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drawings/drawing4.xml" ContentType="application/vnd.openxmlformats-officedocument.drawingml.chartshapes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drawings/drawing5.xml" ContentType="application/vnd.openxmlformats-officedocument.drawingml.chartshapes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drawings/drawing6.xml" ContentType="application/vnd.openxmlformats-officedocument.drawingml.chartshapes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drawings/drawing7.xml" ContentType="application/vnd.openxmlformats-officedocument.drawingml.chartshapes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drawings/drawing8.xml" ContentType="application/vnd.openxmlformats-officedocument.drawingml.chartshapes+xml"/>
  <Override PartName="/word/charts/chart9.xml" ContentType="application/vnd.openxmlformats-officedocument.drawingml.chart+xml"/>
  <Override PartName="/word/theme/themeOverride9.xml" ContentType="application/vnd.openxmlformats-officedocument.themeOverride+xml"/>
  <Override PartName="/word/drawings/drawing9.xml" ContentType="application/vnd.openxmlformats-officedocument.drawingml.chartshapes+xml"/>
  <Override PartName="/word/charts/chart10.xml" ContentType="application/vnd.openxmlformats-officedocument.drawingml.chart+xml"/>
  <Override PartName="/word/theme/themeOverride10.xml" ContentType="application/vnd.openxmlformats-officedocument.themeOverride+xml"/>
  <Override PartName="/word/drawings/drawing10.xml" ContentType="application/vnd.openxmlformats-officedocument.drawingml.chartshapes+xml"/>
  <Override PartName="/word/charts/chart11.xml" ContentType="application/vnd.openxmlformats-officedocument.drawingml.chart+xml"/>
  <Override PartName="/word/theme/themeOverride11.xml" ContentType="application/vnd.openxmlformats-officedocument.themeOverride+xml"/>
  <Override PartName="/word/drawings/drawing11.xml" ContentType="application/vnd.openxmlformats-officedocument.drawingml.chartshapes+xml"/>
  <Override PartName="/word/charts/chart12.xml" ContentType="application/vnd.openxmlformats-officedocument.drawingml.chart+xml"/>
  <Override PartName="/word/theme/themeOverride12.xml" ContentType="application/vnd.openxmlformats-officedocument.themeOverride+xml"/>
  <Override PartName="/word/drawings/drawing12.xml" ContentType="application/vnd.openxmlformats-officedocument.drawingml.chartshapes+xml"/>
  <Override PartName="/word/charts/chart13.xml" ContentType="application/vnd.openxmlformats-officedocument.drawingml.chart+xml"/>
  <Override PartName="/word/theme/themeOverride13.xml" ContentType="application/vnd.openxmlformats-officedocument.themeOverride+xml"/>
  <Override PartName="/word/drawings/drawing13.xml" ContentType="application/vnd.openxmlformats-officedocument.drawingml.chartshapes+xml"/>
  <Override PartName="/word/charts/chart14.xml" ContentType="application/vnd.openxmlformats-officedocument.drawingml.chart+xml"/>
  <Override PartName="/word/theme/themeOverride14.xml" ContentType="application/vnd.openxmlformats-officedocument.themeOverride+xml"/>
  <Override PartName="/word/drawings/drawing14.xml" ContentType="application/vnd.openxmlformats-officedocument.drawingml.chartshapes+xml"/>
  <Override PartName="/word/charts/chart15.xml" ContentType="application/vnd.openxmlformats-officedocument.drawingml.chart+xml"/>
  <Override PartName="/word/theme/themeOverride15.xml" ContentType="application/vnd.openxmlformats-officedocument.themeOverride+xml"/>
  <Override PartName="/word/drawings/drawing15.xml" ContentType="application/vnd.openxmlformats-officedocument.drawingml.chartshapes+xml"/>
  <Override PartName="/word/charts/chart16.xml" ContentType="application/vnd.openxmlformats-officedocument.drawingml.chart+xml"/>
  <Override PartName="/word/theme/themeOverride16.xml" ContentType="application/vnd.openxmlformats-officedocument.themeOverride+xml"/>
  <Override PartName="/word/drawings/drawing16.xml" ContentType="application/vnd.openxmlformats-officedocument.drawingml.chartshapes+xml"/>
  <Override PartName="/word/charts/chart17.xml" ContentType="application/vnd.openxmlformats-officedocument.drawingml.chart+xml"/>
  <Override PartName="/word/theme/themeOverride17.xml" ContentType="application/vnd.openxmlformats-officedocument.themeOverride+xml"/>
  <Override PartName="/word/drawings/drawing17.xml" ContentType="application/vnd.openxmlformats-officedocument.drawingml.chartshapes+xml"/>
  <Override PartName="/word/charts/chart18.xml" ContentType="application/vnd.openxmlformats-officedocument.drawingml.chart+xml"/>
  <Override PartName="/word/theme/themeOverride18.xml" ContentType="application/vnd.openxmlformats-officedocument.themeOverride+xml"/>
  <Override PartName="/word/drawings/drawing18.xml" ContentType="application/vnd.openxmlformats-officedocument.drawingml.chartshapes+xml"/>
  <Override PartName="/word/charts/chart19.xml" ContentType="application/vnd.openxmlformats-officedocument.drawingml.chart+xml"/>
  <Override PartName="/word/theme/themeOverride19.xml" ContentType="application/vnd.openxmlformats-officedocument.themeOverride+xml"/>
  <Override PartName="/word/drawings/drawing19.xml" ContentType="application/vnd.openxmlformats-officedocument.drawingml.chartshap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35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13"/>
        <w:gridCol w:w="4337"/>
        <w:gridCol w:w="506"/>
      </w:tblGrid>
      <w:tr w:rsidR="007266F3" w:rsidRPr="008B2CC1" w:rsidTr="00361450">
        <w:tc>
          <w:tcPr>
            <w:tcW w:w="4513" w:type="dxa"/>
            <w:tcBorders>
              <w:bottom w:val="single" w:sz="4" w:space="0" w:color="auto"/>
            </w:tcBorders>
            <w:tcMar>
              <w:bottom w:w="170" w:type="dxa"/>
            </w:tcMar>
          </w:tcPr>
          <w:p w:rsidR="007266F3" w:rsidRPr="008B2CC1" w:rsidRDefault="007266F3" w:rsidP="00331912"/>
        </w:tc>
        <w:tc>
          <w:tcPr>
            <w:tcW w:w="4337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266F3" w:rsidRPr="00B928D9" w:rsidRDefault="00A663CB" w:rsidP="00B928D9">
            <w:r>
              <w:rPr>
                <w:noProof/>
                <w:lang w:eastAsia="en-US"/>
              </w:rPr>
              <w:drawing>
                <wp:inline distT="0" distB="0" distL="0" distR="0">
                  <wp:extent cx="1736090" cy="1290955"/>
                  <wp:effectExtent l="0" t="0" r="0" b="4445"/>
                  <wp:docPr id="1" name="Рисунок 1" descr="Описание: WIPO-R-B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WIPO-R-B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090" cy="1290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266F3" w:rsidRPr="008B2CC1" w:rsidRDefault="002F5296" w:rsidP="002F5296">
            <w:pPr>
              <w:jc w:val="right"/>
            </w:pPr>
            <w:r>
              <w:rPr>
                <w:b/>
                <w:sz w:val="40"/>
                <w:szCs w:val="40"/>
              </w:rPr>
              <w:t>R</w:t>
            </w:r>
          </w:p>
        </w:tc>
      </w:tr>
      <w:tr w:rsidR="007266F3" w:rsidRPr="001832A6" w:rsidTr="00916EE2">
        <w:trPr>
          <w:trHeight w:hRule="exact" w:val="340"/>
        </w:trPr>
        <w:tc>
          <w:tcPr>
            <w:tcW w:w="9356" w:type="dxa"/>
            <w:gridSpan w:val="3"/>
            <w:tcBorders>
              <w:top w:val="single" w:sz="4" w:space="0" w:color="auto"/>
            </w:tcBorders>
            <w:tcMar>
              <w:top w:w="170" w:type="dxa"/>
              <w:left w:w="0" w:type="dxa"/>
              <w:right w:w="0" w:type="dxa"/>
            </w:tcMar>
            <w:vAlign w:val="bottom"/>
          </w:tcPr>
          <w:p w:rsidR="007266F3" w:rsidRPr="0090731E" w:rsidRDefault="007266F3" w:rsidP="00A6398C">
            <w:pPr>
              <w:jc w:val="right"/>
              <w:rPr>
                <w:rFonts w:ascii="Arial Black" w:hAnsi="Arial Black"/>
                <w:caps/>
                <w:sz w:val="15"/>
              </w:rPr>
            </w:pPr>
            <w:r>
              <w:rPr>
                <w:rFonts w:ascii="Arial Black" w:hAnsi="Arial Black"/>
                <w:caps/>
                <w:sz w:val="15"/>
              </w:rPr>
              <w:t>h/ld/wg/6/</w:t>
            </w:r>
            <w:bookmarkStart w:id="0" w:name="Code"/>
            <w:bookmarkEnd w:id="0"/>
            <w:r>
              <w:rPr>
                <w:rFonts w:ascii="Arial Black" w:hAnsi="Arial Black"/>
                <w:caps/>
                <w:sz w:val="15"/>
              </w:rPr>
              <w:t xml:space="preserve">5 </w:t>
            </w:r>
            <w:r w:rsidRPr="0090731E">
              <w:rPr>
                <w:rFonts w:ascii="Arial Black" w:hAnsi="Arial Black"/>
                <w:caps/>
                <w:sz w:val="15"/>
              </w:rPr>
              <w:t xml:space="preserve">   </w:t>
            </w:r>
          </w:p>
        </w:tc>
      </w:tr>
      <w:tr w:rsidR="007266F3" w:rsidRPr="001832A6" w:rsidTr="00916EE2">
        <w:trPr>
          <w:trHeight w:hRule="exact" w:val="170"/>
        </w:trPr>
        <w:tc>
          <w:tcPr>
            <w:tcW w:w="9356" w:type="dxa"/>
            <w:gridSpan w:val="3"/>
            <w:noWrap/>
            <w:tcMar>
              <w:left w:w="0" w:type="dxa"/>
              <w:right w:w="0" w:type="dxa"/>
            </w:tcMar>
            <w:vAlign w:val="bottom"/>
          </w:tcPr>
          <w:p w:rsidR="007266F3" w:rsidRPr="0090731E" w:rsidRDefault="00E53D70" w:rsidP="00331912">
            <w:pPr>
              <w:jc w:val="right"/>
              <w:rPr>
                <w:rFonts w:ascii="Arial Black" w:hAnsi="Arial Black"/>
                <w:caps/>
                <w:sz w:val="15"/>
              </w:rPr>
            </w:pPr>
            <w:r>
              <w:rPr>
                <w:rFonts w:ascii="Arial Black" w:hAnsi="Arial Black"/>
                <w:caps/>
                <w:sz w:val="15"/>
              </w:rPr>
              <w:t>Оригинал:  английский</w:t>
            </w:r>
          </w:p>
        </w:tc>
      </w:tr>
      <w:tr w:rsidR="007266F3" w:rsidRPr="001832A6" w:rsidTr="00916EE2">
        <w:trPr>
          <w:trHeight w:hRule="exact" w:val="198"/>
        </w:trPr>
        <w:tc>
          <w:tcPr>
            <w:tcW w:w="9356" w:type="dxa"/>
            <w:gridSpan w:val="3"/>
            <w:tcMar>
              <w:left w:w="0" w:type="dxa"/>
              <w:right w:w="0" w:type="dxa"/>
            </w:tcMar>
            <w:vAlign w:val="bottom"/>
          </w:tcPr>
          <w:p w:rsidR="007266F3" w:rsidRPr="002F5296" w:rsidRDefault="00E53D70" w:rsidP="002F5296">
            <w:pPr>
              <w:jc w:val="right"/>
              <w:rPr>
                <w:rFonts w:ascii="Arial Black" w:hAnsi="Arial Black"/>
                <w:caps/>
                <w:sz w:val="15"/>
                <w:lang w:val="ru-RU"/>
              </w:rPr>
            </w:pPr>
            <w:r>
              <w:rPr>
                <w:rFonts w:ascii="Arial Black" w:hAnsi="Arial Black"/>
                <w:caps/>
                <w:sz w:val="15"/>
              </w:rPr>
              <w:t>ДАТА:</w:t>
            </w:r>
            <w:r w:rsidR="007266F3">
              <w:rPr>
                <w:rFonts w:ascii="Arial Black" w:hAnsi="Arial Black"/>
                <w:caps/>
                <w:sz w:val="15"/>
              </w:rPr>
              <w:t xml:space="preserve"> </w:t>
            </w:r>
            <w:r w:rsidR="007266F3" w:rsidRPr="0090731E">
              <w:rPr>
                <w:rFonts w:ascii="Arial Black" w:hAnsi="Arial Black"/>
                <w:caps/>
                <w:sz w:val="15"/>
              </w:rPr>
              <w:t xml:space="preserve"> </w:t>
            </w:r>
            <w:bookmarkStart w:id="1" w:name="Date"/>
            <w:bookmarkEnd w:id="1"/>
            <w:r w:rsidR="007266F3">
              <w:rPr>
                <w:rFonts w:ascii="Arial Black" w:hAnsi="Arial Black"/>
                <w:caps/>
                <w:sz w:val="15"/>
              </w:rPr>
              <w:t>25</w:t>
            </w:r>
            <w:r w:rsidR="002F5296">
              <w:rPr>
                <w:rFonts w:ascii="Arial Black" w:hAnsi="Arial Black"/>
                <w:caps/>
                <w:sz w:val="15"/>
              </w:rPr>
              <w:t xml:space="preserve"> мая </w:t>
            </w:r>
            <w:r w:rsidR="007266F3">
              <w:rPr>
                <w:rFonts w:ascii="Arial Black" w:hAnsi="Arial Black"/>
                <w:caps/>
                <w:sz w:val="15"/>
              </w:rPr>
              <w:t>2016</w:t>
            </w:r>
            <w:r w:rsidR="002F5296">
              <w:rPr>
                <w:rFonts w:ascii="Arial Black" w:hAnsi="Arial Black"/>
                <w:caps/>
                <w:sz w:val="15"/>
              </w:rPr>
              <w:t xml:space="preserve"> </w:t>
            </w:r>
            <w:r w:rsidR="002F5296">
              <w:rPr>
                <w:rFonts w:ascii="Arial Black" w:hAnsi="Arial Black"/>
                <w:caps/>
                <w:sz w:val="15"/>
                <w:lang w:val="ru-RU"/>
              </w:rPr>
              <w:t>г.</w:t>
            </w:r>
          </w:p>
        </w:tc>
      </w:tr>
    </w:tbl>
    <w:p w:rsidR="007266F3" w:rsidRPr="008B2CC1" w:rsidRDefault="007266F3" w:rsidP="00331912"/>
    <w:p w:rsidR="007266F3" w:rsidRPr="008B2CC1" w:rsidRDefault="007266F3" w:rsidP="00331912"/>
    <w:p w:rsidR="007266F3" w:rsidRPr="008B2CC1" w:rsidRDefault="007266F3" w:rsidP="00331912"/>
    <w:p w:rsidR="007266F3" w:rsidRPr="008B2CC1" w:rsidRDefault="007266F3" w:rsidP="00331912"/>
    <w:p w:rsidR="007266F3" w:rsidRPr="008B2CC1" w:rsidRDefault="007266F3" w:rsidP="00331912"/>
    <w:p w:rsidR="007266F3" w:rsidRPr="00A354CD" w:rsidRDefault="00A354CD" w:rsidP="00A354CD">
      <w:pPr>
        <w:rPr>
          <w:b/>
          <w:sz w:val="28"/>
          <w:szCs w:val="28"/>
          <w:lang w:val="ru-RU"/>
        </w:rPr>
      </w:pPr>
      <w:r w:rsidRPr="00A354CD">
        <w:rPr>
          <w:b/>
          <w:sz w:val="28"/>
          <w:szCs w:val="28"/>
          <w:lang w:val="ru-RU"/>
        </w:rPr>
        <w:t>Рабочая группа по правовому развитию Гаагской системы международной регистрации промышленных образов</w:t>
      </w:r>
    </w:p>
    <w:p w:rsidR="007266F3" w:rsidRPr="00A354CD" w:rsidRDefault="007266F3" w:rsidP="00331912">
      <w:pPr>
        <w:rPr>
          <w:lang w:val="ru-RU"/>
        </w:rPr>
      </w:pPr>
    </w:p>
    <w:p w:rsidR="007266F3" w:rsidRPr="00A354CD" w:rsidRDefault="007266F3" w:rsidP="00331912">
      <w:pPr>
        <w:rPr>
          <w:lang w:val="ru-RU"/>
        </w:rPr>
      </w:pPr>
    </w:p>
    <w:p w:rsidR="007266F3" w:rsidRPr="00E53D70" w:rsidRDefault="00A354CD" w:rsidP="00A354CD">
      <w:pPr>
        <w:rPr>
          <w:b/>
          <w:sz w:val="24"/>
          <w:szCs w:val="24"/>
          <w:lang w:val="ru-RU"/>
        </w:rPr>
      </w:pPr>
      <w:r w:rsidRPr="00E53D70">
        <w:rPr>
          <w:b/>
          <w:sz w:val="24"/>
          <w:szCs w:val="24"/>
          <w:lang w:val="ru-RU"/>
        </w:rPr>
        <w:t>Шестая сессия</w:t>
      </w:r>
    </w:p>
    <w:p w:rsidR="007266F3" w:rsidRPr="00E53D70" w:rsidRDefault="00A354CD" w:rsidP="00A354CD">
      <w:pPr>
        <w:rPr>
          <w:b/>
          <w:sz w:val="24"/>
          <w:szCs w:val="24"/>
          <w:lang w:val="ru-RU"/>
        </w:rPr>
      </w:pPr>
      <w:r w:rsidRPr="00E53D70">
        <w:rPr>
          <w:b/>
          <w:sz w:val="24"/>
          <w:szCs w:val="24"/>
          <w:lang w:val="ru-RU"/>
        </w:rPr>
        <w:t>Женева, 20 – 22 июня 2016 г.</w:t>
      </w:r>
    </w:p>
    <w:p w:rsidR="007266F3" w:rsidRPr="00E53D70" w:rsidRDefault="007266F3" w:rsidP="00331912">
      <w:pPr>
        <w:rPr>
          <w:lang w:val="ru-RU"/>
        </w:rPr>
      </w:pPr>
    </w:p>
    <w:p w:rsidR="007266F3" w:rsidRPr="00E53D70" w:rsidRDefault="007266F3" w:rsidP="00331912">
      <w:pPr>
        <w:rPr>
          <w:lang w:val="ru-RU"/>
        </w:rPr>
      </w:pPr>
    </w:p>
    <w:p w:rsidR="007266F3" w:rsidRPr="00E53D70" w:rsidRDefault="007266F3" w:rsidP="00331912">
      <w:pPr>
        <w:rPr>
          <w:lang w:val="ru-RU"/>
        </w:rPr>
      </w:pPr>
    </w:p>
    <w:p w:rsidR="007266F3" w:rsidRPr="00A354CD" w:rsidRDefault="00193C9B" w:rsidP="00193C9B">
      <w:pPr>
        <w:rPr>
          <w:caps/>
          <w:sz w:val="24"/>
          <w:szCs w:val="24"/>
          <w:lang w:val="ru-RU"/>
        </w:rPr>
      </w:pPr>
      <w:bookmarkStart w:id="2" w:name="TitleOfDoc"/>
      <w:bookmarkEnd w:id="2"/>
      <w:r>
        <w:rPr>
          <w:sz w:val="24"/>
          <w:szCs w:val="24"/>
          <w:lang w:val="ru-RU"/>
        </w:rPr>
        <w:t xml:space="preserve">НЕДАВНИЕ </w:t>
      </w:r>
      <w:r w:rsidR="00A354CD" w:rsidRPr="00A354CD">
        <w:rPr>
          <w:sz w:val="24"/>
          <w:szCs w:val="24"/>
          <w:lang w:val="ru-RU"/>
        </w:rPr>
        <w:t>ТЕНДЕНЦИИ В РАЗВИТИИ ГААГСКОЙ СИСТЕМЫ</w:t>
      </w:r>
    </w:p>
    <w:p w:rsidR="007266F3" w:rsidRPr="00A354CD" w:rsidRDefault="007266F3" w:rsidP="00331912">
      <w:pPr>
        <w:rPr>
          <w:lang w:val="ru-RU"/>
        </w:rPr>
      </w:pPr>
    </w:p>
    <w:p w:rsidR="007266F3" w:rsidRPr="00E53D70" w:rsidRDefault="00A354CD" w:rsidP="00A354CD">
      <w:pPr>
        <w:rPr>
          <w:i/>
          <w:lang w:val="ru-RU"/>
        </w:rPr>
      </w:pPr>
      <w:bookmarkStart w:id="3" w:name="Prepared"/>
      <w:bookmarkEnd w:id="3"/>
      <w:r w:rsidRPr="00E53D70">
        <w:rPr>
          <w:i/>
          <w:lang w:val="ru-RU"/>
        </w:rPr>
        <w:t>Документ подготовлен Международным бюро</w:t>
      </w:r>
    </w:p>
    <w:p w:rsidR="007266F3" w:rsidRPr="00E53D70" w:rsidRDefault="007266F3" w:rsidP="00331912">
      <w:pPr>
        <w:rPr>
          <w:lang w:val="ru-RU"/>
        </w:rPr>
      </w:pPr>
    </w:p>
    <w:p w:rsidR="007266F3" w:rsidRPr="00E53D70" w:rsidRDefault="007266F3" w:rsidP="00331912">
      <w:pPr>
        <w:rPr>
          <w:lang w:val="ru-RU"/>
        </w:rPr>
      </w:pPr>
    </w:p>
    <w:p w:rsidR="007266F3" w:rsidRPr="00E53D70" w:rsidRDefault="007266F3" w:rsidP="00331912">
      <w:pPr>
        <w:rPr>
          <w:lang w:val="ru-RU"/>
        </w:rPr>
      </w:pPr>
    </w:p>
    <w:p w:rsidR="007266F3" w:rsidRPr="00E53D70" w:rsidRDefault="007266F3" w:rsidP="00331912">
      <w:pPr>
        <w:rPr>
          <w:lang w:val="ru-RU"/>
        </w:rPr>
      </w:pPr>
    </w:p>
    <w:p w:rsidR="007266F3" w:rsidRPr="00E53D70" w:rsidRDefault="007266F3" w:rsidP="00B928D9">
      <w:pPr>
        <w:pStyle w:val="Heading1"/>
        <w:rPr>
          <w:lang w:val="ru-RU" w:eastAsia="en-US"/>
        </w:rPr>
      </w:pPr>
      <w:r>
        <w:rPr>
          <w:lang w:eastAsia="en-US"/>
        </w:rPr>
        <w:t>I</w:t>
      </w:r>
      <w:r w:rsidRPr="00E53D70">
        <w:rPr>
          <w:lang w:val="ru-RU" w:eastAsia="en-US"/>
        </w:rPr>
        <w:t>.</w:t>
      </w:r>
      <w:r w:rsidRPr="00E53D70">
        <w:rPr>
          <w:lang w:val="ru-RU" w:eastAsia="en-US"/>
        </w:rPr>
        <w:tab/>
      </w:r>
      <w:r w:rsidR="002F5296" w:rsidRPr="002F5296">
        <w:rPr>
          <w:lang w:val="ru-RU" w:eastAsia="en-US"/>
        </w:rPr>
        <w:t>введени</w:t>
      </w:r>
      <w:r w:rsidR="00B928D9">
        <w:rPr>
          <w:lang w:eastAsia="en-US"/>
        </w:rPr>
        <w:t>E</w:t>
      </w:r>
    </w:p>
    <w:p w:rsidR="007266F3" w:rsidRPr="00E53D70" w:rsidRDefault="007266F3" w:rsidP="00A06A0A">
      <w:pPr>
        <w:rPr>
          <w:lang w:val="ru-RU" w:eastAsia="en-US"/>
        </w:rPr>
      </w:pPr>
    </w:p>
    <w:p w:rsidR="007266F3" w:rsidRPr="00D4605F" w:rsidRDefault="00D4605F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B928D9">
        <w:rPr>
          <w:lang w:val="ru-RU"/>
        </w:rPr>
        <w:t xml:space="preserve">Следует напомнить, что в ходе своей пятой сессии </w:t>
      </w:r>
      <w:r w:rsidR="00A354CD" w:rsidRPr="00D4605F">
        <w:rPr>
          <w:lang w:val="ru-RU"/>
        </w:rPr>
        <w:t>Рабочая группа по правовому развитию Гаагской системы международной регистрации промышленных образов</w:t>
      </w:r>
      <w:r w:rsidR="007266F3" w:rsidRPr="00D4605F">
        <w:rPr>
          <w:lang w:val="ru-RU"/>
        </w:rPr>
        <w:t xml:space="preserve"> (</w:t>
      </w:r>
      <w:r>
        <w:rPr>
          <w:lang w:val="ru-RU"/>
        </w:rPr>
        <w:t>далее</w:t>
      </w:r>
      <w:r w:rsidRPr="00D4605F">
        <w:rPr>
          <w:lang w:val="ru-RU"/>
        </w:rPr>
        <w:t xml:space="preserve"> </w:t>
      </w:r>
      <w:r w:rsidR="00B928D9" w:rsidRPr="00B928D9">
        <w:rPr>
          <w:rFonts w:eastAsia="+mn-ea"/>
          <w:lang w:val="ru-RU" w:eastAsia="en-US"/>
        </w:rPr>
        <w:t>–</w:t>
      </w:r>
      <w:r w:rsidR="00B928D9" w:rsidRPr="00B928D9">
        <w:rPr>
          <w:lang w:val="ru-RU"/>
        </w:rPr>
        <w:t xml:space="preserve"> </w:t>
      </w:r>
      <w:r w:rsidRPr="00D4605F">
        <w:rPr>
          <w:lang w:val="ru-RU"/>
        </w:rPr>
        <w:t>«</w:t>
      </w:r>
      <w:r w:rsidR="00B928D9">
        <w:rPr>
          <w:lang w:val="ru-RU"/>
        </w:rPr>
        <w:t>Рабочая</w:t>
      </w:r>
      <w:r w:rsidRPr="00D4605F">
        <w:rPr>
          <w:lang w:val="ru-RU"/>
        </w:rPr>
        <w:t xml:space="preserve"> групп</w:t>
      </w:r>
      <w:r w:rsidR="00B928D9">
        <w:rPr>
          <w:lang w:val="ru-RU"/>
        </w:rPr>
        <w:t>а</w:t>
      </w:r>
      <w:r w:rsidRPr="00D4605F">
        <w:rPr>
          <w:lang w:val="ru-RU"/>
        </w:rPr>
        <w:t>»</w:t>
      </w:r>
      <w:r w:rsidR="007266F3" w:rsidRPr="00D4605F">
        <w:rPr>
          <w:lang w:val="ru-RU"/>
        </w:rPr>
        <w:t xml:space="preserve">) </w:t>
      </w:r>
      <w:r>
        <w:rPr>
          <w:lang w:val="ru-RU"/>
        </w:rPr>
        <w:t>обсудила</w:t>
      </w:r>
      <w:r w:rsidRPr="00D4605F">
        <w:rPr>
          <w:lang w:val="ru-RU"/>
        </w:rPr>
        <w:t xml:space="preserve"> вопрос </w:t>
      </w:r>
      <w:r>
        <w:rPr>
          <w:lang w:val="ru-RU"/>
        </w:rPr>
        <w:t>о</w:t>
      </w:r>
      <w:r w:rsidRPr="00D4605F">
        <w:rPr>
          <w:lang w:val="ru-RU"/>
        </w:rPr>
        <w:t xml:space="preserve"> </w:t>
      </w:r>
      <w:r>
        <w:rPr>
          <w:lang w:val="ru-RU"/>
        </w:rPr>
        <w:t>росте</w:t>
      </w:r>
      <w:r w:rsidRPr="00D4605F">
        <w:rPr>
          <w:lang w:val="ru-RU"/>
        </w:rPr>
        <w:t xml:space="preserve"> </w:t>
      </w:r>
      <w:r>
        <w:rPr>
          <w:lang w:val="ru-RU"/>
        </w:rPr>
        <w:t>числа</w:t>
      </w:r>
      <w:r w:rsidRPr="00D4605F">
        <w:rPr>
          <w:lang w:val="ru-RU"/>
        </w:rPr>
        <w:t xml:space="preserve"> международных заявок</w:t>
      </w:r>
      <w:r w:rsidR="007266F3" w:rsidRPr="00D4605F">
        <w:rPr>
          <w:lang w:val="ru-RU"/>
        </w:rPr>
        <w:t xml:space="preserve">, </w:t>
      </w:r>
      <w:r w:rsidRPr="00D4605F">
        <w:rPr>
          <w:lang w:val="ru-RU"/>
        </w:rPr>
        <w:t>котор</w:t>
      </w:r>
      <w:r>
        <w:rPr>
          <w:lang w:val="ru-RU"/>
        </w:rPr>
        <w:t>ый</w:t>
      </w:r>
      <w:r w:rsidRPr="00D4605F">
        <w:rPr>
          <w:lang w:val="ru-RU"/>
        </w:rPr>
        <w:t>,</w:t>
      </w:r>
      <w:r>
        <w:rPr>
          <w:lang w:val="ru-RU"/>
        </w:rPr>
        <w:t xml:space="preserve"> как ожидается</w:t>
      </w:r>
      <w:r w:rsidR="00C621D8">
        <w:rPr>
          <w:lang w:val="ru-RU"/>
        </w:rPr>
        <w:t>,</w:t>
      </w:r>
      <w:r>
        <w:rPr>
          <w:lang w:val="ru-RU"/>
        </w:rPr>
        <w:t xml:space="preserve"> продолжится в предстоящие годы</w:t>
      </w:r>
      <w:r w:rsidR="007266F3" w:rsidRPr="00D4605F">
        <w:rPr>
          <w:lang w:val="ru-RU"/>
        </w:rPr>
        <w:t xml:space="preserve"> (</w:t>
      </w:r>
      <w:r>
        <w:rPr>
          <w:lang w:val="ru-RU"/>
        </w:rPr>
        <w:t xml:space="preserve">см. </w:t>
      </w:r>
      <w:r w:rsidRPr="00D4605F">
        <w:rPr>
          <w:lang w:val="ru-RU"/>
        </w:rPr>
        <w:t>документ</w:t>
      </w:r>
      <w:r>
        <w:rPr>
          <w:lang w:val="ru-RU"/>
        </w:rPr>
        <w:t xml:space="preserve"> </w:t>
      </w:r>
      <w:r w:rsidR="007266F3" w:rsidRPr="00CE2B39">
        <w:t>H</w:t>
      </w:r>
      <w:r w:rsidR="007266F3" w:rsidRPr="00D4605F">
        <w:rPr>
          <w:lang w:val="ru-RU"/>
        </w:rPr>
        <w:t>/</w:t>
      </w:r>
      <w:r w:rsidR="007266F3" w:rsidRPr="00CE2B39">
        <w:t>LD</w:t>
      </w:r>
      <w:r w:rsidR="007266F3" w:rsidRPr="00D4605F">
        <w:rPr>
          <w:lang w:val="ru-RU"/>
        </w:rPr>
        <w:t xml:space="preserve">/WG/5/6, </w:t>
      </w:r>
      <w:r w:rsidRPr="00D4605F">
        <w:rPr>
          <w:lang w:val="ru-RU"/>
        </w:rPr>
        <w:t xml:space="preserve">«Соображения относительно возможного пересмотра перечня пошлин и сборов» </w:t>
      </w:r>
      <w:r w:rsidR="00941FAF">
        <w:rPr>
          <w:lang w:val="ru-RU"/>
        </w:rPr>
        <w:t xml:space="preserve">и </w:t>
      </w:r>
      <w:r w:rsidR="00B928D9" w:rsidRPr="00E53D70">
        <w:rPr>
          <w:lang w:val="ru-RU"/>
        </w:rPr>
        <w:t>п</w:t>
      </w:r>
      <w:r w:rsidR="00E53D70" w:rsidRPr="00E53D70">
        <w:rPr>
          <w:lang w:val="ru-RU"/>
        </w:rPr>
        <w:t>ункты</w:t>
      </w:r>
      <w:r w:rsidR="007266F3" w:rsidRPr="00CE2B39">
        <w:t> </w:t>
      </w:r>
      <w:r w:rsidR="00B928D9">
        <w:rPr>
          <w:lang w:val="ru-RU"/>
        </w:rPr>
        <w:t>138-</w:t>
      </w:r>
      <w:r w:rsidR="007266F3" w:rsidRPr="00D4605F">
        <w:rPr>
          <w:lang w:val="ru-RU"/>
        </w:rPr>
        <w:t xml:space="preserve">147 </w:t>
      </w:r>
      <w:r w:rsidR="00E53D70" w:rsidRPr="00E53D70">
        <w:rPr>
          <w:lang w:val="ru-RU"/>
        </w:rPr>
        <w:t>документа</w:t>
      </w:r>
      <w:r w:rsidR="007266F3" w:rsidRPr="00CE2B39">
        <w:t> H</w:t>
      </w:r>
      <w:r w:rsidR="007266F3" w:rsidRPr="00D4605F">
        <w:rPr>
          <w:lang w:val="ru-RU"/>
        </w:rPr>
        <w:t>/</w:t>
      </w:r>
      <w:r w:rsidR="007266F3" w:rsidRPr="00CE2B39">
        <w:t>LD</w:t>
      </w:r>
      <w:r w:rsidR="007266F3" w:rsidRPr="00D4605F">
        <w:rPr>
          <w:lang w:val="ru-RU"/>
        </w:rPr>
        <w:t>/</w:t>
      </w:r>
      <w:r w:rsidR="007266F3" w:rsidRPr="00CE2B39">
        <w:t>WG</w:t>
      </w:r>
      <w:r w:rsidR="007266F3" w:rsidRPr="00D4605F">
        <w:rPr>
          <w:lang w:val="ru-RU"/>
        </w:rPr>
        <w:t>/5/8</w:t>
      </w:r>
      <w:r w:rsidR="007266F3" w:rsidRPr="00CE2B39">
        <w:t> </w:t>
      </w:r>
      <w:proofErr w:type="spellStart"/>
      <w:r w:rsidR="007266F3" w:rsidRPr="00CE2B39">
        <w:t>Prov</w:t>
      </w:r>
      <w:proofErr w:type="spellEnd"/>
      <w:r w:rsidR="007266F3" w:rsidRPr="00D4605F">
        <w:rPr>
          <w:lang w:val="ru-RU"/>
        </w:rPr>
        <w:t xml:space="preserve">., </w:t>
      </w:r>
      <w:r w:rsidR="00B928D9" w:rsidRPr="00B928D9">
        <w:rPr>
          <w:lang w:val="ru-RU"/>
        </w:rPr>
        <w:t>«</w:t>
      </w:r>
      <w:r w:rsidR="00E53D70" w:rsidRPr="00E53D70">
        <w:rPr>
          <w:lang w:val="ru-RU"/>
        </w:rPr>
        <w:t>Проект отчета</w:t>
      </w:r>
      <w:r w:rsidR="00B928D9" w:rsidRPr="00B928D9">
        <w:rPr>
          <w:lang w:val="ru-RU"/>
        </w:rPr>
        <w:t>»</w:t>
      </w:r>
      <w:r w:rsidR="007266F3" w:rsidRPr="00D4605F">
        <w:rPr>
          <w:lang w:val="ru-RU"/>
        </w:rPr>
        <w:t>).</w:t>
      </w:r>
    </w:p>
    <w:p w:rsidR="007266F3" w:rsidRPr="00A55215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E53D70">
        <w:rPr>
          <w:lang w:val="ru-RU"/>
        </w:rPr>
        <w:t>Кроме того,</w:t>
      </w:r>
      <w:r w:rsidR="007266F3" w:rsidRPr="00E53D70">
        <w:rPr>
          <w:lang w:val="ru-RU"/>
        </w:rPr>
        <w:t xml:space="preserve"> </w:t>
      </w:r>
      <w:r w:rsidR="002846DC">
        <w:rPr>
          <w:lang w:val="ru-RU"/>
        </w:rPr>
        <w:t>недавнее</w:t>
      </w:r>
      <w:r w:rsidR="007266F3" w:rsidRPr="00E53D70">
        <w:rPr>
          <w:lang w:val="ru-RU"/>
        </w:rPr>
        <w:t xml:space="preserve"> </w:t>
      </w:r>
      <w:r w:rsidRPr="00E53D70">
        <w:rPr>
          <w:lang w:val="ru-RU"/>
        </w:rPr>
        <w:t>присоединени</w:t>
      </w:r>
      <w:r w:rsidR="002846DC">
        <w:rPr>
          <w:lang w:val="ru-RU"/>
        </w:rPr>
        <w:t xml:space="preserve">е к </w:t>
      </w:r>
      <w:r w:rsidR="002846DC" w:rsidRPr="002846DC">
        <w:rPr>
          <w:lang w:val="ru-RU"/>
        </w:rPr>
        <w:t>систем</w:t>
      </w:r>
      <w:r w:rsidR="002846DC">
        <w:rPr>
          <w:lang w:val="ru-RU"/>
        </w:rPr>
        <w:t>е Договаривающихся сторон</w:t>
      </w:r>
      <w:r w:rsidR="004B438E">
        <w:rPr>
          <w:lang w:val="ru-RU"/>
        </w:rPr>
        <w:t xml:space="preserve">, </w:t>
      </w:r>
      <w:r w:rsidR="004B438E" w:rsidRPr="004B438E">
        <w:rPr>
          <w:lang w:val="ru-RU"/>
        </w:rPr>
        <w:t>законодательств</w:t>
      </w:r>
      <w:r w:rsidR="004B438E">
        <w:rPr>
          <w:lang w:val="ru-RU"/>
        </w:rPr>
        <w:t xml:space="preserve">о </w:t>
      </w:r>
      <w:r w:rsidR="004B438E" w:rsidRPr="004B438E">
        <w:rPr>
          <w:lang w:val="ru-RU"/>
        </w:rPr>
        <w:t>котор</w:t>
      </w:r>
      <w:r w:rsidR="004B438E">
        <w:rPr>
          <w:lang w:val="ru-RU"/>
        </w:rPr>
        <w:t xml:space="preserve">ых </w:t>
      </w:r>
      <w:r w:rsidR="004B438E" w:rsidRPr="004B438E">
        <w:rPr>
          <w:lang w:val="ru-RU"/>
        </w:rPr>
        <w:t>требу</w:t>
      </w:r>
      <w:r w:rsidR="004B438E">
        <w:rPr>
          <w:lang w:val="ru-RU"/>
        </w:rPr>
        <w:t xml:space="preserve">ет </w:t>
      </w:r>
      <w:r w:rsidR="004B438E" w:rsidRPr="004B438E">
        <w:rPr>
          <w:lang w:val="ru-RU"/>
        </w:rPr>
        <w:t>проведения экспертизы заявок по существу</w:t>
      </w:r>
      <w:r w:rsidR="004B438E">
        <w:rPr>
          <w:lang w:val="ru-RU"/>
        </w:rPr>
        <w:t xml:space="preserve">, </w:t>
      </w:r>
      <w:r w:rsidR="002846DC">
        <w:rPr>
          <w:lang w:val="ru-RU"/>
        </w:rPr>
        <w:t xml:space="preserve">впервые потребовало </w:t>
      </w:r>
      <w:r w:rsidR="002F5296" w:rsidRPr="002F5296">
        <w:rPr>
          <w:lang w:val="ru-RU"/>
        </w:rPr>
        <w:t>практическ</w:t>
      </w:r>
      <w:r w:rsidR="002846DC">
        <w:rPr>
          <w:lang w:val="ru-RU"/>
        </w:rPr>
        <w:t>ой</w:t>
      </w:r>
      <w:r w:rsidR="007266F3" w:rsidRPr="00E53D70">
        <w:rPr>
          <w:lang w:val="ru-RU"/>
        </w:rPr>
        <w:t xml:space="preserve"> </w:t>
      </w:r>
      <w:r w:rsidR="002F5296" w:rsidRPr="002F5296">
        <w:rPr>
          <w:lang w:val="ru-RU"/>
        </w:rPr>
        <w:t>реализаци</w:t>
      </w:r>
      <w:r w:rsidR="002846DC">
        <w:rPr>
          <w:lang w:val="ru-RU"/>
        </w:rPr>
        <w:t>и</w:t>
      </w:r>
      <w:r w:rsidR="007266F3" w:rsidRPr="00E53D70">
        <w:rPr>
          <w:lang w:val="ru-RU"/>
        </w:rPr>
        <w:t xml:space="preserve"> </w:t>
      </w:r>
      <w:r w:rsidR="002846DC">
        <w:rPr>
          <w:lang w:val="ru-RU"/>
        </w:rPr>
        <w:t xml:space="preserve">ряда </w:t>
      </w:r>
      <w:r w:rsidR="002846DC" w:rsidRPr="002846DC">
        <w:rPr>
          <w:lang w:val="ru-RU"/>
        </w:rPr>
        <w:t>параметр</w:t>
      </w:r>
      <w:r w:rsidR="002846DC">
        <w:rPr>
          <w:lang w:val="ru-RU"/>
        </w:rPr>
        <w:t>ов,</w:t>
      </w:r>
      <w:r w:rsidR="007266F3" w:rsidRPr="00E53D70">
        <w:rPr>
          <w:lang w:val="ru-RU"/>
        </w:rPr>
        <w:t xml:space="preserve"> </w:t>
      </w:r>
      <w:r w:rsidR="002846DC">
        <w:rPr>
          <w:lang w:val="ru-RU"/>
        </w:rPr>
        <w:t>согласованных</w:t>
      </w:r>
      <w:r w:rsidRPr="00E53D70">
        <w:rPr>
          <w:lang w:val="ru-RU"/>
        </w:rPr>
        <w:t xml:space="preserve"> </w:t>
      </w:r>
      <w:r w:rsidR="00CF5C90" w:rsidRPr="00941FAF">
        <w:rPr>
          <w:lang w:val="ru-RU"/>
        </w:rPr>
        <w:t>в 1999 г</w:t>
      </w:r>
      <w:r w:rsidR="00CF5C90">
        <w:rPr>
          <w:lang w:val="ru-RU"/>
        </w:rPr>
        <w:t xml:space="preserve">. </w:t>
      </w:r>
      <w:r w:rsidR="002846DC">
        <w:rPr>
          <w:lang w:val="ru-RU"/>
        </w:rPr>
        <w:t xml:space="preserve">на </w:t>
      </w:r>
      <w:r w:rsidR="00941FAF" w:rsidRPr="00E53D70">
        <w:rPr>
          <w:lang w:val="ru-RU"/>
        </w:rPr>
        <w:t xml:space="preserve">Дипломатической конференции, посвященной принятию </w:t>
      </w:r>
      <w:r w:rsidR="00941FAF" w:rsidRPr="00941FAF">
        <w:rPr>
          <w:lang w:val="ru-RU"/>
        </w:rPr>
        <w:t>Нового акта Гаагского соглашения о международном депонировании промышленных образцов</w:t>
      </w:r>
      <w:r w:rsidR="00941FAF" w:rsidRPr="00941FAF">
        <w:t> </w:t>
      </w:r>
      <w:r w:rsidR="00941FAF" w:rsidRPr="00941FAF">
        <w:rPr>
          <w:lang w:val="ru-RU"/>
        </w:rPr>
        <w:t>(Женевского акта)</w:t>
      </w:r>
      <w:r w:rsidR="007266F3" w:rsidRPr="00941FAF">
        <w:rPr>
          <w:lang w:val="ru-RU"/>
        </w:rPr>
        <w:t xml:space="preserve">.  </w:t>
      </w:r>
      <w:r w:rsidR="002846DC" w:rsidRPr="00E53D70">
        <w:rPr>
          <w:lang w:val="ru-RU"/>
        </w:rPr>
        <w:t>С</w:t>
      </w:r>
      <w:r w:rsidR="002846DC">
        <w:rPr>
          <w:lang w:val="ru-RU"/>
        </w:rPr>
        <w:t xml:space="preserve">ложность </w:t>
      </w:r>
      <w:r w:rsidR="003F7099" w:rsidRPr="003F7099">
        <w:rPr>
          <w:lang w:val="ru-RU"/>
        </w:rPr>
        <w:t>проблем</w:t>
      </w:r>
      <w:r w:rsidR="003F7099">
        <w:rPr>
          <w:lang w:val="ru-RU"/>
        </w:rPr>
        <w:t>ы</w:t>
      </w:r>
      <w:r w:rsidR="002846DC">
        <w:rPr>
          <w:lang w:val="ru-RU"/>
        </w:rPr>
        <w:t xml:space="preserve">, возникающей </w:t>
      </w:r>
      <w:r w:rsidR="002846DC" w:rsidRPr="002846DC">
        <w:rPr>
          <w:lang w:val="ru-RU"/>
        </w:rPr>
        <w:t xml:space="preserve">в связи с </w:t>
      </w:r>
      <w:r w:rsidR="002F5296" w:rsidRPr="002F5296">
        <w:rPr>
          <w:lang w:val="ru-RU"/>
        </w:rPr>
        <w:t>расширени</w:t>
      </w:r>
      <w:r w:rsidR="002846DC">
        <w:rPr>
          <w:lang w:val="ru-RU"/>
        </w:rPr>
        <w:t>ем</w:t>
      </w:r>
      <w:r w:rsidR="007266F3" w:rsidRPr="00A55215">
        <w:rPr>
          <w:lang w:val="ru-RU"/>
        </w:rPr>
        <w:t xml:space="preserve"> </w:t>
      </w:r>
      <w:r w:rsidR="00A55215" w:rsidRPr="00A55215">
        <w:rPr>
          <w:lang w:val="ru-RU"/>
        </w:rPr>
        <w:t>Гаагск</w:t>
      </w:r>
      <w:r w:rsidR="002846DC">
        <w:rPr>
          <w:lang w:val="ru-RU"/>
        </w:rPr>
        <w:t>ой системы</w:t>
      </w:r>
      <w:r w:rsidR="00CF5C90">
        <w:rPr>
          <w:lang w:val="ru-RU"/>
        </w:rPr>
        <w:t>,</w:t>
      </w:r>
      <w:r w:rsidR="00A55215" w:rsidRPr="00A55215">
        <w:rPr>
          <w:lang w:val="ru-RU"/>
        </w:rPr>
        <w:t xml:space="preserve"> </w:t>
      </w:r>
      <w:r w:rsidR="002846DC">
        <w:rPr>
          <w:lang w:val="ru-RU"/>
        </w:rPr>
        <w:t xml:space="preserve">состоит в том, что </w:t>
      </w:r>
      <w:r w:rsidR="003F7099" w:rsidRPr="003F7099">
        <w:rPr>
          <w:lang w:val="ru-RU"/>
        </w:rPr>
        <w:t>систем</w:t>
      </w:r>
      <w:r w:rsidR="003F7099">
        <w:rPr>
          <w:lang w:val="ru-RU"/>
        </w:rPr>
        <w:t>а</w:t>
      </w:r>
      <w:r w:rsidR="002846DC">
        <w:rPr>
          <w:lang w:val="ru-RU"/>
        </w:rPr>
        <w:t xml:space="preserve"> </w:t>
      </w:r>
      <w:r w:rsidR="00A55215" w:rsidRPr="00A55215">
        <w:rPr>
          <w:lang w:val="ru-RU"/>
        </w:rPr>
        <w:t>должна отвечать потребностям широкого круга национальных и региональных</w:t>
      </w:r>
      <w:r w:rsidR="00A55215">
        <w:rPr>
          <w:lang w:val="ru-RU"/>
        </w:rPr>
        <w:t xml:space="preserve"> </w:t>
      </w:r>
      <w:r w:rsidR="002F4870" w:rsidRPr="002F4870">
        <w:rPr>
          <w:lang w:val="ru-RU"/>
        </w:rPr>
        <w:t>юрисдикци</w:t>
      </w:r>
      <w:r w:rsidR="002F4870">
        <w:rPr>
          <w:lang w:val="ru-RU"/>
        </w:rPr>
        <w:t>й</w:t>
      </w:r>
      <w:r w:rsidR="00A55215" w:rsidRPr="00A55215">
        <w:rPr>
          <w:lang w:val="ru-RU"/>
        </w:rPr>
        <w:t xml:space="preserve">, оставаясь при этом простой, эффективной и </w:t>
      </w:r>
      <w:r w:rsidR="002F4870">
        <w:rPr>
          <w:lang w:val="ru-RU"/>
        </w:rPr>
        <w:t>экономичной</w:t>
      </w:r>
      <w:r w:rsidR="007266F3" w:rsidRPr="00A55215">
        <w:rPr>
          <w:lang w:val="ru-RU"/>
        </w:rPr>
        <w:t>.</w:t>
      </w:r>
    </w:p>
    <w:p w:rsidR="007266F3" w:rsidRPr="00E53D70" w:rsidRDefault="003F7099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3F7099">
        <w:rPr>
          <w:lang w:val="ru-RU"/>
        </w:rPr>
        <w:t>Задач</w:t>
      </w:r>
      <w:r>
        <w:rPr>
          <w:lang w:val="ru-RU"/>
        </w:rPr>
        <w:t>а</w:t>
      </w:r>
      <w:r w:rsidR="007266F3" w:rsidRPr="00E53D70">
        <w:rPr>
          <w:lang w:val="ru-RU"/>
        </w:rPr>
        <w:t xml:space="preserve"> </w:t>
      </w:r>
      <w:r w:rsidR="00E53D70" w:rsidRPr="00E53D70">
        <w:rPr>
          <w:lang w:val="ru-RU"/>
        </w:rPr>
        <w:t>настоящего документа</w:t>
      </w:r>
      <w:r w:rsidR="007266F3" w:rsidRPr="00E53D70">
        <w:rPr>
          <w:lang w:val="ru-RU"/>
        </w:rPr>
        <w:t xml:space="preserve"> </w:t>
      </w:r>
      <w:r w:rsidR="001536DD" w:rsidRPr="001536DD">
        <w:rPr>
          <w:rFonts w:eastAsia="+mn-ea"/>
          <w:lang w:val="ru-RU" w:eastAsia="en-US"/>
        </w:rPr>
        <w:t>–</w:t>
      </w:r>
      <w:r w:rsidR="001536DD">
        <w:rPr>
          <w:lang w:val="ru-RU"/>
        </w:rPr>
        <w:t xml:space="preserve"> представить первы</w:t>
      </w:r>
      <w:r w:rsidR="00E53D70" w:rsidRPr="00E53D70">
        <w:rPr>
          <w:lang w:val="ru-RU"/>
        </w:rPr>
        <w:t>й</w:t>
      </w:r>
      <w:r w:rsidR="007266F3" w:rsidRPr="00E53D70">
        <w:rPr>
          <w:lang w:val="ru-RU"/>
        </w:rPr>
        <w:t xml:space="preserve"> </w:t>
      </w:r>
      <w:r w:rsidR="001536DD">
        <w:rPr>
          <w:lang w:val="ru-RU"/>
        </w:rPr>
        <w:t xml:space="preserve">комплекс </w:t>
      </w:r>
      <w:r w:rsidR="001536DD" w:rsidRPr="0034008F">
        <w:rPr>
          <w:lang w:val="ru-RU"/>
        </w:rPr>
        <w:t>замечаний</w:t>
      </w:r>
      <w:r w:rsidR="007266F3" w:rsidRPr="0034008F">
        <w:rPr>
          <w:lang w:val="ru-RU"/>
        </w:rPr>
        <w:t xml:space="preserve"> </w:t>
      </w:r>
      <w:r w:rsidR="002F5296" w:rsidRPr="0034008F">
        <w:rPr>
          <w:lang w:val="ru-RU"/>
        </w:rPr>
        <w:t>и</w:t>
      </w:r>
      <w:r w:rsidR="007266F3" w:rsidRPr="0034008F">
        <w:rPr>
          <w:lang w:val="ru-RU"/>
        </w:rPr>
        <w:t xml:space="preserve"> </w:t>
      </w:r>
      <w:r w:rsidR="0034008F" w:rsidRPr="0034008F">
        <w:rPr>
          <w:lang w:val="ru-RU"/>
        </w:rPr>
        <w:t>аналитических выводов</w:t>
      </w:r>
      <w:r w:rsidR="0034008F">
        <w:rPr>
          <w:lang w:val="ru-RU"/>
        </w:rPr>
        <w:t xml:space="preserve">, </w:t>
      </w:r>
      <w:r w:rsidR="0034008F" w:rsidRPr="0034008F">
        <w:rPr>
          <w:lang w:val="ru-RU"/>
        </w:rPr>
        <w:t>касающихся</w:t>
      </w:r>
      <w:r w:rsidR="0034008F">
        <w:rPr>
          <w:lang w:val="ru-RU"/>
        </w:rPr>
        <w:t xml:space="preserve"> </w:t>
      </w:r>
      <w:r w:rsidR="00B24E9E" w:rsidRPr="00B24E9E">
        <w:rPr>
          <w:lang w:val="ru-RU"/>
        </w:rPr>
        <w:t>динамик</w:t>
      </w:r>
      <w:r w:rsidR="00B24E9E">
        <w:rPr>
          <w:lang w:val="ru-RU"/>
        </w:rPr>
        <w:t xml:space="preserve">и </w:t>
      </w:r>
      <w:r w:rsidR="00E53D70" w:rsidRPr="00E53D70">
        <w:rPr>
          <w:lang w:val="ru-RU"/>
        </w:rPr>
        <w:t>заявок на регистрацию</w:t>
      </w:r>
      <w:r w:rsidR="00A764B5">
        <w:rPr>
          <w:lang w:val="ru-RU"/>
        </w:rPr>
        <w:t xml:space="preserve"> </w:t>
      </w:r>
      <w:r w:rsidR="00A764B5" w:rsidRPr="00A764B5">
        <w:rPr>
          <w:lang w:val="ru-RU"/>
        </w:rPr>
        <w:t>образцов</w:t>
      </w:r>
      <w:r w:rsidR="0034008F">
        <w:rPr>
          <w:lang w:val="ru-RU"/>
        </w:rPr>
        <w:t>, пода</w:t>
      </w:r>
      <w:r w:rsidR="00A764B5">
        <w:rPr>
          <w:lang w:val="ru-RU"/>
        </w:rPr>
        <w:t xml:space="preserve">ваемых </w:t>
      </w:r>
      <w:r w:rsidR="0034008F" w:rsidRPr="0034008F">
        <w:rPr>
          <w:lang w:val="ru-RU"/>
        </w:rPr>
        <w:t>в рамках</w:t>
      </w:r>
      <w:r w:rsidR="0034008F">
        <w:rPr>
          <w:lang w:val="ru-RU"/>
        </w:rPr>
        <w:t xml:space="preserve"> Гаагской системы</w:t>
      </w:r>
      <w:r w:rsidR="007266F3" w:rsidRPr="00E53D70">
        <w:rPr>
          <w:lang w:val="ru-RU"/>
        </w:rPr>
        <w:t xml:space="preserve"> </w:t>
      </w:r>
      <w:r w:rsidR="0034008F">
        <w:rPr>
          <w:lang w:val="ru-RU"/>
        </w:rPr>
        <w:t xml:space="preserve">после </w:t>
      </w:r>
      <w:r w:rsidR="00E53D70" w:rsidRPr="00E53D70">
        <w:rPr>
          <w:lang w:val="ru-RU"/>
        </w:rPr>
        <w:t>присоединени</w:t>
      </w:r>
      <w:r w:rsidR="0034008F">
        <w:rPr>
          <w:lang w:val="ru-RU"/>
        </w:rPr>
        <w:t>я к ней Японии</w:t>
      </w:r>
      <w:r w:rsidR="007266F3" w:rsidRPr="00E53D70">
        <w:rPr>
          <w:lang w:val="ru-RU"/>
        </w:rPr>
        <w:t xml:space="preserve">, </w:t>
      </w:r>
      <w:r w:rsidR="0034008F">
        <w:rPr>
          <w:lang w:val="ru-RU"/>
        </w:rPr>
        <w:t>Республики Кореи</w:t>
      </w:r>
      <w:r w:rsidR="007266F3" w:rsidRPr="00E53D70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E53D70">
        <w:rPr>
          <w:lang w:val="ru-RU"/>
        </w:rPr>
        <w:t xml:space="preserve"> </w:t>
      </w:r>
      <w:r w:rsidR="0034008F">
        <w:rPr>
          <w:lang w:val="ru-RU"/>
        </w:rPr>
        <w:t>Соединенных Штатов</w:t>
      </w:r>
      <w:r w:rsidR="00E53D70" w:rsidRPr="00E53D70">
        <w:rPr>
          <w:lang w:val="ru-RU"/>
        </w:rPr>
        <w:t xml:space="preserve"> Америки</w:t>
      </w:r>
      <w:r w:rsidR="007266F3" w:rsidRPr="00E53D70">
        <w:rPr>
          <w:lang w:val="ru-RU"/>
        </w:rPr>
        <w:t xml:space="preserve">, </w:t>
      </w:r>
      <w:r w:rsidR="002F5296" w:rsidRPr="002F5296">
        <w:rPr>
          <w:lang w:val="ru-RU"/>
        </w:rPr>
        <w:t>то есть</w:t>
      </w:r>
      <w:r w:rsidR="007266F3" w:rsidRPr="00CE2B39">
        <w:t> </w:t>
      </w:r>
      <w:r w:rsidR="002F5296" w:rsidRPr="002F5296">
        <w:rPr>
          <w:lang w:val="ru-RU"/>
        </w:rPr>
        <w:t>стран</w:t>
      </w:r>
      <w:r w:rsidR="00A764B5">
        <w:rPr>
          <w:lang w:val="ru-RU"/>
        </w:rPr>
        <w:t xml:space="preserve">, </w:t>
      </w:r>
      <w:r w:rsidR="00A764B5" w:rsidRPr="004B438E">
        <w:rPr>
          <w:lang w:val="ru-RU"/>
        </w:rPr>
        <w:t>законодательств</w:t>
      </w:r>
      <w:r w:rsidR="00A764B5">
        <w:rPr>
          <w:lang w:val="ru-RU"/>
        </w:rPr>
        <w:t xml:space="preserve">о </w:t>
      </w:r>
      <w:r w:rsidR="00A764B5" w:rsidRPr="004B438E">
        <w:rPr>
          <w:lang w:val="ru-RU"/>
        </w:rPr>
        <w:t>котор</w:t>
      </w:r>
      <w:r w:rsidR="00A764B5">
        <w:rPr>
          <w:lang w:val="ru-RU"/>
        </w:rPr>
        <w:t xml:space="preserve">ых </w:t>
      </w:r>
      <w:r w:rsidR="00A764B5" w:rsidRPr="004B438E">
        <w:rPr>
          <w:lang w:val="ru-RU"/>
        </w:rPr>
        <w:t>требу</w:t>
      </w:r>
      <w:r w:rsidR="00A764B5">
        <w:rPr>
          <w:lang w:val="ru-RU"/>
        </w:rPr>
        <w:t xml:space="preserve">ет </w:t>
      </w:r>
      <w:r w:rsidR="00A764B5" w:rsidRPr="004B438E">
        <w:rPr>
          <w:lang w:val="ru-RU"/>
        </w:rPr>
        <w:t>проведения экспертизы заявок по существу</w:t>
      </w:r>
      <w:r w:rsidR="00A764B5">
        <w:rPr>
          <w:lang w:val="ru-RU"/>
        </w:rPr>
        <w:t>,</w:t>
      </w:r>
      <w:r w:rsidR="007266F3" w:rsidRPr="00E53D70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E53D70">
        <w:rPr>
          <w:lang w:val="ru-RU"/>
        </w:rPr>
        <w:t xml:space="preserve"> </w:t>
      </w:r>
      <w:r w:rsidR="00B24E9E">
        <w:rPr>
          <w:lang w:val="ru-RU"/>
        </w:rPr>
        <w:t xml:space="preserve">для </w:t>
      </w:r>
      <w:r w:rsidR="00B24E9E" w:rsidRPr="00B24E9E">
        <w:rPr>
          <w:lang w:val="ru-RU"/>
        </w:rPr>
        <w:t>котор</w:t>
      </w:r>
      <w:r w:rsidR="00B24E9E">
        <w:rPr>
          <w:lang w:val="ru-RU"/>
        </w:rPr>
        <w:t xml:space="preserve">ых </w:t>
      </w:r>
      <w:r w:rsidR="00B24E9E" w:rsidRPr="00B24E9E">
        <w:rPr>
          <w:lang w:val="ru-RU"/>
        </w:rPr>
        <w:t>характер</w:t>
      </w:r>
      <w:r w:rsidR="00B24E9E">
        <w:rPr>
          <w:lang w:val="ru-RU"/>
        </w:rPr>
        <w:t xml:space="preserve">ны высокие </w:t>
      </w:r>
      <w:r w:rsidR="00B24E9E" w:rsidRPr="00B24E9E">
        <w:rPr>
          <w:snapToGrid w:val="0"/>
          <w:lang w:val="ru-RU"/>
        </w:rPr>
        <w:t>показател</w:t>
      </w:r>
      <w:r w:rsidR="00B24E9E">
        <w:rPr>
          <w:lang w:val="ru-RU"/>
        </w:rPr>
        <w:t xml:space="preserve">и </w:t>
      </w:r>
      <w:r w:rsidR="0034008F">
        <w:rPr>
          <w:lang w:val="ru-RU"/>
        </w:rPr>
        <w:t>пода</w:t>
      </w:r>
      <w:r w:rsidR="00B24E9E">
        <w:rPr>
          <w:lang w:val="ru-RU"/>
        </w:rPr>
        <w:t xml:space="preserve">чи </w:t>
      </w:r>
      <w:r w:rsidR="0034008F">
        <w:rPr>
          <w:lang w:val="ru-RU"/>
        </w:rPr>
        <w:t>заявок</w:t>
      </w:r>
      <w:r w:rsidR="007266F3" w:rsidRPr="00E53D70">
        <w:rPr>
          <w:lang w:val="ru-RU"/>
        </w:rPr>
        <w:t xml:space="preserve">, </w:t>
      </w:r>
      <w:r w:rsidR="00B24E9E">
        <w:rPr>
          <w:lang w:val="ru-RU"/>
        </w:rPr>
        <w:t xml:space="preserve">с тем, </w:t>
      </w:r>
      <w:r w:rsidR="0034008F">
        <w:rPr>
          <w:lang w:val="ru-RU"/>
        </w:rPr>
        <w:t xml:space="preserve">чтобы </w:t>
      </w:r>
      <w:r w:rsidR="00B24E9E">
        <w:rPr>
          <w:lang w:val="ru-RU"/>
        </w:rPr>
        <w:t xml:space="preserve">выявить </w:t>
      </w:r>
      <w:r w:rsidR="0034008F" w:rsidRPr="00B24E9E">
        <w:rPr>
          <w:lang w:val="ru-RU"/>
        </w:rPr>
        <w:t>наличие</w:t>
      </w:r>
      <w:r w:rsidR="0034008F">
        <w:rPr>
          <w:lang w:val="ru-RU"/>
        </w:rPr>
        <w:t xml:space="preserve"> </w:t>
      </w:r>
      <w:r w:rsidR="0034008F" w:rsidRPr="0034008F">
        <w:rPr>
          <w:lang w:val="ru-RU"/>
        </w:rPr>
        <w:t>каких-либо</w:t>
      </w:r>
      <w:r w:rsidR="0034008F">
        <w:rPr>
          <w:lang w:val="ru-RU"/>
        </w:rPr>
        <w:t xml:space="preserve"> новых тенденций</w:t>
      </w:r>
      <w:r w:rsidR="007266F3" w:rsidRPr="00E53D70">
        <w:rPr>
          <w:lang w:val="ru-RU"/>
        </w:rPr>
        <w:t>.</w:t>
      </w:r>
    </w:p>
    <w:p w:rsidR="007266F3" w:rsidRPr="00D227D3" w:rsidRDefault="0034008F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lastRenderedPageBreak/>
        <w:t xml:space="preserve">Статистические </w:t>
      </w:r>
      <w:r w:rsidRPr="0034008F">
        <w:rPr>
          <w:snapToGrid w:val="0"/>
          <w:lang w:val="ru-RU"/>
        </w:rPr>
        <w:t>данн</w:t>
      </w:r>
      <w:r>
        <w:rPr>
          <w:lang w:val="ru-RU"/>
        </w:rPr>
        <w:t xml:space="preserve">ые, на </w:t>
      </w:r>
      <w:r w:rsidRPr="0034008F">
        <w:rPr>
          <w:lang w:val="ru-RU"/>
        </w:rPr>
        <w:t>котор</w:t>
      </w:r>
      <w:r>
        <w:rPr>
          <w:lang w:val="ru-RU"/>
        </w:rPr>
        <w:t xml:space="preserve">ых основан </w:t>
      </w:r>
      <w:r w:rsidR="00E53D70" w:rsidRPr="002F5296">
        <w:rPr>
          <w:lang w:val="ru-RU"/>
        </w:rPr>
        <w:t>настоящий документ</w:t>
      </w:r>
      <w:r>
        <w:rPr>
          <w:lang w:val="ru-RU"/>
        </w:rPr>
        <w:t xml:space="preserve">, отражают </w:t>
      </w:r>
      <w:r w:rsidR="00E53D70" w:rsidRPr="002F5296">
        <w:rPr>
          <w:lang w:val="ru-RU"/>
        </w:rPr>
        <w:t>международн</w:t>
      </w:r>
      <w:r>
        <w:rPr>
          <w:lang w:val="ru-RU"/>
        </w:rPr>
        <w:t xml:space="preserve">ые </w:t>
      </w:r>
      <w:r w:rsidRPr="0034008F">
        <w:rPr>
          <w:lang w:val="ru-RU"/>
        </w:rPr>
        <w:t>регистраци</w:t>
      </w:r>
      <w:r>
        <w:rPr>
          <w:lang w:val="ru-RU"/>
        </w:rPr>
        <w:t>и, а не пода</w:t>
      </w:r>
      <w:r w:rsidR="001B773B">
        <w:rPr>
          <w:lang w:val="ru-RU"/>
        </w:rPr>
        <w:t xml:space="preserve">ваемые </w:t>
      </w:r>
      <w:r>
        <w:rPr>
          <w:lang w:val="ru-RU"/>
        </w:rPr>
        <w:t>международные заявки</w:t>
      </w:r>
      <w:r w:rsidR="007266F3" w:rsidRPr="002F5296">
        <w:rPr>
          <w:lang w:val="ru-RU"/>
        </w:rPr>
        <w:t xml:space="preserve">,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дат</w:t>
      </w:r>
      <w:r w:rsidR="001B773B">
        <w:rPr>
          <w:lang w:val="ru-RU"/>
        </w:rPr>
        <w:t>ы</w:t>
      </w:r>
      <w:r w:rsidRPr="002F5296">
        <w:rPr>
          <w:lang w:val="ru-RU"/>
        </w:rPr>
        <w:t xml:space="preserve"> </w:t>
      </w:r>
      <w:r w:rsidR="002F4870" w:rsidRPr="002F5296">
        <w:rPr>
          <w:lang w:val="ru-RU"/>
        </w:rPr>
        <w:t>международной регистрации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таких заявок </w:t>
      </w:r>
      <w:r w:rsidR="007266F3" w:rsidRPr="002F5296">
        <w:rPr>
          <w:lang w:val="ru-RU"/>
        </w:rPr>
        <w:t>(</w:t>
      </w:r>
      <w:r>
        <w:rPr>
          <w:lang w:val="ru-RU"/>
        </w:rPr>
        <w:t>к</w:t>
      </w:r>
      <w:r w:rsidR="001B773B">
        <w:rPr>
          <w:lang w:val="ru-RU"/>
        </w:rPr>
        <w:t>аков</w:t>
      </w:r>
      <w:r w:rsidR="00144EB5">
        <w:rPr>
          <w:lang w:val="ru-RU"/>
        </w:rPr>
        <w:t>ыми</w:t>
      </w:r>
      <w:r w:rsidR="001B773B">
        <w:rPr>
          <w:lang w:val="ru-RU"/>
        </w:rPr>
        <w:t xml:space="preserve"> </w:t>
      </w:r>
      <w:r>
        <w:rPr>
          <w:lang w:val="ru-RU"/>
        </w:rPr>
        <w:t xml:space="preserve">обычно </w:t>
      </w:r>
      <w:r w:rsidRPr="0034008F">
        <w:rPr>
          <w:lang w:val="ru-RU"/>
        </w:rPr>
        <w:t>является</w:t>
      </w:r>
      <w:r>
        <w:rPr>
          <w:lang w:val="ru-RU"/>
        </w:rPr>
        <w:t xml:space="preserve"> дата</w:t>
      </w:r>
      <w:r w:rsidR="00E53D70" w:rsidRPr="002F5296">
        <w:rPr>
          <w:lang w:val="ru-RU"/>
        </w:rPr>
        <w:t xml:space="preserve"> подачи </w:t>
      </w:r>
      <w:r>
        <w:rPr>
          <w:lang w:val="ru-RU"/>
        </w:rPr>
        <w:t>международной заявки</w:t>
      </w:r>
      <w:r w:rsidR="007266F3" w:rsidRPr="002F5296">
        <w:rPr>
          <w:lang w:val="ru-RU"/>
        </w:rPr>
        <w:t>)</w:t>
      </w:r>
      <w:r>
        <w:rPr>
          <w:lang w:val="ru-RU"/>
        </w:rPr>
        <w:t>, а не дат</w:t>
      </w:r>
      <w:r w:rsidR="001B773B">
        <w:rPr>
          <w:lang w:val="ru-RU"/>
        </w:rPr>
        <w:t>ы</w:t>
      </w:r>
      <w:r w:rsidR="002F4870" w:rsidRPr="002F5296">
        <w:rPr>
          <w:lang w:val="ru-RU"/>
        </w:rPr>
        <w:t xml:space="preserve"> </w:t>
      </w:r>
      <w:r>
        <w:rPr>
          <w:lang w:val="ru-RU"/>
        </w:rPr>
        <w:t xml:space="preserve">их </w:t>
      </w:r>
      <w:r w:rsidR="002F4870" w:rsidRPr="002F5296">
        <w:rPr>
          <w:lang w:val="ru-RU"/>
        </w:rPr>
        <w:t>отраж</w:t>
      </w:r>
      <w:r w:rsidR="002F4870">
        <w:rPr>
          <w:lang w:val="ru-RU"/>
        </w:rPr>
        <w:t>ения</w:t>
      </w:r>
      <w:r w:rsidR="002F4870" w:rsidRPr="002F5296">
        <w:rPr>
          <w:lang w:val="ru-RU"/>
        </w:rPr>
        <w:t xml:space="preserve"> в </w:t>
      </w:r>
      <w:r w:rsidR="00144EB5" w:rsidRPr="00144EB5">
        <w:rPr>
          <w:lang w:val="ru-RU"/>
        </w:rPr>
        <w:t>Международн</w:t>
      </w:r>
      <w:r w:rsidR="00144EB5">
        <w:rPr>
          <w:lang w:val="ru-RU"/>
        </w:rPr>
        <w:t xml:space="preserve">ом </w:t>
      </w:r>
      <w:r w:rsidR="002F4870" w:rsidRPr="002F5296">
        <w:rPr>
          <w:lang w:val="ru-RU"/>
        </w:rPr>
        <w:t>реестре</w:t>
      </w:r>
      <w:r w:rsidR="007266F3" w:rsidRPr="002F5296">
        <w:rPr>
          <w:lang w:val="ru-RU"/>
        </w:rPr>
        <w:t xml:space="preserve">.  </w:t>
      </w:r>
      <w:r w:rsidR="001B773B">
        <w:rPr>
          <w:lang w:val="ru-RU"/>
        </w:rPr>
        <w:t>Так</w:t>
      </w:r>
      <w:r w:rsidR="007266F3" w:rsidRPr="002F5296">
        <w:rPr>
          <w:lang w:val="ru-RU"/>
        </w:rPr>
        <w:t xml:space="preserve">, </w:t>
      </w:r>
      <w:r w:rsidR="002F5296" w:rsidRPr="002F5296">
        <w:rPr>
          <w:lang w:val="ru-RU"/>
        </w:rPr>
        <w:t>например</w:t>
      </w:r>
      <w:r w:rsidR="007266F3" w:rsidRPr="002F5296">
        <w:rPr>
          <w:lang w:val="ru-RU"/>
        </w:rPr>
        <w:t xml:space="preserve">, </w:t>
      </w:r>
      <w:r w:rsidRPr="0034008F">
        <w:rPr>
          <w:snapToGrid w:val="0"/>
          <w:lang w:val="ru-RU"/>
        </w:rPr>
        <w:t>данн</w:t>
      </w:r>
      <w:r>
        <w:rPr>
          <w:lang w:val="ru-RU"/>
        </w:rPr>
        <w:t xml:space="preserve">ые о </w:t>
      </w:r>
      <w:r w:rsidR="00E53D70" w:rsidRPr="002F5296">
        <w:rPr>
          <w:lang w:val="ru-RU"/>
        </w:rPr>
        <w:t>международн</w:t>
      </w:r>
      <w:r>
        <w:rPr>
          <w:lang w:val="ru-RU"/>
        </w:rPr>
        <w:t>ых</w:t>
      </w:r>
      <w:r w:rsidR="00E53D70" w:rsidRPr="002F5296">
        <w:rPr>
          <w:lang w:val="ru-RU"/>
        </w:rPr>
        <w:t xml:space="preserve"> </w:t>
      </w:r>
      <w:r w:rsidRPr="0034008F">
        <w:rPr>
          <w:lang w:val="ru-RU"/>
        </w:rPr>
        <w:t>регистраци</w:t>
      </w:r>
      <w:r>
        <w:rPr>
          <w:lang w:val="ru-RU"/>
        </w:rPr>
        <w:t>ях за первый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квартал</w:t>
      </w:r>
      <w:r w:rsidR="007266F3" w:rsidRPr="002F5296">
        <w:rPr>
          <w:lang w:val="ru-RU"/>
        </w:rPr>
        <w:t xml:space="preserve"> 2016</w:t>
      </w:r>
      <w:r w:rsidR="0049279C">
        <w:rPr>
          <w:lang w:val="ru-RU"/>
        </w:rPr>
        <w:t> г.</w:t>
      </w:r>
      <w:r w:rsidR="007266F3" w:rsidRPr="002F5296">
        <w:rPr>
          <w:lang w:val="ru-RU"/>
        </w:rPr>
        <w:t xml:space="preserve"> </w:t>
      </w:r>
      <w:r w:rsidR="001B773B">
        <w:rPr>
          <w:lang w:val="ru-RU"/>
        </w:rPr>
        <w:t>отражают</w:t>
      </w:r>
      <w:r w:rsidR="0049279C">
        <w:rPr>
          <w:lang w:val="ru-RU"/>
        </w:rPr>
        <w:t>,</w:t>
      </w:r>
      <w:r w:rsidR="00CF672F">
        <w:rPr>
          <w:lang w:val="ru-RU"/>
        </w:rPr>
        <w:t xml:space="preserve"> </w:t>
      </w:r>
      <w:r w:rsidR="0049279C">
        <w:rPr>
          <w:lang w:val="ru-RU"/>
        </w:rPr>
        <w:t xml:space="preserve">строго </w:t>
      </w:r>
      <w:r w:rsidR="0049279C" w:rsidRPr="00CF672F">
        <w:rPr>
          <w:lang w:val="ru-RU"/>
        </w:rPr>
        <w:t>говоря</w:t>
      </w:r>
      <w:r w:rsidR="0049279C">
        <w:rPr>
          <w:lang w:val="ru-RU"/>
        </w:rPr>
        <w:t>,</w:t>
      </w:r>
      <w:r w:rsidR="0049279C" w:rsidRPr="002F5296">
        <w:rPr>
          <w:lang w:val="ru-RU"/>
        </w:rPr>
        <w:t xml:space="preserve"> </w:t>
      </w:r>
      <w:r w:rsidR="00E53D70" w:rsidRPr="002F5296">
        <w:rPr>
          <w:lang w:val="ru-RU"/>
        </w:rPr>
        <w:t>международн</w:t>
      </w:r>
      <w:r w:rsidR="001B773B">
        <w:rPr>
          <w:lang w:val="ru-RU"/>
        </w:rPr>
        <w:t>ые</w:t>
      </w:r>
      <w:r w:rsidR="00CF672F">
        <w:rPr>
          <w:lang w:val="ru-RU"/>
        </w:rPr>
        <w:t xml:space="preserve"> </w:t>
      </w:r>
      <w:r w:rsidR="001B773B">
        <w:rPr>
          <w:lang w:val="ru-RU"/>
        </w:rPr>
        <w:t>регистрации,</w:t>
      </w:r>
      <w:r w:rsidR="007266F3" w:rsidRPr="002F5296">
        <w:rPr>
          <w:lang w:val="ru-RU"/>
        </w:rPr>
        <w:t xml:space="preserve"> </w:t>
      </w:r>
      <w:r w:rsidR="001B773B">
        <w:rPr>
          <w:lang w:val="ru-RU"/>
        </w:rPr>
        <w:t xml:space="preserve">даты </w:t>
      </w:r>
      <w:r w:rsidR="001B773B" w:rsidRPr="001B773B">
        <w:rPr>
          <w:lang w:val="ru-RU"/>
        </w:rPr>
        <w:t>котор</w:t>
      </w:r>
      <w:r w:rsidR="001B773B">
        <w:rPr>
          <w:lang w:val="ru-RU"/>
        </w:rPr>
        <w:t xml:space="preserve">ых </w:t>
      </w:r>
      <w:r w:rsidR="00CF672F">
        <w:rPr>
          <w:lang w:val="ru-RU"/>
        </w:rPr>
        <w:t>приход</w:t>
      </w:r>
      <w:r w:rsidR="001B773B">
        <w:rPr>
          <w:lang w:val="ru-RU"/>
        </w:rPr>
        <w:t xml:space="preserve">ились </w:t>
      </w:r>
      <w:r w:rsidR="00CF672F">
        <w:rPr>
          <w:lang w:val="ru-RU"/>
        </w:rPr>
        <w:t>на январь</w:t>
      </w:r>
      <w:r w:rsidR="007266F3" w:rsidRPr="002F5296">
        <w:rPr>
          <w:lang w:val="ru-RU"/>
        </w:rPr>
        <w:t xml:space="preserve">, </w:t>
      </w:r>
      <w:r w:rsidR="00CF672F">
        <w:rPr>
          <w:lang w:val="ru-RU"/>
        </w:rPr>
        <w:t>февраль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или</w:t>
      </w:r>
      <w:r w:rsidR="007266F3" w:rsidRPr="002F5296">
        <w:rPr>
          <w:lang w:val="ru-RU"/>
        </w:rPr>
        <w:t xml:space="preserve"> </w:t>
      </w:r>
      <w:r w:rsidR="00CF672F">
        <w:rPr>
          <w:lang w:val="ru-RU"/>
        </w:rPr>
        <w:t>март</w:t>
      </w:r>
      <w:r w:rsidR="007266F3" w:rsidRPr="00CE2B39">
        <w:t> </w:t>
      </w:r>
      <w:r w:rsidR="007266F3" w:rsidRPr="002F5296">
        <w:rPr>
          <w:lang w:val="ru-RU"/>
        </w:rPr>
        <w:t>2016</w:t>
      </w:r>
      <w:r w:rsidR="00CF672F">
        <w:rPr>
          <w:lang w:val="ru-RU"/>
        </w:rPr>
        <w:t xml:space="preserve"> г</w:t>
      </w:r>
      <w:r w:rsidR="007266F3" w:rsidRPr="002F5296">
        <w:rPr>
          <w:lang w:val="ru-RU"/>
        </w:rPr>
        <w:t xml:space="preserve">.  </w:t>
      </w:r>
      <w:r w:rsidR="00CF672F">
        <w:rPr>
          <w:lang w:val="ru-RU"/>
        </w:rPr>
        <w:t xml:space="preserve">Этот метод был избран для </w:t>
      </w:r>
      <w:r w:rsidR="00CF672F" w:rsidRPr="00CF672F">
        <w:rPr>
          <w:lang w:val="ru-RU"/>
        </w:rPr>
        <w:t>обеспечени</w:t>
      </w:r>
      <w:r w:rsidR="00CF672F">
        <w:rPr>
          <w:lang w:val="ru-RU"/>
        </w:rPr>
        <w:t xml:space="preserve">я </w:t>
      </w:r>
      <w:r w:rsidR="0049279C" w:rsidRPr="0049279C">
        <w:rPr>
          <w:lang w:val="ru-RU"/>
        </w:rPr>
        <w:t>устойчив</w:t>
      </w:r>
      <w:r w:rsidR="0049279C">
        <w:rPr>
          <w:lang w:val="ru-RU"/>
        </w:rPr>
        <w:t xml:space="preserve">ости </w:t>
      </w:r>
      <w:r w:rsidR="00CF672F">
        <w:rPr>
          <w:lang w:val="ru-RU"/>
        </w:rPr>
        <w:t>данных</w:t>
      </w:r>
      <w:r w:rsidR="007266F3" w:rsidRPr="002F5296">
        <w:rPr>
          <w:lang w:val="ru-RU"/>
        </w:rPr>
        <w:t xml:space="preserve"> </w:t>
      </w:r>
      <w:r w:rsidR="001B773B">
        <w:rPr>
          <w:lang w:val="ru-RU"/>
        </w:rPr>
        <w:t xml:space="preserve">при </w:t>
      </w:r>
      <w:r w:rsidR="00CF672F" w:rsidRPr="00CF672F">
        <w:rPr>
          <w:lang w:val="ru-RU"/>
        </w:rPr>
        <w:t>возможн</w:t>
      </w:r>
      <w:r w:rsidR="001B773B">
        <w:rPr>
          <w:lang w:val="ru-RU"/>
        </w:rPr>
        <w:t>о более точно</w:t>
      </w:r>
      <w:r w:rsidR="0049279C">
        <w:rPr>
          <w:lang w:val="ru-RU"/>
        </w:rPr>
        <w:t>м</w:t>
      </w:r>
      <w:r w:rsidR="00CF672F">
        <w:rPr>
          <w:lang w:val="ru-RU"/>
        </w:rPr>
        <w:t xml:space="preserve"> </w:t>
      </w:r>
      <w:r w:rsidR="002F5296" w:rsidRPr="002F5296">
        <w:rPr>
          <w:lang w:val="ru-RU"/>
        </w:rPr>
        <w:t>отраж</w:t>
      </w:r>
      <w:r w:rsidR="001B773B">
        <w:rPr>
          <w:lang w:val="ru-RU"/>
        </w:rPr>
        <w:t>ении</w:t>
      </w:r>
      <w:r w:rsidR="00CF672F">
        <w:rPr>
          <w:lang w:val="ru-RU"/>
        </w:rPr>
        <w:t xml:space="preserve"> </w:t>
      </w:r>
      <w:r w:rsidR="0049279C">
        <w:rPr>
          <w:lang w:val="ru-RU"/>
        </w:rPr>
        <w:t xml:space="preserve">недавних </w:t>
      </w:r>
      <w:r w:rsidR="00CF672F">
        <w:rPr>
          <w:lang w:val="ru-RU"/>
        </w:rPr>
        <w:t>тенденций</w:t>
      </w:r>
      <w:r w:rsidR="007266F3" w:rsidRPr="002F5296">
        <w:rPr>
          <w:lang w:val="ru-RU"/>
        </w:rPr>
        <w:t xml:space="preserve">.  </w:t>
      </w:r>
      <w:r w:rsidR="00CF672F" w:rsidRPr="0034008F">
        <w:rPr>
          <w:lang w:val="ru-RU"/>
        </w:rPr>
        <w:t>С</w:t>
      </w:r>
      <w:r w:rsidR="002F5296" w:rsidRPr="0034008F">
        <w:rPr>
          <w:lang w:val="ru-RU"/>
        </w:rPr>
        <w:t xml:space="preserve">ледует </w:t>
      </w:r>
      <w:r w:rsidR="00CF672F">
        <w:rPr>
          <w:lang w:val="ru-RU"/>
        </w:rPr>
        <w:t>отметить</w:t>
      </w:r>
      <w:r w:rsidR="00E53D70" w:rsidRPr="0034008F">
        <w:rPr>
          <w:lang w:val="ru-RU"/>
        </w:rPr>
        <w:t xml:space="preserve">, </w:t>
      </w:r>
      <w:r w:rsidR="00CF672F" w:rsidRPr="0034008F">
        <w:rPr>
          <w:lang w:val="ru-RU"/>
        </w:rPr>
        <w:t>однако</w:t>
      </w:r>
      <w:r w:rsidR="00CF672F">
        <w:rPr>
          <w:lang w:val="ru-RU"/>
        </w:rPr>
        <w:t xml:space="preserve">, </w:t>
      </w:r>
      <w:r w:rsidR="00E53D70" w:rsidRPr="0034008F">
        <w:rPr>
          <w:lang w:val="ru-RU"/>
        </w:rPr>
        <w:t xml:space="preserve">что </w:t>
      </w:r>
      <w:r w:rsidR="00CF672F" w:rsidRPr="00CF672F">
        <w:rPr>
          <w:snapToGrid w:val="0"/>
          <w:lang w:val="ru-RU"/>
        </w:rPr>
        <w:t>данн</w:t>
      </w:r>
      <w:r w:rsidR="00CF672F">
        <w:rPr>
          <w:lang w:val="ru-RU"/>
        </w:rPr>
        <w:t xml:space="preserve">ые, приводимые в </w:t>
      </w:r>
      <w:r w:rsidR="001B773B" w:rsidRPr="001B773B">
        <w:rPr>
          <w:lang w:val="ru-RU"/>
        </w:rPr>
        <w:t>материал</w:t>
      </w:r>
      <w:r w:rsidR="001B773B">
        <w:rPr>
          <w:lang w:val="ru-RU"/>
        </w:rPr>
        <w:t xml:space="preserve">е </w:t>
      </w:r>
      <w:r w:rsidR="00CF672F" w:rsidRPr="00CF672F">
        <w:rPr>
          <w:lang w:val="ru-RU"/>
        </w:rPr>
        <w:t>«</w:t>
      </w:r>
      <w:r w:rsidR="002F5296" w:rsidRPr="0034008F">
        <w:rPr>
          <w:lang w:val="ru-RU"/>
        </w:rPr>
        <w:t>Статистика</w:t>
      </w:r>
      <w:r w:rsidR="007266F3" w:rsidRPr="0034008F">
        <w:rPr>
          <w:lang w:val="ru-RU"/>
        </w:rPr>
        <w:t xml:space="preserve"> </w:t>
      </w:r>
      <w:r w:rsidRPr="0034008F">
        <w:rPr>
          <w:lang w:val="ru-RU"/>
        </w:rPr>
        <w:t>Гаагской системы</w:t>
      </w:r>
      <w:r w:rsidR="00CF672F" w:rsidRPr="00CF672F">
        <w:rPr>
          <w:lang w:val="ru-RU"/>
        </w:rPr>
        <w:t>»</w:t>
      </w:r>
      <w:r w:rsidR="001B773B">
        <w:rPr>
          <w:lang w:val="ru-RU"/>
        </w:rPr>
        <w:t>, публикуемом</w:t>
      </w:r>
      <w:r w:rsidR="007266F3" w:rsidRPr="0034008F">
        <w:rPr>
          <w:lang w:val="ru-RU"/>
        </w:rPr>
        <w:t xml:space="preserve"> </w:t>
      </w:r>
      <w:r w:rsidR="00CF672F">
        <w:rPr>
          <w:lang w:val="ru-RU"/>
        </w:rPr>
        <w:t xml:space="preserve">на </w:t>
      </w:r>
      <w:r w:rsidR="00CF672F" w:rsidRPr="00CF672F">
        <w:rPr>
          <w:lang w:val="ru-RU"/>
        </w:rPr>
        <w:t>вебсайт</w:t>
      </w:r>
      <w:r w:rsidR="00CF672F">
        <w:rPr>
          <w:lang w:val="ru-RU"/>
        </w:rPr>
        <w:t xml:space="preserve">е </w:t>
      </w:r>
      <w:r w:rsidR="00E53D70" w:rsidRPr="0034008F">
        <w:rPr>
          <w:lang w:val="ru-RU"/>
        </w:rPr>
        <w:t>ВОИС</w:t>
      </w:r>
      <w:r w:rsidR="007266F3" w:rsidRPr="00CF672F">
        <w:rPr>
          <w:rStyle w:val="FootnoteReference"/>
        </w:rPr>
        <w:footnoteReference w:id="2"/>
      </w:r>
      <w:r w:rsidR="001B773B">
        <w:rPr>
          <w:lang w:val="ru-RU"/>
        </w:rPr>
        <w:t>,</w:t>
      </w:r>
      <w:r w:rsidR="007266F3" w:rsidRPr="00CF672F">
        <w:rPr>
          <w:lang w:val="ru-RU"/>
        </w:rPr>
        <w:t xml:space="preserve"> </w:t>
      </w:r>
      <w:r w:rsidR="00CF672F">
        <w:rPr>
          <w:lang w:val="ru-RU"/>
        </w:rPr>
        <w:t xml:space="preserve">основаны на </w:t>
      </w:r>
      <w:r w:rsidR="002F5296" w:rsidRPr="0034008F">
        <w:rPr>
          <w:lang w:val="ru-RU"/>
        </w:rPr>
        <w:t>дата</w:t>
      </w:r>
      <w:r w:rsidR="00CF672F">
        <w:rPr>
          <w:lang w:val="ru-RU"/>
        </w:rPr>
        <w:t>х</w:t>
      </w:r>
      <w:r w:rsidR="00D67044">
        <w:rPr>
          <w:lang w:val="ru-RU"/>
        </w:rPr>
        <w:t xml:space="preserve"> внесения </w:t>
      </w:r>
      <w:r w:rsidR="00CF672F" w:rsidRPr="00CF672F">
        <w:rPr>
          <w:snapToGrid w:val="0"/>
          <w:lang w:val="ru-RU"/>
        </w:rPr>
        <w:t>данн</w:t>
      </w:r>
      <w:r w:rsidR="00D67044">
        <w:rPr>
          <w:lang w:val="ru-RU"/>
        </w:rPr>
        <w:t>ых</w:t>
      </w:r>
      <w:r w:rsidR="00CF672F">
        <w:rPr>
          <w:lang w:val="ru-RU"/>
        </w:rPr>
        <w:t xml:space="preserve"> о </w:t>
      </w:r>
      <w:r w:rsidR="00E53D70" w:rsidRPr="0034008F">
        <w:rPr>
          <w:lang w:val="ru-RU"/>
        </w:rPr>
        <w:t>международн</w:t>
      </w:r>
      <w:r w:rsidR="00CF672F">
        <w:rPr>
          <w:lang w:val="ru-RU"/>
        </w:rPr>
        <w:t>ых</w:t>
      </w:r>
      <w:r w:rsidR="00E53D70" w:rsidRPr="00CF672F">
        <w:rPr>
          <w:lang w:val="ru-RU"/>
        </w:rPr>
        <w:t xml:space="preserve"> </w:t>
      </w:r>
      <w:r w:rsidR="00CF672F">
        <w:rPr>
          <w:lang w:val="ru-RU"/>
        </w:rPr>
        <w:t xml:space="preserve">регистрациях в </w:t>
      </w:r>
      <w:r w:rsidR="00E53D70" w:rsidRPr="0034008F">
        <w:rPr>
          <w:lang w:val="ru-RU"/>
        </w:rPr>
        <w:t>Международный</w:t>
      </w:r>
      <w:r w:rsidR="00E53D70" w:rsidRPr="00CF672F">
        <w:rPr>
          <w:lang w:val="ru-RU"/>
        </w:rPr>
        <w:t xml:space="preserve"> </w:t>
      </w:r>
      <w:r w:rsidR="00E53D70" w:rsidRPr="0034008F">
        <w:rPr>
          <w:lang w:val="ru-RU"/>
        </w:rPr>
        <w:t>реестр</w:t>
      </w:r>
      <w:r w:rsidR="007266F3" w:rsidRPr="00CF672F">
        <w:rPr>
          <w:lang w:val="ru-RU"/>
        </w:rPr>
        <w:t xml:space="preserve">. </w:t>
      </w:r>
      <w:r w:rsidR="002F5296" w:rsidRPr="002F5296">
        <w:rPr>
          <w:lang w:val="ru-RU"/>
        </w:rPr>
        <w:t>Соответственно</w:t>
      </w:r>
      <w:r w:rsidR="007266F3" w:rsidRPr="002F5296">
        <w:rPr>
          <w:lang w:val="ru-RU"/>
        </w:rPr>
        <w:t xml:space="preserve">, </w:t>
      </w:r>
      <w:r w:rsidR="002F5296" w:rsidRPr="002F5296">
        <w:rPr>
          <w:lang w:val="ru-RU"/>
        </w:rPr>
        <w:t>показатели</w:t>
      </w:r>
      <w:r w:rsidR="00CF672F">
        <w:rPr>
          <w:lang w:val="ru-RU"/>
        </w:rPr>
        <w:t xml:space="preserve">, </w:t>
      </w:r>
      <w:r w:rsidR="00CF672F" w:rsidRPr="00CF672F">
        <w:rPr>
          <w:lang w:val="ru-RU"/>
        </w:rPr>
        <w:t>использ</w:t>
      </w:r>
      <w:r w:rsidR="00CF672F">
        <w:rPr>
          <w:lang w:val="ru-RU"/>
        </w:rPr>
        <w:t>уемые в настоящем документе,</w:t>
      </w:r>
      <w:r w:rsidR="007266F3" w:rsidRPr="002F5296">
        <w:rPr>
          <w:lang w:val="ru-RU"/>
        </w:rPr>
        <w:t xml:space="preserve"> </w:t>
      </w:r>
      <w:r w:rsidR="00CF672F">
        <w:rPr>
          <w:lang w:val="ru-RU"/>
        </w:rPr>
        <w:t xml:space="preserve">не всегда </w:t>
      </w:r>
      <w:r w:rsidR="0051464D" w:rsidRPr="002F5296">
        <w:rPr>
          <w:lang w:val="ru-RU"/>
        </w:rPr>
        <w:t>мо</w:t>
      </w:r>
      <w:r w:rsidR="0051464D">
        <w:rPr>
          <w:lang w:val="ru-RU"/>
        </w:rPr>
        <w:t xml:space="preserve">гут </w:t>
      </w:r>
      <w:r w:rsidR="00CF672F">
        <w:rPr>
          <w:lang w:val="ru-RU"/>
        </w:rPr>
        <w:t xml:space="preserve">быть сопоставимы </w:t>
      </w:r>
      <w:r w:rsidR="002F5296" w:rsidRPr="002F5296">
        <w:rPr>
          <w:lang w:val="ru-RU"/>
        </w:rPr>
        <w:t>с</w:t>
      </w:r>
      <w:r w:rsidR="007266F3" w:rsidRPr="002F5296">
        <w:rPr>
          <w:lang w:val="ru-RU"/>
        </w:rPr>
        <w:t xml:space="preserve"> </w:t>
      </w:r>
      <w:r w:rsidR="00CF672F">
        <w:rPr>
          <w:lang w:val="ru-RU"/>
        </w:rPr>
        <w:t xml:space="preserve">показателями, приводимыми в </w:t>
      </w:r>
      <w:r w:rsidR="00CF672F" w:rsidRPr="00CF672F">
        <w:rPr>
          <w:lang w:val="ru-RU"/>
        </w:rPr>
        <w:t>указанной</w:t>
      </w:r>
      <w:r w:rsidR="00CF672F">
        <w:rPr>
          <w:lang w:val="ru-RU"/>
        </w:rPr>
        <w:t xml:space="preserve"> статистической </w:t>
      </w:r>
      <w:r w:rsidR="00CF672F" w:rsidRPr="00CF672F">
        <w:rPr>
          <w:lang w:val="ru-RU"/>
        </w:rPr>
        <w:t>публикаци</w:t>
      </w:r>
      <w:r w:rsidR="00CF672F">
        <w:rPr>
          <w:lang w:val="ru-RU"/>
        </w:rPr>
        <w:t>и</w:t>
      </w:r>
      <w:r w:rsidR="007266F3" w:rsidRPr="002F5296">
        <w:rPr>
          <w:lang w:val="ru-RU"/>
        </w:rPr>
        <w:t xml:space="preserve">.  </w:t>
      </w:r>
      <w:r w:rsidR="00CF672F">
        <w:rPr>
          <w:lang w:val="ru-RU"/>
        </w:rPr>
        <w:t xml:space="preserve">Это </w:t>
      </w:r>
      <w:r w:rsidR="002F5296" w:rsidRPr="002F5296">
        <w:rPr>
          <w:lang w:val="ru-RU"/>
        </w:rPr>
        <w:t>особенно</w:t>
      </w:r>
      <w:r w:rsidR="007266F3" w:rsidRPr="002F5296">
        <w:rPr>
          <w:lang w:val="ru-RU"/>
        </w:rPr>
        <w:t xml:space="preserve"> </w:t>
      </w:r>
      <w:r w:rsidR="00CF672F">
        <w:rPr>
          <w:lang w:val="ru-RU"/>
        </w:rPr>
        <w:t>касается первого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квартал</w:t>
      </w:r>
      <w:r w:rsidR="00CF672F">
        <w:rPr>
          <w:lang w:val="ru-RU"/>
        </w:rPr>
        <w:t>а</w:t>
      </w:r>
      <w:r w:rsidR="007266F3" w:rsidRPr="002F5296">
        <w:rPr>
          <w:lang w:val="ru-RU"/>
        </w:rPr>
        <w:t xml:space="preserve"> 2016 </w:t>
      </w:r>
      <w:r w:rsidR="00CF672F">
        <w:rPr>
          <w:lang w:val="ru-RU"/>
        </w:rPr>
        <w:t>г.</w:t>
      </w:r>
      <w:r w:rsidR="007266F3" w:rsidRPr="002F5296">
        <w:rPr>
          <w:lang w:val="ru-RU"/>
        </w:rPr>
        <w:t xml:space="preserve">, </w:t>
      </w:r>
      <w:r w:rsidR="00D67044" w:rsidRPr="00D67044">
        <w:rPr>
          <w:lang w:val="ru-RU"/>
        </w:rPr>
        <w:t xml:space="preserve">в отношении </w:t>
      </w:r>
      <w:r w:rsidR="00CF672F" w:rsidRPr="00CF672F">
        <w:rPr>
          <w:lang w:val="ru-RU"/>
        </w:rPr>
        <w:t>котор</w:t>
      </w:r>
      <w:r w:rsidR="00CF672F">
        <w:rPr>
          <w:lang w:val="ru-RU"/>
        </w:rPr>
        <w:t xml:space="preserve">ого </w:t>
      </w:r>
      <w:r w:rsidR="002F5296" w:rsidRPr="002F5296">
        <w:rPr>
          <w:lang w:val="ru-RU"/>
        </w:rPr>
        <w:t>методологи</w:t>
      </w:r>
      <w:r w:rsidR="00CF672F">
        <w:rPr>
          <w:lang w:val="ru-RU"/>
        </w:rPr>
        <w:t>я</w:t>
      </w:r>
      <w:r w:rsidR="00D67044">
        <w:rPr>
          <w:lang w:val="ru-RU"/>
        </w:rPr>
        <w:t>,</w:t>
      </w:r>
      <w:r w:rsidR="007266F3" w:rsidRPr="002F5296">
        <w:rPr>
          <w:lang w:val="ru-RU"/>
        </w:rPr>
        <w:t xml:space="preserve"> </w:t>
      </w:r>
      <w:r w:rsidR="00D67044">
        <w:rPr>
          <w:lang w:val="ru-RU"/>
        </w:rPr>
        <w:t xml:space="preserve">применяемая в </w:t>
      </w:r>
      <w:r w:rsidR="00D67044" w:rsidRPr="00D67044">
        <w:rPr>
          <w:lang w:val="ru-RU"/>
        </w:rPr>
        <w:t>документ</w:t>
      </w:r>
      <w:r w:rsidR="00D67044">
        <w:rPr>
          <w:lang w:val="ru-RU"/>
        </w:rPr>
        <w:t xml:space="preserve">е, </w:t>
      </w:r>
      <w:r w:rsidR="00CF672F">
        <w:rPr>
          <w:lang w:val="ru-RU"/>
        </w:rPr>
        <w:t xml:space="preserve">дает </w:t>
      </w:r>
      <w:r w:rsidR="002F5296" w:rsidRPr="002F5296">
        <w:rPr>
          <w:lang w:val="ru-RU"/>
        </w:rPr>
        <w:t>очень</w:t>
      </w:r>
      <w:r w:rsidR="007266F3" w:rsidRPr="002F5296">
        <w:rPr>
          <w:lang w:val="ru-RU"/>
        </w:rPr>
        <w:t xml:space="preserve"> </w:t>
      </w:r>
      <w:r w:rsidR="00CF672F">
        <w:rPr>
          <w:lang w:val="ru-RU"/>
        </w:rPr>
        <w:t>небольшую выборку</w:t>
      </w:r>
      <w:r w:rsidR="007266F3" w:rsidRPr="00D227D3">
        <w:rPr>
          <w:rStyle w:val="FootnoteReference"/>
        </w:rPr>
        <w:footnoteReference w:id="3"/>
      </w:r>
      <w:r w:rsidR="007266F3" w:rsidRPr="00D227D3">
        <w:rPr>
          <w:lang w:val="ru-RU"/>
        </w:rPr>
        <w:t>.</w:t>
      </w:r>
      <w:r w:rsidR="00CF672F" w:rsidRPr="00D227D3">
        <w:rPr>
          <w:lang w:val="ru-RU"/>
        </w:rPr>
        <w:t xml:space="preserve"> </w:t>
      </w:r>
      <w:r w:rsidR="00D227D3">
        <w:rPr>
          <w:lang w:val="ru-RU"/>
        </w:rPr>
        <w:t>Для</w:t>
      </w:r>
      <w:r w:rsidR="00D227D3" w:rsidRPr="00D227D3">
        <w:rPr>
          <w:lang w:val="ru-RU"/>
        </w:rPr>
        <w:t xml:space="preserve"> </w:t>
      </w:r>
      <w:r w:rsidR="00D227D3">
        <w:rPr>
          <w:lang w:val="ru-RU"/>
        </w:rPr>
        <w:t>минимизации</w:t>
      </w:r>
      <w:r w:rsidR="00D227D3" w:rsidRPr="00D227D3">
        <w:rPr>
          <w:lang w:val="ru-RU"/>
        </w:rPr>
        <w:t xml:space="preserve"> </w:t>
      </w:r>
      <w:r w:rsidR="00D227D3">
        <w:rPr>
          <w:lang w:val="ru-RU"/>
        </w:rPr>
        <w:t xml:space="preserve">этой несогласованности </w:t>
      </w:r>
      <w:r w:rsidR="00D227D3" w:rsidRPr="00D227D3">
        <w:rPr>
          <w:snapToGrid w:val="0"/>
          <w:lang w:val="ru-RU"/>
        </w:rPr>
        <w:t>данн</w:t>
      </w:r>
      <w:r w:rsidR="00D227D3">
        <w:rPr>
          <w:lang w:val="ru-RU"/>
        </w:rPr>
        <w:t xml:space="preserve">ых в </w:t>
      </w:r>
      <w:r w:rsidR="00D227D3" w:rsidRPr="00D227D3">
        <w:rPr>
          <w:lang w:val="ru-RU"/>
        </w:rPr>
        <w:t>документ</w:t>
      </w:r>
      <w:r w:rsidR="00D227D3">
        <w:rPr>
          <w:lang w:val="ru-RU"/>
        </w:rPr>
        <w:t xml:space="preserve">е иногда </w:t>
      </w:r>
      <w:r w:rsidR="001B773B">
        <w:rPr>
          <w:lang w:val="ru-RU"/>
        </w:rPr>
        <w:t xml:space="preserve">используется термин </w:t>
      </w:r>
      <w:r w:rsidR="005E4134" w:rsidRPr="005E4134">
        <w:rPr>
          <w:lang w:val="ru-RU"/>
        </w:rPr>
        <w:t>«</w:t>
      </w:r>
      <w:r w:rsidR="001B773B">
        <w:rPr>
          <w:lang w:val="ru-RU"/>
        </w:rPr>
        <w:t>международные заявки, поданные</w:t>
      </w:r>
      <w:r w:rsidR="00D227D3">
        <w:rPr>
          <w:lang w:val="ru-RU"/>
        </w:rPr>
        <w:t xml:space="preserve"> в первом</w:t>
      </w:r>
      <w:r w:rsidR="007266F3" w:rsidRPr="00D227D3">
        <w:rPr>
          <w:lang w:val="ru-RU"/>
        </w:rPr>
        <w:t xml:space="preserve"> </w:t>
      </w:r>
      <w:r w:rsidR="00D227D3">
        <w:rPr>
          <w:lang w:val="ru-RU"/>
        </w:rPr>
        <w:t>квартале</w:t>
      </w:r>
      <w:r w:rsidR="007266F3" w:rsidRPr="00D227D3">
        <w:rPr>
          <w:lang w:val="ru-RU"/>
        </w:rPr>
        <w:t xml:space="preserve"> 2016</w:t>
      </w:r>
      <w:r w:rsidR="00D227D3">
        <w:rPr>
          <w:lang w:val="ru-RU"/>
        </w:rPr>
        <w:t xml:space="preserve"> г.</w:t>
      </w:r>
      <w:r w:rsidR="005E4134" w:rsidRPr="005E4134">
        <w:rPr>
          <w:lang w:val="ru-RU"/>
        </w:rPr>
        <w:t>»</w:t>
      </w:r>
      <w:r w:rsidR="005E4134">
        <w:rPr>
          <w:lang w:val="ru-RU"/>
        </w:rPr>
        <w:t>.</w:t>
      </w:r>
    </w:p>
    <w:p w:rsidR="007266F3" w:rsidRPr="002F5296" w:rsidRDefault="007266F3" w:rsidP="00327F3C">
      <w:pPr>
        <w:pStyle w:val="Heading1"/>
        <w:spacing w:before="480"/>
        <w:ind w:left="567" w:hanging="567"/>
        <w:rPr>
          <w:noProof/>
          <w:lang w:val="ru-RU"/>
        </w:rPr>
      </w:pPr>
      <w:r w:rsidRPr="0011011B">
        <w:rPr>
          <w:noProof/>
        </w:rPr>
        <w:t>II</w:t>
      </w:r>
      <w:r w:rsidRPr="002F5296">
        <w:rPr>
          <w:noProof/>
          <w:lang w:val="ru-RU"/>
        </w:rPr>
        <w:t>.</w:t>
      </w:r>
      <w:r w:rsidRPr="002F5296">
        <w:rPr>
          <w:noProof/>
          <w:lang w:val="ru-RU"/>
        </w:rPr>
        <w:tab/>
      </w:r>
      <w:r w:rsidR="005E4134" w:rsidRPr="005E4134">
        <w:rPr>
          <w:noProof/>
          <w:lang w:val="ru-RU"/>
        </w:rPr>
        <w:t>некотор</w:t>
      </w:r>
      <w:r w:rsidR="005E4134">
        <w:rPr>
          <w:noProof/>
          <w:lang w:val="ru-RU"/>
        </w:rPr>
        <w:t xml:space="preserve">ые </w:t>
      </w:r>
      <w:r w:rsidR="00327F3C" w:rsidRPr="00327F3C">
        <w:rPr>
          <w:noProof/>
          <w:lang w:val="ru-RU"/>
        </w:rPr>
        <w:t>особенност</w:t>
      </w:r>
      <w:r w:rsidR="00327F3C">
        <w:rPr>
          <w:noProof/>
          <w:lang w:val="ru-RU"/>
        </w:rPr>
        <w:t xml:space="preserve">и </w:t>
      </w:r>
      <w:r w:rsidR="005E4134">
        <w:rPr>
          <w:noProof/>
          <w:lang w:val="ru-RU"/>
        </w:rPr>
        <w:t>СТАТИСТИ</w:t>
      </w:r>
      <w:r w:rsidR="00144EB5">
        <w:rPr>
          <w:noProof/>
          <w:lang w:val="ru-RU"/>
        </w:rPr>
        <w:t xml:space="preserve">ки </w:t>
      </w:r>
      <w:r w:rsidR="005E4134">
        <w:rPr>
          <w:noProof/>
          <w:lang w:val="ru-RU"/>
        </w:rPr>
        <w:t xml:space="preserve">за </w:t>
      </w:r>
      <w:r w:rsidRPr="002F5296">
        <w:rPr>
          <w:noProof/>
          <w:lang w:val="ru-RU"/>
        </w:rPr>
        <w:t>2015</w:t>
      </w:r>
      <w:r w:rsidR="005E4134">
        <w:rPr>
          <w:noProof/>
          <w:lang w:val="ru-RU"/>
        </w:rPr>
        <w:t> г.</w:t>
      </w:r>
      <w:r w:rsidRPr="002F5296">
        <w:rPr>
          <w:noProof/>
          <w:lang w:val="ru-RU"/>
        </w:rPr>
        <w:t xml:space="preserve"> </w:t>
      </w:r>
      <w:r w:rsidR="002F5296" w:rsidRPr="002F5296">
        <w:rPr>
          <w:noProof/>
          <w:lang w:val="ru-RU"/>
        </w:rPr>
        <w:t>И</w:t>
      </w:r>
      <w:r w:rsidRPr="002F5296">
        <w:rPr>
          <w:noProof/>
          <w:lang w:val="ru-RU"/>
        </w:rPr>
        <w:t xml:space="preserve"> </w:t>
      </w:r>
      <w:r w:rsidR="005E4134">
        <w:rPr>
          <w:noProof/>
          <w:lang w:val="ru-RU"/>
        </w:rPr>
        <w:t>ПЕРВый</w:t>
      </w:r>
      <w:r w:rsidRPr="002F5296">
        <w:rPr>
          <w:noProof/>
          <w:lang w:val="ru-RU"/>
        </w:rPr>
        <w:t xml:space="preserve"> </w:t>
      </w:r>
      <w:r w:rsidR="002F5296" w:rsidRPr="002F5296">
        <w:rPr>
          <w:noProof/>
          <w:lang w:val="ru-RU"/>
        </w:rPr>
        <w:t>КВАРТАЛ</w:t>
      </w:r>
      <w:r w:rsidRPr="002F5296">
        <w:rPr>
          <w:noProof/>
          <w:lang w:val="ru-RU"/>
        </w:rPr>
        <w:t xml:space="preserve"> 2016</w:t>
      </w:r>
      <w:r w:rsidR="005E4134">
        <w:rPr>
          <w:noProof/>
          <w:lang w:val="ru-RU"/>
        </w:rPr>
        <w:t xml:space="preserve"> г.</w:t>
      </w:r>
    </w:p>
    <w:p w:rsidR="007266F3" w:rsidRPr="002F5296" w:rsidRDefault="00327F3C" w:rsidP="0051464D">
      <w:pPr>
        <w:pStyle w:val="Heading2"/>
        <w:rPr>
          <w:noProof/>
          <w:lang w:val="ru-RU"/>
        </w:rPr>
      </w:pPr>
      <w:r>
        <w:rPr>
          <w:noProof/>
          <w:lang w:val="ru-RU"/>
        </w:rPr>
        <w:t xml:space="preserve">рост </w:t>
      </w:r>
      <w:r w:rsidR="0051464D">
        <w:rPr>
          <w:noProof/>
          <w:lang w:val="ru-RU"/>
        </w:rPr>
        <w:t xml:space="preserve">активности </w:t>
      </w:r>
      <w:r w:rsidR="00C605B5">
        <w:rPr>
          <w:noProof/>
          <w:lang w:val="ru-RU"/>
        </w:rPr>
        <w:t xml:space="preserve">участников </w:t>
      </w:r>
      <w:r w:rsidR="0034008F" w:rsidRPr="0034008F">
        <w:rPr>
          <w:noProof/>
          <w:lang w:val="ru-RU"/>
        </w:rPr>
        <w:t>ГААГСКОЙ СИСТЕМЫ</w:t>
      </w:r>
    </w:p>
    <w:p w:rsidR="007266F3" w:rsidRPr="002F5296" w:rsidRDefault="007266F3" w:rsidP="00CE2B39">
      <w:pPr>
        <w:rPr>
          <w:lang w:val="ru-RU"/>
        </w:rPr>
      </w:pPr>
    </w:p>
    <w:p w:rsidR="007266F3" w:rsidRPr="002F5296" w:rsidRDefault="00327F3C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В последние годы число международных регистраций</w:t>
      </w:r>
      <w:r w:rsidR="00CF672F" w:rsidRPr="00CF672F">
        <w:rPr>
          <w:lang w:val="ru-RU"/>
        </w:rPr>
        <w:t xml:space="preserve"> </w:t>
      </w:r>
      <w:r>
        <w:rPr>
          <w:lang w:val="ru-RU"/>
        </w:rPr>
        <w:t>еже</w:t>
      </w:r>
      <w:r w:rsidR="002F5296" w:rsidRPr="00CF672F">
        <w:rPr>
          <w:lang w:val="ru-RU"/>
        </w:rPr>
        <w:t>год</w:t>
      </w:r>
      <w:r>
        <w:rPr>
          <w:lang w:val="ru-RU"/>
        </w:rPr>
        <w:t xml:space="preserve">но возрастало. В реестр внесено </w:t>
      </w:r>
      <w:r w:rsidR="007266F3" w:rsidRPr="002F5296">
        <w:rPr>
          <w:lang w:val="ru-RU"/>
        </w:rPr>
        <w:t>3</w:t>
      </w:r>
      <w:r>
        <w:rPr>
          <w:lang w:val="ru-RU"/>
        </w:rPr>
        <w:t> </w:t>
      </w:r>
      <w:r w:rsidR="007266F3" w:rsidRPr="002F5296">
        <w:rPr>
          <w:lang w:val="ru-RU"/>
        </w:rPr>
        <w:t xml:space="preserve">821 </w:t>
      </w:r>
      <w:r w:rsidR="00CF672F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2F5296" w:rsidRPr="002F5296">
        <w:rPr>
          <w:lang w:val="ru-RU"/>
        </w:rPr>
        <w:t>с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датой</w:t>
      </w:r>
      <w:r w:rsidR="002F4870" w:rsidRPr="002F5296">
        <w:rPr>
          <w:lang w:val="ru-RU"/>
        </w:rPr>
        <w:t xml:space="preserve"> международной регистрации</w:t>
      </w:r>
      <w:r w:rsidR="009D5A80">
        <w:rPr>
          <w:lang w:val="ru-RU"/>
        </w:rPr>
        <w:t xml:space="preserve">, приходящейся на </w:t>
      </w:r>
      <w:r w:rsidR="007266F3" w:rsidRPr="002F5296">
        <w:rPr>
          <w:lang w:val="ru-RU"/>
        </w:rPr>
        <w:t xml:space="preserve">2015 </w:t>
      </w:r>
      <w:r>
        <w:rPr>
          <w:lang w:val="ru-RU"/>
        </w:rPr>
        <w:t>г.</w:t>
      </w:r>
      <w:r w:rsidR="007266F3" w:rsidRPr="002F5296">
        <w:rPr>
          <w:lang w:val="ru-RU"/>
        </w:rPr>
        <w:t xml:space="preserve">, </w:t>
      </w:r>
      <w:r>
        <w:rPr>
          <w:lang w:val="ru-RU"/>
        </w:rPr>
        <w:t xml:space="preserve">что </w:t>
      </w:r>
      <w:r w:rsidRPr="00327F3C">
        <w:rPr>
          <w:lang w:val="ru-RU"/>
        </w:rPr>
        <w:t>соответств</w:t>
      </w:r>
      <w:r>
        <w:rPr>
          <w:lang w:val="ru-RU"/>
        </w:rPr>
        <w:t>ует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росту на </w:t>
      </w:r>
      <w:r w:rsidR="007266F3" w:rsidRPr="002F5296">
        <w:rPr>
          <w:lang w:val="ru-RU"/>
        </w:rPr>
        <w:t>40</w:t>
      </w:r>
      <w:r>
        <w:rPr>
          <w:lang w:val="ru-RU"/>
        </w:rPr>
        <w:t>,</w:t>
      </w:r>
      <w:r w:rsidR="007266F3" w:rsidRPr="002F5296">
        <w:rPr>
          <w:lang w:val="ru-RU"/>
        </w:rPr>
        <w:t>5</w:t>
      </w:r>
      <w:r>
        <w:rPr>
          <w:lang w:val="ru-RU"/>
        </w:rPr>
        <w:t xml:space="preserve">% </w:t>
      </w:r>
      <w:r w:rsidRPr="00327F3C">
        <w:rPr>
          <w:szCs w:val="18"/>
          <w:lang w:val="ru-RU"/>
        </w:rPr>
        <w:t>по сравнению</w:t>
      </w:r>
      <w:r>
        <w:rPr>
          <w:lang w:val="ru-RU"/>
        </w:rPr>
        <w:t xml:space="preserve"> с числом </w:t>
      </w:r>
      <w:r w:rsidRPr="00327F3C">
        <w:rPr>
          <w:lang w:val="ru-RU"/>
        </w:rPr>
        <w:t>заявок</w:t>
      </w:r>
      <w:r>
        <w:rPr>
          <w:lang w:val="ru-RU"/>
        </w:rPr>
        <w:t xml:space="preserve"> </w:t>
      </w:r>
      <w:r w:rsidR="002F5296" w:rsidRPr="002F5296">
        <w:rPr>
          <w:lang w:val="ru-RU"/>
        </w:rPr>
        <w:t>с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датой</w:t>
      </w:r>
      <w:r w:rsidR="002F4870" w:rsidRPr="002F5296">
        <w:rPr>
          <w:lang w:val="ru-RU"/>
        </w:rPr>
        <w:t xml:space="preserve"> международной регистрации</w:t>
      </w:r>
      <w:r w:rsidR="009D5A80">
        <w:rPr>
          <w:lang w:val="ru-RU"/>
        </w:rPr>
        <w:t xml:space="preserve">, приходящейся на </w:t>
      </w:r>
      <w:r w:rsidR="002F5296" w:rsidRPr="002F5296">
        <w:rPr>
          <w:lang w:val="ru-RU"/>
        </w:rPr>
        <w:t>2014 г.</w:t>
      </w:r>
      <w:r w:rsidR="00E53D70" w:rsidRPr="002F5296">
        <w:rPr>
          <w:lang w:val="ru-RU"/>
        </w:rPr>
        <w:t xml:space="preserve"> </w:t>
      </w:r>
      <w:r>
        <w:rPr>
          <w:lang w:val="ru-RU"/>
        </w:rPr>
        <w:t xml:space="preserve"> </w:t>
      </w:r>
      <w:r w:rsidR="00E53D70" w:rsidRPr="002F5296">
        <w:rPr>
          <w:lang w:val="ru-RU"/>
        </w:rPr>
        <w:t>Кроме того,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общее число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образцов, </w:t>
      </w:r>
      <w:r w:rsidR="0017550B">
        <w:rPr>
          <w:lang w:val="ru-RU"/>
        </w:rPr>
        <w:t>явля</w:t>
      </w:r>
      <w:r w:rsidR="009D5A80">
        <w:rPr>
          <w:lang w:val="ru-RU"/>
        </w:rPr>
        <w:t xml:space="preserve">вшихся </w:t>
      </w:r>
      <w:r w:rsidR="009D5A80" w:rsidRPr="009D5A80">
        <w:rPr>
          <w:lang w:val="ru-RU"/>
        </w:rPr>
        <w:t>объе</w:t>
      </w:r>
      <w:r w:rsidR="009D5A80">
        <w:rPr>
          <w:lang w:val="ru-RU"/>
        </w:rPr>
        <w:t>ктом</w:t>
      </w:r>
      <w:r w:rsidR="0017550B">
        <w:rPr>
          <w:lang w:val="ru-RU"/>
        </w:rPr>
        <w:t xml:space="preserve"> этих </w:t>
      </w:r>
      <w:r w:rsidR="00CF672F">
        <w:rPr>
          <w:lang w:val="ru-RU"/>
        </w:rPr>
        <w:t>международных регистраций</w:t>
      </w:r>
      <w:r w:rsidR="0017550B">
        <w:rPr>
          <w:lang w:val="ru-RU"/>
        </w:rPr>
        <w:t xml:space="preserve">, составило </w:t>
      </w:r>
      <w:r w:rsidR="007266F3" w:rsidRPr="002F5296">
        <w:rPr>
          <w:lang w:val="ru-RU"/>
        </w:rPr>
        <w:t>15</w:t>
      </w:r>
      <w:r w:rsidR="0017550B">
        <w:rPr>
          <w:lang w:val="ru-RU"/>
        </w:rPr>
        <w:t> </w:t>
      </w:r>
      <w:r w:rsidR="007266F3" w:rsidRPr="002F5296">
        <w:rPr>
          <w:lang w:val="ru-RU"/>
        </w:rPr>
        <w:t xml:space="preserve">132, </w:t>
      </w:r>
      <w:r w:rsidRPr="00327F3C">
        <w:rPr>
          <w:lang w:val="ru-RU"/>
        </w:rPr>
        <w:t>что соответствует</w:t>
      </w:r>
      <w:r w:rsidR="007266F3" w:rsidRPr="002F5296">
        <w:rPr>
          <w:lang w:val="ru-RU"/>
        </w:rPr>
        <w:t xml:space="preserve"> </w:t>
      </w:r>
      <w:r w:rsidR="0017550B">
        <w:rPr>
          <w:lang w:val="ru-RU"/>
        </w:rPr>
        <w:t xml:space="preserve">росту на </w:t>
      </w:r>
      <w:r w:rsidR="007266F3" w:rsidRPr="002F5296">
        <w:rPr>
          <w:lang w:val="ru-RU"/>
        </w:rPr>
        <w:t>10</w:t>
      </w:r>
      <w:r w:rsidR="0017550B">
        <w:rPr>
          <w:lang w:val="ru-RU"/>
        </w:rPr>
        <w:t>,</w:t>
      </w:r>
      <w:r w:rsidR="007266F3" w:rsidRPr="002F5296">
        <w:rPr>
          <w:lang w:val="ru-RU"/>
        </w:rPr>
        <w:t>9</w:t>
      </w:r>
      <w:r w:rsidR="0017550B">
        <w:rPr>
          <w:lang w:val="ru-RU"/>
        </w:rPr>
        <w:t xml:space="preserve">% </w:t>
      </w:r>
      <w:r w:rsidR="0017550B" w:rsidRPr="0017550B">
        <w:rPr>
          <w:lang w:val="ru-RU"/>
        </w:rPr>
        <w:t>относительн</w:t>
      </w:r>
      <w:r w:rsidR="0017550B">
        <w:rPr>
          <w:lang w:val="ru-RU"/>
        </w:rPr>
        <w:t xml:space="preserve">о </w:t>
      </w:r>
      <w:r w:rsidR="002F5296" w:rsidRPr="002F5296">
        <w:rPr>
          <w:lang w:val="ru-RU"/>
        </w:rPr>
        <w:t>2014 г.</w:t>
      </w:r>
    </w:p>
    <w:p w:rsidR="007266F3" w:rsidRPr="002F5296" w:rsidRDefault="0017550B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Ч</w:t>
      </w:r>
      <w:r w:rsidR="00327F3C">
        <w:rPr>
          <w:lang w:val="ru-RU"/>
        </w:rPr>
        <w:t xml:space="preserve">исло </w:t>
      </w:r>
      <w:r w:rsidR="00CF672F">
        <w:rPr>
          <w:lang w:val="ru-RU"/>
        </w:rPr>
        <w:t>международных регистраций</w:t>
      </w:r>
      <w:r>
        <w:rPr>
          <w:lang w:val="ru-RU"/>
        </w:rPr>
        <w:t xml:space="preserve">, </w:t>
      </w:r>
      <w:r w:rsidRPr="0017550B">
        <w:rPr>
          <w:lang w:val="ru-RU"/>
        </w:rPr>
        <w:t>в отношении котор</w:t>
      </w:r>
      <w:r>
        <w:rPr>
          <w:lang w:val="ru-RU"/>
        </w:rPr>
        <w:t xml:space="preserve">ых </w:t>
      </w:r>
      <w:r w:rsidR="009D5A80">
        <w:rPr>
          <w:lang w:val="ru-RU"/>
        </w:rPr>
        <w:t xml:space="preserve">была </w:t>
      </w:r>
      <w:r>
        <w:rPr>
          <w:lang w:val="ru-RU"/>
        </w:rPr>
        <w:t xml:space="preserve">сделана запись в </w:t>
      </w:r>
      <w:r w:rsidR="009D5A80" w:rsidRPr="009D5A80">
        <w:rPr>
          <w:lang w:val="ru-RU"/>
        </w:rPr>
        <w:t>Международн</w:t>
      </w:r>
      <w:r w:rsidR="009D5A80">
        <w:rPr>
          <w:lang w:val="ru-RU"/>
        </w:rPr>
        <w:t xml:space="preserve">ом </w:t>
      </w:r>
      <w:r>
        <w:rPr>
          <w:lang w:val="ru-RU"/>
        </w:rPr>
        <w:t xml:space="preserve">реестре, </w:t>
      </w:r>
      <w:r w:rsidR="002F5296" w:rsidRPr="002F5296">
        <w:rPr>
          <w:lang w:val="ru-RU"/>
        </w:rPr>
        <w:t>с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датой</w:t>
      </w:r>
      <w:r w:rsidR="002F4870" w:rsidRPr="002F5296">
        <w:rPr>
          <w:lang w:val="ru-RU"/>
        </w:rPr>
        <w:t xml:space="preserve"> международной регистрации</w:t>
      </w:r>
      <w:r>
        <w:rPr>
          <w:lang w:val="ru-RU"/>
        </w:rPr>
        <w:t xml:space="preserve">, приходящейся на </w:t>
      </w:r>
      <w:r w:rsidRPr="0017550B">
        <w:rPr>
          <w:lang w:val="ru-RU"/>
        </w:rPr>
        <w:t>период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с </w:t>
      </w:r>
      <w:r w:rsidR="002F5296" w:rsidRPr="002F5296">
        <w:rPr>
          <w:lang w:val="ru-RU"/>
        </w:rPr>
        <w:t>января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по март</w:t>
      </w:r>
      <w:r w:rsidR="007266F3">
        <w:t> </w:t>
      </w:r>
      <w:r w:rsidR="007266F3" w:rsidRPr="002F5296">
        <w:rPr>
          <w:lang w:val="ru-RU"/>
        </w:rPr>
        <w:t>2016</w:t>
      </w:r>
      <w:r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, </w:t>
      </w:r>
      <w:r>
        <w:rPr>
          <w:lang w:val="ru-RU"/>
        </w:rPr>
        <w:t xml:space="preserve">составило </w:t>
      </w:r>
      <w:r w:rsidR="007266F3" w:rsidRPr="002F5296">
        <w:rPr>
          <w:lang w:val="ru-RU"/>
        </w:rPr>
        <w:t xml:space="preserve">752;  </w:t>
      </w:r>
      <w:r w:rsidR="00327F3C">
        <w:rPr>
          <w:lang w:val="ru-RU"/>
        </w:rPr>
        <w:t xml:space="preserve">число </w:t>
      </w:r>
      <w:r w:rsidR="00327F3C" w:rsidRPr="00327F3C">
        <w:rPr>
          <w:lang w:val="ru-RU"/>
        </w:rPr>
        <w:t>образцов</w:t>
      </w:r>
      <w:r>
        <w:rPr>
          <w:lang w:val="ru-RU"/>
        </w:rPr>
        <w:t xml:space="preserve">, являющихся </w:t>
      </w:r>
      <w:r w:rsidR="009D5A80" w:rsidRPr="009D5A80">
        <w:rPr>
          <w:lang w:val="ru-RU"/>
        </w:rPr>
        <w:t>объе</w:t>
      </w:r>
      <w:r w:rsidR="009D5A80">
        <w:rPr>
          <w:lang w:val="ru-RU"/>
        </w:rPr>
        <w:t>ктом</w:t>
      </w:r>
      <w:r w:rsidR="005E2A89">
        <w:rPr>
          <w:lang w:val="ru-RU"/>
        </w:rPr>
        <w:t xml:space="preserve"> этих </w:t>
      </w:r>
      <w:r w:rsidR="00CF672F">
        <w:rPr>
          <w:lang w:val="ru-RU"/>
        </w:rPr>
        <w:t>международных регистраций</w:t>
      </w:r>
      <w:r w:rsidR="005E2A89">
        <w:rPr>
          <w:lang w:val="ru-RU"/>
        </w:rPr>
        <w:t xml:space="preserve">, составило </w:t>
      </w:r>
      <w:r w:rsidR="007266F3" w:rsidRPr="002F5296">
        <w:rPr>
          <w:lang w:val="ru-RU"/>
        </w:rPr>
        <w:t>2</w:t>
      </w:r>
      <w:r w:rsidR="005E2A89">
        <w:rPr>
          <w:lang w:val="ru-RU"/>
        </w:rPr>
        <w:t> </w:t>
      </w:r>
      <w:r w:rsidR="007266F3" w:rsidRPr="002F5296">
        <w:rPr>
          <w:lang w:val="ru-RU"/>
        </w:rPr>
        <w:t>405</w:t>
      </w:r>
      <w:r w:rsidR="007266F3" w:rsidRPr="005E2A89">
        <w:rPr>
          <w:rStyle w:val="FootnoteReference"/>
        </w:rPr>
        <w:footnoteReference w:id="4"/>
      </w:r>
      <w:r w:rsidR="007266F3" w:rsidRPr="005E2A89">
        <w:rPr>
          <w:lang w:val="ru-RU"/>
        </w:rPr>
        <w:t>.</w:t>
      </w:r>
      <w:r w:rsidR="005E2A89">
        <w:rPr>
          <w:highlight w:val="yellow"/>
          <w:lang w:val="ru-RU"/>
        </w:rPr>
        <w:t xml:space="preserve"> </w:t>
      </w:r>
    </w:p>
    <w:p w:rsidR="007266F3" w:rsidRPr="002F4870" w:rsidRDefault="002F5296" w:rsidP="00690DC0">
      <w:pPr>
        <w:pStyle w:val="Heading2"/>
        <w:spacing w:before="480"/>
        <w:rPr>
          <w:noProof/>
          <w:lang w:val="ru-RU"/>
        </w:rPr>
      </w:pPr>
      <w:r w:rsidRPr="002F5296">
        <w:rPr>
          <w:noProof/>
          <w:lang w:val="ru-RU"/>
        </w:rPr>
        <w:t>НОВЫ</w:t>
      </w:r>
      <w:r w:rsidR="00F17A40">
        <w:rPr>
          <w:noProof/>
          <w:lang w:val="ru-RU"/>
        </w:rPr>
        <w:t>е</w:t>
      </w:r>
      <w:r w:rsidR="007266F3" w:rsidRPr="002F4870">
        <w:rPr>
          <w:noProof/>
          <w:lang w:val="ru-RU"/>
        </w:rPr>
        <w:t xml:space="preserve"> </w:t>
      </w:r>
      <w:r w:rsidR="002F4870" w:rsidRPr="002F4870">
        <w:rPr>
          <w:noProof/>
          <w:lang w:val="ru-RU"/>
        </w:rPr>
        <w:t>Договаривающиеся стороны</w:t>
      </w:r>
      <w:r w:rsidR="007266F3" w:rsidRPr="002F4870">
        <w:rPr>
          <w:noProof/>
          <w:lang w:val="ru-RU"/>
        </w:rPr>
        <w:t xml:space="preserve"> </w:t>
      </w:r>
      <w:r w:rsidR="00F17A40">
        <w:rPr>
          <w:noProof/>
          <w:lang w:val="ru-RU"/>
        </w:rPr>
        <w:t xml:space="preserve">в составе </w:t>
      </w:r>
      <w:r w:rsidR="00D01F3C" w:rsidRPr="00D01F3C">
        <w:rPr>
          <w:noProof/>
          <w:lang w:val="ru-RU"/>
        </w:rPr>
        <w:t>«</w:t>
      </w:r>
      <w:r w:rsidR="00F17A40">
        <w:rPr>
          <w:noProof/>
          <w:lang w:val="ru-RU"/>
        </w:rPr>
        <w:t>первой десятки</w:t>
      </w:r>
      <w:r w:rsidR="00D01F3C" w:rsidRPr="00D01F3C">
        <w:rPr>
          <w:noProof/>
          <w:lang w:val="ru-RU"/>
        </w:rPr>
        <w:t>»</w:t>
      </w:r>
    </w:p>
    <w:p w:rsidR="007266F3" w:rsidRPr="00F17A40" w:rsidRDefault="009D5A80" w:rsidP="009D5A80">
      <w:pPr>
        <w:pStyle w:val="Heading3"/>
        <w:rPr>
          <w:noProof/>
          <w:lang w:val="ru-RU"/>
        </w:rPr>
      </w:pPr>
      <w:r>
        <w:rPr>
          <w:noProof/>
          <w:lang w:val="ru-RU"/>
        </w:rPr>
        <w:t>Наи</w:t>
      </w:r>
      <w:r w:rsidRPr="00F17A40">
        <w:rPr>
          <w:noProof/>
          <w:lang w:val="ru-RU"/>
        </w:rPr>
        <w:t>б</w:t>
      </w:r>
      <w:r>
        <w:rPr>
          <w:noProof/>
          <w:lang w:val="ru-RU"/>
        </w:rPr>
        <w:t xml:space="preserve">олее часто </w:t>
      </w:r>
      <w:r w:rsidRPr="00F17A40">
        <w:rPr>
          <w:noProof/>
          <w:lang w:val="ru-RU"/>
        </w:rPr>
        <w:t>у</w:t>
      </w:r>
      <w:r>
        <w:rPr>
          <w:noProof/>
          <w:lang w:val="ru-RU"/>
        </w:rPr>
        <w:t>казываемые Договаривающиеся стороны</w:t>
      </w:r>
    </w:p>
    <w:p w:rsidR="007266F3" w:rsidRPr="00F17A40" w:rsidRDefault="007266F3" w:rsidP="00285E1B">
      <w:pPr>
        <w:rPr>
          <w:lang w:val="ru-RU"/>
        </w:rPr>
      </w:pPr>
    </w:p>
    <w:p w:rsidR="007266F3" w:rsidRPr="002F5296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 xml:space="preserve">г. </w:t>
      </w:r>
      <w:r w:rsidR="00F17A40" w:rsidRPr="002F5296">
        <w:rPr>
          <w:lang w:val="ru-RU"/>
        </w:rPr>
        <w:t>наиболее часто указываемой Договаривающейся стороной</w:t>
      </w:r>
      <w:r w:rsidR="00F17A40">
        <w:rPr>
          <w:lang w:val="ru-RU"/>
        </w:rPr>
        <w:t xml:space="preserve"> был </w:t>
      </w:r>
      <w:r w:rsidR="002F5296" w:rsidRPr="002F5296">
        <w:rPr>
          <w:lang w:val="ru-RU"/>
        </w:rPr>
        <w:t>Европейск</w:t>
      </w:r>
      <w:r w:rsidR="00F17A40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 (2</w:t>
      </w:r>
      <w:r w:rsidR="00F17A40">
        <w:rPr>
          <w:lang w:val="ru-RU"/>
        </w:rPr>
        <w:t> </w:t>
      </w:r>
      <w:r w:rsidR="007266F3" w:rsidRPr="002F5296">
        <w:rPr>
          <w:lang w:val="ru-RU"/>
        </w:rPr>
        <w:t xml:space="preserve">057 </w:t>
      </w:r>
      <w:r w:rsidR="00F17A40" w:rsidRPr="00F17A40">
        <w:rPr>
          <w:lang w:val="ru-RU"/>
        </w:rPr>
        <w:t>указаний</w:t>
      </w:r>
      <w:r w:rsidR="007266F3" w:rsidRPr="002F5296">
        <w:rPr>
          <w:lang w:val="ru-RU"/>
        </w:rPr>
        <w:t xml:space="preserve">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75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F17A40">
        <w:rPr>
          <w:lang w:val="ru-RU"/>
        </w:rPr>
        <w:t>от общего числа регистраций</w:t>
      </w:r>
      <w:r w:rsidR="00CF672F" w:rsidRPr="00CF672F">
        <w:rPr>
          <w:lang w:val="ru-RU"/>
        </w:rPr>
        <w:t xml:space="preserve"> </w:t>
      </w:r>
      <w:r w:rsidRPr="002F5296">
        <w:rPr>
          <w:lang w:val="ru-RU"/>
        </w:rPr>
        <w:t xml:space="preserve">в </w:t>
      </w:r>
      <w:r w:rsidR="002F5296" w:rsidRPr="002F5296">
        <w:rPr>
          <w:lang w:val="ru-RU"/>
        </w:rPr>
        <w:t>2014</w:t>
      </w:r>
      <w:r w:rsidR="00144EB5">
        <w:rPr>
          <w:lang w:val="ru-RU"/>
        </w:rPr>
        <w:t> 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), </w:t>
      </w:r>
      <w:r w:rsidR="00F17A40">
        <w:rPr>
          <w:lang w:val="ru-RU"/>
        </w:rPr>
        <w:t xml:space="preserve">за ним следовали </w:t>
      </w:r>
      <w:r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(1</w:t>
      </w:r>
      <w:r w:rsidR="00F17A40">
        <w:rPr>
          <w:lang w:val="ru-RU"/>
        </w:rPr>
        <w:t> </w:t>
      </w:r>
      <w:r w:rsidR="007266F3" w:rsidRPr="002F5296">
        <w:rPr>
          <w:lang w:val="ru-RU"/>
        </w:rPr>
        <w:t xml:space="preserve">750,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64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(1</w:t>
      </w:r>
      <w:r w:rsidR="00F17A40">
        <w:rPr>
          <w:lang w:val="ru-RU"/>
        </w:rPr>
        <w:t> </w:t>
      </w:r>
      <w:r w:rsidR="007266F3" w:rsidRPr="002F5296">
        <w:rPr>
          <w:lang w:val="ru-RU"/>
        </w:rPr>
        <w:t xml:space="preserve">199,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44</w:t>
      </w:r>
      <w:r w:rsidR="00F17A40">
        <w:rPr>
          <w:lang w:val="ru-RU"/>
        </w:rPr>
        <w:t xml:space="preserve"> 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(705,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25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Сингапур</w:t>
      </w:r>
      <w:r w:rsidR="007266F3" w:rsidRPr="002F5296">
        <w:rPr>
          <w:lang w:val="ru-RU"/>
        </w:rPr>
        <w:t xml:space="preserve"> (675,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24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Украина</w:t>
      </w:r>
      <w:r w:rsidR="007266F3" w:rsidRPr="002F5296">
        <w:rPr>
          <w:lang w:val="ru-RU"/>
        </w:rPr>
        <w:t xml:space="preserve"> (581,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21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Марокко</w:t>
      </w:r>
      <w:r w:rsidR="007266F3" w:rsidRPr="002F5296">
        <w:rPr>
          <w:lang w:val="ru-RU"/>
        </w:rPr>
        <w:t xml:space="preserve"> (381,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14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Монако</w:t>
      </w:r>
      <w:r w:rsidR="007266F3" w:rsidRPr="002F5296">
        <w:rPr>
          <w:lang w:val="ru-RU"/>
        </w:rPr>
        <w:t xml:space="preserve"> (369,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13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Лихтенштейн</w:t>
      </w:r>
      <w:r w:rsidR="007266F3" w:rsidRPr="002F5296">
        <w:rPr>
          <w:lang w:val="ru-RU"/>
        </w:rPr>
        <w:t xml:space="preserve"> (327,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12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2F4870" w:rsidRPr="002F5296">
        <w:rPr>
          <w:lang w:val="ru-RU"/>
        </w:rPr>
        <w:t>бывшая югославская Республика Македония</w:t>
      </w:r>
      <w:r w:rsidR="007266F3" w:rsidRPr="002F5296">
        <w:rPr>
          <w:lang w:val="ru-RU"/>
        </w:rPr>
        <w:t xml:space="preserve"> (322, </w:t>
      </w:r>
      <w:r w:rsidR="00F17A40">
        <w:rPr>
          <w:lang w:val="ru-RU"/>
        </w:rPr>
        <w:t xml:space="preserve">или </w:t>
      </w:r>
      <w:r w:rsidR="007266F3" w:rsidRPr="002F5296">
        <w:rPr>
          <w:lang w:val="ru-RU"/>
        </w:rPr>
        <w:t>11</w:t>
      </w:r>
      <w:r w:rsidR="00F17A40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F92079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lastRenderedPageBreak/>
        <w:t xml:space="preserve">В </w:t>
      </w:r>
      <w:r w:rsidR="007266F3" w:rsidRPr="002F5296">
        <w:rPr>
          <w:lang w:val="ru-RU"/>
        </w:rPr>
        <w:t>2015</w:t>
      </w:r>
      <w:r>
        <w:rPr>
          <w:lang w:val="ru-RU"/>
        </w:rPr>
        <w:t xml:space="preserve"> г</w:t>
      </w:r>
      <w:r w:rsidRPr="00F92079">
        <w:rPr>
          <w:lang w:val="ru-RU"/>
        </w:rPr>
        <w:t>.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наиболее часто указываемой Договаривающейся стороной</w:t>
      </w:r>
      <w:r>
        <w:rPr>
          <w:lang w:val="ru-RU"/>
        </w:rPr>
        <w:t xml:space="preserve"> </w:t>
      </w:r>
      <w:r w:rsidRPr="00F92079">
        <w:rPr>
          <w:lang w:val="ru-RU"/>
        </w:rPr>
        <w:t>по-прежнему</w:t>
      </w:r>
      <w:r>
        <w:rPr>
          <w:lang w:val="ru-RU"/>
        </w:rPr>
        <w:t xml:space="preserve"> </w:t>
      </w:r>
      <w:r w:rsidR="009D5A80">
        <w:rPr>
          <w:lang w:val="ru-RU"/>
        </w:rPr>
        <w:t xml:space="preserve">оставался </w:t>
      </w:r>
      <w:r w:rsidRPr="002F5296">
        <w:rPr>
          <w:lang w:val="ru-RU"/>
        </w:rPr>
        <w:t>Европейск</w:t>
      </w:r>
      <w:r>
        <w:rPr>
          <w:lang w:val="ru-RU"/>
        </w:rPr>
        <w:t>ий</w:t>
      </w:r>
      <w:r w:rsidRPr="002F5296">
        <w:rPr>
          <w:lang w:val="ru-RU"/>
        </w:rPr>
        <w:t xml:space="preserve"> Союз </w:t>
      </w:r>
      <w:r w:rsidR="007266F3" w:rsidRPr="002F5296">
        <w:rPr>
          <w:lang w:val="ru-RU"/>
        </w:rPr>
        <w:t>(2</w:t>
      </w:r>
      <w:r>
        <w:rPr>
          <w:lang w:val="ru-RU"/>
        </w:rPr>
        <w:t> </w:t>
      </w:r>
      <w:r w:rsidR="007266F3" w:rsidRPr="002F5296">
        <w:rPr>
          <w:lang w:val="ru-RU"/>
        </w:rPr>
        <w:t>858</w:t>
      </w:r>
      <w:r w:rsidR="007266F3">
        <w:t> </w:t>
      </w:r>
      <w:r w:rsidR="00F17A40">
        <w:rPr>
          <w:lang w:val="ru-RU"/>
        </w:rPr>
        <w:t>указаний</w:t>
      </w:r>
      <w:r w:rsidR="007266F3" w:rsidRPr="002F5296">
        <w:rPr>
          <w:lang w:val="ru-RU"/>
        </w:rPr>
        <w:t xml:space="preserve">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74</w:t>
      </w:r>
      <w:r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F17A40" w:rsidRPr="00F17A40">
        <w:rPr>
          <w:lang w:val="ru-RU"/>
        </w:rPr>
        <w:t>от общего числа регистраций</w:t>
      </w:r>
      <w:r w:rsidR="00CF672F" w:rsidRPr="00CF672F">
        <w:rPr>
          <w:lang w:val="ru-RU"/>
        </w:rPr>
        <w:t xml:space="preserve"> </w:t>
      </w:r>
      <w:r>
        <w:rPr>
          <w:lang w:val="ru-RU"/>
        </w:rPr>
        <w:t>в этом году</w:t>
      </w:r>
      <w:r w:rsidR="007266F3" w:rsidRPr="002F5296">
        <w:rPr>
          <w:lang w:val="ru-RU"/>
        </w:rPr>
        <w:t xml:space="preserve">), </w:t>
      </w:r>
      <w:r w:rsidR="009D5A80">
        <w:rPr>
          <w:lang w:val="ru-RU"/>
        </w:rPr>
        <w:t>за ним следовали</w:t>
      </w:r>
      <w:r>
        <w:rPr>
          <w:lang w:val="ru-RU"/>
        </w:rPr>
        <w:t xml:space="preserve"> </w:t>
      </w:r>
      <w:r w:rsidR="00E53D70"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(1</w:t>
      </w:r>
      <w:r>
        <w:rPr>
          <w:lang w:val="ru-RU"/>
        </w:rPr>
        <w:t> </w:t>
      </w:r>
      <w:r w:rsidR="007266F3" w:rsidRPr="002F5296">
        <w:rPr>
          <w:lang w:val="ru-RU"/>
        </w:rPr>
        <w:t xml:space="preserve">793,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46</w:t>
      </w:r>
      <w:r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(1</w:t>
      </w:r>
      <w:r>
        <w:rPr>
          <w:lang w:val="ru-RU"/>
        </w:rPr>
        <w:t> </w:t>
      </w:r>
      <w:r w:rsidR="007266F3" w:rsidRPr="002F5296">
        <w:rPr>
          <w:lang w:val="ru-RU"/>
        </w:rPr>
        <w:t xml:space="preserve">262,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33</w:t>
      </w:r>
      <w:r>
        <w:rPr>
          <w:lang w:val="ru-RU"/>
        </w:rPr>
        <w:t>%</w:t>
      </w:r>
      <w:r w:rsidR="007266F3" w:rsidRPr="002F5296">
        <w:rPr>
          <w:lang w:val="ru-RU"/>
        </w:rPr>
        <w:t xml:space="preserve">).  </w:t>
      </w:r>
      <w:r>
        <w:rPr>
          <w:lang w:val="ru-RU"/>
        </w:rPr>
        <w:t xml:space="preserve">Из числа </w:t>
      </w:r>
      <w:r w:rsidR="002F5296" w:rsidRPr="002F5296">
        <w:rPr>
          <w:lang w:val="ru-RU"/>
        </w:rPr>
        <w:t>новы</w:t>
      </w:r>
      <w:r>
        <w:rPr>
          <w:lang w:val="ru-RU"/>
        </w:rPr>
        <w:t>х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Договаривающихся сторон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Гаагского</w:t>
      </w:r>
      <w:r w:rsidR="00E53D70" w:rsidRPr="002F5296">
        <w:rPr>
          <w:lang w:val="ru-RU"/>
        </w:rPr>
        <w:t xml:space="preserve"> соглашени</w:t>
      </w:r>
      <w:r>
        <w:rPr>
          <w:lang w:val="ru-RU"/>
        </w:rPr>
        <w:t>я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(868,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22</w:t>
      </w:r>
      <w:r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уже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занимали четвертое место по числу указаний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(853, </w:t>
      </w:r>
      <w:r>
        <w:rPr>
          <w:lang w:val="ru-RU"/>
        </w:rPr>
        <w:t xml:space="preserve">или </w:t>
      </w:r>
      <w:r w:rsidR="002F5296" w:rsidRPr="002F5296">
        <w:rPr>
          <w:lang w:val="ru-RU"/>
        </w:rPr>
        <w:t xml:space="preserve">то </w:t>
      </w:r>
      <w:r w:rsidR="007266F3" w:rsidRPr="002F5296">
        <w:rPr>
          <w:lang w:val="ru-RU"/>
        </w:rPr>
        <w:t>22</w:t>
      </w:r>
      <w:r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F92079">
        <w:rPr>
          <w:rFonts w:eastAsia="+mn-ea"/>
          <w:lang w:val="ru-RU" w:eastAsia="en-US"/>
        </w:rPr>
        <w:t>–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пятое</w:t>
      </w:r>
      <w:r w:rsidR="007266F3" w:rsidRPr="002F5296">
        <w:rPr>
          <w:lang w:val="ru-RU"/>
        </w:rPr>
        <w:t xml:space="preserve"> </w:t>
      </w:r>
      <w:r w:rsidR="009D5A80">
        <w:rPr>
          <w:lang w:val="ru-RU"/>
        </w:rPr>
        <w:t xml:space="preserve">место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(540,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14</w:t>
      </w:r>
      <w:r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F92079">
        <w:rPr>
          <w:rFonts w:eastAsia="+mn-ea"/>
          <w:lang w:val="ru-RU" w:eastAsia="en-US"/>
        </w:rPr>
        <w:t>–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девятое. Остальными Договаривающимися сторонами в составе </w:t>
      </w:r>
      <w:r w:rsidR="009D5A80" w:rsidRPr="009D5A80">
        <w:rPr>
          <w:lang w:val="ru-RU"/>
        </w:rPr>
        <w:t>«</w:t>
      </w:r>
      <w:r w:rsidR="009D5A80">
        <w:rPr>
          <w:lang w:val="ru-RU"/>
        </w:rPr>
        <w:t xml:space="preserve">первой </w:t>
      </w:r>
      <w:r>
        <w:rPr>
          <w:lang w:val="ru-RU"/>
        </w:rPr>
        <w:t>десятки</w:t>
      </w:r>
      <w:r w:rsidR="009D5A80" w:rsidRPr="009D5A80">
        <w:rPr>
          <w:lang w:val="ru-RU"/>
        </w:rPr>
        <w:t>»</w:t>
      </w:r>
      <w:r>
        <w:rPr>
          <w:lang w:val="ru-RU"/>
        </w:rPr>
        <w:t xml:space="preserve"> оказались </w:t>
      </w:r>
      <w:r w:rsidR="00E53D70"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(821,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21</w:t>
      </w:r>
      <w:r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Сингапур</w:t>
      </w:r>
      <w:r w:rsidR="007266F3" w:rsidRPr="002F5296">
        <w:rPr>
          <w:lang w:val="ru-RU"/>
        </w:rPr>
        <w:t xml:space="preserve"> (745,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19</w:t>
      </w:r>
      <w:r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Украина</w:t>
      </w:r>
      <w:r w:rsidR="007266F3" w:rsidRPr="002F5296">
        <w:rPr>
          <w:lang w:val="ru-RU"/>
        </w:rPr>
        <w:t xml:space="preserve"> (624,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16</w:t>
      </w:r>
      <w:r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Марокко</w:t>
      </w:r>
      <w:r w:rsidR="007266F3" w:rsidRPr="002F5296">
        <w:rPr>
          <w:lang w:val="ru-RU"/>
        </w:rPr>
        <w:t xml:space="preserve"> (485, </w:t>
      </w:r>
      <w:r>
        <w:rPr>
          <w:lang w:val="ru-RU"/>
        </w:rPr>
        <w:t xml:space="preserve">или </w:t>
      </w:r>
      <w:r w:rsidR="007266F3" w:rsidRPr="002F5296">
        <w:rPr>
          <w:lang w:val="ru-RU"/>
        </w:rPr>
        <w:t>12</w:t>
      </w:r>
      <w:r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F92079">
        <w:rPr>
          <w:lang w:val="ru-RU"/>
        </w:rPr>
        <w:t>первые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три</w:t>
      </w:r>
      <w:r w:rsidR="007266F3" w:rsidRPr="002F5296">
        <w:rPr>
          <w:lang w:val="ru-RU"/>
        </w:rPr>
        <w:t xml:space="preserve"> </w:t>
      </w:r>
      <w:r w:rsidR="00F92079">
        <w:rPr>
          <w:lang w:val="ru-RU"/>
        </w:rPr>
        <w:t>месяца</w:t>
      </w:r>
      <w:r w:rsidR="007266F3" w:rsidRPr="002F5296">
        <w:rPr>
          <w:lang w:val="ru-RU"/>
        </w:rPr>
        <w:t xml:space="preserve"> 2016</w:t>
      </w:r>
      <w:r w:rsidR="00F92079"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 </w:t>
      </w:r>
      <w:r w:rsidR="00347300">
        <w:rPr>
          <w:lang w:val="ru-RU"/>
        </w:rPr>
        <w:t xml:space="preserve">состав </w:t>
      </w:r>
      <w:r w:rsidR="00347300" w:rsidRPr="00347300">
        <w:rPr>
          <w:lang w:val="ru-RU"/>
        </w:rPr>
        <w:t>«</w:t>
      </w:r>
      <w:r w:rsidR="00347300">
        <w:rPr>
          <w:lang w:val="ru-RU"/>
        </w:rPr>
        <w:t>первой четверки</w:t>
      </w:r>
      <w:r w:rsidR="00347300" w:rsidRPr="00347300">
        <w:rPr>
          <w:lang w:val="ru-RU"/>
        </w:rPr>
        <w:t>»</w:t>
      </w:r>
      <w:r w:rsidR="00F92079">
        <w:rPr>
          <w:lang w:val="ru-RU"/>
        </w:rPr>
        <w:t xml:space="preserve"> </w:t>
      </w:r>
      <w:r w:rsidR="00347300">
        <w:rPr>
          <w:lang w:val="ru-RU"/>
        </w:rPr>
        <w:t>наиболее часто указываемых</w:t>
      </w:r>
      <w:r w:rsidR="00347300" w:rsidRPr="002F5296">
        <w:rPr>
          <w:lang w:val="ru-RU"/>
        </w:rPr>
        <w:t xml:space="preserve"> </w:t>
      </w:r>
      <w:r w:rsidR="00F92079">
        <w:rPr>
          <w:lang w:val="ru-RU"/>
        </w:rPr>
        <w:t>Договаривающихся сторон не изменился: наиболее часто указываемой Договаривающейся стороной был</w:t>
      </w:r>
      <w:r w:rsidR="00F92079" w:rsidRPr="00F92079">
        <w:rPr>
          <w:lang w:val="ru-RU"/>
        </w:rPr>
        <w:t xml:space="preserve"> </w:t>
      </w:r>
      <w:r w:rsidRPr="002F5296">
        <w:rPr>
          <w:lang w:val="ru-RU"/>
        </w:rPr>
        <w:t>Европейск</w:t>
      </w:r>
      <w:r w:rsidR="00F92079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 (575 </w:t>
      </w:r>
      <w:r w:rsidR="00F17A40">
        <w:rPr>
          <w:lang w:val="ru-RU"/>
        </w:rPr>
        <w:t>указаний</w:t>
      </w:r>
      <w:r w:rsidR="007266F3" w:rsidRPr="002F5296">
        <w:rPr>
          <w:lang w:val="ru-RU"/>
        </w:rPr>
        <w:t xml:space="preserve">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76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F17A40" w:rsidRPr="00F17A40">
        <w:rPr>
          <w:lang w:val="ru-RU"/>
        </w:rPr>
        <w:t>от общего числа регистраций</w:t>
      </w:r>
      <w:r w:rsidR="00CF672F" w:rsidRPr="00CF672F">
        <w:rPr>
          <w:lang w:val="ru-RU"/>
        </w:rPr>
        <w:t xml:space="preserve"> </w:t>
      </w:r>
      <w:r w:rsidR="00F92079">
        <w:rPr>
          <w:lang w:val="ru-RU"/>
        </w:rPr>
        <w:t>в первом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квартал</w:t>
      </w:r>
      <w:r w:rsidR="00F92079">
        <w:rPr>
          <w:lang w:val="ru-RU"/>
        </w:rPr>
        <w:t>е</w:t>
      </w:r>
      <w:r w:rsidR="007266F3" w:rsidRPr="002F5296">
        <w:rPr>
          <w:lang w:val="ru-RU"/>
        </w:rPr>
        <w:t xml:space="preserve"> 2016</w:t>
      </w:r>
      <w:r w:rsidR="00F92079">
        <w:rPr>
          <w:lang w:val="ru-RU"/>
        </w:rPr>
        <w:t xml:space="preserve"> г.)</w:t>
      </w:r>
      <w:r w:rsidR="007266F3" w:rsidRPr="002F5296">
        <w:rPr>
          <w:lang w:val="ru-RU"/>
        </w:rPr>
        <w:t xml:space="preserve">, </w:t>
      </w:r>
      <w:r w:rsidR="00347300">
        <w:rPr>
          <w:lang w:val="ru-RU"/>
        </w:rPr>
        <w:t>за ним следовали</w:t>
      </w:r>
      <w:r w:rsidR="00F92079">
        <w:rPr>
          <w:lang w:val="ru-RU"/>
        </w:rPr>
        <w:t xml:space="preserve"> </w:t>
      </w:r>
      <w:r w:rsidR="00E53D70"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(332,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44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(243,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32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(219,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29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).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(145,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19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F92079">
        <w:rPr>
          <w:lang w:val="ru-RU"/>
        </w:rPr>
        <w:t>пере</w:t>
      </w:r>
      <w:r w:rsidR="00347300">
        <w:rPr>
          <w:lang w:val="ru-RU"/>
        </w:rPr>
        <w:t xml:space="preserve">шла </w:t>
      </w:r>
      <w:r w:rsidR="00F92079">
        <w:rPr>
          <w:lang w:val="ru-RU"/>
        </w:rPr>
        <w:t>на пятое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место</w:t>
      </w:r>
      <w:r w:rsidR="007266F3" w:rsidRPr="002F5296">
        <w:rPr>
          <w:lang w:val="ru-RU"/>
        </w:rPr>
        <w:t xml:space="preserve">, </w:t>
      </w:r>
      <w:r w:rsidR="00F92079" w:rsidRPr="00F92079">
        <w:rPr>
          <w:lang w:val="ru-RU"/>
        </w:rPr>
        <w:t>за н</w:t>
      </w:r>
      <w:r w:rsidR="00F92079">
        <w:rPr>
          <w:lang w:val="ru-RU"/>
        </w:rPr>
        <w:t xml:space="preserve">ей следовали </w:t>
      </w:r>
      <w:r w:rsidR="00E53D70"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(143,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19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(141,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18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Украина</w:t>
      </w:r>
      <w:r w:rsidR="007266F3" w:rsidRPr="002F5296">
        <w:rPr>
          <w:lang w:val="ru-RU"/>
        </w:rPr>
        <w:t xml:space="preserve"> (120,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16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Марокко</w:t>
      </w:r>
      <w:r w:rsidR="007266F3" w:rsidRPr="002F5296">
        <w:rPr>
          <w:lang w:val="ru-RU"/>
        </w:rPr>
        <w:t xml:space="preserve"> (104, </w:t>
      </w:r>
      <w:r w:rsidR="00F92079">
        <w:rPr>
          <w:lang w:val="ru-RU"/>
        </w:rPr>
        <w:t xml:space="preserve">или </w:t>
      </w:r>
      <w:r w:rsidR="007266F3" w:rsidRPr="002F5296">
        <w:rPr>
          <w:lang w:val="ru-RU"/>
        </w:rPr>
        <w:t>13</w:t>
      </w:r>
      <w:r w:rsidR="00F92079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CF672F" w:rsidRDefault="00F92079" w:rsidP="00690DC0">
      <w:pPr>
        <w:pStyle w:val="Heading3"/>
        <w:spacing w:before="480"/>
        <w:rPr>
          <w:noProof/>
          <w:lang w:val="ru-RU"/>
        </w:rPr>
      </w:pPr>
      <w:r>
        <w:rPr>
          <w:noProof/>
          <w:lang w:val="ru-RU"/>
        </w:rPr>
        <w:t xml:space="preserve">Число </w:t>
      </w:r>
      <w:r w:rsidRPr="00CF672F">
        <w:rPr>
          <w:noProof/>
          <w:lang w:val="ru-RU"/>
        </w:rPr>
        <w:t>о</w:t>
      </w:r>
      <w:r w:rsidR="00E53D70" w:rsidRPr="00CF672F">
        <w:rPr>
          <w:noProof/>
          <w:lang w:val="ru-RU"/>
        </w:rPr>
        <w:t>бразцов</w:t>
      </w:r>
      <w:r>
        <w:rPr>
          <w:noProof/>
          <w:lang w:val="ru-RU"/>
        </w:rPr>
        <w:t xml:space="preserve">, </w:t>
      </w:r>
      <w:r w:rsidRPr="00F92079">
        <w:rPr>
          <w:noProof/>
          <w:lang w:val="ru-RU"/>
        </w:rPr>
        <w:t xml:space="preserve">являющихся </w:t>
      </w:r>
      <w:r w:rsidR="00347300" w:rsidRPr="00347300">
        <w:rPr>
          <w:noProof/>
          <w:lang w:val="ru-RU"/>
        </w:rPr>
        <w:t>объе</w:t>
      </w:r>
      <w:r w:rsidR="00347300">
        <w:rPr>
          <w:noProof/>
          <w:lang w:val="ru-RU"/>
        </w:rPr>
        <w:t>ктом</w:t>
      </w:r>
      <w:r w:rsidRPr="00F92079">
        <w:rPr>
          <w:noProof/>
          <w:lang w:val="ru-RU"/>
        </w:rPr>
        <w:t xml:space="preserve"> </w:t>
      </w:r>
      <w:r>
        <w:rPr>
          <w:noProof/>
          <w:lang w:val="ru-RU"/>
        </w:rPr>
        <w:t>м</w:t>
      </w:r>
      <w:r w:rsidR="00CF672F">
        <w:rPr>
          <w:noProof/>
          <w:lang w:val="ru-RU"/>
        </w:rPr>
        <w:t>еждународных регистраций</w:t>
      </w:r>
      <w:r w:rsidR="00FE4651">
        <w:rPr>
          <w:noProof/>
          <w:lang w:val="ru-RU"/>
        </w:rPr>
        <w:t>,</w:t>
      </w:r>
      <w:r w:rsidR="00CF672F" w:rsidRPr="00CF672F">
        <w:rPr>
          <w:noProof/>
          <w:lang w:val="ru-RU"/>
        </w:rPr>
        <w:t xml:space="preserve"> </w:t>
      </w:r>
      <w:r>
        <w:rPr>
          <w:noProof/>
          <w:lang w:val="ru-RU"/>
        </w:rPr>
        <w:t xml:space="preserve">в разбивке по </w:t>
      </w:r>
      <w:r w:rsidR="002F4870" w:rsidRPr="00CF672F">
        <w:rPr>
          <w:noProof/>
          <w:lang w:val="ru-RU"/>
        </w:rPr>
        <w:t>указ</w:t>
      </w:r>
      <w:r w:rsidR="002F4870">
        <w:rPr>
          <w:noProof/>
          <w:lang w:val="ru-RU"/>
        </w:rPr>
        <w:t>анн</w:t>
      </w:r>
      <w:r>
        <w:rPr>
          <w:noProof/>
          <w:lang w:val="ru-RU"/>
        </w:rPr>
        <w:t>ым</w:t>
      </w:r>
      <w:r w:rsidR="007266F3" w:rsidRPr="00CF672F">
        <w:rPr>
          <w:noProof/>
          <w:lang w:val="ru-RU"/>
        </w:rPr>
        <w:t xml:space="preserve"> </w:t>
      </w:r>
      <w:r>
        <w:rPr>
          <w:noProof/>
          <w:lang w:val="ru-RU"/>
        </w:rPr>
        <w:t>Договаривающимся</w:t>
      </w:r>
      <w:r w:rsidR="002F4870" w:rsidRPr="00CF672F">
        <w:rPr>
          <w:noProof/>
          <w:lang w:val="ru-RU"/>
        </w:rPr>
        <w:t xml:space="preserve"> сторона</w:t>
      </w:r>
      <w:r>
        <w:rPr>
          <w:noProof/>
          <w:lang w:val="ru-RU"/>
        </w:rPr>
        <w:t>м</w:t>
      </w:r>
    </w:p>
    <w:p w:rsidR="007266F3" w:rsidRPr="00CF672F" w:rsidRDefault="007266F3" w:rsidP="00352775">
      <w:pPr>
        <w:rPr>
          <w:lang w:val="ru-RU"/>
        </w:rPr>
      </w:pPr>
    </w:p>
    <w:p w:rsidR="007266F3" w:rsidRPr="002F5296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8208F5">
        <w:rPr>
          <w:lang w:val="ru-RU"/>
        </w:rPr>
        <w:t xml:space="preserve"> </w:t>
      </w:r>
      <w:r w:rsidR="008208F5" w:rsidRPr="002F5296">
        <w:rPr>
          <w:lang w:val="ru-RU"/>
        </w:rPr>
        <w:t xml:space="preserve">наиболее часто указываемой </w:t>
      </w:r>
      <w:r w:rsidR="00347300" w:rsidRPr="002F5296">
        <w:rPr>
          <w:lang w:val="ru-RU"/>
        </w:rPr>
        <w:t>Д</w:t>
      </w:r>
      <w:r w:rsidR="008208F5" w:rsidRPr="002F5296">
        <w:rPr>
          <w:lang w:val="ru-RU"/>
        </w:rPr>
        <w:t xml:space="preserve">оговаривающейся стороной </w:t>
      </w:r>
      <w:r w:rsidR="008208F5">
        <w:rPr>
          <w:lang w:val="ru-RU"/>
        </w:rPr>
        <w:t xml:space="preserve">по </w:t>
      </w:r>
      <w:r w:rsidR="00347300">
        <w:rPr>
          <w:lang w:val="ru-RU"/>
        </w:rPr>
        <w:t>числу</w:t>
      </w:r>
      <w:r w:rsidR="008208F5" w:rsidRPr="002F5296">
        <w:rPr>
          <w:lang w:val="ru-RU"/>
        </w:rPr>
        <w:t xml:space="preserve"> </w:t>
      </w:r>
      <w:r w:rsidR="008208F5" w:rsidRPr="00327F3C">
        <w:rPr>
          <w:lang w:val="ru-RU"/>
        </w:rPr>
        <w:t>образцов</w:t>
      </w:r>
      <w:r w:rsidR="008208F5">
        <w:rPr>
          <w:lang w:val="ru-RU"/>
        </w:rPr>
        <w:t xml:space="preserve">, </w:t>
      </w:r>
      <w:r w:rsidR="008208F5" w:rsidRPr="008208F5">
        <w:rPr>
          <w:lang w:val="ru-RU"/>
        </w:rPr>
        <w:t xml:space="preserve">являющихся </w:t>
      </w:r>
      <w:r w:rsidR="003340B2" w:rsidRPr="003340B2">
        <w:rPr>
          <w:lang w:val="ru-RU"/>
        </w:rPr>
        <w:t>объе</w:t>
      </w:r>
      <w:r w:rsidR="003340B2">
        <w:rPr>
          <w:lang w:val="ru-RU"/>
        </w:rPr>
        <w:t>ктом</w:t>
      </w:r>
      <w:r w:rsidR="008208F5" w:rsidRPr="008208F5">
        <w:rPr>
          <w:lang w:val="ru-RU"/>
        </w:rPr>
        <w:t xml:space="preserve"> </w:t>
      </w:r>
      <w:r w:rsidR="003340B2">
        <w:rPr>
          <w:lang w:val="ru-RU"/>
        </w:rPr>
        <w:t>международной регистрации</w:t>
      </w:r>
      <w:r w:rsidR="007266F3" w:rsidRPr="002F5296">
        <w:rPr>
          <w:lang w:val="ru-RU"/>
        </w:rPr>
        <w:t xml:space="preserve">, </w:t>
      </w:r>
      <w:r w:rsidR="008208F5">
        <w:rPr>
          <w:lang w:val="ru-RU"/>
        </w:rPr>
        <w:t xml:space="preserve">был </w:t>
      </w:r>
      <w:r w:rsidR="002F5296" w:rsidRPr="002F5296">
        <w:rPr>
          <w:lang w:val="ru-RU"/>
        </w:rPr>
        <w:t>Европейск</w:t>
      </w:r>
      <w:r w:rsidR="008208F5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 (10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897 </w:t>
      </w:r>
      <w:r w:rsidRPr="002F5296">
        <w:rPr>
          <w:lang w:val="ru-RU"/>
        </w:rPr>
        <w:t>образцов</w:t>
      </w:r>
      <w:r w:rsidR="007266F3" w:rsidRPr="002F5296">
        <w:rPr>
          <w:lang w:val="ru-RU"/>
        </w:rPr>
        <w:t xml:space="preserve">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79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8208F5">
        <w:rPr>
          <w:lang w:val="ru-RU"/>
        </w:rPr>
        <w:t>от общего числа</w:t>
      </w:r>
      <w:r w:rsidR="007266F3" w:rsidRPr="002F5296">
        <w:rPr>
          <w:lang w:val="ru-RU"/>
        </w:rPr>
        <w:t xml:space="preserve"> </w:t>
      </w:r>
      <w:r w:rsidR="00327F3C" w:rsidRPr="00327F3C">
        <w:rPr>
          <w:lang w:val="ru-RU"/>
        </w:rPr>
        <w:t>образцов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зарегистрированн</w:t>
      </w:r>
      <w:r w:rsidR="008208F5">
        <w:rPr>
          <w:lang w:val="ru-RU"/>
        </w:rPr>
        <w:t>ых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 xml:space="preserve">в </w:t>
      </w:r>
      <w:r w:rsidR="002F5296" w:rsidRPr="002F5296">
        <w:rPr>
          <w:lang w:val="ru-RU"/>
        </w:rPr>
        <w:t>2014</w:t>
      </w:r>
      <w:r w:rsidR="008208F5">
        <w:rPr>
          <w:lang w:val="ru-RU"/>
        </w:rPr>
        <w:t> 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), </w:t>
      </w:r>
      <w:r w:rsidR="008208F5">
        <w:rPr>
          <w:lang w:val="ru-RU"/>
        </w:rPr>
        <w:t>за ним следова</w:t>
      </w:r>
      <w:r w:rsidR="003340B2">
        <w:rPr>
          <w:lang w:val="ru-RU"/>
        </w:rPr>
        <w:t>ли</w:t>
      </w:r>
      <w:r w:rsidR="008208F5">
        <w:rPr>
          <w:lang w:val="ru-RU"/>
        </w:rPr>
        <w:t xml:space="preserve"> </w:t>
      </w:r>
      <w:r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(9</w:t>
      </w:r>
      <w:r w:rsidR="008208F5">
        <w:t> </w:t>
      </w:r>
      <w:r w:rsidR="007266F3" w:rsidRPr="002F5296">
        <w:rPr>
          <w:lang w:val="ru-RU"/>
        </w:rPr>
        <w:t xml:space="preserve">700,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71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(5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923,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43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(2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769,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20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Сингапур</w:t>
      </w:r>
      <w:r w:rsidR="007266F3" w:rsidRPr="002F5296">
        <w:rPr>
          <w:lang w:val="ru-RU"/>
        </w:rPr>
        <w:t xml:space="preserve"> (2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695,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19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Украина</w:t>
      </w:r>
      <w:r w:rsidR="007266F3" w:rsidRPr="002F5296">
        <w:rPr>
          <w:lang w:val="ru-RU"/>
        </w:rPr>
        <w:t xml:space="preserve"> (2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457,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18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Марокко</w:t>
      </w:r>
      <w:r w:rsidR="007266F3" w:rsidRPr="002F5296">
        <w:rPr>
          <w:lang w:val="ru-RU"/>
        </w:rPr>
        <w:t xml:space="preserve"> (1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693,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12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Монако</w:t>
      </w:r>
      <w:r w:rsidR="007266F3" w:rsidRPr="002F5296">
        <w:rPr>
          <w:lang w:val="ru-RU"/>
        </w:rPr>
        <w:t xml:space="preserve"> (1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609,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11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Лихтенштейн</w:t>
      </w:r>
      <w:r w:rsidR="007266F3" w:rsidRPr="002F5296">
        <w:rPr>
          <w:lang w:val="ru-RU"/>
        </w:rPr>
        <w:t xml:space="preserve"> (1</w:t>
      </w:r>
      <w:r w:rsidR="008208F5">
        <w:rPr>
          <w:lang w:val="ru-RU"/>
        </w:rPr>
        <w:t> </w:t>
      </w:r>
      <w:r w:rsidR="007266F3" w:rsidRPr="002F5296">
        <w:rPr>
          <w:lang w:val="ru-RU"/>
        </w:rPr>
        <w:t xml:space="preserve">420,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10</w:t>
      </w:r>
      <w:r w:rsidR="008208F5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8208F5">
        <w:rPr>
          <w:lang w:val="ru-RU"/>
        </w:rPr>
        <w:t>бывшая югославская Республика Македония</w:t>
      </w:r>
      <w:r w:rsidR="007266F3" w:rsidRPr="002F5296">
        <w:rPr>
          <w:lang w:val="ru-RU"/>
        </w:rPr>
        <w:t xml:space="preserve"> (1,228,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В </w:t>
      </w:r>
      <w:r w:rsidRPr="008208F5">
        <w:rPr>
          <w:lang w:val="ru-RU"/>
        </w:rPr>
        <w:t>2015</w:t>
      </w:r>
      <w:r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Европейск</w:t>
      </w:r>
      <w:r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оставался </w:t>
      </w:r>
      <w:r w:rsidRPr="002F5296">
        <w:rPr>
          <w:lang w:val="ru-RU"/>
        </w:rPr>
        <w:t xml:space="preserve">наиболее часто указываемой </w:t>
      </w:r>
      <w:r w:rsidR="00144EB5" w:rsidRPr="002F5296">
        <w:rPr>
          <w:lang w:val="ru-RU"/>
        </w:rPr>
        <w:t>Д</w:t>
      </w:r>
      <w:r w:rsidRPr="002F5296">
        <w:rPr>
          <w:lang w:val="ru-RU"/>
        </w:rPr>
        <w:t xml:space="preserve">оговаривающейся стороной </w:t>
      </w:r>
      <w:r>
        <w:rPr>
          <w:lang w:val="ru-RU"/>
        </w:rPr>
        <w:t xml:space="preserve">по </w:t>
      </w:r>
      <w:r w:rsidR="003340B2">
        <w:rPr>
          <w:lang w:val="ru-RU"/>
        </w:rPr>
        <w:t>числу</w:t>
      </w:r>
      <w:r w:rsidRPr="002F5296">
        <w:rPr>
          <w:lang w:val="ru-RU"/>
        </w:rPr>
        <w:t xml:space="preserve"> </w:t>
      </w:r>
      <w:r w:rsidR="003340B2" w:rsidRPr="00327F3C">
        <w:rPr>
          <w:lang w:val="ru-RU"/>
        </w:rPr>
        <w:t>образцов</w:t>
      </w:r>
      <w:r w:rsidR="003340B2">
        <w:rPr>
          <w:lang w:val="ru-RU"/>
        </w:rPr>
        <w:t xml:space="preserve">, </w:t>
      </w:r>
      <w:r w:rsidR="003340B2" w:rsidRPr="008208F5">
        <w:rPr>
          <w:lang w:val="ru-RU"/>
        </w:rPr>
        <w:t xml:space="preserve">являющихся </w:t>
      </w:r>
      <w:r w:rsidR="003340B2" w:rsidRPr="003340B2">
        <w:rPr>
          <w:lang w:val="ru-RU"/>
        </w:rPr>
        <w:t>объе</w:t>
      </w:r>
      <w:r w:rsidR="003340B2">
        <w:rPr>
          <w:lang w:val="ru-RU"/>
        </w:rPr>
        <w:t>ктом</w:t>
      </w:r>
      <w:r w:rsidR="003340B2" w:rsidRPr="008208F5">
        <w:rPr>
          <w:lang w:val="ru-RU"/>
        </w:rPr>
        <w:t xml:space="preserve"> </w:t>
      </w:r>
      <w:r w:rsidR="003340B2">
        <w:rPr>
          <w:lang w:val="ru-RU"/>
        </w:rPr>
        <w:t xml:space="preserve">международной регистрации </w:t>
      </w:r>
      <w:r w:rsidR="007266F3" w:rsidRPr="002F5296">
        <w:rPr>
          <w:lang w:val="ru-RU"/>
        </w:rPr>
        <w:t>(12</w:t>
      </w:r>
      <w:r>
        <w:rPr>
          <w:lang w:val="ru-RU"/>
        </w:rPr>
        <w:t> </w:t>
      </w:r>
      <w:r w:rsidR="007266F3" w:rsidRPr="002F5296">
        <w:rPr>
          <w:lang w:val="ru-RU"/>
        </w:rPr>
        <w:t xml:space="preserve">360 </w:t>
      </w:r>
      <w:r w:rsidR="00E53D70" w:rsidRPr="002F5296">
        <w:rPr>
          <w:lang w:val="ru-RU"/>
        </w:rPr>
        <w:t>образцов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81</w:t>
      </w:r>
      <w:r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от общего числа образцов, зарегистрированных в этом году</w:t>
      </w:r>
      <w:r w:rsidR="00D332EF">
        <w:rPr>
          <w:lang w:val="ru-RU"/>
        </w:rPr>
        <w:t>)</w:t>
      </w:r>
      <w:r w:rsidR="007266F3" w:rsidRPr="002F5296">
        <w:rPr>
          <w:lang w:val="ru-RU"/>
        </w:rPr>
        <w:t xml:space="preserve">, </w:t>
      </w:r>
      <w:r w:rsidR="00D332EF">
        <w:rPr>
          <w:lang w:val="ru-RU"/>
        </w:rPr>
        <w:t>за ним следовали</w:t>
      </w:r>
      <w:r w:rsidR="00F92079" w:rsidRPr="00F92079">
        <w:rPr>
          <w:lang w:val="ru-RU"/>
        </w:rPr>
        <w:t xml:space="preserve"> </w:t>
      </w:r>
      <w:r w:rsidR="00E53D70"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(9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012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59</w:t>
      </w:r>
      <w:r w:rsidR="00D332EF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(5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701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37</w:t>
      </w:r>
      <w:r w:rsidR="00D332EF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(3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219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21</w:t>
      </w:r>
      <w:r w:rsidR="00D332EF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Украина</w:t>
      </w:r>
      <w:r w:rsidR="007266F3" w:rsidRPr="002F5296">
        <w:rPr>
          <w:lang w:val="ru-RU"/>
        </w:rPr>
        <w:t xml:space="preserve"> (2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739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18</w:t>
      </w:r>
      <w:r w:rsidR="00D332EF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Сингапур</w:t>
      </w:r>
      <w:r w:rsidR="007266F3" w:rsidRPr="002F5296">
        <w:rPr>
          <w:lang w:val="ru-RU"/>
        </w:rPr>
        <w:t xml:space="preserve"> (2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703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17</w:t>
      </w:r>
      <w:r w:rsidR="00D332EF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D332EF">
        <w:rPr>
          <w:lang w:val="ru-RU"/>
        </w:rPr>
        <w:t xml:space="preserve">). </w:t>
      </w:r>
      <w:r w:rsidR="003340B2">
        <w:rPr>
          <w:lang w:val="ru-RU"/>
        </w:rPr>
        <w:t xml:space="preserve">Если говорить о </w:t>
      </w:r>
      <w:r w:rsidR="002F5296" w:rsidRPr="002F5296">
        <w:rPr>
          <w:lang w:val="ru-RU"/>
        </w:rPr>
        <w:t>новы</w:t>
      </w:r>
      <w:r w:rsidR="00D332EF">
        <w:rPr>
          <w:lang w:val="ru-RU"/>
        </w:rPr>
        <w:t>х</w:t>
      </w:r>
      <w:r w:rsidR="007266F3" w:rsidRPr="002F5296">
        <w:rPr>
          <w:lang w:val="ru-RU"/>
        </w:rPr>
        <w:t xml:space="preserve"> </w:t>
      </w:r>
      <w:r w:rsidR="00D332EF">
        <w:rPr>
          <w:lang w:val="ru-RU"/>
        </w:rPr>
        <w:t>Договаривающихся</w:t>
      </w:r>
      <w:r w:rsidR="00E53D70" w:rsidRPr="002F5296">
        <w:rPr>
          <w:lang w:val="ru-RU"/>
        </w:rPr>
        <w:t xml:space="preserve"> сторон</w:t>
      </w:r>
      <w:r w:rsidR="003340B2">
        <w:rPr>
          <w:lang w:val="ru-RU"/>
        </w:rPr>
        <w:t>ах, то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</w:t>
      </w:r>
      <w:r w:rsidR="00D332EF">
        <w:rPr>
          <w:lang w:val="ru-RU"/>
        </w:rPr>
        <w:t xml:space="preserve">была на седьмом месте </w:t>
      </w:r>
      <w:r w:rsidR="00D332EF" w:rsidRPr="002F5296">
        <w:rPr>
          <w:lang w:val="ru-RU"/>
        </w:rPr>
        <w:t>(2</w:t>
      </w:r>
      <w:r w:rsidR="00D332EF">
        <w:rPr>
          <w:lang w:val="ru-RU"/>
        </w:rPr>
        <w:t> </w:t>
      </w:r>
      <w:r w:rsidR="00D332EF" w:rsidRPr="002F5296">
        <w:rPr>
          <w:lang w:val="ru-RU"/>
        </w:rPr>
        <w:t>478</w:t>
      </w:r>
      <w:r w:rsidR="00D332EF">
        <w:rPr>
          <w:lang w:val="ru-RU"/>
        </w:rPr>
        <w:t xml:space="preserve">, или </w:t>
      </w:r>
      <w:r w:rsidR="00D332EF" w:rsidRPr="002F5296">
        <w:rPr>
          <w:lang w:val="ru-RU"/>
        </w:rPr>
        <w:t>16</w:t>
      </w:r>
      <w:r w:rsidR="00D332EF">
        <w:rPr>
          <w:lang w:val="ru-RU"/>
        </w:rPr>
        <w:t>,</w:t>
      </w:r>
      <w:r w:rsidR="00D332EF" w:rsidRPr="002F5296">
        <w:rPr>
          <w:lang w:val="ru-RU"/>
        </w:rPr>
        <w:t>4</w:t>
      </w:r>
      <w:r w:rsidR="00D332EF" w:rsidRPr="00F17A40">
        <w:rPr>
          <w:lang w:val="ru-RU"/>
        </w:rPr>
        <w:t>%</w:t>
      </w:r>
      <w:r w:rsidR="00D332EF" w:rsidRPr="002F5296">
        <w:rPr>
          <w:lang w:val="ru-RU"/>
        </w:rPr>
        <w:t>)</w:t>
      </w:r>
      <w:r w:rsidR="00D332EF">
        <w:rPr>
          <w:lang w:val="ru-RU"/>
        </w:rPr>
        <w:t xml:space="preserve">,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</w:t>
      </w:r>
      <w:r w:rsidR="00D332EF" w:rsidRPr="00D332EF">
        <w:rPr>
          <w:rFonts w:eastAsia="+mn-ea"/>
          <w:lang w:val="ru-RU" w:eastAsia="en-US"/>
        </w:rPr>
        <w:t>–</w:t>
      </w:r>
      <w:r w:rsidR="00D332EF">
        <w:rPr>
          <w:lang w:val="ru-RU"/>
        </w:rPr>
        <w:t xml:space="preserve"> на восьмом </w:t>
      </w:r>
      <w:r w:rsidR="00D332EF" w:rsidRPr="002F5296">
        <w:rPr>
          <w:lang w:val="ru-RU"/>
        </w:rPr>
        <w:t>(2</w:t>
      </w:r>
      <w:r w:rsidR="00D332EF">
        <w:rPr>
          <w:lang w:val="ru-RU"/>
        </w:rPr>
        <w:t> </w:t>
      </w:r>
      <w:r w:rsidR="00D332EF" w:rsidRPr="002F5296">
        <w:rPr>
          <w:lang w:val="ru-RU"/>
        </w:rPr>
        <w:t>159</w:t>
      </w:r>
      <w:r w:rsidR="00D332EF">
        <w:rPr>
          <w:lang w:val="ru-RU"/>
        </w:rPr>
        <w:t>, или 14,</w:t>
      </w:r>
      <w:r w:rsidR="00D332EF" w:rsidRPr="002F5296">
        <w:rPr>
          <w:lang w:val="ru-RU"/>
        </w:rPr>
        <w:t>3</w:t>
      </w:r>
      <w:r w:rsidR="00D332EF" w:rsidRPr="00F17A40">
        <w:rPr>
          <w:lang w:val="ru-RU"/>
        </w:rPr>
        <w:t>%</w:t>
      </w:r>
      <w:r w:rsidR="00D332EF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</w:t>
      </w:r>
      <w:r w:rsidR="00D332EF" w:rsidRPr="00D332EF">
        <w:rPr>
          <w:rFonts w:eastAsia="+mn-ea"/>
          <w:lang w:val="ru-RU" w:eastAsia="en-US"/>
        </w:rPr>
        <w:t>–</w:t>
      </w:r>
      <w:r w:rsidR="00D332EF">
        <w:rPr>
          <w:lang w:val="ru-RU"/>
        </w:rPr>
        <w:t xml:space="preserve"> на семнадцатом </w:t>
      </w:r>
      <w:r w:rsidR="00D332EF" w:rsidRPr="002F5296">
        <w:rPr>
          <w:lang w:val="ru-RU"/>
        </w:rPr>
        <w:t>(1</w:t>
      </w:r>
      <w:r w:rsidR="00D332EF">
        <w:rPr>
          <w:lang w:val="ru-RU"/>
        </w:rPr>
        <w:t> </w:t>
      </w:r>
      <w:r w:rsidR="00D332EF" w:rsidRPr="002F5296">
        <w:rPr>
          <w:lang w:val="ru-RU"/>
        </w:rPr>
        <w:t>140</w:t>
      </w:r>
      <w:r w:rsidR="00D332EF">
        <w:rPr>
          <w:lang w:val="ru-RU"/>
        </w:rPr>
        <w:t xml:space="preserve">, или </w:t>
      </w:r>
      <w:r w:rsidR="00D332EF" w:rsidRPr="002F5296">
        <w:rPr>
          <w:lang w:val="ru-RU"/>
        </w:rPr>
        <w:t>7</w:t>
      </w:r>
      <w:r w:rsidR="00D332EF">
        <w:rPr>
          <w:lang w:val="ru-RU"/>
        </w:rPr>
        <w:t>,</w:t>
      </w:r>
      <w:r w:rsidR="00D332EF" w:rsidRPr="002F5296">
        <w:rPr>
          <w:lang w:val="ru-RU"/>
        </w:rPr>
        <w:t>5</w:t>
      </w:r>
      <w:r w:rsidR="00D332EF" w:rsidRPr="00F17A40">
        <w:rPr>
          <w:lang w:val="ru-RU"/>
        </w:rPr>
        <w:t>%</w:t>
      </w:r>
      <w:r w:rsidR="00D332EF">
        <w:rPr>
          <w:lang w:val="ru-RU"/>
        </w:rPr>
        <w:t>). Девятое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D332EF">
        <w:rPr>
          <w:lang w:val="ru-RU"/>
        </w:rPr>
        <w:t xml:space="preserve">десятое места занимали, </w:t>
      </w:r>
      <w:r w:rsidR="00D332EF" w:rsidRPr="002F5296">
        <w:rPr>
          <w:lang w:val="ru-RU"/>
        </w:rPr>
        <w:t>соответственно</w:t>
      </w:r>
      <w:r w:rsidR="00D332EF">
        <w:rPr>
          <w:lang w:val="ru-RU"/>
        </w:rPr>
        <w:t xml:space="preserve">, </w:t>
      </w:r>
      <w:r w:rsidR="00E53D70" w:rsidRPr="002F5296">
        <w:rPr>
          <w:lang w:val="ru-RU"/>
        </w:rPr>
        <w:t>Марокко</w:t>
      </w:r>
      <w:r w:rsidR="007266F3" w:rsidRPr="002F5296">
        <w:rPr>
          <w:lang w:val="ru-RU"/>
        </w:rPr>
        <w:t xml:space="preserve"> (1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966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13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Монако</w:t>
      </w:r>
      <w:r w:rsidR="007266F3" w:rsidRPr="002F5296">
        <w:rPr>
          <w:lang w:val="ru-RU"/>
        </w:rPr>
        <w:t xml:space="preserve"> (1</w:t>
      </w:r>
      <w:r w:rsidR="00D332EF">
        <w:rPr>
          <w:lang w:val="ru-RU"/>
        </w:rPr>
        <w:t> </w:t>
      </w:r>
      <w:r w:rsidR="007266F3" w:rsidRPr="002F5296">
        <w:rPr>
          <w:lang w:val="ru-RU"/>
        </w:rPr>
        <w:t>493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9</w:t>
      </w:r>
      <w:r w:rsidR="00D332EF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6A014F">
        <w:rPr>
          <w:lang w:val="ru-RU"/>
        </w:rPr>
        <w:t>первом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квартал</w:t>
      </w:r>
      <w:r w:rsidR="006A014F">
        <w:rPr>
          <w:lang w:val="ru-RU"/>
        </w:rPr>
        <w:t>е</w:t>
      </w:r>
      <w:r w:rsidR="007266F3" w:rsidRPr="002F5296">
        <w:rPr>
          <w:lang w:val="ru-RU"/>
        </w:rPr>
        <w:t xml:space="preserve"> 2016</w:t>
      </w:r>
      <w:r w:rsidR="006A014F">
        <w:rPr>
          <w:lang w:val="ru-RU"/>
        </w:rPr>
        <w:t xml:space="preserve"> г. состав </w:t>
      </w:r>
      <w:r w:rsidR="003340B2" w:rsidRPr="003340B2">
        <w:rPr>
          <w:lang w:val="ru-RU"/>
        </w:rPr>
        <w:t>«</w:t>
      </w:r>
      <w:r w:rsidR="006A014F">
        <w:rPr>
          <w:lang w:val="ru-RU"/>
        </w:rPr>
        <w:t>тройки лидеров</w:t>
      </w:r>
      <w:r w:rsidR="003340B2" w:rsidRPr="003340B2">
        <w:rPr>
          <w:lang w:val="ru-RU"/>
        </w:rPr>
        <w:t>»</w:t>
      </w:r>
      <w:r w:rsidR="006A014F">
        <w:rPr>
          <w:lang w:val="ru-RU"/>
        </w:rPr>
        <w:t xml:space="preserve"> оставался прежним: </w:t>
      </w:r>
      <w:r w:rsidRPr="002F5296">
        <w:rPr>
          <w:lang w:val="ru-RU"/>
        </w:rPr>
        <w:t>Европейск</w:t>
      </w:r>
      <w:r w:rsidR="006A014F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 (1</w:t>
      </w:r>
      <w:r w:rsidR="006A014F">
        <w:rPr>
          <w:lang w:val="ru-RU"/>
        </w:rPr>
        <w:t> </w:t>
      </w:r>
      <w:r w:rsidR="007266F3" w:rsidRPr="002F5296">
        <w:rPr>
          <w:lang w:val="ru-RU"/>
        </w:rPr>
        <w:t xml:space="preserve">990 </w:t>
      </w:r>
      <w:r w:rsidR="00E53D70" w:rsidRPr="002F5296">
        <w:rPr>
          <w:lang w:val="ru-RU"/>
        </w:rPr>
        <w:t>образцов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82</w:t>
      </w:r>
      <w:r w:rsidR="006A014F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6A014F">
        <w:rPr>
          <w:lang w:val="ru-RU"/>
        </w:rPr>
        <w:t>от общего числа</w:t>
      </w:r>
      <w:r w:rsidR="007266F3" w:rsidRPr="002F5296">
        <w:rPr>
          <w:lang w:val="ru-RU"/>
        </w:rPr>
        <w:t xml:space="preserve"> </w:t>
      </w:r>
      <w:r w:rsidR="00327F3C" w:rsidRPr="00327F3C">
        <w:rPr>
          <w:lang w:val="ru-RU"/>
        </w:rPr>
        <w:t>образцов</w:t>
      </w:r>
      <w:r w:rsidR="006A014F">
        <w:rPr>
          <w:lang w:val="ru-RU"/>
        </w:rPr>
        <w:t>,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зарегистрированн</w:t>
      </w:r>
      <w:r w:rsidR="006A014F">
        <w:rPr>
          <w:lang w:val="ru-RU"/>
        </w:rPr>
        <w:t xml:space="preserve">ых в этот </w:t>
      </w:r>
      <w:r w:rsidRPr="002F5296">
        <w:rPr>
          <w:lang w:val="ru-RU"/>
        </w:rPr>
        <w:t>период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(1</w:t>
      </w:r>
      <w:r w:rsidR="00E137C2">
        <w:rPr>
          <w:lang w:val="ru-RU"/>
        </w:rPr>
        <w:t> </w:t>
      </w:r>
      <w:r w:rsidR="007266F3" w:rsidRPr="002F5296">
        <w:rPr>
          <w:lang w:val="ru-RU"/>
        </w:rPr>
        <w:t>335</w:t>
      </w:r>
      <w:r w:rsidR="008208F5">
        <w:rPr>
          <w:lang w:val="ru-RU"/>
        </w:rPr>
        <w:t xml:space="preserve">, или </w:t>
      </w:r>
      <w:r w:rsidR="00E137C2">
        <w:rPr>
          <w:lang w:val="ru-RU"/>
        </w:rPr>
        <w:t>55,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(955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39</w:t>
      </w:r>
      <w:r w:rsidR="00E137C2">
        <w:rPr>
          <w:lang w:val="ru-RU"/>
        </w:rPr>
        <w:t xml:space="preserve"> 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F92079" w:rsidRPr="00F92079">
        <w:rPr>
          <w:lang w:val="ru-RU"/>
        </w:rPr>
        <w:t>за ним</w:t>
      </w:r>
      <w:r w:rsidR="00E137C2">
        <w:rPr>
          <w:lang w:val="ru-RU"/>
        </w:rPr>
        <w:t>и следовали</w:t>
      </w:r>
      <w:r w:rsidR="00F92079" w:rsidRPr="00F92079">
        <w:rPr>
          <w:lang w:val="ru-RU"/>
        </w:rPr>
        <w:t xml:space="preserve"> </w:t>
      </w:r>
      <w:r w:rsidR="00E53D70" w:rsidRPr="002F5296">
        <w:rPr>
          <w:lang w:val="ru-RU"/>
        </w:rPr>
        <w:t>Сингапур</w:t>
      </w:r>
      <w:r w:rsidR="007266F3" w:rsidRPr="002F5296">
        <w:rPr>
          <w:lang w:val="ru-RU"/>
        </w:rPr>
        <w:t xml:space="preserve"> (625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25</w:t>
      </w:r>
      <w:r w:rsidR="00E137C2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Марокко</w:t>
      </w:r>
      <w:r w:rsidR="007266F3" w:rsidRPr="002F5296">
        <w:rPr>
          <w:lang w:val="ru-RU"/>
        </w:rPr>
        <w:t xml:space="preserve"> (499</w:t>
      </w:r>
      <w:r w:rsidR="008208F5">
        <w:rPr>
          <w:lang w:val="ru-RU"/>
        </w:rPr>
        <w:t xml:space="preserve">, или </w:t>
      </w:r>
      <w:r w:rsidR="00E137C2">
        <w:rPr>
          <w:lang w:val="ru-RU"/>
        </w:rPr>
        <w:t>20,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Украина</w:t>
      </w:r>
      <w:r w:rsidR="007266F3" w:rsidRPr="002F5296">
        <w:rPr>
          <w:lang w:val="ru-RU"/>
        </w:rPr>
        <w:t xml:space="preserve"> (485</w:t>
      </w:r>
      <w:r w:rsidR="008208F5">
        <w:rPr>
          <w:lang w:val="ru-RU"/>
        </w:rPr>
        <w:t xml:space="preserve">, или </w:t>
      </w:r>
      <w:r w:rsidR="00E137C2">
        <w:rPr>
          <w:lang w:val="ru-RU"/>
        </w:rPr>
        <w:t>20,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(465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19</w:t>
      </w:r>
      <w:r w:rsidR="00E137C2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).  </w:t>
      </w:r>
      <w:r w:rsidR="00C1268B">
        <w:rPr>
          <w:lang w:val="ru-RU"/>
        </w:rPr>
        <w:t xml:space="preserve">Если говорить о </w:t>
      </w:r>
      <w:r w:rsidR="00C1268B" w:rsidRPr="002F5296">
        <w:rPr>
          <w:lang w:val="ru-RU"/>
        </w:rPr>
        <w:t>новы</w:t>
      </w:r>
      <w:r w:rsidR="00C1268B">
        <w:rPr>
          <w:lang w:val="ru-RU"/>
        </w:rPr>
        <w:t>х</w:t>
      </w:r>
      <w:r w:rsidR="00C1268B" w:rsidRPr="002F5296">
        <w:rPr>
          <w:lang w:val="ru-RU"/>
        </w:rPr>
        <w:t xml:space="preserve"> </w:t>
      </w:r>
      <w:r w:rsidR="00C1268B">
        <w:rPr>
          <w:lang w:val="ru-RU"/>
        </w:rPr>
        <w:t>Договаривающихся</w:t>
      </w:r>
      <w:r w:rsidR="00C1268B" w:rsidRPr="002F5296">
        <w:rPr>
          <w:lang w:val="ru-RU"/>
        </w:rPr>
        <w:t xml:space="preserve"> сторон</w:t>
      </w:r>
      <w:r w:rsidR="00C1268B">
        <w:rPr>
          <w:lang w:val="ru-RU"/>
        </w:rPr>
        <w:t xml:space="preserve">ах, то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</w:t>
      </w:r>
      <w:r w:rsidR="00E137C2">
        <w:rPr>
          <w:lang w:val="ru-RU"/>
        </w:rPr>
        <w:t>заняла восьмое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место</w:t>
      </w:r>
      <w:r w:rsidR="007266F3" w:rsidRPr="002F5296">
        <w:rPr>
          <w:lang w:val="ru-RU"/>
        </w:rPr>
        <w:t xml:space="preserve"> </w:t>
      </w:r>
      <w:r w:rsidR="00E137C2" w:rsidRPr="002F5296">
        <w:rPr>
          <w:lang w:val="ru-RU"/>
        </w:rPr>
        <w:t>(379</w:t>
      </w:r>
      <w:r w:rsidR="00E137C2">
        <w:rPr>
          <w:lang w:val="ru-RU"/>
        </w:rPr>
        <w:t xml:space="preserve">, или </w:t>
      </w:r>
      <w:r w:rsidR="00E137C2" w:rsidRPr="002F5296">
        <w:rPr>
          <w:lang w:val="ru-RU"/>
        </w:rPr>
        <w:t>15</w:t>
      </w:r>
      <w:r w:rsidR="00E137C2">
        <w:rPr>
          <w:lang w:val="ru-RU"/>
        </w:rPr>
        <w:t>,</w:t>
      </w:r>
      <w:r w:rsidR="00E137C2" w:rsidRPr="002F5296">
        <w:rPr>
          <w:lang w:val="ru-RU"/>
        </w:rPr>
        <w:t>8</w:t>
      </w:r>
      <w:r w:rsidR="00E137C2" w:rsidRPr="00F17A40">
        <w:rPr>
          <w:lang w:val="ru-RU"/>
        </w:rPr>
        <w:t>%</w:t>
      </w:r>
      <w:r w:rsidR="00E137C2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</w:t>
      </w:r>
      <w:r w:rsidR="00E137C2" w:rsidRPr="00E137C2">
        <w:rPr>
          <w:rFonts w:eastAsia="+mn-ea"/>
          <w:lang w:val="ru-RU" w:eastAsia="en-US"/>
        </w:rPr>
        <w:t>–</w:t>
      </w:r>
      <w:r w:rsidR="00E137C2">
        <w:rPr>
          <w:lang w:val="ru-RU"/>
        </w:rPr>
        <w:t xml:space="preserve"> девятое</w:t>
      </w:r>
      <w:r w:rsidR="007266F3" w:rsidRPr="002F5296">
        <w:rPr>
          <w:lang w:val="ru-RU"/>
        </w:rPr>
        <w:t xml:space="preserve"> (348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14.5</w:t>
      </w:r>
      <w:r w:rsidR="00F17A40" w:rsidRPr="00F17A40">
        <w:rPr>
          <w:lang w:val="ru-RU"/>
        </w:rPr>
        <w:t>%</w:t>
      </w:r>
      <w:r w:rsidR="00E137C2">
        <w:rPr>
          <w:lang w:val="ru-RU"/>
        </w:rPr>
        <w:t>). Десятое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место</w:t>
      </w:r>
      <w:r w:rsidR="007266F3" w:rsidRPr="002F5296">
        <w:rPr>
          <w:lang w:val="ru-RU"/>
        </w:rPr>
        <w:t xml:space="preserve"> </w:t>
      </w:r>
      <w:r w:rsidR="00E137C2">
        <w:rPr>
          <w:lang w:val="ru-RU"/>
        </w:rPr>
        <w:t xml:space="preserve">занял </w:t>
      </w:r>
      <w:r w:rsidR="00E53D70" w:rsidRPr="002F5296">
        <w:rPr>
          <w:lang w:val="ru-RU"/>
        </w:rPr>
        <w:t>Тунис</w:t>
      </w:r>
      <w:r w:rsidR="007266F3" w:rsidRPr="002F5296">
        <w:rPr>
          <w:lang w:val="ru-RU"/>
        </w:rPr>
        <w:t xml:space="preserve"> </w:t>
      </w:r>
      <w:r w:rsidR="00E137C2">
        <w:rPr>
          <w:lang w:val="ru-RU"/>
        </w:rPr>
        <w:t>(</w:t>
      </w:r>
      <w:r w:rsidR="007266F3" w:rsidRPr="002F5296">
        <w:rPr>
          <w:lang w:val="ru-RU"/>
        </w:rPr>
        <w:t xml:space="preserve">338 </w:t>
      </w:r>
      <w:r w:rsidR="00E53D70" w:rsidRPr="002F5296">
        <w:rPr>
          <w:lang w:val="ru-RU"/>
        </w:rPr>
        <w:t>образцов</w:t>
      </w:r>
      <w:r w:rsidR="00E137C2">
        <w:rPr>
          <w:lang w:val="ru-RU"/>
        </w:rPr>
        <w:t xml:space="preserve">, или </w:t>
      </w:r>
      <w:r w:rsidR="007266F3" w:rsidRPr="002F5296">
        <w:rPr>
          <w:lang w:val="ru-RU"/>
        </w:rPr>
        <w:t>14</w:t>
      </w:r>
      <w:r w:rsidR="00E137C2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C1268B">
        <w:rPr>
          <w:lang w:val="ru-RU"/>
        </w:rPr>
        <w:t>)</w:t>
      </w:r>
      <w:r w:rsidR="007266F3" w:rsidRPr="002F5296">
        <w:rPr>
          <w:lang w:val="ru-RU"/>
        </w:rPr>
        <w:t xml:space="preserve">, </w:t>
      </w:r>
      <w:r w:rsidR="00E137C2">
        <w:rPr>
          <w:lang w:val="ru-RU"/>
        </w:rPr>
        <w:t xml:space="preserve">немного опередив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(336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690DC0" w:rsidRDefault="00690DC0">
      <w:pPr>
        <w:rPr>
          <w:bCs/>
          <w:noProof/>
          <w:szCs w:val="26"/>
          <w:u w:val="single"/>
          <w:lang w:val="ru-RU"/>
        </w:rPr>
      </w:pPr>
      <w:r>
        <w:rPr>
          <w:noProof/>
          <w:lang w:val="ru-RU"/>
        </w:rPr>
        <w:br w:type="page"/>
      </w:r>
    </w:p>
    <w:p w:rsidR="007266F3" w:rsidRPr="00CC1954" w:rsidRDefault="00CF672F" w:rsidP="00690DC0">
      <w:pPr>
        <w:pStyle w:val="Heading3"/>
        <w:spacing w:before="480"/>
        <w:rPr>
          <w:noProof/>
        </w:rPr>
      </w:pPr>
      <w:r>
        <w:rPr>
          <w:noProof/>
          <w:lang w:val="ru-RU"/>
        </w:rPr>
        <w:lastRenderedPageBreak/>
        <w:t>Международны</w:t>
      </w:r>
      <w:r w:rsidR="00461CBE">
        <w:rPr>
          <w:noProof/>
          <w:lang w:val="ru-RU"/>
        </w:rPr>
        <w:t>е</w:t>
      </w:r>
      <w:r>
        <w:rPr>
          <w:noProof/>
          <w:lang w:val="ru-RU"/>
        </w:rPr>
        <w:t xml:space="preserve"> регистраци</w:t>
      </w:r>
      <w:r w:rsidR="00D01F3C">
        <w:rPr>
          <w:noProof/>
          <w:lang w:val="ru-RU"/>
        </w:rPr>
        <w:t>и</w:t>
      </w:r>
      <w:r w:rsidRPr="00CF672F">
        <w:rPr>
          <w:noProof/>
          <w:lang w:val="ru-RU"/>
        </w:rPr>
        <w:t xml:space="preserve"> </w:t>
      </w:r>
      <w:r w:rsidR="00461CBE">
        <w:rPr>
          <w:noProof/>
          <w:lang w:val="ru-RU"/>
        </w:rPr>
        <w:t xml:space="preserve">в разбивке по </w:t>
      </w:r>
      <w:r w:rsidR="00461CBE" w:rsidRPr="00CF672F">
        <w:rPr>
          <w:noProof/>
          <w:lang w:val="ru-RU"/>
        </w:rPr>
        <w:t>с</w:t>
      </w:r>
      <w:r w:rsidR="002F5296" w:rsidRPr="00CF672F">
        <w:rPr>
          <w:noProof/>
          <w:lang w:val="ru-RU"/>
        </w:rPr>
        <w:t>трана</w:t>
      </w:r>
      <w:r w:rsidR="00461CBE">
        <w:rPr>
          <w:noProof/>
          <w:lang w:val="ru-RU"/>
        </w:rPr>
        <w:t>м</w:t>
      </w:r>
      <w:r w:rsidR="007266F3" w:rsidRPr="00CF672F">
        <w:rPr>
          <w:noProof/>
          <w:lang w:val="ru-RU"/>
        </w:rPr>
        <w:t xml:space="preserve"> </w:t>
      </w:r>
      <w:r w:rsidR="00461CBE" w:rsidRPr="00CF672F">
        <w:rPr>
          <w:noProof/>
          <w:lang w:val="ru-RU"/>
        </w:rPr>
        <w:t>а</w:t>
      </w:r>
      <w:r w:rsidR="002F5296" w:rsidRPr="00CF672F">
        <w:rPr>
          <w:noProof/>
          <w:lang w:val="ru-RU"/>
        </w:rPr>
        <w:t>дрес</w:t>
      </w:r>
      <w:r w:rsidR="00461CBE">
        <w:rPr>
          <w:noProof/>
          <w:lang w:val="ru-RU"/>
        </w:rPr>
        <w:t>ов</w:t>
      </w:r>
      <w:r w:rsidR="007266F3" w:rsidRPr="00CF672F">
        <w:rPr>
          <w:noProof/>
          <w:lang w:val="ru-RU"/>
        </w:rPr>
        <w:t xml:space="preserve"> </w:t>
      </w:r>
      <w:r w:rsidR="00461CBE">
        <w:rPr>
          <w:noProof/>
          <w:lang w:val="ru-RU"/>
        </w:rPr>
        <w:t>владельцев</w:t>
      </w:r>
      <w:r w:rsidR="00E53D70" w:rsidRPr="00CF672F">
        <w:rPr>
          <w:noProof/>
          <w:lang w:val="ru-RU"/>
        </w:rPr>
        <w:t xml:space="preserve"> регистраци</w:t>
      </w:r>
      <w:r w:rsidR="00461CBE">
        <w:rPr>
          <w:noProof/>
          <w:lang w:val="ru-RU"/>
        </w:rPr>
        <w:t>й</w:t>
      </w:r>
    </w:p>
    <w:p w:rsidR="007266F3" w:rsidRPr="00CF672F" w:rsidRDefault="007266F3" w:rsidP="00B569F2">
      <w:pPr>
        <w:rPr>
          <w:lang w:val="ru-RU"/>
        </w:rPr>
      </w:pPr>
    </w:p>
    <w:p w:rsidR="007266F3" w:rsidRPr="002F5296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 </w:t>
      </w:r>
      <w:r w:rsidR="00D92352" w:rsidRPr="00D92352">
        <w:rPr>
          <w:lang w:val="ru-RU"/>
        </w:rPr>
        <w:t>лидирующие позиции среди стран происхождения международных заявок, прошедших регистрацию</w:t>
      </w:r>
      <w:r w:rsidR="0008291C" w:rsidRPr="0008291C">
        <w:rPr>
          <w:lang w:val="ru-RU"/>
        </w:rPr>
        <w:t xml:space="preserve">, </w:t>
      </w:r>
      <w:r w:rsidR="00D92352">
        <w:rPr>
          <w:lang w:val="ru-RU"/>
        </w:rPr>
        <w:t>занимали</w:t>
      </w:r>
      <w:r w:rsidR="0008291C" w:rsidRPr="0008291C">
        <w:rPr>
          <w:lang w:val="ru-RU"/>
        </w:rPr>
        <w:t xml:space="preserve"> Германия</w:t>
      </w:r>
      <w:r w:rsidR="0008291C">
        <w:rPr>
          <w:lang w:val="ru-RU"/>
        </w:rPr>
        <w:t xml:space="preserve"> </w:t>
      </w:r>
      <w:r w:rsidR="007266F3" w:rsidRPr="002F5296">
        <w:rPr>
          <w:lang w:val="ru-RU"/>
        </w:rPr>
        <w:t>(633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23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F17A40" w:rsidRPr="00F17A40">
        <w:rPr>
          <w:lang w:val="ru-RU"/>
        </w:rPr>
        <w:t>от общего числа регистраций</w:t>
      </w:r>
      <w:r w:rsidR="00CF672F" w:rsidRPr="00CF672F">
        <w:rPr>
          <w:lang w:val="ru-RU"/>
        </w:rPr>
        <w:t xml:space="preserve"> </w:t>
      </w:r>
      <w:r w:rsidR="00794A69">
        <w:rPr>
          <w:lang w:val="ru-RU"/>
        </w:rPr>
        <w:t xml:space="preserve">за этот </w:t>
      </w:r>
      <w:r w:rsidR="002F5296" w:rsidRPr="002F5296">
        <w:rPr>
          <w:lang w:val="ru-RU"/>
        </w:rPr>
        <w:t>год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(627</w:t>
      </w:r>
      <w:r w:rsidR="008208F5">
        <w:rPr>
          <w:lang w:val="ru-RU"/>
        </w:rPr>
        <w:t xml:space="preserve">, или </w:t>
      </w:r>
      <w:r w:rsidR="00794A69">
        <w:rPr>
          <w:lang w:val="ru-RU"/>
        </w:rPr>
        <w:t>23,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Франция</w:t>
      </w:r>
      <w:r w:rsidR="007266F3" w:rsidRPr="002F5296">
        <w:rPr>
          <w:lang w:val="ru-RU"/>
        </w:rPr>
        <w:t xml:space="preserve"> (303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11,1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Италия</w:t>
      </w:r>
      <w:r w:rsidR="007266F3" w:rsidRPr="002F5296">
        <w:rPr>
          <w:lang w:val="ru-RU"/>
        </w:rPr>
        <w:t xml:space="preserve"> (191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7</w:t>
      </w:r>
      <w:r w:rsidR="00794A69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(125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4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Нидерланды</w:t>
      </w:r>
      <w:r w:rsidR="007266F3" w:rsidRPr="002F5296">
        <w:rPr>
          <w:lang w:val="ru-RU"/>
        </w:rPr>
        <w:t xml:space="preserve"> (109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(91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3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Финляндия</w:t>
      </w:r>
      <w:r w:rsidR="007266F3" w:rsidRPr="002F5296">
        <w:rPr>
          <w:lang w:val="ru-RU"/>
        </w:rPr>
        <w:t xml:space="preserve"> (49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8</w:t>
      </w:r>
      <w:r w:rsidR="00794A69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(50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Соединенное Королевство</w:t>
      </w:r>
      <w:r w:rsidR="007266F3" w:rsidRPr="002F5296">
        <w:rPr>
          <w:lang w:val="ru-RU"/>
        </w:rPr>
        <w:t xml:space="preserve"> (44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8208F5">
        <w:rPr>
          <w:lang w:val="ru-RU"/>
        </w:rPr>
        <w:t>В 2015 г.</w:t>
      </w:r>
      <w:r w:rsidR="007266F3" w:rsidRPr="002F5296">
        <w:rPr>
          <w:lang w:val="ru-RU"/>
        </w:rPr>
        <w:t xml:space="preserve"> </w:t>
      </w:r>
      <w:r w:rsidR="0043763D" w:rsidRPr="00D92352">
        <w:rPr>
          <w:lang w:val="ru-RU"/>
        </w:rPr>
        <w:t>лидирующие позиции среди стран происхождения международных заявок, прошедших регистрацию</w:t>
      </w:r>
      <w:r w:rsidR="0043763D" w:rsidRPr="0008291C">
        <w:rPr>
          <w:lang w:val="ru-RU"/>
        </w:rPr>
        <w:t xml:space="preserve">, </w:t>
      </w:r>
      <w:r w:rsidR="0043763D">
        <w:rPr>
          <w:lang w:val="ru-RU"/>
        </w:rPr>
        <w:t>занимали</w:t>
      </w:r>
      <w:r w:rsidR="0043763D" w:rsidRPr="0008291C">
        <w:rPr>
          <w:lang w:val="ru-RU"/>
        </w:rPr>
        <w:t xml:space="preserve"> </w:t>
      </w:r>
      <w:r w:rsidR="00794A69">
        <w:rPr>
          <w:lang w:val="ru-RU"/>
        </w:rPr>
        <w:t>Швейцар</w:t>
      </w:r>
      <w:r w:rsidR="0008291C">
        <w:rPr>
          <w:lang w:val="ru-RU"/>
        </w:rPr>
        <w:t>и</w:t>
      </w:r>
      <w:r w:rsidR="00C1268B">
        <w:rPr>
          <w:lang w:val="ru-RU"/>
        </w:rPr>
        <w:t>я</w:t>
      </w:r>
      <w:r w:rsidR="007266F3" w:rsidRPr="002F5296">
        <w:rPr>
          <w:lang w:val="ru-RU"/>
        </w:rPr>
        <w:t xml:space="preserve"> (718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18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F17A40" w:rsidRPr="00F17A40">
        <w:rPr>
          <w:lang w:val="ru-RU"/>
        </w:rPr>
        <w:t>от общего числа регистраций</w:t>
      </w:r>
      <w:r w:rsidR="00CF672F" w:rsidRPr="00CF672F">
        <w:rPr>
          <w:lang w:val="ru-RU"/>
        </w:rPr>
        <w:t xml:space="preserve"> </w:t>
      </w:r>
      <w:r w:rsidR="00794A69">
        <w:rPr>
          <w:lang w:val="ru-RU"/>
        </w:rPr>
        <w:t>за этот год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Германия</w:t>
      </w:r>
      <w:r w:rsidR="007266F3" w:rsidRPr="002F5296">
        <w:rPr>
          <w:lang w:val="ru-RU"/>
        </w:rPr>
        <w:t xml:space="preserve"> (623</w:t>
      </w:r>
      <w:r>
        <w:rPr>
          <w:lang w:val="ru-RU"/>
        </w:rPr>
        <w:t xml:space="preserve">, или </w:t>
      </w:r>
      <w:r w:rsidR="00794A69">
        <w:rPr>
          <w:lang w:val="ru-RU"/>
        </w:rPr>
        <w:t>16,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(520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13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Франция</w:t>
      </w:r>
      <w:r w:rsidR="007266F3" w:rsidRPr="002F5296">
        <w:rPr>
          <w:lang w:val="ru-RU"/>
        </w:rPr>
        <w:t xml:space="preserve"> (363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9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Италия</w:t>
      </w:r>
      <w:r w:rsidR="007266F3" w:rsidRPr="002F5296">
        <w:rPr>
          <w:lang w:val="ru-RU"/>
        </w:rPr>
        <w:t xml:space="preserve"> (289, </w:t>
      </w:r>
      <w:r w:rsidR="00794A69">
        <w:rPr>
          <w:lang w:val="ru-RU"/>
        </w:rPr>
        <w:t xml:space="preserve">или </w:t>
      </w:r>
      <w:r w:rsidR="007266F3" w:rsidRPr="002F5296">
        <w:rPr>
          <w:lang w:val="ru-RU"/>
        </w:rPr>
        <w:t>7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(197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5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Нидерланды</w:t>
      </w:r>
      <w:r w:rsidR="007266F3" w:rsidRPr="002F5296">
        <w:rPr>
          <w:lang w:val="ru-RU"/>
        </w:rPr>
        <w:t xml:space="preserve"> (147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3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(124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3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Соединенное Королевство</w:t>
      </w:r>
      <w:r w:rsidR="007266F3" w:rsidRPr="002F5296">
        <w:rPr>
          <w:lang w:val="ru-RU"/>
        </w:rPr>
        <w:t xml:space="preserve"> (96</w:t>
      </w:r>
      <w:r>
        <w:rPr>
          <w:lang w:val="ru-RU"/>
        </w:rPr>
        <w:t xml:space="preserve">, или </w:t>
      </w:r>
      <w:r w:rsidR="00794A69">
        <w:rPr>
          <w:lang w:val="ru-RU"/>
        </w:rPr>
        <w:t>2,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Швеция</w:t>
      </w:r>
      <w:r w:rsidR="007266F3" w:rsidRPr="002F5296">
        <w:rPr>
          <w:lang w:val="ru-RU"/>
        </w:rPr>
        <w:t xml:space="preserve"> (91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794A69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).  </w:t>
      </w:r>
      <w:r w:rsidR="00E53D70" w:rsidRPr="002F5296">
        <w:rPr>
          <w:lang w:val="ru-RU"/>
        </w:rPr>
        <w:t xml:space="preserve">Следует иметь в виду, что </w:t>
      </w:r>
      <w:r w:rsidR="0008291C">
        <w:rPr>
          <w:lang w:val="ru-RU"/>
        </w:rPr>
        <w:t xml:space="preserve">кроме </w:t>
      </w:r>
      <w:r w:rsidR="00794A69" w:rsidRPr="00794A69">
        <w:rPr>
          <w:lang w:val="ru-RU"/>
        </w:rPr>
        <w:t>«</w:t>
      </w:r>
      <w:r w:rsidR="002F5296" w:rsidRPr="002F5296">
        <w:rPr>
          <w:lang w:val="ru-RU"/>
        </w:rPr>
        <w:t>традиционн</w:t>
      </w:r>
      <w:r w:rsidR="0008291C">
        <w:rPr>
          <w:lang w:val="ru-RU"/>
        </w:rPr>
        <w:t>ых</w:t>
      </w:r>
      <w:r w:rsidR="00794A69" w:rsidRPr="00794A69">
        <w:rPr>
          <w:lang w:val="ru-RU"/>
        </w:rPr>
        <w:t>»</w:t>
      </w:r>
      <w:r w:rsidR="007266F3" w:rsidRPr="002F5296">
        <w:rPr>
          <w:lang w:val="ru-RU"/>
        </w:rPr>
        <w:t xml:space="preserve"> </w:t>
      </w:r>
      <w:r w:rsidR="0008291C">
        <w:rPr>
          <w:lang w:val="ru-RU"/>
        </w:rPr>
        <w:t>стран</w:t>
      </w:r>
      <w:r w:rsidR="00794A69">
        <w:rPr>
          <w:lang w:val="ru-RU"/>
        </w:rPr>
        <w:t xml:space="preserve"> </w:t>
      </w:r>
      <w:r w:rsidR="00794A69" w:rsidRPr="00794A69">
        <w:rPr>
          <w:lang w:val="ru-RU"/>
        </w:rPr>
        <w:t>происхождени</w:t>
      </w:r>
      <w:r w:rsidR="00794A69">
        <w:rPr>
          <w:lang w:val="ru-RU"/>
        </w:rPr>
        <w:t>я</w:t>
      </w:r>
      <w:r>
        <w:rPr>
          <w:lang w:val="ru-RU"/>
        </w:rPr>
        <w:t xml:space="preserve">, или </w:t>
      </w:r>
      <w:r w:rsidR="002F5296" w:rsidRPr="002F5296">
        <w:rPr>
          <w:lang w:val="ru-RU"/>
        </w:rPr>
        <w:t>стран</w:t>
      </w:r>
      <w:r w:rsidR="00794A69">
        <w:rPr>
          <w:lang w:val="ru-RU"/>
        </w:rPr>
        <w:t>, явля</w:t>
      </w:r>
      <w:r w:rsidR="00144EB5">
        <w:rPr>
          <w:lang w:val="ru-RU"/>
        </w:rPr>
        <w:t xml:space="preserve">ющихся </w:t>
      </w:r>
      <w:r w:rsidR="002F5296" w:rsidRPr="002F5296">
        <w:rPr>
          <w:lang w:val="ru-RU"/>
        </w:rPr>
        <w:t>сторона</w:t>
      </w:r>
      <w:r w:rsidR="00794A69">
        <w:rPr>
          <w:lang w:val="ru-RU"/>
        </w:rPr>
        <w:t>ми</w:t>
      </w:r>
      <w:r w:rsidR="007266F3" w:rsidRPr="002F5296">
        <w:rPr>
          <w:lang w:val="ru-RU"/>
        </w:rPr>
        <w:t xml:space="preserve"> </w:t>
      </w:r>
      <w:r w:rsidR="00794A69">
        <w:rPr>
          <w:lang w:val="ru-RU"/>
        </w:rPr>
        <w:t>Гаагского соглашения</w:t>
      </w:r>
      <w:r w:rsidR="0008291C">
        <w:rPr>
          <w:lang w:val="ru-RU"/>
        </w:rPr>
        <w:t xml:space="preserve"> уже </w:t>
      </w:r>
      <w:r w:rsidR="0008291C" w:rsidRPr="002F5296">
        <w:rPr>
          <w:lang w:val="ru-RU"/>
        </w:rPr>
        <w:t>несколько десятилетий</w:t>
      </w:r>
      <w:r w:rsidR="0008291C">
        <w:rPr>
          <w:lang w:val="ru-RU"/>
        </w:rPr>
        <w:t xml:space="preserve">, </w:t>
      </w:r>
      <w:r w:rsidR="0008291C" w:rsidRPr="0008291C">
        <w:rPr>
          <w:lang w:val="ru-RU"/>
        </w:rPr>
        <w:t>а также</w:t>
      </w:r>
      <w:r w:rsidR="007266F3" w:rsidRPr="002F5296">
        <w:rPr>
          <w:lang w:val="ru-RU"/>
        </w:rPr>
        <w:t xml:space="preserve"> </w:t>
      </w:r>
      <w:r w:rsidR="00794A69">
        <w:rPr>
          <w:lang w:val="ru-RU"/>
        </w:rPr>
        <w:t xml:space="preserve">других стран, не являющихся его </w:t>
      </w:r>
      <w:r w:rsidR="00794A69" w:rsidRPr="00794A69">
        <w:rPr>
          <w:lang w:val="ru-RU"/>
        </w:rPr>
        <w:t>сторон</w:t>
      </w:r>
      <w:r w:rsidR="00794A69">
        <w:rPr>
          <w:lang w:val="ru-RU"/>
        </w:rPr>
        <w:t xml:space="preserve">ами, </w:t>
      </w:r>
      <w:r w:rsidR="002F5296" w:rsidRPr="002F5296">
        <w:rPr>
          <w:lang w:val="ru-RU"/>
        </w:rPr>
        <w:t>но</w:t>
      </w:r>
      <w:r w:rsidR="007266F3" w:rsidRPr="002F5296">
        <w:rPr>
          <w:lang w:val="ru-RU"/>
        </w:rPr>
        <w:t xml:space="preserve"> </w:t>
      </w:r>
      <w:r w:rsidR="00C1268B">
        <w:rPr>
          <w:lang w:val="ru-RU"/>
        </w:rPr>
        <w:t>входящих</w:t>
      </w:r>
      <w:r w:rsidR="0008291C">
        <w:rPr>
          <w:lang w:val="ru-RU"/>
        </w:rPr>
        <w:t xml:space="preserve"> в Европейский Союз</w:t>
      </w:r>
      <w:r w:rsidR="007266F3" w:rsidRPr="002F5296">
        <w:rPr>
          <w:lang w:val="ru-RU"/>
        </w:rPr>
        <w:t xml:space="preserve">, </w:t>
      </w:r>
      <w:r w:rsidR="005E2A0F">
        <w:rPr>
          <w:lang w:val="ru-RU"/>
        </w:rPr>
        <w:t xml:space="preserve">в составе </w:t>
      </w:r>
      <w:r w:rsidR="00DD4437" w:rsidRPr="00DD4437">
        <w:rPr>
          <w:lang w:val="ru-RU"/>
        </w:rPr>
        <w:t>«</w:t>
      </w:r>
      <w:r w:rsidR="005E2A0F">
        <w:rPr>
          <w:lang w:val="ru-RU"/>
        </w:rPr>
        <w:t>десятки лидеров</w:t>
      </w:r>
      <w:r w:rsidR="00DD4437" w:rsidRPr="00DD4437">
        <w:rPr>
          <w:lang w:val="ru-RU"/>
        </w:rPr>
        <w:t>»</w:t>
      </w:r>
      <w:r w:rsidR="005E2A0F">
        <w:rPr>
          <w:lang w:val="ru-RU"/>
        </w:rPr>
        <w:t xml:space="preserve"> присутствуют три </w:t>
      </w:r>
      <w:r w:rsidR="005E2A0F" w:rsidRPr="005E2A0F">
        <w:rPr>
          <w:lang w:val="ru-RU"/>
        </w:rPr>
        <w:t>«</w:t>
      </w:r>
      <w:r w:rsidR="002F5296" w:rsidRPr="002F5296">
        <w:rPr>
          <w:lang w:val="ru-RU"/>
        </w:rPr>
        <w:t>нов</w:t>
      </w:r>
      <w:r w:rsidR="005E2A0F">
        <w:rPr>
          <w:lang w:val="ru-RU"/>
        </w:rPr>
        <w:t>ичка</w:t>
      </w:r>
      <w:r w:rsidR="005E2A0F" w:rsidRPr="005E2A0F">
        <w:rPr>
          <w:lang w:val="ru-RU"/>
        </w:rPr>
        <w:t>»</w:t>
      </w:r>
      <w:r w:rsidR="005E2A0F">
        <w:rPr>
          <w:lang w:val="ru-RU"/>
        </w:rPr>
        <w:t xml:space="preserve">: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>.</w:t>
      </w:r>
    </w:p>
    <w:p w:rsidR="007266F3" w:rsidRPr="002F5296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5E2A0F">
        <w:rPr>
          <w:lang w:val="ru-RU"/>
        </w:rPr>
        <w:t>первом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квартал</w:t>
      </w:r>
      <w:r w:rsidR="005E2A0F">
        <w:rPr>
          <w:lang w:val="ru-RU"/>
        </w:rPr>
        <w:t>е</w:t>
      </w:r>
      <w:r w:rsidR="007266F3" w:rsidRPr="002F5296">
        <w:rPr>
          <w:lang w:val="ru-RU"/>
        </w:rPr>
        <w:t xml:space="preserve"> 2016</w:t>
      </w:r>
      <w:r w:rsidR="005E2A0F"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</w:t>
      </w:r>
      <w:r w:rsidR="00DD4437">
        <w:rPr>
          <w:lang w:val="ru-RU"/>
        </w:rPr>
        <w:t xml:space="preserve">как </w:t>
      </w:r>
      <w:r w:rsidR="00DD4437" w:rsidRPr="00DD4437">
        <w:rPr>
          <w:lang w:val="ru-RU"/>
        </w:rPr>
        <w:t>стран</w:t>
      </w:r>
      <w:r w:rsidR="00DD4437">
        <w:rPr>
          <w:lang w:val="ru-RU"/>
        </w:rPr>
        <w:t>а</w:t>
      </w:r>
      <w:r w:rsidR="00DD4437" w:rsidRPr="00DD4437">
        <w:rPr>
          <w:lang w:val="ru-RU"/>
        </w:rPr>
        <w:t xml:space="preserve"> происхождения </w:t>
      </w:r>
      <w:r w:rsidR="00DD4437" w:rsidRPr="002F5296">
        <w:rPr>
          <w:lang w:val="ru-RU"/>
        </w:rPr>
        <w:t>190</w:t>
      </w:r>
      <w:r w:rsidR="00DD4437">
        <w:t> </w:t>
      </w:r>
      <w:r w:rsidR="00DD4437" w:rsidRPr="0043763D">
        <w:rPr>
          <w:lang w:val="ru-RU"/>
        </w:rPr>
        <w:t>международн</w:t>
      </w:r>
      <w:r w:rsidR="00DD4437">
        <w:rPr>
          <w:lang w:val="ru-RU"/>
        </w:rPr>
        <w:t xml:space="preserve">ых заявок, прошедших </w:t>
      </w:r>
      <w:r w:rsidR="00DD4437" w:rsidRPr="0008291C">
        <w:rPr>
          <w:lang w:val="ru-RU"/>
        </w:rPr>
        <w:t>регистрацию</w:t>
      </w:r>
      <w:r w:rsidR="00DD4437">
        <w:rPr>
          <w:lang w:val="ru-RU"/>
        </w:rPr>
        <w:t xml:space="preserve">, </w:t>
      </w:r>
      <w:r w:rsidR="008208F5">
        <w:rPr>
          <w:lang w:val="ru-RU"/>
        </w:rPr>
        <w:t xml:space="preserve">или </w:t>
      </w:r>
      <w:r w:rsidR="007266F3" w:rsidRPr="002F5296">
        <w:rPr>
          <w:lang w:val="ru-RU"/>
        </w:rPr>
        <w:t>25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145E36">
        <w:rPr>
          <w:lang w:val="ru-RU"/>
        </w:rPr>
        <w:t xml:space="preserve">от общего числа </w:t>
      </w:r>
      <w:r w:rsidR="0008291C" w:rsidRPr="0008291C">
        <w:rPr>
          <w:lang w:val="ru-RU"/>
        </w:rPr>
        <w:t>зарегистрированн</w:t>
      </w:r>
      <w:r w:rsidR="0008291C">
        <w:rPr>
          <w:lang w:val="ru-RU"/>
        </w:rPr>
        <w:t>ых заявок</w:t>
      </w:r>
      <w:r w:rsidR="007266F3" w:rsidRPr="002F5296">
        <w:rPr>
          <w:lang w:val="ru-RU"/>
        </w:rPr>
        <w:t xml:space="preserve">, </w:t>
      </w:r>
      <w:r w:rsidR="00145E36">
        <w:rPr>
          <w:lang w:val="ru-RU"/>
        </w:rPr>
        <w:t>обошла Швейцарию</w:t>
      </w:r>
      <w:r w:rsidR="007266F3" w:rsidRPr="002F5296">
        <w:rPr>
          <w:lang w:val="ru-RU"/>
        </w:rPr>
        <w:t xml:space="preserve"> (142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18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145E36">
        <w:rPr>
          <w:lang w:val="ru-RU"/>
        </w:rPr>
        <w:t>Германию</w:t>
      </w:r>
      <w:r w:rsidR="007266F3" w:rsidRPr="002F5296">
        <w:rPr>
          <w:lang w:val="ru-RU"/>
        </w:rPr>
        <w:t xml:space="preserve"> (95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12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).  </w:t>
      </w:r>
      <w:r w:rsidR="00E53D70" w:rsidRPr="002F5296">
        <w:rPr>
          <w:lang w:val="ru-RU"/>
        </w:rPr>
        <w:t>Франция</w:t>
      </w:r>
      <w:r w:rsidR="007266F3" w:rsidRPr="002F5296">
        <w:rPr>
          <w:lang w:val="ru-RU"/>
        </w:rPr>
        <w:t xml:space="preserve"> (75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10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145E36">
        <w:rPr>
          <w:lang w:val="ru-RU"/>
        </w:rPr>
        <w:t>сохранила четвертое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место</w:t>
      </w:r>
      <w:r w:rsidR="007266F3" w:rsidRPr="002F5296">
        <w:rPr>
          <w:lang w:val="ru-RU"/>
        </w:rPr>
        <w:t xml:space="preserve">, </w:t>
      </w:r>
      <w:r w:rsidR="00145E36">
        <w:rPr>
          <w:lang w:val="ru-RU"/>
        </w:rPr>
        <w:t>за ней следовали</w:t>
      </w:r>
      <w:r w:rsidR="00F92079" w:rsidRPr="00F92079">
        <w:rPr>
          <w:lang w:val="ru-RU"/>
        </w:rPr>
        <w:t xml:space="preserve"> </w:t>
      </w:r>
      <w:r w:rsidR="00E53D70" w:rsidRPr="002F5296">
        <w:rPr>
          <w:lang w:val="ru-RU"/>
        </w:rPr>
        <w:t>Нидерланды</w:t>
      </w:r>
      <w:r w:rsidR="007266F3" w:rsidRPr="002F5296">
        <w:rPr>
          <w:lang w:val="ru-RU"/>
        </w:rPr>
        <w:t xml:space="preserve"> (39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5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Италия</w:t>
      </w:r>
      <w:r w:rsidR="007266F3" w:rsidRPr="002F5296">
        <w:rPr>
          <w:lang w:val="ru-RU"/>
        </w:rPr>
        <w:t xml:space="preserve"> (35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4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); 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(29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3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(29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3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145E36">
        <w:rPr>
          <w:lang w:val="ru-RU"/>
        </w:rPr>
        <w:t>поделили седьмое место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(15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145E36">
        <w:rPr>
          <w:lang w:val="ru-RU"/>
        </w:rPr>
        <w:t xml:space="preserve">заняла девятое, а </w:t>
      </w:r>
      <w:r w:rsidR="00E53D70" w:rsidRPr="002F5296">
        <w:rPr>
          <w:lang w:val="ru-RU"/>
        </w:rPr>
        <w:t>Соединенное Королевство</w:t>
      </w:r>
      <w:r w:rsidR="007266F3" w:rsidRPr="002F5296">
        <w:rPr>
          <w:lang w:val="ru-RU"/>
        </w:rPr>
        <w:t xml:space="preserve"> (13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</w:t>
      </w:r>
      <w:r w:rsidR="00145E36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145E36" w:rsidRPr="00145E36">
        <w:rPr>
          <w:rFonts w:eastAsia="+mn-ea"/>
          <w:lang w:val="ru-RU" w:eastAsia="en-US"/>
        </w:rPr>
        <w:t>–</w:t>
      </w:r>
      <w:r w:rsidR="00145E36">
        <w:rPr>
          <w:lang w:val="ru-RU"/>
        </w:rPr>
        <w:t xml:space="preserve"> </w:t>
      </w:r>
      <w:r w:rsidRPr="002F5296">
        <w:rPr>
          <w:lang w:val="ru-RU"/>
        </w:rPr>
        <w:t>десят</w:t>
      </w:r>
      <w:r w:rsidR="00145E36">
        <w:rPr>
          <w:lang w:val="ru-RU"/>
        </w:rPr>
        <w:t>ое место</w:t>
      </w:r>
      <w:r w:rsidR="007266F3" w:rsidRPr="00EE0D40">
        <w:rPr>
          <w:rStyle w:val="FootnoteReference"/>
        </w:rPr>
        <w:footnoteReference w:id="5"/>
      </w:r>
      <w:r w:rsidR="007266F3" w:rsidRPr="00EE0D40">
        <w:rPr>
          <w:lang w:val="ru-RU"/>
        </w:rPr>
        <w:t>.</w:t>
      </w:r>
      <w:r w:rsidR="00145E36" w:rsidRPr="00EE0D40">
        <w:rPr>
          <w:lang w:val="ru-RU"/>
        </w:rPr>
        <w:t xml:space="preserve"> </w:t>
      </w:r>
    </w:p>
    <w:p w:rsidR="007266F3" w:rsidRPr="00CF672F" w:rsidRDefault="00145E36" w:rsidP="00690DC0">
      <w:pPr>
        <w:pStyle w:val="Heading3"/>
        <w:spacing w:before="480"/>
        <w:rPr>
          <w:noProof/>
          <w:lang w:val="ru-RU"/>
        </w:rPr>
      </w:pPr>
      <w:r>
        <w:rPr>
          <w:noProof/>
          <w:lang w:val="ru-RU"/>
        </w:rPr>
        <w:t xml:space="preserve">Число </w:t>
      </w:r>
      <w:r w:rsidRPr="00CF672F">
        <w:rPr>
          <w:noProof/>
          <w:lang w:val="ru-RU"/>
        </w:rPr>
        <w:t>образцов</w:t>
      </w:r>
      <w:r>
        <w:rPr>
          <w:noProof/>
          <w:lang w:val="ru-RU"/>
        </w:rPr>
        <w:t xml:space="preserve">, </w:t>
      </w:r>
      <w:r w:rsidRPr="00F92079">
        <w:rPr>
          <w:noProof/>
          <w:lang w:val="ru-RU"/>
        </w:rPr>
        <w:t>яв</w:t>
      </w:r>
      <w:r w:rsidR="00DD4437">
        <w:rPr>
          <w:noProof/>
          <w:lang w:val="ru-RU"/>
        </w:rPr>
        <w:t xml:space="preserve">ившихся </w:t>
      </w:r>
      <w:r w:rsidR="00DD4437" w:rsidRPr="00DD4437">
        <w:rPr>
          <w:noProof/>
          <w:lang w:val="ru-RU"/>
        </w:rPr>
        <w:t>объе</w:t>
      </w:r>
      <w:r w:rsidR="00DD4437">
        <w:rPr>
          <w:noProof/>
          <w:lang w:val="ru-RU"/>
        </w:rPr>
        <w:t>ктом</w:t>
      </w:r>
      <w:r w:rsidRPr="00F92079">
        <w:rPr>
          <w:noProof/>
          <w:lang w:val="ru-RU"/>
        </w:rPr>
        <w:t xml:space="preserve"> </w:t>
      </w:r>
      <w:r>
        <w:rPr>
          <w:noProof/>
          <w:lang w:val="ru-RU"/>
        </w:rPr>
        <w:t>международн</w:t>
      </w:r>
      <w:r w:rsidR="00DD4437">
        <w:rPr>
          <w:noProof/>
          <w:lang w:val="ru-RU"/>
        </w:rPr>
        <w:t>ой регистрации</w:t>
      </w:r>
      <w:r>
        <w:rPr>
          <w:noProof/>
          <w:lang w:val="ru-RU"/>
        </w:rPr>
        <w:t>,</w:t>
      </w:r>
      <w:r w:rsidRPr="00CF672F">
        <w:rPr>
          <w:noProof/>
          <w:lang w:val="ru-RU"/>
        </w:rPr>
        <w:t xml:space="preserve"> </w:t>
      </w:r>
      <w:r>
        <w:rPr>
          <w:noProof/>
          <w:lang w:val="ru-RU"/>
        </w:rPr>
        <w:t xml:space="preserve">в разбивке по </w:t>
      </w:r>
      <w:r w:rsidRPr="00CF672F">
        <w:rPr>
          <w:noProof/>
          <w:lang w:val="ru-RU"/>
        </w:rPr>
        <w:t>с</w:t>
      </w:r>
      <w:r w:rsidR="002F5296" w:rsidRPr="00CF672F">
        <w:rPr>
          <w:noProof/>
          <w:lang w:val="ru-RU"/>
        </w:rPr>
        <w:t>трана</w:t>
      </w:r>
      <w:r>
        <w:rPr>
          <w:noProof/>
          <w:lang w:val="ru-RU"/>
        </w:rPr>
        <w:t>м</w:t>
      </w:r>
      <w:r w:rsidR="007266F3" w:rsidRPr="00CF672F">
        <w:rPr>
          <w:noProof/>
          <w:lang w:val="ru-RU"/>
        </w:rPr>
        <w:t xml:space="preserve"> </w:t>
      </w:r>
      <w:r w:rsidRPr="00CF672F">
        <w:rPr>
          <w:noProof/>
          <w:lang w:val="ru-RU"/>
        </w:rPr>
        <w:t>а</w:t>
      </w:r>
      <w:r w:rsidR="002F5296" w:rsidRPr="00CF672F">
        <w:rPr>
          <w:noProof/>
          <w:lang w:val="ru-RU"/>
        </w:rPr>
        <w:t>дрес</w:t>
      </w:r>
      <w:r>
        <w:rPr>
          <w:noProof/>
          <w:lang w:val="ru-RU"/>
        </w:rPr>
        <w:t>а</w:t>
      </w:r>
      <w:r w:rsidR="007266F3" w:rsidRPr="00CF672F">
        <w:rPr>
          <w:noProof/>
          <w:lang w:val="ru-RU"/>
        </w:rPr>
        <w:t xml:space="preserve"> </w:t>
      </w:r>
      <w:r>
        <w:rPr>
          <w:noProof/>
          <w:lang w:val="ru-RU"/>
        </w:rPr>
        <w:t>владельцев регистраций</w:t>
      </w:r>
    </w:p>
    <w:p w:rsidR="007266F3" w:rsidRPr="00CF672F" w:rsidRDefault="007266F3" w:rsidP="006D77CD">
      <w:pPr>
        <w:rPr>
          <w:lang w:val="ru-RU"/>
        </w:rPr>
      </w:pPr>
    </w:p>
    <w:p w:rsidR="007266F3" w:rsidRPr="002F5296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 </w:t>
      </w:r>
      <w:r w:rsidR="00EE0D40" w:rsidRPr="00D92352">
        <w:rPr>
          <w:lang w:val="ru-RU"/>
        </w:rPr>
        <w:t xml:space="preserve">лидирующие позиции среди </w:t>
      </w:r>
      <w:r w:rsidR="00EE0D40">
        <w:rPr>
          <w:lang w:val="ru-RU"/>
        </w:rPr>
        <w:t xml:space="preserve">стран </w:t>
      </w:r>
      <w:r w:rsidR="00EE0D40" w:rsidRPr="00EE0D40">
        <w:rPr>
          <w:lang w:val="ru-RU"/>
        </w:rPr>
        <w:t>происхождени</w:t>
      </w:r>
      <w:r w:rsidR="00EE0D40">
        <w:rPr>
          <w:lang w:val="ru-RU"/>
        </w:rPr>
        <w:t>я образцов</w:t>
      </w:r>
      <w:r w:rsidR="00440A01">
        <w:rPr>
          <w:lang w:val="ru-RU"/>
        </w:rPr>
        <w:t xml:space="preserve">, </w:t>
      </w:r>
      <w:r w:rsidR="00DD4437">
        <w:rPr>
          <w:lang w:val="ru-RU"/>
        </w:rPr>
        <w:t xml:space="preserve">явившихся </w:t>
      </w:r>
      <w:r w:rsidR="00DD4437" w:rsidRPr="00DD4437">
        <w:rPr>
          <w:lang w:val="ru-RU"/>
        </w:rPr>
        <w:t>объе</w:t>
      </w:r>
      <w:r w:rsidR="00DD4437">
        <w:rPr>
          <w:lang w:val="ru-RU"/>
        </w:rPr>
        <w:t>ктом</w:t>
      </w:r>
      <w:r w:rsidR="00440A01" w:rsidRPr="00440A01">
        <w:rPr>
          <w:lang w:val="ru-RU"/>
        </w:rPr>
        <w:t xml:space="preserve"> </w:t>
      </w:r>
      <w:r w:rsidR="00DD4437">
        <w:rPr>
          <w:lang w:val="ru-RU"/>
        </w:rPr>
        <w:t>международной регистрации</w:t>
      </w:r>
      <w:r w:rsidR="00440A01">
        <w:rPr>
          <w:lang w:val="ru-RU"/>
        </w:rPr>
        <w:t xml:space="preserve">, </w:t>
      </w:r>
      <w:r w:rsidR="00EE0D40">
        <w:rPr>
          <w:lang w:val="ru-RU"/>
        </w:rPr>
        <w:t xml:space="preserve">занимали </w:t>
      </w:r>
      <w:r w:rsidRPr="002F5296">
        <w:rPr>
          <w:lang w:val="ru-RU"/>
        </w:rPr>
        <w:t>Герман</w:t>
      </w:r>
      <w:r w:rsidR="00EE0D40">
        <w:rPr>
          <w:lang w:val="ru-RU"/>
        </w:rPr>
        <w:t>ия</w:t>
      </w:r>
      <w:r w:rsidR="007266F3" w:rsidRPr="002F5296">
        <w:rPr>
          <w:lang w:val="ru-RU"/>
        </w:rPr>
        <w:t xml:space="preserve"> (3</w:t>
      </w:r>
      <w:r w:rsidR="00440A01">
        <w:rPr>
          <w:lang w:val="ru-RU"/>
        </w:rPr>
        <w:t> </w:t>
      </w:r>
      <w:r w:rsidR="007266F3" w:rsidRPr="002F5296">
        <w:rPr>
          <w:lang w:val="ru-RU"/>
        </w:rPr>
        <w:t>666</w:t>
      </w:r>
      <w:r w:rsidR="007266F3">
        <w:t> </w:t>
      </w:r>
      <w:r w:rsidRPr="002F5296">
        <w:rPr>
          <w:lang w:val="ru-RU"/>
        </w:rPr>
        <w:t>образцов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26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DD4437">
        <w:rPr>
          <w:lang w:val="ru-RU"/>
        </w:rPr>
        <w:t xml:space="preserve">от </w:t>
      </w:r>
      <w:r w:rsidR="008208F5" w:rsidRPr="008208F5">
        <w:rPr>
          <w:lang w:val="ru-RU"/>
        </w:rPr>
        <w:t>общего числа образцов, зарегистрированных в этом году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(3</w:t>
      </w:r>
      <w:r w:rsidR="00440A01">
        <w:rPr>
          <w:lang w:val="ru-RU"/>
        </w:rPr>
        <w:t> </w:t>
      </w:r>
      <w:r w:rsidR="007266F3" w:rsidRPr="002F5296">
        <w:rPr>
          <w:lang w:val="ru-RU"/>
        </w:rPr>
        <w:t>101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22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Франция</w:t>
      </w:r>
      <w:r w:rsidR="007266F3" w:rsidRPr="002F5296">
        <w:rPr>
          <w:lang w:val="ru-RU"/>
        </w:rPr>
        <w:t xml:space="preserve"> (1</w:t>
      </w:r>
      <w:r w:rsidR="00440A01">
        <w:rPr>
          <w:lang w:val="ru-RU"/>
        </w:rPr>
        <w:t> </w:t>
      </w:r>
      <w:r w:rsidR="007266F3" w:rsidRPr="002F5296">
        <w:rPr>
          <w:lang w:val="ru-RU"/>
        </w:rPr>
        <w:t>438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10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Италия</w:t>
      </w:r>
      <w:r w:rsidR="007266F3" w:rsidRPr="002F5296">
        <w:rPr>
          <w:lang w:val="ru-RU"/>
        </w:rPr>
        <w:t xml:space="preserve"> (878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6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(755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5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(379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Нидерланды</w:t>
      </w:r>
      <w:r w:rsidR="007266F3" w:rsidRPr="002F5296">
        <w:rPr>
          <w:lang w:val="ru-RU"/>
        </w:rPr>
        <w:t xml:space="preserve"> (330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Финляндия</w:t>
      </w:r>
      <w:r w:rsidR="007266F3" w:rsidRPr="002F5296">
        <w:rPr>
          <w:lang w:val="ru-RU"/>
        </w:rPr>
        <w:t xml:space="preserve"> (207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Pr="002F5296">
        <w:rPr>
          <w:lang w:val="ru-RU"/>
        </w:rPr>
        <w:t>Соединенное Королевство</w:t>
      </w:r>
      <w:r w:rsidR="007266F3" w:rsidRPr="002F5296">
        <w:rPr>
          <w:lang w:val="ru-RU"/>
        </w:rPr>
        <w:t xml:space="preserve"> (156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Норвегия</w:t>
      </w:r>
      <w:r w:rsidR="007266F3" w:rsidRPr="002F5296">
        <w:rPr>
          <w:lang w:val="ru-RU"/>
        </w:rPr>
        <w:t xml:space="preserve"> (104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0</w:t>
      </w:r>
      <w:r w:rsidR="00440A01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8208F5">
        <w:rPr>
          <w:lang w:val="ru-RU"/>
        </w:rPr>
        <w:t>В 2015 г.</w:t>
      </w:r>
      <w:r w:rsidR="007266F3" w:rsidRPr="002F5296">
        <w:rPr>
          <w:lang w:val="ru-RU"/>
        </w:rPr>
        <w:t xml:space="preserve"> </w:t>
      </w:r>
      <w:r w:rsidR="00EE0D40" w:rsidRPr="00D92352">
        <w:rPr>
          <w:lang w:val="ru-RU"/>
        </w:rPr>
        <w:t xml:space="preserve">лидирующие позиции среди </w:t>
      </w:r>
      <w:r w:rsidR="00EE0D40">
        <w:rPr>
          <w:lang w:val="ru-RU"/>
        </w:rPr>
        <w:t xml:space="preserve">стран </w:t>
      </w:r>
      <w:r w:rsidR="00EE0D40" w:rsidRPr="00EE0D40">
        <w:rPr>
          <w:lang w:val="ru-RU"/>
        </w:rPr>
        <w:t>происхождени</w:t>
      </w:r>
      <w:r w:rsidR="00EE0D40">
        <w:rPr>
          <w:lang w:val="ru-RU"/>
        </w:rPr>
        <w:t xml:space="preserve">я образцов, </w:t>
      </w:r>
      <w:r w:rsidR="00DD4437">
        <w:rPr>
          <w:lang w:val="ru-RU"/>
        </w:rPr>
        <w:t xml:space="preserve">явившихся </w:t>
      </w:r>
      <w:r w:rsidR="00DD4437" w:rsidRPr="00DD4437">
        <w:rPr>
          <w:lang w:val="ru-RU"/>
        </w:rPr>
        <w:t>объе</w:t>
      </w:r>
      <w:r w:rsidR="00DD4437">
        <w:rPr>
          <w:lang w:val="ru-RU"/>
        </w:rPr>
        <w:t>ктом</w:t>
      </w:r>
      <w:r w:rsidR="00DD4437" w:rsidRPr="00440A01">
        <w:rPr>
          <w:lang w:val="ru-RU"/>
        </w:rPr>
        <w:t xml:space="preserve"> </w:t>
      </w:r>
      <w:r w:rsidR="00DD4437">
        <w:rPr>
          <w:lang w:val="ru-RU"/>
        </w:rPr>
        <w:t>международной регистрации</w:t>
      </w:r>
      <w:r w:rsidR="00EE0D40">
        <w:rPr>
          <w:lang w:val="ru-RU"/>
        </w:rPr>
        <w:t xml:space="preserve">, занимали </w:t>
      </w:r>
      <w:r w:rsidR="00076088">
        <w:rPr>
          <w:lang w:val="ru-RU"/>
        </w:rPr>
        <w:t>Ге</w:t>
      </w:r>
      <w:r w:rsidR="00EE0D40">
        <w:rPr>
          <w:lang w:val="ru-RU"/>
        </w:rPr>
        <w:t>рмания</w:t>
      </w:r>
      <w:r w:rsidR="007266F3" w:rsidRPr="002F5296">
        <w:rPr>
          <w:lang w:val="ru-RU"/>
        </w:rPr>
        <w:t xml:space="preserve"> (3</w:t>
      </w:r>
      <w:r w:rsidR="00076088">
        <w:rPr>
          <w:lang w:val="ru-RU"/>
        </w:rPr>
        <w:t> </w:t>
      </w:r>
      <w:r w:rsidR="007266F3" w:rsidRPr="002F5296">
        <w:rPr>
          <w:lang w:val="ru-RU"/>
        </w:rPr>
        <w:t>358</w:t>
      </w:r>
      <w:r w:rsidR="007266F3">
        <w:t> </w:t>
      </w:r>
      <w:r w:rsidR="00E53D70" w:rsidRPr="002F5296">
        <w:rPr>
          <w:lang w:val="ru-RU"/>
        </w:rPr>
        <w:t>образцов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22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образцов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зарегистрированн</w:t>
      </w:r>
      <w:r w:rsidR="00076088">
        <w:rPr>
          <w:lang w:val="ru-RU"/>
        </w:rPr>
        <w:t>ых</w:t>
      </w:r>
      <w:r w:rsidR="007266F3" w:rsidRPr="002F5296">
        <w:rPr>
          <w:lang w:val="ru-RU"/>
        </w:rPr>
        <w:t xml:space="preserve"> </w:t>
      </w:r>
      <w:r w:rsidR="00076088">
        <w:rPr>
          <w:lang w:val="ru-RU"/>
        </w:rPr>
        <w:t xml:space="preserve">в </w:t>
      </w:r>
      <w:r w:rsidR="007266F3" w:rsidRPr="002F5296">
        <w:rPr>
          <w:lang w:val="ru-RU"/>
        </w:rPr>
        <w:t>2015</w:t>
      </w:r>
      <w:r w:rsidR="00076088"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Швейцария</w:t>
      </w:r>
      <w:r w:rsidR="007266F3" w:rsidRPr="002F5296">
        <w:rPr>
          <w:lang w:val="ru-RU"/>
        </w:rPr>
        <w:t xml:space="preserve"> (3</w:t>
      </w:r>
      <w:r w:rsidR="00076088">
        <w:rPr>
          <w:lang w:val="ru-RU"/>
        </w:rPr>
        <w:t> </w:t>
      </w:r>
      <w:r w:rsidR="007266F3" w:rsidRPr="002F5296">
        <w:rPr>
          <w:lang w:val="ru-RU"/>
        </w:rPr>
        <w:t>125</w:t>
      </w:r>
      <w:r>
        <w:rPr>
          <w:lang w:val="ru-RU"/>
        </w:rPr>
        <w:t xml:space="preserve">, или </w:t>
      </w:r>
      <w:r w:rsidR="00076088">
        <w:rPr>
          <w:lang w:val="ru-RU"/>
        </w:rPr>
        <w:t>20,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076088">
        <w:rPr>
          <w:lang w:val="ru-RU"/>
        </w:rPr>
        <w:t>Франци</w:t>
      </w:r>
      <w:r w:rsidR="00EE0D40">
        <w:rPr>
          <w:lang w:val="ru-RU"/>
        </w:rPr>
        <w:t>я</w:t>
      </w:r>
      <w:r w:rsidR="007266F3" w:rsidRPr="002F5296">
        <w:rPr>
          <w:lang w:val="ru-RU"/>
        </w:rPr>
        <w:t xml:space="preserve"> (1</w:t>
      </w:r>
      <w:r w:rsidR="00076088">
        <w:rPr>
          <w:lang w:val="ru-RU"/>
        </w:rPr>
        <w:t> </w:t>
      </w:r>
      <w:r w:rsidR="007266F3" w:rsidRPr="002F5296">
        <w:rPr>
          <w:lang w:val="ru-RU"/>
        </w:rPr>
        <w:t>184</w:t>
      </w:r>
      <w:r>
        <w:rPr>
          <w:lang w:val="ru-RU"/>
        </w:rPr>
        <w:t xml:space="preserve">, или </w:t>
      </w:r>
      <w:r w:rsidR="00076088">
        <w:rPr>
          <w:lang w:val="ru-RU"/>
        </w:rPr>
        <w:t>7,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Республика Корея</w:t>
      </w:r>
      <w:r w:rsidR="00076088">
        <w:rPr>
          <w:lang w:val="ru-RU"/>
        </w:rPr>
        <w:t xml:space="preserve"> (1 </w:t>
      </w:r>
      <w:r w:rsidR="007266F3" w:rsidRPr="002F5296">
        <w:rPr>
          <w:lang w:val="ru-RU"/>
        </w:rPr>
        <w:t>184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7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Италия</w:t>
      </w:r>
      <w:r w:rsidR="007266F3" w:rsidRPr="002F5296">
        <w:rPr>
          <w:lang w:val="ru-RU"/>
        </w:rPr>
        <w:t xml:space="preserve"> (1</w:t>
      </w:r>
      <w:r w:rsidR="00076088">
        <w:rPr>
          <w:lang w:val="ru-RU"/>
        </w:rPr>
        <w:t> </w:t>
      </w:r>
      <w:r w:rsidR="007266F3" w:rsidRPr="002F5296">
        <w:rPr>
          <w:lang w:val="ru-RU"/>
        </w:rPr>
        <w:t>121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7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Соединенные Штаты</w:t>
      </w:r>
      <w:r w:rsidR="00E53D70" w:rsidRPr="002F5296">
        <w:rPr>
          <w:lang w:val="ru-RU"/>
        </w:rPr>
        <w:t xml:space="preserve"> Америки</w:t>
      </w:r>
      <w:r w:rsidR="007266F3" w:rsidRPr="002F5296">
        <w:rPr>
          <w:lang w:val="ru-RU"/>
        </w:rPr>
        <w:t xml:space="preserve"> (944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6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Нидерланды</w:t>
      </w:r>
      <w:r w:rsidR="007266F3" w:rsidRPr="002F5296">
        <w:rPr>
          <w:lang w:val="ru-RU"/>
        </w:rPr>
        <w:t xml:space="preserve"> (680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4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Япония</w:t>
      </w:r>
      <w:r w:rsidR="007266F3" w:rsidRPr="002F5296">
        <w:rPr>
          <w:lang w:val="ru-RU"/>
        </w:rPr>
        <w:t xml:space="preserve"> (391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Австрия</w:t>
      </w:r>
      <w:r w:rsidR="007266F3" w:rsidRPr="002F5296">
        <w:rPr>
          <w:lang w:val="ru-RU"/>
        </w:rPr>
        <w:t xml:space="preserve"> (379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E0D40">
        <w:rPr>
          <w:lang w:val="ru-RU"/>
        </w:rPr>
        <w:t>Соединенное Королевство</w:t>
      </w:r>
      <w:r w:rsidR="007266F3" w:rsidRPr="002F5296">
        <w:rPr>
          <w:lang w:val="ru-RU"/>
        </w:rPr>
        <w:t xml:space="preserve"> (358</w:t>
      </w:r>
      <w:r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076088">
        <w:rPr>
          <w:lang w:val="ru-RU"/>
        </w:rPr>
        <w:t>,</w:t>
      </w:r>
      <w:r w:rsidR="007266F3" w:rsidRPr="002F5296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).</w:t>
      </w:r>
    </w:p>
    <w:p w:rsidR="007266F3" w:rsidRPr="002F5296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t xml:space="preserve">В </w:t>
      </w:r>
      <w:r w:rsidR="006C3BFB">
        <w:rPr>
          <w:lang w:val="ru-RU"/>
        </w:rPr>
        <w:t>первом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квартал</w:t>
      </w:r>
      <w:r w:rsidR="006C3BFB">
        <w:rPr>
          <w:lang w:val="ru-RU"/>
        </w:rPr>
        <w:t>е</w:t>
      </w:r>
      <w:r w:rsidR="007266F3" w:rsidRPr="002F5296">
        <w:rPr>
          <w:lang w:val="ru-RU"/>
        </w:rPr>
        <w:t xml:space="preserve"> 2016</w:t>
      </w:r>
      <w:r w:rsidR="006C3BFB">
        <w:rPr>
          <w:lang w:val="ru-RU"/>
        </w:rPr>
        <w:t xml:space="preserve"> г. </w:t>
      </w:r>
      <w:r w:rsidR="00EE0D40" w:rsidRPr="00D92352">
        <w:rPr>
          <w:lang w:val="ru-RU"/>
        </w:rPr>
        <w:t xml:space="preserve">лидирующие позиции среди </w:t>
      </w:r>
      <w:r w:rsidR="00EE0D40">
        <w:rPr>
          <w:lang w:val="ru-RU"/>
        </w:rPr>
        <w:t xml:space="preserve">стран </w:t>
      </w:r>
      <w:r w:rsidR="00EE0D40" w:rsidRPr="00EE0D40">
        <w:rPr>
          <w:lang w:val="ru-RU"/>
        </w:rPr>
        <w:t>происхождени</w:t>
      </w:r>
      <w:r w:rsidR="00EE0D40">
        <w:rPr>
          <w:lang w:val="ru-RU"/>
        </w:rPr>
        <w:t xml:space="preserve">я образцов, </w:t>
      </w:r>
      <w:r w:rsidR="00C11800">
        <w:rPr>
          <w:lang w:val="ru-RU"/>
        </w:rPr>
        <w:t xml:space="preserve">явившихся </w:t>
      </w:r>
      <w:r w:rsidR="00C11800" w:rsidRPr="00DD4437">
        <w:rPr>
          <w:lang w:val="ru-RU"/>
        </w:rPr>
        <w:t>объе</w:t>
      </w:r>
      <w:r w:rsidR="00C11800">
        <w:rPr>
          <w:lang w:val="ru-RU"/>
        </w:rPr>
        <w:t>ктом</w:t>
      </w:r>
      <w:r w:rsidR="00C11800" w:rsidRPr="00440A01">
        <w:rPr>
          <w:lang w:val="ru-RU"/>
        </w:rPr>
        <w:t xml:space="preserve"> </w:t>
      </w:r>
      <w:r w:rsidR="00C11800">
        <w:rPr>
          <w:lang w:val="ru-RU"/>
        </w:rPr>
        <w:t>международной регистрации</w:t>
      </w:r>
      <w:r w:rsidR="00EE0D40">
        <w:rPr>
          <w:lang w:val="ru-RU"/>
        </w:rPr>
        <w:t>, занимали Швейцария</w:t>
      </w:r>
      <w:r w:rsidR="007266F3" w:rsidRPr="002F5296">
        <w:rPr>
          <w:lang w:val="ru-RU"/>
        </w:rPr>
        <w:t xml:space="preserve"> (527</w:t>
      </w:r>
      <w:r w:rsidR="007266F3">
        <w:t> </w:t>
      </w:r>
      <w:r w:rsidR="00E53D70" w:rsidRPr="002F5296">
        <w:rPr>
          <w:lang w:val="ru-RU"/>
        </w:rPr>
        <w:t>образцов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21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 </w:t>
      </w:r>
      <w:r w:rsidR="006C3BFB">
        <w:rPr>
          <w:lang w:val="ru-RU"/>
        </w:rPr>
        <w:t>общего числа образцов за этот период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Германия</w:t>
      </w:r>
      <w:r w:rsidR="007266F3" w:rsidRPr="002F5296">
        <w:rPr>
          <w:lang w:val="ru-RU"/>
        </w:rPr>
        <w:t xml:space="preserve"> (414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17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(263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10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Нидерланды</w:t>
      </w:r>
      <w:r w:rsidR="007266F3" w:rsidRPr="002F5296">
        <w:rPr>
          <w:lang w:val="ru-RU"/>
        </w:rPr>
        <w:t xml:space="preserve"> (221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9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Франция</w:t>
      </w:r>
      <w:r w:rsidR="007266F3" w:rsidRPr="002F5296">
        <w:rPr>
          <w:lang w:val="ru-RU"/>
        </w:rPr>
        <w:t xml:space="preserve"> (219</w:t>
      </w:r>
      <w:r w:rsidR="008208F5">
        <w:rPr>
          <w:lang w:val="ru-RU"/>
        </w:rPr>
        <w:t xml:space="preserve">, </w:t>
      </w:r>
      <w:r w:rsidR="008208F5">
        <w:rPr>
          <w:lang w:val="ru-RU"/>
        </w:rPr>
        <w:lastRenderedPageBreak/>
        <w:t xml:space="preserve">или </w:t>
      </w:r>
      <w:r w:rsidR="007266F3" w:rsidRPr="002F5296">
        <w:rPr>
          <w:lang w:val="ru-RU"/>
        </w:rPr>
        <w:t>9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E0D40">
        <w:rPr>
          <w:lang w:val="ru-RU"/>
        </w:rPr>
        <w:t>Соединенные Штаты</w:t>
      </w:r>
      <w:r w:rsidR="006C3BFB" w:rsidRPr="006C3BFB">
        <w:rPr>
          <w:lang w:val="ru-RU"/>
        </w:rPr>
        <w:t xml:space="preserve"> Америки</w:t>
      </w:r>
      <w:r w:rsidR="006C3BFB">
        <w:rPr>
          <w:lang w:val="ru-RU"/>
        </w:rPr>
        <w:t xml:space="preserve"> </w:t>
      </w:r>
      <w:r w:rsidR="007266F3" w:rsidRPr="002F5296">
        <w:rPr>
          <w:lang w:val="ru-RU"/>
        </w:rPr>
        <w:t>(156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6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E0D40">
        <w:rPr>
          <w:lang w:val="ru-RU"/>
        </w:rPr>
        <w:t>Италия</w:t>
      </w:r>
      <w:r w:rsidR="007266F3" w:rsidRPr="002F5296">
        <w:rPr>
          <w:lang w:val="ru-RU"/>
        </w:rPr>
        <w:t xml:space="preserve"> (123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5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1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). 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</w:t>
      </w:r>
      <w:r w:rsidR="006C3BFB">
        <w:rPr>
          <w:lang w:val="ru-RU"/>
        </w:rPr>
        <w:t>заня</w:t>
      </w:r>
      <w:r w:rsidR="00EE0D40">
        <w:rPr>
          <w:lang w:val="ru-RU"/>
        </w:rPr>
        <w:t>ла</w:t>
      </w:r>
      <w:r w:rsidR="006C3BFB">
        <w:rPr>
          <w:lang w:val="ru-RU"/>
        </w:rPr>
        <w:t xml:space="preserve"> восьмое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место</w:t>
      </w:r>
      <w:r w:rsidR="007266F3" w:rsidRPr="002F5296">
        <w:rPr>
          <w:lang w:val="ru-RU"/>
        </w:rPr>
        <w:t xml:space="preserve"> (69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6C3BFB">
        <w:rPr>
          <w:lang w:val="ru-RU"/>
        </w:rPr>
        <w:t>,</w:t>
      </w:r>
      <w:r w:rsidR="007266F3" w:rsidRPr="002F5296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E53D70" w:rsidRPr="002F5296">
        <w:rPr>
          <w:lang w:val="ru-RU"/>
        </w:rPr>
        <w:t>Австрия</w:t>
      </w:r>
      <w:r w:rsidR="007266F3" w:rsidRPr="002F5296">
        <w:rPr>
          <w:lang w:val="ru-RU"/>
        </w:rPr>
        <w:t xml:space="preserve"> </w:t>
      </w:r>
      <w:r w:rsidR="00C63BB9" w:rsidRPr="00C63BB9">
        <w:rPr>
          <w:rFonts w:eastAsia="+mn-ea"/>
          <w:lang w:val="ru-RU" w:eastAsia="en-US"/>
        </w:rPr>
        <w:t>–</w:t>
      </w:r>
      <w:r w:rsidR="00C63BB9">
        <w:rPr>
          <w:lang w:val="ru-RU"/>
        </w:rPr>
        <w:t xml:space="preserve"> девятое</w:t>
      </w:r>
      <w:r w:rsidR="007266F3" w:rsidRPr="002F5296">
        <w:rPr>
          <w:lang w:val="ru-RU"/>
        </w:rPr>
        <w:t xml:space="preserve"> (59 </w:t>
      </w:r>
      <w:r w:rsidR="00E53D70" w:rsidRPr="002F5296">
        <w:rPr>
          <w:lang w:val="ru-RU"/>
        </w:rPr>
        <w:t>образцов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C63BB9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 </w:t>
      </w:r>
      <w:r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 </w:t>
      </w:r>
      <w:r w:rsidR="00C63BB9" w:rsidRPr="00C63BB9">
        <w:rPr>
          <w:rFonts w:eastAsia="+mn-ea"/>
          <w:lang w:val="ru-RU" w:eastAsia="en-US"/>
        </w:rPr>
        <w:t>–</w:t>
      </w:r>
      <w:r w:rsidR="00C63BB9">
        <w:rPr>
          <w:lang w:val="ru-RU"/>
        </w:rPr>
        <w:t xml:space="preserve"> десятое</w:t>
      </w:r>
      <w:r w:rsidR="007266F3" w:rsidRPr="002F5296">
        <w:rPr>
          <w:lang w:val="ru-RU"/>
        </w:rPr>
        <w:t xml:space="preserve"> (47</w:t>
      </w:r>
      <w:r w:rsidR="007266F3">
        <w:t> </w:t>
      </w:r>
      <w:r w:rsidR="00E53D70" w:rsidRPr="002F5296">
        <w:rPr>
          <w:lang w:val="ru-RU"/>
        </w:rPr>
        <w:t>образцов</w:t>
      </w:r>
      <w:r w:rsidR="008208F5">
        <w:rPr>
          <w:lang w:val="ru-RU"/>
        </w:rPr>
        <w:t xml:space="preserve">, или </w:t>
      </w:r>
      <w:r w:rsidR="007266F3" w:rsidRPr="002F5296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>)</w:t>
      </w:r>
      <w:r w:rsidR="007266F3" w:rsidRPr="00C63BB9">
        <w:rPr>
          <w:rStyle w:val="FootnoteReference"/>
        </w:rPr>
        <w:footnoteReference w:id="6"/>
      </w:r>
      <w:r w:rsidR="007266F3" w:rsidRPr="00C63BB9">
        <w:rPr>
          <w:lang w:val="ru-RU"/>
        </w:rPr>
        <w:t>.</w:t>
      </w:r>
      <w:r w:rsidR="00C63BB9" w:rsidRPr="00C63BB9">
        <w:rPr>
          <w:lang w:val="ru-RU"/>
        </w:rPr>
        <w:t xml:space="preserve"> </w:t>
      </w:r>
    </w:p>
    <w:p w:rsidR="007266F3" w:rsidRPr="002F5296" w:rsidRDefault="007266F3" w:rsidP="00690DC0">
      <w:pPr>
        <w:pStyle w:val="Heading1"/>
        <w:spacing w:before="480"/>
        <w:rPr>
          <w:noProof/>
          <w:lang w:val="ru-RU"/>
        </w:rPr>
      </w:pPr>
      <w:r>
        <w:rPr>
          <w:noProof/>
        </w:rPr>
        <w:t>III</w:t>
      </w:r>
      <w:r w:rsidRPr="002F5296">
        <w:rPr>
          <w:noProof/>
          <w:lang w:val="ru-RU"/>
        </w:rPr>
        <w:t>.</w:t>
      </w:r>
      <w:r w:rsidRPr="002F5296">
        <w:rPr>
          <w:noProof/>
          <w:lang w:val="ru-RU"/>
        </w:rPr>
        <w:tab/>
      </w:r>
      <w:r w:rsidR="00144EB5">
        <w:rPr>
          <w:noProof/>
          <w:lang w:val="ru-RU"/>
        </w:rPr>
        <w:t xml:space="preserve">недавние </w:t>
      </w:r>
      <w:r w:rsidR="002F5296" w:rsidRPr="002F5296">
        <w:rPr>
          <w:noProof/>
          <w:lang w:val="ru-RU"/>
        </w:rPr>
        <w:t xml:space="preserve">ТЕНДЕНЦИИ </w:t>
      </w:r>
      <w:r w:rsidR="00C63BB9">
        <w:rPr>
          <w:noProof/>
          <w:lang w:val="ru-RU"/>
        </w:rPr>
        <w:t xml:space="preserve">в </w:t>
      </w:r>
      <w:r w:rsidR="00E53D70" w:rsidRPr="002F5296">
        <w:rPr>
          <w:noProof/>
          <w:lang w:val="ru-RU"/>
        </w:rPr>
        <w:t>стратегии подачи заявок</w:t>
      </w:r>
    </w:p>
    <w:p w:rsidR="007266F3" w:rsidRPr="00CF672F" w:rsidRDefault="00C63BB9" w:rsidP="00693205">
      <w:pPr>
        <w:pStyle w:val="Heading2"/>
        <w:rPr>
          <w:noProof/>
          <w:lang w:val="ru-RU"/>
        </w:rPr>
      </w:pPr>
      <w:r>
        <w:rPr>
          <w:noProof/>
          <w:lang w:val="ru-RU"/>
        </w:rPr>
        <w:t xml:space="preserve">сокращение числа </w:t>
      </w:r>
      <w:r w:rsidR="00E53D70" w:rsidRPr="00CF672F">
        <w:rPr>
          <w:noProof/>
          <w:lang w:val="ru-RU"/>
        </w:rPr>
        <w:t>ОБРАЗЦОВ</w:t>
      </w:r>
      <w:r>
        <w:rPr>
          <w:noProof/>
          <w:lang w:val="ru-RU"/>
        </w:rPr>
        <w:t xml:space="preserve">, </w:t>
      </w:r>
      <w:r w:rsidRPr="00C63BB9">
        <w:rPr>
          <w:noProof/>
          <w:lang w:val="ru-RU"/>
        </w:rPr>
        <w:t xml:space="preserve">являющихся </w:t>
      </w:r>
      <w:r w:rsidR="00693205" w:rsidRPr="00693205">
        <w:rPr>
          <w:noProof/>
          <w:lang w:val="ru-RU"/>
        </w:rPr>
        <w:t>объе</w:t>
      </w:r>
      <w:r w:rsidR="00693205">
        <w:rPr>
          <w:noProof/>
          <w:lang w:val="ru-RU"/>
        </w:rPr>
        <w:t>ктом</w:t>
      </w:r>
      <w:r w:rsidRPr="00C63BB9">
        <w:rPr>
          <w:noProof/>
          <w:lang w:val="ru-RU"/>
        </w:rPr>
        <w:t xml:space="preserve"> </w:t>
      </w:r>
      <w:r w:rsidR="00693205">
        <w:rPr>
          <w:noProof/>
          <w:lang w:val="ru-RU"/>
        </w:rPr>
        <w:t>МЕЖДУНАРОДНой РЕГИСТРАЦИи</w:t>
      </w:r>
    </w:p>
    <w:p w:rsidR="007266F3" w:rsidRPr="00CF672F" w:rsidRDefault="002F5296" w:rsidP="00693205">
      <w:pPr>
        <w:pStyle w:val="Heading3"/>
        <w:rPr>
          <w:noProof/>
          <w:lang w:val="ru-RU"/>
        </w:rPr>
      </w:pPr>
      <w:r w:rsidRPr="00CF672F">
        <w:rPr>
          <w:noProof/>
          <w:lang w:val="ru-RU"/>
        </w:rPr>
        <w:t>Средн</w:t>
      </w:r>
      <w:r w:rsidR="000C640C">
        <w:rPr>
          <w:noProof/>
          <w:lang w:val="ru-RU"/>
        </w:rPr>
        <w:t>ее</w:t>
      </w:r>
      <w:r w:rsidRPr="00CF672F">
        <w:rPr>
          <w:noProof/>
          <w:lang w:val="ru-RU"/>
        </w:rPr>
        <w:t xml:space="preserve"> </w:t>
      </w:r>
      <w:r w:rsidR="000C640C">
        <w:rPr>
          <w:noProof/>
          <w:lang w:val="ru-RU"/>
        </w:rPr>
        <w:t>ч</w:t>
      </w:r>
      <w:r w:rsidR="00327F3C">
        <w:rPr>
          <w:noProof/>
          <w:lang w:val="ru-RU"/>
        </w:rPr>
        <w:t xml:space="preserve">исло </w:t>
      </w:r>
      <w:r w:rsidR="00327F3C" w:rsidRPr="00327F3C">
        <w:rPr>
          <w:noProof/>
          <w:lang w:val="ru-RU"/>
        </w:rPr>
        <w:t>образцов</w:t>
      </w:r>
      <w:r w:rsidR="000C640C">
        <w:rPr>
          <w:noProof/>
          <w:lang w:val="ru-RU"/>
        </w:rPr>
        <w:t xml:space="preserve">, </w:t>
      </w:r>
      <w:r w:rsidR="000C640C" w:rsidRPr="000C640C">
        <w:rPr>
          <w:noProof/>
          <w:lang w:val="ru-RU"/>
        </w:rPr>
        <w:t xml:space="preserve">являющихся </w:t>
      </w:r>
      <w:r w:rsidR="00693205" w:rsidRPr="00693205">
        <w:rPr>
          <w:noProof/>
          <w:lang w:val="ru-RU"/>
        </w:rPr>
        <w:t>объе</w:t>
      </w:r>
      <w:r w:rsidR="00693205">
        <w:rPr>
          <w:noProof/>
          <w:lang w:val="ru-RU"/>
        </w:rPr>
        <w:t>ктом</w:t>
      </w:r>
      <w:r w:rsidR="000C640C" w:rsidRPr="000C640C">
        <w:rPr>
          <w:noProof/>
          <w:lang w:val="ru-RU"/>
        </w:rPr>
        <w:t xml:space="preserve"> </w:t>
      </w:r>
      <w:r w:rsidR="000C640C">
        <w:rPr>
          <w:noProof/>
          <w:lang w:val="ru-RU"/>
        </w:rPr>
        <w:t>м</w:t>
      </w:r>
      <w:r w:rsidR="00693205">
        <w:rPr>
          <w:noProof/>
          <w:lang w:val="ru-RU"/>
        </w:rPr>
        <w:t>еждународной регистрации</w:t>
      </w:r>
    </w:p>
    <w:p w:rsidR="007266F3" w:rsidRPr="00CF672F" w:rsidRDefault="007266F3" w:rsidP="009C7477">
      <w:pPr>
        <w:rPr>
          <w:lang w:val="ru-RU"/>
        </w:rPr>
      </w:pPr>
    </w:p>
    <w:p w:rsidR="007266F3" w:rsidRPr="000C640C" w:rsidRDefault="000C640C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Если </w:t>
      </w:r>
      <w:r w:rsidRPr="00327F3C">
        <w:rPr>
          <w:lang w:val="ru-RU"/>
        </w:rPr>
        <w:t>в</w:t>
      </w:r>
      <w:r w:rsidR="00E53D70" w:rsidRPr="00327F3C">
        <w:rPr>
          <w:lang w:val="ru-RU"/>
        </w:rPr>
        <w:t xml:space="preserve"> </w:t>
      </w:r>
      <w:r w:rsidR="002F5296" w:rsidRPr="00327F3C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327F3C">
        <w:rPr>
          <w:lang w:val="ru-RU"/>
        </w:rPr>
        <w:t xml:space="preserve"> </w:t>
      </w:r>
      <w:r w:rsidR="002F5296" w:rsidRPr="00327F3C">
        <w:rPr>
          <w:lang w:val="ru-RU"/>
        </w:rPr>
        <w:t>средн</w:t>
      </w:r>
      <w:r>
        <w:rPr>
          <w:lang w:val="ru-RU"/>
        </w:rPr>
        <w:t>ее</w:t>
      </w:r>
      <w:r w:rsidR="002F5296" w:rsidRPr="00327F3C">
        <w:rPr>
          <w:lang w:val="ru-RU"/>
        </w:rPr>
        <w:t xml:space="preserve"> </w:t>
      </w:r>
      <w:r w:rsidR="00327F3C" w:rsidRPr="00327F3C">
        <w:rPr>
          <w:lang w:val="ru-RU"/>
        </w:rPr>
        <w:t>число образцов</w:t>
      </w:r>
      <w:r>
        <w:rPr>
          <w:lang w:val="ru-RU"/>
        </w:rPr>
        <w:t xml:space="preserve">, </w:t>
      </w:r>
      <w:r w:rsidR="00693205">
        <w:rPr>
          <w:lang w:val="ru-RU"/>
        </w:rPr>
        <w:t xml:space="preserve">явившихся </w:t>
      </w:r>
      <w:r w:rsidR="00693205" w:rsidRPr="00DD4437">
        <w:rPr>
          <w:lang w:val="ru-RU"/>
        </w:rPr>
        <w:t>объе</w:t>
      </w:r>
      <w:r w:rsidR="00693205">
        <w:rPr>
          <w:lang w:val="ru-RU"/>
        </w:rPr>
        <w:t>ктом</w:t>
      </w:r>
      <w:r w:rsidR="00693205" w:rsidRPr="00440A01">
        <w:rPr>
          <w:lang w:val="ru-RU"/>
        </w:rPr>
        <w:t xml:space="preserve"> </w:t>
      </w:r>
      <w:r w:rsidR="00693205">
        <w:rPr>
          <w:lang w:val="ru-RU"/>
        </w:rPr>
        <w:t>международной регистрации</w:t>
      </w:r>
      <w:r>
        <w:rPr>
          <w:lang w:val="ru-RU"/>
        </w:rPr>
        <w:t xml:space="preserve">, </w:t>
      </w:r>
      <w:r w:rsidR="00693205">
        <w:rPr>
          <w:lang w:val="ru-RU"/>
        </w:rPr>
        <w:t>было равно</w:t>
      </w:r>
      <w:r>
        <w:rPr>
          <w:lang w:val="ru-RU"/>
        </w:rPr>
        <w:t xml:space="preserve"> </w:t>
      </w:r>
      <w:r w:rsidR="00144EB5">
        <w:rPr>
          <w:lang w:val="ru-RU"/>
        </w:rPr>
        <w:t>5</w:t>
      </w:r>
      <w:r w:rsidR="007266F3" w:rsidRPr="00327F3C">
        <w:rPr>
          <w:lang w:val="ru-RU"/>
        </w:rPr>
        <w:t xml:space="preserve">, </w:t>
      </w:r>
      <w:r w:rsidR="002F5296" w:rsidRPr="00327F3C">
        <w:rPr>
          <w:lang w:val="ru-RU"/>
        </w:rPr>
        <w:t xml:space="preserve">то </w:t>
      </w:r>
      <w:r>
        <w:rPr>
          <w:lang w:val="ru-RU"/>
        </w:rPr>
        <w:t xml:space="preserve">в </w:t>
      </w:r>
      <w:r w:rsidR="008208F5" w:rsidRPr="008208F5">
        <w:rPr>
          <w:lang w:val="ru-RU"/>
        </w:rPr>
        <w:t>2015 г.</w:t>
      </w:r>
      <w:r w:rsidR="007266F3" w:rsidRPr="00327F3C">
        <w:rPr>
          <w:lang w:val="ru-RU"/>
        </w:rPr>
        <w:t xml:space="preserve"> </w:t>
      </w:r>
      <w:r>
        <w:rPr>
          <w:lang w:val="ru-RU"/>
        </w:rPr>
        <w:t xml:space="preserve">это число сократилось до </w:t>
      </w:r>
      <w:r w:rsidR="00144EB5">
        <w:rPr>
          <w:lang w:val="ru-RU"/>
        </w:rPr>
        <w:t>4</w:t>
      </w:r>
      <w:r w:rsidR="007266F3" w:rsidRPr="00327F3C">
        <w:rPr>
          <w:lang w:val="ru-RU"/>
        </w:rPr>
        <w:t xml:space="preserve">.  </w:t>
      </w:r>
      <w:r w:rsidR="002F5296" w:rsidRPr="00327F3C">
        <w:rPr>
          <w:lang w:val="ru-RU"/>
        </w:rPr>
        <w:t xml:space="preserve">В </w:t>
      </w:r>
      <w:r w:rsidRPr="000C640C">
        <w:rPr>
          <w:lang w:val="ru-RU"/>
        </w:rPr>
        <w:t>период</w:t>
      </w:r>
      <w:r>
        <w:rPr>
          <w:lang w:val="ru-RU"/>
        </w:rPr>
        <w:t xml:space="preserve"> с </w:t>
      </w:r>
      <w:r w:rsidR="002F5296" w:rsidRPr="00327F3C">
        <w:rPr>
          <w:lang w:val="ru-RU"/>
        </w:rPr>
        <w:t>января</w:t>
      </w:r>
      <w:r w:rsidR="007266F3" w:rsidRPr="00327F3C">
        <w:rPr>
          <w:lang w:val="ru-RU"/>
        </w:rPr>
        <w:t xml:space="preserve"> </w:t>
      </w:r>
      <w:r>
        <w:rPr>
          <w:lang w:val="ru-RU"/>
        </w:rPr>
        <w:t>по март</w:t>
      </w:r>
      <w:r w:rsidR="007266F3">
        <w:t> </w:t>
      </w:r>
      <w:r w:rsidR="007266F3" w:rsidRPr="00327F3C">
        <w:rPr>
          <w:lang w:val="ru-RU"/>
        </w:rPr>
        <w:t>2016</w:t>
      </w:r>
      <w:r>
        <w:rPr>
          <w:lang w:val="ru-RU"/>
        </w:rPr>
        <w:t xml:space="preserve"> г.</w:t>
      </w:r>
      <w:r w:rsidR="007266F3" w:rsidRPr="00327F3C">
        <w:rPr>
          <w:lang w:val="ru-RU"/>
        </w:rPr>
        <w:t xml:space="preserve"> </w:t>
      </w:r>
      <w:r w:rsidR="002F5296" w:rsidRPr="00327F3C">
        <w:rPr>
          <w:lang w:val="ru-RU"/>
        </w:rPr>
        <w:t>средн</w:t>
      </w:r>
      <w:r>
        <w:rPr>
          <w:lang w:val="ru-RU"/>
        </w:rPr>
        <w:t>ее</w:t>
      </w:r>
      <w:r w:rsidR="002F5296" w:rsidRPr="00327F3C">
        <w:rPr>
          <w:lang w:val="ru-RU"/>
        </w:rPr>
        <w:t xml:space="preserve"> </w:t>
      </w:r>
      <w:r w:rsidR="00327F3C" w:rsidRPr="00327F3C">
        <w:rPr>
          <w:lang w:val="ru-RU"/>
        </w:rPr>
        <w:t>число образцов</w:t>
      </w:r>
      <w:r>
        <w:rPr>
          <w:lang w:val="ru-RU"/>
        </w:rPr>
        <w:t xml:space="preserve">, </w:t>
      </w:r>
      <w:r w:rsidR="00693205">
        <w:rPr>
          <w:lang w:val="ru-RU"/>
        </w:rPr>
        <w:t xml:space="preserve">явившихся </w:t>
      </w:r>
      <w:r w:rsidR="00693205" w:rsidRPr="00DD4437">
        <w:rPr>
          <w:lang w:val="ru-RU"/>
        </w:rPr>
        <w:t>объе</w:t>
      </w:r>
      <w:r w:rsidR="00693205">
        <w:rPr>
          <w:lang w:val="ru-RU"/>
        </w:rPr>
        <w:t>ктом</w:t>
      </w:r>
      <w:r w:rsidR="00693205" w:rsidRPr="00440A01">
        <w:rPr>
          <w:lang w:val="ru-RU"/>
        </w:rPr>
        <w:t xml:space="preserve"> </w:t>
      </w:r>
      <w:r w:rsidR="00693205">
        <w:rPr>
          <w:lang w:val="ru-RU"/>
        </w:rPr>
        <w:t>международной регистрации</w:t>
      </w:r>
      <w:r>
        <w:rPr>
          <w:lang w:val="ru-RU"/>
        </w:rPr>
        <w:t>,</w:t>
      </w:r>
      <w:r w:rsidR="007266F3" w:rsidRPr="00327F3C">
        <w:rPr>
          <w:lang w:val="ru-RU"/>
        </w:rPr>
        <w:t xml:space="preserve"> </w:t>
      </w:r>
      <w:r>
        <w:rPr>
          <w:lang w:val="ru-RU"/>
        </w:rPr>
        <w:t xml:space="preserve">сократилось уже до </w:t>
      </w:r>
      <w:r w:rsidR="007266F3" w:rsidRPr="00327F3C">
        <w:rPr>
          <w:lang w:val="ru-RU"/>
        </w:rPr>
        <w:t>3</w:t>
      </w:r>
      <w:r>
        <w:rPr>
          <w:lang w:val="ru-RU"/>
        </w:rPr>
        <w:t>,</w:t>
      </w:r>
      <w:r w:rsidR="007266F3" w:rsidRPr="00327F3C">
        <w:rPr>
          <w:lang w:val="ru-RU"/>
        </w:rPr>
        <w:t xml:space="preserve">2.  </w:t>
      </w:r>
      <w:r>
        <w:rPr>
          <w:lang w:val="ru-RU"/>
        </w:rPr>
        <w:t xml:space="preserve">Следует </w:t>
      </w:r>
      <w:r w:rsidR="00693205" w:rsidRPr="00693205">
        <w:rPr>
          <w:szCs w:val="22"/>
          <w:lang w:val="ru-RU"/>
        </w:rPr>
        <w:t>рассмотре</w:t>
      </w:r>
      <w:r w:rsidR="00693205">
        <w:rPr>
          <w:szCs w:val="22"/>
          <w:lang w:val="ru-RU"/>
        </w:rPr>
        <w:t>ть</w:t>
      </w:r>
      <w:r w:rsidR="00693205">
        <w:rPr>
          <w:lang w:val="ru-RU"/>
        </w:rPr>
        <w:t xml:space="preserve"> эту</w:t>
      </w:r>
      <w:r>
        <w:rPr>
          <w:lang w:val="ru-RU"/>
        </w:rPr>
        <w:t xml:space="preserve"> </w:t>
      </w:r>
      <w:r w:rsidRPr="000C640C">
        <w:rPr>
          <w:lang w:val="ru-RU"/>
        </w:rPr>
        <w:t>тенденци</w:t>
      </w:r>
      <w:r w:rsidR="00693205">
        <w:rPr>
          <w:lang w:val="ru-RU"/>
        </w:rPr>
        <w:t>ю</w:t>
      </w:r>
      <w:r>
        <w:rPr>
          <w:lang w:val="ru-RU"/>
        </w:rPr>
        <w:t xml:space="preserve"> более </w:t>
      </w:r>
      <w:r w:rsidR="00693205">
        <w:rPr>
          <w:lang w:val="ru-RU"/>
        </w:rPr>
        <w:t>внимательно</w:t>
      </w:r>
      <w:r w:rsidR="007266F3" w:rsidRPr="000C640C">
        <w:rPr>
          <w:lang w:val="ru-RU"/>
        </w:rPr>
        <w:t>.</w:t>
      </w:r>
    </w:p>
    <w:p w:rsidR="007266F3" w:rsidRPr="000C640C" w:rsidRDefault="00693205" w:rsidP="00690DC0">
      <w:pPr>
        <w:pStyle w:val="Heading3"/>
        <w:spacing w:before="480"/>
        <w:rPr>
          <w:noProof/>
          <w:lang w:val="ru-RU"/>
        </w:rPr>
      </w:pPr>
      <w:r>
        <w:rPr>
          <w:noProof/>
          <w:lang w:val="ru-RU"/>
        </w:rPr>
        <w:t xml:space="preserve">Разбивка </w:t>
      </w:r>
      <w:r w:rsidR="000C640C">
        <w:rPr>
          <w:noProof/>
          <w:lang w:val="ru-RU"/>
        </w:rPr>
        <w:t xml:space="preserve">по </w:t>
      </w:r>
      <w:r w:rsidR="000C640C" w:rsidRPr="000C640C">
        <w:rPr>
          <w:noProof/>
          <w:lang w:val="ru-RU"/>
        </w:rPr>
        <w:t>у</w:t>
      </w:r>
      <w:r w:rsidR="000C640C">
        <w:rPr>
          <w:noProof/>
          <w:lang w:val="ru-RU"/>
        </w:rPr>
        <w:t>каз</w:t>
      </w:r>
      <w:r>
        <w:rPr>
          <w:noProof/>
          <w:lang w:val="ru-RU"/>
        </w:rPr>
        <w:t xml:space="preserve">ываемым </w:t>
      </w:r>
      <w:r w:rsidR="000C640C">
        <w:rPr>
          <w:noProof/>
          <w:lang w:val="ru-RU"/>
        </w:rPr>
        <w:t>Договаривающимся</w:t>
      </w:r>
      <w:r w:rsidR="002F4870" w:rsidRPr="000C640C">
        <w:rPr>
          <w:noProof/>
          <w:lang w:val="ru-RU"/>
        </w:rPr>
        <w:t xml:space="preserve"> сторона</w:t>
      </w:r>
      <w:r w:rsidR="000C640C">
        <w:rPr>
          <w:noProof/>
          <w:lang w:val="ru-RU"/>
        </w:rPr>
        <w:t>м</w:t>
      </w:r>
    </w:p>
    <w:p w:rsidR="007266F3" w:rsidRPr="000C640C" w:rsidRDefault="007266F3" w:rsidP="00212CE4">
      <w:pPr>
        <w:rPr>
          <w:lang w:val="ru-RU"/>
        </w:rPr>
      </w:pPr>
    </w:p>
    <w:p w:rsidR="007266F3" w:rsidRDefault="008851CE" w:rsidP="00CE2B39">
      <w:pPr>
        <w:pStyle w:val="ONUME"/>
        <w:numPr>
          <w:ilvl w:val="0"/>
          <w:numId w:val="0"/>
        </w:numPr>
        <w:rPr>
          <w:noProof/>
          <w:u w:val="single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5846E7A2" wp14:editId="33310EB0">
                <wp:simplePos x="0" y="0"/>
                <wp:positionH relativeFrom="column">
                  <wp:posOffset>1372235</wp:posOffset>
                </wp:positionH>
                <wp:positionV relativeFrom="paragraph">
                  <wp:posOffset>2306955</wp:posOffset>
                </wp:positionV>
                <wp:extent cx="635635" cy="302260"/>
                <wp:effectExtent l="0" t="0" r="0" b="2540"/>
                <wp:wrapNone/>
                <wp:docPr id="2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635" cy="3022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Pr="008851CE" w:rsidRDefault="003D6ABF" w:rsidP="002518D4">
                            <w:pPr>
                              <w:rPr>
                                <w:lang w:val="ru-RU"/>
                              </w:rPr>
                            </w:pPr>
                            <w:r>
                              <w:t>2015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08.05pt;margin-top:181.65pt;width:50.05pt;height:23.8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" filled="f" stroked="f">
                <v:textbox>
                  <w:txbxContent>
                    <w:p w:rsidR="003D6ABF" w:rsidRPr="008851CE" w:rsidRDefault="003D6ABF" w:rsidP="002518D4">
                      <w:pPr>
                        <w:rPr>
                          <w:lang w:val="ru-RU"/>
                        </w:rPr>
                      </w:pPr>
                      <w:r>
                        <w:t>2015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0E91D9EE" wp14:editId="0C622C0C">
                <wp:simplePos x="0" y="0"/>
                <wp:positionH relativeFrom="column">
                  <wp:posOffset>272415</wp:posOffset>
                </wp:positionH>
                <wp:positionV relativeFrom="paragraph">
                  <wp:posOffset>2312035</wp:posOffset>
                </wp:positionV>
                <wp:extent cx="706755" cy="252095"/>
                <wp:effectExtent l="0" t="0" r="0" b="0"/>
                <wp:wrapNone/>
                <wp:docPr id="2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ABF" w:rsidRPr="008851CE" w:rsidRDefault="003D6ABF" w:rsidP="002518D4">
                            <w:pPr>
                              <w:rPr>
                                <w:lang w:val="ru-RU"/>
                              </w:rPr>
                            </w:pPr>
                            <w:r>
                              <w:t>2014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1.45pt;margin-top:182.05pt;width:55.65pt;height:19.8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" filled="f" stroked="f">
                <v:textbox style="mso-fit-shape-to-text:t">
                  <w:txbxContent>
                    <w:p w:rsidR="003D6ABF" w:rsidRPr="008851CE" w:rsidRDefault="003D6ABF" w:rsidP="002518D4">
                      <w:pPr>
                        <w:rPr>
                          <w:lang w:val="ru-RU"/>
                        </w:rPr>
                      </w:pPr>
                      <w:r>
                        <w:t>2014</w:t>
                      </w:r>
                    </w:p>
                  </w:txbxContent>
                </v:textbox>
              </v:shape>
            </w:pict>
          </mc:Fallback>
        </mc:AlternateContent>
      </w:r>
      <w:r w:rsidR="00A663CB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2D407EC2" wp14:editId="1E4BAD5F">
                <wp:simplePos x="0" y="0"/>
                <wp:positionH relativeFrom="column">
                  <wp:posOffset>2355850</wp:posOffset>
                </wp:positionH>
                <wp:positionV relativeFrom="paragraph">
                  <wp:posOffset>2310130</wp:posOffset>
                </wp:positionV>
                <wp:extent cx="1431925" cy="252095"/>
                <wp:effectExtent l="3175" t="0" r="3175" b="0"/>
                <wp:wrapNone/>
                <wp:docPr id="2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1925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D6ABF" w:rsidRPr="008851CE" w:rsidRDefault="003D6ABF" w:rsidP="002518D4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Янв</w:t>
                            </w:r>
                            <w:r>
                              <w:t>-</w:t>
                            </w:r>
                            <w:r>
                              <w:rPr>
                                <w:lang w:val="ru-RU"/>
                              </w:rPr>
                              <w:t>Мар</w:t>
                            </w:r>
                            <w:r>
                              <w:t xml:space="preserve"> 2016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85.5pt;margin-top:181.9pt;width:112.75pt;height:19.8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LO5twIAAMI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" filled="f" stroked="f">
                <v:textbox style="mso-fit-shape-to-text:t">
                  <w:txbxContent>
                    <w:p w:rsidR="003D6ABF" w:rsidRPr="008851CE" w:rsidRDefault="003D6ABF" w:rsidP="002518D4">
                      <w:pPr>
                        <w:rPr>
                          <w:lang w:val="ru-RU"/>
                        </w:rPr>
                      </w:pPr>
                      <w:proofErr w:type="spellStart"/>
                      <w:r>
                        <w:rPr>
                          <w:lang w:val="ru-RU"/>
                        </w:rPr>
                        <w:t>Янв</w:t>
                      </w:r>
                      <w:proofErr w:type="spellEnd"/>
                      <w:r>
                        <w:t>-</w:t>
                      </w:r>
                      <w:proofErr w:type="spellStart"/>
                      <w:r>
                        <w:rPr>
                          <w:lang w:val="ru-RU"/>
                        </w:rPr>
                        <w:t>Мар</w:t>
                      </w:r>
                      <w:proofErr w:type="spellEnd"/>
                      <w:r>
                        <w:t xml:space="preserve"> 2016</w:t>
                      </w:r>
                    </w:p>
                  </w:txbxContent>
                </v:textbox>
              </v:shape>
            </w:pict>
          </mc:Fallback>
        </mc:AlternateContent>
      </w:r>
      <w:r w:rsidR="00A663CB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5325BF2C" wp14:editId="6A23EF59">
                <wp:simplePos x="0" y="0"/>
                <wp:positionH relativeFrom="column">
                  <wp:posOffset>1304290</wp:posOffset>
                </wp:positionH>
                <wp:positionV relativeFrom="paragraph">
                  <wp:posOffset>2413000</wp:posOffset>
                </wp:positionV>
                <wp:extent cx="71120" cy="74295"/>
                <wp:effectExtent l="0" t="0" r="5080" b="1905"/>
                <wp:wrapNone/>
                <wp:docPr id="26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120" cy="74295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127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02.7pt;margin-top:190pt;width:5.6pt;height:5.8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" fillcolor="#4bacc6" stroked="f" strokeweight="1pt">
                <v:path arrowok="t"/>
              </v:rect>
            </w:pict>
          </mc:Fallback>
        </mc:AlternateContent>
      </w:r>
      <w:r w:rsidR="00A663CB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7FA2068A" wp14:editId="05E1DAD7">
                <wp:simplePos x="0" y="0"/>
                <wp:positionH relativeFrom="column">
                  <wp:posOffset>205105</wp:posOffset>
                </wp:positionH>
                <wp:positionV relativeFrom="paragraph">
                  <wp:posOffset>2407285</wp:posOffset>
                </wp:positionV>
                <wp:extent cx="71120" cy="74295"/>
                <wp:effectExtent l="0" t="0" r="5080" b="1905"/>
                <wp:wrapNone/>
                <wp:docPr id="26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120" cy="74295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12700" cap="flat" cmpd="sng" algn="ctr">
                          <a:noFill/>
                          <a:prstDash val="solid"/>
                        </a:ln>
                        <a:effectLst/>
                      </wps:spPr>
                      <wps:bodyPr vertOverflow="clip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6.15pt;margin-top:189.55pt;width:5.6pt;height:5.8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" fillcolor="#00b050" stroked="f" strokeweight="1pt">
                <v:path arrowok="t"/>
              </v:rect>
            </w:pict>
          </mc:Fallback>
        </mc:AlternateContent>
      </w:r>
      <w:r w:rsidR="00A663CB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44952393" wp14:editId="2882A475">
                <wp:simplePos x="0" y="0"/>
                <wp:positionH relativeFrom="column">
                  <wp:posOffset>2289810</wp:posOffset>
                </wp:positionH>
                <wp:positionV relativeFrom="paragraph">
                  <wp:posOffset>2412365</wp:posOffset>
                </wp:positionV>
                <wp:extent cx="71120" cy="74295"/>
                <wp:effectExtent l="0" t="0" r="5080" b="1905"/>
                <wp:wrapNone/>
                <wp:docPr id="260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1120" cy="7429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27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80.3pt;margin-top:189.95pt;width:5.6pt;height:5.8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" fillcolor="red" stroked="f" strokeweight="1pt">
                <v:path arrowok="t"/>
              </v:rect>
            </w:pict>
          </mc:Fallback>
        </mc:AlternateContent>
      </w:r>
      <w:r w:rsidR="00A663CB">
        <w:rPr>
          <w:noProof/>
          <w:lang w:eastAsia="en-US"/>
        </w:rPr>
        <w:drawing>
          <wp:inline distT="0" distB="0" distL="0" distR="0">
            <wp:extent cx="5935980" cy="2278380"/>
            <wp:effectExtent l="0" t="0" r="26670" b="26670"/>
            <wp:docPr id="2" name="Chart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266F3" w:rsidRDefault="007266F3" w:rsidP="00CE2B39">
      <w:pPr>
        <w:pStyle w:val="ONUME"/>
        <w:numPr>
          <w:ilvl w:val="0"/>
          <w:numId w:val="0"/>
        </w:numPr>
        <w:rPr>
          <w:noProof/>
        </w:rPr>
      </w:pPr>
    </w:p>
    <w:p w:rsidR="007266F3" w:rsidRPr="00CF672F" w:rsidRDefault="00BE423A" w:rsidP="00CC1954">
      <w:pPr>
        <w:pStyle w:val="ONUME"/>
        <w:tabs>
          <w:tab w:val="left" w:pos="567"/>
        </w:tabs>
        <w:ind w:left="0"/>
        <w:rPr>
          <w:lang w:val="ru-RU"/>
        </w:rPr>
      </w:pPr>
      <w:bookmarkStart w:id="4" w:name="a"/>
      <w:bookmarkEnd w:id="4"/>
      <w:r w:rsidRPr="00CF672F">
        <w:rPr>
          <w:lang w:val="ru-RU"/>
        </w:rPr>
        <w:t xml:space="preserve">В 2014 </w:t>
      </w:r>
      <w:r>
        <w:rPr>
          <w:lang w:val="ru-RU"/>
        </w:rPr>
        <w:t>г.</w:t>
      </w:r>
      <w:r w:rsidRPr="00CF672F">
        <w:rPr>
          <w:lang w:val="ru-RU"/>
        </w:rPr>
        <w:t xml:space="preserve"> </w:t>
      </w:r>
      <w:r>
        <w:rPr>
          <w:noProof/>
          <w:lang w:val="ru-RU"/>
        </w:rPr>
        <w:t xml:space="preserve">в </w:t>
      </w:r>
      <w:r w:rsidR="009D26D4" w:rsidRPr="009D26D4">
        <w:rPr>
          <w:noProof/>
          <w:lang w:val="ru-RU"/>
        </w:rPr>
        <w:t>групп</w:t>
      </w:r>
      <w:r>
        <w:rPr>
          <w:noProof/>
          <w:lang w:val="ru-RU"/>
        </w:rPr>
        <w:t>е наиболее часто указываемых</w:t>
      </w:r>
      <w:r w:rsidR="009D26D4" w:rsidRPr="009D26D4">
        <w:rPr>
          <w:noProof/>
          <w:lang w:val="ru-RU"/>
        </w:rPr>
        <w:t xml:space="preserve"> </w:t>
      </w:r>
      <w:r>
        <w:rPr>
          <w:noProof/>
          <w:lang w:val="ru-RU"/>
        </w:rPr>
        <w:t>Договаривающихся сторон</w:t>
      </w:r>
      <w:r w:rsidR="009D26D4" w:rsidRPr="009D26D4">
        <w:rPr>
          <w:noProof/>
          <w:lang w:val="ru-RU"/>
        </w:rPr>
        <w:t xml:space="preserve"> </w:t>
      </w:r>
      <w:r w:rsidR="00CF2E00">
        <w:rPr>
          <w:lang w:val="ru-RU"/>
        </w:rPr>
        <w:t xml:space="preserve">наибольшее </w:t>
      </w:r>
      <w:r w:rsidR="002F5296" w:rsidRPr="00CF672F">
        <w:rPr>
          <w:lang w:val="ru-RU"/>
        </w:rPr>
        <w:t>средн</w:t>
      </w:r>
      <w:r w:rsidR="00CF2E00">
        <w:rPr>
          <w:lang w:val="ru-RU"/>
        </w:rPr>
        <w:t>ее</w:t>
      </w:r>
      <w:r w:rsidR="002F5296" w:rsidRPr="00CF672F">
        <w:rPr>
          <w:lang w:val="ru-RU"/>
        </w:rPr>
        <w:t xml:space="preserve"> </w:t>
      </w:r>
      <w:r w:rsidR="00327F3C">
        <w:rPr>
          <w:lang w:val="ru-RU"/>
        </w:rPr>
        <w:t xml:space="preserve">число </w:t>
      </w:r>
      <w:r w:rsidR="00327F3C" w:rsidRPr="00327F3C">
        <w:rPr>
          <w:lang w:val="ru-RU"/>
        </w:rPr>
        <w:t>образцов</w:t>
      </w:r>
      <w:r w:rsidR="00086C8A">
        <w:rPr>
          <w:lang w:val="ru-RU"/>
        </w:rPr>
        <w:t xml:space="preserve"> </w:t>
      </w:r>
      <w:r w:rsidR="00B77391">
        <w:rPr>
          <w:lang w:val="ru-RU"/>
        </w:rPr>
        <w:t xml:space="preserve">имели </w:t>
      </w:r>
      <w:r w:rsidR="00086C8A">
        <w:rPr>
          <w:lang w:val="ru-RU"/>
        </w:rPr>
        <w:t>международные</w:t>
      </w:r>
      <w:r w:rsidR="00B0528E">
        <w:rPr>
          <w:lang w:val="ru-RU"/>
        </w:rPr>
        <w:t xml:space="preserve"> регистраци</w:t>
      </w:r>
      <w:r w:rsidR="00086C8A">
        <w:rPr>
          <w:lang w:val="ru-RU"/>
        </w:rPr>
        <w:t>и</w:t>
      </w:r>
      <w:r w:rsidR="00CF2E00">
        <w:rPr>
          <w:lang w:val="ru-RU"/>
        </w:rPr>
        <w:t xml:space="preserve">, </w:t>
      </w:r>
      <w:r w:rsidR="00250A93">
        <w:rPr>
          <w:lang w:val="ru-RU"/>
        </w:rPr>
        <w:t xml:space="preserve">в которых указываемой </w:t>
      </w:r>
      <w:r w:rsidR="00250A93" w:rsidRPr="00250A93">
        <w:rPr>
          <w:lang w:val="ru-RU"/>
        </w:rPr>
        <w:t>сторон</w:t>
      </w:r>
      <w:r w:rsidR="00250A93">
        <w:rPr>
          <w:lang w:val="ru-RU"/>
        </w:rPr>
        <w:t xml:space="preserve">ой были </w:t>
      </w:r>
      <w:r w:rsidR="007266F3" w:rsidRPr="00CF672F">
        <w:rPr>
          <w:lang w:val="ru-RU"/>
        </w:rPr>
        <w:t>(</w:t>
      </w:r>
      <w:r w:rsidR="009D26D4">
        <w:rPr>
          <w:lang w:val="ru-RU"/>
        </w:rPr>
        <w:t>как минимум</w:t>
      </w:r>
      <w:r w:rsidR="007266F3" w:rsidRPr="00CF672F">
        <w:rPr>
          <w:lang w:val="ru-RU"/>
        </w:rPr>
        <w:t xml:space="preserve">) </w:t>
      </w:r>
      <w:r w:rsidR="00E53D70" w:rsidRPr="00CF672F">
        <w:rPr>
          <w:lang w:val="ru-RU"/>
        </w:rPr>
        <w:t>Швейцария</w:t>
      </w:r>
      <w:r w:rsidR="007266F3" w:rsidRPr="00CF672F">
        <w:rPr>
          <w:lang w:val="ru-RU"/>
        </w:rPr>
        <w:t xml:space="preserve"> (5</w:t>
      </w:r>
      <w:r w:rsidR="00250A93">
        <w:rPr>
          <w:lang w:val="ru-RU"/>
        </w:rPr>
        <w:t>,</w:t>
      </w:r>
      <w:r w:rsidR="007266F3" w:rsidRPr="00CF672F">
        <w:rPr>
          <w:lang w:val="ru-RU"/>
        </w:rPr>
        <w:t xml:space="preserve">5) </w:t>
      </w:r>
      <w:r w:rsidR="002F5296" w:rsidRPr="00CF672F">
        <w:rPr>
          <w:lang w:val="ru-RU"/>
        </w:rPr>
        <w:t>или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Европейск</w:t>
      </w:r>
      <w:r w:rsidR="00250A93">
        <w:rPr>
          <w:lang w:val="ru-RU"/>
        </w:rPr>
        <w:t>ий</w:t>
      </w:r>
      <w:r w:rsidR="007266F3" w:rsidRPr="00CF672F">
        <w:rPr>
          <w:lang w:val="ru-RU"/>
        </w:rPr>
        <w:t xml:space="preserve"> </w:t>
      </w:r>
      <w:r w:rsidR="00E53D70" w:rsidRPr="00CF672F">
        <w:rPr>
          <w:lang w:val="ru-RU"/>
        </w:rPr>
        <w:t>Союз</w:t>
      </w:r>
      <w:r w:rsidR="007266F3" w:rsidRPr="00CF672F">
        <w:rPr>
          <w:lang w:val="ru-RU"/>
        </w:rPr>
        <w:t xml:space="preserve"> (5</w:t>
      </w:r>
      <w:r w:rsidR="00250A93">
        <w:rPr>
          <w:lang w:val="ru-RU"/>
        </w:rPr>
        <w:t>,</w:t>
      </w:r>
      <w:r w:rsidR="007266F3" w:rsidRPr="00CF672F">
        <w:rPr>
          <w:lang w:val="ru-RU"/>
        </w:rPr>
        <w:t xml:space="preserve">3).  </w:t>
      </w:r>
      <w:r w:rsidR="00250A93" w:rsidRPr="00CF672F">
        <w:rPr>
          <w:lang w:val="ru-RU"/>
        </w:rPr>
        <w:t>С</w:t>
      </w:r>
      <w:r w:rsidR="002F5296" w:rsidRPr="00CF672F">
        <w:rPr>
          <w:lang w:val="ru-RU"/>
        </w:rPr>
        <w:t>редн</w:t>
      </w:r>
      <w:r w:rsidR="00250A93">
        <w:rPr>
          <w:lang w:val="ru-RU"/>
        </w:rPr>
        <w:t>ее</w:t>
      </w:r>
      <w:r w:rsidR="002F5296" w:rsidRPr="00CF672F">
        <w:rPr>
          <w:lang w:val="ru-RU"/>
        </w:rPr>
        <w:t xml:space="preserve"> </w:t>
      </w:r>
      <w:r w:rsidR="00327F3C">
        <w:rPr>
          <w:lang w:val="ru-RU"/>
        </w:rPr>
        <w:t xml:space="preserve">число </w:t>
      </w:r>
      <w:r w:rsidR="00327F3C" w:rsidRPr="00327F3C">
        <w:rPr>
          <w:lang w:val="ru-RU"/>
        </w:rPr>
        <w:t>образцов</w:t>
      </w:r>
      <w:r w:rsidR="00086C8A">
        <w:rPr>
          <w:lang w:val="ru-RU"/>
        </w:rPr>
        <w:t xml:space="preserve"> при </w:t>
      </w:r>
      <w:r w:rsidR="00250A93">
        <w:rPr>
          <w:lang w:val="ru-RU"/>
        </w:rPr>
        <w:t xml:space="preserve">международных </w:t>
      </w:r>
      <w:r w:rsidR="00086C8A">
        <w:rPr>
          <w:lang w:val="ru-RU"/>
        </w:rPr>
        <w:t>регистрациях</w:t>
      </w:r>
      <w:r w:rsidR="00250A93">
        <w:rPr>
          <w:lang w:val="ru-RU"/>
        </w:rPr>
        <w:t>,</w:t>
      </w:r>
      <w:r w:rsidR="007266F3" w:rsidRPr="00CF672F">
        <w:rPr>
          <w:lang w:val="ru-RU"/>
        </w:rPr>
        <w:t xml:space="preserve"> </w:t>
      </w:r>
      <w:r w:rsidR="0099264E">
        <w:rPr>
          <w:lang w:val="ru-RU"/>
        </w:rPr>
        <w:t xml:space="preserve">в </w:t>
      </w:r>
      <w:r w:rsidR="0099264E" w:rsidRPr="0099264E">
        <w:rPr>
          <w:lang w:val="ru-RU"/>
        </w:rPr>
        <w:t>котор</w:t>
      </w:r>
      <w:r w:rsidR="0099264E">
        <w:rPr>
          <w:lang w:val="ru-RU"/>
        </w:rPr>
        <w:t xml:space="preserve">ых </w:t>
      </w:r>
      <w:r w:rsidR="009D26D4">
        <w:rPr>
          <w:lang w:val="ru-RU"/>
        </w:rPr>
        <w:t xml:space="preserve">указываемой </w:t>
      </w:r>
      <w:r w:rsidR="009D26D4" w:rsidRPr="00250A93">
        <w:rPr>
          <w:lang w:val="ru-RU"/>
        </w:rPr>
        <w:t>сторон</w:t>
      </w:r>
      <w:r w:rsidR="009D26D4">
        <w:rPr>
          <w:lang w:val="ru-RU"/>
        </w:rPr>
        <w:t>ой была</w:t>
      </w:r>
      <w:r w:rsidR="0099264E">
        <w:rPr>
          <w:lang w:val="ru-RU"/>
        </w:rPr>
        <w:t xml:space="preserve"> </w:t>
      </w:r>
      <w:r w:rsidR="007266F3" w:rsidRPr="00CF672F">
        <w:rPr>
          <w:lang w:val="ru-RU"/>
        </w:rPr>
        <w:t>(</w:t>
      </w:r>
      <w:r w:rsidR="009D26D4">
        <w:rPr>
          <w:lang w:val="ru-RU"/>
        </w:rPr>
        <w:t>как минимум</w:t>
      </w:r>
      <w:r w:rsidR="007266F3" w:rsidRPr="00CF672F">
        <w:rPr>
          <w:lang w:val="ru-RU"/>
        </w:rPr>
        <w:t xml:space="preserve">) </w:t>
      </w:r>
      <w:r w:rsidR="00E53D70" w:rsidRPr="00CF672F">
        <w:rPr>
          <w:lang w:val="ru-RU"/>
        </w:rPr>
        <w:t>Республика Корея</w:t>
      </w:r>
      <w:r w:rsidR="007266F3" w:rsidRPr="00CF672F">
        <w:rPr>
          <w:lang w:val="ru-RU"/>
        </w:rPr>
        <w:t xml:space="preserve"> (3</w:t>
      </w:r>
      <w:r w:rsidR="0099264E">
        <w:rPr>
          <w:lang w:val="ru-RU"/>
        </w:rPr>
        <w:t>,</w:t>
      </w:r>
      <w:r w:rsidR="007266F3" w:rsidRPr="00CF672F">
        <w:rPr>
          <w:lang w:val="ru-RU"/>
        </w:rPr>
        <w:t xml:space="preserve">7) </w:t>
      </w:r>
      <w:r w:rsidR="00086C8A">
        <w:rPr>
          <w:lang w:val="ru-RU"/>
        </w:rPr>
        <w:t xml:space="preserve">было </w:t>
      </w:r>
      <w:r w:rsidR="002F5296" w:rsidRPr="00CF672F">
        <w:rPr>
          <w:lang w:val="ru-RU"/>
        </w:rPr>
        <w:t>ниже средн</w:t>
      </w:r>
      <w:r w:rsidR="0099264E">
        <w:rPr>
          <w:lang w:val="ru-RU"/>
        </w:rPr>
        <w:t>его</w:t>
      </w:r>
      <w:r w:rsidR="002F5296" w:rsidRPr="00CF672F">
        <w:rPr>
          <w:lang w:val="ru-RU"/>
        </w:rPr>
        <w:t xml:space="preserve"> </w:t>
      </w:r>
      <w:r w:rsidR="0099264E">
        <w:rPr>
          <w:lang w:val="ru-RU"/>
        </w:rPr>
        <w:t>числа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образцов</w:t>
      </w:r>
      <w:r w:rsidR="00086C8A">
        <w:rPr>
          <w:lang w:val="ru-RU"/>
        </w:rPr>
        <w:t xml:space="preserve"> при </w:t>
      </w:r>
      <w:r w:rsidR="002F5296" w:rsidRPr="00CF672F">
        <w:rPr>
          <w:lang w:val="ru-RU"/>
        </w:rPr>
        <w:t>все</w:t>
      </w:r>
      <w:r w:rsidR="0099264E">
        <w:rPr>
          <w:lang w:val="ru-RU"/>
        </w:rPr>
        <w:t>х</w:t>
      </w:r>
      <w:r w:rsidR="007266F3" w:rsidRPr="00CF672F">
        <w:rPr>
          <w:lang w:val="ru-RU"/>
        </w:rPr>
        <w:t xml:space="preserve"> </w:t>
      </w:r>
      <w:r w:rsidR="00086C8A">
        <w:rPr>
          <w:lang w:val="ru-RU"/>
        </w:rPr>
        <w:t>международных регистрациях</w:t>
      </w:r>
      <w:r w:rsidR="00CF672F" w:rsidRPr="00CF672F">
        <w:rPr>
          <w:lang w:val="ru-RU"/>
        </w:rPr>
        <w:t xml:space="preserve"> </w:t>
      </w:r>
      <w:r w:rsidR="0099264E">
        <w:rPr>
          <w:lang w:val="ru-RU"/>
        </w:rPr>
        <w:t>(5)</w:t>
      </w:r>
      <w:r w:rsidR="007266F3" w:rsidRPr="00CF672F">
        <w:rPr>
          <w:lang w:val="ru-RU"/>
        </w:rPr>
        <w:t>.</w:t>
      </w:r>
    </w:p>
    <w:p w:rsidR="007266F3" w:rsidRPr="002F5296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8208F5">
        <w:rPr>
          <w:lang w:val="ru-RU"/>
        </w:rPr>
        <w:t>В 2015 г.</w:t>
      </w:r>
      <w:r w:rsidR="007266F3" w:rsidRPr="002F5296">
        <w:rPr>
          <w:lang w:val="ru-RU"/>
        </w:rPr>
        <w:t xml:space="preserve"> </w:t>
      </w:r>
      <w:r w:rsidR="00714AF6">
        <w:rPr>
          <w:lang w:val="ru-RU"/>
        </w:rPr>
        <w:t xml:space="preserve">по </w:t>
      </w:r>
      <w:r w:rsidR="00F0404E">
        <w:rPr>
          <w:lang w:val="ru-RU"/>
        </w:rPr>
        <w:t xml:space="preserve">среднему </w:t>
      </w:r>
      <w:r w:rsidR="00714AF6">
        <w:rPr>
          <w:lang w:val="ru-RU"/>
        </w:rPr>
        <w:t xml:space="preserve">числу </w:t>
      </w:r>
      <w:r w:rsidR="00327F3C" w:rsidRPr="00327F3C">
        <w:rPr>
          <w:lang w:val="ru-RU"/>
        </w:rPr>
        <w:t>образцов</w:t>
      </w:r>
      <w:r w:rsidR="00F0404E">
        <w:rPr>
          <w:lang w:val="ru-RU"/>
        </w:rPr>
        <w:t xml:space="preserve"> </w:t>
      </w:r>
      <w:r w:rsidR="00B0528E" w:rsidRPr="00B0528E">
        <w:rPr>
          <w:lang w:val="ru-RU"/>
        </w:rPr>
        <w:t>по-прежнему</w:t>
      </w:r>
      <w:r w:rsidR="00B0528E">
        <w:rPr>
          <w:lang w:val="ru-RU"/>
        </w:rPr>
        <w:t xml:space="preserve"> </w:t>
      </w:r>
      <w:r w:rsidR="00714AF6">
        <w:rPr>
          <w:lang w:val="ru-RU"/>
        </w:rPr>
        <w:t xml:space="preserve">лидировали </w:t>
      </w:r>
      <w:r w:rsidR="00E53D70" w:rsidRPr="002F5296">
        <w:rPr>
          <w:lang w:val="ru-RU"/>
        </w:rPr>
        <w:t>Швейцария</w:t>
      </w:r>
      <w:r w:rsidR="007266F3">
        <w:t> </w:t>
      </w:r>
      <w:r w:rsidR="007266F3" w:rsidRPr="002F5296">
        <w:rPr>
          <w:lang w:val="ru-RU"/>
        </w:rPr>
        <w:t xml:space="preserve">(5)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Европейск</w:t>
      </w:r>
      <w:r w:rsidR="00714AF6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 (4.3)</w:t>
      </w:r>
      <w:r w:rsidR="00714AF6">
        <w:rPr>
          <w:lang w:val="ru-RU"/>
        </w:rPr>
        <w:t xml:space="preserve">, хотя </w:t>
      </w:r>
      <w:r w:rsidR="00F0404E">
        <w:rPr>
          <w:lang w:val="ru-RU"/>
        </w:rPr>
        <w:t xml:space="preserve">их </w:t>
      </w:r>
      <w:r w:rsidR="00714AF6" w:rsidRPr="00714AF6">
        <w:rPr>
          <w:snapToGrid w:val="0"/>
          <w:lang w:val="ru-RU"/>
        </w:rPr>
        <w:t>показател</w:t>
      </w:r>
      <w:r w:rsidR="00F0404E">
        <w:rPr>
          <w:lang w:val="ru-RU"/>
        </w:rPr>
        <w:t>и</w:t>
      </w:r>
      <w:r w:rsidR="00714AF6">
        <w:rPr>
          <w:lang w:val="ru-RU"/>
        </w:rPr>
        <w:t xml:space="preserve"> </w:t>
      </w:r>
      <w:r w:rsidR="002F5296" w:rsidRPr="002F5296">
        <w:rPr>
          <w:lang w:val="ru-RU"/>
        </w:rPr>
        <w:t>несколько</w:t>
      </w:r>
      <w:r w:rsidR="00F0404E">
        <w:rPr>
          <w:lang w:val="ru-RU"/>
        </w:rPr>
        <w:t xml:space="preserve"> сократились</w:t>
      </w:r>
      <w:r w:rsidR="00714AF6">
        <w:rPr>
          <w:lang w:val="ru-RU"/>
        </w:rPr>
        <w:t xml:space="preserve"> </w:t>
      </w:r>
      <w:r w:rsidR="002F5296" w:rsidRPr="002F5296">
        <w:rPr>
          <w:lang w:val="ru-RU"/>
        </w:rPr>
        <w:t>в сравнении с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2014</w:t>
      </w:r>
      <w:r w:rsidR="00714AF6">
        <w:rPr>
          <w:lang w:val="ru-RU"/>
        </w:rPr>
        <w:t> </w:t>
      </w:r>
      <w:r w:rsidR="002F5296" w:rsidRPr="002F5296">
        <w:rPr>
          <w:lang w:val="ru-RU"/>
        </w:rPr>
        <w:t>г.</w:t>
      </w:r>
      <w:r w:rsidR="007266F3" w:rsidRPr="002F5296">
        <w:rPr>
          <w:lang w:val="ru-RU"/>
        </w:rPr>
        <w:t xml:space="preserve">  </w:t>
      </w:r>
      <w:r w:rsidR="00714AF6" w:rsidRPr="00CF672F">
        <w:rPr>
          <w:lang w:val="ru-RU"/>
        </w:rPr>
        <w:t>Средн</w:t>
      </w:r>
      <w:r w:rsidR="00714AF6">
        <w:rPr>
          <w:lang w:val="ru-RU"/>
        </w:rPr>
        <w:t>ее</w:t>
      </w:r>
      <w:r w:rsidR="00714AF6" w:rsidRPr="00CF672F">
        <w:rPr>
          <w:lang w:val="ru-RU"/>
        </w:rPr>
        <w:t xml:space="preserve"> </w:t>
      </w:r>
      <w:r w:rsidR="00714AF6">
        <w:rPr>
          <w:lang w:val="ru-RU"/>
        </w:rPr>
        <w:t xml:space="preserve">число </w:t>
      </w:r>
      <w:r w:rsidR="00714AF6" w:rsidRPr="00327F3C">
        <w:rPr>
          <w:lang w:val="ru-RU"/>
        </w:rPr>
        <w:t>образцов</w:t>
      </w:r>
      <w:r w:rsidR="00F0404E">
        <w:rPr>
          <w:lang w:val="ru-RU"/>
        </w:rPr>
        <w:t xml:space="preserve"> при международных регистрациях</w:t>
      </w:r>
      <w:r w:rsidR="00714AF6">
        <w:rPr>
          <w:lang w:val="ru-RU"/>
        </w:rPr>
        <w:t xml:space="preserve">, </w:t>
      </w:r>
      <w:r w:rsidR="00F0404E">
        <w:rPr>
          <w:lang w:val="ru-RU"/>
        </w:rPr>
        <w:t xml:space="preserve">при </w:t>
      </w:r>
      <w:r w:rsidR="00714AF6">
        <w:rPr>
          <w:lang w:val="ru-RU"/>
        </w:rPr>
        <w:t xml:space="preserve">которых указываемой </w:t>
      </w:r>
      <w:r w:rsidR="00714AF6" w:rsidRPr="00250A93">
        <w:rPr>
          <w:lang w:val="ru-RU"/>
        </w:rPr>
        <w:t>сторон</w:t>
      </w:r>
      <w:r w:rsidR="00714AF6">
        <w:rPr>
          <w:lang w:val="ru-RU"/>
        </w:rPr>
        <w:t xml:space="preserve">ой были </w:t>
      </w:r>
      <w:r w:rsidR="007266F3" w:rsidRPr="002F5296">
        <w:rPr>
          <w:lang w:val="ru-RU"/>
        </w:rPr>
        <w:t>(</w:t>
      </w:r>
      <w:r w:rsidR="00714AF6">
        <w:rPr>
          <w:lang w:val="ru-RU"/>
        </w:rPr>
        <w:t>как минимум</w:t>
      </w:r>
      <w:r w:rsidR="007266F3" w:rsidRPr="002F5296">
        <w:rPr>
          <w:lang w:val="ru-RU"/>
        </w:rPr>
        <w:t xml:space="preserve">)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(2</w:t>
      </w:r>
      <w:r w:rsidR="00714AF6">
        <w:rPr>
          <w:lang w:val="ru-RU"/>
        </w:rPr>
        <w:t>,</w:t>
      </w:r>
      <w:r w:rsidR="007266F3" w:rsidRPr="002F5296">
        <w:rPr>
          <w:lang w:val="ru-RU"/>
        </w:rPr>
        <w:t xml:space="preserve">1), </w:t>
      </w:r>
      <w:r w:rsidR="00E53D70" w:rsidRPr="002F5296">
        <w:rPr>
          <w:lang w:val="ru-RU"/>
        </w:rPr>
        <w:t>Соединенные Штаты Америки</w:t>
      </w:r>
      <w:r w:rsidR="007266F3" w:rsidRPr="002F5296">
        <w:rPr>
          <w:lang w:val="ru-RU"/>
        </w:rPr>
        <w:t xml:space="preserve"> (2</w:t>
      </w:r>
      <w:r w:rsidR="00714AF6">
        <w:rPr>
          <w:lang w:val="ru-RU"/>
        </w:rPr>
        <w:t>,</w:t>
      </w:r>
      <w:r w:rsidR="007266F3" w:rsidRPr="002F5296">
        <w:rPr>
          <w:lang w:val="ru-RU"/>
        </w:rPr>
        <w:t xml:space="preserve">5) </w:t>
      </w:r>
      <w:r w:rsidR="002F5296" w:rsidRPr="002F5296">
        <w:rPr>
          <w:lang w:val="ru-RU"/>
        </w:rPr>
        <w:t>или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Республика Корея</w:t>
      </w:r>
      <w:r w:rsidR="007266F3" w:rsidRPr="002F5296">
        <w:rPr>
          <w:lang w:val="ru-RU"/>
        </w:rPr>
        <w:t xml:space="preserve"> (2</w:t>
      </w:r>
      <w:r w:rsidR="00714AF6">
        <w:rPr>
          <w:lang w:val="ru-RU"/>
        </w:rPr>
        <w:t>,</w:t>
      </w:r>
      <w:r w:rsidR="007266F3" w:rsidRPr="002F5296">
        <w:rPr>
          <w:lang w:val="ru-RU"/>
        </w:rPr>
        <w:t xml:space="preserve">9) </w:t>
      </w:r>
      <w:r w:rsidR="00714AF6">
        <w:rPr>
          <w:lang w:val="ru-RU"/>
        </w:rPr>
        <w:t xml:space="preserve">было </w:t>
      </w:r>
      <w:r w:rsidR="002F5296" w:rsidRPr="002F5296">
        <w:rPr>
          <w:lang w:val="ru-RU"/>
        </w:rPr>
        <w:t>значительно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ниже средн</w:t>
      </w:r>
      <w:r w:rsidR="00714AF6">
        <w:rPr>
          <w:lang w:val="ru-RU"/>
        </w:rPr>
        <w:t>его</w:t>
      </w:r>
      <w:r w:rsidR="002F5296" w:rsidRPr="002F5296">
        <w:rPr>
          <w:lang w:val="ru-RU"/>
        </w:rPr>
        <w:t xml:space="preserve"> </w:t>
      </w:r>
      <w:r w:rsidR="00714AF6">
        <w:rPr>
          <w:lang w:val="ru-RU"/>
        </w:rPr>
        <w:t>числа</w:t>
      </w:r>
      <w:r w:rsidR="007266F3" w:rsidRPr="002F5296">
        <w:rPr>
          <w:lang w:val="ru-RU"/>
        </w:rPr>
        <w:t xml:space="preserve"> </w:t>
      </w:r>
      <w:r w:rsidR="00327F3C" w:rsidRPr="00327F3C">
        <w:rPr>
          <w:lang w:val="ru-RU"/>
        </w:rPr>
        <w:t>образцов</w:t>
      </w:r>
      <w:r w:rsidR="00F0404E">
        <w:rPr>
          <w:lang w:val="ru-RU"/>
        </w:rPr>
        <w:t xml:space="preserve"> при </w:t>
      </w:r>
      <w:r w:rsidR="002F5296" w:rsidRPr="002F5296">
        <w:rPr>
          <w:lang w:val="ru-RU"/>
        </w:rPr>
        <w:t>все</w:t>
      </w:r>
      <w:r w:rsidR="00714AF6">
        <w:rPr>
          <w:lang w:val="ru-RU"/>
        </w:rPr>
        <w:t>х</w:t>
      </w:r>
      <w:r w:rsidR="007266F3" w:rsidRPr="002F5296">
        <w:rPr>
          <w:lang w:val="ru-RU"/>
        </w:rPr>
        <w:t xml:space="preserve"> </w:t>
      </w:r>
      <w:r w:rsidR="00B0528E">
        <w:rPr>
          <w:lang w:val="ru-RU"/>
        </w:rPr>
        <w:t>международных регистраци</w:t>
      </w:r>
      <w:r w:rsidR="00F0404E">
        <w:rPr>
          <w:lang w:val="ru-RU"/>
        </w:rPr>
        <w:t>ях</w:t>
      </w:r>
      <w:r w:rsidR="00714AF6">
        <w:rPr>
          <w:lang w:val="ru-RU"/>
        </w:rPr>
        <w:t xml:space="preserve"> (4)</w:t>
      </w:r>
      <w:r w:rsidR="007266F3" w:rsidRPr="002F5296">
        <w:rPr>
          <w:lang w:val="ru-RU"/>
        </w:rPr>
        <w:t>.</w:t>
      </w:r>
    </w:p>
    <w:p w:rsidR="007266F3" w:rsidRPr="002F5296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F5296">
        <w:rPr>
          <w:lang w:val="ru-RU"/>
        </w:rPr>
        <w:lastRenderedPageBreak/>
        <w:t xml:space="preserve">В </w:t>
      </w:r>
      <w:r w:rsidR="00B0528E">
        <w:rPr>
          <w:lang w:val="ru-RU"/>
        </w:rPr>
        <w:t>первые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три</w:t>
      </w:r>
      <w:r w:rsidR="007266F3" w:rsidRPr="002F5296">
        <w:rPr>
          <w:lang w:val="ru-RU"/>
        </w:rPr>
        <w:t xml:space="preserve"> </w:t>
      </w:r>
      <w:r w:rsidR="00B0528E">
        <w:rPr>
          <w:lang w:val="ru-RU"/>
        </w:rPr>
        <w:t>месяца</w:t>
      </w:r>
      <w:r w:rsidR="007266F3" w:rsidRPr="002F5296">
        <w:rPr>
          <w:lang w:val="ru-RU"/>
        </w:rPr>
        <w:t xml:space="preserve"> 2016</w:t>
      </w:r>
      <w:r w:rsidR="00B0528E">
        <w:rPr>
          <w:lang w:val="ru-RU"/>
        </w:rPr>
        <w:t xml:space="preserve"> г. </w:t>
      </w:r>
      <w:r w:rsidRPr="002F5296">
        <w:rPr>
          <w:lang w:val="ru-RU"/>
        </w:rPr>
        <w:t>средн</w:t>
      </w:r>
      <w:r w:rsidR="00B0528E">
        <w:rPr>
          <w:lang w:val="ru-RU"/>
        </w:rPr>
        <w:t>ее</w:t>
      </w:r>
      <w:r w:rsidRPr="002F5296">
        <w:rPr>
          <w:lang w:val="ru-RU"/>
        </w:rPr>
        <w:t xml:space="preserve"> </w:t>
      </w:r>
      <w:r w:rsidR="00327F3C">
        <w:rPr>
          <w:lang w:val="ru-RU"/>
        </w:rPr>
        <w:t xml:space="preserve">число </w:t>
      </w:r>
      <w:r w:rsidR="00327F3C" w:rsidRPr="00327F3C">
        <w:rPr>
          <w:lang w:val="ru-RU"/>
        </w:rPr>
        <w:t>образцов</w:t>
      </w:r>
      <w:r w:rsidR="00F0404E">
        <w:rPr>
          <w:lang w:val="ru-RU"/>
        </w:rPr>
        <w:t xml:space="preserve"> при международных регистрациях</w:t>
      </w:r>
      <w:r w:rsidR="00B0528E">
        <w:rPr>
          <w:lang w:val="ru-RU"/>
        </w:rPr>
        <w:t xml:space="preserve">, </w:t>
      </w:r>
      <w:r w:rsidR="00F0404E">
        <w:rPr>
          <w:lang w:val="ru-RU"/>
        </w:rPr>
        <w:t>при</w:t>
      </w:r>
      <w:r w:rsidR="00B0528E">
        <w:rPr>
          <w:lang w:val="ru-RU"/>
        </w:rPr>
        <w:t xml:space="preserve"> которых указываемой </w:t>
      </w:r>
      <w:r w:rsidR="00B0528E" w:rsidRPr="00250A93">
        <w:rPr>
          <w:lang w:val="ru-RU"/>
        </w:rPr>
        <w:t>сторон</w:t>
      </w:r>
      <w:r w:rsidR="00B0528E">
        <w:rPr>
          <w:lang w:val="ru-RU"/>
        </w:rPr>
        <w:t xml:space="preserve">ой были </w:t>
      </w:r>
      <w:r w:rsidR="00B0528E" w:rsidRPr="00CF672F">
        <w:rPr>
          <w:lang w:val="ru-RU"/>
        </w:rPr>
        <w:t>(</w:t>
      </w:r>
      <w:r w:rsidR="00B0528E">
        <w:rPr>
          <w:lang w:val="ru-RU"/>
        </w:rPr>
        <w:t>как минимум</w:t>
      </w:r>
      <w:r w:rsidR="00B0528E" w:rsidRPr="00CF672F">
        <w:rPr>
          <w:lang w:val="ru-RU"/>
        </w:rPr>
        <w:t xml:space="preserve">) </w:t>
      </w:r>
      <w:r w:rsidR="00E53D70"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</w:t>
      </w:r>
      <w:r w:rsidR="00B0528E">
        <w:rPr>
          <w:lang w:val="ru-RU"/>
        </w:rPr>
        <w:t>(</w:t>
      </w:r>
      <w:r w:rsidR="00B0528E" w:rsidRPr="002F5296">
        <w:rPr>
          <w:lang w:val="ru-RU"/>
        </w:rPr>
        <w:t>4</w:t>
      </w:r>
      <w:r w:rsidR="00B0528E">
        <w:rPr>
          <w:lang w:val="ru-RU"/>
        </w:rPr>
        <w:t>)</w:t>
      </w:r>
      <w:r w:rsidR="00B0528E" w:rsidRPr="002F5296">
        <w:rPr>
          <w:lang w:val="ru-RU"/>
        </w:rPr>
        <w:t xml:space="preserve"> </w:t>
      </w:r>
      <w:r w:rsidRPr="002F5296">
        <w:rPr>
          <w:lang w:val="ru-RU"/>
        </w:rPr>
        <w:t>или</w:t>
      </w:r>
      <w:r w:rsidR="007266F3" w:rsidRPr="002F5296">
        <w:rPr>
          <w:lang w:val="ru-RU"/>
        </w:rPr>
        <w:t xml:space="preserve"> </w:t>
      </w:r>
      <w:r w:rsidRPr="002F5296">
        <w:rPr>
          <w:lang w:val="ru-RU"/>
        </w:rPr>
        <w:t>Европейск</w:t>
      </w:r>
      <w:r w:rsidR="00B0528E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Союз</w:t>
      </w:r>
      <w:r w:rsidR="00B0528E">
        <w:rPr>
          <w:lang w:val="ru-RU"/>
        </w:rPr>
        <w:t xml:space="preserve"> (3,</w:t>
      </w:r>
      <w:r w:rsidR="00B0528E" w:rsidRPr="002F5296">
        <w:rPr>
          <w:lang w:val="ru-RU"/>
        </w:rPr>
        <w:t>5)</w:t>
      </w:r>
      <w:r w:rsidR="00B0528E">
        <w:rPr>
          <w:lang w:val="ru-RU"/>
        </w:rPr>
        <w:t>, продолжало снижаться</w:t>
      </w:r>
      <w:r w:rsidR="007266F3" w:rsidRPr="002F5296">
        <w:rPr>
          <w:lang w:val="ru-RU"/>
        </w:rPr>
        <w:t xml:space="preserve">. </w:t>
      </w:r>
      <w:r w:rsidR="00B0528E" w:rsidRPr="002F5296">
        <w:rPr>
          <w:lang w:val="ru-RU"/>
        </w:rPr>
        <w:t>Средн</w:t>
      </w:r>
      <w:r w:rsidR="00B0528E">
        <w:rPr>
          <w:lang w:val="ru-RU"/>
        </w:rPr>
        <w:t>ее</w:t>
      </w:r>
      <w:r w:rsidR="00B0528E" w:rsidRPr="002F5296">
        <w:rPr>
          <w:lang w:val="ru-RU"/>
        </w:rPr>
        <w:t xml:space="preserve"> </w:t>
      </w:r>
      <w:r w:rsidR="00B0528E">
        <w:rPr>
          <w:lang w:val="ru-RU"/>
        </w:rPr>
        <w:t xml:space="preserve">число </w:t>
      </w:r>
      <w:r w:rsidR="00B0528E" w:rsidRPr="00327F3C">
        <w:rPr>
          <w:lang w:val="ru-RU"/>
        </w:rPr>
        <w:t>образцов</w:t>
      </w:r>
      <w:r w:rsidR="00F0404E">
        <w:rPr>
          <w:lang w:val="ru-RU"/>
        </w:rPr>
        <w:t xml:space="preserve"> при </w:t>
      </w:r>
      <w:r w:rsidR="00B0528E" w:rsidRPr="00B0528E">
        <w:rPr>
          <w:lang w:val="ru-RU"/>
        </w:rPr>
        <w:t>международных регистр</w:t>
      </w:r>
      <w:r w:rsidR="00F0404E">
        <w:rPr>
          <w:lang w:val="ru-RU"/>
        </w:rPr>
        <w:t>ациях</w:t>
      </w:r>
      <w:r w:rsidR="00B0528E">
        <w:rPr>
          <w:lang w:val="ru-RU"/>
        </w:rPr>
        <w:t xml:space="preserve">, </w:t>
      </w:r>
      <w:r w:rsidR="00F0404E">
        <w:rPr>
          <w:lang w:val="ru-RU"/>
        </w:rPr>
        <w:t>при</w:t>
      </w:r>
      <w:r w:rsidR="00B0528E">
        <w:rPr>
          <w:lang w:val="ru-RU"/>
        </w:rPr>
        <w:t xml:space="preserve"> которых указываемой </w:t>
      </w:r>
      <w:r w:rsidR="00B0528E" w:rsidRPr="00250A93">
        <w:rPr>
          <w:lang w:val="ru-RU"/>
        </w:rPr>
        <w:t>сторон</w:t>
      </w:r>
      <w:r w:rsidR="00B0528E">
        <w:rPr>
          <w:lang w:val="ru-RU"/>
        </w:rPr>
        <w:t xml:space="preserve">ой были </w:t>
      </w:r>
      <w:r w:rsidR="00B0528E" w:rsidRPr="00CF672F">
        <w:rPr>
          <w:lang w:val="ru-RU"/>
        </w:rPr>
        <w:t>(</w:t>
      </w:r>
      <w:r w:rsidR="00B0528E">
        <w:rPr>
          <w:lang w:val="ru-RU"/>
        </w:rPr>
        <w:t>как минимум</w:t>
      </w:r>
      <w:r w:rsidR="00B0528E" w:rsidRPr="00CF672F">
        <w:rPr>
          <w:lang w:val="ru-RU"/>
        </w:rPr>
        <w:t xml:space="preserve">) </w:t>
      </w:r>
      <w:r w:rsidR="00E53D70" w:rsidRPr="002F5296">
        <w:rPr>
          <w:lang w:val="ru-RU"/>
        </w:rPr>
        <w:t>Соединенные Штаты Америки</w:t>
      </w:r>
      <w:r w:rsidR="00B0528E">
        <w:rPr>
          <w:lang w:val="ru-RU"/>
        </w:rPr>
        <w:t xml:space="preserve"> ((</w:t>
      </w:r>
      <w:r w:rsidR="00B0528E" w:rsidRPr="002F5296">
        <w:rPr>
          <w:lang w:val="ru-RU"/>
        </w:rPr>
        <w:t>1</w:t>
      </w:r>
      <w:r w:rsidR="00B0528E">
        <w:rPr>
          <w:lang w:val="ru-RU"/>
        </w:rPr>
        <w:t>,</w:t>
      </w:r>
      <w:r w:rsidR="00B0528E" w:rsidRPr="002F5296">
        <w:rPr>
          <w:lang w:val="ru-RU"/>
        </w:rPr>
        <w:t>5</w:t>
      </w:r>
      <w:r w:rsidR="00B0528E">
        <w:rPr>
          <w:lang w:val="ru-RU"/>
        </w:rPr>
        <w:t>)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>Япония</w:t>
      </w:r>
      <w:r w:rsidR="007266F3" w:rsidRPr="002F5296">
        <w:rPr>
          <w:lang w:val="ru-RU"/>
        </w:rPr>
        <w:t xml:space="preserve"> </w:t>
      </w:r>
      <w:r w:rsidR="00B0528E">
        <w:rPr>
          <w:lang w:val="ru-RU"/>
        </w:rPr>
        <w:t>(</w:t>
      </w:r>
      <w:r w:rsidR="00B0528E" w:rsidRPr="002F5296">
        <w:rPr>
          <w:lang w:val="ru-RU"/>
        </w:rPr>
        <w:t>2</w:t>
      </w:r>
      <w:r w:rsidR="00B0528E">
        <w:rPr>
          <w:lang w:val="ru-RU"/>
        </w:rPr>
        <w:t>,</w:t>
      </w:r>
      <w:r w:rsidR="00B0528E" w:rsidRPr="002F5296">
        <w:rPr>
          <w:lang w:val="ru-RU"/>
        </w:rPr>
        <w:t>4</w:t>
      </w:r>
      <w:r w:rsidR="00B0528E">
        <w:rPr>
          <w:lang w:val="ru-RU"/>
        </w:rPr>
        <w:t xml:space="preserve">) </w:t>
      </w:r>
      <w:r w:rsidRPr="002F5296">
        <w:rPr>
          <w:lang w:val="ru-RU"/>
        </w:rPr>
        <w:t>или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Республика Корея</w:t>
      </w:r>
      <w:r w:rsidR="00B0528E">
        <w:rPr>
          <w:lang w:val="ru-RU"/>
        </w:rPr>
        <w:t xml:space="preserve"> (2,</w:t>
      </w:r>
      <w:r w:rsidR="00B0528E" w:rsidRPr="002F5296">
        <w:rPr>
          <w:lang w:val="ru-RU"/>
        </w:rPr>
        <w:t>7)</w:t>
      </w:r>
      <w:r w:rsidR="00B0528E">
        <w:rPr>
          <w:lang w:val="ru-RU"/>
        </w:rPr>
        <w:t xml:space="preserve">, оставалось </w:t>
      </w:r>
      <w:r w:rsidRPr="002F5296">
        <w:rPr>
          <w:lang w:val="ru-RU"/>
        </w:rPr>
        <w:t>низк</w:t>
      </w:r>
      <w:r w:rsidR="00B0528E">
        <w:rPr>
          <w:lang w:val="ru-RU"/>
        </w:rPr>
        <w:t>им</w:t>
      </w:r>
      <w:r w:rsidR="007266F3" w:rsidRPr="002F5296">
        <w:rPr>
          <w:lang w:val="ru-RU"/>
        </w:rPr>
        <w:t>.</w:t>
      </w:r>
    </w:p>
    <w:p w:rsidR="007266F3" w:rsidRPr="002F5296" w:rsidRDefault="00A97AF4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Следует напомнить</w:t>
      </w:r>
      <w:r w:rsidRPr="00A97AF4">
        <w:rPr>
          <w:lang w:val="ru-RU"/>
        </w:rPr>
        <w:t>, что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указанной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Договаривающейся</w:t>
      </w:r>
      <w:r w:rsidR="002F4870" w:rsidRPr="002F5296">
        <w:rPr>
          <w:lang w:val="ru-RU"/>
        </w:rPr>
        <w:t xml:space="preserve"> сторон</w:t>
      </w:r>
      <w:r>
        <w:rPr>
          <w:lang w:val="ru-RU"/>
        </w:rPr>
        <w:t>ой</w:t>
      </w:r>
      <w:r w:rsidR="00F0404E" w:rsidRPr="00F0404E">
        <w:rPr>
          <w:lang w:val="ru-RU"/>
        </w:rPr>
        <w:t xml:space="preserve"> </w:t>
      </w:r>
      <w:r w:rsidR="00F0404E" w:rsidRPr="002F5296">
        <w:rPr>
          <w:lang w:val="ru-RU"/>
        </w:rPr>
        <w:t>част</w:t>
      </w:r>
      <w:r w:rsidR="00F0404E">
        <w:rPr>
          <w:lang w:val="ru-RU"/>
        </w:rPr>
        <w:t xml:space="preserve">о </w:t>
      </w:r>
      <w:r w:rsidR="00F0404E" w:rsidRPr="00A97AF4">
        <w:rPr>
          <w:lang w:val="ru-RU"/>
        </w:rPr>
        <w:t>являются</w:t>
      </w:r>
      <w:r w:rsidR="00F0404E" w:rsidRPr="00F0404E">
        <w:rPr>
          <w:rStyle w:val="FootnoteReference"/>
          <w:lang w:val="ru-RU"/>
        </w:rPr>
        <w:t xml:space="preserve"> </w:t>
      </w:r>
      <w:r w:rsidR="00F0404E" w:rsidRPr="002F5296">
        <w:rPr>
          <w:lang w:val="ru-RU"/>
        </w:rPr>
        <w:t>Соединенные Штаты Америки</w:t>
      </w:r>
      <w:r w:rsidR="007266F3" w:rsidRPr="00976C0A">
        <w:rPr>
          <w:rStyle w:val="FootnoteReference"/>
        </w:rPr>
        <w:footnoteReference w:id="7"/>
      </w:r>
      <w:r w:rsidR="007266F3" w:rsidRPr="00976C0A">
        <w:rPr>
          <w:lang w:val="ru-RU"/>
        </w:rPr>
        <w:t>,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D6F20">
        <w:rPr>
          <w:lang w:val="ru-RU"/>
        </w:rPr>
        <w:t xml:space="preserve">, </w:t>
      </w:r>
      <w:r w:rsidR="007D6F20" w:rsidRPr="007D6F20">
        <w:rPr>
          <w:lang w:val="ru-RU"/>
        </w:rPr>
        <w:t>судя по всему,</w:t>
      </w:r>
      <w:r w:rsidR="007D6F20">
        <w:rPr>
          <w:lang w:val="ru-RU"/>
        </w:rPr>
        <w:t xml:space="preserve"> </w:t>
      </w:r>
      <w:r w:rsidR="00BD47E0">
        <w:rPr>
          <w:lang w:val="ru-RU"/>
        </w:rPr>
        <w:t>заявители учитывают в своих стратегиях</w:t>
      </w:r>
      <w:r w:rsidR="00BD47E0" w:rsidRPr="002F5296">
        <w:rPr>
          <w:lang w:val="ru-RU"/>
        </w:rPr>
        <w:t xml:space="preserve"> подачи заявок</w:t>
      </w:r>
      <w:r w:rsidR="00F0404E">
        <w:rPr>
          <w:lang w:val="ru-RU"/>
        </w:rPr>
        <w:t xml:space="preserve"> </w:t>
      </w:r>
      <w:r w:rsidR="00F0404E" w:rsidRPr="00F0404E">
        <w:rPr>
          <w:lang w:val="ru-RU"/>
        </w:rPr>
        <w:t>установленн</w:t>
      </w:r>
      <w:r w:rsidR="00F0404E">
        <w:rPr>
          <w:lang w:val="ru-RU"/>
        </w:rPr>
        <w:t xml:space="preserve">ое </w:t>
      </w:r>
      <w:r w:rsidR="007D6F20" w:rsidRPr="007D6F20">
        <w:rPr>
          <w:lang w:val="ru-RU"/>
        </w:rPr>
        <w:t>законодательств</w:t>
      </w:r>
      <w:r w:rsidR="007D6F20">
        <w:rPr>
          <w:lang w:val="ru-RU"/>
        </w:rPr>
        <w:t>ом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Соединенных Штатов Америки</w:t>
      </w:r>
      <w:r w:rsidR="00F0404E">
        <w:rPr>
          <w:lang w:val="ru-RU"/>
        </w:rPr>
        <w:t xml:space="preserve"> </w:t>
      </w:r>
      <w:r w:rsidR="00F0404E" w:rsidRPr="002F5296">
        <w:rPr>
          <w:lang w:val="ru-RU"/>
        </w:rPr>
        <w:t xml:space="preserve">требование </w:t>
      </w:r>
      <w:r w:rsidR="00F0404E" w:rsidRPr="00976C0A">
        <w:rPr>
          <w:lang w:val="ru-RU"/>
        </w:rPr>
        <w:t xml:space="preserve">единства </w:t>
      </w:r>
      <w:r w:rsidR="00F0404E">
        <w:rPr>
          <w:lang w:val="ru-RU"/>
        </w:rPr>
        <w:t>замысла</w:t>
      </w:r>
      <w:r w:rsidR="00F0404E" w:rsidRPr="00F0404E">
        <w:rPr>
          <w:rStyle w:val="FootnoteReference"/>
          <w:lang w:val="ru-RU"/>
        </w:rPr>
        <w:t xml:space="preserve"> </w:t>
      </w:r>
      <w:r w:rsidR="007266F3" w:rsidRPr="00D45C11">
        <w:rPr>
          <w:rStyle w:val="FootnoteReference"/>
        </w:rPr>
        <w:footnoteReference w:id="8"/>
      </w:r>
      <w:r w:rsidR="007266F3" w:rsidRPr="00D45C11">
        <w:rPr>
          <w:lang w:val="ru-RU"/>
        </w:rPr>
        <w:t xml:space="preserve">.  </w:t>
      </w:r>
      <w:r w:rsidR="0020535C" w:rsidRPr="0020535C">
        <w:rPr>
          <w:lang w:val="ru-RU"/>
        </w:rPr>
        <w:t>Таким образом</w:t>
      </w:r>
      <w:r w:rsidR="007266F3" w:rsidRPr="002F5296">
        <w:rPr>
          <w:lang w:val="ru-RU"/>
        </w:rPr>
        <w:t xml:space="preserve">, </w:t>
      </w:r>
      <w:r w:rsidR="0020535C">
        <w:rPr>
          <w:lang w:val="ru-RU"/>
        </w:rPr>
        <w:t xml:space="preserve">общая тенденция к сокращению числа </w:t>
      </w:r>
      <w:r w:rsidR="00E53D70" w:rsidRPr="002F5296">
        <w:rPr>
          <w:lang w:val="ru-RU"/>
        </w:rPr>
        <w:t>образцов</w:t>
      </w:r>
      <w:r w:rsidR="00F0404E">
        <w:rPr>
          <w:lang w:val="ru-RU"/>
        </w:rPr>
        <w:t xml:space="preserve"> </w:t>
      </w:r>
      <w:r w:rsidR="00E24ABC">
        <w:rPr>
          <w:lang w:val="ru-RU"/>
        </w:rPr>
        <w:t>на одну международную</w:t>
      </w:r>
      <w:r w:rsidR="0020535C" w:rsidRPr="0020535C">
        <w:rPr>
          <w:lang w:val="ru-RU"/>
        </w:rPr>
        <w:t xml:space="preserve"> регистраци</w:t>
      </w:r>
      <w:r w:rsidR="00E24ABC">
        <w:rPr>
          <w:lang w:val="ru-RU"/>
        </w:rPr>
        <w:t>ю</w:t>
      </w:r>
      <w:r w:rsidR="007266F3" w:rsidRPr="002F5296">
        <w:rPr>
          <w:lang w:val="ru-RU"/>
        </w:rPr>
        <w:t xml:space="preserve"> </w:t>
      </w:r>
      <w:r w:rsidR="009207E2">
        <w:rPr>
          <w:lang w:val="ru-RU"/>
        </w:rPr>
        <w:t xml:space="preserve">может объясняться тем, что </w:t>
      </w:r>
      <w:r w:rsidR="00E53D70" w:rsidRPr="002F5296">
        <w:rPr>
          <w:lang w:val="ru-RU"/>
        </w:rPr>
        <w:t>пользователи</w:t>
      </w:r>
      <w:r w:rsidR="007266F3" w:rsidRPr="002F5296">
        <w:rPr>
          <w:lang w:val="ru-RU"/>
        </w:rPr>
        <w:t xml:space="preserve"> </w:t>
      </w:r>
      <w:r w:rsidR="009207E2">
        <w:rPr>
          <w:lang w:val="ru-RU"/>
        </w:rPr>
        <w:t>Гаагской системы</w:t>
      </w:r>
      <w:r w:rsidR="007266F3" w:rsidRPr="002F5296">
        <w:rPr>
          <w:lang w:val="ru-RU"/>
        </w:rPr>
        <w:t xml:space="preserve"> </w:t>
      </w:r>
      <w:r w:rsidR="00E24ABC">
        <w:rPr>
          <w:lang w:val="ru-RU"/>
        </w:rPr>
        <w:t xml:space="preserve">учитывают </w:t>
      </w:r>
      <w:r w:rsidR="00E24ABC" w:rsidRPr="00E24ABC">
        <w:rPr>
          <w:lang w:val="ru-RU"/>
        </w:rPr>
        <w:t>вероятн</w:t>
      </w:r>
      <w:r w:rsidR="00E24ABC">
        <w:rPr>
          <w:lang w:val="ru-RU"/>
        </w:rPr>
        <w:t xml:space="preserve">ость </w:t>
      </w:r>
      <w:r w:rsidR="002F5296" w:rsidRPr="002F5296">
        <w:rPr>
          <w:lang w:val="ru-RU"/>
        </w:rPr>
        <w:t>отказ</w:t>
      </w:r>
      <w:r w:rsidR="009207E2">
        <w:rPr>
          <w:lang w:val="ru-RU"/>
        </w:rPr>
        <w:t>а</w:t>
      </w:r>
      <w:r w:rsidR="002F5296" w:rsidRPr="002F5296">
        <w:rPr>
          <w:lang w:val="ru-RU"/>
        </w:rPr>
        <w:t xml:space="preserve"> </w:t>
      </w:r>
      <w:r w:rsidR="009207E2">
        <w:rPr>
          <w:lang w:val="ru-RU"/>
        </w:rPr>
        <w:t>Ведомства</w:t>
      </w:r>
      <w:r w:rsidR="00E53D70" w:rsidRPr="002F5296">
        <w:rPr>
          <w:lang w:val="ru-RU"/>
        </w:rPr>
        <w:t xml:space="preserve"> по патентам и товарным знакам США</w:t>
      </w:r>
      <w:r w:rsidR="007266F3" w:rsidRPr="002F5296">
        <w:rPr>
          <w:lang w:val="ru-RU"/>
        </w:rPr>
        <w:t xml:space="preserve"> (</w:t>
      </w:r>
      <w:r w:rsidR="00E53D70" w:rsidRPr="002F5296">
        <w:rPr>
          <w:lang w:val="ru-RU"/>
        </w:rPr>
        <w:t>ВПТЗ США</w:t>
      </w:r>
      <w:r w:rsidR="007266F3" w:rsidRPr="002F5296">
        <w:rPr>
          <w:lang w:val="ru-RU"/>
        </w:rPr>
        <w:t xml:space="preserve">) </w:t>
      </w:r>
      <w:r w:rsidR="009207E2">
        <w:rPr>
          <w:lang w:val="ru-RU"/>
        </w:rPr>
        <w:t xml:space="preserve">в их </w:t>
      </w:r>
      <w:r w:rsidR="009207E2" w:rsidRPr="009207E2">
        <w:rPr>
          <w:lang w:val="ru-RU"/>
        </w:rPr>
        <w:t>регистраци</w:t>
      </w:r>
      <w:r w:rsidR="009207E2">
        <w:rPr>
          <w:lang w:val="ru-RU"/>
        </w:rPr>
        <w:t xml:space="preserve">и на основании отсутствия </w:t>
      </w:r>
      <w:r w:rsidR="009207E2" w:rsidRPr="00976C0A">
        <w:rPr>
          <w:lang w:val="ru-RU"/>
        </w:rPr>
        <w:t xml:space="preserve">единства </w:t>
      </w:r>
      <w:r w:rsidR="00E24ABC">
        <w:rPr>
          <w:lang w:val="ru-RU"/>
        </w:rPr>
        <w:t xml:space="preserve">замысла </w:t>
      </w:r>
      <w:r w:rsidR="009207E2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, </w:t>
      </w:r>
      <w:r w:rsidR="009207E2">
        <w:rPr>
          <w:lang w:val="ru-RU"/>
        </w:rPr>
        <w:t>соответственно</w:t>
      </w:r>
      <w:r w:rsidR="007266F3" w:rsidRPr="002F5296">
        <w:rPr>
          <w:lang w:val="ru-RU"/>
        </w:rPr>
        <w:t xml:space="preserve">, </w:t>
      </w:r>
      <w:r w:rsidR="009207E2">
        <w:rPr>
          <w:lang w:val="ru-RU"/>
        </w:rPr>
        <w:t xml:space="preserve">вместо </w:t>
      </w:r>
      <w:r w:rsidR="00E53D70" w:rsidRPr="002F5296">
        <w:rPr>
          <w:lang w:val="ru-RU"/>
        </w:rPr>
        <w:t>заявок</w:t>
      </w:r>
      <w:r w:rsidR="00BD47E0">
        <w:rPr>
          <w:lang w:val="ru-RU"/>
        </w:rPr>
        <w:t xml:space="preserve">, относящихся к </w:t>
      </w:r>
      <w:r w:rsidR="00BD47E0" w:rsidRPr="00BD47E0">
        <w:rPr>
          <w:lang w:val="ru-RU"/>
        </w:rPr>
        <w:t>нескольк</w:t>
      </w:r>
      <w:r w:rsidR="00BD47E0">
        <w:rPr>
          <w:lang w:val="ru-RU"/>
        </w:rPr>
        <w:t>им образцам,</w:t>
      </w:r>
      <w:r w:rsidR="00E53D70" w:rsidRPr="002F5296">
        <w:rPr>
          <w:lang w:val="ru-RU"/>
        </w:rPr>
        <w:t xml:space="preserve"> </w:t>
      </w:r>
      <w:r w:rsidR="002F5296" w:rsidRPr="002F5296">
        <w:rPr>
          <w:lang w:val="ru-RU"/>
        </w:rPr>
        <w:t>предпочит</w:t>
      </w:r>
      <w:r w:rsidR="009207E2">
        <w:rPr>
          <w:lang w:val="ru-RU"/>
        </w:rPr>
        <w:t>ают</w:t>
      </w:r>
      <w:r w:rsidR="007266F3" w:rsidRPr="002F5296">
        <w:rPr>
          <w:lang w:val="ru-RU"/>
        </w:rPr>
        <w:t xml:space="preserve"> </w:t>
      </w:r>
      <w:r w:rsidR="009207E2">
        <w:rPr>
          <w:lang w:val="ru-RU"/>
        </w:rPr>
        <w:t xml:space="preserve">подавать </w:t>
      </w:r>
      <w:r w:rsidR="002F5296" w:rsidRPr="002F5296">
        <w:rPr>
          <w:lang w:val="ru-RU"/>
        </w:rPr>
        <w:t>несколько</w:t>
      </w:r>
      <w:r w:rsidR="007266F3" w:rsidRPr="002F5296">
        <w:rPr>
          <w:lang w:val="ru-RU"/>
        </w:rPr>
        <w:t xml:space="preserve"> </w:t>
      </w:r>
      <w:r w:rsidR="009207E2">
        <w:rPr>
          <w:lang w:val="ru-RU"/>
        </w:rPr>
        <w:t xml:space="preserve">международных заявок, каждая из </w:t>
      </w:r>
      <w:r w:rsidR="009207E2" w:rsidRPr="009207E2">
        <w:rPr>
          <w:lang w:val="ru-RU"/>
        </w:rPr>
        <w:t>котор</w:t>
      </w:r>
      <w:r w:rsidR="009207E2">
        <w:rPr>
          <w:lang w:val="ru-RU"/>
        </w:rPr>
        <w:t xml:space="preserve">ых относится к одному </w:t>
      </w:r>
      <w:r w:rsidR="009207E2" w:rsidRPr="002F5296">
        <w:rPr>
          <w:lang w:val="ru-RU"/>
        </w:rPr>
        <w:t>обр</w:t>
      </w:r>
      <w:r w:rsidR="009207E2">
        <w:rPr>
          <w:lang w:val="ru-RU"/>
        </w:rPr>
        <w:t>азцу</w:t>
      </w:r>
      <w:r w:rsidR="007266F3" w:rsidRPr="002F5296">
        <w:rPr>
          <w:lang w:val="ru-RU"/>
        </w:rPr>
        <w:t>.</w:t>
      </w:r>
    </w:p>
    <w:p w:rsidR="007266F3" w:rsidRPr="002F5296" w:rsidRDefault="00E24ABC" w:rsidP="00690DC0">
      <w:pPr>
        <w:pStyle w:val="Heading3"/>
        <w:spacing w:before="480"/>
        <w:rPr>
          <w:noProof/>
          <w:lang w:val="ru-RU"/>
        </w:rPr>
      </w:pPr>
      <w:r>
        <w:rPr>
          <w:noProof/>
          <w:lang w:val="ru-RU"/>
        </w:rPr>
        <w:t xml:space="preserve">Разбивка </w:t>
      </w:r>
      <w:r w:rsidR="009207E2">
        <w:rPr>
          <w:noProof/>
          <w:lang w:val="ru-RU"/>
        </w:rPr>
        <w:t xml:space="preserve">по </w:t>
      </w:r>
      <w:r w:rsidR="009207E2" w:rsidRPr="002F5296">
        <w:rPr>
          <w:noProof/>
          <w:lang w:val="ru-RU"/>
        </w:rPr>
        <w:t>с</w:t>
      </w:r>
      <w:r w:rsidR="002F5296" w:rsidRPr="002F5296">
        <w:rPr>
          <w:noProof/>
          <w:lang w:val="ru-RU"/>
        </w:rPr>
        <w:t>трана</w:t>
      </w:r>
      <w:r w:rsidR="009207E2">
        <w:rPr>
          <w:noProof/>
          <w:lang w:val="ru-RU"/>
        </w:rPr>
        <w:t>м</w:t>
      </w:r>
      <w:r w:rsidR="007266F3" w:rsidRPr="002F5296">
        <w:rPr>
          <w:noProof/>
          <w:lang w:val="ru-RU"/>
        </w:rPr>
        <w:t xml:space="preserve"> </w:t>
      </w:r>
      <w:r w:rsidR="009207E2" w:rsidRPr="002F5296">
        <w:rPr>
          <w:noProof/>
          <w:lang w:val="ru-RU"/>
        </w:rPr>
        <w:t>а</w:t>
      </w:r>
      <w:r w:rsidR="002F5296" w:rsidRPr="002F5296">
        <w:rPr>
          <w:noProof/>
          <w:lang w:val="ru-RU"/>
        </w:rPr>
        <w:t>дрес</w:t>
      </w:r>
      <w:r w:rsidR="009207E2">
        <w:rPr>
          <w:noProof/>
          <w:lang w:val="ru-RU"/>
        </w:rPr>
        <w:t>а</w:t>
      </w:r>
      <w:r w:rsidR="007266F3" w:rsidRPr="002F5296">
        <w:rPr>
          <w:noProof/>
          <w:lang w:val="ru-RU"/>
        </w:rPr>
        <w:t xml:space="preserve"> </w:t>
      </w:r>
      <w:r w:rsidR="00E53D70" w:rsidRPr="002F5296">
        <w:rPr>
          <w:noProof/>
          <w:lang w:val="ru-RU"/>
        </w:rPr>
        <w:t xml:space="preserve">владельца </w:t>
      </w:r>
      <w:r w:rsidR="009207E2" w:rsidRPr="002F5296">
        <w:rPr>
          <w:noProof/>
          <w:lang w:val="ru-RU"/>
        </w:rPr>
        <w:t>международн</w:t>
      </w:r>
      <w:r w:rsidR="009207E2">
        <w:rPr>
          <w:noProof/>
          <w:lang w:val="ru-RU"/>
        </w:rPr>
        <w:t>ой</w:t>
      </w:r>
      <w:r w:rsidR="009207E2" w:rsidRPr="002F5296">
        <w:rPr>
          <w:noProof/>
          <w:lang w:val="ru-RU"/>
        </w:rPr>
        <w:t xml:space="preserve"> </w:t>
      </w:r>
      <w:r w:rsidR="00E53D70" w:rsidRPr="002F5296">
        <w:rPr>
          <w:noProof/>
          <w:lang w:val="ru-RU"/>
        </w:rPr>
        <w:t>регистрации</w:t>
      </w:r>
    </w:p>
    <w:p w:rsidR="007266F3" w:rsidRPr="002F5296" w:rsidRDefault="007266F3" w:rsidP="00F92173">
      <w:pPr>
        <w:rPr>
          <w:lang w:val="ru-RU"/>
        </w:rPr>
      </w:pPr>
    </w:p>
    <w:p w:rsidR="007266F3" w:rsidRPr="00CF672F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F672F">
        <w:rPr>
          <w:lang w:val="ru-RU"/>
        </w:rPr>
        <w:t xml:space="preserve">В </w:t>
      </w:r>
      <w:r w:rsidR="002F5296" w:rsidRPr="00CF672F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364B9E" w:rsidRPr="00364B9E">
        <w:rPr>
          <w:lang w:val="ru-RU"/>
        </w:rPr>
        <w:t xml:space="preserve">в десятке ведущих стран происхождения наибольшее среднее число образцов на </w:t>
      </w:r>
      <w:r w:rsidR="00E24ABC">
        <w:rPr>
          <w:lang w:val="ru-RU"/>
        </w:rPr>
        <w:t xml:space="preserve">одну </w:t>
      </w:r>
      <w:r w:rsidR="00364B9E" w:rsidRPr="00364B9E">
        <w:rPr>
          <w:lang w:val="ru-RU"/>
        </w:rPr>
        <w:t xml:space="preserve">международную регистрацию </w:t>
      </w:r>
      <w:r w:rsidR="00E24ABC">
        <w:rPr>
          <w:lang w:val="ru-RU"/>
        </w:rPr>
        <w:t xml:space="preserve">наблюдалось у </w:t>
      </w:r>
      <w:r w:rsidR="00364B9E" w:rsidRPr="00364B9E">
        <w:rPr>
          <w:lang w:val="ru-RU"/>
        </w:rPr>
        <w:t xml:space="preserve">Соединенных Штатов Америки (6), </w:t>
      </w:r>
      <w:r w:rsidR="00364B9E">
        <w:rPr>
          <w:lang w:val="ru-RU"/>
        </w:rPr>
        <w:t>Германи</w:t>
      </w:r>
      <w:r w:rsidR="00364B9E" w:rsidRPr="00364B9E">
        <w:rPr>
          <w:lang w:val="ru-RU"/>
        </w:rPr>
        <w:t>и</w:t>
      </w:r>
      <w:r w:rsidR="007266F3" w:rsidRPr="00CF672F">
        <w:rPr>
          <w:lang w:val="ru-RU"/>
        </w:rPr>
        <w:t xml:space="preserve"> (5</w:t>
      </w:r>
      <w:r w:rsidR="00144698">
        <w:rPr>
          <w:lang w:val="ru-RU"/>
        </w:rPr>
        <w:t>,</w:t>
      </w:r>
      <w:r w:rsidR="007266F3" w:rsidRPr="00CF672F">
        <w:rPr>
          <w:lang w:val="ru-RU"/>
        </w:rPr>
        <w:t xml:space="preserve">8)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</w:t>
      </w:r>
      <w:r w:rsidR="00364B9E">
        <w:rPr>
          <w:lang w:val="ru-RU"/>
        </w:rPr>
        <w:t>Швейцарии</w:t>
      </w:r>
      <w:r w:rsidR="007266F3" w:rsidRPr="00CF672F">
        <w:rPr>
          <w:lang w:val="ru-RU"/>
        </w:rPr>
        <w:t xml:space="preserve"> (4</w:t>
      </w:r>
      <w:r w:rsidR="00144698">
        <w:rPr>
          <w:lang w:val="ru-RU"/>
        </w:rPr>
        <w:t>,</w:t>
      </w:r>
      <w:r w:rsidR="007266F3" w:rsidRPr="00CF672F">
        <w:rPr>
          <w:lang w:val="ru-RU"/>
        </w:rPr>
        <w:t xml:space="preserve">9).  </w:t>
      </w:r>
      <w:r w:rsidRPr="00CF672F">
        <w:rPr>
          <w:lang w:val="ru-RU"/>
        </w:rPr>
        <w:t>Кроме того,</w:t>
      </w:r>
      <w:r w:rsidR="007266F3" w:rsidRPr="00CF672F">
        <w:rPr>
          <w:lang w:val="ru-RU"/>
        </w:rPr>
        <w:t xml:space="preserve"> </w:t>
      </w:r>
      <w:r w:rsidR="00364B9E">
        <w:rPr>
          <w:lang w:val="ru-RU"/>
        </w:rPr>
        <w:t xml:space="preserve">у </w:t>
      </w:r>
      <w:r w:rsidR="00144698">
        <w:rPr>
          <w:lang w:val="ru-RU"/>
        </w:rPr>
        <w:t>Республики Кореи</w:t>
      </w:r>
      <w:r w:rsidR="00364B9E">
        <w:rPr>
          <w:lang w:val="ru-RU"/>
        </w:rPr>
        <w:t xml:space="preserve"> </w:t>
      </w:r>
      <w:r w:rsidR="00364B9E" w:rsidRPr="00CF672F">
        <w:rPr>
          <w:lang w:val="ru-RU"/>
        </w:rPr>
        <w:t>средн</w:t>
      </w:r>
      <w:r w:rsidR="00364B9E">
        <w:rPr>
          <w:lang w:val="ru-RU"/>
        </w:rPr>
        <w:t>ее</w:t>
      </w:r>
      <w:r w:rsidR="00364B9E" w:rsidRPr="00CF672F">
        <w:rPr>
          <w:lang w:val="ru-RU"/>
        </w:rPr>
        <w:t xml:space="preserve"> </w:t>
      </w:r>
      <w:r w:rsidR="00364B9E">
        <w:rPr>
          <w:lang w:val="ru-RU"/>
        </w:rPr>
        <w:t xml:space="preserve">число </w:t>
      </w:r>
      <w:r w:rsidR="00364B9E" w:rsidRPr="00327F3C">
        <w:rPr>
          <w:lang w:val="ru-RU"/>
        </w:rPr>
        <w:t>образцов</w:t>
      </w:r>
      <w:r w:rsidR="00364B9E" w:rsidRPr="00CF672F">
        <w:rPr>
          <w:lang w:val="ru-RU"/>
        </w:rPr>
        <w:t xml:space="preserve"> </w:t>
      </w:r>
      <w:r w:rsidR="00364B9E">
        <w:rPr>
          <w:lang w:val="ru-RU"/>
        </w:rPr>
        <w:t xml:space="preserve">на одну </w:t>
      </w:r>
      <w:r w:rsidR="00144698" w:rsidRPr="00144698">
        <w:rPr>
          <w:lang w:val="ru-RU"/>
        </w:rPr>
        <w:t>международн</w:t>
      </w:r>
      <w:r w:rsidR="00364B9E">
        <w:rPr>
          <w:lang w:val="ru-RU"/>
        </w:rPr>
        <w:t>ую</w:t>
      </w:r>
      <w:r w:rsidR="00144698">
        <w:rPr>
          <w:lang w:val="ru-RU"/>
        </w:rPr>
        <w:t xml:space="preserve"> </w:t>
      </w:r>
      <w:r w:rsidR="00144698" w:rsidRPr="00144698">
        <w:rPr>
          <w:lang w:val="ru-RU"/>
        </w:rPr>
        <w:t>регистраци</w:t>
      </w:r>
      <w:r w:rsidR="00364B9E">
        <w:rPr>
          <w:lang w:val="ru-RU"/>
        </w:rPr>
        <w:t>ю</w:t>
      </w:r>
      <w:r w:rsidR="00144698">
        <w:rPr>
          <w:lang w:val="ru-RU"/>
        </w:rPr>
        <w:t xml:space="preserve"> </w:t>
      </w:r>
      <w:r w:rsidR="007266F3" w:rsidRPr="00CF672F">
        <w:rPr>
          <w:lang w:val="ru-RU"/>
        </w:rPr>
        <w:t>(2</w:t>
      </w:r>
      <w:r w:rsidR="00144698">
        <w:rPr>
          <w:lang w:val="ru-RU"/>
        </w:rPr>
        <w:t>,</w:t>
      </w:r>
      <w:r w:rsidR="007266F3" w:rsidRPr="00CF672F">
        <w:rPr>
          <w:lang w:val="ru-RU"/>
        </w:rPr>
        <w:t xml:space="preserve">2) </w:t>
      </w:r>
      <w:r w:rsidR="00144698">
        <w:rPr>
          <w:lang w:val="ru-RU"/>
        </w:rPr>
        <w:t>было одним из самых низких</w:t>
      </w:r>
      <w:r w:rsidR="007266F3" w:rsidRPr="0075697F">
        <w:rPr>
          <w:rStyle w:val="FootnoteReference"/>
        </w:rPr>
        <w:footnoteReference w:id="9"/>
      </w:r>
      <w:r w:rsidR="007266F3" w:rsidRPr="0075697F">
        <w:rPr>
          <w:lang w:val="ru-RU"/>
        </w:rPr>
        <w:t>.</w:t>
      </w:r>
    </w:p>
    <w:p w:rsidR="007266F3" w:rsidRPr="00F17A40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8208F5">
        <w:rPr>
          <w:lang w:val="ru-RU"/>
        </w:rPr>
        <w:t>В 2015 г.</w:t>
      </w:r>
      <w:r w:rsidR="007266F3" w:rsidRPr="00F17A40">
        <w:rPr>
          <w:lang w:val="ru-RU"/>
        </w:rPr>
        <w:t xml:space="preserve"> </w:t>
      </w:r>
      <w:r w:rsidR="00E24ABC">
        <w:rPr>
          <w:lang w:val="ru-RU"/>
        </w:rPr>
        <w:t xml:space="preserve">произошло </w:t>
      </w:r>
      <w:r w:rsidR="0075697F" w:rsidRPr="0075697F">
        <w:rPr>
          <w:lang w:val="ru-RU"/>
        </w:rPr>
        <w:t>небольш</w:t>
      </w:r>
      <w:r w:rsidR="0075697F">
        <w:rPr>
          <w:lang w:val="ru-RU"/>
        </w:rPr>
        <w:t xml:space="preserve">ое </w:t>
      </w:r>
      <w:r w:rsidR="002F5296" w:rsidRPr="00F17A40">
        <w:rPr>
          <w:lang w:val="ru-RU"/>
        </w:rPr>
        <w:t xml:space="preserve">снижение </w:t>
      </w:r>
      <w:r w:rsidR="0075697F" w:rsidRPr="0075697F">
        <w:rPr>
          <w:lang w:val="ru-RU"/>
        </w:rPr>
        <w:t>некотор</w:t>
      </w:r>
      <w:r w:rsidR="0075697F">
        <w:rPr>
          <w:lang w:val="ru-RU"/>
        </w:rPr>
        <w:t>ых из этих показателей</w:t>
      </w:r>
      <w:r w:rsidR="007266F3" w:rsidRPr="00F17A40">
        <w:rPr>
          <w:lang w:val="ru-RU"/>
        </w:rPr>
        <w:t xml:space="preserve">, </w:t>
      </w:r>
      <w:r w:rsidR="0075697F" w:rsidRPr="0075697F">
        <w:rPr>
          <w:lang w:val="ru-RU"/>
        </w:rPr>
        <w:t xml:space="preserve">в частности, </w:t>
      </w:r>
      <w:r w:rsidR="00157D9D" w:rsidRPr="00157D9D">
        <w:rPr>
          <w:lang w:val="ru-RU"/>
        </w:rPr>
        <w:t>применительно</w:t>
      </w:r>
      <w:r w:rsidR="00157D9D">
        <w:rPr>
          <w:lang w:val="ru-RU"/>
        </w:rPr>
        <w:t xml:space="preserve"> к </w:t>
      </w:r>
      <w:r w:rsidR="0075697F">
        <w:rPr>
          <w:lang w:val="ru-RU"/>
        </w:rPr>
        <w:t>Германии</w:t>
      </w:r>
      <w:r w:rsidR="007266F3" w:rsidRPr="00F17A40">
        <w:rPr>
          <w:lang w:val="ru-RU"/>
        </w:rPr>
        <w:t xml:space="preserve"> (5</w:t>
      </w:r>
      <w:r w:rsidR="0075697F">
        <w:rPr>
          <w:lang w:val="ru-RU"/>
        </w:rPr>
        <w:t>,</w:t>
      </w:r>
      <w:r w:rsidR="007266F3" w:rsidRPr="00F17A40">
        <w:rPr>
          <w:lang w:val="ru-RU"/>
        </w:rPr>
        <w:t xml:space="preserve">4), </w:t>
      </w:r>
      <w:r w:rsidR="00157D9D">
        <w:rPr>
          <w:lang w:val="ru-RU"/>
        </w:rPr>
        <w:t>Соединенным Штатам</w:t>
      </w:r>
      <w:r w:rsidR="0075697F" w:rsidRPr="0075697F">
        <w:rPr>
          <w:lang w:val="ru-RU"/>
        </w:rPr>
        <w:t xml:space="preserve"> Америки</w:t>
      </w:r>
      <w:r w:rsidR="0075697F">
        <w:rPr>
          <w:lang w:val="ru-RU"/>
        </w:rPr>
        <w:t xml:space="preserve"> </w:t>
      </w:r>
      <w:r w:rsidR="007266F3" w:rsidRPr="00F17A40">
        <w:rPr>
          <w:lang w:val="ru-RU"/>
        </w:rPr>
        <w:t>(4</w:t>
      </w:r>
      <w:r w:rsidR="0075697F">
        <w:rPr>
          <w:lang w:val="ru-RU"/>
        </w:rPr>
        <w:t>,</w:t>
      </w:r>
      <w:r w:rsidR="007266F3" w:rsidRPr="00F17A40">
        <w:rPr>
          <w:lang w:val="ru-RU"/>
        </w:rPr>
        <w:t>8)</w:t>
      </w:r>
      <w:r w:rsidR="0075697F">
        <w:rPr>
          <w:lang w:val="ru-RU"/>
        </w:rPr>
        <w:t xml:space="preserve"> и Швейцарии</w:t>
      </w:r>
      <w:r w:rsidR="007266F3" w:rsidRPr="00F17A40">
        <w:rPr>
          <w:lang w:val="ru-RU"/>
        </w:rPr>
        <w:t xml:space="preserve"> (4</w:t>
      </w:r>
      <w:r w:rsidR="0075697F">
        <w:rPr>
          <w:lang w:val="ru-RU"/>
        </w:rPr>
        <w:t>,</w:t>
      </w:r>
      <w:r w:rsidR="007266F3" w:rsidRPr="00F17A40">
        <w:rPr>
          <w:lang w:val="ru-RU"/>
        </w:rPr>
        <w:t xml:space="preserve">4), </w:t>
      </w:r>
      <w:r w:rsidR="00E24ABC">
        <w:rPr>
          <w:lang w:val="ru-RU"/>
        </w:rPr>
        <w:t xml:space="preserve">хотя </w:t>
      </w:r>
      <w:r w:rsidR="0075697F">
        <w:rPr>
          <w:lang w:val="ru-RU"/>
        </w:rPr>
        <w:t xml:space="preserve">наблюдались и </w:t>
      </w:r>
      <w:r w:rsidR="0075697F" w:rsidRPr="0075697F">
        <w:rPr>
          <w:szCs w:val="22"/>
          <w:lang w:val="ru-RU"/>
        </w:rPr>
        <w:t>противоположн</w:t>
      </w:r>
      <w:r w:rsidR="0075697F">
        <w:rPr>
          <w:lang w:val="ru-RU"/>
        </w:rPr>
        <w:t xml:space="preserve">ые </w:t>
      </w:r>
      <w:r w:rsidR="002F5296" w:rsidRPr="00F17A40">
        <w:rPr>
          <w:lang w:val="ru-RU"/>
        </w:rPr>
        <w:t xml:space="preserve">тенденции </w:t>
      </w:r>
      <w:r w:rsidR="007266F3" w:rsidRPr="00F17A40">
        <w:rPr>
          <w:lang w:val="ru-RU"/>
        </w:rPr>
        <w:t>(</w:t>
      </w:r>
      <w:r w:rsidR="002F5296" w:rsidRPr="00F17A40">
        <w:rPr>
          <w:lang w:val="ru-RU"/>
        </w:rPr>
        <w:t>например</w:t>
      </w:r>
      <w:r w:rsidR="007266F3" w:rsidRPr="00F17A40">
        <w:rPr>
          <w:lang w:val="ru-RU"/>
        </w:rPr>
        <w:t xml:space="preserve">, </w:t>
      </w:r>
      <w:r w:rsidR="00157D9D">
        <w:rPr>
          <w:lang w:val="ru-RU"/>
        </w:rPr>
        <w:t xml:space="preserve">рост </w:t>
      </w:r>
      <w:r w:rsidR="00E24ABC">
        <w:rPr>
          <w:lang w:val="ru-RU"/>
        </w:rPr>
        <w:t xml:space="preserve">этого </w:t>
      </w:r>
      <w:r w:rsidR="00157D9D" w:rsidRPr="00157D9D">
        <w:rPr>
          <w:snapToGrid w:val="0"/>
          <w:lang w:val="ru-RU"/>
        </w:rPr>
        <w:t>показател</w:t>
      </w:r>
      <w:r w:rsidR="00157D9D">
        <w:rPr>
          <w:lang w:val="ru-RU"/>
        </w:rPr>
        <w:t xml:space="preserve">я </w:t>
      </w:r>
      <w:r w:rsidR="00E24ABC">
        <w:rPr>
          <w:lang w:val="ru-RU"/>
        </w:rPr>
        <w:t xml:space="preserve">у </w:t>
      </w:r>
      <w:r w:rsidR="00157D9D">
        <w:rPr>
          <w:lang w:val="ru-RU"/>
        </w:rPr>
        <w:t>Нидерландов</w:t>
      </w:r>
      <w:r w:rsidR="007266F3" w:rsidRPr="00F17A40">
        <w:rPr>
          <w:lang w:val="ru-RU"/>
        </w:rPr>
        <w:t xml:space="preserve"> </w:t>
      </w:r>
      <w:r w:rsidR="00157D9D">
        <w:rPr>
          <w:lang w:val="ru-RU"/>
        </w:rPr>
        <w:t xml:space="preserve">с 3 </w:t>
      </w:r>
      <w:r w:rsidR="00157D9D" w:rsidRPr="00F17A40">
        <w:rPr>
          <w:lang w:val="ru-RU"/>
        </w:rPr>
        <w:t>в 2014 г.</w:t>
      </w:r>
      <w:r w:rsidR="00157D9D">
        <w:rPr>
          <w:lang w:val="ru-RU"/>
        </w:rPr>
        <w:t xml:space="preserve"> до </w:t>
      </w:r>
      <w:r w:rsidR="007266F3" w:rsidRPr="00F17A40">
        <w:rPr>
          <w:lang w:val="ru-RU"/>
        </w:rPr>
        <w:t>4</w:t>
      </w:r>
      <w:r w:rsidR="00157D9D">
        <w:rPr>
          <w:lang w:val="ru-RU"/>
        </w:rPr>
        <w:t>,</w:t>
      </w:r>
      <w:r w:rsidR="007266F3" w:rsidRPr="00F17A40">
        <w:rPr>
          <w:lang w:val="ru-RU"/>
        </w:rPr>
        <w:t xml:space="preserve">6 </w:t>
      </w:r>
      <w:r w:rsidR="00157D9D" w:rsidRPr="00157D9D">
        <w:rPr>
          <w:lang w:val="ru-RU"/>
        </w:rPr>
        <w:t>в настоящее время</w:t>
      </w:r>
      <w:r w:rsidR="00157D9D">
        <w:rPr>
          <w:lang w:val="ru-RU"/>
        </w:rPr>
        <w:t xml:space="preserve">). </w:t>
      </w:r>
      <w:r w:rsidR="00E53D70" w:rsidRPr="00F17A40">
        <w:rPr>
          <w:lang w:val="ru-RU"/>
        </w:rPr>
        <w:t>Наконец,</w:t>
      </w:r>
      <w:r w:rsidR="007266F3" w:rsidRPr="00F17A40">
        <w:rPr>
          <w:lang w:val="ru-RU"/>
        </w:rPr>
        <w:t xml:space="preserve"> </w:t>
      </w:r>
      <w:r w:rsidR="00CE1038">
        <w:rPr>
          <w:lang w:val="ru-RU"/>
        </w:rPr>
        <w:t xml:space="preserve">у Республики Кореи </w:t>
      </w:r>
      <w:r w:rsidR="00CE1038" w:rsidRPr="00F17A40">
        <w:rPr>
          <w:lang w:val="ru-RU"/>
        </w:rPr>
        <w:t xml:space="preserve">и </w:t>
      </w:r>
      <w:r w:rsidR="00CE1038">
        <w:rPr>
          <w:lang w:val="ru-RU"/>
        </w:rPr>
        <w:t>Японии</w:t>
      </w:r>
      <w:r w:rsidR="00CE1038" w:rsidRPr="00F17A40">
        <w:rPr>
          <w:lang w:val="ru-RU"/>
        </w:rPr>
        <w:t xml:space="preserve"> </w:t>
      </w:r>
      <w:r w:rsidR="002F5296" w:rsidRPr="00F17A40">
        <w:rPr>
          <w:lang w:val="ru-RU"/>
        </w:rPr>
        <w:t>средн</w:t>
      </w:r>
      <w:r w:rsidR="00157D9D">
        <w:rPr>
          <w:lang w:val="ru-RU"/>
        </w:rPr>
        <w:t xml:space="preserve">ее </w:t>
      </w:r>
      <w:r w:rsidR="00327F3C" w:rsidRPr="00F17A40">
        <w:rPr>
          <w:lang w:val="ru-RU"/>
        </w:rPr>
        <w:t>число образцов</w:t>
      </w:r>
      <w:r w:rsidR="007266F3" w:rsidRPr="00F17A40">
        <w:rPr>
          <w:lang w:val="ru-RU"/>
        </w:rPr>
        <w:t xml:space="preserve"> </w:t>
      </w:r>
      <w:r w:rsidR="00CE1038">
        <w:rPr>
          <w:lang w:val="ru-RU"/>
        </w:rPr>
        <w:t xml:space="preserve">на международную регистрацию было </w:t>
      </w:r>
      <w:r w:rsidR="00CE1038" w:rsidRPr="008208F5">
        <w:rPr>
          <w:lang w:val="ru-RU"/>
        </w:rPr>
        <w:t>в 2015 г.</w:t>
      </w:r>
      <w:r w:rsidR="00CE1038" w:rsidRPr="00F17A40">
        <w:rPr>
          <w:lang w:val="ru-RU"/>
        </w:rPr>
        <w:t xml:space="preserve"> </w:t>
      </w:r>
      <w:r w:rsidR="00CE1038">
        <w:rPr>
          <w:lang w:val="ru-RU"/>
        </w:rPr>
        <w:t xml:space="preserve">одним из самых низких </w:t>
      </w:r>
      <w:r w:rsidR="00CE1038" w:rsidRPr="00F17A40">
        <w:rPr>
          <w:lang w:val="ru-RU"/>
        </w:rPr>
        <w:t>(</w:t>
      </w:r>
      <w:r w:rsidR="00CE1038">
        <w:rPr>
          <w:lang w:val="ru-RU"/>
        </w:rPr>
        <w:t>1,</w:t>
      </w:r>
      <w:r w:rsidR="00CE1038" w:rsidRPr="00F17A40">
        <w:rPr>
          <w:lang w:val="ru-RU"/>
        </w:rPr>
        <w:t>2</w:t>
      </w:r>
      <w:r w:rsidR="00CE1038">
        <w:rPr>
          <w:lang w:val="ru-RU"/>
        </w:rPr>
        <w:t xml:space="preserve"> и </w:t>
      </w:r>
      <w:r w:rsidR="00CE1038" w:rsidRPr="00F17A40">
        <w:rPr>
          <w:lang w:val="ru-RU"/>
        </w:rPr>
        <w:t>3</w:t>
      </w:r>
      <w:r w:rsidR="00CE1038">
        <w:rPr>
          <w:lang w:val="ru-RU"/>
        </w:rPr>
        <w:t>,</w:t>
      </w:r>
      <w:r w:rsidR="00CE1038" w:rsidRPr="00F17A40">
        <w:rPr>
          <w:lang w:val="ru-RU"/>
        </w:rPr>
        <w:t>2</w:t>
      </w:r>
      <w:r w:rsidR="00CE1038">
        <w:rPr>
          <w:lang w:val="ru-RU"/>
        </w:rPr>
        <w:t xml:space="preserve"> образца, </w:t>
      </w:r>
      <w:r w:rsidR="00CE1038" w:rsidRPr="00CE1038">
        <w:rPr>
          <w:lang w:val="ru-RU"/>
        </w:rPr>
        <w:t>соответств</w:t>
      </w:r>
      <w:r w:rsidR="00CE1038">
        <w:rPr>
          <w:lang w:val="ru-RU"/>
        </w:rPr>
        <w:t>енно</w:t>
      </w:r>
      <w:r w:rsidR="00CE1038" w:rsidRPr="00F17A40">
        <w:rPr>
          <w:lang w:val="ru-RU"/>
        </w:rPr>
        <w:t>)</w:t>
      </w:r>
      <w:r w:rsidR="007266F3" w:rsidRPr="00F17A40">
        <w:rPr>
          <w:lang w:val="ru-RU"/>
        </w:rPr>
        <w:t>.</w:t>
      </w:r>
    </w:p>
    <w:p w:rsidR="007266F3" w:rsidRPr="00CF672F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F17A40">
        <w:rPr>
          <w:lang w:val="ru-RU"/>
        </w:rPr>
        <w:t xml:space="preserve">В </w:t>
      </w:r>
      <w:r w:rsidR="00CE1038">
        <w:rPr>
          <w:lang w:val="ru-RU"/>
        </w:rPr>
        <w:t>первые</w:t>
      </w:r>
      <w:r w:rsidR="007266F3" w:rsidRPr="00F17A40">
        <w:rPr>
          <w:lang w:val="ru-RU"/>
        </w:rPr>
        <w:t xml:space="preserve"> </w:t>
      </w:r>
      <w:r w:rsidRPr="00F17A40">
        <w:rPr>
          <w:lang w:val="ru-RU"/>
        </w:rPr>
        <w:t>три</w:t>
      </w:r>
      <w:r w:rsidR="007266F3" w:rsidRPr="00F17A40">
        <w:rPr>
          <w:lang w:val="ru-RU"/>
        </w:rPr>
        <w:t xml:space="preserve"> </w:t>
      </w:r>
      <w:r w:rsidR="00CE1038">
        <w:rPr>
          <w:lang w:val="ru-RU"/>
        </w:rPr>
        <w:t>месяца</w:t>
      </w:r>
      <w:r w:rsidR="007266F3" w:rsidRPr="00F17A40">
        <w:rPr>
          <w:lang w:val="ru-RU"/>
        </w:rPr>
        <w:t xml:space="preserve"> 2016</w:t>
      </w:r>
      <w:r w:rsidR="00CE1038">
        <w:rPr>
          <w:lang w:val="ru-RU"/>
        </w:rPr>
        <w:t xml:space="preserve"> г.</w:t>
      </w:r>
      <w:r w:rsidR="007266F3" w:rsidRPr="00F17A40">
        <w:rPr>
          <w:lang w:val="ru-RU"/>
        </w:rPr>
        <w:t xml:space="preserve"> </w:t>
      </w:r>
      <w:r w:rsidR="00CE1038" w:rsidRPr="00CE1038">
        <w:rPr>
          <w:snapToGrid w:val="0"/>
          <w:lang w:val="ru-RU"/>
        </w:rPr>
        <w:t>показател</w:t>
      </w:r>
      <w:r w:rsidR="00CE1038">
        <w:rPr>
          <w:lang w:val="ru-RU"/>
        </w:rPr>
        <w:t xml:space="preserve">ь </w:t>
      </w:r>
      <w:r w:rsidRPr="00F17A40">
        <w:rPr>
          <w:lang w:val="ru-RU"/>
        </w:rPr>
        <w:t>средн</w:t>
      </w:r>
      <w:r w:rsidR="00CE1038">
        <w:rPr>
          <w:lang w:val="ru-RU"/>
        </w:rPr>
        <w:t>его</w:t>
      </w:r>
      <w:r w:rsidRPr="00F17A40">
        <w:rPr>
          <w:lang w:val="ru-RU"/>
        </w:rPr>
        <w:t xml:space="preserve"> </w:t>
      </w:r>
      <w:r w:rsidR="00CE1038">
        <w:rPr>
          <w:lang w:val="ru-RU"/>
        </w:rPr>
        <w:t>числа</w:t>
      </w:r>
      <w:r w:rsidR="00327F3C" w:rsidRPr="00F17A40">
        <w:rPr>
          <w:lang w:val="ru-RU"/>
        </w:rPr>
        <w:t xml:space="preserve"> образцов</w:t>
      </w:r>
      <w:r w:rsidR="007266F3" w:rsidRPr="00F17A40">
        <w:rPr>
          <w:lang w:val="ru-RU"/>
        </w:rPr>
        <w:t xml:space="preserve"> </w:t>
      </w:r>
      <w:r w:rsidR="00CE1038">
        <w:rPr>
          <w:lang w:val="ru-RU"/>
        </w:rPr>
        <w:t xml:space="preserve">на одну </w:t>
      </w:r>
      <w:r w:rsidR="00CF672F" w:rsidRPr="00F17A40">
        <w:rPr>
          <w:lang w:val="ru-RU"/>
        </w:rPr>
        <w:t>между</w:t>
      </w:r>
      <w:r w:rsidR="00CE1038">
        <w:rPr>
          <w:lang w:val="ru-RU"/>
        </w:rPr>
        <w:t>народную</w:t>
      </w:r>
      <w:r w:rsidR="00CF672F" w:rsidRPr="00F17A40">
        <w:rPr>
          <w:lang w:val="ru-RU"/>
        </w:rPr>
        <w:t xml:space="preserve"> </w:t>
      </w:r>
      <w:r w:rsidR="00CE1038">
        <w:rPr>
          <w:lang w:val="ru-RU"/>
        </w:rPr>
        <w:t>регистрацию у Нидерландов</w:t>
      </w:r>
      <w:r w:rsidR="007266F3" w:rsidRPr="00F17A40">
        <w:rPr>
          <w:lang w:val="ru-RU"/>
        </w:rPr>
        <w:t xml:space="preserve"> </w:t>
      </w:r>
      <w:r w:rsidR="00CE1038">
        <w:rPr>
          <w:lang w:val="ru-RU"/>
        </w:rPr>
        <w:t xml:space="preserve">повысился до </w:t>
      </w:r>
      <w:r w:rsidR="00CE1038" w:rsidRPr="00F17A40">
        <w:rPr>
          <w:lang w:val="ru-RU"/>
        </w:rPr>
        <w:t>5</w:t>
      </w:r>
      <w:r w:rsidR="00CE1038">
        <w:rPr>
          <w:lang w:val="ru-RU"/>
        </w:rPr>
        <w:t>,</w:t>
      </w:r>
      <w:r w:rsidR="00CE1038" w:rsidRPr="00F17A40">
        <w:rPr>
          <w:lang w:val="ru-RU"/>
        </w:rPr>
        <w:t>7</w:t>
      </w:r>
      <w:r w:rsidR="00CE1038">
        <w:rPr>
          <w:lang w:val="ru-RU"/>
        </w:rPr>
        <w:t>, став наивысшим. За Нидерландами</w:t>
      </w:r>
      <w:r w:rsidR="00CE1038" w:rsidRPr="00F17A40">
        <w:rPr>
          <w:lang w:val="ru-RU"/>
        </w:rPr>
        <w:t xml:space="preserve"> </w:t>
      </w:r>
      <w:r w:rsidR="00CE1038">
        <w:rPr>
          <w:lang w:val="ru-RU"/>
        </w:rPr>
        <w:t xml:space="preserve">по этому </w:t>
      </w:r>
      <w:r w:rsidR="00CE1038" w:rsidRPr="00CE1038">
        <w:rPr>
          <w:snapToGrid w:val="0"/>
          <w:lang w:val="ru-RU"/>
        </w:rPr>
        <w:t>показател</w:t>
      </w:r>
      <w:r w:rsidR="00CE1038">
        <w:rPr>
          <w:lang w:val="ru-RU"/>
        </w:rPr>
        <w:t xml:space="preserve">ю следовали </w:t>
      </w:r>
      <w:r w:rsidR="00E53D70" w:rsidRPr="00F17A40">
        <w:rPr>
          <w:lang w:val="ru-RU"/>
        </w:rPr>
        <w:t>Соединенные Штаты Америки</w:t>
      </w:r>
      <w:r w:rsidR="00CE1038">
        <w:rPr>
          <w:lang w:val="ru-RU"/>
        </w:rPr>
        <w:t xml:space="preserve"> (5,</w:t>
      </w:r>
      <w:r w:rsidR="007266F3" w:rsidRPr="00F17A40">
        <w:rPr>
          <w:lang w:val="ru-RU"/>
        </w:rPr>
        <w:t xml:space="preserve">4) </w:t>
      </w:r>
      <w:r w:rsidRPr="00F17A40">
        <w:rPr>
          <w:lang w:val="ru-RU"/>
        </w:rPr>
        <w:t>и</w:t>
      </w:r>
      <w:r w:rsidR="007266F3" w:rsidRPr="00F17A40">
        <w:rPr>
          <w:lang w:val="ru-RU"/>
        </w:rPr>
        <w:t xml:space="preserve"> </w:t>
      </w:r>
      <w:r w:rsidR="00E53D70" w:rsidRPr="00F17A40">
        <w:rPr>
          <w:lang w:val="ru-RU"/>
        </w:rPr>
        <w:t>Германия</w:t>
      </w:r>
      <w:r w:rsidR="007266F3" w:rsidRPr="00F17A40">
        <w:rPr>
          <w:lang w:val="ru-RU"/>
        </w:rPr>
        <w:t xml:space="preserve"> (4</w:t>
      </w:r>
      <w:r w:rsidR="00CE1038">
        <w:rPr>
          <w:lang w:val="ru-RU"/>
        </w:rPr>
        <w:t>,4</w:t>
      </w:r>
      <w:r w:rsidR="007266F3" w:rsidRPr="00F17A40">
        <w:rPr>
          <w:lang w:val="ru-RU"/>
        </w:rPr>
        <w:t xml:space="preserve">).  </w:t>
      </w:r>
      <w:r w:rsidR="00CE1038" w:rsidRPr="00CF672F">
        <w:rPr>
          <w:lang w:val="ru-RU"/>
        </w:rPr>
        <w:t>С</w:t>
      </w:r>
      <w:r w:rsidRPr="00CF672F">
        <w:rPr>
          <w:lang w:val="ru-RU"/>
        </w:rPr>
        <w:t xml:space="preserve"> другой стороны</w:t>
      </w:r>
      <w:r w:rsidR="007266F3" w:rsidRPr="00CF672F">
        <w:rPr>
          <w:lang w:val="ru-RU"/>
        </w:rPr>
        <w:t xml:space="preserve">, </w:t>
      </w:r>
      <w:r w:rsidR="00CE1038">
        <w:rPr>
          <w:lang w:val="ru-RU"/>
        </w:rPr>
        <w:t xml:space="preserve">у Республики Кореи </w:t>
      </w:r>
      <w:r w:rsidR="00CE1038" w:rsidRPr="00F17A40">
        <w:rPr>
          <w:lang w:val="ru-RU"/>
        </w:rPr>
        <w:t xml:space="preserve">и </w:t>
      </w:r>
      <w:r w:rsidR="00CE1038">
        <w:rPr>
          <w:lang w:val="ru-RU"/>
        </w:rPr>
        <w:t>Японии</w:t>
      </w:r>
      <w:r w:rsidR="00CE1038" w:rsidRPr="00F17A40">
        <w:rPr>
          <w:lang w:val="ru-RU"/>
        </w:rPr>
        <w:t xml:space="preserve"> средн</w:t>
      </w:r>
      <w:r w:rsidR="00CE1038">
        <w:rPr>
          <w:lang w:val="ru-RU"/>
        </w:rPr>
        <w:t xml:space="preserve">ее </w:t>
      </w:r>
      <w:r w:rsidR="00CE1038" w:rsidRPr="00F17A40">
        <w:rPr>
          <w:lang w:val="ru-RU"/>
        </w:rPr>
        <w:t xml:space="preserve">число образцов </w:t>
      </w:r>
      <w:r w:rsidR="00CE1038">
        <w:rPr>
          <w:lang w:val="ru-RU"/>
        </w:rPr>
        <w:t xml:space="preserve">на международную регистрацию оставалось на низком уровне </w:t>
      </w:r>
      <w:r w:rsidR="00CE1038" w:rsidRPr="00F17A40">
        <w:rPr>
          <w:lang w:val="ru-RU"/>
        </w:rPr>
        <w:t>(</w:t>
      </w:r>
      <w:r w:rsidR="00CE1038">
        <w:rPr>
          <w:lang w:val="ru-RU"/>
        </w:rPr>
        <w:t xml:space="preserve">1,4 и </w:t>
      </w:r>
      <w:r w:rsidR="00CE1038" w:rsidRPr="00F17A40">
        <w:rPr>
          <w:lang w:val="ru-RU"/>
        </w:rPr>
        <w:t>2</w:t>
      </w:r>
      <w:r w:rsidR="00CE1038">
        <w:rPr>
          <w:lang w:val="ru-RU"/>
        </w:rPr>
        <w:t xml:space="preserve">,4 образца, </w:t>
      </w:r>
      <w:r w:rsidR="00CE1038" w:rsidRPr="00CE1038">
        <w:rPr>
          <w:lang w:val="ru-RU"/>
        </w:rPr>
        <w:t>соответств</w:t>
      </w:r>
      <w:r w:rsidR="00CE1038">
        <w:rPr>
          <w:lang w:val="ru-RU"/>
        </w:rPr>
        <w:t>енно</w:t>
      </w:r>
      <w:r w:rsidR="00CE1038" w:rsidRPr="00F17A40">
        <w:rPr>
          <w:lang w:val="ru-RU"/>
        </w:rPr>
        <w:t>)</w:t>
      </w:r>
      <w:r w:rsidR="007266F3" w:rsidRPr="00CF672F">
        <w:rPr>
          <w:lang w:val="ru-RU"/>
        </w:rPr>
        <w:t>.</w:t>
      </w:r>
    </w:p>
    <w:p w:rsidR="00690DC0" w:rsidRDefault="00690DC0">
      <w:pPr>
        <w:rPr>
          <w:lang w:val="ru-RU"/>
        </w:rPr>
      </w:pPr>
      <w:r>
        <w:rPr>
          <w:lang w:val="ru-RU"/>
        </w:rPr>
        <w:br w:type="page"/>
      </w:r>
    </w:p>
    <w:p w:rsidR="007266F3" w:rsidRPr="00690DC0" w:rsidRDefault="00BC5D2C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lastRenderedPageBreak/>
        <w:t xml:space="preserve">Международные регистрации </w:t>
      </w:r>
      <w:r w:rsidRPr="00AB2209">
        <w:rPr>
          <w:lang w:val="ru-RU"/>
        </w:rPr>
        <w:t>образцов</w:t>
      </w:r>
      <w:r>
        <w:rPr>
          <w:lang w:val="ru-RU"/>
        </w:rPr>
        <w:t xml:space="preserve">, </w:t>
      </w:r>
      <w:r w:rsidR="00BD47E0">
        <w:rPr>
          <w:lang w:val="ru-RU"/>
        </w:rPr>
        <w:t xml:space="preserve">страной происхождения которых являются </w:t>
      </w:r>
      <w:r w:rsidR="00BD47E0" w:rsidRPr="00BD47E0">
        <w:rPr>
          <w:lang w:val="ru-RU"/>
        </w:rPr>
        <w:t>Соединенные Штаты</w:t>
      </w:r>
      <w:r w:rsidR="00BD47E0">
        <w:rPr>
          <w:lang w:val="ru-RU"/>
        </w:rPr>
        <w:t xml:space="preserve"> </w:t>
      </w:r>
      <w:r w:rsidRPr="00AB2209">
        <w:rPr>
          <w:lang w:val="ru-RU"/>
        </w:rPr>
        <w:t>Америки</w:t>
      </w:r>
      <w:r>
        <w:rPr>
          <w:lang w:val="ru-RU"/>
        </w:rPr>
        <w:t xml:space="preserve">, </w:t>
      </w:r>
      <w:r w:rsidR="00B77391" w:rsidRPr="00CF672F">
        <w:rPr>
          <w:lang w:val="ru-RU"/>
        </w:rPr>
        <w:t>отраж</w:t>
      </w:r>
      <w:r w:rsidR="00B77391">
        <w:rPr>
          <w:lang w:val="ru-RU"/>
        </w:rPr>
        <w:t xml:space="preserve">ают, </w:t>
      </w:r>
      <w:r>
        <w:rPr>
          <w:lang w:val="ru-RU"/>
        </w:rPr>
        <w:t xml:space="preserve">в </w:t>
      </w:r>
      <w:r w:rsidRPr="00CF672F">
        <w:rPr>
          <w:lang w:val="ru-RU"/>
        </w:rPr>
        <w:t>с</w:t>
      </w:r>
      <w:r>
        <w:rPr>
          <w:lang w:val="ru-RU"/>
        </w:rPr>
        <w:t>равнении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>с регистрациями</w:t>
      </w:r>
      <w:r w:rsidR="00AB2209">
        <w:rPr>
          <w:lang w:val="ru-RU"/>
        </w:rPr>
        <w:t xml:space="preserve"> </w:t>
      </w:r>
      <w:r w:rsidR="00AB2209" w:rsidRPr="00AB2209">
        <w:rPr>
          <w:lang w:val="ru-RU"/>
        </w:rPr>
        <w:t>образцов</w:t>
      </w:r>
      <w:r w:rsidR="00AB2209">
        <w:rPr>
          <w:lang w:val="ru-RU"/>
        </w:rPr>
        <w:t xml:space="preserve">, </w:t>
      </w:r>
      <w:r w:rsidR="00BD47E0">
        <w:rPr>
          <w:lang w:val="ru-RU"/>
        </w:rPr>
        <w:t xml:space="preserve">страной происхождения которых являются </w:t>
      </w:r>
      <w:r w:rsidR="00AB2209">
        <w:rPr>
          <w:lang w:val="ru-RU"/>
        </w:rPr>
        <w:t>Японии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</w:t>
      </w:r>
      <w:r w:rsidR="00BD47E0">
        <w:rPr>
          <w:lang w:val="ru-RU"/>
        </w:rPr>
        <w:t>Республика</w:t>
      </w:r>
      <w:r w:rsidR="00E53D70" w:rsidRPr="00CF672F">
        <w:rPr>
          <w:lang w:val="ru-RU"/>
        </w:rPr>
        <w:t xml:space="preserve"> Корея</w:t>
      </w:r>
      <w:r w:rsidR="00AB2209">
        <w:rPr>
          <w:lang w:val="ru-RU"/>
        </w:rPr>
        <w:t xml:space="preserve">, </w:t>
      </w:r>
      <w:r w:rsidRPr="00BC5D2C">
        <w:rPr>
          <w:lang w:val="ru-RU"/>
        </w:rPr>
        <w:t>судя по всему,</w:t>
      </w:r>
      <w:r>
        <w:rPr>
          <w:lang w:val="ru-RU"/>
        </w:rPr>
        <w:t xml:space="preserve"> </w:t>
      </w:r>
      <w:r w:rsidR="00AB2209" w:rsidRPr="00AB2209">
        <w:rPr>
          <w:lang w:val="ru-RU"/>
        </w:rPr>
        <w:t>бόльш</w:t>
      </w:r>
      <w:r w:rsidR="00AB2209">
        <w:rPr>
          <w:lang w:val="ru-RU"/>
        </w:rPr>
        <w:t xml:space="preserve">ее стремление </w:t>
      </w:r>
      <w:r w:rsidR="00B77391">
        <w:rPr>
          <w:lang w:val="ru-RU"/>
        </w:rPr>
        <w:t xml:space="preserve">к </w:t>
      </w:r>
      <w:r w:rsidR="00B77391" w:rsidRPr="00B77391">
        <w:rPr>
          <w:lang w:val="ru-RU"/>
        </w:rPr>
        <w:t>использова</w:t>
      </w:r>
      <w:r w:rsidR="00B77391">
        <w:rPr>
          <w:lang w:val="ru-RU"/>
        </w:rPr>
        <w:t>нию</w:t>
      </w:r>
      <w:r>
        <w:rPr>
          <w:lang w:val="ru-RU"/>
        </w:rPr>
        <w:t xml:space="preserve"> </w:t>
      </w:r>
      <w:r w:rsidR="00B77391">
        <w:rPr>
          <w:lang w:val="ru-RU"/>
        </w:rPr>
        <w:t xml:space="preserve">заложенной </w:t>
      </w:r>
      <w:r w:rsidR="00BD47E0">
        <w:rPr>
          <w:lang w:val="ru-RU"/>
        </w:rPr>
        <w:t>в Гаагской системе</w:t>
      </w:r>
      <w:r>
        <w:rPr>
          <w:lang w:val="ru-RU"/>
        </w:rPr>
        <w:t xml:space="preserve"> </w:t>
      </w:r>
      <w:r w:rsidR="00B77391">
        <w:rPr>
          <w:lang w:val="ru-RU"/>
        </w:rPr>
        <w:t>возможности</w:t>
      </w:r>
      <w:r w:rsidR="002F5296" w:rsidRPr="00CF672F">
        <w:rPr>
          <w:lang w:val="ru-RU"/>
        </w:rPr>
        <w:t xml:space="preserve"> </w:t>
      </w:r>
      <w:r>
        <w:rPr>
          <w:lang w:val="ru-RU"/>
        </w:rPr>
        <w:t>подачи заявок</w:t>
      </w:r>
      <w:r w:rsidR="00E53D70" w:rsidRPr="00CF672F">
        <w:rPr>
          <w:lang w:val="ru-RU"/>
        </w:rPr>
        <w:t xml:space="preserve"> </w:t>
      </w:r>
      <w:r>
        <w:rPr>
          <w:lang w:val="ru-RU"/>
        </w:rPr>
        <w:t xml:space="preserve">на </w:t>
      </w:r>
      <w:r w:rsidRPr="00BC5D2C">
        <w:rPr>
          <w:lang w:val="ru-RU"/>
        </w:rPr>
        <w:t>регистраци</w:t>
      </w:r>
      <w:r>
        <w:rPr>
          <w:lang w:val="ru-RU"/>
        </w:rPr>
        <w:t xml:space="preserve">ю </w:t>
      </w:r>
      <w:r w:rsidRPr="00BC5D2C">
        <w:rPr>
          <w:lang w:val="ru-RU"/>
        </w:rPr>
        <w:t>нескольк</w:t>
      </w:r>
      <w:r>
        <w:rPr>
          <w:lang w:val="ru-RU"/>
        </w:rPr>
        <w:t>их образцов</w:t>
      </w:r>
      <w:r w:rsidR="007266F3" w:rsidRPr="00CF672F">
        <w:rPr>
          <w:lang w:val="ru-RU"/>
        </w:rPr>
        <w:t>.</w:t>
      </w:r>
    </w:p>
    <w:p w:rsidR="007266F3" w:rsidRPr="0024090A" w:rsidRDefault="00BC5D2C" w:rsidP="004B57E1">
      <w:pPr>
        <w:pStyle w:val="Heading2"/>
        <w:keepNext w:val="0"/>
        <w:spacing w:before="480"/>
        <w:rPr>
          <w:noProof/>
          <w:lang w:val="ru-RU"/>
        </w:rPr>
      </w:pPr>
      <w:r w:rsidRPr="0024090A">
        <w:rPr>
          <w:noProof/>
          <w:lang w:val="ru-RU"/>
        </w:rPr>
        <w:t xml:space="preserve">Доли и страны происхождения </w:t>
      </w:r>
      <w:r w:rsidR="00E53D70" w:rsidRPr="0024090A">
        <w:rPr>
          <w:noProof/>
          <w:lang w:val="ru-RU"/>
        </w:rPr>
        <w:t>притязаний на приоритет</w:t>
      </w:r>
      <w:r w:rsidR="007266F3" w:rsidRPr="0024090A">
        <w:rPr>
          <w:noProof/>
          <w:lang w:val="ru-RU"/>
        </w:rPr>
        <w:t xml:space="preserve"> </w:t>
      </w:r>
      <w:r w:rsidRPr="0024090A">
        <w:rPr>
          <w:noProof/>
          <w:lang w:val="ru-RU"/>
        </w:rPr>
        <w:t>при МЕЖДУНАРОДНЫХ РЕГИСТРАЦИях</w:t>
      </w:r>
    </w:p>
    <w:p w:rsidR="007266F3" w:rsidRPr="00CF672F" w:rsidRDefault="007266F3" w:rsidP="002C6DC3">
      <w:pPr>
        <w:rPr>
          <w:lang w:val="ru-RU"/>
        </w:rPr>
      </w:pPr>
    </w:p>
    <w:p w:rsidR="007266F3" w:rsidRPr="00CD4636" w:rsidRDefault="00A663CB" w:rsidP="00CE2B39">
      <w:pPr>
        <w:pStyle w:val="ONUME"/>
        <w:numPr>
          <w:ilvl w:val="0"/>
          <w:numId w:val="0"/>
        </w:numPr>
        <w:rPr>
          <w:noProof/>
          <w:u w:val="single"/>
        </w:rPr>
      </w:pPr>
      <w:r>
        <w:rPr>
          <w:noProof/>
          <w:lang w:eastAsia="en-US"/>
        </w:rPr>
        <w:drawing>
          <wp:inline distT="0" distB="0" distL="0" distR="0">
            <wp:extent cx="4735830" cy="2875915"/>
            <wp:effectExtent l="0" t="0" r="26670" b="19685"/>
            <wp:docPr id="3" name="Chart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266F3" w:rsidRPr="008208F5" w:rsidRDefault="00BC5D2C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Согласно</w:t>
      </w:r>
      <w:r w:rsidRPr="00BC5D2C">
        <w:rPr>
          <w:lang w:val="ru-RU"/>
        </w:rPr>
        <w:t xml:space="preserve"> стать</w:t>
      </w:r>
      <w:r>
        <w:rPr>
          <w:lang w:val="ru-RU"/>
        </w:rPr>
        <w:t>е</w:t>
      </w:r>
      <w:r w:rsidR="007266F3">
        <w:t> </w:t>
      </w:r>
      <w:r w:rsidR="007266F3" w:rsidRPr="00BC5D2C">
        <w:rPr>
          <w:lang w:val="ru-RU"/>
        </w:rPr>
        <w:t xml:space="preserve">6(2) </w:t>
      </w:r>
      <w:r w:rsidR="00D45C11" w:rsidRPr="00BC5D2C">
        <w:rPr>
          <w:lang w:val="ru-RU"/>
        </w:rPr>
        <w:t>Акта 1999</w:t>
      </w:r>
      <w:r w:rsidR="00D45C11">
        <w:t> </w:t>
      </w:r>
      <w:r w:rsidR="00D45C11" w:rsidRPr="00BC5D2C">
        <w:rPr>
          <w:lang w:val="ru-RU"/>
        </w:rPr>
        <w:t>г.</w:t>
      </w:r>
      <w:r w:rsidR="007266F3" w:rsidRPr="00BC5D2C">
        <w:rPr>
          <w:lang w:val="ru-RU"/>
        </w:rPr>
        <w:t xml:space="preserve">, </w:t>
      </w:r>
      <w:r w:rsidR="00E53D70" w:rsidRPr="00BC5D2C">
        <w:rPr>
          <w:lang w:val="ru-RU"/>
        </w:rPr>
        <w:t xml:space="preserve">международная заявка </w:t>
      </w:r>
      <w:r w:rsidR="002F5296" w:rsidRPr="00BC5D2C">
        <w:rPr>
          <w:lang w:val="ru-RU"/>
        </w:rPr>
        <w:t>может</w:t>
      </w:r>
      <w:r w:rsidR="007266F3" w:rsidRPr="00BC5D2C">
        <w:rPr>
          <w:lang w:val="ru-RU"/>
        </w:rPr>
        <w:t xml:space="preserve"> </w:t>
      </w:r>
      <w:r>
        <w:rPr>
          <w:lang w:val="ru-RU"/>
        </w:rPr>
        <w:t xml:space="preserve">быть </w:t>
      </w:r>
      <w:r w:rsidR="00E53D70" w:rsidRPr="00BC5D2C">
        <w:rPr>
          <w:lang w:val="ru-RU"/>
        </w:rPr>
        <w:t>перво</w:t>
      </w:r>
      <w:r w:rsidR="00B77391">
        <w:rPr>
          <w:lang w:val="ru-RU"/>
        </w:rPr>
        <w:t xml:space="preserve">начальной </w:t>
      </w:r>
      <w:r>
        <w:rPr>
          <w:lang w:val="ru-RU"/>
        </w:rPr>
        <w:t>заявкой</w:t>
      </w:r>
      <w:r w:rsidR="00E53D70" w:rsidRPr="00BC5D2C">
        <w:rPr>
          <w:lang w:val="ru-RU"/>
        </w:rPr>
        <w:t xml:space="preserve"> </w:t>
      </w:r>
      <w:r w:rsidR="002F5296" w:rsidRPr="00BC5D2C">
        <w:rPr>
          <w:lang w:val="ru-RU"/>
        </w:rPr>
        <w:t>и</w:t>
      </w:r>
      <w:r w:rsidR="007266F3" w:rsidRPr="00BC5D2C">
        <w:rPr>
          <w:lang w:val="ru-RU"/>
        </w:rPr>
        <w:t xml:space="preserve"> </w:t>
      </w:r>
      <w:r>
        <w:rPr>
          <w:lang w:val="ru-RU"/>
        </w:rPr>
        <w:t xml:space="preserve">служить основанием </w:t>
      </w:r>
      <w:r w:rsidR="0024090A">
        <w:rPr>
          <w:lang w:val="ru-RU"/>
        </w:rPr>
        <w:t xml:space="preserve">для </w:t>
      </w:r>
      <w:r>
        <w:rPr>
          <w:lang w:val="ru-RU"/>
        </w:rPr>
        <w:t>притязания</w:t>
      </w:r>
      <w:r w:rsidR="00E53D70" w:rsidRPr="00BC5D2C">
        <w:rPr>
          <w:lang w:val="ru-RU"/>
        </w:rPr>
        <w:t xml:space="preserve"> на приоритет</w:t>
      </w:r>
      <w:r w:rsidR="007266F3" w:rsidRPr="00BC5D2C">
        <w:rPr>
          <w:lang w:val="ru-RU"/>
        </w:rPr>
        <w:t xml:space="preserve">.  </w:t>
      </w:r>
      <w:r w:rsidR="002F5296" w:rsidRPr="00BC5D2C">
        <w:rPr>
          <w:lang w:val="ru-RU"/>
        </w:rPr>
        <w:t>Однако</w:t>
      </w:r>
      <w:r w:rsidR="007266F3" w:rsidRPr="00BC5D2C">
        <w:rPr>
          <w:lang w:val="ru-RU"/>
        </w:rPr>
        <w:t xml:space="preserve"> </w:t>
      </w:r>
      <w:r w:rsidRPr="00BC5D2C">
        <w:rPr>
          <w:lang w:val="ru-RU"/>
        </w:rPr>
        <w:t>некотор</w:t>
      </w:r>
      <w:r>
        <w:rPr>
          <w:lang w:val="ru-RU"/>
        </w:rPr>
        <w:t xml:space="preserve">ые </w:t>
      </w:r>
      <w:r w:rsidR="00E53D70" w:rsidRPr="00BC5D2C">
        <w:rPr>
          <w:lang w:val="ru-RU"/>
        </w:rPr>
        <w:t>пользователи</w:t>
      </w:r>
      <w:r w:rsidR="007266F3" w:rsidRPr="00BC5D2C">
        <w:rPr>
          <w:lang w:val="ru-RU"/>
        </w:rPr>
        <w:t xml:space="preserve"> </w:t>
      </w:r>
      <w:r w:rsidR="009207E2" w:rsidRPr="00BC5D2C">
        <w:rPr>
          <w:lang w:val="ru-RU"/>
        </w:rPr>
        <w:t>Гаагской системы</w:t>
      </w:r>
      <w:r w:rsidR="007266F3" w:rsidRPr="00BC5D2C">
        <w:rPr>
          <w:lang w:val="ru-RU"/>
        </w:rPr>
        <w:t xml:space="preserve"> </w:t>
      </w:r>
      <w:r>
        <w:rPr>
          <w:lang w:val="ru-RU"/>
        </w:rPr>
        <w:t xml:space="preserve">явно </w:t>
      </w:r>
      <w:r w:rsidR="002F5296" w:rsidRPr="00BC5D2C">
        <w:rPr>
          <w:lang w:val="ru-RU"/>
        </w:rPr>
        <w:t>предпочит</w:t>
      </w:r>
      <w:r>
        <w:rPr>
          <w:lang w:val="ru-RU"/>
        </w:rPr>
        <w:t>ают</w:t>
      </w:r>
      <w:r w:rsidR="007266F3" w:rsidRPr="00BC5D2C">
        <w:rPr>
          <w:lang w:val="ru-RU"/>
        </w:rPr>
        <w:t xml:space="preserve"> </w:t>
      </w:r>
      <w:r w:rsidR="00201E55">
        <w:rPr>
          <w:lang w:val="ru-RU"/>
        </w:rPr>
        <w:t xml:space="preserve">подавать </w:t>
      </w:r>
      <w:r w:rsidR="0024090A">
        <w:rPr>
          <w:lang w:val="ru-RU"/>
        </w:rPr>
        <w:t>предшествующие заявки</w:t>
      </w:r>
      <w:r w:rsidR="00201E55">
        <w:rPr>
          <w:lang w:val="ru-RU"/>
        </w:rPr>
        <w:t xml:space="preserve">, </w:t>
      </w:r>
      <w:r w:rsidR="00201E55" w:rsidRPr="00BC5D2C">
        <w:rPr>
          <w:lang w:val="ru-RU"/>
        </w:rPr>
        <w:t xml:space="preserve">приоритет </w:t>
      </w:r>
      <w:r w:rsidR="00201E55" w:rsidRPr="00201E55">
        <w:rPr>
          <w:lang w:val="ru-RU"/>
        </w:rPr>
        <w:t>котор</w:t>
      </w:r>
      <w:r w:rsidR="0024090A">
        <w:rPr>
          <w:lang w:val="ru-RU"/>
        </w:rPr>
        <w:t>ых</w:t>
      </w:r>
      <w:r w:rsidR="00201E55">
        <w:rPr>
          <w:lang w:val="ru-RU"/>
        </w:rPr>
        <w:t xml:space="preserve"> они испрашивают</w:t>
      </w:r>
      <w:r w:rsidR="00E53D70" w:rsidRPr="00BC5D2C">
        <w:rPr>
          <w:lang w:val="ru-RU"/>
        </w:rPr>
        <w:t xml:space="preserve"> </w:t>
      </w:r>
      <w:r w:rsidR="00201E55">
        <w:rPr>
          <w:lang w:val="ru-RU"/>
        </w:rPr>
        <w:t xml:space="preserve">при </w:t>
      </w:r>
      <w:r w:rsidR="00E53D70" w:rsidRPr="00BC5D2C">
        <w:rPr>
          <w:lang w:val="ru-RU"/>
        </w:rPr>
        <w:t>международн</w:t>
      </w:r>
      <w:r w:rsidR="00201E55">
        <w:rPr>
          <w:lang w:val="ru-RU"/>
        </w:rPr>
        <w:t>ой</w:t>
      </w:r>
      <w:r w:rsidR="00E53D70" w:rsidRPr="00BC5D2C">
        <w:rPr>
          <w:lang w:val="ru-RU"/>
        </w:rPr>
        <w:t xml:space="preserve"> </w:t>
      </w:r>
      <w:r w:rsidR="00201E55">
        <w:rPr>
          <w:lang w:val="ru-RU"/>
        </w:rPr>
        <w:t>регистрации</w:t>
      </w:r>
      <w:r w:rsidR="007266F3" w:rsidRPr="00BC5D2C">
        <w:rPr>
          <w:lang w:val="ru-RU"/>
        </w:rPr>
        <w:t xml:space="preserve">, </w:t>
      </w:r>
      <w:r w:rsidR="0024090A">
        <w:rPr>
          <w:lang w:val="ru-RU"/>
        </w:rPr>
        <w:t xml:space="preserve">согласно </w:t>
      </w:r>
      <w:r w:rsidR="0024090A" w:rsidRPr="0024090A">
        <w:rPr>
          <w:lang w:val="ru-RU"/>
        </w:rPr>
        <w:t>положени</w:t>
      </w:r>
      <w:r w:rsidR="0024090A">
        <w:rPr>
          <w:lang w:val="ru-RU"/>
        </w:rPr>
        <w:t xml:space="preserve">ям </w:t>
      </w:r>
      <w:r w:rsidR="00097034">
        <w:rPr>
          <w:lang w:val="ru-RU"/>
        </w:rPr>
        <w:t>статьи</w:t>
      </w:r>
      <w:r w:rsidR="007266F3">
        <w:t> </w:t>
      </w:r>
      <w:r w:rsidR="007266F3" w:rsidRPr="00BC5D2C">
        <w:rPr>
          <w:lang w:val="ru-RU"/>
        </w:rPr>
        <w:t>6(1)(</w:t>
      </w:r>
      <w:r w:rsidR="007266F3" w:rsidRPr="00E474B5">
        <w:t>a</w:t>
      </w:r>
      <w:r w:rsidR="007266F3" w:rsidRPr="00BC5D2C">
        <w:rPr>
          <w:lang w:val="ru-RU"/>
        </w:rPr>
        <w:t>)</w:t>
      </w:r>
      <w:r w:rsidR="00201E55">
        <w:rPr>
          <w:lang w:val="ru-RU"/>
        </w:rPr>
        <w:t xml:space="preserve"> </w:t>
      </w:r>
      <w:r w:rsidR="00201E55" w:rsidRPr="00201E55">
        <w:rPr>
          <w:lang w:val="ru-RU"/>
        </w:rPr>
        <w:t>указанн</w:t>
      </w:r>
      <w:r w:rsidR="00201E55">
        <w:rPr>
          <w:lang w:val="ru-RU"/>
        </w:rPr>
        <w:t>ого Акта</w:t>
      </w:r>
      <w:r w:rsidR="007266F3" w:rsidRPr="00201E55">
        <w:rPr>
          <w:rStyle w:val="FootnoteReference"/>
        </w:rPr>
        <w:footnoteReference w:id="10"/>
      </w:r>
      <w:r w:rsidR="007266F3" w:rsidRPr="00201E55">
        <w:rPr>
          <w:lang w:val="ru-RU"/>
        </w:rPr>
        <w:t xml:space="preserve">. </w:t>
      </w:r>
      <w:r w:rsidR="00E53D70" w:rsidRPr="00CF672F">
        <w:rPr>
          <w:lang w:val="ru-RU"/>
        </w:rPr>
        <w:t xml:space="preserve">В </w:t>
      </w:r>
      <w:r w:rsidR="002F5296" w:rsidRPr="00CF672F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8F5B3A">
        <w:rPr>
          <w:lang w:val="ru-RU"/>
        </w:rPr>
        <w:t>притязание на приоритет</w:t>
      </w:r>
      <w:r w:rsidR="00097034">
        <w:rPr>
          <w:lang w:val="ru-RU"/>
        </w:rPr>
        <w:t xml:space="preserve"> содержали</w:t>
      </w:r>
      <w:r w:rsidR="00097034" w:rsidRPr="00CF672F">
        <w:rPr>
          <w:lang w:val="ru-RU"/>
        </w:rPr>
        <w:t xml:space="preserve"> 36</w:t>
      </w:r>
      <w:r w:rsidR="00097034">
        <w:rPr>
          <w:lang w:val="ru-RU"/>
        </w:rPr>
        <w:t>,</w:t>
      </w:r>
      <w:r w:rsidR="00097034" w:rsidRPr="00CF672F">
        <w:rPr>
          <w:lang w:val="ru-RU"/>
        </w:rPr>
        <w:t>1</w:t>
      </w:r>
      <w:r w:rsidR="00097034" w:rsidRPr="00F17A40">
        <w:rPr>
          <w:lang w:val="ru-RU"/>
        </w:rPr>
        <w:t>%</w:t>
      </w:r>
      <w:r w:rsidR="00097034" w:rsidRPr="00CF672F">
        <w:rPr>
          <w:lang w:val="ru-RU"/>
        </w:rPr>
        <w:t xml:space="preserve"> </w:t>
      </w:r>
      <w:r w:rsidR="00097034" w:rsidRPr="00327F3C">
        <w:rPr>
          <w:lang w:val="ru-RU"/>
        </w:rPr>
        <w:t>международных регистраций</w:t>
      </w:r>
      <w:r w:rsidR="007266F3" w:rsidRPr="00CF672F">
        <w:rPr>
          <w:lang w:val="ru-RU"/>
        </w:rPr>
        <w:t xml:space="preserve">, </w:t>
      </w:r>
      <w:r w:rsidR="008F5B3A" w:rsidRPr="008208F5">
        <w:rPr>
          <w:lang w:val="ru-RU"/>
        </w:rPr>
        <w:t>в</w:t>
      </w:r>
      <w:r w:rsidR="008208F5" w:rsidRPr="008208F5">
        <w:rPr>
          <w:lang w:val="ru-RU"/>
        </w:rPr>
        <w:t xml:space="preserve"> 2015 г.</w:t>
      </w:r>
      <w:r w:rsidR="007266F3" w:rsidRPr="00CF672F">
        <w:rPr>
          <w:lang w:val="ru-RU"/>
        </w:rPr>
        <w:t xml:space="preserve"> </w:t>
      </w:r>
      <w:r w:rsidR="008F5B3A">
        <w:rPr>
          <w:lang w:val="ru-RU"/>
        </w:rPr>
        <w:t xml:space="preserve">эта доля составляла </w:t>
      </w:r>
      <w:r w:rsidR="007266F3" w:rsidRPr="00CF672F">
        <w:rPr>
          <w:lang w:val="ru-RU"/>
        </w:rPr>
        <w:t>47</w:t>
      </w:r>
      <w:r w:rsidR="008F5B3A">
        <w:rPr>
          <w:lang w:val="ru-RU"/>
        </w:rPr>
        <w:t>,</w:t>
      </w:r>
      <w:r w:rsidR="007266F3" w:rsidRPr="00CF672F">
        <w:rPr>
          <w:lang w:val="ru-RU"/>
        </w:rPr>
        <w:t>1</w:t>
      </w:r>
      <w:r w:rsidR="00F17A40" w:rsidRPr="00F17A40">
        <w:rPr>
          <w:lang w:val="ru-RU"/>
        </w:rPr>
        <w:t>%</w:t>
      </w:r>
      <w:r w:rsidR="008F5B3A">
        <w:rPr>
          <w:lang w:val="ru-RU"/>
        </w:rPr>
        <w:t>, а в первые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три</w:t>
      </w:r>
      <w:r w:rsidR="007266F3" w:rsidRPr="00CF672F">
        <w:rPr>
          <w:lang w:val="ru-RU"/>
        </w:rPr>
        <w:t xml:space="preserve"> </w:t>
      </w:r>
      <w:r w:rsidR="008F5B3A">
        <w:rPr>
          <w:lang w:val="ru-RU"/>
        </w:rPr>
        <w:t>месяца</w:t>
      </w:r>
      <w:r w:rsidR="007266F3" w:rsidRPr="00CF672F">
        <w:rPr>
          <w:lang w:val="ru-RU"/>
        </w:rPr>
        <w:t xml:space="preserve"> 2016</w:t>
      </w:r>
      <w:r w:rsidR="008F5B3A">
        <w:rPr>
          <w:lang w:val="ru-RU"/>
        </w:rPr>
        <w:t xml:space="preserve"> г. </w:t>
      </w:r>
      <w:r w:rsidR="008F5B3A" w:rsidRPr="008F5B3A">
        <w:rPr>
          <w:rFonts w:eastAsia="+mn-ea"/>
          <w:lang w:val="ru-RU" w:eastAsia="en-US"/>
        </w:rPr>
        <w:t>–</w:t>
      </w:r>
      <w:r w:rsidR="008F5B3A">
        <w:rPr>
          <w:lang w:val="ru-RU"/>
        </w:rPr>
        <w:t xml:space="preserve"> </w:t>
      </w:r>
      <w:r w:rsidR="007266F3" w:rsidRPr="00CF672F">
        <w:rPr>
          <w:lang w:val="ru-RU"/>
        </w:rPr>
        <w:t>44</w:t>
      </w:r>
      <w:r w:rsidR="008F5B3A">
        <w:rPr>
          <w:lang w:val="ru-RU"/>
        </w:rPr>
        <w:t>,</w:t>
      </w:r>
      <w:r w:rsidR="007266F3" w:rsidRPr="00CF672F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.  </w:t>
      </w:r>
      <w:r w:rsidR="00097034">
        <w:rPr>
          <w:lang w:val="ru-RU"/>
        </w:rPr>
        <w:t xml:space="preserve">Эта динамика </w:t>
      </w:r>
      <w:r w:rsidR="008F5B3A" w:rsidRPr="008F5B3A">
        <w:rPr>
          <w:lang w:val="ru-RU"/>
        </w:rPr>
        <w:t>подробн</w:t>
      </w:r>
      <w:r w:rsidR="008F5B3A">
        <w:rPr>
          <w:lang w:val="ru-RU"/>
        </w:rPr>
        <w:t xml:space="preserve">ее </w:t>
      </w:r>
      <w:r w:rsidR="008F5B3A" w:rsidRPr="008F5B3A">
        <w:rPr>
          <w:szCs w:val="22"/>
          <w:lang w:val="ru-RU"/>
        </w:rPr>
        <w:t>рассмотрен</w:t>
      </w:r>
      <w:r w:rsidR="00097034">
        <w:rPr>
          <w:szCs w:val="22"/>
          <w:lang w:val="ru-RU"/>
        </w:rPr>
        <w:t>а</w:t>
      </w:r>
      <w:r w:rsidR="008F5B3A">
        <w:rPr>
          <w:szCs w:val="22"/>
          <w:lang w:val="ru-RU"/>
        </w:rPr>
        <w:t xml:space="preserve"> </w:t>
      </w:r>
      <w:r w:rsidR="002F5296" w:rsidRPr="008208F5">
        <w:rPr>
          <w:lang w:val="ru-RU"/>
        </w:rPr>
        <w:t>ниже</w:t>
      </w:r>
      <w:r w:rsidR="007266F3" w:rsidRPr="008208F5">
        <w:rPr>
          <w:lang w:val="ru-RU"/>
        </w:rPr>
        <w:t>.</w:t>
      </w:r>
    </w:p>
    <w:p w:rsidR="007266F3" w:rsidRPr="00690DC0" w:rsidRDefault="00CA274C" w:rsidP="004B57E1">
      <w:pPr>
        <w:pStyle w:val="Heading3"/>
        <w:rPr>
          <w:noProof/>
          <w:lang w:val="ru-RU"/>
        </w:rPr>
      </w:pPr>
      <w:r>
        <w:rPr>
          <w:noProof/>
          <w:lang w:val="ru-RU"/>
        </w:rPr>
        <w:br w:type="page"/>
      </w:r>
      <w:r w:rsidR="00E53D70" w:rsidRPr="008F5B3A">
        <w:rPr>
          <w:noProof/>
          <w:lang w:val="ru-RU"/>
        </w:rPr>
        <w:lastRenderedPageBreak/>
        <w:t xml:space="preserve">Ведомство </w:t>
      </w:r>
      <w:r w:rsidR="00097034">
        <w:rPr>
          <w:noProof/>
          <w:lang w:val="ru-RU"/>
        </w:rPr>
        <w:t xml:space="preserve">подачи </w:t>
      </w:r>
      <w:r w:rsidR="00E53D70" w:rsidRPr="008F5B3A">
        <w:rPr>
          <w:noProof/>
          <w:lang w:val="ru-RU"/>
        </w:rPr>
        <w:t>предшествующей заявки</w:t>
      </w:r>
      <w:r w:rsidR="007266F3" w:rsidRPr="008F5B3A">
        <w:rPr>
          <w:noProof/>
          <w:lang w:val="ru-RU"/>
        </w:rPr>
        <w:t xml:space="preserve"> </w:t>
      </w:r>
      <w:r w:rsidR="008F5B3A">
        <w:rPr>
          <w:noProof/>
          <w:lang w:val="ru-RU"/>
        </w:rPr>
        <w:t xml:space="preserve">согласно </w:t>
      </w:r>
      <w:r w:rsidR="00097034" w:rsidRPr="00097034">
        <w:rPr>
          <w:noProof/>
          <w:lang w:val="ru-RU"/>
        </w:rPr>
        <w:t>положени</w:t>
      </w:r>
      <w:r w:rsidR="00097034">
        <w:rPr>
          <w:noProof/>
          <w:lang w:val="ru-RU"/>
        </w:rPr>
        <w:t>ям статьи</w:t>
      </w:r>
      <w:r w:rsidR="007266F3" w:rsidRPr="008F5B3A">
        <w:rPr>
          <w:noProof/>
          <w:lang w:val="ru-RU"/>
        </w:rPr>
        <w:t xml:space="preserve"> 6(1)(</w:t>
      </w:r>
      <w:r w:rsidR="007266F3" w:rsidRPr="00CC1954">
        <w:rPr>
          <w:noProof/>
          <w:lang w:val="ru-RU"/>
        </w:rPr>
        <w:t>a</w:t>
      </w:r>
      <w:r w:rsidR="007266F3" w:rsidRPr="008F5B3A">
        <w:rPr>
          <w:noProof/>
          <w:lang w:val="ru-RU"/>
        </w:rPr>
        <w:t xml:space="preserve">) </w:t>
      </w:r>
      <w:r w:rsidR="008F5B3A">
        <w:rPr>
          <w:noProof/>
          <w:lang w:val="ru-RU"/>
        </w:rPr>
        <w:t>Акта</w:t>
      </w:r>
      <w:r w:rsidR="00751287">
        <w:rPr>
          <w:noProof/>
          <w:lang w:val="fr-CH"/>
        </w:rPr>
        <w:t> </w:t>
      </w:r>
      <w:r w:rsidR="008F5B3A">
        <w:rPr>
          <w:noProof/>
          <w:lang w:val="ru-RU"/>
        </w:rPr>
        <w:t>1999 г.</w:t>
      </w:r>
    </w:p>
    <w:p w:rsidR="007266F3" w:rsidRPr="008F5B3A" w:rsidRDefault="007266F3" w:rsidP="000E7EF0">
      <w:pPr>
        <w:rPr>
          <w:lang w:val="ru-RU"/>
        </w:rPr>
      </w:pP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2363470</wp:posOffset>
                </wp:positionH>
                <wp:positionV relativeFrom="paragraph">
                  <wp:posOffset>2984500</wp:posOffset>
                </wp:positionV>
                <wp:extent cx="711835" cy="250190"/>
                <wp:effectExtent l="0" t="0" r="0" b="0"/>
                <wp:wrapNone/>
                <wp:docPr id="2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835" cy="250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Default="003D6ABF" w:rsidP="003742AB">
                            <w:r>
                              <w:t>DPMA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186.1pt;margin-top:235pt;width:56.05pt;height:19.7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" filled="f" stroked="f">
                <v:textbox>
                  <w:txbxContent>
                    <w:p w:rsidR="003D6ABF" w:rsidRDefault="003D6ABF" w:rsidP="003742AB">
                      <w:proofErr w:type="spellStart"/>
                      <w:r>
                        <w:t>DPMA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506095</wp:posOffset>
                </wp:positionH>
                <wp:positionV relativeFrom="paragraph">
                  <wp:posOffset>2985770</wp:posOffset>
                </wp:positionV>
                <wp:extent cx="630555" cy="250190"/>
                <wp:effectExtent l="0" t="0" r="0" b="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555" cy="250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Default="003D6ABF" w:rsidP="003742AB">
                            <w:r>
                              <w:t>EUIPO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9.85pt;margin-top:235.1pt;width:49.65pt;height:19.7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" filled="f" stroked="f">
                <v:textbox>
                  <w:txbxContent>
                    <w:p w:rsidR="003D6ABF" w:rsidRDefault="003D6ABF" w:rsidP="003742AB">
                      <w:proofErr w:type="spellStart"/>
                      <w:r>
                        <w:t>EUIPO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1377950</wp:posOffset>
                </wp:positionH>
                <wp:positionV relativeFrom="paragraph">
                  <wp:posOffset>2988945</wp:posOffset>
                </wp:positionV>
                <wp:extent cx="737870" cy="250190"/>
                <wp:effectExtent l="0" t="0" r="0" b="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7870" cy="250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Default="003D6ABF" w:rsidP="003742AB">
                            <w:r>
                              <w:t>USPTO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108.5pt;margin-top:235.35pt;width:58.1pt;height:19.7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" filled="f" stroked="f">
                <v:textbox>
                  <w:txbxContent>
                    <w:p w:rsidR="003D6ABF" w:rsidRDefault="003D6ABF" w:rsidP="003742AB">
                      <w:proofErr w:type="spellStart"/>
                      <w:r>
                        <w:t>USPTO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3286125</wp:posOffset>
                </wp:positionH>
                <wp:positionV relativeFrom="paragraph">
                  <wp:posOffset>2981960</wp:posOffset>
                </wp:positionV>
                <wp:extent cx="711835" cy="25019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835" cy="250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Default="003D6ABF" w:rsidP="003742AB">
                            <w:r>
                              <w:t>SFIIP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258.75pt;margin-top:234.8pt;width:56.05pt;height:19.7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" filled="f" stroked="f">
                <v:textbox>
                  <w:txbxContent>
                    <w:p w:rsidR="003D6ABF" w:rsidRDefault="003D6ABF" w:rsidP="003742AB">
                      <w:proofErr w:type="spellStart"/>
                      <w:r>
                        <w:t>SFIIP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4150360</wp:posOffset>
                </wp:positionH>
                <wp:positionV relativeFrom="paragraph">
                  <wp:posOffset>2980055</wp:posOffset>
                </wp:positionV>
                <wp:extent cx="711835" cy="250190"/>
                <wp:effectExtent l="0" t="0" r="0" b="0"/>
                <wp:wrapNone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835" cy="250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Default="003D6ABF" w:rsidP="003742AB">
                            <w:r>
                              <w:t>KIPO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326.8pt;margin-top:234.65pt;width:56.05pt;height:19.7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" filled="f" stroked="f">
                <v:textbox>
                  <w:txbxContent>
                    <w:p w:rsidR="003D6ABF" w:rsidRDefault="003D6ABF" w:rsidP="003742AB">
                      <w:proofErr w:type="spellStart"/>
                      <w:r>
                        <w:t>KIPO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4972685</wp:posOffset>
                </wp:positionH>
                <wp:positionV relativeFrom="paragraph">
                  <wp:posOffset>2985770</wp:posOffset>
                </wp:positionV>
                <wp:extent cx="751840" cy="250190"/>
                <wp:effectExtent l="0" t="0" r="0" b="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840" cy="2501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D6ABF" w:rsidRDefault="003D6ABF" w:rsidP="003742AB">
                            <w:r>
                              <w:rPr>
                                <w:lang w:val="ru-RU"/>
                              </w:rPr>
                              <w:t>Другие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391.55pt;margin-top:235.1pt;width:59.2pt;height:19.7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" filled="f" stroked="f">
                <v:textbox>
                  <w:txbxContent>
                    <w:p w:rsidR="003D6ABF" w:rsidRDefault="003D6ABF" w:rsidP="003742AB">
                      <w:r>
                        <w:rPr>
                          <w:lang w:val="ru-RU"/>
                        </w:rPr>
                        <w:t>Другие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2303780</wp:posOffset>
                </wp:positionH>
                <wp:positionV relativeFrom="paragraph">
                  <wp:posOffset>3089910</wp:posOffset>
                </wp:positionV>
                <wp:extent cx="57150" cy="58420"/>
                <wp:effectExtent l="0" t="0" r="0" b="0"/>
                <wp:wrapNone/>
                <wp:docPr id="3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81.4pt;margin-top:243.3pt;width:4.5pt;height:4.6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" fillcolor="#ffc00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4937760</wp:posOffset>
                </wp:positionH>
                <wp:positionV relativeFrom="paragraph">
                  <wp:posOffset>3084195</wp:posOffset>
                </wp:positionV>
                <wp:extent cx="57150" cy="58420"/>
                <wp:effectExtent l="0" t="0" r="0" b="0"/>
                <wp:wrapNone/>
                <wp:docPr id="2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88.8pt;margin-top:242.85pt;width:4.5pt;height:4.6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" fillcolor="#bfbfbf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4098290</wp:posOffset>
                </wp:positionH>
                <wp:positionV relativeFrom="paragraph">
                  <wp:posOffset>3077210</wp:posOffset>
                </wp:positionV>
                <wp:extent cx="57150" cy="58420"/>
                <wp:effectExtent l="0" t="0" r="0" b="0"/>
                <wp:wrapNone/>
                <wp:docPr id="24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75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22.7pt;margin-top:242.3pt;width:4.5pt;height:4.6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" fillcolor="#31859c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3250565</wp:posOffset>
                </wp:positionH>
                <wp:positionV relativeFrom="paragraph">
                  <wp:posOffset>3079750</wp:posOffset>
                </wp:positionV>
                <wp:extent cx="57150" cy="58420"/>
                <wp:effectExtent l="0" t="0" r="0" b="0"/>
                <wp:wrapNone/>
                <wp:docPr id="2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55.95pt;margin-top:242.5pt;width:4.5pt;height:4.6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" fillcolor="red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1344295</wp:posOffset>
                </wp:positionH>
                <wp:positionV relativeFrom="paragraph">
                  <wp:posOffset>3088640</wp:posOffset>
                </wp:positionV>
                <wp:extent cx="57150" cy="58420"/>
                <wp:effectExtent l="0" t="0" r="0" b="0"/>
                <wp:wrapNone/>
                <wp:docPr id="2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80008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05.85pt;margin-top:243.2pt;width:4.5pt;height:4.6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" fillcolor="purple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>
                <wp:simplePos x="0" y="0"/>
                <wp:positionH relativeFrom="column">
                  <wp:posOffset>450850</wp:posOffset>
                </wp:positionH>
                <wp:positionV relativeFrom="paragraph">
                  <wp:posOffset>3083560</wp:posOffset>
                </wp:positionV>
                <wp:extent cx="57150" cy="58420"/>
                <wp:effectExtent l="0" t="0" r="0" b="0"/>
                <wp:wrapNone/>
                <wp:docPr id="2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5.5pt;margin-top:242.8pt;width:4.5pt;height:4.6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" fillcolor="#00b0f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5774690" cy="2924175"/>
            <wp:effectExtent l="0" t="0" r="16510" b="9525"/>
            <wp:docPr id="4" name="Chart 2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7266F3" w:rsidRPr="00D211FA" w:rsidRDefault="007266F3" w:rsidP="00CE2B39">
      <w:pPr>
        <w:pStyle w:val="ONUME"/>
        <w:numPr>
          <w:ilvl w:val="0"/>
          <w:numId w:val="0"/>
        </w:numPr>
        <w:rPr>
          <w:noProof/>
        </w:rPr>
      </w:pPr>
    </w:p>
    <w:p w:rsidR="007266F3" w:rsidRPr="00097034" w:rsidRDefault="002F5296" w:rsidP="00CC1954">
      <w:pPr>
        <w:pStyle w:val="ONUME"/>
        <w:tabs>
          <w:tab w:val="left" w:pos="567"/>
        </w:tabs>
        <w:ind w:left="0"/>
        <w:rPr>
          <w:noProof/>
          <w:lang w:val="ru-RU"/>
        </w:rPr>
      </w:pPr>
      <w:r w:rsidRPr="008F5B3A">
        <w:rPr>
          <w:noProof/>
          <w:lang w:val="ru-RU"/>
        </w:rPr>
        <w:t xml:space="preserve">До </w:t>
      </w:r>
      <w:r w:rsidR="008F5B3A" w:rsidRPr="008F5B3A">
        <w:rPr>
          <w:noProof/>
          <w:lang w:val="ru-RU"/>
        </w:rPr>
        <w:t>недавн</w:t>
      </w:r>
      <w:r w:rsidR="008F5B3A">
        <w:rPr>
          <w:noProof/>
          <w:lang w:val="ru-RU"/>
        </w:rPr>
        <w:t>его</w:t>
      </w:r>
      <w:r w:rsidR="008F5B3A" w:rsidRPr="008F5B3A">
        <w:rPr>
          <w:noProof/>
          <w:lang w:val="ru-RU"/>
        </w:rPr>
        <w:t xml:space="preserve"> </w:t>
      </w:r>
      <w:r w:rsidR="008F5B3A">
        <w:rPr>
          <w:noProof/>
          <w:lang w:val="ru-RU"/>
        </w:rPr>
        <w:t>времени</w:t>
      </w:r>
      <w:r w:rsidR="008F5B3A" w:rsidRPr="008F5B3A">
        <w:rPr>
          <w:noProof/>
          <w:lang w:val="ru-RU"/>
        </w:rPr>
        <w:t xml:space="preserve"> </w:t>
      </w:r>
      <w:r w:rsidRPr="008F5B3A">
        <w:rPr>
          <w:noProof/>
          <w:lang w:val="ru-RU"/>
        </w:rPr>
        <w:t>большинств</w:t>
      </w:r>
      <w:r w:rsidR="008F5B3A">
        <w:rPr>
          <w:noProof/>
          <w:lang w:val="ru-RU"/>
        </w:rPr>
        <w:t>о</w:t>
      </w:r>
      <w:r w:rsidR="007266F3" w:rsidRPr="008F5B3A">
        <w:rPr>
          <w:noProof/>
          <w:lang w:val="ru-RU"/>
        </w:rPr>
        <w:t xml:space="preserve"> </w:t>
      </w:r>
      <w:r w:rsidR="00E53D70" w:rsidRPr="008F5B3A">
        <w:rPr>
          <w:noProof/>
          <w:lang w:val="ru-RU"/>
        </w:rPr>
        <w:t>предшествующих заявок</w:t>
      </w:r>
      <w:r w:rsidR="008F5B3A">
        <w:rPr>
          <w:noProof/>
          <w:lang w:val="ru-RU"/>
        </w:rPr>
        <w:t xml:space="preserve">, </w:t>
      </w:r>
      <w:r w:rsidR="00097034">
        <w:rPr>
          <w:noProof/>
          <w:lang w:val="ru-RU"/>
        </w:rPr>
        <w:t>служивших основанием притязаний</w:t>
      </w:r>
      <w:r w:rsidR="00E53D70" w:rsidRPr="008F5B3A">
        <w:rPr>
          <w:noProof/>
          <w:lang w:val="ru-RU"/>
        </w:rPr>
        <w:t xml:space="preserve"> на приоритет</w:t>
      </w:r>
      <w:r w:rsidR="007266F3" w:rsidRPr="008F5B3A">
        <w:rPr>
          <w:noProof/>
          <w:lang w:val="ru-RU"/>
        </w:rPr>
        <w:t xml:space="preserve"> </w:t>
      </w:r>
      <w:r w:rsidR="008F5B3A">
        <w:rPr>
          <w:noProof/>
          <w:lang w:val="ru-RU"/>
        </w:rPr>
        <w:t xml:space="preserve">при </w:t>
      </w:r>
      <w:r w:rsidR="00CF672F" w:rsidRPr="008F5B3A">
        <w:rPr>
          <w:noProof/>
          <w:lang w:val="ru-RU"/>
        </w:rPr>
        <w:t>меж</w:t>
      </w:r>
      <w:r w:rsidR="00B77391">
        <w:rPr>
          <w:noProof/>
          <w:lang w:val="ru-RU"/>
        </w:rPr>
        <w:t>дународной регистрации</w:t>
      </w:r>
      <w:r w:rsidR="007266F3" w:rsidRPr="008F5B3A">
        <w:rPr>
          <w:noProof/>
          <w:lang w:val="ru-RU"/>
        </w:rPr>
        <w:t xml:space="preserve">, </w:t>
      </w:r>
      <w:r w:rsidR="008F5B3A">
        <w:rPr>
          <w:noProof/>
          <w:lang w:val="ru-RU"/>
        </w:rPr>
        <w:t xml:space="preserve">подавалось в </w:t>
      </w:r>
      <w:r w:rsidR="008F5B3A" w:rsidRPr="008F5B3A">
        <w:rPr>
          <w:noProof/>
          <w:lang w:val="ru-RU"/>
        </w:rPr>
        <w:t>В</w:t>
      </w:r>
      <w:r w:rsidR="00E53D70" w:rsidRPr="008F5B3A">
        <w:rPr>
          <w:noProof/>
          <w:lang w:val="ru-RU"/>
        </w:rPr>
        <w:t xml:space="preserve">едомство </w:t>
      </w:r>
      <w:r w:rsidR="00E53D70" w:rsidRPr="008F5B3A">
        <w:rPr>
          <w:lang w:val="ru-RU"/>
        </w:rPr>
        <w:t>интеллектуальной</w:t>
      </w:r>
      <w:r w:rsidR="00E53D70" w:rsidRPr="008F5B3A">
        <w:rPr>
          <w:noProof/>
          <w:lang w:val="ru-RU"/>
        </w:rPr>
        <w:t xml:space="preserve"> собственности </w:t>
      </w:r>
      <w:r w:rsidR="008F5B3A" w:rsidRPr="008F5B3A">
        <w:rPr>
          <w:noProof/>
          <w:lang w:val="ru-RU"/>
        </w:rPr>
        <w:t>Европейск</w:t>
      </w:r>
      <w:r w:rsidR="008F5B3A">
        <w:rPr>
          <w:noProof/>
          <w:lang w:val="ru-RU"/>
        </w:rPr>
        <w:t>ого</w:t>
      </w:r>
      <w:r w:rsidR="008F5B3A" w:rsidRPr="008F5B3A">
        <w:rPr>
          <w:noProof/>
          <w:lang w:val="ru-RU"/>
        </w:rPr>
        <w:t xml:space="preserve"> </w:t>
      </w:r>
      <w:r w:rsidR="008F5B3A" w:rsidRPr="00097034">
        <w:rPr>
          <w:noProof/>
          <w:lang w:val="ru-RU"/>
        </w:rPr>
        <w:t xml:space="preserve">Союза </w:t>
      </w:r>
      <w:r w:rsidR="007266F3" w:rsidRPr="00097034">
        <w:rPr>
          <w:noProof/>
          <w:lang w:val="ru-RU"/>
        </w:rPr>
        <w:t>(</w:t>
      </w:r>
      <w:r w:rsidR="007266F3" w:rsidRPr="00097034">
        <w:rPr>
          <w:noProof/>
        </w:rPr>
        <w:t>EUIPO</w:t>
      </w:r>
      <w:r w:rsidR="007266F3" w:rsidRPr="00097034">
        <w:rPr>
          <w:noProof/>
          <w:lang w:val="ru-RU"/>
        </w:rPr>
        <w:t>).</w:t>
      </w:r>
      <w:r w:rsidR="008F5B3A" w:rsidRPr="00097034">
        <w:rPr>
          <w:noProof/>
          <w:lang w:val="ru-RU"/>
        </w:rPr>
        <w:t xml:space="preserve"> Так</w:t>
      </w:r>
      <w:r w:rsidR="007266F3" w:rsidRPr="00097034">
        <w:rPr>
          <w:noProof/>
          <w:lang w:val="ru-RU"/>
        </w:rPr>
        <w:t xml:space="preserve">, </w:t>
      </w:r>
      <w:r w:rsidR="00E53D70" w:rsidRPr="00097034">
        <w:rPr>
          <w:noProof/>
          <w:lang w:val="ru-RU"/>
        </w:rPr>
        <w:t xml:space="preserve">в </w:t>
      </w:r>
      <w:r w:rsidRPr="00097034">
        <w:rPr>
          <w:noProof/>
          <w:lang w:val="ru-RU"/>
        </w:rPr>
        <w:t xml:space="preserve">2014 </w:t>
      </w:r>
      <w:r w:rsidR="00F17A40" w:rsidRPr="00097034">
        <w:rPr>
          <w:noProof/>
          <w:lang w:val="ru-RU"/>
        </w:rPr>
        <w:t>г.</w:t>
      </w:r>
      <w:r w:rsidR="007266F3" w:rsidRPr="00097034">
        <w:rPr>
          <w:noProof/>
          <w:lang w:val="ru-RU"/>
        </w:rPr>
        <w:t xml:space="preserve"> </w:t>
      </w:r>
      <w:r w:rsidR="008F5B3A" w:rsidRPr="00097034">
        <w:rPr>
          <w:noProof/>
          <w:lang w:val="ru-RU"/>
        </w:rPr>
        <w:t xml:space="preserve">на заявках, ранее поданных в </w:t>
      </w:r>
      <w:r w:rsidR="007266F3" w:rsidRPr="00097034">
        <w:rPr>
          <w:noProof/>
        </w:rPr>
        <w:t>EUIPO</w:t>
      </w:r>
      <w:r w:rsidR="00097034">
        <w:rPr>
          <w:noProof/>
          <w:lang w:val="ru-RU"/>
        </w:rPr>
        <w:t>, основывались</w:t>
      </w:r>
      <w:r w:rsidR="00097034" w:rsidRPr="00097034">
        <w:rPr>
          <w:noProof/>
          <w:lang w:val="ru-RU"/>
        </w:rPr>
        <w:t xml:space="preserve"> 44% всех притязаний на приоритет при международных регистрациях</w:t>
      </w:r>
      <w:r w:rsidR="007266F3" w:rsidRPr="00097034">
        <w:rPr>
          <w:noProof/>
          <w:lang w:val="ru-RU"/>
        </w:rPr>
        <w:t>.</w:t>
      </w:r>
    </w:p>
    <w:p w:rsidR="007266F3" w:rsidRPr="002F5296" w:rsidRDefault="008F5B3A" w:rsidP="00CC1954">
      <w:pPr>
        <w:pStyle w:val="ONUME"/>
        <w:tabs>
          <w:tab w:val="left" w:pos="567"/>
        </w:tabs>
        <w:ind w:left="0"/>
        <w:rPr>
          <w:szCs w:val="22"/>
          <w:lang w:val="ru-RU"/>
        </w:rPr>
      </w:pPr>
      <w:r w:rsidRPr="00F17A40">
        <w:rPr>
          <w:noProof/>
          <w:szCs w:val="22"/>
          <w:lang w:val="ru-RU"/>
        </w:rPr>
        <w:t>Уже</w:t>
      </w:r>
      <w:r>
        <w:rPr>
          <w:noProof/>
          <w:szCs w:val="22"/>
          <w:lang w:val="ru-RU"/>
        </w:rPr>
        <w:t xml:space="preserve"> в </w:t>
      </w:r>
      <w:r w:rsidR="007266F3" w:rsidRPr="00F17A40">
        <w:rPr>
          <w:noProof/>
          <w:szCs w:val="22"/>
          <w:lang w:val="ru-RU"/>
        </w:rPr>
        <w:t xml:space="preserve">2015 </w:t>
      </w:r>
      <w:r>
        <w:rPr>
          <w:noProof/>
          <w:szCs w:val="22"/>
          <w:lang w:val="ru-RU"/>
        </w:rPr>
        <w:t>г.</w:t>
      </w:r>
      <w:r w:rsidR="008208F5">
        <w:rPr>
          <w:noProof/>
          <w:szCs w:val="22"/>
          <w:lang w:val="ru-RU"/>
        </w:rPr>
        <w:t xml:space="preserve">, или </w:t>
      </w:r>
      <w:r>
        <w:rPr>
          <w:noProof/>
          <w:szCs w:val="22"/>
          <w:lang w:val="ru-RU"/>
        </w:rPr>
        <w:t xml:space="preserve">в </w:t>
      </w:r>
      <w:r w:rsidR="00E53D70" w:rsidRPr="00F17A40">
        <w:rPr>
          <w:noProof/>
          <w:szCs w:val="22"/>
          <w:lang w:val="ru-RU"/>
        </w:rPr>
        <w:t>первой</w:t>
      </w:r>
      <w:r w:rsidR="007266F3" w:rsidRPr="00F17A40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 xml:space="preserve">полный </w:t>
      </w:r>
      <w:r w:rsidR="002F5296" w:rsidRPr="00F17A40">
        <w:rPr>
          <w:noProof/>
          <w:szCs w:val="22"/>
          <w:lang w:val="ru-RU"/>
        </w:rPr>
        <w:t>год</w:t>
      </w:r>
      <w:r w:rsidR="007266F3" w:rsidRPr="00F17A40">
        <w:rPr>
          <w:noProof/>
          <w:szCs w:val="22"/>
          <w:lang w:val="ru-RU"/>
        </w:rPr>
        <w:t xml:space="preserve"> </w:t>
      </w:r>
      <w:r w:rsidR="002F5296" w:rsidRPr="00F17A40">
        <w:rPr>
          <w:noProof/>
          <w:szCs w:val="22"/>
          <w:lang w:val="ru-RU"/>
        </w:rPr>
        <w:t>после</w:t>
      </w:r>
      <w:r w:rsidR="007266F3" w:rsidRPr="00F17A40">
        <w:rPr>
          <w:noProof/>
          <w:szCs w:val="22"/>
          <w:lang w:val="ru-RU"/>
        </w:rPr>
        <w:t xml:space="preserve"> </w:t>
      </w:r>
      <w:r w:rsidR="00E53D70" w:rsidRPr="00F17A40">
        <w:rPr>
          <w:noProof/>
          <w:szCs w:val="22"/>
          <w:lang w:val="ru-RU"/>
        </w:rPr>
        <w:t>присоединени</w:t>
      </w:r>
      <w:r>
        <w:rPr>
          <w:noProof/>
          <w:szCs w:val="22"/>
          <w:lang w:val="ru-RU"/>
        </w:rPr>
        <w:t>я</w:t>
      </w:r>
      <w:r w:rsidR="00E53D70" w:rsidRPr="00F17A40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>к Акту 1999 г. Республики Кореи</w:t>
      </w:r>
      <w:r w:rsidR="007266F3" w:rsidRPr="00F17A40">
        <w:rPr>
          <w:noProof/>
          <w:szCs w:val="22"/>
          <w:lang w:val="ru-RU"/>
        </w:rPr>
        <w:t>, 34</w:t>
      </w:r>
      <w:r>
        <w:rPr>
          <w:noProof/>
          <w:szCs w:val="22"/>
          <w:lang w:val="ru-RU"/>
        </w:rPr>
        <w:t xml:space="preserve">% </w:t>
      </w:r>
      <w:r w:rsidR="002F5296" w:rsidRPr="00F17A40">
        <w:rPr>
          <w:noProof/>
          <w:szCs w:val="22"/>
          <w:lang w:val="ru-RU"/>
        </w:rPr>
        <w:t>все</w:t>
      </w:r>
      <w:r>
        <w:rPr>
          <w:noProof/>
          <w:szCs w:val="22"/>
          <w:lang w:val="ru-RU"/>
        </w:rPr>
        <w:t>х</w:t>
      </w:r>
      <w:r w:rsidR="007266F3" w:rsidRPr="00F17A40">
        <w:rPr>
          <w:noProof/>
          <w:szCs w:val="22"/>
          <w:lang w:val="ru-RU"/>
        </w:rPr>
        <w:t xml:space="preserve"> </w:t>
      </w:r>
      <w:r w:rsidR="00E53D70" w:rsidRPr="00F17A40">
        <w:rPr>
          <w:noProof/>
          <w:szCs w:val="22"/>
          <w:lang w:val="ru-RU"/>
        </w:rPr>
        <w:t>притязаний на приоритет</w:t>
      </w:r>
      <w:r w:rsidR="007266F3" w:rsidRPr="00F17A40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 xml:space="preserve">были основаны на заявках, </w:t>
      </w:r>
      <w:r>
        <w:rPr>
          <w:noProof/>
          <w:lang w:val="ru-RU"/>
        </w:rPr>
        <w:t xml:space="preserve">ранее поданных </w:t>
      </w:r>
      <w:r w:rsidRPr="00097034">
        <w:rPr>
          <w:noProof/>
          <w:lang w:val="ru-RU"/>
        </w:rPr>
        <w:t xml:space="preserve">в </w:t>
      </w:r>
      <w:r w:rsidRPr="00097034">
        <w:rPr>
          <w:noProof/>
        </w:rPr>
        <w:t>EUIPO</w:t>
      </w:r>
      <w:r w:rsidRPr="00097034">
        <w:rPr>
          <w:noProof/>
          <w:szCs w:val="22"/>
          <w:lang w:val="ru-RU"/>
        </w:rPr>
        <w:t xml:space="preserve"> </w:t>
      </w:r>
      <w:r w:rsidR="002F5296" w:rsidRPr="00F17A40">
        <w:rPr>
          <w:noProof/>
          <w:szCs w:val="22"/>
          <w:lang w:val="ru-RU"/>
        </w:rPr>
        <w:t>и</w:t>
      </w:r>
      <w:r w:rsidR="007266F3" w:rsidRPr="00F17A40">
        <w:rPr>
          <w:noProof/>
          <w:szCs w:val="22"/>
          <w:lang w:val="ru-RU"/>
        </w:rPr>
        <w:t xml:space="preserve"> 26</w:t>
      </w:r>
      <w:r>
        <w:rPr>
          <w:noProof/>
          <w:szCs w:val="22"/>
          <w:lang w:val="ru-RU"/>
        </w:rPr>
        <w:t>,</w:t>
      </w:r>
      <w:r w:rsidR="007266F3" w:rsidRPr="00F17A40">
        <w:rPr>
          <w:noProof/>
          <w:szCs w:val="22"/>
          <w:lang w:val="ru-RU"/>
        </w:rPr>
        <w:t>8</w:t>
      </w:r>
      <w:r w:rsidR="00F17A40" w:rsidRPr="00F17A40">
        <w:rPr>
          <w:noProof/>
          <w:szCs w:val="22"/>
          <w:lang w:val="ru-RU"/>
        </w:rPr>
        <w:t>%</w:t>
      </w:r>
      <w:r w:rsidR="007266F3" w:rsidRPr="00F17A40">
        <w:rPr>
          <w:noProof/>
          <w:szCs w:val="22"/>
          <w:lang w:val="ru-RU"/>
        </w:rPr>
        <w:t xml:space="preserve"> </w:t>
      </w:r>
      <w:r w:rsidRPr="008F5B3A">
        <w:rPr>
          <w:rFonts w:eastAsia="+mn-ea"/>
          <w:noProof/>
          <w:szCs w:val="22"/>
          <w:lang w:val="ru-RU" w:eastAsia="en-US"/>
        </w:rPr>
        <w:t>–</w:t>
      </w:r>
      <w:r>
        <w:rPr>
          <w:noProof/>
          <w:szCs w:val="22"/>
          <w:lang w:val="ru-RU"/>
        </w:rPr>
        <w:t xml:space="preserve"> на заявках, </w:t>
      </w:r>
      <w:r>
        <w:rPr>
          <w:noProof/>
          <w:lang w:val="ru-RU"/>
        </w:rPr>
        <w:t xml:space="preserve">ранее поданных в </w:t>
      </w:r>
      <w:r>
        <w:rPr>
          <w:noProof/>
          <w:szCs w:val="22"/>
          <w:lang w:val="ru-RU"/>
        </w:rPr>
        <w:t xml:space="preserve">Корейское </w:t>
      </w:r>
      <w:r w:rsidRPr="00CC1954">
        <w:rPr>
          <w:lang w:val="ru-RU"/>
        </w:rPr>
        <w:t>ведомство</w:t>
      </w:r>
      <w:r w:rsidR="00E53D70" w:rsidRPr="00F17A40">
        <w:rPr>
          <w:noProof/>
          <w:szCs w:val="22"/>
          <w:lang w:val="ru-RU"/>
        </w:rPr>
        <w:t xml:space="preserve"> интеллектуальной собственности</w:t>
      </w:r>
      <w:r w:rsidR="007266F3">
        <w:rPr>
          <w:noProof/>
          <w:szCs w:val="22"/>
        </w:rPr>
        <w:t> </w:t>
      </w:r>
      <w:r w:rsidR="007266F3" w:rsidRPr="00F17A40">
        <w:rPr>
          <w:noProof/>
          <w:szCs w:val="22"/>
          <w:lang w:val="ru-RU"/>
        </w:rPr>
        <w:t>(</w:t>
      </w:r>
      <w:r w:rsidR="007266F3" w:rsidRPr="00E4035A">
        <w:rPr>
          <w:noProof/>
          <w:szCs w:val="22"/>
        </w:rPr>
        <w:t>KIPO</w:t>
      </w:r>
      <w:r>
        <w:rPr>
          <w:noProof/>
          <w:szCs w:val="22"/>
          <w:lang w:val="ru-RU"/>
        </w:rPr>
        <w:t>).  В том же году</w:t>
      </w:r>
      <w:r w:rsidR="008208F5">
        <w:rPr>
          <w:noProof/>
          <w:szCs w:val="22"/>
          <w:lang w:val="ru-RU"/>
        </w:rPr>
        <w:t xml:space="preserve">, </w:t>
      </w:r>
      <w:r>
        <w:rPr>
          <w:noProof/>
          <w:szCs w:val="22"/>
          <w:lang w:val="ru-RU"/>
        </w:rPr>
        <w:t xml:space="preserve">когда </w:t>
      </w:r>
      <w:r w:rsidR="002F5296" w:rsidRPr="002F5296">
        <w:rPr>
          <w:noProof/>
          <w:szCs w:val="22"/>
          <w:lang w:val="ru-RU"/>
        </w:rPr>
        <w:t>сторон</w:t>
      </w:r>
      <w:r>
        <w:rPr>
          <w:noProof/>
          <w:szCs w:val="22"/>
          <w:lang w:val="ru-RU"/>
        </w:rPr>
        <w:t>ами</w:t>
      </w:r>
      <w:r w:rsidR="007266F3" w:rsidRPr="002F5296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 xml:space="preserve">Акта 1999 г. стали и </w:t>
      </w:r>
      <w:r w:rsidRPr="002F5296">
        <w:rPr>
          <w:noProof/>
          <w:szCs w:val="22"/>
          <w:lang w:val="ru-RU"/>
        </w:rPr>
        <w:t>Соединенные Штаты Америки</w:t>
      </w:r>
      <w:r>
        <w:rPr>
          <w:noProof/>
          <w:szCs w:val="22"/>
          <w:lang w:val="ru-RU"/>
        </w:rPr>
        <w:t>,</w:t>
      </w:r>
      <w:r w:rsidRPr="002F5296">
        <w:rPr>
          <w:noProof/>
          <w:szCs w:val="22"/>
          <w:lang w:val="ru-RU"/>
        </w:rPr>
        <w:t xml:space="preserve"> и Япония</w:t>
      </w:r>
      <w:r w:rsidR="007266F3" w:rsidRPr="002F5296">
        <w:rPr>
          <w:noProof/>
          <w:szCs w:val="22"/>
          <w:lang w:val="ru-RU"/>
        </w:rPr>
        <w:t>, 9</w:t>
      </w:r>
      <w:r>
        <w:rPr>
          <w:noProof/>
          <w:szCs w:val="22"/>
          <w:lang w:val="ru-RU"/>
        </w:rPr>
        <w:t>,</w:t>
      </w:r>
      <w:r w:rsidR="007266F3" w:rsidRPr="002F5296">
        <w:rPr>
          <w:noProof/>
          <w:szCs w:val="22"/>
          <w:lang w:val="ru-RU"/>
        </w:rPr>
        <w:t>8</w:t>
      </w:r>
      <w:r>
        <w:rPr>
          <w:noProof/>
          <w:szCs w:val="22"/>
          <w:lang w:val="ru-RU"/>
        </w:rPr>
        <w:t>%</w:t>
      </w:r>
      <w:r w:rsidR="007266F3" w:rsidRPr="002F5296">
        <w:rPr>
          <w:noProof/>
          <w:szCs w:val="22"/>
          <w:lang w:val="ru-RU"/>
        </w:rPr>
        <w:t xml:space="preserve"> </w:t>
      </w:r>
      <w:r w:rsidR="002F5296" w:rsidRPr="002F5296">
        <w:rPr>
          <w:noProof/>
          <w:szCs w:val="22"/>
          <w:lang w:val="ru-RU"/>
        </w:rPr>
        <w:t>и</w:t>
      </w:r>
      <w:r w:rsidR="007266F3" w:rsidRPr="002F5296">
        <w:rPr>
          <w:noProof/>
          <w:szCs w:val="22"/>
          <w:lang w:val="ru-RU"/>
        </w:rPr>
        <w:t xml:space="preserve"> 4</w:t>
      </w:r>
      <w:r>
        <w:rPr>
          <w:noProof/>
          <w:szCs w:val="22"/>
          <w:lang w:val="ru-RU"/>
        </w:rPr>
        <w:t>,</w:t>
      </w:r>
      <w:r w:rsidR="007266F3" w:rsidRPr="002F5296">
        <w:rPr>
          <w:noProof/>
          <w:szCs w:val="22"/>
          <w:lang w:val="ru-RU"/>
        </w:rPr>
        <w:t>9</w:t>
      </w:r>
      <w:r w:rsidR="00F17A40" w:rsidRPr="00F17A40">
        <w:rPr>
          <w:noProof/>
          <w:szCs w:val="22"/>
          <w:lang w:val="ru-RU"/>
        </w:rPr>
        <w:t>%</w:t>
      </w:r>
      <w:r w:rsidR="007266F3" w:rsidRPr="002F5296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 xml:space="preserve">всех </w:t>
      </w:r>
      <w:r w:rsidR="00E53D70" w:rsidRPr="002F5296">
        <w:rPr>
          <w:noProof/>
          <w:szCs w:val="22"/>
          <w:lang w:val="ru-RU"/>
        </w:rPr>
        <w:t>притязаний на приоритет</w:t>
      </w:r>
      <w:r w:rsidR="007266F3" w:rsidRPr="002F5296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 xml:space="preserve">были основаны на </w:t>
      </w:r>
      <w:r w:rsidRPr="008F5B3A">
        <w:rPr>
          <w:noProof/>
          <w:szCs w:val="22"/>
          <w:lang w:val="ru-RU"/>
        </w:rPr>
        <w:t xml:space="preserve">заявках, ранее поданных в </w:t>
      </w:r>
      <w:r w:rsidR="00E53D70" w:rsidRPr="002F5296">
        <w:rPr>
          <w:noProof/>
          <w:szCs w:val="22"/>
          <w:lang w:val="ru-RU"/>
        </w:rPr>
        <w:t>ВПТЗ США</w:t>
      </w:r>
      <w:r w:rsidR="007266F3" w:rsidRPr="002F5296">
        <w:rPr>
          <w:noProof/>
          <w:szCs w:val="22"/>
          <w:lang w:val="ru-RU"/>
        </w:rPr>
        <w:t xml:space="preserve"> </w:t>
      </w:r>
      <w:r w:rsidR="002F5296" w:rsidRPr="002F5296">
        <w:rPr>
          <w:noProof/>
          <w:szCs w:val="22"/>
          <w:lang w:val="ru-RU"/>
        </w:rPr>
        <w:t>и</w:t>
      </w:r>
      <w:r w:rsidR="007266F3" w:rsidRPr="002F5296">
        <w:rPr>
          <w:noProof/>
          <w:szCs w:val="22"/>
          <w:lang w:val="ru-RU"/>
        </w:rPr>
        <w:t xml:space="preserve"> </w:t>
      </w:r>
      <w:r>
        <w:rPr>
          <w:noProof/>
          <w:szCs w:val="22"/>
          <w:lang w:val="ru-RU"/>
        </w:rPr>
        <w:t>Патентное ведомство</w:t>
      </w:r>
      <w:r w:rsidR="00E53D70" w:rsidRPr="002F5296">
        <w:rPr>
          <w:noProof/>
          <w:szCs w:val="22"/>
          <w:lang w:val="ru-RU"/>
        </w:rPr>
        <w:t xml:space="preserve"> Японии</w:t>
      </w:r>
      <w:r w:rsidR="007266F3" w:rsidRPr="002F5296">
        <w:rPr>
          <w:noProof/>
          <w:szCs w:val="22"/>
          <w:lang w:val="ru-RU"/>
        </w:rPr>
        <w:t xml:space="preserve"> (</w:t>
      </w:r>
      <w:r w:rsidR="00E53D70">
        <w:rPr>
          <w:noProof/>
          <w:szCs w:val="22"/>
        </w:rPr>
        <w:t>JPO</w:t>
      </w:r>
      <w:r w:rsidR="007266F3" w:rsidRPr="002F5296">
        <w:rPr>
          <w:noProof/>
          <w:szCs w:val="22"/>
          <w:lang w:val="ru-RU"/>
        </w:rPr>
        <w:t>)</w:t>
      </w:r>
      <w:r>
        <w:rPr>
          <w:noProof/>
          <w:szCs w:val="22"/>
          <w:lang w:val="ru-RU"/>
        </w:rPr>
        <w:t xml:space="preserve">, </w:t>
      </w:r>
      <w:r w:rsidRPr="002F5296">
        <w:rPr>
          <w:noProof/>
          <w:szCs w:val="22"/>
          <w:lang w:val="ru-RU"/>
        </w:rPr>
        <w:t>соответственно</w:t>
      </w:r>
      <w:r w:rsidR="007266F3" w:rsidRPr="002F5296">
        <w:rPr>
          <w:noProof/>
          <w:szCs w:val="22"/>
          <w:lang w:val="ru-RU"/>
        </w:rPr>
        <w:t xml:space="preserve">.  </w:t>
      </w:r>
      <w:r w:rsidR="00E53D70" w:rsidRPr="002F5296">
        <w:rPr>
          <w:szCs w:val="22"/>
          <w:lang w:val="ru-RU"/>
        </w:rPr>
        <w:t xml:space="preserve">Следует иметь в виду, что </w:t>
      </w:r>
      <w:r>
        <w:rPr>
          <w:szCs w:val="22"/>
          <w:lang w:val="ru-RU"/>
        </w:rPr>
        <w:t xml:space="preserve">как </w:t>
      </w:r>
      <w:r w:rsidR="00E53D70" w:rsidRPr="002F5296">
        <w:rPr>
          <w:szCs w:val="22"/>
          <w:lang w:val="ru-RU"/>
        </w:rPr>
        <w:t>Япония</w:t>
      </w:r>
      <w:r>
        <w:rPr>
          <w:szCs w:val="22"/>
          <w:lang w:val="ru-RU"/>
        </w:rPr>
        <w:t>, так</w:t>
      </w:r>
      <w:r w:rsidR="007266F3" w:rsidRPr="002F5296">
        <w:rPr>
          <w:szCs w:val="22"/>
          <w:lang w:val="ru-RU"/>
        </w:rPr>
        <w:t xml:space="preserve"> </w:t>
      </w:r>
      <w:r w:rsidR="002F5296" w:rsidRPr="002F5296">
        <w:rPr>
          <w:szCs w:val="22"/>
          <w:lang w:val="ru-RU"/>
        </w:rPr>
        <w:t>и</w:t>
      </w:r>
      <w:r w:rsidR="007266F3" w:rsidRPr="002F5296">
        <w:rPr>
          <w:szCs w:val="22"/>
          <w:lang w:val="ru-RU"/>
        </w:rPr>
        <w:t xml:space="preserve"> </w:t>
      </w:r>
      <w:r w:rsidR="00E53D70" w:rsidRPr="002F5296">
        <w:rPr>
          <w:szCs w:val="22"/>
          <w:lang w:val="ru-RU"/>
        </w:rPr>
        <w:t>Соединенные Штаты Америки</w:t>
      </w:r>
      <w:r w:rsidR="007266F3" w:rsidRPr="002F5296">
        <w:rPr>
          <w:szCs w:val="22"/>
          <w:lang w:val="ru-RU"/>
        </w:rPr>
        <w:t xml:space="preserve"> </w:t>
      </w:r>
      <w:r w:rsidR="00097034">
        <w:rPr>
          <w:szCs w:val="22"/>
          <w:lang w:val="ru-RU"/>
        </w:rPr>
        <w:t>присоединились к Акту</w:t>
      </w:r>
      <w:r>
        <w:rPr>
          <w:szCs w:val="22"/>
          <w:lang w:val="ru-RU"/>
        </w:rPr>
        <w:t xml:space="preserve"> 1999 г.</w:t>
      </w:r>
      <w:r w:rsidR="007266F3" w:rsidRPr="002F5296">
        <w:rPr>
          <w:szCs w:val="22"/>
          <w:lang w:val="ru-RU"/>
        </w:rPr>
        <w:t xml:space="preserve"> 13</w:t>
      </w:r>
      <w:r>
        <w:rPr>
          <w:szCs w:val="22"/>
          <w:lang w:val="ru-RU"/>
        </w:rPr>
        <w:t xml:space="preserve"> </w:t>
      </w:r>
      <w:r w:rsidRPr="002F5296">
        <w:rPr>
          <w:szCs w:val="22"/>
          <w:lang w:val="ru-RU"/>
        </w:rPr>
        <w:t>мая</w:t>
      </w:r>
      <w:r>
        <w:rPr>
          <w:szCs w:val="22"/>
        </w:rPr>
        <w:t> </w:t>
      </w:r>
      <w:r w:rsidR="007266F3" w:rsidRPr="002F5296">
        <w:rPr>
          <w:szCs w:val="22"/>
          <w:lang w:val="ru-RU"/>
        </w:rPr>
        <w:t>2015</w:t>
      </w:r>
      <w:r>
        <w:rPr>
          <w:szCs w:val="22"/>
          <w:lang w:val="ru-RU"/>
        </w:rPr>
        <w:t xml:space="preserve"> г</w:t>
      </w:r>
      <w:r w:rsidR="007266F3" w:rsidRPr="002F5296">
        <w:rPr>
          <w:szCs w:val="22"/>
          <w:lang w:val="ru-RU"/>
        </w:rPr>
        <w:t xml:space="preserve">.  </w:t>
      </w:r>
      <w:r w:rsidR="00097034">
        <w:rPr>
          <w:szCs w:val="22"/>
          <w:lang w:val="ru-RU"/>
        </w:rPr>
        <w:t xml:space="preserve">Если говорить о </w:t>
      </w:r>
      <w:r w:rsidR="00CF672F">
        <w:rPr>
          <w:szCs w:val="22"/>
          <w:lang w:val="ru-RU"/>
        </w:rPr>
        <w:t>международных регистраци</w:t>
      </w:r>
      <w:r w:rsidR="00B77391">
        <w:rPr>
          <w:szCs w:val="22"/>
          <w:lang w:val="ru-RU"/>
        </w:rPr>
        <w:t>ях</w:t>
      </w:r>
      <w:r w:rsidR="00097034">
        <w:rPr>
          <w:szCs w:val="22"/>
          <w:lang w:val="ru-RU"/>
        </w:rPr>
        <w:t>,</w:t>
      </w:r>
      <w:r w:rsidR="007266F3" w:rsidRPr="002F5296">
        <w:rPr>
          <w:szCs w:val="22"/>
          <w:lang w:val="ru-RU"/>
        </w:rPr>
        <w:t xml:space="preserve"> </w:t>
      </w:r>
      <w:r w:rsidR="00097034">
        <w:rPr>
          <w:szCs w:val="22"/>
          <w:lang w:val="ru-RU"/>
        </w:rPr>
        <w:t>даты</w:t>
      </w:r>
      <w:r w:rsidR="007266F3" w:rsidRPr="002F5296">
        <w:rPr>
          <w:szCs w:val="22"/>
          <w:lang w:val="ru-RU"/>
        </w:rPr>
        <w:t xml:space="preserve"> </w:t>
      </w:r>
      <w:r w:rsidR="00097034">
        <w:rPr>
          <w:szCs w:val="22"/>
          <w:lang w:val="ru-RU"/>
        </w:rPr>
        <w:t>которых при</w:t>
      </w:r>
      <w:r w:rsidR="00B77391">
        <w:rPr>
          <w:szCs w:val="22"/>
          <w:lang w:val="ru-RU"/>
        </w:rPr>
        <w:t xml:space="preserve">ходились </w:t>
      </w:r>
      <w:r w:rsidR="00097034">
        <w:rPr>
          <w:szCs w:val="22"/>
          <w:lang w:val="ru-RU"/>
        </w:rPr>
        <w:t xml:space="preserve">на </w:t>
      </w:r>
      <w:r w:rsidR="00097034" w:rsidRPr="00097034">
        <w:rPr>
          <w:szCs w:val="22"/>
          <w:lang w:val="ru-RU"/>
        </w:rPr>
        <w:t>период</w:t>
      </w:r>
      <w:r w:rsidR="00097034">
        <w:rPr>
          <w:szCs w:val="22"/>
          <w:lang w:val="ru-RU"/>
        </w:rPr>
        <w:t xml:space="preserve"> </w:t>
      </w:r>
      <w:r>
        <w:rPr>
          <w:szCs w:val="22"/>
          <w:lang w:val="ru-RU"/>
        </w:rPr>
        <w:t xml:space="preserve">с </w:t>
      </w:r>
      <w:r w:rsidR="002F5296" w:rsidRPr="002F5296">
        <w:rPr>
          <w:szCs w:val="22"/>
          <w:lang w:val="ru-RU"/>
        </w:rPr>
        <w:t>мая</w:t>
      </w:r>
      <w:r w:rsidR="007266F3" w:rsidRPr="002F5296">
        <w:rPr>
          <w:szCs w:val="22"/>
          <w:lang w:val="ru-RU"/>
        </w:rPr>
        <w:t xml:space="preserve"> </w:t>
      </w:r>
      <w:r>
        <w:rPr>
          <w:szCs w:val="22"/>
          <w:lang w:val="ru-RU"/>
        </w:rPr>
        <w:t>по декабрь</w:t>
      </w:r>
      <w:r w:rsidR="007266F3" w:rsidRPr="002F5296">
        <w:rPr>
          <w:szCs w:val="22"/>
          <w:lang w:val="ru-RU"/>
        </w:rPr>
        <w:t xml:space="preserve"> 2015</w:t>
      </w:r>
      <w:r>
        <w:rPr>
          <w:szCs w:val="22"/>
          <w:lang w:val="ru-RU"/>
        </w:rPr>
        <w:t xml:space="preserve"> г.</w:t>
      </w:r>
      <w:r w:rsidR="007266F3" w:rsidRPr="002F5296">
        <w:rPr>
          <w:szCs w:val="22"/>
          <w:lang w:val="ru-RU"/>
        </w:rPr>
        <w:t>, 6</w:t>
      </w:r>
      <w:r>
        <w:rPr>
          <w:szCs w:val="22"/>
          <w:lang w:val="ru-RU"/>
        </w:rPr>
        <w:t>,</w:t>
      </w:r>
      <w:r w:rsidR="007266F3" w:rsidRPr="002F5296">
        <w:rPr>
          <w:szCs w:val="22"/>
          <w:lang w:val="ru-RU"/>
        </w:rPr>
        <w:t>9</w:t>
      </w:r>
      <w:r>
        <w:rPr>
          <w:szCs w:val="22"/>
          <w:lang w:val="ru-RU"/>
        </w:rPr>
        <w:t xml:space="preserve">% </w:t>
      </w:r>
      <w:r w:rsidR="00327F3C" w:rsidRPr="00327F3C">
        <w:rPr>
          <w:szCs w:val="22"/>
          <w:lang w:val="ru-RU"/>
        </w:rPr>
        <w:t>международных регистраций</w:t>
      </w:r>
      <w:r w:rsidR="00CF672F" w:rsidRPr="00CF672F">
        <w:rPr>
          <w:szCs w:val="22"/>
          <w:lang w:val="ru-RU"/>
        </w:rPr>
        <w:t xml:space="preserve"> </w:t>
      </w:r>
      <w:r>
        <w:rPr>
          <w:szCs w:val="22"/>
          <w:lang w:val="ru-RU"/>
        </w:rPr>
        <w:t>содержали</w:t>
      </w:r>
      <w:r w:rsidR="007266F3" w:rsidRPr="002F5296">
        <w:rPr>
          <w:szCs w:val="22"/>
          <w:lang w:val="ru-RU"/>
        </w:rPr>
        <w:t xml:space="preserve"> </w:t>
      </w:r>
      <w:r w:rsidR="00181548">
        <w:rPr>
          <w:szCs w:val="22"/>
          <w:lang w:val="ru-RU"/>
        </w:rPr>
        <w:t>притязания</w:t>
      </w:r>
      <w:r w:rsidR="00E53D70" w:rsidRPr="002F5296">
        <w:rPr>
          <w:szCs w:val="22"/>
          <w:lang w:val="ru-RU"/>
        </w:rPr>
        <w:t xml:space="preserve"> на приоритет</w:t>
      </w:r>
      <w:r w:rsidR="00181548">
        <w:rPr>
          <w:szCs w:val="22"/>
          <w:lang w:val="ru-RU"/>
        </w:rPr>
        <w:t xml:space="preserve">, </w:t>
      </w:r>
      <w:r w:rsidR="00181548">
        <w:rPr>
          <w:noProof/>
          <w:szCs w:val="22"/>
          <w:lang w:val="ru-RU"/>
        </w:rPr>
        <w:t xml:space="preserve">основанные на </w:t>
      </w:r>
      <w:r w:rsidR="00181548" w:rsidRPr="008F5B3A">
        <w:rPr>
          <w:noProof/>
          <w:szCs w:val="22"/>
          <w:lang w:val="ru-RU"/>
        </w:rPr>
        <w:t xml:space="preserve">заявках, ранее поданных в </w:t>
      </w:r>
      <w:r w:rsidR="00E53D70" w:rsidRPr="002F5296">
        <w:rPr>
          <w:szCs w:val="22"/>
          <w:lang w:val="ru-RU"/>
        </w:rPr>
        <w:t>ВПТЗ США</w:t>
      </w:r>
      <w:r w:rsidR="007266F3" w:rsidRPr="002F5296">
        <w:rPr>
          <w:szCs w:val="22"/>
          <w:lang w:val="ru-RU"/>
        </w:rPr>
        <w:t xml:space="preserve"> </w:t>
      </w:r>
      <w:r w:rsidR="002F5296" w:rsidRPr="002F5296">
        <w:rPr>
          <w:szCs w:val="22"/>
          <w:lang w:val="ru-RU"/>
        </w:rPr>
        <w:t>и</w:t>
      </w:r>
      <w:r w:rsidR="007266F3" w:rsidRPr="002F5296">
        <w:rPr>
          <w:szCs w:val="22"/>
          <w:lang w:val="ru-RU"/>
        </w:rPr>
        <w:t xml:space="preserve"> 3</w:t>
      </w:r>
      <w:r w:rsidR="00181548">
        <w:rPr>
          <w:szCs w:val="22"/>
          <w:lang w:val="ru-RU"/>
        </w:rPr>
        <w:t>,</w:t>
      </w:r>
      <w:r w:rsidR="007266F3" w:rsidRPr="002F5296">
        <w:rPr>
          <w:szCs w:val="22"/>
          <w:lang w:val="ru-RU"/>
        </w:rPr>
        <w:t>5</w:t>
      </w:r>
      <w:r w:rsidR="00181548">
        <w:rPr>
          <w:szCs w:val="22"/>
          <w:lang w:val="ru-RU"/>
        </w:rPr>
        <w:t>%</w:t>
      </w:r>
      <w:r w:rsidR="007266F3" w:rsidRPr="002F5296">
        <w:rPr>
          <w:szCs w:val="22"/>
          <w:lang w:val="ru-RU"/>
        </w:rPr>
        <w:t xml:space="preserve"> </w:t>
      </w:r>
      <w:r w:rsidR="00181548" w:rsidRPr="00181548">
        <w:rPr>
          <w:rFonts w:eastAsia="+mn-ea"/>
          <w:szCs w:val="22"/>
          <w:lang w:val="ru-RU" w:eastAsia="en-US"/>
        </w:rPr>
        <w:t>–</w:t>
      </w:r>
      <w:r w:rsidR="00181548">
        <w:rPr>
          <w:szCs w:val="22"/>
          <w:lang w:val="ru-RU"/>
        </w:rPr>
        <w:t xml:space="preserve"> притязания</w:t>
      </w:r>
      <w:r w:rsidR="00E53D70" w:rsidRPr="002F5296">
        <w:rPr>
          <w:szCs w:val="22"/>
          <w:lang w:val="ru-RU"/>
        </w:rPr>
        <w:t xml:space="preserve"> на приоритет</w:t>
      </w:r>
      <w:r w:rsidR="00181548">
        <w:rPr>
          <w:szCs w:val="22"/>
          <w:lang w:val="ru-RU"/>
        </w:rPr>
        <w:t>,</w:t>
      </w:r>
      <w:r w:rsidR="00E53D70" w:rsidRPr="002F5296">
        <w:rPr>
          <w:szCs w:val="22"/>
          <w:lang w:val="ru-RU"/>
        </w:rPr>
        <w:t xml:space="preserve"> </w:t>
      </w:r>
      <w:r w:rsidR="00181548">
        <w:rPr>
          <w:noProof/>
          <w:szCs w:val="22"/>
          <w:lang w:val="ru-RU"/>
        </w:rPr>
        <w:t xml:space="preserve">основанные на </w:t>
      </w:r>
      <w:r w:rsidR="00181548" w:rsidRPr="008F5B3A">
        <w:rPr>
          <w:noProof/>
          <w:szCs w:val="22"/>
          <w:lang w:val="ru-RU"/>
        </w:rPr>
        <w:t xml:space="preserve">заявках, ранее поданных в </w:t>
      </w:r>
      <w:r w:rsidR="00E53D70">
        <w:rPr>
          <w:szCs w:val="22"/>
        </w:rPr>
        <w:t>JPO</w:t>
      </w:r>
      <w:r w:rsidR="007266F3" w:rsidRPr="002F5296">
        <w:rPr>
          <w:szCs w:val="22"/>
          <w:lang w:val="ru-RU"/>
        </w:rPr>
        <w:t>.</w:t>
      </w:r>
    </w:p>
    <w:p w:rsidR="007266F3" w:rsidRPr="002F5296" w:rsidRDefault="002F5296" w:rsidP="00CC1954">
      <w:pPr>
        <w:pStyle w:val="ONUME"/>
        <w:tabs>
          <w:tab w:val="left" w:pos="567"/>
        </w:tabs>
        <w:ind w:left="0"/>
        <w:rPr>
          <w:noProof/>
          <w:lang w:val="ru-RU"/>
        </w:rPr>
      </w:pPr>
      <w:r w:rsidRPr="002F5296">
        <w:rPr>
          <w:noProof/>
          <w:lang w:val="ru-RU"/>
        </w:rPr>
        <w:t xml:space="preserve">В </w:t>
      </w:r>
      <w:r w:rsidR="00181548">
        <w:rPr>
          <w:noProof/>
          <w:lang w:val="ru-RU"/>
        </w:rPr>
        <w:t>первом</w:t>
      </w:r>
      <w:r w:rsidR="007266F3" w:rsidRPr="002F5296">
        <w:rPr>
          <w:noProof/>
          <w:lang w:val="ru-RU"/>
        </w:rPr>
        <w:t xml:space="preserve"> </w:t>
      </w:r>
      <w:r w:rsidRPr="002F5296">
        <w:rPr>
          <w:noProof/>
          <w:lang w:val="ru-RU"/>
        </w:rPr>
        <w:t>квартал</w:t>
      </w:r>
      <w:r w:rsidR="00181548">
        <w:rPr>
          <w:noProof/>
          <w:lang w:val="ru-RU"/>
        </w:rPr>
        <w:t>е</w:t>
      </w:r>
      <w:r w:rsidR="007266F3" w:rsidRPr="002F5296">
        <w:rPr>
          <w:noProof/>
          <w:lang w:val="ru-RU"/>
        </w:rPr>
        <w:t xml:space="preserve"> 2016</w:t>
      </w:r>
      <w:r w:rsidR="00181548">
        <w:rPr>
          <w:noProof/>
          <w:lang w:val="ru-RU"/>
        </w:rPr>
        <w:t xml:space="preserve"> г.</w:t>
      </w:r>
      <w:r w:rsidR="007266F3" w:rsidRPr="002F5296">
        <w:rPr>
          <w:noProof/>
          <w:lang w:val="ru-RU"/>
        </w:rPr>
        <w:t xml:space="preserve"> </w:t>
      </w:r>
      <w:r w:rsidRPr="002F5296">
        <w:rPr>
          <w:noProof/>
          <w:lang w:val="ru-RU"/>
        </w:rPr>
        <w:t>почти</w:t>
      </w:r>
      <w:r w:rsidR="007266F3" w:rsidRPr="002F5296">
        <w:rPr>
          <w:noProof/>
          <w:lang w:val="ru-RU"/>
        </w:rPr>
        <w:t xml:space="preserve"> </w:t>
      </w:r>
      <w:r w:rsidRPr="002F5296">
        <w:rPr>
          <w:noProof/>
          <w:lang w:val="ru-RU"/>
        </w:rPr>
        <w:t>половина</w:t>
      </w:r>
      <w:r w:rsidR="007266F3" w:rsidRPr="002F5296">
        <w:rPr>
          <w:noProof/>
          <w:lang w:val="ru-RU"/>
        </w:rPr>
        <w:t xml:space="preserve"> </w:t>
      </w:r>
      <w:r w:rsidR="00E53D70" w:rsidRPr="002F5296">
        <w:rPr>
          <w:noProof/>
          <w:lang w:val="ru-RU"/>
        </w:rPr>
        <w:t>притязаний на приоритет</w:t>
      </w:r>
      <w:r w:rsidR="007266F3" w:rsidRPr="002F5296">
        <w:rPr>
          <w:noProof/>
          <w:lang w:val="ru-RU"/>
        </w:rPr>
        <w:t xml:space="preserve"> </w:t>
      </w:r>
      <w:r w:rsidR="00181548">
        <w:rPr>
          <w:noProof/>
          <w:lang w:val="ru-RU"/>
        </w:rPr>
        <w:t>при международных регистрациях</w:t>
      </w:r>
      <w:r w:rsidR="008208F5">
        <w:rPr>
          <w:noProof/>
          <w:lang w:val="ru-RU"/>
        </w:rPr>
        <w:t xml:space="preserve">, или </w:t>
      </w:r>
      <w:r w:rsidR="007266F3" w:rsidRPr="002F5296">
        <w:rPr>
          <w:noProof/>
          <w:lang w:val="ru-RU"/>
        </w:rPr>
        <w:t>46</w:t>
      </w:r>
      <w:r w:rsidR="00181548">
        <w:rPr>
          <w:noProof/>
          <w:lang w:val="ru-RU"/>
        </w:rPr>
        <w:t>,</w:t>
      </w:r>
      <w:r w:rsidR="007266F3" w:rsidRPr="002F5296">
        <w:rPr>
          <w:noProof/>
          <w:lang w:val="ru-RU"/>
        </w:rPr>
        <w:t>7</w:t>
      </w:r>
      <w:r w:rsidR="00F17A40" w:rsidRPr="00F17A40">
        <w:rPr>
          <w:noProof/>
          <w:lang w:val="ru-RU"/>
        </w:rPr>
        <w:t>%</w:t>
      </w:r>
      <w:r w:rsidR="007266F3" w:rsidRPr="002F5296">
        <w:rPr>
          <w:noProof/>
          <w:lang w:val="ru-RU"/>
        </w:rPr>
        <w:t xml:space="preserve"> </w:t>
      </w:r>
      <w:r w:rsidR="00181548">
        <w:rPr>
          <w:noProof/>
          <w:lang w:val="ru-RU"/>
        </w:rPr>
        <w:t xml:space="preserve">всех таких </w:t>
      </w:r>
      <w:r w:rsidR="00181548" w:rsidRPr="002F5296">
        <w:rPr>
          <w:noProof/>
          <w:lang w:val="ru-RU"/>
        </w:rPr>
        <w:t>притязаний на приоритет</w:t>
      </w:r>
      <w:r w:rsidR="00181548">
        <w:rPr>
          <w:noProof/>
          <w:lang w:val="ru-RU"/>
        </w:rPr>
        <w:t xml:space="preserve">, были </w:t>
      </w:r>
      <w:r w:rsidR="00181548">
        <w:rPr>
          <w:noProof/>
          <w:szCs w:val="22"/>
          <w:lang w:val="ru-RU"/>
        </w:rPr>
        <w:t xml:space="preserve">основаны на </w:t>
      </w:r>
      <w:r w:rsidR="00181548" w:rsidRPr="00CC1954">
        <w:rPr>
          <w:lang w:val="ru-RU"/>
        </w:rPr>
        <w:t>заявках</w:t>
      </w:r>
      <w:r w:rsidR="00181548" w:rsidRPr="008F5B3A">
        <w:rPr>
          <w:noProof/>
          <w:szCs w:val="22"/>
          <w:lang w:val="ru-RU"/>
        </w:rPr>
        <w:t>, ранее поданных в</w:t>
      </w:r>
      <w:r w:rsidR="00181548">
        <w:rPr>
          <w:noProof/>
          <w:szCs w:val="22"/>
          <w:lang w:val="ru-RU"/>
        </w:rPr>
        <w:t xml:space="preserve"> </w:t>
      </w:r>
      <w:r w:rsidR="007266F3">
        <w:rPr>
          <w:noProof/>
        </w:rPr>
        <w:t>KIPO</w:t>
      </w:r>
      <w:r w:rsidR="007266F3" w:rsidRPr="002F5296">
        <w:rPr>
          <w:noProof/>
          <w:lang w:val="ru-RU"/>
        </w:rPr>
        <w:t>, 22</w:t>
      </w:r>
      <w:r w:rsidR="00181548">
        <w:rPr>
          <w:noProof/>
          <w:lang w:val="ru-RU"/>
        </w:rPr>
        <w:t>,</w:t>
      </w:r>
      <w:r w:rsidR="007266F3" w:rsidRPr="002F5296">
        <w:rPr>
          <w:noProof/>
          <w:lang w:val="ru-RU"/>
        </w:rPr>
        <w:t>2</w:t>
      </w:r>
      <w:r w:rsidR="00F17A40" w:rsidRPr="00F17A40">
        <w:rPr>
          <w:noProof/>
          <w:lang w:val="ru-RU"/>
        </w:rPr>
        <w:t>%</w:t>
      </w:r>
      <w:r w:rsidR="007266F3" w:rsidRPr="002F5296">
        <w:rPr>
          <w:noProof/>
          <w:lang w:val="ru-RU"/>
        </w:rPr>
        <w:t xml:space="preserve"> </w:t>
      </w:r>
      <w:r w:rsidR="00181548" w:rsidRPr="00181548">
        <w:rPr>
          <w:rFonts w:eastAsia="+mn-ea"/>
          <w:noProof/>
          <w:lang w:val="ru-RU" w:eastAsia="en-US"/>
        </w:rPr>
        <w:t>–</w:t>
      </w:r>
      <w:r w:rsidR="00181548">
        <w:rPr>
          <w:noProof/>
          <w:lang w:val="ru-RU"/>
        </w:rPr>
        <w:t xml:space="preserve"> </w:t>
      </w:r>
      <w:r w:rsidR="00B77391">
        <w:rPr>
          <w:noProof/>
          <w:szCs w:val="22"/>
          <w:lang w:val="ru-RU"/>
        </w:rPr>
        <w:t xml:space="preserve">на </w:t>
      </w:r>
      <w:r w:rsidR="00B77391" w:rsidRPr="008F5B3A">
        <w:rPr>
          <w:noProof/>
          <w:szCs w:val="22"/>
          <w:lang w:val="ru-RU"/>
        </w:rPr>
        <w:t xml:space="preserve">заявках, ранее поданных </w:t>
      </w:r>
      <w:r w:rsidR="00181548">
        <w:rPr>
          <w:noProof/>
          <w:lang w:val="ru-RU"/>
        </w:rPr>
        <w:t xml:space="preserve">в </w:t>
      </w:r>
      <w:r w:rsidR="007266F3">
        <w:rPr>
          <w:noProof/>
        </w:rPr>
        <w:t>EUIPO</w:t>
      </w:r>
      <w:r w:rsidR="007266F3" w:rsidRPr="002F5296">
        <w:rPr>
          <w:noProof/>
          <w:lang w:val="ru-RU"/>
        </w:rPr>
        <w:t>, 9</w:t>
      </w:r>
      <w:r w:rsidR="00181548">
        <w:rPr>
          <w:noProof/>
          <w:lang w:val="ru-RU"/>
        </w:rPr>
        <w:t>,</w:t>
      </w:r>
      <w:r w:rsidR="007266F3" w:rsidRPr="002F5296">
        <w:rPr>
          <w:noProof/>
          <w:lang w:val="ru-RU"/>
        </w:rPr>
        <w:t>5</w:t>
      </w:r>
      <w:r w:rsidR="00F17A40" w:rsidRPr="00F17A40">
        <w:rPr>
          <w:noProof/>
          <w:lang w:val="ru-RU"/>
        </w:rPr>
        <w:t>%</w:t>
      </w:r>
      <w:r w:rsidR="007266F3" w:rsidRPr="002F5296">
        <w:rPr>
          <w:noProof/>
          <w:lang w:val="ru-RU"/>
        </w:rPr>
        <w:t xml:space="preserve"> </w:t>
      </w:r>
      <w:r w:rsidR="00181548" w:rsidRPr="00181548">
        <w:rPr>
          <w:rFonts w:eastAsia="+mn-ea"/>
          <w:noProof/>
          <w:lang w:val="ru-RU" w:eastAsia="en-US"/>
        </w:rPr>
        <w:t>–</w:t>
      </w:r>
      <w:r w:rsidR="00181548">
        <w:rPr>
          <w:noProof/>
          <w:lang w:val="ru-RU"/>
        </w:rPr>
        <w:t xml:space="preserve"> </w:t>
      </w:r>
      <w:r w:rsidR="00B77391">
        <w:rPr>
          <w:noProof/>
          <w:szCs w:val="22"/>
          <w:lang w:val="ru-RU"/>
        </w:rPr>
        <w:t xml:space="preserve">на </w:t>
      </w:r>
      <w:r w:rsidR="00B77391" w:rsidRPr="008F5B3A">
        <w:rPr>
          <w:noProof/>
          <w:szCs w:val="22"/>
          <w:lang w:val="ru-RU"/>
        </w:rPr>
        <w:t xml:space="preserve">заявках, ранее поданных </w:t>
      </w:r>
      <w:r w:rsidR="00181548">
        <w:rPr>
          <w:noProof/>
          <w:lang w:val="ru-RU"/>
        </w:rPr>
        <w:t xml:space="preserve">в </w:t>
      </w:r>
      <w:r w:rsidR="00181548" w:rsidRPr="002F5296">
        <w:rPr>
          <w:noProof/>
          <w:lang w:val="ru-RU"/>
        </w:rPr>
        <w:t xml:space="preserve">Ведомство </w:t>
      </w:r>
      <w:r w:rsidR="00181548">
        <w:rPr>
          <w:noProof/>
          <w:lang w:val="ru-RU"/>
        </w:rPr>
        <w:t xml:space="preserve">по </w:t>
      </w:r>
      <w:r w:rsidR="00181548" w:rsidRPr="002F5296">
        <w:rPr>
          <w:noProof/>
          <w:lang w:val="ru-RU"/>
        </w:rPr>
        <w:t>п</w:t>
      </w:r>
      <w:r w:rsidR="00E53D70" w:rsidRPr="002F5296">
        <w:rPr>
          <w:noProof/>
          <w:lang w:val="ru-RU"/>
        </w:rPr>
        <w:t>атент</w:t>
      </w:r>
      <w:r w:rsidR="00181548">
        <w:rPr>
          <w:noProof/>
          <w:lang w:val="ru-RU"/>
        </w:rPr>
        <w:t>ам</w:t>
      </w:r>
      <w:r w:rsidR="00E53D70" w:rsidRPr="002F5296">
        <w:rPr>
          <w:noProof/>
          <w:lang w:val="ru-RU"/>
        </w:rPr>
        <w:t xml:space="preserve"> </w:t>
      </w:r>
      <w:r w:rsidRPr="002F5296">
        <w:rPr>
          <w:noProof/>
          <w:lang w:val="ru-RU"/>
        </w:rPr>
        <w:t>и</w:t>
      </w:r>
      <w:r w:rsidR="007266F3" w:rsidRPr="002F5296">
        <w:rPr>
          <w:noProof/>
          <w:lang w:val="ru-RU"/>
        </w:rPr>
        <w:t xml:space="preserve"> </w:t>
      </w:r>
      <w:r w:rsidR="00181548" w:rsidRPr="00181548">
        <w:rPr>
          <w:noProof/>
          <w:lang w:val="ru-RU"/>
        </w:rPr>
        <w:t>товарным знакам</w:t>
      </w:r>
      <w:r w:rsidR="00181548">
        <w:rPr>
          <w:noProof/>
          <w:lang w:val="ru-RU"/>
        </w:rPr>
        <w:t xml:space="preserve"> Германии </w:t>
      </w:r>
      <w:r w:rsidR="007266F3" w:rsidRPr="002F5296">
        <w:rPr>
          <w:noProof/>
          <w:lang w:val="ru-RU"/>
        </w:rPr>
        <w:t>(</w:t>
      </w:r>
      <w:r w:rsidR="007266F3">
        <w:rPr>
          <w:noProof/>
        </w:rPr>
        <w:t>DPMA</w:t>
      </w:r>
      <w:r w:rsidR="007266F3" w:rsidRPr="002F5296">
        <w:rPr>
          <w:noProof/>
          <w:lang w:val="ru-RU"/>
        </w:rPr>
        <w:t>), 6</w:t>
      </w:r>
      <w:r w:rsidR="00181548">
        <w:rPr>
          <w:noProof/>
          <w:lang w:val="ru-RU"/>
        </w:rPr>
        <w:t>,</w:t>
      </w:r>
      <w:r w:rsidR="007266F3" w:rsidRPr="002F5296">
        <w:rPr>
          <w:noProof/>
          <w:lang w:val="ru-RU"/>
        </w:rPr>
        <w:t>2</w:t>
      </w:r>
      <w:r w:rsidR="00F17A40" w:rsidRPr="00F17A40">
        <w:rPr>
          <w:noProof/>
          <w:lang w:val="ru-RU"/>
        </w:rPr>
        <w:t>%</w:t>
      </w:r>
      <w:r w:rsidR="007266F3" w:rsidRPr="002F5296">
        <w:rPr>
          <w:noProof/>
          <w:lang w:val="ru-RU"/>
        </w:rPr>
        <w:t xml:space="preserve"> </w:t>
      </w:r>
      <w:r w:rsidR="00181548" w:rsidRPr="00181548">
        <w:rPr>
          <w:rFonts w:eastAsia="+mn-ea"/>
          <w:noProof/>
          <w:lang w:val="ru-RU" w:eastAsia="en-US"/>
        </w:rPr>
        <w:t>–</w:t>
      </w:r>
      <w:r w:rsidR="00181548">
        <w:rPr>
          <w:noProof/>
          <w:lang w:val="ru-RU"/>
        </w:rPr>
        <w:t xml:space="preserve"> </w:t>
      </w:r>
      <w:r w:rsidR="00B77391">
        <w:rPr>
          <w:noProof/>
          <w:szCs w:val="22"/>
          <w:lang w:val="ru-RU"/>
        </w:rPr>
        <w:t xml:space="preserve">на </w:t>
      </w:r>
      <w:r w:rsidR="00B77391" w:rsidRPr="008F5B3A">
        <w:rPr>
          <w:noProof/>
          <w:szCs w:val="22"/>
          <w:lang w:val="ru-RU"/>
        </w:rPr>
        <w:t xml:space="preserve">заявках, ранее поданных </w:t>
      </w:r>
      <w:r w:rsidR="00181548">
        <w:rPr>
          <w:noProof/>
          <w:lang w:val="ru-RU"/>
        </w:rPr>
        <w:t xml:space="preserve">в </w:t>
      </w:r>
      <w:r w:rsidR="00E53D70" w:rsidRPr="002F5296">
        <w:rPr>
          <w:noProof/>
          <w:lang w:val="ru-RU"/>
        </w:rPr>
        <w:t>ВПТЗ США</w:t>
      </w:r>
      <w:r w:rsidR="007266F3" w:rsidRPr="002F5296">
        <w:rPr>
          <w:noProof/>
          <w:lang w:val="ru-RU"/>
        </w:rPr>
        <w:t xml:space="preserve"> </w:t>
      </w:r>
      <w:r w:rsidRPr="002F5296">
        <w:rPr>
          <w:noProof/>
          <w:lang w:val="ru-RU"/>
        </w:rPr>
        <w:t>и</w:t>
      </w:r>
      <w:r w:rsidR="007266F3" w:rsidRPr="002F5296">
        <w:rPr>
          <w:noProof/>
          <w:lang w:val="ru-RU"/>
        </w:rPr>
        <w:t xml:space="preserve"> 5.3</w:t>
      </w:r>
      <w:r w:rsidR="00181548">
        <w:rPr>
          <w:noProof/>
          <w:lang w:val="ru-RU"/>
        </w:rPr>
        <w:t>%</w:t>
      </w:r>
      <w:r w:rsidR="007266F3" w:rsidRPr="002F5296">
        <w:rPr>
          <w:noProof/>
          <w:lang w:val="ru-RU"/>
        </w:rPr>
        <w:t xml:space="preserve"> </w:t>
      </w:r>
      <w:r w:rsidR="00181548" w:rsidRPr="00181548">
        <w:rPr>
          <w:rFonts w:eastAsia="+mn-ea"/>
          <w:noProof/>
          <w:lang w:val="ru-RU" w:eastAsia="en-US"/>
        </w:rPr>
        <w:t>–</w:t>
      </w:r>
      <w:r w:rsidR="00181548">
        <w:rPr>
          <w:noProof/>
          <w:lang w:val="ru-RU"/>
        </w:rPr>
        <w:t xml:space="preserve"> </w:t>
      </w:r>
      <w:r w:rsidR="00B77391">
        <w:rPr>
          <w:noProof/>
          <w:szCs w:val="22"/>
          <w:lang w:val="ru-RU"/>
        </w:rPr>
        <w:t xml:space="preserve">на </w:t>
      </w:r>
      <w:r w:rsidR="00B77391" w:rsidRPr="008F5B3A">
        <w:rPr>
          <w:noProof/>
          <w:szCs w:val="22"/>
          <w:lang w:val="ru-RU"/>
        </w:rPr>
        <w:t xml:space="preserve">заявках, ранее поданных </w:t>
      </w:r>
      <w:r w:rsidR="00181548">
        <w:rPr>
          <w:noProof/>
          <w:lang w:val="ru-RU"/>
        </w:rPr>
        <w:t xml:space="preserve">в </w:t>
      </w:r>
      <w:r w:rsidR="00E53D70">
        <w:rPr>
          <w:noProof/>
        </w:rPr>
        <w:t>JPO</w:t>
      </w:r>
      <w:r w:rsidR="007266F3" w:rsidRPr="002F5296">
        <w:rPr>
          <w:noProof/>
          <w:lang w:val="ru-RU"/>
        </w:rPr>
        <w:t>.</w:t>
      </w:r>
    </w:p>
    <w:p w:rsidR="007266F3" w:rsidRPr="00CF672F" w:rsidRDefault="005F6B7C" w:rsidP="005F6B7C">
      <w:pPr>
        <w:pStyle w:val="Heading3"/>
        <w:rPr>
          <w:noProof/>
          <w:lang w:val="ru-RU"/>
        </w:rPr>
      </w:pPr>
      <w:r>
        <w:rPr>
          <w:noProof/>
          <w:lang w:val="ru-RU"/>
        </w:rPr>
        <w:lastRenderedPageBreak/>
        <w:t xml:space="preserve">Доли </w:t>
      </w:r>
      <w:r w:rsidR="00E53D70" w:rsidRPr="00CF672F">
        <w:rPr>
          <w:noProof/>
          <w:lang w:val="ru-RU"/>
        </w:rPr>
        <w:t>притязаний на приоритет</w:t>
      </w:r>
      <w:r w:rsidR="007266F3" w:rsidRPr="00CF672F">
        <w:rPr>
          <w:noProof/>
          <w:lang w:val="ru-RU"/>
        </w:rPr>
        <w:t xml:space="preserve"> </w:t>
      </w:r>
      <w:r>
        <w:rPr>
          <w:noProof/>
          <w:lang w:val="ru-RU"/>
        </w:rPr>
        <w:t>при международн</w:t>
      </w:r>
      <w:r w:rsidR="005E2D44">
        <w:rPr>
          <w:noProof/>
          <w:lang w:val="ru-RU"/>
        </w:rPr>
        <w:t>ой регистрации</w:t>
      </w:r>
      <w:r w:rsidR="00577ED9">
        <w:rPr>
          <w:noProof/>
          <w:lang w:val="ru-RU"/>
        </w:rPr>
        <w:t xml:space="preserve"> в разбивке по странам происхождения</w:t>
      </w:r>
    </w:p>
    <w:p w:rsidR="007266F3" w:rsidRPr="00CF672F" w:rsidRDefault="007266F3" w:rsidP="002D6906">
      <w:pPr>
        <w:keepNext/>
        <w:rPr>
          <w:lang w:val="ru-RU"/>
        </w:rPr>
      </w:pP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  <w:u w:val="single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4859020</wp:posOffset>
                </wp:positionH>
                <wp:positionV relativeFrom="paragraph">
                  <wp:posOffset>3082925</wp:posOffset>
                </wp:positionV>
                <wp:extent cx="535305" cy="249555"/>
                <wp:effectExtent l="0" t="0" r="0" b="0"/>
                <wp:wrapNone/>
                <wp:docPr id="257" name="Zone de text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57" o:spid="_x0000_s1035" type="#_x0000_t202" style="position:absolute;margin-left:382.6pt;margin-top:242.75pt;width:42.15pt;height:19.6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3093720</wp:posOffset>
                </wp:positionV>
                <wp:extent cx="535305" cy="249555"/>
                <wp:effectExtent l="0" t="0" r="0" b="0"/>
                <wp:wrapNone/>
                <wp:docPr id="63" name="Zone de text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63" o:spid="_x0000_s1036" type="#_x0000_t202" style="position:absolute;margin-left:16.4pt;margin-top:243.6pt;width:42.15pt;height:19.6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1040765</wp:posOffset>
                </wp:positionH>
                <wp:positionV relativeFrom="paragraph">
                  <wp:posOffset>3090545</wp:posOffset>
                </wp:positionV>
                <wp:extent cx="535305" cy="249555"/>
                <wp:effectExtent l="0" t="0" r="0" b="0"/>
                <wp:wrapNone/>
                <wp:docPr id="62" name="Zone de text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62" o:spid="_x0000_s1037" type="#_x0000_t202" style="position:absolute;margin-left:81.95pt;margin-top:243.35pt;width:42.15pt;height:19.6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1855470</wp:posOffset>
                </wp:positionH>
                <wp:positionV relativeFrom="paragraph">
                  <wp:posOffset>3093720</wp:posOffset>
                </wp:positionV>
                <wp:extent cx="535305" cy="249555"/>
                <wp:effectExtent l="0" t="0" r="0" b="0"/>
                <wp:wrapNone/>
                <wp:docPr id="61" name="Zone de text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61" o:spid="_x0000_s1038" type="#_x0000_t202" style="position:absolute;margin-left:146.1pt;margin-top:243.6pt;width:42.15pt;height:19.6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2698750</wp:posOffset>
                </wp:positionH>
                <wp:positionV relativeFrom="paragraph">
                  <wp:posOffset>3090545</wp:posOffset>
                </wp:positionV>
                <wp:extent cx="535305" cy="249555"/>
                <wp:effectExtent l="0" t="0" r="0" b="0"/>
                <wp:wrapNone/>
                <wp:docPr id="60" name="Zone de text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KR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60" o:spid="_x0000_s1039" type="#_x0000_t202" style="position:absolute;margin-left:212.5pt;margin-top:243.35pt;width:42.15pt;height:19.6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KR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4182110</wp:posOffset>
                </wp:positionH>
                <wp:positionV relativeFrom="paragraph">
                  <wp:posOffset>3085465</wp:posOffset>
                </wp:positionV>
                <wp:extent cx="535305" cy="249555"/>
                <wp:effectExtent l="0" t="0" r="0" b="0"/>
                <wp:wrapNone/>
                <wp:docPr id="59" name="Zone de text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NL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59" o:spid="_x0000_s1040" type="#_x0000_t202" style="position:absolute;margin-left:329.3pt;margin-top:242.95pt;width:42.15pt;height:19.6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NL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3488690</wp:posOffset>
                </wp:positionH>
                <wp:positionV relativeFrom="paragraph">
                  <wp:posOffset>3088640</wp:posOffset>
                </wp:positionV>
                <wp:extent cx="535305" cy="249555"/>
                <wp:effectExtent l="0" t="0" r="0" b="0"/>
                <wp:wrapNone/>
                <wp:docPr id="58" name="Zone de text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D20563">
                            <w:r>
                              <w:t>CN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58" o:spid="_x0000_s1041" type="#_x0000_t202" style="position:absolute;margin-left:274.7pt;margin-top:243.2pt;width:42.15pt;height:19.6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D20563">
                      <w:r>
                        <w:t>CN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976630</wp:posOffset>
                </wp:positionH>
                <wp:positionV relativeFrom="paragraph">
                  <wp:posOffset>3193415</wp:posOffset>
                </wp:positionV>
                <wp:extent cx="57150" cy="58420"/>
                <wp:effectExtent l="0" t="0" r="0" b="0"/>
                <wp:wrapNone/>
                <wp:docPr id="5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76.9pt;margin-top:251.45pt;width:4.5pt;height:4.6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" fillcolor="#ffc00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1796415</wp:posOffset>
                </wp:positionH>
                <wp:positionV relativeFrom="paragraph">
                  <wp:posOffset>3190875</wp:posOffset>
                </wp:positionV>
                <wp:extent cx="57150" cy="58420"/>
                <wp:effectExtent l="0" t="0" r="0" b="0"/>
                <wp:wrapNone/>
                <wp:docPr id="47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41.45pt;margin-top:251.25pt;width:4.5pt;height:4.6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" fillcolor="red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2641600</wp:posOffset>
                </wp:positionH>
                <wp:positionV relativeFrom="paragraph">
                  <wp:posOffset>3194685</wp:posOffset>
                </wp:positionV>
                <wp:extent cx="57150" cy="58420"/>
                <wp:effectExtent l="0" t="0" r="0" b="0"/>
                <wp:wrapNone/>
                <wp:docPr id="4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08pt;margin-top:251.55pt;width:4.5pt;height:4.6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" fillcolor="#099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3430905</wp:posOffset>
                </wp:positionH>
                <wp:positionV relativeFrom="paragraph">
                  <wp:posOffset>3180715</wp:posOffset>
                </wp:positionV>
                <wp:extent cx="57150" cy="58420"/>
                <wp:effectExtent l="0" t="0" r="0" b="0"/>
                <wp:wrapNone/>
                <wp:docPr id="48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70.15pt;margin-top:250.45pt;width:4.5pt;height:4.6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" fillcolor="#00b05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4130040</wp:posOffset>
                </wp:positionH>
                <wp:positionV relativeFrom="paragraph">
                  <wp:posOffset>3184525</wp:posOffset>
                </wp:positionV>
                <wp:extent cx="57150" cy="58420"/>
                <wp:effectExtent l="0" t="0" r="0" b="0"/>
                <wp:wrapNone/>
                <wp:docPr id="5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6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25.2pt;margin-top:250.75pt;width:4.5pt;height:4.6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" fillcolor="#a6a6a6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4801235</wp:posOffset>
                </wp:positionH>
                <wp:positionV relativeFrom="paragraph">
                  <wp:posOffset>3183255</wp:posOffset>
                </wp:positionV>
                <wp:extent cx="57150" cy="58420"/>
                <wp:effectExtent l="0" t="0" r="0" b="0"/>
                <wp:wrapNone/>
                <wp:docPr id="25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78.05pt;margin-top:250.65pt;width:4.5pt;height:4.6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" fillcolor="#92d050" stroked="f" strokeweight="2pt">
                <v:path arrowok="t"/>
              </v:rect>
            </w:pict>
          </mc:Fallback>
        </mc:AlternateContent>
      </w:r>
      <w:r w:rsidR="007266F3">
        <w:rPr>
          <w:noProof/>
          <w:lang w:eastAsia="en-US"/>
        </w:rPr>
        <w:t>–</w:t>
      </w:r>
      <w:r>
        <w:rPr>
          <w:noProof/>
          <w:lang w:eastAsia="en-US"/>
        </w:rPr>
        <w:drawing>
          <wp:inline distT="0" distB="0" distL="0" distR="0">
            <wp:extent cx="5258435" cy="2961640"/>
            <wp:effectExtent l="0" t="0" r="18415" b="10160"/>
            <wp:docPr id="5" name="Graphiqu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57150</wp:posOffset>
                </wp:positionV>
                <wp:extent cx="57150" cy="58420"/>
                <wp:effectExtent l="0" t="0" r="0" b="0"/>
                <wp:wrapNone/>
                <wp:docPr id="4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80008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2pt;margin-top:4.5pt;width:4.5pt;height:4.6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" fillcolor="purple" stroked="f" strokeweight="2pt">
                <v:path arrowok="t"/>
              </v:rect>
            </w:pict>
          </mc:Fallback>
        </mc:AlternateContent>
      </w:r>
    </w:p>
    <w:p w:rsidR="007266F3" w:rsidRPr="005F6B7C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5F6B7C">
        <w:rPr>
          <w:lang w:val="ru-RU"/>
        </w:rPr>
        <w:t xml:space="preserve">В </w:t>
      </w:r>
      <w:r w:rsidR="002F5296" w:rsidRPr="005F6B7C">
        <w:rPr>
          <w:lang w:val="ru-RU"/>
        </w:rPr>
        <w:t xml:space="preserve">2014 </w:t>
      </w:r>
      <w:r w:rsidR="00F17A40" w:rsidRPr="005F6B7C">
        <w:rPr>
          <w:lang w:val="ru-RU"/>
        </w:rPr>
        <w:t>г.</w:t>
      </w:r>
      <w:r w:rsidR="007266F3" w:rsidRPr="005F6B7C">
        <w:rPr>
          <w:lang w:val="ru-RU"/>
        </w:rPr>
        <w:t xml:space="preserve">, </w:t>
      </w:r>
      <w:r w:rsidR="005F6B7C" w:rsidRPr="005F6B7C">
        <w:rPr>
          <w:lang w:val="ru-RU"/>
        </w:rPr>
        <w:t>в тех случаях, когда указанн</w:t>
      </w:r>
      <w:r w:rsidR="005F6B7C">
        <w:rPr>
          <w:lang w:val="ru-RU"/>
        </w:rPr>
        <w:t>ой</w:t>
      </w:r>
      <w:r w:rsidR="007266F3" w:rsidRPr="005F6B7C">
        <w:rPr>
          <w:lang w:val="ru-RU"/>
        </w:rPr>
        <w:t xml:space="preserve"> </w:t>
      </w:r>
      <w:r w:rsidR="005F6B7C" w:rsidRPr="005F6B7C">
        <w:rPr>
          <w:lang w:val="ru-RU"/>
        </w:rPr>
        <w:t>сторон</w:t>
      </w:r>
      <w:r w:rsidR="005F6B7C">
        <w:rPr>
          <w:lang w:val="ru-RU"/>
        </w:rPr>
        <w:t>ой</w:t>
      </w:r>
      <w:r w:rsidR="005F6B7C" w:rsidRPr="005F6B7C">
        <w:rPr>
          <w:lang w:val="ru-RU"/>
        </w:rPr>
        <w:t xml:space="preserve"> </w:t>
      </w:r>
      <w:r w:rsidR="005F6B7C">
        <w:rPr>
          <w:lang w:val="ru-RU"/>
        </w:rPr>
        <w:t>при</w:t>
      </w:r>
      <w:r w:rsidR="005F6B7C" w:rsidRPr="005F6B7C">
        <w:rPr>
          <w:lang w:val="ru-RU"/>
        </w:rPr>
        <w:t xml:space="preserve"> </w:t>
      </w:r>
      <w:r w:rsidRPr="005F6B7C">
        <w:rPr>
          <w:lang w:val="ru-RU"/>
        </w:rPr>
        <w:t>международн</w:t>
      </w:r>
      <w:r w:rsidR="005F6B7C">
        <w:rPr>
          <w:lang w:val="ru-RU"/>
        </w:rPr>
        <w:t>ой</w:t>
      </w:r>
      <w:r w:rsidR="007266F3" w:rsidRPr="005F6B7C">
        <w:rPr>
          <w:lang w:val="ru-RU"/>
        </w:rPr>
        <w:t xml:space="preserve"> </w:t>
      </w:r>
      <w:r w:rsidR="005F6B7C" w:rsidRPr="005F6B7C">
        <w:rPr>
          <w:lang w:val="ru-RU"/>
        </w:rPr>
        <w:t>регистраци</w:t>
      </w:r>
      <w:r w:rsidR="005F6B7C">
        <w:rPr>
          <w:lang w:val="ru-RU"/>
        </w:rPr>
        <w:t>и был</w:t>
      </w:r>
      <w:r w:rsidR="005F6B7C" w:rsidRPr="005F6B7C">
        <w:rPr>
          <w:lang w:val="ru-RU"/>
        </w:rPr>
        <w:t xml:space="preserve"> Европейск</w:t>
      </w:r>
      <w:r w:rsidR="005F6B7C">
        <w:rPr>
          <w:lang w:val="ru-RU"/>
        </w:rPr>
        <w:t>ий</w:t>
      </w:r>
      <w:r w:rsidR="005F6B7C" w:rsidRPr="005F6B7C">
        <w:rPr>
          <w:lang w:val="ru-RU"/>
        </w:rPr>
        <w:t xml:space="preserve"> Союз</w:t>
      </w:r>
      <w:r w:rsidR="007266F3" w:rsidRPr="005F6B7C">
        <w:rPr>
          <w:lang w:val="ru-RU"/>
        </w:rPr>
        <w:t xml:space="preserve">, </w:t>
      </w:r>
      <w:r w:rsidR="005F6B7C" w:rsidRPr="005F6B7C">
        <w:rPr>
          <w:lang w:val="ru-RU"/>
        </w:rPr>
        <w:t>притязание на приоритет содержа</w:t>
      </w:r>
      <w:r w:rsidR="005F6B7C">
        <w:rPr>
          <w:lang w:val="ru-RU"/>
        </w:rPr>
        <w:t>ли</w:t>
      </w:r>
      <w:r w:rsidR="005F6B7C" w:rsidRPr="005F6B7C">
        <w:rPr>
          <w:lang w:val="ru-RU"/>
        </w:rPr>
        <w:t xml:space="preserve"> </w:t>
      </w:r>
      <w:r w:rsidR="007266F3" w:rsidRPr="005F6B7C">
        <w:rPr>
          <w:lang w:val="ru-RU"/>
        </w:rPr>
        <w:t>71</w:t>
      </w:r>
      <w:r w:rsidR="005F6B7C" w:rsidRPr="005F6B7C">
        <w:rPr>
          <w:lang w:val="ru-RU"/>
        </w:rPr>
        <w:t>,</w:t>
      </w:r>
      <w:r w:rsidR="007266F3" w:rsidRPr="005F6B7C">
        <w:rPr>
          <w:lang w:val="ru-RU"/>
        </w:rPr>
        <w:t>7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F6B7C">
        <w:rPr>
          <w:lang w:val="ru-RU"/>
        </w:rPr>
        <w:t>всех</w:t>
      </w:r>
      <w:r w:rsidR="005F6B7C" w:rsidRPr="005F6B7C">
        <w:rPr>
          <w:lang w:val="ru-RU"/>
        </w:rPr>
        <w:t xml:space="preserve"> </w:t>
      </w:r>
      <w:r w:rsidR="00327F3C" w:rsidRPr="005F6B7C">
        <w:rPr>
          <w:lang w:val="ru-RU"/>
        </w:rPr>
        <w:t>международных регистраций</w:t>
      </w:r>
      <w:r w:rsidR="00CF672F" w:rsidRPr="005F6B7C">
        <w:rPr>
          <w:lang w:val="ru-RU"/>
        </w:rPr>
        <w:t xml:space="preserve"> </w:t>
      </w:r>
      <w:r w:rsidR="00B7739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были Соединенные Штаты</w:t>
      </w:r>
      <w:r w:rsidR="005F6B7C" w:rsidRPr="005F6B7C">
        <w:rPr>
          <w:lang w:val="ru-RU"/>
        </w:rPr>
        <w:t xml:space="preserve"> Америки</w:t>
      </w:r>
      <w:r w:rsidR="007266F3" w:rsidRPr="005F6B7C">
        <w:rPr>
          <w:lang w:val="ru-RU"/>
        </w:rPr>
        <w:t>, 21</w:t>
      </w:r>
      <w:r w:rsidR="005F6B7C">
        <w:rPr>
          <w:lang w:val="ru-RU"/>
        </w:rPr>
        <w:t>,</w:t>
      </w:r>
      <w:r w:rsidR="007266F3" w:rsidRPr="005F6B7C">
        <w:rPr>
          <w:lang w:val="ru-RU"/>
        </w:rPr>
        <w:t>5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F6B7C">
        <w:rPr>
          <w:lang w:val="ru-RU"/>
        </w:rPr>
        <w:t>всех</w:t>
      </w:r>
      <w:r w:rsidR="005F6B7C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Германия</w:t>
      </w:r>
      <w:r w:rsidR="005F6B7C">
        <w:rPr>
          <w:lang w:val="ru-RU"/>
        </w:rPr>
        <w:t>, 14,</w:t>
      </w:r>
      <w:r w:rsidR="007266F3" w:rsidRPr="005F6B7C">
        <w:rPr>
          <w:lang w:val="ru-RU"/>
        </w:rPr>
        <w:t>1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F6B7C">
        <w:rPr>
          <w:lang w:val="ru-RU"/>
        </w:rPr>
        <w:t>всех</w:t>
      </w:r>
      <w:r w:rsidR="005F6B7C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5F6B7C">
        <w:rPr>
          <w:lang w:val="ru-RU"/>
        </w:rPr>
        <w:t>Швейцари</w:t>
      </w:r>
      <w:r w:rsidR="001E4361">
        <w:rPr>
          <w:lang w:val="ru-RU"/>
        </w:rPr>
        <w:t>я</w:t>
      </w:r>
      <w:r w:rsidR="007266F3" w:rsidRPr="005F6B7C">
        <w:rPr>
          <w:lang w:val="ru-RU"/>
        </w:rPr>
        <w:t>, 90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F6B7C">
        <w:rPr>
          <w:lang w:val="ru-RU"/>
        </w:rPr>
        <w:t>всех</w:t>
      </w:r>
      <w:r w:rsidR="005F6B7C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Республика Корея</w:t>
      </w:r>
      <w:r w:rsidR="007266F3" w:rsidRPr="005F6B7C">
        <w:rPr>
          <w:lang w:val="ru-RU"/>
        </w:rPr>
        <w:t xml:space="preserve"> </w:t>
      </w:r>
      <w:r w:rsidR="002F5296" w:rsidRPr="005F6B7C">
        <w:rPr>
          <w:lang w:val="ru-RU"/>
        </w:rPr>
        <w:t>и</w:t>
      </w:r>
      <w:r w:rsidR="005F6B7C">
        <w:rPr>
          <w:lang w:val="ru-RU"/>
        </w:rPr>
        <w:t xml:space="preserve"> 81,</w:t>
      </w:r>
      <w:r w:rsidR="007266F3" w:rsidRPr="005F6B7C">
        <w:rPr>
          <w:lang w:val="ru-RU"/>
        </w:rPr>
        <w:t>3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F6B7C">
        <w:rPr>
          <w:lang w:val="ru-RU"/>
        </w:rPr>
        <w:t>всех</w:t>
      </w:r>
      <w:r w:rsidR="005F6B7C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Китай</w:t>
      </w:r>
      <w:r w:rsidR="007266F3" w:rsidRPr="005F6B7C">
        <w:rPr>
          <w:lang w:val="ru-RU"/>
        </w:rPr>
        <w:t>.</w:t>
      </w:r>
    </w:p>
    <w:p w:rsidR="007266F3" w:rsidRPr="005F6B7C" w:rsidRDefault="005F6B7C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5F6B7C">
        <w:rPr>
          <w:lang w:val="ru-RU"/>
        </w:rPr>
        <w:t>С</w:t>
      </w:r>
      <w:r w:rsidR="002F5296" w:rsidRPr="005F6B7C">
        <w:rPr>
          <w:lang w:val="ru-RU"/>
        </w:rPr>
        <w:t xml:space="preserve"> другой стороны</w:t>
      </w:r>
      <w:r w:rsidR="007266F3" w:rsidRPr="005F6B7C">
        <w:rPr>
          <w:lang w:val="ru-RU"/>
        </w:rPr>
        <w:t xml:space="preserve">, </w:t>
      </w:r>
      <w:r w:rsidR="00E53D70" w:rsidRPr="005F6B7C">
        <w:rPr>
          <w:lang w:val="ru-RU"/>
        </w:rPr>
        <w:t xml:space="preserve">в </w:t>
      </w:r>
      <w:r w:rsidR="002F5296" w:rsidRPr="005F6B7C">
        <w:rPr>
          <w:lang w:val="ru-RU"/>
        </w:rPr>
        <w:t xml:space="preserve">2014 </w:t>
      </w:r>
      <w:r w:rsidR="00F17A40" w:rsidRPr="005F6B7C">
        <w:rPr>
          <w:lang w:val="ru-RU"/>
        </w:rPr>
        <w:t>г.</w:t>
      </w:r>
      <w:r w:rsidR="007266F3" w:rsidRPr="005F6B7C">
        <w:rPr>
          <w:lang w:val="ru-RU"/>
        </w:rPr>
        <w:t xml:space="preserve">, </w:t>
      </w:r>
      <w:r w:rsidRPr="005F6B7C">
        <w:rPr>
          <w:lang w:val="ru-RU"/>
        </w:rPr>
        <w:t>в тех случаях, когда указанн</w:t>
      </w:r>
      <w:r>
        <w:rPr>
          <w:lang w:val="ru-RU"/>
        </w:rPr>
        <w:t>ой</w:t>
      </w:r>
      <w:r w:rsidRPr="005F6B7C">
        <w:rPr>
          <w:lang w:val="ru-RU"/>
        </w:rPr>
        <w:t xml:space="preserve"> сторон</w:t>
      </w:r>
      <w:r>
        <w:rPr>
          <w:lang w:val="ru-RU"/>
        </w:rPr>
        <w:t>ой</w:t>
      </w:r>
      <w:r w:rsidRPr="005F6B7C">
        <w:rPr>
          <w:lang w:val="ru-RU"/>
        </w:rPr>
        <w:t xml:space="preserve"> </w:t>
      </w:r>
      <w:r>
        <w:rPr>
          <w:lang w:val="ru-RU"/>
        </w:rPr>
        <w:t>при</w:t>
      </w:r>
      <w:r w:rsidRPr="005F6B7C">
        <w:rPr>
          <w:lang w:val="ru-RU"/>
        </w:rPr>
        <w:t xml:space="preserve"> международн</w:t>
      </w:r>
      <w:r>
        <w:rPr>
          <w:lang w:val="ru-RU"/>
        </w:rPr>
        <w:t>ой</w:t>
      </w:r>
      <w:r w:rsidRPr="005F6B7C">
        <w:rPr>
          <w:lang w:val="ru-RU"/>
        </w:rPr>
        <w:t xml:space="preserve"> регистраци</w:t>
      </w:r>
      <w:r>
        <w:rPr>
          <w:lang w:val="ru-RU"/>
        </w:rPr>
        <w:t xml:space="preserve">и была </w:t>
      </w:r>
      <w:r w:rsidR="00E53D70" w:rsidRPr="005F6B7C">
        <w:rPr>
          <w:lang w:val="ru-RU"/>
        </w:rPr>
        <w:t>Республика Корея</w:t>
      </w:r>
      <w:r w:rsidR="007266F3" w:rsidRPr="005F6B7C">
        <w:rPr>
          <w:lang w:val="ru-RU"/>
        </w:rPr>
        <w:t xml:space="preserve">, </w:t>
      </w:r>
      <w:r w:rsidR="009A0CC4" w:rsidRPr="005F6B7C">
        <w:rPr>
          <w:lang w:val="ru-RU"/>
        </w:rPr>
        <w:t>притязание на приоритет содержа</w:t>
      </w:r>
      <w:r w:rsidR="009A0CC4">
        <w:rPr>
          <w:lang w:val="ru-RU"/>
        </w:rPr>
        <w:t>ли</w:t>
      </w:r>
      <w:r w:rsidR="009A0CC4" w:rsidRPr="005F6B7C">
        <w:rPr>
          <w:lang w:val="ru-RU"/>
        </w:rPr>
        <w:t xml:space="preserve"> 17% </w:t>
      </w:r>
      <w:r w:rsidR="009A0CC4">
        <w:rPr>
          <w:lang w:val="ru-RU"/>
        </w:rPr>
        <w:t>всех</w:t>
      </w:r>
      <w:r w:rsidR="009A0CC4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Швейцария</w:t>
      </w:r>
      <w:r w:rsidR="007266F3" w:rsidRPr="005F6B7C">
        <w:rPr>
          <w:lang w:val="ru-RU"/>
        </w:rPr>
        <w:t>, 45</w:t>
      </w:r>
      <w:r w:rsidR="009A0CC4">
        <w:rPr>
          <w:lang w:val="ru-RU"/>
        </w:rPr>
        <w:t>,</w:t>
      </w:r>
      <w:r w:rsidR="007266F3" w:rsidRPr="005F6B7C">
        <w:rPr>
          <w:lang w:val="ru-RU"/>
        </w:rPr>
        <w:t>5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77ED9">
        <w:rPr>
          <w:lang w:val="ru-RU"/>
        </w:rPr>
        <w:t>всех</w:t>
      </w:r>
      <w:r w:rsidR="00577ED9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Германия</w:t>
      </w:r>
      <w:r w:rsidR="007266F3" w:rsidRPr="005F6B7C">
        <w:rPr>
          <w:lang w:val="ru-RU"/>
        </w:rPr>
        <w:t>, 80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77ED9">
        <w:rPr>
          <w:lang w:val="ru-RU"/>
        </w:rPr>
        <w:t>всех</w:t>
      </w:r>
      <w:r w:rsidR="00577ED9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были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Нидерланды</w:t>
      </w:r>
      <w:r w:rsidR="009A0CC4">
        <w:rPr>
          <w:lang w:val="ru-RU"/>
        </w:rPr>
        <w:t>, 54,</w:t>
      </w:r>
      <w:r w:rsidR="007266F3" w:rsidRPr="005F6B7C">
        <w:rPr>
          <w:lang w:val="ru-RU"/>
        </w:rPr>
        <w:t>8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77ED9">
        <w:rPr>
          <w:lang w:val="ru-RU"/>
        </w:rPr>
        <w:t>всех</w:t>
      </w:r>
      <w:r w:rsidR="00577ED9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E53D70" w:rsidRPr="005F6B7C">
        <w:rPr>
          <w:lang w:val="ru-RU"/>
        </w:rPr>
        <w:t>Итали</w:t>
      </w:r>
      <w:r w:rsidR="001E4361">
        <w:rPr>
          <w:lang w:val="ru-RU"/>
        </w:rPr>
        <w:t>я</w:t>
      </w:r>
      <w:r w:rsidR="007266F3" w:rsidRPr="005F6B7C">
        <w:rPr>
          <w:lang w:val="ru-RU"/>
        </w:rPr>
        <w:t xml:space="preserve"> </w:t>
      </w:r>
      <w:r w:rsidR="002F5296" w:rsidRPr="005F6B7C">
        <w:rPr>
          <w:lang w:val="ru-RU"/>
        </w:rPr>
        <w:t>и</w:t>
      </w:r>
      <w:r w:rsidR="007266F3" w:rsidRPr="005F6B7C">
        <w:rPr>
          <w:lang w:val="ru-RU"/>
        </w:rPr>
        <w:t xml:space="preserve"> 78</w:t>
      </w:r>
      <w:r w:rsidR="009A0CC4">
        <w:rPr>
          <w:lang w:val="ru-RU"/>
        </w:rPr>
        <w:t>,</w:t>
      </w:r>
      <w:r w:rsidR="007266F3" w:rsidRPr="005F6B7C">
        <w:rPr>
          <w:lang w:val="ru-RU"/>
        </w:rPr>
        <w:t>6</w:t>
      </w:r>
      <w:r w:rsidR="00F17A40" w:rsidRPr="005F6B7C">
        <w:rPr>
          <w:lang w:val="ru-RU"/>
        </w:rPr>
        <w:t>%</w:t>
      </w:r>
      <w:r w:rsidR="007266F3" w:rsidRPr="005F6B7C">
        <w:rPr>
          <w:lang w:val="ru-RU"/>
        </w:rPr>
        <w:t xml:space="preserve"> </w:t>
      </w:r>
      <w:r w:rsidR="00577ED9">
        <w:rPr>
          <w:lang w:val="ru-RU"/>
        </w:rPr>
        <w:t>всех</w:t>
      </w:r>
      <w:r w:rsidR="00577ED9" w:rsidRPr="005F6B7C">
        <w:rPr>
          <w:lang w:val="ru-RU"/>
        </w:rPr>
        <w:t xml:space="preserve">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 xml:space="preserve">были </w:t>
      </w:r>
      <w:r w:rsidR="001E4361" w:rsidRPr="001E4361">
        <w:rPr>
          <w:lang w:val="ru-RU"/>
        </w:rPr>
        <w:t>Соединенные Штаты</w:t>
      </w:r>
      <w:r w:rsidR="001E4361">
        <w:rPr>
          <w:lang w:val="ru-RU"/>
        </w:rPr>
        <w:t xml:space="preserve"> </w:t>
      </w:r>
      <w:r w:rsidR="009A0CC4" w:rsidRPr="009A0CC4">
        <w:rPr>
          <w:lang w:val="ru-RU"/>
        </w:rPr>
        <w:t>Америки</w:t>
      </w:r>
      <w:r w:rsidR="007266F3" w:rsidRPr="005F6B7C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5085715</wp:posOffset>
                </wp:positionH>
                <wp:positionV relativeFrom="paragraph">
                  <wp:posOffset>2807970</wp:posOffset>
                </wp:positionV>
                <wp:extent cx="535305" cy="248920"/>
                <wp:effectExtent l="0" t="0" r="0" b="0"/>
                <wp:wrapNone/>
                <wp:docPr id="280" name="Zone de text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80" o:spid="_x0000_s1042" type="#_x0000_t202" style="position:absolute;margin-left:400.45pt;margin-top:221.1pt;width:42.15pt;height:19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4480560</wp:posOffset>
                </wp:positionH>
                <wp:positionV relativeFrom="paragraph">
                  <wp:posOffset>2807335</wp:posOffset>
                </wp:positionV>
                <wp:extent cx="535305" cy="248920"/>
                <wp:effectExtent l="0" t="0" r="0" b="0"/>
                <wp:wrapNone/>
                <wp:docPr id="279" name="Zone de text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NL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9" o:spid="_x0000_s1043" type="#_x0000_t202" style="position:absolute;margin-left:352.8pt;margin-top:221.05pt;width:42.15pt;height:19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NL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3792220</wp:posOffset>
                </wp:positionH>
                <wp:positionV relativeFrom="paragraph">
                  <wp:posOffset>2815590</wp:posOffset>
                </wp:positionV>
                <wp:extent cx="535305" cy="249555"/>
                <wp:effectExtent l="0" t="0" r="0" b="0"/>
                <wp:wrapNone/>
                <wp:docPr id="278" name="Zone de texte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FR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8" o:spid="_x0000_s1044" type="#_x0000_t202" style="position:absolute;margin-left:298.6pt;margin-top:221.7pt;width:42.15pt;height:19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FR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3075940</wp:posOffset>
                </wp:positionH>
                <wp:positionV relativeFrom="paragraph">
                  <wp:posOffset>2816225</wp:posOffset>
                </wp:positionV>
                <wp:extent cx="535305" cy="231775"/>
                <wp:effectExtent l="0" t="0" r="0" b="0"/>
                <wp:wrapNone/>
                <wp:docPr id="277" name="Zone de text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31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7" o:spid="_x0000_s1045" type="#_x0000_t202" style="position:absolute;margin-left:242.2pt;margin-top:221.75pt;width:42.15pt;height:18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2377440</wp:posOffset>
                </wp:positionH>
                <wp:positionV relativeFrom="paragraph">
                  <wp:posOffset>2816225</wp:posOffset>
                </wp:positionV>
                <wp:extent cx="535305" cy="231775"/>
                <wp:effectExtent l="0" t="0" r="0" b="0"/>
                <wp:wrapNone/>
                <wp:docPr id="276" name="Zone de text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31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JP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6" o:spid="_x0000_s1046" type="#_x0000_t202" style="position:absolute;margin-left:187.2pt;margin-top:221.75pt;width:42.15pt;height:18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JP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2824480</wp:posOffset>
                </wp:positionV>
                <wp:extent cx="535305" cy="249555"/>
                <wp:effectExtent l="0" t="0" r="0" b="0"/>
                <wp:wrapNone/>
                <wp:docPr id="273" name="Zone de text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KR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3" o:spid="_x0000_s1047" type="#_x0000_t202" style="position:absolute;margin-left:24pt;margin-top:222.4pt;width:42.15pt;height:19.6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KR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1691640</wp:posOffset>
                </wp:positionH>
                <wp:positionV relativeFrom="paragraph">
                  <wp:posOffset>2822575</wp:posOffset>
                </wp:positionV>
                <wp:extent cx="535305" cy="249555"/>
                <wp:effectExtent l="0" t="0" r="0" b="0"/>
                <wp:wrapNone/>
                <wp:docPr id="275" name="Zone de text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5" o:spid="_x0000_s1048" type="#_x0000_t202" style="position:absolute;margin-left:133.2pt;margin-top:222.25pt;width:42.15pt;height:19.6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1005840</wp:posOffset>
                </wp:positionH>
                <wp:positionV relativeFrom="paragraph">
                  <wp:posOffset>2816860</wp:posOffset>
                </wp:positionV>
                <wp:extent cx="535305" cy="249555"/>
                <wp:effectExtent l="0" t="0" r="0" b="0"/>
                <wp:wrapNone/>
                <wp:docPr id="274" name="Zone de text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746947">
                            <w:r>
                              <w:t>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74" o:spid="_x0000_s1049" type="#_x0000_t202" style="position:absolute;margin-left:79.2pt;margin-top:221.8pt;width:42.15pt;height:19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746947">
                      <w:r>
                        <w:t>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5941695" cy="2730500"/>
            <wp:effectExtent l="0" t="0" r="20955" b="12700"/>
            <wp:docPr id="6" name="Graphiqu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3740150</wp:posOffset>
                </wp:positionH>
                <wp:positionV relativeFrom="paragraph">
                  <wp:posOffset>18415</wp:posOffset>
                </wp:positionV>
                <wp:extent cx="57150" cy="58420"/>
                <wp:effectExtent l="0" t="0" r="0" b="0"/>
                <wp:wrapNone/>
                <wp:docPr id="27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94.5pt;margin-top:1.45pt;width:4.5pt;height:4.6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" fillcolor="#0070c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5017135</wp:posOffset>
                </wp:positionH>
                <wp:positionV relativeFrom="paragraph">
                  <wp:posOffset>12065</wp:posOffset>
                </wp:positionV>
                <wp:extent cx="57150" cy="58420"/>
                <wp:effectExtent l="0" t="0" r="0" b="0"/>
                <wp:wrapNone/>
                <wp:docPr id="27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95.05pt;margin-top:.95pt;width:4.5pt;height:4.6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" fillcolor="#92d05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4428490</wp:posOffset>
                </wp:positionH>
                <wp:positionV relativeFrom="paragraph">
                  <wp:posOffset>9525</wp:posOffset>
                </wp:positionV>
                <wp:extent cx="57150" cy="58420"/>
                <wp:effectExtent l="0" t="0" r="0" b="0"/>
                <wp:wrapNone/>
                <wp:docPr id="268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6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48.7pt;margin-top:.75pt;width:4.5pt;height:4.6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" fillcolor="#a6a6a6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19685</wp:posOffset>
                </wp:positionV>
                <wp:extent cx="57150" cy="58420"/>
                <wp:effectExtent l="0" t="0" r="0" b="0"/>
                <wp:wrapNone/>
                <wp:docPr id="267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38.05pt;margin-top:1.55pt;width:4.5pt;height:4.6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" fillcolor="red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2324735</wp:posOffset>
                </wp:positionH>
                <wp:positionV relativeFrom="paragraph">
                  <wp:posOffset>29210</wp:posOffset>
                </wp:positionV>
                <wp:extent cx="57150" cy="58420"/>
                <wp:effectExtent l="0" t="0" r="0" b="0"/>
                <wp:wrapNone/>
                <wp:docPr id="270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83.05pt;margin-top:2.3pt;width:4.5pt;height:4.6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" fillcolor="#b7dee8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1633220</wp:posOffset>
                </wp:positionH>
                <wp:positionV relativeFrom="paragraph">
                  <wp:posOffset>29845</wp:posOffset>
                </wp:positionV>
                <wp:extent cx="57150" cy="58420"/>
                <wp:effectExtent l="0" t="0" r="0" b="0"/>
                <wp:wrapNone/>
                <wp:docPr id="269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28.6pt;margin-top:2.35pt;width:4.5pt;height:4.6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" fillcolor="#ffc00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941705</wp:posOffset>
                </wp:positionH>
                <wp:positionV relativeFrom="paragraph">
                  <wp:posOffset>33020</wp:posOffset>
                </wp:positionV>
                <wp:extent cx="57150" cy="58420"/>
                <wp:effectExtent l="0" t="0" r="0" b="0"/>
                <wp:wrapNone/>
                <wp:docPr id="26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80008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74.15pt;margin-top:2.6pt;width:4.5pt;height:4.6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" fillcolor="purple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226060</wp:posOffset>
                </wp:positionH>
                <wp:positionV relativeFrom="paragraph">
                  <wp:posOffset>35560</wp:posOffset>
                </wp:positionV>
                <wp:extent cx="57150" cy="58420"/>
                <wp:effectExtent l="0" t="0" r="0" b="0"/>
                <wp:wrapNone/>
                <wp:docPr id="26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7.8pt;margin-top:2.8pt;width:4.5pt;height:4.6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" fillcolor="#099" stroked="f" strokeweight="2pt">
                <v:path arrowok="t"/>
              </v:rect>
            </w:pict>
          </mc:Fallback>
        </mc:AlternateContent>
      </w:r>
    </w:p>
    <w:p w:rsidR="007266F3" w:rsidRPr="007C232C" w:rsidRDefault="007C232C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7C232C">
        <w:rPr>
          <w:lang w:val="ru-RU"/>
        </w:rPr>
        <w:t>В 2015 г., в тех случаях, когда указанной стороной при международной регистрации был Европейский Союз, притязание на приоритет содержали 94,3% всех международных регистраций</w:t>
      </w:r>
      <w:r w:rsidR="001E4361">
        <w:rPr>
          <w:lang w:val="ru-RU"/>
        </w:rPr>
        <w:t xml:space="preserve">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Pr="00577ED9">
        <w:rPr>
          <w:highlight w:val="yellow"/>
          <w:lang w:val="ru-RU"/>
        </w:rPr>
        <w:t xml:space="preserve"> </w:t>
      </w:r>
      <w:r w:rsidR="001E4361">
        <w:rPr>
          <w:lang w:val="ru-RU"/>
        </w:rPr>
        <w:t>Республика Корея</w:t>
      </w:r>
      <w:r w:rsidRPr="007C232C">
        <w:rPr>
          <w:lang w:val="ru-RU"/>
        </w:rPr>
        <w:t xml:space="preserve">, 74,4% всех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 xml:space="preserve">были </w:t>
      </w:r>
      <w:r w:rsidR="001E4361" w:rsidRPr="001E4361">
        <w:rPr>
          <w:lang w:val="ru-RU"/>
        </w:rPr>
        <w:t>Соединенные Штаты</w:t>
      </w:r>
      <w:r w:rsidR="001E4361">
        <w:rPr>
          <w:lang w:val="ru-RU"/>
        </w:rPr>
        <w:t xml:space="preserve"> </w:t>
      </w:r>
      <w:r w:rsidRPr="007C232C">
        <w:rPr>
          <w:lang w:val="ru-RU"/>
        </w:rPr>
        <w:t xml:space="preserve">Америки, 23,6% всех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Германия</w:t>
      </w:r>
      <w:r w:rsidRPr="007C232C">
        <w:rPr>
          <w:lang w:val="ru-RU"/>
        </w:rPr>
        <w:t xml:space="preserve">, 72,3% всех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Япония</w:t>
      </w:r>
      <w:r w:rsidRPr="007C232C">
        <w:rPr>
          <w:lang w:val="ru-RU"/>
        </w:rPr>
        <w:t xml:space="preserve"> и 9,8% всех международных регистраций </w:t>
      </w:r>
      <w:r w:rsidR="001E4361" w:rsidRPr="001E4361">
        <w:rPr>
          <w:lang w:val="ru-RU"/>
        </w:rPr>
        <w:t xml:space="preserve">образцов, страной происхождения которых </w:t>
      </w:r>
      <w:r w:rsidR="001E4361">
        <w:rPr>
          <w:lang w:val="ru-RU"/>
        </w:rPr>
        <w:t>была</w:t>
      </w:r>
      <w:r w:rsidR="001E4361" w:rsidRPr="001E4361">
        <w:rPr>
          <w:lang w:val="ru-RU"/>
        </w:rPr>
        <w:t xml:space="preserve"> </w:t>
      </w:r>
      <w:r w:rsidR="001E4361">
        <w:rPr>
          <w:lang w:val="ru-RU"/>
        </w:rPr>
        <w:t>Швейцария</w:t>
      </w:r>
      <w:r w:rsidR="007266F3" w:rsidRPr="007C232C">
        <w:rPr>
          <w:lang w:val="ru-RU"/>
        </w:rPr>
        <w:t>.</w:t>
      </w:r>
    </w:p>
    <w:p w:rsidR="007266F3" w:rsidRPr="007C232C" w:rsidRDefault="007C232C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7C232C">
        <w:rPr>
          <w:lang w:val="ru-RU"/>
        </w:rPr>
        <w:t xml:space="preserve">С другой стороны, в 2015 г., в тех случаях, когда указанной стороной при международной регистрации была Республика Корея, притязание на приоритет содержали 94% всех международных регистраций </w:t>
      </w:r>
      <w:r w:rsidR="00887933" w:rsidRPr="001E4361">
        <w:rPr>
          <w:lang w:val="ru-RU"/>
        </w:rPr>
        <w:t xml:space="preserve">образцов, страной происхождения которых </w:t>
      </w:r>
      <w:r w:rsidR="00887933">
        <w:rPr>
          <w:lang w:val="ru-RU"/>
        </w:rPr>
        <w:t>были</w:t>
      </w:r>
      <w:r w:rsidR="00887933" w:rsidRPr="001E4361">
        <w:rPr>
          <w:lang w:val="ru-RU"/>
        </w:rPr>
        <w:t xml:space="preserve"> </w:t>
      </w:r>
      <w:r w:rsidR="00887933">
        <w:rPr>
          <w:lang w:val="ru-RU"/>
        </w:rPr>
        <w:t xml:space="preserve">Нидерланды, </w:t>
      </w:r>
      <w:r w:rsidRPr="007C232C">
        <w:rPr>
          <w:lang w:val="ru-RU"/>
        </w:rPr>
        <w:t xml:space="preserve">48,8% </w:t>
      </w:r>
      <w:r w:rsidR="00577ED9" w:rsidRPr="007C232C">
        <w:rPr>
          <w:lang w:val="ru-RU"/>
        </w:rPr>
        <w:t xml:space="preserve">всех международных регистраций </w:t>
      </w:r>
      <w:r w:rsidR="00887933" w:rsidRPr="001E4361">
        <w:rPr>
          <w:lang w:val="ru-RU"/>
        </w:rPr>
        <w:t xml:space="preserve">образцов, страной происхождения которых </w:t>
      </w:r>
      <w:r w:rsidR="00887933">
        <w:rPr>
          <w:lang w:val="ru-RU"/>
        </w:rPr>
        <w:t>была</w:t>
      </w:r>
      <w:r w:rsidR="00887933" w:rsidRPr="001E4361">
        <w:rPr>
          <w:lang w:val="ru-RU"/>
        </w:rPr>
        <w:t xml:space="preserve"> </w:t>
      </w:r>
      <w:r w:rsidR="00887933">
        <w:rPr>
          <w:lang w:val="ru-RU"/>
        </w:rPr>
        <w:t>Германия</w:t>
      </w:r>
      <w:r w:rsidRPr="007C232C">
        <w:rPr>
          <w:lang w:val="ru-RU"/>
        </w:rPr>
        <w:t xml:space="preserve">, 86,6% </w:t>
      </w:r>
      <w:r w:rsidR="00577ED9" w:rsidRPr="007C232C">
        <w:rPr>
          <w:lang w:val="ru-RU"/>
        </w:rPr>
        <w:t xml:space="preserve">всех международных регистраций </w:t>
      </w:r>
      <w:r w:rsidR="00887933" w:rsidRPr="001E4361">
        <w:rPr>
          <w:lang w:val="ru-RU"/>
        </w:rPr>
        <w:t xml:space="preserve">образцов, страной происхождения которых </w:t>
      </w:r>
      <w:r w:rsidR="00887933">
        <w:rPr>
          <w:lang w:val="ru-RU"/>
        </w:rPr>
        <w:t xml:space="preserve">были </w:t>
      </w:r>
      <w:r w:rsidR="00887933" w:rsidRPr="00887933">
        <w:rPr>
          <w:lang w:val="ru-RU"/>
        </w:rPr>
        <w:t>Соединенные Штаты</w:t>
      </w:r>
      <w:r w:rsidR="00887933">
        <w:rPr>
          <w:lang w:val="ru-RU"/>
        </w:rPr>
        <w:t xml:space="preserve"> </w:t>
      </w:r>
      <w:r w:rsidRPr="007C232C">
        <w:rPr>
          <w:lang w:val="ru-RU"/>
        </w:rPr>
        <w:t xml:space="preserve">Америки, </w:t>
      </w:r>
      <w:r w:rsidR="007266F3" w:rsidRPr="007C232C">
        <w:rPr>
          <w:lang w:val="ru-RU"/>
        </w:rPr>
        <w:t>35</w:t>
      </w:r>
      <w:r w:rsidRPr="007C232C">
        <w:rPr>
          <w:lang w:val="ru-RU"/>
        </w:rPr>
        <w:t>,</w:t>
      </w:r>
      <w:r w:rsidR="007266F3" w:rsidRPr="007C232C">
        <w:rPr>
          <w:lang w:val="ru-RU"/>
        </w:rPr>
        <w:t>4</w:t>
      </w:r>
      <w:r w:rsidR="00F17A40" w:rsidRPr="007C232C">
        <w:rPr>
          <w:lang w:val="ru-RU"/>
        </w:rPr>
        <w:t>%</w:t>
      </w:r>
      <w:r w:rsidR="007266F3" w:rsidRPr="007C232C">
        <w:rPr>
          <w:lang w:val="ru-RU"/>
        </w:rPr>
        <w:t xml:space="preserve"> </w:t>
      </w:r>
      <w:r w:rsidR="00577ED9" w:rsidRPr="007C232C">
        <w:rPr>
          <w:lang w:val="ru-RU"/>
        </w:rPr>
        <w:t xml:space="preserve">всех международных регистраций </w:t>
      </w:r>
      <w:r w:rsidR="00887933" w:rsidRPr="001E4361">
        <w:rPr>
          <w:lang w:val="ru-RU"/>
        </w:rPr>
        <w:t xml:space="preserve">образцов, страной происхождения которых </w:t>
      </w:r>
      <w:r w:rsidR="00887933">
        <w:rPr>
          <w:lang w:val="ru-RU"/>
        </w:rPr>
        <w:t>была</w:t>
      </w:r>
      <w:r w:rsidR="00887933" w:rsidRPr="001E4361">
        <w:rPr>
          <w:lang w:val="ru-RU"/>
        </w:rPr>
        <w:t xml:space="preserve"> </w:t>
      </w:r>
      <w:r w:rsidR="00887933">
        <w:rPr>
          <w:lang w:val="ru-RU"/>
        </w:rPr>
        <w:t>Франция</w:t>
      </w:r>
      <w:r w:rsidR="007266F3" w:rsidRPr="007C232C">
        <w:rPr>
          <w:lang w:val="ru-RU"/>
        </w:rPr>
        <w:t xml:space="preserve"> </w:t>
      </w:r>
      <w:r w:rsidR="002F5296" w:rsidRPr="007C232C">
        <w:rPr>
          <w:lang w:val="ru-RU"/>
        </w:rPr>
        <w:t>и</w:t>
      </w:r>
      <w:r w:rsidR="007266F3" w:rsidRPr="007C232C">
        <w:rPr>
          <w:lang w:val="ru-RU"/>
        </w:rPr>
        <w:t xml:space="preserve"> 73</w:t>
      </w:r>
      <w:r w:rsidRPr="007C232C">
        <w:rPr>
          <w:lang w:val="ru-RU"/>
        </w:rPr>
        <w:t>,</w:t>
      </w:r>
      <w:r w:rsidR="007266F3" w:rsidRPr="007C232C">
        <w:rPr>
          <w:lang w:val="ru-RU"/>
        </w:rPr>
        <w:t>3</w:t>
      </w:r>
      <w:r w:rsidR="00F17A40" w:rsidRPr="007C232C">
        <w:rPr>
          <w:lang w:val="ru-RU"/>
        </w:rPr>
        <w:t>%</w:t>
      </w:r>
      <w:r w:rsidR="007266F3" w:rsidRPr="007C232C">
        <w:rPr>
          <w:lang w:val="ru-RU"/>
        </w:rPr>
        <w:t xml:space="preserve"> </w:t>
      </w:r>
      <w:r w:rsidR="00577ED9" w:rsidRPr="007C232C">
        <w:rPr>
          <w:lang w:val="ru-RU"/>
        </w:rPr>
        <w:t xml:space="preserve">всех международных регистраций </w:t>
      </w:r>
      <w:r w:rsidR="00887933" w:rsidRPr="001E4361">
        <w:rPr>
          <w:lang w:val="ru-RU"/>
        </w:rPr>
        <w:t xml:space="preserve">образцов, страной происхождения которых </w:t>
      </w:r>
      <w:r w:rsidR="00887933">
        <w:rPr>
          <w:lang w:val="ru-RU"/>
        </w:rPr>
        <w:t>была</w:t>
      </w:r>
      <w:r w:rsidR="00887933" w:rsidRPr="001E4361">
        <w:rPr>
          <w:lang w:val="ru-RU"/>
        </w:rPr>
        <w:t xml:space="preserve"> </w:t>
      </w:r>
      <w:r w:rsidR="00E53D70" w:rsidRPr="007C232C">
        <w:rPr>
          <w:lang w:val="ru-RU"/>
        </w:rPr>
        <w:t>Япони</w:t>
      </w:r>
      <w:r w:rsidR="00887933">
        <w:rPr>
          <w:lang w:val="ru-RU"/>
        </w:rPr>
        <w:t>я</w:t>
      </w:r>
      <w:r w:rsidR="007266F3" w:rsidRPr="007C232C">
        <w:rPr>
          <w:lang w:val="ru-RU"/>
        </w:rPr>
        <w:t>.</w:t>
      </w:r>
    </w:p>
    <w:p w:rsidR="007266F3" w:rsidRPr="007C232C" w:rsidRDefault="007C232C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7C232C">
        <w:rPr>
          <w:lang w:val="ru-RU"/>
        </w:rPr>
        <w:t>Кроме тог</w:t>
      </w:r>
      <w:r w:rsidRPr="00156742">
        <w:rPr>
          <w:lang w:val="ru-RU"/>
        </w:rPr>
        <w:t xml:space="preserve">о, в 2015 г., в тех случаях, когда указанной стороной при международной регистрации была Япония, притязание на приоритет содержали 88,4% всех международных регистраций </w:t>
      </w:r>
      <w:r w:rsidR="00A45520" w:rsidRPr="001E4361">
        <w:rPr>
          <w:lang w:val="ru-RU"/>
        </w:rPr>
        <w:t xml:space="preserve">образцов, страной происхождения которых </w:t>
      </w:r>
      <w:r w:rsidR="00A45520">
        <w:rPr>
          <w:lang w:val="ru-RU"/>
        </w:rPr>
        <w:t xml:space="preserve">были </w:t>
      </w:r>
      <w:r w:rsidR="00A45520" w:rsidRPr="00A45520">
        <w:rPr>
          <w:lang w:val="ru-RU"/>
        </w:rPr>
        <w:t>Соединенные Штаты Америки</w:t>
      </w:r>
      <w:r w:rsidRPr="00156742">
        <w:rPr>
          <w:lang w:val="ru-RU"/>
        </w:rPr>
        <w:t xml:space="preserve">, 48,8% всех международных регистраций </w:t>
      </w:r>
      <w:r w:rsidR="00A45520" w:rsidRPr="001E4361">
        <w:rPr>
          <w:lang w:val="ru-RU"/>
        </w:rPr>
        <w:t xml:space="preserve">образцов, страной происхождения которых </w:t>
      </w:r>
      <w:r w:rsidR="00A45520">
        <w:rPr>
          <w:lang w:val="ru-RU"/>
        </w:rPr>
        <w:t>была</w:t>
      </w:r>
      <w:r w:rsidR="00A45520" w:rsidRPr="001E4361">
        <w:rPr>
          <w:lang w:val="ru-RU"/>
        </w:rPr>
        <w:t xml:space="preserve"> </w:t>
      </w:r>
      <w:r w:rsidR="00A45520">
        <w:rPr>
          <w:lang w:val="ru-RU"/>
        </w:rPr>
        <w:t>Германия</w:t>
      </w:r>
      <w:r w:rsidRPr="00156742">
        <w:rPr>
          <w:lang w:val="ru-RU"/>
        </w:rPr>
        <w:t xml:space="preserve">, </w:t>
      </w:r>
      <w:r w:rsidR="007266F3" w:rsidRPr="00156742">
        <w:rPr>
          <w:lang w:val="ru-RU"/>
        </w:rPr>
        <w:t>50</w:t>
      </w:r>
      <w:r w:rsidRPr="00156742">
        <w:rPr>
          <w:lang w:val="ru-RU"/>
        </w:rPr>
        <w:t>,</w:t>
      </w:r>
      <w:r w:rsidR="007266F3" w:rsidRPr="00156742">
        <w:rPr>
          <w:lang w:val="ru-RU"/>
        </w:rPr>
        <w:t>7</w:t>
      </w:r>
      <w:r w:rsidR="00F17A40" w:rsidRPr="00156742">
        <w:rPr>
          <w:lang w:val="ru-RU"/>
        </w:rPr>
        <w:t>%</w:t>
      </w:r>
      <w:r w:rsidR="007266F3" w:rsidRPr="00156742">
        <w:rPr>
          <w:lang w:val="ru-RU"/>
        </w:rPr>
        <w:t xml:space="preserve"> </w:t>
      </w:r>
      <w:r w:rsidR="00577ED9" w:rsidRPr="007C232C">
        <w:rPr>
          <w:lang w:val="ru-RU"/>
        </w:rPr>
        <w:t xml:space="preserve">всех международных регистраций </w:t>
      </w:r>
      <w:r w:rsidR="00A45520" w:rsidRPr="001E4361">
        <w:rPr>
          <w:lang w:val="ru-RU"/>
        </w:rPr>
        <w:t xml:space="preserve">образцов, страной происхождения которых </w:t>
      </w:r>
      <w:r w:rsidR="00A45520">
        <w:rPr>
          <w:lang w:val="ru-RU"/>
        </w:rPr>
        <w:t>была</w:t>
      </w:r>
      <w:r w:rsidR="00A45520" w:rsidRPr="001E4361">
        <w:rPr>
          <w:lang w:val="ru-RU"/>
        </w:rPr>
        <w:t xml:space="preserve"> </w:t>
      </w:r>
      <w:r w:rsidR="00E53D70" w:rsidRPr="00156742">
        <w:rPr>
          <w:lang w:val="ru-RU"/>
        </w:rPr>
        <w:t>Франци</w:t>
      </w:r>
      <w:r w:rsidR="00A45520">
        <w:rPr>
          <w:lang w:val="ru-RU"/>
        </w:rPr>
        <w:t>я</w:t>
      </w:r>
      <w:r w:rsidR="007266F3" w:rsidRPr="00156742">
        <w:rPr>
          <w:lang w:val="ru-RU"/>
        </w:rPr>
        <w:t>, 91</w:t>
      </w:r>
      <w:r w:rsidRPr="00156742">
        <w:rPr>
          <w:lang w:val="ru-RU"/>
        </w:rPr>
        <w:t>,</w:t>
      </w:r>
      <w:r w:rsidR="007266F3" w:rsidRPr="00156742">
        <w:rPr>
          <w:lang w:val="ru-RU"/>
        </w:rPr>
        <w:t>2</w:t>
      </w:r>
      <w:r w:rsidR="00F17A40" w:rsidRPr="00156742">
        <w:rPr>
          <w:lang w:val="ru-RU"/>
        </w:rPr>
        <w:t>%</w:t>
      </w:r>
      <w:r w:rsidR="007266F3" w:rsidRPr="00156742">
        <w:rPr>
          <w:lang w:val="ru-RU"/>
        </w:rPr>
        <w:t xml:space="preserve"> </w:t>
      </w:r>
      <w:r w:rsidR="00577ED9" w:rsidRPr="007C232C">
        <w:rPr>
          <w:lang w:val="ru-RU"/>
        </w:rPr>
        <w:t xml:space="preserve">всех международных регистраций </w:t>
      </w:r>
      <w:r w:rsidR="00A45520" w:rsidRPr="001E4361">
        <w:rPr>
          <w:lang w:val="ru-RU"/>
        </w:rPr>
        <w:t xml:space="preserve">образцов, страной происхождения которых </w:t>
      </w:r>
      <w:r w:rsidR="00A45520">
        <w:rPr>
          <w:lang w:val="ru-RU"/>
        </w:rPr>
        <w:t>были</w:t>
      </w:r>
      <w:r w:rsidR="00A45520" w:rsidRPr="001E4361">
        <w:rPr>
          <w:lang w:val="ru-RU"/>
        </w:rPr>
        <w:t xml:space="preserve"> </w:t>
      </w:r>
      <w:r w:rsidR="00A45520">
        <w:rPr>
          <w:lang w:val="ru-RU"/>
        </w:rPr>
        <w:t>Нидерланды</w:t>
      </w:r>
      <w:r w:rsidR="007266F3" w:rsidRPr="00156742">
        <w:rPr>
          <w:lang w:val="ru-RU"/>
        </w:rPr>
        <w:t xml:space="preserve"> </w:t>
      </w:r>
      <w:r w:rsidR="002F5296" w:rsidRPr="00156742">
        <w:rPr>
          <w:lang w:val="ru-RU"/>
        </w:rPr>
        <w:t>и</w:t>
      </w:r>
      <w:r w:rsidR="007266F3" w:rsidRPr="00156742">
        <w:rPr>
          <w:lang w:val="ru-RU"/>
        </w:rPr>
        <w:t xml:space="preserve"> 35</w:t>
      </w:r>
      <w:r w:rsidRPr="00156742">
        <w:rPr>
          <w:lang w:val="ru-RU"/>
        </w:rPr>
        <w:t>,</w:t>
      </w:r>
      <w:r w:rsidR="007266F3" w:rsidRPr="00156742">
        <w:rPr>
          <w:lang w:val="ru-RU"/>
        </w:rPr>
        <w:t>2</w:t>
      </w:r>
      <w:r w:rsidR="00F17A40" w:rsidRPr="00156742">
        <w:rPr>
          <w:lang w:val="ru-RU"/>
        </w:rPr>
        <w:t>%</w:t>
      </w:r>
      <w:r w:rsidR="007266F3" w:rsidRPr="00156742">
        <w:rPr>
          <w:lang w:val="ru-RU"/>
        </w:rPr>
        <w:t xml:space="preserve"> </w:t>
      </w:r>
      <w:r w:rsidR="00577ED9" w:rsidRPr="007C232C">
        <w:rPr>
          <w:lang w:val="ru-RU"/>
        </w:rPr>
        <w:t xml:space="preserve">всех международных регистраций </w:t>
      </w:r>
      <w:r w:rsidR="00A45520" w:rsidRPr="001E4361">
        <w:rPr>
          <w:lang w:val="ru-RU"/>
        </w:rPr>
        <w:t xml:space="preserve">образцов, страной происхождения которых </w:t>
      </w:r>
      <w:r w:rsidR="00A45520">
        <w:rPr>
          <w:lang w:val="ru-RU"/>
        </w:rPr>
        <w:t>была</w:t>
      </w:r>
      <w:r w:rsidR="00A45520" w:rsidRPr="001E4361">
        <w:rPr>
          <w:lang w:val="ru-RU"/>
        </w:rPr>
        <w:t xml:space="preserve"> </w:t>
      </w:r>
      <w:r w:rsidR="00A45520">
        <w:rPr>
          <w:lang w:val="ru-RU"/>
        </w:rPr>
        <w:t>Швейцария</w:t>
      </w:r>
      <w:r w:rsidR="007266F3" w:rsidRPr="007C232C">
        <w:rPr>
          <w:lang w:val="ru-RU"/>
        </w:rPr>
        <w:t>.</w:t>
      </w:r>
    </w:p>
    <w:p w:rsidR="007266F3" w:rsidRPr="00156742" w:rsidRDefault="00156742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156742">
        <w:rPr>
          <w:lang w:val="ru-RU"/>
        </w:rPr>
        <w:t>Наконец, в</w:t>
      </w:r>
      <w:r w:rsidR="008208F5" w:rsidRPr="00156742">
        <w:rPr>
          <w:lang w:val="ru-RU"/>
        </w:rPr>
        <w:t xml:space="preserve"> 2015 г.</w:t>
      </w:r>
      <w:r w:rsidR="007266F3" w:rsidRPr="00156742">
        <w:rPr>
          <w:lang w:val="ru-RU"/>
        </w:rPr>
        <w:t xml:space="preserve"> </w:t>
      </w:r>
      <w:r w:rsidRPr="00156742">
        <w:rPr>
          <w:lang w:val="ru-RU"/>
        </w:rPr>
        <w:t xml:space="preserve">в тех случаях, когда указанной стороной при международной регистрации были Соединенные Штаты Америки, притязание на приоритет содержали 67,5% 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="006E2187">
        <w:rPr>
          <w:lang w:val="ru-RU"/>
        </w:rPr>
        <w:t>Италия</w:t>
      </w:r>
      <w:r w:rsidRPr="00156742">
        <w:rPr>
          <w:lang w:val="ru-RU"/>
        </w:rPr>
        <w:t xml:space="preserve">, 62,3% 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Pr="00156742">
        <w:rPr>
          <w:lang w:val="ru-RU"/>
        </w:rPr>
        <w:t>Германи</w:t>
      </w:r>
      <w:r w:rsidR="006E2187">
        <w:rPr>
          <w:lang w:val="ru-RU"/>
        </w:rPr>
        <w:t>я</w:t>
      </w:r>
      <w:r w:rsidRPr="00156742">
        <w:rPr>
          <w:lang w:val="ru-RU"/>
        </w:rPr>
        <w:t xml:space="preserve">, 50% </w:t>
      </w:r>
      <w:r w:rsidR="004A55BB" w:rsidRPr="007C232C">
        <w:rPr>
          <w:lang w:val="ru-RU"/>
        </w:rPr>
        <w:t xml:space="preserve">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="006E2187">
        <w:rPr>
          <w:lang w:val="ru-RU"/>
        </w:rPr>
        <w:t>Франция</w:t>
      </w:r>
      <w:r w:rsidRPr="00156742">
        <w:rPr>
          <w:lang w:val="ru-RU"/>
        </w:rPr>
        <w:t xml:space="preserve">, </w:t>
      </w:r>
      <w:r w:rsidR="007266F3" w:rsidRPr="00156742">
        <w:rPr>
          <w:lang w:val="ru-RU"/>
        </w:rPr>
        <w:t>68</w:t>
      </w:r>
      <w:r w:rsidRPr="00156742">
        <w:rPr>
          <w:lang w:val="ru-RU"/>
        </w:rPr>
        <w:t>,</w:t>
      </w:r>
      <w:r w:rsidR="007266F3" w:rsidRPr="00156742">
        <w:rPr>
          <w:lang w:val="ru-RU"/>
        </w:rPr>
        <w:t>3</w:t>
      </w:r>
      <w:r w:rsidR="00F17A40" w:rsidRPr="00156742">
        <w:rPr>
          <w:lang w:val="ru-RU"/>
        </w:rPr>
        <w:t>%</w:t>
      </w:r>
      <w:r w:rsidR="007266F3" w:rsidRPr="00156742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="006E2187">
        <w:rPr>
          <w:lang w:val="ru-RU"/>
        </w:rPr>
        <w:t>Япония</w:t>
      </w:r>
      <w:r w:rsidR="007266F3" w:rsidRPr="00156742">
        <w:rPr>
          <w:lang w:val="ru-RU"/>
        </w:rPr>
        <w:t xml:space="preserve"> </w:t>
      </w:r>
      <w:r w:rsidR="002F5296" w:rsidRPr="00156742">
        <w:rPr>
          <w:lang w:val="ru-RU"/>
        </w:rPr>
        <w:t>и</w:t>
      </w:r>
      <w:r w:rsidR="007266F3" w:rsidRPr="00156742">
        <w:rPr>
          <w:lang w:val="ru-RU"/>
        </w:rPr>
        <w:t xml:space="preserve"> 78</w:t>
      </w:r>
      <w:r w:rsidRPr="00156742">
        <w:rPr>
          <w:lang w:val="ru-RU"/>
        </w:rPr>
        <w:t>,</w:t>
      </w:r>
      <w:r w:rsidR="007266F3" w:rsidRPr="00156742">
        <w:rPr>
          <w:lang w:val="ru-RU"/>
        </w:rPr>
        <w:t>7</w:t>
      </w:r>
      <w:r w:rsidR="00F17A40" w:rsidRPr="00156742">
        <w:rPr>
          <w:lang w:val="ru-RU"/>
        </w:rPr>
        <w:t>%</w:t>
      </w:r>
      <w:r w:rsidR="007266F3" w:rsidRPr="00156742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были</w:t>
      </w:r>
      <w:r w:rsidR="006E2187" w:rsidRPr="001E4361">
        <w:rPr>
          <w:lang w:val="ru-RU"/>
        </w:rPr>
        <w:t xml:space="preserve"> </w:t>
      </w:r>
      <w:r w:rsidR="00E53D70" w:rsidRPr="00156742">
        <w:rPr>
          <w:lang w:val="ru-RU"/>
        </w:rPr>
        <w:t>Нидерланд</w:t>
      </w:r>
      <w:r w:rsidR="006E2187">
        <w:rPr>
          <w:lang w:val="ru-RU"/>
        </w:rPr>
        <w:t>ы</w:t>
      </w:r>
      <w:r w:rsidR="007266F3" w:rsidRPr="00156742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2936240</wp:posOffset>
                </wp:positionH>
                <wp:positionV relativeFrom="paragraph">
                  <wp:posOffset>3059430</wp:posOffset>
                </wp:positionV>
                <wp:extent cx="57150" cy="58420"/>
                <wp:effectExtent l="0" t="0" r="0" b="0"/>
                <wp:wrapNone/>
                <wp:docPr id="28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31.2pt;margin-top:240.9pt;width:4.5pt;height:4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" fillcolor="red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2993390</wp:posOffset>
                </wp:positionH>
                <wp:positionV relativeFrom="paragraph">
                  <wp:posOffset>2959735</wp:posOffset>
                </wp:positionV>
                <wp:extent cx="535305" cy="249555"/>
                <wp:effectExtent l="0" t="0" r="0" b="0"/>
                <wp:wrapNone/>
                <wp:docPr id="306" name="Zone de text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6" o:spid="_x0000_s1050" type="#_x0000_t202" style="position:absolute;margin-left:235.7pt;margin-top:233.05pt;width:42.15pt;height:19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CH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4387850</wp:posOffset>
                </wp:positionH>
                <wp:positionV relativeFrom="paragraph">
                  <wp:posOffset>2950210</wp:posOffset>
                </wp:positionV>
                <wp:extent cx="535305" cy="249555"/>
                <wp:effectExtent l="0" t="0" r="0" b="0"/>
                <wp:wrapNone/>
                <wp:docPr id="309" name="Zone de text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SI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9" o:spid="_x0000_s1051" type="#_x0000_t202" style="position:absolute;margin-left:345.5pt;margin-top:232.3pt;width:42.15pt;height:19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SI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4331335</wp:posOffset>
                </wp:positionH>
                <wp:positionV relativeFrom="paragraph">
                  <wp:posOffset>3051175</wp:posOffset>
                </wp:positionV>
                <wp:extent cx="57150" cy="58420"/>
                <wp:effectExtent l="0" t="0" r="0" b="0"/>
                <wp:wrapNone/>
                <wp:docPr id="287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7500CC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41.05pt;margin-top:240.25pt;width:4.5pt;height:4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" fillcolor="#7500cc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4997450</wp:posOffset>
                </wp:positionH>
                <wp:positionV relativeFrom="paragraph">
                  <wp:posOffset>2957830</wp:posOffset>
                </wp:positionV>
                <wp:extent cx="535305" cy="249555"/>
                <wp:effectExtent l="0" t="0" r="0" b="0"/>
                <wp:wrapNone/>
                <wp:docPr id="310" name="Zone de text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10" o:spid="_x0000_s1052" type="#_x0000_t202" style="position:absolute;margin-left:393.5pt;margin-top:232.9pt;width:42.15pt;height:19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IT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5572125</wp:posOffset>
                </wp:positionH>
                <wp:positionV relativeFrom="paragraph">
                  <wp:posOffset>2959735</wp:posOffset>
                </wp:positionV>
                <wp:extent cx="535305" cy="249555"/>
                <wp:effectExtent l="0" t="0" r="0" b="0"/>
                <wp:wrapNone/>
                <wp:docPr id="312" name="Zone de text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55D">
                            <w:r>
                              <w:t>FR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12" o:spid="_x0000_s1053" type="#_x0000_t202" style="position:absolute;margin-left:438.75pt;margin-top:233.05pt;width:42.15pt;height:19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10355D">
                      <w:r>
                        <w:t>FR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247650</wp:posOffset>
                </wp:positionH>
                <wp:positionV relativeFrom="paragraph">
                  <wp:posOffset>2967355</wp:posOffset>
                </wp:positionV>
                <wp:extent cx="535305" cy="249555"/>
                <wp:effectExtent l="0" t="0" r="0" b="0"/>
                <wp:wrapNone/>
                <wp:docPr id="302" name="Zone de text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KR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2" o:spid="_x0000_s1054" type="#_x0000_t202" style="position:absolute;margin-left:19.5pt;margin-top:233.65pt;width:42.15pt;height:19.6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KR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3647440</wp:posOffset>
                </wp:positionH>
                <wp:positionV relativeFrom="paragraph">
                  <wp:posOffset>3057525</wp:posOffset>
                </wp:positionV>
                <wp:extent cx="57150" cy="58420"/>
                <wp:effectExtent l="0" t="0" r="0" b="0"/>
                <wp:wrapNone/>
                <wp:docPr id="284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65000"/>
                          </a:sys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87.2pt;margin-top:240.75pt;width:4.5pt;height:4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" fillcolor="#a6a6a6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3695700</wp:posOffset>
                </wp:positionH>
                <wp:positionV relativeFrom="paragraph">
                  <wp:posOffset>2957830</wp:posOffset>
                </wp:positionV>
                <wp:extent cx="535305" cy="249555"/>
                <wp:effectExtent l="0" t="0" r="0" b="0"/>
                <wp:wrapNone/>
                <wp:docPr id="308" name="Zone de text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NL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8" o:spid="_x0000_s1055" type="#_x0000_t202" style="position:absolute;margin-left:291pt;margin-top:232.9pt;width:42.15pt;height:19.6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NL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2957830</wp:posOffset>
                </wp:positionV>
                <wp:extent cx="535305" cy="249555"/>
                <wp:effectExtent l="0" t="0" r="0" b="0"/>
                <wp:wrapNone/>
                <wp:docPr id="305" name="Zone de text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5" o:spid="_x0000_s1056" type="#_x0000_t202" style="position:absolute;margin-left:180pt;margin-top:232.9pt;width:42.15pt;height:19.6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1590675</wp:posOffset>
                </wp:positionH>
                <wp:positionV relativeFrom="paragraph">
                  <wp:posOffset>2959735</wp:posOffset>
                </wp:positionV>
                <wp:extent cx="535305" cy="249555"/>
                <wp:effectExtent l="0" t="0" r="0" b="0"/>
                <wp:wrapNone/>
                <wp:docPr id="304" name="Zone de text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JP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4" o:spid="_x0000_s1057" type="#_x0000_t202" style="position:absolute;margin-left:125.25pt;margin-top:233.05pt;width:42.15pt;height:19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JP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895350</wp:posOffset>
                </wp:positionH>
                <wp:positionV relativeFrom="paragraph">
                  <wp:posOffset>2959735</wp:posOffset>
                </wp:positionV>
                <wp:extent cx="535305" cy="249555"/>
                <wp:effectExtent l="0" t="0" r="0" b="0"/>
                <wp:wrapNone/>
                <wp:docPr id="303" name="Zone de text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530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1030DE">
                            <w:r>
                              <w:t>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03" o:spid="_x0000_s1058" type="#_x0000_t202" style="position:absolute;margin-left:70.5pt;margin-top:233.05pt;width:42.15pt;height:19.6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1030DE">
                      <w:r>
                        <w:t>DE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846455</wp:posOffset>
                </wp:positionH>
                <wp:positionV relativeFrom="paragraph">
                  <wp:posOffset>3056255</wp:posOffset>
                </wp:positionV>
                <wp:extent cx="57150" cy="58420"/>
                <wp:effectExtent l="0" t="0" r="0" b="0"/>
                <wp:wrapNone/>
                <wp:docPr id="282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66.65pt;margin-top:240.65pt;width:4.5pt;height:4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" fillcolor="#ffc00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1537970</wp:posOffset>
                </wp:positionH>
                <wp:positionV relativeFrom="paragraph">
                  <wp:posOffset>3061970</wp:posOffset>
                </wp:positionV>
                <wp:extent cx="57150" cy="58420"/>
                <wp:effectExtent l="0" t="0" r="0" b="0"/>
                <wp:wrapNone/>
                <wp:docPr id="28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40000"/>
                            <a:lumOff val="60000"/>
                          </a:srgbClr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21.1pt;margin-top:241.1pt;width:4.5pt;height:4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" fillcolor="#b7dee8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2229485</wp:posOffset>
                </wp:positionH>
                <wp:positionV relativeFrom="paragraph">
                  <wp:posOffset>3061335</wp:posOffset>
                </wp:positionV>
                <wp:extent cx="57150" cy="58420"/>
                <wp:effectExtent l="0" t="0" r="0" b="0"/>
                <wp:wrapNone/>
                <wp:docPr id="28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75.55pt;margin-top:241.05pt;width:4.5pt;height:4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" fillcolor="#7030a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5941695" cy="2887345"/>
            <wp:effectExtent l="0" t="0" r="20955" b="27305"/>
            <wp:docPr id="7" name="Graphiqu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4946650</wp:posOffset>
                </wp:positionH>
                <wp:positionV relativeFrom="paragraph">
                  <wp:posOffset>5715</wp:posOffset>
                </wp:positionV>
                <wp:extent cx="57150" cy="58420"/>
                <wp:effectExtent l="0" t="0" r="0" b="0"/>
                <wp:wrapNone/>
                <wp:docPr id="29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89.5pt;margin-top:.45pt;width:4.5pt;height:4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" fillcolor="#92d05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5525135</wp:posOffset>
                </wp:positionH>
                <wp:positionV relativeFrom="paragraph">
                  <wp:posOffset>-3175</wp:posOffset>
                </wp:positionV>
                <wp:extent cx="57150" cy="58420"/>
                <wp:effectExtent l="0" t="0" r="0" b="0"/>
                <wp:wrapNone/>
                <wp:docPr id="31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70C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435.05pt;margin-top:-.25pt;width:4.5pt;height:4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" fillcolor="#0070c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12700</wp:posOffset>
                </wp:positionV>
                <wp:extent cx="57150" cy="58420"/>
                <wp:effectExtent l="0" t="0" r="0" b="0"/>
                <wp:wrapNone/>
                <wp:docPr id="28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5.55pt;margin-top:1pt;width:4.5pt;height:4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" fillcolor="#099" stroked="f" strokeweight="2pt">
                <v:path arrowok="t"/>
              </v:rect>
            </w:pict>
          </mc:Fallback>
        </mc:AlternateContent>
      </w:r>
    </w:p>
    <w:p w:rsidR="007266F3" w:rsidRPr="0005233F" w:rsidRDefault="0005233F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05233F">
        <w:rPr>
          <w:lang w:val="ru-RU"/>
        </w:rPr>
        <w:t xml:space="preserve">В 2016 г., в тех случаях, когда указанной стороной при международной регистрации был Европейский Союз, притязание на приоритет содержали 71,1% 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="004A55BB">
        <w:rPr>
          <w:lang w:val="ru-RU"/>
        </w:rPr>
        <w:t>Республик</w:t>
      </w:r>
      <w:r w:rsidR="006E2187">
        <w:rPr>
          <w:lang w:val="ru-RU"/>
        </w:rPr>
        <w:t>а Корея</w:t>
      </w:r>
      <w:r w:rsidRPr="0005233F">
        <w:rPr>
          <w:lang w:val="ru-RU"/>
        </w:rPr>
        <w:t xml:space="preserve">, 37,5% 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Pr="0005233F">
        <w:rPr>
          <w:lang w:val="ru-RU"/>
        </w:rPr>
        <w:t>Германи</w:t>
      </w:r>
      <w:r w:rsidR="006E2187">
        <w:rPr>
          <w:lang w:val="ru-RU"/>
        </w:rPr>
        <w:t>я</w:t>
      </w:r>
      <w:r w:rsidRPr="0005233F">
        <w:rPr>
          <w:lang w:val="ru-RU"/>
        </w:rPr>
        <w:t xml:space="preserve">, 62,5% </w:t>
      </w:r>
      <w:r w:rsidR="004A55BB" w:rsidRPr="007C232C">
        <w:rPr>
          <w:lang w:val="ru-RU"/>
        </w:rPr>
        <w:t xml:space="preserve">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="006E2187">
        <w:rPr>
          <w:lang w:val="ru-RU"/>
        </w:rPr>
        <w:t>Япония</w:t>
      </w:r>
      <w:r w:rsidR="007266F3" w:rsidRPr="0005233F">
        <w:rPr>
          <w:lang w:val="ru-RU"/>
        </w:rPr>
        <w:t>, 50</w:t>
      </w:r>
      <w:r w:rsidR="00F17A40" w:rsidRPr="0005233F">
        <w:rPr>
          <w:lang w:val="ru-RU"/>
        </w:rPr>
        <w:t>%</w:t>
      </w:r>
      <w:r w:rsidR="007266F3" w:rsidRPr="0005233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 xml:space="preserve">были </w:t>
      </w:r>
      <w:r w:rsidR="006E2187" w:rsidRPr="006E2187">
        <w:rPr>
          <w:lang w:val="ru-RU"/>
        </w:rPr>
        <w:t>Соединенные Штаты Америки</w:t>
      </w:r>
      <w:r w:rsidR="006E2187">
        <w:rPr>
          <w:lang w:val="ru-RU"/>
        </w:rPr>
        <w:t xml:space="preserve"> </w:t>
      </w:r>
      <w:r w:rsidR="002F5296" w:rsidRPr="0005233F">
        <w:rPr>
          <w:lang w:val="ru-RU"/>
        </w:rPr>
        <w:t>и</w:t>
      </w:r>
      <w:r w:rsidR="007266F3" w:rsidRPr="0005233F">
        <w:rPr>
          <w:lang w:val="ru-RU"/>
        </w:rPr>
        <w:t xml:space="preserve"> 7</w:t>
      </w:r>
      <w:r w:rsidRPr="0005233F">
        <w:rPr>
          <w:lang w:val="ru-RU"/>
        </w:rPr>
        <w:t>,</w:t>
      </w:r>
      <w:r w:rsidR="007266F3" w:rsidRPr="0005233F">
        <w:rPr>
          <w:lang w:val="ru-RU"/>
        </w:rPr>
        <w:t>7</w:t>
      </w:r>
      <w:r w:rsidR="00F17A40" w:rsidRPr="0005233F">
        <w:rPr>
          <w:lang w:val="ru-RU"/>
        </w:rPr>
        <w:t>%</w:t>
      </w:r>
      <w:r w:rsidR="007266F3" w:rsidRPr="0005233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6E2187" w:rsidRPr="001E4361">
        <w:rPr>
          <w:lang w:val="ru-RU"/>
        </w:rPr>
        <w:t xml:space="preserve">образцов, страной происхождения которых </w:t>
      </w:r>
      <w:r w:rsidR="006E2187">
        <w:rPr>
          <w:lang w:val="ru-RU"/>
        </w:rPr>
        <w:t>была</w:t>
      </w:r>
      <w:r w:rsidR="006E2187" w:rsidRPr="001E4361">
        <w:rPr>
          <w:lang w:val="ru-RU"/>
        </w:rPr>
        <w:t xml:space="preserve"> </w:t>
      </w:r>
      <w:r w:rsidR="00E53D70" w:rsidRPr="0005233F">
        <w:rPr>
          <w:lang w:val="ru-RU"/>
        </w:rPr>
        <w:t>Швейцари</w:t>
      </w:r>
      <w:r w:rsidR="006E2187">
        <w:rPr>
          <w:lang w:val="ru-RU"/>
        </w:rPr>
        <w:t>я</w:t>
      </w:r>
      <w:r w:rsidR="007266F3" w:rsidRPr="0005233F">
        <w:rPr>
          <w:lang w:val="ru-RU"/>
        </w:rPr>
        <w:t>.</w:t>
      </w:r>
    </w:p>
    <w:p w:rsidR="007266F3" w:rsidRPr="0005233F" w:rsidRDefault="0005233F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05233F">
        <w:rPr>
          <w:lang w:val="ru-RU"/>
        </w:rPr>
        <w:t>С</w:t>
      </w:r>
      <w:r w:rsidR="002F5296" w:rsidRPr="0005233F">
        <w:rPr>
          <w:lang w:val="ru-RU"/>
        </w:rPr>
        <w:t xml:space="preserve"> другой стороны</w:t>
      </w:r>
      <w:r w:rsidR="007266F3" w:rsidRPr="0005233F">
        <w:rPr>
          <w:lang w:val="ru-RU"/>
        </w:rPr>
        <w:t xml:space="preserve">, </w:t>
      </w:r>
      <w:r w:rsidRPr="0005233F">
        <w:rPr>
          <w:lang w:val="ru-RU"/>
        </w:rPr>
        <w:t xml:space="preserve">в </w:t>
      </w:r>
      <w:r w:rsidR="007266F3" w:rsidRPr="0005233F">
        <w:rPr>
          <w:lang w:val="ru-RU"/>
        </w:rPr>
        <w:t>2016</w:t>
      </w:r>
      <w:r>
        <w:rPr>
          <w:lang w:val="ru-RU"/>
        </w:rPr>
        <w:t xml:space="preserve"> г.</w:t>
      </w:r>
      <w:r w:rsidR="007266F3" w:rsidRPr="0005233F">
        <w:rPr>
          <w:lang w:val="ru-RU"/>
        </w:rPr>
        <w:t xml:space="preserve">, </w:t>
      </w:r>
      <w:r w:rsidRPr="0005233F">
        <w:rPr>
          <w:lang w:val="ru-RU"/>
        </w:rPr>
        <w:t xml:space="preserve">в тех случаях, когда указанной стороной при международной регистрации была Республика Корея, притязание на приоритет содержали 88,2% всех международных регистраций </w:t>
      </w:r>
      <w:r w:rsidR="004A70AD" w:rsidRPr="001E4361">
        <w:rPr>
          <w:lang w:val="ru-RU"/>
        </w:rPr>
        <w:t xml:space="preserve">образцов, страной происхождения которых </w:t>
      </w:r>
      <w:r w:rsidR="004A70AD">
        <w:rPr>
          <w:lang w:val="ru-RU"/>
        </w:rPr>
        <w:t>были</w:t>
      </w:r>
      <w:r w:rsidR="004A70AD" w:rsidRPr="001E4361">
        <w:rPr>
          <w:lang w:val="ru-RU"/>
        </w:rPr>
        <w:t xml:space="preserve"> </w:t>
      </w:r>
      <w:r w:rsidR="004A70AD">
        <w:rPr>
          <w:lang w:val="ru-RU"/>
        </w:rPr>
        <w:t>Нидерланды</w:t>
      </w:r>
      <w:r w:rsidRPr="0005233F">
        <w:rPr>
          <w:lang w:val="ru-RU"/>
        </w:rPr>
        <w:t xml:space="preserve">, 72,7% всех международных регистраций </w:t>
      </w:r>
      <w:r w:rsidR="004A70AD" w:rsidRPr="001E4361">
        <w:rPr>
          <w:lang w:val="ru-RU"/>
        </w:rPr>
        <w:t xml:space="preserve">образцов, страной происхождения которых </w:t>
      </w:r>
      <w:r w:rsidR="004A70AD">
        <w:rPr>
          <w:lang w:val="ru-RU"/>
        </w:rPr>
        <w:t xml:space="preserve">были </w:t>
      </w:r>
      <w:r w:rsidR="004A70AD" w:rsidRPr="004A70AD">
        <w:rPr>
          <w:lang w:val="ru-RU"/>
        </w:rPr>
        <w:t>Соединенные Штаты Америки</w:t>
      </w:r>
      <w:r w:rsidR="007266F3" w:rsidRPr="0005233F">
        <w:rPr>
          <w:lang w:val="ru-RU"/>
        </w:rPr>
        <w:t>, 85</w:t>
      </w:r>
      <w:r w:rsidRPr="0005233F">
        <w:rPr>
          <w:lang w:val="ru-RU"/>
        </w:rPr>
        <w:t>,</w:t>
      </w:r>
      <w:r w:rsidR="007266F3" w:rsidRPr="0005233F">
        <w:rPr>
          <w:lang w:val="ru-RU"/>
        </w:rPr>
        <w:t>7</w:t>
      </w:r>
      <w:r w:rsidR="00F17A40" w:rsidRPr="0005233F">
        <w:rPr>
          <w:lang w:val="ru-RU"/>
        </w:rPr>
        <w:t>%</w:t>
      </w:r>
      <w:r w:rsidR="007266F3" w:rsidRPr="0005233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4A70AD" w:rsidRPr="001E4361">
        <w:rPr>
          <w:lang w:val="ru-RU"/>
        </w:rPr>
        <w:t xml:space="preserve">образцов, страной происхождения которых </w:t>
      </w:r>
      <w:r w:rsidR="004A70AD">
        <w:rPr>
          <w:lang w:val="ru-RU"/>
        </w:rPr>
        <w:t>была</w:t>
      </w:r>
      <w:r w:rsidR="004A70AD" w:rsidRPr="001E4361">
        <w:rPr>
          <w:lang w:val="ru-RU"/>
        </w:rPr>
        <w:t xml:space="preserve"> </w:t>
      </w:r>
      <w:r w:rsidR="004A70AD">
        <w:rPr>
          <w:lang w:val="ru-RU"/>
        </w:rPr>
        <w:t>Япония</w:t>
      </w:r>
      <w:r w:rsidR="007266F3" w:rsidRPr="0005233F">
        <w:rPr>
          <w:lang w:val="ru-RU"/>
        </w:rPr>
        <w:t>, 38</w:t>
      </w:r>
      <w:r w:rsidRPr="0005233F">
        <w:rPr>
          <w:lang w:val="ru-RU"/>
        </w:rPr>
        <w:t>,</w:t>
      </w:r>
      <w:r w:rsidR="007266F3" w:rsidRPr="0005233F">
        <w:rPr>
          <w:lang w:val="ru-RU"/>
        </w:rPr>
        <w:t>5</w:t>
      </w:r>
      <w:r w:rsidR="00F17A40" w:rsidRPr="0005233F">
        <w:rPr>
          <w:lang w:val="ru-RU"/>
        </w:rPr>
        <w:t>%</w:t>
      </w:r>
      <w:r w:rsidR="007266F3" w:rsidRPr="0005233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4A70AD" w:rsidRPr="001E4361">
        <w:rPr>
          <w:lang w:val="ru-RU"/>
        </w:rPr>
        <w:t xml:space="preserve">образцов, страной происхождения которых </w:t>
      </w:r>
      <w:r w:rsidR="004A70AD">
        <w:rPr>
          <w:lang w:val="ru-RU"/>
        </w:rPr>
        <w:t>была</w:t>
      </w:r>
      <w:r w:rsidR="004A70AD" w:rsidRPr="001E4361">
        <w:rPr>
          <w:lang w:val="ru-RU"/>
        </w:rPr>
        <w:t xml:space="preserve"> </w:t>
      </w:r>
      <w:r w:rsidR="004A70AD">
        <w:rPr>
          <w:lang w:val="ru-RU"/>
        </w:rPr>
        <w:t>Республика Корея</w:t>
      </w:r>
      <w:r w:rsidR="007266F3" w:rsidRPr="0005233F">
        <w:rPr>
          <w:lang w:val="ru-RU"/>
        </w:rPr>
        <w:t xml:space="preserve"> </w:t>
      </w:r>
      <w:r w:rsidR="002F5296" w:rsidRPr="0005233F">
        <w:rPr>
          <w:lang w:val="ru-RU"/>
        </w:rPr>
        <w:t>и</w:t>
      </w:r>
      <w:r w:rsidR="007266F3" w:rsidRPr="0005233F">
        <w:rPr>
          <w:lang w:val="ru-RU"/>
        </w:rPr>
        <w:t xml:space="preserve"> 7</w:t>
      </w:r>
      <w:r w:rsidRPr="0005233F">
        <w:rPr>
          <w:lang w:val="ru-RU"/>
        </w:rPr>
        <w:t>,</w:t>
      </w:r>
      <w:r w:rsidR="007266F3" w:rsidRPr="0005233F">
        <w:rPr>
          <w:lang w:val="ru-RU"/>
        </w:rPr>
        <w:t>8</w:t>
      </w:r>
      <w:r w:rsidR="00F17A40" w:rsidRPr="0005233F">
        <w:rPr>
          <w:lang w:val="ru-RU"/>
        </w:rPr>
        <w:t>%</w:t>
      </w:r>
      <w:r w:rsidR="007266F3" w:rsidRPr="0005233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4A70AD" w:rsidRPr="001E4361">
        <w:rPr>
          <w:lang w:val="ru-RU"/>
        </w:rPr>
        <w:t xml:space="preserve">образцов, страной происхождения которых </w:t>
      </w:r>
      <w:r w:rsidR="004A70AD">
        <w:rPr>
          <w:lang w:val="ru-RU"/>
        </w:rPr>
        <w:t>была</w:t>
      </w:r>
      <w:r w:rsidR="004A70AD" w:rsidRPr="001E4361">
        <w:rPr>
          <w:lang w:val="ru-RU"/>
        </w:rPr>
        <w:t xml:space="preserve"> </w:t>
      </w:r>
      <w:r w:rsidR="004A70AD">
        <w:rPr>
          <w:lang w:val="ru-RU"/>
        </w:rPr>
        <w:t>Швейцария</w:t>
      </w:r>
      <w:r w:rsidR="007266F3" w:rsidRPr="0005233F">
        <w:rPr>
          <w:lang w:val="ru-RU"/>
        </w:rPr>
        <w:t>.</w:t>
      </w:r>
    </w:p>
    <w:p w:rsidR="007266F3" w:rsidRPr="0005233F" w:rsidRDefault="0005233F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05233F">
        <w:rPr>
          <w:lang w:val="ru-RU"/>
        </w:rPr>
        <w:t>Кроме то</w:t>
      </w:r>
      <w:r w:rsidRPr="00855FEF">
        <w:rPr>
          <w:lang w:val="ru-RU"/>
        </w:rPr>
        <w:t xml:space="preserve">го, в начале 2016 г., в тех случаях, когда указанной стороной при международной регистрации была Япония, притязание на приоритет содержали 45,7% 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была</w:t>
      </w:r>
      <w:r w:rsidR="00814BD6" w:rsidRPr="001E4361">
        <w:rPr>
          <w:lang w:val="ru-RU"/>
        </w:rPr>
        <w:t xml:space="preserve"> </w:t>
      </w:r>
      <w:r w:rsidRPr="00855FEF">
        <w:rPr>
          <w:lang w:val="ru-RU"/>
        </w:rPr>
        <w:t>Республик</w:t>
      </w:r>
      <w:r w:rsidR="00814BD6">
        <w:rPr>
          <w:lang w:val="ru-RU"/>
        </w:rPr>
        <w:t>а Корея</w:t>
      </w:r>
      <w:r w:rsidRPr="00855FEF">
        <w:rPr>
          <w:lang w:val="ru-RU"/>
        </w:rPr>
        <w:t xml:space="preserve">, 88,2% всех международных регистраций из Нидерландов, </w:t>
      </w:r>
      <w:r w:rsidR="007266F3" w:rsidRPr="00855FEF">
        <w:rPr>
          <w:lang w:val="ru-RU"/>
        </w:rPr>
        <w:t>81</w:t>
      </w:r>
      <w:r w:rsidRPr="00855FEF">
        <w:rPr>
          <w:lang w:val="ru-RU"/>
        </w:rPr>
        <w:t>,</w:t>
      </w:r>
      <w:r w:rsidR="007266F3" w:rsidRPr="00855FEF">
        <w:rPr>
          <w:lang w:val="ru-RU"/>
        </w:rPr>
        <w:t>8</w:t>
      </w:r>
      <w:r w:rsidR="00F17A40" w:rsidRPr="00855FEF">
        <w:rPr>
          <w:lang w:val="ru-RU"/>
        </w:rPr>
        <w:t>%</w:t>
      </w:r>
      <w:r w:rsidR="007266F3" w:rsidRPr="00855FE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 xml:space="preserve">были </w:t>
      </w:r>
      <w:r w:rsidR="00814BD6" w:rsidRPr="00814BD6">
        <w:rPr>
          <w:lang w:val="ru-RU"/>
        </w:rPr>
        <w:t>Соединенные Штаты Америки</w:t>
      </w:r>
      <w:r w:rsidR="007266F3" w:rsidRPr="00855FEF">
        <w:rPr>
          <w:lang w:val="ru-RU"/>
        </w:rPr>
        <w:t>, 26</w:t>
      </w:r>
      <w:r w:rsidRPr="00855FEF">
        <w:rPr>
          <w:lang w:val="ru-RU"/>
        </w:rPr>
        <w:t>,</w:t>
      </w:r>
      <w:r w:rsidR="007266F3" w:rsidRPr="00855FEF">
        <w:rPr>
          <w:lang w:val="ru-RU"/>
        </w:rPr>
        <w:t>3</w:t>
      </w:r>
      <w:r w:rsidR="00F17A40" w:rsidRPr="00855FEF">
        <w:rPr>
          <w:lang w:val="ru-RU"/>
        </w:rPr>
        <w:t>%</w:t>
      </w:r>
      <w:r w:rsidR="007266F3" w:rsidRPr="00855FE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была</w:t>
      </w:r>
      <w:r w:rsidR="00814BD6" w:rsidRPr="001E4361">
        <w:rPr>
          <w:lang w:val="ru-RU"/>
        </w:rPr>
        <w:t xml:space="preserve"> </w:t>
      </w:r>
      <w:r w:rsidR="00814BD6">
        <w:rPr>
          <w:lang w:val="ru-RU"/>
        </w:rPr>
        <w:t>Швейцария</w:t>
      </w:r>
      <w:r w:rsidR="007266F3" w:rsidRPr="00855FEF">
        <w:rPr>
          <w:lang w:val="ru-RU"/>
        </w:rPr>
        <w:t xml:space="preserve"> </w:t>
      </w:r>
      <w:r w:rsidR="002F5296" w:rsidRPr="00855FEF">
        <w:rPr>
          <w:lang w:val="ru-RU"/>
        </w:rPr>
        <w:t>и</w:t>
      </w:r>
      <w:r w:rsidR="007266F3" w:rsidRPr="00855FEF">
        <w:rPr>
          <w:lang w:val="ru-RU"/>
        </w:rPr>
        <w:t xml:space="preserve"> 71</w:t>
      </w:r>
      <w:r w:rsidRPr="00855FEF">
        <w:rPr>
          <w:lang w:val="ru-RU"/>
        </w:rPr>
        <w:t>,</w:t>
      </w:r>
      <w:r w:rsidR="007266F3" w:rsidRPr="00855FEF">
        <w:rPr>
          <w:lang w:val="ru-RU"/>
        </w:rPr>
        <w:t>4</w:t>
      </w:r>
      <w:r w:rsidR="00F17A40" w:rsidRPr="00855FEF">
        <w:rPr>
          <w:lang w:val="ru-RU"/>
        </w:rPr>
        <w:t>%</w:t>
      </w:r>
      <w:r w:rsidR="007266F3" w:rsidRPr="00855FEF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были</w:t>
      </w:r>
      <w:r w:rsidR="00814BD6" w:rsidRPr="001E4361">
        <w:rPr>
          <w:lang w:val="ru-RU"/>
        </w:rPr>
        <w:t xml:space="preserve"> </w:t>
      </w:r>
      <w:r w:rsidR="00814BD6" w:rsidRPr="00814BD6">
        <w:rPr>
          <w:lang w:val="ru-RU"/>
        </w:rPr>
        <w:t>Соединенные Штаты Америки</w:t>
      </w:r>
      <w:r w:rsidR="007266F3" w:rsidRPr="0005233F">
        <w:rPr>
          <w:lang w:val="ru-RU"/>
        </w:rPr>
        <w:t>.</w:t>
      </w:r>
    </w:p>
    <w:p w:rsidR="007266F3" w:rsidRPr="00184537" w:rsidRDefault="00184537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Наконец, в </w:t>
      </w:r>
      <w:r w:rsidR="007266F3" w:rsidRPr="0005233F">
        <w:rPr>
          <w:lang w:val="ru-RU"/>
        </w:rPr>
        <w:t>2016</w:t>
      </w:r>
      <w:r>
        <w:rPr>
          <w:lang w:val="ru-RU"/>
        </w:rPr>
        <w:t xml:space="preserve"> г</w:t>
      </w:r>
      <w:r w:rsidRPr="00DC1D7B">
        <w:rPr>
          <w:lang w:val="ru-RU"/>
        </w:rPr>
        <w:t>.</w:t>
      </w:r>
      <w:r w:rsidR="007266F3" w:rsidRPr="00DC1D7B">
        <w:rPr>
          <w:lang w:val="ru-RU"/>
        </w:rPr>
        <w:t xml:space="preserve">, </w:t>
      </w:r>
      <w:r w:rsidRPr="00DC1D7B">
        <w:rPr>
          <w:lang w:val="ru-RU"/>
        </w:rPr>
        <w:t xml:space="preserve">в тех случаях, когда указанной стороной при международной регистрации были Соединенные Штаты Америки, притязание на приоритет содержали 81,4% 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была</w:t>
      </w:r>
      <w:r w:rsidR="00814BD6" w:rsidRPr="001E4361">
        <w:rPr>
          <w:lang w:val="ru-RU"/>
        </w:rPr>
        <w:t xml:space="preserve"> </w:t>
      </w:r>
      <w:r w:rsidR="00814BD6">
        <w:rPr>
          <w:lang w:val="ru-RU"/>
        </w:rPr>
        <w:t>Республика Корея</w:t>
      </w:r>
      <w:r w:rsidRPr="00DC1D7B">
        <w:rPr>
          <w:lang w:val="ru-RU"/>
        </w:rPr>
        <w:t xml:space="preserve">, 80,8% всех международных регистраций </w:t>
      </w:r>
      <w:r w:rsidR="004A55BB" w:rsidRPr="007C232C">
        <w:rPr>
          <w:lang w:val="ru-RU"/>
        </w:rPr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были</w:t>
      </w:r>
      <w:r w:rsidR="00814BD6" w:rsidRPr="001E4361">
        <w:rPr>
          <w:lang w:val="ru-RU"/>
        </w:rPr>
        <w:t xml:space="preserve"> </w:t>
      </w:r>
      <w:r w:rsidR="00814BD6">
        <w:rPr>
          <w:lang w:val="ru-RU"/>
        </w:rPr>
        <w:t>Нидерланды</w:t>
      </w:r>
      <w:r w:rsidRPr="00DC1D7B">
        <w:rPr>
          <w:lang w:val="ru-RU"/>
        </w:rPr>
        <w:t xml:space="preserve">, </w:t>
      </w:r>
      <w:r w:rsidR="007266F3" w:rsidRPr="00DC1D7B">
        <w:rPr>
          <w:lang w:val="ru-RU"/>
        </w:rPr>
        <w:t>50</w:t>
      </w:r>
      <w:r w:rsidR="00F17A40" w:rsidRPr="00DC1D7B">
        <w:rPr>
          <w:lang w:val="ru-RU"/>
        </w:rPr>
        <w:t>%</w:t>
      </w:r>
      <w:r w:rsidR="007266F3" w:rsidRPr="00DC1D7B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была</w:t>
      </w:r>
      <w:r w:rsidR="00814BD6" w:rsidRPr="001E4361">
        <w:rPr>
          <w:lang w:val="ru-RU"/>
        </w:rPr>
        <w:t xml:space="preserve"> </w:t>
      </w:r>
      <w:r w:rsidR="00814BD6">
        <w:rPr>
          <w:lang w:val="ru-RU"/>
        </w:rPr>
        <w:t>Италия</w:t>
      </w:r>
      <w:r w:rsidR="007266F3" w:rsidRPr="00184537">
        <w:rPr>
          <w:lang w:val="ru-RU"/>
        </w:rPr>
        <w:t>, 50</w:t>
      </w:r>
      <w:r w:rsidR="00F17A40" w:rsidRPr="00184537">
        <w:rPr>
          <w:lang w:val="ru-RU"/>
        </w:rPr>
        <w:t>%</w:t>
      </w:r>
      <w:r w:rsidR="007266F3" w:rsidRPr="00184537">
        <w:rPr>
          <w:lang w:val="ru-RU"/>
        </w:rPr>
        <w:t xml:space="preserve"> </w:t>
      </w:r>
      <w:r w:rsidR="004A55BB" w:rsidRPr="007C232C">
        <w:rPr>
          <w:lang w:val="ru-RU"/>
        </w:rPr>
        <w:lastRenderedPageBreak/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была</w:t>
      </w:r>
      <w:r w:rsidR="00814BD6" w:rsidRPr="001E4361">
        <w:rPr>
          <w:lang w:val="ru-RU"/>
        </w:rPr>
        <w:t xml:space="preserve"> </w:t>
      </w:r>
      <w:r w:rsidR="00814BD6">
        <w:rPr>
          <w:lang w:val="ru-RU"/>
        </w:rPr>
        <w:t>Франция</w:t>
      </w:r>
      <w:r w:rsidR="007266F3" w:rsidRPr="00184537">
        <w:rPr>
          <w:lang w:val="ru-RU"/>
        </w:rPr>
        <w:t xml:space="preserve"> </w:t>
      </w:r>
      <w:r w:rsidR="002F5296" w:rsidRPr="0005233F">
        <w:rPr>
          <w:lang w:val="ru-RU"/>
        </w:rPr>
        <w:t>и</w:t>
      </w:r>
      <w:r w:rsidR="007266F3" w:rsidRPr="00184537">
        <w:rPr>
          <w:lang w:val="ru-RU"/>
        </w:rPr>
        <w:t xml:space="preserve"> 41</w:t>
      </w:r>
      <w:r>
        <w:rPr>
          <w:lang w:val="ru-RU"/>
        </w:rPr>
        <w:t>,</w:t>
      </w:r>
      <w:r w:rsidR="007266F3" w:rsidRPr="00184537">
        <w:rPr>
          <w:lang w:val="ru-RU"/>
        </w:rPr>
        <w:t>7</w:t>
      </w:r>
      <w:r w:rsidR="00F17A40" w:rsidRPr="00184537">
        <w:rPr>
          <w:lang w:val="ru-RU"/>
        </w:rPr>
        <w:t>%</w:t>
      </w:r>
      <w:r w:rsidR="007266F3" w:rsidRPr="00184537">
        <w:rPr>
          <w:lang w:val="ru-RU"/>
        </w:rPr>
        <w:t xml:space="preserve"> </w:t>
      </w:r>
      <w:r w:rsidR="004A55BB" w:rsidRPr="007C232C">
        <w:rPr>
          <w:lang w:val="ru-RU"/>
        </w:rPr>
        <w:t xml:space="preserve">всех международных регистраций </w:t>
      </w:r>
      <w:r w:rsidR="00814BD6" w:rsidRPr="001E4361">
        <w:rPr>
          <w:lang w:val="ru-RU"/>
        </w:rPr>
        <w:t xml:space="preserve">образцов, страной происхождения которых </w:t>
      </w:r>
      <w:r w:rsidR="00814BD6">
        <w:rPr>
          <w:lang w:val="ru-RU"/>
        </w:rPr>
        <w:t>была</w:t>
      </w:r>
      <w:r w:rsidR="00814BD6" w:rsidRPr="001E4361">
        <w:rPr>
          <w:lang w:val="ru-RU"/>
        </w:rPr>
        <w:t xml:space="preserve"> </w:t>
      </w:r>
      <w:r w:rsidR="00814BD6">
        <w:rPr>
          <w:lang w:val="ru-RU"/>
        </w:rPr>
        <w:t>Япония</w:t>
      </w:r>
      <w:r w:rsidR="007266F3" w:rsidRPr="00184537">
        <w:rPr>
          <w:lang w:val="ru-RU"/>
        </w:rPr>
        <w:t>.</w:t>
      </w:r>
    </w:p>
    <w:p w:rsidR="007266F3" w:rsidRPr="002F5296" w:rsidRDefault="002E2873" w:rsidP="00751287">
      <w:pPr>
        <w:pStyle w:val="Heading3"/>
        <w:spacing w:before="480"/>
        <w:rPr>
          <w:noProof/>
          <w:lang w:val="ru-RU"/>
        </w:rPr>
      </w:pPr>
      <w:r w:rsidRPr="002E2873">
        <w:rPr>
          <w:noProof/>
          <w:lang w:val="ru-RU"/>
        </w:rPr>
        <w:t>Динамик</w:t>
      </w:r>
      <w:r>
        <w:rPr>
          <w:noProof/>
          <w:lang w:val="ru-RU"/>
        </w:rPr>
        <w:t xml:space="preserve">а </w:t>
      </w:r>
      <w:r w:rsidR="00E53D70" w:rsidRPr="002F5296">
        <w:rPr>
          <w:noProof/>
          <w:lang w:val="ru-RU"/>
        </w:rPr>
        <w:t>притязаний на приоритет</w:t>
      </w:r>
    </w:p>
    <w:p w:rsidR="007266F3" w:rsidRPr="002F5296" w:rsidRDefault="007266F3" w:rsidP="00602E94">
      <w:pPr>
        <w:rPr>
          <w:lang w:val="ru-RU"/>
        </w:rPr>
      </w:pPr>
    </w:p>
    <w:p w:rsidR="007266F3" w:rsidRPr="00CF672F" w:rsidRDefault="00DC1D7B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Наблюдается определенная </w:t>
      </w:r>
      <w:r w:rsidR="002F5296" w:rsidRPr="00CF672F">
        <w:rPr>
          <w:lang w:val="ru-RU"/>
        </w:rPr>
        <w:t>тенденция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в отношении</w:t>
      </w:r>
      <w:r w:rsidR="007266F3" w:rsidRPr="00CF672F">
        <w:rPr>
          <w:lang w:val="ru-RU"/>
        </w:rPr>
        <w:t xml:space="preserve"> </w:t>
      </w:r>
      <w:r w:rsidR="00CF672F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3D6ABF" w:rsidRPr="001E4361">
        <w:rPr>
          <w:lang w:val="ru-RU"/>
        </w:rPr>
        <w:t xml:space="preserve">образцов, страной происхождения которых </w:t>
      </w:r>
      <w:r w:rsidR="003D6ABF">
        <w:rPr>
          <w:lang w:val="ru-RU"/>
        </w:rPr>
        <w:t>была</w:t>
      </w:r>
      <w:r w:rsidR="003D6ABF" w:rsidRPr="001E4361">
        <w:rPr>
          <w:lang w:val="ru-RU"/>
        </w:rPr>
        <w:t xml:space="preserve"> </w:t>
      </w:r>
      <w:r w:rsidR="003D6ABF">
        <w:rPr>
          <w:lang w:val="ru-RU"/>
        </w:rPr>
        <w:t>Республика</w:t>
      </w:r>
      <w:r w:rsidR="00E53D70" w:rsidRPr="00CF672F">
        <w:rPr>
          <w:lang w:val="ru-RU"/>
        </w:rPr>
        <w:t xml:space="preserve"> Корея</w:t>
      </w:r>
      <w:r w:rsidR="007266F3" w:rsidRPr="00CF672F">
        <w:rPr>
          <w:lang w:val="ru-RU"/>
        </w:rPr>
        <w:t xml:space="preserve">.  </w:t>
      </w:r>
      <w:r w:rsidR="002F5296" w:rsidRPr="00CF672F">
        <w:rPr>
          <w:lang w:val="ru-RU"/>
        </w:rPr>
        <w:t>Почти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все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>такие</w:t>
      </w:r>
      <w:r w:rsidR="002F5296" w:rsidRPr="00CF672F">
        <w:rPr>
          <w:lang w:val="ru-RU"/>
        </w:rPr>
        <w:t xml:space="preserve"> </w:t>
      </w:r>
      <w:r w:rsidR="00AD064E">
        <w:rPr>
          <w:lang w:val="ru-RU"/>
        </w:rPr>
        <w:t>международные регистрации</w:t>
      </w:r>
      <w:r w:rsidR="007266F3" w:rsidRPr="00CF672F">
        <w:rPr>
          <w:lang w:val="ru-RU"/>
        </w:rPr>
        <w:t xml:space="preserve"> </w:t>
      </w:r>
      <w:r w:rsidR="00AD064E" w:rsidRPr="00AD064E">
        <w:rPr>
          <w:lang w:val="ru-RU"/>
        </w:rPr>
        <w:t>содерж</w:t>
      </w:r>
      <w:r w:rsidR="00AD064E">
        <w:rPr>
          <w:lang w:val="ru-RU"/>
        </w:rPr>
        <w:t>ат притязание на приоритет</w:t>
      </w:r>
      <w:r w:rsidR="007266F3" w:rsidRPr="00CF672F">
        <w:rPr>
          <w:lang w:val="ru-RU"/>
        </w:rPr>
        <w:t xml:space="preserve">.  </w:t>
      </w:r>
      <w:r w:rsidR="00AD064E">
        <w:rPr>
          <w:lang w:val="ru-RU"/>
        </w:rPr>
        <w:t xml:space="preserve">Для сравнения следует отметить, что </w:t>
      </w:r>
      <w:r w:rsidR="004A55BB">
        <w:rPr>
          <w:lang w:val="ru-RU"/>
        </w:rPr>
        <w:t>у Швейцарии</w:t>
      </w:r>
      <w:r w:rsidR="004A55BB" w:rsidRPr="00CF672F">
        <w:rPr>
          <w:lang w:val="ru-RU"/>
        </w:rPr>
        <w:t xml:space="preserve"> </w:t>
      </w:r>
      <w:r w:rsidR="00AD064E">
        <w:rPr>
          <w:lang w:val="ru-RU"/>
        </w:rPr>
        <w:t xml:space="preserve">доля </w:t>
      </w:r>
      <w:r w:rsidR="00E53D70" w:rsidRPr="00CF672F">
        <w:rPr>
          <w:lang w:val="ru-RU"/>
        </w:rPr>
        <w:t>притязаний на приоритет</w:t>
      </w:r>
      <w:r w:rsidR="007266F3" w:rsidRPr="00CF672F">
        <w:rPr>
          <w:lang w:val="ru-RU"/>
        </w:rPr>
        <w:t xml:space="preserve"> </w:t>
      </w:r>
      <w:r w:rsidR="00AD064E">
        <w:rPr>
          <w:lang w:val="ru-RU"/>
        </w:rPr>
        <w:t>при международных регистрациях</w:t>
      </w:r>
      <w:r w:rsidR="00CF672F" w:rsidRPr="00CF672F">
        <w:rPr>
          <w:lang w:val="ru-RU"/>
        </w:rPr>
        <w:t xml:space="preserve"> </w:t>
      </w:r>
      <w:r w:rsidR="00AD064E">
        <w:rPr>
          <w:lang w:val="ru-RU"/>
        </w:rPr>
        <w:t xml:space="preserve">была </w:t>
      </w:r>
      <w:r w:rsidR="002F5296" w:rsidRPr="00CF672F">
        <w:rPr>
          <w:lang w:val="ru-RU"/>
        </w:rPr>
        <w:t>значительно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ниже</w:t>
      </w:r>
      <w:r w:rsidR="00AD064E">
        <w:rPr>
          <w:lang w:val="ru-RU"/>
        </w:rPr>
        <w:t xml:space="preserve">, чем у большинства других </w:t>
      </w:r>
      <w:r w:rsidR="00AD064E" w:rsidRPr="00AD064E">
        <w:rPr>
          <w:lang w:val="ru-RU"/>
        </w:rPr>
        <w:t>ведущ</w:t>
      </w:r>
      <w:r w:rsidR="00AD064E">
        <w:rPr>
          <w:lang w:val="ru-RU"/>
        </w:rPr>
        <w:t>их стран происхождения</w:t>
      </w:r>
      <w:r w:rsidR="007266F3" w:rsidRPr="00CF672F">
        <w:rPr>
          <w:lang w:val="ru-RU"/>
        </w:rPr>
        <w:t>.</w:t>
      </w:r>
    </w:p>
    <w:p w:rsidR="007266F3" w:rsidRPr="002F5296" w:rsidRDefault="003C6617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3C6617">
        <w:rPr>
          <w:lang w:val="ru-RU"/>
        </w:rPr>
        <w:t xml:space="preserve">Кроме того, </w:t>
      </w:r>
      <w:r>
        <w:rPr>
          <w:lang w:val="ru-RU"/>
        </w:rPr>
        <w:t>можно отметить, что</w:t>
      </w:r>
      <w:r w:rsidR="00F23FC3">
        <w:rPr>
          <w:lang w:val="ru-RU"/>
        </w:rPr>
        <w:t xml:space="preserve">, </w:t>
      </w:r>
      <w:r w:rsidR="00F23FC3" w:rsidRPr="00F23FC3">
        <w:rPr>
          <w:lang w:val="ru-RU"/>
        </w:rPr>
        <w:t>хотя</w:t>
      </w:r>
      <w:r w:rsidRPr="00F23FC3">
        <w:rPr>
          <w:lang w:val="ru-RU"/>
        </w:rPr>
        <w:t xml:space="preserve"> прит</w:t>
      </w:r>
      <w:r w:rsidR="00F23FC3" w:rsidRPr="00F23FC3">
        <w:rPr>
          <w:lang w:val="ru-RU"/>
        </w:rPr>
        <w:t>язаний</w:t>
      </w:r>
      <w:r w:rsidR="00E53D70" w:rsidRPr="00F23FC3">
        <w:rPr>
          <w:lang w:val="ru-RU"/>
        </w:rPr>
        <w:t xml:space="preserve"> на приоритет</w:t>
      </w:r>
      <w:r w:rsidR="007266F3" w:rsidRPr="00F23FC3">
        <w:rPr>
          <w:lang w:val="ru-RU"/>
        </w:rPr>
        <w:t xml:space="preserve"> </w:t>
      </w:r>
      <w:r w:rsidR="00F23FC3" w:rsidRPr="00F23FC3">
        <w:rPr>
          <w:lang w:val="ru-RU"/>
        </w:rPr>
        <w:t xml:space="preserve">заявок, поданных в </w:t>
      </w:r>
      <w:r w:rsidR="00F23FC3" w:rsidRPr="00F23FC3">
        <w:rPr>
          <w:szCs w:val="24"/>
          <w:lang w:val="ru-RU"/>
        </w:rPr>
        <w:t>ведомств</w:t>
      </w:r>
      <w:r w:rsidR="00F23FC3" w:rsidRPr="00F23FC3">
        <w:rPr>
          <w:lang w:val="ru-RU"/>
        </w:rPr>
        <w:t xml:space="preserve">а </w:t>
      </w:r>
      <w:r w:rsidR="00E53D70" w:rsidRPr="00F23FC3">
        <w:rPr>
          <w:lang w:val="ru-RU"/>
        </w:rPr>
        <w:t>государств</w:t>
      </w:r>
      <w:r w:rsidR="00F23FC3">
        <w:rPr>
          <w:lang w:val="ru-RU"/>
        </w:rPr>
        <w:t>, не являющихся членами</w:t>
      </w:r>
      <w:r w:rsidR="007266F3" w:rsidRPr="00F17A40">
        <w:rPr>
          <w:lang w:val="ru-RU"/>
        </w:rPr>
        <w:t xml:space="preserve"> </w:t>
      </w:r>
      <w:r w:rsidR="00971E55">
        <w:rPr>
          <w:lang w:val="ru-RU"/>
        </w:rPr>
        <w:t>Гаагского</w:t>
      </w:r>
      <w:r w:rsidR="007266F3" w:rsidRPr="00F17A40">
        <w:rPr>
          <w:lang w:val="ru-RU"/>
        </w:rPr>
        <w:t xml:space="preserve"> </w:t>
      </w:r>
      <w:r w:rsidR="00E53D70" w:rsidRPr="00F17A40">
        <w:rPr>
          <w:lang w:val="ru-RU"/>
        </w:rPr>
        <w:t>Союз</w:t>
      </w:r>
      <w:r w:rsidR="00971E55">
        <w:rPr>
          <w:lang w:val="ru-RU"/>
        </w:rPr>
        <w:t>а</w:t>
      </w:r>
      <w:r w:rsidR="00F23FC3">
        <w:rPr>
          <w:lang w:val="ru-RU"/>
        </w:rPr>
        <w:t>,</w:t>
      </w:r>
      <w:r w:rsidR="007266F3" w:rsidRPr="00F17A40">
        <w:rPr>
          <w:lang w:val="ru-RU"/>
        </w:rPr>
        <w:t xml:space="preserve"> </w:t>
      </w:r>
      <w:r w:rsidR="002F5296" w:rsidRPr="00F17A40">
        <w:rPr>
          <w:lang w:val="ru-RU"/>
        </w:rPr>
        <w:t>естественн</w:t>
      </w:r>
      <w:r w:rsidR="00971E55">
        <w:rPr>
          <w:lang w:val="ru-RU"/>
        </w:rPr>
        <w:t>о, было мало</w:t>
      </w:r>
      <w:r w:rsidR="007266F3" w:rsidRPr="00F17A40">
        <w:rPr>
          <w:lang w:val="ru-RU"/>
        </w:rPr>
        <w:t xml:space="preserve">, </w:t>
      </w:r>
      <w:r w:rsidR="00971E55">
        <w:rPr>
          <w:lang w:val="ru-RU"/>
        </w:rPr>
        <w:t xml:space="preserve">они все же </w:t>
      </w:r>
      <w:r w:rsidR="00F23FC3">
        <w:rPr>
          <w:lang w:val="ru-RU"/>
        </w:rPr>
        <w:t>имели место</w:t>
      </w:r>
      <w:r w:rsidR="007266F3" w:rsidRPr="00F17A40">
        <w:rPr>
          <w:lang w:val="ru-RU"/>
        </w:rPr>
        <w:t xml:space="preserve">.  </w:t>
      </w:r>
      <w:r w:rsidR="00971E55" w:rsidRPr="00971E55">
        <w:rPr>
          <w:lang w:val="ru-RU"/>
        </w:rPr>
        <w:t>Так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, 2015 </w:t>
      </w:r>
      <w:r w:rsidR="00971E55">
        <w:rPr>
          <w:lang w:val="ru-RU"/>
        </w:rPr>
        <w:t xml:space="preserve">г.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971E55">
        <w:rPr>
          <w:lang w:val="ru-RU"/>
        </w:rPr>
        <w:t>первом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квартал</w:t>
      </w:r>
      <w:r w:rsidR="00971E55">
        <w:rPr>
          <w:lang w:val="ru-RU"/>
        </w:rPr>
        <w:t>е</w:t>
      </w:r>
      <w:r w:rsidR="007266F3" w:rsidRPr="002F5296">
        <w:rPr>
          <w:lang w:val="ru-RU"/>
        </w:rPr>
        <w:t xml:space="preserve"> 2016</w:t>
      </w:r>
      <w:r w:rsidR="00971E55"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 36, 18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971E55">
        <w:rPr>
          <w:lang w:val="ru-RU"/>
        </w:rPr>
        <w:t>2 международные регистрации</w:t>
      </w:r>
      <w:r w:rsidR="007266F3" w:rsidRPr="002F5296">
        <w:rPr>
          <w:lang w:val="ru-RU"/>
        </w:rPr>
        <w:t xml:space="preserve">, </w:t>
      </w:r>
      <w:r w:rsidR="002F5296" w:rsidRPr="002F5296">
        <w:rPr>
          <w:lang w:val="ru-RU"/>
        </w:rPr>
        <w:t>соответственно</w:t>
      </w:r>
      <w:r w:rsidR="007266F3" w:rsidRPr="002F5296">
        <w:rPr>
          <w:lang w:val="ru-RU"/>
        </w:rPr>
        <w:t xml:space="preserve">, </w:t>
      </w:r>
      <w:r w:rsidR="00971E55" w:rsidRPr="00971E55">
        <w:rPr>
          <w:lang w:val="ru-RU"/>
        </w:rPr>
        <w:t>содерж</w:t>
      </w:r>
      <w:r w:rsidR="00971E55">
        <w:rPr>
          <w:lang w:val="ru-RU"/>
        </w:rPr>
        <w:t xml:space="preserve">али </w:t>
      </w:r>
      <w:r w:rsidR="00971E55" w:rsidRPr="00971E55">
        <w:rPr>
          <w:lang w:val="ru-RU"/>
        </w:rPr>
        <w:t>притязани</w:t>
      </w:r>
      <w:r w:rsidR="00F23FC3">
        <w:rPr>
          <w:lang w:val="ru-RU"/>
        </w:rPr>
        <w:t>я</w:t>
      </w:r>
      <w:r w:rsidR="00971E55">
        <w:rPr>
          <w:lang w:val="ru-RU"/>
        </w:rPr>
        <w:t xml:space="preserve"> на </w:t>
      </w:r>
      <w:r w:rsidR="002F5296" w:rsidRPr="002F5296">
        <w:rPr>
          <w:lang w:val="ru-RU"/>
        </w:rPr>
        <w:t>приоритет</w:t>
      </w:r>
      <w:r w:rsidR="007266F3" w:rsidRPr="002F5296">
        <w:rPr>
          <w:lang w:val="ru-RU"/>
        </w:rPr>
        <w:t xml:space="preserve"> </w:t>
      </w:r>
      <w:r w:rsidR="00971E55" w:rsidRPr="002F5296">
        <w:rPr>
          <w:lang w:val="ru-RU"/>
        </w:rPr>
        <w:t>заяв</w:t>
      </w:r>
      <w:r w:rsidR="00F23FC3">
        <w:rPr>
          <w:lang w:val="ru-RU"/>
        </w:rPr>
        <w:t>о</w:t>
      </w:r>
      <w:r w:rsidR="00971E55" w:rsidRPr="002F5296">
        <w:rPr>
          <w:lang w:val="ru-RU"/>
        </w:rPr>
        <w:t>к</w:t>
      </w:r>
      <w:r w:rsidR="00971E55">
        <w:rPr>
          <w:lang w:val="ru-RU"/>
        </w:rPr>
        <w:t>,</w:t>
      </w:r>
      <w:r w:rsidR="00971E55" w:rsidRPr="002F5296">
        <w:rPr>
          <w:lang w:val="ru-RU"/>
        </w:rPr>
        <w:t xml:space="preserve"> </w:t>
      </w:r>
      <w:r w:rsidR="00F23FC3">
        <w:rPr>
          <w:lang w:val="ru-RU"/>
        </w:rPr>
        <w:t>поданных</w:t>
      </w:r>
      <w:r w:rsidR="00971E55">
        <w:rPr>
          <w:lang w:val="ru-RU"/>
        </w:rPr>
        <w:t xml:space="preserve"> </w:t>
      </w:r>
      <w:r w:rsidR="00F23FC3">
        <w:rPr>
          <w:lang w:val="ru-RU"/>
        </w:rPr>
        <w:t xml:space="preserve">ранее </w:t>
      </w:r>
      <w:r w:rsidR="00971E55">
        <w:rPr>
          <w:lang w:val="ru-RU"/>
        </w:rPr>
        <w:t xml:space="preserve">в </w:t>
      </w:r>
      <w:r w:rsidR="002F5296" w:rsidRPr="002F5296">
        <w:rPr>
          <w:lang w:val="ru-RU"/>
        </w:rPr>
        <w:t>Государств</w:t>
      </w:r>
      <w:r w:rsidR="00971E55">
        <w:rPr>
          <w:lang w:val="ru-RU"/>
        </w:rPr>
        <w:t xml:space="preserve">енное </w:t>
      </w:r>
      <w:r w:rsidR="00971E55" w:rsidRPr="002F5296">
        <w:rPr>
          <w:lang w:val="ru-RU"/>
        </w:rPr>
        <w:t>в</w:t>
      </w:r>
      <w:r w:rsidR="00E53D70" w:rsidRPr="002F5296">
        <w:rPr>
          <w:lang w:val="ru-RU"/>
        </w:rPr>
        <w:t>едомство интеллектуальной собственности Китайской Народной Республики</w:t>
      </w:r>
      <w:r w:rsidR="007266F3">
        <w:t> </w:t>
      </w:r>
      <w:r w:rsidR="007266F3" w:rsidRPr="002F5296">
        <w:rPr>
          <w:lang w:val="ru-RU"/>
        </w:rPr>
        <w:t>(</w:t>
      </w:r>
      <w:r w:rsidR="00E53D70">
        <w:t>SIPO</w:t>
      </w:r>
      <w:r w:rsidR="00971E55">
        <w:rPr>
          <w:lang w:val="ru-RU"/>
        </w:rPr>
        <w:t>)</w:t>
      </w:r>
      <w:r w:rsidR="007266F3" w:rsidRPr="002F5296">
        <w:rPr>
          <w:lang w:val="ru-RU"/>
        </w:rPr>
        <w:t xml:space="preserve">. </w:t>
      </w:r>
      <w:r w:rsidR="00E53D70" w:rsidRPr="002F5296">
        <w:rPr>
          <w:lang w:val="ru-RU"/>
        </w:rPr>
        <w:t>Кроме того,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, 2015 </w:t>
      </w:r>
      <w:r w:rsidR="00971E55">
        <w:rPr>
          <w:lang w:val="ru-RU"/>
        </w:rPr>
        <w:t xml:space="preserve">г.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971E55">
        <w:rPr>
          <w:lang w:val="ru-RU"/>
        </w:rPr>
        <w:t>первом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квартал</w:t>
      </w:r>
      <w:r w:rsidR="00971E55">
        <w:rPr>
          <w:lang w:val="ru-RU"/>
        </w:rPr>
        <w:t>е</w:t>
      </w:r>
      <w:r w:rsidR="007266F3" w:rsidRPr="002F5296">
        <w:rPr>
          <w:lang w:val="ru-RU"/>
        </w:rPr>
        <w:t xml:space="preserve"> 2016</w:t>
      </w:r>
      <w:r w:rsidR="00971E55">
        <w:rPr>
          <w:lang w:val="ru-RU"/>
        </w:rPr>
        <w:t xml:space="preserve"> г.</w:t>
      </w:r>
      <w:r w:rsidR="007266F3" w:rsidRPr="002F5296">
        <w:rPr>
          <w:lang w:val="ru-RU"/>
        </w:rPr>
        <w:t xml:space="preserve">, </w:t>
      </w:r>
      <w:r w:rsidR="00971E55">
        <w:rPr>
          <w:lang w:val="ru-RU"/>
        </w:rPr>
        <w:t>6</w:t>
      </w:r>
      <w:r w:rsidR="007266F3" w:rsidRPr="002F5296">
        <w:rPr>
          <w:lang w:val="ru-RU"/>
        </w:rPr>
        <w:t xml:space="preserve">, </w:t>
      </w:r>
      <w:r w:rsidR="00971E55">
        <w:rPr>
          <w:lang w:val="ru-RU"/>
        </w:rPr>
        <w:t xml:space="preserve">2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971E55">
        <w:rPr>
          <w:lang w:val="ru-RU"/>
        </w:rPr>
        <w:t>1 международные регистрации</w:t>
      </w:r>
      <w:r w:rsidR="007266F3" w:rsidRPr="002F5296">
        <w:rPr>
          <w:lang w:val="ru-RU"/>
        </w:rPr>
        <w:t xml:space="preserve"> </w:t>
      </w:r>
      <w:r w:rsidR="00971E55" w:rsidRPr="00971E55">
        <w:rPr>
          <w:lang w:val="ru-RU"/>
        </w:rPr>
        <w:t>содерж</w:t>
      </w:r>
      <w:r w:rsidR="00971E55">
        <w:rPr>
          <w:lang w:val="ru-RU"/>
        </w:rPr>
        <w:t xml:space="preserve">али </w:t>
      </w:r>
      <w:r w:rsidR="00971E55" w:rsidRPr="00971E55">
        <w:rPr>
          <w:lang w:val="ru-RU"/>
        </w:rPr>
        <w:t>притязани</w:t>
      </w:r>
      <w:r w:rsidR="00F23FC3">
        <w:rPr>
          <w:lang w:val="ru-RU"/>
        </w:rPr>
        <w:t>я</w:t>
      </w:r>
      <w:r w:rsidR="00971E55">
        <w:rPr>
          <w:lang w:val="ru-RU"/>
        </w:rPr>
        <w:t xml:space="preserve"> на </w:t>
      </w:r>
      <w:r w:rsidR="002F5296" w:rsidRPr="002F5296">
        <w:rPr>
          <w:lang w:val="ru-RU"/>
        </w:rPr>
        <w:t>приоритет</w:t>
      </w:r>
      <w:r w:rsidR="007266F3" w:rsidRPr="002F5296">
        <w:rPr>
          <w:lang w:val="ru-RU"/>
        </w:rPr>
        <w:t xml:space="preserve"> </w:t>
      </w:r>
      <w:r w:rsidR="00971E55" w:rsidRPr="002F5296">
        <w:rPr>
          <w:lang w:val="ru-RU"/>
        </w:rPr>
        <w:t>заяв</w:t>
      </w:r>
      <w:r w:rsidR="00971E55">
        <w:rPr>
          <w:lang w:val="ru-RU"/>
        </w:rPr>
        <w:t>о</w:t>
      </w:r>
      <w:r w:rsidR="00971E55" w:rsidRPr="002F5296">
        <w:rPr>
          <w:lang w:val="ru-RU"/>
        </w:rPr>
        <w:t>к</w:t>
      </w:r>
      <w:r w:rsidR="00971E55">
        <w:rPr>
          <w:lang w:val="ru-RU"/>
        </w:rPr>
        <w:t>,</w:t>
      </w:r>
      <w:r w:rsidR="00971E55" w:rsidRPr="002F5296">
        <w:rPr>
          <w:lang w:val="ru-RU"/>
        </w:rPr>
        <w:t xml:space="preserve"> </w:t>
      </w:r>
      <w:r w:rsidR="00971E55">
        <w:rPr>
          <w:lang w:val="ru-RU"/>
        </w:rPr>
        <w:t xml:space="preserve">поданных </w:t>
      </w:r>
      <w:r w:rsidR="00F23FC3">
        <w:rPr>
          <w:lang w:val="ru-RU"/>
        </w:rPr>
        <w:t xml:space="preserve">ранее </w:t>
      </w:r>
      <w:r w:rsidR="00971E55">
        <w:rPr>
          <w:lang w:val="ru-RU"/>
        </w:rPr>
        <w:t>в Федеральную службу</w:t>
      </w:r>
      <w:r w:rsidR="00E53D70" w:rsidRPr="002F5296">
        <w:rPr>
          <w:lang w:val="ru-RU"/>
        </w:rPr>
        <w:t xml:space="preserve"> </w:t>
      </w:r>
      <w:r w:rsidR="00971E55" w:rsidRPr="00971E55">
        <w:rPr>
          <w:lang w:val="ru-RU"/>
        </w:rPr>
        <w:t>Российской Федерации</w:t>
      </w:r>
      <w:r w:rsidR="00971E55">
        <w:rPr>
          <w:lang w:val="ru-RU"/>
        </w:rPr>
        <w:t xml:space="preserve"> </w:t>
      </w:r>
      <w:r w:rsidR="00E53D70" w:rsidRPr="002F5296">
        <w:rPr>
          <w:lang w:val="ru-RU"/>
        </w:rPr>
        <w:t>по интеллектуальной собственности</w:t>
      </w:r>
      <w:r w:rsidR="007266F3" w:rsidRPr="002F5296">
        <w:rPr>
          <w:lang w:val="ru-RU"/>
        </w:rPr>
        <w:t xml:space="preserve"> (</w:t>
      </w:r>
      <w:r w:rsidR="00971E55" w:rsidRPr="002F5296">
        <w:rPr>
          <w:lang w:val="ru-RU"/>
        </w:rPr>
        <w:t>Роспатент</w:t>
      </w:r>
      <w:r w:rsidR="007266F3" w:rsidRPr="002F5296">
        <w:rPr>
          <w:lang w:val="ru-RU"/>
        </w:rPr>
        <w:t>).</w:t>
      </w:r>
    </w:p>
    <w:p w:rsidR="007266F3" w:rsidRPr="00CF672F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F672F">
        <w:rPr>
          <w:lang w:val="ru-RU"/>
        </w:rPr>
        <w:t>Наконец,</w:t>
      </w:r>
      <w:r w:rsidR="007266F3" w:rsidRPr="00CF672F">
        <w:rPr>
          <w:lang w:val="ru-RU"/>
        </w:rPr>
        <w:t xml:space="preserve"> </w:t>
      </w:r>
      <w:r w:rsidR="00DB740B">
        <w:rPr>
          <w:lang w:val="ru-RU"/>
        </w:rPr>
        <w:t xml:space="preserve">попутно </w:t>
      </w:r>
      <w:r w:rsidR="00D12CDC">
        <w:rPr>
          <w:lang w:val="ru-RU"/>
        </w:rPr>
        <w:t xml:space="preserve">можно отметить, что </w:t>
      </w:r>
      <w:r w:rsidR="00D12CDC" w:rsidRPr="008208F5">
        <w:rPr>
          <w:lang w:val="ru-RU"/>
        </w:rPr>
        <w:t>в 2015 г.</w:t>
      </w:r>
      <w:r w:rsidR="00D12CDC" w:rsidRPr="00CF672F">
        <w:rPr>
          <w:lang w:val="ru-RU"/>
        </w:rPr>
        <w:t xml:space="preserve"> </w:t>
      </w:r>
      <w:r w:rsidR="002F5296" w:rsidRPr="00CF672F">
        <w:rPr>
          <w:lang w:val="ru-RU"/>
        </w:rPr>
        <w:t xml:space="preserve">относительно </w:t>
      </w:r>
      <w:r w:rsidR="00D12CDC">
        <w:rPr>
          <w:lang w:val="ru-RU"/>
        </w:rPr>
        <w:t>высокая</w:t>
      </w:r>
      <w:r w:rsidR="007266F3" w:rsidRPr="00CF672F">
        <w:rPr>
          <w:lang w:val="ru-RU"/>
        </w:rPr>
        <w:t xml:space="preserve"> </w:t>
      </w:r>
      <w:r w:rsidR="00AD064E" w:rsidRPr="00AD064E">
        <w:rPr>
          <w:lang w:val="ru-RU"/>
        </w:rPr>
        <w:t xml:space="preserve">доля </w:t>
      </w:r>
      <w:r w:rsidRPr="00CF672F">
        <w:rPr>
          <w:lang w:val="ru-RU"/>
        </w:rPr>
        <w:t>притязаний на приоритет</w:t>
      </w:r>
      <w:r w:rsidR="007266F3" w:rsidRPr="00CF672F">
        <w:rPr>
          <w:lang w:val="ru-RU"/>
        </w:rPr>
        <w:t xml:space="preserve"> </w:t>
      </w:r>
      <w:r w:rsidR="00D12CDC" w:rsidRPr="00D12CDC">
        <w:rPr>
          <w:noProof/>
          <w:szCs w:val="22"/>
          <w:lang w:val="ru-RU"/>
        </w:rPr>
        <w:t xml:space="preserve">ранее поданных </w:t>
      </w:r>
      <w:r w:rsidR="00D12CDC">
        <w:rPr>
          <w:lang w:val="ru-RU"/>
        </w:rPr>
        <w:t xml:space="preserve">международных заявок была </w:t>
      </w:r>
      <w:r w:rsidR="00D12CDC" w:rsidRPr="00D12CDC">
        <w:rPr>
          <w:lang w:val="ru-RU"/>
        </w:rPr>
        <w:t>характер</w:t>
      </w:r>
      <w:r w:rsidR="00D12CDC">
        <w:rPr>
          <w:lang w:val="ru-RU"/>
        </w:rPr>
        <w:t xml:space="preserve">на для </w:t>
      </w:r>
      <w:r w:rsidR="00CF672F">
        <w:rPr>
          <w:lang w:val="ru-RU"/>
        </w:rPr>
        <w:t>международных регистраций</w:t>
      </w:r>
      <w:r w:rsidR="00D12CDC">
        <w:rPr>
          <w:lang w:val="ru-RU"/>
        </w:rPr>
        <w:t xml:space="preserve">, </w:t>
      </w:r>
      <w:r w:rsidR="00D12CDC" w:rsidRPr="00D12CDC">
        <w:rPr>
          <w:lang w:val="ru-RU"/>
        </w:rPr>
        <w:t>указанн</w:t>
      </w:r>
      <w:r w:rsidR="00D12CDC">
        <w:rPr>
          <w:lang w:val="ru-RU"/>
        </w:rPr>
        <w:t xml:space="preserve">ой </w:t>
      </w:r>
      <w:r w:rsidR="00D12CDC" w:rsidRPr="00D12CDC">
        <w:rPr>
          <w:lang w:val="ru-RU"/>
        </w:rPr>
        <w:t>сторон</w:t>
      </w:r>
      <w:r w:rsidR="00D12CDC">
        <w:rPr>
          <w:lang w:val="ru-RU"/>
        </w:rPr>
        <w:t xml:space="preserve">ой </w:t>
      </w:r>
      <w:r w:rsidR="00DB740B" w:rsidRPr="00D12CDC">
        <w:rPr>
          <w:lang w:val="ru-RU"/>
        </w:rPr>
        <w:t>котор</w:t>
      </w:r>
      <w:r w:rsidR="00DB740B">
        <w:rPr>
          <w:lang w:val="ru-RU"/>
        </w:rPr>
        <w:t xml:space="preserve">ых </w:t>
      </w:r>
      <w:r w:rsidR="00D12CDC">
        <w:rPr>
          <w:lang w:val="ru-RU"/>
        </w:rPr>
        <w:t xml:space="preserve">были </w:t>
      </w:r>
      <w:r w:rsidRPr="00CF672F">
        <w:rPr>
          <w:lang w:val="ru-RU"/>
        </w:rPr>
        <w:t>Соединенные Штаты Америки</w:t>
      </w:r>
      <w:r w:rsidR="00DB740B">
        <w:rPr>
          <w:lang w:val="ru-RU"/>
        </w:rPr>
        <w:t xml:space="preserve">. Это </w:t>
      </w:r>
      <w:r w:rsidR="00D12CDC">
        <w:rPr>
          <w:lang w:val="ru-RU"/>
        </w:rPr>
        <w:t>мож</w:t>
      </w:r>
      <w:r w:rsidR="00DB740B">
        <w:rPr>
          <w:lang w:val="ru-RU"/>
        </w:rPr>
        <w:t xml:space="preserve">ет </w:t>
      </w:r>
      <w:r w:rsidR="002F5296" w:rsidRPr="00CF672F">
        <w:rPr>
          <w:lang w:val="ru-RU"/>
        </w:rPr>
        <w:t>объясн</w:t>
      </w:r>
      <w:r w:rsidR="00DB740B">
        <w:rPr>
          <w:lang w:val="ru-RU"/>
        </w:rPr>
        <w:t>яться</w:t>
      </w:r>
      <w:r w:rsidR="00D12CDC">
        <w:rPr>
          <w:lang w:val="ru-RU"/>
        </w:rPr>
        <w:t xml:space="preserve"> тем, что </w:t>
      </w:r>
      <w:r w:rsidR="00D12CDC" w:rsidRPr="00D12CDC">
        <w:rPr>
          <w:bCs/>
          <w:lang w:val="ru-RU"/>
        </w:rPr>
        <w:t>ратификаци</w:t>
      </w:r>
      <w:r w:rsidR="00D12CDC">
        <w:rPr>
          <w:lang w:val="ru-RU"/>
        </w:rPr>
        <w:t xml:space="preserve">я </w:t>
      </w:r>
      <w:r w:rsidRPr="00CF672F">
        <w:rPr>
          <w:lang w:val="ru-RU"/>
        </w:rPr>
        <w:t>Соединенными Штатами Америки</w:t>
      </w:r>
      <w:r w:rsidR="007266F3" w:rsidRPr="00CF672F">
        <w:rPr>
          <w:lang w:val="ru-RU"/>
        </w:rPr>
        <w:t xml:space="preserve"> </w:t>
      </w:r>
      <w:r w:rsidR="00D45C11" w:rsidRPr="00D45C11">
        <w:rPr>
          <w:lang w:val="ru-RU"/>
        </w:rPr>
        <w:t>Акта 1999</w:t>
      </w:r>
      <w:r w:rsidR="00D45C11">
        <w:t> </w:t>
      </w:r>
      <w:r w:rsidR="00D45C11" w:rsidRPr="00D45C11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D12CDC">
        <w:rPr>
          <w:lang w:val="ru-RU"/>
        </w:rPr>
        <w:t xml:space="preserve">вступила в силу </w:t>
      </w:r>
      <w:r w:rsidR="007266F3" w:rsidRPr="00CF672F">
        <w:rPr>
          <w:lang w:val="ru-RU"/>
        </w:rPr>
        <w:t>13</w:t>
      </w:r>
      <w:r w:rsidR="00D12CDC">
        <w:rPr>
          <w:lang w:val="ru-RU"/>
        </w:rPr>
        <w:t xml:space="preserve"> </w:t>
      </w:r>
      <w:r w:rsidR="00D12CDC" w:rsidRPr="00CF672F">
        <w:rPr>
          <w:lang w:val="ru-RU"/>
        </w:rPr>
        <w:t>мая</w:t>
      </w:r>
      <w:r w:rsidR="00D12CDC">
        <w:t> </w:t>
      </w:r>
      <w:r w:rsidR="007266F3" w:rsidRPr="00CF672F">
        <w:rPr>
          <w:lang w:val="ru-RU"/>
        </w:rPr>
        <w:t>2015</w:t>
      </w:r>
      <w:r w:rsidR="00D12CDC">
        <w:rPr>
          <w:lang w:val="ru-RU"/>
        </w:rPr>
        <w:t xml:space="preserve"> г.</w:t>
      </w:r>
      <w:r w:rsidR="007266F3" w:rsidRPr="00CF672F">
        <w:rPr>
          <w:lang w:val="ru-RU"/>
        </w:rPr>
        <w:t xml:space="preserve">,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</w:t>
      </w:r>
      <w:r w:rsidR="00D12CDC">
        <w:rPr>
          <w:lang w:val="ru-RU"/>
        </w:rPr>
        <w:t xml:space="preserve">владельцы более ранних </w:t>
      </w:r>
      <w:r w:rsidR="00CF672F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D12CDC">
        <w:rPr>
          <w:lang w:val="ru-RU"/>
        </w:rPr>
        <w:t xml:space="preserve">стремились </w:t>
      </w:r>
      <w:r w:rsidR="00D12CDC" w:rsidRPr="00D12CDC">
        <w:rPr>
          <w:lang w:val="ru-RU"/>
        </w:rPr>
        <w:t>распростран</w:t>
      </w:r>
      <w:r w:rsidR="00D12CDC">
        <w:rPr>
          <w:lang w:val="ru-RU"/>
        </w:rPr>
        <w:t xml:space="preserve">ить охрану на </w:t>
      </w:r>
      <w:r w:rsidRPr="00CF672F">
        <w:rPr>
          <w:lang w:val="ru-RU"/>
        </w:rPr>
        <w:t>Соединенные Штаты Америки</w:t>
      </w:r>
      <w:r w:rsidR="007266F3" w:rsidRPr="00CF672F">
        <w:rPr>
          <w:lang w:val="ru-RU"/>
        </w:rPr>
        <w:t xml:space="preserve">.  </w:t>
      </w:r>
      <w:r w:rsidRPr="00CF672F">
        <w:rPr>
          <w:lang w:val="ru-RU"/>
        </w:rPr>
        <w:t xml:space="preserve">Следует </w:t>
      </w:r>
      <w:r w:rsidR="00D12CDC">
        <w:rPr>
          <w:lang w:val="ru-RU"/>
        </w:rPr>
        <w:t>отметить</w:t>
      </w:r>
      <w:r w:rsidRPr="00CF672F">
        <w:rPr>
          <w:lang w:val="ru-RU"/>
        </w:rPr>
        <w:t xml:space="preserve">, что </w:t>
      </w:r>
      <w:r w:rsidR="00D12CDC">
        <w:rPr>
          <w:lang w:val="ru-RU"/>
        </w:rPr>
        <w:t>в первом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квартал</w:t>
      </w:r>
      <w:r w:rsidR="00D12CDC">
        <w:rPr>
          <w:lang w:val="ru-RU"/>
        </w:rPr>
        <w:t>е</w:t>
      </w:r>
      <w:r w:rsidR="007266F3" w:rsidRPr="00CF672F">
        <w:rPr>
          <w:lang w:val="ru-RU"/>
        </w:rPr>
        <w:t xml:space="preserve"> 2016</w:t>
      </w:r>
      <w:r w:rsidR="00D12CDC">
        <w:rPr>
          <w:lang w:val="ru-RU"/>
        </w:rPr>
        <w:t xml:space="preserve"> г.</w:t>
      </w:r>
      <w:r w:rsidR="007266F3" w:rsidRPr="00CF672F">
        <w:rPr>
          <w:lang w:val="ru-RU"/>
        </w:rPr>
        <w:t xml:space="preserve"> </w:t>
      </w:r>
      <w:r w:rsidR="00D12CDC">
        <w:rPr>
          <w:lang w:val="ru-RU"/>
        </w:rPr>
        <w:t xml:space="preserve">ни одна из </w:t>
      </w:r>
      <w:r w:rsidR="00CF672F">
        <w:rPr>
          <w:lang w:val="ru-RU"/>
        </w:rPr>
        <w:t>международных регистраций</w:t>
      </w:r>
      <w:r w:rsidR="00D12CDC">
        <w:rPr>
          <w:lang w:val="ru-RU"/>
        </w:rPr>
        <w:t xml:space="preserve">, в </w:t>
      </w:r>
      <w:r w:rsidR="00D12CDC" w:rsidRPr="00D12CDC">
        <w:rPr>
          <w:lang w:val="ru-RU"/>
        </w:rPr>
        <w:t>котор</w:t>
      </w:r>
      <w:r w:rsidR="00D12CDC">
        <w:rPr>
          <w:lang w:val="ru-RU"/>
        </w:rPr>
        <w:t xml:space="preserve">ых </w:t>
      </w:r>
      <w:r w:rsidR="00D12CDC" w:rsidRPr="00D12CDC">
        <w:rPr>
          <w:lang w:val="ru-RU"/>
        </w:rPr>
        <w:t>указанн</w:t>
      </w:r>
      <w:r w:rsidR="00D12CDC">
        <w:rPr>
          <w:lang w:val="ru-RU"/>
        </w:rPr>
        <w:t xml:space="preserve">ой </w:t>
      </w:r>
      <w:r w:rsidR="00D12CDC" w:rsidRPr="00D12CDC">
        <w:rPr>
          <w:lang w:val="ru-RU"/>
        </w:rPr>
        <w:t>сторон</w:t>
      </w:r>
      <w:r w:rsidR="00D12CDC">
        <w:rPr>
          <w:lang w:val="ru-RU"/>
        </w:rPr>
        <w:t xml:space="preserve">ой были </w:t>
      </w:r>
      <w:r w:rsidRPr="00CF672F">
        <w:rPr>
          <w:lang w:val="ru-RU"/>
        </w:rPr>
        <w:t>Соединенные Штаты Америки</w:t>
      </w:r>
      <w:r w:rsidR="00D12CDC">
        <w:rPr>
          <w:lang w:val="ru-RU"/>
        </w:rPr>
        <w:t>, не</w:t>
      </w:r>
      <w:r w:rsidR="007266F3" w:rsidRPr="00CF672F">
        <w:rPr>
          <w:lang w:val="ru-RU"/>
        </w:rPr>
        <w:t xml:space="preserve"> </w:t>
      </w:r>
      <w:r w:rsidR="00D12CDC">
        <w:rPr>
          <w:lang w:val="ru-RU"/>
        </w:rPr>
        <w:t>содержала притязания</w:t>
      </w:r>
      <w:r w:rsidRPr="00CF672F">
        <w:rPr>
          <w:lang w:val="ru-RU"/>
        </w:rPr>
        <w:t xml:space="preserve"> на приоритет </w:t>
      </w:r>
      <w:r w:rsidR="00D12CDC">
        <w:rPr>
          <w:lang w:val="ru-RU"/>
        </w:rPr>
        <w:t>более ранней международной заявки</w:t>
      </w:r>
      <w:r w:rsidR="007266F3" w:rsidRPr="00CF672F">
        <w:rPr>
          <w:lang w:val="ru-RU"/>
        </w:rPr>
        <w:t>.</w:t>
      </w:r>
    </w:p>
    <w:p w:rsidR="007266F3" w:rsidRPr="00CF672F" w:rsidRDefault="002F5296" w:rsidP="00751287">
      <w:pPr>
        <w:pStyle w:val="Heading2"/>
        <w:spacing w:before="480"/>
        <w:rPr>
          <w:noProof/>
          <w:lang w:val="ru-RU"/>
        </w:rPr>
      </w:pPr>
      <w:r w:rsidRPr="00CF672F">
        <w:rPr>
          <w:noProof/>
          <w:lang w:val="ru-RU"/>
        </w:rPr>
        <w:t>ПУБЛИКАЦИЯ</w:t>
      </w:r>
      <w:r w:rsidR="007266F3" w:rsidRPr="00CF672F">
        <w:rPr>
          <w:noProof/>
          <w:lang w:val="ru-RU"/>
        </w:rPr>
        <w:t xml:space="preserve"> </w:t>
      </w:r>
      <w:r w:rsidR="00327F3C">
        <w:rPr>
          <w:noProof/>
        </w:rPr>
        <w:t>МЕЖДУНАРОДНЫХ РЕГИСТРАЦИЙ</w:t>
      </w:r>
      <w:r w:rsidR="00CF672F" w:rsidRPr="00CF672F">
        <w:rPr>
          <w:noProof/>
          <w:lang w:val="ru-RU"/>
        </w:rPr>
        <w:t xml:space="preserve"> </w:t>
      </w:r>
    </w:p>
    <w:p w:rsidR="007266F3" w:rsidRPr="00CF672F" w:rsidRDefault="007266F3" w:rsidP="00602E94">
      <w:pPr>
        <w:rPr>
          <w:lang w:val="ru-RU"/>
        </w:rPr>
      </w:pPr>
    </w:p>
    <w:p w:rsidR="007266F3" w:rsidRPr="00CF672F" w:rsidRDefault="00E277C0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П</w:t>
      </w:r>
      <w:r w:rsidR="003F35C4">
        <w:rPr>
          <w:lang w:val="ru-RU"/>
        </w:rPr>
        <w:t xml:space="preserve">рактика </w:t>
      </w:r>
      <w:r>
        <w:rPr>
          <w:lang w:val="ru-RU"/>
        </w:rPr>
        <w:t xml:space="preserve">еженедельной </w:t>
      </w:r>
      <w:r w:rsidR="003F35C4">
        <w:rPr>
          <w:lang w:val="ru-RU"/>
        </w:rPr>
        <w:t>публикации</w:t>
      </w:r>
      <w:r w:rsidR="007266F3" w:rsidRPr="00F17A40">
        <w:rPr>
          <w:lang w:val="ru-RU"/>
        </w:rPr>
        <w:t xml:space="preserve"> </w:t>
      </w:r>
      <w:r w:rsidR="003F35C4" w:rsidRPr="003F35C4">
        <w:rPr>
          <w:lang w:val="ru-RU"/>
        </w:rPr>
        <w:t>«</w:t>
      </w:r>
      <w:r w:rsidR="003F35C4">
        <w:rPr>
          <w:lang w:val="ru-RU"/>
        </w:rPr>
        <w:t>Международного</w:t>
      </w:r>
      <w:r w:rsidR="003F35C4" w:rsidRPr="003F35C4">
        <w:rPr>
          <w:lang w:val="ru-RU"/>
        </w:rPr>
        <w:t xml:space="preserve"> </w:t>
      </w:r>
      <w:r w:rsidR="003F35C4">
        <w:rPr>
          <w:lang w:val="ru-RU"/>
        </w:rPr>
        <w:t>бюллетеня</w:t>
      </w:r>
      <w:r w:rsidR="003F35C4" w:rsidRPr="003F35C4">
        <w:rPr>
          <w:lang w:val="ru-RU"/>
        </w:rPr>
        <w:t xml:space="preserve"> промышленных образцов» </w:t>
      </w:r>
      <w:r w:rsidR="003F35C4">
        <w:rPr>
          <w:lang w:val="ru-RU"/>
        </w:rPr>
        <w:t xml:space="preserve">была введена </w:t>
      </w:r>
      <w:r w:rsidR="00E53D70" w:rsidRPr="00F17A40">
        <w:rPr>
          <w:lang w:val="ru-RU"/>
        </w:rPr>
        <w:t xml:space="preserve">в </w:t>
      </w:r>
      <w:r w:rsidR="002F5296" w:rsidRPr="00F17A40">
        <w:rPr>
          <w:lang w:val="ru-RU"/>
        </w:rPr>
        <w:t xml:space="preserve">2012 </w:t>
      </w:r>
      <w:r w:rsidR="00F17A40" w:rsidRPr="00F17A40">
        <w:rPr>
          <w:lang w:val="ru-RU"/>
        </w:rPr>
        <w:t>г.</w:t>
      </w:r>
      <w:r w:rsidR="007266F3" w:rsidRPr="00F17A40">
        <w:rPr>
          <w:lang w:val="ru-RU"/>
        </w:rPr>
        <w:t xml:space="preserve">, </w:t>
      </w:r>
      <w:r>
        <w:rPr>
          <w:lang w:val="ru-RU"/>
        </w:rPr>
        <w:t xml:space="preserve">после чего </w:t>
      </w:r>
      <w:r w:rsidR="002F5296" w:rsidRPr="00F17A40">
        <w:rPr>
          <w:lang w:val="ru-RU"/>
        </w:rPr>
        <w:t>немедленн</w:t>
      </w:r>
      <w:r>
        <w:rPr>
          <w:lang w:val="ru-RU"/>
        </w:rPr>
        <w:t>ая</w:t>
      </w:r>
      <w:r w:rsidR="007266F3" w:rsidRPr="00F17A40">
        <w:rPr>
          <w:lang w:val="ru-RU"/>
        </w:rPr>
        <w:t xml:space="preserve"> </w:t>
      </w:r>
      <w:r>
        <w:rPr>
          <w:lang w:val="ru-RU"/>
        </w:rPr>
        <w:t>публикация</w:t>
      </w:r>
      <w:r w:rsidR="003F35C4">
        <w:rPr>
          <w:lang w:val="ru-RU"/>
        </w:rPr>
        <w:t xml:space="preserve"> образцов </w:t>
      </w:r>
      <w:r>
        <w:rPr>
          <w:lang w:val="ru-RU"/>
        </w:rPr>
        <w:t xml:space="preserve">стала </w:t>
      </w:r>
      <w:r w:rsidR="002F5296" w:rsidRPr="00F17A40">
        <w:rPr>
          <w:lang w:val="ru-RU"/>
        </w:rPr>
        <w:t>более</w:t>
      </w:r>
      <w:r w:rsidR="007266F3" w:rsidRPr="00F17A40">
        <w:rPr>
          <w:lang w:val="ru-RU"/>
        </w:rPr>
        <w:t xml:space="preserve"> </w:t>
      </w:r>
      <w:r w:rsidR="003F35C4">
        <w:rPr>
          <w:lang w:val="ru-RU"/>
        </w:rPr>
        <w:t>при</w:t>
      </w:r>
      <w:r>
        <w:rPr>
          <w:lang w:val="ru-RU"/>
        </w:rPr>
        <w:t>влекательной</w:t>
      </w:r>
      <w:r w:rsidR="003F35C4">
        <w:rPr>
          <w:lang w:val="ru-RU"/>
        </w:rPr>
        <w:t xml:space="preserve"> для</w:t>
      </w:r>
      <w:r w:rsidR="007266F3" w:rsidRPr="00F17A40">
        <w:rPr>
          <w:lang w:val="ru-RU"/>
        </w:rPr>
        <w:t xml:space="preserve"> </w:t>
      </w:r>
      <w:r w:rsidR="003F35C4">
        <w:rPr>
          <w:lang w:val="ru-RU"/>
        </w:rPr>
        <w:t>пользователей</w:t>
      </w:r>
      <w:r w:rsidR="007266F3" w:rsidRPr="00F17A40">
        <w:rPr>
          <w:lang w:val="ru-RU"/>
        </w:rPr>
        <w:t xml:space="preserve">.  </w:t>
      </w:r>
      <w:r w:rsidR="00E53D70" w:rsidRPr="00CF672F">
        <w:rPr>
          <w:lang w:val="ru-RU"/>
        </w:rPr>
        <w:t xml:space="preserve">В </w:t>
      </w:r>
      <w:r w:rsidR="002F5296" w:rsidRPr="00CF672F">
        <w:rPr>
          <w:lang w:val="ru-RU"/>
        </w:rPr>
        <w:t>2014</w:t>
      </w:r>
      <w:r>
        <w:rPr>
          <w:lang w:val="ru-RU"/>
        </w:rPr>
        <w:t> </w:t>
      </w:r>
      <w:r w:rsidR="00F17A40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немедленн</w:t>
      </w:r>
      <w:r w:rsidR="003F35C4">
        <w:rPr>
          <w:lang w:val="ru-RU"/>
        </w:rPr>
        <w:t>ая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публикация</w:t>
      </w:r>
      <w:r w:rsidR="007266F3" w:rsidRPr="00CF672F">
        <w:rPr>
          <w:lang w:val="ru-RU"/>
        </w:rPr>
        <w:t xml:space="preserve"> </w:t>
      </w:r>
      <w:r w:rsidR="003F35C4">
        <w:rPr>
          <w:lang w:val="ru-RU"/>
        </w:rPr>
        <w:t xml:space="preserve">была запрошена </w:t>
      </w:r>
      <w:r w:rsidR="002F5296" w:rsidRPr="00CF672F">
        <w:rPr>
          <w:lang w:val="ru-RU"/>
        </w:rPr>
        <w:t>в отношении</w:t>
      </w:r>
      <w:r w:rsidR="007266F3" w:rsidRPr="00CF672F">
        <w:rPr>
          <w:lang w:val="ru-RU"/>
        </w:rPr>
        <w:t xml:space="preserve"> 53</w:t>
      </w:r>
      <w:r w:rsidR="003F35C4">
        <w:rPr>
          <w:lang w:val="ru-RU"/>
        </w:rPr>
        <w:t>,</w:t>
      </w:r>
      <w:r w:rsidR="007266F3" w:rsidRPr="00CF672F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>
        <w:rPr>
          <w:lang w:val="ru-RU"/>
        </w:rPr>
        <w:t xml:space="preserve"> (</w:t>
      </w:r>
      <w:r w:rsidR="003F35C4" w:rsidRPr="008208F5">
        <w:rPr>
          <w:lang w:val="ru-RU"/>
        </w:rPr>
        <w:t>в</w:t>
      </w:r>
      <w:r w:rsidR="008208F5" w:rsidRPr="008208F5">
        <w:rPr>
          <w:lang w:val="ru-RU"/>
        </w:rPr>
        <w:t xml:space="preserve"> 2015</w:t>
      </w:r>
      <w:r w:rsidR="003F35C4">
        <w:rPr>
          <w:lang w:val="ru-RU"/>
        </w:rPr>
        <w:t> </w:t>
      </w:r>
      <w:r w:rsidR="008208F5" w:rsidRPr="008208F5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AD064E" w:rsidRPr="00AD064E">
        <w:rPr>
          <w:lang w:val="ru-RU"/>
        </w:rPr>
        <w:t xml:space="preserve">доля </w:t>
      </w:r>
      <w:r w:rsidR="009607E0">
        <w:rPr>
          <w:lang w:val="ru-RU"/>
        </w:rPr>
        <w:t xml:space="preserve">таких </w:t>
      </w:r>
      <w:r w:rsidR="009607E0" w:rsidRPr="00327F3C">
        <w:rPr>
          <w:lang w:val="ru-RU"/>
        </w:rPr>
        <w:t>международных регистраций</w:t>
      </w:r>
      <w:r w:rsidR="009607E0">
        <w:rPr>
          <w:lang w:val="ru-RU"/>
        </w:rPr>
        <w:t xml:space="preserve"> </w:t>
      </w:r>
      <w:r w:rsidR="003F35C4">
        <w:rPr>
          <w:lang w:val="ru-RU"/>
        </w:rPr>
        <w:t xml:space="preserve">составляла </w:t>
      </w:r>
      <w:r w:rsidR="007266F3" w:rsidRPr="00CF672F">
        <w:rPr>
          <w:lang w:val="ru-RU"/>
        </w:rPr>
        <w:t>50</w:t>
      </w:r>
      <w:r w:rsidR="003F35C4">
        <w:rPr>
          <w:lang w:val="ru-RU"/>
        </w:rPr>
        <w:t>,</w:t>
      </w:r>
      <w:r w:rsidR="007266F3" w:rsidRPr="00CF672F">
        <w:rPr>
          <w:lang w:val="ru-RU"/>
        </w:rPr>
        <w:t>1</w:t>
      </w:r>
      <w:r w:rsidR="00F17A40" w:rsidRPr="00F17A40">
        <w:rPr>
          <w:lang w:val="ru-RU"/>
        </w:rPr>
        <w:t>%</w:t>
      </w:r>
      <w:r>
        <w:rPr>
          <w:lang w:val="ru-RU"/>
        </w:rPr>
        <w:t>)</w:t>
      </w:r>
      <w:r w:rsidR="007266F3" w:rsidRPr="00CF672F">
        <w:rPr>
          <w:lang w:val="ru-RU"/>
        </w:rPr>
        <w:t>.</w:t>
      </w:r>
    </w:p>
    <w:p w:rsidR="007266F3" w:rsidRPr="00CF672F" w:rsidRDefault="00E277C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F672F">
        <w:rPr>
          <w:lang w:val="ru-RU"/>
        </w:rPr>
        <w:t>Стандарт</w:t>
      </w:r>
      <w:r>
        <w:rPr>
          <w:lang w:val="ru-RU"/>
        </w:rPr>
        <w:t>ная</w:t>
      </w:r>
      <w:r w:rsidRPr="00CF672F">
        <w:rPr>
          <w:lang w:val="ru-RU"/>
        </w:rPr>
        <w:t xml:space="preserve"> </w:t>
      </w:r>
      <w:r>
        <w:rPr>
          <w:lang w:val="ru-RU"/>
        </w:rPr>
        <w:t xml:space="preserve">публикация использовалась </w:t>
      </w:r>
      <w:r w:rsidRPr="00CF672F">
        <w:rPr>
          <w:lang w:val="ru-RU"/>
        </w:rPr>
        <w:t xml:space="preserve">в 2014 </w:t>
      </w:r>
      <w:r>
        <w:rPr>
          <w:lang w:val="ru-RU"/>
        </w:rPr>
        <w:t xml:space="preserve">г. </w:t>
      </w:r>
      <w:r w:rsidRPr="00E277C0">
        <w:rPr>
          <w:lang w:val="ru-RU"/>
        </w:rPr>
        <w:t xml:space="preserve">в отношении </w:t>
      </w:r>
      <w:r w:rsidRPr="00CF672F">
        <w:rPr>
          <w:lang w:val="ru-RU"/>
        </w:rPr>
        <w:t>38,4</w:t>
      </w:r>
      <w:r w:rsidRPr="00F17A40">
        <w:rPr>
          <w:lang w:val="ru-RU"/>
        </w:rPr>
        <w:t>%</w:t>
      </w:r>
      <w:r w:rsidRPr="00CF672F">
        <w:rPr>
          <w:lang w:val="ru-RU"/>
        </w:rPr>
        <w:t xml:space="preserve"> </w:t>
      </w:r>
      <w:r w:rsidRPr="00327F3C">
        <w:rPr>
          <w:lang w:val="ru-RU"/>
        </w:rPr>
        <w:t>международных регистраций</w:t>
      </w:r>
      <w:r w:rsidR="009607E0">
        <w:rPr>
          <w:lang w:val="ru-RU"/>
        </w:rPr>
        <w:t xml:space="preserve"> (</w:t>
      </w:r>
      <w:r w:rsidR="003F35C4">
        <w:rPr>
          <w:lang w:val="ru-RU"/>
        </w:rPr>
        <w:t xml:space="preserve">в </w:t>
      </w:r>
      <w:r w:rsidR="007266F3" w:rsidRPr="00CF672F">
        <w:rPr>
          <w:lang w:val="ru-RU"/>
        </w:rPr>
        <w:t xml:space="preserve">2015 </w:t>
      </w:r>
      <w:r w:rsidR="003F35C4">
        <w:rPr>
          <w:lang w:val="ru-RU"/>
        </w:rPr>
        <w:t xml:space="preserve">г. эта </w:t>
      </w:r>
      <w:r w:rsidR="00AD064E" w:rsidRPr="00AD064E">
        <w:rPr>
          <w:lang w:val="ru-RU"/>
        </w:rPr>
        <w:t xml:space="preserve">доля </w:t>
      </w:r>
      <w:r w:rsidR="003F35C4">
        <w:rPr>
          <w:lang w:val="ru-RU"/>
        </w:rPr>
        <w:t xml:space="preserve">составляла </w:t>
      </w:r>
      <w:r w:rsidR="007266F3" w:rsidRPr="00CF672F">
        <w:rPr>
          <w:lang w:val="ru-RU"/>
        </w:rPr>
        <w:t>40</w:t>
      </w:r>
      <w:r w:rsidR="00F17A40" w:rsidRPr="00F17A40">
        <w:rPr>
          <w:lang w:val="ru-RU"/>
        </w:rPr>
        <w:t>%</w:t>
      </w:r>
      <w:r w:rsidR="009607E0">
        <w:rPr>
          <w:lang w:val="ru-RU"/>
        </w:rPr>
        <w:t>)</w:t>
      </w:r>
      <w:r w:rsidR="007266F3" w:rsidRPr="00CF672F">
        <w:rPr>
          <w:lang w:val="ru-RU"/>
        </w:rPr>
        <w:t xml:space="preserve">. </w:t>
      </w:r>
      <w:r w:rsidR="009607E0">
        <w:rPr>
          <w:lang w:val="ru-RU"/>
        </w:rPr>
        <w:t>Отсрочка публикации</w:t>
      </w:r>
      <w:r w:rsidR="009607E0" w:rsidRPr="00CF672F">
        <w:rPr>
          <w:lang w:val="ru-RU"/>
        </w:rPr>
        <w:t xml:space="preserve"> </w:t>
      </w:r>
      <w:r w:rsidR="009607E0">
        <w:rPr>
          <w:lang w:val="ru-RU"/>
        </w:rPr>
        <w:t>была запрошена</w:t>
      </w:r>
      <w:r w:rsidR="007266F3" w:rsidRPr="00CF672F">
        <w:rPr>
          <w:lang w:val="ru-RU"/>
        </w:rPr>
        <w:t xml:space="preserve"> </w:t>
      </w:r>
      <w:r w:rsidR="009607E0" w:rsidRPr="00CF672F">
        <w:rPr>
          <w:lang w:val="ru-RU"/>
        </w:rPr>
        <w:t>в</w:t>
      </w:r>
      <w:r w:rsidR="00E53D70" w:rsidRPr="00CF672F">
        <w:rPr>
          <w:lang w:val="ru-RU"/>
        </w:rPr>
        <w:t xml:space="preserve"> </w:t>
      </w:r>
      <w:r w:rsidR="002F5296" w:rsidRPr="00CF672F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в отношении</w:t>
      </w:r>
      <w:r w:rsidR="007266F3" w:rsidRPr="00CF672F">
        <w:rPr>
          <w:lang w:val="ru-RU"/>
        </w:rPr>
        <w:t xml:space="preserve"> 7</w:t>
      </w:r>
      <w:r w:rsidR="003F35C4">
        <w:rPr>
          <w:lang w:val="ru-RU"/>
        </w:rPr>
        <w:t>,</w:t>
      </w:r>
      <w:r w:rsidR="007266F3" w:rsidRPr="00CF672F">
        <w:rPr>
          <w:lang w:val="ru-RU"/>
        </w:rPr>
        <w:t>7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 w:rsidR="009607E0">
        <w:rPr>
          <w:lang w:val="ru-RU"/>
        </w:rPr>
        <w:t xml:space="preserve"> (</w:t>
      </w:r>
      <w:r w:rsidR="003F35C4">
        <w:rPr>
          <w:lang w:val="ru-RU"/>
        </w:rPr>
        <w:t xml:space="preserve">в </w:t>
      </w:r>
      <w:r w:rsidR="007266F3" w:rsidRPr="00CF672F">
        <w:rPr>
          <w:lang w:val="ru-RU"/>
        </w:rPr>
        <w:t xml:space="preserve">2015 </w:t>
      </w:r>
      <w:r w:rsidR="003F35C4">
        <w:rPr>
          <w:lang w:val="ru-RU"/>
        </w:rPr>
        <w:t xml:space="preserve">г. она была запрошена </w:t>
      </w:r>
      <w:r w:rsidR="003F35C4" w:rsidRPr="00CF672F">
        <w:rPr>
          <w:lang w:val="ru-RU"/>
        </w:rPr>
        <w:t xml:space="preserve">в отношении </w:t>
      </w:r>
      <w:r w:rsidR="007266F3" w:rsidRPr="00CF672F">
        <w:rPr>
          <w:lang w:val="ru-RU"/>
        </w:rPr>
        <w:t>9</w:t>
      </w:r>
      <w:r w:rsidR="003F35C4">
        <w:rPr>
          <w:lang w:val="ru-RU"/>
        </w:rPr>
        <w:t>,</w:t>
      </w:r>
      <w:r w:rsidR="007266F3" w:rsidRPr="00CF672F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 w:rsidR="009607E0">
        <w:rPr>
          <w:lang w:val="ru-RU"/>
        </w:rPr>
        <w:t>)</w:t>
      </w:r>
      <w:r w:rsidR="007266F3" w:rsidRPr="00CF672F">
        <w:rPr>
          <w:lang w:val="ru-RU"/>
        </w:rPr>
        <w:t>.</w:t>
      </w:r>
    </w:p>
    <w:p w:rsidR="007266F3" w:rsidRPr="00CF672F" w:rsidRDefault="00211D74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В первые три месяца</w:t>
      </w:r>
      <w:r w:rsidR="007266F3" w:rsidRPr="00CF672F">
        <w:rPr>
          <w:lang w:val="ru-RU"/>
        </w:rPr>
        <w:t xml:space="preserve"> 2016</w:t>
      </w:r>
      <w:r>
        <w:rPr>
          <w:lang w:val="ru-RU"/>
        </w:rPr>
        <w:t xml:space="preserve"> г.</w:t>
      </w:r>
      <w:r w:rsidR="007266F3" w:rsidRPr="00CF672F">
        <w:rPr>
          <w:lang w:val="ru-RU"/>
        </w:rPr>
        <w:t xml:space="preserve"> 47</w:t>
      </w:r>
      <w:r>
        <w:rPr>
          <w:lang w:val="ru-RU"/>
        </w:rPr>
        <w:t>,</w:t>
      </w:r>
      <w:r w:rsidR="007266F3" w:rsidRPr="00CF672F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>
        <w:rPr>
          <w:lang w:val="ru-RU"/>
        </w:rPr>
        <w:t xml:space="preserve">были </w:t>
      </w:r>
      <w:r w:rsidR="009607E0">
        <w:rPr>
          <w:lang w:val="ru-RU"/>
        </w:rPr>
        <w:t xml:space="preserve">опубликованы </w:t>
      </w:r>
      <w:r w:rsidR="002F5296" w:rsidRPr="00CF672F">
        <w:rPr>
          <w:lang w:val="ru-RU"/>
        </w:rPr>
        <w:t>немедленн</w:t>
      </w:r>
      <w:r w:rsidR="009607E0">
        <w:rPr>
          <w:lang w:val="ru-RU"/>
        </w:rPr>
        <w:t>о</w:t>
      </w:r>
      <w:r w:rsidR="007266F3" w:rsidRPr="00CF672F">
        <w:rPr>
          <w:lang w:val="ru-RU"/>
        </w:rPr>
        <w:t>, 45</w:t>
      </w:r>
      <w:r>
        <w:rPr>
          <w:lang w:val="ru-RU"/>
        </w:rPr>
        <w:t>,</w:t>
      </w:r>
      <w:r w:rsidR="007266F3" w:rsidRPr="00CF672F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Pr="00211D74">
        <w:rPr>
          <w:rFonts w:eastAsia="+mn-ea"/>
          <w:lang w:val="ru-RU" w:eastAsia="en-US"/>
        </w:rPr>
        <w:t>–</w:t>
      </w:r>
      <w:r>
        <w:rPr>
          <w:lang w:val="ru-RU"/>
        </w:rPr>
        <w:t xml:space="preserve"> </w:t>
      </w:r>
      <w:r w:rsidR="009607E0">
        <w:rPr>
          <w:lang w:val="ru-RU"/>
        </w:rPr>
        <w:t xml:space="preserve">в порядке </w:t>
      </w:r>
      <w:r w:rsidR="00E53D70" w:rsidRPr="00CF672F">
        <w:rPr>
          <w:lang w:val="ru-RU"/>
        </w:rPr>
        <w:t>стандарт</w:t>
      </w:r>
      <w:r>
        <w:rPr>
          <w:lang w:val="ru-RU"/>
        </w:rPr>
        <w:t>ной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>публикации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6</w:t>
      </w:r>
      <w:r>
        <w:rPr>
          <w:lang w:val="ru-RU"/>
        </w:rPr>
        <w:t>,</w:t>
      </w:r>
      <w:r w:rsidR="007266F3" w:rsidRPr="00CF672F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 xml:space="preserve">- </w:t>
      </w:r>
      <w:r w:rsidR="009607E0">
        <w:rPr>
          <w:lang w:val="ru-RU"/>
        </w:rPr>
        <w:t>с отсрочкой</w:t>
      </w:r>
      <w:r w:rsidR="007266F3" w:rsidRPr="00CF672F">
        <w:rPr>
          <w:lang w:val="ru-RU"/>
        </w:rPr>
        <w:t>.</w:t>
      </w:r>
    </w:p>
    <w:p w:rsidR="007266F3" w:rsidRPr="00CF672F" w:rsidRDefault="002079B7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Можно </w:t>
      </w:r>
      <w:r w:rsidR="009E3001">
        <w:rPr>
          <w:lang w:val="ru-RU"/>
        </w:rPr>
        <w:t>ожидать</w:t>
      </w:r>
      <w:r>
        <w:rPr>
          <w:lang w:val="ru-RU"/>
        </w:rPr>
        <w:t xml:space="preserve">, что </w:t>
      </w:r>
      <w:r w:rsidR="00AD064E" w:rsidRPr="00AD064E">
        <w:rPr>
          <w:lang w:val="ru-RU"/>
        </w:rPr>
        <w:t xml:space="preserve">доля </w:t>
      </w:r>
      <w:r>
        <w:rPr>
          <w:lang w:val="ru-RU"/>
        </w:rPr>
        <w:t>отсроченных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публикаций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 xml:space="preserve">будет оставаться </w:t>
      </w:r>
      <w:r w:rsidR="002F5296" w:rsidRPr="00CF672F">
        <w:rPr>
          <w:lang w:val="ru-RU"/>
        </w:rPr>
        <w:t>низк</w:t>
      </w:r>
      <w:r>
        <w:rPr>
          <w:lang w:val="ru-RU"/>
        </w:rPr>
        <w:t>ой</w:t>
      </w:r>
      <w:r w:rsidR="007266F3" w:rsidRPr="00CF672F">
        <w:rPr>
          <w:lang w:val="ru-RU"/>
        </w:rPr>
        <w:t xml:space="preserve">, </w:t>
      </w:r>
      <w:r w:rsidR="002F5296" w:rsidRPr="00CF672F">
        <w:rPr>
          <w:lang w:val="ru-RU"/>
        </w:rPr>
        <w:t>поскольку ряд</w:t>
      </w:r>
      <w:r w:rsidR="007266F3" w:rsidRPr="00CF672F">
        <w:rPr>
          <w:lang w:val="ru-RU"/>
        </w:rPr>
        <w:t xml:space="preserve"> </w:t>
      </w:r>
      <w:r w:rsidR="009E3001">
        <w:rPr>
          <w:lang w:val="ru-RU"/>
        </w:rPr>
        <w:t>Д</w:t>
      </w:r>
      <w:r>
        <w:rPr>
          <w:lang w:val="ru-RU"/>
        </w:rPr>
        <w:t>оговаривающихся сторон</w:t>
      </w:r>
      <w:r w:rsidR="007266F3" w:rsidRPr="00CF672F">
        <w:rPr>
          <w:lang w:val="ru-RU"/>
        </w:rPr>
        <w:t xml:space="preserve">, </w:t>
      </w:r>
      <w:r w:rsidR="002F5296" w:rsidRPr="00CF672F">
        <w:rPr>
          <w:lang w:val="ru-RU"/>
        </w:rPr>
        <w:t>включая</w:t>
      </w:r>
      <w:r w:rsidR="007266F3" w:rsidRPr="00CF672F">
        <w:rPr>
          <w:lang w:val="ru-RU"/>
        </w:rPr>
        <w:t xml:space="preserve"> </w:t>
      </w:r>
      <w:r w:rsidR="00E53D70" w:rsidRPr="00CF672F">
        <w:rPr>
          <w:lang w:val="ru-RU"/>
        </w:rPr>
        <w:t>Соединенные Штаты Америки</w:t>
      </w:r>
      <w:r w:rsidR="007266F3" w:rsidRPr="00CF672F">
        <w:rPr>
          <w:lang w:val="ru-RU"/>
        </w:rPr>
        <w:t xml:space="preserve">, </w:t>
      </w:r>
      <w:r w:rsidRPr="002079B7">
        <w:rPr>
          <w:lang w:val="ru-RU"/>
        </w:rPr>
        <w:t>котор</w:t>
      </w:r>
      <w:r>
        <w:rPr>
          <w:lang w:val="ru-RU"/>
        </w:rPr>
        <w:t xml:space="preserve">ые </w:t>
      </w:r>
      <w:r w:rsidR="002F5296" w:rsidRPr="00CF672F">
        <w:rPr>
          <w:lang w:val="ru-RU"/>
        </w:rPr>
        <w:t>част</w:t>
      </w:r>
      <w:r>
        <w:rPr>
          <w:lang w:val="ru-RU"/>
        </w:rPr>
        <w:t>о</w:t>
      </w:r>
      <w:r w:rsidR="007266F3" w:rsidRPr="00CF672F">
        <w:rPr>
          <w:lang w:val="ru-RU"/>
        </w:rPr>
        <w:t xml:space="preserve"> </w:t>
      </w:r>
      <w:r w:rsidRPr="002079B7">
        <w:rPr>
          <w:lang w:val="ru-RU"/>
        </w:rPr>
        <w:t>являются</w:t>
      </w:r>
      <w:r>
        <w:rPr>
          <w:lang w:val="ru-RU"/>
        </w:rPr>
        <w:t xml:space="preserve"> указанной</w:t>
      </w:r>
      <w:r w:rsidR="007266F3" w:rsidRPr="00CF672F">
        <w:rPr>
          <w:lang w:val="ru-RU"/>
        </w:rPr>
        <w:t xml:space="preserve"> </w:t>
      </w:r>
      <w:r w:rsidRPr="002079B7">
        <w:rPr>
          <w:lang w:val="ru-RU"/>
        </w:rPr>
        <w:t>сторон</w:t>
      </w:r>
      <w:r>
        <w:rPr>
          <w:lang w:val="ru-RU"/>
        </w:rPr>
        <w:t>ой при международных регистрациях</w:t>
      </w:r>
      <w:r w:rsidR="007266F3" w:rsidRPr="00CF672F">
        <w:rPr>
          <w:lang w:val="ru-RU"/>
        </w:rPr>
        <w:t xml:space="preserve">, </w:t>
      </w:r>
      <w:r>
        <w:rPr>
          <w:lang w:val="ru-RU"/>
        </w:rPr>
        <w:t xml:space="preserve">сделали </w:t>
      </w:r>
      <w:r w:rsidR="00E53D70" w:rsidRPr="00CF672F">
        <w:rPr>
          <w:lang w:val="ru-RU"/>
        </w:rPr>
        <w:t>заявления</w:t>
      </w:r>
      <w:r w:rsidR="009E3001">
        <w:rPr>
          <w:lang w:val="ru-RU"/>
        </w:rPr>
        <w:t xml:space="preserve"> согласно статье</w:t>
      </w:r>
      <w:r w:rsidR="007266F3">
        <w:t> </w:t>
      </w:r>
      <w:r w:rsidR="007266F3" w:rsidRPr="00CF672F">
        <w:rPr>
          <w:lang w:val="ru-RU"/>
        </w:rPr>
        <w:t>11(1)(</w:t>
      </w:r>
      <w:r w:rsidR="007266F3" w:rsidRPr="00E474B5">
        <w:t>b</w:t>
      </w:r>
      <w:r w:rsidR="007266F3" w:rsidRPr="00CF672F">
        <w:rPr>
          <w:lang w:val="ru-RU"/>
        </w:rPr>
        <w:t xml:space="preserve">) </w:t>
      </w:r>
      <w:r w:rsidR="00D45C11" w:rsidRPr="00D45C11">
        <w:rPr>
          <w:lang w:val="ru-RU"/>
        </w:rPr>
        <w:t>Акта 1999</w:t>
      </w:r>
      <w:r w:rsidR="00D45C11">
        <w:t> </w:t>
      </w:r>
      <w:r w:rsidR="00D45C11" w:rsidRPr="00D45C11">
        <w:rPr>
          <w:lang w:val="ru-RU"/>
        </w:rPr>
        <w:t>г.</w:t>
      </w:r>
      <w:r>
        <w:rPr>
          <w:lang w:val="ru-RU"/>
        </w:rPr>
        <w:t>, запрещающей отсрочку публикации</w:t>
      </w:r>
      <w:r w:rsidR="007266F3" w:rsidRPr="00CF672F">
        <w:rPr>
          <w:lang w:val="ru-RU"/>
        </w:rPr>
        <w:t>.</w:t>
      </w:r>
    </w:p>
    <w:p w:rsidR="007266F3" w:rsidRPr="00CF672F" w:rsidRDefault="007266F3" w:rsidP="002079B7">
      <w:pPr>
        <w:pStyle w:val="Heading1"/>
        <w:spacing w:before="480"/>
        <w:ind w:left="567" w:hanging="567"/>
        <w:rPr>
          <w:noProof/>
          <w:lang w:val="ru-RU"/>
        </w:rPr>
      </w:pPr>
      <w:r w:rsidRPr="0025759D">
        <w:rPr>
          <w:noProof/>
        </w:rPr>
        <w:lastRenderedPageBreak/>
        <w:t>IV</w:t>
      </w:r>
      <w:r w:rsidRPr="00CF672F">
        <w:rPr>
          <w:noProof/>
          <w:lang w:val="ru-RU"/>
        </w:rPr>
        <w:t>.</w:t>
      </w:r>
      <w:r w:rsidRPr="00CF672F">
        <w:rPr>
          <w:noProof/>
          <w:lang w:val="ru-RU"/>
        </w:rPr>
        <w:tab/>
      </w:r>
      <w:r w:rsidR="00E53D70" w:rsidRPr="00CF672F">
        <w:rPr>
          <w:noProof/>
          <w:lang w:val="ru-RU"/>
        </w:rPr>
        <w:t>самоуказание</w:t>
      </w:r>
      <w:r w:rsidRPr="00CF672F">
        <w:rPr>
          <w:noProof/>
          <w:lang w:val="ru-RU"/>
        </w:rPr>
        <w:t xml:space="preserve"> </w:t>
      </w:r>
      <w:r w:rsidR="002F5296" w:rsidRPr="00CF672F">
        <w:rPr>
          <w:noProof/>
          <w:lang w:val="ru-RU"/>
        </w:rPr>
        <w:t>И</w:t>
      </w:r>
      <w:r w:rsidR="002079B7">
        <w:rPr>
          <w:noProof/>
          <w:lang w:val="ru-RU"/>
        </w:rPr>
        <w:t xml:space="preserve"> </w:t>
      </w:r>
      <w:r w:rsidR="002079B7" w:rsidRPr="002079B7">
        <w:rPr>
          <w:noProof/>
          <w:lang w:val="ru-RU"/>
        </w:rPr>
        <w:t>«</w:t>
      </w:r>
      <w:r w:rsidR="002079B7">
        <w:rPr>
          <w:noProof/>
          <w:lang w:val="ru-RU"/>
        </w:rPr>
        <w:t>семейства указаний</w:t>
      </w:r>
      <w:r w:rsidR="002079B7" w:rsidRPr="002079B7">
        <w:rPr>
          <w:noProof/>
          <w:lang w:val="ru-RU"/>
        </w:rPr>
        <w:t>»</w:t>
      </w:r>
      <w:r w:rsidR="002079B7">
        <w:rPr>
          <w:noProof/>
          <w:lang w:val="ru-RU"/>
        </w:rPr>
        <w:t xml:space="preserve"> при МЕЖДУНАРОДНЫХ РЕГИСТРАЦИях</w:t>
      </w:r>
    </w:p>
    <w:p w:rsidR="007266F3" w:rsidRPr="00E53D70" w:rsidRDefault="00E53D70" w:rsidP="002079B7">
      <w:pPr>
        <w:pStyle w:val="Heading2"/>
        <w:rPr>
          <w:noProof/>
          <w:lang w:val="ru-RU"/>
        </w:rPr>
      </w:pPr>
      <w:r w:rsidRPr="00E53D70">
        <w:rPr>
          <w:noProof/>
          <w:lang w:val="ru-RU"/>
        </w:rPr>
        <w:t>САМОУКАЗАНИЕ</w:t>
      </w:r>
      <w:r w:rsidR="007266F3" w:rsidRPr="00E53D70">
        <w:rPr>
          <w:noProof/>
          <w:lang w:val="ru-RU"/>
        </w:rPr>
        <w:t xml:space="preserve"> </w:t>
      </w:r>
      <w:r w:rsidR="002079B7" w:rsidRPr="002079B7">
        <w:rPr>
          <w:noProof/>
          <w:lang w:val="ru-RU"/>
        </w:rPr>
        <w:t>«</w:t>
      </w:r>
      <w:r w:rsidR="002F5296" w:rsidRPr="002F5296">
        <w:rPr>
          <w:noProof/>
          <w:lang w:val="ru-RU"/>
        </w:rPr>
        <w:t>НОВЫ</w:t>
      </w:r>
      <w:r w:rsidR="002079B7">
        <w:rPr>
          <w:noProof/>
          <w:lang w:val="ru-RU"/>
        </w:rPr>
        <w:t>х</w:t>
      </w:r>
      <w:r w:rsidR="002079B7" w:rsidRPr="002079B7">
        <w:rPr>
          <w:noProof/>
          <w:lang w:val="ru-RU"/>
        </w:rPr>
        <w:t>»</w:t>
      </w:r>
      <w:r w:rsidR="007266F3" w:rsidRPr="00E53D70">
        <w:rPr>
          <w:noProof/>
          <w:lang w:val="ru-RU"/>
        </w:rPr>
        <w:t xml:space="preserve"> </w:t>
      </w:r>
      <w:r w:rsidR="002079B7">
        <w:rPr>
          <w:noProof/>
          <w:lang w:val="ru-RU"/>
        </w:rPr>
        <w:t>договаривающихся</w:t>
      </w:r>
      <w:r>
        <w:rPr>
          <w:noProof/>
          <w:lang w:val="ru-RU"/>
        </w:rPr>
        <w:t xml:space="preserve"> сторон</w:t>
      </w:r>
      <w:r w:rsidR="007266F3" w:rsidRPr="00E53D70">
        <w:rPr>
          <w:noProof/>
          <w:lang w:val="ru-RU"/>
        </w:rPr>
        <w:t xml:space="preserve"> </w:t>
      </w:r>
      <w:r w:rsidR="002079B7">
        <w:rPr>
          <w:noProof/>
          <w:lang w:val="ru-RU"/>
        </w:rPr>
        <w:t>в СРАВНЕНИи</w:t>
      </w:r>
      <w:r w:rsidR="007266F3" w:rsidRPr="00E53D70">
        <w:rPr>
          <w:noProof/>
          <w:lang w:val="ru-RU"/>
        </w:rPr>
        <w:t xml:space="preserve"> </w:t>
      </w:r>
      <w:r w:rsidR="002F5296" w:rsidRPr="002F5296">
        <w:rPr>
          <w:noProof/>
          <w:lang w:val="ru-RU"/>
        </w:rPr>
        <w:t>С</w:t>
      </w:r>
      <w:r w:rsidR="002079B7">
        <w:rPr>
          <w:noProof/>
          <w:lang w:val="ru-RU"/>
        </w:rPr>
        <w:t xml:space="preserve"> </w:t>
      </w:r>
      <w:r w:rsidR="002079B7" w:rsidRPr="002079B7">
        <w:rPr>
          <w:noProof/>
          <w:lang w:val="ru-RU"/>
        </w:rPr>
        <w:t>«</w:t>
      </w:r>
      <w:r w:rsidR="002F5296" w:rsidRPr="002F5296">
        <w:rPr>
          <w:noProof/>
          <w:lang w:val="ru-RU"/>
        </w:rPr>
        <w:t>ТРАДИЦИОНН</w:t>
      </w:r>
      <w:r w:rsidR="002079B7">
        <w:rPr>
          <w:noProof/>
          <w:lang w:val="ru-RU"/>
        </w:rPr>
        <w:t>ыми</w:t>
      </w:r>
      <w:r w:rsidR="002079B7" w:rsidRPr="002079B7">
        <w:rPr>
          <w:noProof/>
          <w:lang w:val="ru-RU"/>
        </w:rPr>
        <w:t>»</w:t>
      </w:r>
      <w:r w:rsidR="007266F3" w:rsidRPr="00E53D70">
        <w:rPr>
          <w:noProof/>
          <w:lang w:val="ru-RU"/>
        </w:rPr>
        <w:t xml:space="preserve"> </w:t>
      </w:r>
      <w:r w:rsidR="002079B7">
        <w:rPr>
          <w:noProof/>
          <w:lang w:val="ru-RU"/>
        </w:rPr>
        <w:t>договаривающимися сторонами</w:t>
      </w:r>
    </w:p>
    <w:p w:rsidR="007266F3" w:rsidRPr="002F5296" w:rsidRDefault="00A32B53" w:rsidP="00A32B53">
      <w:pPr>
        <w:pStyle w:val="Heading3"/>
        <w:rPr>
          <w:noProof/>
          <w:lang w:val="ru-RU"/>
        </w:rPr>
      </w:pPr>
      <w:r w:rsidRPr="002F5296">
        <w:rPr>
          <w:noProof/>
          <w:lang w:val="ru-RU"/>
        </w:rPr>
        <w:t>С</w:t>
      </w:r>
      <w:r w:rsidR="00E53D70" w:rsidRPr="002F5296">
        <w:rPr>
          <w:noProof/>
          <w:lang w:val="ru-RU"/>
        </w:rPr>
        <w:t>амоуказание</w:t>
      </w:r>
      <w:r w:rsidR="007266F3" w:rsidRPr="002F5296">
        <w:rPr>
          <w:noProof/>
          <w:lang w:val="ru-RU"/>
        </w:rPr>
        <w:t xml:space="preserve"> </w:t>
      </w:r>
      <w:r>
        <w:rPr>
          <w:noProof/>
          <w:lang w:val="ru-RU"/>
        </w:rPr>
        <w:t xml:space="preserve">в разбивке по </w:t>
      </w:r>
      <w:r w:rsidRPr="002F5296">
        <w:rPr>
          <w:noProof/>
          <w:lang w:val="ru-RU"/>
        </w:rPr>
        <w:t>с</w:t>
      </w:r>
      <w:r w:rsidR="002F5296" w:rsidRPr="002F5296">
        <w:rPr>
          <w:noProof/>
          <w:lang w:val="ru-RU"/>
        </w:rPr>
        <w:t>трана</w:t>
      </w:r>
      <w:r>
        <w:rPr>
          <w:noProof/>
          <w:lang w:val="ru-RU"/>
        </w:rPr>
        <w:t>м</w:t>
      </w:r>
      <w:r w:rsidR="007266F3" w:rsidRPr="002F5296">
        <w:rPr>
          <w:noProof/>
          <w:lang w:val="ru-RU"/>
        </w:rPr>
        <w:t xml:space="preserve"> </w:t>
      </w:r>
      <w:r w:rsidRPr="002F5296">
        <w:rPr>
          <w:noProof/>
          <w:lang w:val="ru-RU"/>
        </w:rPr>
        <w:t>а</w:t>
      </w:r>
      <w:r w:rsidR="002F5296" w:rsidRPr="002F5296">
        <w:rPr>
          <w:noProof/>
          <w:lang w:val="ru-RU"/>
        </w:rPr>
        <w:t>дрес</w:t>
      </w:r>
      <w:r>
        <w:rPr>
          <w:noProof/>
          <w:lang w:val="ru-RU"/>
        </w:rPr>
        <w:t>а</w:t>
      </w:r>
      <w:r w:rsidR="007266F3" w:rsidRPr="002F5296">
        <w:rPr>
          <w:noProof/>
          <w:lang w:val="ru-RU"/>
        </w:rPr>
        <w:t xml:space="preserve"> </w:t>
      </w:r>
      <w:r w:rsidR="00E53D70" w:rsidRPr="002F5296">
        <w:rPr>
          <w:noProof/>
          <w:lang w:val="ru-RU"/>
        </w:rPr>
        <w:t xml:space="preserve">владельца </w:t>
      </w:r>
      <w:r w:rsidRPr="002F5296">
        <w:rPr>
          <w:noProof/>
          <w:lang w:val="ru-RU"/>
        </w:rPr>
        <w:t>м</w:t>
      </w:r>
      <w:r w:rsidR="00E53D70" w:rsidRPr="002F5296">
        <w:rPr>
          <w:noProof/>
          <w:lang w:val="ru-RU"/>
        </w:rPr>
        <w:t>еждународн</w:t>
      </w:r>
      <w:r>
        <w:rPr>
          <w:noProof/>
          <w:lang w:val="ru-RU"/>
        </w:rPr>
        <w:t>ой</w:t>
      </w:r>
      <w:r w:rsidR="00E53D70" w:rsidRPr="002F5296">
        <w:rPr>
          <w:noProof/>
          <w:lang w:val="ru-RU"/>
        </w:rPr>
        <w:t xml:space="preserve"> </w:t>
      </w:r>
      <w:r>
        <w:rPr>
          <w:noProof/>
          <w:lang w:val="ru-RU"/>
        </w:rPr>
        <w:t>регистрации</w:t>
      </w:r>
    </w:p>
    <w:p w:rsidR="007266F3" w:rsidRPr="002F5296" w:rsidRDefault="007266F3" w:rsidP="004B1A07">
      <w:pPr>
        <w:rPr>
          <w:lang w:val="ru-RU"/>
        </w:rPr>
      </w:pPr>
    </w:p>
    <w:p w:rsidR="007266F3" w:rsidRPr="00A32B53" w:rsidRDefault="00A32B53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По </w:t>
      </w:r>
      <w:r w:rsidRPr="00A32B53">
        <w:rPr>
          <w:lang w:val="ru-RU"/>
        </w:rPr>
        <w:t>услови</w:t>
      </w:r>
      <w:r>
        <w:rPr>
          <w:lang w:val="ru-RU"/>
        </w:rPr>
        <w:t>ям</w:t>
      </w:r>
      <w:r w:rsidR="0034008F" w:rsidRPr="0034008F">
        <w:rPr>
          <w:lang w:val="ru-RU"/>
        </w:rPr>
        <w:t xml:space="preserve"> Гаагской системы</w:t>
      </w:r>
      <w:r>
        <w:rPr>
          <w:lang w:val="ru-RU"/>
        </w:rPr>
        <w:t xml:space="preserve"> </w:t>
      </w:r>
      <w:r w:rsidR="009E3001" w:rsidRPr="00C85B4F">
        <w:rPr>
          <w:lang w:val="ru-RU"/>
        </w:rPr>
        <w:t>«</w:t>
      </w:r>
      <w:r w:rsidR="002F4870" w:rsidRPr="002F5296">
        <w:rPr>
          <w:lang w:val="ru-RU"/>
        </w:rPr>
        <w:t>Договаривающаяся сторона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владельца</w:t>
      </w:r>
      <w:r w:rsidR="009E3001">
        <w:rPr>
          <w:lang w:val="ru-RU"/>
        </w:rPr>
        <w:t>»</w:t>
      </w:r>
      <w:r w:rsidR="00E53D70" w:rsidRPr="002F5296">
        <w:rPr>
          <w:lang w:val="ru-RU"/>
        </w:rPr>
        <w:t xml:space="preserve"> </w:t>
      </w:r>
      <w:r w:rsidRPr="002F5296">
        <w:rPr>
          <w:lang w:val="ru-RU"/>
        </w:rPr>
        <w:t>международн</w:t>
      </w:r>
      <w:r>
        <w:rPr>
          <w:lang w:val="ru-RU"/>
        </w:rPr>
        <w:t>ой</w:t>
      </w:r>
      <w:r w:rsidRPr="002F5296">
        <w:rPr>
          <w:lang w:val="ru-RU"/>
        </w:rPr>
        <w:t xml:space="preserve"> </w:t>
      </w:r>
      <w:r w:rsidR="00E53D70" w:rsidRPr="002F5296">
        <w:rPr>
          <w:lang w:val="ru-RU"/>
        </w:rPr>
        <w:t>регистрации</w:t>
      </w:r>
      <w:r>
        <w:rPr>
          <w:lang w:val="ru-RU"/>
        </w:rPr>
        <w:t xml:space="preserve"> также </w:t>
      </w:r>
      <w:r w:rsidR="002F5296" w:rsidRPr="002F5296">
        <w:rPr>
          <w:lang w:val="ru-RU"/>
        </w:rPr>
        <w:t>может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 xml:space="preserve">быть </w:t>
      </w:r>
      <w:r w:rsidR="002F4870" w:rsidRPr="002F5296">
        <w:rPr>
          <w:lang w:val="ru-RU"/>
        </w:rPr>
        <w:t>указанн</w:t>
      </w:r>
      <w:r>
        <w:rPr>
          <w:lang w:val="ru-RU"/>
        </w:rPr>
        <w:t xml:space="preserve">ой </w:t>
      </w:r>
      <w:r w:rsidRPr="00A32B53">
        <w:rPr>
          <w:lang w:val="ru-RU"/>
        </w:rPr>
        <w:t>сторон</w:t>
      </w:r>
      <w:r>
        <w:rPr>
          <w:lang w:val="ru-RU"/>
        </w:rPr>
        <w:t>ой</w:t>
      </w:r>
      <w:r w:rsidR="007266F3" w:rsidRPr="00C60B6A">
        <w:rPr>
          <w:rStyle w:val="FootnoteReference"/>
        </w:rPr>
        <w:footnoteReference w:id="11"/>
      </w:r>
      <w:r w:rsidR="007266F3" w:rsidRPr="00C60B6A">
        <w:rPr>
          <w:lang w:val="ru-RU"/>
        </w:rPr>
        <w:t xml:space="preserve">. </w:t>
      </w:r>
      <w:r w:rsidR="00C60B6A">
        <w:rPr>
          <w:lang w:val="ru-RU"/>
        </w:rPr>
        <w:t xml:space="preserve">Эта </w:t>
      </w:r>
      <w:r w:rsidR="002F5296" w:rsidRPr="00A32B53">
        <w:rPr>
          <w:lang w:val="ru-RU"/>
        </w:rPr>
        <w:t xml:space="preserve">возможность </w:t>
      </w:r>
      <w:r w:rsidR="00C60B6A">
        <w:rPr>
          <w:lang w:val="ru-RU"/>
        </w:rPr>
        <w:t>широко используется пользователями</w:t>
      </w:r>
      <w:r w:rsidR="007266F3" w:rsidRPr="00A32B53">
        <w:rPr>
          <w:lang w:val="ru-RU"/>
        </w:rPr>
        <w:t xml:space="preserve"> </w:t>
      </w:r>
      <w:r w:rsidR="00C60B6A">
        <w:rPr>
          <w:lang w:val="ru-RU"/>
        </w:rPr>
        <w:t xml:space="preserve">из </w:t>
      </w:r>
      <w:r w:rsidR="00C60B6A" w:rsidRPr="00C60B6A">
        <w:rPr>
          <w:lang w:val="ru-RU"/>
        </w:rPr>
        <w:t>некотор</w:t>
      </w:r>
      <w:r w:rsidR="00C60B6A">
        <w:rPr>
          <w:lang w:val="ru-RU"/>
        </w:rPr>
        <w:t xml:space="preserve">ых </w:t>
      </w:r>
      <w:r w:rsidR="002F5296" w:rsidRPr="00A32B53">
        <w:rPr>
          <w:lang w:val="ru-RU"/>
        </w:rPr>
        <w:t>традиционн</w:t>
      </w:r>
      <w:r w:rsidR="00C60B6A">
        <w:rPr>
          <w:lang w:val="ru-RU"/>
        </w:rPr>
        <w:t>ых</w:t>
      </w:r>
      <w:r w:rsidR="007266F3" w:rsidRPr="00A32B53">
        <w:rPr>
          <w:lang w:val="ru-RU"/>
        </w:rPr>
        <w:t xml:space="preserve"> </w:t>
      </w:r>
      <w:r w:rsidR="00AD064E" w:rsidRPr="00A32B53">
        <w:rPr>
          <w:lang w:val="ru-RU"/>
        </w:rPr>
        <w:t>стран</w:t>
      </w:r>
      <w:r w:rsidR="009E3001">
        <w:rPr>
          <w:lang w:val="ru-RU"/>
        </w:rPr>
        <w:t>-участниц</w:t>
      </w:r>
      <w:r w:rsidR="00AD064E" w:rsidRPr="00A32B53">
        <w:rPr>
          <w:lang w:val="ru-RU"/>
        </w:rPr>
        <w:t xml:space="preserve"> </w:t>
      </w:r>
      <w:r w:rsidR="009207E2" w:rsidRPr="00A32B53">
        <w:rPr>
          <w:lang w:val="ru-RU"/>
        </w:rPr>
        <w:t>Гаагской системы</w:t>
      </w:r>
      <w:r w:rsidR="009E3001">
        <w:rPr>
          <w:lang w:val="ru-RU"/>
        </w:rPr>
        <w:t xml:space="preserve"> </w:t>
      </w:r>
      <w:r w:rsidR="009E3001" w:rsidRPr="009E3001">
        <w:rPr>
          <w:lang w:val="ru-RU"/>
        </w:rPr>
        <w:t>–</w:t>
      </w:r>
      <w:r w:rsidR="009E3001">
        <w:rPr>
          <w:lang w:val="ru-RU"/>
        </w:rPr>
        <w:t xml:space="preserve"> </w:t>
      </w:r>
      <w:r w:rsidR="002F5296" w:rsidRPr="00A32B53">
        <w:rPr>
          <w:lang w:val="ru-RU"/>
        </w:rPr>
        <w:t xml:space="preserve">например, </w:t>
      </w:r>
      <w:r w:rsidR="00C60B6A">
        <w:rPr>
          <w:lang w:val="ru-RU"/>
        </w:rPr>
        <w:t xml:space="preserve">пользователями, имеющими </w:t>
      </w:r>
      <w:r w:rsidR="002F5296" w:rsidRPr="00A32B53">
        <w:rPr>
          <w:lang w:val="ru-RU"/>
        </w:rPr>
        <w:t>адрес</w:t>
      </w:r>
      <w:r w:rsidR="007266F3" w:rsidRPr="00A32B53">
        <w:rPr>
          <w:lang w:val="ru-RU"/>
        </w:rPr>
        <w:t xml:space="preserve"> </w:t>
      </w:r>
      <w:r w:rsidR="00C60B6A">
        <w:rPr>
          <w:lang w:val="ru-RU"/>
        </w:rPr>
        <w:t xml:space="preserve">в Швейцарии или </w:t>
      </w:r>
      <w:r w:rsidR="00C60B6A" w:rsidRPr="00A32B53">
        <w:rPr>
          <w:lang w:val="ru-RU"/>
        </w:rPr>
        <w:t>государств</w:t>
      </w:r>
      <w:r w:rsidR="009E3001">
        <w:rPr>
          <w:lang w:val="ru-RU"/>
        </w:rPr>
        <w:t>е</w:t>
      </w:r>
      <w:r w:rsidR="00C60B6A">
        <w:rPr>
          <w:lang w:val="ru-RU"/>
        </w:rPr>
        <w:t>-</w:t>
      </w:r>
      <w:r w:rsidR="002F5296" w:rsidRPr="00A32B53">
        <w:rPr>
          <w:lang w:val="ru-RU"/>
        </w:rPr>
        <w:t>член</w:t>
      </w:r>
      <w:r w:rsidR="009E3001">
        <w:rPr>
          <w:lang w:val="ru-RU"/>
        </w:rPr>
        <w:t>е</w:t>
      </w:r>
      <w:r w:rsidR="007266F3" w:rsidRPr="00A32B53">
        <w:rPr>
          <w:lang w:val="ru-RU"/>
        </w:rPr>
        <w:t xml:space="preserve"> </w:t>
      </w:r>
      <w:r w:rsidR="00C60B6A">
        <w:rPr>
          <w:lang w:val="ru-RU"/>
        </w:rPr>
        <w:t>Европейского Союза</w:t>
      </w:r>
      <w:r w:rsidR="007266F3" w:rsidRPr="00A32B53">
        <w:rPr>
          <w:lang w:val="ru-RU"/>
        </w:rPr>
        <w:t>.</w:t>
      </w:r>
    </w:p>
    <w:p w:rsidR="007266F3" w:rsidRPr="00C85B4F" w:rsidRDefault="00C85B4F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85B4F">
        <w:rPr>
          <w:lang w:val="ru-RU"/>
        </w:rPr>
        <w:t xml:space="preserve">Что касается </w:t>
      </w:r>
      <w:r>
        <w:rPr>
          <w:lang w:val="ru-RU"/>
        </w:rPr>
        <w:t xml:space="preserve">государств-членов </w:t>
      </w:r>
      <w:r w:rsidR="00E53D70" w:rsidRPr="00C85B4F">
        <w:rPr>
          <w:lang w:val="ru-RU"/>
        </w:rPr>
        <w:t xml:space="preserve">Европейского Союза </w:t>
      </w:r>
      <w:r w:rsidR="002F5296" w:rsidRPr="00C85B4F">
        <w:rPr>
          <w:lang w:val="ru-RU"/>
        </w:rPr>
        <w:t>и</w:t>
      </w:r>
      <w:r w:rsidR="007266F3" w:rsidRPr="00C85B4F">
        <w:rPr>
          <w:lang w:val="ru-RU"/>
        </w:rPr>
        <w:t xml:space="preserve"> </w:t>
      </w:r>
      <w:r w:rsidR="009E3001">
        <w:rPr>
          <w:lang w:val="ru-RU"/>
        </w:rPr>
        <w:t xml:space="preserve">для целей </w:t>
      </w:r>
      <w:r w:rsidR="00E53D70" w:rsidRPr="00C85B4F">
        <w:rPr>
          <w:lang w:val="ru-RU"/>
        </w:rPr>
        <w:t>настоящего документа</w:t>
      </w:r>
      <w:r w:rsidR="007266F3" w:rsidRPr="00C85B4F">
        <w:rPr>
          <w:lang w:val="ru-RU"/>
        </w:rPr>
        <w:t xml:space="preserve"> </w:t>
      </w:r>
      <w:r w:rsidR="00E53D70" w:rsidRPr="00C85B4F">
        <w:rPr>
          <w:lang w:val="ru-RU"/>
        </w:rPr>
        <w:t xml:space="preserve">понятие </w:t>
      </w:r>
      <w:r w:rsidRPr="00C85B4F">
        <w:rPr>
          <w:lang w:val="ru-RU"/>
        </w:rPr>
        <w:t>«</w:t>
      </w:r>
      <w:r>
        <w:rPr>
          <w:lang w:val="ru-RU"/>
        </w:rPr>
        <w:t>самоуказания</w:t>
      </w:r>
      <w:r w:rsidRPr="00C85B4F">
        <w:rPr>
          <w:lang w:val="ru-RU"/>
        </w:rPr>
        <w:t>»</w:t>
      </w:r>
      <w:r w:rsidR="007266F3" w:rsidRPr="00C85B4F">
        <w:rPr>
          <w:lang w:val="ru-RU"/>
        </w:rPr>
        <w:t xml:space="preserve"> </w:t>
      </w:r>
      <w:r w:rsidR="009E3001">
        <w:rPr>
          <w:lang w:val="ru-RU"/>
        </w:rPr>
        <w:t>подразумевает</w:t>
      </w:r>
      <w:r w:rsidR="009E3001" w:rsidRPr="00C85B4F">
        <w:rPr>
          <w:lang w:val="ru-RU"/>
        </w:rPr>
        <w:t xml:space="preserve"> </w:t>
      </w:r>
      <w:r>
        <w:rPr>
          <w:lang w:val="ru-RU"/>
        </w:rPr>
        <w:t>указание</w:t>
      </w:r>
      <w:r w:rsidR="007266F3" w:rsidRPr="00C85B4F">
        <w:rPr>
          <w:lang w:val="ru-RU"/>
        </w:rPr>
        <w:t xml:space="preserve"> </w:t>
      </w:r>
      <w:r w:rsidR="009E3001">
        <w:rPr>
          <w:lang w:val="ru-RU"/>
        </w:rPr>
        <w:t xml:space="preserve">как </w:t>
      </w:r>
      <w:r w:rsidR="00E53D70" w:rsidRPr="00C85B4F">
        <w:rPr>
          <w:lang w:val="ru-RU"/>
        </w:rPr>
        <w:t>Европейского Союза</w:t>
      </w:r>
      <w:r w:rsidR="009E3001">
        <w:rPr>
          <w:lang w:val="ru-RU"/>
        </w:rPr>
        <w:t>, так</w:t>
      </w:r>
      <w:r w:rsidR="00E53D70" w:rsidRPr="00C85B4F">
        <w:rPr>
          <w:lang w:val="ru-RU"/>
        </w:rPr>
        <w:t xml:space="preserve"> </w:t>
      </w:r>
      <w:r w:rsidR="002F5296" w:rsidRPr="00C85B4F">
        <w:rPr>
          <w:lang w:val="ru-RU"/>
        </w:rPr>
        <w:t>и</w:t>
      </w:r>
      <w:r w:rsidR="007266F3" w:rsidRPr="00C85B4F">
        <w:rPr>
          <w:lang w:val="ru-RU"/>
        </w:rPr>
        <w:t xml:space="preserve"> </w:t>
      </w:r>
      <w:r w:rsidR="002F5296" w:rsidRPr="00C85B4F">
        <w:rPr>
          <w:lang w:val="ru-RU"/>
        </w:rPr>
        <w:t>соответствующ</w:t>
      </w:r>
      <w:r w:rsidR="009E3001">
        <w:rPr>
          <w:lang w:val="ru-RU"/>
        </w:rPr>
        <w:t>его</w:t>
      </w:r>
      <w:r w:rsidR="002F5296" w:rsidRPr="00C85B4F">
        <w:rPr>
          <w:lang w:val="ru-RU"/>
        </w:rPr>
        <w:t xml:space="preserve"> </w:t>
      </w:r>
      <w:r w:rsidRPr="00C85B4F">
        <w:rPr>
          <w:lang w:val="ru-RU"/>
        </w:rPr>
        <w:t>государств</w:t>
      </w:r>
      <w:r w:rsidR="009E3001">
        <w:rPr>
          <w:lang w:val="ru-RU"/>
        </w:rPr>
        <w:t>а</w:t>
      </w:r>
      <w:r w:rsidRPr="00C85B4F">
        <w:rPr>
          <w:lang w:val="ru-RU"/>
        </w:rPr>
        <w:t xml:space="preserve"> </w:t>
      </w:r>
      <w:r w:rsidR="007266F3" w:rsidRPr="00C85B4F">
        <w:rPr>
          <w:lang w:val="ru-RU"/>
        </w:rPr>
        <w:t>(</w:t>
      </w:r>
      <w:r w:rsidR="002F5296" w:rsidRPr="00C85B4F">
        <w:rPr>
          <w:lang w:val="ru-RU"/>
        </w:rPr>
        <w:t>то есть</w:t>
      </w:r>
      <w:r w:rsidR="007266F3">
        <w:t> </w:t>
      </w:r>
      <w:r>
        <w:rPr>
          <w:lang w:val="ru-RU"/>
        </w:rPr>
        <w:t>страны</w:t>
      </w:r>
      <w:r w:rsidR="007266F3" w:rsidRPr="00C85B4F">
        <w:rPr>
          <w:lang w:val="ru-RU"/>
        </w:rPr>
        <w:t xml:space="preserve"> </w:t>
      </w:r>
      <w:r w:rsidR="002F5296" w:rsidRPr="00C85B4F">
        <w:rPr>
          <w:lang w:val="ru-RU"/>
        </w:rPr>
        <w:t>адрес</w:t>
      </w:r>
      <w:r>
        <w:rPr>
          <w:lang w:val="ru-RU"/>
        </w:rPr>
        <w:t>а</w:t>
      </w:r>
      <w:r w:rsidR="007266F3" w:rsidRPr="00C85B4F">
        <w:rPr>
          <w:lang w:val="ru-RU"/>
        </w:rPr>
        <w:t xml:space="preserve"> </w:t>
      </w:r>
      <w:r w:rsidR="00E53D70" w:rsidRPr="00C85B4F">
        <w:rPr>
          <w:lang w:val="ru-RU"/>
        </w:rPr>
        <w:t>владельца регистрации</w:t>
      </w:r>
      <w:r w:rsidR="007266F3" w:rsidRPr="00C85B4F">
        <w:rPr>
          <w:lang w:val="ru-RU"/>
        </w:rPr>
        <w:t>)</w:t>
      </w:r>
      <w:r w:rsidR="009E3001">
        <w:rPr>
          <w:lang w:val="ru-RU"/>
        </w:rPr>
        <w:t>, которое само</w:t>
      </w:r>
      <w:r>
        <w:rPr>
          <w:lang w:val="ru-RU"/>
        </w:rPr>
        <w:t xml:space="preserve"> </w:t>
      </w:r>
      <w:r w:rsidR="009E3001">
        <w:rPr>
          <w:lang w:val="ru-RU"/>
        </w:rPr>
        <w:t>является Договаривающейся стороной</w:t>
      </w:r>
      <w:r w:rsidR="007266F3" w:rsidRPr="00C85B4F">
        <w:rPr>
          <w:lang w:val="ru-RU"/>
        </w:rPr>
        <w:t xml:space="preserve">. </w:t>
      </w:r>
      <w:r w:rsidR="00E53D70" w:rsidRPr="00C85B4F">
        <w:rPr>
          <w:lang w:val="ru-RU"/>
        </w:rPr>
        <w:t>Кроме того,</w:t>
      </w:r>
      <w:r w:rsidR="007266F3" w:rsidRPr="00C85B4F">
        <w:rPr>
          <w:lang w:val="ru-RU"/>
        </w:rPr>
        <w:t xml:space="preserve"> </w:t>
      </w:r>
      <w:r>
        <w:rPr>
          <w:lang w:val="ru-RU"/>
        </w:rPr>
        <w:t xml:space="preserve">следует отметить, что </w:t>
      </w:r>
      <w:r w:rsidR="00E53D70" w:rsidRPr="00C85B4F">
        <w:rPr>
          <w:lang w:val="ru-RU"/>
        </w:rPr>
        <w:t>международн</w:t>
      </w:r>
      <w:r>
        <w:rPr>
          <w:lang w:val="ru-RU"/>
        </w:rPr>
        <w:t>ая</w:t>
      </w:r>
      <w:r w:rsidR="00E53D70" w:rsidRPr="00C85B4F">
        <w:rPr>
          <w:lang w:val="ru-RU"/>
        </w:rPr>
        <w:t xml:space="preserve"> </w:t>
      </w:r>
      <w:r w:rsidR="002F5296" w:rsidRPr="00C85B4F">
        <w:rPr>
          <w:lang w:val="ru-RU"/>
        </w:rPr>
        <w:t>регистрация</w:t>
      </w:r>
      <w:r w:rsidR="007266F3" w:rsidRPr="00C85B4F">
        <w:rPr>
          <w:lang w:val="ru-RU"/>
        </w:rPr>
        <w:t xml:space="preserve"> </w:t>
      </w:r>
      <w:r w:rsidR="002F5296" w:rsidRPr="00C85B4F">
        <w:rPr>
          <w:lang w:val="ru-RU"/>
        </w:rPr>
        <w:t>может</w:t>
      </w:r>
      <w:r w:rsidR="007266F3" w:rsidRPr="00C85B4F">
        <w:rPr>
          <w:lang w:val="ru-RU"/>
        </w:rPr>
        <w:t xml:space="preserve"> </w:t>
      </w:r>
      <w:r w:rsidR="002F5296" w:rsidRPr="00C85B4F">
        <w:rPr>
          <w:lang w:val="ru-RU"/>
        </w:rPr>
        <w:t>содерж</w:t>
      </w:r>
      <w:r>
        <w:rPr>
          <w:lang w:val="ru-RU"/>
        </w:rPr>
        <w:t xml:space="preserve">ать </w:t>
      </w:r>
      <w:r w:rsidRPr="00C85B4F">
        <w:rPr>
          <w:lang w:val="ru-RU"/>
        </w:rPr>
        <w:t>указан</w:t>
      </w:r>
      <w:r>
        <w:rPr>
          <w:lang w:val="ru-RU"/>
        </w:rPr>
        <w:t xml:space="preserve">ие как </w:t>
      </w:r>
      <w:r w:rsidR="00E53D70" w:rsidRPr="00C85B4F">
        <w:rPr>
          <w:lang w:val="ru-RU"/>
        </w:rPr>
        <w:t>Европейского Союза</w:t>
      </w:r>
      <w:r>
        <w:rPr>
          <w:lang w:val="ru-RU"/>
        </w:rPr>
        <w:t xml:space="preserve">, так и </w:t>
      </w:r>
      <w:r w:rsidR="002F5296" w:rsidRPr="00C85B4F">
        <w:rPr>
          <w:lang w:val="ru-RU"/>
        </w:rPr>
        <w:t>люб</w:t>
      </w:r>
      <w:r>
        <w:rPr>
          <w:lang w:val="ru-RU"/>
        </w:rPr>
        <w:t xml:space="preserve">ого из его государств-членов, </w:t>
      </w:r>
      <w:r w:rsidRPr="00C85B4F">
        <w:rPr>
          <w:lang w:val="ru-RU"/>
        </w:rPr>
        <w:t>являющи</w:t>
      </w:r>
      <w:r>
        <w:rPr>
          <w:lang w:val="ru-RU"/>
        </w:rPr>
        <w:t>х</w:t>
      </w:r>
      <w:r w:rsidRPr="00C85B4F">
        <w:rPr>
          <w:lang w:val="ru-RU"/>
        </w:rPr>
        <w:t>ся</w:t>
      </w:r>
      <w:r>
        <w:rPr>
          <w:lang w:val="ru-RU"/>
        </w:rPr>
        <w:t xml:space="preserve"> Договаривающимися сторонами</w:t>
      </w:r>
      <w:r w:rsidR="007266F3" w:rsidRPr="00C85B4F">
        <w:rPr>
          <w:lang w:val="ru-RU"/>
        </w:rPr>
        <w:t>.</w:t>
      </w:r>
    </w:p>
    <w:p w:rsidR="007266F3" w:rsidRPr="00C85B4F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85B4F">
        <w:rPr>
          <w:lang w:val="ru-RU"/>
        </w:rPr>
        <w:t>Кроме того,</w:t>
      </w:r>
      <w:r w:rsidR="007266F3" w:rsidRPr="00C85B4F">
        <w:rPr>
          <w:lang w:val="ru-RU"/>
        </w:rPr>
        <w:t xml:space="preserve"> </w:t>
      </w:r>
      <w:r w:rsidR="00F87F3B" w:rsidRPr="00F87F3B">
        <w:rPr>
          <w:lang w:val="ru-RU"/>
        </w:rPr>
        <w:t>применительно</w:t>
      </w:r>
      <w:r w:rsidR="00F87F3B">
        <w:rPr>
          <w:lang w:val="ru-RU"/>
        </w:rPr>
        <w:t xml:space="preserve"> к </w:t>
      </w:r>
      <w:r w:rsidR="00F87F3B" w:rsidRPr="00C85B4F">
        <w:rPr>
          <w:lang w:val="ru-RU"/>
        </w:rPr>
        <w:t xml:space="preserve">Бенилюкс </w:t>
      </w:r>
      <w:r w:rsidRPr="00C85B4F">
        <w:rPr>
          <w:lang w:val="ru-RU"/>
        </w:rPr>
        <w:t xml:space="preserve">понятие </w:t>
      </w:r>
      <w:r w:rsidR="00F87F3B" w:rsidRPr="00F87F3B">
        <w:rPr>
          <w:lang w:val="ru-RU"/>
        </w:rPr>
        <w:t>«</w:t>
      </w:r>
      <w:r w:rsidR="00C85B4F">
        <w:rPr>
          <w:lang w:val="ru-RU"/>
        </w:rPr>
        <w:t>самоуказания</w:t>
      </w:r>
      <w:r w:rsidR="00F87F3B" w:rsidRPr="00F87F3B">
        <w:rPr>
          <w:lang w:val="ru-RU"/>
        </w:rPr>
        <w:t>»</w:t>
      </w:r>
      <w:r w:rsidR="007266F3" w:rsidRPr="00C85B4F">
        <w:rPr>
          <w:lang w:val="ru-RU"/>
        </w:rPr>
        <w:t xml:space="preserve"> </w:t>
      </w:r>
      <w:r w:rsidR="009E3001">
        <w:rPr>
          <w:lang w:val="ru-RU"/>
        </w:rPr>
        <w:t>подразумевает</w:t>
      </w:r>
      <w:r w:rsidR="007266F3" w:rsidRPr="00C85B4F">
        <w:rPr>
          <w:lang w:val="ru-RU"/>
        </w:rPr>
        <w:t xml:space="preserve">, </w:t>
      </w:r>
      <w:r w:rsidR="009E3001">
        <w:rPr>
          <w:lang w:val="ru-RU"/>
        </w:rPr>
        <w:t xml:space="preserve">для целей </w:t>
      </w:r>
      <w:r w:rsidRPr="00C85B4F">
        <w:rPr>
          <w:lang w:val="ru-RU"/>
        </w:rPr>
        <w:t>настоящего документа</w:t>
      </w:r>
      <w:r w:rsidR="007266F3" w:rsidRPr="00C85B4F">
        <w:rPr>
          <w:lang w:val="ru-RU"/>
        </w:rPr>
        <w:t xml:space="preserve">, </w:t>
      </w:r>
      <w:r w:rsidR="00F87F3B">
        <w:rPr>
          <w:lang w:val="ru-RU"/>
        </w:rPr>
        <w:t>указани</w:t>
      </w:r>
      <w:r w:rsidR="009E3001">
        <w:rPr>
          <w:lang w:val="ru-RU"/>
        </w:rPr>
        <w:t>е</w:t>
      </w:r>
      <w:r w:rsidR="007266F3" w:rsidRPr="00C85B4F">
        <w:rPr>
          <w:lang w:val="ru-RU"/>
        </w:rPr>
        <w:t xml:space="preserve"> </w:t>
      </w:r>
      <w:r w:rsidR="009E3001" w:rsidRPr="009E3001">
        <w:rPr>
          <w:lang w:val="ru-RU"/>
        </w:rPr>
        <w:t>владельцами регистраций</w:t>
      </w:r>
      <w:r w:rsidR="009E3001">
        <w:rPr>
          <w:lang w:val="ru-RU"/>
        </w:rPr>
        <w:t xml:space="preserve">, имеющими </w:t>
      </w:r>
      <w:r w:rsidR="009E3001" w:rsidRPr="00C85B4F">
        <w:rPr>
          <w:lang w:val="ru-RU"/>
        </w:rPr>
        <w:t xml:space="preserve">адрес </w:t>
      </w:r>
      <w:r w:rsidR="009E3001">
        <w:rPr>
          <w:lang w:val="ru-RU"/>
        </w:rPr>
        <w:t>в Бельгии</w:t>
      </w:r>
      <w:r w:rsidR="009E3001" w:rsidRPr="00C85B4F">
        <w:rPr>
          <w:lang w:val="ru-RU"/>
        </w:rPr>
        <w:t xml:space="preserve">, </w:t>
      </w:r>
      <w:r w:rsidR="009E3001">
        <w:rPr>
          <w:lang w:val="ru-RU"/>
        </w:rPr>
        <w:t>Нидерландах</w:t>
      </w:r>
      <w:r w:rsidR="009E3001" w:rsidRPr="00C85B4F">
        <w:rPr>
          <w:lang w:val="ru-RU"/>
        </w:rPr>
        <w:t xml:space="preserve"> или Люксембург</w:t>
      </w:r>
      <w:r w:rsidR="009E3001">
        <w:rPr>
          <w:lang w:val="ru-RU"/>
        </w:rPr>
        <w:t>е,</w:t>
      </w:r>
      <w:r w:rsidR="009E3001" w:rsidRPr="009E3001">
        <w:rPr>
          <w:lang w:val="ru-RU"/>
        </w:rPr>
        <w:t xml:space="preserve"> </w:t>
      </w:r>
      <w:r w:rsidR="00AC6C04">
        <w:rPr>
          <w:lang w:val="ru-RU"/>
        </w:rPr>
        <w:t xml:space="preserve">как </w:t>
      </w:r>
      <w:r w:rsidRPr="00C85B4F">
        <w:rPr>
          <w:lang w:val="ru-RU"/>
        </w:rPr>
        <w:t>Европейского Союза</w:t>
      </w:r>
      <w:r w:rsidR="00AC6C04">
        <w:rPr>
          <w:lang w:val="ru-RU"/>
        </w:rPr>
        <w:t>, так</w:t>
      </w:r>
      <w:r w:rsidRPr="00C85B4F">
        <w:rPr>
          <w:lang w:val="ru-RU"/>
        </w:rPr>
        <w:t xml:space="preserve"> </w:t>
      </w:r>
      <w:r w:rsidR="002F5296" w:rsidRPr="00C85B4F">
        <w:rPr>
          <w:lang w:val="ru-RU"/>
        </w:rPr>
        <w:t>и</w:t>
      </w:r>
      <w:r w:rsidR="007266F3" w:rsidRPr="00C85B4F">
        <w:rPr>
          <w:lang w:val="ru-RU"/>
        </w:rPr>
        <w:t xml:space="preserve"> </w:t>
      </w:r>
      <w:r w:rsidR="002F5296" w:rsidRPr="00C85B4F">
        <w:rPr>
          <w:lang w:val="ru-RU"/>
        </w:rPr>
        <w:t>Бенилюкс</w:t>
      </w:r>
      <w:r w:rsidR="007266F3" w:rsidRPr="00C85B4F">
        <w:rPr>
          <w:lang w:val="ru-RU"/>
        </w:rPr>
        <w:t>.</w:t>
      </w:r>
    </w:p>
    <w:p w:rsidR="007266F3" w:rsidRPr="008D5142" w:rsidRDefault="008D5142" w:rsidP="00751287">
      <w:pPr>
        <w:pStyle w:val="Heading3"/>
        <w:spacing w:before="480"/>
        <w:rPr>
          <w:noProof/>
          <w:lang w:val="ru-RU"/>
        </w:rPr>
      </w:pPr>
      <w:r>
        <w:rPr>
          <w:noProof/>
          <w:lang w:val="ru-RU"/>
        </w:rPr>
        <w:t>Геоевропейское семейство</w:t>
      </w:r>
      <w:r w:rsidR="007266F3" w:rsidRPr="00CC1954">
        <w:rPr>
          <w:vertAlign w:val="superscript"/>
          <w:lang w:val="ru-RU"/>
        </w:rPr>
        <w:footnoteReference w:id="12"/>
      </w:r>
      <w:r w:rsidR="007266F3" w:rsidRPr="00751287">
        <w:rPr>
          <w:noProof/>
          <w:lang w:val="ru-RU"/>
        </w:rPr>
        <w:t xml:space="preserve"> </w:t>
      </w:r>
      <w:r w:rsidR="0034008F" w:rsidRPr="008D5142">
        <w:rPr>
          <w:noProof/>
          <w:lang w:val="ru-RU"/>
        </w:rPr>
        <w:t>Гаагской системы</w:t>
      </w:r>
    </w:p>
    <w:p w:rsidR="007266F3" w:rsidRPr="008D5142" w:rsidRDefault="007266F3" w:rsidP="00BC5E27">
      <w:pPr>
        <w:rPr>
          <w:lang w:val="ru-RU"/>
        </w:rPr>
      </w:pPr>
    </w:p>
    <w:p w:rsidR="007266F3" w:rsidRDefault="00A663CB" w:rsidP="00CE2B39">
      <w:pPr>
        <w:pStyle w:val="ONUME"/>
        <w:numPr>
          <w:ilvl w:val="0"/>
          <w:numId w:val="0"/>
        </w:numPr>
        <w:rPr>
          <w:i/>
          <w:noProof/>
          <w:u w:val="single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3076575</wp:posOffset>
                </wp:positionV>
                <wp:extent cx="428625" cy="249555"/>
                <wp:effectExtent l="0" t="0" r="0" b="0"/>
                <wp:wrapNone/>
                <wp:docPr id="315" name="Zone de text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250556">
                            <w:r>
                              <w:t>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15" o:spid="_x0000_s1059" type="#_x0000_t202" style="position:absolute;margin-left:22.1pt;margin-top:242.25pt;width:33.75pt;height:19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250556">
                      <w:r>
                        <w:t>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995045</wp:posOffset>
                </wp:positionH>
                <wp:positionV relativeFrom="paragraph">
                  <wp:posOffset>3078480</wp:posOffset>
                </wp:positionV>
                <wp:extent cx="457200" cy="249555"/>
                <wp:effectExtent l="0" t="0" r="0" b="0"/>
                <wp:wrapNone/>
                <wp:docPr id="316" name="Zone de text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250556">
                            <w:r>
                              <w:t>BX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16" o:spid="_x0000_s1060" type="#_x0000_t202" style="position:absolute;margin-left:78.35pt;margin-top:242.4pt;width:36pt;height:19.6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250556">
                      <w:r>
                        <w:t>BX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3882390" cy="2973070"/>
            <wp:effectExtent l="0" t="0" r="22860" b="17780"/>
            <wp:docPr id="8" name="Chart 2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7266F3" w:rsidRPr="005E07B6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941705</wp:posOffset>
                </wp:positionH>
                <wp:positionV relativeFrom="paragraph">
                  <wp:posOffset>25400</wp:posOffset>
                </wp:positionV>
                <wp:extent cx="57150" cy="58420"/>
                <wp:effectExtent l="0" t="0" r="19050" b="17780"/>
                <wp:wrapNone/>
                <wp:docPr id="314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FFB3"/>
                        </a:solidFill>
                        <a:ln w="12700" cap="flat" cmpd="sng" algn="ctr">
                          <a:solidFill>
                            <a:sysClr val="window" lastClr="FFFFFF">
                              <a:lumMod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74.15pt;margin-top:2pt;width:4.5pt;height:4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" fillcolor="#ffffb3" strokecolor="#7f7f7f" strokeweight="1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226060</wp:posOffset>
                </wp:positionH>
                <wp:positionV relativeFrom="paragraph">
                  <wp:posOffset>26035</wp:posOffset>
                </wp:positionV>
                <wp:extent cx="57150" cy="58420"/>
                <wp:effectExtent l="0" t="0" r="0" b="0"/>
                <wp:wrapNone/>
                <wp:docPr id="313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7.8pt;margin-top:2.05pt;width:4.5pt;height:4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" fillcolor="#00b0f0" stroked="f" strokeweight="2pt">
                <v:path arrowok="t"/>
              </v:rect>
            </w:pict>
          </mc:Fallback>
        </mc:AlternateContent>
      </w:r>
    </w:p>
    <w:p w:rsidR="007266F3" w:rsidRPr="0020142F" w:rsidRDefault="0020142F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20142F">
        <w:rPr>
          <w:lang w:val="ru-RU"/>
        </w:rPr>
        <w:lastRenderedPageBreak/>
        <w:t>Мож</w:t>
      </w:r>
      <w:r>
        <w:rPr>
          <w:lang w:val="ru-RU"/>
        </w:rPr>
        <w:t>но</w:t>
      </w:r>
      <w:r w:rsidR="007266F3" w:rsidRPr="0020142F">
        <w:rPr>
          <w:lang w:val="ru-RU"/>
        </w:rPr>
        <w:t xml:space="preserve"> </w:t>
      </w:r>
      <w:r>
        <w:rPr>
          <w:lang w:val="ru-RU"/>
        </w:rPr>
        <w:t>отметить</w:t>
      </w:r>
      <w:r w:rsidRPr="0020142F">
        <w:rPr>
          <w:lang w:val="ru-RU"/>
        </w:rPr>
        <w:t xml:space="preserve">, </w:t>
      </w:r>
      <w:r>
        <w:rPr>
          <w:lang w:val="ru-RU"/>
        </w:rPr>
        <w:t>что</w:t>
      </w:r>
      <w:r w:rsidRPr="0020142F">
        <w:rPr>
          <w:lang w:val="ru-RU"/>
        </w:rPr>
        <w:t xml:space="preserve"> </w:t>
      </w:r>
      <w:r w:rsidR="00E53D70" w:rsidRPr="0020142F">
        <w:rPr>
          <w:lang w:val="ru-RU"/>
        </w:rPr>
        <w:t xml:space="preserve">в </w:t>
      </w:r>
      <w:r w:rsidR="002F5296" w:rsidRPr="0020142F">
        <w:rPr>
          <w:lang w:val="ru-RU"/>
        </w:rPr>
        <w:t xml:space="preserve">2014 </w:t>
      </w:r>
      <w:r w:rsidR="00F17A40" w:rsidRPr="0020142F">
        <w:rPr>
          <w:lang w:val="ru-RU"/>
        </w:rPr>
        <w:t>г.</w:t>
      </w:r>
      <w:r w:rsidR="007266F3" w:rsidRPr="0020142F">
        <w:rPr>
          <w:lang w:val="ru-RU"/>
        </w:rPr>
        <w:t xml:space="preserve"> </w:t>
      </w:r>
      <w:r w:rsidRPr="0020142F">
        <w:rPr>
          <w:lang w:val="ru-RU"/>
        </w:rPr>
        <w:t>самоуказани</w:t>
      </w:r>
      <w:r w:rsidR="00BA3289">
        <w:rPr>
          <w:lang w:val="ru-RU"/>
        </w:rPr>
        <w:t>е</w:t>
      </w:r>
      <w:r w:rsidRPr="0020142F">
        <w:rPr>
          <w:lang w:val="ru-RU"/>
        </w:rPr>
        <w:t xml:space="preserve"> </w:t>
      </w:r>
      <w:r>
        <w:rPr>
          <w:lang w:val="ru-RU"/>
        </w:rPr>
        <w:t>наиболее</w:t>
      </w:r>
      <w:r w:rsidRPr="0020142F">
        <w:rPr>
          <w:lang w:val="ru-RU"/>
        </w:rPr>
        <w:t xml:space="preserve"> </w:t>
      </w:r>
      <w:r>
        <w:rPr>
          <w:lang w:val="ru-RU"/>
        </w:rPr>
        <w:t>часто</w:t>
      </w:r>
      <w:r w:rsidRPr="0020142F">
        <w:rPr>
          <w:lang w:val="ru-RU"/>
        </w:rPr>
        <w:t xml:space="preserve"> </w:t>
      </w:r>
      <w:r w:rsidR="00BA3289">
        <w:rPr>
          <w:lang w:val="ru-RU"/>
        </w:rPr>
        <w:t>использовалось</w:t>
      </w:r>
      <w:r w:rsidRPr="0020142F">
        <w:rPr>
          <w:lang w:val="ru-RU"/>
        </w:rPr>
        <w:t xml:space="preserve"> </w:t>
      </w:r>
      <w:r w:rsidR="00BA3289">
        <w:rPr>
          <w:lang w:val="ru-RU"/>
        </w:rPr>
        <w:t>владельцами</w:t>
      </w:r>
      <w:r w:rsidRPr="0020142F">
        <w:rPr>
          <w:lang w:val="ru-RU"/>
        </w:rPr>
        <w:t xml:space="preserve"> регистраци</w:t>
      </w:r>
      <w:r>
        <w:rPr>
          <w:lang w:val="ru-RU"/>
        </w:rPr>
        <w:t>й</w:t>
      </w:r>
      <w:r w:rsidR="007266F3" w:rsidRPr="0020142F">
        <w:rPr>
          <w:lang w:val="ru-RU"/>
        </w:rPr>
        <w:t xml:space="preserve"> </w:t>
      </w:r>
      <w:r w:rsidR="002F5296" w:rsidRPr="0020142F">
        <w:rPr>
          <w:lang w:val="ru-RU"/>
        </w:rPr>
        <w:t>с</w:t>
      </w:r>
      <w:r w:rsidR="007266F3" w:rsidRPr="0020142F">
        <w:rPr>
          <w:lang w:val="ru-RU"/>
        </w:rPr>
        <w:t xml:space="preserve"> </w:t>
      </w:r>
      <w:r w:rsidR="002F5296" w:rsidRPr="0020142F">
        <w:rPr>
          <w:lang w:val="ru-RU"/>
        </w:rPr>
        <w:t>адрес</w:t>
      </w:r>
      <w:r>
        <w:rPr>
          <w:lang w:val="ru-RU"/>
        </w:rPr>
        <w:t>ом</w:t>
      </w:r>
      <w:r w:rsidRPr="0020142F">
        <w:rPr>
          <w:lang w:val="ru-RU"/>
        </w:rPr>
        <w:t xml:space="preserve"> </w:t>
      </w:r>
      <w:r>
        <w:rPr>
          <w:lang w:val="ru-RU"/>
        </w:rPr>
        <w:t>во</w:t>
      </w:r>
      <w:r w:rsidRPr="0020142F">
        <w:rPr>
          <w:lang w:val="ru-RU"/>
        </w:rPr>
        <w:t xml:space="preserve"> </w:t>
      </w:r>
      <w:r w:rsidR="00E53D70" w:rsidRPr="0020142F">
        <w:rPr>
          <w:lang w:val="ru-RU"/>
        </w:rPr>
        <w:t>Франци</w:t>
      </w:r>
      <w:r>
        <w:rPr>
          <w:lang w:val="ru-RU"/>
        </w:rPr>
        <w:t>и</w:t>
      </w:r>
      <w:r w:rsidRPr="0020142F">
        <w:rPr>
          <w:lang w:val="ru-RU"/>
        </w:rPr>
        <w:t xml:space="preserve">: </w:t>
      </w:r>
      <w:r w:rsidR="007266F3" w:rsidRPr="0020142F">
        <w:rPr>
          <w:lang w:val="ru-RU"/>
        </w:rPr>
        <w:t>72</w:t>
      </w:r>
      <w:r w:rsidRPr="0020142F">
        <w:rPr>
          <w:lang w:val="ru-RU"/>
        </w:rPr>
        <w:t>,</w:t>
      </w:r>
      <w:r w:rsidR="007266F3" w:rsidRPr="0020142F">
        <w:rPr>
          <w:lang w:val="ru-RU"/>
        </w:rPr>
        <w:t>3</w:t>
      </w:r>
      <w:r w:rsidR="00F17A40" w:rsidRPr="0020142F">
        <w:rPr>
          <w:lang w:val="ru-RU"/>
        </w:rPr>
        <w:t>%</w:t>
      </w:r>
      <w:r w:rsidR="007266F3" w:rsidRPr="0020142F">
        <w:rPr>
          <w:lang w:val="ru-RU"/>
        </w:rPr>
        <w:t xml:space="preserve"> </w:t>
      </w:r>
      <w:r w:rsidR="00327F3C" w:rsidRPr="0020142F">
        <w:rPr>
          <w:lang w:val="ru-RU"/>
        </w:rPr>
        <w:t>международных регистраций</w:t>
      </w:r>
      <w:r w:rsidR="00CF672F" w:rsidRPr="0020142F">
        <w:rPr>
          <w:lang w:val="ru-RU"/>
        </w:rPr>
        <w:t xml:space="preserve"> </w:t>
      </w:r>
      <w:r w:rsidR="003D6ABF" w:rsidRPr="001E4361">
        <w:rPr>
          <w:lang w:val="ru-RU"/>
        </w:rPr>
        <w:t xml:space="preserve">образцов, страной происхождения которых </w:t>
      </w:r>
      <w:r w:rsidR="003D6ABF">
        <w:rPr>
          <w:lang w:val="ru-RU"/>
        </w:rPr>
        <w:t>была</w:t>
      </w:r>
      <w:r w:rsidR="003D6ABF" w:rsidRPr="001E4361">
        <w:rPr>
          <w:lang w:val="ru-RU"/>
        </w:rPr>
        <w:t xml:space="preserve"> </w:t>
      </w:r>
      <w:r w:rsidR="003D6ABF">
        <w:rPr>
          <w:lang w:val="ru-RU"/>
        </w:rPr>
        <w:t>Франция,</w:t>
      </w:r>
      <w:r w:rsidR="007266F3" w:rsidRPr="00513C63">
        <w:rPr>
          <w:lang w:val="ru-RU"/>
        </w:rPr>
        <w:t xml:space="preserve"> </w:t>
      </w:r>
      <w:r>
        <w:rPr>
          <w:lang w:val="ru-RU"/>
        </w:rPr>
        <w:t>содержали</w:t>
      </w:r>
      <w:r w:rsidR="00E53D70" w:rsidRPr="0020142F">
        <w:rPr>
          <w:lang w:val="ru-RU"/>
        </w:rPr>
        <w:t xml:space="preserve"> самоуказание</w:t>
      </w:r>
      <w:r w:rsidR="007266F3" w:rsidRPr="0020142F">
        <w:rPr>
          <w:lang w:val="ru-RU"/>
        </w:rPr>
        <w:t xml:space="preserve"> </w:t>
      </w:r>
      <w:r w:rsidR="00E53D70" w:rsidRPr="0020142F">
        <w:rPr>
          <w:lang w:val="ru-RU"/>
        </w:rPr>
        <w:t xml:space="preserve">Европейского Союза </w:t>
      </w:r>
      <w:r w:rsidR="002F5296" w:rsidRPr="0020142F">
        <w:rPr>
          <w:lang w:val="ru-RU"/>
        </w:rPr>
        <w:t>и</w:t>
      </w:r>
      <w:r w:rsidR="007266F3" w:rsidRPr="0020142F">
        <w:rPr>
          <w:lang w:val="ru-RU"/>
        </w:rPr>
        <w:t xml:space="preserve"> 14</w:t>
      </w:r>
      <w:r>
        <w:rPr>
          <w:lang w:val="ru-RU"/>
        </w:rPr>
        <w:t>,</w:t>
      </w:r>
      <w:r w:rsidR="007266F3" w:rsidRPr="0020142F">
        <w:rPr>
          <w:lang w:val="ru-RU"/>
        </w:rPr>
        <w:t>5</w:t>
      </w:r>
      <w:r w:rsidR="00F17A40" w:rsidRPr="0020142F">
        <w:rPr>
          <w:lang w:val="ru-RU"/>
        </w:rPr>
        <w:t>%</w:t>
      </w:r>
      <w:r w:rsidR="007266F3" w:rsidRPr="0020142F">
        <w:rPr>
          <w:lang w:val="ru-RU"/>
        </w:rPr>
        <w:t xml:space="preserve"> </w:t>
      </w:r>
      <w:r w:rsidRPr="0020142F">
        <w:rPr>
          <w:rFonts w:eastAsia="+mn-ea"/>
          <w:lang w:val="ru-RU" w:eastAsia="en-US"/>
        </w:rPr>
        <w:t>–</w:t>
      </w:r>
      <w:r w:rsidR="007266F3" w:rsidRPr="0020142F">
        <w:rPr>
          <w:lang w:val="ru-RU"/>
        </w:rPr>
        <w:t xml:space="preserve"> </w:t>
      </w:r>
      <w:r>
        <w:rPr>
          <w:lang w:val="ru-RU"/>
        </w:rPr>
        <w:t>Франции</w:t>
      </w:r>
      <w:r w:rsidR="007266F3" w:rsidRPr="0020142F">
        <w:rPr>
          <w:lang w:val="ru-RU"/>
        </w:rPr>
        <w:t xml:space="preserve">, </w:t>
      </w:r>
      <w:r>
        <w:rPr>
          <w:lang w:val="ru-RU"/>
        </w:rPr>
        <w:t xml:space="preserve">и в сумме они могли составлять до </w:t>
      </w:r>
      <w:r w:rsidR="007266F3" w:rsidRPr="0020142F">
        <w:rPr>
          <w:lang w:val="ru-RU"/>
        </w:rPr>
        <w:t>86,8</w:t>
      </w:r>
      <w:r w:rsidR="00F17A40" w:rsidRPr="0020142F">
        <w:rPr>
          <w:lang w:val="ru-RU"/>
        </w:rPr>
        <w:t>%</w:t>
      </w:r>
      <w:r w:rsidR="007266F3" w:rsidRPr="0020142F">
        <w:rPr>
          <w:lang w:val="ru-RU"/>
        </w:rPr>
        <w:t xml:space="preserve"> </w:t>
      </w:r>
      <w:r w:rsidR="002F5296" w:rsidRPr="0020142F">
        <w:rPr>
          <w:lang w:val="ru-RU"/>
        </w:rPr>
        <w:t>все</w:t>
      </w:r>
      <w:r>
        <w:rPr>
          <w:lang w:val="ru-RU"/>
        </w:rPr>
        <w:t>х</w:t>
      </w:r>
      <w:r w:rsidR="007266F3" w:rsidRPr="0020142F">
        <w:rPr>
          <w:lang w:val="ru-RU"/>
        </w:rPr>
        <w:t xml:space="preserve"> </w:t>
      </w:r>
      <w:r w:rsidR="00CF672F" w:rsidRPr="0020142F">
        <w:rPr>
          <w:lang w:val="ru-RU"/>
        </w:rPr>
        <w:t>международных регистраций</w:t>
      </w:r>
      <w:r w:rsidR="007266F3" w:rsidRPr="0020142F">
        <w:rPr>
          <w:lang w:val="ru-RU"/>
        </w:rPr>
        <w:t xml:space="preserve">, </w:t>
      </w:r>
      <w:r w:rsidR="002F5296" w:rsidRPr="0020142F">
        <w:rPr>
          <w:lang w:val="ru-RU"/>
        </w:rPr>
        <w:t>при</w:t>
      </w:r>
      <w:r w:rsidR="00513C63">
        <w:rPr>
          <w:lang w:val="ru-RU"/>
        </w:rPr>
        <w:t xml:space="preserve">чем </w:t>
      </w:r>
      <w:r>
        <w:rPr>
          <w:lang w:val="ru-RU"/>
        </w:rPr>
        <w:t xml:space="preserve">определенная доля этих </w:t>
      </w:r>
      <w:r w:rsidRPr="0020142F">
        <w:rPr>
          <w:lang w:val="ru-RU"/>
        </w:rPr>
        <w:t>регистраци</w:t>
      </w:r>
      <w:r w:rsidR="00513C63">
        <w:rPr>
          <w:lang w:val="ru-RU"/>
        </w:rPr>
        <w:t>й могла</w:t>
      </w:r>
      <w:r w:rsidR="007266F3" w:rsidRPr="0020142F">
        <w:rPr>
          <w:lang w:val="ru-RU"/>
        </w:rPr>
        <w:t xml:space="preserve"> </w:t>
      </w:r>
      <w:r w:rsidR="002F5296" w:rsidRPr="0020142F">
        <w:rPr>
          <w:lang w:val="ru-RU"/>
        </w:rPr>
        <w:t>содерж</w:t>
      </w:r>
      <w:r>
        <w:rPr>
          <w:lang w:val="ru-RU"/>
        </w:rPr>
        <w:t xml:space="preserve">ать указание </w:t>
      </w:r>
      <w:r w:rsidR="00513C63">
        <w:rPr>
          <w:lang w:val="ru-RU"/>
        </w:rPr>
        <w:t xml:space="preserve">как </w:t>
      </w:r>
      <w:r>
        <w:rPr>
          <w:lang w:val="ru-RU"/>
        </w:rPr>
        <w:t>Франции,</w:t>
      </w:r>
      <w:r w:rsidR="007266F3" w:rsidRPr="0020142F">
        <w:rPr>
          <w:lang w:val="ru-RU"/>
        </w:rPr>
        <w:t xml:space="preserve"> </w:t>
      </w:r>
      <w:r w:rsidR="00513C63">
        <w:rPr>
          <w:lang w:val="ru-RU"/>
        </w:rPr>
        <w:t xml:space="preserve">так </w:t>
      </w:r>
      <w:r w:rsidR="002F5296" w:rsidRPr="0020142F">
        <w:rPr>
          <w:lang w:val="ru-RU"/>
        </w:rPr>
        <w:t>и</w:t>
      </w:r>
      <w:r w:rsidR="007266F3" w:rsidRPr="0020142F">
        <w:rPr>
          <w:lang w:val="ru-RU"/>
        </w:rPr>
        <w:t xml:space="preserve"> </w:t>
      </w:r>
      <w:r w:rsidR="00E53D70" w:rsidRPr="0020142F">
        <w:rPr>
          <w:lang w:val="ru-RU"/>
        </w:rPr>
        <w:t>Европейского Союза</w:t>
      </w:r>
      <w:r w:rsidR="007266F3" w:rsidRPr="0020142F">
        <w:rPr>
          <w:lang w:val="ru-RU"/>
        </w:rPr>
        <w:t>.</w:t>
      </w:r>
    </w:p>
    <w:p w:rsidR="007266F3" w:rsidRPr="00CF672F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F672F">
        <w:rPr>
          <w:lang w:val="ru-RU"/>
        </w:rPr>
        <w:t xml:space="preserve">В </w:t>
      </w:r>
      <w:r w:rsidR="002F5296" w:rsidRPr="00CF672F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CF672F">
        <w:rPr>
          <w:lang w:val="ru-RU"/>
        </w:rPr>
        <w:t xml:space="preserve"> </w:t>
      </w:r>
      <w:r w:rsidR="00BA3289">
        <w:rPr>
          <w:lang w:val="ru-RU"/>
        </w:rPr>
        <w:t xml:space="preserve">в </w:t>
      </w:r>
      <w:r w:rsidR="002F5296" w:rsidRPr="00CF672F">
        <w:rPr>
          <w:lang w:val="ru-RU"/>
        </w:rPr>
        <w:t>подавляюще</w:t>
      </w:r>
      <w:r w:rsidR="00BA3289">
        <w:rPr>
          <w:lang w:val="ru-RU"/>
        </w:rPr>
        <w:t>м большинстве</w:t>
      </w:r>
      <w:r w:rsidR="007266F3" w:rsidRPr="00CF672F">
        <w:rPr>
          <w:lang w:val="ru-RU"/>
        </w:rPr>
        <w:t xml:space="preserve"> (84</w:t>
      </w:r>
      <w:r w:rsidR="00F970DA">
        <w:rPr>
          <w:lang w:val="ru-RU"/>
        </w:rPr>
        <w:t>,</w:t>
      </w:r>
      <w:r w:rsidR="007266F3" w:rsidRPr="00CF672F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) </w:t>
      </w:r>
      <w:r w:rsidR="00327F3C" w:rsidRPr="00327F3C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3D6ABF" w:rsidRPr="001E4361">
        <w:rPr>
          <w:lang w:val="ru-RU"/>
        </w:rPr>
        <w:t xml:space="preserve">образцов, страной происхождения которых </w:t>
      </w:r>
      <w:r w:rsidR="003D6ABF">
        <w:rPr>
          <w:lang w:val="ru-RU"/>
        </w:rPr>
        <w:t>была</w:t>
      </w:r>
      <w:r w:rsidR="003D6ABF" w:rsidRPr="001E4361">
        <w:rPr>
          <w:lang w:val="ru-RU"/>
        </w:rPr>
        <w:t xml:space="preserve"> </w:t>
      </w:r>
      <w:r w:rsidR="003D6ABF">
        <w:rPr>
          <w:lang w:val="ru-RU"/>
        </w:rPr>
        <w:t>Швейцария,</w:t>
      </w:r>
      <w:r w:rsidR="007266F3" w:rsidRPr="00CF672F">
        <w:rPr>
          <w:lang w:val="ru-RU"/>
        </w:rPr>
        <w:t xml:space="preserve"> </w:t>
      </w:r>
      <w:r w:rsidR="00BA3289" w:rsidRPr="00BA3289">
        <w:rPr>
          <w:lang w:val="ru-RU"/>
        </w:rPr>
        <w:t>в качестве</w:t>
      </w:r>
      <w:r w:rsidR="00BA3289">
        <w:rPr>
          <w:lang w:val="ru-RU"/>
        </w:rPr>
        <w:t xml:space="preserve"> указанной </w:t>
      </w:r>
      <w:r w:rsidR="00BA3289" w:rsidRPr="00BA3289">
        <w:rPr>
          <w:lang w:val="ru-RU"/>
        </w:rPr>
        <w:t>сторон</w:t>
      </w:r>
      <w:r w:rsidR="00BA3289">
        <w:rPr>
          <w:lang w:val="ru-RU"/>
        </w:rPr>
        <w:t xml:space="preserve">ы </w:t>
      </w:r>
      <w:r w:rsidR="002F5296" w:rsidRPr="00CF672F">
        <w:rPr>
          <w:lang w:val="ru-RU"/>
        </w:rPr>
        <w:t>также</w:t>
      </w:r>
      <w:r w:rsidR="007266F3" w:rsidRPr="00CF672F">
        <w:rPr>
          <w:lang w:val="ru-RU"/>
        </w:rPr>
        <w:t xml:space="preserve"> </w:t>
      </w:r>
      <w:r w:rsidR="00BA3289">
        <w:rPr>
          <w:color w:val="000000"/>
          <w:lang w:val="ru-RU"/>
        </w:rPr>
        <w:t>фигурировала</w:t>
      </w:r>
      <w:r w:rsidR="00BA3289">
        <w:rPr>
          <w:lang w:val="ru-RU"/>
        </w:rPr>
        <w:t xml:space="preserve"> </w:t>
      </w:r>
      <w:r w:rsidRPr="00CF672F">
        <w:rPr>
          <w:lang w:val="ru-RU"/>
        </w:rPr>
        <w:t>Швейцария</w:t>
      </w:r>
      <w:r w:rsidR="007266F3" w:rsidRPr="00CF672F">
        <w:rPr>
          <w:lang w:val="ru-RU"/>
        </w:rPr>
        <w:t>.</w:t>
      </w:r>
      <w:r w:rsidR="007266F3" w:rsidRPr="00BA3289">
        <w:rPr>
          <w:lang w:val="ru-RU"/>
        </w:rPr>
        <w:t xml:space="preserve">  </w:t>
      </w:r>
      <w:r w:rsidR="00BA3289" w:rsidRPr="00BA3289">
        <w:rPr>
          <w:lang w:val="ru-RU"/>
        </w:rPr>
        <w:t xml:space="preserve">Если говорить </w:t>
      </w:r>
      <w:r w:rsidR="00BA3289">
        <w:rPr>
          <w:lang w:val="ru-RU"/>
        </w:rPr>
        <w:t>о других</w:t>
      </w:r>
      <w:r w:rsidR="00F970DA">
        <w:rPr>
          <w:lang w:val="ru-RU"/>
        </w:rPr>
        <w:t xml:space="preserve"> </w:t>
      </w:r>
      <w:r w:rsidR="00F970DA" w:rsidRPr="00F970DA">
        <w:rPr>
          <w:lang w:val="ru-RU"/>
        </w:rPr>
        <w:t>«</w:t>
      </w:r>
      <w:r w:rsidR="002F5296" w:rsidRPr="00CF672F">
        <w:rPr>
          <w:lang w:val="ru-RU"/>
        </w:rPr>
        <w:t>традиционн</w:t>
      </w:r>
      <w:r w:rsidR="00F970DA">
        <w:rPr>
          <w:lang w:val="ru-RU"/>
        </w:rPr>
        <w:t>ы</w:t>
      </w:r>
      <w:r w:rsidR="00BA3289">
        <w:rPr>
          <w:lang w:val="ru-RU"/>
        </w:rPr>
        <w:t>х</w:t>
      </w:r>
      <w:r w:rsidR="00F970DA" w:rsidRPr="00F970DA">
        <w:rPr>
          <w:lang w:val="ru-RU"/>
        </w:rPr>
        <w:t>»</w:t>
      </w:r>
      <w:r w:rsidR="007266F3" w:rsidRPr="00CF672F">
        <w:rPr>
          <w:lang w:val="ru-RU"/>
        </w:rPr>
        <w:t xml:space="preserve"> </w:t>
      </w:r>
      <w:r w:rsidR="00AD064E" w:rsidRPr="00AD064E">
        <w:rPr>
          <w:lang w:val="ru-RU"/>
        </w:rPr>
        <w:t>стран</w:t>
      </w:r>
      <w:r w:rsidR="00BA3289">
        <w:rPr>
          <w:lang w:val="ru-RU"/>
        </w:rPr>
        <w:t>ах</w:t>
      </w:r>
      <w:r w:rsidR="00AD064E" w:rsidRPr="00AD064E">
        <w:rPr>
          <w:lang w:val="ru-RU"/>
        </w:rPr>
        <w:t xml:space="preserve"> происхождения</w:t>
      </w:r>
      <w:r w:rsidR="00BA3289">
        <w:rPr>
          <w:lang w:val="ru-RU"/>
        </w:rPr>
        <w:t>, входящих</w:t>
      </w:r>
      <w:r w:rsidR="00F970DA">
        <w:rPr>
          <w:lang w:val="ru-RU"/>
        </w:rPr>
        <w:t xml:space="preserve"> в</w:t>
      </w:r>
      <w:r w:rsidR="00AD064E" w:rsidRPr="00AD064E">
        <w:rPr>
          <w:lang w:val="ru-RU"/>
        </w:rPr>
        <w:t xml:space="preserve"> </w:t>
      </w:r>
      <w:r w:rsidR="00F970DA">
        <w:rPr>
          <w:lang w:val="ru-RU"/>
        </w:rPr>
        <w:t>Гаагскую систему</w:t>
      </w:r>
      <w:r w:rsidR="007266F3" w:rsidRPr="00CF672F">
        <w:rPr>
          <w:lang w:val="ru-RU"/>
        </w:rPr>
        <w:t xml:space="preserve">, </w:t>
      </w:r>
      <w:r w:rsidR="00BA3289">
        <w:rPr>
          <w:lang w:val="ru-RU"/>
        </w:rPr>
        <w:t xml:space="preserve">можно </w:t>
      </w:r>
      <w:r w:rsidR="00F970DA">
        <w:rPr>
          <w:lang w:val="ru-RU"/>
        </w:rPr>
        <w:t>отметить</w:t>
      </w:r>
      <w:r w:rsidRPr="00CF672F">
        <w:rPr>
          <w:lang w:val="ru-RU"/>
        </w:rPr>
        <w:t xml:space="preserve">, </w:t>
      </w:r>
      <w:r w:rsidR="00F742E0" w:rsidRPr="00F742E0">
        <w:rPr>
          <w:lang w:val="ru-RU"/>
        </w:rPr>
        <w:t xml:space="preserve">например, </w:t>
      </w:r>
      <w:r w:rsidR="00BA3289">
        <w:rPr>
          <w:lang w:val="ru-RU"/>
        </w:rPr>
        <w:t xml:space="preserve">что </w:t>
      </w:r>
      <w:r w:rsidR="002F5296" w:rsidRPr="00CF672F">
        <w:rPr>
          <w:lang w:val="ru-RU"/>
        </w:rPr>
        <w:t>только</w:t>
      </w:r>
      <w:r w:rsidR="007266F3" w:rsidRPr="00CF672F">
        <w:rPr>
          <w:lang w:val="ru-RU"/>
        </w:rPr>
        <w:t xml:space="preserve"> 15</w:t>
      </w:r>
      <w:r w:rsidR="00F970DA">
        <w:rPr>
          <w:lang w:val="ru-RU"/>
        </w:rPr>
        <w:t>,</w:t>
      </w:r>
      <w:r w:rsidR="007266F3" w:rsidRPr="00CF672F">
        <w:rPr>
          <w:lang w:val="ru-RU"/>
        </w:rPr>
        <w:t>4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CF672F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3D6ABF" w:rsidRPr="001E4361">
        <w:rPr>
          <w:lang w:val="ru-RU"/>
        </w:rPr>
        <w:t xml:space="preserve">образцов, страной происхождения которых </w:t>
      </w:r>
      <w:r w:rsidR="003D6ABF">
        <w:rPr>
          <w:lang w:val="ru-RU"/>
        </w:rPr>
        <w:t>была</w:t>
      </w:r>
      <w:r w:rsidR="003D6ABF" w:rsidRPr="001E4361">
        <w:rPr>
          <w:lang w:val="ru-RU"/>
        </w:rPr>
        <w:t xml:space="preserve"> </w:t>
      </w:r>
      <w:r w:rsidR="003D6ABF">
        <w:rPr>
          <w:lang w:val="ru-RU"/>
        </w:rPr>
        <w:t>Турция,</w:t>
      </w:r>
      <w:r w:rsidR="007266F3" w:rsidRPr="00CF672F">
        <w:rPr>
          <w:lang w:val="ru-RU"/>
        </w:rPr>
        <w:t xml:space="preserve"> </w:t>
      </w:r>
      <w:r w:rsidR="00F970DA">
        <w:rPr>
          <w:lang w:val="ru-RU"/>
        </w:rPr>
        <w:t xml:space="preserve">содержали </w:t>
      </w:r>
      <w:r w:rsidRPr="00CF672F">
        <w:rPr>
          <w:lang w:val="ru-RU"/>
        </w:rPr>
        <w:t>самоуказание</w:t>
      </w:r>
      <w:r w:rsidR="007266F3" w:rsidRPr="00CF672F">
        <w:rPr>
          <w:lang w:val="ru-RU"/>
        </w:rPr>
        <w:t xml:space="preserve"> </w:t>
      </w:r>
      <w:r w:rsidR="00F970DA">
        <w:rPr>
          <w:lang w:val="ru-RU"/>
        </w:rPr>
        <w:t>Турции</w:t>
      </w:r>
      <w:r w:rsidR="007266F3" w:rsidRPr="00CF672F">
        <w:rPr>
          <w:lang w:val="ru-RU"/>
        </w:rPr>
        <w:t>.</w:t>
      </w:r>
    </w:p>
    <w:p w:rsidR="00963108" w:rsidRDefault="00A663CB" w:rsidP="00963108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A1B4C01" wp14:editId="143F9CE1">
                <wp:simplePos x="0" y="0"/>
                <wp:positionH relativeFrom="column">
                  <wp:posOffset>375920</wp:posOffset>
                </wp:positionH>
                <wp:positionV relativeFrom="paragraph">
                  <wp:posOffset>3042920</wp:posOffset>
                </wp:positionV>
                <wp:extent cx="428625" cy="249555"/>
                <wp:effectExtent l="0" t="0" r="0" b="0"/>
                <wp:wrapNone/>
                <wp:docPr id="321" name="Zone de text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250556">
                            <w:r>
                              <w:t>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21" o:spid="_x0000_s1061" type="#_x0000_t202" style="position:absolute;margin-left:29.6pt;margin-top:239.6pt;width:33.75pt;height:19.6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" filled="f" stroked="f" strokeweight=".5pt">
                <v:path arrowok="t"/>
                <v:textbox>
                  <w:txbxContent>
                    <w:p w:rsidR="003D6ABF" w:rsidRDefault="003D6ABF" w:rsidP="00250556">
                      <w:r>
                        <w:t>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7722765" wp14:editId="215E4EB8">
                <wp:simplePos x="0" y="0"/>
                <wp:positionH relativeFrom="column">
                  <wp:posOffset>1090295</wp:posOffset>
                </wp:positionH>
                <wp:positionV relativeFrom="paragraph">
                  <wp:posOffset>3044825</wp:posOffset>
                </wp:positionV>
                <wp:extent cx="457200" cy="249555"/>
                <wp:effectExtent l="0" t="0" r="0" b="0"/>
                <wp:wrapNone/>
                <wp:docPr id="322" name="Zone de text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250556">
                            <w:r>
                              <w:t>BX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22" o:spid="_x0000_s1062" type="#_x0000_t202" style="position:absolute;margin-left:85.85pt;margin-top:239.75pt;width:36pt;height:19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250556">
                      <w:r>
                        <w:t>BX</w:t>
                      </w:r>
                    </w:p>
                  </w:txbxContent>
                </v:textbox>
              </v:shape>
            </w:pict>
          </mc:Fallback>
        </mc:AlternateContent>
      </w:r>
      <w:r w:rsidR="0096310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375920</wp:posOffset>
                </wp:positionH>
                <wp:positionV relativeFrom="paragraph">
                  <wp:posOffset>3042920</wp:posOffset>
                </wp:positionV>
                <wp:extent cx="428625" cy="249555"/>
                <wp:effectExtent l="0" t="0" r="0" b="0"/>
                <wp:wrapNone/>
                <wp:docPr id="41" name="Поле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963108">
                            <w:r>
                              <w:t>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1" o:spid="_x0000_s1063" type="#_x0000_t202" style="position:absolute;margin-left:29.6pt;margin-top:239.6pt;width:33.75pt;height:19.6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" filled="f" stroked="f" strokeweight=".5pt">
                <v:path arrowok="t"/>
                <v:textbox>
                  <w:txbxContent>
                    <w:p w:rsidR="003D6ABF" w:rsidRDefault="003D6ABF" w:rsidP="00963108">
                      <w:r>
                        <w:t>EM</w:t>
                      </w:r>
                    </w:p>
                  </w:txbxContent>
                </v:textbox>
              </v:shape>
            </w:pict>
          </mc:Fallback>
        </mc:AlternateContent>
      </w:r>
      <w:r w:rsidR="0096310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1090295</wp:posOffset>
                </wp:positionH>
                <wp:positionV relativeFrom="paragraph">
                  <wp:posOffset>3044825</wp:posOffset>
                </wp:positionV>
                <wp:extent cx="457200" cy="249555"/>
                <wp:effectExtent l="0" t="0" r="0" b="0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963108">
                            <w:r>
                              <w:t>BX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0" o:spid="_x0000_s1064" type="#_x0000_t202" style="position:absolute;margin-left:85.85pt;margin-top:239.75pt;width:36pt;height:19.6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" filled="f" stroked="f" strokeweight=".5pt">
                <v:path arrowok="t"/>
                <v:textbox>
                  <w:txbxContent>
                    <w:p w:rsidR="003D6ABF" w:rsidRDefault="003D6ABF" w:rsidP="00963108">
                      <w:r>
                        <w:t>BX</w:t>
                      </w:r>
                    </w:p>
                  </w:txbxContent>
                </v:textbox>
              </v:shape>
            </w:pict>
          </mc:Fallback>
        </mc:AlternateContent>
      </w:r>
      <w:r w:rsidR="00963108">
        <w:rPr>
          <w:noProof/>
          <w:lang w:eastAsia="en-US"/>
        </w:rPr>
        <w:drawing>
          <wp:inline distT="0" distB="0" distL="0" distR="0">
            <wp:extent cx="3882390" cy="2973070"/>
            <wp:effectExtent l="0" t="0" r="22860" b="17780"/>
            <wp:docPr id="37" name="Диаграмма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963108" w:rsidRDefault="00963108" w:rsidP="00963108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1036955</wp:posOffset>
                </wp:positionH>
                <wp:positionV relativeFrom="paragraph">
                  <wp:posOffset>6350</wp:posOffset>
                </wp:positionV>
                <wp:extent cx="57150" cy="58420"/>
                <wp:effectExtent l="0" t="0" r="19050" b="17780"/>
                <wp:wrapNone/>
                <wp:docPr id="39" name="Прямоугольник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FFB3"/>
                        </a:solidFill>
                        <a:ln w="12700" cap="flat" cmpd="sng" algn="ctr">
                          <a:solidFill>
                            <a:sysClr val="window" lastClr="FFFFFF">
                              <a:lumMod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9" o:spid="_x0000_s1026" style="position:absolute;margin-left:81.65pt;margin-top:.5pt;width:4.5pt;height:4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" fillcolor="#ffffb3" strokecolor="#7f7f7f" strokeweight="1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321310</wp:posOffset>
                </wp:positionH>
                <wp:positionV relativeFrom="paragraph">
                  <wp:posOffset>6985</wp:posOffset>
                </wp:positionV>
                <wp:extent cx="57150" cy="58420"/>
                <wp:effectExtent l="0" t="0" r="0" b="0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26" style="position:absolute;margin-left:25.3pt;margin-top:.55pt;width:4.5pt;height:4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" fillcolor="#00b0f0" stroked="f" strokeweight="2pt">
                <v:path arrowok="t"/>
              </v:rect>
            </w:pict>
          </mc:Fallback>
        </mc:AlternateContent>
      </w:r>
    </w:p>
    <w:p w:rsidR="007266F3" w:rsidRPr="00AD064E" w:rsidRDefault="008208F5" w:rsidP="00963108">
      <w:pPr>
        <w:pStyle w:val="ONUME"/>
        <w:tabs>
          <w:tab w:val="clear" w:pos="1134"/>
          <w:tab w:val="num" w:pos="567"/>
        </w:tabs>
        <w:ind w:left="0"/>
        <w:rPr>
          <w:lang w:val="ru-RU"/>
        </w:rPr>
      </w:pPr>
      <w:r w:rsidRPr="00AD064E">
        <w:rPr>
          <w:lang w:val="ru-RU"/>
        </w:rPr>
        <w:t>В 2015 г.</w:t>
      </w:r>
      <w:r w:rsidR="007266F3" w:rsidRPr="00AD064E">
        <w:rPr>
          <w:lang w:val="ru-RU"/>
        </w:rPr>
        <w:t xml:space="preserve"> </w:t>
      </w:r>
      <w:r w:rsidR="00AD064E" w:rsidRPr="00AD064E">
        <w:rPr>
          <w:lang w:val="ru-RU"/>
        </w:rPr>
        <w:t xml:space="preserve">доля </w:t>
      </w:r>
      <w:r w:rsidR="00E53D70" w:rsidRPr="00AD064E">
        <w:rPr>
          <w:lang w:val="ru-RU"/>
        </w:rPr>
        <w:t>самоуказаний</w:t>
      </w:r>
      <w:r w:rsidR="007266F3" w:rsidRPr="00AD064E">
        <w:rPr>
          <w:lang w:val="ru-RU"/>
        </w:rPr>
        <w:t xml:space="preserve"> </w:t>
      </w:r>
      <w:r w:rsidR="00D177DF">
        <w:rPr>
          <w:lang w:val="ru-RU"/>
        </w:rPr>
        <w:t xml:space="preserve">при </w:t>
      </w:r>
      <w:r w:rsidR="00CF672F" w:rsidRPr="00AD064E">
        <w:rPr>
          <w:lang w:val="ru-RU"/>
        </w:rPr>
        <w:t>ме</w:t>
      </w:r>
      <w:r w:rsidR="00D177DF">
        <w:rPr>
          <w:lang w:val="ru-RU"/>
        </w:rPr>
        <w:t>ждународных регистрациях</w:t>
      </w:r>
      <w:r w:rsidR="007266F3" w:rsidRPr="00AD064E">
        <w:rPr>
          <w:lang w:val="ru-RU"/>
        </w:rPr>
        <w:t xml:space="preserve"> </w:t>
      </w:r>
      <w:r w:rsidR="00D177DF">
        <w:rPr>
          <w:lang w:val="ru-RU"/>
        </w:rPr>
        <w:t xml:space="preserve">оставалась высокой. Исключением были международные регистрации </w:t>
      </w:r>
      <w:r w:rsidR="003D6ABF" w:rsidRPr="001E4361">
        <w:rPr>
          <w:lang w:val="ru-RU"/>
        </w:rPr>
        <w:t xml:space="preserve">образцов, страной происхождения которых </w:t>
      </w:r>
      <w:r w:rsidR="003D6ABF">
        <w:rPr>
          <w:lang w:val="ru-RU"/>
        </w:rPr>
        <w:t>была</w:t>
      </w:r>
      <w:r w:rsidR="003D6ABF" w:rsidRPr="001E4361">
        <w:rPr>
          <w:lang w:val="ru-RU"/>
        </w:rPr>
        <w:t xml:space="preserve"> </w:t>
      </w:r>
      <w:r w:rsidR="00EC3116">
        <w:rPr>
          <w:lang w:val="ru-RU"/>
        </w:rPr>
        <w:t>Турция</w:t>
      </w:r>
      <w:r w:rsidR="003F7CE4">
        <w:rPr>
          <w:lang w:val="ru-RU"/>
        </w:rPr>
        <w:t xml:space="preserve">: </w:t>
      </w:r>
      <w:r w:rsidR="002F5296" w:rsidRPr="00AD064E">
        <w:rPr>
          <w:lang w:val="ru-RU"/>
        </w:rPr>
        <w:t>только</w:t>
      </w:r>
      <w:r w:rsidR="007266F3" w:rsidRPr="00AD064E">
        <w:rPr>
          <w:lang w:val="ru-RU"/>
        </w:rPr>
        <w:t xml:space="preserve"> 9</w:t>
      </w:r>
      <w:r w:rsidR="003F7CE4">
        <w:rPr>
          <w:lang w:val="ru-RU"/>
        </w:rPr>
        <w:t>,</w:t>
      </w:r>
      <w:r w:rsidR="007266F3" w:rsidRPr="00AD064E">
        <w:rPr>
          <w:lang w:val="ru-RU"/>
        </w:rPr>
        <w:t>3</w:t>
      </w:r>
      <w:r w:rsidR="00F17A40" w:rsidRPr="00AD064E">
        <w:rPr>
          <w:lang w:val="ru-RU"/>
        </w:rPr>
        <w:t>%</w:t>
      </w:r>
      <w:r w:rsidR="007266F3" w:rsidRPr="00AD064E">
        <w:rPr>
          <w:lang w:val="ru-RU"/>
        </w:rPr>
        <w:t xml:space="preserve"> </w:t>
      </w:r>
      <w:r w:rsidR="003F7CE4">
        <w:rPr>
          <w:lang w:val="ru-RU"/>
        </w:rPr>
        <w:t xml:space="preserve">из них </w:t>
      </w:r>
      <w:r w:rsidR="00E53D70" w:rsidRPr="00AD064E">
        <w:rPr>
          <w:lang w:val="ru-RU"/>
        </w:rPr>
        <w:t>содержа</w:t>
      </w:r>
      <w:r w:rsidR="003F7CE4">
        <w:rPr>
          <w:lang w:val="ru-RU"/>
        </w:rPr>
        <w:t xml:space="preserve">ли </w:t>
      </w:r>
      <w:r w:rsidR="00E53D70" w:rsidRPr="00AD064E">
        <w:rPr>
          <w:lang w:val="ru-RU"/>
        </w:rPr>
        <w:t>самоуказание</w:t>
      </w:r>
      <w:r w:rsidR="003F7CE4">
        <w:rPr>
          <w:lang w:val="ru-RU"/>
        </w:rPr>
        <w:t xml:space="preserve"> Турции</w:t>
      </w:r>
      <w:r w:rsidR="007266F3" w:rsidRPr="00AD064E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435610</wp:posOffset>
                </wp:positionH>
                <wp:positionV relativeFrom="paragraph">
                  <wp:posOffset>3061335</wp:posOffset>
                </wp:positionV>
                <wp:extent cx="428625" cy="249555"/>
                <wp:effectExtent l="0" t="0" r="0" b="0"/>
                <wp:wrapNone/>
                <wp:docPr id="319" name="Zone de text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250556">
                            <w:r>
                              <w:t>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19" o:spid="_x0000_s1065" type="#_x0000_t202" style="position:absolute;margin-left:34.3pt;margin-top:241.05pt;width:33.75pt;height:19.6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250556">
                      <w:r>
                        <w:t>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1168400</wp:posOffset>
                </wp:positionH>
                <wp:positionV relativeFrom="paragraph">
                  <wp:posOffset>3060065</wp:posOffset>
                </wp:positionV>
                <wp:extent cx="457200" cy="249555"/>
                <wp:effectExtent l="0" t="0" r="0" b="0"/>
                <wp:wrapNone/>
                <wp:docPr id="320" name="Zone de text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250556">
                            <w:r>
                              <w:t>BX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20" o:spid="_x0000_s1066" type="#_x0000_t202" style="position:absolute;margin-left:92pt;margin-top:240.95pt;width:36pt;height:19.6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" filled="f" stroked="f" strokeweight=".5pt">
                <v:path arrowok="t"/>
                <v:textbox>
                  <w:txbxContent>
                    <w:p w:rsidR="003D6ABF" w:rsidRDefault="003D6ABF" w:rsidP="00250556">
                      <w:r>
                        <w:t>BX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3882390" cy="2973070"/>
            <wp:effectExtent l="0" t="0" r="22860" b="17780"/>
            <wp:docPr id="10" name="Chart 2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1097280</wp:posOffset>
                </wp:positionH>
                <wp:positionV relativeFrom="paragraph">
                  <wp:posOffset>22225</wp:posOffset>
                </wp:positionV>
                <wp:extent cx="57150" cy="58420"/>
                <wp:effectExtent l="0" t="0" r="19050" b="17780"/>
                <wp:wrapNone/>
                <wp:docPr id="318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FFB3"/>
                        </a:solidFill>
                        <a:ln w="12700" cap="flat" cmpd="sng" algn="ctr">
                          <a:solidFill>
                            <a:sysClr val="window" lastClr="FFFFFF">
                              <a:lumMod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86.4pt;margin-top:1.75pt;width:4.5pt;height:4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" fillcolor="#ffffb3" strokecolor="#7f7f7f" strokeweight="1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378460</wp:posOffset>
                </wp:positionH>
                <wp:positionV relativeFrom="paragraph">
                  <wp:posOffset>22860</wp:posOffset>
                </wp:positionV>
                <wp:extent cx="57150" cy="58420"/>
                <wp:effectExtent l="0" t="0" r="0" b="0"/>
                <wp:wrapNone/>
                <wp:docPr id="317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29.8pt;margin-top:1.8pt;width:4.5pt;height:4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" fillcolor="#00b0f0" stroked="f" strokeweight="2pt">
                <v:path arrowok="t"/>
              </v:rect>
            </w:pict>
          </mc:Fallback>
        </mc:AlternateContent>
      </w:r>
    </w:p>
    <w:p w:rsidR="007266F3" w:rsidRPr="003F7CE4" w:rsidRDefault="003F7CE4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В</w:t>
      </w:r>
      <w:r w:rsidRPr="003F7CE4">
        <w:rPr>
          <w:lang w:val="ru-RU"/>
        </w:rPr>
        <w:t xml:space="preserve"> перво</w:t>
      </w:r>
      <w:r>
        <w:rPr>
          <w:lang w:val="ru-RU"/>
        </w:rPr>
        <w:t>м</w:t>
      </w:r>
      <w:r w:rsidR="007266F3" w:rsidRPr="003F7CE4">
        <w:rPr>
          <w:lang w:val="ru-RU"/>
        </w:rPr>
        <w:t xml:space="preserve"> </w:t>
      </w:r>
      <w:r w:rsidR="002F5296" w:rsidRPr="003F7CE4">
        <w:rPr>
          <w:lang w:val="ru-RU"/>
        </w:rPr>
        <w:t>квартал</w:t>
      </w:r>
      <w:r>
        <w:rPr>
          <w:lang w:val="ru-RU"/>
        </w:rPr>
        <w:t>е</w:t>
      </w:r>
      <w:r w:rsidR="007266F3" w:rsidRPr="003F7CE4">
        <w:rPr>
          <w:lang w:val="ru-RU"/>
        </w:rPr>
        <w:t xml:space="preserve"> 2016</w:t>
      </w:r>
      <w:r w:rsidRPr="003F7CE4">
        <w:rPr>
          <w:lang w:val="ru-RU"/>
        </w:rPr>
        <w:t xml:space="preserve"> </w:t>
      </w:r>
      <w:r>
        <w:rPr>
          <w:lang w:val="ru-RU"/>
        </w:rPr>
        <w:t>г</w:t>
      </w:r>
      <w:r w:rsidRPr="003F7CE4">
        <w:rPr>
          <w:lang w:val="ru-RU"/>
        </w:rPr>
        <w:t>.</w:t>
      </w:r>
      <w:r w:rsidR="007266F3" w:rsidRPr="003F7CE4">
        <w:rPr>
          <w:lang w:val="ru-RU"/>
        </w:rPr>
        <w:t xml:space="preserve"> </w:t>
      </w:r>
      <w:r>
        <w:rPr>
          <w:lang w:val="ru-RU"/>
        </w:rPr>
        <w:t>в международных регистрациях</w:t>
      </w:r>
      <w:r w:rsidRPr="003F7CE4">
        <w:rPr>
          <w:lang w:val="ru-RU"/>
        </w:rPr>
        <w:t xml:space="preserve"> </w:t>
      </w:r>
      <w:r w:rsidR="00EC3116" w:rsidRPr="001E4361">
        <w:rPr>
          <w:lang w:val="ru-RU"/>
        </w:rPr>
        <w:t xml:space="preserve">образцов, страной происхождения которых </w:t>
      </w:r>
      <w:r w:rsidR="00EC3116">
        <w:rPr>
          <w:lang w:val="ru-RU"/>
        </w:rPr>
        <w:t>была</w:t>
      </w:r>
      <w:r w:rsidR="00EC3116" w:rsidRPr="001E4361">
        <w:rPr>
          <w:lang w:val="ru-RU"/>
        </w:rPr>
        <w:t xml:space="preserve"> </w:t>
      </w:r>
      <w:r w:rsidR="00EC3116">
        <w:rPr>
          <w:lang w:val="ru-RU"/>
        </w:rPr>
        <w:t>Франция,</w:t>
      </w:r>
      <w:r>
        <w:rPr>
          <w:lang w:val="ru-RU"/>
        </w:rPr>
        <w:t xml:space="preserve"> наблюдался</w:t>
      </w:r>
      <w:r w:rsidRPr="003F7CE4">
        <w:rPr>
          <w:lang w:val="ru-RU"/>
        </w:rPr>
        <w:t xml:space="preserve"> </w:t>
      </w:r>
      <w:r>
        <w:rPr>
          <w:lang w:val="ru-RU"/>
        </w:rPr>
        <w:t>рост</w:t>
      </w:r>
      <w:r w:rsidRPr="003F7CE4">
        <w:rPr>
          <w:lang w:val="ru-RU"/>
        </w:rPr>
        <w:t xml:space="preserve"> дол</w:t>
      </w:r>
      <w:r>
        <w:rPr>
          <w:lang w:val="ru-RU"/>
        </w:rPr>
        <w:t>и</w:t>
      </w:r>
      <w:r w:rsidRPr="003F7CE4">
        <w:rPr>
          <w:lang w:val="ru-RU"/>
        </w:rPr>
        <w:t xml:space="preserve"> </w:t>
      </w:r>
      <w:r w:rsidR="00E53D70" w:rsidRPr="003F7CE4">
        <w:rPr>
          <w:lang w:val="ru-RU"/>
        </w:rPr>
        <w:t>самоуказаний</w:t>
      </w:r>
      <w:r w:rsidR="007266F3" w:rsidRPr="003F7CE4">
        <w:rPr>
          <w:lang w:val="ru-RU"/>
        </w:rPr>
        <w:t xml:space="preserve"> </w:t>
      </w:r>
      <w:r w:rsidRPr="003F7CE4">
        <w:rPr>
          <w:lang w:val="ru-RU"/>
        </w:rPr>
        <w:t>Франци</w:t>
      </w:r>
      <w:r>
        <w:rPr>
          <w:lang w:val="ru-RU"/>
        </w:rPr>
        <w:t>и</w:t>
      </w:r>
      <w:r w:rsidR="007266F3" w:rsidRPr="003F7CE4">
        <w:rPr>
          <w:lang w:val="ru-RU"/>
        </w:rPr>
        <w:t xml:space="preserve"> (37</w:t>
      </w:r>
      <w:r w:rsidRPr="003F7CE4">
        <w:rPr>
          <w:lang w:val="ru-RU"/>
        </w:rPr>
        <w:t>,</w:t>
      </w:r>
      <w:r w:rsidR="007266F3" w:rsidRPr="003F7CE4">
        <w:rPr>
          <w:lang w:val="ru-RU"/>
        </w:rPr>
        <w:t>3</w:t>
      </w:r>
      <w:r w:rsidR="00F17A40" w:rsidRPr="003F7CE4">
        <w:rPr>
          <w:lang w:val="ru-RU"/>
        </w:rPr>
        <w:t>%</w:t>
      </w:r>
      <w:r w:rsidR="007266F3" w:rsidRPr="003F7CE4">
        <w:rPr>
          <w:lang w:val="ru-RU"/>
        </w:rPr>
        <w:t>)</w:t>
      </w:r>
      <w:r>
        <w:rPr>
          <w:lang w:val="ru-RU"/>
        </w:rPr>
        <w:t xml:space="preserve"> </w:t>
      </w:r>
      <w:r w:rsidRPr="003F7CE4">
        <w:rPr>
          <w:lang w:val="ru-RU"/>
        </w:rPr>
        <w:t>относительн</w:t>
      </w:r>
      <w:r>
        <w:rPr>
          <w:lang w:val="ru-RU"/>
        </w:rPr>
        <w:t>о доли</w:t>
      </w:r>
      <w:r w:rsidR="007266F3" w:rsidRPr="003F7CE4">
        <w:rPr>
          <w:lang w:val="ru-RU"/>
        </w:rPr>
        <w:t xml:space="preserve"> </w:t>
      </w:r>
      <w:r w:rsidR="00E53D70" w:rsidRPr="003F7CE4">
        <w:rPr>
          <w:lang w:val="ru-RU"/>
        </w:rPr>
        <w:t>самоуказаний</w:t>
      </w:r>
      <w:r w:rsidR="007266F3" w:rsidRPr="003F7CE4">
        <w:rPr>
          <w:lang w:val="ru-RU"/>
        </w:rPr>
        <w:t xml:space="preserve"> </w:t>
      </w:r>
      <w:r w:rsidR="00E53D70" w:rsidRPr="003F7CE4">
        <w:rPr>
          <w:lang w:val="ru-RU"/>
        </w:rPr>
        <w:t xml:space="preserve">Европейского Союза </w:t>
      </w:r>
      <w:r w:rsidR="007266F3" w:rsidRPr="003F7CE4">
        <w:rPr>
          <w:lang w:val="ru-RU"/>
        </w:rPr>
        <w:t>(48</w:t>
      </w:r>
      <w:r w:rsidR="00F17A40" w:rsidRPr="003F7CE4">
        <w:rPr>
          <w:lang w:val="ru-RU"/>
        </w:rPr>
        <w:t>%</w:t>
      </w:r>
      <w:r>
        <w:rPr>
          <w:lang w:val="ru-RU"/>
        </w:rPr>
        <w:t>)</w:t>
      </w:r>
      <w:r w:rsidR="007266F3" w:rsidRPr="003F7CE4">
        <w:rPr>
          <w:lang w:val="ru-RU"/>
        </w:rPr>
        <w:t xml:space="preserve">. </w:t>
      </w:r>
      <w:r>
        <w:rPr>
          <w:lang w:val="ru-RU"/>
        </w:rPr>
        <w:t xml:space="preserve">В остальных случаях </w:t>
      </w:r>
      <w:r w:rsidR="00AD064E" w:rsidRPr="003F7CE4">
        <w:rPr>
          <w:lang w:val="ru-RU"/>
        </w:rPr>
        <w:t xml:space="preserve">доля </w:t>
      </w:r>
      <w:r w:rsidR="00E53D70" w:rsidRPr="003F7CE4">
        <w:rPr>
          <w:lang w:val="ru-RU"/>
        </w:rPr>
        <w:t>самоуказ</w:t>
      </w:r>
      <w:r>
        <w:rPr>
          <w:lang w:val="ru-RU"/>
        </w:rPr>
        <w:t xml:space="preserve">аний представляется стабильной: никакого </w:t>
      </w:r>
      <w:r w:rsidR="002F5296" w:rsidRPr="003F7CE4">
        <w:rPr>
          <w:lang w:val="ru-RU"/>
        </w:rPr>
        <w:t>ино</w:t>
      </w:r>
      <w:r>
        <w:rPr>
          <w:lang w:val="ru-RU"/>
        </w:rPr>
        <w:t xml:space="preserve">го заметного </w:t>
      </w:r>
      <w:r w:rsidRPr="003F7CE4">
        <w:rPr>
          <w:lang w:val="ru-RU"/>
        </w:rPr>
        <w:t>изменени</w:t>
      </w:r>
      <w:r>
        <w:rPr>
          <w:lang w:val="ru-RU"/>
        </w:rPr>
        <w:t xml:space="preserve">я доли </w:t>
      </w:r>
      <w:r w:rsidR="00E53D70" w:rsidRPr="003F7CE4">
        <w:rPr>
          <w:lang w:val="ru-RU"/>
        </w:rPr>
        <w:t>самоуказаний</w:t>
      </w:r>
      <w:r w:rsidR="007266F3" w:rsidRPr="003F7CE4">
        <w:rPr>
          <w:lang w:val="ru-RU"/>
        </w:rPr>
        <w:t xml:space="preserve"> </w:t>
      </w:r>
      <w:r>
        <w:rPr>
          <w:lang w:val="ru-RU"/>
        </w:rPr>
        <w:t>в геоевропейском семействе не наблюдалось</w:t>
      </w:r>
      <w:r w:rsidR="007266F3" w:rsidRPr="003F7CE4">
        <w:rPr>
          <w:lang w:val="ru-RU"/>
        </w:rPr>
        <w:t>.</w:t>
      </w:r>
    </w:p>
    <w:p w:rsidR="007266F3" w:rsidRPr="00CC1954" w:rsidRDefault="002F5296" w:rsidP="00751287">
      <w:pPr>
        <w:pStyle w:val="Heading3"/>
        <w:spacing w:before="480"/>
        <w:rPr>
          <w:noProof/>
          <w:lang w:val="ru-RU"/>
        </w:rPr>
      </w:pPr>
      <w:r w:rsidRPr="00CC1954">
        <w:rPr>
          <w:noProof/>
          <w:lang w:val="ru-RU"/>
        </w:rPr>
        <w:t>Европейск</w:t>
      </w:r>
      <w:r w:rsidR="007A3446">
        <w:rPr>
          <w:noProof/>
          <w:lang w:val="ru-RU"/>
        </w:rPr>
        <w:t>ий</w:t>
      </w:r>
      <w:r w:rsidR="007266F3" w:rsidRPr="00CC1954">
        <w:rPr>
          <w:noProof/>
          <w:lang w:val="ru-RU"/>
        </w:rPr>
        <w:t xml:space="preserve"> </w:t>
      </w:r>
      <w:r w:rsidR="00E53D70" w:rsidRPr="00CC1954">
        <w:rPr>
          <w:noProof/>
          <w:lang w:val="ru-RU"/>
        </w:rPr>
        <w:t>Союз</w:t>
      </w:r>
    </w:p>
    <w:p w:rsidR="007266F3" w:rsidRPr="00211A84" w:rsidRDefault="007266F3" w:rsidP="00211A84"/>
    <w:p w:rsidR="007266F3" w:rsidRPr="007A3446" w:rsidRDefault="007A3446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Следует</w:t>
      </w:r>
      <w:r w:rsidRPr="007A3446">
        <w:rPr>
          <w:lang w:val="ru-RU"/>
        </w:rPr>
        <w:t xml:space="preserve"> напомн</w:t>
      </w:r>
      <w:r>
        <w:rPr>
          <w:lang w:val="ru-RU"/>
        </w:rPr>
        <w:t>ить</w:t>
      </w:r>
      <w:r w:rsidR="00E53D70" w:rsidRPr="007A3446">
        <w:rPr>
          <w:lang w:val="ru-RU"/>
        </w:rPr>
        <w:t>, что</w:t>
      </w:r>
      <w:r w:rsidR="007266F3" w:rsidRPr="007A3446">
        <w:rPr>
          <w:lang w:val="ru-RU"/>
        </w:rPr>
        <w:t xml:space="preserve"> </w:t>
      </w:r>
      <w:r w:rsidRPr="007A3446">
        <w:rPr>
          <w:lang w:val="ru-RU"/>
        </w:rPr>
        <w:t xml:space="preserve">указание </w:t>
      </w:r>
      <w:r w:rsidR="00E53D70" w:rsidRPr="007A3446">
        <w:rPr>
          <w:lang w:val="ru-RU"/>
        </w:rPr>
        <w:t xml:space="preserve">Европейского Союза </w:t>
      </w:r>
      <w:r>
        <w:rPr>
          <w:lang w:val="ru-RU"/>
        </w:rPr>
        <w:t>в</w:t>
      </w:r>
      <w:r w:rsidRPr="007A3446">
        <w:rPr>
          <w:lang w:val="ru-RU"/>
        </w:rPr>
        <w:t xml:space="preserve"> </w:t>
      </w:r>
      <w:r w:rsidR="00E53D70" w:rsidRPr="007A3446">
        <w:rPr>
          <w:lang w:val="ru-RU"/>
        </w:rPr>
        <w:t>международн</w:t>
      </w:r>
      <w:r>
        <w:rPr>
          <w:lang w:val="ru-RU"/>
        </w:rPr>
        <w:t>ой</w:t>
      </w:r>
      <w:r w:rsidR="00E53D70" w:rsidRPr="007A3446">
        <w:rPr>
          <w:lang w:val="ru-RU"/>
        </w:rPr>
        <w:t xml:space="preserve"> </w:t>
      </w:r>
      <w:r w:rsidRPr="007A3446">
        <w:rPr>
          <w:lang w:val="ru-RU"/>
        </w:rPr>
        <w:t>регистраци</w:t>
      </w:r>
      <w:r>
        <w:rPr>
          <w:lang w:val="ru-RU"/>
        </w:rPr>
        <w:t>и</w:t>
      </w:r>
      <w:r w:rsidRPr="007A3446">
        <w:rPr>
          <w:lang w:val="ru-RU"/>
        </w:rPr>
        <w:t xml:space="preserve"> </w:t>
      </w:r>
      <w:r>
        <w:rPr>
          <w:lang w:val="ru-RU"/>
        </w:rPr>
        <w:t>касается</w:t>
      </w:r>
      <w:r w:rsidRPr="007A3446">
        <w:rPr>
          <w:lang w:val="ru-RU"/>
        </w:rPr>
        <w:t xml:space="preserve"> </w:t>
      </w:r>
      <w:r>
        <w:rPr>
          <w:lang w:val="ru-RU"/>
        </w:rPr>
        <w:t>всей</w:t>
      </w:r>
      <w:r w:rsidRPr="007A3446">
        <w:rPr>
          <w:lang w:val="ru-RU"/>
        </w:rPr>
        <w:t xml:space="preserve"> </w:t>
      </w:r>
      <w:r>
        <w:rPr>
          <w:lang w:val="ru-RU"/>
        </w:rPr>
        <w:t>его</w:t>
      </w:r>
      <w:r w:rsidRPr="007A3446">
        <w:rPr>
          <w:lang w:val="ru-RU"/>
        </w:rPr>
        <w:t xml:space="preserve"> </w:t>
      </w:r>
      <w:r w:rsidR="002F5296" w:rsidRPr="007A3446">
        <w:rPr>
          <w:lang w:val="ru-RU"/>
        </w:rPr>
        <w:t>территори</w:t>
      </w:r>
      <w:r>
        <w:rPr>
          <w:lang w:val="ru-RU"/>
        </w:rPr>
        <w:t>и</w:t>
      </w:r>
      <w:r w:rsidR="007266F3" w:rsidRPr="007A3446">
        <w:rPr>
          <w:rStyle w:val="FootnoteReference"/>
        </w:rPr>
        <w:footnoteReference w:id="13"/>
      </w:r>
      <w:r w:rsidR="007266F3" w:rsidRPr="007A3446">
        <w:rPr>
          <w:lang w:val="ru-RU"/>
        </w:rPr>
        <w:t xml:space="preserve">, </w:t>
      </w:r>
      <w:r w:rsidR="002F5296" w:rsidRPr="007A3446">
        <w:rPr>
          <w:lang w:val="ru-RU"/>
        </w:rPr>
        <w:t>включая</w:t>
      </w:r>
      <w:r w:rsidR="007266F3" w:rsidRPr="007A3446">
        <w:rPr>
          <w:lang w:val="ru-RU"/>
        </w:rPr>
        <w:t xml:space="preserve"> </w:t>
      </w:r>
      <w:r>
        <w:rPr>
          <w:lang w:val="ru-RU"/>
        </w:rPr>
        <w:t xml:space="preserve">те </w:t>
      </w:r>
      <w:r w:rsidR="00E53D70" w:rsidRPr="007A3446">
        <w:rPr>
          <w:lang w:val="ru-RU"/>
        </w:rPr>
        <w:t>государства-члены</w:t>
      </w:r>
      <w:r w:rsidR="007266F3" w:rsidRPr="007A3446">
        <w:rPr>
          <w:lang w:val="ru-RU"/>
        </w:rPr>
        <w:t xml:space="preserve"> </w:t>
      </w:r>
      <w:r w:rsidR="00BA3289">
        <w:rPr>
          <w:lang w:val="ru-RU"/>
        </w:rPr>
        <w:t>ЕС</w:t>
      </w:r>
      <w:r>
        <w:rPr>
          <w:lang w:val="ru-RU"/>
        </w:rPr>
        <w:t xml:space="preserve">, которые </w:t>
      </w:r>
      <w:r w:rsidR="00BA3289" w:rsidRPr="00BA3289">
        <w:rPr>
          <w:lang w:val="ru-RU"/>
        </w:rPr>
        <w:t>индивидуальн</w:t>
      </w:r>
      <w:r w:rsidR="00BA3289">
        <w:rPr>
          <w:lang w:val="ru-RU"/>
        </w:rPr>
        <w:t xml:space="preserve">о </w:t>
      </w:r>
      <w:r>
        <w:rPr>
          <w:lang w:val="ru-RU"/>
        </w:rPr>
        <w:t xml:space="preserve">не являются </w:t>
      </w:r>
      <w:r w:rsidR="002F5296" w:rsidRPr="007A3446">
        <w:rPr>
          <w:lang w:val="ru-RU"/>
        </w:rPr>
        <w:t>сторона</w:t>
      </w:r>
      <w:r>
        <w:rPr>
          <w:lang w:val="ru-RU"/>
        </w:rPr>
        <w:t>ми</w:t>
      </w:r>
      <w:r w:rsidR="007266F3" w:rsidRPr="007A3446">
        <w:rPr>
          <w:lang w:val="ru-RU"/>
        </w:rPr>
        <w:t xml:space="preserve"> </w:t>
      </w:r>
      <w:r>
        <w:rPr>
          <w:lang w:val="ru-RU"/>
        </w:rPr>
        <w:t>Акта 1999 г.</w:t>
      </w:r>
      <w:r w:rsidR="007266F3" w:rsidRPr="007A3446">
        <w:rPr>
          <w:lang w:val="ru-RU"/>
        </w:rPr>
        <w:t xml:space="preserve"> </w:t>
      </w:r>
    </w:p>
    <w:p w:rsidR="007266F3" w:rsidRPr="007A3446" w:rsidRDefault="00A663CB" w:rsidP="00CE2B39">
      <w:pPr>
        <w:pStyle w:val="ONUME"/>
        <w:numPr>
          <w:ilvl w:val="0"/>
          <w:numId w:val="0"/>
        </w:numPr>
        <w:rPr>
          <w:noProof/>
          <w:lang w:val="ru-RU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473710</wp:posOffset>
                </wp:positionH>
                <wp:positionV relativeFrom="paragraph">
                  <wp:posOffset>2416175</wp:posOffset>
                </wp:positionV>
                <wp:extent cx="57150" cy="58420"/>
                <wp:effectExtent l="0" t="0" r="0" b="0"/>
                <wp:wrapNone/>
                <wp:docPr id="32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37.3pt;margin-top:190.25pt;width:4.5pt;height:4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" fillcolor="#00b0f0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1189355</wp:posOffset>
                </wp:positionH>
                <wp:positionV relativeFrom="paragraph">
                  <wp:posOffset>2415540</wp:posOffset>
                </wp:positionV>
                <wp:extent cx="57150" cy="58420"/>
                <wp:effectExtent l="0" t="0" r="19050" b="17780"/>
                <wp:wrapNone/>
                <wp:docPr id="327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FFFFB3"/>
                        </a:solidFill>
                        <a:ln w="12700" cap="flat" cmpd="sng" algn="ctr">
                          <a:solidFill>
                            <a:sysClr val="window" lastClr="FFFFFF">
                              <a:lumMod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93.65pt;margin-top:190.2pt;width:4.5pt;height:4.6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" fillcolor="#ffffb3" strokecolor="#7f7f7f" strokeweight="1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528320</wp:posOffset>
                </wp:positionH>
                <wp:positionV relativeFrom="paragraph">
                  <wp:posOffset>2316480</wp:posOffset>
                </wp:positionV>
                <wp:extent cx="428625" cy="249555"/>
                <wp:effectExtent l="0" t="0" r="0" b="0"/>
                <wp:wrapNone/>
                <wp:docPr id="328" name="Zone de text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A75277">
                            <w:r>
                              <w:t>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28" o:spid="_x0000_s1067" type="#_x0000_t202" style="position:absolute;margin-left:41.6pt;margin-top:182.4pt;width:33.75pt;height:19.6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" filled="f" stroked="f" strokeweight=".5pt">
                <v:path arrowok="t"/>
                <v:textbox>
                  <w:txbxContent>
                    <w:p w:rsidR="003D6ABF" w:rsidRDefault="003D6ABF" w:rsidP="00A75277">
                      <w:r>
                        <w:t>EM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1242695</wp:posOffset>
                </wp:positionH>
                <wp:positionV relativeFrom="paragraph">
                  <wp:posOffset>2318385</wp:posOffset>
                </wp:positionV>
                <wp:extent cx="457200" cy="249555"/>
                <wp:effectExtent l="0" t="0" r="0" b="0"/>
                <wp:wrapNone/>
                <wp:docPr id="329" name="Zone de text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A75277">
                            <w:r>
                              <w:t>BX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29" o:spid="_x0000_s1068" type="#_x0000_t202" style="position:absolute;margin-left:97.85pt;margin-top:182.55pt;width:36pt;height:19.6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A75277">
                      <w:r>
                        <w:t>BX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5941695" cy="2258060"/>
            <wp:effectExtent l="0" t="0" r="20955" b="27940"/>
            <wp:docPr id="11" name="Chart 2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7266F3" w:rsidRPr="007A3446" w:rsidRDefault="007266F3">
      <w:pPr>
        <w:rPr>
          <w:i/>
          <w:noProof/>
          <w:u w:val="single"/>
          <w:lang w:val="ru-RU"/>
        </w:rPr>
      </w:pPr>
    </w:p>
    <w:p w:rsidR="007266F3" w:rsidRPr="007A3446" w:rsidRDefault="007266F3" w:rsidP="00CE2B39">
      <w:pPr>
        <w:pStyle w:val="ONUME"/>
        <w:numPr>
          <w:ilvl w:val="0"/>
          <w:numId w:val="0"/>
        </w:numPr>
        <w:rPr>
          <w:noProof/>
          <w:lang w:val="ru-RU"/>
        </w:rPr>
      </w:pPr>
    </w:p>
    <w:p w:rsidR="007266F3" w:rsidRPr="007A3446" w:rsidRDefault="00A663CB" w:rsidP="00CE2B39">
      <w:pPr>
        <w:pStyle w:val="ONUME"/>
        <w:numPr>
          <w:ilvl w:val="0"/>
          <w:numId w:val="0"/>
        </w:numPr>
        <w:rPr>
          <w:noProof/>
          <w:u w:val="single"/>
          <w:lang w:val="ru-RU"/>
        </w:rPr>
      </w:pPr>
      <w:r>
        <w:rPr>
          <w:noProof/>
          <w:lang w:eastAsia="en-US"/>
        </w:rPr>
        <w:lastRenderedPageBreak/>
        <w:drawing>
          <wp:inline distT="0" distB="0" distL="0" distR="0">
            <wp:extent cx="5941695" cy="2310130"/>
            <wp:effectExtent l="0" t="0" r="20955" b="13970"/>
            <wp:docPr id="12" name="Chart 2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7266F3" w:rsidRPr="007A3446" w:rsidRDefault="007A344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7A3446">
        <w:rPr>
          <w:lang w:val="ru-RU"/>
        </w:rPr>
        <w:t>Д</w:t>
      </w:r>
      <w:r w:rsidR="00AD064E" w:rsidRPr="007A3446">
        <w:rPr>
          <w:lang w:val="ru-RU"/>
        </w:rPr>
        <w:t xml:space="preserve">оля </w:t>
      </w:r>
      <w:r>
        <w:rPr>
          <w:lang w:val="ru-RU"/>
        </w:rPr>
        <w:t>самоуказаний</w:t>
      </w:r>
      <w:r w:rsidR="007266F3" w:rsidRPr="007A3446">
        <w:rPr>
          <w:lang w:val="ru-RU"/>
        </w:rPr>
        <w:t xml:space="preserve"> </w:t>
      </w:r>
      <w:r w:rsidR="00E53D70" w:rsidRPr="007A3446">
        <w:rPr>
          <w:lang w:val="ru-RU"/>
        </w:rPr>
        <w:t xml:space="preserve">Европейского Союза </w:t>
      </w:r>
      <w:r>
        <w:rPr>
          <w:lang w:val="ru-RU"/>
        </w:rPr>
        <w:t xml:space="preserve">оставалась </w:t>
      </w:r>
      <w:r w:rsidR="002F5296" w:rsidRPr="007A3446">
        <w:rPr>
          <w:lang w:val="ru-RU"/>
        </w:rPr>
        <w:t>очень</w:t>
      </w:r>
      <w:r w:rsidR="007266F3" w:rsidRPr="007A3446">
        <w:rPr>
          <w:lang w:val="ru-RU"/>
        </w:rPr>
        <w:t xml:space="preserve"> </w:t>
      </w:r>
      <w:r>
        <w:rPr>
          <w:lang w:val="ru-RU"/>
        </w:rPr>
        <w:t xml:space="preserve">высокой как при международных регистрациях </w:t>
      </w:r>
      <w:r w:rsidR="00EC3116">
        <w:rPr>
          <w:lang w:val="ru-RU"/>
        </w:rPr>
        <w:t>образцов, странами</w:t>
      </w:r>
      <w:r w:rsidR="00EC3116" w:rsidRPr="001E4361">
        <w:rPr>
          <w:lang w:val="ru-RU"/>
        </w:rPr>
        <w:t xml:space="preserve"> происхождения которых </w:t>
      </w:r>
      <w:r w:rsidR="00EC3116">
        <w:rPr>
          <w:lang w:val="ru-RU"/>
        </w:rPr>
        <w:t>были</w:t>
      </w:r>
      <w:r w:rsidR="00EC3116" w:rsidRPr="001E4361">
        <w:rPr>
          <w:lang w:val="ru-RU"/>
        </w:rPr>
        <w:t xml:space="preserve"> </w:t>
      </w:r>
      <w:r w:rsidR="00E53D70" w:rsidRPr="007A3446">
        <w:rPr>
          <w:lang w:val="ru-RU"/>
        </w:rPr>
        <w:t>государств</w:t>
      </w:r>
      <w:r w:rsidR="00EC3116">
        <w:rPr>
          <w:lang w:val="ru-RU"/>
        </w:rPr>
        <w:t>а-члены</w:t>
      </w:r>
      <w:r w:rsidR="00E53D70" w:rsidRPr="007A3446">
        <w:rPr>
          <w:lang w:val="ru-RU"/>
        </w:rPr>
        <w:t xml:space="preserve"> Ев</w:t>
      </w:r>
      <w:r>
        <w:rPr>
          <w:lang w:val="ru-RU"/>
        </w:rPr>
        <w:t>ропейского Союза</w:t>
      </w:r>
      <w:r w:rsidR="007266F3" w:rsidRPr="007A3446">
        <w:rPr>
          <w:lang w:val="ru-RU"/>
        </w:rPr>
        <w:t xml:space="preserve">, </w:t>
      </w:r>
      <w:r w:rsidRPr="007A3446">
        <w:rPr>
          <w:lang w:val="ru-RU"/>
        </w:rPr>
        <w:t>котор</w:t>
      </w:r>
      <w:r>
        <w:rPr>
          <w:lang w:val="ru-RU"/>
        </w:rPr>
        <w:t xml:space="preserve">ые </w:t>
      </w:r>
      <w:r w:rsidR="002F5296" w:rsidRPr="007A3446">
        <w:rPr>
          <w:lang w:val="ru-RU"/>
        </w:rPr>
        <w:t>также</w:t>
      </w:r>
      <w:r>
        <w:rPr>
          <w:lang w:val="ru-RU"/>
        </w:rPr>
        <w:t xml:space="preserve"> </w:t>
      </w:r>
      <w:r w:rsidRPr="007A3446">
        <w:rPr>
          <w:lang w:val="ru-RU"/>
        </w:rPr>
        <w:t>являются</w:t>
      </w:r>
      <w:r>
        <w:rPr>
          <w:lang w:val="ru-RU"/>
        </w:rPr>
        <w:t xml:space="preserve"> </w:t>
      </w:r>
      <w:r w:rsidR="00BA3289" w:rsidRPr="00BA3289">
        <w:rPr>
          <w:lang w:val="ru-RU"/>
        </w:rPr>
        <w:t>индивидуальн</w:t>
      </w:r>
      <w:r w:rsidR="00BA3289">
        <w:rPr>
          <w:lang w:val="ru-RU"/>
        </w:rPr>
        <w:t xml:space="preserve">ыми </w:t>
      </w:r>
      <w:r w:rsidR="002F5296" w:rsidRPr="007A3446">
        <w:rPr>
          <w:lang w:val="ru-RU"/>
        </w:rPr>
        <w:t>сторона</w:t>
      </w:r>
      <w:r>
        <w:rPr>
          <w:lang w:val="ru-RU"/>
        </w:rPr>
        <w:t>ми</w:t>
      </w:r>
      <w:r w:rsidR="007266F3" w:rsidRPr="007A3446">
        <w:rPr>
          <w:lang w:val="ru-RU"/>
        </w:rPr>
        <w:t xml:space="preserve"> </w:t>
      </w:r>
      <w:r w:rsidR="008F5B3A" w:rsidRPr="007A3446">
        <w:rPr>
          <w:lang w:val="ru-RU"/>
        </w:rPr>
        <w:t>Акт</w:t>
      </w:r>
      <w:r>
        <w:rPr>
          <w:lang w:val="ru-RU"/>
        </w:rPr>
        <w:t>а</w:t>
      </w:r>
      <w:r w:rsidR="008F5B3A" w:rsidRPr="007A3446">
        <w:rPr>
          <w:lang w:val="ru-RU"/>
        </w:rPr>
        <w:t xml:space="preserve"> 1999</w:t>
      </w:r>
      <w:r w:rsidR="008F5B3A">
        <w:t> </w:t>
      </w:r>
      <w:r w:rsidR="008F5B3A" w:rsidRPr="007A3446">
        <w:rPr>
          <w:lang w:val="ru-RU"/>
        </w:rPr>
        <w:t>г.</w:t>
      </w:r>
      <w:r>
        <w:rPr>
          <w:lang w:val="ru-RU"/>
        </w:rPr>
        <w:t xml:space="preserve">, так и </w:t>
      </w:r>
      <w:r w:rsidR="00EC3116">
        <w:rPr>
          <w:lang w:val="ru-RU"/>
        </w:rPr>
        <w:t>те</w:t>
      </w:r>
      <w:r>
        <w:rPr>
          <w:lang w:val="ru-RU"/>
        </w:rPr>
        <w:t xml:space="preserve"> </w:t>
      </w:r>
      <w:r w:rsidRPr="007A3446">
        <w:rPr>
          <w:lang w:val="ru-RU"/>
        </w:rPr>
        <w:t>государств</w:t>
      </w:r>
      <w:r w:rsidR="00EC3116">
        <w:rPr>
          <w:lang w:val="ru-RU"/>
        </w:rPr>
        <w:t>а</w:t>
      </w:r>
      <w:r>
        <w:rPr>
          <w:lang w:val="ru-RU"/>
        </w:rPr>
        <w:t xml:space="preserve">, которые </w:t>
      </w:r>
      <w:r w:rsidR="00BA3289">
        <w:rPr>
          <w:lang w:val="ru-RU"/>
        </w:rPr>
        <w:t xml:space="preserve">ими </w:t>
      </w:r>
      <w:r>
        <w:rPr>
          <w:lang w:val="ru-RU"/>
        </w:rPr>
        <w:t xml:space="preserve">не </w:t>
      </w:r>
      <w:r w:rsidRPr="007A3446">
        <w:rPr>
          <w:lang w:val="ru-RU"/>
        </w:rPr>
        <w:t>являются</w:t>
      </w:r>
      <w:r>
        <w:rPr>
          <w:lang w:val="ru-RU"/>
        </w:rPr>
        <w:t xml:space="preserve"> </w:t>
      </w:r>
      <w:r w:rsidR="007266F3" w:rsidRPr="007A3446">
        <w:rPr>
          <w:lang w:val="ru-RU"/>
        </w:rPr>
        <w:t>(</w:t>
      </w:r>
      <w:r w:rsidR="00EC3116">
        <w:rPr>
          <w:lang w:val="ru-RU"/>
        </w:rPr>
        <w:t>Австрия</w:t>
      </w:r>
      <w:r w:rsidR="007266F3" w:rsidRPr="007A3446">
        <w:rPr>
          <w:lang w:val="ru-RU"/>
        </w:rPr>
        <w:t xml:space="preserve">, </w:t>
      </w:r>
      <w:r w:rsidR="00E53D70" w:rsidRPr="007A3446">
        <w:rPr>
          <w:lang w:val="ru-RU"/>
        </w:rPr>
        <w:t>Кипр</w:t>
      </w:r>
      <w:r w:rsidR="007266F3" w:rsidRPr="007A3446">
        <w:rPr>
          <w:lang w:val="ru-RU"/>
        </w:rPr>
        <w:t xml:space="preserve">, </w:t>
      </w:r>
      <w:r w:rsidR="00EC3116">
        <w:rPr>
          <w:lang w:val="ru-RU"/>
        </w:rPr>
        <w:t>Чешская Республика</w:t>
      </w:r>
      <w:r w:rsidR="007266F3" w:rsidRPr="007A3446">
        <w:rPr>
          <w:lang w:val="ru-RU"/>
        </w:rPr>
        <w:t xml:space="preserve">, </w:t>
      </w:r>
      <w:r w:rsidR="00E53D70" w:rsidRPr="007A3446">
        <w:rPr>
          <w:lang w:val="ru-RU"/>
        </w:rPr>
        <w:t>Ирланди</w:t>
      </w:r>
      <w:r w:rsidR="00EC3116">
        <w:rPr>
          <w:lang w:val="ru-RU"/>
        </w:rPr>
        <w:t>я</w:t>
      </w:r>
      <w:r w:rsidR="007266F3" w:rsidRPr="007A3446">
        <w:rPr>
          <w:lang w:val="ru-RU"/>
        </w:rPr>
        <w:t xml:space="preserve">, </w:t>
      </w:r>
      <w:r w:rsidR="00EC3116">
        <w:rPr>
          <w:lang w:val="ru-RU"/>
        </w:rPr>
        <w:t>Мальта</w:t>
      </w:r>
      <w:r w:rsidR="007266F3" w:rsidRPr="007A3446">
        <w:rPr>
          <w:lang w:val="ru-RU"/>
        </w:rPr>
        <w:t xml:space="preserve">, </w:t>
      </w:r>
      <w:r w:rsidR="00EC3116">
        <w:rPr>
          <w:lang w:val="ru-RU"/>
        </w:rPr>
        <w:t>Португалия</w:t>
      </w:r>
      <w:r w:rsidR="007266F3" w:rsidRPr="007A3446">
        <w:rPr>
          <w:lang w:val="ru-RU"/>
        </w:rPr>
        <w:t xml:space="preserve">, </w:t>
      </w:r>
      <w:r w:rsidR="00EC3116">
        <w:rPr>
          <w:lang w:val="ru-RU"/>
        </w:rPr>
        <w:t>Словакия</w:t>
      </w:r>
      <w:r w:rsidR="007266F3" w:rsidRPr="007A3446">
        <w:rPr>
          <w:lang w:val="ru-RU"/>
        </w:rPr>
        <w:t>,</w:t>
      </w:r>
      <w:r w:rsidR="007266F3" w:rsidRPr="007A3446" w:rsidDel="001657CC">
        <w:rPr>
          <w:lang w:val="ru-RU"/>
        </w:rPr>
        <w:t xml:space="preserve"> </w:t>
      </w:r>
      <w:r w:rsidR="00EC3116">
        <w:rPr>
          <w:lang w:val="ru-RU"/>
        </w:rPr>
        <w:t>Швеция</w:t>
      </w:r>
      <w:r w:rsidR="007266F3" w:rsidRPr="007A3446">
        <w:rPr>
          <w:lang w:val="ru-RU"/>
        </w:rPr>
        <w:t xml:space="preserve"> </w:t>
      </w:r>
      <w:r w:rsidR="002F5296" w:rsidRPr="007A3446">
        <w:rPr>
          <w:lang w:val="ru-RU"/>
        </w:rPr>
        <w:t>и</w:t>
      </w:r>
      <w:r w:rsidR="007266F3" w:rsidRPr="007A3446">
        <w:rPr>
          <w:lang w:val="ru-RU"/>
        </w:rPr>
        <w:t xml:space="preserve"> </w:t>
      </w:r>
      <w:r w:rsidR="00EC3116">
        <w:rPr>
          <w:lang w:val="ru-RU"/>
        </w:rPr>
        <w:t>Соединенное Королевство</w:t>
      </w:r>
      <w:r w:rsidR="007266F3" w:rsidRPr="007A3446">
        <w:rPr>
          <w:lang w:val="ru-RU"/>
        </w:rPr>
        <w:t>).</w:t>
      </w:r>
    </w:p>
    <w:p w:rsidR="007266F3" w:rsidRPr="00CC1954" w:rsidRDefault="002F5296" w:rsidP="00751287">
      <w:pPr>
        <w:pStyle w:val="Heading3"/>
        <w:spacing w:before="480"/>
        <w:rPr>
          <w:noProof/>
          <w:lang w:val="ru-RU"/>
        </w:rPr>
      </w:pPr>
      <w:r w:rsidRPr="00CC1954">
        <w:rPr>
          <w:noProof/>
          <w:lang w:val="ru-RU"/>
        </w:rPr>
        <w:t>Новы</w:t>
      </w:r>
      <w:r w:rsidR="007A3446">
        <w:rPr>
          <w:noProof/>
          <w:lang w:val="ru-RU"/>
        </w:rPr>
        <w:t>е</w:t>
      </w:r>
      <w:r w:rsidR="007266F3" w:rsidRPr="00CC1954">
        <w:rPr>
          <w:noProof/>
          <w:lang w:val="ru-RU"/>
        </w:rPr>
        <w:t xml:space="preserve"> </w:t>
      </w:r>
      <w:r w:rsidR="00E53D70" w:rsidRPr="00CC1954">
        <w:rPr>
          <w:noProof/>
          <w:lang w:val="ru-RU"/>
        </w:rPr>
        <w:t>договаривающиеся стороны</w:t>
      </w:r>
    </w:p>
    <w:p w:rsidR="007266F3" w:rsidRPr="00302E87" w:rsidRDefault="007266F3" w:rsidP="00302E87"/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668655</wp:posOffset>
                </wp:positionH>
                <wp:positionV relativeFrom="paragraph">
                  <wp:posOffset>3134360</wp:posOffset>
                </wp:positionV>
                <wp:extent cx="57150" cy="58420"/>
                <wp:effectExtent l="0" t="0" r="0" b="0"/>
                <wp:wrapNone/>
                <wp:docPr id="335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31859C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52.65pt;margin-top:246.8pt;width:4.5pt;height:4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" fillcolor="#31859c" stroked="f" strokeweight="2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1384300</wp:posOffset>
                </wp:positionH>
                <wp:positionV relativeFrom="paragraph">
                  <wp:posOffset>3133725</wp:posOffset>
                </wp:positionV>
                <wp:extent cx="57150" cy="58420"/>
                <wp:effectExtent l="0" t="0" r="0" b="0"/>
                <wp:wrapNone/>
                <wp:docPr id="336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4BACC6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09pt;margin-top:246.75pt;width:4.5pt;height:4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" fillcolor="#b7dee8" stroked="f" strokeweight="1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723265</wp:posOffset>
                </wp:positionH>
                <wp:positionV relativeFrom="paragraph">
                  <wp:posOffset>3034665</wp:posOffset>
                </wp:positionV>
                <wp:extent cx="428625" cy="249555"/>
                <wp:effectExtent l="0" t="0" r="0" b="0"/>
                <wp:wrapNone/>
                <wp:docPr id="337" name="Zone de text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8625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BA437D">
                            <w:r>
                              <w:t>KR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37" o:spid="_x0000_s1069" type="#_x0000_t202" style="position:absolute;margin-left:56.95pt;margin-top:238.95pt;width:33.75pt;height:19.6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" filled="f" stroked="f" strokeweight=".5pt">
                <v:path arrowok="t"/>
                <v:textbox>
                  <w:txbxContent>
                    <w:p w:rsidR="003D6ABF" w:rsidRDefault="003D6ABF" w:rsidP="00BA437D">
                      <w:r>
                        <w:t>KR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1437640</wp:posOffset>
                </wp:positionH>
                <wp:positionV relativeFrom="paragraph">
                  <wp:posOffset>3036570</wp:posOffset>
                </wp:positionV>
                <wp:extent cx="457200" cy="249555"/>
                <wp:effectExtent l="0" t="0" r="0" b="0"/>
                <wp:wrapNone/>
                <wp:docPr id="338" name="Zone de texte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BA437D">
                            <w:r>
                              <w:t>JP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38" o:spid="_x0000_s1070" type="#_x0000_t202" style="position:absolute;margin-left:113.2pt;margin-top:239.1pt;width:36pt;height:19.6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" filled="f" stroked="f" strokeweight=".5pt">
                <v:path arrowok="t"/>
                <v:textbox>
                  <w:txbxContent>
                    <w:p w:rsidR="003D6ABF" w:rsidRDefault="003D6ABF" w:rsidP="00BA437D">
                      <w:r>
                        <w:t>JP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1973580</wp:posOffset>
                </wp:positionH>
                <wp:positionV relativeFrom="paragraph">
                  <wp:posOffset>3129280</wp:posOffset>
                </wp:positionV>
                <wp:extent cx="57150" cy="58420"/>
                <wp:effectExtent l="0" t="0" r="0" b="0"/>
                <wp:wrapNone/>
                <wp:docPr id="339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50" cy="58420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 w="12700" cap="flat" cmpd="sng" algn="ctr">
                          <a:noFill/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55.4pt;margin-top:246.4pt;width:4.5pt;height:4.6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" fillcolor="#7030a0" stroked="f" strokeweight="1pt">
                <v:path arrowok="t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2026920</wp:posOffset>
                </wp:positionH>
                <wp:positionV relativeFrom="paragraph">
                  <wp:posOffset>3032125</wp:posOffset>
                </wp:positionV>
                <wp:extent cx="457200" cy="249555"/>
                <wp:effectExtent l="0" t="0" r="0" b="0"/>
                <wp:wrapNone/>
                <wp:docPr id="340" name="Zone de text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57200" cy="249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D6ABF" w:rsidRDefault="003D6ABF" w:rsidP="00BA437D">
                            <w:r>
                              <w:t>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40" o:spid="_x0000_s1071" type="#_x0000_t202" style="position:absolute;margin-left:159.6pt;margin-top:238.75pt;width:36pt;height:19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" filled="f" stroked="f" strokeweight=".5pt">
                <v:path arrowok="t"/>
                <v:textbox>
                  <w:txbxContent>
                    <w:p w:rsidR="003D6ABF" w:rsidRDefault="003D6ABF" w:rsidP="00BA437D">
                      <w:r>
                        <w:t>US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US"/>
        </w:rPr>
        <w:drawing>
          <wp:inline distT="0" distB="0" distL="0" distR="0">
            <wp:extent cx="3902075" cy="2973070"/>
            <wp:effectExtent l="0" t="0" r="22225" b="17780"/>
            <wp:docPr id="13" name="Chart 2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7266F3" w:rsidRPr="005E07B6" w:rsidRDefault="007266F3" w:rsidP="00CE2B39">
      <w:pPr>
        <w:pStyle w:val="ONUME"/>
        <w:numPr>
          <w:ilvl w:val="0"/>
          <w:numId w:val="0"/>
        </w:numPr>
        <w:rPr>
          <w:noProof/>
        </w:rPr>
      </w:pPr>
    </w:p>
    <w:p w:rsidR="007266F3" w:rsidRPr="00181548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8208F5">
        <w:rPr>
          <w:lang w:val="ru-RU"/>
        </w:rPr>
        <w:t>В 2015 г.</w:t>
      </w:r>
      <w:r w:rsidR="007266F3" w:rsidRPr="008208F5">
        <w:rPr>
          <w:lang w:val="ru-RU"/>
        </w:rPr>
        <w:t xml:space="preserve"> </w:t>
      </w:r>
      <w:r w:rsidR="00E53D70" w:rsidRPr="008208F5">
        <w:rPr>
          <w:lang w:val="ru-RU"/>
        </w:rPr>
        <w:t>применительно к</w:t>
      </w:r>
      <w:r w:rsidR="007266F3" w:rsidRPr="008208F5">
        <w:rPr>
          <w:lang w:val="ru-RU"/>
        </w:rPr>
        <w:t xml:space="preserve"> </w:t>
      </w:r>
      <w:r w:rsidR="00C43E85">
        <w:rPr>
          <w:lang w:val="ru-RU"/>
        </w:rPr>
        <w:t xml:space="preserve">владельцам регистраций, имеющим </w:t>
      </w:r>
      <w:r w:rsidR="002F5296" w:rsidRPr="008208F5">
        <w:rPr>
          <w:lang w:val="ru-RU"/>
        </w:rPr>
        <w:t>адрес</w:t>
      </w:r>
      <w:r w:rsidR="007266F3" w:rsidRPr="008208F5">
        <w:rPr>
          <w:lang w:val="ru-RU"/>
        </w:rPr>
        <w:t xml:space="preserve"> </w:t>
      </w:r>
      <w:r w:rsidR="00C43E85">
        <w:rPr>
          <w:lang w:val="ru-RU"/>
        </w:rPr>
        <w:t xml:space="preserve">в </w:t>
      </w:r>
      <w:r w:rsidR="00C43E85" w:rsidRPr="00C43E85">
        <w:rPr>
          <w:lang w:val="ru-RU"/>
        </w:rPr>
        <w:t>Соединенных Штатах</w:t>
      </w:r>
      <w:r w:rsidR="007266F3" w:rsidRPr="008208F5">
        <w:rPr>
          <w:lang w:val="ru-RU"/>
        </w:rPr>
        <w:t xml:space="preserve">, </w:t>
      </w:r>
      <w:r w:rsidR="00C43E85">
        <w:rPr>
          <w:lang w:val="ru-RU"/>
        </w:rPr>
        <w:t>Республике</w:t>
      </w:r>
      <w:r w:rsidR="00E53D70" w:rsidRPr="008208F5">
        <w:rPr>
          <w:lang w:val="ru-RU"/>
        </w:rPr>
        <w:t xml:space="preserve"> Коре</w:t>
      </w:r>
      <w:r w:rsidR="00BB1169">
        <w:rPr>
          <w:lang w:val="ru-RU"/>
        </w:rPr>
        <w:t>е</w:t>
      </w:r>
      <w:r w:rsidR="007266F3" w:rsidRPr="008208F5">
        <w:rPr>
          <w:lang w:val="ru-RU"/>
        </w:rPr>
        <w:t xml:space="preserve"> </w:t>
      </w:r>
      <w:r w:rsidR="002F5296" w:rsidRPr="008208F5">
        <w:rPr>
          <w:lang w:val="ru-RU"/>
        </w:rPr>
        <w:t>или</w:t>
      </w:r>
      <w:r w:rsidR="007266F3" w:rsidRPr="008208F5">
        <w:rPr>
          <w:lang w:val="ru-RU"/>
        </w:rPr>
        <w:t xml:space="preserve"> </w:t>
      </w:r>
      <w:r w:rsidR="00C43E85">
        <w:rPr>
          <w:lang w:val="ru-RU"/>
        </w:rPr>
        <w:t>Японии</w:t>
      </w:r>
      <w:r w:rsidR="007266F3" w:rsidRPr="008208F5">
        <w:rPr>
          <w:lang w:val="ru-RU"/>
        </w:rPr>
        <w:t xml:space="preserve">, </w:t>
      </w:r>
      <w:r w:rsidR="00AD064E" w:rsidRPr="00AD064E">
        <w:rPr>
          <w:lang w:val="ru-RU"/>
        </w:rPr>
        <w:t xml:space="preserve">доля </w:t>
      </w:r>
      <w:r w:rsidR="00C43E85">
        <w:rPr>
          <w:lang w:val="ru-RU"/>
        </w:rPr>
        <w:t>самоуказани</w:t>
      </w:r>
      <w:r w:rsidR="00BB1169">
        <w:rPr>
          <w:lang w:val="ru-RU"/>
        </w:rPr>
        <w:t>й</w:t>
      </w:r>
      <w:r w:rsidR="007266F3" w:rsidRPr="008208F5">
        <w:rPr>
          <w:lang w:val="ru-RU"/>
        </w:rPr>
        <w:t xml:space="preserve"> </w:t>
      </w:r>
      <w:r w:rsidR="00C43E85">
        <w:rPr>
          <w:lang w:val="ru-RU"/>
        </w:rPr>
        <w:t xml:space="preserve">была </w:t>
      </w:r>
      <w:r w:rsidR="002F5296" w:rsidRPr="008208F5">
        <w:rPr>
          <w:lang w:val="ru-RU"/>
        </w:rPr>
        <w:t>очень</w:t>
      </w:r>
      <w:r w:rsidR="007266F3" w:rsidRPr="008208F5">
        <w:rPr>
          <w:lang w:val="ru-RU"/>
        </w:rPr>
        <w:t xml:space="preserve"> </w:t>
      </w:r>
      <w:r w:rsidR="002F5296" w:rsidRPr="008208F5">
        <w:rPr>
          <w:lang w:val="ru-RU"/>
        </w:rPr>
        <w:t>низк</w:t>
      </w:r>
      <w:r w:rsidR="00C43E85">
        <w:rPr>
          <w:lang w:val="ru-RU"/>
        </w:rPr>
        <w:t>ой</w:t>
      </w:r>
      <w:r w:rsidR="007266F3" w:rsidRPr="008208F5">
        <w:rPr>
          <w:lang w:val="ru-RU"/>
        </w:rPr>
        <w:t xml:space="preserve">.  </w:t>
      </w:r>
      <w:r w:rsidR="00C43E85" w:rsidRPr="00C43E85">
        <w:rPr>
          <w:lang w:val="ru-RU"/>
        </w:rPr>
        <w:t xml:space="preserve">В частности, </w:t>
      </w:r>
      <w:r w:rsidR="00704834" w:rsidRPr="00181548">
        <w:rPr>
          <w:lang w:val="ru-RU"/>
        </w:rPr>
        <w:t>самоуказани</w:t>
      </w:r>
      <w:r w:rsidR="00BB1169">
        <w:rPr>
          <w:lang w:val="ru-RU"/>
        </w:rPr>
        <w:t>я</w:t>
      </w:r>
      <w:r w:rsidR="00704834">
        <w:rPr>
          <w:lang w:val="ru-RU"/>
        </w:rPr>
        <w:t xml:space="preserve"> содержали</w:t>
      </w:r>
      <w:r w:rsidR="00704834" w:rsidRPr="00181548">
        <w:rPr>
          <w:lang w:val="ru-RU"/>
        </w:rPr>
        <w:t xml:space="preserve"> </w:t>
      </w:r>
      <w:r w:rsidR="007266F3" w:rsidRPr="00181548">
        <w:rPr>
          <w:lang w:val="ru-RU"/>
        </w:rPr>
        <w:t>9</w:t>
      </w:r>
      <w:r w:rsidR="00C43E85">
        <w:rPr>
          <w:lang w:val="ru-RU"/>
        </w:rPr>
        <w:t>,</w:t>
      </w:r>
      <w:r w:rsidR="007266F3" w:rsidRPr="00181548">
        <w:rPr>
          <w:lang w:val="ru-RU"/>
        </w:rPr>
        <w:t>6</w:t>
      </w:r>
      <w:r w:rsidR="00F17A40" w:rsidRPr="00181548">
        <w:rPr>
          <w:lang w:val="ru-RU"/>
        </w:rPr>
        <w:t>%</w:t>
      </w:r>
      <w:r w:rsidR="007266F3" w:rsidRPr="00181548">
        <w:rPr>
          <w:lang w:val="ru-RU"/>
        </w:rPr>
        <w:t xml:space="preserve"> </w:t>
      </w:r>
      <w:r w:rsidR="00327F3C" w:rsidRPr="00181548">
        <w:rPr>
          <w:lang w:val="ru-RU"/>
        </w:rPr>
        <w:t>международных регистраций</w:t>
      </w:r>
      <w:r w:rsidR="00CF672F" w:rsidRPr="00181548">
        <w:rPr>
          <w:lang w:val="ru-RU"/>
        </w:rPr>
        <w:t xml:space="preserve"> </w:t>
      </w:r>
      <w:r w:rsidR="00CC4497">
        <w:rPr>
          <w:lang w:val="ru-RU"/>
        </w:rPr>
        <w:t>образцов, страной</w:t>
      </w:r>
      <w:r w:rsidR="00CC4497" w:rsidRPr="001E4361">
        <w:rPr>
          <w:lang w:val="ru-RU"/>
        </w:rPr>
        <w:t xml:space="preserve"> происхождения которых </w:t>
      </w:r>
      <w:r w:rsidR="00CC4497">
        <w:rPr>
          <w:lang w:val="ru-RU"/>
        </w:rPr>
        <w:t xml:space="preserve">были </w:t>
      </w:r>
      <w:r w:rsidR="00CC4497" w:rsidRPr="00CC4497">
        <w:rPr>
          <w:lang w:val="ru-RU"/>
        </w:rPr>
        <w:t>Соединенные Штаты Америки</w:t>
      </w:r>
      <w:r w:rsidR="007266F3" w:rsidRPr="00181548">
        <w:rPr>
          <w:lang w:val="ru-RU"/>
        </w:rPr>
        <w:t>, 1</w:t>
      </w:r>
      <w:r w:rsidR="00704834">
        <w:rPr>
          <w:lang w:val="ru-RU"/>
        </w:rPr>
        <w:t>,</w:t>
      </w:r>
      <w:r w:rsidR="007266F3" w:rsidRPr="00181548">
        <w:rPr>
          <w:lang w:val="ru-RU"/>
        </w:rPr>
        <w:t>2</w:t>
      </w:r>
      <w:r w:rsidR="00F17A40" w:rsidRPr="00181548">
        <w:rPr>
          <w:lang w:val="ru-RU"/>
        </w:rPr>
        <w:t>%</w:t>
      </w:r>
      <w:r w:rsidR="007266F3" w:rsidRPr="00181548">
        <w:rPr>
          <w:lang w:val="ru-RU"/>
        </w:rPr>
        <w:t xml:space="preserve"> </w:t>
      </w:r>
      <w:r w:rsidR="00704834" w:rsidRPr="00181548">
        <w:rPr>
          <w:lang w:val="ru-RU"/>
        </w:rPr>
        <w:t xml:space="preserve">международных регистраций </w:t>
      </w:r>
      <w:r w:rsidR="00CC4497">
        <w:rPr>
          <w:lang w:val="ru-RU"/>
        </w:rPr>
        <w:t>образцов, страной</w:t>
      </w:r>
      <w:r w:rsidR="00CC4497" w:rsidRPr="001E4361">
        <w:rPr>
          <w:lang w:val="ru-RU"/>
        </w:rPr>
        <w:t xml:space="preserve"> происхождения которых </w:t>
      </w:r>
      <w:r w:rsidR="00CC4497">
        <w:rPr>
          <w:lang w:val="ru-RU"/>
        </w:rPr>
        <w:t xml:space="preserve">была </w:t>
      </w:r>
      <w:r w:rsidR="00704834">
        <w:rPr>
          <w:lang w:val="ru-RU"/>
        </w:rPr>
        <w:t>Республики Кореи</w:t>
      </w:r>
      <w:r w:rsidR="007266F3" w:rsidRPr="00181548">
        <w:rPr>
          <w:lang w:val="ru-RU"/>
        </w:rPr>
        <w:t xml:space="preserve"> </w:t>
      </w:r>
      <w:r w:rsidR="002F5296" w:rsidRPr="00181548">
        <w:rPr>
          <w:lang w:val="ru-RU"/>
        </w:rPr>
        <w:t>и</w:t>
      </w:r>
      <w:r w:rsidR="007266F3" w:rsidRPr="00181548">
        <w:rPr>
          <w:lang w:val="ru-RU"/>
        </w:rPr>
        <w:t xml:space="preserve"> 13</w:t>
      </w:r>
      <w:r w:rsidR="00704834">
        <w:rPr>
          <w:lang w:val="ru-RU"/>
        </w:rPr>
        <w:t>,</w:t>
      </w:r>
      <w:r w:rsidR="007266F3" w:rsidRPr="00181548">
        <w:rPr>
          <w:lang w:val="ru-RU"/>
        </w:rPr>
        <w:t>7</w:t>
      </w:r>
      <w:r w:rsidR="00F17A40" w:rsidRPr="00181548">
        <w:rPr>
          <w:lang w:val="ru-RU"/>
        </w:rPr>
        <w:t>%</w:t>
      </w:r>
      <w:r w:rsidR="007266F3" w:rsidRPr="00181548">
        <w:rPr>
          <w:lang w:val="ru-RU"/>
        </w:rPr>
        <w:t xml:space="preserve"> </w:t>
      </w:r>
      <w:r w:rsidR="00704834" w:rsidRPr="00181548">
        <w:rPr>
          <w:lang w:val="ru-RU"/>
        </w:rPr>
        <w:t xml:space="preserve">международных регистраций </w:t>
      </w:r>
      <w:r w:rsidR="00CC4497">
        <w:rPr>
          <w:lang w:val="ru-RU"/>
        </w:rPr>
        <w:t>образцов, страной</w:t>
      </w:r>
      <w:r w:rsidR="00CC4497" w:rsidRPr="001E4361">
        <w:rPr>
          <w:lang w:val="ru-RU"/>
        </w:rPr>
        <w:t xml:space="preserve"> происхождения которых </w:t>
      </w:r>
      <w:r w:rsidR="00CC4497">
        <w:rPr>
          <w:lang w:val="ru-RU"/>
        </w:rPr>
        <w:t>была</w:t>
      </w:r>
      <w:r w:rsidR="00CC4497" w:rsidRPr="00CC4497">
        <w:rPr>
          <w:lang w:val="ru-RU"/>
        </w:rPr>
        <w:t xml:space="preserve"> </w:t>
      </w:r>
      <w:r w:rsidR="00CC4497">
        <w:rPr>
          <w:lang w:val="ru-RU"/>
        </w:rPr>
        <w:t>Япония</w:t>
      </w:r>
      <w:r w:rsidR="007266F3" w:rsidRPr="00181548">
        <w:rPr>
          <w:lang w:val="ru-RU"/>
        </w:rPr>
        <w:t>.</w:t>
      </w:r>
    </w:p>
    <w:p w:rsidR="007266F3" w:rsidRPr="00CF672F" w:rsidRDefault="00255B7D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lastRenderedPageBreak/>
        <w:t>В первом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квартал</w:t>
      </w:r>
      <w:r>
        <w:rPr>
          <w:lang w:val="ru-RU"/>
        </w:rPr>
        <w:t>е</w:t>
      </w:r>
      <w:r w:rsidR="007266F3" w:rsidRPr="00CF672F">
        <w:rPr>
          <w:lang w:val="ru-RU"/>
        </w:rPr>
        <w:t xml:space="preserve"> 2016</w:t>
      </w:r>
      <w:r>
        <w:rPr>
          <w:lang w:val="ru-RU"/>
        </w:rPr>
        <w:t xml:space="preserve"> г.</w:t>
      </w:r>
      <w:r w:rsidR="007266F3" w:rsidRPr="00CF672F">
        <w:rPr>
          <w:lang w:val="ru-RU"/>
        </w:rPr>
        <w:t xml:space="preserve"> </w:t>
      </w:r>
      <w:r w:rsidR="00E53D70" w:rsidRPr="00CF672F">
        <w:rPr>
          <w:lang w:val="ru-RU"/>
        </w:rPr>
        <w:t>Соединенные Штаты Америки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 xml:space="preserve">были </w:t>
      </w:r>
      <w:r w:rsidR="002F5296" w:rsidRPr="00CF672F">
        <w:rPr>
          <w:lang w:val="ru-RU"/>
        </w:rPr>
        <w:t>само</w:t>
      </w:r>
      <w:r>
        <w:rPr>
          <w:lang w:val="ru-RU"/>
        </w:rPr>
        <w:t xml:space="preserve">указанной </w:t>
      </w:r>
      <w:r w:rsidRPr="00255B7D">
        <w:rPr>
          <w:lang w:val="ru-RU"/>
        </w:rPr>
        <w:t>сторон</w:t>
      </w:r>
      <w:r>
        <w:rPr>
          <w:lang w:val="ru-RU"/>
        </w:rPr>
        <w:t xml:space="preserve">ой в </w:t>
      </w:r>
      <w:r w:rsidR="007266F3" w:rsidRPr="00CF672F">
        <w:rPr>
          <w:lang w:val="ru-RU"/>
        </w:rPr>
        <w:t>6</w:t>
      </w:r>
      <w:r>
        <w:rPr>
          <w:lang w:val="ru-RU"/>
        </w:rPr>
        <w:t>,</w:t>
      </w:r>
      <w:r w:rsidR="007266F3" w:rsidRPr="00CF672F">
        <w:rPr>
          <w:lang w:val="ru-RU"/>
        </w:rPr>
        <w:t>9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 w:rsidR="007266F3" w:rsidRPr="00CF672F">
        <w:rPr>
          <w:lang w:val="ru-RU"/>
        </w:rPr>
        <w:t xml:space="preserve">, </w:t>
      </w:r>
      <w:r>
        <w:rPr>
          <w:lang w:val="ru-RU"/>
        </w:rPr>
        <w:t>у Японии эта</w:t>
      </w:r>
      <w:r w:rsidR="007266F3" w:rsidRPr="00CF672F">
        <w:rPr>
          <w:lang w:val="ru-RU"/>
        </w:rPr>
        <w:t xml:space="preserve"> </w:t>
      </w:r>
      <w:r w:rsidRPr="00AD064E">
        <w:rPr>
          <w:lang w:val="ru-RU"/>
        </w:rPr>
        <w:t xml:space="preserve">доля </w:t>
      </w:r>
      <w:r>
        <w:rPr>
          <w:lang w:val="ru-RU"/>
        </w:rPr>
        <w:t>составляла</w:t>
      </w:r>
      <w:r w:rsidR="007266F3" w:rsidRPr="00CF672F">
        <w:rPr>
          <w:lang w:val="ru-RU"/>
        </w:rPr>
        <w:t xml:space="preserve"> 17</w:t>
      </w:r>
      <w:r>
        <w:rPr>
          <w:lang w:val="ru-RU"/>
        </w:rPr>
        <w:t>,</w:t>
      </w:r>
      <w:r w:rsidR="007266F3" w:rsidRPr="00CF672F">
        <w:rPr>
          <w:lang w:val="ru-RU"/>
        </w:rPr>
        <w:t>2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.  </w:t>
      </w:r>
      <w:r>
        <w:rPr>
          <w:lang w:val="ru-RU"/>
        </w:rPr>
        <w:t xml:space="preserve">Ни одна из </w:t>
      </w:r>
      <w:r w:rsidR="00CF672F" w:rsidRPr="00CF672F">
        <w:rPr>
          <w:lang w:val="ru-RU"/>
        </w:rPr>
        <w:t xml:space="preserve">международных регистраций </w:t>
      </w:r>
      <w:r w:rsidR="00CC4497">
        <w:rPr>
          <w:lang w:val="ru-RU"/>
        </w:rPr>
        <w:t>образцов, страной</w:t>
      </w:r>
      <w:r w:rsidR="00CC4497" w:rsidRPr="001E4361">
        <w:rPr>
          <w:lang w:val="ru-RU"/>
        </w:rPr>
        <w:t xml:space="preserve"> происхождения которых </w:t>
      </w:r>
      <w:r w:rsidR="00CC4497">
        <w:rPr>
          <w:lang w:val="ru-RU"/>
        </w:rPr>
        <w:t>была</w:t>
      </w:r>
      <w:r w:rsidR="00CC4497" w:rsidRPr="00CC4497">
        <w:rPr>
          <w:lang w:val="ru-RU"/>
        </w:rPr>
        <w:t xml:space="preserve"> </w:t>
      </w:r>
      <w:r w:rsidR="00CC4497">
        <w:rPr>
          <w:lang w:val="ru-RU"/>
        </w:rPr>
        <w:t>Республика Корея,</w:t>
      </w:r>
      <w:r>
        <w:rPr>
          <w:lang w:val="ru-RU"/>
        </w:rPr>
        <w:t xml:space="preserve"> не содержала</w:t>
      </w:r>
      <w:r w:rsidR="00E53D70" w:rsidRPr="00CF672F">
        <w:rPr>
          <w:lang w:val="ru-RU"/>
        </w:rPr>
        <w:t xml:space="preserve"> </w:t>
      </w:r>
      <w:r>
        <w:rPr>
          <w:lang w:val="ru-RU"/>
        </w:rPr>
        <w:t>самоуказания Республики Кореи</w:t>
      </w:r>
      <w:r w:rsidR="007266F3" w:rsidRPr="00CF672F">
        <w:rPr>
          <w:lang w:val="ru-RU"/>
        </w:rPr>
        <w:t>.</w:t>
      </w:r>
    </w:p>
    <w:p w:rsidR="007266F3" w:rsidRPr="00CF672F" w:rsidRDefault="00255B7D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 xml:space="preserve">Можно сделать </w:t>
      </w:r>
      <w:r w:rsidRPr="00255B7D">
        <w:rPr>
          <w:lang w:val="ru-RU"/>
        </w:rPr>
        <w:t>вывод</w:t>
      </w:r>
      <w:r>
        <w:rPr>
          <w:lang w:val="ru-RU"/>
        </w:rPr>
        <w:t xml:space="preserve"> </w:t>
      </w:r>
      <w:r w:rsidRPr="00255B7D">
        <w:rPr>
          <w:lang w:val="ru-RU"/>
        </w:rPr>
        <w:t>о том, что</w:t>
      </w:r>
      <w:r>
        <w:rPr>
          <w:lang w:val="ru-RU"/>
        </w:rPr>
        <w:t xml:space="preserve"> </w:t>
      </w:r>
      <w:r w:rsidR="00BB1169">
        <w:rPr>
          <w:lang w:val="ru-RU"/>
        </w:rPr>
        <w:t>при международных регистрациях</w:t>
      </w:r>
      <w:r>
        <w:rPr>
          <w:lang w:val="ru-RU"/>
        </w:rPr>
        <w:t xml:space="preserve"> </w:t>
      </w:r>
      <w:r w:rsidR="00CC4497">
        <w:rPr>
          <w:lang w:val="ru-RU"/>
        </w:rPr>
        <w:t>образцов, странами</w:t>
      </w:r>
      <w:r w:rsidR="00CC4497" w:rsidRPr="001E4361">
        <w:rPr>
          <w:lang w:val="ru-RU"/>
        </w:rPr>
        <w:t xml:space="preserve"> происхождения которых </w:t>
      </w:r>
      <w:r w:rsidR="00CC4497">
        <w:rPr>
          <w:lang w:val="ru-RU"/>
        </w:rPr>
        <w:t>были</w:t>
      </w:r>
      <w:r w:rsidR="00CC4497" w:rsidRPr="00CC4497">
        <w:rPr>
          <w:lang w:val="ru-RU"/>
        </w:rPr>
        <w:t xml:space="preserve"> </w:t>
      </w:r>
      <w:r w:rsidRPr="00255B7D">
        <w:rPr>
          <w:lang w:val="ru-RU"/>
        </w:rPr>
        <w:t>«</w:t>
      </w:r>
      <w:r w:rsidR="002F5296" w:rsidRPr="00CF672F">
        <w:rPr>
          <w:lang w:val="ru-RU"/>
        </w:rPr>
        <w:t>традиционн</w:t>
      </w:r>
      <w:r w:rsidR="00CC4497">
        <w:rPr>
          <w:lang w:val="ru-RU"/>
        </w:rPr>
        <w:t>ые</w:t>
      </w:r>
      <w:r w:rsidRPr="00255B7D">
        <w:rPr>
          <w:lang w:val="ru-RU"/>
        </w:rPr>
        <w:t>»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>стран</w:t>
      </w:r>
      <w:r w:rsidR="00CC4497">
        <w:rPr>
          <w:lang w:val="ru-RU"/>
        </w:rPr>
        <w:t>ы</w:t>
      </w:r>
      <w:r>
        <w:rPr>
          <w:lang w:val="ru-RU"/>
        </w:rPr>
        <w:t xml:space="preserve"> </w:t>
      </w:r>
      <w:r w:rsidR="002F5296" w:rsidRPr="00CF672F">
        <w:rPr>
          <w:lang w:val="ru-RU"/>
        </w:rPr>
        <w:t>происхождени</w:t>
      </w:r>
      <w:r>
        <w:rPr>
          <w:lang w:val="ru-RU"/>
        </w:rPr>
        <w:t>я</w:t>
      </w:r>
      <w:r w:rsidR="00CC4497">
        <w:rPr>
          <w:lang w:val="ru-RU"/>
        </w:rPr>
        <w:t>,</w:t>
      </w:r>
      <w:r w:rsidR="002F5296" w:rsidRPr="00CF672F">
        <w:rPr>
          <w:lang w:val="ru-RU"/>
        </w:rPr>
        <w:t xml:space="preserve"> часто</w:t>
      </w:r>
      <w:r w:rsidR="007266F3" w:rsidRPr="00CF672F">
        <w:rPr>
          <w:lang w:val="ru-RU"/>
        </w:rPr>
        <w:t xml:space="preserve"> </w:t>
      </w:r>
      <w:r w:rsidR="00BB1169">
        <w:rPr>
          <w:lang w:val="ru-RU"/>
        </w:rPr>
        <w:t>ис</w:t>
      </w:r>
      <w:r w:rsidR="002F5296" w:rsidRPr="00CF672F">
        <w:rPr>
          <w:lang w:val="ru-RU"/>
        </w:rPr>
        <w:t>польз</w:t>
      </w:r>
      <w:r w:rsidR="00BB1169">
        <w:rPr>
          <w:lang w:val="ru-RU"/>
        </w:rPr>
        <w:t xml:space="preserve">уется </w:t>
      </w:r>
      <w:r w:rsidR="002F5296" w:rsidRPr="00CF672F">
        <w:rPr>
          <w:lang w:val="ru-RU"/>
        </w:rPr>
        <w:t xml:space="preserve">возможность </w:t>
      </w:r>
      <w:r>
        <w:rPr>
          <w:lang w:val="ru-RU"/>
        </w:rPr>
        <w:t>самоуказания</w:t>
      </w:r>
      <w:r w:rsidR="007266F3" w:rsidRPr="00CF672F">
        <w:rPr>
          <w:lang w:val="ru-RU"/>
        </w:rPr>
        <w:t xml:space="preserve"> </w:t>
      </w:r>
      <w:r w:rsidR="0034008F" w:rsidRPr="00CF672F">
        <w:rPr>
          <w:lang w:val="ru-RU"/>
        </w:rPr>
        <w:t>в рамках Гаагской системы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и</w:t>
      </w:r>
      <w:r w:rsidR="00BB1169">
        <w:rPr>
          <w:lang w:val="ru-RU"/>
        </w:rPr>
        <w:t xml:space="preserve">, </w:t>
      </w:r>
      <w:r w:rsidR="00BB1169" w:rsidRPr="00CF672F">
        <w:rPr>
          <w:lang w:val="ru-RU"/>
        </w:rPr>
        <w:t xml:space="preserve">например, </w:t>
      </w:r>
      <w:r w:rsidR="007720EB" w:rsidRPr="007720EB">
        <w:rPr>
          <w:lang w:val="ru-RU"/>
        </w:rPr>
        <w:t>соответствующ</w:t>
      </w:r>
      <w:r w:rsidR="007720EB">
        <w:rPr>
          <w:lang w:val="ru-RU"/>
        </w:rPr>
        <w:t xml:space="preserve">ие </w:t>
      </w:r>
      <w:r w:rsidR="00BB1169" w:rsidRPr="00BB1169">
        <w:rPr>
          <w:lang w:val="ru-RU"/>
        </w:rPr>
        <w:t>возможн</w:t>
      </w:r>
      <w:r w:rsidR="00BB1169">
        <w:rPr>
          <w:lang w:val="ru-RU"/>
        </w:rPr>
        <w:t xml:space="preserve">ости </w:t>
      </w:r>
      <w:r w:rsidR="002F5296" w:rsidRPr="00CF672F">
        <w:rPr>
          <w:lang w:val="ru-RU"/>
        </w:rPr>
        <w:t>последующ</w:t>
      </w:r>
      <w:r>
        <w:rPr>
          <w:lang w:val="ru-RU"/>
        </w:rPr>
        <w:t xml:space="preserve">его </w:t>
      </w:r>
      <w:r w:rsidRPr="00255B7D">
        <w:rPr>
          <w:lang w:val="ru-RU"/>
        </w:rPr>
        <w:t>управлени</w:t>
      </w:r>
      <w:r>
        <w:rPr>
          <w:lang w:val="ru-RU"/>
        </w:rPr>
        <w:t xml:space="preserve">я </w:t>
      </w:r>
      <w:r w:rsidR="00E53D70" w:rsidRPr="00CF672F">
        <w:rPr>
          <w:lang w:val="ru-RU"/>
        </w:rPr>
        <w:t>международн</w:t>
      </w:r>
      <w:r>
        <w:rPr>
          <w:lang w:val="ru-RU"/>
        </w:rPr>
        <w:t>ой</w:t>
      </w:r>
      <w:r w:rsidR="007266F3" w:rsidRPr="00CF672F">
        <w:rPr>
          <w:lang w:val="ru-RU"/>
        </w:rPr>
        <w:t xml:space="preserve"> </w:t>
      </w:r>
      <w:r>
        <w:rPr>
          <w:lang w:val="ru-RU"/>
        </w:rPr>
        <w:t>регистрацией</w:t>
      </w:r>
      <w:r w:rsidR="007720EB">
        <w:rPr>
          <w:lang w:val="ru-RU"/>
        </w:rPr>
        <w:t>, такие как продление</w:t>
      </w:r>
      <w:r>
        <w:rPr>
          <w:lang w:val="ru-RU"/>
        </w:rPr>
        <w:t xml:space="preserve"> отдельной </w:t>
      </w:r>
      <w:r w:rsidR="00E53D70" w:rsidRPr="00CF672F">
        <w:rPr>
          <w:lang w:val="ru-RU"/>
        </w:rPr>
        <w:t>международн</w:t>
      </w:r>
      <w:r>
        <w:rPr>
          <w:lang w:val="ru-RU"/>
        </w:rPr>
        <w:t>ой</w:t>
      </w:r>
      <w:r w:rsidR="00E53D70" w:rsidRPr="00CF672F">
        <w:rPr>
          <w:lang w:val="ru-RU"/>
        </w:rPr>
        <w:t xml:space="preserve"> </w:t>
      </w:r>
      <w:r>
        <w:rPr>
          <w:lang w:val="ru-RU"/>
        </w:rPr>
        <w:t>регистрации вместо управления несколькими</w:t>
      </w:r>
      <w:r w:rsidR="007266F3" w:rsidRPr="00CF672F">
        <w:rPr>
          <w:lang w:val="ru-RU"/>
        </w:rPr>
        <w:t xml:space="preserve"> (</w:t>
      </w:r>
      <w:r w:rsidR="002F5296" w:rsidRPr="00CF672F">
        <w:rPr>
          <w:lang w:val="ru-RU"/>
        </w:rPr>
        <w:t>региональн</w:t>
      </w:r>
      <w:r>
        <w:rPr>
          <w:lang w:val="ru-RU"/>
        </w:rPr>
        <w:t>ыми</w:t>
      </w:r>
      <w:r w:rsidR="007266F3" w:rsidRPr="00CF672F">
        <w:rPr>
          <w:lang w:val="ru-RU"/>
        </w:rPr>
        <w:t>/</w:t>
      </w:r>
      <w:r w:rsidR="002F5296" w:rsidRPr="00CF672F">
        <w:rPr>
          <w:lang w:val="ru-RU"/>
        </w:rPr>
        <w:t>национальн</w:t>
      </w:r>
      <w:r>
        <w:rPr>
          <w:lang w:val="ru-RU"/>
        </w:rPr>
        <w:t>ыми</w:t>
      </w:r>
      <w:r w:rsidR="007266F3" w:rsidRPr="00CF672F">
        <w:rPr>
          <w:lang w:val="ru-RU"/>
        </w:rPr>
        <w:t xml:space="preserve">) </w:t>
      </w:r>
      <w:r>
        <w:rPr>
          <w:lang w:val="ru-RU"/>
        </w:rPr>
        <w:t>регистрациями</w:t>
      </w:r>
      <w:r w:rsidR="007266F3" w:rsidRPr="00CF672F">
        <w:rPr>
          <w:lang w:val="ru-RU"/>
        </w:rPr>
        <w:t>.</w:t>
      </w:r>
    </w:p>
    <w:p w:rsidR="007266F3" w:rsidRPr="00F17A40" w:rsidRDefault="00255B7D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F672F">
        <w:rPr>
          <w:lang w:val="ru-RU"/>
        </w:rPr>
        <w:t>С</w:t>
      </w:r>
      <w:r w:rsidR="002F5296" w:rsidRPr="00CF672F">
        <w:rPr>
          <w:lang w:val="ru-RU"/>
        </w:rPr>
        <w:t xml:space="preserve"> другой стороны</w:t>
      </w:r>
      <w:r w:rsidR="007266F3" w:rsidRPr="00CF672F">
        <w:rPr>
          <w:lang w:val="ru-RU"/>
        </w:rPr>
        <w:t xml:space="preserve">, </w:t>
      </w:r>
      <w:r>
        <w:rPr>
          <w:lang w:val="ru-RU"/>
        </w:rPr>
        <w:t xml:space="preserve">владельцы </w:t>
      </w:r>
      <w:r w:rsidR="00CF672F">
        <w:rPr>
          <w:lang w:val="ru-RU"/>
        </w:rPr>
        <w:t>международны</w:t>
      </w:r>
      <w:r>
        <w:rPr>
          <w:lang w:val="ru-RU"/>
        </w:rPr>
        <w:t xml:space="preserve">х регистраций </w:t>
      </w:r>
      <w:r w:rsidR="007720EB">
        <w:rPr>
          <w:lang w:val="ru-RU"/>
        </w:rPr>
        <w:t>образцов, странами</w:t>
      </w:r>
      <w:r w:rsidR="007720EB" w:rsidRPr="001E4361">
        <w:rPr>
          <w:lang w:val="ru-RU"/>
        </w:rPr>
        <w:t xml:space="preserve"> происхождения которых </w:t>
      </w:r>
      <w:r w:rsidR="007720EB">
        <w:rPr>
          <w:lang w:val="ru-RU"/>
        </w:rPr>
        <w:t>были</w:t>
      </w:r>
      <w:r w:rsidR="007720EB" w:rsidRPr="007720EB">
        <w:rPr>
          <w:lang w:val="ru-RU"/>
        </w:rPr>
        <w:t xml:space="preserve"> </w:t>
      </w:r>
      <w:r w:rsidR="002F5296" w:rsidRPr="00CF672F">
        <w:rPr>
          <w:lang w:val="ru-RU"/>
        </w:rPr>
        <w:t>новы</w:t>
      </w:r>
      <w:r w:rsidR="007720EB">
        <w:rPr>
          <w:lang w:val="ru-RU"/>
        </w:rPr>
        <w:t>е</w:t>
      </w:r>
      <w:r w:rsidR="007266F3" w:rsidRPr="00CF672F">
        <w:rPr>
          <w:lang w:val="ru-RU"/>
        </w:rPr>
        <w:t xml:space="preserve"> </w:t>
      </w:r>
      <w:r w:rsidR="00BB1169">
        <w:rPr>
          <w:lang w:val="ru-RU"/>
        </w:rPr>
        <w:t>Д</w:t>
      </w:r>
      <w:r w:rsidR="007720EB">
        <w:rPr>
          <w:lang w:val="ru-RU"/>
        </w:rPr>
        <w:t>оговаривающиеся</w:t>
      </w:r>
      <w:r>
        <w:rPr>
          <w:lang w:val="ru-RU"/>
        </w:rPr>
        <w:t xml:space="preserve"> сторон</w:t>
      </w:r>
      <w:r w:rsidR="007720EB">
        <w:rPr>
          <w:lang w:val="ru-RU"/>
        </w:rPr>
        <w:t>ы</w:t>
      </w:r>
      <w:r w:rsidR="007266F3" w:rsidRPr="00CF672F">
        <w:rPr>
          <w:lang w:val="ru-RU"/>
        </w:rPr>
        <w:t xml:space="preserve">, </w:t>
      </w:r>
      <w:r w:rsidR="00BB1169">
        <w:rPr>
          <w:lang w:val="ru-RU"/>
        </w:rPr>
        <w:t>таки</w:t>
      </w:r>
      <w:r w:rsidR="007720EB">
        <w:rPr>
          <w:lang w:val="ru-RU"/>
        </w:rPr>
        <w:t>е</w:t>
      </w:r>
      <w:r w:rsidR="00BB1169">
        <w:rPr>
          <w:lang w:val="ru-RU"/>
        </w:rPr>
        <w:t xml:space="preserve"> как Япония</w:t>
      </w:r>
      <w:r w:rsidR="007266F3" w:rsidRPr="00CF672F">
        <w:rPr>
          <w:lang w:val="ru-RU"/>
        </w:rPr>
        <w:t xml:space="preserve">, </w:t>
      </w:r>
      <w:r w:rsidR="00BB1169">
        <w:rPr>
          <w:lang w:val="ru-RU"/>
        </w:rPr>
        <w:t>Республика Корея</w:t>
      </w:r>
      <w:r w:rsidR="007266F3" w:rsidRPr="00CF672F">
        <w:rPr>
          <w:lang w:val="ru-RU"/>
        </w:rPr>
        <w:t xml:space="preserve">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</w:t>
      </w:r>
      <w:r w:rsidR="00BB1169">
        <w:rPr>
          <w:lang w:val="ru-RU"/>
        </w:rPr>
        <w:t>Соединенные Штаты</w:t>
      </w:r>
      <w:r w:rsidRPr="00255B7D">
        <w:rPr>
          <w:lang w:val="ru-RU"/>
        </w:rPr>
        <w:t xml:space="preserve"> Америки</w:t>
      </w:r>
      <w:r w:rsidR="007266F3" w:rsidRPr="00CF672F">
        <w:rPr>
          <w:lang w:val="ru-RU"/>
        </w:rPr>
        <w:t xml:space="preserve">, </w:t>
      </w:r>
      <w:r>
        <w:rPr>
          <w:lang w:val="ru-RU"/>
        </w:rPr>
        <w:t>пользуются эт</w:t>
      </w:r>
      <w:r w:rsidR="00BB1169">
        <w:rPr>
          <w:lang w:val="ru-RU"/>
        </w:rPr>
        <w:t xml:space="preserve">ими </w:t>
      </w:r>
      <w:r w:rsidR="00BB1169" w:rsidRPr="00BB1169">
        <w:rPr>
          <w:lang w:val="ru-RU"/>
        </w:rPr>
        <w:t>возможн</w:t>
      </w:r>
      <w:r w:rsidR="00BB1169">
        <w:rPr>
          <w:lang w:val="ru-RU"/>
        </w:rPr>
        <w:t xml:space="preserve">остями </w:t>
      </w:r>
      <w:r>
        <w:rPr>
          <w:lang w:val="ru-RU"/>
        </w:rPr>
        <w:t>в меньшей степени</w:t>
      </w:r>
      <w:r w:rsidR="007266F3" w:rsidRPr="00CF672F">
        <w:rPr>
          <w:lang w:val="ru-RU"/>
        </w:rPr>
        <w:t xml:space="preserve">.  </w:t>
      </w:r>
      <w:r>
        <w:rPr>
          <w:lang w:val="ru-RU"/>
        </w:rPr>
        <w:t xml:space="preserve">Как </w:t>
      </w:r>
      <w:r w:rsidR="002F5296" w:rsidRPr="00F17A40">
        <w:rPr>
          <w:lang w:val="ru-RU"/>
        </w:rPr>
        <w:t>уже</w:t>
      </w:r>
      <w:r w:rsidR="007266F3" w:rsidRPr="00F17A40">
        <w:rPr>
          <w:lang w:val="ru-RU"/>
        </w:rPr>
        <w:t xml:space="preserve"> </w:t>
      </w:r>
      <w:r>
        <w:rPr>
          <w:lang w:val="ru-RU"/>
        </w:rPr>
        <w:t>упоминалось выше в настоящем документе</w:t>
      </w:r>
      <w:r w:rsidR="007266F3" w:rsidRPr="00F17A40">
        <w:rPr>
          <w:lang w:val="ru-RU"/>
        </w:rPr>
        <w:t xml:space="preserve">, </w:t>
      </w:r>
      <w:r w:rsidR="007266F3" w:rsidRPr="00E474B5">
        <w:t>KIPO</w:t>
      </w:r>
      <w:r w:rsidR="007266F3" w:rsidRPr="00F17A40">
        <w:rPr>
          <w:lang w:val="ru-RU"/>
        </w:rPr>
        <w:t xml:space="preserve"> </w:t>
      </w:r>
      <w:r w:rsidR="002F5296" w:rsidRPr="00F17A40">
        <w:rPr>
          <w:lang w:val="ru-RU"/>
        </w:rPr>
        <w:t>част</w:t>
      </w:r>
      <w:r>
        <w:rPr>
          <w:lang w:val="ru-RU"/>
        </w:rPr>
        <w:t xml:space="preserve">о </w:t>
      </w:r>
      <w:r w:rsidRPr="00255B7D">
        <w:rPr>
          <w:lang w:val="ru-RU"/>
        </w:rPr>
        <w:t>является</w:t>
      </w:r>
      <w:r>
        <w:rPr>
          <w:lang w:val="ru-RU"/>
        </w:rPr>
        <w:t xml:space="preserve"> </w:t>
      </w:r>
      <w:r w:rsidRPr="00F17A40">
        <w:rPr>
          <w:lang w:val="ru-RU"/>
        </w:rPr>
        <w:t>в</w:t>
      </w:r>
      <w:r w:rsidR="00E53D70" w:rsidRPr="00F17A40">
        <w:rPr>
          <w:lang w:val="ru-RU"/>
        </w:rPr>
        <w:t>едомство</w:t>
      </w:r>
      <w:r>
        <w:rPr>
          <w:lang w:val="ru-RU"/>
        </w:rPr>
        <w:t>м</w:t>
      </w:r>
      <w:r w:rsidR="00E53D70" w:rsidRPr="00F17A40">
        <w:rPr>
          <w:lang w:val="ru-RU"/>
        </w:rPr>
        <w:t xml:space="preserve"> </w:t>
      </w:r>
      <w:r>
        <w:rPr>
          <w:lang w:val="ru-RU"/>
        </w:rPr>
        <w:t xml:space="preserve">подачи </w:t>
      </w:r>
      <w:r w:rsidR="00E53D70" w:rsidRPr="00F17A40">
        <w:rPr>
          <w:lang w:val="ru-RU"/>
        </w:rPr>
        <w:t>первой</w:t>
      </w:r>
      <w:r w:rsidR="007266F3" w:rsidRPr="00F17A40">
        <w:rPr>
          <w:lang w:val="ru-RU"/>
        </w:rPr>
        <w:t xml:space="preserve"> </w:t>
      </w:r>
      <w:r>
        <w:rPr>
          <w:rFonts w:eastAsia="Calibri"/>
          <w:lang w:val="ru-RU"/>
        </w:rPr>
        <w:t>заявки</w:t>
      </w:r>
      <w:r>
        <w:rPr>
          <w:lang w:val="ru-RU"/>
        </w:rPr>
        <w:t xml:space="preserve">, </w:t>
      </w:r>
      <w:r w:rsidR="002F5296" w:rsidRPr="00F17A40">
        <w:rPr>
          <w:lang w:val="ru-RU"/>
        </w:rPr>
        <w:t>приоритет</w:t>
      </w:r>
      <w:r w:rsidR="007266F3" w:rsidRPr="00F17A40">
        <w:rPr>
          <w:lang w:val="ru-RU"/>
        </w:rPr>
        <w:t xml:space="preserve"> </w:t>
      </w:r>
      <w:r>
        <w:rPr>
          <w:lang w:val="ru-RU"/>
        </w:rPr>
        <w:t xml:space="preserve">которой испрашивается при </w:t>
      </w:r>
      <w:r w:rsidR="00E53D70" w:rsidRPr="00F17A40">
        <w:rPr>
          <w:lang w:val="ru-RU"/>
        </w:rPr>
        <w:t>международн</w:t>
      </w:r>
      <w:r>
        <w:rPr>
          <w:lang w:val="ru-RU"/>
        </w:rPr>
        <w:t>ой</w:t>
      </w:r>
      <w:r w:rsidR="00E53D70" w:rsidRPr="00F17A40">
        <w:rPr>
          <w:lang w:val="ru-RU"/>
        </w:rPr>
        <w:t xml:space="preserve"> </w:t>
      </w:r>
      <w:r>
        <w:rPr>
          <w:lang w:val="ru-RU"/>
        </w:rPr>
        <w:t>регистрации</w:t>
      </w:r>
      <w:r w:rsidR="007266F3" w:rsidRPr="00F17A40">
        <w:rPr>
          <w:lang w:val="ru-RU"/>
        </w:rPr>
        <w:t xml:space="preserve"> </w:t>
      </w:r>
      <w:r w:rsidR="007720EB">
        <w:rPr>
          <w:lang w:val="ru-RU"/>
        </w:rPr>
        <w:t>образцов, страной</w:t>
      </w:r>
      <w:r w:rsidR="007720EB" w:rsidRPr="001E4361">
        <w:rPr>
          <w:lang w:val="ru-RU"/>
        </w:rPr>
        <w:t xml:space="preserve"> происхождения которых </w:t>
      </w:r>
      <w:r w:rsidR="007720EB">
        <w:rPr>
          <w:lang w:val="ru-RU"/>
        </w:rPr>
        <w:t>является Республика</w:t>
      </w:r>
      <w:r w:rsidR="00E53D70" w:rsidRPr="00F17A40">
        <w:rPr>
          <w:lang w:val="ru-RU"/>
        </w:rPr>
        <w:t xml:space="preserve"> К</w:t>
      </w:r>
      <w:r w:rsidR="007720EB">
        <w:rPr>
          <w:lang w:val="ru-RU"/>
        </w:rPr>
        <w:t>орея</w:t>
      </w:r>
      <w:r w:rsidR="007266F3" w:rsidRPr="00F17A40">
        <w:rPr>
          <w:lang w:val="ru-RU"/>
        </w:rPr>
        <w:t xml:space="preserve">, </w:t>
      </w:r>
      <w:r>
        <w:rPr>
          <w:lang w:val="ru-RU"/>
        </w:rPr>
        <w:t xml:space="preserve">поэтому </w:t>
      </w:r>
      <w:r w:rsidR="00E53D70" w:rsidRPr="00F17A40">
        <w:rPr>
          <w:lang w:val="ru-RU"/>
        </w:rPr>
        <w:t>самоуказание</w:t>
      </w:r>
      <w:r w:rsidR="007266F3" w:rsidRPr="00F17A40">
        <w:rPr>
          <w:lang w:val="ru-RU"/>
        </w:rPr>
        <w:t xml:space="preserve"> </w:t>
      </w:r>
      <w:r>
        <w:rPr>
          <w:lang w:val="ru-RU"/>
        </w:rPr>
        <w:t xml:space="preserve">при </w:t>
      </w:r>
      <w:r w:rsidR="00E53D70" w:rsidRPr="00F17A40">
        <w:rPr>
          <w:lang w:val="ru-RU"/>
        </w:rPr>
        <w:t>международн</w:t>
      </w:r>
      <w:r>
        <w:rPr>
          <w:lang w:val="ru-RU"/>
        </w:rPr>
        <w:t>ой</w:t>
      </w:r>
      <w:r w:rsidR="00E53D70" w:rsidRPr="00F17A40">
        <w:rPr>
          <w:lang w:val="ru-RU"/>
        </w:rPr>
        <w:t xml:space="preserve"> </w:t>
      </w:r>
      <w:r>
        <w:rPr>
          <w:lang w:val="ru-RU"/>
        </w:rPr>
        <w:t xml:space="preserve">регистрации в подобных </w:t>
      </w:r>
      <w:r w:rsidR="002F5296" w:rsidRPr="00F17A40">
        <w:rPr>
          <w:lang w:val="ru-RU"/>
        </w:rPr>
        <w:t>случаях</w:t>
      </w:r>
      <w:r w:rsidR="007266F3" w:rsidRPr="00F17A40">
        <w:rPr>
          <w:lang w:val="ru-RU"/>
        </w:rPr>
        <w:t xml:space="preserve"> </w:t>
      </w:r>
      <w:r>
        <w:rPr>
          <w:lang w:val="ru-RU"/>
        </w:rPr>
        <w:t xml:space="preserve">было бы </w:t>
      </w:r>
      <w:r w:rsidR="002F5296" w:rsidRPr="00F17A40">
        <w:rPr>
          <w:lang w:val="ru-RU"/>
        </w:rPr>
        <w:t>необоснованн</w:t>
      </w:r>
      <w:r>
        <w:rPr>
          <w:lang w:val="ru-RU"/>
        </w:rPr>
        <w:t>ым</w:t>
      </w:r>
      <w:r w:rsidR="007266F3" w:rsidRPr="00F17A40">
        <w:rPr>
          <w:lang w:val="ru-RU"/>
        </w:rPr>
        <w:t>.</w:t>
      </w:r>
    </w:p>
    <w:p w:rsidR="007266F3" w:rsidRPr="00E53D70" w:rsidRDefault="00BB1169" w:rsidP="00751287">
      <w:pPr>
        <w:pStyle w:val="Heading3"/>
        <w:spacing w:before="480"/>
        <w:rPr>
          <w:noProof/>
          <w:lang w:val="ru-RU"/>
        </w:rPr>
      </w:pPr>
      <w:r>
        <w:rPr>
          <w:noProof/>
          <w:lang w:val="ru-RU"/>
        </w:rPr>
        <w:t>Доля</w:t>
      </w:r>
      <w:r w:rsidRPr="00AD064E">
        <w:rPr>
          <w:noProof/>
          <w:lang w:val="ru-RU"/>
        </w:rPr>
        <w:t xml:space="preserve"> </w:t>
      </w:r>
      <w:r>
        <w:rPr>
          <w:noProof/>
          <w:lang w:val="ru-RU"/>
        </w:rPr>
        <w:t>самоуказаний в разбивке</w:t>
      </w:r>
      <w:r w:rsidR="00255B7D">
        <w:rPr>
          <w:noProof/>
          <w:lang w:val="ru-RU"/>
        </w:rPr>
        <w:t xml:space="preserve"> </w:t>
      </w:r>
      <w:r>
        <w:rPr>
          <w:noProof/>
          <w:lang w:val="ru-RU"/>
        </w:rPr>
        <w:t>по указанным</w:t>
      </w:r>
      <w:r w:rsidR="007266F3" w:rsidRPr="00E53D70">
        <w:rPr>
          <w:noProof/>
          <w:lang w:val="ru-RU"/>
        </w:rPr>
        <w:t xml:space="preserve"> </w:t>
      </w:r>
      <w:r>
        <w:rPr>
          <w:noProof/>
          <w:lang w:val="ru-RU"/>
        </w:rPr>
        <w:t>Договаривающимся сторонам</w:t>
      </w:r>
    </w:p>
    <w:p w:rsidR="007266F3" w:rsidRPr="00E53D70" w:rsidRDefault="007266F3" w:rsidP="00EC29E0">
      <w:pPr>
        <w:rPr>
          <w:lang w:val="ru-RU"/>
        </w:rPr>
      </w:pPr>
    </w:p>
    <w:p w:rsidR="007266F3" w:rsidRDefault="00A663CB" w:rsidP="00CE2B39">
      <w:pPr>
        <w:pStyle w:val="ONUME"/>
        <w:numPr>
          <w:ilvl w:val="0"/>
          <w:numId w:val="0"/>
        </w:numPr>
        <w:rPr>
          <w:noProof/>
        </w:rPr>
      </w:pPr>
      <w:r>
        <w:rPr>
          <w:noProof/>
          <w:lang w:eastAsia="en-US"/>
        </w:rPr>
        <w:drawing>
          <wp:inline distT="0" distB="0" distL="0" distR="0">
            <wp:extent cx="5951220" cy="2352040"/>
            <wp:effectExtent l="0" t="0" r="0" b="0"/>
            <wp:docPr id="14" name="Chart 2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7266F3" w:rsidRPr="001A56DF" w:rsidRDefault="001A56DF" w:rsidP="00CC1954">
      <w:pPr>
        <w:pStyle w:val="ONUME"/>
        <w:tabs>
          <w:tab w:val="left" w:pos="567"/>
        </w:tabs>
        <w:ind w:left="0"/>
        <w:rPr>
          <w:lang w:val="ru-RU" w:eastAsia="en-US"/>
        </w:rPr>
      </w:pPr>
      <w:r>
        <w:rPr>
          <w:lang w:val="ru-RU" w:eastAsia="en-US"/>
        </w:rPr>
        <w:t>Наибольшая</w:t>
      </w:r>
      <w:r w:rsidRPr="001A56DF">
        <w:rPr>
          <w:lang w:val="ru-RU" w:eastAsia="en-US"/>
        </w:rPr>
        <w:t xml:space="preserve"> (</w:t>
      </w:r>
      <w:r>
        <w:rPr>
          <w:lang w:val="ru-RU" w:eastAsia="en-US"/>
        </w:rPr>
        <w:t>с большим опережением</w:t>
      </w:r>
      <w:r w:rsidRPr="001A56DF">
        <w:rPr>
          <w:lang w:val="ru-RU" w:eastAsia="en-US"/>
        </w:rPr>
        <w:t xml:space="preserve">) </w:t>
      </w:r>
      <w:r>
        <w:rPr>
          <w:lang w:val="ru-RU" w:eastAsia="en-US"/>
        </w:rPr>
        <w:t>доля</w:t>
      </w:r>
      <w:r w:rsidR="007266F3" w:rsidRPr="001A56DF">
        <w:rPr>
          <w:lang w:val="ru-RU" w:eastAsia="en-US"/>
        </w:rPr>
        <w:t xml:space="preserve"> </w:t>
      </w:r>
      <w:r w:rsidR="00E53D70" w:rsidRPr="001A56DF">
        <w:rPr>
          <w:lang w:val="ru-RU" w:eastAsia="en-US"/>
        </w:rPr>
        <w:t>самоуказани</w:t>
      </w:r>
      <w:r w:rsidR="00E53D70">
        <w:rPr>
          <w:lang w:val="ru-RU" w:eastAsia="en-US"/>
        </w:rPr>
        <w:t>й</w:t>
      </w:r>
      <w:r w:rsidR="007266F3" w:rsidRPr="001A56DF">
        <w:rPr>
          <w:lang w:val="ru-RU" w:eastAsia="en-US"/>
        </w:rPr>
        <w:t xml:space="preserve"> </w:t>
      </w:r>
      <w:r>
        <w:rPr>
          <w:lang w:val="ru-RU" w:eastAsia="en-US"/>
        </w:rPr>
        <w:t xml:space="preserve">при </w:t>
      </w:r>
      <w:r w:rsidR="002F5296" w:rsidRPr="001A56DF">
        <w:rPr>
          <w:lang w:val="ru-RU" w:eastAsia="en-US"/>
        </w:rPr>
        <w:t>все</w:t>
      </w:r>
      <w:r>
        <w:rPr>
          <w:lang w:val="ru-RU" w:eastAsia="en-US"/>
        </w:rPr>
        <w:t>х</w:t>
      </w:r>
      <w:r w:rsidR="007266F3" w:rsidRPr="001A56DF">
        <w:rPr>
          <w:lang w:val="ru-RU" w:eastAsia="en-US"/>
        </w:rPr>
        <w:t xml:space="preserve"> </w:t>
      </w:r>
      <w:r>
        <w:rPr>
          <w:lang w:val="ru-RU" w:eastAsia="en-US"/>
        </w:rPr>
        <w:t xml:space="preserve">международных регистрациях наблюдается у </w:t>
      </w:r>
      <w:r w:rsidR="00E53D70" w:rsidRPr="001A56DF">
        <w:rPr>
          <w:lang w:val="ru-RU" w:eastAsia="en-US"/>
        </w:rPr>
        <w:t xml:space="preserve">Европейского Союза </w:t>
      </w:r>
      <w:r w:rsidR="002F5296" w:rsidRPr="001A56DF">
        <w:rPr>
          <w:lang w:val="ru-RU" w:eastAsia="en-US"/>
        </w:rPr>
        <w:t>или</w:t>
      </w:r>
      <w:r w:rsidR="007266F3" w:rsidRPr="001A56DF">
        <w:rPr>
          <w:lang w:val="ru-RU" w:eastAsia="en-US"/>
        </w:rPr>
        <w:t xml:space="preserve"> </w:t>
      </w:r>
      <w:r>
        <w:rPr>
          <w:lang w:val="ru-RU" w:eastAsia="en-US"/>
        </w:rPr>
        <w:t>Швейцарии</w:t>
      </w:r>
      <w:r w:rsidR="007266F3" w:rsidRPr="001A56DF">
        <w:rPr>
          <w:lang w:val="ru-RU" w:eastAsia="en-US"/>
        </w:rPr>
        <w:t xml:space="preserve">.  </w:t>
      </w:r>
      <w:r w:rsidR="002F5296" w:rsidRPr="001A56DF">
        <w:rPr>
          <w:lang w:val="ru-RU" w:eastAsia="en-US"/>
        </w:rPr>
        <w:t>Однако</w:t>
      </w:r>
      <w:r w:rsidRPr="001A56DF">
        <w:rPr>
          <w:lang w:val="ru-RU" w:eastAsia="en-US"/>
        </w:rPr>
        <w:t xml:space="preserve"> </w:t>
      </w:r>
      <w:r>
        <w:rPr>
          <w:lang w:val="ru-RU" w:eastAsia="en-US"/>
        </w:rPr>
        <w:t>в</w:t>
      </w:r>
      <w:r w:rsidRPr="001A56DF">
        <w:rPr>
          <w:lang w:val="ru-RU" w:eastAsia="en-US"/>
        </w:rPr>
        <w:t xml:space="preserve"> </w:t>
      </w:r>
      <w:r>
        <w:rPr>
          <w:lang w:val="ru-RU" w:eastAsia="en-US"/>
        </w:rPr>
        <w:t xml:space="preserve">последние годы </w:t>
      </w:r>
      <w:r w:rsidR="00AD064E" w:rsidRPr="001A56DF">
        <w:rPr>
          <w:lang w:val="ru-RU" w:eastAsia="en-US"/>
        </w:rPr>
        <w:t xml:space="preserve">доля </w:t>
      </w:r>
      <w:r w:rsidR="00E53D70" w:rsidRPr="001A56DF">
        <w:rPr>
          <w:lang w:val="ru-RU" w:eastAsia="en-US"/>
        </w:rPr>
        <w:t>самоуказаний</w:t>
      </w:r>
      <w:r w:rsidR="007266F3" w:rsidRPr="001A56DF">
        <w:rPr>
          <w:lang w:val="ru-RU" w:eastAsia="en-US"/>
        </w:rPr>
        <w:t xml:space="preserve"> </w:t>
      </w:r>
      <w:r w:rsidR="00E53D70" w:rsidRPr="001A56DF">
        <w:rPr>
          <w:lang w:val="ru-RU" w:eastAsia="en-US"/>
        </w:rPr>
        <w:t xml:space="preserve">Европейского Союза </w:t>
      </w:r>
      <w:r>
        <w:rPr>
          <w:lang w:val="ru-RU" w:eastAsia="en-US"/>
        </w:rPr>
        <w:t xml:space="preserve">сокращалась </w:t>
      </w:r>
      <w:r w:rsidR="007266F3" w:rsidRPr="001A56DF">
        <w:rPr>
          <w:lang w:val="ru-RU" w:eastAsia="en-US"/>
        </w:rPr>
        <w:t>(</w:t>
      </w:r>
      <w:r w:rsidR="00E53D70" w:rsidRPr="001A56DF">
        <w:rPr>
          <w:lang w:val="ru-RU" w:eastAsia="en-US"/>
        </w:rPr>
        <w:t xml:space="preserve">в </w:t>
      </w:r>
      <w:r w:rsidR="002F5296" w:rsidRPr="001A56DF">
        <w:rPr>
          <w:lang w:val="ru-RU" w:eastAsia="en-US"/>
        </w:rPr>
        <w:t>2014</w:t>
      </w:r>
      <w:r>
        <w:rPr>
          <w:lang w:val="ru-RU" w:eastAsia="en-US"/>
        </w:rPr>
        <w:t> </w:t>
      </w:r>
      <w:r w:rsidR="00F17A40" w:rsidRPr="001A56DF">
        <w:rPr>
          <w:lang w:val="ru-RU" w:eastAsia="en-US"/>
        </w:rPr>
        <w:t>г.</w:t>
      </w:r>
      <w:r>
        <w:rPr>
          <w:lang w:val="ru-RU" w:eastAsia="en-US"/>
        </w:rPr>
        <w:t xml:space="preserve"> она составляла</w:t>
      </w:r>
      <w:r w:rsidR="007266F3" w:rsidRPr="001A56DF">
        <w:rPr>
          <w:lang w:val="ru-RU" w:eastAsia="en-US"/>
        </w:rPr>
        <w:t xml:space="preserve"> 52</w:t>
      </w:r>
      <w:r>
        <w:rPr>
          <w:lang w:val="ru-RU" w:eastAsia="en-US"/>
        </w:rPr>
        <w:t>,</w:t>
      </w:r>
      <w:r w:rsidR="007266F3" w:rsidRPr="001A56DF">
        <w:rPr>
          <w:lang w:val="ru-RU" w:eastAsia="en-US"/>
        </w:rPr>
        <w:t>4</w:t>
      </w:r>
      <w:r w:rsidR="00F17A40" w:rsidRPr="001A56DF">
        <w:rPr>
          <w:lang w:val="ru-RU" w:eastAsia="en-US"/>
        </w:rPr>
        <w:t>%</w:t>
      </w:r>
      <w:r>
        <w:rPr>
          <w:lang w:val="ru-RU" w:eastAsia="en-US"/>
        </w:rPr>
        <w:t xml:space="preserve">, в </w:t>
      </w:r>
      <w:r w:rsidR="007266F3" w:rsidRPr="001A56DF">
        <w:rPr>
          <w:lang w:val="ru-RU" w:eastAsia="en-US"/>
        </w:rPr>
        <w:t>2015</w:t>
      </w:r>
      <w:r>
        <w:rPr>
          <w:lang w:val="ru-RU" w:eastAsia="en-US"/>
        </w:rPr>
        <w:t xml:space="preserve"> г. </w:t>
      </w:r>
      <w:r w:rsidRPr="001A56DF">
        <w:rPr>
          <w:rFonts w:eastAsia="+mn-ea"/>
          <w:lang w:val="ru-RU" w:eastAsia="en-US"/>
        </w:rPr>
        <w:t>–</w:t>
      </w:r>
      <w:r>
        <w:rPr>
          <w:lang w:val="ru-RU" w:eastAsia="en-US"/>
        </w:rPr>
        <w:t xml:space="preserve"> уже </w:t>
      </w:r>
      <w:r w:rsidR="007266F3" w:rsidRPr="001A56DF">
        <w:rPr>
          <w:lang w:val="ru-RU" w:eastAsia="en-US"/>
        </w:rPr>
        <w:t>42</w:t>
      </w:r>
      <w:r>
        <w:rPr>
          <w:lang w:val="ru-RU" w:eastAsia="en-US"/>
        </w:rPr>
        <w:t>,</w:t>
      </w:r>
      <w:r w:rsidR="007266F3" w:rsidRPr="001A56DF">
        <w:rPr>
          <w:lang w:val="ru-RU" w:eastAsia="en-US"/>
        </w:rPr>
        <w:t>8</w:t>
      </w:r>
      <w:r w:rsidR="00F17A40" w:rsidRPr="001A56DF">
        <w:rPr>
          <w:lang w:val="ru-RU" w:eastAsia="en-US"/>
        </w:rPr>
        <w:t>%</w:t>
      </w:r>
      <w:r w:rsidR="007266F3" w:rsidRPr="001A56DF">
        <w:rPr>
          <w:lang w:val="ru-RU" w:eastAsia="en-US"/>
        </w:rPr>
        <w:t xml:space="preserve">). </w:t>
      </w:r>
      <w:r>
        <w:rPr>
          <w:lang w:val="ru-RU" w:eastAsia="en-US"/>
        </w:rPr>
        <w:t>В первом</w:t>
      </w:r>
      <w:r w:rsidR="007266F3" w:rsidRPr="001A56DF">
        <w:rPr>
          <w:lang w:val="ru-RU" w:eastAsia="en-US"/>
        </w:rPr>
        <w:t xml:space="preserve"> </w:t>
      </w:r>
      <w:r w:rsidR="002F5296" w:rsidRPr="001A56DF">
        <w:rPr>
          <w:lang w:val="ru-RU" w:eastAsia="en-US"/>
        </w:rPr>
        <w:t>квартал</w:t>
      </w:r>
      <w:r>
        <w:rPr>
          <w:lang w:val="ru-RU" w:eastAsia="en-US"/>
        </w:rPr>
        <w:t>е</w:t>
      </w:r>
      <w:r w:rsidR="007266F3" w:rsidRPr="001A56DF">
        <w:rPr>
          <w:lang w:val="ru-RU" w:eastAsia="en-US"/>
        </w:rPr>
        <w:t xml:space="preserve"> 2016</w:t>
      </w:r>
      <w:r>
        <w:rPr>
          <w:lang w:val="ru-RU" w:eastAsia="en-US"/>
        </w:rPr>
        <w:t xml:space="preserve"> г.</w:t>
      </w:r>
      <w:r w:rsidR="007266F3" w:rsidRPr="001A56DF">
        <w:rPr>
          <w:lang w:val="ru-RU" w:eastAsia="en-US"/>
        </w:rPr>
        <w:t xml:space="preserve"> </w:t>
      </w:r>
      <w:r w:rsidR="00AD064E" w:rsidRPr="001A56DF">
        <w:rPr>
          <w:lang w:val="ru-RU" w:eastAsia="en-US"/>
        </w:rPr>
        <w:t xml:space="preserve">доля </w:t>
      </w:r>
      <w:r w:rsidR="00E53D70" w:rsidRPr="001A56DF">
        <w:rPr>
          <w:lang w:val="ru-RU" w:eastAsia="en-US"/>
        </w:rPr>
        <w:t>самоуказаний</w:t>
      </w:r>
      <w:r w:rsidR="007266F3" w:rsidRPr="001A56DF">
        <w:rPr>
          <w:lang w:val="ru-RU" w:eastAsia="en-US"/>
        </w:rPr>
        <w:t xml:space="preserve"> </w:t>
      </w:r>
      <w:r>
        <w:rPr>
          <w:lang w:val="ru-RU" w:eastAsia="en-US"/>
        </w:rPr>
        <w:t xml:space="preserve">при международных регистрациях с </w:t>
      </w:r>
      <w:r w:rsidRPr="001A56DF">
        <w:rPr>
          <w:lang w:val="ru-RU" w:eastAsia="en-US"/>
        </w:rPr>
        <w:t xml:space="preserve">указанием </w:t>
      </w:r>
      <w:r w:rsidR="002F5296" w:rsidRPr="001A56DF">
        <w:rPr>
          <w:lang w:val="ru-RU" w:eastAsia="en-US"/>
        </w:rPr>
        <w:t>Европейск</w:t>
      </w:r>
      <w:r>
        <w:rPr>
          <w:lang w:val="ru-RU" w:eastAsia="en-US"/>
        </w:rPr>
        <w:t>ого</w:t>
      </w:r>
      <w:r w:rsidR="007266F3" w:rsidRPr="001A56DF">
        <w:rPr>
          <w:lang w:val="ru-RU" w:eastAsia="en-US"/>
        </w:rPr>
        <w:t xml:space="preserve"> </w:t>
      </w:r>
      <w:r w:rsidR="00E53D70" w:rsidRPr="001A56DF">
        <w:rPr>
          <w:lang w:val="ru-RU" w:eastAsia="en-US"/>
        </w:rPr>
        <w:t>Союз</w:t>
      </w:r>
      <w:r>
        <w:rPr>
          <w:lang w:val="ru-RU" w:eastAsia="en-US"/>
        </w:rPr>
        <w:t>а</w:t>
      </w:r>
      <w:r w:rsidR="007266F3" w:rsidRPr="001A56DF">
        <w:rPr>
          <w:lang w:val="ru-RU" w:eastAsia="en-US"/>
        </w:rPr>
        <w:t xml:space="preserve"> </w:t>
      </w:r>
      <w:r>
        <w:rPr>
          <w:lang w:val="ru-RU" w:eastAsia="en-US"/>
        </w:rPr>
        <w:t xml:space="preserve">снизилась </w:t>
      </w:r>
      <w:r w:rsidRPr="001A56DF">
        <w:rPr>
          <w:lang w:val="ru-RU" w:eastAsia="en-US"/>
        </w:rPr>
        <w:t xml:space="preserve">уже </w:t>
      </w:r>
      <w:r>
        <w:rPr>
          <w:lang w:val="ru-RU" w:eastAsia="en-US"/>
        </w:rPr>
        <w:t xml:space="preserve">до </w:t>
      </w:r>
      <w:r w:rsidR="007266F3" w:rsidRPr="001A56DF">
        <w:rPr>
          <w:lang w:val="ru-RU" w:eastAsia="en-US"/>
        </w:rPr>
        <w:t>36</w:t>
      </w:r>
      <w:r>
        <w:rPr>
          <w:lang w:val="ru-RU" w:eastAsia="en-US"/>
        </w:rPr>
        <w:t>,</w:t>
      </w:r>
      <w:r w:rsidR="007266F3" w:rsidRPr="001A56DF">
        <w:rPr>
          <w:lang w:val="ru-RU" w:eastAsia="en-US"/>
        </w:rPr>
        <w:t>3</w:t>
      </w:r>
      <w:r w:rsidR="00F17A40" w:rsidRPr="001A56DF">
        <w:rPr>
          <w:lang w:val="ru-RU" w:eastAsia="en-US"/>
        </w:rPr>
        <w:t>%</w:t>
      </w:r>
      <w:r w:rsidR="007266F3" w:rsidRPr="001A56DF">
        <w:rPr>
          <w:lang w:val="ru-RU" w:eastAsia="en-US"/>
        </w:rPr>
        <w:t>.</w:t>
      </w:r>
    </w:p>
    <w:p w:rsidR="007266F3" w:rsidRPr="00FD0C9F" w:rsidRDefault="00FD0C9F" w:rsidP="00CC1954">
      <w:pPr>
        <w:pStyle w:val="ONUME"/>
        <w:tabs>
          <w:tab w:val="left" w:pos="567"/>
        </w:tabs>
        <w:ind w:left="0"/>
        <w:rPr>
          <w:lang w:val="ru-RU" w:eastAsia="en-US"/>
        </w:rPr>
      </w:pPr>
      <w:r w:rsidRPr="002F5296">
        <w:rPr>
          <w:lang w:val="ru-RU" w:eastAsia="en-US"/>
        </w:rPr>
        <w:t>С</w:t>
      </w:r>
      <w:r w:rsidR="002F5296" w:rsidRPr="00FD0C9F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другой</w:t>
      </w:r>
      <w:r w:rsidR="002F5296" w:rsidRPr="00FD0C9F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стороны</w:t>
      </w:r>
      <w:r w:rsidR="007266F3" w:rsidRPr="00FD0C9F">
        <w:rPr>
          <w:lang w:val="ru-RU" w:eastAsia="en-US"/>
        </w:rPr>
        <w:t xml:space="preserve">, </w:t>
      </w:r>
      <w:r w:rsidR="00AD064E" w:rsidRPr="00FD0C9F">
        <w:rPr>
          <w:lang w:val="ru-RU" w:eastAsia="en-US"/>
        </w:rPr>
        <w:t xml:space="preserve">доля </w:t>
      </w:r>
      <w:r w:rsidR="00E53D70" w:rsidRPr="002F5296">
        <w:rPr>
          <w:lang w:val="ru-RU" w:eastAsia="en-US"/>
        </w:rPr>
        <w:t>самоуказаний</w:t>
      </w:r>
      <w:r w:rsidR="007266F3" w:rsidRPr="00FD0C9F">
        <w:rPr>
          <w:lang w:val="ru-RU" w:eastAsia="en-US"/>
        </w:rPr>
        <w:t xml:space="preserve"> </w:t>
      </w:r>
      <w:r>
        <w:rPr>
          <w:lang w:val="ru-RU" w:eastAsia="en-US"/>
        </w:rPr>
        <w:t xml:space="preserve">Швейцарии, </w:t>
      </w:r>
      <w:r w:rsidRPr="00FD0C9F">
        <w:rPr>
          <w:lang w:val="ru-RU" w:eastAsia="en-US"/>
        </w:rPr>
        <w:t>судя по всему,</w:t>
      </w:r>
      <w:r>
        <w:rPr>
          <w:lang w:val="ru-RU" w:eastAsia="en-US"/>
        </w:rPr>
        <w:t xml:space="preserve"> растет </w:t>
      </w:r>
      <w:r w:rsidR="007266F3" w:rsidRPr="00FD0C9F">
        <w:rPr>
          <w:lang w:val="ru-RU" w:eastAsia="en-US"/>
        </w:rPr>
        <w:t>(</w:t>
      </w:r>
      <w:r w:rsidR="00E53D70" w:rsidRPr="002F5296">
        <w:rPr>
          <w:lang w:val="ru-RU" w:eastAsia="en-US"/>
        </w:rPr>
        <w:t>в</w:t>
      </w:r>
      <w:r w:rsidR="00E53D70" w:rsidRPr="00FD0C9F">
        <w:rPr>
          <w:lang w:val="ru-RU" w:eastAsia="en-US"/>
        </w:rPr>
        <w:t xml:space="preserve"> </w:t>
      </w:r>
      <w:r w:rsidR="002F5296" w:rsidRPr="00FD0C9F">
        <w:rPr>
          <w:lang w:val="ru-RU" w:eastAsia="en-US"/>
        </w:rPr>
        <w:t xml:space="preserve">2014 </w:t>
      </w:r>
      <w:r w:rsidR="00F17A40">
        <w:rPr>
          <w:lang w:val="ru-RU" w:eastAsia="en-US"/>
        </w:rPr>
        <w:t>г</w:t>
      </w:r>
      <w:r w:rsidR="00F17A40" w:rsidRPr="00FD0C9F">
        <w:rPr>
          <w:lang w:val="ru-RU" w:eastAsia="en-US"/>
        </w:rPr>
        <w:t>.</w:t>
      </w:r>
      <w:r>
        <w:rPr>
          <w:lang w:val="ru-RU" w:eastAsia="en-US"/>
        </w:rPr>
        <w:t xml:space="preserve"> она </w:t>
      </w:r>
      <w:r>
        <w:rPr>
          <w:lang w:val="ru-RU"/>
        </w:rPr>
        <w:t>составляла</w:t>
      </w:r>
      <w:r>
        <w:rPr>
          <w:lang w:val="ru-RU" w:eastAsia="en-US"/>
        </w:rPr>
        <w:t xml:space="preserve"> </w:t>
      </w:r>
      <w:r w:rsidR="007266F3" w:rsidRPr="00FD0C9F">
        <w:rPr>
          <w:lang w:val="ru-RU" w:eastAsia="en-US"/>
        </w:rPr>
        <w:t>30</w:t>
      </w:r>
      <w:r>
        <w:rPr>
          <w:lang w:val="ru-RU" w:eastAsia="en-US"/>
        </w:rPr>
        <w:t>,</w:t>
      </w:r>
      <w:r w:rsidR="007266F3" w:rsidRPr="00FD0C9F">
        <w:rPr>
          <w:lang w:val="ru-RU" w:eastAsia="en-US"/>
        </w:rPr>
        <w:t>2</w:t>
      </w:r>
      <w:r w:rsidR="00F17A40" w:rsidRPr="00FD0C9F">
        <w:rPr>
          <w:lang w:val="ru-RU" w:eastAsia="en-US"/>
        </w:rPr>
        <w:t>%</w:t>
      </w:r>
      <w:r>
        <w:rPr>
          <w:lang w:val="ru-RU" w:eastAsia="en-US"/>
        </w:rPr>
        <w:t xml:space="preserve">, в </w:t>
      </w:r>
      <w:r w:rsidR="007266F3" w:rsidRPr="00FD0C9F">
        <w:rPr>
          <w:lang w:val="ru-RU" w:eastAsia="en-US"/>
        </w:rPr>
        <w:t>2015</w:t>
      </w:r>
      <w:r>
        <w:rPr>
          <w:lang w:val="ru-RU" w:eastAsia="en-US"/>
        </w:rPr>
        <w:t xml:space="preserve"> г. </w:t>
      </w:r>
      <w:r w:rsidRPr="00FD0C9F">
        <w:rPr>
          <w:rFonts w:eastAsia="+mn-ea"/>
          <w:lang w:val="ru-RU" w:eastAsia="en-US"/>
        </w:rPr>
        <w:t>–</w:t>
      </w:r>
      <w:r>
        <w:rPr>
          <w:lang w:val="ru-RU" w:eastAsia="en-US"/>
        </w:rPr>
        <w:t xml:space="preserve"> </w:t>
      </w:r>
      <w:r w:rsidR="007266F3" w:rsidRPr="00FD0C9F">
        <w:rPr>
          <w:lang w:val="ru-RU" w:eastAsia="en-US"/>
        </w:rPr>
        <w:t>34</w:t>
      </w:r>
      <w:r>
        <w:rPr>
          <w:lang w:val="ru-RU" w:eastAsia="en-US"/>
        </w:rPr>
        <w:t>,</w:t>
      </w:r>
      <w:r w:rsidR="007266F3" w:rsidRPr="00FD0C9F">
        <w:rPr>
          <w:lang w:val="ru-RU" w:eastAsia="en-US"/>
        </w:rPr>
        <w:t>7</w:t>
      </w:r>
      <w:r w:rsidR="00F17A40" w:rsidRPr="00FD0C9F">
        <w:rPr>
          <w:lang w:val="ru-RU" w:eastAsia="en-US"/>
        </w:rPr>
        <w:t>%</w:t>
      </w:r>
      <w:r w:rsidR="007266F3" w:rsidRPr="00FD0C9F">
        <w:rPr>
          <w:lang w:val="ru-RU" w:eastAsia="en-US"/>
        </w:rPr>
        <w:t xml:space="preserve"> </w:t>
      </w:r>
      <w:r>
        <w:rPr>
          <w:lang w:val="ru-RU" w:eastAsia="en-US"/>
        </w:rPr>
        <w:t>а в первом</w:t>
      </w:r>
      <w:r w:rsidR="007266F3" w:rsidRPr="00FD0C9F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квартал</w:t>
      </w:r>
      <w:r>
        <w:rPr>
          <w:lang w:val="ru-RU" w:eastAsia="en-US"/>
        </w:rPr>
        <w:t>е</w:t>
      </w:r>
      <w:r w:rsidR="007266F3" w:rsidRPr="00FD0C9F">
        <w:rPr>
          <w:lang w:val="ru-RU" w:eastAsia="en-US"/>
        </w:rPr>
        <w:t xml:space="preserve"> 2016</w:t>
      </w:r>
      <w:r>
        <w:rPr>
          <w:lang w:val="ru-RU" w:eastAsia="en-US"/>
        </w:rPr>
        <w:t xml:space="preserve"> г. </w:t>
      </w:r>
      <w:r w:rsidRPr="00FD0C9F">
        <w:rPr>
          <w:rFonts w:eastAsia="+mn-ea"/>
          <w:lang w:val="ru-RU" w:eastAsia="en-US"/>
        </w:rPr>
        <w:t>–</w:t>
      </w:r>
      <w:r>
        <w:rPr>
          <w:lang w:val="ru-RU" w:eastAsia="en-US"/>
        </w:rPr>
        <w:t xml:space="preserve"> </w:t>
      </w:r>
      <w:r w:rsidR="007266F3" w:rsidRPr="00FD0C9F">
        <w:rPr>
          <w:lang w:val="ru-RU" w:eastAsia="en-US"/>
        </w:rPr>
        <w:t>39</w:t>
      </w:r>
      <w:r>
        <w:rPr>
          <w:lang w:val="ru-RU" w:eastAsia="en-US"/>
        </w:rPr>
        <w:t>,</w:t>
      </w:r>
      <w:r w:rsidR="007266F3" w:rsidRPr="00FD0C9F">
        <w:rPr>
          <w:lang w:val="ru-RU" w:eastAsia="en-US"/>
        </w:rPr>
        <w:t>2</w:t>
      </w:r>
      <w:r w:rsidR="00F17A40" w:rsidRPr="00FD0C9F">
        <w:rPr>
          <w:lang w:val="ru-RU" w:eastAsia="en-US"/>
        </w:rPr>
        <w:t>%</w:t>
      </w:r>
      <w:r w:rsidR="007266F3" w:rsidRPr="00FD0C9F">
        <w:rPr>
          <w:lang w:val="ru-RU" w:eastAsia="en-US"/>
        </w:rPr>
        <w:t>.).</w:t>
      </w:r>
    </w:p>
    <w:p w:rsidR="007266F3" w:rsidRPr="002F5296" w:rsidRDefault="002B5D94" w:rsidP="00CC1954">
      <w:pPr>
        <w:pStyle w:val="ONUME"/>
        <w:tabs>
          <w:tab w:val="left" w:pos="567"/>
        </w:tabs>
        <w:ind w:left="0"/>
        <w:rPr>
          <w:lang w:val="ru-RU" w:eastAsia="en-US"/>
        </w:rPr>
      </w:pPr>
      <w:r>
        <w:rPr>
          <w:lang w:val="ru-RU" w:eastAsia="en-US"/>
        </w:rPr>
        <w:t xml:space="preserve">У </w:t>
      </w:r>
      <w:r w:rsidR="002F5296" w:rsidRPr="002F5296">
        <w:rPr>
          <w:lang w:val="ru-RU" w:eastAsia="en-US"/>
        </w:rPr>
        <w:t>новы</w:t>
      </w:r>
      <w:r w:rsidR="00FD0C9F">
        <w:rPr>
          <w:lang w:val="ru-RU" w:eastAsia="en-US"/>
        </w:rPr>
        <w:t>х</w:t>
      </w:r>
      <w:r w:rsidR="007266F3" w:rsidRPr="002F5296">
        <w:rPr>
          <w:lang w:val="ru-RU" w:eastAsia="en-US"/>
        </w:rPr>
        <w:t xml:space="preserve"> </w:t>
      </w:r>
      <w:r w:rsidR="00FD0C9F">
        <w:rPr>
          <w:lang w:val="ru-RU" w:eastAsia="en-US"/>
        </w:rPr>
        <w:t>договаривающихся сторон</w:t>
      </w:r>
      <w:r w:rsidR="007266F3" w:rsidRPr="002F5296">
        <w:rPr>
          <w:lang w:val="ru-RU" w:eastAsia="en-US"/>
        </w:rPr>
        <w:t xml:space="preserve"> </w:t>
      </w:r>
      <w:r w:rsidR="00AD064E" w:rsidRPr="00AD064E">
        <w:rPr>
          <w:lang w:val="ru-RU" w:eastAsia="en-US"/>
        </w:rPr>
        <w:t xml:space="preserve">доля </w:t>
      </w:r>
      <w:r w:rsidR="00E53D70" w:rsidRPr="002F5296">
        <w:rPr>
          <w:lang w:val="ru-RU" w:eastAsia="en-US"/>
        </w:rPr>
        <w:t>самоуказаний</w:t>
      </w:r>
      <w:r w:rsidR="007266F3" w:rsidRPr="002F5296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очень</w:t>
      </w:r>
      <w:r w:rsidR="007266F3" w:rsidRPr="002F5296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низк</w:t>
      </w:r>
      <w:r w:rsidR="00FD0C9F">
        <w:rPr>
          <w:lang w:val="ru-RU" w:eastAsia="en-US"/>
        </w:rPr>
        <w:t>а</w:t>
      </w:r>
      <w:r w:rsidR="007266F3" w:rsidRPr="002F5296">
        <w:rPr>
          <w:lang w:val="ru-RU" w:eastAsia="en-US"/>
        </w:rPr>
        <w:t xml:space="preserve">.  </w:t>
      </w:r>
      <w:r w:rsidR="008208F5" w:rsidRPr="008208F5">
        <w:rPr>
          <w:lang w:val="ru-RU" w:eastAsia="en-US"/>
        </w:rPr>
        <w:t>В 2015 г.</w:t>
      </w:r>
      <w:r w:rsidR="007266F3" w:rsidRPr="002F5296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только</w:t>
      </w:r>
      <w:r w:rsidR="007266F3" w:rsidRPr="002F5296">
        <w:rPr>
          <w:lang w:val="ru-RU" w:eastAsia="en-US"/>
        </w:rPr>
        <w:t xml:space="preserve"> 2.2</w:t>
      </w:r>
      <w:r w:rsidR="00F17A40" w:rsidRPr="00F17A40">
        <w:rPr>
          <w:lang w:val="ru-RU" w:eastAsia="en-US"/>
        </w:rPr>
        <w:t>%</w:t>
      </w:r>
      <w:r w:rsidR="007266F3" w:rsidRPr="002F5296">
        <w:rPr>
          <w:lang w:val="ru-RU" w:eastAsia="en-US"/>
        </w:rPr>
        <w:t xml:space="preserve"> </w:t>
      </w:r>
      <w:r w:rsidR="00F17A40">
        <w:rPr>
          <w:lang w:val="ru-RU" w:eastAsia="en-US"/>
        </w:rPr>
        <w:t>указаний</w:t>
      </w:r>
      <w:r w:rsidR="007266F3" w:rsidRPr="002F5296">
        <w:rPr>
          <w:lang w:val="ru-RU" w:eastAsia="en-US"/>
        </w:rPr>
        <w:t xml:space="preserve"> </w:t>
      </w:r>
      <w:r w:rsidR="00E53D70" w:rsidRPr="002F5296">
        <w:rPr>
          <w:lang w:val="ru-RU" w:eastAsia="en-US"/>
        </w:rPr>
        <w:t>Соединенных Штатов Америки</w:t>
      </w:r>
      <w:r w:rsidR="007266F3" w:rsidRPr="002F5296">
        <w:rPr>
          <w:lang w:val="ru-RU" w:eastAsia="en-US"/>
        </w:rPr>
        <w:t>, 0</w:t>
      </w:r>
      <w:r w:rsidR="00FD0C9F">
        <w:rPr>
          <w:lang w:val="ru-RU" w:eastAsia="en-US"/>
        </w:rPr>
        <w:t>,</w:t>
      </w:r>
      <w:r w:rsidR="007266F3" w:rsidRPr="002F5296">
        <w:rPr>
          <w:lang w:val="ru-RU" w:eastAsia="en-US"/>
        </w:rPr>
        <w:t>7</w:t>
      </w:r>
      <w:r w:rsidR="00F17A40" w:rsidRPr="00F17A40">
        <w:rPr>
          <w:lang w:val="ru-RU" w:eastAsia="en-US"/>
        </w:rPr>
        <w:t>%</w:t>
      </w:r>
      <w:r w:rsidR="007266F3" w:rsidRPr="002F5296">
        <w:rPr>
          <w:lang w:val="ru-RU" w:eastAsia="en-US"/>
        </w:rPr>
        <w:t xml:space="preserve"> </w:t>
      </w:r>
      <w:r w:rsidR="00F17A40">
        <w:rPr>
          <w:lang w:val="ru-RU" w:eastAsia="en-US"/>
        </w:rPr>
        <w:t>указаний</w:t>
      </w:r>
      <w:r w:rsidR="007266F3" w:rsidRPr="002F5296">
        <w:rPr>
          <w:lang w:val="ru-RU" w:eastAsia="en-US"/>
        </w:rPr>
        <w:t xml:space="preserve"> </w:t>
      </w:r>
      <w:r w:rsidR="00FD0C9F">
        <w:rPr>
          <w:lang w:val="ru-RU" w:eastAsia="en-US"/>
        </w:rPr>
        <w:t>Республики Кореи</w:t>
      </w:r>
      <w:r w:rsidR="007266F3" w:rsidRPr="002F5296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и</w:t>
      </w:r>
      <w:r w:rsidR="007266F3" w:rsidRPr="002F5296">
        <w:rPr>
          <w:lang w:val="ru-RU" w:eastAsia="en-US"/>
        </w:rPr>
        <w:t xml:space="preserve"> 3</w:t>
      </w:r>
      <w:r w:rsidR="00FD0C9F">
        <w:rPr>
          <w:lang w:val="ru-RU" w:eastAsia="en-US"/>
        </w:rPr>
        <w:t>,</w:t>
      </w:r>
      <w:r w:rsidR="007266F3" w:rsidRPr="002F5296">
        <w:rPr>
          <w:lang w:val="ru-RU" w:eastAsia="en-US"/>
        </w:rPr>
        <w:t>1</w:t>
      </w:r>
      <w:r w:rsidR="00F17A40" w:rsidRPr="00F17A40">
        <w:rPr>
          <w:lang w:val="ru-RU" w:eastAsia="en-US"/>
        </w:rPr>
        <w:t>%</w:t>
      </w:r>
      <w:r w:rsidR="007266F3" w:rsidRPr="002F5296">
        <w:rPr>
          <w:lang w:val="ru-RU" w:eastAsia="en-US"/>
        </w:rPr>
        <w:t xml:space="preserve"> </w:t>
      </w:r>
      <w:r w:rsidR="00F17A40">
        <w:rPr>
          <w:lang w:val="ru-RU"/>
        </w:rPr>
        <w:t>указаний</w:t>
      </w:r>
      <w:r w:rsidR="007266F3" w:rsidRPr="002F5296">
        <w:rPr>
          <w:lang w:val="ru-RU" w:eastAsia="en-US"/>
        </w:rPr>
        <w:t xml:space="preserve"> </w:t>
      </w:r>
      <w:r w:rsidR="00FD0C9F">
        <w:rPr>
          <w:lang w:val="ru-RU" w:eastAsia="en-US"/>
        </w:rPr>
        <w:t xml:space="preserve">Японии были </w:t>
      </w:r>
      <w:r w:rsidR="00E53D70" w:rsidRPr="002F5296">
        <w:rPr>
          <w:lang w:val="ru-RU" w:eastAsia="en-US"/>
        </w:rPr>
        <w:t>самоу</w:t>
      </w:r>
      <w:r w:rsidR="00FD0C9F">
        <w:rPr>
          <w:lang w:val="ru-RU" w:eastAsia="en-US"/>
        </w:rPr>
        <w:t>казаниями</w:t>
      </w:r>
      <w:r w:rsidR="007266F3" w:rsidRPr="002F5296">
        <w:rPr>
          <w:lang w:val="ru-RU" w:eastAsia="en-US"/>
        </w:rPr>
        <w:t xml:space="preserve">.  </w:t>
      </w:r>
      <w:r w:rsidR="00211D74">
        <w:rPr>
          <w:lang w:val="ru-RU" w:eastAsia="en-US"/>
        </w:rPr>
        <w:t>В первые три месяца</w:t>
      </w:r>
      <w:r w:rsidR="007266F3" w:rsidRPr="002F5296">
        <w:rPr>
          <w:lang w:val="ru-RU" w:eastAsia="en-US"/>
        </w:rPr>
        <w:t xml:space="preserve"> 2016</w:t>
      </w:r>
      <w:r w:rsidR="00FD0C9F">
        <w:rPr>
          <w:lang w:val="ru-RU" w:eastAsia="en-US"/>
        </w:rPr>
        <w:t xml:space="preserve"> г.</w:t>
      </w:r>
      <w:r w:rsidR="007266F3" w:rsidRPr="002F5296">
        <w:rPr>
          <w:lang w:val="ru-RU" w:eastAsia="en-US"/>
        </w:rPr>
        <w:t xml:space="preserve"> </w:t>
      </w:r>
      <w:r w:rsidR="00386C62">
        <w:rPr>
          <w:lang w:val="ru-RU" w:eastAsia="en-US"/>
        </w:rPr>
        <w:t xml:space="preserve">самоуказаниями были </w:t>
      </w:r>
      <w:r w:rsidR="00386C62" w:rsidRPr="00386C62">
        <w:rPr>
          <w:lang w:val="ru-RU" w:eastAsia="en-US"/>
        </w:rPr>
        <w:t>только</w:t>
      </w:r>
      <w:r w:rsidR="00386C62">
        <w:rPr>
          <w:lang w:val="ru-RU" w:eastAsia="en-US"/>
        </w:rPr>
        <w:t xml:space="preserve"> </w:t>
      </w:r>
      <w:r w:rsidR="007266F3" w:rsidRPr="002F5296">
        <w:rPr>
          <w:lang w:val="ru-RU" w:eastAsia="en-US"/>
        </w:rPr>
        <w:t>0</w:t>
      </w:r>
      <w:r w:rsidR="00FD0C9F">
        <w:rPr>
          <w:lang w:val="ru-RU" w:eastAsia="en-US"/>
        </w:rPr>
        <w:t>,</w:t>
      </w:r>
      <w:r w:rsidR="007266F3" w:rsidRPr="002F5296">
        <w:rPr>
          <w:lang w:val="ru-RU" w:eastAsia="en-US"/>
        </w:rPr>
        <w:t>9</w:t>
      </w:r>
      <w:r w:rsidR="00F17A40" w:rsidRPr="00F17A40">
        <w:rPr>
          <w:lang w:val="ru-RU" w:eastAsia="en-US"/>
        </w:rPr>
        <w:t>%</w:t>
      </w:r>
      <w:r w:rsidR="007266F3" w:rsidRPr="002F5296">
        <w:rPr>
          <w:lang w:val="ru-RU" w:eastAsia="en-US"/>
        </w:rPr>
        <w:t xml:space="preserve"> </w:t>
      </w:r>
      <w:r w:rsidR="00F17A40">
        <w:rPr>
          <w:lang w:val="ru-RU" w:eastAsia="en-US"/>
        </w:rPr>
        <w:t>указаний</w:t>
      </w:r>
      <w:r w:rsidR="007266F3" w:rsidRPr="002F5296">
        <w:rPr>
          <w:lang w:val="ru-RU" w:eastAsia="en-US"/>
        </w:rPr>
        <w:t xml:space="preserve"> </w:t>
      </w:r>
      <w:r w:rsidR="00E53D70" w:rsidRPr="002F5296">
        <w:rPr>
          <w:lang w:val="ru-RU" w:eastAsia="en-US"/>
        </w:rPr>
        <w:t>Соединенных Штатов Америки</w:t>
      </w:r>
      <w:r w:rsidR="00386C62">
        <w:rPr>
          <w:lang w:val="ru-RU" w:eastAsia="en-US"/>
        </w:rPr>
        <w:t>,</w:t>
      </w:r>
      <w:r w:rsidR="007266F3" w:rsidRPr="002F5296">
        <w:rPr>
          <w:lang w:val="ru-RU" w:eastAsia="en-US"/>
        </w:rPr>
        <w:t xml:space="preserve"> 3</w:t>
      </w:r>
      <w:r w:rsidR="00FD0C9F">
        <w:rPr>
          <w:lang w:val="ru-RU" w:eastAsia="en-US"/>
        </w:rPr>
        <w:t>,</w:t>
      </w:r>
      <w:r w:rsidR="007266F3" w:rsidRPr="002F5296">
        <w:rPr>
          <w:lang w:val="ru-RU" w:eastAsia="en-US"/>
        </w:rPr>
        <w:t>4</w:t>
      </w:r>
      <w:r w:rsidR="00F17A40" w:rsidRPr="00F17A40">
        <w:rPr>
          <w:lang w:val="ru-RU" w:eastAsia="en-US"/>
        </w:rPr>
        <w:t>%</w:t>
      </w:r>
      <w:r w:rsidR="007266F3" w:rsidRPr="002F5296">
        <w:rPr>
          <w:lang w:val="ru-RU" w:eastAsia="en-US"/>
        </w:rPr>
        <w:t xml:space="preserve"> </w:t>
      </w:r>
      <w:r w:rsidR="00F17A40">
        <w:rPr>
          <w:lang w:val="ru-RU" w:eastAsia="en-US"/>
        </w:rPr>
        <w:t>указаний</w:t>
      </w:r>
      <w:r w:rsidR="007266F3" w:rsidRPr="002F5296">
        <w:rPr>
          <w:lang w:val="ru-RU" w:eastAsia="en-US"/>
        </w:rPr>
        <w:t xml:space="preserve"> </w:t>
      </w:r>
      <w:r w:rsidR="00FD0C9F">
        <w:rPr>
          <w:lang w:val="ru-RU" w:eastAsia="en-US"/>
        </w:rPr>
        <w:t>Японии</w:t>
      </w:r>
      <w:r w:rsidR="007266F3" w:rsidRPr="002F5296">
        <w:rPr>
          <w:lang w:val="ru-RU" w:eastAsia="en-US"/>
        </w:rPr>
        <w:t xml:space="preserve"> </w:t>
      </w:r>
      <w:r w:rsidR="00FD0C9F">
        <w:rPr>
          <w:lang w:val="ru-RU" w:eastAsia="en-US"/>
        </w:rPr>
        <w:t xml:space="preserve">и ни одно из </w:t>
      </w:r>
      <w:r w:rsidR="00F17A40">
        <w:rPr>
          <w:lang w:val="ru-RU" w:eastAsia="en-US"/>
        </w:rPr>
        <w:t>указаний</w:t>
      </w:r>
      <w:r w:rsidR="007266F3" w:rsidRPr="002F5296">
        <w:rPr>
          <w:lang w:val="ru-RU" w:eastAsia="en-US"/>
        </w:rPr>
        <w:t xml:space="preserve"> </w:t>
      </w:r>
      <w:r w:rsidR="00FD0C9F">
        <w:rPr>
          <w:lang w:val="ru-RU" w:eastAsia="en-US"/>
        </w:rPr>
        <w:t>Республики Кореи</w:t>
      </w:r>
      <w:r w:rsidR="007266F3" w:rsidRPr="002F5296">
        <w:rPr>
          <w:lang w:val="ru-RU" w:eastAsia="en-US"/>
        </w:rPr>
        <w:t>.</w:t>
      </w:r>
    </w:p>
    <w:p w:rsidR="007266F3" w:rsidRPr="008A69C3" w:rsidRDefault="00C91F54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rFonts w:eastAsia="Times New Roman"/>
          <w:lang w:val="ru-RU" w:eastAsia="en-US"/>
        </w:rPr>
        <w:lastRenderedPageBreak/>
        <w:t>Снижение доли</w:t>
      </w:r>
      <w:r w:rsidR="007266F3" w:rsidRPr="002F5296">
        <w:rPr>
          <w:rFonts w:eastAsia="Times New Roman"/>
          <w:lang w:val="ru-RU" w:eastAsia="en-US"/>
        </w:rPr>
        <w:t xml:space="preserve"> </w:t>
      </w:r>
      <w:r w:rsidR="00E53D70" w:rsidRPr="002F5296">
        <w:rPr>
          <w:rFonts w:eastAsia="Times New Roman"/>
          <w:lang w:val="ru-RU" w:eastAsia="en-US"/>
        </w:rPr>
        <w:t>самоуказаний</w:t>
      </w:r>
      <w:r w:rsidR="007266F3" w:rsidRPr="002F5296">
        <w:rPr>
          <w:rFonts w:eastAsia="Times New Roman"/>
          <w:lang w:val="ru-RU" w:eastAsia="en-US"/>
        </w:rPr>
        <w:t xml:space="preserve"> </w:t>
      </w:r>
      <w:r w:rsidR="00E53D70" w:rsidRPr="002F5296">
        <w:rPr>
          <w:rFonts w:eastAsia="Times New Roman"/>
          <w:lang w:val="ru-RU" w:eastAsia="en-US"/>
        </w:rPr>
        <w:t xml:space="preserve">Европейского Союза </w:t>
      </w:r>
      <w:r w:rsidR="002F5296" w:rsidRPr="002F5296">
        <w:rPr>
          <w:rFonts w:eastAsia="Times New Roman"/>
          <w:lang w:val="ru-RU" w:eastAsia="en-US"/>
        </w:rPr>
        <w:t>в основном</w:t>
      </w:r>
      <w:r w:rsidR="007266F3" w:rsidRPr="002F5296">
        <w:rPr>
          <w:rFonts w:eastAsia="Times New Roman"/>
          <w:lang w:val="ru-RU" w:eastAsia="en-US"/>
        </w:rPr>
        <w:t xml:space="preserve"> </w:t>
      </w:r>
      <w:r w:rsidR="002F5296" w:rsidRPr="002F5296">
        <w:rPr>
          <w:rFonts w:eastAsia="Times New Roman"/>
          <w:lang w:val="ru-RU" w:eastAsia="en-US"/>
        </w:rPr>
        <w:t>объясн</w:t>
      </w:r>
      <w:r w:rsidR="008A69C3">
        <w:rPr>
          <w:rFonts w:eastAsia="Times New Roman"/>
          <w:lang w:val="ru-RU" w:eastAsia="en-US"/>
        </w:rPr>
        <w:t xml:space="preserve">яется </w:t>
      </w:r>
      <w:r w:rsidR="00E53D70" w:rsidRPr="002F5296">
        <w:rPr>
          <w:rFonts w:eastAsia="Times New Roman"/>
          <w:lang w:val="ru-RU" w:eastAsia="en-US"/>
        </w:rPr>
        <w:t>растущ</w:t>
      </w:r>
      <w:r w:rsidR="002B5D94">
        <w:rPr>
          <w:rFonts w:eastAsia="Times New Roman"/>
          <w:lang w:val="ru-RU" w:eastAsia="en-US"/>
        </w:rPr>
        <w:t xml:space="preserve">ими </w:t>
      </w:r>
      <w:r w:rsidR="002B5D94" w:rsidRPr="002B5D94">
        <w:rPr>
          <w:rFonts w:eastAsia="Times New Roman"/>
          <w:lang w:val="ru-RU" w:eastAsia="en-US"/>
        </w:rPr>
        <w:t>объе</w:t>
      </w:r>
      <w:r w:rsidR="002B5D94">
        <w:rPr>
          <w:rFonts w:eastAsia="Times New Roman"/>
          <w:lang w:val="ru-RU" w:eastAsia="en-US"/>
        </w:rPr>
        <w:t xml:space="preserve">мами </w:t>
      </w:r>
      <w:r w:rsidR="008A69C3">
        <w:rPr>
          <w:rFonts w:eastAsia="Times New Roman"/>
          <w:lang w:val="ru-RU" w:eastAsia="en-US"/>
        </w:rPr>
        <w:t>подачи заявок</w:t>
      </w:r>
      <w:r w:rsidR="00E53D70" w:rsidRPr="002F5296">
        <w:rPr>
          <w:rFonts w:eastAsia="Times New Roman"/>
          <w:lang w:val="ru-RU" w:eastAsia="en-US"/>
        </w:rPr>
        <w:t xml:space="preserve"> </w:t>
      </w:r>
      <w:r w:rsidR="002B5D94" w:rsidRPr="002B5D94">
        <w:rPr>
          <w:rFonts w:eastAsia="Times New Roman"/>
          <w:lang w:val="ru-RU" w:eastAsia="en-US"/>
        </w:rPr>
        <w:t>со стороны</w:t>
      </w:r>
      <w:r w:rsidR="002B5D94">
        <w:rPr>
          <w:rFonts w:eastAsia="Times New Roman"/>
          <w:lang w:val="ru-RU" w:eastAsia="en-US"/>
        </w:rPr>
        <w:t xml:space="preserve"> </w:t>
      </w:r>
      <w:r w:rsidR="002F5296" w:rsidRPr="002F5296">
        <w:rPr>
          <w:rFonts w:eastAsia="Times New Roman"/>
          <w:lang w:val="ru-RU" w:eastAsia="en-US"/>
        </w:rPr>
        <w:t>новы</w:t>
      </w:r>
      <w:r w:rsidR="008A69C3">
        <w:rPr>
          <w:rFonts w:eastAsia="Times New Roman"/>
          <w:lang w:val="ru-RU" w:eastAsia="en-US"/>
        </w:rPr>
        <w:t>х</w:t>
      </w:r>
      <w:r w:rsidR="007266F3" w:rsidRPr="002F5296">
        <w:rPr>
          <w:rFonts w:eastAsia="Times New Roman"/>
          <w:lang w:val="ru-RU" w:eastAsia="en-US"/>
        </w:rPr>
        <w:t xml:space="preserve"> </w:t>
      </w:r>
      <w:r w:rsidR="002B5D94">
        <w:rPr>
          <w:rFonts w:eastAsia="Times New Roman"/>
          <w:lang w:val="ru-RU" w:eastAsia="en-US"/>
        </w:rPr>
        <w:t>Д</w:t>
      </w:r>
      <w:r w:rsidR="008A69C3">
        <w:rPr>
          <w:rFonts w:eastAsia="Times New Roman"/>
          <w:lang w:val="ru-RU" w:eastAsia="en-US"/>
        </w:rPr>
        <w:t>оговаривающихся сторон</w:t>
      </w:r>
      <w:r w:rsidR="007266F3" w:rsidRPr="002F5296">
        <w:rPr>
          <w:rFonts w:eastAsia="Times New Roman"/>
          <w:lang w:val="ru-RU" w:eastAsia="en-US"/>
        </w:rPr>
        <w:t xml:space="preserve"> </w:t>
      </w:r>
      <w:r w:rsidR="008F5B3A">
        <w:rPr>
          <w:rFonts w:eastAsia="Times New Roman"/>
          <w:lang w:val="ru-RU" w:eastAsia="en-US"/>
        </w:rPr>
        <w:t>Акт</w:t>
      </w:r>
      <w:r w:rsidR="008A69C3">
        <w:rPr>
          <w:rFonts w:eastAsia="Times New Roman"/>
          <w:lang w:val="ru-RU" w:eastAsia="en-US"/>
        </w:rPr>
        <w:t>а</w:t>
      </w:r>
      <w:r w:rsidR="008F5B3A">
        <w:rPr>
          <w:rFonts w:eastAsia="Times New Roman"/>
          <w:lang w:val="ru-RU" w:eastAsia="en-US"/>
        </w:rPr>
        <w:t xml:space="preserve"> 1999 г.</w:t>
      </w:r>
      <w:r w:rsidR="007266F3" w:rsidRPr="002F5296">
        <w:rPr>
          <w:rFonts w:eastAsia="Times New Roman"/>
          <w:lang w:val="ru-RU" w:eastAsia="en-US"/>
        </w:rPr>
        <w:t xml:space="preserve">, </w:t>
      </w:r>
      <w:r w:rsidR="008A69C3">
        <w:rPr>
          <w:rFonts w:eastAsia="Times New Roman"/>
          <w:lang w:val="ru-RU" w:eastAsia="en-US"/>
        </w:rPr>
        <w:t xml:space="preserve">указывающих при </w:t>
      </w:r>
      <w:r w:rsidR="008A69C3" w:rsidRPr="008A69C3">
        <w:rPr>
          <w:rFonts w:eastAsia="Times New Roman"/>
          <w:lang w:val="ru-RU" w:eastAsia="en-US"/>
        </w:rPr>
        <w:t>регистраци</w:t>
      </w:r>
      <w:r w:rsidR="008A69C3">
        <w:rPr>
          <w:rFonts w:eastAsia="Times New Roman"/>
          <w:lang w:val="ru-RU" w:eastAsia="en-US"/>
        </w:rPr>
        <w:t xml:space="preserve">и </w:t>
      </w:r>
      <w:r w:rsidR="008A69C3" w:rsidRPr="008A69C3">
        <w:rPr>
          <w:rFonts w:eastAsia="Times New Roman"/>
          <w:lang w:val="ru-RU" w:eastAsia="en-US"/>
        </w:rPr>
        <w:t>образцов</w:t>
      </w:r>
      <w:r w:rsidR="008A69C3">
        <w:rPr>
          <w:rFonts w:eastAsia="Times New Roman"/>
          <w:lang w:val="ru-RU" w:eastAsia="en-US"/>
        </w:rPr>
        <w:t xml:space="preserve"> </w:t>
      </w:r>
      <w:r w:rsidR="002F5296" w:rsidRPr="002F5296">
        <w:rPr>
          <w:rFonts w:eastAsia="Times New Roman"/>
          <w:lang w:val="ru-RU" w:eastAsia="en-US"/>
        </w:rPr>
        <w:t>Европейск</w:t>
      </w:r>
      <w:r w:rsidR="008A69C3">
        <w:rPr>
          <w:rFonts w:eastAsia="Times New Roman"/>
          <w:lang w:val="ru-RU" w:eastAsia="en-US"/>
        </w:rPr>
        <w:t>ий</w:t>
      </w:r>
      <w:r w:rsidR="007266F3" w:rsidRPr="002F5296">
        <w:rPr>
          <w:rFonts w:eastAsia="Times New Roman"/>
          <w:lang w:val="ru-RU" w:eastAsia="en-US"/>
        </w:rPr>
        <w:t xml:space="preserve"> </w:t>
      </w:r>
      <w:r w:rsidR="00E53D70" w:rsidRPr="002F5296">
        <w:rPr>
          <w:rFonts w:eastAsia="Times New Roman"/>
          <w:lang w:val="ru-RU" w:eastAsia="en-US"/>
        </w:rPr>
        <w:t>Союз</w:t>
      </w:r>
      <w:r w:rsidR="007266F3" w:rsidRPr="002F5296">
        <w:rPr>
          <w:rFonts w:eastAsia="Times New Roman"/>
          <w:lang w:val="ru-RU" w:eastAsia="en-US"/>
        </w:rPr>
        <w:t>.</w:t>
      </w:r>
      <w:r w:rsidR="007266F3" w:rsidRPr="002F5296">
        <w:rPr>
          <w:lang w:val="ru-RU"/>
        </w:rPr>
        <w:t xml:space="preserve">  </w:t>
      </w:r>
      <w:r w:rsidR="008A69C3">
        <w:rPr>
          <w:lang w:val="ru-RU"/>
        </w:rPr>
        <w:t>Так</w:t>
      </w:r>
      <w:r w:rsidR="007266F3" w:rsidRPr="002F5296">
        <w:rPr>
          <w:lang w:val="ru-RU"/>
        </w:rPr>
        <w:t xml:space="preserve">, </w:t>
      </w:r>
      <w:r w:rsidR="00AD064E" w:rsidRPr="00AD064E">
        <w:rPr>
          <w:lang w:val="ru-RU"/>
        </w:rPr>
        <w:t xml:space="preserve">доля </w:t>
      </w:r>
      <w:r w:rsidR="00327F3C" w:rsidRPr="00327F3C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7720EB">
        <w:rPr>
          <w:lang w:val="ru-RU"/>
        </w:rPr>
        <w:t>образцов, странами</w:t>
      </w:r>
      <w:r w:rsidR="007720EB" w:rsidRPr="001E4361">
        <w:rPr>
          <w:lang w:val="ru-RU"/>
        </w:rPr>
        <w:t xml:space="preserve"> происхождения которых </w:t>
      </w:r>
      <w:r w:rsidR="007720EB">
        <w:rPr>
          <w:lang w:val="ru-RU"/>
        </w:rPr>
        <w:t>были</w:t>
      </w:r>
      <w:r w:rsidR="007720EB" w:rsidRPr="007720EB">
        <w:rPr>
          <w:lang w:val="ru-RU"/>
        </w:rPr>
        <w:t xml:space="preserve"> </w:t>
      </w:r>
      <w:r w:rsidR="008A69C3">
        <w:rPr>
          <w:lang w:val="ru-RU"/>
        </w:rPr>
        <w:t>стран</w:t>
      </w:r>
      <w:r w:rsidR="007720EB">
        <w:rPr>
          <w:lang w:val="ru-RU"/>
        </w:rPr>
        <w:t>ы</w:t>
      </w:r>
      <w:r w:rsidR="008A69C3">
        <w:rPr>
          <w:lang w:val="ru-RU"/>
        </w:rPr>
        <w:t xml:space="preserve"> </w:t>
      </w:r>
      <w:r w:rsidR="002F5296" w:rsidRPr="002F5296">
        <w:rPr>
          <w:lang w:val="ru-RU"/>
        </w:rPr>
        <w:t>Европейск</w:t>
      </w:r>
      <w:r w:rsidR="008A69C3">
        <w:rPr>
          <w:lang w:val="ru-RU"/>
        </w:rPr>
        <w:t>ого</w:t>
      </w:r>
      <w:r w:rsidR="007266F3">
        <w:t> </w:t>
      </w:r>
      <w:r w:rsidR="00E53D70" w:rsidRPr="002F5296">
        <w:rPr>
          <w:lang w:val="ru-RU"/>
        </w:rPr>
        <w:t>Союз</w:t>
      </w:r>
      <w:r w:rsidR="008A69C3">
        <w:rPr>
          <w:lang w:val="ru-RU"/>
        </w:rPr>
        <w:t>а сократилась</w:t>
      </w:r>
      <w:r w:rsidR="007266F3" w:rsidRPr="002F5296">
        <w:rPr>
          <w:lang w:val="ru-RU"/>
        </w:rPr>
        <w:t xml:space="preserve">, </w:t>
      </w:r>
      <w:r w:rsidR="002F5296" w:rsidRPr="002F5296">
        <w:rPr>
          <w:lang w:val="ru-RU"/>
        </w:rPr>
        <w:t xml:space="preserve">особенно </w:t>
      </w:r>
      <w:r w:rsidR="008A69C3" w:rsidRPr="008A69C3">
        <w:rPr>
          <w:lang w:val="ru-RU"/>
        </w:rPr>
        <w:t>применительно</w:t>
      </w:r>
      <w:r w:rsidR="008A69C3">
        <w:rPr>
          <w:lang w:val="ru-RU"/>
        </w:rPr>
        <w:t xml:space="preserve"> к Германии</w:t>
      </w:r>
      <w:r w:rsidR="007266F3" w:rsidRPr="002F5296">
        <w:rPr>
          <w:lang w:val="ru-RU"/>
        </w:rPr>
        <w:t xml:space="preserve"> (</w:t>
      </w:r>
      <w:r w:rsidR="008A69C3">
        <w:rPr>
          <w:lang w:val="ru-RU"/>
        </w:rPr>
        <w:t xml:space="preserve">в </w:t>
      </w:r>
      <w:r w:rsidR="002F5296" w:rsidRPr="002F5296">
        <w:rPr>
          <w:lang w:val="ru-RU"/>
        </w:rPr>
        <w:t>2014</w:t>
      </w:r>
      <w:r w:rsidR="008A69C3">
        <w:rPr>
          <w:lang w:val="ru-RU"/>
        </w:rPr>
        <w:t> </w:t>
      </w:r>
      <w:r w:rsidR="002F5296" w:rsidRPr="002F5296">
        <w:rPr>
          <w:lang w:val="ru-RU"/>
        </w:rPr>
        <w:t>г.</w:t>
      </w:r>
      <w:r w:rsidR="008A69C3">
        <w:rPr>
          <w:lang w:val="ru-RU"/>
        </w:rPr>
        <w:t xml:space="preserve"> она составляла </w:t>
      </w:r>
      <w:r w:rsidR="007266F3" w:rsidRPr="002F5296">
        <w:rPr>
          <w:lang w:val="ru-RU"/>
        </w:rPr>
        <w:t>23</w:t>
      </w:r>
      <w:r w:rsidR="008A69C3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8A69C3">
        <w:rPr>
          <w:lang w:val="ru-RU"/>
        </w:rPr>
        <w:t xml:space="preserve">, в </w:t>
      </w:r>
      <w:r w:rsidR="007266F3" w:rsidRPr="002F5296">
        <w:rPr>
          <w:lang w:val="ru-RU"/>
        </w:rPr>
        <w:t>2015</w:t>
      </w:r>
      <w:r w:rsidR="008A69C3">
        <w:rPr>
          <w:lang w:val="ru-RU"/>
        </w:rPr>
        <w:t xml:space="preserve"> г. </w:t>
      </w:r>
      <w:r w:rsidR="008A69C3" w:rsidRPr="008A69C3">
        <w:rPr>
          <w:rFonts w:eastAsia="+mn-ea"/>
          <w:lang w:val="ru-RU" w:eastAsia="en-US"/>
        </w:rPr>
        <w:t>–</w:t>
      </w:r>
      <w:r w:rsidR="008A69C3">
        <w:rPr>
          <w:lang w:val="ru-RU"/>
        </w:rPr>
        <w:t xml:space="preserve"> </w:t>
      </w:r>
      <w:r w:rsidR="007266F3" w:rsidRPr="002F5296">
        <w:rPr>
          <w:lang w:val="ru-RU"/>
        </w:rPr>
        <w:t>16</w:t>
      </w:r>
      <w:r w:rsidR="008A69C3">
        <w:rPr>
          <w:lang w:val="ru-RU"/>
        </w:rPr>
        <w:t>,</w:t>
      </w:r>
      <w:r w:rsidR="007266F3" w:rsidRPr="002F5296">
        <w:rPr>
          <w:lang w:val="ru-RU"/>
        </w:rPr>
        <w:t>3</w:t>
      </w:r>
      <w:r w:rsidR="00F17A40" w:rsidRPr="00F17A40">
        <w:rPr>
          <w:lang w:val="ru-RU"/>
        </w:rPr>
        <w:t>%</w:t>
      </w:r>
      <w:r w:rsidR="008A69C3">
        <w:rPr>
          <w:lang w:val="ru-RU"/>
        </w:rPr>
        <w:t xml:space="preserve">, в </w:t>
      </w:r>
      <w:r w:rsidR="007266F3" w:rsidRPr="002F5296">
        <w:rPr>
          <w:lang w:val="ru-RU"/>
        </w:rPr>
        <w:t>2016</w:t>
      </w:r>
      <w:r w:rsidR="008A69C3">
        <w:rPr>
          <w:lang w:val="ru-RU"/>
        </w:rPr>
        <w:t xml:space="preserve"> г. </w:t>
      </w:r>
      <w:r w:rsidR="008A69C3" w:rsidRPr="008A69C3">
        <w:rPr>
          <w:rFonts w:eastAsia="+mn-ea"/>
          <w:lang w:val="ru-RU" w:eastAsia="en-US"/>
        </w:rPr>
        <w:t>–</w:t>
      </w:r>
      <w:r w:rsidR="008A69C3">
        <w:rPr>
          <w:lang w:val="ru-RU"/>
        </w:rPr>
        <w:t xml:space="preserve"> </w:t>
      </w:r>
      <w:r w:rsidR="007266F3" w:rsidRPr="002F5296">
        <w:rPr>
          <w:lang w:val="ru-RU"/>
        </w:rPr>
        <w:t>12</w:t>
      </w:r>
      <w:r w:rsidR="008A69C3">
        <w:rPr>
          <w:lang w:val="ru-RU"/>
        </w:rPr>
        <w:t>,</w:t>
      </w:r>
      <w:r w:rsidR="007266F3" w:rsidRPr="002F5296">
        <w:rPr>
          <w:lang w:val="ru-RU"/>
        </w:rPr>
        <w:t>6</w:t>
      </w:r>
      <w:r w:rsidR="00F17A40" w:rsidRPr="00F17A40">
        <w:rPr>
          <w:lang w:val="ru-RU"/>
        </w:rPr>
        <w:t>%</w:t>
      </w:r>
      <w:r w:rsidR="007266F3" w:rsidRPr="002F5296">
        <w:rPr>
          <w:lang w:val="ru-RU"/>
        </w:rPr>
        <w:t xml:space="preserve">), </w:t>
      </w:r>
      <w:r w:rsidR="008A69C3" w:rsidRPr="008A69C3">
        <w:rPr>
          <w:lang w:val="ru-RU"/>
        </w:rPr>
        <w:t>в то время, как</w:t>
      </w:r>
      <w:r w:rsidR="008A69C3">
        <w:rPr>
          <w:lang w:val="ru-RU"/>
        </w:rPr>
        <w:t xml:space="preserve"> </w:t>
      </w:r>
      <w:r w:rsidR="002B5D94">
        <w:rPr>
          <w:lang w:val="ru-RU"/>
        </w:rPr>
        <w:t xml:space="preserve">частота </w:t>
      </w:r>
      <w:r w:rsidR="008A69C3" w:rsidRPr="008A69C3">
        <w:rPr>
          <w:lang w:val="ru-RU"/>
        </w:rPr>
        <w:t>указания</w:t>
      </w:r>
      <w:r w:rsidR="008A69C3">
        <w:rPr>
          <w:lang w:val="ru-RU"/>
        </w:rPr>
        <w:t xml:space="preserve"> </w:t>
      </w:r>
      <w:r w:rsidR="00E53D70" w:rsidRPr="002F5296">
        <w:rPr>
          <w:lang w:val="ru-RU"/>
        </w:rPr>
        <w:t xml:space="preserve">Европейского Союза </w:t>
      </w:r>
      <w:r w:rsidR="002B5D94">
        <w:rPr>
          <w:lang w:val="ru-RU"/>
        </w:rPr>
        <w:t>оставалась стабильной</w:t>
      </w:r>
      <w:r w:rsidR="007266F3" w:rsidRPr="002F5296">
        <w:rPr>
          <w:lang w:val="ru-RU"/>
        </w:rPr>
        <w:t xml:space="preserve"> (</w:t>
      </w:r>
      <w:r w:rsidR="008A69C3">
        <w:rPr>
          <w:lang w:val="ru-RU"/>
        </w:rPr>
        <w:t xml:space="preserve">в </w:t>
      </w:r>
      <w:r w:rsidR="002F5296" w:rsidRPr="002F5296">
        <w:rPr>
          <w:lang w:val="ru-RU"/>
        </w:rPr>
        <w:t>2014 г.</w:t>
      </w:r>
      <w:r w:rsidR="008A69C3">
        <w:rPr>
          <w:lang w:val="ru-RU"/>
        </w:rPr>
        <w:t xml:space="preserve"> он</w:t>
      </w:r>
      <w:r w:rsidR="002B5D94">
        <w:rPr>
          <w:lang w:val="ru-RU"/>
        </w:rPr>
        <w:t>а</w:t>
      </w:r>
      <w:r w:rsidR="008A69C3">
        <w:rPr>
          <w:lang w:val="ru-RU"/>
        </w:rPr>
        <w:t xml:space="preserve"> </w:t>
      </w:r>
      <w:r w:rsidR="008A69C3" w:rsidRPr="008A69C3">
        <w:rPr>
          <w:lang w:val="ru-RU"/>
        </w:rPr>
        <w:t>со</w:t>
      </w:r>
      <w:r w:rsidR="008A69C3">
        <w:rPr>
          <w:lang w:val="ru-RU"/>
        </w:rPr>
        <w:t>ставлял</w:t>
      </w:r>
      <w:r w:rsidR="002B5D94">
        <w:rPr>
          <w:lang w:val="ru-RU"/>
        </w:rPr>
        <w:t>а</w:t>
      </w:r>
      <w:r w:rsidR="008A69C3">
        <w:rPr>
          <w:lang w:val="ru-RU"/>
        </w:rPr>
        <w:t xml:space="preserve"> </w:t>
      </w:r>
      <w:r w:rsidR="007266F3" w:rsidRPr="002F5296">
        <w:rPr>
          <w:lang w:val="ru-RU"/>
        </w:rPr>
        <w:t>75</w:t>
      </w:r>
      <w:r w:rsidR="008A69C3">
        <w:rPr>
          <w:lang w:val="ru-RU"/>
        </w:rPr>
        <w:t>,</w:t>
      </w:r>
      <w:r w:rsidR="007266F3" w:rsidRPr="002F5296">
        <w:rPr>
          <w:lang w:val="ru-RU"/>
        </w:rPr>
        <w:t>7</w:t>
      </w:r>
      <w:r w:rsidR="00F17A40" w:rsidRPr="00F17A40">
        <w:rPr>
          <w:lang w:val="ru-RU"/>
        </w:rPr>
        <w:t>%</w:t>
      </w:r>
      <w:r w:rsidR="008A69C3">
        <w:rPr>
          <w:lang w:val="ru-RU"/>
        </w:rPr>
        <w:t xml:space="preserve">, в </w:t>
      </w:r>
      <w:r w:rsidR="007266F3" w:rsidRPr="002F5296">
        <w:rPr>
          <w:lang w:val="ru-RU"/>
        </w:rPr>
        <w:t>2015</w:t>
      </w:r>
      <w:r w:rsidR="008A69C3">
        <w:rPr>
          <w:lang w:val="ru-RU"/>
        </w:rPr>
        <w:t xml:space="preserve"> г. </w:t>
      </w:r>
      <w:r w:rsidR="008A69C3" w:rsidRPr="008A69C3">
        <w:rPr>
          <w:rFonts w:eastAsia="+mn-ea"/>
          <w:lang w:val="ru-RU" w:eastAsia="en-US"/>
        </w:rPr>
        <w:t>–</w:t>
      </w:r>
      <w:r w:rsidR="008A69C3">
        <w:rPr>
          <w:lang w:val="ru-RU"/>
        </w:rPr>
        <w:t xml:space="preserve"> </w:t>
      </w:r>
      <w:r w:rsidR="007266F3" w:rsidRPr="002F5296">
        <w:rPr>
          <w:lang w:val="ru-RU"/>
        </w:rPr>
        <w:t>74</w:t>
      </w:r>
      <w:r w:rsidR="008A69C3">
        <w:rPr>
          <w:lang w:val="ru-RU"/>
        </w:rPr>
        <w:t>,</w:t>
      </w:r>
      <w:r w:rsidR="007266F3" w:rsidRPr="002F5296">
        <w:rPr>
          <w:lang w:val="ru-RU"/>
        </w:rPr>
        <w:t>8</w:t>
      </w:r>
      <w:r w:rsidR="00F17A40" w:rsidRPr="00F17A40">
        <w:rPr>
          <w:lang w:val="ru-RU"/>
        </w:rPr>
        <w:t>%</w:t>
      </w:r>
      <w:r w:rsidR="008A69C3">
        <w:rPr>
          <w:lang w:val="ru-RU"/>
        </w:rPr>
        <w:t xml:space="preserve">, в </w:t>
      </w:r>
      <w:r w:rsidR="007266F3" w:rsidRPr="002F5296">
        <w:rPr>
          <w:lang w:val="ru-RU"/>
        </w:rPr>
        <w:t>2016</w:t>
      </w:r>
      <w:r w:rsidR="008A69C3">
        <w:rPr>
          <w:lang w:val="ru-RU"/>
        </w:rPr>
        <w:t xml:space="preserve"> г. </w:t>
      </w:r>
      <w:r w:rsidR="008A69C3" w:rsidRPr="008A69C3">
        <w:rPr>
          <w:rFonts w:eastAsia="+mn-ea"/>
          <w:lang w:val="ru-RU" w:eastAsia="en-US"/>
        </w:rPr>
        <w:t>–</w:t>
      </w:r>
      <w:r w:rsidR="008A69C3">
        <w:rPr>
          <w:lang w:val="ru-RU"/>
        </w:rPr>
        <w:t xml:space="preserve"> </w:t>
      </w:r>
      <w:r w:rsidR="007266F3" w:rsidRPr="002F5296">
        <w:rPr>
          <w:lang w:val="ru-RU"/>
        </w:rPr>
        <w:t>76</w:t>
      </w:r>
      <w:r w:rsidR="008A69C3">
        <w:rPr>
          <w:lang w:val="ru-RU"/>
        </w:rPr>
        <w:t>,</w:t>
      </w:r>
      <w:r w:rsidR="007266F3" w:rsidRPr="002F5296">
        <w:rPr>
          <w:lang w:val="ru-RU"/>
        </w:rPr>
        <w:t>5</w:t>
      </w:r>
      <w:r w:rsidR="00F17A40" w:rsidRPr="00F17A40">
        <w:rPr>
          <w:lang w:val="ru-RU"/>
        </w:rPr>
        <w:t>%</w:t>
      </w:r>
      <w:r w:rsidR="002B5D94">
        <w:rPr>
          <w:lang w:val="ru-RU"/>
        </w:rPr>
        <w:t xml:space="preserve"> </w:t>
      </w:r>
      <w:r w:rsidR="002B5D94" w:rsidRPr="002B5D94">
        <w:rPr>
          <w:lang w:val="ru-RU"/>
        </w:rPr>
        <w:t>–</w:t>
      </w:r>
      <w:r w:rsidR="002B5D94">
        <w:rPr>
          <w:lang w:val="ru-RU"/>
        </w:rPr>
        <w:t xml:space="preserve"> </w:t>
      </w:r>
      <w:r w:rsidR="008A69C3">
        <w:rPr>
          <w:lang w:val="ru-RU"/>
        </w:rPr>
        <w:t xml:space="preserve">см. </w:t>
      </w:r>
      <w:r w:rsidR="008A69C3" w:rsidRPr="002F5296">
        <w:rPr>
          <w:lang w:val="ru-RU"/>
        </w:rPr>
        <w:t>п</w:t>
      </w:r>
      <w:r w:rsidR="00E53D70" w:rsidRPr="002F5296">
        <w:rPr>
          <w:lang w:val="ru-RU"/>
        </w:rPr>
        <w:t>ункты</w:t>
      </w:r>
      <w:r w:rsidR="007266F3">
        <w:t> </w:t>
      </w:r>
      <w:r w:rsidR="008A69C3">
        <w:rPr>
          <w:lang w:val="ru-RU"/>
        </w:rPr>
        <w:t>7-</w:t>
      </w:r>
      <w:r w:rsidR="007266F3" w:rsidRPr="002F5296">
        <w:rPr>
          <w:lang w:val="ru-RU"/>
        </w:rPr>
        <w:t xml:space="preserve">9 </w:t>
      </w:r>
      <w:r w:rsidR="002F5296" w:rsidRPr="002F5296">
        <w:rPr>
          <w:lang w:val="ru-RU"/>
        </w:rPr>
        <w:t>и</w:t>
      </w:r>
      <w:r w:rsidR="007266F3">
        <w:t> </w:t>
      </w:r>
      <w:r w:rsidR="008A69C3">
        <w:rPr>
          <w:lang w:val="ru-RU"/>
        </w:rPr>
        <w:t>13-</w:t>
      </w:r>
      <w:r w:rsidR="007266F3" w:rsidRPr="002F5296">
        <w:rPr>
          <w:lang w:val="ru-RU"/>
        </w:rPr>
        <w:t xml:space="preserve">15 </w:t>
      </w:r>
      <w:r w:rsidR="00E53D70" w:rsidRPr="002F5296">
        <w:rPr>
          <w:lang w:val="ru-RU"/>
        </w:rPr>
        <w:t>настоящего документа</w:t>
      </w:r>
      <w:r w:rsidR="007266F3" w:rsidRPr="002F5296">
        <w:rPr>
          <w:lang w:val="ru-RU"/>
        </w:rPr>
        <w:t xml:space="preserve">).  </w:t>
      </w:r>
      <w:r w:rsidR="008A69C3">
        <w:rPr>
          <w:lang w:val="ru-RU"/>
        </w:rPr>
        <w:t>И наоборот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>растущ</w:t>
      </w:r>
      <w:r w:rsidR="008A69C3">
        <w:rPr>
          <w:lang w:val="ru-RU"/>
        </w:rPr>
        <w:t>ая</w:t>
      </w:r>
      <w:r w:rsidR="00E53D70" w:rsidRPr="002F5296">
        <w:rPr>
          <w:lang w:val="ru-RU"/>
        </w:rPr>
        <w:t xml:space="preserve"> </w:t>
      </w:r>
      <w:r w:rsidR="00AD064E" w:rsidRPr="00AD064E">
        <w:rPr>
          <w:lang w:val="ru-RU"/>
        </w:rPr>
        <w:t xml:space="preserve">доля </w:t>
      </w:r>
      <w:r w:rsidR="00E53D70" w:rsidRPr="002F5296">
        <w:rPr>
          <w:lang w:val="ru-RU"/>
        </w:rPr>
        <w:t>самоуказаний</w:t>
      </w:r>
      <w:r w:rsidR="007266F3" w:rsidRPr="002F5296">
        <w:rPr>
          <w:lang w:val="ru-RU"/>
        </w:rPr>
        <w:t xml:space="preserve"> </w:t>
      </w:r>
      <w:r w:rsidR="008A69C3">
        <w:rPr>
          <w:lang w:val="ru-RU"/>
        </w:rPr>
        <w:t>Швейцарии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может</w:t>
      </w:r>
      <w:r w:rsidR="007266F3" w:rsidRPr="002F5296">
        <w:rPr>
          <w:lang w:val="ru-RU"/>
        </w:rPr>
        <w:t xml:space="preserve"> </w:t>
      </w:r>
      <w:r w:rsidR="008A69C3">
        <w:rPr>
          <w:lang w:val="ru-RU"/>
        </w:rPr>
        <w:t>от</w:t>
      </w:r>
      <w:r w:rsidR="002F5296" w:rsidRPr="002F5296">
        <w:rPr>
          <w:lang w:val="ru-RU"/>
        </w:rPr>
        <w:t>части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объясн</w:t>
      </w:r>
      <w:r w:rsidR="008A69C3">
        <w:rPr>
          <w:lang w:val="ru-RU"/>
        </w:rPr>
        <w:t xml:space="preserve">яться </w:t>
      </w:r>
      <w:r w:rsidR="00E53D70" w:rsidRPr="002F5296">
        <w:rPr>
          <w:lang w:val="ru-RU"/>
        </w:rPr>
        <w:t>растущ</w:t>
      </w:r>
      <w:r w:rsidR="008A69C3">
        <w:rPr>
          <w:lang w:val="ru-RU"/>
        </w:rPr>
        <w:t>им</w:t>
      </w:r>
      <w:r w:rsidR="00E53D70" w:rsidRPr="002F5296">
        <w:rPr>
          <w:lang w:val="ru-RU"/>
        </w:rPr>
        <w:t xml:space="preserve"> </w:t>
      </w:r>
      <w:r w:rsidR="008A69C3">
        <w:rPr>
          <w:lang w:val="ru-RU"/>
        </w:rPr>
        <w:t>числом</w:t>
      </w:r>
      <w:r w:rsidR="007266F3" w:rsidRPr="002F5296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 w:rsidR="00CF672F" w:rsidRPr="00CF672F">
        <w:rPr>
          <w:lang w:val="ru-RU"/>
        </w:rPr>
        <w:t xml:space="preserve"> </w:t>
      </w:r>
      <w:r w:rsidR="007720EB">
        <w:rPr>
          <w:lang w:val="ru-RU"/>
        </w:rPr>
        <w:t>образцов, страной</w:t>
      </w:r>
      <w:r w:rsidR="007720EB" w:rsidRPr="001E4361">
        <w:rPr>
          <w:lang w:val="ru-RU"/>
        </w:rPr>
        <w:t xml:space="preserve"> происхождения которых </w:t>
      </w:r>
      <w:r w:rsidR="007720EB">
        <w:rPr>
          <w:lang w:val="ru-RU"/>
        </w:rPr>
        <w:t>была</w:t>
      </w:r>
      <w:r w:rsidR="007720EB" w:rsidRPr="007720EB">
        <w:rPr>
          <w:lang w:val="ru-RU"/>
        </w:rPr>
        <w:t xml:space="preserve"> </w:t>
      </w:r>
      <w:r w:rsidR="008A69C3">
        <w:rPr>
          <w:lang w:val="ru-RU"/>
        </w:rPr>
        <w:t>Шв</w:t>
      </w:r>
      <w:r w:rsidR="007720EB">
        <w:rPr>
          <w:lang w:val="ru-RU"/>
        </w:rPr>
        <w:t>ейцария</w:t>
      </w:r>
      <w:r w:rsidR="007266F3" w:rsidRPr="002F5296">
        <w:rPr>
          <w:lang w:val="ru-RU"/>
        </w:rPr>
        <w:t xml:space="preserve">, </w:t>
      </w:r>
      <w:r w:rsidR="008A69C3">
        <w:rPr>
          <w:lang w:val="ru-RU"/>
        </w:rPr>
        <w:t xml:space="preserve">которая </w:t>
      </w:r>
      <w:r w:rsidR="008A69C3" w:rsidRPr="008208F5">
        <w:rPr>
          <w:lang w:val="ru-RU"/>
        </w:rPr>
        <w:t>в</w:t>
      </w:r>
      <w:r w:rsidR="008A69C3" w:rsidRPr="008A69C3">
        <w:rPr>
          <w:lang w:val="ru-RU"/>
        </w:rPr>
        <w:t xml:space="preserve"> 2015 </w:t>
      </w:r>
      <w:r w:rsidR="008A69C3" w:rsidRPr="008208F5">
        <w:rPr>
          <w:lang w:val="ru-RU"/>
        </w:rPr>
        <w:t>г</w:t>
      </w:r>
      <w:r w:rsidR="008A69C3" w:rsidRPr="008A69C3">
        <w:rPr>
          <w:lang w:val="ru-RU"/>
        </w:rPr>
        <w:t xml:space="preserve">. </w:t>
      </w:r>
      <w:r w:rsidR="008A69C3">
        <w:rPr>
          <w:lang w:val="ru-RU"/>
        </w:rPr>
        <w:t xml:space="preserve">обошла Германию, </w:t>
      </w:r>
      <w:r w:rsidR="002B5D94">
        <w:rPr>
          <w:lang w:val="ru-RU"/>
        </w:rPr>
        <w:t xml:space="preserve">при </w:t>
      </w:r>
      <w:r w:rsidR="002F5296" w:rsidRPr="002F5296">
        <w:rPr>
          <w:lang w:val="ru-RU"/>
        </w:rPr>
        <w:t>постепенн</w:t>
      </w:r>
      <w:r w:rsidR="002B5D94">
        <w:rPr>
          <w:lang w:val="ru-RU"/>
        </w:rPr>
        <w:t>ом</w:t>
      </w:r>
      <w:r w:rsidR="007266F3" w:rsidRPr="008A69C3">
        <w:rPr>
          <w:lang w:val="ru-RU"/>
        </w:rPr>
        <w:t xml:space="preserve"> </w:t>
      </w:r>
      <w:r w:rsidR="002B5D94">
        <w:rPr>
          <w:lang w:val="ru-RU"/>
        </w:rPr>
        <w:t>снижении</w:t>
      </w:r>
      <w:r w:rsidR="008A69C3">
        <w:rPr>
          <w:lang w:val="ru-RU"/>
        </w:rPr>
        <w:t xml:space="preserve"> общего </w:t>
      </w:r>
      <w:r w:rsidR="008A69C3" w:rsidRPr="008A69C3">
        <w:rPr>
          <w:snapToGrid w:val="0"/>
          <w:lang w:val="ru-RU"/>
        </w:rPr>
        <w:t>показател</w:t>
      </w:r>
      <w:r w:rsidR="008A69C3">
        <w:rPr>
          <w:lang w:val="ru-RU"/>
        </w:rPr>
        <w:t xml:space="preserve">я </w:t>
      </w:r>
      <w:r w:rsidR="002B5D94">
        <w:rPr>
          <w:lang w:val="ru-RU"/>
        </w:rPr>
        <w:t xml:space="preserve">частоты ее </w:t>
      </w:r>
      <w:r w:rsidR="008A69C3" w:rsidRPr="008A69C3">
        <w:rPr>
          <w:lang w:val="ru-RU"/>
        </w:rPr>
        <w:t>указани</w:t>
      </w:r>
      <w:r w:rsidR="008A69C3">
        <w:rPr>
          <w:lang w:val="ru-RU"/>
        </w:rPr>
        <w:t xml:space="preserve">й </w:t>
      </w:r>
      <w:r w:rsidR="007266F3" w:rsidRPr="008A69C3">
        <w:rPr>
          <w:lang w:val="ru-RU"/>
        </w:rPr>
        <w:t>(</w:t>
      </w:r>
      <w:r w:rsidR="008A69C3">
        <w:rPr>
          <w:lang w:val="ru-RU"/>
        </w:rPr>
        <w:t xml:space="preserve">в </w:t>
      </w:r>
      <w:r w:rsidR="002F5296" w:rsidRPr="008A69C3">
        <w:rPr>
          <w:lang w:val="ru-RU"/>
        </w:rPr>
        <w:t xml:space="preserve">2014 </w:t>
      </w:r>
      <w:r w:rsidR="002F5296" w:rsidRPr="002F5296">
        <w:rPr>
          <w:lang w:val="ru-RU"/>
        </w:rPr>
        <w:t>г</w:t>
      </w:r>
      <w:r w:rsidR="002F5296" w:rsidRPr="008A69C3">
        <w:rPr>
          <w:lang w:val="ru-RU"/>
        </w:rPr>
        <w:t>.</w:t>
      </w:r>
      <w:r w:rsidR="008A69C3">
        <w:rPr>
          <w:lang w:val="ru-RU"/>
        </w:rPr>
        <w:t xml:space="preserve"> </w:t>
      </w:r>
      <w:r w:rsidR="008A69C3" w:rsidRPr="008A69C3">
        <w:rPr>
          <w:lang w:val="ru-RU"/>
        </w:rPr>
        <w:t>он составлял</w:t>
      </w:r>
      <w:r w:rsidR="008A69C3">
        <w:rPr>
          <w:lang w:val="ru-RU"/>
        </w:rPr>
        <w:t xml:space="preserve"> </w:t>
      </w:r>
      <w:r w:rsidR="007266F3" w:rsidRPr="008A69C3">
        <w:rPr>
          <w:lang w:val="ru-RU"/>
        </w:rPr>
        <w:t>64</w:t>
      </w:r>
      <w:r w:rsidR="008A69C3">
        <w:rPr>
          <w:lang w:val="ru-RU"/>
        </w:rPr>
        <w:t>,</w:t>
      </w:r>
      <w:r w:rsidR="007266F3" w:rsidRPr="008A69C3">
        <w:rPr>
          <w:lang w:val="ru-RU"/>
        </w:rPr>
        <w:t>4</w:t>
      </w:r>
      <w:r w:rsidR="00F17A40" w:rsidRPr="008A69C3">
        <w:rPr>
          <w:lang w:val="ru-RU"/>
        </w:rPr>
        <w:t>%</w:t>
      </w:r>
      <w:r w:rsidR="008A69C3">
        <w:rPr>
          <w:lang w:val="ru-RU"/>
        </w:rPr>
        <w:t xml:space="preserve">, в </w:t>
      </w:r>
      <w:r w:rsidR="007266F3" w:rsidRPr="008A69C3">
        <w:rPr>
          <w:lang w:val="ru-RU"/>
        </w:rPr>
        <w:t>2015</w:t>
      </w:r>
      <w:r w:rsidR="008A69C3">
        <w:rPr>
          <w:lang w:val="ru-RU"/>
        </w:rPr>
        <w:t xml:space="preserve"> г. </w:t>
      </w:r>
      <w:r w:rsidR="008A69C3" w:rsidRPr="008A69C3">
        <w:rPr>
          <w:rFonts w:eastAsia="+mn-ea"/>
          <w:lang w:val="ru-RU" w:eastAsia="en-US"/>
        </w:rPr>
        <w:t>–</w:t>
      </w:r>
      <w:r w:rsidR="008A69C3">
        <w:rPr>
          <w:lang w:val="ru-RU"/>
        </w:rPr>
        <w:t xml:space="preserve"> </w:t>
      </w:r>
      <w:r w:rsidR="007266F3" w:rsidRPr="008A69C3">
        <w:rPr>
          <w:lang w:val="ru-RU"/>
        </w:rPr>
        <w:t>46</w:t>
      </w:r>
      <w:r w:rsidR="008A69C3">
        <w:rPr>
          <w:lang w:val="ru-RU"/>
        </w:rPr>
        <w:t>,</w:t>
      </w:r>
      <w:r w:rsidR="007266F3" w:rsidRPr="008A69C3">
        <w:rPr>
          <w:lang w:val="ru-RU"/>
        </w:rPr>
        <w:t>9</w:t>
      </w:r>
      <w:r w:rsidR="00F17A40" w:rsidRPr="008A69C3">
        <w:rPr>
          <w:lang w:val="ru-RU"/>
        </w:rPr>
        <w:t>%</w:t>
      </w:r>
      <w:r w:rsidR="008A69C3">
        <w:rPr>
          <w:lang w:val="ru-RU"/>
        </w:rPr>
        <w:t xml:space="preserve">, в </w:t>
      </w:r>
      <w:r w:rsidR="007266F3" w:rsidRPr="008A69C3">
        <w:rPr>
          <w:lang w:val="ru-RU"/>
        </w:rPr>
        <w:t>2016</w:t>
      </w:r>
      <w:r w:rsidR="008A69C3">
        <w:rPr>
          <w:lang w:val="ru-RU"/>
        </w:rPr>
        <w:t xml:space="preserve"> г. </w:t>
      </w:r>
      <w:r w:rsidR="008A69C3" w:rsidRPr="008A69C3">
        <w:rPr>
          <w:rFonts w:eastAsia="+mn-ea"/>
          <w:lang w:val="ru-RU" w:eastAsia="en-US"/>
        </w:rPr>
        <w:t>–</w:t>
      </w:r>
      <w:r w:rsidR="008A69C3">
        <w:rPr>
          <w:lang w:val="ru-RU"/>
        </w:rPr>
        <w:t xml:space="preserve"> </w:t>
      </w:r>
      <w:r w:rsidR="007266F3" w:rsidRPr="008A69C3">
        <w:rPr>
          <w:lang w:val="ru-RU"/>
        </w:rPr>
        <w:t>44</w:t>
      </w:r>
      <w:r w:rsidR="008A69C3">
        <w:rPr>
          <w:lang w:val="ru-RU"/>
        </w:rPr>
        <w:t>,</w:t>
      </w:r>
      <w:r w:rsidR="007266F3" w:rsidRPr="008A69C3">
        <w:rPr>
          <w:lang w:val="ru-RU"/>
        </w:rPr>
        <w:t>1</w:t>
      </w:r>
      <w:r w:rsidR="00F17A40" w:rsidRPr="008A69C3">
        <w:rPr>
          <w:lang w:val="ru-RU"/>
        </w:rPr>
        <w:t>%</w:t>
      </w:r>
      <w:r w:rsidR="007266F3" w:rsidRPr="008A69C3">
        <w:rPr>
          <w:lang w:val="ru-RU"/>
        </w:rPr>
        <w:t>).</w:t>
      </w:r>
    </w:p>
    <w:p w:rsidR="007266F3" w:rsidRPr="002F5296" w:rsidRDefault="00E53D70" w:rsidP="00CC1954">
      <w:pPr>
        <w:pStyle w:val="ONUME"/>
        <w:tabs>
          <w:tab w:val="left" w:pos="567"/>
        </w:tabs>
        <w:ind w:left="0"/>
        <w:rPr>
          <w:noProof/>
          <w:lang w:val="ru-RU"/>
        </w:rPr>
      </w:pPr>
      <w:r w:rsidRPr="002F5296">
        <w:rPr>
          <w:lang w:val="ru-RU"/>
        </w:rPr>
        <w:t>Кроме того,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низк</w:t>
      </w:r>
      <w:r w:rsidR="00DA3940">
        <w:rPr>
          <w:lang w:val="ru-RU"/>
        </w:rPr>
        <w:t>ая</w:t>
      </w:r>
      <w:r w:rsidR="007266F3" w:rsidRPr="002F5296">
        <w:rPr>
          <w:lang w:val="ru-RU"/>
        </w:rPr>
        <w:t xml:space="preserve"> </w:t>
      </w:r>
      <w:r w:rsidR="00AD064E" w:rsidRPr="00AD064E">
        <w:rPr>
          <w:lang w:val="ru-RU"/>
        </w:rPr>
        <w:t xml:space="preserve">доля </w:t>
      </w:r>
      <w:r w:rsidRPr="002F5296">
        <w:rPr>
          <w:lang w:val="ru-RU"/>
        </w:rPr>
        <w:t>самоуказаний</w:t>
      </w:r>
      <w:r w:rsidR="007266F3" w:rsidRPr="002F5296">
        <w:rPr>
          <w:lang w:val="ru-RU"/>
        </w:rPr>
        <w:t xml:space="preserve"> </w:t>
      </w:r>
      <w:r w:rsidR="00DA3940">
        <w:rPr>
          <w:lang w:val="ru-RU"/>
        </w:rPr>
        <w:t>Республики Кореи</w:t>
      </w:r>
      <w:r w:rsidR="00DA3940" w:rsidRPr="002F5296">
        <w:rPr>
          <w:lang w:val="ru-RU"/>
        </w:rPr>
        <w:t xml:space="preserve"> </w:t>
      </w:r>
      <w:r w:rsidR="00DA3940">
        <w:rPr>
          <w:lang w:val="ru-RU"/>
        </w:rPr>
        <w:t xml:space="preserve">при международных </w:t>
      </w:r>
      <w:r w:rsidR="00DA3940" w:rsidRPr="002B5D94">
        <w:rPr>
          <w:lang w:val="ru-RU"/>
        </w:rPr>
        <w:t xml:space="preserve">регистрациях </w:t>
      </w:r>
      <w:r w:rsidR="002F5296" w:rsidRPr="002B5D94">
        <w:rPr>
          <w:lang w:val="ru-RU"/>
        </w:rPr>
        <w:t>может</w:t>
      </w:r>
      <w:r w:rsidR="007266F3" w:rsidRPr="002B5D94">
        <w:rPr>
          <w:lang w:val="ru-RU"/>
        </w:rPr>
        <w:t xml:space="preserve"> </w:t>
      </w:r>
      <w:r w:rsidR="002F5296" w:rsidRPr="002B5D94">
        <w:rPr>
          <w:lang w:val="ru-RU"/>
        </w:rPr>
        <w:t>объясн</w:t>
      </w:r>
      <w:r w:rsidR="00DA3940" w:rsidRPr="002B5D94">
        <w:rPr>
          <w:lang w:val="ru-RU"/>
        </w:rPr>
        <w:t xml:space="preserve">яться </w:t>
      </w:r>
      <w:r w:rsidR="002B5D94" w:rsidRPr="002B5D94">
        <w:rPr>
          <w:lang w:val="ru-RU"/>
        </w:rPr>
        <w:t xml:space="preserve">высокой долей </w:t>
      </w:r>
      <w:r w:rsidRPr="002B5D94">
        <w:rPr>
          <w:lang w:val="ru-RU"/>
        </w:rPr>
        <w:t>притязаний на приоритет</w:t>
      </w:r>
      <w:r w:rsidR="007266F3" w:rsidRPr="002B5D94">
        <w:rPr>
          <w:lang w:val="ru-RU"/>
        </w:rPr>
        <w:t xml:space="preserve"> </w:t>
      </w:r>
      <w:r w:rsidR="00DA3940" w:rsidRPr="002B5D94">
        <w:rPr>
          <w:lang w:val="ru-RU"/>
        </w:rPr>
        <w:t xml:space="preserve">заявок, ранее поданных в </w:t>
      </w:r>
      <w:r w:rsidR="007266F3" w:rsidRPr="002B5D94">
        <w:t>KIPO</w:t>
      </w:r>
      <w:r w:rsidR="002B5D94" w:rsidRPr="002B5D94">
        <w:rPr>
          <w:lang w:val="ru-RU"/>
        </w:rPr>
        <w:t>, в этих международных регистрациях</w:t>
      </w:r>
      <w:r w:rsidR="007266F3" w:rsidRPr="002F5296">
        <w:rPr>
          <w:lang w:val="ru-RU"/>
        </w:rPr>
        <w:t>.</w:t>
      </w:r>
    </w:p>
    <w:p w:rsidR="007266F3" w:rsidRPr="00CF672F" w:rsidRDefault="00DA3940" w:rsidP="00751287">
      <w:pPr>
        <w:pStyle w:val="Heading2"/>
        <w:spacing w:before="480"/>
        <w:rPr>
          <w:noProof/>
          <w:lang w:val="ru-RU"/>
        </w:rPr>
      </w:pPr>
      <w:r w:rsidRPr="00DA3940">
        <w:rPr>
          <w:noProof/>
          <w:lang w:val="ru-RU"/>
        </w:rPr>
        <w:t>«</w:t>
      </w:r>
      <w:r>
        <w:rPr>
          <w:noProof/>
          <w:lang w:val="ru-RU"/>
        </w:rPr>
        <w:t xml:space="preserve">семейства </w:t>
      </w:r>
      <w:r w:rsidRPr="00DA3940">
        <w:rPr>
          <w:noProof/>
          <w:lang w:val="ru-RU"/>
        </w:rPr>
        <w:t>указани</w:t>
      </w:r>
      <w:r>
        <w:rPr>
          <w:noProof/>
          <w:lang w:val="ru-RU"/>
        </w:rPr>
        <w:t>й</w:t>
      </w:r>
      <w:r w:rsidRPr="00DA3940">
        <w:rPr>
          <w:noProof/>
          <w:lang w:val="ru-RU"/>
        </w:rPr>
        <w:t>»</w:t>
      </w:r>
      <w:r>
        <w:rPr>
          <w:noProof/>
          <w:lang w:val="ru-RU"/>
        </w:rPr>
        <w:t xml:space="preserve"> при МЕЖДУНАРОДНЫХ РЕГИСТРАЦИях</w:t>
      </w:r>
    </w:p>
    <w:p w:rsidR="007266F3" w:rsidRPr="00CF672F" w:rsidRDefault="007266F3" w:rsidP="001838F8">
      <w:pPr>
        <w:rPr>
          <w:lang w:val="ru-RU"/>
        </w:rPr>
      </w:pPr>
    </w:p>
    <w:p w:rsidR="007266F3" w:rsidRPr="00DA3940" w:rsidRDefault="00E53D70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DA3940">
        <w:rPr>
          <w:lang w:val="ru-RU"/>
        </w:rPr>
        <w:t>Учитывая</w:t>
      </w:r>
      <w:r w:rsidR="007A2752">
        <w:rPr>
          <w:lang w:val="ru-RU"/>
        </w:rPr>
        <w:t>,</w:t>
      </w:r>
      <w:r w:rsidRPr="00DA3940">
        <w:rPr>
          <w:lang w:val="ru-RU"/>
        </w:rPr>
        <w:t xml:space="preserve"> </w:t>
      </w:r>
      <w:r w:rsidR="007A2752">
        <w:rPr>
          <w:lang w:val="ru-RU"/>
        </w:rPr>
        <w:t xml:space="preserve">что </w:t>
      </w:r>
      <w:r w:rsidR="007A2752" w:rsidRPr="00DA3940">
        <w:rPr>
          <w:lang w:val="ru-RU"/>
        </w:rPr>
        <w:t>Европа</w:t>
      </w:r>
      <w:r w:rsidR="007A2752">
        <w:rPr>
          <w:lang w:val="ru-RU"/>
        </w:rPr>
        <w:t xml:space="preserve"> теряет роль </w:t>
      </w:r>
      <w:r w:rsidR="00DA3940">
        <w:rPr>
          <w:lang w:val="ru-RU"/>
        </w:rPr>
        <w:t>эпицентра</w:t>
      </w:r>
      <w:r w:rsidR="007A2752">
        <w:rPr>
          <w:lang w:val="ru-RU"/>
        </w:rPr>
        <w:t xml:space="preserve"> Гаагской системы</w:t>
      </w:r>
      <w:r w:rsidR="007266F3" w:rsidRPr="00DA3940">
        <w:rPr>
          <w:lang w:val="ru-RU"/>
        </w:rPr>
        <w:t xml:space="preserve">, </w:t>
      </w:r>
      <w:r w:rsidR="007A2752" w:rsidRPr="007A2752">
        <w:rPr>
          <w:lang w:val="ru-RU"/>
        </w:rPr>
        <w:t>территори</w:t>
      </w:r>
      <w:r w:rsidR="007A2752">
        <w:rPr>
          <w:lang w:val="ru-RU"/>
        </w:rPr>
        <w:t xml:space="preserve">альное </w:t>
      </w:r>
      <w:r w:rsidR="00DA3940" w:rsidRPr="00DA3940">
        <w:rPr>
          <w:lang w:val="ru-RU"/>
        </w:rPr>
        <w:t>распределени</w:t>
      </w:r>
      <w:r w:rsidR="007A2752">
        <w:rPr>
          <w:lang w:val="ru-RU"/>
        </w:rPr>
        <w:t xml:space="preserve">е участнников </w:t>
      </w:r>
      <w:r w:rsidR="007A2752" w:rsidRPr="007A2752">
        <w:rPr>
          <w:lang w:val="ru-RU"/>
        </w:rPr>
        <w:t>котор</w:t>
      </w:r>
      <w:r w:rsidR="007A2752">
        <w:rPr>
          <w:lang w:val="ru-RU"/>
        </w:rPr>
        <w:t>ой становится более равномерным</w:t>
      </w:r>
      <w:r w:rsidR="007266F3" w:rsidRPr="00DA3940">
        <w:rPr>
          <w:lang w:val="ru-RU"/>
        </w:rPr>
        <w:t xml:space="preserve">, </w:t>
      </w:r>
      <w:r w:rsidR="00E41CB3">
        <w:rPr>
          <w:lang w:val="ru-RU"/>
        </w:rPr>
        <w:t>стоит</w:t>
      </w:r>
      <w:r w:rsidR="007A2752">
        <w:rPr>
          <w:lang w:val="ru-RU"/>
        </w:rPr>
        <w:t>, пожалуй,</w:t>
      </w:r>
      <w:r w:rsidR="00E41CB3">
        <w:rPr>
          <w:lang w:val="ru-RU"/>
        </w:rPr>
        <w:t xml:space="preserve"> </w:t>
      </w:r>
      <w:r w:rsidR="007A2752">
        <w:rPr>
          <w:szCs w:val="22"/>
          <w:lang w:val="ru-RU"/>
        </w:rPr>
        <w:t xml:space="preserve">рассмотреть возникшие </w:t>
      </w:r>
      <w:r w:rsidR="002F5296" w:rsidRPr="00DA3940">
        <w:rPr>
          <w:lang w:val="ru-RU"/>
        </w:rPr>
        <w:t>недавно</w:t>
      </w:r>
      <w:r w:rsidR="007266F3" w:rsidRPr="00DA3940">
        <w:rPr>
          <w:lang w:val="ru-RU"/>
        </w:rPr>
        <w:t xml:space="preserve"> </w:t>
      </w:r>
      <w:r w:rsidR="00E41CB3" w:rsidRPr="00E41CB3">
        <w:rPr>
          <w:lang w:val="ru-RU"/>
        </w:rPr>
        <w:t>«</w:t>
      </w:r>
      <w:r w:rsidR="00E41CB3">
        <w:rPr>
          <w:lang w:val="ru-RU"/>
        </w:rPr>
        <w:t>семейства указаний</w:t>
      </w:r>
      <w:r w:rsidR="00E41CB3" w:rsidRPr="00E41CB3">
        <w:rPr>
          <w:lang w:val="ru-RU"/>
        </w:rPr>
        <w:t>»</w:t>
      </w:r>
      <w:r w:rsidR="002079B7" w:rsidRPr="00DA3940">
        <w:rPr>
          <w:lang w:val="ru-RU"/>
        </w:rPr>
        <w:t xml:space="preserve"> </w:t>
      </w:r>
      <w:r w:rsidR="00E41CB3">
        <w:rPr>
          <w:lang w:val="ru-RU"/>
        </w:rPr>
        <w:t>при международных регистрациях</w:t>
      </w:r>
      <w:r w:rsidR="007266F3" w:rsidRPr="00DA3940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</w:pPr>
      <w:r>
        <w:rPr>
          <w:noProof/>
          <w:lang w:eastAsia="en-US"/>
        </w:rPr>
        <w:drawing>
          <wp:inline distT="0" distB="0" distL="0" distR="0">
            <wp:extent cx="2660015" cy="2967990"/>
            <wp:effectExtent l="0" t="0" r="26035" b="22860"/>
            <wp:docPr id="15" name="Chart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="007266F3">
        <w:tab/>
      </w:r>
      <w:r>
        <w:rPr>
          <w:noProof/>
          <w:lang w:eastAsia="en-US"/>
        </w:rPr>
        <w:drawing>
          <wp:inline distT="0" distB="0" distL="0" distR="0">
            <wp:extent cx="2757805" cy="2958465"/>
            <wp:effectExtent l="0" t="0" r="23495" b="13335"/>
            <wp:docPr id="16" name="Chart 2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7266F3" w:rsidRPr="00CF672F" w:rsidRDefault="007A2752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Первое</w:t>
      </w:r>
      <w:r w:rsidR="007266F3" w:rsidRPr="002079B7">
        <w:rPr>
          <w:lang w:val="ru-RU"/>
        </w:rPr>
        <w:t xml:space="preserve"> </w:t>
      </w:r>
      <w:r w:rsidR="00DD63CB" w:rsidRPr="00DD63CB">
        <w:rPr>
          <w:lang w:val="ru-RU"/>
        </w:rPr>
        <w:t>«</w:t>
      </w:r>
      <w:r w:rsidR="00DD63CB">
        <w:rPr>
          <w:lang w:val="ru-RU"/>
        </w:rPr>
        <w:t>семейств</w:t>
      </w:r>
      <w:r>
        <w:rPr>
          <w:lang w:val="ru-RU"/>
        </w:rPr>
        <w:t>о</w:t>
      </w:r>
      <w:r w:rsidR="00E41CB3">
        <w:rPr>
          <w:lang w:val="ru-RU"/>
        </w:rPr>
        <w:t xml:space="preserve"> указаний</w:t>
      </w:r>
      <w:r w:rsidR="00DD63CB" w:rsidRPr="00DD63CB">
        <w:rPr>
          <w:lang w:val="ru-RU"/>
        </w:rPr>
        <w:t>»</w:t>
      </w:r>
      <w:r w:rsidR="002079B7" w:rsidRPr="002079B7">
        <w:rPr>
          <w:lang w:val="ru-RU"/>
        </w:rPr>
        <w:t xml:space="preserve"> </w:t>
      </w:r>
      <w:r w:rsidR="002F5296" w:rsidRPr="002079B7">
        <w:rPr>
          <w:lang w:val="ru-RU"/>
        </w:rPr>
        <w:t>может</w:t>
      </w:r>
      <w:r w:rsidR="007266F3" w:rsidRPr="002079B7">
        <w:rPr>
          <w:lang w:val="ru-RU"/>
        </w:rPr>
        <w:t xml:space="preserve"> </w:t>
      </w:r>
      <w:r>
        <w:rPr>
          <w:lang w:val="ru-RU"/>
        </w:rPr>
        <w:t>быть определено</w:t>
      </w:r>
      <w:r w:rsidR="00DD63CB">
        <w:rPr>
          <w:lang w:val="ru-RU"/>
        </w:rPr>
        <w:t xml:space="preserve"> как </w:t>
      </w:r>
      <w:r w:rsidR="00DD63CB" w:rsidRPr="00DD63CB">
        <w:rPr>
          <w:lang w:val="ru-RU"/>
        </w:rPr>
        <w:t>«</w:t>
      </w:r>
      <w:r w:rsidR="00DD63CB" w:rsidRPr="008D5142">
        <w:rPr>
          <w:lang w:val="ru-RU"/>
        </w:rPr>
        <w:t>г</w:t>
      </w:r>
      <w:r w:rsidR="008D5142" w:rsidRPr="008D5142">
        <w:rPr>
          <w:lang w:val="ru-RU"/>
        </w:rPr>
        <w:t>еоевропейское семейство</w:t>
      </w:r>
      <w:r w:rsidR="00DD63CB" w:rsidRPr="00DD63CB">
        <w:rPr>
          <w:lang w:val="ru-RU"/>
        </w:rPr>
        <w:t>»</w:t>
      </w:r>
      <w:r w:rsidR="00DD63CB">
        <w:rPr>
          <w:lang w:val="ru-RU"/>
        </w:rPr>
        <w:t>. Наиболее часто указываемые</w:t>
      </w:r>
      <w:r w:rsidR="007266F3" w:rsidRPr="002F5296">
        <w:rPr>
          <w:lang w:val="ru-RU"/>
        </w:rPr>
        <w:t xml:space="preserve"> </w:t>
      </w:r>
      <w:r w:rsidR="00DD63CB">
        <w:rPr>
          <w:lang w:val="ru-RU"/>
        </w:rPr>
        <w:t>Договаривающиеся стороны</w:t>
      </w:r>
      <w:r w:rsidR="007266F3" w:rsidRPr="002F5296">
        <w:rPr>
          <w:lang w:val="ru-RU"/>
        </w:rPr>
        <w:t xml:space="preserve"> </w:t>
      </w:r>
      <w:r>
        <w:rPr>
          <w:lang w:val="ru-RU"/>
        </w:rPr>
        <w:t>этой группы</w:t>
      </w:r>
      <w:r w:rsidR="00DD63CB">
        <w:rPr>
          <w:lang w:val="ru-RU"/>
        </w:rPr>
        <w:t xml:space="preserve"> </w:t>
      </w:r>
      <w:r w:rsidR="00DD63CB" w:rsidRPr="00DD63CB">
        <w:rPr>
          <w:rFonts w:eastAsia="+mn-ea"/>
          <w:lang w:val="ru-RU" w:eastAsia="en-US"/>
        </w:rPr>
        <w:t>–</w:t>
      </w:r>
      <w:r w:rsidR="00DD63CB">
        <w:rPr>
          <w:lang w:val="ru-RU"/>
        </w:rPr>
        <w:t xml:space="preserve"> </w:t>
      </w:r>
      <w:r>
        <w:rPr>
          <w:lang w:val="ru-RU"/>
        </w:rPr>
        <w:t xml:space="preserve">это </w:t>
      </w:r>
      <w:r w:rsidR="002F5296" w:rsidRPr="002F5296">
        <w:rPr>
          <w:lang w:val="ru-RU"/>
        </w:rPr>
        <w:t>Европейск</w:t>
      </w:r>
      <w:r w:rsidR="00DD63CB">
        <w:rPr>
          <w:lang w:val="ru-RU"/>
        </w:rPr>
        <w:t>ий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Союз</w:t>
      </w:r>
      <w:r w:rsidR="007266F3" w:rsidRPr="002F5296">
        <w:rPr>
          <w:lang w:val="ru-RU"/>
        </w:rPr>
        <w:t xml:space="preserve">, </w:t>
      </w:r>
      <w:r w:rsidR="00E53D70" w:rsidRPr="002F5296">
        <w:rPr>
          <w:lang w:val="ru-RU"/>
        </w:rPr>
        <w:t>Швейцария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E53D70" w:rsidRPr="002F5296">
        <w:rPr>
          <w:lang w:val="ru-RU"/>
        </w:rPr>
        <w:t>Турция</w:t>
      </w:r>
      <w:r w:rsidR="007266F3" w:rsidRPr="002F5296">
        <w:rPr>
          <w:lang w:val="ru-RU"/>
        </w:rPr>
        <w:t xml:space="preserve">.  </w:t>
      </w:r>
      <w:r w:rsidR="00E53D70" w:rsidRPr="002F5296">
        <w:rPr>
          <w:lang w:val="ru-RU"/>
        </w:rPr>
        <w:t xml:space="preserve">В </w:t>
      </w:r>
      <w:r w:rsidR="002F5296" w:rsidRPr="002F5296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7266F3" w:rsidRPr="002F5296">
        <w:rPr>
          <w:lang w:val="ru-RU"/>
        </w:rPr>
        <w:t xml:space="preserve">, 2015 </w:t>
      </w:r>
      <w:r w:rsidR="00DD63CB">
        <w:rPr>
          <w:lang w:val="ru-RU"/>
        </w:rPr>
        <w:t xml:space="preserve">г.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DD63CB">
        <w:rPr>
          <w:lang w:val="ru-RU"/>
        </w:rPr>
        <w:t>в первом квартале 2016 г.</w:t>
      </w:r>
      <w:r>
        <w:rPr>
          <w:lang w:val="ru-RU"/>
        </w:rPr>
        <w:t xml:space="preserve"> указание</w:t>
      </w:r>
      <w:r w:rsidRPr="002F5296">
        <w:rPr>
          <w:lang w:val="ru-RU"/>
        </w:rPr>
        <w:t xml:space="preserve"> </w:t>
      </w:r>
      <w:r>
        <w:rPr>
          <w:lang w:val="ru-RU"/>
        </w:rPr>
        <w:t xml:space="preserve">как минимум </w:t>
      </w:r>
      <w:r w:rsidRPr="002F5296">
        <w:rPr>
          <w:lang w:val="ru-RU"/>
        </w:rPr>
        <w:t>все</w:t>
      </w:r>
      <w:r>
        <w:rPr>
          <w:lang w:val="ru-RU"/>
        </w:rPr>
        <w:t>х этих трех</w:t>
      </w:r>
      <w:r w:rsidRPr="002F5296">
        <w:rPr>
          <w:lang w:val="ru-RU"/>
        </w:rPr>
        <w:t xml:space="preserve"> </w:t>
      </w:r>
      <w:r>
        <w:rPr>
          <w:lang w:val="ru-RU"/>
        </w:rPr>
        <w:t>Договаривающихся сторон</w:t>
      </w:r>
      <w:r w:rsidR="007266F3" w:rsidRPr="002F5296">
        <w:rPr>
          <w:lang w:val="ru-RU"/>
        </w:rPr>
        <w:t xml:space="preserve"> </w:t>
      </w:r>
      <w:r w:rsidRPr="007A2752">
        <w:rPr>
          <w:lang w:val="ru-RU"/>
        </w:rPr>
        <w:t>содерж</w:t>
      </w:r>
      <w:r>
        <w:rPr>
          <w:lang w:val="ru-RU"/>
        </w:rPr>
        <w:t>ались в</w:t>
      </w:r>
      <w:r w:rsidR="007266F3" w:rsidRPr="002F5296">
        <w:rPr>
          <w:lang w:val="ru-RU"/>
        </w:rPr>
        <w:t xml:space="preserve"> 663, 732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179</w:t>
      </w:r>
      <w:r w:rsidR="007266F3">
        <w:t> </w:t>
      </w:r>
      <w:r w:rsidR="00CF672F">
        <w:rPr>
          <w:lang w:val="ru-RU"/>
        </w:rPr>
        <w:t>международных регистраций</w:t>
      </w:r>
      <w:r>
        <w:rPr>
          <w:lang w:val="ru-RU"/>
        </w:rPr>
        <w:t>,</w:t>
      </w:r>
      <w:r w:rsidR="00CF672F" w:rsidRPr="00CF672F">
        <w:rPr>
          <w:lang w:val="ru-RU"/>
        </w:rPr>
        <w:t xml:space="preserve"> </w:t>
      </w:r>
      <w:r w:rsidRPr="002F5296">
        <w:rPr>
          <w:lang w:val="ru-RU"/>
        </w:rPr>
        <w:t>соответственно</w:t>
      </w:r>
      <w:r w:rsidR="007266F3" w:rsidRPr="002F5296">
        <w:rPr>
          <w:lang w:val="ru-RU"/>
        </w:rPr>
        <w:t xml:space="preserve">.  </w:t>
      </w:r>
      <w:r w:rsidR="00DD63CB" w:rsidRPr="00CF672F">
        <w:rPr>
          <w:lang w:val="ru-RU"/>
        </w:rPr>
        <w:t>С</w:t>
      </w:r>
      <w:r w:rsidR="002F5296" w:rsidRPr="00CF672F">
        <w:rPr>
          <w:lang w:val="ru-RU"/>
        </w:rPr>
        <w:t>редн</w:t>
      </w:r>
      <w:r w:rsidR="00DD63CB">
        <w:rPr>
          <w:lang w:val="ru-RU"/>
        </w:rPr>
        <w:t>ее</w:t>
      </w:r>
      <w:r w:rsidR="002F5296" w:rsidRPr="00CF672F">
        <w:rPr>
          <w:lang w:val="ru-RU"/>
        </w:rPr>
        <w:t xml:space="preserve"> </w:t>
      </w:r>
      <w:r w:rsidR="00327F3C">
        <w:rPr>
          <w:lang w:val="ru-RU"/>
        </w:rPr>
        <w:t xml:space="preserve">число </w:t>
      </w:r>
      <w:r w:rsidR="00327F3C" w:rsidRPr="00327F3C">
        <w:rPr>
          <w:lang w:val="ru-RU"/>
        </w:rPr>
        <w:t>образцов</w:t>
      </w:r>
      <w:r>
        <w:rPr>
          <w:lang w:val="ru-RU"/>
        </w:rPr>
        <w:t xml:space="preserve"> при </w:t>
      </w:r>
      <w:r w:rsidR="00DD63CB">
        <w:rPr>
          <w:lang w:val="ru-RU"/>
        </w:rPr>
        <w:t>таких</w:t>
      </w:r>
      <w:r w:rsidR="002F5296" w:rsidRPr="00CF672F">
        <w:rPr>
          <w:lang w:val="ru-RU"/>
        </w:rPr>
        <w:t xml:space="preserve"> </w:t>
      </w:r>
      <w:r w:rsidR="00DD63CB">
        <w:rPr>
          <w:lang w:val="ru-RU"/>
        </w:rPr>
        <w:t>международных регистрациях</w:t>
      </w:r>
      <w:r w:rsidR="00B77C6F">
        <w:rPr>
          <w:lang w:val="ru-RU"/>
        </w:rPr>
        <w:t>,</w:t>
      </w:r>
      <w:r w:rsidR="00CF672F" w:rsidRPr="00CF672F">
        <w:rPr>
          <w:lang w:val="ru-RU"/>
        </w:rPr>
        <w:t xml:space="preserve"> </w:t>
      </w:r>
      <w:r w:rsidR="00DD63CB">
        <w:rPr>
          <w:lang w:val="ru-RU"/>
        </w:rPr>
        <w:t xml:space="preserve">в разбивке по </w:t>
      </w:r>
      <w:r w:rsidR="002F5296" w:rsidRPr="00CF672F">
        <w:rPr>
          <w:lang w:val="ru-RU"/>
        </w:rPr>
        <w:t>год</w:t>
      </w:r>
      <w:r w:rsidR="00DD63CB">
        <w:rPr>
          <w:lang w:val="ru-RU"/>
        </w:rPr>
        <w:t>ам</w:t>
      </w:r>
      <w:r w:rsidR="007266F3" w:rsidRPr="00CF672F">
        <w:rPr>
          <w:lang w:val="ru-RU"/>
        </w:rPr>
        <w:t xml:space="preserve">, </w:t>
      </w:r>
      <w:r w:rsidR="00DD63CB">
        <w:rPr>
          <w:lang w:val="ru-RU"/>
        </w:rPr>
        <w:t xml:space="preserve">составляло </w:t>
      </w:r>
      <w:r w:rsidR="007266F3" w:rsidRPr="00CF672F">
        <w:rPr>
          <w:lang w:val="ru-RU"/>
        </w:rPr>
        <w:t>5</w:t>
      </w:r>
      <w:r w:rsidR="00DD63CB">
        <w:rPr>
          <w:lang w:val="ru-RU"/>
        </w:rPr>
        <w:t>,</w:t>
      </w:r>
      <w:r w:rsidR="007266F3" w:rsidRPr="00CF672F">
        <w:rPr>
          <w:lang w:val="ru-RU"/>
        </w:rPr>
        <w:t>3, 5</w:t>
      </w:r>
      <w:r w:rsidR="00DD63CB">
        <w:rPr>
          <w:lang w:val="ru-RU"/>
        </w:rPr>
        <w:t>,</w:t>
      </w:r>
      <w:r w:rsidR="007266F3" w:rsidRPr="00CF672F">
        <w:rPr>
          <w:lang w:val="ru-RU"/>
        </w:rPr>
        <w:t xml:space="preserve">1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4</w:t>
      </w:r>
      <w:r w:rsidR="00DD63CB">
        <w:rPr>
          <w:lang w:val="ru-RU"/>
        </w:rPr>
        <w:t>,</w:t>
      </w:r>
      <w:r w:rsidR="007266F3" w:rsidRPr="00CF672F">
        <w:rPr>
          <w:lang w:val="ru-RU"/>
        </w:rPr>
        <w:t xml:space="preserve">1, </w:t>
      </w:r>
      <w:r w:rsidR="002F5296" w:rsidRPr="00CF672F">
        <w:rPr>
          <w:lang w:val="ru-RU"/>
        </w:rPr>
        <w:t>соответственно</w:t>
      </w:r>
      <w:r w:rsidR="007266F3" w:rsidRPr="00CF672F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  <w:rPr>
          <w:lang w:eastAsia="en-US"/>
        </w:rPr>
      </w:pPr>
      <w:r>
        <w:rPr>
          <w:noProof/>
          <w:lang w:eastAsia="en-US"/>
        </w:rPr>
        <w:lastRenderedPageBreak/>
        <w:drawing>
          <wp:inline distT="0" distB="0" distL="0" distR="0">
            <wp:extent cx="3985260" cy="2870200"/>
            <wp:effectExtent l="0" t="0" r="15240" b="25400"/>
            <wp:docPr id="17" name="Chart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7266F3" w:rsidRPr="00CF672F" w:rsidRDefault="002F5296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CF672F">
        <w:rPr>
          <w:lang w:val="ru-RU"/>
        </w:rPr>
        <w:t>В отношении</w:t>
      </w:r>
      <w:r w:rsidR="007266F3" w:rsidRPr="00CF672F">
        <w:rPr>
          <w:lang w:val="ru-RU"/>
        </w:rPr>
        <w:t xml:space="preserve"> </w:t>
      </w:r>
      <w:r w:rsidR="00B77C6F" w:rsidRPr="00B77C6F">
        <w:rPr>
          <w:lang w:val="ru-RU"/>
        </w:rPr>
        <w:t>«</w:t>
      </w:r>
      <w:r w:rsidR="00B77C6F" w:rsidRPr="008D5142">
        <w:rPr>
          <w:lang w:val="ru-RU"/>
        </w:rPr>
        <w:t>г</w:t>
      </w:r>
      <w:r w:rsidR="00B77C6F">
        <w:rPr>
          <w:lang w:val="ru-RU"/>
        </w:rPr>
        <w:t>еоевропейского семейства</w:t>
      </w:r>
      <w:r w:rsidR="00B77C6F" w:rsidRPr="00B77C6F">
        <w:rPr>
          <w:lang w:val="ru-RU"/>
        </w:rPr>
        <w:t>»</w:t>
      </w:r>
      <w:r w:rsidR="007266F3" w:rsidRPr="00CF672F">
        <w:rPr>
          <w:lang w:val="ru-RU"/>
        </w:rPr>
        <w:t xml:space="preserve"> </w:t>
      </w:r>
      <w:r w:rsidRPr="00CF672F">
        <w:rPr>
          <w:lang w:val="ru-RU"/>
        </w:rPr>
        <w:t>подавляющее больш</w:t>
      </w:r>
      <w:bookmarkStart w:id="5" w:name="_GoBack"/>
      <w:bookmarkEnd w:id="5"/>
      <w:r w:rsidRPr="00CF672F">
        <w:rPr>
          <w:lang w:val="ru-RU"/>
        </w:rPr>
        <w:t>инство</w:t>
      </w:r>
      <w:r w:rsidR="007266F3" w:rsidRPr="00CF672F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 регистраций</w:t>
      </w:r>
      <w:r w:rsidR="00B77C6F">
        <w:rPr>
          <w:lang w:val="ru-RU"/>
        </w:rPr>
        <w:t>,</w:t>
      </w:r>
      <w:r w:rsidR="00CF672F" w:rsidRPr="00CF672F">
        <w:rPr>
          <w:lang w:val="ru-RU"/>
        </w:rPr>
        <w:t xml:space="preserve"> </w:t>
      </w:r>
      <w:r w:rsidR="00B77C6F" w:rsidRPr="00B77C6F">
        <w:rPr>
          <w:lang w:val="ru-RU"/>
        </w:rPr>
        <w:t>судя по всему,</w:t>
      </w:r>
      <w:r w:rsidR="00B77C6F">
        <w:rPr>
          <w:lang w:val="ru-RU"/>
        </w:rPr>
        <w:t xml:space="preserve"> составляют первоначальные</w:t>
      </w:r>
      <w:r w:rsidR="007266F3" w:rsidRPr="00CF672F">
        <w:rPr>
          <w:lang w:val="ru-RU"/>
        </w:rPr>
        <w:t xml:space="preserve"> </w:t>
      </w:r>
      <w:r w:rsidR="00E53D70" w:rsidRPr="00CF672F">
        <w:rPr>
          <w:lang w:val="ru-RU"/>
        </w:rPr>
        <w:t>заявк</w:t>
      </w:r>
      <w:r w:rsidR="00B77C6F">
        <w:rPr>
          <w:lang w:val="ru-RU"/>
        </w:rPr>
        <w:t xml:space="preserve">и. </w:t>
      </w:r>
      <w:r w:rsidR="00B77C6F" w:rsidRPr="00AD064E">
        <w:rPr>
          <w:lang w:val="ru-RU"/>
        </w:rPr>
        <w:t>Д</w:t>
      </w:r>
      <w:r w:rsidR="00AD064E" w:rsidRPr="00AD064E">
        <w:rPr>
          <w:lang w:val="ru-RU"/>
        </w:rPr>
        <w:t xml:space="preserve">оля </w:t>
      </w:r>
      <w:r w:rsidR="00E53D70" w:rsidRPr="00CF672F">
        <w:rPr>
          <w:lang w:val="ru-RU"/>
        </w:rPr>
        <w:t>притязаний на приоритет</w:t>
      </w:r>
      <w:r w:rsidR="007266F3" w:rsidRPr="00CF672F">
        <w:rPr>
          <w:lang w:val="ru-RU"/>
        </w:rPr>
        <w:t xml:space="preserve"> </w:t>
      </w:r>
      <w:r w:rsidR="00B77C6F">
        <w:rPr>
          <w:lang w:val="ru-RU"/>
        </w:rPr>
        <w:t>в этом семействе</w:t>
      </w:r>
      <w:r w:rsidR="007266F3" w:rsidRPr="00CF672F">
        <w:rPr>
          <w:lang w:val="ru-RU"/>
        </w:rPr>
        <w:t xml:space="preserve"> </w:t>
      </w:r>
      <w:r w:rsidRPr="00CF672F">
        <w:rPr>
          <w:lang w:val="ru-RU"/>
        </w:rPr>
        <w:t>низк</w:t>
      </w:r>
      <w:r w:rsidR="00B77C6F">
        <w:rPr>
          <w:lang w:val="ru-RU"/>
        </w:rPr>
        <w:t>а</w:t>
      </w:r>
      <w:r w:rsidR="007266F3" w:rsidRPr="00CF672F">
        <w:rPr>
          <w:lang w:val="ru-RU"/>
        </w:rPr>
        <w:t xml:space="preserve"> </w:t>
      </w:r>
      <w:r w:rsidRPr="00CF672F">
        <w:rPr>
          <w:lang w:val="ru-RU"/>
        </w:rPr>
        <w:t>и</w:t>
      </w:r>
      <w:r w:rsidR="007266F3" w:rsidRPr="00CF672F">
        <w:rPr>
          <w:lang w:val="ru-RU"/>
        </w:rPr>
        <w:t xml:space="preserve"> </w:t>
      </w:r>
      <w:r w:rsidR="00B77C6F">
        <w:rPr>
          <w:lang w:val="ru-RU"/>
        </w:rPr>
        <w:t xml:space="preserve">стабильна: </w:t>
      </w:r>
      <w:r w:rsidR="00E53D70" w:rsidRPr="00CF672F">
        <w:rPr>
          <w:lang w:val="ru-RU"/>
        </w:rPr>
        <w:t xml:space="preserve">в </w:t>
      </w:r>
      <w:r w:rsidRPr="00CF672F">
        <w:rPr>
          <w:lang w:val="ru-RU"/>
        </w:rPr>
        <w:t xml:space="preserve">2014 </w:t>
      </w:r>
      <w:r w:rsidR="00F17A40">
        <w:rPr>
          <w:lang w:val="ru-RU"/>
        </w:rPr>
        <w:t>г.</w:t>
      </w:r>
      <w:r w:rsidR="00B77C6F">
        <w:rPr>
          <w:lang w:val="ru-RU"/>
        </w:rPr>
        <w:t xml:space="preserve"> притязания</w:t>
      </w:r>
      <w:r w:rsidR="00B77C6F" w:rsidRPr="00CF672F">
        <w:rPr>
          <w:lang w:val="ru-RU"/>
        </w:rPr>
        <w:t xml:space="preserve"> на приоритет </w:t>
      </w:r>
      <w:r w:rsidR="00B77C6F">
        <w:rPr>
          <w:lang w:val="ru-RU"/>
        </w:rPr>
        <w:t>содержали</w:t>
      </w:r>
      <w:r w:rsidR="00B77C6F" w:rsidRPr="00CF672F">
        <w:rPr>
          <w:lang w:val="ru-RU"/>
        </w:rPr>
        <w:t xml:space="preserve"> </w:t>
      </w:r>
      <w:r w:rsidR="007266F3" w:rsidRPr="00CF672F">
        <w:rPr>
          <w:lang w:val="ru-RU"/>
        </w:rPr>
        <w:t>13</w:t>
      </w:r>
      <w:r w:rsidR="00B77C6F">
        <w:rPr>
          <w:lang w:val="ru-RU"/>
        </w:rPr>
        <w:t>,</w:t>
      </w:r>
      <w:r w:rsidR="007266F3" w:rsidRPr="00CF672F">
        <w:rPr>
          <w:lang w:val="ru-RU"/>
        </w:rPr>
        <w:t>3</w:t>
      </w:r>
      <w:r w:rsidR="00B77C6F">
        <w:rPr>
          <w:lang w:val="ru-RU"/>
        </w:rPr>
        <w:t>%</w:t>
      </w:r>
      <w:r w:rsidR="007266F3" w:rsidRPr="00CF672F">
        <w:rPr>
          <w:lang w:val="ru-RU"/>
        </w:rPr>
        <w:t xml:space="preserve">, </w:t>
      </w:r>
      <w:r w:rsidR="00B77C6F" w:rsidRPr="008208F5">
        <w:rPr>
          <w:lang w:val="ru-RU"/>
        </w:rPr>
        <w:t>в</w:t>
      </w:r>
      <w:r w:rsidR="008208F5" w:rsidRPr="008208F5">
        <w:rPr>
          <w:lang w:val="ru-RU"/>
        </w:rPr>
        <w:t xml:space="preserve"> 2015 г.</w:t>
      </w:r>
      <w:r w:rsidR="007266F3" w:rsidRPr="00CF672F">
        <w:rPr>
          <w:lang w:val="ru-RU"/>
        </w:rPr>
        <w:t xml:space="preserve"> </w:t>
      </w:r>
      <w:r w:rsidR="00B77C6F" w:rsidRPr="00B77C6F">
        <w:rPr>
          <w:rFonts w:eastAsia="+mn-ea"/>
          <w:lang w:val="ru-RU" w:eastAsia="en-US"/>
        </w:rPr>
        <w:t>–</w:t>
      </w:r>
      <w:r w:rsidR="00B77C6F">
        <w:rPr>
          <w:lang w:val="ru-RU"/>
        </w:rPr>
        <w:t xml:space="preserve"> </w:t>
      </w:r>
      <w:r w:rsidR="007266F3" w:rsidRPr="00CF672F">
        <w:rPr>
          <w:lang w:val="ru-RU"/>
        </w:rPr>
        <w:t>12</w:t>
      </w:r>
      <w:r w:rsidR="00B77C6F">
        <w:rPr>
          <w:lang w:val="ru-RU"/>
        </w:rPr>
        <w:t>,</w:t>
      </w:r>
      <w:r w:rsidR="007266F3" w:rsidRPr="00CF672F">
        <w:rPr>
          <w:lang w:val="ru-RU"/>
        </w:rPr>
        <w:t>8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Pr="00CF672F">
        <w:rPr>
          <w:lang w:val="ru-RU"/>
        </w:rPr>
        <w:t>и</w:t>
      </w:r>
      <w:r w:rsidR="007266F3" w:rsidRPr="00CF672F">
        <w:rPr>
          <w:lang w:val="ru-RU"/>
        </w:rPr>
        <w:t xml:space="preserve"> </w:t>
      </w:r>
      <w:r w:rsidR="00B77C6F">
        <w:rPr>
          <w:lang w:val="ru-RU"/>
        </w:rPr>
        <w:t xml:space="preserve">в первом квартале 2016 г.- </w:t>
      </w:r>
      <w:r w:rsidR="007266F3" w:rsidRPr="00CF672F">
        <w:rPr>
          <w:lang w:val="ru-RU"/>
        </w:rPr>
        <w:t>14</w:t>
      </w:r>
      <w:r w:rsidR="00B77C6F">
        <w:rPr>
          <w:lang w:val="ru-RU"/>
        </w:rPr>
        <w:t>,</w:t>
      </w:r>
      <w:r w:rsidR="007266F3" w:rsidRPr="00CF672F">
        <w:rPr>
          <w:lang w:val="ru-RU"/>
        </w:rPr>
        <w:t>5</w:t>
      </w:r>
      <w:r w:rsidR="00F17A40" w:rsidRPr="00F17A40">
        <w:rPr>
          <w:lang w:val="ru-RU"/>
        </w:rPr>
        <w:t>%</w:t>
      </w:r>
      <w:r w:rsidR="007266F3" w:rsidRPr="00CF672F">
        <w:rPr>
          <w:lang w:val="ru-RU"/>
        </w:rPr>
        <w:t xml:space="preserve"> </w:t>
      </w:r>
      <w:r w:rsidR="00B77C6F">
        <w:rPr>
          <w:lang w:val="ru-RU"/>
        </w:rPr>
        <w:t>таких</w:t>
      </w:r>
      <w:r w:rsidRPr="00CF672F">
        <w:rPr>
          <w:lang w:val="ru-RU"/>
        </w:rPr>
        <w:t xml:space="preserve"> </w:t>
      </w:r>
      <w:r w:rsidR="00CF672F">
        <w:rPr>
          <w:lang w:val="ru-RU"/>
        </w:rPr>
        <w:t>международных регистраций</w:t>
      </w:r>
      <w:r w:rsidR="007266F3" w:rsidRPr="00CF672F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  <w:rPr>
          <w:lang w:eastAsia="en-US"/>
        </w:rPr>
      </w:pPr>
      <w:r>
        <w:rPr>
          <w:noProof/>
          <w:lang w:eastAsia="en-US"/>
        </w:rPr>
        <w:drawing>
          <wp:inline distT="0" distB="0" distL="0" distR="0">
            <wp:extent cx="2699385" cy="2919095"/>
            <wp:effectExtent l="0" t="0" r="24765" b="14605"/>
            <wp:docPr id="18" name="Chart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="007266F3">
        <w:rPr>
          <w:lang w:eastAsia="en-US"/>
        </w:rPr>
        <w:tab/>
      </w:r>
      <w:r>
        <w:rPr>
          <w:noProof/>
          <w:lang w:eastAsia="en-US"/>
        </w:rPr>
        <w:drawing>
          <wp:inline distT="0" distB="0" distL="0" distR="0">
            <wp:extent cx="2797175" cy="2924175"/>
            <wp:effectExtent l="0" t="0" r="22225" b="28575"/>
            <wp:docPr id="19" name="Chart 2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="007266F3">
        <w:rPr>
          <w:lang w:eastAsia="en-US"/>
        </w:rPr>
        <w:tab/>
      </w:r>
    </w:p>
    <w:p w:rsidR="007266F3" w:rsidRPr="00CF672F" w:rsidRDefault="002C419B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A644C0">
        <w:rPr>
          <w:lang w:val="ru-RU"/>
        </w:rPr>
        <w:t>Втор</w:t>
      </w:r>
      <w:r w:rsidR="007A2752">
        <w:rPr>
          <w:lang w:val="ru-RU"/>
        </w:rPr>
        <w:t>ое</w:t>
      </w:r>
      <w:r w:rsidR="007266F3" w:rsidRPr="00A644C0">
        <w:rPr>
          <w:lang w:val="ru-RU"/>
        </w:rPr>
        <w:t xml:space="preserve"> </w:t>
      </w:r>
      <w:r w:rsidRPr="00A644C0">
        <w:rPr>
          <w:lang w:val="ru-RU"/>
        </w:rPr>
        <w:t>«семейств</w:t>
      </w:r>
      <w:r w:rsidR="007A2752">
        <w:rPr>
          <w:lang w:val="ru-RU"/>
        </w:rPr>
        <w:t>о</w:t>
      </w:r>
      <w:r w:rsidR="00E41CB3" w:rsidRPr="00A644C0">
        <w:rPr>
          <w:lang w:val="ru-RU"/>
        </w:rPr>
        <w:t xml:space="preserve"> указаний</w:t>
      </w:r>
      <w:r w:rsidRPr="00A644C0">
        <w:rPr>
          <w:lang w:val="ru-RU"/>
        </w:rPr>
        <w:t>»</w:t>
      </w:r>
      <w:r w:rsidR="002079B7" w:rsidRPr="00A644C0">
        <w:rPr>
          <w:lang w:val="ru-RU"/>
        </w:rPr>
        <w:t xml:space="preserve"> </w:t>
      </w:r>
      <w:r w:rsidR="002F5296" w:rsidRPr="00A644C0">
        <w:rPr>
          <w:lang w:val="ru-RU"/>
        </w:rPr>
        <w:t>может</w:t>
      </w:r>
      <w:r w:rsidR="007266F3" w:rsidRPr="00A644C0">
        <w:rPr>
          <w:lang w:val="ru-RU"/>
        </w:rPr>
        <w:t xml:space="preserve"> </w:t>
      </w:r>
      <w:r w:rsidR="00A644C0">
        <w:rPr>
          <w:lang w:val="ru-RU"/>
        </w:rPr>
        <w:t>быть</w:t>
      </w:r>
      <w:r w:rsidR="00A644C0" w:rsidRPr="00A644C0">
        <w:rPr>
          <w:lang w:val="ru-RU"/>
        </w:rPr>
        <w:t xml:space="preserve"> </w:t>
      </w:r>
      <w:r w:rsidR="007A2752">
        <w:rPr>
          <w:lang w:val="ru-RU"/>
        </w:rPr>
        <w:t>определено</w:t>
      </w:r>
      <w:r w:rsidR="00A644C0" w:rsidRPr="00A644C0">
        <w:rPr>
          <w:lang w:val="ru-RU"/>
        </w:rPr>
        <w:t xml:space="preserve"> </w:t>
      </w:r>
      <w:r w:rsidR="00A644C0">
        <w:rPr>
          <w:lang w:val="ru-RU"/>
        </w:rPr>
        <w:t>как</w:t>
      </w:r>
      <w:r w:rsidR="00A644C0" w:rsidRPr="00A644C0">
        <w:rPr>
          <w:lang w:val="ru-RU"/>
        </w:rPr>
        <w:t xml:space="preserve"> «</w:t>
      </w:r>
      <w:r w:rsidR="002F5296" w:rsidRPr="00A644C0">
        <w:rPr>
          <w:lang w:val="ru-RU"/>
        </w:rPr>
        <w:t>азиатск</w:t>
      </w:r>
      <w:r w:rsidR="00A644C0">
        <w:rPr>
          <w:lang w:val="ru-RU"/>
        </w:rPr>
        <w:t>о</w:t>
      </w:r>
      <w:r w:rsidR="007266F3" w:rsidRPr="00A644C0">
        <w:rPr>
          <w:lang w:val="ru-RU"/>
        </w:rPr>
        <w:t>-</w:t>
      </w:r>
      <w:r w:rsidR="002F5296" w:rsidRPr="00A644C0">
        <w:rPr>
          <w:lang w:val="ru-RU"/>
        </w:rPr>
        <w:t>американск</w:t>
      </w:r>
      <w:r w:rsidR="00A644C0">
        <w:rPr>
          <w:lang w:val="ru-RU"/>
        </w:rPr>
        <w:t>ое</w:t>
      </w:r>
      <w:r w:rsidR="007266F3" w:rsidRPr="00A644C0">
        <w:rPr>
          <w:lang w:val="ru-RU"/>
        </w:rPr>
        <w:t xml:space="preserve"> </w:t>
      </w:r>
      <w:r w:rsidR="00A644C0">
        <w:rPr>
          <w:lang w:val="ru-RU"/>
        </w:rPr>
        <w:t>семейство</w:t>
      </w:r>
      <w:r w:rsidR="00A644C0" w:rsidRPr="00A644C0">
        <w:rPr>
          <w:lang w:val="ru-RU"/>
        </w:rPr>
        <w:t>»</w:t>
      </w:r>
      <w:r w:rsidR="007A2752">
        <w:rPr>
          <w:lang w:val="ru-RU"/>
        </w:rPr>
        <w:t>.</w:t>
      </w:r>
      <w:r w:rsidR="007266F3" w:rsidRPr="00A644C0">
        <w:rPr>
          <w:lang w:val="ru-RU"/>
        </w:rPr>
        <w:t xml:space="preserve"> </w:t>
      </w:r>
      <w:r w:rsidR="00751287">
        <w:rPr>
          <w:lang w:val="fr-CH"/>
        </w:rPr>
        <w:t xml:space="preserve"> </w:t>
      </w:r>
      <w:r w:rsidR="007A2752">
        <w:rPr>
          <w:lang w:val="ru-RU"/>
        </w:rPr>
        <w:t>П</w:t>
      </w:r>
      <w:r w:rsidR="00A644C0">
        <w:rPr>
          <w:lang w:val="ru-RU"/>
        </w:rPr>
        <w:t>омимо Японии</w:t>
      </w:r>
      <w:r w:rsidR="007266F3" w:rsidRPr="00A644C0">
        <w:rPr>
          <w:lang w:val="ru-RU"/>
        </w:rPr>
        <w:t xml:space="preserve">, </w:t>
      </w:r>
      <w:r w:rsidR="00A644C0">
        <w:rPr>
          <w:lang w:val="ru-RU"/>
        </w:rPr>
        <w:t>Республики Кореи</w:t>
      </w:r>
      <w:r w:rsidR="007266F3" w:rsidRPr="00A644C0">
        <w:rPr>
          <w:lang w:val="ru-RU"/>
        </w:rPr>
        <w:t xml:space="preserve"> </w:t>
      </w:r>
      <w:r w:rsidR="002F5296" w:rsidRPr="00A644C0">
        <w:rPr>
          <w:lang w:val="ru-RU"/>
        </w:rPr>
        <w:t>и</w:t>
      </w:r>
      <w:r w:rsidR="007266F3" w:rsidRPr="00A644C0">
        <w:rPr>
          <w:lang w:val="ru-RU"/>
        </w:rPr>
        <w:t xml:space="preserve"> </w:t>
      </w:r>
      <w:r w:rsidR="00A644C0" w:rsidRPr="00A644C0">
        <w:rPr>
          <w:lang w:val="ru-RU"/>
        </w:rPr>
        <w:t>Соединенных Штатов Америки</w:t>
      </w:r>
      <w:r w:rsidR="007266F3" w:rsidRPr="00A644C0">
        <w:rPr>
          <w:lang w:val="ru-RU"/>
        </w:rPr>
        <w:t xml:space="preserve"> </w:t>
      </w:r>
      <w:r w:rsidR="007A2752">
        <w:rPr>
          <w:lang w:val="ru-RU"/>
        </w:rPr>
        <w:t>к нему</w:t>
      </w:r>
      <w:r w:rsidR="00A644C0">
        <w:rPr>
          <w:lang w:val="ru-RU"/>
        </w:rPr>
        <w:t xml:space="preserve"> можно отнести ряд других </w:t>
      </w:r>
      <w:r w:rsidR="00A644C0" w:rsidRPr="00A644C0">
        <w:rPr>
          <w:lang w:val="ru-RU"/>
        </w:rPr>
        <w:t>част</w:t>
      </w:r>
      <w:r w:rsidR="00A644C0">
        <w:rPr>
          <w:lang w:val="ru-RU"/>
        </w:rPr>
        <w:t>о</w:t>
      </w:r>
      <w:r w:rsidR="00A644C0" w:rsidRPr="00A644C0">
        <w:rPr>
          <w:lang w:val="ru-RU"/>
        </w:rPr>
        <w:t xml:space="preserve"> </w:t>
      </w:r>
      <w:r w:rsidR="00A644C0">
        <w:rPr>
          <w:lang w:val="ru-RU"/>
        </w:rPr>
        <w:t>указываемых</w:t>
      </w:r>
      <w:r w:rsidR="00A644C0" w:rsidRPr="00A644C0">
        <w:rPr>
          <w:lang w:val="ru-RU"/>
        </w:rPr>
        <w:t xml:space="preserve"> </w:t>
      </w:r>
      <w:r w:rsidR="002F5296" w:rsidRPr="00A644C0">
        <w:rPr>
          <w:lang w:val="ru-RU"/>
        </w:rPr>
        <w:t>стран</w:t>
      </w:r>
      <w:r w:rsidR="007266F3" w:rsidRPr="00A644C0">
        <w:rPr>
          <w:lang w:val="ru-RU"/>
        </w:rPr>
        <w:t xml:space="preserve">, </w:t>
      </w:r>
      <w:r w:rsidR="002F5296" w:rsidRPr="00A644C0">
        <w:rPr>
          <w:lang w:val="ru-RU"/>
        </w:rPr>
        <w:t xml:space="preserve">например, </w:t>
      </w:r>
      <w:r w:rsidR="00E53D70" w:rsidRPr="00A644C0">
        <w:rPr>
          <w:lang w:val="ru-RU"/>
        </w:rPr>
        <w:t>Сингапур</w:t>
      </w:r>
      <w:r w:rsidR="007266F3" w:rsidRPr="00A644C0">
        <w:rPr>
          <w:lang w:val="ru-RU"/>
        </w:rPr>
        <w:t xml:space="preserve">.  </w:t>
      </w:r>
      <w:r w:rsidR="00A644C0">
        <w:rPr>
          <w:lang w:val="ru-RU"/>
        </w:rPr>
        <w:t>Н</w:t>
      </w:r>
      <w:r w:rsidR="00CF2E00">
        <w:rPr>
          <w:lang w:val="ru-RU"/>
        </w:rPr>
        <w:t>аиболее часто указ</w:t>
      </w:r>
      <w:r w:rsidR="00A644C0">
        <w:rPr>
          <w:lang w:val="ru-RU"/>
        </w:rPr>
        <w:t>ываемыми</w:t>
      </w:r>
      <w:r w:rsidR="007266F3" w:rsidRPr="00E53D70">
        <w:rPr>
          <w:lang w:val="ru-RU"/>
        </w:rPr>
        <w:t xml:space="preserve"> </w:t>
      </w:r>
      <w:r w:rsidR="00A644C0" w:rsidRPr="00E53D70">
        <w:rPr>
          <w:lang w:val="ru-RU"/>
        </w:rPr>
        <w:t>Д</w:t>
      </w:r>
      <w:r w:rsidR="00A644C0">
        <w:rPr>
          <w:lang w:val="ru-RU"/>
        </w:rPr>
        <w:t>оговаривающимися сторонами</w:t>
      </w:r>
      <w:r w:rsidR="007266F3" w:rsidRPr="00E53D70">
        <w:rPr>
          <w:lang w:val="ru-RU"/>
        </w:rPr>
        <w:t xml:space="preserve"> </w:t>
      </w:r>
      <w:r w:rsidR="00A644C0">
        <w:rPr>
          <w:lang w:val="ru-RU"/>
        </w:rPr>
        <w:t xml:space="preserve">в этой группе </w:t>
      </w:r>
      <w:r w:rsidR="00A644C0" w:rsidRPr="00A644C0">
        <w:rPr>
          <w:lang w:val="ru-RU"/>
        </w:rPr>
        <w:t>являются</w:t>
      </w:r>
      <w:r w:rsidR="00A644C0">
        <w:rPr>
          <w:lang w:val="ru-RU"/>
        </w:rPr>
        <w:t xml:space="preserve"> </w:t>
      </w:r>
      <w:r w:rsidR="00E53D70" w:rsidRPr="00E53D70">
        <w:rPr>
          <w:lang w:val="ru-RU"/>
        </w:rPr>
        <w:t>Япония</w:t>
      </w:r>
      <w:r w:rsidR="007266F3" w:rsidRPr="00E53D70">
        <w:rPr>
          <w:lang w:val="ru-RU"/>
        </w:rPr>
        <w:t xml:space="preserve">, </w:t>
      </w:r>
      <w:r w:rsidR="00E53D70" w:rsidRPr="00E53D70">
        <w:rPr>
          <w:lang w:val="ru-RU"/>
        </w:rPr>
        <w:t>Республика Корея</w:t>
      </w:r>
      <w:r w:rsidR="007266F3" w:rsidRPr="00E53D70">
        <w:rPr>
          <w:lang w:val="ru-RU"/>
        </w:rPr>
        <w:t xml:space="preserve"> </w:t>
      </w:r>
      <w:r w:rsidR="002F5296" w:rsidRPr="002F5296">
        <w:rPr>
          <w:lang w:val="ru-RU"/>
        </w:rPr>
        <w:t>и</w:t>
      </w:r>
      <w:r w:rsidR="007266F3" w:rsidRPr="00E53D70">
        <w:rPr>
          <w:lang w:val="ru-RU"/>
        </w:rPr>
        <w:t xml:space="preserve"> </w:t>
      </w:r>
      <w:r w:rsidR="00E53D70" w:rsidRPr="00E53D70">
        <w:rPr>
          <w:lang w:val="ru-RU"/>
        </w:rPr>
        <w:t>Соединенные Штаты Америки</w:t>
      </w:r>
      <w:r w:rsidR="007266F3" w:rsidRPr="00E53D70">
        <w:rPr>
          <w:lang w:val="ru-RU"/>
        </w:rPr>
        <w:t xml:space="preserve">.  </w:t>
      </w:r>
      <w:r w:rsidR="00A644C0">
        <w:rPr>
          <w:lang w:val="ru-RU"/>
        </w:rPr>
        <w:t xml:space="preserve">В </w:t>
      </w:r>
      <w:r w:rsidR="007266F3" w:rsidRPr="002F5296">
        <w:rPr>
          <w:lang w:val="ru-RU"/>
        </w:rPr>
        <w:t xml:space="preserve">2015 </w:t>
      </w:r>
      <w:r w:rsidR="00A644C0">
        <w:rPr>
          <w:lang w:val="ru-RU"/>
        </w:rPr>
        <w:t xml:space="preserve">г.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</w:t>
      </w:r>
      <w:r w:rsidR="00B77C6F" w:rsidRPr="00B77C6F">
        <w:rPr>
          <w:lang w:val="ru-RU"/>
        </w:rPr>
        <w:t>в первом квартале 2016 г.</w:t>
      </w:r>
      <w:r w:rsidR="007266F3" w:rsidRPr="002F5296">
        <w:rPr>
          <w:lang w:val="ru-RU"/>
        </w:rPr>
        <w:t xml:space="preserve">, </w:t>
      </w:r>
      <w:r w:rsidR="002F5296" w:rsidRPr="002F5296">
        <w:rPr>
          <w:lang w:val="ru-RU"/>
        </w:rPr>
        <w:t>соответственно</w:t>
      </w:r>
      <w:r w:rsidR="007266F3" w:rsidRPr="002F5296">
        <w:rPr>
          <w:lang w:val="ru-RU"/>
        </w:rPr>
        <w:t xml:space="preserve">, </w:t>
      </w:r>
      <w:r w:rsidR="007A2752">
        <w:rPr>
          <w:lang w:val="ru-RU"/>
        </w:rPr>
        <w:t>указание</w:t>
      </w:r>
      <w:r w:rsidR="007A2752" w:rsidRPr="002F5296">
        <w:rPr>
          <w:lang w:val="ru-RU"/>
        </w:rPr>
        <w:t xml:space="preserve"> </w:t>
      </w:r>
      <w:r w:rsidR="007A2752">
        <w:rPr>
          <w:lang w:val="ru-RU"/>
        </w:rPr>
        <w:t xml:space="preserve">каак минимум </w:t>
      </w:r>
      <w:r w:rsidR="007A2752" w:rsidRPr="002F5296">
        <w:rPr>
          <w:lang w:val="ru-RU"/>
        </w:rPr>
        <w:t>все</w:t>
      </w:r>
      <w:r w:rsidR="007A2752">
        <w:rPr>
          <w:lang w:val="ru-RU"/>
        </w:rPr>
        <w:t>х трех Договаривающихся сторон</w:t>
      </w:r>
      <w:r w:rsidR="007A2752" w:rsidRPr="002F5296">
        <w:rPr>
          <w:lang w:val="ru-RU"/>
        </w:rPr>
        <w:t xml:space="preserve"> </w:t>
      </w:r>
      <w:r w:rsidR="007A2752">
        <w:rPr>
          <w:lang w:val="ru-RU"/>
        </w:rPr>
        <w:t xml:space="preserve">содержали </w:t>
      </w:r>
      <w:r w:rsidR="007266F3" w:rsidRPr="002F5296">
        <w:rPr>
          <w:lang w:val="ru-RU"/>
        </w:rPr>
        <w:t xml:space="preserve">181 </w:t>
      </w:r>
      <w:r w:rsidR="002F5296" w:rsidRPr="002F5296">
        <w:rPr>
          <w:lang w:val="ru-RU"/>
        </w:rPr>
        <w:t>и</w:t>
      </w:r>
      <w:r w:rsidR="007266F3" w:rsidRPr="002F5296">
        <w:rPr>
          <w:lang w:val="ru-RU"/>
        </w:rPr>
        <w:t xml:space="preserve"> 44</w:t>
      </w:r>
      <w:r w:rsidR="007266F3">
        <w:t> </w:t>
      </w:r>
      <w:r w:rsidR="007A2752">
        <w:rPr>
          <w:lang w:val="ru-RU"/>
        </w:rPr>
        <w:t>международные регистрации</w:t>
      </w:r>
      <w:r w:rsidR="007266F3" w:rsidRPr="002F5296">
        <w:rPr>
          <w:lang w:val="ru-RU"/>
        </w:rPr>
        <w:t xml:space="preserve">.  </w:t>
      </w:r>
      <w:r w:rsidR="00063769" w:rsidRPr="00CF672F">
        <w:rPr>
          <w:lang w:val="ru-RU"/>
        </w:rPr>
        <w:t>С</w:t>
      </w:r>
      <w:r w:rsidR="002F5296" w:rsidRPr="00CF672F">
        <w:rPr>
          <w:lang w:val="ru-RU"/>
        </w:rPr>
        <w:t>редн</w:t>
      </w:r>
      <w:r w:rsidR="00063769">
        <w:rPr>
          <w:lang w:val="ru-RU"/>
        </w:rPr>
        <w:t>ее</w:t>
      </w:r>
      <w:r w:rsidR="002F5296" w:rsidRPr="00CF672F">
        <w:rPr>
          <w:lang w:val="ru-RU"/>
        </w:rPr>
        <w:t xml:space="preserve"> </w:t>
      </w:r>
      <w:r w:rsidR="00327F3C">
        <w:rPr>
          <w:lang w:val="ru-RU"/>
        </w:rPr>
        <w:t xml:space="preserve">число </w:t>
      </w:r>
      <w:r w:rsidR="00327F3C" w:rsidRPr="007A2752">
        <w:rPr>
          <w:lang w:val="ru-RU"/>
        </w:rPr>
        <w:t>образцов</w:t>
      </w:r>
      <w:r w:rsidR="007266F3" w:rsidRPr="007A2752">
        <w:rPr>
          <w:lang w:val="ru-RU"/>
        </w:rPr>
        <w:t xml:space="preserve"> </w:t>
      </w:r>
      <w:r w:rsidR="007A2752">
        <w:rPr>
          <w:lang w:val="ru-RU"/>
        </w:rPr>
        <w:t xml:space="preserve">при </w:t>
      </w:r>
      <w:r w:rsidR="00063769">
        <w:rPr>
          <w:lang w:val="ru-RU"/>
        </w:rPr>
        <w:t xml:space="preserve">таких международных регистрациях, в разбивке по </w:t>
      </w:r>
      <w:r w:rsidR="002F5296" w:rsidRPr="00CF672F">
        <w:rPr>
          <w:lang w:val="ru-RU"/>
        </w:rPr>
        <w:t>год</w:t>
      </w:r>
      <w:r w:rsidR="00063769">
        <w:rPr>
          <w:lang w:val="ru-RU"/>
        </w:rPr>
        <w:t>ам</w:t>
      </w:r>
      <w:r w:rsidR="007266F3" w:rsidRPr="00CF672F">
        <w:rPr>
          <w:lang w:val="ru-RU"/>
        </w:rPr>
        <w:t xml:space="preserve">, </w:t>
      </w:r>
      <w:r w:rsidR="00063769">
        <w:rPr>
          <w:lang w:val="ru-RU"/>
        </w:rPr>
        <w:t xml:space="preserve">составляло </w:t>
      </w:r>
      <w:r w:rsidR="007266F3" w:rsidRPr="00CF672F">
        <w:rPr>
          <w:lang w:val="ru-RU"/>
        </w:rPr>
        <w:t>1</w:t>
      </w:r>
      <w:r w:rsidR="00063769">
        <w:rPr>
          <w:lang w:val="ru-RU"/>
        </w:rPr>
        <w:t>,</w:t>
      </w:r>
      <w:r w:rsidR="007266F3" w:rsidRPr="00CF672F">
        <w:rPr>
          <w:lang w:val="ru-RU"/>
        </w:rPr>
        <w:t xml:space="preserve">8 </w:t>
      </w:r>
      <w:r w:rsidR="002F5296" w:rsidRPr="00CF672F">
        <w:rPr>
          <w:lang w:val="ru-RU"/>
        </w:rPr>
        <w:t>и</w:t>
      </w:r>
      <w:r w:rsidR="007266F3" w:rsidRPr="00CF672F">
        <w:rPr>
          <w:lang w:val="ru-RU"/>
        </w:rPr>
        <w:t xml:space="preserve"> 1</w:t>
      </w:r>
      <w:r w:rsidR="00063769">
        <w:rPr>
          <w:lang w:val="ru-RU"/>
        </w:rPr>
        <w:t>,</w:t>
      </w:r>
      <w:r w:rsidR="007266F3" w:rsidRPr="00CF672F">
        <w:rPr>
          <w:lang w:val="ru-RU"/>
        </w:rPr>
        <w:t xml:space="preserve">5, </w:t>
      </w:r>
      <w:r w:rsidR="002F5296" w:rsidRPr="00CF672F">
        <w:rPr>
          <w:lang w:val="ru-RU"/>
        </w:rPr>
        <w:t>соответственно</w:t>
      </w:r>
      <w:r w:rsidR="007266F3" w:rsidRPr="00CF672F">
        <w:rPr>
          <w:lang w:val="ru-RU"/>
        </w:rPr>
        <w:t>.</w:t>
      </w:r>
    </w:p>
    <w:p w:rsidR="007266F3" w:rsidRDefault="00A663CB" w:rsidP="00CE2B39">
      <w:pPr>
        <w:pStyle w:val="ONUME"/>
        <w:numPr>
          <w:ilvl w:val="0"/>
          <w:numId w:val="0"/>
        </w:numPr>
        <w:rPr>
          <w:lang w:eastAsia="en-US"/>
        </w:rPr>
      </w:pPr>
      <w:r>
        <w:rPr>
          <w:noProof/>
          <w:lang w:eastAsia="en-US"/>
        </w:rPr>
        <w:lastRenderedPageBreak/>
        <w:drawing>
          <wp:inline distT="0" distB="0" distL="0" distR="0">
            <wp:extent cx="4004945" cy="2860675"/>
            <wp:effectExtent l="0" t="0" r="0" b="0"/>
            <wp:docPr id="20" name="Chart 3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7266F3" w:rsidRPr="00AD064E" w:rsidRDefault="008208F5" w:rsidP="00CC1954">
      <w:pPr>
        <w:pStyle w:val="ONUME"/>
        <w:tabs>
          <w:tab w:val="left" w:pos="567"/>
        </w:tabs>
        <w:ind w:left="0"/>
        <w:rPr>
          <w:lang w:val="ru-RU"/>
        </w:rPr>
      </w:pPr>
      <w:r w:rsidRPr="00AD064E">
        <w:rPr>
          <w:lang w:val="ru-RU"/>
        </w:rPr>
        <w:t>В 2015 г.</w:t>
      </w:r>
      <w:r w:rsidR="007266F3" w:rsidRPr="00AD064E">
        <w:rPr>
          <w:lang w:val="ru-RU"/>
        </w:rPr>
        <w:t xml:space="preserve"> </w:t>
      </w:r>
      <w:r w:rsidR="002F5296" w:rsidRPr="00327F3C">
        <w:rPr>
          <w:lang w:val="ru-RU"/>
        </w:rPr>
        <w:t>в</w:t>
      </w:r>
      <w:r w:rsidR="002F5296" w:rsidRPr="00AD064E">
        <w:rPr>
          <w:lang w:val="ru-RU"/>
        </w:rPr>
        <w:t xml:space="preserve"> </w:t>
      </w:r>
      <w:r w:rsidR="00764F41" w:rsidRPr="00764F41">
        <w:rPr>
          <w:lang w:val="ru-RU"/>
        </w:rPr>
        <w:t>«</w:t>
      </w:r>
      <w:r w:rsidR="002F5296" w:rsidRPr="00327F3C">
        <w:rPr>
          <w:lang w:val="ru-RU"/>
        </w:rPr>
        <w:t>азиатск</w:t>
      </w:r>
      <w:r w:rsidR="00764F41">
        <w:rPr>
          <w:lang w:val="ru-RU"/>
        </w:rPr>
        <w:t>о</w:t>
      </w:r>
      <w:r w:rsidR="007266F3" w:rsidRPr="00AD064E">
        <w:rPr>
          <w:lang w:val="ru-RU"/>
        </w:rPr>
        <w:t>-</w:t>
      </w:r>
      <w:r w:rsidR="002F5296" w:rsidRPr="00327F3C">
        <w:rPr>
          <w:lang w:val="ru-RU"/>
        </w:rPr>
        <w:t>американск</w:t>
      </w:r>
      <w:r w:rsidR="00764F41">
        <w:rPr>
          <w:lang w:val="ru-RU"/>
        </w:rPr>
        <w:t>ом</w:t>
      </w:r>
      <w:r w:rsidR="007266F3" w:rsidRPr="00AD064E">
        <w:rPr>
          <w:lang w:val="ru-RU"/>
        </w:rPr>
        <w:t xml:space="preserve"> </w:t>
      </w:r>
      <w:r w:rsidR="00764F41">
        <w:rPr>
          <w:lang w:val="ru-RU"/>
        </w:rPr>
        <w:t>семействе</w:t>
      </w:r>
      <w:r w:rsidR="00764F41" w:rsidRPr="00764F41">
        <w:rPr>
          <w:lang w:val="ru-RU"/>
        </w:rPr>
        <w:t>»</w:t>
      </w:r>
      <w:r w:rsidR="00B77C6F" w:rsidRPr="00B77C6F">
        <w:rPr>
          <w:lang w:val="ru-RU"/>
        </w:rPr>
        <w:t xml:space="preserve"> </w:t>
      </w:r>
      <w:r w:rsidR="00764F41" w:rsidRPr="00327F3C">
        <w:rPr>
          <w:lang w:val="ru-RU"/>
        </w:rPr>
        <w:t>притязание</w:t>
      </w:r>
      <w:r w:rsidR="00764F41" w:rsidRPr="00AD064E">
        <w:rPr>
          <w:lang w:val="ru-RU"/>
        </w:rPr>
        <w:t xml:space="preserve"> </w:t>
      </w:r>
      <w:r w:rsidR="00764F41" w:rsidRPr="00327F3C">
        <w:rPr>
          <w:lang w:val="ru-RU"/>
        </w:rPr>
        <w:t>на</w:t>
      </w:r>
      <w:r w:rsidR="00764F41" w:rsidRPr="00AD064E">
        <w:rPr>
          <w:lang w:val="ru-RU"/>
        </w:rPr>
        <w:t xml:space="preserve"> </w:t>
      </w:r>
      <w:r w:rsidR="00764F41" w:rsidRPr="00327F3C">
        <w:rPr>
          <w:lang w:val="ru-RU"/>
        </w:rPr>
        <w:t>приоритет</w:t>
      </w:r>
      <w:r w:rsidR="00764F41">
        <w:rPr>
          <w:lang w:val="ru-RU"/>
        </w:rPr>
        <w:t xml:space="preserve"> содержали</w:t>
      </w:r>
      <w:r w:rsidR="00764F41" w:rsidRPr="00AD064E">
        <w:rPr>
          <w:lang w:val="ru-RU"/>
        </w:rPr>
        <w:t xml:space="preserve"> </w:t>
      </w:r>
      <w:r w:rsidR="007266F3" w:rsidRPr="00AD064E">
        <w:rPr>
          <w:lang w:val="ru-RU"/>
        </w:rPr>
        <w:t>60</w:t>
      </w:r>
      <w:r w:rsidR="00764F41">
        <w:rPr>
          <w:lang w:val="ru-RU"/>
        </w:rPr>
        <w:t>,</w:t>
      </w:r>
      <w:r w:rsidR="007266F3" w:rsidRPr="00AD064E">
        <w:rPr>
          <w:lang w:val="ru-RU"/>
        </w:rPr>
        <w:t>9</w:t>
      </w:r>
      <w:r w:rsidR="00F17A40" w:rsidRPr="00AD064E">
        <w:rPr>
          <w:lang w:val="ru-RU"/>
        </w:rPr>
        <w:t>%</w:t>
      </w:r>
      <w:r w:rsidR="007266F3" w:rsidRPr="00AD064E">
        <w:rPr>
          <w:lang w:val="ru-RU"/>
        </w:rPr>
        <w:t xml:space="preserve"> </w:t>
      </w:r>
      <w:r w:rsidR="00327F3C" w:rsidRPr="00327F3C">
        <w:rPr>
          <w:lang w:val="ru-RU"/>
        </w:rPr>
        <w:t>международных</w:t>
      </w:r>
      <w:r w:rsidR="00327F3C" w:rsidRPr="00AD064E">
        <w:rPr>
          <w:lang w:val="ru-RU"/>
        </w:rPr>
        <w:t xml:space="preserve"> </w:t>
      </w:r>
      <w:r w:rsidR="00327F3C" w:rsidRPr="00327F3C">
        <w:rPr>
          <w:lang w:val="ru-RU"/>
        </w:rPr>
        <w:t>регистраций</w:t>
      </w:r>
      <w:r w:rsidR="007266F3" w:rsidRPr="00AD064E">
        <w:rPr>
          <w:lang w:val="ru-RU"/>
        </w:rPr>
        <w:t xml:space="preserve">, </w:t>
      </w:r>
      <w:r w:rsidR="00B77C6F" w:rsidRPr="00B77C6F">
        <w:rPr>
          <w:lang w:val="ru-RU"/>
        </w:rPr>
        <w:t>в первом квартале 2016 г.</w:t>
      </w:r>
      <w:r w:rsidR="00764F41">
        <w:rPr>
          <w:lang w:val="ru-RU"/>
        </w:rPr>
        <w:t xml:space="preserve"> эта </w:t>
      </w:r>
      <w:r w:rsidR="00AD064E" w:rsidRPr="00AD064E">
        <w:rPr>
          <w:lang w:val="ru-RU"/>
        </w:rPr>
        <w:t xml:space="preserve">доля </w:t>
      </w:r>
      <w:r w:rsidR="00764F41">
        <w:rPr>
          <w:lang w:val="ru-RU"/>
        </w:rPr>
        <w:t xml:space="preserve">составила </w:t>
      </w:r>
      <w:r w:rsidR="007266F3" w:rsidRPr="00AD064E">
        <w:rPr>
          <w:lang w:val="ru-RU"/>
        </w:rPr>
        <w:t>45</w:t>
      </w:r>
      <w:r w:rsidR="00764F41">
        <w:rPr>
          <w:lang w:val="ru-RU"/>
        </w:rPr>
        <w:t>,</w:t>
      </w:r>
      <w:r w:rsidR="007266F3" w:rsidRPr="00AD064E">
        <w:rPr>
          <w:lang w:val="ru-RU"/>
        </w:rPr>
        <w:t>5</w:t>
      </w:r>
      <w:r w:rsidR="00F17A40" w:rsidRPr="00AD064E">
        <w:rPr>
          <w:lang w:val="ru-RU"/>
        </w:rPr>
        <w:t>%</w:t>
      </w:r>
      <w:r w:rsidR="007266F3" w:rsidRPr="00AD064E">
        <w:rPr>
          <w:lang w:val="ru-RU"/>
        </w:rPr>
        <w:t>.</w:t>
      </w:r>
    </w:p>
    <w:p w:rsidR="007266F3" w:rsidRPr="00EA4215" w:rsidRDefault="00EA4215" w:rsidP="00751287">
      <w:pPr>
        <w:pStyle w:val="Heading2"/>
        <w:spacing w:before="480"/>
      </w:pPr>
      <w:r w:rsidRPr="00EA4215">
        <w:rPr>
          <w:lang w:val="ru-RU"/>
        </w:rPr>
        <w:t>формировани</w:t>
      </w:r>
      <w:r>
        <w:rPr>
          <w:lang w:val="ru-RU"/>
        </w:rPr>
        <w:t xml:space="preserve">е </w:t>
      </w:r>
      <w:r w:rsidR="002F5296" w:rsidRPr="00EA4215">
        <w:rPr>
          <w:lang w:val="ru-RU"/>
        </w:rPr>
        <w:t>НОВЫ</w:t>
      </w:r>
      <w:r>
        <w:rPr>
          <w:lang w:val="ru-RU"/>
        </w:rPr>
        <w:t>х</w:t>
      </w:r>
      <w:r w:rsidR="007266F3" w:rsidRPr="00EA4215">
        <w:rPr>
          <w:lang w:val="ru-RU"/>
        </w:rPr>
        <w:t xml:space="preserve"> </w:t>
      </w:r>
      <w:r w:rsidRPr="00EA4215">
        <w:rPr>
          <w:lang w:val="ru-RU"/>
        </w:rPr>
        <w:t>«семейств</w:t>
      </w:r>
      <w:r w:rsidR="00E41CB3" w:rsidRPr="00EA4215">
        <w:rPr>
          <w:lang w:val="ru-RU"/>
        </w:rPr>
        <w:t xml:space="preserve"> указаний</w:t>
      </w:r>
      <w:r w:rsidRPr="00EA4215">
        <w:rPr>
          <w:lang w:val="ru-RU"/>
        </w:rPr>
        <w:t>»</w:t>
      </w:r>
    </w:p>
    <w:p w:rsidR="007266F3" w:rsidRPr="00EA4215" w:rsidRDefault="007266F3" w:rsidP="00AD1BB9">
      <w:pPr>
        <w:rPr>
          <w:lang w:val="ru-RU"/>
        </w:rPr>
      </w:pPr>
    </w:p>
    <w:p w:rsidR="007266F3" w:rsidRPr="002F5296" w:rsidRDefault="00FB638E" w:rsidP="00CC1954">
      <w:pPr>
        <w:pStyle w:val="ONUME"/>
        <w:tabs>
          <w:tab w:val="left" w:pos="567"/>
        </w:tabs>
        <w:ind w:left="0"/>
        <w:rPr>
          <w:rFonts w:eastAsia="Times New Roman"/>
          <w:lang w:val="ru-RU" w:eastAsia="en-US"/>
        </w:rPr>
      </w:pPr>
      <w:r w:rsidRPr="002F5296">
        <w:rPr>
          <w:lang w:val="ru-RU" w:eastAsia="en-US"/>
        </w:rPr>
        <w:t>В будущем</w:t>
      </w:r>
      <w:r w:rsidRPr="00FB638E">
        <w:rPr>
          <w:lang w:val="ru-RU" w:eastAsia="en-US"/>
        </w:rPr>
        <w:t xml:space="preserve"> </w:t>
      </w:r>
      <w:r>
        <w:rPr>
          <w:lang w:val="ru-RU" w:eastAsia="en-US"/>
        </w:rPr>
        <w:t xml:space="preserve">могут </w:t>
      </w:r>
      <w:r w:rsidR="00EA7198">
        <w:rPr>
          <w:lang w:val="ru-RU" w:eastAsia="en-US"/>
        </w:rPr>
        <w:t xml:space="preserve">возникнуть и </w:t>
      </w:r>
      <w:r>
        <w:rPr>
          <w:lang w:val="ru-RU" w:eastAsia="en-US"/>
        </w:rPr>
        <w:t xml:space="preserve">другие </w:t>
      </w:r>
      <w:r w:rsidRPr="00FB638E">
        <w:rPr>
          <w:lang w:val="ru-RU" w:eastAsia="en-US"/>
        </w:rPr>
        <w:t>«</w:t>
      </w:r>
      <w:r w:rsidR="00E41CB3">
        <w:rPr>
          <w:lang w:val="ru-RU" w:eastAsia="en-US"/>
        </w:rPr>
        <w:t>семейства указаний</w:t>
      </w:r>
      <w:r w:rsidRPr="00FB638E">
        <w:rPr>
          <w:lang w:val="ru-RU" w:eastAsia="en-US"/>
        </w:rPr>
        <w:t>»</w:t>
      </w:r>
      <w:r>
        <w:rPr>
          <w:lang w:val="ru-RU" w:eastAsia="en-US"/>
        </w:rPr>
        <w:t xml:space="preserve"> </w:t>
      </w:r>
      <w:r w:rsidRPr="00FB638E">
        <w:rPr>
          <w:rFonts w:eastAsia="+mn-ea"/>
          <w:lang w:val="ru-RU" w:eastAsia="en-US"/>
        </w:rPr>
        <w:t>–</w:t>
      </w:r>
      <w:r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например</w:t>
      </w:r>
      <w:r w:rsidR="007266F3" w:rsidRPr="002F5296">
        <w:rPr>
          <w:lang w:val="ru-RU" w:eastAsia="en-US"/>
        </w:rPr>
        <w:t xml:space="preserve">, </w:t>
      </w:r>
      <w:r>
        <w:rPr>
          <w:lang w:val="ru-RU" w:eastAsia="en-US"/>
        </w:rPr>
        <w:t xml:space="preserve">указание </w:t>
      </w:r>
      <w:r w:rsidR="00EA7198">
        <w:rPr>
          <w:lang w:val="ru-RU" w:eastAsia="en-US"/>
        </w:rPr>
        <w:t xml:space="preserve">как минимум </w:t>
      </w:r>
      <w:r w:rsidR="002F5296" w:rsidRPr="002F5296">
        <w:rPr>
          <w:lang w:val="ru-RU" w:eastAsia="en-US"/>
        </w:rPr>
        <w:t>все</w:t>
      </w:r>
      <w:r>
        <w:rPr>
          <w:lang w:val="ru-RU" w:eastAsia="en-US"/>
        </w:rPr>
        <w:t>х</w:t>
      </w:r>
      <w:r w:rsidR="007266F3" w:rsidRPr="002F5296">
        <w:rPr>
          <w:lang w:val="ru-RU" w:eastAsia="en-US"/>
        </w:rPr>
        <w:t xml:space="preserve"> </w:t>
      </w:r>
      <w:r w:rsidR="002F5296" w:rsidRPr="002F5296">
        <w:rPr>
          <w:lang w:val="ru-RU" w:eastAsia="en-US"/>
        </w:rPr>
        <w:t>выше</w:t>
      </w:r>
      <w:r>
        <w:rPr>
          <w:lang w:val="ru-RU" w:eastAsia="en-US"/>
        </w:rPr>
        <w:t>указанных</w:t>
      </w:r>
      <w:r w:rsidR="007266F3" w:rsidRPr="002F5296">
        <w:rPr>
          <w:lang w:val="ru-RU" w:eastAsia="en-US"/>
        </w:rPr>
        <w:t xml:space="preserve"> </w:t>
      </w:r>
      <w:r>
        <w:rPr>
          <w:lang w:val="ru-RU" w:eastAsia="en-US"/>
        </w:rPr>
        <w:t>трех</w:t>
      </w:r>
      <w:r w:rsidR="007266F3" w:rsidRPr="002F5296">
        <w:rPr>
          <w:lang w:val="ru-RU" w:eastAsia="en-US"/>
        </w:rPr>
        <w:t xml:space="preserve"> </w:t>
      </w:r>
      <w:r>
        <w:rPr>
          <w:lang w:val="ru-RU" w:eastAsia="en-US"/>
        </w:rPr>
        <w:t>Договаривающихся</w:t>
      </w:r>
      <w:r w:rsidR="00EA7198">
        <w:rPr>
          <w:lang w:val="ru-RU" w:eastAsia="en-US"/>
        </w:rPr>
        <w:t xml:space="preserve"> сторон</w:t>
      </w:r>
      <w:r w:rsidR="007266F3" w:rsidRPr="002F5296">
        <w:rPr>
          <w:lang w:val="ru-RU" w:eastAsia="en-US"/>
        </w:rPr>
        <w:t xml:space="preserve"> </w:t>
      </w:r>
      <w:r w:rsidR="009826C8" w:rsidRPr="009826C8">
        <w:rPr>
          <w:lang w:val="ru-RU"/>
        </w:rPr>
        <w:t>«</w:t>
      </w:r>
      <w:r w:rsidR="002F5296" w:rsidRPr="002F5296">
        <w:rPr>
          <w:lang w:val="ru-RU"/>
        </w:rPr>
        <w:t>азиатск</w:t>
      </w:r>
      <w:r w:rsidR="009826C8">
        <w:rPr>
          <w:lang w:val="ru-RU"/>
        </w:rPr>
        <w:t>о</w:t>
      </w:r>
      <w:r w:rsidR="007266F3" w:rsidRPr="002F5296">
        <w:rPr>
          <w:lang w:val="ru-RU"/>
        </w:rPr>
        <w:t>-</w:t>
      </w:r>
      <w:r w:rsidR="002F5296" w:rsidRPr="002F5296">
        <w:rPr>
          <w:lang w:val="ru-RU"/>
        </w:rPr>
        <w:t>американск</w:t>
      </w:r>
      <w:r w:rsidR="00EA7198">
        <w:rPr>
          <w:lang w:val="ru-RU"/>
        </w:rPr>
        <w:t>ого</w:t>
      </w:r>
      <w:r w:rsidR="007266F3" w:rsidRPr="002F5296">
        <w:rPr>
          <w:lang w:val="ru-RU"/>
        </w:rPr>
        <w:t xml:space="preserve"> </w:t>
      </w:r>
      <w:r w:rsidR="00EA7198">
        <w:rPr>
          <w:lang w:val="ru-RU"/>
        </w:rPr>
        <w:t>семейства</w:t>
      </w:r>
      <w:r w:rsidR="009826C8" w:rsidRPr="009826C8">
        <w:rPr>
          <w:lang w:val="ru-RU"/>
        </w:rPr>
        <w:t>»</w:t>
      </w:r>
      <w:r w:rsidR="007266F3" w:rsidRPr="002F5296">
        <w:rPr>
          <w:lang w:val="ru-RU"/>
        </w:rPr>
        <w:t xml:space="preserve"> </w:t>
      </w:r>
      <w:r w:rsidR="002F5296" w:rsidRPr="00EA7198">
        <w:rPr>
          <w:lang w:val="ru-RU"/>
        </w:rPr>
        <w:t>и</w:t>
      </w:r>
      <w:r w:rsidR="007266F3" w:rsidRPr="00EA7198">
        <w:rPr>
          <w:lang w:val="ru-RU"/>
        </w:rPr>
        <w:t xml:space="preserve"> </w:t>
      </w:r>
      <w:r w:rsidR="002F5296" w:rsidRPr="00EA7198">
        <w:rPr>
          <w:lang w:val="ru-RU"/>
        </w:rPr>
        <w:t>Европейск</w:t>
      </w:r>
      <w:r w:rsidR="00EA7198" w:rsidRPr="00EA7198">
        <w:rPr>
          <w:lang w:val="ru-RU"/>
        </w:rPr>
        <w:t>ого</w:t>
      </w:r>
      <w:r w:rsidR="007266F3" w:rsidRPr="00EA7198">
        <w:rPr>
          <w:lang w:val="ru-RU"/>
        </w:rPr>
        <w:t xml:space="preserve"> </w:t>
      </w:r>
      <w:r w:rsidR="00E53D70" w:rsidRPr="00EA7198">
        <w:rPr>
          <w:lang w:val="ru-RU"/>
        </w:rPr>
        <w:t>Союз</w:t>
      </w:r>
      <w:r w:rsidR="00EA7198">
        <w:rPr>
          <w:lang w:val="ru-RU"/>
        </w:rPr>
        <w:t>а</w:t>
      </w:r>
      <w:r w:rsidR="009826C8">
        <w:rPr>
          <w:lang w:val="ru-RU"/>
        </w:rPr>
        <w:t xml:space="preserve">.  </w:t>
      </w:r>
      <w:r w:rsidR="002F5296" w:rsidRPr="002F5296">
        <w:rPr>
          <w:lang w:val="ru-RU"/>
        </w:rPr>
        <w:t>Однако</w:t>
      </w:r>
      <w:r w:rsidR="009826C8">
        <w:rPr>
          <w:lang w:val="ru-RU"/>
        </w:rPr>
        <w:t xml:space="preserve"> </w:t>
      </w:r>
      <w:r w:rsidR="00EA7198">
        <w:rPr>
          <w:lang w:val="ru-RU"/>
        </w:rPr>
        <w:t xml:space="preserve">сегодня </w:t>
      </w:r>
      <w:r w:rsidR="001530F9">
        <w:rPr>
          <w:lang w:val="ru-RU"/>
        </w:rPr>
        <w:t xml:space="preserve">еще </w:t>
      </w:r>
      <w:r w:rsidR="00EA7198" w:rsidRPr="002F5296">
        <w:rPr>
          <w:lang w:val="ru-RU"/>
        </w:rPr>
        <w:t xml:space="preserve">слишком </w:t>
      </w:r>
      <w:r w:rsidR="00EA7198">
        <w:rPr>
          <w:lang w:val="ru-RU"/>
        </w:rPr>
        <w:t>рано</w:t>
      </w:r>
      <w:r w:rsidR="00EA7198" w:rsidRPr="002F5296">
        <w:rPr>
          <w:lang w:val="ru-RU"/>
        </w:rPr>
        <w:t xml:space="preserve"> </w:t>
      </w:r>
      <w:r w:rsidR="00EA7198">
        <w:rPr>
          <w:lang w:val="ru-RU"/>
        </w:rPr>
        <w:t>предсказывать</w:t>
      </w:r>
      <w:r w:rsidR="001530F9">
        <w:rPr>
          <w:lang w:val="ru-RU"/>
        </w:rPr>
        <w:t>, какими</w:t>
      </w:r>
      <w:r w:rsidR="00EA7198" w:rsidRPr="002F5296">
        <w:rPr>
          <w:lang w:val="ru-RU"/>
        </w:rPr>
        <w:t xml:space="preserve"> </w:t>
      </w:r>
      <w:r w:rsidR="001530F9">
        <w:rPr>
          <w:lang w:val="ru-RU"/>
        </w:rPr>
        <w:t xml:space="preserve">будут </w:t>
      </w:r>
      <w:r w:rsidR="00E53D70" w:rsidRPr="002F5296">
        <w:rPr>
          <w:lang w:val="ru-RU"/>
        </w:rPr>
        <w:t>стратегии подачи заявок</w:t>
      </w:r>
      <w:r w:rsidR="007266F3" w:rsidRPr="002F5296">
        <w:rPr>
          <w:lang w:val="ru-RU"/>
        </w:rPr>
        <w:t xml:space="preserve"> </w:t>
      </w:r>
      <w:r w:rsidR="009826C8">
        <w:rPr>
          <w:lang w:val="ru-RU"/>
        </w:rPr>
        <w:t>пользователей</w:t>
      </w:r>
      <w:r w:rsidR="007266F3" w:rsidRPr="002F5296">
        <w:rPr>
          <w:lang w:val="ru-RU"/>
        </w:rPr>
        <w:t xml:space="preserve"> </w:t>
      </w:r>
      <w:r w:rsidR="009207E2" w:rsidRPr="009207E2">
        <w:rPr>
          <w:lang w:val="ru-RU"/>
        </w:rPr>
        <w:t>Гаагской системы</w:t>
      </w:r>
      <w:r w:rsidR="001530F9">
        <w:rPr>
          <w:lang w:val="ru-RU"/>
        </w:rPr>
        <w:t xml:space="preserve"> </w:t>
      </w:r>
      <w:r w:rsidR="001530F9" w:rsidRPr="001530F9">
        <w:rPr>
          <w:lang w:val="ru-RU"/>
        </w:rPr>
        <w:t>–</w:t>
      </w:r>
      <w:r w:rsidR="009826C8">
        <w:rPr>
          <w:lang w:val="ru-RU"/>
        </w:rPr>
        <w:t xml:space="preserve">скорее всего, </w:t>
      </w:r>
      <w:r w:rsidR="001530F9">
        <w:rPr>
          <w:lang w:val="ru-RU"/>
        </w:rPr>
        <w:t xml:space="preserve">они проявятся </w:t>
      </w:r>
      <w:r w:rsidR="002F5296" w:rsidRPr="002F5296">
        <w:rPr>
          <w:lang w:val="ru-RU"/>
        </w:rPr>
        <w:t>только</w:t>
      </w:r>
      <w:r w:rsidR="007266F3" w:rsidRPr="002F5296">
        <w:rPr>
          <w:lang w:val="ru-RU"/>
        </w:rPr>
        <w:t xml:space="preserve"> </w:t>
      </w:r>
      <w:r w:rsidR="002F5296" w:rsidRPr="002F5296">
        <w:rPr>
          <w:lang w:val="ru-RU"/>
        </w:rPr>
        <w:t>в предстоящие годы</w:t>
      </w:r>
      <w:r w:rsidR="007266F3" w:rsidRPr="002F5296">
        <w:rPr>
          <w:lang w:val="ru-RU"/>
        </w:rPr>
        <w:t>.</w:t>
      </w:r>
    </w:p>
    <w:p w:rsidR="007266F3" w:rsidRPr="00AE4258" w:rsidRDefault="007266F3" w:rsidP="00AE4258">
      <w:pPr>
        <w:pStyle w:val="Heading1"/>
        <w:spacing w:before="480"/>
        <w:rPr>
          <w:lang w:val="ru-RU" w:eastAsia="en-US"/>
        </w:rPr>
      </w:pPr>
      <w:r w:rsidRPr="0011011B">
        <w:rPr>
          <w:lang w:eastAsia="en-US"/>
        </w:rPr>
        <w:t>V</w:t>
      </w:r>
      <w:r w:rsidRPr="00AE4258">
        <w:rPr>
          <w:lang w:val="ru-RU" w:eastAsia="en-US"/>
        </w:rPr>
        <w:t>.</w:t>
      </w:r>
      <w:r w:rsidRPr="00AE4258">
        <w:rPr>
          <w:lang w:val="ru-RU" w:eastAsia="en-US"/>
        </w:rPr>
        <w:tab/>
      </w:r>
      <w:r w:rsidR="00AE4258" w:rsidRPr="00AE4258">
        <w:rPr>
          <w:lang w:val="ru-RU" w:eastAsia="en-US"/>
        </w:rPr>
        <w:t>дополнительн</w:t>
      </w:r>
      <w:r w:rsidR="00AE4258">
        <w:rPr>
          <w:lang w:val="ru-RU" w:eastAsia="en-US"/>
        </w:rPr>
        <w:t>ые соображения</w:t>
      </w:r>
    </w:p>
    <w:p w:rsidR="007266F3" w:rsidRPr="00AE4258" w:rsidRDefault="007266F3" w:rsidP="00AD1BB9">
      <w:pPr>
        <w:rPr>
          <w:lang w:val="ru-RU" w:eastAsia="en-US"/>
        </w:rPr>
      </w:pPr>
    </w:p>
    <w:p w:rsidR="007266F3" w:rsidRPr="00EC37F7" w:rsidRDefault="00EC37F7" w:rsidP="00CC1954">
      <w:pPr>
        <w:pStyle w:val="ONUME"/>
        <w:tabs>
          <w:tab w:val="left" w:pos="567"/>
        </w:tabs>
        <w:ind w:left="0"/>
        <w:rPr>
          <w:lang w:val="ru-RU"/>
        </w:rPr>
      </w:pPr>
      <w:r>
        <w:rPr>
          <w:lang w:val="ru-RU"/>
        </w:rPr>
        <w:t>После недавнего</w:t>
      </w:r>
      <w:r w:rsidR="007266F3" w:rsidRPr="00EC37F7">
        <w:rPr>
          <w:lang w:val="ru-RU"/>
        </w:rPr>
        <w:t xml:space="preserve"> </w:t>
      </w:r>
      <w:r w:rsidR="00E53D70" w:rsidRPr="00EC37F7">
        <w:rPr>
          <w:lang w:val="ru-RU"/>
        </w:rPr>
        <w:t>присоединени</w:t>
      </w:r>
      <w:r>
        <w:rPr>
          <w:lang w:val="ru-RU"/>
        </w:rPr>
        <w:t>я</w:t>
      </w:r>
      <w:r w:rsidR="00E53D70" w:rsidRPr="00EC37F7">
        <w:rPr>
          <w:lang w:val="ru-RU"/>
        </w:rPr>
        <w:t xml:space="preserve"> </w:t>
      </w:r>
      <w:r>
        <w:rPr>
          <w:lang w:val="ru-RU"/>
        </w:rPr>
        <w:t>к Гаагской системе</w:t>
      </w:r>
      <w:r w:rsidR="00E53D70" w:rsidRPr="00EC37F7">
        <w:rPr>
          <w:lang w:val="ru-RU"/>
        </w:rPr>
        <w:t xml:space="preserve"> </w:t>
      </w:r>
      <w:r w:rsidR="00A261D0" w:rsidRPr="00A261D0">
        <w:rPr>
          <w:lang w:val="ru-RU"/>
        </w:rPr>
        <w:t>некотор</w:t>
      </w:r>
      <w:r w:rsidR="00A261D0">
        <w:rPr>
          <w:lang w:val="ru-RU"/>
        </w:rPr>
        <w:t xml:space="preserve">ых из </w:t>
      </w:r>
      <w:r w:rsidR="002F5296" w:rsidRPr="00EC37F7">
        <w:rPr>
          <w:lang w:val="ru-RU"/>
        </w:rPr>
        <w:t>крупнейш</w:t>
      </w:r>
      <w:r w:rsidR="00A261D0">
        <w:rPr>
          <w:lang w:val="ru-RU"/>
        </w:rPr>
        <w:t>их</w:t>
      </w:r>
      <w:r w:rsidR="007266F3" w:rsidRPr="00EC37F7">
        <w:rPr>
          <w:lang w:val="ru-RU"/>
        </w:rPr>
        <w:t xml:space="preserve"> </w:t>
      </w:r>
      <w:r w:rsidR="002F5296" w:rsidRPr="00EC37F7">
        <w:rPr>
          <w:lang w:val="ru-RU"/>
        </w:rPr>
        <w:t>торгов</w:t>
      </w:r>
      <w:r w:rsidR="00A261D0">
        <w:rPr>
          <w:lang w:val="ru-RU"/>
        </w:rPr>
        <w:t>ых</w:t>
      </w:r>
      <w:r w:rsidR="002F5296" w:rsidRPr="00EC37F7">
        <w:rPr>
          <w:lang w:val="ru-RU"/>
        </w:rPr>
        <w:t xml:space="preserve"> </w:t>
      </w:r>
      <w:r w:rsidR="00A261D0" w:rsidRPr="00A261D0">
        <w:rPr>
          <w:lang w:val="ru-RU"/>
        </w:rPr>
        <w:t>регион</w:t>
      </w:r>
      <w:r w:rsidR="00A261D0">
        <w:rPr>
          <w:lang w:val="ru-RU"/>
        </w:rPr>
        <w:t xml:space="preserve">ов </w:t>
      </w:r>
      <w:r w:rsidR="002F5296" w:rsidRPr="00EC37F7">
        <w:rPr>
          <w:lang w:val="ru-RU"/>
        </w:rPr>
        <w:t>мир</w:t>
      </w:r>
      <w:r w:rsidR="00A261D0">
        <w:rPr>
          <w:lang w:val="ru-RU"/>
        </w:rPr>
        <w:t>а</w:t>
      </w:r>
      <w:r>
        <w:rPr>
          <w:lang w:val="ru-RU"/>
        </w:rPr>
        <w:t xml:space="preserve"> </w:t>
      </w:r>
      <w:r w:rsidRPr="00EC37F7">
        <w:rPr>
          <w:lang w:val="ru-RU"/>
        </w:rPr>
        <w:t>и предстоящ</w:t>
      </w:r>
      <w:r w:rsidR="00A261D0">
        <w:rPr>
          <w:lang w:val="ru-RU"/>
        </w:rPr>
        <w:t>его</w:t>
      </w:r>
      <w:r w:rsidRPr="00EC37F7">
        <w:rPr>
          <w:lang w:val="ru-RU"/>
        </w:rPr>
        <w:t xml:space="preserve"> </w:t>
      </w:r>
      <w:r w:rsidR="00A261D0" w:rsidRPr="00EC37F7">
        <w:rPr>
          <w:lang w:val="ru-RU"/>
        </w:rPr>
        <w:t>присоединени</w:t>
      </w:r>
      <w:r w:rsidR="00A261D0">
        <w:rPr>
          <w:lang w:val="ru-RU"/>
        </w:rPr>
        <w:t>я</w:t>
      </w:r>
      <w:r w:rsidR="00A261D0" w:rsidRPr="00EC37F7">
        <w:rPr>
          <w:lang w:val="ru-RU"/>
        </w:rPr>
        <w:t xml:space="preserve"> </w:t>
      </w:r>
      <w:r w:rsidR="00920D5B">
        <w:rPr>
          <w:lang w:val="ru-RU"/>
        </w:rPr>
        <w:t xml:space="preserve">к ней </w:t>
      </w:r>
      <w:r w:rsidR="00A261D0">
        <w:rPr>
          <w:lang w:val="ru-RU"/>
        </w:rPr>
        <w:t xml:space="preserve">новых таких </w:t>
      </w:r>
      <w:r w:rsidR="00A261D0" w:rsidRPr="00A261D0">
        <w:rPr>
          <w:lang w:val="ru-RU"/>
        </w:rPr>
        <w:t>регион</w:t>
      </w:r>
      <w:r w:rsidR="00A261D0">
        <w:rPr>
          <w:lang w:val="ru-RU"/>
        </w:rPr>
        <w:t>ов</w:t>
      </w:r>
      <w:r w:rsidR="007266F3" w:rsidRPr="00EC37F7">
        <w:rPr>
          <w:lang w:val="ru-RU"/>
        </w:rPr>
        <w:t xml:space="preserve">, </w:t>
      </w:r>
      <w:r w:rsidR="00920D5B">
        <w:rPr>
          <w:lang w:val="ru-RU"/>
        </w:rPr>
        <w:t xml:space="preserve">потребуется </w:t>
      </w:r>
      <w:r w:rsidR="002F5296" w:rsidRPr="00EC37F7">
        <w:rPr>
          <w:lang w:val="ru-RU"/>
        </w:rPr>
        <w:t>бол</w:t>
      </w:r>
      <w:r w:rsidR="00920D5B">
        <w:rPr>
          <w:lang w:val="ru-RU"/>
        </w:rPr>
        <w:t>ьше времения</w:t>
      </w:r>
      <w:r w:rsidR="007266F3" w:rsidRPr="00EC37F7">
        <w:rPr>
          <w:lang w:val="ru-RU"/>
        </w:rPr>
        <w:t xml:space="preserve"> </w:t>
      </w:r>
      <w:r w:rsidR="00920D5B">
        <w:rPr>
          <w:lang w:val="ru-RU"/>
        </w:rPr>
        <w:t xml:space="preserve">для того, чтобы </w:t>
      </w:r>
      <w:r w:rsidR="00920D5B" w:rsidRPr="00920D5B">
        <w:rPr>
          <w:lang w:val="ru-RU"/>
        </w:rPr>
        <w:t>систем</w:t>
      </w:r>
      <w:r w:rsidR="00920D5B">
        <w:rPr>
          <w:lang w:val="ru-RU"/>
        </w:rPr>
        <w:t xml:space="preserve">а смогла </w:t>
      </w:r>
      <w:r w:rsidR="00920D5B" w:rsidRPr="00920D5B">
        <w:rPr>
          <w:lang w:val="ru-RU"/>
        </w:rPr>
        <w:t>«</w:t>
      </w:r>
      <w:r w:rsidR="00920D5B">
        <w:rPr>
          <w:lang w:val="ru-RU"/>
        </w:rPr>
        <w:t>переварить</w:t>
      </w:r>
      <w:r w:rsidR="00920D5B" w:rsidRPr="00920D5B">
        <w:rPr>
          <w:lang w:val="ru-RU"/>
        </w:rPr>
        <w:t>»</w:t>
      </w:r>
      <w:r w:rsidR="00920D5B">
        <w:rPr>
          <w:lang w:val="ru-RU"/>
        </w:rPr>
        <w:t xml:space="preserve"> </w:t>
      </w:r>
      <w:r w:rsidR="00920D5B" w:rsidRPr="00920D5B">
        <w:rPr>
          <w:lang w:val="ru-RU"/>
        </w:rPr>
        <w:t>последстви</w:t>
      </w:r>
      <w:r w:rsidR="00920D5B">
        <w:rPr>
          <w:lang w:val="ru-RU"/>
        </w:rPr>
        <w:t xml:space="preserve">я этого </w:t>
      </w:r>
      <w:r w:rsidR="00920D5B" w:rsidRPr="00920D5B">
        <w:rPr>
          <w:lang w:val="ru-RU"/>
        </w:rPr>
        <w:t>расширени</w:t>
      </w:r>
      <w:r w:rsidR="00920D5B">
        <w:rPr>
          <w:lang w:val="ru-RU"/>
        </w:rPr>
        <w:t xml:space="preserve">я </w:t>
      </w:r>
      <w:r w:rsidR="002F5296" w:rsidRPr="00EC37F7">
        <w:rPr>
          <w:lang w:val="ru-RU"/>
        </w:rPr>
        <w:t>и</w:t>
      </w:r>
      <w:r w:rsidR="007266F3" w:rsidRPr="00EC37F7">
        <w:rPr>
          <w:lang w:val="ru-RU"/>
        </w:rPr>
        <w:t xml:space="preserve"> </w:t>
      </w:r>
      <w:r w:rsidR="001530F9">
        <w:rPr>
          <w:lang w:val="ru-RU"/>
        </w:rPr>
        <w:t xml:space="preserve">ее возросшей </w:t>
      </w:r>
      <w:r w:rsidR="00920D5B">
        <w:rPr>
          <w:lang w:val="ru-RU"/>
        </w:rPr>
        <w:t>сложности</w:t>
      </w:r>
      <w:r w:rsidR="007266F3" w:rsidRPr="00EC37F7">
        <w:rPr>
          <w:lang w:val="ru-RU"/>
        </w:rPr>
        <w:t>.</w:t>
      </w:r>
    </w:p>
    <w:p w:rsidR="007266F3" w:rsidRPr="00917ED0" w:rsidRDefault="004B07E2" w:rsidP="00CC1954">
      <w:pPr>
        <w:pStyle w:val="ONUME"/>
        <w:tabs>
          <w:tab w:val="left" w:pos="567"/>
        </w:tabs>
        <w:ind w:left="0"/>
        <w:rPr>
          <w:lang w:val="ru-RU" w:eastAsia="en-US"/>
        </w:rPr>
      </w:pPr>
      <w:r w:rsidRPr="004B07E2">
        <w:rPr>
          <w:lang w:val="ru-RU" w:eastAsia="en-US"/>
        </w:rPr>
        <w:t>Судя по всему,</w:t>
      </w:r>
      <w:r>
        <w:rPr>
          <w:lang w:val="ru-RU" w:eastAsia="en-US"/>
        </w:rPr>
        <w:t xml:space="preserve"> </w:t>
      </w:r>
      <w:r w:rsidR="00AD047C">
        <w:rPr>
          <w:lang w:val="ru-RU" w:eastAsia="en-US"/>
        </w:rPr>
        <w:t xml:space="preserve">принимая меры в ответ на </w:t>
      </w:r>
      <w:r>
        <w:rPr>
          <w:lang w:val="ru-RU" w:eastAsia="en-US"/>
        </w:rPr>
        <w:t>географическое</w:t>
      </w:r>
      <w:r w:rsidR="007266F3" w:rsidRPr="004B07E2">
        <w:rPr>
          <w:lang w:val="ru-RU" w:eastAsia="en-US"/>
        </w:rPr>
        <w:t xml:space="preserve"> </w:t>
      </w:r>
      <w:r w:rsidR="002F5296" w:rsidRPr="004B07E2">
        <w:rPr>
          <w:lang w:val="ru-RU" w:eastAsia="en-US"/>
        </w:rPr>
        <w:t>расширени</w:t>
      </w:r>
      <w:r>
        <w:rPr>
          <w:lang w:val="ru-RU" w:eastAsia="en-US"/>
        </w:rPr>
        <w:t>е</w:t>
      </w:r>
      <w:r w:rsidR="002F5296" w:rsidRPr="004B07E2">
        <w:rPr>
          <w:lang w:val="ru-RU" w:eastAsia="en-US"/>
        </w:rPr>
        <w:t xml:space="preserve"> </w:t>
      </w:r>
      <w:r w:rsidR="009207E2" w:rsidRPr="004B07E2">
        <w:rPr>
          <w:lang w:val="ru-RU" w:eastAsia="en-US"/>
        </w:rPr>
        <w:t>Гаагской системы</w:t>
      </w:r>
      <w:r w:rsidR="007266F3" w:rsidRPr="004B07E2">
        <w:rPr>
          <w:lang w:val="ru-RU" w:eastAsia="en-US"/>
        </w:rPr>
        <w:t xml:space="preserve">, </w:t>
      </w:r>
      <w:r w:rsidR="00E53D70" w:rsidRPr="004B07E2">
        <w:rPr>
          <w:lang w:val="ru-RU" w:eastAsia="en-US"/>
        </w:rPr>
        <w:t>пользователи</w:t>
      </w:r>
      <w:r w:rsidR="007266F3" w:rsidRPr="004B07E2">
        <w:rPr>
          <w:lang w:val="ru-RU" w:eastAsia="en-US"/>
        </w:rPr>
        <w:t xml:space="preserve"> </w:t>
      </w:r>
      <w:r w:rsidR="00AD047C">
        <w:rPr>
          <w:lang w:val="ru-RU" w:eastAsia="en-US"/>
        </w:rPr>
        <w:t xml:space="preserve">вырабатывают </w:t>
      </w:r>
      <w:r w:rsidR="002F5296" w:rsidRPr="004B07E2">
        <w:rPr>
          <w:lang w:val="ru-RU" w:eastAsia="en-US"/>
        </w:rPr>
        <w:t>различн</w:t>
      </w:r>
      <w:r w:rsidR="00AD047C">
        <w:rPr>
          <w:lang w:val="ru-RU" w:eastAsia="en-US"/>
        </w:rPr>
        <w:t>ые</w:t>
      </w:r>
      <w:r w:rsidR="007266F3" w:rsidRPr="004B07E2">
        <w:rPr>
          <w:lang w:val="ru-RU" w:eastAsia="en-US"/>
        </w:rPr>
        <w:t xml:space="preserve"> </w:t>
      </w:r>
      <w:r w:rsidR="00E53D70" w:rsidRPr="004B07E2">
        <w:rPr>
          <w:lang w:val="ru-RU" w:eastAsia="en-US"/>
        </w:rPr>
        <w:t>стратегии подачи заявок</w:t>
      </w:r>
      <w:r w:rsidR="007266F3" w:rsidRPr="004B07E2">
        <w:rPr>
          <w:lang w:val="ru-RU" w:eastAsia="en-US"/>
        </w:rPr>
        <w:t>,</w:t>
      </w:r>
      <w:r w:rsidR="007266F3" w:rsidRPr="004B07E2" w:rsidDel="00BD1355">
        <w:rPr>
          <w:lang w:val="ru-RU" w:eastAsia="en-US"/>
        </w:rPr>
        <w:t xml:space="preserve"> </w:t>
      </w:r>
      <w:r w:rsidR="002F5296" w:rsidRPr="004B07E2">
        <w:rPr>
          <w:lang w:val="ru-RU" w:eastAsia="en-US"/>
        </w:rPr>
        <w:t xml:space="preserve">например, </w:t>
      </w:r>
      <w:r w:rsidR="00AD047C">
        <w:rPr>
          <w:lang w:val="ru-RU" w:eastAsia="en-US"/>
        </w:rPr>
        <w:t>меньше используя международные заявки</w:t>
      </w:r>
      <w:r w:rsidR="00E53D70" w:rsidRPr="004B07E2">
        <w:rPr>
          <w:lang w:val="ru-RU" w:eastAsia="en-US"/>
        </w:rPr>
        <w:t xml:space="preserve"> </w:t>
      </w:r>
      <w:r w:rsidR="00AD047C" w:rsidRPr="00AD047C">
        <w:rPr>
          <w:lang w:val="ru-RU" w:eastAsia="en-US"/>
        </w:rPr>
        <w:t>в качестве</w:t>
      </w:r>
      <w:r w:rsidR="00AD047C">
        <w:rPr>
          <w:lang w:val="ru-RU" w:eastAsia="en-US"/>
        </w:rPr>
        <w:t xml:space="preserve"> первоначальных</w:t>
      </w:r>
      <w:r w:rsidR="007266F3" w:rsidRPr="004B07E2">
        <w:rPr>
          <w:lang w:val="ru-RU" w:eastAsia="en-US"/>
        </w:rPr>
        <w:t xml:space="preserve">, </w:t>
      </w:r>
      <w:r w:rsidR="002F5296" w:rsidRPr="004B07E2">
        <w:rPr>
          <w:lang w:val="ru-RU" w:eastAsia="en-US"/>
        </w:rPr>
        <w:t>включая</w:t>
      </w:r>
      <w:r w:rsidR="007266F3" w:rsidRPr="004B07E2">
        <w:rPr>
          <w:lang w:val="ru-RU" w:eastAsia="en-US"/>
        </w:rPr>
        <w:t xml:space="preserve"> </w:t>
      </w:r>
      <w:r w:rsidR="001530F9">
        <w:rPr>
          <w:lang w:val="ru-RU" w:eastAsia="en-US"/>
        </w:rPr>
        <w:t xml:space="preserve">в </w:t>
      </w:r>
      <w:r w:rsidR="00CF672F" w:rsidRPr="001530F9">
        <w:rPr>
          <w:lang w:val="ru-RU" w:eastAsia="en-US"/>
        </w:rPr>
        <w:t>между</w:t>
      </w:r>
      <w:r w:rsidR="00AD047C" w:rsidRPr="001530F9">
        <w:rPr>
          <w:lang w:val="ru-RU" w:eastAsia="en-US"/>
        </w:rPr>
        <w:t>народные регистрации</w:t>
      </w:r>
      <w:r w:rsidR="007266F3" w:rsidRPr="004B07E2">
        <w:rPr>
          <w:lang w:val="ru-RU" w:eastAsia="en-US"/>
        </w:rPr>
        <w:t xml:space="preserve"> </w:t>
      </w:r>
      <w:r w:rsidR="001530F9">
        <w:rPr>
          <w:lang w:val="ru-RU" w:eastAsia="en-US"/>
        </w:rPr>
        <w:t xml:space="preserve">меньшее число </w:t>
      </w:r>
      <w:r w:rsidR="001530F9" w:rsidRPr="004B07E2">
        <w:rPr>
          <w:lang w:val="ru-RU" w:eastAsia="en-US"/>
        </w:rPr>
        <w:t xml:space="preserve">образцов </w:t>
      </w:r>
      <w:r w:rsidR="002F5296" w:rsidRPr="004B07E2">
        <w:rPr>
          <w:lang w:val="ru-RU" w:eastAsia="en-US"/>
        </w:rPr>
        <w:t>или</w:t>
      </w:r>
      <w:r w:rsidR="007266F3" w:rsidRPr="004B07E2">
        <w:rPr>
          <w:lang w:val="ru-RU" w:eastAsia="en-US"/>
        </w:rPr>
        <w:t xml:space="preserve"> </w:t>
      </w:r>
      <w:r w:rsidR="00AD047C">
        <w:rPr>
          <w:lang w:val="ru-RU" w:eastAsia="en-US"/>
        </w:rPr>
        <w:t>формируя</w:t>
      </w:r>
      <w:r w:rsidR="007266F3" w:rsidRPr="004B07E2">
        <w:rPr>
          <w:lang w:val="ru-RU" w:eastAsia="en-US"/>
        </w:rPr>
        <w:t xml:space="preserve"> </w:t>
      </w:r>
      <w:r w:rsidR="00AD047C" w:rsidRPr="00AD047C">
        <w:rPr>
          <w:lang w:val="ru-RU" w:eastAsia="en-US"/>
        </w:rPr>
        <w:t>«</w:t>
      </w:r>
      <w:r w:rsidR="00E41CB3" w:rsidRPr="004B07E2">
        <w:rPr>
          <w:lang w:val="ru-RU" w:eastAsia="en-US"/>
        </w:rPr>
        <w:t>семейства указаний</w:t>
      </w:r>
      <w:r w:rsidR="00AD047C" w:rsidRPr="00AD047C">
        <w:rPr>
          <w:lang w:val="ru-RU" w:eastAsia="en-US"/>
        </w:rPr>
        <w:t>»</w:t>
      </w:r>
      <w:r w:rsidR="007266F3" w:rsidRPr="004B07E2">
        <w:rPr>
          <w:lang w:val="ru-RU" w:eastAsia="en-US"/>
        </w:rPr>
        <w:t xml:space="preserve">.  </w:t>
      </w:r>
      <w:r w:rsidR="00917ED0">
        <w:rPr>
          <w:lang w:val="ru-RU" w:eastAsia="en-US"/>
        </w:rPr>
        <w:t>Похоже, что при подаче</w:t>
      </w:r>
      <w:r w:rsidR="00917ED0" w:rsidRPr="00917ED0">
        <w:rPr>
          <w:lang w:val="ru-RU" w:eastAsia="en-US"/>
        </w:rPr>
        <w:t xml:space="preserve"> </w:t>
      </w:r>
      <w:r w:rsidR="00917ED0">
        <w:rPr>
          <w:lang w:val="ru-RU" w:eastAsia="en-US"/>
        </w:rPr>
        <w:t xml:space="preserve">международных заявок </w:t>
      </w:r>
      <w:r w:rsidR="00E53D70" w:rsidRPr="00917ED0">
        <w:rPr>
          <w:lang w:val="ru-RU" w:eastAsia="en-US"/>
        </w:rPr>
        <w:t>пользователи</w:t>
      </w:r>
      <w:r w:rsidR="007266F3" w:rsidRPr="00917ED0">
        <w:rPr>
          <w:lang w:val="ru-RU" w:eastAsia="en-US"/>
        </w:rPr>
        <w:t xml:space="preserve"> </w:t>
      </w:r>
      <w:r w:rsidR="00920D5B" w:rsidRPr="00917ED0">
        <w:rPr>
          <w:lang w:val="ru-RU" w:eastAsia="en-US"/>
        </w:rPr>
        <w:t>системы</w:t>
      </w:r>
      <w:r w:rsidR="007266F3" w:rsidRPr="00917ED0">
        <w:rPr>
          <w:lang w:val="ru-RU" w:eastAsia="en-US"/>
        </w:rPr>
        <w:t xml:space="preserve"> </w:t>
      </w:r>
      <w:r w:rsidR="00917ED0">
        <w:rPr>
          <w:lang w:val="ru-RU" w:eastAsia="en-US"/>
        </w:rPr>
        <w:t>учитывают</w:t>
      </w:r>
      <w:r w:rsidR="002F5296" w:rsidRPr="00917ED0">
        <w:rPr>
          <w:lang w:val="ru-RU" w:eastAsia="en-US"/>
        </w:rPr>
        <w:t xml:space="preserve"> </w:t>
      </w:r>
      <w:r w:rsidR="00E53D70" w:rsidRPr="00917ED0">
        <w:rPr>
          <w:lang w:val="ru-RU" w:eastAsia="en-US"/>
        </w:rPr>
        <w:t>заявления</w:t>
      </w:r>
      <w:r w:rsidR="00917ED0">
        <w:rPr>
          <w:lang w:val="ru-RU" w:eastAsia="en-US"/>
        </w:rPr>
        <w:t xml:space="preserve">, направляемые Договаривающимися сторонами </w:t>
      </w:r>
      <w:r w:rsidR="00917ED0" w:rsidRPr="00917ED0">
        <w:rPr>
          <w:rFonts w:eastAsia="+mn-ea"/>
          <w:lang w:val="ru-RU" w:eastAsia="en-US"/>
        </w:rPr>
        <w:t>–</w:t>
      </w:r>
      <w:r w:rsidR="007266F3" w:rsidRPr="00917ED0">
        <w:rPr>
          <w:lang w:val="ru-RU" w:eastAsia="en-US"/>
        </w:rPr>
        <w:t xml:space="preserve"> </w:t>
      </w:r>
      <w:r w:rsidR="002F5296" w:rsidRPr="00917ED0">
        <w:rPr>
          <w:lang w:val="ru-RU" w:eastAsia="en-US"/>
        </w:rPr>
        <w:t xml:space="preserve">например, </w:t>
      </w:r>
      <w:r w:rsidR="00917ED0">
        <w:rPr>
          <w:lang w:val="ru-RU" w:eastAsia="en-US"/>
        </w:rPr>
        <w:t>заявление</w:t>
      </w:r>
      <w:r w:rsidR="001530F9">
        <w:rPr>
          <w:lang w:val="ru-RU" w:eastAsia="en-US"/>
        </w:rPr>
        <w:t xml:space="preserve"> </w:t>
      </w:r>
      <w:r w:rsidR="001530F9" w:rsidRPr="00917ED0">
        <w:rPr>
          <w:lang w:val="ru-RU" w:eastAsia="en-US"/>
        </w:rPr>
        <w:t xml:space="preserve">относительно </w:t>
      </w:r>
      <w:r w:rsidR="001530F9">
        <w:rPr>
          <w:lang w:val="ru-RU" w:eastAsia="en-US"/>
        </w:rPr>
        <w:t>единства замысла</w:t>
      </w:r>
      <w:r w:rsidR="00917ED0">
        <w:rPr>
          <w:lang w:val="ru-RU" w:eastAsia="en-US"/>
        </w:rPr>
        <w:t xml:space="preserve">, </w:t>
      </w:r>
      <w:r w:rsidR="00917ED0" w:rsidRPr="00917ED0">
        <w:rPr>
          <w:lang w:val="ru-RU" w:eastAsia="en-US"/>
        </w:rPr>
        <w:t>предусмотренн</w:t>
      </w:r>
      <w:r w:rsidR="00917ED0">
        <w:rPr>
          <w:lang w:val="ru-RU" w:eastAsia="en-US"/>
        </w:rPr>
        <w:t>ое статьей</w:t>
      </w:r>
      <w:r w:rsidR="007266F3">
        <w:rPr>
          <w:lang w:eastAsia="en-US"/>
        </w:rPr>
        <w:t> </w:t>
      </w:r>
      <w:r w:rsidR="007266F3" w:rsidRPr="00917ED0">
        <w:rPr>
          <w:lang w:val="ru-RU" w:eastAsia="en-US"/>
        </w:rPr>
        <w:t xml:space="preserve">13(1) </w:t>
      </w:r>
      <w:r w:rsidR="00D45C11" w:rsidRPr="00917ED0">
        <w:rPr>
          <w:lang w:val="ru-RU" w:eastAsia="en-US"/>
        </w:rPr>
        <w:t>Акта 1999</w:t>
      </w:r>
      <w:r w:rsidR="00D45C11">
        <w:rPr>
          <w:lang w:eastAsia="en-US"/>
        </w:rPr>
        <w:t> </w:t>
      </w:r>
      <w:r w:rsidR="00D45C11" w:rsidRPr="00917ED0">
        <w:rPr>
          <w:lang w:val="ru-RU" w:eastAsia="en-US"/>
        </w:rPr>
        <w:t>г.</w:t>
      </w:r>
    </w:p>
    <w:p w:rsidR="007266F3" w:rsidRPr="00A85FE1" w:rsidRDefault="002C1C57" w:rsidP="00CC1954">
      <w:pPr>
        <w:pStyle w:val="ONUME"/>
        <w:tabs>
          <w:tab w:val="left" w:pos="567"/>
        </w:tabs>
        <w:ind w:left="0"/>
        <w:rPr>
          <w:lang w:val="ru-RU" w:eastAsia="en-US"/>
        </w:rPr>
      </w:pPr>
      <w:r>
        <w:rPr>
          <w:lang w:val="ru-RU" w:eastAsia="en-US"/>
        </w:rPr>
        <w:t>Понятно, что</w:t>
      </w:r>
      <w:r w:rsidR="0097680D">
        <w:rPr>
          <w:lang w:val="ru-RU" w:eastAsia="en-US"/>
        </w:rPr>
        <w:t xml:space="preserve"> помимо </w:t>
      </w:r>
      <w:r>
        <w:rPr>
          <w:lang w:val="ru-RU" w:eastAsia="en-US"/>
        </w:rPr>
        <w:t>таких заявлений</w:t>
      </w:r>
      <w:r w:rsidR="007266F3" w:rsidRPr="00C57525">
        <w:rPr>
          <w:lang w:val="ru-RU" w:eastAsia="en-US"/>
        </w:rPr>
        <w:t xml:space="preserve"> </w:t>
      </w:r>
      <w:r>
        <w:rPr>
          <w:lang w:val="ru-RU" w:eastAsia="en-US"/>
        </w:rPr>
        <w:t xml:space="preserve">на </w:t>
      </w:r>
      <w:r w:rsidRPr="00C57525">
        <w:rPr>
          <w:lang w:val="ru-RU" w:eastAsia="en-US"/>
        </w:rPr>
        <w:t>стратегии подачи заявок</w:t>
      </w:r>
      <w:r>
        <w:rPr>
          <w:lang w:val="ru-RU" w:eastAsia="en-US"/>
        </w:rPr>
        <w:t>, применяемые пользователями</w:t>
      </w:r>
      <w:r w:rsidRPr="00C57525">
        <w:rPr>
          <w:lang w:val="ru-RU" w:eastAsia="en-US"/>
        </w:rPr>
        <w:t xml:space="preserve"> системы</w:t>
      </w:r>
      <w:r w:rsidR="001530F9">
        <w:rPr>
          <w:lang w:val="ru-RU" w:eastAsia="en-US"/>
        </w:rPr>
        <w:t>,</w:t>
      </w:r>
      <w:r>
        <w:rPr>
          <w:lang w:val="ru-RU" w:eastAsia="en-US"/>
        </w:rPr>
        <w:t xml:space="preserve"> влияет </w:t>
      </w:r>
      <w:r w:rsidR="002F5296" w:rsidRPr="00C57525">
        <w:rPr>
          <w:lang w:val="ru-RU" w:eastAsia="en-US"/>
        </w:rPr>
        <w:t>возможность отказ</w:t>
      </w:r>
      <w:r>
        <w:rPr>
          <w:lang w:val="ru-RU" w:eastAsia="en-US"/>
        </w:rPr>
        <w:t>а</w:t>
      </w:r>
      <w:r w:rsidR="002F5296" w:rsidRPr="00C57525">
        <w:rPr>
          <w:lang w:val="ru-RU" w:eastAsia="en-US"/>
        </w:rPr>
        <w:t xml:space="preserve"> </w:t>
      </w:r>
      <w:r w:rsidR="001530F9">
        <w:rPr>
          <w:lang w:val="ru-RU" w:eastAsia="en-US"/>
        </w:rPr>
        <w:t xml:space="preserve">в </w:t>
      </w:r>
      <w:r w:rsidR="001530F9" w:rsidRPr="002C1C57">
        <w:rPr>
          <w:lang w:val="ru-RU" w:eastAsia="en-US"/>
        </w:rPr>
        <w:t>регистраци</w:t>
      </w:r>
      <w:r w:rsidR="001530F9">
        <w:rPr>
          <w:lang w:val="ru-RU" w:eastAsia="en-US"/>
        </w:rPr>
        <w:t>и, направляемого Договаривающейся стороной</w:t>
      </w:r>
      <w:r w:rsidR="007266F3" w:rsidRPr="00C57525">
        <w:rPr>
          <w:lang w:val="ru-RU" w:eastAsia="en-US"/>
        </w:rPr>
        <w:t xml:space="preserve">.  </w:t>
      </w:r>
      <w:r w:rsidR="00A85FE1" w:rsidRPr="00A85FE1">
        <w:rPr>
          <w:lang w:val="ru-RU" w:eastAsia="en-US"/>
        </w:rPr>
        <w:t xml:space="preserve">В частности, </w:t>
      </w:r>
      <w:r w:rsidR="002F5296" w:rsidRPr="00A85FE1">
        <w:rPr>
          <w:lang w:val="ru-RU" w:eastAsia="en-US"/>
        </w:rPr>
        <w:t>ожидаемый</w:t>
      </w:r>
      <w:r w:rsidR="007266F3" w:rsidRPr="00A85FE1">
        <w:rPr>
          <w:lang w:val="ru-RU" w:eastAsia="en-US"/>
        </w:rPr>
        <w:t xml:space="preserve"> </w:t>
      </w:r>
      <w:r w:rsidR="00A85FE1">
        <w:rPr>
          <w:lang w:val="ru-RU" w:eastAsia="en-US"/>
        </w:rPr>
        <w:t>рост числа отказов</w:t>
      </w:r>
      <w:r w:rsidR="00546204">
        <w:rPr>
          <w:lang w:val="ru-RU" w:eastAsia="en-US"/>
        </w:rPr>
        <w:t>, направляемых ведомствами, проводящими экспертизу</w:t>
      </w:r>
      <w:r w:rsidR="007266F3" w:rsidRPr="00A85FE1">
        <w:rPr>
          <w:lang w:val="ru-RU" w:eastAsia="en-US"/>
        </w:rPr>
        <w:t xml:space="preserve">, </w:t>
      </w:r>
      <w:r w:rsidR="002F5296" w:rsidRPr="00A85FE1">
        <w:rPr>
          <w:lang w:val="ru-RU" w:eastAsia="en-US"/>
        </w:rPr>
        <w:t>и</w:t>
      </w:r>
      <w:r w:rsidR="007266F3" w:rsidRPr="00A85FE1">
        <w:rPr>
          <w:lang w:val="ru-RU" w:eastAsia="en-US"/>
        </w:rPr>
        <w:t xml:space="preserve"> </w:t>
      </w:r>
      <w:r w:rsidR="002F5296" w:rsidRPr="00A85FE1">
        <w:rPr>
          <w:lang w:val="ru-RU" w:eastAsia="en-US"/>
        </w:rPr>
        <w:t>их</w:t>
      </w:r>
      <w:r w:rsidR="007266F3" w:rsidRPr="00A85FE1">
        <w:rPr>
          <w:lang w:val="ru-RU" w:eastAsia="en-US"/>
        </w:rPr>
        <w:t xml:space="preserve"> </w:t>
      </w:r>
      <w:r w:rsidR="002F5296" w:rsidRPr="00A85FE1">
        <w:rPr>
          <w:lang w:val="ru-RU" w:eastAsia="en-US"/>
        </w:rPr>
        <w:t xml:space="preserve">основания </w:t>
      </w:r>
      <w:r w:rsidR="00B0124E">
        <w:rPr>
          <w:lang w:val="ru-RU" w:eastAsia="en-US"/>
        </w:rPr>
        <w:t xml:space="preserve">будут </w:t>
      </w:r>
      <w:r w:rsidR="00B0124E">
        <w:rPr>
          <w:lang w:val="ru-RU"/>
        </w:rPr>
        <w:t>внимательно</w:t>
      </w:r>
      <w:r w:rsidR="00B0124E">
        <w:rPr>
          <w:lang w:val="ru-RU" w:eastAsia="en-US"/>
        </w:rPr>
        <w:t xml:space="preserve"> </w:t>
      </w:r>
      <w:r w:rsidR="00B0124E" w:rsidRPr="00B0124E">
        <w:rPr>
          <w:lang w:val="ru-RU" w:eastAsia="en-US"/>
        </w:rPr>
        <w:t>анализ</w:t>
      </w:r>
      <w:r w:rsidR="00B0124E">
        <w:rPr>
          <w:lang w:val="ru-RU" w:eastAsia="en-US"/>
        </w:rPr>
        <w:t>ироваться Международным бюро</w:t>
      </w:r>
      <w:r w:rsidR="007266F3" w:rsidRPr="00A85FE1">
        <w:rPr>
          <w:lang w:val="ru-RU" w:eastAsia="en-US"/>
        </w:rPr>
        <w:t xml:space="preserve">.  </w:t>
      </w:r>
      <w:r w:rsidR="0051218B">
        <w:rPr>
          <w:lang w:val="ru-RU" w:eastAsia="en-US"/>
        </w:rPr>
        <w:t xml:space="preserve">На </w:t>
      </w:r>
      <w:r w:rsidR="0051218B" w:rsidRPr="0051218B">
        <w:rPr>
          <w:lang w:val="ru-RU" w:eastAsia="en-US"/>
        </w:rPr>
        <w:t>момент</w:t>
      </w:r>
      <w:r w:rsidR="0051218B">
        <w:rPr>
          <w:lang w:val="ru-RU" w:eastAsia="en-US"/>
        </w:rPr>
        <w:t xml:space="preserve"> подготовки</w:t>
      </w:r>
      <w:r w:rsidR="002F5296" w:rsidRPr="00A85FE1">
        <w:rPr>
          <w:lang w:val="ru-RU" w:eastAsia="en-US"/>
        </w:rPr>
        <w:t xml:space="preserve"> </w:t>
      </w:r>
      <w:r w:rsidR="0051218B">
        <w:rPr>
          <w:lang w:val="ru-RU" w:eastAsia="en-US"/>
        </w:rPr>
        <w:t>настоящего</w:t>
      </w:r>
      <w:r w:rsidR="00E53D70" w:rsidRPr="00A85FE1">
        <w:rPr>
          <w:lang w:val="ru-RU" w:eastAsia="en-US"/>
        </w:rPr>
        <w:t xml:space="preserve"> документ</w:t>
      </w:r>
      <w:r w:rsidR="0051218B">
        <w:rPr>
          <w:lang w:val="ru-RU" w:eastAsia="en-US"/>
        </w:rPr>
        <w:t>а</w:t>
      </w:r>
      <w:r w:rsidR="007266F3" w:rsidRPr="00A85FE1">
        <w:rPr>
          <w:lang w:val="ru-RU" w:eastAsia="en-US"/>
        </w:rPr>
        <w:t xml:space="preserve"> </w:t>
      </w:r>
      <w:r w:rsidR="00327F3C" w:rsidRPr="00A85FE1">
        <w:rPr>
          <w:lang w:val="ru-RU" w:eastAsia="en-US"/>
        </w:rPr>
        <w:t xml:space="preserve">число </w:t>
      </w:r>
      <w:r w:rsidR="00A85FE1" w:rsidRPr="00A85FE1">
        <w:rPr>
          <w:lang w:val="ru-RU" w:eastAsia="en-US"/>
        </w:rPr>
        <w:t>отказов</w:t>
      </w:r>
      <w:r w:rsidR="0051218B">
        <w:rPr>
          <w:lang w:val="ru-RU" w:eastAsia="en-US"/>
        </w:rPr>
        <w:t>, направл</w:t>
      </w:r>
      <w:r w:rsidR="0097680D">
        <w:rPr>
          <w:lang w:val="ru-RU" w:eastAsia="en-US"/>
        </w:rPr>
        <w:t>яемых</w:t>
      </w:r>
      <w:r w:rsidR="0051218B">
        <w:rPr>
          <w:lang w:val="ru-RU" w:eastAsia="en-US"/>
        </w:rPr>
        <w:t xml:space="preserve"> в</w:t>
      </w:r>
      <w:r w:rsidR="00546204">
        <w:rPr>
          <w:lang w:val="ru-RU" w:eastAsia="en-US"/>
        </w:rPr>
        <w:t>едомствами, проводящими экспертизу</w:t>
      </w:r>
      <w:r w:rsidR="007266F3" w:rsidRPr="00A85FE1">
        <w:rPr>
          <w:lang w:val="ru-RU" w:eastAsia="en-US"/>
        </w:rPr>
        <w:t xml:space="preserve">, </w:t>
      </w:r>
      <w:r w:rsidR="0097680D" w:rsidRPr="0097680D">
        <w:rPr>
          <w:lang w:val="ru-RU" w:eastAsia="en-US"/>
        </w:rPr>
        <w:t>за исключение</w:t>
      </w:r>
      <w:r w:rsidR="0097680D">
        <w:rPr>
          <w:lang w:val="ru-RU" w:eastAsia="en-US"/>
        </w:rPr>
        <w:t>м</w:t>
      </w:r>
      <w:r w:rsidR="0051218B">
        <w:rPr>
          <w:lang w:val="ru-RU" w:eastAsia="en-US"/>
        </w:rPr>
        <w:t xml:space="preserve"> </w:t>
      </w:r>
      <w:r w:rsidR="007266F3">
        <w:rPr>
          <w:lang w:eastAsia="en-US"/>
        </w:rPr>
        <w:t>KIPO</w:t>
      </w:r>
      <w:r w:rsidR="007266F3" w:rsidRPr="00A85FE1">
        <w:rPr>
          <w:lang w:val="ru-RU" w:eastAsia="en-US"/>
        </w:rPr>
        <w:t xml:space="preserve">, </w:t>
      </w:r>
      <w:r w:rsidR="002F5296" w:rsidRPr="00A85FE1">
        <w:rPr>
          <w:lang w:val="ru-RU" w:eastAsia="en-US"/>
        </w:rPr>
        <w:t>слишком</w:t>
      </w:r>
      <w:r w:rsidR="007266F3" w:rsidRPr="00A85FE1">
        <w:rPr>
          <w:lang w:val="ru-RU" w:eastAsia="en-US"/>
        </w:rPr>
        <w:t xml:space="preserve"> </w:t>
      </w:r>
      <w:r w:rsidR="003E0CFA">
        <w:rPr>
          <w:lang w:val="ru-RU" w:eastAsia="en-US"/>
        </w:rPr>
        <w:t>незначительно</w:t>
      </w:r>
      <w:r w:rsidR="00661B32">
        <w:rPr>
          <w:lang w:val="ru-RU" w:eastAsia="en-US"/>
        </w:rPr>
        <w:t xml:space="preserve">, чтобы составить </w:t>
      </w:r>
      <w:r w:rsidR="0097680D">
        <w:rPr>
          <w:lang w:val="ru-RU" w:eastAsia="en-US"/>
        </w:rPr>
        <w:t xml:space="preserve">реальную </w:t>
      </w:r>
      <w:r w:rsidR="00661B32">
        <w:rPr>
          <w:lang w:val="ru-RU" w:eastAsia="en-US"/>
        </w:rPr>
        <w:t xml:space="preserve">основу для </w:t>
      </w:r>
      <w:r w:rsidR="002F5296" w:rsidRPr="00A85FE1">
        <w:rPr>
          <w:rFonts w:eastAsia="Times New Roman"/>
          <w:lang w:val="ru-RU" w:eastAsia="en-US"/>
        </w:rPr>
        <w:t>анализ</w:t>
      </w:r>
      <w:r w:rsidR="00661B32">
        <w:rPr>
          <w:rFonts w:eastAsia="Times New Roman"/>
          <w:lang w:val="ru-RU" w:eastAsia="en-US"/>
        </w:rPr>
        <w:t xml:space="preserve">а </w:t>
      </w:r>
      <w:r w:rsidR="0097680D">
        <w:rPr>
          <w:rFonts w:eastAsia="Times New Roman"/>
          <w:lang w:val="ru-RU" w:eastAsia="en-US"/>
        </w:rPr>
        <w:t xml:space="preserve">их </w:t>
      </w:r>
      <w:r w:rsidR="0027798D">
        <w:rPr>
          <w:rFonts w:eastAsia="Times New Roman"/>
          <w:lang w:val="ru-RU" w:eastAsia="en-US"/>
        </w:rPr>
        <w:t>оснований</w:t>
      </w:r>
      <w:r w:rsidR="007266F3" w:rsidRPr="00A85FE1">
        <w:rPr>
          <w:rFonts w:eastAsia="Times New Roman"/>
          <w:lang w:val="ru-RU" w:eastAsia="en-US"/>
        </w:rPr>
        <w:t xml:space="preserve">.  </w:t>
      </w:r>
      <w:r w:rsidR="00E53D70" w:rsidRPr="00A85FE1">
        <w:rPr>
          <w:lang w:val="ru-RU"/>
        </w:rPr>
        <w:t>Учитывая растущ</w:t>
      </w:r>
      <w:r w:rsidR="00135802">
        <w:rPr>
          <w:lang w:val="ru-RU"/>
        </w:rPr>
        <w:t>ее</w:t>
      </w:r>
      <w:r w:rsidR="00E53D70" w:rsidRPr="00A85FE1">
        <w:rPr>
          <w:lang w:val="ru-RU"/>
        </w:rPr>
        <w:t xml:space="preserve"> </w:t>
      </w:r>
      <w:r w:rsidR="00327F3C" w:rsidRPr="00A85FE1">
        <w:rPr>
          <w:lang w:val="ru-RU"/>
        </w:rPr>
        <w:t>число международных регистраций</w:t>
      </w:r>
      <w:r w:rsidR="00135802">
        <w:rPr>
          <w:lang w:val="ru-RU"/>
        </w:rPr>
        <w:t xml:space="preserve">, при </w:t>
      </w:r>
      <w:r w:rsidR="00135802" w:rsidRPr="00135802">
        <w:rPr>
          <w:lang w:val="ru-RU"/>
        </w:rPr>
        <w:lastRenderedPageBreak/>
        <w:t>котор</w:t>
      </w:r>
      <w:r w:rsidR="00135802">
        <w:rPr>
          <w:lang w:val="ru-RU"/>
        </w:rPr>
        <w:t xml:space="preserve">ых </w:t>
      </w:r>
      <w:r w:rsidR="00135802" w:rsidRPr="00135802">
        <w:rPr>
          <w:lang w:val="ru-RU"/>
        </w:rPr>
        <w:t>в качестве</w:t>
      </w:r>
      <w:r w:rsidR="00135802">
        <w:rPr>
          <w:lang w:val="ru-RU"/>
        </w:rPr>
        <w:t xml:space="preserve"> </w:t>
      </w:r>
      <w:r w:rsidR="0006710A">
        <w:rPr>
          <w:lang w:val="ru-RU"/>
        </w:rPr>
        <w:t xml:space="preserve">Договаривающихся сторон указываются </w:t>
      </w:r>
      <w:r w:rsidR="0006710A" w:rsidRPr="0006710A">
        <w:rPr>
          <w:lang w:val="ru-RU"/>
        </w:rPr>
        <w:t>сторон</w:t>
      </w:r>
      <w:r w:rsidR="0006710A">
        <w:rPr>
          <w:lang w:val="ru-RU"/>
        </w:rPr>
        <w:t xml:space="preserve">ы, имеющие </w:t>
      </w:r>
      <w:r w:rsidR="00BE18B2">
        <w:rPr>
          <w:lang w:val="ru-RU"/>
        </w:rPr>
        <w:t>ведомства, проводящие</w:t>
      </w:r>
      <w:r w:rsidR="00546204">
        <w:rPr>
          <w:lang w:val="ru-RU"/>
        </w:rPr>
        <w:t xml:space="preserve"> экспертизу</w:t>
      </w:r>
      <w:r w:rsidR="007266F3" w:rsidRPr="00A85FE1">
        <w:rPr>
          <w:lang w:val="ru-RU"/>
        </w:rPr>
        <w:t xml:space="preserve">, </w:t>
      </w:r>
      <w:r w:rsidR="00327F3C" w:rsidRPr="00A85FE1">
        <w:rPr>
          <w:lang w:val="ru-RU"/>
        </w:rPr>
        <w:t xml:space="preserve">число </w:t>
      </w:r>
      <w:r w:rsidR="00A85FE1" w:rsidRPr="00A85FE1">
        <w:rPr>
          <w:lang w:val="ru-RU"/>
        </w:rPr>
        <w:t>отказов</w:t>
      </w:r>
      <w:r w:rsidR="00861F9C">
        <w:rPr>
          <w:lang w:val="ru-RU"/>
        </w:rPr>
        <w:t xml:space="preserve">, направляемых такими </w:t>
      </w:r>
      <w:r w:rsidR="008E2E64" w:rsidRPr="00A85FE1">
        <w:rPr>
          <w:lang w:val="ru-RU"/>
        </w:rPr>
        <w:t>в</w:t>
      </w:r>
      <w:r w:rsidR="00E53D70" w:rsidRPr="00A85FE1">
        <w:rPr>
          <w:lang w:val="ru-RU"/>
        </w:rPr>
        <w:t>едомств</w:t>
      </w:r>
      <w:r w:rsidR="008E2E64">
        <w:rPr>
          <w:lang w:val="ru-RU"/>
        </w:rPr>
        <w:t>ами,</w:t>
      </w:r>
      <w:r w:rsidR="007266F3" w:rsidRPr="00A85FE1">
        <w:rPr>
          <w:lang w:val="ru-RU"/>
        </w:rPr>
        <w:t xml:space="preserve"> </w:t>
      </w:r>
      <w:r w:rsidR="002F5296" w:rsidRPr="00A85FE1">
        <w:rPr>
          <w:lang w:val="ru-RU"/>
        </w:rPr>
        <w:t>может</w:t>
      </w:r>
      <w:r w:rsidR="007266F3" w:rsidRPr="00A85FE1">
        <w:rPr>
          <w:lang w:val="ru-RU"/>
        </w:rPr>
        <w:t xml:space="preserve"> </w:t>
      </w:r>
      <w:r w:rsidR="0097680D">
        <w:rPr>
          <w:lang w:val="ru-RU"/>
        </w:rPr>
        <w:t xml:space="preserve">показать </w:t>
      </w:r>
      <w:r w:rsidR="0097680D" w:rsidRPr="0097680D">
        <w:rPr>
          <w:lang w:val="ru-RU"/>
        </w:rPr>
        <w:t>устойчив</w:t>
      </w:r>
      <w:r w:rsidR="0097680D">
        <w:rPr>
          <w:lang w:val="ru-RU"/>
        </w:rPr>
        <w:t>ую</w:t>
      </w:r>
      <w:r w:rsidR="00DE33C3">
        <w:rPr>
          <w:lang w:val="ru-RU"/>
        </w:rPr>
        <w:t xml:space="preserve"> корреляцию </w:t>
      </w:r>
      <w:r w:rsidR="002F5296" w:rsidRPr="00A85FE1">
        <w:rPr>
          <w:lang w:val="ru-RU"/>
        </w:rPr>
        <w:t>с</w:t>
      </w:r>
      <w:r w:rsidR="007266F3" w:rsidRPr="00A85FE1">
        <w:rPr>
          <w:lang w:val="ru-RU"/>
        </w:rPr>
        <w:t xml:space="preserve"> </w:t>
      </w:r>
      <w:r w:rsidR="003468C9">
        <w:rPr>
          <w:lang w:val="ru-RU"/>
        </w:rPr>
        <w:t xml:space="preserve">числом </w:t>
      </w:r>
      <w:r w:rsidR="0097680D">
        <w:rPr>
          <w:lang w:val="ru-RU"/>
        </w:rPr>
        <w:t>так</w:t>
      </w:r>
      <w:r w:rsidR="002F5296" w:rsidRPr="00A85FE1">
        <w:rPr>
          <w:lang w:val="ru-RU"/>
        </w:rPr>
        <w:t>их</w:t>
      </w:r>
      <w:r w:rsidR="007266F3" w:rsidRPr="00A85FE1">
        <w:rPr>
          <w:lang w:val="ru-RU"/>
        </w:rPr>
        <w:t xml:space="preserve"> </w:t>
      </w:r>
      <w:r w:rsidR="00F17A40" w:rsidRPr="00A85FE1">
        <w:rPr>
          <w:lang w:val="ru-RU"/>
        </w:rPr>
        <w:t>указаний</w:t>
      </w:r>
      <w:r w:rsidR="007266F3" w:rsidRPr="00A85FE1">
        <w:rPr>
          <w:lang w:val="ru-RU"/>
        </w:rPr>
        <w:t>.</w:t>
      </w:r>
    </w:p>
    <w:p w:rsidR="007266F3" w:rsidRPr="00037BC8" w:rsidRDefault="00E53D70" w:rsidP="00CC1954">
      <w:pPr>
        <w:pStyle w:val="ONUME"/>
        <w:tabs>
          <w:tab w:val="left" w:pos="567"/>
        </w:tabs>
        <w:ind w:left="0"/>
        <w:rPr>
          <w:rFonts w:eastAsia="Times New Roman"/>
          <w:lang w:val="ru-RU" w:eastAsia="en-US"/>
        </w:rPr>
      </w:pPr>
      <w:r w:rsidRPr="00546204">
        <w:rPr>
          <w:lang w:val="ru-RU" w:eastAsia="en-US"/>
        </w:rPr>
        <w:t>Наконец,</w:t>
      </w:r>
      <w:r w:rsidR="007266F3" w:rsidRPr="00546204">
        <w:rPr>
          <w:lang w:val="ru-RU" w:eastAsia="en-US"/>
        </w:rPr>
        <w:t xml:space="preserve"> </w:t>
      </w:r>
      <w:r w:rsidR="002F5296" w:rsidRPr="00546204">
        <w:rPr>
          <w:lang w:val="ru-RU" w:eastAsia="en-US"/>
        </w:rPr>
        <w:t>может</w:t>
      </w:r>
      <w:r w:rsidR="007266F3" w:rsidRPr="00546204">
        <w:rPr>
          <w:lang w:val="ru-RU" w:eastAsia="en-US"/>
        </w:rPr>
        <w:t xml:space="preserve"> </w:t>
      </w:r>
      <w:r w:rsidR="007D2870">
        <w:rPr>
          <w:lang w:val="ru-RU" w:eastAsia="en-US"/>
        </w:rPr>
        <w:t xml:space="preserve">пройти </w:t>
      </w:r>
      <w:r w:rsidR="00FB58A7" w:rsidRPr="00FB58A7">
        <w:rPr>
          <w:lang w:val="ru-RU" w:eastAsia="en-US"/>
        </w:rPr>
        <w:t>нескольк</w:t>
      </w:r>
      <w:r w:rsidR="00FB58A7">
        <w:rPr>
          <w:lang w:val="ru-RU" w:eastAsia="en-US"/>
        </w:rPr>
        <w:t xml:space="preserve">о </w:t>
      </w:r>
      <w:r w:rsidR="002F5296" w:rsidRPr="00546204">
        <w:rPr>
          <w:lang w:val="ru-RU" w:eastAsia="en-US"/>
        </w:rPr>
        <w:t>лет</w:t>
      </w:r>
      <w:r w:rsidR="007D2870">
        <w:rPr>
          <w:lang w:val="ru-RU" w:eastAsia="en-US"/>
        </w:rPr>
        <w:t xml:space="preserve">, прежде чем в </w:t>
      </w:r>
      <w:r w:rsidR="007D2870" w:rsidRPr="00897BC4">
        <w:rPr>
          <w:lang w:val="ru-RU" w:eastAsia="en-US"/>
        </w:rPr>
        <w:t>развити</w:t>
      </w:r>
      <w:r w:rsidR="007D2870">
        <w:rPr>
          <w:lang w:val="ru-RU" w:eastAsia="en-US"/>
        </w:rPr>
        <w:t>и стратегий</w:t>
      </w:r>
      <w:r w:rsidR="007D2870" w:rsidRPr="00546204">
        <w:rPr>
          <w:lang w:val="ru-RU" w:eastAsia="en-US"/>
        </w:rPr>
        <w:t xml:space="preserve"> подачи заявок в рамках Гаагской системы</w:t>
      </w:r>
      <w:r w:rsidR="007D2870">
        <w:rPr>
          <w:lang w:val="ru-RU" w:eastAsia="en-US"/>
        </w:rPr>
        <w:t xml:space="preserve"> выявятся</w:t>
      </w:r>
      <w:r w:rsidR="00063176">
        <w:rPr>
          <w:lang w:val="ru-RU" w:eastAsia="en-US"/>
        </w:rPr>
        <w:t xml:space="preserve"> </w:t>
      </w:r>
      <w:r w:rsidR="007D2870">
        <w:rPr>
          <w:lang w:val="ru-RU" w:eastAsia="en-US"/>
        </w:rPr>
        <w:t>какие</w:t>
      </w:r>
      <w:r w:rsidR="00063176" w:rsidRPr="00063176">
        <w:rPr>
          <w:lang w:val="ru-RU" w:eastAsia="en-US"/>
        </w:rPr>
        <w:t>-то</w:t>
      </w:r>
      <w:r w:rsidR="007D2870">
        <w:rPr>
          <w:lang w:val="ru-RU" w:eastAsia="en-US"/>
        </w:rPr>
        <w:t xml:space="preserve"> определенные тенденции</w:t>
      </w:r>
      <w:r w:rsidR="007266F3" w:rsidRPr="00546204">
        <w:rPr>
          <w:lang w:val="ru-RU" w:eastAsia="en-US"/>
        </w:rPr>
        <w:t>.</w:t>
      </w:r>
      <w:r w:rsidR="007266F3" w:rsidRPr="00546204">
        <w:rPr>
          <w:rFonts w:eastAsia="Times New Roman"/>
          <w:lang w:val="ru-RU" w:eastAsia="en-US"/>
        </w:rPr>
        <w:t xml:space="preserve">  </w:t>
      </w:r>
      <w:r w:rsidRPr="001F77F2">
        <w:rPr>
          <w:rFonts w:eastAsia="Times New Roman"/>
          <w:lang w:val="ru-RU" w:eastAsia="en-US"/>
        </w:rPr>
        <w:t xml:space="preserve">Международное бюро </w:t>
      </w:r>
      <w:r w:rsidR="001F77F2">
        <w:rPr>
          <w:rFonts w:eastAsia="Times New Roman"/>
          <w:lang w:val="ru-RU" w:eastAsia="en-US"/>
        </w:rPr>
        <w:t xml:space="preserve">будет </w:t>
      </w:r>
      <w:r w:rsidRPr="001F77F2">
        <w:rPr>
          <w:rFonts w:eastAsia="Times New Roman"/>
          <w:lang w:val="ru-RU" w:eastAsia="en-US"/>
        </w:rPr>
        <w:t xml:space="preserve">по-прежнему </w:t>
      </w:r>
      <w:r w:rsidR="001F77F2">
        <w:rPr>
          <w:rFonts w:eastAsia="Times New Roman"/>
          <w:lang w:val="ru-RU" w:eastAsia="en-US"/>
        </w:rPr>
        <w:t xml:space="preserve">следить за этими </w:t>
      </w:r>
      <w:r w:rsidR="001F77F2" w:rsidRPr="00A30B52">
        <w:rPr>
          <w:rFonts w:eastAsia="Times New Roman"/>
          <w:lang w:val="ru-RU" w:eastAsia="en-US"/>
        </w:rPr>
        <w:t>тенденци</w:t>
      </w:r>
      <w:r w:rsidR="00A30B52">
        <w:rPr>
          <w:rFonts w:eastAsia="Times New Roman"/>
          <w:lang w:val="ru-RU" w:eastAsia="en-US"/>
        </w:rPr>
        <w:t>ями</w:t>
      </w:r>
      <w:r w:rsidR="007266F3" w:rsidRPr="001F77F2">
        <w:rPr>
          <w:rFonts w:eastAsia="Times New Roman"/>
          <w:lang w:val="ru-RU" w:eastAsia="en-US"/>
        </w:rPr>
        <w:t xml:space="preserve">, </w:t>
      </w:r>
      <w:r w:rsidR="002F5296" w:rsidRPr="001F77F2">
        <w:rPr>
          <w:rFonts w:eastAsia="Times New Roman"/>
          <w:lang w:val="ru-RU" w:eastAsia="en-US"/>
        </w:rPr>
        <w:t>и</w:t>
      </w:r>
      <w:r w:rsidR="007266F3" w:rsidRPr="001F77F2">
        <w:rPr>
          <w:rFonts w:eastAsia="Times New Roman"/>
          <w:lang w:val="ru-RU" w:eastAsia="en-US"/>
        </w:rPr>
        <w:t xml:space="preserve"> </w:t>
      </w:r>
      <w:r w:rsidR="00A30B52">
        <w:rPr>
          <w:rFonts w:eastAsia="Times New Roman"/>
          <w:lang w:val="ru-RU" w:eastAsia="en-US"/>
        </w:rPr>
        <w:t>сообщать о св</w:t>
      </w:r>
      <w:r w:rsidR="007D2870">
        <w:rPr>
          <w:rFonts w:eastAsia="Times New Roman"/>
          <w:lang w:val="ru-RU" w:eastAsia="en-US"/>
        </w:rPr>
        <w:t>о</w:t>
      </w:r>
      <w:r w:rsidR="00A30B52">
        <w:rPr>
          <w:rFonts w:eastAsia="Times New Roman"/>
          <w:lang w:val="ru-RU" w:eastAsia="en-US"/>
        </w:rPr>
        <w:t xml:space="preserve">их </w:t>
      </w:r>
      <w:r w:rsidR="00A30B52" w:rsidRPr="00A30B52">
        <w:rPr>
          <w:rFonts w:eastAsia="Times New Roman"/>
          <w:lang w:val="ru-RU" w:eastAsia="en-US"/>
        </w:rPr>
        <w:t>вывод</w:t>
      </w:r>
      <w:r w:rsidR="00A30B52">
        <w:rPr>
          <w:rFonts w:eastAsia="Times New Roman"/>
          <w:lang w:val="ru-RU" w:eastAsia="en-US"/>
        </w:rPr>
        <w:t xml:space="preserve">ах </w:t>
      </w:r>
      <w:r w:rsidR="00FC7541">
        <w:rPr>
          <w:rFonts w:eastAsia="Times New Roman"/>
          <w:lang w:val="ru-RU" w:eastAsia="en-US"/>
        </w:rPr>
        <w:t xml:space="preserve">Рабочей группе </w:t>
      </w:r>
      <w:r w:rsidR="007D2870">
        <w:rPr>
          <w:rFonts w:eastAsia="Times New Roman"/>
          <w:lang w:val="ru-RU" w:eastAsia="en-US"/>
        </w:rPr>
        <w:t xml:space="preserve">на </w:t>
      </w:r>
      <w:r w:rsidR="00FC7541">
        <w:rPr>
          <w:rFonts w:eastAsia="Times New Roman"/>
          <w:lang w:val="ru-RU" w:eastAsia="en-US"/>
        </w:rPr>
        <w:t>ее будущих</w:t>
      </w:r>
      <w:r w:rsidR="007266F3" w:rsidRPr="001F77F2">
        <w:rPr>
          <w:rFonts w:eastAsia="Times New Roman"/>
          <w:lang w:val="ru-RU" w:eastAsia="en-US"/>
        </w:rPr>
        <w:t xml:space="preserve"> </w:t>
      </w:r>
      <w:r w:rsidR="007D2870">
        <w:rPr>
          <w:rFonts w:eastAsia="Times New Roman"/>
          <w:lang w:val="ru-RU" w:eastAsia="en-US"/>
        </w:rPr>
        <w:t>сессиях</w:t>
      </w:r>
      <w:r w:rsidR="007266F3" w:rsidRPr="001F77F2">
        <w:rPr>
          <w:rFonts w:eastAsia="Times New Roman"/>
          <w:lang w:val="ru-RU" w:eastAsia="en-US"/>
        </w:rPr>
        <w:t xml:space="preserve">.  </w:t>
      </w:r>
      <w:r w:rsidR="007D2870">
        <w:rPr>
          <w:rFonts w:eastAsia="Times New Roman"/>
          <w:lang w:val="ru-RU" w:eastAsia="en-US"/>
        </w:rPr>
        <w:t xml:space="preserve">До </w:t>
      </w:r>
      <w:r w:rsidR="007D2870" w:rsidRPr="00037BC8">
        <w:rPr>
          <w:rFonts w:eastAsia="Times New Roman"/>
          <w:lang w:val="ru-RU" w:eastAsia="en-US"/>
        </w:rPr>
        <w:t>формировани</w:t>
      </w:r>
      <w:r w:rsidR="007D2870">
        <w:rPr>
          <w:rFonts w:eastAsia="Times New Roman"/>
          <w:lang w:val="ru-RU" w:eastAsia="en-US"/>
        </w:rPr>
        <w:t>я целостного представления о преобразованной Гаагской системе</w:t>
      </w:r>
      <w:r w:rsidR="007D2870" w:rsidRPr="00037BC8">
        <w:rPr>
          <w:rFonts w:eastAsia="Times New Roman"/>
          <w:lang w:val="ru-RU" w:eastAsia="en-US"/>
        </w:rPr>
        <w:t xml:space="preserve">, </w:t>
      </w:r>
      <w:r w:rsidR="007D2870" w:rsidRPr="00CC1954">
        <w:rPr>
          <w:lang w:val="ru-RU"/>
        </w:rPr>
        <w:t>позволяющего</w:t>
      </w:r>
      <w:r w:rsidR="007D2870">
        <w:rPr>
          <w:rFonts w:eastAsia="Times New Roman"/>
          <w:lang w:val="ru-RU" w:eastAsia="en-US"/>
        </w:rPr>
        <w:t xml:space="preserve"> принять решения о будущих </w:t>
      </w:r>
      <w:r w:rsidR="007D2870" w:rsidRPr="007D2870">
        <w:rPr>
          <w:rFonts w:eastAsia="Times New Roman"/>
          <w:lang w:val="ru-RU" w:eastAsia="en-US"/>
        </w:rPr>
        <w:t>направлени</w:t>
      </w:r>
      <w:r w:rsidR="007D2870">
        <w:rPr>
          <w:rFonts w:eastAsia="Times New Roman"/>
          <w:lang w:val="ru-RU" w:eastAsia="en-US"/>
        </w:rPr>
        <w:t xml:space="preserve">ях ее </w:t>
      </w:r>
      <w:r w:rsidR="007D2870" w:rsidRPr="007D2870">
        <w:rPr>
          <w:rFonts w:eastAsia="Times New Roman"/>
          <w:lang w:val="ru-RU" w:eastAsia="en-US"/>
        </w:rPr>
        <w:t>развити</w:t>
      </w:r>
      <w:r w:rsidR="007D2870">
        <w:rPr>
          <w:rFonts w:eastAsia="Times New Roman"/>
          <w:lang w:val="ru-RU" w:eastAsia="en-US"/>
        </w:rPr>
        <w:t xml:space="preserve">я на </w:t>
      </w:r>
      <w:r w:rsidR="007D2870" w:rsidRPr="001264EA">
        <w:rPr>
          <w:rFonts w:eastAsia="Times New Roman"/>
          <w:lang w:val="ru-RU" w:eastAsia="en-US"/>
        </w:rPr>
        <w:t>следующ</w:t>
      </w:r>
      <w:r w:rsidR="007D2870">
        <w:rPr>
          <w:rFonts w:eastAsia="Times New Roman"/>
          <w:lang w:val="ru-RU" w:eastAsia="en-US"/>
        </w:rPr>
        <w:t xml:space="preserve">ем перекрестке </w:t>
      </w:r>
      <w:r w:rsidR="007D2870" w:rsidRPr="00037BC8">
        <w:rPr>
          <w:rFonts w:eastAsia="Times New Roman"/>
          <w:lang w:val="ru-RU" w:eastAsia="en-US"/>
        </w:rPr>
        <w:t xml:space="preserve">Гаагской </w:t>
      </w:r>
      <w:r w:rsidR="007D2870" w:rsidRPr="001264EA">
        <w:rPr>
          <w:rFonts w:eastAsia="Times New Roman"/>
          <w:lang w:val="ru-RU" w:eastAsia="en-US"/>
        </w:rPr>
        <w:t>«</w:t>
      </w:r>
      <w:r w:rsidR="007D2870">
        <w:rPr>
          <w:rFonts w:eastAsia="Times New Roman"/>
          <w:lang w:val="ru-RU" w:eastAsia="en-US"/>
        </w:rPr>
        <w:t>магистрали</w:t>
      </w:r>
      <w:r w:rsidR="007D2870" w:rsidRPr="001264EA">
        <w:rPr>
          <w:rFonts w:eastAsia="Times New Roman"/>
          <w:lang w:val="ru-RU" w:eastAsia="en-US"/>
        </w:rPr>
        <w:t>»</w:t>
      </w:r>
      <w:r w:rsidR="007D2870">
        <w:rPr>
          <w:rFonts w:eastAsia="Times New Roman"/>
          <w:lang w:val="ru-RU" w:eastAsia="en-US"/>
        </w:rPr>
        <w:t>, п</w:t>
      </w:r>
      <w:r w:rsidR="00B926AF">
        <w:rPr>
          <w:rFonts w:eastAsia="Times New Roman"/>
          <w:lang w:val="ru-RU" w:eastAsia="en-US"/>
        </w:rPr>
        <w:t>редстоит</w:t>
      </w:r>
      <w:r w:rsidR="00B926AF" w:rsidRPr="00037BC8">
        <w:rPr>
          <w:rFonts w:eastAsia="Times New Roman"/>
          <w:lang w:val="ru-RU" w:eastAsia="en-US"/>
        </w:rPr>
        <w:t xml:space="preserve"> </w:t>
      </w:r>
      <w:r w:rsidR="00C621D8">
        <w:rPr>
          <w:rFonts w:eastAsia="Times New Roman"/>
          <w:lang w:val="ru-RU" w:eastAsia="en-US"/>
        </w:rPr>
        <w:t xml:space="preserve">еще </w:t>
      </w:r>
      <w:r w:rsidR="00B926AF">
        <w:rPr>
          <w:rFonts w:eastAsia="Times New Roman"/>
          <w:lang w:val="ru-RU" w:eastAsia="en-US"/>
        </w:rPr>
        <w:t>пройти</w:t>
      </w:r>
      <w:r w:rsidR="00B926AF" w:rsidRPr="00037BC8">
        <w:rPr>
          <w:rFonts w:eastAsia="Times New Roman"/>
          <w:lang w:val="ru-RU" w:eastAsia="en-US"/>
        </w:rPr>
        <w:t xml:space="preserve"> </w:t>
      </w:r>
      <w:r w:rsidR="00B926AF">
        <w:rPr>
          <w:rFonts w:eastAsia="Times New Roman"/>
          <w:lang w:val="ru-RU" w:eastAsia="en-US"/>
        </w:rPr>
        <w:t>определенный</w:t>
      </w:r>
      <w:r w:rsidR="00B926AF" w:rsidRPr="00037BC8">
        <w:rPr>
          <w:rFonts w:eastAsia="Times New Roman"/>
          <w:lang w:val="ru-RU" w:eastAsia="en-US"/>
        </w:rPr>
        <w:t xml:space="preserve"> </w:t>
      </w:r>
      <w:r w:rsidR="00037BC8">
        <w:rPr>
          <w:rFonts w:eastAsia="Times New Roman"/>
          <w:lang w:val="ru-RU" w:eastAsia="en-US"/>
        </w:rPr>
        <w:t>путь</w:t>
      </w:r>
      <w:r w:rsidR="007266F3" w:rsidRPr="00037BC8">
        <w:rPr>
          <w:rFonts w:eastAsia="Times New Roman"/>
          <w:lang w:val="ru-RU" w:eastAsia="en-US"/>
        </w:rPr>
        <w:t>.</w:t>
      </w:r>
    </w:p>
    <w:p w:rsidR="007266F3" w:rsidRPr="00E53D70" w:rsidRDefault="00A517F6" w:rsidP="00F95AB2">
      <w:pPr>
        <w:pStyle w:val="ONUME"/>
        <w:ind w:left="5533"/>
        <w:rPr>
          <w:i/>
          <w:lang w:val="ru-RU"/>
        </w:rPr>
      </w:pPr>
      <w:r>
        <w:rPr>
          <w:i/>
          <w:lang w:val="ru-RU"/>
        </w:rPr>
        <w:t>Рабочей группе</w:t>
      </w:r>
      <w:r w:rsidR="007266F3" w:rsidRPr="00E53D70">
        <w:rPr>
          <w:i/>
          <w:lang w:val="ru-RU"/>
        </w:rPr>
        <w:t xml:space="preserve"> </w:t>
      </w:r>
      <w:r w:rsidR="00E53D70" w:rsidRPr="00E53D70">
        <w:rPr>
          <w:i/>
          <w:lang w:val="ru-RU"/>
        </w:rPr>
        <w:t>предлагается принять к сведению информацию, содержащуюся в</w:t>
      </w:r>
      <w:r w:rsidR="007266F3" w:rsidRPr="00E53D70">
        <w:rPr>
          <w:i/>
          <w:lang w:val="ru-RU"/>
        </w:rPr>
        <w:t xml:space="preserve"> </w:t>
      </w:r>
      <w:r>
        <w:rPr>
          <w:i/>
          <w:lang w:val="ru-RU"/>
        </w:rPr>
        <w:t>настоящем</w:t>
      </w:r>
      <w:r w:rsidR="00E53D70" w:rsidRPr="00E53D70">
        <w:rPr>
          <w:i/>
          <w:lang w:val="ru-RU"/>
        </w:rPr>
        <w:t xml:space="preserve"> документ</w:t>
      </w:r>
      <w:r>
        <w:rPr>
          <w:i/>
          <w:lang w:val="ru-RU"/>
        </w:rPr>
        <w:t>е,</w:t>
      </w:r>
      <w:r w:rsidR="007266F3" w:rsidRPr="00E53D70">
        <w:rPr>
          <w:i/>
          <w:lang w:val="ru-RU"/>
        </w:rPr>
        <w:t xml:space="preserve"> </w:t>
      </w:r>
      <w:r w:rsidR="007D2870">
        <w:rPr>
          <w:i/>
          <w:lang w:val="ru-RU"/>
        </w:rPr>
        <w:t xml:space="preserve">и направить </w:t>
      </w:r>
      <w:r w:rsidR="00F95AB2">
        <w:rPr>
          <w:i/>
          <w:lang w:val="ru-RU"/>
        </w:rPr>
        <w:t xml:space="preserve">по ней свои </w:t>
      </w:r>
      <w:r w:rsidR="00F95AB2" w:rsidRPr="00F95AB2">
        <w:rPr>
          <w:i/>
          <w:lang w:val="ru-RU"/>
        </w:rPr>
        <w:t>замечани</w:t>
      </w:r>
      <w:r w:rsidR="00F95AB2">
        <w:rPr>
          <w:i/>
          <w:lang w:val="ru-RU"/>
        </w:rPr>
        <w:t>я</w:t>
      </w:r>
      <w:r w:rsidR="007266F3" w:rsidRPr="00E53D70">
        <w:rPr>
          <w:i/>
          <w:lang w:val="ru-RU"/>
        </w:rPr>
        <w:t>.</w:t>
      </w:r>
    </w:p>
    <w:p w:rsidR="007266F3" w:rsidRPr="00E53D70" w:rsidRDefault="007266F3" w:rsidP="00E474B5">
      <w:pPr>
        <w:rPr>
          <w:rFonts w:eastAsia="Times New Roman"/>
          <w:lang w:val="ru-RU"/>
        </w:rPr>
      </w:pPr>
    </w:p>
    <w:p w:rsidR="007266F3" w:rsidRPr="00E53D70" w:rsidRDefault="007266F3" w:rsidP="00E474B5">
      <w:pPr>
        <w:rPr>
          <w:lang w:val="ru-RU"/>
        </w:rPr>
      </w:pPr>
    </w:p>
    <w:p w:rsidR="007266F3" w:rsidRPr="00C11040" w:rsidRDefault="00E53D70" w:rsidP="00CE2B39">
      <w:pPr>
        <w:pStyle w:val="ONUME"/>
        <w:numPr>
          <w:ilvl w:val="0"/>
          <w:numId w:val="0"/>
        </w:numPr>
        <w:ind w:left="5533"/>
      </w:pPr>
      <w:r>
        <w:t>[</w:t>
      </w:r>
      <w:proofErr w:type="spellStart"/>
      <w:r>
        <w:t>Конец</w:t>
      </w:r>
      <w:proofErr w:type="spellEnd"/>
      <w:r>
        <w:t xml:space="preserve"> </w:t>
      </w:r>
      <w:proofErr w:type="spellStart"/>
      <w:r>
        <w:t>документа</w:t>
      </w:r>
      <w:proofErr w:type="spellEnd"/>
      <w:r>
        <w:t>]</w:t>
      </w:r>
    </w:p>
    <w:sectPr w:rsidR="007266F3" w:rsidRPr="00C11040" w:rsidSect="007F52D8">
      <w:headerReference w:type="default" r:id="rId29"/>
      <w:endnotePr>
        <w:numFmt w:val="decimal"/>
      </w:endnotePr>
      <w:pgSz w:w="11907" w:h="16840" w:code="9"/>
      <w:pgMar w:top="567" w:right="1134" w:bottom="1135" w:left="1418" w:header="510" w:footer="1021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41EE" w:rsidRDefault="00A241EE">
      <w:r>
        <w:separator/>
      </w:r>
    </w:p>
  </w:endnote>
  <w:endnote w:type="continuationSeparator" w:id="0">
    <w:p w:rsidR="00A241EE" w:rsidRDefault="00A241EE" w:rsidP="003B38C1">
      <w:r>
        <w:separator/>
      </w:r>
    </w:p>
    <w:p w:rsidR="00A241EE" w:rsidRPr="003B38C1" w:rsidRDefault="00A241EE" w:rsidP="003B38C1">
      <w:pPr>
        <w:spacing w:after="60"/>
        <w:rPr>
          <w:sz w:val="17"/>
        </w:rPr>
      </w:pPr>
      <w:r>
        <w:rPr>
          <w:sz w:val="17"/>
        </w:rPr>
        <w:t>[Endnote continued from previous page]</w:t>
      </w:r>
    </w:p>
  </w:endnote>
  <w:endnote w:type="continuationNotice" w:id="1">
    <w:p w:rsidR="00A241EE" w:rsidRPr="003B38C1" w:rsidRDefault="00A241EE" w:rsidP="003B38C1">
      <w:pPr>
        <w:spacing w:before="60"/>
        <w:jc w:val="right"/>
        <w:rPr>
          <w:sz w:val="17"/>
          <w:szCs w:val="17"/>
        </w:rPr>
      </w:pPr>
      <w:r w:rsidRPr="003B38C1">
        <w:rPr>
          <w:sz w:val="17"/>
          <w:szCs w:val="17"/>
        </w:rPr>
        <w:t>[Endnote continued on next page]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41EE" w:rsidRDefault="00A241EE">
      <w:r>
        <w:separator/>
      </w:r>
    </w:p>
  </w:footnote>
  <w:footnote w:type="continuationSeparator" w:id="0">
    <w:p w:rsidR="00A241EE" w:rsidRDefault="00A241EE" w:rsidP="008B60B2">
      <w:r>
        <w:separator/>
      </w:r>
    </w:p>
    <w:p w:rsidR="00A241EE" w:rsidRPr="00ED77FB" w:rsidRDefault="00A241EE" w:rsidP="008B60B2">
      <w:pPr>
        <w:spacing w:after="60"/>
        <w:rPr>
          <w:sz w:val="17"/>
          <w:szCs w:val="17"/>
        </w:rPr>
      </w:pPr>
      <w:r w:rsidRPr="00ED77FB">
        <w:rPr>
          <w:sz w:val="17"/>
          <w:szCs w:val="17"/>
        </w:rPr>
        <w:t>[Footnote continued from previous page]</w:t>
      </w:r>
    </w:p>
  </w:footnote>
  <w:footnote w:type="continuationNotice" w:id="1">
    <w:p w:rsidR="00A241EE" w:rsidRPr="00ED77FB" w:rsidRDefault="00A241EE" w:rsidP="008B60B2">
      <w:pPr>
        <w:spacing w:before="60"/>
        <w:jc w:val="right"/>
        <w:rPr>
          <w:sz w:val="17"/>
          <w:szCs w:val="17"/>
        </w:rPr>
      </w:pPr>
      <w:r w:rsidRPr="00ED77FB">
        <w:rPr>
          <w:sz w:val="17"/>
          <w:szCs w:val="17"/>
        </w:rPr>
        <w:t>[Footnote continued on next page]</w:t>
      </w:r>
    </w:p>
  </w:footnote>
  <w:footnote w:id="2">
    <w:p w:rsidR="003D6ABF" w:rsidRPr="00CF672F" w:rsidRDefault="003D6ABF" w:rsidP="00CF672F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2A37E3">
        <w:rPr>
          <w:lang w:val="ru-RU"/>
        </w:rPr>
        <w:tab/>
      </w:r>
      <w:r w:rsidRPr="00CF672F">
        <w:rPr>
          <w:lang w:val="ru-RU"/>
        </w:rPr>
        <w:t>См</w:t>
      </w:r>
      <w:r w:rsidRPr="002A37E3">
        <w:rPr>
          <w:lang w:val="ru-RU"/>
        </w:rPr>
        <w:t xml:space="preserve">. </w:t>
      </w:r>
      <w:hyperlink r:id="rId1" w:history="1">
        <w:r w:rsidRPr="00CE18AA">
          <w:rPr>
            <w:rStyle w:val="Hyperlink"/>
            <w:u w:val="none"/>
          </w:rPr>
          <w:t>http</w:t>
        </w:r>
        <w:r w:rsidRPr="00CE18AA">
          <w:rPr>
            <w:rStyle w:val="Hyperlink"/>
            <w:u w:val="none"/>
            <w:lang w:val="ru-RU"/>
          </w:rPr>
          <w:t>://</w:t>
        </w:r>
        <w:r w:rsidRPr="00CE18AA">
          <w:rPr>
            <w:rStyle w:val="Hyperlink"/>
            <w:u w:val="none"/>
          </w:rPr>
          <w:t>www</w:t>
        </w:r>
        <w:r w:rsidRPr="00CE18AA">
          <w:rPr>
            <w:rStyle w:val="Hyperlink"/>
            <w:u w:val="none"/>
            <w:lang w:val="ru-RU"/>
          </w:rPr>
          <w:t>.</w:t>
        </w:r>
        <w:proofErr w:type="spellStart"/>
        <w:r w:rsidRPr="00CE18AA">
          <w:rPr>
            <w:rStyle w:val="Hyperlink"/>
            <w:u w:val="none"/>
          </w:rPr>
          <w:t>wipo</w:t>
        </w:r>
        <w:proofErr w:type="spellEnd"/>
        <w:r w:rsidRPr="00CE18AA">
          <w:rPr>
            <w:rStyle w:val="Hyperlink"/>
            <w:u w:val="none"/>
            <w:lang w:val="ru-RU"/>
          </w:rPr>
          <w:t>.</w:t>
        </w:r>
        <w:proofErr w:type="spellStart"/>
        <w:r w:rsidRPr="00CE18AA">
          <w:rPr>
            <w:rStyle w:val="Hyperlink"/>
            <w:u w:val="none"/>
          </w:rPr>
          <w:t>int</w:t>
        </w:r>
        <w:proofErr w:type="spellEnd"/>
        <w:r w:rsidRPr="00CE18AA">
          <w:rPr>
            <w:rStyle w:val="Hyperlink"/>
            <w:u w:val="none"/>
            <w:lang w:val="ru-RU"/>
          </w:rPr>
          <w:t>/</w:t>
        </w:r>
        <w:proofErr w:type="spellStart"/>
        <w:r w:rsidRPr="00CE18AA">
          <w:rPr>
            <w:rStyle w:val="Hyperlink"/>
            <w:u w:val="none"/>
          </w:rPr>
          <w:t>hague</w:t>
        </w:r>
        <w:proofErr w:type="spellEnd"/>
        <w:r w:rsidRPr="00CE18AA">
          <w:rPr>
            <w:rStyle w:val="Hyperlink"/>
            <w:u w:val="none"/>
            <w:lang w:val="ru-RU"/>
          </w:rPr>
          <w:t>/</w:t>
        </w:r>
        <w:proofErr w:type="spellStart"/>
        <w:r w:rsidRPr="00CE18AA">
          <w:rPr>
            <w:rStyle w:val="Hyperlink"/>
            <w:u w:val="none"/>
          </w:rPr>
          <w:t>en</w:t>
        </w:r>
        <w:proofErr w:type="spellEnd"/>
        <w:r w:rsidRPr="00CE18AA">
          <w:rPr>
            <w:rStyle w:val="Hyperlink"/>
            <w:u w:val="none"/>
            <w:lang w:val="ru-RU"/>
          </w:rPr>
          <w:t>/</w:t>
        </w:r>
        <w:r w:rsidRPr="00CE18AA">
          <w:rPr>
            <w:rStyle w:val="Hyperlink"/>
            <w:u w:val="none"/>
          </w:rPr>
          <w:t>statistics</w:t>
        </w:r>
        <w:r w:rsidRPr="00CE18AA">
          <w:rPr>
            <w:rStyle w:val="Hyperlink"/>
            <w:u w:val="none"/>
            <w:lang w:val="ru-RU"/>
          </w:rPr>
          <w:t>/</w:t>
        </w:r>
        <w:r w:rsidRPr="00CE18AA">
          <w:rPr>
            <w:rStyle w:val="Hyperlink"/>
            <w:u w:val="none"/>
          </w:rPr>
          <w:t>index</w:t>
        </w:r>
        <w:r w:rsidRPr="00CE18AA">
          <w:rPr>
            <w:rStyle w:val="Hyperlink"/>
            <w:u w:val="none"/>
            <w:lang w:val="ru-RU"/>
          </w:rPr>
          <w:t>.</w:t>
        </w:r>
        <w:proofErr w:type="spellStart"/>
        <w:r w:rsidRPr="00CE18AA">
          <w:rPr>
            <w:rStyle w:val="Hyperlink"/>
            <w:u w:val="none"/>
          </w:rPr>
          <w:t>jsp</w:t>
        </w:r>
        <w:proofErr w:type="spellEnd"/>
      </w:hyperlink>
      <w:r>
        <w:rPr>
          <w:lang w:val="ru-RU"/>
        </w:rPr>
        <w:t>.</w:t>
      </w:r>
    </w:p>
  </w:footnote>
  <w:footnote w:id="3">
    <w:p w:rsidR="003D6ABF" w:rsidRPr="0051464D" w:rsidRDefault="003D6ABF" w:rsidP="0051464D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D227D3">
        <w:rPr>
          <w:lang w:val="ru-RU"/>
        </w:rPr>
        <w:tab/>
        <w:t>Данные, используемые в настоящем документе, рассчитаны на начало апреля</w:t>
      </w:r>
      <w:r w:rsidRPr="00D227D3">
        <w:t> </w:t>
      </w:r>
      <w:r w:rsidRPr="00D227D3">
        <w:rPr>
          <w:lang w:val="ru-RU"/>
        </w:rPr>
        <w:t xml:space="preserve">2016 г.  Соответственно, общее итоговое число международных регистраций, дата которых приходится на первый квартал 2016 г., будет возрастать по мере того, как будут регистрироваться новые международные заявки, поданные в этот период и еще не </w:t>
      </w:r>
      <w:r w:rsidRPr="00144EB5">
        <w:rPr>
          <w:lang w:val="ru-RU"/>
        </w:rPr>
        <w:t>зарегистрированн</w:t>
      </w:r>
      <w:r>
        <w:rPr>
          <w:lang w:val="ru-RU"/>
        </w:rPr>
        <w:t xml:space="preserve">ые </w:t>
      </w:r>
      <w:r w:rsidRPr="00144EB5">
        <w:rPr>
          <w:szCs w:val="24"/>
          <w:lang w:val="ru-RU"/>
        </w:rPr>
        <w:t>по состоянию на</w:t>
      </w:r>
      <w:r>
        <w:rPr>
          <w:lang w:val="ru-RU"/>
        </w:rPr>
        <w:t xml:space="preserve"> </w:t>
      </w:r>
      <w:r w:rsidRPr="00D227D3">
        <w:rPr>
          <w:szCs w:val="24"/>
          <w:lang w:val="ru-RU"/>
        </w:rPr>
        <w:t>на</w:t>
      </w:r>
      <w:r w:rsidRPr="00D227D3">
        <w:rPr>
          <w:lang w:val="ru-RU"/>
        </w:rPr>
        <w:t xml:space="preserve"> 31 марта</w:t>
      </w:r>
      <w:r w:rsidRPr="00D227D3">
        <w:t> </w:t>
      </w:r>
      <w:r w:rsidRPr="00D227D3">
        <w:rPr>
          <w:lang w:val="ru-RU"/>
        </w:rPr>
        <w:t>2016 г.</w:t>
      </w:r>
    </w:p>
  </w:footnote>
  <w:footnote w:id="4">
    <w:p w:rsidR="003D6ABF" w:rsidRPr="0051464D" w:rsidRDefault="003D6ABF" w:rsidP="0051464D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CC1954">
        <w:rPr>
          <w:lang w:val="ru-RU"/>
        </w:rPr>
        <w:tab/>
      </w:r>
      <w:r w:rsidRPr="005E2A89">
        <w:rPr>
          <w:lang w:val="ru-RU"/>
        </w:rPr>
        <w:t>Следует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отметить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при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этом</w:t>
      </w:r>
      <w:r w:rsidRPr="0051464D">
        <w:rPr>
          <w:lang w:val="ru-RU"/>
        </w:rPr>
        <w:t xml:space="preserve">, </w:t>
      </w:r>
      <w:r w:rsidRPr="005E2A89">
        <w:rPr>
          <w:lang w:val="ru-RU"/>
        </w:rPr>
        <w:t>что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в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первом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квартале</w:t>
      </w:r>
      <w:r w:rsidRPr="0051464D">
        <w:rPr>
          <w:lang w:val="ru-RU"/>
        </w:rPr>
        <w:t xml:space="preserve"> 2016 </w:t>
      </w:r>
      <w:r w:rsidRPr="005E2A89">
        <w:rPr>
          <w:lang w:val="ru-RU"/>
        </w:rPr>
        <w:t>г</w:t>
      </w:r>
      <w:r w:rsidRPr="0051464D">
        <w:rPr>
          <w:lang w:val="ru-RU"/>
        </w:rPr>
        <w:t xml:space="preserve">. </w:t>
      </w:r>
      <w:r w:rsidRPr="005E2A89">
        <w:rPr>
          <w:lang w:val="ru-RU"/>
        </w:rPr>
        <w:t>в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Международный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реестр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уже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было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внесено</w:t>
      </w:r>
      <w:r w:rsidRPr="0051464D">
        <w:rPr>
          <w:lang w:val="ru-RU"/>
        </w:rPr>
        <w:t xml:space="preserve"> 1</w:t>
      </w:r>
      <w:r w:rsidRPr="005E2A89">
        <w:t> </w:t>
      </w:r>
      <w:r w:rsidRPr="0051464D">
        <w:rPr>
          <w:lang w:val="ru-RU"/>
        </w:rPr>
        <w:t>130</w:t>
      </w:r>
      <w:r w:rsidRPr="005E2A89">
        <w:t> </w:t>
      </w:r>
      <w:r w:rsidRPr="005E2A89">
        <w:rPr>
          <w:lang w:val="ru-RU"/>
        </w:rPr>
        <w:t>международных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регистраций</w:t>
      </w:r>
      <w:r w:rsidRPr="0051464D">
        <w:rPr>
          <w:lang w:val="ru-RU"/>
        </w:rPr>
        <w:t xml:space="preserve">, </w:t>
      </w:r>
      <w:r w:rsidRPr="005E2A89">
        <w:rPr>
          <w:lang w:val="ru-RU"/>
        </w:rPr>
        <w:t>но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у</w:t>
      </w:r>
      <w:r w:rsidRPr="0051464D">
        <w:rPr>
          <w:lang w:val="ru-RU"/>
        </w:rPr>
        <w:t xml:space="preserve"> 378 </w:t>
      </w:r>
      <w:r w:rsidRPr="005E2A89">
        <w:rPr>
          <w:lang w:val="ru-RU"/>
        </w:rPr>
        <w:t>из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них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дата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международной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регистрации</w:t>
      </w:r>
      <w:r w:rsidRPr="0051464D">
        <w:rPr>
          <w:lang w:val="ru-RU"/>
        </w:rPr>
        <w:t xml:space="preserve"> (</w:t>
      </w:r>
      <w:r w:rsidRPr="005E2A89">
        <w:rPr>
          <w:lang w:val="ru-RU"/>
        </w:rPr>
        <w:t>то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есть</w:t>
      </w:r>
      <w:r w:rsidRPr="005E2A89">
        <w:t> </w:t>
      </w:r>
      <w:r w:rsidRPr="005E2A89">
        <w:rPr>
          <w:lang w:val="ru-RU"/>
        </w:rPr>
        <w:t>дата</w:t>
      </w:r>
      <w:r w:rsidRPr="0051464D">
        <w:rPr>
          <w:lang w:val="ru-RU"/>
        </w:rPr>
        <w:t xml:space="preserve">, </w:t>
      </w:r>
      <w:r w:rsidRPr="005E2A89">
        <w:rPr>
          <w:lang w:val="ru-RU"/>
        </w:rPr>
        <w:t>совпадающая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в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большинстве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случаев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с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датой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подачи</w:t>
      </w:r>
      <w:r>
        <w:rPr>
          <w:lang w:val="ru-RU"/>
        </w:rPr>
        <w:t xml:space="preserve"> заявки</w:t>
      </w:r>
      <w:r w:rsidRPr="0051464D">
        <w:rPr>
          <w:lang w:val="ru-RU"/>
        </w:rPr>
        <w:t xml:space="preserve">) </w:t>
      </w:r>
      <w:r w:rsidRPr="005E2A89">
        <w:rPr>
          <w:lang w:val="ru-RU"/>
        </w:rPr>
        <w:t>приходилась</w:t>
      </w:r>
      <w:r w:rsidRPr="0051464D">
        <w:rPr>
          <w:lang w:val="ru-RU"/>
        </w:rPr>
        <w:t xml:space="preserve"> </w:t>
      </w:r>
      <w:r w:rsidRPr="005E2A89">
        <w:rPr>
          <w:lang w:val="ru-RU"/>
        </w:rPr>
        <w:t>на</w:t>
      </w:r>
      <w:r w:rsidRPr="0051464D">
        <w:rPr>
          <w:lang w:val="ru-RU"/>
        </w:rPr>
        <w:t xml:space="preserve"> 2015 </w:t>
      </w:r>
      <w:r w:rsidRPr="005E2A89">
        <w:rPr>
          <w:lang w:val="ru-RU"/>
        </w:rPr>
        <w:t>г</w:t>
      </w:r>
      <w:r w:rsidRPr="0051464D">
        <w:rPr>
          <w:lang w:val="ru-RU"/>
        </w:rPr>
        <w:t xml:space="preserve">. </w:t>
      </w:r>
    </w:p>
  </w:footnote>
  <w:footnote w:id="5">
    <w:p w:rsidR="003D6ABF" w:rsidRPr="00693205" w:rsidRDefault="003D6ABF" w:rsidP="00C11800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693205">
        <w:rPr>
          <w:lang w:val="ru-RU"/>
        </w:rPr>
        <w:tab/>
      </w:r>
      <w:r w:rsidRPr="00EE0D40">
        <w:rPr>
          <w:lang w:val="ru-RU"/>
        </w:rPr>
        <w:t>Необходимо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отметить</w:t>
      </w:r>
      <w:r w:rsidRPr="00693205">
        <w:rPr>
          <w:lang w:val="ru-RU"/>
        </w:rPr>
        <w:t xml:space="preserve">, </w:t>
      </w:r>
      <w:r w:rsidRPr="00EE0D40">
        <w:rPr>
          <w:lang w:val="ru-RU"/>
        </w:rPr>
        <w:t>что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в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первом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квартале</w:t>
      </w:r>
      <w:r w:rsidRPr="00693205">
        <w:rPr>
          <w:lang w:val="ru-RU"/>
        </w:rPr>
        <w:t xml:space="preserve"> 2016 </w:t>
      </w:r>
      <w:r w:rsidRPr="00EE0D40">
        <w:rPr>
          <w:lang w:val="ru-RU"/>
        </w:rPr>
        <w:t>г</w:t>
      </w:r>
      <w:r w:rsidRPr="00693205">
        <w:rPr>
          <w:lang w:val="ru-RU"/>
        </w:rPr>
        <w:t xml:space="preserve">. </w:t>
      </w:r>
      <w:r w:rsidRPr="00EE0D40">
        <w:rPr>
          <w:lang w:val="ru-RU"/>
        </w:rPr>
        <w:t>при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общем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числе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поданных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международных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заявок</w:t>
      </w:r>
      <w:r w:rsidRPr="00693205">
        <w:rPr>
          <w:lang w:val="ru-RU"/>
        </w:rPr>
        <w:t xml:space="preserve">, </w:t>
      </w:r>
      <w:r w:rsidRPr="00EE0D40">
        <w:rPr>
          <w:lang w:val="ru-RU"/>
        </w:rPr>
        <w:t>составившем</w:t>
      </w:r>
      <w:r w:rsidRPr="00693205">
        <w:rPr>
          <w:lang w:val="ru-RU"/>
        </w:rPr>
        <w:t xml:space="preserve"> 1</w:t>
      </w:r>
      <w:r w:rsidRPr="00EE0D40">
        <w:t> </w:t>
      </w:r>
      <w:r w:rsidRPr="00693205">
        <w:rPr>
          <w:lang w:val="ru-RU"/>
        </w:rPr>
        <w:t xml:space="preserve">451, </w:t>
      </w:r>
      <w:r w:rsidRPr="00EE0D40">
        <w:rPr>
          <w:lang w:val="ru-RU"/>
        </w:rPr>
        <w:t>лидирующие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позиции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среди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стран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происхождения</w:t>
      </w:r>
      <w:r w:rsidRPr="00693205">
        <w:rPr>
          <w:lang w:val="ru-RU"/>
        </w:rPr>
        <w:t xml:space="preserve"> </w:t>
      </w:r>
      <w:r>
        <w:rPr>
          <w:lang w:val="ru-RU"/>
        </w:rPr>
        <w:t xml:space="preserve">образцов </w:t>
      </w:r>
      <w:r w:rsidRPr="00EE0D40">
        <w:rPr>
          <w:lang w:val="ru-RU"/>
        </w:rPr>
        <w:t>занимали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Республика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Корея</w:t>
      </w:r>
      <w:r w:rsidRPr="00693205">
        <w:rPr>
          <w:lang w:val="ru-RU"/>
        </w:rPr>
        <w:t xml:space="preserve"> (299), </w:t>
      </w:r>
      <w:r w:rsidRPr="00EE0D40">
        <w:rPr>
          <w:lang w:val="ru-RU"/>
        </w:rPr>
        <w:t>Швейцария</w:t>
      </w:r>
      <w:r w:rsidRPr="00693205">
        <w:rPr>
          <w:lang w:val="ru-RU"/>
        </w:rPr>
        <w:t xml:space="preserve"> (200), </w:t>
      </w:r>
      <w:r w:rsidRPr="00EE0D40">
        <w:rPr>
          <w:lang w:val="ru-RU"/>
        </w:rPr>
        <w:t>Германия</w:t>
      </w:r>
      <w:r w:rsidRPr="00693205">
        <w:rPr>
          <w:lang w:val="ru-RU"/>
        </w:rPr>
        <w:t xml:space="preserve"> (177), </w:t>
      </w:r>
      <w:r w:rsidRPr="00EE0D40">
        <w:rPr>
          <w:lang w:val="ru-RU"/>
        </w:rPr>
        <w:t>Соединенные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Штаты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Америки</w:t>
      </w:r>
      <w:r w:rsidRPr="00EE0D40">
        <w:t> </w:t>
      </w:r>
      <w:r w:rsidRPr="00693205">
        <w:rPr>
          <w:lang w:val="ru-RU"/>
        </w:rPr>
        <w:t xml:space="preserve">(118), </w:t>
      </w:r>
      <w:r w:rsidRPr="00EE0D40">
        <w:rPr>
          <w:lang w:val="ru-RU"/>
        </w:rPr>
        <w:t>Франция</w:t>
      </w:r>
      <w:r w:rsidRPr="00693205">
        <w:rPr>
          <w:lang w:val="ru-RU"/>
        </w:rPr>
        <w:t xml:space="preserve"> (113), </w:t>
      </w:r>
      <w:r w:rsidRPr="00EE0D40">
        <w:rPr>
          <w:lang w:val="ru-RU"/>
        </w:rPr>
        <w:t>Япония</w:t>
      </w:r>
      <w:r w:rsidRPr="00693205">
        <w:rPr>
          <w:lang w:val="ru-RU"/>
        </w:rPr>
        <w:t xml:space="preserve"> (73), </w:t>
      </w:r>
      <w:r w:rsidRPr="00EE0D40">
        <w:rPr>
          <w:lang w:val="ru-RU"/>
        </w:rPr>
        <w:t>Нидерланды</w:t>
      </w:r>
      <w:r w:rsidRPr="00693205">
        <w:rPr>
          <w:lang w:val="ru-RU"/>
        </w:rPr>
        <w:t xml:space="preserve"> (65), </w:t>
      </w:r>
      <w:r w:rsidRPr="00EE0D40">
        <w:rPr>
          <w:lang w:val="ru-RU"/>
        </w:rPr>
        <w:t>Италия</w:t>
      </w:r>
      <w:r w:rsidRPr="00693205">
        <w:rPr>
          <w:lang w:val="ru-RU"/>
        </w:rPr>
        <w:t xml:space="preserve"> (64), </w:t>
      </w:r>
      <w:r w:rsidRPr="00EE0D40">
        <w:rPr>
          <w:lang w:val="ru-RU"/>
        </w:rPr>
        <w:t>Соединенное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Королевство</w:t>
      </w:r>
      <w:r w:rsidRPr="00693205">
        <w:rPr>
          <w:lang w:val="ru-RU"/>
        </w:rPr>
        <w:t xml:space="preserve"> (39) </w:t>
      </w:r>
      <w:r w:rsidRPr="00EE0D40">
        <w:rPr>
          <w:lang w:val="ru-RU"/>
        </w:rPr>
        <w:t>и</w:t>
      </w:r>
      <w:r w:rsidRPr="00693205">
        <w:rPr>
          <w:lang w:val="ru-RU"/>
        </w:rPr>
        <w:t xml:space="preserve"> </w:t>
      </w:r>
      <w:r w:rsidRPr="00EE0D40">
        <w:rPr>
          <w:lang w:val="ru-RU"/>
        </w:rPr>
        <w:t>Турция</w:t>
      </w:r>
      <w:r w:rsidRPr="00EE0D40">
        <w:t> </w:t>
      </w:r>
      <w:r w:rsidRPr="00693205">
        <w:rPr>
          <w:lang w:val="ru-RU"/>
        </w:rPr>
        <w:t>(36).</w:t>
      </w:r>
    </w:p>
  </w:footnote>
  <w:footnote w:id="6">
    <w:p w:rsidR="003D6ABF" w:rsidRPr="00EE0D40" w:rsidRDefault="003D6ABF" w:rsidP="00693205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C63BB9">
        <w:rPr>
          <w:lang w:val="ru-RU"/>
        </w:rPr>
        <w:tab/>
      </w:r>
      <w:r w:rsidRPr="00D92352">
        <w:rPr>
          <w:lang w:val="ru-RU"/>
        </w:rPr>
        <w:t xml:space="preserve">Лидирующие позиции среди </w:t>
      </w:r>
      <w:r>
        <w:rPr>
          <w:lang w:val="ru-RU"/>
        </w:rPr>
        <w:t xml:space="preserve">стран </w:t>
      </w:r>
      <w:r w:rsidRPr="00EE0D40">
        <w:rPr>
          <w:lang w:val="ru-RU"/>
        </w:rPr>
        <w:t>происхождени</w:t>
      </w:r>
      <w:r>
        <w:rPr>
          <w:lang w:val="ru-RU"/>
        </w:rPr>
        <w:t xml:space="preserve">я </w:t>
      </w:r>
      <w:r w:rsidRPr="00C63BB9">
        <w:rPr>
          <w:lang w:val="ru-RU"/>
        </w:rPr>
        <w:t>5</w:t>
      </w:r>
      <w:r w:rsidRPr="00C63BB9">
        <w:t> </w:t>
      </w:r>
      <w:r>
        <w:rPr>
          <w:lang w:val="ru-RU"/>
        </w:rPr>
        <w:t xml:space="preserve">141 образцов, явившихся </w:t>
      </w:r>
      <w:r w:rsidRPr="00DD4437">
        <w:rPr>
          <w:lang w:val="ru-RU"/>
        </w:rPr>
        <w:t>объе</w:t>
      </w:r>
      <w:r>
        <w:rPr>
          <w:lang w:val="ru-RU"/>
        </w:rPr>
        <w:t>ктом</w:t>
      </w:r>
      <w:r w:rsidRPr="00440A01">
        <w:rPr>
          <w:lang w:val="ru-RU"/>
        </w:rPr>
        <w:t xml:space="preserve"> </w:t>
      </w:r>
      <w:r>
        <w:rPr>
          <w:lang w:val="ru-RU"/>
        </w:rPr>
        <w:t>международных заявок</w:t>
      </w:r>
      <w:r w:rsidRPr="00C63BB9">
        <w:rPr>
          <w:lang w:val="ru-RU"/>
        </w:rPr>
        <w:t>, поданных в первом квартале 2016</w:t>
      </w:r>
      <w:r>
        <w:rPr>
          <w:lang w:val="ru-RU"/>
        </w:rPr>
        <w:t> </w:t>
      </w:r>
      <w:r w:rsidRPr="00C63BB9">
        <w:rPr>
          <w:lang w:val="ru-RU"/>
        </w:rPr>
        <w:t>г., занимали Германия (914), Швейцария (822), Соединенные Штаты Америки</w:t>
      </w:r>
      <w:r w:rsidRPr="00C63BB9">
        <w:t> </w:t>
      </w:r>
      <w:r w:rsidRPr="00C63BB9">
        <w:rPr>
          <w:lang w:val="ru-RU"/>
        </w:rPr>
        <w:t>(453), Нидерланды (436), Республика Корея (393), Франция (341), Италия (255), Япония (176), Турция</w:t>
      </w:r>
      <w:r w:rsidRPr="00C63BB9">
        <w:t> </w:t>
      </w:r>
      <w:r w:rsidRPr="00C63BB9">
        <w:rPr>
          <w:lang w:val="ru-RU"/>
        </w:rPr>
        <w:t xml:space="preserve">(156) и Австрия (143). </w:t>
      </w:r>
    </w:p>
  </w:footnote>
  <w:footnote w:id="7">
    <w:p w:rsidR="003D6ABF" w:rsidRPr="00976C0A" w:rsidRDefault="003D6ABF" w:rsidP="00D674B0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976C0A">
        <w:rPr>
          <w:lang w:val="ru-RU"/>
        </w:rPr>
        <w:tab/>
      </w:r>
      <w:r w:rsidRPr="00976C0A">
        <w:rPr>
          <w:noProof/>
          <w:lang w:val="ru-RU"/>
        </w:rPr>
        <w:t>Как Япония, так и Соединенные Штаты Америки</w:t>
      </w:r>
      <w:r>
        <w:rPr>
          <w:noProof/>
          <w:lang w:val="ru-RU"/>
        </w:rPr>
        <w:t xml:space="preserve">, относящиеся к числу </w:t>
      </w:r>
      <w:r w:rsidRPr="00976C0A">
        <w:rPr>
          <w:noProof/>
          <w:lang w:val="ru-RU"/>
        </w:rPr>
        <w:t>новых Договаривающихся сторон Гаагской системы</w:t>
      </w:r>
      <w:r>
        <w:rPr>
          <w:noProof/>
          <w:lang w:val="ru-RU"/>
        </w:rPr>
        <w:t>,</w:t>
      </w:r>
      <w:r w:rsidRPr="00976C0A">
        <w:rPr>
          <w:noProof/>
          <w:lang w:val="ru-RU"/>
        </w:rPr>
        <w:t xml:space="preserve"> </w:t>
      </w:r>
      <w:r>
        <w:rPr>
          <w:noProof/>
          <w:lang w:val="ru-RU"/>
        </w:rPr>
        <w:t xml:space="preserve">направили </w:t>
      </w:r>
      <w:r w:rsidRPr="00976C0A">
        <w:rPr>
          <w:noProof/>
          <w:lang w:val="ru-RU"/>
        </w:rPr>
        <w:t xml:space="preserve">заявление относительно «единства </w:t>
      </w:r>
      <w:r>
        <w:rPr>
          <w:noProof/>
          <w:lang w:val="ru-RU"/>
        </w:rPr>
        <w:t>замысла</w:t>
      </w:r>
      <w:r w:rsidRPr="00976C0A">
        <w:rPr>
          <w:noProof/>
          <w:lang w:val="ru-RU"/>
        </w:rPr>
        <w:t>», предусмотренное статьей</w:t>
      </w:r>
      <w:r w:rsidRPr="00976C0A">
        <w:rPr>
          <w:noProof/>
        </w:rPr>
        <w:t> </w:t>
      </w:r>
      <w:r w:rsidRPr="00976C0A">
        <w:rPr>
          <w:noProof/>
          <w:lang w:val="ru-RU"/>
        </w:rPr>
        <w:t>13(1) Акта 1999</w:t>
      </w:r>
      <w:r w:rsidRPr="00976C0A">
        <w:rPr>
          <w:noProof/>
        </w:rPr>
        <w:t> </w:t>
      </w:r>
      <w:r w:rsidRPr="00976C0A">
        <w:rPr>
          <w:noProof/>
          <w:lang w:val="ru-RU"/>
        </w:rPr>
        <w:t>г.  Однако Япония уведомила Международно</w:t>
      </w:r>
      <w:r>
        <w:rPr>
          <w:noProof/>
          <w:lang w:val="ru-RU"/>
        </w:rPr>
        <w:t>е</w:t>
      </w:r>
      <w:r w:rsidRPr="00976C0A">
        <w:rPr>
          <w:noProof/>
          <w:lang w:val="ru-RU"/>
        </w:rPr>
        <w:t xml:space="preserve"> бюро, что Патентное ведомство Японии (</w:t>
      </w:r>
      <w:r w:rsidRPr="00976C0A">
        <w:rPr>
          <w:noProof/>
        </w:rPr>
        <w:t>JPO</w:t>
      </w:r>
      <w:r w:rsidRPr="00976C0A">
        <w:rPr>
          <w:noProof/>
          <w:lang w:val="ru-RU"/>
        </w:rPr>
        <w:t>) не будет сообщать об отказах</w:t>
      </w:r>
      <w:r>
        <w:rPr>
          <w:noProof/>
          <w:lang w:val="ru-RU"/>
        </w:rPr>
        <w:t xml:space="preserve"> согласно статье</w:t>
      </w:r>
      <w:r w:rsidRPr="00976C0A">
        <w:rPr>
          <w:noProof/>
        </w:rPr>
        <w:t> </w:t>
      </w:r>
      <w:r w:rsidRPr="00976C0A">
        <w:rPr>
          <w:noProof/>
          <w:lang w:val="ru-RU"/>
        </w:rPr>
        <w:t>13(2) Акта 1999</w:t>
      </w:r>
      <w:r w:rsidRPr="00976C0A">
        <w:rPr>
          <w:noProof/>
        </w:rPr>
        <w:t> </w:t>
      </w:r>
      <w:r w:rsidRPr="00976C0A">
        <w:rPr>
          <w:noProof/>
          <w:lang w:val="ru-RU"/>
        </w:rPr>
        <w:t xml:space="preserve">г., а будет осуществлять разделение международной регистрации, </w:t>
      </w:r>
      <w:r>
        <w:rPr>
          <w:noProof/>
          <w:lang w:val="ru-RU"/>
        </w:rPr>
        <w:t xml:space="preserve">относящейся к </w:t>
      </w:r>
      <w:r w:rsidRPr="00976C0A">
        <w:rPr>
          <w:noProof/>
          <w:lang w:val="ru-RU"/>
        </w:rPr>
        <w:t>н</w:t>
      </w:r>
      <w:r>
        <w:rPr>
          <w:noProof/>
          <w:lang w:val="ru-RU"/>
        </w:rPr>
        <w:t>ескольким образцам</w:t>
      </w:r>
      <w:r w:rsidRPr="00976C0A">
        <w:rPr>
          <w:noProof/>
          <w:lang w:val="ru-RU"/>
        </w:rPr>
        <w:t xml:space="preserve">, только на уровне ведомства для целей экспертизы. </w:t>
      </w:r>
    </w:p>
  </w:footnote>
  <w:footnote w:id="8">
    <w:p w:rsidR="003D6ABF" w:rsidRPr="002A37E3" w:rsidRDefault="003D6ABF" w:rsidP="00F21BCD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D45C11">
        <w:rPr>
          <w:lang w:val="ru-RU"/>
        </w:rPr>
        <w:tab/>
      </w:r>
      <w:r w:rsidRPr="00D45C11">
        <w:rPr>
          <w:noProof/>
          <w:lang w:val="ru-RU"/>
        </w:rPr>
        <w:t>Следует иметь в виду, что, согласно статье 13(1) Акта 1999 г. «никакое такое заявление не наносит ущерба праву заявителя включать в международную заявку, в соответствии со статьей 5(4), два или несколько промышленных образцов, даже в том случае, если в заявке содержится указание на Договаривающуюся сторону, направившую</w:t>
      </w:r>
      <w:r w:rsidRPr="007D6F20">
        <w:rPr>
          <w:sz w:val="20"/>
          <w:lang w:val="ru-RU"/>
        </w:rPr>
        <w:t xml:space="preserve"> </w:t>
      </w:r>
      <w:r w:rsidRPr="00D45C11">
        <w:rPr>
          <w:noProof/>
          <w:lang w:val="ru-RU"/>
        </w:rPr>
        <w:t xml:space="preserve">заявление». </w:t>
      </w:r>
    </w:p>
  </w:footnote>
  <w:footnote w:id="9">
    <w:p w:rsidR="003D6ABF" w:rsidRPr="0075697F" w:rsidRDefault="003D6ABF" w:rsidP="00220A2D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75697F">
        <w:rPr>
          <w:lang w:val="ru-RU"/>
        </w:rPr>
        <w:tab/>
      </w:r>
      <w:r>
        <w:rPr>
          <w:lang w:val="ru-RU"/>
        </w:rPr>
        <w:t xml:space="preserve">На Японию </w:t>
      </w:r>
      <w:r w:rsidRPr="0075697F">
        <w:rPr>
          <w:lang w:val="ru-RU"/>
        </w:rPr>
        <w:t xml:space="preserve">в 2014 г. </w:t>
      </w:r>
      <w:r>
        <w:rPr>
          <w:lang w:val="ru-RU"/>
        </w:rPr>
        <w:t xml:space="preserve">пришлось </w:t>
      </w:r>
      <w:r w:rsidRPr="0075697F">
        <w:rPr>
          <w:lang w:val="ru-RU"/>
        </w:rPr>
        <w:t>только две международных регистраци</w:t>
      </w:r>
      <w:r>
        <w:rPr>
          <w:lang w:val="ru-RU"/>
        </w:rPr>
        <w:t>и</w:t>
      </w:r>
      <w:r w:rsidRPr="0075697F">
        <w:rPr>
          <w:lang w:val="ru-RU"/>
        </w:rPr>
        <w:t xml:space="preserve">: одна касалась 3 образцов, другая </w:t>
      </w:r>
      <w:r w:rsidRPr="0075697F">
        <w:rPr>
          <w:rFonts w:eastAsia="+mn-ea"/>
          <w:lang w:val="ru-RU" w:eastAsia="en-US"/>
        </w:rPr>
        <w:t>–</w:t>
      </w:r>
      <w:r w:rsidRPr="0075697F">
        <w:rPr>
          <w:lang w:val="ru-RU"/>
        </w:rPr>
        <w:t xml:space="preserve"> 17 образцов.</w:t>
      </w:r>
    </w:p>
  </w:footnote>
  <w:footnote w:id="10">
    <w:p w:rsidR="003D6ABF" w:rsidRPr="003F6EE6" w:rsidRDefault="003D6ABF" w:rsidP="00432C91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="00690DC0">
        <w:rPr>
          <w:lang w:val="fr-CH"/>
        </w:rPr>
        <w:tab/>
      </w:r>
      <w:r w:rsidRPr="00201E55">
        <w:rPr>
          <w:lang w:val="ru-RU"/>
        </w:rPr>
        <w:t xml:space="preserve">Хотя в значительном большинстве случаев притязания на приоритет основаны на </w:t>
      </w:r>
      <w:r>
        <w:rPr>
          <w:lang w:val="ru-RU"/>
        </w:rPr>
        <w:t xml:space="preserve">предшествующей </w:t>
      </w:r>
      <w:r w:rsidRPr="00201E55">
        <w:rPr>
          <w:lang w:val="ru-RU"/>
        </w:rPr>
        <w:t xml:space="preserve">национальной или региональной заявке, имеется также ограниченное число случаев, когда </w:t>
      </w:r>
      <w:r>
        <w:rPr>
          <w:lang w:val="ru-RU"/>
        </w:rPr>
        <w:t>«</w:t>
      </w:r>
      <w:r w:rsidRPr="00201E55">
        <w:rPr>
          <w:lang w:val="ru-RU"/>
        </w:rPr>
        <w:t>первой подачей</w:t>
      </w:r>
      <w:r>
        <w:rPr>
          <w:lang w:val="ru-RU"/>
        </w:rPr>
        <w:t>»</w:t>
      </w:r>
      <w:r w:rsidRPr="00201E55">
        <w:rPr>
          <w:lang w:val="ru-RU"/>
        </w:rPr>
        <w:t xml:space="preserve"> оказывается другая международная заявка, поданная в рамках Гаагской системы. </w:t>
      </w:r>
    </w:p>
  </w:footnote>
  <w:footnote w:id="11">
    <w:p w:rsidR="003D6ABF" w:rsidRPr="002A37E3" w:rsidRDefault="003D6ABF" w:rsidP="00A32B53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A32B53">
        <w:rPr>
          <w:lang w:val="ru-RU"/>
        </w:rPr>
        <w:tab/>
        <w:t xml:space="preserve">Ни одна из </w:t>
      </w:r>
      <w:r w:rsidRPr="00A32B53">
        <w:rPr>
          <w:noProof/>
          <w:lang w:val="ru-RU"/>
        </w:rPr>
        <w:t>Договаривающихся сторон Акта 1999</w:t>
      </w:r>
      <w:r w:rsidRPr="00A32B53">
        <w:rPr>
          <w:noProof/>
        </w:rPr>
        <w:t> </w:t>
      </w:r>
      <w:r w:rsidRPr="00A32B53">
        <w:rPr>
          <w:noProof/>
          <w:lang w:val="ru-RU"/>
        </w:rPr>
        <w:t>г. не направила заявление, предусмотренное статьей</w:t>
      </w:r>
      <w:r w:rsidRPr="00A32B53">
        <w:rPr>
          <w:noProof/>
        </w:rPr>
        <w:t> </w:t>
      </w:r>
      <w:r w:rsidRPr="00A32B53">
        <w:rPr>
          <w:noProof/>
          <w:lang w:val="ru-RU"/>
        </w:rPr>
        <w:t>14(3) Акта 1999</w:t>
      </w:r>
      <w:r w:rsidRPr="00A32B53">
        <w:rPr>
          <w:noProof/>
        </w:rPr>
        <w:t> </w:t>
      </w:r>
      <w:r w:rsidRPr="00A32B53">
        <w:rPr>
          <w:noProof/>
          <w:lang w:val="ru-RU"/>
        </w:rPr>
        <w:t>г., запрещающей «самоуказание».</w:t>
      </w:r>
      <w:r w:rsidRPr="00A32B53">
        <w:rPr>
          <w:lang w:val="ru-RU"/>
        </w:rPr>
        <w:t xml:space="preserve"> </w:t>
      </w:r>
    </w:p>
  </w:footnote>
  <w:footnote w:id="12">
    <w:p w:rsidR="003D6ABF" w:rsidRPr="00F742E0" w:rsidRDefault="003D6ABF" w:rsidP="00F742E0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A37A49">
        <w:rPr>
          <w:lang w:val="ru-RU"/>
        </w:rPr>
        <w:tab/>
      </w:r>
      <w:r w:rsidRPr="00A37A49">
        <w:rPr>
          <w:noProof/>
          <w:lang w:val="ru-RU"/>
        </w:rPr>
        <w:t xml:space="preserve">С точки зрения </w:t>
      </w:r>
      <w:r w:rsidRPr="00A37A49">
        <w:rPr>
          <w:lang w:val="ru-RU"/>
        </w:rPr>
        <w:t xml:space="preserve">настоящего документа «геоевропейское семейство» </w:t>
      </w:r>
      <w:r>
        <w:rPr>
          <w:lang w:val="ru-RU"/>
        </w:rPr>
        <w:t>включает в себя европейские</w:t>
      </w:r>
      <w:r w:rsidRPr="00A37A49">
        <w:rPr>
          <w:lang w:val="ru-RU"/>
        </w:rPr>
        <w:t xml:space="preserve"> стран</w:t>
      </w:r>
      <w:r>
        <w:rPr>
          <w:lang w:val="ru-RU"/>
        </w:rPr>
        <w:t>ы</w:t>
      </w:r>
      <w:r w:rsidRPr="00A37A49">
        <w:rPr>
          <w:lang w:val="ru-RU"/>
        </w:rPr>
        <w:t xml:space="preserve"> и стран</w:t>
      </w:r>
      <w:r>
        <w:rPr>
          <w:lang w:val="ru-RU"/>
        </w:rPr>
        <w:t>ы, прилегающие к Европе</w:t>
      </w:r>
      <w:r w:rsidRPr="00A37A49">
        <w:rPr>
          <w:lang w:val="ru-RU"/>
        </w:rPr>
        <w:t xml:space="preserve">. </w:t>
      </w:r>
    </w:p>
  </w:footnote>
  <w:footnote w:id="13">
    <w:p w:rsidR="003D6ABF" w:rsidRPr="002A37E3" w:rsidRDefault="003D6ABF" w:rsidP="007A3446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2A37E3">
        <w:rPr>
          <w:lang w:val="ru-RU"/>
        </w:rPr>
        <w:tab/>
      </w:r>
      <w:r w:rsidRPr="007A3446">
        <w:rPr>
          <w:lang w:val="ru-RU"/>
        </w:rPr>
        <w:t>В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соответствии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со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статьей</w:t>
      </w:r>
      <w:r w:rsidRPr="002A37E3">
        <w:rPr>
          <w:lang w:val="ru-RU"/>
        </w:rPr>
        <w:t xml:space="preserve"> 14 </w:t>
      </w:r>
      <w:r w:rsidRPr="007A3446">
        <w:rPr>
          <w:lang w:val="ru-RU"/>
        </w:rPr>
        <w:t>Акта</w:t>
      </w:r>
      <w:r w:rsidRPr="002A37E3">
        <w:rPr>
          <w:lang w:val="ru-RU"/>
        </w:rPr>
        <w:t xml:space="preserve"> 1999 </w:t>
      </w:r>
      <w:r w:rsidRPr="007A3446">
        <w:rPr>
          <w:lang w:val="ru-RU"/>
        </w:rPr>
        <w:t>г</w:t>
      </w:r>
      <w:r w:rsidRPr="002A37E3">
        <w:rPr>
          <w:lang w:val="ru-RU"/>
        </w:rPr>
        <w:t xml:space="preserve">. </w:t>
      </w:r>
      <w:r w:rsidRPr="009034DE">
        <w:rPr>
          <w:lang w:val="ru-RU"/>
        </w:rPr>
        <w:t>указание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Европейского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Союза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при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международной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регистрации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имеет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те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же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последствия</w:t>
      </w:r>
      <w:r>
        <w:rPr>
          <w:lang w:val="ru-RU"/>
        </w:rPr>
        <w:t xml:space="preserve">, что и </w:t>
      </w:r>
      <w:r w:rsidRPr="007A3446">
        <w:rPr>
          <w:lang w:val="ru-RU"/>
        </w:rPr>
        <w:t>регистрация</w:t>
      </w:r>
      <w:r w:rsidRPr="002A37E3">
        <w:rPr>
          <w:lang w:val="ru-RU"/>
        </w:rPr>
        <w:t xml:space="preserve"> «</w:t>
      </w:r>
      <w:r w:rsidRPr="007A3446">
        <w:rPr>
          <w:lang w:val="ru-RU"/>
        </w:rPr>
        <w:t>зарегистрированного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образца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Сообщества</w:t>
      </w:r>
      <w:r w:rsidRPr="002A37E3">
        <w:rPr>
          <w:lang w:val="ru-RU"/>
        </w:rPr>
        <w:t>» (</w:t>
      </w:r>
      <w:r w:rsidRPr="007A3446">
        <w:t>Registered</w:t>
      </w:r>
      <w:r w:rsidRPr="002A37E3">
        <w:rPr>
          <w:lang w:val="ru-RU"/>
        </w:rPr>
        <w:t xml:space="preserve"> </w:t>
      </w:r>
      <w:r w:rsidRPr="007A3446">
        <w:t>Community</w:t>
      </w:r>
      <w:r w:rsidRPr="002A37E3">
        <w:rPr>
          <w:lang w:val="ru-RU"/>
        </w:rPr>
        <w:t xml:space="preserve"> </w:t>
      </w:r>
      <w:r w:rsidRPr="007A3446">
        <w:t>Design</w:t>
      </w:r>
      <w:r w:rsidRPr="002A37E3">
        <w:rPr>
          <w:lang w:val="ru-RU"/>
        </w:rPr>
        <w:t xml:space="preserve"> - </w:t>
      </w:r>
      <w:r w:rsidRPr="007A3446">
        <w:t>RCD</w:t>
      </w:r>
      <w:r w:rsidRPr="002A37E3">
        <w:rPr>
          <w:lang w:val="ru-RU"/>
        </w:rPr>
        <w:t xml:space="preserve">) </w:t>
      </w:r>
      <w:r w:rsidRPr="007A3446">
        <w:rPr>
          <w:lang w:val="ru-RU"/>
        </w:rPr>
        <w:t>на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территории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Европейского</w:t>
      </w:r>
      <w:r w:rsidRPr="002A37E3">
        <w:rPr>
          <w:lang w:val="ru-RU"/>
        </w:rPr>
        <w:t xml:space="preserve"> </w:t>
      </w:r>
      <w:r w:rsidRPr="007A3446">
        <w:rPr>
          <w:lang w:val="ru-RU"/>
        </w:rPr>
        <w:t>Союза</w:t>
      </w:r>
      <w:r w:rsidRPr="002A37E3">
        <w:rPr>
          <w:lang w:val="ru-RU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6ABF" w:rsidRDefault="003D6ABF" w:rsidP="002272F9">
    <w:pPr>
      <w:jc w:val="right"/>
    </w:pPr>
    <w:r>
      <w:t>H/LD/WG/6/5</w:t>
    </w:r>
  </w:p>
  <w:p w:rsidR="003D6ABF" w:rsidRDefault="003D6ABF" w:rsidP="002272F9">
    <w:pPr>
      <w:jc w:val="right"/>
    </w:pPr>
    <w:r>
      <w:rPr>
        <w:lang w:val="ru-RU"/>
      </w:rPr>
      <w:t>стр</w:t>
    </w:r>
    <w:r w:rsidRPr="00BC5D2C">
      <w:t xml:space="preserve">. </w:t>
    </w:r>
    <w:r>
      <w:fldChar w:fldCharType="begin"/>
    </w:r>
    <w:r>
      <w:instrText xml:space="preserve"> PAGE  \* MERGEFORMAT </w:instrText>
    </w:r>
    <w:r>
      <w:fldChar w:fldCharType="separate"/>
    </w:r>
    <w:r w:rsidR="0005731A">
      <w:rPr>
        <w:noProof/>
      </w:rPr>
      <w:t>21</w:t>
    </w:r>
    <w:r>
      <w:fldChar w:fldCharType="end"/>
    </w:r>
  </w:p>
  <w:p w:rsidR="003D6ABF" w:rsidRDefault="003D6ABF" w:rsidP="002272F9">
    <w:pPr>
      <w:jc w:val="right"/>
    </w:pPr>
  </w:p>
  <w:p w:rsidR="003D6ABF" w:rsidRPr="002272F9" w:rsidRDefault="003D6ABF" w:rsidP="002272F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CD29E3"/>
    <w:multiLevelType w:val="multilevel"/>
    <w:tmpl w:val="ED988854"/>
    <w:lvl w:ilvl="0">
      <w:start w:val="1"/>
      <w:numFmt w:val="decimal"/>
      <w:lvlRestart w:val="0"/>
      <w:pStyle w:val="ONUME"/>
      <w:lvlText w:val="%1."/>
      <w:lvlJc w:val="left"/>
      <w:pPr>
        <w:tabs>
          <w:tab w:val="num" w:pos="1134"/>
        </w:tabs>
        <w:ind w:left="567"/>
      </w:pPr>
      <w:rPr>
        <w:rFonts w:cs="Times New Roman" w:hint="default"/>
      </w:rPr>
    </w:lvl>
    <w:lvl w:ilvl="1">
      <w:start w:val="1"/>
      <w:numFmt w:val="lowerLetter"/>
      <w:lvlText w:val="(%2)"/>
      <w:lvlJc w:val="left"/>
      <w:pPr>
        <w:tabs>
          <w:tab w:val="num" w:pos="1701"/>
        </w:tabs>
        <w:ind w:left="1134"/>
      </w:pPr>
      <w:rPr>
        <w:rFonts w:cs="Times New Roman" w:hint="default"/>
      </w:rPr>
    </w:lvl>
    <w:lvl w:ilvl="2">
      <w:start w:val="1"/>
      <w:numFmt w:val="lowerRoman"/>
      <w:lvlText w:val="(%3)"/>
      <w:lvlJc w:val="left"/>
      <w:pPr>
        <w:tabs>
          <w:tab w:val="num" w:pos="2268"/>
        </w:tabs>
        <w:ind w:left="1701"/>
      </w:pPr>
      <w:rPr>
        <w:rFonts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835"/>
        </w:tabs>
        <w:ind w:left="2268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3402"/>
        </w:tabs>
        <w:ind w:left="2835"/>
      </w:pPr>
      <w:rPr>
        <w:rFonts w:hint="default"/>
      </w:rPr>
    </w:lvl>
    <w:lvl w:ilvl="5">
      <w:start w:val="1"/>
      <w:numFmt w:val="bullet"/>
      <w:lvlText w:val=""/>
      <w:lvlJc w:val="left"/>
      <w:pPr>
        <w:tabs>
          <w:tab w:val="num" w:pos="3969"/>
        </w:tabs>
        <w:ind w:left="3402"/>
      </w:pPr>
      <w:rPr>
        <w:rFonts w:hint="default"/>
      </w:rPr>
    </w:lvl>
    <w:lvl w:ilvl="6">
      <w:start w:val="1"/>
      <w:numFmt w:val="bullet"/>
      <w:lvlText w:val=""/>
      <w:lvlJc w:val="left"/>
      <w:pPr>
        <w:tabs>
          <w:tab w:val="num" w:pos="4536"/>
        </w:tabs>
        <w:ind w:left="3969"/>
      </w:pPr>
      <w:rPr>
        <w:rFonts w:hint="default"/>
      </w:rPr>
    </w:lvl>
    <w:lvl w:ilvl="7">
      <w:start w:val="1"/>
      <w:numFmt w:val="bullet"/>
      <w:lvlText w:val=""/>
      <w:lvlJc w:val="left"/>
      <w:pPr>
        <w:tabs>
          <w:tab w:val="num" w:pos="5102"/>
        </w:tabs>
        <w:ind w:left="4536"/>
      </w:pPr>
      <w:rPr>
        <w:rFonts w:hint="default"/>
      </w:rPr>
    </w:lvl>
    <w:lvl w:ilvl="8">
      <w:start w:val="1"/>
      <w:numFmt w:val="bullet"/>
      <w:lvlText w:val=""/>
      <w:lvlJc w:val="left"/>
      <w:pPr>
        <w:tabs>
          <w:tab w:val="num" w:pos="5669"/>
        </w:tabs>
        <w:ind w:left="5102"/>
      </w:pPr>
      <w:rPr>
        <w:rFonts w:hint="default"/>
      </w:rPr>
    </w:lvl>
  </w:abstractNum>
  <w:abstractNum w:abstractNumId="1">
    <w:nsid w:val="1FFB19A2"/>
    <w:multiLevelType w:val="multilevel"/>
    <w:tmpl w:val="495EEFEE"/>
    <w:lvl w:ilvl="0">
      <w:start w:val="1"/>
      <w:numFmt w:val="decimal"/>
      <w:lvlRestart w:val="0"/>
      <w:pStyle w:val="ONUMFS"/>
      <w:lvlText w:val="%1."/>
      <w:lvlJc w:val="left"/>
      <w:pPr>
        <w:tabs>
          <w:tab w:val="num" w:pos="567"/>
        </w:tabs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1134"/>
        </w:tabs>
        <w:ind w:left="567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701"/>
        </w:tabs>
        <w:ind w:left="1134"/>
      </w:pPr>
      <w:rPr>
        <w:rFonts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2268"/>
        </w:tabs>
        <w:ind w:left="1701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2835"/>
        </w:tabs>
        <w:ind w:left="2268"/>
      </w:pPr>
      <w:rPr>
        <w:rFonts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2835"/>
      </w:pPr>
      <w:rPr>
        <w:rFonts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402"/>
      </w:pPr>
      <w:rPr>
        <w:rFonts w:hint="default"/>
      </w:rPr>
    </w:lvl>
    <w:lvl w:ilvl="7">
      <w:start w:val="1"/>
      <w:numFmt w:val="bullet"/>
      <w:lvlText w:val=""/>
      <w:lvlJc w:val="left"/>
      <w:pPr>
        <w:tabs>
          <w:tab w:val="num" w:pos="4535"/>
        </w:tabs>
        <w:ind w:left="3969"/>
      </w:pPr>
      <w:rPr>
        <w:rFonts w:hint="default"/>
      </w:rPr>
    </w:lvl>
    <w:lvl w:ilvl="8">
      <w:start w:val="1"/>
      <w:numFmt w:val="bullet"/>
      <w:lvlText w:val=""/>
      <w:lvlJc w:val="left"/>
      <w:pPr>
        <w:tabs>
          <w:tab w:val="num" w:pos="5102"/>
        </w:tabs>
        <w:ind w:left="4535"/>
      </w:pPr>
      <w:rPr>
        <w:rFonts w:hint="default"/>
      </w:rPr>
    </w:lvl>
  </w:abstractNum>
  <w:abstractNum w:abstractNumId="2">
    <w:nsid w:val="25670E26"/>
    <w:multiLevelType w:val="hybridMultilevel"/>
    <w:tmpl w:val="D24ADB12"/>
    <w:lvl w:ilvl="0" w:tplc="22382A5E">
      <w:start w:val="1"/>
      <w:numFmt w:val="lowerRoman"/>
      <w:pStyle w:val="indenti"/>
      <w:lvlText w:val="(%1)"/>
      <w:lvlJc w:val="right"/>
      <w:pPr>
        <w:tabs>
          <w:tab w:val="num" w:pos="1985"/>
        </w:tabs>
        <w:ind w:firstLine="1701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4C8B3C46"/>
    <w:multiLevelType w:val="hybridMultilevel"/>
    <w:tmpl w:val="799E19C6"/>
    <w:lvl w:ilvl="0" w:tplc="AEB04A72">
      <w:start w:val="1"/>
      <w:numFmt w:val="decimal"/>
      <w:lvlRestart w:val="0"/>
      <w:pStyle w:val="ListNumber"/>
      <w:lvlText w:val="03.%1."/>
      <w:lvlJc w:val="left"/>
      <w:pPr>
        <w:tabs>
          <w:tab w:val="num" w:pos="567"/>
        </w:tabs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18"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567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7D53"/>
    <w:rsid w:val="00003E8C"/>
    <w:rsid w:val="00004020"/>
    <w:rsid w:val="00005CAA"/>
    <w:rsid w:val="00005D85"/>
    <w:rsid w:val="000069F6"/>
    <w:rsid w:val="00006BC4"/>
    <w:rsid w:val="00006C0E"/>
    <w:rsid w:val="000070F3"/>
    <w:rsid w:val="00007C00"/>
    <w:rsid w:val="00007DD6"/>
    <w:rsid w:val="00012D78"/>
    <w:rsid w:val="00014C81"/>
    <w:rsid w:val="00016560"/>
    <w:rsid w:val="000173EA"/>
    <w:rsid w:val="00017A9F"/>
    <w:rsid w:val="000204FD"/>
    <w:rsid w:val="00021339"/>
    <w:rsid w:val="00022D2F"/>
    <w:rsid w:val="0002652C"/>
    <w:rsid w:val="000266E4"/>
    <w:rsid w:val="00026970"/>
    <w:rsid w:val="00027A73"/>
    <w:rsid w:val="000303CE"/>
    <w:rsid w:val="000307C9"/>
    <w:rsid w:val="000307CA"/>
    <w:rsid w:val="0003081E"/>
    <w:rsid w:val="0003295B"/>
    <w:rsid w:val="000340C2"/>
    <w:rsid w:val="00034CC4"/>
    <w:rsid w:val="00036B1A"/>
    <w:rsid w:val="000373CA"/>
    <w:rsid w:val="00037BC8"/>
    <w:rsid w:val="000403B2"/>
    <w:rsid w:val="000408DC"/>
    <w:rsid w:val="00042139"/>
    <w:rsid w:val="000426BE"/>
    <w:rsid w:val="000428A2"/>
    <w:rsid w:val="00042CC0"/>
    <w:rsid w:val="00043CAA"/>
    <w:rsid w:val="000454D3"/>
    <w:rsid w:val="00045AB6"/>
    <w:rsid w:val="0004617C"/>
    <w:rsid w:val="00046A16"/>
    <w:rsid w:val="00046FDA"/>
    <w:rsid w:val="00047EAC"/>
    <w:rsid w:val="000515CD"/>
    <w:rsid w:val="00051DC6"/>
    <w:rsid w:val="0005233F"/>
    <w:rsid w:val="00052BF8"/>
    <w:rsid w:val="00057209"/>
    <w:rsid w:val="0005731A"/>
    <w:rsid w:val="00057C7A"/>
    <w:rsid w:val="00060A92"/>
    <w:rsid w:val="00061C1C"/>
    <w:rsid w:val="00062652"/>
    <w:rsid w:val="00063176"/>
    <w:rsid w:val="00063769"/>
    <w:rsid w:val="00063B37"/>
    <w:rsid w:val="00064329"/>
    <w:rsid w:val="00066396"/>
    <w:rsid w:val="0006710A"/>
    <w:rsid w:val="00067512"/>
    <w:rsid w:val="00070948"/>
    <w:rsid w:val="00070C9A"/>
    <w:rsid w:val="00070F2E"/>
    <w:rsid w:val="00071663"/>
    <w:rsid w:val="00072B95"/>
    <w:rsid w:val="00072F9A"/>
    <w:rsid w:val="0007307E"/>
    <w:rsid w:val="000736F5"/>
    <w:rsid w:val="00073B6A"/>
    <w:rsid w:val="00073E44"/>
    <w:rsid w:val="00074918"/>
    <w:rsid w:val="0007508A"/>
    <w:rsid w:val="00075432"/>
    <w:rsid w:val="00075663"/>
    <w:rsid w:val="00076088"/>
    <w:rsid w:val="00077109"/>
    <w:rsid w:val="0007733A"/>
    <w:rsid w:val="000808A3"/>
    <w:rsid w:val="00080F4C"/>
    <w:rsid w:val="0008291C"/>
    <w:rsid w:val="00083849"/>
    <w:rsid w:val="00083AC0"/>
    <w:rsid w:val="00083B63"/>
    <w:rsid w:val="00084D95"/>
    <w:rsid w:val="00085EAD"/>
    <w:rsid w:val="000866CF"/>
    <w:rsid w:val="00086C8A"/>
    <w:rsid w:val="00087F11"/>
    <w:rsid w:val="0009017D"/>
    <w:rsid w:val="00090391"/>
    <w:rsid w:val="00090398"/>
    <w:rsid w:val="00090481"/>
    <w:rsid w:val="00092985"/>
    <w:rsid w:val="00093C51"/>
    <w:rsid w:val="0009428B"/>
    <w:rsid w:val="00095CAF"/>
    <w:rsid w:val="000968ED"/>
    <w:rsid w:val="00097034"/>
    <w:rsid w:val="00097C35"/>
    <w:rsid w:val="00097FBA"/>
    <w:rsid w:val="000A0AEB"/>
    <w:rsid w:val="000A0CAE"/>
    <w:rsid w:val="000A2A49"/>
    <w:rsid w:val="000A3A1A"/>
    <w:rsid w:val="000A4074"/>
    <w:rsid w:val="000A41A9"/>
    <w:rsid w:val="000A45C4"/>
    <w:rsid w:val="000A45F2"/>
    <w:rsid w:val="000A6A02"/>
    <w:rsid w:val="000A7394"/>
    <w:rsid w:val="000A767C"/>
    <w:rsid w:val="000B0090"/>
    <w:rsid w:val="000B2E81"/>
    <w:rsid w:val="000B3E67"/>
    <w:rsid w:val="000B595E"/>
    <w:rsid w:val="000B5F43"/>
    <w:rsid w:val="000B6387"/>
    <w:rsid w:val="000B63F6"/>
    <w:rsid w:val="000B74C8"/>
    <w:rsid w:val="000B7A61"/>
    <w:rsid w:val="000C0CB8"/>
    <w:rsid w:val="000C1DD0"/>
    <w:rsid w:val="000C2429"/>
    <w:rsid w:val="000C2929"/>
    <w:rsid w:val="000C29F5"/>
    <w:rsid w:val="000C2F50"/>
    <w:rsid w:val="000C31A8"/>
    <w:rsid w:val="000C34BF"/>
    <w:rsid w:val="000C38DA"/>
    <w:rsid w:val="000C41B6"/>
    <w:rsid w:val="000C4981"/>
    <w:rsid w:val="000C5D02"/>
    <w:rsid w:val="000C6017"/>
    <w:rsid w:val="000C640C"/>
    <w:rsid w:val="000C78D7"/>
    <w:rsid w:val="000D0320"/>
    <w:rsid w:val="000D0576"/>
    <w:rsid w:val="000D0677"/>
    <w:rsid w:val="000D1E08"/>
    <w:rsid w:val="000D233F"/>
    <w:rsid w:val="000D3E2B"/>
    <w:rsid w:val="000D429C"/>
    <w:rsid w:val="000D4F3C"/>
    <w:rsid w:val="000D5529"/>
    <w:rsid w:val="000D628C"/>
    <w:rsid w:val="000D788E"/>
    <w:rsid w:val="000E0AF7"/>
    <w:rsid w:val="000E0FE2"/>
    <w:rsid w:val="000E3C03"/>
    <w:rsid w:val="000E3CA9"/>
    <w:rsid w:val="000E3E12"/>
    <w:rsid w:val="000E74E6"/>
    <w:rsid w:val="000E7A29"/>
    <w:rsid w:val="000E7E8D"/>
    <w:rsid w:val="000E7EF0"/>
    <w:rsid w:val="000F1AE3"/>
    <w:rsid w:val="000F215B"/>
    <w:rsid w:val="000F2C2E"/>
    <w:rsid w:val="000F379C"/>
    <w:rsid w:val="000F431A"/>
    <w:rsid w:val="000F456E"/>
    <w:rsid w:val="000F4C45"/>
    <w:rsid w:val="000F4E91"/>
    <w:rsid w:val="000F5E56"/>
    <w:rsid w:val="000F744F"/>
    <w:rsid w:val="001011C7"/>
    <w:rsid w:val="00101531"/>
    <w:rsid w:val="00102290"/>
    <w:rsid w:val="001030DE"/>
    <w:rsid w:val="00103505"/>
    <w:rsid w:val="0010355D"/>
    <w:rsid w:val="001046A6"/>
    <w:rsid w:val="001065EE"/>
    <w:rsid w:val="001100D8"/>
    <w:rsid w:val="0011011B"/>
    <w:rsid w:val="00114FE1"/>
    <w:rsid w:val="0011504D"/>
    <w:rsid w:val="00115BA2"/>
    <w:rsid w:val="00117A3D"/>
    <w:rsid w:val="00120303"/>
    <w:rsid w:val="00120533"/>
    <w:rsid w:val="001206A2"/>
    <w:rsid w:val="001207F8"/>
    <w:rsid w:val="00121236"/>
    <w:rsid w:val="001212E6"/>
    <w:rsid w:val="00122243"/>
    <w:rsid w:val="00122B8C"/>
    <w:rsid w:val="00123A4D"/>
    <w:rsid w:val="00124F15"/>
    <w:rsid w:val="00126150"/>
    <w:rsid w:val="001264EA"/>
    <w:rsid w:val="00126BDE"/>
    <w:rsid w:val="00127386"/>
    <w:rsid w:val="001273B0"/>
    <w:rsid w:val="00130239"/>
    <w:rsid w:val="001304E5"/>
    <w:rsid w:val="00130712"/>
    <w:rsid w:val="00130F2A"/>
    <w:rsid w:val="0013477B"/>
    <w:rsid w:val="001348D4"/>
    <w:rsid w:val="00134A68"/>
    <w:rsid w:val="00135290"/>
    <w:rsid w:val="00135802"/>
    <w:rsid w:val="001362EE"/>
    <w:rsid w:val="001376C2"/>
    <w:rsid w:val="00140566"/>
    <w:rsid w:val="00140C73"/>
    <w:rsid w:val="00144698"/>
    <w:rsid w:val="00144EB5"/>
    <w:rsid w:val="001457F8"/>
    <w:rsid w:val="00145CF6"/>
    <w:rsid w:val="00145DCA"/>
    <w:rsid w:val="00145E36"/>
    <w:rsid w:val="001464C5"/>
    <w:rsid w:val="00147F6A"/>
    <w:rsid w:val="00150630"/>
    <w:rsid w:val="00151E65"/>
    <w:rsid w:val="00152030"/>
    <w:rsid w:val="00152D39"/>
    <w:rsid w:val="001530F9"/>
    <w:rsid w:val="001536DD"/>
    <w:rsid w:val="00154BA9"/>
    <w:rsid w:val="00156449"/>
    <w:rsid w:val="00156742"/>
    <w:rsid w:val="00157209"/>
    <w:rsid w:val="00157D9D"/>
    <w:rsid w:val="00161FEE"/>
    <w:rsid w:val="00162E55"/>
    <w:rsid w:val="00163310"/>
    <w:rsid w:val="0016464F"/>
    <w:rsid w:val="00164D66"/>
    <w:rsid w:val="001657CC"/>
    <w:rsid w:val="001663CB"/>
    <w:rsid w:val="001664BF"/>
    <w:rsid w:val="00166600"/>
    <w:rsid w:val="00170BB7"/>
    <w:rsid w:val="00171997"/>
    <w:rsid w:val="001723DC"/>
    <w:rsid w:val="0017335C"/>
    <w:rsid w:val="00173F9E"/>
    <w:rsid w:val="0017550B"/>
    <w:rsid w:val="00175B1D"/>
    <w:rsid w:val="00176587"/>
    <w:rsid w:val="00177537"/>
    <w:rsid w:val="00181548"/>
    <w:rsid w:val="001823C9"/>
    <w:rsid w:val="00182EB2"/>
    <w:rsid w:val="001832A6"/>
    <w:rsid w:val="001838F8"/>
    <w:rsid w:val="00184537"/>
    <w:rsid w:val="00184628"/>
    <w:rsid w:val="00185A0E"/>
    <w:rsid w:val="00187DE3"/>
    <w:rsid w:val="00190575"/>
    <w:rsid w:val="001917D0"/>
    <w:rsid w:val="00191946"/>
    <w:rsid w:val="001921A9"/>
    <w:rsid w:val="00193247"/>
    <w:rsid w:val="00193C9B"/>
    <w:rsid w:val="001960F1"/>
    <w:rsid w:val="00196804"/>
    <w:rsid w:val="001968D7"/>
    <w:rsid w:val="001969AB"/>
    <w:rsid w:val="00197B09"/>
    <w:rsid w:val="001A05FC"/>
    <w:rsid w:val="001A0A0E"/>
    <w:rsid w:val="001A15E2"/>
    <w:rsid w:val="001A181A"/>
    <w:rsid w:val="001A3451"/>
    <w:rsid w:val="001A50D8"/>
    <w:rsid w:val="001A56DF"/>
    <w:rsid w:val="001A6534"/>
    <w:rsid w:val="001B0C6A"/>
    <w:rsid w:val="001B11C3"/>
    <w:rsid w:val="001B1497"/>
    <w:rsid w:val="001B20F9"/>
    <w:rsid w:val="001B3BCC"/>
    <w:rsid w:val="001B4E16"/>
    <w:rsid w:val="001B601C"/>
    <w:rsid w:val="001B773B"/>
    <w:rsid w:val="001C0478"/>
    <w:rsid w:val="001C0B1F"/>
    <w:rsid w:val="001C1A27"/>
    <w:rsid w:val="001C2B1A"/>
    <w:rsid w:val="001C3A3B"/>
    <w:rsid w:val="001C3CFB"/>
    <w:rsid w:val="001C444F"/>
    <w:rsid w:val="001C449C"/>
    <w:rsid w:val="001C5E35"/>
    <w:rsid w:val="001C6977"/>
    <w:rsid w:val="001D021D"/>
    <w:rsid w:val="001D02D9"/>
    <w:rsid w:val="001D0789"/>
    <w:rsid w:val="001D208A"/>
    <w:rsid w:val="001D2962"/>
    <w:rsid w:val="001D2F78"/>
    <w:rsid w:val="001D40C3"/>
    <w:rsid w:val="001D50A7"/>
    <w:rsid w:val="001D636F"/>
    <w:rsid w:val="001D6603"/>
    <w:rsid w:val="001D74DD"/>
    <w:rsid w:val="001D7E70"/>
    <w:rsid w:val="001E2613"/>
    <w:rsid w:val="001E28FA"/>
    <w:rsid w:val="001E38F6"/>
    <w:rsid w:val="001E4361"/>
    <w:rsid w:val="001E5A70"/>
    <w:rsid w:val="001E7B84"/>
    <w:rsid w:val="001F1EF7"/>
    <w:rsid w:val="001F37F5"/>
    <w:rsid w:val="001F55F6"/>
    <w:rsid w:val="001F5C38"/>
    <w:rsid w:val="001F5FD0"/>
    <w:rsid w:val="001F6228"/>
    <w:rsid w:val="001F71AD"/>
    <w:rsid w:val="001F71C4"/>
    <w:rsid w:val="001F77F2"/>
    <w:rsid w:val="00200046"/>
    <w:rsid w:val="0020142F"/>
    <w:rsid w:val="00201E55"/>
    <w:rsid w:val="00202288"/>
    <w:rsid w:val="002023C0"/>
    <w:rsid w:val="002033C3"/>
    <w:rsid w:val="00204174"/>
    <w:rsid w:val="00204E82"/>
    <w:rsid w:val="00204F40"/>
    <w:rsid w:val="0020535C"/>
    <w:rsid w:val="00206266"/>
    <w:rsid w:val="002065BA"/>
    <w:rsid w:val="00206768"/>
    <w:rsid w:val="00206A7F"/>
    <w:rsid w:val="002079B7"/>
    <w:rsid w:val="002104F6"/>
    <w:rsid w:val="002106CC"/>
    <w:rsid w:val="00211A84"/>
    <w:rsid w:val="00211D74"/>
    <w:rsid w:val="00212CE4"/>
    <w:rsid w:val="00213425"/>
    <w:rsid w:val="0021626A"/>
    <w:rsid w:val="002169E3"/>
    <w:rsid w:val="002171B1"/>
    <w:rsid w:val="00217B7C"/>
    <w:rsid w:val="002200ED"/>
    <w:rsid w:val="00220618"/>
    <w:rsid w:val="00220A2D"/>
    <w:rsid w:val="002212D3"/>
    <w:rsid w:val="00221B02"/>
    <w:rsid w:val="00221BAA"/>
    <w:rsid w:val="00222D75"/>
    <w:rsid w:val="0022316C"/>
    <w:rsid w:val="002236D0"/>
    <w:rsid w:val="002253C0"/>
    <w:rsid w:val="00225886"/>
    <w:rsid w:val="00225891"/>
    <w:rsid w:val="002272F9"/>
    <w:rsid w:val="0022762E"/>
    <w:rsid w:val="00231B6F"/>
    <w:rsid w:val="00232649"/>
    <w:rsid w:val="00233349"/>
    <w:rsid w:val="00233508"/>
    <w:rsid w:val="00234102"/>
    <w:rsid w:val="00234B46"/>
    <w:rsid w:val="00234DD2"/>
    <w:rsid w:val="002350D8"/>
    <w:rsid w:val="002361C9"/>
    <w:rsid w:val="00236E84"/>
    <w:rsid w:val="002375A8"/>
    <w:rsid w:val="00237F8D"/>
    <w:rsid w:val="0024019A"/>
    <w:rsid w:val="002403EB"/>
    <w:rsid w:val="0024090A"/>
    <w:rsid w:val="0024152D"/>
    <w:rsid w:val="00241BE6"/>
    <w:rsid w:val="0024268A"/>
    <w:rsid w:val="002439DA"/>
    <w:rsid w:val="00243B79"/>
    <w:rsid w:val="00244FE1"/>
    <w:rsid w:val="00245AC0"/>
    <w:rsid w:val="00245FAC"/>
    <w:rsid w:val="00247A8E"/>
    <w:rsid w:val="00247C48"/>
    <w:rsid w:val="00250556"/>
    <w:rsid w:val="00250A93"/>
    <w:rsid w:val="002518D4"/>
    <w:rsid w:val="002545B7"/>
    <w:rsid w:val="00254FC2"/>
    <w:rsid w:val="00255B7D"/>
    <w:rsid w:val="0025759D"/>
    <w:rsid w:val="00257F44"/>
    <w:rsid w:val="00260F30"/>
    <w:rsid w:val="0026226C"/>
    <w:rsid w:val="002634C4"/>
    <w:rsid w:val="00263523"/>
    <w:rsid w:val="00264448"/>
    <w:rsid w:val="00264A98"/>
    <w:rsid w:val="00266B33"/>
    <w:rsid w:val="0026747D"/>
    <w:rsid w:val="00270863"/>
    <w:rsid w:val="00271EB7"/>
    <w:rsid w:val="002725F5"/>
    <w:rsid w:val="00272D02"/>
    <w:rsid w:val="00273349"/>
    <w:rsid w:val="00273B65"/>
    <w:rsid w:val="00273D41"/>
    <w:rsid w:val="002745E8"/>
    <w:rsid w:val="00275B47"/>
    <w:rsid w:val="0027798D"/>
    <w:rsid w:val="00277E02"/>
    <w:rsid w:val="002802C2"/>
    <w:rsid w:val="00282C01"/>
    <w:rsid w:val="002830BB"/>
    <w:rsid w:val="00283259"/>
    <w:rsid w:val="002846DC"/>
    <w:rsid w:val="00285AC3"/>
    <w:rsid w:val="00285B64"/>
    <w:rsid w:val="00285C78"/>
    <w:rsid w:val="00285E1B"/>
    <w:rsid w:val="002873E6"/>
    <w:rsid w:val="00290900"/>
    <w:rsid w:val="002918E6"/>
    <w:rsid w:val="002928D3"/>
    <w:rsid w:val="00292C63"/>
    <w:rsid w:val="002967A1"/>
    <w:rsid w:val="002A0453"/>
    <w:rsid w:val="002A0C8D"/>
    <w:rsid w:val="002A336E"/>
    <w:rsid w:val="002A3655"/>
    <w:rsid w:val="002A37E3"/>
    <w:rsid w:val="002A4E15"/>
    <w:rsid w:val="002A57D8"/>
    <w:rsid w:val="002A6430"/>
    <w:rsid w:val="002A6F28"/>
    <w:rsid w:val="002B08C5"/>
    <w:rsid w:val="002B0AF9"/>
    <w:rsid w:val="002B17F4"/>
    <w:rsid w:val="002B1CDB"/>
    <w:rsid w:val="002B289D"/>
    <w:rsid w:val="002B3AEB"/>
    <w:rsid w:val="002B4224"/>
    <w:rsid w:val="002B44FE"/>
    <w:rsid w:val="002B53AF"/>
    <w:rsid w:val="002B54CE"/>
    <w:rsid w:val="002B5D94"/>
    <w:rsid w:val="002B6395"/>
    <w:rsid w:val="002B72C3"/>
    <w:rsid w:val="002C0242"/>
    <w:rsid w:val="002C0348"/>
    <w:rsid w:val="002C0D55"/>
    <w:rsid w:val="002C1C57"/>
    <w:rsid w:val="002C29D2"/>
    <w:rsid w:val="002C3131"/>
    <w:rsid w:val="002C36D7"/>
    <w:rsid w:val="002C419B"/>
    <w:rsid w:val="002C4755"/>
    <w:rsid w:val="002C5075"/>
    <w:rsid w:val="002C5702"/>
    <w:rsid w:val="002C5ADD"/>
    <w:rsid w:val="002C6107"/>
    <w:rsid w:val="002C6722"/>
    <w:rsid w:val="002C6DC3"/>
    <w:rsid w:val="002D00B1"/>
    <w:rsid w:val="002D0EEC"/>
    <w:rsid w:val="002D1606"/>
    <w:rsid w:val="002D2E3F"/>
    <w:rsid w:val="002D33AE"/>
    <w:rsid w:val="002D3C86"/>
    <w:rsid w:val="002D4D2D"/>
    <w:rsid w:val="002D4F55"/>
    <w:rsid w:val="002D6177"/>
    <w:rsid w:val="002D6906"/>
    <w:rsid w:val="002D69AC"/>
    <w:rsid w:val="002D6E5F"/>
    <w:rsid w:val="002D79A1"/>
    <w:rsid w:val="002D7DE4"/>
    <w:rsid w:val="002E01A8"/>
    <w:rsid w:val="002E1BAB"/>
    <w:rsid w:val="002E2873"/>
    <w:rsid w:val="002E332E"/>
    <w:rsid w:val="002E3407"/>
    <w:rsid w:val="002E3D27"/>
    <w:rsid w:val="002E5C95"/>
    <w:rsid w:val="002E5CFE"/>
    <w:rsid w:val="002E5E4D"/>
    <w:rsid w:val="002F0313"/>
    <w:rsid w:val="002F0ACA"/>
    <w:rsid w:val="002F1020"/>
    <w:rsid w:val="002F1109"/>
    <w:rsid w:val="002F1999"/>
    <w:rsid w:val="002F1F64"/>
    <w:rsid w:val="002F1FE6"/>
    <w:rsid w:val="002F2046"/>
    <w:rsid w:val="002F227F"/>
    <w:rsid w:val="002F2353"/>
    <w:rsid w:val="002F30C8"/>
    <w:rsid w:val="002F334E"/>
    <w:rsid w:val="002F4515"/>
    <w:rsid w:val="002F4870"/>
    <w:rsid w:val="002F4E68"/>
    <w:rsid w:val="002F5296"/>
    <w:rsid w:val="002F62A9"/>
    <w:rsid w:val="002F72BC"/>
    <w:rsid w:val="002F7546"/>
    <w:rsid w:val="002F7F8D"/>
    <w:rsid w:val="00302E87"/>
    <w:rsid w:val="003044B6"/>
    <w:rsid w:val="003045AD"/>
    <w:rsid w:val="003046F0"/>
    <w:rsid w:val="00304D32"/>
    <w:rsid w:val="00305ACB"/>
    <w:rsid w:val="0030633C"/>
    <w:rsid w:val="00312F7F"/>
    <w:rsid w:val="00314F37"/>
    <w:rsid w:val="00315417"/>
    <w:rsid w:val="00316AD9"/>
    <w:rsid w:val="00316F94"/>
    <w:rsid w:val="0032013A"/>
    <w:rsid w:val="00321D97"/>
    <w:rsid w:val="003220AC"/>
    <w:rsid w:val="00323440"/>
    <w:rsid w:val="00324EDA"/>
    <w:rsid w:val="00326435"/>
    <w:rsid w:val="00326819"/>
    <w:rsid w:val="00327D81"/>
    <w:rsid w:val="00327F3C"/>
    <w:rsid w:val="00331912"/>
    <w:rsid w:val="003325F0"/>
    <w:rsid w:val="00332761"/>
    <w:rsid w:val="00332BC2"/>
    <w:rsid w:val="003340B2"/>
    <w:rsid w:val="00334808"/>
    <w:rsid w:val="00336977"/>
    <w:rsid w:val="00337D2A"/>
    <w:rsid w:val="0034008F"/>
    <w:rsid w:val="00340118"/>
    <w:rsid w:val="00340574"/>
    <w:rsid w:val="00341751"/>
    <w:rsid w:val="003426D6"/>
    <w:rsid w:val="0034351F"/>
    <w:rsid w:val="003446F8"/>
    <w:rsid w:val="003468C9"/>
    <w:rsid w:val="00347300"/>
    <w:rsid w:val="00350A28"/>
    <w:rsid w:val="00350F88"/>
    <w:rsid w:val="00352775"/>
    <w:rsid w:val="00352B65"/>
    <w:rsid w:val="00352F5F"/>
    <w:rsid w:val="003546BE"/>
    <w:rsid w:val="003568BC"/>
    <w:rsid w:val="00357506"/>
    <w:rsid w:val="003578B7"/>
    <w:rsid w:val="0035792A"/>
    <w:rsid w:val="00360D4D"/>
    <w:rsid w:val="00361450"/>
    <w:rsid w:val="00361A7D"/>
    <w:rsid w:val="0036318A"/>
    <w:rsid w:val="0036463C"/>
    <w:rsid w:val="00364B61"/>
    <w:rsid w:val="00364B9E"/>
    <w:rsid w:val="00365494"/>
    <w:rsid w:val="003661F8"/>
    <w:rsid w:val="003663FE"/>
    <w:rsid w:val="00366BFE"/>
    <w:rsid w:val="003673CF"/>
    <w:rsid w:val="003679A8"/>
    <w:rsid w:val="003705EC"/>
    <w:rsid w:val="00370A1D"/>
    <w:rsid w:val="00370E14"/>
    <w:rsid w:val="00371718"/>
    <w:rsid w:val="0037345C"/>
    <w:rsid w:val="003742AB"/>
    <w:rsid w:val="00374AE1"/>
    <w:rsid w:val="00374DDB"/>
    <w:rsid w:val="00375282"/>
    <w:rsid w:val="00375F55"/>
    <w:rsid w:val="00376785"/>
    <w:rsid w:val="003771D4"/>
    <w:rsid w:val="003779F6"/>
    <w:rsid w:val="00381D17"/>
    <w:rsid w:val="003832C1"/>
    <w:rsid w:val="00384531"/>
    <w:rsid w:val="003845C1"/>
    <w:rsid w:val="00385242"/>
    <w:rsid w:val="0038590F"/>
    <w:rsid w:val="00386C62"/>
    <w:rsid w:val="003922D3"/>
    <w:rsid w:val="00392DCB"/>
    <w:rsid w:val="00395F53"/>
    <w:rsid w:val="003974C2"/>
    <w:rsid w:val="003A04A0"/>
    <w:rsid w:val="003A07A2"/>
    <w:rsid w:val="003A1716"/>
    <w:rsid w:val="003A1CFF"/>
    <w:rsid w:val="003A21FE"/>
    <w:rsid w:val="003A3759"/>
    <w:rsid w:val="003A394E"/>
    <w:rsid w:val="003A3DFC"/>
    <w:rsid w:val="003A4E8D"/>
    <w:rsid w:val="003A5267"/>
    <w:rsid w:val="003A6D36"/>
    <w:rsid w:val="003A6F89"/>
    <w:rsid w:val="003A7103"/>
    <w:rsid w:val="003B38C1"/>
    <w:rsid w:val="003B42E9"/>
    <w:rsid w:val="003B4AD0"/>
    <w:rsid w:val="003B4AE4"/>
    <w:rsid w:val="003B54B1"/>
    <w:rsid w:val="003B568F"/>
    <w:rsid w:val="003B7036"/>
    <w:rsid w:val="003C173C"/>
    <w:rsid w:val="003C1BBF"/>
    <w:rsid w:val="003C28E0"/>
    <w:rsid w:val="003C3913"/>
    <w:rsid w:val="003C51FD"/>
    <w:rsid w:val="003C6503"/>
    <w:rsid w:val="003C6617"/>
    <w:rsid w:val="003C688D"/>
    <w:rsid w:val="003D2BF8"/>
    <w:rsid w:val="003D4298"/>
    <w:rsid w:val="003D5C10"/>
    <w:rsid w:val="003D608A"/>
    <w:rsid w:val="003D6687"/>
    <w:rsid w:val="003D6ABF"/>
    <w:rsid w:val="003D71F5"/>
    <w:rsid w:val="003E0062"/>
    <w:rsid w:val="003E02CA"/>
    <w:rsid w:val="003E0AFD"/>
    <w:rsid w:val="003E0CFA"/>
    <w:rsid w:val="003E1503"/>
    <w:rsid w:val="003E1C56"/>
    <w:rsid w:val="003E264C"/>
    <w:rsid w:val="003E2DB4"/>
    <w:rsid w:val="003E3E1B"/>
    <w:rsid w:val="003E41C2"/>
    <w:rsid w:val="003E498A"/>
    <w:rsid w:val="003E62E6"/>
    <w:rsid w:val="003E6B1E"/>
    <w:rsid w:val="003F09ED"/>
    <w:rsid w:val="003F0DBC"/>
    <w:rsid w:val="003F1C5E"/>
    <w:rsid w:val="003F22F8"/>
    <w:rsid w:val="003F322D"/>
    <w:rsid w:val="003F3373"/>
    <w:rsid w:val="003F35C4"/>
    <w:rsid w:val="003F4079"/>
    <w:rsid w:val="003F6118"/>
    <w:rsid w:val="003F64F6"/>
    <w:rsid w:val="003F6EE6"/>
    <w:rsid w:val="003F7099"/>
    <w:rsid w:val="003F7CE4"/>
    <w:rsid w:val="00401212"/>
    <w:rsid w:val="004013AD"/>
    <w:rsid w:val="004023BF"/>
    <w:rsid w:val="00402D55"/>
    <w:rsid w:val="00403104"/>
    <w:rsid w:val="00403772"/>
    <w:rsid w:val="00403EFC"/>
    <w:rsid w:val="004052FE"/>
    <w:rsid w:val="004064C6"/>
    <w:rsid w:val="004066BA"/>
    <w:rsid w:val="00411736"/>
    <w:rsid w:val="0041314D"/>
    <w:rsid w:val="00414306"/>
    <w:rsid w:val="00414C69"/>
    <w:rsid w:val="00415940"/>
    <w:rsid w:val="004168A9"/>
    <w:rsid w:val="00417EEE"/>
    <w:rsid w:val="00420370"/>
    <w:rsid w:val="00422C5C"/>
    <w:rsid w:val="00422E08"/>
    <w:rsid w:val="00423B2F"/>
    <w:rsid w:val="00423E3E"/>
    <w:rsid w:val="004260A0"/>
    <w:rsid w:val="00427AF4"/>
    <w:rsid w:val="00430473"/>
    <w:rsid w:val="00432BA3"/>
    <w:rsid w:val="00432C8C"/>
    <w:rsid w:val="00432C91"/>
    <w:rsid w:val="00432F96"/>
    <w:rsid w:val="00433BF9"/>
    <w:rsid w:val="004343D1"/>
    <w:rsid w:val="00434A70"/>
    <w:rsid w:val="00434DFB"/>
    <w:rsid w:val="00435B74"/>
    <w:rsid w:val="00435D97"/>
    <w:rsid w:val="004360F5"/>
    <w:rsid w:val="004364AC"/>
    <w:rsid w:val="004366D4"/>
    <w:rsid w:val="0043763D"/>
    <w:rsid w:val="00437D17"/>
    <w:rsid w:val="00437F80"/>
    <w:rsid w:val="0044036B"/>
    <w:rsid w:val="00440A01"/>
    <w:rsid w:val="00440F9C"/>
    <w:rsid w:val="0044285A"/>
    <w:rsid w:val="004431CF"/>
    <w:rsid w:val="00444DBD"/>
    <w:rsid w:val="00445019"/>
    <w:rsid w:val="00445748"/>
    <w:rsid w:val="0044637A"/>
    <w:rsid w:val="0044666F"/>
    <w:rsid w:val="00447CE0"/>
    <w:rsid w:val="00447F1A"/>
    <w:rsid w:val="00447F1F"/>
    <w:rsid w:val="00450DF7"/>
    <w:rsid w:val="00451777"/>
    <w:rsid w:val="00452608"/>
    <w:rsid w:val="004529BC"/>
    <w:rsid w:val="00452AEE"/>
    <w:rsid w:val="00453E9A"/>
    <w:rsid w:val="00454032"/>
    <w:rsid w:val="0045645B"/>
    <w:rsid w:val="004568BC"/>
    <w:rsid w:val="004568C5"/>
    <w:rsid w:val="00456F5F"/>
    <w:rsid w:val="00457521"/>
    <w:rsid w:val="00460DFE"/>
    <w:rsid w:val="0046190B"/>
    <w:rsid w:val="00461CBE"/>
    <w:rsid w:val="0046294F"/>
    <w:rsid w:val="004629F5"/>
    <w:rsid w:val="00462B2E"/>
    <w:rsid w:val="004647DA"/>
    <w:rsid w:val="00464D5E"/>
    <w:rsid w:val="00464FEE"/>
    <w:rsid w:val="004652C8"/>
    <w:rsid w:val="00467201"/>
    <w:rsid w:val="00467B3E"/>
    <w:rsid w:val="00471BBE"/>
    <w:rsid w:val="0047209A"/>
    <w:rsid w:val="00472BD6"/>
    <w:rsid w:val="004730AC"/>
    <w:rsid w:val="00474062"/>
    <w:rsid w:val="0047407B"/>
    <w:rsid w:val="00475482"/>
    <w:rsid w:val="0047621C"/>
    <w:rsid w:val="00476385"/>
    <w:rsid w:val="004769C6"/>
    <w:rsid w:val="0047791E"/>
    <w:rsid w:val="00477D53"/>
    <w:rsid w:val="00477D6B"/>
    <w:rsid w:val="00477DA5"/>
    <w:rsid w:val="0048190C"/>
    <w:rsid w:val="00481925"/>
    <w:rsid w:val="00481D97"/>
    <w:rsid w:val="00485DB6"/>
    <w:rsid w:val="00486453"/>
    <w:rsid w:val="00491553"/>
    <w:rsid w:val="00491EBC"/>
    <w:rsid w:val="0049279C"/>
    <w:rsid w:val="004938A3"/>
    <w:rsid w:val="00494729"/>
    <w:rsid w:val="00494A94"/>
    <w:rsid w:val="00495ED7"/>
    <w:rsid w:val="00497187"/>
    <w:rsid w:val="00497276"/>
    <w:rsid w:val="00497369"/>
    <w:rsid w:val="00497B21"/>
    <w:rsid w:val="004A1093"/>
    <w:rsid w:val="004A2CC0"/>
    <w:rsid w:val="004A476C"/>
    <w:rsid w:val="004A55BB"/>
    <w:rsid w:val="004A6D02"/>
    <w:rsid w:val="004A70AD"/>
    <w:rsid w:val="004A74A2"/>
    <w:rsid w:val="004B07E2"/>
    <w:rsid w:val="004B0BE6"/>
    <w:rsid w:val="004B1A07"/>
    <w:rsid w:val="004B21ED"/>
    <w:rsid w:val="004B23F8"/>
    <w:rsid w:val="004B38A6"/>
    <w:rsid w:val="004B438E"/>
    <w:rsid w:val="004B57E1"/>
    <w:rsid w:val="004B67C6"/>
    <w:rsid w:val="004C0060"/>
    <w:rsid w:val="004C21DF"/>
    <w:rsid w:val="004C260D"/>
    <w:rsid w:val="004C32F0"/>
    <w:rsid w:val="004C5D38"/>
    <w:rsid w:val="004C6524"/>
    <w:rsid w:val="004C7A56"/>
    <w:rsid w:val="004C7CC0"/>
    <w:rsid w:val="004D1055"/>
    <w:rsid w:val="004D12A0"/>
    <w:rsid w:val="004D1DD3"/>
    <w:rsid w:val="004D1E55"/>
    <w:rsid w:val="004D3D19"/>
    <w:rsid w:val="004D4844"/>
    <w:rsid w:val="004D5401"/>
    <w:rsid w:val="004D63B7"/>
    <w:rsid w:val="004D64B3"/>
    <w:rsid w:val="004D6D69"/>
    <w:rsid w:val="004E0119"/>
    <w:rsid w:val="004E0F8C"/>
    <w:rsid w:val="004E1AB0"/>
    <w:rsid w:val="004E21E1"/>
    <w:rsid w:val="004E3CA7"/>
    <w:rsid w:val="004E3D86"/>
    <w:rsid w:val="004E4238"/>
    <w:rsid w:val="004E4ECF"/>
    <w:rsid w:val="004E607A"/>
    <w:rsid w:val="004E6E82"/>
    <w:rsid w:val="004E7235"/>
    <w:rsid w:val="004E75F1"/>
    <w:rsid w:val="004F052C"/>
    <w:rsid w:val="004F14E5"/>
    <w:rsid w:val="004F16CE"/>
    <w:rsid w:val="004F1B26"/>
    <w:rsid w:val="004F1C04"/>
    <w:rsid w:val="004F2C89"/>
    <w:rsid w:val="004F2DAD"/>
    <w:rsid w:val="004F57E5"/>
    <w:rsid w:val="004F7B34"/>
    <w:rsid w:val="0050031D"/>
    <w:rsid w:val="005008F8"/>
    <w:rsid w:val="005019FF"/>
    <w:rsid w:val="00502467"/>
    <w:rsid w:val="00502D65"/>
    <w:rsid w:val="00503FA1"/>
    <w:rsid w:val="005044FA"/>
    <w:rsid w:val="00505D58"/>
    <w:rsid w:val="00506121"/>
    <w:rsid w:val="0050640D"/>
    <w:rsid w:val="005069B5"/>
    <w:rsid w:val="005073A2"/>
    <w:rsid w:val="00510182"/>
    <w:rsid w:val="0051075A"/>
    <w:rsid w:val="00510E2B"/>
    <w:rsid w:val="0051218B"/>
    <w:rsid w:val="005121D7"/>
    <w:rsid w:val="00513C63"/>
    <w:rsid w:val="0051464D"/>
    <w:rsid w:val="0051497C"/>
    <w:rsid w:val="00515A66"/>
    <w:rsid w:val="005160A7"/>
    <w:rsid w:val="00517C8F"/>
    <w:rsid w:val="00520AAB"/>
    <w:rsid w:val="00520EBE"/>
    <w:rsid w:val="00522199"/>
    <w:rsid w:val="00524095"/>
    <w:rsid w:val="005250C2"/>
    <w:rsid w:val="00526356"/>
    <w:rsid w:val="00526B7E"/>
    <w:rsid w:val="00527F7F"/>
    <w:rsid w:val="0053057A"/>
    <w:rsid w:val="005309CB"/>
    <w:rsid w:val="00532327"/>
    <w:rsid w:val="005333AC"/>
    <w:rsid w:val="005338E7"/>
    <w:rsid w:val="00533A35"/>
    <w:rsid w:val="00533D1D"/>
    <w:rsid w:val="00534E22"/>
    <w:rsid w:val="00536C85"/>
    <w:rsid w:val="005373B8"/>
    <w:rsid w:val="00537795"/>
    <w:rsid w:val="00537FC6"/>
    <w:rsid w:val="00541080"/>
    <w:rsid w:val="00541905"/>
    <w:rsid w:val="0054406E"/>
    <w:rsid w:val="00544C2D"/>
    <w:rsid w:val="005459FB"/>
    <w:rsid w:val="00546204"/>
    <w:rsid w:val="00547068"/>
    <w:rsid w:val="00550702"/>
    <w:rsid w:val="00551E16"/>
    <w:rsid w:val="00552C2C"/>
    <w:rsid w:val="00552D05"/>
    <w:rsid w:val="00555CC7"/>
    <w:rsid w:val="00560A29"/>
    <w:rsid w:val="00564188"/>
    <w:rsid w:val="00564D87"/>
    <w:rsid w:val="00566E57"/>
    <w:rsid w:val="005702FF"/>
    <w:rsid w:val="00571AE7"/>
    <w:rsid w:val="00571B63"/>
    <w:rsid w:val="0057259D"/>
    <w:rsid w:val="00575ABC"/>
    <w:rsid w:val="005765C8"/>
    <w:rsid w:val="00576A69"/>
    <w:rsid w:val="00576AA2"/>
    <w:rsid w:val="00577AF6"/>
    <w:rsid w:val="00577ED9"/>
    <w:rsid w:val="00582173"/>
    <w:rsid w:val="00582A98"/>
    <w:rsid w:val="0058385C"/>
    <w:rsid w:val="00583CB9"/>
    <w:rsid w:val="00584098"/>
    <w:rsid w:val="00585057"/>
    <w:rsid w:val="00586AA2"/>
    <w:rsid w:val="005874FE"/>
    <w:rsid w:val="00587631"/>
    <w:rsid w:val="00591F00"/>
    <w:rsid w:val="00593DF0"/>
    <w:rsid w:val="0059722A"/>
    <w:rsid w:val="005975BE"/>
    <w:rsid w:val="00597893"/>
    <w:rsid w:val="005A0C5C"/>
    <w:rsid w:val="005A0D2C"/>
    <w:rsid w:val="005A1C8B"/>
    <w:rsid w:val="005A26A3"/>
    <w:rsid w:val="005A2B5C"/>
    <w:rsid w:val="005A3493"/>
    <w:rsid w:val="005A4849"/>
    <w:rsid w:val="005A4E64"/>
    <w:rsid w:val="005A5FC6"/>
    <w:rsid w:val="005A6FC8"/>
    <w:rsid w:val="005B0A5A"/>
    <w:rsid w:val="005B44D6"/>
    <w:rsid w:val="005B4947"/>
    <w:rsid w:val="005B5A65"/>
    <w:rsid w:val="005B7742"/>
    <w:rsid w:val="005C0A81"/>
    <w:rsid w:val="005C1BCC"/>
    <w:rsid w:val="005C2113"/>
    <w:rsid w:val="005C4704"/>
    <w:rsid w:val="005C5083"/>
    <w:rsid w:val="005C61BC"/>
    <w:rsid w:val="005C65AD"/>
    <w:rsid w:val="005C6649"/>
    <w:rsid w:val="005C7970"/>
    <w:rsid w:val="005D4371"/>
    <w:rsid w:val="005D4856"/>
    <w:rsid w:val="005D505E"/>
    <w:rsid w:val="005E07B6"/>
    <w:rsid w:val="005E20B2"/>
    <w:rsid w:val="005E24B8"/>
    <w:rsid w:val="005E2A0F"/>
    <w:rsid w:val="005E2A89"/>
    <w:rsid w:val="005E2D44"/>
    <w:rsid w:val="005E3AA0"/>
    <w:rsid w:val="005E4134"/>
    <w:rsid w:val="005E50E6"/>
    <w:rsid w:val="005E6DFC"/>
    <w:rsid w:val="005E7EEE"/>
    <w:rsid w:val="005F0470"/>
    <w:rsid w:val="005F0B76"/>
    <w:rsid w:val="005F299B"/>
    <w:rsid w:val="005F4346"/>
    <w:rsid w:val="005F6AFC"/>
    <w:rsid w:val="005F6B7C"/>
    <w:rsid w:val="005F72D1"/>
    <w:rsid w:val="005F7410"/>
    <w:rsid w:val="005F746A"/>
    <w:rsid w:val="005F75C9"/>
    <w:rsid w:val="006008E0"/>
    <w:rsid w:val="00600BE3"/>
    <w:rsid w:val="00601923"/>
    <w:rsid w:val="00601E2E"/>
    <w:rsid w:val="00602E94"/>
    <w:rsid w:val="006035B0"/>
    <w:rsid w:val="00603BF2"/>
    <w:rsid w:val="00604886"/>
    <w:rsid w:val="0060511A"/>
    <w:rsid w:val="00605827"/>
    <w:rsid w:val="006071CC"/>
    <w:rsid w:val="006076FE"/>
    <w:rsid w:val="00611734"/>
    <w:rsid w:val="006124BB"/>
    <w:rsid w:val="006137B9"/>
    <w:rsid w:val="006148F3"/>
    <w:rsid w:val="00614A6B"/>
    <w:rsid w:val="00615DD4"/>
    <w:rsid w:val="00617374"/>
    <w:rsid w:val="00622691"/>
    <w:rsid w:val="00625BC8"/>
    <w:rsid w:val="006261C5"/>
    <w:rsid w:val="00626578"/>
    <w:rsid w:val="00626630"/>
    <w:rsid w:val="00630EE7"/>
    <w:rsid w:val="00633069"/>
    <w:rsid w:val="00633C69"/>
    <w:rsid w:val="00633E2C"/>
    <w:rsid w:val="006354FC"/>
    <w:rsid w:val="00635519"/>
    <w:rsid w:val="0063613C"/>
    <w:rsid w:val="006362F1"/>
    <w:rsid w:val="006367E6"/>
    <w:rsid w:val="00636C7B"/>
    <w:rsid w:val="00637AFC"/>
    <w:rsid w:val="00637BC6"/>
    <w:rsid w:val="00640B4F"/>
    <w:rsid w:val="00641929"/>
    <w:rsid w:val="00643DAA"/>
    <w:rsid w:val="00644764"/>
    <w:rsid w:val="00644D04"/>
    <w:rsid w:val="00645AFA"/>
    <w:rsid w:val="00646050"/>
    <w:rsid w:val="00646466"/>
    <w:rsid w:val="00647EC6"/>
    <w:rsid w:val="006504B4"/>
    <w:rsid w:val="006514F0"/>
    <w:rsid w:val="006519AB"/>
    <w:rsid w:val="00652934"/>
    <w:rsid w:val="00653621"/>
    <w:rsid w:val="00654D84"/>
    <w:rsid w:val="00656E63"/>
    <w:rsid w:val="0065769E"/>
    <w:rsid w:val="00660398"/>
    <w:rsid w:val="006607BB"/>
    <w:rsid w:val="00661B32"/>
    <w:rsid w:val="00662F2D"/>
    <w:rsid w:val="00663799"/>
    <w:rsid w:val="00663B29"/>
    <w:rsid w:val="006650A4"/>
    <w:rsid w:val="0066566F"/>
    <w:rsid w:val="006677A1"/>
    <w:rsid w:val="006678B6"/>
    <w:rsid w:val="00667EB6"/>
    <w:rsid w:val="006713CA"/>
    <w:rsid w:val="00672AC7"/>
    <w:rsid w:val="006748EE"/>
    <w:rsid w:val="00674A21"/>
    <w:rsid w:val="006755BD"/>
    <w:rsid w:val="006764A3"/>
    <w:rsid w:val="006769B9"/>
    <w:rsid w:val="00676C5C"/>
    <w:rsid w:val="00677224"/>
    <w:rsid w:val="006772C4"/>
    <w:rsid w:val="00677F6F"/>
    <w:rsid w:val="00680399"/>
    <w:rsid w:val="00680DF1"/>
    <w:rsid w:val="00682B36"/>
    <w:rsid w:val="0068329F"/>
    <w:rsid w:val="0068353C"/>
    <w:rsid w:val="00683785"/>
    <w:rsid w:val="00683909"/>
    <w:rsid w:val="00686B80"/>
    <w:rsid w:val="00690DC0"/>
    <w:rsid w:val="006916FF"/>
    <w:rsid w:val="00693205"/>
    <w:rsid w:val="006935DD"/>
    <w:rsid w:val="0069415B"/>
    <w:rsid w:val="00697C68"/>
    <w:rsid w:val="006A014F"/>
    <w:rsid w:val="006A09E6"/>
    <w:rsid w:val="006A0A0B"/>
    <w:rsid w:val="006A2CD8"/>
    <w:rsid w:val="006A34F5"/>
    <w:rsid w:val="006A4455"/>
    <w:rsid w:val="006A4F98"/>
    <w:rsid w:val="006A6A83"/>
    <w:rsid w:val="006A6E43"/>
    <w:rsid w:val="006A6E4F"/>
    <w:rsid w:val="006A764B"/>
    <w:rsid w:val="006B0752"/>
    <w:rsid w:val="006B0B7E"/>
    <w:rsid w:val="006B1C7D"/>
    <w:rsid w:val="006B3860"/>
    <w:rsid w:val="006B42AC"/>
    <w:rsid w:val="006B7CDF"/>
    <w:rsid w:val="006C2C3B"/>
    <w:rsid w:val="006C3BFB"/>
    <w:rsid w:val="006C47E0"/>
    <w:rsid w:val="006C64FC"/>
    <w:rsid w:val="006D1C45"/>
    <w:rsid w:val="006D51CB"/>
    <w:rsid w:val="006D53E7"/>
    <w:rsid w:val="006D61B6"/>
    <w:rsid w:val="006D72C5"/>
    <w:rsid w:val="006D77CD"/>
    <w:rsid w:val="006E0EFC"/>
    <w:rsid w:val="006E14EC"/>
    <w:rsid w:val="006E2187"/>
    <w:rsid w:val="006E2616"/>
    <w:rsid w:val="006E2FB5"/>
    <w:rsid w:val="006E3EED"/>
    <w:rsid w:val="006E5408"/>
    <w:rsid w:val="006E62D9"/>
    <w:rsid w:val="006E7DCF"/>
    <w:rsid w:val="006E7EC6"/>
    <w:rsid w:val="006F0516"/>
    <w:rsid w:val="006F1556"/>
    <w:rsid w:val="006F1A74"/>
    <w:rsid w:val="006F1B4D"/>
    <w:rsid w:val="006F3460"/>
    <w:rsid w:val="006F380F"/>
    <w:rsid w:val="006F3AA6"/>
    <w:rsid w:val="006F60A0"/>
    <w:rsid w:val="006F7628"/>
    <w:rsid w:val="0070059B"/>
    <w:rsid w:val="0070083E"/>
    <w:rsid w:val="00700FF4"/>
    <w:rsid w:val="00701B18"/>
    <w:rsid w:val="00701BE5"/>
    <w:rsid w:val="00703EFB"/>
    <w:rsid w:val="00704834"/>
    <w:rsid w:val="00704EF8"/>
    <w:rsid w:val="00707C1D"/>
    <w:rsid w:val="007102C2"/>
    <w:rsid w:val="007112BB"/>
    <w:rsid w:val="00712225"/>
    <w:rsid w:val="00714AF6"/>
    <w:rsid w:val="0071523C"/>
    <w:rsid w:val="00715BD1"/>
    <w:rsid w:val="0071605E"/>
    <w:rsid w:val="00716FCB"/>
    <w:rsid w:val="00717944"/>
    <w:rsid w:val="007210B4"/>
    <w:rsid w:val="00723B78"/>
    <w:rsid w:val="007259DC"/>
    <w:rsid w:val="00726115"/>
    <w:rsid w:val="007266F3"/>
    <w:rsid w:val="00726EDA"/>
    <w:rsid w:val="00727829"/>
    <w:rsid w:val="00730832"/>
    <w:rsid w:val="00732B60"/>
    <w:rsid w:val="00732F36"/>
    <w:rsid w:val="00734238"/>
    <w:rsid w:val="0073518F"/>
    <w:rsid w:val="0073778C"/>
    <w:rsid w:val="00737FF7"/>
    <w:rsid w:val="0074022D"/>
    <w:rsid w:val="00740452"/>
    <w:rsid w:val="0074057B"/>
    <w:rsid w:val="00740E1C"/>
    <w:rsid w:val="00741234"/>
    <w:rsid w:val="00744040"/>
    <w:rsid w:val="00744D41"/>
    <w:rsid w:val="00745B6C"/>
    <w:rsid w:val="00746947"/>
    <w:rsid w:val="007500B1"/>
    <w:rsid w:val="00750870"/>
    <w:rsid w:val="00751287"/>
    <w:rsid w:val="00751B17"/>
    <w:rsid w:val="00752433"/>
    <w:rsid w:val="00752AB6"/>
    <w:rsid w:val="00752FBB"/>
    <w:rsid w:val="007530E3"/>
    <w:rsid w:val="0075361C"/>
    <w:rsid w:val="00753A32"/>
    <w:rsid w:val="00754C98"/>
    <w:rsid w:val="00755293"/>
    <w:rsid w:val="00756573"/>
    <w:rsid w:val="0075697F"/>
    <w:rsid w:val="00760257"/>
    <w:rsid w:val="00760A1D"/>
    <w:rsid w:val="00761DBC"/>
    <w:rsid w:val="007626AB"/>
    <w:rsid w:val="007627D7"/>
    <w:rsid w:val="00762E0F"/>
    <w:rsid w:val="00763CA1"/>
    <w:rsid w:val="00763F67"/>
    <w:rsid w:val="00763F7F"/>
    <w:rsid w:val="00764EF8"/>
    <w:rsid w:val="00764F41"/>
    <w:rsid w:val="00766A90"/>
    <w:rsid w:val="00771E2B"/>
    <w:rsid w:val="00771E3A"/>
    <w:rsid w:val="007720EB"/>
    <w:rsid w:val="00772551"/>
    <w:rsid w:val="00773001"/>
    <w:rsid w:val="007733D5"/>
    <w:rsid w:val="00775C46"/>
    <w:rsid w:val="007762CC"/>
    <w:rsid w:val="00777131"/>
    <w:rsid w:val="007800B2"/>
    <w:rsid w:val="00781F1B"/>
    <w:rsid w:val="00782144"/>
    <w:rsid w:val="00782FCA"/>
    <w:rsid w:val="00784506"/>
    <w:rsid w:val="00784ED6"/>
    <w:rsid w:val="00787403"/>
    <w:rsid w:val="00791F28"/>
    <w:rsid w:val="00793150"/>
    <w:rsid w:val="00793C91"/>
    <w:rsid w:val="00793D0E"/>
    <w:rsid w:val="0079436D"/>
    <w:rsid w:val="007944AA"/>
    <w:rsid w:val="00794A69"/>
    <w:rsid w:val="00794B0D"/>
    <w:rsid w:val="007A0026"/>
    <w:rsid w:val="007A1513"/>
    <w:rsid w:val="007A1912"/>
    <w:rsid w:val="007A1B89"/>
    <w:rsid w:val="007A2575"/>
    <w:rsid w:val="007A2752"/>
    <w:rsid w:val="007A3446"/>
    <w:rsid w:val="007A3E5F"/>
    <w:rsid w:val="007A4681"/>
    <w:rsid w:val="007A6794"/>
    <w:rsid w:val="007A7457"/>
    <w:rsid w:val="007B05C4"/>
    <w:rsid w:val="007B1C55"/>
    <w:rsid w:val="007B450E"/>
    <w:rsid w:val="007B69E9"/>
    <w:rsid w:val="007B6E63"/>
    <w:rsid w:val="007B6E91"/>
    <w:rsid w:val="007B72F4"/>
    <w:rsid w:val="007B7C4D"/>
    <w:rsid w:val="007C0A8D"/>
    <w:rsid w:val="007C14D7"/>
    <w:rsid w:val="007C232C"/>
    <w:rsid w:val="007C3EF3"/>
    <w:rsid w:val="007C4172"/>
    <w:rsid w:val="007C5A77"/>
    <w:rsid w:val="007C7727"/>
    <w:rsid w:val="007C7883"/>
    <w:rsid w:val="007D0EE9"/>
    <w:rsid w:val="007D1035"/>
    <w:rsid w:val="007D11D9"/>
    <w:rsid w:val="007D1613"/>
    <w:rsid w:val="007D2870"/>
    <w:rsid w:val="007D2CE9"/>
    <w:rsid w:val="007D355B"/>
    <w:rsid w:val="007D3863"/>
    <w:rsid w:val="007D3E98"/>
    <w:rsid w:val="007D4F40"/>
    <w:rsid w:val="007D4FA9"/>
    <w:rsid w:val="007D5255"/>
    <w:rsid w:val="007D549A"/>
    <w:rsid w:val="007D680C"/>
    <w:rsid w:val="007D6F20"/>
    <w:rsid w:val="007D730F"/>
    <w:rsid w:val="007E0849"/>
    <w:rsid w:val="007E18E1"/>
    <w:rsid w:val="007E302F"/>
    <w:rsid w:val="007E6DA2"/>
    <w:rsid w:val="007E76A2"/>
    <w:rsid w:val="007F0555"/>
    <w:rsid w:val="007F1224"/>
    <w:rsid w:val="007F28E8"/>
    <w:rsid w:val="007F2B31"/>
    <w:rsid w:val="007F2FB5"/>
    <w:rsid w:val="007F37E9"/>
    <w:rsid w:val="007F43A3"/>
    <w:rsid w:val="007F4A14"/>
    <w:rsid w:val="007F52D8"/>
    <w:rsid w:val="007F55EB"/>
    <w:rsid w:val="007F5B4A"/>
    <w:rsid w:val="007F5C87"/>
    <w:rsid w:val="007F691E"/>
    <w:rsid w:val="007F76E6"/>
    <w:rsid w:val="00800332"/>
    <w:rsid w:val="00800564"/>
    <w:rsid w:val="008010C0"/>
    <w:rsid w:val="00801CAA"/>
    <w:rsid w:val="008034B2"/>
    <w:rsid w:val="00804B1E"/>
    <w:rsid w:val="008053A7"/>
    <w:rsid w:val="00805A8B"/>
    <w:rsid w:val="00805E5C"/>
    <w:rsid w:val="00807606"/>
    <w:rsid w:val="00811372"/>
    <w:rsid w:val="008148EB"/>
    <w:rsid w:val="00814BD6"/>
    <w:rsid w:val="00814EE0"/>
    <w:rsid w:val="008154ED"/>
    <w:rsid w:val="00816F89"/>
    <w:rsid w:val="008208F5"/>
    <w:rsid w:val="00820EB9"/>
    <w:rsid w:val="008211B8"/>
    <w:rsid w:val="00822375"/>
    <w:rsid w:val="00822CE5"/>
    <w:rsid w:val="00822FDD"/>
    <w:rsid w:val="0082324B"/>
    <w:rsid w:val="0082408D"/>
    <w:rsid w:val="00825956"/>
    <w:rsid w:val="008277C6"/>
    <w:rsid w:val="00831213"/>
    <w:rsid w:val="008323A1"/>
    <w:rsid w:val="00832729"/>
    <w:rsid w:val="008331A6"/>
    <w:rsid w:val="00836520"/>
    <w:rsid w:val="008377FC"/>
    <w:rsid w:val="00842770"/>
    <w:rsid w:val="0084298B"/>
    <w:rsid w:val="00843F01"/>
    <w:rsid w:val="0084654F"/>
    <w:rsid w:val="00846BFA"/>
    <w:rsid w:val="00850C51"/>
    <w:rsid w:val="008520CB"/>
    <w:rsid w:val="0085275E"/>
    <w:rsid w:val="0085297C"/>
    <w:rsid w:val="00853B72"/>
    <w:rsid w:val="008550CB"/>
    <w:rsid w:val="00855FEF"/>
    <w:rsid w:val="008562CB"/>
    <w:rsid w:val="008604AA"/>
    <w:rsid w:val="008604CA"/>
    <w:rsid w:val="008605B9"/>
    <w:rsid w:val="008616FD"/>
    <w:rsid w:val="00861F9C"/>
    <w:rsid w:val="00862957"/>
    <w:rsid w:val="00863E0B"/>
    <w:rsid w:val="0086444C"/>
    <w:rsid w:val="0086492F"/>
    <w:rsid w:val="0086527E"/>
    <w:rsid w:val="008658A5"/>
    <w:rsid w:val="00865FA4"/>
    <w:rsid w:val="00866A14"/>
    <w:rsid w:val="00866FC9"/>
    <w:rsid w:val="008671AC"/>
    <w:rsid w:val="0087043A"/>
    <w:rsid w:val="00870E28"/>
    <w:rsid w:val="00873E8C"/>
    <w:rsid w:val="00873F89"/>
    <w:rsid w:val="008745A7"/>
    <w:rsid w:val="00874E11"/>
    <w:rsid w:val="00876133"/>
    <w:rsid w:val="0087662B"/>
    <w:rsid w:val="00876E0D"/>
    <w:rsid w:val="008812CF"/>
    <w:rsid w:val="00881FD9"/>
    <w:rsid w:val="00882829"/>
    <w:rsid w:val="00882AAF"/>
    <w:rsid w:val="0088309A"/>
    <w:rsid w:val="00883256"/>
    <w:rsid w:val="0088491A"/>
    <w:rsid w:val="00884DAF"/>
    <w:rsid w:val="00885198"/>
    <w:rsid w:val="008851CE"/>
    <w:rsid w:val="008852F4"/>
    <w:rsid w:val="00885497"/>
    <w:rsid w:val="00885F45"/>
    <w:rsid w:val="00887933"/>
    <w:rsid w:val="0089182A"/>
    <w:rsid w:val="0089231F"/>
    <w:rsid w:val="008932E9"/>
    <w:rsid w:val="008935D5"/>
    <w:rsid w:val="00893735"/>
    <w:rsid w:val="00893D66"/>
    <w:rsid w:val="00894AFE"/>
    <w:rsid w:val="00895C65"/>
    <w:rsid w:val="00897994"/>
    <w:rsid w:val="00897BC4"/>
    <w:rsid w:val="008A0461"/>
    <w:rsid w:val="008A04CD"/>
    <w:rsid w:val="008A0776"/>
    <w:rsid w:val="008A0834"/>
    <w:rsid w:val="008A0A3C"/>
    <w:rsid w:val="008A1965"/>
    <w:rsid w:val="008A5A15"/>
    <w:rsid w:val="008A5EB3"/>
    <w:rsid w:val="008A645E"/>
    <w:rsid w:val="008A69C3"/>
    <w:rsid w:val="008A7255"/>
    <w:rsid w:val="008B11DD"/>
    <w:rsid w:val="008B148A"/>
    <w:rsid w:val="008B2CC1"/>
    <w:rsid w:val="008B3A6E"/>
    <w:rsid w:val="008B5067"/>
    <w:rsid w:val="008B51B3"/>
    <w:rsid w:val="008B60B2"/>
    <w:rsid w:val="008B73D5"/>
    <w:rsid w:val="008B76D5"/>
    <w:rsid w:val="008B7C70"/>
    <w:rsid w:val="008B7FAE"/>
    <w:rsid w:val="008C15B8"/>
    <w:rsid w:val="008C22AE"/>
    <w:rsid w:val="008C2F57"/>
    <w:rsid w:val="008C4C2C"/>
    <w:rsid w:val="008C5266"/>
    <w:rsid w:val="008C53E8"/>
    <w:rsid w:val="008C57EE"/>
    <w:rsid w:val="008C5D52"/>
    <w:rsid w:val="008C75C1"/>
    <w:rsid w:val="008D0AFB"/>
    <w:rsid w:val="008D2A4A"/>
    <w:rsid w:val="008D2BA9"/>
    <w:rsid w:val="008D41C7"/>
    <w:rsid w:val="008D5142"/>
    <w:rsid w:val="008D5C5D"/>
    <w:rsid w:val="008D74ED"/>
    <w:rsid w:val="008D7ABE"/>
    <w:rsid w:val="008D7F6C"/>
    <w:rsid w:val="008E02CF"/>
    <w:rsid w:val="008E08C4"/>
    <w:rsid w:val="008E15F8"/>
    <w:rsid w:val="008E1D7B"/>
    <w:rsid w:val="008E2125"/>
    <w:rsid w:val="008E224B"/>
    <w:rsid w:val="008E2E17"/>
    <w:rsid w:val="008E2E64"/>
    <w:rsid w:val="008E34B4"/>
    <w:rsid w:val="008E3BFB"/>
    <w:rsid w:val="008E3FF9"/>
    <w:rsid w:val="008E43B8"/>
    <w:rsid w:val="008E4843"/>
    <w:rsid w:val="008E4978"/>
    <w:rsid w:val="008E7000"/>
    <w:rsid w:val="008F0625"/>
    <w:rsid w:val="008F24B9"/>
    <w:rsid w:val="008F34D6"/>
    <w:rsid w:val="008F5B3A"/>
    <w:rsid w:val="008F68C9"/>
    <w:rsid w:val="008F7308"/>
    <w:rsid w:val="008F7E4F"/>
    <w:rsid w:val="008F7FB0"/>
    <w:rsid w:val="00900FFF"/>
    <w:rsid w:val="00901FD9"/>
    <w:rsid w:val="00902FF6"/>
    <w:rsid w:val="009034DE"/>
    <w:rsid w:val="00903776"/>
    <w:rsid w:val="009037A8"/>
    <w:rsid w:val="00904F13"/>
    <w:rsid w:val="0090567B"/>
    <w:rsid w:val="00905690"/>
    <w:rsid w:val="009057F9"/>
    <w:rsid w:val="009059E0"/>
    <w:rsid w:val="00905BFB"/>
    <w:rsid w:val="0090731E"/>
    <w:rsid w:val="00907422"/>
    <w:rsid w:val="009079DF"/>
    <w:rsid w:val="00910138"/>
    <w:rsid w:val="00911920"/>
    <w:rsid w:val="00911E1B"/>
    <w:rsid w:val="009134BA"/>
    <w:rsid w:val="00914031"/>
    <w:rsid w:val="0091511A"/>
    <w:rsid w:val="00916347"/>
    <w:rsid w:val="00916EE2"/>
    <w:rsid w:val="00917ED0"/>
    <w:rsid w:val="009203DE"/>
    <w:rsid w:val="009207E2"/>
    <w:rsid w:val="00920D5B"/>
    <w:rsid w:val="00922680"/>
    <w:rsid w:val="00922776"/>
    <w:rsid w:val="009239D2"/>
    <w:rsid w:val="00924CBB"/>
    <w:rsid w:val="00925388"/>
    <w:rsid w:val="0092660D"/>
    <w:rsid w:val="00927BDF"/>
    <w:rsid w:val="00930B41"/>
    <w:rsid w:val="00930CD2"/>
    <w:rsid w:val="00931103"/>
    <w:rsid w:val="00932700"/>
    <w:rsid w:val="009330E2"/>
    <w:rsid w:val="00934541"/>
    <w:rsid w:val="00934542"/>
    <w:rsid w:val="00935038"/>
    <w:rsid w:val="00935233"/>
    <w:rsid w:val="009362D4"/>
    <w:rsid w:val="009376C5"/>
    <w:rsid w:val="00940105"/>
    <w:rsid w:val="00941FAF"/>
    <w:rsid w:val="00942821"/>
    <w:rsid w:val="00942FA9"/>
    <w:rsid w:val="00944B07"/>
    <w:rsid w:val="00945D08"/>
    <w:rsid w:val="00946A9C"/>
    <w:rsid w:val="00947AA7"/>
    <w:rsid w:val="009504A6"/>
    <w:rsid w:val="00950A40"/>
    <w:rsid w:val="00951C49"/>
    <w:rsid w:val="00953188"/>
    <w:rsid w:val="0095444F"/>
    <w:rsid w:val="00955111"/>
    <w:rsid w:val="00955559"/>
    <w:rsid w:val="00955828"/>
    <w:rsid w:val="00956030"/>
    <w:rsid w:val="00956069"/>
    <w:rsid w:val="00956B24"/>
    <w:rsid w:val="009607E0"/>
    <w:rsid w:val="0096231F"/>
    <w:rsid w:val="00962BA0"/>
    <w:rsid w:val="00963108"/>
    <w:rsid w:val="00963536"/>
    <w:rsid w:val="00963EF8"/>
    <w:rsid w:val="00964BCE"/>
    <w:rsid w:val="00964BEB"/>
    <w:rsid w:val="00965267"/>
    <w:rsid w:val="00966774"/>
    <w:rsid w:val="00966A22"/>
    <w:rsid w:val="0096722F"/>
    <w:rsid w:val="00970253"/>
    <w:rsid w:val="00971D07"/>
    <w:rsid w:val="00971E55"/>
    <w:rsid w:val="0097314D"/>
    <w:rsid w:val="0097321D"/>
    <w:rsid w:val="00974802"/>
    <w:rsid w:val="00975EBB"/>
    <w:rsid w:val="0097680D"/>
    <w:rsid w:val="00976C0A"/>
    <w:rsid w:val="00977A30"/>
    <w:rsid w:val="00980843"/>
    <w:rsid w:val="00980F39"/>
    <w:rsid w:val="00982412"/>
    <w:rsid w:val="009826C8"/>
    <w:rsid w:val="00982969"/>
    <w:rsid w:val="00982CB9"/>
    <w:rsid w:val="00983735"/>
    <w:rsid w:val="009841B8"/>
    <w:rsid w:val="00984D3A"/>
    <w:rsid w:val="0098541D"/>
    <w:rsid w:val="00986131"/>
    <w:rsid w:val="009877C4"/>
    <w:rsid w:val="00987B89"/>
    <w:rsid w:val="00987FF9"/>
    <w:rsid w:val="00990AC0"/>
    <w:rsid w:val="00991379"/>
    <w:rsid w:val="00991CBA"/>
    <w:rsid w:val="0099264E"/>
    <w:rsid w:val="0099336E"/>
    <w:rsid w:val="00993672"/>
    <w:rsid w:val="00994186"/>
    <w:rsid w:val="00994EA7"/>
    <w:rsid w:val="00994FC1"/>
    <w:rsid w:val="00995417"/>
    <w:rsid w:val="00995BFB"/>
    <w:rsid w:val="00996D5B"/>
    <w:rsid w:val="009A0AC9"/>
    <w:rsid w:val="009A0CC4"/>
    <w:rsid w:val="009A1337"/>
    <w:rsid w:val="009A174D"/>
    <w:rsid w:val="009A1C02"/>
    <w:rsid w:val="009A2DA7"/>
    <w:rsid w:val="009A3562"/>
    <w:rsid w:val="009A3894"/>
    <w:rsid w:val="009A6C74"/>
    <w:rsid w:val="009A6F67"/>
    <w:rsid w:val="009A79BA"/>
    <w:rsid w:val="009B05E5"/>
    <w:rsid w:val="009B1321"/>
    <w:rsid w:val="009B3876"/>
    <w:rsid w:val="009B4A4D"/>
    <w:rsid w:val="009B4A5D"/>
    <w:rsid w:val="009B5291"/>
    <w:rsid w:val="009B70AD"/>
    <w:rsid w:val="009B7EDA"/>
    <w:rsid w:val="009C03BA"/>
    <w:rsid w:val="009C2EDA"/>
    <w:rsid w:val="009C3025"/>
    <w:rsid w:val="009C3552"/>
    <w:rsid w:val="009C4383"/>
    <w:rsid w:val="009C494F"/>
    <w:rsid w:val="009C53ED"/>
    <w:rsid w:val="009C5E6B"/>
    <w:rsid w:val="009C6CC1"/>
    <w:rsid w:val="009C70DB"/>
    <w:rsid w:val="009C7477"/>
    <w:rsid w:val="009D1804"/>
    <w:rsid w:val="009D24A5"/>
    <w:rsid w:val="009D26D4"/>
    <w:rsid w:val="009D5A80"/>
    <w:rsid w:val="009D600D"/>
    <w:rsid w:val="009D6828"/>
    <w:rsid w:val="009D6F3A"/>
    <w:rsid w:val="009E21F7"/>
    <w:rsid w:val="009E2722"/>
    <w:rsid w:val="009E2791"/>
    <w:rsid w:val="009E3001"/>
    <w:rsid w:val="009E3CEB"/>
    <w:rsid w:val="009E3F6F"/>
    <w:rsid w:val="009E5B70"/>
    <w:rsid w:val="009E6D3B"/>
    <w:rsid w:val="009E7653"/>
    <w:rsid w:val="009F18C0"/>
    <w:rsid w:val="009F22B8"/>
    <w:rsid w:val="009F297E"/>
    <w:rsid w:val="009F48D7"/>
    <w:rsid w:val="009F499F"/>
    <w:rsid w:val="009F4D71"/>
    <w:rsid w:val="009F7802"/>
    <w:rsid w:val="00A0063A"/>
    <w:rsid w:val="00A04FF9"/>
    <w:rsid w:val="00A05422"/>
    <w:rsid w:val="00A05DB5"/>
    <w:rsid w:val="00A06518"/>
    <w:rsid w:val="00A065C0"/>
    <w:rsid w:val="00A06A0A"/>
    <w:rsid w:val="00A0739B"/>
    <w:rsid w:val="00A10101"/>
    <w:rsid w:val="00A1125A"/>
    <w:rsid w:val="00A13803"/>
    <w:rsid w:val="00A1622D"/>
    <w:rsid w:val="00A2029C"/>
    <w:rsid w:val="00A22008"/>
    <w:rsid w:val="00A22112"/>
    <w:rsid w:val="00A23B42"/>
    <w:rsid w:val="00A241EE"/>
    <w:rsid w:val="00A25912"/>
    <w:rsid w:val="00A26008"/>
    <w:rsid w:val="00A26087"/>
    <w:rsid w:val="00A261D0"/>
    <w:rsid w:val="00A26772"/>
    <w:rsid w:val="00A271CB"/>
    <w:rsid w:val="00A3040C"/>
    <w:rsid w:val="00A30A6B"/>
    <w:rsid w:val="00A30B52"/>
    <w:rsid w:val="00A30B95"/>
    <w:rsid w:val="00A32061"/>
    <w:rsid w:val="00A32B53"/>
    <w:rsid w:val="00A3540C"/>
    <w:rsid w:val="00A354CD"/>
    <w:rsid w:val="00A36EE2"/>
    <w:rsid w:val="00A37A49"/>
    <w:rsid w:val="00A42DAF"/>
    <w:rsid w:val="00A450DD"/>
    <w:rsid w:val="00A45520"/>
    <w:rsid w:val="00A45BD8"/>
    <w:rsid w:val="00A47838"/>
    <w:rsid w:val="00A47897"/>
    <w:rsid w:val="00A47A58"/>
    <w:rsid w:val="00A47FBB"/>
    <w:rsid w:val="00A5085E"/>
    <w:rsid w:val="00A513B9"/>
    <w:rsid w:val="00A517F6"/>
    <w:rsid w:val="00A518B5"/>
    <w:rsid w:val="00A51CBA"/>
    <w:rsid w:val="00A521D0"/>
    <w:rsid w:val="00A5235F"/>
    <w:rsid w:val="00A53217"/>
    <w:rsid w:val="00A5363B"/>
    <w:rsid w:val="00A536FD"/>
    <w:rsid w:val="00A543F9"/>
    <w:rsid w:val="00A55215"/>
    <w:rsid w:val="00A552D7"/>
    <w:rsid w:val="00A56BEC"/>
    <w:rsid w:val="00A6084B"/>
    <w:rsid w:val="00A62EBD"/>
    <w:rsid w:val="00A6398C"/>
    <w:rsid w:val="00A63DEA"/>
    <w:rsid w:val="00A644C0"/>
    <w:rsid w:val="00A663CB"/>
    <w:rsid w:val="00A66505"/>
    <w:rsid w:val="00A67446"/>
    <w:rsid w:val="00A67B38"/>
    <w:rsid w:val="00A70193"/>
    <w:rsid w:val="00A70385"/>
    <w:rsid w:val="00A70EC4"/>
    <w:rsid w:val="00A72021"/>
    <w:rsid w:val="00A729B8"/>
    <w:rsid w:val="00A741AE"/>
    <w:rsid w:val="00A74D83"/>
    <w:rsid w:val="00A75277"/>
    <w:rsid w:val="00A76423"/>
    <w:rsid w:val="00A764B5"/>
    <w:rsid w:val="00A820A7"/>
    <w:rsid w:val="00A8341F"/>
    <w:rsid w:val="00A83F81"/>
    <w:rsid w:val="00A85FE1"/>
    <w:rsid w:val="00A869B7"/>
    <w:rsid w:val="00A86A30"/>
    <w:rsid w:val="00A86AA2"/>
    <w:rsid w:val="00A878BB"/>
    <w:rsid w:val="00A91712"/>
    <w:rsid w:val="00A9281E"/>
    <w:rsid w:val="00A93664"/>
    <w:rsid w:val="00A97599"/>
    <w:rsid w:val="00A978D9"/>
    <w:rsid w:val="00A97AF4"/>
    <w:rsid w:val="00AA063B"/>
    <w:rsid w:val="00AA0F18"/>
    <w:rsid w:val="00AA1546"/>
    <w:rsid w:val="00AA30E3"/>
    <w:rsid w:val="00AA3696"/>
    <w:rsid w:val="00AA3B58"/>
    <w:rsid w:val="00AA4AF7"/>
    <w:rsid w:val="00AA712C"/>
    <w:rsid w:val="00AB0305"/>
    <w:rsid w:val="00AB0CA4"/>
    <w:rsid w:val="00AB1559"/>
    <w:rsid w:val="00AB158D"/>
    <w:rsid w:val="00AB2209"/>
    <w:rsid w:val="00AB2C6C"/>
    <w:rsid w:val="00AB3E14"/>
    <w:rsid w:val="00AB4794"/>
    <w:rsid w:val="00AB509B"/>
    <w:rsid w:val="00AB512B"/>
    <w:rsid w:val="00AB59D3"/>
    <w:rsid w:val="00AB738D"/>
    <w:rsid w:val="00AC117E"/>
    <w:rsid w:val="00AC13A0"/>
    <w:rsid w:val="00AC16B5"/>
    <w:rsid w:val="00AC205C"/>
    <w:rsid w:val="00AC2528"/>
    <w:rsid w:val="00AC324F"/>
    <w:rsid w:val="00AC33EE"/>
    <w:rsid w:val="00AC3FF9"/>
    <w:rsid w:val="00AC4569"/>
    <w:rsid w:val="00AC4AAF"/>
    <w:rsid w:val="00AC4E1D"/>
    <w:rsid w:val="00AC5833"/>
    <w:rsid w:val="00AC6477"/>
    <w:rsid w:val="00AC6C04"/>
    <w:rsid w:val="00AD047C"/>
    <w:rsid w:val="00AD064E"/>
    <w:rsid w:val="00AD1361"/>
    <w:rsid w:val="00AD1AD3"/>
    <w:rsid w:val="00AD1BB9"/>
    <w:rsid w:val="00AD1EA2"/>
    <w:rsid w:val="00AD1EDC"/>
    <w:rsid w:val="00AD23A2"/>
    <w:rsid w:val="00AD2E67"/>
    <w:rsid w:val="00AD32BF"/>
    <w:rsid w:val="00AD4019"/>
    <w:rsid w:val="00AD4240"/>
    <w:rsid w:val="00AD5E61"/>
    <w:rsid w:val="00AD75DC"/>
    <w:rsid w:val="00AD7AC0"/>
    <w:rsid w:val="00AE02F6"/>
    <w:rsid w:val="00AE0904"/>
    <w:rsid w:val="00AE257D"/>
    <w:rsid w:val="00AE297F"/>
    <w:rsid w:val="00AE29A4"/>
    <w:rsid w:val="00AE33AC"/>
    <w:rsid w:val="00AE4258"/>
    <w:rsid w:val="00AE4C41"/>
    <w:rsid w:val="00AE54EB"/>
    <w:rsid w:val="00AE5515"/>
    <w:rsid w:val="00AE6DA0"/>
    <w:rsid w:val="00AE727C"/>
    <w:rsid w:val="00AE730C"/>
    <w:rsid w:val="00AE7D7A"/>
    <w:rsid w:val="00AF0A6B"/>
    <w:rsid w:val="00AF173C"/>
    <w:rsid w:val="00AF1BF5"/>
    <w:rsid w:val="00AF1E84"/>
    <w:rsid w:val="00AF220E"/>
    <w:rsid w:val="00AF3EEE"/>
    <w:rsid w:val="00AF4ADA"/>
    <w:rsid w:val="00AF67EE"/>
    <w:rsid w:val="00AF7753"/>
    <w:rsid w:val="00B004E3"/>
    <w:rsid w:val="00B0124E"/>
    <w:rsid w:val="00B012EC"/>
    <w:rsid w:val="00B01804"/>
    <w:rsid w:val="00B023E3"/>
    <w:rsid w:val="00B0528E"/>
    <w:rsid w:val="00B058EB"/>
    <w:rsid w:val="00B05A69"/>
    <w:rsid w:val="00B06415"/>
    <w:rsid w:val="00B06453"/>
    <w:rsid w:val="00B06B8E"/>
    <w:rsid w:val="00B078F1"/>
    <w:rsid w:val="00B07924"/>
    <w:rsid w:val="00B07928"/>
    <w:rsid w:val="00B10861"/>
    <w:rsid w:val="00B118FF"/>
    <w:rsid w:val="00B12685"/>
    <w:rsid w:val="00B13AEA"/>
    <w:rsid w:val="00B14685"/>
    <w:rsid w:val="00B14B75"/>
    <w:rsid w:val="00B15058"/>
    <w:rsid w:val="00B15907"/>
    <w:rsid w:val="00B175BA"/>
    <w:rsid w:val="00B175BF"/>
    <w:rsid w:val="00B17D08"/>
    <w:rsid w:val="00B17FA7"/>
    <w:rsid w:val="00B20D5C"/>
    <w:rsid w:val="00B217BB"/>
    <w:rsid w:val="00B22A19"/>
    <w:rsid w:val="00B22EB9"/>
    <w:rsid w:val="00B23E48"/>
    <w:rsid w:val="00B24E9E"/>
    <w:rsid w:val="00B24EE4"/>
    <w:rsid w:val="00B25B30"/>
    <w:rsid w:val="00B27125"/>
    <w:rsid w:val="00B2721C"/>
    <w:rsid w:val="00B308FC"/>
    <w:rsid w:val="00B30BA3"/>
    <w:rsid w:val="00B315C5"/>
    <w:rsid w:val="00B318CA"/>
    <w:rsid w:val="00B31E15"/>
    <w:rsid w:val="00B33CC6"/>
    <w:rsid w:val="00B3624E"/>
    <w:rsid w:val="00B36DD6"/>
    <w:rsid w:val="00B37EB5"/>
    <w:rsid w:val="00B4157F"/>
    <w:rsid w:val="00B415C6"/>
    <w:rsid w:val="00B43793"/>
    <w:rsid w:val="00B44FC3"/>
    <w:rsid w:val="00B47D46"/>
    <w:rsid w:val="00B51333"/>
    <w:rsid w:val="00B54D0C"/>
    <w:rsid w:val="00B54FDD"/>
    <w:rsid w:val="00B569F2"/>
    <w:rsid w:val="00B57BF3"/>
    <w:rsid w:val="00B65F43"/>
    <w:rsid w:val="00B70881"/>
    <w:rsid w:val="00B70D56"/>
    <w:rsid w:val="00B72946"/>
    <w:rsid w:val="00B72BC8"/>
    <w:rsid w:val="00B72BDA"/>
    <w:rsid w:val="00B73253"/>
    <w:rsid w:val="00B736F2"/>
    <w:rsid w:val="00B7403C"/>
    <w:rsid w:val="00B75BF6"/>
    <w:rsid w:val="00B75D9A"/>
    <w:rsid w:val="00B75F80"/>
    <w:rsid w:val="00B772E7"/>
    <w:rsid w:val="00B77391"/>
    <w:rsid w:val="00B7744F"/>
    <w:rsid w:val="00B77C6F"/>
    <w:rsid w:val="00B802AE"/>
    <w:rsid w:val="00B81620"/>
    <w:rsid w:val="00B826B7"/>
    <w:rsid w:val="00B82764"/>
    <w:rsid w:val="00B84B0C"/>
    <w:rsid w:val="00B8561F"/>
    <w:rsid w:val="00B907C0"/>
    <w:rsid w:val="00B90B48"/>
    <w:rsid w:val="00B917C7"/>
    <w:rsid w:val="00B926AF"/>
    <w:rsid w:val="00B928D9"/>
    <w:rsid w:val="00B9333C"/>
    <w:rsid w:val="00B936F1"/>
    <w:rsid w:val="00B93BC6"/>
    <w:rsid w:val="00B9670A"/>
    <w:rsid w:val="00B9734B"/>
    <w:rsid w:val="00B973E6"/>
    <w:rsid w:val="00B978F3"/>
    <w:rsid w:val="00B97F87"/>
    <w:rsid w:val="00BA0063"/>
    <w:rsid w:val="00BA010F"/>
    <w:rsid w:val="00BA0621"/>
    <w:rsid w:val="00BA2923"/>
    <w:rsid w:val="00BA3289"/>
    <w:rsid w:val="00BA37CD"/>
    <w:rsid w:val="00BA437D"/>
    <w:rsid w:val="00BA5498"/>
    <w:rsid w:val="00BA606D"/>
    <w:rsid w:val="00BA655C"/>
    <w:rsid w:val="00BA65A1"/>
    <w:rsid w:val="00BA7EF2"/>
    <w:rsid w:val="00BB0B90"/>
    <w:rsid w:val="00BB0FF4"/>
    <w:rsid w:val="00BB1169"/>
    <w:rsid w:val="00BB1AE6"/>
    <w:rsid w:val="00BB2122"/>
    <w:rsid w:val="00BB237F"/>
    <w:rsid w:val="00BB3918"/>
    <w:rsid w:val="00BB40EF"/>
    <w:rsid w:val="00BB6378"/>
    <w:rsid w:val="00BB6BB2"/>
    <w:rsid w:val="00BB7D90"/>
    <w:rsid w:val="00BC09A2"/>
    <w:rsid w:val="00BC15E5"/>
    <w:rsid w:val="00BC264A"/>
    <w:rsid w:val="00BC2DB6"/>
    <w:rsid w:val="00BC306B"/>
    <w:rsid w:val="00BC4600"/>
    <w:rsid w:val="00BC4738"/>
    <w:rsid w:val="00BC5118"/>
    <w:rsid w:val="00BC5B8B"/>
    <w:rsid w:val="00BC5D2C"/>
    <w:rsid w:val="00BC5E27"/>
    <w:rsid w:val="00BC6C4D"/>
    <w:rsid w:val="00BC7FAC"/>
    <w:rsid w:val="00BD0C65"/>
    <w:rsid w:val="00BD1355"/>
    <w:rsid w:val="00BD180D"/>
    <w:rsid w:val="00BD3481"/>
    <w:rsid w:val="00BD3FD3"/>
    <w:rsid w:val="00BD47E0"/>
    <w:rsid w:val="00BE0159"/>
    <w:rsid w:val="00BE0177"/>
    <w:rsid w:val="00BE189F"/>
    <w:rsid w:val="00BE18B2"/>
    <w:rsid w:val="00BE2C2E"/>
    <w:rsid w:val="00BE2D4E"/>
    <w:rsid w:val="00BE2E54"/>
    <w:rsid w:val="00BE423A"/>
    <w:rsid w:val="00BE438A"/>
    <w:rsid w:val="00BE4598"/>
    <w:rsid w:val="00BE4634"/>
    <w:rsid w:val="00BE53DE"/>
    <w:rsid w:val="00BE6080"/>
    <w:rsid w:val="00BE60FA"/>
    <w:rsid w:val="00BE6DF9"/>
    <w:rsid w:val="00BF080E"/>
    <w:rsid w:val="00BF307B"/>
    <w:rsid w:val="00BF3260"/>
    <w:rsid w:val="00BF33C6"/>
    <w:rsid w:val="00BF3B47"/>
    <w:rsid w:val="00BF4707"/>
    <w:rsid w:val="00BF4D96"/>
    <w:rsid w:val="00BF5A94"/>
    <w:rsid w:val="00BF6BBF"/>
    <w:rsid w:val="00BF6FF0"/>
    <w:rsid w:val="00BF712A"/>
    <w:rsid w:val="00C0080A"/>
    <w:rsid w:val="00C00CCB"/>
    <w:rsid w:val="00C011A2"/>
    <w:rsid w:val="00C02023"/>
    <w:rsid w:val="00C02455"/>
    <w:rsid w:val="00C03B0A"/>
    <w:rsid w:val="00C03EA7"/>
    <w:rsid w:val="00C04595"/>
    <w:rsid w:val="00C0505F"/>
    <w:rsid w:val="00C05141"/>
    <w:rsid w:val="00C05C84"/>
    <w:rsid w:val="00C07C16"/>
    <w:rsid w:val="00C1058D"/>
    <w:rsid w:val="00C11040"/>
    <w:rsid w:val="00C11800"/>
    <w:rsid w:val="00C11BFE"/>
    <w:rsid w:val="00C12218"/>
    <w:rsid w:val="00C1268B"/>
    <w:rsid w:val="00C12FAB"/>
    <w:rsid w:val="00C14489"/>
    <w:rsid w:val="00C16A2D"/>
    <w:rsid w:val="00C204AB"/>
    <w:rsid w:val="00C21D71"/>
    <w:rsid w:val="00C22A6A"/>
    <w:rsid w:val="00C238E0"/>
    <w:rsid w:val="00C23C48"/>
    <w:rsid w:val="00C24FCD"/>
    <w:rsid w:val="00C2649C"/>
    <w:rsid w:val="00C2734B"/>
    <w:rsid w:val="00C32A41"/>
    <w:rsid w:val="00C32D7A"/>
    <w:rsid w:val="00C33CEC"/>
    <w:rsid w:val="00C3545F"/>
    <w:rsid w:val="00C35791"/>
    <w:rsid w:val="00C35A87"/>
    <w:rsid w:val="00C35EE6"/>
    <w:rsid w:val="00C365D6"/>
    <w:rsid w:val="00C36E31"/>
    <w:rsid w:val="00C42813"/>
    <w:rsid w:val="00C43E85"/>
    <w:rsid w:val="00C44AD1"/>
    <w:rsid w:val="00C4544F"/>
    <w:rsid w:val="00C45987"/>
    <w:rsid w:val="00C46B06"/>
    <w:rsid w:val="00C47CF4"/>
    <w:rsid w:val="00C50B88"/>
    <w:rsid w:val="00C5151C"/>
    <w:rsid w:val="00C519EC"/>
    <w:rsid w:val="00C51FDD"/>
    <w:rsid w:val="00C53B9C"/>
    <w:rsid w:val="00C5426C"/>
    <w:rsid w:val="00C542C0"/>
    <w:rsid w:val="00C55A8F"/>
    <w:rsid w:val="00C56A2E"/>
    <w:rsid w:val="00C56F5C"/>
    <w:rsid w:val="00C57525"/>
    <w:rsid w:val="00C6000C"/>
    <w:rsid w:val="00C60330"/>
    <w:rsid w:val="00C605B5"/>
    <w:rsid w:val="00C60683"/>
    <w:rsid w:val="00C60B6A"/>
    <w:rsid w:val="00C621D8"/>
    <w:rsid w:val="00C626FF"/>
    <w:rsid w:val="00C63BB9"/>
    <w:rsid w:val="00C652A7"/>
    <w:rsid w:val="00C65636"/>
    <w:rsid w:val="00C66940"/>
    <w:rsid w:val="00C67545"/>
    <w:rsid w:val="00C70320"/>
    <w:rsid w:val="00C71B62"/>
    <w:rsid w:val="00C75314"/>
    <w:rsid w:val="00C75540"/>
    <w:rsid w:val="00C7644C"/>
    <w:rsid w:val="00C77CA9"/>
    <w:rsid w:val="00C84376"/>
    <w:rsid w:val="00C85B4F"/>
    <w:rsid w:val="00C86839"/>
    <w:rsid w:val="00C86921"/>
    <w:rsid w:val="00C86C9D"/>
    <w:rsid w:val="00C86D97"/>
    <w:rsid w:val="00C906C5"/>
    <w:rsid w:val="00C90819"/>
    <w:rsid w:val="00C90DF0"/>
    <w:rsid w:val="00C90E55"/>
    <w:rsid w:val="00C9105E"/>
    <w:rsid w:val="00C91F54"/>
    <w:rsid w:val="00C92192"/>
    <w:rsid w:val="00C92D74"/>
    <w:rsid w:val="00C93FDD"/>
    <w:rsid w:val="00C94CFB"/>
    <w:rsid w:val="00C94FC6"/>
    <w:rsid w:val="00CA04C3"/>
    <w:rsid w:val="00CA12B5"/>
    <w:rsid w:val="00CA23D0"/>
    <w:rsid w:val="00CA274C"/>
    <w:rsid w:val="00CA2B05"/>
    <w:rsid w:val="00CA3262"/>
    <w:rsid w:val="00CA3B7C"/>
    <w:rsid w:val="00CA3CEA"/>
    <w:rsid w:val="00CA451E"/>
    <w:rsid w:val="00CA4E75"/>
    <w:rsid w:val="00CA4EF0"/>
    <w:rsid w:val="00CA730B"/>
    <w:rsid w:val="00CB03B8"/>
    <w:rsid w:val="00CB170A"/>
    <w:rsid w:val="00CB2769"/>
    <w:rsid w:val="00CB51E6"/>
    <w:rsid w:val="00CB61AF"/>
    <w:rsid w:val="00CB7A19"/>
    <w:rsid w:val="00CB7B59"/>
    <w:rsid w:val="00CB7CF8"/>
    <w:rsid w:val="00CC1954"/>
    <w:rsid w:val="00CC2756"/>
    <w:rsid w:val="00CC3B31"/>
    <w:rsid w:val="00CC4497"/>
    <w:rsid w:val="00CC4AA7"/>
    <w:rsid w:val="00CC4B57"/>
    <w:rsid w:val="00CC64ED"/>
    <w:rsid w:val="00CC65C8"/>
    <w:rsid w:val="00CC6FF0"/>
    <w:rsid w:val="00CC7C87"/>
    <w:rsid w:val="00CD08D8"/>
    <w:rsid w:val="00CD0CE6"/>
    <w:rsid w:val="00CD2FC5"/>
    <w:rsid w:val="00CD320A"/>
    <w:rsid w:val="00CD4636"/>
    <w:rsid w:val="00CD5323"/>
    <w:rsid w:val="00CE0CEC"/>
    <w:rsid w:val="00CE1038"/>
    <w:rsid w:val="00CE160F"/>
    <w:rsid w:val="00CE18AA"/>
    <w:rsid w:val="00CE26E1"/>
    <w:rsid w:val="00CE29BB"/>
    <w:rsid w:val="00CE2B39"/>
    <w:rsid w:val="00CE57DA"/>
    <w:rsid w:val="00CE63B5"/>
    <w:rsid w:val="00CE689A"/>
    <w:rsid w:val="00CF1B33"/>
    <w:rsid w:val="00CF2E00"/>
    <w:rsid w:val="00CF2F8A"/>
    <w:rsid w:val="00CF3FDB"/>
    <w:rsid w:val="00CF5B1A"/>
    <w:rsid w:val="00CF5C90"/>
    <w:rsid w:val="00CF5CE2"/>
    <w:rsid w:val="00CF672F"/>
    <w:rsid w:val="00CF6FB0"/>
    <w:rsid w:val="00D00996"/>
    <w:rsid w:val="00D00B95"/>
    <w:rsid w:val="00D01F3C"/>
    <w:rsid w:val="00D0208E"/>
    <w:rsid w:val="00D03417"/>
    <w:rsid w:val="00D04ECD"/>
    <w:rsid w:val="00D05379"/>
    <w:rsid w:val="00D0601D"/>
    <w:rsid w:val="00D125D1"/>
    <w:rsid w:val="00D12CDC"/>
    <w:rsid w:val="00D13F55"/>
    <w:rsid w:val="00D143DF"/>
    <w:rsid w:val="00D14776"/>
    <w:rsid w:val="00D1518A"/>
    <w:rsid w:val="00D154EF"/>
    <w:rsid w:val="00D15751"/>
    <w:rsid w:val="00D157CE"/>
    <w:rsid w:val="00D1751D"/>
    <w:rsid w:val="00D177DF"/>
    <w:rsid w:val="00D20191"/>
    <w:rsid w:val="00D20563"/>
    <w:rsid w:val="00D211FA"/>
    <w:rsid w:val="00D21441"/>
    <w:rsid w:val="00D224D4"/>
    <w:rsid w:val="00D2278E"/>
    <w:rsid w:val="00D227D3"/>
    <w:rsid w:val="00D22AEC"/>
    <w:rsid w:val="00D24664"/>
    <w:rsid w:val="00D24FF7"/>
    <w:rsid w:val="00D252E0"/>
    <w:rsid w:val="00D2592D"/>
    <w:rsid w:val="00D25A8C"/>
    <w:rsid w:val="00D26246"/>
    <w:rsid w:val="00D2672A"/>
    <w:rsid w:val="00D26A81"/>
    <w:rsid w:val="00D306AC"/>
    <w:rsid w:val="00D31786"/>
    <w:rsid w:val="00D32321"/>
    <w:rsid w:val="00D332EF"/>
    <w:rsid w:val="00D35094"/>
    <w:rsid w:val="00D35FCE"/>
    <w:rsid w:val="00D3751A"/>
    <w:rsid w:val="00D4023B"/>
    <w:rsid w:val="00D4305D"/>
    <w:rsid w:val="00D43582"/>
    <w:rsid w:val="00D43853"/>
    <w:rsid w:val="00D439BA"/>
    <w:rsid w:val="00D44760"/>
    <w:rsid w:val="00D44FE3"/>
    <w:rsid w:val="00D45223"/>
    <w:rsid w:val="00D45252"/>
    <w:rsid w:val="00D454D9"/>
    <w:rsid w:val="00D45615"/>
    <w:rsid w:val="00D45A34"/>
    <w:rsid w:val="00D45C11"/>
    <w:rsid w:val="00D4605F"/>
    <w:rsid w:val="00D46745"/>
    <w:rsid w:val="00D51461"/>
    <w:rsid w:val="00D534C3"/>
    <w:rsid w:val="00D53D1C"/>
    <w:rsid w:val="00D53F14"/>
    <w:rsid w:val="00D53F18"/>
    <w:rsid w:val="00D55254"/>
    <w:rsid w:val="00D55A2D"/>
    <w:rsid w:val="00D5738F"/>
    <w:rsid w:val="00D60D60"/>
    <w:rsid w:val="00D6181E"/>
    <w:rsid w:val="00D62BD2"/>
    <w:rsid w:val="00D63094"/>
    <w:rsid w:val="00D6369F"/>
    <w:rsid w:val="00D641D6"/>
    <w:rsid w:val="00D64E7E"/>
    <w:rsid w:val="00D65BB7"/>
    <w:rsid w:val="00D65FA0"/>
    <w:rsid w:val="00D66578"/>
    <w:rsid w:val="00D665F2"/>
    <w:rsid w:val="00D669FA"/>
    <w:rsid w:val="00D67044"/>
    <w:rsid w:val="00D6749E"/>
    <w:rsid w:val="00D674B0"/>
    <w:rsid w:val="00D676D4"/>
    <w:rsid w:val="00D67ACC"/>
    <w:rsid w:val="00D71B4D"/>
    <w:rsid w:val="00D7264A"/>
    <w:rsid w:val="00D72A0D"/>
    <w:rsid w:val="00D72CDB"/>
    <w:rsid w:val="00D732F3"/>
    <w:rsid w:val="00D73B6B"/>
    <w:rsid w:val="00D73C6F"/>
    <w:rsid w:val="00D73FDE"/>
    <w:rsid w:val="00D755F3"/>
    <w:rsid w:val="00D770AF"/>
    <w:rsid w:val="00D7772F"/>
    <w:rsid w:val="00D77A3E"/>
    <w:rsid w:val="00D81141"/>
    <w:rsid w:val="00D822B2"/>
    <w:rsid w:val="00D832A8"/>
    <w:rsid w:val="00D850BF"/>
    <w:rsid w:val="00D8725C"/>
    <w:rsid w:val="00D874C5"/>
    <w:rsid w:val="00D87717"/>
    <w:rsid w:val="00D87E41"/>
    <w:rsid w:val="00D907D0"/>
    <w:rsid w:val="00D91208"/>
    <w:rsid w:val="00D92352"/>
    <w:rsid w:val="00D93D55"/>
    <w:rsid w:val="00D94FD2"/>
    <w:rsid w:val="00D95C56"/>
    <w:rsid w:val="00D96415"/>
    <w:rsid w:val="00D9708A"/>
    <w:rsid w:val="00D979A8"/>
    <w:rsid w:val="00D97E3B"/>
    <w:rsid w:val="00DA0710"/>
    <w:rsid w:val="00DA1978"/>
    <w:rsid w:val="00DA204F"/>
    <w:rsid w:val="00DA2D6A"/>
    <w:rsid w:val="00DA2E13"/>
    <w:rsid w:val="00DA3940"/>
    <w:rsid w:val="00DA506E"/>
    <w:rsid w:val="00DA5277"/>
    <w:rsid w:val="00DA60A3"/>
    <w:rsid w:val="00DA6182"/>
    <w:rsid w:val="00DA64F6"/>
    <w:rsid w:val="00DB0EF7"/>
    <w:rsid w:val="00DB13D2"/>
    <w:rsid w:val="00DB1466"/>
    <w:rsid w:val="00DB1C2E"/>
    <w:rsid w:val="00DB3343"/>
    <w:rsid w:val="00DB46B9"/>
    <w:rsid w:val="00DB490D"/>
    <w:rsid w:val="00DB5229"/>
    <w:rsid w:val="00DB6EC7"/>
    <w:rsid w:val="00DB740B"/>
    <w:rsid w:val="00DB7D32"/>
    <w:rsid w:val="00DC1D7B"/>
    <w:rsid w:val="00DC2488"/>
    <w:rsid w:val="00DC2978"/>
    <w:rsid w:val="00DC448B"/>
    <w:rsid w:val="00DC5779"/>
    <w:rsid w:val="00DC59F0"/>
    <w:rsid w:val="00DC5E95"/>
    <w:rsid w:val="00DC712B"/>
    <w:rsid w:val="00DD095E"/>
    <w:rsid w:val="00DD0AB1"/>
    <w:rsid w:val="00DD12DE"/>
    <w:rsid w:val="00DD1B06"/>
    <w:rsid w:val="00DD2DB5"/>
    <w:rsid w:val="00DD36F9"/>
    <w:rsid w:val="00DD4231"/>
    <w:rsid w:val="00DD4437"/>
    <w:rsid w:val="00DD59B9"/>
    <w:rsid w:val="00DD5BBD"/>
    <w:rsid w:val="00DD63CB"/>
    <w:rsid w:val="00DD652F"/>
    <w:rsid w:val="00DE0119"/>
    <w:rsid w:val="00DE0699"/>
    <w:rsid w:val="00DE1E62"/>
    <w:rsid w:val="00DE2835"/>
    <w:rsid w:val="00DE33C3"/>
    <w:rsid w:val="00DE669D"/>
    <w:rsid w:val="00DE66BC"/>
    <w:rsid w:val="00DE6CD2"/>
    <w:rsid w:val="00DF0BF9"/>
    <w:rsid w:val="00DF1375"/>
    <w:rsid w:val="00DF16AF"/>
    <w:rsid w:val="00DF26BF"/>
    <w:rsid w:val="00DF26D9"/>
    <w:rsid w:val="00DF28F0"/>
    <w:rsid w:val="00DF48A6"/>
    <w:rsid w:val="00DF6CA7"/>
    <w:rsid w:val="00DF6CBE"/>
    <w:rsid w:val="00E00F63"/>
    <w:rsid w:val="00E017B5"/>
    <w:rsid w:val="00E01DD5"/>
    <w:rsid w:val="00E01F9A"/>
    <w:rsid w:val="00E02DD4"/>
    <w:rsid w:val="00E031FF"/>
    <w:rsid w:val="00E034AE"/>
    <w:rsid w:val="00E03CD5"/>
    <w:rsid w:val="00E04657"/>
    <w:rsid w:val="00E05968"/>
    <w:rsid w:val="00E05D0E"/>
    <w:rsid w:val="00E0613F"/>
    <w:rsid w:val="00E10F2C"/>
    <w:rsid w:val="00E110D1"/>
    <w:rsid w:val="00E11761"/>
    <w:rsid w:val="00E11F61"/>
    <w:rsid w:val="00E1282A"/>
    <w:rsid w:val="00E12A5D"/>
    <w:rsid w:val="00E133BD"/>
    <w:rsid w:val="00E13777"/>
    <w:rsid w:val="00E137C2"/>
    <w:rsid w:val="00E141ED"/>
    <w:rsid w:val="00E14367"/>
    <w:rsid w:val="00E144A6"/>
    <w:rsid w:val="00E14924"/>
    <w:rsid w:val="00E14F23"/>
    <w:rsid w:val="00E170C7"/>
    <w:rsid w:val="00E1767A"/>
    <w:rsid w:val="00E17ABB"/>
    <w:rsid w:val="00E17CC0"/>
    <w:rsid w:val="00E222C0"/>
    <w:rsid w:val="00E23801"/>
    <w:rsid w:val="00E23E99"/>
    <w:rsid w:val="00E24ABC"/>
    <w:rsid w:val="00E24C68"/>
    <w:rsid w:val="00E25E7C"/>
    <w:rsid w:val="00E277C0"/>
    <w:rsid w:val="00E300A7"/>
    <w:rsid w:val="00E322AB"/>
    <w:rsid w:val="00E335FE"/>
    <w:rsid w:val="00E33F11"/>
    <w:rsid w:val="00E3458C"/>
    <w:rsid w:val="00E348A1"/>
    <w:rsid w:val="00E34CB3"/>
    <w:rsid w:val="00E36070"/>
    <w:rsid w:val="00E366FD"/>
    <w:rsid w:val="00E36D72"/>
    <w:rsid w:val="00E36E80"/>
    <w:rsid w:val="00E40008"/>
    <w:rsid w:val="00E4035A"/>
    <w:rsid w:val="00E41CB3"/>
    <w:rsid w:val="00E43A8E"/>
    <w:rsid w:val="00E4455C"/>
    <w:rsid w:val="00E45470"/>
    <w:rsid w:val="00E456C7"/>
    <w:rsid w:val="00E4613F"/>
    <w:rsid w:val="00E46976"/>
    <w:rsid w:val="00E4727A"/>
    <w:rsid w:val="00E474B5"/>
    <w:rsid w:val="00E47FCD"/>
    <w:rsid w:val="00E50C2B"/>
    <w:rsid w:val="00E50F61"/>
    <w:rsid w:val="00E51807"/>
    <w:rsid w:val="00E51F5B"/>
    <w:rsid w:val="00E52408"/>
    <w:rsid w:val="00E52641"/>
    <w:rsid w:val="00E52BDE"/>
    <w:rsid w:val="00E53D70"/>
    <w:rsid w:val="00E54375"/>
    <w:rsid w:val="00E54E0A"/>
    <w:rsid w:val="00E552DF"/>
    <w:rsid w:val="00E55824"/>
    <w:rsid w:val="00E56533"/>
    <w:rsid w:val="00E57960"/>
    <w:rsid w:val="00E57A8F"/>
    <w:rsid w:val="00E6022B"/>
    <w:rsid w:val="00E60761"/>
    <w:rsid w:val="00E613E7"/>
    <w:rsid w:val="00E62851"/>
    <w:rsid w:val="00E6311E"/>
    <w:rsid w:val="00E6492F"/>
    <w:rsid w:val="00E65D22"/>
    <w:rsid w:val="00E7514B"/>
    <w:rsid w:val="00E77F8B"/>
    <w:rsid w:val="00E802D0"/>
    <w:rsid w:val="00E80787"/>
    <w:rsid w:val="00E81234"/>
    <w:rsid w:val="00E836FE"/>
    <w:rsid w:val="00E8464A"/>
    <w:rsid w:val="00E84F36"/>
    <w:rsid w:val="00E86590"/>
    <w:rsid w:val="00E8751D"/>
    <w:rsid w:val="00E92EDC"/>
    <w:rsid w:val="00E9317E"/>
    <w:rsid w:val="00E95501"/>
    <w:rsid w:val="00E95524"/>
    <w:rsid w:val="00E959BD"/>
    <w:rsid w:val="00E9680A"/>
    <w:rsid w:val="00E96A47"/>
    <w:rsid w:val="00E96C02"/>
    <w:rsid w:val="00E9740E"/>
    <w:rsid w:val="00EA0463"/>
    <w:rsid w:val="00EA0F49"/>
    <w:rsid w:val="00EA28B3"/>
    <w:rsid w:val="00EA2973"/>
    <w:rsid w:val="00EA33DD"/>
    <w:rsid w:val="00EA4215"/>
    <w:rsid w:val="00EA44E8"/>
    <w:rsid w:val="00EA4786"/>
    <w:rsid w:val="00EA496E"/>
    <w:rsid w:val="00EA4AD0"/>
    <w:rsid w:val="00EA5114"/>
    <w:rsid w:val="00EA6274"/>
    <w:rsid w:val="00EA7198"/>
    <w:rsid w:val="00EA77A2"/>
    <w:rsid w:val="00EA7C2E"/>
    <w:rsid w:val="00EB2D21"/>
    <w:rsid w:val="00EB2DA6"/>
    <w:rsid w:val="00EB4501"/>
    <w:rsid w:val="00EB477A"/>
    <w:rsid w:val="00EB4939"/>
    <w:rsid w:val="00EB57DA"/>
    <w:rsid w:val="00EB61D7"/>
    <w:rsid w:val="00EB7F52"/>
    <w:rsid w:val="00EC0148"/>
    <w:rsid w:val="00EC0C53"/>
    <w:rsid w:val="00EC1316"/>
    <w:rsid w:val="00EC16DE"/>
    <w:rsid w:val="00EC29E0"/>
    <w:rsid w:val="00EC3116"/>
    <w:rsid w:val="00EC37F7"/>
    <w:rsid w:val="00EC3D61"/>
    <w:rsid w:val="00EC4E49"/>
    <w:rsid w:val="00EC779E"/>
    <w:rsid w:val="00ED2B14"/>
    <w:rsid w:val="00ED42A0"/>
    <w:rsid w:val="00ED65EF"/>
    <w:rsid w:val="00ED6B77"/>
    <w:rsid w:val="00ED77FB"/>
    <w:rsid w:val="00EE0D40"/>
    <w:rsid w:val="00EE1AA9"/>
    <w:rsid w:val="00EE1C4F"/>
    <w:rsid w:val="00EE2111"/>
    <w:rsid w:val="00EE2719"/>
    <w:rsid w:val="00EE45FA"/>
    <w:rsid w:val="00EE4D71"/>
    <w:rsid w:val="00EE52B3"/>
    <w:rsid w:val="00EE681C"/>
    <w:rsid w:val="00EE7377"/>
    <w:rsid w:val="00EE7BCC"/>
    <w:rsid w:val="00EF03EE"/>
    <w:rsid w:val="00EF104B"/>
    <w:rsid w:val="00EF12DD"/>
    <w:rsid w:val="00EF2B2E"/>
    <w:rsid w:val="00EF4804"/>
    <w:rsid w:val="00EF6070"/>
    <w:rsid w:val="00EF6A7C"/>
    <w:rsid w:val="00EF74E9"/>
    <w:rsid w:val="00EF7792"/>
    <w:rsid w:val="00EF7B0C"/>
    <w:rsid w:val="00F008B3"/>
    <w:rsid w:val="00F01814"/>
    <w:rsid w:val="00F01C9F"/>
    <w:rsid w:val="00F02DF0"/>
    <w:rsid w:val="00F0404E"/>
    <w:rsid w:val="00F05932"/>
    <w:rsid w:val="00F075F1"/>
    <w:rsid w:val="00F0787F"/>
    <w:rsid w:val="00F07F00"/>
    <w:rsid w:val="00F11492"/>
    <w:rsid w:val="00F157E8"/>
    <w:rsid w:val="00F16E54"/>
    <w:rsid w:val="00F17A40"/>
    <w:rsid w:val="00F2048C"/>
    <w:rsid w:val="00F21074"/>
    <w:rsid w:val="00F21BCD"/>
    <w:rsid w:val="00F22776"/>
    <w:rsid w:val="00F23673"/>
    <w:rsid w:val="00F23D1B"/>
    <w:rsid w:val="00F23FC3"/>
    <w:rsid w:val="00F24BA4"/>
    <w:rsid w:val="00F25558"/>
    <w:rsid w:val="00F255FA"/>
    <w:rsid w:val="00F25A02"/>
    <w:rsid w:val="00F26633"/>
    <w:rsid w:val="00F27BA6"/>
    <w:rsid w:val="00F309A1"/>
    <w:rsid w:val="00F30C50"/>
    <w:rsid w:val="00F30CD0"/>
    <w:rsid w:val="00F30D54"/>
    <w:rsid w:val="00F30F1D"/>
    <w:rsid w:val="00F3200C"/>
    <w:rsid w:val="00F3256F"/>
    <w:rsid w:val="00F33FD8"/>
    <w:rsid w:val="00F34522"/>
    <w:rsid w:val="00F36696"/>
    <w:rsid w:val="00F3705B"/>
    <w:rsid w:val="00F3731A"/>
    <w:rsid w:val="00F37C88"/>
    <w:rsid w:val="00F40257"/>
    <w:rsid w:val="00F40918"/>
    <w:rsid w:val="00F41E88"/>
    <w:rsid w:val="00F4434B"/>
    <w:rsid w:val="00F44C0D"/>
    <w:rsid w:val="00F45DA9"/>
    <w:rsid w:val="00F45ED5"/>
    <w:rsid w:val="00F47072"/>
    <w:rsid w:val="00F5084C"/>
    <w:rsid w:val="00F51391"/>
    <w:rsid w:val="00F519E7"/>
    <w:rsid w:val="00F53B23"/>
    <w:rsid w:val="00F544E2"/>
    <w:rsid w:val="00F54DFF"/>
    <w:rsid w:val="00F5740B"/>
    <w:rsid w:val="00F606B4"/>
    <w:rsid w:val="00F60DFE"/>
    <w:rsid w:val="00F60EB6"/>
    <w:rsid w:val="00F618C0"/>
    <w:rsid w:val="00F624E9"/>
    <w:rsid w:val="00F63068"/>
    <w:rsid w:val="00F63733"/>
    <w:rsid w:val="00F63821"/>
    <w:rsid w:val="00F63B0A"/>
    <w:rsid w:val="00F651D9"/>
    <w:rsid w:val="00F65819"/>
    <w:rsid w:val="00F65B1C"/>
    <w:rsid w:val="00F66152"/>
    <w:rsid w:val="00F710E8"/>
    <w:rsid w:val="00F72192"/>
    <w:rsid w:val="00F72E18"/>
    <w:rsid w:val="00F742E0"/>
    <w:rsid w:val="00F76063"/>
    <w:rsid w:val="00F76E22"/>
    <w:rsid w:val="00F81E5A"/>
    <w:rsid w:val="00F82972"/>
    <w:rsid w:val="00F84960"/>
    <w:rsid w:val="00F85692"/>
    <w:rsid w:val="00F87F3B"/>
    <w:rsid w:val="00F901D7"/>
    <w:rsid w:val="00F92079"/>
    <w:rsid w:val="00F92173"/>
    <w:rsid w:val="00F921AB"/>
    <w:rsid w:val="00F92827"/>
    <w:rsid w:val="00F940A7"/>
    <w:rsid w:val="00F94CF8"/>
    <w:rsid w:val="00F95AB2"/>
    <w:rsid w:val="00F970DA"/>
    <w:rsid w:val="00F97AF7"/>
    <w:rsid w:val="00FA043B"/>
    <w:rsid w:val="00FA2284"/>
    <w:rsid w:val="00FA3926"/>
    <w:rsid w:val="00FA419E"/>
    <w:rsid w:val="00FA54B4"/>
    <w:rsid w:val="00FA5D64"/>
    <w:rsid w:val="00FA7391"/>
    <w:rsid w:val="00FB02F4"/>
    <w:rsid w:val="00FB1575"/>
    <w:rsid w:val="00FB1A99"/>
    <w:rsid w:val="00FB1EF7"/>
    <w:rsid w:val="00FB1F8B"/>
    <w:rsid w:val="00FB4558"/>
    <w:rsid w:val="00FB5237"/>
    <w:rsid w:val="00FB58A7"/>
    <w:rsid w:val="00FB5C14"/>
    <w:rsid w:val="00FB5FF0"/>
    <w:rsid w:val="00FB638E"/>
    <w:rsid w:val="00FB6E07"/>
    <w:rsid w:val="00FB7029"/>
    <w:rsid w:val="00FB7242"/>
    <w:rsid w:val="00FB7655"/>
    <w:rsid w:val="00FB77C4"/>
    <w:rsid w:val="00FC2E79"/>
    <w:rsid w:val="00FC4C3E"/>
    <w:rsid w:val="00FC69C2"/>
    <w:rsid w:val="00FC6C0C"/>
    <w:rsid w:val="00FC6D23"/>
    <w:rsid w:val="00FC7541"/>
    <w:rsid w:val="00FC7D35"/>
    <w:rsid w:val="00FD06CC"/>
    <w:rsid w:val="00FD0C9F"/>
    <w:rsid w:val="00FD16DF"/>
    <w:rsid w:val="00FD1953"/>
    <w:rsid w:val="00FD1C76"/>
    <w:rsid w:val="00FD39E0"/>
    <w:rsid w:val="00FD3B6E"/>
    <w:rsid w:val="00FD4124"/>
    <w:rsid w:val="00FD4BB3"/>
    <w:rsid w:val="00FD62BB"/>
    <w:rsid w:val="00FD6D62"/>
    <w:rsid w:val="00FD71D8"/>
    <w:rsid w:val="00FE1013"/>
    <w:rsid w:val="00FE17DA"/>
    <w:rsid w:val="00FE1BE8"/>
    <w:rsid w:val="00FE237E"/>
    <w:rsid w:val="00FE2E99"/>
    <w:rsid w:val="00FE317F"/>
    <w:rsid w:val="00FE3A60"/>
    <w:rsid w:val="00FE424B"/>
    <w:rsid w:val="00FE4651"/>
    <w:rsid w:val="00FE51D0"/>
    <w:rsid w:val="00FE5B1E"/>
    <w:rsid w:val="00FE7201"/>
    <w:rsid w:val="00FF0FBC"/>
    <w:rsid w:val="00FF1625"/>
    <w:rsid w:val="00FF1748"/>
    <w:rsid w:val="00FF3322"/>
    <w:rsid w:val="00FF451A"/>
    <w:rsid w:val="00FF5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footnote text" w:locked="1"/>
    <w:lsdException w:name="annotation text" w:locked="1"/>
    <w:lsdException w:name="caption" w:locked="1" w:qFormat="1"/>
    <w:lsdException w:name="annotation reference" w:locked="1"/>
    <w:lsdException w:name="List Number" w:locked="1"/>
    <w:lsdException w:name="List 4" w:locked="1"/>
    <w:lsdException w:name="List 5" w:locked="1"/>
    <w:lsdException w:name="Title" w:locked="1" w:qFormat="1"/>
    <w:lsdException w:name="Subtitle" w:locked="1" w:qFormat="1"/>
    <w:lsdException w:name="Salutation" w:locked="1"/>
    <w:lsdException w:name="Date" w:locked="1"/>
    <w:lsdException w:name="Body Text First Indent" w:locked="1"/>
    <w:lsdException w:name="Hyperlink" w:locked="1"/>
    <w:lsdException w:name="Strong" w:locked="1" w:qFormat="1"/>
    <w:lsdException w:name="Emphasis" w:locked="1" w:qFormat="1"/>
    <w:lsdException w:name="Normal (Web)" w:locked="1"/>
    <w:lsdException w:name="HTML Preformatted" w:locked="1"/>
    <w:lsdException w:name="No List" w:locked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76C5C"/>
    <w:rPr>
      <w:rFonts w:ascii="Arial" w:eastAsia="SimSun" w:hAnsi="Arial" w:cs="Arial"/>
      <w:sz w:val="22"/>
      <w:lang w:val="en-US" w:eastAsia="zh-CN"/>
    </w:rPr>
  </w:style>
  <w:style w:type="paragraph" w:styleId="Heading1">
    <w:name w:val="heading 1"/>
    <w:basedOn w:val="Normal"/>
    <w:next w:val="Normal"/>
    <w:qFormat/>
    <w:rsid w:val="00676C5C"/>
    <w:pPr>
      <w:keepNext/>
      <w:spacing w:before="240" w:after="60"/>
      <w:outlineLvl w:val="0"/>
    </w:pPr>
    <w:rPr>
      <w:b/>
      <w:bCs/>
      <w:caps/>
      <w:kern w:val="32"/>
      <w:szCs w:val="32"/>
    </w:rPr>
  </w:style>
  <w:style w:type="paragraph" w:styleId="Heading2">
    <w:name w:val="heading 2"/>
    <w:basedOn w:val="Normal"/>
    <w:next w:val="Normal"/>
    <w:qFormat/>
    <w:rsid w:val="00676C5C"/>
    <w:pPr>
      <w:keepNext/>
      <w:spacing w:before="240" w:after="60"/>
      <w:outlineLvl w:val="1"/>
    </w:pPr>
    <w:rPr>
      <w:bCs/>
      <w:iCs/>
      <w:caps/>
      <w:szCs w:val="28"/>
    </w:rPr>
  </w:style>
  <w:style w:type="paragraph" w:styleId="Heading3">
    <w:name w:val="heading 3"/>
    <w:basedOn w:val="Normal"/>
    <w:next w:val="Normal"/>
    <w:qFormat/>
    <w:rsid w:val="00676C5C"/>
    <w:pPr>
      <w:keepNext/>
      <w:spacing w:before="240" w:after="60"/>
      <w:outlineLvl w:val="2"/>
    </w:pPr>
    <w:rPr>
      <w:bCs/>
      <w:szCs w:val="26"/>
      <w:u w:val="single"/>
    </w:rPr>
  </w:style>
  <w:style w:type="paragraph" w:styleId="Heading4">
    <w:name w:val="heading 4"/>
    <w:basedOn w:val="Normal"/>
    <w:next w:val="Normal"/>
    <w:qFormat/>
    <w:rsid w:val="00676C5C"/>
    <w:pPr>
      <w:keepNext/>
      <w:spacing w:before="240" w:after="60"/>
      <w:outlineLvl w:val="3"/>
    </w:pPr>
    <w:rPr>
      <w:bCs/>
      <w:i/>
      <w:szCs w:val="28"/>
    </w:rPr>
  </w:style>
  <w:style w:type="paragraph" w:styleId="Heading5">
    <w:name w:val="heading 5"/>
    <w:basedOn w:val="Normal"/>
    <w:next w:val="Normal"/>
    <w:link w:val="Heading5Char"/>
    <w:qFormat/>
    <w:rsid w:val="009362D4"/>
    <w:pPr>
      <w:keepNext/>
      <w:keepLines/>
      <w:spacing w:before="200"/>
      <w:outlineLvl w:val="4"/>
    </w:pPr>
    <w:rPr>
      <w:rFonts w:ascii="Cambria" w:eastAsia="MS Gothic" w:hAnsi="Cambria" w:cs="Times New Roman"/>
      <w:color w:val="243F6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ndofdocument-Annex">
    <w:name w:val="[End of document - Annex]"/>
    <w:basedOn w:val="Normal"/>
    <w:rsid w:val="0053057A"/>
    <w:pPr>
      <w:ind w:left="5534"/>
    </w:pPr>
  </w:style>
  <w:style w:type="paragraph" w:styleId="BodyText">
    <w:name w:val="Body Text"/>
    <w:basedOn w:val="Normal"/>
    <w:rsid w:val="00676C5C"/>
    <w:pPr>
      <w:spacing w:after="220"/>
    </w:pPr>
  </w:style>
  <w:style w:type="paragraph" w:styleId="Caption">
    <w:name w:val="caption"/>
    <w:basedOn w:val="Normal"/>
    <w:next w:val="Normal"/>
    <w:qFormat/>
    <w:rsid w:val="00676C5C"/>
    <w:rPr>
      <w:b/>
      <w:bCs/>
      <w:sz w:val="18"/>
    </w:rPr>
  </w:style>
  <w:style w:type="paragraph" w:styleId="CommentText">
    <w:name w:val="annotation text"/>
    <w:basedOn w:val="Normal"/>
    <w:link w:val="CommentTextChar"/>
    <w:semiHidden/>
    <w:rsid w:val="00676C5C"/>
    <w:rPr>
      <w:sz w:val="18"/>
    </w:rPr>
  </w:style>
  <w:style w:type="paragraph" w:styleId="EndnoteText">
    <w:name w:val="endnote text"/>
    <w:basedOn w:val="Normal"/>
    <w:semiHidden/>
    <w:rsid w:val="00676C5C"/>
    <w:rPr>
      <w:sz w:val="18"/>
    </w:rPr>
  </w:style>
  <w:style w:type="paragraph" w:styleId="Footer">
    <w:name w:val="footer"/>
    <w:basedOn w:val="Normal"/>
    <w:semiHidden/>
    <w:rsid w:val="00676C5C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link w:val="FootnoteTextChar"/>
    <w:rsid w:val="00676C5C"/>
    <w:rPr>
      <w:sz w:val="18"/>
    </w:rPr>
  </w:style>
  <w:style w:type="paragraph" w:styleId="Header">
    <w:name w:val="header"/>
    <w:basedOn w:val="Normal"/>
    <w:link w:val="HeaderChar"/>
    <w:rsid w:val="00676C5C"/>
    <w:pPr>
      <w:tabs>
        <w:tab w:val="center" w:pos="4536"/>
        <w:tab w:val="right" w:pos="9072"/>
      </w:tabs>
    </w:pPr>
  </w:style>
  <w:style w:type="paragraph" w:styleId="ListNumber">
    <w:name w:val="List Number"/>
    <w:basedOn w:val="Normal"/>
    <w:semiHidden/>
    <w:rsid w:val="00676C5C"/>
    <w:pPr>
      <w:numPr>
        <w:numId w:val="1"/>
      </w:numPr>
    </w:pPr>
  </w:style>
  <w:style w:type="paragraph" w:customStyle="1" w:styleId="ONUME">
    <w:name w:val="ONUM E"/>
    <w:basedOn w:val="BodyText"/>
    <w:rsid w:val="00CE2B39"/>
    <w:pPr>
      <w:numPr>
        <w:numId w:val="2"/>
      </w:numPr>
    </w:pPr>
  </w:style>
  <w:style w:type="paragraph" w:customStyle="1" w:styleId="ONUMFS">
    <w:name w:val="ONUM FS"/>
    <w:basedOn w:val="BodyText"/>
    <w:rsid w:val="00676C5C"/>
    <w:pPr>
      <w:numPr>
        <w:numId w:val="3"/>
      </w:numPr>
    </w:pPr>
  </w:style>
  <w:style w:type="paragraph" w:styleId="Salutation">
    <w:name w:val="Salutation"/>
    <w:basedOn w:val="Normal"/>
    <w:next w:val="Normal"/>
    <w:semiHidden/>
    <w:rsid w:val="00676C5C"/>
  </w:style>
  <w:style w:type="paragraph" w:styleId="Signature">
    <w:name w:val="Signature"/>
    <w:basedOn w:val="Normal"/>
    <w:semiHidden/>
    <w:rsid w:val="00676C5C"/>
    <w:pPr>
      <w:ind w:left="5250"/>
    </w:pPr>
  </w:style>
  <w:style w:type="paragraph" w:styleId="BalloonText">
    <w:name w:val="Balloon Text"/>
    <w:basedOn w:val="Normal"/>
    <w:link w:val="BalloonTextChar"/>
    <w:rsid w:val="000408D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locked/>
    <w:rsid w:val="000408DC"/>
    <w:rPr>
      <w:rFonts w:ascii="Tahoma" w:eastAsia="SimSun" w:hAnsi="Tahoma"/>
      <w:sz w:val="16"/>
      <w:lang w:val="x-none" w:eastAsia="zh-CN"/>
    </w:rPr>
  </w:style>
  <w:style w:type="paragraph" w:customStyle="1" w:styleId="1">
    <w:name w:val="Абзац списка1"/>
    <w:basedOn w:val="Normal"/>
    <w:rsid w:val="007D730F"/>
    <w:pPr>
      <w:ind w:left="720"/>
      <w:contextualSpacing/>
    </w:pPr>
  </w:style>
  <w:style w:type="character" w:styleId="FootnoteReference">
    <w:name w:val="footnote reference"/>
    <w:basedOn w:val="DefaultParagraphFont"/>
    <w:rsid w:val="00911E1B"/>
    <w:rPr>
      <w:vertAlign w:val="superscript"/>
    </w:rPr>
  </w:style>
  <w:style w:type="paragraph" w:customStyle="1" w:styleId="Default">
    <w:name w:val="Default"/>
    <w:rsid w:val="008C4C2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character" w:customStyle="1" w:styleId="FootnoteTextChar">
    <w:name w:val="Footnote Text Char"/>
    <w:link w:val="FootnoteText"/>
    <w:locked/>
    <w:rsid w:val="00AE02F6"/>
    <w:rPr>
      <w:rFonts w:ascii="Arial" w:eastAsia="SimSun" w:hAnsi="Arial"/>
      <w:sz w:val="18"/>
      <w:lang w:val="x-none" w:eastAsia="zh-CN"/>
    </w:rPr>
  </w:style>
  <w:style w:type="paragraph" w:customStyle="1" w:styleId="indent1">
    <w:name w:val="indent_1"/>
    <w:basedOn w:val="Normal"/>
    <w:rsid w:val="000307C9"/>
    <w:pPr>
      <w:ind w:firstLine="567"/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paragraph" w:customStyle="1" w:styleId="indenti">
    <w:name w:val="indent_i"/>
    <w:basedOn w:val="Normal"/>
    <w:rsid w:val="000307C9"/>
    <w:pPr>
      <w:numPr>
        <w:numId w:val="4"/>
      </w:numPr>
      <w:tabs>
        <w:tab w:val="left" w:pos="2268"/>
      </w:tabs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character" w:styleId="CommentReference">
    <w:name w:val="annotation reference"/>
    <w:basedOn w:val="DefaultParagraphFont"/>
    <w:rsid w:val="005F4346"/>
    <w:rPr>
      <w:sz w:val="16"/>
    </w:rPr>
  </w:style>
  <w:style w:type="paragraph" w:styleId="CommentSubject">
    <w:name w:val="annotation subject"/>
    <w:basedOn w:val="CommentText"/>
    <w:next w:val="CommentText"/>
    <w:link w:val="CommentSubjectChar"/>
    <w:rsid w:val="005F4346"/>
    <w:rPr>
      <w:b/>
      <w:bCs/>
      <w:sz w:val="20"/>
    </w:rPr>
  </w:style>
  <w:style w:type="character" w:customStyle="1" w:styleId="CommentTextChar">
    <w:name w:val="Comment Text Char"/>
    <w:link w:val="CommentText"/>
    <w:semiHidden/>
    <w:locked/>
    <w:rsid w:val="005F4346"/>
    <w:rPr>
      <w:rFonts w:ascii="Arial" w:eastAsia="SimSun" w:hAnsi="Arial"/>
      <w:sz w:val="18"/>
      <w:lang w:val="x-none" w:eastAsia="zh-CN"/>
    </w:rPr>
  </w:style>
  <w:style w:type="character" w:customStyle="1" w:styleId="CommentSubjectChar">
    <w:name w:val="Comment Subject Char"/>
    <w:link w:val="CommentSubject"/>
    <w:locked/>
    <w:rsid w:val="005F4346"/>
    <w:rPr>
      <w:rFonts w:ascii="Arial" w:eastAsia="SimSun" w:hAnsi="Arial"/>
      <w:b/>
      <w:sz w:val="18"/>
      <w:lang w:val="x-none" w:eastAsia="zh-CN"/>
    </w:rPr>
  </w:style>
  <w:style w:type="paragraph" w:styleId="NormalWeb">
    <w:name w:val="Normal (Web)"/>
    <w:basedOn w:val="Normal"/>
    <w:rsid w:val="00644764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styleId="Emphasis">
    <w:name w:val="Emphasis"/>
    <w:basedOn w:val="DefaultParagraphFont"/>
    <w:qFormat/>
    <w:rsid w:val="00644764"/>
    <w:rPr>
      <w:i/>
    </w:rPr>
  </w:style>
  <w:style w:type="character" w:styleId="Hyperlink">
    <w:name w:val="Hyperlink"/>
    <w:basedOn w:val="DefaultParagraphFont"/>
    <w:rsid w:val="00644764"/>
    <w:rPr>
      <w:color w:val="0000FF"/>
      <w:u w:val="single"/>
    </w:rPr>
  </w:style>
  <w:style w:type="character" w:customStyle="1" w:styleId="HeaderChar">
    <w:name w:val="Header Char"/>
    <w:link w:val="Header"/>
    <w:locked/>
    <w:rsid w:val="002272F9"/>
    <w:rPr>
      <w:rFonts w:ascii="Arial" w:eastAsia="SimSun" w:hAnsi="Arial"/>
      <w:sz w:val="22"/>
      <w:lang w:val="x-none" w:eastAsia="zh-CN"/>
    </w:rPr>
  </w:style>
  <w:style w:type="character" w:customStyle="1" w:styleId="apple-converted-space">
    <w:name w:val="apple-converted-space"/>
    <w:basedOn w:val="DefaultParagraphFont"/>
    <w:rsid w:val="002272F9"/>
    <w:rPr>
      <w:rFonts w:cs="Times New Roman"/>
    </w:rPr>
  </w:style>
  <w:style w:type="table" w:styleId="TableGrid">
    <w:name w:val="Table Grid"/>
    <w:basedOn w:val="TableNormal"/>
    <w:rsid w:val="002272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">
    <w:name w:val="Heading 5 Char"/>
    <w:link w:val="Heading5"/>
    <w:semiHidden/>
    <w:locked/>
    <w:rsid w:val="009362D4"/>
    <w:rPr>
      <w:rFonts w:ascii="Cambria" w:eastAsia="MS Gothic" w:hAnsi="Cambria"/>
      <w:color w:val="243F60"/>
      <w:sz w:val="22"/>
      <w:lang w:val="x-none" w:eastAsia="zh-CN"/>
    </w:rPr>
  </w:style>
  <w:style w:type="paragraph" w:customStyle="1" w:styleId="indenta">
    <w:name w:val="indent_a"/>
    <w:basedOn w:val="Normal"/>
    <w:link w:val="indentaChar"/>
    <w:rsid w:val="009362D4"/>
    <w:pPr>
      <w:ind w:firstLine="1134"/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character" w:customStyle="1" w:styleId="indentaChar">
    <w:name w:val="indent_a Char"/>
    <w:link w:val="indenta"/>
    <w:locked/>
    <w:rsid w:val="009362D4"/>
    <w:rPr>
      <w:rFonts w:eastAsia="Times New Roman"/>
      <w:sz w:val="28"/>
      <w:lang w:val="en-GB" w:eastAsia="ja-JP"/>
    </w:rPr>
  </w:style>
  <w:style w:type="paragraph" w:styleId="Title">
    <w:name w:val="Title"/>
    <w:basedOn w:val="Normal"/>
    <w:link w:val="TitleChar"/>
    <w:qFormat/>
    <w:rsid w:val="009362D4"/>
    <w:pPr>
      <w:jc w:val="center"/>
    </w:pPr>
    <w:rPr>
      <w:rFonts w:ascii="Times New Roman" w:eastAsia="MS Mincho" w:hAnsi="Times New Roman" w:cs="Times New Roman"/>
      <w:b/>
      <w:sz w:val="40"/>
      <w:szCs w:val="40"/>
      <w:lang w:val="en-GB" w:eastAsia="ja-JP"/>
    </w:rPr>
  </w:style>
  <w:style w:type="character" w:customStyle="1" w:styleId="TitleChar">
    <w:name w:val="Title Char"/>
    <w:link w:val="Title"/>
    <w:locked/>
    <w:rsid w:val="009362D4"/>
    <w:rPr>
      <w:rFonts w:eastAsia="Times New Roman"/>
      <w:b/>
      <w:sz w:val="40"/>
      <w:lang w:val="en-GB" w:eastAsia="ja-JP"/>
    </w:rPr>
  </w:style>
  <w:style w:type="paragraph" w:styleId="BodyText3">
    <w:name w:val="Body Text 3"/>
    <w:basedOn w:val="Normal"/>
    <w:link w:val="BodyText3Char"/>
    <w:rsid w:val="009362D4"/>
    <w:pPr>
      <w:tabs>
        <w:tab w:val="left" w:pos="567"/>
        <w:tab w:val="left" w:pos="1276"/>
        <w:tab w:val="right" w:pos="8364"/>
      </w:tabs>
      <w:ind w:left="1276" w:right="1985" w:hanging="709"/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character" w:customStyle="1" w:styleId="BodyText3Char">
    <w:name w:val="Body Text 3 Char"/>
    <w:link w:val="BodyText3"/>
    <w:locked/>
    <w:rsid w:val="009362D4"/>
    <w:rPr>
      <w:rFonts w:eastAsia="Times New Roman"/>
      <w:sz w:val="28"/>
      <w:lang w:val="en-GB" w:eastAsia="ja-JP"/>
    </w:rPr>
  </w:style>
  <w:style w:type="paragraph" w:styleId="BodyText2">
    <w:name w:val="Body Text 2"/>
    <w:basedOn w:val="Normal"/>
    <w:link w:val="BodyText2Char"/>
    <w:autoRedefine/>
    <w:rsid w:val="009362D4"/>
    <w:pPr>
      <w:tabs>
        <w:tab w:val="right" w:pos="8363"/>
      </w:tabs>
      <w:ind w:left="567" w:right="1985" w:hanging="567"/>
      <w:jc w:val="both"/>
    </w:pPr>
    <w:rPr>
      <w:rFonts w:ascii="Times New Roman" w:eastAsia="MS Mincho" w:hAnsi="Times New Roman" w:cs="Times New Roman"/>
      <w:sz w:val="28"/>
      <w:szCs w:val="24"/>
      <w:lang w:eastAsia="ja-JP"/>
    </w:rPr>
  </w:style>
  <w:style w:type="character" w:customStyle="1" w:styleId="BodyText2Char">
    <w:name w:val="Body Text 2 Char"/>
    <w:link w:val="BodyText2"/>
    <w:locked/>
    <w:rsid w:val="009362D4"/>
    <w:rPr>
      <w:rFonts w:eastAsia="Times New Roman"/>
      <w:sz w:val="24"/>
      <w:lang w:val="x-none" w:eastAsia="ja-JP"/>
    </w:rPr>
  </w:style>
  <w:style w:type="paragraph" w:styleId="HTMLPreformatted">
    <w:name w:val="HTML Preformatted"/>
    <w:basedOn w:val="Normal"/>
    <w:link w:val="HTMLPreformattedChar"/>
    <w:rsid w:val="009362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MS Mincho" w:hAnsi="Courier New" w:cs="Courier New"/>
      <w:sz w:val="20"/>
      <w:lang w:eastAsia="ja-JP"/>
    </w:rPr>
  </w:style>
  <w:style w:type="character" w:customStyle="1" w:styleId="HTMLPreformattedChar">
    <w:name w:val="HTML Preformatted Char"/>
    <w:link w:val="HTMLPreformatted"/>
    <w:locked/>
    <w:rsid w:val="009362D4"/>
    <w:rPr>
      <w:rFonts w:ascii="Courier New" w:hAnsi="Courier New"/>
      <w:lang w:val="x-none" w:eastAsia="ja-JP"/>
    </w:rPr>
  </w:style>
  <w:style w:type="character" w:styleId="FollowedHyperlink">
    <w:name w:val="FollowedHyperlink"/>
    <w:basedOn w:val="DefaultParagraphFont"/>
    <w:rsid w:val="009362D4"/>
    <w:rPr>
      <w:color w:val="800080"/>
      <w:u w:val="single"/>
    </w:rPr>
  </w:style>
  <w:style w:type="character" w:customStyle="1" w:styleId="originallanguage">
    <w:name w:val="originallanguage"/>
    <w:basedOn w:val="DefaultParagraphFont"/>
    <w:rsid w:val="009362D4"/>
    <w:rPr>
      <w:rFonts w:cs="Times New Roman"/>
    </w:rPr>
  </w:style>
  <w:style w:type="character" w:customStyle="1" w:styleId="translatedlanguage">
    <w:name w:val="translatedlanguage"/>
    <w:basedOn w:val="DefaultParagraphFont"/>
    <w:rsid w:val="009362D4"/>
    <w:rPr>
      <w:rFonts w:cs="Times New Roman"/>
    </w:rPr>
  </w:style>
  <w:style w:type="paragraph" w:customStyle="1" w:styleId="10">
    <w:name w:val="Рецензия1"/>
    <w:hidden/>
    <w:semiHidden/>
    <w:rsid w:val="004A74A2"/>
    <w:rPr>
      <w:rFonts w:ascii="Arial" w:eastAsia="SimSun" w:hAnsi="Arial" w:cs="Arial"/>
      <w:sz w:val="22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footnote text" w:locked="1"/>
    <w:lsdException w:name="annotation text" w:locked="1"/>
    <w:lsdException w:name="caption" w:locked="1" w:qFormat="1"/>
    <w:lsdException w:name="annotation reference" w:locked="1"/>
    <w:lsdException w:name="List Number" w:locked="1"/>
    <w:lsdException w:name="List 4" w:locked="1"/>
    <w:lsdException w:name="List 5" w:locked="1"/>
    <w:lsdException w:name="Title" w:locked="1" w:qFormat="1"/>
    <w:lsdException w:name="Subtitle" w:locked="1" w:qFormat="1"/>
    <w:lsdException w:name="Salutation" w:locked="1"/>
    <w:lsdException w:name="Date" w:locked="1"/>
    <w:lsdException w:name="Body Text First Indent" w:locked="1"/>
    <w:lsdException w:name="Hyperlink" w:locked="1"/>
    <w:lsdException w:name="Strong" w:locked="1" w:qFormat="1"/>
    <w:lsdException w:name="Emphasis" w:locked="1" w:qFormat="1"/>
    <w:lsdException w:name="Normal (Web)" w:locked="1"/>
    <w:lsdException w:name="HTML Preformatted" w:locked="1"/>
    <w:lsdException w:name="No List" w:locked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76C5C"/>
    <w:rPr>
      <w:rFonts w:ascii="Arial" w:eastAsia="SimSun" w:hAnsi="Arial" w:cs="Arial"/>
      <w:sz w:val="22"/>
      <w:lang w:val="en-US" w:eastAsia="zh-CN"/>
    </w:rPr>
  </w:style>
  <w:style w:type="paragraph" w:styleId="Heading1">
    <w:name w:val="heading 1"/>
    <w:basedOn w:val="Normal"/>
    <w:next w:val="Normal"/>
    <w:qFormat/>
    <w:rsid w:val="00676C5C"/>
    <w:pPr>
      <w:keepNext/>
      <w:spacing w:before="240" w:after="60"/>
      <w:outlineLvl w:val="0"/>
    </w:pPr>
    <w:rPr>
      <w:b/>
      <w:bCs/>
      <w:caps/>
      <w:kern w:val="32"/>
      <w:szCs w:val="32"/>
    </w:rPr>
  </w:style>
  <w:style w:type="paragraph" w:styleId="Heading2">
    <w:name w:val="heading 2"/>
    <w:basedOn w:val="Normal"/>
    <w:next w:val="Normal"/>
    <w:qFormat/>
    <w:rsid w:val="00676C5C"/>
    <w:pPr>
      <w:keepNext/>
      <w:spacing w:before="240" w:after="60"/>
      <w:outlineLvl w:val="1"/>
    </w:pPr>
    <w:rPr>
      <w:bCs/>
      <w:iCs/>
      <w:caps/>
      <w:szCs w:val="28"/>
    </w:rPr>
  </w:style>
  <w:style w:type="paragraph" w:styleId="Heading3">
    <w:name w:val="heading 3"/>
    <w:basedOn w:val="Normal"/>
    <w:next w:val="Normal"/>
    <w:qFormat/>
    <w:rsid w:val="00676C5C"/>
    <w:pPr>
      <w:keepNext/>
      <w:spacing w:before="240" w:after="60"/>
      <w:outlineLvl w:val="2"/>
    </w:pPr>
    <w:rPr>
      <w:bCs/>
      <w:szCs w:val="26"/>
      <w:u w:val="single"/>
    </w:rPr>
  </w:style>
  <w:style w:type="paragraph" w:styleId="Heading4">
    <w:name w:val="heading 4"/>
    <w:basedOn w:val="Normal"/>
    <w:next w:val="Normal"/>
    <w:qFormat/>
    <w:rsid w:val="00676C5C"/>
    <w:pPr>
      <w:keepNext/>
      <w:spacing w:before="240" w:after="60"/>
      <w:outlineLvl w:val="3"/>
    </w:pPr>
    <w:rPr>
      <w:bCs/>
      <w:i/>
      <w:szCs w:val="28"/>
    </w:rPr>
  </w:style>
  <w:style w:type="paragraph" w:styleId="Heading5">
    <w:name w:val="heading 5"/>
    <w:basedOn w:val="Normal"/>
    <w:next w:val="Normal"/>
    <w:link w:val="Heading5Char"/>
    <w:qFormat/>
    <w:rsid w:val="009362D4"/>
    <w:pPr>
      <w:keepNext/>
      <w:keepLines/>
      <w:spacing w:before="200"/>
      <w:outlineLvl w:val="4"/>
    </w:pPr>
    <w:rPr>
      <w:rFonts w:ascii="Cambria" w:eastAsia="MS Gothic" w:hAnsi="Cambria" w:cs="Times New Roman"/>
      <w:color w:val="243F6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ndofdocument-Annex">
    <w:name w:val="[End of document - Annex]"/>
    <w:basedOn w:val="Normal"/>
    <w:rsid w:val="0053057A"/>
    <w:pPr>
      <w:ind w:left="5534"/>
    </w:pPr>
  </w:style>
  <w:style w:type="paragraph" w:styleId="BodyText">
    <w:name w:val="Body Text"/>
    <w:basedOn w:val="Normal"/>
    <w:rsid w:val="00676C5C"/>
    <w:pPr>
      <w:spacing w:after="220"/>
    </w:pPr>
  </w:style>
  <w:style w:type="paragraph" w:styleId="Caption">
    <w:name w:val="caption"/>
    <w:basedOn w:val="Normal"/>
    <w:next w:val="Normal"/>
    <w:qFormat/>
    <w:rsid w:val="00676C5C"/>
    <w:rPr>
      <w:b/>
      <w:bCs/>
      <w:sz w:val="18"/>
    </w:rPr>
  </w:style>
  <w:style w:type="paragraph" w:styleId="CommentText">
    <w:name w:val="annotation text"/>
    <w:basedOn w:val="Normal"/>
    <w:link w:val="CommentTextChar"/>
    <w:semiHidden/>
    <w:rsid w:val="00676C5C"/>
    <w:rPr>
      <w:sz w:val="18"/>
    </w:rPr>
  </w:style>
  <w:style w:type="paragraph" w:styleId="EndnoteText">
    <w:name w:val="endnote text"/>
    <w:basedOn w:val="Normal"/>
    <w:semiHidden/>
    <w:rsid w:val="00676C5C"/>
    <w:rPr>
      <w:sz w:val="18"/>
    </w:rPr>
  </w:style>
  <w:style w:type="paragraph" w:styleId="Footer">
    <w:name w:val="footer"/>
    <w:basedOn w:val="Normal"/>
    <w:semiHidden/>
    <w:rsid w:val="00676C5C"/>
    <w:pPr>
      <w:tabs>
        <w:tab w:val="center" w:pos="4320"/>
        <w:tab w:val="right" w:pos="8640"/>
      </w:tabs>
    </w:pPr>
  </w:style>
  <w:style w:type="paragraph" w:styleId="FootnoteText">
    <w:name w:val="footnote text"/>
    <w:basedOn w:val="Normal"/>
    <w:link w:val="FootnoteTextChar"/>
    <w:rsid w:val="00676C5C"/>
    <w:rPr>
      <w:sz w:val="18"/>
    </w:rPr>
  </w:style>
  <w:style w:type="paragraph" w:styleId="Header">
    <w:name w:val="header"/>
    <w:basedOn w:val="Normal"/>
    <w:link w:val="HeaderChar"/>
    <w:rsid w:val="00676C5C"/>
    <w:pPr>
      <w:tabs>
        <w:tab w:val="center" w:pos="4536"/>
        <w:tab w:val="right" w:pos="9072"/>
      </w:tabs>
    </w:pPr>
  </w:style>
  <w:style w:type="paragraph" w:styleId="ListNumber">
    <w:name w:val="List Number"/>
    <w:basedOn w:val="Normal"/>
    <w:semiHidden/>
    <w:rsid w:val="00676C5C"/>
    <w:pPr>
      <w:numPr>
        <w:numId w:val="1"/>
      </w:numPr>
    </w:pPr>
  </w:style>
  <w:style w:type="paragraph" w:customStyle="1" w:styleId="ONUME">
    <w:name w:val="ONUM E"/>
    <w:basedOn w:val="BodyText"/>
    <w:rsid w:val="00CE2B39"/>
    <w:pPr>
      <w:numPr>
        <w:numId w:val="2"/>
      </w:numPr>
    </w:pPr>
  </w:style>
  <w:style w:type="paragraph" w:customStyle="1" w:styleId="ONUMFS">
    <w:name w:val="ONUM FS"/>
    <w:basedOn w:val="BodyText"/>
    <w:rsid w:val="00676C5C"/>
    <w:pPr>
      <w:numPr>
        <w:numId w:val="3"/>
      </w:numPr>
    </w:pPr>
  </w:style>
  <w:style w:type="paragraph" w:styleId="Salutation">
    <w:name w:val="Salutation"/>
    <w:basedOn w:val="Normal"/>
    <w:next w:val="Normal"/>
    <w:semiHidden/>
    <w:rsid w:val="00676C5C"/>
  </w:style>
  <w:style w:type="paragraph" w:styleId="Signature">
    <w:name w:val="Signature"/>
    <w:basedOn w:val="Normal"/>
    <w:semiHidden/>
    <w:rsid w:val="00676C5C"/>
    <w:pPr>
      <w:ind w:left="5250"/>
    </w:pPr>
  </w:style>
  <w:style w:type="paragraph" w:styleId="BalloonText">
    <w:name w:val="Balloon Text"/>
    <w:basedOn w:val="Normal"/>
    <w:link w:val="BalloonTextChar"/>
    <w:rsid w:val="000408D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locked/>
    <w:rsid w:val="000408DC"/>
    <w:rPr>
      <w:rFonts w:ascii="Tahoma" w:eastAsia="SimSun" w:hAnsi="Tahoma"/>
      <w:sz w:val="16"/>
      <w:lang w:val="x-none" w:eastAsia="zh-CN"/>
    </w:rPr>
  </w:style>
  <w:style w:type="paragraph" w:customStyle="1" w:styleId="1">
    <w:name w:val="Абзац списка1"/>
    <w:basedOn w:val="Normal"/>
    <w:rsid w:val="007D730F"/>
    <w:pPr>
      <w:ind w:left="720"/>
      <w:contextualSpacing/>
    </w:pPr>
  </w:style>
  <w:style w:type="character" w:styleId="FootnoteReference">
    <w:name w:val="footnote reference"/>
    <w:basedOn w:val="DefaultParagraphFont"/>
    <w:rsid w:val="00911E1B"/>
    <w:rPr>
      <w:vertAlign w:val="superscript"/>
    </w:rPr>
  </w:style>
  <w:style w:type="paragraph" w:customStyle="1" w:styleId="Default">
    <w:name w:val="Default"/>
    <w:rsid w:val="008C4C2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 w:eastAsia="en-US"/>
    </w:rPr>
  </w:style>
  <w:style w:type="character" w:customStyle="1" w:styleId="FootnoteTextChar">
    <w:name w:val="Footnote Text Char"/>
    <w:link w:val="FootnoteText"/>
    <w:locked/>
    <w:rsid w:val="00AE02F6"/>
    <w:rPr>
      <w:rFonts w:ascii="Arial" w:eastAsia="SimSun" w:hAnsi="Arial"/>
      <w:sz w:val="18"/>
      <w:lang w:val="x-none" w:eastAsia="zh-CN"/>
    </w:rPr>
  </w:style>
  <w:style w:type="paragraph" w:customStyle="1" w:styleId="indent1">
    <w:name w:val="indent_1"/>
    <w:basedOn w:val="Normal"/>
    <w:rsid w:val="000307C9"/>
    <w:pPr>
      <w:ind w:firstLine="567"/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paragraph" w:customStyle="1" w:styleId="indenti">
    <w:name w:val="indent_i"/>
    <w:basedOn w:val="Normal"/>
    <w:rsid w:val="000307C9"/>
    <w:pPr>
      <w:numPr>
        <w:numId w:val="4"/>
      </w:numPr>
      <w:tabs>
        <w:tab w:val="left" w:pos="2268"/>
      </w:tabs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character" w:styleId="CommentReference">
    <w:name w:val="annotation reference"/>
    <w:basedOn w:val="DefaultParagraphFont"/>
    <w:rsid w:val="005F4346"/>
    <w:rPr>
      <w:sz w:val="16"/>
    </w:rPr>
  </w:style>
  <w:style w:type="paragraph" w:styleId="CommentSubject">
    <w:name w:val="annotation subject"/>
    <w:basedOn w:val="CommentText"/>
    <w:next w:val="CommentText"/>
    <w:link w:val="CommentSubjectChar"/>
    <w:rsid w:val="005F4346"/>
    <w:rPr>
      <w:b/>
      <w:bCs/>
      <w:sz w:val="20"/>
    </w:rPr>
  </w:style>
  <w:style w:type="character" w:customStyle="1" w:styleId="CommentTextChar">
    <w:name w:val="Comment Text Char"/>
    <w:link w:val="CommentText"/>
    <w:semiHidden/>
    <w:locked/>
    <w:rsid w:val="005F4346"/>
    <w:rPr>
      <w:rFonts w:ascii="Arial" w:eastAsia="SimSun" w:hAnsi="Arial"/>
      <w:sz w:val="18"/>
      <w:lang w:val="x-none" w:eastAsia="zh-CN"/>
    </w:rPr>
  </w:style>
  <w:style w:type="character" w:customStyle="1" w:styleId="CommentSubjectChar">
    <w:name w:val="Comment Subject Char"/>
    <w:link w:val="CommentSubject"/>
    <w:locked/>
    <w:rsid w:val="005F4346"/>
    <w:rPr>
      <w:rFonts w:ascii="Arial" w:eastAsia="SimSun" w:hAnsi="Arial"/>
      <w:b/>
      <w:sz w:val="18"/>
      <w:lang w:val="x-none" w:eastAsia="zh-CN"/>
    </w:rPr>
  </w:style>
  <w:style w:type="paragraph" w:styleId="NormalWeb">
    <w:name w:val="Normal (Web)"/>
    <w:basedOn w:val="Normal"/>
    <w:rsid w:val="00644764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styleId="Emphasis">
    <w:name w:val="Emphasis"/>
    <w:basedOn w:val="DefaultParagraphFont"/>
    <w:qFormat/>
    <w:rsid w:val="00644764"/>
    <w:rPr>
      <w:i/>
    </w:rPr>
  </w:style>
  <w:style w:type="character" w:styleId="Hyperlink">
    <w:name w:val="Hyperlink"/>
    <w:basedOn w:val="DefaultParagraphFont"/>
    <w:rsid w:val="00644764"/>
    <w:rPr>
      <w:color w:val="0000FF"/>
      <w:u w:val="single"/>
    </w:rPr>
  </w:style>
  <w:style w:type="character" w:customStyle="1" w:styleId="HeaderChar">
    <w:name w:val="Header Char"/>
    <w:link w:val="Header"/>
    <w:locked/>
    <w:rsid w:val="002272F9"/>
    <w:rPr>
      <w:rFonts w:ascii="Arial" w:eastAsia="SimSun" w:hAnsi="Arial"/>
      <w:sz w:val="22"/>
      <w:lang w:val="x-none" w:eastAsia="zh-CN"/>
    </w:rPr>
  </w:style>
  <w:style w:type="character" w:customStyle="1" w:styleId="apple-converted-space">
    <w:name w:val="apple-converted-space"/>
    <w:basedOn w:val="DefaultParagraphFont"/>
    <w:rsid w:val="002272F9"/>
    <w:rPr>
      <w:rFonts w:cs="Times New Roman"/>
    </w:rPr>
  </w:style>
  <w:style w:type="table" w:styleId="TableGrid">
    <w:name w:val="Table Grid"/>
    <w:basedOn w:val="TableNormal"/>
    <w:rsid w:val="002272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">
    <w:name w:val="Heading 5 Char"/>
    <w:link w:val="Heading5"/>
    <w:semiHidden/>
    <w:locked/>
    <w:rsid w:val="009362D4"/>
    <w:rPr>
      <w:rFonts w:ascii="Cambria" w:eastAsia="MS Gothic" w:hAnsi="Cambria"/>
      <w:color w:val="243F60"/>
      <w:sz w:val="22"/>
      <w:lang w:val="x-none" w:eastAsia="zh-CN"/>
    </w:rPr>
  </w:style>
  <w:style w:type="paragraph" w:customStyle="1" w:styleId="indenta">
    <w:name w:val="indent_a"/>
    <w:basedOn w:val="Normal"/>
    <w:link w:val="indentaChar"/>
    <w:rsid w:val="009362D4"/>
    <w:pPr>
      <w:ind w:firstLine="1134"/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character" w:customStyle="1" w:styleId="indentaChar">
    <w:name w:val="indent_a Char"/>
    <w:link w:val="indenta"/>
    <w:locked/>
    <w:rsid w:val="009362D4"/>
    <w:rPr>
      <w:rFonts w:eastAsia="Times New Roman"/>
      <w:sz w:val="28"/>
      <w:lang w:val="en-GB" w:eastAsia="ja-JP"/>
    </w:rPr>
  </w:style>
  <w:style w:type="paragraph" w:styleId="Title">
    <w:name w:val="Title"/>
    <w:basedOn w:val="Normal"/>
    <w:link w:val="TitleChar"/>
    <w:qFormat/>
    <w:rsid w:val="009362D4"/>
    <w:pPr>
      <w:jc w:val="center"/>
    </w:pPr>
    <w:rPr>
      <w:rFonts w:ascii="Times New Roman" w:eastAsia="MS Mincho" w:hAnsi="Times New Roman" w:cs="Times New Roman"/>
      <w:b/>
      <w:sz w:val="40"/>
      <w:szCs w:val="40"/>
      <w:lang w:val="en-GB" w:eastAsia="ja-JP"/>
    </w:rPr>
  </w:style>
  <w:style w:type="character" w:customStyle="1" w:styleId="TitleChar">
    <w:name w:val="Title Char"/>
    <w:link w:val="Title"/>
    <w:locked/>
    <w:rsid w:val="009362D4"/>
    <w:rPr>
      <w:rFonts w:eastAsia="Times New Roman"/>
      <w:b/>
      <w:sz w:val="40"/>
      <w:lang w:val="en-GB" w:eastAsia="ja-JP"/>
    </w:rPr>
  </w:style>
  <w:style w:type="paragraph" w:styleId="BodyText3">
    <w:name w:val="Body Text 3"/>
    <w:basedOn w:val="Normal"/>
    <w:link w:val="BodyText3Char"/>
    <w:rsid w:val="009362D4"/>
    <w:pPr>
      <w:tabs>
        <w:tab w:val="left" w:pos="567"/>
        <w:tab w:val="left" w:pos="1276"/>
        <w:tab w:val="right" w:pos="8364"/>
      </w:tabs>
      <w:ind w:left="1276" w:right="1985" w:hanging="709"/>
      <w:jc w:val="both"/>
    </w:pPr>
    <w:rPr>
      <w:rFonts w:ascii="Times New Roman" w:eastAsia="MS Mincho" w:hAnsi="Times New Roman" w:cs="Times New Roman"/>
      <w:sz w:val="28"/>
      <w:szCs w:val="28"/>
      <w:lang w:val="en-GB" w:eastAsia="ja-JP"/>
    </w:rPr>
  </w:style>
  <w:style w:type="character" w:customStyle="1" w:styleId="BodyText3Char">
    <w:name w:val="Body Text 3 Char"/>
    <w:link w:val="BodyText3"/>
    <w:locked/>
    <w:rsid w:val="009362D4"/>
    <w:rPr>
      <w:rFonts w:eastAsia="Times New Roman"/>
      <w:sz w:val="28"/>
      <w:lang w:val="en-GB" w:eastAsia="ja-JP"/>
    </w:rPr>
  </w:style>
  <w:style w:type="paragraph" w:styleId="BodyText2">
    <w:name w:val="Body Text 2"/>
    <w:basedOn w:val="Normal"/>
    <w:link w:val="BodyText2Char"/>
    <w:autoRedefine/>
    <w:rsid w:val="009362D4"/>
    <w:pPr>
      <w:tabs>
        <w:tab w:val="right" w:pos="8363"/>
      </w:tabs>
      <w:ind w:left="567" w:right="1985" w:hanging="567"/>
      <w:jc w:val="both"/>
    </w:pPr>
    <w:rPr>
      <w:rFonts w:ascii="Times New Roman" w:eastAsia="MS Mincho" w:hAnsi="Times New Roman" w:cs="Times New Roman"/>
      <w:sz w:val="28"/>
      <w:szCs w:val="24"/>
      <w:lang w:eastAsia="ja-JP"/>
    </w:rPr>
  </w:style>
  <w:style w:type="character" w:customStyle="1" w:styleId="BodyText2Char">
    <w:name w:val="Body Text 2 Char"/>
    <w:link w:val="BodyText2"/>
    <w:locked/>
    <w:rsid w:val="009362D4"/>
    <w:rPr>
      <w:rFonts w:eastAsia="Times New Roman"/>
      <w:sz w:val="24"/>
      <w:lang w:val="x-none" w:eastAsia="ja-JP"/>
    </w:rPr>
  </w:style>
  <w:style w:type="paragraph" w:styleId="HTMLPreformatted">
    <w:name w:val="HTML Preformatted"/>
    <w:basedOn w:val="Normal"/>
    <w:link w:val="HTMLPreformattedChar"/>
    <w:rsid w:val="009362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MS Mincho" w:hAnsi="Courier New" w:cs="Courier New"/>
      <w:sz w:val="20"/>
      <w:lang w:eastAsia="ja-JP"/>
    </w:rPr>
  </w:style>
  <w:style w:type="character" w:customStyle="1" w:styleId="HTMLPreformattedChar">
    <w:name w:val="HTML Preformatted Char"/>
    <w:link w:val="HTMLPreformatted"/>
    <w:locked/>
    <w:rsid w:val="009362D4"/>
    <w:rPr>
      <w:rFonts w:ascii="Courier New" w:hAnsi="Courier New"/>
      <w:lang w:val="x-none" w:eastAsia="ja-JP"/>
    </w:rPr>
  </w:style>
  <w:style w:type="character" w:styleId="FollowedHyperlink">
    <w:name w:val="FollowedHyperlink"/>
    <w:basedOn w:val="DefaultParagraphFont"/>
    <w:rsid w:val="009362D4"/>
    <w:rPr>
      <w:color w:val="800080"/>
      <w:u w:val="single"/>
    </w:rPr>
  </w:style>
  <w:style w:type="character" w:customStyle="1" w:styleId="originallanguage">
    <w:name w:val="originallanguage"/>
    <w:basedOn w:val="DefaultParagraphFont"/>
    <w:rsid w:val="009362D4"/>
    <w:rPr>
      <w:rFonts w:cs="Times New Roman"/>
    </w:rPr>
  </w:style>
  <w:style w:type="character" w:customStyle="1" w:styleId="translatedlanguage">
    <w:name w:val="translatedlanguage"/>
    <w:basedOn w:val="DefaultParagraphFont"/>
    <w:rsid w:val="009362D4"/>
    <w:rPr>
      <w:rFonts w:cs="Times New Roman"/>
    </w:rPr>
  </w:style>
  <w:style w:type="paragraph" w:customStyle="1" w:styleId="10">
    <w:name w:val="Рецензия1"/>
    <w:hidden/>
    <w:semiHidden/>
    <w:rsid w:val="004A74A2"/>
    <w:rPr>
      <w:rFonts w:ascii="Arial" w:eastAsia="SimSun" w:hAnsi="Arial" w:cs="Arial"/>
      <w:sz w:val="22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26" Type="http://schemas.openxmlformats.org/officeDocument/2006/relationships/chart" Target="charts/chart17.xml"/><Relationship Id="rId3" Type="http://schemas.openxmlformats.org/officeDocument/2006/relationships/styles" Target="styles.xml"/><Relationship Id="rId21" Type="http://schemas.openxmlformats.org/officeDocument/2006/relationships/chart" Target="charts/chart12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25" Type="http://schemas.openxmlformats.org/officeDocument/2006/relationships/chart" Target="charts/chart16.xml"/><Relationship Id="rId2" Type="http://schemas.openxmlformats.org/officeDocument/2006/relationships/numbering" Target="numbering.xml"/><Relationship Id="rId16" Type="http://schemas.openxmlformats.org/officeDocument/2006/relationships/chart" Target="charts/chart7.xml"/><Relationship Id="rId20" Type="http://schemas.openxmlformats.org/officeDocument/2006/relationships/chart" Target="charts/chart11.xm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24" Type="http://schemas.openxmlformats.org/officeDocument/2006/relationships/chart" Target="charts/chart15.xml"/><Relationship Id="rId5" Type="http://schemas.openxmlformats.org/officeDocument/2006/relationships/settings" Target="settings.xml"/><Relationship Id="rId15" Type="http://schemas.openxmlformats.org/officeDocument/2006/relationships/chart" Target="charts/chart6.xml"/><Relationship Id="rId23" Type="http://schemas.openxmlformats.org/officeDocument/2006/relationships/chart" Target="charts/chart14.xml"/><Relationship Id="rId28" Type="http://schemas.openxmlformats.org/officeDocument/2006/relationships/chart" Target="charts/chart19.xml"/><Relationship Id="rId10" Type="http://schemas.openxmlformats.org/officeDocument/2006/relationships/chart" Target="charts/chart1.xml"/><Relationship Id="rId19" Type="http://schemas.openxmlformats.org/officeDocument/2006/relationships/chart" Target="charts/chart10.xm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chart" Target="charts/chart5.xml"/><Relationship Id="rId22" Type="http://schemas.openxmlformats.org/officeDocument/2006/relationships/chart" Target="charts/chart13.xml"/><Relationship Id="rId27" Type="http://schemas.openxmlformats.org/officeDocument/2006/relationships/chart" Target="charts/chart18.xml"/><Relationship Id="rId30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wipo.int/hague/en/statistics/index.jsp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0.xml"/><Relationship Id="rId2" Type="http://schemas.openxmlformats.org/officeDocument/2006/relationships/oleObject" Target="Chart%20in%20Microsoft%20Word" TargetMode="External"/><Relationship Id="rId1" Type="http://schemas.openxmlformats.org/officeDocument/2006/relationships/themeOverride" Target="../theme/themeOverrid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1.xml"/><Relationship Id="rId2" Type="http://schemas.openxmlformats.org/officeDocument/2006/relationships/oleObject" Target="file:///\\wipogvafs01\redirected$\mondonj\Documents\Statistics\Statistics%20WG%202016\Graphs\Graphs%20(apparent%20percentages)%20-%20Copy.xlsx" TargetMode="External"/><Relationship Id="rId1" Type="http://schemas.openxmlformats.org/officeDocument/2006/relationships/themeOverride" Target="../theme/themeOverrid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2.xml"/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3.xml"/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4.xml"/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5.xml"/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6.xml"/><Relationship Id="rId2" Type="http://schemas.openxmlformats.org/officeDocument/2006/relationships/package" Target="../embeddings/Microsoft_Excel_Worksheet9.xlsx"/><Relationship Id="rId1" Type="http://schemas.openxmlformats.org/officeDocument/2006/relationships/themeOverride" Target="../theme/themeOverride16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7.xml"/><Relationship Id="rId2" Type="http://schemas.openxmlformats.org/officeDocument/2006/relationships/package" Target="../embeddings/Microsoft_Excel_Worksheet10.xlsx"/><Relationship Id="rId1" Type="http://schemas.openxmlformats.org/officeDocument/2006/relationships/themeOverride" Target="../theme/themeOverride17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8.xml"/><Relationship Id="rId2" Type="http://schemas.openxmlformats.org/officeDocument/2006/relationships/package" Target="../embeddings/Microsoft_Excel_Worksheet11.xlsx"/><Relationship Id="rId1" Type="http://schemas.openxmlformats.org/officeDocument/2006/relationships/themeOverride" Target="../theme/themeOverride18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9.xml"/><Relationship Id="rId2" Type="http://schemas.openxmlformats.org/officeDocument/2006/relationships/package" Target="../embeddings/Microsoft_Excel_Worksheet12.xlsx"/><Relationship Id="rId1" Type="http://schemas.openxmlformats.org/officeDocument/2006/relationships/themeOverride" Target="../theme/themeOverride19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2.xml"/><Relationship Id="rId2" Type="http://schemas.openxmlformats.org/officeDocument/2006/relationships/oleObject" Target="file:///\\wipogvafs01\redirected$\mondonj\Documents\Statistics\Statistics%20WG%202016\Graphs\Graphs%20(apparent%20percentages)%20-%20Copy.xlsx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3.xml"/><Relationship Id="rId2" Type="http://schemas.openxmlformats.org/officeDocument/2006/relationships/oleObject" Target="file:///\\wipogvafs01\redirected$\mondonj\Documents\Statistics\Statistics%20WG%202016\Graphs\Graphs%20(apparent%20percentages)%20-%20Copy.xlsx" TargetMode="External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4.xml"/><Relationship Id="rId2" Type="http://schemas.openxmlformats.org/officeDocument/2006/relationships/oleObject" Target="file:///C:\Users\msi\Downloads\Graphs%20(apparent%20percentages)%20-%20Copy.xlsx" TargetMode="External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5.xml"/><Relationship Id="rId2" Type="http://schemas.openxmlformats.org/officeDocument/2006/relationships/oleObject" Target="file:///C:\Users\msi\Downloads\Graphs%20(apparent%20percentages)%20-%20Copy.xlsx" TargetMode="External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6.xml"/><Relationship Id="rId2" Type="http://schemas.openxmlformats.org/officeDocument/2006/relationships/oleObject" Target="file:///C:\Users\msi\Downloads\Graphs%20(apparent%20percentages)%20-%20Copy.xlsx" TargetMode="External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7.xml"/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8.xml"/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9.xml"/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99"/>
            </a:pPr>
            <a:r>
              <a:rPr lang="ru-RU" sz="1199"/>
              <a:t>Среднее число образцов на одну МР среди наиболее часто указываемых Договаривающихся сторон</a:t>
            </a:r>
            <a:endParaRPr lang="en-US" sz="1199" baseline="0"/>
          </a:p>
        </c:rich>
      </c:tx>
      <c:layout>
        <c:manualLayout>
          <c:xMode val="edge"/>
          <c:yMode val="edge"/>
          <c:x val="0.13226646287534669"/>
          <c:y val="6.6980857598078841E-2"/>
        </c:manualLayout>
      </c:layout>
      <c:overlay val="0"/>
    </c:title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4153287846805579E-2"/>
          <c:y val="0.22209319075337713"/>
          <c:w val="0.92216542272388857"/>
          <c:h val="0.67721963152084586"/>
        </c:manualLayout>
      </c:layout>
      <c:bar3DChart>
        <c:barDir val="col"/>
        <c:grouping val="clustered"/>
        <c:varyColors val="0"/>
        <c:ser>
          <c:idx val="0"/>
          <c:order val="0"/>
          <c:tx>
            <c:v>Average number of designs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3"/>
            <c:invertIfNegative val="0"/>
            <c:bubble3D val="0"/>
            <c:spPr>
              <a:solidFill>
                <a:srgbClr val="00B0F0"/>
              </a:solidFill>
              <a:ln>
                <a:solidFill>
                  <a:schemeClr val="bg1"/>
                </a:solidFill>
              </a:ln>
            </c:spPr>
          </c:dPt>
          <c:dPt>
            <c:idx val="4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5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7"/>
            <c:invertIfNegative val="0"/>
            <c:bubble3D val="0"/>
            <c:spPr>
              <a:solidFill>
                <a:srgbClr val="009999"/>
              </a:solidFill>
              <a:ln>
                <a:solidFill>
                  <a:schemeClr val="bg1"/>
                </a:solidFill>
              </a:ln>
            </c:spPr>
          </c:dPt>
          <c:dPt>
            <c:idx val="8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9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12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13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16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17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20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21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24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25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28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29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32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33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36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37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40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41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44"/>
            <c:invertIfNegative val="0"/>
            <c:bubble3D val="0"/>
            <c:spPr>
              <a:solidFill>
                <a:srgbClr val="FFFF00"/>
              </a:solidFill>
              <a:ln>
                <a:solidFill>
                  <a:schemeClr val="bg1"/>
                </a:solidFill>
              </a:ln>
            </c:spPr>
          </c:dPt>
          <c:dPt>
            <c:idx val="45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48"/>
            <c:invertIfNegative val="0"/>
            <c:bubble3D val="0"/>
            <c:spPr>
              <a:solidFill>
                <a:srgbClr val="FFFF00"/>
              </a:solidFill>
              <a:ln>
                <a:solidFill>
                  <a:schemeClr val="bg1"/>
                </a:solidFill>
              </a:ln>
            </c:spPr>
          </c:dPt>
          <c:dPt>
            <c:idx val="49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dPt>
            <c:idx val="52"/>
            <c:invertIfNegative val="0"/>
            <c:bubble3D val="0"/>
            <c:spPr>
              <a:solidFill>
                <a:srgbClr val="FFFF00"/>
              </a:solidFill>
              <a:ln>
                <a:solidFill>
                  <a:schemeClr val="bg1"/>
                </a:solidFill>
              </a:ln>
            </c:spPr>
          </c:dPt>
          <c:dPt>
            <c:idx val="53"/>
            <c:invertIfNegative val="0"/>
            <c:bubble3D val="0"/>
            <c:spPr>
              <a:solidFill>
                <a:srgbClr val="F95D07"/>
              </a:solidFill>
              <a:ln>
                <a:solidFill>
                  <a:schemeClr val="bg1"/>
                </a:solidFill>
              </a:ln>
            </c:spPr>
          </c:dPt>
          <c:dPt>
            <c:idx val="54"/>
            <c:invertIfNegative val="0"/>
            <c:bubble3D val="0"/>
            <c:spPr>
              <a:solidFill>
                <a:srgbClr val="00B050"/>
              </a:solidFill>
              <a:ln>
                <a:solidFill>
                  <a:schemeClr val="bg1"/>
                </a:solidFill>
              </a:ln>
            </c:spPr>
          </c:dPt>
          <c:dPt>
            <c:idx val="55"/>
            <c:invertIfNegative val="0"/>
            <c:bubble3D val="0"/>
            <c:spPr>
              <a:solidFill>
                <a:schemeClr val="accent5"/>
              </a:solidFill>
              <a:ln>
                <a:solidFill>
                  <a:schemeClr val="bg1"/>
                </a:solidFill>
              </a:ln>
            </c:spPr>
          </c:dPt>
          <c:cat>
            <c:strLit>
              <c:ptCount val="1"/>
              <c:pt idx="0">
                <c:v> CH   TR   UA   EM   MA   NO   SG   KR   US   JP   MC   LI   MK   Total</c:v>
              </c:pt>
            </c:strLit>
          </c:cat>
          <c:val>
            <c:numLit>
              <c:formatCode>General</c:formatCode>
              <c:ptCount val="57"/>
              <c:pt idx="0">
                <c:v>5.5</c:v>
              </c:pt>
              <c:pt idx="1">
                <c:v>5</c:v>
              </c:pt>
              <c:pt idx="2">
                <c:v>4</c:v>
              </c:pt>
              <c:pt idx="3">
                <c:v>0</c:v>
              </c:pt>
              <c:pt idx="4">
                <c:v>4.9000000000000004</c:v>
              </c:pt>
              <c:pt idx="5">
                <c:v>4.5</c:v>
              </c:pt>
              <c:pt idx="6">
                <c:v>3.9</c:v>
              </c:pt>
              <c:pt idx="7">
                <c:v>0</c:v>
              </c:pt>
              <c:pt idx="8">
                <c:v>4.4000000000000004</c:v>
              </c:pt>
              <c:pt idx="9">
                <c:v>4.0999999999999801</c:v>
              </c:pt>
              <c:pt idx="10">
                <c:v>4.8</c:v>
              </c:pt>
              <c:pt idx="11">
                <c:v>0</c:v>
              </c:pt>
              <c:pt idx="12">
                <c:v>5.3</c:v>
              </c:pt>
              <c:pt idx="13">
                <c:v>4.3</c:v>
              </c:pt>
              <c:pt idx="14">
                <c:v>3.5</c:v>
              </c:pt>
              <c:pt idx="15">
                <c:v>0</c:v>
              </c:pt>
              <c:pt idx="16">
                <c:v>4.2</c:v>
              </c:pt>
              <c:pt idx="17">
                <c:v>4.4000000000000004</c:v>
              </c:pt>
              <c:pt idx="18">
                <c:v>4</c:v>
              </c:pt>
              <c:pt idx="19">
                <c:v>0</c:v>
              </c:pt>
              <c:pt idx="20">
                <c:v>4.4000000000000004</c:v>
              </c:pt>
              <c:pt idx="21">
                <c:v>3.8</c:v>
              </c:pt>
              <c:pt idx="22">
                <c:v>4</c:v>
              </c:pt>
              <c:pt idx="23">
                <c:v>0</c:v>
              </c:pt>
              <c:pt idx="24">
                <c:v>4.3</c:v>
              </c:pt>
              <c:pt idx="25">
                <c:v>3.8</c:v>
              </c:pt>
              <c:pt idx="26">
                <c:v>3.4</c:v>
              </c:pt>
              <c:pt idx="27">
                <c:v>0</c:v>
              </c:pt>
              <c:pt idx="28">
                <c:v>4</c:v>
              </c:pt>
              <c:pt idx="29">
                <c:v>3.6</c:v>
              </c:pt>
              <c:pt idx="30">
                <c:v>3.7</c:v>
              </c:pt>
              <c:pt idx="31">
                <c:v>0</c:v>
              </c:pt>
              <c:pt idx="32">
                <c:v>3.9</c:v>
              </c:pt>
              <c:pt idx="33">
                <c:v>3.9</c:v>
              </c:pt>
              <c:pt idx="34">
                <c:v>3.3</c:v>
              </c:pt>
              <c:pt idx="35">
                <c:v>0</c:v>
              </c:pt>
              <c:pt idx="36">
                <c:v>3.8</c:v>
              </c:pt>
              <c:pt idx="37">
                <c:v>3.7</c:v>
              </c:pt>
              <c:pt idx="38">
                <c:v>3</c:v>
              </c:pt>
              <c:pt idx="39">
                <c:v>0</c:v>
              </c:pt>
              <c:pt idx="40">
                <c:v>3.7</c:v>
              </c:pt>
              <c:pt idx="41">
                <c:v>2.9</c:v>
              </c:pt>
              <c:pt idx="42">
                <c:v>2.7</c:v>
              </c:pt>
              <c:pt idx="43">
                <c:v>0</c:v>
              </c:pt>
              <c:pt idx="44">
                <c:v>0</c:v>
              </c:pt>
              <c:pt idx="45">
                <c:v>2.1</c:v>
              </c:pt>
              <c:pt idx="46">
                <c:v>2.4</c:v>
              </c:pt>
              <c:pt idx="47">
                <c:v>0</c:v>
              </c:pt>
              <c:pt idx="48">
                <c:v>0</c:v>
              </c:pt>
              <c:pt idx="49">
                <c:v>2.5</c:v>
              </c:pt>
              <c:pt idx="50">
                <c:v>1.5</c:v>
              </c:pt>
              <c:pt idx="51">
                <c:v>0</c:v>
              </c:pt>
              <c:pt idx="52">
                <c:v>0</c:v>
              </c:pt>
              <c:pt idx="53">
                <c:v>0</c:v>
              </c:pt>
              <c:pt idx="54">
                <c:v>5</c:v>
              </c:pt>
              <c:pt idx="55">
                <c:v>4</c:v>
              </c:pt>
              <c:pt idx="56">
                <c:v>3.2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6058752"/>
        <c:axId val="96064640"/>
        <c:axId val="0"/>
      </c:bar3DChart>
      <c:catAx>
        <c:axId val="96058752"/>
        <c:scaling>
          <c:orientation val="minMax"/>
        </c:scaling>
        <c:delete val="1"/>
        <c:axPos val="b"/>
        <c:majorTickMark val="out"/>
        <c:minorTickMark val="none"/>
        <c:tickLblPos val="nextTo"/>
        <c:crossAx val="96064640"/>
        <c:crosses val="autoZero"/>
        <c:auto val="1"/>
        <c:lblAlgn val="ctr"/>
        <c:lblOffset val="100"/>
        <c:noMultiLvlLbl val="0"/>
      </c:catAx>
      <c:valAx>
        <c:axId val="96064640"/>
        <c:scaling>
          <c:orientation val="minMax"/>
          <c:max val="6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96058752"/>
        <c:crosses val="autoZero"/>
        <c:crossBetween val="between"/>
      </c:valAx>
      <c:spPr>
        <a:noFill/>
        <a:ln w="25381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noFill/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0602674361105E-2"/>
          <c:y val="0.19036103459203824"/>
          <c:w val="0.95439235518125598"/>
          <c:h val="0.62649744731275681"/>
        </c:manualLayout>
      </c:layout>
      <c:bar3DChart>
        <c:barDir val="col"/>
        <c:grouping val="clustered"/>
        <c:varyColors val="0"/>
        <c:ser>
          <c:idx val="12"/>
          <c:order val="0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2.250351617440225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13.1%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13.1</c:v>
              </c:pt>
            </c:numLit>
          </c:val>
        </c:ser>
        <c:ser>
          <c:idx val="9"/>
          <c:order val="1"/>
          <c:tx>
            <c:v>DE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4.2798351690568693E-3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64</c:v>
              </c:pt>
            </c:numLit>
          </c:val>
        </c:ser>
        <c:ser>
          <c:idx val="13"/>
          <c:order val="2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"/>
          <c:order val="3"/>
          <c:tx>
            <c:v>DE</c:v>
          </c:tx>
          <c:spPr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8.5%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8.5</c:v>
              </c:pt>
            </c:numLit>
          </c:val>
        </c:ser>
        <c:ser>
          <c:idx val="6"/>
          <c:order val="4"/>
          <c:tx>
            <c:v>DE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2.1399175845284294E-3"/>
                  <c:y val="1.11111111111111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63.9%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63.9</c:v>
              </c:pt>
            </c:numLit>
          </c:val>
        </c:ser>
        <c:ser>
          <c:idx val="14"/>
          <c:order val="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0"/>
          <c:order val="6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2.1%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2.1</c:v>
              </c:pt>
            </c:numLit>
          </c:val>
        </c:ser>
        <c:ser>
          <c:idx val="11"/>
          <c:order val="7"/>
          <c:tx>
            <c:v>DE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4197527535852887E-3"/>
                  <c:y val="2.22222222222222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84.2%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84.2</c:v>
              </c:pt>
            </c:numLit>
          </c:val>
        </c:ser>
        <c:ser>
          <c:idx val="1"/>
          <c:order val="8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2"/>
          <c:order val="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4"/>
          <c:order val="1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5"/>
          <c:order val="11"/>
          <c:tx>
            <c:v>FR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4.2798351690568589E-3"/>
                  <c:y val="2.22222222222222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14.5%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14.5</c:v>
              </c:pt>
            </c:numLit>
          </c:val>
        </c:ser>
        <c:ser>
          <c:idx val="19"/>
          <c:order val="12"/>
          <c:tx>
            <c:v>FR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4.2798351690568589E-3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72.3%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72.3</c:v>
              </c:pt>
            </c:numLit>
          </c:val>
        </c:ser>
        <c:ser>
          <c:idx val="20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"/>
          <c:order val="14"/>
          <c:tx>
            <c:v>FR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3.7512586759336163E-3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12.9%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12.9</c:v>
              </c:pt>
            </c:numLit>
          </c:val>
        </c:ser>
        <c:ser>
          <c:idx val="0"/>
          <c:order val="15"/>
          <c:tx>
            <c:v>FR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2839505507170577E-2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70.2%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70.2</c:v>
              </c:pt>
            </c:numLit>
          </c:val>
        </c:ser>
        <c:ser>
          <c:idx val="17"/>
          <c:order val="1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8"/>
          <c:order val="17"/>
          <c:tx>
            <c:v>FR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3.2226821828102948E-3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37.3%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37.299999999999997</c:v>
              </c:pt>
            </c:numLit>
          </c:val>
        </c:ser>
        <c:ser>
          <c:idx val="16"/>
          <c:order val="18"/>
          <c:tx>
            <c:v>FR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0699587922642148E-2"/>
                  <c:y val="1.111111111111105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48</c:v>
              </c:pt>
            </c:numLit>
          </c:val>
        </c:ser>
        <c:ser>
          <c:idx val="21"/>
          <c:order val="1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"/>
          <c:order val="2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53"/>
          <c:order val="2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"/>
          <c:order val="22"/>
          <c:tx>
            <c:v>IT</c:v>
          </c:tx>
          <c:spPr>
            <a:solidFill>
              <a:srgbClr val="92D050"/>
            </a:solidFill>
            <a:ln>
              <a:noFill/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3"/>
          <c:order val="23"/>
          <c:tx>
            <c:v>IT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2.22222222222222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66%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66</c:v>
              </c:pt>
            </c:numLit>
          </c:val>
        </c:ser>
        <c:ser>
          <c:idx val="7"/>
          <c:order val="24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8"/>
          <c:order val="25"/>
          <c:tx>
            <c:v>IT</c:v>
          </c:tx>
          <c:spPr>
            <a:solidFill>
              <a:srgbClr val="92D050"/>
            </a:solidFill>
            <a:ln>
              <a:noFill/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0.7%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0.7</c:v>
              </c:pt>
            </c:numLit>
          </c:val>
        </c:ser>
        <c:ser>
          <c:idx val="25"/>
          <c:order val="26"/>
          <c:tx>
            <c:v>IT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4197527535852887E-3"/>
                  <c:y val="2.22222222222222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54.7%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54.7</c:v>
              </c:pt>
            </c:numLit>
          </c:val>
        </c:ser>
        <c:ser>
          <c:idx val="24"/>
          <c:order val="2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6"/>
          <c:order val="28"/>
          <c:tx>
            <c:v>IT</c:v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7"/>
          <c:order val="29"/>
          <c:tx>
            <c:v>IT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4197527535852887E-3"/>
                  <c:y val="2.22222222222222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60</c:v>
              </c:pt>
            </c:numLit>
          </c:val>
        </c:ser>
        <c:ser>
          <c:idx val="28"/>
          <c:order val="3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2"/>
          <c:order val="3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9"/>
          <c:order val="32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1"/>
          <c:order val="33"/>
          <c:tx>
            <c:v>NL</c:v>
          </c:tx>
          <c:spPr>
            <a:solidFill>
              <a:srgbClr val="FFFFB3"/>
            </a:solidFill>
          </c:spPr>
          <c:invertIfNegative val="0"/>
          <c:dLbls>
            <c:dLbl>
              <c:idx val="0"/>
              <c:layout>
                <c:manualLayout>
                  <c:x val="-9.6860376402981875E-3"/>
                  <c:y val="1.320002087118465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0.9%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0.9</c:v>
              </c:pt>
            </c:numLit>
          </c:val>
        </c:ser>
        <c:ser>
          <c:idx val="32"/>
          <c:order val="34"/>
          <c:tx>
            <c:v>NL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2.22222222222222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33</c:v>
              </c:pt>
            </c:numLit>
          </c:val>
        </c:ser>
        <c:ser>
          <c:idx val="33"/>
          <c:order val="3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5"/>
          <c:order val="36"/>
          <c:tx>
            <c:v>NL</c:v>
          </c:tx>
          <c:spPr>
            <a:solidFill>
              <a:srgbClr val="FFFFB3"/>
            </a:solidFill>
          </c:spPr>
          <c:invertIfNegative val="0"/>
          <c:dLbls>
            <c:dLbl>
              <c:idx val="0"/>
              <c:layout>
                <c:manualLayout>
                  <c:x val="-4.8430188201490938E-3"/>
                  <c:y val="8.8217547314708034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3.4</c:v>
              </c:pt>
            </c:numLit>
          </c:val>
        </c:ser>
        <c:ser>
          <c:idx val="36"/>
          <c:order val="37"/>
          <c:tx>
            <c:v>NL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36.7%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36.700000000000003</c:v>
              </c:pt>
            </c:numLit>
          </c:val>
        </c:ser>
        <c:ser>
          <c:idx val="37"/>
          <c:order val="38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9"/>
          <c:order val="39"/>
          <c:tx>
            <c:v>NL</c:v>
          </c:tx>
          <c:spPr>
            <a:solidFill>
              <a:srgbClr val="FFFFB3"/>
            </a:solidFill>
          </c:spPr>
          <c:invertIfNegative val="0"/>
          <c:dLbls>
            <c:dLbl>
              <c:idx val="0"/>
              <c:layout>
                <c:manualLayout>
                  <c:x val="-4.8430188201490938E-3"/>
                  <c:y val="4.8348233040155621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0"/>
          <c:order val="40"/>
          <c:tx>
            <c:v>NL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8.5596703381137177E-3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38.5%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38.5</c:v>
              </c:pt>
            </c:numLit>
          </c:val>
        </c:ser>
        <c:ser>
          <c:idx val="41"/>
          <c:order val="4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2"/>
          <c:order val="42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1"/>
          <c:order val="4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3"/>
          <c:order val="44"/>
          <c:tx>
            <c:v>ES</c:v>
          </c:tx>
          <c:spPr>
            <a:solidFill>
              <a:srgbClr val="F55592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1.7194490537857331E-2"/>
                  <c:y val="8.49562554680665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2.9%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2.9</c:v>
              </c:pt>
            </c:numLit>
          </c:val>
        </c:ser>
        <c:ser>
          <c:idx val="44"/>
          <c:order val="45"/>
          <c:tx>
            <c:v>ES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79.4%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79.400000000000006</c:v>
              </c:pt>
            </c:numLit>
          </c:val>
        </c:ser>
        <c:ser>
          <c:idx val="45"/>
          <c:order val="4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6"/>
          <c:order val="47"/>
          <c:tx>
            <c:v>ES</c:v>
          </c:tx>
          <c:spPr>
            <a:solidFill>
              <a:srgbClr val="F55592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9.6860376402981875E-3"/>
                  <c:y val="8.495642471255294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2.9%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2.9</c:v>
              </c:pt>
            </c:numLit>
          </c:val>
        </c:ser>
        <c:ser>
          <c:idx val="47"/>
          <c:order val="48"/>
          <c:tx>
            <c:v>ES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666666666666666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58.8%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58.8</c:v>
              </c:pt>
            </c:numLit>
          </c:val>
        </c:ser>
        <c:ser>
          <c:idx val="48"/>
          <c:order val="4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9"/>
          <c:order val="50"/>
          <c:tx>
            <c:v>ES</c:v>
          </c:tx>
          <c:spPr>
            <a:solidFill>
              <a:srgbClr val="F55592"/>
            </a:solidFill>
          </c:spPr>
          <c:invertIfNegative val="0"/>
          <c:dLbls>
            <c:dLbl>
              <c:idx val="0"/>
              <c:layout>
                <c:manualLayout>
                  <c:x val="-8.0716980335818235E-3"/>
                  <c:y val="8.495642471255294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0"/>
          <c:order val="51"/>
          <c:tx>
            <c:v>ES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4197527535852887E-3"/>
                  <c:y val="1.666666666666669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83.3%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83.3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1951872"/>
        <c:axId val="31953664"/>
        <c:axId val="0"/>
      </c:bar3DChart>
      <c:catAx>
        <c:axId val="319518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1953664"/>
        <c:crosses val="autoZero"/>
        <c:auto val="1"/>
        <c:lblAlgn val="ctr"/>
        <c:lblOffset val="100"/>
        <c:noMultiLvlLbl val="0"/>
      </c:catAx>
      <c:valAx>
        <c:axId val="31953664"/>
        <c:scaling>
          <c:orientation val="minMax"/>
          <c:max val="100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0"/>
        <c:majorTickMark val="out"/>
        <c:minorTickMark val="none"/>
        <c:tickLblPos val="nextTo"/>
        <c:crossAx val="31951872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noFill/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0602674361105E-2"/>
          <c:y val="0.30031167077177473"/>
          <c:w val="0.95439235518125598"/>
          <c:h val="0.51828771540995533"/>
        </c:manualLayout>
      </c:layout>
      <c:bar3DChart>
        <c:barDir val="col"/>
        <c:grouping val="clustered"/>
        <c:varyColors val="0"/>
        <c:ser>
          <c:idx val="12"/>
          <c:order val="0"/>
          <c:tx>
            <c:v>GB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2834224598930482E-2"/>
                  <c:y val="5.494505494505494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86.4%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86.4</c:v>
              </c:pt>
            </c:numLit>
          </c:val>
        </c:ser>
        <c:ser>
          <c:idx val="13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"/>
          <c:order val="2"/>
          <c:tx>
            <c:v>GB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</c:dPt>
          <c:dLbls>
            <c:dLbl>
              <c:idx val="0"/>
              <c:layout>
                <c:manualLayout>
                  <c:x val="1.0689470871191877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60.4%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60.4</c:v>
              </c:pt>
            </c:numLit>
          </c:val>
        </c:ser>
        <c:ser>
          <c:idx val="14"/>
          <c:order val="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0"/>
          <c:order val="4"/>
          <c:tx>
            <c:v>GB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4171122994652408E-3"/>
                  <c:y val="5.494505494505494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46.2%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46.2</c:v>
              </c:pt>
            </c:numLit>
          </c:val>
        </c:ser>
        <c:ser>
          <c:idx val="1"/>
          <c:order val="5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2"/>
          <c:order val="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4"/>
          <c:order val="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5"/>
          <c:order val="8"/>
          <c:tx>
            <c:v>SE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60.5%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60.5</c:v>
              </c:pt>
            </c:numLit>
          </c:val>
        </c:ser>
        <c:ser>
          <c:idx val="20"/>
          <c:order val="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"/>
          <c:order val="10"/>
          <c:tx>
            <c:v>SE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5.494505494505494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50.5%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50.5</c:v>
              </c:pt>
            </c:numLit>
          </c:val>
        </c:ser>
        <c:ser>
          <c:idx val="17"/>
          <c:order val="1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8"/>
          <c:order val="12"/>
          <c:tx>
            <c:v>SE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69.2%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69.2</c:v>
              </c:pt>
            </c:numLit>
          </c:val>
        </c:ser>
        <c:ser>
          <c:idx val="21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"/>
          <c:order val="14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53"/>
          <c:order val="1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3"/>
          <c:order val="16"/>
          <c:tx>
            <c:v>AT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68.6%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68.599999999999994</c:v>
              </c:pt>
            </c:numLit>
          </c:val>
        </c:ser>
        <c:ser>
          <c:idx val="7"/>
          <c:order val="1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8"/>
          <c:order val="18"/>
          <c:tx>
            <c:v>AT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09890109890109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59.5%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59.5</c:v>
              </c:pt>
            </c:numLit>
          </c:val>
        </c:ser>
        <c:ser>
          <c:idx val="24"/>
          <c:order val="1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6"/>
          <c:order val="20"/>
          <c:tx>
            <c:v>AT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75%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75</c:v>
              </c:pt>
            </c:numLit>
          </c:val>
        </c:ser>
        <c:ser>
          <c:idx val="28"/>
          <c:order val="2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2"/>
          <c:order val="22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9"/>
          <c:order val="2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0"/>
          <c:order val="24"/>
          <c:tx>
            <c:v>CZ</c:v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66.7%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66.7</c:v>
              </c:pt>
            </c:numLit>
          </c:val>
        </c:ser>
        <c:ser>
          <c:idx val="33"/>
          <c:order val="2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6"/>
          <c:order val="26"/>
          <c:tx>
            <c:v>CZ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7.8430466513577708E-17"/>
                  <c:y val="1.648351648351653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61.1%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61.1</c:v>
              </c:pt>
            </c:numLit>
          </c:val>
        </c:ser>
        <c:ser>
          <c:idx val="37"/>
          <c:order val="2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0"/>
          <c:order val="28"/>
          <c:tx>
            <c:v>CZ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2.1390374331550803E-3"/>
                  <c:y val="1.648308384528857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100</c:v>
              </c:pt>
            </c:numLit>
          </c:val>
        </c:ser>
        <c:ser>
          <c:idx val="41"/>
          <c:order val="2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2"/>
          <c:order val="3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1"/>
          <c:order val="3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3"/>
          <c:order val="32"/>
          <c:tx>
            <c:v>PT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4.8219293443934478E-3"/>
                  <c:y val="1.64835164835164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90</c:v>
              </c:pt>
            </c:numLit>
          </c:val>
        </c:ser>
        <c:ser>
          <c:idx val="45"/>
          <c:order val="3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7"/>
          <c:order val="34"/>
          <c:tx>
            <c:v>PT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64835164835164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100</c:v>
              </c:pt>
            </c:numLit>
          </c:val>
        </c:ser>
        <c:ser>
          <c:idx val="48"/>
          <c:order val="3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0"/>
          <c:order val="36"/>
          <c:tx>
            <c:v>PT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64835164835164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100%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100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244480"/>
        <c:axId val="32246016"/>
        <c:axId val="0"/>
      </c:bar3DChart>
      <c:catAx>
        <c:axId val="322444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32246016"/>
        <c:crosses val="autoZero"/>
        <c:auto val="1"/>
        <c:lblAlgn val="ctr"/>
        <c:lblOffset val="100"/>
        <c:noMultiLvlLbl val="0"/>
      </c:catAx>
      <c:valAx>
        <c:axId val="32246016"/>
        <c:scaling>
          <c:orientation val="minMax"/>
          <c:max val="100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0"/>
        <c:majorTickMark val="out"/>
        <c:minorTickMark val="none"/>
        <c:tickLblPos val="nextTo"/>
        <c:crossAx val="32244480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568505895715735"/>
          <c:y val="0.25283690619967791"/>
          <c:w val="0.70627066218134593"/>
          <c:h val="0.65967719722010343"/>
        </c:manualLayout>
      </c:layout>
      <c:bar3DChart>
        <c:barDir val="col"/>
        <c:grouping val="clustered"/>
        <c:varyColors val="0"/>
        <c:ser>
          <c:idx val="8"/>
          <c:order val="0"/>
          <c:tx>
            <c:v>JP</c:v>
          </c:tx>
          <c:spPr>
            <a:solidFill>
              <a:schemeClr val="bg1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0"/>
          <c:order val="1"/>
          <c:tx>
            <c:v>US</c:v>
          </c:tx>
          <c:spPr>
            <a:solidFill>
              <a:schemeClr val="bg1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9"/>
          <c:order val="2"/>
          <c:tx>
            <c:v>KR</c:v>
          </c:tx>
          <c:spPr>
            <a:solidFill>
              <a:srgbClr val="31859C"/>
            </a:solidFill>
          </c:spPr>
          <c:invertIfNegative val="0"/>
          <c:val>
            <c:numLit>
              <c:formatCode>General</c:formatCode>
              <c:ptCount val="1"/>
              <c:pt idx="0">
                <c:v>0.8</c:v>
              </c:pt>
            </c:numLit>
          </c:val>
        </c:ser>
        <c:ser>
          <c:idx val="3"/>
          <c:order val="3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7"/>
          <c:order val="4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13.7</c:v>
              </c:pt>
            </c:numLit>
          </c:val>
        </c:ser>
        <c:ser>
          <c:idx val="0"/>
          <c:order val="5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10.4</c:v>
              </c:pt>
            </c:numLit>
          </c:val>
        </c:ser>
        <c:ser>
          <c:idx val="1"/>
          <c:order val="6"/>
          <c:tx>
            <c:v>KR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1.3</c:v>
              </c:pt>
            </c:numLit>
          </c:val>
        </c:ser>
        <c:ser>
          <c:idx val="6"/>
          <c:order val="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5"/>
          <c:order val="8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17.2</c:v>
              </c:pt>
            </c:numLit>
          </c:val>
        </c:ser>
        <c:ser>
          <c:idx val="2"/>
          <c:order val="9"/>
          <c:tx>
            <c:v>US</c:v>
          </c:tx>
          <c:spPr>
            <a:solidFill>
              <a:srgbClr val="800080"/>
            </a:solidFill>
          </c:spPr>
          <c:invertIfNegative val="0"/>
          <c:val>
            <c:numLit>
              <c:formatCode>General</c:formatCode>
              <c:ptCount val="1"/>
              <c:pt idx="0">
                <c:v>6.9</c:v>
              </c:pt>
            </c:numLit>
          </c:val>
        </c:ser>
        <c:ser>
          <c:idx val="4"/>
          <c:order val="10"/>
          <c:tx>
            <c:v>KR</c:v>
          </c:tx>
          <c:spPr>
            <a:solidFill>
              <a:srgbClr val="009999"/>
            </a:solidFill>
            <a:ln>
              <a:noFill/>
            </a:ln>
          </c:spPr>
          <c:invertIfNegative val="0"/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356608"/>
        <c:axId val="32366592"/>
        <c:axId val="0"/>
      </c:bar3DChart>
      <c:catAx>
        <c:axId val="32356608"/>
        <c:scaling>
          <c:orientation val="minMax"/>
        </c:scaling>
        <c:delete val="1"/>
        <c:axPos val="b"/>
        <c:majorTickMark val="out"/>
        <c:minorTickMark val="none"/>
        <c:tickLblPos val="nextTo"/>
        <c:crossAx val="32366592"/>
        <c:crosses val="autoZero"/>
        <c:auto val="1"/>
        <c:lblAlgn val="ctr"/>
        <c:lblOffset val="100"/>
        <c:noMultiLvlLbl val="0"/>
      </c:catAx>
      <c:valAx>
        <c:axId val="32366592"/>
        <c:scaling>
          <c:orientation val="minMax"/>
          <c:max val="100"/>
        </c:scaling>
        <c:delete val="0"/>
        <c:axPos val="l"/>
        <c:numFmt formatCode="General" sourceLinked="1"/>
        <c:majorTickMark val="out"/>
        <c:minorTickMark val="none"/>
        <c:tickLblPos val="nextTo"/>
        <c:crossAx val="32356608"/>
        <c:crosses val="autoZero"/>
        <c:crossBetween val="between"/>
      </c:valAx>
      <c:spPr>
        <a:noFill/>
        <a:ln w="25383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noFill/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20602674361105E-2"/>
          <c:y val="0.19036103459203824"/>
          <c:w val="0.92884673742350243"/>
          <c:h val="0.55966480026427923"/>
        </c:manualLayout>
      </c:layout>
      <c:bar3DChart>
        <c:barDir val="col"/>
        <c:grouping val="clustered"/>
        <c:varyColors val="0"/>
        <c:ser>
          <c:idx val="12"/>
          <c:order val="0"/>
          <c:tx>
            <c:v>EM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52.4%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52.4</c:v>
              </c:pt>
            </c:numLit>
          </c:val>
        </c:ser>
        <c:ser>
          <c:idx val="13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"/>
          <c:order val="2"/>
          <c:tx>
            <c:v>EM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</c:dPt>
          <c:dLbls>
            <c:dLbl>
              <c:idx val="0"/>
              <c:layout>
                <c:manualLayout>
                  <c:x val="6.2801925200434566E-3"/>
                  <c:y val="4.8678625297065626E-17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42.8%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42.8</c:v>
              </c:pt>
            </c:numLit>
          </c:val>
        </c:ser>
        <c:ser>
          <c:idx val="14"/>
          <c:order val="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0"/>
          <c:order val="4"/>
          <c:tx>
            <c:v>EM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8.3743326703653309E-3"/>
                  <c:y val="1.0621348911311737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36.3%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36.299999999999898</c:v>
              </c:pt>
            </c:numLit>
          </c:val>
        </c:ser>
        <c:ser>
          <c:idx val="1"/>
          <c:order val="5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2"/>
          <c:order val="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4"/>
          <c:order val="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5"/>
          <c:order val="8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1.5931370499283299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30.2%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30.2</c:v>
              </c:pt>
            </c:numLit>
          </c:val>
        </c:ser>
        <c:ser>
          <c:idx val="20"/>
          <c:order val="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"/>
          <c:order val="10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4.2797154629489534E-3"/>
                  <c:y val="-1.0825162963452289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34.7%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34.700000000000003</c:v>
              </c:pt>
            </c:numLit>
          </c:val>
        </c:ser>
        <c:ser>
          <c:idx val="17"/>
          <c:order val="1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8"/>
          <c:order val="12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4653813142231121E-2"/>
                  <c:y val="-2.0414382123990735E-4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39.2%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39.200000000000003</c:v>
              </c:pt>
            </c:numLit>
          </c:val>
        </c:ser>
        <c:ser>
          <c:idx val="21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"/>
          <c:order val="14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53"/>
          <c:order val="1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3"/>
          <c:order val="16"/>
          <c:tx>
            <c:v>US</c:v>
          </c:tx>
          <c:spPr>
            <a:solidFill>
              <a:schemeClr val="bg1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7"/>
          <c:order val="1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8"/>
          <c:order val="18"/>
          <c:tx>
            <c:v>US</c:v>
          </c:tx>
          <c:spPr>
            <a:solidFill>
              <a:srgbClr val="800080"/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2.2%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2.2000000000000002</c:v>
              </c:pt>
            </c:numLit>
          </c:val>
        </c:ser>
        <c:ser>
          <c:idx val="24"/>
          <c:order val="1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6"/>
          <c:order val="20"/>
          <c:tx>
            <c:v>US</c:v>
          </c:tx>
          <c:spPr>
            <a:solidFill>
              <a:srgbClr val="800080"/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0.9</c:v>
              </c:pt>
            </c:numLit>
          </c:val>
        </c:ser>
        <c:ser>
          <c:idx val="28"/>
          <c:order val="2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2"/>
          <c:order val="22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9"/>
          <c:order val="2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0"/>
          <c:order val="24"/>
          <c:tx>
            <c:v>KR</c:v>
          </c:tx>
          <c:spPr>
            <a:solidFill>
              <a:srgbClr val="009999"/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0.8%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0.8</c:v>
              </c:pt>
            </c:numLit>
          </c:val>
        </c:ser>
        <c:ser>
          <c:idx val="33"/>
          <c:order val="2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6"/>
          <c:order val="26"/>
          <c:tx>
            <c:v>KR</c:v>
          </c:tx>
          <c:spPr>
            <a:solidFill>
              <a:srgbClr val="009999"/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0.7</c:v>
              </c:pt>
            </c:numLit>
          </c:val>
        </c:ser>
        <c:ser>
          <c:idx val="37"/>
          <c:order val="2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0"/>
          <c:order val="28"/>
          <c:tx>
            <c:v>KR</c:v>
          </c:tx>
          <c:spPr>
            <a:solidFill>
              <a:srgbClr val="009999"/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1"/>
          <c:order val="2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2"/>
          <c:order val="3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1"/>
          <c:order val="3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3"/>
          <c:order val="32"/>
          <c:tx>
            <c:v>JP</c:v>
          </c:tx>
          <c:spPr>
            <a:solidFill>
              <a:schemeClr val="bg1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5"/>
          <c:order val="3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47"/>
          <c:order val="34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3.1%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3.1</c:v>
              </c:pt>
            </c:numLit>
          </c:val>
        </c:ser>
        <c:ser>
          <c:idx val="48"/>
          <c:order val="3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50"/>
          <c:order val="36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noFill/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3.4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875264"/>
        <c:axId val="32876800"/>
        <c:axId val="0"/>
      </c:bar3DChart>
      <c:catAx>
        <c:axId val="32875264"/>
        <c:scaling>
          <c:orientation val="minMax"/>
        </c:scaling>
        <c:delete val="1"/>
        <c:axPos val="b"/>
        <c:majorTickMark val="out"/>
        <c:minorTickMark val="none"/>
        <c:tickLblPos val="nextTo"/>
        <c:crossAx val="32876800"/>
        <c:crosses val="autoZero"/>
        <c:auto val="1"/>
        <c:lblAlgn val="ctr"/>
        <c:lblOffset val="100"/>
        <c:noMultiLvlLbl val="0"/>
      </c:catAx>
      <c:valAx>
        <c:axId val="32876800"/>
        <c:scaling>
          <c:orientation val="minMax"/>
          <c:max val="100"/>
        </c:scaling>
        <c:delete val="0"/>
        <c:axPos val="l"/>
        <c:numFmt formatCode="General" sourceLinked="0"/>
        <c:majorTickMark val="out"/>
        <c:minorTickMark val="none"/>
        <c:tickLblPos val="nextTo"/>
        <c:crossAx val="32875264"/>
        <c:crosses val="autoZero"/>
        <c:crossBetween val="between"/>
      </c:valAx>
      <c:spPr>
        <a:noFill/>
        <a:ln w="25387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48788239605253"/>
          <c:y val="0.2120701150298335"/>
          <c:w val="0.84288923957255979"/>
          <c:h val="0.68152913450841945"/>
        </c:manualLayout>
      </c:layout>
      <c:bar3DChart>
        <c:barDir val="col"/>
        <c:grouping val="clustered"/>
        <c:varyColors val="0"/>
        <c:ser>
          <c:idx val="6"/>
          <c:order val="0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9.5655651704967849E-3"/>
                  <c:y val="0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24.4%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663</c:v>
              </c:pt>
            </c:numLit>
          </c:val>
        </c:ser>
        <c:ser>
          <c:idx val="11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2"/>
          <c:order val="2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18.6%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709</c:v>
              </c:pt>
            </c:numLit>
          </c:val>
        </c:ser>
        <c:ser>
          <c:idx val="0"/>
          <c:order val="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4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23.8%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179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156480"/>
        <c:axId val="32965760"/>
        <c:axId val="0"/>
      </c:bar3DChart>
      <c:catAx>
        <c:axId val="33156480"/>
        <c:scaling>
          <c:orientation val="minMax"/>
        </c:scaling>
        <c:delete val="1"/>
        <c:axPos val="b"/>
        <c:majorTickMark val="out"/>
        <c:minorTickMark val="none"/>
        <c:tickLblPos val="nextTo"/>
        <c:crossAx val="32965760"/>
        <c:crosses val="autoZero"/>
        <c:auto val="1"/>
        <c:lblAlgn val="ctr"/>
        <c:lblOffset val="100"/>
        <c:noMultiLvlLbl val="0"/>
      </c:catAx>
      <c:valAx>
        <c:axId val="32965760"/>
        <c:scaling>
          <c:orientation val="minMax"/>
          <c:max val="400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33156480"/>
        <c:crosses val="autoZero"/>
        <c:crossBetween val="between"/>
      </c:valAx>
      <c:spPr>
        <a:noFill/>
        <a:ln w="25391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3048403296747125E-2"/>
          <c:y val="0.23464533127821352"/>
          <c:w val="0.86207389668080259"/>
          <c:h val="0.66428986342109464"/>
        </c:manualLayout>
      </c:layout>
      <c:bar3DChart>
        <c:barDir val="col"/>
        <c:grouping val="clustered"/>
        <c:varyColors val="0"/>
        <c:ser>
          <c:idx val="6"/>
          <c:order val="0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5.3</c:v>
              </c:pt>
            </c:numLit>
          </c:val>
        </c:ser>
        <c:ser>
          <c:idx val="11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2"/>
          <c:order val="2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5</c:v>
              </c:pt>
            </c:numLit>
          </c:val>
        </c:ser>
        <c:ser>
          <c:idx val="0"/>
          <c:order val="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4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4.0999999999999899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409664"/>
        <c:axId val="33415552"/>
        <c:axId val="0"/>
      </c:bar3DChart>
      <c:catAx>
        <c:axId val="33409664"/>
        <c:scaling>
          <c:orientation val="minMax"/>
        </c:scaling>
        <c:delete val="1"/>
        <c:axPos val="b"/>
        <c:majorTickMark val="out"/>
        <c:minorTickMark val="none"/>
        <c:tickLblPos val="nextTo"/>
        <c:crossAx val="33415552"/>
        <c:crosses val="autoZero"/>
        <c:auto val="1"/>
        <c:lblAlgn val="ctr"/>
        <c:lblOffset val="100"/>
        <c:noMultiLvlLbl val="0"/>
      </c:catAx>
      <c:valAx>
        <c:axId val="33415552"/>
        <c:scaling>
          <c:orientation val="minMax"/>
          <c:max val="6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33409664"/>
        <c:crosses val="autoZero"/>
        <c:crossBetween val="between"/>
      </c:valAx>
      <c:spPr>
        <a:noFill/>
        <a:ln w="25414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534156042907097"/>
          <c:y val="0.28326649168853896"/>
          <c:w val="0.81091489009771522"/>
          <c:h val="0.62073504086262776"/>
        </c:manualLayout>
      </c:layout>
      <c:bar3DChart>
        <c:barDir val="col"/>
        <c:grouping val="clustered"/>
        <c:varyColors val="0"/>
        <c:ser>
          <c:idx val="6"/>
          <c:order val="0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13.3</c:v>
              </c:pt>
            </c:numLit>
          </c:val>
        </c:ser>
        <c:ser>
          <c:idx val="11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2"/>
          <c:order val="2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13.3</c:v>
              </c:pt>
            </c:numLit>
          </c:val>
        </c:ser>
        <c:ser>
          <c:idx val="0"/>
          <c:order val="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4"/>
          <c:tx>
            <c:v>GE family</c:v>
          </c:tx>
          <c:spPr>
            <a:solidFill>
              <a:schemeClr val="accent6">
                <a:lumMod val="60000"/>
                <a:lumOff val="4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14.5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343360"/>
        <c:axId val="33344896"/>
        <c:axId val="0"/>
      </c:bar3DChart>
      <c:catAx>
        <c:axId val="33343360"/>
        <c:scaling>
          <c:orientation val="minMax"/>
        </c:scaling>
        <c:delete val="1"/>
        <c:axPos val="b"/>
        <c:majorTickMark val="out"/>
        <c:minorTickMark val="none"/>
        <c:tickLblPos val="nextTo"/>
        <c:crossAx val="33344896"/>
        <c:crosses val="autoZero"/>
        <c:auto val="1"/>
        <c:lblAlgn val="ctr"/>
        <c:lblOffset val="100"/>
        <c:noMultiLvlLbl val="0"/>
      </c:catAx>
      <c:valAx>
        <c:axId val="33344896"/>
        <c:scaling>
          <c:orientation val="minMax"/>
          <c:max val="10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33343360"/>
        <c:crosses val="autoZero"/>
        <c:crossBetween val="between"/>
      </c:valAx>
      <c:spPr>
        <a:noFill/>
        <a:ln w="25388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168133126414302"/>
          <c:y val="0.23350642108056177"/>
          <c:w val="0.84288923957255979"/>
          <c:h val="0.66866531683539554"/>
        </c:manualLayout>
      </c:layout>
      <c:bar3DChart>
        <c:barDir val="col"/>
        <c:grouping val="clustered"/>
        <c:varyColors val="0"/>
        <c:ser>
          <c:idx val="12"/>
          <c:order val="0"/>
          <c:tx>
            <c:v>AA family</c:v>
          </c:tx>
          <c:spPr>
            <a:solidFill>
              <a:schemeClr val="accent2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5942608617494639E-2"/>
                  <c:y val="-1.750547649183359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4.4%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169</c:v>
              </c:pt>
            </c:numLit>
          </c:val>
        </c:ser>
        <c:ser>
          <c:idx val="0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2"/>
          <c:tx>
            <c:v>AA family</c:v>
          </c:tx>
          <c:spPr>
            <a:solidFill>
              <a:schemeClr val="accent2">
                <a:lumMod val="50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6.377043446997856E-3"/>
                  <c:y val="-1.3129107368875194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44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4902528"/>
        <c:axId val="94908416"/>
        <c:axId val="0"/>
      </c:bar3DChart>
      <c:catAx>
        <c:axId val="94902528"/>
        <c:scaling>
          <c:orientation val="minMax"/>
        </c:scaling>
        <c:delete val="1"/>
        <c:axPos val="b"/>
        <c:majorTickMark val="out"/>
        <c:minorTickMark val="none"/>
        <c:tickLblPos val="nextTo"/>
        <c:crossAx val="94908416"/>
        <c:crosses val="autoZero"/>
        <c:auto val="1"/>
        <c:lblAlgn val="ctr"/>
        <c:lblOffset val="100"/>
        <c:noMultiLvlLbl val="0"/>
      </c:catAx>
      <c:valAx>
        <c:axId val="94908416"/>
        <c:scaling>
          <c:orientation val="minMax"/>
          <c:max val="400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94902528"/>
        <c:crosses val="autoZero"/>
        <c:crossBetween val="between"/>
      </c:valAx>
      <c:spPr>
        <a:noFill/>
        <a:ln w="25387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304822549474764E-2"/>
          <c:y val="0.24781370351437831"/>
          <c:w val="0.8562137644124107"/>
          <c:h val="0.63025694391065024"/>
        </c:manualLayout>
      </c:layout>
      <c:bar3DChart>
        <c:barDir val="col"/>
        <c:grouping val="clustered"/>
        <c:varyColors val="0"/>
        <c:ser>
          <c:idx val="12"/>
          <c:order val="0"/>
          <c:tx>
            <c:v>AA family</c:v>
          </c:tx>
          <c:spPr>
            <a:solidFill>
              <a:schemeClr val="accent2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1.8</c:v>
              </c:pt>
            </c:numLit>
          </c:val>
        </c:ser>
        <c:ser>
          <c:idx val="0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2"/>
          <c:tx>
            <c:v>AA family</c:v>
          </c:tx>
          <c:spPr>
            <a:solidFill>
              <a:schemeClr val="accent2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1.5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200960"/>
        <c:axId val="33883264"/>
        <c:axId val="0"/>
      </c:bar3DChart>
      <c:catAx>
        <c:axId val="34200960"/>
        <c:scaling>
          <c:orientation val="minMax"/>
        </c:scaling>
        <c:delete val="1"/>
        <c:axPos val="b"/>
        <c:majorTickMark val="out"/>
        <c:minorTickMark val="none"/>
        <c:tickLblPos val="nextTo"/>
        <c:crossAx val="33883264"/>
        <c:crosses val="autoZero"/>
        <c:auto val="1"/>
        <c:lblAlgn val="ctr"/>
        <c:lblOffset val="100"/>
        <c:noMultiLvlLbl val="0"/>
      </c:catAx>
      <c:valAx>
        <c:axId val="33883264"/>
        <c:scaling>
          <c:orientation val="minMax"/>
          <c:max val="6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34200960"/>
        <c:crosses val="autoZero"/>
        <c:crossBetween val="between"/>
      </c:valAx>
      <c:spPr>
        <a:noFill/>
        <a:ln w="25381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8.9850612170811722E-2"/>
          <c:y val="0.24676978332276542"/>
          <c:w val="0.89438975932564768"/>
          <c:h val="0.6493356335908782"/>
        </c:manualLayout>
      </c:layout>
      <c:bar3DChart>
        <c:barDir val="col"/>
        <c:grouping val="clustered"/>
        <c:varyColors val="0"/>
        <c:ser>
          <c:idx val="12"/>
          <c:order val="0"/>
          <c:tx>
            <c:v>AA family</c:v>
          </c:tx>
          <c:spPr>
            <a:solidFill>
              <a:schemeClr val="accent2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60.9</c:v>
              </c:pt>
            </c:numLit>
          </c:val>
        </c:ser>
        <c:ser>
          <c:idx val="0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2"/>
          <c:tx>
            <c:v>AA family</c:v>
          </c:tx>
          <c:spPr>
            <a:solidFill>
              <a:schemeClr val="accent2">
                <a:lumMod val="5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45.5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464512"/>
        <c:axId val="34466048"/>
        <c:axId val="0"/>
      </c:bar3DChart>
      <c:catAx>
        <c:axId val="34464512"/>
        <c:scaling>
          <c:orientation val="minMax"/>
        </c:scaling>
        <c:delete val="1"/>
        <c:axPos val="b"/>
        <c:majorTickMark val="out"/>
        <c:minorTickMark val="none"/>
        <c:tickLblPos val="nextTo"/>
        <c:crossAx val="34466048"/>
        <c:crosses val="autoZero"/>
        <c:auto val="1"/>
        <c:lblAlgn val="ctr"/>
        <c:lblOffset val="100"/>
        <c:noMultiLvlLbl val="0"/>
      </c:catAx>
      <c:valAx>
        <c:axId val="34466048"/>
        <c:scaling>
          <c:orientation val="minMax"/>
          <c:max val="100"/>
          <c:min val="0"/>
        </c:scaling>
        <c:delete val="0"/>
        <c:axPos val="l"/>
        <c:numFmt formatCode="General" sourceLinked="1"/>
        <c:majorTickMark val="out"/>
        <c:minorTickMark val="none"/>
        <c:tickLblPos val="nextTo"/>
        <c:crossAx val="34464512"/>
        <c:crosses val="autoZero"/>
        <c:crossBetween val="between"/>
      </c:valAx>
      <c:spPr>
        <a:noFill/>
        <a:ln w="25397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10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5660676488019643"/>
          <c:y val="0.23355668049107969"/>
          <c:w val="0.77711243755820836"/>
          <c:h val="0.65460123891374"/>
        </c:manualLayout>
      </c:layout>
      <c:bar3DChart>
        <c:barDir val="col"/>
        <c:grouping val="clustered"/>
        <c:varyColors val="0"/>
        <c:ser>
          <c:idx val="0"/>
          <c:order val="0"/>
          <c:tx>
            <c:v>Total number of international registrations</c:v>
          </c:tx>
          <c:spPr>
            <a:solidFill>
              <a:srgbClr val="4D8FF1"/>
            </a:solidFill>
            <a:ln>
              <a:solidFill>
                <a:schemeClr val="bg1"/>
              </a:solidFill>
            </a:ln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2719</c:v>
              </c:pt>
            </c:numLit>
          </c:val>
        </c:ser>
        <c:ser>
          <c:idx val="7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3"/>
          <c:order val="2"/>
          <c:spPr>
            <a:solidFill>
              <a:srgbClr val="4D8FF1"/>
            </a:solidFill>
            <a:ln>
              <a:solidFill>
                <a:schemeClr val="bg1"/>
              </a:solidFill>
            </a:ln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3821</c:v>
              </c:pt>
            </c:numLit>
          </c:val>
        </c:ser>
        <c:ser>
          <c:idx val="6"/>
          <c:order val="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4"/>
          <c:order val="4"/>
          <c:spPr>
            <a:solidFill>
              <a:srgbClr val="4D8FF1"/>
            </a:solidFill>
            <a:ln>
              <a:solidFill>
                <a:schemeClr val="bg1"/>
              </a:solidFill>
            </a:ln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752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7345536"/>
        <c:axId val="97347072"/>
        <c:axId val="0"/>
      </c:bar3DChart>
      <c:catAx>
        <c:axId val="9734553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97347072"/>
        <c:crosses val="autoZero"/>
        <c:auto val="1"/>
        <c:lblAlgn val="ctr"/>
        <c:lblOffset val="100"/>
        <c:noMultiLvlLbl val="0"/>
      </c:catAx>
      <c:valAx>
        <c:axId val="97347072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97345536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2101703325989056E-2"/>
          <c:y val="0.22827808560966917"/>
          <c:w val="0.93789835045453751"/>
          <c:h val="0.67524545542918257"/>
        </c:manualLayout>
      </c:layout>
      <c:bar3DChart>
        <c:barDir val="col"/>
        <c:grouping val="clustered"/>
        <c:varyColors val="0"/>
        <c:ser>
          <c:idx val="12"/>
          <c:order val="0"/>
          <c:tx>
            <c:v>EUIPO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432</c:v>
              </c:pt>
            </c:numLit>
          </c:val>
        </c:ser>
        <c:ser>
          <c:idx val="14"/>
          <c:order val="1"/>
          <c:tx>
            <c:v>USPTO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119</c:v>
              </c:pt>
            </c:numLit>
          </c:val>
        </c:ser>
        <c:ser>
          <c:idx val="15"/>
          <c:order val="2"/>
          <c:tx>
            <c:v>DPMA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80</c:v>
              </c:pt>
            </c:numLit>
          </c:val>
        </c:ser>
        <c:ser>
          <c:idx val="13"/>
          <c:order val="3"/>
          <c:tx>
            <c:v>SFIIP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66</c:v>
              </c:pt>
            </c:numLit>
          </c:val>
        </c:ser>
        <c:ser>
          <c:idx val="16"/>
          <c:order val="4"/>
          <c:tx>
            <c:v>KIPO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56</c:v>
              </c:pt>
            </c:numLit>
          </c:val>
        </c:ser>
        <c:ser>
          <c:idx val="17"/>
          <c:order val="5"/>
          <c:tx>
            <c:v>Others</c:v>
          </c:tx>
          <c:spPr>
            <a:solidFill>
              <a:schemeClr val="bg1">
                <a:lumMod val="85000"/>
              </a:schemeClr>
            </a:solidFill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229</c:v>
              </c:pt>
            </c:numLit>
          </c:val>
        </c:ser>
        <c:ser>
          <c:idx val="11"/>
          <c:order val="6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0"/>
          <c:order val="7"/>
          <c:tx>
            <c:v>EUIPO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611</c:v>
              </c:pt>
            </c:numLit>
          </c:val>
        </c:ser>
        <c:ser>
          <c:idx val="1"/>
          <c:order val="8"/>
          <c:tx>
            <c:v>KIPO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482</c:v>
              </c:pt>
            </c:numLit>
          </c:val>
        </c:ser>
        <c:ser>
          <c:idx val="2"/>
          <c:order val="9"/>
          <c:tx>
            <c:v>USPTO</c:v>
          </c:tx>
          <c:spPr>
            <a:solidFill>
              <a:srgbClr val="7030A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800080"/>
              </a:solidFill>
              <a:ln>
                <a:solidFill>
                  <a:schemeClr val="bg1"/>
                </a:solidFill>
              </a:ln>
            </c:spPr>
          </c:dPt>
          <c:val>
            <c:numLit>
              <c:formatCode>General</c:formatCode>
              <c:ptCount val="1"/>
              <c:pt idx="0">
                <c:v>176</c:v>
              </c:pt>
            </c:numLit>
          </c:val>
        </c:ser>
        <c:ser>
          <c:idx val="3"/>
          <c:order val="10"/>
          <c:tx>
            <c:v>DPMA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98</c:v>
              </c:pt>
            </c:numLit>
          </c:val>
        </c:ser>
        <c:ser>
          <c:idx val="4"/>
          <c:order val="11"/>
          <c:tx>
            <c:v>JPO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88</c:v>
              </c:pt>
            </c:numLit>
          </c:val>
        </c:ser>
        <c:ser>
          <c:idx val="18"/>
          <c:order val="12"/>
          <c:tx>
            <c:v>Others</c:v>
          </c:tx>
          <c:spPr>
            <a:solidFill>
              <a:schemeClr val="bg1">
                <a:lumMod val="85000"/>
              </a:schemeClr>
            </a:solidFill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344</c:v>
              </c:pt>
            </c:numLit>
          </c:val>
        </c:ser>
        <c:ser>
          <c:idx val="5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6"/>
          <c:order val="14"/>
          <c:tx>
            <c:v>KIPO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158</c:v>
              </c:pt>
            </c:numLit>
          </c:val>
        </c:ser>
        <c:ser>
          <c:idx val="7"/>
          <c:order val="15"/>
          <c:tx>
            <c:v>EUIPO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75</c:v>
              </c:pt>
            </c:numLit>
          </c:val>
        </c:ser>
        <c:ser>
          <c:idx val="8"/>
          <c:order val="16"/>
          <c:tx>
            <c:v>DPMA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32</c:v>
              </c:pt>
            </c:numLit>
          </c:val>
        </c:ser>
        <c:ser>
          <c:idx val="9"/>
          <c:order val="17"/>
          <c:tx>
            <c:v>USPTO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21</c:v>
              </c:pt>
            </c:numLit>
          </c:val>
        </c:ser>
        <c:ser>
          <c:idx val="10"/>
          <c:order val="18"/>
          <c:tx>
            <c:v>JPO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18</c:v>
              </c:pt>
            </c:numLit>
          </c:val>
        </c:ser>
        <c:ser>
          <c:idx val="19"/>
          <c:order val="19"/>
          <c:tx>
            <c:v>Others</c:v>
          </c:tx>
          <c:spPr>
            <a:solidFill>
              <a:schemeClr val="bg1">
                <a:lumMod val="85000"/>
              </a:schemeClr>
            </a:solidFill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34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7671040"/>
        <c:axId val="97672576"/>
        <c:axId val="0"/>
      </c:bar3DChart>
      <c:catAx>
        <c:axId val="9767104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97672576"/>
        <c:crosses val="autoZero"/>
        <c:auto val="1"/>
        <c:lblAlgn val="ctr"/>
        <c:lblOffset val="100"/>
        <c:noMultiLvlLbl val="0"/>
      </c:catAx>
      <c:valAx>
        <c:axId val="97672576"/>
        <c:scaling>
          <c:orientation val="minMax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97671040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4495810880690627E-2"/>
          <c:y val="0.21198057001679535"/>
          <c:w val="0.91348192352764923"/>
          <c:h val="0.65893512303095958"/>
        </c:manualLayout>
      </c:layout>
      <c:bar3DChart>
        <c:barDir val="col"/>
        <c:grouping val="clustered"/>
        <c:varyColors val="0"/>
        <c:ser>
          <c:idx val="1"/>
          <c:order val="0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8.068621863498571E-3"/>
                  <c:y val="4.3258993387377291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71.7%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113</c:v>
              </c:pt>
            </c:numLit>
          </c:val>
        </c:ser>
        <c:ser>
          <c:idx val="2"/>
          <c:order val="1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</c:dPt>
          <c:dLbls>
            <c:dLbl>
              <c:idx val="0"/>
              <c:layout>
                <c:manualLayout>
                  <c:x val="-1.0523719273987465E-2"/>
                  <c:y val="1.297769801621326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21.5%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405</c:v>
              </c:pt>
            </c:numLit>
          </c:val>
        </c:ser>
        <c:ser>
          <c:idx val="3"/>
          <c:order val="2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3276751523776535E-3"/>
                  <c:y val="1.280418829215482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14.1%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575</c:v>
              </c:pt>
            </c:numLit>
          </c:val>
        </c:ser>
        <c:ser>
          <c:idx val="4"/>
          <c:order val="3"/>
          <c:tx>
            <c:v>KR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7520512798092785E-2"/>
                  <c:y val="1.266586777539819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60</c:v>
              </c:pt>
            </c:numLit>
          </c:val>
        </c:ser>
        <c:ser>
          <c:idx val="0"/>
          <c:order val="4"/>
          <c:tx>
            <c:v>CN</c:v>
          </c:tx>
          <c:spPr>
            <a:solidFill>
              <a:srgbClr val="00B05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3.0261770789653909E-2"/>
                  <c:y val="1.263111870417677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81.3%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32</c:v>
              </c:pt>
            </c:numLit>
          </c:val>
        </c:ser>
        <c:ser>
          <c:idx val="5"/>
          <c:order val="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7"/>
          <c:order val="6"/>
          <c:tx>
            <c:v>USPTO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8"/>
          <c:order val="7"/>
          <c:tx>
            <c:v>KIPO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9"/>
          <c:order val="8"/>
          <c:tx>
            <c:v>WO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0"/>
          <c:order val="9"/>
          <c:tx>
            <c:v>SFIIP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1"/>
          <c:order val="1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2"/>
          <c:order val="11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1.2856638322769159E-2"/>
                  <c:y val="8.4440243068066353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88</c:v>
              </c:pt>
            </c:numLit>
          </c:val>
        </c:ser>
        <c:ser>
          <c:idx val="15"/>
          <c:order val="12"/>
          <c:tx>
            <c:v>DE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layout>
                <c:manualLayout>
                  <c:x val="4.7212973191566839E-3"/>
                  <c:y val="-1.286845644668911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45.5%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44</c:v>
              </c:pt>
            </c:numLit>
          </c:val>
        </c:ser>
        <c:ser>
          <c:idx val="6"/>
          <c:order val="13"/>
          <c:tx>
            <c:v>NL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7.2508621115745372E-3"/>
                  <c:y val="1.269493123944449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20</c:v>
              </c:pt>
            </c:numLit>
          </c:val>
        </c:ser>
        <c:ser>
          <c:idx val="14"/>
          <c:order val="14"/>
          <c:tx>
            <c:v>IT</c:v>
          </c:tx>
          <c:spPr>
            <a:solidFill>
              <a:srgbClr val="92D05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5.6549526777552031E-3"/>
                  <c:y val="-1.69250936905142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54.8%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31</c:v>
              </c:pt>
            </c:numLit>
          </c:val>
        </c:ser>
        <c:ser>
          <c:idx val="13"/>
          <c:order val="15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5998896260874584E-2"/>
                  <c:y val="4.2216688503844838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78.6%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14</c:v>
              </c:pt>
            </c:numLit>
          </c:val>
        </c:ser>
        <c:ser>
          <c:idx val="18"/>
          <c:order val="1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17"/>
          <c:tx>
            <c:v>EUIPO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9"/>
          <c:order val="18"/>
          <c:tx>
            <c:v>JPO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0"/>
          <c:order val="19"/>
          <c:tx>
            <c:v>WO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1"/>
          <c:order val="20"/>
          <c:tx>
            <c:v>UIBM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2"/>
          <c:order val="21"/>
          <c:tx>
            <c:v>KR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9200384"/>
        <c:axId val="99214464"/>
        <c:axId val="0"/>
      </c:bar3DChart>
      <c:catAx>
        <c:axId val="992003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99214464"/>
        <c:crosses val="autoZero"/>
        <c:auto val="1"/>
        <c:lblAlgn val="ctr"/>
        <c:lblOffset val="100"/>
        <c:noMultiLvlLbl val="0"/>
      </c:catAx>
      <c:valAx>
        <c:axId val="99214464"/>
        <c:scaling>
          <c:orientation val="minMax"/>
          <c:max val="700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99200384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2906582277690909E-2"/>
          <c:y val="0.21198059168146718"/>
          <c:w val="0.90895176939033462"/>
          <c:h val="0.65893512303095958"/>
        </c:manualLayout>
      </c:layout>
      <c:bar3DChart>
        <c:barDir val="col"/>
        <c:grouping val="clustered"/>
        <c:varyColors val="0"/>
        <c:ser>
          <c:idx val="1"/>
          <c:order val="0"/>
          <c:tx>
            <c:v>KR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4.7353286840111442E-3"/>
                  <c:y val="8.447842058612724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94.3%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510</c:v>
              </c:pt>
            </c:numLit>
          </c:val>
        </c:ser>
        <c:ser>
          <c:idx val="2"/>
          <c:order val="1"/>
          <c:tx>
            <c:v>US</c:v>
          </c:tx>
          <c:spPr>
            <a:solidFill>
              <a:srgbClr val="7030A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800080"/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layout>
                <c:manualLayout>
                  <c:x val="1.4205935316349427E-2"/>
                  <c:y val="1.270609001700762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74.4%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177</c:v>
              </c:pt>
            </c:numLit>
          </c:val>
        </c:ser>
        <c:ser>
          <c:idx val="3"/>
          <c:order val="2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4.693450179607454E-3"/>
                  <c:y val="1.717327388712732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23.6%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398</c:v>
              </c:pt>
            </c:numLit>
          </c:val>
        </c:ser>
        <c:ser>
          <c:idx val="4"/>
          <c:order val="3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264848433779309E-2"/>
                  <c:y val="8.447812883945768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72.3%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112</c:v>
              </c:pt>
            </c:numLit>
          </c:val>
        </c:ser>
        <c:ser>
          <c:idx val="0"/>
          <c:order val="4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4.7074317850577833E-3"/>
                  <c:y val="1.696503779770048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656</c:v>
              </c:pt>
            </c:numLit>
          </c:val>
        </c:ser>
        <c:ser>
          <c:idx val="5"/>
          <c:order val="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6"/>
          <c:order val="6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3.1568857893407628E-3"/>
                  <c:y val="1.267109790350502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88.4%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69</c:v>
              </c:pt>
            </c:numLit>
          </c:val>
        </c:ser>
        <c:ser>
          <c:idx val="7"/>
          <c:order val="7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2788643690644495E-3"/>
                  <c:y val="-1.264453094697730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48.8%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86</c:v>
              </c:pt>
            </c:numLit>
          </c:val>
        </c:ser>
        <c:ser>
          <c:idx val="8"/>
          <c:order val="8"/>
          <c:tx>
            <c:v>FR</c:v>
          </c:tx>
          <c:spPr>
            <a:solidFill>
              <a:srgbClr val="0070C0"/>
            </a:solidFill>
          </c:spPr>
          <c:invertIfNegative val="0"/>
          <c:dLbls>
            <c:dLbl>
              <c:idx val="0"/>
              <c:layout>
                <c:manualLayout>
                  <c:x val="4.7644254234242411E-3"/>
                  <c:y val="1.261467434274566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50.7%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73</c:v>
              </c:pt>
            </c:numLit>
          </c:val>
        </c:ser>
        <c:ser>
          <c:idx val="9"/>
          <c:order val="9"/>
          <c:tx>
            <c:v>NL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3137715786815256E-3"/>
                  <c:y val="8.447842058612724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91.2%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34</c:v>
              </c:pt>
            </c:numLit>
          </c:val>
        </c:ser>
        <c:ser>
          <c:idx val="10"/>
          <c:order val="10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2928459745147788E-3"/>
                  <c:y val="8.447920458335238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35.2%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71</c:v>
              </c:pt>
            </c:numLit>
          </c:val>
        </c:ser>
        <c:ser>
          <c:idx val="11"/>
          <c:order val="1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2"/>
          <c:order val="12"/>
          <c:tx>
            <c:v>NL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3.1918360713660138E-3"/>
                  <c:y val="1.267176308791908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94%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67</c:v>
              </c:pt>
            </c:numLit>
          </c:val>
        </c:ser>
        <c:ser>
          <c:idx val="13"/>
          <c:order val="13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4.7461235008602817E-3"/>
                  <c:y val="4.284092691573999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48.8%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123</c:v>
              </c:pt>
            </c:numLit>
          </c:val>
        </c:ser>
        <c:ser>
          <c:idx val="14"/>
          <c:order val="14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3173270629692246E-3"/>
                  <c:y val="-8.5681853831479984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86.8%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69</c:v>
              </c:pt>
            </c:numLit>
          </c:val>
        </c:ser>
        <c:ser>
          <c:idx val="15"/>
          <c:order val="15"/>
          <c:tx>
            <c:v>FR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1070675633725829E-2"/>
                  <c:y val="-1.2972704932272464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35.4%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99</c:v>
              </c:pt>
            </c:numLit>
          </c:val>
        </c:ser>
        <c:ser>
          <c:idx val="16"/>
          <c:order val="16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3137715786815256E-3"/>
                  <c:y val="1.267176308791908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73.3%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45</c:v>
              </c:pt>
            </c:numLit>
          </c:val>
        </c:ser>
        <c:ser>
          <c:idx val="18"/>
          <c:order val="1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18"/>
          <c:tx>
            <c:v>IT</c:v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-9.5288508468484821E-3"/>
                  <c:y val="7.7088786002767154E-17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67.5%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123</c:v>
              </c:pt>
            </c:numLit>
          </c:val>
        </c:ser>
        <c:ser>
          <c:idx val="19"/>
          <c:order val="19"/>
          <c:tx>
            <c:v>DE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FFC000"/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layout>
                <c:manualLayout>
                  <c:x val="1.578423386731831E-3"/>
                  <c:y val="-4.27882546622191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62.3%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130</c:v>
              </c:pt>
            </c:numLit>
          </c:val>
        </c:ser>
        <c:ser>
          <c:idx val="20"/>
          <c:order val="20"/>
          <c:tx>
            <c:v>FR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8.447842058612724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92</c:v>
              </c:pt>
            </c:numLit>
          </c:val>
        </c:ser>
        <c:ser>
          <c:idx val="21"/>
          <c:order val="21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3138183826902733E-3"/>
                  <c:y val="4.2513099696931721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68.3%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63</c:v>
              </c:pt>
            </c:numLit>
          </c:val>
        </c:ser>
        <c:ser>
          <c:idx val="22"/>
          <c:order val="22"/>
          <c:tx>
            <c:v>NL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7397736103438914E-2"/>
                  <c:y val="1.268563843576722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78.7%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47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99599872"/>
        <c:axId val="99601408"/>
        <c:axId val="0"/>
      </c:bar3DChart>
      <c:catAx>
        <c:axId val="9959987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99601408"/>
        <c:crosses val="autoZero"/>
        <c:auto val="1"/>
        <c:lblAlgn val="ctr"/>
        <c:lblOffset val="100"/>
        <c:noMultiLvlLbl val="0"/>
      </c:catAx>
      <c:valAx>
        <c:axId val="99601408"/>
        <c:scaling>
          <c:orientation val="minMax"/>
          <c:max val="700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99599872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ln>
          <a:solidFill>
            <a:schemeClr val="bg1">
              <a:lumMod val="50000"/>
            </a:schemeClr>
          </a:solidFill>
        </a:ln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6020110942596547E-2"/>
          <c:y val="0.21198059168146718"/>
          <c:w val="0.93962877859264948"/>
          <c:h val="0.65893512303095958"/>
        </c:manualLayout>
      </c:layout>
      <c:bar3DChart>
        <c:barDir val="col"/>
        <c:grouping val="clustered"/>
        <c:varyColors val="0"/>
        <c:ser>
          <c:idx val="1"/>
          <c:order val="0"/>
          <c:tx>
            <c:v>KR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6.3182822368810544E-3"/>
                  <c:y val="8.4405678958918897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71.1%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190</c:v>
              </c:pt>
            </c:numLit>
          </c:val>
        </c:ser>
        <c:ser>
          <c:idx val="3"/>
          <c:order val="1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2.1643232596994341E-2"/>
                  <c:y val="-1.293546282983570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37.5%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80</c:v>
              </c:pt>
            </c:numLit>
          </c:val>
        </c:ser>
        <c:ser>
          <c:idx val="4"/>
          <c:order val="2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4214796662387485E-2"/>
                  <c:y val="-1.727881441635797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62.5%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24</c:v>
              </c:pt>
            </c:numLit>
          </c:val>
        </c:ser>
        <c:ser>
          <c:idx val="2"/>
          <c:order val="3"/>
          <c:tx>
            <c:v>US</c:v>
          </c:tx>
          <c:spPr>
            <a:solidFill>
              <a:srgbClr val="7030A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rgbClr val="800080"/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layout>
                <c:manualLayout>
                  <c:x val="6.3136844157569974E-3"/>
                  <c:y val="1.720060522403547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24</c:v>
              </c:pt>
            </c:numLit>
          </c:val>
        </c:ser>
        <c:ser>
          <c:idx val="0"/>
          <c:order val="4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7.8742650243511809E-3"/>
                  <c:y val="8.440567895891809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142</c:v>
              </c:pt>
            </c:numLit>
          </c:val>
        </c:ser>
        <c:ser>
          <c:idx val="5"/>
          <c:order val="5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6"/>
          <c:order val="6"/>
          <c:tx>
            <c:v>KR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1.662061371616147E-7"/>
                  <c:y val="-5.556967386700550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45.7%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35</c:v>
              </c:pt>
            </c:numLit>
          </c:val>
        </c:ser>
        <c:ser>
          <c:idx val="8"/>
          <c:order val="7"/>
          <c:tx>
            <c:v>NL</c:v>
          </c:tx>
          <c:spPr>
            <a:solidFill>
              <a:schemeClr val="bg1">
                <a:lumMod val="65000"/>
              </a:schemeClr>
            </a:solidFill>
          </c:spPr>
          <c:invertIfNegative val="0"/>
          <c:dLbls>
            <c:dLbl>
              <c:idx val="0"/>
              <c:layout>
                <c:manualLayout>
                  <c:x val="-1.6620613720031257E-7"/>
                  <c:y val="-2.569578226831167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88.2%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17</c:v>
              </c:pt>
            </c:numLit>
          </c:val>
        </c:ser>
        <c:ser>
          <c:idx val="7"/>
          <c:order val="8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5784428946703814E-3"/>
                  <c:y val="8.4405487951781204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81.8%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11</c:v>
              </c:pt>
            </c:numLit>
          </c:val>
        </c:ser>
        <c:ser>
          <c:idx val="9"/>
          <c:order val="9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1049051586229822E-2"/>
                  <c:y val="-1.720703365167848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26.3%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19</c:v>
              </c:pt>
            </c:numLit>
          </c:val>
        </c:ser>
        <c:ser>
          <c:idx val="10"/>
          <c:order val="10"/>
          <c:tx>
            <c:v>SI</c:v>
          </c:tx>
          <c:spPr>
            <a:solidFill>
              <a:srgbClr val="7500CC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1.5784428946703812E-2"/>
                  <c:y val="1.266082319276718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71.4%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</c:v>
              </c:pt>
            </c:numLit>
          </c:val>
        </c:ser>
        <c:ser>
          <c:idx val="11"/>
          <c:order val="1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2"/>
          <c:order val="12"/>
          <c:tx>
            <c:v>NL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65000"/>
                </a:schemeClr>
              </a:solidFill>
              <a:ln>
                <a:solidFill>
                  <a:schemeClr val="bg1"/>
                </a:solidFill>
              </a:ln>
            </c:spPr>
          </c:dPt>
          <c:dLbls>
            <c:dLbl>
              <c:idx val="0"/>
              <c:layout>
                <c:manualLayout>
                  <c:x val="2.6395196642636028E-3"/>
                  <c:y val="-2.585495484417491E-2"/>
                </c:manualLayout>
              </c:layout>
              <c:tx>
                <c:rich>
                  <a:bodyPr/>
                  <a:lstStyle/>
                  <a:p>
                    <a:endParaRPr lang="en-US"/>
                  </a:p>
                  <a:p>
                    <a:r>
                      <a:rPr lang="en-US"/>
                      <a:t>88.2%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17</c:v>
              </c:pt>
            </c:numLit>
          </c:val>
        </c:ser>
        <c:ser>
          <c:idx val="13"/>
          <c:order val="13"/>
          <c:tx>
            <c:v>US</c:v>
          </c:tx>
          <c:spPr>
            <a:solidFill>
              <a:srgbClr val="80008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3.6125349481613694E-6"/>
                  <c:y val="1.284068304789869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72.7%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11</c:v>
              </c:pt>
            </c:numLit>
          </c:val>
        </c:ser>
        <c:ser>
          <c:idx val="14"/>
          <c:order val="14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7.1468638979494315E-6"/>
                  <c:y val="-4.737194463800210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85.7%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</c:v>
              </c:pt>
            </c:numLit>
          </c:val>
        </c:ser>
        <c:ser>
          <c:idx val="15"/>
          <c:order val="15"/>
          <c:tx>
            <c:v>DE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7.9102058347671356E-3"/>
                  <c:y val="1.712136011006203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38.5%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13</c:v>
              </c:pt>
            </c:numLit>
          </c:val>
        </c:ser>
        <c:ser>
          <c:idx val="16"/>
          <c:order val="16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1.5820411669534272E-3"/>
                  <c:y val="4.280340027515508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51</c:v>
              </c:pt>
            </c:numLit>
          </c:val>
        </c:ser>
        <c:ser>
          <c:idx val="18"/>
          <c:order val="1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7"/>
          <c:order val="18"/>
          <c:tx>
            <c:v>KR</c:v>
          </c:tx>
          <c:spPr>
            <a:solidFill>
              <a:srgbClr val="009999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-1.5854403423846426E-3"/>
                  <c:y val="-2.6345793881761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81.4%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70</c:v>
              </c:pt>
            </c:numLit>
          </c:val>
        </c:ser>
        <c:ser>
          <c:idx val="20"/>
          <c:order val="19"/>
          <c:tx>
            <c:v>NL</c:v>
          </c:tx>
          <c:spPr>
            <a:solidFill>
              <a:schemeClr val="bg1">
                <a:lumMod val="65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4.7352128477344026E-3"/>
                  <c:y val="-2.546146384118265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80.8%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26</c:v>
              </c:pt>
            </c:numLit>
          </c:val>
        </c:ser>
        <c:ser>
          <c:idx val="19"/>
          <c:order val="20"/>
          <c:tx>
            <c:v>IT</c:v>
          </c:tx>
          <c:spPr>
            <a:solidFill>
              <a:srgbClr val="92D050"/>
            </a:solidFill>
          </c:spPr>
          <c:invertIfNegative val="0"/>
          <c:dLbls>
            <c:dLbl>
              <c:idx val="0"/>
              <c:layout>
                <c:manualLayout>
                  <c:x val="-6.3324538258575196E-3"/>
                  <c:y val="4.337965050347561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16</c:v>
              </c:pt>
            </c:numLit>
          </c:val>
        </c:ser>
        <c:ser>
          <c:idx val="21"/>
          <c:order val="21"/>
          <c:tx>
            <c:v>FR</c:v>
          </c:tx>
          <c:spPr>
            <a:solidFill>
              <a:srgbClr val="0070C0"/>
            </a:solidFill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16</c:v>
              </c:pt>
            </c:numLit>
          </c:val>
        </c:ser>
        <c:ser>
          <c:idx val="22"/>
          <c:order val="22"/>
          <c:tx>
            <c:v>JP</c:v>
          </c:tx>
          <c:spPr>
            <a:solidFill>
              <a:schemeClr val="accent5">
                <a:lumMod val="40000"/>
                <a:lumOff val="60000"/>
              </a:schemeClr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9.4915127285664803E-3"/>
                  <c:y val="4.2201597837751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41.7%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12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13116288"/>
        <c:axId val="113117824"/>
        <c:axId val="0"/>
      </c:bar3DChart>
      <c:catAx>
        <c:axId val="113116288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13117824"/>
        <c:crosses val="autoZero"/>
        <c:auto val="1"/>
        <c:lblAlgn val="ctr"/>
        <c:lblOffset val="100"/>
        <c:noMultiLvlLbl val="0"/>
      </c:catAx>
      <c:valAx>
        <c:axId val="113117824"/>
        <c:scaling>
          <c:orientation val="minMax"/>
          <c:max val="700"/>
        </c:scaling>
        <c:delete val="0"/>
        <c:axPos val="l"/>
        <c:majorGridlines>
          <c:spPr>
            <a:ln>
              <a:noFill/>
            </a:ln>
          </c:spPr>
        </c:majorGridlines>
        <c:numFmt formatCode="General" sourceLinked="1"/>
        <c:majorTickMark val="out"/>
        <c:minorTickMark val="none"/>
        <c:tickLblPos val="nextTo"/>
        <c:crossAx val="113116288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noFill/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189594505822015"/>
          <c:y val="0.25756210503900051"/>
          <c:w val="0.86193089087227026"/>
          <c:h val="0.65861646966081189"/>
        </c:manualLayout>
      </c:layout>
      <c:bar3DChart>
        <c:barDir val="col"/>
        <c:grouping val="clustered"/>
        <c:varyColors val="0"/>
        <c:ser>
          <c:idx val="3"/>
          <c:order val="0"/>
          <c:tx>
            <c:v>FR1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14.5%</a:t>
                    </a:r>
                  </a:p>
                </c:rich>
              </c:tx>
              <c:numFmt formatCode="General" sourceLinked="0"/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numFmt formatCode="0%" sourceLinked="0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14.5</c:v>
              </c:pt>
            </c:numLit>
          </c:val>
        </c:ser>
        <c:ser>
          <c:idx val="4"/>
          <c:order val="1"/>
          <c:tx>
            <c:v>FR2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72.3%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72.3</c:v>
              </c:pt>
            </c:numLit>
          </c:val>
        </c:ser>
        <c:ser>
          <c:idx val="1"/>
          <c:order val="2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0"/>
          <c:order val="3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84.4%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84.4</c:v>
              </c:pt>
            </c:numLit>
          </c:val>
        </c:ser>
        <c:ser>
          <c:idx val="2"/>
          <c:order val="4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9"/>
          <c:order val="5"/>
          <c:tx>
            <c:v>ES1</c:v>
          </c:tx>
          <c:spPr>
            <a:solidFill>
              <a:srgbClr val="F55592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2.9</c:v>
              </c:pt>
            </c:numLit>
          </c:val>
        </c:ser>
        <c:ser>
          <c:idx val="20"/>
          <c:order val="6"/>
          <c:tx>
            <c:v>ES2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79.4%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79.400000000000006</c:v>
              </c:pt>
            </c:numLit>
          </c:val>
        </c:ser>
        <c:ser>
          <c:idx val="18"/>
          <c:order val="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6"/>
          <c:order val="8"/>
          <c:tx>
            <c:v>DE1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13.1%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13.1</c:v>
              </c:pt>
            </c:numLit>
          </c:val>
        </c:ser>
        <c:ser>
          <c:idx val="9"/>
          <c:order val="9"/>
          <c:tx>
            <c:v>DE2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64</c:v>
              </c:pt>
            </c:numLit>
          </c:val>
        </c:ser>
        <c:ser>
          <c:idx val="5"/>
          <c:order val="1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6"/>
          <c:order val="11"/>
          <c:tx>
            <c:v>BE</c:v>
          </c:tx>
          <c:spPr>
            <a:solidFill>
              <a:srgbClr val="FFFFB3"/>
            </a:solidFill>
            <a:ln w="3173">
              <a:solidFill>
                <a:schemeClr val="bg1">
                  <a:lumMod val="65000"/>
                </a:schemeClr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13.8%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13.8</c:v>
              </c:pt>
            </c:numLit>
          </c:val>
        </c:ser>
        <c:ser>
          <c:idx val="17"/>
          <c:order val="12"/>
          <c:tx>
            <c:v>BE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62.1%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62.1</c:v>
              </c:pt>
            </c:numLit>
          </c:val>
        </c:ser>
        <c:ser>
          <c:idx val="14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7"/>
          <c:order val="14"/>
          <c:tx>
            <c:v>IT1</c:v>
          </c:tx>
          <c:spPr>
            <a:solidFill>
              <a:srgbClr val="92D050"/>
            </a:solidFill>
            <a:ln>
              <a:noFill/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8"/>
          <c:order val="15"/>
          <c:tx>
            <c:v>IT2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66%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66</c:v>
              </c:pt>
            </c:numLit>
          </c:val>
        </c:ser>
        <c:ser>
          <c:idx val="13"/>
          <c:order val="1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6"/>
          <c:order val="17"/>
          <c:tx>
            <c:v>LI</c:v>
          </c:tx>
          <c:spPr>
            <a:solidFill>
              <a:srgbClr val="6600FF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25%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25</c:v>
              </c:pt>
            </c:numLit>
          </c:val>
        </c:ser>
        <c:ser>
          <c:idx val="25"/>
          <c:order val="18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1"/>
          <c:order val="19"/>
          <c:tx>
            <c:v>NL2</c:v>
          </c:tx>
          <c:spPr>
            <a:solidFill>
              <a:srgbClr val="FFFFB3"/>
            </a:solidFill>
            <a:ln w="6346">
              <a:noFill/>
            </a:ln>
          </c:spPr>
          <c:invertIfNegative val="0"/>
          <c:dLbls>
            <c:dLbl>
              <c:idx val="0"/>
              <c:layout>
                <c:manualLayout>
                  <c:x val="3.2790339088253004E-3"/>
                  <c:y val="4.2849440561752794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0.9</c:v>
              </c:pt>
            </c:numLit>
          </c:val>
        </c:ser>
        <c:ser>
          <c:idx val="12"/>
          <c:order val="20"/>
          <c:tx>
            <c:v>NL3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-8.5698881123506369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18.9%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18.899999999999899</c:v>
              </c:pt>
            </c:numLit>
          </c:val>
        </c:ser>
        <c:ser>
          <c:idx val="23"/>
          <c:order val="2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4"/>
          <c:order val="22"/>
          <c:tx>
            <c:v>TR</c:v>
          </c:tx>
          <c:spPr>
            <a:solidFill>
              <a:srgbClr val="A6042C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15.4%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15.4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0212096"/>
        <c:axId val="30213632"/>
        <c:axId val="0"/>
      </c:bar3DChart>
      <c:catAx>
        <c:axId val="30212096"/>
        <c:scaling>
          <c:orientation val="minMax"/>
        </c:scaling>
        <c:delete val="1"/>
        <c:axPos val="b"/>
        <c:majorTickMark val="out"/>
        <c:minorTickMark val="none"/>
        <c:tickLblPos val="nextTo"/>
        <c:crossAx val="30213632"/>
        <c:crosses val="autoZero"/>
        <c:auto val="1"/>
        <c:lblAlgn val="ctr"/>
        <c:lblOffset val="100"/>
        <c:noMultiLvlLbl val="0"/>
      </c:catAx>
      <c:valAx>
        <c:axId val="30213632"/>
        <c:scaling>
          <c:orientation val="minMax"/>
          <c:max val="100"/>
        </c:scaling>
        <c:delete val="0"/>
        <c:axPos val="l"/>
        <c:numFmt formatCode="General" sourceLinked="0"/>
        <c:majorTickMark val="out"/>
        <c:minorTickMark val="none"/>
        <c:tickLblPos val="nextTo"/>
        <c:crossAx val="30212096"/>
        <c:crosses val="autoZero"/>
        <c:crossBetween val="between"/>
      </c:valAx>
      <c:spPr>
        <a:noFill/>
        <a:ln w="25383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noFill/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189594505822015"/>
          <c:y val="0.25756210503900051"/>
          <c:w val="0.86193089087227026"/>
          <c:h val="0.65861646966081189"/>
        </c:manualLayout>
      </c:layout>
      <c:bar3DChart>
        <c:barDir val="col"/>
        <c:grouping val="clustered"/>
        <c:varyColors val="0"/>
        <c:ser>
          <c:idx val="0"/>
          <c:order val="0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86.6%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86.6</c:v>
              </c:pt>
            </c:numLit>
          </c:val>
        </c:ser>
        <c:ser>
          <c:idx val="2"/>
          <c:order val="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"/>
          <c:order val="2"/>
          <c:tx>
            <c:v>FR1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12.9%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12.9</c:v>
              </c:pt>
            </c:numLit>
          </c:val>
        </c:ser>
        <c:ser>
          <c:idx val="4"/>
          <c:order val="3"/>
          <c:tx>
            <c:v>FR2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70.2%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70.2</c:v>
              </c:pt>
            </c:numLit>
          </c:val>
        </c:ser>
        <c:ser>
          <c:idx val="1"/>
          <c:order val="4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6"/>
          <c:order val="5"/>
          <c:tx>
            <c:v>DE1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8.5%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8.5</c:v>
              </c:pt>
            </c:numLit>
          </c:val>
        </c:ser>
        <c:ser>
          <c:idx val="9"/>
          <c:order val="6"/>
          <c:tx>
            <c:v>DE2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63.9%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63.9</c:v>
              </c:pt>
            </c:numLit>
          </c:val>
        </c:ser>
        <c:ser>
          <c:idx val="5"/>
          <c:order val="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9"/>
          <c:order val="8"/>
          <c:tx>
            <c:v>ES1</c:v>
          </c:tx>
          <c:spPr>
            <a:solidFill>
              <a:srgbClr val="F55592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2.9%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2.9</c:v>
              </c:pt>
            </c:numLit>
          </c:val>
        </c:ser>
        <c:ser>
          <c:idx val="20"/>
          <c:order val="9"/>
          <c:tx>
            <c:v>ES2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58.8%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58.8</c:v>
              </c:pt>
            </c:numLit>
          </c:val>
        </c:ser>
        <c:ser>
          <c:idx val="18"/>
          <c:order val="1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6"/>
          <c:order val="11"/>
          <c:tx>
            <c:v>BE</c:v>
          </c:tx>
          <c:spPr>
            <a:solidFill>
              <a:srgbClr val="FFFFB3"/>
            </a:solidFill>
            <a:ln w="3173">
              <a:solidFill>
                <a:schemeClr val="bg1">
                  <a:lumMod val="65000"/>
                </a:schemeClr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5.7</c:v>
              </c:pt>
            </c:numLit>
          </c:val>
        </c:ser>
        <c:ser>
          <c:idx val="17"/>
          <c:order val="12"/>
          <c:tx>
            <c:v>BE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54.7%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54.7</c:v>
              </c:pt>
            </c:numLit>
          </c:val>
        </c:ser>
        <c:ser>
          <c:idx val="22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7"/>
          <c:order val="14"/>
          <c:tx>
            <c:v>IT1</c:v>
          </c:tx>
          <c:spPr>
            <a:solidFill>
              <a:srgbClr val="92D050"/>
            </a:solidFill>
            <a:ln>
              <a:noFill/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0.7</c:v>
              </c:pt>
            </c:numLit>
          </c:val>
        </c:ser>
        <c:ser>
          <c:idx val="8"/>
          <c:order val="15"/>
          <c:tx>
            <c:v>IT2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54.7%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54.7</c:v>
              </c:pt>
            </c:numLit>
          </c:val>
        </c:ser>
        <c:ser>
          <c:idx val="13"/>
          <c:order val="1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1"/>
          <c:order val="17"/>
          <c:tx>
            <c:v>NL2</c:v>
          </c:tx>
          <c:spPr>
            <a:solidFill>
              <a:srgbClr val="FFFFB3"/>
            </a:solidFill>
            <a:ln w="6346">
              <a:noFill/>
            </a:ln>
          </c:spPr>
          <c:invertIfNegative val="0"/>
          <c:dLbls>
            <c:dLbl>
              <c:idx val="0"/>
              <c:layout>
                <c:manualLayout>
                  <c:x val="0"/>
                  <c:y val="-1.6797880821680905E-2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3.4</c:v>
              </c:pt>
            </c:numLit>
          </c:val>
        </c:ser>
        <c:ser>
          <c:idx val="12"/>
          <c:order val="18"/>
          <c:tx>
            <c:v>NL3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36.7%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36.700000000000003</c:v>
              </c:pt>
            </c:numLit>
          </c:val>
        </c:ser>
        <c:ser>
          <c:idx val="14"/>
          <c:order val="19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6"/>
          <c:order val="20"/>
          <c:tx>
            <c:v>LI</c:v>
          </c:tx>
          <c:spPr>
            <a:solidFill>
              <a:srgbClr val="6600FF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21.4%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21.4</c:v>
              </c:pt>
            </c:numLit>
          </c:val>
        </c:ser>
        <c:ser>
          <c:idx val="23"/>
          <c:order val="2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4"/>
          <c:order val="22"/>
          <c:tx>
            <c:v>TR</c:v>
          </c:tx>
          <c:spPr>
            <a:solidFill>
              <a:srgbClr val="A6042C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9.3%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9.3000000000000007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0784128"/>
        <c:axId val="30798208"/>
        <c:axId val="0"/>
      </c:bar3DChart>
      <c:catAx>
        <c:axId val="30784128"/>
        <c:scaling>
          <c:orientation val="minMax"/>
        </c:scaling>
        <c:delete val="1"/>
        <c:axPos val="b"/>
        <c:majorTickMark val="out"/>
        <c:minorTickMark val="none"/>
        <c:tickLblPos val="nextTo"/>
        <c:crossAx val="30798208"/>
        <c:crosses val="autoZero"/>
        <c:auto val="1"/>
        <c:lblAlgn val="ctr"/>
        <c:lblOffset val="100"/>
        <c:noMultiLvlLbl val="0"/>
      </c:catAx>
      <c:valAx>
        <c:axId val="30798208"/>
        <c:scaling>
          <c:orientation val="minMax"/>
          <c:max val="100"/>
        </c:scaling>
        <c:delete val="0"/>
        <c:axPos val="l"/>
        <c:numFmt formatCode="General" sourceLinked="0"/>
        <c:majorTickMark val="out"/>
        <c:minorTickMark val="none"/>
        <c:tickLblPos val="nextTo"/>
        <c:crossAx val="30784128"/>
        <c:crosses val="autoZero"/>
        <c:crossBetween val="between"/>
      </c:valAx>
      <c:spPr>
        <a:noFill/>
        <a:ln w="25383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0"/>
      <c:rotY val="0"/>
      <c:depthPercent val="90"/>
      <c:rAngAx val="0"/>
      <c:perspective val="30"/>
    </c:view3D>
    <c:floor>
      <c:thickness val="0"/>
      <c:spPr>
        <a:noFill/>
      </c:spPr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0189594505822015"/>
          <c:y val="0.25756210503900051"/>
          <c:w val="0.86193089087227026"/>
          <c:h val="0.65861646966081189"/>
        </c:manualLayout>
      </c:layout>
      <c:bar3DChart>
        <c:barDir val="col"/>
        <c:grouping val="clustered"/>
        <c:varyColors val="0"/>
        <c:ser>
          <c:idx val="0"/>
          <c:order val="0"/>
          <c:tx>
            <c:v>CH</c:v>
          </c:tx>
          <c:spPr>
            <a:solidFill>
              <a:srgbClr val="FF0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91.5%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91.5</c:v>
              </c:pt>
            </c:numLit>
          </c:val>
        </c:ser>
        <c:ser>
          <c:idx val="1"/>
          <c:order val="1"/>
          <c:tx>
            <c:v>espace</c:v>
          </c:tx>
          <c:spPr>
            <a:noFill/>
            <a:ln>
              <a:noFill/>
            </a:ln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6"/>
          <c:order val="2"/>
          <c:tx>
            <c:v>DE1</c:v>
          </c:tx>
          <c:spPr>
            <a:solidFill>
              <a:srgbClr val="FFC00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2.1%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Lit>
              <c:formatCode>General</c:formatCode>
              <c:ptCount val="1"/>
              <c:pt idx="0">
                <c:v>2014</c:v>
              </c:pt>
            </c:numLit>
          </c:cat>
          <c:val>
            <c:numLit>
              <c:formatCode>General</c:formatCode>
              <c:ptCount val="1"/>
              <c:pt idx="0">
                <c:v>2.1</c:v>
              </c:pt>
            </c:numLit>
          </c:val>
        </c:ser>
        <c:ser>
          <c:idx val="9"/>
          <c:order val="3"/>
          <c:tx>
            <c:v>DE2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84.2%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84.2</c:v>
              </c:pt>
            </c:numLit>
          </c:val>
        </c:ser>
        <c:ser>
          <c:idx val="2"/>
          <c:order val="4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3"/>
          <c:order val="5"/>
          <c:tx>
            <c:v>FR1</c:v>
          </c:tx>
          <c:spPr>
            <a:solidFill>
              <a:srgbClr val="0070C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37.3%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37.299999999999898</c:v>
              </c:pt>
            </c:numLit>
          </c:val>
        </c:ser>
        <c:ser>
          <c:idx val="4"/>
          <c:order val="6"/>
          <c:tx>
            <c:v>FR2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48%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48</c:v>
              </c:pt>
            </c:numLit>
          </c:val>
        </c:ser>
        <c:ser>
          <c:idx val="5"/>
          <c:order val="7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9"/>
          <c:order val="8"/>
          <c:tx>
            <c:v>ES1</c:v>
          </c:tx>
          <c:spPr>
            <a:solidFill>
              <a:srgbClr val="F55592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layout>
                <c:manualLayout>
                  <c:x val="0"/>
                  <c:y val="8.5698881123505589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0"/>
          <c:order val="9"/>
          <c:tx>
            <c:v>ES2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83.3%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83.3</c:v>
              </c:pt>
            </c:numLit>
          </c:val>
        </c:ser>
        <c:ser>
          <c:idx val="22"/>
          <c:order val="10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16"/>
          <c:order val="11"/>
          <c:tx>
            <c:v>BE</c:v>
          </c:tx>
          <c:spPr>
            <a:solidFill>
              <a:srgbClr val="FFFFB3"/>
            </a:solidFill>
            <a:ln w="3173">
              <a:solidFill>
                <a:srgbClr val="FFFFB3"/>
              </a:solidFill>
            </a:ln>
          </c:spPr>
          <c:invertIfNegative val="0"/>
          <c:dLbls>
            <c:dLbl>
              <c:idx val="0"/>
              <c:layout>
                <c:manualLayout>
                  <c:x val="-3.2790339088253004E-3"/>
                  <c:y val="8.5698881123505589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7"/>
          <c:order val="12"/>
          <c:tx>
            <c:v>BE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66.7%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66.7</c:v>
              </c:pt>
            </c:numLit>
          </c:val>
        </c:ser>
        <c:ser>
          <c:idx val="18"/>
          <c:order val="13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7"/>
          <c:order val="14"/>
          <c:tx>
            <c:v>IT1</c:v>
          </c:tx>
          <c:spPr>
            <a:solidFill>
              <a:srgbClr val="92D050"/>
            </a:solidFill>
            <a:ln>
              <a:noFill/>
            </a:ln>
          </c:spPr>
          <c:invertIfNegative val="0"/>
          <c:dLbls>
            <c:dLbl>
              <c:idx val="0"/>
              <c:layout>
                <c:manualLayout>
                  <c:x val="0"/>
                  <c:y val="4.2849440561752794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8"/>
          <c:order val="15"/>
          <c:tx>
            <c:v>IT2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60</c:v>
              </c:pt>
            </c:numLit>
          </c:val>
        </c:ser>
        <c:ser>
          <c:idx val="13"/>
          <c:order val="16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26"/>
          <c:order val="17"/>
          <c:tx>
            <c:v>LI</c:v>
          </c:tx>
          <c:spPr>
            <a:solidFill>
              <a:srgbClr val="6600FF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50%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50</c:v>
              </c:pt>
            </c:numLit>
          </c:val>
        </c:ser>
        <c:ser>
          <c:idx val="25"/>
          <c:order val="18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1"/>
          <c:order val="19"/>
          <c:tx>
            <c:v>NL2</c:v>
          </c:tx>
          <c:spPr>
            <a:solidFill>
              <a:srgbClr val="FFFFB3"/>
            </a:solidFill>
            <a:ln w="6346">
              <a:noFill/>
            </a:ln>
          </c:spPr>
          <c:invertIfNegative val="0"/>
          <c:dLbls>
            <c:dLbl>
              <c:idx val="0"/>
              <c:layout>
                <c:manualLayout>
                  <c:x val="-9.8371017264759011E-3"/>
                  <c:y val="4.2849440561752794E-3"/>
                </c:manualLayout>
              </c:layout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0%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0</c:v>
              </c:pt>
            </c:numLit>
          </c:val>
        </c:ser>
        <c:ser>
          <c:idx val="12"/>
          <c:order val="20"/>
          <c:tx>
            <c:v>NL3</c:v>
          </c:tx>
          <c:spPr>
            <a:solidFill>
              <a:srgbClr val="00B0F0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38.5%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38.5</c:v>
              </c:pt>
            </c:numLit>
          </c:val>
        </c:ser>
        <c:ser>
          <c:idx val="23"/>
          <c:order val="21"/>
          <c:tx>
            <c:v>espace</c:v>
          </c:tx>
          <c:spPr>
            <a:noFill/>
          </c:spPr>
          <c:invertIfNegative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ser>
          <c:idx val="24"/>
          <c:order val="22"/>
          <c:tx>
            <c:v>TR</c:v>
          </c:tx>
          <c:spPr>
            <a:solidFill>
              <a:srgbClr val="A6042C"/>
            </a:solidFill>
            <a:ln>
              <a:solidFill>
                <a:schemeClr val="bg1"/>
              </a:solidFill>
            </a:ln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pPr>
                      <a:defRPr/>
                    </a:pPr>
                    <a:r>
                      <a:rPr lang="en-US"/>
                      <a:t>6.7%</a:t>
                    </a:r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val>
            <c:numLit>
              <c:formatCode>General</c:formatCode>
              <c:ptCount val="1"/>
              <c:pt idx="0">
                <c:v>6.7</c:v>
              </c:pt>
            </c:numLit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1245056"/>
        <c:axId val="31246592"/>
        <c:axId val="0"/>
      </c:bar3DChart>
      <c:catAx>
        <c:axId val="31245056"/>
        <c:scaling>
          <c:orientation val="minMax"/>
        </c:scaling>
        <c:delete val="1"/>
        <c:axPos val="b"/>
        <c:majorTickMark val="out"/>
        <c:minorTickMark val="none"/>
        <c:tickLblPos val="nextTo"/>
        <c:crossAx val="31246592"/>
        <c:crosses val="autoZero"/>
        <c:auto val="1"/>
        <c:lblAlgn val="ctr"/>
        <c:lblOffset val="100"/>
        <c:noMultiLvlLbl val="0"/>
      </c:catAx>
      <c:valAx>
        <c:axId val="31246592"/>
        <c:scaling>
          <c:orientation val="minMax"/>
          <c:max val="100"/>
        </c:scaling>
        <c:delete val="0"/>
        <c:axPos val="l"/>
        <c:numFmt formatCode="General" sourceLinked="0"/>
        <c:majorTickMark val="out"/>
        <c:minorTickMark val="none"/>
        <c:tickLblPos val="nextTo"/>
        <c:crossAx val="31245056"/>
        <c:crosses val="autoZero"/>
        <c:crossBetween val="between"/>
      </c:valAx>
      <c:spPr>
        <a:noFill/>
        <a:ln w="25383">
          <a:noFill/>
        </a:ln>
      </c:spPr>
    </c:plotArea>
    <c:plotVisOnly val="1"/>
    <c:dispBlanksAs val="gap"/>
    <c:showDLblsOverMax val="0"/>
  </c:chart>
  <c:externalData r:id="rId2">
    <c:autoUpdate val="0"/>
  </c:externalData>
  <c:userShapes r:id="rId3"/>
</c:chartSpace>
</file>

<file path=word/drawing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drawing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drawing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0.04318</cdr:x>
      <cdr:y>0.8914</cdr:y>
    </cdr:from>
    <cdr:to>
      <cdr:x>0.11476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255767" y="2019631"/>
          <a:ext cx="423989" cy="2460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CH</a:t>
          </a:r>
          <a:endParaRPr lang="en-US" sz="1100"/>
        </a:p>
      </cdr:txBody>
    </cdr:sp>
  </cdr:relSizeAnchor>
  <cdr:relSizeAnchor xmlns:cdr="http://schemas.openxmlformats.org/drawingml/2006/chartDrawing">
    <cdr:from>
      <cdr:x>0.10995</cdr:x>
      <cdr:y>0.89482</cdr:y>
    </cdr:from>
    <cdr:to>
      <cdr:x>0.17077</cdr:x>
      <cdr:y>1</cdr:y>
    </cdr:to>
    <cdr:sp macro="" textlink="">
      <cdr:nvSpPr>
        <cdr:cNvPr id="8" name="TextBox 1"/>
        <cdr:cNvSpPr txBox="1"/>
      </cdr:nvSpPr>
      <cdr:spPr>
        <a:xfrm xmlns:a="http://schemas.openxmlformats.org/drawingml/2006/main">
          <a:off x="651259" y="2027466"/>
          <a:ext cx="360254" cy="23830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TR</a:t>
          </a:r>
          <a:endParaRPr lang="en-US" sz="1100"/>
        </a:p>
      </cdr:txBody>
    </cdr:sp>
  </cdr:relSizeAnchor>
  <cdr:relSizeAnchor xmlns:cdr="http://schemas.openxmlformats.org/drawingml/2006/chartDrawing">
    <cdr:from>
      <cdr:x>0.16715</cdr:x>
      <cdr:y>0.89385</cdr:y>
    </cdr:from>
    <cdr:to>
      <cdr:x>0.23908</cdr:x>
      <cdr:y>1</cdr:y>
    </cdr:to>
    <cdr:sp macro="" textlink="">
      <cdr:nvSpPr>
        <cdr:cNvPr id="9" name="TextBox 1"/>
        <cdr:cNvSpPr txBox="1"/>
      </cdr:nvSpPr>
      <cdr:spPr>
        <a:xfrm xmlns:a="http://schemas.openxmlformats.org/drawingml/2006/main">
          <a:off x="990058" y="2025268"/>
          <a:ext cx="426062" cy="24050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MA</a:t>
          </a:r>
          <a:endParaRPr lang="en-US" sz="1100"/>
        </a:p>
      </cdr:txBody>
    </cdr:sp>
  </cdr:relSizeAnchor>
  <cdr:relSizeAnchor xmlns:cdr="http://schemas.openxmlformats.org/drawingml/2006/chartDrawing">
    <cdr:from>
      <cdr:x>0.2287</cdr:x>
      <cdr:y>0.89259</cdr:y>
    </cdr:from>
    <cdr:to>
      <cdr:x>0.29645</cdr:x>
      <cdr:y>1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354681" y="2022413"/>
          <a:ext cx="401302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EM</a:t>
          </a:r>
          <a:endParaRPr lang="en-US" sz="1100"/>
        </a:p>
      </cdr:txBody>
    </cdr:sp>
  </cdr:relSizeAnchor>
  <cdr:relSizeAnchor xmlns:cdr="http://schemas.openxmlformats.org/drawingml/2006/chartDrawing">
    <cdr:from>
      <cdr:x>0.30282</cdr:x>
      <cdr:y>0.89259</cdr:y>
    </cdr:from>
    <cdr:to>
      <cdr:x>0.37267</cdr:x>
      <cdr:y>1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1793676" y="2022413"/>
          <a:ext cx="413741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50"/>
            <a:t>UA</a:t>
          </a:r>
          <a:endParaRPr lang="en-US" sz="1100"/>
        </a:p>
      </cdr:txBody>
    </cdr:sp>
  </cdr:relSizeAnchor>
  <cdr:relSizeAnchor xmlns:cdr="http://schemas.openxmlformats.org/drawingml/2006/chartDrawing">
    <cdr:from>
      <cdr:x>0.35019</cdr:x>
      <cdr:y>0.89259</cdr:y>
    </cdr:from>
    <cdr:to>
      <cdr:x>0.42077</cdr:x>
      <cdr:y>1</cdr:y>
    </cdr:to>
    <cdr:sp macro="" textlink="">
      <cdr:nvSpPr>
        <cdr:cNvPr id="12" name="TextBox 1"/>
        <cdr:cNvSpPr txBox="1"/>
      </cdr:nvSpPr>
      <cdr:spPr>
        <a:xfrm xmlns:a="http://schemas.openxmlformats.org/drawingml/2006/main">
          <a:off x="2074287" y="2022413"/>
          <a:ext cx="418065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MC</a:t>
          </a:r>
          <a:endParaRPr lang="en-US" sz="1100"/>
        </a:p>
      </cdr:txBody>
    </cdr:sp>
  </cdr:relSizeAnchor>
  <cdr:relSizeAnchor xmlns:cdr="http://schemas.openxmlformats.org/drawingml/2006/chartDrawing">
    <cdr:from>
      <cdr:x>0.42623</cdr:x>
      <cdr:y>0.89259</cdr:y>
    </cdr:from>
    <cdr:to>
      <cdr:x>0.47542</cdr:x>
      <cdr:y>1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2524651" y="2022413"/>
          <a:ext cx="291366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LI</a:t>
          </a:r>
          <a:endParaRPr lang="en-US" sz="1100"/>
        </a:p>
      </cdr:txBody>
    </cdr:sp>
  </cdr:relSizeAnchor>
  <cdr:relSizeAnchor xmlns:cdr="http://schemas.openxmlformats.org/drawingml/2006/chartDrawing">
    <cdr:from>
      <cdr:x>0.48473</cdr:x>
      <cdr:y>0.89259</cdr:y>
    </cdr:from>
    <cdr:to>
      <cdr:x>0.54782</cdr:x>
      <cdr:y>1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2871202" y="2022413"/>
          <a:ext cx="373699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SG</a:t>
          </a:r>
          <a:endParaRPr lang="en-US" sz="1100"/>
        </a:p>
      </cdr:txBody>
    </cdr:sp>
  </cdr:relSizeAnchor>
  <cdr:relSizeAnchor xmlns:cdr="http://schemas.openxmlformats.org/drawingml/2006/chartDrawing">
    <cdr:from>
      <cdr:x>0.54236</cdr:x>
      <cdr:y>0.89259</cdr:y>
    </cdr:from>
    <cdr:to>
      <cdr:x>0.6147</cdr:x>
      <cdr:y>1</cdr:y>
    </cdr:to>
    <cdr:sp macro="" textlink="">
      <cdr:nvSpPr>
        <cdr:cNvPr id="15" name="TextBox 1"/>
        <cdr:cNvSpPr txBox="1"/>
      </cdr:nvSpPr>
      <cdr:spPr>
        <a:xfrm xmlns:a="http://schemas.openxmlformats.org/drawingml/2006/main">
          <a:off x="3212538" y="2022323"/>
          <a:ext cx="428513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NO</a:t>
          </a:r>
          <a:endParaRPr lang="en-US" sz="1100"/>
        </a:p>
      </cdr:txBody>
    </cdr:sp>
  </cdr:relSizeAnchor>
  <cdr:relSizeAnchor xmlns:cdr="http://schemas.openxmlformats.org/drawingml/2006/chartDrawing">
    <cdr:from>
      <cdr:x>0.60657</cdr:x>
      <cdr:y>0.89259</cdr:y>
    </cdr:from>
    <cdr:to>
      <cdr:x>0.6858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592864" y="2022323"/>
          <a:ext cx="469333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MK</a:t>
          </a:r>
          <a:endParaRPr lang="en-US" sz="1100"/>
        </a:p>
      </cdr:txBody>
    </cdr:sp>
  </cdr:relSizeAnchor>
  <cdr:relSizeAnchor xmlns:cdr="http://schemas.openxmlformats.org/drawingml/2006/chartDrawing">
    <cdr:from>
      <cdr:x>0.67487</cdr:x>
      <cdr:y>0.89259</cdr:y>
    </cdr:from>
    <cdr:to>
      <cdr:x>0.73294</cdr:x>
      <cdr:y>1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3997444" y="2022323"/>
          <a:ext cx="343969" cy="24335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KR</a:t>
          </a:r>
          <a:endParaRPr lang="en-US" sz="1100"/>
        </a:p>
      </cdr:txBody>
    </cdr:sp>
  </cdr:relSizeAnchor>
  <cdr:relSizeAnchor xmlns:cdr="http://schemas.openxmlformats.org/drawingml/2006/chartDrawing">
    <cdr:from>
      <cdr:x>0.73908</cdr:x>
      <cdr:y>0.8914</cdr:y>
    </cdr:from>
    <cdr:to>
      <cdr:x>0.79783</cdr:x>
      <cdr:y>1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4377778" y="2019631"/>
          <a:ext cx="347992" cy="2460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JP</a:t>
          </a:r>
          <a:endParaRPr lang="en-US" sz="1100"/>
        </a:p>
      </cdr:txBody>
    </cdr:sp>
  </cdr:relSizeAnchor>
  <cdr:relSizeAnchor xmlns:cdr="http://schemas.openxmlformats.org/drawingml/2006/chartDrawing">
    <cdr:from>
      <cdr:x>0.79509</cdr:x>
      <cdr:y>0.8914</cdr:y>
    </cdr:from>
    <cdr:to>
      <cdr:x>0.85384</cdr:x>
      <cdr:y>1</cdr:y>
    </cdr:to>
    <cdr:sp macro="" textlink="">
      <cdr:nvSpPr>
        <cdr:cNvPr id="19" name="TextBox 1"/>
        <cdr:cNvSpPr txBox="1"/>
      </cdr:nvSpPr>
      <cdr:spPr>
        <a:xfrm xmlns:a="http://schemas.openxmlformats.org/drawingml/2006/main">
          <a:off x="4709541" y="2019630"/>
          <a:ext cx="347992" cy="2460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US</a:t>
          </a:r>
          <a:endParaRPr lang="en-US" sz="1100"/>
        </a:p>
      </cdr:txBody>
    </cdr:sp>
  </cdr:relSizeAnchor>
  <cdr:relSizeAnchor xmlns:cdr="http://schemas.openxmlformats.org/drawingml/2006/chartDrawing">
    <cdr:from>
      <cdr:x>0.84704</cdr:x>
      <cdr:y>0.8914</cdr:y>
    </cdr:from>
    <cdr:to>
      <cdr:x>1</cdr:x>
      <cdr:y>0.95808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5017273" y="2019631"/>
          <a:ext cx="906006" cy="1510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Общ.средняя</a:t>
          </a:r>
          <a:r>
            <a:rPr lang="en-US" sz="1000" baseline="0"/>
            <a:t>average</a:t>
          </a:r>
          <a:endParaRPr lang="en-US" sz="10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</cdr:x>
      <cdr:y>0.05063</cdr:y>
    </cdr:from>
    <cdr:to>
      <cdr:x>0.99905</cdr:x>
      <cdr:y>0.14857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114300"/>
          <a:ext cx="5934808" cy="22108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200" b="1" u="none"/>
            <a:t>Доля самоуказаний</a:t>
          </a:r>
          <a:r>
            <a:rPr lang="en-US" sz="1200" b="1" u="none" baseline="0"/>
            <a:t>*</a:t>
          </a:r>
          <a:r>
            <a:rPr lang="en-US" sz="1200" b="1" u="none"/>
            <a:t> </a:t>
          </a:r>
          <a:r>
            <a:rPr lang="ru-RU" sz="1200" b="1" u="none"/>
            <a:t>в случаях,</a:t>
          </a:r>
          <a:r>
            <a:rPr lang="ru-RU" sz="1200" b="1" u="none" baseline="0"/>
            <a:t> когда страна происхождения является членом ЕС и индивидуально - стороной Гаагской системы </a:t>
          </a:r>
          <a:r>
            <a:rPr lang="en-US" sz="1100">
              <a:effectLst/>
              <a:latin typeface="+mn-lt"/>
              <a:ea typeface="+mn-ea"/>
              <a:cs typeface="+mn-cs"/>
            </a:rPr>
            <a:t>–</a:t>
          </a:r>
          <a:r>
            <a:rPr lang="en-US" sz="1200" b="1" u="none" baseline="0"/>
            <a:t> </a:t>
          </a:r>
          <a:r>
            <a:rPr lang="ru-RU" sz="1200" b="1" u="none" baseline="0"/>
            <a:t>ведущие </a:t>
          </a:r>
          <a:r>
            <a:rPr lang="en-US" sz="1200" b="1" u="none" baseline="0"/>
            <a:t>5</a:t>
          </a:r>
          <a:r>
            <a:rPr lang="ru-RU" sz="1200" b="1" u="none" baseline="0"/>
            <a:t> стран</a:t>
          </a:r>
          <a:endParaRPr lang="en-US" sz="1200" b="1" u="none" baseline="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0.51659</cdr:x>
      <cdr:y>0.89905</cdr:y>
    </cdr:from>
    <cdr:to>
      <cdr:x>0.73115</cdr:x>
      <cdr:y>0.99288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4156422" y="2659701"/>
          <a:ext cx="1726312" cy="27758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0.30786</cdr:x>
      <cdr:y>0.89581</cdr:y>
    </cdr:from>
    <cdr:to>
      <cdr:x>0.3715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828800" y="2022230"/>
          <a:ext cx="378070" cy="23519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FR</a:t>
          </a:r>
        </a:p>
      </cdr:txBody>
    </cdr:sp>
  </cdr:relSizeAnchor>
  <cdr:relSizeAnchor xmlns:cdr="http://schemas.openxmlformats.org/drawingml/2006/chartDrawing">
    <cdr:from>
      <cdr:x>0.12285</cdr:x>
      <cdr:y>0.89581</cdr:y>
    </cdr:from>
    <cdr:to>
      <cdr:x>0.23405</cdr:x>
      <cdr:y>0.99781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729762" y="2022230"/>
          <a:ext cx="660594" cy="230251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DE</a:t>
          </a:r>
        </a:p>
      </cdr:txBody>
    </cdr:sp>
  </cdr:relSizeAnchor>
  <cdr:relSizeAnchor xmlns:cdr="http://schemas.openxmlformats.org/drawingml/2006/chartDrawing">
    <cdr:from>
      <cdr:x>0.50767</cdr:x>
      <cdr:y>0.89971</cdr:y>
    </cdr:from>
    <cdr:to>
      <cdr:x>0.57427</cdr:x>
      <cdr:y>1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3015762" y="2031023"/>
          <a:ext cx="395654" cy="22640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IT</a:t>
          </a:r>
        </a:p>
      </cdr:txBody>
    </cdr:sp>
  </cdr:relSizeAnchor>
  <cdr:relSizeAnchor xmlns:cdr="http://schemas.openxmlformats.org/drawingml/2006/chartDrawing">
    <cdr:from>
      <cdr:x>0.69244</cdr:x>
      <cdr:y>0.89971</cdr:y>
    </cdr:from>
    <cdr:to>
      <cdr:x>0.75071</cdr:x>
      <cdr:y>1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4113388" y="2031024"/>
          <a:ext cx="346148" cy="22640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NL</a:t>
          </a:r>
        </a:p>
      </cdr:txBody>
    </cdr:sp>
  </cdr:relSizeAnchor>
  <cdr:relSizeAnchor xmlns:cdr="http://schemas.openxmlformats.org/drawingml/2006/chartDrawing">
    <cdr:from>
      <cdr:x>0.87769</cdr:x>
      <cdr:y>0.89192</cdr:y>
    </cdr:from>
    <cdr:to>
      <cdr:x>0.93837</cdr:x>
      <cdr:y>1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5213839" y="2013437"/>
          <a:ext cx="360484" cy="2439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ES</a:t>
          </a:r>
        </a:p>
      </cdr:txBody>
    </cdr:sp>
  </cdr:relSizeAnchor>
  <cdr:relSizeAnchor xmlns:cdr="http://schemas.openxmlformats.org/drawingml/2006/chartDrawing">
    <cdr:from>
      <cdr:x>0.0668</cdr:x>
      <cdr:y>0.82181</cdr:y>
    </cdr:from>
    <cdr:to>
      <cdr:x>0.25413</cdr:x>
      <cdr:y>0.93476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396815" y="1855174"/>
          <a:ext cx="1112808" cy="25497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000"/>
            <a:t>2014  2015</a:t>
          </a:r>
          <a:r>
            <a:rPr lang="en-US" sz="1000" baseline="0"/>
            <a:t>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0.24832</cdr:x>
      <cdr:y>0.82571</cdr:y>
    </cdr:from>
    <cdr:to>
      <cdr:x>0.44</cdr:x>
      <cdr:y>0.92095</cdr:y>
    </cdr:to>
    <cdr:sp macro="" textlink="">
      <cdr:nvSpPr>
        <cdr:cNvPr id="12" name="TextBox 1"/>
        <cdr:cNvSpPr txBox="1"/>
      </cdr:nvSpPr>
      <cdr:spPr>
        <a:xfrm xmlns:a="http://schemas.openxmlformats.org/drawingml/2006/main">
          <a:off x="1475117" y="1863977"/>
          <a:ext cx="1138686" cy="21498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</a:t>
          </a:r>
          <a:r>
            <a:rPr lang="en-US" sz="1000" baseline="0"/>
            <a:t> 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0.43855</cdr:x>
      <cdr:y>0.82953</cdr:y>
    </cdr:from>
    <cdr:to>
      <cdr:x>0.64091</cdr:x>
      <cdr:y>0.9133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2605178" y="1872604"/>
          <a:ext cx="1202086" cy="18910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 </a:t>
          </a:r>
          <a:r>
            <a:rPr lang="en-US" sz="1000" baseline="0"/>
            <a:t>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0.62152</cdr:x>
      <cdr:y>0.82181</cdr:y>
    </cdr:from>
    <cdr:to>
      <cdr:x>0.83181</cdr:x>
      <cdr:y>0.9213</cdr:y>
    </cdr:to>
    <cdr:sp macro="" textlink="">
      <cdr:nvSpPr>
        <cdr:cNvPr id="19" name="TextBox 1"/>
        <cdr:cNvSpPr txBox="1"/>
      </cdr:nvSpPr>
      <cdr:spPr>
        <a:xfrm xmlns:a="http://schemas.openxmlformats.org/drawingml/2006/main">
          <a:off x="3692106" y="1855174"/>
          <a:ext cx="1249199" cy="2245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 </a:t>
          </a:r>
          <a:r>
            <a:rPr lang="en-US" sz="1000" baseline="0"/>
            <a:t>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0.80812</cdr:x>
      <cdr:y>0.82181</cdr:y>
    </cdr:from>
    <cdr:to>
      <cdr:x>0.99395</cdr:x>
      <cdr:y>0.91909</cdr:y>
    </cdr:to>
    <cdr:sp macro="" textlink="">
      <cdr:nvSpPr>
        <cdr:cNvPr id="21" name="TextBox 1"/>
        <cdr:cNvSpPr txBox="1"/>
      </cdr:nvSpPr>
      <cdr:spPr>
        <a:xfrm xmlns:a="http://schemas.openxmlformats.org/drawingml/2006/main">
          <a:off x="4800600" y="1855178"/>
          <a:ext cx="1103886" cy="2196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</a:t>
          </a:r>
          <a:r>
            <a:rPr lang="en-US" sz="1000" baseline="0"/>
            <a:t>  2016</a:t>
          </a:r>
          <a:r>
            <a:rPr lang="en-US" sz="1000"/>
            <a:t>  </a:t>
          </a:r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0.51659</cdr:x>
      <cdr:y>0.89905</cdr:y>
    </cdr:from>
    <cdr:to>
      <cdr:x>0.73115</cdr:x>
      <cdr:y>0.99288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4156422" y="2659701"/>
          <a:ext cx="1726312" cy="27758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0.30713</cdr:x>
      <cdr:y>0.90159</cdr:y>
    </cdr:from>
    <cdr:to>
      <cdr:x>0.36097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824483" y="2082800"/>
          <a:ext cx="319832" cy="22733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SE</a:t>
          </a:r>
        </a:p>
      </cdr:txBody>
    </cdr:sp>
  </cdr:relSizeAnchor>
  <cdr:relSizeAnchor xmlns:cdr="http://schemas.openxmlformats.org/drawingml/2006/chartDrawing">
    <cdr:from>
      <cdr:x>0.11775</cdr:x>
      <cdr:y>0.89885</cdr:y>
    </cdr:from>
    <cdr:to>
      <cdr:x>0.23405</cdr:x>
      <cdr:y>0.99781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699485" y="2076450"/>
          <a:ext cx="690871" cy="228621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GB</a:t>
          </a:r>
        </a:p>
      </cdr:txBody>
    </cdr:sp>
  </cdr:relSizeAnchor>
  <cdr:relSizeAnchor xmlns:cdr="http://schemas.openxmlformats.org/drawingml/2006/chartDrawing">
    <cdr:from>
      <cdr:x>0.4965</cdr:x>
      <cdr:y>0.89885</cdr:y>
    </cdr:from>
    <cdr:to>
      <cdr:x>0.58255</cdr:x>
      <cdr:y>1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2949421" y="2076450"/>
          <a:ext cx="511174" cy="23368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AT</a:t>
          </a:r>
        </a:p>
      </cdr:txBody>
    </cdr:sp>
  </cdr:relSizeAnchor>
  <cdr:relSizeAnchor xmlns:cdr="http://schemas.openxmlformats.org/drawingml/2006/chartDrawing">
    <cdr:from>
      <cdr:x>0.6883</cdr:x>
      <cdr:y>0.90159</cdr:y>
    </cdr:from>
    <cdr:to>
      <cdr:x>0.75071</cdr:x>
      <cdr:y>1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4088795" y="2082801"/>
          <a:ext cx="370741" cy="22733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CZ</a:t>
          </a:r>
        </a:p>
      </cdr:txBody>
    </cdr:sp>
  </cdr:relSizeAnchor>
  <cdr:relSizeAnchor xmlns:cdr="http://schemas.openxmlformats.org/drawingml/2006/chartDrawing">
    <cdr:from>
      <cdr:x>0.87405</cdr:x>
      <cdr:y>0.89885</cdr:y>
    </cdr:from>
    <cdr:to>
      <cdr:x>0.93026</cdr:x>
      <cdr:y>1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5192228" y="2076451"/>
          <a:ext cx="333912" cy="23368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PT</a:t>
          </a:r>
        </a:p>
      </cdr:txBody>
    </cdr:sp>
  </cdr:relSizeAnchor>
  <cdr:relSizeAnchor xmlns:cdr="http://schemas.openxmlformats.org/drawingml/2006/chartDrawing">
    <cdr:from>
      <cdr:x>0</cdr:x>
      <cdr:y>0.03594</cdr:y>
    </cdr:from>
    <cdr:to>
      <cdr:x>0.99987</cdr:x>
      <cdr:y>0.18242</cdr:y>
    </cdr:to>
    <cdr:grpSp>
      <cdr:nvGrpSpPr>
        <cdr:cNvPr id="5" name="Group 4"/>
        <cdr:cNvGrpSpPr/>
      </cdr:nvGrpSpPr>
      <cdr:grpSpPr>
        <a:xfrm xmlns:a="http://schemas.openxmlformats.org/drawingml/2006/main">
          <a:off x="0" y="83022"/>
          <a:ext cx="5939625" cy="338396"/>
          <a:chOff x="0" y="82936"/>
          <a:chExt cx="5939625" cy="106530"/>
        </a:xfrm>
      </cdr:grpSpPr>
      <cdr:sp macro="" textlink="">
        <cdr:nvSpPr>
          <cdr:cNvPr id="4" name="TextBox 1"/>
          <cdr:cNvSpPr txBox="1"/>
        </cdr:nvSpPr>
        <cdr:spPr>
          <a:xfrm xmlns:a="http://schemas.openxmlformats.org/drawingml/2006/main">
            <a:off x="0" y="82936"/>
            <a:ext cx="5939625" cy="106530"/>
          </a:xfrm>
          <a:prstGeom xmlns:a="http://schemas.openxmlformats.org/drawingml/2006/main" prst="rect">
            <a:avLst/>
          </a:prstGeom>
        </cdr:spPr>
        <cdr:txBody>
          <a:bodyPr xmlns:a="http://schemas.openxmlformats.org/drawingml/2006/main" wrap="square" rtlCol="0" anchor="ctr"/>
          <a:lstStyle xmlns:a="http://schemas.openxmlformats.org/drawingml/2006/main">
            <a:lvl1pPr marL="0" indent="0">
              <a:defRPr sz="1100"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pPr algn="ctr"/>
            <a:r>
              <a:rPr lang="ru-RU" sz="1200" b="1" u="none"/>
              <a:t>Доля самоуказаний</a:t>
            </a:r>
            <a:r>
              <a:rPr lang="en-US" sz="1200" b="1" u="none" baseline="0"/>
              <a:t>*</a:t>
            </a:r>
            <a:r>
              <a:rPr lang="en-US" sz="1200" b="1" u="none"/>
              <a:t> </a:t>
            </a:r>
            <a:r>
              <a:rPr lang="ru-RU" sz="1200" b="1" u="none"/>
              <a:t>в случаях,</a:t>
            </a:r>
            <a:r>
              <a:rPr lang="ru-RU" sz="1200" b="1" u="none" baseline="0"/>
              <a:t> когда страна происхождения является членом ЕС и не является индивидуально стороной Гаагской системы </a:t>
            </a:r>
            <a:r>
              <a:rPr lang="en-US" sz="1100">
                <a:effectLst/>
                <a:latin typeface="+mn-lt"/>
                <a:ea typeface="+mn-ea"/>
                <a:cs typeface="+mn-cs"/>
              </a:rPr>
              <a:t>–</a:t>
            </a:r>
            <a:r>
              <a:rPr lang="en-US" sz="1200" b="1" u="none" baseline="0"/>
              <a:t> </a:t>
            </a:r>
            <a:r>
              <a:rPr lang="ru-RU" sz="1200" b="1" u="none" baseline="0"/>
              <a:t>ведущие </a:t>
            </a:r>
            <a:r>
              <a:rPr lang="en-US" sz="1200" b="1" u="none" baseline="0"/>
              <a:t>5</a:t>
            </a:r>
            <a:r>
              <a:rPr lang="ru-RU" sz="1200" b="1" u="none" baseline="0"/>
              <a:t> стран</a:t>
            </a:r>
            <a:endParaRPr lang="en-US" sz="1200" b="1" u="none" baseline="0"/>
          </a:p>
        </cdr:txBody>
      </cdr:sp>
    </cdr:grpSp>
  </cdr:relSizeAnchor>
  <cdr:relSizeAnchor xmlns:cdr="http://schemas.openxmlformats.org/drawingml/2006/chartDrawing">
    <cdr:from>
      <cdr:x>0.05086</cdr:x>
      <cdr:y>0.82188</cdr:y>
    </cdr:from>
    <cdr:to>
      <cdr:x>0.2503</cdr:x>
      <cdr:y>0.92244</cdr:y>
    </cdr:to>
    <cdr:sp macro="" textlink="">
      <cdr:nvSpPr>
        <cdr:cNvPr id="15" name="TextBox 1"/>
        <cdr:cNvSpPr txBox="1"/>
      </cdr:nvSpPr>
      <cdr:spPr>
        <a:xfrm xmlns:a="http://schemas.openxmlformats.org/drawingml/2006/main">
          <a:off x="302130" y="1898650"/>
          <a:ext cx="1184758" cy="2323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2014    2015 </a:t>
          </a:r>
          <a:r>
            <a:rPr lang="en-US" sz="1000" baseline="0"/>
            <a:t> 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0.25298</cdr:x>
      <cdr:y>0.82188</cdr:y>
    </cdr:from>
    <cdr:to>
      <cdr:x>0.44037</cdr:x>
      <cdr:y>0.92932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1502809" y="1898651"/>
          <a:ext cx="1113176" cy="248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 </a:t>
          </a:r>
          <a:r>
            <a:rPr lang="en-US" sz="1000" baseline="0"/>
            <a:t>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0.43368</cdr:x>
      <cdr:y>0.82188</cdr:y>
    </cdr:from>
    <cdr:to>
      <cdr:x>0.61973</cdr:x>
      <cdr:y>0.92932</cdr:y>
    </cdr:to>
    <cdr:sp macro="" textlink="">
      <cdr:nvSpPr>
        <cdr:cNvPr id="19" name="TextBox 1"/>
        <cdr:cNvSpPr txBox="1"/>
      </cdr:nvSpPr>
      <cdr:spPr>
        <a:xfrm xmlns:a="http://schemas.openxmlformats.org/drawingml/2006/main">
          <a:off x="2576244" y="1898651"/>
          <a:ext cx="1105216" cy="248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 </a:t>
          </a:r>
          <a:r>
            <a:rPr lang="en-US" sz="1000" baseline="0"/>
            <a:t>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0.62508</cdr:x>
      <cdr:y>0.82463</cdr:y>
    </cdr:from>
    <cdr:to>
      <cdr:x>0.81381</cdr:x>
      <cdr:y>0.9362</cdr:y>
    </cdr:to>
    <cdr:sp macro="" textlink="">
      <cdr:nvSpPr>
        <cdr:cNvPr id="21" name="TextBox 1"/>
        <cdr:cNvSpPr txBox="1"/>
      </cdr:nvSpPr>
      <cdr:spPr>
        <a:xfrm xmlns:a="http://schemas.openxmlformats.org/drawingml/2006/main">
          <a:off x="3713241" y="1905000"/>
          <a:ext cx="1121136" cy="25774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 </a:t>
          </a:r>
          <a:r>
            <a:rPr lang="en-US" sz="1000" baseline="0"/>
            <a:t> 2016</a:t>
          </a:r>
          <a:r>
            <a:rPr lang="en-US" sz="1000"/>
            <a:t>  </a:t>
          </a:r>
        </a:p>
      </cdr:txBody>
    </cdr:sp>
  </cdr:relSizeAnchor>
  <cdr:relSizeAnchor xmlns:cdr="http://schemas.openxmlformats.org/drawingml/2006/chartDrawing">
    <cdr:from>
      <cdr:x>0.81114</cdr:x>
      <cdr:y>0.82188</cdr:y>
    </cdr:from>
    <cdr:to>
      <cdr:x>0.99947</cdr:x>
      <cdr:y>0.92244</cdr:y>
    </cdr:to>
    <cdr:sp macro="" textlink="">
      <cdr:nvSpPr>
        <cdr:cNvPr id="22" name="TextBox 1"/>
        <cdr:cNvSpPr txBox="1"/>
      </cdr:nvSpPr>
      <cdr:spPr>
        <a:xfrm xmlns:a="http://schemas.openxmlformats.org/drawingml/2006/main">
          <a:off x="4818516" y="1898650"/>
          <a:ext cx="1118734" cy="23230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2014   2015 </a:t>
          </a:r>
          <a:r>
            <a:rPr lang="en-US" sz="1000" baseline="0"/>
            <a:t> 2016</a:t>
          </a:r>
          <a:r>
            <a:rPr lang="en-US" sz="1000"/>
            <a:t>  </a:t>
          </a:r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0.43338</cdr:x>
      <cdr:y>0.89605</cdr:y>
    </cdr:from>
    <cdr:to>
      <cdr:x>0.55213</cdr:x>
      <cdr:y>0.98522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1682269" y="2760616"/>
          <a:ext cx="460954" cy="2747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0.59631</cdr:x>
      <cdr:y>0.89318</cdr:y>
    </cdr:from>
    <cdr:to>
      <cdr:x>0.87765</cdr:x>
      <cdr:y>0.97891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2314698" y="2751774"/>
          <a:ext cx="1092082" cy="2641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000"/>
            <a:t>Ян-Мар </a:t>
          </a:r>
          <a:r>
            <a:rPr lang="en-US" sz="1000" baseline="0"/>
            <a:t>2016</a:t>
          </a:r>
        </a:p>
      </cdr:txBody>
    </cdr:sp>
  </cdr:relSizeAnchor>
  <cdr:relSizeAnchor xmlns:cdr="http://schemas.openxmlformats.org/drawingml/2006/chartDrawing">
    <cdr:from>
      <cdr:x>0.19583</cdr:x>
      <cdr:y>0.86624</cdr:y>
    </cdr:from>
    <cdr:to>
      <cdr:x>0.30625</cdr:x>
      <cdr:y>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895350" y="2590800"/>
          <a:ext cx="504825" cy="4000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0.37573</cdr:x>
      <cdr:y>0.71508</cdr:y>
    </cdr:from>
    <cdr:to>
      <cdr:x>0.48198</cdr:x>
      <cdr:y>0.80744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1458488" y="2203071"/>
          <a:ext cx="412432" cy="2845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000"/>
            <a:t>13.7%</a:t>
          </a:r>
        </a:p>
      </cdr:txBody>
    </cdr:sp>
  </cdr:relSizeAnchor>
  <cdr:relSizeAnchor xmlns:cdr="http://schemas.openxmlformats.org/drawingml/2006/chartDrawing">
    <cdr:from>
      <cdr:x>0.44465</cdr:x>
      <cdr:y>0.75478</cdr:y>
    </cdr:from>
    <cdr:to>
      <cdr:x>0.54743</cdr:x>
      <cdr:y>0.84714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1726003" y="2325388"/>
          <a:ext cx="398963" cy="2845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10.4%</a:t>
          </a:r>
        </a:p>
      </cdr:txBody>
    </cdr:sp>
  </cdr:relSizeAnchor>
  <cdr:relSizeAnchor xmlns:cdr="http://schemas.openxmlformats.org/drawingml/2006/chartDrawing">
    <cdr:from>
      <cdr:x>0.66166</cdr:x>
      <cdr:y>0.77808</cdr:y>
    </cdr:from>
    <cdr:to>
      <cdr:x>0.78041</cdr:x>
      <cdr:y>0.87043</cdr:y>
    </cdr:to>
    <cdr:sp macro="" textlink="">
      <cdr:nvSpPr>
        <cdr:cNvPr id="8" name="TextBox 1"/>
        <cdr:cNvSpPr txBox="1"/>
      </cdr:nvSpPr>
      <cdr:spPr>
        <a:xfrm xmlns:a="http://schemas.openxmlformats.org/drawingml/2006/main">
          <a:off x="2568373" y="2397169"/>
          <a:ext cx="460954" cy="2845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6.9%</a:t>
          </a:r>
        </a:p>
      </cdr:txBody>
    </cdr:sp>
  </cdr:relSizeAnchor>
  <cdr:relSizeAnchor xmlns:cdr="http://schemas.openxmlformats.org/drawingml/2006/chartDrawing">
    <cdr:from>
      <cdr:x>0</cdr:x>
      <cdr:y>0.05546</cdr:y>
    </cdr:from>
    <cdr:to>
      <cdr:x>1</cdr:x>
      <cdr:y>0.26674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0" y="167527"/>
          <a:ext cx="3881717" cy="6381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ru-RU" sz="1200" b="1" u="none"/>
            <a:t>Доля самоуказаний в случаях,</a:t>
          </a:r>
          <a:r>
            <a:rPr lang="ru-RU" sz="1200" b="1" u="none" baseline="0"/>
            <a:t> когда страной происхождения является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 baseline="0"/>
            <a:t>новая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r>
            <a:rPr lang="ru-RU" sz="1200" b="1" u="none" baseline="0"/>
            <a:t> Договаривающаяся сторона</a:t>
          </a:r>
          <a:endParaRPr lang="en-US" sz="1200" b="1" u="none" baseline="0"/>
        </a:p>
      </cdr:txBody>
    </cdr:sp>
  </cdr:relSizeAnchor>
  <cdr:relSizeAnchor xmlns:cdr="http://schemas.openxmlformats.org/drawingml/2006/chartDrawing">
    <cdr:from>
      <cdr:x>0.71438</cdr:x>
      <cdr:y>0.81931</cdr:y>
    </cdr:from>
    <cdr:to>
      <cdr:x>0.81716</cdr:x>
      <cdr:y>0.89398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2773011" y="2524183"/>
          <a:ext cx="398963" cy="2300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0%</a:t>
          </a:r>
        </a:p>
      </cdr:txBody>
    </cdr:sp>
  </cdr:relSizeAnchor>
  <cdr:relSizeAnchor xmlns:cdr="http://schemas.openxmlformats.org/drawingml/2006/chartDrawing">
    <cdr:from>
      <cdr:x>0.59001</cdr:x>
      <cdr:y>0.71403</cdr:y>
    </cdr:from>
    <cdr:to>
      <cdr:x>0.69279</cdr:x>
      <cdr:y>0.79785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2290266" y="2199843"/>
          <a:ext cx="398963" cy="25823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17.2%</a:t>
          </a:r>
        </a:p>
      </cdr:txBody>
    </cdr:sp>
  </cdr:relSizeAnchor>
  <cdr:relSizeAnchor xmlns:cdr="http://schemas.openxmlformats.org/drawingml/2006/chartDrawing">
    <cdr:from>
      <cdr:x>0.19583</cdr:x>
      <cdr:y>0.86624</cdr:y>
    </cdr:from>
    <cdr:to>
      <cdr:x>0.30625</cdr:x>
      <cdr:y>1</cdr:y>
    </cdr:to>
    <cdr:sp macro="" textlink="">
      <cdr:nvSpPr>
        <cdr:cNvPr id="15" name="TextBox 4"/>
        <cdr:cNvSpPr txBox="1"/>
      </cdr:nvSpPr>
      <cdr:spPr>
        <a:xfrm xmlns:a="http://schemas.openxmlformats.org/drawingml/2006/main">
          <a:off x="895350" y="2590800"/>
          <a:ext cx="504825" cy="4000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0.19583</cdr:x>
      <cdr:y>0.86624</cdr:y>
    </cdr:from>
    <cdr:to>
      <cdr:x>0.30625</cdr:x>
      <cdr:y>1</cdr:y>
    </cdr:to>
    <cdr:sp macro="" textlink="">
      <cdr:nvSpPr>
        <cdr:cNvPr id="25" name="TextBox 4"/>
        <cdr:cNvSpPr txBox="1"/>
      </cdr:nvSpPr>
      <cdr:spPr>
        <a:xfrm xmlns:a="http://schemas.openxmlformats.org/drawingml/2006/main">
          <a:off x="895350" y="2590800"/>
          <a:ext cx="504825" cy="4000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0.19583</cdr:x>
      <cdr:y>0.86624</cdr:y>
    </cdr:from>
    <cdr:to>
      <cdr:x>0.30625</cdr:x>
      <cdr:y>1</cdr:y>
    </cdr:to>
    <cdr:sp macro="" textlink="">
      <cdr:nvSpPr>
        <cdr:cNvPr id="35" name="TextBox 4"/>
        <cdr:cNvSpPr txBox="1"/>
      </cdr:nvSpPr>
      <cdr:spPr>
        <a:xfrm xmlns:a="http://schemas.openxmlformats.org/drawingml/2006/main">
          <a:off x="895350" y="2590800"/>
          <a:ext cx="504825" cy="4000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0.49975</cdr:x>
      <cdr:y>0.81178</cdr:y>
    </cdr:from>
    <cdr:to>
      <cdr:x>0.60772</cdr:x>
      <cdr:y>0.89062</cdr:y>
    </cdr:to>
    <cdr:sp macro="" textlink="">
      <cdr:nvSpPr>
        <cdr:cNvPr id="42" name="TextBox 1"/>
        <cdr:cNvSpPr txBox="1"/>
      </cdr:nvSpPr>
      <cdr:spPr>
        <a:xfrm xmlns:a="http://schemas.openxmlformats.org/drawingml/2006/main">
          <a:off x="1939904" y="2500998"/>
          <a:ext cx="419109" cy="2428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1.3%</a:t>
          </a:r>
        </a:p>
      </cdr:txBody>
    </cdr:sp>
  </cdr:relSizeAnchor>
  <cdr:relSizeAnchor xmlns:cdr="http://schemas.openxmlformats.org/drawingml/2006/chartDrawing">
    <cdr:from>
      <cdr:x>0.28873</cdr:x>
      <cdr:y>0.79559</cdr:y>
    </cdr:from>
    <cdr:to>
      <cdr:x>0.38762</cdr:x>
      <cdr:y>0.88795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1120770" y="2451100"/>
          <a:ext cx="383861" cy="2845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0.8%</a:t>
          </a:r>
        </a:p>
      </cdr:txBody>
    </cdr:sp>
  </cdr:relSizeAnchor>
  <cdr:relSizeAnchor xmlns:cdr="http://schemas.openxmlformats.org/drawingml/2006/chartDrawing">
    <cdr:from>
      <cdr:x>0.21348</cdr:x>
      <cdr:y>0.89566</cdr:y>
    </cdr:from>
    <cdr:to>
      <cdr:x>0.33796</cdr:x>
      <cdr:y>0.99194</cdr:y>
    </cdr:to>
    <cdr:sp macro="" textlink="">
      <cdr:nvSpPr>
        <cdr:cNvPr id="19" name="TextBox 1"/>
        <cdr:cNvSpPr txBox="1"/>
      </cdr:nvSpPr>
      <cdr:spPr>
        <a:xfrm xmlns:a="http://schemas.openxmlformats.org/drawingml/2006/main">
          <a:off x="827313" y="2741394"/>
          <a:ext cx="482406" cy="29469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 b="0"/>
            <a:t>2014</a:t>
          </a:r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0.51659</cdr:x>
      <cdr:y>0.89905</cdr:y>
    </cdr:from>
    <cdr:to>
      <cdr:x>0.73115</cdr:x>
      <cdr:y>0.99288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4156422" y="2659701"/>
          <a:ext cx="1726312" cy="27758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0.30003</cdr:x>
      <cdr:y>0.88239</cdr:y>
    </cdr:from>
    <cdr:to>
      <cdr:x>0.37395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820008" y="2110154"/>
          <a:ext cx="448408" cy="28125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CH</a:t>
          </a:r>
        </a:p>
      </cdr:txBody>
    </cdr:sp>
  </cdr:relSizeAnchor>
  <cdr:relSizeAnchor xmlns:cdr="http://schemas.openxmlformats.org/drawingml/2006/chartDrawing">
    <cdr:from>
      <cdr:x>0.1203</cdr:x>
      <cdr:y>0.88239</cdr:y>
    </cdr:from>
    <cdr:to>
      <cdr:x>0.23405</cdr:x>
      <cdr:y>0.99781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729762" y="2110154"/>
          <a:ext cx="690022" cy="276019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EM</a:t>
          </a:r>
        </a:p>
      </cdr:txBody>
    </cdr:sp>
  </cdr:relSizeAnchor>
  <cdr:relSizeAnchor xmlns:cdr="http://schemas.openxmlformats.org/drawingml/2006/chartDrawing">
    <cdr:from>
      <cdr:x>0.49425</cdr:x>
      <cdr:y>0.87504</cdr:y>
    </cdr:from>
    <cdr:to>
      <cdr:x>0.58255</cdr:x>
      <cdr:y>1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2998176" y="2092569"/>
          <a:ext cx="535663" cy="2988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US</a:t>
          </a:r>
        </a:p>
      </cdr:txBody>
    </cdr:sp>
  </cdr:relSizeAnchor>
  <cdr:relSizeAnchor xmlns:cdr="http://schemas.openxmlformats.org/drawingml/2006/chartDrawing">
    <cdr:from>
      <cdr:x>0.68267</cdr:x>
      <cdr:y>0.87504</cdr:y>
    </cdr:from>
    <cdr:to>
      <cdr:x>0.75071</cdr:x>
      <cdr:y>1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4141177" y="2092569"/>
          <a:ext cx="412746" cy="2988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KR</a:t>
          </a:r>
        </a:p>
      </cdr:txBody>
    </cdr:sp>
  </cdr:relSizeAnchor>
  <cdr:relSizeAnchor xmlns:cdr="http://schemas.openxmlformats.org/drawingml/2006/chartDrawing">
    <cdr:from>
      <cdr:x>0.87646</cdr:x>
      <cdr:y>0.87504</cdr:y>
    </cdr:from>
    <cdr:to>
      <cdr:x>0.92721</cdr:x>
      <cdr:y>1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5316742" y="2092569"/>
          <a:ext cx="307858" cy="29884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 b="0">
              <a:solidFill>
                <a:sysClr val="windowText" lastClr="000000"/>
              </a:solidFill>
            </a:rPr>
            <a:t>JP</a:t>
          </a:r>
        </a:p>
      </cdr:txBody>
    </cdr:sp>
  </cdr:relSizeAnchor>
  <cdr:relSizeAnchor xmlns:cdr="http://schemas.openxmlformats.org/drawingml/2006/chartDrawing">
    <cdr:from>
      <cdr:x>0.06377</cdr:x>
      <cdr:y>0.78312</cdr:y>
    </cdr:from>
    <cdr:to>
      <cdr:x>1</cdr:x>
      <cdr:y>0.8971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386861" y="1872762"/>
          <a:ext cx="5679293" cy="27256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000"/>
            <a:t>2014  2015  </a:t>
          </a:r>
          <a:r>
            <a:rPr lang="en-US" sz="1000" baseline="0"/>
            <a:t>2016         2014 2015 2016          2014 2015  2016         2014  2015  2016          2014  2015  2016</a:t>
          </a:r>
          <a:endParaRPr lang="en-US" sz="1000"/>
        </a:p>
      </cdr:txBody>
    </cdr:sp>
  </cdr:relSizeAnchor>
  <cdr:relSizeAnchor xmlns:cdr="http://schemas.openxmlformats.org/drawingml/2006/chartDrawing">
    <cdr:from>
      <cdr:x>0.03768</cdr:x>
      <cdr:y>0.04563</cdr:y>
    </cdr:from>
    <cdr:to>
      <cdr:x>1</cdr:x>
      <cdr:y>0.16699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228600" y="109120"/>
          <a:ext cx="5837555" cy="29022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 anchor="ctr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200" b="1" u="none"/>
            <a:t>Доля самоуказаний</a:t>
          </a:r>
          <a:r>
            <a:rPr lang="en-US" sz="1200" b="1" u="none"/>
            <a:t>* </a:t>
          </a:r>
          <a:r>
            <a:rPr lang="ru-RU" sz="1200" b="1" u="none"/>
            <a:t>в разбивке по указанным Договаривающимся сторонам</a:t>
          </a:r>
          <a:endParaRPr lang="en-US" sz="1200" b="1" u="none" baseline="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0.15919</cdr:x>
      <cdr:y>0.02957</cdr:y>
    </cdr:from>
    <cdr:to>
      <cdr:x>0.88604</cdr:x>
      <cdr:y>0.14857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21420" y="87463"/>
          <a:ext cx="1924214" cy="35198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200" b="1" u="none"/>
            <a:t>Указание как минимум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геоевропейского</a:t>
          </a:r>
          <a:r>
            <a:rPr lang="ru-RU" sz="1200" b="1" u="none" baseline="0"/>
            <a:t> семейства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endParaRPr lang="en-US" sz="1200" b="1" u="none" baseline="0"/>
        </a:p>
      </cdr:txBody>
    </cdr:sp>
  </cdr:relSizeAnchor>
  <cdr:relSizeAnchor xmlns:cdr="http://schemas.openxmlformats.org/drawingml/2006/chartDrawing">
    <cdr:from>
      <cdr:x>0.20724</cdr:x>
      <cdr:y>0.89787</cdr:y>
    </cdr:from>
    <cdr:to>
      <cdr:x>0.41624</cdr:x>
      <cdr:y>0.9961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548640" y="2655735"/>
          <a:ext cx="553278" cy="29055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2014</a:t>
          </a:r>
        </a:p>
      </cdr:txBody>
    </cdr:sp>
  </cdr:relSizeAnchor>
  <cdr:relSizeAnchor xmlns:cdr="http://schemas.openxmlformats.org/drawingml/2006/chartDrawing">
    <cdr:from>
      <cdr:x>0.48357</cdr:x>
      <cdr:y>0.89787</cdr:y>
    </cdr:from>
    <cdr:to>
      <cdr:x>0.66078</cdr:x>
      <cdr:y>0.99207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1280159" y="2655735"/>
          <a:ext cx="469127" cy="2786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0.64258</cdr:x>
      <cdr:y>0.89518</cdr:y>
    </cdr:from>
    <cdr:to>
      <cdr:x>1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1701579" y="2647784"/>
          <a:ext cx="946205" cy="31004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Ян-Мар </a:t>
          </a:r>
          <a:r>
            <a:rPr lang="en-US" sz="1000"/>
            <a:t>2016</a:t>
          </a:r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0.06094</cdr:x>
      <cdr:y>0.01622</cdr:y>
    </cdr:from>
    <cdr:to>
      <cdr:x>0.95303</cdr:x>
      <cdr:y>0.15513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167171" y="47708"/>
          <a:ext cx="2447181" cy="40867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 u="none"/>
            <a:t>Среднее число образцов при указании как минимум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геоевропейского</a:t>
          </a:r>
          <a:r>
            <a:rPr lang="ru-RU" sz="1200" b="1" u="none" baseline="0"/>
            <a:t> семейства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endParaRPr lang="en-US" sz="1200" b="1" u="none" baseline="0"/>
        </a:p>
        <a:p xmlns:a="http://schemas.openxmlformats.org/drawingml/2006/main">
          <a:pPr algn="ctr"/>
          <a:endParaRPr lang="en-US" sz="1200" b="1" u="none" baseline="0"/>
        </a:p>
      </cdr:txBody>
    </cdr:sp>
  </cdr:relSizeAnchor>
  <cdr:relSizeAnchor xmlns:cdr="http://schemas.openxmlformats.org/drawingml/2006/chartDrawing">
    <cdr:from>
      <cdr:x>0.14247</cdr:x>
      <cdr:y>0.88583</cdr:y>
    </cdr:from>
    <cdr:to>
      <cdr:x>0.38161</cdr:x>
      <cdr:y>1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567462" y="2523307"/>
          <a:ext cx="952521" cy="3252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2014</a:t>
          </a:r>
        </a:p>
      </cdr:txBody>
    </cdr:sp>
  </cdr:relSizeAnchor>
  <cdr:relSizeAnchor xmlns:cdr="http://schemas.openxmlformats.org/drawingml/2006/chartDrawing">
    <cdr:from>
      <cdr:x>0.40147</cdr:x>
      <cdr:y>0.88583</cdr:y>
    </cdr:from>
    <cdr:to>
      <cdr:x>0.62075</cdr:x>
      <cdr:y>0.99987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1599069" y="2523307"/>
          <a:ext cx="873415" cy="32484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0.6149</cdr:x>
      <cdr:y>0.88583</cdr:y>
    </cdr:from>
    <cdr:to>
      <cdr:x>0.97681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1686793" y="2606072"/>
          <a:ext cx="992796" cy="3358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Ян-Мар </a:t>
          </a:r>
          <a:r>
            <a:rPr lang="en-US" sz="1000"/>
            <a:t>2016</a:t>
          </a:r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0.09674</cdr:x>
      <cdr:y>0.07791</cdr:y>
    </cdr:from>
    <cdr:to>
      <cdr:x>0.92021</cdr:x>
      <cdr:y>0.17145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384674" y="222636"/>
          <a:ext cx="3274421" cy="26728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200" b="1" u="none"/>
            <a:t>Доля притязаний на приоритет при указании как минимум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геоевропейского</a:t>
          </a:r>
          <a:r>
            <a:rPr lang="ru-RU" sz="1200" b="1" u="none" baseline="0"/>
            <a:t> семейства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endParaRPr lang="en-US" sz="1200" b="1" u="none" baseline="0"/>
        </a:p>
      </cdr:txBody>
    </cdr:sp>
  </cdr:relSizeAnchor>
  <cdr:relSizeAnchor xmlns:cdr="http://schemas.openxmlformats.org/drawingml/2006/chartDrawing">
    <cdr:from>
      <cdr:x>0.18507</cdr:x>
      <cdr:y>0.89326</cdr:y>
    </cdr:from>
    <cdr:to>
      <cdr:x>0.35444</cdr:x>
      <cdr:y>0.99925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735926" y="2552478"/>
          <a:ext cx="673478" cy="30286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2014</a:t>
          </a:r>
        </a:p>
      </cdr:txBody>
    </cdr:sp>
  </cdr:relSizeAnchor>
  <cdr:relSizeAnchor xmlns:cdr="http://schemas.openxmlformats.org/drawingml/2006/chartDrawing">
    <cdr:from>
      <cdr:x>0.39917</cdr:x>
      <cdr:y>0.89603</cdr:y>
    </cdr:from>
    <cdr:to>
      <cdr:x>0.61819</cdr:x>
      <cdr:y>0.99925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1587261" y="2560393"/>
          <a:ext cx="870906" cy="29495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0.61392</cdr:x>
      <cdr:y>0.89048</cdr:y>
    </cdr:from>
    <cdr:to>
      <cdr:x>0.86194</cdr:x>
      <cdr:y>0.99925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2441159" y="2544534"/>
          <a:ext cx="986219" cy="31081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Ян-Мар </a:t>
          </a:r>
          <a:r>
            <a:rPr lang="en-US" sz="1000"/>
            <a:t>2016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0.19846</cdr:x>
      <cdr:y>0.69723</cdr:y>
    </cdr:from>
    <cdr:to>
      <cdr:x>0.33781</cdr:x>
      <cdr:y>0.80255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89285" y="1992329"/>
          <a:ext cx="554190" cy="30095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/>
            <a:t>13.3%</a:t>
          </a:r>
        </a:p>
      </cdr:txBody>
    </cdr:sp>
  </cdr:relSizeAnchor>
  <cdr:relSizeAnchor xmlns:cdr="http://schemas.openxmlformats.org/drawingml/2006/chartDrawing">
    <cdr:from>
      <cdr:x>0.41954</cdr:x>
      <cdr:y>0.70001</cdr:y>
    </cdr:from>
    <cdr:to>
      <cdr:x>0.55888</cdr:x>
      <cdr:y>0.80021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668490" y="2000267"/>
          <a:ext cx="554151" cy="2863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12.8%</a:t>
          </a:r>
        </a:p>
      </cdr:txBody>
    </cdr:sp>
  </cdr:relSizeAnchor>
  <cdr:relSizeAnchor xmlns:cdr="http://schemas.openxmlformats.org/drawingml/2006/chartDrawing">
    <cdr:from>
      <cdr:x>0.64558</cdr:x>
      <cdr:y>0.69069</cdr:y>
    </cdr:from>
    <cdr:to>
      <cdr:x>0.78492</cdr:x>
      <cdr:y>0.8007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2567434" y="1973641"/>
          <a:ext cx="554151" cy="3143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14.5%</a:t>
          </a:r>
        </a:p>
      </cdr:txBody>
    </cdr:sp>
  </cdr:relSizeAnchor>
</c:userShapes>
</file>

<file path=word/drawings/drawing17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0.02721</cdr:y>
    </cdr:from>
    <cdr:to>
      <cdr:x>1</cdr:x>
      <cdr:y>0.14857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90707"/>
          <a:ext cx="3971924" cy="40458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 u="none"/>
            <a:t>Указание как минимум </a:t>
          </a:r>
          <a:r>
            <a:rPr lang="ru-RU" sz="12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азиатско-американского семейства</a:t>
          </a:r>
          <a:r>
            <a:rPr lang="ru-RU" sz="1200">
              <a:effectLst/>
              <a:latin typeface="+mn-lt"/>
              <a:ea typeface="+mn-ea"/>
              <a:cs typeface="+mn-cs"/>
            </a:rPr>
            <a:t>»</a:t>
          </a:r>
          <a:endParaRPr lang="en-US" sz="1200" b="1" u="none" baseline="0"/>
        </a:p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en-US" sz="1200" b="1" u="none" baseline="0"/>
        </a:p>
      </cdr:txBody>
    </cdr:sp>
  </cdr:relSizeAnchor>
  <cdr:relSizeAnchor xmlns:cdr="http://schemas.openxmlformats.org/drawingml/2006/chartDrawing">
    <cdr:from>
      <cdr:x>0.28308</cdr:x>
      <cdr:y>0.89097</cdr:y>
    </cdr:from>
    <cdr:to>
      <cdr:x>0.50601</cdr:x>
      <cdr:y>0.99597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715618" y="2607049"/>
          <a:ext cx="563541" cy="30723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0.53785</cdr:x>
      <cdr:y>0.89097</cdr:y>
    </cdr:from>
    <cdr:to>
      <cdr:x>1</cdr:x>
      <cdr:y>0.9922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1415333" y="2635337"/>
          <a:ext cx="1216107" cy="29942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Ян-Мар </a:t>
          </a:r>
          <a:r>
            <a:rPr lang="en-US" sz="1000"/>
            <a:t>2016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0.89643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1288312" y="2619602"/>
          <a:ext cx="977810" cy="2745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8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0.05939</cdr:x>
      <cdr:y>0.02721</cdr:y>
    </cdr:from>
    <cdr:to>
      <cdr:x>0.94908</cdr:x>
      <cdr:y>0.14857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235882" y="78940"/>
          <a:ext cx="3533775" cy="35208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 u="none"/>
            <a:t>Среднее число образцов при указании как минимум </a:t>
          </a:r>
          <a:r>
            <a:rPr lang="ru-RU" sz="12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азиатско-американского семейства</a:t>
          </a:r>
          <a:r>
            <a:rPr lang="ru-RU" sz="1200">
              <a:effectLst/>
              <a:latin typeface="+mn-lt"/>
              <a:ea typeface="+mn-ea"/>
              <a:cs typeface="+mn-cs"/>
            </a:rPr>
            <a:t>»</a:t>
          </a:r>
          <a:endParaRPr lang="en-US" sz="1200" b="1" u="none" baseline="0"/>
        </a:p>
        <a:p xmlns:a="http://schemas.openxmlformats.org/drawingml/2006/main">
          <a:pPr algn="ctr"/>
          <a:endParaRPr lang="en-US" sz="1200" b="1" u="none" baseline="0"/>
        </a:p>
      </cdr:txBody>
    </cdr:sp>
  </cdr:relSizeAnchor>
  <cdr:relSizeAnchor xmlns:cdr="http://schemas.openxmlformats.org/drawingml/2006/chartDrawing">
    <cdr:from>
      <cdr:x>0.20709</cdr:x>
      <cdr:y>0.87323</cdr:y>
    </cdr:from>
    <cdr:to>
      <cdr:x>0.45299</cdr:x>
      <cdr:y>0.99588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824846" y="2483457"/>
          <a:ext cx="979430" cy="3488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0.54031</cdr:x>
      <cdr:y>0.8715</cdr:y>
    </cdr:from>
    <cdr:to>
      <cdr:x>0.82917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2146070" y="2528354"/>
          <a:ext cx="1147338" cy="37278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Ян-Мар </a:t>
          </a:r>
          <a:r>
            <a:rPr lang="en-US" sz="1000"/>
            <a:t>2016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drawings/drawing19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0.10594</cdr:x>
      <cdr:y>0.02721</cdr:y>
    </cdr:from>
    <cdr:to>
      <cdr:x>0.9215</cdr:x>
      <cdr:y>0.14857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21902" y="79003"/>
          <a:ext cx="3248024" cy="35236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100" b="1" u="none"/>
            <a:t>Доля притязаний на приоритет при указании как минимум 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100" b="1" u="none"/>
            <a:t>азиатско-американского семейства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endParaRPr lang="en-US" sz="1100" b="1" u="none" baseline="0"/>
        </a:p>
        <a:p xmlns:a="http://schemas.openxmlformats.org/drawingml/2006/main">
          <a:pPr algn="ctr"/>
          <a:endParaRPr lang="en-US" sz="1200" b="1" u="none" baseline="0"/>
        </a:p>
      </cdr:txBody>
    </cdr:sp>
  </cdr:relSizeAnchor>
  <cdr:relSizeAnchor xmlns:cdr="http://schemas.openxmlformats.org/drawingml/2006/chartDrawing">
    <cdr:from>
      <cdr:x>0.23669</cdr:x>
      <cdr:y>0.88845</cdr:y>
    </cdr:from>
    <cdr:to>
      <cdr:x>0.49035</cdr:x>
      <cdr:y>0.99987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936257" y="2498909"/>
          <a:ext cx="1003397" cy="31339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0.53035</cdr:x>
      <cdr:y>0.88721</cdr:y>
    </cdr:from>
    <cdr:to>
      <cdr:x>0.91432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2112156" y="2575978"/>
          <a:ext cx="1529196" cy="32746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Ян-Мар </a:t>
          </a:r>
          <a:r>
            <a:rPr lang="en-US" sz="1000"/>
            <a:t>2016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0.30313</cdr:x>
      <cdr:y>0.41566</cdr:y>
    </cdr:from>
    <cdr:to>
      <cdr:x>0.44247</cdr:x>
      <cdr:y>0.53074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207237" y="1206831"/>
          <a:ext cx="554931" cy="33412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60.9%</a:t>
          </a:r>
        </a:p>
      </cdr:txBody>
    </cdr:sp>
  </cdr:relSizeAnchor>
  <cdr:relSizeAnchor xmlns:cdr="http://schemas.openxmlformats.org/drawingml/2006/chartDrawing">
    <cdr:from>
      <cdr:x>0.64292</cdr:x>
      <cdr:y>0.50072</cdr:y>
    </cdr:from>
    <cdr:to>
      <cdr:x>0.78227</cdr:x>
      <cdr:y>0.6158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2560495" y="1453824"/>
          <a:ext cx="554932" cy="3341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45.5%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0.28091</cdr:x>
      <cdr:y>0.88333</cdr:y>
    </cdr:from>
    <cdr:to>
      <cdr:x>0.39099</cdr:x>
      <cdr:y>0.9725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327130" y="2641916"/>
          <a:ext cx="520062" cy="2666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000"/>
            <a:t>2014</a:t>
          </a:r>
        </a:p>
      </cdr:txBody>
    </cdr:sp>
  </cdr:relSizeAnchor>
  <cdr:relSizeAnchor xmlns:cdr="http://schemas.openxmlformats.org/drawingml/2006/chartDrawing">
    <cdr:from>
      <cdr:x>0.50538</cdr:x>
      <cdr:y>0.88128</cdr:y>
    </cdr:from>
    <cdr:to>
      <cdr:x>0.61223</cdr:x>
      <cdr:y>0.97045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87594" y="2635785"/>
          <a:ext cx="504849" cy="2666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0.68347</cdr:x>
      <cdr:y>0.87916</cdr:y>
    </cdr:from>
    <cdr:to>
      <cdr:x>0.91331</cdr:x>
      <cdr:y>0.96833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3228966" y="2629435"/>
          <a:ext cx="1085856" cy="2666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000"/>
            <a:t>Янв</a:t>
          </a:r>
          <a:r>
            <a:rPr lang="en-US" sz="1000"/>
            <a:t>-</a:t>
          </a:r>
          <a:r>
            <a:rPr lang="ru-RU" sz="1000"/>
            <a:t>Мар</a:t>
          </a:r>
          <a:r>
            <a:rPr lang="en-US" sz="1000" baseline="0"/>
            <a:t> 2016</a:t>
          </a:r>
        </a:p>
      </cdr:txBody>
    </cdr:sp>
  </cdr:relSizeAnchor>
  <cdr:relSizeAnchor xmlns:cdr="http://schemas.openxmlformats.org/drawingml/2006/chartDrawing">
    <cdr:from>
      <cdr:x>0.19583</cdr:x>
      <cdr:y>0.86624</cdr:y>
    </cdr:from>
    <cdr:to>
      <cdr:x>0.30625</cdr:x>
      <cdr:y>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895350" y="2590800"/>
          <a:ext cx="504825" cy="4000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en-US" sz="1100"/>
        </a:p>
      </cdr:txBody>
    </cdr:sp>
  </cdr:relSizeAnchor>
  <cdr:relSizeAnchor xmlns:cdr="http://schemas.openxmlformats.org/drawingml/2006/chartDrawing">
    <cdr:from>
      <cdr:x>0</cdr:x>
      <cdr:y>0.04009</cdr:y>
    </cdr:from>
    <cdr:to>
      <cdr:x>1</cdr:x>
      <cdr:y>0.15542</cdr:y>
    </cdr:to>
    <cdr:sp macro="" textlink="">
      <cdr:nvSpPr>
        <cdr:cNvPr id="9" name="TextBox 8"/>
        <cdr:cNvSpPr txBox="1"/>
      </cdr:nvSpPr>
      <cdr:spPr>
        <a:xfrm xmlns:a="http://schemas.openxmlformats.org/drawingml/2006/main">
          <a:off x="0" y="119494"/>
          <a:ext cx="4696691" cy="34372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ru-RU" sz="1400" b="1" u="none"/>
            <a:t>Доля МР, содержащих</a:t>
          </a:r>
          <a:r>
            <a:rPr lang="ru-RU" sz="1400" b="1" u="none" baseline="0"/>
            <a:t> притязания на приоритет</a:t>
          </a:r>
          <a:endParaRPr lang="en-US" sz="1400" b="1" u="none" baseline="0"/>
        </a:p>
      </cdr:txBody>
    </cdr:sp>
  </cdr:relSizeAnchor>
  <cdr:relSizeAnchor xmlns:cdr="http://schemas.openxmlformats.org/drawingml/2006/chartDrawing">
    <cdr:from>
      <cdr:x>0.49137</cdr:x>
      <cdr:y>0.58791</cdr:y>
    </cdr:from>
    <cdr:to>
      <cdr:x>0.59941</cdr:x>
      <cdr:y>0.87023</cdr:y>
    </cdr:to>
    <cdr:sp macro="" textlink="">
      <cdr:nvSpPr>
        <cdr:cNvPr id="10" name="Rectangle 9"/>
        <cdr:cNvSpPr/>
      </cdr:nvSpPr>
      <cdr:spPr>
        <a:xfrm xmlns:a="http://schemas.openxmlformats.org/drawingml/2006/main">
          <a:off x="2327669" y="1690779"/>
          <a:ext cx="511796" cy="811930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2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0.71118</cdr:x>
      <cdr:y>0.80988</cdr:y>
    </cdr:from>
    <cdr:to>
      <cdr:x>0.81764</cdr:x>
      <cdr:y>0.86257</cdr:y>
    </cdr:to>
    <cdr:sp macro="" textlink="">
      <cdr:nvSpPr>
        <cdr:cNvPr id="11" name="Rectangle 10"/>
        <cdr:cNvSpPr/>
      </cdr:nvSpPr>
      <cdr:spPr>
        <a:xfrm xmlns:a="http://schemas.openxmlformats.org/drawingml/2006/main">
          <a:off x="3368926" y="2329132"/>
          <a:ext cx="504312" cy="151549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2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0.27142</cdr:x>
      <cdr:y>0.71249</cdr:y>
    </cdr:from>
    <cdr:to>
      <cdr:x>0.37843</cdr:x>
      <cdr:y>0.86159</cdr:y>
    </cdr:to>
    <cdr:sp macro="" textlink="">
      <cdr:nvSpPr>
        <cdr:cNvPr id="12" name="Rectangle 11"/>
        <cdr:cNvSpPr/>
      </cdr:nvSpPr>
      <cdr:spPr>
        <a:xfrm xmlns:a="http://schemas.openxmlformats.org/drawingml/2006/main">
          <a:off x="1285744" y="2049067"/>
          <a:ext cx="506917" cy="428799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2"/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0.27294</cdr:x>
      <cdr:y>0.71229</cdr:y>
    </cdr:from>
    <cdr:to>
      <cdr:x>0.37919</cdr:x>
      <cdr:y>0.79505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1292944" y="2048492"/>
          <a:ext cx="503317" cy="23800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>
              <a:solidFill>
                <a:schemeClr val="bg1"/>
              </a:solidFill>
            </a:rPr>
            <a:t>36.1%</a:t>
          </a:r>
        </a:p>
      </cdr:txBody>
    </cdr:sp>
  </cdr:relSizeAnchor>
  <cdr:relSizeAnchor xmlns:cdr="http://schemas.openxmlformats.org/drawingml/2006/chartDrawing">
    <cdr:from>
      <cdr:x>0.48909</cdr:x>
      <cdr:y>0.59258</cdr:y>
    </cdr:from>
    <cdr:to>
      <cdr:x>0.59387</cdr:x>
      <cdr:y>0.64354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2297116" y="1766159"/>
          <a:ext cx="492120" cy="15187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>
              <a:solidFill>
                <a:schemeClr val="bg1"/>
              </a:solidFill>
            </a:rPr>
            <a:t>47.1%</a:t>
          </a:r>
        </a:p>
      </cdr:txBody>
    </cdr:sp>
  </cdr:relSizeAnchor>
  <cdr:relSizeAnchor xmlns:cdr="http://schemas.openxmlformats.org/drawingml/2006/chartDrawing">
    <cdr:from>
      <cdr:x>0.70968</cdr:x>
      <cdr:y>0.79488</cdr:y>
    </cdr:from>
    <cdr:to>
      <cdr:x>0.82278</cdr:x>
      <cdr:y>0.86412</cdr:y>
    </cdr:to>
    <cdr:sp macro="" textlink="">
      <cdr:nvSpPr>
        <cdr:cNvPr id="8" name="TextBox 1"/>
        <cdr:cNvSpPr txBox="1"/>
      </cdr:nvSpPr>
      <cdr:spPr>
        <a:xfrm xmlns:a="http://schemas.openxmlformats.org/drawingml/2006/main">
          <a:off x="3361825" y="2285999"/>
          <a:ext cx="535766" cy="19913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>
              <a:solidFill>
                <a:schemeClr val="bg1"/>
              </a:solidFill>
            </a:rPr>
            <a:t>44.9%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0.49038</cdr:x>
      <cdr:y>0.90151</cdr:y>
    </cdr:from>
    <cdr:to>
      <cdr:x>0.59415</cdr:x>
      <cdr:y>0.99534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832100" y="2636173"/>
          <a:ext cx="599308" cy="2743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2015</a:t>
          </a:r>
        </a:p>
      </cdr:txBody>
    </cdr:sp>
  </cdr:relSizeAnchor>
  <cdr:relSizeAnchor xmlns:cdr="http://schemas.openxmlformats.org/drawingml/2006/chartDrawing">
    <cdr:from>
      <cdr:x>0.73942</cdr:x>
      <cdr:y>0.89526</cdr:y>
    </cdr:from>
    <cdr:to>
      <cdr:x>0.92908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4270375" y="2617897"/>
          <a:ext cx="1095375" cy="2743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000"/>
            <a:t>Янв-Мар </a:t>
          </a:r>
          <a:r>
            <a:rPr lang="en-US" sz="1000" baseline="0"/>
            <a:t>2016</a:t>
          </a:r>
        </a:p>
      </cdr:txBody>
    </cdr:sp>
  </cdr:relSizeAnchor>
  <cdr:relSizeAnchor xmlns:cdr="http://schemas.openxmlformats.org/drawingml/2006/chartDrawing">
    <cdr:from>
      <cdr:x>0</cdr:x>
      <cdr:y>0.00554</cdr:y>
    </cdr:from>
    <cdr:to>
      <cdr:x>1</cdr:x>
      <cdr:y>0.16997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15875"/>
          <a:ext cx="5791200" cy="4714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400" b="1" u="none"/>
            <a:t>Ведущие</a:t>
          </a:r>
          <a:r>
            <a:rPr lang="ru-RU" sz="1400" b="1" u="none" baseline="0"/>
            <a:t> </a:t>
          </a:r>
          <a:r>
            <a:rPr lang="en-US" sz="1400" b="1" u="none"/>
            <a:t>5 </a:t>
          </a:r>
          <a:r>
            <a:rPr lang="ru-RU" sz="1400" b="1" u="none"/>
            <a:t>ведомств подачи предшествующей заявки, приоритет</a:t>
          </a:r>
          <a:r>
            <a:rPr lang="ru-RU" sz="1400" b="1" u="none" baseline="0"/>
            <a:t> которой испрашивается при МР (по доле притязаний на приоритет)</a:t>
          </a:r>
          <a:endParaRPr lang="en-US" sz="1400" b="1" u="none"/>
        </a:p>
      </cdr:txBody>
    </cdr:sp>
  </cdr:relSizeAnchor>
  <cdr:relSizeAnchor xmlns:cdr="http://schemas.openxmlformats.org/drawingml/2006/chartDrawing">
    <cdr:from>
      <cdr:x>0.2055</cdr:x>
      <cdr:y>0.89609</cdr:y>
    </cdr:from>
    <cdr:to>
      <cdr:x>0.32731</cdr:x>
      <cdr:y>0.98992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190092" y="3065580"/>
          <a:ext cx="705426" cy="32099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2014</a:t>
          </a:r>
        </a:p>
      </cdr:txBody>
    </cdr:sp>
  </cdr:relSizeAnchor>
  <cdr:relSizeAnchor xmlns:cdr="http://schemas.openxmlformats.org/drawingml/2006/chartDrawing">
    <cdr:from>
      <cdr:x>0.11051</cdr:x>
      <cdr:y>0.42658</cdr:y>
    </cdr:from>
    <cdr:to>
      <cdr:x>0.20681</cdr:x>
      <cdr:y>0.49139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639986" y="1459357"/>
          <a:ext cx="557692" cy="221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000"/>
            <a:t>44%</a:t>
          </a:r>
        </a:p>
      </cdr:txBody>
    </cdr:sp>
  </cdr:relSizeAnchor>
  <cdr:relSizeAnchor xmlns:cdr="http://schemas.openxmlformats.org/drawingml/2006/chartDrawing">
    <cdr:from>
      <cdr:x>0.14818</cdr:x>
      <cdr:y>0.69869</cdr:y>
    </cdr:from>
    <cdr:to>
      <cdr:x>0.24448</cdr:x>
      <cdr:y>0.7635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858140" y="2390263"/>
          <a:ext cx="557693" cy="221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12.1%</a:t>
          </a:r>
        </a:p>
      </cdr:txBody>
    </cdr:sp>
  </cdr:relSizeAnchor>
  <cdr:relSizeAnchor xmlns:cdr="http://schemas.openxmlformats.org/drawingml/2006/chartDrawing">
    <cdr:from>
      <cdr:x>0.19371</cdr:x>
      <cdr:y>0.72964</cdr:y>
    </cdr:from>
    <cdr:to>
      <cdr:x>0.28153</cdr:x>
      <cdr:y>0.81107</cdr:y>
    </cdr:to>
    <cdr:sp macro="" textlink="">
      <cdr:nvSpPr>
        <cdr:cNvPr id="8" name="TextBox 1"/>
        <cdr:cNvSpPr txBox="1"/>
      </cdr:nvSpPr>
      <cdr:spPr>
        <a:xfrm xmlns:a="http://schemas.openxmlformats.org/drawingml/2006/main">
          <a:off x="1121813" y="2496144"/>
          <a:ext cx="508584" cy="27857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8.1%</a:t>
          </a:r>
        </a:p>
      </cdr:txBody>
    </cdr:sp>
  </cdr:relSizeAnchor>
  <cdr:relSizeAnchor xmlns:cdr="http://schemas.openxmlformats.org/drawingml/2006/chartDrawing">
    <cdr:from>
      <cdr:x>0.23841</cdr:x>
      <cdr:y>0.74267</cdr:y>
    </cdr:from>
    <cdr:to>
      <cdr:x>0.3142</cdr:x>
      <cdr:y>0.81723</cdr:y>
    </cdr:to>
    <cdr:sp macro="" textlink="">
      <cdr:nvSpPr>
        <cdr:cNvPr id="9" name="TextBox 1"/>
        <cdr:cNvSpPr txBox="1"/>
      </cdr:nvSpPr>
      <cdr:spPr>
        <a:xfrm xmlns:a="http://schemas.openxmlformats.org/drawingml/2006/main">
          <a:off x="1380680" y="2540721"/>
          <a:ext cx="438915" cy="25507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6.7%</a:t>
          </a:r>
        </a:p>
      </cdr:txBody>
    </cdr:sp>
  </cdr:relSizeAnchor>
  <cdr:relSizeAnchor xmlns:cdr="http://schemas.openxmlformats.org/drawingml/2006/chartDrawing">
    <cdr:from>
      <cdr:x>0.28169</cdr:x>
      <cdr:y>0.75916</cdr:y>
    </cdr:from>
    <cdr:to>
      <cdr:x>0.37799</cdr:x>
      <cdr:y>0.82397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631323" y="2597134"/>
          <a:ext cx="557693" cy="221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5.7%</a:t>
          </a:r>
        </a:p>
      </cdr:txBody>
    </cdr:sp>
  </cdr:relSizeAnchor>
  <cdr:relSizeAnchor xmlns:cdr="http://schemas.openxmlformats.org/drawingml/2006/chartDrawing">
    <cdr:from>
      <cdr:x>0.39588</cdr:x>
      <cdr:y>0.24965</cdr:y>
    </cdr:from>
    <cdr:to>
      <cdr:x>0.49218</cdr:x>
      <cdr:y>0.31446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2292620" y="854068"/>
          <a:ext cx="557693" cy="221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34%</a:t>
          </a:r>
        </a:p>
      </cdr:txBody>
    </cdr:sp>
  </cdr:relSizeAnchor>
  <cdr:relSizeAnchor xmlns:cdr="http://schemas.openxmlformats.org/drawingml/2006/chartDrawing">
    <cdr:from>
      <cdr:x>0.44526</cdr:x>
      <cdr:y>0.36691</cdr:y>
    </cdr:from>
    <cdr:to>
      <cdr:x>0.54397</cdr:x>
      <cdr:y>0.43172</cdr:y>
    </cdr:to>
    <cdr:sp macro="" textlink="">
      <cdr:nvSpPr>
        <cdr:cNvPr id="12" name="TextBox 1"/>
        <cdr:cNvSpPr txBox="1"/>
      </cdr:nvSpPr>
      <cdr:spPr>
        <a:xfrm xmlns:a="http://schemas.openxmlformats.org/drawingml/2006/main">
          <a:off x="2571513" y="1072920"/>
          <a:ext cx="570082" cy="1895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26.8%</a:t>
          </a:r>
        </a:p>
      </cdr:txBody>
    </cdr:sp>
  </cdr:relSizeAnchor>
  <cdr:relSizeAnchor xmlns:cdr="http://schemas.openxmlformats.org/drawingml/2006/chartDrawing">
    <cdr:from>
      <cdr:x>0.47942</cdr:x>
      <cdr:y>0.65439</cdr:y>
    </cdr:from>
    <cdr:to>
      <cdr:x>0.57705</cdr:x>
      <cdr:y>0.71921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2776417" y="2238709"/>
          <a:ext cx="565395" cy="2217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9.8%</a:t>
          </a:r>
        </a:p>
      </cdr:txBody>
    </cdr:sp>
  </cdr:relSizeAnchor>
  <cdr:relSizeAnchor xmlns:cdr="http://schemas.openxmlformats.org/drawingml/2006/chartDrawing">
    <cdr:from>
      <cdr:x>0.51494</cdr:x>
      <cdr:y>0.72769</cdr:y>
    </cdr:from>
    <cdr:to>
      <cdr:x>0.61125</cdr:x>
      <cdr:y>0.79473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2982121" y="2489473"/>
          <a:ext cx="557750" cy="2293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5.5%</a:t>
          </a:r>
        </a:p>
      </cdr:txBody>
    </cdr:sp>
  </cdr:relSizeAnchor>
  <cdr:relSizeAnchor xmlns:cdr="http://schemas.openxmlformats.org/drawingml/2006/chartDrawing">
    <cdr:from>
      <cdr:x>0.56297</cdr:x>
      <cdr:y>0.72632</cdr:y>
    </cdr:from>
    <cdr:to>
      <cdr:x>0.65927</cdr:x>
      <cdr:y>0.79806</cdr:y>
    </cdr:to>
    <cdr:sp macro="" textlink="">
      <cdr:nvSpPr>
        <cdr:cNvPr id="15" name="TextBox 1"/>
        <cdr:cNvSpPr txBox="1"/>
      </cdr:nvSpPr>
      <cdr:spPr>
        <a:xfrm xmlns:a="http://schemas.openxmlformats.org/drawingml/2006/main">
          <a:off x="3260272" y="2484786"/>
          <a:ext cx="557692" cy="24542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4.9%</a:t>
          </a:r>
        </a:p>
      </cdr:txBody>
    </cdr:sp>
  </cdr:relSizeAnchor>
  <cdr:relSizeAnchor xmlns:cdr="http://schemas.openxmlformats.org/drawingml/2006/chartDrawing">
    <cdr:from>
      <cdr:x>0.68114</cdr:x>
      <cdr:y>0.66854</cdr:y>
    </cdr:from>
    <cdr:to>
      <cdr:x>0.79722</cdr:x>
      <cdr:y>0.73335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944618" y="2287117"/>
          <a:ext cx="672242" cy="2217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46.7%</a:t>
          </a:r>
        </a:p>
      </cdr:txBody>
    </cdr:sp>
  </cdr:relSizeAnchor>
  <cdr:relSizeAnchor xmlns:cdr="http://schemas.openxmlformats.org/drawingml/2006/chartDrawing">
    <cdr:from>
      <cdr:x>0.72351</cdr:x>
      <cdr:y>0.73792</cdr:y>
    </cdr:from>
    <cdr:to>
      <cdr:x>0.82278</cdr:x>
      <cdr:y>0.82125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4189991" y="2524471"/>
          <a:ext cx="574893" cy="28507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22.2%</a:t>
          </a:r>
        </a:p>
      </cdr:txBody>
    </cdr:sp>
  </cdr:relSizeAnchor>
  <cdr:relSizeAnchor xmlns:cdr="http://schemas.openxmlformats.org/drawingml/2006/chartDrawing">
    <cdr:from>
      <cdr:x>0.76557</cdr:x>
      <cdr:y>0.7785</cdr:y>
    </cdr:from>
    <cdr:to>
      <cdr:x>0.86989</cdr:x>
      <cdr:y>0.85023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4433569" y="2663298"/>
          <a:ext cx="604138" cy="24539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9.5%</a:t>
          </a:r>
        </a:p>
      </cdr:txBody>
    </cdr:sp>
  </cdr:relSizeAnchor>
  <cdr:relSizeAnchor xmlns:cdr="http://schemas.openxmlformats.org/drawingml/2006/chartDrawing">
    <cdr:from>
      <cdr:x>0.81311</cdr:x>
      <cdr:y>0.75638</cdr:y>
    </cdr:from>
    <cdr:to>
      <cdr:x>0.92117</cdr:x>
      <cdr:y>0.82531</cdr:y>
    </cdr:to>
    <cdr:sp macro="" textlink="">
      <cdr:nvSpPr>
        <cdr:cNvPr id="19" name="TextBox 1"/>
        <cdr:cNvSpPr txBox="1"/>
      </cdr:nvSpPr>
      <cdr:spPr>
        <a:xfrm xmlns:a="http://schemas.openxmlformats.org/drawingml/2006/main">
          <a:off x="4708883" y="2587624"/>
          <a:ext cx="625797" cy="23581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6.2%</a:t>
          </a:r>
        </a:p>
      </cdr:txBody>
    </cdr:sp>
  </cdr:relSizeAnchor>
  <cdr:relSizeAnchor xmlns:cdr="http://schemas.openxmlformats.org/drawingml/2006/chartDrawing">
    <cdr:from>
      <cdr:x>0.83868</cdr:x>
      <cdr:y>0.78827</cdr:y>
    </cdr:from>
    <cdr:to>
      <cdr:x>0.94674</cdr:x>
      <cdr:y>0.86401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4843650" y="2305051"/>
          <a:ext cx="624081" cy="22146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5.3%</a:t>
          </a:r>
        </a:p>
      </cdr:txBody>
    </cdr:sp>
  </cdr:relSizeAnchor>
  <cdr:relSizeAnchor xmlns:cdr="http://schemas.openxmlformats.org/drawingml/2006/chartDrawing">
    <cdr:from>
      <cdr:x>0.31091</cdr:x>
      <cdr:y>0.59513</cdr:y>
    </cdr:from>
    <cdr:to>
      <cdr:x>0.42839</cdr:x>
      <cdr:y>0.65994</cdr:y>
    </cdr:to>
    <cdr:sp macro="" textlink="">
      <cdr:nvSpPr>
        <cdr:cNvPr id="21" name="TextBox 1"/>
        <cdr:cNvSpPr txBox="1"/>
      </cdr:nvSpPr>
      <cdr:spPr>
        <a:xfrm xmlns:a="http://schemas.openxmlformats.org/drawingml/2006/main">
          <a:off x="1800542" y="2035977"/>
          <a:ext cx="680350" cy="22171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23.3%</a:t>
          </a:r>
        </a:p>
      </cdr:txBody>
    </cdr:sp>
  </cdr:relSizeAnchor>
  <cdr:relSizeAnchor xmlns:cdr="http://schemas.openxmlformats.org/drawingml/2006/chartDrawing">
    <cdr:from>
      <cdr:x>0.59219</cdr:x>
      <cdr:y>0.49503</cdr:y>
    </cdr:from>
    <cdr:to>
      <cdr:x>0.70827</cdr:x>
      <cdr:y>0.55984</cdr:y>
    </cdr:to>
    <cdr:sp macro="" textlink="">
      <cdr:nvSpPr>
        <cdr:cNvPr id="22" name="TextBox 1"/>
        <cdr:cNvSpPr txBox="1"/>
      </cdr:nvSpPr>
      <cdr:spPr>
        <a:xfrm xmlns:a="http://schemas.openxmlformats.org/drawingml/2006/main">
          <a:off x="3420071" y="1447551"/>
          <a:ext cx="670399" cy="1895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19.1%</a:t>
          </a:r>
        </a:p>
      </cdr:txBody>
    </cdr:sp>
  </cdr:relSizeAnchor>
  <cdr:relSizeAnchor xmlns:cdr="http://schemas.openxmlformats.org/drawingml/2006/chartDrawing">
    <cdr:from>
      <cdr:x>0.88392</cdr:x>
      <cdr:y>0.76226</cdr:y>
    </cdr:from>
    <cdr:to>
      <cdr:x>1</cdr:x>
      <cdr:y>0.82707</cdr:y>
    </cdr:to>
    <cdr:sp macro="" textlink="">
      <cdr:nvSpPr>
        <cdr:cNvPr id="23" name="TextBox 1"/>
        <cdr:cNvSpPr txBox="1"/>
      </cdr:nvSpPr>
      <cdr:spPr>
        <a:xfrm xmlns:a="http://schemas.openxmlformats.org/drawingml/2006/main">
          <a:off x="5104925" y="2228976"/>
          <a:ext cx="670400" cy="1895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000"/>
            <a:t>10.1%</a:t>
          </a:r>
        </a:p>
      </cdr:txBody>
    </cdr:sp>
  </cdr:relSizeAnchor>
  <cdr:relSizeAnchor xmlns:cdr="http://schemas.openxmlformats.org/drawingml/2006/chartDrawing">
    <cdr:from>
      <cdr:x>0.15021</cdr:x>
      <cdr:y>0.0721</cdr:y>
    </cdr:from>
    <cdr:to>
      <cdr:x>0.74123</cdr:x>
      <cdr:y>0.26301</cdr:y>
    </cdr:to>
    <cdr:sp macro="" textlink="">
      <cdr:nvSpPr>
        <cdr:cNvPr id="47" name="TextBox 23"/>
        <cdr:cNvSpPr txBox="1"/>
      </cdr:nvSpPr>
      <cdr:spPr>
        <a:xfrm xmlns:a="http://schemas.openxmlformats.org/drawingml/2006/main">
          <a:off x="867392" y="210833"/>
          <a:ext cx="3412981" cy="5582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en-US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0.08323</cdr:x>
      <cdr:y>0.86408</cdr:y>
    </cdr:from>
    <cdr:to>
      <cdr:x>0.28775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440834" y="2528662"/>
          <a:ext cx="1083257" cy="3977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С указанием </a:t>
          </a:r>
          <a:r>
            <a:rPr lang="en-US" sz="1000"/>
            <a:t>EM</a:t>
          </a:r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</cdr:x>
      <cdr:y>0.05223</cdr:y>
    </cdr:from>
    <cdr:to>
      <cdr:x>0.99952</cdr:x>
      <cdr:y>0.17513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154786"/>
          <a:ext cx="5257800" cy="36422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100" b="1" u="none"/>
            <a:t>Ведущие </a:t>
          </a:r>
          <a:r>
            <a:rPr lang="en-US" sz="1100" b="1" u="none"/>
            <a:t>5 </a:t>
          </a:r>
          <a:r>
            <a:rPr lang="ru-RU" sz="1100" b="1" u="none"/>
            <a:t>стран</a:t>
          </a:r>
          <a:r>
            <a:rPr lang="ru-RU" sz="1100" b="1" u="none" baseline="0"/>
            <a:t> происхождения заявок, служащих основанием  притязаний на приоритет</a:t>
          </a:r>
          <a:r>
            <a:rPr lang="en-US" sz="1100" b="1" u="none"/>
            <a:t>, </a:t>
          </a:r>
          <a:r>
            <a:rPr lang="ru-RU" sz="1100" b="1" u="none"/>
            <a:t>в разбивке по указанным  Договаривающимся сторонам </a:t>
          </a:r>
          <a:r>
            <a:rPr lang="en-US" sz="1100">
              <a:effectLst/>
              <a:latin typeface="+mn-lt"/>
              <a:ea typeface="+mn-ea"/>
              <a:cs typeface="+mn-cs"/>
            </a:rPr>
            <a:t>–</a:t>
          </a:r>
          <a:r>
            <a:rPr lang="en-US" sz="1100" b="1" u="none" baseline="0">
              <a:solidFill>
                <a:sysClr val="windowText" lastClr="000000"/>
              </a:solidFill>
            </a:rPr>
            <a:t> 2014</a:t>
          </a:r>
          <a:r>
            <a:rPr lang="ru-RU" sz="1100" b="1" u="none" baseline="0">
              <a:solidFill>
                <a:sysClr val="windowText" lastClr="000000"/>
              </a:solidFill>
            </a:rPr>
            <a:t> г.</a:t>
          </a:r>
          <a:endParaRPr lang="en-US" sz="1100" b="1" u="none" baseline="0">
            <a:solidFill>
              <a:sysClr val="windowText" lastClr="000000"/>
            </a:solidFill>
          </a:endParaRPr>
        </a:p>
      </cdr:txBody>
    </cdr:sp>
  </cdr:relSizeAnchor>
  <cdr:relSizeAnchor xmlns:cdr="http://schemas.openxmlformats.org/drawingml/2006/chartDrawing">
    <cdr:from>
      <cdr:x>0.32439</cdr:x>
      <cdr:y>0.86826</cdr:y>
    </cdr:from>
    <cdr:to>
      <cdr:x>0.51205</cdr:x>
      <cdr:y>1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718149" y="2540880"/>
          <a:ext cx="993956" cy="3855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С указанием </a:t>
          </a:r>
          <a:r>
            <a:rPr lang="en-US" sz="1000"/>
            <a:t>JP</a:t>
          </a:r>
        </a:p>
      </cdr:txBody>
    </cdr:sp>
  </cdr:relSizeAnchor>
  <cdr:relSizeAnchor xmlns:cdr="http://schemas.openxmlformats.org/drawingml/2006/chartDrawing">
    <cdr:from>
      <cdr:x>0.53531</cdr:x>
      <cdr:y>0.86527</cdr:y>
    </cdr:from>
    <cdr:to>
      <cdr:x>0.7101</cdr:x>
      <cdr:y>0.99701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2835313" y="2532130"/>
          <a:ext cx="925789" cy="3855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С указанием </a:t>
          </a:r>
          <a:r>
            <a:rPr lang="en-US" sz="1000"/>
            <a:t>KR</a:t>
          </a:r>
        </a:p>
      </cdr:txBody>
    </cdr:sp>
  </cdr:relSizeAnchor>
  <cdr:relSizeAnchor xmlns:cdr="http://schemas.openxmlformats.org/drawingml/2006/chartDrawing">
    <cdr:from>
      <cdr:x>0.75754</cdr:x>
      <cdr:y>0.86826</cdr:y>
    </cdr:from>
    <cdr:to>
      <cdr:x>0.97751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4012357" y="2540880"/>
          <a:ext cx="1165089" cy="3855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С указанием </a:t>
          </a:r>
          <a:r>
            <a:rPr lang="en-US" sz="1000"/>
            <a:t>US</a:t>
          </a:r>
        </a:p>
      </cdr:txBody>
    </cdr:sp>
  </cdr:relSizeAnchor>
  <cdr:relSizeAnchor xmlns:cdr="http://schemas.openxmlformats.org/drawingml/2006/chartDrawing">
    <cdr:from>
      <cdr:x>0.23453</cdr:x>
      <cdr:y>0.81457</cdr:y>
    </cdr:from>
    <cdr:to>
      <cdr:x>0.27074</cdr:x>
      <cdr:y>0.85922</cdr:y>
    </cdr:to>
    <cdr:sp macro="" textlink="">
      <cdr:nvSpPr>
        <cdr:cNvPr id="13" name="Rectangle 12"/>
        <cdr:cNvSpPr/>
      </cdr:nvSpPr>
      <cdr:spPr>
        <a:xfrm xmlns:a="http://schemas.openxmlformats.org/drawingml/2006/main">
          <a:off x="1233721" y="2414010"/>
          <a:ext cx="190477" cy="132323"/>
        </a:xfrm>
        <a:prstGeom xmlns:a="http://schemas.openxmlformats.org/drawingml/2006/main" prst="rect">
          <a:avLst/>
        </a:prstGeom>
        <a:blipFill xmlns:a="http://schemas.openxmlformats.org/drawingml/2006/main">
          <a:blip xmlns:r="http://schemas.openxmlformats.org/officeDocument/2006/relationships" r:embed="rId1"/>
          <a:tile tx="0" ty="0" sx="100000" sy="100000" flip="none" algn="tl"/>
        </a:blip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0.12371</cdr:x>
      <cdr:y>0.78938</cdr:y>
    </cdr:from>
    <cdr:to>
      <cdr:x>0.71771</cdr:x>
      <cdr:y>0.86004</cdr:y>
    </cdr:to>
    <cdr:grpSp>
      <cdr:nvGrpSpPr>
        <cdr:cNvPr id="8" name="Group 7"/>
        <cdr:cNvGrpSpPr/>
      </cdr:nvGrpSpPr>
      <cdr:grpSpPr>
        <a:xfrm xmlns:a="http://schemas.openxmlformats.org/drawingml/2006/main">
          <a:off x="650739" y="2339353"/>
          <a:ext cx="3124668" cy="209408"/>
          <a:chOff x="945304" y="2312592"/>
          <a:chExt cx="4020964" cy="226031"/>
        </a:xfrm>
      </cdr:grpSpPr>
      <cdr:sp macro="" textlink="">
        <cdr:nvSpPr>
          <cdr:cNvPr id="10" name="Rectangle 9"/>
          <cdr:cNvSpPr/>
        </cdr:nvSpPr>
        <cdr:spPr>
          <a:xfrm xmlns:a="http://schemas.openxmlformats.org/drawingml/2006/main">
            <a:off x="945304" y="2327817"/>
            <a:ext cx="245099" cy="210213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 vertOverflow="clip"/>
          <a:lstStyle xmlns:a="http://schemas.openxmlformats.org/drawingml/2006/main"/>
          <a:p xmlns:a="http://schemas.openxmlformats.org/drawingml/2006/main">
            <a:endParaRPr lang="en-US"/>
          </a:p>
        </cdr:txBody>
      </cdr:sp>
      <cdr:sp macro="" textlink="">
        <cdr:nvSpPr>
          <cdr:cNvPr id="11" name="Rectangle 10"/>
          <cdr:cNvSpPr/>
        </cdr:nvSpPr>
        <cdr:spPr>
          <a:xfrm xmlns:a="http://schemas.openxmlformats.org/drawingml/2006/main">
            <a:off x="1204361" y="2312592"/>
            <a:ext cx="241183" cy="22515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2" name="Rectangle 11"/>
          <cdr:cNvSpPr/>
        </cdr:nvSpPr>
        <cdr:spPr>
          <a:xfrm xmlns:a="http://schemas.openxmlformats.org/drawingml/2006/main">
            <a:off x="1462210" y="2323127"/>
            <a:ext cx="241263" cy="207005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4" name="Rectangle 13"/>
          <cdr:cNvSpPr/>
        </cdr:nvSpPr>
        <cdr:spPr>
          <a:xfrm xmlns:a="http://schemas.openxmlformats.org/drawingml/2006/main">
            <a:off x="1939546" y="2471038"/>
            <a:ext cx="241982" cy="58873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5" name="Rectangle 14"/>
          <cdr:cNvSpPr/>
        </cdr:nvSpPr>
        <cdr:spPr>
          <a:xfrm xmlns:a="http://schemas.openxmlformats.org/drawingml/2006/main">
            <a:off x="4221896" y="2500603"/>
            <a:ext cx="246138" cy="3668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6" name="Rectangle 15"/>
          <cdr:cNvSpPr/>
        </cdr:nvSpPr>
        <cdr:spPr>
          <a:xfrm xmlns:a="http://schemas.openxmlformats.org/drawingml/2006/main">
            <a:off x="3706279" y="2491745"/>
            <a:ext cx="245177" cy="45416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7" name="Rectangle 16"/>
          <cdr:cNvSpPr/>
        </cdr:nvSpPr>
        <cdr:spPr>
          <a:xfrm xmlns:a="http://schemas.openxmlformats.org/drawingml/2006/main">
            <a:off x="4719651" y="2511296"/>
            <a:ext cx="246617" cy="27327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8" name="Rectangle 17"/>
          <cdr:cNvSpPr/>
        </cdr:nvSpPr>
        <cdr:spPr>
          <a:xfrm xmlns:a="http://schemas.openxmlformats.org/drawingml/2006/main">
            <a:off x="4474507" y="2506728"/>
            <a:ext cx="237187" cy="27090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0" name="Rectangle 19"/>
          <cdr:cNvSpPr/>
        </cdr:nvSpPr>
        <cdr:spPr>
          <a:xfrm xmlns:a="http://schemas.openxmlformats.org/drawingml/2006/main">
            <a:off x="3966249" y="2491425"/>
            <a:ext cx="246297" cy="45981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</cdr:grp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0.10356</cdr:x>
      <cdr:y>0.86406</cdr:y>
    </cdr:from>
    <cdr:to>
      <cdr:x>0.30808</cdr:x>
      <cdr:y>0.99368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615192" y="2359320"/>
          <a:ext cx="1214935" cy="35392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000"/>
            <a:t>С указанием </a:t>
          </a:r>
          <a:r>
            <a:rPr lang="en-US" sz="1000"/>
            <a:t>EM</a:t>
          </a:r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0.00658</cdr:x>
      <cdr:y>0.01791</cdr:y>
    </cdr:from>
    <cdr:to>
      <cdr:x>0.99991</cdr:x>
      <cdr:y>0.17513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39119" y="48898"/>
          <a:ext cx="5902037" cy="42929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100" b="1" u="none"/>
            <a:t>Ведущие </a:t>
          </a:r>
          <a:r>
            <a:rPr lang="en-US" sz="1100" b="1" u="none"/>
            <a:t>5 </a:t>
          </a:r>
          <a:r>
            <a:rPr lang="ru-RU" sz="1100" b="1" u="none"/>
            <a:t>стран</a:t>
          </a:r>
          <a:r>
            <a:rPr lang="ru-RU" sz="1100" b="1" u="none" baseline="0"/>
            <a:t> происхождения заявок, служащих основанием  притязаний на приоритет</a:t>
          </a:r>
          <a:r>
            <a:rPr lang="en-US" sz="1100" b="1" u="none"/>
            <a:t>, </a:t>
          </a:r>
          <a:r>
            <a:rPr lang="ru-RU" sz="1100" b="1" u="none"/>
            <a:t>в разбивке по указанным  Договаривающимся сторонам </a:t>
          </a:r>
          <a:r>
            <a:rPr lang="en-US" sz="1100">
              <a:effectLst/>
              <a:latin typeface="+mn-lt"/>
              <a:ea typeface="+mn-ea"/>
              <a:cs typeface="+mn-cs"/>
            </a:rPr>
            <a:t>–</a:t>
          </a:r>
          <a:r>
            <a:rPr lang="en-US" sz="1100" b="1" u="none" baseline="0">
              <a:solidFill>
                <a:sysClr val="windowText" lastClr="000000"/>
              </a:solidFill>
            </a:rPr>
            <a:t> 201</a:t>
          </a:r>
          <a:r>
            <a:rPr lang="ru-RU" sz="1100" b="1" u="none" baseline="0">
              <a:solidFill>
                <a:sysClr val="windowText" lastClr="000000"/>
              </a:solidFill>
            </a:rPr>
            <a:t>5 г.</a:t>
          </a:r>
          <a:endParaRPr lang="en-US" sz="1100" b="1" u="none" baseline="0"/>
        </a:p>
      </cdr:txBody>
    </cdr:sp>
  </cdr:relSizeAnchor>
  <cdr:relSizeAnchor xmlns:cdr="http://schemas.openxmlformats.org/drawingml/2006/chartDrawing">
    <cdr:from>
      <cdr:x>0.33171</cdr:x>
      <cdr:y>0.86194</cdr:y>
    </cdr:from>
    <cdr:to>
      <cdr:x>0.51937</cdr:x>
      <cdr:y>0.99368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970484" y="2353531"/>
          <a:ext cx="1114780" cy="3597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JP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0.54783</cdr:x>
      <cdr:y>0.86211</cdr:y>
    </cdr:from>
    <cdr:to>
      <cdr:x>0.72262</cdr:x>
      <cdr:y>0.99385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3254368" y="2353993"/>
          <a:ext cx="1038327" cy="3597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KR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0.75087</cdr:x>
      <cdr:y>0.86194</cdr:y>
    </cdr:from>
    <cdr:to>
      <cdr:x>0.97084</cdr:x>
      <cdr:y>0.99368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4460488" y="2353531"/>
          <a:ext cx="1306716" cy="3597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US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0.12193</cdr:x>
      <cdr:y>0.43736</cdr:y>
    </cdr:from>
    <cdr:to>
      <cdr:x>0.9316</cdr:x>
      <cdr:y>0.86722</cdr:y>
    </cdr:to>
    <cdr:grpSp>
      <cdr:nvGrpSpPr>
        <cdr:cNvPr id="30" name="Group 29"/>
        <cdr:cNvGrpSpPr/>
      </cdr:nvGrpSpPr>
      <cdr:grpSpPr>
        <a:xfrm xmlns:a="http://schemas.openxmlformats.org/drawingml/2006/main">
          <a:off x="724316" y="1194205"/>
          <a:ext cx="4809792" cy="1173743"/>
          <a:chOff x="925093" y="1260995"/>
          <a:chExt cx="5547362" cy="1279552"/>
        </a:xfrm>
      </cdr:grpSpPr>
      <cdr:sp macro="" textlink="">
        <cdr:nvSpPr>
          <cdr:cNvPr id="8" name="Rectangle 7"/>
          <cdr:cNvSpPr/>
        </cdr:nvSpPr>
        <cdr:spPr>
          <a:xfrm xmlns:a="http://schemas.openxmlformats.org/drawingml/2006/main">
            <a:off x="925093" y="1260995"/>
            <a:ext cx="237747" cy="1278038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9" name="Rectangle 8"/>
          <cdr:cNvSpPr/>
        </cdr:nvSpPr>
        <cdr:spPr>
          <a:xfrm xmlns:a="http://schemas.openxmlformats.org/drawingml/2006/main">
            <a:off x="1165477" y="2179397"/>
            <a:ext cx="237746" cy="358715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0" name="Rectangle 9"/>
          <cdr:cNvSpPr/>
        </cdr:nvSpPr>
        <cdr:spPr>
          <a:xfrm xmlns:a="http://schemas.openxmlformats.org/drawingml/2006/main">
            <a:off x="1408338" y="2291218"/>
            <a:ext cx="237746" cy="242122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1" name="Rectangle 10"/>
          <cdr:cNvSpPr/>
        </cdr:nvSpPr>
        <cdr:spPr>
          <a:xfrm xmlns:a="http://schemas.openxmlformats.org/drawingml/2006/main">
            <a:off x="1647922" y="2329777"/>
            <a:ext cx="237746" cy="207682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2" name="Rectangle 11"/>
          <cdr:cNvSpPr/>
        </cdr:nvSpPr>
        <cdr:spPr>
          <a:xfrm xmlns:a="http://schemas.openxmlformats.org/drawingml/2006/main">
            <a:off x="1893420" y="2374321"/>
            <a:ext cx="233271" cy="16151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4" name="Rectangle 13"/>
          <cdr:cNvSpPr/>
        </cdr:nvSpPr>
        <cdr:spPr>
          <a:xfrm xmlns:a="http://schemas.openxmlformats.org/drawingml/2006/main">
            <a:off x="3824800" y="2373155"/>
            <a:ext cx="233271" cy="161513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6" name="Rectangle 15"/>
          <cdr:cNvSpPr/>
        </cdr:nvSpPr>
        <cdr:spPr>
          <a:xfrm xmlns:a="http://schemas.openxmlformats.org/drawingml/2006/main">
            <a:off x="4307725" y="2391295"/>
            <a:ext cx="237746" cy="149252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7" name="Rectangle 16"/>
          <cdr:cNvSpPr/>
        </cdr:nvSpPr>
        <cdr:spPr>
          <a:xfrm xmlns:a="http://schemas.openxmlformats.org/drawingml/2006/main">
            <a:off x="4541147" y="2450416"/>
            <a:ext cx="233271" cy="83339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8" name="Rectangle 17"/>
          <cdr:cNvSpPr/>
        </cdr:nvSpPr>
        <cdr:spPr>
          <a:xfrm xmlns:a="http://schemas.openxmlformats.org/drawingml/2006/main">
            <a:off x="4787443" y="2457423"/>
            <a:ext cx="233272" cy="7529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9" name="Rectangle 18"/>
          <cdr:cNvSpPr/>
        </cdr:nvSpPr>
        <cdr:spPr>
          <a:xfrm xmlns:a="http://schemas.openxmlformats.org/drawingml/2006/main">
            <a:off x="2372631" y="2384216"/>
            <a:ext cx="233272" cy="14999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0" name="Rectangle 19"/>
          <cdr:cNvSpPr/>
        </cdr:nvSpPr>
        <cdr:spPr>
          <a:xfrm xmlns:a="http://schemas.openxmlformats.org/drawingml/2006/main">
            <a:off x="3346350" y="2476841"/>
            <a:ext cx="233271" cy="5712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1" name="Rectangle 20"/>
          <cdr:cNvSpPr/>
        </cdr:nvSpPr>
        <cdr:spPr>
          <a:xfrm xmlns:a="http://schemas.openxmlformats.org/drawingml/2006/main">
            <a:off x="3094939" y="2466509"/>
            <a:ext cx="233272" cy="66595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2" name="Rectangle 21"/>
          <cdr:cNvSpPr/>
        </cdr:nvSpPr>
        <cdr:spPr>
          <a:xfrm xmlns:a="http://schemas.openxmlformats.org/drawingml/2006/main">
            <a:off x="2858631" y="2446319"/>
            <a:ext cx="233271" cy="85566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3" name="Rectangle 22"/>
          <cdr:cNvSpPr/>
        </cdr:nvSpPr>
        <cdr:spPr>
          <a:xfrm xmlns:a="http://schemas.openxmlformats.org/drawingml/2006/main">
            <a:off x="2616329" y="2440492"/>
            <a:ext cx="233271" cy="99788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4" name="Rectangle 23"/>
          <cdr:cNvSpPr/>
        </cdr:nvSpPr>
        <cdr:spPr>
          <a:xfrm xmlns:a="http://schemas.openxmlformats.org/drawingml/2006/main">
            <a:off x="5273174" y="2322837"/>
            <a:ext cx="233271" cy="210977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5" name="Rectangle 24"/>
          <cdr:cNvSpPr/>
        </cdr:nvSpPr>
        <cdr:spPr>
          <a:xfrm xmlns:a="http://schemas.openxmlformats.org/drawingml/2006/main">
            <a:off x="5520190" y="2323638"/>
            <a:ext cx="226319" cy="207949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6" name="Rectangle 25"/>
          <cdr:cNvSpPr/>
        </cdr:nvSpPr>
        <cdr:spPr>
          <a:xfrm xmlns:a="http://schemas.openxmlformats.org/drawingml/2006/main">
            <a:off x="5759696" y="2423064"/>
            <a:ext cx="230074" cy="111159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7" name="Rectangle 26"/>
          <cdr:cNvSpPr/>
        </cdr:nvSpPr>
        <cdr:spPr>
          <a:xfrm xmlns:a="http://schemas.openxmlformats.org/drawingml/2006/main">
            <a:off x="5999120" y="2434316"/>
            <a:ext cx="230075" cy="104361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8" name="Rectangle 27"/>
          <cdr:cNvSpPr/>
        </cdr:nvSpPr>
        <cdr:spPr>
          <a:xfrm xmlns:a="http://schemas.openxmlformats.org/drawingml/2006/main">
            <a:off x="6242381" y="2445569"/>
            <a:ext cx="230074" cy="90079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5" name="Rectangle 14"/>
          <cdr:cNvSpPr/>
        </cdr:nvSpPr>
        <cdr:spPr>
          <a:xfrm xmlns:a="http://schemas.openxmlformats.org/drawingml/2006/main">
            <a:off x="4067822" y="2389225"/>
            <a:ext cx="231912" cy="14325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</cdr:grp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0.10026</cdr:x>
      <cdr:y>0.87038</cdr:y>
    </cdr:from>
    <cdr:to>
      <cdr:x>0.31662</cdr:x>
      <cdr:y>1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603250" y="2548159"/>
          <a:ext cx="1301750" cy="37948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EM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 sz="1000" baseline="0"/>
        </a:p>
      </cdr:txBody>
    </cdr:sp>
  </cdr:relSizeAnchor>
  <cdr:relSizeAnchor xmlns:cdr="http://schemas.openxmlformats.org/drawingml/2006/chartDrawing">
    <cdr:from>
      <cdr:x>0.07242</cdr:x>
      <cdr:y>0.02202</cdr:y>
    </cdr:from>
    <cdr:to>
      <cdr:x>0.953</cdr:x>
      <cdr:y>0.26419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430306" y="63568"/>
          <a:ext cx="5232129" cy="69924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 u="none"/>
            <a:t>Ведущие </a:t>
          </a:r>
          <a:r>
            <a:rPr lang="en-US" sz="1200" b="1" u="none"/>
            <a:t>5 </a:t>
          </a:r>
          <a:r>
            <a:rPr lang="ru-RU" sz="1200" b="1" u="none"/>
            <a:t>стран</a:t>
          </a:r>
          <a:r>
            <a:rPr lang="ru-RU" sz="1200" b="1" u="none" baseline="0"/>
            <a:t> происхождения заявок, служащих основанием  притязаний на приоритет</a:t>
          </a:r>
          <a:r>
            <a:rPr lang="en-US" sz="1200" b="1" u="none"/>
            <a:t>, </a:t>
          </a:r>
          <a:r>
            <a:rPr lang="ru-RU" sz="1200" b="1" u="none"/>
            <a:t>в разбивке по указанным  Договаривающимся сторонам </a:t>
          </a:r>
          <a:r>
            <a:rPr lang="en-US" sz="1200">
              <a:effectLst/>
              <a:latin typeface="+mn-lt"/>
              <a:ea typeface="+mn-ea"/>
              <a:cs typeface="+mn-cs"/>
            </a:rPr>
            <a:t>–</a:t>
          </a:r>
          <a:r>
            <a:rPr lang="en-US" sz="1200" b="1" u="none" baseline="0">
              <a:solidFill>
                <a:sysClr val="windowText" lastClr="000000"/>
              </a:solidFill>
            </a:rPr>
            <a:t> </a:t>
          </a:r>
          <a:r>
            <a:rPr lang="ru-RU" sz="1200" b="1" u="none" baseline="0">
              <a:solidFill>
                <a:sysClr val="windowText" lastClr="000000"/>
              </a:solidFill>
            </a:rPr>
            <a:t>янв-март </a:t>
          </a:r>
          <a:r>
            <a:rPr lang="en-US" sz="1200" b="1" u="none" baseline="0">
              <a:solidFill>
                <a:sysClr val="windowText" lastClr="000000"/>
              </a:solidFill>
            </a:rPr>
            <a:t>201</a:t>
          </a:r>
          <a:r>
            <a:rPr lang="ru-RU" sz="1200" b="1" u="none" baseline="0">
              <a:solidFill>
                <a:sysClr val="windowText" lastClr="000000"/>
              </a:solidFill>
            </a:rPr>
            <a:t>5 г.</a:t>
          </a:r>
          <a:endParaRPr lang="en-US" sz="1200" b="1" u="none" baseline="0"/>
        </a:p>
        <a:p xmlns:a="http://schemas.openxmlformats.org/drawingml/2006/main">
          <a:pPr algn="ctr"/>
          <a:endParaRPr lang="en-US" sz="1200" b="1" u="none" baseline="0"/>
        </a:p>
      </cdr:txBody>
    </cdr:sp>
  </cdr:relSizeAnchor>
  <cdr:relSizeAnchor xmlns:cdr="http://schemas.openxmlformats.org/drawingml/2006/chartDrawing">
    <cdr:from>
      <cdr:x>0.3219</cdr:x>
      <cdr:y>0.86826</cdr:y>
    </cdr:from>
    <cdr:to>
      <cdr:x>0.51847</cdr:x>
      <cdr:y>1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1936750" y="2541953"/>
          <a:ext cx="1182688" cy="3856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JP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0.54354</cdr:x>
      <cdr:y>0.86527</cdr:y>
    </cdr:from>
    <cdr:to>
      <cdr:x>0.73483</cdr:x>
      <cdr:y>0.99701</cdr:y>
    </cdr:to>
    <cdr:sp macro="" textlink="">
      <cdr:nvSpPr>
        <cdr:cNvPr id="6" name="TextBox 1"/>
        <cdr:cNvSpPr txBox="1"/>
      </cdr:nvSpPr>
      <cdr:spPr>
        <a:xfrm xmlns:a="http://schemas.openxmlformats.org/drawingml/2006/main">
          <a:off x="3270250" y="2533199"/>
          <a:ext cx="1150937" cy="3856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KR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0.74142</cdr:x>
      <cdr:y>0.86826</cdr:y>
    </cdr:from>
    <cdr:to>
      <cdr:x>1</cdr:x>
      <cdr:y>1</cdr:y>
    </cdr:to>
    <cdr:sp macro="" textlink="">
      <cdr:nvSpPr>
        <cdr:cNvPr id="7" name="TextBox 1"/>
        <cdr:cNvSpPr txBox="1"/>
      </cdr:nvSpPr>
      <cdr:spPr>
        <a:xfrm xmlns:a="http://schemas.openxmlformats.org/drawingml/2006/main">
          <a:off x="4460875" y="2541953"/>
          <a:ext cx="1555750" cy="3856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000"/>
            <a:t>С указанием </a:t>
          </a:r>
          <a:r>
            <a:rPr lang="en-US" sz="1000"/>
            <a:t>US</a:t>
          </a:r>
        </a:p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0.53948</cdr:x>
      <cdr:y>0.85083</cdr:y>
    </cdr:from>
    <cdr:to>
      <cdr:x>0.56877</cdr:x>
      <cdr:y>0.85388</cdr:y>
    </cdr:to>
    <cdr:sp macro="" textlink="">
      <cdr:nvSpPr>
        <cdr:cNvPr id="15" name="Rectangle 14"/>
        <cdr:cNvSpPr/>
      </cdr:nvSpPr>
      <cdr:spPr>
        <a:xfrm xmlns:a="http://schemas.openxmlformats.org/drawingml/2006/main">
          <a:off x="4326467" y="2544938"/>
          <a:ext cx="234896" cy="9144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0.56939</cdr:x>
      <cdr:y>0.85083</cdr:y>
    </cdr:from>
    <cdr:to>
      <cdr:x>0.59868</cdr:x>
      <cdr:y>0.85388</cdr:y>
    </cdr:to>
    <cdr:sp macro="" textlink="">
      <cdr:nvSpPr>
        <cdr:cNvPr id="16" name="Rectangle 15"/>
        <cdr:cNvSpPr/>
      </cdr:nvSpPr>
      <cdr:spPr>
        <a:xfrm xmlns:a="http://schemas.openxmlformats.org/drawingml/2006/main">
          <a:off x="4566356" y="2544938"/>
          <a:ext cx="234896" cy="9144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0.5993</cdr:x>
      <cdr:y>0.85201</cdr:y>
    </cdr:from>
    <cdr:to>
      <cdr:x>0.62859</cdr:x>
      <cdr:y>0.85506</cdr:y>
    </cdr:to>
    <cdr:sp macro="" textlink="">
      <cdr:nvSpPr>
        <cdr:cNvPr id="17" name="Rectangle 16"/>
        <cdr:cNvSpPr/>
      </cdr:nvSpPr>
      <cdr:spPr>
        <a:xfrm xmlns:a="http://schemas.openxmlformats.org/drawingml/2006/main">
          <a:off x="4806244" y="2548467"/>
          <a:ext cx="234896" cy="9144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0.35783</cdr:x>
      <cdr:y>0.84594</cdr:y>
    </cdr:from>
    <cdr:to>
      <cdr:x>0.38751</cdr:x>
      <cdr:y>0.85503</cdr:y>
    </cdr:to>
    <cdr:sp macro="" textlink="">
      <cdr:nvSpPr>
        <cdr:cNvPr id="20" name="Rectangle 19"/>
        <cdr:cNvSpPr/>
      </cdr:nvSpPr>
      <cdr:spPr>
        <a:xfrm xmlns:a="http://schemas.openxmlformats.org/drawingml/2006/main">
          <a:off x="2866390" y="2553970"/>
          <a:ext cx="237744" cy="27432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0.38732</cdr:x>
      <cdr:y>0.85225</cdr:y>
    </cdr:from>
    <cdr:to>
      <cdr:x>0.417</cdr:x>
      <cdr:y>0.85528</cdr:y>
    </cdr:to>
    <cdr:sp macro="" textlink="">
      <cdr:nvSpPr>
        <cdr:cNvPr id="21" name="Rectangle 20"/>
        <cdr:cNvSpPr/>
      </cdr:nvSpPr>
      <cdr:spPr>
        <a:xfrm xmlns:a="http://schemas.openxmlformats.org/drawingml/2006/main">
          <a:off x="3102610" y="2573020"/>
          <a:ext cx="237744" cy="9144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0.41823</cdr:x>
      <cdr:y>0.85225</cdr:y>
    </cdr:from>
    <cdr:to>
      <cdr:x>0.44791</cdr:x>
      <cdr:y>0.85528</cdr:y>
    </cdr:to>
    <cdr:sp macro="" textlink="">
      <cdr:nvSpPr>
        <cdr:cNvPr id="22" name="Rectangle 21"/>
        <cdr:cNvSpPr/>
      </cdr:nvSpPr>
      <cdr:spPr>
        <a:xfrm xmlns:a="http://schemas.openxmlformats.org/drawingml/2006/main">
          <a:off x="3350260" y="2573020"/>
          <a:ext cx="237744" cy="9144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0.78161</cdr:x>
      <cdr:y>0.85099</cdr:y>
    </cdr:from>
    <cdr:to>
      <cdr:x>0.81058</cdr:x>
      <cdr:y>0.85402</cdr:y>
    </cdr:to>
    <cdr:sp macro="" textlink="">
      <cdr:nvSpPr>
        <cdr:cNvPr id="27" name="Rectangle 26"/>
        <cdr:cNvSpPr/>
      </cdr:nvSpPr>
      <cdr:spPr>
        <a:xfrm xmlns:a="http://schemas.openxmlformats.org/drawingml/2006/main">
          <a:off x="6261100" y="2569210"/>
          <a:ext cx="232065" cy="9144"/>
        </a:xfrm>
        <a:prstGeom xmlns:a="http://schemas.openxmlformats.org/drawingml/2006/main" prst="rect">
          <a:avLst/>
        </a:prstGeom>
        <a:solidFill xmlns:a="http://schemas.openxmlformats.org/drawingml/2006/main">
          <a:schemeClr val="accent4">
            <a:lumMod val="40000"/>
            <a:lumOff val="60000"/>
          </a:schemeClr>
        </a:solidFill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0.10601</cdr:x>
      <cdr:y>0.73922</cdr:y>
    </cdr:from>
    <cdr:to>
      <cdr:x>0.94459</cdr:x>
      <cdr:y>0.86632</cdr:y>
    </cdr:to>
    <cdr:grpSp>
      <cdr:nvGrpSpPr>
        <cdr:cNvPr id="8" name="Group 7"/>
        <cdr:cNvGrpSpPr/>
      </cdr:nvGrpSpPr>
      <cdr:grpSpPr>
        <a:xfrm xmlns:a="http://schemas.openxmlformats.org/drawingml/2006/main">
          <a:off x="629728" y="2136247"/>
          <a:ext cx="4981538" cy="367305"/>
          <a:chOff x="925892" y="2170041"/>
          <a:chExt cx="5551838" cy="377691"/>
        </a:xfrm>
      </cdr:grpSpPr>
      <cdr:sp macro="" textlink="">
        <cdr:nvSpPr>
          <cdr:cNvPr id="9" name="Rectangle 8"/>
          <cdr:cNvSpPr/>
        </cdr:nvSpPr>
        <cdr:spPr>
          <a:xfrm xmlns:a="http://schemas.openxmlformats.org/drawingml/2006/main">
            <a:off x="1168274" y="2472372"/>
            <a:ext cx="229595" cy="68971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0" name="Rectangle 9"/>
          <cdr:cNvSpPr/>
        </cdr:nvSpPr>
        <cdr:spPr>
          <a:xfrm xmlns:a="http://schemas.openxmlformats.org/drawingml/2006/main">
            <a:off x="1653436" y="2515104"/>
            <a:ext cx="227757" cy="27101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11" name="Rectangle 10"/>
          <cdr:cNvSpPr/>
        </cdr:nvSpPr>
        <cdr:spPr>
          <a:xfrm xmlns:a="http://schemas.openxmlformats.org/drawingml/2006/main">
            <a:off x="1413692" y="2505803"/>
            <a:ext cx="237187" cy="3610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26" name="Rectangle 25"/>
          <cdr:cNvSpPr/>
        </cdr:nvSpPr>
        <cdr:spPr>
          <a:xfrm xmlns:a="http://schemas.openxmlformats.org/drawingml/2006/main">
            <a:off x="6001598" y="2528624"/>
            <a:ext cx="231513" cy="18008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36" name="Rectangle 7"/>
          <cdr:cNvSpPr/>
        </cdr:nvSpPr>
        <cdr:spPr>
          <a:xfrm xmlns:a="http://schemas.openxmlformats.org/drawingml/2006/main">
            <a:off x="925892" y="2170041"/>
            <a:ext cx="231753" cy="372193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r>
              <a:rPr lang="en-US"/>
              <a:t>         </a:t>
            </a:r>
          </a:p>
        </cdr:txBody>
      </cdr:sp>
      <cdr:sp macro="" textlink="">
        <cdr:nvSpPr>
          <cdr:cNvPr id="40" name="Rectangle 11"/>
          <cdr:cNvSpPr/>
        </cdr:nvSpPr>
        <cdr:spPr>
          <a:xfrm xmlns:a="http://schemas.openxmlformats.org/drawingml/2006/main">
            <a:off x="1889664" y="2512191"/>
            <a:ext cx="234070" cy="27518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1" name="Rectangle 12"/>
          <cdr:cNvSpPr/>
        </cdr:nvSpPr>
        <cdr:spPr>
          <a:xfrm xmlns:a="http://schemas.openxmlformats.org/drawingml/2006/main">
            <a:off x="3826158" y="2517154"/>
            <a:ext cx="231513" cy="27487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2" name="Rectangle 13"/>
          <cdr:cNvSpPr/>
        </cdr:nvSpPr>
        <cdr:spPr>
          <a:xfrm xmlns:a="http://schemas.openxmlformats.org/drawingml/2006/main">
            <a:off x="4068700" y="2521314"/>
            <a:ext cx="234070" cy="18157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3" name="Rectangle 14"/>
          <cdr:cNvSpPr/>
        </cdr:nvSpPr>
        <cdr:spPr>
          <a:xfrm xmlns:a="http://schemas.openxmlformats.org/drawingml/2006/main">
            <a:off x="4311241" y="2528327"/>
            <a:ext cx="234070" cy="906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4" name="Rectangle 15"/>
          <cdr:cNvSpPr/>
        </cdr:nvSpPr>
        <cdr:spPr>
          <a:xfrm xmlns:a="http://schemas.openxmlformats.org/drawingml/2006/main">
            <a:off x="4550266" y="2528327"/>
            <a:ext cx="234070" cy="906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5" name="Rectangle 16"/>
          <cdr:cNvSpPr/>
        </cdr:nvSpPr>
        <cdr:spPr>
          <a:xfrm xmlns:a="http://schemas.openxmlformats.org/drawingml/2006/main">
            <a:off x="4789291" y="2531834"/>
            <a:ext cx="234070" cy="9063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6" name="Rectangle 17"/>
          <cdr:cNvSpPr/>
        </cdr:nvSpPr>
        <cdr:spPr>
          <a:xfrm xmlns:a="http://schemas.openxmlformats.org/drawingml/2006/main">
            <a:off x="2373069" y="2509220"/>
            <a:ext cx="237186" cy="36669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7" name="Rectangle 18"/>
          <cdr:cNvSpPr/>
        </cdr:nvSpPr>
        <cdr:spPr>
          <a:xfrm xmlns:a="http://schemas.openxmlformats.org/drawingml/2006/main">
            <a:off x="2616329" y="2520245"/>
            <a:ext cx="228077" cy="27487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8" name="Rectangle 19"/>
          <cdr:cNvSpPr/>
        </cdr:nvSpPr>
        <cdr:spPr>
          <a:xfrm xmlns:a="http://schemas.openxmlformats.org/drawingml/2006/main">
            <a:off x="2859589" y="2513796"/>
            <a:ext cx="237187" cy="27012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49" name="Rectangle 20"/>
          <cdr:cNvSpPr/>
        </cdr:nvSpPr>
        <cdr:spPr>
          <a:xfrm xmlns:a="http://schemas.openxmlformats.org/drawingml/2006/main">
            <a:off x="3095258" y="2532547"/>
            <a:ext cx="237187" cy="900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50" name="Rectangle 21"/>
          <cdr:cNvSpPr/>
        </cdr:nvSpPr>
        <cdr:spPr>
          <a:xfrm xmlns:a="http://schemas.openxmlformats.org/drawingml/2006/main">
            <a:off x="3342275" y="2532547"/>
            <a:ext cx="237187" cy="900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51" name="Rectangle 22"/>
          <cdr:cNvSpPr/>
        </cdr:nvSpPr>
        <cdr:spPr>
          <a:xfrm xmlns:a="http://schemas.openxmlformats.org/drawingml/2006/main">
            <a:off x="5279168" y="2408334"/>
            <a:ext cx="231513" cy="133692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52" name="Rectangle 23"/>
          <cdr:cNvSpPr/>
        </cdr:nvSpPr>
        <cdr:spPr>
          <a:xfrm xmlns:a="http://schemas.openxmlformats.org/drawingml/2006/main">
            <a:off x="5759696" y="2527287"/>
            <a:ext cx="231513" cy="17978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53" name="Rectangle 24"/>
          <cdr:cNvSpPr/>
        </cdr:nvSpPr>
        <cdr:spPr>
          <a:xfrm xmlns:a="http://schemas.openxmlformats.org/drawingml/2006/main">
            <a:off x="5520191" y="2497868"/>
            <a:ext cx="231513" cy="36700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  <cdr:sp macro="" textlink="">
        <cdr:nvSpPr>
          <cdr:cNvPr id="55" name="Rectangle 26"/>
          <cdr:cNvSpPr/>
        </cdr:nvSpPr>
        <cdr:spPr>
          <a:xfrm xmlns:a="http://schemas.openxmlformats.org/drawingml/2006/main">
            <a:off x="6246217" y="2528803"/>
            <a:ext cx="231513" cy="9004"/>
          </a:xfrm>
          <a:prstGeom xmlns:a="http://schemas.openxmlformats.org/drawingml/2006/main" prst="rect">
            <a:avLst/>
          </a:prstGeom>
          <a:blipFill xmlns:a="http://schemas.openxmlformats.org/drawingml/2006/main">
            <a:blip xmlns:r="http://schemas.openxmlformats.org/officeDocument/2006/relationships" r:embed="rId1"/>
            <a:tile tx="0" ty="0" sx="100000" sy="100000" flip="none" algn="tl"/>
          </a:blipFill>
          <a:ln xmlns:a="http://schemas.openxmlformats.org/drawingml/2006/main">
            <a:noFill/>
          </a:ln>
        </cdr:spPr>
        <cdr:style>
          <a:lnRef xmlns:a="http://schemas.openxmlformats.org/drawingml/2006/main" idx="2">
            <a:schemeClr val="accent1">
              <a:shade val="50000"/>
            </a:schemeClr>
          </a:lnRef>
          <a:fillRef xmlns:a="http://schemas.openxmlformats.org/drawingml/2006/main" idx="1">
            <a:schemeClr val="accent1"/>
          </a:fillRef>
          <a:effectRef xmlns:a="http://schemas.openxmlformats.org/drawingml/2006/main" idx="0">
            <a:schemeClr val="accent1"/>
          </a:effectRef>
          <a:fontRef xmlns:a="http://schemas.openxmlformats.org/drawingml/2006/main" idx="minor">
            <a:schemeClr val="lt1"/>
          </a:fontRef>
        </cdr:style>
        <cdr:txBody>
          <a:bodyPr xmlns:a="http://schemas.openxmlformats.org/drawingml/2006/main"/>
          <a:lstStyle xmlns:a="http://schemas.openxmlformats.org/drawingml/2006/main">
            <a:lvl1pPr marL="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1pPr>
            <a:lvl2pPr marL="457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2pPr>
            <a:lvl3pPr marL="914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3pPr>
            <a:lvl4pPr marL="1371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4pPr>
            <a:lvl5pPr marL="18288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5pPr>
            <a:lvl6pPr marL="22860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6pPr>
            <a:lvl7pPr marL="27432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7pPr>
            <a:lvl8pPr marL="32004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8pPr>
            <a:lvl9pPr marL="3657600" indent="0">
              <a:defRPr sz="1100">
                <a:solidFill>
                  <a:schemeClr val="lt1"/>
                </a:solidFill>
                <a:latin typeface="+mn-lt"/>
                <a:ea typeface="+mn-ea"/>
                <a:cs typeface="+mn-cs"/>
              </a:defRPr>
            </a:lvl9pPr>
          </a:lstStyle>
          <a:p xmlns:a="http://schemas.openxmlformats.org/drawingml/2006/main">
            <a:endParaRPr lang="en-US"/>
          </a:p>
        </cdr:txBody>
      </cdr:sp>
    </cdr:grp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0.03981</cdr:y>
    </cdr:from>
    <cdr:to>
      <cdr:x>1</cdr:x>
      <cdr:y>0.16117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118358"/>
          <a:ext cx="3882390" cy="36081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ru-RU" sz="1400" b="1" u="none"/>
            <a:t>Доля самоуказаний в случаях, когда страна происхождения -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400" b="1" u="none"/>
            <a:t>традиционная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r>
            <a:rPr lang="en-US" sz="1400" b="1" u="none" baseline="0"/>
            <a:t> </a:t>
          </a:r>
          <a:r>
            <a:rPr lang="ru-RU" sz="1400" b="1" u="none" baseline="0"/>
            <a:t>Договаривающаяся сторона </a:t>
          </a:r>
          <a:r>
            <a:rPr lang="en-US" sz="1400" b="1" u="none" baseline="0"/>
            <a:t>- 2014</a:t>
          </a:r>
          <a:r>
            <a:rPr lang="ru-RU" sz="1400" b="1" u="none" baseline="0"/>
            <a:t> г.</a:t>
          </a:r>
          <a:endParaRPr lang="en-US" sz="1400" b="1" u="none" baseline="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0.21021</cdr:x>
      <cdr:y>0.90866</cdr:y>
    </cdr:from>
    <cdr:to>
      <cdr:x>0.30887</cdr:x>
      <cdr:y>0.99713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811844" y="2747961"/>
          <a:ext cx="381023" cy="26755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/>
            <a:t>CH</a:t>
          </a:r>
        </a:p>
      </cdr:txBody>
    </cdr:sp>
  </cdr:relSizeAnchor>
  <cdr:relSizeAnchor xmlns:cdr="http://schemas.openxmlformats.org/drawingml/2006/chartDrawing">
    <cdr:from>
      <cdr:x>0.1294</cdr:x>
      <cdr:y>0.90866</cdr:y>
    </cdr:from>
    <cdr:to>
      <cdr:x>0.21912</cdr:x>
      <cdr:y>0.99982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501162" y="2692855"/>
          <a:ext cx="347460" cy="27015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FR</a:t>
          </a:r>
        </a:p>
      </cdr:txBody>
    </cdr:sp>
  </cdr:relSizeAnchor>
  <cdr:relSizeAnchor xmlns:cdr="http://schemas.openxmlformats.org/drawingml/2006/chartDrawing">
    <cdr:from>
      <cdr:x>0.30421</cdr:x>
      <cdr:y>0.90894</cdr:y>
    </cdr:from>
    <cdr:to>
      <cdr:x>0.39729</cdr:x>
      <cdr:y>0.99982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178170" y="2693685"/>
          <a:ext cx="360484" cy="2693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ES</a:t>
          </a:r>
        </a:p>
      </cdr:txBody>
    </cdr:sp>
  </cdr:relSizeAnchor>
  <cdr:relSizeAnchor xmlns:cdr="http://schemas.openxmlformats.org/drawingml/2006/chartDrawing">
    <cdr:from>
      <cdr:x>0.40637</cdr:x>
      <cdr:y>0.90894</cdr:y>
    </cdr:from>
    <cdr:to>
      <cdr:x>0.50399</cdr:x>
      <cdr:y>0.99982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1573822" y="2693685"/>
          <a:ext cx="378071" cy="2693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DE</a:t>
          </a:r>
        </a:p>
      </cdr:txBody>
    </cdr:sp>
  </cdr:relSizeAnchor>
  <cdr:relSizeAnchor xmlns:cdr="http://schemas.openxmlformats.org/drawingml/2006/chartDrawing">
    <cdr:from>
      <cdr:x>0.50853</cdr:x>
      <cdr:y>0.90866</cdr:y>
    </cdr:from>
    <cdr:to>
      <cdr:x>0.59707</cdr:x>
      <cdr:y>0.99982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1969476" y="2692855"/>
          <a:ext cx="342901" cy="27015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BE</a:t>
          </a:r>
        </a:p>
      </cdr:txBody>
    </cdr:sp>
  </cdr:relSizeAnchor>
  <cdr:relSizeAnchor xmlns:cdr="http://schemas.openxmlformats.org/drawingml/2006/chartDrawing">
    <cdr:from>
      <cdr:x>0.59551</cdr:x>
      <cdr:y>0.90894</cdr:y>
    </cdr:from>
    <cdr:to>
      <cdr:x>0.69385</cdr:x>
      <cdr:y>1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2299861" y="2748804"/>
          <a:ext cx="379787" cy="2753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IT</a:t>
          </a:r>
        </a:p>
      </cdr:txBody>
    </cdr:sp>
  </cdr:relSizeAnchor>
  <cdr:relSizeAnchor xmlns:cdr="http://schemas.openxmlformats.org/drawingml/2006/chartDrawing">
    <cdr:from>
      <cdr:x>0.69923</cdr:x>
      <cdr:y>0.90894</cdr:y>
    </cdr:from>
    <cdr:to>
      <cdr:x>0.78323</cdr:x>
      <cdr:y>0.99982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2708030" y="2693685"/>
          <a:ext cx="325317" cy="26932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LI</a:t>
          </a:r>
        </a:p>
      </cdr:txBody>
    </cdr:sp>
  </cdr:relSizeAnchor>
  <cdr:relSizeAnchor xmlns:cdr="http://schemas.openxmlformats.org/drawingml/2006/chartDrawing">
    <cdr:from>
      <cdr:x>0.78323</cdr:x>
      <cdr:y>0.90488</cdr:y>
    </cdr:from>
    <cdr:to>
      <cdr:x>0.87514</cdr:x>
      <cdr:y>0.99982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3033347" y="2681654"/>
          <a:ext cx="355952" cy="28135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NL</a:t>
          </a:r>
        </a:p>
      </cdr:txBody>
    </cdr:sp>
  </cdr:relSizeAnchor>
  <cdr:relSizeAnchor xmlns:cdr="http://schemas.openxmlformats.org/drawingml/2006/chartDrawing">
    <cdr:from>
      <cdr:x>0.8564</cdr:x>
      <cdr:y>0.90488</cdr:y>
    </cdr:from>
    <cdr:to>
      <cdr:x>0.94975</cdr:x>
      <cdr:y>0.99982</cdr:y>
    </cdr:to>
    <cdr:sp macro="" textlink="">
      <cdr:nvSpPr>
        <cdr:cNvPr id="21" name="TextBox 1"/>
        <cdr:cNvSpPr txBox="1"/>
      </cdr:nvSpPr>
      <cdr:spPr>
        <a:xfrm xmlns:a="http://schemas.openxmlformats.org/drawingml/2006/main">
          <a:off x="3316722" y="2681654"/>
          <a:ext cx="361532" cy="28135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TR</a:t>
          </a: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0.03981</cdr:y>
    </cdr:from>
    <cdr:to>
      <cdr:x>1</cdr:x>
      <cdr:y>0.16117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120388"/>
          <a:ext cx="3861979" cy="3670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 u="none"/>
            <a:t>Доля самоуказаний в случаях, когда страна происхождения -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традиционная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r>
            <a:rPr lang="en-US" sz="1200" b="1" u="none" baseline="0"/>
            <a:t> </a:t>
          </a:r>
          <a:r>
            <a:rPr lang="ru-RU" sz="1200" b="1" u="none" baseline="0"/>
            <a:t>Договаривающаяся сторона </a:t>
          </a:r>
          <a:r>
            <a:rPr lang="en-US" sz="1200" b="1" u="none" baseline="0"/>
            <a:t>- 201</a:t>
          </a:r>
          <a:r>
            <a:rPr lang="ru-RU" sz="1200" b="1" u="none" baseline="0"/>
            <a:t>5 г.</a:t>
          </a:r>
          <a:endParaRPr lang="en-US" sz="1200" b="1" u="none" baseline="0"/>
        </a:p>
        <a:p xmlns:a="http://schemas.openxmlformats.org/drawingml/2006/main">
          <a:pPr algn="ctr"/>
          <a:endParaRPr lang="en-US" sz="1200" b="1" u="none" baseline="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0.20215</cdr:x>
      <cdr:y>0.90264</cdr:y>
    </cdr:from>
    <cdr:to>
      <cdr:x>0.29161</cdr:x>
      <cdr:y>0.99713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82516" y="2675014"/>
          <a:ext cx="346295" cy="28002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/>
            <a:t>FR</a:t>
          </a:r>
        </a:p>
      </cdr:txBody>
    </cdr:sp>
  </cdr:relSizeAnchor>
  <cdr:relSizeAnchor xmlns:cdr="http://schemas.openxmlformats.org/drawingml/2006/chartDrawing">
    <cdr:from>
      <cdr:x>0.11357</cdr:x>
      <cdr:y>0.89949</cdr:y>
    </cdr:from>
    <cdr:to>
      <cdr:x>0.21912</cdr:x>
      <cdr:y>0.99982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439615" y="2665679"/>
          <a:ext cx="408589" cy="29732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CH</a:t>
          </a:r>
        </a:p>
      </cdr:txBody>
    </cdr:sp>
  </cdr:relSizeAnchor>
  <cdr:relSizeAnchor xmlns:cdr="http://schemas.openxmlformats.org/drawingml/2006/chartDrawing">
    <cdr:from>
      <cdr:x>0.30209</cdr:x>
      <cdr:y>0.90551</cdr:y>
    </cdr:from>
    <cdr:to>
      <cdr:x>0.40203</cdr:x>
      <cdr:y>0.99982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169377" y="2683520"/>
          <a:ext cx="386861" cy="279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DE</a:t>
          </a:r>
        </a:p>
      </cdr:txBody>
    </cdr:sp>
  </cdr:relSizeAnchor>
  <cdr:relSizeAnchor xmlns:cdr="http://schemas.openxmlformats.org/drawingml/2006/chartDrawing">
    <cdr:from>
      <cdr:x>0.40884</cdr:x>
      <cdr:y>0.90551</cdr:y>
    </cdr:from>
    <cdr:to>
      <cdr:x>0.50197</cdr:x>
      <cdr:y>0.99982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1582616" y="2683520"/>
          <a:ext cx="360483" cy="279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ES</a:t>
          </a:r>
        </a:p>
      </cdr:txBody>
    </cdr:sp>
  </cdr:relSizeAnchor>
  <cdr:relSizeAnchor xmlns:cdr="http://schemas.openxmlformats.org/drawingml/2006/chartDrawing">
    <cdr:from>
      <cdr:x>0.51105</cdr:x>
      <cdr:y>0.90551</cdr:y>
    </cdr:from>
    <cdr:to>
      <cdr:x>0.59964</cdr:x>
      <cdr:y>0.99982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1978270" y="2683520"/>
          <a:ext cx="342899" cy="279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BE</a:t>
          </a:r>
        </a:p>
      </cdr:txBody>
    </cdr:sp>
  </cdr:relSizeAnchor>
  <cdr:relSizeAnchor xmlns:cdr="http://schemas.openxmlformats.org/drawingml/2006/chartDrawing">
    <cdr:from>
      <cdr:x>0.60672</cdr:x>
      <cdr:y>0.90551</cdr:y>
    </cdr:from>
    <cdr:to>
      <cdr:x>0.69049</cdr:x>
      <cdr:y>0.99982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2348589" y="2683520"/>
          <a:ext cx="324273" cy="279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IT</a:t>
          </a:r>
        </a:p>
      </cdr:txBody>
    </cdr:sp>
  </cdr:relSizeAnchor>
  <cdr:relSizeAnchor xmlns:cdr="http://schemas.openxmlformats.org/drawingml/2006/chartDrawing">
    <cdr:from>
      <cdr:x>0.71093</cdr:x>
      <cdr:y>0.90551</cdr:y>
    </cdr:from>
    <cdr:to>
      <cdr:x>0.7991</cdr:x>
      <cdr:y>0.99982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2751992" y="2683520"/>
          <a:ext cx="341291" cy="279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NL</a:t>
          </a:r>
        </a:p>
      </cdr:txBody>
    </cdr:sp>
  </cdr:relSizeAnchor>
  <cdr:relSizeAnchor xmlns:cdr="http://schemas.openxmlformats.org/drawingml/2006/chartDrawing">
    <cdr:from>
      <cdr:x>0.76999</cdr:x>
      <cdr:y>0.90551</cdr:y>
    </cdr:from>
    <cdr:to>
      <cdr:x>0.9072</cdr:x>
      <cdr:y>0.99982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2980594" y="2683520"/>
          <a:ext cx="531142" cy="279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LI</a:t>
          </a:r>
        </a:p>
      </cdr:txBody>
    </cdr:sp>
  </cdr:relSizeAnchor>
  <cdr:relSizeAnchor xmlns:cdr="http://schemas.openxmlformats.org/drawingml/2006/chartDrawing">
    <cdr:from>
      <cdr:x>0.85829</cdr:x>
      <cdr:y>0.90551</cdr:y>
    </cdr:from>
    <cdr:to>
      <cdr:x>0.94975</cdr:x>
      <cdr:y>1</cdr:y>
    </cdr:to>
    <cdr:sp macro="" textlink="">
      <cdr:nvSpPr>
        <cdr:cNvPr id="21" name="TextBox 1"/>
        <cdr:cNvSpPr txBox="1"/>
      </cdr:nvSpPr>
      <cdr:spPr>
        <a:xfrm xmlns:a="http://schemas.openxmlformats.org/drawingml/2006/main">
          <a:off x="3314700" y="2738435"/>
          <a:ext cx="353215" cy="28575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TR</a:t>
          </a:r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3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</cdr:x>
      <cdr:y>0.03981</cdr:y>
    </cdr:from>
    <cdr:to>
      <cdr:x>1</cdr:x>
      <cdr:y>0.16117</cdr:y>
    </cdr:to>
    <cdr:sp macro="" textlink="">
      <cdr:nvSpPr>
        <cdr:cNvPr id="4" name="TextBox 1"/>
        <cdr:cNvSpPr txBox="1"/>
      </cdr:nvSpPr>
      <cdr:spPr>
        <a:xfrm xmlns:a="http://schemas.openxmlformats.org/drawingml/2006/main">
          <a:off x="0" y="120388"/>
          <a:ext cx="3861979" cy="36701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marL="0" marR="0" indent="0" algn="ctr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200" b="1" u="none"/>
            <a:t>Доля самоуказаний в случаях, когда страна происхождения - </a:t>
          </a:r>
          <a:r>
            <a:rPr lang="ru-RU" sz="1100">
              <a:effectLst/>
              <a:latin typeface="+mn-lt"/>
              <a:ea typeface="+mn-ea"/>
              <a:cs typeface="+mn-cs"/>
            </a:rPr>
            <a:t>«</a:t>
          </a:r>
          <a:r>
            <a:rPr lang="ru-RU" sz="1200" b="1" u="none"/>
            <a:t>традиционная</a:t>
          </a:r>
          <a:r>
            <a:rPr lang="ru-RU" sz="1100">
              <a:effectLst/>
              <a:latin typeface="+mn-lt"/>
              <a:ea typeface="+mn-ea"/>
              <a:cs typeface="+mn-cs"/>
            </a:rPr>
            <a:t>»</a:t>
          </a:r>
          <a:r>
            <a:rPr lang="en-US" sz="1200" b="1" u="none" baseline="0"/>
            <a:t> </a:t>
          </a:r>
          <a:r>
            <a:rPr lang="ru-RU" sz="1200" b="1" u="none" baseline="0"/>
            <a:t>Договаривающаяся сторона   </a:t>
          </a:r>
          <a:r>
            <a:rPr lang="en-US" sz="1200" b="1" u="none" baseline="0"/>
            <a:t>- </a:t>
          </a:r>
          <a:r>
            <a:rPr lang="ru-RU" sz="1200" b="1" u="none" baseline="0"/>
            <a:t>январь-март </a:t>
          </a:r>
          <a:r>
            <a:rPr lang="en-US" sz="1200" b="1" u="none" baseline="0"/>
            <a:t>201</a:t>
          </a:r>
          <a:r>
            <a:rPr lang="ru-RU" sz="1200" b="1" u="none" baseline="0"/>
            <a:t>6 г.</a:t>
          </a:r>
          <a:endParaRPr lang="en-US" sz="1200" b="1" u="none" baseline="0"/>
        </a:p>
        <a:p xmlns:a="http://schemas.openxmlformats.org/drawingml/2006/main">
          <a:pPr algn="ctr"/>
          <a:endParaRPr lang="en-US" sz="1200" b="1" u="none" baseline="0"/>
        </a:p>
      </cdr:txBody>
    </cdr:sp>
  </cdr:relSizeAnchor>
  <cdr:relSizeAnchor xmlns:cdr="http://schemas.openxmlformats.org/drawingml/2006/chartDrawing">
    <cdr:from>
      <cdr:x>0.06592</cdr:x>
      <cdr:y>0.86571</cdr:y>
    </cdr:from>
    <cdr:to>
      <cdr:x>0.875</cdr:x>
      <cdr:y>1</cdr:y>
    </cdr:to>
    <cdr:sp macro="" textlink="">
      <cdr:nvSpPr>
        <cdr:cNvPr id="16" name="TextBox 1"/>
        <cdr:cNvSpPr txBox="1"/>
      </cdr:nvSpPr>
      <cdr:spPr>
        <a:xfrm xmlns:a="http://schemas.openxmlformats.org/drawingml/2006/main">
          <a:off x="311432" y="2886075"/>
          <a:ext cx="3822418" cy="4476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endParaRPr lang="en-US" sz="1000"/>
        </a:p>
      </cdr:txBody>
    </cdr:sp>
  </cdr:relSizeAnchor>
  <cdr:relSizeAnchor xmlns:cdr="http://schemas.openxmlformats.org/drawingml/2006/chartDrawing">
    <cdr:from>
      <cdr:x>0.50963</cdr:x>
      <cdr:y>0.89526</cdr:y>
    </cdr:from>
    <cdr:to>
      <cdr:x>0.72419</cdr:x>
      <cdr:y>0.98909</cdr:y>
    </cdr:to>
    <cdr:sp macro="" textlink="">
      <cdr:nvSpPr>
        <cdr:cNvPr id="17" name="TextBox 1"/>
        <cdr:cNvSpPr txBox="1"/>
      </cdr:nvSpPr>
      <cdr:spPr>
        <a:xfrm xmlns:a="http://schemas.openxmlformats.org/drawingml/2006/main">
          <a:off x="2395538" y="2856649"/>
          <a:ext cx="1008572" cy="2994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0.19978</cdr:x>
      <cdr:y>0.90488</cdr:y>
    </cdr:from>
    <cdr:to>
      <cdr:x>0.31556</cdr:x>
      <cdr:y>0.99713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773723" y="2681654"/>
          <a:ext cx="448408" cy="27338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US" sz="1100"/>
            <a:t>DE</a:t>
          </a:r>
        </a:p>
      </cdr:txBody>
    </cdr:sp>
  </cdr:relSizeAnchor>
  <cdr:relSizeAnchor xmlns:cdr="http://schemas.openxmlformats.org/drawingml/2006/chartDrawing">
    <cdr:from>
      <cdr:x>0.11578</cdr:x>
      <cdr:y>0.90479</cdr:y>
    </cdr:from>
    <cdr:to>
      <cdr:x>0.21912</cdr:x>
      <cdr:y>0.99982</cdr:y>
    </cdr:to>
    <cdr:sp macro="" textlink="">
      <cdr:nvSpPr>
        <cdr:cNvPr id="8" name="TextBox 7"/>
        <cdr:cNvSpPr txBox="1"/>
      </cdr:nvSpPr>
      <cdr:spPr>
        <a:xfrm xmlns:a="http://schemas.openxmlformats.org/drawingml/2006/main">
          <a:off x="448408" y="2681386"/>
          <a:ext cx="400214" cy="2816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100"/>
            <a:t>CH</a:t>
          </a:r>
        </a:p>
      </cdr:txBody>
    </cdr:sp>
  </cdr:relSizeAnchor>
  <cdr:relSizeAnchor xmlns:cdr="http://schemas.openxmlformats.org/drawingml/2006/chartDrawing">
    <cdr:from>
      <cdr:x>0.30875</cdr:x>
      <cdr:y>0.90684</cdr:y>
    </cdr:from>
    <cdr:to>
      <cdr:x>0.39956</cdr:x>
      <cdr:y>0.99982</cdr:y>
    </cdr:to>
    <cdr:sp macro="" textlink="">
      <cdr:nvSpPr>
        <cdr:cNvPr id="10" name="TextBox 1"/>
        <cdr:cNvSpPr txBox="1"/>
      </cdr:nvSpPr>
      <cdr:spPr>
        <a:xfrm xmlns:a="http://schemas.openxmlformats.org/drawingml/2006/main">
          <a:off x="1195753" y="2687461"/>
          <a:ext cx="351694" cy="27554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FR</a:t>
          </a:r>
        </a:p>
      </cdr:txBody>
    </cdr:sp>
  </cdr:relSizeAnchor>
  <cdr:relSizeAnchor xmlns:cdr="http://schemas.openxmlformats.org/drawingml/2006/chartDrawing">
    <cdr:from>
      <cdr:x>0.40637</cdr:x>
      <cdr:y>0.90479</cdr:y>
    </cdr:from>
    <cdr:to>
      <cdr:x>0.49037</cdr:x>
      <cdr:y>0.99982</cdr:y>
    </cdr:to>
    <cdr:sp macro="" textlink="">
      <cdr:nvSpPr>
        <cdr:cNvPr id="11" name="TextBox 1"/>
        <cdr:cNvSpPr txBox="1"/>
      </cdr:nvSpPr>
      <cdr:spPr>
        <a:xfrm xmlns:a="http://schemas.openxmlformats.org/drawingml/2006/main">
          <a:off x="1573823" y="2681386"/>
          <a:ext cx="325315" cy="28162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ES</a:t>
          </a:r>
        </a:p>
      </cdr:txBody>
    </cdr:sp>
  </cdr:relSizeAnchor>
  <cdr:relSizeAnchor xmlns:cdr="http://schemas.openxmlformats.org/drawingml/2006/chartDrawing">
    <cdr:from>
      <cdr:x>0.5108</cdr:x>
      <cdr:y>0.90551</cdr:y>
    </cdr:from>
    <cdr:to>
      <cdr:x>0.60161</cdr:x>
      <cdr:y>0.99982</cdr:y>
    </cdr:to>
    <cdr:sp macro="" textlink="">
      <cdr:nvSpPr>
        <cdr:cNvPr id="13" name="TextBox 1"/>
        <cdr:cNvSpPr txBox="1"/>
      </cdr:nvSpPr>
      <cdr:spPr>
        <a:xfrm xmlns:a="http://schemas.openxmlformats.org/drawingml/2006/main">
          <a:off x="1978270" y="2683520"/>
          <a:ext cx="351692" cy="2794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n-US" sz="1100"/>
            <a:t>BE</a:t>
          </a:r>
        </a:p>
      </cdr:txBody>
    </cdr:sp>
  </cdr:relSizeAnchor>
  <cdr:relSizeAnchor xmlns:cdr="http://schemas.openxmlformats.org/drawingml/2006/chartDrawing">
    <cdr:from>
      <cdr:x>0.61069</cdr:x>
      <cdr:y>0.90551</cdr:y>
    </cdr:from>
    <cdr:to>
      <cdr:x>0.69696</cdr:x>
      <cdr:y>0.99982</cdr:y>
    </cdr:to>
    <cdr:sp macro="" textlink="">
      <cdr:nvSpPr>
        <cdr:cNvPr id="14" name="TextBox 1"/>
        <cdr:cNvSpPr txBox="1"/>
      </cdr:nvSpPr>
      <cdr:spPr>
        <a:xfrm xmlns:a="http://schemas.openxmlformats.org/drawingml/2006/main">
          <a:off x="2365131" y="2683520"/>
          <a:ext cx="334108" cy="2794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IT</a:t>
          </a:r>
        </a:p>
      </cdr:txBody>
    </cdr:sp>
  </cdr:relSizeAnchor>
  <cdr:relSizeAnchor xmlns:cdr="http://schemas.openxmlformats.org/drawingml/2006/chartDrawing">
    <cdr:from>
      <cdr:x>0.69015</cdr:x>
      <cdr:y>0.90551</cdr:y>
    </cdr:from>
    <cdr:to>
      <cdr:x>0.7691</cdr:x>
      <cdr:y>0.99982</cdr:y>
    </cdr:to>
    <cdr:sp macro="" textlink="">
      <cdr:nvSpPr>
        <cdr:cNvPr id="18" name="TextBox 1"/>
        <cdr:cNvSpPr txBox="1"/>
      </cdr:nvSpPr>
      <cdr:spPr>
        <a:xfrm xmlns:a="http://schemas.openxmlformats.org/drawingml/2006/main">
          <a:off x="2672862" y="2683520"/>
          <a:ext cx="305758" cy="2794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LI</a:t>
          </a:r>
        </a:p>
      </cdr:txBody>
    </cdr:sp>
  </cdr:relSizeAnchor>
  <cdr:relSizeAnchor xmlns:cdr="http://schemas.openxmlformats.org/drawingml/2006/chartDrawing">
    <cdr:from>
      <cdr:x>0.76053</cdr:x>
      <cdr:y>0.90551</cdr:y>
    </cdr:from>
    <cdr:to>
      <cdr:x>0.87802</cdr:x>
      <cdr:y>0.99982</cdr:y>
    </cdr:to>
    <cdr:sp macro="" textlink="">
      <cdr:nvSpPr>
        <cdr:cNvPr id="20" name="TextBox 1"/>
        <cdr:cNvSpPr txBox="1"/>
      </cdr:nvSpPr>
      <cdr:spPr>
        <a:xfrm xmlns:a="http://schemas.openxmlformats.org/drawingml/2006/main">
          <a:off x="2945423" y="2683520"/>
          <a:ext cx="455030" cy="27948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NL</a:t>
          </a:r>
        </a:p>
      </cdr:txBody>
    </cdr:sp>
  </cdr:relSizeAnchor>
  <cdr:relSizeAnchor xmlns:cdr="http://schemas.openxmlformats.org/drawingml/2006/chartDrawing">
    <cdr:from>
      <cdr:x>0.86322</cdr:x>
      <cdr:y>0.90551</cdr:y>
    </cdr:from>
    <cdr:to>
      <cdr:x>0.94975</cdr:x>
      <cdr:y>1</cdr:y>
    </cdr:to>
    <cdr:sp macro="" textlink="">
      <cdr:nvSpPr>
        <cdr:cNvPr id="21" name="TextBox 1"/>
        <cdr:cNvSpPr txBox="1"/>
      </cdr:nvSpPr>
      <cdr:spPr>
        <a:xfrm xmlns:a="http://schemas.openxmlformats.org/drawingml/2006/main">
          <a:off x="3333750" y="2738435"/>
          <a:ext cx="334165" cy="28575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/>
          <a:r>
            <a:rPr lang="en-US" sz="1100" b="0"/>
            <a:t>TR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6D03D5-BA7B-4EF5-B280-B30E0F1C2F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21</Pages>
  <Words>5145</Words>
  <Characters>34182</Characters>
  <Application>Microsoft Office Word</Application>
  <DocSecurity>0</DocSecurity>
  <Lines>284</Lines>
  <Paragraphs>78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H/LD/WG/. (E)</vt:lpstr>
      <vt:lpstr>H/LD/WG/. (E)</vt:lpstr>
    </vt:vector>
  </TitlesOfParts>
  <Company>WIPO</Company>
  <LinksUpToDate>false</LinksUpToDate>
  <CharactersWithSpaces>39249</CharactersWithSpaces>
  <SharedDoc>false</SharedDoc>
  <HLinks>
    <vt:vector size="6" baseType="variant">
      <vt:variant>
        <vt:i4>196637</vt:i4>
      </vt:variant>
      <vt:variant>
        <vt:i4>0</vt:i4>
      </vt:variant>
      <vt:variant>
        <vt:i4>0</vt:i4>
      </vt:variant>
      <vt:variant>
        <vt:i4>5</vt:i4>
      </vt:variant>
      <vt:variant>
        <vt:lpwstr>http://www.wipo.int/hague/en/statistics/index.jsp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H/LD/WG/. (E)</dc:title>
  <dc:creator>CLEAVELEY-MAILLARD Amber</dc:creator>
  <cp:lastModifiedBy>MAILLARD Amber</cp:lastModifiedBy>
  <cp:revision>8</cp:revision>
  <cp:lastPrinted>2016-06-07T13:06:00Z</cp:lastPrinted>
  <dcterms:created xsi:type="dcterms:W3CDTF">2016-06-06T09:32:00Z</dcterms:created>
  <dcterms:modified xsi:type="dcterms:W3CDTF">2016-06-07T13:07:00Z</dcterms:modified>
</cp:coreProperties>
</file>