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4727E" w:rsidP="00916EE2">
            <w:r>
              <w:rPr>
                <w:noProof/>
                <w:lang w:eastAsia="en-US"/>
              </w:rPr>
              <w:drawing>
                <wp:inline distT="0" distB="0" distL="0" distR="0" wp14:anchorId="0F62181E" wp14:editId="4143EBDF">
                  <wp:extent cx="1861185" cy="132715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185" cy="132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2D20E6" w:rsidTr="008F58DE">
        <w:trPr>
          <w:trHeight w:hRule="exact" w:val="621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2D20E6" w:rsidRDefault="008F58DE" w:rsidP="00D73055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4E0E38">
              <w:rPr>
                <w:rFonts w:ascii="Arial Black" w:hAnsi="Arial Black"/>
                <w:caps/>
                <w:sz w:val="15"/>
              </w:rPr>
              <w:t>wipo/MMP</w:t>
            </w:r>
            <w:r w:rsidR="00D61592">
              <w:rPr>
                <w:rFonts w:ascii="Arial Black" w:hAnsi="Arial Black"/>
                <w:caps/>
                <w:sz w:val="15"/>
              </w:rPr>
              <w:t>1/16/inf/</w:t>
            </w:r>
            <w:r w:rsidR="00D73055">
              <w:rPr>
                <w:rFonts w:ascii="Arial Black" w:hAnsi="Arial Black"/>
                <w:caps/>
                <w:sz w:val="15"/>
              </w:rPr>
              <w:t>1</w:t>
            </w:r>
            <w:r w:rsidR="00D61592">
              <w:rPr>
                <w:rFonts w:ascii="Arial Black" w:hAnsi="Arial Black"/>
                <w:caps/>
                <w:sz w:val="15"/>
              </w:rPr>
              <w:t xml:space="preserve"> prov.</w:t>
            </w:r>
          </w:p>
        </w:tc>
      </w:tr>
      <w:tr w:rsidR="008B2CC1" w:rsidRPr="002D20E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2D20E6" w:rsidRDefault="008B2CC1" w:rsidP="00FE121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2D20E6">
              <w:rPr>
                <w:rFonts w:ascii="Arial Black" w:hAnsi="Arial Black"/>
                <w:caps/>
                <w:sz w:val="15"/>
              </w:rPr>
              <w:t>ORIGINAL:</w:t>
            </w:r>
            <w:r w:rsidR="00FE1210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FE1210">
              <w:rPr>
                <w:rFonts w:ascii="Arial Black" w:hAnsi="Arial Black"/>
                <w:caps/>
                <w:sz w:val="15"/>
              </w:rPr>
              <w:t xml:space="preserve"> </w:t>
            </w:r>
            <w:r w:rsidR="00040EAA" w:rsidRPr="002D20E6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2D20E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2D20E6" w:rsidRDefault="008B2CC1" w:rsidP="00797FB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2D20E6">
              <w:rPr>
                <w:rFonts w:ascii="Arial Black" w:hAnsi="Arial Black"/>
                <w:caps/>
                <w:sz w:val="15"/>
              </w:rPr>
              <w:t>DATE:</w:t>
            </w:r>
            <w:r w:rsidR="00A42DAF" w:rsidRPr="002D20E6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D61592">
              <w:rPr>
                <w:rFonts w:ascii="Arial Black" w:hAnsi="Arial Black"/>
                <w:caps/>
                <w:sz w:val="15"/>
              </w:rPr>
              <w:t xml:space="preserve"> April </w:t>
            </w:r>
            <w:r w:rsidR="00797FB7">
              <w:rPr>
                <w:rFonts w:ascii="Arial Black" w:hAnsi="Arial Black"/>
                <w:caps/>
                <w:sz w:val="15"/>
              </w:rPr>
              <w:t>20</w:t>
            </w:r>
            <w:r w:rsidR="00221F17">
              <w:rPr>
                <w:rFonts w:ascii="Arial Black" w:hAnsi="Arial Black"/>
                <w:caps/>
                <w:sz w:val="15"/>
              </w:rPr>
              <w:t>,</w:t>
            </w:r>
            <w:r w:rsidR="00CB4D29">
              <w:rPr>
                <w:rFonts w:ascii="Arial Black" w:hAnsi="Arial Black"/>
                <w:caps/>
                <w:sz w:val="15"/>
              </w:rPr>
              <w:t xml:space="preserve"> </w:t>
            </w:r>
            <w:r w:rsidR="00040EAA" w:rsidRPr="002D20E6">
              <w:rPr>
                <w:rFonts w:ascii="Arial Black" w:hAnsi="Arial Black"/>
                <w:caps/>
                <w:sz w:val="15"/>
              </w:rPr>
              <w:t>201</w:t>
            </w:r>
            <w:r w:rsidR="00566487">
              <w:rPr>
                <w:rFonts w:ascii="Arial Black" w:hAnsi="Arial Black"/>
                <w:caps/>
                <w:sz w:val="15"/>
              </w:rPr>
              <w:t>6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3845C1" w:rsidRDefault="00040EAA" w:rsidP="003845C1">
      <w:r>
        <w:rPr>
          <w:b/>
          <w:sz w:val="28"/>
          <w:szCs w:val="28"/>
        </w:rPr>
        <w:t xml:space="preserve">Seminar on the </w:t>
      </w:r>
      <w:r w:rsidR="00D73055" w:rsidRPr="00D73055">
        <w:rPr>
          <w:b/>
          <w:sz w:val="28"/>
          <w:szCs w:val="28"/>
        </w:rPr>
        <w:t>Practical Aspects of the Madrid System for the International Registration of Marks</w:t>
      </w:r>
    </w:p>
    <w:p w:rsidR="003845C1" w:rsidRDefault="003845C1" w:rsidP="003845C1"/>
    <w:p w:rsidR="008B2CC1" w:rsidRPr="008B2CC1" w:rsidRDefault="00040EAA" w:rsidP="008B2CC1">
      <w:r>
        <w:rPr>
          <w:b/>
          <w:sz w:val="24"/>
          <w:szCs w:val="24"/>
        </w:rPr>
        <w:t xml:space="preserve">Geneva, </w:t>
      </w:r>
      <w:r w:rsidR="00566487">
        <w:rPr>
          <w:b/>
          <w:sz w:val="24"/>
          <w:szCs w:val="24"/>
        </w:rPr>
        <w:t>July 7 and 8, 2016</w:t>
      </w:r>
    </w:p>
    <w:p w:rsidR="008B2CC1" w:rsidRDefault="008B2CC1" w:rsidP="008B2CC1"/>
    <w:p w:rsidR="00D7249F" w:rsidRPr="008B2CC1" w:rsidRDefault="00D7249F" w:rsidP="008B2CC1"/>
    <w:p w:rsidR="008B2CC1" w:rsidRPr="008B2CC1" w:rsidRDefault="008B2CC1" w:rsidP="008B2CC1"/>
    <w:p w:rsidR="008B2CC1" w:rsidRPr="003845C1" w:rsidRDefault="00040EAA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PROVISIONAL PROGRAM</w:t>
      </w:r>
    </w:p>
    <w:p w:rsidR="008B2CC1" w:rsidRPr="008B2CC1" w:rsidRDefault="008B2CC1" w:rsidP="008B2CC1"/>
    <w:p w:rsidR="008B2CC1" w:rsidRPr="008B2CC1" w:rsidRDefault="00EA477C" w:rsidP="008B2CC1">
      <w:pPr>
        <w:rPr>
          <w:i/>
        </w:rPr>
      </w:pPr>
      <w:bookmarkStart w:id="4" w:name="Prepared"/>
      <w:bookmarkEnd w:id="4"/>
      <w:r>
        <w:rPr>
          <w:i/>
        </w:rPr>
        <w:t>prepared</w:t>
      </w:r>
      <w:r w:rsidR="00040EAA">
        <w:rPr>
          <w:i/>
        </w:rPr>
        <w:t xml:space="preserve"> by the Secretariat</w:t>
      </w:r>
    </w:p>
    <w:p w:rsidR="00AC205C" w:rsidRDefault="00AC205C"/>
    <w:p w:rsidR="000F5E56" w:rsidRDefault="000F5E56"/>
    <w:p w:rsidR="002928D3" w:rsidRDefault="002928D3"/>
    <w:p w:rsidR="00D7249F" w:rsidRDefault="00FE1210" w:rsidP="001153EE">
      <w:pPr>
        <w:pStyle w:val="Heading1"/>
        <w:spacing w:before="0" w:after="0"/>
      </w:pPr>
      <w:r>
        <w:br w:type="page"/>
      </w:r>
    </w:p>
    <w:p w:rsidR="00797FB7" w:rsidRDefault="00797FB7" w:rsidP="001153EE">
      <w:pPr>
        <w:pStyle w:val="Heading1"/>
        <w:spacing w:before="0" w:after="0"/>
        <w:rPr>
          <w:b w:val="0"/>
          <w:caps w:val="0"/>
          <w:szCs w:val="22"/>
          <w:u w:val="single"/>
        </w:rPr>
      </w:pPr>
    </w:p>
    <w:p w:rsidR="008C798D" w:rsidRPr="00147995" w:rsidRDefault="00CB4D29" w:rsidP="001153EE">
      <w:pPr>
        <w:pStyle w:val="Heading1"/>
        <w:spacing w:before="0" w:after="0"/>
        <w:rPr>
          <w:b w:val="0"/>
          <w:caps w:val="0"/>
          <w:szCs w:val="22"/>
          <w:u w:val="single"/>
        </w:rPr>
      </w:pPr>
      <w:r w:rsidRPr="00147995">
        <w:rPr>
          <w:b w:val="0"/>
          <w:caps w:val="0"/>
          <w:szCs w:val="22"/>
          <w:u w:val="single"/>
        </w:rPr>
        <w:t xml:space="preserve">Thursday, </w:t>
      </w:r>
      <w:r w:rsidR="00566487">
        <w:rPr>
          <w:b w:val="0"/>
          <w:caps w:val="0"/>
          <w:szCs w:val="22"/>
          <w:u w:val="single"/>
        </w:rPr>
        <w:t xml:space="preserve">July </w:t>
      </w:r>
      <w:r w:rsidR="007A149C">
        <w:rPr>
          <w:b w:val="0"/>
          <w:caps w:val="0"/>
          <w:szCs w:val="22"/>
          <w:u w:val="single"/>
        </w:rPr>
        <w:t>7</w:t>
      </w:r>
      <w:r w:rsidR="00566487">
        <w:rPr>
          <w:b w:val="0"/>
          <w:caps w:val="0"/>
          <w:szCs w:val="22"/>
          <w:u w:val="single"/>
        </w:rPr>
        <w:t>, 2016</w:t>
      </w:r>
    </w:p>
    <w:p w:rsidR="00A46A6F" w:rsidRPr="00147995" w:rsidRDefault="00A46A6F" w:rsidP="001153EE">
      <w:pPr>
        <w:tabs>
          <w:tab w:val="left" w:pos="1985"/>
        </w:tabs>
        <w:rPr>
          <w:szCs w:val="22"/>
        </w:rPr>
      </w:pPr>
    </w:p>
    <w:p w:rsidR="00E27784" w:rsidRDefault="007A149C" w:rsidP="00EE4632">
      <w:pPr>
        <w:tabs>
          <w:tab w:val="left" w:pos="1985"/>
        </w:tabs>
        <w:rPr>
          <w:szCs w:val="22"/>
        </w:rPr>
      </w:pPr>
      <w:r>
        <w:rPr>
          <w:szCs w:val="22"/>
        </w:rPr>
        <w:t>8</w:t>
      </w:r>
      <w:r w:rsidR="00040EAA" w:rsidRPr="00147995">
        <w:rPr>
          <w:szCs w:val="22"/>
        </w:rPr>
        <w:t>.</w:t>
      </w:r>
      <w:r>
        <w:rPr>
          <w:szCs w:val="22"/>
        </w:rPr>
        <w:t>45</w:t>
      </w:r>
      <w:r w:rsidR="00B7217C" w:rsidRPr="00147995">
        <w:rPr>
          <w:szCs w:val="22"/>
        </w:rPr>
        <w:t xml:space="preserve"> </w:t>
      </w:r>
      <w:r w:rsidR="00040EAA" w:rsidRPr="00147995">
        <w:rPr>
          <w:szCs w:val="22"/>
        </w:rPr>
        <w:t xml:space="preserve">– </w:t>
      </w:r>
      <w:r w:rsidR="00B7217C">
        <w:rPr>
          <w:szCs w:val="22"/>
        </w:rPr>
        <w:t>9</w:t>
      </w:r>
      <w:r w:rsidR="00040EAA" w:rsidRPr="00147995">
        <w:rPr>
          <w:szCs w:val="22"/>
        </w:rPr>
        <w:t>.</w:t>
      </w:r>
      <w:r>
        <w:rPr>
          <w:szCs w:val="22"/>
        </w:rPr>
        <w:t>00</w:t>
      </w:r>
      <w:r w:rsidR="00184858" w:rsidRPr="00147995">
        <w:rPr>
          <w:szCs w:val="22"/>
        </w:rPr>
        <w:tab/>
      </w:r>
      <w:r w:rsidR="00040EAA" w:rsidRPr="005750E5">
        <w:rPr>
          <w:szCs w:val="22"/>
          <w:u w:val="single"/>
        </w:rPr>
        <w:t>Registration</w:t>
      </w:r>
      <w:r w:rsidR="005750E5" w:rsidRPr="005750E5">
        <w:rPr>
          <w:szCs w:val="22"/>
          <w:u w:val="single"/>
        </w:rPr>
        <w:t xml:space="preserve"> </w:t>
      </w:r>
    </w:p>
    <w:p w:rsidR="00D7249F" w:rsidRPr="00147995" w:rsidRDefault="00D7249F" w:rsidP="001153EE">
      <w:pPr>
        <w:tabs>
          <w:tab w:val="left" w:pos="1985"/>
        </w:tabs>
        <w:rPr>
          <w:szCs w:val="22"/>
        </w:rPr>
      </w:pPr>
    </w:p>
    <w:p w:rsidR="0003037B" w:rsidRPr="005750E5" w:rsidRDefault="00B7217C" w:rsidP="001153EE">
      <w:pPr>
        <w:tabs>
          <w:tab w:val="left" w:pos="1985"/>
        </w:tabs>
        <w:ind w:left="1980" w:hanging="1980"/>
        <w:rPr>
          <w:szCs w:val="22"/>
          <w:u w:val="single"/>
        </w:rPr>
      </w:pPr>
      <w:r>
        <w:rPr>
          <w:szCs w:val="22"/>
        </w:rPr>
        <w:t>9</w:t>
      </w:r>
      <w:r w:rsidR="00040EAA" w:rsidRPr="00147995">
        <w:rPr>
          <w:szCs w:val="22"/>
        </w:rPr>
        <w:t>.</w:t>
      </w:r>
      <w:r w:rsidR="007A149C">
        <w:rPr>
          <w:szCs w:val="22"/>
        </w:rPr>
        <w:t>00</w:t>
      </w:r>
      <w:r w:rsidRPr="00147995">
        <w:rPr>
          <w:szCs w:val="22"/>
        </w:rPr>
        <w:t xml:space="preserve"> </w:t>
      </w:r>
      <w:r w:rsidR="00184858" w:rsidRPr="00147995">
        <w:rPr>
          <w:szCs w:val="22"/>
        </w:rPr>
        <w:t xml:space="preserve">– </w:t>
      </w:r>
      <w:r w:rsidR="007A149C">
        <w:rPr>
          <w:szCs w:val="22"/>
        </w:rPr>
        <w:t>9</w:t>
      </w:r>
      <w:r w:rsidR="00184858" w:rsidRPr="00147995">
        <w:rPr>
          <w:szCs w:val="22"/>
        </w:rPr>
        <w:t>.</w:t>
      </w:r>
      <w:r w:rsidR="007A149C">
        <w:rPr>
          <w:szCs w:val="22"/>
        </w:rPr>
        <w:t>45</w:t>
      </w:r>
      <w:r w:rsidR="00184858" w:rsidRPr="00147995">
        <w:rPr>
          <w:szCs w:val="22"/>
        </w:rPr>
        <w:tab/>
      </w:r>
      <w:r w:rsidR="00A2061C" w:rsidRPr="005750E5">
        <w:rPr>
          <w:szCs w:val="22"/>
          <w:u w:val="single"/>
        </w:rPr>
        <w:t>Overview o</w:t>
      </w:r>
      <w:r w:rsidR="00272220" w:rsidRPr="005750E5">
        <w:rPr>
          <w:szCs w:val="22"/>
          <w:u w:val="single"/>
        </w:rPr>
        <w:t>f the Madrid System</w:t>
      </w:r>
      <w:r w:rsidR="00326A4D" w:rsidRPr="005750E5">
        <w:rPr>
          <w:szCs w:val="22"/>
          <w:u w:val="single"/>
        </w:rPr>
        <w:t xml:space="preserve"> - </w:t>
      </w:r>
      <w:r w:rsidR="00272220" w:rsidRPr="005750E5">
        <w:rPr>
          <w:szCs w:val="22"/>
          <w:u w:val="single"/>
        </w:rPr>
        <w:t xml:space="preserve">Basic Features and Recent </w:t>
      </w:r>
      <w:r w:rsidR="00531889" w:rsidRPr="005750E5">
        <w:rPr>
          <w:szCs w:val="22"/>
          <w:u w:val="single"/>
        </w:rPr>
        <w:t>Developments</w:t>
      </w:r>
    </w:p>
    <w:p w:rsidR="0003037B" w:rsidRDefault="0003037B" w:rsidP="001153EE">
      <w:pPr>
        <w:tabs>
          <w:tab w:val="left" w:pos="1985"/>
        </w:tabs>
        <w:ind w:left="1980" w:hanging="1980"/>
        <w:rPr>
          <w:szCs w:val="22"/>
          <w:u w:val="single"/>
        </w:rPr>
      </w:pPr>
    </w:p>
    <w:p w:rsidR="004D0D46" w:rsidRPr="002E1049" w:rsidRDefault="0003037B" w:rsidP="00153A5D">
      <w:pPr>
        <w:tabs>
          <w:tab w:val="left" w:pos="1985"/>
        </w:tabs>
        <w:ind w:left="3402" w:hanging="3402"/>
        <w:rPr>
          <w:szCs w:val="22"/>
        </w:rPr>
      </w:pPr>
      <w:r w:rsidRPr="000212C9">
        <w:rPr>
          <w:szCs w:val="22"/>
        </w:rPr>
        <w:tab/>
        <w:t>Speaker:</w:t>
      </w:r>
      <w:r w:rsidRPr="000212C9">
        <w:rPr>
          <w:szCs w:val="22"/>
        </w:rPr>
        <w:tab/>
      </w:r>
      <w:r w:rsidR="002E1049" w:rsidRPr="002E1049">
        <w:rPr>
          <w:szCs w:val="22"/>
        </w:rPr>
        <w:t>I</w:t>
      </w:r>
      <w:r w:rsidR="00C438AC" w:rsidRPr="002E1049">
        <w:rPr>
          <w:szCs w:val="22"/>
        </w:rPr>
        <w:t xml:space="preserve">nformation and Promotion Division, </w:t>
      </w:r>
      <w:r w:rsidRPr="002E1049">
        <w:rPr>
          <w:szCs w:val="22"/>
        </w:rPr>
        <w:t xml:space="preserve">Madrid Registry, </w:t>
      </w:r>
      <w:r w:rsidR="000B00EF">
        <w:rPr>
          <w:szCs w:val="22"/>
        </w:rPr>
        <w:t xml:space="preserve">Brands and Designs Sector, </w:t>
      </w:r>
      <w:r w:rsidRPr="002E1049">
        <w:rPr>
          <w:szCs w:val="22"/>
        </w:rPr>
        <w:t>WIPO</w:t>
      </w:r>
      <w:r w:rsidR="00040EAA" w:rsidRPr="002E1049">
        <w:rPr>
          <w:szCs w:val="22"/>
        </w:rPr>
        <w:t xml:space="preserve"> </w:t>
      </w:r>
    </w:p>
    <w:p w:rsidR="003A47F1" w:rsidRDefault="00C438AC" w:rsidP="003A47F1">
      <w:pPr>
        <w:tabs>
          <w:tab w:val="left" w:pos="1980"/>
        </w:tabs>
        <w:ind w:left="1980" w:hanging="1980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:rsidR="00B7217C" w:rsidRPr="005750E5" w:rsidRDefault="007A149C" w:rsidP="003A47F1">
      <w:pPr>
        <w:tabs>
          <w:tab w:val="left" w:pos="1980"/>
        </w:tabs>
        <w:ind w:left="1980" w:hanging="1980"/>
        <w:rPr>
          <w:szCs w:val="22"/>
          <w:u w:val="single"/>
        </w:rPr>
      </w:pPr>
      <w:r>
        <w:rPr>
          <w:szCs w:val="22"/>
        </w:rPr>
        <w:t>9</w:t>
      </w:r>
      <w:r w:rsidR="00566487">
        <w:rPr>
          <w:szCs w:val="22"/>
        </w:rPr>
        <w:t>.</w:t>
      </w:r>
      <w:r>
        <w:rPr>
          <w:szCs w:val="22"/>
        </w:rPr>
        <w:t>45</w:t>
      </w:r>
      <w:r w:rsidR="00B7217C">
        <w:rPr>
          <w:szCs w:val="22"/>
        </w:rPr>
        <w:t xml:space="preserve"> – 10.</w:t>
      </w:r>
      <w:r>
        <w:rPr>
          <w:szCs w:val="22"/>
        </w:rPr>
        <w:t>30</w:t>
      </w:r>
      <w:r w:rsidR="00B7217C">
        <w:rPr>
          <w:szCs w:val="22"/>
        </w:rPr>
        <w:tab/>
      </w:r>
      <w:r w:rsidR="00B7217C" w:rsidRPr="005750E5">
        <w:rPr>
          <w:szCs w:val="22"/>
          <w:u w:val="single"/>
        </w:rPr>
        <w:t>Searching Before Filing - the Global Brand Database</w:t>
      </w:r>
    </w:p>
    <w:p w:rsidR="00B7217C" w:rsidRDefault="00B7217C" w:rsidP="00B7217C">
      <w:pPr>
        <w:tabs>
          <w:tab w:val="left" w:pos="1980"/>
        </w:tabs>
        <w:ind w:right="57"/>
        <w:rPr>
          <w:b/>
          <w:szCs w:val="22"/>
        </w:rPr>
      </w:pPr>
    </w:p>
    <w:p w:rsidR="000A37E3" w:rsidRDefault="00B7217C" w:rsidP="005750E5">
      <w:pPr>
        <w:tabs>
          <w:tab w:val="left" w:pos="1985"/>
        </w:tabs>
        <w:ind w:left="3402" w:right="57" w:hanging="3402"/>
        <w:rPr>
          <w:szCs w:val="22"/>
        </w:rPr>
      </w:pPr>
      <w:r>
        <w:rPr>
          <w:b/>
          <w:szCs w:val="22"/>
        </w:rPr>
        <w:tab/>
      </w:r>
      <w:r w:rsidRPr="00126416">
        <w:rPr>
          <w:szCs w:val="22"/>
        </w:rPr>
        <w:t>Speaker:</w:t>
      </w:r>
      <w:r w:rsidRPr="00126416">
        <w:rPr>
          <w:szCs w:val="22"/>
        </w:rPr>
        <w:tab/>
      </w:r>
      <w:r w:rsidR="00EE4632">
        <w:rPr>
          <w:szCs w:val="22"/>
        </w:rPr>
        <w:t>G</w:t>
      </w:r>
      <w:r w:rsidRPr="002E1049">
        <w:rPr>
          <w:szCs w:val="22"/>
        </w:rPr>
        <w:t xml:space="preserve">lobal Databases </w:t>
      </w:r>
      <w:r w:rsidR="003A47F1">
        <w:rPr>
          <w:szCs w:val="22"/>
        </w:rPr>
        <w:t xml:space="preserve">Division, </w:t>
      </w:r>
      <w:r w:rsidRPr="002E1049">
        <w:rPr>
          <w:szCs w:val="22"/>
        </w:rPr>
        <w:t>Global Infrastructure Sector, WIPO</w:t>
      </w:r>
    </w:p>
    <w:p w:rsidR="00D7249F" w:rsidRPr="000212C9" w:rsidRDefault="00D7249F" w:rsidP="001153EE">
      <w:pPr>
        <w:tabs>
          <w:tab w:val="left" w:pos="1985"/>
          <w:tab w:val="left" w:pos="2530"/>
        </w:tabs>
        <w:ind w:left="1985"/>
        <w:rPr>
          <w:szCs w:val="22"/>
        </w:rPr>
      </w:pPr>
    </w:p>
    <w:p w:rsidR="00040EAA" w:rsidRPr="00147995" w:rsidRDefault="00B7217C" w:rsidP="001153EE">
      <w:pPr>
        <w:tabs>
          <w:tab w:val="left" w:pos="1985"/>
        </w:tabs>
        <w:rPr>
          <w:szCs w:val="22"/>
        </w:rPr>
      </w:pPr>
      <w:r>
        <w:rPr>
          <w:szCs w:val="22"/>
        </w:rPr>
        <w:t>10</w:t>
      </w:r>
      <w:r w:rsidR="00040EAA" w:rsidRPr="00147995">
        <w:rPr>
          <w:szCs w:val="22"/>
        </w:rPr>
        <w:t>.</w:t>
      </w:r>
      <w:r w:rsidR="007A149C">
        <w:rPr>
          <w:szCs w:val="22"/>
        </w:rPr>
        <w:t>30</w:t>
      </w:r>
      <w:r w:rsidRPr="00147995">
        <w:rPr>
          <w:szCs w:val="22"/>
        </w:rPr>
        <w:t xml:space="preserve"> </w:t>
      </w:r>
      <w:r w:rsidR="00E27BD3" w:rsidRPr="00147995">
        <w:rPr>
          <w:szCs w:val="22"/>
        </w:rPr>
        <w:t xml:space="preserve">– </w:t>
      </w:r>
      <w:r w:rsidRPr="00147995">
        <w:rPr>
          <w:szCs w:val="22"/>
        </w:rPr>
        <w:t>1</w:t>
      </w:r>
      <w:r>
        <w:rPr>
          <w:szCs w:val="22"/>
        </w:rPr>
        <w:t>1</w:t>
      </w:r>
      <w:r w:rsidR="000354F2" w:rsidRPr="00147995">
        <w:rPr>
          <w:szCs w:val="22"/>
        </w:rPr>
        <w:t>.</w:t>
      </w:r>
      <w:r w:rsidR="007A149C">
        <w:rPr>
          <w:szCs w:val="22"/>
        </w:rPr>
        <w:t>15</w:t>
      </w:r>
      <w:r w:rsidR="00184858" w:rsidRPr="00147995">
        <w:rPr>
          <w:szCs w:val="22"/>
        </w:rPr>
        <w:tab/>
      </w:r>
      <w:r w:rsidRPr="005750E5">
        <w:rPr>
          <w:szCs w:val="22"/>
          <w:u w:val="single"/>
        </w:rPr>
        <w:t xml:space="preserve">Filing an </w:t>
      </w:r>
      <w:r w:rsidR="001565C4" w:rsidRPr="005750E5">
        <w:rPr>
          <w:szCs w:val="22"/>
          <w:u w:val="single"/>
        </w:rPr>
        <w:t>International Application</w:t>
      </w:r>
      <w:r w:rsidR="00566487">
        <w:rPr>
          <w:szCs w:val="22"/>
          <w:u w:val="single"/>
        </w:rPr>
        <w:t xml:space="preserve"> </w:t>
      </w:r>
    </w:p>
    <w:p w:rsidR="00040EAA" w:rsidRPr="00147995" w:rsidRDefault="00040EAA" w:rsidP="001153EE">
      <w:pPr>
        <w:tabs>
          <w:tab w:val="left" w:pos="1985"/>
        </w:tabs>
        <w:rPr>
          <w:szCs w:val="22"/>
        </w:rPr>
      </w:pPr>
    </w:p>
    <w:p w:rsidR="00040EAA" w:rsidRPr="00147995" w:rsidRDefault="00040EAA" w:rsidP="001153EE">
      <w:pPr>
        <w:numPr>
          <w:ilvl w:val="0"/>
          <w:numId w:val="9"/>
        </w:numPr>
        <w:tabs>
          <w:tab w:val="left" w:pos="1985"/>
          <w:tab w:val="left" w:pos="2530"/>
        </w:tabs>
        <w:rPr>
          <w:szCs w:val="22"/>
        </w:rPr>
      </w:pPr>
      <w:r w:rsidRPr="00147995">
        <w:rPr>
          <w:szCs w:val="22"/>
        </w:rPr>
        <w:t>Entitlement to File</w:t>
      </w:r>
    </w:p>
    <w:p w:rsidR="002627B1" w:rsidRDefault="00326A4D" w:rsidP="002627B1">
      <w:pPr>
        <w:pStyle w:val="ListParagraph"/>
        <w:numPr>
          <w:ilvl w:val="0"/>
          <w:numId w:val="9"/>
        </w:numPr>
        <w:tabs>
          <w:tab w:val="left" w:pos="1985"/>
          <w:tab w:val="left" w:pos="2530"/>
        </w:tabs>
        <w:rPr>
          <w:szCs w:val="22"/>
        </w:rPr>
      </w:pPr>
      <w:r w:rsidRPr="002627B1">
        <w:rPr>
          <w:szCs w:val="22"/>
        </w:rPr>
        <w:t xml:space="preserve">Completing </w:t>
      </w:r>
      <w:r w:rsidR="002627B1" w:rsidRPr="002627B1">
        <w:rPr>
          <w:szCs w:val="22"/>
        </w:rPr>
        <w:t>the Official Form MM2</w:t>
      </w:r>
    </w:p>
    <w:p w:rsidR="002627B1" w:rsidRDefault="00566487" w:rsidP="002627B1">
      <w:pPr>
        <w:pStyle w:val="ListParagraph"/>
        <w:numPr>
          <w:ilvl w:val="0"/>
          <w:numId w:val="9"/>
        </w:numPr>
        <w:tabs>
          <w:tab w:val="left" w:pos="1985"/>
          <w:tab w:val="left" w:pos="2530"/>
        </w:tabs>
        <w:rPr>
          <w:szCs w:val="22"/>
        </w:rPr>
      </w:pPr>
      <w:r>
        <w:rPr>
          <w:szCs w:val="22"/>
        </w:rPr>
        <w:t xml:space="preserve">Filing </w:t>
      </w:r>
      <w:r w:rsidR="002627B1" w:rsidRPr="002627B1">
        <w:rPr>
          <w:szCs w:val="22"/>
        </w:rPr>
        <w:t>Tips</w:t>
      </w:r>
      <w:r>
        <w:rPr>
          <w:szCs w:val="22"/>
        </w:rPr>
        <w:t xml:space="preserve"> </w:t>
      </w:r>
    </w:p>
    <w:p w:rsidR="002627B1" w:rsidRDefault="002627B1" w:rsidP="002627B1">
      <w:pPr>
        <w:pStyle w:val="ListParagraph"/>
        <w:tabs>
          <w:tab w:val="left" w:pos="1985"/>
          <w:tab w:val="left" w:pos="2530"/>
        </w:tabs>
        <w:ind w:left="2540"/>
        <w:rPr>
          <w:szCs w:val="22"/>
        </w:rPr>
      </w:pPr>
    </w:p>
    <w:p w:rsidR="0003037B" w:rsidRPr="002E1049" w:rsidRDefault="000D0030" w:rsidP="00153A5D">
      <w:pPr>
        <w:tabs>
          <w:tab w:val="left" w:pos="1985"/>
          <w:tab w:val="left" w:pos="2530"/>
        </w:tabs>
        <w:ind w:left="3402" w:hanging="1701"/>
        <w:rPr>
          <w:szCs w:val="22"/>
        </w:rPr>
      </w:pPr>
      <w:r>
        <w:rPr>
          <w:szCs w:val="22"/>
        </w:rPr>
        <w:tab/>
      </w:r>
      <w:r w:rsidR="0003037B" w:rsidRPr="002627B1">
        <w:rPr>
          <w:szCs w:val="22"/>
        </w:rPr>
        <w:t>Speaker:</w:t>
      </w:r>
      <w:r w:rsidR="0003037B" w:rsidRPr="002627B1">
        <w:rPr>
          <w:szCs w:val="22"/>
        </w:rPr>
        <w:tab/>
      </w:r>
      <w:r w:rsidR="002D1398" w:rsidRPr="002E1049">
        <w:rPr>
          <w:szCs w:val="22"/>
        </w:rPr>
        <w:t xml:space="preserve">Information and Promotion Division, </w:t>
      </w:r>
      <w:r w:rsidR="0003037B" w:rsidRPr="002E1049">
        <w:rPr>
          <w:szCs w:val="22"/>
        </w:rPr>
        <w:t xml:space="preserve">Madrid Registry, </w:t>
      </w:r>
      <w:r w:rsidR="000B00EF">
        <w:rPr>
          <w:szCs w:val="22"/>
        </w:rPr>
        <w:t xml:space="preserve">Brands and Designs Sector, </w:t>
      </w:r>
      <w:r w:rsidR="0003037B" w:rsidRPr="002E1049">
        <w:rPr>
          <w:szCs w:val="22"/>
        </w:rPr>
        <w:t>WIPO</w:t>
      </w:r>
    </w:p>
    <w:p w:rsidR="00DA5678" w:rsidRDefault="00DA5678" w:rsidP="001153EE">
      <w:pPr>
        <w:tabs>
          <w:tab w:val="left" w:pos="1985"/>
        </w:tabs>
        <w:rPr>
          <w:szCs w:val="22"/>
        </w:rPr>
      </w:pPr>
    </w:p>
    <w:p w:rsidR="00B7217C" w:rsidRDefault="00B7217C" w:rsidP="00B7217C">
      <w:pPr>
        <w:tabs>
          <w:tab w:val="left" w:pos="1985"/>
        </w:tabs>
        <w:rPr>
          <w:szCs w:val="22"/>
        </w:rPr>
      </w:pPr>
      <w:r>
        <w:rPr>
          <w:szCs w:val="22"/>
        </w:rPr>
        <w:t>11.</w:t>
      </w:r>
      <w:r w:rsidR="007A149C">
        <w:rPr>
          <w:szCs w:val="22"/>
        </w:rPr>
        <w:t>15</w:t>
      </w:r>
      <w:r>
        <w:rPr>
          <w:szCs w:val="22"/>
        </w:rPr>
        <w:t xml:space="preserve"> – 1</w:t>
      </w:r>
      <w:r w:rsidR="00F446A7">
        <w:rPr>
          <w:szCs w:val="22"/>
        </w:rPr>
        <w:t>1</w:t>
      </w:r>
      <w:r>
        <w:rPr>
          <w:szCs w:val="22"/>
        </w:rPr>
        <w:t>.</w:t>
      </w:r>
      <w:r w:rsidR="007A149C">
        <w:rPr>
          <w:szCs w:val="22"/>
        </w:rPr>
        <w:t>30</w:t>
      </w:r>
      <w:r>
        <w:rPr>
          <w:szCs w:val="22"/>
        </w:rPr>
        <w:tab/>
      </w:r>
      <w:r w:rsidRPr="00147995">
        <w:rPr>
          <w:szCs w:val="22"/>
        </w:rPr>
        <w:t>Coffee Break</w:t>
      </w:r>
    </w:p>
    <w:p w:rsidR="00566487" w:rsidRPr="00147995" w:rsidRDefault="00566487" w:rsidP="00B7217C">
      <w:pPr>
        <w:tabs>
          <w:tab w:val="left" w:pos="1985"/>
        </w:tabs>
        <w:rPr>
          <w:szCs w:val="22"/>
        </w:rPr>
      </w:pPr>
    </w:p>
    <w:p w:rsidR="00566487" w:rsidRPr="00566487" w:rsidRDefault="00B7217C" w:rsidP="00493F06">
      <w:pPr>
        <w:tabs>
          <w:tab w:val="left" w:pos="1985"/>
          <w:tab w:val="left" w:pos="2530"/>
        </w:tabs>
        <w:ind w:left="1985" w:hanging="1980"/>
        <w:rPr>
          <w:szCs w:val="22"/>
          <w:u w:val="single"/>
        </w:rPr>
      </w:pPr>
      <w:r w:rsidRPr="00147995">
        <w:rPr>
          <w:szCs w:val="22"/>
        </w:rPr>
        <w:t>1</w:t>
      </w:r>
      <w:r w:rsidR="00F446A7">
        <w:rPr>
          <w:szCs w:val="22"/>
        </w:rPr>
        <w:t>1</w:t>
      </w:r>
      <w:r w:rsidR="00564225" w:rsidRPr="00147995">
        <w:rPr>
          <w:szCs w:val="22"/>
        </w:rPr>
        <w:t>.</w:t>
      </w:r>
      <w:r w:rsidR="007A149C">
        <w:rPr>
          <w:szCs w:val="22"/>
        </w:rPr>
        <w:t>30</w:t>
      </w:r>
      <w:r w:rsidRPr="00147995">
        <w:rPr>
          <w:szCs w:val="22"/>
        </w:rPr>
        <w:t xml:space="preserve"> </w:t>
      </w:r>
      <w:r w:rsidR="00564225" w:rsidRPr="00147995">
        <w:rPr>
          <w:szCs w:val="22"/>
        </w:rPr>
        <w:t xml:space="preserve">– </w:t>
      </w:r>
      <w:r>
        <w:rPr>
          <w:szCs w:val="22"/>
        </w:rPr>
        <w:t>1</w:t>
      </w:r>
      <w:r w:rsidR="00F446A7">
        <w:rPr>
          <w:szCs w:val="22"/>
        </w:rPr>
        <w:t>2</w:t>
      </w:r>
      <w:r>
        <w:rPr>
          <w:szCs w:val="22"/>
        </w:rPr>
        <w:t>.</w:t>
      </w:r>
      <w:r w:rsidR="007A149C">
        <w:rPr>
          <w:szCs w:val="22"/>
        </w:rPr>
        <w:t>30</w:t>
      </w:r>
      <w:r w:rsidR="003F7091">
        <w:rPr>
          <w:szCs w:val="22"/>
        </w:rPr>
        <w:tab/>
      </w:r>
      <w:r w:rsidR="00566487" w:rsidRPr="00566487">
        <w:rPr>
          <w:szCs w:val="22"/>
          <w:u w:val="single"/>
        </w:rPr>
        <w:t xml:space="preserve">The </w:t>
      </w:r>
      <w:r w:rsidR="00566487">
        <w:rPr>
          <w:szCs w:val="22"/>
          <w:u w:val="single"/>
        </w:rPr>
        <w:t xml:space="preserve">Role of the </w:t>
      </w:r>
      <w:r w:rsidR="00566487" w:rsidRPr="00566487">
        <w:rPr>
          <w:szCs w:val="22"/>
          <w:u w:val="single"/>
        </w:rPr>
        <w:t>Office of Origin</w:t>
      </w:r>
    </w:p>
    <w:p w:rsidR="00566487" w:rsidRDefault="00566487" w:rsidP="00493F06">
      <w:pPr>
        <w:tabs>
          <w:tab w:val="left" w:pos="1985"/>
          <w:tab w:val="left" w:pos="2530"/>
        </w:tabs>
        <w:ind w:left="1985" w:hanging="1980"/>
        <w:rPr>
          <w:szCs w:val="22"/>
        </w:rPr>
      </w:pPr>
    </w:p>
    <w:p w:rsidR="00566487" w:rsidRPr="00566487" w:rsidRDefault="00566487" w:rsidP="00566487">
      <w:pPr>
        <w:pStyle w:val="ListParagraph"/>
        <w:numPr>
          <w:ilvl w:val="0"/>
          <w:numId w:val="17"/>
        </w:numPr>
        <w:tabs>
          <w:tab w:val="left" w:pos="1985"/>
          <w:tab w:val="left" w:pos="2530"/>
        </w:tabs>
        <w:rPr>
          <w:szCs w:val="22"/>
        </w:rPr>
      </w:pPr>
      <w:r>
        <w:rPr>
          <w:szCs w:val="22"/>
        </w:rPr>
        <w:t xml:space="preserve">Madrid E-Filing and Experience of Selected Offices  </w:t>
      </w:r>
    </w:p>
    <w:p w:rsidR="001565C4" w:rsidRPr="00566487" w:rsidRDefault="004D0D46" w:rsidP="00566487">
      <w:pPr>
        <w:pStyle w:val="ListParagraph"/>
        <w:numPr>
          <w:ilvl w:val="0"/>
          <w:numId w:val="17"/>
        </w:numPr>
        <w:tabs>
          <w:tab w:val="left" w:pos="1985"/>
          <w:tab w:val="left" w:pos="2530"/>
        </w:tabs>
        <w:rPr>
          <w:szCs w:val="22"/>
        </w:rPr>
      </w:pPr>
      <w:r w:rsidRPr="00566487">
        <w:rPr>
          <w:szCs w:val="22"/>
        </w:rPr>
        <w:t xml:space="preserve">Specific Requirements for Designating </w:t>
      </w:r>
      <w:r w:rsidR="00D56C33" w:rsidRPr="00566487">
        <w:rPr>
          <w:szCs w:val="22"/>
        </w:rPr>
        <w:t>Particular Contracting Parties</w:t>
      </w:r>
    </w:p>
    <w:p w:rsidR="00566487" w:rsidRPr="00566487" w:rsidRDefault="00566487" w:rsidP="00566487">
      <w:pPr>
        <w:pStyle w:val="ListParagraph"/>
        <w:numPr>
          <w:ilvl w:val="0"/>
          <w:numId w:val="17"/>
        </w:numPr>
        <w:tabs>
          <w:tab w:val="left" w:pos="1985"/>
          <w:tab w:val="left" w:pos="2530"/>
        </w:tabs>
        <w:rPr>
          <w:szCs w:val="22"/>
        </w:rPr>
      </w:pPr>
      <w:r w:rsidRPr="00566487">
        <w:rPr>
          <w:szCs w:val="22"/>
        </w:rPr>
        <w:t>Certification of the International Application by the Office of Origin</w:t>
      </w:r>
    </w:p>
    <w:p w:rsidR="0003037B" w:rsidRDefault="00566487" w:rsidP="00566487">
      <w:pPr>
        <w:tabs>
          <w:tab w:val="left" w:pos="1985"/>
          <w:tab w:val="left" w:pos="2530"/>
        </w:tabs>
        <w:ind w:left="1985" w:hanging="1980"/>
        <w:rPr>
          <w:szCs w:val="22"/>
        </w:rPr>
      </w:pPr>
      <w:r>
        <w:rPr>
          <w:szCs w:val="22"/>
        </w:rPr>
        <w:tab/>
      </w:r>
    </w:p>
    <w:p w:rsidR="00566487" w:rsidRDefault="0003037B" w:rsidP="00A72BFD">
      <w:pPr>
        <w:tabs>
          <w:tab w:val="left" w:pos="1985"/>
          <w:tab w:val="left" w:pos="2552"/>
        </w:tabs>
        <w:ind w:left="3402" w:hanging="1417"/>
        <w:rPr>
          <w:szCs w:val="22"/>
        </w:rPr>
      </w:pPr>
      <w:r>
        <w:rPr>
          <w:szCs w:val="22"/>
        </w:rPr>
        <w:t>Speaker</w:t>
      </w:r>
      <w:r w:rsidR="00566487">
        <w:rPr>
          <w:szCs w:val="22"/>
        </w:rPr>
        <w:t>s</w:t>
      </w:r>
      <w:r>
        <w:rPr>
          <w:szCs w:val="22"/>
        </w:rPr>
        <w:t>:</w:t>
      </w:r>
      <w:r>
        <w:rPr>
          <w:szCs w:val="22"/>
        </w:rPr>
        <w:tab/>
      </w:r>
      <w:r w:rsidR="00566487">
        <w:rPr>
          <w:szCs w:val="22"/>
        </w:rPr>
        <w:t>Registries Support Division, Brands and Design Sector, WIPO</w:t>
      </w:r>
    </w:p>
    <w:p w:rsidR="00566487" w:rsidRDefault="00566487" w:rsidP="00A72BFD">
      <w:pPr>
        <w:tabs>
          <w:tab w:val="left" w:pos="1985"/>
          <w:tab w:val="left" w:pos="2552"/>
        </w:tabs>
        <w:ind w:left="3402" w:hanging="1417"/>
        <w:rPr>
          <w:szCs w:val="22"/>
        </w:rPr>
      </w:pPr>
    </w:p>
    <w:p w:rsidR="00A72BFD" w:rsidRPr="00221F17" w:rsidRDefault="00566487" w:rsidP="00A72BFD">
      <w:pPr>
        <w:tabs>
          <w:tab w:val="left" w:pos="1985"/>
          <w:tab w:val="left" w:pos="2552"/>
        </w:tabs>
        <w:ind w:left="3402" w:hanging="1417"/>
        <w:rPr>
          <w:b/>
          <w:i/>
          <w:szCs w:val="22"/>
          <w:u w:val="single"/>
        </w:rPr>
      </w:pPr>
      <w:r>
        <w:rPr>
          <w:szCs w:val="22"/>
        </w:rPr>
        <w:tab/>
      </w:r>
      <w:r>
        <w:rPr>
          <w:szCs w:val="22"/>
        </w:rPr>
        <w:tab/>
      </w:r>
      <w:r w:rsidR="00EE4632">
        <w:rPr>
          <w:szCs w:val="22"/>
        </w:rPr>
        <w:t>Contracting Party’s Representative</w:t>
      </w:r>
    </w:p>
    <w:p w:rsidR="000D0030" w:rsidRDefault="000D0030" w:rsidP="001153EE">
      <w:pPr>
        <w:tabs>
          <w:tab w:val="left" w:pos="1985"/>
          <w:tab w:val="left" w:pos="2530"/>
        </w:tabs>
        <w:ind w:left="1985"/>
        <w:rPr>
          <w:szCs w:val="22"/>
        </w:rPr>
      </w:pPr>
    </w:p>
    <w:p w:rsidR="003F7091" w:rsidRDefault="003F7091" w:rsidP="003F7091">
      <w:pPr>
        <w:tabs>
          <w:tab w:val="left" w:pos="1980"/>
          <w:tab w:val="left" w:pos="2530"/>
        </w:tabs>
        <w:ind w:left="1980" w:hanging="1980"/>
        <w:rPr>
          <w:szCs w:val="22"/>
        </w:rPr>
      </w:pPr>
      <w:r>
        <w:rPr>
          <w:szCs w:val="22"/>
        </w:rPr>
        <w:t>1</w:t>
      </w:r>
      <w:r w:rsidR="00F446A7">
        <w:rPr>
          <w:szCs w:val="22"/>
        </w:rPr>
        <w:t>2</w:t>
      </w:r>
      <w:r>
        <w:rPr>
          <w:szCs w:val="22"/>
        </w:rPr>
        <w:t>.</w:t>
      </w:r>
      <w:r w:rsidR="007A149C">
        <w:rPr>
          <w:szCs w:val="22"/>
        </w:rPr>
        <w:t>30</w:t>
      </w:r>
      <w:r>
        <w:rPr>
          <w:szCs w:val="22"/>
        </w:rPr>
        <w:t xml:space="preserve"> – 14.</w:t>
      </w:r>
      <w:r w:rsidR="007A149C">
        <w:rPr>
          <w:szCs w:val="22"/>
        </w:rPr>
        <w:t>00</w:t>
      </w:r>
      <w:r>
        <w:rPr>
          <w:szCs w:val="22"/>
        </w:rPr>
        <w:tab/>
        <w:t>Lunch Break</w:t>
      </w:r>
    </w:p>
    <w:p w:rsidR="00ED61BD" w:rsidRPr="00147995" w:rsidRDefault="00ED61BD" w:rsidP="003F7091">
      <w:pPr>
        <w:tabs>
          <w:tab w:val="left" w:pos="1980"/>
          <w:tab w:val="left" w:pos="2530"/>
        </w:tabs>
        <w:ind w:left="1980" w:hanging="1980"/>
        <w:rPr>
          <w:szCs w:val="22"/>
        </w:rPr>
      </w:pPr>
    </w:p>
    <w:p w:rsidR="00E27784" w:rsidRPr="00566487" w:rsidRDefault="00184858" w:rsidP="009B502A">
      <w:pPr>
        <w:tabs>
          <w:tab w:val="left" w:pos="1980"/>
        </w:tabs>
        <w:ind w:left="1980" w:right="57" w:hanging="1980"/>
        <w:rPr>
          <w:b/>
          <w:szCs w:val="22"/>
          <w:u w:val="single"/>
        </w:rPr>
      </w:pPr>
      <w:r w:rsidRPr="00147995">
        <w:rPr>
          <w:szCs w:val="22"/>
        </w:rPr>
        <w:t>1</w:t>
      </w:r>
      <w:r w:rsidR="00B7217C">
        <w:rPr>
          <w:szCs w:val="22"/>
        </w:rPr>
        <w:t>4</w:t>
      </w:r>
      <w:r w:rsidRPr="00147995">
        <w:rPr>
          <w:szCs w:val="22"/>
        </w:rPr>
        <w:t>.</w:t>
      </w:r>
      <w:r w:rsidR="007A149C">
        <w:rPr>
          <w:szCs w:val="22"/>
        </w:rPr>
        <w:t>00</w:t>
      </w:r>
      <w:r w:rsidR="00B7217C" w:rsidRPr="00147995">
        <w:rPr>
          <w:szCs w:val="22"/>
        </w:rPr>
        <w:t xml:space="preserve"> </w:t>
      </w:r>
      <w:r w:rsidRPr="00147995">
        <w:rPr>
          <w:szCs w:val="22"/>
        </w:rPr>
        <w:t>– 1</w:t>
      </w:r>
      <w:r w:rsidR="007A149C">
        <w:rPr>
          <w:szCs w:val="22"/>
        </w:rPr>
        <w:t>4</w:t>
      </w:r>
      <w:r w:rsidRPr="00147995">
        <w:rPr>
          <w:szCs w:val="22"/>
        </w:rPr>
        <w:t>.</w:t>
      </w:r>
      <w:r w:rsidR="007A149C">
        <w:rPr>
          <w:szCs w:val="22"/>
        </w:rPr>
        <w:t>3</w:t>
      </w:r>
      <w:r w:rsidR="00566487">
        <w:rPr>
          <w:szCs w:val="22"/>
        </w:rPr>
        <w:t>0</w:t>
      </w:r>
      <w:r w:rsidRPr="00147995">
        <w:rPr>
          <w:szCs w:val="22"/>
        </w:rPr>
        <w:tab/>
      </w:r>
      <w:r w:rsidR="00566487" w:rsidRPr="00566487">
        <w:rPr>
          <w:szCs w:val="22"/>
          <w:u w:val="single"/>
        </w:rPr>
        <w:t xml:space="preserve">Effective </w:t>
      </w:r>
      <w:r w:rsidR="00566487">
        <w:rPr>
          <w:szCs w:val="22"/>
          <w:u w:val="single"/>
        </w:rPr>
        <w:t>Preparation of the List</w:t>
      </w:r>
      <w:r w:rsidR="00566487" w:rsidRPr="00566487">
        <w:rPr>
          <w:szCs w:val="22"/>
          <w:u w:val="single"/>
        </w:rPr>
        <w:t xml:space="preserve"> of Goods and Services</w:t>
      </w:r>
      <w:r w:rsidR="00566487">
        <w:rPr>
          <w:szCs w:val="22"/>
          <w:u w:val="single"/>
        </w:rPr>
        <w:t xml:space="preserve"> - </w:t>
      </w:r>
      <w:r w:rsidR="00566487" w:rsidRPr="00566487">
        <w:rPr>
          <w:szCs w:val="22"/>
          <w:u w:val="single"/>
        </w:rPr>
        <w:t>The M</w:t>
      </w:r>
      <w:r w:rsidR="009C33B8" w:rsidRPr="00566487">
        <w:rPr>
          <w:szCs w:val="22"/>
          <w:u w:val="single"/>
        </w:rPr>
        <w:t xml:space="preserve">adrid </w:t>
      </w:r>
      <w:r w:rsidR="00E27784" w:rsidRPr="00566487">
        <w:rPr>
          <w:szCs w:val="22"/>
          <w:u w:val="single"/>
        </w:rPr>
        <w:t>Good</w:t>
      </w:r>
      <w:r w:rsidR="000E61C3" w:rsidRPr="00566487">
        <w:rPr>
          <w:szCs w:val="22"/>
          <w:u w:val="single"/>
        </w:rPr>
        <w:t>s</w:t>
      </w:r>
      <w:r w:rsidR="00E27784" w:rsidRPr="00566487">
        <w:rPr>
          <w:szCs w:val="22"/>
          <w:u w:val="single"/>
        </w:rPr>
        <w:t xml:space="preserve"> and Services Manager</w:t>
      </w:r>
    </w:p>
    <w:p w:rsidR="00737379" w:rsidRDefault="00737379" w:rsidP="009B502A">
      <w:pPr>
        <w:tabs>
          <w:tab w:val="left" w:pos="1980"/>
        </w:tabs>
        <w:ind w:left="1980" w:right="57" w:hanging="1980"/>
        <w:rPr>
          <w:szCs w:val="22"/>
          <w:u w:val="single"/>
        </w:rPr>
      </w:pPr>
    </w:p>
    <w:p w:rsidR="00B164FA" w:rsidRPr="002E1049" w:rsidRDefault="00737379" w:rsidP="00794C5E">
      <w:pPr>
        <w:tabs>
          <w:tab w:val="left" w:pos="1980"/>
        </w:tabs>
        <w:ind w:left="3402" w:right="57" w:hanging="3402"/>
        <w:rPr>
          <w:szCs w:val="22"/>
          <w:u w:val="single"/>
        </w:rPr>
      </w:pPr>
      <w:r w:rsidRPr="00126416">
        <w:rPr>
          <w:szCs w:val="22"/>
        </w:rPr>
        <w:tab/>
        <w:t>Speaker:</w:t>
      </w:r>
      <w:r w:rsidRPr="00126416">
        <w:rPr>
          <w:szCs w:val="22"/>
        </w:rPr>
        <w:tab/>
      </w:r>
      <w:r w:rsidR="000B00EF">
        <w:rPr>
          <w:szCs w:val="22"/>
        </w:rPr>
        <w:t xml:space="preserve">Operations Division, Madrid Registry, </w:t>
      </w:r>
      <w:r w:rsidRPr="002E1049">
        <w:rPr>
          <w:szCs w:val="22"/>
        </w:rPr>
        <w:t>Brands and Designs Sector, WIPO</w:t>
      </w:r>
    </w:p>
    <w:p w:rsidR="007D63FE" w:rsidRDefault="007D63FE" w:rsidP="00ED61BD">
      <w:pPr>
        <w:tabs>
          <w:tab w:val="left" w:pos="1985"/>
        </w:tabs>
        <w:ind w:left="1980" w:hanging="1980"/>
        <w:rPr>
          <w:szCs w:val="22"/>
        </w:rPr>
      </w:pPr>
    </w:p>
    <w:p w:rsidR="00B7217C" w:rsidRDefault="00B7217C" w:rsidP="00ED61BD">
      <w:pPr>
        <w:tabs>
          <w:tab w:val="left" w:pos="1985"/>
        </w:tabs>
        <w:ind w:left="1980" w:hanging="1980"/>
        <w:rPr>
          <w:szCs w:val="22"/>
          <w:u w:val="single"/>
        </w:rPr>
      </w:pPr>
      <w:r w:rsidRPr="00147995">
        <w:rPr>
          <w:szCs w:val="22"/>
        </w:rPr>
        <w:t>1</w:t>
      </w:r>
      <w:r w:rsidR="00B61C5A">
        <w:rPr>
          <w:szCs w:val="22"/>
        </w:rPr>
        <w:t>4</w:t>
      </w:r>
      <w:r w:rsidRPr="00147995">
        <w:rPr>
          <w:szCs w:val="22"/>
        </w:rPr>
        <w:t>.</w:t>
      </w:r>
      <w:r w:rsidR="00B61C5A">
        <w:rPr>
          <w:szCs w:val="22"/>
        </w:rPr>
        <w:t>30</w:t>
      </w:r>
      <w:r w:rsidRPr="00147995">
        <w:rPr>
          <w:szCs w:val="22"/>
        </w:rPr>
        <w:t xml:space="preserve"> – 1</w:t>
      </w:r>
      <w:r w:rsidR="00F446A7">
        <w:rPr>
          <w:szCs w:val="22"/>
        </w:rPr>
        <w:t>5</w:t>
      </w:r>
      <w:r w:rsidRPr="00147995">
        <w:rPr>
          <w:szCs w:val="22"/>
        </w:rPr>
        <w:t>.</w:t>
      </w:r>
      <w:r w:rsidR="00B61C5A">
        <w:rPr>
          <w:szCs w:val="22"/>
        </w:rPr>
        <w:t>15</w:t>
      </w:r>
      <w:r>
        <w:rPr>
          <w:szCs w:val="22"/>
        </w:rPr>
        <w:t xml:space="preserve"> </w:t>
      </w:r>
      <w:r>
        <w:rPr>
          <w:szCs w:val="22"/>
        </w:rPr>
        <w:tab/>
      </w:r>
      <w:r w:rsidR="00566487" w:rsidRPr="00566487">
        <w:rPr>
          <w:szCs w:val="22"/>
          <w:u w:val="single"/>
        </w:rPr>
        <w:t xml:space="preserve">The </w:t>
      </w:r>
      <w:r w:rsidRPr="00566487">
        <w:rPr>
          <w:szCs w:val="22"/>
          <w:u w:val="single"/>
        </w:rPr>
        <w:t>Role of the</w:t>
      </w:r>
      <w:r w:rsidR="00ED7D7A" w:rsidRPr="00566487">
        <w:rPr>
          <w:szCs w:val="22"/>
          <w:u w:val="single"/>
        </w:rPr>
        <w:t xml:space="preserve"> International Bureau</w:t>
      </w:r>
      <w:r w:rsidR="00E7423D" w:rsidRPr="00566487">
        <w:rPr>
          <w:szCs w:val="22"/>
          <w:u w:val="single"/>
        </w:rPr>
        <w:t xml:space="preserve"> </w:t>
      </w:r>
      <w:r w:rsidR="00ED7D7A" w:rsidRPr="00566487">
        <w:rPr>
          <w:szCs w:val="22"/>
          <w:u w:val="single"/>
        </w:rPr>
        <w:t xml:space="preserve">of </w:t>
      </w:r>
      <w:r w:rsidR="00326A4D" w:rsidRPr="00566487">
        <w:rPr>
          <w:szCs w:val="22"/>
          <w:u w:val="single"/>
        </w:rPr>
        <w:t>WIPO</w:t>
      </w:r>
    </w:p>
    <w:p w:rsidR="00566487" w:rsidRDefault="00566487" w:rsidP="00ED61BD">
      <w:pPr>
        <w:tabs>
          <w:tab w:val="left" w:pos="1985"/>
        </w:tabs>
        <w:ind w:left="1980" w:hanging="1980"/>
        <w:rPr>
          <w:szCs w:val="22"/>
          <w:u w:val="single"/>
        </w:rPr>
      </w:pPr>
    </w:p>
    <w:p w:rsidR="00566487" w:rsidRDefault="00566487" w:rsidP="00B7217C">
      <w:pPr>
        <w:numPr>
          <w:ilvl w:val="0"/>
          <w:numId w:val="10"/>
        </w:numPr>
        <w:tabs>
          <w:tab w:val="left" w:pos="1980"/>
          <w:tab w:val="left" w:pos="2530"/>
        </w:tabs>
        <w:rPr>
          <w:szCs w:val="22"/>
        </w:rPr>
      </w:pPr>
      <w:r>
        <w:rPr>
          <w:szCs w:val="22"/>
        </w:rPr>
        <w:t>Practical Guidance</w:t>
      </w:r>
    </w:p>
    <w:p w:rsidR="00566487" w:rsidRPr="00566487" w:rsidRDefault="00566487" w:rsidP="00566487">
      <w:pPr>
        <w:numPr>
          <w:ilvl w:val="0"/>
          <w:numId w:val="10"/>
        </w:numPr>
        <w:tabs>
          <w:tab w:val="left" w:pos="1980"/>
          <w:tab w:val="left" w:pos="2530"/>
        </w:tabs>
        <w:rPr>
          <w:szCs w:val="22"/>
        </w:rPr>
      </w:pPr>
      <w:r>
        <w:rPr>
          <w:szCs w:val="22"/>
        </w:rPr>
        <w:t xml:space="preserve">The </w:t>
      </w:r>
      <w:r w:rsidR="00B7217C" w:rsidRPr="00147995">
        <w:rPr>
          <w:szCs w:val="22"/>
        </w:rPr>
        <w:t>Examinati</w:t>
      </w:r>
      <w:r>
        <w:rPr>
          <w:szCs w:val="22"/>
        </w:rPr>
        <w:t xml:space="preserve">on of </w:t>
      </w:r>
      <w:r w:rsidR="00C703E1">
        <w:rPr>
          <w:szCs w:val="22"/>
        </w:rPr>
        <w:t xml:space="preserve">the </w:t>
      </w:r>
      <w:r>
        <w:rPr>
          <w:szCs w:val="22"/>
        </w:rPr>
        <w:t>International Application</w:t>
      </w:r>
      <w:r w:rsidR="00B7217C" w:rsidRPr="00147995">
        <w:rPr>
          <w:szCs w:val="22"/>
        </w:rPr>
        <w:t xml:space="preserve"> </w:t>
      </w:r>
    </w:p>
    <w:p w:rsidR="00B7217C" w:rsidRPr="00737379" w:rsidRDefault="00B7217C" w:rsidP="00B7217C">
      <w:pPr>
        <w:pStyle w:val="ListParagraph"/>
        <w:numPr>
          <w:ilvl w:val="0"/>
          <w:numId w:val="10"/>
        </w:numPr>
        <w:tabs>
          <w:tab w:val="left" w:pos="1980"/>
          <w:tab w:val="left" w:pos="2530"/>
        </w:tabs>
        <w:rPr>
          <w:szCs w:val="22"/>
        </w:rPr>
      </w:pPr>
      <w:r w:rsidRPr="00737379">
        <w:rPr>
          <w:szCs w:val="22"/>
        </w:rPr>
        <w:t xml:space="preserve">Possible Irregularities and Responding to Irregularities </w:t>
      </w:r>
    </w:p>
    <w:p w:rsidR="00B7217C" w:rsidRDefault="00B7217C" w:rsidP="00B7217C">
      <w:pPr>
        <w:tabs>
          <w:tab w:val="left" w:pos="1980"/>
          <w:tab w:val="left" w:pos="2530"/>
        </w:tabs>
        <w:rPr>
          <w:szCs w:val="22"/>
        </w:rPr>
      </w:pPr>
    </w:p>
    <w:p w:rsidR="00B7217C" w:rsidRPr="002E1049" w:rsidRDefault="00B7217C" w:rsidP="00153A5D">
      <w:pPr>
        <w:tabs>
          <w:tab w:val="left" w:pos="1980"/>
          <w:tab w:val="left" w:pos="2530"/>
        </w:tabs>
        <w:ind w:left="3402" w:hanging="3402"/>
        <w:rPr>
          <w:szCs w:val="22"/>
        </w:rPr>
      </w:pPr>
      <w:r>
        <w:rPr>
          <w:szCs w:val="22"/>
        </w:rPr>
        <w:tab/>
        <w:t>Speaker:</w:t>
      </w:r>
      <w:r>
        <w:rPr>
          <w:szCs w:val="22"/>
        </w:rPr>
        <w:tab/>
      </w:r>
      <w:r w:rsidR="002D1398" w:rsidRPr="002E1049">
        <w:rPr>
          <w:szCs w:val="22"/>
        </w:rPr>
        <w:t xml:space="preserve">Information and Promotion Division, </w:t>
      </w:r>
      <w:r w:rsidRPr="002E1049">
        <w:rPr>
          <w:szCs w:val="22"/>
        </w:rPr>
        <w:t xml:space="preserve">Madrid Registry, </w:t>
      </w:r>
      <w:r w:rsidR="000B00EF">
        <w:rPr>
          <w:szCs w:val="22"/>
        </w:rPr>
        <w:t xml:space="preserve">Brands and Designs Sector, </w:t>
      </w:r>
      <w:r w:rsidRPr="002E1049">
        <w:rPr>
          <w:szCs w:val="22"/>
        </w:rPr>
        <w:t>WIPO</w:t>
      </w:r>
    </w:p>
    <w:p w:rsidR="00A47B82" w:rsidRPr="000A37E3" w:rsidRDefault="00A47B82" w:rsidP="000A37E3">
      <w:pPr>
        <w:tabs>
          <w:tab w:val="left" w:pos="1980"/>
        </w:tabs>
        <w:ind w:right="57"/>
        <w:rPr>
          <w:szCs w:val="22"/>
        </w:rPr>
      </w:pPr>
    </w:p>
    <w:p w:rsidR="008C798D" w:rsidRPr="00147995" w:rsidRDefault="00326A4D" w:rsidP="001153EE">
      <w:pPr>
        <w:tabs>
          <w:tab w:val="left" w:pos="1980"/>
        </w:tabs>
        <w:rPr>
          <w:szCs w:val="22"/>
        </w:rPr>
      </w:pPr>
      <w:r w:rsidRPr="00147995">
        <w:rPr>
          <w:szCs w:val="22"/>
        </w:rPr>
        <w:t>1</w:t>
      </w:r>
      <w:r w:rsidR="00F446A7">
        <w:rPr>
          <w:szCs w:val="22"/>
        </w:rPr>
        <w:t>5</w:t>
      </w:r>
      <w:r w:rsidR="00BD6A4A" w:rsidRPr="00147995">
        <w:rPr>
          <w:szCs w:val="22"/>
        </w:rPr>
        <w:t>.</w:t>
      </w:r>
      <w:r w:rsidR="00B61C5A">
        <w:rPr>
          <w:szCs w:val="22"/>
        </w:rPr>
        <w:t>15</w:t>
      </w:r>
      <w:r w:rsidRPr="00147995">
        <w:rPr>
          <w:szCs w:val="22"/>
        </w:rPr>
        <w:t xml:space="preserve"> </w:t>
      </w:r>
      <w:r w:rsidR="00BE08D6" w:rsidRPr="00147995">
        <w:rPr>
          <w:szCs w:val="22"/>
        </w:rPr>
        <w:t>– 1</w:t>
      </w:r>
      <w:r w:rsidR="00B61C5A">
        <w:rPr>
          <w:szCs w:val="22"/>
        </w:rPr>
        <w:t>5</w:t>
      </w:r>
      <w:r w:rsidR="00BE08D6" w:rsidRPr="00147995">
        <w:rPr>
          <w:szCs w:val="22"/>
        </w:rPr>
        <w:t>.</w:t>
      </w:r>
      <w:r w:rsidR="00B61C5A">
        <w:rPr>
          <w:szCs w:val="22"/>
        </w:rPr>
        <w:t>3</w:t>
      </w:r>
      <w:r w:rsidR="00F54782">
        <w:rPr>
          <w:szCs w:val="22"/>
        </w:rPr>
        <w:t>0</w:t>
      </w:r>
      <w:r w:rsidR="00184858" w:rsidRPr="00147995">
        <w:rPr>
          <w:szCs w:val="22"/>
        </w:rPr>
        <w:tab/>
      </w:r>
      <w:r w:rsidR="00BE08D6" w:rsidRPr="00147995">
        <w:rPr>
          <w:szCs w:val="22"/>
        </w:rPr>
        <w:t>Coffee Break</w:t>
      </w:r>
    </w:p>
    <w:p w:rsidR="00D7249F" w:rsidRPr="00147995" w:rsidRDefault="00D7249F" w:rsidP="001153EE">
      <w:pPr>
        <w:tabs>
          <w:tab w:val="left" w:pos="1985"/>
        </w:tabs>
        <w:rPr>
          <w:szCs w:val="22"/>
        </w:rPr>
      </w:pPr>
    </w:p>
    <w:p w:rsidR="00797FB7" w:rsidRDefault="00797FB7">
      <w:pPr>
        <w:rPr>
          <w:szCs w:val="22"/>
        </w:rPr>
      </w:pPr>
      <w:r>
        <w:rPr>
          <w:szCs w:val="22"/>
        </w:rPr>
        <w:br w:type="page"/>
      </w:r>
    </w:p>
    <w:p w:rsidR="00797FB7" w:rsidRDefault="00797FB7" w:rsidP="001153EE">
      <w:pPr>
        <w:tabs>
          <w:tab w:val="left" w:pos="1985"/>
        </w:tabs>
        <w:rPr>
          <w:szCs w:val="22"/>
        </w:rPr>
      </w:pPr>
    </w:p>
    <w:p w:rsidR="00040EAA" w:rsidRPr="005750E5" w:rsidRDefault="008C798D" w:rsidP="001153EE">
      <w:pPr>
        <w:tabs>
          <w:tab w:val="left" w:pos="1985"/>
        </w:tabs>
        <w:rPr>
          <w:szCs w:val="22"/>
          <w:u w:val="single"/>
        </w:rPr>
      </w:pPr>
      <w:bookmarkStart w:id="5" w:name="_GoBack"/>
      <w:bookmarkEnd w:id="5"/>
      <w:r w:rsidRPr="00147995">
        <w:rPr>
          <w:szCs w:val="22"/>
        </w:rPr>
        <w:t>1</w:t>
      </w:r>
      <w:r w:rsidR="00B61C5A">
        <w:rPr>
          <w:szCs w:val="22"/>
        </w:rPr>
        <w:t>5</w:t>
      </w:r>
      <w:r w:rsidRPr="00147995">
        <w:rPr>
          <w:szCs w:val="22"/>
        </w:rPr>
        <w:t>.</w:t>
      </w:r>
      <w:r w:rsidR="00B61C5A">
        <w:rPr>
          <w:szCs w:val="22"/>
        </w:rPr>
        <w:t>30</w:t>
      </w:r>
      <w:r w:rsidR="00326A4D" w:rsidRPr="00147995">
        <w:rPr>
          <w:szCs w:val="22"/>
        </w:rPr>
        <w:t xml:space="preserve"> </w:t>
      </w:r>
      <w:r w:rsidRPr="00147995">
        <w:rPr>
          <w:szCs w:val="22"/>
        </w:rPr>
        <w:t>– 1</w:t>
      </w:r>
      <w:r w:rsidR="00B61C5A">
        <w:rPr>
          <w:szCs w:val="22"/>
        </w:rPr>
        <w:t>7</w:t>
      </w:r>
      <w:r w:rsidR="00040EAA" w:rsidRPr="00147995">
        <w:rPr>
          <w:szCs w:val="22"/>
        </w:rPr>
        <w:t>.</w:t>
      </w:r>
      <w:r w:rsidR="00B61C5A">
        <w:rPr>
          <w:szCs w:val="22"/>
        </w:rPr>
        <w:t>00</w:t>
      </w:r>
      <w:r w:rsidR="00040EAA" w:rsidRPr="00147995">
        <w:rPr>
          <w:szCs w:val="22"/>
        </w:rPr>
        <w:tab/>
      </w:r>
      <w:r w:rsidR="007568AB" w:rsidRPr="005750E5">
        <w:rPr>
          <w:szCs w:val="22"/>
          <w:u w:val="single"/>
        </w:rPr>
        <w:t xml:space="preserve">Role of </w:t>
      </w:r>
      <w:r w:rsidR="00955A3B" w:rsidRPr="005750E5">
        <w:rPr>
          <w:szCs w:val="22"/>
          <w:u w:val="single"/>
        </w:rPr>
        <w:t>the</w:t>
      </w:r>
      <w:r w:rsidRPr="005750E5">
        <w:rPr>
          <w:szCs w:val="22"/>
          <w:u w:val="single"/>
        </w:rPr>
        <w:t xml:space="preserve"> Designated Contracting Party</w:t>
      </w:r>
    </w:p>
    <w:p w:rsidR="00514C3A" w:rsidRPr="00147995" w:rsidRDefault="00514C3A" w:rsidP="001153EE">
      <w:pPr>
        <w:tabs>
          <w:tab w:val="left" w:pos="1985"/>
        </w:tabs>
        <w:rPr>
          <w:szCs w:val="22"/>
        </w:rPr>
      </w:pPr>
    </w:p>
    <w:p w:rsidR="000A42CF" w:rsidRPr="00566487" w:rsidRDefault="00566487" w:rsidP="00D7249F">
      <w:pPr>
        <w:pStyle w:val="ListParagraph"/>
        <w:numPr>
          <w:ilvl w:val="0"/>
          <w:numId w:val="13"/>
        </w:numPr>
        <w:tabs>
          <w:tab w:val="left" w:pos="2552"/>
        </w:tabs>
        <w:ind w:left="2552" w:hanging="567"/>
        <w:rPr>
          <w:szCs w:val="22"/>
        </w:rPr>
      </w:pPr>
      <w:r w:rsidRPr="00566487">
        <w:rPr>
          <w:szCs w:val="22"/>
        </w:rPr>
        <w:t xml:space="preserve">The </w:t>
      </w:r>
      <w:r w:rsidR="000A42CF" w:rsidRPr="00566487">
        <w:rPr>
          <w:szCs w:val="22"/>
        </w:rPr>
        <w:t>Examination</w:t>
      </w:r>
      <w:r w:rsidRPr="00566487">
        <w:rPr>
          <w:szCs w:val="22"/>
        </w:rPr>
        <w:t xml:space="preserve"> </w:t>
      </w:r>
      <w:r w:rsidR="00FF335F" w:rsidRPr="00566487">
        <w:rPr>
          <w:szCs w:val="22"/>
        </w:rPr>
        <w:t>Procedure Before</w:t>
      </w:r>
      <w:r w:rsidR="00C00B89" w:rsidRPr="00566487">
        <w:rPr>
          <w:szCs w:val="22"/>
        </w:rPr>
        <w:t xml:space="preserve"> a</w:t>
      </w:r>
      <w:r w:rsidRPr="00566487">
        <w:rPr>
          <w:szCs w:val="22"/>
        </w:rPr>
        <w:t xml:space="preserve"> Designated Contracting Party</w:t>
      </w:r>
    </w:p>
    <w:p w:rsidR="00FE1210" w:rsidRPr="00235798" w:rsidRDefault="007568AB" w:rsidP="00235798">
      <w:pPr>
        <w:pStyle w:val="ListParagraph"/>
        <w:numPr>
          <w:ilvl w:val="0"/>
          <w:numId w:val="13"/>
        </w:numPr>
        <w:tabs>
          <w:tab w:val="left" w:pos="2552"/>
        </w:tabs>
        <w:ind w:left="2552" w:hanging="567"/>
        <w:rPr>
          <w:szCs w:val="22"/>
        </w:rPr>
      </w:pPr>
      <w:r w:rsidRPr="00235798">
        <w:rPr>
          <w:szCs w:val="22"/>
        </w:rPr>
        <w:t xml:space="preserve">Notifications by a Designated Office </w:t>
      </w:r>
      <w:r w:rsidR="00FF335F" w:rsidRPr="00235798">
        <w:rPr>
          <w:szCs w:val="22"/>
        </w:rPr>
        <w:t>on the Status of the Inter</w:t>
      </w:r>
      <w:r w:rsidRPr="00235798">
        <w:rPr>
          <w:szCs w:val="22"/>
        </w:rPr>
        <w:t>national</w:t>
      </w:r>
    </w:p>
    <w:p w:rsidR="00FE1210" w:rsidRPr="00235798" w:rsidRDefault="007568AB" w:rsidP="00235798">
      <w:pPr>
        <w:pStyle w:val="ListParagraph"/>
        <w:tabs>
          <w:tab w:val="left" w:pos="2552"/>
        </w:tabs>
        <w:ind w:left="2552"/>
        <w:rPr>
          <w:szCs w:val="22"/>
        </w:rPr>
      </w:pPr>
      <w:r w:rsidRPr="00235798">
        <w:rPr>
          <w:szCs w:val="22"/>
        </w:rPr>
        <w:t>Registration</w:t>
      </w:r>
    </w:p>
    <w:p w:rsidR="00FF335F" w:rsidRPr="00E25CA7" w:rsidRDefault="00FF335F" w:rsidP="00235798">
      <w:pPr>
        <w:pStyle w:val="ListParagraph"/>
        <w:numPr>
          <w:ilvl w:val="0"/>
          <w:numId w:val="13"/>
        </w:numPr>
        <w:tabs>
          <w:tab w:val="left" w:pos="1985"/>
          <w:tab w:val="left" w:pos="2552"/>
          <w:tab w:val="right" w:pos="9355"/>
        </w:tabs>
        <w:ind w:left="2552" w:hanging="567"/>
        <w:rPr>
          <w:szCs w:val="22"/>
        </w:rPr>
      </w:pPr>
      <w:r w:rsidRPr="00235798">
        <w:rPr>
          <w:szCs w:val="22"/>
        </w:rPr>
        <w:t>Responding to Refusals</w:t>
      </w:r>
      <w:r w:rsidRPr="00235798">
        <w:rPr>
          <w:color w:val="800080"/>
          <w:szCs w:val="22"/>
        </w:rPr>
        <w:t xml:space="preserve"> </w:t>
      </w:r>
    </w:p>
    <w:p w:rsidR="00737379" w:rsidRDefault="00737379" w:rsidP="00E25CA7">
      <w:pPr>
        <w:tabs>
          <w:tab w:val="left" w:pos="1985"/>
          <w:tab w:val="left" w:pos="2552"/>
          <w:tab w:val="right" w:pos="9355"/>
        </w:tabs>
        <w:rPr>
          <w:szCs w:val="22"/>
        </w:rPr>
      </w:pPr>
    </w:p>
    <w:p w:rsidR="00737379" w:rsidRDefault="00737379" w:rsidP="00BE3348">
      <w:pPr>
        <w:tabs>
          <w:tab w:val="left" w:pos="1985"/>
          <w:tab w:val="left" w:pos="2552"/>
        </w:tabs>
        <w:ind w:left="3402" w:hanging="1417"/>
        <w:rPr>
          <w:szCs w:val="22"/>
        </w:rPr>
      </w:pPr>
      <w:r>
        <w:rPr>
          <w:szCs w:val="22"/>
        </w:rPr>
        <w:t>Speakers:</w:t>
      </w:r>
      <w:r w:rsidR="00126416">
        <w:rPr>
          <w:szCs w:val="22"/>
        </w:rPr>
        <w:t xml:space="preserve">       </w:t>
      </w:r>
      <w:r w:rsidR="00EE4632">
        <w:rPr>
          <w:szCs w:val="22"/>
        </w:rPr>
        <w:t>Representative</w:t>
      </w:r>
      <w:r w:rsidR="00D6694A">
        <w:rPr>
          <w:szCs w:val="22"/>
        </w:rPr>
        <w:t xml:space="preserve">s of Offices of several Contracting Parties </w:t>
      </w:r>
    </w:p>
    <w:p w:rsidR="00676D8E" w:rsidRDefault="00676D8E" w:rsidP="00BE3348">
      <w:pPr>
        <w:tabs>
          <w:tab w:val="left" w:pos="1985"/>
          <w:tab w:val="left" w:pos="2552"/>
        </w:tabs>
        <w:ind w:left="3402" w:hanging="1417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:rsidR="00676D8E" w:rsidRDefault="00676D8E" w:rsidP="00BE3348">
      <w:pPr>
        <w:tabs>
          <w:tab w:val="left" w:pos="1985"/>
          <w:tab w:val="left" w:pos="2552"/>
        </w:tabs>
        <w:ind w:left="3402" w:hanging="1417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>Operations Division, Madrid Registry, Brands and Designs Sector, WIPO</w:t>
      </w:r>
    </w:p>
    <w:p w:rsidR="00676D8E" w:rsidRDefault="00676D8E" w:rsidP="00BE3348">
      <w:pPr>
        <w:tabs>
          <w:tab w:val="left" w:pos="1985"/>
          <w:tab w:val="left" w:pos="2552"/>
        </w:tabs>
        <w:ind w:left="3402" w:hanging="1417"/>
        <w:rPr>
          <w:szCs w:val="22"/>
        </w:rPr>
      </w:pPr>
    </w:p>
    <w:p w:rsidR="00676D8E" w:rsidRDefault="00676D8E" w:rsidP="00BE3348">
      <w:pPr>
        <w:tabs>
          <w:tab w:val="left" w:pos="1985"/>
          <w:tab w:val="left" w:pos="2552"/>
        </w:tabs>
        <w:ind w:left="3402" w:hanging="1417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>User’s Representative</w:t>
      </w:r>
    </w:p>
    <w:p w:rsidR="00B61C5A" w:rsidRDefault="00B61C5A" w:rsidP="00BE3348">
      <w:pPr>
        <w:tabs>
          <w:tab w:val="left" w:pos="1985"/>
          <w:tab w:val="left" w:pos="2552"/>
        </w:tabs>
        <w:ind w:left="3402" w:hanging="1417"/>
        <w:rPr>
          <w:szCs w:val="22"/>
        </w:rPr>
      </w:pPr>
    </w:p>
    <w:p w:rsidR="00B61C5A" w:rsidRDefault="00B61C5A" w:rsidP="00B61C5A">
      <w:pPr>
        <w:tabs>
          <w:tab w:val="left" w:pos="1985"/>
          <w:tab w:val="left" w:pos="2552"/>
        </w:tabs>
        <w:ind w:left="1980" w:hanging="1980"/>
        <w:rPr>
          <w:szCs w:val="22"/>
          <w:u w:val="single"/>
        </w:rPr>
      </w:pPr>
      <w:r>
        <w:rPr>
          <w:szCs w:val="22"/>
        </w:rPr>
        <w:t>17.00 – 17.45</w:t>
      </w:r>
      <w:r>
        <w:rPr>
          <w:szCs w:val="22"/>
        </w:rPr>
        <w:tab/>
      </w:r>
      <w:r>
        <w:rPr>
          <w:szCs w:val="22"/>
        </w:rPr>
        <w:tab/>
      </w:r>
      <w:r w:rsidRPr="00B61C5A">
        <w:rPr>
          <w:szCs w:val="22"/>
          <w:u w:val="single"/>
        </w:rPr>
        <w:t>Panel Discussion on Subjects Related to the Role of the Designated Contracting Part</w:t>
      </w:r>
      <w:r w:rsidR="00C703E1">
        <w:rPr>
          <w:szCs w:val="22"/>
          <w:u w:val="single"/>
        </w:rPr>
        <w:t>y</w:t>
      </w:r>
    </w:p>
    <w:p w:rsidR="00B61C5A" w:rsidRDefault="00B61C5A" w:rsidP="00B61C5A">
      <w:pPr>
        <w:tabs>
          <w:tab w:val="left" w:pos="1985"/>
          <w:tab w:val="left" w:pos="2552"/>
        </w:tabs>
        <w:ind w:left="1980" w:hanging="1980"/>
        <w:rPr>
          <w:szCs w:val="22"/>
          <w:u w:val="single"/>
        </w:rPr>
      </w:pPr>
    </w:p>
    <w:p w:rsidR="00B61C5A" w:rsidRPr="00D61592" w:rsidRDefault="00B61C5A" w:rsidP="00B61C5A">
      <w:pPr>
        <w:tabs>
          <w:tab w:val="left" w:pos="1985"/>
          <w:tab w:val="left" w:pos="2552"/>
        </w:tabs>
        <w:ind w:left="1980" w:hanging="1980"/>
        <w:rPr>
          <w:szCs w:val="22"/>
        </w:rPr>
      </w:pPr>
      <w:r w:rsidRPr="00D61592">
        <w:rPr>
          <w:szCs w:val="22"/>
        </w:rPr>
        <w:tab/>
      </w:r>
      <w:r w:rsidR="00D61592" w:rsidRPr="00D61592">
        <w:rPr>
          <w:szCs w:val="22"/>
        </w:rPr>
        <w:t xml:space="preserve">Participants:  </w:t>
      </w:r>
      <w:r w:rsidRPr="00D61592">
        <w:rPr>
          <w:szCs w:val="22"/>
        </w:rPr>
        <w:t>Speakers and Attendees</w:t>
      </w:r>
    </w:p>
    <w:p w:rsidR="00B61C5A" w:rsidRPr="00B61C5A" w:rsidRDefault="00B61C5A" w:rsidP="00B61C5A">
      <w:pPr>
        <w:tabs>
          <w:tab w:val="left" w:pos="1985"/>
          <w:tab w:val="left" w:pos="2552"/>
        </w:tabs>
        <w:ind w:left="1980" w:hanging="1980"/>
        <w:rPr>
          <w:b/>
          <w:i/>
          <w:szCs w:val="22"/>
          <w:u w:val="single"/>
        </w:rPr>
      </w:pPr>
    </w:p>
    <w:p w:rsidR="000D0030" w:rsidRDefault="000D0030" w:rsidP="00676D8E">
      <w:pPr>
        <w:tabs>
          <w:tab w:val="left" w:pos="1985"/>
          <w:tab w:val="left" w:pos="2552"/>
          <w:tab w:val="right" w:pos="9355"/>
        </w:tabs>
        <w:ind w:left="1985"/>
        <w:rPr>
          <w:szCs w:val="22"/>
          <w:u w:val="single"/>
        </w:rPr>
      </w:pPr>
    </w:p>
    <w:p w:rsidR="00926EFB" w:rsidRPr="00147995" w:rsidRDefault="00CB4D29" w:rsidP="001153EE">
      <w:pPr>
        <w:rPr>
          <w:szCs w:val="22"/>
          <w:u w:val="single"/>
        </w:rPr>
      </w:pPr>
      <w:r w:rsidRPr="00147995">
        <w:rPr>
          <w:szCs w:val="22"/>
          <w:u w:val="single"/>
        </w:rPr>
        <w:t xml:space="preserve">Friday, </w:t>
      </w:r>
      <w:r w:rsidR="00566487">
        <w:rPr>
          <w:szCs w:val="22"/>
          <w:u w:val="single"/>
        </w:rPr>
        <w:t xml:space="preserve">July </w:t>
      </w:r>
      <w:r w:rsidR="00550ED3">
        <w:rPr>
          <w:szCs w:val="22"/>
          <w:u w:val="single"/>
        </w:rPr>
        <w:t>8</w:t>
      </w:r>
      <w:r w:rsidR="00566487">
        <w:rPr>
          <w:szCs w:val="22"/>
          <w:u w:val="single"/>
        </w:rPr>
        <w:t>,</w:t>
      </w:r>
      <w:r w:rsidR="00773154">
        <w:rPr>
          <w:szCs w:val="22"/>
          <w:u w:val="single"/>
        </w:rPr>
        <w:t xml:space="preserve"> </w:t>
      </w:r>
      <w:r w:rsidR="00A2078B" w:rsidRPr="00147995">
        <w:rPr>
          <w:szCs w:val="22"/>
          <w:u w:val="single"/>
        </w:rPr>
        <w:t>201</w:t>
      </w:r>
      <w:r w:rsidR="00550ED3">
        <w:rPr>
          <w:szCs w:val="22"/>
          <w:u w:val="single"/>
        </w:rPr>
        <w:t>6</w:t>
      </w:r>
    </w:p>
    <w:p w:rsidR="00926EFB" w:rsidRDefault="00926EFB" w:rsidP="001153EE">
      <w:pPr>
        <w:rPr>
          <w:szCs w:val="22"/>
        </w:rPr>
      </w:pPr>
    </w:p>
    <w:p w:rsidR="00926EFB" w:rsidRPr="005750E5" w:rsidRDefault="00BD6A4A" w:rsidP="001153EE">
      <w:pPr>
        <w:tabs>
          <w:tab w:val="left" w:pos="1980"/>
        </w:tabs>
        <w:rPr>
          <w:szCs w:val="22"/>
          <w:u w:val="single"/>
        </w:rPr>
      </w:pPr>
      <w:r>
        <w:rPr>
          <w:szCs w:val="22"/>
        </w:rPr>
        <w:t>8</w:t>
      </w:r>
      <w:r w:rsidR="00926EFB" w:rsidRPr="00147995">
        <w:rPr>
          <w:szCs w:val="22"/>
        </w:rPr>
        <w:t>.</w:t>
      </w:r>
      <w:r w:rsidR="00566487">
        <w:rPr>
          <w:szCs w:val="22"/>
        </w:rPr>
        <w:t>45</w:t>
      </w:r>
      <w:r w:rsidR="00926EFB" w:rsidRPr="00147995">
        <w:rPr>
          <w:szCs w:val="22"/>
        </w:rPr>
        <w:t xml:space="preserve"> – 10.</w:t>
      </w:r>
      <w:r w:rsidR="00566487">
        <w:rPr>
          <w:szCs w:val="22"/>
        </w:rPr>
        <w:t>15</w:t>
      </w:r>
      <w:r w:rsidR="00A46A6F" w:rsidRPr="00147995">
        <w:rPr>
          <w:szCs w:val="22"/>
        </w:rPr>
        <w:tab/>
      </w:r>
      <w:r w:rsidR="00926EFB" w:rsidRPr="005750E5">
        <w:rPr>
          <w:szCs w:val="22"/>
          <w:u w:val="single"/>
        </w:rPr>
        <w:t xml:space="preserve">Management </w:t>
      </w:r>
      <w:r w:rsidR="002727E8" w:rsidRPr="005750E5">
        <w:rPr>
          <w:szCs w:val="22"/>
          <w:u w:val="single"/>
        </w:rPr>
        <w:t xml:space="preserve">and Maintenance of the </w:t>
      </w:r>
      <w:r w:rsidR="00926EFB" w:rsidRPr="005750E5">
        <w:rPr>
          <w:szCs w:val="22"/>
          <w:u w:val="single"/>
        </w:rPr>
        <w:t>International Registration</w:t>
      </w:r>
      <w:r w:rsidR="00D30F1C" w:rsidRPr="005750E5">
        <w:rPr>
          <w:szCs w:val="22"/>
          <w:u w:val="single"/>
        </w:rPr>
        <w:t xml:space="preserve"> </w:t>
      </w:r>
    </w:p>
    <w:p w:rsidR="002727E8" w:rsidRPr="00147995" w:rsidRDefault="002727E8" w:rsidP="001153EE">
      <w:pPr>
        <w:tabs>
          <w:tab w:val="left" w:pos="1980"/>
        </w:tabs>
        <w:rPr>
          <w:szCs w:val="22"/>
        </w:rPr>
      </w:pPr>
    </w:p>
    <w:p w:rsidR="00FE1210" w:rsidRPr="00147995" w:rsidRDefault="002727E8" w:rsidP="001153EE">
      <w:pPr>
        <w:numPr>
          <w:ilvl w:val="0"/>
          <w:numId w:val="8"/>
        </w:numPr>
        <w:tabs>
          <w:tab w:val="clear" w:pos="1800"/>
          <w:tab w:val="num" w:pos="2530"/>
        </w:tabs>
        <w:ind w:left="2530" w:hanging="550"/>
        <w:rPr>
          <w:szCs w:val="22"/>
        </w:rPr>
      </w:pPr>
      <w:r w:rsidRPr="00147995">
        <w:rPr>
          <w:szCs w:val="22"/>
        </w:rPr>
        <w:t>Subsequent Designation</w:t>
      </w:r>
    </w:p>
    <w:p w:rsidR="00FE1210" w:rsidRPr="00147995" w:rsidRDefault="002727E8" w:rsidP="001153EE">
      <w:pPr>
        <w:numPr>
          <w:ilvl w:val="0"/>
          <w:numId w:val="8"/>
        </w:numPr>
        <w:tabs>
          <w:tab w:val="clear" w:pos="1800"/>
          <w:tab w:val="num" w:pos="2530"/>
        </w:tabs>
        <w:ind w:left="2530" w:hanging="550"/>
        <w:rPr>
          <w:szCs w:val="22"/>
        </w:rPr>
      </w:pPr>
      <w:r w:rsidRPr="00147995">
        <w:rPr>
          <w:szCs w:val="22"/>
        </w:rPr>
        <w:t>Limitation, Renunciation and Cancellation</w:t>
      </w:r>
    </w:p>
    <w:p w:rsidR="002727E8" w:rsidRPr="00147995" w:rsidRDefault="002727E8" w:rsidP="001153EE">
      <w:pPr>
        <w:numPr>
          <w:ilvl w:val="0"/>
          <w:numId w:val="8"/>
        </w:numPr>
        <w:tabs>
          <w:tab w:val="clear" w:pos="1800"/>
          <w:tab w:val="num" w:pos="2530"/>
        </w:tabs>
        <w:ind w:left="2530" w:hanging="550"/>
        <w:rPr>
          <w:szCs w:val="22"/>
        </w:rPr>
      </w:pPr>
      <w:r w:rsidRPr="00147995">
        <w:rPr>
          <w:szCs w:val="22"/>
        </w:rPr>
        <w:t>Change in Ownership</w:t>
      </w:r>
    </w:p>
    <w:p w:rsidR="002727E8" w:rsidRPr="00147995" w:rsidRDefault="002727E8" w:rsidP="001153EE">
      <w:pPr>
        <w:numPr>
          <w:ilvl w:val="0"/>
          <w:numId w:val="8"/>
        </w:numPr>
        <w:tabs>
          <w:tab w:val="clear" w:pos="1800"/>
          <w:tab w:val="num" w:pos="2530"/>
        </w:tabs>
        <w:ind w:left="2530" w:hanging="550"/>
        <w:rPr>
          <w:szCs w:val="22"/>
        </w:rPr>
      </w:pPr>
      <w:r w:rsidRPr="00147995">
        <w:rPr>
          <w:szCs w:val="22"/>
        </w:rPr>
        <w:t xml:space="preserve">Changes </w:t>
      </w:r>
      <w:r w:rsidR="00E7423D">
        <w:rPr>
          <w:szCs w:val="22"/>
        </w:rPr>
        <w:t>C</w:t>
      </w:r>
      <w:r w:rsidRPr="00147995">
        <w:rPr>
          <w:szCs w:val="22"/>
        </w:rPr>
        <w:t>oncerning the Holder or the Representative</w:t>
      </w:r>
    </w:p>
    <w:p w:rsidR="002727E8" w:rsidRPr="00147995" w:rsidRDefault="002727E8" w:rsidP="001153EE">
      <w:pPr>
        <w:numPr>
          <w:ilvl w:val="0"/>
          <w:numId w:val="8"/>
        </w:numPr>
        <w:tabs>
          <w:tab w:val="clear" w:pos="1800"/>
          <w:tab w:val="num" w:pos="2530"/>
        </w:tabs>
        <w:ind w:left="2530" w:hanging="550"/>
        <w:rPr>
          <w:szCs w:val="22"/>
        </w:rPr>
      </w:pPr>
      <w:r w:rsidRPr="00147995">
        <w:rPr>
          <w:szCs w:val="22"/>
        </w:rPr>
        <w:t>Replacement under Article 4</w:t>
      </w:r>
      <w:r w:rsidRPr="00147995">
        <w:rPr>
          <w:i/>
          <w:iCs/>
          <w:szCs w:val="22"/>
        </w:rPr>
        <w:t>bis</w:t>
      </w:r>
    </w:p>
    <w:p w:rsidR="002727E8" w:rsidRPr="00147995" w:rsidRDefault="002727E8" w:rsidP="001153EE">
      <w:pPr>
        <w:numPr>
          <w:ilvl w:val="0"/>
          <w:numId w:val="8"/>
        </w:numPr>
        <w:tabs>
          <w:tab w:val="clear" w:pos="1800"/>
          <w:tab w:val="num" w:pos="2530"/>
        </w:tabs>
        <w:ind w:left="2530" w:hanging="550"/>
        <w:rPr>
          <w:szCs w:val="22"/>
        </w:rPr>
      </w:pPr>
      <w:r w:rsidRPr="00147995">
        <w:rPr>
          <w:szCs w:val="22"/>
        </w:rPr>
        <w:t>Renewal</w:t>
      </w:r>
    </w:p>
    <w:p w:rsidR="007A4D56" w:rsidRPr="00147995" w:rsidRDefault="002727E8" w:rsidP="001153EE">
      <w:pPr>
        <w:tabs>
          <w:tab w:val="left" w:pos="1980"/>
          <w:tab w:val="left" w:pos="2530"/>
        </w:tabs>
        <w:rPr>
          <w:szCs w:val="22"/>
        </w:rPr>
      </w:pPr>
      <w:r w:rsidRPr="00147995">
        <w:rPr>
          <w:szCs w:val="22"/>
        </w:rPr>
        <w:tab/>
        <w:t>(i)</w:t>
      </w:r>
      <w:r w:rsidRPr="00147995">
        <w:rPr>
          <w:szCs w:val="22"/>
        </w:rPr>
        <w:tab/>
        <w:t>Corrections</w:t>
      </w:r>
    </w:p>
    <w:p w:rsidR="00955A3B" w:rsidRDefault="00955A3B" w:rsidP="001153EE">
      <w:pPr>
        <w:tabs>
          <w:tab w:val="left" w:pos="1980"/>
          <w:tab w:val="left" w:pos="2530"/>
        </w:tabs>
        <w:rPr>
          <w:szCs w:val="22"/>
        </w:rPr>
      </w:pPr>
    </w:p>
    <w:p w:rsidR="000B00EF" w:rsidRPr="002E1049" w:rsidRDefault="000B00EF" w:rsidP="000B00EF">
      <w:pPr>
        <w:tabs>
          <w:tab w:val="left" w:pos="1980"/>
          <w:tab w:val="left" w:pos="2530"/>
        </w:tabs>
        <w:ind w:left="3402" w:hanging="1417"/>
        <w:rPr>
          <w:szCs w:val="22"/>
        </w:rPr>
      </w:pPr>
      <w:r w:rsidRPr="002E1049">
        <w:rPr>
          <w:szCs w:val="22"/>
        </w:rPr>
        <w:t>Speakers:</w:t>
      </w:r>
      <w:r w:rsidRPr="002E1049">
        <w:rPr>
          <w:szCs w:val="22"/>
        </w:rPr>
        <w:tab/>
        <w:t>Legal Division, Madrid Registry, Brands and Designs Sector, WIPO</w:t>
      </w:r>
    </w:p>
    <w:p w:rsidR="000B00EF" w:rsidRPr="002E1049" w:rsidRDefault="000B00EF" w:rsidP="000B00EF">
      <w:pPr>
        <w:tabs>
          <w:tab w:val="left" w:pos="1980"/>
        </w:tabs>
        <w:ind w:left="1980" w:hanging="1980"/>
        <w:rPr>
          <w:szCs w:val="22"/>
        </w:rPr>
      </w:pPr>
    </w:p>
    <w:p w:rsidR="000B00EF" w:rsidRPr="007868B0" w:rsidRDefault="000B00EF" w:rsidP="000B00EF">
      <w:pPr>
        <w:tabs>
          <w:tab w:val="left" w:pos="1980"/>
        </w:tabs>
        <w:ind w:left="3402" w:hanging="1980"/>
        <w:rPr>
          <w:szCs w:val="22"/>
        </w:rPr>
      </w:pPr>
      <w:r w:rsidRPr="002E1049">
        <w:rPr>
          <w:szCs w:val="22"/>
        </w:rPr>
        <w:tab/>
      </w:r>
      <w:r w:rsidRPr="002E1049">
        <w:rPr>
          <w:szCs w:val="22"/>
        </w:rPr>
        <w:tab/>
      </w:r>
      <w:r w:rsidRPr="00221F17">
        <w:rPr>
          <w:b/>
          <w:i/>
          <w:szCs w:val="22"/>
          <w:u w:val="single"/>
        </w:rPr>
        <w:tab/>
      </w:r>
      <w:r w:rsidRPr="007868B0">
        <w:rPr>
          <w:szCs w:val="22"/>
        </w:rPr>
        <w:t>Operations Division, Madrid Registry, Brands and Designs Sector, WIPO</w:t>
      </w:r>
    </w:p>
    <w:p w:rsidR="000B00EF" w:rsidRPr="002E1049" w:rsidRDefault="000B00EF" w:rsidP="000B00EF">
      <w:pPr>
        <w:tabs>
          <w:tab w:val="left" w:pos="2530"/>
        </w:tabs>
        <w:rPr>
          <w:szCs w:val="22"/>
        </w:rPr>
      </w:pPr>
    </w:p>
    <w:p w:rsidR="00113FB1" w:rsidRPr="00147995" w:rsidRDefault="00D30F1C" w:rsidP="00D7249F">
      <w:pPr>
        <w:tabs>
          <w:tab w:val="left" w:pos="2530"/>
        </w:tabs>
        <w:ind w:left="1413" w:firstLine="567"/>
        <w:rPr>
          <w:szCs w:val="22"/>
        </w:rPr>
      </w:pPr>
      <w:r w:rsidRPr="00147995">
        <w:rPr>
          <w:szCs w:val="22"/>
        </w:rPr>
        <w:t xml:space="preserve">Practical </w:t>
      </w:r>
      <w:r w:rsidR="009C33B8" w:rsidRPr="00147995">
        <w:rPr>
          <w:szCs w:val="22"/>
        </w:rPr>
        <w:t xml:space="preserve">Cases </w:t>
      </w:r>
      <w:r w:rsidRPr="00147995">
        <w:rPr>
          <w:szCs w:val="22"/>
        </w:rPr>
        <w:t>and Tips on the Use of Selected Forms</w:t>
      </w:r>
    </w:p>
    <w:p w:rsidR="00F54782" w:rsidRDefault="00F54782" w:rsidP="001153EE">
      <w:pPr>
        <w:tabs>
          <w:tab w:val="left" w:pos="1980"/>
        </w:tabs>
        <w:rPr>
          <w:szCs w:val="22"/>
        </w:rPr>
      </w:pPr>
    </w:p>
    <w:p w:rsidR="00D30F1C" w:rsidRPr="00147995" w:rsidRDefault="00D30F1C" w:rsidP="001153EE">
      <w:pPr>
        <w:tabs>
          <w:tab w:val="left" w:pos="1980"/>
        </w:tabs>
        <w:rPr>
          <w:szCs w:val="22"/>
        </w:rPr>
      </w:pPr>
      <w:r w:rsidRPr="00147995">
        <w:rPr>
          <w:szCs w:val="22"/>
        </w:rPr>
        <w:t>10.</w:t>
      </w:r>
      <w:r w:rsidR="00566487">
        <w:rPr>
          <w:szCs w:val="22"/>
        </w:rPr>
        <w:t>15</w:t>
      </w:r>
      <w:r w:rsidRPr="00147995">
        <w:rPr>
          <w:szCs w:val="22"/>
        </w:rPr>
        <w:t xml:space="preserve"> – 1</w:t>
      </w:r>
      <w:r w:rsidR="00167B73" w:rsidRPr="00147995">
        <w:rPr>
          <w:szCs w:val="22"/>
        </w:rPr>
        <w:t>0</w:t>
      </w:r>
      <w:r w:rsidRPr="00147995">
        <w:rPr>
          <w:szCs w:val="22"/>
        </w:rPr>
        <w:t>.</w:t>
      </w:r>
      <w:r w:rsidR="00566487">
        <w:rPr>
          <w:szCs w:val="22"/>
        </w:rPr>
        <w:t>30</w:t>
      </w:r>
      <w:r w:rsidRPr="00147995">
        <w:rPr>
          <w:szCs w:val="22"/>
        </w:rPr>
        <w:tab/>
        <w:t>Coffee Break</w:t>
      </w:r>
    </w:p>
    <w:p w:rsidR="00D7249F" w:rsidRPr="00147995" w:rsidRDefault="00D7249F" w:rsidP="001153EE">
      <w:pPr>
        <w:tabs>
          <w:tab w:val="left" w:pos="1980"/>
        </w:tabs>
        <w:rPr>
          <w:szCs w:val="22"/>
        </w:rPr>
      </w:pPr>
    </w:p>
    <w:p w:rsidR="0042709F" w:rsidRPr="000B00EF" w:rsidRDefault="005D17AB" w:rsidP="001153EE">
      <w:pPr>
        <w:tabs>
          <w:tab w:val="left" w:pos="1980"/>
        </w:tabs>
        <w:ind w:left="1980" w:hanging="1980"/>
        <w:rPr>
          <w:szCs w:val="22"/>
          <w:u w:val="single"/>
        </w:rPr>
      </w:pPr>
      <w:r w:rsidRPr="00147995">
        <w:rPr>
          <w:szCs w:val="22"/>
        </w:rPr>
        <w:t>1</w:t>
      </w:r>
      <w:r w:rsidR="00955A3B" w:rsidRPr="00147995">
        <w:rPr>
          <w:szCs w:val="22"/>
        </w:rPr>
        <w:t>0</w:t>
      </w:r>
      <w:r w:rsidRPr="00147995">
        <w:rPr>
          <w:szCs w:val="22"/>
        </w:rPr>
        <w:t>.</w:t>
      </w:r>
      <w:r w:rsidR="00566487">
        <w:rPr>
          <w:szCs w:val="22"/>
        </w:rPr>
        <w:t>30</w:t>
      </w:r>
      <w:r w:rsidR="0042709F" w:rsidRPr="00147995">
        <w:rPr>
          <w:szCs w:val="22"/>
        </w:rPr>
        <w:t xml:space="preserve"> – 1</w:t>
      </w:r>
      <w:r w:rsidR="00566487">
        <w:rPr>
          <w:szCs w:val="22"/>
        </w:rPr>
        <w:t>1</w:t>
      </w:r>
      <w:r w:rsidR="0042709F" w:rsidRPr="00147995">
        <w:rPr>
          <w:szCs w:val="22"/>
        </w:rPr>
        <w:t>.</w:t>
      </w:r>
      <w:r w:rsidR="00566487">
        <w:rPr>
          <w:szCs w:val="22"/>
        </w:rPr>
        <w:t>45</w:t>
      </w:r>
      <w:r w:rsidR="0042709F" w:rsidRPr="00147995">
        <w:rPr>
          <w:szCs w:val="22"/>
        </w:rPr>
        <w:tab/>
      </w:r>
      <w:r w:rsidR="002727E8" w:rsidRPr="000B00EF">
        <w:rPr>
          <w:szCs w:val="22"/>
          <w:u w:val="single"/>
        </w:rPr>
        <w:t xml:space="preserve">The Management and </w:t>
      </w:r>
      <w:r w:rsidRPr="000B00EF">
        <w:rPr>
          <w:szCs w:val="22"/>
          <w:u w:val="single"/>
        </w:rPr>
        <w:t>Maintenance o</w:t>
      </w:r>
      <w:r w:rsidR="0042709F" w:rsidRPr="000B00EF">
        <w:rPr>
          <w:szCs w:val="22"/>
          <w:u w:val="single"/>
        </w:rPr>
        <w:t>f the International Registration</w:t>
      </w:r>
      <w:r w:rsidR="002727E8" w:rsidRPr="000B00EF">
        <w:rPr>
          <w:szCs w:val="22"/>
          <w:u w:val="single"/>
        </w:rPr>
        <w:t xml:space="preserve"> (Continues)</w:t>
      </w:r>
    </w:p>
    <w:p w:rsidR="00126416" w:rsidRDefault="00126416" w:rsidP="001153EE">
      <w:pPr>
        <w:tabs>
          <w:tab w:val="left" w:pos="1980"/>
        </w:tabs>
        <w:ind w:left="1980" w:hanging="1980"/>
        <w:rPr>
          <w:szCs w:val="22"/>
          <w:u w:val="single"/>
        </w:rPr>
      </w:pPr>
    </w:p>
    <w:p w:rsidR="001E18A5" w:rsidRDefault="00FA6D2D" w:rsidP="001153EE">
      <w:pPr>
        <w:tabs>
          <w:tab w:val="left" w:pos="1980"/>
        </w:tabs>
        <w:rPr>
          <w:szCs w:val="22"/>
          <w:u w:val="single"/>
        </w:rPr>
      </w:pPr>
      <w:r>
        <w:rPr>
          <w:szCs w:val="22"/>
        </w:rPr>
        <w:t>11.45</w:t>
      </w:r>
      <w:r w:rsidR="00926EFB" w:rsidRPr="00147995">
        <w:rPr>
          <w:szCs w:val="22"/>
        </w:rPr>
        <w:t xml:space="preserve"> – 1</w:t>
      </w:r>
      <w:r>
        <w:rPr>
          <w:szCs w:val="22"/>
        </w:rPr>
        <w:t>2</w:t>
      </w:r>
      <w:r w:rsidR="00926EFB" w:rsidRPr="00147995">
        <w:rPr>
          <w:szCs w:val="22"/>
        </w:rPr>
        <w:t>.</w:t>
      </w:r>
      <w:r w:rsidR="00842E89">
        <w:rPr>
          <w:szCs w:val="22"/>
        </w:rPr>
        <w:t>15</w:t>
      </w:r>
      <w:r w:rsidR="00A46A6F" w:rsidRPr="00147995">
        <w:rPr>
          <w:szCs w:val="22"/>
        </w:rPr>
        <w:tab/>
      </w:r>
      <w:r w:rsidR="00EA1DBC" w:rsidRPr="000B00EF">
        <w:rPr>
          <w:szCs w:val="22"/>
          <w:u w:val="single"/>
        </w:rPr>
        <w:t>Ceasing of Effect of the International Registration and Transformation</w:t>
      </w:r>
    </w:p>
    <w:p w:rsidR="000212C9" w:rsidRDefault="000212C9" w:rsidP="001153EE">
      <w:pPr>
        <w:tabs>
          <w:tab w:val="left" w:pos="1980"/>
        </w:tabs>
        <w:rPr>
          <w:szCs w:val="22"/>
          <w:u w:val="single"/>
        </w:rPr>
      </w:pPr>
    </w:p>
    <w:p w:rsidR="000212C9" w:rsidRPr="00221F17" w:rsidRDefault="0003465A" w:rsidP="0003465A">
      <w:pPr>
        <w:tabs>
          <w:tab w:val="left" w:pos="1985"/>
          <w:tab w:val="left" w:pos="3150"/>
          <w:tab w:val="right" w:pos="9355"/>
        </w:tabs>
        <w:rPr>
          <w:b/>
          <w:i/>
          <w:szCs w:val="22"/>
          <w:u w:val="single"/>
        </w:rPr>
      </w:pPr>
      <w:r>
        <w:rPr>
          <w:szCs w:val="22"/>
        </w:rPr>
        <w:tab/>
        <w:t xml:space="preserve">Speaker: </w:t>
      </w:r>
      <w:r>
        <w:rPr>
          <w:szCs w:val="22"/>
        </w:rPr>
        <w:tab/>
        <w:t xml:space="preserve">    </w:t>
      </w:r>
      <w:r w:rsidR="007868B0">
        <w:rPr>
          <w:szCs w:val="22"/>
        </w:rPr>
        <w:t>User’s Representative</w:t>
      </w:r>
      <w:r w:rsidR="00BE3348" w:rsidRPr="00221F17">
        <w:rPr>
          <w:b/>
          <w:i/>
          <w:szCs w:val="22"/>
          <w:u w:val="single"/>
        </w:rPr>
        <w:t xml:space="preserve">  </w:t>
      </w:r>
    </w:p>
    <w:p w:rsidR="007D63FE" w:rsidRDefault="007D63FE" w:rsidP="001153EE">
      <w:pPr>
        <w:tabs>
          <w:tab w:val="left" w:pos="1980"/>
          <w:tab w:val="left" w:pos="2530"/>
        </w:tabs>
        <w:rPr>
          <w:szCs w:val="22"/>
        </w:rPr>
      </w:pPr>
    </w:p>
    <w:p w:rsidR="00BD6A4A" w:rsidRDefault="00BD6A4A" w:rsidP="001153EE">
      <w:pPr>
        <w:tabs>
          <w:tab w:val="left" w:pos="1980"/>
          <w:tab w:val="left" w:pos="2530"/>
        </w:tabs>
        <w:rPr>
          <w:szCs w:val="22"/>
        </w:rPr>
      </w:pPr>
      <w:r>
        <w:rPr>
          <w:szCs w:val="22"/>
        </w:rPr>
        <w:t>1</w:t>
      </w:r>
      <w:r w:rsidR="000A37E3">
        <w:rPr>
          <w:szCs w:val="22"/>
        </w:rPr>
        <w:t>2</w:t>
      </w:r>
      <w:r>
        <w:rPr>
          <w:szCs w:val="22"/>
        </w:rPr>
        <w:t>.</w:t>
      </w:r>
      <w:r w:rsidR="00842E89">
        <w:rPr>
          <w:szCs w:val="22"/>
        </w:rPr>
        <w:t>15</w:t>
      </w:r>
      <w:r>
        <w:rPr>
          <w:szCs w:val="22"/>
        </w:rPr>
        <w:t xml:space="preserve"> – 1</w:t>
      </w:r>
      <w:r w:rsidR="00295EBB">
        <w:rPr>
          <w:szCs w:val="22"/>
        </w:rPr>
        <w:t>4</w:t>
      </w:r>
      <w:r>
        <w:rPr>
          <w:szCs w:val="22"/>
        </w:rPr>
        <w:t>.</w:t>
      </w:r>
      <w:r w:rsidR="00295EBB">
        <w:rPr>
          <w:szCs w:val="22"/>
        </w:rPr>
        <w:t>00</w:t>
      </w:r>
      <w:r>
        <w:rPr>
          <w:szCs w:val="22"/>
        </w:rPr>
        <w:tab/>
        <w:t>Lunch Break</w:t>
      </w:r>
    </w:p>
    <w:p w:rsidR="000305C6" w:rsidRDefault="000305C6">
      <w:pPr>
        <w:rPr>
          <w:szCs w:val="22"/>
        </w:rPr>
      </w:pPr>
      <w:r>
        <w:rPr>
          <w:szCs w:val="22"/>
        </w:rPr>
        <w:br w:type="page"/>
      </w:r>
    </w:p>
    <w:p w:rsidR="00D7249F" w:rsidRDefault="00D7249F" w:rsidP="001153EE">
      <w:pPr>
        <w:tabs>
          <w:tab w:val="left" w:pos="1980"/>
          <w:tab w:val="left" w:pos="2530"/>
        </w:tabs>
        <w:rPr>
          <w:szCs w:val="22"/>
        </w:rPr>
      </w:pPr>
    </w:p>
    <w:p w:rsidR="00F622DB" w:rsidRPr="004C1B59" w:rsidRDefault="00F622DB" w:rsidP="00F622DB">
      <w:pPr>
        <w:tabs>
          <w:tab w:val="left" w:pos="1980"/>
          <w:tab w:val="left" w:pos="2530"/>
        </w:tabs>
        <w:ind w:left="1980" w:hanging="1980"/>
        <w:rPr>
          <w:szCs w:val="22"/>
          <w:u w:val="single"/>
        </w:rPr>
      </w:pPr>
      <w:r>
        <w:rPr>
          <w:szCs w:val="22"/>
        </w:rPr>
        <w:t>14.</w:t>
      </w:r>
      <w:r w:rsidR="00295EBB">
        <w:rPr>
          <w:szCs w:val="22"/>
        </w:rPr>
        <w:t>00 – 16.</w:t>
      </w:r>
      <w:r w:rsidR="00F07FD5">
        <w:rPr>
          <w:szCs w:val="22"/>
        </w:rPr>
        <w:t>45</w:t>
      </w:r>
      <w:r>
        <w:rPr>
          <w:szCs w:val="22"/>
        </w:rPr>
        <w:tab/>
      </w:r>
      <w:r w:rsidRPr="004C1B59">
        <w:rPr>
          <w:szCs w:val="22"/>
          <w:u w:val="single"/>
        </w:rPr>
        <w:t xml:space="preserve">Concurrent Sessions on </w:t>
      </w:r>
      <w:r w:rsidR="00773154">
        <w:rPr>
          <w:szCs w:val="22"/>
          <w:u w:val="single"/>
        </w:rPr>
        <w:t xml:space="preserve">Madrid </w:t>
      </w:r>
      <w:r w:rsidRPr="004C1B59">
        <w:rPr>
          <w:szCs w:val="22"/>
          <w:u w:val="single"/>
        </w:rPr>
        <w:t>E-Services</w:t>
      </w:r>
      <w:r w:rsidR="00773154">
        <w:rPr>
          <w:szCs w:val="22"/>
          <w:u w:val="single"/>
        </w:rPr>
        <w:t>, Website and Communications with the International Bureau</w:t>
      </w:r>
    </w:p>
    <w:p w:rsidR="00F622DB" w:rsidRDefault="00F622DB" w:rsidP="00F622DB">
      <w:pPr>
        <w:tabs>
          <w:tab w:val="left" w:pos="1980"/>
          <w:tab w:val="left" w:pos="2530"/>
        </w:tabs>
        <w:ind w:left="1980" w:hanging="1980"/>
        <w:rPr>
          <w:b/>
          <w:szCs w:val="22"/>
        </w:rPr>
      </w:pPr>
    </w:p>
    <w:p w:rsidR="00F07FD5" w:rsidRPr="00F07FD5" w:rsidRDefault="00F07FD5" w:rsidP="00F07FD5">
      <w:pPr>
        <w:tabs>
          <w:tab w:val="left" w:pos="1980"/>
          <w:tab w:val="left" w:pos="2530"/>
        </w:tabs>
        <w:ind w:left="1980" w:hanging="1980"/>
        <w:rPr>
          <w:b/>
          <w:szCs w:val="22"/>
        </w:rPr>
      </w:pPr>
    </w:p>
    <w:tbl>
      <w:tblPr>
        <w:tblStyle w:val="TableGrid"/>
        <w:tblW w:w="9990" w:type="dxa"/>
        <w:tblInd w:w="-162" w:type="dxa"/>
        <w:tblLook w:val="04A0" w:firstRow="1" w:lastRow="0" w:firstColumn="1" w:lastColumn="0" w:noHBand="0" w:noVBand="1"/>
      </w:tblPr>
      <w:tblGrid>
        <w:gridCol w:w="4860"/>
        <w:gridCol w:w="5130"/>
      </w:tblGrid>
      <w:tr w:rsidR="00F07FD5" w:rsidRPr="00F07FD5" w:rsidTr="00B95550">
        <w:tc>
          <w:tcPr>
            <w:tcW w:w="4860" w:type="dxa"/>
          </w:tcPr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  <w:r w:rsidRPr="00F07FD5">
              <w:rPr>
                <w:b/>
                <w:szCs w:val="22"/>
              </w:rPr>
              <w:t>Session 1 – Offices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</w:p>
        </w:tc>
        <w:tc>
          <w:tcPr>
            <w:tcW w:w="5130" w:type="dxa"/>
          </w:tcPr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  <w:r w:rsidRPr="00F07FD5">
              <w:rPr>
                <w:b/>
                <w:szCs w:val="22"/>
              </w:rPr>
              <w:t>Session 2 - Private Sector</w:t>
            </w:r>
          </w:p>
        </w:tc>
      </w:tr>
      <w:tr w:rsidR="00F07FD5" w:rsidRPr="00F07FD5" w:rsidTr="00B95550">
        <w:tc>
          <w:tcPr>
            <w:tcW w:w="4860" w:type="dxa"/>
          </w:tcPr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  <w:r w:rsidRPr="00F07FD5">
              <w:rPr>
                <w:b/>
                <w:szCs w:val="22"/>
              </w:rPr>
              <w:t>File</w:t>
            </w:r>
          </w:p>
          <w:p w:rsid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szCs w:val="22"/>
              </w:rPr>
            </w:pPr>
            <w:r w:rsidRPr="00F07FD5">
              <w:rPr>
                <w:szCs w:val="22"/>
              </w:rPr>
              <w:t>Madrid E-Filing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</w:p>
        </w:tc>
        <w:tc>
          <w:tcPr>
            <w:tcW w:w="5130" w:type="dxa"/>
          </w:tcPr>
          <w:p w:rsid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  <w:r w:rsidRPr="00F07FD5">
              <w:rPr>
                <w:b/>
                <w:szCs w:val="22"/>
              </w:rPr>
              <w:t>File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szCs w:val="22"/>
              </w:rPr>
            </w:pPr>
            <w:r w:rsidRPr="00F07FD5">
              <w:rPr>
                <w:szCs w:val="22"/>
              </w:rPr>
              <w:t>Making the Most of the Madrid Website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szCs w:val="22"/>
              </w:rPr>
            </w:pP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szCs w:val="22"/>
              </w:rPr>
            </w:pPr>
            <w:r w:rsidRPr="00F07FD5">
              <w:rPr>
                <w:szCs w:val="22"/>
              </w:rPr>
              <w:t xml:space="preserve">Madrid Goods and Services Manager 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</w:p>
        </w:tc>
      </w:tr>
      <w:tr w:rsidR="00F07FD5" w:rsidRPr="00F07FD5" w:rsidTr="00B95550">
        <w:tc>
          <w:tcPr>
            <w:tcW w:w="4860" w:type="dxa"/>
          </w:tcPr>
          <w:p w:rsid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  <w:r w:rsidRPr="00F07FD5">
              <w:rPr>
                <w:b/>
                <w:szCs w:val="22"/>
              </w:rPr>
              <w:t>Search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szCs w:val="22"/>
              </w:rPr>
            </w:pPr>
            <w:r w:rsidRPr="00F07FD5">
              <w:rPr>
                <w:szCs w:val="22"/>
              </w:rPr>
              <w:t xml:space="preserve">The ROMARIN Database 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</w:p>
        </w:tc>
        <w:tc>
          <w:tcPr>
            <w:tcW w:w="5130" w:type="dxa"/>
          </w:tcPr>
          <w:p w:rsid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  <w:r w:rsidRPr="00F07FD5">
              <w:rPr>
                <w:b/>
                <w:szCs w:val="22"/>
              </w:rPr>
              <w:t>Search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szCs w:val="22"/>
              </w:rPr>
            </w:pPr>
            <w:r w:rsidRPr="00F07FD5">
              <w:rPr>
                <w:szCs w:val="22"/>
              </w:rPr>
              <w:t>The ROMARIN Database</w:t>
            </w:r>
          </w:p>
        </w:tc>
      </w:tr>
      <w:tr w:rsidR="00F07FD5" w:rsidRPr="00F07FD5" w:rsidTr="00B95550">
        <w:tc>
          <w:tcPr>
            <w:tcW w:w="4860" w:type="dxa"/>
          </w:tcPr>
          <w:p w:rsid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  <w:r w:rsidRPr="00F07FD5">
              <w:rPr>
                <w:b/>
                <w:szCs w:val="22"/>
              </w:rPr>
              <w:t>Monitor</w:t>
            </w:r>
          </w:p>
          <w:p w:rsid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szCs w:val="22"/>
              </w:rPr>
            </w:pPr>
            <w:r w:rsidRPr="00F07FD5">
              <w:rPr>
                <w:szCs w:val="22"/>
              </w:rPr>
              <w:t>E-Communications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szCs w:val="22"/>
              </w:rPr>
            </w:pP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szCs w:val="22"/>
              </w:rPr>
            </w:pPr>
            <w:r w:rsidRPr="00F07FD5">
              <w:rPr>
                <w:szCs w:val="22"/>
              </w:rPr>
              <w:t>Dynamic Statistics and Pendency Rates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</w:p>
        </w:tc>
        <w:tc>
          <w:tcPr>
            <w:tcW w:w="5130" w:type="dxa"/>
          </w:tcPr>
          <w:p w:rsid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  <w:r w:rsidRPr="00F07FD5">
              <w:rPr>
                <w:b/>
                <w:szCs w:val="22"/>
              </w:rPr>
              <w:t>Monitor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szCs w:val="22"/>
              </w:rPr>
            </w:pPr>
            <w:r w:rsidRPr="00F07FD5">
              <w:rPr>
                <w:szCs w:val="22"/>
              </w:rPr>
              <w:t>WIPO Gazette of International Marks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</w:p>
        </w:tc>
      </w:tr>
      <w:tr w:rsidR="00F07FD5" w:rsidRPr="00F07FD5" w:rsidTr="00B95550">
        <w:trPr>
          <w:trHeight w:val="1070"/>
        </w:trPr>
        <w:tc>
          <w:tcPr>
            <w:tcW w:w="4860" w:type="dxa"/>
          </w:tcPr>
          <w:p w:rsid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  <w:r w:rsidRPr="00F07FD5">
              <w:rPr>
                <w:b/>
                <w:szCs w:val="22"/>
              </w:rPr>
              <w:t>Manage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szCs w:val="22"/>
              </w:rPr>
            </w:pPr>
            <w:r w:rsidRPr="00F07FD5">
              <w:rPr>
                <w:szCs w:val="22"/>
              </w:rPr>
              <w:t xml:space="preserve">Madrid Office Portal 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</w:p>
        </w:tc>
        <w:tc>
          <w:tcPr>
            <w:tcW w:w="5130" w:type="dxa"/>
          </w:tcPr>
          <w:p w:rsid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  <w:r w:rsidRPr="00F07FD5">
              <w:rPr>
                <w:b/>
                <w:szCs w:val="22"/>
              </w:rPr>
              <w:t>Manage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szCs w:val="22"/>
              </w:rPr>
            </w:pPr>
            <w:r w:rsidRPr="00F07FD5">
              <w:rPr>
                <w:szCs w:val="22"/>
              </w:rPr>
              <w:t>Madrid Portfolio Manager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</w:p>
        </w:tc>
      </w:tr>
      <w:tr w:rsidR="00F07FD5" w:rsidRPr="00F07FD5" w:rsidTr="00B95550">
        <w:tc>
          <w:tcPr>
            <w:tcW w:w="4860" w:type="dxa"/>
          </w:tcPr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  <w:r w:rsidRPr="00F07FD5">
              <w:rPr>
                <w:b/>
                <w:szCs w:val="22"/>
              </w:rPr>
              <w:t>Speakers:</w:t>
            </w:r>
          </w:p>
          <w:p w:rsid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</w:p>
          <w:p w:rsid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szCs w:val="22"/>
              </w:rPr>
            </w:pPr>
            <w:r w:rsidRPr="00F07FD5">
              <w:rPr>
                <w:szCs w:val="22"/>
              </w:rPr>
              <w:t xml:space="preserve">Registries Support Division, Brands and 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szCs w:val="22"/>
              </w:rPr>
            </w:pPr>
            <w:r w:rsidRPr="00F07FD5">
              <w:rPr>
                <w:szCs w:val="22"/>
              </w:rPr>
              <w:t>Designs Sector, WIPO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szCs w:val="22"/>
              </w:rPr>
            </w:pPr>
          </w:p>
          <w:p w:rsid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szCs w:val="22"/>
              </w:rPr>
            </w:pPr>
            <w:r w:rsidRPr="00F07FD5">
              <w:rPr>
                <w:szCs w:val="22"/>
              </w:rPr>
              <w:t xml:space="preserve">Business Application Architecture Section, </w:t>
            </w:r>
          </w:p>
          <w:p w:rsid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szCs w:val="22"/>
              </w:rPr>
            </w:pPr>
            <w:r w:rsidRPr="00F07FD5">
              <w:rPr>
                <w:szCs w:val="22"/>
              </w:rPr>
              <w:t xml:space="preserve">Registries Support Division, Brands and 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szCs w:val="22"/>
              </w:rPr>
            </w:pPr>
            <w:r w:rsidRPr="00F07FD5">
              <w:rPr>
                <w:szCs w:val="22"/>
              </w:rPr>
              <w:t>Designs Sector, WIPO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</w:p>
        </w:tc>
        <w:tc>
          <w:tcPr>
            <w:tcW w:w="5130" w:type="dxa"/>
          </w:tcPr>
          <w:p w:rsid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  <w:r w:rsidRPr="00F07FD5">
              <w:rPr>
                <w:b/>
                <w:szCs w:val="22"/>
              </w:rPr>
              <w:t>Speakers: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</w:p>
          <w:p w:rsid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szCs w:val="22"/>
              </w:rPr>
            </w:pPr>
            <w:r w:rsidRPr="00F07FD5">
              <w:rPr>
                <w:szCs w:val="22"/>
              </w:rPr>
              <w:t>Information</w:t>
            </w:r>
            <w:r>
              <w:rPr>
                <w:szCs w:val="22"/>
              </w:rPr>
              <w:t xml:space="preserve"> and Promotion Division, Madrid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szCs w:val="22"/>
              </w:rPr>
            </w:pPr>
            <w:r w:rsidRPr="00F07FD5">
              <w:rPr>
                <w:szCs w:val="22"/>
              </w:rPr>
              <w:t>Registry, Brands and Designs Sector, WIPO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szCs w:val="22"/>
              </w:rPr>
            </w:pPr>
          </w:p>
          <w:p w:rsid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szCs w:val="22"/>
              </w:rPr>
            </w:pPr>
            <w:r w:rsidRPr="00F07FD5">
              <w:rPr>
                <w:szCs w:val="22"/>
              </w:rPr>
              <w:t xml:space="preserve">Operations Division, Madrid Registry, Brands 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szCs w:val="22"/>
              </w:rPr>
            </w:pPr>
            <w:r w:rsidRPr="00F07FD5">
              <w:rPr>
                <w:szCs w:val="22"/>
              </w:rPr>
              <w:t>and Designs Sector, WIPO</w:t>
            </w:r>
          </w:p>
          <w:p w:rsidR="00F07FD5" w:rsidRPr="00F07FD5" w:rsidRDefault="00F07FD5" w:rsidP="00F07FD5">
            <w:pPr>
              <w:tabs>
                <w:tab w:val="left" w:pos="1980"/>
                <w:tab w:val="left" w:pos="2530"/>
              </w:tabs>
              <w:ind w:left="1980" w:hanging="1980"/>
              <w:rPr>
                <w:b/>
                <w:szCs w:val="22"/>
              </w:rPr>
            </w:pPr>
          </w:p>
        </w:tc>
      </w:tr>
    </w:tbl>
    <w:p w:rsidR="004C1B59" w:rsidRDefault="004C1B59" w:rsidP="00EF4F1F">
      <w:pPr>
        <w:tabs>
          <w:tab w:val="left" w:pos="1985"/>
          <w:tab w:val="left" w:pos="2530"/>
        </w:tabs>
        <w:rPr>
          <w:szCs w:val="22"/>
        </w:rPr>
      </w:pPr>
    </w:p>
    <w:p w:rsidR="00E87C11" w:rsidRPr="00147995" w:rsidRDefault="00A2078B" w:rsidP="00EF4F1F">
      <w:pPr>
        <w:tabs>
          <w:tab w:val="left" w:pos="1985"/>
          <w:tab w:val="left" w:pos="2530"/>
        </w:tabs>
        <w:rPr>
          <w:szCs w:val="22"/>
        </w:rPr>
      </w:pPr>
      <w:r w:rsidRPr="00147995">
        <w:rPr>
          <w:szCs w:val="22"/>
        </w:rPr>
        <w:t>1</w:t>
      </w:r>
      <w:r w:rsidR="00ED7D7A">
        <w:rPr>
          <w:szCs w:val="22"/>
        </w:rPr>
        <w:t>6</w:t>
      </w:r>
      <w:r w:rsidRPr="00147995">
        <w:rPr>
          <w:szCs w:val="22"/>
        </w:rPr>
        <w:t>.</w:t>
      </w:r>
      <w:r w:rsidR="00F07FD5">
        <w:rPr>
          <w:szCs w:val="22"/>
        </w:rPr>
        <w:t>45</w:t>
      </w:r>
      <w:r w:rsidRPr="00147995">
        <w:rPr>
          <w:szCs w:val="22"/>
        </w:rPr>
        <w:t xml:space="preserve"> – 1</w:t>
      </w:r>
      <w:r w:rsidR="00F07FD5">
        <w:rPr>
          <w:szCs w:val="22"/>
        </w:rPr>
        <w:t>7</w:t>
      </w:r>
      <w:r w:rsidRPr="00147995">
        <w:rPr>
          <w:szCs w:val="22"/>
        </w:rPr>
        <w:t>.</w:t>
      </w:r>
      <w:r w:rsidR="00CA2BE9">
        <w:rPr>
          <w:szCs w:val="22"/>
        </w:rPr>
        <w:t>00</w:t>
      </w:r>
      <w:r w:rsidR="009F4D99">
        <w:rPr>
          <w:szCs w:val="22"/>
        </w:rPr>
        <w:tab/>
      </w:r>
      <w:r w:rsidR="000212C9">
        <w:rPr>
          <w:szCs w:val="22"/>
        </w:rPr>
        <w:t xml:space="preserve">Distribution of </w:t>
      </w:r>
      <w:r w:rsidRPr="00147995">
        <w:rPr>
          <w:szCs w:val="22"/>
        </w:rPr>
        <w:t>Certificate</w:t>
      </w:r>
      <w:r w:rsidR="00A2061C" w:rsidRPr="00147995">
        <w:rPr>
          <w:szCs w:val="22"/>
        </w:rPr>
        <w:t xml:space="preserve"> of Attendance</w:t>
      </w:r>
      <w:r w:rsidR="00330FC9" w:rsidRPr="00147995">
        <w:rPr>
          <w:szCs w:val="22"/>
        </w:rPr>
        <w:t xml:space="preserve"> </w:t>
      </w:r>
      <w:r w:rsidR="00CB4643" w:rsidRPr="00147995">
        <w:rPr>
          <w:szCs w:val="22"/>
        </w:rPr>
        <w:t>and Closing</w:t>
      </w:r>
    </w:p>
    <w:p w:rsidR="00960D89" w:rsidRPr="00147995" w:rsidRDefault="00960D89" w:rsidP="001153EE">
      <w:pPr>
        <w:pStyle w:val="Endofdocument-Annex"/>
        <w:rPr>
          <w:szCs w:val="22"/>
        </w:rPr>
      </w:pPr>
    </w:p>
    <w:p w:rsidR="007A4D56" w:rsidRPr="00147995" w:rsidRDefault="007A4D56" w:rsidP="001153EE">
      <w:pPr>
        <w:pStyle w:val="Endofdocument-Annex"/>
        <w:rPr>
          <w:szCs w:val="22"/>
        </w:rPr>
      </w:pPr>
    </w:p>
    <w:p w:rsidR="00040EAA" w:rsidRPr="00147995" w:rsidRDefault="00040EAA" w:rsidP="001153EE">
      <w:pPr>
        <w:pStyle w:val="Endofdocument-Annex"/>
        <w:rPr>
          <w:szCs w:val="22"/>
        </w:rPr>
      </w:pPr>
      <w:r w:rsidRPr="00147995">
        <w:rPr>
          <w:szCs w:val="22"/>
        </w:rPr>
        <w:t>[End of document]</w:t>
      </w:r>
    </w:p>
    <w:sectPr w:rsidR="00040EAA" w:rsidRPr="00147995" w:rsidSect="000D0030">
      <w:headerReference w:type="default" r:id="rId10"/>
      <w:endnotePr>
        <w:numFmt w:val="decimal"/>
      </w:endnotePr>
      <w:pgSz w:w="11907" w:h="16840" w:code="9"/>
      <w:pgMar w:top="567" w:right="1134" w:bottom="900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B5D" w:rsidRDefault="00E92B5D">
      <w:r>
        <w:separator/>
      </w:r>
    </w:p>
  </w:endnote>
  <w:endnote w:type="continuationSeparator" w:id="0">
    <w:p w:rsidR="00E92B5D" w:rsidRDefault="00E92B5D" w:rsidP="003B38C1">
      <w:r>
        <w:separator/>
      </w:r>
    </w:p>
    <w:p w:rsidR="00E92B5D" w:rsidRPr="003B38C1" w:rsidRDefault="00E92B5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92B5D" w:rsidRPr="003B38C1" w:rsidRDefault="00E92B5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B5D" w:rsidRDefault="00E92B5D">
      <w:r>
        <w:separator/>
      </w:r>
    </w:p>
  </w:footnote>
  <w:footnote w:type="continuationSeparator" w:id="0">
    <w:p w:rsidR="00E92B5D" w:rsidRDefault="00E92B5D" w:rsidP="008B60B2">
      <w:r>
        <w:separator/>
      </w:r>
    </w:p>
    <w:p w:rsidR="00E92B5D" w:rsidRPr="00ED77FB" w:rsidRDefault="00E92B5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92B5D" w:rsidRPr="00ED77FB" w:rsidRDefault="00E92B5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017" w:rsidRPr="00BB1632" w:rsidRDefault="002C5CDC" w:rsidP="00477D6B">
    <w:pPr>
      <w:jc w:val="right"/>
      <w:rPr>
        <w:lang w:val="fr-CH"/>
      </w:rPr>
    </w:pPr>
    <w:r w:rsidRPr="00BB1632">
      <w:rPr>
        <w:lang w:val="fr-CH"/>
      </w:rPr>
      <w:t>WIPO/MMP</w:t>
    </w:r>
    <w:r w:rsidR="00D61592">
      <w:rPr>
        <w:lang w:val="fr-CH"/>
      </w:rPr>
      <w:t>1</w:t>
    </w:r>
    <w:r w:rsidRPr="00BB1632">
      <w:rPr>
        <w:lang w:val="fr-CH"/>
      </w:rPr>
      <w:t>/1</w:t>
    </w:r>
    <w:r w:rsidR="00D61592">
      <w:rPr>
        <w:lang w:val="fr-CH"/>
      </w:rPr>
      <w:t>6</w:t>
    </w:r>
    <w:r w:rsidRPr="00BB1632">
      <w:rPr>
        <w:lang w:val="fr-CH"/>
      </w:rPr>
      <w:t>/INF/</w:t>
    </w:r>
    <w:r w:rsidR="00797FB7">
      <w:rPr>
        <w:lang w:val="fr-CH"/>
      </w:rPr>
      <w:t>1</w:t>
    </w:r>
    <w:r w:rsidR="00A43180" w:rsidRPr="00BB1632">
      <w:rPr>
        <w:lang w:val="fr-CH"/>
      </w:rPr>
      <w:t xml:space="preserve"> </w:t>
    </w:r>
    <w:proofErr w:type="spellStart"/>
    <w:r w:rsidRPr="00BB1632">
      <w:rPr>
        <w:lang w:val="fr-CH"/>
      </w:rPr>
      <w:t>Prov</w:t>
    </w:r>
    <w:proofErr w:type="spellEnd"/>
    <w:r w:rsidR="00C75017" w:rsidRPr="00BB1632">
      <w:rPr>
        <w:lang w:val="fr-CH"/>
      </w:rPr>
      <w:t>.</w:t>
    </w:r>
  </w:p>
  <w:p w:rsidR="00C75017" w:rsidRPr="00955A3B" w:rsidRDefault="00C75017" w:rsidP="002903DC">
    <w:pPr>
      <w:jc w:val="right"/>
    </w:pPr>
    <w:r w:rsidRPr="00CB4D29">
      <w:rPr>
        <w:lang w:val="it-IT"/>
      </w:rP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797FB7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8E256F"/>
    <w:multiLevelType w:val="hybridMultilevel"/>
    <w:tmpl w:val="043A6AD4"/>
    <w:lvl w:ilvl="0" w:tplc="D45C8642">
      <w:start w:val="1"/>
      <w:numFmt w:val="lowerLetter"/>
      <w:lvlText w:val="(%1)"/>
      <w:lvlJc w:val="left"/>
      <w:pPr>
        <w:ind w:left="253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B340E1E"/>
    <w:multiLevelType w:val="hybridMultilevel"/>
    <w:tmpl w:val="DE8C28B0"/>
    <w:lvl w:ilvl="0" w:tplc="4DF2CC86">
      <w:start w:val="1"/>
      <w:numFmt w:val="lowerLetter"/>
      <w:lvlText w:val="(%1)"/>
      <w:lvlJc w:val="left"/>
      <w:pPr>
        <w:ind w:left="253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B3270CE"/>
    <w:multiLevelType w:val="hybridMultilevel"/>
    <w:tmpl w:val="06F2AD40"/>
    <w:lvl w:ilvl="0" w:tplc="B26C8C40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259B73FA"/>
    <w:multiLevelType w:val="hybridMultilevel"/>
    <w:tmpl w:val="0C20734E"/>
    <w:lvl w:ilvl="0" w:tplc="DCDC8BF4">
      <w:start w:val="1"/>
      <w:numFmt w:val="lowerLetter"/>
      <w:lvlText w:val="(%1)"/>
      <w:lvlJc w:val="left"/>
      <w:pPr>
        <w:ind w:left="24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2D1C4E8F"/>
    <w:multiLevelType w:val="hybridMultilevel"/>
    <w:tmpl w:val="4F689A98"/>
    <w:lvl w:ilvl="0" w:tplc="D200F8B8">
      <w:start w:val="1"/>
      <w:numFmt w:val="lowerLetter"/>
      <w:lvlText w:val="(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9">
    <w:nsid w:val="2EB20F0A"/>
    <w:multiLevelType w:val="hybridMultilevel"/>
    <w:tmpl w:val="7A441230"/>
    <w:lvl w:ilvl="0" w:tplc="5532D7BA">
      <w:start w:val="1"/>
      <w:numFmt w:val="lowerLetter"/>
      <w:lvlText w:val="%1)"/>
      <w:lvlJc w:val="left"/>
      <w:pPr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10">
    <w:nsid w:val="31647CFE"/>
    <w:multiLevelType w:val="hybridMultilevel"/>
    <w:tmpl w:val="278C8E7A"/>
    <w:lvl w:ilvl="0" w:tplc="904C1B00">
      <w:start w:val="1"/>
      <w:numFmt w:val="lowerLetter"/>
      <w:lvlText w:val="(%1)"/>
      <w:lvlJc w:val="left"/>
      <w:pPr>
        <w:ind w:left="23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3A7C89"/>
    <w:multiLevelType w:val="hybridMultilevel"/>
    <w:tmpl w:val="F3CEBC9A"/>
    <w:lvl w:ilvl="0" w:tplc="6728E88C">
      <w:start w:val="1"/>
      <w:numFmt w:val="lowerLetter"/>
      <w:lvlText w:val="(%1)"/>
      <w:lvlJc w:val="left"/>
      <w:pPr>
        <w:ind w:left="2540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4">
    <w:nsid w:val="64C40625"/>
    <w:multiLevelType w:val="hybridMultilevel"/>
    <w:tmpl w:val="1D78E148"/>
    <w:lvl w:ilvl="0" w:tplc="6F00D580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>
    <w:nsid w:val="676728BE"/>
    <w:multiLevelType w:val="hybridMultilevel"/>
    <w:tmpl w:val="90D486E8"/>
    <w:lvl w:ilvl="0" w:tplc="DCDC8BF4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6D6F04BF"/>
    <w:multiLevelType w:val="hybridMultilevel"/>
    <w:tmpl w:val="28768B00"/>
    <w:lvl w:ilvl="0" w:tplc="2A206CB8">
      <w:start w:val="1"/>
      <w:numFmt w:val="lowerLetter"/>
      <w:lvlText w:val="(%1)"/>
      <w:lvlJc w:val="left"/>
      <w:pPr>
        <w:ind w:left="2540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2"/>
  </w:num>
  <w:num w:numId="5">
    <w:abstractNumId w:val="2"/>
  </w:num>
  <w:num w:numId="6">
    <w:abstractNumId w:val="6"/>
  </w:num>
  <w:num w:numId="7">
    <w:abstractNumId w:val="8"/>
  </w:num>
  <w:num w:numId="8">
    <w:abstractNumId w:val="15"/>
  </w:num>
  <w:num w:numId="9">
    <w:abstractNumId w:val="13"/>
  </w:num>
  <w:num w:numId="10">
    <w:abstractNumId w:val="3"/>
  </w:num>
  <w:num w:numId="11">
    <w:abstractNumId w:val="10"/>
  </w:num>
  <w:num w:numId="12">
    <w:abstractNumId w:val="1"/>
  </w:num>
  <w:num w:numId="13">
    <w:abstractNumId w:val="7"/>
  </w:num>
  <w:num w:numId="14">
    <w:abstractNumId w:val="14"/>
  </w:num>
  <w:num w:numId="15">
    <w:abstractNumId w:val="9"/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E81"/>
    <w:rsid w:val="00000F2A"/>
    <w:rsid w:val="00002A9F"/>
    <w:rsid w:val="00010867"/>
    <w:rsid w:val="000153A8"/>
    <w:rsid w:val="000212C9"/>
    <w:rsid w:val="00023D0A"/>
    <w:rsid w:val="00025886"/>
    <w:rsid w:val="0003037B"/>
    <w:rsid w:val="000305C6"/>
    <w:rsid w:val="0003465A"/>
    <w:rsid w:val="000354F2"/>
    <w:rsid w:val="00040EAA"/>
    <w:rsid w:val="00043CAA"/>
    <w:rsid w:val="0004592D"/>
    <w:rsid w:val="00050969"/>
    <w:rsid w:val="00066236"/>
    <w:rsid w:val="00066D62"/>
    <w:rsid w:val="0007221D"/>
    <w:rsid w:val="00075432"/>
    <w:rsid w:val="000769A8"/>
    <w:rsid w:val="000778B0"/>
    <w:rsid w:val="000817C4"/>
    <w:rsid w:val="00086897"/>
    <w:rsid w:val="00091024"/>
    <w:rsid w:val="000968ED"/>
    <w:rsid w:val="000A37E3"/>
    <w:rsid w:val="000A42CF"/>
    <w:rsid w:val="000A5B6D"/>
    <w:rsid w:val="000B00EF"/>
    <w:rsid w:val="000B395C"/>
    <w:rsid w:val="000B3CD1"/>
    <w:rsid w:val="000C12D0"/>
    <w:rsid w:val="000C1E06"/>
    <w:rsid w:val="000C77FC"/>
    <w:rsid w:val="000C7C45"/>
    <w:rsid w:val="000C7EF5"/>
    <w:rsid w:val="000D0030"/>
    <w:rsid w:val="000E61C3"/>
    <w:rsid w:val="000F0FBE"/>
    <w:rsid w:val="000F5E56"/>
    <w:rsid w:val="0010232D"/>
    <w:rsid w:val="00113FB1"/>
    <w:rsid w:val="001153EE"/>
    <w:rsid w:val="00116B88"/>
    <w:rsid w:val="00126416"/>
    <w:rsid w:val="00132457"/>
    <w:rsid w:val="001362EE"/>
    <w:rsid w:val="00147995"/>
    <w:rsid w:val="00153A5D"/>
    <w:rsid w:val="001565C4"/>
    <w:rsid w:val="00166121"/>
    <w:rsid w:val="00167B73"/>
    <w:rsid w:val="001832A6"/>
    <w:rsid w:val="00184858"/>
    <w:rsid w:val="001E18A5"/>
    <w:rsid w:val="001F1973"/>
    <w:rsid w:val="001F7D81"/>
    <w:rsid w:val="002141B3"/>
    <w:rsid w:val="00221F17"/>
    <w:rsid w:val="002304AD"/>
    <w:rsid w:val="00235798"/>
    <w:rsid w:val="002369B7"/>
    <w:rsid w:val="00236B16"/>
    <w:rsid w:val="00244973"/>
    <w:rsid w:val="002627B1"/>
    <w:rsid w:val="0026320A"/>
    <w:rsid w:val="002634C4"/>
    <w:rsid w:val="00267D90"/>
    <w:rsid w:val="00272220"/>
    <w:rsid w:val="002727E8"/>
    <w:rsid w:val="0028072D"/>
    <w:rsid w:val="002903DC"/>
    <w:rsid w:val="002928D3"/>
    <w:rsid w:val="0029430D"/>
    <w:rsid w:val="00295EBB"/>
    <w:rsid w:val="002A2A58"/>
    <w:rsid w:val="002B1A74"/>
    <w:rsid w:val="002B7859"/>
    <w:rsid w:val="002C5CDC"/>
    <w:rsid w:val="002D027A"/>
    <w:rsid w:val="002D1398"/>
    <w:rsid w:val="002D20E6"/>
    <w:rsid w:val="002D31DD"/>
    <w:rsid w:val="002E1049"/>
    <w:rsid w:val="002F1FE6"/>
    <w:rsid w:val="002F4E68"/>
    <w:rsid w:val="0030375E"/>
    <w:rsid w:val="00312F7F"/>
    <w:rsid w:val="00326A4D"/>
    <w:rsid w:val="00330FC9"/>
    <w:rsid w:val="00334D84"/>
    <w:rsid w:val="003359A8"/>
    <w:rsid w:val="00335CB0"/>
    <w:rsid w:val="0035068C"/>
    <w:rsid w:val="00353501"/>
    <w:rsid w:val="00361450"/>
    <w:rsid w:val="003673CF"/>
    <w:rsid w:val="00371E29"/>
    <w:rsid w:val="0037232A"/>
    <w:rsid w:val="00373D48"/>
    <w:rsid w:val="003845C1"/>
    <w:rsid w:val="00384C31"/>
    <w:rsid w:val="003A0560"/>
    <w:rsid w:val="003A05F3"/>
    <w:rsid w:val="003A47F1"/>
    <w:rsid w:val="003A6BBE"/>
    <w:rsid w:val="003A6F89"/>
    <w:rsid w:val="003B27BE"/>
    <w:rsid w:val="003B2DB5"/>
    <w:rsid w:val="003B33D8"/>
    <w:rsid w:val="003B38C1"/>
    <w:rsid w:val="003B5654"/>
    <w:rsid w:val="003B7641"/>
    <w:rsid w:val="003C38C8"/>
    <w:rsid w:val="003F7091"/>
    <w:rsid w:val="00422A58"/>
    <w:rsid w:val="00423E3E"/>
    <w:rsid w:val="0042709F"/>
    <w:rsid w:val="00427AF4"/>
    <w:rsid w:val="00433397"/>
    <w:rsid w:val="00444212"/>
    <w:rsid w:val="004647DA"/>
    <w:rsid w:val="00474062"/>
    <w:rsid w:val="00477D6B"/>
    <w:rsid w:val="004803F1"/>
    <w:rsid w:val="004868BE"/>
    <w:rsid w:val="00493F06"/>
    <w:rsid w:val="004C1B59"/>
    <w:rsid w:val="004C3D9D"/>
    <w:rsid w:val="004D0D46"/>
    <w:rsid w:val="004F58D2"/>
    <w:rsid w:val="005019FF"/>
    <w:rsid w:val="00514C3A"/>
    <w:rsid w:val="005202AC"/>
    <w:rsid w:val="00521C7F"/>
    <w:rsid w:val="00524539"/>
    <w:rsid w:val="00526BEE"/>
    <w:rsid w:val="0053057A"/>
    <w:rsid w:val="00531388"/>
    <w:rsid w:val="00531889"/>
    <w:rsid w:val="005374BF"/>
    <w:rsid w:val="00537CAA"/>
    <w:rsid w:val="00545193"/>
    <w:rsid w:val="005477AB"/>
    <w:rsid w:val="00550ED3"/>
    <w:rsid w:val="00560A29"/>
    <w:rsid w:val="00564225"/>
    <w:rsid w:val="00565B97"/>
    <w:rsid w:val="00566487"/>
    <w:rsid w:val="005666EC"/>
    <w:rsid w:val="00574748"/>
    <w:rsid w:val="005750E5"/>
    <w:rsid w:val="005923AA"/>
    <w:rsid w:val="0059274B"/>
    <w:rsid w:val="005C073A"/>
    <w:rsid w:val="005C2E1C"/>
    <w:rsid w:val="005C6649"/>
    <w:rsid w:val="005D17AB"/>
    <w:rsid w:val="005D17F5"/>
    <w:rsid w:val="005F07AB"/>
    <w:rsid w:val="005F0B5D"/>
    <w:rsid w:val="005F33EB"/>
    <w:rsid w:val="00605827"/>
    <w:rsid w:val="0061341E"/>
    <w:rsid w:val="00637507"/>
    <w:rsid w:val="00646050"/>
    <w:rsid w:val="00662232"/>
    <w:rsid w:val="00662647"/>
    <w:rsid w:val="00664275"/>
    <w:rsid w:val="00664B0F"/>
    <w:rsid w:val="006713CA"/>
    <w:rsid w:val="00676C5C"/>
    <w:rsid w:val="00676D8E"/>
    <w:rsid w:val="00682BF3"/>
    <w:rsid w:val="006A277A"/>
    <w:rsid w:val="006B0AF4"/>
    <w:rsid w:val="006B2E81"/>
    <w:rsid w:val="006B3FBA"/>
    <w:rsid w:val="006C4BF2"/>
    <w:rsid w:val="006D7D0E"/>
    <w:rsid w:val="006F41E3"/>
    <w:rsid w:val="006F5168"/>
    <w:rsid w:val="00702097"/>
    <w:rsid w:val="0070740E"/>
    <w:rsid w:val="00711AAD"/>
    <w:rsid w:val="00713F0F"/>
    <w:rsid w:val="0071468C"/>
    <w:rsid w:val="007263BF"/>
    <w:rsid w:val="0073453B"/>
    <w:rsid w:val="00736276"/>
    <w:rsid w:val="00737211"/>
    <w:rsid w:val="00737379"/>
    <w:rsid w:val="00744135"/>
    <w:rsid w:val="00745FAB"/>
    <w:rsid w:val="0074795C"/>
    <w:rsid w:val="0075189A"/>
    <w:rsid w:val="007522EE"/>
    <w:rsid w:val="007568AB"/>
    <w:rsid w:val="00771220"/>
    <w:rsid w:val="00773154"/>
    <w:rsid w:val="007868B0"/>
    <w:rsid w:val="00791C3E"/>
    <w:rsid w:val="00794C5E"/>
    <w:rsid w:val="00797FB7"/>
    <w:rsid w:val="007A149C"/>
    <w:rsid w:val="007A4D56"/>
    <w:rsid w:val="007A66B1"/>
    <w:rsid w:val="007B45BC"/>
    <w:rsid w:val="007B7623"/>
    <w:rsid w:val="007C5F42"/>
    <w:rsid w:val="007D1613"/>
    <w:rsid w:val="007D1CA1"/>
    <w:rsid w:val="007D63FE"/>
    <w:rsid w:val="007E0493"/>
    <w:rsid w:val="007E41B6"/>
    <w:rsid w:val="007F0A84"/>
    <w:rsid w:val="007F65C0"/>
    <w:rsid w:val="007F6FF6"/>
    <w:rsid w:val="00806AD2"/>
    <w:rsid w:val="00811B75"/>
    <w:rsid w:val="00835C0F"/>
    <w:rsid w:val="008379EC"/>
    <w:rsid w:val="008410CE"/>
    <w:rsid w:val="00841CD9"/>
    <w:rsid w:val="00842E89"/>
    <w:rsid w:val="0084517E"/>
    <w:rsid w:val="00846300"/>
    <w:rsid w:val="00852E44"/>
    <w:rsid w:val="00863179"/>
    <w:rsid w:val="008719FE"/>
    <w:rsid w:val="00875EEC"/>
    <w:rsid w:val="00894E2B"/>
    <w:rsid w:val="008A3D82"/>
    <w:rsid w:val="008A48C1"/>
    <w:rsid w:val="008B2CC1"/>
    <w:rsid w:val="008B60B2"/>
    <w:rsid w:val="008C6B73"/>
    <w:rsid w:val="008C798D"/>
    <w:rsid w:val="008D3153"/>
    <w:rsid w:val="008E389A"/>
    <w:rsid w:val="008E524D"/>
    <w:rsid w:val="008E602B"/>
    <w:rsid w:val="008F02B7"/>
    <w:rsid w:val="008F58DE"/>
    <w:rsid w:val="0090731E"/>
    <w:rsid w:val="00907ED3"/>
    <w:rsid w:val="00916EE2"/>
    <w:rsid w:val="00916FEC"/>
    <w:rsid w:val="00926EFB"/>
    <w:rsid w:val="00933044"/>
    <w:rsid w:val="00936685"/>
    <w:rsid w:val="0095027E"/>
    <w:rsid w:val="00955A3B"/>
    <w:rsid w:val="00960D89"/>
    <w:rsid w:val="00960F9A"/>
    <w:rsid w:val="00966A22"/>
    <w:rsid w:val="00966CF1"/>
    <w:rsid w:val="0096722F"/>
    <w:rsid w:val="00973C3D"/>
    <w:rsid w:val="009763DA"/>
    <w:rsid w:val="00980843"/>
    <w:rsid w:val="009826F0"/>
    <w:rsid w:val="00992B2A"/>
    <w:rsid w:val="009A3381"/>
    <w:rsid w:val="009B502A"/>
    <w:rsid w:val="009C33B8"/>
    <w:rsid w:val="009D41CE"/>
    <w:rsid w:val="009D637A"/>
    <w:rsid w:val="009E2791"/>
    <w:rsid w:val="009E3627"/>
    <w:rsid w:val="009E3F6F"/>
    <w:rsid w:val="009E4DA8"/>
    <w:rsid w:val="009E4F03"/>
    <w:rsid w:val="009F1662"/>
    <w:rsid w:val="009F499F"/>
    <w:rsid w:val="009F4D99"/>
    <w:rsid w:val="00A2061C"/>
    <w:rsid w:val="00A2078B"/>
    <w:rsid w:val="00A35C63"/>
    <w:rsid w:val="00A42DAF"/>
    <w:rsid w:val="00A43180"/>
    <w:rsid w:val="00A45BD8"/>
    <w:rsid w:val="00A464DF"/>
    <w:rsid w:val="00A46A6F"/>
    <w:rsid w:val="00A47B82"/>
    <w:rsid w:val="00A55EC9"/>
    <w:rsid w:val="00A72BFD"/>
    <w:rsid w:val="00A73463"/>
    <w:rsid w:val="00A83522"/>
    <w:rsid w:val="00A869B7"/>
    <w:rsid w:val="00A872C3"/>
    <w:rsid w:val="00A972AD"/>
    <w:rsid w:val="00AA3163"/>
    <w:rsid w:val="00AA3300"/>
    <w:rsid w:val="00AB0841"/>
    <w:rsid w:val="00AB4C9F"/>
    <w:rsid w:val="00AC205C"/>
    <w:rsid w:val="00AC6ECD"/>
    <w:rsid w:val="00AE50A6"/>
    <w:rsid w:val="00AF0A6B"/>
    <w:rsid w:val="00AF3546"/>
    <w:rsid w:val="00AF3AE5"/>
    <w:rsid w:val="00B05A69"/>
    <w:rsid w:val="00B164FA"/>
    <w:rsid w:val="00B24EE5"/>
    <w:rsid w:val="00B35936"/>
    <w:rsid w:val="00B410DF"/>
    <w:rsid w:val="00B5170E"/>
    <w:rsid w:val="00B55A32"/>
    <w:rsid w:val="00B61C5A"/>
    <w:rsid w:val="00B7217C"/>
    <w:rsid w:val="00B73B06"/>
    <w:rsid w:val="00B85E93"/>
    <w:rsid w:val="00B9734B"/>
    <w:rsid w:val="00BA3946"/>
    <w:rsid w:val="00BA7EB5"/>
    <w:rsid w:val="00BB1632"/>
    <w:rsid w:val="00BC0FDB"/>
    <w:rsid w:val="00BC60BC"/>
    <w:rsid w:val="00BD3F5E"/>
    <w:rsid w:val="00BD6A4A"/>
    <w:rsid w:val="00BD6F40"/>
    <w:rsid w:val="00BE08D6"/>
    <w:rsid w:val="00BE1969"/>
    <w:rsid w:val="00BE1F32"/>
    <w:rsid w:val="00BE3348"/>
    <w:rsid w:val="00C00B89"/>
    <w:rsid w:val="00C03088"/>
    <w:rsid w:val="00C04D68"/>
    <w:rsid w:val="00C11BFE"/>
    <w:rsid w:val="00C17AD5"/>
    <w:rsid w:val="00C209A8"/>
    <w:rsid w:val="00C23852"/>
    <w:rsid w:val="00C2564A"/>
    <w:rsid w:val="00C31604"/>
    <w:rsid w:val="00C34900"/>
    <w:rsid w:val="00C438AC"/>
    <w:rsid w:val="00C44CD1"/>
    <w:rsid w:val="00C506E8"/>
    <w:rsid w:val="00C63E70"/>
    <w:rsid w:val="00C6534B"/>
    <w:rsid w:val="00C703E1"/>
    <w:rsid w:val="00C75017"/>
    <w:rsid w:val="00C779F8"/>
    <w:rsid w:val="00C874D7"/>
    <w:rsid w:val="00C97B6E"/>
    <w:rsid w:val="00CA1B7E"/>
    <w:rsid w:val="00CA21F7"/>
    <w:rsid w:val="00CA2BE9"/>
    <w:rsid w:val="00CB08E8"/>
    <w:rsid w:val="00CB4643"/>
    <w:rsid w:val="00CB4D29"/>
    <w:rsid w:val="00CE47CA"/>
    <w:rsid w:val="00CF285C"/>
    <w:rsid w:val="00CF47C8"/>
    <w:rsid w:val="00D13496"/>
    <w:rsid w:val="00D16A41"/>
    <w:rsid w:val="00D30F1C"/>
    <w:rsid w:val="00D31D72"/>
    <w:rsid w:val="00D404E9"/>
    <w:rsid w:val="00D41B3C"/>
    <w:rsid w:val="00D45252"/>
    <w:rsid w:val="00D4727E"/>
    <w:rsid w:val="00D527EA"/>
    <w:rsid w:val="00D555EE"/>
    <w:rsid w:val="00D56723"/>
    <w:rsid w:val="00D56C33"/>
    <w:rsid w:val="00D61592"/>
    <w:rsid w:val="00D6271D"/>
    <w:rsid w:val="00D6694A"/>
    <w:rsid w:val="00D71B4D"/>
    <w:rsid w:val="00D7249F"/>
    <w:rsid w:val="00D72882"/>
    <w:rsid w:val="00D73055"/>
    <w:rsid w:val="00D8754F"/>
    <w:rsid w:val="00D93D55"/>
    <w:rsid w:val="00DA4BC0"/>
    <w:rsid w:val="00DA5678"/>
    <w:rsid w:val="00DA6123"/>
    <w:rsid w:val="00DB2679"/>
    <w:rsid w:val="00DB33C9"/>
    <w:rsid w:val="00DC6F4A"/>
    <w:rsid w:val="00DD18F2"/>
    <w:rsid w:val="00DD5DC0"/>
    <w:rsid w:val="00DF1895"/>
    <w:rsid w:val="00E119C0"/>
    <w:rsid w:val="00E201CA"/>
    <w:rsid w:val="00E21412"/>
    <w:rsid w:val="00E25CA7"/>
    <w:rsid w:val="00E27784"/>
    <w:rsid w:val="00E27BD3"/>
    <w:rsid w:val="00E32101"/>
    <w:rsid w:val="00E335FE"/>
    <w:rsid w:val="00E35E4C"/>
    <w:rsid w:val="00E402EA"/>
    <w:rsid w:val="00E502CC"/>
    <w:rsid w:val="00E61661"/>
    <w:rsid w:val="00E70692"/>
    <w:rsid w:val="00E70A48"/>
    <w:rsid w:val="00E7423D"/>
    <w:rsid w:val="00E842D9"/>
    <w:rsid w:val="00E87C11"/>
    <w:rsid w:val="00E92B5D"/>
    <w:rsid w:val="00E94262"/>
    <w:rsid w:val="00E96241"/>
    <w:rsid w:val="00EA1DBC"/>
    <w:rsid w:val="00EA477C"/>
    <w:rsid w:val="00EC4E49"/>
    <w:rsid w:val="00ED28DD"/>
    <w:rsid w:val="00ED61BD"/>
    <w:rsid w:val="00ED77FB"/>
    <w:rsid w:val="00ED7D7A"/>
    <w:rsid w:val="00EE0ED2"/>
    <w:rsid w:val="00EE37CB"/>
    <w:rsid w:val="00EE45FA"/>
    <w:rsid w:val="00EE4632"/>
    <w:rsid w:val="00EE5B67"/>
    <w:rsid w:val="00EF4F1F"/>
    <w:rsid w:val="00EF5951"/>
    <w:rsid w:val="00F00395"/>
    <w:rsid w:val="00F05EAE"/>
    <w:rsid w:val="00F07FD5"/>
    <w:rsid w:val="00F13502"/>
    <w:rsid w:val="00F252D5"/>
    <w:rsid w:val="00F33B41"/>
    <w:rsid w:val="00F446A7"/>
    <w:rsid w:val="00F50D7E"/>
    <w:rsid w:val="00F54782"/>
    <w:rsid w:val="00F622DB"/>
    <w:rsid w:val="00F65D57"/>
    <w:rsid w:val="00F66152"/>
    <w:rsid w:val="00F82CA6"/>
    <w:rsid w:val="00F82D8E"/>
    <w:rsid w:val="00F8357A"/>
    <w:rsid w:val="00FA6D2D"/>
    <w:rsid w:val="00FD76D7"/>
    <w:rsid w:val="00FE1210"/>
    <w:rsid w:val="00FE30B2"/>
    <w:rsid w:val="00FF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040EAA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D567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4539"/>
    <w:pPr>
      <w:ind w:left="567"/>
    </w:pPr>
  </w:style>
  <w:style w:type="table" w:styleId="TableGrid">
    <w:name w:val="Table Grid"/>
    <w:basedOn w:val="TableNormal"/>
    <w:rsid w:val="000A3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326A4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326A4D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26A4D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326A4D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326A4D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040EAA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D567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4539"/>
    <w:pPr>
      <w:ind w:left="567"/>
    </w:pPr>
  </w:style>
  <w:style w:type="table" w:styleId="TableGrid">
    <w:name w:val="Table Grid"/>
    <w:basedOn w:val="TableNormal"/>
    <w:rsid w:val="000A3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326A4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326A4D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26A4D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326A4D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326A4D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55EB6-9ADB-41A3-87EA-8FE91C42A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541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Provisional Program</vt:lpstr>
    </vt:vector>
  </TitlesOfParts>
  <Manager>Closet</Manager>
  <Company>WIPO</Company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Provisional Program</dc:title>
  <dc:subject>Seminar on the Hague System</dc:subject>
  <dc:creator>CleaveleyA</dc:creator>
  <cp:keywords>edocs, mdocs</cp:keywords>
  <cp:lastModifiedBy>YEGHIAZARYAN Lilit</cp:lastModifiedBy>
  <cp:revision>3</cp:revision>
  <cp:lastPrinted>2016-04-11T08:05:00Z</cp:lastPrinted>
  <dcterms:created xsi:type="dcterms:W3CDTF">2016-04-19T15:45:00Z</dcterms:created>
  <dcterms:modified xsi:type="dcterms:W3CDTF">2016-04-19T15:46:00Z</dcterms:modified>
</cp:coreProperties>
</file>