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2F7F97" w:rsidTr="004B59C5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2F7F97" w:rsidRDefault="00D71C95" w:rsidP="00A179E6">
            <w:pPr>
              <w:jc w:val="right"/>
              <w:rPr>
                <w:b/>
                <w:sz w:val="40"/>
                <w:szCs w:val="40"/>
                <w:lang w:val="fr-FR"/>
              </w:rPr>
            </w:pPr>
            <w:r w:rsidRPr="002F7F9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634C4" w:rsidRPr="002F7F97" w:rsidTr="004B59C5">
        <w:tc>
          <w:tcPr>
            <w:tcW w:w="4517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2F7F97" w:rsidRDefault="002634C4" w:rsidP="00A179E6">
            <w:pPr>
              <w:rPr>
                <w:lang w:val="fr-FR"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2F7F97" w:rsidRDefault="009F5F2C" w:rsidP="00A179E6">
            <w:pPr>
              <w:rPr>
                <w:lang w:val="fr-FR"/>
              </w:rPr>
            </w:pPr>
            <w:r w:rsidRPr="002F7F97">
              <w:rPr>
                <w:noProof/>
                <w:lang w:eastAsia="en-US"/>
              </w:rPr>
              <w:drawing>
                <wp:inline distT="0" distB="0" distL="0" distR="0" wp14:anchorId="72CEFDB4" wp14:editId="09E7DCE7">
                  <wp:extent cx="1859280" cy="1321694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C95" w:rsidRPr="002F7F97" w:rsidTr="005862FF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D71C95" w:rsidRPr="000129C9" w:rsidRDefault="000129C9" w:rsidP="005862FF">
            <w:pPr>
              <w:rPr>
                <w:b/>
                <w:caps/>
                <w:sz w:val="24"/>
                <w:lang w:val="fr-FR"/>
              </w:rPr>
            </w:pPr>
            <w:r w:rsidRPr="00C90336">
              <w:rPr>
                <w:b/>
                <w:caps/>
                <w:sz w:val="24"/>
              </w:rPr>
              <w:t>Table ronde</w:t>
            </w:r>
          </w:p>
        </w:tc>
      </w:tr>
      <w:tr w:rsidR="008B2CC1" w:rsidRPr="002F7F97" w:rsidTr="004B59C5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B6979" w:rsidRDefault="0086251E" w:rsidP="007C73B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B6979">
              <w:rPr>
                <w:rFonts w:ascii="Arial Black" w:hAnsi="Arial Black"/>
                <w:caps/>
                <w:sz w:val="15"/>
              </w:rPr>
              <w:t>MM/LD/WG/1</w:t>
            </w:r>
            <w:r w:rsidR="00F95453" w:rsidRPr="003B6979">
              <w:rPr>
                <w:rFonts w:ascii="Arial Black" w:hAnsi="Arial Black"/>
                <w:caps/>
                <w:sz w:val="15"/>
              </w:rPr>
              <w:t>6</w:t>
            </w:r>
            <w:r w:rsidRPr="003B6979">
              <w:rPr>
                <w:rFonts w:ascii="Arial Black" w:hAnsi="Arial Black"/>
                <w:caps/>
                <w:sz w:val="15"/>
              </w:rPr>
              <w:t>/RT/1</w:t>
            </w:r>
            <w:r w:rsidR="00F95B35" w:rsidRPr="003B6979">
              <w:rPr>
                <w:rFonts w:ascii="Arial Black" w:hAnsi="Arial Black"/>
                <w:caps/>
                <w:sz w:val="15"/>
              </w:rPr>
              <w:t> </w:t>
            </w:r>
            <w:r w:rsidR="00711E67" w:rsidRPr="003B6979">
              <w:rPr>
                <w:rFonts w:ascii="Arial Black" w:hAnsi="Arial Black"/>
                <w:caps/>
                <w:sz w:val="15"/>
              </w:rPr>
              <w:t>Prov.</w:t>
            </w:r>
            <w:r w:rsidR="00B3530C" w:rsidRPr="003B697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2F7F97" w:rsidTr="004B59C5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2F7F97" w:rsidRDefault="008B2CC1" w:rsidP="00C552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F7F9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95B35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bookmarkStart w:id="0" w:name="Original"/>
            <w:bookmarkEnd w:id="0"/>
            <w:r w:rsidR="008C3BDE" w:rsidRPr="002F7F9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C5522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2F7F97" w:rsidTr="004B59C5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2F7F97" w:rsidRDefault="008B2CC1" w:rsidP="00A76D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F7F9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95B35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5D0D70" w:rsidRPr="002F7F9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A76DC6">
              <w:rPr>
                <w:rFonts w:ascii="Arial Black" w:hAnsi="Arial Black"/>
                <w:caps/>
                <w:sz w:val="15"/>
                <w:lang w:val="fr-FR"/>
              </w:rPr>
              <w:t>18 Av</w:t>
            </w:r>
            <w:r w:rsidR="00027F51" w:rsidRPr="002F7F97">
              <w:rPr>
                <w:rFonts w:ascii="Arial Black" w:hAnsi="Arial Black"/>
                <w:caps/>
                <w:sz w:val="15"/>
                <w:lang w:val="fr-FR"/>
              </w:rPr>
              <w:t>ril</w:t>
            </w:r>
            <w:r w:rsidR="005D0D70" w:rsidRPr="002F7F97">
              <w:rPr>
                <w:rFonts w:ascii="Arial Black" w:hAnsi="Arial Black"/>
                <w:caps/>
                <w:sz w:val="15"/>
                <w:lang w:val="fr-FR"/>
              </w:rPr>
              <w:t>, 201</w:t>
            </w:r>
            <w:r w:rsidR="007C73B6" w:rsidRPr="002F7F97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2F7F9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D71C95" w:rsidRPr="002F7F97" w:rsidRDefault="00D71C95" w:rsidP="00D71C95">
      <w:pPr>
        <w:rPr>
          <w:lang w:val="fr-FR"/>
        </w:rPr>
      </w:pPr>
    </w:p>
    <w:p w:rsidR="00D71C95" w:rsidRPr="002F7F97" w:rsidRDefault="00D71C95" w:rsidP="00D71C95">
      <w:pPr>
        <w:rPr>
          <w:lang w:val="fr-FR"/>
        </w:rPr>
      </w:pPr>
    </w:p>
    <w:p w:rsidR="00D71C95" w:rsidRPr="002F7F97" w:rsidRDefault="00D71C95" w:rsidP="00D71C95">
      <w:pPr>
        <w:rPr>
          <w:lang w:val="fr-FR"/>
        </w:rPr>
      </w:pPr>
    </w:p>
    <w:p w:rsidR="00D71C95" w:rsidRPr="002F7F97" w:rsidRDefault="00D71C95" w:rsidP="00D71C95">
      <w:pPr>
        <w:rPr>
          <w:lang w:val="fr-FR"/>
        </w:rPr>
      </w:pPr>
    </w:p>
    <w:p w:rsidR="00D71C95" w:rsidRPr="002F7F97" w:rsidRDefault="00D71C95" w:rsidP="00D71C95">
      <w:pPr>
        <w:rPr>
          <w:lang w:val="fr-FR"/>
        </w:rPr>
      </w:pPr>
    </w:p>
    <w:p w:rsidR="00EE59E1" w:rsidRPr="00C90336" w:rsidRDefault="00EE59E1" w:rsidP="00EE59E1">
      <w:pPr>
        <w:rPr>
          <w:b/>
          <w:sz w:val="28"/>
          <w:szCs w:val="28"/>
          <w:lang w:val="fr-CH"/>
        </w:rPr>
      </w:pPr>
      <w:r w:rsidRPr="00C90336">
        <w:rPr>
          <w:b/>
          <w:sz w:val="28"/>
          <w:szCs w:val="28"/>
          <w:lang w:val="fr-CH"/>
        </w:rPr>
        <w:t xml:space="preserve">Table ronde du Groupe de travail </w:t>
      </w:r>
      <w:r>
        <w:rPr>
          <w:b/>
          <w:sz w:val="28"/>
          <w:szCs w:val="28"/>
          <w:lang w:val="fr-CH"/>
        </w:rPr>
        <w:t>d</w:t>
      </w:r>
      <w:r w:rsidRPr="00C90336">
        <w:rPr>
          <w:b/>
          <w:sz w:val="28"/>
          <w:szCs w:val="28"/>
          <w:lang w:val="fr-CH"/>
        </w:rPr>
        <w:t>e Madrid</w:t>
      </w:r>
      <w:bookmarkStart w:id="2" w:name="_GoBack"/>
      <w:bookmarkEnd w:id="2"/>
    </w:p>
    <w:p w:rsidR="00EE59E1" w:rsidRPr="00C90336" w:rsidRDefault="00EE59E1" w:rsidP="00EE59E1">
      <w:pPr>
        <w:rPr>
          <w:lang w:val="fr-CH"/>
        </w:rPr>
      </w:pPr>
    </w:p>
    <w:p w:rsidR="00EE59E1" w:rsidRPr="00C90336" w:rsidRDefault="00EE59E1" w:rsidP="00EE59E1">
      <w:pPr>
        <w:rPr>
          <w:lang w:val="fr-CH"/>
        </w:rPr>
      </w:pPr>
    </w:p>
    <w:p w:rsidR="00EE59E1" w:rsidRPr="00C90336" w:rsidRDefault="00EE59E1" w:rsidP="00EE59E1">
      <w:pPr>
        <w:rPr>
          <w:lang w:val="fr-CH"/>
        </w:rPr>
      </w:pPr>
      <w:proofErr w:type="gramStart"/>
      <w:r w:rsidRPr="00C90336">
        <w:rPr>
          <w:lang w:val="fr-CH"/>
        </w:rPr>
        <w:t>organisée</w:t>
      </w:r>
      <w:proofErr w:type="gramEnd"/>
      <w:r w:rsidRPr="00C90336">
        <w:rPr>
          <w:lang w:val="fr-CH"/>
        </w:rPr>
        <w:t xml:space="preserve"> par</w:t>
      </w:r>
    </w:p>
    <w:p w:rsidR="00EE59E1" w:rsidRPr="00C90336" w:rsidRDefault="00EE59E1" w:rsidP="00EE59E1">
      <w:pPr>
        <w:rPr>
          <w:bCs/>
          <w:lang w:val="fr-CH"/>
        </w:rPr>
      </w:pPr>
      <w:proofErr w:type="gramStart"/>
      <w:r w:rsidRPr="00C90336">
        <w:rPr>
          <w:bCs/>
          <w:lang w:val="fr-CH"/>
        </w:rPr>
        <w:t>l’Organisation</w:t>
      </w:r>
      <w:proofErr w:type="gramEnd"/>
      <w:r w:rsidRPr="00C90336">
        <w:rPr>
          <w:bCs/>
          <w:lang w:val="fr-CH"/>
        </w:rPr>
        <w:t xml:space="preserve"> Mondiale de la Propriété Intellectuelle (OMPI)</w:t>
      </w:r>
    </w:p>
    <w:p w:rsidR="00BB75DB" w:rsidRDefault="00BB75DB" w:rsidP="00D71C95">
      <w:pPr>
        <w:rPr>
          <w:lang w:val="fr-FR"/>
        </w:rPr>
      </w:pPr>
    </w:p>
    <w:p w:rsidR="004253E4" w:rsidRPr="002F7F97" w:rsidRDefault="004253E4" w:rsidP="00D71C95">
      <w:pPr>
        <w:rPr>
          <w:lang w:val="fr-FR"/>
        </w:rPr>
      </w:pPr>
    </w:p>
    <w:p w:rsidR="00D71C95" w:rsidRPr="002F7F97" w:rsidRDefault="00D71C95" w:rsidP="00D71C95">
      <w:pPr>
        <w:rPr>
          <w:b/>
          <w:sz w:val="24"/>
          <w:szCs w:val="24"/>
          <w:lang w:val="fr-FR"/>
        </w:rPr>
      </w:pPr>
      <w:r w:rsidRPr="002F7F97">
        <w:rPr>
          <w:b/>
          <w:sz w:val="24"/>
          <w:szCs w:val="24"/>
          <w:lang w:val="fr-FR"/>
        </w:rPr>
        <w:t xml:space="preserve">Genève, </w:t>
      </w:r>
      <w:r w:rsidR="005568E9">
        <w:rPr>
          <w:b/>
          <w:sz w:val="24"/>
          <w:szCs w:val="24"/>
          <w:lang w:val="fr-FR"/>
        </w:rPr>
        <w:t>5 et</w:t>
      </w:r>
      <w:r w:rsidRPr="002F7F97">
        <w:rPr>
          <w:b/>
          <w:sz w:val="24"/>
          <w:szCs w:val="24"/>
          <w:lang w:val="fr-FR"/>
        </w:rPr>
        <w:t xml:space="preserve"> </w:t>
      </w:r>
      <w:r w:rsidR="005358C6" w:rsidRPr="002F7F97">
        <w:rPr>
          <w:b/>
          <w:sz w:val="24"/>
          <w:szCs w:val="24"/>
          <w:lang w:val="fr-FR"/>
        </w:rPr>
        <w:t>6</w:t>
      </w:r>
      <w:r w:rsidR="005358C6">
        <w:rPr>
          <w:b/>
          <w:sz w:val="24"/>
          <w:szCs w:val="24"/>
          <w:lang w:val="fr-FR"/>
        </w:rPr>
        <w:t> </w:t>
      </w:r>
      <w:r w:rsidR="005358C6" w:rsidRPr="002F7F97">
        <w:rPr>
          <w:b/>
          <w:sz w:val="24"/>
          <w:szCs w:val="24"/>
          <w:lang w:val="fr-FR"/>
        </w:rPr>
        <w:t>juillet</w:t>
      </w:r>
      <w:r w:rsidR="005358C6">
        <w:rPr>
          <w:b/>
          <w:sz w:val="24"/>
          <w:szCs w:val="24"/>
          <w:lang w:val="fr-FR"/>
        </w:rPr>
        <w:t> </w:t>
      </w:r>
      <w:r w:rsidR="005358C6" w:rsidRPr="002F7F97">
        <w:rPr>
          <w:b/>
          <w:sz w:val="24"/>
          <w:szCs w:val="24"/>
          <w:lang w:val="fr-FR"/>
        </w:rPr>
        <w:t>20</w:t>
      </w:r>
      <w:r w:rsidRPr="002F7F97">
        <w:rPr>
          <w:b/>
          <w:sz w:val="24"/>
          <w:szCs w:val="24"/>
          <w:lang w:val="fr-FR"/>
        </w:rPr>
        <w:t>18</w:t>
      </w:r>
    </w:p>
    <w:p w:rsidR="008B2CC1" w:rsidRPr="002F7F97" w:rsidRDefault="008B2CC1" w:rsidP="001D7119">
      <w:pPr>
        <w:rPr>
          <w:lang w:val="fr-FR"/>
        </w:rPr>
      </w:pPr>
    </w:p>
    <w:p w:rsidR="001D7119" w:rsidRPr="002F7F97" w:rsidRDefault="001D7119" w:rsidP="001D7119">
      <w:pPr>
        <w:rPr>
          <w:lang w:val="fr-FR"/>
        </w:rPr>
      </w:pPr>
    </w:p>
    <w:p w:rsidR="008B2CC1" w:rsidRPr="002F7F97" w:rsidRDefault="008B2CC1" w:rsidP="001D7119">
      <w:pPr>
        <w:rPr>
          <w:lang w:val="fr-FR"/>
        </w:rPr>
      </w:pPr>
    </w:p>
    <w:p w:rsidR="008B2CC1" w:rsidRPr="002F7F97" w:rsidRDefault="00D07908" w:rsidP="008B2CC1">
      <w:pPr>
        <w:rPr>
          <w:caps/>
          <w:sz w:val="24"/>
          <w:lang w:val="fr-FR"/>
        </w:rPr>
      </w:pPr>
      <w:bookmarkStart w:id="3" w:name="TitleOfDoc"/>
      <w:bookmarkEnd w:id="3"/>
      <w:r w:rsidRPr="002F7F97">
        <w:rPr>
          <w:caps/>
          <w:sz w:val="24"/>
          <w:lang w:val="fr-FR"/>
        </w:rPr>
        <w:t>PROGRAMME PROVISOIRE</w:t>
      </w:r>
    </w:p>
    <w:p w:rsidR="008B2CC1" w:rsidRPr="002F7F97" w:rsidRDefault="008B2CC1" w:rsidP="008B2CC1">
      <w:pPr>
        <w:rPr>
          <w:lang w:val="fr-FR"/>
        </w:rPr>
      </w:pPr>
    </w:p>
    <w:p w:rsidR="008B2CC1" w:rsidRPr="002F7F97" w:rsidRDefault="00D07908" w:rsidP="008B2CC1">
      <w:pPr>
        <w:rPr>
          <w:i/>
          <w:lang w:val="fr-FR"/>
        </w:rPr>
      </w:pPr>
      <w:bookmarkStart w:id="4" w:name="Prepared"/>
      <w:bookmarkEnd w:id="4"/>
      <w:proofErr w:type="gramStart"/>
      <w:r w:rsidRPr="002F7F97">
        <w:rPr>
          <w:i/>
          <w:lang w:val="fr-FR"/>
        </w:rPr>
        <w:t>établi</w:t>
      </w:r>
      <w:proofErr w:type="gramEnd"/>
      <w:r w:rsidRPr="002F7F97">
        <w:rPr>
          <w:i/>
          <w:lang w:val="fr-FR"/>
        </w:rPr>
        <w:t xml:space="preserve"> par le Bureau international</w:t>
      </w:r>
    </w:p>
    <w:p w:rsidR="000C7343" w:rsidRPr="002F7F97" w:rsidRDefault="000C7343">
      <w:pPr>
        <w:rPr>
          <w:lang w:val="fr-FR"/>
        </w:rPr>
      </w:pPr>
    </w:p>
    <w:p w:rsidR="007B63B3" w:rsidRPr="002F7F97" w:rsidRDefault="007B63B3">
      <w:pPr>
        <w:rPr>
          <w:lang w:val="fr-FR"/>
        </w:rPr>
      </w:pPr>
    </w:p>
    <w:p w:rsidR="007B63B3" w:rsidRPr="002F7F97" w:rsidRDefault="007B63B3">
      <w:pPr>
        <w:rPr>
          <w:lang w:val="fr-FR"/>
        </w:rPr>
      </w:pPr>
    </w:p>
    <w:p w:rsidR="007B63B3" w:rsidRPr="002F7F97" w:rsidRDefault="007B63B3">
      <w:pPr>
        <w:rPr>
          <w:lang w:val="fr-FR"/>
        </w:rPr>
      </w:pPr>
    </w:p>
    <w:p w:rsidR="005E04BB" w:rsidRPr="002F7F97" w:rsidRDefault="00711E67" w:rsidP="001C2EF2">
      <w:pPr>
        <w:rPr>
          <w:u w:val="single"/>
          <w:lang w:val="fr-FR"/>
        </w:rPr>
      </w:pPr>
      <w:r w:rsidRPr="002F7F97">
        <w:rPr>
          <w:lang w:val="fr-FR"/>
        </w:rPr>
        <w:br w:type="page"/>
      </w:r>
      <w:r w:rsidR="00D07908" w:rsidRPr="002F7F97">
        <w:rPr>
          <w:u w:val="single"/>
          <w:lang w:val="fr-FR"/>
        </w:rPr>
        <w:lastRenderedPageBreak/>
        <w:t>Jeudi 5 juillet </w:t>
      </w:r>
      <w:r w:rsidR="005E04BB" w:rsidRPr="002F7F97">
        <w:rPr>
          <w:u w:val="single"/>
          <w:lang w:val="fr-FR"/>
        </w:rPr>
        <w:t>201</w:t>
      </w:r>
      <w:r w:rsidR="00F95453" w:rsidRPr="002F7F97">
        <w:rPr>
          <w:u w:val="single"/>
          <w:lang w:val="fr-FR"/>
        </w:rPr>
        <w:t>8</w:t>
      </w:r>
    </w:p>
    <w:p w:rsidR="005E04BB" w:rsidRPr="000B775B" w:rsidRDefault="005E04BB" w:rsidP="001C2EF2">
      <w:pPr>
        <w:rPr>
          <w:sz w:val="20"/>
          <w:u w:val="single"/>
          <w:lang w:val="fr-FR"/>
        </w:rPr>
      </w:pPr>
    </w:p>
    <w:p w:rsidR="00E93BD7" w:rsidRPr="002F7F97" w:rsidRDefault="00E93BD7" w:rsidP="00ED6B05">
      <w:pPr>
        <w:ind w:left="2268" w:hanging="2268"/>
        <w:rPr>
          <w:lang w:val="fr-FR"/>
        </w:rPr>
      </w:pPr>
      <w:r w:rsidRPr="002F7F97">
        <w:rPr>
          <w:lang w:val="fr-FR"/>
        </w:rPr>
        <w:t>1</w:t>
      </w:r>
      <w:r w:rsidR="001662A9" w:rsidRPr="002F7F97">
        <w:rPr>
          <w:lang w:val="fr-FR"/>
        </w:rPr>
        <w:t>0</w:t>
      </w:r>
      <w:r w:rsidR="00D07908" w:rsidRPr="002F7F97">
        <w:rPr>
          <w:lang w:val="fr-FR"/>
        </w:rPr>
        <w:t> h </w:t>
      </w:r>
      <w:r w:rsidRPr="002F7F97">
        <w:rPr>
          <w:lang w:val="fr-FR"/>
        </w:rPr>
        <w:t>00 – 1</w:t>
      </w:r>
      <w:r w:rsidR="001662A9" w:rsidRPr="002F7F97">
        <w:rPr>
          <w:lang w:val="fr-FR"/>
        </w:rPr>
        <w:t>0</w:t>
      </w:r>
      <w:r w:rsidR="00D07908" w:rsidRPr="002F7F97">
        <w:rPr>
          <w:lang w:val="fr-FR"/>
        </w:rPr>
        <w:t> h </w:t>
      </w:r>
      <w:r w:rsidRPr="002F7F97">
        <w:rPr>
          <w:lang w:val="fr-FR"/>
        </w:rPr>
        <w:t>1</w:t>
      </w:r>
      <w:r w:rsidR="005E04BB" w:rsidRPr="002F7F97">
        <w:rPr>
          <w:lang w:val="fr-FR"/>
        </w:rPr>
        <w:t>5</w:t>
      </w:r>
      <w:r w:rsidR="00ED6B05" w:rsidRPr="002F7F97">
        <w:rPr>
          <w:lang w:val="fr-FR"/>
        </w:rPr>
        <w:tab/>
      </w:r>
      <w:r w:rsidR="00D07908" w:rsidRPr="002F7F97">
        <w:rPr>
          <w:lang w:val="fr-FR"/>
        </w:rPr>
        <w:t>Allocution de bienvenue du Bureau international de l</w:t>
      </w:r>
      <w:r w:rsidR="005358C6">
        <w:rPr>
          <w:lang w:val="fr-FR"/>
        </w:rPr>
        <w:t>’</w:t>
      </w:r>
      <w:r w:rsidR="00D07908" w:rsidRPr="002F7F97">
        <w:rPr>
          <w:lang w:val="fr-FR"/>
        </w:rPr>
        <w:t>Organisation Mondiale de la Propriété Intellectuelle (OMPI</w:t>
      </w:r>
      <w:r w:rsidR="00327EE4" w:rsidRPr="002F7F97">
        <w:rPr>
          <w:lang w:val="fr-FR"/>
        </w:rPr>
        <w:t>)</w:t>
      </w:r>
    </w:p>
    <w:p w:rsidR="00E93BD7" w:rsidRPr="000B775B" w:rsidRDefault="00E93BD7" w:rsidP="00E93BD7">
      <w:pPr>
        <w:rPr>
          <w:sz w:val="20"/>
          <w:lang w:val="fr-FR"/>
        </w:rPr>
      </w:pPr>
    </w:p>
    <w:p w:rsidR="00E93BD7" w:rsidRPr="002F7F97" w:rsidRDefault="00E93BD7" w:rsidP="00E93BD7">
      <w:pPr>
        <w:ind w:left="2265" w:hanging="2265"/>
        <w:rPr>
          <w:lang w:val="fr-FR"/>
        </w:rPr>
      </w:pPr>
      <w:r w:rsidRPr="002F7F97">
        <w:rPr>
          <w:lang w:val="fr-FR"/>
        </w:rPr>
        <w:t>1</w:t>
      </w:r>
      <w:r w:rsidR="001662A9" w:rsidRPr="002F7F97">
        <w:rPr>
          <w:lang w:val="fr-FR"/>
        </w:rPr>
        <w:t>0</w:t>
      </w:r>
      <w:r w:rsidR="00D07908" w:rsidRPr="002F7F97">
        <w:rPr>
          <w:lang w:val="fr-FR"/>
        </w:rPr>
        <w:t> h </w:t>
      </w:r>
      <w:r w:rsidRPr="002F7F97">
        <w:rPr>
          <w:lang w:val="fr-FR"/>
        </w:rPr>
        <w:t>1</w:t>
      </w:r>
      <w:r w:rsidR="005E04BB" w:rsidRPr="002F7F97">
        <w:rPr>
          <w:lang w:val="fr-FR"/>
        </w:rPr>
        <w:t>5</w:t>
      </w:r>
      <w:r w:rsidRPr="002F7F97">
        <w:rPr>
          <w:lang w:val="fr-FR"/>
        </w:rPr>
        <w:t xml:space="preserve"> – 1</w:t>
      </w:r>
      <w:r w:rsidR="001662A9" w:rsidRPr="002F7F97">
        <w:rPr>
          <w:lang w:val="fr-FR"/>
        </w:rPr>
        <w:t>1</w:t>
      </w:r>
      <w:r w:rsidR="00D07908" w:rsidRPr="002F7F97">
        <w:rPr>
          <w:lang w:val="fr-FR"/>
        </w:rPr>
        <w:t> h </w:t>
      </w:r>
      <w:r w:rsidR="001662A9" w:rsidRPr="002F7F97">
        <w:rPr>
          <w:lang w:val="fr-FR"/>
        </w:rPr>
        <w:t>30</w:t>
      </w:r>
      <w:r w:rsidR="00286EE5" w:rsidRPr="002F7F97">
        <w:rPr>
          <w:lang w:val="fr-FR"/>
        </w:rPr>
        <w:tab/>
      </w:r>
      <w:r w:rsidR="00D07908" w:rsidRPr="002F7F97">
        <w:rPr>
          <w:b/>
          <w:lang w:val="fr-FR"/>
        </w:rPr>
        <w:t>Thème 1</w:t>
      </w:r>
      <w:r w:rsidR="005358C6">
        <w:rPr>
          <w:b/>
          <w:lang w:val="fr-FR"/>
        </w:rPr>
        <w:t> :</w:t>
      </w:r>
      <w:r w:rsidR="00D07908" w:rsidRPr="002F7F97">
        <w:rPr>
          <w:b/>
          <w:lang w:val="fr-FR"/>
        </w:rPr>
        <w:t xml:space="preserve"> Faits nouveaux concernant le système de Madrid</w:t>
      </w:r>
    </w:p>
    <w:p w:rsidR="00E93BD7" w:rsidRPr="000B775B" w:rsidRDefault="00E93BD7" w:rsidP="00E93BD7">
      <w:pPr>
        <w:rPr>
          <w:sz w:val="20"/>
          <w:lang w:val="fr-FR"/>
        </w:rPr>
      </w:pPr>
    </w:p>
    <w:p w:rsidR="005358C6" w:rsidRDefault="004E1FA9" w:rsidP="00BF1606">
      <w:pPr>
        <w:ind w:left="2268"/>
        <w:rPr>
          <w:lang w:val="fr-FR"/>
        </w:rPr>
      </w:pPr>
      <w:r w:rsidRPr="002F7F97">
        <w:rPr>
          <w:lang w:val="fr-FR"/>
        </w:rPr>
        <w:t>Le Bureau international de l</w:t>
      </w:r>
      <w:r w:rsidR="005358C6">
        <w:rPr>
          <w:lang w:val="fr-FR"/>
        </w:rPr>
        <w:t>’</w:t>
      </w:r>
      <w:r w:rsidRPr="002F7F97">
        <w:rPr>
          <w:lang w:val="fr-FR"/>
        </w:rPr>
        <w:t>OMPI présentera les dernières informations sur le système de Madrid, ses procédures, ses statistiques et ses</w:t>
      </w:r>
      <w:r w:rsidR="00F10826">
        <w:rPr>
          <w:lang w:val="fr-FR"/>
        </w:rPr>
        <w:t xml:space="preserve"> outils</w:t>
      </w:r>
      <w:r w:rsidR="00BF1606" w:rsidRPr="002F7F97">
        <w:rPr>
          <w:lang w:val="fr-FR"/>
        </w:rPr>
        <w:t>.</w:t>
      </w:r>
    </w:p>
    <w:p w:rsidR="000C1C61" w:rsidRPr="000B775B" w:rsidRDefault="000C1C61" w:rsidP="000C1C61">
      <w:pPr>
        <w:ind w:left="2265"/>
        <w:rPr>
          <w:sz w:val="20"/>
          <w:lang w:val="fr-FR"/>
        </w:rPr>
      </w:pPr>
    </w:p>
    <w:p w:rsidR="00ED6B05" w:rsidRPr="002F7F97" w:rsidRDefault="004E1FA9" w:rsidP="00521D47">
      <w:pPr>
        <w:tabs>
          <w:tab w:val="left" w:pos="3402"/>
        </w:tabs>
        <w:ind w:left="3402" w:hanging="1137"/>
        <w:rPr>
          <w:lang w:val="fr-FR"/>
        </w:rPr>
      </w:pPr>
      <w:r w:rsidRPr="002F7F97">
        <w:rPr>
          <w:lang w:val="fr-FR"/>
        </w:rPr>
        <w:t>Conférenciers</w:t>
      </w:r>
      <w:r w:rsidR="005358C6">
        <w:rPr>
          <w:lang w:val="fr-FR"/>
        </w:rPr>
        <w:t> :</w:t>
      </w:r>
      <w:r w:rsidR="00F95B35">
        <w:rPr>
          <w:lang w:val="fr-FR"/>
        </w:rPr>
        <w:t xml:space="preserve"> </w:t>
      </w:r>
      <w:r w:rsidRPr="002F7F97">
        <w:rPr>
          <w:lang w:val="fr-FR"/>
        </w:rPr>
        <w:tab/>
        <w:t>Représentants du Bureau international de l</w:t>
      </w:r>
      <w:r w:rsidR="005358C6">
        <w:rPr>
          <w:lang w:val="fr-FR"/>
        </w:rPr>
        <w:t>’</w:t>
      </w:r>
      <w:r w:rsidRPr="002F7F97">
        <w:rPr>
          <w:lang w:val="fr-FR"/>
        </w:rPr>
        <w:t>OMPI</w:t>
      </w:r>
    </w:p>
    <w:p w:rsidR="00DE4291" w:rsidRPr="000B775B" w:rsidRDefault="00DE4291" w:rsidP="00DE4291">
      <w:pPr>
        <w:rPr>
          <w:sz w:val="20"/>
          <w:lang w:val="fr-FR"/>
        </w:rPr>
      </w:pPr>
    </w:p>
    <w:p w:rsidR="00DE4291" w:rsidRPr="002F7F97" w:rsidRDefault="00DE4291" w:rsidP="00DE4291">
      <w:pPr>
        <w:rPr>
          <w:u w:val="single"/>
          <w:lang w:val="fr-FR"/>
        </w:rPr>
      </w:pPr>
      <w:r w:rsidRPr="002F7F97">
        <w:rPr>
          <w:lang w:val="fr-FR"/>
        </w:rPr>
        <w:t>11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30 – 11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45</w:t>
      </w:r>
      <w:r w:rsidRPr="002F7F97">
        <w:rPr>
          <w:lang w:val="fr-FR"/>
        </w:rPr>
        <w:tab/>
      </w:r>
      <w:proofErr w:type="spellStart"/>
      <w:r w:rsidR="000B775B" w:rsidRPr="002F7F97">
        <w:rPr>
          <w:lang w:val="fr-FR"/>
        </w:rPr>
        <w:t>Pause</w:t>
      </w:r>
      <w:r w:rsidR="00342DA5">
        <w:rPr>
          <w:lang w:val="fr-FR"/>
        </w:rPr>
        <w:t xml:space="preserve"> </w:t>
      </w:r>
      <w:r w:rsidR="000B775B" w:rsidRPr="002F7F97">
        <w:rPr>
          <w:lang w:val="fr-FR"/>
        </w:rPr>
        <w:t>café</w:t>
      </w:r>
      <w:proofErr w:type="spellEnd"/>
    </w:p>
    <w:p w:rsidR="001662A9" w:rsidRPr="000B775B" w:rsidRDefault="001662A9" w:rsidP="00521D47">
      <w:pPr>
        <w:tabs>
          <w:tab w:val="left" w:pos="3402"/>
        </w:tabs>
        <w:ind w:left="3402" w:hanging="1137"/>
        <w:rPr>
          <w:sz w:val="20"/>
          <w:lang w:val="fr-FR"/>
        </w:rPr>
      </w:pPr>
    </w:p>
    <w:p w:rsidR="004A2E8A" w:rsidRPr="002F7F97" w:rsidRDefault="001662A9" w:rsidP="0063363C">
      <w:pPr>
        <w:ind w:left="2265" w:hanging="2265"/>
        <w:rPr>
          <w:lang w:val="fr-FR"/>
        </w:rPr>
      </w:pPr>
      <w:r w:rsidRPr="002F7F97">
        <w:rPr>
          <w:lang w:val="fr-FR"/>
        </w:rPr>
        <w:t>11</w:t>
      </w:r>
      <w:r w:rsidR="004E1FA9" w:rsidRPr="002F7F97">
        <w:rPr>
          <w:lang w:val="fr-FR"/>
        </w:rPr>
        <w:t> h </w:t>
      </w:r>
      <w:r w:rsidR="00DE4291" w:rsidRPr="002F7F97">
        <w:rPr>
          <w:lang w:val="fr-FR"/>
        </w:rPr>
        <w:t>45</w:t>
      </w:r>
      <w:r w:rsidRPr="002F7F97">
        <w:rPr>
          <w:lang w:val="fr-FR"/>
        </w:rPr>
        <w:t xml:space="preserve"> – 1</w:t>
      </w:r>
      <w:r w:rsidR="00DE4291" w:rsidRPr="002F7F97">
        <w:rPr>
          <w:lang w:val="fr-FR"/>
        </w:rPr>
        <w:t>3</w:t>
      </w:r>
      <w:r w:rsidR="004E1FA9" w:rsidRPr="002F7F97">
        <w:rPr>
          <w:lang w:val="fr-FR"/>
        </w:rPr>
        <w:t> h </w:t>
      </w:r>
      <w:r w:rsidR="00DE4291" w:rsidRPr="002F7F97">
        <w:rPr>
          <w:lang w:val="fr-FR"/>
        </w:rPr>
        <w:t>00</w:t>
      </w:r>
      <w:r w:rsidRPr="002F7F97">
        <w:rPr>
          <w:lang w:val="fr-FR"/>
        </w:rPr>
        <w:tab/>
      </w:r>
      <w:r w:rsidR="005358C6" w:rsidRPr="002F7F97">
        <w:rPr>
          <w:b/>
          <w:lang w:val="fr-FR"/>
        </w:rPr>
        <w:t>Thème</w:t>
      </w:r>
      <w:r w:rsidR="005358C6">
        <w:rPr>
          <w:b/>
          <w:lang w:val="fr-FR"/>
        </w:rPr>
        <w:t> </w:t>
      </w:r>
      <w:r w:rsidR="005358C6" w:rsidRPr="002F7F97">
        <w:rPr>
          <w:b/>
          <w:lang w:val="fr-FR"/>
        </w:rPr>
        <w:t>1</w:t>
      </w:r>
      <w:r w:rsidR="005358C6">
        <w:rPr>
          <w:b/>
          <w:lang w:val="fr-FR"/>
        </w:rPr>
        <w:t> :</w:t>
      </w:r>
      <w:r w:rsidR="00B34FE4" w:rsidRPr="002F7F97">
        <w:rPr>
          <w:b/>
          <w:lang w:val="fr-FR"/>
        </w:rPr>
        <w:t xml:space="preserve"> Faits nouveaux concernant le système de Madrid</w:t>
      </w:r>
    </w:p>
    <w:p w:rsidR="001662A9" w:rsidRPr="002F7F97" w:rsidRDefault="00B3530C" w:rsidP="00521D47">
      <w:pPr>
        <w:tabs>
          <w:tab w:val="left" w:pos="3402"/>
        </w:tabs>
        <w:ind w:left="3402" w:hanging="1137"/>
        <w:rPr>
          <w:b/>
          <w:lang w:val="fr-FR"/>
        </w:rPr>
      </w:pPr>
      <w:r w:rsidRPr="002F7F97">
        <w:rPr>
          <w:b/>
          <w:lang w:val="fr-FR"/>
        </w:rPr>
        <w:t>[</w:t>
      </w:r>
      <w:proofErr w:type="gramStart"/>
      <w:r w:rsidRPr="002F7F97">
        <w:rPr>
          <w:b/>
          <w:lang w:val="fr-FR"/>
        </w:rPr>
        <w:t>s</w:t>
      </w:r>
      <w:r w:rsidR="00B34FE4" w:rsidRPr="002F7F97">
        <w:rPr>
          <w:b/>
          <w:lang w:val="fr-FR"/>
        </w:rPr>
        <w:t>uite</w:t>
      </w:r>
      <w:proofErr w:type="gramEnd"/>
      <w:r w:rsidRPr="002F7F97">
        <w:rPr>
          <w:b/>
          <w:lang w:val="fr-FR"/>
        </w:rPr>
        <w:t>]</w:t>
      </w:r>
    </w:p>
    <w:p w:rsidR="0063363C" w:rsidRPr="002F7F97" w:rsidRDefault="0063363C" w:rsidP="00521D47">
      <w:pPr>
        <w:tabs>
          <w:tab w:val="left" w:pos="3402"/>
        </w:tabs>
        <w:ind w:left="3402" w:hanging="1137"/>
        <w:rPr>
          <w:lang w:val="fr-FR"/>
        </w:rPr>
      </w:pPr>
    </w:p>
    <w:p w:rsidR="001662A9" w:rsidRPr="002F7F97" w:rsidRDefault="001662A9" w:rsidP="001662A9">
      <w:pPr>
        <w:rPr>
          <w:lang w:val="fr-FR"/>
        </w:rPr>
      </w:pPr>
      <w:r w:rsidRPr="002F7F97">
        <w:rPr>
          <w:lang w:val="fr-FR"/>
        </w:rPr>
        <w:t>13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 – 15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</w:t>
      </w:r>
      <w:r w:rsidRPr="002F7F97">
        <w:rPr>
          <w:lang w:val="fr-FR"/>
        </w:rPr>
        <w:tab/>
      </w:r>
      <w:r w:rsidR="00B34FE4" w:rsidRPr="002F7F97">
        <w:rPr>
          <w:lang w:val="fr-FR"/>
        </w:rPr>
        <w:t>Déjeuner de travail</w:t>
      </w:r>
    </w:p>
    <w:p w:rsidR="00B3530C" w:rsidRPr="000B775B" w:rsidRDefault="00B3530C" w:rsidP="000C1C61">
      <w:pPr>
        <w:rPr>
          <w:sz w:val="20"/>
          <w:lang w:val="fr-FR"/>
        </w:rPr>
      </w:pPr>
    </w:p>
    <w:p w:rsidR="00B3530C" w:rsidRPr="002F7F97" w:rsidRDefault="00B3530C" w:rsidP="00B3530C">
      <w:pPr>
        <w:ind w:left="2265" w:hanging="2265"/>
        <w:rPr>
          <w:lang w:val="fr-FR"/>
        </w:rPr>
      </w:pPr>
      <w:r w:rsidRPr="002F7F97">
        <w:rPr>
          <w:lang w:val="fr-FR"/>
        </w:rPr>
        <w:t>15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 – 16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30</w:t>
      </w:r>
      <w:r w:rsidRPr="002F7F97">
        <w:rPr>
          <w:lang w:val="fr-FR"/>
        </w:rPr>
        <w:tab/>
      </w:r>
      <w:r w:rsidRPr="002F7F97">
        <w:rPr>
          <w:lang w:val="fr-FR"/>
        </w:rPr>
        <w:tab/>
      </w:r>
      <w:r w:rsidRPr="002F7F97">
        <w:rPr>
          <w:b/>
          <w:lang w:val="fr-FR"/>
        </w:rPr>
        <w:t>T</w:t>
      </w:r>
      <w:r w:rsidR="00B34FE4" w:rsidRPr="002F7F97">
        <w:rPr>
          <w:b/>
          <w:lang w:val="fr-FR"/>
        </w:rPr>
        <w:t>hème </w:t>
      </w:r>
      <w:r w:rsidRPr="002F7F97">
        <w:rPr>
          <w:b/>
          <w:lang w:val="fr-FR"/>
        </w:rPr>
        <w:t>2</w:t>
      </w:r>
      <w:r w:rsidR="005358C6">
        <w:rPr>
          <w:b/>
          <w:lang w:val="fr-FR"/>
        </w:rPr>
        <w:t> :</w:t>
      </w:r>
      <w:r w:rsidRPr="002F7F97">
        <w:rPr>
          <w:b/>
          <w:lang w:val="fr-FR"/>
        </w:rPr>
        <w:t xml:space="preserve"> </w:t>
      </w:r>
      <w:r w:rsidR="00B34FE4" w:rsidRPr="002F7F97">
        <w:rPr>
          <w:b/>
          <w:lang w:val="fr-FR"/>
        </w:rPr>
        <w:t>Principes de classement</w:t>
      </w:r>
    </w:p>
    <w:p w:rsidR="00B3530C" w:rsidRPr="000B775B" w:rsidRDefault="00B3530C" w:rsidP="00B3530C">
      <w:pPr>
        <w:ind w:left="2268"/>
        <w:rPr>
          <w:sz w:val="20"/>
          <w:lang w:val="fr-FR"/>
        </w:rPr>
      </w:pPr>
    </w:p>
    <w:p w:rsidR="005358C6" w:rsidRDefault="00B34FE4" w:rsidP="00B3530C">
      <w:pPr>
        <w:ind w:left="2268"/>
        <w:rPr>
          <w:lang w:val="fr-FR"/>
        </w:rPr>
      </w:pPr>
      <w:r w:rsidRPr="002F7F97">
        <w:rPr>
          <w:lang w:val="fr-FR"/>
        </w:rPr>
        <w:t>Le Bureau international de l</w:t>
      </w:r>
      <w:r w:rsidR="005358C6">
        <w:rPr>
          <w:lang w:val="fr-FR"/>
        </w:rPr>
        <w:t>’</w:t>
      </w:r>
      <w:r w:rsidRPr="002F7F97">
        <w:rPr>
          <w:lang w:val="fr-FR"/>
        </w:rPr>
        <w:t>OMPI présentera les principes de classement relatifs au classement des produits et des services dans les demandes internationales</w:t>
      </w:r>
      <w:r w:rsidR="00B3530C" w:rsidRPr="002F7F97">
        <w:rPr>
          <w:lang w:val="fr-FR"/>
        </w:rPr>
        <w:t>.</w:t>
      </w:r>
    </w:p>
    <w:p w:rsidR="00B3530C" w:rsidRPr="000B775B" w:rsidRDefault="00B3530C" w:rsidP="00B3530C">
      <w:pPr>
        <w:ind w:left="2268"/>
        <w:rPr>
          <w:sz w:val="20"/>
          <w:lang w:val="fr-FR"/>
        </w:rPr>
      </w:pPr>
    </w:p>
    <w:p w:rsidR="00B3530C" w:rsidRPr="002F7F97" w:rsidRDefault="00B34FE4" w:rsidP="00B3530C">
      <w:pPr>
        <w:ind w:left="3402" w:hanging="1134"/>
        <w:rPr>
          <w:lang w:val="fr-FR"/>
        </w:rPr>
      </w:pPr>
      <w:r w:rsidRPr="002F7F97">
        <w:rPr>
          <w:lang w:val="fr-FR"/>
        </w:rPr>
        <w:t>Conférenciers</w:t>
      </w:r>
      <w:r w:rsidR="005358C6">
        <w:rPr>
          <w:lang w:val="fr-FR"/>
        </w:rPr>
        <w:t> :</w:t>
      </w:r>
      <w:r w:rsidR="00F95B35">
        <w:rPr>
          <w:lang w:val="fr-FR"/>
        </w:rPr>
        <w:t xml:space="preserve"> </w:t>
      </w:r>
      <w:r w:rsidRPr="002F7F97">
        <w:rPr>
          <w:lang w:val="fr-FR"/>
        </w:rPr>
        <w:tab/>
        <w:t>Représentants du Bureau international de l</w:t>
      </w:r>
      <w:r w:rsidR="005358C6">
        <w:rPr>
          <w:lang w:val="fr-FR"/>
        </w:rPr>
        <w:t>’</w:t>
      </w:r>
      <w:r w:rsidRPr="002F7F97">
        <w:rPr>
          <w:lang w:val="fr-FR"/>
        </w:rPr>
        <w:t>OMPI</w:t>
      </w:r>
    </w:p>
    <w:p w:rsidR="00B3530C" w:rsidRPr="000B775B" w:rsidRDefault="00B3530C" w:rsidP="00B3530C">
      <w:pPr>
        <w:ind w:left="3402" w:hanging="1134"/>
        <w:rPr>
          <w:sz w:val="20"/>
          <w:lang w:val="fr-FR"/>
        </w:rPr>
      </w:pPr>
    </w:p>
    <w:p w:rsidR="00B3530C" w:rsidRPr="002F7F97" w:rsidRDefault="00B3530C" w:rsidP="00B3530C">
      <w:pPr>
        <w:rPr>
          <w:u w:val="single"/>
          <w:lang w:val="fr-FR"/>
        </w:rPr>
      </w:pPr>
      <w:r w:rsidRPr="002F7F97">
        <w:rPr>
          <w:lang w:val="fr-FR"/>
        </w:rPr>
        <w:t>16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30 – 16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45</w:t>
      </w:r>
      <w:r w:rsidRPr="002F7F97">
        <w:rPr>
          <w:lang w:val="fr-FR"/>
        </w:rPr>
        <w:tab/>
      </w:r>
      <w:proofErr w:type="spellStart"/>
      <w:r w:rsidR="000B775B" w:rsidRPr="002F7F97">
        <w:rPr>
          <w:lang w:val="fr-FR"/>
        </w:rPr>
        <w:t>Pause</w:t>
      </w:r>
      <w:r w:rsidR="00342DA5">
        <w:rPr>
          <w:lang w:val="fr-FR"/>
        </w:rPr>
        <w:t xml:space="preserve"> </w:t>
      </w:r>
      <w:r w:rsidR="000B775B" w:rsidRPr="002F7F97">
        <w:rPr>
          <w:lang w:val="fr-FR"/>
        </w:rPr>
        <w:t>café</w:t>
      </w:r>
      <w:proofErr w:type="spellEnd"/>
    </w:p>
    <w:p w:rsidR="00B3530C" w:rsidRPr="000B775B" w:rsidRDefault="00B3530C" w:rsidP="00E419AF">
      <w:pPr>
        <w:ind w:left="2265" w:hanging="2265"/>
        <w:rPr>
          <w:sz w:val="20"/>
          <w:lang w:val="fr-FR"/>
        </w:rPr>
      </w:pPr>
    </w:p>
    <w:p w:rsidR="00B3530C" w:rsidRPr="002F7F97" w:rsidRDefault="00B3530C" w:rsidP="0063363C">
      <w:pPr>
        <w:ind w:left="2265" w:hanging="2265"/>
        <w:rPr>
          <w:b/>
          <w:lang w:val="fr-FR"/>
        </w:rPr>
      </w:pPr>
      <w:r w:rsidRPr="002F7F97">
        <w:rPr>
          <w:lang w:val="fr-FR"/>
        </w:rPr>
        <w:t>16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45 – 18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</w:t>
      </w:r>
      <w:r w:rsidRPr="002F7F97">
        <w:rPr>
          <w:lang w:val="fr-FR"/>
        </w:rPr>
        <w:tab/>
      </w:r>
      <w:r w:rsidRPr="002F7F97">
        <w:rPr>
          <w:lang w:val="fr-FR"/>
        </w:rPr>
        <w:tab/>
      </w:r>
      <w:r w:rsidR="005358C6" w:rsidRPr="002F7F97">
        <w:rPr>
          <w:b/>
          <w:lang w:val="fr-FR"/>
        </w:rPr>
        <w:t>Thème</w:t>
      </w:r>
      <w:r w:rsidR="005358C6">
        <w:rPr>
          <w:b/>
          <w:lang w:val="fr-FR"/>
        </w:rPr>
        <w:t> </w:t>
      </w:r>
      <w:r w:rsidR="005358C6" w:rsidRPr="002F7F97">
        <w:rPr>
          <w:b/>
          <w:lang w:val="fr-FR"/>
        </w:rPr>
        <w:t>2</w:t>
      </w:r>
      <w:r w:rsidR="005358C6">
        <w:rPr>
          <w:b/>
          <w:lang w:val="fr-FR"/>
        </w:rPr>
        <w:t> :</w:t>
      </w:r>
      <w:r w:rsidR="00B34FE4" w:rsidRPr="002F7F97">
        <w:rPr>
          <w:b/>
          <w:lang w:val="fr-FR"/>
        </w:rPr>
        <w:t xml:space="preserve"> Principes de classement </w:t>
      </w:r>
      <w:r w:rsidRPr="002F7F97">
        <w:rPr>
          <w:b/>
          <w:lang w:val="fr-FR"/>
        </w:rPr>
        <w:t>[s</w:t>
      </w:r>
      <w:r w:rsidR="00B34FE4" w:rsidRPr="002F7F97">
        <w:rPr>
          <w:b/>
          <w:lang w:val="fr-FR"/>
        </w:rPr>
        <w:t>uite</w:t>
      </w:r>
      <w:r w:rsidRPr="002F7F97">
        <w:rPr>
          <w:b/>
          <w:lang w:val="fr-FR"/>
        </w:rPr>
        <w:t>]</w:t>
      </w:r>
    </w:p>
    <w:p w:rsidR="00564105" w:rsidRPr="000B775B" w:rsidRDefault="00564105" w:rsidP="00E419AF">
      <w:pPr>
        <w:ind w:left="2265" w:hanging="2265"/>
        <w:rPr>
          <w:sz w:val="20"/>
          <w:lang w:val="fr-FR"/>
        </w:rPr>
      </w:pPr>
    </w:p>
    <w:p w:rsidR="007C73B6" w:rsidRPr="000B775B" w:rsidRDefault="007C73B6" w:rsidP="00E419AF">
      <w:pPr>
        <w:ind w:left="2265" w:hanging="2265"/>
        <w:rPr>
          <w:sz w:val="20"/>
          <w:lang w:val="fr-FR"/>
        </w:rPr>
      </w:pPr>
    </w:p>
    <w:p w:rsidR="001662A9" w:rsidRPr="002F7F97" w:rsidRDefault="004E1FA9" w:rsidP="001662A9">
      <w:pPr>
        <w:rPr>
          <w:u w:val="single"/>
          <w:lang w:val="fr-FR"/>
        </w:rPr>
      </w:pPr>
      <w:r w:rsidRPr="002F7F97">
        <w:rPr>
          <w:u w:val="single"/>
          <w:lang w:val="fr-FR"/>
        </w:rPr>
        <w:t>Vendredi 6 juillet </w:t>
      </w:r>
      <w:r w:rsidR="001662A9" w:rsidRPr="002F7F97">
        <w:rPr>
          <w:u w:val="single"/>
          <w:lang w:val="fr-FR"/>
        </w:rPr>
        <w:t>201</w:t>
      </w:r>
      <w:r w:rsidR="00F95453" w:rsidRPr="002F7F97">
        <w:rPr>
          <w:u w:val="single"/>
          <w:lang w:val="fr-FR"/>
        </w:rPr>
        <w:t>8</w:t>
      </w:r>
    </w:p>
    <w:p w:rsidR="001662A9" w:rsidRPr="000B775B" w:rsidRDefault="001662A9" w:rsidP="001662A9">
      <w:pPr>
        <w:rPr>
          <w:sz w:val="20"/>
          <w:u w:val="single"/>
          <w:lang w:val="fr-FR"/>
        </w:rPr>
      </w:pPr>
    </w:p>
    <w:p w:rsidR="00B3530C" w:rsidRPr="002F7F97" w:rsidRDefault="001662A9" w:rsidP="00B3530C">
      <w:pPr>
        <w:rPr>
          <w:b/>
          <w:lang w:val="fr-FR"/>
        </w:rPr>
      </w:pPr>
      <w:r w:rsidRPr="002F7F97">
        <w:rPr>
          <w:lang w:val="fr-FR"/>
        </w:rPr>
        <w:t>10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 – 11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30</w:t>
      </w:r>
      <w:r w:rsidRPr="002F7F97">
        <w:rPr>
          <w:lang w:val="fr-FR"/>
        </w:rPr>
        <w:tab/>
      </w:r>
      <w:r w:rsidR="00B3530C" w:rsidRPr="002F7F97">
        <w:rPr>
          <w:b/>
          <w:lang w:val="fr-FR"/>
        </w:rPr>
        <w:t>T</w:t>
      </w:r>
      <w:r w:rsidR="00B34FE4" w:rsidRPr="002F7F97">
        <w:rPr>
          <w:b/>
          <w:lang w:val="fr-FR"/>
        </w:rPr>
        <w:t>hème </w:t>
      </w:r>
      <w:r w:rsidR="00B3530C" w:rsidRPr="002F7F97">
        <w:rPr>
          <w:b/>
          <w:lang w:val="fr-FR"/>
        </w:rPr>
        <w:t>3</w:t>
      </w:r>
      <w:r w:rsidR="005358C6">
        <w:rPr>
          <w:b/>
          <w:lang w:val="fr-FR"/>
        </w:rPr>
        <w:t> :</w:t>
      </w:r>
      <w:r w:rsidR="00B3530C" w:rsidRPr="002F7F97">
        <w:rPr>
          <w:b/>
          <w:lang w:val="fr-FR"/>
        </w:rPr>
        <w:t xml:space="preserve"> Corre</w:t>
      </w:r>
      <w:r w:rsidR="00F95453" w:rsidRPr="002F7F97">
        <w:rPr>
          <w:b/>
          <w:lang w:val="fr-FR"/>
        </w:rPr>
        <w:t>ction</w:t>
      </w:r>
    </w:p>
    <w:p w:rsidR="007C73B6" w:rsidRPr="000B775B" w:rsidRDefault="007C73B6" w:rsidP="00B3530C">
      <w:pPr>
        <w:rPr>
          <w:sz w:val="20"/>
          <w:lang w:val="fr-FR"/>
        </w:rPr>
      </w:pPr>
    </w:p>
    <w:p w:rsidR="005358C6" w:rsidRDefault="002C3825" w:rsidP="00B3530C">
      <w:pPr>
        <w:ind w:left="2268"/>
        <w:rPr>
          <w:lang w:val="fr-FR"/>
        </w:rPr>
      </w:pPr>
      <w:r w:rsidRPr="002F7F97">
        <w:rPr>
          <w:lang w:val="fr-FR"/>
        </w:rPr>
        <w:t xml:space="preserve">Introduction </w:t>
      </w:r>
      <w:r w:rsidR="00B34FE4" w:rsidRPr="002F7F97">
        <w:rPr>
          <w:lang w:val="fr-FR"/>
        </w:rPr>
        <w:t>par le Bureau international de l</w:t>
      </w:r>
      <w:r w:rsidR="005358C6">
        <w:rPr>
          <w:lang w:val="fr-FR"/>
        </w:rPr>
        <w:t>’</w:t>
      </w:r>
      <w:r w:rsidR="00B34FE4" w:rsidRPr="002F7F97">
        <w:rPr>
          <w:lang w:val="fr-FR"/>
        </w:rPr>
        <w:t>OMPI</w:t>
      </w:r>
      <w:r w:rsidR="00312F99" w:rsidRPr="002F7F97">
        <w:rPr>
          <w:lang w:val="fr-FR"/>
        </w:rPr>
        <w:t>.</w:t>
      </w:r>
    </w:p>
    <w:p w:rsidR="00B3530C" w:rsidRPr="000B775B" w:rsidRDefault="00B3530C" w:rsidP="00B3530C">
      <w:pPr>
        <w:rPr>
          <w:rFonts w:eastAsia="Times New Roman" w:cs="Times New Roman"/>
          <w:sz w:val="20"/>
          <w:lang w:val="fr-FR" w:eastAsia="en-US"/>
        </w:rPr>
      </w:pPr>
    </w:p>
    <w:p w:rsidR="001662A9" w:rsidRPr="002F7F97" w:rsidRDefault="001662A9" w:rsidP="001662A9">
      <w:pPr>
        <w:rPr>
          <w:u w:val="single"/>
          <w:lang w:val="fr-FR"/>
        </w:rPr>
      </w:pPr>
      <w:r w:rsidRPr="002F7F97">
        <w:rPr>
          <w:lang w:val="fr-FR"/>
        </w:rPr>
        <w:t>11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30 – 11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45</w:t>
      </w:r>
      <w:r w:rsidRPr="002F7F97">
        <w:rPr>
          <w:lang w:val="fr-FR"/>
        </w:rPr>
        <w:tab/>
      </w:r>
      <w:proofErr w:type="spellStart"/>
      <w:r w:rsidR="000B775B" w:rsidRPr="002F7F97">
        <w:rPr>
          <w:lang w:val="fr-FR"/>
        </w:rPr>
        <w:t>Pause</w:t>
      </w:r>
      <w:r w:rsidR="00342DA5">
        <w:rPr>
          <w:lang w:val="fr-FR"/>
        </w:rPr>
        <w:t xml:space="preserve"> </w:t>
      </w:r>
      <w:r w:rsidR="000B775B" w:rsidRPr="002F7F97">
        <w:rPr>
          <w:lang w:val="fr-FR"/>
        </w:rPr>
        <w:t>café</w:t>
      </w:r>
      <w:proofErr w:type="spellEnd"/>
    </w:p>
    <w:p w:rsidR="00B3530C" w:rsidRPr="000B775B" w:rsidRDefault="00B3530C" w:rsidP="001662A9">
      <w:pPr>
        <w:rPr>
          <w:sz w:val="20"/>
          <w:lang w:val="fr-FR"/>
        </w:rPr>
      </w:pPr>
    </w:p>
    <w:p w:rsidR="004A2E8A" w:rsidRPr="002F7F97" w:rsidRDefault="001662A9" w:rsidP="0063363C">
      <w:pPr>
        <w:ind w:left="2268" w:hanging="2268"/>
        <w:rPr>
          <w:lang w:val="fr-FR"/>
        </w:rPr>
      </w:pPr>
      <w:r w:rsidRPr="002F7F97">
        <w:rPr>
          <w:lang w:val="fr-FR"/>
        </w:rPr>
        <w:t>11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45 – 13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</w:t>
      </w:r>
      <w:r w:rsidRPr="002F7F97">
        <w:rPr>
          <w:lang w:val="fr-FR"/>
        </w:rPr>
        <w:tab/>
      </w:r>
      <w:r w:rsidR="004A2E8A" w:rsidRPr="002F7F97">
        <w:rPr>
          <w:lang w:val="fr-FR"/>
        </w:rPr>
        <w:tab/>
      </w:r>
      <w:r w:rsidR="00B3530C" w:rsidRPr="002F7F97">
        <w:rPr>
          <w:b/>
          <w:lang w:val="fr-FR"/>
        </w:rPr>
        <w:t>T</w:t>
      </w:r>
      <w:r w:rsidR="00B34FE4" w:rsidRPr="002F7F97">
        <w:rPr>
          <w:b/>
          <w:lang w:val="fr-FR"/>
        </w:rPr>
        <w:t>hème </w:t>
      </w:r>
      <w:r w:rsidR="00B3530C" w:rsidRPr="002F7F97">
        <w:rPr>
          <w:b/>
          <w:lang w:val="fr-FR"/>
        </w:rPr>
        <w:t>3</w:t>
      </w:r>
      <w:r w:rsidR="005358C6">
        <w:rPr>
          <w:b/>
          <w:lang w:val="fr-FR"/>
        </w:rPr>
        <w:t> :</w:t>
      </w:r>
      <w:r w:rsidR="00B3530C" w:rsidRPr="002F7F97">
        <w:rPr>
          <w:b/>
          <w:lang w:val="fr-FR"/>
        </w:rPr>
        <w:t xml:space="preserve"> Corre</w:t>
      </w:r>
      <w:r w:rsidR="00F95453" w:rsidRPr="002F7F97">
        <w:rPr>
          <w:b/>
          <w:lang w:val="fr-FR"/>
        </w:rPr>
        <w:t>ction</w:t>
      </w:r>
      <w:r w:rsidR="00B3530C" w:rsidRPr="002F7F97" w:rsidDel="00B3530C">
        <w:rPr>
          <w:b/>
          <w:lang w:val="fr-FR"/>
        </w:rPr>
        <w:t xml:space="preserve"> </w:t>
      </w:r>
      <w:r w:rsidR="00B3530C" w:rsidRPr="002F7F97">
        <w:rPr>
          <w:b/>
          <w:lang w:val="fr-FR"/>
        </w:rPr>
        <w:t>[</w:t>
      </w:r>
      <w:r w:rsidR="00BF6F42" w:rsidRPr="002F7F97">
        <w:rPr>
          <w:b/>
          <w:lang w:val="fr-FR"/>
        </w:rPr>
        <w:t>suite</w:t>
      </w:r>
      <w:r w:rsidR="00B3530C" w:rsidRPr="002F7F97">
        <w:rPr>
          <w:b/>
          <w:lang w:val="fr-FR"/>
        </w:rPr>
        <w:t>]</w:t>
      </w:r>
    </w:p>
    <w:p w:rsidR="00DE4291" w:rsidRPr="000B775B" w:rsidRDefault="00DE4291" w:rsidP="00DE4291">
      <w:pPr>
        <w:ind w:left="2265" w:hanging="2265"/>
        <w:rPr>
          <w:b/>
          <w:sz w:val="20"/>
          <w:lang w:val="fr-FR"/>
        </w:rPr>
      </w:pPr>
    </w:p>
    <w:p w:rsidR="00DE4291" w:rsidRPr="002F7F97" w:rsidRDefault="00D87C2C" w:rsidP="00DE4291">
      <w:pPr>
        <w:ind w:left="2265" w:hanging="2265"/>
        <w:rPr>
          <w:lang w:val="fr-FR"/>
        </w:rPr>
      </w:pPr>
      <w:r w:rsidRPr="002F7F97">
        <w:rPr>
          <w:lang w:val="fr-FR"/>
        </w:rPr>
        <w:t>13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 – 15</w:t>
      </w:r>
      <w:r w:rsidR="004E1FA9" w:rsidRPr="002F7F97">
        <w:rPr>
          <w:lang w:val="fr-FR"/>
        </w:rPr>
        <w:t> h </w:t>
      </w:r>
      <w:r w:rsidRPr="002F7F97">
        <w:rPr>
          <w:lang w:val="fr-FR"/>
        </w:rPr>
        <w:t>00</w:t>
      </w:r>
      <w:r w:rsidRPr="002F7F97">
        <w:rPr>
          <w:lang w:val="fr-FR"/>
        </w:rPr>
        <w:tab/>
      </w:r>
      <w:r w:rsidR="00BF6F42" w:rsidRPr="002F7F97">
        <w:rPr>
          <w:lang w:val="fr-FR"/>
        </w:rPr>
        <w:t>Pause déjeuner</w:t>
      </w:r>
    </w:p>
    <w:p w:rsidR="001662A9" w:rsidRPr="000B775B" w:rsidRDefault="001662A9" w:rsidP="00E93BD7">
      <w:pPr>
        <w:rPr>
          <w:sz w:val="20"/>
          <w:lang w:val="fr-FR"/>
        </w:rPr>
      </w:pPr>
    </w:p>
    <w:p w:rsidR="009F625B" w:rsidRPr="002F7F97" w:rsidRDefault="00FA1BAD" w:rsidP="0063363C">
      <w:pPr>
        <w:ind w:left="2268" w:hanging="2268"/>
        <w:rPr>
          <w:lang w:val="fr-FR"/>
        </w:rPr>
      </w:pPr>
      <w:r w:rsidRPr="002F7F97">
        <w:rPr>
          <w:lang w:val="fr-FR"/>
        </w:rPr>
        <w:t>1</w:t>
      </w:r>
      <w:r w:rsidR="001662A9" w:rsidRPr="002F7F97">
        <w:rPr>
          <w:lang w:val="fr-FR"/>
        </w:rPr>
        <w:t>5</w:t>
      </w:r>
      <w:r w:rsidR="00BD3722" w:rsidRPr="002F7F97">
        <w:rPr>
          <w:lang w:val="fr-FR"/>
        </w:rPr>
        <w:t> h </w:t>
      </w:r>
      <w:r w:rsidR="001662A9" w:rsidRPr="002F7F97">
        <w:rPr>
          <w:lang w:val="fr-FR"/>
        </w:rPr>
        <w:t>00</w:t>
      </w:r>
      <w:r w:rsidRPr="002F7F97">
        <w:rPr>
          <w:lang w:val="fr-FR"/>
        </w:rPr>
        <w:t xml:space="preserve"> – 1</w:t>
      </w:r>
      <w:r w:rsidR="001662A9" w:rsidRPr="002F7F97">
        <w:rPr>
          <w:lang w:val="fr-FR"/>
        </w:rPr>
        <w:t>6</w:t>
      </w:r>
      <w:r w:rsidR="00BD3722" w:rsidRPr="002F7F97">
        <w:rPr>
          <w:lang w:val="fr-FR"/>
        </w:rPr>
        <w:t> h </w:t>
      </w:r>
      <w:r w:rsidR="00B3530C" w:rsidRPr="002F7F97">
        <w:rPr>
          <w:lang w:val="fr-FR"/>
        </w:rPr>
        <w:t>0</w:t>
      </w:r>
      <w:r w:rsidR="0053426E" w:rsidRPr="002F7F97">
        <w:rPr>
          <w:lang w:val="fr-FR"/>
        </w:rPr>
        <w:t>0</w:t>
      </w:r>
      <w:r w:rsidRPr="002F7F97">
        <w:rPr>
          <w:lang w:val="fr-FR"/>
        </w:rPr>
        <w:tab/>
      </w:r>
      <w:r w:rsidRPr="002F7F97">
        <w:rPr>
          <w:lang w:val="fr-FR"/>
        </w:rPr>
        <w:tab/>
      </w:r>
      <w:r w:rsidR="009F625B" w:rsidRPr="002F7F97">
        <w:rPr>
          <w:b/>
          <w:lang w:val="fr-FR"/>
        </w:rPr>
        <w:t>T</w:t>
      </w:r>
      <w:r w:rsidR="00BF6F42" w:rsidRPr="002F7F97">
        <w:rPr>
          <w:b/>
          <w:lang w:val="fr-FR"/>
        </w:rPr>
        <w:t>hème </w:t>
      </w:r>
      <w:r w:rsidR="00F95453" w:rsidRPr="002F7F97">
        <w:rPr>
          <w:b/>
          <w:lang w:val="fr-FR"/>
        </w:rPr>
        <w:t>4</w:t>
      </w:r>
      <w:r w:rsidR="005358C6">
        <w:rPr>
          <w:b/>
          <w:lang w:val="fr-FR"/>
        </w:rPr>
        <w:t> :</w:t>
      </w:r>
      <w:r w:rsidR="009F625B" w:rsidRPr="002F7F97">
        <w:rPr>
          <w:b/>
          <w:lang w:val="fr-FR"/>
        </w:rPr>
        <w:t xml:space="preserve"> </w:t>
      </w:r>
      <w:r w:rsidR="00BF6F42" w:rsidRPr="002F7F97">
        <w:rPr>
          <w:b/>
          <w:lang w:val="fr-FR"/>
        </w:rPr>
        <w:t>Projet de formulaire officiel</w:t>
      </w:r>
      <w:r w:rsidR="00C641FF" w:rsidRPr="002F7F97">
        <w:rPr>
          <w:b/>
          <w:lang w:val="fr-FR"/>
        </w:rPr>
        <w:t xml:space="preserve"> relatif à la division</w:t>
      </w:r>
    </w:p>
    <w:p w:rsidR="005E04BB" w:rsidRPr="000B775B" w:rsidRDefault="005E04BB" w:rsidP="00E93BD7">
      <w:pPr>
        <w:rPr>
          <w:sz w:val="20"/>
          <w:lang w:val="fr-FR"/>
        </w:rPr>
      </w:pPr>
    </w:p>
    <w:p w:rsidR="001662A9" w:rsidRPr="002F7F97" w:rsidRDefault="0083588F" w:rsidP="005E04BB">
      <w:pPr>
        <w:rPr>
          <w:lang w:val="fr-FR"/>
        </w:rPr>
      </w:pPr>
      <w:r w:rsidRPr="002F7F97">
        <w:rPr>
          <w:lang w:val="fr-FR"/>
        </w:rPr>
        <w:t>1</w:t>
      </w:r>
      <w:r w:rsidR="001662A9" w:rsidRPr="002F7F97">
        <w:rPr>
          <w:lang w:val="fr-FR"/>
        </w:rPr>
        <w:t>6</w:t>
      </w:r>
      <w:r w:rsidR="00BD3722" w:rsidRPr="002F7F97">
        <w:rPr>
          <w:lang w:val="fr-FR"/>
        </w:rPr>
        <w:t> h </w:t>
      </w:r>
      <w:r w:rsidR="00B3530C" w:rsidRPr="002F7F97">
        <w:rPr>
          <w:lang w:val="fr-FR"/>
        </w:rPr>
        <w:t>0</w:t>
      </w:r>
      <w:r w:rsidRPr="002F7F97">
        <w:rPr>
          <w:lang w:val="fr-FR"/>
        </w:rPr>
        <w:t>0</w:t>
      </w:r>
      <w:r w:rsidR="00E93BD7" w:rsidRPr="002F7F97">
        <w:rPr>
          <w:lang w:val="fr-FR"/>
        </w:rPr>
        <w:t xml:space="preserve"> – 1</w:t>
      </w:r>
      <w:r w:rsidR="001662A9" w:rsidRPr="002F7F97">
        <w:rPr>
          <w:lang w:val="fr-FR"/>
        </w:rPr>
        <w:t>6</w:t>
      </w:r>
      <w:r w:rsidR="00BD3722" w:rsidRPr="002F7F97">
        <w:rPr>
          <w:lang w:val="fr-FR"/>
        </w:rPr>
        <w:t> h </w:t>
      </w:r>
      <w:r w:rsidR="00B3530C" w:rsidRPr="002F7F97">
        <w:rPr>
          <w:lang w:val="fr-FR"/>
        </w:rPr>
        <w:t>1</w:t>
      </w:r>
      <w:r w:rsidR="001662A9" w:rsidRPr="002F7F97">
        <w:rPr>
          <w:lang w:val="fr-FR"/>
        </w:rPr>
        <w:t>5</w:t>
      </w:r>
      <w:r w:rsidR="00E93BD7" w:rsidRPr="002F7F97">
        <w:rPr>
          <w:lang w:val="fr-FR"/>
        </w:rPr>
        <w:tab/>
      </w:r>
      <w:proofErr w:type="spellStart"/>
      <w:r w:rsidR="000B775B" w:rsidRPr="002F7F97">
        <w:rPr>
          <w:lang w:val="fr-FR"/>
        </w:rPr>
        <w:t>Pause</w:t>
      </w:r>
      <w:r w:rsidR="00342DA5">
        <w:rPr>
          <w:lang w:val="fr-FR"/>
        </w:rPr>
        <w:t xml:space="preserve"> </w:t>
      </w:r>
      <w:r w:rsidR="000B775B" w:rsidRPr="002F7F97">
        <w:rPr>
          <w:lang w:val="fr-FR"/>
        </w:rPr>
        <w:t>café</w:t>
      </w:r>
      <w:proofErr w:type="spellEnd"/>
    </w:p>
    <w:p w:rsidR="00DE4291" w:rsidRPr="000B775B" w:rsidRDefault="00DE4291" w:rsidP="005E04BB">
      <w:pPr>
        <w:rPr>
          <w:sz w:val="20"/>
          <w:lang w:val="fr-FR"/>
        </w:rPr>
      </w:pPr>
    </w:p>
    <w:p w:rsidR="001662A9" w:rsidRPr="002F7F97" w:rsidRDefault="001662A9" w:rsidP="00DE4291">
      <w:pPr>
        <w:ind w:left="2268" w:hanging="2268"/>
        <w:rPr>
          <w:lang w:val="fr-FR"/>
        </w:rPr>
      </w:pPr>
      <w:r w:rsidRPr="002F7F97">
        <w:rPr>
          <w:lang w:val="fr-FR"/>
        </w:rPr>
        <w:t>16</w:t>
      </w:r>
      <w:r w:rsidR="00BD3722" w:rsidRPr="002F7F97">
        <w:rPr>
          <w:lang w:val="fr-FR"/>
        </w:rPr>
        <w:t> h </w:t>
      </w:r>
      <w:r w:rsidR="00B3530C" w:rsidRPr="002F7F97">
        <w:rPr>
          <w:lang w:val="fr-FR"/>
        </w:rPr>
        <w:t>1</w:t>
      </w:r>
      <w:r w:rsidRPr="002F7F97">
        <w:rPr>
          <w:lang w:val="fr-FR"/>
        </w:rPr>
        <w:t>5 – 1</w:t>
      </w:r>
      <w:r w:rsidR="00DE4291" w:rsidRPr="002F7F97">
        <w:rPr>
          <w:lang w:val="fr-FR"/>
        </w:rPr>
        <w:t>7</w:t>
      </w:r>
      <w:r w:rsidR="00BD3722" w:rsidRPr="002F7F97">
        <w:rPr>
          <w:lang w:val="fr-FR"/>
        </w:rPr>
        <w:t> h </w:t>
      </w:r>
      <w:r w:rsidR="00DE4291" w:rsidRPr="002F7F97">
        <w:rPr>
          <w:lang w:val="fr-FR"/>
        </w:rPr>
        <w:t>5</w:t>
      </w:r>
      <w:r w:rsidRPr="002F7F97">
        <w:rPr>
          <w:lang w:val="fr-FR"/>
        </w:rPr>
        <w:t>0</w:t>
      </w:r>
      <w:r w:rsidRPr="002F7F97">
        <w:rPr>
          <w:lang w:val="fr-FR"/>
        </w:rPr>
        <w:tab/>
      </w:r>
      <w:r w:rsidR="00DE4291" w:rsidRPr="002F7F97">
        <w:rPr>
          <w:b/>
          <w:lang w:val="fr-FR"/>
        </w:rPr>
        <w:t>[</w:t>
      </w:r>
      <w:r w:rsidR="00C641FF" w:rsidRPr="002F7F97">
        <w:rPr>
          <w:b/>
          <w:lang w:val="fr-FR"/>
        </w:rPr>
        <w:t>Résumé présenté par le président du groupe de travail</w:t>
      </w:r>
      <w:r w:rsidR="00DE4291" w:rsidRPr="002F7F97">
        <w:rPr>
          <w:b/>
          <w:lang w:val="fr-FR"/>
        </w:rPr>
        <w:t>]</w:t>
      </w:r>
    </w:p>
    <w:p w:rsidR="00656BB5" w:rsidRPr="000B775B" w:rsidRDefault="00656BB5" w:rsidP="00656BB5">
      <w:pPr>
        <w:rPr>
          <w:sz w:val="20"/>
          <w:lang w:val="fr-FR"/>
        </w:rPr>
      </w:pPr>
    </w:p>
    <w:p w:rsidR="00656BB5" w:rsidRPr="002F7F97" w:rsidRDefault="00DE4291" w:rsidP="0063363C">
      <w:pPr>
        <w:ind w:left="2268" w:hanging="2268"/>
        <w:rPr>
          <w:lang w:val="fr-FR"/>
        </w:rPr>
      </w:pPr>
      <w:r w:rsidRPr="002F7F97">
        <w:rPr>
          <w:lang w:val="fr-FR"/>
        </w:rPr>
        <w:t>17</w:t>
      </w:r>
      <w:r w:rsidR="00BD3722" w:rsidRPr="002F7F97">
        <w:rPr>
          <w:lang w:val="fr-FR"/>
        </w:rPr>
        <w:t> h </w:t>
      </w:r>
      <w:r w:rsidR="006251C6" w:rsidRPr="002F7F97">
        <w:rPr>
          <w:lang w:val="fr-FR"/>
        </w:rPr>
        <w:t>5</w:t>
      </w:r>
      <w:r w:rsidR="00277697" w:rsidRPr="002F7F97">
        <w:rPr>
          <w:lang w:val="fr-FR"/>
        </w:rPr>
        <w:t>0 – 1</w:t>
      </w:r>
      <w:r w:rsidRPr="002F7F97">
        <w:rPr>
          <w:lang w:val="fr-FR"/>
        </w:rPr>
        <w:t>8</w:t>
      </w:r>
      <w:r w:rsidR="00BD3722" w:rsidRPr="002F7F97">
        <w:rPr>
          <w:lang w:val="fr-FR"/>
        </w:rPr>
        <w:t> h </w:t>
      </w:r>
      <w:r w:rsidR="006251C6" w:rsidRPr="002F7F97">
        <w:rPr>
          <w:lang w:val="fr-FR"/>
        </w:rPr>
        <w:t>00</w:t>
      </w:r>
      <w:r w:rsidR="00277697" w:rsidRPr="002F7F97">
        <w:rPr>
          <w:lang w:val="fr-FR"/>
        </w:rPr>
        <w:tab/>
      </w:r>
      <w:r w:rsidR="00277697" w:rsidRPr="002F7F97">
        <w:rPr>
          <w:lang w:val="fr-FR"/>
        </w:rPr>
        <w:tab/>
      </w:r>
      <w:r w:rsidR="00BF6F42" w:rsidRPr="002F7F97">
        <w:rPr>
          <w:lang w:val="fr-FR"/>
        </w:rPr>
        <w:t>Questions diverses/Clôture du Groupe de travail de Madrid</w:t>
      </w:r>
      <w:r w:rsidR="003B6979" w:rsidRPr="003B6979">
        <w:rPr>
          <w:lang w:val="fr-FR"/>
        </w:rPr>
        <w:t xml:space="preserve"> </w:t>
      </w:r>
      <w:r w:rsidR="003B6979">
        <w:rPr>
          <w:lang w:val="fr-FR"/>
        </w:rPr>
        <w:t xml:space="preserve">et </w:t>
      </w:r>
      <w:r w:rsidR="003B6979" w:rsidRPr="002F7F97">
        <w:rPr>
          <w:lang w:val="fr-FR"/>
        </w:rPr>
        <w:t>de la</w:t>
      </w:r>
      <w:r w:rsidR="003B6979">
        <w:rPr>
          <w:lang w:val="fr-FR"/>
        </w:rPr>
        <w:t> </w:t>
      </w:r>
      <w:r w:rsidR="003B6979" w:rsidRPr="002F7F97">
        <w:rPr>
          <w:lang w:val="fr-FR"/>
        </w:rPr>
        <w:t>table</w:t>
      </w:r>
      <w:r w:rsidR="003B6979">
        <w:rPr>
          <w:lang w:val="fr-FR"/>
        </w:rPr>
        <w:t> </w:t>
      </w:r>
      <w:r w:rsidR="003B6979" w:rsidRPr="002F7F97">
        <w:rPr>
          <w:lang w:val="fr-FR"/>
        </w:rPr>
        <w:t>ronde</w:t>
      </w:r>
    </w:p>
    <w:p w:rsidR="00286EE5" w:rsidRPr="002F7F97" w:rsidRDefault="00286EE5" w:rsidP="00286EE5">
      <w:pPr>
        <w:rPr>
          <w:lang w:val="fr-FR"/>
        </w:rPr>
      </w:pPr>
    </w:p>
    <w:p w:rsidR="00E93BD7" w:rsidRPr="002F7F97" w:rsidRDefault="00E93BD7" w:rsidP="00E93BD7">
      <w:pPr>
        <w:rPr>
          <w:lang w:val="fr-FR"/>
        </w:rPr>
      </w:pPr>
    </w:p>
    <w:p w:rsidR="00CE5752" w:rsidRPr="002F7F97" w:rsidRDefault="00CE5752" w:rsidP="00E93BD7">
      <w:pPr>
        <w:rPr>
          <w:lang w:val="fr-FR"/>
        </w:rPr>
      </w:pPr>
    </w:p>
    <w:p w:rsidR="007B63B3" w:rsidRPr="002F7F97" w:rsidRDefault="00E93BD7" w:rsidP="00ED6B05">
      <w:pPr>
        <w:pStyle w:val="Endofdocument-Annex"/>
        <w:ind w:left="5533"/>
        <w:rPr>
          <w:lang w:val="fr-FR"/>
        </w:rPr>
      </w:pPr>
      <w:r w:rsidRPr="002F7F97">
        <w:rPr>
          <w:lang w:val="fr-FR"/>
        </w:rPr>
        <w:t>[</w:t>
      </w:r>
      <w:r w:rsidR="00C641FF" w:rsidRPr="002F7F97">
        <w:rPr>
          <w:lang w:val="fr-FR"/>
        </w:rPr>
        <w:t xml:space="preserve">Fin du </w:t>
      </w:r>
      <w:r w:rsidRPr="002F7F97">
        <w:rPr>
          <w:lang w:val="fr-FR"/>
        </w:rPr>
        <w:t>document]</w:t>
      </w:r>
    </w:p>
    <w:sectPr w:rsidR="007B63B3" w:rsidRPr="002F7F97" w:rsidSect="00286E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5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C1" w:rsidRDefault="00DF33C1">
      <w:r>
        <w:separator/>
      </w:r>
    </w:p>
  </w:endnote>
  <w:endnote w:type="continuationSeparator" w:id="0">
    <w:p w:rsidR="00DF33C1" w:rsidRDefault="00DF33C1" w:rsidP="000C7343">
      <w:r>
        <w:separator/>
      </w:r>
    </w:p>
    <w:p w:rsidR="00DF33C1" w:rsidRPr="000C7343" w:rsidRDefault="00DF33C1" w:rsidP="000C7343">
      <w:r>
        <w:rPr>
          <w:sz w:val="17"/>
        </w:rPr>
        <w:t>[Endnote continued from previous page]</w:t>
      </w:r>
    </w:p>
  </w:endnote>
  <w:endnote w:type="continuationNotice" w:id="1">
    <w:p w:rsidR="00DF33C1" w:rsidRPr="000C7343" w:rsidRDefault="00DF33C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B" w:rsidRDefault="000B7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B7" w:rsidRDefault="00D52B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B" w:rsidRDefault="000B7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C1" w:rsidRDefault="00DF33C1">
      <w:r>
        <w:separator/>
      </w:r>
    </w:p>
  </w:footnote>
  <w:footnote w:type="continuationSeparator" w:id="0">
    <w:p w:rsidR="00DF33C1" w:rsidRDefault="00DF33C1" w:rsidP="000C7343">
      <w:r>
        <w:separator/>
      </w:r>
    </w:p>
    <w:p w:rsidR="00DF33C1" w:rsidRPr="000C7343" w:rsidRDefault="00DF33C1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DF33C1" w:rsidRPr="000C7343" w:rsidRDefault="00DF33C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B" w:rsidRDefault="000B7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FE" w:rsidRDefault="005136F0" w:rsidP="00477D6B">
    <w:pPr>
      <w:jc w:val="right"/>
    </w:pPr>
    <w:bookmarkStart w:id="5" w:name="Code2"/>
    <w:bookmarkEnd w:id="5"/>
    <w:r>
      <w:t>MM/LD/WG/1</w:t>
    </w:r>
    <w:r w:rsidR="00F95453">
      <w:t>6</w:t>
    </w:r>
    <w:r>
      <w:t>/RT/1 Prov.</w:t>
    </w:r>
  </w:p>
  <w:p w:rsidR="005136F0" w:rsidRDefault="005136F0" w:rsidP="00477D6B">
    <w:pPr>
      <w:jc w:val="right"/>
    </w:pPr>
    <w:proofErr w:type="gramStart"/>
    <w:r>
      <w:t>page</w:t>
    </w:r>
    <w:proofErr w:type="gramEnd"/>
    <w:r w:rsidR="000B775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76DC6">
      <w:rPr>
        <w:noProof/>
      </w:rPr>
      <w:t>2</w:t>
    </w:r>
    <w:r>
      <w:fldChar w:fldCharType="end"/>
    </w:r>
  </w:p>
  <w:p w:rsidR="005136F0" w:rsidRDefault="005136F0" w:rsidP="00477D6B">
    <w:pPr>
      <w:jc w:val="right"/>
    </w:pPr>
  </w:p>
  <w:p w:rsidR="005136F0" w:rsidRDefault="005136F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B" w:rsidRDefault="000B77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D6"/>
    <w:rsid w:val="000129C9"/>
    <w:rsid w:val="00021317"/>
    <w:rsid w:val="00026990"/>
    <w:rsid w:val="00027F51"/>
    <w:rsid w:val="000869FB"/>
    <w:rsid w:val="000A46A9"/>
    <w:rsid w:val="000B6CCF"/>
    <w:rsid w:val="000B775B"/>
    <w:rsid w:val="000C1C61"/>
    <w:rsid w:val="000C7343"/>
    <w:rsid w:val="000E7585"/>
    <w:rsid w:val="000F5E56"/>
    <w:rsid w:val="00124D47"/>
    <w:rsid w:val="001362EE"/>
    <w:rsid w:val="0014291E"/>
    <w:rsid w:val="00153FF2"/>
    <w:rsid w:val="00156BA7"/>
    <w:rsid w:val="001662A9"/>
    <w:rsid w:val="00171DBC"/>
    <w:rsid w:val="00176EF4"/>
    <w:rsid w:val="00177A06"/>
    <w:rsid w:val="001832A6"/>
    <w:rsid w:val="001B3C6A"/>
    <w:rsid w:val="001B5C4B"/>
    <w:rsid w:val="001C2EF2"/>
    <w:rsid w:val="001D7119"/>
    <w:rsid w:val="0023011C"/>
    <w:rsid w:val="002317F6"/>
    <w:rsid w:val="002456E6"/>
    <w:rsid w:val="002508C3"/>
    <w:rsid w:val="002634C4"/>
    <w:rsid w:val="00277697"/>
    <w:rsid w:val="0028381B"/>
    <w:rsid w:val="00286EE5"/>
    <w:rsid w:val="00287D29"/>
    <w:rsid w:val="002C3825"/>
    <w:rsid w:val="002F4E68"/>
    <w:rsid w:val="002F7F97"/>
    <w:rsid w:val="00303CC1"/>
    <w:rsid w:val="00312F99"/>
    <w:rsid w:val="00326C2A"/>
    <w:rsid w:val="00327EE4"/>
    <w:rsid w:val="00342DA5"/>
    <w:rsid w:val="00351D2C"/>
    <w:rsid w:val="003818A7"/>
    <w:rsid w:val="003845C1"/>
    <w:rsid w:val="00393C7E"/>
    <w:rsid w:val="003962A8"/>
    <w:rsid w:val="003B6979"/>
    <w:rsid w:val="003E31B9"/>
    <w:rsid w:val="003F1476"/>
    <w:rsid w:val="004055A0"/>
    <w:rsid w:val="004223DE"/>
    <w:rsid w:val="00423E3E"/>
    <w:rsid w:val="004253E4"/>
    <w:rsid w:val="00427AF4"/>
    <w:rsid w:val="00431DA6"/>
    <w:rsid w:val="004647DA"/>
    <w:rsid w:val="004647DB"/>
    <w:rsid w:val="004647FC"/>
    <w:rsid w:val="00477D6B"/>
    <w:rsid w:val="0049719F"/>
    <w:rsid w:val="004A1C50"/>
    <w:rsid w:val="004A2E8A"/>
    <w:rsid w:val="004A30CA"/>
    <w:rsid w:val="004B59C5"/>
    <w:rsid w:val="004C7F09"/>
    <w:rsid w:val="004E1FA9"/>
    <w:rsid w:val="004F3461"/>
    <w:rsid w:val="004F4D9B"/>
    <w:rsid w:val="005136F0"/>
    <w:rsid w:val="00521D47"/>
    <w:rsid w:val="00526CF5"/>
    <w:rsid w:val="0053426E"/>
    <w:rsid w:val="005358C6"/>
    <w:rsid w:val="005568E9"/>
    <w:rsid w:val="00564105"/>
    <w:rsid w:val="005914B5"/>
    <w:rsid w:val="005930A5"/>
    <w:rsid w:val="005C57E9"/>
    <w:rsid w:val="005D0D70"/>
    <w:rsid w:val="005E04BB"/>
    <w:rsid w:val="005F347E"/>
    <w:rsid w:val="005F652F"/>
    <w:rsid w:val="005F6EB1"/>
    <w:rsid w:val="00605827"/>
    <w:rsid w:val="006251C6"/>
    <w:rsid w:val="0063363C"/>
    <w:rsid w:val="006364DA"/>
    <w:rsid w:val="00643AC7"/>
    <w:rsid w:val="006455AC"/>
    <w:rsid w:val="00656BB5"/>
    <w:rsid w:val="0068132A"/>
    <w:rsid w:val="00686FD1"/>
    <w:rsid w:val="006C39FA"/>
    <w:rsid w:val="006D4A77"/>
    <w:rsid w:val="006E69E9"/>
    <w:rsid w:val="006F54A5"/>
    <w:rsid w:val="00711E67"/>
    <w:rsid w:val="00715A6B"/>
    <w:rsid w:val="00721176"/>
    <w:rsid w:val="00736161"/>
    <w:rsid w:val="00747B94"/>
    <w:rsid w:val="0075287F"/>
    <w:rsid w:val="00772D44"/>
    <w:rsid w:val="00773680"/>
    <w:rsid w:val="00784777"/>
    <w:rsid w:val="007B63B3"/>
    <w:rsid w:val="007C6245"/>
    <w:rsid w:val="007C73B6"/>
    <w:rsid w:val="007F0242"/>
    <w:rsid w:val="007F2C40"/>
    <w:rsid w:val="00831073"/>
    <w:rsid w:val="00833662"/>
    <w:rsid w:val="0083588F"/>
    <w:rsid w:val="0086251E"/>
    <w:rsid w:val="00872B2F"/>
    <w:rsid w:val="0089487E"/>
    <w:rsid w:val="008A3809"/>
    <w:rsid w:val="008B2CC1"/>
    <w:rsid w:val="008C3BDE"/>
    <w:rsid w:val="008C7A49"/>
    <w:rsid w:val="008D2155"/>
    <w:rsid w:val="008E40BF"/>
    <w:rsid w:val="00905121"/>
    <w:rsid w:val="0090731E"/>
    <w:rsid w:val="009335B4"/>
    <w:rsid w:val="00943BDC"/>
    <w:rsid w:val="009500BE"/>
    <w:rsid w:val="00966A22"/>
    <w:rsid w:val="009A0DFE"/>
    <w:rsid w:val="009A1337"/>
    <w:rsid w:val="009A207E"/>
    <w:rsid w:val="009B1672"/>
    <w:rsid w:val="009C40F8"/>
    <w:rsid w:val="009E7AB7"/>
    <w:rsid w:val="009F5F2C"/>
    <w:rsid w:val="009F625B"/>
    <w:rsid w:val="009F7477"/>
    <w:rsid w:val="00A072E5"/>
    <w:rsid w:val="00A179E6"/>
    <w:rsid w:val="00A32CEB"/>
    <w:rsid w:val="00A62A25"/>
    <w:rsid w:val="00A76DC6"/>
    <w:rsid w:val="00A81511"/>
    <w:rsid w:val="00A94F2C"/>
    <w:rsid w:val="00A97C4D"/>
    <w:rsid w:val="00AB0C30"/>
    <w:rsid w:val="00AC1BFE"/>
    <w:rsid w:val="00B2271E"/>
    <w:rsid w:val="00B34FE4"/>
    <w:rsid w:val="00B3530C"/>
    <w:rsid w:val="00B43A3B"/>
    <w:rsid w:val="00B45604"/>
    <w:rsid w:val="00B46668"/>
    <w:rsid w:val="00B50C3A"/>
    <w:rsid w:val="00B63C93"/>
    <w:rsid w:val="00BB1054"/>
    <w:rsid w:val="00BB75DB"/>
    <w:rsid w:val="00BC3DD6"/>
    <w:rsid w:val="00BC6C82"/>
    <w:rsid w:val="00BD3722"/>
    <w:rsid w:val="00BF1606"/>
    <w:rsid w:val="00BF25E2"/>
    <w:rsid w:val="00BF6F42"/>
    <w:rsid w:val="00C071DF"/>
    <w:rsid w:val="00C17225"/>
    <w:rsid w:val="00C22B7C"/>
    <w:rsid w:val="00C5522E"/>
    <w:rsid w:val="00C641FF"/>
    <w:rsid w:val="00C74C95"/>
    <w:rsid w:val="00CE00C0"/>
    <w:rsid w:val="00CE5752"/>
    <w:rsid w:val="00CE5ED9"/>
    <w:rsid w:val="00D02732"/>
    <w:rsid w:val="00D07908"/>
    <w:rsid w:val="00D122F3"/>
    <w:rsid w:val="00D30976"/>
    <w:rsid w:val="00D35270"/>
    <w:rsid w:val="00D52BB7"/>
    <w:rsid w:val="00D5796C"/>
    <w:rsid w:val="00D70D78"/>
    <w:rsid w:val="00D71B4D"/>
    <w:rsid w:val="00D71C95"/>
    <w:rsid w:val="00D87C2C"/>
    <w:rsid w:val="00D93D55"/>
    <w:rsid w:val="00DA19F4"/>
    <w:rsid w:val="00DB4C63"/>
    <w:rsid w:val="00DE4291"/>
    <w:rsid w:val="00DE652A"/>
    <w:rsid w:val="00DE6DF2"/>
    <w:rsid w:val="00DF33C1"/>
    <w:rsid w:val="00DF6A22"/>
    <w:rsid w:val="00E133A7"/>
    <w:rsid w:val="00E1416E"/>
    <w:rsid w:val="00E2098E"/>
    <w:rsid w:val="00E25155"/>
    <w:rsid w:val="00E419AF"/>
    <w:rsid w:val="00E835C1"/>
    <w:rsid w:val="00E93BD7"/>
    <w:rsid w:val="00EB0670"/>
    <w:rsid w:val="00ED0E71"/>
    <w:rsid w:val="00ED6B05"/>
    <w:rsid w:val="00EE3C77"/>
    <w:rsid w:val="00EE59E1"/>
    <w:rsid w:val="00F06445"/>
    <w:rsid w:val="00F10826"/>
    <w:rsid w:val="00F13A1E"/>
    <w:rsid w:val="00F17EFC"/>
    <w:rsid w:val="00F366ED"/>
    <w:rsid w:val="00F374B4"/>
    <w:rsid w:val="00F550E6"/>
    <w:rsid w:val="00F66152"/>
    <w:rsid w:val="00F81747"/>
    <w:rsid w:val="00F95453"/>
    <w:rsid w:val="00F95B35"/>
    <w:rsid w:val="00FA1BAD"/>
    <w:rsid w:val="00FA1BB0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character" w:customStyle="1" w:styleId="textred">
    <w:name w:val="textred"/>
    <w:basedOn w:val="DefaultParagraphFont"/>
    <w:rsid w:val="00E93BD7"/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D3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27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52B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character" w:customStyle="1" w:styleId="textred">
    <w:name w:val="textred"/>
    <w:basedOn w:val="DefaultParagraphFont"/>
    <w:rsid w:val="00E93BD7"/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D3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27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52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4C8F-8C23-498F-960E-2FFD7686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DiazN</dc:creator>
  <cp:lastModifiedBy>Madrid Registry</cp:lastModifiedBy>
  <cp:revision>37</cp:revision>
  <cp:lastPrinted>2018-04-26T07:58:00Z</cp:lastPrinted>
  <dcterms:created xsi:type="dcterms:W3CDTF">2018-04-26T08:59:00Z</dcterms:created>
  <dcterms:modified xsi:type="dcterms:W3CDTF">2018-04-27T08:13:00Z</dcterms:modified>
</cp:coreProperties>
</file>