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69EF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49CE7DBA" wp14:editId="11BA3512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69E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3203A">
        <w:trPr>
          <w:trHeight w:hRule="exact" w:val="38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5B05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1792B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743D2F">
              <w:rPr>
                <w:rFonts w:ascii="Arial Black" w:hAnsi="Arial Black"/>
                <w:caps/>
                <w:sz w:val="15"/>
              </w:rPr>
              <w:t>1 Prov.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E00F7" w:rsidRDefault="003E00F7" w:rsidP="003E00F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E00F7" w:rsidRDefault="003E00F7" w:rsidP="0017436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A09A6">
              <w:rPr>
                <w:rFonts w:ascii="Arial Black" w:hAnsi="Arial Black"/>
                <w:caps/>
                <w:sz w:val="15"/>
                <w:lang w:val="ru-RU"/>
              </w:rPr>
              <w:t>1 СЕ</w:t>
            </w:r>
            <w:r w:rsidR="00174366">
              <w:rPr>
                <w:rFonts w:ascii="Arial Black" w:hAnsi="Arial Black"/>
                <w:caps/>
                <w:sz w:val="15"/>
                <w:lang w:val="ru-RU"/>
              </w:rPr>
              <w:t>НТЯБРЯ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 w:rsidR="00D1792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9200FF" w:rsidP="009200FF">
      <w:pPr>
        <w:rPr>
          <w:b/>
          <w:sz w:val="28"/>
          <w:szCs w:val="28"/>
          <w:lang w:val="ru-RU"/>
        </w:rPr>
      </w:pPr>
      <w:r w:rsidRPr="000A09A6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2A05F5" w:rsidRPr="000A09A6" w:rsidRDefault="002A05F5" w:rsidP="003845C1">
      <w:pPr>
        <w:rPr>
          <w:lang w:val="ru-RU"/>
        </w:rPr>
      </w:pPr>
    </w:p>
    <w:p w:rsidR="002A05F5" w:rsidRPr="000A09A6" w:rsidRDefault="002A05F5" w:rsidP="003845C1">
      <w:pPr>
        <w:rPr>
          <w:lang w:val="ru-RU"/>
        </w:rPr>
      </w:pPr>
    </w:p>
    <w:p w:rsidR="002A05F5" w:rsidRPr="000A09A6" w:rsidRDefault="009200FF" w:rsidP="003E00F7">
      <w:pPr>
        <w:tabs>
          <w:tab w:val="left" w:pos="1134"/>
        </w:tabs>
        <w:rPr>
          <w:b/>
          <w:sz w:val="24"/>
          <w:szCs w:val="24"/>
          <w:lang w:val="ru-RU"/>
        </w:rPr>
      </w:pPr>
      <w:r w:rsidRPr="000A09A6">
        <w:rPr>
          <w:b/>
          <w:sz w:val="24"/>
          <w:szCs w:val="24"/>
          <w:lang w:val="ru-RU"/>
        </w:rPr>
        <w:t>Тринадцатая сессия</w:t>
      </w:r>
    </w:p>
    <w:p w:rsidR="002A05F5" w:rsidRPr="000A09A6" w:rsidRDefault="009200FF" w:rsidP="009200FF">
      <w:pPr>
        <w:rPr>
          <w:b/>
          <w:sz w:val="24"/>
          <w:szCs w:val="24"/>
          <w:lang w:val="ru-RU"/>
        </w:rPr>
      </w:pPr>
      <w:r w:rsidRPr="000A09A6">
        <w:rPr>
          <w:b/>
          <w:sz w:val="24"/>
          <w:szCs w:val="24"/>
          <w:lang w:val="ru-RU"/>
        </w:rPr>
        <w:t>Женева, 2 – 6 ноября 2015 г.</w:t>
      </w: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9200FF" w:rsidP="009200FF">
      <w:pPr>
        <w:rPr>
          <w:caps/>
          <w:sz w:val="24"/>
          <w:lang w:val="ru-RU"/>
        </w:rPr>
      </w:pPr>
      <w:bookmarkStart w:id="3" w:name="TitleOfDoc"/>
      <w:bookmarkEnd w:id="3"/>
      <w:r w:rsidRPr="000A09A6">
        <w:rPr>
          <w:caps/>
          <w:sz w:val="24"/>
          <w:lang w:val="ru-RU"/>
        </w:rPr>
        <w:t>ПРОЕКТ ПОВЕСТКИ ДНЯ</w:t>
      </w: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9200FF" w:rsidP="009200FF">
      <w:pPr>
        <w:rPr>
          <w:i/>
          <w:lang w:val="ru-RU"/>
        </w:rPr>
      </w:pPr>
      <w:bookmarkStart w:id="4" w:name="Prepared"/>
      <w:bookmarkEnd w:id="4"/>
      <w:r w:rsidRPr="000A09A6">
        <w:rPr>
          <w:i/>
          <w:lang w:val="ru-RU"/>
        </w:rPr>
        <w:t>подготовлен Секретариатом</w:t>
      </w:r>
    </w:p>
    <w:p w:rsidR="002A05F5" w:rsidRPr="000A09A6" w:rsidRDefault="002A05F5">
      <w:pPr>
        <w:rPr>
          <w:lang w:val="ru-RU"/>
        </w:rPr>
      </w:pPr>
    </w:p>
    <w:p w:rsidR="002A05F5" w:rsidRPr="000A09A6" w:rsidRDefault="002A05F5">
      <w:pPr>
        <w:rPr>
          <w:lang w:val="ru-RU"/>
        </w:rPr>
      </w:pPr>
    </w:p>
    <w:p w:rsidR="002A05F5" w:rsidRPr="000A09A6" w:rsidRDefault="002A05F5" w:rsidP="0053057A">
      <w:pPr>
        <w:rPr>
          <w:lang w:val="ru-RU"/>
        </w:rPr>
      </w:pPr>
    </w:p>
    <w:p w:rsidR="002A05F5" w:rsidRPr="000A09A6" w:rsidRDefault="002A05F5" w:rsidP="0053057A">
      <w:pPr>
        <w:rPr>
          <w:lang w:val="ru-RU"/>
        </w:rPr>
      </w:pPr>
    </w:p>
    <w:p w:rsidR="002A05F5" w:rsidRPr="000A09A6" w:rsidRDefault="009200FF" w:rsidP="009200FF">
      <w:pPr>
        <w:pStyle w:val="ONUME"/>
        <w:rPr>
          <w:lang w:val="ru-RU"/>
        </w:rPr>
      </w:pPr>
      <w:r w:rsidRPr="000A09A6">
        <w:rPr>
          <w:lang w:val="ru-RU"/>
        </w:rPr>
        <w:t>Открытие сессии</w:t>
      </w:r>
    </w:p>
    <w:p w:rsidR="002A05F5" w:rsidRPr="000A09A6" w:rsidRDefault="009200FF" w:rsidP="009200FF">
      <w:pPr>
        <w:pStyle w:val="ONUME"/>
        <w:rPr>
          <w:lang w:val="ru-RU"/>
        </w:rPr>
      </w:pPr>
      <w:r w:rsidRPr="000A09A6">
        <w:rPr>
          <w:lang w:val="ru-RU"/>
        </w:rPr>
        <w:t>Выборы Председателя и двух заместителей Председателя</w:t>
      </w:r>
    </w:p>
    <w:p w:rsidR="002A05F5" w:rsidRPr="000A09A6" w:rsidRDefault="009200FF" w:rsidP="00743D2F">
      <w:pPr>
        <w:pStyle w:val="ONUME"/>
        <w:rPr>
          <w:lang w:val="ru-RU"/>
        </w:rPr>
      </w:pPr>
      <w:r w:rsidRPr="000A09A6">
        <w:rPr>
          <w:lang w:val="ru-RU"/>
        </w:rPr>
        <w:t xml:space="preserve">Принятие повестки дня </w:t>
      </w:r>
      <w:r w:rsidR="00743D2F" w:rsidRPr="000A09A6">
        <w:rPr>
          <w:lang w:val="ru-RU"/>
        </w:rPr>
        <w:br/>
      </w:r>
      <w:r w:rsidR="00743D2F" w:rsidRPr="000A09A6">
        <w:rPr>
          <w:lang w:val="ru-RU"/>
        </w:rPr>
        <w:tab/>
      </w:r>
      <w:r w:rsidR="00743D2F" w:rsidRPr="000A09A6">
        <w:rPr>
          <w:lang w:val="ru-RU"/>
        </w:rPr>
        <w:tab/>
      </w:r>
      <w:r w:rsidR="00733E83" w:rsidRPr="000A09A6">
        <w:rPr>
          <w:lang w:val="ru-RU"/>
        </w:rPr>
        <w:t xml:space="preserve">См. настоящий документ </w:t>
      </w:r>
    </w:p>
    <w:p w:rsidR="002A05F5" w:rsidRPr="000A09A6" w:rsidRDefault="009200FF" w:rsidP="00733E83">
      <w:pPr>
        <w:pStyle w:val="ONUME"/>
        <w:ind w:left="540" w:hanging="540"/>
        <w:rPr>
          <w:lang w:val="ru-RU"/>
        </w:rPr>
      </w:pPr>
      <w:r w:rsidRPr="000A09A6">
        <w:rPr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  <w:r w:rsidR="00923A92" w:rsidRPr="000A09A6">
        <w:rPr>
          <w:lang w:val="ru-RU"/>
        </w:rPr>
        <w:br/>
      </w:r>
      <w:r w:rsidR="00923A92" w:rsidRPr="000A09A6">
        <w:rPr>
          <w:lang w:val="ru-RU"/>
        </w:rPr>
        <w:tab/>
      </w:r>
      <w:r w:rsidR="00733E83" w:rsidRPr="000A09A6">
        <w:rPr>
          <w:lang w:val="ru-RU"/>
        </w:rPr>
        <w:tab/>
      </w:r>
      <w:r w:rsidRPr="000A09A6">
        <w:rPr>
          <w:lang w:val="ru-RU"/>
        </w:rPr>
        <w:t>См. документ</w:t>
      </w:r>
      <w:r w:rsidR="00C03030" w:rsidRPr="000A09A6">
        <w:rPr>
          <w:lang w:val="ru-RU"/>
        </w:rPr>
        <w:t xml:space="preserve"> MM/LD/WG/13</w:t>
      </w:r>
      <w:r w:rsidR="00743D2F" w:rsidRPr="000A09A6">
        <w:rPr>
          <w:lang w:val="ru-RU"/>
        </w:rPr>
        <w:t>/</w:t>
      </w:r>
      <w:r w:rsidR="00EB2D9E" w:rsidRPr="000A09A6">
        <w:rPr>
          <w:lang w:val="ru-RU"/>
        </w:rPr>
        <w:t>2</w:t>
      </w:r>
      <w:r w:rsidR="00CF0D3B" w:rsidRPr="000A09A6">
        <w:rPr>
          <w:lang w:val="ru-RU"/>
        </w:rPr>
        <w:t>.</w:t>
      </w:r>
    </w:p>
    <w:p w:rsidR="002A05F5" w:rsidRPr="000A09A6" w:rsidRDefault="009200FF" w:rsidP="00733E83">
      <w:pPr>
        <w:pStyle w:val="ONUME"/>
        <w:ind w:left="540" w:hanging="540"/>
        <w:rPr>
          <w:lang w:val="ru-RU"/>
        </w:rPr>
      </w:pPr>
      <w:r w:rsidRPr="000A09A6">
        <w:rPr>
          <w:lang w:val="ru-RU"/>
        </w:rPr>
        <w:t>Информация, касающаяся пересмотра применения статьи 9sexies Протокола к Мадридскому соглашению о международной регистрации знаков</w:t>
      </w:r>
      <w:r w:rsidR="00C03030" w:rsidRPr="000A09A6">
        <w:rPr>
          <w:lang w:val="ru-RU"/>
        </w:rPr>
        <w:br/>
      </w:r>
      <w:r w:rsidR="00C03030" w:rsidRPr="000A09A6">
        <w:rPr>
          <w:lang w:val="ru-RU"/>
        </w:rPr>
        <w:tab/>
      </w:r>
      <w:r w:rsidR="00733E83" w:rsidRPr="000A09A6">
        <w:rPr>
          <w:lang w:val="ru-RU"/>
        </w:rPr>
        <w:tab/>
      </w:r>
      <w:r w:rsidRPr="000A09A6">
        <w:rPr>
          <w:lang w:val="ru-RU"/>
        </w:rPr>
        <w:t>См. документ</w:t>
      </w:r>
      <w:r w:rsidR="00C03030" w:rsidRPr="000A09A6">
        <w:rPr>
          <w:lang w:val="ru-RU"/>
        </w:rPr>
        <w:t xml:space="preserve"> MM/LD/WG/13/</w:t>
      </w:r>
      <w:r w:rsidR="00EB2D9E" w:rsidRPr="000A09A6">
        <w:rPr>
          <w:lang w:val="ru-RU"/>
        </w:rPr>
        <w:t>3</w:t>
      </w:r>
      <w:r w:rsidR="00C03030" w:rsidRPr="000A09A6">
        <w:rPr>
          <w:lang w:val="ru-RU"/>
        </w:rPr>
        <w:t>.</w:t>
      </w:r>
    </w:p>
    <w:p w:rsidR="002A05F5" w:rsidRPr="000A09A6" w:rsidRDefault="00736651" w:rsidP="00736651">
      <w:pPr>
        <w:pStyle w:val="ONUME"/>
        <w:ind w:left="540" w:hanging="540"/>
        <w:rPr>
          <w:lang w:val="ru-RU"/>
        </w:rPr>
      </w:pPr>
      <w:r w:rsidRPr="000A09A6">
        <w:rPr>
          <w:lang w:val="ru-RU"/>
        </w:rPr>
        <w:t xml:space="preserve">Предложение о внесении записи о разделении или слиянии в отношении международной регистрации </w:t>
      </w:r>
      <w:r w:rsidR="00743D2F" w:rsidRPr="000A09A6">
        <w:rPr>
          <w:lang w:val="ru-RU"/>
        </w:rPr>
        <w:br/>
      </w:r>
      <w:r w:rsidR="00743D2F" w:rsidRPr="000A09A6">
        <w:rPr>
          <w:lang w:val="ru-RU"/>
        </w:rPr>
        <w:tab/>
      </w:r>
      <w:r w:rsidRPr="000A09A6">
        <w:rPr>
          <w:lang w:val="ru-RU"/>
        </w:rPr>
        <w:tab/>
      </w:r>
      <w:r w:rsidR="009200FF" w:rsidRPr="000A09A6">
        <w:rPr>
          <w:lang w:val="ru-RU"/>
        </w:rPr>
        <w:t>См. документ</w:t>
      </w:r>
      <w:r w:rsidR="00743D2F" w:rsidRPr="000A09A6">
        <w:rPr>
          <w:lang w:val="ru-RU"/>
        </w:rPr>
        <w:t xml:space="preserve"> MM/LD/WG/1</w:t>
      </w:r>
      <w:r w:rsidR="00653500" w:rsidRPr="000A09A6">
        <w:rPr>
          <w:lang w:val="ru-RU"/>
        </w:rPr>
        <w:t>3</w:t>
      </w:r>
      <w:r w:rsidR="00743D2F" w:rsidRPr="000A09A6">
        <w:rPr>
          <w:lang w:val="ru-RU"/>
        </w:rPr>
        <w:t>/</w:t>
      </w:r>
      <w:r w:rsidR="00EB2D9E" w:rsidRPr="000A09A6">
        <w:rPr>
          <w:lang w:val="ru-RU"/>
        </w:rPr>
        <w:t>4</w:t>
      </w:r>
      <w:r w:rsidR="00CF0D3B" w:rsidRPr="000A09A6">
        <w:rPr>
          <w:lang w:val="ru-RU"/>
        </w:rPr>
        <w:t>.</w:t>
      </w:r>
    </w:p>
    <w:p w:rsidR="002A05F5" w:rsidRPr="000A09A6" w:rsidRDefault="00E56E34" w:rsidP="00E56E34">
      <w:pPr>
        <w:pStyle w:val="ONUME"/>
        <w:tabs>
          <w:tab w:val="left" w:pos="567"/>
        </w:tabs>
        <w:ind w:left="567" w:hanging="567"/>
        <w:rPr>
          <w:lang w:val="ru-RU"/>
        </w:rPr>
      </w:pPr>
      <w:r w:rsidRPr="000A09A6">
        <w:rPr>
          <w:lang w:val="ru-RU"/>
        </w:rPr>
        <w:t xml:space="preserve">Пересмотр практики перевода в соответствии с поручением Ассамблеи Мадридского союза </w:t>
      </w:r>
      <w:r w:rsidRPr="000A09A6">
        <w:rPr>
          <w:lang w:val="ru-RU"/>
        </w:rPr>
        <w:br/>
      </w:r>
      <w:r w:rsidRPr="000A09A6">
        <w:rPr>
          <w:lang w:val="ru-RU"/>
        </w:rPr>
        <w:tab/>
        <w:t>См. документ MM LD WG 10/13/5.</w:t>
      </w:r>
    </w:p>
    <w:p w:rsidR="002A05F5" w:rsidRPr="000A09A6" w:rsidRDefault="00751246" w:rsidP="00751246">
      <w:pPr>
        <w:pStyle w:val="ONUME"/>
        <w:ind w:left="540" w:hanging="540"/>
        <w:rPr>
          <w:lang w:val="ru-RU"/>
        </w:rPr>
      </w:pPr>
      <w:r w:rsidRPr="000A09A6">
        <w:rPr>
          <w:lang w:val="ru-RU"/>
        </w:rPr>
        <w:lastRenderedPageBreak/>
        <w:t xml:space="preserve">Обследование пользователей в отношении принципа зависимости и смежных вопросов </w:t>
      </w:r>
      <w:r w:rsidR="00653500" w:rsidRPr="000A09A6">
        <w:rPr>
          <w:lang w:val="ru-RU"/>
        </w:rPr>
        <w:br/>
      </w:r>
      <w:r w:rsidR="00653500" w:rsidRPr="000A09A6">
        <w:rPr>
          <w:lang w:val="ru-RU"/>
        </w:rPr>
        <w:tab/>
      </w:r>
      <w:r w:rsidRPr="000A09A6">
        <w:rPr>
          <w:lang w:val="ru-RU"/>
        </w:rPr>
        <w:tab/>
      </w:r>
      <w:r w:rsidR="009200FF" w:rsidRPr="000A09A6">
        <w:rPr>
          <w:lang w:val="ru-RU"/>
        </w:rPr>
        <w:t>См. документ</w:t>
      </w:r>
      <w:r w:rsidR="00653500" w:rsidRPr="000A09A6">
        <w:rPr>
          <w:lang w:val="ru-RU"/>
        </w:rPr>
        <w:t xml:space="preserve"> MM/LD/WG/13</w:t>
      </w:r>
      <w:r w:rsidR="005B6B85" w:rsidRPr="000A09A6">
        <w:rPr>
          <w:lang w:val="ru-RU"/>
        </w:rPr>
        <w:t>/</w:t>
      </w:r>
      <w:r w:rsidR="00EB2D9E" w:rsidRPr="000A09A6">
        <w:rPr>
          <w:lang w:val="ru-RU"/>
        </w:rPr>
        <w:t>6</w:t>
      </w:r>
      <w:r w:rsidR="00CF0D3B" w:rsidRPr="000A09A6">
        <w:rPr>
          <w:lang w:val="ru-RU"/>
        </w:rPr>
        <w:t>.</w:t>
      </w:r>
    </w:p>
    <w:p w:rsidR="002A05F5" w:rsidRPr="000A09A6" w:rsidRDefault="002A05F5" w:rsidP="002A05F5">
      <w:pPr>
        <w:pStyle w:val="ONUME"/>
        <w:ind w:left="540" w:hanging="540"/>
        <w:rPr>
          <w:lang w:val="ru-RU"/>
        </w:rPr>
      </w:pPr>
      <w:r w:rsidRPr="000A09A6">
        <w:rPr>
          <w:lang w:val="ru-RU"/>
        </w:rPr>
        <w:t>Предложение «заморозить» применение статьи 14(1) и (2)(a) Мадридского соглашения о международной регистрации знаков</w:t>
      </w:r>
      <w:r w:rsidR="0028752D" w:rsidRPr="000A09A6">
        <w:rPr>
          <w:lang w:val="ru-RU"/>
        </w:rPr>
        <w:br/>
      </w:r>
      <w:r w:rsidR="0028752D" w:rsidRPr="000A09A6">
        <w:rPr>
          <w:lang w:val="ru-RU"/>
        </w:rPr>
        <w:tab/>
      </w:r>
      <w:r w:rsidRPr="000A09A6">
        <w:rPr>
          <w:lang w:val="ru-RU"/>
        </w:rPr>
        <w:tab/>
      </w:r>
      <w:r w:rsidR="009200FF" w:rsidRPr="000A09A6">
        <w:rPr>
          <w:lang w:val="ru-RU"/>
        </w:rPr>
        <w:t>См. документ</w:t>
      </w:r>
      <w:r w:rsidR="0028752D" w:rsidRPr="000A09A6">
        <w:rPr>
          <w:lang w:val="ru-RU"/>
        </w:rPr>
        <w:t xml:space="preserve"> MM/LD/WG/13/</w:t>
      </w:r>
      <w:r w:rsidR="00EB2D9E" w:rsidRPr="000A09A6">
        <w:rPr>
          <w:lang w:val="ru-RU"/>
        </w:rPr>
        <w:t>7</w:t>
      </w:r>
      <w:r w:rsidR="0028752D" w:rsidRPr="000A09A6">
        <w:rPr>
          <w:lang w:val="ru-RU"/>
        </w:rPr>
        <w:t>.</w:t>
      </w:r>
      <w:r w:rsidR="00C05B4D" w:rsidRPr="000A09A6">
        <w:rPr>
          <w:lang w:val="ru-RU"/>
        </w:rPr>
        <w:t xml:space="preserve"> </w:t>
      </w:r>
    </w:p>
    <w:p w:rsidR="00C05B4D" w:rsidRPr="000A09A6" w:rsidRDefault="00C05B4D" w:rsidP="00C3203A">
      <w:pPr>
        <w:pStyle w:val="ONUME"/>
        <w:ind w:left="567" w:hanging="567"/>
        <w:rPr>
          <w:lang w:val="ru-RU"/>
        </w:rPr>
      </w:pPr>
      <w:r w:rsidRPr="000A09A6">
        <w:rPr>
          <w:lang w:val="ru-RU"/>
        </w:rPr>
        <w:t xml:space="preserve">Измененное правило 24(5) Общей инструкции к Мадридскому соглашению о международной регистрации знаков и Протоколу к этому Соглашению:  вопросы </w:t>
      </w:r>
      <w:r w:rsidR="000A09A6" w:rsidRPr="000A09A6">
        <w:rPr>
          <w:lang w:val="ru-RU"/>
        </w:rPr>
        <w:t xml:space="preserve">применения </w:t>
      </w:r>
      <w:r w:rsidRPr="000A09A6">
        <w:rPr>
          <w:lang w:val="ru-RU"/>
        </w:rPr>
        <w:br/>
      </w:r>
      <w:r w:rsidRPr="000A09A6">
        <w:rPr>
          <w:lang w:val="ru-RU"/>
        </w:rPr>
        <w:tab/>
        <w:t>См. документ MM/LD/WG/13/8</w:t>
      </w:r>
      <w:r w:rsidR="00C3203A" w:rsidRPr="00C3203A">
        <w:rPr>
          <w:lang w:val="ru-RU"/>
        </w:rPr>
        <w:t>.</w:t>
      </w:r>
      <w:r w:rsidRPr="000A09A6">
        <w:rPr>
          <w:lang w:val="ru-RU"/>
        </w:rPr>
        <w:t xml:space="preserve"> </w:t>
      </w:r>
    </w:p>
    <w:p w:rsidR="002A05F5" w:rsidRPr="000A09A6" w:rsidRDefault="002A05F5" w:rsidP="002A05F5">
      <w:pPr>
        <w:pStyle w:val="ONUME"/>
        <w:tabs>
          <w:tab w:val="left" w:pos="567"/>
        </w:tabs>
        <w:ind w:left="567" w:hanging="567"/>
        <w:rPr>
          <w:lang w:val="ru-RU"/>
        </w:rPr>
      </w:pPr>
      <w:r w:rsidRPr="000A09A6">
        <w:rPr>
          <w:lang w:val="ru-RU"/>
        </w:rPr>
        <w:t>Другие вопросы</w:t>
      </w:r>
    </w:p>
    <w:p w:rsidR="002A05F5" w:rsidRPr="000A09A6" w:rsidRDefault="002A05F5" w:rsidP="002A05F5">
      <w:pPr>
        <w:pStyle w:val="ONUME"/>
        <w:tabs>
          <w:tab w:val="left" w:pos="567"/>
        </w:tabs>
        <w:ind w:left="567" w:hanging="567"/>
        <w:rPr>
          <w:lang w:val="ru-RU"/>
        </w:rPr>
      </w:pPr>
      <w:r w:rsidRPr="000A09A6">
        <w:rPr>
          <w:lang w:val="ru-RU"/>
        </w:rPr>
        <w:t>Резюме Председателя</w:t>
      </w:r>
    </w:p>
    <w:p w:rsidR="002A05F5" w:rsidRPr="000A09A6" w:rsidRDefault="002A05F5" w:rsidP="002A05F5">
      <w:pPr>
        <w:pStyle w:val="ONUME"/>
        <w:tabs>
          <w:tab w:val="left" w:pos="567"/>
        </w:tabs>
        <w:ind w:left="567" w:hanging="567"/>
        <w:rPr>
          <w:lang w:val="ru-RU"/>
        </w:rPr>
      </w:pPr>
      <w:r w:rsidRPr="000A09A6">
        <w:rPr>
          <w:lang w:val="ru-RU"/>
        </w:rPr>
        <w:t>Закрытие сессии</w:t>
      </w:r>
    </w:p>
    <w:p w:rsidR="002A05F5" w:rsidRPr="000A09A6" w:rsidRDefault="002A05F5" w:rsidP="00C3203A">
      <w:pPr>
        <w:rPr>
          <w:lang w:val="ru-RU"/>
        </w:rPr>
      </w:pPr>
    </w:p>
    <w:p w:rsidR="002A05F5" w:rsidRPr="000A09A6" w:rsidRDefault="002A05F5" w:rsidP="002A05F5">
      <w:pPr>
        <w:rPr>
          <w:lang w:val="ru-RU"/>
        </w:rPr>
      </w:pPr>
    </w:p>
    <w:p w:rsidR="002A05F5" w:rsidRPr="000A09A6" w:rsidRDefault="002A05F5" w:rsidP="002A05F5">
      <w:pPr>
        <w:pStyle w:val="Endofdocument-Annex"/>
        <w:rPr>
          <w:lang w:val="ru-RU"/>
        </w:rPr>
      </w:pPr>
      <w:bookmarkStart w:id="5" w:name="_GoBack"/>
      <w:bookmarkEnd w:id="5"/>
      <w:r w:rsidRPr="000A09A6">
        <w:rPr>
          <w:lang w:val="ru-RU"/>
        </w:rPr>
        <w:t>[Конец документа</w:t>
      </w:r>
      <w:r w:rsidR="005B6B85" w:rsidRPr="000A09A6">
        <w:rPr>
          <w:lang w:val="ru-RU"/>
        </w:rPr>
        <w:t>]</w:t>
      </w:r>
      <w:r w:rsidR="00E84E33" w:rsidRPr="000A09A6">
        <w:rPr>
          <w:lang w:val="ru-RU"/>
        </w:rPr>
        <w:t xml:space="preserve"> </w:t>
      </w:r>
    </w:p>
    <w:p w:rsidR="002A05F5" w:rsidRPr="000A09A6" w:rsidRDefault="002A05F5" w:rsidP="005B6B85">
      <w:pPr>
        <w:pStyle w:val="Endofdocument-Annex"/>
        <w:rPr>
          <w:lang w:val="ru-RU"/>
        </w:rPr>
      </w:pPr>
    </w:p>
    <w:p w:rsidR="005B6B85" w:rsidRPr="000A09A6" w:rsidRDefault="005B6B85" w:rsidP="005B6B85">
      <w:pPr>
        <w:pStyle w:val="Endofdocument-Annex"/>
        <w:rPr>
          <w:lang w:val="ru-RU"/>
        </w:rPr>
      </w:pPr>
    </w:p>
    <w:sectPr w:rsidR="005B6B85" w:rsidRPr="000A09A6" w:rsidSect="000C3895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BE" w:rsidRDefault="002208BE">
      <w:r>
        <w:separator/>
      </w:r>
    </w:p>
  </w:endnote>
  <w:endnote w:type="continuationSeparator" w:id="0">
    <w:p w:rsidR="002208BE" w:rsidRDefault="002208BE" w:rsidP="003B38C1">
      <w:r>
        <w:separator/>
      </w:r>
    </w:p>
    <w:p w:rsidR="002208BE" w:rsidRPr="003B38C1" w:rsidRDefault="002208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08BE" w:rsidRPr="003B38C1" w:rsidRDefault="002208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BE" w:rsidRDefault="002208BE">
      <w:r>
        <w:separator/>
      </w:r>
    </w:p>
  </w:footnote>
  <w:footnote w:type="continuationSeparator" w:id="0">
    <w:p w:rsidR="002208BE" w:rsidRDefault="002208BE" w:rsidP="008B60B2">
      <w:r>
        <w:separator/>
      </w:r>
    </w:p>
    <w:p w:rsidR="002208BE" w:rsidRPr="00ED77FB" w:rsidRDefault="002208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08BE" w:rsidRPr="00ED77FB" w:rsidRDefault="002208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6" w:name="Code2"/>
    <w:bookmarkEnd w:id="6"/>
    <w:r>
      <w:t>MM/LD/WG/1</w:t>
    </w:r>
    <w:r w:rsidR="0028752D">
      <w:t>3</w:t>
    </w:r>
    <w:r>
      <w:t>/</w:t>
    </w:r>
    <w:r w:rsidR="005B6B85">
      <w:t>1 Prov.</w:t>
    </w:r>
  </w:p>
  <w:p w:rsidR="00EC4E49" w:rsidRDefault="002A05F5" w:rsidP="00477D6B">
    <w:pPr>
      <w:jc w:val="right"/>
    </w:pPr>
    <w:r>
      <w:rPr>
        <w:lang w:val="ru-RU"/>
      </w:rPr>
      <w:t>стр</w:t>
    </w:r>
    <w:r w:rsidRPr="002A05F5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3203A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|FTS_Glossary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Treaties\Lisbon|TextBase TMs\WorkspaceRTS\Test"/>
    <w:docVar w:name="TextBaseURL" w:val="empty"/>
    <w:docVar w:name="UILng" w:val="en"/>
  </w:docVars>
  <w:rsids>
    <w:rsidRoot w:val="000C3895"/>
    <w:rsid w:val="00041B19"/>
    <w:rsid w:val="00043CAA"/>
    <w:rsid w:val="00075432"/>
    <w:rsid w:val="000968ED"/>
    <w:rsid w:val="000A09A6"/>
    <w:rsid w:val="000C3895"/>
    <w:rsid w:val="000F5E56"/>
    <w:rsid w:val="001362EE"/>
    <w:rsid w:val="00145C7B"/>
    <w:rsid w:val="00174366"/>
    <w:rsid w:val="00180B57"/>
    <w:rsid w:val="001832A6"/>
    <w:rsid w:val="00215BAC"/>
    <w:rsid w:val="002208BE"/>
    <w:rsid w:val="00232E14"/>
    <w:rsid w:val="00243B94"/>
    <w:rsid w:val="0024626D"/>
    <w:rsid w:val="002602E3"/>
    <w:rsid w:val="002634C4"/>
    <w:rsid w:val="0028752D"/>
    <w:rsid w:val="002928D3"/>
    <w:rsid w:val="002A05F5"/>
    <w:rsid w:val="002F1FE6"/>
    <w:rsid w:val="002F4E68"/>
    <w:rsid w:val="00312F7F"/>
    <w:rsid w:val="00334E71"/>
    <w:rsid w:val="00361450"/>
    <w:rsid w:val="003673CF"/>
    <w:rsid w:val="003845C1"/>
    <w:rsid w:val="003A6F89"/>
    <w:rsid w:val="003B38C1"/>
    <w:rsid w:val="003C5432"/>
    <w:rsid w:val="003E00F7"/>
    <w:rsid w:val="003E2CED"/>
    <w:rsid w:val="00423E3E"/>
    <w:rsid w:val="00427AF4"/>
    <w:rsid w:val="00443E16"/>
    <w:rsid w:val="004647DA"/>
    <w:rsid w:val="00474062"/>
    <w:rsid w:val="00477D6B"/>
    <w:rsid w:val="005019FF"/>
    <w:rsid w:val="0053057A"/>
    <w:rsid w:val="00560A29"/>
    <w:rsid w:val="005A142B"/>
    <w:rsid w:val="005B05D8"/>
    <w:rsid w:val="005B6B85"/>
    <w:rsid w:val="005C2E38"/>
    <w:rsid w:val="005C6649"/>
    <w:rsid w:val="006041E7"/>
    <w:rsid w:val="00605827"/>
    <w:rsid w:val="00646050"/>
    <w:rsid w:val="00651C42"/>
    <w:rsid w:val="00653500"/>
    <w:rsid w:val="006713CA"/>
    <w:rsid w:val="00676C5C"/>
    <w:rsid w:val="00681884"/>
    <w:rsid w:val="00682871"/>
    <w:rsid w:val="00733E83"/>
    <w:rsid w:val="00736651"/>
    <w:rsid w:val="00743D2F"/>
    <w:rsid w:val="00751246"/>
    <w:rsid w:val="007D1613"/>
    <w:rsid w:val="008B2CC1"/>
    <w:rsid w:val="008B60B2"/>
    <w:rsid w:val="0090731E"/>
    <w:rsid w:val="00916EE2"/>
    <w:rsid w:val="009200FF"/>
    <w:rsid w:val="00923A92"/>
    <w:rsid w:val="00966A22"/>
    <w:rsid w:val="0096722F"/>
    <w:rsid w:val="00980843"/>
    <w:rsid w:val="009B6AAB"/>
    <w:rsid w:val="009D109E"/>
    <w:rsid w:val="009E2791"/>
    <w:rsid w:val="009E3F6F"/>
    <w:rsid w:val="009F499F"/>
    <w:rsid w:val="00A42DAF"/>
    <w:rsid w:val="00A45BD8"/>
    <w:rsid w:val="00A869B7"/>
    <w:rsid w:val="00A9139E"/>
    <w:rsid w:val="00AC205C"/>
    <w:rsid w:val="00AF0A6B"/>
    <w:rsid w:val="00B05A69"/>
    <w:rsid w:val="00B7115A"/>
    <w:rsid w:val="00B71C4B"/>
    <w:rsid w:val="00B8384B"/>
    <w:rsid w:val="00B9734B"/>
    <w:rsid w:val="00BC569F"/>
    <w:rsid w:val="00C03030"/>
    <w:rsid w:val="00C05B4D"/>
    <w:rsid w:val="00C11BFE"/>
    <w:rsid w:val="00C25FAE"/>
    <w:rsid w:val="00C3203A"/>
    <w:rsid w:val="00CC69EF"/>
    <w:rsid w:val="00CF0D3B"/>
    <w:rsid w:val="00D1792B"/>
    <w:rsid w:val="00D45252"/>
    <w:rsid w:val="00D62433"/>
    <w:rsid w:val="00D64DC8"/>
    <w:rsid w:val="00D71B4D"/>
    <w:rsid w:val="00D85DB6"/>
    <w:rsid w:val="00D93D55"/>
    <w:rsid w:val="00E335FE"/>
    <w:rsid w:val="00E5238C"/>
    <w:rsid w:val="00E56E34"/>
    <w:rsid w:val="00E84E33"/>
    <w:rsid w:val="00EB2D9E"/>
    <w:rsid w:val="00EC4E49"/>
    <w:rsid w:val="00ED77FB"/>
    <w:rsid w:val="00EE45FA"/>
    <w:rsid w:val="00F00BAF"/>
    <w:rsid w:val="00F23F4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CC6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9E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CC6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9E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3</cp:revision>
  <cp:lastPrinted>2015-06-15T09:47:00Z</cp:lastPrinted>
  <dcterms:created xsi:type="dcterms:W3CDTF">2015-08-28T07:25:00Z</dcterms:created>
  <dcterms:modified xsi:type="dcterms:W3CDTF">2015-08-28T09:37:00Z</dcterms:modified>
</cp:coreProperties>
</file>