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211B4" w:rsidP="00916EE2">
            <w:r w:rsidRPr="0098559F">
              <w:rPr>
                <w:noProof/>
                <w:lang w:eastAsia="en-US"/>
              </w:rPr>
              <w:drawing>
                <wp:inline distT="0" distB="0" distL="0" distR="0" wp14:anchorId="1F61AD05" wp14:editId="01376EFD">
                  <wp:extent cx="1551305" cy="1159510"/>
                  <wp:effectExtent l="0" t="0" r="0" b="254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115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211B4" w:rsidP="00B211B4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C3895" w:rsidP="00705BD5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MM/LD/WG/1</w:t>
            </w:r>
            <w:r w:rsidR="00207850">
              <w:rPr>
                <w:rFonts w:ascii="Arial Black" w:hAnsi="Arial Black"/>
                <w:caps/>
                <w:sz w:val="15"/>
              </w:rPr>
              <w:t>7</w:t>
            </w:r>
            <w:r w:rsidR="003C5432">
              <w:rPr>
                <w:rFonts w:ascii="Arial Black" w:hAnsi="Arial Black"/>
                <w:caps/>
                <w:sz w:val="15"/>
              </w:rPr>
              <w:t>/</w:t>
            </w:r>
            <w:r w:rsidR="00743D2F">
              <w:rPr>
                <w:rFonts w:ascii="Arial Black" w:hAnsi="Arial Black"/>
                <w:caps/>
                <w:sz w:val="15"/>
              </w:rPr>
              <w:t>1</w:t>
            </w:r>
            <w:r w:rsidR="003C5432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B211B4" w:rsidP="00B211B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B211B4" w:rsidP="00705BD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012546">
              <w:rPr>
                <w:rFonts w:ascii="Arial Black" w:hAnsi="Arial Black"/>
                <w:caps/>
                <w:sz w:val="15"/>
              </w:rPr>
              <w:t>2</w:t>
            </w:r>
            <w:r w:rsidR="00705BD5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="00012546">
              <w:rPr>
                <w:rFonts w:ascii="Arial Black" w:hAnsi="Arial Black"/>
                <w:caps/>
                <w:sz w:val="15"/>
              </w:rPr>
              <w:t xml:space="preserve"> </w:t>
            </w:r>
            <w:r w:rsidR="002713EE">
              <w:rPr>
                <w:rFonts w:ascii="Arial Black" w:hAnsi="Arial Black"/>
                <w:caps/>
                <w:sz w:val="15"/>
                <w:lang w:val="ru-RU"/>
              </w:rPr>
              <w:t>ию</w:t>
            </w:r>
            <w:r w:rsidR="00705BD5">
              <w:rPr>
                <w:rFonts w:ascii="Arial Black" w:hAnsi="Arial Black"/>
                <w:caps/>
                <w:sz w:val="15"/>
                <w:lang w:val="ru-RU"/>
              </w:rPr>
              <w:t>л</w:t>
            </w:r>
            <w:r w:rsidR="002713EE">
              <w:rPr>
                <w:rFonts w:ascii="Arial Black" w:hAnsi="Arial Black"/>
                <w:caps/>
                <w:sz w:val="15"/>
                <w:lang w:val="ru-RU"/>
              </w:rPr>
              <w:t>я</w:t>
            </w:r>
            <w:r w:rsidR="000C3895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9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Default="008B2CC1" w:rsidP="008B2CC1"/>
    <w:p w:rsidR="005B6B85" w:rsidRPr="008B2CC1" w:rsidRDefault="005B6B85" w:rsidP="008B2CC1"/>
    <w:p w:rsidR="008B2CC1" w:rsidRPr="008B2CC1" w:rsidRDefault="008B2CC1" w:rsidP="008B2CC1"/>
    <w:p w:rsidR="008B2CC1" w:rsidRPr="002713EE" w:rsidRDefault="00B211B4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Рабочая группа по правовому развитию Мадридской системы международной регистрации знаков</w:t>
      </w:r>
    </w:p>
    <w:p w:rsidR="003845C1" w:rsidRPr="002713EE" w:rsidRDefault="003845C1" w:rsidP="003845C1">
      <w:pPr>
        <w:rPr>
          <w:lang w:val="ru-RU"/>
        </w:rPr>
      </w:pPr>
    </w:p>
    <w:p w:rsidR="003845C1" w:rsidRPr="002713EE" w:rsidRDefault="003845C1" w:rsidP="003845C1">
      <w:pPr>
        <w:rPr>
          <w:lang w:val="ru-RU"/>
        </w:rPr>
      </w:pPr>
    </w:p>
    <w:p w:rsidR="008B2CC1" w:rsidRPr="002713EE" w:rsidRDefault="00B211B4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Семнадцатая сессия</w:t>
      </w:r>
    </w:p>
    <w:p w:rsidR="008B2CC1" w:rsidRPr="00B211B4" w:rsidRDefault="00B211B4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D1792B" w:rsidRPr="002713EE">
        <w:rPr>
          <w:b/>
          <w:sz w:val="24"/>
          <w:szCs w:val="24"/>
          <w:lang w:val="ru-RU"/>
        </w:rPr>
        <w:t xml:space="preserve">, </w:t>
      </w:r>
      <w:r w:rsidR="00207850" w:rsidRPr="002713EE">
        <w:rPr>
          <w:b/>
          <w:sz w:val="24"/>
          <w:szCs w:val="24"/>
          <w:lang w:val="ru-RU"/>
        </w:rPr>
        <w:t>2</w:t>
      </w:r>
      <w:r w:rsidR="00DC0174" w:rsidRPr="002713EE"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  <w:lang w:val="ru-RU"/>
        </w:rPr>
        <w:t>–</w:t>
      </w:r>
      <w:r w:rsidR="00207850" w:rsidRPr="002713EE">
        <w:rPr>
          <w:b/>
          <w:sz w:val="24"/>
          <w:szCs w:val="24"/>
          <w:lang w:val="ru-RU"/>
        </w:rPr>
        <w:t>2</w:t>
      </w:r>
      <w:r w:rsidR="00DC0174" w:rsidRPr="002713EE">
        <w:rPr>
          <w:b/>
          <w:sz w:val="24"/>
          <w:szCs w:val="24"/>
          <w:lang w:val="ru-RU"/>
        </w:rPr>
        <w:t>6</w:t>
      </w:r>
      <w:r>
        <w:rPr>
          <w:b/>
          <w:sz w:val="24"/>
          <w:szCs w:val="24"/>
          <w:lang w:val="ru-RU"/>
        </w:rPr>
        <w:t xml:space="preserve"> июля</w:t>
      </w:r>
      <w:r w:rsidR="000C3895" w:rsidRPr="002713EE">
        <w:rPr>
          <w:b/>
          <w:sz w:val="24"/>
          <w:szCs w:val="24"/>
          <w:lang w:val="ru-RU"/>
        </w:rPr>
        <w:t xml:space="preserve"> 201</w:t>
      </w:r>
      <w:r w:rsidR="00207850" w:rsidRPr="002713EE">
        <w:rPr>
          <w:b/>
          <w:sz w:val="24"/>
          <w:szCs w:val="24"/>
          <w:lang w:val="ru-RU"/>
        </w:rPr>
        <w:t>9</w:t>
      </w:r>
      <w:r>
        <w:rPr>
          <w:b/>
          <w:sz w:val="24"/>
          <w:szCs w:val="24"/>
          <w:lang w:val="ru-RU"/>
        </w:rPr>
        <w:t> г.</w:t>
      </w:r>
    </w:p>
    <w:p w:rsidR="008B2CC1" w:rsidRPr="002713EE" w:rsidRDefault="008B2CC1" w:rsidP="008B2CC1">
      <w:pPr>
        <w:rPr>
          <w:lang w:val="ru-RU"/>
        </w:rPr>
      </w:pPr>
    </w:p>
    <w:p w:rsidR="008B2CC1" w:rsidRPr="002713EE" w:rsidRDefault="008B2CC1" w:rsidP="008B2CC1">
      <w:pPr>
        <w:rPr>
          <w:lang w:val="ru-RU"/>
        </w:rPr>
      </w:pPr>
    </w:p>
    <w:p w:rsidR="008B2CC1" w:rsidRPr="002713EE" w:rsidRDefault="008B2CC1" w:rsidP="008B2CC1">
      <w:pPr>
        <w:rPr>
          <w:lang w:val="ru-RU"/>
        </w:rPr>
      </w:pPr>
    </w:p>
    <w:p w:rsidR="008B2CC1" w:rsidRPr="003845C1" w:rsidRDefault="00C55437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  <w:lang w:val="ru-RU"/>
        </w:rPr>
        <w:t>ПОВЕСТК</w:t>
      </w:r>
      <w:r w:rsidR="00705BD5">
        <w:rPr>
          <w:caps/>
          <w:sz w:val="24"/>
          <w:lang w:val="ru-RU"/>
        </w:rPr>
        <w:t>А</w:t>
      </w:r>
      <w:r>
        <w:rPr>
          <w:caps/>
          <w:sz w:val="24"/>
          <w:lang w:val="ru-RU"/>
        </w:rPr>
        <w:t xml:space="preserve"> ДНЯ</w:t>
      </w:r>
    </w:p>
    <w:p w:rsidR="008B2CC1" w:rsidRPr="008B2CC1" w:rsidRDefault="008B2CC1" w:rsidP="008B2CC1"/>
    <w:p w:rsidR="008B2CC1" w:rsidRPr="008B2CC1" w:rsidRDefault="00705BD5" w:rsidP="008B2CC1">
      <w:pPr>
        <w:rPr>
          <w:i/>
        </w:rPr>
      </w:pPr>
      <w:bookmarkStart w:id="4" w:name="Prepared"/>
      <w:bookmarkEnd w:id="4"/>
      <w:r>
        <w:rPr>
          <w:i/>
          <w:lang w:val="ru-RU"/>
        </w:rPr>
        <w:t>принята Рабочей группой</w:t>
      </w:r>
    </w:p>
    <w:p w:rsidR="00AC205C" w:rsidRDefault="00AC205C"/>
    <w:p w:rsidR="000F5E56" w:rsidRDefault="000F5E56"/>
    <w:p w:rsidR="002928D3" w:rsidRDefault="002928D3" w:rsidP="0053057A"/>
    <w:p w:rsidR="005B6B85" w:rsidRDefault="005B6B85" w:rsidP="0053057A"/>
    <w:p w:rsidR="002928D3" w:rsidRDefault="00C55437" w:rsidP="00743D2F">
      <w:pPr>
        <w:pStyle w:val="ONUME"/>
      </w:pPr>
      <w:r>
        <w:rPr>
          <w:lang w:val="ru-RU"/>
        </w:rPr>
        <w:t>Открытие сессии</w:t>
      </w:r>
    </w:p>
    <w:p w:rsidR="00743D2F" w:rsidRPr="002713EE" w:rsidRDefault="00C55437" w:rsidP="00743D2F">
      <w:pPr>
        <w:pStyle w:val="ONUME"/>
        <w:rPr>
          <w:lang w:val="ru-RU"/>
        </w:rPr>
      </w:pPr>
      <w:r>
        <w:rPr>
          <w:lang w:val="ru-RU"/>
        </w:rPr>
        <w:t>Выборы Председателя и двух его заместителей</w:t>
      </w:r>
    </w:p>
    <w:p w:rsidR="00743D2F" w:rsidRPr="002713EE" w:rsidRDefault="00850423" w:rsidP="00743D2F">
      <w:pPr>
        <w:pStyle w:val="ONUME"/>
        <w:rPr>
          <w:lang w:val="ru-RU"/>
        </w:rPr>
      </w:pPr>
      <w:r>
        <w:rPr>
          <w:lang w:val="ru-RU"/>
        </w:rPr>
        <w:t>Принятие повестки дня</w:t>
      </w:r>
      <w:r w:rsidRPr="002713EE">
        <w:rPr>
          <w:lang w:val="ru-RU"/>
        </w:rPr>
        <w:t xml:space="preserve"> </w:t>
      </w:r>
      <w:r w:rsidR="00743D2F" w:rsidRPr="002713EE">
        <w:rPr>
          <w:lang w:val="ru-RU"/>
        </w:rPr>
        <w:br/>
      </w:r>
      <w:r w:rsidR="00743D2F" w:rsidRPr="002713EE">
        <w:rPr>
          <w:lang w:val="ru-RU"/>
        </w:rPr>
        <w:tab/>
      </w:r>
      <w:r w:rsidR="00743D2F" w:rsidRPr="002713EE">
        <w:rPr>
          <w:lang w:val="ru-RU"/>
        </w:rPr>
        <w:tab/>
      </w:r>
      <w:r>
        <w:rPr>
          <w:lang w:val="ru-RU"/>
        </w:rPr>
        <w:t>См. настоящий документ</w:t>
      </w:r>
      <w:r w:rsidR="00CF0D3B" w:rsidRPr="002713EE">
        <w:rPr>
          <w:lang w:val="ru-RU"/>
        </w:rPr>
        <w:t>.</w:t>
      </w:r>
      <w:r w:rsidR="008875C6" w:rsidRPr="002713EE">
        <w:rPr>
          <w:lang w:val="ru-RU"/>
        </w:rPr>
        <w:t xml:space="preserve"> </w:t>
      </w:r>
    </w:p>
    <w:p w:rsidR="00C03030" w:rsidRPr="002713EE" w:rsidRDefault="00850423" w:rsidP="00C03030">
      <w:pPr>
        <w:pStyle w:val="ONUME"/>
        <w:ind w:left="567" w:hanging="567"/>
        <w:rPr>
          <w:lang w:val="ru-RU"/>
        </w:rPr>
      </w:pPr>
      <w:r>
        <w:rPr>
          <w:lang w:val="ru-RU"/>
        </w:rPr>
        <w:t xml:space="preserve">Замена </w:t>
      </w:r>
      <w:r w:rsidR="00AC54CE" w:rsidRPr="002713EE">
        <w:rPr>
          <w:lang w:val="ru-RU"/>
        </w:rPr>
        <w:br/>
      </w:r>
      <w:r w:rsidR="00B70B9F" w:rsidRPr="002713EE">
        <w:rPr>
          <w:lang w:val="ru-RU"/>
        </w:rPr>
        <w:tab/>
      </w:r>
      <w:r>
        <w:rPr>
          <w:lang w:val="ru-RU"/>
        </w:rPr>
        <w:t>См. документ</w:t>
      </w:r>
      <w:r w:rsidR="00C03030" w:rsidRPr="002713EE">
        <w:rPr>
          <w:lang w:val="ru-RU"/>
        </w:rPr>
        <w:t xml:space="preserve"> </w:t>
      </w:r>
      <w:r w:rsidR="00C03030">
        <w:t>MM</w:t>
      </w:r>
      <w:r w:rsidR="00C03030" w:rsidRPr="002713EE">
        <w:rPr>
          <w:lang w:val="ru-RU"/>
        </w:rPr>
        <w:t>/</w:t>
      </w:r>
      <w:r w:rsidR="00C03030">
        <w:t>LD</w:t>
      </w:r>
      <w:r w:rsidR="00C03030" w:rsidRPr="002713EE">
        <w:rPr>
          <w:lang w:val="ru-RU"/>
        </w:rPr>
        <w:t>/</w:t>
      </w:r>
      <w:r w:rsidR="00C03030">
        <w:t>WG</w:t>
      </w:r>
      <w:r w:rsidR="00C03030" w:rsidRPr="002713EE">
        <w:rPr>
          <w:lang w:val="ru-RU"/>
        </w:rPr>
        <w:t>/1</w:t>
      </w:r>
      <w:r w:rsidR="00207850" w:rsidRPr="002713EE">
        <w:rPr>
          <w:lang w:val="ru-RU"/>
        </w:rPr>
        <w:t>7</w:t>
      </w:r>
      <w:r w:rsidR="00C03030" w:rsidRPr="002713EE">
        <w:rPr>
          <w:lang w:val="ru-RU"/>
        </w:rPr>
        <w:t>/</w:t>
      </w:r>
      <w:r w:rsidR="00B004E1" w:rsidRPr="002713EE">
        <w:rPr>
          <w:lang w:val="ru-RU"/>
        </w:rPr>
        <w:t>2</w:t>
      </w:r>
      <w:r w:rsidR="00C03030" w:rsidRPr="002713EE">
        <w:rPr>
          <w:lang w:val="ru-RU"/>
        </w:rPr>
        <w:t>.</w:t>
      </w:r>
      <w:r w:rsidR="008875C6" w:rsidRPr="002713EE">
        <w:rPr>
          <w:lang w:val="ru-RU"/>
        </w:rPr>
        <w:t xml:space="preserve">  </w:t>
      </w:r>
    </w:p>
    <w:p w:rsidR="00DC0174" w:rsidRPr="002713EE" w:rsidRDefault="00B920B2" w:rsidP="00DC0174">
      <w:pPr>
        <w:pStyle w:val="ONUME"/>
        <w:ind w:left="567" w:hanging="567"/>
        <w:rPr>
          <w:lang w:val="ru-RU"/>
        </w:rPr>
      </w:pPr>
      <w:r>
        <w:rPr>
          <w:lang w:val="ru-RU"/>
        </w:rPr>
        <w:t>Другие предлагаемые поправки к Инструкции к Протоколу к Мадридскому соглашению о международной регистрации знаков</w:t>
      </w:r>
      <w:r w:rsidRPr="002713EE">
        <w:rPr>
          <w:lang w:val="ru-RU"/>
        </w:rPr>
        <w:t xml:space="preserve"> </w:t>
      </w:r>
      <w:r w:rsidR="00DC0174" w:rsidRPr="002713EE">
        <w:rPr>
          <w:lang w:val="ru-RU"/>
        </w:rPr>
        <w:br/>
      </w:r>
      <w:r w:rsidR="00DC0174" w:rsidRPr="002713EE">
        <w:rPr>
          <w:lang w:val="ru-RU"/>
        </w:rPr>
        <w:tab/>
      </w:r>
      <w:r w:rsidR="00033F95">
        <w:rPr>
          <w:lang w:val="ru-RU"/>
        </w:rPr>
        <w:t xml:space="preserve">См. документ </w:t>
      </w:r>
      <w:r w:rsidR="00DC0174" w:rsidRPr="00207850">
        <w:t>MM</w:t>
      </w:r>
      <w:r w:rsidR="00DC0174" w:rsidRPr="002713EE">
        <w:rPr>
          <w:lang w:val="ru-RU"/>
        </w:rPr>
        <w:t>/</w:t>
      </w:r>
      <w:r w:rsidR="00DC0174" w:rsidRPr="00207850">
        <w:t>LD</w:t>
      </w:r>
      <w:r w:rsidR="00DC0174" w:rsidRPr="002713EE">
        <w:rPr>
          <w:lang w:val="ru-RU"/>
        </w:rPr>
        <w:t>/</w:t>
      </w:r>
      <w:r w:rsidR="00DC0174" w:rsidRPr="00207850">
        <w:t>WG</w:t>
      </w:r>
      <w:r w:rsidR="00DC0174" w:rsidRPr="002713EE">
        <w:rPr>
          <w:lang w:val="ru-RU"/>
        </w:rPr>
        <w:t>/1</w:t>
      </w:r>
      <w:r w:rsidR="00207850" w:rsidRPr="002713EE">
        <w:rPr>
          <w:lang w:val="ru-RU"/>
        </w:rPr>
        <w:t>7</w:t>
      </w:r>
      <w:r w:rsidR="00DC0174" w:rsidRPr="002713EE">
        <w:rPr>
          <w:lang w:val="ru-RU"/>
        </w:rPr>
        <w:t>/3.</w:t>
      </w:r>
      <w:r w:rsidR="008875C6" w:rsidRPr="002713EE">
        <w:rPr>
          <w:lang w:val="ru-RU"/>
        </w:rPr>
        <w:t xml:space="preserve">  </w:t>
      </w:r>
    </w:p>
    <w:p w:rsidR="00DC0174" w:rsidRPr="002713EE" w:rsidRDefault="00A16ED3" w:rsidP="00DC0174">
      <w:pPr>
        <w:pStyle w:val="ONUME"/>
        <w:ind w:left="567" w:hanging="567"/>
        <w:rPr>
          <w:lang w:val="ru-RU"/>
        </w:rPr>
      </w:pPr>
      <w:r>
        <w:rPr>
          <w:lang w:val="ru-RU"/>
        </w:rPr>
        <w:t xml:space="preserve">Результаты обследования, посвященного </w:t>
      </w:r>
      <w:r w:rsidR="002713EE">
        <w:rPr>
          <w:lang w:val="ru-RU"/>
        </w:rPr>
        <w:t>допустимым</w:t>
      </w:r>
      <w:r>
        <w:rPr>
          <w:lang w:val="ru-RU"/>
        </w:rPr>
        <w:t xml:space="preserve"> видам знаков и способам их представления</w:t>
      </w:r>
      <w:r w:rsidRPr="002713EE">
        <w:rPr>
          <w:lang w:val="ru-RU"/>
        </w:rPr>
        <w:t xml:space="preserve"> </w:t>
      </w:r>
      <w:r w:rsidR="00DC0174" w:rsidRPr="002713EE">
        <w:rPr>
          <w:lang w:val="ru-RU"/>
        </w:rPr>
        <w:br/>
      </w:r>
      <w:r w:rsidR="00DC0174" w:rsidRPr="002713EE">
        <w:rPr>
          <w:lang w:val="ru-RU"/>
        </w:rPr>
        <w:tab/>
      </w:r>
      <w:r>
        <w:rPr>
          <w:lang w:val="ru-RU"/>
        </w:rPr>
        <w:t xml:space="preserve">См. документ </w:t>
      </w:r>
      <w:r w:rsidR="00DC0174" w:rsidRPr="0015155C">
        <w:t>MM</w:t>
      </w:r>
      <w:r w:rsidR="00DC0174" w:rsidRPr="002713EE">
        <w:rPr>
          <w:lang w:val="ru-RU"/>
        </w:rPr>
        <w:t>/</w:t>
      </w:r>
      <w:r w:rsidR="00DC0174" w:rsidRPr="0015155C">
        <w:t>LD</w:t>
      </w:r>
      <w:r w:rsidR="00DC0174" w:rsidRPr="002713EE">
        <w:rPr>
          <w:lang w:val="ru-RU"/>
        </w:rPr>
        <w:t>/</w:t>
      </w:r>
      <w:r w:rsidR="00DC0174" w:rsidRPr="0015155C">
        <w:t>WG</w:t>
      </w:r>
      <w:r w:rsidR="00DC0174" w:rsidRPr="002713EE">
        <w:rPr>
          <w:lang w:val="ru-RU"/>
        </w:rPr>
        <w:t>/1</w:t>
      </w:r>
      <w:r w:rsidR="00207850" w:rsidRPr="002713EE">
        <w:rPr>
          <w:lang w:val="ru-RU"/>
        </w:rPr>
        <w:t>7</w:t>
      </w:r>
      <w:r w:rsidR="00DC0174" w:rsidRPr="002713EE">
        <w:rPr>
          <w:lang w:val="ru-RU"/>
        </w:rPr>
        <w:t>/4.</w:t>
      </w:r>
      <w:r w:rsidR="00207850" w:rsidRPr="002713EE">
        <w:rPr>
          <w:lang w:val="ru-RU"/>
        </w:rPr>
        <w:t xml:space="preserve">  </w:t>
      </w:r>
    </w:p>
    <w:p w:rsidR="0015155C" w:rsidRPr="002713EE" w:rsidRDefault="00C52FC8" w:rsidP="0015155C">
      <w:pPr>
        <w:pStyle w:val="ONUME"/>
        <w:ind w:left="567" w:hanging="567"/>
        <w:rPr>
          <w:lang w:val="ru-RU"/>
        </w:rPr>
      </w:pPr>
      <w:r>
        <w:rPr>
          <w:lang w:val="ru-RU"/>
        </w:rPr>
        <w:t>Уведомление о предварительном отказе</w:t>
      </w:r>
      <w:r w:rsidR="009C5FE9">
        <w:rPr>
          <w:lang w:val="ru-RU"/>
        </w:rPr>
        <w:t xml:space="preserve">: </w:t>
      </w:r>
      <w:r w:rsidR="008875C6" w:rsidRPr="002713EE">
        <w:rPr>
          <w:lang w:val="ru-RU"/>
        </w:rPr>
        <w:t xml:space="preserve"> </w:t>
      </w:r>
      <w:r w:rsidR="00AA6D42">
        <w:rPr>
          <w:lang w:val="ru-RU"/>
        </w:rPr>
        <w:t>срок для ответа и спосо</w:t>
      </w:r>
      <w:bookmarkStart w:id="5" w:name="_GoBack"/>
      <w:bookmarkEnd w:id="5"/>
      <w:r w:rsidR="00AA6D42">
        <w:rPr>
          <w:lang w:val="ru-RU"/>
        </w:rPr>
        <w:t xml:space="preserve">бы </w:t>
      </w:r>
      <w:r w:rsidR="0051687C">
        <w:rPr>
          <w:lang w:val="ru-RU"/>
        </w:rPr>
        <w:t>ис</w:t>
      </w:r>
      <w:r w:rsidR="00AA6D42">
        <w:rPr>
          <w:lang w:val="ru-RU"/>
        </w:rPr>
        <w:t xml:space="preserve">числения </w:t>
      </w:r>
      <w:r w:rsidR="00BC6D21">
        <w:rPr>
          <w:lang w:val="ru-RU"/>
        </w:rPr>
        <w:t xml:space="preserve">этого </w:t>
      </w:r>
      <w:r w:rsidR="00AA6D42">
        <w:rPr>
          <w:lang w:val="ru-RU"/>
        </w:rPr>
        <w:t>срока</w:t>
      </w:r>
      <w:r w:rsidR="00AA6D42" w:rsidRPr="002713EE">
        <w:rPr>
          <w:bCs/>
          <w:lang w:val="ru-RU"/>
        </w:rPr>
        <w:t xml:space="preserve"> </w:t>
      </w:r>
      <w:r w:rsidR="0015155C" w:rsidRPr="002713EE">
        <w:rPr>
          <w:bCs/>
          <w:lang w:val="ru-RU"/>
        </w:rPr>
        <w:br/>
      </w:r>
      <w:r w:rsidR="0015155C" w:rsidRPr="002713EE">
        <w:rPr>
          <w:lang w:val="ru-RU"/>
        </w:rPr>
        <w:tab/>
      </w:r>
      <w:r w:rsidR="00AA6D42">
        <w:rPr>
          <w:lang w:val="ru-RU"/>
        </w:rPr>
        <w:t xml:space="preserve">См. документ </w:t>
      </w:r>
      <w:r w:rsidR="0015155C">
        <w:t>MM</w:t>
      </w:r>
      <w:r w:rsidR="0015155C" w:rsidRPr="002713EE">
        <w:rPr>
          <w:lang w:val="ru-RU"/>
        </w:rPr>
        <w:t>/</w:t>
      </w:r>
      <w:r w:rsidR="0015155C">
        <w:t>LD</w:t>
      </w:r>
      <w:r w:rsidR="0015155C" w:rsidRPr="002713EE">
        <w:rPr>
          <w:lang w:val="ru-RU"/>
        </w:rPr>
        <w:t>/</w:t>
      </w:r>
      <w:r w:rsidR="0015155C">
        <w:t>WG</w:t>
      </w:r>
      <w:r w:rsidR="0015155C" w:rsidRPr="002713EE">
        <w:rPr>
          <w:lang w:val="ru-RU"/>
        </w:rPr>
        <w:t>/1</w:t>
      </w:r>
      <w:r w:rsidR="00207850" w:rsidRPr="002713EE">
        <w:rPr>
          <w:lang w:val="ru-RU"/>
        </w:rPr>
        <w:t>7</w:t>
      </w:r>
      <w:r w:rsidR="0015155C" w:rsidRPr="002713EE">
        <w:rPr>
          <w:lang w:val="ru-RU"/>
        </w:rPr>
        <w:t>/5.</w:t>
      </w:r>
      <w:r w:rsidR="008875C6" w:rsidRPr="002713EE">
        <w:rPr>
          <w:lang w:val="ru-RU"/>
        </w:rPr>
        <w:t xml:space="preserve">  </w:t>
      </w:r>
    </w:p>
    <w:p w:rsidR="004B3A8C" w:rsidRPr="002713EE" w:rsidRDefault="00FB3B77" w:rsidP="0015155C">
      <w:pPr>
        <w:pStyle w:val="ONUME"/>
        <w:ind w:left="567" w:hanging="567"/>
        <w:rPr>
          <w:lang w:val="ru-RU"/>
        </w:rPr>
      </w:pPr>
      <w:r>
        <w:rPr>
          <w:lang w:val="ru-RU"/>
        </w:rPr>
        <w:t xml:space="preserve">Возможное сокращение </w:t>
      </w:r>
      <w:r w:rsidR="0051687C">
        <w:rPr>
          <w:lang w:val="ru-RU"/>
        </w:rPr>
        <w:t>срока</w:t>
      </w:r>
      <w:r>
        <w:rPr>
          <w:lang w:val="ru-RU"/>
        </w:rPr>
        <w:t xml:space="preserve"> сохранения зависимости</w:t>
      </w:r>
      <w:r w:rsidRPr="002713EE">
        <w:rPr>
          <w:lang w:val="ru-RU"/>
        </w:rPr>
        <w:t xml:space="preserve"> </w:t>
      </w:r>
      <w:r w:rsidR="0015155C" w:rsidRPr="002713EE">
        <w:rPr>
          <w:lang w:val="ru-RU"/>
        </w:rPr>
        <w:br/>
      </w:r>
      <w:r w:rsidR="00207850" w:rsidRPr="002713EE">
        <w:rPr>
          <w:lang w:val="ru-RU"/>
        </w:rPr>
        <w:tab/>
      </w:r>
      <w:r>
        <w:rPr>
          <w:lang w:val="ru-RU"/>
        </w:rPr>
        <w:t xml:space="preserve">См. документ </w:t>
      </w:r>
      <w:r w:rsidR="00207850">
        <w:t>MM</w:t>
      </w:r>
      <w:r w:rsidR="00207850" w:rsidRPr="002713EE">
        <w:rPr>
          <w:lang w:val="ru-RU"/>
        </w:rPr>
        <w:t>/</w:t>
      </w:r>
      <w:r w:rsidR="00207850">
        <w:t>LD</w:t>
      </w:r>
      <w:r w:rsidR="00207850" w:rsidRPr="002713EE">
        <w:rPr>
          <w:lang w:val="ru-RU"/>
        </w:rPr>
        <w:t>/</w:t>
      </w:r>
      <w:r w:rsidR="00207850">
        <w:t>WG</w:t>
      </w:r>
      <w:r w:rsidR="00207850" w:rsidRPr="002713EE">
        <w:rPr>
          <w:lang w:val="ru-RU"/>
        </w:rPr>
        <w:t>/17</w:t>
      </w:r>
      <w:r w:rsidR="00DC0174" w:rsidRPr="002713EE">
        <w:rPr>
          <w:lang w:val="ru-RU"/>
        </w:rPr>
        <w:t>/6.</w:t>
      </w:r>
      <w:r w:rsidR="004B3A8C" w:rsidRPr="002713EE">
        <w:rPr>
          <w:lang w:val="ru-RU"/>
        </w:rPr>
        <w:t xml:space="preserve">  </w:t>
      </w:r>
      <w:r w:rsidR="004B3A8C" w:rsidRPr="002713EE">
        <w:rPr>
          <w:lang w:val="ru-RU"/>
        </w:rPr>
        <w:br w:type="page"/>
      </w:r>
    </w:p>
    <w:p w:rsidR="00E80B06" w:rsidRPr="002713EE" w:rsidRDefault="000C630A" w:rsidP="0015155C">
      <w:pPr>
        <w:pStyle w:val="ONUME"/>
        <w:ind w:left="567" w:hanging="567"/>
        <w:rPr>
          <w:lang w:val="ru-RU"/>
        </w:rPr>
      </w:pPr>
      <w:r>
        <w:rPr>
          <w:lang w:val="ru-RU"/>
        </w:rPr>
        <w:lastRenderedPageBreak/>
        <w:t xml:space="preserve">Варианты </w:t>
      </w:r>
      <w:r w:rsidR="00AC21EA">
        <w:rPr>
          <w:lang w:val="ru-RU"/>
        </w:rPr>
        <w:t xml:space="preserve">добавления </w:t>
      </w:r>
      <w:r>
        <w:rPr>
          <w:lang w:val="ru-RU"/>
        </w:rPr>
        <w:t xml:space="preserve">новых языков в </w:t>
      </w:r>
      <w:r w:rsidR="00977C83">
        <w:rPr>
          <w:lang w:val="ru-RU"/>
        </w:rPr>
        <w:t>Мадридской систем</w:t>
      </w:r>
      <w:r w:rsidR="00AC21EA">
        <w:rPr>
          <w:lang w:val="ru-RU"/>
        </w:rPr>
        <w:t>е</w:t>
      </w:r>
      <w:r w:rsidR="00977C83" w:rsidRPr="002713EE">
        <w:rPr>
          <w:lang w:val="ru-RU"/>
        </w:rPr>
        <w:t xml:space="preserve"> </w:t>
      </w:r>
      <w:r w:rsidR="00E80B06" w:rsidRPr="002713EE">
        <w:rPr>
          <w:lang w:val="ru-RU"/>
        </w:rPr>
        <w:br/>
      </w:r>
      <w:r w:rsidR="00E80B06" w:rsidRPr="002713EE">
        <w:rPr>
          <w:lang w:val="ru-RU"/>
        </w:rPr>
        <w:tab/>
      </w:r>
      <w:r w:rsidR="00977C83">
        <w:rPr>
          <w:lang w:val="ru-RU"/>
        </w:rPr>
        <w:t xml:space="preserve">См. документ </w:t>
      </w:r>
      <w:r w:rsidR="00E80B06" w:rsidRPr="00647763">
        <w:t>MM</w:t>
      </w:r>
      <w:r w:rsidR="00E80B06" w:rsidRPr="002713EE">
        <w:rPr>
          <w:lang w:val="ru-RU"/>
        </w:rPr>
        <w:t>/</w:t>
      </w:r>
      <w:r w:rsidR="00E80B06" w:rsidRPr="00647763">
        <w:t>LD</w:t>
      </w:r>
      <w:r w:rsidR="00E80B06" w:rsidRPr="002713EE">
        <w:rPr>
          <w:lang w:val="ru-RU"/>
        </w:rPr>
        <w:t>/</w:t>
      </w:r>
      <w:r w:rsidR="00E80B06" w:rsidRPr="00647763">
        <w:t>WG</w:t>
      </w:r>
      <w:r w:rsidR="00E80B06" w:rsidRPr="002713EE">
        <w:rPr>
          <w:lang w:val="ru-RU"/>
        </w:rPr>
        <w:t>/1</w:t>
      </w:r>
      <w:r w:rsidR="00207850" w:rsidRPr="002713EE">
        <w:rPr>
          <w:lang w:val="ru-RU"/>
        </w:rPr>
        <w:t>7</w:t>
      </w:r>
      <w:r w:rsidR="00E80B06" w:rsidRPr="002713EE">
        <w:rPr>
          <w:lang w:val="ru-RU"/>
        </w:rPr>
        <w:t>/7</w:t>
      </w:r>
      <w:bookmarkStart w:id="6" w:name="_Ref517779680"/>
      <w:r w:rsidR="00705BD5" w:rsidRPr="00FF0904">
        <w:rPr>
          <w:lang w:val="ru-RU"/>
        </w:rPr>
        <w:t xml:space="preserve"> </w:t>
      </w:r>
      <w:r w:rsidR="00705BD5">
        <w:t>Rev</w:t>
      </w:r>
      <w:r w:rsidR="00C70A99" w:rsidRPr="002713EE">
        <w:rPr>
          <w:lang w:val="ru-RU"/>
        </w:rPr>
        <w:t>.</w:t>
      </w:r>
      <w:bookmarkEnd w:id="6"/>
    </w:p>
    <w:p w:rsidR="000C2A9E" w:rsidRPr="002713EE" w:rsidRDefault="000C2A9E" w:rsidP="000C2A9E">
      <w:pPr>
        <w:pStyle w:val="ONUME"/>
        <w:tabs>
          <w:tab w:val="clear" w:pos="567"/>
          <w:tab w:val="num" w:pos="630"/>
        </w:tabs>
        <w:spacing w:after="0"/>
        <w:ind w:left="562" w:hanging="567"/>
        <w:rPr>
          <w:lang w:val="ru-RU"/>
        </w:rPr>
      </w:pPr>
      <w:r>
        <w:rPr>
          <w:lang w:val="ru-RU"/>
        </w:rPr>
        <w:t xml:space="preserve">Возможные поправки к правилу 9 Общей инструкции к Мадридскому соглашению о международной регистрации знаков и Протоколу к этому Соглашению </w:t>
      </w:r>
    </w:p>
    <w:p w:rsidR="000C2A9E" w:rsidRDefault="000C2A9E" w:rsidP="000C2A9E">
      <w:pPr>
        <w:pStyle w:val="ONUME"/>
        <w:numPr>
          <w:ilvl w:val="0"/>
          <w:numId w:val="0"/>
        </w:numPr>
        <w:spacing w:after="240"/>
        <w:ind w:left="562" w:firstLine="567"/>
        <w:rPr>
          <w:lang w:val="ru-RU"/>
        </w:rPr>
      </w:pPr>
      <w:r>
        <w:rPr>
          <w:lang w:val="ru-RU"/>
        </w:rPr>
        <w:t xml:space="preserve">См. документ </w:t>
      </w:r>
      <w:r>
        <w:t>MM</w:t>
      </w:r>
      <w:r w:rsidRPr="002713EE">
        <w:rPr>
          <w:lang w:val="ru-RU"/>
        </w:rPr>
        <w:t>/</w:t>
      </w:r>
      <w:r>
        <w:t>LD</w:t>
      </w:r>
      <w:r w:rsidRPr="002713EE">
        <w:rPr>
          <w:lang w:val="ru-RU"/>
        </w:rPr>
        <w:t>/</w:t>
      </w:r>
      <w:r>
        <w:t>WG</w:t>
      </w:r>
      <w:r w:rsidRPr="002713EE">
        <w:rPr>
          <w:lang w:val="ru-RU"/>
        </w:rPr>
        <w:t>/17/8</w:t>
      </w:r>
      <w:r>
        <w:rPr>
          <w:lang w:val="ru-RU"/>
        </w:rPr>
        <w:t>.</w:t>
      </w:r>
    </w:p>
    <w:p w:rsidR="002713EE" w:rsidRDefault="002713EE" w:rsidP="002713EE">
      <w:pPr>
        <w:pStyle w:val="ONUME"/>
        <w:tabs>
          <w:tab w:val="clear" w:pos="567"/>
          <w:tab w:val="num" w:pos="630"/>
        </w:tabs>
        <w:spacing w:after="0"/>
        <w:ind w:left="562" w:hanging="567"/>
        <w:rPr>
          <w:lang w:val="ru-RU"/>
        </w:rPr>
      </w:pPr>
      <w:r>
        <w:rPr>
          <w:lang w:val="ru-RU"/>
        </w:rPr>
        <w:t xml:space="preserve"> Предложение делегации Швейцарии</w:t>
      </w:r>
    </w:p>
    <w:p w:rsidR="002713EE" w:rsidRDefault="002713EE" w:rsidP="002713EE">
      <w:pPr>
        <w:pStyle w:val="ONUME"/>
        <w:numPr>
          <w:ilvl w:val="0"/>
          <w:numId w:val="0"/>
        </w:numPr>
        <w:spacing w:after="240"/>
        <w:ind w:left="562" w:firstLine="567"/>
        <w:rPr>
          <w:lang w:val="ru-RU"/>
        </w:rPr>
      </w:pPr>
      <w:r>
        <w:rPr>
          <w:lang w:val="ru-RU"/>
        </w:rPr>
        <w:t xml:space="preserve">См. документ </w:t>
      </w:r>
      <w:r>
        <w:t>MM</w:t>
      </w:r>
      <w:r w:rsidRPr="002713EE">
        <w:rPr>
          <w:lang w:val="ru-RU"/>
        </w:rPr>
        <w:t>/</w:t>
      </w:r>
      <w:r>
        <w:t>LD</w:t>
      </w:r>
      <w:r w:rsidRPr="002713EE">
        <w:rPr>
          <w:lang w:val="ru-RU"/>
        </w:rPr>
        <w:t>/</w:t>
      </w:r>
      <w:r>
        <w:t>WG</w:t>
      </w:r>
      <w:r>
        <w:rPr>
          <w:lang w:val="ru-RU"/>
        </w:rPr>
        <w:t>/17/9.</w:t>
      </w:r>
    </w:p>
    <w:p w:rsidR="009C68A9" w:rsidRPr="009C68A9" w:rsidRDefault="009C68A9" w:rsidP="009C68A9">
      <w:pPr>
        <w:pStyle w:val="ONUME"/>
        <w:tabs>
          <w:tab w:val="clear" w:pos="567"/>
          <w:tab w:val="num" w:pos="630"/>
        </w:tabs>
        <w:spacing w:after="0"/>
        <w:ind w:left="562" w:hanging="567"/>
        <w:rPr>
          <w:lang w:val="ru-RU"/>
        </w:rPr>
      </w:pPr>
      <w:r>
        <w:rPr>
          <w:lang w:val="ru-RU"/>
        </w:rPr>
        <w:t>Предложение делегаций Алжира, Бахрейна, Египта, Марокко, Омана, Судана, Сирийской Арабской Республики</w:t>
      </w:r>
      <w:r w:rsidR="00705BD5">
        <w:rPr>
          <w:lang w:val="ru-RU"/>
        </w:rPr>
        <w:t xml:space="preserve"> и Туниса</w:t>
      </w:r>
    </w:p>
    <w:p w:rsidR="009C68A9" w:rsidRPr="002713EE" w:rsidRDefault="009C68A9" w:rsidP="009C68A9">
      <w:pPr>
        <w:pStyle w:val="ONUME"/>
        <w:numPr>
          <w:ilvl w:val="0"/>
          <w:numId w:val="0"/>
        </w:numPr>
        <w:spacing w:after="240"/>
        <w:ind w:left="562" w:firstLine="567"/>
        <w:rPr>
          <w:lang w:val="ru-RU"/>
        </w:rPr>
      </w:pPr>
      <w:r>
        <w:rPr>
          <w:lang w:val="ru-RU"/>
        </w:rPr>
        <w:t xml:space="preserve">См. документ </w:t>
      </w:r>
      <w:r>
        <w:t>MM</w:t>
      </w:r>
      <w:r w:rsidRPr="002713EE">
        <w:rPr>
          <w:lang w:val="ru-RU"/>
        </w:rPr>
        <w:t>/</w:t>
      </w:r>
      <w:r>
        <w:t>LD</w:t>
      </w:r>
      <w:r w:rsidRPr="002713EE">
        <w:rPr>
          <w:lang w:val="ru-RU"/>
        </w:rPr>
        <w:t>/</w:t>
      </w:r>
      <w:r>
        <w:t>WG</w:t>
      </w:r>
      <w:r>
        <w:rPr>
          <w:lang w:val="ru-RU"/>
        </w:rPr>
        <w:t>/17/10.</w:t>
      </w:r>
    </w:p>
    <w:p w:rsidR="005B6B85" w:rsidRPr="002713EE" w:rsidRDefault="00C52FC8" w:rsidP="000C2A9E">
      <w:pPr>
        <w:pStyle w:val="ONUME"/>
        <w:spacing w:after="240"/>
        <w:ind w:left="567" w:hanging="567"/>
        <w:rPr>
          <w:lang w:val="ru-RU"/>
        </w:rPr>
      </w:pPr>
      <w:r>
        <w:rPr>
          <w:lang w:val="ru-RU"/>
        </w:rPr>
        <w:t>Резюме Председателя</w:t>
      </w:r>
    </w:p>
    <w:p w:rsidR="005B6B85" w:rsidRPr="002713EE" w:rsidRDefault="00C52FC8" w:rsidP="00743D2F">
      <w:pPr>
        <w:pStyle w:val="ONUME"/>
        <w:tabs>
          <w:tab w:val="left" w:pos="567"/>
        </w:tabs>
        <w:ind w:left="567" w:hanging="567"/>
        <w:rPr>
          <w:lang w:val="ru-RU"/>
        </w:rPr>
      </w:pPr>
      <w:r>
        <w:rPr>
          <w:lang w:val="ru-RU"/>
        </w:rPr>
        <w:t>Закрытие сессии</w:t>
      </w:r>
    </w:p>
    <w:p w:rsidR="005B6B85" w:rsidRPr="002713EE" w:rsidRDefault="005B6B85" w:rsidP="005B6B85">
      <w:pPr>
        <w:rPr>
          <w:lang w:val="ru-RU"/>
        </w:rPr>
      </w:pPr>
    </w:p>
    <w:p w:rsidR="005B6B85" w:rsidRPr="002713EE" w:rsidRDefault="005B6B85" w:rsidP="005B6B85">
      <w:pPr>
        <w:rPr>
          <w:lang w:val="ru-RU"/>
        </w:rPr>
      </w:pPr>
    </w:p>
    <w:p w:rsidR="005B6B85" w:rsidRPr="002713EE" w:rsidRDefault="005B6B85" w:rsidP="005B6B85">
      <w:pPr>
        <w:pStyle w:val="Endofdocument-Annex"/>
        <w:rPr>
          <w:lang w:val="ru-RU"/>
        </w:rPr>
      </w:pPr>
      <w:r w:rsidRPr="002713EE">
        <w:rPr>
          <w:lang w:val="ru-RU"/>
        </w:rPr>
        <w:t>[</w:t>
      </w:r>
      <w:r w:rsidR="00C52FC8">
        <w:rPr>
          <w:lang w:val="ru-RU"/>
        </w:rPr>
        <w:t>Конец документа</w:t>
      </w:r>
      <w:r w:rsidRPr="002713EE">
        <w:rPr>
          <w:lang w:val="ru-RU"/>
        </w:rPr>
        <w:t>]</w:t>
      </w:r>
    </w:p>
    <w:sectPr w:rsidR="005B6B85" w:rsidRPr="002713EE" w:rsidSect="00FF09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C53" w:rsidRDefault="00B55C53">
      <w:r>
        <w:separator/>
      </w:r>
    </w:p>
  </w:endnote>
  <w:endnote w:type="continuationSeparator" w:id="0">
    <w:p w:rsidR="00B55C53" w:rsidRDefault="00B55C53" w:rsidP="003B38C1">
      <w:r>
        <w:separator/>
      </w:r>
    </w:p>
    <w:p w:rsidR="00B55C53" w:rsidRPr="003B38C1" w:rsidRDefault="00B55C5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55C53" w:rsidRPr="003B38C1" w:rsidRDefault="00B55C5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904" w:rsidRDefault="00FF0904" w:rsidP="00FF09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904" w:rsidRDefault="00886009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86009" w:rsidRDefault="00886009" w:rsidP="00886009">
                          <w:pPr>
                            <w:jc w:val="center"/>
                          </w:pPr>
                          <w:r w:rsidRPr="00886009">
                            <w:rPr>
                              <w:color w:val="000000"/>
                              <w:sz w:val="17"/>
                            </w:rPr>
                            <w:t>WIPO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kupgIAAF0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UH+S6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:rsidR="00886009" w:rsidRDefault="00886009" w:rsidP="00886009">
                    <w:pPr>
                      <w:jc w:val="center"/>
                    </w:pPr>
                    <w:r w:rsidRPr="00886009">
                      <w:rPr>
                        <w:color w:val="000000"/>
                        <w:sz w:val="17"/>
                      </w:rPr>
                      <w:t>WIPO PUBLIC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904" w:rsidRDefault="00FF09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C53" w:rsidRDefault="00B55C53">
      <w:r>
        <w:separator/>
      </w:r>
    </w:p>
  </w:footnote>
  <w:footnote w:type="continuationSeparator" w:id="0">
    <w:p w:rsidR="00B55C53" w:rsidRDefault="00B55C53" w:rsidP="008B60B2">
      <w:r>
        <w:separator/>
      </w:r>
    </w:p>
    <w:p w:rsidR="00B55C53" w:rsidRPr="00ED77FB" w:rsidRDefault="00B55C5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55C53" w:rsidRPr="00ED77FB" w:rsidRDefault="00B55C5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904" w:rsidRPr="009C68A9" w:rsidRDefault="00FF0904" w:rsidP="00FF0904">
    <w:pPr>
      <w:jc w:val="right"/>
      <w:rPr>
        <w:lang w:val="ru-RU"/>
      </w:rPr>
    </w:pPr>
    <w:r>
      <w:t>LD/WG/17/1</w:t>
    </w:r>
  </w:p>
  <w:p w:rsidR="00FF0904" w:rsidRDefault="00FF0904" w:rsidP="00FF0904">
    <w:pPr>
      <w:jc w:val="right"/>
    </w:pPr>
    <w:r>
      <w:rPr>
        <w:lang w:val="ru-RU"/>
      </w:rPr>
      <w:t>стр</w:t>
    </w:r>
    <w:r w:rsidRPr="002713EE">
      <w:t>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86009">
      <w:rPr>
        <w:noProof/>
      </w:rPr>
      <w:t>2</w:t>
    </w:r>
    <w:r>
      <w:fldChar w:fldCharType="end"/>
    </w:r>
  </w:p>
  <w:p w:rsidR="00FF0904" w:rsidRDefault="00FF0904" w:rsidP="00FF0904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9C68A9" w:rsidRDefault="000C3895" w:rsidP="00477D6B">
    <w:pPr>
      <w:jc w:val="right"/>
      <w:rPr>
        <w:lang w:val="ru-RU"/>
      </w:rPr>
    </w:pPr>
    <w:bookmarkStart w:id="7" w:name="Code2"/>
    <w:bookmarkEnd w:id="7"/>
    <w:r>
      <w:t>MM/LD/WG/1</w:t>
    </w:r>
    <w:r w:rsidR="00207850">
      <w:t>7</w:t>
    </w:r>
    <w:r>
      <w:t>/</w:t>
    </w:r>
    <w:r w:rsidR="005B6B85">
      <w:t>1</w:t>
    </w:r>
  </w:p>
  <w:p w:rsidR="00EC4E49" w:rsidRDefault="00C52FC8" w:rsidP="00477D6B">
    <w:pPr>
      <w:jc w:val="right"/>
    </w:pPr>
    <w:r>
      <w:rPr>
        <w:lang w:val="ru-RU"/>
      </w:rPr>
      <w:t>стр</w:t>
    </w:r>
    <w:r w:rsidRPr="002713EE">
      <w:t>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705BD5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904" w:rsidRPr="009E1402" w:rsidRDefault="00FF0904" w:rsidP="009E14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895"/>
    <w:rsid w:val="00012546"/>
    <w:rsid w:val="00033F95"/>
    <w:rsid w:val="00043CAA"/>
    <w:rsid w:val="00046F15"/>
    <w:rsid w:val="00075432"/>
    <w:rsid w:val="000968ED"/>
    <w:rsid w:val="000C2A9E"/>
    <w:rsid w:val="000C3895"/>
    <w:rsid w:val="000C630A"/>
    <w:rsid w:val="000D5BAE"/>
    <w:rsid w:val="000F1EBB"/>
    <w:rsid w:val="000F5E56"/>
    <w:rsid w:val="000F7ABE"/>
    <w:rsid w:val="00117964"/>
    <w:rsid w:val="001362EE"/>
    <w:rsid w:val="00145C7B"/>
    <w:rsid w:val="0015155C"/>
    <w:rsid w:val="001528EC"/>
    <w:rsid w:val="001651F4"/>
    <w:rsid w:val="00180B57"/>
    <w:rsid w:val="001832A6"/>
    <w:rsid w:val="001D5374"/>
    <w:rsid w:val="00207850"/>
    <w:rsid w:val="00215BAC"/>
    <w:rsid w:val="00222D72"/>
    <w:rsid w:val="00232E14"/>
    <w:rsid w:val="00243B94"/>
    <w:rsid w:val="0024626D"/>
    <w:rsid w:val="0025164C"/>
    <w:rsid w:val="002602E3"/>
    <w:rsid w:val="002634C4"/>
    <w:rsid w:val="00270C47"/>
    <w:rsid w:val="002713EE"/>
    <w:rsid w:val="0027218F"/>
    <w:rsid w:val="0028752D"/>
    <w:rsid w:val="002928D3"/>
    <w:rsid w:val="002945BA"/>
    <w:rsid w:val="002F1FE6"/>
    <w:rsid w:val="002F4E68"/>
    <w:rsid w:val="00312F7F"/>
    <w:rsid w:val="0032307E"/>
    <w:rsid w:val="00335EA3"/>
    <w:rsid w:val="00354E43"/>
    <w:rsid w:val="00361450"/>
    <w:rsid w:val="003673CF"/>
    <w:rsid w:val="003705FB"/>
    <w:rsid w:val="003736C0"/>
    <w:rsid w:val="003815AD"/>
    <w:rsid w:val="003845C1"/>
    <w:rsid w:val="00386DEF"/>
    <w:rsid w:val="00390AD7"/>
    <w:rsid w:val="00397196"/>
    <w:rsid w:val="003A6F89"/>
    <w:rsid w:val="003B38C1"/>
    <w:rsid w:val="003C5432"/>
    <w:rsid w:val="003D1198"/>
    <w:rsid w:val="003E2CED"/>
    <w:rsid w:val="00414DE5"/>
    <w:rsid w:val="00423E3E"/>
    <w:rsid w:val="00427AF4"/>
    <w:rsid w:val="004647DA"/>
    <w:rsid w:val="00474062"/>
    <w:rsid w:val="00477D6B"/>
    <w:rsid w:val="004B3A8C"/>
    <w:rsid w:val="004D0E6F"/>
    <w:rsid w:val="004E6B5D"/>
    <w:rsid w:val="004F07A7"/>
    <w:rsid w:val="005019FF"/>
    <w:rsid w:val="0051687C"/>
    <w:rsid w:val="0053057A"/>
    <w:rsid w:val="00536882"/>
    <w:rsid w:val="0054150D"/>
    <w:rsid w:val="00560A29"/>
    <w:rsid w:val="00574923"/>
    <w:rsid w:val="00597066"/>
    <w:rsid w:val="005A142B"/>
    <w:rsid w:val="005B05D8"/>
    <w:rsid w:val="005B6B85"/>
    <w:rsid w:val="005C2E38"/>
    <w:rsid w:val="005C306B"/>
    <w:rsid w:val="005C479F"/>
    <w:rsid w:val="005C6649"/>
    <w:rsid w:val="005D09FB"/>
    <w:rsid w:val="005E633F"/>
    <w:rsid w:val="005F1C7E"/>
    <w:rsid w:val="005F2005"/>
    <w:rsid w:val="006041E7"/>
    <w:rsid w:val="00605827"/>
    <w:rsid w:val="00623EFA"/>
    <w:rsid w:val="00646050"/>
    <w:rsid w:val="00647763"/>
    <w:rsid w:val="00653500"/>
    <w:rsid w:val="006713CA"/>
    <w:rsid w:val="00676C5C"/>
    <w:rsid w:val="00681884"/>
    <w:rsid w:val="00682871"/>
    <w:rsid w:val="006A6546"/>
    <w:rsid w:val="006F06C5"/>
    <w:rsid w:val="00705BD5"/>
    <w:rsid w:val="00731B4C"/>
    <w:rsid w:val="00735D69"/>
    <w:rsid w:val="00743D2F"/>
    <w:rsid w:val="00752E44"/>
    <w:rsid w:val="00765C67"/>
    <w:rsid w:val="007A0AE4"/>
    <w:rsid w:val="007B5D69"/>
    <w:rsid w:val="007D1613"/>
    <w:rsid w:val="00816D05"/>
    <w:rsid w:val="008256E7"/>
    <w:rsid w:val="00840CDD"/>
    <w:rsid w:val="00842850"/>
    <w:rsid w:val="00850423"/>
    <w:rsid w:val="0086299D"/>
    <w:rsid w:val="00886009"/>
    <w:rsid w:val="008875C6"/>
    <w:rsid w:val="008A2629"/>
    <w:rsid w:val="008A3878"/>
    <w:rsid w:val="008B2CC1"/>
    <w:rsid w:val="008B60B2"/>
    <w:rsid w:val="008F3415"/>
    <w:rsid w:val="0090731E"/>
    <w:rsid w:val="00916EE2"/>
    <w:rsid w:val="00923A92"/>
    <w:rsid w:val="009248C8"/>
    <w:rsid w:val="00932C36"/>
    <w:rsid w:val="00966A22"/>
    <w:rsid w:val="0096722F"/>
    <w:rsid w:val="00977C83"/>
    <w:rsid w:val="00980843"/>
    <w:rsid w:val="0099674C"/>
    <w:rsid w:val="009A6E26"/>
    <w:rsid w:val="009B6AAB"/>
    <w:rsid w:val="009C5FE9"/>
    <w:rsid w:val="009C68A9"/>
    <w:rsid w:val="009E1402"/>
    <w:rsid w:val="009E2791"/>
    <w:rsid w:val="009E3F6F"/>
    <w:rsid w:val="009F499F"/>
    <w:rsid w:val="00A16ED3"/>
    <w:rsid w:val="00A42DAF"/>
    <w:rsid w:val="00A45BD8"/>
    <w:rsid w:val="00A6558D"/>
    <w:rsid w:val="00A6673C"/>
    <w:rsid w:val="00A869B7"/>
    <w:rsid w:val="00A9139E"/>
    <w:rsid w:val="00AA6D42"/>
    <w:rsid w:val="00AC205C"/>
    <w:rsid w:val="00AC21EA"/>
    <w:rsid w:val="00AC54CE"/>
    <w:rsid w:val="00AD5F99"/>
    <w:rsid w:val="00AF0A6B"/>
    <w:rsid w:val="00AF394F"/>
    <w:rsid w:val="00B004E1"/>
    <w:rsid w:val="00B05A69"/>
    <w:rsid w:val="00B211B4"/>
    <w:rsid w:val="00B431F0"/>
    <w:rsid w:val="00B55C53"/>
    <w:rsid w:val="00B70B9F"/>
    <w:rsid w:val="00B7115A"/>
    <w:rsid w:val="00B71C4B"/>
    <w:rsid w:val="00B8384B"/>
    <w:rsid w:val="00B920B2"/>
    <w:rsid w:val="00B9734B"/>
    <w:rsid w:val="00BC6D21"/>
    <w:rsid w:val="00BD3EEA"/>
    <w:rsid w:val="00BF0C9C"/>
    <w:rsid w:val="00C03030"/>
    <w:rsid w:val="00C11BFE"/>
    <w:rsid w:val="00C13DF7"/>
    <w:rsid w:val="00C51317"/>
    <w:rsid w:val="00C52FC8"/>
    <w:rsid w:val="00C55161"/>
    <w:rsid w:val="00C55437"/>
    <w:rsid w:val="00C6022B"/>
    <w:rsid w:val="00C70A99"/>
    <w:rsid w:val="00C90A9B"/>
    <w:rsid w:val="00C96F77"/>
    <w:rsid w:val="00CC0472"/>
    <w:rsid w:val="00CD24C8"/>
    <w:rsid w:val="00CE2680"/>
    <w:rsid w:val="00CE4D7B"/>
    <w:rsid w:val="00CF0D3B"/>
    <w:rsid w:val="00D03DD8"/>
    <w:rsid w:val="00D177A6"/>
    <w:rsid w:val="00D1792B"/>
    <w:rsid w:val="00D25439"/>
    <w:rsid w:val="00D45252"/>
    <w:rsid w:val="00D62433"/>
    <w:rsid w:val="00D64DC8"/>
    <w:rsid w:val="00D71B4D"/>
    <w:rsid w:val="00D85DB6"/>
    <w:rsid w:val="00D93D55"/>
    <w:rsid w:val="00DC0174"/>
    <w:rsid w:val="00DC2080"/>
    <w:rsid w:val="00DC4268"/>
    <w:rsid w:val="00DE21FD"/>
    <w:rsid w:val="00E245CF"/>
    <w:rsid w:val="00E335FE"/>
    <w:rsid w:val="00E5238C"/>
    <w:rsid w:val="00E72E5D"/>
    <w:rsid w:val="00E80B06"/>
    <w:rsid w:val="00E83108"/>
    <w:rsid w:val="00E84E33"/>
    <w:rsid w:val="00E86FA5"/>
    <w:rsid w:val="00EB117B"/>
    <w:rsid w:val="00EB2D9E"/>
    <w:rsid w:val="00EC4E49"/>
    <w:rsid w:val="00ED6723"/>
    <w:rsid w:val="00ED77FB"/>
    <w:rsid w:val="00ED7ED8"/>
    <w:rsid w:val="00EE1CE7"/>
    <w:rsid w:val="00EE45FA"/>
    <w:rsid w:val="00F00BAF"/>
    <w:rsid w:val="00F23F46"/>
    <w:rsid w:val="00F25FAD"/>
    <w:rsid w:val="00F64F97"/>
    <w:rsid w:val="00F66152"/>
    <w:rsid w:val="00F7372C"/>
    <w:rsid w:val="00F81130"/>
    <w:rsid w:val="00FB3B77"/>
    <w:rsid w:val="00FF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45DFEC31-3B42-4159-B7EC-D3A1FABE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66D60-88FF-4071-B8B3-BEF8D6156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</Words>
  <Characters>1202</Characters>
  <Application>Microsoft Office Word</Application>
  <DocSecurity>0</DocSecurity>
  <Lines>59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PUBLIC</cp:keywords>
  <cp:lastModifiedBy>DIAZ Natacha</cp:lastModifiedBy>
  <cp:revision>6</cp:revision>
  <cp:lastPrinted>2019-04-17T14:42:00Z</cp:lastPrinted>
  <dcterms:created xsi:type="dcterms:W3CDTF">2019-07-26T11:24:00Z</dcterms:created>
  <dcterms:modified xsi:type="dcterms:W3CDTF">2019-07-29T14:07:00Z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affdc322-742f-4368-a603-e6524222eb4d</vt:lpwstr>
  </property>
  <property fmtid="{D5CDD505-2E9C-101B-9397-08002B2CF9AE}" pid="3" name="Classification">
    <vt:lpwstr>Public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