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1D4C5D" wp14:editId="390748B4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51493" w:rsidP="00A361E8">
            <w:pPr>
              <w:pStyle w:val="DocumentCodeAR"/>
              <w:bidi/>
              <w:rPr>
                <w:rtl/>
              </w:rPr>
            </w:pPr>
            <w:r>
              <w:t>CDIP</w:t>
            </w:r>
            <w:r w:rsidR="00100F97">
              <w:t>/</w:t>
            </w:r>
            <w:r w:rsidR="00A361E8">
              <w:t>17</w:t>
            </w:r>
            <w:r w:rsidR="00FC50DE">
              <w:t>/6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C50DE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FC50DE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C50DE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FC50DE">
              <w:rPr>
                <w:rFonts w:hint="cs"/>
                <w:rtl/>
              </w:rPr>
              <w:t>28 يناير</w:t>
            </w:r>
            <w:r w:rsidRPr="00B6101C">
              <w:rPr>
                <w:rFonts w:hint="cs"/>
                <w:rtl/>
              </w:rPr>
              <w:t xml:space="preserve"> </w:t>
            </w:r>
            <w:r w:rsidR="00A361E8">
              <w:rPr>
                <w:rFonts w:hint="cs"/>
                <w:rtl/>
              </w:rPr>
              <w:t>2016</w:t>
            </w:r>
          </w:p>
        </w:tc>
      </w:tr>
    </w:tbl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Pr="00100F97" w:rsidRDefault="00151493" w:rsidP="00151493">
      <w:pPr>
        <w:pStyle w:val="MeetingTitleAR"/>
        <w:bidi/>
        <w:ind w:right="550"/>
        <w:rPr>
          <w:rtl/>
        </w:rPr>
      </w:pPr>
      <w:r w:rsidRPr="00100F97">
        <w:rPr>
          <w:rtl/>
        </w:rPr>
        <w:t xml:space="preserve">اللجنة </w:t>
      </w:r>
      <w:r>
        <w:rPr>
          <w:rFonts w:hint="cs"/>
          <w:rtl/>
        </w:rPr>
        <w:t>المعنية بالتنمية والملكية الفكرية</w:t>
      </w: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Pr="00783D11" w:rsidRDefault="00151493" w:rsidP="00A361E8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A361E8">
        <w:rPr>
          <w:rFonts w:ascii="Cambria Math" w:hAnsi="Cambria Math" w:hint="cs"/>
          <w:rtl/>
        </w:rPr>
        <w:t>السابعة</w:t>
      </w:r>
      <w:r>
        <w:rPr>
          <w:rFonts w:ascii="Cambria Math" w:hAnsi="Cambria Math" w:hint="cs"/>
          <w:rtl/>
        </w:rPr>
        <w:t xml:space="preserve"> عشرة</w:t>
      </w:r>
    </w:p>
    <w:p w:rsidR="00151493" w:rsidRPr="00D61541" w:rsidRDefault="00151493" w:rsidP="00A361E8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A361E8">
        <w:rPr>
          <w:rFonts w:hint="cs"/>
          <w:rtl/>
        </w:rPr>
        <w:t>11</w:t>
      </w:r>
      <w:r>
        <w:rPr>
          <w:rFonts w:hint="cs"/>
          <w:rtl/>
        </w:rPr>
        <w:t xml:space="preserve"> إلى </w:t>
      </w:r>
      <w:r w:rsidR="00A361E8">
        <w:rPr>
          <w:rFonts w:hint="cs"/>
          <w:rtl/>
        </w:rPr>
        <w:t>15</w:t>
      </w:r>
      <w:r>
        <w:rPr>
          <w:rFonts w:hint="cs"/>
          <w:rtl/>
        </w:rPr>
        <w:t xml:space="preserve"> </w:t>
      </w:r>
      <w:r w:rsidR="00A361E8">
        <w:rPr>
          <w:rFonts w:hint="cs"/>
          <w:rtl/>
        </w:rPr>
        <w:t>أبريل</w:t>
      </w:r>
      <w:r>
        <w:rPr>
          <w:rFonts w:hint="cs"/>
          <w:rtl/>
        </w:rPr>
        <w:t xml:space="preserve"> </w:t>
      </w:r>
      <w:r w:rsidR="00A361E8">
        <w:rPr>
          <w:rFonts w:hint="cs"/>
          <w:rtl/>
        </w:rPr>
        <w:t>2016</w:t>
      </w: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  <w:bookmarkStart w:id="2" w:name="_GoBack"/>
      <w:bookmarkEnd w:id="2"/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Pr="00D61541" w:rsidRDefault="00393F33" w:rsidP="00151493">
      <w:pPr>
        <w:pStyle w:val="DocumentTitleAR"/>
        <w:bidi/>
        <w:rPr>
          <w:rtl/>
        </w:rPr>
      </w:pPr>
      <w:r>
        <w:rPr>
          <w:rFonts w:hint="cs"/>
          <w:rtl/>
        </w:rPr>
        <w:t>اعتماد</w:t>
      </w:r>
      <w:r w:rsidR="00D31C50">
        <w:rPr>
          <w:rFonts w:hint="cs"/>
          <w:rtl/>
        </w:rPr>
        <w:t xml:space="preserve"> المراقبين</w:t>
      </w:r>
    </w:p>
    <w:p w:rsidR="00151493" w:rsidRDefault="00151493" w:rsidP="00151493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D31C50">
        <w:rPr>
          <w:rFonts w:hint="cs"/>
          <w:rtl/>
        </w:rPr>
        <w:t xml:space="preserve"> الأمانة</w:t>
      </w:r>
    </w:p>
    <w:p w:rsidR="008804E0" w:rsidRDefault="00EF5766" w:rsidP="00EF5766">
      <w:pPr>
        <w:pStyle w:val="NumberedParaAR"/>
      </w:pPr>
      <w:r w:rsidRPr="00EF5766">
        <w:rPr>
          <w:rtl/>
        </w:rPr>
        <w:t xml:space="preserve">ينص النظام الداخلي للجنة المعنية بالتنمية والملكية الفكرية (اللجنة) على إمكانية اعتماد منظمات حكومية دولية ومنظمات غير حكومية بصفة مراقب مؤقت لفترة عام واحد (انظر الوثيقة </w:t>
      </w:r>
      <w:r w:rsidRPr="00EF5766">
        <w:t>CDIP/1/2 Rev</w:t>
      </w:r>
      <w:r w:rsidRPr="00EF5766">
        <w:rPr>
          <w:rtl/>
        </w:rPr>
        <w:t>.).</w:t>
      </w:r>
    </w:p>
    <w:p w:rsidR="00EF5766" w:rsidRDefault="00EF5766" w:rsidP="008A67A3">
      <w:pPr>
        <w:pStyle w:val="NumberedParaAR"/>
      </w:pPr>
      <w:r w:rsidRPr="00EF5766">
        <w:rPr>
          <w:rtl/>
        </w:rPr>
        <w:t>ويتضمن م</w:t>
      </w:r>
      <w:r>
        <w:rPr>
          <w:rtl/>
        </w:rPr>
        <w:t>رفق هذه الوثيقة معلومات عن منظم</w:t>
      </w:r>
      <w:r>
        <w:rPr>
          <w:rFonts w:hint="cs"/>
          <w:rtl/>
        </w:rPr>
        <w:t>تين</w:t>
      </w:r>
      <w:r>
        <w:rPr>
          <w:rtl/>
        </w:rPr>
        <w:t xml:space="preserve"> غير حكومي</w:t>
      </w:r>
      <w:r>
        <w:rPr>
          <w:rFonts w:hint="cs"/>
          <w:rtl/>
        </w:rPr>
        <w:t>تين</w:t>
      </w:r>
      <w:r>
        <w:rPr>
          <w:rtl/>
        </w:rPr>
        <w:t xml:space="preserve"> ه</w:t>
      </w:r>
      <w:r>
        <w:rPr>
          <w:rFonts w:hint="cs"/>
          <w:rtl/>
        </w:rPr>
        <w:t>ما</w:t>
      </w:r>
      <w:r w:rsidRPr="00EF5766">
        <w:rPr>
          <w:rtl/>
        </w:rPr>
        <w:t xml:space="preserve"> </w:t>
      </w:r>
      <w:r w:rsidR="00D17F76">
        <w:rPr>
          <w:rFonts w:hint="cs"/>
          <w:rtl/>
        </w:rPr>
        <w:t>"</w:t>
      </w:r>
      <w:r>
        <w:rPr>
          <w:rFonts w:hint="cs"/>
          <w:rtl/>
        </w:rPr>
        <w:t>معهد العقل الأخضر 2063</w:t>
      </w:r>
      <w:r w:rsidR="00D17F76">
        <w:rPr>
          <w:rFonts w:hint="cs"/>
          <w:rtl/>
        </w:rPr>
        <w:t>"</w:t>
      </w:r>
      <w:r>
        <w:rPr>
          <w:rFonts w:hint="cs"/>
          <w:rtl/>
        </w:rPr>
        <w:t xml:space="preserve"> (</w:t>
      </w:r>
      <w:proofErr w:type="spellStart"/>
      <w:r w:rsidRPr="001D6A74">
        <w:rPr>
          <w:i/>
          <w:iCs/>
        </w:rPr>
        <w:t>Institut</w:t>
      </w:r>
      <w:proofErr w:type="spellEnd"/>
      <w:r w:rsidR="001D6A74" w:rsidRPr="001D6A74">
        <w:rPr>
          <w:i/>
          <w:iCs/>
        </w:rPr>
        <w:t> </w:t>
      </w:r>
      <w:proofErr w:type="spellStart"/>
      <w:r w:rsidRPr="001D6A74">
        <w:rPr>
          <w:i/>
          <w:iCs/>
        </w:rPr>
        <w:t>Cerveau</w:t>
      </w:r>
      <w:proofErr w:type="spellEnd"/>
      <w:r w:rsidR="001D6A74" w:rsidRPr="001D6A74">
        <w:rPr>
          <w:i/>
          <w:iCs/>
        </w:rPr>
        <w:t> </w:t>
      </w:r>
      <w:r w:rsidR="008A67A3">
        <w:rPr>
          <w:i/>
          <w:iCs/>
        </w:rPr>
        <w:t>V</w:t>
      </w:r>
      <w:r w:rsidRPr="001D6A74">
        <w:rPr>
          <w:i/>
          <w:iCs/>
        </w:rPr>
        <w:t>ert</w:t>
      </w:r>
      <w:r w:rsidR="001D6A74" w:rsidRPr="001D6A74">
        <w:rPr>
          <w:i/>
          <w:iCs/>
        </w:rPr>
        <w:t> </w:t>
      </w:r>
      <w:r w:rsidRPr="001D6A74">
        <w:rPr>
          <w:i/>
          <w:iCs/>
        </w:rPr>
        <w:t>2063</w:t>
      </w:r>
      <w:r>
        <w:rPr>
          <w:rFonts w:hint="cs"/>
          <w:rtl/>
        </w:rPr>
        <w:t>) و</w:t>
      </w:r>
      <w:r w:rsidR="00D17F76">
        <w:rPr>
          <w:rFonts w:hint="cs"/>
          <w:rtl/>
        </w:rPr>
        <w:t>"</w:t>
      </w:r>
      <w:r w:rsidR="001D6A74">
        <w:rPr>
          <w:rFonts w:hint="cs"/>
          <w:rtl/>
        </w:rPr>
        <w:t>المنظمة الدولية للاقتصاديات البيئية</w:t>
      </w:r>
      <w:r w:rsidR="00D17F76">
        <w:rPr>
          <w:rFonts w:hint="cs"/>
          <w:rtl/>
        </w:rPr>
        <w:t>"</w:t>
      </w:r>
      <w:r w:rsidR="008A67A3">
        <w:rPr>
          <w:rFonts w:hint="cs"/>
          <w:rtl/>
        </w:rPr>
        <w:t xml:space="preserve"> </w:t>
      </w:r>
      <w:r w:rsidR="001D6A74">
        <w:rPr>
          <w:rFonts w:hint="cs"/>
          <w:rtl/>
        </w:rPr>
        <w:t>(</w:t>
      </w:r>
      <w:r w:rsidR="001D6A74" w:rsidRPr="001D6A74">
        <w:rPr>
          <w:i/>
          <w:iCs/>
        </w:rPr>
        <w:t>Global </w:t>
      </w:r>
      <w:proofErr w:type="spellStart"/>
      <w:r w:rsidR="001D6A74" w:rsidRPr="001D6A74">
        <w:rPr>
          <w:i/>
          <w:iCs/>
        </w:rPr>
        <w:t>EcoLomics</w:t>
      </w:r>
      <w:proofErr w:type="spellEnd"/>
      <w:r w:rsidR="001D6A74" w:rsidRPr="001D6A74">
        <w:rPr>
          <w:i/>
          <w:iCs/>
        </w:rPr>
        <w:t> International</w:t>
      </w:r>
      <w:r w:rsidR="008A67A3">
        <w:rPr>
          <w:rFonts w:hint="cs"/>
          <w:rtl/>
        </w:rPr>
        <w:t xml:space="preserve">)، </w:t>
      </w:r>
      <w:r w:rsidR="001D6A74">
        <w:rPr>
          <w:rtl/>
        </w:rPr>
        <w:t>ال</w:t>
      </w:r>
      <w:r w:rsidR="008A67A3">
        <w:rPr>
          <w:rFonts w:hint="cs"/>
          <w:rtl/>
        </w:rPr>
        <w:t>ل</w:t>
      </w:r>
      <w:r w:rsidR="001D6A74">
        <w:rPr>
          <w:rtl/>
        </w:rPr>
        <w:t>ت</w:t>
      </w:r>
      <w:r w:rsidR="001D6A74">
        <w:rPr>
          <w:rFonts w:hint="cs"/>
          <w:rtl/>
        </w:rPr>
        <w:t>ان طلبتا</w:t>
      </w:r>
      <w:r w:rsidRPr="00EF5766">
        <w:rPr>
          <w:rtl/>
        </w:rPr>
        <w:t xml:space="preserve"> صفة مراقب مؤقت.</w:t>
      </w:r>
    </w:p>
    <w:p w:rsidR="00177248" w:rsidRDefault="00D17F76" w:rsidP="001D6A74">
      <w:pPr>
        <w:pStyle w:val="DecisionParaAR"/>
        <w:rPr>
          <w:rtl/>
        </w:rPr>
        <w:sectPr w:rsidR="00177248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>
        <w:rPr>
          <w:rFonts w:hint="cs"/>
          <w:rtl/>
        </w:rPr>
        <w:t>إن اللجنة مدعوة إلى البت في طلب</w:t>
      </w:r>
      <w:r w:rsidR="001D6A74">
        <w:rPr>
          <w:rFonts w:hint="cs"/>
          <w:rtl/>
        </w:rPr>
        <w:t xml:space="preserve"> المنظمتين غير الحكوميتين المذكورتين في مرفق هذه الوثيقة اعتمادهما بصفة مراقب مؤقت لعام واحد.</w:t>
      </w:r>
    </w:p>
    <w:p w:rsidR="001D6A74" w:rsidRPr="00840FC1" w:rsidRDefault="003F46B7" w:rsidP="00840FC1">
      <w:pPr>
        <w:pStyle w:val="NormalParaAR"/>
        <w:keepNext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lastRenderedPageBreak/>
        <w:t>معهد العقل الأخضر 2063</w:t>
      </w:r>
    </w:p>
    <w:p w:rsidR="00840FC1" w:rsidRPr="00840FC1" w:rsidRDefault="00840FC1" w:rsidP="00840B3E">
      <w:pPr>
        <w:pStyle w:val="NormalParaAR"/>
        <w:keepNext/>
        <w:rPr>
          <w:sz w:val="40"/>
          <w:szCs w:val="40"/>
          <w:rtl/>
        </w:rPr>
      </w:pPr>
      <w:r w:rsidRPr="00840FC1">
        <w:rPr>
          <w:rFonts w:hint="cs"/>
          <w:sz w:val="40"/>
          <w:szCs w:val="40"/>
          <w:rtl/>
        </w:rPr>
        <w:t>اسم المنظمة</w:t>
      </w:r>
    </w:p>
    <w:p w:rsidR="00840FC1" w:rsidRDefault="003F46B7" w:rsidP="00840FC1">
      <w:pPr>
        <w:pStyle w:val="NormalParaAR"/>
        <w:rPr>
          <w:rtl/>
        </w:rPr>
      </w:pPr>
      <w:r>
        <w:rPr>
          <w:rtl/>
        </w:rPr>
        <w:t>معهد العقل الأخضر 2063</w:t>
      </w:r>
    </w:p>
    <w:p w:rsidR="00840FC1" w:rsidRPr="00840FC1" w:rsidRDefault="00840FC1" w:rsidP="00840B3E">
      <w:pPr>
        <w:pStyle w:val="NormalParaAR"/>
        <w:keepNext/>
        <w:rPr>
          <w:sz w:val="40"/>
          <w:szCs w:val="40"/>
          <w:rtl/>
        </w:rPr>
      </w:pPr>
      <w:r w:rsidRPr="00840FC1">
        <w:rPr>
          <w:rFonts w:hint="cs"/>
          <w:sz w:val="40"/>
          <w:szCs w:val="40"/>
          <w:rtl/>
        </w:rPr>
        <w:t>ممثل المنظمة</w:t>
      </w:r>
    </w:p>
    <w:p w:rsidR="00840FC1" w:rsidRDefault="00A85A54" w:rsidP="00D53E32">
      <w:pPr>
        <w:pStyle w:val="NormalParaAR"/>
        <w:rPr>
          <w:rtl/>
        </w:rPr>
      </w:pPr>
      <w:r>
        <w:rPr>
          <w:rFonts w:hint="cs"/>
          <w:rtl/>
        </w:rPr>
        <w:t xml:space="preserve">السيد </w:t>
      </w:r>
      <w:r w:rsidR="00840FC1">
        <w:rPr>
          <w:rFonts w:hint="cs"/>
          <w:rtl/>
        </w:rPr>
        <w:t xml:space="preserve">بريس سيفرن بونغي، </w:t>
      </w:r>
      <w:r w:rsidR="00D53E32">
        <w:rPr>
          <w:rFonts w:hint="cs"/>
          <w:rtl/>
        </w:rPr>
        <w:t>الجنسية: الكونغو، مدير</w:t>
      </w:r>
    </w:p>
    <w:p w:rsidR="00840FC1" w:rsidRPr="00840FC1" w:rsidRDefault="00840FC1" w:rsidP="00840B3E">
      <w:pPr>
        <w:pStyle w:val="NormalParaAR"/>
        <w:keepNext/>
        <w:rPr>
          <w:sz w:val="40"/>
          <w:szCs w:val="40"/>
          <w:rtl/>
        </w:rPr>
      </w:pPr>
      <w:r w:rsidRPr="00840FC1">
        <w:rPr>
          <w:rFonts w:hint="cs"/>
          <w:sz w:val="40"/>
          <w:szCs w:val="40"/>
          <w:rtl/>
        </w:rPr>
        <w:t>أعضاء مجلس الإدارة</w:t>
      </w:r>
    </w:p>
    <w:p w:rsidR="00840FC1" w:rsidRDefault="00A85A54" w:rsidP="00840FC1">
      <w:pPr>
        <w:pStyle w:val="NormalParaAR"/>
        <w:rPr>
          <w:rtl/>
        </w:rPr>
      </w:pPr>
      <w:r>
        <w:rPr>
          <w:rFonts w:hint="cs"/>
          <w:rtl/>
        </w:rPr>
        <w:t xml:space="preserve">السيد </w:t>
      </w:r>
      <w:r w:rsidR="00F60E81">
        <w:rPr>
          <w:rFonts w:hint="cs"/>
          <w:rtl/>
        </w:rPr>
        <w:t>بريس سيفرن بونغي، الجنسية: الكونغو، مدير تنفيذي</w:t>
      </w:r>
    </w:p>
    <w:p w:rsidR="00F60E81" w:rsidRDefault="00515709" w:rsidP="00F60E81">
      <w:pPr>
        <w:pStyle w:val="NormalParaAR"/>
        <w:rPr>
          <w:rtl/>
        </w:rPr>
      </w:pPr>
      <w:r>
        <w:rPr>
          <w:rFonts w:hint="cs"/>
          <w:rtl/>
        </w:rPr>
        <w:t xml:space="preserve">السيد </w:t>
      </w:r>
      <w:r w:rsidR="00F60E81">
        <w:rPr>
          <w:rFonts w:hint="cs"/>
          <w:rtl/>
        </w:rPr>
        <w:t>إموانويل ندينغا، الجنسية: الكونغو، أمين عام</w:t>
      </w:r>
    </w:p>
    <w:p w:rsidR="00F60E81" w:rsidRDefault="00517A00" w:rsidP="00F60E81">
      <w:pPr>
        <w:pStyle w:val="NormalParaAR"/>
        <w:rPr>
          <w:rtl/>
        </w:rPr>
      </w:pPr>
      <w:r>
        <w:rPr>
          <w:rFonts w:hint="cs"/>
          <w:rtl/>
        </w:rPr>
        <w:t xml:space="preserve">السيدة </w:t>
      </w:r>
      <w:r w:rsidR="00F60E81">
        <w:rPr>
          <w:rFonts w:hint="cs"/>
          <w:rtl/>
        </w:rPr>
        <w:t>لوف مباكي سوفي، الجنسية: الكونغو، أمينة شؤون حشد الموارد والعلاقات الخارجية</w:t>
      </w:r>
    </w:p>
    <w:p w:rsidR="00F60E81" w:rsidRDefault="009865FC" w:rsidP="00F60E81">
      <w:pPr>
        <w:pStyle w:val="NormalParaAR"/>
        <w:rPr>
          <w:rtl/>
        </w:rPr>
      </w:pPr>
      <w:r>
        <w:rPr>
          <w:rFonts w:hint="cs"/>
          <w:rtl/>
        </w:rPr>
        <w:t xml:space="preserve">السيد </w:t>
      </w:r>
      <w:r w:rsidR="00F60E81">
        <w:rPr>
          <w:rFonts w:hint="cs"/>
          <w:rtl/>
        </w:rPr>
        <w:t>دارنيل ييمبا ريني، الجنسي</w:t>
      </w:r>
      <w:r w:rsidR="006105DE">
        <w:rPr>
          <w:rFonts w:hint="cs"/>
          <w:rtl/>
        </w:rPr>
        <w:t xml:space="preserve">ة: الكونغو، أمين </w:t>
      </w:r>
      <w:r w:rsidR="00F60E81">
        <w:rPr>
          <w:rFonts w:hint="cs"/>
          <w:rtl/>
        </w:rPr>
        <w:t>شؤون تنسيق البرامج</w:t>
      </w:r>
    </w:p>
    <w:p w:rsidR="00F60E81" w:rsidRDefault="00A164D8" w:rsidP="00F60E81">
      <w:pPr>
        <w:pStyle w:val="NormalParaAR"/>
        <w:rPr>
          <w:rtl/>
        </w:rPr>
      </w:pPr>
      <w:r>
        <w:rPr>
          <w:rFonts w:hint="cs"/>
          <w:rtl/>
        </w:rPr>
        <w:t xml:space="preserve">السيد </w:t>
      </w:r>
      <w:r w:rsidR="00F60E81">
        <w:rPr>
          <w:rFonts w:hint="cs"/>
          <w:rtl/>
        </w:rPr>
        <w:t xml:space="preserve">دومينيك </w:t>
      </w:r>
      <w:r w:rsidR="006105DE">
        <w:rPr>
          <w:rFonts w:hint="cs"/>
          <w:rtl/>
        </w:rPr>
        <w:t xml:space="preserve">بمبيني، الجنسية: الكونغو، أمين </w:t>
      </w:r>
      <w:r w:rsidR="00F60E81">
        <w:rPr>
          <w:rFonts w:hint="cs"/>
          <w:rtl/>
        </w:rPr>
        <w:t>شؤون الإعلام والتعليم والتواصل</w:t>
      </w:r>
    </w:p>
    <w:p w:rsidR="006105DE" w:rsidRDefault="001A5404" w:rsidP="00F60E81">
      <w:pPr>
        <w:pStyle w:val="NormalParaAR"/>
        <w:rPr>
          <w:rtl/>
        </w:rPr>
      </w:pPr>
      <w:r>
        <w:rPr>
          <w:rFonts w:hint="cs"/>
          <w:rtl/>
        </w:rPr>
        <w:t xml:space="preserve">السيد </w:t>
      </w:r>
      <w:r w:rsidR="006105DE">
        <w:rPr>
          <w:rFonts w:hint="cs"/>
          <w:rtl/>
        </w:rPr>
        <w:t>دانييلا مبونغو، الجنسية: الكونغو، أمين الخزانة</w:t>
      </w:r>
    </w:p>
    <w:p w:rsidR="006105DE" w:rsidRDefault="00BA1181" w:rsidP="00F60E81">
      <w:pPr>
        <w:pStyle w:val="NormalParaAR"/>
        <w:rPr>
          <w:rtl/>
        </w:rPr>
      </w:pPr>
      <w:r>
        <w:rPr>
          <w:rFonts w:hint="cs"/>
          <w:rtl/>
        </w:rPr>
        <w:t xml:space="preserve">السيدة </w:t>
      </w:r>
      <w:r w:rsidR="006105DE">
        <w:rPr>
          <w:rFonts w:hint="cs"/>
          <w:rtl/>
        </w:rPr>
        <w:t>كلود مارييل نتينتي، الجنسية: الكونغو، رئيس</w:t>
      </w:r>
      <w:r>
        <w:rPr>
          <w:rFonts w:hint="cs"/>
          <w:rtl/>
        </w:rPr>
        <w:t>ة</w:t>
      </w:r>
      <w:r w:rsidR="006105DE">
        <w:rPr>
          <w:rFonts w:hint="cs"/>
          <w:rtl/>
        </w:rPr>
        <w:t xml:space="preserve"> إدارات البحث والمنشورات والعلاقات الخارجية</w:t>
      </w:r>
    </w:p>
    <w:p w:rsidR="00EC720E" w:rsidRDefault="00EC720E" w:rsidP="00EC720E">
      <w:pPr>
        <w:pStyle w:val="NormalParaAR"/>
        <w:rPr>
          <w:rtl/>
        </w:rPr>
      </w:pPr>
      <w:r>
        <w:rPr>
          <w:rFonts w:hint="cs"/>
          <w:rtl/>
        </w:rPr>
        <w:t>السيدة داسيا نغوما، الجنسية: الكونغو، رئيسة إدارات التدريب والإعلام والتعليم والتواصل</w:t>
      </w:r>
    </w:p>
    <w:p w:rsidR="006105DE" w:rsidRPr="006105DE" w:rsidRDefault="006105DE" w:rsidP="00840B3E">
      <w:pPr>
        <w:pStyle w:val="NormalParaAR"/>
        <w:keepNext/>
        <w:spacing w:after="120"/>
        <w:rPr>
          <w:sz w:val="40"/>
          <w:szCs w:val="40"/>
          <w:rtl/>
        </w:rPr>
      </w:pPr>
      <w:r w:rsidRPr="006105DE">
        <w:rPr>
          <w:rFonts w:hint="cs"/>
          <w:sz w:val="40"/>
          <w:szCs w:val="40"/>
          <w:rtl/>
        </w:rPr>
        <w:t>ولاية المنظمة وأهدافها</w:t>
      </w:r>
    </w:p>
    <w:p w:rsidR="006105DE" w:rsidRDefault="00111B89" w:rsidP="00840B3E">
      <w:pPr>
        <w:pStyle w:val="NormalParaAR"/>
        <w:rPr>
          <w:rtl/>
        </w:rPr>
      </w:pPr>
      <w:r>
        <w:rPr>
          <w:rFonts w:hint="cs"/>
          <w:rtl/>
        </w:rPr>
        <w:t xml:space="preserve">فيما يلي الأهداف الرئيسية </w:t>
      </w:r>
      <w:r w:rsidR="003F46B7" w:rsidRPr="003F46B7">
        <w:rPr>
          <w:rFonts w:hint="cs"/>
          <w:rtl/>
        </w:rPr>
        <w:t xml:space="preserve">التي ينشدها </w:t>
      </w:r>
      <w:r w:rsidRPr="003F46B7">
        <w:rPr>
          <w:i/>
          <w:iCs/>
          <w:rtl/>
        </w:rPr>
        <w:t>معهد العقل الأخضر 2063</w:t>
      </w:r>
      <w:r>
        <w:rPr>
          <w:rFonts w:hint="cs"/>
          <w:rtl/>
        </w:rPr>
        <w:t xml:space="preserve">: </w:t>
      </w:r>
      <w:r w:rsidR="00563E1D">
        <w:rPr>
          <w:rFonts w:hint="cs"/>
          <w:rtl/>
        </w:rPr>
        <w:t>النهوض بالتنمية المستدامة وباستخدام الملكية الفكرية من خلال البحث والنشر وتعميم المعلومات وتدر</w:t>
      </w:r>
      <w:r w:rsidR="00E9457C">
        <w:rPr>
          <w:rFonts w:hint="cs"/>
          <w:rtl/>
        </w:rPr>
        <w:t>يب أعضائه وعامة الجمهور في مجالي</w:t>
      </w:r>
      <w:r w:rsidR="00563E1D">
        <w:rPr>
          <w:rFonts w:hint="cs"/>
          <w:rtl/>
        </w:rPr>
        <w:t xml:space="preserve"> ولايته، فضلا عن الت</w:t>
      </w:r>
      <w:r w:rsidR="00EC720E">
        <w:rPr>
          <w:rFonts w:hint="cs"/>
          <w:rtl/>
        </w:rPr>
        <w:t>ر</w:t>
      </w:r>
      <w:r w:rsidR="00563E1D">
        <w:rPr>
          <w:rFonts w:hint="cs"/>
          <w:rtl/>
        </w:rPr>
        <w:t>ويج للمبتكرين الموجودين في</w:t>
      </w:r>
      <w:r w:rsidR="00840B3E">
        <w:rPr>
          <w:rFonts w:hint="cs"/>
          <w:rtl/>
        </w:rPr>
        <w:t xml:space="preserve"> البلد من خلال موقعه الإلكتروني وهو كالتالي: </w:t>
      </w:r>
      <w:r w:rsidR="00E56BF1">
        <w:fldChar w:fldCharType="begin"/>
      </w:r>
      <w:r w:rsidR="00E56BF1">
        <w:instrText xml:space="preserve"> HYPERLINK "http://www.institutcerveauvert.com" </w:instrText>
      </w:r>
      <w:r w:rsidR="00E56BF1">
        <w:fldChar w:fldCharType="separate"/>
      </w:r>
      <w:r w:rsidR="00840B3E" w:rsidRPr="00840B3E">
        <w:rPr>
          <w:rStyle w:val="Hyperlink"/>
          <w:bCs/>
        </w:rPr>
        <w:t>www.institutcerveauvert.com</w:t>
      </w:r>
      <w:r w:rsidR="00E56BF1">
        <w:rPr>
          <w:rStyle w:val="Hyperlink"/>
          <w:bCs/>
        </w:rPr>
        <w:fldChar w:fldCharType="end"/>
      </w:r>
      <w:r w:rsidR="00840B3E">
        <w:rPr>
          <w:rFonts w:hint="cs"/>
          <w:rtl/>
        </w:rPr>
        <w:t>.</w:t>
      </w:r>
    </w:p>
    <w:p w:rsidR="00563E1D" w:rsidRPr="00A63066" w:rsidRDefault="00563E1D" w:rsidP="00840B3E">
      <w:pPr>
        <w:pStyle w:val="NormalParaAR"/>
        <w:keepNext/>
        <w:spacing w:after="120"/>
        <w:rPr>
          <w:sz w:val="40"/>
          <w:szCs w:val="40"/>
          <w:rtl/>
        </w:rPr>
      </w:pPr>
      <w:r w:rsidRPr="00563E1D">
        <w:rPr>
          <w:rFonts w:hint="cs"/>
          <w:sz w:val="40"/>
          <w:szCs w:val="40"/>
          <w:rtl/>
        </w:rPr>
        <w:t>تفاصيل الاتصال الكاملة</w:t>
      </w:r>
    </w:p>
    <w:p w:rsidR="00804C27" w:rsidRDefault="008B3734" w:rsidP="00804C27">
      <w:pPr>
        <w:pStyle w:val="NormalParaAR"/>
        <w:spacing w:after="0"/>
        <w:rPr>
          <w:rtl/>
        </w:rPr>
      </w:pPr>
      <w:r>
        <w:rPr>
          <w:rFonts w:hint="cs"/>
          <w:rtl/>
        </w:rPr>
        <w:t>بريس سيفرن بونغي</w:t>
      </w:r>
      <w:r w:rsidR="00804C27">
        <w:rPr>
          <w:rFonts w:hint="cs"/>
          <w:rtl/>
        </w:rPr>
        <w:t>، مدير</w:t>
      </w:r>
    </w:p>
    <w:p w:rsidR="00831BDE" w:rsidRPr="00A63066" w:rsidRDefault="00831BDE" w:rsidP="00831BDE">
      <w:pPr>
        <w:pStyle w:val="NormalParaAR"/>
        <w:spacing w:after="0"/>
        <w:rPr>
          <w:lang w:val="fr-CH"/>
        </w:rPr>
      </w:pPr>
      <w:r w:rsidRPr="00A63066">
        <w:rPr>
          <w:lang w:val="fr-CH"/>
        </w:rPr>
        <w:t>Immeuble N’</w:t>
      </w:r>
      <w:proofErr w:type="spellStart"/>
      <w:r w:rsidRPr="00A63066">
        <w:rPr>
          <w:lang w:val="fr-CH"/>
        </w:rPr>
        <w:t>koukou</w:t>
      </w:r>
      <w:proofErr w:type="spellEnd"/>
      <w:r w:rsidRPr="00A63066">
        <w:rPr>
          <w:lang w:val="fr-CH"/>
        </w:rPr>
        <w:t xml:space="preserve"> Fils, 2ème étage</w:t>
      </w:r>
    </w:p>
    <w:p w:rsidR="00831BDE" w:rsidRPr="00A63066" w:rsidRDefault="00831BDE" w:rsidP="00831BDE">
      <w:pPr>
        <w:pStyle w:val="NormalParaAR"/>
        <w:spacing w:after="0"/>
        <w:rPr>
          <w:lang w:val="fr-CH"/>
        </w:rPr>
      </w:pPr>
      <w:r w:rsidRPr="00A63066">
        <w:rPr>
          <w:lang w:val="fr-CH"/>
        </w:rPr>
        <w:t xml:space="preserve">101 rue Lamothe, zone de l’IFC (Ex-CCF) </w:t>
      </w:r>
    </w:p>
    <w:p w:rsidR="00831BDE" w:rsidRPr="00A63066" w:rsidRDefault="00831BDE" w:rsidP="00831BDE">
      <w:pPr>
        <w:pStyle w:val="NormalParaAR"/>
        <w:spacing w:after="0"/>
        <w:rPr>
          <w:lang w:val="fr-CH"/>
        </w:rPr>
      </w:pPr>
      <w:r w:rsidRPr="00A63066">
        <w:rPr>
          <w:lang w:val="fr-CH"/>
        </w:rPr>
        <w:t>BP 12175 Brazzaville</w:t>
      </w:r>
    </w:p>
    <w:p w:rsidR="00A63066" w:rsidRDefault="00831BDE" w:rsidP="00A63066">
      <w:pPr>
        <w:pStyle w:val="NormalParaAR"/>
        <w:spacing w:after="0"/>
        <w:rPr>
          <w:rtl/>
          <w:lang w:val="fr-CH"/>
        </w:rPr>
      </w:pPr>
      <w:r w:rsidRPr="00A63066">
        <w:rPr>
          <w:lang w:val="fr-CH"/>
        </w:rPr>
        <w:t>Congo</w:t>
      </w:r>
    </w:p>
    <w:p w:rsidR="00A63066" w:rsidRPr="00A63066" w:rsidRDefault="00A63066" w:rsidP="00A63066">
      <w:pPr>
        <w:pStyle w:val="NormalParaAR"/>
        <w:spacing w:after="0"/>
        <w:rPr>
          <w:rtl/>
          <w:lang w:val="fr-CH"/>
        </w:rPr>
      </w:pPr>
      <w:r>
        <w:rPr>
          <w:rFonts w:hint="cs"/>
          <w:rtl/>
        </w:rPr>
        <w:t>الهاتف: 35 77 665 06 242+</w:t>
      </w:r>
      <w:r>
        <w:rPr>
          <w:rtl/>
          <w:lang w:val="fr-CH"/>
        </w:rPr>
        <w:br/>
      </w:r>
      <w:r>
        <w:rPr>
          <w:rFonts w:hint="cs"/>
          <w:rtl/>
        </w:rPr>
        <w:t xml:space="preserve">البريد الإلكتروني: </w:t>
      </w:r>
      <w:r w:rsidR="00E56BF1">
        <w:fldChar w:fldCharType="begin"/>
      </w:r>
      <w:r w:rsidR="00E56BF1" w:rsidRPr="002016E9">
        <w:rPr>
          <w:lang w:val="fr-CH"/>
        </w:rPr>
        <w:instrText xml:space="preserve"> HYPERLINK "mailto:infoinstitutcerveauvert2063@gmail.com" </w:instrText>
      </w:r>
      <w:r w:rsidR="00E56BF1">
        <w:fldChar w:fldCharType="separate"/>
      </w:r>
      <w:r w:rsidRPr="008E3D81">
        <w:rPr>
          <w:rStyle w:val="Hyperlink"/>
          <w:bCs/>
          <w:lang w:val="fr-CH"/>
        </w:rPr>
        <w:t>infoinstitutcerveauvert2063@gmail.com</w:t>
      </w:r>
      <w:r w:rsidR="00E56BF1">
        <w:rPr>
          <w:rStyle w:val="Hyperlink"/>
          <w:bCs/>
          <w:lang w:val="fr-CH"/>
        </w:rPr>
        <w:fldChar w:fldCharType="end"/>
      </w:r>
      <w:r>
        <w:rPr>
          <w:rFonts w:hint="cs"/>
          <w:b/>
          <w:rtl/>
          <w:lang w:val="fr-CH"/>
        </w:rPr>
        <w:t xml:space="preserve"> </w:t>
      </w:r>
      <w:r w:rsidRPr="00A63066">
        <w:rPr>
          <w:rFonts w:hint="cs"/>
          <w:b/>
          <w:rtl/>
          <w:lang w:val="fr-CH"/>
        </w:rPr>
        <w:t>أو</w:t>
      </w:r>
      <w:r>
        <w:rPr>
          <w:rFonts w:hint="cs"/>
          <w:b/>
          <w:u w:val="single"/>
          <w:rtl/>
          <w:lang w:val="fr-CH"/>
        </w:rPr>
        <w:t xml:space="preserve"> </w:t>
      </w:r>
      <w:hyperlink r:id="rId11" w:history="1">
        <w:r w:rsidRPr="008E3D81">
          <w:rPr>
            <w:rStyle w:val="Hyperlink"/>
            <w:bCs/>
            <w:lang w:val="fr-CH"/>
          </w:rPr>
          <w:t>contact@institutcerveauvert.com</w:t>
        </w:r>
      </w:hyperlink>
    </w:p>
    <w:p w:rsidR="00A63066" w:rsidRDefault="00A63066" w:rsidP="00A63066">
      <w:pPr>
        <w:pStyle w:val="NormalParaAR"/>
        <w:spacing w:after="0"/>
        <w:rPr>
          <w:rtl/>
        </w:rPr>
      </w:pPr>
      <w:r w:rsidRPr="00A63066">
        <w:rPr>
          <w:rFonts w:hint="cs"/>
          <w:rtl/>
        </w:rPr>
        <w:t>المو</w:t>
      </w:r>
      <w:r>
        <w:rPr>
          <w:rFonts w:hint="cs"/>
          <w:rtl/>
        </w:rPr>
        <w:t xml:space="preserve">قع الإلكتروني: </w:t>
      </w:r>
      <w:r w:rsidR="00E56BF1">
        <w:fldChar w:fldCharType="begin"/>
      </w:r>
      <w:r w:rsidR="00E56BF1">
        <w:instrText xml:space="preserve"> HYPERLINK "http://www.institutcerveauvert.com" </w:instrText>
      </w:r>
      <w:r w:rsidR="00E56BF1">
        <w:fldChar w:fldCharType="separate"/>
      </w:r>
      <w:r w:rsidRPr="00A63066">
        <w:rPr>
          <w:rStyle w:val="Hyperlink"/>
          <w:bCs/>
        </w:rPr>
        <w:t>www.institutcerveauvert.com</w:t>
      </w:r>
      <w:r w:rsidR="00E56BF1">
        <w:rPr>
          <w:rStyle w:val="Hyperlink"/>
          <w:bCs/>
        </w:rPr>
        <w:fldChar w:fldCharType="end"/>
      </w:r>
    </w:p>
    <w:p w:rsidR="00A417A3" w:rsidRDefault="00A417A3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A417A3" w:rsidRPr="00EA53D0" w:rsidRDefault="001D6A74" w:rsidP="003F46B7">
      <w:pPr>
        <w:pStyle w:val="NormalParaAR"/>
        <w:keepNext/>
        <w:rPr>
          <w:b/>
          <w:bCs/>
          <w:sz w:val="40"/>
          <w:szCs w:val="40"/>
          <w:rtl/>
        </w:rPr>
      </w:pPr>
      <w:r w:rsidRPr="00EA53D0">
        <w:rPr>
          <w:rFonts w:hint="cs"/>
          <w:b/>
          <w:bCs/>
          <w:sz w:val="40"/>
          <w:szCs w:val="40"/>
          <w:rtl/>
        </w:rPr>
        <w:lastRenderedPageBreak/>
        <w:t>المنظمة الدولية ل</w:t>
      </w:r>
      <w:r w:rsidR="003F46B7">
        <w:rPr>
          <w:rFonts w:hint="cs"/>
          <w:b/>
          <w:bCs/>
          <w:sz w:val="40"/>
          <w:szCs w:val="40"/>
          <w:rtl/>
        </w:rPr>
        <w:t>لاقتصاديات البيئية</w:t>
      </w:r>
    </w:p>
    <w:p w:rsidR="001938F1" w:rsidRPr="00840FC1" w:rsidRDefault="001938F1" w:rsidP="001938F1">
      <w:pPr>
        <w:pStyle w:val="NormalParaAR"/>
        <w:keepNext/>
        <w:rPr>
          <w:sz w:val="40"/>
          <w:szCs w:val="40"/>
          <w:rtl/>
        </w:rPr>
      </w:pPr>
      <w:r w:rsidRPr="00840FC1">
        <w:rPr>
          <w:rFonts w:hint="cs"/>
          <w:sz w:val="40"/>
          <w:szCs w:val="40"/>
          <w:rtl/>
        </w:rPr>
        <w:t>اسم المنظمة</w:t>
      </w:r>
    </w:p>
    <w:p w:rsidR="00EA53D0" w:rsidRDefault="003F46B7" w:rsidP="00881F2C">
      <w:pPr>
        <w:pStyle w:val="NormalParaAR"/>
        <w:rPr>
          <w:rtl/>
        </w:rPr>
      </w:pPr>
      <w:r w:rsidRPr="003F46B7">
        <w:rPr>
          <w:rtl/>
        </w:rPr>
        <w:t>المنظمة الدولية للاقتصاديات البيئية</w:t>
      </w:r>
    </w:p>
    <w:p w:rsidR="00881F2C" w:rsidRPr="00881F2C" w:rsidRDefault="00881F2C" w:rsidP="00881F2C">
      <w:pPr>
        <w:pStyle w:val="NormalParaAR"/>
        <w:keepNext/>
        <w:rPr>
          <w:sz w:val="40"/>
          <w:szCs w:val="40"/>
          <w:rtl/>
        </w:rPr>
      </w:pPr>
      <w:r w:rsidRPr="00881F2C">
        <w:rPr>
          <w:rFonts w:hint="cs"/>
          <w:sz w:val="40"/>
          <w:szCs w:val="40"/>
          <w:rtl/>
        </w:rPr>
        <w:t>ممثل المنظمة</w:t>
      </w:r>
    </w:p>
    <w:p w:rsidR="00881F2C" w:rsidRDefault="00881F2C" w:rsidP="00881F2C">
      <w:pPr>
        <w:pStyle w:val="NormalParaAR"/>
        <w:rPr>
          <w:rtl/>
        </w:rPr>
      </w:pPr>
      <w:r>
        <w:rPr>
          <w:rFonts w:hint="cs"/>
          <w:rtl/>
        </w:rPr>
        <w:t>الدكتور أورس ب. توماس، مدير</w:t>
      </w:r>
    </w:p>
    <w:p w:rsidR="00881F2C" w:rsidRPr="00881F2C" w:rsidRDefault="00881F2C" w:rsidP="00881F2C">
      <w:pPr>
        <w:pStyle w:val="NormalParaAR"/>
        <w:keepNext/>
        <w:rPr>
          <w:sz w:val="40"/>
          <w:szCs w:val="40"/>
          <w:rtl/>
        </w:rPr>
      </w:pPr>
      <w:r w:rsidRPr="00881F2C">
        <w:rPr>
          <w:rFonts w:hint="cs"/>
          <w:sz w:val="40"/>
          <w:szCs w:val="40"/>
          <w:rtl/>
        </w:rPr>
        <w:t>أعضاء مجلس الإدارة</w:t>
      </w:r>
    </w:p>
    <w:p w:rsidR="00881F2C" w:rsidRDefault="00881F2C" w:rsidP="00881F2C">
      <w:pPr>
        <w:pStyle w:val="NormalParaAR"/>
        <w:rPr>
          <w:rtl/>
        </w:rPr>
      </w:pPr>
      <w:r>
        <w:rPr>
          <w:rFonts w:hint="cs"/>
          <w:rtl/>
        </w:rPr>
        <w:t>ماريا جوليا أوليفا، الأرجنتين</w:t>
      </w:r>
    </w:p>
    <w:p w:rsidR="00881F2C" w:rsidRDefault="00881F2C" w:rsidP="00881F2C">
      <w:pPr>
        <w:pStyle w:val="NormalParaAR"/>
        <w:rPr>
          <w:rtl/>
        </w:rPr>
      </w:pPr>
      <w:r>
        <w:rPr>
          <w:rFonts w:hint="cs"/>
          <w:rtl/>
        </w:rPr>
        <w:t>ماكاني مويز مبينغي، السنغال</w:t>
      </w:r>
    </w:p>
    <w:p w:rsidR="00881F2C" w:rsidRDefault="00881F2C" w:rsidP="00881F2C">
      <w:pPr>
        <w:pStyle w:val="NormalParaAR"/>
        <w:rPr>
          <w:rtl/>
        </w:rPr>
      </w:pPr>
      <w:r>
        <w:rPr>
          <w:rFonts w:hint="cs"/>
          <w:rtl/>
        </w:rPr>
        <w:t>أورس ب. توماس، سويسرا</w:t>
      </w:r>
    </w:p>
    <w:p w:rsidR="00415AC5" w:rsidRPr="006105DE" w:rsidRDefault="00415AC5" w:rsidP="00415AC5">
      <w:pPr>
        <w:pStyle w:val="NormalParaAR"/>
        <w:keepNext/>
        <w:rPr>
          <w:sz w:val="40"/>
          <w:szCs w:val="40"/>
          <w:rtl/>
        </w:rPr>
      </w:pPr>
      <w:r w:rsidRPr="006105DE">
        <w:rPr>
          <w:rFonts w:hint="cs"/>
          <w:sz w:val="40"/>
          <w:szCs w:val="40"/>
          <w:rtl/>
        </w:rPr>
        <w:t>ولاية المنظمة وأهدافها</w:t>
      </w:r>
    </w:p>
    <w:p w:rsidR="00881F2C" w:rsidRDefault="00415AC5" w:rsidP="00677900">
      <w:pPr>
        <w:pStyle w:val="NormalParaAR"/>
        <w:rPr>
          <w:bCs/>
          <w:u w:val="single"/>
          <w:rtl/>
        </w:rPr>
      </w:pPr>
      <w:r>
        <w:rPr>
          <w:rFonts w:hint="cs"/>
          <w:rtl/>
        </w:rPr>
        <w:t xml:space="preserve">تمثّل مفاوضات الويبو أحد المجالات الهامة لبحوثنا القانونية. ونرى أن </w:t>
      </w:r>
      <w:r w:rsidR="002C746A">
        <w:rPr>
          <w:rFonts w:hint="cs"/>
          <w:rtl/>
        </w:rPr>
        <w:t>أشكال التعاون التي أقامتها الويبو مؤخرا مع سائر المنظمات الدولية تُعد أساسية للمضي قدما نحو تحقيق برنامج عمل التنمية المستدامة.</w:t>
      </w:r>
      <w:r w:rsidR="00677900">
        <w:rPr>
          <w:rFonts w:hint="cs"/>
          <w:rtl/>
        </w:rPr>
        <w:t xml:space="preserve"> وبالتالي نودّ المشاركة في الاجتماعات المتعلقة باللجنة. ويمكن الاطلاع على مزيد من المعلومات على الموقع التالي: </w:t>
      </w:r>
      <w:r w:rsidR="00E56BF1">
        <w:fldChar w:fldCharType="begin"/>
      </w:r>
      <w:r w:rsidR="00E56BF1">
        <w:instrText xml:space="preserve"> HYPERLINK "http://ww</w:instrText>
      </w:r>
      <w:r w:rsidR="00E56BF1">
        <w:instrText xml:space="preserve">w.ecolomicsinternational.org/headg_iprs_pgrs.htm" </w:instrText>
      </w:r>
      <w:r w:rsidR="00E56BF1">
        <w:fldChar w:fldCharType="separate"/>
      </w:r>
      <w:r w:rsidR="00677900" w:rsidRPr="008E3D81">
        <w:rPr>
          <w:rStyle w:val="Hyperlink"/>
          <w:bCs/>
        </w:rPr>
        <w:t>http://www.ecolomicsinternational.org/headg_iprs_pgrs.htm</w:t>
      </w:r>
      <w:r w:rsidR="00E56BF1">
        <w:rPr>
          <w:rStyle w:val="Hyperlink"/>
          <w:bCs/>
        </w:rPr>
        <w:fldChar w:fldCharType="end"/>
      </w:r>
    </w:p>
    <w:p w:rsidR="00677900" w:rsidRPr="00A63066" w:rsidRDefault="00677900" w:rsidP="00677900">
      <w:pPr>
        <w:pStyle w:val="NormalParaAR"/>
        <w:keepNext/>
        <w:rPr>
          <w:sz w:val="40"/>
          <w:szCs w:val="40"/>
          <w:rtl/>
        </w:rPr>
      </w:pPr>
      <w:r w:rsidRPr="00563E1D">
        <w:rPr>
          <w:rFonts w:hint="cs"/>
          <w:sz w:val="40"/>
          <w:szCs w:val="40"/>
          <w:rtl/>
        </w:rPr>
        <w:t>تفاصيل الاتصال الكاملة</w:t>
      </w:r>
    </w:p>
    <w:p w:rsidR="00677900" w:rsidRDefault="00D57480" w:rsidP="00D57480">
      <w:pPr>
        <w:pStyle w:val="NormalParaAR"/>
        <w:spacing w:after="0"/>
        <w:rPr>
          <w:rtl/>
        </w:rPr>
      </w:pPr>
      <w:r>
        <w:rPr>
          <w:rFonts w:hint="cs"/>
          <w:rtl/>
        </w:rPr>
        <w:t>الدكتور أورس ب. توماس</w:t>
      </w:r>
    </w:p>
    <w:p w:rsidR="00D57480" w:rsidRDefault="00D57480" w:rsidP="00D57480">
      <w:pPr>
        <w:pStyle w:val="NormalParaAR"/>
        <w:spacing w:after="0"/>
        <w:rPr>
          <w:rtl/>
        </w:rPr>
      </w:pPr>
      <w:r>
        <w:rPr>
          <w:rFonts w:hint="cs"/>
          <w:rtl/>
        </w:rPr>
        <w:t>مدير</w:t>
      </w:r>
    </w:p>
    <w:p w:rsidR="00D57480" w:rsidRPr="00D57480" w:rsidRDefault="00D57480" w:rsidP="00D57480">
      <w:pPr>
        <w:pStyle w:val="NormalParaAR"/>
        <w:spacing w:after="0"/>
        <w:rPr>
          <w:lang w:val="fr-CH"/>
        </w:rPr>
      </w:pPr>
      <w:proofErr w:type="spellStart"/>
      <w:r w:rsidRPr="00D57480">
        <w:rPr>
          <w:lang w:val="fr-CH"/>
        </w:rPr>
        <w:t>EcoLomics</w:t>
      </w:r>
      <w:proofErr w:type="spellEnd"/>
      <w:r w:rsidRPr="00D57480">
        <w:rPr>
          <w:lang w:val="fr-CH"/>
        </w:rPr>
        <w:t xml:space="preserve"> International</w:t>
      </w:r>
    </w:p>
    <w:p w:rsidR="00D57480" w:rsidRPr="00D57480" w:rsidRDefault="00D57480" w:rsidP="00D57480">
      <w:pPr>
        <w:pStyle w:val="NormalParaAR"/>
        <w:spacing w:after="0"/>
        <w:rPr>
          <w:lang w:val="fr-CH"/>
        </w:rPr>
      </w:pPr>
      <w:r w:rsidRPr="00D57480">
        <w:rPr>
          <w:lang w:val="fr-CH"/>
        </w:rPr>
        <w:t>6307 rue Beaulieu</w:t>
      </w:r>
    </w:p>
    <w:p w:rsidR="00D57480" w:rsidRPr="00D57480" w:rsidRDefault="00D57480" w:rsidP="00D57480">
      <w:pPr>
        <w:pStyle w:val="NormalParaAR"/>
        <w:spacing w:after="0"/>
        <w:rPr>
          <w:lang w:val="fr-CH"/>
        </w:rPr>
      </w:pPr>
      <w:r w:rsidRPr="00D57480">
        <w:rPr>
          <w:lang w:val="fr-CH"/>
        </w:rPr>
        <w:t>Montréal QC H4E 3E9</w:t>
      </w:r>
    </w:p>
    <w:p w:rsidR="00D57480" w:rsidRDefault="00D57480" w:rsidP="00D57480">
      <w:pPr>
        <w:pStyle w:val="NormalParaAR"/>
        <w:spacing w:after="0"/>
        <w:rPr>
          <w:rtl/>
        </w:rPr>
      </w:pPr>
      <w:r w:rsidRPr="002016E9">
        <w:rPr>
          <w:lang w:val="fr-CH"/>
        </w:rPr>
        <w:t>Canada</w:t>
      </w:r>
    </w:p>
    <w:p w:rsidR="00D57480" w:rsidRDefault="00D57480" w:rsidP="00D57480">
      <w:pPr>
        <w:pStyle w:val="NormalParaAR"/>
        <w:spacing w:after="480"/>
        <w:rPr>
          <w:rtl/>
        </w:rPr>
      </w:pPr>
      <w:r>
        <w:rPr>
          <w:rFonts w:hint="cs"/>
          <w:rtl/>
        </w:rPr>
        <w:t xml:space="preserve">البريد الإلكتروني: </w:t>
      </w:r>
      <w:hyperlink r:id="rId12" w:history="1">
        <w:r w:rsidRPr="002016E9">
          <w:rPr>
            <w:rStyle w:val="Hyperlink"/>
            <w:lang w:val="fr-CH"/>
          </w:rPr>
          <w:t>nikkiyaji@gmail.com</w:t>
        </w:r>
      </w:hyperlink>
    </w:p>
    <w:p w:rsidR="00D57480" w:rsidRPr="00677900" w:rsidRDefault="00D57480" w:rsidP="00D57480">
      <w:pPr>
        <w:pStyle w:val="EndofDocumentAR"/>
        <w:rPr>
          <w:rtl/>
        </w:rPr>
      </w:pPr>
      <w:r>
        <w:rPr>
          <w:rFonts w:hint="cs"/>
          <w:rtl/>
        </w:rPr>
        <w:t>[نهاية المرفق والوثيقة]</w:t>
      </w:r>
    </w:p>
    <w:sectPr w:rsidR="00D57480" w:rsidRPr="00677900" w:rsidSect="00A417A3">
      <w:headerReference w:type="default" r:id="rId13"/>
      <w:headerReference w:type="first" r:id="rId14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0DE" w:rsidRDefault="00FC50DE">
      <w:r>
        <w:separator/>
      </w:r>
    </w:p>
  </w:endnote>
  <w:endnote w:type="continuationSeparator" w:id="0">
    <w:p w:rsidR="00FC50DE" w:rsidRDefault="00FC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0DE" w:rsidRDefault="00FC50DE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C50DE" w:rsidRDefault="00FC50DE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151493" w:rsidP="00A361E8">
    <w:r>
      <w:t>CDIP</w:t>
    </w:r>
    <w:r w:rsidR="002F77FC">
      <w:t>/</w:t>
    </w:r>
    <w:r w:rsidR="00A361E8">
      <w:t>17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A417A3">
      <w:rPr>
        <w:noProof/>
      </w:rPr>
      <w:t>3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7A3" w:rsidRDefault="00A417A3" w:rsidP="00A361E8">
    <w:r>
      <w:t>CDIP/17/6</w:t>
    </w:r>
  </w:p>
  <w:p w:rsidR="00A417A3" w:rsidRDefault="00A417A3" w:rsidP="00A361E8">
    <w:r>
      <w:t>Annex</w:t>
    </w:r>
  </w:p>
  <w:p w:rsidR="00A417A3" w:rsidRDefault="00A417A3" w:rsidP="00D61541">
    <w:r>
      <w:fldChar w:fldCharType="begin"/>
    </w:r>
    <w:r>
      <w:instrText xml:space="preserve"> PAGE   \* MERGEFORMAT </w:instrText>
    </w:r>
    <w:r>
      <w:fldChar w:fldCharType="separate"/>
    </w:r>
    <w:r w:rsidR="00E56BF1">
      <w:rPr>
        <w:noProof/>
      </w:rPr>
      <w:t>2</w:t>
    </w:r>
    <w:r>
      <w:rPr>
        <w:noProof/>
      </w:rPr>
      <w:fldChar w:fldCharType="end"/>
    </w:r>
  </w:p>
  <w:p w:rsidR="00A417A3" w:rsidRDefault="00A417A3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48" w:rsidRDefault="00177248" w:rsidP="00177248">
    <w:pPr>
      <w:pStyle w:val="Header"/>
    </w:pPr>
    <w:r>
      <w:t>CDIP/17/6</w:t>
    </w:r>
  </w:p>
  <w:p w:rsidR="00177248" w:rsidRDefault="00177248">
    <w:pPr>
      <w:pStyle w:val="Header"/>
    </w:pPr>
    <w:r>
      <w:t>ANNEX</w:t>
    </w:r>
  </w:p>
  <w:p w:rsidR="00177248" w:rsidRPr="00177248" w:rsidRDefault="00177248" w:rsidP="00177248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r w:rsidRPr="00177248">
      <w:rPr>
        <w:rFonts w:ascii="Arabic Typesetting" w:hAnsi="Arabic Typesetting" w:cs="Arabic Typesetting"/>
        <w:sz w:val="36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DE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3427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1B89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5FD6"/>
    <w:rsid w:val="0015009D"/>
    <w:rsid w:val="00151493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4A5E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248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38F1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5404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D6A74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16E9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954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46A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3F33"/>
    <w:rsid w:val="0039419C"/>
    <w:rsid w:val="00395987"/>
    <w:rsid w:val="00396375"/>
    <w:rsid w:val="00396801"/>
    <w:rsid w:val="00396E82"/>
    <w:rsid w:val="00397BF3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47C9"/>
    <w:rsid w:val="003E5733"/>
    <w:rsid w:val="003E5E27"/>
    <w:rsid w:val="003E6FD2"/>
    <w:rsid w:val="003E788F"/>
    <w:rsid w:val="003E7A97"/>
    <w:rsid w:val="003E7D3A"/>
    <w:rsid w:val="003F0950"/>
    <w:rsid w:val="003F09C9"/>
    <w:rsid w:val="003F46B7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5AC5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709"/>
    <w:rsid w:val="00516256"/>
    <w:rsid w:val="005162CF"/>
    <w:rsid w:val="00517A00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3E1D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05DE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7790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B5D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4C27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BD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B3E"/>
    <w:rsid w:val="00840F1B"/>
    <w:rsid w:val="00840FC1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04E0"/>
    <w:rsid w:val="008812BF"/>
    <w:rsid w:val="00881341"/>
    <w:rsid w:val="00881F2C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7A3"/>
    <w:rsid w:val="008A6861"/>
    <w:rsid w:val="008A7522"/>
    <w:rsid w:val="008A7B55"/>
    <w:rsid w:val="008B0578"/>
    <w:rsid w:val="008B170D"/>
    <w:rsid w:val="008B3734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1AFE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5FC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B79A2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164D8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1E8"/>
    <w:rsid w:val="00A3658D"/>
    <w:rsid w:val="00A36E51"/>
    <w:rsid w:val="00A377C5"/>
    <w:rsid w:val="00A37B2E"/>
    <w:rsid w:val="00A37D45"/>
    <w:rsid w:val="00A401FD"/>
    <w:rsid w:val="00A40293"/>
    <w:rsid w:val="00A40558"/>
    <w:rsid w:val="00A40AF2"/>
    <w:rsid w:val="00A411DC"/>
    <w:rsid w:val="00A417A3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066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5A54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40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49B7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181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17F76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1C50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3E32"/>
    <w:rsid w:val="00D54AAB"/>
    <w:rsid w:val="00D552F9"/>
    <w:rsid w:val="00D56EDF"/>
    <w:rsid w:val="00D56F08"/>
    <w:rsid w:val="00D57361"/>
    <w:rsid w:val="00D57480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6CD9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6BF1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0DD7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57C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3D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0E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766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0E81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50DE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77248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A630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77248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A630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ikkiyaji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tact@institutcerveauvert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3B8F7-DEA4-4CAB-BC49-41CF65BA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CDIP/17/6 (Arabic)</vt:lpstr>
    </vt:vector>
  </TitlesOfParts>
  <Company>World Intellectual Property Organization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CDIP/17/6 (Arabic)</dc:title>
  <dc:creator>من إعداد الأمانة</dc:creator>
  <cp:lastModifiedBy>SHOUSHA Sally</cp:lastModifiedBy>
  <cp:revision>3</cp:revision>
  <cp:lastPrinted>2016-02-09T10:36:00Z</cp:lastPrinted>
  <dcterms:created xsi:type="dcterms:W3CDTF">2016-02-09T10:35:00Z</dcterms:created>
  <dcterms:modified xsi:type="dcterms:W3CDTF">2016-02-09T10:36:00Z</dcterms:modified>
</cp:coreProperties>
</file>