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057082" w:rsidP="003132DE">
      <w:pPr>
        <w:pBdr>
          <w:top w:val="single" w:sz="4" w:space="10" w:color="auto"/>
        </w:pBdr>
        <w:bidi w:val="0"/>
        <w:rPr>
          <w:rFonts w:ascii="Arial Black" w:eastAsia="SimSun" w:hAnsi="Arial Black" w:cs="Arial"/>
          <w:b/>
          <w:caps/>
          <w:noProof/>
          <w:sz w:val="16"/>
          <w:szCs w:val="16"/>
          <w:rtl/>
          <w:lang w:eastAsia="zh-CN"/>
        </w:rPr>
      </w:pPr>
      <w:bookmarkStart w:id="2" w:name="Code2"/>
      <w:bookmarkStart w:id="3" w:name="_GoBack"/>
      <w:r>
        <w:rPr>
          <w:rFonts w:ascii="Arial Black" w:eastAsia="SimSun" w:hAnsi="Arial Black" w:cs="Arial"/>
          <w:b/>
          <w:caps/>
          <w:noProof/>
          <w:sz w:val="16"/>
          <w:szCs w:val="16"/>
          <w:lang w:eastAsia="zh-CN"/>
        </w:rPr>
        <w:t>CDIP/22/</w:t>
      </w:r>
      <w:r w:rsidR="00B57E41">
        <w:rPr>
          <w:rFonts w:ascii="Arial Black" w:eastAsia="SimSun" w:hAnsi="Arial Black" w:cs="Arial"/>
          <w:b/>
          <w:caps/>
          <w:noProof/>
          <w:sz w:val="16"/>
          <w:szCs w:val="16"/>
          <w:lang w:eastAsia="zh-CN"/>
        </w:rPr>
        <w:t>4</w:t>
      </w:r>
      <w:r w:rsidR="00D35EAD">
        <w:rPr>
          <w:rFonts w:ascii="Arial Black" w:eastAsia="SimSun" w:hAnsi="Arial Black" w:cs="Arial"/>
          <w:b/>
          <w:caps/>
          <w:noProof/>
          <w:sz w:val="16"/>
          <w:szCs w:val="16"/>
          <w:lang w:eastAsia="zh-CN"/>
        </w:rPr>
        <w:t xml:space="preserve"> REV.</w:t>
      </w:r>
    </w:p>
    <w:bookmarkEnd w:id="2"/>
    <w:bookmarkEnd w:id="3"/>
    <w:p w:rsidR="003F7284" w:rsidRPr="00BB6440" w:rsidRDefault="003F7284" w:rsidP="005D79F6">
      <w:pPr>
        <w:jc w:val="right"/>
        <w:rPr>
          <w:b/>
          <w:bCs/>
          <w:sz w:val="30"/>
          <w:szCs w:val="30"/>
          <w:rtl/>
        </w:rPr>
      </w:pPr>
      <w:r w:rsidRPr="00BB6440">
        <w:rPr>
          <w:b/>
          <w:bCs/>
          <w:sz w:val="30"/>
          <w:szCs w:val="30"/>
          <w:rtl/>
        </w:rPr>
        <w:t xml:space="preserve">الأصل: </w:t>
      </w:r>
      <w:proofErr w:type="gramStart"/>
      <w:r w:rsidR="00B57E41">
        <w:rPr>
          <w:b/>
          <w:bCs/>
          <w:sz w:val="30"/>
          <w:szCs w:val="30"/>
          <w:rtl/>
        </w:rPr>
        <w:t>بالإنكليزية</w:t>
      </w:r>
      <w:proofErr w:type="gramEnd"/>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D35EAD">
        <w:rPr>
          <w:rFonts w:hint="cs"/>
          <w:b/>
          <w:bCs/>
          <w:sz w:val="30"/>
          <w:szCs w:val="30"/>
          <w:rtl/>
        </w:rPr>
        <w:t xml:space="preserve">1 </w:t>
      </w:r>
      <w:proofErr w:type="gramStart"/>
      <w:r w:rsidR="00D35EAD">
        <w:rPr>
          <w:rFonts w:hint="cs"/>
          <w:b/>
          <w:bCs/>
          <w:sz w:val="30"/>
          <w:szCs w:val="30"/>
          <w:rtl/>
        </w:rPr>
        <w:t>أكتو</w:t>
      </w:r>
      <w:r w:rsidR="00B57E41">
        <w:rPr>
          <w:b/>
          <w:bCs/>
          <w:sz w:val="30"/>
          <w:szCs w:val="30"/>
          <w:rtl/>
        </w:rPr>
        <w:t>بر</w:t>
      </w:r>
      <w:proofErr w:type="gramEnd"/>
      <w:r w:rsidR="00B57E41">
        <w:rPr>
          <w:b/>
          <w:bCs/>
          <w:sz w:val="30"/>
          <w:szCs w:val="30"/>
          <w:rtl/>
        </w:rPr>
        <w:t xml:space="preserve"> 2018</w:t>
      </w:r>
    </w:p>
    <w:p w:rsidR="002E7810" w:rsidRPr="00FD6D15" w:rsidRDefault="00057082" w:rsidP="009B7572">
      <w:pPr>
        <w:pStyle w:val="Heading1"/>
        <w:spacing w:after="600" w:line="240" w:lineRule="auto"/>
        <w:rPr>
          <w:rtl/>
        </w:rPr>
      </w:pPr>
      <w:r>
        <w:rPr>
          <w:rFonts w:hint="eastAsia"/>
          <w:rtl/>
        </w:rPr>
        <w:t>اللجنة</w:t>
      </w:r>
      <w:r>
        <w:rPr>
          <w:rtl/>
        </w:rPr>
        <w:t xml:space="preserve"> </w:t>
      </w:r>
      <w:r>
        <w:rPr>
          <w:rFonts w:hint="eastAsia"/>
          <w:rtl/>
        </w:rPr>
        <w:t>المعنية</w:t>
      </w:r>
      <w:r>
        <w:rPr>
          <w:rtl/>
        </w:rPr>
        <w:t xml:space="preserve"> </w:t>
      </w:r>
      <w:r>
        <w:rPr>
          <w:rFonts w:hint="eastAsia"/>
          <w:rtl/>
        </w:rPr>
        <w:t>بالتنمية</w:t>
      </w:r>
      <w:r>
        <w:rPr>
          <w:rtl/>
        </w:rPr>
        <w:t xml:space="preserve"> </w:t>
      </w:r>
      <w:proofErr w:type="gramStart"/>
      <w:r>
        <w:rPr>
          <w:rFonts w:hint="eastAsia"/>
          <w:rtl/>
        </w:rPr>
        <w:t>والملكية</w:t>
      </w:r>
      <w:proofErr w:type="gramEnd"/>
      <w:r>
        <w:rPr>
          <w:rtl/>
        </w:rPr>
        <w:t xml:space="preserve"> </w:t>
      </w:r>
      <w:r>
        <w:rPr>
          <w:rFonts w:hint="eastAsia"/>
          <w:rtl/>
        </w:rPr>
        <w:t>الفكرية</w:t>
      </w:r>
    </w:p>
    <w:p w:rsidR="002E7810" w:rsidRPr="002E7810" w:rsidRDefault="00057082"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الثانية</w:t>
      </w:r>
      <w:r>
        <w:rPr>
          <w:rFonts w:ascii="Arial Black" w:hAnsi="Arial Black" w:cs="PT Bold Heading"/>
          <w:sz w:val="30"/>
          <w:szCs w:val="30"/>
          <w:rtl/>
        </w:rPr>
        <w:t xml:space="preserve"> </w:t>
      </w:r>
      <w:proofErr w:type="gramStart"/>
      <w:r>
        <w:rPr>
          <w:rFonts w:ascii="Arial Black" w:hAnsi="Arial Black" w:cs="PT Bold Heading" w:hint="eastAsia"/>
          <w:sz w:val="30"/>
          <w:szCs w:val="30"/>
          <w:rtl/>
        </w:rPr>
        <w:t>والعشرون</w:t>
      </w:r>
      <w:proofErr w:type="gramEnd"/>
    </w:p>
    <w:p w:rsidR="002E7810" w:rsidRPr="002E7810" w:rsidRDefault="00057082" w:rsidP="00874721">
      <w:pPr>
        <w:spacing w:line="600" w:lineRule="auto"/>
        <w:rPr>
          <w:b/>
          <w:bCs/>
          <w:rtl/>
        </w:rPr>
      </w:pPr>
      <w:r>
        <w:rPr>
          <w:b/>
          <w:bCs/>
          <w:rtl/>
        </w:rPr>
        <w:t xml:space="preserve">جنيف، </w:t>
      </w:r>
      <w:proofErr w:type="gramStart"/>
      <w:r>
        <w:rPr>
          <w:b/>
          <w:bCs/>
          <w:rtl/>
        </w:rPr>
        <w:t>من</w:t>
      </w:r>
      <w:proofErr w:type="gramEnd"/>
      <w:r>
        <w:rPr>
          <w:b/>
          <w:bCs/>
          <w:rtl/>
        </w:rPr>
        <w:t xml:space="preserve"> 19 إلى 23 نوفمبر 2018</w:t>
      </w:r>
    </w:p>
    <w:p w:rsidR="002E7810" w:rsidRPr="00CF46BA" w:rsidRDefault="00B57E41" w:rsidP="00CF46BA">
      <w:pPr>
        <w:rPr>
          <w:rFonts w:ascii="Arial Black" w:hAnsi="Arial Black" w:cs="PT Bold Heading"/>
          <w:sz w:val="26"/>
          <w:szCs w:val="26"/>
          <w:rtl/>
        </w:rPr>
      </w:pPr>
      <w:r w:rsidRPr="00CF46BA">
        <w:rPr>
          <w:rFonts w:ascii="Arial Black" w:hAnsi="Arial Black" w:cs="PT Bold Heading" w:hint="eastAsia"/>
          <w:sz w:val="26"/>
          <w:szCs w:val="26"/>
          <w:rtl/>
        </w:rPr>
        <w:t>مساهمات</w:t>
      </w:r>
      <w:r w:rsidRPr="00CF46BA">
        <w:rPr>
          <w:rFonts w:ascii="Arial Black" w:hAnsi="Arial Black" w:cs="PT Bold Heading"/>
          <w:sz w:val="26"/>
          <w:szCs w:val="26"/>
          <w:rtl/>
        </w:rPr>
        <w:t xml:space="preserve"> </w:t>
      </w:r>
      <w:r w:rsidRPr="00CF46BA">
        <w:rPr>
          <w:rFonts w:ascii="Arial Black" w:hAnsi="Arial Black" w:cs="PT Bold Heading" w:hint="eastAsia"/>
          <w:sz w:val="26"/>
          <w:szCs w:val="26"/>
          <w:rtl/>
        </w:rPr>
        <w:t>الدول</w:t>
      </w:r>
      <w:r w:rsidRPr="00CF46BA">
        <w:rPr>
          <w:rFonts w:ascii="Arial Black" w:hAnsi="Arial Black" w:cs="PT Bold Heading"/>
          <w:sz w:val="26"/>
          <w:szCs w:val="26"/>
          <w:rtl/>
        </w:rPr>
        <w:t xml:space="preserve"> </w:t>
      </w:r>
      <w:r w:rsidRPr="00CF46BA">
        <w:rPr>
          <w:rFonts w:ascii="Arial Black" w:hAnsi="Arial Black" w:cs="PT Bold Heading" w:hint="eastAsia"/>
          <w:sz w:val="26"/>
          <w:szCs w:val="26"/>
          <w:rtl/>
        </w:rPr>
        <w:t>الأعضاء</w:t>
      </w:r>
      <w:r w:rsidRPr="00CF46BA">
        <w:rPr>
          <w:rFonts w:ascii="Arial Black" w:hAnsi="Arial Black" w:cs="PT Bold Heading"/>
          <w:sz w:val="26"/>
          <w:szCs w:val="26"/>
          <w:rtl/>
        </w:rPr>
        <w:t xml:space="preserve"> </w:t>
      </w:r>
      <w:r w:rsidRPr="00CF46BA">
        <w:rPr>
          <w:rFonts w:ascii="Arial Black" w:hAnsi="Arial Black" w:cs="PT Bold Heading" w:hint="eastAsia"/>
          <w:sz w:val="26"/>
          <w:szCs w:val="26"/>
          <w:rtl/>
        </w:rPr>
        <w:t>في</w:t>
      </w:r>
      <w:r w:rsidRPr="00CF46BA">
        <w:rPr>
          <w:rFonts w:ascii="Arial Black" w:hAnsi="Arial Black" w:cs="PT Bold Heading"/>
          <w:sz w:val="26"/>
          <w:szCs w:val="26"/>
          <w:rtl/>
        </w:rPr>
        <w:t xml:space="preserve"> </w:t>
      </w:r>
      <w:r w:rsidRPr="00CF46BA">
        <w:rPr>
          <w:rFonts w:ascii="Arial Black" w:hAnsi="Arial Black" w:cs="PT Bold Heading" w:hint="eastAsia"/>
          <w:sz w:val="26"/>
          <w:szCs w:val="26"/>
          <w:rtl/>
        </w:rPr>
        <w:t>الخطوات</w:t>
      </w:r>
      <w:r w:rsidRPr="00CF46BA">
        <w:rPr>
          <w:rFonts w:ascii="Arial Black" w:hAnsi="Arial Black" w:cs="PT Bold Heading"/>
          <w:sz w:val="26"/>
          <w:szCs w:val="26"/>
          <w:rtl/>
        </w:rPr>
        <w:t xml:space="preserve"> </w:t>
      </w:r>
      <w:r w:rsidRPr="00CF46BA">
        <w:rPr>
          <w:rFonts w:ascii="Arial Black" w:hAnsi="Arial Black" w:cs="PT Bold Heading" w:hint="eastAsia"/>
          <w:sz w:val="26"/>
          <w:szCs w:val="26"/>
          <w:rtl/>
        </w:rPr>
        <w:t>المستقبلية</w:t>
      </w:r>
      <w:r w:rsidRPr="00CF46BA">
        <w:rPr>
          <w:rFonts w:ascii="Arial Black" w:hAnsi="Arial Black" w:cs="PT Bold Heading"/>
          <w:sz w:val="26"/>
          <w:szCs w:val="26"/>
          <w:rtl/>
        </w:rPr>
        <w:t xml:space="preserve"> </w:t>
      </w:r>
      <w:r w:rsidRPr="00CF46BA">
        <w:rPr>
          <w:rFonts w:ascii="Arial Black" w:hAnsi="Arial Black" w:cs="PT Bold Heading" w:hint="eastAsia"/>
          <w:sz w:val="26"/>
          <w:szCs w:val="26"/>
          <w:rtl/>
        </w:rPr>
        <w:t>بشأن</w:t>
      </w:r>
      <w:r w:rsidRPr="00CF46BA">
        <w:rPr>
          <w:rFonts w:ascii="Arial Black" w:hAnsi="Arial Black" w:cs="PT Bold Heading"/>
          <w:sz w:val="26"/>
          <w:szCs w:val="26"/>
          <w:rtl/>
        </w:rPr>
        <w:t xml:space="preserve"> </w:t>
      </w:r>
      <w:r w:rsidRPr="00CF46BA">
        <w:rPr>
          <w:rFonts w:ascii="Arial Black" w:hAnsi="Arial Black" w:cs="PT Bold Heading" w:hint="eastAsia"/>
          <w:sz w:val="26"/>
          <w:szCs w:val="26"/>
          <w:rtl/>
        </w:rPr>
        <w:t>الإجراءات</w:t>
      </w:r>
      <w:r w:rsidRPr="00CF46BA">
        <w:rPr>
          <w:rFonts w:ascii="Arial Black" w:hAnsi="Arial Black" w:cs="PT Bold Heading"/>
          <w:sz w:val="26"/>
          <w:szCs w:val="26"/>
          <w:rtl/>
        </w:rPr>
        <w:t xml:space="preserve"> </w:t>
      </w:r>
      <w:r w:rsidRPr="00CF46BA">
        <w:rPr>
          <w:rFonts w:ascii="Arial Black" w:hAnsi="Arial Black" w:cs="PT Bold Heading" w:hint="eastAsia"/>
          <w:sz w:val="26"/>
          <w:szCs w:val="26"/>
          <w:rtl/>
        </w:rPr>
        <w:t>واستراتيجيات</w:t>
      </w:r>
      <w:r w:rsidRPr="00CF46BA">
        <w:rPr>
          <w:rFonts w:ascii="Arial Black" w:hAnsi="Arial Black" w:cs="PT Bold Heading"/>
          <w:sz w:val="26"/>
          <w:szCs w:val="26"/>
          <w:rtl/>
        </w:rPr>
        <w:t xml:space="preserve"> </w:t>
      </w:r>
      <w:r w:rsidRPr="00CF46BA">
        <w:rPr>
          <w:rFonts w:ascii="Arial Black" w:hAnsi="Arial Black" w:cs="PT Bold Heading" w:hint="eastAsia"/>
          <w:sz w:val="26"/>
          <w:szCs w:val="26"/>
          <w:rtl/>
        </w:rPr>
        <w:t>التنفيذ</w:t>
      </w:r>
      <w:r w:rsidRPr="00CF46BA">
        <w:rPr>
          <w:rFonts w:ascii="Arial Black" w:hAnsi="Arial Black" w:cs="PT Bold Heading"/>
          <w:sz w:val="26"/>
          <w:szCs w:val="26"/>
          <w:rtl/>
        </w:rPr>
        <w:t xml:space="preserve"> </w:t>
      </w:r>
      <w:r w:rsidRPr="00CF46BA">
        <w:rPr>
          <w:rFonts w:ascii="Arial Black" w:hAnsi="Arial Black" w:cs="PT Bold Heading" w:hint="eastAsia"/>
          <w:sz w:val="26"/>
          <w:szCs w:val="26"/>
          <w:rtl/>
        </w:rPr>
        <w:t>الخاصة</w:t>
      </w:r>
      <w:r w:rsidRPr="00CF46BA">
        <w:rPr>
          <w:rFonts w:ascii="Arial Black" w:hAnsi="Arial Black" w:cs="PT Bold Heading"/>
          <w:sz w:val="26"/>
          <w:szCs w:val="26"/>
          <w:rtl/>
        </w:rPr>
        <w:t xml:space="preserve"> </w:t>
      </w:r>
      <w:r w:rsidRPr="00CF46BA">
        <w:rPr>
          <w:rFonts w:ascii="Arial Black" w:hAnsi="Arial Black" w:cs="PT Bold Heading" w:hint="eastAsia"/>
          <w:sz w:val="26"/>
          <w:szCs w:val="26"/>
          <w:rtl/>
        </w:rPr>
        <w:t>بالتوصيات</w:t>
      </w:r>
      <w:r w:rsidRPr="00CF46BA">
        <w:rPr>
          <w:rFonts w:ascii="Arial Black" w:hAnsi="Arial Black" w:cs="PT Bold Heading"/>
          <w:sz w:val="26"/>
          <w:szCs w:val="26"/>
          <w:rtl/>
        </w:rPr>
        <w:t xml:space="preserve"> </w:t>
      </w:r>
      <w:r w:rsidRPr="00CF46BA">
        <w:rPr>
          <w:rFonts w:ascii="Arial Black" w:hAnsi="Arial Black" w:cs="PT Bold Heading" w:hint="eastAsia"/>
          <w:sz w:val="26"/>
          <w:szCs w:val="26"/>
          <w:rtl/>
        </w:rPr>
        <w:t>المعتمدة</w:t>
      </w:r>
      <w:r w:rsidRPr="00CF46BA">
        <w:rPr>
          <w:rFonts w:ascii="Arial Black" w:hAnsi="Arial Black" w:cs="PT Bold Heading"/>
          <w:sz w:val="26"/>
          <w:szCs w:val="26"/>
          <w:rtl/>
        </w:rPr>
        <w:t xml:space="preserve"> </w:t>
      </w:r>
      <w:r w:rsidRPr="00CF46BA">
        <w:rPr>
          <w:rFonts w:ascii="Arial Black" w:hAnsi="Arial Black" w:cs="PT Bold Heading" w:hint="cs"/>
          <w:sz w:val="26"/>
          <w:szCs w:val="26"/>
          <w:rtl/>
        </w:rPr>
        <w:t>المنبثقة</w:t>
      </w:r>
      <w:r w:rsidRPr="00CF46BA">
        <w:rPr>
          <w:rFonts w:ascii="Arial Black" w:hAnsi="Arial Black" w:cs="PT Bold Heading"/>
          <w:sz w:val="26"/>
          <w:szCs w:val="26"/>
          <w:rtl/>
        </w:rPr>
        <w:t xml:space="preserve"> </w:t>
      </w:r>
      <w:r w:rsidRPr="00CF46BA">
        <w:rPr>
          <w:rFonts w:ascii="Arial Black" w:hAnsi="Arial Black" w:cs="PT Bold Heading" w:hint="eastAsia"/>
          <w:sz w:val="26"/>
          <w:szCs w:val="26"/>
          <w:rtl/>
        </w:rPr>
        <w:t>عن</w:t>
      </w:r>
      <w:r w:rsidRPr="00CF46BA">
        <w:rPr>
          <w:rFonts w:ascii="Arial Black" w:hAnsi="Arial Black" w:cs="PT Bold Heading"/>
          <w:sz w:val="26"/>
          <w:szCs w:val="26"/>
          <w:rtl/>
        </w:rPr>
        <w:t xml:space="preserve"> </w:t>
      </w:r>
      <w:r w:rsidRPr="00CF46BA">
        <w:rPr>
          <w:rFonts w:ascii="Arial Black" w:hAnsi="Arial Black" w:cs="PT Bold Heading" w:hint="eastAsia"/>
          <w:sz w:val="26"/>
          <w:szCs w:val="26"/>
          <w:rtl/>
        </w:rPr>
        <w:t>توصيات</w:t>
      </w:r>
      <w:r w:rsidR="000919CE">
        <w:rPr>
          <w:rFonts w:ascii="Arial Black" w:hAnsi="Arial Black" w:cs="PT Bold Heading"/>
          <w:sz w:val="26"/>
          <w:szCs w:val="26"/>
          <w:rtl/>
        </w:rPr>
        <w:t xml:space="preserve"> </w:t>
      </w:r>
      <w:r w:rsidRPr="00CF46BA">
        <w:rPr>
          <w:rFonts w:ascii="Arial Black" w:hAnsi="Arial Black" w:cs="PT Bold Heading" w:hint="eastAsia"/>
          <w:sz w:val="26"/>
          <w:szCs w:val="26"/>
          <w:rtl/>
        </w:rPr>
        <w:t>الاستعراض</w:t>
      </w:r>
      <w:r w:rsidRPr="00CF46BA">
        <w:rPr>
          <w:rFonts w:ascii="Arial Black" w:hAnsi="Arial Black" w:cs="PT Bold Heading"/>
          <w:sz w:val="26"/>
          <w:szCs w:val="26"/>
          <w:rtl/>
        </w:rPr>
        <w:t xml:space="preserve"> </w:t>
      </w:r>
      <w:r w:rsidRPr="00CF46BA">
        <w:rPr>
          <w:rFonts w:ascii="Arial Black" w:hAnsi="Arial Black" w:cs="PT Bold Heading" w:hint="eastAsia"/>
          <w:sz w:val="26"/>
          <w:szCs w:val="26"/>
          <w:rtl/>
        </w:rPr>
        <w:t>المستقل</w:t>
      </w:r>
    </w:p>
    <w:p w:rsidR="003F7284" w:rsidRDefault="003F7284" w:rsidP="00874721">
      <w:pPr>
        <w:spacing w:before="200" w:after="960"/>
        <w:rPr>
          <w:i/>
          <w:iCs/>
        </w:rPr>
      </w:pPr>
      <w:proofErr w:type="gramStart"/>
      <w:r w:rsidRPr="00BB6440">
        <w:rPr>
          <w:i/>
          <w:iCs/>
          <w:rtl/>
        </w:rPr>
        <w:t>من</w:t>
      </w:r>
      <w:proofErr w:type="gramEnd"/>
      <w:r w:rsidRPr="00BB6440">
        <w:rPr>
          <w:i/>
          <w:iCs/>
          <w:rtl/>
        </w:rPr>
        <w:t xml:space="preserve"> إعداد</w:t>
      </w:r>
      <w:r w:rsidR="005D79F6" w:rsidRPr="00BB6440">
        <w:rPr>
          <w:rFonts w:hint="cs"/>
          <w:i/>
          <w:iCs/>
          <w:rtl/>
        </w:rPr>
        <w:t xml:space="preserve"> </w:t>
      </w:r>
      <w:r w:rsidR="00B57E41">
        <w:rPr>
          <w:rFonts w:hint="eastAsia"/>
          <w:i/>
          <w:iCs/>
          <w:rtl/>
        </w:rPr>
        <w:t>الأمانة</w:t>
      </w:r>
    </w:p>
    <w:p w:rsidR="00B64DCD" w:rsidRDefault="00B64DCD" w:rsidP="00CF46BA">
      <w:pPr>
        <w:pStyle w:val="ONUMA"/>
      </w:pPr>
      <w:r>
        <w:rPr>
          <w:rFonts w:hint="cs"/>
          <w:rtl/>
        </w:rPr>
        <w:t xml:space="preserve">قررت </w:t>
      </w:r>
      <w:r w:rsidRPr="00B64DCD">
        <w:rPr>
          <w:rtl/>
        </w:rPr>
        <w:t>اللجنة المعنية بالتنمية والملكية الفكرية</w:t>
      </w:r>
      <w:r>
        <w:rPr>
          <w:rFonts w:hint="cs"/>
          <w:rtl/>
        </w:rPr>
        <w:t xml:space="preserve"> في دورتها </w:t>
      </w:r>
      <w:r w:rsidRPr="00B64DCD">
        <w:rPr>
          <w:rtl/>
        </w:rPr>
        <w:t>الحادية والعشرين</w:t>
      </w:r>
      <w:r>
        <w:rPr>
          <w:rFonts w:hint="cs"/>
          <w:rtl/>
        </w:rPr>
        <w:t xml:space="preserve">، خلال مناقشة </w:t>
      </w:r>
      <w:r w:rsidRPr="00B64DCD">
        <w:rPr>
          <w:rtl/>
        </w:rPr>
        <w:t>مجموعة مساهمات الدول الأعضاء بشأن الإجراءات واستراتيجيات التنفيذ الخاصة بالتوصيات المعتمد</w:t>
      </w:r>
      <w:r w:rsidR="002479D5">
        <w:rPr>
          <w:rtl/>
        </w:rPr>
        <w:t>ة المنبثقة عن الاستعراض المستقل</w:t>
      </w:r>
      <w:r w:rsidRPr="00B64DCD">
        <w:rPr>
          <w:rtl/>
        </w:rPr>
        <w:t xml:space="preserve"> الواردة في الوثيقة </w:t>
      </w:r>
      <w:r w:rsidRPr="00B64DCD">
        <w:t>CDIP/21/11</w:t>
      </w:r>
      <w:r>
        <w:rPr>
          <w:rFonts w:hint="cs"/>
          <w:rtl/>
        </w:rPr>
        <w:t>،</w:t>
      </w:r>
      <w:r w:rsidRPr="00B64DCD">
        <w:rPr>
          <w:rtl/>
        </w:rPr>
        <w:t xml:space="preserve"> </w:t>
      </w:r>
      <w:r>
        <w:rPr>
          <w:rFonts w:hint="cs"/>
          <w:rtl/>
        </w:rPr>
        <w:t>"</w:t>
      </w:r>
      <w:r w:rsidRPr="00B64DCD">
        <w:rPr>
          <w:rtl/>
        </w:rPr>
        <w:t>أنه يجوز للوفود المهتمة تقديم مساهمات إضافية إلى الأمانة قبل 10 سبتمبر 2018</w:t>
      </w:r>
      <w:r>
        <w:rPr>
          <w:rFonts w:hint="cs"/>
          <w:rtl/>
        </w:rPr>
        <w:t xml:space="preserve">. </w:t>
      </w:r>
      <w:proofErr w:type="gramStart"/>
      <w:r w:rsidRPr="00B64DCD">
        <w:rPr>
          <w:rtl/>
        </w:rPr>
        <w:t>وشُجِّعت</w:t>
      </w:r>
      <w:proofErr w:type="gramEnd"/>
      <w:r w:rsidRPr="00B64DCD">
        <w:rPr>
          <w:rtl/>
        </w:rPr>
        <w:t xml:space="preserve"> الدول الأعضاء التي قدمت المساهمات الواردة في الوثيقة المذكورة على مناقشة المسألة فيما بينها بغرض التوفيق بين اقتراحاتها.</w:t>
      </w:r>
      <w:r>
        <w:rPr>
          <w:rFonts w:hint="cs"/>
          <w:rtl/>
        </w:rPr>
        <w:t>"</w:t>
      </w:r>
    </w:p>
    <w:p w:rsidR="00B64DCD" w:rsidRDefault="00D35EAD" w:rsidP="00FA6BD9">
      <w:pPr>
        <w:pStyle w:val="ONUMA"/>
      </w:pPr>
      <w:r>
        <w:rPr>
          <w:rFonts w:hint="cs"/>
          <w:rtl/>
        </w:rPr>
        <w:t>وي</w:t>
      </w:r>
      <w:r w:rsidR="00B64DCD" w:rsidRPr="00B64DCD">
        <w:rPr>
          <w:rtl/>
        </w:rPr>
        <w:t>حتوي مرفق</w:t>
      </w:r>
      <w:r>
        <w:rPr>
          <w:rFonts w:hint="cs"/>
          <w:rtl/>
        </w:rPr>
        <w:t>ا</w:t>
      </w:r>
      <w:r w:rsidR="00B64DCD" w:rsidRPr="00B64DCD">
        <w:rPr>
          <w:rtl/>
        </w:rPr>
        <w:t xml:space="preserve"> هذه ا</w:t>
      </w:r>
      <w:r w:rsidR="00B64DCD">
        <w:rPr>
          <w:rtl/>
        </w:rPr>
        <w:t xml:space="preserve">لوثيقة على </w:t>
      </w:r>
      <w:r>
        <w:rPr>
          <w:rFonts w:hint="cs"/>
          <w:rtl/>
        </w:rPr>
        <w:t>مساهمتين</w:t>
      </w:r>
      <w:r w:rsidR="00B64DCD">
        <w:rPr>
          <w:rtl/>
        </w:rPr>
        <w:t xml:space="preserve"> </w:t>
      </w:r>
      <w:r w:rsidR="00B64DCD">
        <w:rPr>
          <w:rFonts w:hint="cs"/>
          <w:rtl/>
        </w:rPr>
        <w:t xml:space="preserve">بشأن الموضوع المشار إليه أعلاه </w:t>
      </w:r>
      <w:r w:rsidR="00FA6BD9">
        <w:rPr>
          <w:rFonts w:hint="cs"/>
          <w:rtl/>
        </w:rPr>
        <w:t xml:space="preserve">مقدمة </w:t>
      </w:r>
      <w:r w:rsidR="00B64DCD">
        <w:rPr>
          <w:rFonts w:hint="cs"/>
          <w:rtl/>
        </w:rPr>
        <w:t xml:space="preserve">من طرف </w:t>
      </w:r>
      <w:r w:rsidR="00FA6BD9">
        <w:rPr>
          <w:rtl/>
        </w:rPr>
        <w:t>وفد سويسرا باسم المجموعة باء</w:t>
      </w:r>
      <w:r>
        <w:rPr>
          <w:rFonts w:hint="cs"/>
          <w:rtl/>
        </w:rPr>
        <w:t xml:space="preserve"> ووفد جنوب أفريقيا</w:t>
      </w:r>
      <w:r w:rsidR="00FA6BD9">
        <w:rPr>
          <w:rFonts w:hint="cs"/>
          <w:rtl/>
        </w:rPr>
        <w:t>.</w:t>
      </w:r>
    </w:p>
    <w:p w:rsidR="00FA6BD9" w:rsidRDefault="00FA6BD9" w:rsidP="00FA6BD9">
      <w:pPr>
        <w:pStyle w:val="Decision"/>
      </w:pPr>
      <w:r w:rsidRPr="00FA6BD9">
        <w:rPr>
          <w:rtl/>
        </w:rPr>
        <w:t>إن اللجنة مطالبة بالنظ</w:t>
      </w:r>
      <w:r>
        <w:rPr>
          <w:rtl/>
        </w:rPr>
        <w:t>ر في المعلومات الواردة في مرفق</w:t>
      </w:r>
      <w:r w:rsidRPr="00FA6BD9">
        <w:rPr>
          <w:rtl/>
        </w:rPr>
        <w:t xml:space="preserve"> هذه الوثيقة</w:t>
      </w:r>
      <w:r>
        <w:rPr>
          <w:rFonts w:hint="cs"/>
          <w:rtl/>
        </w:rPr>
        <w:t>.</w:t>
      </w:r>
    </w:p>
    <w:p w:rsidR="00FA6BD9" w:rsidRDefault="00FA6BD9" w:rsidP="00FA6BD9">
      <w:pPr>
        <w:pStyle w:val="Endofdocument-Annex"/>
        <w:rPr>
          <w:rtl/>
        </w:rPr>
      </w:pPr>
      <w:r>
        <w:rPr>
          <w:rtl/>
        </w:rPr>
        <w:t>[</w:t>
      </w:r>
      <w:r w:rsidR="00D35EAD">
        <w:rPr>
          <w:rFonts w:hint="cs"/>
          <w:rtl/>
        </w:rPr>
        <w:t>ي</w:t>
      </w:r>
      <w:r w:rsidRPr="00FA6BD9">
        <w:rPr>
          <w:rtl/>
        </w:rPr>
        <w:t xml:space="preserve">لي ذلك </w:t>
      </w:r>
      <w:proofErr w:type="gramStart"/>
      <w:r w:rsidRPr="00FA6BD9">
        <w:rPr>
          <w:rtl/>
        </w:rPr>
        <w:t>المرفق</w:t>
      </w:r>
      <w:r w:rsidR="00D35EAD">
        <w:rPr>
          <w:rFonts w:hint="cs"/>
          <w:rtl/>
        </w:rPr>
        <w:t>ان</w:t>
      </w:r>
      <w:proofErr w:type="gramEnd"/>
      <w:r>
        <w:rPr>
          <w:rtl/>
        </w:rPr>
        <w:t>]</w:t>
      </w:r>
    </w:p>
    <w:p w:rsidR="004D558F" w:rsidRDefault="004D558F">
      <w:pPr>
        <w:bidi w:val="0"/>
        <w:sectPr w:rsidR="004D558F" w:rsidSect="00EB7752">
          <w:headerReference w:type="default" r:id="rId10"/>
          <w:pgSz w:w="11907" w:h="16840" w:code="9"/>
          <w:pgMar w:top="567" w:right="1418" w:bottom="1418" w:left="1134" w:header="510" w:footer="1021" w:gutter="0"/>
          <w:cols w:space="720"/>
          <w:titlePg/>
          <w:docGrid w:linePitch="299"/>
        </w:sectPr>
      </w:pPr>
    </w:p>
    <w:p w:rsidR="00E3612C" w:rsidRPr="000919CE" w:rsidRDefault="00FA6BD9" w:rsidP="00FA6BD9">
      <w:pPr>
        <w:pStyle w:val="Heading3"/>
        <w:rPr>
          <w:rtl/>
        </w:rPr>
      </w:pPr>
      <w:r w:rsidRPr="000919CE">
        <w:rPr>
          <w:rFonts w:hint="cs"/>
          <w:rtl/>
        </w:rPr>
        <w:lastRenderedPageBreak/>
        <w:t xml:space="preserve">المساهمة التي استلمتها الأمانة من طرف </w:t>
      </w:r>
      <w:r w:rsidRPr="000919CE">
        <w:rPr>
          <w:rtl/>
        </w:rPr>
        <w:t>وفد سويسرا باسم المجموعة باء</w:t>
      </w:r>
    </w:p>
    <w:p w:rsidR="00FD6D15" w:rsidRDefault="00FA6BD9" w:rsidP="00FA6BD9">
      <w:pPr>
        <w:pStyle w:val="Heading3"/>
        <w:rPr>
          <w:b/>
          <w:bCs/>
        </w:rPr>
      </w:pPr>
      <w:r w:rsidRPr="00FA6BD9">
        <w:rPr>
          <w:rFonts w:hint="cs"/>
          <w:b/>
          <w:bCs/>
          <w:rtl/>
        </w:rPr>
        <w:t xml:space="preserve">المضي قدماً بفضل </w:t>
      </w:r>
      <w:r w:rsidRPr="00FA6BD9">
        <w:rPr>
          <w:b/>
          <w:bCs/>
          <w:rtl/>
        </w:rPr>
        <w:t>مساهمات الدول الأعضاء بشأن الإجراءات واستراتيجيات التنفيذ الخاصة بالتوصيات المعتمد</w:t>
      </w:r>
      <w:r w:rsidR="00251213">
        <w:rPr>
          <w:b/>
          <w:bCs/>
          <w:rtl/>
        </w:rPr>
        <w:t>ة المنبثقة عن الاستعراض المستقل</w:t>
      </w:r>
      <w:r w:rsidRPr="00FA6BD9">
        <w:rPr>
          <w:b/>
          <w:bCs/>
          <w:rtl/>
        </w:rPr>
        <w:t xml:space="preserve"> الواردة في الوثيقة </w:t>
      </w:r>
      <w:r w:rsidRPr="00FA6BD9">
        <w:rPr>
          <w:b/>
          <w:bCs/>
        </w:rPr>
        <w:t>CDIP/21/11</w:t>
      </w:r>
    </w:p>
    <w:p w:rsidR="0032201A" w:rsidRPr="0032201A" w:rsidRDefault="0032201A" w:rsidP="0032201A">
      <w:pPr>
        <w:pStyle w:val="BodyText"/>
        <w:jc w:val="center"/>
        <w:rPr>
          <w:b/>
          <w:bCs/>
          <w:rtl/>
          <w:lang w:bidi="ar-SA"/>
        </w:rPr>
      </w:pPr>
      <w:r w:rsidRPr="0032201A">
        <w:rPr>
          <w:rFonts w:hint="cs"/>
          <w:b/>
          <w:bCs/>
          <w:rtl/>
          <w:lang w:bidi="ar-SA"/>
        </w:rPr>
        <w:t>مساهمة المجموعة باء</w:t>
      </w:r>
    </w:p>
    <w:p w:rsidR="00FA6BD9" w:rsidRDefault="00FA6BD9" w:rsidP="00056D71">
      <w:pPr>
        <w:pStyle w:val="ONUMA"/>
        <w:numPr>
          <w:ilvl w:val="0"/>
          <w:numId w:val="13"/>
        </w:numPr>
      </w:pPr>
      <w:r>
        <w:rPr>
          <w:rFonts w:hint="cs"/>
          <w:rtl/>
        </w:rPr>
        <w:t xml:space="preserve">قررت </w:t>
      </w:r>
      <w:r w:rsidRPr="00B64DCD">
        <w:rPr>
          <w:rtl/>
        </w:rPr>
        <w:t>اللجنة المعنية بالتنمية والملكية الفكرية</w:t>
      </w:r>
      <w:r>
        <w:rPr>
          <w:rFonts w:hint="cs"/>
          <w:rtl/>
        </w:rPr>
        <w:t xml:space="preserve"> في دورتها </w:t>
      </w:r>
      <w:r w:rsidRPr="00B64DCD">
        <w:rPr>
          <w:rtl/>
        </w:rPr>
        <w:t>الحادية والعشرين</w:t>
      </w:r>
      <w:r>
        <w:rPr>
          <w:rFonts w:hint="cs"/>
          <w:rtl/>
        </w:rPr>
        <w:t xml:space="preserve">، خلال مناقشة </w:t>
      </w:r>
      <w:r w:rsidRPr="00B64DCD">
        <w:rPr>
          <w:rtl/>
        </w:rPr>
        <w:t>مجموعة مساهمات الدول الأعضاء بشأن الإجراءات واستراتيجيات التنفيذ الخاصة بالتوصيات المعتمد</w:t>
      </w:r>
      <w:r w:rsidR="0032201A">
        <w:rPr>
          <w:rtl/>
        </w:rPr>
        <w:t>ة المنبثقة عن الاستعراض المستقل</w:t>
      </w:r>
      <w:r w:rsidRPr="00B64DCD">
        <w:rPr>
          <w:rtl/>
        </w:rPr>
        <w:t xml:space="preserve"> الواردة في الوثيقة </w:t>
      </w:r>
      <w:r w:rsidRPr="00B64DCD">
        <w:t>CDIP/21/11</w:t>
      </w:r>
      <w:r>
        <w:rPr>
          <w:rFonts w:hint="cs"/>
          <w:rtl/>
        </w:rPr>
        <w:t>،</w:t>
      </w:r>
      <w:r w:rsidR="000919CE">
        <w:rPr>
          <w:rFonts w:hint="cs"/>
          <w:rtl/>
        </w:rPr>
        <w:t xml:space="preserve"> </w:t>
      </w:r>
      <w:r>
        <w:rPr>
          <w:rFonts w:hint="cs"/>
          <w:rtl/>
        </w:rPr>
        <w:t>"</w:t>
      </w:r>
      <w:r w:rsidRPr="00B64DCD">
        <w:rPr>
          <w:rtl/>
        </w:rPr>
        <w:t>أنه يجوز للوفود المهتمة تقديم مساهمات إضافية إلى الأمانة وشُجِّعت الدول الأعضاء التي قدمت المساهمات الواردة في الوثيقة المذكورة على مناقشة المسألة فيما بينها بغرض التوفيق بين اقتراحاتها.</w:t>
      </w:r>
      <w:r>
        <w:rPr>
          <w:rFonts w:hint="cs"/>
          <w:rtl/>
        </w:rPr>
        <w:t>"</w:t>
      </w:r>
    </w:p>
    <w:p w:rsidR="00FA6BD9" w:rsidRDefault="00FA6BD9" w:rsidP="00056D71">
      <w:pPr>
        <w:pStyle w:val="ONUMA"/>
        <w:numPr>
          <w:ilvl w:val="0"/>
          <w:numId w:val="13"/>
        </w:numPr>
      </w:pPr>
      <w:r>
        <w:rPr>
          <w:rFonts w:hint="cs"/>
          <w:rtl/>
        </w:rPr>
        <w:t xml:space="preserve">وبناء عليه، يحتوي مرفق هذه الوثيقة </w:t>
      </w:r>
      <w:r>
        <w:rPr>
          <w:rtl/>
        </w:rPr>
        <w:t xml:space="preserve">السبيل المحتمل للمضي قدماً </w:t>
      </w:r>
      <w:r w:rsidR="00D21CE5">
        <w:rPr>
          <w:rFonts w:hint="cs"/>
          <w:rtl/>
        </w:rPr>
        <w:t>بالاستناد إلى ثلاث مساهمات من: "1"</w:t>
      </w:r>
      <w:r w:rsidR="00D21CE5">
        <w:rPr>
          <w:rFonts w:hint="cs"/>
          <w:rtl/>
        </w:rPr>
        <w:tab/>
        <w:t>المجموعة باء؛ "2"</w:t>
      </w:r>
      <w:r w:rsidR="00D21CE5">
        <w:rPr>
          <w:rFonts w:hint="cs"/>
          <w:rtl/>
        </w:rPr>
        <w:tab/>
        <w:t>وفد المكسيك؛ "3"</w:t>
      </w:r>
      <w:r w:rsidR="00D21CE5">
        <w:rPr>
          <w:rFonts w:hint="cs"/>
          <w:rtl/>
        </w:rPr>
        <w:tab/>
        <w:t>وفد البيرو.</w:t>
      </w:r>
    </w:p>
    <w:p w:rsidR="00D21CE5" w:rsidRDefault="00D21CE5" w:rsidP="00056D71">
      <w:pPr>
        <w:pStyle w:val="ONUMA"/>
        <w:numPr>
          <w:ilvl w:val="0"/>
          <w:numId w:val="13"/>
        </w:numPr>
      </w:pPr>
      <w:r>
        <w:rPr>
          <w:rFonts w:hint="cs"/>
          <w:rtl/>
        </w:rPr>
        <w:t>و</w:t>
      </w:r>
      <w:r w:rsidRPr="00FA6BD9">
        <w:rPr>
          <w:rtl/>
        </w:rPr>
        <w:t>اللجنة مطالبة بالنظ</w:t>
      </w:r>
      <w:r>
        <w:rPr>
          <w:rtl/>
        </w:rPr>
        <w:t>ر في المعلومات الواردة في مرفق</w:t>
      </w:r>
      <w:r w:rsidRPr="00FA6BD9">
        <w:rPr>
          <w:rtl/>
        </w:rPr>
        <w:t xml:space="preserve"> هذه الوثيقة</w:t>
      </w:r>
      <w:r>
        <w:rPr>
          <w:rFonts w:hint="cs"/>
          <w:rtl/>
        </w:rPr>
        <w:t>.</w:t>
      </w:r>
    </w:p>
    <w:p w:rsidR="00F34060" w:rsidRDefault="00F34060">
      <w:pPr>
        <w:bidi w:val="0"/>
        <w:rPr>
          <w:rFonts w:eastAsia="SimSun"/>
          <w:rtl/>
          <w:lang w:eastAsia="zh-CN"/>
        </w:rPr>
      </w:pPr>
      <w:r>
        <w:rPr>
          <w:rtl/>
        </w:rPr>
        <w:br w:type="page"/>
      </w:r>
    </w:p>
    <w:p w:rsidR="00F34060" w:rsidRDefault="00F34060" w:rsidP="002D575C">
      <w:pPr>
        <w:pStyle w:val="Heading3"/>
        <w:rPr>
          <w:b/>
          <w:bCs/>
          <w:rtl/>
        </w:rPr>
      </w:pPr>
      <w:r w:rsidRPr="00FA6BD9">
        <w:rPr>
          <w:rFonts w:hint="cs"/>
          <w:b/>
          <w:bCs/>
          <w:rtl/>
        </w:rPr>
        <w:lastRenderedPageBreak/>
        <w:t xml:space="preserve">المضي قدماً بفضل </w:t>
      </w:r>
      <w:r w:rsidRPr="00FA6BD9">
        <w:rPr>
          <w:b/>
          <w:bCs/>
          <w:rtl/>
        </w:rPr>
        <w:t xml:space="preserve">مساهمات الدول الأعضاء بشأن الإجراءات واستراتيجيات التنفيذ الخاصة بالتوصيات المعتمدة المنبثقة عن الاستعراض المستقل الواردة في الوثيقة </w:t>
      </w:r>
      <w:r w:rsidRPr="00FA6BD9">
        <w:rPr>
          <w:b/>
          <w:bCs/>
        </w:rPr>
        <w:t>CDIP/21/11</w:t>
      </w:r>
    </w:p>
    <w:p w:rsidR="00D21CE5" w:rsidRDefault="00B10AFA" w:rsidP="00056D71">
      <w:pPr>
        <w:pStyle w:val="ONUMA"/>
        <w:numPr>
          <w:ilvl w:val="0"/>
          <w:numId w:val="14"/>
        </w:numPr>
      </w:pPr>
      <w:r>
        <w:rPr>
          <w:rFonts w:hint="cs"/>
          <w:rtl/>
        </w:rPr>
        <w:t>ستخضع توصيات الاستعراض المستقل</w:t>
      </w:r>
      <w:r w:rsidR="00906321">
        <w:rPr>
          <w:rFonts w:hint="cs"/>
          <w:rtl/>
        </w:rPr>
        <w:t xml:space="preserve">، بحكم طبيعتها، </w:t>
      </w:r>
      <w:r w:rsidR="00906321" w:rsidRPr="00906321">
        <w:rPr>
          <w:rtl/>
        </w:rPr>
        <w:t>لإجراءات واستراتيجيات تنفيذ مختلفة</w:t>
      </w:r>
      <w:r w:rsidR="00906321">
        <w:rPr>
          <w:rFonts w:hint="cs"/>
          <w:rtl/>
        </w:rPr>
        <w:t>. و</w:t>
      </w:r>
      <w:r w:rsidR="00906321" w:rsidRPr="00906321">
        <w:rPr>
          <w:rtl/>
        </w:rPr>
        <w:t xml:space="preserve">ستوجَه التوصيات إلى ثلاث مجموعات مختلفة </w:t>
      </w:r>
      <w:r w:rsidR="00906321">
        <w:rPr>
          <w:rFonts w:hint="cs"/>
          <w:rtl/>
        </w:rPr>
        <w:t>هي</w:t>
      </w:r>
      <w:r w:rsidR="00906321" w:rsidRPr="00906321">
        <w:rPr>
          <w:rtl/>
        </w:rPr>
        <w:t xml:space="preserve">: </w:t>
      </w:r>
      <w:r w:rsidR="00B37DB5">
        <w:rPr>
          <w:rFonts w:hint="cs"/>
          <w:rtl/>
        </w:rPr>
        <w:t>"1"</w:t>
      </w:r>
      <w:r w:rsidR="00906321" w:rsidRPr="00906321">
        <w:rPr>
          <w:rtl/>
        </w:rPr>
        <w:t xml:space="preserve"> الدول الأعضاء؛ </w:t>
      </w:r>
      <w:r w:rsidR="00B37DB5">
        <w:rPr>
          <w:rFonts w:hint="cs"/>
          <w:rtl/>
        </w:rPr>
        <w:t>"2"</w:t>
      </w:r>
      <w:r w:rsidR="00906321" w:rsidRPr="00906321">
        <w:rPr>
          <w:rtl/>
        </w:rPr>
        <w:t xml:space="preserve"> لجنة التنمية</w:t>
      </w:r>
      <w:r w:rsidR="00B37DB5">
        <w:rPr>
          <w:rFonts w:hint="cs"/>
          <w:rtl/>
        </w:rPr>
        <w:t xml:space="preserve"> والملكية الفكرية</w:t>
      </w:r>
      <w:r w:rsidR="00906321" w:rsidRPr="00906321">
        <w:rPr>
          <w:rtl/>
        </w:rPr>
        <w:t xml:space="preserve">؛ </w:t>
      </w:r>
      <w:r w:rsidR="00B37DB5">
        <w:rPr>
          <w:rFonts w:hint="cs"/>
          <w:rtl/>
        </w:rPr>
        <w:t>"3"</w:t>
      </w:r>
      <w:r w:rsidR="00906321" w:rsidRPr="00906321">
        <w:rPr>
          <w:rtl/>
        </w:rPr>
        <w:t xml:space="preserve"> أمانة الويبو.</w:t>
      </w:r>
    </w:p>
    <w:p w:rsidR="00AA3350" w:rsidRDefault="00AA3350" w:rsidP="00056D71">
      <w:pPr>
        <w:pStyle w:val="ONUMA"/>
        <w:numPr>
          <w:ilvl w:val="0"/>
          <w:numId w:val="14"/>
        </w:numPr>
      </w:pPr>
      <w:proofErr w:type="gramStart"/>
      <w:r>
        <w:rPr>
          <w:rFonts w:hint="cs"/>
          <w:rtl/>
        </w:rPr>
        <w:t>وبخصوص</w:t>
      </w:r>
      <w:proofErr w:type="gramEnd"/>
      <w:r>
        <w:rPr>
          <w:rFonts w:hint="cs"/>
          <w:rtl/>
        </w:rPr>
        <w:t xml:space="preserve"> التوصيات التي سبق اعتمادها ن</w:t>
      </w:r>
      <w:r w:rsidRPr="00AA3350">
        <w:rPr>
          <w:rtl/>
        </w:rPr>
        <w:t>قدم، حسب الاقتضاء، الاقتراحات المحدّدة التالية كي تنظر فيها لجنة التنمية</w:t>
      </w:r>
      <w:r>
        <w:rPr>
          <w:rFonts w:hint="cs"/>
          <w:rtl/>
        </w:rPr>
        <w:t xml:space="preserve"> والملكية الفكرية.</w:t>
      </w:r>
    </w:p>
    <w:tbl>
      <w:tblPr>
        <w:tblStyle w:val="TableGrid"/>
        <w:bidiVisual/>
        <w:tblW w:w="0" w:type="auto"/>
        <w:tblLook w:val="04A0" w:firstRow="1" w:lastRow="0" w:firstColumn="1" w:lastColumn="0" w:noHBand="0" w:noVBand="1"/>
      </w:tblPr>
      <w:tblGrid>
        <w:gridCol w:w="4785"/>
        <w:gridCol w:w="4786"/>
      </w:tblGrid>
      <w:tr w:rsidR="00AA3350" w:rsidTr="00AA3350">
        <w:tc>
          <w:tcPr>
            <w:tcW w:w="4785" w:type="dxa"/>
          </w:tcPr>
          <w:p w:rsidR="00AA3350" w:rsidRPr="000919CE" w:rsidRDefault="00AA3350" w:rsidP="00AA3350">
            <w:pPr>
              <w:pStyle w:val="ONUMA"/>
              <w:numPr>
                <w:ilvl w:val="0"/>
                <w:numId w:val="0"/>
              </w:numPr>
              <w:rPr>
                <w:sz w:val="40"/>
                <w:szCs w:val="40"/>
                <w:rtl/>
              </w:rPr>
            </w:pPr>
            <w:r w:rsidRPr="000919CE">
              <w:rPr>
                <w:rFonts w:hint="cs"/>
                <w:sz w:val="40"/>
                <w:szCs w:val="40"/>
                <w:rtl/>
              </w:rPr>
              <w:t>التوصيات</w:t>
            </w:r>
          </w:p>
        </w:tc>
        <w:tc>
          <w:tcPr>
            <w:tcW w:w="4786" w:type="dxa"/>
          </w:tcPr>
          <w:p w:rsidR="00AA3350" w:rsidRPr="000919CE" w:rsidRDefault="00AA3350" w:rsidP="00AA3350">
            <w:pPr>
              <w:pStyle w:val="ONUMA"/>
              <w:numPr>
                <w:ilvl w:val="0"/>
                <w:numId w:val="0"/>
              </w:numPr>
              <w:rPr>
                <w:sz w:val="40"/>
                <w:szCs w:val="40"/>
                <w:rtl/>
              </w:rPr>
            </w:pPr>
            <w:r w:rsidRPr="000919CE">
              <w:rPr>
                <w:rFonts w:hint="cs"/>
                <w:sz w:val="40"/>
                <w:szCs w:val="40"/>
                <w:rtl/>
              </w:rPr>
              <w:t>التوفيق بين الاقتراحات</w:t>
            </w:r>
          </w:p>
        </w:tc>
      </w:tr>
      <w:tr w:rsidR="00AA3350" w:rsidTr="00AA3350">
        <w:tc>
          <w:tcPr>
            <w:tcW w:w="4785" w:type="dxa"/>
          </w:tcPr>
          <w:p w:rsidR="00AA3350" w:rsidRDefault="008D0E88" w:rsidP="00FB09B1">
            <w:pPr>
              <w:pStyle w:val="ONUMA"/>
              <w:numPr>
                <w:ilvl w:val="0"/>
                <w:numId w:val="0"/>
              </w:numPr>
              <w:rPr>
                <w:rtl/>
              </w:rPr>
            </w:pPr>
            <w:proofErr w:type="gramStart"/>
            <w:r w:rsidRPr="000919CE">
              <w:rPr>
                <w:b/>
                <w:bCs/>
                <w:rtl/>
              </w:rPr>
              <w:t>التوصية</w:t>
            </w:r>
            <w:proofErr w:type="gramEnd"/>
            <w:r w:rsidRPr="000919CE">
              <w:rPr>
                <w:b/>
                <w:bCs/>
                <w:rtl/>
              </w:rPr>
              <w:t xml:space="preserve"> 1:</w:t>
            </w:r>
            <w:r w:rsidRPr="008D0E88">
              <w:rPr>
                <w:rtl/>
              </w:rPr>
              <w:t xml:space="preserve"> يجب تعزيز التقدم الجيد المحرز في لجنة التنمية عن طريق استحداث نقاش على مستوى أعلى للتصدي إلى الاحتياجات الناشئة ولمناقشة عمل المنظمة بشأن القضايا الجديدة الناشئة فيما يخص حقوق الملكية الفكرية</w:t>
            </w:r>
            <w:r>
              <w:t>.</w:t>
            </w:r>
            <w:r w:rsidR="00AA3350">
              <w:rPr>
                <w:rFonts w:hint="cs"/>
                <w:rtl/>
              </w:rPr>
              <w:t xml:space="preserve"> </w:t>
            </w:r>
            <w:r w:rsidRPr="008D0E88">
              <w:rPr>
                <w:rtl/>
              </w:rPr>
              <w:t>وينبغي</w:t>
            </w:r>
            <w:r w:rsidR="00FB09B1" w:rsidRPr="008D0E88">
              <w:rPr>
                <w:rtl/>
              </w:rPr>
              <w:t xml:space="preserve"> أن تيسر</w:t>
            </w:r>
            <w:r w:rsidRPr="008D0E88">
              <w:rPr>
                <w:rtl/>
              </w:rPr>
              <w:t xml:space="preserve"> </w:t>
            </w:r>
            <w:r w:rsidR="00FB09B1">
              <w:rPr>
                <w:rFonts w:hint="cs"/>
                <w:rtl/>
              </w:rPr>
              <w:t>ا</w:t>
            </w:r>
            <w:r w:rsidRPr="008D0E88">
              <w:rPr>
                <w:rtl/>
              </w:rPr>
              <w:t xml:space="preserve">للجنة </w:t>
            </w:r>
            <w:r w:rsidR="00FB09B1">
              <w:rPr>
                <w:rFonts w:hint="cs"/>
                <w:rtl/>
              </w:rPr>
              <w:t>كذلك</w:t>
            </w:r>
            <w:r w:rsidRPr="008D0E88">
              <w:rPr>
                <w:rtl/>
              </w:rPr>
              <w:t xml:space="preserve"> تبادل الاستراتيجيات وأفضل الممارسات بين الدول الأعضاء بشأن تجاربها فيما يخص الملكية الفكرية وقضايا التنمية</w:t>
            </w:r>
            <w:r w:rsidR="00DA7C5C">
              <w:rPr>
                <w:rFonts w:hint="cs"/>
                <w:rtl/>
              </w:rPr>
              <w:t>.</w:t>
            </w:r>
          </w:p>
        </w:tc>
        <w:tc>
          <w:tcPr>
            <w:tcW w:w="4786" w:type="dxa"/>
          </w:tcPr>
          <w:p w:rsidR="00AA3350" w:rsidRDefault="00DA7C5C" w:rsidP="009608B3">
            <w:pPr>
              <w:pStyle w:val="ONUMA"/>
              <w:numPr>
                <w:ilvl w:val="0"/>
                <w:numId w:val="0"/>
              </w:numPr>
              <w:rPr>
                <w:rtl/>
              </w:rPr>
            </w:pPr>
            <w:r>
              <w:rPr>
                <w:rFonts w:hint="cs"/>
                <w:rtl/>
              </w:rPr>
              <w:t xml:space="preserve">يتيح </w:t>
            </w:r>
            <w:r w:rsidRPr="00DA7C5C">
              <w:rPr>
                <w:rtl/>
              </w:rPr>
              <w:t>بند جدول الأعمال "الملكية الفكرية والتنمية"</w:t>
            </w:r>
            <w:r w:rsidR="001062D3">
              <w:rPr>
                <w:rFonts w:hint="cs"/>
                <w:rtl/>
              </w:rPr>
              <w:t xml:space="preserve"> المستحدث مؤخراً منصة جيدة ل</w:t>
            </w:r>
            <w:r w:rsidR="009608B3">
              <w:rPr>
                <w:rFonts w:hint="cs"/>
                <w:rtl/>
              </w:rPr>
              <w:t>ل</w:t>
            </w:r>
            <w:r w:rsidR="00960D61">
              <w:rPr>
                <w:rFonts w:hint="cs"/>
                <w:rtl/>
              </w:rPr>
              <w:t xml:space="preserve">نقاش على مستوى عالٍ </w:t>
            </w:r>
            <w:r w:rsidR="001062D3">
              <w:rPr>
                <w:rFonts w:hint="cs"/>
                <w:rtl/>
              </w:rPr>
              <w:t>بشأن القضايا الناشئة والفرص المتاحة للدول الأعضاء لتبادل</w:t>
            </w:r>
            <w:r w:rsidR="00091966" w:rsidRPr="008D0E88">
              <w:rPr>
                <w:rtl/>
              </w:rPr>
              <w:t xml:space="preserve"> الاستراتيجيات وأفضل الممارسات </w:t>
            </w:r>
            <w:r w:rsidR="00091966">
              <w:rPr>
                <w:rFonts w:hint="cs"/>
                <w:rtl/>
              </w:rPr>
              <w:t>وال</w:t>
            </w:r>
            <w:r w:rsidR="00091966">
              <w:rPr>
                <w:rtl/>
              </w:rPr>
              <w:t>تجارب</w:t>
            </w:r>
            <w:r w:rsidR="00091966" w:rsidRPr="008D0E88">
              <w:rPr>
                <w:rtl/>
              </w:rPr>
              <w:t xml:space="preserve"> فيما يخص الملكية الفكرية وقضايا التنمية</w:t>
            </w:r>
            <w:r w:rsidR="00091966">
              <w:rPr>
                <w:rFonts w:hint="cs"/>
                <w:rtl/>
              </w:rPr>
              <w:t>.</w:t>
            </w:r>
          </w:p>
        </w:tc>
      </w:tr>
      <w:tr w:rsidR="00AA3350" w:rsidTr="00AA3350">
        <w:tc>
          <w:tcPr>
            <w:tcW w:w="4785" w:type="dxa"/>
          </w:tcPr>
          <w:p w:rsidR="003013AB" w:rsidRDefault="003013AB" w:rsidP="007C439F">
            <w:pPr>
              <w:pStyle w:val="ONUMA"/>
              <w:numPr>
                <w:ilvl w:val="0"/>
                <w:numId w:val="0"/>
              </w:numPr>
              <w:rPr>
                <w:rtl/>
              </w:rPr>
            </w:pPr>
            <w:r w:rsidRPr="000919CE">
              <w:rPr>
                <w:rFonts w:hint="cs"/>
                <w:b/>
                <w:bCs/>
                <w:rtl/>
              </w:rPr>
              <w:t>التوصية 2</w:t>
            </w:r>
            <w:r w:rsidR="007C439F" w:rsidRPr="000919CE">
              <w:rPr>
                <w:rFonts w:hint="cs"/>
                <w:b/>
                <w:bCs/>
                <w:rtl/>
              </w:rPr>
              <w:t xml:space="preserve">: </w:t>
            </w:r>
            <w:r w:rsidRPr="003013AB">
              <w:rPr>
                <w:rtl/>
              </w:rPr>
              <w:t>ينبغي للدول الأعضاء أن تتخذ تدابير لإيجاد حلول للمسائل العالقة فيما يخص ولاية اللجنة وتنفيذ آلية التنسيق</w:t>
            </w:r>
            <w:r>
              <w:rPr>
                <w:rFonts w:hint="cs"/>
                <w:rtl/>
              </w:rPr>
              <w:t>.</w:t>
            </w:r>
          </w:p>
        </w:tc>
        <w:tc>
          <w:tcPr>
            <w:tcW w:w="4786" w:type="dxa"/>
          </w:tcPr>
          <w:p w:rsidR="00AA3350" w:rsidRDefault="007C439F" w:rsidP="00AA3350">
            <w:pPr>
              <w:pStyle w:val="ONUMA"/>
              <w:numPr>
                <w:ilvl w:val="0"/>
                <w:numId w:val="0"/>
              </w:numPr>
              <w:rPr>
                <w:rtl/>
              </w:rPr>
            </w:pPr>
            <w:r>
              <w:rPr>
                <w:rFonts w:hint="cs"/>
                <w:rtl/>
              </w:rPr>
              <w:t xml:space="preserve">تم </w:t>
            </w:r>
            <w:proofErr w:type="gramStart"/>
            <w:r>
              <w:rPr>
                <w:rFonts w:hint="cs"/>
                <w:rtl/>
              </w:rPr>
              <w:t>حل</w:t>
            </w:r>
            <w:proofErr w:type="gramEnd"/>
            <w:r>
              <w:rPr>
                <w:rFonts w:hint="cs"/>
                <w:rtl/>
              </w:rPr>
              <w:t xml:space="preserve"> هذه المسألة؛ </w:t>
            </w:r>
            <w:r w:rsidRPr="007C439F">
              <w:rPr>
                <w:rtl/>
              </w:rPr>
              <w:t>انظر ملحق ملخص رئيس الدورة التاسعة عشرة للجنة التنمية</w:t>
            </w:r>
            <w:r>
              <w:rPr>
                <w:rFonts w:hint="cs"/>
                <w:rtl/>
              </w:rPr>
              <w:t>.</w:t>
            </w:r>
          </w:p>
        </w:tc>
      </w:tr>
      <w:tr w:rsidR="00AA3350" w:rsidTr="00AA3350">
        <w:tc>
          <w:tcPr>
            <w:tcW w:w="4785" w:type="dxa"/>
          </w:tcPr>
          <w:p w:rsidR="00AA3350" w:rsidRDefault="007C439F" w:rsidP="00AA3350">
            <w:pPr>
              <w:pStyle w:val="ONUMA"/>
              <w:numPr>
                <w:ilvl w:val="0"/>
                <w:numId w:val="0"/>
              </w:numPr>
              <w:rPr>
                <w:rtl/>
              </w:rPr>
            </w:pPr>
            <w:r w:rsidRPr="00960D61">
              <w:rPr>
                <w:rFonts w:hint="cs"/>
                <w:b/>
                <w:bCs/>
                <w:rtl/>
              </w:rPr>
              <w:t>ا</w:t>
            </w:r>
            <w:r w:rsidRPr="00960D61">
              <w:rPr>
                <w:b/>
                <w:bCs/>
                <w:rtl/>
              </w:rPr>
              <w:t>لتوصية 3:</w:t>
            </w:r>
            <w:r w:rsidRPr="007C439F">
              <w:rPr>
                <w:rtl/>
              </w:rPr>
              <w:t xml:space="preserve"> ينبغي للويبو أن تستمر في ضمان التنسيق والرصد وإعداد التقارير والتقييم والتعميم بشكل فعال فيما يخص تنفيذ توصيات أجندة التنمية.</w:t>
            </w:r>
            <w:r w:rsidR="0040339E">
              <w:rPr>
                <w:rFonts w:hint="cs"/>
                <w:rtl/>
              </w:rPr>
              <w:t xml:space="preserve"> </w:t>
            </w:r>
            <w:r w:rsidR="0040339E" w:rsidRPr="0040339E">
              <w:rPr>
                <w:rtl/>
              </w:rPr>
              <w:t xml:space="preserve">وينبغي تعزيز </w:t>
            </w:r>
            <w:proofErr w:type="gramStart"/>
            <w:r w:rsidR="0040339E" w:rsidRPr="0040339E">
              <w:rPr>
                <w:rtl/>
              </w:rPr>
              <w:t>دور</w:t>
            </w:r>
            <w:proofErr w:type="gramEnd"/>
            <w:r w:rsidR="0040339E" w:rsidRPr="0040339E">
              <w:rPr>
                <w:rtl/>
              </w:rPr>
              <w:t xml:space="preserve"> شعبة تنسيق أجندة التنمية فيما يتعلق بتنسيق تنفيذ أجندة التنمية.</w:t>
            </w:r>
          </w:p>
        </w:tc>
        <w:tc>
          <w:tcPr>
            <w:tcW w:w="4786" w:type="dxa"/>
          </w:tcPr>
          <w:p w:rsidR="00AA3350" w:rsidRDefault="00D20005" w:rsidP="0004256C">
            <w:pPr>
              <w:pStyle w:val="ONUMA"/>
              <w:numPr>
                <w:ilvl w:val="0"/>
                <w:numId w:val="0"/>
              </w:numPr>
              <w:rPr>
                <w:rtl/>
              </w:rPr>
            </w:pPr>
            <w:r>
              <w:rPr>
                <w:rFonts w:hint="cs"/>
                <w:rtl/>
              </w:rPr>
              <w:t>ن</w:t>
            </w:r>
            <w:r w:rsidRPr="00D20005">
              <w:rPr>
                <w:rtl/>
              </w:rPr>
              <w:t>وافق على أنه من المهم أن تستمر الويبو في ضمان التنسيق والرصد وإعداد التقارير والتقييم بشكل فعال فيما يخص تنفيذ توصيات أجندة التنمية.</w:t>
            </w:r>
            <w:r w:rsidR="00BC7BC6">
              <w:rPr>
                <w:rFonts w:hint="cs"/>
                <w:rtl/>
              </w:rPr>
              <w:t xml:space="preserve"> </w:t>
            </w:r>
            <w:proofErr w:type="gramStart"/>
            <w:r w:rsidR="00BC7BC6">
              <w:rPr>
                <w:rFonts w:hint="cs"/>
                <w:rtl/>
              </w:rPr>
              <w:t>وينبغي</w:t>
            </w:r>
            <w:proofErr w:type="gramEnd"/>
            <w:r w:rsidR="00BC7BC6">
              <w:rPr>
                <w:rFonts w:hint="cs"/>
                <w:rtl/>
              </w:rPr>
              <w:t xml:space="preserve"> أن تستمر</w:t>
            </w:r>
            <w:r w:rsidR="00BC7BC6" w:rsidRPr="0040339E">
              <w:rPr>
                <w:rtl/>
              </w:rPr>
              <w:t xml:space="preserve"> شعبة تنسيق أجندة التنمية</w:t>
            </w:r>
            <w:r w:rsidR="00BC7BC6">
              <w:rPr>
                <w:rFonts w:hint="cs"/>
                <w:rtl/>
              </w:rPr>
              <w:t xml:space="preserve"> في الا</w:t>
            </w:r>
            <w:r w:rsidR="0004256C">
              <w:rPr>
                <w:rFonts w:hint="cs"/>
                <w:rtl/>
              </w:rPr>
              <w:t xml:space="preserve">ستناد إلى العمل القيم الذي حققته واعتماد نهج </w:t>
            </w:r>
            <w:r w:rsidR="0004256C" w:rsidRPr="0004256C">
              <w:rPr>
                <w:rtl/>
              </w:rPr>
              <w:t>يشتمل على مزيد من التنسيق في تنفيذ المشروعات لتحقيق أهداف محدّدة؛ وتنفيذ رصد النتائج والمساءلة عليها وتقييمها؛ والتأثير المضاعف للمشروعات.</w:t>
            </w:r>
          </w:p>
        </w:tc>
      </w:tr>
      <w:tr w:rsidR="00AA3350" w:rsidTr="00AA3350">
        <w:tc>
          <w:tcPr>
            <w:tcW w:w="4785" w:type="dxa"/>
          </w:tcPr>
          <w:p w:rsidR="00AA3350" w:rsidRDefault="000A2C75" w:rsidP="00AA3350">
            <w:pPr>
              <w:pStyle w:val="ONUMA"/>
              <w:numPr>
                <w:ilvl w:val="0"/>
                <w:numId w:val="0"/>
              </w:numPr>
              <w:rPr>
                <w:rtl/>
              </w:rPr>
            </w:pPr>
            <w:r w:rsidRPr="005310F9">
              <w:rPr>
                <w:rFonts w:hint="cs"/>
                <w:b/>
                <w:bCs/>
                <w:rtl/>
              </w:rPr>
              <w:t>ا</w:t>
            </w:r>
            <w:r w:rsidRPr="005310F9">
              <w:rPr>
                <w:b/>
                <w:bCs/>
                <w:rtl/>
              </w:rPr>
              <w:t>لتوصية 4:</w:t>
            </w:r>
            <w:r w:rsidRPr="000A2C75">
              <w:rPr>
                <w:rtl/>
              </w:rPr>
              <w:t xml:space="preserve"> ينبغي للجنة التنمية أن تراعي في تنفيذ توصيات أجندة التنمية كيفية الاستجابة على النحو الأفضل للظروف المتغيرة ولتحديات التنمية الناشئة التي تواجه نظام الملكية الفكرية.</w:t>
            </w:r>
            <w:r>
              <w:rPr>
                <w:rFonts w:hint="cs"/>
                <w:rtl/>
              </w:rPr>
              <w:t xml:space="preserve"> </w:t>
            </w:r>
            <w:r w:rsidR="006D7D56" w:rsidRPr="006D7D56">
              <w:rPr>
                <w:rtl/>
              </w:rPr>
              <w:t xml:space="preserve">وينبغي أن يصاحب ذلك انخراط فعال مع وكالات الأمم المتحدة الإنمائية الأخرى للاستفادة من خبراتها في تنفيذ </w:t>
            </w:r>
            <w:r w:rsidR="006D7D56" w:rsidRPr="006D7D56">
              <w:rPr>
                <w:rtl/>
              </w:rPr>
              <w:lastRenderedPageBreak/>
              <w:t>توص</w:t>
            </w:r>
            <w:r w:rsidR="005310F9">
              <w:rPr>
                <w:rtl/>
              </w:rPr>
              <w:t>يات أجندة التنمية وفي المضي قدم</w:t>
            </w:r>
            <w:r w:rsidR="006D7D56" w:rsidRPr="006D7D56">
              <w:rPr>
                <w:rtl/>
              </w:rPr>
              <w:t>ا</w:t>
            </w:r>
            <w:r w:rsidR="005310F9">
              <w:rPr>
                <w:rFonts w:hint="cs"/>
                <w:rtl/>
              </w:rPr>
              <w:t>ً</w:t>
            </w:r>
            <w:r w:rsidR="006D7D56" w:rsidRPr="006D7D56">
              <w:rPr>
                <w:rtl/>
              </w:rPr>
              <w:t xml:space="preserve"> في تنفيذ أهداف التنمية المستدامة.</w:t>
            </w:r>
          </w:p>
        </w:tc>
        <w:tc>
          <w:tcPr>
            <w:tcW w:w="4786" w:type="dxa"/>
          </w:tcPr>
          <w:p w:rsidR="00AA3350" w:rsidRDefault="00FF0626" w:rsidP="001C43F9">
            <w:pPr>
              <w:pStyle w:val="ONUMA"/>
              <w:numPr>
                <w:ilvl w:val="0"/>
                <w:numId w:val="0"/>
              </w:numPr>
              <w:rPr>
                <w:rtl/>
              </w:rPr>
            </w:pPr>
            <w:r>
              <w:rPr>
                <w:rFonts w:hint="cs"/>
                <w:rtl/>
              </w:rPr>
              <w:lastRenderedPageBreak/>
              <w:t>ينبغي أن</w:t>
            </w:r>
            <w:r w:rsidR="000919CE">
              <w:rPr>
                <w:rFonts w:hint="cs"/>
                <w:rtl/>
              </w:rPr>
              <w:t xml:space="preserve"> </w:t>
            </w:r>
            <w:r>
              <w:rPr>
                <w:rFonts w:hint="cs"/>
                <w:rtl/>
              </w:rPr>
              <w:t>ت</w:t>
            </w:r>
            <w:r>
              <w:rPr>
                <w:rtl/>
              </w:rPr>
              <w:t>واص</w:t>
            </w:r>
            <w:r>
              <w:rPr>
                <w:rFonts w:hint="cs"/>
                <w:rtl/>
              </w:rPr>
              <w:t>ل</w:t>
            </w:r>
            <w:r w:rsidR="001C43F9">
              <w:rPr>
                <w:rtl/>
              </w:rPr>
              <w:t xml:space="preserve"> لجنة التنمية العمل ال</w:t>
            </w:r>
            <w:r w:rsidR="001C43F9">
              <w:rPr>
                <w:rFonts w:hint="cs"/>
                <w:rtl/>
              </w:rPr>
              <w:t>جاري</w:t>
            </w:r>
            <w:r w:rsidRPr="00FF0626">
              <w:rPr>
                <w:rtl/>
              </w:rPr>
              <w:t xml:space="preserve"> </w:t>
            </w:r>
            <w:r w:rsidR="003F4086">
              <w:rPr>
                <w:rFonts w:hint="cs"/>
                <w:rtl/>
              </w:rPr>
              <w:t xml:space="preserve">لتنفيذ </w:t>
            </w:r>
            <w:r w:rsidR="003F4086" w:rsidRPr="007C439F">
              <w:rPr>
                <w:rtl/>
              </w:rPr>
              <w:t>توصيات أجندة التنمية</w:t>
            </w:r>
            <w:r w:rsidR="003F4086">
              <w:rPr>
                <w:rFonts w:hint="cs"/>
                <w:rtl/>
              </w:rPr>
              <w:t xml:space="preserve"> والدفع إلى الأمام</w:t>
            </w:r>
            <w:r>
              <w:rPr>
                <w:rFonts w:hint="cs"/>
                <w:rtl/>
              </w:rPr>
              <w:t xml:space="preserve"> </w:t>
            </w:r>
            <w:r w:rsidR="003F4086">
              <w:rPr>
                <w:rFonts w:hint="cs"/>
                <w:rtl/>
              </w:rPr>
              <w:t>ب</w:t>
            </w:r>
            <w:r w:rsidRPr="00FF0626">
              <w:rPr>
                <w:rtl/>
              </w:rPr>
              <w:t>أهداف التنمية المستدامة</w:t>
            </w:r>
            <w:r w:rsidR="003F4086">
              <w:rPr>
                <w:rFonts w:hint="cs"/>
                <w:rtl/>
              </w:rPr>
              <w:t>، وإشراك</w:t>
            </w:r>
            <w:r w:rsidR="003F4086" w:rsidRPr="006D7D56">
              <w:rPr>
                <w:rtl/>
              </w:rPr>
              <w:t xml:space="preserve"> وكالات الأمم المتحدة الإنمائية الأخرى</w:t>
            </w:r>
            <w:r w:rsidR="003F4086">
              <w:rPr>
                <w:rFonts w:hint="cs"/>
                <w:rtl/>
              </w:rPr>
              <w:t xml:space="preserve">، عند الاقتضاء. </w:t>
            </w:r>
          </w:p>
        </w:tc>
      </w:tr>
      <w:tr w:rsidR="00AA3350" w:rsidTr="00AA3350">
        <w:tc>
          <w:tcPr>
            <w:tcW w:w="4785" w:type="dxa"/>
          </w:tcPr>
          <w:p w:rsidR="00AA3350" w:rsidRDefault="00EA48EC" w:rsidP="004A2035">
            <w:pPr>
              <w:pStyle w:val="ONUMA"/>
              <w:numPr>
                <w:ilvl w:val="0"/>
                <w:numId w:val="0"/>
              </w:numPr>
              <w:rPr>
                <w:rtl/>
              </w:rPr>
            </w:pPr>
            <w:proofErr w:type="gramStart"/>
            <w:r w:rsidRPr="005310F9">
              <w:rPr>
                <w:rFonts w:hint="cs"/>
                <w:b/>
                <w:bCs/>
                <w:rtl/>
              </w:rPr>
              <w:lastRenderedPageBreak/>
              <w:t>ا</w:t>
            </w:r>
            <w:r w:rsidR="0083504E" w:rsidRPr="005310F9">
              <w:rPr>
                <w:b/>
                <w:bCs/>
                <w:rtl/>
              </w:rPr>
              <w:t>لتوصية</w:t>
            </w:r>
            <w:proofErr w:type="gramEnd"/>
            <w:r w:rsidR="0083504E" w:rsidRPr="005310F9">
              <w:rPr>
                <w:b/>
                <w:bCs/>
                <w:rtl/>
              </w:rPr>
              <w:t xml:space="preserve"> 6:</w:t>
            </w:r>
            <w:r w:rsidR="0083504E">
              <w:rPr>
                <w:rtl/>
              </w:rPr>
              <w:t xml:space="preserve"> </w:t>
            </w:r>
            <w:r w:rsidR="004A2035">
              <w:rPr>
                <w:rFonts w:hint="cs"/>
                <w:rtl/>
              </w:rPr>
              <w:t>تشجع</w:t>
            </w:r>
            <w:r w:rsidR="004A2035">
              <w:rPr>
                <w:rtl/>
              </w:rPr>
              <w:t xml:space="preserve"> </w:t>
            </w:r>
            <w:r w:rsidR="004A2035">
              <w:rPr>
                <w:rFonts w:hint="cs"/>
                <w:rtl/>
              </w:rPr>
              <w:t>ا</w:t>
            </w:r>
            <w:r w:rsidR="0083504E">
              <w:rPr>
                <w:rtl/>
              </w:rPr>
              <w:t xml:space="preserve">لدول الأعضاء </w:t>
            </w:r>
            <w:r w:rsidR="004A2035">
              <w:rPr>
                <w:rFonts w:hint="cs"/>
                <w:rtl/>
              </w:rPr>
              <w:t>على</w:t>
            </w:r>
            <w:r w:rsidR="0083504E">
              <w:rPr>
                <w:rtl/>
              </w:rPr>
              <w:t xml:space="preserve"> تعز</w:t>
            </w:r>
            <w:r w:rsidR="004A2035">
              <w:rPr>
                <w:rFonts w:hint="cs"/>
                <w:rtl/>
              </w:rPr>
              <w:t>ي</w:t>
            </w:r>
            <w:r w:rsidR="0083504E">
              <w:rPr>
                <w:rtl/>
              </w:rPr>
              <w:t>ز التنسيق بين البعثات القائمة في جنيف ومكاتبها للملكية الفكرية وغيرها من السلطات في العاصمة من أجل إيجاد نهج موحد للتعامل مع لجنة التنمية وزيادة مستوى الوعي بشأن مزايا أجندة التنمية.</w:t>
            </w:r>
            <w:r>
              <w:rPr>
                <w:rFonts w:hint="cs"/>
                <w:rtl/>
              </w:rPr>
              <w:t xml:space="preserve"> </w:t>
            </w:r>
            <w:r w:rsidR="0083504E">
              <w:rPr>
                <w:rtl/>
              </w:rPr>
              <w:t xml:space="preserve">وينبغي تعزيز مشاركة الخبراء القائمين في أوطانهم على مستوى أعلى </w:t>
            </w:r>
            <w:proofErr w:type="gramStart"/>
            <w:r w:rsidR="0083504E">
              <w:rPr>
                <w:rtl/>
              </w:rPr>
              <w:t>في</w:t>
            </w:r>
            <w:proofErr w:type="gramEnd"/>
            <w:r w:rsidR="0083504E">
              <w:rPr>
                <w:rtl/>
              </w:rPr>
              <w:t xml:space="preserve"> عمل اللجنة.</w:t>
            </w:r>
            <w:r>
              <w:rPr>
                <w:rFonts w:hint="cs"/>
                <w:rtl/>
              </w:rPr>
              <w:t xml:space="preserve"> </w:t>
            </w:r>
            <w:r w:rsidR="0083504E">
              <w:rPr>
                <w:rtl/>
              </w:rPr>
              <w:t>وينبغي للجنة التنمية أن تنظر في الإجراءات المتعلقة بإعداد التقارير فيما يخص ما أُنجز على الصعيد الوطني بشأن تنفيذ توصيات أجندة التنمية.</w:t>
            </w:r>
          </w:p>
        </w:tc>
        <w:tc>
          <w:tcPr>
            <w:tcW w:w="4786" w:type="dxa"/>
          </w:tcPr>
          <w:p w:rsidR="00AA3350" w:rsidRPr="00743E29" w:rsidRDefault="0041664F" w:rsidP="00743E29">
            <w:pPr>
              <w:rPr>
                <w:rFonts w:eastAsia="SimSun"/>
                <w:rtl/>
                <w:lang w:eastAsia="zh-CN"/>
              </w:rPr>
            </w:pPr>
            <w:proofErr w:type="gramStart"/>
            <w:r>
              <w:rPr>
                <w:rFonts w:eastAsia="SimSun" w:hint="cs"/>
                <w:rtl/>
                <w:lang w:eastAsia="zh-CN"/>
              </w:rPr>
              <w:t>ت</w:t>
            </w:r>
            <w:r w:rsidR="005F2C81" w:rsidRPr="005F2C81">
              <w:rPr>
                <w:rFonts w:eastAsia="SimSun"/>
                <w:rtl/>
                <w:lang w:eastAsia="zh-CN"/>
              </w:rPr>
              <w:t>توجه</w:t>
            </w:r>
            <w:proofErr w:type="gramEnd"/>
            <w:r w:rsidR="005F2C81" w:rsidRPr="005F2C81">
              <w:rPr>
                <w:rFonts w:eastAsia="SimSun"/>
                <w:rtl/>
                <w:lang w:eastAsia="zh-CN"/>
              </w:rPr>
              <w:t xml:space="preserve"> التوصية 6 مباشرة إلى الدول الأعضاء وتشير إلى ضرورة تحسين التنسيق بين البعثات الدائمة في جنيف ومكاتب الملكية الفكرية والسلطات في العواصم.</w:t>
            </w:r>
            <w:r w:rsidR="005F5AAC">
              <w:rPr>
                <w:rtl/>
              </w:rPr>
              <w:t xml:space="preserve"> </w:t>
            </w:r>
            <w:proofErr w:type="gramStart"/>
            <w:r w:rsidR="005F5AAC">
              <w:rPr>
                <w:rFonts w:hint="cs"/>
                <w:rtl/>
              </w:rPr>
              <w:t>و</w:t>
            </w:r>
            <w:r w:rsidR="005F5AAC" w:rsidRPr="005F5AAC">
              <w:rPr>
                <w:rFonts w:eastAsia="SimSun"/>
                <w:rtl/>
                <w:lang w:eastAsia="zh-CN"/>
              </w:rPr>
              <w:t>ينبغي</w:t>
            </w:r>
            <w:proofErr w:type="gramEnd"/>
            <w:r w:rsidR="005F5AAC" w:rsidRPr="005F5AAC">
              <w:rPr>
                <w:rFonts w:eastAsia="SimSun"/>
                <w:rtl/>
                <w:lang w:eastAsia="zh-CN"/>
              </w:rPr>
              <w:t xml:space="preserve"> للدول الأعضاء أن ت</w:t>
            </w:r>
            <w:r w:rsidR="007157C9">
              <w:rPr>
                <w:rFonts w:eastAsia="SimSun" w:hint="cs"/>
                <w:rtl/>
                <w:lang w:eastAsia="zh-CN"/>
              </w:rPr>
              <w:t>ن</w:t>
            </w:r>
            <w:r w:rsidR="00943A04">
              <w:rPr>
                <w:rFonts w:eastAsia="SimSun" w:hint="cs"/>
                <w:rtl/>
                <w:lang w:eastAsia="zh-CN"/>
              </w:rPr>
              <w:t xml:space="preserve">ظر في </w:t>
            </w:r>
            <w:r w:rsidR="007157C9">
              <w:rPr>
                <w:rFonts w:eastAsia="SimSun" w:hint="cs"/>
                <w:rtl/>
                <w:lang w:eastAsia="zh-CN"/>
              </w:rPr>
              <w:t>فرص</w:t>
            </w:r>
            <w:r w:rsidR="00943A04">
              <w:rPr>
                <w:rFonts w:eastAsia="SimSun" w:hint="cs"/>
                <w:rtl/>
                <w:lang w:eastAsia="zh-CN"/>
              </w:rPr>
              <w:t xml:space="preserve"> تقديم تقارير، ع</w:t>
            </w:r>
            <w:r w:rsidR="005F5AAC" w:rsidRPr="005F5AAC">
              <w:rPr>
                <w:rFonts w:eastAsia="SimSun"/>
                <w:rtl/>
                <w:lang w:eastAsia="zh-CN"/>
              </w:rPr>
              <w:t>لى أساس طوعي، عما قامت به من عمل على الصعيد الوطني بغرض تنفيذ أجندة التنمية</w:t>
            </w:r>
            <w:r w:rsidR="00EF6943">
              <w:rPr>
                <w:rFonts w:eastAsia="SimSun" w:hint="cs"/>
                <w:rtl/>
                <w:lang w:eastAsia="zh-CN"/>
              </w:rPr>
              <w:t>.</w:t>
            </w:r>
            <w:r w:rsidR="005F5AAC" w:rsidRPr="005F5AAC">
              <w:rPr>
                <w:rFonts w:eastAsia="SimSun"/>
                <w:rtl/>
                <w:lang w:eastAsia="zh-CN"/>
              </w:rPr>
              <w:t xml:space="preserve"> </w:t>
            </w:r>
            <w:proofErr w:type="gramStart"/>
            <w:r w:rsidR="00943A04">
              <w:rPr>
                <w:rFonts w:eastAsia="SimSun" w:hint="cs"/>
                <w:rtl/>
                <w:lang w:eastAsia="zh-CN"/>
              </w:rPr>
              <w:t>وتشجع</w:t>
            </w:r>
            <w:proofErr w:type="gramEnd"/>
            <w:r w:rsidR="00943A04">
              <w:rPr>
                <w:rFonts w:eastAsia="SimSun" w:hint="cs"/>
                <w:rtl/>
                <w:lang w:eastAsia="zh-CN"/>
              </w:rPr>
              <w:t xml:space="preserve"> الدول الأعضاء </w:t>
            </w:r>
            <w:r w:rsidR="00EF0730">
              <w:rPr>
                <w:rFonts w:eastAsia="SimSun" w:hint="cs"/>
                <w:rtl/>
                <w:lang w:eastAsia="zh-CN"/>
              </w:rPr>
              <w:t xml:space="preserve">على النظر في المشاركة النشطة </w:t>
            </w:r>
            <w:r w:rsidR="00EF0730" w:rsidRPr="00EF0730">
              <w:rPr>
                <w:rFonts w:eastAsia="SimSun"/>
                <w:rtl/>
                <w:lang w:eastAsia="zh-CN"/>
              </w:rPr>
              <w:t>للخبراء العاملين في العواصم</w:t>
            </w:r>
            <w:r w:rsidR="00EF0730">
              <w:rPr>
                <w:rFonts w:eastAsia="SimSun" w:hint="cs"/>
                <w:rtl/>
                <w:lang w:eastAsia="zh-CN"/>
              </w:rPr>
              <w:t>.</w:t>
            </w:r>
            <w:r w:rsidR="00EF0730" w:rsidRPr="00EF0730">
              <w:rPr>
                <w:rFonts w:eastAsia="SimSun"/>
                <w:rtl/>
                <w:lang w:eastAsia="zh-CN"/>
              </w:rPr>
              <w:t xml:space="preserve"> </w:t>
            </w:r>
            <w:r w:rsidR="00CF4E10">
              <w:rPr>
                <w:rFonts w:eastAsia="SimSun" w:hint="cs"/>
                <w:rtl/>
                <w:lang w:eastAsia="zh-CN"/>
              </w:rPr>
              <w:t xml:space="preserve">الأمر الذي سيضيف </w:t>
            </w:r>
            <w:r w:rsidR="00943A04" w:rsidRPr="00943A04">
              <w:rPr>
                <w:rFonts w:eastAsia="SimSun"/>
                <w:rtl/>
                <w:lang w:eastAsia="zh-CN"/>
              </w:rPr>
              <w:t>منظور</w:t>
            </w:r>
            <w:r w:rsidR="007A5B82">
              <w:rPr>
                <w:rFonts w:eastAsia="SimSun" w:hint="cs"/>
                <w:rtl/>
                <w:lang w:eastAsia="zh-CN"/>
              </w:rPr>
              <w:t>اً</w:t>
            </w:r>
            <w:r w:rsidR="00943A04" w:rsidRPr="00943A04">
              <w:rPr>
                <w:rFonts w:eastAsia="SimSun"/>
                <w:rtl/>
                <w:lang w:eastAsia="zh-CN"/>
              </w:rPr>
              <w:t xml:space="preserve"> </w:t>
            </w:r>
            <w:r w:rsidR="007A5B82">
              <w:rPr>
                <w:rFonts w:eastAsia="SimSun" w:hint="cs"/>
                <w:rtl/>
                <w:lang w:eastAsia="zh-CN"/>
              </w:rPr>
              <w:t xml:space="preserve">و </w:t>
            </w:r>
            <w:r w:rsidR="00D6591B">
              <w:rPr>
                <w:rFonts w:eastAsia="SimSun"/>
                <w:rtl/>
                <w:lang w:eastAsia="zh-CN"/>
              </w:rPr>
              <w:t>طابعا عملي</w:t>
            </w:r>
            <w:r w:rsidR="00D6591B">
              <w:rPr>
                <w:rFonts w:eastAsia="SimSun" w:hint="cs"/>
                <w:rtl/>
                <w:lang w:eastAsia="zh-CN"/>
              </w:rPr>
              <w:t>ين</w:t>
            </w:r>
            <w:r w:rsidR="00CB31AF">
              <w:rPr>
                <w:rFonts w:eastAsia="SimSun"/>
                <w:rtl/>
                <w:lang w:eastAsia="zh-CN"/>
              </w:rPr>
              <w:t xml:space="preserve"> </w:t>
            </w:r>
            <w:r w:rsidR="00CB31AF">
              <w:rPr>
                <w:rFonts w:eastAsia="SimSun" w:hint="cs"/>
                <w:rtl/>
                <w:lang w:eastAsia="zh-CN"/>
              </w:rPr>
              <w:t>إ</w:t>
            </w:r>
            <w:r w:rsidR="00CF4E10">
              <w:rPr>
                <w:rFonts w:eastAsia="SimSun"/>
                <w:rtl/>
                <w:lang w:eastAsia="zh-CN"/>
              </w:rPr>
              <w:t>ل</w:t>
            </w:r>
            <w:r w:rsidR="00AC348A">
              <w:rPr>
                <w:rFonts w:eastAsia="SimSun" w:hint="cs"/>
                <w:rtl/>
                <w:lang w:eastAsia="zh-CN"/>
              </w:rPr>
              <w:t>ى المناقشة،</w:t>
            </w:r>
            <w:r w:rsidR="00CF4E10">
              <w:rPr>
                <w:rFonts w:eastAsia="SimSun" w:hint="cs"/>
                <w:rtl/>
                <w:lang w:eastAsia="zh-CN"/>
              </w:rPr>
              <w:t xml:space="preserve"> لا سيما فيما يتعلق بالمواضيع المدرجة تحت بند جدول ال</w:t>
            </w:r>
            <w:r w:rsidR="00CB31AF">
              <w:rPr>
                <w:rFonts w:eastAsia="SimSun" w:hint="cs"/>
                <w:rtl/>
                <w:lang w:eastAsia="zh-CN"/>
              </w:rPr>
              <w:t>أ</w:t>
            </w:r>
            <w:r w:rsidR="00CF4E10">
              <w:rPr>
                <w:rFonts w:eastAsia="SimSun" w:hint="cs"/>
                <w:rtl/>
                <w:lang w:eastAsia="zh-CN"/>
              </w:rPr>
              <w:t>عمال الجديد المعنون "الملكية الفكرية والتنمية"</w:t>
            </w:r>
            <w:r w:rsidR="005310F9">
              <w:rPr>
                <w:rFonts w:eastAsia="SimSun" w:hint="cs"/>
                <w:rtl/>
                <w:lang w:eastAsia="zh-CN"/>
              </w:rPr>
              <w:t>.</w:t>
            </w:r>
          </w:p>
        </w:tc>
      </w:tr>
      <w:tr w:rsidR="00AA3350" w:rsidTr="00AA3350">
        <w:tc>
          <w:tcPr>
            <w:tcW w:w="4785" w:type="dxa"/>
          </w:tcPr>
          <w:p w:rsidR="00AA3350" w:rsidRDefault="006677C3" w:rsidP="00AA3350">
            <w:pPr>
              <w:pStyle w:val="ONUMA"/>
              <w:numPr>
                <w:ilvl w:val="0"/>
                <w:numId w:val="0"/>
              </w:numPr>
              <w:rPr>
                <w:rtl/>
              </w:rPr>
            </w:pPr>
            <w:proofErr w:type="gramStart"/>
            <w:r w:rsidRPr="005310F9">
              <w:rPr>
                <w:b/>
                <w:bCs/>
                <w:rtl/>
              </w:rPr>
              <w:t>التوصية</w:t>
            </w:r>
            <w:proofErr w:type="gramEnd"/>
            <w:r w:rsidRPr="005310F9">
              <w:rPr>
                <w:b/>
                <w:bCs/>
                <w:rtl/>
              </w:rPr>
              <w:t xml:space="preserve"> 7:</w:t>
            </w:r>
            <w:r w:rsidRPr="006677C3">
              <w:rPr>
                <w:rtl/>
              </w:rPr>
              <w:t xml:space="preserve"> ينبغي للدول الأعضاء، في ضوء احتياجاتها الوطنية، أن تصوغ اقتراحات جديدة لإقامة مشاريع لكي تنظر فيها لجنة التنمية.</w:t>
            </w:r>
            <w:r>
              <w:rPr>
                <w:rFonts w:hint="cs"/>
                <w:rtl/>
              </w:rPr>
              <w:t xml:space="preserve"> </w:t>
            </w:r>
            <w:r w:rsidRPr="006677C3">
              <w:rPr>
                <w:rtl/>
              </w:rPr>
              <w:t>وينبغي أن تنظر في إنشاء آلية إعداد تقارير مستندة إلى الدروس المستفادة وأفضل الممارسات من مشروعات أجندة التنمية وأنشطتها المنفذة بنجاح.</w:t>
            </w:r>
            <w:r>
              <w:rPr>
                <w:rtl/>
              </w:rPr>
              <w:t xml:space="preserve"> </w:t>
            </w:r>
            <w:proofErr w:type="gramStart"/>
            <w:r w:rsidRPr="006677C3">
              <w:rPr>
                <w:rtl/>
              </w:rPr>
              <w:t>وينبغي</w:t>
            </w:r>
            <w:proofErr w:type="gramEnd"/>
            <w:r w:rsidRPr="006677C3">
              <w:rPr>
                <w:rtl/>
              </w:rPr>
              <w:t xml:space="preserve"> أن تشمل آلية إع</w:t>
            </w:r>
            <w:r w:rsidR="005310F9">
              <w:rPr>
                <w:rtl/>
              </w:rPr>
              <w:t>داد التقارير هذه استعراضا</w:t>
            </w:r>
            <w:r w:rsidR="005310F9">
              <w:rPr>
                <w:rFonts w:hint="cs"/>
                <w:rtl/>
              </w:rPr>
              <w:t>ً</w:t>
            </w:r>
            <w:r w:rsidR="005310F9">
              <w:rPr>
                <w:rtl/>
              </w:rPr>
              <w:t xml:space="preserve"> دوري</w:t>
            </w:r>
            <w:r w:rsidRPr="006677C3">
              <w:rPr>
                <w:rtl/>
              </w:rPr>
              <w:t>ا</w:t>
            </w:r>
            <w:r w:rsidR="005310F9">
              <w:rPr>
                <w:rFonts w:hint="cs"/>
                <w:rtl/>
              </w:rPr>
              <w:t>ً</w:t>
            </w:r>
            <w:r w:rsidRPr="006677C3">
              <w:rPr>
                <w:rtl/>
              </w:rPr>
              <w:t xml:space="preserve"> لاستدامة المشروعات المنفذة أو المعممة أو كليهما، فضلاً عن تأثير هذه المشروعات على المستفيدين.</w:t>
            </w:r>
            <w:r>
              <w:rPr>
                <w:rtl/>
              </w:rPr>
              <w:t xml:space="preserve"> </w:t>
            </w:r>
            <w:r w:rsidR="00F24AA7">
              <w:rPr>
                <w:rFonts w:hint="cs"/>
                <w:rtl/>
              </w:rPr>
              <w:t>و</w:t>
            </w:r>
            <w:r w:rsidRPr="006677C3">
              <w:rPr>
                <w:rtl/>
              </w:rPr>
              <w:t>ينبغي للويبو أن تنشئ قاعدة بيانات للدروس المستفادة وأفضل الممارسات المحددة في سياق تنفيذ مشروعات أجندة التنمية.</w:t>
            </w:r>
          </w:p>
        </w:tc>
        <w:tc>
          <w:tcPr>
            <w:tcW w:w="4786" w:type="dxa"/>
          </w:tcPr>
          <w:p w:rsidR="00AA3350" w:rsidRDefault="00E361E2" w:rsidP="003F2C99">
            <w:pPr>
              <w:pStyle w:val="ONUMA"/>
              <w:numPr>
                <w:ilvl w:val="0"/>
                <w:numId w:val="0"/>
              </w:numPr>
              <w:rPr>
                <w:rtl/>
              </w:rPr>
            </w:pPr>
            <w:r w:rsidRPr="00E361E2">
              <w:rPr>
                <w:rtl/>
              </w:rPr>
              <w:t xml:space="preserve">تنفيذ المشروعات </w:t>
            </w:r>
            <w:r>
              <w:rPr>
                <w:rFonts w:hint="cs"/>
                <w:rtl/>
              </w:rPr>
              <w:t>ب</w:t>
            </w:r>
            <w:r w:rsidRPr="00E361E2">
              <w:rPr>
                <w:rtl/>
              </w:rPr>
              <w:t xml:space="preserve">أفضل </w:t>
            </w:r>
            <w:r w:rsidR="00F1656C">
              <w:rPr>
                <w:rFonts w:hint="cs"/>
                <w:rtl/>
              </w:rPr>
              <w:t>طريقة من أجل</w:t>
            </w:r>
            <w:r w:rsidRPr="00E361E2">
              <w:rPr>
                <w:rtl/>
              </w:rPr>
              <w:t xml:space="preserve"> </w:t>
            </w:r>
            <w:proofErr w:type="gramStart"/>
            <w:r w:rsidRPr="00E361E2">
              <w:rPr>
                <w:rtl/>
              </w:rPr>
              <w:t>تحقيق</w:t>
            </w:r>
            <w:proofErr w:type="gramEnd"/>
            <w:r w:rsidRPr="00E361E2">
              <w:rPr>
                <w:rtl/>
              </w:rPr>
              <w:t xml:space="preserve"> نتائج ملموسة في استخدام الملكية الفكرية لأغراض التنمية.</w:t>
            </w:r>
            <w:r w:rsidR="00BB2A80">
              <w:rPr>
                <w:rtl/>
              </w:rPr>
              <w:t xml:space="preserve"> </w:t>
            </w:r>
            <w:r w:rsidR="00BB2A80" w:rsidRPr="00BB2A80">
              <w:rPr>
                <w:rtl/>
              </w:rPr>
              <w:t>وسيكون من المفيد تحديد مجالات موضوعية تجمع بين مصالح الدول الأعضاء ومعارف الويبو وتجربتها.</w:t>
            </w:r>
            <w:r w:rsidR="00BB2A80">
              <w:rPr>
                <w:rFonts w:hint="cs"/>
                <w:rtl/>
              </w:rPr>
              <w:t xml:space="preserve"> وينبغي </w:t>
            </w:r>
            <w:r w:rsidR="00BB2A80" w:rsidRPr="00BB2A80">
              <w:rPr>
                <w:rtl/>
              </w:rPr>
              <w:t>تعزيز الممارسة الحالية المتمثلة في تقاسم المعلومات حول الدروس المستفادة وأفضل الممارسات من مشروعات أجندة التنمية المُنفذة بنجاح.</w:t>
            </w:r>
            <w:r w:rsidR="00617F8F">
              <w:rPr>
                <w:rFonts w:hint="cs"/>
                <w:rtl/>
              </w:rPr>
              <w:t xml:space="preserve"> </w:t>
            </w:r>
            <w:proofErr w:type="gramStart"/>
            <w:r w:rsidR="00617F8F">
              <w:rPr>
                <w:rFonts w:hint="cs"/>
                <w:rtl/>
              </w:rPr>
              <w:t>ويشمل</w:t>
            </w:r>
            <w:proofErr w:type="gramEnd"/>
            <w:r w:rsidR="00617F8F">
              <w:rPr>
                <w:rFonts w:hint="cs"/>
                <w:rtl/>
              </w:rPr>
              <w:t xml:space="preserve"> ذلك، عند الاقتضاء، </w:t>
            </w:r>
            <w:r w:rsidR="00617F8F" w:rsidRPr="00617F8F">
              <w:rPr>
                <w:rtl/>
              </w:rPr>
              <w:t>توخي المزيد من المنهجية في معالجة المعلومات الخاصة بالمشروعات المنفذة و/أو المعممة في عمل اللجنة</w:t>
            </w:r>
            <w:r w:rsidR="00617F8F">
              <w:rPr>
                <w:rFonts w:hint="cs"/>
                <w:rtl/>
              </w:rPr>
              <w:t>.</w:t>
            </w:r>
            <w:r w:rsidR="00F414CE" w:rsidRPr="00F414CE">
              <w:rPr>
                <w:rtl/>
              </w:rPr>
              <w:t xml:space="preserve"> </w:t>
            </w:r>
            <w:r w:rsidR="003F2C99">
              <w:rPr>
                <w:rFonts w:hint="cs"/>
                <w:rtl/>
              </w:rPr>
              <w:t>ومع الإشارة</w:t>
            </w:r>
            <w:r w:rsidR="00F414CE" w:rsidRPr="00F414CE">
              <w:rPr>
                <w:rtl/>
              </w:rPr>
              <w:t xml:space="preserve"> إلى أن</w:t>
            </w:r>
            <w:r w:rsidR="003F2C99">
              <w:rPr>
                <w:rFonts w:hint="cs"/>
                <w:rtl/>
              </w:rPr>
              <w:t xml:space="preserve"> نسق</w:t>
            </w:r>
            <w:r w:rsidR="00F414CE" w:rsidRPr="00F414CE">
              <w:rPr>
                <w:rtl/>
              </w:rPr>
              <w:t xml:space="preserve"> قاعدة البيانات أظهر في الما</w:t>
            </w:r>
            <w:r w:rsidR="00F414CE">
              <w:rPr>
                <w:rtl/>
              </w:rPr>
              <w:t>ضي بعض نقاط الضعف وتكاليف باهظة</w:t>
            </w:r>
            <w:r w:rsidR="00F414CE">
              <w:rPr>
                <w:rFonts w:hint="cs"/>
                <w:rtl/>
              </w:rPr>
              <w:t xml:space="preserve">، ينبغي </w:t>
            </w:r>
            <w:r w:rsidR="003F2C99">
              <w:rPr>
                <w:rFonts w:hint="cs"/>
                <w:rtl/>
              </w:rPr>
              <w:t>أن</w:t>
            </w:r>
            <w:r w:rsidR="00F414CE" w:rsidRPr="00F414CE">
              <w:rPr>
                <w:rtl/>
              </w:rPr>
              <w:t xml:space="preserve"> </w:t>
            </w:r>
            <w:r w:rsidR="003F2C99">
              <w:rPr>
                <w:rFonts w:hint="cs"/>
                <w:rtl/>
              </w:rPr>
              <w:t>ت</w:t>
            </w:r>
            <w:r w:rsidR="003F2C99">
              <w:rPr>
                <w:rtl/>
              </w:rPr>
              <w:t>قدم</w:t>
            </w:r>
            <w:r w:rsidR="003F2C99">
              <w:rPr>
                <w:rFonts w:hint="cs"/>
                <w:rtl/>
              </w:rPr>
              <w:t xml:space="preserve"> </w:t>
            </w:r>
            <w:r w:rsidR="003F2C99" w:rsidRPr="001C43F9">
              <w:rPr>
                <w:rFonts w:hint="cs"/>
                <w:rtl/>
              </w:rPr>
              <w:t>الأمانة في المقام الأول</w:t>
            </w:r>
            <w:r w:rsidR="00F414CE" w:rsidRPr="001C43F9">
              <w:rPr>
                <w:rtl/>
              </w:rPr>
              <w:t xml:space="preserve"> مزيدا من التفاصيل حول الكيفية التي يتناول بها المكتب المعني المسائل المحدّدة خلال عمليات التقييم ويُكيّف بها تدخلات الويبو القادمة لمعالجة تلك المسائل</w:t>
            </w:r>
            <w:r w:rsidR="00F414CE" w:rsidRPr="00F414CE">
              <w:rPr>
                <w:rtl/>
              </w:rPr>
              <w:t xml:space="preserve"> في سياق الاحتياجات المحدّدة في البلد.</w:t>
            </w:r>
          </w:p>
        </w:tc>
      </w:tr>
      <w:tr w:rsidR="00AA3350" w:rsidTr="00AA3350">
        <w:tc>
          <w:tcPr>
            <w:tcW w:w="4785" w:type="dxa"/>
          </w:tcPr>
          <w:p w:rsidR="00AA3350" w:rsidRDefault="00F10307" w:rsidP="00AA3350">
            <w:pPr>
              <w:pStyle w:val="ONUMA"/>
              <w:numPr>
                <w:ilvl w:val="0"/>
                <w:numId w:val="0"/>
              </w:numPr>
              <w:rPr>
                <w:rtl/>
              </w:rPr>
            </w:pPr>
            <w:proofErr w:type="gramStart"/>
            <w:r w:rsidRPr="001C43F9">
              <w:rPr>
                <w:rFonts w:hint="cs"/>
                <w:b/>
                <w:bCs/>
                <w:rtl/>
              </w:rPr>
              <w:t>ا</w:t>
            </w:r>
            <w:r w:rsidR="006677C3" w:rsidRPr="001C43F9">
              <w:rPr>
                <w:b/>
                <w:bCs/>
                <w:rtl/>
              </w:rPr>
              <w:t>لتوصية</w:t>
            </w:r>
            <w:proofErr w:type="gramEnd"/>
            <w:r w:rsidR="006677C3" w:rsidRPr="001C43F9">
              <w:rPr>
                <w:b/>
                <w:bCs/>
                <w:rtl/>
              </w:rPr>
              <w:t xml:space="preserve"> 8:</w:t>
            </w:r>
            <w:r w:rsidR="006677C3" w:rsidRPr="006677C3">
              <w:rPr>
                <w:rtl/>
              </w:rPr>
              <w:t xml:space="preserve"> ينبغي أن يكون العمل المقبل فيما يخص تنفيذ المشروعات الجديدة قائما على نظام الوحدات وقابلا للتخصيص وينبغي مراعاة سعة الاستيعاب ومستوى الخبرة لدى المستفيدين.</w:t>
            </w:r>
            <w:r>
              <w:rPr>
                <w:rtl/>
              </w:rPr>
              <w:t xml:space="preserve"> </w:t>
            </w:r>
            <w:r w:rsidRPr="00F10307">
              <w:rPr>
                <w:rtl/>
              </w:rPr>
              <w:t>وينبغي للويبو</w:t>
            </w:r>
            <w:r w:rsidR="00922763">
              <w:rPr>
                <w:rFonts w:hint="cs"/>
                <w:rtl/>
              </w:rPr>
              <w:t>،</w:t>
            </w:r>
            <w:r w:rsidRPr="00F10307">
              <w:rPr>
                <w:rtl/>
              </w:rPr>
              <w:t xml:space="preserve"> في تنفيذها للمشروعات على المستوى الوطني</w:t>
            </w:r>
            <w:r w:rsidR="00922763">
              <w:rPr>
                <w:rFonts w:hint="cs"/>
                <w:rtl/>
              </w:rPr>
              <w:t>،</w:t>
            </w:r>
            <w:r w:rsidRPr="00F10307">
              <w:rPr>
                <w:rtl/>
              </w:rPr>
              <w:t xml:space="preserve"> أن تستكشف عقد شراكات وثيقة </w:t>
            </w:r>
            <w:r w:rsidRPr="00F10307">
              <w:rPr>
                <w:rtl/>
              </w:rPr>
              <w:lastRenderedPageBreak/>
              <w:t>مع وكالات الأمم المتحدة وغيرها من الهيئات لتعزيز الفعالية والشمولية والاستدامة.</w:t>
            </w:r>
          </w:p>
        </w:tc>
        <w:tc>
          <w:tcPr>
            <w:tcW w:w="4786" w:type="dxa"/>
          </w:tcPr>
          <w:p w:rsidR="00AA3350" w:rsidRDefault="002823A4" w:rsidP="00E37D15">
            <w:pPr>
              <w:pStyle w:val="ONUMA"/>
              <w:numPr>
                <w:ilvl w:val="0"/>
                <w:numId w:val="0"/>
              </w:numPr>
              <w:rPr>
                <w:rtl/>
              </w:rPr>
            </w:pPr>
            <w:r>
              <w:rPr>
                <w:rFonts w:hint="cs"/>
                <w:rtl/>
              </w:rPr>
              <w:lastRenderedPageBreak/>
              <w:t>ينبغي ت</w:t>
            </w:r>
            <w:r w:rsidR="00764C35" w:rsidRPr="00764C35">
              <w:rPr>
                <w:rtl/>
              </w:rPr>
              <w:t>عزيز الن</w:t>
            </w:r>
            <w:r w:rsidR="00A23E7C">
              <w:rPr>
                <w:rFonts w:hint="cs"/>
                <w:rtl/>
              </w:rPr>
              <w:t>ُ</w:t>
            </w:r>
            <w:r w:rsidR="00764C35" w:rsidRPr="00764C35">
              <w:rPr>
                <w:rtl/>
              </w:rPr>
              <w:t>هج القائم</w:t>
            </w:r>
            <w:r w:rsidR="00A23E7C">
              <w:rPr>
                <w:rFonts w:hint="cs"/>
                <w:rtl/>
              </w:rPr>
              <w:t>ة</w:t>
            </w:r>
            <w:r w:rsidR="00764C35" w:rsidRPr="00764C35">
              <w:rPr>
                <w:rtl/>
              </w:rPr>
              <w:t xml:space="preserve"> فعلا إزاء تنسيق وإقامة شراكات مع وكالات الأمم المتحدة الأخرى وغيرها من الهيئات من أجل تدعيم فعالية مشروعات أجندة التنمية وشموليتها واستدامتها.</w:t>
            </w:r>
            <w:r w:rsidR="00A23E7C">
              <w:rPr>
                <w:rFonts w:hint="cs"/>
                <w:rtl/>
              </w:rPr>
              <w:t xml:space="preserve"> </w:t>
            </w:r>
            <w:proofErr w:type="gramStart"/>
            <w:r w:rsidR="00A23E7C">
              <w:rPr>
                <w:rFonts w:hint="cs"/>
                <w:rtl/>
              </w:rPr>
              <w:t>وبالإضافة</w:t>
            </w:r>
            <w:proofErr w:type="gramEnd"/>
            <w:r w:rsidR="00A23E7C">
              <w:rPr>
                <w:rFonts w:hint="cs"/>
                <w:rtl/>
              </w:rPr>
              <w:t xml:space="preserve"> إلى ذلك، </w:t>
            </w:r>
            <w:r w:rsidR="0000783E" w:rsidRPr="0000783E">
              <w:rPr>
                <w:rtl/>
              </w:rPr>
              <w:t>من المهم للغاية</w:t>
            </w:r>
            <w:r w:rsidR="00E37D15">
              <w:rPr>
                <w:rFonts w:hint="cs"/>
                <w:rtl/>
              </w:rPr>
              <w:t xml:space="preserve"> أيضاَ</w:t>
            </w:r>
            <w:r w:rsidR="0000783E" w:rsidRPr="0000783E">
              <w:rPr>
                <w:rtl/>
              </w:rPr>
              <w:t xml:space="preserve"> أن يتمكّن المستفيدون من تكرار نتائج المشروعات ليس على الصعيد </w:t>
            </w:r>
            <w:r w:rsidR="0000783E" w:rsidRPr="0000783E">
              <w:rPr>
                <w:rtl/>
              </w:rPr>
              <w:lastRenderedPageBreak/>
              <w:t>الوطني فحسب، بل كذلك من خلال أنشطة التعاون الثلاثي.</w:t>
            </w:r>
          </w:p>
        </w:tc>
      </w:tr>
      <w:tr w:rsidR="00AA3350" w:rsidTr="00AA3350">
        <w:tc>
          <w:tcPr>
            <w:tcW w:w="4785" w:type="dxa"/>
          </w:tcPr>
          <w:p w:rsidR="00AA3350" w:rsidRPr="00F10307" w:rsidRDefault="00F10307" w:rsidP="00F10307">
            <w:pPr>
              <w:rPr>
                <w:rFonts w:eastAsia="SimSun"/>
                <w:rtl/>
                <w:lang w:eastAsia="zh-CN"/>
              </w:rPr>
            </w:pPr>
            <w:r w:rsidRPr="00D67B41">
              <w:rPr>
                <w:rFonts w:hint="cs"/>
                <w:b/>
                <w:bCs/>
                <w:rtl/>
              </w:rPr>
              <w:lastRenderedPageBreak/>
              <w:t>ا</w:t>
            </w:r>
            <w:r w:rsidRPr="00D67B41">
              <w:rPr>
                <w:b/>
                <w:bCs/>
                <w:rtl/>
              </w:rPr>
              <w:t>لتوصية 9:</w:t>
            </w:r>
            <w:r w:rsidRPr="00F10307">
              <w:rPr>
                <w:rtl/>
              </w:rPr>
              <w:t xml:space="preserve"> ينبغي للويبو أن تولي المزيد من الاهتمام لاستقدام خبراء على دراية ومعرفة كبيرتين بالظروف الاجتماعية والاقتصادية للبلدان المتلقية.</w:t>
            </w:r>
            <w:r>
              <w:rPr>
                <w:rtl/>
              </w:rPr>
              <w:t xml:space="preserve"> </w:t>
            </w:r>
            <w:proofErr w:type="gramStart"/>
            <w:r w:rsidRPr="00F10307">
              <w:rPr>
                <w:rFonts w:eastAsia="SimSun"/>
                <w:rtl/>
                <w:lang w:eastAsia="zh-CN"/>
              </w:rPr>
              <w:t>ينبغي</w:t>
            </w:r>
            <w:proofErr w:type="gramEnd"/>
            <w:r w:rsidRPr="00F10307">
              <w:rPr>
                <w:rFonts w:eastAsia="SimSun"/>
                <w:rtl/>
                <w:lang w:eastAsia="zh-CN"/>
              </w:rPr>
              <w:t xml:space="preserve"> للبلدان المستفيدة أن تضمن وجود درجة عالية من التنسيق الداخلي بين هيئاتها المتنوعة من أجل تيسير تنفيذ المشروعات واستدامتها على الأجل الطويل.</w:t>
            </w:r>
          </w:p>
        </w:tc>
        <w:tc>
          <w:tcPr>
            <w:tcW w:w="4786" w:type="dxa"/>
          </w:tcPr>
          <w:p w:rsidR="00AA3350" w:rsidRDefault="00A8036D" w:rsidP="00644DF0">
            <w:pPr>
              <w:pStyle w:val="ONUMA"/>
              <w:numPr>
                <w:ilvl w:val="0"/>
                <w:numId w:val="0"/>
              </w:numPr>
              <w:rPr>
                <w:rtl/>
              </w:rPr>
            </w:pPr>
            <w:r>
              <w:rPr>
                <w:rFonts w:hint="cs"/>
                <w:rtl/>
              </w:rPr>
              <w:t>ينبغي تعزيز</w:t>
            </w:r>
            <w:r w:rsidRPr="00A8036D">
              <w:rPr>
                <w:rtl/>
              </w:rPr>
              <w:t xml:space="preserve"> نهج الويبو المتمثّل في استقدام خبراء على دراية ومعرفة كبيرتين بالظروف الاجتماعية والاقتصادية للبلدان المتلقية.</w:t>
            </w:r>
            <w:r w:rsidR="004273B5">
              <w:rPr>
                <w:rtl/>
              </w:rPr>
              <w:t xml:space="preserve"> </w:t>
            </w:r>
            <w:r w:rsidR="004273B5" w:rsidRPr="004273B5">
              <w:rPr>
                <w:rtl/>
              </w:rPr>
              <w:t>وبناء عليه، ينبغي لمديري المش</w:t>
            </w:r>
            <w:r w:rsidR="004273B5" w:rsidRPr="007A05FA">
              <w:rPr>
                <w:rtl/>
              </w:rPr>
              <w:t xml:space="preserve">روعات الحرص، حسب الاقتضاء وعند الإمكان، </w:t>
            </w:r>
            <w:r w:rsidR="00644DF0" w:rsidRPr="007A05FA">
              <w:rPr>
                <w:rFonts w:hint="cs"/>
                <w:rtl/>
              </w:rPr>
              <w:t>عقد شراكات</w:t>
            </w:r>
            <w:r w:rsidR="004273B5" w:rsidRPr="007A05FA">
              <w:rPr>
                <w:rtl/>
              </w:rPr>
              <w:t xml:space="preserve"> </w:t>
            </w:r>
            <w:r w:rsidR="00644DF0" w:rsidRPr="007A05FA">
              <w:rPr>
                <w:rFonts w:hint="cs"/>
                <w:rtl/>
              </w:rPr>
              <w:t>مع</w:t>
            </w:r>
            <w:r w:rsidR="004273B5" w:rsidRPr="007A05FA">
              <w:rPr>
                <w:rtl/>
              </w:rPr>
              <w:t xml:space="preserve"> الخبراء المحليين والدوليين. </w:t>
            </w:r>
            <w:proofErr w:type="gramStart"/>
            <w:r w:rsidR="004273B5" w:rsidRPr="007A05FA">
              <w:rPr>
                <w:rtl/>
              </w:rPr>
              <w:t>وينبغي</w:t>
            </w:r>
            <w:proofErr w:type="gramEnd"/>
            <w:r w:rsidR="004273B5" w:rsidRPr="007A05FA">
              <w:rPr>
                <w:rtl/>
              </w:rPr>
              <w:t>، كلما أمكن ذلك، تكرار التدريب المقدم من الخبراء عبر من استفادوا منه</w:t>
            </w:r>
            <w:r w:rsidR="00226F04" w:rsidRPr="007A05FA">
              <w:rPr>
                <w:rFonts w:hint="cs"/>
                <w:rtl/>
              </w:rPr>
              <w:t>.</w:t>
            </w:r>
            <w:r w:rsidR="004B4599" w:rsidRPr="007A05FA">
              <w:rPr>
                <w:rtl/>
              </w:rPr>
              <w:t xml:space="preserve"> </w:t>
            </w:r>
            <w:r w:rsidR="00226F04" w:rsidRPr="007A05FA">
              <w:rPr>
                <w:rtl/>
              </w:rPr>
              <w:t>[</w:t>
            </w:r>
            <w:r w:rsidR="004B4599" w:rsidRPr="007A05FA">
              <w:rPr>
                <w:rFonts w:hint="cs"/>
                <w:rtl/>
              </w:rPr>
              <w:t>..</w:t>
            </w:r>
            <w:proofErr w:type="gramStart"/>
            <w:r w:rsidR="004B4599" w:rsidRPr="007A05FA">
              <w:rPr>
                <w:rtl/>
              </w:rPr>
              <w:t>وينبغي</w:t>
            </w:r>
            <w:proofErr w:type="gramEnd"/>
            <w:r w:rsidR="004B4599" w:rsidRPr="004B4599">
              <w:rPr>
                <w:rtl/>
              </w:rPr>
              <w:t xml:space="preserve"> للأمانة، لدى القيام بعملها، أن تراعي لزوم تحديث قاعدة بيانات الخبراء ومحتو</w:t>
            </w:r>
            <w:r w:rsidR="004B4599">
              <w:rPr>
                <w:rtl/>
              </w:rPr>
              <w:t>يات التدريب ذات التأثير المضاعف</w:t>
            </w:r>
            <w:r w:rsidR="004B4599">
              <w:rPr>
                <w:rFonts w:hint="cs"/>
                <w:rtl/>
              </w:rPr>
              <w:t>.</w:t>
            </w:r>
          </w:p>
        </w:tc>
      </w:tr>
      <w:tr w:rsidR="00AA3350" w:rsidTr="00AA3350">
        <w:tc>
          <w:tcPr>
            <w:tcW w:w="4785" w:type="dxa"/>
          </w:tcPr>
          <w:p w:rsidR="00AA3350" w:rsidRDefault="00901F3B" w:rsidP="00AA3350">
            <w:pPr>
              <w:pStyle w:val="ONUMA"/>
              <w:numPr>
                <w:ilvl w:val="0"/>
                <w:numId w:val="0"/>
              </w:numPr>
              <w:rPr>
                <w:rtl/>
              </w:rPr>
            </w:pPr>
            <w:proofErr w:type="gramStart"/>
            <w:r w:rsidRPr="00D67B41">
              <w:rPr>
                <w:rFonts w:hint="cs"/>
                <w:b/>
                <w:bCs/>
                <w:rtl/>
              </w:rPr>
              <w:t>ا</w:t>
            </w:r>
            <w:r w:rsidRPr="00D67B41">
              <w:rPr>
                <w:b/>
                <w:bCs/>
                <w:rtl/>
              </w:rPr>
              <w:t>لتوصية</w:t>
            </w:r>
            <w:proofErr w:type="gramEnd"/>
            <w:r w:rsidRPr="00D67B41">
              <w:rPr>
                <w:b/>
                <w:bCs/>
                <w:rtl/>
              </w:rPr>
              <w:t xml:space="preserve"> 10:</w:t>
            </w:r>
            <w:r w:rsidRPr="00901F3B">
              <w:rPr>
                <w:rtl/>
              </w:rPr>
              <w:t xml:space="preserve"> ينبغي أن تشمل التقارير المرحلية التي تعدها الأمانة وتقدمها للجنة التنمية معلومات مفصلة عن الانتفاع بالموارد المالية والبشرية فيما يخص مشروعات أجندة التنمية.</w:t>
            </w:r>
            <w:r>
              <w:rPr>
                <w:rtl/>
              </w:rPr>
              <w:t xml:space="preserve"> </w:t>
            </w:r>
            <w:r w:rsidRPr="00901F3B">
              <w:rPr>
                <w:rtl/>
              </w:rPr>
              <w:t xml:space="preserve">وينبغي </w:t>
            </w:r>
            <w:proofErr w:type="gramStart"/>
            <w:r w:rsidRPr="00901F3B">
              <w:rPr>
                <w:rtl/>
              </w:rPr>
              <w:t>تجنب</w:t>
            </w:r>
            <w:proofErr w:type="gramEnd"/>
            <w:r w:rsidRPr="00901F3B">
              <w:rPr>
                <w:rtl/>
              </w:rPr>
              <w:t xml:space="preserve"> تكليف نفس مدير المشروع بإدارة مشروعات متعددة في آن واحد.</w:t>
            </w:r>
          </w:p>
        </w:tc>
        <w:tc>
          <w:tcPr>
            <w:tcW w:w="4786" w:type="dxa"/>
          </w:tcPr>
          <w:p w:rsidR="00AA3350" w:rsidRDefault="00C87556" w:rsidP="00F36956">
            <w:pPr>
              <w:pStyle w:val="ONUMA"/>
              <w:numPr>
                <w:ilvl w:val="0"/>
                <w:numId w:val="0"/>
              </w:numPr>
              <w:rPr>
                <w:rtl/>
              </w:rPr>
            </w:pPr>
            <w:proofErr w:type="gramStart"/>
            <w:r w:rsidRPr="00C87556">
              <w:rPr>
                <w:rtl/>
              </w:rPr>
              <w:t>فيما</w:t>
            </w:r>
            <w:proofErr w:type="gramEnd"/>
            <w:r w:rsidRPr="00C87556">
              <w:rPr>
                <w:rtl/>
              </w:rPr>
              <w:t xml:space="preserve"> يخص الجزء الأول</w:t>
            </w:r>
            <w:r>
              <w:rPr>
                <w:rFonts w:hint="cs"/>
                <w:rtl/>
              </w:rPr>
              <w:t>، ينبغي</w:t>
            </w:r>
            <w:r w:rsidRPr="00C87556">
              <w:rPr>
                <w:rtl/>
              </w:rPr>
              <w:t xml:space="preserve"> أن توكل </w:t>
            </w:r>
            <w:r>
              <w:rPr>
                <w:rFonts w:hint="cs"/>
                <w:rtl/>
              </w:rPr>
              <w:t>للأمانة</w:t>
            </w:r>
            <w:r w:rsidRPr="00C87556">
              <w:rPr>
                <w:rtl/>
              </w:rPr>
              <w:t xml:space="preserve"> مهمة </w:t>
            </w:r>
            <w:r w:rsidR="00D341C8">
              <w:rPr>
                <w:rFonts w:hint="cs"/>
                <w:rtl/>
              </w:rPr>
              <w:t>تقييم</w:t>
            </w:r>
            <w:r w:rsidR="00B31120">
              <w:rPr>
                <w:rFonts w:hint="cs"/>
                <w:rtl/>
              </w:rPr>
              <w:t xml:space="preserve"> أي ال</w:t>
            </w:r>
            <w:r w:rsidR="00B31120" w:rsidRPr="00B31120">
              <w:rPr>
                <w:rtl/>
              </w:rPr>
              <w:t xml:space="preserve">معلومات </w:t>
            </w:r>
            <w:r w:rsidR="00B31120">
              <w:rPr>
                <w:rFonts w:hint="cs"/>
                <w:rtl/>
              </w:rPr>
              <w:t>ال</w:t>
            </w:r>
            <w:r w:rsidR="00B31120" w:rsidRPr="00B31120">
              <w:rPr>
                <w:rtl/>
              </w:rPr>
              <w:t>مالية</w:t>
            </w:r>
            <w:r w:rsidR="00F36956">
              <w:rPr>
                <w:rFonts w:hint="cs"/>
                <w:rtl/>
              </w:rPr>
              <w:t xml:space="preserve"> المتاحة</w:t>
            </w:r>
            <w:r w:rsidR="00B31120" w:rsidRPr="00B31120">
              <w:rPr>
                <w:rtl/>
              </w:rPr>
              <w:t xml:space="preserve"> </w:t>
            </w:r>
            <w:r w:rsidR="00B31120">
              <w:rPr>
                <w:rFonts w:hint="cs"/>
                <w:rtl/>
              </w:rPr>
              <w:t xml:space="preserve">يمكن </w:t>
            </w:r>
            <w:r w:rsidR="00F36956">
              <w:rPr>
                <w:rFonts w:hint="cs"/>
                <w:rtl/>
              </w:rPr>
              <w:t>توفيرها</w:t>
            </w:r>
            <w:r w:rsidR="00B31120">
              <w:rPr>
                <w:rFonts w:hint="cs"/>
                <w:rtl/>
              </w:rPr>
              <w:t xml:space="preserve"> </w:t>
            </w:r>
            <w:r w:rsidR="00B31120" w:rsidRPr="00B31120">
              <w:rPr>
                <w:rtl/>
              </w:rPr>
              <w:t>من أجل تعزيز شفافية الموارد المتعلقة بمشروعات أجندة التنمية.</w:t>
            </w:r>
            <w:r w:rsidR="00D76435">
              <w:rPr>
                <w:rFonts w:hint="cs"/>
                <w:rtl/>
              </w:rPr>
              <w:t xml:space="preserve"> وفيما يخص الجزء الثاني، </w:t>
            </w:r>
            <w:r w:rsidR="00D76435" w:rsidRPr="00D76435">
              <w:rPr>
                <w:rtl/>
              </w:rPr>
              <w:t xml:space="preserve">ينبغي الاسترشاد في إسناد المشروعات بعناصر </w:t>
            </w:r>
            <w:proofErr w:type="gramStart"/>
            <w:r w:rsidR="00D76435" w:rsidRPr="00D76435">
              <w:rPr>
                <w:rtl/>
              </w:rPr>
              <w:t>تتعلق</w:t>
            </w:r>
            <w:proofErr w:type="gramEnd"/>
            <w:r w:rsidR="00D76435" w:rsidRPr="00D76435">
              <w:rPr>
                <w:rtl/>
              </w:rPr>
              <w:t xml:space="preserve"> بالكفاءة ومدى تحقيق الأهداف المحدّدة</w:t>
            </w:r>
            <w:r w:rsidR="00D76435">
              <w:rPr>
                <w:rFonts w:hint="cs"/>
                <w:rtl/>
              </w:rPr>
              <w:t>.</w:t>
            </w:r>
            <w:r w:rsidR="00166D6C">
              <w:rPr>
                <w:rFonts w:hint="cs"/>
                <w:rtl/>
              </w:rPr>
              <w:t xml:space="preserve"> ويقتضي </w:t>
            </w:r>
            <w:r w:rsidR="00166D6C" w:rsidRPr="00166D6C">
              <w:rPr>
                <w:rtl/>
              </w:rPr>
              <w:t>تقييم عبء العمل الكافي الذي سيتكفل به مدير المشروع أن يتعامل معه موظفون أكفاء داخل أمانة الويبو على أساس كل حالة على حدة.</w:t>
            </w:r>
            <w:r w:rsidR="00166D6C">
              <w:rPr>
                <w:rtl/>
              </w:rPr>
              <w:t xml:space="preserve"> </w:t>
            </w:r>
            <w:proofErr w:type="gramStart"/>
            <w:r w:rsidR="00F36956">
              <w:rPr>
                <w:rFonts w:hint="cs"/>
                <w:rtl/>
              </w:rPr>
              <w:t>و</w:t>
            </w:r>
            <w:r w:rsidR="00166D6C" w:rsidRPr="00166D6C">
              <w:rPr>
                <w:rtl/>
              </w:rPr>
              <w:t>يجب</w:t>
            </w:r>
            <w:proofErr w:type="gramEnd"/>
            <w:r w:rsidR="00166D6C" w:rsidRPr="00166D6C">
              <w:rPr>
                <w:rtl/>
              </w:rPr>
              <w:t xml:space="preserve"> بذل ما يلزم من </w:t>
            </w:r>
            <w:r w:rsidR="00F36956">
              <w:rPr>
                <w:rFonts w:hint="cs"/>
                <w:rtl/>
              </w:rPr>
              <w:t>ال</w:t>
            </w:r>
            <w:r w:rsidR="00166D6C" w:rsidRPr="00166D6C">
              <w:rPr>
                <w:rtl/>
              </w:rPr>
              <w:t>جهود لتلافي إسناد قضايا متعددة لمدير المشروع نفسه (كما اقترحه القائمون على الاستعراض) كلما كان ذلك ممكنا من الناحية العملية.</w:t>
            </w:r>
          </w:p>
        </w:tc>
      </w:tr>
      <w:tr w:rsidR="00AA3350" w:rsidTr="00AA3350">
        <w:tc>
          <w:tcPr>
            <w:tcW w:w="4785" w:type="dxa"/>
          </w:tcPr>
          <w:p w:rsidR="00AA3350" w:rsidRDefault="00901F3B" w:rsidP="00AA3350">
            <w:pPr>
              <w:pStyle w:val="ONUMA"/>
              <w:numPr>
                <w:ilvl w:val="0"/>
                <w:numId w:val="0"/>
              </w:numPr>
              <w:rPr>
                <w:rtl/>
              </w:rPr>
            </w:pPr>
            <w:proofErr w:type="gramStart"/>
            <w:r w:rsidRPr="000832B0">
              <w:rPr>
                <w:rFonts w:hint="cs"/>
                <w:b/>
                <w:bCs/>
                <w:rtl/>
              </w:rPr>
              <w:t>التوصية</w:t>
            </w:r>
            <w:proofErr w:type="gramEnd"/>
            <w:r w:rsidRPr="000832B0">
              <w:rPr>
                <w:rFonts w:hint="cs"/>
                <w:b/>
                <w:bCs/>
                <w:rtl/>
              </w:rPr>
              <w:t xml:space="preserve"> 11:</w:t>
            </w:r>
            <w:r>
              <w:rPr>
                <w:rFonts w:hint="cs"/>
                <w:rtl/>
              </w:rPr>
              <w:t xml:space="preserve"> </w:t>
            </w:r>
            <w:r w:rsidRPr="00901F3B">
              <w:rPr>
                <w:rtl/>
              </w:rPr>
              <w:t xml:space="preserve">ينبغي للدول الأعضاء والأمانة أن تنظر في إيجاد سبل </w:t>
            </w:r>
            <w:r w:rsidR="00F169BD">
              <w:rPr>
                <w:rFonts w:hint="cs"/>
                <w:rtl/>
              </w:rPr>
              <w:t xml:space="preserve">ووسائل </w:t>
            </w:r>
            <w:r w:rsidRPr="00901F3B">
              <w:rPr>
                <w:rtl/>
              </w:rPr>
              <w:t>لنشر المعلومات المتعلقة بأجندة التنمية وتنفيذها على نحو أفضل.</w:t>
            </w:r>
          </w:p>
        </w:tc>
        <w:tc>
          <w:tcPr>
            <w:tcW w:w="4786" w:type="dxa"/>
          </w:tcPr>
          <w:p w:rsidR="00AA3350" w:rsidRPr="007063ED" w:rsidRDefault="00585025" w:rsidP="007063ED">
            <w:pPr>
              <w:rPr>
                <w:rFonts w:eastAsia="SimSun"/>
                <w:rtl/>
                <w:lang w:eastAsia="zh-CN"/>
              </w:rPr>
            </w:pPr>
            <w:r>
              <w:rPr>
                <w:rFonts w:eastAsia="SimSun" w:hint="cs"/>
                <w:rtl/>
                <w:lang w:eastAsia="zh-CN"/>
              </w:rPr>
              <w:t xml:space="preserve">ينبغي </w:t>
            </w:r>
            <w:r w:rsidRPr="00585025">
              <w:rPr>
                <w:rFonts w:eastAsia="SimSun"/>
                <w:rtl/>
                <w:lang w:eastAsia="zh-CN"/>
              </w:rPr>
              <w:t>تعزيز النُهج المُتبعة فعلا من قبل الأمانة لأغراض نشر المعلومات عن أجندة التنمية، مثل استخدام وسائل التواصل الاجتماعي</w:t>
            </w:r>
            <w:r w:rsidR="00F169BD">
              <w:rPr>
                <w:rFonts w:eastAsia="SimSun" w:hint="cs"/>
                <w:rtl/>
                <w:lang w:eastAsia="zh-CN"/>
              </w:rPr>
              <w:t>،</w:t>
            </w:r>
            <w:r w:rsidRPr="00585025">
              <w:rPr>
                <w:rFonts w:eastAsia="SimSun"/>
                <w:rtl/>
                <w:lang w:eastAsia="zh-CN"/>
              </w:rPr>
              <w:t xml:space="preserve"> وموقع الويبو الإلكتروني، ونقل التظاهرات المتعلقة بأجندة التنمية عبر البث الشبكي، والإبقاء على جوانب الملكية الفكرية المرتبطة بالتنمية في محتويات التدريب التي توفرها أكاديمية الويبو، ودعم المنشورات المتصلة بأجندة التنمية.</w:t>
            </w:r>
            <w:r>
              <w:rPr>
                <w:rFonts w:eastAsia="SimSun" w:hint="cs"/>
                <w:rtl/>
                <w:lang w:eastAsia="zh-CN"/>
              </w:rPr>
              <w:t xml:space="preserve"> وينبغي أن توكل للأمانة العامة للويبو </w:t>
            </w:r>
            <w:r w:rsidR="003F6EE8">
              <w:rPr>
                <w:rFonts w:eastAsia="SimSun" w:hint="cs"/>
                <w:rtl/>
                <w:lang w:eastAsia="zh-CN"/>
              </w:rPr>
              <w:t xml:space="preserve">مهمة تحسين الأدوات من قبيل </w:t>
            </w:r>
            <w:r w:rsidR="003F6EE8">
              <w:rPr>
                <w:rFonts w:eastAsia="SimSun"/>
                <w:rtl/>
                <w:lang w:eastAsia="zh-CN"/>
              </w:rPr>
              <w:t>–</w:t>
            </w:r>
            <w:r w:rsidR="003F6EE8">
              <w:rPr>
                <w:rFonts w:eastAsia="SimSun" w:hint="cs"/>
                <w:rtl/>
                <w:lang w:eastAsia="zh-CN"/>
              </w:rPr>
              <w:t xml:space="preserve"> الفهارس والمنصات </w:t>
            </w:r>
            <w:r w:rsidR="007063ED">
              <w:rPr>
                <w:rFonts w:eastAsia="SimSun"/>
                <w:rtl/>
                <w:lang w:eastAsia="zh-CN"/>
              </w:rPr>
              <w:t>–</w:t>
            </w:r>
            <w:r w:rsidR="003F6EE8">
              <w:rPr>
                <w:rFonts w:eastAsia="SimSun" w:hint="cs"/>
                <w:rtl/>
                <w:lang w:eastAsia="zh-CN"/>
              </w:rPr>
              <w:t xml:space="preserve"> </w:t>
            </w:r>
            <w:r w:rsidR="007063ED">
              <w:rPr>
                <w:rFonts w:eastAsia="SimSun" w:hint="cs"/>
                <w:rtl/>
                <w:lang w:eastAsia="zh-CN"/>
              </w:rPr>
              <w:t xml:space="preserve">المتاحة فعلاً </w:t>
            </w:r>
            <w:r w:rsidR="007063ED" w:rsidRPr="007063ED">
              <w:rPr>
                <w:rFonts w:eastAsia="SimSun"/>
                <w:rtl/>
                <w:lang w:eastAsia="zh-CN"/>
              </w:rPr>
              <w:t>في سبيل تعزيز التعاون ومشاركة أصحاب المصلحة</w:t>
            </w:r>
            <w:r w:rsidR="007063ED">
              <w:rPr>
                <w:rFonts w:eastAsia="SimSun" w:hint="cs"/>
                <w:rtl/>
                <w:lang w:eastAsia="zh-CN"/>
              </w:rPr>
              <w:t>.</w:t>
            </w:r>
          </w:p>
        </w:tc>
      </w:tr>
    </w:tbl>
    <w:p w:rsidR="00AA3350" w:rsidRDefault="00AA3765" w:rsidP="00AA3765">
      <w:pPr>
        <w:pStyle w:val="ONUMA"/>
      </w:pPr>
      <w:r>
        <w:rPr>
          <w:rFonts w:hint="cs"/>
          <w:rtl/>
        </w:rPr>
        <w:lastRenderedPageBreak/>
        <w:t xml:space="preserve">وينبغي إدراج </w:t>
      </w:r>
      <w:r w:rsidRPr="00AA3765">
        <w:rPr>
          <w:rtl/>
        </w:rPr>
        <w:t>الإبلاغ واستعراض التقدم المحرز فيما يتعلق بالاستعراض المستقل</w:t>
      </w:r>
      <w:r>
        <w:rPr>
          <w:rFonts w:hint="cs"/>
          <w:rtl/>
        </w:rPr>
        <w:t xml:space="preserve"> في التقرير السنوي "</w:t>
      </w:r>
      <w:r w:rsidRPr="00AA3765">
        <w:rPr>
          <w:rtl/>
        </w:rPr>
        <w:t xml:space="preserve"> تقرير المدير العام عن تنفيذ أجندة التنمية</w:t>
      </w:r>
      <w:r>
        <w:rPr>
          <w:rFonts w:hint="cs"/>
          <w:rtl/>
        </w:rPr>
        <w:t xml:space="preserve">". </w:t>
      </w:r>
      <w:r w:rsidRPr="00AA3765">
        <w:rPr>
          <w:rtl/>
        </w:rPr>
        <w:t>وسيتيح ذلك للدول الأعضاء إمكانية الاطلاع، في تقرير واحد، على استعراض كلي وشامل لتنفيذ أجندة التنمية</w:t>
      </w:r>
      <w:r>
        <w:rPr>
          <w:rFonts w:hint="cs"/>
          <w:rtl/>
        </w:rPr>
        <w:t>.</w:t>
      </w:r>
    </w:p>
    <w:p w:rsidR="00AA3765" w:rsidRDefault="00AA3765" w:rsidP="00D35EAD">
      <w:pPr>
        <w:pStyle w:val="Endofdocument-Annex"/>
        <w:rPr>
          <w:rFonts w:hint="cs"/>
          <w:rtl/>
        </w:rPr>
      </w:pPr>
      <w:r>
        <w:rPr>
          <w:rtl/>
        </w:rPr>
        <w:t>[</w:t>
      </w:r>
      <w:r w:rsidR="00D35EAD">
        <w:rPr>
          <w:rFonts w:hint="cs"/>
          <w:rtl/>
        </w:rPr>
        <w:t xml:space="preserve">يلي ذلك </w:t>
      </w:r>
      <w:proofErr w:type="gramStart"/>
      <w:r w:rsidRPr="00AA3765">
        <w:rPr>
          <w:rtl/>
        </w:rPr>
        <w:t>المرفق</w:t>
      </w:r>
      <w:proofErr w:type="gramEnd"/>
      <w:r w:rsidRPr="00AA3765">
        <w:rPr>
          <w:rtl/>
        </w:rPr>
        <w:t xml:space="preserve"> </w:t>
      </w:r>
      <w:r w:rsidR="00D35EAD">
        <w:rPr>
          <w:rFonts w:hint="cs"/>
          <w:rtl/>
        </w:rPr>
        <w:t>الثاني</w:t>
      </w:r>
      <w:r>
        <w:rPr>
          <w:rtl/>
        </w:rPr>
        <w:t>]</w:t>
      </w:r>
    </w:p>
    <w:p w:rsidR="00D35EAD" w:rsidRDefault="00D35EAD" w:rsidP="00D35EAD">
      <w:pPr>
        <w:rPr>
          <w:rtl/>
        </w:rPr>
        <w:sectPr w:rsidR="00D35EAD" w:rsidSect="004D558F">
          <w:headerReference w:type="default" r:id="rId11"/>
          <w:headerReference w:type="first" r:id="rId12"/>
          <w:pgSz w:w="11907" w:h="16840" w:code="9"/>
          <w:pgMar w:top="567" w:right="1418" w:bottom="1418" w:left="1134" w:header="510" w:footer="1021" w:gutter="0"/>
          <w:pgNumType w:start="1"/>
          <w:cols w:space="720"/>
          <w:titlePg/>
          <w:docGrid w:linePitch="299"/>
        </w:sectPr>
      </w:pPr>
    </w:p>
    <w:p w:rsidR="00C92036" w:rsidRPr="00C92036" w:rsidRDefault="00C92036" w:rsidP="00F31E76">
      <w:pPr>
        <w:pStyle w:val="Heading3"/>
        <w:rPr>
          <w:rFonts w:hint="cs"/>
          <w:rtl/>
          <w:lang w:val="fr-CH"/>
        </w:rPr>
      </w:pPr>
      <w:r w:rsidRPr="000919CE">
        <w:rPr>
          <w:rFonts w:hint="cs"/>
          <w:rtl/>
        </w:rPr>
        <w:lastRenderedPageBreak/>
        <w:t xml:space="preserve">المساهمة التي استلمتها الأمانة </w:t>
      </w:r>
      <w:proofErr w:type="gramStart"/>
      <w:r w:rsidRPr="000919CE">
        <w:rPr>
          <w:rFonts w:hint="cs"/>
          <w:rtl/>
        </w:rPr>
        <w:t>من</w:t>
      </w:r>
      <w:proofErr w:type="gramEnd"/>
      <w:r w:rsidRPr="000919CE">
        <w:rPr>
          <w:rFonts w:hint="cs"/>
          <w:rtl/>
        </w:rPr>
        <w:t xml:space="preserve"> طرف </w:t>
      </w:r>
      <w:r w:rsidRPr="000919CE">
        <w:rPr>
          <w:rtl/>
        </w:rPr>
        <w:t xml:space="preserve">وفد </w:t>
      </w:r>
      <w:r>
        <w:rPr>
          <w:rFonts w:hint="cs"/>
          <w:rtl/>
        </w:rPr>
        <w:t>جنوب أفريقيا</w:t>
      </w:r>
    </w:p>
    <w:p w:rsidR="00D35EAD" w:rsidRDefault="00C92036" w:rsidP="00F31E76">
      <w:pPr>
        <w:rPr>
          <w:rFonts w:hint="cs"/>
          <w:rtl/>
        </w:rPr>
      </w:pPr>
      <w:r>
        <w:rPr>
          <w:rtl/>
        </w:rPr>
        <w:t>نظرت جنوب أفريقي</w:t>
      </w:r>
      <w:r>
        <w:rPr>
          <w:rtl/>
        </w:rPr>
        <w:t>ا في التوصيات التي لم تعتمد بعد</w:t>
      </w:r>
      <w:r>
        <w:rPr>
          <w:rtl/>
        </w:rPr>
        <w:t>، وتقد</w:t>
      </w:r>
      <w:r>
        <w:rPr>
          <w:rFonts w:hint="cs"/>
          <w:rtl/>
        </w:rPr>
        <w:t>ّ</w:t>
      </w:r>
      <w:r>
        <w:rPr>
          <w:rtl/>
        </w:rPr>
        <w:t xml:space="preserve">م </w:t>
      </w:r>
      <w:r>
        <w:rPr>
          <w:rFonts w:hint="cs"/>
          <w:rtl/>
        </w:rPr>
        <w:t xml:space="preserve">أدناه </w:t>
      </w:r>
      <w:r w:rsidR="00F31E76">
        <w:rPr>
          <w:rFonts w:hint="cs"/>
          <w:rtl/>
        </w:rPr>
        <w:t xml:space="preserve">التماسا </w:t>
      </w:r>
      <w:r>
        <w:rPr>
          <w:rtl/>
        </w:rPr>
        <w:t>ل</w:t>
      </w:r>
      <w:r w:rsidR="00F31E76">
        <w:rPr>
          <w:rFonts w:hint="cs"/>
          <w:rtl/>
        </w:rPr>
        <w:t xml:space="preserve">سبيل </w:t>
      </w:r>
      <w:r w:rsidR="00F31E76">
        <w:rPr>
          <w:rtl/>
        </w:rPr>
        <w:t xml:space="preserve">بناءة </w:t>
      </w:r>
      <w:r w:rsidR="00F31E76">
        <w:rPr>
          <w:rFonts w:hint="cs"/>
          <w:rtl/>
        </w:rPr>
        <w:t>في ا</w:t>
      </w:r>
      <w:r w:rsidR="00F31E76">
        <w:rPr>
          <w:rtl/>
        </w:rPr>
        <w:t xml:space="preserve">لمضي قدما </w:t>
      </w:r>
      <w:r w:rsidR="00F31E76">
        <w:rPr>
          <w:rFonts w:hint="cs"/>
          <w:rtl/>
        </w:rPr>
        <w:t>و</w:t>
      </w:r>
      <w:r w:rsidR="00F31E76">
        <w:rPr>
          <w:rtl/>
        </w:rPr>
        <w:t>إحراز تقدم في هذا</w:t>
      </w:r>
      <w:r w:rsidR="00F31E76">
        <w:rPr>
          <w:rFonts w:hint="cs"/>
          <w:rtl/>
        </w:rPr>
        <w:t> </w:t>
      </w:r>
      <w:r>
        <w:rPr>
          <w:rtl/>
        </w:rPr>
        <w:t>الصدد.</w:t>
      </w:r>
    </w:p>
    <w:p w:rsidR="00F31E76" w:rsidRDefault="00F31E76" w:rsidP="00F31E76">
      <w:pPr>
        <w:rPr>
          <w:rFonts w:hint="cs"/>
          <w:rtl/>
        </w:rPr>
      </w:pPr>
      <w:proofErr w:type="gramStart"/>
      <w:r>
        <w:rPr>
          <w:rtl/>
        </w:rPr>
        <w:t>وعلاوة</w:t>
      </w:r>
      <w:proofErr w:type="gramEnd"/>
      <w:r>
        <w:rPr>
          <w:rtl/>
        </w:rPr>
        <w:t xml:space="preserve"> على ذلك، أُولي الاعتبار </w:t>
      </w:r>
      <w:r>
        <w:rPr>
          <w:rFonts w:hint="cs"/>
          <w:rtl/>
        </w:rPr>
        <w:t xml:space="preserve">الواجب </w:t>
      </w:r>
      <w:r>
        <w:rPr>
          <w:rtl/>
        </w:rPr>
        <w:t>للتوصيات والاقتراحات المعتمدة المقدمة بشأن كيفية تنفيذ هذه التوصيات المعتمدة على أفضل وجه.</w:t>
      </w:r>
    </w:p>
    <w:p w:rsidR="00F31E76" w:rsidRDefault="00F31E76" w:rsidP="00056D71">
      <w:pPr>
        <w:pStyle w:val="ONUMA"/>
        <w:numPr>
          <w:ilvl w:val="0"/>
          <w:numId w:val="15"/>
        </w:numPr>
        <w:rPr>
          <w:rFonts w:hint="cs"/>
          <w:b/>
          <w:bCs/>
        </w:rPr>
      </w:pPr>
      <w:proofErr w:type="gramStart"/>
      <w:r w:rsidRPr="00F31E76">
        <w:rPr>
          <w:rFonts w:hint="cs"/>
          <w:b/>
          <w:bCs/>
          <w:rtl/>
        </w:rPr>
        <w:t>التوصيات</w:t>
      </w:r>
      <w:proofErr w:type="gramEnd"/>
      <w:r w:rsidRPr="00F31E76">
        <w:rPr>
          <w:rFonts w:hint="cs"/>
          <w:b/>
          <w:bCs/>
          <w:rtl/>
        </w:rPr>
        <w:t xml:space="preserve"> التي لم تعتمد بعد:</w:t>
      </w:r>
    </w:p>
    <w:tbl>
      <w:tblPr>
        <w:tblStyle w:val="TableGrid1"/>
        <w:bidiVisual/>
        <w:tblW w:w="0" w:type="auto"/>
        <w:tblLook w:val="04A0" w:firstRow="1" w:lastRow="0" w:firstColumn="1" w:lastColumn="0" w:noHBand="0" w:noVBand="1"/>
      </w:tblPr>
      <w:tblGrid>
        <w:gridCol w:w="3114"/>
        <w:gridCol w:w="2126"/>
        <w:gridCol w:w="2332"/>
        <w:gridCol w:w="1512"/>
      </w:tblGrid>
      <w:tr w:rsidR="00F31E76" w:rsidRPr="00F31E76" w:rsidTr="00F31E76">
        <w:tc>
          <w:tcPr>
            <w:tcW w:w="3114" w:type="dxa"/>
          </w:tcPr>
          <w:p w:rsidR="00F31E76" w:rsidRPr="00F31E76" w:rsidRDefault="00F31E76" w:rsidP="00553722">
            <w:pPr>
              <w:jc w:val="center"/>
              <w:rPr>
                <w:rFonts w:ascii="Arabic Typesetting" w:eastAsia="SimSun" w:hAnsi="Arabic Typesetting" w:cs="Arabic Typesetting"/>
                <w:bCs/>
                <w:sz w:val="36"/>
                <w:szCs w:val="36"/>
                <w:lang w:val="en-GB" w:eastAsia="zh-CN"/>
              </w:rPr>
            </w:pPr>
            <w:r w:rsidRPr="006B56C9">
              <w:rPr>
                <w:rFonts w:ascii="Arabic Typesetting" w:eastAsia="SimSun" w:hAnsi="Arabic Typesetting" w:cs="Arabic Typesetting"/>
                <w:bCs/>
                <w:sz w:val="36"/>
                <w:szCs w:val="36"/>
                <w:rtl/>
                <w:lang w:val="en-GB" w:eastAsia="zh-CN"/>
              </w:rPr>
              <w:t>التوصيات</w:t>
            </w:r>
          </w:p>
        </w:tc>
        <w:tc>
          <w:tcPr>
            <w:tcW w:w="5970" w:type="dxa"/>
            <w:gridSpan w:val="3"/>
          </w:tcPr>
          <w:p w:rsidR="00F31E76" w:rsidRPr="00F31E76" w:rsidRDefault="00F31E76" w:rsidP="00553722">
            <w:pPr>
              <w:jc w:val="center"/>
              <w:rPr>
                <w:rFonts w:ascii="Arabic Typesetting" w:eastAsia="SimSun" w:hAnsi="Arabic Typesetting" w:cs="Arabic Typesetting"/>
                <w:bCs/>
                <w:sz w:val="36"/>
                <w:szCs w:val="36"/>
                <w:lang w:val="en-GB" w:eastAsia="zh-CN"/>
              </w:rPr>
            </w:pPr>
            <w:proofErr w:type="gramStart"/>
            <w:r w:rsidRPr="006B56C9">
              <w:rPr>
                <w:rFonts w:ascii="Arabic Typesetting" w:eastAsia="SimSun" w:hAnsi="Arabic Typesetting" w:cs="Arabic Typesetting"/>
                <w:bCs/>
                <w:sz w:val="36"/>
                <w:szCs w:val="36"/>
                <w:rtl/>
                <w:lang w:val="en-GB" w:eastAsia="zh-CN"/>
              </w:rPr>
              <w:t>الإجراء</w:t>
            </w:r>
            <w:proofErr w:type="gramEnd"/>
            <w:r w:rsidRPr="006B56C9">
              <w:rPr>
                <w:rFonts w:ascii="Arabic Typesetting" w:eastAsia="SimSun" w:hAnsi="Arabic Typesetting" w:cs="Arabic Typesetting"/>
                <w:bCs/>
                <w:sz w:val="36"/>
                <w:szCs w:val="36"/>
                <w:rtl/>
                <w:lang w:val="en-GB" w:eastAsia="zh-CN"/>
              </w:rPr>
              <w:t xml:space="preserve"> المطلوب</w:t>
            </w:r>
          </w:p>
        </w:tc>
      </w:tr>
      <w:tr w:rsidR="00F31E76" w:rsidRPr="00F31E76" w:rsidTr="00F31E76">
        <w:tc>
          <w:tcPr>
            <w:tcW w:w="3114" w:type="dxa"/>
            <w:vMerge w:val="restart"/>
          </w:tcPr>
          <w:p w:rsidR="00F31E76" w:rsidRPr="006B56C9" w:rsidRDefault="00F31E76" w:rsidP="00F31E76">
            <w:pPr>
              <w:rPr>
                <w:rFonts w:ascii="Arabic Typesetting" w:eastAsia="SimSun" w:hAnsi="Arabic Typesetting" w:cs="Arabic Typesetting"/>
                <w:sz w:val="36"/>
                <w:szCs w:val="36"/>
                <w:rtl/>
                <w:lang w:eastAsia="zh-CN"/>
              </w:rPr>
            </w:pPr>
            <w:r w:rsidRPr="006B56C9">
              <w:rPr>
                <w:rFonts w:ascii="Arabic Typesetting" w:eastAsia="SimSun" w:hAnsi="Arabic Typesetting" w:cs="Arabic Typesetting"/>
                <w:b/>
                <w:bCs/>
                <w:sz w:val="36"/>
                <w:szCs w:val="36"/>
                <w:rtl/>
                <w:lang w:eastAsia="zh-CN"/>
              </w:rPr>
              <w:t>التوصية 5:</w:t>
            </w:r>
          </w:p>
          <w:p w:rsidR="00F31E76" w:rsidRPr="00F31E76" w:rsidRDefault="00F31E76" w:rsidP="00F31E76">
            <w:pPr>
              <w:rPr>
                <w:rFonts w:ascii="Arabic Typesetting" w:eastAsia="SimSun" w:hAnsi="Arabic Typesetting" w:cs="Arabic Typesetting"/>
                <w:sz w:val="36"/>
                <w:szCs w:val="36"/>
                <w:lang w:val="en-GB" w:eastAsia="zh-CN"/>
              </w:rPr>
            </w:pPr>
            <w:r w:rsidRPr="006B56C9">
              <w:rPr>
                <w:rFonts w:ascii="Arabic Typesetting" w:eastAsia="SimSun" w:hAnsi="Arabic Typesetting" w:cs="Arabic Typesetting"/>
                <w:sz w:val="36"/>
                <w:szCs w:val="36"/>
                <w:rtl/>
                <w:lang w:eastAsia="zh-CN"/>
              </w:rPr>
              <w:t>ينبغي للويبو أن تنظر في ربط توصيات أجندة التنمية بالنتائج المرتقبة الواردة في وثيقة البرنامج والميزانية حيثما أمكن</w:t>
            </w:r>
            <w:r w:rsidRPr="006B56C9">
              <w:rPr>
                <w:rFonts w:ascii="Arabic Typesetting" w:eastAsia="SimSun" w:hAnsi="Arabic Typesetting" w:cs="Arabic Typesetting"/>
                <w:sz w:val="36"/>
                <w:szCs w:val="36"/>
                <w:lang w:eastAsia="zh-CN"/>
              </w:rPr>
              <w:t>.</w:t>
            </w:r>
          </w:p>
        </w:tc>
        <w:tc>
          <w:tcPr>
            <w:tcW w:w="5970" w:type="dxa"/>
            <w:gridSpan w:val="3"/>
          </w:tcPr>
          <w:p w:rsidR="00F31E76" w:rsidRPr="006B56C9" w:rsidRDefault="00F31E76" w:rsidP="00F31E76">
            <w:pPr>
              <w:jc w:val="both"/>
              <w:rPr>
                <w:rFonts w:ascii="Arabic Typesetting" w:eastAsia="SimSun" w:hAnsi="Arabic Typesetting" w:cs="Arabic Typesetting" w:hint="cs"/>
                <w:sz w:val="36"/>
                <w:szCs w:val="36"/>
                <w:rtl/>
                <w:lang w:val="en-GB" w:eastAsia="zh-CN"/>
              </w:rPr>
            </w:pPr>
            <w:proofErr w:type="gramStart"/>
            <w:r w:rsidRPr="006B56C9">
              <w:rPr>
                <w:rFonts w:ascii="Arabic Typesetting" w:eastAsia="SimSun" w:hAnsi="Arabic Typesetting" w:cs="Arabic Typesetting" w:hint="cs"/>
                <w:sz w:val="36"/>
                <w:szCs w:val="36"/>
                <w:rtl/>
                <w:lang w:val="en-GB" w:eastAsia="zh-CN"/>
              </w:rPr>
              <w:t>ل</w:t>
            </w:r>
            <w:r w:rsidRPr="006B56C9">
              <w:rPr>
                <w:rFonts w:ascii="Arabic Typesetting" w:eastAsia="SimSun" w:hAnsi="Arabic Typesetting" w:cs="Arabic Typesetting"/>
                <w:sz w:val="36"/>
                <w:szCs w:val="36"/>
                <w:rtl/>
                <w:lang w:val="en-GB" w:eastAsia="zh-CN"/>
              </w:rPr>
              <w:t>قد</w:t>
            </w:r>
            <w:proofErr w:type="gramEnd"/>
            <w:r w:rsidRPr="006B56C9">
              <w:rPr>
                <w:rFonts w:ascii="Arabic Typesetting" w:eastAsia="SimSun" w:hAnsi="Arabic Typesetting" w:cs="Arabic Typesetting"/>
                <w:sz w:val="36"/>
                <w:szCs w:val="36"/>
                <w:rtl/>
                <w:lang w:val="en-GB" w:eastAsia="zh-CN"/>
              </w:rPr>
              <w:t xml:space="preserve"> وصلت الدول</w:t>
            </w:r>
            <w:r w:rsidRPr="006B56C9">
              <w:rPr>
                <w:rFonts w:ascii="Arabic Typesetting" w:eastAsia="SimSun" w:hAnsi="Arabic Typesetting" w:cs="Arabic Typesetting"/>
                <w:sz w:val="36"/>
                <w:szCs w:val="36"/>
                <w:rtl/>
                <w:lang w:val="en-GB" w:eastAsia="zh-CN"/>
              </w:rPr>
              <w:t xml:space="preserve"> الأعضاء إلى طريق مسدود بشأن </w:t>
            </w:r>
            <w:r w:rsidRPr="006B56C9">
              <w:rPr>
                <w:rFonts w:ascii="Arabic Typesetting" w:eastAsia="SimSun" w:hAnsi="Arabic Typesetting" w:cs="Arabic Typesetting" w:hint="cs"/>
                <w:sz w:val="36"/>
                <w:szCs w:val="36"/>
                <w:rtl/>
                <w:lang w:val="en-GB" w:eastAsia="zh-CN"/>
              </w:rPr>
              <w:t>ضرورة ا</w:t>
            </w:r>
            <w:r w:rsidRPr="006B56C9">
              <w:rPr>
                <w:rFonts w:ascii="Arabic Typesetting" w:eastAsia="SimSun" w:hAnsi="Arabic Typesetting" w:cs="Arabic Typesetting"/>
                <w:sz w:val="36"/>
                <w:szCs w:val="36"/>
                <w:rtl/>
                <w:lang w:val="en-GB" w:eastAsia="zh-CN"/>
              </w:rPr>
              <w:t>عتماد هذه التوصية، ويع</w:t>
            </w:r>
            <w:r w:rsidRPr="006B56C9">
              <w:rPr>
                <w:rFonts w:ascii="Arabic Typesetting" w:eastAsia="SimSun" w:hAnsi="Arabic Typesetting" w:cs="Arabic Typesetting" w:hint="cs"/>
                <w:sz w:val="36"/>
                <w:szCs w:val="36"/>
                <w:rtl/>
                <w:lang w:val="en-GB" w:eastAsia="zh-CN"/>
              </w:rPr>
              <w:t>زى</w:t>
            </w:r>
            <w:r w:rsidRPr="006B56C9">
              <w:rPr>
                <w:rFonts w:ascii="Arabic Typesetting" w:eastAsia="SimSun" w:hAnsi="Arabic Typesetting" w:cs="Arabic Typesetting"/>
                <w:sz w:val="36"/>
                <w:szCs w:val="36"/>
                <w:rtl/>
                <w:lang w:val="en-GB" w:eastAsia="zh-CN"/>
              </w:rPr>
              <w:t xml:space="preserve"> ذلك </w:t>
            </w:r>
            <w:r w:rsidRPr="006B56C9">
              <w:rPr>
                <w:rFonts w:ascii="Arabic Typesetting" w:eastAsia="SimSun" w:hAnsi="Arabic Typesetting" w:cs="Arabic Typesetting"/>
                <w:sz w:val="36"/>
                <w:szCs w:val="36"/>
                <w:rtl/>
                <w:lang w:val="en-GB" w:eastAsia="zh-CN"/>
              </w:rPr>
              <w:t>أساس</w:t>
            </w:r>
            <w:r w:rsidRPr="006B56C9">
              <w:rPr>
                <w:rFonts w:ascii="Arabic Typesetting" w:eastAsia="SimSun" w:hAnsi="Arabic Typesetting" w:cs="Arabic Typesetting" w:hint="cs"/>
                <w:sz w:val="36"/>
                <w:szCs w:val="36"/>
                <w:rtl/>
                <w:lang w:val="en-GB" w:eastAsia="zh-CN"/>
              </w:rPr>
              <w:t>ا</w:t>
            </w:r>
            <w:r w:rsidRPr="006B56C9">
              <w:rPr>
                <w:rFonts w:ascii="Arabic Typesetting" w:eastAsia="SimSun" w:hAnsi="Arabic Typesetting" w:cs="Arabic Typesetting"/>
                <w:sz w:val="36"/>
                <w:szCs w:val="36"/>
                <w:rtl/>
                <w:lang w:val="en-GB" w:eastAsia="zh-CN"/>
              </w:rPr>
              <w:t xml:space="preserve"> إلى أن بعض </w:t>
            </w:r>
            <w:r w:rsidRPr="006B56C9">
              <w:rPr>
                <w:rFonts w:ascii="Arabic Typesetting" w:eastAsia="SimSun" w:hAnsi="Arabic Typesetting" w:cs="Arabic Typesetting"/>
                <w:sz w:val="36"/>
                <w:szCs w:val="36"/>
                <w:rtl/>
                <w:lang w:val="en-GB" w:eastAsia="zh-CN"/>
              </w:rPr>
              <w:t xml:space="preserve">المجموعات ترى أن </w:t>
            </w:r>
            <w:r w:rsidRPr="006B56C9">
              <w:rPr>
                <w:rFonts w:ascii="Arabic Typesetting" w:eastAsia="SimSun" w:hAnsi="Arabic Typesetting" w:cs="Arabic Typesetting"/>
                <w:sz w:val="36"/>
                <w:szCs w:val="36"/>
                <w:rtl/>
                <w:lang w:val="en-GB" w:eastAsia="zh-CN"/>
              </w:rPr>
              <w:t xml:space="preserve">الأمانة </w:t>
            </w:r>
            <w:r w:rsidRPr="006B56C9">
              <w:rPr>
                <w:rFonts w:ascii="Arabic Typesetting" w:eastAsia="SimSun" w:hAnsi="Arabic Typesetting" w:cs="Arabic Typesetting"/>
                <w:sz w:val="36"/>
                <w:szCs w:val="36"/>
                <w:rtl/>
                <w:lang w:val="en-GB" w:eastAsia="zh-CN"/>
              </w:rPr>
              <w:t xml:space="preserve">هذا </w:t>
            </w:r>
            <w:r w:rsidRPr="006B56C9">
              <w:rPr>
                <w:rFonts w:ascii="Arabic Typesetting" w:eastAsia="SimSun" w:hAnsi="Arabic Typesetting" w:cs="Arabic Typesetting" w:hint="cs"/>
                <w:sz w:val="36"/>
                <w:szCs w:val="36"/>
                <w:rtl/>
                <w:lang w:val="en-GB" w:eastAsia="zh-CN"/>
              </w:rPr>
              <w:t>طبّق</w:t>
            </w:r>
            <w:r w:rsidRPr="006B56C9">
              <w:rPr>
                <w:rFonts w:ascii="Arabic Typesetting" w:eastAsia="SimSun" w:hAnsi="Arabic Typesetting" w:cs="Arabic Typesetting" w:hint="cs"/>
                <w:sz w:val="36"/>
                <w:szCs w:val="36"/>
                <w:rtl/>
                <w:lang w:val="en-GB" w:eastAsia="zh-CN"/>
              </w:rPr>
              <w:t>ت</w:t>
            </w:r>
            <w:r w:rsidRPr="006B56C9">
              <w:rPr>
                <w:rFonts w:ascii="Arabic Typesetting" w:eastAsia="SimSun" w:hAnsi="Arabic Typesetting" w:cs="Arabic Typesetting"/>
                <w:sz w:val="36"/>
                <w:szCs w:val="36"/>
                <w:rtl/>
                <w:lang w:val="en-GB" w:eastAsia="zh-CN"/>
              </w:rPr>
              <w:t xml:space="preserve"> </w:t>
            </w:r>
            <w:r w:rsidRPr="006B56C9">
              <w:rPr>
                <w:rFonts w:ascii="Arabic Typesetting" w:eastAsia="SimSun" w:hAnsi="Arabic Typesetting" w:cs="Arabic Typesetting" w:hint="cs"/>
                <w:sz w:val="36"/>
                <w:szCs w:val="36"/>
                <w:rtl/>
                <w:lang w:val="en-GB" w:eastAsia="zh-CN"/>
              </w:rPr>
              <w:t xml:space="preserve">هذا </w:t>
            </w:r>
            <w:r w:rsidRPr="006B56C9">
              <w:rPr>
                <w:rFonts w:ascii="Arabic Typesetting" w:eastAsia="SimSun" w:hAnsi="Arabic Typesetting" w:cs="Arabic Typesetting"/>
                <w:sz w:val="36"/>
                <w:szCs w:val="36"/>
                <w:rtl/>
                <w:lang w:val="en-GB" w:eastAsia="zh-CN"/>
              </w:rPr>
              <w:t xml:space="preserve">النهج </w:t>
            </w:r>
            <w:r w:rsidRPr="006B56C9">
              <w:rPr>
                <w:rFonts w:ascii="Arabic Typesetting" w:eastAsia="SimSun" w:hAnsi="Arabic Typesetting" w:cs="Arabic Typesetting"/>
                <w:sz w:val="36"/>
                <w:szCs w:val="36"/>
                <w:rtl/>
                <w:lang w:val="en-GB" w:eastAsia="zh-CN"/>
              </w:rPr>
              <w:t>من قبل</w:t>
            </w:r>
            <w:r w:rsidRPr="006B56C9">
              <w:rPr>
                <w:rFonts w:ascii="Arabic Typesetting" w:eastAsia="SimSun" w:hAnsi="Arabic Typesetting" w:cs="Arabic Typesetting" w:hint="cs"/>
                <w:sz w:val="36"/>
                <w:szCs w:val="36"/>
                <w:rtl/>
                <w:lang w:val="en-GB" w:eastAsia="zh-CN"/>
              </w:rPr>
              <w:t>،</w:t>
            </w:r>
            <w:r w:rsidRPr="006B56C9">
              <w:rPr>
                <w:rFonts w:ascii="Arabic Typesetting" w:eastAsia="SimSun" w:hAnsi="Arabic Typesetting" w:cs="Arabic Typesetting"/>
                <w:sz w:val="36"/>
                <w:szCs w:val="36"/>
                <w:rtl/>
                <w:lang w:val="en-GB" w:eastAsia="zh-CN"/>
              </w:rPr>
              <w:t xml:space="preserve"> </w:t>
            </w:r>
            <w:r w:rsidRPr="006B56C9">
              <w:rPr>
                <w:rFonts w:ascii="Arabic Typesetting" w:eastAsia="SimSun" w:hAnsi="Arabic Typesetting" w:cs="Arabic Typesetting"/>
                <w:sz w:val="36"/>
                <w:szCs w:val="36"/>
                <w:rtl/>
                <w:lang w:val="en-GB" w:eastAsia="zh-CN"/>
              </w:rPr>
              <w:t>و</w:t>
            </w:r>
            <w:r w:rsidRPr="006B56C9">
              <w:rPr>
                <w:rFonts w:ascii="Arabic Typesetting" w:eastAsia="SimSun" w:hAnsi="Arabic Typesetting" w:cs="Arabic Typesetting" w:hint="cs"/>
                <w:sz w:val="36"/>
                <w:szCs w:val="36"/>
                <w:rtl/>
                <w:lang w:val="en-GB" w:eastAsia="zh-CN"/>
              </w:rPr>
              <w:t xml:space="preserve">لذا </w:t>
            </w:r>
            <w:r w:rsidRPr="006B56C9">
              <w:rPr>
                <w:rFonts w:ascii="Arabic Typesetting" w:eastAsia="SimSun" w:hAnsi="Arabic Typesetting" w:cs="Arabic Typesetting"/>
                <w:sz w:val="36"/>
                <w:szCs w:val="36"/>
                <w:rtl/>
                <w:lang w:val="en-GB" w:eastAsia="zh-CN"/>
              </w:rPr>
              <w:t xml:space="preserve">ينبغي أن تستمر </w:t>
            </w:r>
            <w:r w:rsidRPr="006B56C9">
              <w:rPr>
                <w:rFonts w:ascii="Arabic Typesetting" w:eastAsia="SimSun" w:hAnsi="Arabic Typesetting" w:cs="Arabic Typesetting" w:hint="cs"/>
                <w:sz w:val="36"/>
                <w:szCs w:val="36"/>
                <w:rtl/>
                <w:lang w:val="en-GB" w:eastAsia="zh-CN"/>
              </w:rPr>
              <w:t xml:space="preserve">هذه </w:t>
            </w:r>
            <w:r w:rsidRPr="006B56C9">
              <w:rPr>
                <w:rFonts w:ascii="Arabic Typesetting" w:eastAsia="SimSun" w:hAnsi="Arabic Typesetting" w:cs="Arabic Typesetting"/>
                <w:sz w:val="36"/>
                <w:szCs w:val="36"/>
                <w:rtl/>
                <w:lang w:val="en-GB" w:eastAsia="zh-CN"/>
              </w:rPr>
              <w:t>الممارسة.</w:t>
            </w:r>
          </w:p>
          <w:p w:rsidR="00F31E76" w:rsidRPr="006B56C9" w:rsidRDefault="00E5476D" w:rsidP="004A62D5">
            <w:pPr>
              <w:jc w:val="both"/>
              <w:rPr>
                <w:rFonts w:ascii="Arabic Typesetting" w:eastAsia="SimSun" w:hAnsi="Arabic Typesetting" w:cs="Arabic Typesetting" w:hint="cs"/>
                <w:sz w:val="36"/>
                <w:szCs w:val="36"/>
                <w:rtl/>
                <w:lang w:val="en-GB" w:eastAsia="zh-CN"/>
              </w:rPr>
            </w:pPr>
            <w:proofErr w:type="gramStart"/>
            <w:r w:rsidRPr="006B56C9">
              <w:rPr>
                <w:rFonts w:ascii="Arabic Typesetting" w:eastAsia="SimSun" w:hAnsi="Arabic Typesetting" w:cs="Arabic Typesetting"/>
                <w:sz w:val="36"/>
                <w:szCs w:val="36"/>
                <w:rtl/>
                <w:lang w:val="en-GB" w:eastAsia="zh-CN"/>
              </w:rPr>
              <w:t>و</w:t>
            </w:r>
            <w:r w:rsidRPr="006B56C9">
              <w:rPr>
                <w:rFonts w:ascii="Arabic Typesetting" w:eastAsia="SimSun" w:hAnsi="Arabic Typesetting" w:cs="Arabic Typesetting" w:hint="cs"/>
                <w:sz w:val="36"/>
                <w:szCs w:val="36"/>
                <w:rtl/>
                <w:lang w:val="en-GB" w:eastAsia="zh-CN"/>
              </w:rPr>
              <w:t>لكن</w:t>
            </w:r>
            <w:proofErr w:type="gramEnd"/>
            <w:r w:rsidR="00F31E76" w:rsidRPr="006B56C9">
              <w:rPr>
                <w:rFonts w:ascii="Arabic Typesetting" w:eastAsia="SimSun" w:hAnsi="Arabic Typesetting" w:cs="Arabic Typesetting"/>
                <w:sz w:val="36"/>
                <w:szCs w:val="36"/>
                <w:rtl/>
                <w:lang w:val="en-GB" w:eastAsia="zh-CN"/>
              </w:rPr>
              <w:t xml:space="preserve"> </w:t>
            </w:r>
            <w:r w:rsidR="004A62D5" w:rsidRPr="006B56C9">
              <w:rPr>
                <w:rFonts w:ascii="Arabic Typesetting" w:eastAsia="SimSun" w:hAnsi="Arabic Typesetting" w:cs="Arabic Typesetting" w:hint="cs"/>
                <w:sz w:val="36"/>
                <w:szCs w:val="36"/>
                <w:rtl/>
                <w:lang w:val="en-GB" w:eastAsia="zh-CN"/>
              </w:rPr>
              <w:t>هذه</w:t>
            </w:r>
            <w:r w:rsidR="00F31E76" w:rsidRPr="006B56C9">
              <w:rPr>
                <w:rFonts w:ascii="Arabic Typesetting" w:eastAsia="SimSun" w:hAnsi="Arabic Typesetting" w:cs="Arabic Typesetting"/>
                <w:sz w:val="36"/>
                <w:szCs w:val="36"/>
                <w:rtl/>
                <w:lang w:val="en-GB" w:eastAsia="zh-CN"/>
              </w:rPr>
              <w:t xml:space="preserve"> التوصية </w:t>
            </w:r>
            <w:r w:rsidR="004A62D5" w:rsidRPr="006B56C9">
              <w:rPr>
                <w:rFonts w:ascii="Arabic Typesetting" w:eastAsia="SimSun" w:hAnsi="Arabic Typesetting" w:cs="Arabic Typesetting" w:hint="cs"/>
                <w:sz w:val="36"/>
                <w:szCs w:val="36"/>
                <w:rtl/>
                <w:lang w:val="en-GB" w:eastAsia="zh-CN"/>
              </w:rPr>
              <w:t xml:space="preserve">لا تتصل </w:t>
            </w:r>
            <w:r w:rsidR="00F31E76" w:rsidRPr="006B56C9">
              <w:rPr>
                <w:rFonts w:ascii="Arabic Typesetting" w:eastAsia="SimSun" w:hAnsi="Arabic Typesetting" w:cs="Arabic Typesetting"/>
                <w:sz w:val="36"/>
                <w:szCs w:val="36"/>
                <w:rtl/>
                <w:lang w:val="en-GB" w:eastAsia="zh-CN"/>
              </w:rPr>
              <w:t>بممارسة قائمة من جانب الأمان</w:t>
            </w:r>
            <w:r w:rsidR="004A62D5" w:rsidRPr="006B56C9">
              <w:rPr>
                <w:rFonts w:ascii="Arabic Typesetting" w:eastAsia="SimSun" w:hAnsi="Arabic Typesetting" w:cs="Arabic Typesetting" w:hint="cs"/>
                <w:sz w:val="36"/>
                <w:szCs w:val="36"/>
                <w:rtl/>
                <w:lang w:val="en-GB" w:eastAsia="zh-CN"/>
              </w:rPr>
              <w:t>ة</w:t>
            </w:r>
            <w:r w:rsidR="004A62D5" w:rsidRPr="006B56C9">
              <w:rPr>
                <w:rFonts w:ascii="Arabic Typesetting" w:eastAsia="SimSun" w:hAnsi="Arabic Typesetting" w:cs="Arabic Typesetting"/>
                <w:sz w:val="36"/>
                <w:szCs w:val="36"/>
                <w:rtl/>
                <w:lang w:val="en-GB" w:eastAsia="zh-CN"/>
              </w:rPr>
              <w:t xml:space="preserve">، </w:t>
            </w:r>
            <w:r w:rsidR="004A62D5" w:rsidRPr="006B56C9">
              <w:rPr>
                <w:rFonts w:ascii="Arabic Typesetting" w:eastAsia="SimSun" w:hAnsi="Arabic Typesetting" w:cs="Arabic Typesetting" w:hint="cs"/>
                <w:sz w:val="36"/>
                <w:szCs w:val="36"/>
                <w:rtl/>
                <w:lang w:val="en-GB" w:eastAsia="zh-CN"/>
              </w:rPr>
              <w:t>بل</w:t>
            </w:r>
            <w:r w:rsidR="00F31E76" w:rsidRPr="006B56C9">
              <w:rPr>
                <w:rFonts w:ascii="Arabic Typesetting" w:eastAsia="SimSun" w:hAnsi="Arabic Typesetting" w:cs="Arabic Typesetting"/>
                <w:sz w:val="36"/>
                <w:szCs w:val="36"/>
                <w:rtl/>
                <w:lang w:val="en-GB" w:eastAsia="zh-CN"/>
              </w:rPr>
              <w:t xml:space="preserve"> </w:t>
            </w:r>
            <w:r w:rsidR="004A62D5" w:rsidRPr="006B56C9">
              <w:rPr>
                <w:rFonts w:ascii="Arabic Typesetting" w:eastAsia="SimSun" w:hAnsi="Arabic Typesetting" w:cs="Arabic Typesetting"/>
                <w:sz w:val="36"/>
                <w:szCs w:val="36"/>
                <w:rtl/>
                <w:lang w:val="en-GB" w:eastAsia="zh-CN"/>
              </w:rPr>
              <w:t>بالدمج</w:t>
            </w:r>
            <w:r w:rsidR="00F31E76" w:rsidRPr="006B56C9">
              <w:rPr>
                <w:rFonts w:ascii="Arabic Typesetting" w:eastAsia="SimSun" w:hAnsi="Arabic Typesetting" w:cs="Arabic Typesetting"/>
                <w:sz w:val="36"/>
                <w:szCs w:val="36"/>
                <w:rtl/>
                <w:lang w:val="en-GB" w:eastAsia="zh-CN"/>
              </w:rPr>
              <w:t xml:space="preserve"> </w:t>
            </w:r>
            <w:r w:rsidR="004A62D5" w:rsidRPr="006B56C9">
              <w:rPr>
                <w:rFonts w:ascii="Arabic Typesetting" w:eastAsia="SimSun" w:hAnsi="Arabic Typesetting" w:cs="Arabic Typesetting" w:hint="cs"/>
                <w:sz w:val="36"/>
                <w:szCs w:val="36"/>
                <w:rtl/>
                <w:lang w:val="en-GB" w:eastAsia="zh-CN"/>
              </w:rPr>
              <w:t>الجوهري ل</w:t>
            </w:r>
            <w:r w:rsidR="004A62D5" w:rsidRPr="006B56C9">
              <w:rPr>
                <w:rFonts w:ascii="Arabic Typesetting" w:eastAsia="SimSun" w:hAnsi="Arabic Typesetting" w:cs="Arabic Typesetting"/>
                <w:sz w:val="36"/>
                <w:szCs w:val="36"/>
                <w:rtl/>
                <w:lang w:val="en-GB" w:eastAsia="zh-CN"/>
              </w:rPr>
              <w:t>توصيات أجندة التنمية</w:t>
            </w:r>
            <w:r w:rsidR="004A62D5" w:rsidRPr="006B56C9">
              <w:rPr>
                <w:rFonts w:ascii="Arabic Typesetting" w:eastAsia="SimSun" w:hAnsi="Arabic Typesetting" w:cs="Arabic Typesetting" w:hint="cs"/>
                <w:sz w:val="36"/>
                <w:szCs w:val="36"/>
                <w:rtl/>
                <w:lang w:val="en-GB" w:eastAsia="zh-CN"/>
              </w:rPr>
              <w:t xml:space="preserve"> في </w:t>
            </w:r>
            <w:r w:rsidR="00F31E76" w:rsidRPr="006B56C9">
              <w:rPr>
                <w:rFonts w:ascii="Arabic Typesetting" w:eastAsia="SimSun" w:hAnsi="Arabic Typesetting" w:cs="Arabic Typesetting"/>
                <w:sz w:val="36"/>
                <w:szCs w:val="36"/>
                <w:rtl/>
                <w:lang w:val="en-GB" w:eastAsia="zh-CN"/>
              </w:rPr>
              <w:t>طريقة</w:t>
            </w:r>
            <w:r w:rsidR="004A62D5" w:rsidRPr="006B56C9">
              <w:rPr>
                <w:rFonts w:ascii="Arabic Typesetting" w:eastAsia="SimSun" w:hAnsi="Arabic Typesetting" w:cs="Arabic Typesetting"/>
                <w:sz w:val="36"/>
                <w:szCs w:val="36"/>
                <w:rtl/>
                <w:lang w:val="en-GB" w:eastAsia="zh-CN"/>
              </w:rPr>
              <w:t xml:space="preserve"> توزيع النفقات</w:t>
            </w:r>
            <w:r w:rsidR="00F31E76" w:rsidRPr="006B56C9">
              <w:rPr>
                <w:rFonts w:ascii="Arabic Typesetting" w:eastAsia="SimSun" w:hAnsi="Arabic Typesetting" w:cs="Arabic Typesetting"/>
                <w:sz w:val="36"/>
                <w:szCs w:val="36"/>
                <w:rtl/>
                <w:lang w:val="en-GB" w:eastAsia="zh-CN"/>
              </w:rPr>
              <w:t xml:space="preserve">؛ </w:t>
            </w:r>
            <w:r w:rsidR="004A62D5" w:rsidRPr="006B56C9">
              <w:rPr>
                <w:rFonts w:ascii="Arabic Typesetting" w:eastAsia="SimSun" w:hAnsi="Arabic Typesetting" w:cs="Arabic Typesetting" w:hint="cs"/>
                <w:sz w:val="36"/>
                <w:szCs w:val="36"/>
                <w:rtl/>
                <w:lang w:val="en-GB" w:eastAsia="zh-CN"/>
              </w:rPr>
              <w:t>و</w:t>
            </w:r>
            <w:r w:rsidR="00F31E76" w:rsidRPr="006B56C9">
              <w:rPr>
                <w:rFonts w:ascii="Arabic Typesetting" w:eastAsia="SimSun" w:hAnsi="Arabic Typesetting" w:cs="Arabic Typesetting"/>
                <w:sz w:val="36"/>
                <w:szCs w:val="36"/>
                <w:rtl/>
                <w:lang w:val="en-GB" w:eastAsia="zh-CN"/>
              </w:rPr>
              <w:t xml:space="preserve">تتطلب هذه العملية أن تتوافق قيمة </w:t>
            </w:r>
            <w:r w:rsidR="004A62D5" w:rsidRPr="006B56C9">
              <w:rPr>
                <w:rFonts w:ascii="Arabic Typesetting" w:eastAsia="SimSun" w:hAnsi="Arabic Typesetting" w:cs="Arabic Typesetting"/>
                <w:sz w:val="36"/>
                <w:szCs w:val="36"/>
                <w:rtl/>
                <w:lang w:val="en-GB" w:eastAsia="zh-CN"/>
              </w:rPr>
              <w:t>توصيات أجندة التنمية المعنية مع النتيجة الم</w:t>
            </w:r>
            <w:r w:rsidR="004A62D5" w:rsidRPr="006B56C9">
              <w:rPr>
                <w:rFonts w:ascii="Arabic Typesetting" w:eastAsia="SimSun" w:hAnsi="Arabic Typesetting" w:cs="Arabic Typesetting" w:hint="cs"/>
                <w:sz w:val="36"/>
                <w:szCs w:val="36"/>
                <w:rtl/>
                <w:lang w:val="en-GB" w:eastAsia="zh-CN"/>
              </w:rPr>
              <w:t>رتقب</w:t>
            </w:r>
            <w:r w:rsidR="00F31E76" w:rsidRPr="006B56C9">
              <w:rPr>
                <w:rFonts w:ascii="Arabic Typesetting" w:eastAsia="SimSun" w:hAnsi="Arabic Typesetting" w:cs="Arabic Typesetting"/>
                <w:sz w:val="36"/>
                <w:szCs w:val="36"/>
                <w:rtl/>
                <w:lang w:val="en-GB" w:eastAsia="zh-CN"/>
              </w:rPr>
              <w:t xml:space="preserve">ة. </w:t>
            </w:r>
            <w:proofErr w:type="gramStart"/>
            <w:r w:rsidR="004A62D5" w:rsidRPr="006B56C9">
              <w:rPr>
                <w:rFonts w:ascii="Arabic Typesetting" w:eastAsia="SimSun" w:hAnsi="Arabic Typesetting" w:cs="Arabic Typesetting" w:hint="cs"/>
                <w:sz w:val="36"/>
                <w:szCs w:val="36"/>
                <w:rtl/>
                <w:lang w:val="en-GB" w:eastAsia="zh-CN"/>
              </w:rPr>
              <w:t>و</w:t>
            </w:r>
            <w:r w:rsidR="00F31E76" w:rsidRPr="006B56C9">
              <w:rPr>
                <w:rFonts w:ascii="Arabic Typesetting" w:eastAsia="SimSun" w:hAnsi="Arabic Typesetting" w:cs="Arabic Typesetting"/>
                <w:sz w:val="36"/>
                <w:szCs w:val="36"/>
                <w:rtl/>
                <w:lang w:val="en-GB" w:eastAsia="zh-CN"/>
              </w:rPr>
              <w:t>في</w:t>
            </w:r>
            <w:proofErr w:type="gramEnd"/>
            <w:r w:rsidR="00F31E76" w:rsidRPr="006B56C9">
              <w:rPr>
                <w:rFonts w:ascii="Arabic Typesetting" w:eastAsia="SimSun" w:hAnsi="Arabic Typesetting" w:cs="Arabic Typesetting"/>
                <w:sz w:val="36"/>
                <w:szCs w:val="36"/>
                <w:rtl/>
                <w:lang w:val="en-GB" w:eastAsia="zh-CN"/>
              </w:rPr>
              <w:t xml:space="preserve"> حالة عدم ارتباط </w:t>
            </w:r>
            <w:r w:rsidR="004A62D5" w:rsidRPr="006B56C9">
              <w:rPr>
                <w:rFonts w:ascii="Arabic Typesetting" w:eastAsia="SimSun" w:hAnsi="Arabic Typesetting" w:cs="Arabic Typesetting"/>
                <w:sz w:val="36"/>
                <w:szCs w:val="36"/>
                <w:rtl/>
                <w:lang w:val="en-GB" w:eastAsia="zh-CN"/>
              </w:rPr>
              <w:t>توصي</w:t>
            </w:r>
            <w:r w:rsidR="004A62D5" w:rsidRPr="006B56C9">
              <w:rPr>
                <w:rFonts w:ascii="Arabic Typesetting" w:eastAsia="SimSun" w:hAnsi="Arabic Typesetting" w:cs="Arabic Typesetting" w:hint="cs"/>
                <w:sz w:val="36"/>
                <w:szCs w:val="36"/>
                <w:rtl/>
                <w:lang w:val="en-GB" w:eastAsia="zh-CN"/>
              </w:rPr>
              <w:t>ة</w:t>
            </w:r>
            <w:r w:rsidR="004A62D5" w:rsidRPr="006B56C9">
              <w:rPr>
                <w:rFonts w:ascii="Arabic Typesetting" w:eastAsia="SimSun" w:hAnsi="Arabic Typesetting" w:cs="Arabic Typesetting"/>
                <w:sz w:val="36"/>
                <w:szCs w:val="36"/>
                <w:rtl/>
                <w:lang w:val="en-GB" w:eastAsia="zh-CN"/>
              </w:rPr>
              <w:t xml:space="preserve"> </w:t>
            </w:r>
            <w:r w:rsidR="004A62D5" w:rsidRPr="006B56C9">
              <w:rPr>
                <w:rFonts w:ascii="Arabic Typesetting" w:eastAsia="SimSun" w:hAnsi="Arabic Typesetting" w:cs="Arabic Typesetting" w:hint="cs"/>
                <w:sz w:val="36"/>
                <w:szCs w:val="36"/>
                <w:rtl/>
                <w:lang w:val="en-GB" w:eastAsia="zh-CN"/>
              </w:rPr>
              <w:t xml:space="preserve">واحدة أو أكثر من </w:t>
            </w:r>
            <w:r w:rsidR="004A62D5" w:rsidRPr="006B56C9">
              <w:rPr>
                <w:rFonts w:ascii="Arabic Typesetting" w:eastAsia="SimSun" w:hAnsi="Arabic Typesetting" w:cs="Arabic Typesetting"/>
                <w:sz w:val="36"/>
                <w:szCs w:val="36"/>
                <w:rtl/>
                <w:lang w:val="en-GB" w:eastAsia="zh-CN"/>
              </w:rPr>
              <w:t xml:space="preserve">توصيات أجندة التنمية </w:t>
            </w:r>
            <w:r w:rsidR="004A62D5" w:rsidRPr="006B56C9">
              <w:rPr>
                <w:rFonts w:ascii="Arabic Typesetting" w:eastAsia="SimSun" w:hAnsi="Arabic Typesetting" w:cs="Arabic Typesetting" w:hint="cs"/>
                <w:sz w:val="36"/>
                <w:szCs w:val="36"/>
                <w:rtl/>
                <w:lang w:val="en-GB" w:eastAsia="zh-CN"/>
              </w:rPr>
              <w:t>بن</w:t>
            </w:r>
            <w:r w:rsidR="00F31E76" w:rsidRPr="006B56C9">
              <w:rPr>
                <w:rFonts w:ascii="Arabic Typesetting" w:eastAsia="SimSun" w:hAnsi="Arabic Typesetting" w:cs="Arabic Typesetting"/>
                <w:sz w:val="36"/>
                <w:szCs w:val="36"/>
                <w:rtl/>
                <w:lang w:val="en-GB" w:eastAsia="zh-CN"/>
              </w:rPr>
              <w:t xml:space="preserve">تيجة </w:t>
            </w:r>
            <w:r w:rsidR="004A62D5" w:rsidRPr="006B56C9">
              <w:rPr>
                <w:rFonts w:ascii="Arabic Typesetting" w:eastAsia="SimSun" w:hAnsi="Arabic Typesetting" w:cs="Arabic Typesetting" w:hint="cs"/>
                <w:sz w:val="36"/>
                <w:szCs w:val="36"/>
                <w:rtl/>
                <w:lang w:val="en-GB" w:eastAsia="zh-CN"/>
              </w:rPr>
              <w:t>مرتقبة</w:t>
            </w:r>
            <w:r w:rsidR="00F31E76" w:rsidRPr="006B56C9">
              <w:rPr>
                <w:rFonts w:ascii="Arabic Typesetting" w:eastAsia="SimSun" w:hAnsi="Arabic Typesetting" w:cs="Arabic Typesetting"/>
                <w:sz w:val="36"/>
                <w:szCs w:val="36"/>
                <w:rtl/>
                <w:lang w:val="en-GB" w:eastAsia="zh-CN"/>
              </w:rPr>
              <w:t xml:space="preserve">، تكون التوصية هي تعديل النتيجة </w:t>
            </w:r>
            <w:r w:rsidR="004A62D5" w:rsidRPr="006B56C9">
              <w:rPr>
                <w:rFonts w:ascii="Arabic Typesetting" w:eastAsia="SimSun" w:hAnsi="Arabic Typesetting" w:cs="Arabic Typesetting"/>
                <w:sz w:val="36"/>
                <w:szCs w:val="36"/>
                <w:rtl/>
                <w:lang w:val="en-GB" w:eastAsia="zh-CN"/>
              </w:rPr>
              <w:t>الم</w:t>
            </w:r>
            <w:r w:rsidR="004A62D5" w:rsidRPr="006B56C9">
              <w:rPr>
                <w:rFonts w:ascii="Arabic Typesetting" w:eastAsia="SimSun" w:hAnsi="Arabic Typesetting" w:cs="Arabic Typesetting" w:hint="cs"/>
                <w:sz w:val="36"/>
                <w:szCs w:val="36"/>
                <w:rtl/>
                <w:lang w:val="en-GB" w:eastAsia="zh-CN"/>
              </w:rPr>
              <w:t>رتقب</w:t>
            </w:r>
            <w:r w:rsidR="004A62D5" w:rsidRPr="006B56C9">
              <w:rPr>
                <w:rFonts w:ascii="Arabic Typesetting" w:eastAsia="SimSun" w:hAnsi="Arabic Typesetting" w:cs="Arabic Typesetting"/>
                <w:sz w:val="36"/>
                <w:szCs w:val="36"/>
                <w:rtl/>
                <w:lang w:val="en-GB" w:eastAsia="zh-CN"/>
              </w:rPr>
              <w:t>ة</w:t>
            </w:r>
            <w:r w:rsidR="004A62D5" w:rsidRPr="006B56C9">
              <w:rPr>
                <w:rFonts w:ascii="Arabic Typesetting" w:eastAsia="SimSun" w:hAnsi="Arabic Typesetting" w:cs="Arabic Typesetting"/>
                <w:sz w:val="36"/>
                <w:szCs w:val="36"/>
                <w:rtl/>
                <w:lang w:val="en-GB" w:eastAsia="zh-CN"/>
              </w:rPr>
              <w:t xml:space="preserve"> أو</w:t>
            </w:r>
            <w:r w:rsidR="004A62D5" w:rsidRPr="006B56C9">
              <w:rPr>
                <w:rFonts w:ascii="Arabic Typesetting" w:eastAsia="SimSun" w:hAnsi="Arabic Typesetting" w:cs="Arabic Typesetting" w:hint="cs"/>
                <w:sz w:val="36"/>
                <w:szCs w:val="36"/>
                <w:rtl/>
                <w:lang w:val="en-GB" w:eastAsia="zh-CN"/>
              </w:rPr>
              <w:t xml:space="preserve"> إدراج</w:t>
            </w:r>
            <w:r w:rsidR="00F31E76" w:rsidRPr="006B56C9">
              <w:rPr>
                <w:rFonts w:ascii="Arabic Typesetting" w:eastAsia="SimSun" w:hAnsi="Arabic Typesetting" w:cs="Arabic Typesetting"/>
                <w:sz w:val="36"/>
                <w:szCs w:val="36"/>
                <w:rtl/>
                <w:lang w:val="en-GB" w:eastAsia="zh-CN"/>
              </w:rPr>
              <w:t xml:space="preserve"> نتائج </w:t>
            </w:r>
            <w:r w:rsidR="004A62D5" w:rsidRPr="006B56C9">
              <w:rPr>
                <w:rFonts w:ascii="Arabic Typesetting" w:eastAsia="SimSun" w:hAnsi="Arabic Typesetting" w:cs="Arabic Typesetting"/>
                <w:sz w:val="36"/>
                <w:szCs w:val="36"/>
                <w:rtl/>
                <w:lang w:val="en-GB" w:eastAsia="zh-CN"/>
              </w:rPr>
              <w:t>م</w:t>
            </w:r>
            <w:r w:rsidR="004A62D5" w:rsidRPr="006B56C9">
              <w:rPr>
                <w:rFonts w:ascii="Arabic Typesetting" w:eastAsia="SimSun" w:hAnsi="Arabic Typesetting" w:cs="Arabic Typesetting" w:hint="cs"/>
                <w:sz w:val="36"/>
                <w:szCs w:val="36"/>
                <w:rtl/>
                <w:lang w:val="en-GB" w:eastAsia="zh-CN"/>
              </w:rPr>
              <w:t>رتقب</w:t>
            </w:r>
            <w:r w:rsidR="004A62D5" w:rsidRPr="006B56C9">
              <w:rPr>
                <w:rFonts w:ascii="Arabic Typesetting" w:eastAsia="SimSun" w:hAnsi="Arabic Typesetting" w:cs="Arabic Typesetting"/>
                <w:sz w:val="36"/>
                <w:szCs w:val="36"/>
                <w:rtl/>
                <w:lang w:val="en-GB" w:eastAsia="zh-CN"/>
              </w:rPr>
              <w:t>ة</w:t>
            </w:r>
            <w:r w:rsidR="004A62D5" w:rsidRPr="006B56C9">
              <w:rPr>
                <w:rFonts w:ascii="Arabic Typesetting" w:eastAsia="SimSun" w:hAnsi="Arabic Typesetting" w:cs="Arabic Typesetting" w:hint="cs"/>
                <w:sz w:val="36"/>
                <w:szCs w:val="36"/>
                <w:rtl/>
                <w:lang w:val="en-GB" w:eastAsia="zh-CN"/>
              </w:rPr>
              <w:t> </w:t>
            </w:r>
            <w:r w:rsidR="00F31E76" w:rsidRPr="006B56C9">
              <w:rPr>
                <w:rFonts w:ascii="Arabic Typesetting" w:eastAsia="SimSun" w:hAnsi="Arabic Typesetting" w:cs="Arabic Typesetting"/>
                <w:sz w:val="36"/>
                <w:szCs w:val="36"/>
                <w:rtl/>
                <w:lang w:val="en-GB" w:eastAsia="zh-CN"/>
              </w:rPr>
              <w:t>جديدة.</w:t>
            </w:r>
          </w:p>
          <w:p w:rsidR="00F31E76" w:rsidRPr="00F31E76" w:rsidRDefault="004A62D5" w:rsidP="004A62D5">
            <w:pPr>
              <w:jc w:val="both"/>
              <w:rPr>
                <w:rFonts w:ascii="Arabic Typesetting" w:eastAsia="SimSun" w:hAnsi="Arabic Typesetting" w:cs="Arabic Typesetting"/>
                <w:sz w:val="36"/>
                <w:szCs w:val="36"/>
                <w:lang w:val="en-GB" w:eastAsia="zh-CN"/>
              </w:rPr>
            </w:pPr>
            <w:r w:rsidRPr="006B56C9">
              <w:rPr>
                <w:rFonts w:ascii="Arabic Typesetting" w:eastAsia="SimSun" w:hAnsi="Arabic Typesetting" w:cs="Arabic Typesetting" w:hint="cs"/>
                <w:sz w:val="36"/>
                <w:szCs w:val="36"/>
                <w:rtl/>
                <w:lang w:val="en-GB" w:eastAsia="zh-CN"/>
              </w:rPr>
              <w:t xml:space="preserve">وينص اقتباس من </w:t>
            </w:r>
            <w:r w:rsidRPr="006B56C9">
              <w:rPr>
                <w:rFonts w:ascii="Arabic Typesetting" w:eastAsia="SimSun" w:hAnsi="Arabic Typesetting" w:cs="Arabic Typesetting"/>
                <w:sz w:val="36"/>
                <w:szCs w:val="36"/>
                <w:rtl/>
                <w:lang w:val="en-GB" w:eastAsia="zh-CN"/>
              </w:rPr>
              <w:t>الهدف الاستراتيجي الثالث: تسهيل الانتفاع بالملكية الفكرية لأغراض التنمية،</w:t>
            </w:r>
            <w:r w:rsidRPr="006B56C9">
              <w:rPr>
                <w:rFonts w:ascii="Arabic Typesetting" w:eastAsia="SimSun" w:hAnsi="Arabic Typesetting" w:cs="Arabic Typesetting" w:hint="cs"/>
                <w:sz w:val="36"/>
                <w:szCs w:val="36"/>
                <w:rtl/>
                <w:lang w:val="en-GB" w:eastAsia="zh-CN"/>
              </w:rPr>
              <w:t xml:space="preserve"> على النحو التالي:</w:t>
            </w:r>
          </w:p>
        </w:tc>
      </w:tr>
      <w:tr w:rsidR="00F31E76" w:rsidRPr="00F31E76" w:rsidTr="00F31E76">
        <w:trPr>
          <w:trHeight w:val="20"/>
        </w:trPr>
        <w:tc>
          <w:tcPr>
            <w:tcW w:w="3114" w:type="dxa"/>
            <w:vMerge/>
          </w:tcPr>
          <w:p w:rsidR="00F31E76" w:rsidRPr="00F31E76" w:rsidRDefault="00F31E76" w:rsidP="00F31E76">
            <w:pPr>
              <w:bidi w:val="0"/>
              <w:rPr>
                <w:rFonts w:ascii="Arabic Typesetting" w:eastAsia="SimSun" w:hAnsi="Arabic Typesetting" w:cs="Arabic Typesetting"/>
                <w:b/>
                <w:sz w:val="36"/>
                <w:szCs w:val="36"/>
                <w:lang w:val="en-GB" w:eastAsia="zh-CN"/>
              </w:rPr>
            </w:pPr>
          </w:p>
        </w:tc>
        <w:tc>
          <w:tcPr>
            <w:tcW w:w="2126" w:type="dxa"/>
          </w:tcPr>
          <w:p w:rsidR="00F31E76" w:rsidRPr="00F31E76" w:rsidRDefault="00553722" w:rsidP="00553722">
            <w:pPr>
              <w:jc w:val="center"/>
              <w:rPr>
                <w:rFonts w:ascii="Arabic Typesetting" w:eastAsia="SimSun" w:hAnsi="Arabic Typesetting" w:cs="Arabic Typesetting"/>
                <w:bCs/>
                <w:sz w:val="36"/>
                <w:szCs w:val="36"/>
                <w:lang w:eastAsia="zh-CN"/>
              </w:rPr>
            </w:pPr>
            <w:proofErr w:type="gramStart"/>
            <w:r w:rsidRPr="006B56C9">
              <w:rPr>
                <w:rFonts w:ascii="Arabic Typesetting" w:eastAsia="SimSun" w:hAnsi="Arabic Typesetting" w:cs="Arabic Typesetting" w:hint="cs"/>
                <w:bCs/>
                <w:sz w:val="36"/>
                <w:szCs w:val="36"/>
                <w:rtl/>
                <w:lang w:eastAsia="zh-CN"/>
              </w:rPr>
              <w:t>النتيجة</w:t>
            </w:r>
            <w:proofErr w:type="gramEnd"/>
            <w:r w:rsidRPr="006B56C9">
              <w:rPr>
                <w:rFonts w:ascii="Arabic Typesetting" w:eastAsia="SimSun" w:hAnsi="Arabic Typesetting" w:cs="Arabic Typesetting" w:hint="cs"/>
                <w:bCs/>
                <w:sz w:val="36"/>
                <w:szCs w:val="36"/>
                <w:rtl/>
                <w:lang w:eastAsia="zh-CN"/>
              </w:rPr>
              <w:t xml:space="preserve"> المرتقبة</w:t>
            </w:r>
          </w:p>
        </w:tc>
        <w:tc>
          <w:tcPr>
            <w:tcW w:w="2332" w:type="dxa"/>
          </w:tcPr>
          <w:p w:rsidR="00F31E76" w:rsidRPr="00F31E76" w:rsidRDefault="00EC4D9A" w:rsidP="00EC4D9A">
            <w:pPr>
              <w:jc w:val="center"/>
              <w:rPr>
                <w:rFonts w:ascii="Arabic Typesetting" w:eastAsia="SimSun" w:hAnsi="Arabic Typesetting" w:cs="Arabic Typesetting"/>
                <w:bCs/>
                <w:sz w:val="36"/>
                <w:szCs w:val="36"/>
                <w:lang w:eastAsia="zh-CN"/>
              </w:rPr>
            </w:pPr>
            <w:proofErr w:type="gramStart"/>
            <w:r w:rsidRPr="006B56C9">
              <w:rPr>
                <w:rFonts w:ascii="Arabic Typesetting" w:eastAsia="SimSun" w:hAnsi="Arabic Typesetting" w:cs="Arabic Typesetting" w:hint="cs"/>
                <w:bCs/>
                <w:sz w:val="36"/>
                <w:szCs w:val="36"/>
                <w:rtl/>
                <w:lang w:eastAsia="zh-CN"/>
              </w:rPr>
              <w:t>مؤشر</w:t>
            </w:r>
            <w:proofErr w:type="gramEnd"/>
            <w:r w:rsidRPr="006B56C9">
              <w:rPr>
                <w:rFonts w:ascii="Arabic Typesetting" w:eastAsia="SimSun" w:hAnsi="Arabic Typesetting" w:cs="Arabic Typesetting" w:hint="cs"/>
                <w:bCs/>
                <w:sz w:val="36"/>
                <w:szCs w:val="36"/>
                <w:rtl/>
                <w:lang w:eastAsia="zh-CN"/>
              </w:rPr>
              <w:t xml:space="preserve"> الأداء</w:t>
            </w:r>
          </w:p>
        </w:tc>
        <w:tc>
          <w:tcPr>
            <w:tcW w:w="1512" w:type="dxa"/>
          </w:tcPr>
          <w:p w:rsidR="00F31E76" w:rsidRPr="00F31E76" w:rsidRDefault="00EC4D9A" w:rsidP="00EC4D9A">
            <w:pPr>
              <w:jc w:val="center"/>
              <w:rPr>
                <w:rFonts w:ascii="Arabic Typesetting" w:eastAsia="SimSun" w:hAnsi="Arabic Typesetting" w:cs="Arabic Typesetting"/>
                <w:bCs/>
                <w:sz w:val="36"/>
                <w:szCs w:val="36"/>
                <w:lang w:eastAsia="zh-CN"/>
              </w:rPr>
            </w:pPr>
            <w:r w:rsidRPr="006B56C9">
              <w:rPr>
                <w:rFonts w:ascii="Arabic Typesetting" w:eastAsia="SimSun" w:hAnsi="Arabic Typesetting" w:cs="Arabic Typesetting" w:hint="cs"/>
                <w:bCs/>
                <w:sz w:val="36"/>
                <w:szCs w:val="36"/>
                <w:rtl/>
                <w:lang w:eastAsia="zh-CN"/>
              </w:rPr>
              <w:t>البرنامج المسؤول</w:t>
            </w:r>
          </w:p>
        </w:tc>
      </w:tr>
      <w:tr w:rsidR="00F31E76" w:rsidRPr="00F31E76" w:rsidTr="00F31E76">
        <w:trPr>
          <w:trHeight w:val="20"/>
        </w:trPr>
        <w:tc>
          <w:tcPr>
            <w:tcW w:w="3114" w:type="dxa"/>
            <w:vMerge/>
          </w:tcPr>
          <w:p w:rsidR="00F31E76" w:rsidRPr="00F31E76" w:rsidRDefault="00F31E76" w:rsidP="00F31E76">
            <w:pPr>
              <w:bidi w:val="0"/>
              <w:rPr>
                <w:rFonts w:ascii="Arabic Typesetting" w:eastAsia="SimSun" w:hAnsi="Arabic Typesetting" w:cs="Arabic Typesetting"/>
                <w:b/>
                <w:sz w:val="36"/>
                <w:szCs w:val="36"/>
                <w:lang w:val="en-GB" w:eastAsia="zh-CN"/>
              </w:rPr>
            </w:pPr>
          </w:p>
        </w:tc>
        <w:tc>
          <w:tcPr>
            <w:tcW w:w="2126" w:type="dxa"/>
            <w:vMerge w:val="restart"/>
          </w:tcPr>
          <w:p w:rsidR="00F31E76" w:rsidRPr="00F31E76" w:rsidRDefault="00E5476D" w:rsidP="00EC4D9A">
            <w:pPr>
              <w:rPr>
                <w:rFonts w:ascii="Arabic Typesetting" w:eastAsia="SimSun" w:hAnsi="Arabic Typesetting" w:cs="Arabic Typesetting"/>
                <w:sz w:val="36"/>
                <w:szCs w:val="36"/>
                <w:highlight w:val="red"/>
                <w:lang w:eastAsia="zh-CN"/>
              </w:rPr>
            </w:pPr>
            <w:r w:rsidRPr="006B56C9">
              <w:rPr>
                <w:rFonts w:ascii="Arabic Typesetting" w:eastAsia="SimSun" w:hAnsi="Arabic Typesetting" w:cs="Arabic Typesetting"/>
                <w:sz w:val="36"/>
                <w:szCs w:val="36"/>
                <w:rtl/>
                <w:lang w:eastAsia="zh-CN"/>
              </w:rPr>
              <w:t>ه 1.3 استراتيجيات وخطط وطنية في مجال الملكية الفكرية تتماشى مع الأهداف الإنمائية الوطنية</w:t>
            </w:r>
          </w:p>
        </w:tc>
        <w:tc>
          <w:tcPr>
            <w:tcW w:w="2332" w:type="dxa"/>
          </w:tcPr>
          <w:p w:rsidR="00F31E76" w:rsidRPr="00F31E76" w:rsidRDefault="00EC4D9A" w:rsidP="00553722">
            <w:pPr>
              <w:rPr>
                <w:rFonts w:ascii="Arabic Typesetting" w:eastAsia="SimSun" w:hAnsi="Arabic Typesetting" w:cs="Arabic Typesetting"/>
                <w:sz w:val="36"/>
                <w:szCs w:val="36"/>
                <w:lang w:eastAsia="zh-CN"/>
              </w:rPr>
            </w:pPr>
            <w:r w:rsidRPr="006B56C9">
              <w:rPr>
                <w:rFonts w:ascii="Arabic Typesetting" w:eastAsia="SimSun" w:hAnsi="Arabic Typesetting" w:cs="Arabic Typesetting"/>
                <w:sz w:val="36"/>
                <w:szCs w:val="36"/>
                <w:rtl/>
                <w:lang w:eastAsia="zh-CN"/>
              </w:rPr>
              <w:t>عدد البلدان التي بصدد صياغة استراتيجيات وطنية بشأن حق المؤلف كجزء من استراتيجياتها الوطنية للملكية الفكرية</w:t>
            </w:r>
          </w:p>
        </w:tc>
        <w:tc>
          <w:tcPr>
            <w:tcW w:w="1512" w:type="dxa"/>
          </w:tcPr>
          <w:p w:rsidR="00F31E76" w:rsidRPr="00F31E76" w:rsidRDefault="00EC4D9A" w:rsidP="00553722">
            <w:pPr>
              <w:jc w:val="center"/>
              <w:rPr>
                <w:rFonts w:ascii="Arabic Typesetting" w:eastAsia="SimSun" w:hAnsi="Arabic Typesetting" w:cs="Arabic Typesetting"/>
                <w:sz w:val="36"/>
                <w:szCs w:val="36"/>
                <w:lang w:eastAsia="zh-CN"/>
              </w:rPr>
            </w:pPr>
            <w:r w:rsidRPr="006B56C9">
              <w:rPr>
                <w:rFonts w:ascii="Arabic Typesetting" w:eastAsia="SimSun" w:hAnsi="Arabic Typesetting" w:cs="Arabic Typesetting" w:hint="cs"/>
                <w:sz w:val="36"/>
                <w:szCs w:val="36"/>
                <w:rtl/>
                <w:lang w:eastAsia="zh-CN"/>
              </w:rPr>
              <w:t>البرنامج 3</w:t>
            </w:r>
          </w:p>
        </w:tc>
      </w:tr>
      <w:tr w:rsidR="00EC4D9A" w:rsidRPr="00F31E76" w:rsidTr="00F31E76">
        <w:trPr>
          <w:trHeight w:val="20"/>
        </w:trPr>
        <w:tc>
          <w:tcPr>
            <w:tcW w:w="3114" w:type="dxa"/>
            <w:vMerge/>
          </w:tcPr>
          <w:p w:rsidR="00EC4D9A" w:rsidRPr="00F31E76" w:rsidRDefault="00EC4D9A" w:rsidP="00F31E76">
            <w:pPr>
              <w:bidi w:val="0"/>
              <w:rPr>
                <w:rFonts w:ascii="Arabic Typesetting" w:eastAsia="SimSun" w:hAnsi="Arabic Typesetting" w:cs="Arabic Typesetting"/>
                <w:b/>
                <w:sz w:val="36"/>
                <w:szCs w:val="36"/>
                <w:lang w:val="en-GB" w:eastAsia="zh-CN"/>
              </w:rPr>
            </w:pPr>
          </w:p>
        </w:tc>
        <w:tc>
          <w:tcPr>
            <w:tcW w:w="2126" w:type="dxa"/>
            <w:vMerge/>
          </w:tcPr>
          <w:p w:rsidR="00EC4D9A" w:rsidRPr="00F31E76" w:rsidRDefault="00EC4D9A" w:rsidP="00F31E76">
            <w:pPr>
              <w:bidi w:val="0"/>
              <w:rPr>
                <w:rFonts w:ascii="Arabic Typesetting" w:eastAsia="SimSun" w:hAnsi="Arabic Typesetting" w:cs="Arabic Typesetting"/>
                <w:sz w:val="36"/>
                <w:szCs w:val="36"/>
                <w:lang w:eastAsia="zh-CN"/>
              </w:rPr>
            </w:pPr>
          </w:p>
        </w:tc>
        <w:tc>
          <w:tcPr>
            <w:tcW w:w="2332" w:type="dxa"/>
          </w:tcPr>
          <w:p w:rsidR="00EC4D9A" w:rsidRPr="00F31E76" w:rsidRDefault="00EC4D9A" w:rsidP="00553722">
            <w:pPr>
              <w:rPr>
                <w:rFonts w:ascii="Arabic Typesetting" w:eastAsia="SimSun" w:hAnsi="Arabic Typesetting" w:cs="Arabic Typesetting"/>
                <w:sz w:val="36"/>
                <w:szCs w:val="36"/>
                <w:lang w:eastAsia="zh-CN"/>
              </w:rPr>
            </w:pPr>
            <w:r w:rsidRPr="006B56C9">
              <w:rPr>
                <w:rFonts w:ascii="Arabic Typesetting" w:eastAsia="SimSun" w:hAnsi="Arabic Typesetting" w:cs="Arabic Typesetting"/>
                <w:sz w:val="36"/>
                <w:szCs w:val="36"/>
                <w:rtl/>
                <w:lang w:eastAsia="zh-CN"/>
              </w:rPr>
              <w:t>عدد البلدان التي اعتمدت استراتيجيات وطنية بشأن حق المؤلف كجزء من استراتيجياتها الوطنية للملكية الفكرية</w:t>
            </w:r>
          </w:p>
        </w:tc>
        <w:tc>
          <w:tcPr>
            <w:tcW w:w="1512" w:type="dxa"/>
          </w:tcPr>
          <w:p w:rsidR="00EC4D9A" w:rsidRPr="00F31E76" w:rsidRDefault="00EC4D9A" w:rsidP="00553722">
            <w:pPr>
              <w:jc w:val="center"/>
              <w:rPr>
                <w:rFonts w:ascii="Arabic Typesetting" w:eastAsia="SimSun" w:hAnsi="Arabic Typesetting" w:cs="Arabic Typesetting"/>
                <w:sz w:val="36"/>
                <w:szCs w:val="36"/>
                <w:lang w:eastAsia="zh-CN"/>
              </w:rPr>
            </w:pPr>
            <w:r w:rsidRPr="006B56C9">
              <w:rPr>
                <w:rFonts w:ascii="Arabic Typesetting" w:eastAsia="SimSun" w:hAnsi="Arabic Typesetting" w:cs="Arabic Typesetting" w:hint="cs"/>
                <w:sz w:val="36"/>
                <w:szCs w:val="36"/>
                <w:rtl/>
                <w:lang w:eastAsia="zh-CN"/>
              </w:rPr>
              <w:t>البرنامج 3</w:t>
            </w:r>
          </w:p>
        </w:tc>
      </w:tr>
      <w:tr w:rsidR="00F31E76" w:rsidRPr="00F31E76" w:rsidTr="00F31E76">
        <w:trPr>
          <w:trHeight w:val="20"/>
        </w:trPr>
        <w:tc>
          <w:tcPr>
            <w:tcW w:w="3114" w:type="dxa"/>
            <w:vMerge/>
          </w:tcPr>
          <w:p w:rsidR="00F31E76" w:rsidRPr="00F31E76" w:rsidRDefault="00F31E76" w:rsidP="00F31E76">
            <w:pPr>
              <w:bidi w:val="0"/>
              <w:rPr>
                <w:rFonts w:ascii="Arabic Typesetting" w:eastAsia="SimSun" w:hAnsi="Arabic Typesetting" w:cs="Arabic Typesetting"/>
                <w:b/>
                <w:sz w:val="36"/>
                <w:szCs w:val="36"/>
                <w:lang w:val="en-GB" w:eastAsia="zh-CN"/>
              </w:rPr>
            </w:pPr>
          </w:p>
        </w:tc>
        <w:tc>
          <w:tcPr>
            <w:tcW w:w="2126" w:type="dxa"/>
            <w:vMerge/>
          </w:tcPr>
          <w:p w:rsidR="00F31E76" w:rsidRPr="00F31E76" w:rsidRDefault="00F31E76" w:rsidP="00F31E76">
            <w:pPr>
              <w:bidi w:val="0"/>
              <w:rPr>
                <w:rFonts w:ascii="Arabic Typesetting" w:eastAsia="SimSun" w:hAnsi="Arabic Typesetting" w:cs="Arabic Typesetting"/>
                <w:sz w:val="36"/>
                <w:szCs w:val="36"/>
                <w:lang w:eastAsia="zh-CN"/>
              </w:rPr>
            </w:pPr>
          </w:p>
        </w:tc>
        <w:tc>
          <w:tcPr>
            <w:tcW w:w="2332" w:type="dxa"/>
          </w:tcPr>
          <w:p w:rsidR="00F31E76" w:rsidRPr="00F31E76" w:rsidRDefault="00EC4D9A" w:rsidP="00553722">
            <w:pPr>
              <w:rPr>
                <w:rFonts w:ascii="Arabic Typesetting" w:eastAsia="SimSun" w:hAnsi="Arabic Typesetting" w:cs="Arabic Typesetting"/>
                <w:sz w:val="36"/>
                <w:szCs w:val="36"/>
                <w:lang w:eastAsia="zh-CN"/>
              </w:rPr>
            </w:pPr>
            <w:r w:rsidRPr="006B56C9">
              <w:rPr>
                <w:rFonts w:ascii="Arabic Typesetting" w:eastAsia="SimSun" w:hAnsi="Arabic Typesetting" w:cs="Arabic Typesetting"/>
                <w:sz w:val="36"/>
                <w:szCs w:val="36"/>
                <w:rtl/>
                <w:lang w:eastAsia="zh-CN"/>
              </w:rPr>
              <w:t xml:space="preserve">عدد البلدان في طور صياغة </w:t>
            </w:r>
            <w:r w:rsidRPr="006B56C9">
              <w:rPr>
                <w:rFonts w:ascii="Arabic Typesetting" w:eastAsia="SimSun" w:hAnsi="Arabic Typesetting" w:cs="Arabic Typesetting"/>
                <w:sz w:val="36"/>
                <w:szCs w:val="36"/>
                <w:rtl/>
                <w:lang w:eastAsia="zh-CN"/>
              </w:rPr>
              <w:lastRenderedPageBreak/>
              <w:t>استراتيجيات وطنية للملكية الفكرية</w:t>
            </w:r>
          </w:p>
        </w:tc>
        <w:tc>
          <w:tcPr>
            <w:tcW w:w="1512" w:type="dxa"/>
          </w:tcPr>
          <w:p w:rsidR="00F31E76" w:rsidRPr="00F31E76" w:rsidRDefault="00EC4D9A" w:rsidP="00553722">
            <w:pPr>
              <w:jc w:val="center"/>
              <w:rPr>
                <w:rFonts w:ascii="Arabic Typesetting" w:eastAsia="SimSun" w:hAnsi="Arabic Typesetting" w:cs="Arabic Typesetting"/>
                <w:sz w:val="36"/>
                <w:szCs w:val="36"/>
                <w:lang w:eastAsia="zh-CN"/>
              </w:rPr>
            </w:pPr>
            <w:r w:rsidRPr="006B56C9">
              <w:rPr>
                <w:rFonts w:ascii="Arabic Typesetting" w:eastAsia="SimSun" w:hAnsi="Arabic Typesetting" w:cs="Arabic Typesetting" w:hint="cs"/>
                <w:sz w:val="36"/>
                <w:szCs w:val="36"/>
                <w:rtl/>
                <w:lang w:eastAsia="zh-CN"/>
              </w:rPr>
              <w:lastRenderedPageBreak/>
              <w:t>البرنامج 9</w:t>
            </w:r>
          </w:p>
        </w:tc>
      </w:tr>
      <w:tr w:rsidR="00EC4D9A" w:rsidRPr="00F31E76" w:rsidTr="00F31E76">
        <w:trPr>
          <w:trHeight w:val="20"/>
        </w:trPr>
        <w:tc>
          <w:tcPr>
            <w:tcW w:w="3114" w:type="dxa"/>
            <w:vMerge/>
          </w:tcPr>
          <w:p w:rsidR="00EC4D9A" w:rsidRPr="00F31E76" w:rsidRDefault="00EC4D9A" w:rsidP="00F31E76">
            <w:pPr>
              <w:bidi w:val="0"/>
              <w:rPr>
                <w:rFonts w:ascii="Arabic Typesetting" w:eastAsia="SimSun" w:hAnsi="Arabic Typesetting" w:cs="Arabic Typesetting"/>
                <w:b/>
                <w:sz w:val="36"/>
                <w:szCs w:val="36"/>
                <w:lang w:val="en-GB" w:eastAsia="zh-CN"/>
              </w:rPr>
            </w:pPr>
          </w:p>
        </w:tc>
        <w:tc>
          <w:tcPr>
            <w:tcW w:w="2126" w:type="dxa"/>
            <w:vMerge/>
          </w:tcPr>
          <w:p w:rsidR="00EC4D9A" w:rsidRPr="00F31E76" w:rsidRDefault="00EC4D9A" w:rsidP="00F31E76">
            <w:pPr>
              <w:bidi w:val="0"/>
              <w:rPr>
                <w:rFonts w:ascii="Arabic Typesetting" w:eastAsia="SimSun" w:hAnsi="Arabic Typesetting" w:cs="Arabic Typesetting"/>
                <w:sz w:val="36"/>
                <w:szCs w:val="36"/>
                <w:lang w:eastAsia="zh-CN"/>
              </w:rPr>
            </w:pPr>
          </w:p>
        </w:tc>
        <w:tc>
          <w:tcPr>
            <w:tcW w:w="2332" w:type="dxa"/>
          </w:tcPr>
          <w:p w:rsidR="00EC4D9A" w:rsidRPr="00F31E76" w:rsidRDefault="00EC4D9A" w:rsidP="00553722">
            <w:pPr>
              <w:rPr>
                <w:rFonts w:ascii="Arabic Typesetting" w:eastAsia="SimSun" w:hAnsi="Arabic Typesetting" w:cs="Arabic Typesetting"/>
                <w:sz w:val="36"/>
                <w:szCs w:val="36"/>
                <w:lang w:eastAsia="zh-CN"/>
              </w:rPr>
            </w:pPr>
            <w:r w:rsidRPr="006B56C9">
              <w:rPr>
                <w:rFonts w:ascii="Arabic Typesetting" w:eastAsia="SimSun" w:hAnsi="Arabic Typesetting" w:cs="Arabic Typesetting"/>
                <w:sz w:val="36"/>
                <w:szCs w:val="36"/>
                <w:rtl/>
                <w:lang w:eastAsia="zh-CN"/>
              </w:rPr>
              <w:t>عدد البلدان في طور تنفيذ استراتيجيات وطنية والملكية الفكرية وخطط وطنية لتنمية الملكية الفكرية</w:t>
            </w:r>
          </w:p>
          <w:p w:rsidR="00EC4D9A" w:rsidRPr="00F31E76" w:rsidRDefault="00EC4D9A" w:rsidP="00553722">
            <w:pPr>
              <w:rPr>
                <w:rFonts w:ascii="Arabic Typesetting" w:eastAsia="SimSun" w:hAnsi="Arabic Typesetting" w:cs="Arabic Typesetting"/>
                <w:sz w:val="36"/>
                <w:szCs w:val="36"/>
                <w:lang w:eastAsia="zh-CN"/>
              </w:rPr>
            </w:pPr>
            <w:r w:rsidRPr="006B56C9">
              <w:rPr>
                <w:rFonts w:ascii="Arabic Typesetting" w:eastAsia="SimSun" w:hAnsi="Arabic Typesetting" w:cs="Arabic Typesetting"/>
                <w:sz w:val="36"/>
                <w:szCs w:val="36"/>
                <w:rtl/>
                <w:lang w:eastAsia="zh-CN"/>
              </w:rPr>
              <w:t>عدد البلدان التي اعتمدت استراتيجيات وطنية للملكية الفكرية</w:t>
            </w:r>
            <w:r w:rsidRPr="006B56C9">
              <w:rPr>
                <w:rFonts w:ascii="Arabic Typesetting" w:eastAsia="SimSun" w:hAnsi="Arabic Typesetting" w:cs="Arabic Typesetting"/>
                <w:sz w:val="36"/>
                <w:szCs w:val="36"/>
                <w:lang w:eastAsia="zh-CN"/>
              </w:rPr>
              <w:t>*</w:t>
            </w:r>
          </w:p>
        </w:tc>
        <w:tc>
          <w:tcPr>
            <w:tcW w:w="1512" w:type="dxa"/>
          </w:tcPr>
          <w:p w:rsidR="00EC4D9A" w:rsidRPr="00F31E76" w:rsidRDefault="00EC4D9A" w:rsidP="00553722">
            <w:pPr>
              <w:jc w:val="center"/>
              <w:rPr>
                <w:rFonts w:ascii="Arabic Typesetting" w:eastAsia="SimSun" w:hAnsi="Arabic Typesetting" w:cs="Arabic Typesetting"/>
                <w:sz w:val="36"/>
                <w:szCs w:val="36"/>
                <w:lang w:eastAsia="zh-CN"/>
              </w:rPr>
            </w:pPr>
            <w:r w:rsidRPr="006B56C9">
              <w:rPr>
                <w:rFonts w:ascii="Arabic Typesetting" w:eastAsia="SimSun" w:hAnsi="Arabic Typesetting" w:cs="Arabic Typesetting" w:hint="cs"/>
                <w:sz w:val="36"/>
                <w:szCs w:val="36"/>
                <w:rtl/>
                <w:lang w:eastAsia="zh-CN"/>
              </w:rPr>
              <w:t>البرنامج 9</w:t>
            </w:r>
          </w:p>
        </w:tc>
      </w:tr>
      <w:tr w:rsidR="00553722" w:rsidRPr="00F31E76" w:rsidTr="00F31E76">
        <w:trPr>
          <w:trHeight w:val="20"/>
        </w:trPr>
        <w:tc>
          <w:tcPr>
            <w:tcW w:w="3114" w:type="dxa"/>
            <w:vMerge/>
          </w:tcPr>
          <w:p w:rsidR="00553722" w:rsidRPr="00F31E76" w:rsidRDefault="00553722" w:rsidP="00F31E76">
            <w:pPr>
              <w:bidi w:val="0"/>
              <w:rPr>
                <w:rFonts w:ascii="Arabic Typesetting" w:eastAsia="SimSun" w:hAnsi="Arabic Typesetting" w:cs="Arabic Typesetting"/>
                <w:b/>
                <w:sz w:val="36"/>
                <w:szCs w:val="36"/>
                <w:lang w:val="en-GB" w:eastAsia="zh-CN"/>
              </w:rPr>
            </w:pPr>
          </w:p>
        </w:tc>
        <w:tc>
          <w:tcPr>
            <w:tcW w:w="2126" w:type="dxa"/>
            <w:vMerge/>
          </w:tcPr>
          <w:p w:rsidR="00553722" w:rsidRPr="00F31E76" w:rsidRDefault="00553722" w:rsidP="00F31E76">
            <w:pPr>
              <w:bidi w:val="0"/>
              <w:rPr>
                <w:rFonts w:ascii="Arabic Typesetting" w:eastAsia="SimSun" w:hAnsi="Arabic Typesetting" w:cs="Arabic Typesetting"/>
                <w:sz w:val="36"/>
                <w:szCs w:val="36"/>
                <w:lang w:eastAsia="zh-CN"/>
              </w:rPr>
            </w:pPr>
          </w:p>
        </w:tc>
        <w:tc>
          <w:tcPr>
            <w:tcW w:w="2332" w:type="dxa"/>
          </w:tcPr>
          <w:p w:rsidR="00553722" w:rsidRPr="00F31E76" w:rsidRDefault="00553722" w:rsidP="00553722">
            <w:pPr>
              <w:rPr>
                <w:rFonts w:ascii="Arabic Typesetting" w:eastAsia="SimSun" w:hAnsi="Arabic Typesetting" w:cs="Arabic Typesetting"/>
                <w:sz w:val="36"/>
                <w:szCs w:val="36"/>
                <w:lang w:eastAsia="zh-CN"/>
              </w:rPr>
            </w:pPr>
            <w:r w:rsidRPr="006B56C9">
              <w:rPr>
                <w:rFonts w:ascii="Arabic Typesetting" w:eastAsia="SimSun" w:hAnsi="Arabic Typesetting" w:cs="Arabic Typesetting"/>
                <w:sz w:val="36"/>
                <w:szCs w:val="36"/>
                <w:rtl/>
                <w:lang w:eastAsia="zh-CN"/>
              </w:rPr>
              <w:t>عدد البلدان التي وضعت استراتيجيات أو خطط وطنية للملكية الفكرية متوافقة مع الأهداف الإنمائية الوطنية</w:t>
            </w:r>
          </w:p>
        </w:tc>
        <w:tc>
          <w:tcPr>
            <w:tcW w:w="1512" w:type="dxa"/>
          </w:tcPr>
          <w:p w:rsidR="00553722" w:rsidRPr="00F31E76" w:rsidRDefault="00553722" w:rsidP="00553722">
            <w:pPr>
              <w:jc w:val="center"/>
              <w:rPr>
                <w:rFonts w:ascii="Arabic Typesetting" w:eastAsia="SimSun" w:hAnsi="Arabic Typesetting" w:cs="Arabic Typesetting"/>
                <w:sz w:val="36"/>
                <w:szCs w:val="36"/>
                <w:lang w:eastAsia="zh-CN"/>
              </w:rPr>
            </w:pPr>
            <w:r w:rsidRPr="006B56C9">
              <w:rPr>
                <w:rFonts w:ascii="Arabic Typesetting" w:eastAsia="SimSun" w:hAnsi="Arabic Typesetting" w:cs="Arabic Typesetting" w:hint="cs"/>
                <w:sz w:val="36"/>
                <w:szCs w:val="36"/>
                <w:rtl/>
                <w:lang w:eastAsia="zh-CN"/>
              </w:rPr>
              <w:t>البرنامج 10</w:t>
            </w:r>
          </w:p>
        </w:tc>
      </w:tr>
      <w:tr w:rsidR="00553722" w:rsidRPr="00F31E76" w:rsidTr="00F31E76">
        <w:trPr>
          <w:trHeight w:val="779"/>
        </w:trPr>
        <w:tc>
          <w:tcPr>
            <w:tcW w:w="3114" w:type="dxa"/>
            <w:vMerge/>
          </w:tcPr>
          <w:p w:rsidR="00553722" w:rsidRPr="00F31E76" w:rsidRDefault="00553722" w:rsidP="00F31E76">
            <w:pPr>
              <w:bidi w:val="0"/>
              <w:rPr>
                <w:rFonts w:ascii="Arabic Typesetting" w:eastAsia="SimSun" w:hAnsi="Arabic Typesetting" w:cs="Arabic Typesetting"/>
                <w:b/>
                <w:sz w:val="36"/>
                <w:szCs w:val="36"/>
                <w:lang w:val="en-GB" w:eastAsia="zh-CN"/>
              </w:rPr>
            </w:pPr>
          </w:p>
        </w:tc>
        <w:tc>
          <w:tcPr>
            <w:tcW w:w="2126" w:type="dxa"/>
            <w:vMerge/>
            <w:tcBorders>
              <w:bottom w:val="single" w:sz="4" w:space="0" w:color="auto"/>
            </w:tcBorders>
          </w:tcPr>
          <w:p w:rsidR="00553722" w:rsidRPr="00F31E76" w:rsidRDefault="00553722" w:rsidP="00F31E76">
            <w:pPr>
              <w:bidi w:val="0"/>
              <w:rPr>
                <w:rFonts w:ascii="Arabic Typesetting" w:eastAsia="SimSun" w:hAnsi="Arabic Typesetting" w:cs="Arabic Typesetting"/>
                <w:sz w:val="36"/>
                <w:szCs w:val="36"/>
                <w:lang w:eastAsia="zh-CN"/>
              </w:rPr>
            </w:pPr>
          </w:p>
        </w:tc>
        <w:tc>
          <w:tcPr>
            <w:tcW w:w="2332" w:type="dxa"/>
            <w:tcBorders>
              <w:bottom w:val="single" w:sz="4" w:space="0" w:color="auto"/>
            </w:tcBorders>
          </w:tcPr>
          <w:p w:rsidR="00553722" w:rsidRPr="00F31E76" w:rsidRDefault="00553722" w:rsidP="00553722">
            <w:pPr>
              <w:rPr>
                <w:rFonts w:ascii="Arabic Typesetting" w:eastAsia="SimSun" w:hAnsi="Arabic Typesetting" w:cs="Arabic Typesetting"/>
                <w:sz w:val="36"/>
                <w:szCs w:val="36"/>
                <w:lang w:eastAsia="zh-CN"/>
              </w:rPr>
            </w:pPr>
            <w:r w:rsidRPr="006B56C9">
              <w:rPr>
                <w:rFonts w:ascii="Arabic Typesetting" w:eastAsia="SimSun" w:hAnsi="Arabic Typesetting" w:cs="Arabic Typesetting"/>
                <w:sz w:val="36"/>
                <w:szCs w:val="36"/>
                <w:rtl/>
                <w:lang w:eastAsia="zh-CN"/>
              </w:rPr>
              <w:t>عدد البلدان في طور مراجعة استراتيجياتها الوطنية للملكية الفكرية</w:t>
            </w:r>
          </w:p>
        </w:tc>
        <w:tc>
          <w:tcPr>
            <w:tcW w:w="1512" w:type="dxa"/>
            <w:tcBorders>
              <w:bottom w:val="single" w:sz="4" w:space="0" w:color="auto"/>
            </w:tcBorders>
          </w:tcPr>
          <w:p w:rsidR="00553722" w:rsidRPr="00F31E76" w:rsidRDefault="00553722" w:rsidP="00553722">
            <w:pPr>
              <w:jc w:val="center"/>
              <w:rPr>
                <w:rFonts w:ascii="Arabic Typesetting" w:eastAsia="SimSun" w:hAnsi="Arabic Typesetting" w:cs="Arabic Typesetting"/>
                <w:sz w:val="36"/>
                <w:szCs w:val="36"/>
                <w:lang w:eastAsia="zh-CN"/>
              </w:rPr>
            </w:pPr>
            <w:r w:rsidRPr="006B56C9">
              <w:rPr>
                <w:rFonts w:ascii="Arabic Typesetting" w:eastAsia="SimSun" w:hAnsi="Arabic Typesetting" w:cs="Arabic Typesetting" w:hint="cs"/>
                <w:sz w:val="36"/>
                <w:szCs w:val="36"/>
                <w:rtl/>
                <w:lang w:eastAsia="zh-CN"/>
              </w:rPr>
              <w:t>البرنامج 9</w:t>
            </w:r>
          </w:p>
        </w:tc>
      </w:tr>
      <w:tr w:rsidR="00EC4D9A" w:rsidRPr="00F31E76" w:rsidTr="00F31E76">
        <w:trPr>
          <w:trHeight w:val="779"/>
        </w:trPr>
        <w:tc>
          <w:tcPr>
            <w:tcW w:w="3114" w:type="dxa"/>
            <w:vMerge/>
            <w:tcBorders>
              <w:bottom w:val="single" w:sz="4" w:space="0" w:color="auto"/>
            </w:tcBorders>
          </w:tcPr>
          <w:p w:rsidR="00EC4D9A" w:rsidRPr="00F31E76" w:rsidRDefault="00EC4D9A" w:rsidP="00F31E76">
            <w:pPr>
              <w:bidi w:val="0"/>
              <w:rPr>
                <w:rFonts w:ascii="Arabic Typesetting" w:eastAsia="SimSun" w:hAnsi="Arabic Typesetting" w:cs="Arabic Typesetting"/>
                <w:b/>
                <w:sz w:val="36"/>
                <w:szCs w:val="36"/>
                <w:lang w:val="en-GB" w:eastAsia="zh-CN"/>
              </w:rPr>
            </w:pPr>
          </w:p>
        </w:tc>
        <w:tc>
          <w:tcPr>
            <w:tcW w:w="5970" w:type="dxa"/>
            <w:gridSpan w:val="3"/>
            <w:tcBorders>
              <w:bottom w:val="single" w:sz="4" w:space="0" w:color="auto"/>
            </w:tcBorders>
          </w:tcPr>
          <w:p w:rsidR="004A62D5" w:rsidRPr="006B56C9" w:rsidRDefault="004A62D5" w:rsidP="004A62D5">
            <w:pPr>
              <w:jc w:val="both"/>
              <w:rPr>
                <w:rFonts w:ascii="Arabic Typesetting" w:eastAsia="SimSun" w:hAnsi="Arabic Typesetting" w:cs="Arabic Typesetting" w:hint="cs"/>
                <w:sz w:val="36"/>
                <w:szCs w:val="36"/>
                <w:rtl/>
                <w:lang w:eastAsia="zh-CN"/>
              </w:rPr>
            </w:pPr>
            <w:r w:rsidRPr="006B56C9">
              <w:rPr>
                <w:rFonts w:ascii="Arabic Typesetting" w:eastAsia="SimSun" w:hAnsi="Arabic Typesetting" w:cs="Arabic Typesetting"/>
                <w:sz w:val="36"/>
                <w:szCs w:val="36"/>
                <w:rtl/>
                <w:lang w:eastAsia="zh-CN"/>
              </w:rPr>
              <w:t>وبالتالي</w:t>
            </w:r>
            <w:r w:rsidRPr="006B56C9">
              <w:rPr>
                <w:rFonts w:ascii="Arabic Typesetting" w:eastAsia="SimSun" w:hAnsi="Arabic Typesetting" w:cs="Arabic Typesetting" w:hint="cs"/>
                <w:sz w:val="36"/>
                <w:szCs w:val="36"/>
                <w:rtl/>
                <w:lang w:eastAsia="zh-CN"/>
              </w:rPr>
              <w:t>،</w:t>
            </w:r>
            <w:r w:rsidRPr="006B56C9">
              <w:rPr>
                <w:rFonts w:ascii="Arabic Typesetting" w:eastAsia="SimSun" w:hAnsi="Arabic Typesetting" w:cs="Arabic Typesetting"/>
                <w:sz w:val="36"/>
                <w:szCs w:val="36"/>
                <w:rtl/>
                <w:lang w:eastAsia="zh-CN"/>
              </w:rPr>
              <w:t xml:space="preserve"> </w:t>
            </w:r>
            <w:proofErr w:type="gramStart"/>
            <w:r w:rsidRPr="006B56C9">
              <w:rPr>
                <w:rFonts w:ascii="Arabic Typesetting" w:eastAsia="SimSun" w:hAnsi="Arabic Typesetting" w:cs="Arabic Typesetting"/>
                <w:sz w:val="36"/>
                <w:szCs w:val="36"/>
                <w:rtl/>
                <w:lang w:eastAsia="zh-CN"/>
              </w:rPr>
              <w:t>ت</w:t>
            </w:r>
            <w:r w:rsidRPr="006B56C9">
              <w:rPr>
                <w:rFonts w:ascii="Arabic Typesetting" w:eastAsia="SimSun" w:hAnsi="Arabic Typesetting" w:cs="Arabic Typesetting" w:hint="cs"/>
                <w:sz w:val="36"/>
                <w:szCs w:val="36"/>
                <w:rtl/>
                <w:lang w:eastAsia="zh-CN"/>
              </w:rPr>
              <w:t>لتمس</w:t>
            </w:r>
            <w:proofErr w:type="gramEnd"/>
            <w:r w:rsidRPr="006B56C9">
              <w:rPr>
                <w:rFonts w:ascii="Arabic Typesetting" w:eastAsia="SimSun" w:hAnsi="Arabic Typesetting" w:cs="Arabic Typesetting"/>
                <w:sz w:val="36"/>
                <w:szCs w:val="36"/>
                <w:rtl/>
                <w:lang w:eastAsia="zh-CN"/>
              </w:rPr>
              <w:t xml:space="preserve"> جنوب أفريقيا ما يلي:</w:t>
            </w:r>
          </w:p>
          <w:p w:rsidR="005605B5" w:rsidRPr="006B56C9" w:rsidRDefault="005605B5" w:rsidP="00056D71">
            <w:pPr>
              <w:pStyle w:val="ListParagraph"/>
              <w:numPr>
                <w:ilvl w:val="0"/>
                <w:numId w:val="16"/>
              </w:numPr>
              <w:ind w:left="567" w:hanging="567"/>
              <w:rPr>
                <w:rFonts w:ascii="Arabic Typesetting" w:eastAsia="SimSun" w:hAnsi="Arabic Typesetting" w:cs="Arabic Typesetting"/>
                <w:sz w:val="36"/>
                <w:szCs w:val="36"/>
                <w:lang w:eastAsia="zh-CN"/>
              </w:rPr>
            </w:pPr>
            <w:proofErr w:type="gramStart"/>
            <w:r w:rsidRPr="006B56C9">
              <w:rPr>
                <w:rFonts w:ascii="Arabic Typesetting" w:eastAsia="SimSun" w:hAnsi="Arabic Typesetting" w:cs="Arabic Typesetting"/>
                <w:sz w:val="36"/>
                <w:szCs w:val="36"/>
                <w:rtl/>
                <w:lang w:eastAsia="zh-CN"/>
              </w:rPr>
              <w:t>ن</w:t>
            </w:r>
            <w:r w:rsidR="004A62D5" w:rsidRPr="006B56C9">
              <w:rPr>
                <w:rFonts w:ascii="Arabic Typesetting" w:eastAsia="SimSun" w:hAnsi="Arabic Typesetting" w:cs="Arabic Typesetting"/>
                <w:sz w:val="36"/>
                <w:szCs w:val="36"/>
                <w:rtl/>
                <w:lang w:eastAsia="zh-CN"/>
              </w:rPr>
              <w:t>ظر</w:t>
            </w:r>
            <w:r w:rsidRPr="006B56C9">
              <w:rPr>
                <w:rFonts w:ascii="Arabic Typesetting" w:eastAsia="SimSun" w:hAnsi="Arabic Typesetting" w:cs="Arabic Typesetting"/>
                <w:sz w:val="36"/>
                <w:szCs w:val="36"/>
                <w:rtl/>
                <w:lang w:eastAsia="zh-CN"/>
              </w:rPr>
              <w:t>ا</w:t>
            </w:r>
            <w:proofErr w:type="gramEnd"/>
            <w:r w:rsidRPr="006B56C9">
              <w:rPr>
                <w:rFonts w:ascii="Arabic Typesetting" w:eastAsia="SimSun" w:hAnsi="Arabic Typesetting" w:cs="Arabic Typesetting"/>
                <w:sz w:val="36"/>
                <w:szCs w:val="36"/>
                <w:rtl/>
                <w:lang w:eastAsia="zh-CN"/>
              </w:rPr>
              <w:t xml:space="preserve"> للطريقة التي يبيّن</w:t>
            </w:r>
            <w:r w:rsidR="004A62D5" w:rsidRPr="006B56C9">
              <w:rPr>
                <w:rFonts w:ascii="Arabic Typesetting" w:eastAsia="SimSun" w:hAnsi="Arabic Typesetting" w:cs="Arabic Typesetting"/>
                <w:sz w:val="36"/>
                <w:szCs w:val="36"/>
                <w:rtl/>
                <w:lang w:eastAsia="zh-CN"/>
              </w:rPr>
              <w:t xml:space="preserve"> </w:t>
            </w:r>
            <w:r w:rsidRPr="006B56C9">
              <w:rPr>
                <w:rFonts w:ascii="Arabic Typesetting" w:eastAsia="SimSun" w:hAnsi="Arabic Typesetting" w:cs="Arabic Typesetting"/>
                <w:sz w:val="36"/>
                <w:szCs w:val="36"/>
                <w:rtl/>
                <w:lang w:eastAsia="zh-CN"/>
              </w:rPr>
              <w:t xml:space="preserve">فيها </w:t>
            </w:r>
            <w:r w:rsidR="004A62D5" w:rsidRPr="006B56C9">
              <w:rPr>
                <w:rFonts w:ascii="Arabic Typesetting" w:eastAsia="SimSun" w:hAnsi="Arabic Typesetting" w:cs="Arabic Typesetting"/>
                <w:sz w:val="36"/>
                <w:szCs w:val="36"/>
                <w:rtl/>
                <w:lang w:eastAsia="zh-CN"/>
              </w:rPr>
              <w:t xml:space="preserve">النص في </w:t>
            </w:r>
            <w:r w:rsidRPr="006B56C9">
              <w:rPr>
                <w:rFonts w:ascii="Arabic Typesetting" w:eastAsia="SimSun" w:hAnsi="Arabic Typesetting" w:cs="Arabic Typesetting"/>
                <w:sz w:val="36"/>
                <w:szCs w:val="36"/>
                <w:rtl/>
                <w:lang w:eastAsia="zh-CN"/>
              </w:rPr>
              <w:t xml:space="preserve">وثيقة </w:t>
            </w:r>
            <w:r w:rsidR="004A62D5" w:rsidRPr="006B56C9">
              <w:rPr>
                <w:rFonts w:ascii="Arabic Typesetting" w:eastAsia="SimSun" w:hAnsi="Arabic Typesetting" w:cs="Arabic Typesetting"/>
                <w:sz w:val="36"/>
                <w:szCs w:val="36"/>
                <w:rtl/>
                <w:lang w:eastAsia="zh-CN"/>
              </w:rPr>
              <w:t>البرنامج والميزانية، يلزم</w:t>
            </w:r>
            <w:r w:rsidRPr="006B56C9">
              <w:rPr>
                <w:rFonts w:ascii="Arabic Typesetting" w:eastAsia="SimSun" w:hAnsi="Arabic Typesetting" w:cs="Arabic Typesetting"/>
                <w:sz w:val="36"/>
                <w:szCs w:val="36"/>
                <w:rtl/>
                <w:lang w:eastAsia="zh-CN"/>
              </w:rPr>
              <w:t xml:space="preserve"> إجراء مسح لتحديد ما إن</w:t>
            </w:r>
            <w:r w:rsidR="004A62D5" w:rsidRPr="006B56C9">
              <w:rPr>
                <w:rFonts w:ascii="Arabic Typesetting" w:eastAsia="SimSun" w:hAnsi="Arabic Typesetting" w:cs="Arabic Typesetting"/>
                <w:sz w:val="36"/>
                <w:szCs w:val="36"/>
                <w:rtl/>
                <w:lang w:eastAsia="zh-CN"/>
              </w:rPr>
              <w:t xml:space="preserve"> كانت جميع توصيات </w:t>
            </w:r>
            <w:r w:rsidRPr="006B56C9">
              <w:rPr>
                <w:rFonts w:ascii="Arabic Typesetting" w:eastAsia="SimSun" w:hAnsi="Arabic Typesetting" w:cs="Arabic Typesetting"/>
                <w:sz w:val="36"/>
                <w:szCs w:val="36"/>
                <w:rtl/>
                <w:lang w:eastAsia="zh-CN"/>
              </w:rPr>
              <w:t>أجندة</w:t>
            </w:r>
            <w:r w:rsidR="004A62D5" w:rsidRPr="006B56C9">
              <w:rPr>
                <w:rFonts w:ascii="Arabic Typesetting" w:eastAsia="SimSun" w:hAnsi="Arabic Typesetting" w:cs="Arabic Typesetting"/>
                <w:sz w:val="36"/>
                <w:szCs w:val="36"/>
                <w:rtl/>
                <w:lang w:eastAsia="zh-CN"/>
              </w:rPr>
              <w:t xml:space="preserve"> التنمية </w:t>
            </w:r>
            <w:r w:rsidRPr="006B56C9">
              <w:rPr>
                <w:rFonts w:ascii="Arabic Typesetting" w:eastAsia="SimSun" w:hAnsi="Arabic Typesetting" w:cs="Arabic Typesetting"/>
                <w:sz w:val="36"/>
                <w:szCs w:val="36"/>
                <w:rtl/>
                <w:lang w:eastAsia="zh-CN"/>
              </w:rPr>
              <w:t xml:space="preserve">البالغ عددها 45 توصية </w:t>
            </w:r>
            <w:r w:rsidR="004A62D5" w:rsidRPr="006B56C9">
              <w:rPr>
                <w:rFonts w:ascii="Arabic Typesetting" w:eastAsia="SimSun" w:hAnsi="Arabic Typesetting" w:cs="Arabic Typesetting"/>
                <w:sz w:val="36"/>
                <w:szCs w:val="36"/>
                <w:rtl/>
                <w:lang w:eastAsia="zh-CN"/>
              </w:rPr>
              <w:t>مرتبطة بنتيجة مرتقبة حالية.</w:t>
            </w:r>
            <w:r w:rsidR="007572D7" w:rsidRPr="006B56C9">
              <w:rPr>
                <w:rFonts w:ascii="Arabic Typesetting" w:eastAsia="SimSun" w:hAnsi="Arabic Typesetting" w:cs="Arabic Typesetting"/>
                <w:sz w:val="36"/>
                <w:szCs w:val="36"/>
                <w:rtl/>
                <w:lang w:eastAsia="zh-CN"/>
              </w:rPr>
              <w:t xml:space="preserve"> </w:t>
            </w:r>
            <w:r w:rsidRPr="006B56C9">
              <w:rPr>
                <w:rFonts w:ascii="Arabic Typesetting" w:eastAsia="SimSun" w:hAnsi="Arabic Typesetting" w:cs="Arabic Typesetting"/>
                <w:sz w:val="36"/>
                <w:szCs w:val="36"/>
                <w:rtl/>
                <w:lang w:eastAsia="zh-CN"/>
              </w:rPr>
              <w:t>وتلتمس</w:t>
            </w:r>
            <w:r w:rsidR="004A62D5" w:rsidRPr="006B56C9">
              <w:rPr>
                <w:rFonts w:ascii="Arabic Typesetting" w:eastAsia="SimSun" w:hAnsi="Arabic Typesetting" w:cs="Arabic Typesetting"/>
                <w:sz w:val="36"/>
                <w:szCs w:val="36"/>
                <w:rtl/>
                <w:lang w:eastAsia="zh-CN"/>
              </w:rPr>
              <w:t xml:space="preserve"> جنوب أفريقيا من الأمانة إجراء عملية </w:t>
            </w:r>
            <w:proofErr w:type="gramStart"/>
            <w:r w:rsidRPr="006B56C9">
              <w:rPr>
                <w:rFonts w:ascii="Arabic Typesetting" w:eastAsia="SimSun" w:hAnsi="Arabic Typesetting" w:cs="Arabic Typesetting"/>
                <w:sz w:val="36"/>
                <w:szCs w:val="36"/>
                <w:rtl/>
                <w:lang w:eastAsia="zh-CN"/>
              </w:rPr>
              <w:t>مسح</w:t>
            </w:r>
            <w:proofErr w:type="gramEnd"/>
            <w:r w:rsidRPr="006B56C9">
              <w:rPr>
                <w:rFonts w:ascii="Arabic Typesetting" w:eastAsia="SimSun" w:hAnsi="Arabic Typesetting" w:cs="Arabic Typesetting"/>
                <w:sz w:val="36"/>
                <w:szCs w:val="36"/>
                <w:rtl/>
                <w:lang w:eastAsia="zh-CN"/>
              </w:rPr>
              <w:t xml:space="preserve"> </w:t>
            </w:r>
            <w:r w:rsidRPr="006B56C9">
              <w:rPr>
                <w:rFonts w:ascii="Arabic Typesetting" w:eastAsia="SimSun" w:hAnsi="Arabic Typesetting" w:cs="Arabic Typesetting"/>
                <w:sz w:val="36"/>
                <w:szCs w:val="36"/>
                <w:rtl/>
                <w:lang w:eastAsia="zh-CN"/>
              </w:rPr>
              <w:t>في هذا</w:t>
            </w:r>
            <w:r w:rsidRPr="006B56C9">
              <w:rPr>
                <w:rFonts w:ascii="Arabic Typesetting" w:eastAsia="SimSun" w:hAnsi="Arabic Typesetting" w:cs="Arabic Typesetting"/>
                <w:sz w:val="36"/>
                <w:szCs w:val="36"/>
                <w:lang w:eastAsia="zh-CN"/>
              </w:rPr>
              <w:t> </w:t>
            </w:r>
            <w:r w:rsidR="004A62D5" w:rsidRPr="006B56C9">
              <w:rPr>
                <w:rFonts w:ascii="Arabic Typesetting" w:eastAsia="SimSun" w:hAnsi="Arabic Typesetting" w:cs="Arabic Typesetting"/>
                <w:sz w:val="36"/>
                <w:szCs w:val="36"/>
                <w:rtl/>
                <w:lang w:eastAsia="zh-CN"/>
              </w:rPr>
              <w:t>الصدد.</w:t>
            </w:r>
          </w:p>
          <w:p w:rsidR="005605B5" w:rsidRPr="006B56C9" w:rsidRDefault="005605B5" w:rsidP="00056D71">
            <w:pPr>
              <w:pStyle w:val="ListParagraph"/>
              <w:numPr>
                <w:ilvl w:val="0"/>
                <w:numId w:val="16"/>
              </w:numPr>
              <w:ind w:left="567" w:hanging="567"/>
              <w:rPr>
                <w:rFonts w:ascii="Arabic Typesetting" w:eastAsia="SimSun" w:hAnsi="Arabic Typesetting" w:cs="Arabic Typesetting"/>
                <w:sz w:val="36"/>
                <w:szCs w:val="36"/>
                <w:rtl/>
                <w:lang w:eastAsia="zh-CN"/>
              </w:rPr>
            </w:pPr>
            <w:r w:rsidRPr="006B56C9">
              <w:rPr>
                <w:rFonts w:ascii="Arabic Typesetting" w:eastAsia="SimSun" w:hAnsi="Arabic Typesetting" w:cs="Arabic Typesetting" w:hint="cs"/>
                <w:sz w:val="36"/>
                <w:szCs w:val="36"/>
                <w:rtl/>
                <w:lang w:eastAsia="zh-CN"/>
              </w:rPr>
              <w:t>وفي</w:t>
            </w:r>
            <w:r w:rsidRPr="006B56C9">
              <w:rPr>
                <w:rFonts w:ascii="Arabic Typesetting" w:eastAsia="SimSun" w:hAnsi="Arabic Typesetting" w:cs="Arabic Typesetting"/>
                <w:sz w:val="36"/>
                <w:szCs w:val="36"/>
                <w:rtl/>
                <w:lang w:eastAsia="zh-CN"/>
              </w:rPr>
              <w:t xml:space="preserve"> </w:t>
            </w:r>
            <w:r w:rsidRPr="006B56C9">
              <w:rPr>
                <w:rFonts w:ascii="Arabic Typesetting" w:eastAsia="SimSun" w:hAnsi="Arabic Typesetting" w:cs="Arabic Typesetting" w:hint="cs"/>
                <w:sz w:val="36"/>
                <w:szCs w:val="36"/>
                <w:rtl/>
                <w:lang w:eastAsia="zh-CN"/>
              </w:rPr>
              <w:t xml:space="preserve">حالة </w:t>
            </w:r>
            <w:r w:rsidRPr="006B56C9">
              <w:rPr>
                <w:rFonts w:ascii="Arabic Typesetting" w:eastAsia="SimSun" w:hAnsi="Arabic Typesetting" w:cs="Arabic Typesetting"/>
                <w:sz w:val="36"/>
                <w:szCs w:val="36"/>
                <w:rtl/>
                <w:lang w:eastAsia="zh-CN"/>
              </w:rPr>
              <w:t>غيا</w:t>
            </w:r>
            <w:r w:rsidRPr="006B56C9">
              <w:rPr>
                <w:rFonts w:ascii="Arabic Typesetting" w:eastAsia="SimSun" w:hAnsi="Arabic Typesetting" w:cs="Arabic Typesetting" w:hint="cs"/>
                <w:sz w:val="36"/>
                <w:szCs w:val="36"/>
                <w:rtl/>
                <w:lang w:eastAsia="zh-CN"/>
              </w:rPr>
              <w:t>ب ارتباط ث</w:t>
            </w:r>
            <w:r w:rsidRPr="006B56C9">
              <w:rPr>
                <w:rFonts w:ascii="Arabic Typesetting" w:eastAsia="SimSun" w:hAnsi="Arabic Typesetting" w:cs="Arabic Typesetting"/>
                <w:sz w:val="36"/>
                <w:szCs w:val="36"/>
                <w:rtl/>
                <w:lang w:eastAsia="zh-CN"/>
              </w:rPr>
              <w:t>ابت</w:t>
            </w:r>
            <w:r w:rsidRPr="006B56C9">
              <w:rPr>
                <w:rFonts w:ascii="Arabic Typesetting" w:eastAsia="SimSun" w:hAnsi="Arabic Typesetting" w:cs="Arabic Typesetting"/>
                <w:sz w:val="36"/>
                <w:szCs w:val="36"/>
                <w:rtl/>
                <w:lang w:eastAsia="zh-CN"/>
              </w:rPr>
              <w:t xml:space="preserve"> بين </w:t>
            </w:r>
            <w:r w:rsidRPr="006B56C9">
              <w:rPr>
                <w:rFonts w:ascii="Arabic Typesetting" w:eastAsia="SimSun" w:hAnsi="Arabic Typesetting" w:cs="Arabic Typesetting" w:hint="cs"/>
                <w:sz w:val="36"/>
                <w:szCs w:val="36"/>
                <w:rtl/>
                <w:lang w:eastAsia="zh-CN"/>
              </w:rPr>
              <w:t xml:space="preserve">توصيات </w:t>
            </w:r>
            <w:r w:rsidRPr="006B56C9">
              <w:rPr>
                <w:rFonts w:ascii="Arabic Typesetting" w:eastAsia="SimSun" w:hAnsi="Arabic Typesetting" w:cs="Arabic Typesetting"/>
                <w:sz w:val="36"/>
                <w:szCs w:val="36"/>
                <w:rtl/>
                <w:lang w:eastAsia="zh-CN"/>
              </w:rPr>
              <w:t xml:space="preserve">أجندة التنمية البالغ عددها 45 توصية ونتيجة </w:t>
            </w:r>
            <w:r w:rsidRPr="006B56C9">
              <w:rPr>
                <w:rFonts w:ascii="Arabic Typesetting" w:eastAsia="SimSun" w:hAnsi="Arabic Typesetting" w:cs="Arabic Typesetting"/>
                <w:sz w:val="36"/>
                <w:szCs w:val="36"/>
                <w:rtl/>
                <w:lang w:eastAsia="zh-CN"/>
              </w:rPr>
              <w:t>مرتقبة</w:t>
            </w:r>
            <w:r w:rsidRPr="006B56C9">
              <w:rPr>
                <w:rFonts w:ascii="Arabic Typesetting" w:eastAsia="SimSun" w:hAnsi="Arabic Typesetting" w:cs="Arabic Typesetting"/>
                <w:sz w:val="36"/>
                <w:szCs w:val="36"/>
                <w:rtl/>
                <w:lang w:eastAsia="zh-CN"/>
              </w:rPr>
              <w:t xml:space="preserve">، وكذلك في غياب المؤشرات التي تتعقب تنفيذ أجندة التنمية، </w:t>
            </w:r>
            <w:r w:rsidRPr="006B56C9">
              <w:rPr>
                <w:rFonts w:ascii="Arabic Typesetting" w:eastAsia="SimSun" w:hAnsi="Arabic Typesetting" w:cs="Arabic Typesetting" w:hint="cs"/>
                <w:sz w:val="36"/>
                <w:szCs w:val="36"/>
                <w:rtl/>
                <w:lang w:eastAsia="zh-CN"/>
              </w:rPr>
              <w:t>ف</w:t>
            </w:r>
            <w:r w:rsidRPr="006B56C9">
              <w:rPr>
                <w:rFonts w:ascii="Arabic Typesetting" w:eastAsia="SimSun" w:hAnsi="Arabic Typesetting" w:cs="Arabic Typesetting"/>
                <w:sz w:val="36"/>
                <w:szCs w:val="36"/>
                <w:rtl/>
                <w:lang w:eastAsia="zh-CN"/>
              </w:rPr>
              <w:t>من المستحيل تقييم</w:t>
            </w:r>
            <w:r w:rsidRPr="006B56C9">
              <w:rPr>
                <w:rFonts w:ascii="Arabic Typesetting" w:eastAsia="SimSun" w:hAnsi="Arabic Typesetting" w:cs="Arabic Typesetting" w:hint="cs"/>
                <w:sz w:val="36"/>
                <w:szCs w:val="36"/>
                <w:rtl/>
                <w:lang w:eastAsia="zh-CN"/>
              </w:rPr>
              <w:t xml:space="preserve"> ما إن كانت </w:t>
            </w:r>
            <w:r w:rsidRPr="006B56C9">
              <w:rPr>
                <w:rFonts w:ascii="Arabic Typesetting" w:eastAsia="SimSun" w:hAnsi="Arabic Typesetting" w:cs="Arabic Typesetting"/>
                <w:sz w:val="36"/>
                <w:szCs w:val="36"/>
                <w:rtl/>
                <w:lang w:eastAsia="zh-CN"/>
              </w:rPr>
              <w:t xml:space="preserve">المؤشرات الواردة في البرنامج والميزانية </w:t>
            </w:r>
            <w:r w:rsidRPr="006B56C9">
              <w:rPr>
                <w:rFonts w:ascii="Arabic Typesetting" w:eastAsia="SimSun" w:hAnsi="Arabic Typesetting" w:cs="Arabic Typesetting" w:hint="cs"/>
                <w:sz w:val="36"/>
                <w:szCs w:val="36"/>
                <w:rtl/>
                <w:lang w:eastAsia="zh-CN"/>
              </w:rPr>
              <w:t xml:space="preserve">وجيهة </w:t>
            </w:r>
            <w:r w:rsidRPr="006B56C9">
              <w:rPr>
                <w:rFonts w:ascii="Arabic Typesetting" w:eastAsia="SimSun" w:hAnsi="Arabic Typesetting" w:cs="Arabic Typesetting"/>
                <w:sz w:val="36"/>
                <w:szCs w:val="36"/>
                <w:rtl/>
                <w:lang w:eastAsia="zh-CN"/>
              </w:rPr>
              <w:t>و</w:t>
            </w:r>
            <w:r w:rsidRPr="006B56C9">
              <w:rPr>
                <w:rFonts w:ascii="Arabic Typesetting" w:eastAsia="SimSun" w:hAnsi="Arabic Typesetting" w:cs="Arabic Typesetting" w:hint="cs"/>
                <w:sz w:val="36"/>
                <w:szCs w:val="36"/>
                <w:rtl/>
                <w:lang w:eastAsia="zh-CN"/>
              </w:rPr>
              <w:t xml:space="preserve">مدى </w:t>
            </w:r>
            <w:r w:rsidRPr="006B56C9">
              <w:rPr>
                <w:rFonts w:ascii="Arabic Typesetting" w:eastAsia="SimSun" w:hAnsi="Arabic Typesetting" w:cs="Arabic Typesetting"/>
                <w:sz w:val="36"/>
                <w:szCs w:val="36"/>
                <w:rtl/>
                <w:lang w:eastAsia="zh-CN"/>
              </w:rPr>
              <w:t>قدر</w:t>
            </w:r>
            <w:r w:rsidRPr="006B56C9">
              <w:rPr>
                <w:rFonts w:ascii="Arabic Typesetting" w:eastAsia="SimSun" w:hAnsi="Arabic Typesetting" w:cs="Arabic Typesetting" w:hint="cs"/>
                <w:sz w:val="36"/>
                <w:szCs w:val="36"/>
                <w:rtl/>
                <w:lang w:eastAsia="zh-CN"/>
              </w:rPr>
              <w:t>تها</w:t>
            </w:r>
            <w:r w:rsidRPr="006B56C9">
              <w:rPr>
                <w:rFonts w:ascii="Arabic Typesetting" w:eastAsia="SimSun" w:hAnsi="Arabic Typesetting" w:cs="Arabic Typesetting"/>
                <w:sz w:val="36"/>
                <w:szCs w:val="36"/>
                <w:rtl/>
                <w:lang w:eastAsia="zh-CN"/>
              </w:rPr>
              <w:t xml:space="preserve"> على تتبع تنفيذ توصيات </w:t>
            </w:r>
            <w:r w:rsidRPr="006B56C9">
              <w:rPr>
                <w:rFonts w:ascii="Arabic Typesetting" w:eastAsia="SimSun" w:hAnsi="Arabic Typesetting" w:cs="Arabic Typesetting" w:hint="cs"/>
                <w:sz w:val="36"/>
                <w:szCs w:val="36"/>
                <w:rtl/>
                <w:lang w:eastAsia="zh-CN"/>
              </w:rPr>
              <w:t>أجندة</w:t>
            </w:r>
            <w:r w:rsidRPr="006B56C9">
              <w:rPr>
                <w:rFonts w:ascii="Arabic Typesetting" w:eastAsia="SimSun" w:hAnsi="Arabic Typesetting" w:cs="Arabic Typesetting"/>
                <w:sz w:val="36"/>
                <w:szCs w:val="36"/>
                <w:rtl/>
                <w:lang w:eastAsia="zh-CN"/>
              </w:rPr>
              <w:t xml:space="preserve"> التنمية.</w:t>
            </w:r>
            <w:r w:rsidRPr="006B56C9">
              <w:rPr>
                <w:rFonts w:ascii="Arabic Typesetting" w:eastAsia="SimSun" w:hAnsi="Arabic Typesetting" w:cs="Arabic Typesetting" w:hint="cs"/>
                <w:sz w:val="36"/>
                <w:szCs w:val="36"/>
                <w:rtl/>
                <w:lang w:eastAsia="zh-CN"/>
              </w:rPr>
              <w:t xml:space="preserve"> </w:t>
            </w:r>
          </w:p>
          <w:p w:rsidR="00EC4D9A" w:rsidRPr="00F31E76" w:rsidRDefault="00967461" w:rsidP="00967461">
            <w:pPr>
              <w:pStyle w:val="ListParagraph"/>
              <w:ind w:left="567"/>
              <w:rPr>
                <w:rFonts w:ascii="Arabic Typesetting" w:eastAsia="SimSun" w:hAnsi="Arabic Typesetting" w:cs="Arabic Typesetting"/>
                <w:sz w:val="36"/>
                <w:szCs w:val="36"/>
                <w:lang w:eastAsia="zh-CN"/>
              </w:rPr>
            </w:pPr>
            <w:r w:rsidRPr="006B56C9">
              <w:rPr>
                <w:rFonts w:ascii="Arabic Typesetting" w:eastAsia="SimSun" w:hAnsi="Arabic Typesetting" w:cs="Arabic Typesetting" w:hint="cs"/>
                <w:sz w:val="36"/>
                <w:szCs w:val="36"/>
                <w:rtl/>
                <w:lang w:eastAsia="zh-CN"/>
              </w:rPr>
              <w:t>و</w:t>
            </w:r>
            <w:r w:rsidR="005605B5" w:rsidRPr="006B56C9">
              <w:rPr>
                <w:rFonts w:ascii="Arabic Typesetting" w:eastAsia="SimSun" w:hAnsi="Arabic Typesetting" w:cs="Arabic Typesetting"/>
                <w:sz w:val="36"/>
                <w:szCs w:val="36"/>
                <w:rtl/>
                <w:lang w:eastAsia="zh-CN"/>
              </w:rPr>
              <w:t xml:space="preserve">بعد 21 عاما من </w:t>
            </w:r>
            <w:r w:rsidRPr="006B56C9">
              <w:rPr>
                <w:rFonts w:ascii="Arabic Typesetting" w:eastAsia="SimSun" w:hAnsi="Arabic Typesetting" w:cs="Arabic Typesetting" w:hint="cs"/>
                <w:sz w:val="36"/>
                <w:szCs w:val="36"/>
                <w:rtl/>
                <w:lang w:eastAsia="zh-CN"/>
              </w:rPr>
              <w:t xml:space="preserve">بدء </w:t>
            </w:r>
            <w:r w:rsidR="005605B5" w:rsidRPr="006B56C9">
              <w:rPr>
                <w:rFonts w:ascii="Arabic Typesetting" w:eastAsia="SimSun" w:hAnsi="Arabic Typesetting" w:cs="Arabic Typesetting"/>
                <w:sz w:val="36"/>
                <w:szCs w:val="36"/>
                <w:rtl/>
                <w:lang w:eastAsia="zh-CN"/>
              </w:rPr>
              <w:t xml:space="preserve">تنفيذ </w:t>
            </w:r>
            <w:r w:rsidRPr="006B56C9">
              <w:rPr>
                <w:rFonts w:ascii="Arabic Typesetting" w:eastAsia="SimSun" w:hAnsi="Arabic Typesetting" w:cs="Arabic Typesetting" w:hint="cs"/>
                <w:sz w:val="36"/>
                <w:szCs w:val="36"/>
                <w:rtl/>
                <w:lang w:eastAsia="zh-CN"/>
              </w:rPr>
              <w:t>أجندة</w:t>
            </w:r>
            <w:r w:rsidRPr="006B56C9">
              <w:rPr>
                <w:rFonts w:ascii="Arabic Typesetting" w:eastAsia="SimSun" w:hAnsi="Arabic Typesetting" w:cs="Arabic Typesetting"/>
                <w:sz w:val="36"/>
                <w:szCs w:val="36"/>
                <w:rtl/>
                <w:lang w:eastAsia="zh-CN"/>
              </w:rPr>
              <w:t xml:space="preserve"> </w:t>
            </w:r>
            <w:r w:rsidR="005605B5" w:rsidRPr="006B56C9">
              <w:rPr>
                <w:rFonts w:ascii="Arabic Typesetting" w:eastAsia="SimSun" w:hAnsi="Arabic Typesetting" w:cs="Arabic Typesetting"/>
                <w:sz w:val="36"/>
                <w:szCs w:val="36"/>
                <w:rtl/>
                <w:lang w:eastAsia="zh-CN"/>
              </w:rPr>
              <w:t>التنمية</w:t>
            </w:r>
            <w:r w:rsidRPr="006B56C9">
              <w:rPr>
                <w:rFonts w:ascii="Arabic Typesetting" w:eastAsia="SimSun" w:hAnsi="Arabic Typesetting" w:cs="Arabic Typesetting"/>
                <w:sz w:val="36"/>
                <w:szCs w:val="36"/>
                <w:rtl/>
                <w:lang w:eastAsia="zh-CN"/>
              </w:rPr>
              <w:t xml:space="preserve">، لم </w:t>
            </w:r>
            <w:r w:rsidRPr="006B56C9">
              <w:rPr>
                <w:rFonts w:ascii="Arabic Typesetting" w:eastAsia="SimSun" w:hAnsi="Arabic Typesetting" w:cs="Arabic Typesetting" w:hint="cs"/>
                <w:sz w:val="36"/>
                <w:szCs w:val="36"/>
                <w:rtl/>
                <w:lang w:eastAsia="zh-CN"/>
              </w:rPr>
              <w:t>ت</w:t>
            </w:r>
            <w:r w:rsidR="005605B5" w:rsidRPr="006B56C9">
              <w:rPr>
                <w:rFonts w:ascii="Arabic Typesetting" w:eastAsia="SimSun" w:hAnsi="Arabic Typesetting" w:cs="Arabic Typesetting"/>
                <w:sz w:val="36"/>
                <w:szCs w:val="36"/>
                <w:rtl/>
                <w:lang w:eastAsia="zh-CN"/>
              </w:rPr>
              <w:t>وضع أي</w:t>
            </w:r>
            <w:r w:rsidRPr="006B56C9">
              <w:rPr>
                <w:rFonts w:ascii="Arabic Typesetting" w:eastAsia="SimSun" w:hAnsi="Arabic Typesetting" w:cs="Arabic Typesetting" w:hint="cs"/>
                <w:sz w:val="36"/>
                <w:szCs w:val="36"/>
                <w:rtl/>
                <w:lang w:eastAsia="zh-CN"/>
              </w:rPr>
              <w:t>ة</w:t>
            </w:r>
            <w:r w:rsidRPr="006B56C9">
              <w:rPr>
                <w:rFonts w:ascii="Arabic Typesetting" w:eastAsia="SimSun" w:hAnsi="Arabic Typesetting" w:cs="Arabic Typesetting"/>
                <w:sz w:val="36"/>
                <w:szCs w:val="36"/>
                <w:rtl/>
                <w:lang w:eastAsia="zh-CN"/>
              </w:rPr>
              <w:t xml:space="preserve"> مؤشرات. </w:t>
            </w:r>
            <w:proofErr w:type="gramStart"/>
            <w:r w:rsidRPr="006B56C9">
              <w:rPr>
                <w:rFonts w:ascii="Arabic Typesetting" w:eastAsia="SimSun" w:hAnsi="Arabic Typesetting" w:cs="Arabic Typesetting"/>
                <w:sz w:val="36"/>
                <w:szCs w:val="36"/>
                <w:rtl/>
                <w:lang w:eastAsia="zh-CN"/>
              </w:rPr>
              <w:t>و</w:t>
            </w:r>
            <w:r w:rsidRPr="006B56C9">
              <w:rPr>
                <w:rFonts w:ascii="Arabic Typesetting" w:eastAsia="SimSun" w:hAnsi="Arabic Typesetting" w:cs="Arabic Typesetting" w:hint="cs"/>
                <w:sz w:val="36"/>
                <w:szCs w:val="36"/>
                <w:rtl/>
                <w:lang w:eastAsia="zh-CN"/>
              </w:rPr>
              <w:t>لذا</w:t>
            </w:r>
            <w:proofErr w:type="gramEnd"/>
            <w:r w:rsidR="005605B5" w:rsidRPr="006B56C9">
              <w:rPr>
                <w:rFonts w:ascii="Arabic Typesetting" w:eastAsia="SimSun" w:hAnsi="Arabic Typesetting" w:cs="Arabic Typesetting"/>
                <w:sz w:val="36"/>
                <w:szCs w:val="36"/>
                <w:rtl/>
                <w:lang w:eastAsia="zh-CN"/>
              </w:rPr>
              <w:t xml:space="preserve"> تقد</w:t>
            </w:r>
            <w:r w:rsidRPr="006B56C9">
              <w:rPr>
                <w:rFonts w:ascii="Arabic Typesetting" w:eastAsia="SimSun" w:hAnsi="Arabic Typesetting" w:cs="Arabic Typesetting" w:hint="cs"/>
                <w:sz w:val="36"/>
                <w:szCs w:val="36"/>
                <w:rtl/>
                <w:lang w:eastAsia="zh-CN"/>
              </w:rPr>
              <w:t>ّ</w:t>
            </w:r>
            <w:r w:rsidR="005605B5" w:rsidRPr="006B56C9">
              <w:rPr>
                <w:rFonts w:ascii="Arabic Typesetting" w:eastAsia="SimSun" w:hAnsi="Arabic Typesetting" w:cs="Arabic Typesetting"/>
                <w:sz w:val="36"/>
                <w:szCs w:val="36"/>
                <w:rtl/>
                <w:lang w:eastAsia="zh-CN"/>
              </w:rPr>
              <w:t xml:space="preserve">م جنوب أفريقيا طلباً لوضع مؤشرات لتقييم أثر توصيات </w:t>
            </w:r>
            <w:r w:rsidRPr="006B56C9">
              <w:rPr>
                <w:rFonts w:ascii="Arabic Typesetting" w:eastAsia="SimSun" w:hAnsi="Arabic Typesetting" w:cs="Arabic Typesetting" w:hint="cs"/>
                <w:sz w:val="36"/>
                <w:szCs w:val="36"/>
                <w:rtl/>
                <w:lang w:eastAsia="zh-CN"/>
              </w:rPr>
              <w:t>أجندة</w:t>
            </w:r>
            <w:r w:rsidRPr="006B56C9">
              <w:rPr>
                <w:rFonts w:ascii="Arabic Typesetting" w:eastAsia="SimSun" w:hAnsi="Arabic Typesetting" w:cs="Arabic Typesetting"/>
                <w:sz w:val="36"/>
                <w:szCs w:val="36"/>
                <w:rtl/>
                <w:lang w:eastAsia="zh-CN"/>
              </w:rPr>
              <w:t xml:space="preserve"> </w:t>
            </w:r>
            <w:r w:rsidR="005605B5" w:rsidRPr="006B56C9">
              <w:rPr>
                <w:rFonts w:ascii="Arabic Typesetting" w:eastAsia="SimSun" w:hAnsi="Arabic Typesetting" w:cs="Arabic Typesetting"/>
                <w:sz w:val="36"/>
                <w:szCs w:val="36"/>
                <w:rtl/>
                <w:lang w:eastAsia="zh-CN"/>
              </w:rPr>
              <w:t xml:space="preserve">التنمية في الدورة </w:t>
            </w:r>
            <w:r w:rsidRPr="006B56C9">
              <w:rPr>
                <w:rFonts w:ascii="Arabic Typesetting" w:eastAsia="SimSun" w:hAnsi="Arabic Typesetting" w:cs="Arabic Typesetting" w:hint="cs"/>
                <w:sz w:val="36"/>
                <w:szCs w:val="36"/>
                <w:rtl/>
                <w:lang w:eastAsia="zh-CN"/>
              </w:rPr>
              <w:t xml:space="preserve">23 </w:t>
            </w:r>
            <w:r w:rsidR="005605B5" w:rsidRPr="006B56C9">
              <w:rPr>
                <w:rFonts w:ascii="Arabic Typesetting" w:eastAsia="SimSun" w:hAnsi="Arabic Typesetting" w:cs="Arabic Typesetting"/>
                <w:sz w:val="36"/>
                <w:szCs w:val="36"/>
                <w:rtl/>
                <w:lang w:eastAsia="zh-CN"/>
              </w:rPr>
              <w:t>للجنة</w:t>
            </w:r>
            <w:r w:rsidRPr="006B56C9">
              <w:rPr>
                <w:rFonts w:ascii="Arabic Typesetting" w:eastAsia="SimSun" w:hAnsi="Arabic Typesetting" w:cs="Arabic Typesetting" w:hint="eastAsia"/>
                <w:sz w:val="36"/>
                <w:szCs w:val="36"/>
                <w:rtl/>
                <w:lang w:eastAsia="zh-CN"/>
              </w:rPr>
              <w:t> </w:t>
            </w:r>
            <w:r w:rsidRPr="006B56C9">
              <w:rPr>
                <w:rFonts w:ascii="Arabic Typesetting" w:eastAsia="SimSun" w:hAnsi="Arabic Typesetting" w:cs="Arabic Typesetting" w:hint="cs"/>
                <w:sz w:val="36"/>
                <w:szCs w:val="36"/>
                <w:rtl/>
                <w:lang w:eastAsia="zh-CN"/>
              </w:rPr>
              <w:t>التنمية</w:t>
            </w:r>
            <w:r w:rsidR="005605B5" w:rsidRPr="006B56C9">
              <w:rPr>
                <w:rFonts w:ascii="Arabic Typesetting" w:eastAsia="SimSun" w:hAnsi="Arabic Typesetting" w:cs="Arabic Typesetting"/>
                <w:sz w:val="36"/>
                <w:szCs w:val="36"/>
                <w:rtl/>
                <w:lang w:eastAsia="zh-CN"/>
              </w:rPr>
              <w:t>.</w:t>
            </w:r>
          </w:p>
        </w:tc>
      </w:tr>
      <w:tr w:rsidR="00EC4D9A" w:rsidRPr="00F31E76" w:rsidTr="00F31E76">
        <w:tc>
          <w:tcPr>
            <w:tcW w:w="3114" w:type="dxa"/>
          </w:tcPr>
          <w:p w:rsidR="00553722" w:rsidRPr="006B56C9" w:rsidRDefault="00553722" w:rsidP="00553722">
            <w:pPr>
              <w:rPr>
                <w:rFonts w:ascii="Arabic Typesetting" w:eastAsia="SimSun" w:hAnsi="Arabic Typesetting" w:cs="Arabic Typesetting" w:hint="cs"/>
                <w:sz w:val="36"/>
                <w:szCs w:val="36"/>
                <w:rtl/>
                <w:lang w:eastAsia="zh-CN"/>
              </w:rPr>
            </w:pPr>
            <w:r w:rsidRPr="006B56C9">
              <w:rPr>
                <w:rFonts w:ascii="Arabic Typesetting" w:eastAsia="SimSun" w:hAnsi="Arabic Typesetting" w:cs="Arabic Typesetting"/>
                <w:b/>
                <w:bCs/>
                <w:sz w:val="36"/>
                <w:szCs w:val="36"/>
                <w:rtl/>
                <w:lang w:eastAsia="zh-CN"/>
              </w:rPr>
              <w:t>التوصية 11:</w:t>
            </w:r>
          </w:p>
          <w:p w:rsidR="00EC4D9A" w:rsidRPr="00F31E76" w:rsidRDefault="00553722" w:rsidP="00553722">
            <w:pPr>
              <w:rPr>
                <w:rFonts w:ascii="Arabic Typesetting" w:eastAsia="SimSun" w:hAnsi="Arabic Typesetting" w:cs="Arabic Typesetting"/>
                <w:sz w:val="36"/>
                <w:szCs w:val="36"/>
                <w:lang w:val="en-GB" w:eastAsia="zh-CN"/>
              </w:rPr>
            </w:pPr>
            <w:r w:rsidRPr="006B56C9">
              <w:rPr>
                <w:rFonts w:ascii="Arabic Typesetting" w:eastAsia="SimSun" w:hAnsi="Arabic Typesetting" w:cs="Arabic Typesetting"/>
                <w:sz w:val="36"/>
                <w:szCs w:val="36"/>
                <w:rtl/>
                <w:lang w:eastAsia="zh-CN"/>
              </w:rPr>
              <w:t xml:space="preserve">ينبغي </w:t>
            </w:r>
            <w:proofErr w:type="gramStart"/>
            <w:r w:rsidRPr="006B56C9">
              <w:rPr>
                <w:rFonts w:ascii="Arabic Typesetting" w:eastAsia="SimSun" w:hAnsi="Arabic Typesetting" w:cs="Arabic Typesetting"/>
                <w:sz w:val="36"/>
                <w:szCs w:val="36"/>
                <w:rtl/>
                <w:lang w:eastAsia="zh-CN"/>
              </w:rPr>
              <w:t>وضع</w:t>
            </w:r>
            <w:proofErr w:type="gramEnd"/>
            <w:r w:rsidRPr="006B56C9">
              <w:rPr>
                <w:rFonts w:ascii="Arabic Typesetting" w:eastAsia="SimSun" w:hAnsi="Arabic Typesetting" w:cs="Arabic Typesetting"/>
                <w:sz w:val="36"/>
                <w:szCs w:val="36"/>
                <w:rtl/>
                <w:lang w:eastAsia="zh-CN"/>
              </w:rPr>
              <w:t xml:space="preserve"> آلية لإعداد التقارير بشأن التوصيات المتفق عليها والواردة في </w:t>
            </w:r>
            <w:r w:rsidRPr="006B56C9">
              <w:rPr>
                <w:rFonts w:ascii="Arabic Typesetting" w:eastAsia="SimSun" w:hAnsi="Arabic Typesetting" w:cs="Arabic Typesetting"/>
                <w:sz w:val="36"/>
                <w:szCs w:val="36"/>
                <w:rtl/>
                <w:lang w:eastAsia="zh-CN"/>
              </w:rPr>
              <w:lastRenderedPageBreak/>
              <w:t>تقارير التقييم وبشأن النتائج المعممة لمشروعات أجندة التنمية</w:t>
            </w:r>
            <w:r w:rsidRPr="006B56C9">
              <w:rPr>
                <w:rFonts w:ascii="Arabic Typesetting" w:eastAsia="SimSun" w:hAnsi="Arabic Typesetting" w:cs="Arabic Typesetting" w:hint="cs"/>
                <w:sz w:val="36"/>
                <w:szCs w:val="36"/>
                <w:rtl/>
                <w:lang w:eastAsia="zh-CN"/>
              </w:rPr>
              <w:t xml:space="preserve">. </w:t>
            </w:r>
            <w:proofErr w:type="gramStart"/>
            <w:r w:rsidRPr="006B56C9">
              <w:rPr>
                <w:rFonts w:ascii="Arabic Typesetting" w:eastAsia="SimSun" w:hAnsi="Arabic Typesetting" w:cs="Arabic Typesetting"/>
                <w:sz w:val="36"/>
                <w:szCs w:val="36"/>
                <w:rtl/>
                <w:lang w:eastAsia="zh-CN"/>
              </w:rPr>
              <w:t>وينبغي</w:t>
            </w:r>
            <w:proofErr w:type="gramEnd"/>
            <w:r w:rsidRPr="006B56C9">
              <w:rPr>
                <w:rFonts w:ascii="Arabic Typesetting" w:eastAsia="SimSun" w:hAnsi="Arabic Typesetting" w:cs="Arabic Typesetting"/>
                <w:sz w:val="36"/>
                <w:szCs w:val="36"/>
                <w:rtl/>
                <w:lang w:eastAsia="zh-CN"/>
              </w:rPr>
              <w:t xml:space="preserve"> أن تكون عملية التعميم متسقة مع النتائج المتوقعة المعتمدة</w:t>
            </w:r>
            <w:r w:rsidRPr="006B56C9">
              <w:rPr>
                <w:rFonts w:ascii="Arabic Typesetting" w:eastAsia="SimSun" w:hAnsi="Arabic Typesetting" w:cs="Arabic Typesetting" w:hint="cs"/>
                <w:sz w:val="36"/>
                <w:szCs w:val="36"/>
                <w:rtl/>
                <w:lang w:eastAsia="zh-CN"/>
              </w:rPr>
              <w:t>.</w:t>
            </w:r>
          </w:p>
        </w:tc>
        <w:tc>
          <w:tcPr>
            <w:tcW w:w="5970" w:type="dxa"/>
            <w:gridSpan w:val="3"/>
          </w:tcPr>
          <w:p w:rsidR="00EC4D9A" w:rsidRPr="00F31E76" w:rsidRDefault="00967461" w:rsidP="00967461">
            <w:pPr>
              <w:rPr>
                <w:rFonts w:ascii="Arabic Typesetting" w:eastAsia="SimSun" w:hAnsi="Arabic Typesetting" w:cs="Arabic Typesetting"/>
                <w:sz w:val="36"/>
                <w:szCs w:val="36"/>
                <w:lang w:val="en-GB" w:eastAsia="zh-CN"/>
              </w:rPr>
            </w:pPr>
            <w:r w:rsidRPr="006B56C9">
              <w:rPr>
                <w:rFonts w:ascii="Arabic Typesetting" w:eastAsia="SimSun" w:hAnsi="Arabic Typesetting" w:cs="Arabic Typesetting"/>
                <w:sz w:val="36"/>
                <w:szCs w:val="36"/>
                <w:rtl/>
                <w:lang w:val="en-GB" w:eastAsia="zh-CN"/>
              </w:rPr>
              <w:lastRenderedPageBreak/>
              <w:t>انظر ال</w:t>
            </w:r>
            <w:r w:rsidRPr="006B56C9">
              <w:rPr>
                <w:rFonts w:ascii="Arabic Typesetting" w:eastAsia="SimSun" w:hAnsi="Arabic Typesetting" w:cs="Arabic Typesetting" w:hint="cs"/>
                <w:sz w:val="36"/>
                <w:szCs w:val="36"/>
                <w:rtl/>
                <w:lang w:val="en-GB" w:eastAsia="zh-CN"/>
              </w:rPr>
              <w:t>ا</w:t>
            </w:r>
            <w:r w:rsidRPr="006B56C9">
              <w:rPr>
                <w:rFonts w:ascii="Arabic Typesetting" w:eastAsia="SimSun" w:hAnsi="Arabic Typesetting" w:cs="Arabic Typesetting"/>
                <w:sz w:val="36"/>
                <w:szCs w:val="36"/>
                <w:rtl/>
                <w:lang w:val="en-GB" w:eastAsia="zh-CN"/>
              </w:rPr>
              <w:t xml:space="preserve">جراء المقترح </w:t>
            </w:r>
            <w:r w:rsidRPr="006B56C9">
              <w:rPr>
                <w:rFonts w:ascii="Arabic Typesetting" w:eastAsia="SimSun" w:hAnsi="Arabic Typesetting" w:cs="Arabic Typesetting"/>
                <w:sz w:val="36"/>
                <w:szCs w:val="36"/>
                <w:rtl/>
                <w:lang w:val="en-GB" w:eastAsia="zh-CN"/>
              </w:rPr>
              <w:t xml:space="preserve">الوارد </w:t>
            </w:r>
            <w:r w:rsidRPr="006B56C9">
              <w:rPr>
                <w:rFonts w:ascii="Arabic Typesetting" w:eastAsia="SimSun" w:hAnsi="Arabic Typesetting" w:cs="Arabic Typesetting" w:hint="cs"/>
                <w:sz w:val="36"/>
                <w:szCs w:val="36"/>
                <w:rtl/>
                <w:lang w:val="en-GB" w:eastAsia="zh-CN"/>
              </w:rPr>
              <w:t xml:space="preserve">بشأن </w:t>
            </w:r>
            <w:r w:rsidRPr="006B56C9">
              <w:rPr>
                <w:rFonts w:ascii="Arabic Typesetting" w:eastAsia="SimSun" w:hAnsi="Arabic Typesetting" w:cs="Arabic Typesetting"/>
                <w:sz w:val="36"/>
                <w:szCs w:val="36"/>
                <w:rtl/>
                <w:lang w:val="en-GB" w:eastAsia="zh-CN"/>
              </w:rPr>
              <w:t>التوصية 5 أعلاه.</w:t>
            </w:r>
          </w:p>
        </w:tc>
      </w:tr>
    </w:tbl>
    <w:p w:rsidR="00F31E76" w:rsidRDefault="00F31E76" w:rsidP="00553722">
      <w:pPr>
        <w:pStyle w:val="ONUMA"/>
        <w:numPr>
          <w:ilvl w:val="0"/>
          <w:numId w:val="0"/>
        </w:numPr>
        <w:rPr>
          <w:rFonts w:hint="cs"/>
          <w:b/>
          <w:bCs/>
          <w:rtl/>
        </w:rPr>
      </w:pPr>
    </w:p>
    <w:tbl>
      <w:tblPr>
        <w:tblStyle w:val="TableGrid2"/>
        <w:bidiVisual/>
        <w:tblW w:w="0" w:type="auto"/>
        <w:tblLook w:val="04A0" w:firstRow="1" w:lastRow="0" w:firstColumn="1" w:lastColumn="0" w:noHBand="0" w:noVBand="1"/>
      </w:tblPr>
      <w:tblGrid>
        <w:gridCol w:w="3114"/>
        <w:gridCol w:w="5957"/>
      </w:tblGrid>
      <w:tr w:rsidR="00553722" w:rsidRPr="00553722" w:rsidTr="00553722">
        <w:tc>
          <w:tcPr>
            <w:tcW w:w="3114" w:type="dxa"/>
          </w:tcPr>
          <w:p w:rsidR="00553722" w:rsidRPr="00553722" w:rsidRDefault="00553722" w:rsidP="00553722">
            <w:pPr>
              <w:jc w:val="center"/>
              <w:rPr>
                <w:rFonts w:ascii="Arabic Typesetting" w:eastAsia="SimSun" w:hAnsi="Arabic Typesetting" w:cs="Arabic Typesetting"/>
                <w:bCs/>
                <w:sz w:val="36"/>
                <w:szCs w:val="36"/>
                <w:lang w:val="en-GB" w:eastAsia="zh-CN"/>
              </w:rPr>
            </w:pPr>
            <w:r w:rsidRPr="006B56C9">
              <w:rPr>
                <w:rFonts w:ascii="Arabic Typesetting" w:eastAsia="SimSun" w:hAnsi="Arabic Typesetting" w:cs="Arabic Typesetting"/>
                <w:bCs/>
                <w:sz w:val="36"/>
                <w:szCs w:val="36"/>
                <w:rtl/>
                <w:lang w:val="en-GB" w:eastAsia="zh-CN"/>
              </w:rPr>
              <w:t>التوصيات</w:t>
            </w:r>
          </w:p>
        </w:tc>
        <w:tc>
          <w:tcPr>
            <w:tcW w:w="5957" w:type="dxa"/>
          </w:tcPr>
          <w:p w:rsidR="00553722" w:rsidRPr="00553722" w:rsidRDefault="00553722" w:rsidP="00553722">
            <w:pPr>
              <w:jc w:val="center"/>
              <w:rPr>
                <w:rFonts w:ascii="Arabic Typesetting" w:eastAsia="SimSun" w:hAnsi="Arabic Typesetting" w:cs="Arabic Typesetting"/>
                <w:bCs/>
                <w:sz w:val="36"/>
                <w:szCs w:val="36"/>
                <w:lang w:val="en-GB" w:eastAsia="zh-CN"/>
              </w:rPr>
            </w:pPr>
            <w:r w:rsidRPr="006B56C9">
              <w:rPr>
                <w:rFonts w:ascii="Arabic Typesetting" w:eastAsia="SimSun" w:hAnsi="Arabic Typesetting" w:cs="Arabic Typesetting"/>
                <w:bCs/>
                <w:sz w:val="36"/>
                <w:szCs w:val="36"/>
                <w:rtl/>
                <w:lang w:val="en-GB" w:eastAsia="zh-CN"/>
              </w:rPr>
              <w:t>استراتيجية التنفيذ المطلوبة</w:t>
            </w:r>
          </w:p>
        </w:tc>
      </w:tr>
      <w:tr w:rsidR="00553722" w:rsidRPr="00553722" w:rsidTr="00553722">
        <w:tc>
          <w:tcPr>
            <w:tcW w:w="3114" w:type="dxa"/>
          </w:tcPr>
          <w:p w:rsidR="005D1BBD" w:rsidRPr="006B56C9" w:rsidRDefault="00553722" w:rsidP="00553722">
            <w:pPr>
              <w:rPr>
                <w:rFonts w:ascii="Arabic Typesetting" w:eastAsia="SimSun" w:hAnsi="Arabic Typesetting" w:cs="Arabic Typesetting"/>
                <w:b/>
                <w:sz w:val="36"/>
                <w:szCs w:val="36"/>
                <w:rtl/>
                <w:lang w:val="en-GB" w:eastAsia="zh-CN"/>
              </w:rPr>
            </w:pPr>
            <w:r w:rsidRPr="006B56C9">
              <w:rPr>
                <w:rFonts w:ascii="Arabic Typesetting" w:eastAsia="SimSun" w:hAnsi="Arabic Typesetting" w:cs="Arabic Typesetting"/>
                <w:bCs/>
                <w:sz w:val="36"/>
                <w:szCs w:val="36"/>
                <w:rtl/>
                <w:lang w:val="en-GB" w:eastAsia="zh-CN"/>
              </w:rPr>
              <w:t>التوصية 1:</w:t>
            </w:r>
          </w:p>
          <w:p w:rsidR="00553722" w:rsidRPr="00553722" w:rsidRDefault="00553722" w:rsidP="005D1BBD">
            <w:pPr>
              <w:rPr>
                <w:rFonts w:ascii="Arabic Typesetting" w:eastAsia="SimSun" w:hAnsi="Arabic Typesetting" w:cs="Arabic Typesetting"/>
                <w:b/>
                <w:sz w:val="36"/>
                <w:szCs w:val="36"/>
                <w:lang w:val="en-GB" w:eastAsia="zh-CN"/>
              </w:rPr>
            </w:pPr>
            <w:proofErr w:type="gramStart"/>
            <w:r w:rsidRPr="006B56C9">
              <w:rPr>
                <w:rFonts w:ascii="Arabic Typesetting" w:eastAsia="SimSun" w:hAnsi="Arabic Typesetting" w:cs="Arabic Typesetting"/>
                <w:b/>
                <w:sz w:val="36"/>
                <w:szCs w:val="36"/>
                <w:rtl/>
                <w:lang w:val="en-GB" w:eastAsia="zh-CN"/>
              </w:rPr>
              <w:t>يجب</w:t>
            </w:r>
            <w:proofErr w:type="gramEnd"/>
            <w:r w:rsidRPr="006B56C9">
              <w:rPr>
                <w:rFonts w:ascii="Arabic Typesetting" w:eastAsia="SimSun" w:hAnsi="Arabic Typesetting" w:cs="Arabic Typesetting"/>
                <w:b/>
                <w:sz w:val="36"/>
                <w:szCs w:val="36"/>
                <w:rtl/>
                <w:lang w:val="en-GB" w:eastAsia="zh-CN"/>
              </w:rPr>
              <w:t xml:space="preserve"> تعزيز التقدم الجيد المحرز في لجنة التنمية عن طريق استحداث نقاش على مستوى أعلى للتصدي إلى الاحتياجات الناشئة ولمناقشة عمل المنظمة بشأن القضايا الجديدة الناشئة فيما يخص حقوق الملكية الفكرية.</w:t>
            </w:r>
            <w:r w:rsidR="005D1BBD" w:rsidRPr="006B56C9">
              <w:rPr>
                <w:rFonts w:ascii="Arabic Typesetting" w:eastAsia="SimSun" w:hAnsi="Arabic Typesetting" w:cs="Arabic Typesetting"/>
                <w:b/>
                <w:sz w:val="36"/>
                <w:szCs w:val="36"/>
                <w:rtl/>
                <w:lang w:val="en-GB" w:eastAsia="zh-CN"/>
              </w:rPr>
              <w:t xml:space="preserve"> وينبغي للجنة أيضًا أن تيسر تبادل الاستراتيجيات وأفضل الممارسات بين الدول الأعضاء بشأن تجاربها فيما يخص الملكية الفكرية وقضايا التنمية.</w:t>
            </w:r>
          </w:p>
        </w:tc>
        <w:tc>
          <w:tcPr>
            <w:tcW w:w="5957" w:type="dxa"/>
          </w:tcPr>
          <w:p w:rsidR="00553722" w:rsidRPr="00553722" w:rsidRDefault="00967461" w:rsidP="00881607">
            <w:pPr>
              <w:rPr>
                <w:rFonts w:ascii="Arabic Typesetting" w:eastAsia="SimSun" w:hAnsi="Arabic Typesetting" w:cs="Arabic Typesetting"/>
                <w:sz w:val="36"/>
                <w:szCs w:val="36"/>
                <w:lang w:val="en-GB" w:eastAsia="zh-CN"/>
              </w:rPr>
            </w:pPr>
            <w:r w:rsidRPr="006B56C9">
              <w:rPr>
                <w:rFonts w:ascii="Arabic Typesetting" w:eastAsia="SimSun" w:hAnsi="Arabic Typesetting" w:cs="Arabic Typesetting"/>
                <w:sz w:val="36"/>
                <w:szCs w:val="36"/>
                <w:rtl/>
                <w:lang w:val="en-GB" w:eastAsia="zh-CN"/>
              </w:rPr>
              <w:t xml:space="preserve">يشير اقتراح </w:t>
            </w:r>
            <w:r w:rsidRPr="006B56C9">
              <w:rPr>
                <w:rFonts w:ascii="Arabic Typesetting" w:eastAsia="SimSun" w:hAnsi="Arabic Typesetting" w:cs="Arabic Typesetting" w:hint="cs"/>
                <w:sz w:val="36"/>
                <w:szCs w:val="36"/>
                <w:rtl/>
                <w:lang w:val="en-GB" w:eastAsia="zh-CN"/>
              </w:rPr>
              <w:t>ال</w:t>
            </w:r>
            <w:r w:rsidRPr="006B56C9">
              <w:rPr>
                <w:rFonts w:ascii="Arabic Typesetting" w:eastAsia="SimSun" w:hAnsi="Arabic Typesetting" w:cs="Arabic Typesetting"/>
                <w:sz w:val="36"/>
                <w:szCs w:val="36"/>
                <w:rtl/>
                <w:lang w:val="en-GB" w:eastAsia="zh-CN"/>
              </w:rPr>
              <w:t>مجموعة الأفريقية بشأن "</w:t>
            </w:r>
            <w:r w:rsidRPr="006B56C9">
              <w:rPr>
                <w:rFonts w:ascii="Arabic Typesetting" w:eastAsia="SimSun" w:hAnsi="Arabic Typesetting" w:cs="Arabic Typesetting"/>
                <w:sz w:val="36"/>
                <w:szCs w:val="36"/>
                <w:rtl/>
                <w:lang w:val="en-GB" w:eastAsia="zh-CN"/>
              </w:rPr>
              <w:t>عقد مؤتمر دولي مرّة كل سنتين بشأن الملكية الفكرية والتنمية"</w:t>
            </w:r>
            <w:r w:rsidRPr="006B56C9">
              <w:rPr>
                <w:rFonts w:ascii="Arabic Typesetting" w:eastAsia="SimSun" w:hAnsi="Arabic Typesetting" w:cs="Arabic Typesetting"/>
                <w:sz w:val="36"/>
                <w:szCs w:val="36"/>
                <w:rtl/>
                <w:lang w:val="en-GB" w:eastAsia="zh-CN"/>
              </w:rPr>
              <w:t xml:space="preserve"> [الوثيقة</w:t>
            </w:r>
            <w:r w:rsidRPr="006B56C9">
              <w:rPr>
                <w:rFonts w:ascii="Arabic Typesetting" w:eastAsia="SimSun" w:hAnsi="Arabic Typesetting" w:cs="Arabic Typesetting" w:hint="cs"/>
                <w:sz w:val="36"/>
                <w:szCs w:val="36"/>
                <w:rtl/>
                <w:lang w:val="en-GB" w:eastAsia="zh-CN"/>
              </w:rPr>
              <w:t xml:space="preserve"> </w:t>
            </w:r>
            <w:r w:rsidRPr="006B56C9">
              <w:rPr>
                <w:rFonts w:ascii="Arabic Typesetting" w:eastAsia="SimSun" w:hAnsi="Arabic Typesetting" w:cs="Arabic Typesetting"/>
                <w:sz w:val="36"/>
                <w:szCs w:val="36"/>
                <w:lang w:val="en-GB" w:eastAsia="zh-CN"/>
              </w:rPr>
              <w:t>CDIP19/7</w:t>
            </w:r>
            <w:r w:rsidRPr="006B56C9">
              <w:rPr>
                <w:rFonts w:ascii="Arabic Typesetting" w:eastAsia="SimSun" w:hAnsi="Arabic Typesetting" w:cs="Arabic Typesetting"/>
                <w:sz w:val="36"/>
                <w:szCs w:val="36"/>
                <w:rtl/>
                <w:lang w:val="en-GB" w:eastAsia="zh-CN"/>
              </w:rPr>
              <w:t>] إلى أن</w:t>
            </w:r>
            <w:r w:rsidRPr="006B56C9">
              <w:rPr>
                <w:rFonts w:ascii="Arabic Typesetting" w:eastAsia="SimSun" w:hAnsi="Arabic Typesetting" w:cs="Arabic Typesetting" w:hint="cs"/>
                <w:sz w:val="36"/>
                <w:szCs w:val="36"/>
                <w:rtl/>
                <w:lang w:val="en-GB" w:eastAsia="zh-CN"/>
              </w:rPr>
              <w:t>ّ</w:t>
            </w:r>
            <w:r w:rsidRPr="006B56C9">
              <w:rPr>
                <w:rFonts w:ascii="Arabic Typesetting" w:eastAsia="SimSun" w:hAnsi="Arabic Typesetting" w:cs="Arabic Typesetting"/>
                <w:sz w:val="36"/>
                <w:szCs w:val="36"/>
                <w:rtl/>
                <w:lang w:val="en-GB" w:eastAsia="zh-CN"/>
              </w:rPr>
              <w:t xml:space="preserve"> نقاش</w:t>
            </w:r>
            <w:r w:rsidRPr="006B56C9">
              <w:rPr>
                <w:rFonts w:ascii="Arabic Typesetting" w:eastAsia="SimSun" w:hAnsi="Arabic Typesetting" w:cs="Arabic Typesetting" w:hint="cs"/>
                <w:sz w:val="36"/>
                <w:szCs w:val="36"/>
                <w:rtl/>
                <w:lang w:val="en-GB" w:eastAsia="zh-CN"/>
              </w:rPr>
              <w:t>ا</w:t>
            </w:r>
            <w:r w:rsidRPr="006B56C9">
              <w:rPr>
                <w:rFonts w:ascii="Arabic Typesetting" w:eastAsia="SimSun" w:hAnsi="Arabic Typesetting" w:cs="Arabic Typesetting"/>
                <w:sz w:val="36"/>
                <w:szCs w:val="36"/>
                <w:rtl/>
                <w:lang w:val="en-GB" w:eastAsia="zh-CN"/>
              </w:rPr>
              <w:t xml:space="preserve"> </w:t>
            </w:r>
            <w:r w:rsidRPr="006B56C9">
              <w:rPr>
                <w:rFonts w:ascii="Arabic Typesetting" w:eastAsia="SimSun" w:hAnsi="Arabic Typesetting" w:cs="Arabic Typesetting" w:hint="cs"/>
                <w:sz w:val="36"/>
                <w:szCs w:val="36"/>
                <w:rtl/>
                <w:lang w:val="en-GB" w:eastAsia="zh-CN"/>
              </w:rPr>
              <w:t xml:space="preserve">عالي المستوى سيجرى </w:t>
            </w:r>
            <w:r w:rsidRPr="006B56C9">
              <w:rPr>
                <w:rFonts w:ascii="Arabic Typesetting" w:eastAsia="SimSun" w:hAnsi="Arabic Typesetting" w:cs="Arabic Typesetting"/>
                <w:sz w:val="36"/>
                <w:szCs w:val="36"/>
                <w:rtl/>
                <w:lang w:val="en-GB" w:eastAsia="zh-CN"/>
              </w:rPr>
              <w:t>مع خبراء من ر</w:t>
            </w:r>
            <w:r w:rsidRPr="006B56C9">
              <w:rPr>
                <w:rFonts w:ascii="Arabic Typesetting" w:eastAsia="SimSun" w:hAnsi="Arabic Typesetting" w:cs="Arabic Typesetting" w:hint="cs"/>
                <w:sz w:val="36"/>
                <w:szCs w:val="36"/>
                <w:rtl/>
                <w:lang w:val="en-GB" w:eastAsia="zh-CN"/>
              </w:rPr>
              <w:t>ؤو</w:t>
            </w:r>
            <w:r w:rsidRPr="006B56C9">
              <w:rPr>
                <w:rFonts w:ascii="Arabic Typesetting" w:eastAsia="SimSun" w:hAnsi="Arabic Typesetting" w:cs="Arabic Typesetting"/>
                <w:sz w:val="36"/>
                <w:szCs w:val="36"/>
                <w:rtl/>
                <w:lang w:val="en-GB" w:eastAsia="zh-CN"/>
              </w:rPr>
              <w:t xml:space="preserve">س </w:t>
            </w:r>
            <w:r w:rsidRPr="006B56C9">
              <w:rPr>
                <w:rFonts w:ascii="Arabic Typesetting" w:eastAsia="SimSun" w:hAnsi="Arabic Typesetting" w:cs="Arabic Typesetting" w:hint="cs"/>
                <w:sz w:val="36"/>
                <w:szCs w:val="36"/>
                <w:rtl/>
                <w:lang w:val="en-GB" w:eastAsia="zh-CN"/>
              </w:rPr>
              <w:t>الأموال ي</w:t>
            </w:r>
            <w:r w:rsidRPr="006B56C9">
              <w:rPr>
                <w:rFonts w:ascii="Arabic Typesetting" w:eastAsia="SimSun" w:hAnsi="Arabic Typesetting" w:cs="Arabic Typesetting"/>
                <w:sz w:val="36"/>
                <w:szCs w:val="36"/>
                <w:rtl/>
                <w:lang w:val="en-GB" w:eastAsia="zh-CN"/>
              </w:rPr>
              <w:t>ستخد</w:t>
            </w:r>
            <w:r w:rsidRPr="006B56C9">
              <w:rPr>
                <w:rFonts w:ascii="Arabic Typesetting" w:eastAsia="SimSun" w:hAnsi="Arabic Typesetting" w:cs="Arabic Typesetting" w:hint="cs"/>
                <w:sz w:val="36"/>
                <w:szCs w:val="36"/>
                <w:rtl/>
                <w:lang w:val="en-GB" w:eastAsia="zh-CN"/>
              </w:rPr>
              <w:t>مون</w:t>
            </w:r>
            <w:r w:rsidRPr="006B56C9">
              <w:rPr>
                <w:rFonts w:ascii="Arabic Typesetting" w:eastAsia="SimSun" w:hAnsi="Arabic Typesetting" w:cs="Arabic Typesetting"/>
                <w:sz w:val="36"/>
                <w:szCs w:val="36"/>
                <w:rtl/>
                <w:lang w:val="en-GB" w:eastAsia="zh-CN"/>
              </w:rPr>
              <w:t xml:space="preserve"> نظام الملكية الفكر</w:t>
            </w:r>
            <w:r w:rsidRPr="006B56C9">
              <w:rPr>
                <w:rFonts w:ascii="Arabic Typesetting" w:eastAsia="SimSun" w:hAnsi="Arabic Typesetting" w:cs="Arabic Typesetting"/>
                <w:sz w:val="36"/>
                <w:szCs w:val="36"/>
                <w:rtl/>
                <w:lang w:val="en-GB" w:eastAsia="zh-CN"/>
              </w:rPr>
              <w:t>ية ويفهمون التعقيدات في</w:t>
            </w:r>
            <w:r w:rsidRPr="006B56C9">
              <w:rPr>
                <w:rFonts w:ascii="Arabic Typesetting" w:eastAsia="SimSun" w:hAnsi="Arabic Typesetting" w:cs="Arabic Typesetting"/>
                <w:sz w:val="36"/>
                <w:szCs w:val="36"/>
                <w:rtl/>
                <w:lang w:val="en-GB" w:eastAsia="zh-CN"/>
              </w:rPr>
              <w:t xml:space="preserve"> </w:t>
            </w:r>
            <w:r w:rsidRPr="006B56C9">
              <w:rPr>
                <w:rFonts w:ascii="Arabic Typesetting" w:eastAsia="SimSun" w:hAnsi="Arabic Typesetting" w:cs="Arabic Typesetting" w:hint="cs"/>
                <w:sz w:val="36"/>
                <w:szCs w:val="36"/>
                <w:rtl/>
                <w:lang w:val="en-GB" w:eastAsia="zh-CN"/>
              </w:rPr>
              <w:t xml:space="preserve">نشر </w:t>
            </w:r>
            <w:r w:rsidRPr="006B56C9">
              <w:rPr>
                <w:rFonts w:ascii="Arabic Typesetting" w:eastAsia="SimSun" w:hAnsi="Arabic Typesetting" w:cs="Arabic Typesetting"/>
                <w:sz w:val="36"/>
                <w:szCs w:val="36"/>
                <w:rtl/>
                <w:lang w:val="en-GB" w:eastAsia="zh-CN"/>
              </w:rPr>
              <w:t xml:space="preserve">الملكية الفكرية </w:t>
            </w:r>
            <w:r w:rsidRPr="006B56C9">
              <w:rPr>
                <w:rFonts w:ascii="Arabic Typesetting" w:eastAsia="SimSun" w:hAnsi="Arabic Typesetting" w:cs="Arabic Typesetting" w:hint="cs"/>
                <w:sz w:val="36"/>
                <w:szCs w:val="36"/>
                <w:rtl/>
                <w:lang w:val="en-GB" w:eastAsia="zh-CN"/>
              </w:rPr>
              <w:t>من أجل التنمية وال</w:t>
            </w:r>
            <w:r w:rsidRPr="006B56C9">
              <w:rPr>
                <w:rFonts w:ascii="Arabic Typesetting" w:eastAsia="SimSun" w:hAnsi="Arabic Typesetting" w:cs="Arabic Typesetting"/>
                <w:sz w:val="36"/>
                <w:szCs w:val="36"/>
                <w:rtl/>
                <w:lang w:val="en-GB" w:eastAsia="zh-CN"/>
              </w:rPr>
              <w:t>تط</w:t>
            </w:r>
            <w:r w:rsidRPr="006B56C9">
              <w:rPr>
                <w:rFonts w:ascii="Arabic Typesetting" w:eastAsia="SimSun" w:hAnsi="Arabic Typesetting" w:cs="Arabic Typesetting" w:hint="cs"/>
                <w:sz w:val="36"/>
                <w:szCs w:val="36"/>
                <w:rtl/>
                <w:lang w:val="en-GB" w:eastAsia="zh-CN"/>
              </w:rPr>
              <w:t>ب</w:t>
            </w:r>
            <w:r w:rsidRPr="006B56C9">
              <w:rPr>
                <w:rFonts w:ascii="Arabic Typesetting" w:eastAsia="SimSun" w:hAnsi="Arabic Typesetting" w:cs="Arabic Typesetting"/>
                <w:sz w:val="36"/>
                <w:szCs w:val="36"/>
                <w:rtl/>
                <w:lang w:val="en-GB" w:eastAsia="zh-CN"/>
              </w:rPr>
              <w:t>ي</w:t>
            </w:r>
            <w:r w:rsidRPr="006B56C9">
              <w:rPr>
                <w:rFonts w:ascii="Arabic Typesetting" w:eastAsia="SimSun" w:hAnsi="Arabic Typesetting" w:cs="Arabic Typesetting" w:hint="cs"/>
                <w:sz w:val="36"/>
                <w:szCs w:val="36"/>
                <w:rtl/>
                <w:lang w:val="en-GB" w:eastAsia="zh-CN"/>
              </w:rPr>
              <w:t>ق</w:t>
            </w:r>
            <w:r w:rsidRPr="006B56C9">
              <w:rPr>
                <w:rFonts w:ascii="Arabic Typesetting" w:eastAsia="SimSun" w:hAnsi="Arabic Typesetting" w:cs="Arabic Typesetting"/>
                <w:sz w:val="36"/>
                <w:szCs w:val="36"/>
                <w:rtl/>
                <w:lang w:val="en-GB" w:eastAsia="zh-CN"/>
              </w:rPr>
              <w:t xml:space="preserve">. </w:t>
            </w:r>
            <w:r w:rsidRPr="006B56C9">
              <w:rPr>
                <w:rFonts w:ascii="Arabic Typesetting" w:eastAsia="SimSun" w:hAnsi="Arabic Typesetting" w:cs="Arabic Typesetting"/>
                <w:sz w:val="36"/>
                <w:szCs w:val="36"/>
                <w:rtl/>
                <w:lang w:val="en-GB" w:eastAsia="zh-CN"/>
              </w:rPr>
              <w:t>وستساعد مدخلات هؤلاء الخبراء</w:t>
            </w:r>
            <w:r w:rsidRPr="006B56C9">
              <w:rPr>
                <w:rFonts w:ascii="Arabic Typesetting" w:eastAsia="SimSun" w:hAnsi="Arabic Typesetting" w:cs="Arabic Typesetting"/>
                <w:sz w:val="36"/>
                <w:szCs w:val="36"/>
                <w:rtl/>
                <w:lang w:val="en-GB" w:eastAsia="zh-CN"/>
              </w:rPr>
              <w:t xml:space="preserve"> </w:t>
            </w:r>
            <w:r w:rsidRPr="006B56C9">
              <w:rPr>
                <w:rFonts w:ascii="Arabic Typesetting" w:eastAsia="SimSun" w:hAnsi="Arabic Typesetting" w:cs="Arabic Typesetting" w:hint="cs"/>
                <w:sz w:val="36"/>
                <w:szCs w:val="36"/>
                <w:rtl/>
                <w:lang w:val="en-GB" w:eastAsia="zh-CN"/>
              </w:rPr>
              <w:t xml:space="preserve">في </w:t>
            </w:r>
            <w:r w:rsidRPr="006B56C9">
              <w:rPr>
                <w:rFonts w:ascii="Arabic Typesetting" w:eastAsia="SimSun" w:hAnsi="Arabic Typesetting" w:cs="Arabic Typesetting"/>
                <w:sz w:val="36"/>
                <w:szCs w:val="36"/>
                <w:rtl/>
                <w:lang w:val="en-GB" w:eastAsia="zh-CN"/>
              </w:rPr>
              <w:t>إبلاغ اللجنة عن كيفي</w:t>
            </w:r>
            <w:r w:rsidRPr="006B56C9">
              <w:rPr>
                <w:rFonts w:ascii="Arabic Typesetting" w:eastAsia="SimSun" w:hAnsi="Arabic Typesetting" w:cs="Arabic Typesetting"/>
                <w:sz w:val="36"/>
                <w:szCs w:val="36"/>
                <w:rtl/>
                <w:lang w:val="en-GB" w:eastAsia="zh-CN"/>
              </w:rPr>
              <w:t>ة تقدم الملكية الفكرية وأثر</w:t>
            </w:r>
            <w:r w:rsidRPr="006B56C9">
              <w:rPr>
                <w:rFonts w:ascii="Arabic Typesetting" w:eastAsia="SimSun" w:hAnsi="Arabic Typesetting" w:cs="Arabic Typesetting" w:hint="cs"/>
                <w:sz w:val="36"/>
                <w:szCs w:val="36"/>
                <w:rtl/>
                <w:lang w:val="en-GB" w:eastAsia="zh-CN"/>
              </w:rPr>
              <w:t>ها</w:t>
            </w:r>
            <w:r w:rsidRPr="006B56C9">
              <w:rPr>
                <w:rFonts w:ascii="Arabic Typesetting" w:eastAsia="SimSun" w:hAnsi="Arabic Typesetting" w:cs="Arabic Typesetting"/>
                <w:sz w:val="36"/>
                <w:szCs w:val="36"/>
                <w:rtl/>
                <w:lang w:val="en-GB" w:eastAsia="zh-CN"/>
              </w:rPr>
              <w:t xml:space="preserve"> على أرض </w:t>
            </w:r>
            <w:r w:rsidRPr="006B56C9">
              <w:rPr>
                <w:rFonts w:ascii="Arabic Typesetting" w:eastAsia="SimSun" w:hAnsi="Arabic Typesetting" w:cs="Arabic Typesetting" w:hint="cs"/>
                <w:sz w:val="36"/>
                <w:szCs w:val="36"/>
                <w:rtl/>
                <w:lang w:val="en-GB" w:eastAsia="zh-CN"/>
              </w:rPr>
              <w:t>الواقع</w:t>
            </w:r>
            <w:r w:rsidRPr="006B56C9">
              <w:rPr>
                <w:rFonts w:ascii="Arabic Typesetting" w:eastAsia="SimSun" w:hAnsi="Arabic Typesetting" w:cs="Arabic Typesetting"/>
                <w:sz w:val="36"/>
                <w:szCs w:val="36"/>
                <w:rtl/>
                <w:lang w:val="en-GB" w:eastAsia="zh-CN"/>
              </w:rPr>
              <w:t>، لا سيما فيما يتعلق بالعقبات التي يتعين التغلب عليها والتي تكون محددة السياق</w:t>
            </w:r>
            <w:r w:rsidR="00881607" w:rsidRPr="006B56C9">
              <w:rPr>
                <w:rFonts w:ascii="Arabic Typesetting" w:eastAsia="SimSun" w:hAnsi="Arabic Typesetting" w:cs="Arabic Typesetting" w:hint="cs"/>
                <w:sz w:val="36"/>
                <w:szCs w:val="36"/>
                <w:rtl/>
                <w:lang w:val="en-GB" w:eastAsia="zh-CN"/>
              </w:rPr>
              <w:t xml:space="preserve"> </w:t>
            </w:r>
            <w:r w:rsidR="00881607" w:rsidRPr="006B56C9">
              <w:rPr>
                <w:rFonts w:ascii="Arabic Typesetting" w:eastAsia="SimSun" w:hAnsi="Arabic Typesetting" w:cs="Arabic Typesetting"/>
                <w:sz w:val="36"/>
                <w:szCs w:val="36"/>
                <w:rtl/>
                <w:lang w:val="en-GB" w:eastAsia="zh-CN"/>
              </w:rPr>
              <w:t>غالبا</w:t>
            </w:r>
            <w:r w:rsidRPr="006B56C9">
              <w:rPr>
                <w:rFonts w:ascii="Arabic Typesetting" w:eastAsia="SimSun" w:hAnsi="Arabic Typesetting" w:cs="Arabic Typesetting"/>
                <w:sz w:val="36"/>
                <w:szCs w:val="36"/>
                <w:rtl/>
                <w:lang w:val="en-GB" w:eastAsia="zh-CN"/>
              </w:rPr>
              <w:t>.</w:t>
            </w:r>
          </w:p>
        </w:tc>
      </w:tr>
      <w:tr w:rsidR="00553722" w:rsidRPr="00553722" w:rsidTr="00553722">
        <w:tc>
          <w:tcPr>
            <w:tcW w:w="3114" w:type="dxa"/>
          </w:tcPr>
          <w:p w:rsidR="005D1BBD" w:rsidRPr="006B56C9" w:rsidRDefault="005D1BBD" w:rsidP="005D1BBD">
            <w:pPr>
              <w:rPr>
                <w:rFonts w:ascii="Arabic Typesetting" w:eastAsia="SimSun" w:hAnsi="Arabic Typesetting" w:cs="Arabic Typesetting" w:hint="cs"/>
                <w:b/>
                <w:sz w:val="36"/>
                <w:szCs w:val="36"/>
                <w:rtl/>
                <w:lang w:val="en-GB" w:eastAsia="zh-CN"/>
              </w:rPr>
            </w:pPr>
            <w:r w:rsidRPr="006B56C9">
              <w:rPr>
                <w:rFonts w:ascii="Arabic Typesetting" w:eastAsia="SimSun" w:hAnsi="Arabic Typesetting" w:cs="Arabic Typesetting"/>
                <w:bCs/>
                <w:sz w:val="36"/>
                <w:szCs w:val="36"/>
                <w:rtl/>
                <w:lang w:val="en-GB" w:eastAsia="zh-CN"/>
              </w:rPr>
              <w:t>التوصية 3:</w:t>
            </w:r>
          </w:p>
          <w:p w:rsidR="00553722" w:rsidRPr="00553722" w:rsidRDefault="005D1BBD" w:rsidP="005D1BBD">
            <w:pPr>
              <w:rPr>
                <w:rFonts w:ascii="Arabic Typesetting" w:eastAsia="SimSun" w:hAnsi="Arabic Typesetting" w:cs="Arabic Typesetting"/>
                <w:b/>
                <w:sz w:val="36"/>
                <w:szCs w:val="36"/>
                <w:lang w:val="en-GB" w:eastAsia="zh-CN"/>
              </w:rPr>
            </w:pPr>
            <w:r w:rsidRPr="006B56C9">
              <w:rPr>
                <w:rFonts w:ascii="Arabic Typesetting" w:eastAsia="SimSun" w:hAnsi="Arabic Typesetting" w:cs="Arabic Typesetting"/>
                <w:b/>
                <w:sz w:val="36"/>
                <w:szCs w:val="36"/>
                <w:rtl/>
                <w:lang w:val="en-GB" w:eastAsia="zh-CN"/>
              </w:rPr>
              <w:t>ينبغي للويبو أن تستمر في ضمان التنسيق والرصد وإعداد التقارير والتقييم والتعميم بشكل فعال فيما يخص تنفيذ توصيات أجندة التنمية.</w:t>
            </w:r>
            <w:r w:rsidRPr="006B56C9">
              <w:rPr>
                <w:rFonts w:ascii="Arabic Typesetting" w:eastAsia="SimSun" w:hAnsi="Arabic Typesetting" w:cs="Arabic Typesetting" w:hint="cs"/>
                <w:b/>
                <w:sz w:val="36"/>
                <w:szCs w:val="36"/>
                <w:rtl/>
                <w:lang w:val="en-GB" w:eastAsia="zh-CN"/>
              </w:rPr>
              <w:t xml:space="preserve"> </w:t>
            </w:r>
            <w:r w:rsidRPr="006B56C9">
              <w:rPr>
                <w:rFonts w:ascii="Arabic Typesetting" w:eastAsia="SimSun" w:hAnsi="Arabic Typesetting" w:cs="Arabic Typesetting"/>
                <w:b/>
                <w:sz w:val="36"/>
                <w:szCs w:val="36"/>
                <w:rtl/>
                <w:lang w:val="en-GB" w:eastAsia="zh-CN"/>
              </w:rPr>
              <w:t xml:space="preserve">وينبغي تعزيز </w:t>
            </w:r>
            <w:proofErr w:type="gramStart"/>
            <w:r w:rsidRPr="006B56C9">
              <w:rPr>
                <w:rFonts w:ascii="Arabic Typesetting" w:eastAsia="SimSun" w:hAnsi="Arabic Typesetting" w:cs="Arabic Typesetting"/>
                <w:b/>
                <w:sz w:val="36"/>
                <w:szCs w:val="36"/>
                <w:rtl/>
                <w:lang w:val="en-GB" w:eastAsia="zh-CN"/>
              </w:rPr>
              <w:t>دور</w:t>
            </w:r>
            <w:proofErr w:type="gramEnd"/>
            <w:r w:rsidRPr="006B56C9">
              <w:rPr>
                <w:rFonts w:ascii="Arabic Typesetting" w:eastAsia="SimSun" w:hAnsi="Arabic Typesetting" w:cs="Arabic Typesetting"/>
                <w:b/>
                <w:sz w:val="36"/>
                <w:szCs w:val="36"/>
                <w:rtl/>
                <w:lang w:val="en-GB" w:eastAsia="zh-CN"/>
              </w:rPr>
              <w:t xml:space="preserve"> شعبة تنسيق أجندة التنمية فيما يتعلق بتنسيق تنفيذ أجندة التنمية</w:t>
            </w:r>
            <w:r w:rsidR="00553722" w:rsidRPr="00553722">
              <w:rPr>
                <w:rFonts w:ascii="Arabic Typesetting" w:eastAsia="SimSun" w:hAnsi="Arabic Typesetting" w:cs="Arabic Typesetting"/>
                <w:sz w:val="36"/>
                <w:szCs w:val="36"/>
                <w:lang w:val="en-GB" w:eastAsia="zh-CN"/>
              </w:rPr>
              <w:t>.</w:t>
            </w:r>
          </w:p>
        </w:tc>
        <w:tc>
          <w:tcPr>
            <w:tcW w:w="5957" w:type="dxa"/>
          </w:tcPr>
          <w:p w:rsidR="00553722" w:rsidRPr="00553722" w:rsidRDefault="00881607" w:rsidP="00881607">
            <w:pPr>
              <w:rPr>
                <w:rFonts w:ascii="Arabic Typesetting" w:eastAsia="SimSun" w:hAnsi="Arabic Typesetting" w:cs="Arabic Typesetting"/>
                <w:sz w:val="36"/>
                <w:szCs w:val="36"/>
                <w:lang w:val="en-GB" w:eastAsia="zh-CN"/>
              </w:rPr>
            </w:pPr>
            <w:r w:rsidRPr="006B56C9">
              <w:rPr>
                <w:rFonts w:ascii="Arabic Typesetting" w:eastAsia="SimSun" w:hAnsi="Arabic Typesetting" w:cs="Arabic Typesetting"/>
                <w:sz w:val="36"/>
                <w:szCs w:val="36"/>
                <w:rtl/>
                <w:lang w:val="en-GB" w:eastAsia="zh-CN"/>
              </w:rPr>
              <w:t xml:space="preserve">انظر </w:t>
            </w:r>
            <w:proofErr w:type="gramStart"/>
            <w:r w:rsidRPr="006B56C9">
              <w:rPr>
                <w:rFonts w:ascii="Arabic Typesetting" w:eastAsia="SimSun" w:hAnsi="Arabic Typesetting" w:cs="Arabic Typesetting"/>
                <w:sz w:val="36"/>
                <w:szCs w:val="36"/>
                <w:rtl/>
                <w:lang w:val="en-GB" w:eastAsia="zh-CN"/>
              </w:rPr>
              <w:t>النقطة</w:t>
            </w:r>
            <w:proofErr w:type="gramEnd"/>
            <w:r w:rsidRPr="006B56C9">
              <w:rPr>
                <w:rFonts w:ascii="Arabic Typesetting" w:eastAsia="SimSun" w:hAnsi="Arabic Typesetting" w:cs="Arabic Typesetting"/>
                <w:sz w:val="36"/>
                <w:szCs w:val="36"/>
                <w:rtl/>
                <w:lang w:val="en-GB" w:eastAsia="zh-CN"/>
              </w:rPr>
              <w:t xml:space="preserve"> (ب) تحت التوصية 5 أعلاه</w:t>
            </w:r>
            <w:r w:rsidRPr="006B56C9">
              <w:rPr>
                <w:rFonts w:ascii="Arabic Typesetting" w:eastAsia="SimSun" w:hAnsi="Arabic Typesetting" w:cs="Arabic Typesetting" w:hint="cs"/>
                <w:sz w:val="36"/>
                <w:szCs w:val="36"/>
                <w:rtl/>
                <w:lang w:val="en-GB" w:eastAsia="zh-CN"/>
              </w:rPr>
              <w:t>.</w:t>
            </w:r>
          </w:p>
        </w:tc>
      </w:tr>
      <w:tr w:rsidR="00553722" w:rsidRPr="00553722" w:rsidTr="00553722">
        <w:tc>
          <w:tcPr>
            <w:tcW w:w="3114" w:type="dxa"/>
          </w:tcPr>
          <w:p w:rsidR="005D1BBD" w:rsidRPr="006B56C9" w:rsidRDefault="005D1BBD" w:rsidP="005D1BBD">
            <w:pPr>
              <w:rPr>
                <w:rFonts w:ascii="Arabic Typesetting" w:eastAsia="SimSun" w:hAnsi="Arabic Typesetting" w:cs="Arabic Typesetting" w:hint="cs"/>
                <w:b/>
                <w:sz w:val="36"/>
                <w:szCs w:val="36"/>
                <w:rtl/>
                <w:lang w:val="en-GB" w:eastAsia="zh-CN"/>
              </w:rPr>
            </w:pPr>
            <w:r w:rsidRPr="006B56C9">
              <w:rPr>
                <w:rFonts w:ascii="Arabic Typesetting" w:eastAsia="SimSun" w:hAnsi="Arabic Typesetting" w:cs="Arabic Typesetting"/>
                <w:bCs/>
                <w:sz w:val="36"/>
                <w:szCs w:val="36"/>
                <w:rtl/>
                <w:lang w:val="en-GB" w:eastAsia="zh-CN"/>
              </w:rPr>
              <w:t>التوصية 4:</w:t>
            </w:r>
          </w:p>
          <w:p w:rsidR="00553722" w:rsidRPr="00553722" w:rsidRDefault="005D1BBD" w:rsidP="005D1BBD">
            <w:pPr>
              <w:rPr>
                <w:rFonts w:ascii="Arabic Typesetting" w:eastAsia="SimSun" w:hAnsi="Arabic Typesetting" w:cs="Arabic Typesetting"/>
                <w:b/>
                <w:sz w:val="36"/>
                <w:szCs w:val="36"/>
                <w:lang w:val="en-GB" w:eastAsia="zh-CN"/>
              </w:rPr>
            </w:pPr>
            <w:r w:rsidRPr="006B56C9">
              <w:rPr>
                <w:rFonts w:ascii="Arabic Typesetting" w:eastAsia="SimSun" w:hAnsi="Arabic Typesetting" w:cs="Arabic Typesetting"/>
                <w:b/>
                <w:sz w:val="36"/>
                <w:szCs w:val="36"/>
                <w:rtl/>
                <w:lang w:val="en-GB" w:eastAsia="zh-CN"/>
              </w:rPr>
              <w:t>ينبغي للجنة التنمية أن تراعي في تنفيذ توصيات أجندة التنمية كيفية الاستجابة على النحو الأفضل للظروف المتغيرة ولتحديات التنمية الناشئة التي تواجه نظام الملكية الفكرية.</w:t>
            </w:r>
            <w:r w:rsidRPr="006B56C9">
              <w:rPr>
                <w:rFonts w:ascii="Arabic Typesetting" w:eastAsia="SimSun" w:hAnsi="Arabic Typesetting" w:cs="Arabic Typesetting" w:hint="cs"/>
                <w:b/>
                <w:sz w:val="36"/>
                <w:szCs w:val="36"/>
                <w:rtl/>
                <w:lang w:val="en-GB" w:eastAsia="zh-CN"/>
              </w:rPr>
              <w:t xml:space="preserve"> </w:t>
            </w:r>
            <w:r w:rsidRPr="006B56C9">
              <w:rPr>
                <w:rFonts w:ascii="Arabic Typesetting" w:eastAsia="SimSun" w:hAnsi="Arabic Typesetting" w:cs="Arabic Typesetting"/>
                <w:b/>
                <w:sz w:val="36"/>
                <w:szCs w:val="36"/>
                <w:rtl/>
                <w:lang w:val="en-GB" w:eastAsia="zh-CN"/>
              </w:rPr>
              <w:t xml:space="preserve">وينبغي أن يصاحب ذلك انخراط فعال مع وكالات الأمم المتحدة </w:t>
            </w:r>
            <w:r w:rsidRPr="006B56C9">
              <w:rPr>
                <w:rFonts w:ascii="Arabic Typesetting" w:eastAsia="SimSun" w:hAnsi="Arabic Typesetting" w:cs="Arabic Typesetting"/>
                <w:b/>
                <w:sz w:val="36"/>
                <w:szCs w:val="36"/>
                <w:rtl/>
                <w:lang w:val="en-GB" w:eastAsia="zh-CN"/>
              </w:rPr>
              <w:lastRenderedPageBreak/>
              <w:t>الإنمائية الأخرى للاستفادة من خبراتها في تنفيذ توصيات أجندة التنمية وفي المضي قدمًا في تنفيذ أهداف التنمية المستدامة.</w:t>
            </w:r>
          </w:p>
        </w:tc>
        <w:tc>
          <w:tcPr>
            <w:tcW w:w="5957" w:type="dxa"/>
          </w:tcPr>
          <w:p w:rsidR="00553722" w:rsidRPr="00553722" w:rsidRDefault="00881607" w:rsidP="00881607">
            <w:pPr>
              <w:rPr>
                <w:rFonts w:ascii="Arabic Typesetting" w:eastAsia="SimSun" w:hAnsi="Arabic Typesetting" w:cs="Arabic Typesetting"/>
                <w:sz w:val="36"/>
                <w:szCs w:val="36"/>
                <w:lang w:val="en-GB" w:eastAsia="zh-CN"/>
              </w:rPr>
            </w:pPr>
            <w:r w:rsidRPr="006B56C9">
              <w:rPr>
                <w:rFonts w:ascii="Arabic Typesetting" w:eastAsia="SimSun" w:hAnsi="Arabic Typesetting" w:cs="Arabic Typesetting"/>
                <w:sz w:val="36"/>
                <w:szCs w:val="36"/>
                <w:rtl/>
                <w:lang w:val="en-GB" w:eastAsia="zh-CN"/>
              </w:rPr>
              <w:lastRenderedPageBreak/>
              <w:t>انظر النقطة (ب) تحت التوصية 5 أعلاه</w:t>
            </w:r>
            <w:r w:rsidRPr="006B56C9">
              <w:rPr>
                <w:rFonts w:ascii="Arabic Typesetting" w:eastAsia="SimSun" w:hAnsi="Arabic Typesetting" w:cs="Arabic Typesetting" w:hint="cs"/>
                <w:sz w:val="36"/>
                <w:szCs w:val="36"/>
                <w:rtl/>
                <w:lang w:val="en-GB" w:eastAsia="zh-CN"/>
              </w:rPr>
              <w:t>، و</w:t>
            </w:r>
            <w:r w:rsidRPr="006B56C9">
              <w:rPr>
                <w:rFonts w:ascii="Arabic Typesetting" w:eastAsia="SimSun" w:hAnsi="Arabic Typesetting" w:cs="Arabic Typesetting"/>
                <w:sz w:val="36"/>
                <w:szCs w:val="36"/>
                <w:rtl/>
                <w:lang w:val="en-GB" w:eastAsia="zh-CN"/>
              </w:rPr>
              <w:t xml:space="preserve">استراتيجية </w:t>
            </w:r>
            <w:r w:rsidRPr="006B56C9">
              <w:rPr>
                <w:rFonts w:ascii="Arabic Typesetting" w:eastAsia="SimSun" w:hAnsi="Arabic Typesetting" w:cs="Arabic Typesetting" w:hint="cs"/>
                <w:sz w:val="36"/>
                <w:szCs w:val="36"/>
                <w:rtl/>
                <w:lang w:val="en-GB" w:eastAsia="zh-CN"/>
              </w:rPr>
              <w:t>ال</w:t>
            </w:r>
            <w:r w:rsidRPr="006B56C9">
              <w:rPr>
                <w:rFonts w:ascii="Arabic Typesetting" w:eastAsia="SimSun" w:hAnsi="Arabic Typesetting" w:cs="Arabic Typesetting"/>
                <w:sz w:val="36"/>
                <w:szCs w:val="36"/>
                <w:rtl/>
                <w:lang w:val="en-GB" w:eastAsia="zh-CN"/>
              </w:rPr>
              <w:t xml:space="preserve">تنفيذ المطلوبة </w:t>
            </w:r>
            <w:r w:rsidRPr="006B56C9">
              <w:rPr>
                <w:rFonts w:ascii="Arabic Typesetting" w:eastAsia="SimSun" w:hAnsi="Arabic Typesetting" w:cs="Arabic Typesetting" w:hint="cs"/>
                <w:sz w:val="36"/>
                <w:szCs w:val="36"/>
                <w:rtl/>
                <w:lang w:val="en-GB" w:eastAsia="zh-CN"/>
              </w:rPr>
              <w:t xml:space="preserve">تحت </w:t>
            </w:r>
            <w:r w:rsidRPr="006B56C9">
              <w:rPr>
                <w:rFonts w:ascii="Arabic Typesetting" w:eastAsia="SimSun" w:hAnsi="Arabic Typesetting" w:cs="Arabic Typesetting"/>
                <w:sz w:val="36"/>
                <w:szCs w:val="36"/>
                <w:rtl/>
                <w:lang w:val="en-GB" w:eastAsia="zh-CN"/>
              </w:rPr>
              <w:t>التوصية 1 أعلاه</w:t>
            </w:r>
            <w:r w:rsidRPr="006B56C9">
              <w:rPr>
                <w:rFonts w:ascii="Arabic Typesetting" w:eastAsia="SimSun" w:hAnsi="Arabic Typesetting" w:cs="Arabic Typesetting" w:hint="cs"/>
                <w:sz w:val="36"/>
                <w:szCs w:val="36"/>
                <w:rtl/>
                <w:lang w:val="en-GB" w:eastAsia="zh-CN"/>
              </w:rPr>
              <w:t>.</w:t>
            </w:r>
          </w:p>
        </w:tc>
      </w:tr>
      <w:tr w:rsidR="00553722" w:rsidRPr="00553722" w:rsidTr="00553722">
        <w:tc>
          <w:tcPr>
            <w:tcW w:w="3114" w:type="dxa"/>
          </w:tcPr>
          <w:p w:rsidR="005D1BBD" w:rsidRPr="006B56C9" w:rsidRDefault="005D1BBD" w:rsidP="005D1BBD">
            <w:pPr>
              <w:rPr>
                <w:rFonts w:ascii="Arabic Typesetting" w:eastAsia="SimSun" w:hAnsi="Arabic Typesetting" w:cs="Arabic Typesetting" w:hint="cs"/>
                <w:b/>
                <w:sz w:val="36"/>
                <w:szCs w:val="36"/>
                <w:rtl/>
                <w:lang w:eastAsia="zh-CN"/>
              </w:rPr>
            </w:pPr>
            <w:r w:rsidRPr="006B56C9">
              <w:rPr>
                <w:rFonts w:ascii="Arabic Typesetting" w:eastAsia="SimSun" w:hAnsi="Arabic Typesetting" w:cs="Arabic Typesetting"/>
                <w:bCs/>
                <w:sz w:val="36"/>
                <w:szCs w:val="36"/>
                <w:rtl/>
                <w:lang w:eastAsia="zh-CN"/>
              </w:rPr>
              <w:lastRenderedPageBreak/>
              <w:t>التوصية 6:</w:t>
            </w:r>
          </w:p>
          <w:p w:rsidR="00553722" w:rsidRPr="00553722" w:rsidRDefault="005D1BBD" w:rsidP="005D1BBD">
            <w:pPr>
              <w:rPr>
                <w:rFonts w:ascii="Arabic Typesetting" w:eastAsia="SimSun" w:hAnsi="Arabic Typesetting" w:cs="Arabic Typesetting"/>
                <w:b/>
                <w:sz w:val="36"/>
                <w:szCs w:val="36"/>
                <w:lang w:eastAsia="zh-CN"/>
              </w:rPr>
            </w:pPr>
            <w:proofErr w:type="gramStart"/>
            <w:r w:rsidRPr="006B56C9">
              <w:rPr>
                <w:rFonts w:ascii="Arabic Typesetting" w:eastAsia="SimSun" w:hAnsi="Arabic Typesetting" w:cs="Arabic Typesetting"/>
                <w:b/>
                <w:sz w:val="36"/>
                <w:szCs w:val="36"/>
                <w:rtl/>
                <w:lang w:eastAsia="zh-CN"/>
              </w:rPr>
              <w:t>ينبغي</w:t>
            </w:r>
            <w:proofErr w:type="gramEnd"/>
            <w:r w:rsidRPr="006B56C9">
              <w:rPr>
                <w:rFonts w:ascii="Arabic Typesetting" w:eastAsia="SimSun" w:hAnsi="Arabic Typesetting" w:cs="Arabic Typesetting"/>
                <w:b/>
                <w:sz w:val="36"/>
                <w:szCs w:val="36"/>
                <w:rtl/>
                <w:lang w:eastAsia="zh-CN"/>
              </w:rPr>
              <w:t xml:space="preserve"> للدول الأعضاء أن تعزز التنسيق بين البعثات القائمة في جنيف ومكاتبها للملكية الفكرية وغيرها من السلطات في العاصمة من أجل إيجاد نهج موحد للتعامل مع لجنة التنمية وزيادة مستوى الوعي بشأن مزايا أجندة التنمية.</w:t>
            </w:r>
            <w:r w:rsidRPr="006B56C9">
              <w:rPr>
                <w:rFonts w:ascii="Arabic Typesetting" w:eastAsia="SimSun" w:hAnsi="Arabic Typesetting" w:cs="Arabic Typesetting" w:hint="cs"/>
                <w:b/>
                <w:sz w:val="36"/>
                <w:szCs w:val="36"/>
                <w:rtl/>
                <w:lang w:eastAsia="zh-CN"/>
              </w:rPr>
              <w:t xml:space="preserve"> </w:t>
            </w:r>
            <w:r w:rsidRPr="006B56C9">
              <w:rPr>
                <w:rFonts w:ascii="Arabic Typesetting" w:eastAsia="SimSun" w:hAnsi="Arabic Typesetting" w:cs="Arabic Typesetting"/>
                <w:b/>
                <w:sz w:val="36"/>
                <w:szCs w:val="36"/>
                <w:rtl/>
                <w:lang w:eastAsia="zh-CN"/>
              </w:rPr>
              <w:t xml:space="preserve">وينبغي تعزيز مشاركة الخبراء القائمين في أوطانهم على مستوى أعلى </w:t>
            </w:r>
            <w:proofErr w:type="gramStart"/>
            <w:r w:rsidRPr="006B56C9">
              <w:rPr>
                <w:rFonts w:ascii="Arabic Typesetting" w:eastAsia="SimSun" w:hAnsi="Arabic Typesetting" w:cs="Arabic Typesetting"/>
                <w:b/>
                <w:sz w:val="36"/>
                <w:szCs w:val="36"/>
                <w:rtl/>
                <w:lang w:eastAsia="zh-CN"/>
              </w:rPr>
              <w:t>في</w:t>
            </w:r>
            <w:proofErr w:type="gramEnd"/>
            <w:r w:rsidRPr="006B56C9">
              <w:rPr>
                <w:rFonts w:ascii="Arabic Typesetting" w:eastAsia="SimSun" w:hAnsi="Arabic Typesetting" w:cs="Arabic Typesetting"/>
                <w:b/>
                <w:sz w:val="36"/>
                <w:szCs w:val="36"/>
                <w:rtl/>
                <w:lang w:eastAsia="zh-CN"/>
              </w:rPr>
              <w:t xml:space="preserve"> عمل اللجنة.</w:t>
            </w:r>
            <w:r w:rsidRPr="006B56C9">
              <w:rPr>
                <w:rFonts w:ascii="Arabic Typesetting" w:eastAsia="SimSun" w:hAnsi="Arabic Typesetting" w:cs="Arabic Typesetting" w:hint="cs"/>
                <w:b/>
                <w:sz w:val="36"/>
                <w:szCs w:val="36"/>
                <w:rtl/>
                <w:lang w:eastAsia="zh-CN"/>
              </w:rPr>
              <w:t xml:space="preserve"> </w:t>
            </w:r>
            <w:r w:rsidRPr="006B56C9">
              <w:rPr>
                <w:rFonts w:ascii="Arabic Typesetting" w:eastAsia="SimSun" w:hAnsi="Arabic Typesetting" w:cs="Arabic Typesetting"/>
                <w:b/>
                <w:sz w:val="36"/>
                <w:szCs w:val="36"/>
                <w:rtl/>
                <w:lang w:eastAsia="zh-CN"/>
              </w:rPr>
              <w:t>وينبغي للجنة التنمية أن تنظر في الإجراءات المتعلقة بإعداد التقارير فيما يخص ما أُنجز على الصعيد الوطني بشأن تنفيذ توصيات أجندة التنمية.</w:t>
            </w:r>
          </w:p>
        </w:tc>
        <w:tc>
          <w:tcPr>
            <w:tcW w:w="5957" w:type="dxa"/>
          </w:tcPr>
          <w:p w:rsidR="00553722" w:rsidRPr="00553722" w:rsidRDefault="00881607" w:rsidP="00881607">
            <w:pPr>
              <w:rPr>
                <w:rFonts w:ascii="Arabic Typesetting" w:eastAsia="SimSun" w:hAnsi="Arabic Typesetting" w:cs="Arabic Typesetting"/>
                <w:sz w:val="36"/>
                <w:szCs w:val="36"/>
                <w:lang w:val="en-GB" w:eastAsia="zh-CN"/>
              </w:rPr>
            </w:pPr>
            <w:r w:rsidRPr="006B56C9">
              <w:rPr>
                <w:rFonts w:ascii="Arabic Typesetting" w:eastAsia="SimSun" w:hAnsi="Arabic Typesetting" w:cs="Arabic Typesetting"/>
                <w:sz w:val="36"/>
                <w:szCs w:val="36"/>
                <w:rtl/>
                <w:lang w:val="en-GB" w:eastAsia="zh-CN"/>
              </w:rPr>
              <w:t xml:space="preserve">انظر استراتيجية </w:t>
            </w:r>
            <w:r w:rsidRPr="006B56C9">
              <w:rPr>
                <w:rFonts w:ascii="Arabic Typesetting" w:eastAsia="SimSun" w:hAnsi="Arabic Typesetting" w:cs="Arabic Typesetting" w:hint="cs"/>
                <w:sz w:val="36"/>
                <w:szCs w:val="36"/>
                <w:rtl/>
                <w:lang w:val="en-GB" w:eastAsia="zh-CN"/>
              </w:rPr>
              <w:t>ال</w:t>
            </w:r>
            <w:r w:rsidRPr="006B56C9">
              <w:rPr>
                <w:rFonts w:ascii="Arabic Typesetting" w:eastAsia="SimSun" w:hAnsi="Arabic Typesetting" w:cs="Arabic Typesetting"/>
                <w:sz w:val="36"/>
                <w:szCs w:val="36"/>
                <w:rtl/>
                <w:lang w:val="en-GB" w:eastAsia="zh-CN"/>
              </w:rPr>
              <w:t xml:space="preserve">تنفيذ المطلوبة </w:t>
            </w:r>
            <w:r w:rsidRPr="006B56C9">
              <w:rPr>
                <w:rFonts w:ascii="Arabic Typesetting" w:eastAsia="SimSun" w:hAnsi="Arabic Typesetting" w:cs="Arabic Typesetting" w:hint="cs"/>
                <w:sz w:val="36"/>
                <w:szCs w:val="36"/>
                <w:rtl/>
                <w:lang w:val="en-GB" w:eastAsia="zh-CN"/>
              </w:rPr>
              <w:t>تحت</w:t>
            </w:r>
            <w:r w:rsidRPr="006B56C9">
              <w:rPr>
                <w:rFonts w:ascii="Arabic Typesetting" w:eastAsia="SimSun" w:hAnsi="Arabic Typesetting" w:cs="Arabic Typesetting" w:hint="cs"/>
                <w:sz w:val="36"/>
                <w:szCs w:val="36"/>
                <w:rtl/>
                <w:lang w:val="en-GB" w:eastAsia="zh-CN"/>
              </w:rPr>
              <w:t xml:space="preserve"> </w:t>
            </w:r>
            <w:r w:rsidRPr="006B56C9">
              <w:rPr>
                <w:rFonts w:ascii="Arabic Typesetting" w:eastAsia="SimSun" w:hAnsi="Arabic Typesetting" w:cs="Arabic Typesetting"/>
                <w:sz w:val="36"/>
                <w:szCs w:val="36"/>
                <w:rtl/>
                <w:lang w:val="en-GB" w:eastAsia="zh-CN"/>
              </w:rPr>
              <w:t>التوصية 1 أعلاه</w:t>
            </w:r>
            <w:r w:rsidRPr="006B56C9">
              <w:rPr>
                <w:rFonts w:ascii="Arabic Typesetting" w:eastAsia="SimSun" w:hAnsi="Arabic Typesetting" w:cs="Arabic Typesetting" w:hint="cs"/>
                <w:sz w:val="36"/>
                <w:szCs w:val="36"/>
                <w:rtl/>
                <w:lang w:val="en-GB" w:eastAsia="zh-CN"/>
              </w:rPr>
              <w:t>.</w:t>
            </w:r>
          </w:p>
        </w:tc>
      </w:tr>
      <w:tr w:rsidR="00553722" w:rsidRPr="00553722" w:rsidTr="00553722">
        <w:tc>
          <w:tcPr>
            <w:tcW w:w="3114" w:type="dxa"/>
          </w:tcPr>
          <w:p w:rsidR="005D1BBD" w:rsidRPr="006B56C9" w:rsidRDefault="005D1BBD" w:rsidP="005D1BBD">
            <w:pPr>
              <w:rPr>
                <w:rFonts w:ascii="Arabic Typesetting" w:eastAsia="SimSun" w:hAnsi="Arabic Typesetting" w:cs="Arabic Typesetting" w:hint="cs"/>
                <w:b/>
                <w:sz w:val="36"/>
                <w:szCs w:val="36"/>
                <w:rtl/>
                <w:lang w:val="en-GB" w:eastAsia="zh-CN"/>
              </w:rPr>
            </w:pPr>
            <w:r w:rsidRPr="006B56C9">
              <w:rPr>
                <w:rFonts w:ascii="Arabic Typesetting" w:eastAsia="SimSun" w:hAnsi="Arabic Typesetting" w:cs="Arabic Typesetting"/>
                <w:bCs/>
                <w:sz w:val="36"/>
                <w:szCs w:val="36"/>
                <w:rtl/>
                <w:lang w:val="en-GB" w:eastAsia="zh-CN"/>
              </w:rPr>
              <w:t>التوصية 7:</w:t>
            </w:r>
          </w:p>
          <w:p w:rsidR="00553722" w:rsidRPr="00553722" w:rsidRDefault="005D1BBD" w:rsidP="005D1BBD">
            <w:pPr>
              <w:rPr>
                <w:rFonts w:ascii="Arabic Typesetting" w:eastAsia="SimSun" w:hAnsi="Arabic Typesetting" w:cs="Arabic Typesetting"/>
                <w:b/>
                <w:sz w:val="36"/>
                <w:szCs w:val="36"/>
                <w:lang w:val="en-GB" w:eastAsia="zh-CN"/>
              </w:rPr>
            </w:pPr>
            <w:proofErr w:type="gramStart"/>
            <w:r w:rsidRPr="006B56C9">
              <w:rPr>
                <w:rFonts w:ascii="Arabic Typesetting" w:eastAsia="SimSun" w:hAnsi="Arabic Typesetting" w:cs="Arabic Typesetting"/>
                <w:b/>
                <w:sz w:val="36"/>
                <w:szCs w:val="36"/>
                <w:rtl/>
                <w:lang w:val="en-GB" w:eastAsia="zh-CN"/>
              </w:rPr>
              <w:t>ينبغي</w:t>
            </w:r>
            <w:proofErr w:type="gramEnd"/>
            <w:r w:rsidRPr="006B56C9">
              <w:rPr>
                <w:rFonts w:ascii="Arabic Typesetting" w:eastAsia="SimSun" w:hAnsi="Arabic Typesetting" w:cs="Arabic Typesetting"/>
                <w:b/>
                <w:sz w:val="36"/>
                <w:szCs w:val="36"/>
                <w:rtl/>
                <w:lang w:val="en-GB" w:eastAsia="zh-CN"/>
              </w:rPr>
              <w:t xml:space="preserve"> للدول الأعضاء، في ضوء احتياجاتها الوطنية، أن تصوغ اقتراحات جديدة لإقامة مشاريع لكي تنظر فيها لجنة التنمية.</w:t>
            </w:r>
            <w:r w:rsidRPr="006B56C9">
              <w:rPr>
                <w:rFonts w:ascii="Arabic Typesetting" w:eastAsia="SimSun" w:hAnsi="Arabic Typesetting" w:cs="Arabic Typesetting" w:hint="cs"/>
                <w:b/>
                <w:sz w:val="36"/>
                <w:szCs w:val="36"/>
                <w:rtl/>
                <w:lang w:val="en-GB" w:eastAsia="zh-CN"/>
              </w:rPr>
              <w:t xml:space="preserve"> </w:t>
            </w:r>
            <w:r w:rsidRPr="006B56C9">
              <w:rPr>
                <w:rFonts w:ascii="Arabic Typesetting" w:eastAsia="SimSun" w:hAnsi="Arabic Typesetting" w:cs="Arabic Typesetting"/>
                <w:b/>
                <w:sz w:val="36"/>
                <w:szCs w:val="36"/>
                <w:rtl/>
                <w:lang w:val="en-GB" w:eastAsia="zh-CN"/>
              </w:rPr>
              <w:t>وينبغي أن تنظر في إنشاء آلية إعداد تقارير مستندة إلى الدروس المستفادة وأفضل الممارسات من مشروعات أجندة التنمية وأنشطتها المنفذة بنجاح.</w:t>
            </w:r>
            <w:r w:rsidRPr="006B56C9">
              <w:rPr>
                <w:rFonts w:ascii="Arabic Typesetting" w:eastAsia="SimSun" w:hAnsi="Arabic Typesetting" w:cs="Arabic Typesetting" w:hint="cs"/>
                <w:b/>
                <w:sz w:val="36"/>
                <w:szCs w:val="36"/>
                <w:rtl/>
                <w:lang w:val="en-GB" w:eastAsia="zh-CN"/>
              </w:rPr>
              <w:t xml:space="preserve"> </w:t>
            </w:r>
            <w:proofErr w:type="gramStart"/>
            <w:r w:rsidRPr="006B56C9">
              <w:rPr>
                <w:rFonts w:ascii="Arabic Typesetting" w:eastAsia="SimSun" w:hAnsi="Arabic Typesetting" w:cs="Arabic Typesetting"/>
                <w:b/>
                <w:sz w:val="36"/>
                <w:szCs w:val="36"/>
                <w:rtl/>
                <w:lang w:val="en-GB" w:eastAsia="zh-CN"/>
              </w:rPr>
              <w:t>وينبغي</w:t>
            </w:r>
            <w:proofErr w:type="gramEnd"/>
            <w:r w:rsidRPr="006B56C9">
              <w:rPr>
                <w:rFonts w:ascii="Arabic Typesetting" w:eastAsia="SimSun" w:hAnsi="Arabic Typesetting" w:cs="Arabic Typesetting"/>
                <w:b/>
                <w:sz w:val="36"/>
                <w:szCs w:val="36"/>
                <w:rtl/>
                <w:lang w:val="en-GB" w:eastAsia="zh-CN"/>
              </w:rPr>
              <w:t xml:space="preserve"> أن تشمل آلية إعداد التقارير هذه استعراضًا دوريًا لاستدامة المشروعات المنفذة أو المعممة أو كليهما، فضلاً عن تأثير هذه المشروعات على المستفيدين.</w:t>
            </w:r>
            <w:r w:rsidRPr="006B56C9">
              <w:rPr>
                <w:rFonts w:ascii="Arabic Typesetting" w:eastAsia="SimSun" w:hAnsi="Arabic Typesetting" w:cs="Arabic Typesetting" w:hint="cs"/>
                <w:b/>
                <w:sz w:val="36"/>
                <w:szCs w:val="36"/>
                <w:rtl/>
                <w:lang w:val="en-GB" w:eastAsia="zh-CN"/>
              </w:rPr>
              <w:t xml:space="preserve"> </w:t>
            </w:r>
            <w:r w:rsidRPr="006B56C9">
              <w:rPr>
                <w:rFonts w:ascii="Arabic Typesetting" w:eastAsia="SimSun" w:hAnsi="Arabic Typesetting" w:cs="Arabic Typesetting"/>
                <w:b/>
                <w:sz w:val="36"/>
                <w:szCs w:val="36"/>
                <w:rtl/>
                <w:lang w:val="en-GB" w:eastAsia="zh-CN"/>
              </w:rPr>
              <w:t xml:space="preserve">وينبغي للويبو أن تنشئ قاعدة بيانات للدروس </w:t>
            </w:r>
            <w:r w:rsidRPr="006B56C9">
              <w:rPr>
                <w:rFonts w:ascii="Arabic Typesetting" w:eastAsia="SimSun" w:hAnsi="Arabic Typesetting" w:cs="Arabic Typesetting"/>
                <w:b/>
                <w:sz w:val="36"/>
                <w:szCs w:val="36"/>
                <w:rtl/>
                <w:lang w:val="en-GB" w:eastAsia="zh-CN"/>
              </w:rPr>
              <w:lastRenderedPageBreak/>
              <w:t>المستفادة وأفضل الممارسات المحددة في سياق تنفيذ مشروعات أجندة التنمية.</w:t>
            </w:r>
          </w:p>
        </w:tc>
        <w:tc>
          <w:tcPr>
            <w:tcW w:w="5957" w:type="dxa"/>
          </w:tcPr>
          <w:p w:rsidR="00553722" w:rsidRPr="00553722" w:rsidRDefault="00881607" w:rsidP="00881607">
            <w:pPr>
              <w:rPr>
                <w:rFonts w:ascii="Arabic Typesetting" w:eastAsia="SimSun" w:hAnsi="Arabic Typesetting" w:cs="Arabic Typesetting"/>
                <w:sz w:val="36"/>
                <w:szCs w:val="36"/>
                <w:lang w:val="en-GB" w:eastAsia="zh-CN"/>
              </w:rPr>
            </w:pPr>
            <w:proofErr w:type="gramStart"/>
            <w:r w:rsidRPr="006B56C9">
              <w:rPr>
                <w:rFonts w:ascii="Arabic Typesetting" w:eastAsia="SimSun" w:hAnsi="Arabic Typesetting" w:cs="Arabic Typesetting" w:hint="cs"/>
                <w:sz w:val="36"/>
                <w:szCs w:val="36"/>
                <w:rtl/>
                <w:lang w:val="en-GB" w:eastAsia="zh-CN"/>
              </w:rPr>
              <w:lastRenderedPageBreak/>
              <w:t>كي</w:t>
            </w:r>
            <w:proofErr w:type="gramEnd"/>
            <w:r w:rsidRPr="006B56C9">
              <w:rPr>
                <w:rFonts w:ascii="Arabic Typesetting" w:eastAsia="SimSun" w:hAnsi="Arabic Typesetting" w:cs="Arabic Typesetting" w:hint="cs"/>
                <w:sz w:val="36"/>
                <w:szCs w:val="36"/>
                <w:rtl/>
                <w:lang w:val="en-GB" w:eastAsia="zh-CN"/>
              </w:rPr>
              <w:t xml:space="preserve"> </w:t>
            </w:r>
            <w:r w:rsidRPr="006B56C9">
              <w:rPr>
                <w:rFonts w:ascii="Arabic Typesetting" w:eastAsia="SimSun" w:hAnsi="Arabic Typesetting" w:cs="Arabic Typesetting"/>
                <w:sz w:val="36"/>
                <w:szCs w:val="36"/>
                <w:rtl/>
                <w:lang w:val="en-GB" w:eastAsia="zh-CN"/>
              </w:rPr>
              <w:t xml:space="preserve">تستجيب المشاريع بشكل شامل </w:t>
            </w:r>
            <w:r w:rsidRPr="006B56C9">
              <w:rPr>
                <w:rFonts w:ascii="Arabic Typesetting" w:eastAsia="SimSun" w:hAnsi="Arabic Typesetting" w:cs="Arabic Typesetting" w:hint="cs"/>
                <w:sz w:val="36"/>
                <w:szCs w:val="36"/>
                <w:rtl/>
                <w:lang w:val="en-GB" w:eastAsia="zh-CN"/>
              </w:rPr>
              <w:t xml:space="preserve">لتوصيات </w:t>
            </w:r>
            <w:r w:rsidRPr="006B56C9">
              <w:rPr>
                <w:rFonts w:ascii="Arabic Typesetting" w:eastAsia="SimSun" w:hAnsi="Arabic Typesetting" w:cs="Arabic Typesetting"/>
                <w:b/>
                <w:sz w:val="36"/>
                <w:szCs w:val="36"/>
                <w:rtl/>
                <w:lang w:eastAsia="zh-CN"/>
              </w:rPr>
              <w:t>أجندة التنمية</w:t>
            </w:r>
            <w:r w:rsidRPr="006B56C9">
              <w:rPr>
                <w:rFonts w:ascii="Arabic Typesetting" w:eastAsia="SimSun" w:hAnsi="Arabic Typesetting" w:cs="Arabic Typesetting" w:hint="cs"/>
                <w:b/>
                <w:sz w:val="36"/>
                <w:szCs w:val="36"/>
                <w:rtl/>
                <w:lang w:eastAsia="zh-CN"/>
              </w:rPr>
              <w:t xml:space="preserve"> </w:t>
            </w:r>
            <w:r w:rsidRPr="006B56C9">
              <w:rPr>
                <w:rFonts w:ascii="Arabic Typesetting" w:eastAsia="SimSun" w:hAnsi="Arabic Typesetting" w:cs="Arabic Typesetting"/>
                <w:sz w:val="36"/>
                <w:szCs w:val="36"/>
                <w:rtl/>
                <w:lang w:val="en-GB" w:eastAsia="zh-CN"/>
              </w:rPr>
              <w:t>و</w:t>
            </w:r>
            <w:r w:rsidRPr="006B56C9">
              <w:rPr>
                <w:rFonts w:ascii="Arabic Typesetting" w:eastAsia="SimSun" w:hAnsi="Arabic Typesetting" w:cs="Arabic Typesetting" w:hint="cs"/>
                <w:sz w:val="36"/>
                <w:szCs w:val="36"/>
                <w:rtl/>
                <w:lang w:val="en-GB" w:eastAsia="zh-CN"/>
              </w:rPr>
              <w:t>تحرز تقدّما في تح</w:t>
            </w:r>
            <w:r w:rsidRPr="006B56C9">
              <w:rPr>
                <w:rFonts w:ascii="Arabic Typesetting" w:eastAsia="SimSun" w:hAnsi="Arabic Typesetting" w:cs="Arabic Typesetting"/>
                <w:sz w:val="36"/>
                <w:szCs w:val="36"/>
                <w:rtl/>
                <w:lang w:val="en-GB" w:eastAsia="zh-CN"/>
              </w:rPr>
              <w:t xml:space="preserve">قيق </w:t>
            </w:r>
            <w:r w:rsidRPr="006B56C9">
              <w:rPr>
                <w:rFonts w:ascii="Arabic Typesetting" w:eastAsia="SimSun" w:hAnsi="Arabic Typesetting" w:cs="Arabic Typesetting" w:hint="cs"/>
                <w:sz w:val="36"/>
                <w:szCs w:val="36"/>
                <w:rtl/>
                <w:lang w:val="en-GB" w:eastAsia="zh-CN"/>
              </w:rPr>
              <w:t>هذه ال</w:t>
            </w:r>
            <w:r w:rsidRPr="006B56C9">
              <w:rPr>
                <w:rFonts w:ascii="Arabic Typesetting" w:eastAsia="SimSun" w:hAnsi="Arabic Typesetting" w:cs="Arabic Typesetting"/>
                <w:b/>
                <w:sz w:val="36"/>
                <w:szCs w:val="36"/>
                <w:rtl/>
                <w:lang w:eastAsia="zh-CN"/>
              </w:rPr>
              <w:t>توصيات</w:t>
            </w:r>
            <w:r w:rsidRPr="006B56C9">
              <w:rPr>
                <w:rFonts w:ascii="Arabic Typesetting" w:eastAsia="SimSun" w:hAnsi="Arabic Typesetting" w:cs="Arabic Typesetting" w:hint="cs"/>
                <w:b/>
                <w:sz w:val="36"/>
                <w:szCs w:val="36"/>
                <w:rtl/>
                <w:lang w:eastAsia="zh-CN"/>
              </w:rPr>
              <w:t xml:space="preserve"> </w:t>
            </w:r>
            <w:r w:rsidRPr="006B56C9">
              <w:rPr>
                <w:rFonts w:ascii="Arabic Typesetting" w:eastAsia="SimSun" w:hAnsi="Arabic Typesetting" w:cs="Arabic Typesetting"/>
                <w:sz w:val="36"/>
                <w:szCs w:val="36"/>
                <w:rtl/>
                <w:lang w:val="en-GB" w:eastAsia="zh-CN"/>
              </w:rPr>
              <w:t>وتقي</w:t>
            </w:r>
            <w:r w:rsidRPr="006B56C9">
              <w:rPr>
                <w:rFonts w:ascii="Arabic Typesetting" w:eastAsia="SimSun" w:hAnsi="Arabic Typesetting" w:cs="Arabic Typesetting" w:hint="cs"/>
                <w:sz w:val="36"/>
                <w:szCs w:val="36"/>
                <w:rtl/>
                <w:lang w:val="en-GB" w:eastAsia="zh-CN"/>
              </w:rPr>
              <w:t>ّ</w:t>
            </w:r>
            <w:r w:rsidRPr="006B56C9">
              <w:rPr>
                <w:rFonts w:ascii="Arabic Typesetting" w:eastAsia="SimSun" w:hAnsi="Arabic Typesetting" w:cs="Arabic Typesetting"/>
                <w:sz w:val="36"/>
                <w:szCs w:val="36"/>
                <w:rtl/>
                <w:lang w:val="en-GB" w:eastAsia="zh-CN"/>
              </w:rPr>
              <w:t>م أثره</w:t>
            </w:r>
            <w:r w:rsidRPr="006B56C9">
              <w:rPr>
                <w:rFonts w:ascii="Arabic Typesetting" w:eastAsia="SimSun" w:hAnsi="Arabic Typesetting" w:cs="Arabic Typesetting" w:hint="cs"/>
                <w:sz w:val="36"/>
                <w:szCs w:val="36"/>
                <w:rtl/>
                <w:lang w:val="en-GB" w:eastAsia="zh-CN"/>
              </w:rPr>
              <w:t>ا</w:t>
            </w:r>
            <w:r w:rsidRPr="006B56C9">
              <w:rPr>
                <w:rFonts w:ascii="Arabic Typesetting" w:eastAsia="SimSun" w:hAnsi="Arabic Typesetting" w:cs="Arabic Typesetting"/>
                <w:sz w:val="36"/>
                <w:szCs w:val="36"/>
                <w:rtl/>
                <w:lang w:val="en-GB" w:eastAsia="zh-CN"/>
              </w:rPr>
              <w:t xml:space="preserve">، </w:t>
            </w:r>
            <w:r w:rsidRPr="006B56C9">
              <w:rPr>
                <w:rFonts w:ascii="Arabic Typesetting" w:eastAsia="SimSun" w:hAnsi="Arabic Typesetting" w:cs="Arabic Typesetting" w:hint="cs"/>
                <w:sz w:val="36"/>
                <w:szCs w:val="36"/>
                <w:rtl/>
                <w:lang w:val="en-GB" w:eastAsia="zh-CN"/>
              </w:rPr>
              <w:t xml:space="preserve">فلا بدّ من وضع </w:t>
            </w:r>
            <w:r w:rsidRPr="006B56C9">
              <w:rPr>
                <w:rFonts w:ascii="Arabic Typesetting" w:eastAsia="SimSun" w:hAnsi="Arabic Typesetting" w:cs="Arabic Typesetting"/>
                <w:sz w:val="36"/>
                <w:szCs w:val="36"/>
                <w:rtl/>
                <w:lang w:val="en-GB" w:eastAsia="zh-CN"/>
              </w:rPr>
              <w:t xml:space="preserve">مؤشرات </w:t>
            </w:r>
            <w:r w:rsidRPr="006B56C9">
              <w:rPr>
                <w:rFonts w:ascii="Arabic Typesetting" w:eastAsia="SimSun" w:hAnsi="Arabic Typesetting" w:cs="Arabic Typesetting" w:hint="cs"/>
                <w:sz w:val="36"/>
                <w:szCs w:val="36"/>
                <w:rtl/>
                <w:lang w:val="en-GB" w:eastAsia="zh-CN"/>
              </w:rPr>
              <w:t>ل</w:t>
            </w:r>
            <w:r w:rsidRPr="006B56C9">
              <w:rPr>
                <w:rFonts w:ascii="Arabic Typesetting" w:eastAsia="SimSun" w:hAnsi="Arabic Typesetting" w:cs="Arabic Typesetting"/>
                <w:b/>
                <w:sz w:val="36"/>
                <w:szCs w:val="36"/>
                <w:rtl/>
                <w:lang w:eastAsia="zh-CN"/>
              </w:rPr>
              <w:t>توصيات أجندة التنمية</w:t>
            </w:r>
            <w:r w:rsidRPr="006B56C9">
              <w:rPr>
                <w:rFonts w:ascii="Arabic Typesetting" w:eastAsia="SimSun" w:hAnsi="Arabic Typesetting" w:cs="Arabic Typesetting"/>
                <w:sz w:val="36"/>
                <w:szCs w:val="36"/>
                <w:rtl/>
                <w:lang w:val="en-GB" w:eastAsia="zh-CN"/>
              </w:rPr>
              <w:t xml:space="preserve">. انظر </w:t>
            </w:r>
            <w:proofErr w:type="gramStart"/>
            <w:r w:rsidRPr="006B56C9">
              <w:rPr>
                <w:rFonts w:ascii="Arabic Typesetting" w:eastAsia="SimSun" w:hAnsi="Arabic Typesetting" w:cs="Arabic Typesetting"/>
                <w:sz w:val="36"/>
                <w:szCs w:val="36"/>
                <w:rtl/>
                <w:lang w:val="en-GB" w:eastAsia="zh-CN"/>
              </w:rPr>
              <w:t>النقطة</w:t>
            </w:r>
            <w:proofErr w:type="gramEnd"/>
            <w:r w:rsidRPr="006B56C9">
              <w:rPr>
                <w:rFonts w:ascii="Arabic Typesetting" w:eastAsia="SimSun" w:hAnsi="Arabic Typesetting" w:cs="Arabic Typesetting"/>
                <w:sz w:val="36"/>
                <w:szCs w:val="36"/>
                <w:rtl/>
                <w:lang w:val="en-GB" w:eastAsia="zh-CN"/>
              </w:rPr>
              <w:t xml:space="preserve"> (ب) تحت التوصية 5 أعلاه</w:t>
            </w:r>
            <w:r w:rsidRPr="006B56C9">
              <w:rPr>
                <w:rFonts w:ascii="Arabic Typesetting" w:eastAsia="SimSun" w:hAnsi="Arabic Typesetting" w:cs="Arabic Typesetting" w:hint="cs"/>
                <w:sz w:val="36"/>
                <w:szCs w:val="36"/>
                <w:rtl/>
                <w:lang w:val="en-GB" w:eastAsia="zh-CN"/>
              </w:rPr>
              <w:t>.</w:t>
            </w:r>
          </w:p>
        </w:tc>
      </w:tr>
      <w:tr w:rsidR="00553722" w:rsidRPr="00553722" w:rsidTr="00553722">
        <w:tc>
          <w:tcPr>
            <w:tcW w:w="3114" w:type="dxa"/>
          </w:tcPr>
          <w:p w:rsidR="005D1BBD" w:rsidRPr="006B56C9" w:rsidRDefault="005D1BBD" w:rsidP="005D1BBD">
            <w:pPr>
              <w:rPr>
                <w:rFonts w:ascii="Arabic Typesetting" w:eastAsia="SimSun" w:hAnsi="Arabic Typesetting" w:cs="Arabic Typesetting" w:hint="cs"/>
                <w:b/>
                <w:sz w:val="36"/>
                <w:szCs w:val="36"/>
                <w:rtl/>
                <w:lang w:val="en-GB" w:eastAsia="zh-CN"/>
              </w:rPr>
            </w:pPr>
            <w:r w:rsidRPr="006B56C9">
              <w:rPr>
                <w:rFonts w:ascii="Arabic Typesetting" w:eastAsia="SimSun" w:hAnsi="Arabic Typesetting" w:cs="Arabic Typesetting"/>
                <w:bCs/>
                <w:sz w:val="36"/>
                <w:szCs w:val="36"/>
                <w:rtl/>
                <w:lang w:val="en-GB" w:eastAsia="zh-CN"/>
              </w:rPr>
              <w:lastRenderedPageBreak/>
              <w:t>التوصية 8:</w:t>
            </w:r>
          </w:p>
          <w:p w:rsidR="00553722" w:rsidRPr="00553722" w:rsidRDefault="005D1BBD" w:rsidP="005D1BBD">
            <w:pPr>
              <w:rPr>
                <w:rFonts w:ascii="Arabic Typesetting" w:eastAsia="SimSun" w:hAnsi="Arabic Typesetting" w:cs="Arabic Typesetting"/>
                <w:b/>
                <w:sz w:val="36"/>
                <w:szCs w:val="36"/>
                <w:lang w:val="en-GB" w:eastAsia="zh-CN"/>
              </w:rPr>
            </w:pPr>
            <w:proofErr w:type="gramStart"/>
            <w:r w:rsidRPr="006B56C9">
              <w:rPr>
                <w:rFonts w:ascii="Arabic Typesetting" w:eastAsia="SimSun" w:hAnsi="Arabic Typesetting" w:cs="Arabic Typesetting"/>
                <w:b/>
                <w:sz w:val="36"/>
                <w:szCs w:val="36"/>
                <w:rtl/>
                <w:lang w:val="en-GB" w:eastAsia="zh-CN"/>
              </w:rPr>
              <w:t>ينبغي</w:t>
            </w:r>
            <w:proofErr w:type="gramEnd"/>
            <w:r w:rsidRPr="006B56C9">
              <w:rPr>
                <w:rFonts w:ascii="Arabic Typesetting" w:eastAsia="SimSun" w:hAnsi="Arabic Typesetting" w:cs="Arabic Typesetting"/>
                <w:b/>
                <w:sz w:val="36"/>
                <w:szCs w:val="36"/>
                <w:rtl/>
                <w:lang w:val="en-GB" w:eastAsia="zh-CN"/>
              </w:rPr>
              <w:t xml:space="preserve"> أن يكون العمل المقبل فيما يخص تنفيذ المشروعات الجديدة قائما على نظام الوحدات وقابلا للتخصيص وينبغي مراعاة سعة الاستيعاب ومستوى الخبرة لدى المستفيدي</w:t>
            </w:r>
            <w:r w:rsidRPr="006B56C9">
              <w:rPr>
                <w:rFonts w:ascii="Arabic Typesetting" w:eastAsia="SimSun" w:hAnsi="Arabic Typesetting" w:cs="Arabic Typesetting" w:hint="cs"/>
                <w:b/>
                <w:sz w:val="36"/>
                <w:szCs w:val="36"/>
                <w:rtl/>
                <w:lang w:val="en-GB" w:eastAsia="zh-CN"/>
              </w:rPr>
              <w:t xml:space="preserve">ن. </w:t>
            </w:r>
            <w:r w:rsidRPr="006B56C9">
              <w:rPr>
                <w:rFonts w:ascii="Arabic Typesetting" w:eastAsia="SimSun" w:hAnsi="Arabic Typesetting" w:cs="Arabic Typesetting"/>
                <w:b/>
                <w:sz w:val="36"/>
                <w:szCs w:val="36"/>
                <w:rtl/>
                <w:lang w:val="en-GB" w:eastAsia="zh-CN"/>
              </w:rPr>
              <w:t>وينبغي للويبو، في تنفيذها للمشروعات على المستوى الوطني، أن تستكشف عقد شراكات وثيقة مع وكالات الأمم المتحدة وغيرها من الهيئات لتعزيز الفعالية والشمولية والاستدامة</w:t>
            </w:r>
            <w:r w:rsidRPr="006B56C9">
              <w:rPr>
                <w:rFonts w:ascii="Arabic Typesetting" w:eastAsia="SimSun" w:hAnsi="Arabic Typesetting" w:cs="Arabic Typesetting" w:hint="cs"/>
                <w:b/>
                <w:sz w:val="36"/>
                <w:szCs w:val="36"/>
                <w:rtl/>
                <w:lang w:val="en-GB" w:eastAsia="zh-CN"/>
              </w:rPr>
              <w:t>.</w:t>
            </w:r>
          </w:p>
        </w:tc>
        <w:tc>
          <w:tcPr>
            <w:tcW w:w="5957" w:type="dxa"/>
          </w:tcPr>
          <w:p w:rsidR="00553722" w:rsidRPr="00553722" w:rsidRDefault="00881607" w:rsidP="00881607">
            <w:pPr>
              <w:rPr>
                <w:rFonts w:ascii="Arabic Typesetting" w:eastAsia="SimSun" w:hAnsi="Arabic Typesetting" w:cs="Arabic Typesetting"/>
                <w:sz w:val="36"/>
                <w:szCs w:val="36"/>
                <w:lang w:eastAsia="zh-CN"/>
              </w:rPr>
            </w:pPr>
            <w:r w:rsidRPr="006B56C9">
              <w:rPr>
                <w:rFonts w:ascii="Arabic Typesetting" w:eastAsia="SimSun" w:hAnsi="Arabic Typesetting" w:cs="Arabic Typesetting"/>
                <w:sz w:val="36"/>
                <w:szCs w:val="36"/>
                <w:rtl/>
                <w:lang w:val="en-GB" w:eastAsia="zh-CN"/>
              </w:rPr>
              <w:t xml:space="preserve">انظر </w:t>
            </w:r>
            <w:proofErr w:type="gramStart"/>
            <w:r w:rsidRPr="006B56C9">
              <w:rPr>
                <w:rFonts w:ascii="Arabic Typesetting" w:eastAsia="SimSun" w:hAnsi="Arabic Typesetting" w:cs="Arabic Typesetting"/>
                <w:sz w:val="36"/>
                <w:szCs w:val="36"/>
                <w:rtl/>
                <w:lang w:val="en-GB" w:eastAsia="zh-CN"/>
              </w:rPr>
              <w:t>النقطة</w:t>
            </w:r>
            <w:proofErr w:type="gramEnd"/>
            <w:r w:rsidRPr="006B56C9">
              <w:rPr>
                <w:rFonts w:ascii="Arabic Typesetting" w:eastAsia="SimSun" w:hAnsi="Arabic Typesetting" w:cs="Arabic Typesetting"/>
                <w:sz w:val="36"/>
                <w:szCs w:val="36"/>
                <w:rtl/>
                <w:lang w:val="en-GB" w:eastAsia="zh-CN"/>
              </w:rPr>
              <w:t xml:space="preserve"> (ب) تحت التوصية 5 أعلاه</w:t>
            </w:r>
            <w:r w:rsidRPr="006B56C9">
              <w:rPr>
                <w:rFonts w:ascii="Arabic Typesetting" w:eastAsia="SimSun" w:hAnsi="Arabic Typesetting" w:cs="Arabic Typesetting" w:hint="cs"/>
                <w:sz w:val="36"/>
                <w:szCs w:val="36"/>
                <w:rtl/>
                <w:lang w:val="en-GB" w:eastAsia="zh-CN"/>
              </w:rPr>
              <w:t>.</w:t>
            </w:r>
            <w:r w:rsidRPr="006B56C9">
              <w:rPr>
                <w:rFonts w:ascii="Arabic Typesetting" w:eastAsia="SimSun" w:hAnsi="Arabic Typesetting" w:cs="Arabic Typesetting" w:hint="cs"/>
                <w:sz w:val="36"/>
                <w:szCs w:val="36"/>
                <w:rtl/>
                <w:lang w:val="en-GB" w:eastAsia="zh-CN"/>
              </w:rPr>
              <w:t xml:space="preserve"> </w:t>
            </w:r>
            <w:r w:rsidRPr="006B56C9">
              <w:rPr>
                <w:rFonts w:ascii="Arabic Typesetting" w:eastAsia="SimSun" w:hAnsi="Arabic Typesetting" w:cs="Arabic Typesetting"/>
                <w:sz w:val="36"/>
                <w:szCs w:val="36"/>
                <w:rtl/>
                <w:lang w:val="en-GB" w:eastAsia="zh-CN"/>
              </w:rPr>
              <w:t>وسيمك</w:t>
            </w:r>
            <w:r w:rsidRPr="006B56C9">
              <w:rPr>
                <w:rFonts w:ascii="Arabic Typesetting" w:eastAsia="SimSun" w:hAnsi="Arabic Typesetting" w:cs="Arabic Typesetting" w:hint="cs"/>
                <w:sz w:val="36"/>
                <w:szCs w:val="36"/>
                <w:rtl/>
                <w:lang w:val="en-GB" w:eastAsia="zh-CN"/>
              </w:rPr>
              <w:t>ّ</w:t>
            </w:r>
            <w:r w:rsidRPr="006B56C9">
              <w:rPr>
                <w:rFonts w:ascii="Arabic Typesetting" w:eastAsia="SimSun" w:hAnsi="Arabic Typesetting" w:cs="Arabic Typesetting"/>
                <w:sz w:val="36"/>
                <w:szCs w:val="36"/>
                <w:rtl/>
                <w:lang w:val="en-GB" w:eastAsia="zh-CN"/>
              </w:rPr>
              <w:t xml:space="preserve">ن تطوير مؤشرات </w:t>
            </w:r>
            <w:r w:rsidRPr="006B56C9">
              <w:rPr>
                <w:rFonts w:ascii="Arabic Typesetting" w:eastAsia="SimSun" w:hAnsi="Arabic Typesetting" w:cs="Arabic Typesetting" w:hint="cs"/>
                <w:sz w:val="36"/>
                <w:szCs w:val="36"/>
                <w:rtl/>
                <w:lang w:val="en-GB" w:eastAsia="zh-CN"/>
              </w:rPr>
              <w:t xml:space="preserve">قياس </w:t>
            </w:r>
            <w:r w:rsidRPr="006B56C9">
              <w:rPr>
                <w:rFonts w:ascii="Arabic Typesetting" w:eastAsia="SimSun" w:hAnsi="Arabic Typesetting" w:cs="Arabic Typesetting"/>
                <w:sz w:val="36"/>
                <w:szCs w:val="36"/>
                <w:rtl/>
                <w:lang w:val="en-GB" w:eastAsia="zh-CN"/>
              </w:rPr>
              <w:t>الأث</w:t>
            </w:r>
            <w:r w:rsidRPr="006B56C9">
              <w:rPr>
                <w:rFonts w:ascii="Arabic Typesetting" w:eastAsia="SimSun" w:hAnsi="Arabic Typesetting" w:cs="Arabic Typesetting"/>
                <w:sz w:val="36"/>
                <w:szCs w:val="36"/>
                <w:rtl/>
                <w:lang w:val="en-GB" w:eastAsia="zh-CN"/>
              </w:rPr>
              <w:t>ر من تتبع المشروعات الخاصة ب</w:t>
            </w:r>
            <w:r w:rsidRPr="006B56C9">
              <w:rPr>
                <w:rFonts w:ascii="Arabic Typesetting" w:eastAsia="SimSun" w:hAnsi="Arabic Typesetting" w:cs="Arabic Typesetting" w:hint="cs"/>
                <w:sz w:val="36"/>
                <w:szCs w:val="36"/>
                <w:rtl/>
                <w:lang w:val="en-GB" w:eastAsia="zh-CN"/>
              </w:rPr>
              <w:t xml:space="preserve">كل </w:t>
            </w:r>
            <w:r w:rsidRPr="006B56C9">
              <w:rPr>
                <w:rFonts w:ascii="Arabic Typesetting" w:eastAsia="SimSun" w:hAnsi="Arabic Typesetting" w:cs="Arabic Typesetting"/>
                <w:sz w:val="36"/>
                <w:szCs w:val="36"/>
                <w:rtl/>
                <w:lang w:val="en-GB" w:eastAsia="zh-CN"/>
              </w:rPr>
              <w:t>بلد</w:t>
            </w:r>
            <w:r w:rsidRPr="006B56C9">
              <w:rPr>
                <w:rFonts w:ascii="Arabic Typesetting" w:eastAsia="SimSun" w:hAnsi="Arabic Typesetting" w:cs="Arabic Typesetting"/>
                <w:sz w:val="36"/>
                <w:szCs w:val="36"/>
                <w:rtl/>
                <w:lang w:val="en-GB" w:eastAsia="zh-CN"/>
              </w:rPr>
              <w:t>،</w:t>
            </w:r>
            <w:r w:rsidRPr="006B56C9">
              <w:rPr>
                <w:rFonts w:ascii="Arabic Typesetting" w:eastAsia="SimSun" w:hAnsi="Arabic Typesetting" w:cs="Arabic Typesetting"/>
                <w:sz w:val="36"/>
                <w:szCs w:val="36"/>
                <w:rtl/>
                <w:lang w:val="en-GB" w:eastAsia="zh-CN"/>
              </w:rPr>
              <w:t xml:space="preserve"> </w:t>
            </w:r>
            <w:r w:rsidRPr="006B56C9">
              <w:rPr>
                <w:rFonts w:ascii="Arabic Typesetting" w:eastAsia="SimSun" w:hAnsi="Arabic Typesetting" w:cs="Arabic Typesetting" w:hint="cs"/>
                <w:sz w:val="36"/>
                <w:szCs w:val="36"/>
                <w:rtl/>
                <w:lang w:val="en-GB" w:eastAsia="zh-CN"/>
              </w:rPr>
              <w:t xml:space="preserve">بحسب </w:t>
            </w:r>
            <w:r w:rsidRPr="006B56C9">
              <w:rPr>
                <w:rFonts w:ascii="Arabic Typesetting" w:eastAsia="SimSun" w:hAnsi="Arabic Typesetting" w:cs="Arabic Typesetting"/>
                <w:sz w:val="36"/>
                <w:szCs w:val="36"/>
                <w:rtl/>
                <w:lang w:val="en-GB" w:eastAsia="zh-CN"/>
              </w:rPr>
              <w:t>الاحتياجات على أرض الواقع</w:t>
            </w:r>
            <w:r w:rsidRPr="006B56C9">
              <w:rPr>
                <w:rFonts w:ascii="Arabic Typesetting" w:eastAsia="SimSun" w:hAnsi="Arabic Typesetting" w:cs="Arabic Typesetting" w:hint="cs"/>
                <w:sz w:val="36"/>
                <w:szCs w:val="36"/>
                <w:rtl/>
                <w:lang w:val="en-GB" w:eastAsia="zh-CN"/>
              </w:rPr>
              <w:t>.</w:t>
            </w:r>
          </w:p>
        </w:tc>
      </w:tr>
      <w:tr w:rsidR="00553722" w:rsidRPr="00553722" w:rsidTr="00553722">
        <w:tc>
          <w:tcPr>
            <w:tcW w:w="3114" w:type="dxa"/>
          </w:tcPr>
          <w:p w:rsidR="005D1BBD" w:rsidRPr="006B56C9" w:rsidRDefault="005D1BBD" w:rsidP="005D1BBD">
            <w:pPr>
              <w:rPr>
                <w:rFonts w:ascii="Arabic Typesetting" w:eastAsia="SimSun" w:hAnsi="Arabic Typesetting" w:cs="Arabic Typesetting" w:hint="cs"/>
                <w:b/>
                <w:sz w:val="36"/>
                <w:szCs w:val="36"/>
                <w:rtl/>
                <w:lang w:val="en-GB" w:eastAsia="zh-CN"/>
              </w:rPr>
            </w:pPr>
            <w:r w:rsidRPr="006B56C9">
              <w:rPr>
                <w:rFonts w:ascii="Arabic Typesetting" w:eastAsia="SimSun" w:hAnsi="Arabic Typesetting" w:cs="Arabic Typesetting"/>
                <w:bCs/>
                <w:sz w:val="36"/>
                <w:szCs w:val="36"/>
                <w:rtl/>
                <w:lang w:val="en-GB" w:eastAsia="zh-CN"/>
              </w:rPr>
              <w:t>التوصية 9:</w:t>
            </w:r>
          </w:p>
          <w:p w:rsidR="00553722" w:rsidRPr="00553722" w:rsidRDefault="005D1BBD" w:rsidP="005D1BBD">
            <w:pPr>
              <w:rPr>
                <w:rFonts w:ascii="Arabic Typesetting" w:eastAsia="SimSun" w:hAnsi="Arabic Typesetting" w:cs="Arabic Typesetting"/>
                <w:b/>
                <w:sz w:val="36"/>
                <w:szCs w:val="36"/>
                <w:lang w:val="en-GB" w:eastAsia="zh-CN"/>
              </w:rPr>
            </w:pPr>
            <w:r w:rsidRPr="006B56C9">
              <w:rPr>
                <w:rFonts w:ascii="Arabic Typesetting" w:eastAsia="SimSun" w:hAnsi="Arabic Typesetting" w:cs="Arabic Typesetting"/>
                <w:b/>
                <w:sz w:val="36"/>
                <w:szCs w:val="36"/>
                <w:rtl/>
                <w:lang w:val="en-GB" w:eastAsia="zh-CN"/>
              </w:rPr>
              <w:t>ينبغي للويبو أن تولي المزيد من الاهتمام لاستقدام خبراء على دراية ومعرفة كبيرتين بالظروف الاجتماعية والاقتصادية للبلدان المتلقية.</w:t>
            </w:r>
            <w:r w:rsidRPr="006B56C9">
              <w:rPr>
                <w:rFonts w:ascii="Arabic Typesetting" w:eastAsia="SimSun" w:hAnsi="Arabic Typesetting" w:cs="Arabic Typesetting" w:hint="cs"/>
                <w:b/>
                <w:sz w:val="36"/>
                <w:szCs w:val="36"/>
                <w:rtl/>
                <w:lang w:val="en-GB" w:eastAsia="zh-CN"/>
              </w:rPr>
              <w:t xml:space="preserve"> </w:t>
            </w:r>
            <w:proofErr w:type="gramStart"/>
            <w:r w:rsidRPr="006B56C9">
              <w:rPr>
                <w:rFonts w:ascii="Arabic Typesetting" w:eastAsia="SimSun" w:hAnsi="Arabic Typesetting" w:cs="Arabic Typesetting" w:hint="cs"/>
                <w:b/>
                <w:sz w:val="36"/>
                <w:szCs w:val="36"/>
                <w:rtl/>
                <w:lang w:val="en-GB" w:eastAsia="zh-CN"/>
              </w:rPr>
              <w:t>و</w:t>
            </w:r>
            <w:r w:rsidRPr="006B56C9">
              <w:rPr>
                <w:rFonts w:ascii="Arabic Typesetting" w:eastAsia="SimSun" w:hAnsi="Arabic Typesetting" w:cs="Arabic Typesetting"/>
                <w:b/>
                <w:sz w:val="36"/>
                <w:szCs w:val="36"/>
                <w:rtl/>
                <w:lang w:val="en-GB" w:eastAsia="zh-CN"/>
              </w:rPr>
              <w:t>ينبغي</w:t>
            </w:r>
            <w:proofErr w:type="gramEnd"/>
            <w:r w:rsidRPr="006B56C9">
              <w:rPr>
                <w:rFonts w:ascii="Arabic Typesetting" w:eastAsia="SimSun" w:hAnsi="Arabic Typesetting" w:cs="Arabic Typesetting"/>
                <w:b/>
                <w:sz w:val="36"/>
                <w:szCs w:val="36"/>
                <w:rtl/>
                <w:lang w:val="en-GB" w:eastAsia="zh-CN"/>
              </w:rPr>
              <w:t xml:space="preserve"> للبلدان المستفيدة أن تضمن وجود درجة عالية من التنسيق الداخلي بين هيئاتها المتنوعة من أجل تيسير تنفيذ المشروعات واستدامتها على الأجل الطويل</w:t>
            </w:r>
            <w:r w:rsidRPr="006B56C9">
              <w:rPr>
                <w:rFonts w:ascii="Arabic Typesetting" w:eastAsia="SimSun" w:hAnsi="Arabic Typesetting" w:cs="Arabic Typesetting" w:hint="cs"/>
                <w:b/>
                <w:sz w:val="36"/>
                <w:szCs w:val="36"/>
                <w:rtl/>
                <w:lang w:val="en-GB" w:eastAsia="zh-CN"/>
              </w:rPr>
              <w:t>.</w:t>
            </w:r>
          </w:p>
        </w:tc>
        <w:tc>
          <w:tcPr>
            <w:tcW w:w="5957" w:type="dxa"/>
          </w:tcPr>
          <w:p w:rsidR="00553722" w:rsidRPr="00553722" w:rsidRDefault="002A2A0A" w:rsidP="004A62D5">
            <w:pPr>
              <w:rPr>
                <w:rFonts w:ascii="Arabic Typesetting" w:eastAsia="SimSun" w:hAnsi="Arabic Typesetting" w:cs="Arabic Typesetting"/>
                <w:sz w:val="36"/>
                <w:szCs w:val="36"/>
                <w:lang w:val="en-GB" w:eastAsia="zh-CN"/>
              </w:rPr>
            </w:pPr>
            <w:proofErr w:type="gramStart"/>
            <w:r w:rsidRPr="006B56C9">
              <w:rPr>
                <w:rFonts w:ascii="Arabic Typesetting" w:eastAsia="SimSun" w:hAnsi="Arabic Typesetting" w:cs="Arabic Typesetting" w:hint="cs"/>
                <w:sz w:val="36"/>
                <w:szCs w:val="36"/>
                <w:rtl/>
                <w:lang w:val="en-GB" w:eastAsia="zh-CN"/>
              </w:rPr>
              <w:t>ينبغي</w:t>
            </w:r>
            <w:proofErr w:type="gramEnd"/>
            <w:r w:rsidRPr="006B56C9">
              <w:rPr>
                <w:rFonts w:ascii="Arabic Typesetting" w:eastAsia="SimSun" w:hAnsi="Arabic Typesetting" w:cs="Arabic Typesetting" w:hint="cs"/>
                <w:sz w:val="36"/>
                <w:szCs w:val="36"/>
                <w:rtl/>
                <w:lang w:val="en-GB" w:eastAsia="zh-CN"/>
              </w:rPr>
              <w:t xml:space="preserve"> </w:t>
            </w:r>
            <w:r w:rsidRPr="006B56C9">
              <w:rPr>
                <w:rFonts w:ascii="Arabic Typesetting" w:eastAsia="SimSun" w:hAnsi="Arabic Typesetting" w:cs="Arabic Typesetting" w:hint="cs"/>
                <w:sz w:val="36"/>
                <w:szCs w:val="36"/>
                <w:rtl/>
                <w:lang w:val="en-GB" w:eastAsia="zh-CN"/>
              </w:rPr>
              <w:t>دائما</w:t>
            </w:r>
            <w:r w:rsidRPr="006B56C9">
              <w:rPr>
                <w:rFonts w:ascii="Arabic Typesetting" w:eastAsia="SimSun" w:hAnsi="Arabic Typesetting" w:cs="Arabic Typesetting" w:hint="cs"/>
                <w:sz w:val="36"/>
                <w:szCs w:val="36"/>
                <w:rtl/>
                <w:lang w:val="en-GB" w:eastAsia="zh-CN"/>
              </w:rPr>
              <w:t xml:space="preserve"> و</w:t>
            </w:r>
            <w:r w:rsidRPr="006B56C9">
              <w:rPr>
                <w:rFonts w:ascii="Arabic Typesetting" w:eastAsia="SimSun" w:hAnsi="Arabic Typesetting" w:cs="Arabic Typesetting"/>
                <w:sz w:val="36"/>
                <w:szCs w:val="36"/>
                <w:rtl/>
                <w:lang w:val="en-GB" w:eastAsia="zh-CN"/>
              </w:rPr>
              <w:t>في أي مشروع</w:t>
            </w:r>
            <w:r w:rsidRPr="006B56C9">
              <w:rPr>
                <w:rFonts w:ascii="Arabic Typesetting" w:eastAsia="SimSun" w:hAnsi="Arabic Typesetting" w:cs="Arabic Typesetting" w:hint="cs"/>
                <w:sz w:val="36"/>
                <w:szCs w:val="36"/>
                <w:rtl/>
                <w:lang w:val="en-GB" w:eastAsia="zh-CN"/>
              </w:rPr>
              <w:t xml:space="preserve"> أن</w:t>
            </w:r>
            <w:r w:rsidRPr="006B56C9">
              <w:rPr>
                <w:rFonts w:ascii="Arabic Typesetting" w:eastAsia="SimSun" w:hAnsi="Arabic Typesetting" w:cs="Arabic Typesetting"/>
                <w:sz w:val="36"/>
                <w:szCs w:val="36"/>
                <w:rtl/>
                <w:lang w:val="en-GB" w:eastAsia="zh-CN"/>
              </w:rPr>
              <w:t xml:space="preserve"> </w:t>
            </w:r>
            <w:r w:rsidRPr="006B56C9">
              <w:rPr>
                <w:rFonts w:ascii="Arabic Typesetting" w:eastAsia="SimSun" w:hAnsi="Arabic Typesetting" w:cs="Arabic Typesetting" w:hint="cs"/>
                <w:sz w:val="36"/>
                <w:szCs w:val="36"/>
                <w:rtl/>
                <w:lang w:val="en-GB" w:eastAsia="zh-CN"/>
              </w:rPr>
              <w:t>يعيّن</w:t>
            </w:r>
            <w:r w:rsidRPr="006B56C9">
              <w:rPr>
                <w:rFonts w:ascii="Arabic Typesetting" w:eastAsia="SimSun" w:hAnsi="Arabic Typesetting" w:cs="Arabic Typesetting"/>
                <w:sz w:val="36"/>
                <w:szCs w:val="36"/>
                <w:rtl/>
                <w:lang w:val="en-GB" w:eastAsia="zh-CN"/>
              </w:rPr>
              <w:t xml:space="preserve"> خبير محلي/مالك مشروع</w:t>
            </w:r>
            <w:r w:rsidR="004A62D5" w:rsidRPr="006B56C9">
              <w:rPr>
                <w:rFonts w:ascii="Arabic Typesetting" w:eastAsia="SimSun" w:hAnsi="Arabic Typesetting" w:cs="Arabic Typesetting" w:hint="cs"/>
                <w:sz w:val="36"/>
                <w:szCs w:val="36"/>
                <w:rtl/>
                <w:lang w:val="en-GB" w:eastAsia="zh-CN"/>
              </w:rPr>
              <w:t xml:space="preserve"> محلي</w:t>
            </w:r>
            <w:r w:rsidRPr="006B56C9">
              <w:rPr>
                <w:rFonts w:ascii="Arabic Typesetting" w:eastAsia="SimSun" w:hAnsi="Arabic Typesetting" w:cs="Arabic Typesetting"/>
                <w:sz w:val="36"/>
                <w:szCs w:val="36"/>
                <w:rtl/>
                <w:lang w:val="en-GB" w:eastAsia="zh-CN"/>
              </w:rPr>
              <w:t>.</w:t>
            </w:r>
          </w:p>
        </w:tc>
      </w:tr>
    </w:tbl>
    <w:p w:rsidR="00553722" w:rsidRPr="00553722" w:rsidRDefault="005D1BBD" w:rsidP="005D1BBD">
      <w:pPr>
        <w:pStyle w:val="Endofdocument-Annex"/>
        <w:rPr>
          <w:rtl/>
        </w:rPr>
      </w:pPr>
      <w:r>
        <w:rPr>
          <w:rFonts w:hint="cs"/>
          <w:rtl/>
        </w:rPr>
        <w:t xml:space="preserve">[نهاية المرفقين </w:t>
      </w:r>
      <w:proofErr w:type="gramStart"/>
      <w:r>
        <w:rPr>
          <w:rFonts w:hint="cs"/>
          <w:rtl/>
        </w:rPr>
        <w:t>والوثيقة</w:t>
      </w:r>
      <w:proofErr w:type="gramEnd"/>
      <w:r>
        <w:rPr>
          <w:rFonts w:hint="cs"/>
          <w:rtl/>
        </w:rPr>
        <w:t>]</w:t>
      </w:r>
    </w:p>
    <w:sectPr w:rsidR="00553722" w:rsidRPr="00553722" w:rsidSect="004D558F">
      <w:headerReference w:type="default" r:id="rId13"/>
      <w:headerReference w:type="first" r:id="rId1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309" w:rsidRDefault="00A31309">
      <w:r>
        <w:separator/>
      </w:r>
    </w:p>
  </w:endnote>
  <w:endnote w:type="continuationSeparator" w:id="0">
    <w:p w:rsidR="00A31309" w:rsidRDefault="00A3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309" w:rsidRDefault="00A31309" w:rsidP="009622BF">
      <w:bookmarkStart w:id="0" w:name="OLE_LINK1"/>
      <w:bookmarkStart w:id="1" w:name="OLE_LINK2"/>
      <w:r>
        <w:separator/>
      </w:r>
      <w:bookmarkEnd w:id="0"/>
      <w:bookmarkEnd w:id="1"/>
    </w:p>
  </w:footnote>
  <w:footnote w:type="continuationSeparator" w:id="0">
    <w:p w:rsidR="00A31309" w:rsidRDefault="00A31309" w:rsidP="009622BF">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E41" w:rsidRDefault="00B57E41" w:rsidP="0023693F">
    <w:pPr>
      <w:bidi w:val="0"/>
      <w:rPr>
        <w:rFonts w:ascii="Arial" w:hAnsi="Arial" w:cs="Arial"/>
        <w:sz w:val="22"/>
        <w:szCs w:val="22"/>
      </w:rPr>
    </w:pPr>
    <w:bookmarkStart w:id="4" w:name="Code3"/>
    <w:bookmarkEnd w:id="4"/>
    <w:r>
      <w:rPr>
        <w:rFonts w:ascii="Arial" w:hAnsi="Arial" w:cs="Arial"/>
        <w:sz w:val="22"/>
        <w:szCs w:val="22"/>
      </w:rPr>
      <w:t>CDIP/22/4</w:t>
    </w:r>
  </w:p>
  <w:p w:rsidR="000919CE"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0919CE">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58F" w:rsidRDefault="004D558F" w:rsidP="0023693F">
    <w:pPr>
      <w:bidi w:val="0"/>
      <w:rPr>
        <w:rFonts w:ascii="Arial" w:hAnsi="Arial" w:cs="Arial"/>
        <w:sz w:val="22"/>
        <w:szCs w:val="22"/>
        <w:rtl/>
      </w:rPr>
    </w:pPr>
    <w:r>
      <w:rPr>
        <w:rFonts w:ascii="Arial" w:hAnsi="Arial" w:cs="Arial"/>
        <w:sz w:val="22"/>
        <w:szCs w:val="22"/>
      </w:rPr>
      <w:t>CDIP/22/4</w:t>
    </w:r>
    <w:r w:rsidR="00D35EAD">
      <w:rPr>
        <w:rFonts w:ascii="Arial" w:hAnsi="Arial" w:cs="Arial"/>
        <w:sz w:val="22"/>
        <w:szCs w:val="22"/>
      </w:rPr>
      <w:t xml:space="preserve"> Rev.</w:t>
    </w:r>
  </w:p>
  <w:p w:rsidR="004D558F" w:rsidRDefault="004D558F" w:rsidP="004D558F">
    <w:pPr>
      <w:bidi w:val="0"/>
      <w:rPr>
        <w:rFonts w:ascii="Arial" w:hAnsi="Arial" w:cs="Arial"/>
        <w:sz w:val="22"/>
        <w:szCs w:val="22"/>
      </w:rPr>
    </w:pPr>
    <w:r>
      <w:rPr>
        <w:rFonts w:ascii="Arial" w:hAnsi="Arial" w:cs="Arial"/>
        <w:sz w:val="22"/>
        <w:szCs w:val="22"/>
      </w:rPr>
      <w:t>Annex</w:t>
    </w:r>
    <w:r w:rsidR="00D35EAD">
      <w:rPr>
        <w:rFonts w:ascii="Arial" w:hAnsi="Arial" w:cs="Arial"/>
        <w:sz w:val="22"/>
        <w:szCs w:val="22"/>
      </w:rPr>
      <w:t xml:space="preserve"> I</w:t>
    </w:r>
  </w:p>
  <w:p w:rsidR="004D558F" w:rsidRDefault="004D558F" w:rsidP="0023693F">
    <w:pPr>
      <w:bidi w:val="0"/>
      <w:rPr>
        <w:rFonts w:ascii="Arial" w:hAnsi="Arial" w:cs="Arial"/>
        <w:sz w:val="22"/>
        <w:szCs w:val="22"/>
      </w:rPr>
    </w:pPr>
    <w:r w:rsidRPr="004D558F">
      <w:rPr>
        <w:rFonts w:ascii="Arial" w:hAnsi="Arial" w:cs="Arial"/>
        <w:sz w:val="22"/>
        <w:szCs w:val="22"/>
      </w:rPr>
      <w:fldChar w:fldCharType="begin"/>
    </w:r>
    <w:r w:rsidRPr="004D558F">
      <w:rPr>
        <w:rFonts w:ascii="Arial" w:hAnsi="Arial" w:cs="Arial"/>
        <w:sz w:val="22"/>
        <w:szCs w:val="22"/>
      </w:rPr>
      <w:instrText xml:space="preserve"> PAGE   \* MERGEFORMAT </w:instrText>
    </w:r>
    <w:r w:rsidRPr="004D558F">
      <w:rPr>
        <w:rFonts w:ascii="Arial" w:hAnsi="Arial" w:cs="Arial"/>
        <w:sz w:val="22"/>
        <w:szCs w:val="22"/>
      </w:rPr>
      <w:fldChar w:fldCharType="separate"/>
    </w:r>
    <w:r w:rsidR="006B56C9">
      <w:rPr>
        <w:rFonts w:ascii="Arial" w:hAnsi="Arial" w:cs="Arial"/>
        <w:noProof/>
        <w:sz w:val="22"/>
        <w:szCs w:val="22"/>
      </w:rPr>
      <w:t>5</w:t>
    </w:r>
    <w:r w:rsidRPr="004D558F">
      <w:rPr>
        <w:rFonts w:ascii="Arial" w:hAnsi="Arial" w:cs="Arial"/>
        <w:noProof/>
        <w:sz w:val="22"/>
        <w:szCs w:val="22"/>
      </w:rPr>
      <w:fldChar w:fldCharType="end"/>
    </w:r>
  </w:p>
  <w:p w:rsidR="004D558F" w:rsidRDefault="004D558F" w:rsidP="004D558F">
    <w:pPr>
      <w:bidi w:val="0"/>
      <w:rPr>
        <w:rFonts w:ascii="Arial" w:hAnsi="Arial" w:cs="Arial"/>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58F" w:rsidRPr="004D558F" w:rsidRDefault="004D558F" w:rsidP="004D558F">
    <w:pPr>
      <w:pStyle w:val="Header"/>
      <w:bidi w:val="0"/>
      <w:rPr>
        <w:rFonts w:asciiTheme="minorBidi" w:hAnsiTheme="minorBidi" w:cstheme="minorBidi"/>
        <w:sz w:val="22"/>
        <w:szCs w:val="22"/>
      </w:rPr>
    </w:pPr>
    <w:r w:rsidRPr="004D558F">
      <w:rPr>
        <w:rFonts w:asciiTheme="minorBidi" w:hAnsiTheme="minorBidi" w:cstheme="minorBidi"/>
        <w:sz w:val="22"/>
        <w:szCs w:val="22"/>
      </w:rPr>
      <w:t>CDIP/22/4</w:t>
    </w:r>
    <w:r w:rsidR="00D35EAD">
      <w:rPr>
        <w:rFonts w:asciiTheme="minorBidi" w:hAnsiTheme="minorBidi" w:cstheme="minorBidi"/>
        <w:sz w:val="22"/>
        <w:szCs w:val="22"/>
      </w:rPr>
      <w:t xml:space="preserve"> Rev.</w:t>
    </w:r>
  </w:p>
  <w:p w:rsidR="004D558F" w:rsidRPr="004D558F" w:rsidRDefault="004D558F" w:rsidP="004D558F">
    <w:pPr>
      <w:pStyle w:val="Header"/>
      <w:bidi w:val="0"/>
      <w:rPr>
        <w:rFonts w:asciiTheme="minorBidi" w:hAnsiTheme="minorBidi" w:cstheme="minorBidi"/>
        <w:sz w:val="22"/>
        <w:szCs w:val="22"/>
      </w:rPr>
    </w:pPr>
    <w:r w:rsidRPr="004D558F">
      <w:rPr>
        <w:rFonts w:asciiTheme="minorBidi" w:hAnsiTheme="minorBidi" w:cstheme="minorBidi"/>
        <w:sz w:val="22"/>
        <w:szCs w:val="22"/>
      </w:rPr>
      <w:t>ANNEX</w:t>
    </w:r>
    <w:r w:rsidR="00D35EAD">
      <w:rPr>
        <w:rFonts w:asciiTheme="minorBidi" w:hAnsiTheme="minorBidi" w:cstheme="minorBidi"/>
        <w:sz w:val="22"/>
        <w:szCs w:val="22"/>
      </w:rPr>
      <w:t xml:space="preserve"> I</w:t>
    </w:r>
  </w:p>
  <w:p w:rsidR="004D558F" w:rsidRDefault="004D558F" w:rsidP="004D558F">
    <w:pPr>
      <w:pStyle w:val="Header"/>
      <w:bidi w:val="0"/>
      <w:rPr>
        <w:rtl/>
      </w:rPr>
    </w:pPr>
    <w:proofErr w:type="gramStart"/>
    <w:r>
      <w:rPr>
        <w:rFonts w:hint="cs"/>
        <w:rtl/>
      </w:rPr>
      <w:t>المرفق</w:t>
    </w:r>
    <w:proofErr w:type="gramEnd"/>
    <w:r w:rsidR="00D35EAD">
      <w:rPr>
        <w:rFonts w:hint="cs"/>
        <w:rtl/>
      </w:rPr>
      <w:t xml:space="preserve"> الأول</w:t>
    </w:r>
  </w:p>
  <w:p w:rsidR="004D558F" w:rsidRDefault="004D558F" w:rsidP="004D558F">
    <w:pPr>
      <w:pStyle w:val="Header"/>
      <w:bidi w:v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5B5" w:rsidRDefault="005605B5" w:rsidP="0023693F">
    <w:pPr>
      <w:bidi w:val="0"/>
      <w:rPr>
        <w:rFonts w:ascii="Arial" w:hAnsi="Arial" w:cs="Arial"/>
        <w:sz w:val="22"/>
        <w:szCs w:val="22"/>
        <w:rtl/>
      </w:rPr>
    </w:pPr>
    <w:r>
      <w:rPr>
        <w:rFonts w:ascii="Arial" w:hAnsi="Arial" w:cs="Arial"/>
        <w:sz w:val="22"/>
        <w:szCs w:val="22"/>
      </w:rPr>
      <w:t>CDIP/22/4 Rev.</w:t>
    </w:r>
  </w:p>
  <w:p w:rsidR="005605B5" w:rsidRDefault="005605B5" w:rsidP="004D558F">
    <w:pPr>
      <w:bidi w:val="0"/>
      <w:rPr>
        <w:rFonts w:ascii="Arial" w:hAnsi="Arial" w:cs="Arial"/>
        <w:sz w:val="22"/>
        <w:szCs w:val="22"/>
      </w:rPr>
    </w:pPr>
    <w:r>
      <w:rPr>
        <w:rFonts w:ascii="Arial" w:hAnsi="Arial" w:cs="Arial"/>
        <w:sz w:val="22"/>
        <w:szCs w:val="22"/>
      </w:rPr>
      <w:t>Annex II</w:t>
    </w:r>
  </w:p>
  <w:p w:rsidR="005605B5" w:rsidRDefault="005605B5" w:rsidP="0023693F">
    <w:pPr>
      <w:bidi w:val="0"/>
      <w:rPr>
        <w:rFonts w:ascii="Arial" w:hAnsi="Arial" w:cs="Arial"/>
        <w:sz w:val="22"/>
        <w:szCs w:val="22"/>
      </w:rPr>
    </w:pPr>
    <w:r w:rsidRPr="004D558F">
      <w:rPr>
        <w:rFonts w:ascii="Arial" w:hAnsi="Arial" w:cs="Arial"/>
        <w:sz w:val="22"/>
        <w:szCs w:val="22"/>
      </w:rPr>
      <w:fldChar w:fldCharType="begin"/>
    </w:r>
    <w:r w:rsidRPr="004D558F">
      <w:rPr>
        <w:rFonts w:ascii="Arial" w:hAnsi="Arial" w:cs="Arial"/>
        <w:sz w:val="22"/>
        <w:szCs w:val="22"/>
      </w:rPr>
      <w:instrText xml:space="preserve"> PAGE   \* MERGEFORMAT </w:instrText>
    </w:r>
    <w:r w:rsidRPr="004D558F">
      <w:rPr>
        <w:rFonts w:ascii="Arial" w:hAnsi="Arial" w:cs="Arial"/>
        <w:sz w:val="22"/>
        <w:szCs w:val="22"/>
      </w:rPr>
      <w:fldChar w:fldCharType="separate"/>
    </w:r>
    <w:r w:rsidR="006B56C9">
      <w:rPr>
        <w:rFonts w:ascii="Arial" w:hAnsi="Arial" w:cs="Arial"/>
        <w:noProof/>
        <w:sz w:val="22"/>
        <w:szCs w:val="22"/>
      </w:rPr>
      <w:t>3</w:t>
    </w:r>
    <w:r w:rsidRPr="004D558F">
      <w:rPr>
        <w:rFonts w:ascii="Arial" w:hAnsi="Arial" w:cs="Arial"/>
        <w:noProof/>
        <w:sz w:val="22"/>
        <w:szCs w:val="22"/>
      </w:rPr>
      <w:fldChar w:fldCharType="end"/>
    </w:r>
  </w:p>
  <w:p w:rsidR="005605B5" w:rsidRDefault="005605B5" w:rsidP="004D558F">
    <w:pPr>
      <w:bidi w:val="0"/>
      <w:rPr>
        <w:rFonts w:ascii="Arial" w:hAnsi="Arial" w:cs="Arial"/>
        <w:sz w:val="22"/>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EAD" w:rsidRPr="004D558F" w:rsidRDefault="00D35EAD" w:rsidP="004D558F">
    <w:pPr>
      <w:pStyle w:val="Header"/>
      <w:bidi w:val="0"/>
      <w:rPr>
        <w:rFonts w:asciiTheme="minorBidi" w:hAnsiTheme="minorBidi" w:cstheme="minorBidi"/>
        <w:sz w:val="22"/>
        <w:szCs w:val="22"/>
      </w:rPr>
    </w:pPr>
    <w:r w:rsidRPr="004D558F">
      <w:rPr>
        <w:rFonts w:asciiTheme="minorBidi" w:hAnsiTheme="minorBidi" w:cstheme="minorBidi"/>
        <w:sz w:val="22"/>
        <w:szCs w:val="22"/>
      </w:rPr>
      <w:t>CDIP/22/4</w:t>
    </w:r>
    <w:r>
      <w:rPr>
        <w:rFonts w:asciiTheme="minorBidi" w:hAnsiTheme="minorBidi" w:cstheme="minorBidi"/>
        <w:sz w:val="22"/>
        <w:szCs w:val="22"/>
      </w:rPr>
      <w:t xml:space="preserve"> Rev.</w:t>
    </w:r>
  </w:p>
  <w:p w:rsidR="00D35EAD" w:rsidRPr="004D558F" w:rsidRDefault="00D35EAD" w:rsidP="004D558F">
    <w:pPr>
      <w:pStyle w:val="Header"/>
      <w:bidi w:val="0"/>
      <w:rPr>
        <w:rFonts w:asciiTheme="minorBidi" w:hAnsiTheme="minorBidi" w:cstheme="minorBidi"/>
        <w:sz w:val="22"/>
        <w:szCs w:val="22"/>
      </w:rPr>
    </w:pPr>
    <w:r w:rsidRPr="004D558F">
      <w:rPr>
        <w:rFonts w:asciiTheme="minorBidi" w:hAnsiTheme="minorBidi" w:cstheme="minorBidi"/>
        <w:sz w:val="22"/>
        <w:szCs w:val="22"/>
      </w:rPr>
      <w:t>ANNEX</w:t>
    </w:r>
    <w:r>
      <w:rPr>
        <w:rFonts w:asciiTheme="minorBidi" w:hAnsiTheme="minorBidi" w:cstheme="minorBidi"/>
        <w:sz w:val="22"/>
        <w:szCs w:val="22"/>
      </w:rPr>
      <w:t xml:space="preserve"> II</w:t>
    </w:r>
  </w:p>
  <w:p w:rsidR="00D35EAD" w:rsidRDefault="00D35EAD" w:rsidP="00D35EAD">
    <w:pPr>
      <w:pStyle w:val="Header"/>
      <w:bidi w:val="0"/>
      <w:rPr>
        <w:rtl/>
      </w:rPr>
    </w:pPr>
    <w:proofErr w:type="gramStart"/>
    <w:r>
      <w:rPr>
        <w:rFonts w:hint="cs"/>
        <w:rtl/>
      </w:rPr>
      <w:t>المرفق</w:t>
    </w:r>
    <w:proofErr w:type="gramEnd"/>
    <w:r>
      <w:rPr>
        <w:rFonts w:hint="cs"/>
        <w:rtl/>
      </w:rPr>
      <w:t xml:space="preserve"> الثاني</w:t>
    </w:r>
  </w:p>
  <w:p w:rsidR="00D35EAD" w:rsidRDefault="00D35EAD" w:rsidP="004D558F">
    <w:pPr>
      <w:pStyle w:val="Header"/>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nsid w:val="43AE39D0"/>
    <w:multiLevelType w:val="hybridMultilevel"/>
    <w:tmpl w:val="62D05BC2"/>
    <w:lvl w:ilvl="0" w:tplc="B12EE97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2">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2"/>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E41"/>
    <w:rsid w:val="00002CBE"/>
    <w:rsid w:val="00003232"/>
    <w:rsid w:val="000033DA"/>
    <w:rsid w:val="00004AF1"/>
    <w:rsid w:val="0000579F"/>
    <w:rsid w:val="000074D1"/>
    <w:rsid w:val="000076BD"/>
    <w:rsid w:val="0000783E"/>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56C"/>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6D71"/>
    <w:rsid w:val="0005708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2B0"/>
    <w:rsid w:val="000833C3"/>
    <w:rsid w:val="0008421F"/>
    <w:rsid w:val="0008451C"/>
    <w:rsid w:val="00085A0B"/>
    <w:rsid w:val="000863B7"/>
    <w:rsid w:val="00086CB9"/>
    <w:rsid w:val="00087DB6"/>
    <w:rsid w:val="00090139"/>
    <w:rsid w:val="0009024C"/>
    <w:rsid w:val="00090ADD"/>
    <w:rsid w:val="000913C0"/>
    <w:rsid w:val="00091966"/>
    <w:rsid w:val="000919CE"/>
    <w:rsid w:val="00091F52"/>
    <w:rsid w:val="00092982"/>
    <w:rsid w:val="00092DD6"/>
    <w:rsid w:val="00094C85"/>
    <w:rsid w:val="00094D7E"/>
    <w:rsid w:val="0009517B"/>
    <w:rsid w:val="0009577C"/>
    <w:rsid w:val="00095AE2"/>
    <w:rsid w:val="000962DF"/>
    <w:rsid w:val="0009661E"/>
    <w:rsid w:val="000A12BC"/>
    <w:rsid w:val="000A1306"/>
    <w:rsid w:val="000A1521"/>
    <w:rsid w:val="000A2C75"/>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062D3"/>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6D6C"/>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1AD"/>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43F9"/>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466C"/>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D99"/>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6F04"/>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479D5"/>
    <w:rsid w:val="0025121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23A4"/>
    <w:rsid w:val="00286744"/>
    <w:rsid w:val="002909B9"/>
    <w:rsid w:val="00292CEE"/>
    <w:rsid w:val="00292D22"/>
    <w:rsid w:val="0029470D"/>
    <w:rsid w:val="00297B80"/>
    <w:rsid w:val="002A076C"/>
    <w:rsid w:val="002A0B33"/>
    <w:rsid w:val="002A1059"/>
    <w:rsid w:val="002A1407"/>
    <w:rsid w:val="002A2A0A"/>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75C"/>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AB"/>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01A"/>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5777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2C99"/>
    <w:rsid w:val="003F4086"/>
    <w:rsid w:val="003F4C37"/>
    <w:rsid w:val="003F67AE"/>
    <w:rsid w:val="003F6BBB"/>
    <w:rsid w:val="003F6EE8"/>
    <w:rsid w:val="003F719F"/>
    <w:rsid w:val="003F7284"/>
    <w:rsid w:val="0040016C"/>
    <w:rsid w:val="0040033D"/>
    <w:rsid w:val="004007E1"/>
    <w:rsid w:val="00400B1F"/>
    <w:rsid w:val="004032D2"/>
    <w:rsid w:val="0040339E"/>
    <w:rsid w:val="00403C4F"/>
    <w:rsid w:val="0040481D"/>
    <w:rsid w:val="004058B4"/>
    <w:rsid w:val="00405C45"/>
    <w:rsid w:val="004062EF"/>
    <w:rsid w:val="004062F0"/>
    <w:rsid w:val="00406CB5"/>
    <w:rsid w:val="00410B8F"/>
    <w:rsid w:val="00412057"/>
    <w:rsid w:val="004126C1"/>
    <w:rsid w:val="00413BA5"/>
    <w:rsid w:val="00414FD0"/>
    <w:rsid w:val="0041664F"/>
    <w:rsid w:val="00417E93"/>
    <w:rsid w:val="00422A2A"/>
    <w:rsid w:val="00424BB4"/>
    <w:rsid w:val="004258CD"/>
    <w:rsid w:val="004261D2"/>
    <w:rsid w:val="004273B5"/>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2035"/>
    <w:rsid w:val="004A31A2"/>
    <w:rsid w:val="004A48A7"/>
    <w:rsid w:val="004A62D5"/>
    <w:rsid w:val="004A655D"/>
    <w:rsid w:val="004B01B1"/>
    <w:rsid w:val="004B08D1"/>
    <w:rsid w:val="004B10E6"/>
    <w:rsid w:val="004B198F"/>
    <w:rsid w:val="004B4599"/>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1951"/>
    <w:rsid w:val="004D30CE"/>
    <w:rsid w:val="004D4071"/>
    <w:rsid w:val="004D421A"/>
    <w:rsid w:val="004D4D0C"/>
    <w:rsid w:val="004D558F"/>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3DBB"/>
    <w:rsid w:val="005247B8"/>
    <w:rsid w:val="005266BD"/>
    <w:rsid w:val="0052772D"/>
    <w:rsid w:val="00530442"/>
    <w:rsid w:val="005310F9"/>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722"/>
    <w:rsid w:val="00553AC3"/>
    <w:rsid w:val="00553DBA"/>
    <w:rsid w:val="00554335"/>
    <w:rsid w:val="00555631"/>
    <w:rsid w:val="0055621D"/>
    <w:rsid w:val="005605B5"/>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025"/>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8C0"/>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1BBD"/>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2C81"/>
    <w:rsid w:val="005F32BE"/>
    <w:rsid w:val="005F34FB"/>
    <w:rsid w:val="005F39A0"/>
    <w:rsid w:val="005F5AAC"/>
    <w:rsid w:val="005F6B68"/>
    <w:rsid w:val="005F6F2E"/>
    <w:rsid w:val="005F7D85"/>
    <w:rsid w:val="00601A1F"/>
    <w:rsid w:val="00602655"/>
    <w:rsid w:val="00603B68"/>
    <w:rsid w:val="00603BA4"/>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17F8F"/>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4DF0"/>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7C3"/>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56C9"/>
    <w:rsid w:val="006B643D"/>
    <w:rsid w:val="006B79A4"/>
    <w:rsid w:val="006C0DA2"/>
    <w:rsid w:val="006C1254"/>
    <w:rsid w:val="006C2DC5"/>
    <w:rsid w:val="006C480B"/>
    <w:rsid w:val="006C570B"/>
    <w:rsid w:val="006C572E"/>
    <w:rsid w:val="006C5997"/>
    <w:rsid w:val="006C5CD2"/>
    <w:rsid w:val="006D0636"/>
    <w:rsid w:val="006D06DC"/>
    <w:rsid w:val="006D6E46"/>
    <w:rsid w:val="006D7D5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3A29"/>
    <w:rsid w:val="00705027"/>
    <w:rsid w:val="007063ED"/>
    <w:rsid w:val="007069ED"/>
    <w:rsid w:val="00710494"/>
    <w:rsid w:val="007117BD"/>
    <w:rsid w:val="007148DE"/>
    <w:rsid w:val="00715129"/>
    <w:rsid w:val="007154CE"/>
    <w:rsid w:val="007157C9"/>
    <w:rsid w:val="00715B25"/>
    <w:rsid w:val="00716020"/>
    <w:rsid w:val="00720860"/>
    <w:rsid w:val="00721087"/>
    <w:rsid w:val="00721530"/>
    <w:rsid w:val="00723422"/>
    <w:rsid w:val="007260FE"/>
    <w:rsid w:val="00726DD6"/>
    <w:rsid w:val="0073076E"/>
    <w:rsid w:val="00733416"/>
    <w:rsid w:val="0073377E"/>
    <w:rsid w:val="00733E05"/>
    <w:rsid w:val="0073551B"/>
    <w:rsid w:val="00735791"/>
    <w:rsid w:val="00735C8A"/>
    <w:rsid w:val="00735FE2"/>
    <w:rsid w:val="0073719A"/>
    <w:rsid w:val="007379B1"/>
    <w:rsid w:val="00737C62"/>
    <w:rsid w:val="00737C91"/>
    <w:rsid w:val="0074130E"/>
    <w:rsid w:val="00743937"/>
    <w:rsid w:val="00743E29"/>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2D7"/>
    <w:rsid w:val="00757B82"/>
    <w:rsid w:val="0076281A"/>
    <w:rsid w:val="00762ADE"/>
    <w:rsid w:val="0076365D"/>
    <w:rsid w:val="007642DC"/>
    <w:rsid w:val="00764C35"/>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5FA"/>
    <w:rsid w:val="007A0A83"/>
    <w:rsid w:val="007A4BB3"/>
    <w:rsid w:val="007A5B82"/>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39F"/>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34D"/>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04E"/>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1607"/>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0E8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3B"/>
    <w:rsid w:val="00901F6C"/>
    <w:rsid w:val="0090266B"/>
    <w:rsid w:val="00902F06"/>
    <w:rsid w:val="009035DB"/>
    <w:rsid w:val="00904671"/>
    <w:rsid w:val="00904FDD"/>
    <w:rsid w:val="00905BC5"/>
    <w:rsid w:val="00906321"/>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2763"/>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3A04"/>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8B3"/>
    <w:rsid w:val="00960D61"/>
    <w:rsid w:val="00960D80"/>
    <w:rsid w:val="009621CE"/>
    <w:rsid w:val="009622BF"/>
    <w:rsid w:val="009651B8"/>
    <w:rsid w:val="00965313"/>
    <w:rsid w:val="009653F3"/>
    <w:rsid w:val="0096587A"/>
    <w:rsid w:val="009666E7"/>
    <w:rsid w:val="00967278"/>
    <w:rsid w:val="00967461"/>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3E7C"/>
    <w:rsid w:val="00A26FFF"/>
    <w:rsid w:val="00A31309"/>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36D"/>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350"/>
    <w:rsid w:val="00AA3765"/>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48A"/>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0AFA"/>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1120"/>
    <w:rsid w:val="00B322BC"/>
    <w:rsid w:val="00B3398B"/>
    <w:rsid w:val="00B33B1E"/>
    <w:rsid w:val="00B362D9"/>
    <w:rsid w:val="00B36B99"/>
    <w:rsid w:val="00B36D20"/>
    <w:rsid w:val="00B36F67"/>
    <w:rsid w:val="00B37DB5"/>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41"/>
    <w:rsid w:val="00B57EF2"/>
    <w:rsid w:val="00B604F3"/>
    <w:rsid w:val="00B6101C"/>
    <w:rsid w:val="00B615ED"/>
    <w:rsid w:val="00B63A9D"/>
    <w:rsid w:val="00B64888"/>
    <w:rsid w:val="00B64DCD"/>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2A80"/>
    <w:rsid w:val="00BB40DF"/>
    <w:rsid w:val="00BB5E2C"/>
    <w:rsid w:val="00BB6440"/>
    <w:rsid w:val="00BB7D9E"/>
    <w:rsid w:val="00BC16AC"/>
    <w:rsid w:val="00BC2B7B"/>
    <w:rsid w:val="00BC3290"/>
    <w:rsid w:val="00BC3AE8"/>
    <w:rsid w:val="00BC3AF4"/>
    <w:rsid w:val="00BC43A8"/>
    <w:rsid w:val="00BC5C6D"/>
    <w:rsid w:val="00BC7120"/>
    <w:rsid w:val="00BC76A3"/>
    <w:rsid w:val="00BC7BC6"/>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87556"/>
    <w:rsid w:val="00C916C8"/>
    <w:rsid w:val="00C92036"/>
    <w:rsid w:val="00C9398D"/>
    <w:rsid w:val="00C939EE"/>
    <w:rsid w:val="00C93C6E"/>
    <w:rsid w:val="00C93EFF"/>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1AF"/>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46BA"/>
    <w:rsid w:val="00CF4E10"/>
    <w:rsid w:val="00CF5597"/>
    <w:rsid w:val="00CF57B4"/>
    <w:rsid w:val="00CF5CA5"/>
    <w:rsid w:val="00CF658A"/>
    <w:rsid w:val="00CF66B6"/>
    <w:rsid w:val="00D007D6"/>
    <w:rsid w:val="00D0145E"/>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0005"/>
    <w:rsid w:val="00D21CE5"/>
    <w:rsid w:val="00D21D89"/>
    <w:rsid w:val="00D224ED"/>
    <w:rsid w:val="00D22522"/>
    <w:rsid w:val="00D22657"/>
    <w:rsid w:val="00D228DF"/>
    <w:rsid w:val="00D23557"/>
    <w:rsid w:val="00D2427F"/>
    <w:rsid w:val="00D24BB7"/>
    <w:rsid w:val="00D2506D"/>
    <w:rsid w:val="00D263AE"/>
    <w:rsid w:val="00D27855"/>
    <w:rsid w:val="00D27E5A"/>
    <w:rsid w:val="00D31021"/>
    <w:rsid w:val="00D329B9"/>
    <w:rsid w:val="00D33412"/>
    <w:rsid w:val="00D341C8"/>
    <w:rsid w:val="00D3482C"/>
    <w:rsid w:val="00D35EAD"/>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91B"/>
    <w:rsid w:val="00D65A9D"/>
    <w:rsid w:val="00D65CB5"/>
    <w:rsid w:val="00D67168"/>
    <w:rsid w:val="00D677BB"/>
    <w:rsid w:val="00D67B41"/>
    <w:rsid w:val="00D70544"/>
    <w:rsid w:val="00D71463"/>
    <w:rsid w:val="00D7194A"/>
    <w:rsid w:val="00D725D4"/>
    <w:rsid w:val="00D72AE4"/>
    <w:rsid w:val="00D73026"/>
    <w:rsid w:val="00D73FA1"/>
    <w:rsid w:val="00D7469D"/>
    <w:rsid w:val="00D7550B"/>
    <w:rsid w:val="00D75EEB"/>
    <w:rsid w:val="00D75F1E"/>
    <w:rsid w:val="00D76435"/>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A7C5C"/>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1E2"/>
    <w:rsid w:val="00E363CD"/>
    <w:rsid w:val="00E365C4"/>
    <w:rsid w:val="00E36C7F"/>
    <w:rsid w:val="00E37652"/>
    <w:rsid w:val="00E3768F"/>
    <w:rsid w:val="00E37D15"/>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76D"/>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8EC"/>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4D9A"/>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0730"/>
    <w:rsid w:val="00EF13C5"/>
    <w:rsid w:val="00EF16D8"/>
    <w:rsid w:val="00EF28EF"/>
    <w:rsid w:val="00EF2EB9"/>
    <w:rsid w:val="00EF40E7"/>
    <w:rsid w:val="00EF4529"/>
    <w:rsid w:val="00EF5B34"/>
    <w:rsid w:val="00EF657C"/>
    <w:rsid w:val="00EF6943"/>
    <w:rsid w:val="00F004D1"/>
    <w:rsid w:val="00F00C0D"/>
    <w:rsid w:val="00F0128B"/>
    <w:rsid w:val="00F02663"/>
    <w:rsid w:val="00F03369"/>
    <w:rsid w:val="00F04E62"/>
    <w:rsid w:val="00F050AA"/>
    <w:rsid w:val="00F05E6D"/>
    <w:rsid w:val="00F10307"/>
    <w:rsid w:val="00F11800"/>
    <w:rsid w:val="00F11B61"/>
    <w:rsid w:val="00F12942"/>
    <w:rsid w:val="00F135D6"/>
    <w:rsid w:val="00F13922"/>
    <w:rsid w:val="00F13DBC"/>
    <w:rsid w:val="00F15FCF"/>
    <w:rsid w:val="00F1656C"/>
    <w:rsid w:val="00F16613"/>
    <w:rsid w:val="00F169BD"/>
    <w:rsid w:val="00F20706"/>
    <w:rsid w:val="00F21496"/>
    <w:rsid w:val="00F21E77"/>
    <w:rsid w:val="00F24AA7"/>
    <w:rsid w:val="00F24D27"/>
    <w:rsid w:val="00F2520C"/>
    <w:rsid w:val="00F25BCB"/>
    <w:rsid w:val="00F25EBB"/>
    <w:rsid w:val="00F25ECC"/>
    <w:rsid w:val="00F264C1"/>
    <w:rsid w:val="00F26D7F"/>
    <w:rsid w:val="00F27305"/>
    <w:rsid w:val="00F30790"/>
    <w:rsid w:val="00F30867"/>
    <w:rsid w:val="00F31570"/>
    <w:rsid w:val="00F31A51"/>
    <w:rsid w:val="00F31E76"/>
    <w:rsid w:val="00F33355"/>
    <w:rsid w:val="00F34060"/>
    <w:rsid w:val="00F34363"/>
    <w:rsid w:val="00F34CE9"/>
    <w:rsid w:val="00F354B9"/>
    <w:rsid w:val="00F35705"/>
    <w:rsid w:val="00F35B93"/>
    <w:rsid w:val="00F35CA1"/>
    <w:rsid w:val="00F36956"/>
    <w:rsid w:val="00F37CFD"/>
    <w:rsid w:val="00F37D33"/>
    <w:rsid w:val="00F40178"/>
    <w:rsid w:val="00F40DB9"/>
    <w:rsid w:val="00F40ED1"/>
    <w:rsid w:val="00F414CE"/>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6BD9"/>
    <w:rsid w:val="00FA70F6"/>
    <w:rsid w:val="00FA7420"/>
    <w:rsid w:val="00FA756C"/>
    <w:rsid w:val="00FA75E4"/>
    <w:rsid w:val="00FA776B"/>
    <w:rsid w:val="00FB09B1"/>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0626"/>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iPriority="99"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iPriority="99"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character" w:customStyle="1" w:styleId="HeaderChar">
    <w:name w:val="Header Char"/>
    <w:basedOn w:val="DefaultParagraphFont"/>
    <w:link w:val="Header"/>
    <w:uiPriority w:val="99"/>
    <w:rsid w:val="00CF46BA"/>
  </w:style>
  <w:style w:type="table" w:customStyle="1" w:styleId="TableGrid1">
    <w:name w:val="Table Grid1"/>
    <w:basedOn w:val="TableNormal"/>
    <w:next w:val="TableGrid"/>
    <w:uiPriority w:val="39"/>
    <w:rsid w:val="00F31E7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53722"/>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qFormat/>
    <w:rsid w:val="005605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iPriority="99"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iPriority="99"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character" w:customStyle="1" w:styleId="HeaderChar">
    <w:name w:val="Header Char"/>
    <w:basedOn w:val="DefaultParagraphFont"/>
    <w:link w:val="Header"/>
    <w:uiPriority w:val="99"/>
    <w:rsid w:val="00CF46BA"/>
  </w:style>
  <w:style w:type="table" w:customStyle="1" w:styleId="TableGrid1">
    <w:name w:val="Table Grid1"/>
    <w:basedOn w:val="TableNormal"/>
    <w:next w:val="TableGrid"/>
    <w:uiPriority w:val="39"/>
    <w:rsid w:val="00F31E7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53722"/>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qFormat/>
    <w:rsid w:val="005605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Accessible%20Templates\CDIP_22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6F037-FA57-4D7B-AFB9-16691B76F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CDIP_22_AR.dotm</Template>
  <TotalTime>1</TotalTime>
  <Pages>11</Pages>
  <Words>2492</Words>
  <Characters>13471</Characters>
  <Application>Microsoft Office Word</Application>
  <DocSecurity>0</DocSecurity>
  <Lines>387</Lines>
  <Paragraphs>105</Paragraphs>
  <ScaleCrop>false</ScaleCrop>
  <HeadingPairs>
    <vt:vector size="2" baseType="variant">
      <vt:variant>
        <vt:lpstr>Title</vt:lpstr>
      </vt:variant>
      <vt:variant>
        <vt:i4>1</vt:i4>
      </vt:variant>
    </vt:vector>
  </HeadingPairs>
  <TitlesOfParts>
    <vt:vector size="1" baseType="lpstr">
      <vt:lpstr>CDIP/22/4_x000d_ (Arabic)</vt:lpstr>
    </vt:vector>
  </TitlesOfParts>
  <Company>World Intellectual Property Organization</Company>
  <LinksUpToDate>false</LinksUpToDate>
  <CharactersWithSpaces>15860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CDIP/22/4 REV._x000d_ (Arabic)</dc:title>
  <dc:creator>MARTIN Souad</dc:creator>
  <cp:lastModifiedBy>Basel Alakhras</cp:lastModifiedBy>
  <cp:revision>5</cp:revision>
  <cp:lastPrinted>2018-09-19T14:52:00Z</cp:lastPrinted>
  <dcterms:created xsi:type="dcterms:W3CDTF">2018-10-04T15:42:00Z</dcterms:created>
  <dcterms:modified xsi:type="dcterms:W3CDTF">2018-10-04T15:43:00Z</dcterms:modified>
</cp:coreProperties>
</file>