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01E20" w:rsidP="00916EE2">
            <w:r>
              <w:rPr>
                <w:noProof/>
                <w:lang w:eastAsia="en-US"/>
              </w:rPr>
              <w:drawing>
                <wp:inline distT="0" distB="0" distL="0" distR="0">
                  <wp:extent cx="1855470" cy="1326515"/>
                  <wp:effectExtent l="0" t="0" r="0" b="698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9601E1"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601E1" w:rsidRDefault="007C6FCE" w:rsidP="003C2327">
            <w:pPr>
              <w:jc w:val="right"/>
              <w:rPr>
                <w:rFonts w:ascii="Arial Black" w:hAnsi="Arial Black"/>
                <w:caps/>
                <w:sz w:val="15"/>
              </w:rPr>
            </w:pPr>
            <w:r w:rsidRPr="009601E1">
              <w:rPr>
                <w:rFonts w:ascii="Arial Black" w:hAnsi="Arial Black"/>
                <w:caps/>
                <w:sz w:val="15"/>
              </w:rPr>
              <w:t>CDIP/2</w:t>
            </w:r>
            <w:r w:rsidR="00975C8E">
              <w:rPr>
                <w:rFonts w:ascii="Arial Black" w:hAnsi="Arial Black"/>
                <w:caps/>
                <w:sz w:val="15"/>
              </w:rPr>
              <w:t>3</w:t>
            </w:r>
            <w:r w:rsidR="00001E20" w:rsidRPr="009601E1">
              <w:rPr>
                <w:rFonts w:ascii="Arial Black" w:hAnsi="Arial Black"/>
                <w:caps/>
                <w:sz w:val="15"/>
              </w:rPr>
              <w:t>/</w:t>
            </w:r>
            <w:bookmarkStart w:id="0" w:name="Code"/>
            <w:bookmarkEnd w:id="0"/>
            <w:r w:rsidR="003C2327">
              <w:rPr>
                <w:rFonts w:ascii="Arial Black" w:hAnsi="Arial Black"/>
                <w:caps/>
                <w:sz w:val="15"/>
              </w:rPr>
              <w:t>9</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 xml:space="preserve">ORIGINAL: </w:t>
            </w:r>
            <w:bookmarkStart w:id="1" w:name="Original"/>
            <w:bookmarkEnd w:id="1"/>
            <w:r w:rsidR="009A3FE9">
              <w:rPr>
                <w:rFonts w:ascii="Arial Black" w:hAnsi="Arial Black"/>
                <w:caps/>
                <w:sz w:val="15"/>
              </w:rPr>
              <w:t>English</w:t>
            </w:r>
          </w:p>
        </w:tc>
      </w:tr>
      <w:tr w:rsidR="008B2CC1" w:rsidRPr="00C870B8" w:rsidTr="00916EE2">
        <w:trPr>
          <w:trHeight w:hRule="exact" w:val="198"/>
        </w:trPr>
        <w:tc>
          <w:tcPr>
            <w:tcW w:w="9356" w:type="dxa"/>
            <w:gridSpan w:val="3"/>
            <w:tcMar>
              <w:left w:w="0" w:type="dxa"/>
              <w:right w:w="0" w:type="dxa"/>
            </w:tcMar>
            <w:vAlign w:val="bottom"/>
          </w:tcPr>
          <w:p w:rsidR="008B2CC1" w:rsidRPr="00D91310" w:rsidRDefault="008B2CC1" w:rsidP="00A20BA1">
            <w:pPr>
              <w:jc w:val="right"/>
              <w:rPr>
                <w:rFonts w:ascii="Arial Black" w:hAnsi="Arial Black"/>
                <w:caps/>
                <w:sz w:val="15"/>
              </w:rPr>
            </w:pPr>
            <w:r w:rsidRPr="00D91310">
              <w:rPr>
                <w:rFonts w:ascii="Arial Black" w:hAnsi="Arial Black"/>
                <w:caps/>
                <w:sz w:val="15"/>
              </w:rPr>
              <w:t xml:space="preserve">DATE: </w:t>
            </w:r>
            <w:bookmarkStart w:id="2" w:name="Date"/>
            <w:bookmarkEnd w:id="2"/>
            <w:r w:rsidR="001946D7">
              <w:rPr>
                <w:rFonts w:ascii="Arial Black" w:hAnsi="Arial Black"/>
                <w:caps/>
                <w:sz w:val="15"/>
              </w:rPr>
              <w:t xml:space="preserve">march </w:t>
            </w:r>
            <w:r w:rsidR="00A20BA1">
              <w:rPr>
                <w:rFonts w:ascii="Arial Black" w:hAnsi="Arial Black"/>
                <w:caps/>
                <w:sz w:val="15"/>
              </w:rPr>
              <w:t>20</w:t>
            </w:r>
            <w:r w:rsidR="009A3FE9" w:rsidRPr="00D91310">
              <w:rPr>
                <w:rFonts w:ascii="Arial Black" w:hAnsi="Arial Black"/>
                <w:caps/>
                <w:sz w:val="15"/>
              </w:rPr>
              <w:t>, 201</w:t>
            </w:r>
            <w:r w:rsidR="00975C8E">
              <w:rPr>
                <w:rFonts w:ascii="Arial Black" w:hAnsi="Arial Black"/>
                <w:caps/>
                <w:sz w:val="15"/>
              </w:rPr>
              <w:t>9</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FB3E3F">
      <w:pPr>
        <w:ind w:right="1023"/>
      </w:pPr>
    </w:p>
    <w:p w:rsidR="00001E20" w:rsidRPr="003845C1" w:rsidRDefault="00001E20" w:rsidP="00FB3E3F">
      <w:pPr>
        <w:ind w:right="1023"/>
        <w:rPr>
          <w:b/>
          <w:sz w:val="28"/>
          <w:szCs w:val="28"/>
        </w:rPr>
      </w:pPr>
      <w:r>
        <w:rPr>
          <w:b/>
          <w:sz w:val="28"/>
          <w:szCs w:val="28"/>
        </w:rPr>
        <w:t>Committee on Development and Intellectual Property (CDIP)</w:t>
      </w:r>
    </w:p>
    <w:p w:rsidR="003845C1" w:rsidRDefault="003845C1" w:rsidP="00FB3E3F">
      <w:pPr>
        <w:ind w:right="1023"/>
      </w:pPr>
    </w:p>
    <w:p w:rsidR="003845C1" w:rsidRDefault="003845C1" w:rsidP="00FB3E3F">
      <w:pPr>
        <w:ind w:right="1023"/>
      </w:pPr>
    </w:p>
    <w:p w:rsidR="008B2CC1" w:rsidRPr="003845C1" w:rsidRDefault="00532BC1" w:rsidP="00FB3E3F">
      <w:pPr>
        <w:ind w:right="1023"/>
        <w:rPr>
          <w:b/>
          <w:sz w:val="24"/>
          <w:szCs w:val="24"/>
        </w:rPr>
      </w:pPr>
      <w:r>
        <w:rPr>
          <w:b/>
          <w:sz w:val="24"/>
          <w:szCs w:val="24"/>
        </w:rPr>
        <w:t>Twenty-</w:t>
      </w:r>
      <w:r w:rsidR="00975C8E">
        <w:rPr>
          <w:b/>
          <w:sz w:val="24"/>
          <w:szCs w:val="24"/>
        </w:rPr>
        <w:t>Third</w:t>
      </w:r>
      <w:r w:rsidR="00001E20">
        <w:rPr>
          <w:b/>
          <w:sz w:val="24"/>
          <w:szCs w:val="24"/>
        </w:rPr>
        <w:t xml:space="preserve"> </w:t>
      </w:r>
      <w:r w:rsidR="00001E20" w:rsidRPr="003845C1">
        <w:rPr>
          <w:b/>
          <w:sz w:val="24"/>
          <w:szCs w:val="24"/>
        </w:rPr>
        <w:t>Session</w:t>
      </w:r>
    </w:p>
    <w:p w:rsidR="00001E20" w:rsidRPr="003845C1" w:rsidRDefault="00001E20" w:rsidP="00FB3E3F">
      <w:pPr>
        <w:ind w:right="1023"/>
        <w:rPr>
          <w:b/>
          <w:sz w:val="24"/>
          <w:szCs w:val="24"/>
        </w:rPr>
      </w:pPr>
      <w:r>
        <w:rPr>
          <w:b/>
          <w:sz w:val="24"/>
          <w:szCs w:val="24"/>
        </w:rPr>
        <w:t xml:space="preserve">Geneva, </w:t>
      </w:r>
      <w:r w:rsidR="00975C8E">
        <w:rPr>
          <w:b/>
          <w:sz w:val="24"/>
          <w:szCs w:val="24"/>
        </w:rPr>
        <w:t>May</w:t>
      </w:r>
      <w:r w:rsidR="00B236A9">
        <w:rPr>
          <w:b/>
          <w:sz w:val="24"/>
          <w:szCs w:val="24"/>
        </w:rPr>
        <w:t xml:space="preserve"> </w:t>
      </w:r>
      <w:r w:rsidR="00975C8E">
        <w:rPr>
          <w:b/>
          <w:sz w:val="24"/>
          <w:szCs w:val="24"/>
        </w:rPr>
        <w:t>20</w:t>
      </w:r>
      <w:r w:rsidR="00B236A9">
        <w:rPr>
          <w:b/>
          <w:sz w:val="24"/>
          <w:szCs w:val="24"/>
        </w:rPr>
        <w:t xml:space="preserve"> to</w:t>
      </w:r>
      <w:r w:rsidR="007C6FCE">
        <w:rPr>
          <w:b/>
          <w:sz w:val="24"/>
          <w:szCs w:val="24"/>
        </w:rPr>
        <w:t xml:space="preserve"> </w:t>
      </w:r>
      <w:r w:rsidR="00975C8E">
        <w:rPr>
          <w:b/>
          <w:sz w:val="24"/>
          <w:szCs w:val="24"/>
        </w:rPr>
        <w:t>24, 2019</w:t>
      </w:r>
    </w:p>
    <w:p w:rsidR="008B2CC1" w:rsidRPr="008B2CC1" w:rsidRDefault="008B2CC1" w:rsidP="00FB3E3F">
      <w:pPr>
        <w:ind w:right="1023"/>
      </w:pPr>
    </w:p>
    <w:p w:rsidR="008B2CC1" w:rsidRPr="008B2CC1" w:rsidRDefault="008B2CC1" w:rsidP="00FB3E3F">
      <w:pPr>
        <w:ind w:right="1023"/>
      </w:pPr>
    </w:p>
    <w:p w:rsidR="003760F9" w:rsidRDefault="003760F9" w:rsidP="00FB3E3F">
      <w:pPr>
        <w:ind w:right="1023"/>
      </w:pPr>
      <w:bookmarkStart w:id="3" w:name="TitleOfDoc"/>
      <w:bookmarkEnd w:id="3"/>
    </w:p>
    <w:p w:rsidR="009A3FE9" w:rsidRPr="00C31878" w:rsidRDefault="004E0589" w:rsidP="00FB3E3F">
      <w:pPr>
        <w:ind w:right="1023"/>
        <w:rPr>
          <w:sz w:val="24"/>
          <w:szCs w:val="24"/>
        </w:rPr>
      </w:pPr>
      <w:r>
        <w:rPr>
          <w:sz w:val="24"/>
          <w:szCs w:val="24"/>
        </w:rPr>
        <w:t xml:space="preserve">PROTOTYPE </w:t>
      </w:r>
      <w:r w:rsidR="00EA5F0F">
        <w:rPr>
          <w:sz w:val="24"/>
          <w:szCs w:val="24"/>
        </w:rPr>
        <w:t xml:space="preserve">OF </w:t>
      </w:r>
      <w:r w:rsidR="00EA5F0F" w:rsidRPr="000A7E98">
        <w:rPr>
          <w:sz w:val="24"/>
          <w:szCs w:val="24"/>
        </w:rPr>
        <w:t>A WEB</w:t>
      </w:r>
      <w:r w:rsidR="003A5DEF" w:rsidRPr="000A7E98">
        <w:rPr>
          <w:sz w:val="24"/>
          <w:szCs w:val="24"/>
        </w:rPr>
        <w:t>-</w:t>
      </w:r>
      <w:r w:rsidR="00EA5F0F" w:rsidRPr="000A7E98">
        <w:rPr>
          <w:sz w:val="24"/>
          <w:szCs w:val="24"/>
        </w:rPr>
        <w:t>FORUM</w:t>
      </w:r>
      <w:r w:rsidR="00EA5F0F" w:rsidRPr="003A5DEF">
        <w:rPr>
          <w:sz w:val="24"/>
          <w:szCs w:val="24"/>
        </w:rPr>
        <w:t xml:space="preserve"> ON</w:t>
      </w:r>
      <w:r w:rsidR="00724BAF">
        <w:rPr>
          <w:sz w:val="24"/>
          <w:szCs w:val="24"/>
        </w:rPr>
        <w:t xml:space="preserve"> TECHNICAL ASSISTANCE</w:t>
      </w:r>
    </w:p>
    <w:p w:rsidR="008B2CC1" w:rsidRPr="008B2CC1" w:rsidRDefault="008B2CC1" w:rsidP="00FB3E3F">
      <w:pPr>
        <w:ind w:right="1023"/>
      </w:pPr>
    </w:p>
    <w:p w:rsidR="008B2CC1" w:rsidRPr="008B2CC1" w:rsidRDefault="009A3FE9" w:rsidP="00FB3E3F">
      <w:pPr>
        <w:ind w:right="1023"/>
        <w:rPr>
          <w:i/>
        </w:rPr>
      </w:pPr>
      <w:bookmarkStart w:id="4" w:name="Prepared"/>
      <w:bookmarkEnd w:id="4"/>
      <w:proofErr w:type="gramStart"/>
      <w:r>
        <w:rPr>
          <w:i/>
        </w:rPr>
        <w:t>prepared</w:t>
      </w:r>
      <w:proofErr w:type="gramEnd"/>
      <w:r>
        <w:rPr>
          <w:i/>
        </w:rPr>
        <w:t xml:space="preserve"> by the Secretariat</w:t>
      </w:r>
    </w:p>
    <w:p w:rsidR="00AC205C" w:rsidRDefault="00AC205C" w:rsidP="00FB3E3F">
      <w:pPr>
        <w:ind w:right="1023"/>
      </w:pPr>
    </w:p>
    <w:p w:rsidR="000F5E56" w:rsidRDefault="000F5E56" w:rsidP="00FB3E3F">
      <w:pPr>
        <w:ind w:right="1023"/>
      </w:pPr>
    </w:p>
    <w:p w:rsidR="002928D3" w:rsidRDefault="002928D3" w:rsidP="00FB3E3F">
      <w:pPr>
        <w:ind w:right="1023"/>
      </w:pPr>
    </w:p>
    <w:p w:rsidR="00EC7A3C" w:rsidRPr="0073530F" w:rsidRDefault="00EC7A3C" w:rsidP="00FB3E3F">
      <w:pPr>
        <w:ind w:right="1023"/>
        <w:rPr>
          <w:szCs w:val="22"/>
        </w:rPr>
      </w:pPr>
    </w:p>
    <w:p w:rsidR="00233BE9" w:rsidRPr="00233BE9" w:rsidRDefault="00EC7A3C" w:rsidP="00FB3E3F">
      <w:pPr>
        <w:pStyle w:val="ListParagraph"/>
        <w:numPr>
          <w:ilvl w:val="0"/>
          <w:numId w:val="10"/>
        </w:numPr>
        <w:ind w:left="0" w:right="1023" w:firstLine="0"/>
        <w:rPr>
          <w:szCs w:val="22"/>
        </w:rPr>
      </w:pPr>
      <w:r w:rsidRPr="00FF1A8E">
        <w:rPr>
          <w:szCs w:val="22"/>
        </w:rPr>
        <w:t xml:space="preserve">The Committee on Development and Intellectual Property (CDIP) </w:t>
      </w:r>
      <w:r w:rsidR="00233BE9">
        <w:rPr>
          <w:szCs w:val="22"/>
        </w:rPr>
        <w:t xml:space="preserve">at its twenty-second session, while discussing the Feasibility </w:t>
      </w:r>
      <w:r w:rsidR="00233BE9">
        <w:t xml:space="preserve">of </w:t>
      </w:r>
      <w:r w:rsidR="004E174D">
        <w:t>E</w:t>
      </w:r>
      <w:r w:rsidR="00233BE9">
        <w:t xml:space="preserve">stablishing a </w:t>
      </w:r>
      <w:r w:rsidR="004E174D">
        <w:t>W</w:t>
      </w:r>
      <w:r w:rsidR="00233BE9" w:rsidRPr="003A5DEF">
        <w:t>eb-forum</w:t>
      </w:r>
      <w:r w:rsidR="00233BE9">
        <w:t xml:space="preserve"> on </w:t>
      </w:r>
      <w:r w:rsidR="004E174D">
        <w:t>T</w:t>
      </w:r>
      <w:r w:rsidR="00233BE9">
        <w:t xml:space="preserve">echnical </w:t>
      </w:r>
      <w:r w:rsidR="004E174D">
        <w:t>A</w:t>
      </w:r>
      <w:r w:rsidR="00233BE9">
        <w:t xml:space="preserve">ssistance (document </w:t>
      </w:r>
      <w:hyperlink r:id="rId9" w:history="1">
        <w:r w:rsidR="00233BE9" w:rsidRPr="004B2B49">
          <w:rPr>
            <w:rStyle w:val="Hyperlink"/>
          </w:rPr>
          <w:t>CDIP/22/3</w:t>
        </w:r>
      </w:hyperlink>
      <w:r w:rsidR="00233BE9">
        <w:t>), requested the Secretariat to:</w:t>
      </w:r>
    </w:p>
    <w:p w:rsidR="0096185F" w:rsidRDefault="0096185F" w:rsidP="00FB3E3F">
      <w:pPr>
        <w:ind w:right="1023"/>
        <w:rPr>
          <w:szCs w:val="22"/>
        </w:rPr>
      </w:pPr>
    </w:p>
    <w:p w:rsidR="00ED708C" w:rsidRDefault="0096185F" w:rsidP="00FB3E3F">
      <w:pPr>
        <w:ind w:left="567" w:right="1023"/>
        <w:rPr>
          <w:bCs/>
          <w:szCs w:val="22"/>
          <w:lang w:val="en-AU"/>
        </w:rPr>
      </w:pPr>
      <w:r w:rsidRPr="0096185F">
        <w:rPr>
          <w:bCs/>
          <w:szCs w:val="22"/>
          <w:lang w:val="en-AU"/>
        </w:rPr>
        <w:t>“</w:t>
      </w:r>
      <w:proofErr w:type="gramStart"/>
      <w:r w:rsidRPr="0096185F">
        <w:rPr>
          <w:bCs/>
          <w:szCs w:val="22"/>
          <w:lang w:val="en-AU"/>
        </w:rPr>
        <w:t>develop</w:t>
      </w:r>
      <w:proofErr w:type="gramEnd"/>
      <w:r w:rsidRPr="0096185F">
        <w:rPr>
          <w:bCs/>
          <w:szCs w:val="22"/>
          <w:lang w:val="en-AU"/>
        </w:rPr>
        <w:t xml:space="preserve"> a prototype on Wiki or a similar platform, linked to the DA main webpage, containing functionalities that </w:t>
      </w:r>
      <w:r>
        <w:rPr>
          <w:bCs/>
          <w:szCs w:val="22"/>
          <w:lang w:val="en-AU"/>
        </w:rPr>
        <w:t>respond to the needs of Member States on technical assistance.  The prototype should provide an option for moderated discussions.  The prototype should be presented to the next session of the Committee.”</w:t>
      </w:r>
    </w:p>
    <w:p w:rsidR="0096185F" w:rsidRDefault="0096185F" w:rsidP="00FB3E3F">
      <w:pPr>
        <w:ind w:left="567" w:right="1023"/>
        <w:rPr>
          <w:bCs/>
          <w:szCs w:val="22"/>
          <w:lang w:val="en-AU"/>
        </w:rPr>
      </w:pPr>
    </w:p>
    <w:p w:rsidR="00092ED2" w:rsidRPr="002C700A" w:rsidRDefault="0096185F" w:rsidP="004C66F1">
      <w:pPr>
        <w:pStyle w:val="ListParagraph"/>
        <w:numPr>
          <w:ilvl w:val="0"/>
          <w:numId w:val="10"/>
        </w:numPr>
        <w:ind w:left="0" w:right="1023" w:firstLine="0"/>
        <w:rPr>
          <w:lang w:val="en-AU"/>
        </w:rPr>
      </w:pPr>
      <w:r w:rsidRPr="002C700A">
        <w:rPr>
          <w:szCs w:val="22"/>
        </w:rPr>
        <w:t>This document responds to the above-mentioned request.</w:t>
      </w:r>
      <w:r w:rsidR="00424E8E" w:rsidRPr="002C700A">
        <w:rPr>
          <w:szCs w:val="22"/>
        </w:rPr>
        <w:t xml:space="preserve">  </w:t>
      </w:r>
      <w:r w:rsidR="004B2B49">
        <w:rPr>
          <w:szCs w:val="22"/>
        </w:rPr>
        <w:t>In t</w:t>
      </w:r>
      <w:r w:rsidR="00424E8E" w:rsidRPr="002C700A">
        <w:rPr>
          <w:lang w:val="en-AU"/>
        </w:rPr>
        <w:t xml:space="preserve">he </w:t>
      </w:r>
      <w:r w:rsidR="002C700A" w:rsidRPr="002C700A">
        <w:rPr>
          <w:lang w:val="en-AU"/>
        </w:rPr>
        <w:t>following</w:t>
      </w:r>
      <w:r w:rsidR="004B2B49">
        <w:rPr>
          <w:lang w:val="en-AU"/>
        </w:rPr>
        <w:t>,</w:t>
      </w:r>
      <w:r w:rsidR="00374497" w:rsidRPr="002C700A">
        <w:rPr>
          <w:lang w:val="en-AU"/>
        </w:rPr>
        <w:t xml:space="preserve"> </w:t>
      </w:r>
      <w:r w:rsidR="00FF1A8E" w:rsidRPr="002C700A">
        <w:rPr>
          <w:lang w:val="en-AU"/>
        </w:rPr>
        <w:t xml:space="preserve">two </w:t>
      </w:r>
      <w:r w:rsidR="00044883" w:rsidRPr="002C700A">
        <w:rPr>
          <w:lang w:val="en-AU"/>
        </w:rPr>
        <w:t>possible</w:t>
      </w:r>
      <w:r w:rsidR="00FF1A8E" w:rsidRPr="002C700A">
        <w:rPr>
          <w:lang w:val="en-AU"/>
        </w:rPr>
        <w:t xml:space="preserve"> options</w:t>
      </w:r>
      <w:r w:rsidR="0030645C" w:rsidRPr="002C700A">
        <w:rPr>
          <w:lang w:val="en-AU"/>
        </w:rPr>
        <w:t xml:space="preserve"> </w:t>
      </w:r>
      <w:proofErr w:type="gramStart"/>
      <w:r w:rsidR="00245C36" w:rsidRPr="002C700A">
        <w:rPr>
          <w:lang w:val="en-AU"/>
        </w:rPr>
        <w:t xml:space="preserve">are </w:t>
      </w:r>
      <w:r w:rsidR="0030645C" w:rsidRPr="002C700A">
        <w:rPr>
          <w:lang w:val="en-AU"/>
        </w:rPr>
        <w:t>proposed</w:t>
      </w:r>
      <w:proofErr w:type="gramEnd"/>
      <w:r w:rsidR="00FF1A8E" w:rsidRPr="002C700A">
        <w:rPr>
          <w:lang w:val="en-AU"/>
        </w:rPr>
        <w:t xml:space="preserve">, for </w:t>
      </w:r>
      <w:r w:rsidR="004A0C9B" w:rsidRPr="002C700A">
        <w:rPr>
          <w:lang w:val="en-AU"/>
        </w:rPr>
        <w:t xml:space="preserve">consideration of </w:t>
      </w:r>
      <w:r w:rsidR="002C700A" w:rsidRPr="002C700A">
        <w:rPr>
          <w:lang w:val="en-AU"/>
        </w:rPr>
        <w:t>the Committee</w:t>
      </w:r>
      <w:r w:rsidR="004A0C9B" w:rsidRPr="002C700A">
        <w:rPr>
          <w:lang w:val="en-AU"/>
        </w:rPr>
        <w:t>.</w:t>
      </w:r>
      <w:r w:rsidR="002C700A" w:rsidRPr="002C700A">
        <w:rPr>
          <w:lang w:val="en-AU"/>
        </w:rPr>
        <w:t xml:space="preserve">  </w:t>
      </w:r>
      <w:r w:rsidR="00806D61">
        <w:rPr>
          <w:lang w:val="en-AU"/>
        </w:rPr>
        <w:t xml:space="preserve">These options </w:t>
      </w:r>
      <w:proofErr w:type="gramStart"/>
      <w:r w:rsidR="00806D61">
        <w:rPr>
          <w:lang w:val="en-AU"/>
        </w:rPr>
        <w:t>are based</w:t>
      </w:r>
      <w:proofErr w:type="gramEnd"/>
      <w:r w:rsidR="00806D61">
        <w:rPr>
          <w:lang w:val="en-AU"/>
        </w:rPr>
        <w:t xml:space="preserve"> upon the ideas discussed by the Committee in the context of document </w:t>
      </w:r>
      <w:hyperlink r:id="rId10" w:history="1">
        <w:r w:rsidR="00806D61" w:rsidRPr="004B2B49">
          <w:rPr>
            <w:rStyle w:val="Hyperlink"/>
            <w:lang w:val="en-AU"/>
          </w:rPr>
          <w:t>CDIP/22/3</w:t>
        </w:r>
      </w:hyperlink>
      <w:r w:rsidR="00806D61">
        <w:rPr>
          <w:lang w:val="en-AU"/>
        </w:rPr>
        <w:t xml:space="preserve">.  A </w:t>
      </w:r>
      <w:r w:rsidR="00841B02">
        <w:rPr>
          <w:lang w:val="en-AU"/>
        </w:rPr>
        <w:t xml:space="preserve">live demonstration </w:t>
      </w:r>
      <w:r w:rsidR="00E6796C">
        <w:rPr>
          <w:lang w:val="en-AU"/>
        </w:rPr>
        <w:t xml:space="preserve">showing the functioning of each of these options </w:t>
      </w:r>
      <w:proofErr w:type="gramStart"/>
      <w:r w:rsidR="00841B02">
        <w:rPr>
          <w:lang w:val="en-AU"/>
        </w:rPr>
        <w:t>will be provided</w:t>
      </w:r>
      <w:proofErr w:type="gramEnd"/>
      <w:r w:rsidR="00841B02">
        <w:rPr>
          <w:lang w:val="en-AU"/>
        </w:rPr>
        <w:t xml:space="preserve"> </w:t>
      </w:r>
      <w:r w:rsidR="004B2B49">
        <w:rPr>
          <w:lang w:val="en-AU"/>
        </w:rPr>
        <w:t>to the Committee during the consideration of this document</w:t>
      </w:r>
      <w:r w:rsidR="00841B02">
        <w:rPr>
          <w:lang w:val="en-AU"/>
        </w:rPr>
        <w:t xml:space="preserve">.  </w:t>
      </w:r>
      <w:r w:rsidR="00841B02" w:rsidRPr="002C700A">
        <w:rPr>
          <w:lang w:val="en-AU"/>
        </w:rPr>
        <w:t>The Annex to this document contains screenshot</w:t>
      </w:r>
      <w:r w:rsidR="00841B02">
        <w:rPr>
          <w:lang w:val="en-AU"/>
        </w:rPr>
        <w:t>s</w:t>
      </w:r>
      <w:r w:rsidR="00841B02" w:rsidRPr="002C700A">
        <w:rPr>
          <w:lang w:val="en-AU"/>
        </w:rPr>
        <w:t xml:space="preserve"> of the prototype</w:t>
      </w:r>
      <w:r w:rsidR="00841B02">
        <w:rPr>
          <w:lang w:val="en-AU"/>
        </w:rPr>
        <w:t>s</w:t>
      </w:r>
      <w:r w:rsidR="00841B02" w:rsidRPr="002C700A">
        <w:rPr>
          <w:lang w:val="en-AU"/>
        </w:rPr>
        <w:t xml:space="preserve"> developed for each of </w:t>
      </w:r>
      <w:r w:rsidR="00841B02">
        <w:rPr>
          <w:lang w:val="en-AU"/>
        </w:rPr>
        <w:t>t</w:t>
      </w:r>
      <w:r w:rsidR="00A20D06">
        <w:rPr>
          <w:lang w:val="en-AU"/>
        </w:rPr>
        <w:t>he proposed options</w:t>
      </w:r>
      <w:r w:rsidR="00841B02" w:rsidRPr="002C700A">
        <w:rPr>
          <w:lang w:val="en-AU"/>
        </w:rPr>
        <w:t>.</w:t>
      </w:r>
    </w:p>
    <w:p w:rsidR="004A0C9B" w:rsidRPr="001E59EF" w:rsidRDefault="004A0C9B" w:rsidP="001E59EF">
      <w:pPr>
        <w:rPr>
          <w:lang w:val="en-AU"/>
        </w:rPr>
      </w:pPr>
    </w:p>
    <w:p w:rsidR="009F7B0F" w:rsidRPr="009F7B0F" w:rsidRDefault="00424E8E" w:rsidP="00FB3E3F">
      <w:pPr>
        <w:ind w:right="1023"/>
        <w:rPr>
          <w:u w:val="single"/>
          <w:lang w:val="en-AU"/>
        </w:rPr>
      </w:pPr>
      <w:r>
        <w:rPr>
          <w:u w:val="single"/>
          <w:lang w:val="en-AU"/>
        </w:rPr>
        <w:t>OPTION</w:t>
      </w:r>
      <w:r w:rsidR="009F7B0F" w:rsidRPr="009F7B0F">
        <w:rPr>
          <w:u w:val="single"/>
          <w:lang w:val="en-AU"/>
        </w:rPr>
        <w:t xml:space="preserve"> A</w:t>
      </w:r>
      <w:r w:rsidR="00133837">
        <w:rPr>
          <w:u w:val="single"/>
          <w:lang w:val="en-AU"/>
        </w:rPr>
        <w:t xml:space="preserve">: </w:t>
      </w:r>
      <w:r w:rsidR="00FB3E3F">
        <w:rPr>
          <w:u w:val="single"/>
          <w:lang w:val="en-AU"/>
        </w:rPr>
        <w:t xml:space="preserve"> </w:t>
      </w:r>
      <w:r w:rsidR="00133837">
        <w:rPr>
          <w:u w:val="single"/>
          <w:lang w:val="en-AU"/>
        </w:rPr>
        <w:t>DISCUSSION FORUM</w:t>
      </w:r>
    </w:p>
    <w:p w:rsidR="009F7B0F" w:rsidRDefault="009F7B0F" w:rsidP="00FB3E3F">
      <w:pPr>
        <w:ind w:right="1023"/>
        <w:rPr>
          <w:lang w:val="en-AU"/>
        </w:rPr>
      </w:pPr>
    </w:p>
    <w:p w:rsidR="00806D61" w:rsidRPr="001E59EF" w:rsidRDefault="001F2981" w:rsidP="00220CFB">
      <w:pPr>
        <w:pStyle w:val="ListParagraph"/>
        <w:numPr>
          <w:ilvl w:val="0"/>
          <w:numId w:val="10"/>
        </w:numPr>
        <w:ind w:left="0" w:right="1023" w:firstLine="0"/>
      </w:pPr>
      <w:r w:rsidRPr="001313FC">
        <w:rPr>
          <w:lang w:val="en-AU"/>
        </w:rPr>
        <w:t xml:space="preserve">The Secretariat would develop a </w:t>
      </w:r>
      <w:r w:rsidR="00806D61" w:rsidRPr="001313FC">
        <w:rPr>
          <w:lang w:val="en-AU"/>
        </w:rPr>
        <w:t>chat room</w:t>
      </w:r>
      <w:r w:rsidR="00A20D06" w:rsidRPr="00B87B94">
        <w:t xml:space="preserve"> </w:t>
      </w:r>
      <w:r w:rsidR="00AD1902" w:rsidRPr="00B87B94">
        <w:t xml:space="preserve">to provide Member States with a discussion forum to share </w:t>
      </w:r>
      <w:r w:rsidR="00A20D06" w:rsidRPr="001313FC">
        <w:rPr>
          <w:lang w:val="en-AU"/>
        </w:rPr>
        <w:t xml:space="preserve">ideas, practices and experiences on technical assistance.  </w:t>
      </w:r>
      <w:r w:rsidR="001313FC" w:rsidRPr="001313FC">
        <w:rPr>
          <w:lang w:val="en-AU"/>
        </w:rPr>
        <w:t xml:space="preserve">In order to benefit from the improvements made to WIPO’s Technical Assistance webpage following </w:t>
      </w:r>
      <w:r w:rsidR="007A705A">
        <w:rPr>
          <w:lang w:val="en-AU"/>
        </w:rPr>
        <w:t>the</w:t>
      </w:r>
      <w:r w:rsidR="001313FC" w:rsidRPr="001313FC">
        <w:rPr>
          <w:lang w:val="en-AU"/>
        </w:rPr>
        <w:t xml:space="preserve"> request </w:t>
      </w:r>
      <w:r w:rsidR="007A705A">
        <w:rPr>
          <w:lang w:val="en-AU"/>
        </w:rPr>
        <w:t>of</w:t>
      </w:r>
      <w:r w:rsidR="001313FC" w:rsidRPr="001313FC">
        <w:rPr>
          <w:lang w:val="en-AU"/>
        </w:rPr>
        <w:t xml:space="preserve"> </w:t>
      </w:r>
      <w:r w:rsidR="001313FC" w:rsidRPr="001313FC">
        <w:rPr>
          <w:lang w:val="en-AU"/>
        </w:rPr>
        <w:lastRenderedPageBreak/>
        <w:t xml:space="preserve">the Committee and </w:t>
      </w:r>
      <w:proofErr w:type="gramStart"/>
      <w:r w:rsidR="001313FC" w:rsidRPr="001313FC">
        <w:rPr>
          <w:lang w:val="en-AU"/>
        </w:rPr>
        <w:t>on the basis of</w:t>
      </w:r>
      <w:proofErr w:type="gramEnd"/>
      <w:r w:rsidR="001313FC" w:rsidRPr="001313FC">
        <w:rPr>
          <w:lang w:val="en-AU"/>
        </w:rPr>
        <w:t xml:space="preserve"> document </w:t>
      </w:r>
      <w:hyperlink r:id="rId11" w:history="1">
        <w:r w:rsidR="001313FC" w:rsidRPr="001313FC">
          <w:rPr>
            <w:rStyle w:val="Hyperlink"/>
            <w:lang w:val="en-AU"/>
          </w:rPr>
          <w:t>CDIP/19/10</w:t>
        </w:r>
      </w:hyperlink>
      <w:r w:rsidR="001313FC" w:rsidRPr="001313FC">
        <w:rPr>
          <w:lang w:val="en-AU"/>
        </w:rPr>
        <w:t>, t</w:t>
      </w:r>
      <w:r w:rsidR="0067095F" w:rsidRPr="001313FC">
        <w:rPr>
          <w:lang w:val="en-AU"/>
        </w:rPr>
        <w:t xml:space="preserve">he Secretariat would make its best efforts to </w:t>
      </w:r>
      <w:r w:rsidR="00AA6523">
        <w:rPr>
          <w:lang w:val="en-AU"/>
        </w:rPr>
        <w:t>embed</w:t>
      </w:r>
      <w:r w:rsidR="0067095F" w:rsidRPr="001313FC">
        <w:rPr>
          <w:lang w:val="en-AU"/>
        </w:rPr>
        <w:t xml:space="preserve"> into the chat room the information available on </w:t>
      </w:r>
      <w:r w:rsidR="001313FC" w:rsidRPr="001313FC">
        <w:rPr>
          <w:lang w:val="en-AU"/>
        </w:rPr>
        <w:t xml:space="preserve">that webpage.  </w:t>
      </w:r>
      <w:r w:rsidR="00AD1902" w:rsidRPr="001313FC">
        <w:rPr>
          <w:lang w:val="en-AU"/>
        </w:rPr>
        <w:t xml:space="preserve">This would enable participants in the discussion forum to access </w:t>
      </w:r>
      <w:r w:rsidR="00BF6D34" w:rsidRPr="001313FC">
        <w:rPr>
          <w:lang w:val="en-AU"/>
        </w:rPr>
        <w:t xml:space="preserve">all </w:t>
      </w:r>
      <w:r w:rsidR="00AD1902" w:rsidRPr="001313FC">
        <w:rPr>
          <w:lang w:val="en-AU"/>
        </w:rPr>
        <w:t>relevant information</w:t>
      </w:r>
      <w:r w:rsidR="00636382" w:rsidRPr="001313FC">
        <w:rPr>
          <w:lang w:val="en-AU"/>
        </w:rPr>
        <w:t xml:space="preserve"> (e.g., technical assistance activities undertaken by WIPO for governments and for IP users, the IP Technical Assistance Database (IP-TAD), Development Agenda projects, </w:t>
      </w:r>
      <w:proofErr w:type="spellStart"/>
      <w:r w:rsidR="00636382" w:rsidRPr="001313FC">
        <w:rPr>
          <w:lang w:val="en-AU"/>
        </w:rPr>
        <w:t>etc</w:t>
      </w:r>
      <w:proofErr w:type="spellEnd"/>
      <w:r w:rsidR="00636382" w:rsidRPr="001313FC">
        <w:rPr>
          <w:lang w:val="en-AU"/>
        </w:rPr>
        <w:t>)</w:t>
      </w:r>
      <w:r w:rsidR="004B2B49" w:rsidRPr="001313FC">
        <w:rPr>
          <w:lang w:val="en-AU"/>
        </w:rPr>
        <w:t xml:space="preserve"> in an easier and faster manner</w:t>
      </w:r>
      <w:r w:rsidR="00AD1902" w:rsidRPr="001313FC">
        <w:rPr>
          <w:lang w:val="en-AU"/>
        </w:rPr>
        <w:t>.</w:t>
      </w:r>
    </w:p>
    <w:p w:rsidR="000E7E78" w:rsidRDefault="000E7E78" w:rsidP="00FB3E3F">
      <w:pPr>
        <w:ind w:right="1023"/>
      </w:pPr>
    </w:p>
    <w:p w:rsidR="00D10D75" w:rsidRDefault="000E7E78" w:rsidP="00FB3E3F">
      <w:pPr>
        <w:pStyle w:val="ListParagraph"/>
        <w:numPr>
          <w:ilvl w:val="0"/>
          <w:numId w:val="10"/>
        </w:numPr>
        <w:ind w:left="0" w:right="1023" w:firstLine="0"/>
      </w:pPr>
      <w:r w:rsidRPr="00FF1A8E">
        <w:rPr>
          <w:szCs w:val="22"/>
        </w:rPr>
        <w:t>The</w:t>
      </w:r>
      <w:r>
        <w:t xml:space="preserve"> </w:t>
      </w:r>
      <w:r w:rsidR="00E5418D">
        <w:t xml:space="preserve">Development Agenda Coordination Division (DACD) </w:t>
      </w:r>
      <w:r w:rsidR="00A20D06">
        <w:t xml:space="preserve">of WIPO </w:t>
      </w:r>
      <w:r w:rsidR="003D297A">
        <w:t>w</w:t>
      </w:r>
      <w:r w:rsidR="00F25C42">
        <w:t xml:space="preserve">ould </w:t>
      </w:r>
      <w:r w:rsidR="00D223B3">
        <w:t>administer and</w:t>
      </w:r>
      <w:r w:rsidR="00F25C42">
        <w:t xml:space="preserve"> </w:t>
      </w:r>
      <w:r>
        <w:t>moderate</w:t>
      </w:r>
      <w:r w:rsidR="00F25C42">
        <w:t xml:space="preserve"> the forum</w:t>
      </w:r>
      <w:r w:rsidR="000466BA">
        <w:t>.  I</w:t>
      </w:r>
      <w:r w:rsidR="003D297A">
        <w:t xml:space="preserve">n order to ensure a meaningful </w:t>
      </w:r>
      <w:r w:rsidR="00860746">
        <w:t xml:space="preserve">and productive </w:t>
      </w:r>
      <w:r w:rsidR="003D297A">
        <w:t>exchange</w:t>
      </w:r>
      <w:r w:rsidR="000466BA">
        <w:t xml:space="preserve">, </w:t>
      </w:r>
      <w:r>
        <w:t xml:space="preserve">a staff at an appropriate level with </w:t>
      </w:r>
      <w:r w:rsidR="008255C6">
        <w:t xml:space="preserve">the </w:t>
      </w:r>
      <w:r>
        <w:t xml:space="preserve">knowledge of intellectual property, technical assistance and WIPO’s work, as well as </w:t>
      </w:r>
      <w:r w:rsidR="008C490C">
        <w:t>the</w:t>
      </w:r>
      <w:r>
        <w:t xml:space="preserve"> required professional experienc</w:t>
      </w:r>
      <w:r w:rsidR="004B2B49">
        <w:t>e in facilitating discussions on</w:t>
      </w:r>
      <w:r>
        <w:t xml:space="preserve"> such a platform, </w:t>
      </w:r>
      <w:proofErr w:type="gramStart"/>
      <w:r>
        <w:t xml:space="preserve">would be </w:t>
      </w:r>
      <w:r w:rsidR="004B2B49">
        <w:t>employed</w:t>
      </w:r>
      <w:proofErr w:type="gramEnd"/>
      <w:r w:rsidR="004B2B49">
        <w:t xml:space="preserve"> for</w:t>
      </w:r>
      <w:r>
        <w:t xml:space="preserve"> this task.  The moderator would open a </w:t>
      </w:r>
      <w:r w:rsidR="000E7B67">
        <w:t>weekly</w:t>
      </w:r>
      <w:r>
        <w:t xml:space="preserve"> discussion </w:t>
      </w:r>
      <w:r w:rsidR="000E7B67">
        <w:t xml:space="preserve">on a specific topic related to technical assistance </w:t>
      </w:r>
      <w:r w:rsidR="00E5418D">
        <w:t>to</w:t>
      </w:r>
      <w:r>
        <w:t xml:space="preserve"> </w:t>
      </w:r>
      <w:proofErr w:type="gramStart"/>
      <w:r>
        <w:t>be addressed</w:t>
      </w:r>
      <w:proofErr w:type="gramEnd"/>
      <w:r>
        <w:t xml:space="preserve"> by the participants.  </w:t>
      </w:r>
      <w:proofErr w:type="gramStart"/>
      <w:r>
        <w:t xml:space="preserve">Topics for discussion could be also proposed by </w:t>
      </w:r>
      <w:r w:rsidR="001A2377">
        <w:t>Member States</w:t>
      </w:r>
      <w:proofErr w:type="gramEnd"/>
      <w:r w:rsidR="00F47181">
        <w:t xml:space="preserve"> through the web-forum</w:t>
      </w:r>
      <w:r>
        <w:t>.</w:t>
      </w:r>
      <w:r w:rsidR="0027217F">
        <w:t xml:space="preserve"> </w:t>
      </w:r>
      <w:r w:rsidR="006B6452">
        <w:t xml:space="preserve"> </w:t>
      </w:r>
    </w:p>
    <w:p w:rsidR="00133837" w:rsidRDefault="00133837" w:rsidP="0063538A">
      <w:pPr>
        <w:ind w:right="1023"/>
      </w:pPr>
    </w:p>
    <w:p w:rsidR="00133837" w:rsidRDefault="00702ED1" w:rsidP="003D1EFC">
      <w:pPr>
        <w:pStyle w:val="ListParagraph"/>
        <w:numPr>
          <w:ilvl w:val="0"/>
          <w:numId w:val="10"/>
        </w:numPr>
        <w:ind w:left="0" w:right="1023" w:firstLine="0"/>
        <w:rPr>
          <w:lang w:val="en-AU"/>
        </w:rPr>
      </w:pPr>
      <w:r w:rsidRPr="00A5595A">
        <w:rPr>
          <w:lang w:val="en-AU"/>
        </w:rPr>
        <w:t xml:space="preserve">With a view to encourage participation and effective engagement from different regions, the content of the web-forum </w:t>
      </w:r>
      <w:proofErr w:type="gramStart"/>
      <w:r w:rsidRPr="00A5595A">
        <w:rPr>
          <w:lang w:val="en-AU"/>
        </w:rPr>
        <w:t>would be offered</w:t>
      </w:r>
      <w:proofErr w:type="gramEnd"/>
      <w:r w:rsidRPr="00A5595A">
        <w:rPr>
          <w:lang w:val="en-AU"/>
        </w:rPr>
        <w:t xml:space="preserve"> in English, French and Spanish.  </w:t>
      </w:r>
      <w:r w:rsidR="00A5595A" w:rsidRPr="00A5595A">
        <w:rPr>
          <w:lang w:val="en-AU"/>
        </w:rPr>
        <w:t>However, i</w:t>
      </w:r>
      <w:r w:rsidR="00133837" w:rsidRPr="00A5595A">
        <w:rPr>
          <w:lang w:val="en-AU"/>
        </w:rPr>
        <w:t xml:space="preserve">n order to minimize the costs of the maintenance of the web-forum, no external provider </w:t>
      </w:r>
      <w:proofErr w:type="gramStart"/>
      <w:r w:rsidR="00133837" w:rsidRPr="00A5595A">
        <w:rPr>
          <w:lang w:val="en-AU"/>
        </w:rPr>
        <w:t>would be hired</w:t>
      </w:r>
      <w:proofErr w:type="gramEnd"/>
      <w:r w:rsidR="00133837" w:rsidRPr="00A5595A">
        <w:rPr>
          <w:lang w:val="en-AU"/>
        </w:rPr>
        <w:t xml:space="preserve"> to provide </w:t>
      </w:r>
      <w:r w:rsidR="00BF13A4">
        <w:rPr>
          <w:lang w:val="en-AU"/>
        </w:rPr>
        <w:t xml:space="preserve">simultaneous </w:t>
      </w:r>
      <w:r w:rsidR="00133837" w:rsidRPr="00A5595A">
        <w:rPr>
          <w:lang w:val="en-AU"/>
        </w:rPr>
        <w:t>translation of the discussions</w:t>
      </w:r>
      <w:r w:rsidR="00A5595A" w:rsidRPr="00A5595A">
        <w:rPr>
          <w:lang w:val="en-AU"/>
        </w:rPr>
        <w:t xml:space="preserve"> among participants</w:t>
      </w:r>
      <w:r w:rsidR="00A5595A">
        <w:rPr>
          <w:lang w:val="en-AU"/>
        </w:rPr>
        <w:t>.</w:t>
      </w:r>
    </w:p>
    <w:p w:rsidR="00A5595A" w:rsidRPr="00A5595A" w:rsidRDefault="00A5595A" w:rsidP="00A5595A">
      <w:pPr>
        <w:pStyle w:val="ListParagraph"/>
        <w:ind w:left="0" w:right="1023"/>
        <w:rPr>
          <w:lang w:val="en-AU"/>
        </w:rPr>
      </w:pPr>
    </w:p>
    <w:p w:rsidR="00133837" w:rsidRPr="00133837" w:rsidRDefault="00133837" w:rsidP="00FB3E3F">
      <w:pPr>
        <w:pStyle w:val="ListParagraph"/>
        <w:numPr>
          <w:ilvl w:val="0"/>
          <w:numId w:val="10"/>
        </w:numPr>
        <w:ind w:left="0" w:right="1023" w:firstLine="0"/>
        <w:rPr>
          <w:lang w:val="en-AU"/>
        </w:rPr>
      </w:pPr>
      <w:r w:rsidRPr="00133837">
        <w:t xml:space="preserve">To </w:t>
      </w:r>
      <w:r w:rsidRPr="00133837">
        <w:rPr>
          <w:szCs w:val="22"/>
        </w:rPr>
        <w:t>guarantee</w:t>
      </w:r>
      <w:r w:rsidRPr="00133837">
        <w:t xml:space="preserve"> the confidentiality of the content and the information shared</w:t>
      </w:r>
      <w:r w:rsidR="00F14E1A">
        <w:t>,</w:t>
      </w:r>
      <w:r w:rsidRPr="00133837">
        <w:t xml:space="preserve"> as well as the par</w:t>
      </w:r>
      <w:r w:rsidR="00F14E1A">
        <w:t>ticipants’ privacy, the forum w</w:t>
      </w:r>
      <w:r w:rsidRPr="00133837">
        <w:t xml:space="preserve">ould be restricted to Member States and its access </w:t>
      </w:r>
      <w:r w:rsidR="00F14E1A">
        <w:t>w</w:t>
      </w:r>
      <w:r w:rsidRPr="00133837">
        <w:t>ould be password-protected.</w:t>
      </w:r>
      <w:r w:rsidR="0027217F">
        <w:t xml:space="preserve">  A procedure </w:t>
      </w:r>
      <w:proofErr w:type="gramStart"/>
      <w:r w:rsidR="001A5B42">
        <w:t>would be established</w:t>
      </w:r>
      <w:proofErr w:type="gramEnd"/>
      <w:r w:rsidR="001A5B42">
        <w:t xml:space="preserve"> </w:t>
      </w:r>
      <w:r w:rsidR="0027217F">
        <w:t>for providing access to the system to the individuals designated by Member States.</w:t>
      </w:r>
    </w:p>
    <w:p w:rsidR="00C47D47" w:rsidRDefault="00C47D47" w:rsidP="00FB3E3F">
      <w:pPr>
        <w:pStyle w:val="ListParagraph"/>
        <w:ind w:right="1023"/>
      </w:pPr>
    </w:p>
    <w:p w:rsidR="00AC6206" w:rsidRDefault="00C47D47" w:rsidP="00784F16">
      <w:pPr>
        <w:pStyle w:val="ListParagraph"/>
        <w:numPr>
          <w:ilvl w:val="0"/>
          <w:numId w:val="10"/>
        </w:numPr>
        <w:ind w:left="0" w:right="1023" w:firstLine="0"/>
        <w:rPr>
          <w:lang w:val="en-AU"/>
        </w:rPr>
      </w:pPr>
      <w:r>
        <w:t xml:space="preserve">The </w:t>
      </w:r>
      <w:r w:rsidRPr="00FF1A8E">
        <w:rPr>
          <w:szCs w:val="22"/>
        </w:rPr>
        <w:t>web</w:t>
      </w:r>
      <w:r w:rsidRPr="00EF0ECF">
        <w:rPr>
          <w:lang w:val="en-AU"/>
        </w:rPr>
        <w:t xml:space="preserve">-forum would be active for an initial </w:t>
      </w:r>
      <w:r w:rsidR="00E5418D">
        <w:rPr>
          <w:lang w:val="en-AU"/>
        </w:rPr>
        <w:t>trial</w:t>
      </w:r>
      <w:r w:rsidRPr="00EF0ECF">
        <w:rPr>
          <w:lang w:val="en-AU"/>
        </w:rPr>
        <w:t xml:space="preserve"> period of six months.  After the end of that period, the Committee would discuss its usefulness, with a view to </w:t>
      </w:r>
      <w:r>
        <w:rPr>
          <w:lang w:val="en-AU"/>
        </w:rPr>
        <w:t xml:space="preserve">assessing whether the forum </w:t>
      </w:r>
      <w:proofErr w:type="gramStart"/>
      <w:r>
        <w:rPr>
          <w:lang w:val="en-AU"/>
        </w:rPr>
        <w:t xml:space="preserve">should be </w:t>
      </w:r>
      <w:r w:rsidR="008F07D4">
        <w:rPr>
          <w:lang w:val="en-AU"/>
        </w:rPr>
        <w:t>continued</w:t>
      </w:r>
      <w:r>
        <w:rPr>
          <w:lang w:val="en-AU"/>
        </w:rPr>
        <w:t xml:space="preserve"> in its form, modified, or closed</w:t>
      </w:r>
      <w:proofErr w:type="gramEnd"/>
      <w:r>
        <w:rPr>
          <w:lang w:val="en-AU"/>
        </w:rPr>
        <w:t xml:space="preserve">. </w:t>
      </w:r>
      <w:r w:rsidR="00784F16">
        <w:rPr>
          <w:lang w:val="en-AU"/>
        </w:rPr>
        <w:t xml:space="preserve"> The Secretariat would present an </w:t>
      </w:r>
      <w:r w:rsidR="00E5418D">
        <w:rPr>
          <w:lang w:val="en-AU"/>
        </w:rPr>
        <w:t xml:space="preserve">independent </w:t>
      </w:r>
      <w:r w:rsidR="00784F16">
        <w:rPr>
          <w:lang w:val="en-AU"/>
        </w:rPr>
        <w:t xml:space="preserve">evaluation to facilitate the assessment </w:t>
      </w:r>
      <w:r w:rsidR="00611154">
        <w:rPr>
          <w:lang w:val="en-AU"/>
        </w:rPr>
        <w:t>by</w:t>
      </w:r>
      <w:r w:rsidR="00784F16">
        <w:rPr>
          <w:lang w:val="en-AU"/>
        </w:rPr>
        <w:t xml:space="preserve"> the Committee.</w:t>
      </w:r>
      <w:r w:rsidR="00B95415">
        <w:rPr>
          <w:lang w:val="en-AU"/>
        </w:rPr>
        <w:t xml:space="preserve">  </w:t>
      </w:r>
      <w:r w:rsidR="00AC6206">
        <w:rPr>
          <w:lang w:val="en-AU"/>
        </w:rPr>
        <w:t xml:space="preserve">The independent evaluation would analyse, </w:t>
      </w:r>
      <w:r w:rsidR="00AC6206" w:rsidRPr="00AC6206">
        <w:rPr>
          <w:i/>
          <w:lang w:val="en-AU"/>
        </w:rPr>
        <w:t>inter alia</w:t>
      </w:r>
      <w:r w:rsidR="00AC6206">
        <w:rPr>
          <w:lang w:val="en-AU"/>
        </w:rPr>
        <w:t xml:space="preserve">, the number of participants of the web-forum, </w:t>
      </w:r>
      <w:r w:rsidR="00636382">
        <w:rPr>
          <w:lang w:val="en-AU"/>
        </w:rPr>
        <w:t xml:space="preserve">the frequency of access, </w:t>
      </w:r>
      <w:r w:rsidR="00AC6206">
        <w:rPr>
          <w:lang w:val="en-AU"/>
        </w:rPr>
        <w:t xml:space="preserve">the number of topics suggested by Member States, the </w:t>
      </w:r>
      <w:r w:rsidR="00873F48">
        <w:rPr>
          <w:lang w:val="en-AU"/>
        </w:rPr>
        <w:t>contributions of participants to each topic, etc.</w:t>
      </w:r>
    </w:p>
    <w:p w:rsidR="00AC6206" w:rsidRPr="00AC6206" w:rsidRDefault="00AC6206" w:rsidP="00AC6206">
      <w:pPr>
        <w:pStyle w:val="ListParagraph"/>
        <w:rPr>
          <w:lang w:val="en-AU"/>
        </w:rPr>
      </w:pPr>
    </w:p>
    <w:p w:rsidR="00D10D75" w:rsidRPr="00D10D75" w:rsidRDefault="00424E8E" w:rsidP="00FB3E3F">
      <w:pPr>
        <w:ind w:right="1023"/>
        <w:rPr>
          <w:u w:val="single"/>
          <w:lang w:val="en-AU"/>
        </w:rPr>
      </w:pPr>
      <w:r>
        <w:rPr>
          <w:u w:val="single"/>
          <w:lang w:val="en-AU"/>
        </w:rPr>
        <w:t>OPTION</w:t>
      </w:r>
      <w:r w:rsidR="00D10D75" w:rsidRPr="00D10D75">
        <w:rPr>
          <w:u w:val="single"/>
          <w:lang w:val="en-AU"/>
        </w:rPr>
        <w:t xml:space="preserve"> B</w:t>
      </w:r>
      <w:r w:rsidR="00133837">
        <w:rPr>
          <w:u w:val="single"/>
          <w:lang w:val="en-AU"/>
        </w:rPr>
        <w:t xml:space="preserve">: </w:t>
      </w:r>
      <w:r w:rsidR="00FB3E3F">
        <w:rPr>
          <w:u w:val="single"/>
          <w:lang w:val="en-AU"/>
        </w:rPr>
        <w:t xml:space="preserve"> </w:t>
      </w:r>
      <w:r w:rsidR="00133837">
        <w:rPr>
          <w:u w:val="single"/>
          <w:lang w:val="en-AU"/>
        </w:rPr>
        <w:t>WEBINAR</w:t>
      </w:r>
      <w:r w:rsidR="00C404CC">
        <w:rPr>
          <w:u w:val="single"/>
          <w:lang w:val="en-AU"/>
        </w:rPr>
        <w:t xml:space="preserve"> PLATFORM</w:t>
      </w:r>
    </w:p>
    <w:p w:rsidR="00D10D75" w:rsidRDefault="00D10D75" w:rsidP="00FB3E3F">
      <w:pPr>
        <w:ind w:right="1023"/>
        <w:rPr>
          <w:lang w:val="en-AU"/>
        </w:rPr>
      </w:pPr>
    </w:p>
    <w:p w:rsidR="00682F1D" w:rsidRDefault="00E5418D" w:rsidP="004B2B49">
      <w:pPr>
        <w:pStyle w:val="ListParagraph"/>
        <w:numPr>
          <w:ilvl w:val="0"/>
          <w:numId w:val="10"/>
        </w:numPr>
        <w:ind w:left="0" w:right="1023" w:firstLine="0"/>
        <w:rPr>
          <w:lang w:val="en-AU"/>
        </w:rPr>
      </w:pPr>
      <w:r w:rsidRPr="00636382">
        <w:rPr>
          <w:lang w:val="en-AU"/>
        </w:rPr>
        <w:t>T</w:t>
      </w:r>
      <w:r w:rsidR="00632A8D" w:rsidRPr="00636382">
        <w:rPr>
          <w:lang w:val="en-AU"/>
        </w:rPr>
        <w:t xml:space="preserve">he Secretariat would develop a platform to hold </w:t>
      </w:r>
      <w:r w:rsidR="00636382" w:rsidRPr="00636382">
        <w:rPr>
          <w:lang w:val="en-AU"/>
        </w:rPr>
        <w:t xml:space="preserve">webinars on a monthly basis.  </w:t>
      </w:r>
      <w:proofErr w:type="gramStart"/>
      <w:r w:rsidR="00636382" w:rsidRPr="00636382">
        <w:rPr>
          <w:lang w:val="en-AU"/>
        </w:rPr>
        <w:t>Each webinar would be structured as follows</w:t>
      </w:r>
      <w:r w:rsidR="004B2B49">
        <w:rPr>
          <w:lang w:val="en-AU"/>
        </w:rPr>
        <w:t>, provided that the technical requirements allow it</w:t>
      </w:r>
      <w:r w:rsidR="00636382" w:rsidRPr="00636382">
        <w:rPr>
          <w:lang w:val="en-AU"/>
        </w:rPr>
        <w:t>: (</w:t>
      </w:r>
      <w:proofErr w:type="spellStart"/>
      <w:r w:rsidR="00636382" w:rsidRPr="00636382">
        <w:rPr>
          <w:lang w:val="en-AU"/>
        </w:rPr>
        <w:t>i</w:t>
      </w:r>
      <w:proofErr w:type="spellEnd"/>
      <w:r w:rsidR="00636382" w:rsidRPr="00636382">
        <w:rPr>
          <w:lang w:val="en-AU"/>
        </w:rPr>
        <w:t xml:space="preserve">) first, an expert would make a </w:t>
      </w:r>
      <w:r w:rsidR="004B2B49">
        <w:rPr>
          <w:lang w:val="en-AU"/>
        </w:rPr>
        <w:t xml:space="preserve">live </w:t>
      </w:r>
      <w:r w:rsidR="00636382" w:rsidRPr="00636382">
        <w:rPr>
          <w:lang w:val="en-AU"/>
        </w:rPr>
        <w:t>presentation on</w:t>
      </w:r>
      <w:r w:rsidR="00632A8D" w:rsidRPr="00636382">
        <w:rPr>
          <w:lang w:val="en-AU"/>
        </w:rPr>
        <w:t xml:space="preserve"> </w:t>
      </w:r>
      <w:r w:rsidR="00636382" w:rsidRPr="00636382">
        <w:rPr>
          <w:lang w:val="en-AU"/>
        </w:rPr>
        <w:t xml:space="preserve">a </w:t>
      </w:r>
      <w:r w:rsidR="00632A8D" w:rsidRPr="00636382">
        <w:rPr>
          <w:lang w:val="en-AU"/>
        </w:rPr>
        <w:t>topic related to technical assistance</w:t>
      </w:r>
      <w:r w:rsidR="006079AB" w:rsidRPr="00636382">
        <w:rPr>
          <w:lang w:val="en-AU"/>
        </w:rPr>
        <w:t xml:space="preserve"> through videoconference</w:t>
      </w:r>
      <w:r w:rsidR="00636382" w:rsidRPr="00636382">
        <w:rPr>
          <w:lang w:val="en-AU"/>
        </w:rPr>
        <w:t xml:space="preserve">; (ii) second, </w:t>
      </w:r>
      <w:r w:rsidR="00632A8D" w:rsidRPr="00A50109">
        <w:rPr>
          <w:lang w:val="en-AU"/>
        </w:rPr>
        <w:t>participants</w:t>
      </w:r>
      <w:r w:rsidR="00CF1135" w:rsidRPr="00A50109">
        <w:rPr>
          <w:lang w:val="en-AU"/>
        </w:rPr>
        <w:t xml:space="preserve"> would be </w:t>
      </w:r>
      <w:r w:rsidR="00F971BC" w:rsidRPr="00A50109">
        <w:rPr>
          <w:lang w:val="en-AU"/>
        </w:rPr>
        <w:t>a</w:t>
      </w:r>
      <w:r w:rsidR="00CF1135" w:rsidRPr="00A50109">
        <w:rPr>
          <w:lang w:val="en-AU"/>
        </w:rPr>
        <w:t>ble</w:t>
      </w:r>
      <w:r w:rsidR="00632A8D" w:rsidRPr="00A50109">
        <w:rPr>
          <w:lang w:val="en-AU"/>
        </w:rPr>
        <w:t xml:space="preserve"> to </w:t>
      </w:r>
      <w:r w:rsidR="004B2B49">
        <w:rPr>
          <w:lang w:val="en-AU"/>
        </w:rPr>
        <w:t>ask</w:t>
      </w:r>
      <w:r w:rsidR="00682F1D" w:rsidRPr="00A50109">
        <w:rPr>
          <w:lang w:val="en-AU"/>
        </w:rPr>
        <w:t xml:space="preserve"> questions and </w:t>
      </w:r>
      <w:r w:rsidR="004B2B49">
        <w:rPr>
          <w:lang w:val="en-AU"/>
        </w:rPr>
        <w:t>make comments to the presenter, in writing through a chat room</w:t>
      </w:r>
      <w:r w:rsidR="00811F38">
        <w:rPr>
          <w:lang w:val="en-AU"/>
        </w:rPr>
        <w:t xml:space="preserve"> available to all</w:t>
      </w:r>
      <w:r w:rsidR="004B2B49">
        <w:rPr>
          <w:lang w:val="en-AU"/>
        </w:rPr>
        <w:t xml:space="preserve">, during a limited period of time; (iii) third, the </w:t>
      </w:r>
      <w:r w:rsidR="00682F1D" w:rsidRPr="004B2B49">
        <w:rPr>
          <w:lang w:val="en-AU"/>
        </w:rPr>
        <w:t xml:space="preserve">presenter </w:t>
      </w:r>
      <w:r w:rsidR="00811F38">
        <w:rPr>
          <w:lang w:val="en-AU"/>
        </w:rPr>
        <w:t>would answer the questions and comments live through videoconference</w:t>
      </w:r>
      <w:r w:rsidR="00A50109" w:rsidRPr="004B2B49">
        <w:rPr>
          <w:lang w:val="en-AU"/>
        </w:rPr>
        <w:t>.</w:t>
      </w:r>
      <w:proofErr w:type="gramEnd"/>
    </w:p>
    <w:p w:rsidR="00811F38" w:rsidRDefault="00811F38" w:rsidP="00811F38">
      <w:pPr>
        <w:pStyle w:val="ListParagraph"/>
        <w:ind w:left="0" w:right="1023"/>
        <w:rPr>
          <w:lang w:val="en-AU"/>
        </w:rPr>
      </w:pPr>
    </w:p>
    <w:p w:rsidR="00811F38" w:rsidRPr="004B2B49" w:rsidRDefault="00811F38" w:rsidP="004B2B49">
      <w:pPr>
        <w:pStyle w:val="ListParagraph"/>
        <w:numPr>
          <w:ilvl w:val="0"/>
          <w:numId w:val="10"/>
        </w:numPr>
        <w:ind w:left="0" w:right="1023" w:firstLine="0"/>
        <w:rPr>
          <w:lang w:val="en-AU"/>
        </w:rPr>
      </w:pPr>
      <w:proofErr w:type="gramStart"/>
      <w:r>
        <w:rPr>
          <w:lang w:val="en-AU"/>
        </w:rPr>
        <w:t>Alternatively, where the technical requirements do not allow for live videoconferencing, the webinar would be structured as follows: (</w:t>
      </w:r>
      <w:proofErr w:type="spellStart"/>
      <w:r>
        <w:rPr>
          <w:lang w:val="en-AU"/>
        </w:rPr>
        <w:t>i</w:t>
      </w:r>
      <w:proofErr w:type="spellEnd"/>
      <w:r>
        <w:rPr>
          <w:lang w:val="en-AU"/>
        </w:rPr>
        <w:t xml:space="preserve">) first, a recording of </w:t>
      </w:r>
      <w:r w:rsidR="002A57B2">
        <w:rPr>
          <w:lang w:val="en-AU"/>
        </w:rPr>
        <w:t>the</w:t>
      </w:r>
      <w:r>
        <w:rPr>
          <w:lang w:val="en-AU"/>
        </w:rPr>
        <w:t xml:space="preserve"> expert’s presentation would be shared with participants through the webinar platform; (ii) second, participants would be able to ask questions and make comments to the presenter, in writing through a chat room available to all, during a limited period of time; (iii) third, the </w:t>
      </w:r>
      <w:r w:rsidRPr="004B2B49">
        <w:rPr>
          <w:lang w:val="en-AU"/>
        </w:rPr>
        <w:t xml:space="preserve">presenter </w:t>
      </w:r>
      <w:r>
        <w:rPr>
          <w:lang w:val="en-AU"/>
        </w:rPr>
        <w:t>would answer the questions and comments, in writing through the chat room</w:t>
      </w:r>
      <w:r w:rsidRPr="004B2B49">
        <w:rPr>
          <w:lang w:val="en-AU"/>
        </w:rPr>
        <w:t>.</w:t>
      </w:r>
      <w:proofErr w:type="gramEnd"/>
    </w:p>
    <w:p w:rsidR="00F464FD" w:rsidRDefault="00F464FD" w:rsidP="00BF2FCE">
      <w:pPr>
        <w:pStyle w:val="ListParagraph"/>
        <w:rPr>
          <w:lang w:val="en-AU"/>
        </w:rPr>
      </w:pPr>
    </w:p>
    <w:p w:rsidR="00F464FD" w:rsidRPr="008F6BDE" w:rsidRDefault="00E2155F" w:rsidP="00F464FD">
      <w:pPr>
        <w:pStyle w:val="ListParagraph"/>
        <w:numPr>
          <w:ilvl w:val="0"/>
          <w:numId w:val="10"/>
        </w:numPr>
        <w:ind w:left="0" w:right="1023" w:firstLine="0"/>
        <w:rPr>
          <w:lang w:val="en-AU"/>
        </w:rPr>
      </w:pPr>
      <w:r w:rsidRPr="008F6BDE">
        <w:rPr>
          <w:lang w:val="en-AU"/>
        </w:rPr>
        <w:t xml:space="preserve">In light of the differences in languages and time zones, </w:t>
      </w:r>
      <w:r w:rsidR="00F464FD">
        <w:rPr>
          <w:lang w:val="en-AU"/>
        </w:rPr>
        <w:t>each</w:t>
      </w:r>
      <w:r w:rsidRPr="008F6BDE">
        <w:rPr>
          <w:lang w:val="en-AU"/>
        </w:rPr>
        <w:t xml:space="preserve"> webinar </w:t>
      </w:r>
      <w:proofErr w:type="gramStart"/>
      <w:r w:rsidRPr="008F6BDE">
        <w:rPr>
          <w:lang w:val="en-AU"/>
        </w:rPr>
        <w:t xml:space="preserve">would </w:t>
      </w:r>
      <w:r w:rsidR="00F464FD">
        <w:rPr>
          <w:lang w:val="en-AU"/>
        </w:rPr>
        <w:t>be held</w:t>
      </w:r>
      <w:proofErr w:type="gramEnd"/>
      <w:r w:rsidR="00F464FD">
        <w:rPr>
          <w:lang w:val="en-AU"/>
        </w:rPr>
        <w:t xml:space="preserve"> for</w:t>
      </w:r>
      <w:r w:rsidRPr="008F6BDE">
        <w:rPr>
          <w:lang w:val="en-AU"/>
        </w:rPr>
        <w:t xml:space="preserve"> a specific region.  </w:t>
      </w:r>
      <w:r w:rsidR="00F464FD">
        <w:rPr>
          <w:lang w:val="en-AU"/>
        </w:rPr>
        <w:t>However, t</w:t>
      </w:r>
      <w:r w:rsidR="00F464FD" w:rsidRPr="008F6BDE">
        <w:rPr>
          <w:lang w:val="en-AU"/>
        </w:rPr>
        <w:t xml:space="preserve">he videorecording of the experts’ presentations of </w:t>
      </w:r>
      <w:r w:rsidR="00AB46CC">
        <w:rPr>
          <w:lang w:val="en-AU"/>
        </w:rPr>
        <w:t xml:space="preserve">all </w:t>
      </w:r>
      <w:r w:rsidR="00F464FD" w:rsidRPr="008F6BDE">
        <w:rPr>
          <w:lang w:val="en-AU"/>
        </w:rPr>
        <w:t xml:space="preserve">webinars </w:t>
      </w:r>
      <w:proofErr w:type="gramStart"/>
      <w:r w:rsidR="00F464FD" w:rsidRPr="008F6BDE">
        <w:rPr>
          <w:lang w:val="en-AU"/>
        </w:rPr>
        <w:t>would be made</w:t>
      </w:r>
      <w:proofErr w:type="gramEnd"/>
      <w:r w:rsidR="00F464FD" w:rsidRPr="008F6BDE">
        <w:rPr>
          <w:lang w:val="en-AU"/>
        </w:rPr>
        <w:t xml:space="preserve"> available for all Member States on the DA webpage</w:t>
      </w:r>
      <w:r w:rsidR="00AB46CC">
        <w:rPr>
          <w:lang w:val="en-AU"/>
        </w:rPr>
        <w:t xml:space="preserve"> after their conclusion</w:t>
      </w:r>
      <w:r w:rsidR="00F464FD" w:rsidRPr="008F6BDE">
        <w:rPr>
          <w:lang w:val="en-AU"/>
        </w:rPr>
        <w:t>.</w:t>
      </w:r>
    </w:p>
    <w:p w:rsidR="00F464FD" w:rsidRDefault="00F464FD" w:rsidP="00F464FD">
      <w:pPr>
        <w:pStyle w:val="ListParagraph"/>
        <w:ind w:left="0" w:right="1023"/>
        <w:rPr>
          <w:lang w:val="en-AU"/>
        </w:rPr>
      </w:pPr>
    </w:p>
    <w:p w:rsidR="00BF2FCE" w:rsidRDefault="00BF2FCE" w:rsidP="00BF2FCE">
      <w:pPr>
        <w:pStyle w:val="ListParagraph"/>
        <w:numPr>
          <w:ilvl w:val="0"/>
          <w:numId w:val="10"/>
        </w:numPr>
        <w:ind w:left="0" w:right="1023" w:firstLine="0"/>
        <w:rPr>
          <w:lang w:val="en-AU"/>
        </w:rPr>
      </w:pPr>
      <w:proofErr w:type="gramStart"/>
      <w:r>
        <w:rPr>
          <w:lang w:val="en-AU"/>
        </w:rPr>
        <w:lastRenderedPageBreak/>
        <w:t>The webinar platform would be administered by a staff of WIPO</w:t>
      </w:r>
      <w:proofErr w:type="gramEnd"/>
      <w:r>
        <w:rPr>
          <w:lang w:val="en-AU"/>
        </w:rPr>
        <w:t xml:space="preserve"> in order to ensure the efficient organization of the webinars, including the selection of experts and topics, as well as the registration of participants.  </w:t>
      </w:r>
      <w:proofErr w:type="gramStart"/>
      <w:r>
        <w:rPr>
          <w:lang w:val="en-AU"/>
        </w:rPr>
        <w:t>The expert, topic and language of each of the webinars could be also proposed by Member States</w:t>
      </w:r>
      <w:proofErr w:type="gramEnd"/>
      <w:r w:rsidR="00AC6206">
        <w:rPr>
          <w:lang w:val="en-AU"/>
        </w:rPr>
        <w:t xml:space="preserve"> through the webinar platform</w:t>
      </w:r>
      <w:r>
        <w:rPr>
          <w:lang w:val="en-AU"/>
        </w:rPr>
        <w:t xml:space="preserve">.  </w:t>
      </w:r>
      <w:r w:rsidR="000163AF">
        <w:rPr>
          <w:lang w:val="en-AU"/>
        </w:rPr>
        <w:t xml:space="preserve">Member States proposing an expert </w:t>
      </w:r>
      <w:proofErr w:type="gramStart"/>
      <w:r w:rsidR="000163AF">
        <w:rPr>
          <w:lang w:val="en-AU"/>
        </w:rPr>
        <w:t>could be requested</w:t>
      </w:r>
      <w:proofErr w:type="gramEnd"/>
      <w:r w:rsidR="000163AF">
        <w:rPr>
          <w:lang w:val="en-AU"/>
        </w:rPr>
        <w:t xml:space="preserve"> to facilitate the logistical arrangements of the webinar, if needed.</w:t>
      </w:r>
    </w:p>
    <w:p w:rsidR="00133837" w:rsidRPr="00AE4D17" w:rsidRDefault="00133837" w:rsidP="00AE4D17">
      <w:pPr>
        <w:ind w:right="1023"/>
        <w:rPr>
          <w:lang w:val="en-AU"/>
        </w:rPr>
      </w:pPr>
    </w:p>
    <w:p w:rsidR="00E81E5A" w:rsidRDefault="00C47D47" w:rsidP="0010143F">
      <w:pPr>
        <w:pStyle w:val="ListParagraph"/>
        <w:numPr>
          <w:ilvl w:val="0"/>
          <w:numId w:val="10"/>
        </w:numPr>
        <w:ind w:left="0" w:right="1023" w:firstLine="0"/>
        <w:rPr>
          <w:lang w:val="en-AU"/>
        </w:rPr>
      </w:pPr>
      <w:r w:rsidRPr="00D77536">
        <w:rPr>
          <w:lang w:val="en-AU"/>
        </w:rPr>
        <w:t xml:space="preserve">The webinars </w:t>
      </w:r>
      <w:proofErr w:type="gramStart"/>
      <w:r w:rsidRPr="00D77536">
        <w:rPr>
          <w:lang w:val="en-AU"/>
        </w:rPr>
        <w:t>would be held</w:t>
      </w:r>
      <w:proofErr w:type="gramEnd"/>
      <w:r w:rsidRPr="00D77536">
        <w:rPr>
          <w:lang w:val="en-AU"/>
        </w:rPr>
        <w:t xml:space="preserve"> during an initial period of six months.  After the end of that period, </w:t>
      </w:r>
      <w:r w:rsidR="00784F16" w:rsidRPr="00D77536">
        <w:rPr>
          <w:lang w:val="en-AU"/>
        </w:rPr>
        <w:t xml:space="preserve">the </w:t>
      </w:r>
      <w:r w:rsidRPr="00D77536">
        <w:rPr>
          <w:lang w:val="en-AU"/>
        </w:rPr>
        <w:t xml:space="preserve">Committee would discuss its usefulness, with a view to assessing whether the webinar platform </w:t>
      </w:r>
      <w:proofErr w:type="gramStart"/>
      <w:r w:rsidRPr="00D77536">
        <w:rPr>
          <w:lang w:val="en-AU"/>
        </w:rPr>
        <w:t xml:space="preserve">should be </w:t>
      </w:r>
      <w:r w:rsidR="008F07D4" w:rsidRPr="00D77536">
        <w:rPr>
          <w:lang w:val="en-AU"/>
        </w:rPr>
        <w:t>continued</w:t>
      </w:r>
      <w:r w:rsidRPr="00D77536">
        <w:rPr>
          <w:lang w:val="en-AU"/>
        </w:rPr>
        <w:t xml:space="preserve"> in its form, modified, or closed</w:t>
      </w:r>
      <w:proofErr w:type="gramEnd"/>
      <w:r w:rsidRPr="00D77536">
        <w:rPr>
          <w:lang w:val="en-AU"/>
        </w:rPr>
        <w:t xml:space="preserve">. </w:t>
      </w:r>
      <w:r w:rsidR="00784F16" w:rsidRPr="00D77536">
        <w:rPr>
          <w:lang w:val="en-AU"/>
        </w:rPr>
        <w:t xml:space="preserve"> The Secretariat would present an </w:t>
      </w:r>
      <w:r w:rsidR="00E5418D" w:rsidRPr="00D77536">
        <w:rPr>
          <w:lang w:val="en-AU"/>
        </w:rPr>
        <w:t xml:space="preserve">independent </w:t>
      </w:r>
      <w:r w:rsidR="00784F16" w:rsidRPr="00D77536">
        <w:rPr>
          <w:lang w:val="en-AU"/>
        </w:rPr>
        <w:t xml:space="preserve">evaluation to facilitate the assessment </w:t>
      </w:r>
      <w:r w:rsidR="00E85D79">
        <w:rPr>
          <w:lang w:val="en-AU"/>
        </w:rPr>
        <w:t>by</w:t>
      </w:r>
      <w:r w:rsidR="00784F16" w:rsidRPr="00D77536">
        <w:rPr>
          <w:lang w:val="en-AU"/>
        </w:rPr>
        <w:t xml:space="preserve"> the Committee.</w:t>
      </w:r>
      <w:r w:rsidR="00D77536">
        <w:rPr>
          <w:lang w:val="en-AU"/>
        </w:rPr>
        <w:t xml:space="preserve">  The independent evaluation would analyse, </w:t>
      </w:r>
      <w:r w:rsidR="00D77536" w:rsidRPr="00D77536">
        <w:rPr>
          <w:i/>
          <w:lang w:val="en-AU"/>
        </w:rPr>
        <w:t>inter alia</w:t>
      </w:r>
      <w:r w:rsidR="00D77536">
        <w:rPr>
          <w:lang w:val="en-AU"/>
        </w:rPr>
        <w:t xml:space="preserve">, </w:t>
      </w:r>
      <w:r w:rsidR="007E4F5A">
        <w:rPr>
          <w:lang w:val="en-AU"/>
        </w:rPr>
        <w:t xml:space="preserve">the number of participants to the webinars, the contributions </w:t>
      </w:r>
      <w:r w:rsidR="00AD5138">
        <w:rPr>
          <w:lang w:val="en-AU"/>
        </w:rPr>
        <w:t>during</w:t>
      </w:r>
      <w:r w:rsidR="007E4F5A">
        <w:rPr>
          <w:lang w:val="en-AU"/>
        </w:rPr>
        <w:t xml:space="preserve"> the follow-up discussions, the number of proposals of topics and experts, etc.</w:t>
      </w:r>
    </w:p>
    <w:p w:rsidR="007E4F5A" w:rsidRPr="00D77536" w:rsidRDefault="007E4F5A" w:rsidP="007E4F5A">
      <w:pPr>
        <w:pStyle w:val="ListParagraph"/>
        <w:ind w:left="0" w:right="1023"/>
        <w:rPr>
          <w:lang w:val="en-AU"/>
        </w:rPr>
      </w:pPr>
    </w:p>
    <w:p w:rsidR="00E81E5A" w:rsidRPr="00FD6C93" w:rsidRDefault="00ED3C3A" w:rsidP="006079AB">
      <w:pPr>
        <w:pStyle w:val="ListParagraph"/>
        <w:keepNext/>
        <w:ind w:left="0" w:right="1022"/>
        <w:rPr>
          <w:u w:val="single"/>
          <w:lang w:val="en-AU"/>
        </w:rPr>
      </w:pPr>
      <w:r w:rsidRPr="00FD6C93">
        <w:rPr>
          <w:u w:val="single"/>
          <w:lang w:val="en-AU"/>
        </w:rPr>
        <w:t>FINANCIAL IMPLICATIONS</w:t>
      </w:r>
    </w:p>
    <w:p w:rsidR="00ED3C3A" w:rsidRDefault="00ED3C3A" w:rsidP="006079AB">
      <w:pPr>
        <w:pStyle w:val="ListParagraph"/>
        <w:keepNext/>
        <w:ind w:left="0" w:right="1022"/>
        <w:rPr>
          <w:lang w:val="en-AU"/>
        </w:rPr>
      </w:pPr>
    </w:p>
    <w:p w:rsidR="00A91E50" w:rsidRPr="00A91E50" w:rsidRDefault="00400BA6" w:rsidP="00A91E50">
      <w:pPr>
        <w:pStyle w:val="ListParagraph"/>
        <w:numPr>
          <w:ilvl w:val="0"/>
          <w:numId w:val="10"/>
        </w:numPr>
        <w:ind w:left="0" w:right="1023" w:firstLine="0"/>
        <w:rPr>
          <w:lang w:val="en-AU"/>
        </w:rPr>
      </w:pPr>
      <w:r>
        <w:rPr>
          <w:lang w:val="en-AU"/>
        </w:rPr>
        <w:t xml:space="preserve">The following is an indicative budget for the establishment and running of each of the possible options </w:t>
      </w:r>
      <w:r w:rsidR="007F36E2">
        <w:rPr>
          <w:lang w:val="en-AU"/>
        </w:rPr>
        <w:t>of</w:t>
      </w:r>
      <w:r>
        <w:rPr>
          <w:lang w:val="en-AU"/>
        </w:rPr>
        <w:t xml:space="preserve"> web-forum</w:t>
      </w:r>
      <w:r w:rsidR="00F81DA8">
        <w:rPr>
          <w:lang w:val="en-AU"/>
        </w:rPr>
        <w:t xml:space="preserve"> during the initial </w:t>
      </w:r>
      <w:r w:rsidR="00E24CD2">
        <w:rPr>
          <w:lang w:val="en-AU"/>
        </w:rPr>
        <w:t>trial</w:t>
      </w:r>
      <w:r w:rsidR="00F81DA8">
        <w:rPr>
          <w:lang w:val="en-AU"/>
        </w:rPr>
        <w:t xml:space="preserve"> period of six months</w:t>
      </w:r>
      <w:r w:rsidR="00A91E50">
        <w:rPr>
          <w:lang w:val="en-AU"/>
        </w:rPr>
        <w:t>:</w:t>
      </w:r>
      <w:r w:rsidR="007C1435">
        <w:rPr>
          <w:rStyle w:val="FootnoteReference"/>
          <w:lang w:val="en-AU"/>
        </w:rPr>
        <w:footnoteReference w:id="2"/>
      </w:r>
    </w:p>
    <w:p w:rsidR="00647941" w:rsidRDefault="00647941" w:rsidP="00647941">
      <w:pPr>
        <w:pStyle w:val="ListParagraph"/>
        <w:ind w:left="0" w:right="1023"/>
        <w:rPr>
          <w:lang w:val="en-AU"/>
        </w:rPr>
      </w:pPr>
    </w:p>
    <w:tbl>
      <w:tblPr>
        <w:tblStyle w:val="TableGrid"/>
        <w:tblW w:w="0" w:type="auto"/>
        <w:tblInd w:w="0" w:type="dxa"/>
        <w:tblLook w:val="04A0" w:firstRow="1" w:lastRow="0" w:firstColumn="1" w:lastColumn="0" w:noHBand="0" w:noVBand="1"/>
      </w:tblPr>
      <w:tblGrid>
        <w:gridCol w:w="1525"/>
        <w:gridCol w:w="5850"/>
        <w:gridCol w:w="1980"/>
      </w:tblGrid>
      <w:tr w:rsidR="00FD056A" w:rsidTr="001E59EF">
        <w:trPr>
          <w:trHeight w:val="406"/>
        </w:trPr>
        <w:tc>
          <w:tcPr>
            <w:tcW w:w="1525" w:type="dxa"/>
            <w:vAlign w:val="center"/>
          </w:tcPr>
          <w:p w:rsidR="00FD056A" w:rsidRDefault="00FD056A" w:rsidP="009E1FD4">
            <w:pPr>
              <w:pStyle w:val="ListParagraph"/>
              <w:ind w:left="0" w:right="-115"/>
              <w:jc w:val="center"/>
              <w:rPr>
                <w:lang w:val="en-AU"/>
              </w:rPr>
            </w:pPr>
            <w:r>
              <w:rPr>
                <w:lang w:val="en-AU"/>
              </w:rPr>
              <w:t>OPTION</w:t>
            </w:r>
          </w:p>
        </w:tc>
        <w:tc>
          <w:tcPr>
            <w:tcW w:w="5850" w:type="dxa"/>
            <w:vAlign w:val="center"/>
          </w:tcPr>
          <w:p w:rsidR="00FD056A" w:rsidRDefault="00D379D8" w:rsidP="009E1FD4">
            <w:pPr>
              <w:pStyle w:val="ListParagraph"/>
              <w:ind w:left="0"/>
              <w:jc w:val="center"/>
              <w:rPr>
                <w:lang w:val="en-AU"/>
              </w:rPr>
            </w:pPr>
            <w:r>
              <w:rPr>
                <w:lang w:val="en-AU"/>
              </w:rPr>
              <w:t>Costs</w:t>
            </w:r>
          </w:p>
        </w:tc>
        <w:tc>
          <w:tcPr>
            <w:tcW w:w="1980" w:type="dxa"/>
            <w:vAlign w:val="center"/>
          </w:tcPr>
          <w:p w:rsidR="00FD056A" w:rsidRDefault="00FD056A" w:rsidP="009E1FD4">
            <w:pPr>
              <w:pStyle w:val="ListParagraph"/>
              <w:ind w:left="0"/>
              <w:jc w:val="center"/>
              <w:rPr>
                <w:lang w:val="en-AU"/>
              </w:rPr>
            </w:pPr>
            <w:r>
              <w:rPr>
                <w:lang w:val="en-AU"/>
              </w:rPr>
              <w:t>Total</w:t>
            </w:r>
          </w:p>
        </w:tc>
      </w:tr>
      <w:tr w:rsidR="00FD056A" w:rsidTr="00A26447">
        <w:trPr>
          <w:trHeight w:val="1522"/>
        </w:trPr>
        <w:tc>
          <w:tcPr>
            <w:tcW w:w="1525" w:type="dxa"/>
            <w:vAlign w:val="center"/>
          </w:tcPr>
          <w:p w:rsidR="00FD056A" w:rsidRDefault="00FD056A" w:rsidP="009E1FD4">
            <w:pPr>
              <w:pStyle w:val="ListParagraph"/>
              <w:ind w:left="0" w:right="-115"/>
              <w:rPr>
                <w:lang w:val="en-AU"/>
              </w:rPr>
            </w:pPr>
            <w:r>
              <w:rPr>
                <w:lang w:val="en-AU"/>
              </w:rPr>
              <w:t>A. Discussion forum</w:t>
            </w:r>
          </w:p>
        </w:tc>
        <w:tc>
          <w:tcPr>
            <w:tcW w:w="5850" w:type="dxa"/>
            <w:vAlign w:val="center"/>
          </w:tcPr>
          <w:p w:rsidR="007F3BB0" w:rsidRPr="007F3BB0" w:rsidRDefault="006B35E4" w:rsidP="009E1FD4">
            <w:pPr>
              <w:pStyle w:val="ListParagraph"/>
              <w:ind w:left="0"/>
              <w:rPr>
                <w:highlight w:val="yellow"/>
                <w:lang w:val="en-AU"/>
              </w:rPr>
            </w:pPr>
            <w:r w:rsidRPr="007769FC">
              <w:rPr>
                <w:lang w:val="en-AU"/>
              </w:rPr>
              <w:t>-</w:t>
            </w:r>
            <w:r>
              <w:rPr>
                <w:lang w:val="en-AU"/>
              </w:rPr>
              <w:t xml:space="preserve">Moderation and </w:t>
            </w:r>
            <w:r w:rsidRPr="00E57E26">
              <w:rPr>
                <w:lang w:val="en-AU"/>
              </w:rPr>
              <w:t xml:space="preserve">administration: </w:t>
            </w:r>
            <w:r w:rsidR="0036359B" w:rsidRPr="00E57E26">
              <w:rPr>
                <w:lang w:val="en-AU"/>
              </w:rPr>
              <w:t xml:space="preserve">CHF </w:t>
            </w:r>
            <w:r w:rsidR="00E57E26" w:rsidRPr="00E57E26">
              <w:rPr>
                <w:lang w:val="en-AU"/>
              </w:rPr>
              <w:t>59,050</w:t>
            </w:r>
          </w:p>
          <w:p w:rsidR="0074186D" w:rsidRDefault="0074186D" w:rsidP="009E1FD4">
            <w:pPr>
              <w:pStyle w:val="ListParagraph"/>
              <w:ind w:left="0"/>
              <w:rPr>
                <w:lang w:val="en-AU"/>
              </w:rPr>
            </w:pPr>
            <w:r>
              <w:rPr>
                <w:lang w:val="en-AU"/>
              </w:rPr>
              <w:t>-</w:t>
            </w:r>
            <w:r w:rsidRPr="007F3BB0">
              <w:rPr>
                <w:lang w:val="en-AU"/>
              </w:rPr>
              <w:t xml:space="preserve">Technical </w:t>
            </w:r>
            <w:r w:rsidRPr="00A5595A">
              <w:rPr>
                <w:lang w:val="en-AU"/>
              </w:rPr>
              <w:t xml:space="preserve">development: </w:t>
            </w:r>
            <w:r w:rsidR="00543293" w:rsidRPr="00A5595A">
              <w:rPr>
                <w:lang w:val="en-AU"/>
              </w:rPr>
              <w:t xml:space="preserve">CHF </w:t>
            </w:r>
            <w:r w:rsidR="00A5595A" w:rsidRPr="00A5595A">
              <w:rPr>
                <w:lang w:val="en-AU"/>
              </w:rPr>
              <w:t>6,000</w:t>
            </w:r>
          </w:p>
          <w:p w:rsidR="00FD056A" w:rsidRDefault="00193C9D" w:rsidP="005631F6">
            <w:pPr>
              <w:pStyle w:val="ListParagraph"/>
              <w:ind w:left="0"/>
              <w:rPr>
                <w:lang w:val="en-AU"/>
              </w:rPr>
            </w:pPr>
            <w:r>
              <w:rPr>
                <w:lang w:val="en-AU"/>
              </w:rPr>
              <w:t>-</w:t>
            </w:r>
            <w:r w:rsidR="005631F6">
              <w:rPr>
                <w:lang w:val="en-AU"/>
              </w:rPr>
              <w:t>Independent e</w:t>
            </w:r>
            <w:r w:rsidRPr="00ED2E9D">
              <w:rPr>
                <w:lang w:val="en-AU"/>
              </w:rPr>
              <w:t>valuation: CHF 1</w:t>
            </w:r>
            <w:r w:rsidR="00ED2E9D" w:rsidRPr="00ED2E9D">
              <w:rPr>
                <w:lang w:val="en-AU"/>
              </w:rPr>
              <w:t>5</w:t>
            </w:r>
            <w:r w:rsidRPr="00ED2E9D">
              <w:rPr>
                <w:lang w:val="en-AU"/>
              </w:rPr>
              <w:t>,000</w:t>
            </w:r>
          </w:p>
        </w:tc>
        <w:tc>
          <w:tcPr>
            <w:tcW w:w="1980" w:type="dxa"/>
            <w:vAlign w:val="center"/>
          </w:tcPr>
          <w:p w:rsidR="00FD056A" w:rsidRDefault="00FD056A" w:rsidP="00A5595A">
            <w:pPr>
              <w:pStyle w:val="ListParagraph"/>
              <w:ind w:left="0"/>
              <w:jc w:val="center"/>
              <w:rPr>
                <w:lang w:val="en-AU"/>
              </w:rPr>
            </w:pPr>
            <w:r w:rsidRPr="00A5595A">
              <w:rPr>
                <w:lang w:val="en-AU"/>
              </w:rPr>
              <w:t xml:space="preserve">CHF </w:t>
            </w:r>
            <w:r w:rsidR="00A5595A" w:rsidRPr="00A5595A">
              <w:rPr>
                <w:lang w:val="en-AU"/>
              </w:rPr>
              <w:t>80,</w:t>
            </w:r>
            <w:r w:rsidR="00A5595A">
              <w:rPr>
                <w:lang w:val="en-AU"/>
              </w:rPr>
              <w:t>050</w:t>
            </w:r>
          </w:p>
        </w:tc>
      </w:tr>
      <w:tr w:rsidR="00FD056A" w:rsidTr="00A26447">
        <w:trPr>
          <w:trHeight w:val="1603"/>
        </w:trPr>
        <w:tc>
          <w:tcPr>
            <w:tcW w:w="1525" w:type="dxa"/>
            <w:vAlign w:val="center"/>
          </w:tcPr>
          <w:p w:rsidR="00FD056A" w:rsidRDefault="00FD056A" w:rsidP="009E1FD4">
            <w:pPr>
              <w:pStyle w:val="ListParagraph"/>
              <w:ind w:left="0" w:right="-115"/>
              <w:rPr>
                <w:lang w:val="en-AU"/>
              </w:rPr>
            </w:pPr>
            <w:r>
              <w:rPr>
                <w:lang w:val="en-AU"/>
              </w:rPr>
              <w:t>B. Webinar platform</w:t>
            </w:r>
          </w:p>
        </w:tc>
        <w:tc>
          <w:tcPr>
            <w:tcW w:w="5850" w:type="dxa"/>
            <w:vAlign w:val="center"/>
          </w:tcPr>
          <w:p w:rsidR="0043439C" w:rsidRPr="00FA32DD" w:rsidRDefault="006B35E4" w:rsidP="0043439C">
            <w:pPr>
              <w:pStyle w:val="ListParagraph"/>
              <w:ind w:left="0"/>
              <w:rPr>
                <w:lang w:val="en-AU"/>
              </w:rPr>
            </w:pPr>
            <w:r w:rsidRPr="00FA32DD">
              <w:rPr>
                <w:lang w:val="en-AU"/>
              </w:rPr>
              <w:t>-</w:t>
            </w:r>
            <w:r w:rsidR="00233BE9" w:rsidRPr="00FA32DD">
              <w:rPr>
                <w:lang w:val="en-AU"/>
              </w:rPr>
              <w:t>A</w:t>
            </w:r>
            <w:r w:rsidR="00E57E26" w:rsidRPr="00FA32DD">
              <w:rPr>
                <w:lang w:val="en-AU"/>
              </w:rPr>
              <w:t>dministration: CHF 59,050</w:t>
            </w:r>
          </w:p>
          <w:p w:rsidR="00FF6BFD" w:rsidRPr="00FA32DD" w:rsidRDefault="00FF6BFD" w:rsidP="0043439C">
            <w:pPr>
              <w:pStyle w:val="ListParagraph"/>
              <w:ind w:left="0"/>
              <w:rPr>
                <w:lang w:val="en-AU"/>
              </w:rPr>
            </w:pPr>
            <w:r w:rsidRPr="00FA32DD">
              <w:rPr>
                <w:lang w:val="en-AU"/>
              </w:rPr>
              <w:t>-Technical development: CHF</w:t>
            </w:r>
            <w:r w:rsidR="007265BB" w:rsidRPr="00FA32DD">
              <w:rPr>
                <w:lang w:val="en-AU"/>
              </w:rPr>
              <w:t xml:space="preserve"> </w:t>
            </w:r>
            <w:r w:rsidR="00FA32DD" w:rsidRPr="00FA32DD">
              <w:rPr>
                <w:lang w:val="en-AU"/>
              </w:rPr>
              <w:t>1,695.04</w:t>
            </w:r>
            <w:r w:rsidRPr="00121D09">
              <w:rPr>
                <w:vertAlign w:val="superscript"/>
              </w:rPr>
              <w:footnoteReference w:id="3"/>
            </w:r>
            <w:r w:rsidRPr="00FA32DD">
              <w:rPr>
                <w:lang w:val="en-AU"/>
              </w:rPr>
              <w:t xml:space="preserve"> </w:t>
            </w:r>
          </w:p>
          <w:p w:rsidR="00FD056A" w:rsidRPr="00FA32DD" w:rsidRDefault="00FD056A" w:rsidP="005631F6">
            <w:pPr>
              <w:pStyle w:val="ListParagraph"/>
              <w:ind w:left="0"/>
              <w:rPr>
                <w:lang w:val="en-AU"/>
              </w:rPr>
            </w:pPr>
            <w:r w:rsidRPr="00FA32DD">
              <w:rPr>
                <w:lang w:val="en-AU"/>
              </w:rPr>
              <w:t>-</w:t>
            </w:r>
            <w:r w:rsidR="005631F6">
              <w:rPr>
                <w:lang w:val="en-AU"/>
              </w:rPr>
              <w:t>Independent e</w:t>
            </w:r>
            <w:r w:rsidRPr="00FA32DD">
              <w:rPr>
                <w:lang w:val="en-AU"/>
              </w:rPr>
              <w:t>valuation: CHF 1</w:t>
            </w:r>
            <w:r w:rsidR="00ED2E9D" w:rsidRPr="00FA32DD">
              <w:rPr>
                <w:lang w:val="en-AU"/>
              </w:rPr>
              <w:t>5</w:t>
            </w:r>
            <w:r w:rsidRPr="00FA32DD">
              <w:rPr>
                <w:lang w:val="en-AU"/>
              </w:rPr>
              <w:t>,000</w:t>
            </w:r>
          </w:p>
        </w:tc>
        <w:tc>
          <w:tcPr>
            <w:tcW w:w="1980" w:type="dxa"/>
            <w:vAlign w:val="center"/>
          </w:tcPr>
          <w:p w:rsidR="00FD056A" w:rsidRPr="00FA32DD" w:rsidRDefault="00FD056A">
            <w:pPr>
              <w:pStyle w:val="ListParagraph"/>
              <w:ind w:left="0"/>
              <w:jc w:val="center"/>
              <w:rPr>
                <w:lang w:val="en-AU"/>
              </w:rPr>
            </w:pPr>
            <w:r w:rsidRPr="00FA32DD">
              <w:rPr>
                <w:lang w:val="en-AU"/>
              </w:rPr>
              <w:t xml:space="preserve">CHF </w:t>
            </w:r>
            <w:r w:rsidR="00AF2638" w:rsidRPr="00FA32DD">
              <w:rPr>
                <w:lang w:val="en-AU"/>
              </w:rPr>
              <w:t>7</w:t>
            </w:r>
            <w:r w:rsidR="00FA32DD" w:rsidRPr="001E59EF">
              <w:rPr>
                <w:lang w:val="en-AU"/>
              </w:rPr>
              <w:t>5</w:t>
            </w:r>
            <w:r w:rsidR="00AF2638" w:rsidRPr="00FA32DD">
              <w:rPr>
                <w:lang w:val="en-AU"/>
              </w:rPr>
              <w:t>,</w:t>
            </w:r>
            <w:r w:rsidR="00FA32DD" w:rsidRPr="00FA32DD">
              <w:rPr>
                <w:lang w:val="en-AU"/>
              </w:rPr>
              <w:t>745.04</w:t>
            </w:r>
          </w:p>
        </w:tc>
      </w:tr>
    </w:tbl>
    <w:p w:rsidR="00647941" w:rsidRDefault="00647941" w:rsidP="00647941">
      <w:pPr>
        <w:pStyle w:val="ListParagraph"/>
        <w:ind w:left="0" w:right="1023"/>
        <w:rPr>
          <w:lang w:val="en-AU"/>
        </w:rPr>
      </w:pPr>
    </w:p>
    <w:p w:rsidR="00E81E5A" w:rsidRPr="00A91E50" w:rsidRDefault="00A91E50" w:rsidP="00A91E50">
      <w:pPr>
        <w:pStyle w:val="ListParagraph"/>
        <w:numPr>
          <w:ilvl w:val="0"/>
          <w:numId w:val="10"/>
        </w:numPr>
        <w:ind w:left="0" w:right="1023" w:firstLine="0"/>
        <w:rPr>
          <w:lang w:val="en-AU"/>
        </w:rPr>
      </w:pPr>
      <w:r>
        <w:t>Any additional technical feature or administration requirement requested by Member States might entail additional personnel and</w:t>
      </w:r>
      <w:r w:rsidR="008255C6">
        <w:t>/or</w:t>
      </w:r>
      <w:r>
        <w:t xml:space="preserve"> non-personnel resources.</w:t>
      </w:r>
    </w:p>
    <w:p w:rsidR="00A91E50" w:rsidRPr="00A91E50" w:rsidRDefault="00A91E50" w:rsidP="00A91E50">
      <w:pPr>
        <w:pStyle w:val="ListParagraph"/>
        <w:ind w:left="0" w:right="1023"/>
        <w:rPr>
          <w:lang w:val="en-AU"/>
        </w:rPr>
      </w:pPr>
    </w:p>
    <w:p w:rsidR="00A91E50" w:rsidRPr="00EF0ECF" w:rsidRDefault="00784F16" w:rsidP="00A91E50">
      <w:pPr>
        <w:pStyle w:val="ListParagraph"/>
        <w:numPr>
          <w:ilvl w:val="0"/>
          <w:numId w:val="10"/>
        </w:numPr>
        <w:ind w:left="0" w:right="1023" w:firstLine="0"/>
        <w:rPr>
          <w:lang w:val="en-AU"/>
        </w:rPr>
      </w:pPr>
      <w:r>
        <w:rPr>
          <w:lang w:val="en-AU"/>
        </w:rPr>
        <w:t xml:space="preserve">Should the CDIP decide to </w:t>
      </w:r>
      <w:r w:rsidR="00B62BAE">
        <w:rPr>
          <w:lang w:val="en-AU"/>
        </w:rPr>
        <w:t>continue</w:t>
      </w:r>
      <w:r>
        <w:rPr>
          <w:lang w:val="en-AU"/>
        </w:rPr>
        <w:t xml:space="preserve"> the web-forum after the initial </w:t>
      </w:r>
      <w:r w:rsidR="00E5418D">
        <w:rPr>
          <w:lang w:val="en-AU"/>
        </w:rPr>
        <w:t>trial</w:t>
      </w:r>
      <w:r>
        <w:rPr>
          <w:lang w:val="en-AU"/>
        </w:rPr>
        <w:t xml:space="preserve"> period of six months, the Secretariat would present </w:t>
      </w:r>
      <w:r w:rsidR="004F773D">
        <w:rPr>
          <w:lang w:val="en-AU"/>
        </w:rPr>
        <w:t>a project proposal</w:t>
      </w:r>
      <w:r>
        <w:rPr>
          <w:lang w:val="en-AU"/>
        </w:rPr>
        <w:t>.</w:t>
      </w:r>
    </w:p>
    <w:p w:rsidR="00C47D47" w:rsidRPr="00C47D47" w:rsidRDefault="00C47D47" w:rsidP="00FB3E3F">
      <w:pPr>
        <w:ind w:right="1023"/>
        <w:rPr>
          <w:lang w:val="en-AU"/>
        </w:rPr>
      </w:pPr>
    </w:p>
    <w:p w:rsidR="006660CF" w:rsidRDefault="006660CF" w:rsidP="00FB3E3F">
      <w:pPr>
        <w:ind w:right="1023"/>
      </w:pPr>
    </w:p>
    <w:p w:rsidR="00FB47ED" w:rsidRPr="006660CF" w:rsidRDefault="00FB47ED" w:rsidP="00FB3E3F">
      <w:pPr>
        <w:pStyle w:val="ListParagraph"/>
        <w:numPr>
          <w:ilvl w:val="0"/>
          <w:numId w:val="10"/>
        </w:numPr>
        <w:ind w:left="5580" w:right="1023" w:firstLine="0"/>
        <w:rPr>
          <w:i/>
        </w:rPr>
      </w:pPr>
      <w:r>
        <w:rPr>
          <w:i/>
        </w:rPr>
        <w:t xml:space="preserve">The CDIP </w:t>
      </w:r>
      <w:proofErr w:type="gramStart"/>
      <w:r>
        <w:rPr>
          <w:i/>
        </w:rPr>
        <w:t>is invited</w:t>
      </w:r>
      <w:proofErr w:type="gramEnd"/>
      <w:r>
        <w:rPr>
          <w:i/>
        </w:rPr>
        <w:t xml:space="preserve"> to </w:t>
      </w:r>
      <w:r w:rsidR="006B22FC">
        <w:rPr>
          <w:i/>
        </w:rPr>
        <w:t>consider</w:t>
      </w:r>
      <w:r>
        <w:rPr>
          <w:i/>
        </w:rPr>
        <w:t xml:space="preserve"> the information contained </w:t>
      </w:r>
      <w:r w:rsidRPr="006660CF">
        <w:rPr>
          <w:i/>
        </w:rPr>
        <w:t>in this document</w:t>
      </w:r>
      <w:r w:rsidR="002B313F" w:rsidRPr="006660CF">
        <w:rPr>
          <w:i/>
        </w:rPr>
        <w:t>.</w:t>
      </w:r>
    </w:p>
    <w:p w:rsidR="005146B7" w:rsidRPr="006660CF" w:rsidRDefault="005146B7" w:rsidP="006660CF">
      <w:pPr>
        <w:ind w:right="1023"/>
        <w:jc w:val="right"/>
      </w:pPr>
    </w:p>
    <w:p w:rsidR="006660CF" w:rsidRPr="006660CF" w:rsidRDefault="006660CF" w:rsidP="006660CF">
      <w:pPr>
        <w:ind w:right="1023"/>
        <w:jc w:val="right"/>
      </w:pPr>
    </w:p>
    <w:p w:rsidR="006660CF" w:rsidRPr="006660CF" w:rsidRDefault="006660CF" w:rsidP="006660CF">
      <w:pPr>
        <w:ind w:right="1023"/>
        <w:jc w:val="right"/>
      </w:pPr>
      <w:r w:rsidRPr="006660CF">
        <w:t>[Annex follows]</w:t>
      </w:r>
    </w:p>
    <w:p w:rsidR="006660CF" w:rsidRDefault="006660CF" w:rsidP="005146B7">
      <w:pPr>
        <w:ind w:right="1023"/>
      </w:pPr>
    </w:p>
    <w:p w:rsidR="00C74734" w:rsidRDefault="00C74734" w:rsidP="005146B7">
      <w:pPr>
        <w:ind w:right="1023"/>
        <w:sectPr w:rsidR="00C74734" w:rsidSect="00FB3E3F">
          <w:headerReference w:type="default" r:id="rId12"/>
          <w:type w:val="continuous"/>
          <w:pgSz w:w="12240" w:h="15840"/>
          <w:pgMar w:top="1483" w:right="403" w:bottom="677" w:left="1454" w:header="720" w:footer="720" w:gutter="0"/>
          <w:cols w:space="720"/>
          <w:titlePg/>
          <w:docGrid w:linePitch="299"/>
        </w:sectPr>
      </w:pPr>
    </w:p>
    <w:p w:rsidR="00DF7C69" w:rsidRDefault="00A7630F" w:rsidP="00C74734">
      <w:pPr>
        <w:tabs>
          <w:tab w:val="left" w:pos="4035"/>
        </w:tabs>
        <w:ind w:left="540" w:right="1023"/>
      </w:pPr>
      <w:r>
        <w:rPr>
          <w:noProof/>
          <w:lang w:eastAsia="en-US"/>
        </w:rPr>
        <w:drawing>
          <wp:anchor distT="0" distB="0" distL="114300" distR="114300" simplePos="0" relativeHeight="251669504" behindDoc="1" locked="0" layoutInCell="1" allowOverlap="1">
            <wp:simplePos x="0" y="0"/>
            <wp:positionH relativeFrom="page">
              <wp:posOffset>733425</wp:posOffset>
            </wp:positionH>
            <wp:positionV relativeFrom="paragraph">
              <wp:posOffset>213360</wp:posOffset>
            </wp:positionV>
            <wp:extent cx="8512175" cy="5905500"/>
            <wp:effectExtent l="0" t="0" r="3175" b="0"/>
            <wp:wrapTight wrapText="bothSides">
              <wp:wrapPolygon edited="0">
                <wp:start x="0" y="0"/>
                <wp:lineTo x="0" y="21530"/>
                <wp:lineTo x="21560" y="21530"/>
                <wp:lineTo x="215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12175" cy="590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4734" w:rsidRPr="00A7630F">
        <w:t>OPTION A</w:t>
      </w:r>
    </w:p>
    <w:p w:rsidR="00A7630F" w:rsidRDefault="00A7630F" w:rsidP="00A7630F">
      <w:pPr>
        <w:tabs>
          <w:tab w:val="left" w:pos="4035"/>
        </w:tabs>
        <w:ind w:right="1023"/>
      </w:pPr>
    </w:p>
    <w:p w:rsidR="00A7630F" w:rsidRDefault="00A7630F" w:rsidP="00A7630F">
      <w:pPr>
        <w:tabs>
          <w:tab w:val="left" w:pos="4035"/>
        </w:tabs>
        <w:ind w:right="1023"/>
      </w:pPr>
    </w:p>
    <w:p w:rsidR="00A7630F" w:rsidRPr="00C74734" w:rsidRDefault="00A7630F" w:rsidP="00A7630F">
      <w:pPr>
        <w:tabs>
          <w:tab w:val="left" w:pos="4035"/>
        </w:tabs>
        <w:ind w:right="1023"/>
        <w:sectPr w:rsidR="00A7630F" w:rsidRPr="00C74734" w:rsidSect="00C74734">
          <w:headerReference w:type="default" r:id="rId14"/>
          <w:headerReference w:type="first" r:id="rId15"/>
          <w:pgSz w:w="15840" w:h="12240" w:orient="landscape"/>
          <w:pgMar w:top="1454" w:right="1483" w:bottom="403" w:left="677" w:header="720" w:footer="720" w:gutter="0"/>
          <w:cols w:space="720"/>
          <w:docGrid w:linePitch="299"/>
        </w:sectPr>
      </w:pPr>
    </w:p>
    <w:p w:rsidR="007934CE" w:rsidRPr="007934CE" w:rsidRDefault="00DF7C69" w:rsidP="005146B7">
      <w:pPr>
        <w:ind w:right="1023"/>
      </w:pPr>
      <w:r w:rsidRPr="007934CE">
        <w:t xml:space="preserve">OPTION </w:t>
      </w:r>
      <w:r w:rsidR="007934CE" w:rsidRPr="007934CE">
        <w:t>B</w:t>
      </w:r>
    </w:p>
    <w:p w:rsidR="007934CE" w:rsidRPr="007934CE" w:rsidRDefault="00C972DF" w:rsidP="007934CE">
      <w:r>
        <w:rPr>
          <w:noProof/>
          <w:u w:val="single"/>
          <w:lang w:eastAsia="en-US"/>
        </w:rPr>
        <w:drawing>
          <wp:anchor distT="0" distB="0" distL="114300" distR="114300" simplePos="0" relativeHeight="251668480" behindDoc="1" locked="0" layoutInCell="1" allowOverlap="1">
            <wp:simplePos x="0" y="0"/>
            <wp:positionH relativeFrom="margin">
              <wp:align>left</wp:align>
            </wp:positionH>
            <wp:positionV relativeFrom="paragraph">
              <wp:posOffset>87630</wp:posOffset>
            </wp:positionV>
            <wp:extent cx="5905500" cy="3914775"/>
            <wp:effectExtent l="0" t="0" r="0" b="9525"/>
            <wp:wrapTight wrapText="bothSides">
              <wp:wrapPolygon edited="0">
                <wp:start x="0" y="0"/>
                <wp:lineTo x="0" y="21547"/>
                <wp:lineTo x="21530" y="21547"/>
                <wp:lineTo x="215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05500" cy="39147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Pr="007934CE" w:rsidRDefault="007934CE" w:rsidP="007934CE"/>
    <w:p w:rsidR="007934CE" w:rsidRDefault="007934CE" w:rsidP="007934CE"/>
    <w:p w:rsidR="00DF7C69" w:rsidRDefault="00DF7C69" w:rsidP="007934CE">
      <w:pPr>
        <w:jc w:val="center"/>
      </w:pPr>
    </w:p>
    <w:p w:rsidR="007934CE" w:rsidRDefault="007934CE" w:rsidP="007934CE">
      <w:pPr>
        <w:jc w:val="center"/>
      </w:pPr>
    </w:p>
    <w:p w:rsidR="007934CE" w:rsidRDefault="007934CE" w:rsidP="008E53C4"/>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C972DF" w:rsidP="007934CE">
      <w:pPr>
        <w:jc w:val="center"/>
      </w:pPr>
      <w:r>
        <w:rPr>
          <w:noProof/>
          <w:lang w:eastAsia="en-US"/>
        </w:rPr>
        <w:drawing>
          <wp:anchor distT="0" distB="0" distL="114300" distR="114300" simplePos="0" relativeHeight="251666432" behindDoc="0" locked="0" layoutInCell="1" allowOverlap="1">
            <wp:simplePos x="0" y="0"/>
            <wp:positionH relativeFrom="page">
              <wp:align>center</wp:align>
            </wp:positionH>
            <wp:positionV relativeFrom="paragraph">
              <wp:posOffset>135807</wp:posOffset>
            </wp:positionV>
            <wp:extent cx="5979160" cy="4224020"/>
            <wp:effectExtent l="0" t="0" r="2540" b="5080"/>
            <wp:wrapThrough wrapText="bothSides">
              <wp:wrapPolygon edited="0">
                <wp:start x="0" y="0"/>
                <wp:lineTo x="0" y="21529"/>
                <wp:lineTo x="21540" y="21529"/>
                <wp:lineTo x="2154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79160" cy="42240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Default="007934CE" w:rsidP="007934CE">
      <w:pPr>
        <w:jc w:val="center"/>
      </w:pPr>
    </w:p>
    <w:p w:rsidR="007934CE" w:rsidRPr="007934CE" w:rsidRDefault="007934CE" w:rsidP="007934CE">
      <w:pPr>
        <w:ind w:left="5760" w:right="1023"/>
        <w:jc w:val="center"/>
      </w:pPr>
      <w:r>
        <w:t>[End of Annex and of document]</w:t>
      </w:r>
    </w:p>
    <w:sectPr w:rsidR="007934CE" w:rsidRPr="007934CE" w:rsidSect="00C74734">
      <w:headerReference w:type="default" r:id="rId18"/>
      <w:pgSz w:w="12240" w:h="15840"/>
      <w:pgMar w:top="1483" w:right="403" w:bottom="677" w:left="1454" w:header="720" w:footer="720" w:gutter="0"/>
      <w:pgNumType w:start="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9EE" w:rsidRDefault="001009EE">
      <w:r>
        <w:separator/>
      </w:r>
    </w:p>
  </w:endnote>
  <w:endnote w:type="continuationSeparator" w:id="0">
    <w:p w:rsidR="001009EE" w:rsidRDefault="001009EE" w:rsidP="003B38C1">
      <w:r>
        <w:separator/>
      </w:r>
    </w:p>
    <w:p w:rsidR="001009EE" w:rsidRPr="003B38C1" w:rsidRDefault="001009EE" w:rsidP="003B38C1">
      <w:pPr>
        <w:spacing w:after="60"/>
        <w:rPr>
          <w:sz w:val="17"/>
        </w:rPr>
      </w:pPr>
      <w:r>
        <w:rPr>
          <w:sz w:val="17"/>
        </w:rPr>
        <w:t>[Endnote continued from previous page]</w:t>
      </w:r>
    </w:p>
  </w:endnote>
  <w:endnote w:type="continuationNotice" w:id="1">
    <w:p w:rsidR="001009EE" w:rsidRPr="003B38C1" w:rsidRDefault="001009E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9EE" w:rsidRDefault="001009EE">
      <w:r>
        <w:separator/>
      </w:r>
    </w:p>
  </w:footnote>
  <w:footnote w:type="continuationSeparator" w:id="0">
    <w:p w:rsidR="001009EE" w:rsidRDefault="001009EE" w:rsidP="008B60B2">
      <w:r>
        <w:separator/>
      </w:r>
    </w:p>
    <w:p w:rsidR="001009EE" w:rsidRPr="00ED77FB" w:rsidRDefault="001009EE" w:rsidP="008B60B2">
      <w:pPr>
        <w:spacing w:after="60"/>
        <w:rPr>
          <w:sz w:val="17"/>
          <w:szCs w:val="17"/>
        </w:rPr>
      </w:pPr>
      <w:r w:rsidRPr="00ED77FB">
        <w:rPr>
          <w:sz w:val="17"/>
          <w:szCs w:val="17"/>
        </w:rPr>
        <w:t>[Footnote continued from previous page]</w:t>
      </w:r>
    </w:p>
  </w:footnote>
  <w:footnote w:type="continuationNotice" w:id="1">
    <w:p w:rsidR="001009EE" w:rsidRPr="00ED77FB" w:rsidRDefault="001009EE" w:rsidP="008B60B2">
      <w:pPr>
        <w:spacing w:before="60"/>
        <w:jc w:val="right"/>
        <w:rPr>
          <w:sz w:val="17"/>
          <w:szCs w:val="17"/>
        </w:rPr>
      </w:pPr>
      <w:r w:rsidRPr="00ED77FB">
        <w:rPr>
          <w:sz w:val="17"/>
          <w:szCs w:val="17"/>
        </w:rPr>
        <w:t>[Footnote continued on next page]</w:t>
      </w:r>
    </w:p>
  </w:footnote>
  <w:footnote w:id="2">
    <w:p w:rsidR="007C1435" w:rsidRDefault="007C1435" w:rsidP="007A37FA">
      <w:pPr>
        <w:pStyle w:val="FootnoteText"/>
        <w:ind w:right="1023"/>
      </w:pPr>
      <w:r w:rsidRPr="00FD056A">
        <w:rPr>
          <w:rStyle w:val="FootnoteReference"/>
        </w:rPr>
        <w:footnoteRef/>
      </w:r>
      <w:r w:rsidRPr="00FD056A">
        <w:t xml:space="preserve"> The </w:t>
      </w:r>
      <w:r w:rsidR="004F773D">
        <w:t xml:space="preserve">costs will be absorbed from the existing budget of the </w:t>
      </w:r>
      <w:r w:rsidR="004532BE">
        <w:t>DACD</w:t>
      </w:r>
      <w:bookmarkStart w:id="5" w:name="_GoBack"/>
      <w:bookmarkEnd w:id="5"/>
      <w:r w:rsidR="004F773D">
        <w:t xml:space="preserve"> (Program 8)</w:t>
      </w:r>
      <w:r w:rsidRPr="00FD056A">
        <w:t>.</w:t>
      </w:r>
    </w:p>
  </w:footnote>
  <w:footnote w:id="3">
    <w:p w:rsidR="00FF6BFD" w:rsidRDefault="00FF6BFD" w:rsidP="007A37FA">
      <w:pPr>
        <w:pStyle w:val="FootnoteText"/>
        <w:ind w:right="1023"/>
      </w:pPr>
      <w:r>
        <w:rPr>
          <w:rStyle w:val="FootnoteReference"/>
        </w:rPr>
        <w:footnoteRef/>
      </w:r>
      <w:r>
        <w:t xml:space="preserve"> </w:t>
      </w:r>
      <w:r w:rsidR="00FA32DD">
        <w:t xml:space="preserve">The cost reflected in this table covers the price of a license </w:t>
      </w:r>
      <w:r>
        <w:t>to hold webinars</w:t>
      </w:r>
      <w:r w:rsidR="00C10FD0">
        <w:t xml:space="preserve"> during six months</w:t>
      </w:r>
      <w:r>
        <w:t xml:space="preserve"> for </w:t>
      </w:r>
      <w:r w:rsidR="007A37FA">
        <w:t xml:space="preserve">a maximum of </w:t>
      </w:r>
      <w:r>
        <w:t>500</w:t>
      </w:r>
      <w:r w:rsidR="00741837">
        <w:t xml:space="preserve"> participants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2327" w:rsidRDefault="003C2327" w:rsidP="00FB3E3F">
    <w:pPr>
      <w:pStyle w:val="Header"/>
      <w:ind w:right="1020"/>
      <w:jc w:val="right"/>
    </w:pPr>
    <w:r>
      <w:t>CDIP/23/9</w:t>
    </w:r>
  </w:p>
  <w:p w:rsidR="003C2327" w:rsidRDefault="003C2327" w:rsidP="00FB3E3F">
    <w:pPr>
      <w:pStyle w:val="Header"/>
      <w:tabs>
        <w:tab w:val="clear" w:pos="4536"/>
        <w:tab w:val="clear" w:pos="9072"/>
      </w:tabs>
      <w:ind w:right="1020"/>
      <w:jc w:val="right"/>
    </w:pPr>
    <w:proofErr w:type="gramStart"/>
    <w:r>
      <w:t>page</w:t>
    </w:r>
    <w:proofErr w:type="gramEnd"/>
    <w:r>
      <w:t xml:space="preserve"> </w:t>
    </w:r>
    <w:sdt>
      <w:sdtPr>
        <w:id w:val="60168584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4532BE">
          <w:rPr>
            <w:noProof/>
          </w:rPr>
          <w:t>3</w:t>
        </w:r>
        <w:r>
          <w:rPr>
            <w:noProof/>
          </w:rPr>
          <w:fldChar w:fldCharType="end"/>
        </w:r>
      </w:sdtContent>
    </w:sdt>
  </w:p>
  <w:p w:rsidR="003C2327" w:rsidRPr="003C2327" w:rsidRDefault="003C2327" w:rsidP="003C2327">
    <w:pPr>
      <w:pStyle w:val="Header"/>
      <w:ind w:right="111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34" w:rsidRDefault="00C74734" w:rsidP="00C74734">
    <w:pPr>
      <w:pStyle w:val="Header"/>
      <w:ind w:right="90"/>
      <w:jc w:val="right"/>
    </w:pPr>
    <w:r>
      <w:t>CDIP/23/9</w:t>
    </w:r>
  </w:p>
  <w:p w:rsidR="00C74734" w:rsidRDefault="00C74734" w:rsidP="00C74734">
    <w:pPr>
      <w:pStyle w:val="Header"/>
      <w:tabs>
        <w:tab w:val="clear" w:pos="4536"/>
        <w:tab w:val="clear" w:pos="9072"/>
      </w:tabs>
      <w:ind w:right="90"/>
      <w:jc w:val="right"/>
    </w:pPr>
    <w:r>
      <w:t>ANNEX</w:t>
    </w:r>
  </w:p>
  <w:p w:rsidR="00C74734" w:rsidRPr="003C2327" w:rsidRDefault="00C74734" w:rsidP="003C2327">
    <w:pPr>
      <w:pStyle w:val="Header"/>
      <w:ind w:right="111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47962"/>
      <w:docPartObj>
        <w:docPartGallery w:val="Page Numbers (Top of Page)"/>
        <w:docPartUnique/>
      </w:docPartObj>
    </w:sdtPr>
    <w:sdtEndPr>
      <w:rPr>
        <w:noProof/>
      </w:rPr>
    </w:sdtEndPr>
    <w:sdtContent>
      <w:p w:rsidR="00C74734" w:rsidRDefault="00C74734" w:rsidP="00C74734">
        <w:pPr>
          <w:pStyle w:val="Header"/>
          <w:ind w:right="1020"/>
          <w:jc w:val="right"/>
        </w:pPr>
        <w:r>
          <w:t>CDIP/23/9</w:t>
        </w:r>
      </w:p>
      <w:p w:rsidR="00C74734" w:rsidRDefault="00C74734" w:rsidP="00C74734">
        <w:pPr>
          <w:pStyle w:val="Header"/>
          <w:ind w:right="1020"/>
          <w:jc w:val="right"/>
        </w:pPr>
        <w:r>
          <w:t xml:space="preserve">Annex, page </w:t>
        </w:r>
        <w:r>
          <w:fldChar w:fldCharType="begin"/>
        </w:r>
        <w:r>
          <w:instrText xml:space="preserve"> PAGE   \* MERGEFORMAT </w:instrText>
        </w:r>
        <w:r>
          <w:fldChar w:fldCharType="separate"/>
        </w:r>
        <w:r w:rsidR="00873425">
          <w:rPr>
            <w:noProof/>
          </w:rPr>
          <w:t>2</w:t>
        </w:r>
        <w:r>
          <w:rPr>
            <w:noProof/>
          </w:rPr>
          <w:fldChar w:fldCharType="end"/>
        </w:r>
      </w:p>
    </w:sdtContent>
  </w:sdt>
  <w:p w:rsidR="00C74734" w:rsidRDefault="00C7473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7C69" w:rsidRDefault="00DF7C69" w:rsidP="00DF7C69">
    <w:pPr>
      <w:pStyle w:val="Header"/>
      <w:ind w:right="1020"/>
      <w:jc w:val="right"/>
    </w:pPr>
    <w:r>
      <w:t>CDIP/23/9</w:t>
    </w:r>
  </w:p>
  <w:p w:rsidR="00DF7C69" w:rsidRDefault="00DF7C69" w:rsidP="00DF7C69">
    <w:pPr>
      <w:pStyle w:val="Header"/>
      <w:tabs>
        <w:tab w:val="clear" w:pos="4536"/>
        <w:tab w:val="clear" w:pos="9072"/>
      </w:tabs>
      <w:ind w:right="1020"/>
      <w:jc w:val="right"/>
    </w:pPr>
    <w:r>
      <w:t xml:space="preserve">Annex, page </w:t>
    </w:r>
    <w:sdt>
      <w:sdtPr>
        <w:id w:val="-1776631749"/>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873425">
          <w:rPr>
            <w:noProof/>
          </w:rPr>
          <w:t>2</w:t>
        </w:r>
        <w:r>
          <w:rPr>
            <w:noProof/>
          </w:rPr>
          <w:fldChar w:fldCharType="end"/>
        </w:r>
      </w:sdtContent>
    </w:sdt>
  </w:p>
  <w:p w:rsidR="00DF7C69" w:rsidRPr="003C2327" w:rsidRDefault="00DF7C69" w:rsidP="003C2327">
    <w:pPr>
      <w:pStyle w:val="Header"/>
      <w:ind w:right="11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18BE88D2"/>
    <w:lvl w:ilvl="0">
      <w:start w:val="1"/>
      <w:numFmt w:val="decimal"/>
      <w:lvlRestart w:val="0"/>
      <w:pStyle w:val="ONUME"/>
      <w:lvlText w:val="%1."/>
      <w:lvlJc w:val="left"/>
      <w:pPr>
        <w:tabs>
          <w:tab w:val="num" w:pos="850"/>
        </w:tabs>
        <w:ind w:left="283" w:firstLine="0"/>
      </w:pPr>
      <w:rPr>
        <w:rFonts w:hint="default"/>
      </w:rPr>
    </w:lvl>
    <w:lvl w:ilvl="1">
      <w:start w:val="1"/>
      <w:numFmt w:val="lowerLetter"/>
      <w:lvlText w:val="(%2)"/>
      <w:lvlJc w:val="left"/>
      <w:pPr>
        <w:tabs>
          <w:tab w:val="num" w:pos="1417"/>
        </w:tabs>
        <w:ind w:left="850" w:firstLine="0"/>
      </w:pPr>
      <w:rPr>
        <w:rFonts w:hint="default"/>
      </w:rPr>
    </w:lvl>
    <w:lvl w:ilvl="2">
      <w:start w:val="1"/>
      <w:numFmt w:val="lowerRoman"/>
      <w:lvlText w:val="(%3)"/>
      <w:lvlJc w:val="left"/>
      <w:pPr>
        <w:tabs>
          <w:tab w:val="num" w:pos="1984"/>
        </w:tabs>
        <w:ind w:left="1417" w:firstLine="0"/>
      </w:pPr>
      <w:rPr>
        <w:rFonts w:hint="default"/>
      </w:rPr>
    </w:lvl>
    <w:lvl w:ilvl="3">
      <w:start w:val="1"/>
      <w:numFmt w:val="bullet"/>
      <w:lvlText w:val=""/>
      <w:lvlJc w:val="left"/>
      <w:pPr>
        <w:tabs>
          <w:tab w:val="num" w:pos="2551"/>
        </w:tabs>
        <w:ind w:left="1984" w:firstLine="0"/>
      </w:pPr>
      <w:rPr>
        <w:rFonts w:hint="default"/>
      </w:rPr>
    </w:lvl>
    <w:lvl w:ilvl="4">
      <w:start w:val="1"/>
      <w:numFmt w:val="bullet"/>
      <w:lvlText w:val=""/>
      <w:lvlJc w:val="left"/>
      <w:pPr>
        <w:tabs>
          <w:tab w:val="num" w:pos="3118"/>
        </w:tabs>
        <w:ind w:left="2551" w:firstLine="0"/>
      </w:pPr>
      <w:rPr>
        <w:rFonts w:hint="default"/>
      </w:rPr>
    </w:lvl>
    <w:lvl w:ilvl="5">
      <w:start w:val="1"/>
      <w:numFmt w:val="bullet"/>
      <w:lvlText w:val=""/>
      <w:lvlJc w:val="left"/>
      <w:pPr>
        <w:tabs>
          <w:tab w:val="num" w:pos="3685"/>
        </w:tabs>
        <w:ind w:left="3118" w:firstLine="0"/>
      </w:pPr>
      <w:rPr>
        <w:rFonts w:hint="default"/>
      </w:rPr>
    </w:lvl>
    <w:lvl w:ilvl="6">
      <w:start w:val="1"/>
      <w:numFmt w:val="bullet"/>
      <w:lvlText w:val=""/>
      <w:lvlJc w:val="left"/>
      <w:pPr>
        <w:tabs>
          <w:tab w:val="num" w:pos="4252"/>
        </w:tabs>
        <w:ind w:left="3685" w:firstLine="0"/>
      </w:pPr>
      <w:rPr>
        <w:rFonts w:hint="default"/>
      </w:rPr>
    </w:lvl>
    <w:lvl w:ilvl="7">
      <w:start w:val="1"/>
      <w:numFmt w:val="bullet"/>
      <w:lvlText w:val=""/>
      <w:lvlJc w:val="left"/>
      <w:pPr>
        <w:tabs>
          <w:tab w:val="num" w:pos="4818"/>
        </w:tabs>
        <w:ind w:left="4252" w:firstLine="0"/>
      </w:pPr>
      <w:rPr>
        <w:rFonts w:hint="default"/>
      </w:rPr>
    </w:lvl>
    <w:lvl w:ilvl="8">
      <w:start w:val="1"/>
      <w:numFmt w:val="bullet"/>
      <w:lvlText w:val=""/>
      <w:lvlJc w:val="left"/>
      <w:pPr>
        <w:tabs>
          <w:tab w:val="num" w:pos="5385"/>
        </w:tabs>
        <w:ind w:left="4818" w:firstLine="0"/>
      </w:pPr>
      <w:rPr>
        <w:rFonts w:hint="default"/>
      </w:rPr>
    </w:lvl>
  </w:abstractNum>
  <w:abstractNum w:abstractNumId="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284A4B3D"/>
    <w:multiLevelType w:val="hybridMultilevel"/>
    <w:tmpl w:val="5434BCE8"/>
    <w:lvl w:ilvl="0" w:tplc="E6E6B1EC">
      <w:start w:val="1"/>
      <w:numFmt w:val="decimal"/>
      <w:lvlText w:val="%1."/>
      <w:lvlJc w:val="left"/>
      <w:pPr>
        <w:ind w:left="720" w:hanging="360"/>
      </w:pPr>
      <w:rPr>
        <w:rFonts w:hint="default"/>
        <w:spacing w:val="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FB66A6"/>
    <w:multiLevelType w:val="hybridMultilevel"/>
    <w:tmpl w:val="E68E90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4C76C3"/>
    <w:multiLevelType w:val="hybridMultilevel"/>
    <w:tmpl w:val="F9280144"/>
    <w:lvl w:ilvl="0" w:tplc="5BF08AB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9B5329"/>
    <w:multiLevelType w:val="hybridMultilevel"/>
    <w:tmpl w:val="48043264"/>
    <w:lvl w:ilvl="0" w:tplc="0EEE4480">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000BAE"/>
    <w:multiLevelType w:val="hybridMultilevel"/>
    <w:tmpl w:val="FA66CF46"/>
    <w:lvl w:ilvl="0" w:tplc="49E89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803C16"/>
    <w:multiLevelType w:val="hybridMultilevel"/>
    <w:tmpl w:val="BBCC2106"/>
    <w:lvl w:ilvl="0" w:tplc="16D667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8680CC7"/>
    <w:multiLevelType w:val="hybridMultilevel"/>
    <w:tmpl w:val="D424297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9"/>
  </w:num>
  <w:num w:numId="5">
    <w:abstractNumId w:val="3"/>
  </w:num>
  <w:num w:numId="6">
    <w:abstractNumId w:val="4"/>
  </w:num>
  <w:num w:numId="7">
    <w:abstractNumId w:val="0"/>
  </w:num>
  <w:num w:numId="8">
    <w:abstractNumId w:val="0"/>
  </w:num>
  <w:num w:numId="9">
    <w:abstractNumId w:val="0"/>
  </w:num>
  <w:num w:numId="10">
    <w:abstractNumId w:val="2"/>
  </w:num>
  <w:num w:numId="11">
    <w:abstractNumId w:val="7"/>
  </w:num>
  <w:num w:numId="12">
    <w:abstractNumId w:val="6"/>
  </w:num>
  <w:num w:numId="1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E9"/>
    <w:rsid w:val="000006FB"/>
    <w:rsid w:val="000014B1"/>
    <w:rsid w:val="00001E20"/>
    <w:rsid w:val="00002A32"/>
    <w:rsid w:val="0001536E"/>
    <w:rsid w:val="000163AF"/>
    <w:rsid w:val="00017EF4"/>
    <w:rsid w:val="00023AAE"/>
    <w:rsid w:val="00023C8A"/>
    <w:rsid w:val="000309E4"/>
    <w:rsid w:val="00033832"/>
    <w:rsid w:val="00036165"/>
    <w:rsid w:val="00043928"/>
    <w:rsid w:val="00043A0E"/>
    <w:rsid w:val="00043CAA"/>
    <w:rsid w:val="00044883"/>
    <w:rsid w:val="000466BA"/>
    <w:rsid w:val="00050F19"/>
    <w:rsid w:val="000512AC"/>
    <w:rsid w:val="00052D41"/>
    <w:rsid w:val="00055ECB"/>
    <w:rsid w:val="00057FC5"/>
    <w:rsid w:val="00061E4B"/>
    <w:rsid w:val="00065FE9"/>
    <w:rsid w:val="000665DD"/>
    <w:rsid w:val="000679C1"/>
    <w:rsid w:val="0007184C"/>
    <w:rsid w:val="00072E22"/>
    <w:rsid w:val="000748E2"/>
    <w:rsid w:val="00075432"/>
    <w:rsid w:val="00083E7B"/>
    <w:rsid w:val="00084FC0"/>
    <w:rsid w:val="0008664C"/>
    <w:rsid w:val="00092ED2"/>
    <w:rsid w:val="00095947"/>
    <w:rsid w:val="000968ED"/>
    <w:rsid w:val="00097480"/>
    <w:rsid w:val="000A7E98"/>
    <w:rsid w:val="000B12F2"/>
    <w:rsid w:val="000B30A0"/>
    <w:rsid w:val="000B330E"/>
    <w:rsid w:val="000B6C5D"/>
    <w:rsid w:val="000B7FA5"/>
    <w:rsid w:val="000C2FF1"/>
    <w:rsid w:val="000C3323"/>
    <w:rsid w:val="000C540C"/>
    <w:rsid w:val="000C6BDF"/>
    <w:rsid w:val="000D0A9E"/>
    <w:rsid w:val="000D336C"/>
    <w:rsid w:val="000E0CBD"/>
    <w:rsid w:val="000E1395"/>
    <w:rsid w:val="000E2346"/>
    <w:rsid w:val="000E2837"/>
    <w:rsid w:val="000E35F0"/>
    <w:rsid w:val="000E4CBB"/>
    <w:rsid w:val="000E4D3C"/>
    <w:rsid w:val="000E5E16"/>
    <w:rsid w:val="000E65DD"/>
    <w:rsid w:val="000E7B67"/>
    <w:rsid w:val="000E7E78"/>
    <w:rsid w:val="000F0CF0"/>
    <w:rsid w:val="000F34A2"/>
    <w:rsid w:val="000F5E56"/>
    <w:rsid w:val="000F620B"/>
    <w:rsid w:val="000F7850"/>
    <w:rsid w:val="001009EE"/>
    <w:rsid w:val="00100F59"/>
    <w:rsid w:val="00101B8A"/>
    <w:rsid w:val="00105209"/>
    <w:rsid w:val="00107138"/>
    <w:rsid w:val="00110C5E"/>
    <w:rsid w:val="001160B1"/>
    <w:rsid w:val="00121D09"/>
    <w:rsid w:val="0012321E"/>
    <w:rsid w:val="00126585"/>
    <w:rsid w:val="001313FC"/>
    <w:rsid w:val="0013376C"/>
    <w:rsid w:val="00133837"/>
    <w:rsid w:val="001348D7"/>
    <w:rsid w:val="001362EE"/>
    <w:rsid w:val="0014041E"/>
    <w:rsid w:val="00140A04"/>
    <w:rsid w:val="001508C2"/>
    <w:rsid w:val="00156C30"/>
    <w:rsid w:val="001606CC"/>
    <w:rsid w:val="00160D67"/>
    <w:rsid w:val="001638C1"/>
    <w:rsid w:val="00163D54"/>
    <w:rsid w:val="0017177B"/>
    <w:rsid w:val="00172FE0"/>
    <w:rsid w:val="00175AD2"/>
    <w:rsid w:val="0017628A"/>
    <w:rsid w:val="00177DB0"/>
    <w:rsid w:val="001832A6"/>
    <w:rsid w:val="00192A1F"/>
    <w:rsid w:val="00193C9D"/>
    <w:rsid w:val="001946D7"/>
    <w:rsid w:val="00194D2E"/>
    <w:rsid w:val="0019567C"/>
    <w:rsid w:val="001A2377"/>
    <w:rsid w:val="001A5B42"/>
    <w:rsid w:val="001B1C2B"/>
    <w:rsid w:val="001B47A0"/>
    <w:rsid w:val="001C0676"/>
    <w:rsid w:val="001C09A2"/>
    <w:rsid w:val="001C10FE"/>
    <w:rsid w:val="001C4041"/>
    <w:rsid w:val="001C6003"/>
    <w:rsid w:val="001D59E6"/>
    <w:rsid w:val="001E0190"/>
    <w:rsid w:val="001E14C1"/>
    <w:rsid w:val="001E39B7"/>
    <w:rsid w:val="001E3D72"/>
    <w:rsid w:val="001E59EF"/>
    <w:rsid w:val="001E6248"/>
    <w:rsid w:val="001F1272"/>
    <w:rsid w:val="001F2981"/>
    <w:rsid w:val="001F324D"/>
    <w:rsid w:val="001F3359"/>
    <w:rsid w:val="001F3C8A"/>
    <w:rsid w:val="001F75A6"/>
    <w:rsid w:val="00201659"/>
    <w:rsid w:val="002028F4"/>
    <w:rsid w:val="00205320"/>
    <w:rsid w:val="00206C84"/>
    <w:rsid w:val="0021217E"/>
    <w:rsid w:val="00213C4B"/>
    <w:rsid w:val="00222628"/>
    <w:rsid w:val="00224850"/>
    <w:rsid w:val="00227344"/>
    <w:rsid w:val="00231E11"/>
    <w:rsid w:val="00233BE9"/>
    <w:rsid w:val="00234DCB"/>
    <w:rsid w:val="00236302"/>
    <w:rsid w:val="00240043"/>
    <w:rsid w:val="00245C36"/>
    <w:rsid w:val="00250CB0"/>
    <w:rsid w:val="002537DF"/>
    <w:rsid w:val="00254AE3"/>
    <w:rsid w:val="002553BF"/>
    <w:rsid w:val="00257609"/>
    <w:rsid w:val="00260970"/>
    <w:rsid w:val="002634C4"/>
    <w:rsid w:val="002640A9"/>
    <w:rsid w:val="0026447C"/>
    <w:rsid w:val="002661E6"/>
    <w:rsid w:val="0027217F"/>
    <w:rsid w:val="00276389"/>
    <w:rsid w:val="00280C60"/>
    <w:rsid w:val="00283894"/>
    <w:rsid w:val="0028539A"/>
    <w:rsid w:val="00285DCC"/>
    <w:rsid w:val="00290202"/>
    <w:rsid w:val="002928D3"/>
    <w:rsid w:val="002961FA"/>
    <w:rsid w:val="0029716A"/>
    <w:rsid w:val="002A1579"/>
    <w:rsid w:val="002A3346"/>
    <w:rsid w:val="002A57B2"/>
    <w:rsid w:val="002B313F"/>
    <w:rsid w:val="002C2044"/>
    <w:rsid w:val="002C3600"/>
    <w:rsid w:val="002C5572"/>
    <w:rsid w:val="002C700A"/>
    <w:rsid w:val="002D677E"/>
    <w:rsid w:val="002D6AAD"/>
    <w:rsid w:val="002E0424"/>
    <w:rsid w:val="002E068F"/>
    <w:rsid w:val="002E0998"/>
    <w:rsid w:val="002E1734"/>
    <w:rsid w:val="002E3E25"/>
    <w:rsid w:val="002E6CEB"/>
    <w:rsid w:val="002F1A58"/>
    <w:rsid w:val="002F1FE6"/>
    <w:rsid w:val="002F46D5"/>
    <w:rsid w:val="002F4E68"/>
    <w:rsid w:val="002F62BD"/>
    <w:rsid w:val="00302A10"/>
    <w:rsid w:val="0030622B"/>
    <w:rsid w:val="0030645C"/>
    <w:rsid w:val="00312D97"/>
    <w:rsid w:val="00312F7F"/>
    <w:rsid w:val="00313EE2"/>
    <w:rsid w:val="00314331"/>
    <w:rsid w:val="003150E9"/>
    <w:rsid w:val="00320919"/>
    <w:rsid w:val="003226EE"/>
    <w:rsid w:val="00323E66"/>
    <w:rsid w:val="00325CF0"/>
    <w:rsid w:val="003273BA"/>
    <w:rsid w:val="00331FA3"/>
    <w:rsid w:val="0033630A"/>
    <w:rsid w:val="00337EA8"/>
    <w:rsid w:val="00341F32"/>
    <w:rsid w:val="00344237"/>
    <w:rsid w:val="0035218A"/>
    <w:rsid w:val="00353A31"/>
    <w:rsid w:val="00361450"/>
    <w:rsid w:val="0036153B"/>
    <w:rsid w:val="0036359B"/>
    <w:rsid w:val="003673CF"/>
    <w:rsid w:val="00367479"/>
    <w:rsid w:val="00367C36"/>
    <w:rsid w:val="003704F6"/>
    <w:rsid w:val="00374497"/>
    <w:rsid w:val="003760F9"/>
    <w:rsid w:val="00381C97"/>
    <w:rsid w:val="00382CDE"/>
    <w:rsid w:val="003845C1"/>
    <w:rsid w:val="00386656"/>
    <w:rsid w:val="00386AB8"/>
    <w:rsid w:val="003905F8"/>
    <w:rsid w:val="00391B5B"/>
    <w:rsid w:val="003920D2"/>
    <w:rsid w:val="00394B80"/>
    <w:rsid w:val="003A0218"/>
    <w:rsid w:val="003A35DF"/>
    <w:rsid w:val="003A560C"/>
    <w:rsid w:val="003A5DEF"/>
    <w:rsid w:val="003A5EE5"/>
    <w:rsid w:val="003A652F"/>
    <w:rsid w:val="003A65F7"/>
    <w:rsid w:val="003A6728"/>
    <w:rsid w:val="003A6845"/>
    <w:rsid w:val="003A6F89"/>
    <w:rsid w:val="003B2F00"/>
    <w:rsid w:val="003B38C1"/>
    <w:rsid w:val="003C0BB9"/>
    <w:rsid w:val="003C0CC3"/>
    <w:rsid w:val="003C1B97"/>
    <w:rsid w:val="003C2327"/>
    <w:rsid w:val="003D0C68"/>
    <w:rsid w:val="003D297A"/>
    <w:rsid w:val="003D53C6"/>
    <w:rsid w:val="003D6275"/>
    <w:rsid w:val="003D6783"/>
    <w:rsid w:val="003E318D"/>
    <w:rsid w:val="003E351B"/>
    <w:rsid w:val="003E45A2"/>
    <w:rsid w:val="003E5718"/>
    <w:rsid w:val="003F030C"/>
    <w:rsid w:val="003F1ED8"/>
    <w:rsid w:val="003F274D"/>
    <w:rsid w:val="003F5941"/>
    <w:rsid w:val="003F5BEE"/>
    <w:rsid w:val="003F5D1A"/>
    <w:rsid w:val="00400BA6"/>
    <w:rsid w:val="00401779"/>
    <w:rsid w:val="00402E54"/>
    <w:rsid w:val="004057E8"/>
    <w:rsid w:val="0041231C"/>
    <w:rsid w:val="00416D88"/>
    <w:rsid w:val="0042061C"/>
    <w:rsid w:val="00421897"/>
    <w:rsid w:val="0042339D"/>
    <w:rsid w:val="00423E3E"/>
    <w:rsid w:val="00424E8E"/>
    <w:rsid w:val="00427AF4"/>
    <w:rsid w:val="0043074D"/>
    <w:rsid w:val="004322AB"/>
    <w:rsid w:val="004329B7"/>
    <w:rsid w:val="0043439C"/>
    <w:rsid w:val="004345F4"/>
    <w:rsid w:val="00435007"/>
    <w:rsid w:val="00441216"/>
    <w:rsid w:val="004421C6"/>
    <w:rsid w:val="00443158"/>
    <w:rsid w:val="00447909"/>
    <w:rsid w:val="004521C3"/>
    <w:rsid w:val="00452CC8"/>
    <w:rsid w:val="004532BE"/>
    <w:rsid w:val="00457099"/>
    <w:rsid w:val="004647DA"/>
    <w:rsid w:val="00466F74"/>
    <w:rsid w:val="00470A92"/>
    <w:rsid w:val="0047106B"/>
    <w:rsid w:val="00474062"/>
    <w:rsid w:val="004745CB"/>
    <w:rsid w:val="00477D6B"/>
    <w:rsid w:val="00482496"/>
    <w:rsid w:val="00482542"/>
    <w:rsid w:val="00487CB9"/>
    <w:rsid w:val="00490F5D"/>
    <w:rsid w:val="004A0C9B"/>
    <w:rsid w:val="004A3CDF"/>
    <w:rsid w:val="004A462C"/>
    <w:rsid w:val="004A6368"/>
    <w:rsid w:val="004A68D4"/>
    <w:rsid w:val="004B2B49"/>
    <w:rsid w:val="004B5885"/>
    <w:rsid w:val="004C3E66"/>
    <w:rsid w:val="004C5971"/>
    <w:rsid w:val="004D012A"/>
    <w:rsid w:val="004D15E6"/>
    <w:rsid w:val="004D3698"/>
    <w:rsid w:val="004D5867"/>
    <w:rsid w:val="004D5909"/>
    <w:rsid w:val="004D5BDA"/>
    <w:rsid w:val="004E0589"/>
    <w:rsid w:val="004E1579"/>
    <w:rsid w:val="004E174D"/>
    <w:rsid w:val="004E2C91"/>
    <w:rsid w:val="004E5BAA"/>
    <w:rsid w:val="004F3D9D"/>
    <w:rsid w:val="004F3EA6"/>
    <w:rsid w:val="004F773D"/>
    <w:rsid w:val="005019FF"/>
    <w:rsid w:val="00510A76"/>
    <w:rsid w:val="00511E88"/>
    <w:rsid w:val="005146B7"/>
    <w:rsid w:val="00514D41"/>
    <w:rsid w:val="005153DA"/>
    <w:rsid w:val="005169EE"/>
    <w:rsid w:val="00517753"/>
    <w:rsid w:val="00517B3F"/>
    <w:rsid w:val="00521238"/>
    <w:rsid w:val="00521C68"/>
    <w:rsid w:val="0052344F"/>
    <w:rsid w:val="005234C3"/>
    <w:rsid w:val="0052512C"/>
    <w:rsid w:val="0053057A"/>
    <w:rsid w:val="00532BC1"/>
    <w:rsid w:val="00532D54"/>
    <w:rsid w:val="00535933"/>
    <w:rsid w:val="00535B8C"/>
    <w:rsid w:val="00535BD9"/>
    <w:rsid w:val="00543293"/>
    <w:rsid w:val="00550484"/>
    <w:rsid w:val="00551EE1"/>
    <w:rsid w:val="00552F42"/>
    <w:rsid w:val="00555572"/>
    <w:rsid w:val="0055561D"/>
    <w:rsid w:val="005558F9"/>
    <w:rsid w:val="00560A29"/>
    <w:rsid w:val="005631F6"/>
    <w:rsid w:val="0056644D"/>
    <w:rsid w:val="00581B6A"/>
    <w:rsid w:val="00594988"/>
    <w:rsid w:val="00595981"/>
    <w:rsid w:val="005A0766"/>
    <w:rsid w:val="005B0242"/>
    <w:rsid w:val="005B2D57"/>
    <w:rsid w:val="005C2E22"/>
    <w:rsid w:val="005C3142"/>
    <w:rsid w:val="005C3804"/>
    <w:rsid w:val="005C397B"/>
    <w:rsid w:val="005C448C"/>
    <w:rsid w:val="005C6649"/>
    <w:rsid w:val="005C7095"/>
    <w:rsid w:val="005C798D"/>
    <w:rsid w:val="005D1471"/>
    <w:rsid w:val="005D1C46"/>
    <w:rsid w:val="005D6460"/>
    <w:rsid w:val="005E0C56"/>
    <w:rsid w:val="005E6A83"/>
    <w:rsid w:val="005E7D86"/>
    <w:rsid w:val="005F09DF"/>
    <w:rsid w:val="005F4D37"/>
    <w:rsid w:val="005F7F66"/>
    <w:rsid w:val="006007B3"/>
    <w:rsid w:val="00601A42"/>
    <w:rsid w:val="006025D5"/>
    <w:rsid w:val="00603BC0"/>
    <w:rsid w:val="00605827"/>
    <w:rsid w:val="00607525"/>
    <w:rsid w:val="006079AB"/>
    <w:rsid w:val="00611154"/>
    <w:rsid w:val="00615155"/>
    <w:rsid w:val="006236D7"/>
    <w:rsid w:val="006245C2"/>
    <w:rsid w:val="006264AA"/>
    <w:rsid w:val="00626AAD"/>
    <w:rsid w:val="00631BCA"/>
    <w:rsid w:val="00632A8D"/>
    <w:rsid w:val="0063518D"/>
    <w:rsid w:val="0063538A"/>
    <w:rsid w:val="00636382"/>
    <w:rsid w:val="00640B31"/>
    <w:rsid w:val="006419F2"/>
    <w:rsid w:val="00646050"/>
    <w:rsid w:val="00647941"/>
    <w:rsid w:val="00652151"/>
    <w:rsid w:val="006535B0"/>
    <w:rsid w:val="006643B7"/>
    <w:rsid w:val="006660CF"/>
    <w:rsid w:val="0067095F"/>
    <w:rsid w:val="006713CA"/>
    <w:rsid w:val="006733D1"/>
    <w:rsid w:val="00676C5C"/>
    <w:rsid w:val="00682F1D"/>
    <w:rsid w:val="00685561"/>
    <w:rsid w:val="0068705B"/>
    <w:rsid w:val="006935BB"/>
    <w:rsid w:val="00694CEB"/>
    <w:rsid w:val="006A2543"/>
    <w:rsid w:val="006A3DA5"/>
    <w:rsid w:val="006A3FC1"/>
    <w:rsid w:val="006B1AE5"/>
    <w:rsid w:val="006B22FC"/>
    <w:rsid w:val="006B35E4"/>
    <w:rsid w:val="006B6452"/>
    <w:rsid w:val="006C4180"/>
    <w:rsid w:val="006C6850"/>
    <w:rsid w:val="006D165A"/>
    <w:rsid w:val="006D2B3D"/>
    <w:rsid w:val="006D6E43"/>
    <w:rsid w:val="006E1CD9"/>
    <w:rsid w:val="006E3C2F"/>
    <w:rsid w:val="006E71B6"/>
    <w:rsid w:val="006F0549"/>
    <w:rsid w:val="006F4797"/>
    <w:rsid w:val="006F51F5"/>
    <w:rsid w:val="00700397"/>
    <w:rsid w:val="00702ED1"/>
    <w:rsid w:val="00704655"/>
    <w:rsid w:val="00704A0B"/>
    <w:rsid w:val="007108F8"/>
    <w:rsid w:val="00713A39"/>
    <w:rsid w:val="007140B6"/>
    <w:rsid w:val="007178B7"/>
    <w:rsid w:val="00721CCC"/>
    <w:rsid w:val="00722C16"/>
    <w:rsid w:val="00724BAF"/>
    <w:rsid w:val="007265BB"/>
    <w:rsid w:val="00726BD5"/>
    <w:rsid w:val="00727408"/>
    <w:rsid w:val="007300D1"/>
    <w:rsid w:val="0073530F"/>
    <w:rsid w:val="00740F30"/>
    <w:rsid w:val="00741837"/>
    <w:rsid w:val="0074186D"/>
    <w:rsid w:val="00743EF3"/>
    <w:rsid w:val="00744707"/>
    <w:rsid w:val="00753F09"/>
    <w:rsid w:val="00764A01"/>
    <w:rsid w:val="007676F8"/>
    <w:rsid w:val="007746C4"/>
    <w:rsid w:val="007760BA"/>
    <w:rsid w:val="007765B9"/>
    <w:rsid w:val="007769FC"/>
    <w:rsid w:val="00784F16"/>
    <w:rsid w:val="00791D75"/>
    <w:rsid w:val="007930F2"/>
    <w:rsid w:val="007934CE"/>
    <w:rsid w:val="0079392B"/>
    <w:rsid w:val="007963D7"/>
    <w:rsid w:val="00797717"/>
    <w:rsid w:val="00797C58"/>
    <w:rsid w:val="007A37FA"/>
    <w:rsid w:val="007A705A"/>
    <w:rsid w:val="007A72AA"/>
    <w:rsid w:val="007B00F9"/>
    <w:rsid w:val="007C1435"/>
    <w:rsid w:val="007C2712"/>
    <w:rsid w:val="007C464B"/>
    <w:rsid w:val="007C586E"/>
    <w:rsid w:val="007C628F"/>
    <w:rsid w:val="007C6FCE"/>
    <w:rsid w:val="007D0949"/>
    <w:rsid w:val="007D13A6"/>
    <w:rsid w:val="007D1613"/>
    <w:rsid w:val="007D1986"/>
    <w:rsid w:val="007D4AD0"/>
    <w:rsid w:val="007D666F"/>
    <w:rsid w:val="007D6F28"/>
    <w:rsid w:val="007E0F9B"/>
    <w:rsid w:val="007E11AA"/>
    <w:rsid w:val="007E4C0E"/>
    <w:rsid w:val="007E4F5A"/>
    <w:rsid w:val="007E5BA1"/>
    <w:rsid w:val="007E6FF3"/>
    <w:rsid w:val="007F0F80"/>
    <w:rsid w:val="007F36E2"/>
    <w:rsid w:val="007F3700"/>
    <w:rsid w:val="007F3BB0"/>
    <w:rsid w:val="007F7496"/>
    <w:rsid w:val="007F7AFB"/>
    <w:rsid w:val="00804C4F"/>
    <w:rsid w:val="00806D61"/>
    <w:rsid w:val="00811F38"/>
    <w:rsid w:val="00823DD6"/>
    <w:rsid w:val="008255C6"/>
    <w:rsid w:val="0082738F"/>
    <w:rsid w:val="00830477"/>
    <w:rsid w:val="00831EFE"/>
    <w:rsid w:val="0083589A"/>
    <w:rsid w:val="00840079"/>
    <w:rsid w:val="00841B02"/>
    <w:rsid w:val="0084505D"/>
    <w:rsid w:val="008478EF"/>
    <w:rsid w:val="00850AC7"/>
    <w:rsid w:val="008523FB"/>
    <w:rsid w:val="00860746"/>
    <w:rsid w:val="00871927"/>
    <w:rsid w:val="00871D5E"/>
    <w:rsid w:val="00872E60"/>
    <w:rsid w:val="00873425"/>
    <w:rsid w:val="00873F48"/>
    <w:rsid w:val="008743D0"/>
    <w:rsid w:val="00875DB4"/>
    <w:rsid w:val="00880680"/>
    <w:rsid w:val="00881F44"/>
    <w:rsid w:val="00882AF2"/>
    <w:rsid w:val="008830B1"/>
    <w:rsid w:val="008962D3"/>
    <w:rsid w:val="008A008F"/>
    <w:rsid w:val="008B1EF0"/>
    <w:rsid w:val="008B2CC1"/>
    <w:rsid w:val="008B3729"/>
    <w:rsid w:val="008B60B2"/>
    <w:rsid w:val="008C0492"/>
    <w:rsid w:val="008C101B"/>
    <w:rsid w:val="008C1BD0"/>
    <w:rsid w:val="008C29CC"/>
    <w:rsid w:val="008C3FAA"/>
    <w:rsid w:val="008C490C"/>
    <w:rsid w:val="008C6064"/>
    <w:rsid w:val="008C63C9"/>
    <w:rsid w:val="008C7081"/>
    <w:rsid w:val="008D2A53"/>
    <w:rsid w:val="008D2B20"/>
    <w:rsid w:val="008D5AF3"/>
    <w:rsid w:val="008E18B8"/>
    <w:rsid w:val="008E19B6"/>
    <w:rsid w:val="008E22B8"/>
    <w:rsid w:val="008E3EA6"/>
    <w:rsid w:val="008E53C4"/>
    <w:rsid w:val="008F07D4"/>
    <w:rsid w:val="008F2A2E"/>
    <w:rsid w:val="008F44D7"/>
    <w:rsid w:val="008F513F"/>
    <w:rsid w:val="008F6BDE"/>
    <w:rsid w:val="009000D5"/>
    <w:rsid w:val="00901473"/>
    <w:rsid w:val="0090188D"/>
    <w:rsid w:val="00902775"/>
    <w:rsid w:val="00904B02"/>
    <w:rsid w:val="0090731E"/>
    <w:rsid w:val="00907A7D"/>
    <w:rsid w:val="009128CA"/>
    <w:rsid w:val="009135FE"/>
    <w:rsid w:val="00916EE2"/>
    <w:rsid w:val="00917E94"/>
    <w:rsid w:val="00920E54"/>
    <w:rsid w:val="00921141"/>
    <w:rsid w:val="00922EBE"/>
    <w:rsid w:val="009304B4"/>
    <w:rsid w:val="0093615A"/>
    <w:rsid w:val="009362F9"/>
    <w:rsid w:val="00941CB7"/>
    <w:rsid w:val="00942C7F"/>
    <w:rsid w:val="009431A3"/>
    <w:rsid w:val="0094712C"/>
    <w:rsid w:val="009601E1"/>
    <w:rsid w:val="00960A90"/>
    <w:rsid w:val="00961051"/>
    <w:rsid w:val="0096185F"/>
    <w:rsid w:val="0096378D"/>
    <w:rsid w:val="00965246"/>
    <w:rsid w:val="00966A22"/>
    <w:rsid w:val="00966DB9"/>
    <w:rsid w:val="0096722F"/>
    <w:rsid w:val="00971002"/>
    <w:rsid w:val="009732DB"/>
    <w:rsid w:val="009737B1"/>
    <w:rsid w:val="00975C8E"/>
    <w:rsid w:val="00980843"/>
    <w:rsid w:val="00982C89"/>
    <w:rsid w:val="009848A8"/>
    <w:rsid w:val="009854EE"/>
    <w:rsid w:val="00986556"/>
    <w:rsid w:val="0098707E"/>
    <w:rsid w:val="00987488"/>
    <w:rsid w:val="00987D53"/>
    <w:rsid w:val="00994129"/>
    <w:rsid w:val="0099450E"/>
    <w:rsid w:val="00997A9F"/>
    <w:rsid w:val="009A0255"/>
    <w:rsid w:val="009A1FE3"/>
    <w:rsid w:val="009A3FE9"/>
    <w:rsid w:val="009A7AAC"/>
    <w:rsid w:val="009B1377"/>
    <w:rsid w:val="009B1964"/>
    <w:rsid w:val="009B452F"/>
    <w:rsid w:val="009B477B"/>
    <w:rsid w:val="009B4977"/>
    <w:rsid w:val="009B49FD"/>
    <w:rsid w:val="009B50D9"/>
    <w:rsid w:val="009B5C2E"/>
    <w:rsid w:val="009C4FE8"/>
    <w:rsid w:val="009D06FD"/>
    <w:rsid w:val="009D30C3"/>
    <w:rsid w:val="009E1AC2"/>
    <w:rsid w:val="009E1FD4"/>
    <w:rsid w:val="009E2791"/>
    <w:rsid w:val="009E3846"/>
    <w:rsid w:val="009E3F6F"/>
    <w:rsid w:val="009E760E"/>
    <w:rsid w:val="009F459A"/>
    <w:rsid w:val="009F45E2"/>
    <w:rsid w:val="009F499F"/>
    <w:rsid w:val="009F7B0F"/>
    <w:rsid w:val="00A01251"/>
    <w:rsid w:val="00A0392A"/>
    <w:rsid w:val="00A04012"/>
    <w:rsid w:val="00A11F31"/>
    <w:rsid w:val="00A14FA6"/>
    <w:rsid w:val="00A157C6"/>
    <w:rsid w:val="00A16E6A"/>
    <w:rsid w:val="00A20BA1"/>
    <w:rsid w:val="00A20D06"/>
    <w:rsid w:val="00A22755"/>
    <w:rsid w:val="00A22790"/>
    <w:rsid w:val="00A26447"/>
    <w:rsid w:val="00A26BE0"/>
    <w:rsid w:val="00A409F6"/>
    <w:rsid w:val="00A417BB"/>
    <w:rsid w:val="00A42DAF"/>
    <w:rsid w:val="00A45BD8"/>
    <w:rsid w:val="00A47922"/>
    <w:rsid w:val="00A50109"/>
    <w:rsid w:val="00A52611"/>
    <w:rsid w:val="00A53016"/>
    <w:rsid w:val="00A55532"/>
    <w:rsid w:val="00A5595A"/>
    <w:rsid w:val="00A56C39"/>
    <w:rsid w:val="00A57BFB"/>
    <w:rsid w:val="00A630DD"/>
    <w:rsid w:val="00A63271"/>
    <w:rsid w:val="00A64AD7"/>
    <w:rsid w:val="00A64FEA"/>
    <w:rsid w:val="00A7022D"/>
    <w:rsid w:val="00A71B2D"/>
    <w:rsid w:val="00A7366A"/>
    <w:rsid w:val="00A7630F"/>
    <w:rsid w:val="00A802A1"/>
    <w:rsid w:val="00A82AA1"/>
    <w:rsid w:val="00A869B7"/>
    <w:rsid w:val="00A91E50"/>
    <w:rsid w:val="00A96E91"/>
    <w:rsid w:val="00A97B22"/>
    <w:rsid w:val="00AA6523"/>
    <w:rsid w:val="00AA6CD9"/>
    <w:rsid w:val="00AA6EBA"/>
    <w:rsid w:val="00AA6F94"/>
    <w:rsid w:val="00AA7400"/>
    <w:rsid w:val="00AA77D4"/>
    <w:rsid w:val="00AB46CC"/>
    <w:rsid w:val="00AB5BDF"/>
    <w:rsid w:val="00AC0951"/>
    <w:rsid w:val="00AC205C"/>
    <w:rsid w:val="00AC2079"/>
    <w:rsid w:val="00AC6206"/>
    <w:rsid w:val="00AD1902"/>
    <w:rsid w:val="00AD2F0B"/>
    <w:rsid w:val="00AD3EA6"/>
    <w:rsid w:val="00AD5138"/>
    <w:rsid w:val="00AD54B9"/>
    <w:rsid w:val="00AE4D17"/>
    <w:rsid w:val="00AF0A6B"/>
    <w:rsid w:val="00AF2638"/>
    <w:rsid w:val="00AF299D"/>
    <w:rsid w:val="00AF5CCA"/>
    <w:rsid w:val="00B00981"/>
    <w:rsid w:val="00B05A69"/>
    <w:rsid w:val="00B11C36"/>
    <w:rsid w:val="00B126C9"/>
    <w:rsid w:val="00B12B8E"/>
    <w:rsid w:val="00B212AC"/>
    <w:rsid w:val="00B2254D"/>
    <w:rsid w:val="00B236A9"/>
    <w:rsid w:val="00B277C1"/>
    <w:rsid w:val="00B30177"/>
    <w:rsid w:val="00B315ED"/>
    <w:rsid w:val="00B3346F"/>
    <w:rsid w:val="00B34AE6"/>
    <w:rsid w:val="00B37CA1"/>
    <w:rsid w:val="00B4011D"/>
    <w:rsid w:val="00B424E6"/>
    <w:rsid w:val="00B44048"/>
    <w:rsid w:val="00B5059E"/>
    <w:rsid w:val="00B508C4"/>
    <w:rsid w:val="00B5606D"/>
    <w:rsid w:val="00B56486"/>
    <w:rsid w:val="00B56D32"/>
    <w:rsid w:val="00B605E1"/>
    <w:rsid w:val="00B62046"/>
    <w:rsid w:val="00B62BAE"/>
    <w:rsid w:val="00B64DD1"/>
    <w:rsid w:val="00B653B8"/>
    <w:rsid w:val="00B65F10"/>
    <w:rsid w:val="00B66847"/>
    <w:rsid w:val="00B67151"/>
    <w:rsid w:val="00B7416C"/>
    <w:rsid w:val="00B77066"/>
    <w:rsid w:val="00B80DCE"/>
    <w:rsid w:val="00B8312D"/>
    <w:rsid w:val="00B85B51"/>
    <w:rsid w:val="00B87B94"/>
    <w:rsid w:val="00B911D3"/>
    <w:rsid w:val="00B91308"/>
    <w:rsid w:val="00B95415"/>
    <w:rsid w:val="00B9668D"/>
    <w:rsid w:val="00B9734B"/>
    <w:rsid w:val="00BA30E2"/>
    <w:rsid w:val="00BB0871"/>
    <w:rsid w:val="00BC5408"/>
    <w:rsid w:val="00BC5E4D"/>
    <w:rsid w:val="00BC6E83"/>
    <w:rsid w:val="00BD6D83"/>
    <w:rsid w:val="00BD6EB2"/>
    <w:rsid w:val="00BD709E"/>
    <w:rsid w:val="00BF13A4"/>
    <w:rsid w:val="00BF2522"/>
    <w:rsid w:val="00BF2FCE"/>
    <w:rsid w:val="00BF32E2"/>
    <w:rsid w:val="00BF4D8E"/>
    <w:rsid w:val="00BF587A"/>
    <w:rsid w:val="00BF64D6"/>
    <w:rsid w:val="00BF6D34"/>
    <w:rsid w:val="00C01870"/>
    <w:rsid w:val="00C01F4C"/>
    <w:rsid w:val="00C10FD0"/>
    <w:rsid w:val="00C11BFE"/>
    <w:rsid w:val="00C1310B"/>
    <w:rsid w:val="00C13D0E"/>
    <w:rsid w:val="00C15EAD"/>
    <w:rsid w:val="00C2040D"/>
    <w:rsid w:val="00C227A9"/>
    <w:rsid w:val="00C24089"/>
    <w:rsid w:val="00C24875"/>
    <w:rsid w:val="00C3060E"/>
    <w:rsid w:val="00C31366"/>
    <w:rsid w:val="00C31878"/>
    <w:rsid w:val="00C335C9"/>
    <w:rsid w:val="00C35164"/>
    <w:rsid w:val="00C35F01"/>
    <w:rsid w:val="00C35F12"/>
    <w:rsid w:val="00C36B41"/>
    <w:rsid w:val="00C404CC"/>
    <w:rsid w:val="00C44695"/>
    <w:rsid w:val="00C44958"/>
    <w:rsid w:val="00C472CB"/>
    <w:rsid w:val="00C47D47"/>
    <w:rsid w:val="00C5068F"/>
    <w:rsid w:val="00C52C8B"/>
    <w:rsid w:val="00C54078"/>
    <w:rsid w:val="00C541B6"/>
    <w:rsid w:val="00C54B2A"/>
    <w:rsid w:val="00C606FF"/>
    <w:rsid w:val="00C60F9B"/>
    <w:rsid w:val="00C6131F"/>
    <w:rsid w:val="00C617C7"/>
    <w:rsid w:val="00C74734"/>
    <w:rsid w:val="00C8309D"/>
    <w:rsid w:val="00C8360E"/>
    <w:rsid w:val="00C870B8"/>
    <w:rsid w:val="00C90130"/>
    <w:rsid w:val="00C972DF"/>
    <w:rsid w:val="00C977DA"/>
    <w:rsid w:val="00CA278D"/>
    <w:rsid w:val="00CB0C76"/>
    <w:rsid w:val="00CB1367"/>
    <w:rsid w:val="00CB1CF4"/>
    <w:rsid w:val="00CB1DF6"/>
    <w:rsid w:val="00CB2C6F"/>
    <w:rsid w:val="00CB56E4"/>
    <w:rsid w:val="00CB5B05"/>
    <w:rsid w:val="00CB6B2F"/>
    <w:rsid w:val="00CD04F1"/>
    <w:rsid w:val="00CD2AF5"/>
    <w:rsid w:val="00CD3B55"/>
    <w:rsid w:val="00CD5D03"/>
    <w:rsid w:val="00CE47B0"/>
    <w:rsid w:val="00CE51AF"/>
    <w:rsid w:val="00CE7DBA"/>
    <w:rsid w:val="00CF1135"/>
    <w:rsid w:val="00CF32D8"/>
    <w:rsid w:val="00D06E01"/>
    <w:rsid w:val="00D10698"/>
    <w:rsid w:val="00D10D75"/>
    <w:rsid w:val="00D15749"/>
    <w:rsid w:val="00D17BE8"/>
    <w:rsid w:val="00D223B3"/>
    <w:rsid w:val="00D260FB"/>
    <w:rsid w:val="00D357F6"/>
    <w:rsid w:val="00D36D9E"/>
    <w:rsid w:val="00D36DE0"/>
    <w:rsid w:val="00D379D8"/>
    <w:rsid w:val="00D42733"/>
    <w:rsid w:val="00D45252"/>
    <w:rsid w:val="00D4576B"/>
    <w:rsid w:val="00D468C9"/>
    <w:rsid w:val="00D533C3"/>
    <w:rsid w:val="00D5526D"/>
    <w:rsid w:val="00D57959"/>
    <w:rsid w:val="00D60685"/>
    <w:rsid w:val="00D60CF6"/>
    <w:rsid w:val="00D65A62"/>
    <w:rsid w:val="00D71B4D"/>
    <w:rsid w:val="00D73C99"/>
    <w:rsid w:val="00D74EEA"/>
    <w:rsid w:val="00D768A1"/>
    <w:rsid w:val="00D77536"/>
    <w:rsid w:val="00D85652"/>
    <w:rsid w:val="00D87C50"/>
    <w:rsid w:val="00D91310"/>
    <w:rsid w:val="00D92A9F"/>
    <w:rsid w:val="00D93D55"/>
    <w:rsid w:val="00D95E6F"/>
    <w:rsid w:val="00D977E0"/>
    <w:rsid w:val="00DA022B"/>
    <w:rsid w:val="00DA186B"/>
    <w:rsid w:val="00DA5C6A"/>
    <w:rsid w:val="00DA65BA"/>
    <w:rsid w:val="00DB0B48"/>
    <w:rsid w:val="00DB1660"/>
    <w:rsid w:val="00DB1F6E"/>
    <w:rsid w:val="00DB2734"/>
    <w:rsid w:val="00DB2B09"/>
    <w:rsid w:val="00DB5EDF"/>
    <w:rsid w:val="00DD4ACE"/>
    <w:rsid w:val="00DD5FF2"/>
    <w:rsid w:val="00DE4B0E"/>
    <w:rsid w:val="00DE6086"/>
    <w:rsid w:val="00DF15B3"/>
    <w:rsid w:val="00DF3FB3"/>
    <w:rsid w:val="00DF4B31"/>
    <w:rsid w:val="00DF7C69"/>
    <w:rsid w:val="00E015DB"/>
    <w:rsid w:val="00E06BC8"/>
    <w:rsid w:val="00E14987"/>
    <w:rsid w:val="00E15015"/>
    <w:rsid w:val="00E16D72"/>
    <w:rsid w:val="00E20A49"/>
    <w:rsid w:val="00E20BFF"/>
    <w:rsid w:val="00E2155F"/>
    <w:rsid w:val="00E24CD2"/>
    <w:rsid w:val="00E273F8"/>
    <w:rsid w:val="00E274EF"/>
    <w:rsid w:val="00E335FE"/>
    <w:rsid w:val="00E34B0F"/>
    <w:rsid w:val="00E47EDF"/>
    <w:rsid w:val="00E51A89"/>
    <w:rsid w:val="00E5418D"/>
    <w:rsid w:val="00E54F6C"/>
    <w:rsid w:val="00E55484"/>
    <w:rsid w:val="00E55D4D"/>
    <w:rsid w:val="00E55FEC"/>
    <w:rsid w:val="00E57E26"/>
    <w:rsid w:val="00E62B20"/>
    <w:rsid w:val="00E6367C"/>
    <w:rsid w:val="00E66C26"/>
    <w:rsid w:val="00E675F4"/>
    <w:rsid w:val="00E6796C"/>
    <w:rsid w:val="00E70F54"/>
    <w:rsid w:val="00E71F14"/>
    <w:rsid w:val="00E725E8"/>
    <w:rsid w:val="00E81E5A"/>
    <w:rsid w:val="00E829AB"/>
    <w:rsid w:val="00E85D79"/>
    <w:rsid w:val="00E87511"/>
    <w:rsid w:val="00E925E6"/>
    <w:rsid w:val="00E93DFE"/>
    <w:rsid w:val="00EA0453"/>
    <w:rsid w:val="00EA1924"/>
    <w:rsid w:val="00EA2064"/>
    <w:rsid w:val="00EA283D"/>
    <w:rsid w:val="00EA39AB"/>
    <w:rsid w:val="00EA51C9"/>
    <w:rsid w:val="00EA5F0F"/>
    <w:rsid w:val="00EA7285"/>
    <w:rsid w:val="00EC1A1F"/>
    <w:rsid w:val="00EC1A41"/>
    <w:rsid w:val="00EC4E49"/>
    <w:rsid w:val="00EC63D0"/>
    <w:rsid w:val="00EC64DF"/>
    <w:rsid w:val="00EC7A3C"/>
    <w:rsid w:val="00ED15F0"/>
    <w:rsid w:val="00ED2E9D"/>
    <w:rsid w:val="00ED3C3A"/>
    <w:rsid w:val="00ED4F39"/>
    <w:rsid w:val="00ED54D0"/>
    <w:rsid w:val="00ED708C"/>
    <w:rsid w:val="00ED77FB"/>
    <w:rsid w:val="00EE1FC0"/>
    <w:rsid w:val="00EE1FF1"/>
    <w:rsid w:val="00EE45FA"/>
    <w:rsid w:val="00EE4F65"/>
    <w:rsid w:val="00EE5AEB"/>
    <w:rsid w:val="00EF0ECF"/>
    <w:rsid w:val="00EF1D89"/>
    <w:rsid w:val="00EF37E9"/>
    <w:rsid w:val="00EF4CA9"/>
    <w:rsid w:val="00EF4F2C"/>
    <w:rsid w:val="00EF5380"/>
    <w:rsid w:val="00F0085D"/>
    <w:rsid w:val="00F0191C"/>
    <w:rsid w:val="00F032D2"/>
    <w:rsid w:val="00F03E8D"/>
    <w:rsid w:val="00F10B6C"/>
    <w:rsid w:val="00F1411C"/>
    <w:rsid w:val="00F14E1A"/>
    <w:rsid w:val="00F16A2A"/>
    <w:rsid w:val="00F179D3"/>
    <w:rsid w:val="00F17CCA"/>
    <w:rsid w:val="00F21262"/>
    <w:rsid w:val="00F25C42"/>
    <w:rsid w:val="00F27E10"/>
    <w:rsid w:val="00F34660"/>
    <w:rsid w:val="00F3770A"/>
    <w:rsid w:val="00F40296"/>
    <w:rsid w:val="00F464FD"/>
    <w:rsid w:val="00F47181"/>
    <w:rsid w:val="00F47EE3"/>
    <w:rsid w:val="00F50E7E"/>
    <w:rsid w:val="00F61D28"/>
    <w:rsid w:val="00F66152"/>
    <w:rsid w:val="00F70997"/>
    <w:rsid w:val="00F7189F"/>
    <w:rsid w:val="00F72388"/>
    <w:rsid w:val="00F74D92"/>
    <w:rsid w:val="00F75ACB"/>
    <w:rsid w:val="00F7634C"/>
    <w:rsid w:val="00F81DA8"/>
    <w:rsid w:val="00F868A4"/>
    <w:rsid w:val="00F86DAC"/>
    <w:rsid w:val="00F8764E"/>
    <w:rsid w:val="00F8780A"/>
    <w:rsid w:val="00F957AD"/>
    <w:rsid w:val="00F971BC"/>
    <w:rsid w:val="00F97594"/>
    <w:rsid w:val="00FA090D"/>
    <w:rsid w:val="00FA0EB7"/>
    <w:rsid w:val="00FA1BB0"/>
    <w:rsid w:val="00FA2281"/>
    <w:rsid w:val="00FA32DD"/>
    <w:rsid w:val="00FA3630"/>
    <w:rsid w:val="00FA42E3"/>
    <w:rsid w:val="00FA584E"/>
    <w:rsid w:val="00FB03E8"/>
    <w:rsid w:val="00FB3531"/>
    <w:rsid w:val="00FB3E3F"/>
    <w:rsid w:val="00FB47ED"/>
    <w:rsid w:val="00FC365C"/>
    <w:rsid w:val="00FC438A"/>
    <w:rsid w:val="00FD056A"/>
    <w:rsid w:val="00FD3142"/>
    <w:rsid w:val="00FD6C93"/>
    <w:rsid w:val="00FE3DDD"/>
    <w:rsid w:val="00FE4749"/>
    <w:rsid w:val="00FF0C4A"/>
    <w:rsid w:val="00FF1A8E"/>
    <w:rsid w:val="00FF4250"/>
    <w:rsid w:val="00FF5CB1"/>
    <w:rsid w:val="00FF64CF"/>
    <w:rsid w:val="00FF6BFD"/>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3E5EA41F"/>
  <w15:docId w15:val="{60DEF9A2-C870-48B3-AC9E-D54F24E9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link w:val="Endofdocument-AnnexChar"/>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ListParagraph">
    <w:name w:val="List Paragraph"/>
    <w:basedOn w:val="Normal"/>
    <w:uiPriority w:val="34"/>
    <w:qFormat/>
    <w:rsid w:val="009A3FE9"/>
    <w:pPr>
      <w:ind w:left="720"/>
      <w:contextualSpacing/>
    </w:pPr>
    <w:rPr>
      <w:rFonts w:eastAsia="Times New Roman"/>
      <w:lang w:eastAsia="en-US"/>
    </w:rPr>
  </w:style>
  <w:style w:type="character" w:styleId="Hyperlink">
    <w:name w:val="Hyperlink"/>
    <w:basedOn w:val="DefaultParagraphFont"/>
    <w:rsid w:val="009A3FE9"/>
    <w:rPr>
      <w:color w:val="0000FF" w:themeColor="hyperlink"/>
      <w:u w:val="single"/>
    </w:rPr>
  </w:style>
  <w:style w:type="table" w:styleId="TableGrid">
    <w:name w:val="Table Grid"/>
    <w:basedOn w:val="TableNormal"/>
    <w:uiPriority w:val="59"/>
    <w:rsid w:val="009A3FE9"/>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rsid w:val="009A3FE9"/>
    <w:rPr>
      <w:vertAlign w:val="superscript"/>
    </w:rPr>
  </w:style>
  <w:style w:type="character" w:customStyle="1" w:styleId="Endofdocument-AnnexChar">
    <w:name w:val="[End of document - Annex] Char"/>
    <w:link w:val="Endofdocument-Annex"/>
    <w:rsid w:val="007140B6"/>
    <w:rPr>
      <w:rFonts w:ascii="Arial" w:eastAsia="SimSun" w:hAnsi="Arial" w:cs="Arial"/>
      <w:sz w:val="22"/>
      <w:lang w:val="en-US" w:eastAsia="zh-CN"/>
    </w:rPr>
  </w:style>
  <w:style w:type="character" w:styleId="Emphasis">
    <w:name w:val="Emphasis"/>
    <w:basedOn w:val="DefaultParagraphFont"/>
    <w:uiPriority w:val="20"/>
    <w:qFormat/>
    <w:rsid w:val="008B1EF0"/>
    <w:rPr>
      <w:i/>
      <w:iCs/>
    </w:rPr>
  </w:style>
  <w:style w:type="character" w:customStyle="1" w:styleId="BodyTextChar">
    <w:name w:val="Body Text Char"/>
    <w:basedOn w:val="DefaultParagraphFont"/>
    <w:link w:val="BodyText"/>
    <w:rsid w:val="00FB3531"/>
    <w:rPr>
      <w:rFonts w:ascii="Arial" w:eastAsia="SimSun" w:hAnsi="Arial" w:cs="Arial"/>
      <w:sz w:val="22"/>
      <w:lang w:val="en-US" w:eastAsia="zh-CN"/>
    </w:rPr>
  </w:style>
  <w:style w:type="paragraph" w:styleId="PlainText">
    <w:name w:val="Plain Text"/>
    <w:basedOn w:val="Normal"/>
    <w:link w:val="PlainTextChar"/>
    <w:uiPriority w:val="99"/>
    <w:unhideWhenUsed/>
    <w:rsid w:val="00FB3531"/>
    <w:rPr>
      <w:rFonts w:ascii="Courier New" w:eastAsia="Calibri" w:hAnsi="Courier New" w:cs="Times New Roman"/>
      <w:szCs w:val="21"/>
      <w:lang w:eastAsia="en-US"/>
    </w:rPr>
  </w:style>
  <w:style w:type="character" w:customStyle="1" w:styleId="PlainTextChar">
    <w:name w:val="Plain Text Char"/>
    <w:basedOn w:val="DefaultParagraphFont"/>
    <w:link w:val="PlainText"/>
    <w:uiPriority w:val="99"/>
    <w:rsid w:val="00FB3531"/>
    <w:rPr>
      <w:rFonts w:ascii="Courier New" w:eastAsia="Calibri" w:hAnsi="Courier New"/>
      <w:sz w:val="22"/>
      <w:szCs w:val="21"/>
      <w:lang w:val="en-US" w:eastAsia="en-US"/>
    </w:rPr>
  </w:style>
  <w:style w:type="character" w:styleId="CommentReference">
    <w:name w:val="annotation reference"/>
    <w:basedOn w:val="DefaultParagraphFont"/>
    <w:rsid w:val="00C35F12"/>
    <w:rPr>
      <w:sz w:val="16"/>
      <w:szCs w:val="16"/>
    </w:rPr>
  </w:style>
  <w:style w:type="paragraph" w:styleId="CommentSubject">
    <w:name w:val="annotation subject"/>
    <w:basedOn w:val="CommentText"/>
    <w:next w:val="CommentText"/>
    <w:link w:val="CommentSubjectChar"/>
    <w:rsid w:val="00C35F12"/>
    <w:rPr>
      <w:b/>
      <w:bCs/>
      <w:sz w:val="20"/>
    </w:rPr>
  </w:style>
  <w:style w:type="character" w:customStyle="1" w:styleId="CommentTextChar">
    <w:name w:val="Comment Text Char"/>
    <w:basedOn w:val="DefaultParagraphFont"/>
    <w:link w:val="CommentText"/>
    <w:semiHidden/>
    <w:rsid w:val="00C35F12"/>
    <w:rPr>
      <w:rFonts w:ascii="Arial" w:eastAsia="SimSun" w:hAnsi="Arial" w:cs="Arial"/>
      <w:sz w:val="18"/>
      <w:lang w:val="en-US" w:eastAsia="zh-CN"/>
    </w:rPr>
  </w:style>
  <w:style w:type="character" w:customStyle="1" w:styleId="CommentSubjectChar">
    <w:name w:val="Comment Subject Char"/>
    <w:basedOn w:val="CommentTextChar"/>
    <w:link w:val="CommentSubject"/>
    <w:rsid w:val="00C35F12"/>
    <w:rPr>
      <w:rFonts w:ascii="Arial" w:eastAsia="SimSun" w:hAnsi="Arial" w:cs="Arial"/>
      <w:b/>
      <w:bCs/>
      <w:sz w:val="18"/>
      <w:lang w:val="en-US" w:eastAsia="zh-CN"/>
    </w:rPr>
  </w:style>
  <w:style w:type="paragraph" w:customStyle="1" w:styleId="Default">
    <w:name w:val="Default"/>
    <w:rsid w:val="005D1C46"/>
    <w:pPr>
      <w:autoSpaceDE w:val="0"/>
      <w:autoSpaceDN w:val="0"/>
      <w:adjustRightInd w:val="0"/>
    </w:pPr>
    <w:rPr>
      <w:rFonts w:ascii="Arial" w:hAnsi="Arial" w:cs="Arial"/>
      <w:color w:val="000000"/>
      <w:sz w:val="24"/>
      <w:szCs w:val="24"/>
      <w:lang w:val="en-US"/>
    </w:rPr>
  </w:style>
  <w:style w:type="character" w:customStyle="1" w:styleId="FootnoteTextChar">
    <w:name w:val="Footnote Text Char"/>
    <w:basedOn w:val="DefaultParagraphFont"/>
    <w:link w:val="FootnoteText"/>
    <w:semiHidden/>
    <w:rsid w:val="003E318D"/>
    <w:rPr>
      <w:rFonts w:ascii="Arial" w:eastAsia="SimSun" w:hAnsi="Arial" w:cs="Arial"/>
      <w:sz w:val="18"/>
      <w:lang w:val="en-US" w:eastAsia="zh-CN"/>
    </w:rPr>
  </w:style>
  <w:style w:type="character" w:customStyle="1" w:styleId="HeaderChar">
    <w:name w:val="Header Char"/>
    <w:basedOn w:val="DefaultParagraphFont"/>
    <w:link w:val="Header"/>
    <w:uiPriority w:val="99"/>
    <w:rsid w:val="003C2327"/>
    <w:rPr>
      <w:rFonts w:ascii="Arial" w:eastAsia="SimSun" w:hAnsi="Arial" w:cs="Arial"/>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059275">
      <w:bodyDiv w:val="1"/>
      <w:marLeft w:val="0"/>
      <w:marRight w:val="0"/>
      <w:marTop w:val="0"/>
      <w:marBottom w:val="0"/>
      <w:divBdr>
        <w:top w:val="none" w:sz="0" w:space="0" w:color="auto"/>
        <w:left w:val="none" w:sz="0" w:space="0" w:color="auto"/>
        <w:bottom w:val="none" w:sz="0" w:space="0" w:color="auto"/>
        <w:right w:val="none" w:sz="0" w:space="0" w:color="auto"/>
      </w:divBdr>
      <w:divsChild>
        <w:div w:id="284121412">
          <w:marLeft w:val="547"/>
          <w:marRight w:val="0"/>
          <w:marTop w:val="0"/>
          <w:marBottom w:val="0"/>
          <w:divBdr>
            <w:top w:val="none" w:sz="0" w:space="0" w:color="auto"/>
            <w:left w:val="none" w:sz="0" w:space="0" w:color="auto"/>
            <w:bottom w:val="none" w:sz="0" w:space="0" w:color="auto"/>
            <w:right w:val="none" w:sz="0" w:space="0" w:color="auto"/>
          </w:divBdr>
        </w:div>
      </w:divsChild>
    </w:div>
    <w:div w:id="696465432">
      <w:bodyDiv w:val="1"/>
      <w:marLeft w:val="0"/>
      <w:marRight w:val="0"/>
      <w:marTop w:val="0"/>
      <w:marBottom w:val="0"/>
      <w:divBdr>
        <w:top w:val="none" w:sz="0" w:space="0" w:color="auto"/>
        <w:left w:val="none" w:sz="0" w:space="0" w:color="auto"/>
        <w:bottom w:val="none" w:sz="0" w:space="0" w:color="auto"/>
        <w:right w:val="none" w:sz="0" w:space="0" w:color="auto"/>
      </w:divBdr>
      <w:divsChild>
        <w:div w:id="500975723">
          <w:marLeft w:val="547"/>
          <w:marRight w:val="0"/>
          <w:marTop w:val="115"/>
          <w:marBottom w:val="0"/>
          <w:divBdr>
            <w:top w:val="none" w:sz="0" w:space="0" w:color="auto"/>
            <w:left w:val="none" w:sz="0" w:space="0" w:color="auto"/>
            <w:bottom w:val="none" w:sz="0" w:space="0" w:color="auto"/>
            <w:right w:val="none" w:sz="0" w:space="0" w:color="auto"/>
          </w:divBdr>
        </w:div>
        <w:div w:id="1919510639">
          <w:marLeft w:val="547"/>
          <w:marRight w:val="0"/>
          <w:marTop w:val="115"/>
          <w:marBottom w:val="0"/>
          <w:divBdr>
            <w:top w:val="none" w:sz="0" w:space="0" w:color="auto"/>
            <w:left w:val="none" w:sz="0" w:space="0" w:color="auto"/>
            <w:bottom w:val="none" w:sz="0" w:space="0" w:color="auto"/>
            <w:right w:val="none" w:sz="0" w:space="0" w:color="auto"/>
          </w:divBdr>
        </w:div>
        <w:div w:id="1752769675">
          <w:marLeft w:val="547"/>
          <w:marRight w:val="0"/>
          <w:marTop w:val="115"/>
          <w:marBottom w:val="0"/>
          <w:divBdr>
            <w:top w:val="none" w:sz="0" w:space="0" w:color="auto"/>
            <w:left w:val="none" w:sz="0" w:space="0" w:color="auto"/>
            <w:bottom w:val="none" w:sz="0" w:space="0" w:color="auto"/>
            <w:right w:val="none" w:sz="0" w:space="0" w:color="auto"/>
          </w:divBdr>
        </w:div>
        <w:div w:id="478883924">
          <w:marLeft w:val="547"/>
          <w:marRight w:val="0"/>
          <w:marTop w:val="115"/>
          <w:marBottom w:val="0"/>
          <w:divBdr>
            <w:top w:val="none" w:sz="0" w:space="0" w:color="auto"/>
            <w:left w:val="none" w:sz="0" w:space="0" w:color="auto"/>
            <w:bottom w:val="none" w:sz="0" w:space="0" w:color="auto"/>
            <w:right w:val="none" w:sz="0" w:space="0" w:color="auto"/>
          </w:divBdr>
        </w:div>
      </w:divsChild>
    </w:div>
    <w:div w:id="746347033">
      <w:bodyDiv w:val="1"/>
      <w:marLeft w:val="0"/>
      <w:marRight w:val="0"/>
      <w:marTop w:val="0"/>
      <w:marBottom w:val="0"/>
      <w:divBdr>
        <w:top w:val="none" w:sz="0" w:space="0" w:color="auto"/>
        <w:left w:val="none" w:sz="0" w:space="0" w:color="auto"/>
        <w:bottom w:val="none" w:sz="0" w:space="0" w:color="auto"/>
        <w:right w:val="none" w:sz="0" w:space="0" w:color="auto"/>
      </w:divBdr>
    </w:div>
    <w:div w:id="1053771633">
      <w:bodyDiv w:val="1"/>
      <w:marLeft w:val="0"/>
      <w:marRight w:val="0"/>
      <w:marTop w:val="0"/>
      <w:marBottom w:val="0"/>
      <w:divBdr>
        <w:top w:val="none" w:sz="0" w:space="0" w:color="auto"/>
        <w:left w:val="none" w:sz="0" w:space="0" w:color="auto"/>
        <w:bottom w:val="none" w:sz="0" w:space="0" w:color="auto"/>
        <w:right w:val="none" w:sz="0" w:space="0" w:color="auto"/>
      </w:divBdr>
    </w:div>
    <w:div w:id="1123570767">
      <w:bodyDiv w:val="1"/>
      <w:marLeft w:val="0"/>
      <w:marRight w:val="0"/>
      <w:marTop w:val="0"/>
      <w:marBottom w:val="0"/>
      <w:divBdr>
        <w:top w:val="none" w:sz="0" w:space="0" w:color="auto"/>
        <w:left w:val="none" w:sz="0" w:space="0" w:color="auto"/>
        <w:bottom w:val="none" w:sz="0" w:space="0" w:color="auto"/>
        <w:right w:val="none" w:sz="0" w:space="0" w:color="auto"/>
      </w:divBdr>
    </w:div>
    <w:div w:id="1320503806">
      <w:bodyDiv w:val="1"/>
      <w:marLeft w:val="0"/>
      <w:marRight w:val="0"/>
      <w:marTop w:val="0"/>
      <w:marBottom w:val="0"/>
      <w:divBdr>
        <w:top w:val="none" w:sz="0" w:space="0" w:color="auto"/>
        <w:left w:val="none" w:sz="0" w:space="0" w:color="auto"/>
        <w:bottom w:val="none" w:sz="0" w:space="0" w:color="auto"/>
        <w:right w:val="none" w:sz="0" w:space="0" w:color="auto"/>
      </w:divBdr>
    </w:div>
    <w:div w:id="1354114776">
      <w:bodyDiv w:val="1"/>
      <w:marLeft w:val="0"/>
      <w:marRight w:val="0"/>
      <w:marTop w:val="0"/>
      <w:marBottom w:val="0"/>
      <w:divBdr>
        <w:top w:val="none" w:sz="0" w:space="0" w:color="auto"/>
        <w:left w:val="none" w:sz="0" w:space="0" w:color="auto"/>
        <w:bottom w:val="none" w:sz="0" w:space="0" w:color="auto"/>
        <w:right w:val="none" w:sz="0" w:space="0" w:color="auto"/>
      </w:divBdr>
      <w:divsChild>
        <w:div w:id="1113209347">
          <w:marLeft w:val="547"/>
          <w:marRight w:val="0"/>
          <w:marTop w:val="115"/>
          <w:marBottom w:val="0"/>
          <w:divBdr>
            <w:top w:val="none" w:sz="0" w:space="0" w:color="auto"/>
            <w:left w:val="none" w:sz="0" w:space="0" w:color="auto"/>
            <w:bottom w:val="none" w:sz="0" w:space="0" w:color="auto"/>
            <w:right w:val="none" w:sz="0" w:space="0" w:color="auto"/>
          </w:divBdr>
        </w:div>
        <w:div w:id="172036339">
          <w:marLeft w:val="547"/>
          <w:marRight w:val="0"/>
          <w:marTop w:val="115"/>
          <w:marBottom w:val="0"/>
          <w:divBdr>
            <w:top w:val="none" w:sz="0" w:space="0" w:color="auto"/>
            <w:left w:val="none" w:sz="0" w:space="0" w:color="auto"/>
            <w:bottom w:val="none" w:sz="0" w:space="0" w:color="auto"/>
            <w:right w:val="none" w:sz="0" w:space="0" w:color="auto"/>
          </w:divBdr>
        </w:div>
        <w:div w:id="1597520102">
          <w:marLeft w:val="547"/>
          <w:marRight w:val="0"/>
          <w:marTop w:val="115"/>
          <w:marBottom w:val="0"/>
          <w:divBdr>
            <w:top w:val="none" w:sz="0" w:space="0" w:color="auto"/>
            <w:left w:val="none" w:sz="0" w:space="0" w:color="auto"/>
            <w:bottom w:val="none" w:sz="0" w:space="0" w:color="auto"/>
            <w:right w:val="none" w:sz="0" w:space="0" w:color="auto"/>
          </w:divBdr>
        </w:div>
        <w:div w:id="596062337">
          <w:marLeft w:val="547"/>
          <w:marRight w:val="0"/>
          <w:marTop w:val="115"/>
          <w:marBottom w:val="0"/>
          <w:divBdr>
            <w:top w:val="none" w:sz="0" w:space="0" w:color="auto"/>
            <w:left w:val="none" w:sz="0" w:space="0" w:color="auto"/>
            <w:bottom w:val="none" w:sz="0" w:space="0" w:color="auto"/>
            <w:right w:val="none" w:sz="0" w:space="0" w:color="auto"/>
          </w:divBdr>
        </w:div>
      </w:divsChild>
    </w:div>
    <w:div w:id="1523783243">
      <w:bodyDiv w:val="1"/>
      <w:marLeft w:val="0"/>
      <w:marRight w:val="0"/>
      <w:marTop w:val="0"/>
      <w:marBottom w:val="0"/>
      <w:divBdr>
        <w:top w:val="none" w:sz="0" w:space="0" w:color="auto"/>
        <w:left w:val="none" w:sz="0" w:space="0" w:color="auto"/>
        <w:bottom w:val="none" w:sz="0" w:space="0" w:color="auto"/>
        <w:right w:val="none" w:sz="0" w:space="0" w:color="auto"/>
      </w:divBdr>
      <w:divsChild>
        <w:div w:id="659845060">
          <w:marLeft w:val="547"/>
          <w:marRight w:val="0"/>
          <w:marTop w:val="0"/>
          <w:marBottom w:val="0"/>
          <w:divBdr>
            <w:top w:val="none" w:sz="0" w:space="0" w:color="auto"/>
            <w:left w:val="none" w:sz="0" w:space="0" w:color="auto"/>
            <w:bottom w:val="none" w:sz="0" w:space="0" w:color="auto"/>
            <w:right w:val="none" w:sz="0" w:space="0" w:color="auto"/>
          </w:divBdr>
        </w:div>
      </w:divsChild>
    </w:div>
    <w:div w:id="1696693489">
      <w:bodyDiv w:val="1"/>
      <w:marLeft w:val="0"/>
      <w:marRight w:val="0"/>
      <w:marTop w:val="0"/>
      <w:marBottom w:val="0"/>
      <w:divBdr>
        <w:top w:val="none" w:sz="0" w:space="0" w:color="auto"/>
        <w:left w:val="none" w:sz="0" w:space="0" w:color="auto"/>
        <w:bottom w:val="none" w:sz="0" w:space="0" w:color="auto"/>
        <w:right w:val="none" w:sz="0" w:space="0" w:color="auto"/>
      </w:divBdr>
      <w:divsChild>
        <w:div w:id="214396248">
          <w:marLeft w:val="547"/>
          <w:marRight w:val="0"/>
          <w:marTop w:val="115"/>
          <w:marBottom w:val="0"/>
          <w:divBdr>
            <w:top w:val="none" w:sz="0" w:space="0" w:color="auto"/>
            <w:left w:val="none" w:sz="0" w:space="0" w:color="auto"/>
            <w:bottom w:val="none" w:sz="0" w:space="0" w:color="auto"/>
            <w:right w:val="none" w:sz="0" w:space="0" w:color="auto"/>
          </w:divBdr>
        </w:div>
        <w:div w:id="1855462807">
          <w:marLeft w:val="547"/>
          <w:marRight w:val="0"/>
          <w:marTop w:val="115"/>
          <w:marBottom w:val="0"/>
          <w:divBdr>
            <w:top w:val="none" w:sz="0" w:space="0" w:color="auto"/>
            <w:left w:val="none" w:sz="0" w:space="0" w:color="auto"/>
            <w:bottom w:val="none" w:sz="0" w:space="0" w:color="auto"/>
            <w:right w:val="none" w:sz="0" w:space="0" w:color="auto"/>
          </w:divBdr>
        </w:div>
        <w:div w:id="420952271">
          <w:marLeft w:val="547"/>
          <w:marRight w:val="0"/>
          <w:marTop w:val="115"/>
          <w:marBottom w:val="0"/>
          <w:divBdr>
            <w:top w:val="none" w:sz="0" w:space="0" w:color="auto"/>
            <w:left w:val="none" w:sz="0" w:space="0" w:color="auto"/>
            <w:bottom w:val="none" w:sz="0" w:space="0" w:color="auto"/>
            <w:right w:val="none" w:sz="0" w:space="0" w:color="auto"/>
          </w:divBdr>
        </w:div>
      </w:divsChild>
    </w:div>
    <w:div w:id="1714185292">
      <w:bodyDiv w:val="1"/>
      <w:marLeft w:val="0"/>
      <w:marRight w:val="0"/>
      <w:marTop w:val="0"/>
      <w:marBottom w:val="0"/>
      <w:divBdr>
        <w:top w:val="none" w:sz="0" w:space="0" w:color="auto"/>
        <w:left w:val="none" w:sz="0" w:space="0" w:color="auto"/>
        <w:bottom w:val="none" w:sz="0" w:space="0" w:color="auto"/>
        <w:right w:val="none" w:sz="0" w:space="0" w:color="auto"/>
      </w:divBdr>
      <w:divsChild>
        <w:div w:id="142892897">
          <w:marLeft w:val="547"/>
          <w:marRight w:val="0"/>
          <w:marTop w:val="86"/>
          <w:marBottom w:val="0"/>
          <w:divBdr>
            <w:top w:val="none" w:sz="0" w:space="0" w:color="auto"/>
            <w:left w:val="none" w:sz="0" w:space="0" w:color="auto"/>
            <w:bottom w:val="none" w:sz="0" w:space="0" w:color="auto"/>
            <w:right w:val="none" w:sz="0" w:space="0" w:color="auto"/>
          </w:divBdr>
        </w:div>
        <w:div w:id="1726875698">
          <w:marLeft w:val="547"/>
          <w:marRight w:val="0"/>
          <w:marTop w:val="86"/>
          <w:marBottom w:val="0"/>
          <w:divBdr>
            <w:top w:val="none" w:sz="0" w:space="0" w:color="auto"/>
            <w:left w:val="none" w:sz="0" w:space="0" w:color="auto"/>
            <w:bottom w:val="none" w:sz="0" w:space="0" w:color="auto"/>
            <w:right w:val="none" w:sz="0" w:space="0" w:color="auto"/>
          </w:divBdr>
        </w:div>
        <w:div w:id="1758208096">
          <w:marLeft w:val="547"/>
          <w:marRight w:val="0"/>
          <w:marTop w:val="86"/>
          <w:marBottom w:val="0"/>
          <w:divBdr>
            <w:top w:val="none" w:sz="0" w:space="0" w:color="auto"/>
            <w:left w:val="none" w:sz="0" w:space="0" w:color="auto"/>
            <w:bottom w:val="none" w:sz="0" w:space="0" w:color="auto"/>
            <w:right w:val="none" w:sz="0" w:space="0" w:color="auto"/>
          </w:divBdr>
        </w:div>
        <w:div w:id="1382048811">
          <w:marLeft w:val="547"/>
          <w:marRight w:val="0"/>
          <w:marTop w:val="86"/>
          <w:marBottom w:val="0"/>
          <w:divBdr>
            <w:top w:val="none" w:sz="0" w:space="0" w:color="auto"/>
            <w:left w:val="none" w:sz="0" w:space="0" w:color="auto"/>
            <w:bottom w:val="none" w:sz="0" w:space="0" w:color="auto"/>
            <w:right w:val="none" w:sz="0" w:space="0" w:color="auto"/>
          </w:divBdr>
        </w:div>
      </w:divsChild>
    </w:div>
    <w:div w:id="1909610360">
      <w:bodyDiv w:val="1"/>
      <w:marLeft w:val="0"/>
      <w:marRight w:val="0"/>
      <w:marTop w:val="0"/>
      <w:marBottom w:val="0"/>
      <w:divBdr>
        <w:top w:val="none" w:sz="0" w:space="0" w:color="auto"/>
        <w:left w:val="none" w:sz="0" w:space="0" w:color="auto"/>
        <w:bottom w:val="none" w:sz="0" w:space="0" w:color="auto"/>
        <w:right w:val="none" w:sz="0" w:space="0" w:color="auto"/>
      </w:divBdr>
      <w:divsChild>
        <w:div w:id="89647385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369256"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ipo.int/meetings/en/doc_details.jsp?doc_id=41600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ipo.int/meetings/en/doc_details.jsp?doc_id=416004"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0%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527B-E955-4E06-ACBF-78CFAE6B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20 (E)</Template>
  <TotalTime>2350</TotalTime>
  <Pages>5</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CDIP/20/</vt:lpstr>
    </vt:vector>
  </TitlesOfParts>
  <Company>WIPO</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dc:title>
  <dc:creator>DORE Marie-Pierre</dc:creator>
  <cp:lastModifiedBy>MARTINEZ LIMÓN Cristina</cp:lastModifiedBy>
  <cp:revision>601</cp:revision>
  <cp:lastPrinted>2019-03-21T13:50:00Z</cp:lastPrinted>
  <dcterms:created xsi:type="dcterms:W3CDTF">2019-01-22T08:59:00Z</dcterms:created>
  <dcterms:modified xsi:type="dcterms:W3CDTF">2019-03-21T14:02:00Z</dcterms:modified>
</cp:coreProperties>
</file>