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5164"/>
        <w:gridCol w:w="506"/>
      </w:tblGrid>
      <w:tr w:rsidR="00F144F0" w:rsidRPr="008B2CC1" w:rsidTr="00BE304E">
        <w:tc>
          <w:tcPr>
            <w:tcW w:w="368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144F0" w:rsidRPr="008B2CC1" w:rsidRDefault="00F144F0" w:rsidP="00BE304E">
            <w:r>
              <w:rPr>
                <w:noProof/>
                <w:lang w:eastAsia="en-US"/>
              </w:rPr>
              <w:drawing>
                <wp:inline distT="0" distB="0" distL="0" distR="0" wp14:anchorId="3E8CCAE0" wp14:editId="3A4FC8A5">
                  <wp:extent cx="2152650" cy="1534455"/>
                  <wp:effectExtent l="0" t="0" r="0" b="8890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443" cy="153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44F0" w:rsidRDefault="006F3585" w:rsidP="00BE304E">
            <w:pPr>
              <w:jc w:val="right"/>
            </w:pPr>
            <w:r w:rsidRPr="006F3585">
              <w:rPr>
                <w:noProof/>
                <w:lang w:eastAsia="en-US"/>
              </w:rPr>
              <w:drawing>
                <wp:inline distT="0" distB="0" distL="0" distR="0">
                  <wp:extent cx="1085850" cy="1085850"/>
                  <wp:effectExtent l="0" t="0" r="0" b="0"/>
                  <wp:docPr id="5" name="Picture 5" descr="http://www.brandsoftheworld.com/sites/default/files/styles/logo-thumbnail/public/0015/0703/brand.gif?itok=thXtOdT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randsoftheworld.com/sites/default/files/styles/logo-thumbnail/public/0015/0703/brand.gif?itok=thXtOdT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042" w:rsidRPr="00CB4042" w:rsidRDefault="00CB4042" w:rsidP="00CB4042">
            <w:pPr>
              <w:jc w:val="right"/>
            </w:pPr>
            <w:r w:rsidRPr="00CB4042">
              <w:t>The Intellectual Property Center</w:t>
            </w:r>
          </w:p>
          <w:p w:rsidR="00F144F0" w:rsidRPr="008B2CC1" w:rsidRDefault="00CB4042" w:rsidP="00F144F0">
            <w:pPr>
              <w:jc w:val="right"/>
            </w:pPr>
            <w:r w:rsidRPr="00CB4042">
              <w:t>State Organization for the Registration of Deeds and Properties</w:t>
            </w:r>
            <w:r w:rsidR="00012AFB" w:rsidRPr="00012AFB">
              <w:t xml:space="preserve"> of the Islamic Republic of Iran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44F0" w:rsidRPr="008B2CC1" w:rsidRDefault="00F144F0" w:rsidP="00BE304E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F144F0" w:rsidRPr="001832A6" w:rsidTr="00BE304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144F0" w:rsidRPr="0090731E" w:rsidRDefault="00F144F0" w:rsidP="00BE30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F144F0" w:rsidRPr="001832A6" w:rsidTr="00BE304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144F0" w:rsidRPr="0090731E" w:rsidRDefault="00CB4042" w:rsidP="00F144F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wipo/PCT/THR</w:t>
            </w:r>
            <w:r w:rsidR="008C5F4B">
              <w:rPr>
                <w:rFonts w:ascii="Arial Black" w:hAnsi="Arial Black"/>
                <w:caps/>
                <w:sz w:val="15"/>
              </w:rPr>
              <w:t>/16</w:t>
            </w:r>
            <w:r w:rsidR="00F144F0">
              <w:rPr>
                <w:rFonts w:ascii="Arial Black" w:hAnsi="Arial Black"/>
                <w:caps/>
                <w:sz w:val="15"/>
              </w:rPr>
              <w:t xml:space="preserve">/1 prov. 1 </w:t>
            </w:r>
            <w:r w:rsidR="00F144F0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F144F0" w:rsidRPr="001832A6" w:rsidTr="00BE304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144F0" w:rsidRPr="0090731E" w:rsidRDefault="00F144F0" w:rsidP="00BE30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original:  english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  <w:tr w:rsidR="00F144F0" w:rsidRPr="001832A6" w:rsidTr="00BE304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144F0" w:rsidRDefault="00F144F0" w:rsidP="00F144F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C3D33">
              <w:rPr>
                <w:rFonts w:ascii="Arial Black" w:hAnsi="Arial Black"/>
                <w:caps/>
                <w:sz w:val="15"/>
              </w:rPr>
              <w:t xml:space="preserve">Date:  </w:t>
            </w:r>
            <w:r w:rsidR="008C5F4B">
              <w:rPr>
                <w:rFonts w:ascii="Arial Black" w:hAnsi="Arial Black"/>
                <w:caps/>
                <w:sz w:val="15"/>
              </w:rPr>
              <w:t>DECEMBER 1</w:t>
            </w:r>
            <w:r w:rsidRPr="00EC3D33">
              <w:rPr>
                <w:rFonts w:ascii="Arial Black" w:hAnsi="Arial Black"/>
                <w:caps/>
                <w:sz w:val="15"/>
              </w:rPr>
              <w:t>, 2015</w:t>
            </w:r>
          </w:p>
        </w:tc>
      </w:tr>
      <w:tr w:rsidR="00F144F0" w:rsidRPr="001832A6" w:rsidTr="00BE304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144F0" w:rsidRPr="0090731E" w:rsidRDefault="00F144F0" w:rsidP="00BE304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br/>
              <w:t>dA</w:t>
            </w:r>
          </w:p>
        </w:tc>
      </w:tr>
    </w:tbl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CB4042" w:rsidRPr="00CB4042" w:rsidRDefault="00CB4042" w:rsidP="00CB4042">
      <w:pPr>
        <w:rPr>
          <w:b/>
          <w:sz w:val="28"/>
          <w:szCs w:val="28"/>
        </w:rPr>
      </w:pPr>
      <w:r w:rsidRPr="00CB4042">
        <w:rPr>
          <w:b/>
          <w:sz w:val="28"/>
          <w:szCs w:val="28"/>
        </w:rPr>
        <w:t>WIPO National Workshop on the Patent Cooperation Treaty (PCT): The System for Worldwide Filing of Patent Applications</w:t>
      </w:r>
    </w:p>
    <w:p w:rsidR="00F144F0" w:rsidRDefault="00F144F0" w:rsidP="00F144F0"/>
    <w:p w:rsidR="00F144F0" w:rsidRDefault="00F144F0" w:rsidP="00F144F0">
      <w:proofErr w:type="gramStart"/>
      <w:r>
        <w:t>organized</w:t>
      </w:r>
      <w:proofErr w:type="gramEnd"/>
      <w:r>
        <w:t xml:space="preserve"> by</w:t>
      </w:r>
      <w:r>
        <w:br/>
        <w:t>the World Intellectual Property Organization (WIPO)</w:t>
      </w:r>
    </w:p>
    <w:p w:rsidR="00F144F0" w:rsidRDefault="00F144F0" w:rsidP="00F144F0"/>
    <w:p w:rsidR="00F144F0" w:rsidRDefault="00F144F0" w:rsidP="00F144F0">
      <w:proofErr w:type="gramStart"/>
      <w:r>
        <w:t>in</w:t>
      </w:r>
      <w:proofErr w:type="gramEnd"/>
      <w:r>
        <w:t xml:space="preserve"> cooperation with</w:t>
      </w:r>
    </w:p>
    <w:p w:rsidR="00CB4042" w:rsidRPr="00CB4042" w:rsidRDefault="00CB4042" w:rsidP="00CB4042">
      <w:proofErr w:type="gramStart"/>
      <w:r w:rsidRPr="00CB4042">
        <w:t>the</w:t>
      </w:r>
      <w:proofErr w:type="gramEnd"/>
      <w:r w:rsidRPr="00CB4042">
        <w:t xml:space="preserve"> Intellectual Property Center, State Organization for the Regist</w:t>
      </w:r>
      <w:r w:rsidR="00012AFB">
        <w:t xml:space="preserve">ration of Deeds and Properties of the Islamic Republic of </w:t>
      </w:r>
      <w:r w:rsidRPr="00CB4042">
        <w:t>Iran</w:t>
      </w:r>
    </w:p>
    <w:p w:rsidR="00F144F0" w:rsidRDefault="00F144F0" w:rsidP="00F144F0"/>
    <w:p w:rsidR="00F144F0" w:rsidRDefault="00F144F0" w:rsidP="00F144F0"/>
    <w:p w:rsidR="00CB4042" w:rsidRPr="00CB4042" w:rsidRDefault="00CB4042" w:rsidP="00CB4042">
      <w:pPr>
        <w:rPr>
          <w:b/>
          <w:sz w:val="24"/>
          <w:szCs w:val="24"/>
        </w:rPr>
      </w:pPr>
      <w:r w:rsidRPr="00CB4042">
        <w:rPr>
          <w:b/>
          <w:sz w:val="24"/>
          <w:szCs w:val="24"/>
        </w:rPr>
        <w:t xml:space="preserve">Tehran, </w:t>
      </w:r>
      <w:r w:rsidR="003A1253">
        <w:rPr>
          <w:b/>
          <w:sz w:val="24"/>
          <w:szCs w:val="24"/>
        </w:rPr>
        <w:t xml:space="preserve">Islamic Republic of </w:t>
      </w:r>
      <w:r w:rsidR="008C5F4B">
        <w:rPr>
          <w:b/>
          <w:sz w:val="24"/>
          <w:szCs w:val="24"/>
        </w:rPr>
        <w:t>Iran, January 26 to 27, 2016</w:t>
      </w:r>
    </w:p>
    <w:p w:rsidR="00F144F0" w:rsidRPr="008B2CC1" w:rsidRDefault="00F144F0" w:rsidP="00F144F0"/>
    <w:p w:rsidR="00F144F0" w:rsidRPr="008B2CC1" w:rsidRDefault="00F144F0" w:rsidP="00F144F0"/>
    <w:p w:rsidR="00F144F0" w:rsidRPr="008B2CC1" w:rsidRDefault="00F144F0" w:rsidP="00F144F0"/>
    <w:p w:rsidR="00F144F0" w:rsidRPr="003845C1" w:rsidRDefault="00F144F0" w:rsidP="00F144F0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PROVISIONAL PROGRAM</w:t>
      </w:r>
      <w:bookmarkStart w:id="4" w:name="_GoBack"/>
      <w:bookmarkEnd w:id="4"/>
    </w:p>
    <w:p w:rsidR="00F144F0" w:rsidRPr="008B2CC1" w:rsidRDefault="00F144F0" w:rsidP="00F144F0"/>
    <w:p w:rsidR="00F144F0" w:rsidRPr="008B2CC1" w:rsidRDefault="00F144F0" w:rsidP="00F144F0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</w:p>
    <w:p w:rsidR="00F144F0" w:rsidRDefault="00F144F0" w:rsidP="00F144F0"/>
    <w:p w:rsidR="00F144F0" w:rsidRDefault="00F144F0" w:rsidP="00F144F0"/>
    <w:p w:rsidR="00F144F0" w:rsidRDefault="00F144F0" w:rsidP="00F144F0"/>
    <w:p w:rsidR="00F144F0" w:rsidRDefault="00F144F0" w:rsidP="00F144F0"/>
    <w:p w:rsidR="00F144F0" w:rsidRDefault="00F144F0" w:rsidP="00F144F0"/>
    <w:p w:rsidR="006F66F3" w:rsidRDefault="00F144F0" w:rsidP="00F144F0">
      <w:r>
        <w:br w:type="page"/>
      </w:r>
    </w:p>
    <w:p w:rsidR="006F66F3" w:rsidRPr="001156C9" w:rsidRDefault="008C5F4B" w:rsidP="006F66F3">
      <w:pPr>
        <w:tabs>
          <w:tab w:val="left" w:pos="1985"/>
        </w:tabs>
        <w:rPr>
          <w:u w:val="single"/>
        </w:rPr>
      </w:pPr>
      <w:r>
        <w:rPr>
          <w:u w:val="single"/>
        </w:rPr>
        <w:lastRenderedPageBreak/>
        <w:t>Tuesday, January 26, 2016</w:t>
      </w:r>
      <w:r w:rsidR="006F66F3" w:rsidRPr="001156C9">
        <w:rPr>
          <w:u w:val="single"/>
        </w:rPr>
        <w:t xml:space="preserve"> </w:t>
      </w:r>
    </w:p>
    <w:p w:rsidR="006F66F3" w:rsidRDefault="006F66F3" w:rsidP="006F66F3">
      <w:pPr>
        <w:tabs>
          <w:tab w:val="left" w:pos="1985"/>
        </w:tabs>
      </w:pPr>
    </w:p>
    <w:p w:rsidR="00C05A0C" w:rsidRDefault="00F144F0" w:rsidP="00F144F0">
      <w:pPr>
        <w:tabs>
          <w:tab w:val="left" w:pos="1985"/>
        </w:tabs>
        <w:ind w:left="1980" w:hanging="1980"/>
      </w:pPr>
      <w:r>
        <w:t>9.00 – 10.00</w:t>
      </w:r>
      <w:r w:rsidR="006F66F3">
        <w:tab/>
      </w:r>
      <w:r w:rsidR="006F66F3" w:rsidRPr="00B24AB3">
        <w:t>Registration</w:t>
      </w:r>
    </w:p>
    <w:p w:rsidR="006F66F3" w:rsidRDefault="006F66F3" w:rsidP="006F66F3">
      <w:pPr>
        <w:tabs>
          <w:tab w:val="left" w:pos="1985"/>
        </w:tabs>
      </w:pPr>
    </w:p>
    <w:p w:rsidR="006F66F3" w:rsidRDefault="006F66F3" w:rsidP="006F66F3">
      <w:pPr>
        <w:tabs>
          <w:tab w:val="left" w:pos="1985"/>
        </w:tabs>
      </w:pPr>
    </w:p>
    <w:p w:rsidR="006F66F3" w:rsidRPr="00C16E58" w:rsidRDefault="006F66F3" w:rsidP="006F66F3">
      <w:pPr>
        <w:tabs>
          <w:tab w:val="left" w:pos="1985"/>
        </w:tabs>
      </w:pPr>
      <w:r>
        <w:t>10.</w:t>
      </w:r>
      <w:r w:rsidR="00F144F0">
        <w:t>00</w:t>
      </w:r>
      <w:r>
        <w:t xml:space="preserve"> – 10.30</w:t>
      </w:r>
      <w:r>
        <w:tab/>
      </w:r>
      <w:r w:rsidR="00012AFB">
        <w:t>Inaugural Addresses</w:t>
      </w:r>
      <w:r w:rsidR="00B24AB3">
        <w:t xml:space="preserve"> by</w:t>
      </w:r>
      <w:r w:rsidRPr="00C16E58">
        <w:t>:</w:t>
      </w:r>
    </w:p>
    <w:p w:rsidR="006F66F3" w:rsidRPr="00C16E58" w:rsidRDefault="006F66F3" w:rsidP="006F66F3">
      <w:pPr>
        <w:tabs>
          <w:tab w:val="left" w:pos="1985"/>
        </w:tabs>
      </w:pPr>
    </w:p>
    <w:p w:rsidR="00CB4042" w:rsidRDefault="00CB4042" w:rsidP="00CB4042">
      <w:pPr>
        <w:tabs>
          <w:tab w:val="left" w:pos="1985"/>
        </w:tabs>
      </w:pPr>
      <w:r>
        <w:tab/>
        <w:t>His Excellency</w:t>
      </w:r>
      <w:r w:rsidR="0044149F">
        <w:t xml:space="preserve"> D</w:t>
      </w:r>
      <w:r w:rsidRPr="00CB4042">
        <w:t xml:space="preserve">r. Ahmad </w:t>
      </w:r>
      <w:proofErr w:type="spellStart"/>
      <w:r w:rsidRPr="00CB4042">
        <w:t>Toiserkani</w:t>
      </w:r>
      <w:proofErr w:type="spellEnd"/>
      <w:r w:rsidRPr="00CB4042">
        <w:t xml:space="preserve">, Deputy Head of the Judiciary and </w:t>
      </w:r>
      <w:r>
        <w:tab/>
      </w:r>
      <w:r>
        <w:tab/>
      </w:r>
      <w:r w:rsidRPr="00CB4042">
        <w:t xml:space="preserve">Head of the State Organization for the Registration of Deeds and </w:t>
      </w:r>
      <w:r>
        <w:tab/>
      </w:r>
      <w:r w:rsidRPr="00CB4042">
        <w:t>Properties</w:t>
      </w:r>
      <w:r w:rsidR="00012AFB" w:rsidRPr="00012AFB">
        <w:t xml:space="preserve"> of the Islamic Republic of Iran</w:t>
      </w:r>
      <w:r w:rsidRPr="00CB4042">
        <w:t xml:space="preserve">, </w:t>
      </w:r>
      <w:r>
        <w:t>Tehran</w:t>
      </w:r>
    </w:p>
    <w:p w:rsidR="00012AFB" w:rsidRDefault="00012AFB" w:rsidP="00CB4042">
      <w:pPr>
        <w:tabs>
          <w:tab w:val="left" w:pos="1985"/>
        </w:tabs>
      </w:pPr>
    </w:p>
    <w:p w:rsidR="00012AFB" w:rsidRDefault="00012AFB" w:rsidP="00CB4042">
      <w:pPr>
        <w:tabs>
          <w:tab w:val="left" w:pos="1985"/>
        </w:tabs>
      </w:pPr>
      <w:r>
        <w:tab/>
      </w:r>
      <w:r w:rsidR="0044149F">
        <w:t>His Excellency</w:t>
      </w:r>
      <w:r w:rsidRPr="00012AFB">
        <w:t xml:space="preserve"> Dr. Ali </w:t>
      </w:r>
      <w:proofErr w:type="spellStart"/>
      <w:r w:rsidRPr="00012AFB">
        <w:t>Asghar</w:t>
      </w:r>
      <w:proofErr w:type="spellEnd"/>
      <w:r w:rsidRPr="00012AFB">
        <w:t xml:space="preserve"> </w:t>
      </w:r>
      <w:proofErr w:type="spellStart"/>
      <w:r w:rsidRPr="00012AFB">
        <w:t>Towfigh</w:t>
      </w:r>
      <w:proofErr w:type="spellEnd"/>
      <w:r w:rsidRPr="00012AFB">
        <w:t xml:space="preserve">, Deputy Minister, Ministry of Industry, </w:t>
      </w:r>
      <w:r w:rsidR="0044149F">
        <w:tab/>
      </w:r>
      <w:r w:rsidRPr="00012AFB">
        <w:t>Mine and Trade</w:t>
      </w:r>
      <w:r>
        <w:t>, Tehran</w:t>
      </w:r>
    </w:p>
    <w:p w:rsidR="00012AFB" w:rsidRDefault="00012AFB" w:rsidP="00CB4042">
      <w:pPr>
        <w:tabs>
          <w:tab w:val="left" w:pos="1985"/>
        </w:tabs>
      </w:pPr>
    </w:p>
    <w:p w:rsidR="00012AFB" w:rsidRPr="00CB4042" w:rsidRDefault="00012AFB" w:rsidP="00CB4042">
      <w:pPr>
        <w:tabs>
          <w:tab w:val="left" w:pos="1985"/>
        </w:tabs>
      </w:pPr>
      <w:r>
        <w:tab/>
      </w:r>
      <w:r w:rsidR="0044149F">
        <w:t>His Excellency M</w:t>
      </w:r>
      <w:r w:rsidRPr="00012AFB">
        <w:t xml:space="preserve">r. </w:t>
      </w:r>
      <w:proofErr w:type="spellStart"/>
      <w:r w:rsidRPr="00012AFB">
        <w:t>Gholam</w:t>
      </w:r>
      <w:proofErr w:type="spellEnd"/>
      <w:r w:rsidRPr="00012AFB">
        <w:t xml:space="preserve"> Hossein </w:t>
      </w:r>
      <w:proofErr w:type="spellStart"/>
      <w:r w:rsidRPr="00012AFB">
        <w:t>Shafei</w:t>
      </w:r>
      <w:proofErr w:type="spellEnd"/>
      <w:r w:rsidRPr="00012AFB">
        <w:t xml:space="preserve">, President, Iranian Chamber of </w:t>
      </w:r>
      <w:r>
        <w:tab/>
        <w:t xml:space="preserve">Commerce, Industries, </w:t>
      </w:r>
      <w:r w:rsidRPr="00012AFB">
        <w:t>Mines and Agriculture</w:t>
      </w:r>
      <w:r>
        <w:t>, Tehran</w:t>
      </w:r>
    </w:p>
    <w:p w:rsidR="00CB4042" w:rsidRPr="00CB4042" w:rsidRDefault="00CB4042" w:rsidP="00CB4042">
      <w:pPr>
        <w:tabs>
          <w:tab w:val="left" w:pos="1985"/>
        </w:tabs>
      </w:pPr>
    </w:p>
    <w:p w:rsidR="00CB4042" w:rsidRPr="00CB4042" w:rsidRDefault="00CB4042" w:rsidP="00CB4042">
      <w:pPr>
        <w:tabs>
          <w:tab w:val="left" w:pos="1985"/>
        </w:tabs>
      </w:pPr>
      <w:r>
        <w:tab/>
      </w:r>
      <w:r w:rsidR="0044149F">
        <w:t>M</w:t>
      </w:r>
      <w:r w:rsidRPr="00CB4042">
        <w:t xml:space="preserve">r. Mohammad Hassan </w:t>
      </w:r>
      <w:proofErr w:type="spellStart"/>
      <w:r w:rsidRPr="00CB4042">
        <w:t>Kiani</w:t>
      </w:r>
      <w:proofErr w:type="spellEnd"/>
      <w:r w:rsidRPr="00CB4042">
        <w:t xml:space="preserve">, President, Intellectual Property Center, </w:t>
      </w:r>
      <w:r>
        <w:tab/>
      </w:r>
      <w:r w:rsidRPr="00CB4042">
        <w:t>State Organization for the Registration of Deeds and Properties</w:t>
      </w:r>
      <w:r w:rsidR="00012AFB" w:rsidRPr="00012AFB">
        <w:t xml:space="preserve"> of </w:t>
      </w:r>
      <w:r w:rsidR="00E86C2B">
        <w:t xml:space="preserve">            </w:t>
      </w:r>
      <w:r w:rsidR="00E86C2B">
        <w:tab/>
      </w:r>
      <w:r w:rsidR="00012AFB" w:rsidRPr="00012AFB">
        <w:t>the Islamic Republic of Iran</w:t>
      </w:r>
      <w:r w:rsidRPr="00CB4042">
        <w:t xml:space="preserve">, </w:t>
      </w:r>
      <w:r>
        <w:t>Tehran</w:t>
      </w:r>
    </w:p>
    <w:p w:rsidR="00CB4042" w:rsidRPr="00CB4042" w:rsidRDefault="00CB4042" w:rsidP="00CB4042">
      <w:pPr>
        <w:tabs>
          <w:tab w:val="left" w:pos="1985"/>
        </w:tabs>
      </w:pPr>
    </w:p>
    <w:p w:rsidR="00CB4042" w:rsidRDefault="00CB4042" w:rsidP="00CB4042">
      <w:pPr>
        <w:tabs>
          <w:tab w:val="left" w:pos="1985"/>
        </w:tabs>
      </w:pPr>
      <w:r>
        <w:tab/>
      </w:r>
      <w:r w:rsidRPr="00CB4042">
        <w:t>Mr. </w:t>
      </w:r>
      <w:r w:rsidR="008C5F4B">
        <w:t xml:space="preserve">John </w:t>
      </w:r>
      <w:r w:rsidR="00F97419">
        <w:t xml:space="preserve">B. </w:t>
      </w:r>
      <w:r w:rsidR="008C5F4B">
        <w:t>Sandage</w:t>
      </w:r>
      <w:r w:rsidRPr="00CB4042">
        <w:t xml:space="preserve">, </w:t>
      </w:r>
      <w:r w:rsidR="008C5F4B">
        <w:t xml:space="preserve">Deputy Director General, </w:t>
      </w:r>
      <w:r w:rsidRPr="00CB4042">
        <w:t xml:space="preserve">Patents and Technology </w:t>
      </w:r>
      <w:r w:rsidR="008C5F4B">
        <w:tab/>
        <w:t>Sector, World Intellectual Property Organization (WIPO)</w:t>
      </w:r>
    </w:p>
    <w:p w:rsidR="00CB4042" w:rsidRDefault="00CB4042" w:rsidP="00CB4042">
      <w:pPr>
        <w:tabs>
          <w:tab w:val="left" w:pos="1985"/>
        </w:tabs>
      </w:pPr>
    </w:p>
    <w:p w:rsidR="00E13C79" w:rsidRPr="00CB4042" w:rsidRDefault="00E13C79" w:rsidP="00CB4042">
      <w:pPr>
        <w:tabs>
          <w:tab w:val="left" w:pos="1985"/>
        </w:tabs>
      </w:pPr>
    </w:p>
    <w:p w:rsidR="00CB4042" w:rsidRDefault="00CB4042" w:rsidP="00CB4042">
      <w:pPr>
        <w:tabs>
          <w:tab w:val="left" w:pos="1985"/>
        </w:tabs>
      </w:pPr>
      <w:r>
        <w:t>10.30 – 11.00</w:t>
      </w:r>
      <w:r w:rsidRPr="009726C2">
        <w:tab/>
      </w:r>
      <w:r w:rsidRPr="00B24AB3">
        <w:t>Coffee Break</w:t>
      </w:r>
    </w:p>
    <w:p w:rsidR="00E13C79" w:rsidRDefault="00E13C79" w:rsidP="006F66F3">
      <w:pPr>
        <w:tabs>
          <w:tab w:val="left" w:pos="1985"/>
        </w:tabs>
      </w:pPr>
    </w:p>
    <w:p w:rsidR="00E13C79" w:rsidRDefault="00E13C79" w:rsidP="006F66F3">
      <w:pPr>
        <w:tabs>
          <w:tab w:val="left" w:pos="1985"/>
        </w:tabs>
      </w:pPr>
    </w:p>
    <w:p w:rsidR="006F66F3" w:rsidRPr="00B24AB3" w:rsidRDefault="00CB4042" w:rsidP="006F66F3">
      <w:pPr>
        <w:tabs>
          <w:tab w:val="left" w:pos="1985"/>
        </w:tabs>
        <w:ind w:left="1980" w:hanging="1980"/>
      </w:pPr>
      <w:r>
        <w:t>1</w:t>
      </w:r>
      <w:r w:rsidR="00EA0AE7">
        <w:t>1.0</w:t>
      </w:r>
      <w:r>
        <w:t>0 – 11</w:t>
      </w:r>
      <w:r w:rsidR="00EA0AE7">
        <w:t>.3</w:t>
      </w:r>
      <w:r w:rsidR="006F66F3">
        <w:t>0</w:t>
      </w:r>
      <w:r w:rsidR="006F66F3" w:rsidRPr="009726C2">
        <w:tab/>
      </w:r>
      <w:proofErr w:type="gramStart"/>
      <w:r w:rsidR="00202CF0">
        <w:rPr>
          <w:b/>
          <w:bCs/>
          <w:iCs/>
        </w:rPr>
        <w:t>Introduction</w:t>
      </w:r>
      <w:proofErr w:type="gramEnd"/>
      <w:r w:rsidR="006F66F3" w:rsidRPr="00A14CDA">
        <w:rPr>
          <w:b/>
          <w:bCs/>
          <w:iCs/>
        </w:rPr>
        <w:t>:</w:t>
      </w:r>
      <w:r w:rsidR="006F66F3" w:rsidRPr="00A14CDA">
        <w:rPr>
          <w:b/>
        </w:rPr>
        <w:t xml:space="preserve"> </w:t>
      </w:r>
      <w:r w:rsidR="00B24AB3" w:rsidRPr="00A14CDA">
        <w:rPr>
          <w:b/>
        </w:rPr>
        <w:t xml:space="preserve"> </w:t>
      </w:r>
      <w:r>
        <w:rPr>
          <w:b/>
        </w:rPr>
        <w:t xml:space="preserve">Contracting States, Statistics and </w:t>
      </w:r>
      <w:r w:rsidR="00202CF0">
        <w:rPr>
          <w:b/>
        </w:rPr>
        <w:t>Basics</w:t>
      </w:r>
      <w:r>
        <w:rPr>
          <w:b/>
        </w:rPr>
        <w:t xml:space="preserve"> of</w:t>
      </w:r>
      <w:r w:rsidR="00202CF0">
        <w:rPr>
          <w:b/>
        </w:rPr>
        <w:t xml:space="preserve"> the Patent Cooperation Treaty (PCT)</w:t>
      </w:r>
    </w:p>
    <w:p w:rsidR="006F66F3" w:rsidRPr="00C07647" w:rsidRDefault="006F66F3" w:rsidP="006F66F3">
      <w:pPr>
        <w:tabs>
          <w:tab w:val="left" w:pos="1985"/>
        </w:tabs>
        <w:ind w:left="1985"/>
      </w:pPr>
    </w:p>
    <w:p w:rsidR="006F66F3" w:rsidRDefault="006F66F3" w:rsidP="00B24AB3">
      <w:pPr>
        <w:tabs>
          <w:tab w:val="left" w:pos="1985"/>
        </w:tabs>
        <w:ind w:left="3544" w:hanging="1559"/>
      </w:pPr>
      <w:r w:rsidRPr="00AE6936">
        <w:t>Speaker:</w:t>
      </w:r>
      <w:r>
        <w:tab/>
      </w:r>
      <w:r w:rsidR="00422261">
        <w:tab/>
      </w:r>
      <w:r w:rsidR="002F0178">
        <w:t xml:space="preserve">Mr. </w:t>
      </w:r>
      <w:r w:rsidR="00202CF0">
        <w:t xml:space="preserve">Ali Jazairy, Senior Counsellor, PCT International </w:t>
      </w:r>
      <w:r w:rsidR="00202CF0">
        <w:tab/>
        <w:t xml:space="preserve">Cooperation Division, Patents and Technology Sector, </w:t>
      </w:r>
      <w:r w:rsidR="00202CF0">
        <w:tab/>
        <w:t>WIPO</w:t>
      </w:r>
    </w:p>
    <w:p w:rsidR="006F66F3" w:rsidRDefault="006F66F3" w:rsidP="006F66F3">
      <w:pPr>
        <w:tabs>
          <w:tab w:val="left" w:pos="1985"/>
        </w:tabs>
        <w:ind w:left="1985" w:hanging="1985"/>
        <w:rPr>
          <w:b/>
          <w:bCs/>
        </w:rPr>
      </w:pPr>
    </w:p>
    <w:p w:rsidR="00E13C79" w:rsidRDefault="00E13C79" w:rsidP="006F66F3">
      <w:pPr>
        <w:tabs>
          <w:tab w:val="left" w:pos="1985"/>
        </w:tabs>
        <w:ind w:left="1985" w:hanging="1985"/>
        <w:rPr>
          <w:b/>
          <w:bCs/>
        </w:rPr>
      </w:pPr>
    </w:p>
    <w:p w:rsidR="00CF03E2" w:rsidRPr="00A14CDA" w:rsidRDefault="00CB4042" w:rsidP="00CF03E2">
      <w:pPr>
        <w:tabs>
          <w:tab w:val="left" w:pos="1985"/>
        </w:tabs>
        <w:ind w:left="1980" w:hanging="1980"/>
        <w:rPr>
          <w:b/>
          <w:bCs/>
        </w:rPr>
      </w:pPr>
      <w:r>
        <w:t>11.</w:t>
      </w:r>
      <w:r w:rsidR="00EA0AE7">
        <w:t>3</w:t>
      </w:r>
      <w:r>
        <w:t>0 – 12</w:t>
      </w:r>
      <w:r w:rsidR="00F910A6">
        <w:t>.0</w:t>
      </w:r>
      <w:r w:rsidR="006F66F3">
        <w:t>0</w:t>
      </w:r>
      <w:r w:rsidR="006F66F3" w:rsidRPr="009726C2">
        <w:tab/>
      </w:r>
      <w:proofErr w:type="gramStart"/>
      <w:r w:rsidR="00CF03E2">
        <w:rPr>
          <w:b/>
          <w:bCs/>
        </w:rPr>
        <w:t>The</w:t>
      </w:r>
      <w:proofErr w:type="gramEnd"/>
      <w:r w:rsidR="00CF03E2">
        <w:rPr>
          <w:b/>
          <w:bCs/>
        </w:rPr>
        <w:t xml:space="preserve"> PCT International Phase: Filing of an International Application and Correction Procedures </w:t>
      </w:r>
    </w:p>
    <w:p w:rsidR="00CF03E2" w:rsidRDefault="00CF03E2" w:rsidP="00CF03E2">
      <w:pPr>
        <w:tabs>
          <w:tab w:val="left" w:pos="1985"/>
        </w:tabs>
        <w:ind w:left="1985"/>
      </w:pPr>
    </w:p>
    <w:p w:rsidR="009A4D77" w:rsidRDefault="00CF03E2" w:rsidP="00E13C79">
      <w:pPr>
        <w:tabs>
          <w:tab w:val="left" w:pos="3690"/>
        </w:tabs>
        <w:ind w:left="3690" w:hanging="1710"/>
      </w:pPr>
      <w:r>
        <w:t>Speaker</w:t>
      </w:r>
      <w:r w:rsidRPr="004677B8">
        <w:t>:</w:t>
      </w:r>
      <w:r w:rsidRPr="004677B8">
        <w:tab/>
      </w:r>
      <w:r>
        <w:tab/>
        <w:t xml:space="preserve">Mr. Ali Jazairy, Senior Counsellor, PCT International </w:t>
      </w:r>
      <w:r>
        <w:tab/>
        <w:t xml:space="preserve">Cooperation Division, Patents and Technology Sector, </w:t>
      </w:r>
      <w:r>
        <w:tab/>
        <w:t>WIPO</w:t>
      </w:r>
    </w:p>
    <w:p w:rsidR="00E13C79" w:rsidRDefault="00E13C79" w:rsidP="00E13C79">
      <w:pPr>
        <w:tabs>
          <w:tab w:val="left" w:pos="3690"/>
        </w:tabs>
        <w:ind w:left="3690" w:hanging="1710"/>
      </w:pPr>
    </w:p>
    <w:p w:rsidR="00E13C79" w:rsidRDefault="00E13C79" w:rsidP="00E13C79">
      <w:pPr>
        <w:tabs>
          <w:tab w:val="left" w:pos="3690"/>
        </w:tabs>
        <w:ind w:left="3690" w:hanging="1710"/>
      </w:pPr>
    </w:p>
    <w:p w:rsidR="00EA0AE7" w:rsidRDefault="00EA0AE7" w:rsidP="00EA0AE7">
      <w:pPr>
        <w:tabs>
          <w:tab w:val="left" w:pos="1985"/>
        </w:tabs>
      </w:pPr>
      <w:r>
        <w:t>12.00 – 14.00</w:t>
      </w:r>
      <w:r w:rsidRPr="009726C2">
        <w:tab/>
      </w:r>
      <w:r>
        <w:t>Lunch</w:t>
      </w:r>
      <w:r w:rsidRPr="00B24AB3">
        <w:t xml:space="preserve"> Break</w:t>
      </w:r>
    </w:p>
    <w:p w:rsidR="009A4D77" w:rsidRDefault="009A4D77" w:rsidP="00393F61">
      <w:pPr>
        <w:tabs>
          <w:tab w:val="left" w:pos="1985"/>
        </w:tabs>
        <w:ind w:left="1980" w:hanging="1980"/>
      </w:pPr>
    </w:p>
    <w:p w:rsidR="00E13C79" w:rsidRDefault="00E13C79" w:rsidP="00393F61">
      <w:pPr>
        <w:tabs>
          <w:tab w:val="left" w:pos="1985"/>
        </w:tabs>
        <w:ind w:left="1980" w:hanging="1980"/>
      </w:pPr>
    </w:p>
    <w:p w:rsidR="00EA0AE7" w:rsidRPr="00A14CDA" w:rsidRDefault="00EA0AE7" w:rsidP="00EA0AE7">
      <w:pPr>
        <w:tabs>
          <w:tab w:val="left" w:pos="1985"/>
        </w:tabs>
        <w:ind w:left="1980" w:hanging="1980"/>
        <w:rPr>
          <w:b/>
          <w:bCs/>
        </w:rPr>
      </w:pPr>
      <w:r>
        <w:t>14.00 – 15.00</w:t>
      </w:r>
      <w:r w:rsidRPr="009726C2">
        <w:tab/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PCT International Phase: Correction Procedures (Cont.) and Agents and Common Representatives</w:t>
      </w:r>
    </w:p>
    <w:p w:rsidR="00EA0AE7" w:rsidRDefault="00EA0AE7" w:rsidP="00EA0AE7">
      <w:pPr>
        <w:tabs>
          <w:tab w:val="left" w:pos="1985"/>
        </w:tabs>
        <w:ind w:left="1985"/>
      </w:pPr>
    </w:p>
    <w:p w:rsidR="00EA0AE7" w:rsidRDefault="00EA0AE7" w:rsidP="00EA0AE7">
      <w:pPr>
        <w:tabs>
          <w:tab w:val="left" w:pos="3690"/>
        </w:tabs>
        <w:ind w:left="3690" w:hanging="1710"/>
      </w:pPr>
      <w:r>
        <w:t>Speaker</w:t>
      </w:r>
      <w:r w:rsidRPr="004677B8">
        <w:t>:</w:t>
      </w:r>
      <w:r w:rsidRPr="004677B8">
        <w:tab/>
      </w:r>
      <w:r>
        <w:tab/>
        <w:t xml:space="preserve">Mr. Ali Jazairy, Senior Counsellor, PCT International </w:t>
      </w:r>
      <w:r>
        <w:tab/>
        <w:t xml:space="preserve">Cooperation Division, Patents and Technology Sector, </w:t>
      </w:r>
      <w:r>
        <w:tab/>
        <w:t>WIPO</w:t>
      </w:r>
    </w:p>
    <w:p w:rsidR="00E13C79" w:rsidRDefault="00E13C79" w:rsidP="00EA0AE7">
      <w:pPr>
        <w:tabs>
          <w:tab w:val="left" w:pos="3690"/>
        </w:tabs>
        <w:ind w:left="3690" w:hanging="1710"/>
      </w:pPr>
    </w:p>
    <w:p w:rsidR="00E13C79" w:rsidRPr="004677B8" w:rsidRDefault="00E13C79" w:rsidP="00EA0AE7">
      <w:pPr>
        <w:tabs>
          <w:tab w:val="left" w:pos="3690"/>
        </w:tabs>
        <w:ind w:left="3690" w:hanging="1710"/>
      </w:pPr>
    </w:p>
    <w:p w:rsidR="00E13C79" w:rsidRDefault="00E13C79" w:rsidP="00E13C79">
      <w:pPr>
        <w:tabs>
          <w:tab w:val="left" w:pos="1985"/>
        </w:tabs>
      </w:pPr>
      <w:r>
        <w:t>15.00 – 15.30</w:t>
      </w:r>
      <w:r w:rsidRPr="009726C2">
        <w:tab/>
      </w:r>
      <w:r w:rsidRPr="00B24AB3">
        <w:t>Coffee Break</w:t>
      </w:r>
    </w:p>
    <w:p w:rsidR="00E13C79" w:rsidRDefault="00E13C79" w:rsidP="00393F61">
      <w:pPr>
        <w:tabs>
          <w:tab w:val="left" w:pos="1985"/>
        </w:tabs>
        <w:ind w:left="1980" w:hanging="1980"/>
      </w:pPr>
    </w:p>
    <w:p w:rsidR="00E13C79" w:rsidRDefault="00E13C79" w:rsidP="00393F61">
      <w:pPr>
        <w:tabs>
          <w:tab w:val="left" w:pos="1985"/>
        </w:tabs>
        <w:ind w:left="1980" w:hanging="1980"/>
      </w:pPr>
    </w:p>
    <w:p w:rsidR="00012AFB" w:rsidRDefault="00012AFB" w:rsidP="00393F61">
      <w:pPr>
        <w:tabs>
          <w:tab w:val="left" w:pos="1985"/>
        </w:tabs>
        <w:ind w:left="1980" w:hanging="1980"/>
      </w:pPr>
    </w:p>
    <w:p w:rsidR="00012AFB" w:rsidRDefault="00012AFB" w:rsidP="00393F61">
      <w:pPr>
        <w:tabs>
          <w:tab w:val="left" w:pos="1985"/>
        </w:tabs>
        <w:ind w:left="1980" w:hanging="1980"/>
      </w:pPr>
    </w:p>
    <w:p w:rsidR="00012AFB" w:rsidRDefault="00012AFB" w:rsidP="00393F61">
      <w:pPr>
        <w:tabs>
          <w:tab w:val="left" w:pos="1985"/>
        </w:tabs>
        <w:ind w:left="1980" w:hanging="1980"/>
      </w:pPr>
    </w:p>
    <w:p w:rsidR="00EA0AE7" w:rsidRPr="00A14CDA" w:rsidRDefault="00EA0AE7" w:rsidP="00EA0AE7">
      <w:pPr>
        <w:tabs>
          <w:tab w:val="left" w:pos="1985"/>
        </w:tabs>
        <w:ind w:left="1980" w:hanging="1980"/>
        <w:rPr>
          <w:b/>
          <w:bCs/>
        </w:rPr>
      </w:pPr>
      <w:r>
        <w:lastRenderedPageBreak/>
        <w:t>15.</w:t>
      </w:r>
      <w:r w:rsidR="00E13C79">
        <w:t>3</w:t>
      </w:r>
      <w:r>
        <w:t>0 – 16</w:t>
      </w:r>
      <w:r w:rsidR="00E13C79">
        <w:t>.3</w:t>
      </w:r>
      <w:r>
        <w:t>0</w:t>
      </w:r>
      <w:r w:rsidRPr="009726C2">
        <w:tab/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PCT International Phase: International Publication</w:t>
      </w:r>
      <w:r w:rsidR="00CF03E2">
        <w:rPr>
          <w:b/>
          <w:bCs/>
        </w:rPr>
        <w:t xml:space="preserve"> and PATENTSCOPE (Live Presentation)</w:t>
      </w:r>
    </w:p>
    <w:p w:rsidR="00EA0AE7" w:rsidRDefault="00EA0AE7" w:rsidP="00EA0AE7">
      <w:pPr>
        <w:tabs>
          <w:tab w:val="left" w:pos="1985"/>
        </w:tabs>
        <w:ind w:left="1985"/>
      </w:pPr>
    </w:p>
    <w:p w:rsidR="00EA0AE7" w:rsidRPr="004677B8" w:rsidRDefault="00EA0AE7" w:rsidP="00EA0AE7">
      <w:pPr>
        <w:tabs>
          <w:tab w:val="left" w:pos="3690"/>
        </w:tabs>
        <w:ind w:left="3690" w:hanging="1710"/>
      </w:pPr>
      <w:r>
        <w:t>Speaker</w:t>
      </w:r>
      <w:r w:rsidRPr="004677B8">
        <w:t>:</w:t>
      </w:r>
      <w:r w:rsidRPr="004677B8">
        <w:tab/>
      </w:r>
      <w:r>
        <w:tab/>
        <w:t xml:space="preserve">Mr. Ali Jazairy, Senior Counsellor, PCT International </w:t>
      </w:r>
      <w:r>
        <w:tab/>
        <w:t xml:space="preserve">Cooperation Division, Patents and Technology Sector, </w:t>
      </w:r>
      <w:r>
        <w:tab/>
        <w:t>WIPO</w:t>
      </w:r>
    </w:p>
    <w:p w:rsidR="00EA0AE7" w:rsidRDefault="00EA0AE7" w:rsidP="00EA0AE7">
      <w:pPr>
        <w:tabs>
          <w:tab w:val="left" w:pos="1985"/>
        </w:tabs>
      </w:pPr>
    </w:p>
    <w:p w:rsidR="00EA0AE7" w:rsidRDefault="00EA0AE7" w:rsidP="00393F61">
      <w:pPr>
        <w:tabs>
          <w:tab w:val="left" w:pos="1985"/>
        </w:tabs>
        <w:ind w:left="1980" w:hanging="1980"/>
      </w:pPr>
    </w:p>
    <w:p w:rsidR="00E13C79" w:rsidRDefault="00EA0AE7" w:rsidP="00393F61">
      <w:pPr>
        <w:tabs>
          <w:tab w:val="left" w:pos="1985"/>
        </w:tabs>
        <w:ind w:left="1980" w:hanging="1980"/>
        <w:rPr>
          <w:b/>
          <w:bCs/>
        </w:rPr>
      </w:pPr>
      <w:r>
        <w:t>16.30 – 17.00</w:t>
      </w:r>
      <w:r w:rsidRPr="009726C2">
        <w:tab/>
      </w:r>
      <w:r>
        <w:rPr>
          <w:b/>
          <w:bCs/>
        </w:rPr>
        <w:t>Discussion</w:t>
      </w:r>
    </w:p>
    <w:p w:rsidR="00E13C79" w:rsidRDefault="00E13C79" w:rsidP="006F66F3">
      <w:pPr>
        <w:tabs>
          <w:tab w:val="left" w:pos="1985"/>
        </w:tabs>
        <w:rPr>
          <w:b/>
          <w:bCs/>
        </w:rPr>
      </w:pPr>
    </w:p>
    <w:p w:rsidR="00012AFB" w:rsidRDefault="00012AFB" w:rsidP="006F66F3">
      <w:pPr>
        <w:tabs>
          <w:tab w:val="left" w:pos="1985"/>
        </w:tabs>
        <w:rPr>
          <w:b/>
          <w:bCs/>
        </w:rPr>
      </w:pPr>
    </w:p>
    <w:p w:rsidR="00012AFB" w:rsidRDefault="00012AFB" w:rsidP="006F66F3">
      <w:pPr>
        <w:tabs>
          <w:tab w:val="left" w:pos="1985"/>
        </w:tabs>
        <w:rPr>
          <w:b/>
          <w:bCs/>
        </w:rPr>
      </w:pPr>
    </w:p>
    <w:p w:rsidR="006F66F3" w:rsidRPr="001156C9" w:rsidRDefault="00F910A6" w:rsidP="006F66F3">
      <w:pPr>
        <w:tabs>
          <w:tab w:val="left" w:pos="1985"/>
        </w:tabs>
        <w:rPr>
          <w:b/>
          <w:bCs/>
          <w:u w:val="single"/>
        </w:rPr>
      </w:pPr>
      <w:r>
        <w:rPr>
          <w:u w:val="single"/>
        </w:rPr>
        <w:t>Wedn</w:t>
      </w:r>
      <w:r w:rsidR="006F66F3">
        <w:rPr>
          <w:u w:val="single"/>
        </w:rPr>
        <w:t xml:space="preserve">esday, </w:t>
      </w:r>
      <w:r w:rsidR="008C5F4B">
        <w:rPr>
          <w:u w:val="single"/>
        </w:rPr>
        <w:t>January 27, 2016</w:t>
      </w:r>
    </w:p>
    <w:p w:rsidR="006F66F3" w:rsidRDefault="006F66F3" w:rsidP="006F66F3">
      <w:pPr>
        <w:tabs>
          <w:tab w:val="left" w:pos="1985"/>
        </w:tabs>
        <w:ind w:left="1980" w:hanging="1980"/>
      </w:pPr>
    </w:p>
    <w:p w:rsidR="006F66F3" w:rsidRDefault="006F66F3" w:rsidP="006F66F3">
      <w:pPr>
        <w:tabs>
          <w:tab w:val="left" w:pos="1985"/>
        </w:tabs>
        <w:ind w:left="1980" w:hanging="1980"/>
      </w:pPr>
    </w:p>
    <w:p w:rsidR="006F66F3" w:rsidRPr="00A14CDA" w:rsidRDefault="00EA0AE7" w:rsidP="006F66F3">
      <w:pPr>
        <w:tabs>
          <w:tab w:val="left" w:pos="1985"/>
        </w:tabs>
        <w:ind w:left="1980" w:hanging="1980"/>
        <w:rPr>
          <w:b/>
        </w:rPr>
      </w:pPr>
      <w:r>
        <w:t>9</w:t>
      </w:r>
      <w:r w:rsidR="00F910A6">
        <w:t>.0</w:t>
      </w:r>
      <w:r>
        <w:t>0 – 10.0</w:t>
      </w:r>
      <w:r w:rsidR="006F66F3">
        <w:t>0</w:t>
      </w:r>
      <w:r w:rsidR="006F66F3" w:rsidRPr="009726C2">
        <w:tab/>
      </w:r>
      <w:r w:rsidR="00F910A6">
        <w:rPr>
          <w:b/>
        </w:rPr>
        <w:t>International Search and International Preliminary Examination</w:t>
      </w:r>
    </w:p>
    <w:p w:rsidR="006F66F3" w:rsidRDefault="006F66F3" w:rsidP="006F66F3">
      <w:pPr>
        <w:tabs>
          <w:tab w:val="left" w:pos="1985"/>
        </w:tabs>
        <w:ind w:left="1985"/>
      </w:pPr>
    </w:p>
    <w:p w:rsidR="00F910A6" w:rsidRDefault="00F910A6" w:rsidP="00EA0AE7">
      <w:pPr>
        <w:tabs>
          <w:tab w:val="left" w:pos="1985"/>
        </w:tabs>
        <w:ind w:left="3544" w:hanging="1559"/>
      </w:pPr>
      <w:r w:rsidRPr="00AE6936">
        <w:t>Speaker:</w:t>
      </w:r>
      <w:r>
        <w:tab/>
      </w:r>
      <w:r>
        <w:tab/>
        <w:t xml:space="preserve">Mr. Ali Jazairy, Senior Counsellor, PCT International </w:t>
      </w:r>
      <w:r>
        <w:tab/>
        <w:t xml:space="preserve">Cooperation Division, Patents and Technology Sector, </w:t>
      </w:r>
      <w:r>
        <w:tab/>
        <w:t>WIPO</w:t>
      </w:r>
    </w:p>
    <w:p w:rsidR="00D12BCD" w:rsidRDefault="00D12BCD" w:rsidP="00F910A6">
      <w:pPr>
        <w:tabs>
          <w:tab w:val="left" w:pos="1985"/>
        </w:tabs>
        <w:ind w:left="3960" w:hanging="1980"/>
      </w:pPr>
    </w:p>
    <w:p w:rsidR="00E13C79" w:rsidRDefault="00E13C79" w:rsidP="00F910A6">
      <w:pPr>
        <w:tabs>
          <w:tab w:val="left" w:pos="1985"/>
        </w:tabs>
        <w:ind w:left="3960" w:hanging="1980"/>
      </w:pPr>
    </w:p>
    <w:p w:rsidR="00EA0AE7" w:rsidRPr="00A14CDA" w:rsidRDefault="00EA0AE7" w:rsidP="00EA0AE7">
      <w:pPr>
        <w:tabs>
          <w:tab w:val="left" w:pos="1985"/>
        </w:tabs>
        <w:ind w:left="1980" w:hanging="1980"/>
        <w:rPr>
          <w:b/>
          <w:bCs/>
        </w:rPr>
      </w:pPr>
      <w:r>
        <w:t>10.00 – 10.30</w:t>
      </w:r>
      <w:r w:rsidRPr="009726C2">
        <w:tab/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PCT National Phase</w:t>
      </w:r>
    </w:p>
    <w:p w:rsidR="00EA0AE7" w:rsidRDefault="00EA0AE7" w:rsidP="00EA0AE7">
      <w:pPr>
        <w:tabs>
          <w:tab w:val="left" w:pos="1985"/>
        </w:tabs>
        <w:ind w:left="1985"/>
      </w:pPr>
    </w:p>
    <w:p w:rsidR="00EA0AE7" w:rsidRDefault="00EA0AE7" w:rsidP="00EA0AE7">
      <w:pPr>
        <w:tabs>
          <w:tab w:val="left" w:pos="3690"/>
        </w:tabs>
        <w:ind w:left="3690" w:hanging="1710"/>
      </w:pPr>
      <w:r>
        <w:t>Speaker</w:t>
      </w:r>
      <w:r w:rsidRPr="004677B8">
        <w:t>:</w:t>
      </w:r>
      <w:r w:rsidRPr="004677B8">
        <w:tab/>
      </w:r>
      <w:r>
        <w:tab/>
      </w:r>
      <w:r w:rsidRPr="00EA0AE7">
        <w:t xml:space="preserve">Mr. Ali Jazairy, Senior Counsellor, PCT International </w:t>
      </w:r>
      <w:r w:rsidRPr="00EA0AE7">
        <w:tab/>
        <w:t xml:space="preserve">Cooperation Division, Patents and Technology Sector, </w:t>
      </w:r>
      <w:r w:rsidRPr="00EA0AE7">
        <w:tab/>
        <w:t>WIPO</w:t>
      </w:r>
    </w:p>
    <w:p w:rsidR="00F910A6" w:rsidRDefault="00F910A6" w:rsidP="00F910A6">
      <w:pPr>
        <w:tabs>
          <w:tab w:val="left" w:pos="1985"/>
        </w:tabs>
        <w:ind w:left="3960" w:hanging="1980"/>
      </w:pPr>
    </w:p>
    <w:p w:rsidR="00E13C79" w:rsidRDefault="00E13C79" w:rsidP="00F910A6">
      <w:pPr>
        <w:tabs>
          <w:tab w:val="left" w:pos="1985"/>
        </w:tabs>
        <w:ind w:left="3960" w:hanging="1980"/>
      </w:pPr>
    </w:p>
    <w:p w:rsidR="006F66F3" w:rsidRPr="00393F61" w:rsidRDefault="00EA0AE7" w:rsidP="006F66F3">
      <w:pPr>
        <w:tabs>
          <w:tab w:val="left" w:pos="1985"/>
        </w:tabs>
      </w:pPr>
      <w:r>
        <w:t>10.30 – 11.0</w:t>
      </w:r>
      <w:r w:rsidR="006F66F3">
        <w:t>0</w:t>
      </w:r>
      <w:r w:rsidR="006F66F3" w:rsidRPr="009726C2">
        <w:tab/>
      </w:r>
      <w:r w:rsidR="006F66F3" w:rsidRPr="00393F61">
        <w:t>Coffee Break</w:t>
      </w:r>
    </w:p>
    <w:p w:rsidR="006F66F3" w:rsidRDefault="006F66F3" w:rsidP="006F66F3">
      <w:pPr>
        <w:tabs>
          <w:tab w:val="left" w:pos="1985"/>
        </w:tabs>
        <w:ind w:left="1980" w:hanging="1980"/>
      </w:pPr>
    </w:p>
    <w:p w:rsidR="00073AF5" w:rsidRPr="004677B8" w:rsidRDefault="00073AF5" w:rsidP="00073AF5">
      <w:pPr>
        <w:tabs>
          <w:tab w:val="left" w:pos="3690"/>
        </w:tabs>
        <w:ind w:left="3690" w:hanging="1710"/>
      </w:pPr>
    </w:p>
    <w:p w:rsidR="006F66F3" w:rsidRPr="00A14CDA" w:rsidRDefault="00EA0AE7" w:rsidP="006F66F3">
      <w:pPr>
        <w:tabs>
          <w:tab w:val="left" w:pos="1985"/>
        </w:tabs>
        <w:ind w:left="1980" w:hanging="1980"/>
        <w:rPr>
          <w:b/>
        </w:rPr>
      </w:pPr>
      <w:r>
        <w:t>11.00 – 12</w:t>
      </w:r>
      <w:r w:rsidR="00073AF5">
        <w:t>.0</w:t>
      </w:r>
      <w:r w:rsidR="006F66F3">
        <w:t>0</w:t>
      </w:r>
      <w:r w:rsidR="006F66F3" w:rsidRPr="009726C2">
        <w:tab/>
      </w:r>
      <w:proofErr w:type="gramStart"/>
      <w:r w:rsidR="00E13C79">
        <w:rPr>
          <w:b/>
        </w:rPr>
        <w:t>The</w:t>
      </w:r>
      <w:proofErr w:type="gramEnd"/>
      <w:r w:rsidR="00E13C79">
        <w:rPr>
          <w:b/>
        </w:rPr>
        <w:t xml:space="preserve"> National IP</w:t>
      </w:r>
      <w:r w:rsidR="00CF03E2" w:rsidRPr="00CF03E2">
        <w:rPr>
          <w:b/>
        </w:rPr>
        <w:t xml:space="preserve"> System in Iran and its </w:t>
      </w:r>
      <w:r w:rsidR="00E13C79">
        <w:rPr>
          <w:b/>
        </w:rPr>
        <w:t xml:space="preserve">Patent </w:t>
      </w:r>
      <w:r w:rsidR="00184167">
        <w:rPr>
          <w:b/>
        </w:rPr>
        <w:t xml:space="preserve">Services for </w:t>
      </w:r>
      <w:r w:rsidR="00CF03E2" w:rsidRPr="00CF03E2">
        <w:rPr>
          <w:b/>
        </w:rPr>
        <w:t>Business Community</w:t>
      </w:r>
    </w:p>
    <w:p w:rsidR="006F66F3" w:rsidRDefault="006F66F3" w:rsidP="006F66F3">
      <w:pPr>
        <w:tabs>
          <w:tab w:val="left" w:pos="1985"/>
        </w:tabs>
        <w:ind w:left="1985"/>
      </w:pPr>
    </w:p>
    <w:p w:rsidR="006F66F3" w:rsidRPr="004677B8" w:rsidRDefault="00F910A6" w:rsidP="00F910A6">
      <w:pPr>
        <w:tabs>
          <w:tab w:val="left" w:pos="1985"/>
        </w:tabs>
        <w:ind w:left="3960" w:hanging="1980"/>
      </w:pPr>
      <w:r>
        <w:t>Speaker</w:t>
      </w:r>
      <w:r w:rsidR="006F66F3" w:rsidRPr="004677B8">
        <w:t>:</w:t>
      </w:r>
      <w:r w:rsidR="006F66F3" w:rsidRPr="004677B8">
        <w:tab/>
      </w:r>
      <w:r w:rsidR="00CF03E2" w:rsidRPr="00CF03E2">
        <w:t xml:space="preserve">Mr. Mohammad Hassan </w:t>
      </w:r>
      <w:proofErr w:type="spellStart"/>
      <w:r w:rsidR="00CF03E2" w:rsidRPr="00CF03E2">
        <w:t>Kiani</w:t>
      </w:r>
      <w:proofErr w:type="spellEnd"/>
      <w:r w:rsidR="00CF03E2" w:rsidRPr="00CF03E2">
        <w:t xml:space="preserve">, President, Intellectual Property Center, </w:t>
      </w:r>
      <w:r w:rsidR="00CF03E2" w:rsidRPr="00CF03E2">
        <w:tab/>
        <w:t xml:space="preserve">State Organization for </w:t>
      </w:r>
      <w:r w:rsidR="00E86C2B">
        <w:t xml:space="preserve">                    </w:t>
      </w:r>
      <w:r w:rsidR="00CF03E2" w:rsidRPr="00CF03E2">
        <w:t>the Registration of Deeds and Properties</w:t>
      </w:r>
      <w:r w:rsidR="00012AFB" w:rsidRPr="00012AFB">
        <w:t xml:space="preserve"> of the Islamic Republic of Iran</w:t>
      </w:r>
      <w:r w:rsidR="00CF03E2" w:rsidRPr="00CF03E2">
        <w:t>, Tehran</w:t>
      </w:r>
    </w:p>
    <w:p w:rsidR="006F66F3" w:rsidRDefault="006F66F3" w:rsidP="006F66F3">
      <w:pPr>
        <w:tabs>
          <w:tab w:val="left" w:pos="1985"/>
        </w:tabs>
        <w:ind w:left="1980" w:hanging="1980"/>
      </w:pPr>
    </w:p>
    <w:p w:rsidR="00E13C79" w:rsidRPr="004677B8" w:rsidRDefault="00E13C79" w:rsidP="006F66F3">
      <w:pPr>
        <w:tabs>
          <w:tab w:val="left" w:pos="1985"/>
        </w:tabs>
        <w:ind w:left="1980" w:hanging="1980"/>
      </w:pPr>
    </w:p>
    <w:p w:rsidR="00CF03E2" w:rsidRDefault="00CF03E2" w:rsidP="00CF03E2">
      <w:pPr>
        <w:tabs>
          <w:tab w:val="left" w:pos="1985"/>
        </w:tabs>
      </w:pPr>
      <w:r>
        <w:t>12.00 – 14.00</w:t>
      </w:r>
      <w:r w:rsidRPr="009726C2">
        <w:tab/>
      </w:r>
      <w:r>
        <w:t>Lunch</w:t>
      </w:r>
      <w:r w:rsidRPr="00B24AB3">
        <w:t xml:space="preserve"> Break</w:t>
      </w:r>
    </w:p>
    <w:p w:rsidR="005F06B5" w:rsidRDefault="005F06B5" w:rsidP="005F06B5">
      <w:pPr>
        <w:tabs>
          <w:tab w:val="left" w:pos="1985"/>
        </w:tabs>
        <w:ind w:left="1980" w:hanging="1980"/>
      </w:pPr>
    </w:p>
    <w:p w:rsidR="005F06B5" w:rsidRDefault="005F06B5" w:rsidP="005F06B5">
      <w:pPr>
        <w:tabs>
          <w:tab w:val="left" w:pos="1985"/>
        </w:tabs>
        <w:ind w:left="1980" w:hanging="1980"/>
      </w:pPr>
    </w:p>
    <w:p w:rsidR="005F06B5" w:rsidRPr="00A14CDA" w:rsidRDefault="00CF03E2" w:rsidP="005F06B5">
      <w:pPr>
        <w:tabs>
          <w:tab w:val="left" w:pos="1985"/>
        </w:tabs>
        <w:ind w:left="1980" w:hanging="1980"/>
        <w:rPr>
          <w:b/>
          <w:bCs/>
        </w:rPr>
      </w:pPr>
      <w:r>
        <w:t>14.00 – 16</w:t>
      </w:r>
      <w:r w:rsidR="005F06B5">
        <w:t>.00</w:t>
      </w:r>
      <w:r w:rsidR="005F06B5" w:rsidRPr="009726C2">
        <w:tab/>
      </w:r>
      <w:proofErr w:type="gramStart"/>
      <w:r w:rsidR="005F06B5">
        <w:rPr>
          <w:b/>
          <w:bCs/>
        </w:rPr>
        <w:t>The</w:t>
      </w:r>
      <w:proofErr w:type="gramEnd"/>
      <w:r w:rsidR="005F06B5">
        <w:rPr>
          <w:b/>
          <w:bCs/>
        </w:rPr>
        <w:t xml:space="preserve"> </w:t>
      </w:r>
      <w:proofErr w:type="spellStart"/>
      <w:r w:rsidR="005F06B5">
        <w:rPr>
          <w:b/>
          <w:bCs/>
        </w:rPr>
        <w:t>ePCT</w:t>
      </w:r>
      <w:proofErr w:type="spellEnd"/>
      <w:r w:rsidR="005F06B5">
        <w:rPr>
          <w:b/>
          <w:bCs/>
        </w:rPr>
        <w:t xml:space="preserve"> System: Presentation and Demonstration</w:t>
      </w:r>
    </w:p>
    <w:p w:rsidR="005F06B5" w:rsidRDefault="005F06B5" w:rsidP="005F06B5">
      <w:pPr>
        <w:tabs>
          <w:tab w:val="left" w:pos="1985"/>
        </w:tabs>
        <w:ind w:left="1985"/>
      </w:pPr>
    </w:p>
    <w:p w:rsidR="005F06B5" w:rsidRDefault="005F06B5" w:rsidP="005F06B5">
      <w:pPr>
        <w:tabs>
          <w:tab w:val="left" w:pos="1985"/>
        </w:tabs>
        <w:ind w:left="3544" w:hanging="1559"/>
      </w:pPr>
      <w:r w:rsidRPr="00AE6936">
        <w:t>Speaker:</w:t>
      </w:r>
      <w:r>
        <w:tab/>
      </w:r>
      <w:r>
        <w:tab/>
        <w:t xml:space="preserve">Mr. Ali Jazairy, Senior Counsellor, PCT International </w:t>
      </w:r>
      <w:r>
        <w:tab/>
        <w:t xml:space="preserve">Cooperation Division, Patents and Technology Sector, </w:t>
      </w:r>
      <w:r>
        <w:tab/>
        <w:t>WIPO</w:t>
      </w:r>
    </w:p>
    <w:p w:rsidR="005F06B5" w:rsidRDefault="005F06B5" w:rsidP="005F06B5">
      <w:pPr>
        <w:tabs>
          <w:tab w:val="left" w:pos="1985"/>
        </w:tabs>
        <w:ind w:left="3960" w:hanging="1980"/>
      </w:pPr>
    </w:p>
    <w:p w:rsidR="00E13C79" w:rsidRDefault="00E13C79" w:rsidP="005F06B5">
      <w:pPr>
        <w:tabs>
          <w:tab w:val="left" w:pos="1985"/>
        </w:tabs>
        <w:ind w:left="3960" w:hanging="1980"/>
      </w:pPr>
    </w:p>
    <w:p w:rsidR="005F06B5" w:rsidRPr="00393F61" w:rsidRDefault="00CF03E2" w:rsidP="005F06B5">
      <w:pPr>
        <w:tabs>
          <w:tab w:val="left" w:pos="1985"/>
        </w:tabs>
      </w:pPr>
      <w:r>
        <w:t>16.00 – 16</w:t>
      </w:r>
      <w:r w:rsidR="005F06B5">
        <w:t>.30</w:t>
      </w:r>
      <w:r w:rsidR="005F06B5" w:rsidRPr="009726C2">
        <w:tab/>
      </w:r>
      <w:r w:rsidR="005F06B5" w:rsidRPr="00393F61">
        <w:t>Coffee Break</w:t>
      </w:r>
    </w:p>
    <w:p w:rsidR="005F06B5" w:rsidRDefault="005F06B5" w:rsidP="005F06B5">
      <w:pPr>
        <w:tabs>
          <w:tab w:val="left" w:pos="1985"/>
        </w:tabs>
        <w:ind w:left="1980" w:hanging="1980"/>
      </w:pPr>
    </w:p>
    <w:p w:rsidR="00012AFB" w:rsidRDefault="00012AFB" w:rsidP="005F06B5">
      <w:pPr>
        <w:tabs>
          <w:tab w:val="left" w:pos="1985"/>
        </w:tabs>
        <w:ind w:left="1980" w:hanging="1980"/>
      </w:pPr>
    </w:p>
    <w:p w:rsidR="00012AFB" w:rsidRDefault="00012AFB" w:rsidP="005F06B5">
      <w:pPr>
        <w:tabs>
          <w:tab w:val="left" w:pos="1985"/>
        </w:tabs>
        <w:ind w:left="1980" w:hanging="1980"/>
      </w:pPr>
    </w:p>
    <w:p w:rsidR="00012AFB" w:rsidRDefault="00012AFB" w:rsidP="005F06B5">
      <w:pPr>
        <w:tabs>
          <w:tab w:val="left" w:pos="1985"/>
        </w:tabs>
        <w:ind w:left="1980" w:hanging="1980"/>
      </w:pPr>
    </w:p>
    <w:p w:rsidR="00012AFB" w:rsidRDefault="00012AFB" w:rsidP="005F06B5">
      <w:pPr>
        <w:tabs>
          <w:tab w:val="left" w:pos="1985"/>
        </w:tabs>
        <w:ind w:left="1980" w:hanging="1980"/>
      </w:pPr>
    </w:p>
    <w:p w:rsidR="00012AFB" w:rsidRDefault="00012AFB" w:rsidP="005F06B5">
      <w:pPr>
        <w:tabs>
          <w:tab w:val="left" w:pos="1985"/>
        </w:tabs>
        <w:ind w:left="1980" w:hanging="1980"/>
      </w:pPr>
    </w:p>
    <w:p w:rsidR="00012AFB" w:rsidRDefault="00012AFB" w:rsidP="005F06B5">
      <w:pPr>
        <w:tabs>
          <w:tab w:val="left" w:pos="1985"/>
        </w:tabs>
        <w:ind w:left="1980" w:hanging="1980"/>
      </w:pPr>
    </w:p>
    <w:p w:rsidR="005F06B5" w:rsidRDefault="005F06B5" w:rsidP="005F06B5">
      <w:pPr>
        <w:tabs>
          <w:tab w:val="left" w:pos="1985"/>
        </w:tabs>
        <w:ind w:left="1980" w:hanging="1980"/>
      </w:pPr>
    </w:p>
    <w:p w:rsidR="005F06B5" w:rsidRPr="00A14CDA" w:rsidRDefault="00CF03E2" w:rsidP="005F06B5">
      <w:pPr>
        <w:tabs>
          <w:tab w:val="left" w:pos="1985"/>
        </w:tabs>
        <w:ind w:left="1980" w:hanging="1980"/>
        <w:rPr>
          <w:b/>
        </w:rPr>
      </w:pPr>
      <w:r>
        <w:lastRenderedPageBreak/>
        <w:t>16.30 – 17</w:t>
      </w:r>
      <w:r w:rsidR="005F06B5">
        <w:t>.</w:t>
      </w:r>
      <w:r>
        <w:t>0</w:t>
      </w:r>
      <w:r w:rsidR="005F06B5">
        <w:t>0</w:t>
      </w:r>
      <w:r w:rsidR="005F06B5" w:rsidRPr="009726C2">
        <w:tab/>
      </w:r>
      <w:proofErr w:type="gramStart"/>
      <w:r w:rsidR="005F06B5">
        <w:rPr>
          <w:b/>
        </w:rPr>
        <w:t>The</w:t>
      </w:r>
      <w:proofErr w:type="gramEnd"/>
      <w:r w:rsidR="005F06B5">
        <w:rPr>
          <w:b/>
        </w:rPr>
        <w:t xml:space="preserve"> Use of the PCT System as an Engine for T</w:t>
      </w:r>
      <w:r w:rsidR="00E13C79">
        <w:rPr>
          <w:b/>
        </w:rPr>
        <w:t>echnology Transfer and the Iran</w:t>
      </w:r>
      <w:r w:rsidR="005F06B5">
        <w:rPr>
          <w:b/>
        </w:rPr>
        <w:t>ian Experience in Patent Commercialization</w:t>
      </w:r>
    </w:p>
    <w:p w:rsidR="005F06B5" w:rsidRDefault="005F06B5" w:rsidP="005F06B5">
      <w:pPr>
        <w:tabs>
          <w:tab w:val="left" w:pos="1985"/>
        </w:tabs>
        <w:ind w:left="1985"/>
      </w:pPr>
    </w:p>
    <w:p w:rsidR="00012AFB" w:rsidRDefault="005F06B5" w:rsidP="005F06B5">
      <w:pPr>
        <w:tabs>
          <w:tab w:val="left" w:pos="1985"/>
        </w:tabs>
        <w:ind w:left="3544" w:hanging="1559"/>
      </w:pPr>
      <w:r w:rsidRPr="00AE6936">
        <w:t>Speaker</w:t>
      </w:r>
      <w:r w:rsidR="006F3585">
        <w:t>s</w:t>
      </w:r>
      <w:r w:rsidRPr="00AE6936">
        <w:t>:</w:t>
      </w:r>
      <w:r>
        <w:tab/>
      </w:r>
      <w:r>
        <w:tab/>
        <w:t xml:space="preserve">Mr. Ali Jazairy, Senior Counsellor, PCT International </w:t>
      </w:r>
      <w:r>
        <w:tab/>
        <w:t xml:space="preserve">Cooperation Division, Patents and Technology Sector, </w:t>
      </w:r>
      <w:r>
        <w:tab/>
        <w:t>WIPO</w:t>
      </w:r>
      <w:r w:rsidR="006F3585">
        <w:t>, and Local Speaker</w:t>
      </w:r>
    </w:p>
    <w:p w:rsidR="00012AFB" w:rsidRDefault="00012AFB" w:rsidP="005F06B5">
      <w:pPr>
        <w:tabs>
          <w:tab w:val="left" w:pos="1985"/>
        </w:tabs>
        <w:ind w:left="3544" w:hanging="1559"/>
      </w:pPr>
    </w:p>
    <w:p w:rsidR="00E13C79" w:rsidRPr="004677B8" w:rsidRDefault="00E13C79" w:rsidP="005F06B5">
      <w:pPr>
        <w:tabs>
          <w:tab w:val="left" w:pos="1985"/>
        </w:tabs>
        <w:ind w:left="3544" w:hanging="1559"/>
      </w:pPr>
    </w:p>
    <w:p w:rsidR="00CF03E2" w:rsidRPr="00A14CDA" w:rsidRDefault="00CF03E2" w:rsidP="00CF03E2">
      <w:pPr>
        <w:tabs>
          <w:tab w:val="left" w:pos="1985"/>
        </w:tabs>
        <w:ind w:left="1980" w:hanging="1980"/>
        <w:rPr>
          <w:b/>
          <w:bCs/>
        </w:rPr>
      </w:pPr>
      <w:r>
        <w:t>17.00 – 17.30</w:t>
      </w:r>
      <w:r w:rsidRPr="009726C2">
        <w:tab/>
      </w:r>
      <w:r>
        <w:rPr>
          <w:b/>
          <w:bCs/>
        </w:rPr>
        <w:t>Discussion</w:t>
      </w:r>
    </w:p>
    <w:p w:rsidR="005F06B5" w:rsidRDefault="005F06B5" w:rsidP="006F66F3">
      <w:pPr>
        <w:tabs>
          <w:tab w:val="left" w:pos="1985"/>
        </w:tabs>
      </w:pPr>
    </w:p>
    <w:p w:rsidR="005F06B5" w:rsidRPr="004677B8" w:rsidRDefault="005F06B5" w:rsidP="006F66F3">
      <w:pPr>
        <w:tabs>
          <w:tab w:val="left" w:pos="1985"/>
        </w:tabs>
      </w:pPr>
    </w:p>
    <w:p w:rsidR="006F66F3" w:rsidRPr="00A14CDA" w:rsidRDefault="00CF03E2" w:rsidP="006F66F3">
      <w:pPr>
        <w:tabs>
          <w:tab w:val="left" w:pos="1985"/>
        </w:tabs>
        <w:rPr>
          <w:b/>
        </w:rPr>
      </w:pPr>
      <w:r>
        <w:t>17.30 – 18</w:t>
      </w:r>
      <w:r w:rsidR="007E2A4F">
        <w:t>.00</w:t>
      </w:r>
      <w:r w:rsidR="006F66F3" w:rsidRPr="004677B8">
        <w:tab/>
      </w:r>
      <w:r w:rsidR="007E2A4F">
        <w:rPr>
          <w:b/>
        </w:rPr>
        <w:t>Summary and C</w:t>
      </w:r>
      <w:r w:rsidR="006F66F3" w:rsidRPr="00A14CDA">
        <w:rPr>
          <w:b/>
        </w:rPr>
        <w:t>losing Address</w:t>
      </w:r>
    </w:p>
    <w:p w:rsidR="006F66F3" w:rsidRPr="004677B8" w:rsidRDefault="006F66F3" w:rsidP="006F66F3">
      <w:pPr>
        <w:tabs>
          <w:tab w:val="left" w:pos="1985"/>
        </w:tabs>
        <w:rPr>
          <w:b/>
        </w:rPr>
      </w:pPr>
    </w:p>
    <w:p w:rsidR="002F0178" w:rsidRDefault="00E13C79" w:rsidP="002F0178">
      <w:pPr>
        <w:tabs>
          <w:tab w:val="left" w:pos="1985"/>
        </w:tabs>
      </w:pPr>
      <w:r>
        <w:tab/>
      </w:r>
      <w:r w:rsidRPr="00CF03E2">
        <w:t xml:space="preserve">Mr. Mohammad Hassan </w:t>
      </w:r>
      <w:proofErr w:type="spellStart"/>
      <w:r w:rsidRPr="00CF03E2">
        <w:t>Kiani</w:t>
      </w:r>
      <w:proofErr w:type="spellEnd"/>
      <w:r w:rsidRPr="00CF03E2">
        <w:t xml:space="preserve">, President, Intellectual Property Center, </w:t>
      </w:r>
      <w:r w:rsidRPr="00CF03E2">
        <w:tab/>
        <w:t>State Organization for the Regist</w:t>
      </w:r>
      <w:r w:rsidR="00184167">
        <w:t>ration of Deeds and Properties</w:t>
      </w:r>
      <w:r w:rsidR="0010473F">
        <w:t xml:space="preserve"> </w:t>
      </w:r>
      <w:r w:rsidR="0010473F" w:rsidRPr="0010473F">
        <w:t xml:space="preserve">of </w:t>
      </w:r>
      <w:r w:rsidR="0010473F">
        <w:t xml:space="preserve">           </w:t>
      </w:r>
      <w:r w:rsidR="0010473F">
        <w:tab/>
      </w:r>
      <w:r w:rsidR="0010473F" w:rsidRPr="0010473F">
        <w:t>the Islamic Republic of Iran</w:t>
      </w:r>
      <w:r w:rsidR="0010473F">
        <w:t xml:space="preserve">, </w:t>
      </w:r>
      <w:r w:rsidRPr="00CF03E2">
        <w:t>Tehran</w:t>
      </w:r>
    </w:p>
    <w:p w:rsidR="00D12BCD" w:rsidRPr="002F0178" w:rsidRDefault="00D12BCD" w:rsidP="002F0178">
      <w:pPr>
        <w:tabs>
          <w:tab w:val="left" w:pos="1985"/>
        </w:tabs>
      </w:pPr>
    </w:p>
    <w:p w:rsidR="006F66F3" w:rsidRPr="00C363F9" w:rsidRDefault="006F66F3" w:rsidP="006F66F3">
      <w:pPr>
        <w:pStyle w:val="Endofdocument-Annex"/>
      </w:pPr>
      <w:r>
        <w:t>[End of document]</w:t>
      </w:r>
    </w:p>
    <w:sectPr w:rsidR="006F66F3" w:rsidRPr="00C363F9" w:rsidSect="00D12BCD">
      <w:headerReference w:type="default" r:id="rId11"/>
      <w:endnotePr>
        <w:numFmt w:val="decimal"/>
      </w:endnotePr>
      <w:pgSz w:w="11907" w:h="16840" w:code="9"/>
      <w:pgMar w:top="567" w:right="1134" w:bottom="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06" w:rsidRDefault="00C43206">
      <w:r>
        <w:separator/>
      </w:r>
    </w:p>
  </w:endnote>
  <w:endnote w:type="continuationSeparator" w:id="0">
    <w:p w:rsidR="00C43206" w:rsidRDefault="00C43206" w:rsidP="003B38C1">
      <w:r>
        <w:separator/>
      </w:r>
    </w:p>
    <w:p w:rsidR="00C43206" w:rsidRPr="003B38C1" w:rsidRDefault="00C4320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43206" w:rsidRPr="003B38C1" w:rsidRDefault="00C4320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06" w:rsidRDefault="00C43206">
      <w:r>
        <w:separator/>
      </w:r>
    </w:p>
  </w:footnote>
  <w:footnote w:type="continuationSeparator" w:id="0">
    <w:p w:rsidR="00C43206" w:rsidRDefault="00C43206" w:rsidP="008B60B2">
      <w:r>
        <w:separator/>
      </w:r>
    </w:p>
    <w:p w:rsidR="00C43206" w:rsidRPr="00ED77FB" w:rsidRDefault="00C4320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43206" w:rsidRPr="00ED77FB" w:rsidRDefault="00C4320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B4042" w:rsidP="00477D6B">
    <w:pPr>
      <w:jc w:val="right"/>
    </w:pPr>
    <w:r>
      <w:t>WIPO/PCT/THR</w:t>
    </w:r>
    <w:r w:rsidR="00954DEB">
      <w:t>/1</w:t>
    </w:r>
    <w:r w:rsidR="008C5F4B">
      <w:t>6</w:t>
    </w:r>
    <w:r w:rsidR="00954DEB">
      <w:t>/</w:t>
    </w:r>
    <w:r w:rsidR="00D624CA">
      <w:t xml:space="preserve">1 </w:t>
    </w:r>
    <w:r w:rsidR="00954DEB">
      <w:t>PROV.</w:t>
    </w:r>
    <w:r w:rsidR="00F144F0">
      <w:t xml:space="preserve"> 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25692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B4"/>
    <w:rsid w:val="00012AFB"/>
    <w:rsid w:val="000324A4"/>
    <w:rsid w:val="00043CAA"/>
    <w:rsid w:val="00073AF5"/>
    <w:rsid w:val="00075432"/>
    <w:rsid w:val="000965F5"/>
    <w:rsid w:val="000968ED"/>
    <w:rsid w:val="000A234B"/>
    <w:rsid w:val="000A51EF"/>
    <w:rsid w:val="000F1F05"/>
    <w:rsid w:val="000F5E56"/>
    <w:rsid w:val="0010473F"/>
    <w:rsid w:val="00132684"/>
    <w:rsid w:val="00135A87"/>
    <w:rsid w:val="001362EE"/>
    <w:rsid w:val="001832A6"/>
    <w:rsid w:val="00184167"/>
    <w:rsid w:val="00193559"/>
    <w:rsid w:val="001F14C3"/>
    <w:rsid w:val="00202CF0"/>
    <w:rsid w:val="00202DE0"/>
    <w:rsid w:val="00212194"/>
    <w:rsid w:val="00214C9F"/>
    <w:rsid w:val="0022266C"/>
    <w:rsid w:val="00227658"/>
    <w:rsid w:val="00257777"/>
    <w:rsid w:val="00260A4A"/>
    <w:rsid w:val="002634C4"/>
    <w:rsid w:val="002928D3"/>
    <w:rsid w:val="002959CF"/>
    <w:rsid w:val="002C49DC"/>
    <w:rsid w:val="002F0178"/>
    <w:rsid w:val="002F1FE6"/>
    <w:rsid w:val="002F4E68"/>
    <w:rsid w:val="00312F7F"/>
    <w:rsid w:val="00325692"/>
    <w:rsid w:val="00361450"/>
    <w:rsid w:val="003673CF"/>
    <w:rsid w:val="00370691"/>
    <w:rsid w:val="0037290B"/>
    <w:rsid w:val="003845C1"/>
    <w:rsid w:val="00393F61"/>
    <w:rsid w:val="003A1253"/>
    <w:rsid w:val="003A6F89"/>
    <w:rsid w:val="003B0535"/>
    <w:rsid w:val="003B2BE7"/>
    <w:rsid w:val="003B38C1"/>
    <w:rsid w:val="003C2E94"/>
    <w:rsid w:val="00422261"/>
    <w:rsid w:val="00423E3E"/>
    <w:rsid w:val="00427AF4"/>
    <w:rsid w:val="0044149F"/>
    <w:rsid w:val="00452572"/>
    <w:rsid w:val="004647DA"/>
    <w:rsid w:val="00474062"/>
    <w:rsid w:val="00477D67"/>
    <w:rsid w:val="00477D6B"/>
    <w:rsid w:val="004A1335"/>
    <w:rsid w:val="004C7DAE"/>
    <w:rsid w:val="004E45FA"/>
    <w:rsid w:val="004E582B"/>
    <w:rsid w:val="005019FF"/>
    <w:rsid w:val="00516AFD"/>
    <w:rsid w:val="00521759"/>
    <w:rsid w:val="00524DE0"/>
    <w:rsid w:val="0053057A"/>
    <w:rsid w:val="00555771"/>
    <w:rsid w:val="00560A29"/>
    <w:rsid w:val="005A00E7"/>
    <w:rsid w:val="005C6649"/>
    <w:rsid w:val="005E7A56"/>
    <w:rsid w:val="005F06B5"/>
    <w:rsid w:val="005F1C3D"/>
    <w:rsid w:val="00605827"/>
    <w:rsid w:val="0062144D"/>
    <w:rsid w:val="006342D7"/>
    <w:rsid w:val="00637626"/>
    <w:rsid w:val="00646050"/>
    <w:rsid w:val="006713CA"/>
    <w:rsid w:val="00676C5C"/>
    <w:rsid w:val="006812AB"/>
    <w:rsid w:val="006F205E"/>
    <w:rsid w:val="006F3585"/>
    <w:rsid w:val="006F66F3"/>
    <w:rsid w:val="007B24DF"/>
    <w:rsid w:val="007B4C43"/>
    <w:rsid w:val="007C4558"/>
    <w:rsid w:val="007D1613"/>
    <w:rsid w:val="007D4529"/>
    <w:rsid w:val="007E2A4F"/>
    <w:rsid w:val="007E41F2"/>
    <w:rsid w:val="00801A1A"/>
    <w:rsid w:val="008146E1"/>
    <w:rsid w:val="008B2CC1"/>
    <w:rsid w:val="008B60B2"/>
    <w:rsid w:val="008C5F4B"/>
    <w:rsid w:val="008E1D04"/>
    <w:rsid w:val="008F1170"/>
    <w:rsid w:val="0090731E"/>
    <w:rsid w:val="00916EE2"/>
    <w:rsid w:val="0094772D"/>
    <w:rsid w:val="00953CFE"/>
    <w:rsid w:val="00954DEB"/>
    <w:rsid w:val="00966A22"/>
    <w:rsid w:val="0096722F"/>
    <w:rsid w:val="00980843"/>
    <w:rsid w:val="0099667D"/>
    <w:rsid w:val="009A24C0"/>
    <w:rsid w:val="009A4D77"/>
    <w:rsid w:val="009C08F6"/>
    <w:rsid w:val="009E2791"/>
    <w:rsid w:val="009E3F6F"/>
    <w:rsid w:val="009F499F"/>
    <w:rsid w:val="00A14CDA"/>
    <w:rsid w:val="00A257F7"/>
    <w:rsid w:val="00A318A5"/>
    <w:rsid w:val="00A375BF"/>
    <w:rsid w:val="00A42DAF"/>
    <w:rsid w:val="00A44481"/>
    <w:rsid w:val="00A45BD8"/>
    <w:rsid w:val="00A45DC8"/>
    <w:rsid w:val="00A51ECC"/>
    <w:rsid w:val="00A54F38"/>
    <w:rsid w:val="00A61A65"/>
    <w:rsid w:val="00A869B7"/>
    <w:rsid w:val="00A956AC"/>
    <w:rsid w:val="00AC205C"/>
    <w:rsid w:val="00AD2A7A"/>
    <w:rsid w:val="00AE12D6"/>
    <w:rsid w:val="00AF0A6B"/>
    <w:rsid w:val="00B05A69"/>
    <w:rsid w:val="00B24AB3"/>
    <w:rsid w:val="00B33CFA"/>
    <w:rsid w:val="00B446B5"/>
    <w:rsid w:val="00B64A41"/>
    <w:rsid w:val="00B9734B"/>
    <w:rsid w:val="00BC350B"/>
    <w:rsid w:val="00C05A0C"/>
    <w:rsid w:val="00C11BFE"/>
    <w:rsid w:val="00C23FEC"/>
    <w:rsid w:val="00C43206"/>
    <w:rsid w:val="00C84EC1"/>
    <w:rsid w:val="00CB4042"/>
    <w:rsid w:val="00CD2E08"/>
    <w:rsid w:val="00CF03E2"/>
    <w:rsid w:val="00D12BCD"/>
    <w:rsid w:val="00D14BBB"/>
    <w:rsid w:val="00D161E9"/>
    <w:rsid w:val="00D176CA"/>
    <w:rsid w:val="00D45252"/>
    <w:rsid w:val="00D624CA"/>
    <w:rsid w:val="00D71B4D"/>
    <w:rsid w:val="00D93D55"/>
    <w:rsid w:val="00DB5C83"/>
    <w:rsid w:val="00DC7019"/>
    <w:rsid w:val="00DD2C25"/>
    <w:rsid w:val="00DD5B81"/>
    <w:rsid w:val="00E12097"/>
    <w:rsid w:val="00E13C79"/>
    <w:rsid w:val="00E21896"/>
    <w:rsid w:val="00E335FE"/>
    <w:rsid w:val="00E42797"/>
    <w:rsid w:val="00E461B4"/>
    <w:rsid w:val="00E52FA6"/>
    <w:rsid w:val="00E86C2B"/>
    <w:rsid w:val="00E86CD9"/>
    <w:rsid w:val="00E970B7"/>
    <w:rsid w:val="00EA0AE7"/>
    <w:rsid w:val="00EC3D33"/>
    <w:rsid w:val="00EC4E49"/>
    <w:rsid w:val="00ED6B6C"/>
    <w:rsid w:val="00ED77FB"/>
    <w:rsid w:val="00EE45FA"/>
    <w:rsid w:val="00F144F0"/>
    <w:rsid w:val="00F14EDF"/>
    <w:rsid w:val="00F474B4"/>
    <w:rsid w:val="00F66152"/>
    <w:rsid w:val="00F767CD"/>
    <w:rsid w:val="00F7769F"/>
    <w:rsid w:val="00F910A6"/>
    <w:rsid w:val="00F9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444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44481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semiHidden/>
    <w:rsid w:val="006F66F3"/>
    <w:rPr>
      <w:rFonts w:ascii="Arial" w:eastAsia="SimSun" w:hAnsi="Arial" w:cs="Arial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6F66F3"/>
    <w:pPr>
      <w:ind w:left="3960" w:hanging="1975"/>
    </w:pPr>
  </w:style>
  <w:style w:type="character" w:customStyle="1" w:styleId="BodyTextIndent2Char">
    <w:name w:val="Body Text Indent 2 Char"/>
    <w:basedOn w:val="DefaultParagraphFont"/>
    <w:link w:val="BodyTextIndent2"/>
    <w:rsid w:val="006F66F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google.ch/url?sa=i&amp;rct=j&amp;q=&amp;esrc=s&amp;source=images&amp;cd=&amp;cad=rja&amp;uact=8&amp;ved=0CAcQjRxqFQoTCJyUqYuOksgCFYTaGgod474DkA&amp;url=http://www.brandsoftheworld.com/logo/iran-allah-sign&amp;bvm=bv.103627116,d.d2s&amp;psig=AFQjCNHyhJnWWWv-81_77koY8yGu4rpZew&amp;ust=144326788423610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</Template>
  <TotalTime>19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 LAXALDE Maria Raquel</dc:creator>
  <cp:lastModifiedBy>JAZAIRY Ali</cp:lastModifiedBy>
  <cp:revision>6</cp:revision>
  <cp:lastPrinted>2015-12-01T10:38:00Z</cp:lastPrinted>
  <dcterms:created xsi:type="dcterms:W3CDTF">2015-12-01T09:45:00Z</dcterms:created>
  <dcterms:modified xsi:type="dcterms:W3CDTF">2015-12-01T10:40:00Z</dcterms:modified>
</cp:coreProperties>
</file>