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996"/>
        <w:gridCol w:w="2681"/>
        <w:gridCol w:w="2679"/>
      </w:tblGrid>
      <w:tr w:rsidR="008B2CC1" w:rsidRPr="008B2CC1" w:rsidTr="007113C5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C5123D" w:rsidRDefault="008B2CC1" w:rsidP="000C1630">
            <w:pPr>
              <w:rPr>
                <w:b/>
                <w:sz w:val="40"/>
                <w:szCs w:val="40"/>
                <w:lang w:val="es-ES"/>
              </w:rPr>
            </w:pPr>
          </w:p>
        </w:tc>
      </w:tr>
      <w:tr w:rsidR="00186CC5" w:rsidRPr="001E7C6F" w:rsidTr="007113C5">
        <w:tblPrEx>
          <w:tblLook w:val="04A0" w:firstRow="1" w:lastRow="0" w:firstColumn="1" w:lastColumn="0" w:noHBand="0" w:noVBand="1"/>
        </w:tblPrEx>
        <w:tc>
          <w:tcPr>
            <w:tcW w:w="3996" w:type="dxa"/>
            <w:shd w:val="clear" w:color="auto" w:fill="auto"/>
          </w:tcPr>
          <w:p w:rsidR="00D5078C" w:rsidRDefault="00D5078C" w:rsidP="000C1630">
            <w:pPr>
              <w:rPr>
                <w:b/>
                <w:sz w:val="32"/>
              </w:rPr>
            </w:pPr>
          </w:p>
          <w:p w:rsidR="00D5078C" w:rsidRDefault="00061E86" w:rsidP="000C1630">
            <w:pPr>
              <w:rPr>
                <w:b/>
                <w:sz w:val="32"/>
              </w:rPr>
            </w:pPr>
            <w:r w:rsidRPr="00173B53">
              <w:rPr>
                <w:rFonts w:ascii="Arial Black" w:hAnsi="Arial Black"/>
                <w:caps/>
                <w:noProof/>
                <w:sz w:val="15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1242744</wp:posOffset>
                  </wp:positionH>
                  <wp:positionV relativeFrom="paragraph">
                    <wp:posOffset>172867</wp:posOffset>
                  </wp:positionV>
                  <wp:extent cx="1228787" cy="450850"/>
                  <wp:effectExtent l="0" t="0" r="9525" b="6350"/>
                  <wp:wrapNone/>
                  <wp:docPr id="3" name="Picture 3" descr="C:\Users\monroig\AppData\Local\Microsoft\Windows\INetCache\Content.MSO\BDE600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roig\AppData\Local\Microsoft\Windows\INetCache\Content.MSO\BDE600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87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024C" w:rsidRPr="0067024C">
              <w:rPr>
                <w:b/>
                <w:noProof/>
                <w:sz w:val="32"/>
                <w:lang w:eastAsia="en-US"/>
              </w:rPr>
              <w:drawing>
                <wp:inline distT="0" distB="0" distL="0" distR="0">
                  <wp:extent cx="787400" cy="787400"/>
                  <wp:effectExtent l="0" t="0" r="0" b="0"/>
                  <wp:docPr id="5" name="Picture 5" descr="C:\Users\monroig\AppData\Local\Microsoft\Windows\INetCache\Content.Outlook\NA7SUO6X\NEW IPO LOGO 2020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onroig\AppData\Local\Microsoft\Windows\INetCache\Content.Outlook\NA7SUO6X\NEW IPO LOGO 2020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044" w:rsidRPr="001E7C6F" w:rsidRDefault="00C77044" w:rsidP="000C1630">
            <w:pPr>
              <w:rPr>
                <w:b/>
                <w:sz w:val="32"/>
              </w:rPr>
            </w:pPr>
          </w:p>
        </w:tc>
        <w:tc>
          <w:tcPr>
            <w:tcW w:w="2681" w:type="dxa"/>
            <w:shd w:val="clear" w:color="auto" w:fill="auto"/>
          </w:tcPr>
          <w:p w:rsidR="00CD472F" w:rsidRPr="001E7C6F" w:rsidRDefault="00914B7A" w:rsidP="002F27F9">
            <w:pPr>
              <w:rPr>
                <w:b/>
                <w:sz w:val="3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683E89B3" wp14:editId="30DA8268">
                  <wp:simplePos x="0" y="0"/>
                  <wp:positionH relativeFrom="column">
                    <wp:posOffset>281646</wp:posOffset>
                  </wp:positionH>
                  <wp:positionV relativeFrom="paragraph">
                    <wp:posOffset>68433</wp:posOffset>
                  </wp:positionV>
                  <wp:extent cx="1345223" cy="1066800"/>
                  <wp:effectExtent l="0" t="0" r="7620" b="0"/>
                  <wp:wrapThrough wrapText="bothSides">
                    <wp:wrapPolygon edited="0">
                      <wp:start x="0" y="0"/>
                      <wp:lineTo x="0" y="21214"/>
                      <wp:lineTo x="21416" y="21214"/>
                      <wp:lineTo x="21416" y="0"/>
                      <wp:lineTo x="0" y="0"/>
                    </wp:wrapPolygon>
                  </wp:wrapThrough>
                  <wp:docPr id="4" name="Immagine 4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223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679" w:type="dxa"/>
            <w:shd w:val="clear" w:color="auto" w:fill="auto"/>
          </w:tcPr>
          <w:p w:rsidR="00186CC5" w:rsidRPr="001E7C6F" w:rsidRDefault="00381086" w:rsidP="00D5078C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03B2BACB" wp14:editId="5E314140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298450</wp:posOffset>
                  </wp:positionV>
                  <wp:extent cx="91440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1150" y="20819"/>
                      <wp:lineTo x="21150" y="0"/>
                      <wp:lineTo x="0" y="0"/>
                    </wp:wrapPolygon>
                  </wp:wrapTight>
                  <wp:docPr id="1" name="Picture 1" descr="C:\Users\monroig\AppData\Local\Microsoft\Windows\INetCache\Content.MSO\A3E682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roig\AppData\Local\Microsoft\Windows\INetCache\Content.MSO\A3E682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26A6" w:rsidRPr="001832A6" w:rsidTr="007113C5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0C1630">
            <w:pPr>
              <w:rPr>
                <w:caps/>
                <w:szCs w:val="22"/>
              </w:rPr>
            </w:pPr>
          </w:p>
        </w:tc>
      </w:tr>
      <w:tr w:rsidR="000A46A9" w:rsidRPr="001832A6" w:rsidTr="007113C5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D5078C" w:rsidP="000C1630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WEB</w:t>
            </w:r>
            <w:r w:rsidR="00381878">
              <w:rPr>
                <w:b/>
                <w:caps/>
                <w:sz w:val="24"/>
              </w:rPr>
              <w:t>inar</w:t>
            </w:r>
          </w:p>
        </w:tc>
      </w:tr>
      <w:tr w:rsidR="007E6B5C" w:rsidRPr="001832A6" w:rsidTr="00A9453E">
        <w:trPr>
          <w:trHeight w:hRule="exact" w:val="585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</w:tcPr>
          <w:p w:rsidR="007E6B5C" w:rsidRDefault="007E6B5C" w:rsidP="007E6B5C">
            <w:bookmarkStart w:id="0" w:name="Code"/>
            <w:bookmarkEnd w:id="0"/>
          </w:p>
        </w:tc>
      </w:tr>
      <w:tr w:rsidR="008B2CC1" w:rsidRPr="001832A6" w:rsidTr="007113C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801F7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015EA8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7113C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F9101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bookmarkStart w:id="2" w:name="Date"/>
            <w:bookmarkEnd w:id="2"/>
            <w:r w:rsidR="00D36EFB">
              <w:rPr>
                <w:rFonts w:ascii="Arial Black" w:hAnsi="Arial Black"/>
                <w:caps/>
                <w:sz w:val="15"/>
              </w:rPr>
              <w:t xml:space="preserve"> </w:t>
            </w:r>
            <w:r w:rsidR="00056D72">
              <w:rPr>
                <w:rFonts w:ascii="Arial Black" w:hAnsi="Arial Black"/>
                <w:caps/>
                <w:sz w:val="15"/>
              </w:rPr>
              <w:t>March 17</w:t>
            </w:r>
            <w:r w:rsidR="00F9101F">
              <w:rPr>
                <w:rFonts w:ascii="Arial Black" w:hAnsi="Arial Black"/>
                <w:caps/>
                <w:sz w:val="15"/>
              </w:rPr>
              <w:t>, 2022</w:t>
            </w:r>
          </w:p>
        </w:tc>
      </w:tr>
    </w:tbl>
    <w:p w:rsidR="008B2CC1" w:rsidRPr="008B2CC1" w:rsidRDefault="00C5123D" w:rsidP="000C1630">
      <w:r>
        <w:t xml:space="preserve">  </w:t>
      </w:r>
    </w:p>
    <w:p w:rsidR="008B2CC1" w:rsidRPr="008B2CC1" w:rsidRDefault="008B2CC1" w:rsidP="000C1630"/>
    <w:p w:rsidR="008B2CC1" w:rsidRPr="00623CFA" w:rsidRDefault="008B2CC1" w:rsidP="000C1630"/>
    <w:p w:rsidR="008B2CC1" w:rsidRPr="008B2CC1" w:rsidRDefault="008B2CC1" w:rsidP="000C1630"/>
    <w:p w:rsidR="008B2CC1" w:rsidRPr="008B2CC1" w:rsidRDefault="008B2CC1" w:rsidP="000C1630"/>
    <w:p w:rsidR="007B6F29" w:rsidRPr="007B6F29" w:rsidRDefault="007B6F29" w:rsidP="007B6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Webinar </w:t>
      </w:r>
      <w:r w:rsidR="00597785">
        <w:rPr>
          <w:b/>
          <w:sz w:val="28"/>
          <w:szCs w:val="28"/>
        </w:rPr>
        <w:t>on educational licensing for the Caribbean region</w:t>
      </w:r>
      <w:r>
        <w:rPr>
          <w:b/>
          <w:sz w:val="28"/>
          <w:szCs w:val="28"/>
        </w:rPr>
        <w:t xml:space="preserve"> </w:t>
      </w:r>
    </w:p>
    <w:p w:rsidR="007B6F29" w:rsidRDefault="007B6F29" w:rsidP="000C1630">
      <w:pPr>
        <w:rPr>
          <w:b/>
          <w:sz w:val="28"/>
          <w:szCs w:val="28"/>
        </w:rPr>
      </w:pPr>
      <w:bookmarkStart w:id="3" w:name="_GoBack"/>
      <w:bookmarkEnd w:id="3"/>
    </w:p>
    <w:p w:rsidR="00015EA8" w:rsidRDefault="00015EA8" w:rsidP="000C1630">
      <w:proofErr w:type="gramStart"/>
      <w:r>
        <w:t>organized</w:t>
      </w:r>
      <w:proofErr w:type="gramEnd"/>
      <w:r>
        <w:t xml:space="preserve"> by </w:t>
      </w:r>
    </w:p>
    <w:p w:rsidR="003D2C7D" w:rsidRPr="003845C1" w:rsidRDefault="003D2C7D" w:rsidP="000C1630"/>
    <w:p w:rsidR="00015EA8" w:rsidRDefault="00015EA8" w:rsidP="000C1630">
      <w:proofErr w:type="gramStart"/>
      <w:r>
        <w:t>the</w:t>
      </w:r>
      <w:proofErr w:type="gramEnd"/>
      <w:r>
        <w:t xml:space="preserve"> World Intellectual Property Organization (WIPO) </w:t>
      </w:r>
    </w:p>
    <w:p w:rsidR="003D2C7D" w:rsidRDefault="003D2C7D" w:rsidP="000C1630"/>
    <w:p w:rsidR="003D2C7D" w:rsidRDefault="003D2C7D" w:rsidP="000C1630">
      <w:proofErr w:type="gramStart"/>
      <w:r>
        <w:t>the</w:t>
      </w:r>
      <w:proofErr w:type="gramEnd"/>
      <w:r>
        <w:t xml:space="preserve"> Intellectual Property Office of Jamaica (JIPO)</w:t>
      </w:r>
    </w:p>
    <w:p w:rsidR="00015EA8" w:rsidRDefault="00015EA8" w:rsidP="000C1630"/>
    <w:p w:rsidR="00385E20" w:rsidRDefault="00D5078C" w:rsidP="009A47C7">
      <w:proofErr w:type="gramStart"/>
      <w:r>
        <w:t>the</w:t>
      </w:r>
      <w:proofErr w:type="gramEnd"/>
      <w:r>
        <w:t xml:space="preserve"> </w:t>
      </w:r>
      <w:r w:rsidR="009A47C7">
        <w:t>Intellectual Property Office of Trinidad and Tobago (TTIPO</w:t>
      </w:r>
      <w:r w:rsidR="007B6F29">
        <w:t>)</w:t>
      </w:r>
    </w:p>
    <w:p w:rsidR="009A47C7" w:rsidRDefault="009A47C7" w:rsidP="009A47C7"/>
    <w:p w:rsidR="009A47C7" w:rsidRDefault="009A47C7" w:rsidP="009A47C7">
      <w:proofErr w:type="gramStart"/>
      <w:r>
        <w:t>the</w:t>
      </w:r>
      <w:proofErr w:type="gramEnd"/>
      <w:r>
        <w:t xml:space="preserve"> </w:t>
      </w:r>
      <w:r w:rsidRPr="009A47C7">
        <w:t xml:space="preserve">International Federation of Reproduction Rights </w:t>
      </w:r>
      <w:proofErr w:type="spellStart"/>
      <w:r w:rsidRPr="009A47C7">
        <w:t>Organisations</w:t>
      </w:r>
      <w:proofErr w:type="spellEnd"/>
      <w:r>
        <w:t xml:space="preserve"> (IFRRO)</w:t>
      </w:r>
    </w:p>
    <w:p w:rsidR="00065188" w:rsidRPr="00C335A2" w:rsidRDefault="00065188" w:rsidP="000C1630">
      <w:pPr>
        <w:rPr>
          <w:lang w:val="it-IT"/>
        </w:rPr>
      </w:pPr>
    </w:p>
    <w:p w:rsidR="00015EA8" w:rsidRPr="00401784" w:rsidRDefault="00065188" w:rsidP="000C1630">
      <w:pPr>
        <w:rPr>
          <w:b/>
          <w:sz w:val="24"/>
          <w:szCs w:val="24"/>
          <w:lang w:val="it-IT"/>
        </w:rPr>
      </w:pPr>
      <w:r>
        <w:rPr>
          <w:b/>
          <w:lang w:val="it-IT"/>
        </w:rPr>
        <w:t>Virtual</w:t>
      </w:r>
      <w:r w:rsidR="00C77044">
        <w:rPr>
          <w:b/>
          <w:lang w:val="it-IT"/>
        </w:rPr>
        <w:t xml:space="preserve">, </w:t>
      </w:r>
      <w:r w:rsidR="00381086">
        <w:rPr>
          <w:b/>
          <w:lang w:val="it-IT"/>
        </w:rPr>
        <w:t>March 21</w:t>
      </w:r>
      <w:r>
        <w:rPr>
          <w:b/>
          <w:sz w:val="24"/>
          <w:szCs w:val="24"/>
          <w:lang w:val="it-IT"/>
        </w:rPr>
        <w:t xml:space="preserve">, </w:t>
      </w:r>
      <w:r w:rsidR="00015EA8" w:rsidRPr="00F152E2">
        <w:rPr>
          <w:b/>
          <w:szCs w:val="22"/>
          <w:lang w:val="it-IT"/>
        </w:rPr>
        <w:t>20</w:t>
      </w:r>
      <w:r w:rsidR="007E096F">
        <w:rPr>
          <w:b/>
          <w:szCs w:val="22"/>
          <w:lang w:val="it-IT"/>
        </w:rPr>
        <w:t>21</w:t>
      </w:r>
      <w:r w:rsidR="0076640A">
        <w:rPr>
          <w:b/>
          <w:szCs w:val="22"/>
          <w:lang w:val="it-IT"/>
        </w:rPr>
        <w:t xml:space="preserve"> </w:t>
      </w:r>
      <w:r w:rsidR="008F0C07">
        <w:rPr>
          <w:b/>
          <w:szCs w:val="22"/>
          <w:lang w:val="it-IT"/>
        </w:rPr>
        <w:t>(</w:t>
      </w:r>
      <w:r w:rsidR="00381086" w:rsidRPr="00381086">
        <w:rPr>
          <w:b/>
          <w:szCs w:val="22"/>
          <w:lang w:val="it-IT"/>
        </w:rPr>
        <w:t>Port of Spain</w:t>
      </w:r>
      <w:r w:rsidR="008F0C07">
        <w:rPr>
          <w:b/>
          <w:szCs w:val="22"/>
          <w:lang w:val="it-IT"/>
        </w:rPr>
        <w:t xml:space="preserve"> time)</w:t>
      </w:r>
    </w:p>
    <w:p w:rsidR="00015EA8" w:rsidRPr="003447D2" w:rsidRDefault="00015EA8" w:rsidP="000C1630">
      <w:pPr>
        <w:rPr>
          <w:lang w:val="it-IT"/>
        </w:rPr>
      </w:pPr>
    </w:p>
    <w:p w:rsidR="00015EA8" w:rsidRPr="003447D2" w:rsidRDefault="00015EA8" w:rsidP="000C1630">
      <w:pPr>
        <w:rPr>
          <w:lang w:val="it-IT"/>
        </w:rPr>
      </w:pPr>
    </w:p>
    <w:p w:rsidR="00015EA8" w:rsidRPr="008A7CBA" w:rsidRDefault="00015EA8" w:rsidP="000C1630">
      <w:pPr>
        <w:rPr>
          <w:caps/>
          <w:szCs w:val="22"/>
        </w:rPr>
      </w:pPr>
      <w:r w:rsidRPr="008A7CBA">
        <w:rPr>
          <w:caps/>
          <w:szCs w:val="22"/>
        </w:rPr>
        <w:t xml:space="preserve">Provisional program </w:t>
      </w:r>
    </w:p>
    <w:p w:rsidR="00015EA8" w:rsidRPr="008B2CC1" w:rsidRDefault="00015EA8" w:rsidP="000C1630"/>
    <w:p w:rsidR="00015EA8" w:rsidRPr="008B2CC1" w:rsidRDefault="00015EA8" w:rsidP="000C1630">
      <w:pPr>
        <w:rPr>
          <w:i/>
        </w:rPr>
      </w:pPr>
      <w:proofErr w:type="gramStart"/>
      <w:r w:rsidRPr="008A7CBA">
        <w:rPr>
          <w:i/>
          <w:color w:val="0D0D0D"/>
          <w:szCs w:val="22"/>
        </w:rPr>
        <w:t>prepared</w:t>
      </w:r>
      <w:proofErr w:type="gramEnd"/>
      <w:r w:rsidRPr="008A7CBA">
        <w:rPr>
          <w:i/>
          <w:color w:val="0D0D0D"/>
          <w:szCs w:val="22"/>
        </w:rPr>
        <w:t xml:space="preserve"> by the </w:t>
      </w:r>
      <w:r w:rsidR="00C77044">
        <w:rPr>
          <w:i/>
          <w:color w:val="0D0D0D"/>
          <w:szCs w:val="22"/>
        </w:rPr>
        <w:t>International Bureau</w:t>
      </w:r>
    </w:p>
    <w:p w:rsidR="00BE186C" w:rsidRPr="00CE179C" w:rsidRDefault="00015EA8" w:rsidP="00CE179C">
      <w:pPr>
        <w:pBdr>
          <w:bottom w:val="single" w:sz="12" w:space="1" w:color="auto"/>
        </w:pBdr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6999"/>
      </w:tblGrid>
      <w:tr w:rsidR="00BE186C" w:rsidRPr="00284A80" w:rsidTr="008F0C07">
        <w:trPr>
          <w:trHeight w:val="2117"/>
        </w:trPr>
        <w:tc>
          <w:tcPr>
            <w:tcW w:w="2552" w:type="dxa"/>
          </w:tcPr>
          <w:p w:rsidR="008F0C07" w:rsidRDefault="00482014" w:rsidP="00BE186C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lastRenderedPageBreak/>
              <w:t>9</w:t>
            </w:r>
            <w:r w:rsidR="00BE186C">
              <w:rPr>
                <w:szCs w:val="22"/>
              </w:rPr>
              <w:t>:</w:t>
            </w:r>
            <w:r w:rsidR="00BE186C" w:rsidRPr="00284A80">
              <w:rPr>
                <w:szCs w:val="22"/>
              </w:rPr>
              <w:t>00</w:t>
            </w:r>
            <w:r w:rsidR="00BE186C">
              <w:rPr>
                <w:rStyle w:val="CommentReference"/>
              </w:rPr>
              <w:t xml:space="preserve"> </w:t>
            </w:r>
            <w:r w:rsidR="00BE186C" w:rsidRPr="00284A80">
              <w:rPr>
                <w:szCs w:val="22"/>
              </w:rPr>
              <w:t xml:space="preserve">– </w:t>
            </w:r>
            <w:r>
              <w:rPr>
                <w:szCs w:val="22"/>
              </w:rPr>
              <w:t>9</w:t>
            </w:r>
            <w:r w:rsidR="00004275">
              <w:rPr>
                <w:szCs w:val="22"/>
              </w:rPr>
              <w:t>:20</w:t>
            </w:r>
            <w:r w:rsidR="008F0C07">
              <w:rPr>
                <w:szCs w:val="22"/>
              </w:rPr>
              <w:t xml:space="preserve"> </w:t>
            </w:r>
          </w:p>
          <w:p w:rsidR="008F0C07" w:rsidRPr="00284A80" w:rsidRDefault="008F0C07" w:rsidP="00BE186C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999" w:type="dxa"/>
          </w:tcPr>
          <w:p w:rsidR="00BE186C" w:rsidRPr="00A813F7" w:rsidRDefault="00BE186C" w:rsidP="00197132">
            <w:r w:rsidRPr="00D34855">
              <w:rPr>
                <w:b/>
              </w:rPr>
              <w:t>OPENING SESSION</w:t>
            </w:r>
          </w:p>
          <w:p w:rsidR="00BE186C" w:rsidRPr="00A813F7" w:rsidRDefault="00BE186C" w:rsidP="00197132"/>
          <w:p w:rsidR="00BE186C" w:rsidRPr="00A813F7" w:rsidRDefault="00BE186C" w:rsidP="009B0B87">
            <w:r w:rsidRPr="00A813F7">
              <w:tab/>
            </w:r>
            <w:r w:rsidRPr="00A813F7">
              <w:tab/>
            </w:r>
            <w:r w:rsidRPr="00A813F7">
              <w:tab/>
              <w:t xml:space="preserve">Opening </w:t>
            </w:r>
            <w:r>
              <w:t>R</w:t>
            </w:r>
            <w:r w:rsidRPr="00A813F7">
              <w:t>emarks by:</w:t>
            </w:r>
          </w:p>
          <w:p w:rsidR="00741F3E" w:rsidRDefault="00741F3E" w:rsidP="00004275">
            <w:pPr>
              <w:rPr>
                <w:szCs w:val="22"/>
              </w:rPr>
            </w:pPr>
          </w:p>
          <w:p w:rsidR="003D2C7D" w:rsidRDefault="00E97B41" w:rsidP="00813FE9">
            <w:pPr>
              <w:pStyle w:val="ListParagraph"/>
              <w:numPr>
                <w:ilvl w:val="0"/>
                <w:numId w:val="10"/>
              </w:numPr>
              <w:tabs>
                <w:tab w:val="left" w:pos="2835"/>
                <w:tab w:val="left" w:pos="4536"/>
              </w:tabs>
              <w:rPr>
                <w:szCs w:val="22"/>
              </w:rPr>
            </w:pPr>
            <w:r>
              <w:rPr>
                <w:szCs w:val="22"/>
              </w:rPr>
              <w:t xml:space="preserve">Ms. </w:t>
            </w:r>
            <w:proofErr w:type="spellStart"/>
            <w:r w:rsidR="004760F1">
              <w:rPr>
                <w:szCs w:val="22"/>
              </w:rPr>
              <w:t>Lilyclaire</w:t>
            </w:r>
            <w:proofErr w:type="spellEnd"/>
            <w:r w:rsidR="004760F1">
              <w:rPr>
                <w:szCs w:val="22"/>
              </w:rPr>
              <w:t xml:space="preserve"> Bellamy, </w:t>
            </w:r>
            <w:r>
              <w:rPr>
                <w:szCs w:val="22"/>
              </w:rPr>
              <w:t xml:space="preserve">Executive Director, </w:t>
            </w:r>
            <w:r w:rsidR="00813FE9" w:rsidRPr="00813FE9">
              <w:rPr>
                <w:szCs w:val="22"/>
              </w:rPr>
              <w:t>Intellectual Property Office of Jamaica (JIPO)</w:t>
            </w:r>
            <w:r w:rsidR="003D2C7D">
              <w:rPr>
                <w:szCs w:val="22"/>
              </w:rPr>
              <w:t>, Kingston</w:t>
            </w:r>
          </w:p>
          <w:p w:rsidR="003D2C7D" w:rsidRDefault="003D2C7D" w:rsidP="003D2C7D">
            <w:pPr>
              <w:pStyle w:val="ListParagraph"/>
              <w:tabs>
                <w:tab w:val="left" w:pos="2835"/>
                <w:tab w:val="left" w:pos="4536"/>
              </w:tabs>
              <w:ind w:left="2061"/>
              <w:rPr>
                <w:szCs w:val="22"/>
              </w:rPr>
            </w:pPr>
          </w:p>
          <w:p w:rsidR="00C5123D" w:rsidRDefault="003F2111" w:rsidP="00813FE9">
            <w:pPr>
              <w:pStyle w:val="ListParagraph"/>
              <w:numPr>
                <w:ilvl w:val="0"/>
                <w:numId w:val="10"/>
              </w:numPr>
              <w:tabs>
                <w:tab w:val="left" w:pos="2835"/>
                <w:tab w:val="left" w:pos="4536"/>
              </w:tabs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Pr="003F2111">
              <w:rPr>
                <w:szCs w:val="22"/>
              </w:rPr>
              <w:t xml:space="preserve">Regan </w:t>
            </w:r>
            <w:proofErr w:type="spellStart"/>
            <w:r w:rsidRPr="003F2111">
              <w:rPr>
                <w:szCs w:val="22"/>
              </w:rPr>
              <w:t>Asgarali</w:t>
            </w:r>
            <w:proofErr w:type="spellEnd"/>
            <w:r>
              <w:rPr>
                <w:szCs w:val="22"/>
              </w:rPr>
              <w:t xml:space="preserve">, </w:t>
            </w:r>
            <w:r w:rsidRPr="003F2111">
              <w:rPr>
                <w:szCs w:val="22"/>
              </w:rPr>
              <w:t>Controller</w:t>
            </w:r>
            <w:r>
              <w:rPr>
                <w:szCs w:val="22"/>
              </w:rPr>
              <w:t xml:space="preserve">, </w:t>
            </w:r>
            <w:r w:rsidR="00813FE9" w:rsidRPr="00813FE9">
              <w:rPr>
                <w:szCs w:val="22"/>
              </w:rPr>
              <w:t>Intellectual Property Office of Trinidad and Tobago (TTIPO)</w:t>
            </w:r>
            <w:r w:rsidR="00381086">
              <w:rPr>
                <w:szCs w:val="22"/>
              </w:rPr>
              <w:t>, Port of Spain</w:t>
            </w:r>
          </w:p>
          <w:p w:rsidR="008A3DFC" w:rsidRPr="008A3DFC" w:rsidRDefault="008A3DFC" w:rsidP="008A3DFC">
            <w:pPr>
              <w:tabs>
                <w:tab w:val="left" w:pos="2835"/>
                <w:tab w:val="left" w:pos="4536"/>
              </w:tabs>
              <w:rPr>
                <w:szCs w:val="22"/>
              </w:rPr>
            </w:pPr>
          </w:p>
          <w:p w:rsidR="008A3DFC" w:rsidRDefault="00BE7443" w:rsidP="00813FE9">
            <w:pPr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Pr="00BE7443">
              <w:rPr>
                <w:szCs w:val="22"/>
              </w:rPr>
              <w:t>Benoît</w:t>
            </w:r>
            <w:r>
              <w:rPr>
                <w:szCs w:val="22"/>
              </w:rPr>
              <w:t xml:space="preserve"> </w:t>
            </w:r>
            <w:r w:rsidRPr="00BE7443">
              <w:rPr>
                <w:szCs w:val="22"/>
              </w:rPr>
              <w:t>Müller</w:t>
            </w:r>
            <w:r>
              <w:rPr>
                <w:szCs w:val="22"/>
              </w:rPr>
              <w:t xml:space="preserve">, Director, Copyright Management Division, </w:t>
            </w:r>
            <w:r w:rsidR="00813FE9" w:rsidRPr="00813FE9">
              <w:rPr>
                <w:szCs w:val="22"/>
              </w:rPr>
              <w:t>World Intellectual Property Organization (WIPO)</w:t>
            </w:r>
            <w:r w:rsidR="008A3DFC">
              <w:rPr>
                <w:szCs w:val="22"/>
              </w:rPr>
              <w:t>, Geneva</w:t>
            </w:r>
          </w:p>
          <w:p w:rsidR="00381086" w:rsidRPr="00381086" w:rsidRDefault="00381086" w:rsidP="00381086">
            <w:pPr>
              <w:pStyle w:val="ListParagraph"/>
              <w:rPr>
                <w:szCs w:val="22"/>
              </w:rPr>
            </w:pPr>
          </w:p>
          <w:p w:rsidR="00381086" w:rsidRPr="00813FE9" w:rsidRDefault="004760F1" w:rsidP="00813FE9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 w:rsidRPr="00813FE9">
              <w:rPr>
                <w:szCs w:val="22"/>
              </w:rPr>
              <w:t>Ms. Caroline Morgan, Chief Executive</w:t>
            </w:r>
            <w:r w:rsidR="000B25A1">
              <w:rPr>
                <w:szCs w:val="22"/>
              </w:rPr>
              <w:t xml:space="preserve"> and Secretary General</w:t>
            </w:r>
            <w:r w:rsidRPr="00813FE9">
              <w:rPr>
                <w:szCs w:val="22"/>
              </w:rPr>
              <w:t xml:space="preserve">, </w:t>
            </w:r>
            <w:r w:rsidR="00813FE9" w:rsidRPr="00813FE9">
              <w:rPr>
                <w:szCs w:val="22"/>
              </w:rPr>
              <w:t xml:space="preserve">International Federation of Reproduction Rights </w:t>
            </w:r>
            <w:proofErr w:type="spellStart"/>
            <w:r w:rsidR="00813FE9" w:rsidRPr="00813FE9">
              <w:rPr>
                <w:szCs w:val="22"/>
              </w:rPr>
              <w:t>Organisations</w:t>
            </w:r>
            <w:proofErr w:type="spellEnd"/>
            <w:r w:rsidR="00813FE9" w:rsidRPr="00813FE9">
              <w:rPr>
                <w:szCs w:val="22"/>
              </w:rPr>
              <w:t xml:space="preserve"> (IFRRO)</w:t>
            </w:r>
            <w:r w:rsidR="00381086" w:rsidRPr="00813FE9">
              <w:rPr>
                <w:szCs w:val="22"/>
              </w:rPr>
              <w:t xml:space="preserve">, </w:t>
            </w:r>
            <w:r w:rsidR="008A3DFC" w:rsidRPr="00813FE9">
              <w:rPr>
                <w:szCs w:val="22"/>
              </w:rPr>
              <w:t>Brussels</w:t>
            </w:r>
          </w:p>
        </w:tc>
      </w:tr>
      <w:tr w:rsidR="005A4370" w:rsidRPr="00284A80" w:rsidTr="008F0C07">
        <w:trPr>
          <w:trHeight w:val="1428"/>
        </w:trPr>
        <w:tc>
          <w:tcPr>
            <w:tcW w:w="2552" w:type="dxa"/>
          </w:tcPr>
          <w:p w:rsidR="005A4370" w:rsidRDefault="005A4370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5A4370" w:rsidRDefault="00482014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004275">
              <w:rPr>
                <w:szCs w:val="22"/>
              </w:rPr>
              <w:t>:20</w:t>
            </w:r>
            <w:r w:rsidR="005A4370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9</w:t>
            </w:r>
            <w:r w:rsidR="005A4370">
              <w:rPr>
                <w:szCs w:val="22"/>
              </w:rPr>
              <w:t>:</w:t>
            </w:r>
            <w:r w:rsidR="00004275">
              <w:rPr>
                <w:szCs w:val="22"/>
              </w:rPr>
              <w:t>35</w:t>
            </w:r>
          </w:p>
          <w:p w:rsidR="005A4370" w:rsidRDefault="005A4370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5A4370" w:rsidRDefault="005A4370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5A4370" w:rsidRDefault="005A4370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5A4370" w:rsidRDefault="005A4370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5A4370" w:rsidRDefault="005A4370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B874A1" w:rsidRDefault="00B874A1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3D2C7D" w:rsidRDefault="003D2C7D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903BB8" w:rsidRDefault="00903BB8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B25A1" w:rsidRDefault="000B25A1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5A4370" w:rsidRDefault="00482014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5A4370">
              <w:rPr>
                <w:szCs w:val="22"/>
              </w:rPr>
              <w:t>:</w:t>
            </w:r>
            <w:r w:rsidR="00B874A1">
              <w:rPr>
                <w:szCs w:val="22"/>
              </w:rPr>
              <w:t>3</w:t>
            </w:r>
            <w:r w:rsidR="00004275">
              <w:rPr>
                <w:szCs w:val="22"/>
              </w:rPr>
              <w:t>5</w:t>
            </w:r>
            <w:r w:rsidR="005A4370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9</w:t>
            </w:r>
            <w:r w:rsidR="005A4370">
              <w:rPr>
                <w:szCs w:val="22"/>
              </w:rPr>
              <w:t>:</w:t>
            </w:r>
            <w:r w:rsidR="00B874A1">
              <w:rPr>
                <w:szCs w:val="22"/>
              </w:rPr>
              <w:t>4</w:t>
            </w:r>
            <w:r w:rsidR="00F9101F">
              <w:rPr>
                <w:szCs w:val="22"/>
              </w:rPr>
              <w:t>5</w:t>
            </w:r>
          </w:p>
          <w:p w:rsidR="005A4370" w:rsidRDefault="005A4370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999" w:type="dxa"/>
          </w:tcPr>
          <w:p w:rsidR="005A4370" w:rsidRDefault="005A4370" w:rsidP="00197132">
            <w:pPr>
              <w:rPr>
                <w:b/>
                <w:szCs w:val="22"/>
              </w:rPr>
            </w:pPr>
          </w:p>
          <w:p w:rsidR="005A4370" w:rsidRPr="005A4370" w:rsidRDefault="005A4370" w:rsidP="005A437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Topic 1: </w:t>
            </w:r>
            <w:r w:rsidR="003D2C7D">
              <w:rPr>
                <w:b/>
                <w:szCs w:val="22"/>
              </w:rPr>
              <w:t>Educational</w:t>
            </w:r>
            <w:r w:rsidRPr="005A4370">
              <w:rPr>
                <w:b/>
                <w:szCs w:val="22"/>
              </w:rPr>
              <w:t xml:space="preserve"> lic</w:t>
            </w:r>
            <w:r>
              <w:rPr>
                <w:b/>
                <w:szCs w:val="22"/>
              </w:rPr>
              <w:t>ensing</w:t>
            </w:r>
            <w:r w:rsidR="003D2C7D">
              <w:rPr>
                <w:b/>
                <w:szCs w:val="22"/>
              </w:rPr>
              <w:t xml:space="preserve"> on a collective basis: The legal and licensing framework and WIPO’s reprography projects around the world</w:t>
            </w:r>
          </w:p>
          <w:p w:rsidR="005A4370" w:rsidRPr="005A4370" w:rsidRDefault="005A4370" w:rsidP="005A4370">
            <w:pPr>
              <w:rPr>
                <w:b/>
                <w:szCs w:val="22"/>
              </w:rPr>
            </w:pPr>
          </w:p>
          <w:p w:rsidR="005A4370" w:rsidRPr="005A4370" w:rsidRDefault="00BB6711" w:rsidP="005A4370">
            <w:pPr>
              <w:rPr>
                <w:szCs w:val="22"/>
              </w:rPr>
            </w:pPr>
            <w:r>
              <w:rPr>
                <w:szCs w:val="22"/>
              </w:rPr>
              <w:t>Facilitator</w:t>
            </w:r>
            <w:r w:rsidR="005A4370" w:rsidRPr="005A4370">
              <w:rPr>
                <w:szCs w:val="22"/>
              </w:rPr>
              <w:t xml:space="preserve">: </w:t>
            </w:r>
            <w:r w:rsidR="00223E12" w:rsidRPr="00223E12">
              <w:rPr>
                <w:szCs w:val="22"/>
              </w:rPr>
              <w:t>Mr. Richard Aching, Manager, Technical Examination</w:t>
            </w:r>
            <w:r w:rsidR="00223E12">
              <w:rPr>
                <w:szCs w:val="22"/>
              </w:rPr>
              <w:t xml:space="preserve">, TTIPO, </w:t>
            </w:r>
            <w:r w:rsidR="00004275">
              <w:rPr>
                <w:szCs w:val="22"/>
              </w:rPr>
              <w:t>Port of Spain</w:t>
            </w:r>
          </w:p>
          <w:p w:rsidR="005A4370" w:rsidRPr="005A4370" w:rsidRDefault="005A4370" w:rsidP="005A4370">
            <w:pPr>
              <w:rPr>
                <w:szCs w:val="22"/>
              </w:rPr>
            </w:pPr>
          </w:p>
          <w:p w:rsidR="005A4370" w:rsidRDefault="005A4370" w:rsidP="005A4370">
            <w:pPr>
              <w:rPr>
                <w:szCs w:val="22"/>
              </w:rPr>
            </w:pPr>
            <w:r w:rsidRPr="005A4370">
              <w:rPr>
                <w:szCs w:val="22"/>
              </w:rPr>
              <w:t xml:space="preserve">Speaker:    </w:t>
            </w:r>
            <w:r w:rsidR="00903BB8">
              <w:rPr>
                <w:szCs w:val="22"/>
              </w:rPr>
              <w:t>Ms. Anita Huss-</w:t>
            </w:r>
            <w:proofErr w:type="spellStart"/>
            <w:r w:rsidR="00903BB8">
              <w:rPr>
                <w:szCs w:val="22"/>
              </w:rPr>
              <w:t>Ekerhult</w:t>
            </w:r>
            <w:proofErr w:type="spellEnd"/>
            <w:r w:rsidR="00903BB8">
              <w:rPr>
                <w:szCs w:val="22"/>
              </w:rPr>
              <w:t xml:space="preserve">, Counsellor, Copyright Management Division, </w:t>
            </w:r>
            <w:r w:rsidRPr="005A4370">
              <w:rPr>
                <w:szCs w:val="22"/>
              </w:rPr>
              <w:t>WIPO, Geneva</w:t>
            </w:r>
          </w:p>
          <w:p w:rsidR="005A4370" w:rsidRDefault="005A4370" w:rsidP="005A4370">
            <w:pPr>
              <w:rPr>
                <w:szCs w:val="22"/>
              </w:rPr>
            </w:pPr>
          </w:p>
          <w:p w:rsidR="005A4370" w:rsidRDefault="005A4370" w:rsidP="005A4370">
            <w:pPr>
              <w:rPr>
                <w:b/>
                <w:szCs w:val="22"/>
              </w:rPr>
            </w:pPr>
            <w:r w:rsidRPr="005A4370">
              <w:rPr>
                <w:b/>
                <w:szCs w:val="22"/>
              </w:rPr>
              <w:t xml:space="preserve">Q&amp;A Session            </w:t>
            </w:r>
          </w:p>
        </w:tc>
      </w:tr>
      <w:tr w:rsidR="0085733A" w:rsidRPr="00284A80" w:rsidTr="008F0C07">
        <w:trPr>
          <w:trHeight w:val="1428"/>
        </w:trPr>
        <w:tc>
          <w:tcPr>
            <w:tcW w:w="2552" w:type="dxa"/>
          </w:tcPr>
          <w:p w:rsidR="0085733A" w:rsidRPr="00284A80" w:rsidRDefault="00482014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B874A1">
              <w:rPr>
                <w:szCs w:val="22"/>
              </w:rPr>
              <w:t>:4</w:t>
            </w:r>
            <w:r w:rsidR="00F9101F">
              <w:rPr>
                <w:szCs w:val="22"/>
              </w:rPr>
              <w:t>5</w:t>
            </w:r>
            <w:r>
              <w:rPr>
                <w:szCs w:val="22"/>
              </w:rPr>
              <w:t xml:space="preserve"> – 10</w:t>
            </w:r>
            <w:r w:rsidR="003D2C7D">
              <w:rPr>
                <w:szCs w:val="22"/>
              </w:rPr>
              <w:t>:15</w:t>
            </w:r>
          </w:p>
        </w:tc>
        <w:tc>
          <w:tcPr>
            <w:tcW w:w="6999" w:type="dxa"/>
          </w:tcPr>
          <w:p w:rsidR="0085733A" w:rsidRPr="00376208" w:rsidRDefault="005A4370" w:rsidP="0019713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Topic 2</w:t>
            </w:r>
            <w:r w:rsidR="0085733A" w:rsidRPr="00183DE5">
              <w:rPr>
                <w:b/>
                <w:szCs w:val="22"/>
              </w:rPr>
              <w:t xml:space="preserve">:  </w:t>
            </w:r>
            <w:r>
              <w:rPr>
                <w:b/>
                <w:szCs w:val="22"/>
              </w:rPr>
              <w:t xml:space="preserve">Legal framework </w:t>
            </w:r>
            <w:r w:rsidR="008A3DFC">
              <w:rPr>
                <w:b/>
                <w:szCs w:val="22"/>
              </w:rPr>
              <w:t xml:space="preserve">for </w:t>
            </w:r>
            <w:r>
              <w:rPr>
                <w:b/>
                <w:szCs w:val="22"/>
              </w:rPr>
              <w:t>educational licensing in the Caribbean region: example</w:t>
            </w:r>
            <w:r w:rsidR="003D2C7D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 xml:space="preserve"> of </w:t>
            </w:r>
            <w:r w:rsidR="003D2C7D">
              <w:rPr>
                <w:b/>
                <w:szCs w:val="22"/>
              </w:rPr>
              <w:t xml:space="preserve">Jamaica and </w:t>
            </w:r>
            <w:r>
              <w:rPr>
                <w:b/>
                <w:szCs w:val="22"/>
              </w:rPr>
              <w:t xml:space="preserve">Trinidad and Tobago </w:t>
            </w:r>
          </w:p>
          <w:p w:rsidR="0085733A" w:rsidRDefault="0085733A" w:rsidP="00197132">
            <w:pPr>
              <w:rPr>
                <w:szCs w:val="22"/>
              </w:rPr>
            </w:pPr>
          </w:p>
          <w:p w:rsidR="008F443B" w:rsidRDefault="00BB6711" w:rsidP="005A4370">
            <w:pPr>
              <w:tabs>
                <w:tab w:val="left" w:pos="3969"/>
              </w:tabs>
              <w:ind w:left="3969" w:hanging="3969"/>
              <w:rPr>
                <w:szCs w:val="22"/>
              </w:rPr>
            </w:pPr>
            <w:r>
              <w:rPr>
                <w:szCs w:val="22"/>
              </w:rPr>
              <w:t>Facilitator</w:t>
            </w:r>
            <w:r w:rsidR="00C5123D">
              <w:rPr>
                <w:szCs w:val="22"/>
              </w:rPr>
              <w:t xml:space="preserve">: </w:t>
            </w:r>
            <w:r w:rsidR="000B25A1">
              <w:rPr>
                <w:szCs w:val="22"/>
              </w:rPr>
              <w:t>Ms. Miyuki Monroig,</w:t>
            </w:r>
            <w:r w:rsidR="00122267">
              <w:rPr>
                <w:szCs w:val="22"/>
              </w:rPr>
              <w:t xml:space="preserve"> </w:t>
            </w:r>
            <w:r w:rsidR="000B25A1">
              <w:rPr>
                <w:szCs w:val="22"/>
              </w:rPr>
              <w:t xml:space="preserve">Program </w:t>
            </w:r>
            <w:r w:rsidR="004D7083">
              <w:rPr>
                <w:szCs w:val="22"/>
              </w:rPr>
              <w:t>Officer</w:t>
            </w:r>
            <w:r w:rsidR="00E0366D">
              <w:rPr>
                <w:szCs w:val="22"/>
              </w:rPr>
              <w:t xml:space="preserve">, Copyright </w:t>
            </w:r>
          </w:p>
          <w:p w:rsidR="00C5123D" w:rsidRDefault="000B25A1" w:rsidP="005A4370">
            <w:pPr>
              <w:tabs>
                <w:tab w:val="left" w:pos="3969"/>
              </w:tabs>
              <w:ind w:left="3969" w:hanging="3969"/>
              <w:rPr>
                <w:szCs w:val="22"/>
              </w:rPr>
            </w:pPr>
            <w:r>
              <w:rPr>
                <w:szCs w:val="22"/>
              </w:rPr>
              <w:t xml:space="preserve">Management Division, </w:t>
            </w:r>
            <w:r w:rsidR="00004275">
              <w:rPr>
                <w:szCs w:val="22"/>
              </w:rPr>
              <w:t>WIPO</w:t>
            </w:r>
            <w:r w:rsidR="00122267">
              <w:rPr>
                <w:szCs w:val="22"/>
              </w:rPr>
              <w:t xml:space="preserve">, </w:t>
            </w:r>
            <w:r w:rsidR="00004275">
              <w:rPr>
                <w:szCs w:val="22"/>
              </w:rPr>
              <w:t>Geneva</w:t>
            </w:r>
          </w:p>
          <w:p w:rsidR="00C5123D" w:rsidRDefault="00C5123D" w:rsidP="00872DAD">
            <w:pPr>
              <w:tabs>
                <w:tab w:val="left" w:pos="3969"/>
              </w:tabs>
              <w:ind w:left="3969" w:hanging="3969"/>
              <w:rPr>
                <w:szCs w:val="22"/>
              </w:rPr>
            </w:pPr>
          </w:p>
          <w:p w:rsidR="00BA3123" w:rsidRDefault="0085733A" w:rsidP="00BA3123">
            <w:pPr>
              <w:tabs>
                <w:tab w:val="left" w:pos="3969"/>
              </w:tabs>
              <w:rPr>
                <w:szCs w:val="22"/>
              </w:rPr>
            </w:pPr>
            <w:r>
              <w:rPr>
                <w:szCs w:val="22"/>
              </w:rPr>
              <w:t>Speaker</w:t>
            </w:r>
            <w:r w:rsidR="003D2C7D">
              <w:rPr>
                <w:szCs w:val="22"/>
              </w:rPr>
              <w:t>s</w:t>
            </w:r>
            <w:r w:rsidR="00872DAD">
              <w:rPr>
                <w:szCs w:val="22"/>
              </w:rPr>
              <w:t xml:space="preserve">:    </w:t>
            </w:r>
            <w:r w:rsidR="00BA3123">
              <w:rPr>
                <w:szCs w:val="22"/>
              </w:rPr>
              <w:t>M</w:t>
            </w:r>
            <w:r w:rsidR="00BA3123" w:rsidRPr="00BA3123">
              <w:rPr>
                <w:szCs w:val="22"/>
              </w:rPr>
              <w:t>s</w:t>
            </w:r>
            <w:r w:rsidR="00BA3123">
              <w:rPr>
                <w:szCs w:val="22"/>
              </w:rPr>
              <w:t>.</w:t>
            </w:r>
            <w:r w:rsidR="00BA3123" w:rsidRPr="00BA3123">
              <w:rPr>
                <w:szCs w:val="22"/>
              </w:rPr>
              <w:t xml:space="preserve"> </w:t>
            </w:r>
            <w:proofErr w:type="spellStart"/>
            <w:r w:rsidR="00BA3123" w:rsidRPr="00BA3123">
              <w:rPr>
                <w:szCs w:val="22"/>
              </w:rPr>
              <w:t>Shantal</w:t>
            </w:r>
            <w:proofErr w:type="spellEnd"/>
            <w:r w:rsidR="00BA3123" w:rsidRPr="00BA3123">
              <w:rPr>
                <w:szCs w:val="22"/>
              </w:rPr>
              <w:t xml:space="preserve"> English</w:t>
            </w:r>
            <w:r w:rsidR="003D2C7D">
              <w:rPr>
                <w:szCs w:val="22"/>
              </w:rPr>
              <w:t xml:space="preserve">, </w:t>
            </w:r>
            <w:r w:rsidR="00BA3123" w:rsidRPr="00BA3123">
              <w:rPr>
                <w:szCs w:val="22"/>
              </w:rPr>
              <w:t>Manager</w:t>
            </w:r>
            <w:r w:rsidR="00BA3123">
              <w:rPr>
                <w:szCs w:val="22"/>
              </w:rPr>
              <w:t>, Copyright and Related Rights, JIPO, Kingston</w:t>
            </w:r>
          </w:p>
          <w:p w:rsidR="00BA3123" w:rsidRDefault="00BA3123" w:rsidP="00BA3123">
            <w:pPr>
              <w:tabs>
                <w:tab w:val="left" w:pos="3969"/>
              </w:tabs>
              <w:rPr>
                <w:szCs w:val="22"/>
              </w:rPr>
            </w:pPr>
          </w:p>
          <w:p w:rsidR="007B6F29" w:rsidRDefault="00026F3E" w:rsidP="00BA3123">
            <w:pPr>
              <w:tabs>
                <w:tab w:val="left" w:pos="3969"/>
              </w:tabs>
              <w:rPr>
                <w:szCs w:val="22"/>
              </w:rPr>
            </w:pPr>
            <w:r w:rsidRPr="00026F3E">
              <w:rPr>
                <w:szCs w:val="22"/>
              </w:rPr>
              <w:t xml:space="preserve">Ms. </w:t>
            </w:r>
            <w:proofErr w:type="spellStart"/>
            <w:r w:rsidRPr="00026F3E">
              <w:rPr>
                <w:szCs w:val="22"/>
              </w:rPr>
              <w:t>Lyrinda</w:t>
            </w:r>
            <w:proofErr w:type="spellEnd"/>
            <w:r w:rsidRPr="00026F3E">
              <w:rPr>
                <w:szCs w:val="22"/>
              </w:rPr>
              <w:t xml:space="preserve"> </w:t>
            </w:r>
            <w:proofErr w:type="spellStart"/>
            <w:r w:rsidRPr="00026F3E">
              <w:rPr>
                <w:szCs w:val="22"/>
              </w:rPr>
              <w:t>Persaud</w:t>
            </w:r>
            <w:proofErr w:type="spellEnd"/>
            <w:r w:rsidRPr="00026F3E">
              <w:rPr>
                <w:szCs w:val="22"/>
              </w:rPr>
              <w:t>, Legal Officer II</w:t>
            </w:r>
            <w:r>
              <w:rPr>
                <w:szCs w:val="22"/>
              </w:rPr>
              <w:t>,</w:t>
            </w:r>
            <w:r w:rsidR="003D2C7D">
              <w:rPr>
                <w:szCs w:val="22"/>
              </w:rPr>
              <w:t xml:space="preserve"> </w:t>
            </w:r>
            <w:r w:rsidR="005A4370">
              <w:rPr>
                <w:szCs w:val="22"/>
              </w:rPr>
              <w:t>TTIPO, Port of Spain</w:t>
            </w:r>
          </w:p>
          <w:p w:rsidR="0085733A" w:rsidRPr="00284A80" w:rsidRDefault="0085733A" w:rsidP="007B6F29">
            <w:pPr>
              <w:tabs>
                <w:tab w:val="left" w:pos="3969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</w:tc>
      </w:tr>
      <w:tr w:rsidR="00376208" w:rsidRPr="00284A80" w:rsidTr="008F0C07">
        <w:trPr>
          <w:trHeight w:val="1428"/>
        </w:trPr>
        <w:tc>
          <w:tcPr>
            <w:tcW w:w="2552" w:type="dxa"/>
          </w:tcPr>
          <w:p w:rsidR="00376208" w:rsidRDefault="00482014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3D2C7D">
              <w:rPr>
                <w:szCs w:val="22"/>
              </w:rPr>
              <w:t>:1</w:t>
            </w:r>
            <w:r w:rsidR="00F9101F">
              <w:rPr>
                <w:szCs w:val="22"/>
              </w:rPr>
              <w:t>5</w:t>
            </w:r>
            <w:r>
              <w:rPr>
                <w:szCs w:val="22"/>
              </w:rPr>
              <w:t xml:space="preserve"> – 10</w:t>
            </w:r>
            <w:r w:rsidR="003D2C7D">
              <w:rPr>
                <w:szCs w:val="22"/>
              </w:rPr>
              <w:t>:25</w:t>
            </w:r>
          </w:p>
          <w:p w:rsidR="00376208" w:rsidRDefault="00376208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376208" w:rsidRDefault="00482014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3D2C7D">
              <w:rPr>
                <w:szCs w:val="22"/>
              </w:rPr>
              <w:t>:2</w:t>
            </w:r>
            <w:r w:rsidR="00F9101F">
              <w:rPr>
                <w:szCs w:val="22"/>
              </w:rPr>
              <w:t>5</w:t>
            </w:r>
            <w:r>
              <w:rPr>
                <w:szCs w:val="22"/>
              </w:rPr>
              <w:t xml:space="preserve"> – 1</w:t>
            </w:r>
            <w:r w:rsidR="00F9101F">
              <w:rPr>
                <w:szCs w:val="22"/>
              </w:rPr>
              <w:t>1:15</w:t>
            </w:r>
            <w:r w:rsidR="00376208">
              <w:rPr>
                <w:szCs w:val="22"/>
              </w:rPr>
              <w:t xml:space="preserve"> </w:t>
            </w:r>
          </w:p>
          <w:p w:rsidR="00376208" w:rsidRDefault="00376208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376208" w:rsidRDefault="00376208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376208" w:rsidRDefault="00376208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376208" w:rsidRDefault="00376208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376208" w:rsidRDefault="00376208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376208" w:rsidRDefault="00376208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741F3E" w:rsidRDefault="00741F3E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335DDF" w:rsidRDefault="00335DDF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335DDF" w:rsidRDefault="00335DDF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335DDF" w:rsidRDefault="00335DDF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F9101F" w:rsidRDefault="00F9101F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F9101F" w:rsidRDefault="00F9101F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F9101F" w:rsidRDefault="00F9101F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61E86" w:rsidRDefault="00061E86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9972FC" w:rsidRDefault="009972FC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98258E" w:rsidRDefault="0098258E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98258E" w:rsidRDefault="0098258E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A12677" w:rsidRDefault="00A12677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A12677" w:rsidRDefault="00A12677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A12677" w:rsidRDefault="00A12677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A12677" w:rsidRDefault="00A12677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6D72" w:rsidRDefault="00056D72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6D72" w:rsidRDefault="00056D72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6D72" w:rsidRDefault="00056D72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6D72" w:rsidRDefault="00056D72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376208" w:rsidRDefault="00482014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9101F">
              <w:rPr>
                <w:szCs w:val="22"/>
              </w:rPr>
              <w:t>1:15</w:t>
            </w:r>
            <w:r>
              <w:rPr>
                <w:szCs w:val="22"/>
              </w:rPr>
              <w:t xml:space="preserve"> – 11</w:t>
            </w:r>
            <w:r w:rsidR="00F9101F">
              <w:rPr>
                <w:szCs w:val="22"/>
              </w:rPr>
              <w:t>:25</w:t>
            </w:r>
          </w:p>
          <w:p w:rsidR="00560227" w:rsidRDefault="00560227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560227" w:rsidRDefault="00482014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11</w:t>
            </w:r>
            <w:r w:rsidR="00F9101F">
              <w:rPr>
                <w:szCs w:val="22"/>
              </w:rPr>
              <w:t>:25</w:t>
            </w:r>
            <w:r>
              <w:rPr>
                <w:szCs w:val="22"/>
              </w:rPr>
              <w:t xml:space="preserve"> – 1</w:t>
            </w:r>
            <w:r w:rsidR="00F9101F">
              <w:rPr>
                <w:szCs w:val="22"/>
              </w:rPr>
              <w:t>2:15</w:t>
            </w:r>
          </w:p>
          <w:p w:rsidR="00376208" w:rsidRDefault="00376208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376208" w:rsidRDefault="00376208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BF0A51" w:rsidRDefault="00BF0A51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BF0A51" w:rsidRDefault="00BF0A51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E4272" w:rsidRDefault="000E4272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A3DFC" w:rsidRDefault="008A3DFC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A3DFC" w:rsidRDefault="008A3DFC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A3DFC" w:rsidRDefault="008A3DFC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A3DFC" w:rsidRDefault="008A3DFC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8A3DFC" w:rsidRDefault="008A3DFC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04275" w:rsidRDefault="00004275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56D72" w:rsidRDefault="00056D72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0E4272" w:rsidRDefault="00482014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9101F">
              <w:rPr>
                <w:szCs w:val="22"/>
              </w:rPr>
              <w:t>2:15</w:t>
            </w:r>
            <w:r w:rsidR="000E4272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1</w:t>
            </w:r>
            <w:r w:rsidR="00F9101F">
              <w:rPr>
                <w:szCs w:val="22"/>
              </w:rPr>
              <w:t>2:25</w:t>
            </w:r>
            <w:r w:rsidR="000E4272">
              <w:rPr>
                <w:szCs w:val="22"/>
              </w:rPr>
              <w:t xml:space="preserve"> </w:t>
            </w:r>
          </w:p>
          <w:p w:rsidR="00604729" w:rsidRDefault="00604729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BF0A51" w:rsidRDefault="00482014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9101F">
              <w:rPr>
                <w:szCs w:val="22"/>
              </w:rPr>
              <w:t>2:25 – 12</w:t>
            </w:r>
            <w:r w:rsidR="00B874A1">
              <w:rPr>
                <w:szCs w:val="22"/>
              </w:rPr>
              <w:t>:5</w:t>
            </w:r>
            <w:r w:rsidR="00F9101F">
              <w:rPr>
                <w:szCs w:val="22"/>
              </w:rPr>
              <w:t>5</w:t>
            </w:r>
          </w:p>
          <w:p w:rsidR="00DE3AD0" w:rsidRDefault="00DE3AD0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1F7E21" w:rsidRDefault="001F7E21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1F7E21" w:rsidRDefault="001F7E21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1F7E21" w:rsidRDefault="001F7E21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1F7E21" w:rsidRDefault="001F7E21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98258E" w:rsidRDefault="0098258E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BF0A51" w:rsidRPr="00284A80" w:rsidRDefault="00482014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B874A1">
              <w:rPr>
                <w:szCs w:val="22"/>
              </w:rPr>
              <w:t>:</w:t>
            </w:r>
            <w:r w:rsidR="00F9101F">
              <w:rPr>
                <w:szCs w:val="22"/>
              </w:rPr>
              <w:t>55</w:t>
            </w:r>
            <w:r w:rsidR="000E4272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13</w:t>
            </w:r>
            <w:r w:rsidR="00B874A1">
              <w:rPr>
                <w:szCs w:val="22"/>
              </w:rPr>
              <w:t>:</w:t>
            </w:r>
            <w:r w:rsidR="000E4272">
              <w:rPr>
                <w:szCs w:val="22"/>
              </w:rPr>
              <w:t xml:space="preserve">00  </w:t>
            </w:r>
            <w:r w:rsidR="00BF0A51">
              <w:rPr>
                <w:szCs w:val="22"/>
              </w:rPr>
              <w:t xml:space="preserve"> </w:t>
            </w:r>
          </w:p>
        </w:tc>
        <w:tc>
          <w:tcPr>
            <w:tcW w:w="6999" w:type="dxa"/>
          </w:tcPr>
          <w:p w:rsidR="00376208" w:rsidRDefault="00376208" w:rsidP="003762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Q&amp;A Session </w:t>
            </w:r>
            <w:r w:rsidRPr="00376208">
              <w:rPr>
                <w:b/>
                <w:szCs w:val="22"/>
              </w:rPr>
              <w:t xml:space="preserve"> </w:t>
            </w:r>
          </w:p>
          <w:p w:rsidR="00376208" w:rsidRDefault="00376208" w:rsidP="00376208">
            <w:pPr>
              <w:rPr>
                <w:b/>
                <w:szCs w:val="22"/>
              </w:rPr>
            </w:pPr>
          </w:p>
          <w:p w:rsidR="00D112E3" w:rsidRDefault="000E4272" w:rsidP="003762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Topic 3</w:t>
            </w:r>
            <w:r w:rsidR="00376208">
              <w:rPr>
                <w:b/>
                <w:szCs w:val="22"/>
              </w:rPr>
              <w:t xml:space="preserve">:  </w:t>
            </w:r>
            <w:r w:rsidR="00903BB8">
              <w:rPr>
                <w:b/>
                <w:szCs w:val="22"/>
              </w:rPr>
              <w:t xml:space="preserve">Roundtable </w:t>
            </w:r>
            <w:r w:rsidR="003D2C7D">
              <w:rPr>
                <w:b/>
                <w:szCs w:val="22"/>
              </w:rPr>
              <w:t xml:space="preserve">discussion: </w:t>
            </w:r>
            <w:r w:rsidR="005A4370">
              <w:rPr>
                <w:b/>
                <w:szCs w:val="22"/>
              </w:rPr>
              <w:t xml:space="preserve">Practice and challenges </w:t>
            </w:r>
            <w:r w:rsidR="008A3DFC">
              <w:rPr>
                <w:b/>
                <w:szCs w:val="22"/>
              </w:rPr>
              <w:t>for</w:t>
            </w:r>
            <w:r w:rsidR="00335DDF">
              <w:rPr>
                <w:b/>
                <w:szCs w:val="22"/>
              </w:rPr>
              <w:t xml:space="preserve"> national and regional</w:t>
            </w:r>
            <w:r w:rsidR="008A3DFC">
              <w:rPr>
                <w:b/>
                <w:szCs w:val="22"/>
              </w:rPr>
              <w:t xml:space="preserve"> </w:t>
            </w:r>
            <w:r w:rsidR="005A4370">
              <w:rPr>
                <w:b/>
                <w:szCs w:val="22"/>
              </w:rPr>
              <w:t>educational licensing</w:t>
            </w:r>
            <w:r w:rsidR="00F9101F">
              <w:rPr>
                <w:b/>
                <w:szCs w:val="22"/>
              </w:rPr>
              <w:t xml:space="preserve"> of schools and universities</w:t>
            </w:r>
            <w:r w:rsidR="005A4370">
              <w:rPr>
                <w:b/>
                <w:szCs w:val="22"/>
              </w:rPr>
              <w:t xml:space="preserve"> in the Caribbean region</w:t>
            </w:r>
            <w:r w:rsidR="00F9101F">
              <w:rPr>
                <w:b/>
                <w:szCs w:val="22"/>
              </w:rPr>
              <w:t>, including</w:t>
            </w:r>
            <w:r w:rsidR="00335DDF">
              <w:rPr>
                <w:b/>
                <w:szCs w:val="22"/>
              </w:rPr>
              <w:t xml:space="preserve"> regional licensing </w:t>
            </w:r>
            <w:r w:rsidR="00F9101F">
              <w:rPr>
                <w:b/>
                <w:szCs w:val="22"/>
              </w:rPr>
              <w:t>of</w:t>
            </w:r>
            <w:r w:rsidR="00335DDF">
              <w:rPr>
                <w:b/>
                <w:szCs w:val="22"/>
              </w:rPr>
              <w:t xml:space="preserve"> regional entities and territorial licensing </w:t>
            </w:r>
            <w:r w:rsidR="00F9101F">
              <w:rPr>
                <w:b/>
                <w:szCs w:val="22"/>
              </w:rPr>
              <w:t>of</w:t>
            </w:r>
            <w:r w:rsidR="00335DDF">
              <w:rPr>
                <w:b/>
                <w:szCs w:val="22"/>
              </w:rPr>
              <w:t xml:space="preserve"> national entities</w:t>
            </w:r>
          </w:p>
          <w:p w:rsidR="00376208" w:rsidRDefault="00376208" w:rsidP="00376208">
            <w:pPr>
              <w:rPr>
                <w:b/>
                <w:szCs w:val="22"/>
              </w:rPr>
            </w:pPr>
            <w:r w:rsidRPr="00376208">
              <w:rPr>
                <w:b/>
                <w:szCs w:val="22"/>
              </w:rPr>
              <w:t xml:space="preserve">       </w:t>
            </w:r>
          </w:p>
          <w:p w:rsidR="00D112E3" w:rsidRDefault="00BB6711" w:rsidP="00D112E3">
            <w:pPr>
              <w:tabs>
                <w:tab w:val="left" w:pos="3969"/>
              </w:tabs>
              <w:ind w:left="3969" w:hanging="3969"/>
              <w:rPr>
                <w:szCs w:val="22"/>
              </w:rPr>
            </w:pPr>
            <w:r>
              <w:rPr>
                <w:szCs w:val="22"/>
              </w:rPr>
              <w:t>Facilitator</w:t>
            </w:r>
            <w:r w:rsidR="00D112E3">
              <w:rPr>
                <w:szCs w:val="22"/>
              </w:rPr>
              <w:t xml:space="preserve">: </w:t>
            </w:r>
            <w:r w:rsidR="000B25A1">
              <w:rPr>
                <w:szCs w:val="22"/>
              </w:rPr>
              <w:t xml:space="preserve">Ms. Caroline Morgan, </w:t>
            </w:r>
            <w:r w:rsidR="00F9101F">
              <w:rPr>
                <w:szCs w:val="22"/>
              </w:rPr>
              <w:t>IFRRO</w:t>
            </w:r>
            <w:r w:rsidR="00790277">
              <w:rPr>
                <w:szCs w:val="22"/>
              </w:rPr>
              <w:t xml:space="preserve">, </w:t>
            </w:r>
            <w:r w:rsidR="00F9101F">
              <w:rPr>
                <w:szCs w:val="22"/>
              </w:rPr>
              <w:t>Brussels</w:t>
            </w:r>
          </w:p>
          <w:p w:rsidR="00376208" w:rsidRDefault="00376208" w:rsidP="00376208">
            <w:pPr>
              <w:rPr>
                <w:b/>
                <w:szCs w:val="22"/>
              </w:rPr>
            </w:pPr>
          </w:p>
          <w:p w:rsidR="00A12677" w:rsidRPr="00A12677" w:rsidRDefault="005A4370" w:rsidP="00A12677">
            <w:pPr>
              <w:rPr>
                <w:szCs w:val="22"/>
              </w:rPr>
            </w:pPr>
            <w:r>
              <w:rPr>
                <w:szCs w:val="22"/>
              </w:rPr>
              <w:t>Speaker</w:t>
            </w:r>
            <w:r w:rsidR="00335DDF">
              <w:rPr>
                <w:szCs w:val="22"/>
              </w:rPr>
              <w:t>s</w:t>
            </w:r>
            <w:r w:rsidR="00376208" w:rsidRPr="00376208">
              <w:rPr>
                <w:szCs w:val="22"/>
              </w:rPr>
              <w:t xml:space="preserve">:  </w:t>
            </w:r>
            <w:r w:rsidR="00A12677">
              <w:rPr>
                <w:lang w:val="en-JM"/>
              </w:rPr>
              <w:t>Ms</w:t>
            </w:r>
            <w:r w:rsidR="00672F4D">
              <w:rPr>
                <w:lang w:val="en-JM"/>
              </w:rPr>
              <w:t>.</w:t>
            </w:r>
            <w:r w:rsidR="00A12677">
              <w:rPr>
                <w:lang w:val="en-JM"/>
              </w:rPr>
              <w:t xml:space="preserve"> </w:t>
            </w:r>
            <w:proofErr w:type="spellStart"/>
            <w:r w:rsidR="00A12677">
              <w:rPr>
                <w:lang w:val="en-JM"/>
              </w:rPr>
              <w:t>Felene</w:t>
            </w:r>
            <w:proofErr w:type="spellEnd"/>
            <w:r w:rsidR="00A12677">
              <w:rPr>
                <w:lang w:val="en-JM"/>
              </w:rPr>
              <w:t xml:space="preserve"> </w:t>
            </w:r>
            <w:proofErr w:type="spellStart"/>
            <w:r w:rsidR="00A12677">
              <w:rPr>
                <w:lang w:val="en-JM"/>
              </w:rPr>
              <w:t>Cayetano</w:t>
            </w:r>
            <w:proofErr w:type="spellEnd"/>
            <w:r w:rsidR="00A12677">
              <w:rPr>
                <w:lang w:val="en-JM"/>
              </w:rPr>
              <w:t>, Vice-President</w:t>
            </w:r>
            <w:r w:rsidR="00A12677">
              <w:rPr>
                <w:lang w:val="en-JM"/>
              </w:rPr>
              <w:t xml:space="preserve">, </w:t>
            </w:r>
            <w:r w:rsidR="00672F4D">
              <w:rPr>
                <w:lang w:val="en-JM"/>
              </w:rPr>
              <w:t>Belize Copyright Licensing Agency (</w:t>
            </w:r>
            <w:r w:rsidR="00A12677">
              <w:rPr>
                <w:lang w:val="en-JM"/>
              </w:rPr>
              <w:t>BECLA</w:t>
            </w:r>
            <w:r w:rsidR="00672F4D">
              <w:rPr>
                <w:lang w:val="en-JM"/>
              </w:rPr>
              <w:t xml:space="preserve">), </w:t>
            </w:r>
            <w:proofErr w:type="spellStart"/>
            <w:r w:rsidR="00672F4D">
              <w:rPr>
                <w:lang w:val="en-JM"/>
              </w:rPr>
              <w:t>Benque</w:t>
            </w:r>
            <w:proofErr w:type="spellEnd"/>
            <w:r w:rsidR="00672F4D">
              <w:rPr>
                <w:lang w:val="en-JM"/>
              </w:rPr>
              <w:t xml:space="preserve"> Viejo del Carmen</w:t>
            </w:r>
          </w:p>
          <w:p w:rsidR="00A12677" w:rsidRDefault="00A12677" w:rsidP="00A12677">
            <w:pPr>
              <w:rPr>
                <w:rFonts w:ascii="Calibri" w:eastAsiaTheme="minorHAnsi" w:hAnsi="Calibri" w:cs="Calibri"/>
                <w:lang w:val="en-JM" w:eastAsia="en-US"/>
              </w:rPr>
            </w:pPr>
          </w:p>
          <w:p w:rsidR="00A12677" w:rsidRDefault="00A12677" w:rsidP="00A12677">
            <w:pPr>
              <w:rPr>
                <w:lang w:val="en-JM"/>
              </w:rPr>
            </w:pPr>
            <w:r>
              <w:rPr>
                <w:lang w:val="en-JM"/>
              </w:rPr>
              <w:t>Mr</w:t>
            </w:r>
            <w:r>
              <w:rPr>
                <w:lang w:val="en-JM"/>
              </w:rPr>
              <w:t>.</w:t>
            </w:r>
            <w:r>
              <w:rPr>
                <w:lang w:val="en-JM"/>
              </w:rPr>
              <w:t xml:space="preserve"> Antonio Rudder, President</w:t>
            </w:r>
            <w:r>
              <w:rPr>
                <w:lang w:val="en-JM"/>
              </w:rPr>
              <w:t xml:space="preserve">, </w:t>
            </w:r>
            <w:r w:rsidR="00672F4D">
              <w:rPr>
                <w:lang w:val="en-JM"/>
              </w:rPr>
              <w:t>Barbados Copyright Agency (</w:t>
            </w:r>
            <w:r>
              <w:rPr>
                <w:lang w:val="en-JM"/>
              </w:rPr>
              <w:t>B-COPY</w:t>
            </w:r>
            <w:r w:rsidR="00672F4D">
              <w:rPr>
                <w:lang w:val="en-JM"/>
              </w:rPr>
              <w:t>), St. Michael</w:t>
            </w:r>
          </w:p>
          <w:p w:rsidR="00A12677" w:rsidRDefault="00A12677" w:rsidP="00A12677">
            <w:pPr>
              <w:rPr>
                <w:lang w:val="en-JM"/>
              </w:rPr>
            </w:pPr>
          </w:p>
          <w:p w:rsidR="00A12677" w:rsidRDefault="00A12677" w:rsidP="00A12677">
            <w:pPr>
              <w:rPr>
                <w:lang w:val="en-JM"/>
              </w:rPr>
            </w:pPr>
            <w:r>
              <w:rPr>
                <w:lang w:val="en-JM"/>
              </w:rPr>
              <w:t>Mr</w:t>
            </w:r>
            <w:r>
              <w:rPr>
                <w:lang w:val="en-JM"/>
              </w:rPr>
              <w:t>.</w:t>
            </w:r>
            <w:r>
              <w:rPr>
                <w:lang w:val="en-JM"/>
              </w:rPr>
              <w:t xml:space="preserve"> Irvin </w:t>
            </w:r>
            <w:proofErr w:type="spellStart"/>
            <w:r>
              <w:rPr>
                <w:lang w:val="en-JM"/>
              </w:rPr>
              <w:t>Durrand</w:t>
            </w:r>
            <w:proofErr w:type="spellEnd"/>
            <w:r>
              <w:rPr>
                <w:lang w:val="en-JM"/>
              </w:rPr>
              <w:t>, President/Chair</w:t>
            </w:r>
            <w:r>
              <w:rPr>
                <w:lang w:val="en-JM"/>
              </w:rPr>
              <w:t xml:space="preserve">, </w:t>
            </w:r>
            <w:r w:rsidR="00056D72">
              <w:rPr>
                <w:lang w:val="en-JM"/>
              </w:rPr>
              <w:t>Eastern Caribbean Copyright Licensing Association (</w:t>
            </w:r>
            <w:r>
              <w:rPr>
                <w:lang w:val="en-JM"/>
              </w:rPr>
              <w:t>ECCLA</w:t>
            </w:r>
            <w:r w:rsidR="00056D72">
              <w:rPr>
                <w:lang w:val="en-JM"/>
              </w:rPr>
              <w:t>), Saint Lucia</w:t>
            </w:r>
          </w:p>
          <w:p w:rsidR="00A12677" w:rsidRDefault="00A12677" w:rsidP="00A12677">
            <w:pPr>
              <w:rPr>
                <w:lang w:val="en-JM"/>
              </w:rPr>
            </w:pPr>
          </w:p>
          <w:p w:rsidR="00A12677" w:rsidRDefault="00A12677" w:rsidP="00A12677">
            <w:pPr>
              <w:rPr>
                <w:lang w:val="en-JM"/>
              </w:rPr>
            </w:pPr>
            <w:r>
              <w:rPr>
                <w:lang w:val="en-JM"/>
              </w:rPr>
              <w:t>Ms</w:t>
            </w:r>
            <w:r>
              <w:rPr>
                <w:lang w:val="en-JM"/>
              </w:rPr>
              <w:t>.</w:t>
            </w:r>
            <w:r>
              <w:rPr>
                <w:lang w:val="en-JM"/>
              </w:rPr>
              <w:t xml:space="preserve"> Philippa Davies, Assistant General Manager</w:t>
            </w:r>
            <w:r>
              <w:rPr>
                <w:lang w:val="en-JM"/>
              </w:rPr>
              <w:t xml:space="preserve">, </w:t>
            </w:r>
            <w:r w:rsidR="00672F4D">
              <w:rPr>
                <w:lang w:val="en-JM"/>
              </w:rPr>
              <w:t>Jamaican Copyright Licensing Agency (</w:t>
            </w:r>
            <w:r>
              <w:rPr>
                <w:lang w:val="en-JM"/>
              </w:rPr>
              <w:t>JAMCOPY</w:t>
            </w:r>
            <w:r w:rsidR="00672F4D">
              <w:rPr>
                <w:lang w:val="en-JM"/>
              </w:rPr>
              <w:t>), Kingston</w:t>
            </w:r>
          </w:p>
          <w:p w:rsidR="00A12677" w:rsidRDefault="00A12677" w:rsidP="005A4370">
            <w:pPr>
              <w:rPr>
                <w:lang w:val="en-JM"/>
              </w:rPr>
            </w:pPr>
          </w:p>
          <w:p w:rsidR="00FE7066" w:rsidRDefault="00FE7066" w:rsidP="005A4370">
            <w:pPr>
              <w:rPr>
                <w:szCs w:val="22"/>
              </w:rPr>
            </w:pPr>
            <w:r>
              <w:rPr>
                <w:szCs w:val="22"/>
              </w:rPr>
              <w:t xml:space="preserve">Mr. </w:t>
            </w:r>
            <w:r w:rsidRPr="00FE7066">
              <w:rPr>
                <w:szCs w:val="22"/>
              </w:rPr>
              <w:t xml:space="preserve">Nicholas </w:t>
            </w:r>
            <w:proofErr w:type="spellStart"/>
            <w:r w:rsidRPr="00FE7066">
              <w:rPr>
                <w:szCs w:val="22"/>
              </w:rPr>
              <w:t>Lue</w:t>
            </w:r>
            <w:proofErr w:type="spellEnd"/>
            <w:r w:rsidRPr="00FE7066">
              <w:rPr>
                <w:szCs w:val="22"/>
              </w:rPr>
              <w:t xml:space="preserve"> Sue</w:t>
            </w:r>
            <w:r>
              <w:rPr>
                <w:szCs w:val="22"/>
              </w:rPr>
              <w:t xml:space="preserve">, President, </w:t>
            </w:r>
            <w:r w:rsidRPr="00FE7066">
              <w:rPr>
                <w:szCs w:val="22"/>
              </w:rPr>
              <w:t>Trinidad and Tobago Rep</w:t>
            </w:r>
            <w:r>
              <w:rPr>
                <w:szCs w:val="22"/>
              </w:rPr>
              <w:t xml:space="preserve">rograghic Rights </w:t>
            </w:r>
            <w:proofErr w:type="spellStart"/>
            <w:r>
              <w:rPr>
                <w:szCs w:val="22"/>
              </w:rPr>
              <w:t>Organisation</w:t>
            </w:r>
            <w:proofErr w:type="spellEnd"/>
            <w:r>
              <w:rPr>
                <w:szCs w:val="22"/>
              </w:rPr>
              <w:t xml:space="preserve"> (</w:t>
            </w:r>
            <w:r w:rsidRPr="00FE7066">
              <w:rPr>
                <w:szCs w:val="22"/>
              </w:rPr>
              <w:t>TTRRO</w:t>
            </w:r>
            <w:r>
              <w:rPr>
                <w:szCs w:val="22"/>
              </w:rPr>
              <w:t>)</w:t>
            </w:r>
            <w:r w:rsidR="00287DDC">
              <w:rPr>
                <w:szCs w:val="22"/>
              </w:rPr>
              <w:t>, El Socorro</w:t>
            </w:r>
          </w:p>
          <w:p w:rsidR="00FE7066" w:rsidRDefault="00FE7066" w:rsidP="005A4370">
            <w:pPr>
              <w:rPr>
                <w:szCs w:val="22"/>
              </w:rPr>
            </w:pPr>
          </w:p>
          <w:p w:rsidR="00376208" w:rsidRDefault="00A12677" w:rsidP="005A4370">
            <w:pPr>
              <w:rPr>
                <w:szCs w:val="22"/>
              </w:rPr>
            </w:pPr>
            <w:r>
              <w:rPr>
                <w:szCs w:val="22"/>
              </w:rPr>
              <w:t>Ms. Dianne Daley McClure,</w:t>
            </w:r>
            <w:r w:rsidR="005A4370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Chairman, </w:t>
            </w:r>
            <w:r w:rsidR="005A4370">
              <w:rPr>
                <w:szCs w:val="22"/>
              </w:rPr>
              <w:t xml:space="preserve">Caribbean Reproduction Rights </w:t>
            </w:r>
            <w:proofErr w:type="spellStart"/>
            <w:r w:rsidR="005A4370">
              <w:rPr>
                <w:szCs w:val="22"/>
              </w:rPr>
              <w:t>O</w:t>
            </w:r>
            <w:r>
              <w:rPr>
                <w:szCs w:val="22"/>
              </w:rPr>
              <w:t>rganisations’</w:t>
            </w:r>
            <w:proofErr w:type="spellEnd"/>
            <w:r>
              <w:rPr>
                <w:szCs w:val="22"/>
              </w:rPr>
              <w:t xml:space="preserve"> Agency (CARROSA)</w:t>
            </w:r>
            <w:r w:rsidR="00672F4D">
              <w:rPr>
                <w:szCs w:val="22"/>
              </w:rPr>
              <w:t>, Kingston</w:t>
            </w:r>
          </w:p>
          <w:p w:rsidR="00335DDF" w:rsidRDefault="00335DDF" w:rsidP="005A4370">
            <w:pPr>
              <w:rPr>
                <w:szCs w:val="22"/>
              </w:rPr>
            </w:pPr>
          </w:p>
          <w:p w:rsidR="00056D72" w:rsidRDefault="00056D72" w:rsidP="00560227">
            <w:pPr>
              <w:rPr>
                <w:szCs w:val="22"/>
              </w:rPr>
            </w:pPr>
          </w:p>
          <w:p w:rsidR="00560227" w:rsidRDefault="00560227" w:rsidP="0056022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Q&amp;A Session </w:t>
            </w:r>
            <w:r w:rsidRPr="00376208">
              <w:rPr>
                <w:b/>
                <w:szCs w:val="22"/>
              </w:rPr>
              <w:t xml:space="preserve"> </w:t>
            </w:r>
          </w:p>
          <w:p w:rsidR="00560227" w:rsidRDefault="00C5123D" w:rsidP="00560227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</w:t>
            </w:r>
          </w:p>
          <w:p w:rsidR="00376208" w:rsidRDefault="00560227" w:rsidP="00376208">
            <w:pPr>
              <w:rPr>
                <w:b/>
                <w:szCs w:val="22"/>
              </w:rPr>
            </w:pPr>
            <w:r w:rsidRPr="00560227">
              <w:rPr>
                <w:b/>
                <w:szCs w:val="22"/>
              </w:rPr>
              <w:t xml:space="preserve">Topic </w:t>
            </w:r>
            <w:r w:rsidR="00790277">
              <w:rPr>
                <w:b/>
                <w:szCs w:val="22"/>
              </w:rPr>
              <w:t>4</w:t>
            </w:r>
            <w:r w:rsidRPr="00560227">
              <w:rPr>
                <w:b/>
                <w:szCs w:val="22"/>
              </w:rPr>
              <w:t xml:space="preserve">: </w:t>
            </w:r>
            <w:r w:rsidR="000E4272">
              <w:rPr>
                <w:b/>
                <w:szCs w:val="22"/>
              </w:rPr>
              <w:t xml:space="preserve">International good practice </w:t>
            </w:r>
            <w:r w:rsidR="008A3DFC">
              <w:rPr>
                <w:b/>
                <w:szCs w:val="22"/>
              </w:rPr>
              <w:t xml:space="preserve">for </w:t>
            </w:r>
            <w:r w:rsidR="000E4272">
              <w:rPr>
                <w:b/>
                <w:szCs w:val="22"/>
              </w:rPr>
              <w:t xml:space="preserve">educational licensing </w:t>
            </w:r>
            <w:r w:rsidR="00B874A1">
              <w:rPr>
                <w:b/>
                <w:szCs w:val="22"/>
              </w:rPr>
              <w:t>on a collective basis</w:t>
            </w:r>
          </w:p>
          <w:p w:rsidR="00560227" w:rsidRDefault="00560227" w:rsidP="00376208">
            <w:pPr>
              <w:rPr>
                <w:b/>
                <w:szCs w:val="22"/>
              </w:rPr>
            </w:pPr>
          </w:p>
          <w:p w:rsidR="00560227" w:rsidRDefault="00BB6711" w:rsidP="004D7083">
            <w:pPr>
              <w:tabs>
                <w:tab w:val="left" w:pos="3969"/>
              </w:tabs>
              <w:ind w:left="3969" w:hanging="3969"/>
              <w:rPr>
                <w:szCs w:val="22"/>
              </w:rPr>
            </w:pPr>
            <w:r>
              <w:rPr>
                <w:szCs w:val="22"/>
              </w:rPr>
              <w:t>Facilitator</w:t>
            </w:r>
            <w:r w:rsidR="000E4272">
              <w:rPr>
                <w:szCs w:val="22"/>
              </w:rPr>
              <w:t xml:space="preserve">: </w:t>
            </w:r>
            <w:r w:rsidR="002D4216">
              <w:rPr>
                <w:szCs w:val="22"/>
              </w:rPr>
              <w:t xml:space="preserve">Ms. Anita </w:t>
            </w:r>
            <w:r w:rsidR="002D4216" w:rsidRPr="002D4216">
              <w:rPr>
                <w:szCs w:val="22"/>
              </w:rPr>
              <w:t>H</w:t>
            </w:r>
            <w:r w:rsidR="002D4216">
              <w:rPr>
                <w:szCs w:val="22"/>
              </w:rPr>
              <w:t>uss-</w:t>
            </w:r>
            <w:proofErr w:type="spellStart"/>
            <w:r w:rsidR="002D4216">
              <w:rPr>
                <w:szCs w:val="22"/>
              </w:rPr>
              <w:t>Ekerhult</w:t>
            </w:r>
            <w:proofErr w:type="spellEnd"/>
            <w:r w:rsidR="002D4216">
              <w:rPr>
                <w:szCs w:val="22"/>
              </w:rPr>
              <w:t xml:space="preserve">, WIPO </w:t>
            </w:r>
          </w:p>
          <w:p w:rsidR="00560227" w:rsidRDefault="00560227" w:rsidP="00560227">
            <w:pPr>
              <w:rPr>
                <w:b/>
                <w:szCs w:val="22"/>
              </w:rPr>
            </w:pPr>
          </w:p>
          <w:p w:rsidR="008A3DFC" w:rsidRDefault="001F7E21" w:rsidP="000E4272">
            <w:pPr>
              <w:rPr>
                <w:szCs w:val="22"/>
              </w:rPr>
            </w:pPr>
            <w:r>
              <w:rPr>
                <w:szCs w:val="22"/>
              </w:rPr>
              <w:t>Speaker</w:t>
            </w:r>
            <w:r w:rsidR="008A3DFC">
              <w:rPr>
                <w:szCs w:val="22"/>
              </w:rPr>
              <w:t>s</w:t>
            </w:r>
            <w:r w:rsidR="00560227" w:rsidRPr="00376208">
              <w:rPr>
                <w:szCs w:val="22"/>
              </w:rPr>
              <w:t xml:space="preserve">:  </w:t>
            </w:r>
            <w:r w:rsidR="00414289" w:rsidRPr="00414289">
              <w:rPr>
                <w:szCs w:val="22"/>
              </w:rPr>
              <w:t>Ms. Caroline Morgan</w:t>
            </w:r>
            <w:r w:rsidR="00CE312D">
              <w:rPr>
                <w:szCs w:val="22"/>
              </w:rPr>
              <w:t>, IFRRO</w:t>
            </w:r>
          </w:p>
          <w:p w:rsidR="00414289" w:rsidRDefault="00414289" w:rsidP="000E4272">
            <w:pPr>
              <w:rPr>
                <w:szCs w:val="22"/>
              </w:rPr>
            </w:pPr>
          </w:p>
          <w:p w:rsidR="008A3DFC" w:rsidRDefault="00DE3FDA" w:rsidP="00DE3FDA">
            <w:pPr>
              <w:rPr>
                <w:szCs w:val="22"/>
              </w:rPr>
            </w:pPr>
            <w:r>
              <w:rPr>
                <w:szCs w:val="22"/>
              </w:rPr>
              <w:t xml:space="preserve">Ms. Madeleine Pow-Jones, </w:t>
            </w:r>
            <w:r w:rsidRPr="00DE3FDA">
              <w:rPr>
                <w:szCs w:val="22"/>
              </w:rPr>
              <w:t>Policy and International Relations Manager</w:t>
            </w:r>
            <w:r>
              <w:rPr>
                <w:szCs w:val="22"/>
              </w:rPr>
              <w:t xml:space="preserve">, </w:t>
            </w:r>
            <w:r w:rsidR="008A3DFC">
              <w:rPr>
                <w:szCs w:val="22"/>
              </w:rPr>
              <w:t>Copyright</w:t>
            </w:r>
            <w:r w:rsidR="00901BDB">
              <w:rPr>
                <w:szCs w:val="22"/>
              </w:rPr>
              <w:t xml:space="preserve"> Lice</w:t>
            </w:r>
            <w:r>
              <w:rPr>
                <w:szCs w:val="22"/>
              </w:rPr>
              <w:t>nsing Agency (CLA), London</w:t>
            </w:r>
          </w:p>
          <w:p w:rsidR="008A3DFC" w:rsidRDefault="008A3DFC" w:rsidP="008A3DFC">
            <w:pPr>
              <w:rPr>
                <w:szCs w:val="22"/>
              </w:rPr>
            </w:pPr>
          </w:p>
          <w:p w:rsidR="008A3DFC" w:rsidRDefault="0016534A" w:rsidP="008A3DFC">
            <w:pPr>
              <w:rPr>
                <w:szCs w:val="22"/>
              </w:rPr>
            </w:pPr>
            <w:r>
              <w:rPr>
                <w:szCs w:val="22"/>
              </w:rPr>
              <w:t xml:space="preserve">Ms. </w:t>
            </w:r>
            <w:proofErr w:type="spellStart"/>
            <w:r w:rsidRPr="0016534A">
              <w:rPr>
                <w:szCs w:val="22"/>
              </w:rPr>
              <w:t>Leemisa</w:t>
            </w:r>
            <w:proofErr w:type="spellEnd"/>
            <w:r w:rsidRPr="0016534A">
              <w:rPr>
                <w:szCs w:val="22"/>
              </w:rPr>
              <w:t xml:space="preserve"> </w:t>
            </w:r>
            <w:proofErr w:type="spellStart"/>
            <w:r w:rsidRPr="0016534A">
              <w:rPr>
                <w:szCs w:val="22"/>
              </w:rPr>
              <w:t>Molapisi</w:t>
            </w:r>
            <w:proofErr w:type="spellEnd"/>
            <w:r w:rsidRPr="0016534A">
              <w:rPr>
                <w:szCs w:val="22"/>
              </w:rPr>
              <w:t xml:space="preserve">, Operations Manager, </w:t>
            </w:r>
            <w:r w:rsidR="00901BDB">
              <w:rPr>
                <w:szCs w:val="22"/>
              </w:rPr>
              <w:t xml:space="preserve">Dramatic, Artistic and Literary Rights </w:t>
            </w:r>
            <w:proofErr w:type="spellStart"/>
            <w:r w:rsidR="00901BDB">
              <w:rPr>
                <w:szCs w:val="22"/>
              </w:rPr>
              <w:t>Organisation</w:t>
            </w:r>
            <w:proofErr w:type="spellEnd"/>
            <w:r w:rsidR="00901BDB">
              <w:rPr>
                <w:szCs w:val="22"/>
              </w:rPr>
              <w:t xml:space="preserve"> (DALRO), </w:t>
            </w:r>
            <w:proofErr w:type="spellStart"/>
            <w:r w:rsidR="00901BDB">
              <w:rPr>
                <w:szCs w:val="22"/>
              </w:rPr>
              <w:t>Braamfontein</w:t>
            </w:r>
            <w:proofErr w:type="spellEnd"/>
            <w:r w:rsidR="00901BDB">
              <w:rPr>
                <w:szCs w:val="22"/>
              </w:rPr>
              <w:t>, South Africa</w:t>
            </w:r>
          </w:p>
          <w:p w:rsidR="00560227" w:rsidRPr="00560227" w:rsidRDefault="00560227" w:rsidP="00376208">
            <w:pPr>
              <w:rPr>
                <w:b/>
                <w:szCs w:val="22"/>
              </w:rPr>
            </w:pPr>
          </w:p>
          <w:p w:rsidR="00376208" w:rsidRDefault="00376208" w:rsidP="003762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Q&amp;A Session </w:t>
            </w:r>
            <w:r w:rsidRPr="00376208">
              <w:rPr>
                <w:b/>
                <w:szCs w:val="22"/>
              </w:rPr>
              <w:t xml:space="preserve"> </w:t>
            </w:r>
          </w:p>
          <w:p w:rsidR="00DE3AD0" w:rsidRDefault="00DE3AD0" w:rsidP="00376208">
            <w:pPr>
              <w:rPr>
                <w:b/>
                <w:szCs w:val="22"/>
              </w:rPr>
            </w:pPr>
          </w:p>
          <w:p w:rsidR="00376208" w:rsidRDefault="000E4272" w:rsidP="003762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Topic </w:t>
            </w:r>
            <w:r w:rsidR="00790277">
              <w:rPr>
                <w:b/>
                <w:szCs w:val="22"/>
              </w:rPr>
              <w:t>5</w:t>
            </w:r>
            <w:r>
              <w:rPr>
                <w:b/>
                <w:szCs w:val="22"/>
              </w:rPr>
              <w:t xml:space="preserve">: </w:t>
            </w:r>
            <w:r w:rsidR="008A3DFC">
              <w:rPr>
                <w:b/>
                <w:szCs w:val="22"/>
              </w:rPr>
              <w:t>Roundtable discussion: Possible next steps for the Caribbean</w:t>
            </w:r>
          </w:p>
          <w:p w:rsidR="001F7E21" w:rsidRDefault="001F7E21" w:rsidP="001F7E21">
            <w:pPr>
              <w:rPr>
                <w:b/>
                <w:szCs w:val="22"/>
              </w:rPr>
            </w:pPr>
          </w:p>
          <w:p w:rsidR="001F7E21" w:rsidRDefault="00BB6711" w:rsidP="00A12677">
            <w:pPr>
              <w:tabs>
                <w:tab w:val="left" w:pos="3969"/>
              </w:tabs>
              <w:ind w:left="3969" w:hanging="3969"/>
              <w:rPr>
                <w:szCs w:val="22"/>
              </w:rPr>
            </w:pPr>
            <w:proofErr w:type="spellStart"/>
            <w:r>
              <w:rPr>
                <w:szCs w:val="22"/>
              </w:rPr>
              <w:t>Faciliators</w:t>
            </w:r>
            <w:proofErr w:type="spellEnd"/>
            <w:r w:rsidR="001F7E21">
              <w:rPr>
                <w:szCs w:val="22"/>
              </w:rPr>
              <w:t xml:space="preserve">: </w:t>
            </w:r>
            <w:r w:rsidR="00813FE9">
              <w:rPr>
                <w:szCs w:val="22"/>
              </w:rPr>
              <w:t xml:space="preserve">Ms. </w:t>
            </w:r>
            <w:proofErr w:type="spellStart"/>
            <w:r w:rsidR="00A12677">
              <w:rPr>
                <w:szCs w:val="22"/>
              </w:rPr>
              <w:t>Shantal</w:t>
            </w:r>
            <w:proofErr w:type="spellEnd"/>
            <w:r w:rsidR="00A12677">
              <w:rPr>
                <w:szCs w:val="22"/>
              </w:rPr>
              <w:t xml:space="preserve"> English</w:t>
            </w:r>
            <w:r w:rsidR="00CE312D">
              <w:rPr>
                <w:szCs w:val="22"/>
              </w:rPr>
              <w:t>, JIPO</w:t>
            </w:r>
            <w:r w:rsidR="00A12677">
              <w:rPr>
                <w:szCs w:val="22"/>
              </w:rPr>
              <w:t xml:space="preserve">; </w:t>
            </w:r>
            <w:r w:rsidR="00D76E7A" w:rsidRPr="00D76E7A">
              <w:rPr>
                <w:szCs w:val="22"/>
              </w:rPr>
              <w:t xml:space="preserve">Mr. Regan </w:t>
            </w:r>
            <w:proofErr w:type="spellStart"/>
            <w:r w:rsidR="00D76E7A" w:rsidRPr="00D76E7A">
              <w:rPr>
                <w:szCs w:val="22"/>
              </w:rPr>
              <w:t>Asgarali</w:t>
            </w:r>
            <w:proofErr w:type="spellEnd"/>
            <w:r w:rsidR="00A12677">
              <w:rPr>
                <w:szCs w:val="22"/>
              </w:rPr>
              <w:t xml:space="preserve">, </w:t>
            </w:r>
            <w:r w:rsidR="00CE312D">
              <w:rPr>
                <w:szCs w:val="22"/>
              </w:rPr>
              <w:t>TTIPO</w:t>
            </w:r>
            <w:r w:rsidR="00D76E7A" w:rsidRPr="00D76E7A">
              <w:rPr>
                <w:szCs w:val="22"/>
              </w:rPr>
              <w:t xml:space="preserve"> </w:t>
            </w:r>
          </w:p>
          <w:p w:rsidR="008A3DFC" w:rsidRDefault="008A3DFC" w:rsidP="001F7E21">
            <w:pPr>
              <w:rPr>
                <w:szCs w:val="22"/>
              </w:rPr>
            </w:pPr>
          </w:p>
          <w:p w:rsidR="008A3DFC" w:rsidRDefault="00004275" w:rsidP="001F7E21">
            <w:pPr>
              <w:rPr>
                <w:szCs w:val="22"/>
              </w:rPr>
            </w:pPr>
            <w:r>
              <w:rPr>
                <w:szCs w:val="22"/>
              </w:rPr>
              <w:t xml:space="preserve">Speakers: </w:t>
            </w:r>
            <w:r w:rsidR="008A3DFC">
              <w:rPr>
                <w:szCs w:val="22"/>
              </w:rPr>
              <w:t>All participants</w:t>
            </w:r>
          </w:p>
          <w:p w:rsidR="000E4272" w:rsidRDefault="000E4272" w:rsidP="003762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</w:p>
          <w:p w:rsidR="000E4272" w:rsidRPr="00376208" w:rsidRDefault="000E4272" w:rsidP="003762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Closing </w:t>
            </w:r>
          </w:p>
        </w:tc>
      </w:tr>
      <w:tr w:rsidR="00335DDF" w:rsidRPr="00284A80" w:rsidTr="008F0C07">
        <w:trPr>
          <w:trHeight w:val="1428"/>
        </w:trPr>
        <w:tc>
          <w:tcPr>
            <w:tcW w:w="2552" w:type="dxa"/>
          </w:tcPr>
          <w:p w:rsidR="00335DDF" w:rsidRDefault="00335DDF" w:rsidP="00197132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6999" w:type="dxa"/>
          </w:tcPr>
          <w:p w:rsidR="00335DDF" w:rsidRDefault="00335DDF" w:rsidP="00376208">
            <w:pPr>
              <w:rPr>
                <w:b/>
                <w:szCs w:val="22"/>
              </w:rPr>
            </w:pPr>
          </w:p>
        </w:tc>
      </w:tr>
    </w:tbl>
    <w:p w:rsidR="00790277" w:rsidRDefault="00790277" w:rsidP="00CE179C">
      <w:pPr>
        <w:tabs>
          <w:tab w:val="left" w:pos="5245"/>
        </w:tabs>
        <w:rPr>
          <w:color w:val="0D0D0D"/>
          <w:szCs w:val="22"/>
        </w:rPr>
      </w:pPr>
    </w:p>
    <w:p w:rsidR="00183DE5" w:rsidRPr="009B0B87" w:rsidRDefault="00D82705" w:rsidP="009B0B87">
      <w:pPr>
        <w:tabs>
          <w:tab w:val="left" w:pos="5245"/>
        </w:tabs>
        <w:jc w:val="center"/>
        <w:rPr>
          <w:bCs/>
          <w:color w:val="0D0D0D"/>
          <w:szCs w:val="22"/>
        </w:rPr>
      </w:pPr>
      <w:r>
        <w:rPr>
          <w:color w:val="0D0D0D"/>
          <w:szCs w:val="22"/>
        </w:rPr>
        <w:t xml:space="preserve">                                                                          </w:t>
      </w:r>
      <w:r w:rsidR="0026507F">
        <w:rPr>
          <w:color w:val="0D0D0D"/>
          <w:szCs w:val="22"/>
        </w:rPr>
        <w:t>[</w:t>
      </w:r>
      <w:r w:rsidR="00015EA8" w:rsidRPr="00DC0D37">
        <w:rPr>
          <w:color w:val="0D0D0D"/>
          <w:szCs w:val="22"/>
        </w:rPr>
        <w:t>End of document]</w:t>
      </w:r>
      <w:bookmarkStart w:id="4" w:name="Prepared"/>
      <w:bookmarkEnd w:id="4"/>
    </w:p>
    <w:sectPr w:rsidR="00183DE5" w:rsidRPr="009B0B87" w:rsidSect="008B51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850" w:bottom="63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FC" w:rsidRDefault="00294FFC">
      <w:r>
        <w:separator/>
      </w:r>
    </w:p>
  </w:endnote>
  <w:endnote w:type="continuationSeparator" w:id="0">
    <w:p w:rsidR="00294FFC" w:rsidRDefault="00294FFC" w:rsidP="0000707F">
      <w:r>
        <w:separator/>
      </w:r>
    </w:p>
    <w:p w:rsidR="00294FFC" w:rsidRPr="0000707F" w:rsidRDefault="00294FFC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94FFC" w:rsidRPr="0000707F" w:rsidRDefault="00294FFC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8C" w:rsidRDefault="00D50C39" w:rsidP="008B518C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434114C7" wp14:editId="32C6EFD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50C39" w:rsidRDefault="00D50C39" w:rsidP="00D50C39">
                          <w:pPr>
                            <w:jc w:val="center"/>
                          </w:pPr>
                          <w:r w:rsidRPr="00D50C39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114C7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KbrEV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D50C39" w:rsidRDefault="00D50C39" w:rsidP="00D50C39">
                    <w:pPr>
                      <w:jc w:val="center"/>
                    </w:pPr>
                    <w:r w:rsidRPr="00D50C39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8C" w:rsidRDefault="008B51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8C" w:rsidRDefault="008B5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FC" w:rsidRDefault="00294FFC">
      <w:r>
        <w:separator/>
      </w:r>
    </w:p>
  </w:footnote>
  <w:footnote w:type="continuationSeparator" w:id="0">
    <w:p w:rsidR="00294FFC" w:rsidRDefault="00294FFC" w:rsidP="0000707F">
      <w:r>
        <w:separator/>
      </w:r>
    </w:p>
    <w:p w:rsidR="00294FFC" w:rsidRPr="0000707F" w:rsidRDefault="00294FFC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294FFC" w:rsidRPr="0000707F" w:rsidRDefault="00294FFC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8C" w:rsidRDefault="008B518C" w:rsidP="008B518C">
    <w:pPr>
      <w:jc w:val="right"/>
    </w:pPr>
    <w:r>
      <w:t xml:space="preserve">WIPO </w:t>
    </w:r>
    <w:r w:rsidRPr="005A4AB8">
      <w:t>PROV.</w:t>
    </w:r>
  </w:p>
  <w:p w:rsidR="008B518C" w:rsidRDefault="008B518C" w:rsidP="008B518C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56D72">
      <w:rPr>
        <w:noProof/>
      </w:rPr>
      <w:t>2</w:t>
    </w:r>
    <w:r>
      <w:fldChar w:fldCharType="end"/>
    </w:r>
  </w:p>
  <w:p w:rsidR="008B518C" w:rsidRDefault="008B518C" w:rsidP="008B518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BF" w:rsidRDefault="00D50C39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6E601376" wp14:editId="76D778C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8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50C39" w:rsidRDefault="00D50C39" w:rsidP="00D50C39">
                          <w:pPr>
                            <w:jc w:val="center"/>
                          </w:pPr>
                          <w:r w:rsidRPr="00D50C39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60137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oJ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JUvOgm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D50C39" w:rsidRDefault="00D50C39" w:rsidP="00D50C39">
                    <w:pPr>
                      <w:jc w:val="center"/>
                    </w:pPr>
                    <w:r w:rsidRPr="00D50C39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15EA8">
      <w:t>W</w:t>
    </w:r>
    <w:r w:rsidR="00563DC4">
      <w:t>IPO</w:t>
    </w:r>
    <w:r w:rsidR="00385E20">
      <w:t xml:space="preserve"> </w:t>
    </w:r>
    <w:r w:rsidR="005A4AB8" w:rsidRPr="005A4AB8">
      <w:t>PROV.</w:t>
    </w:r>
  </w:p>
  <w:p w:rsidR="008124BF" w:rsidRDefault="008124B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56D72">
      <w:rPr>
        <w:noProof/>
      </w:rPr>
      <w:t>3</w:t>
    </w:r>
    <w:r>
      <w:fldChar w:fldCharType="end"/>
    </w:r>
  </w:p>
  <w:p w:rsidR="008124BF" w:rsidRDefault="008124B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8C" w:rsidRDefault="00D50C39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4EB9A8B" wp14:editId="2D948A0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50C39" w:rsidRDefault="00D50C39" w:rsidP="00D50C39">
                          <w:pPr>
                            <w:jc w:val="center"/>
                          </w:pPr>
                          <w:r w:rsidRPr="00D50C39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B9A8B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99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h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D+s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zCP99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D50C39" w:rsidRDefault="00D50C39" w:rsidP="00D50C39">
                    <w:pPr>
                      <w:jc w:val="center"/>
                    </w:pPr>
                    <w:r w:rsidRPr="00D50C39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3054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50E53BC"/>
    <w:multiLevelType w:val="hybridMultilevel"/>
    <w:tmpl w:val="761EB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761ADB"/>
    <w:multiLevelType w:val="hybridMultilevel"/>
    <w:tmpl w:val="4B6CD624"/>
    <w:lvl w:ilvl="0" w:tplc="F094E08E"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5D566482"/>
    <w:multiLevelType w:val="hybridMultilevel"/>
    <w:tmpl w:val="3E16608E"/>
    <w:lvl w:ilvl="0" w:tplc="5F3866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15887"/>
    <w:multiLevelType w:val="hybridMultilevel"/>
    <w:tmpl w:val="E084C41C"/>
    <w:lvl w:ilvl="0" w:tplc="DD22EAA2">
      <w:start w:val="2"/>
      <w:numFmt w:val="bullet"/>
      <w:lvlText w:val="–"/>
      <w:lvlJc w:val="left"/>
      <w:pPr>
        <w:ind w:left="4406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1" w15:restartNumberingAfterBreak="0">
    <w:nsid w:val="7B6E7073"/>
    <w:multiLevelType w:val="hybridMultilevel"/>
    <w:tmpl w:val="895653E2"/>
    <w:lvl w:ilvl="0" w:tplc="E9388D1A">
      <w:numFmt w:val="bullet"/>
      <w:lvlText w:val="-"/>
      <w:lvlJc w:val="left"/>
      <w:pPr>
        <w:ind w:left="206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JM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A8"/>
    <w:rsid w:val="0000067F"/>
    <w:rsid w:val="00001847"/>
    <w:rsid w:val="00004275"/>
    <w:rsid w:val="00006797"/>
    <w:rsid w:val="0000707F"/>
    <w:rsid w:val="00007691"/>
    <w:rsid w:val="00015EA8"/>
    <w:rsid w:val="00022C0B"/>
    <w:rsid w:val="00023210"/>
    <w:rsid w:val="00026F3E"/>
    <w:rsid w:val="000317C0"/>
    <w:rsid w:val="00043689"/>
    <w:rsid w:val="0004471D"/>
    <w:rsid w:val="00051D1A"/>
    <w:rsid w:val="00056D72"/>
    <w:rsid w:val="00061E86"/>
    <w:rsid w:val="00065188"/>
    <w:rsid w:val="00072EEC"/>
    <w:rsid w:val="00096B35"/>
    <w:rsid w:val="000A1B0D"/>
    <w:rsid w:val="000A35AE"/>
    <w:rsid w:val="000A46A9"/>
    <w:rsid w:val="000A4D99"/>
    <w:rsid w:val="000B25A1"/>
    <w:rsid w:val="000C1630"/>
    <w:rsid w:val="000C1AAC"/>
    <w:rsid w:val="000D5804"/>
    <w:rsid w:val="000D6B18"/>
    <w:rsid w:val="000E4272"/>
    <w:rsid w:val="000F4551"/>
    <w:rsid w:val="000F5E56"/>
    <w:rsid w:val="0010129A"/>
    <w:rsid w:val="00101787"/>
    <w:rsid w:val="0010531D"/>
    <w:rsid w:val="001072C3"/>
    <w:rsid w:val="00110E82"/>
    <w:rsid w:val="001121CB"/>
    <w:rsid w:val="00114E91"/>
    <w:rsid w:val="0011531A"/>
    <w:rsid w:val="001173FA"/>
    <w:rsid w:val="00122267"/>
    <w:rsid w:val="00124695"/>
    <w:rsid w:val="001362EE"/>
    <w:rsid w:val="001414DC"/>
    <w:rsid w:val="00146E81"/>
    <w:rsid w:val="0015065B"/>
    <w:rsid w:val="00152F8A"/>
    <w:rsid w:val="00154192"/>
    <w:rsid w:val="0016534A"/>
    <w:rsid w:val="00170B87"/>
    <w:rsid w:val="00174A11"/>
    <w:rsid w:val="00176CF7"/>
    <w:rsid w:val="001832A6"/>
    <w:rsid w:val="00183DE5"/>
    <w:rsid w:val="00186CC5"/>
    <w:rsid w:val="001A08B9"/>
    <w:rsid w:val="001B21CF"/>
    <w:rsid w:val="001C2978"/>
    <w:rsid w:val="001D7119"/>
    <w:rsid w:val="001F26A6"/>
    <w:rsid w:val="001F2F5C"/>
    <w:rsid w:val="001F4367"/>
    <w:rsid w:val="001F7E21"/>
    <w:rsid w:val="00202793"/>
    <w:rsid w:val="00203352"/>
    <w:rsid w:val="00217F1C"/>
    <w:rsid w:val="00223E12"/>
    <w:rsid w:val="0022620D"/>
    <w:rsid w:val="0023229C"/>
    <w:rsid w:val="0023370C"/>
    <w:rsid w:val="002443CE"/>
    <w:rsid w:val="00245862"/>
    <w:rsid w:val="00245B95"/>
    <w:rsid w:val="00252345"/>
    <w:rsid w:val="002634C4"/>
    <w:rsid w:val="002648E8"/>
    <w:rsid w:val="0026507F"/>
    <w:rsid w:val="002771A2"/>
    <w:rsid w:val="00287DDC"/>
    <w:rsid w:val="00294B06"/>
    <w:rsid w:val="00294FFC"/>
    <w:rsid w:val="0029583F"/>
    <w:rsid w:val="002A20D1"/>
    <w:rsid w:val="002A5E17"/>
    <w:rsid w:val="002B3442"/>
    <w:rsid w:val="002D4216"/>
    <w:rsid w:val="002E0D47"/>
    <w:rsid w:val="002E6A21"/>
    <w:rsid w:val="002F21C6"/>
    <w:rsid w:val="002F27F9"/>
    <w:rsid w:val="002F4E68"/>
    <w:rsid w:val="00303AD6"/>
    <w:rsid w:val="00311703"/>
    <w:rsid w:val="00317E26"/>
    <w:rsid w:val="00333B51"/>
    <w:rsid w:val="00335DDF"/>
    <w:rsid w:val="00341D1C"/>
    <w:rsid w:val="003447D2"/>
    <w:rsid w:val="00350F7E"/>
    <w:rsid w:val="003524BC"/>
    <w:rsid w:val="00352D36"/>
    <w:rsid w:val="00353031"/>
    <w:rsid w:val="00363484"/>
    <w:rsid w:val="00365EB1"/>
    <w:rsid w:val="00376208"/>
    <w:rsid w:val="00380174"/>
    <w:rsid w:val="00381086"/>
    <w:rsid w:val="00381878"/>
    <w:rsid w:val="00382E8B"/>
    <w:rsid w:val="003845C1"/>
    <w:rsid w:val="00385E20"/>
    <w:rsid w:val="00391F6E"/>
    <w:rsid w:val="00396EE8"/>
    <w:rsid w:val="00397DF9"/>
    <w:rsid w:val="003C6E50"/>
    <w:rsid w:val="003D2C7D"/>
    <w:rsid w:val="003E5881"/>
    <w:rsid w:val="003F19D1"/>
    <w:rsid w:val="003F209E"/>
    <w:rsid w:val="003F2111"/>
    <w:rsid w:val="003F3D07"/>
    <w:rsid w:val="003F4C58"/>
    <w:rsid w:val="003F6706"/>
    <w:rsid w:val="003F7BC1"/>
    <w:rsid w:val="00401784"/>
    <w:rsid w:val="00414289"/>
    <w:rsid w:val="0041578A"/>
    <w:rsid w:val="00423E3E"/>
    <w:rsid w:val="00427AF4"/>
    <w:rsid w:val="0043133D"/>
    <w:rsid w:val="004417A0"/>
    <w:rsid w:val="004513E6"/>
    <w:rsid w:val="004647DA"/>
    <w:rsid w:val="00467B2F"/>
    <w:rsid w:val="004760D2"/>
    <w:rsid w:val="004760F1"/>
    <w:rsid w:val="00477D37"/>
    <w:rsid w:val="00477D6B"/>
    <w:rsid w:val="004814CB"/>
    <w:rsid w:val="00482014"/>
    <w:rsid w:val="00483269"/>
    <w:rsid w:val="004A201E"/>
    <w:rsid w:val="004A2158"/>
    <w:rsid w:val="004B03BA"/>
    <w:rsid w:val="004B2962"/>
    <w:rsid w:val="004B4FEE"/>
    <w:rsid w:val="004C4A84"/>
    <w:rsid w:val="004D7083"/>
    <w:rsid w:val="004E2C23"/>
    <w:rsid w:val="004E30FB"/>
    <w:rsid w:val="004E648F"/>
    <w:rsid w:val="004F0A80"/>
    <w:rsid w:val="004F33FD"/>
    <w:rsid w:val="004F4D9B"/>
    <w:rsid w:val="004F5816"/>
    <w:rsid w:val="005030BD"/>
    <w:rsid w:val="0051437E"/>
    <w:rsid w:val="005158EA"/>
    <w:rsid w:val="00523D1A"/>
    <w:rsid w:val="00537B6A"/>
    <w:rsid w:val="00537E21"/>
    <w:rsid w:val="00541DD8"/>
    <w:rsid w:val="005426FE"/>
    <w:rsid w:val="00543C31"/>
    <w:rsid w:val="005445DE"/>
    <w:rsid w:val="00560227"/>
    <w:rsid w:val="0056381E"/>
    <w:rsid w:val="00563DC4"/>
    <w:rsid w:val="00571254"/>
    <w:rsid w:val="00571D7F"/>
    <w:rsid w:val="0058268B"/>
    <w:rsid w:val="00584425"/>
    <w:rsid w:val="005875A4"/>
    <w:rsid w:val="005955E2"/>
    <w:rsid w:val="00597785"/>
    <w:rsid w:val="005A4370"/>
    <w:rsid w:val="005A4AB8"/>
    <w:rsid w:val="005A732D"/>
    <w:rsid w:val="005A738E"/>
    <w:rsid w:val="005B655A"/>
    <w:rsid w:val="005C209F"/>
    <w:rsid w:val="005D3F85"/>
    <w:rsid w:val="005D5657"/>
    <w:rsid w:val="005E2679"/>
    <w:rsid w:val="005E4DA5"/>
    <w:rsid w:val="005E796D"/>
    <w:rsid w:val="005F0EAF"/>
    <w:rsid w:val="005F2C69"/>
    <w:rsid w:val="005F7498"/>
    <w:rsid w:val="00604729"/>
    <w:rsid w:val="00605827"/>
    <w:rsid w:val="00623CFA"/>
    <w:rsid w:val="00625356"/>
    <w:rsid w:val="00636E0C"/>
    <w:rsid w:val="00646FA3"/>
    <w:rsid w:val="00647475"/>
    <w:rsid w:val="00661197"/>
    <w:rsid w:val="0067024C"/>
    <w:rsid w:val="00672F4D"/>
    <w:rsid w:val="00680C5D"/>
    <w:rsid w:val="00682E9E"/>
    <w:rsid w:val="006845B1"/>
    <w:rsid w:val="006850B8"/>
    <w:rsid w:val="00693333"/>
    <w:rsid w:val="00697F26"/>
    <w:rsid w:val="006A68B1"/>
    <w:rsid w:val="006B1058"/>
    <w:rsid w:val="006B33AC"/>
    <w:rsid w:val="006C131E"/>
    <w:rsid w:val="006C3E46"/>
    <w:rsid w:val="006C70D3"/>
    <w:rsid w:val="006D6B05"/>
    <w:rsid w:val="006E5F71"/>
    <w:rsid w:val="006F2286"/>
    <w:rsid w:val="006F3682"/>
    <w:rsid w:val="00700231"/>
    <w:rsid w:val="0070104C"/>
    <w:rsid w:val="00704750"/>
    <w:rsid w:val="00705137"/>
    <w:rsid w:val="00707944"/>
    <w:rsid w:val="007113C5"/>
    <w:rsid w:val="0072135A"/>
    <w:rsid w:val="00721F86"/>
    <w:rsid w:val="00727156"/>
    <w:rsid w:val="00733259"/>
    <w:rsid w:val="0073552C"/>
    <w:rsid w:val="007406BB"/>
    <w:rsid w:val="00741F3E"/>
    <w:rsid w:val="00742391"/>
    <w:rsid w:val="00751AFF"/>
    <w:rsid w:val="00755837"/>
    <w:rsid w:val="007652E4"/>
    <w:rsid w:val="0076640A"/>
    <w:rsid w:val="007704DB"/>
    <w:rsid w:val="00776019"/>
    <w:rsid w:val="007805E1"/>
    <w:rsid w:val="00790277"/>
    <w:rsid w:val="007B676F"/>
    <w:rsid w:val="007B6F29"/>
    <w:rsid w:val="007C26A4"/>
    <w:rsid w:val="007C3E56"/>
    <w:rsid w:val="007C5220"/>
    <w:rsid w:val="007D0AB8"/>
    <w:rsid w:val="007E096F"/>
    <w:rsid w:val="007E1663"/>
    <w:rsid w:val="007E4324"/>
    <w:rsid w:val="007E6B5C"/>
    <w:rsid w:val="007F1132"/>
    <w:rsid w:val="007F157D"/>
    <w:rsid w:val="007F3307"/>
    <w:rsid w:val="007F588E"/>
    <w:rsid w:val="00801F7B"/>
    <w:rsid w:val="008124BF"/>
    <w:rsid w:val="00813FE9"/>
    <w:rsid w:val="00823158"/>
    <w:rsid w:val="00837F40"/>
    <w:rsid w:val="008419C0"/>
    <w:rsid w:val="00842BFC"/>
    <w:rsid w:val="00852DD3"/>
    <w:rsid w:val="0085733A"/>
    <w:rsid w:val="00872DAD"/>
    <w:rsid w:val="00874DAE"/>
    <w:rsid w:val="0087687B"/>
    <w:rsid w:val="00880CBE"/>
    <w:rsid w:val="008836D8"/>
    <w:rsid w:val="00893BEE"/>
    <w:rsid w:val="0089487E"/>
    <w:rsid w:val="00894F3F"/>
    <w:rsid w:val="008A3354"/>
    <w:rsid w:val="008A3809"/>
    <w:rsid w:val="008A3DFC"/>
    <w:rsid w:val="008A6B21"/>
    <w:rsid w:val="008B2CC1"/>
    <w:rsid w:val="008B518C"/>
    <w:rsid w:val="008B5BAA"/>
    <w:rsid w:val="008C0B91"/>
    <w:rsid w:val="008C0E26"/>
    <w:rsid w:val="008C323E"/>
    <w:rsid w:val="008C6421"/>
    <w:rsid w:val="008D7A17"/>
    <w:rsid w:val="008E1BB0"/>
    <w:rsid w:val="008F0C07"/>
    <w:rsid w:val="008F1CDF"/>
    <w:rsid w:val="008F443B"/>
    <w:rsid w:val="00901BDB"/>
    <w:rsid w:val="00903BB8"/>
    <w:rsid w:val="0090731E"/>
    <w:rsid w:val="00914B7A"/>
    <w:rsid w:val="0093642F"/>
    <w:rsid w:val="009463CB"/>
    <w:rsid w:val="00946448"/>
    <w:rsid w:val="009513B6"/>
    <w:rsid w:val="00966A22"/>
    <w:rsid w:val="00966A3F"/>
    <w:rsid w:val="0098258E"/>
    <w:rsid w:val="009972FC"/>
    <w:rsid w:val="009A47C7"/>
    <w:rsid w:val="009B0B87"/>
    <w:rsid w:val="009C016B"/>
    <w:rsid w:val="009D1EBF"/>
    <w:rsid w:val="009E462E"/>
    <w:rsid w:val="009E4C89"/>
    <w:rsid w:val="009E7C37"/>
    <w:rsid w:val="009F1328"/>
    <w:rsid w:val="00A02C01"/>
    <w:rsid w:val="00A04CE7"/>
    <w:rsid w:val="00A12677"/>
    <w:rsid w:val="00A1316F"/>
    <w:rsid w:val="00A1798A"/>
    <w:rsid w:val="00A3164B"/>
    <w:rsid w:val="00A40D1E"/>
    <w:rsid w:val="00A45988"/>
    <w:rsid w:val="00A46DA0"/>
    <w:rsid w:val="00A563F3"/>
    <w:rsid w:val="00A60F2D"/>
    <w:rsid w:val="00A635AC"/>
    <w:rsid w:val="00A77656"/>
    <w:rsid w:val="00A85DF5"/>
    <w:rsid w:val="00A9375E"/>
    <w:rsid w:val="00AA31BD"/>
    <w:rsid w:val="00AB125C"/>
    <w:rsid w:val="00AB2D6D"/>
    <w:rsid w:val="00AB55BD"/>
    <w:rsid w:val="00AB5A5B"/>
    <w:rsid w:val="00AB7F7D"/>
    <w:rsid w:val="00AD5F60"/>
    <w:rsid w:val="00AD610C"/>
    <w:rsid w:val="00AE5ED7"/>
    <w:rsid w:val="00B04983"/>
    <w:rsid w:val="00B106E6"/>
    <w:rsid w:val="00B11F33"/>
    <w:rsid w:val="00B1428D"/>
    <w:rsid w:val="00B15906"/>
    <w:rsid w:val="00B25631"/>
    <w:rsid w:val="00B36D61"/>
    <w:rsid w:val="00B450A2"/>
    <w:rsid w:val="00B56043"/>
    <w:rsid w:val="00B656E6"/>
    <w:rsid w:val="00B732D7"/>
    <w:rsid w:val="00B85A1F"/>
    <w:rsid w:val="00B874A1"/>
    <w:rsid w:val="00B95EB8"/>
    <w:rsid w:val="00BA3123"/>
    <w:rsid w:val="00BA4A14"/>
    <w:rsid w:val="00BB6711"/>
    <w:rsid w:val="00BC0104"/>
    <w:rsid w:val="00BD49A8"/>
    <w:rsid w:val="00BD7782"/>
    <w:rsid w:val="00BE186C"/>
    <w:rsid w:val="00BE54C3"/>
    <w:rsid w:val="00BE7443"/>
    <w:rsid w:val="00BF08D3"/>
    <w:rsid w:val="00BF0A51"/>
    <w:rsid w:val="00BF2376"/>
    <w:rsid w:val="00BF249C"/>
    <w:rsid w:val="00BF4A89"/>
    <w:rsid w:val="00BF5C6A"/>
    <w:rsid w:val="00C0499E"/>
    <w:rsid w:val="00C07F53"/>
    <w:rsid w:val="00C12979"/>
    <w:rsid w:val="00C14FD9"/>
    <w:rsid w:val="00C24EEA"/>
    <w:rsid w:val="00C321A1"/>
    <w:rsid w:val="00C335A2"/>
    <w:rsid w:val="00C35C4D"/>
    <w:rsid w:val="00C367AB"/>
    <w:rsid w:val="00C376AD"/>
    <w:rsid w:val="00C4090A"/>
    <w:rsid w:val="00C44918"/>
    <w:rsid w:val="00C45B02"/>
    <w:rsid w:val="00C5123D"/>
    <w:rsid w:val="00C541C6"/>
    <w:rsid w:val="00C57AC1"/>
    <w:rsid w:val="00C6131E"/>
    <w:rsid w:val="00C747CD"/>
    <w:rsid w:val="00C77044"/>
    <w:rsid w:val="00C77FBD"/>
    <w:rsid w:val="00C813E4"/>
    <w:rsid w:val="00C845BF"/>
    <w:rsid w:val="00C87501"/>
    <w:rsid w:val="00C97851"/>
    <w:rsid w:val="00CA19B9"/>
    <w:rsid w:val="00CA49D4"/>
    <w:rsid w:val="00CC5DF0"/>
    <w:rsid w:val="00CD472F"/>
    <w:rsid w:val="00CD5106"/>
    <w:rsid w:val="00CD7147"/>
    <w:rsid w:val="00CE0677"/>
    <w:rsid w:val="00CE179C"/>
    <w:rsid w:val="00CE312D"/>
    <w:rsid w:val="00CE3657"/>
    <w:rsid w:val="00CE6DED"/>
    <w:rsid w:val="00CF20CD"/>
    <w:rsid w:val="00CF5581"/>
    <w:rsid w:val="00D02874"/>
    <w:rsid w:val="00D07887"/>
    <w:rsid w:val="00D112E3"/>
    <w:rsid w:val="00D1164B"/>
    <w:rsid w:val="00D2117B"/>
    <w:rsid w:val="00D33C20"/>
    <w:rsid w:val="00D36EFB"/>
    <w:rsid w:val="00D41610"/>
    <w:rsid w:val="00D502BF"/>
    <w:rsid w:val="00D5078C"/>
    <w:rsid w:val="00D50C39"/>
    <w:rsid w:val="00D50FC8"/>
    <w:rsid w:val="00D54790"/>
    <w:rsid w:val="00D54C59"/>
    <w:rsid w:val="00D62F40"/>
    <w:rsid w:val="00D6393E"/>
    <w:rsid w:val="00D67FA3"/>
    <w:rsid w:val="00D67FC0"/>
    <w:rsid w:val="00D7159C"/>
    <w:rsid w:val="00D71B4D"/>
    <w:rsid w:val="00D76E7A"/>
    <w:rsid w:val="00D82705"/>
    <w:rsid w:val="00D83C69"/>
    <w:rsid w:val="00D92D07"/>
    <w:rsid w:val="00D93D55"/>
    <w:rsid w:val="00D94C10"/>
    <w:rsid w:val="00DB7B01"/>
    <w:rsid w:val="00DC5360"/>
    <w:rsid w:val="00DD4650"/>
    <w:rsid w:val="00DE2D91"/>
    <w:rsid w:val="00DE3AD0"/>
    <w:rsid w:val="00DE3FDA"/>
    <w:rsid w:val="00DF0ADF"/>
    <w:rsid w:val="00DF1F3E"/>
    <w:rsid w:val="00DF69F7"/>
    <w:rsid w:val="00E0366D"/>
    <w:rsid w:val="00E075C5"/>
    <w:rsid w:val="00E076BF"/>
    <w:rsid w:val="00E10EF7"/>
    <w:rsid w:val="00E14928"/>
    <w:rsid w:val="00E37426"/>
    <w:rsid w:val="00E51AD2"/>
    <w:rsid w:val="00E56584"/>
    <w:rsid w:val="00E64211"/>
    <w:rsid w:val="00E71760"/>
    <w:rsid w:val="00E76C11"/>
    <w:rsid w:val="00E83882"/>
    <w:rsid w:val="00E97B41"/>
    <w:rsid w:val="00EB3757"/>
    <w:rsid w:val="00EB3897"/>
    <w:rsid w:val="00EB61D9"/>
    <w:rsid w:val="00EB79E2"/>
    <w:rsid w:val="00EB7A4D"/>
    <w:rsid w:val="00EC0CFF"/>
    <w:rsid w:val="00EC577B"/>
    <w:rsid w:val="00ED7E82"/>
    <w:rsid w:val="00ED7E8D"/>
    <w:rsid w:val="00EF71A0"/>
    <w:rsid w:val="00F02346"/>
    <w:rsid w:val="00F1329C"/>
    <w:rsid w:val="00F152E2"/>
    <w:rsid w:val="00F223EA"/>
    <w:rsid w:val="00F2627A"/>
    <w:rsid w:val="00F348AC"/>
    <w:rsid w:val="00F35371"/>
    <w:rsid w:val="00F37A69"/>
    <w:rsid w:val="00F421E4"/>
    <w:rsid w:val="00F5086E"/>
    <w:rsid w:val="00F621C3"/>
    <w:rsid w:val="00F66152"/>
    <w:rsid w:val="00F7456A"/>
    <w:rsid w:val="00F755A4"/>
    <w:rsid w:val="00F770F9"/>
    <w:rsid w:val="00F855BC"/>
    <w:rsid w:val="00F862B0"/>
    <w:rsid w:val="00F9101F"/>
    <w:rsid w:val="00F91918"/>
    <w:rsid w:val="00F96E33"/>
    <w:rsid w:val="00FA19E9"/>
    <w:rsid w:val="00FA740E"/>
    <w:rsid w:val="00FB3ACC"/>
    <w:rsid w:val="00FB6224"/>
    <w:rsid w:val="00FB7AB9"/>
    <w:rsid w:val="00FD42BF"/>
    <w:rsid w:val="00FD4647"/>
    <w:rsid w:val="00FD7944"/>
    <w:rsid w:val="00FE427F"/>
    <w:rsid w:val="00FE7066"/>
    <w:rsid w:val="00FE753F"/>
    <w:rsid w:val="00FE761F"/>
    <w:rsid w:val="00FE7E3C"/>
    <w:rsid w:val="00FF2BFB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52593D6B"/>
  <w15:docId w15:val="{4CD04D8E-CE52-47C1-A8D8-9B53CF8F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015EA8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26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507F"/>
    <w:rPr>
      <w:rFonts w:ascii="Tahoma" w:eastAsia="SimSun" w:hAnsi="Tahoma" w:cs="Tahoma"/>
      <w:sz w:val="16"/>
      <w:szCs w:val="16"/>
      <w:lang w:eastAsia="zh-CN"/>
    </w:rPr>
  </w:style>
  <w:style w:type="paragraph" w:customStyle="1" w:styleId="Organizers">
    <w:name w:val="Organizer(s)"/>
    <w:basedOn w:val="Normal"/>
    <w:rsid w:val="00CD472F"/>
    <w:pPr>
      <w:spacing w:line="336" w:lineRule="exact"/>
      <w:ind w:left="1531"/>
    </w:pPr>
    <w:rPr>
      <w:rFonts w:eastAsia="MS Mincho" w:cs="Times New Roman"/>
      <w:kern w:val="26"/>
      <w:sz w:val="24"/>
      <w:lang w:eastAsia="en-US"/>
    </w:rPr>
  </w:style>
  <w:style w:type="paragraph" w:customStyle="1" w:styleId="MainText">
    <w:name w:val="Main Text"/>
    <w:basedOn w:val="Normal"/>
    <w:rsid w:val="003F209E"/>
    <w:pPr>
      <w:spacing w:after="120" w:line="260" w:lineRule="atLeast"/>
      <w:ind w:left="1531"/>
      <w:contextualSpacing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6518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518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518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65188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06518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D017-FF40-4027-8528-5D3A0288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2904</Characters>
  <Application>Microsoft Office Word</Application>
  <DocSecurity>0</DocSecurity>
  <Lines>205</Lines>
  <Paragraphs>59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WIPO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SHEVCHENKO Oleksandr</dc:creator>
  <cp:keywords>PUBLIC</cp:keywords>
  <cp:lastModifiedBy>HUSS-EKERHULT Anita</cp:lastModifiedBy>
  <cp:revision>4</cp:revision>
  <cp:lastPrinted>2020-03-12T15:33:00Z</cp:lastPrinted>
  <dcterms:created xsi:type="dcterms:W3CDTF">2022-03-17T12:04:00Z</dcterms:created>
  <dcterms:modified xsi:type="dcterms:W3CDTF">2022-03-17T12:12:00Z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b1436f1e-7675-42f8-a020-16f7aa8bb25f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