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207FE" w:rsidRPr="008207FE" w:rsidTr="00EB3836">
        <w:tc>
          <w:tcPr>
            <w:tcW w:w="4513" w:type="dxa"/>
            <w:tcBorders>
              <w:bottom w:val="single" w:sz="4" w:space="0" w:color="auto"/>
            </w:tcBorders>
            <w:tcMar>
              <w:bottom w:w="170" w:type="dxa"/>
            </w:tcMar>
          </w:tcPr>
          <w:p w:rsidR="008207FE" w:rsidRPr="008207FE" w:rsidRDefault="008207FE" w:rsidP="00224B05">
            <w:pPr>
              <w:rPr>
                <w:lang w:val="fr-FR"/>
              </w:rPr>
            </w:pPr>
            <w:bookmarkStart w:id="0" w:name="TitleOfDoc"/>
            <w:bookmarkEnd w:id="0"/>
          </w:p>
        </w:tc>
        <w:tc>
          <w:tcPr>
            <w:tcW w:w="4337" w:type="dxa"/>
            <w:tcBorders>
              <w:bottom w:val="single" w:sz="4" w:space="0" w:color="auto"/>
            </w:tcBorders>
            <w:tcMar>
              <w:left w:w="0" w:type="dxa"/>
              <w:right w:w="0" w:type="dxa"/>
            </w:tcMar>
          </w:tcPr>
          <w:p w:rsidR="008207FE" w:rsidRPr="008207FE" w:rsidRDefault="008207FE" w:rsidP="00224B05">
            <w:pPr>
              <w:rPr>
                <w:lang w:val="fr-FR"/>
              </w:rPr>
            </w:pPr>
            <w:r w:rsidRPr="008207FE">
              <w:rPr>
                <w:noProof/>
                <w:lang w:eastAsia="en-US"/>
              </w:rPr>
              <w:drawing>
                <wp:inline distT="0" distB="0" distL="0" distR="0" wp14:anchorId="1FF7E5F6" wp14:editId="043DC24C">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207FE" w:rsidRPr="008207FE" w:rsidRDefault="008207FE" w:rsidP="00224B05">
            <w:pPr>
              <w:jc w:val="right"/>
              <w:rPr>
                <w:lang w:val="fr-FR"/>
              </w:rPr>
            </w:pPr>
            <w:r w:rsidRPr="008207FE">
              <w:rPr>
                <w:b/>
                <w:sz w:val="40"/>
                <w:szCs w:val="40"/>
                <w:lang w:val="fr-FR"/>
              </w:rPr>
              <w:t>F</w:t>
            </w:r>
          </w:p>
        </w:tc>
      </w:tr>
      <w:tr w:rsidR="008207FE" w:rsidRPr="008207FE" w:rsidTr="00EB3836">
        <w:trPr>
          <w:trHeight w:hRule="exact" w:val="357"/>
        </w:trPr>
        <w:tc>
          <w:tcPr>
            <w:tcW w:w="9356" w:type="dxa"/>
            <w:gridSpan w:val="3"/>
            <w:tcBorders>
              <w:top w:val="single" w:sz="4" w:space="0" w:color="auto"/>
            </w:tcBorders>
            <w:tcMar>
              <w:top w:w="170" w:type="dxa"/>
              <w:left w:w="0" w:type="dxa"/>
              <w:right w:w="0" w:type="dxa"/>
            </w:tcMar>
            <w:vAlign w:val="bottom"/>
          </w:tcPr>
          <w:p w:rsidR="008207FE" w:rsidRPr="008207FE" w:rsidRDefault="008207FE" w:rsidP="00CD66C2">
            <w:pPr>
              <w:jc w:val="right"/>
              <w:rPr>
                <w:rFonts w:ascii="Arial Black" w:hAnsi="Arial Black"/>
                <w:caps/>
                <w:sz w:val="15"/>
                <w:lang w:val="fr-FR"/>
              </w:rPr>
            </w:pPr>
            <w:r w:rsidRPr="008207FE">
              <w:rPr>
                <w:rFonts w:ascii="Arial Black" w:hAnsi="Arial Black"/>
                <w:caps/>
                <w:sz w:val="15"/>
                <w:lang w:val="fr-FR"/>
              </w:rPr>
              <w:t>CDIP/19/</w:t>
            </w:r>
            <w:bookmarkStart w:id="1" w:name="Code"/>
            <w:bookmarkEnd w:id="1"/>
            <w:r w:rsidR="00CD66C2">
              <w:rPr>
                <w:rFonts w:ascii="Arial Black" w:hAnsi="Arial Black"/>
                <w:caps/>
                <w:sz w:val="15"/>
                <w:lang w:val="fr-FR"/>
              </w:rPr>
              <w:t>1</w:t>
            </w:r>
          </w:p>
        </w:tc>
      </w:tr>
      <w:tr w:rsidR="008207FE" w:rsidRPr="008207FE" w:rsidTr="00EB3836">
        <w:trPr>
          <w:trHeight w:hRule="exact" w:val="170"/>
        </w:trPr>
        <w:tc>
          <w:tcPr>
            <w:tcW w:w="9356" w:type="dxa"/>
            <w:gridSpan w:val="3"/>
            <w:noWrap/>
            <w:tcMar>
              <w:left w:w="0" w:type="dxa"/>
              <w:right w:w="0" w:type="dxa"/>
            </w:tcMar>
            <w:vAlign w:val="bottom"/>
          </w:tcPr>
          <w:p w:rsidR="008207FE" w:rsidRPr="008207FE" w:rsidRDefault="008207FE" w:rsidP="00224B05">
            <w:pPr>
              <w:jc w:val="right"/>
              <w:rPr>
                <w:rFonts w:ascii="Arial Black" w:hAnsi="Arial Black"/>
                <w:caps/>
                <w:sz w:val="15"/>
                <w:lang w:val="fr-FR"/>
              </w:rPr>
            </w:pPr>
            <w:r w:rsidRPr="008207FE">
              <w:rPr>
                <w:rFonts w:ascii="Arial Black" w:hAnsi="Arial Black"/>
                <w:caps/>
                <w:sz w:val="15"/>
                <w:lang w:val="fr-FR"/>
              </w:rPr>
              <w:t>ORIGINAL</w:t>
            </w:r>
            <w:r>
              <w:rPr>
                <w:rFonts w:ascii="Arial Black" w:hAnsi="Arial Black"/>
                <w:caps/>
                <w:sz w:val="15"/>
                <w:lang w:val="fr-FR"/>
              </w:rPr>
              <w:t> :</w:t>
            </w:r>
            <w:r w:rsidRPr="008207FE">
              <w:rPr>
                <w:rFonts w:ascii="Arial Black" w:hAnsi="Arial Black"/>
                <w:caps/>
                <w:sz w:val="15"/>
                <w:lang w:val="fr-FR"/>
              </w:rPr>
              <w:t xml:space="preserve"> </w:t>
            </w:r>
            <w:bookmarkStart w:id="2" w:name="Original"/>
            <w:bookmarkEnd w:id="2"/>
            <w:r w:rsidRPr="008207FE">
              <w:rPr>
                <w:rFonts w:ascii="Arial Black" w:hAnsi="Arial Black"/>
                <w:caps/>
                <w:sz w:val="15"/>
                <w:lang w:val="fr-FR"/>
              </w:rPr>
              <w:t>anglais</w:t>
            </w:r>
          </w:p>
        </w:tc>
      </w:tr>
      <w:tr w:rsidR="008207FE" w:rsidRPr="008207FE" w:rsidTr="00EB3836">
        <w:trPr>
          <w:trHeight w:hRule="exact" w:val="198"/>
        </w:trPr>
        <w:tc>
          <w:tcPr>
            <w:tcW w:w="9356" w:type="dxa"/>
            <w:gridSpan w:val="3"/>
            <w:tcMar>
              <w:left w:w="0" w:type="dxa"/>
              <w:right w:w="0" w:type="dxa"/>
            </w:tcMar>
            <w:vAlign w:val="bottom"/>
          </w:tcPr>
          <w:p w:rsidR="008207FE" w:rsidRPr="008207FE" w:rsidRDefault="008207FE" w:rsidP="00DD7CA8">
            <w:pPr>
              <w:jc w:val="right"/>
              <w:rPr>
                <w:rFonts w:ascii="Arial Black" w:hAnsi="Arial Black"/>
                <w:caps/>
                <w:sz w:val="15"/>
                <w:lang w:val="fr-FR"/>
              </w:rPr>
            </w:pPr>
            <w:r w:rsidRPr="008207FE">
              <w:rPr>
                <w:rFonts w:ascii="Arial Black" w:hAnsi="Arial Black"/>
                <w:caps/>
                <w:sz w:val="15"/>
                <w:lang w:val="fr-FR"/>
              </w:rPr>
              <w:t>DATE</w:t>
            </w:r>
            <w:r>
              <w:rPr>
                <w:rFonts w:ascii="Arial Black" w:hAnsi="Arial Black"/>
                <w:caps/>
                <w:sz w:val="15"/>
                <w:lang w:val="fr-FR"/>
              </w:rPr>
              <w:t> :</w:t>
            </w:r>
            <w:r w:rsidRPr="008207FE">
              <w:rPr>
                <w:rFonts w:ascii="Arial Black" w:hAnsi="Arial Black"/>
                <w:caps/>
                <w:sz w:val="15"/>
                <w:lang w:val="fr-FR"/>
              </w:rPr>
              <w:t xml:space="preserve"> </w:t>
            </w:r>
            <w:bookmarkStart w:id="3" w:name="Date"/>
            <w:bookmarkEnd w:id="3"/>
            <w:r w:rsidR="00DD7CA8">
              <w:rPr>
                <w:rFonts w:ascii="Arial Black" w:hAnsi="Arial Black"/>
                <w:caps/>
                <w:sz w:val="15"/>
                <w:lang w:val="fr-FR"/>
              </w:rPr>
              <w:t>15</w:t>
            </w:r>
            <w:r w:rsidRPr="008207FE">
              <w:rPr>
                <w:rFonts w:ascii="Arial Black" w:hAnsi="Arial Black"/>
                <w:caps/>
                <w:sz w:val="15"/>
                <w:lang w:val="fr-FR"/>
              </w:rPr>
              <w:t> </w:t>
            </w:r>
            <w:r w:rsidR="00DD7CA8">
              <w:rPr>
                <w:rFonts w:ascii="Arial Black" w:hAnsi="Arial Black"/>
                <w:caps/>
                <w:sz w:val="15"/>
                <w:lang w:val="fr-FR"/>
              </w:rPr>
              <w:t>mai</w:t>
            </w:r>
            <w:r w:rsidRPr="008207FE">
              <w:rPr>
                <w:rFonts w:ascii="Arial Black" w:hAnsi="Arial Black"/>
                <w:caps/>
                <w:sz w:val="15"/>
                <w:lang w:val="fr-FR"/>
              </w:rPr>
              <w:t> 2017</w:t>
            </w:r>
          </w:p>
        </w:tc>
      </w:tr>
    </w:tbl>
    <w:p w:rsidR="008207FE" w:rsidRPr="008207FE" w:rsidRDefault="008207FE" w:rsidP="00224B05">
      <w:pPr>
        <w:rPr>
          <w:lang w:val="fr-FR"/>
        </w:rPr>
      </w:pPr>
    </w:p>
    <w:p w:rsidR="008207FE" w:rsidRPr="008207FE" w:rsidRDefault="008207FE" w:rsidP="00224B05">
      <w:pPr>
        <w:rPr>
          <w:lang w:val="fr-FR"/>
        </w:rPr>
      </w:pPr>
    </w:p>
    <w:p w:rsidR="008207FE" w:rsidRPr="008207FE" w:rsidRDefault="008207FE" w:rsidP="00224B05">
      <w:pPr>
        <w:rPr>
          <w:lang w:val="fr-FR"/>
        </w:rPr>
      </w:pPr>
    </w:p>
    <w:p w:rsidR="008207FE" w:rsidRPr="008207FE" w:rsidRDefault="008207FE" w:rsidP="00224B05">
      <w:pPr>
        <w:rPr>
          <w:lang w:val="fr-FR"/>
        </w:rPr>
      </w:pPr>
    </w:p>
    <w:p w:rsidR="008207FE" w:rsidRPr="008207FE" w:rsidRDefault="008207FE" w:rsidP="00224B05">
      <w:pPr>
        <w:rPr>
          <w:lang w:val="fr-FR"/>
        </w:rPr>
      </w:pPr>
    </w:p>
    <w:p w:rsidR="008207FE" w:rsidRPr="008207FE" w:rsidRDefault="008207FE" w:rsidP="00224B05">
      <w:pPr>
        <w:rPr>
          <w:b/>
          <w:sz w:val="28"/>
          <w:szCs w:val="28"/>
          <w:lang w:val="fr-FR"/>
        </w:rPr>
      </w:pPr>
      <w:r w:rsidRPr="008207FE">
        <w:rPr>
          <w:b/>
          <w:sz w:val="28"/>
          <w:szCs w:val="28"/>
          <w:lang w:val="fr-FR"/>
        </w:rPr>
        <w:t>Comité du développement et de la propriété intellectuelle (CDIP)</w:t>
      </w:r>
    </w:p>
    <w:p w:rsidR="008207FE" w:rsidRPr="008207FE" w:rsidRDefault="008207FE" w:rsidP="00224B05">
      <w:pPr>
        <w:rPr>
          <w:lang w:val="fr-FR"/>
        </w:rPr>
      </w:pPr>
    </w:p>
    <w:p w:rsidR="008207FE" w:rsidRPr="008207FE" w:rsidRDefault="008207FE" w:rsidP="00224B05">
      <w:pPr>
        <w:rPr>
          <w:lang w:val="fr-FR"/>
        </w:rPr>
      </w:pPr>
    </w:p>
    <w:p w:rsidR="008207FE" w:rsidRPr="008207FE" w:rsidRDefault="008207FE" w:rsidP="00224B05">
      <w:pPr>
        <w:rPr>
          <w:b/>
          <w:sz w:val="24"/>
          <w:szCs w:val="24"/>
          <w:lang w:val="fr-FR"/>
        </w:rPr>
      </w:pPr>
      <w:r w:rsidRPr="008207FE">
        <w:rPr>
          <w:b/>
          <w:sz w:val="24"/>
          <w:szCs w:val="24"/>
          <w:lang w:val="fr-FR"/>
        </w:rPr>
        <w:t>Dix</w:t>
      </w:r>
      <w:r>
        <w:rPr>
          <w:b/>
          <w:sz w:val="24"/>
          <w:szCs w:val="24"/>
          <w:lang w:val="fr-FR"/>
        </w:rPr>
        <w:t>-</w:t>
      </w:r>
      <w:r w:rsidRPr="008207FE">
        <w:rPr>
          <w:b/>
          <w:sz w:val="24"/>
          <w:szCs w:val="24"/>
          <w:lang w:val="fr-FR"/>
        </w:rPr>
        <w:t>neuv</w:t>
      </w:r>
      <w:r>
        <w:rPr>
          <w:b/>
          <w:sz w:val="24"/>
          <w:szCs w:val="24"/>
          <w:lang w:val="fr-FR"/>
        </w:rPr>
        <w:t>ième session</w:t>
      </w:r>
    </w:p>
    <w:p w:rsidR="008207FE" w:rsidRPr="008207FE" w:rsidRDefault="008207FE" w:rsidP="00224B05">
      <w:pPr>
        <w:rPr>
          <w:b/>
          <w:sz w:val="24"/>
          <w:szCs w:val="24"/>
          <w:lang w:val="fr-FR"/>
        </w:rPr>
      </w:pPr>
      <w:r w:rsidRPr="008207FE">
        <w:rPr>
          <w:b/>
          <w:sz w:val="24"/>
          <w:szCs w:val="24"/>
          <w:lang w:val="fr-FR"/>
        </w:rPr>
        <w:t>Genève, 15 – 19</w:t>
      </w:r>
      <w:r>
        <w:rPr>
          <w:b/>
          <w:sz w:val="24"/>
          <w:szCs w:val="24"/>
          <w:lang w:val="fr-FR"/>
        </w:rPr>
        <w:t> </w:t>
      </w:r>
      <w:r w:rsidRPr="008207FE">
        <w:rPr>
          <w:b/>
          <w:sz w:val="24"/>
          <w:szCs w:val="24"/>
          <w:lang w:val="fr-FR"/>
        </w:rPr>
        <w:t>mai</w:t>
      </w:r>
      <w:r>
        <w:rPr>
          <w:b/>
          <w:sz w:val="24"/>
          <w:szCs w:val="24"/>
          <w:lang w:val="fr-FR"/>
        </w:rPr>
        <w:t> </w:t>
      </w:r>
      <w:r w:rsidRPr="008207FE">
        <w:rPr>
          <w:b/>
          <w:sz w:val="24"/>
          <w:szCs w:val="24"/>
          <w:lang w:val="fr-FR"/>
        </w:rPr>
        <w:t>2017</w:t>
      </w:r>
    </w:p>
    <w:p w:rsidR="008207FE" w:rsidRPr="008207FE" w:rsidRDefault="008207FE" w:rsidP="00224B05">
      <w:pPr>
        <w:rPr>
          <w:lang w:val="fr-FR"/>
        </w:rPr>
      </w:pPr>
    </w:p>
    <w:p w:rsidR="008207FE" w:rsidRPr="008207FE" w:rsidRDefault="008207FE" w:rsidP="00224B05">
      <w:pPr>
        <w:rPr>
          <w:lang w:val="fr-FR"/>
        </w:rPr>
      </w:pPr>
    </w:p>
    <w:p w:rsidR="008207FE" w:rsidRPr="008207FE" w:rsidRDefault="008207FE" w:rsidP="00224B05">
      <w:pPr>
        <w:rPr>
          <w:lang w:val="fr-FR"/>
        </w:rPr>
      </w:pPr>
    </w:p>
    <w:p w:rsidR="008B2CC1" w:rsidRPr="008207FE" w:rsidRDefault="008207FE" w:rsidP="00224B05">
      <w:pPr>
        <w:rPr>
          <w:caps/>
          <w:sz w:val="24"/>
          <w:lang w:val="fr-FR"/>
        </w:rPr>
      </w:pPr>
      <w:r w:rsidRPr="008207FE">
        <w:rPr>
          <w:caps/>
          <w:sz w:val="24"/>
          <w:lang w:val="fr-FR"/>
        </w:rPr>
        <w:t>ordre du jour</w:t>
      </w:r>
    </w:p>
    <w:p w:rsidR="008B2CC1" w:rsidRPr="008207FE" w:rsidRDefault="008B2CC1" w:rsidP="00224B05">
      <w:pPr>
        <w:rPr>
          <w:lang w:val="fr-FR"/>
        </w:rPr>
      </w:pPr>
    </w:p>
    <w:p w:rsidR="009872A4" w:rsidRPr="00A25994" w:rsidRDefault="009872A4" w:rsidP="009872A4">
      <w:pPr>
        <w:rPr>
          <w:i/>
          <w:lang w:val="fr-FR"/>
        </w:rPr>
      </w:pPr>
      <w:bookmarkStart w:id="4" w:name="Prepared"/>
      <w:bookmarkEnd w:id="4"/>
      <w:proofErr w:type="gramStart"/>
      <w:r>
        <w:rPr>
          <w:i/>
          <w:lang w:val="fr-FR"/>
        </w:rPr>
        <w:t>adopté</w:t>
      </w:r>
      <w:proofErr w:type="gramEnd"/>
      <w:r>
        <w:rPr>
          <w:i/>
          <w:lang w:val="fr-FR"/>
        </w:rPr>
        <w:t xml:space="preserve"> par le comité</w:t>
      </w:r>
    </w:p>
    <w:p w:rsidR="00AC205C" w:rsidRPr="008207FE" w:rsidRDefault="00AC205C" w:rsidP="00224B05">
      <w:pPr>
        <w:rPr>
          <w:lang w:val="fr-FR"/>
        </w:rPr>
      </w:pPr>
    </w:p>
    <w:p w:rsidR="008207FE" w:rsidRPr="008207FE" w:rsidRDefault="008207FE" w:rsidP="00224B05">
      <w:pPr>
        <w:rPr>
          <w:lang w:val="fr-FR"/>
        </w:rPr>
      </w:pPr>
    </w:p>
    <w:p w:rsidR="002928D3" w:rsidRPr="008207FE" w:rsidRDefault="002928D3" w:rsidP="00224B05">
      <w:pPr>
        <w:rPr>
          <w:lang w:val="fr-FR"/>
        </w:rPr>
      </w:pPr>
    </w:p>
    <w:p w:rsidR="002928D3" w:rsidRPr="008207FE" w:rsidRDefault="002928D3" w:rsidP="00224B05">
      <w:pPr>
        <w:rPr>
          <w:lang w:val="fr-FR"/>
        </w:rPr>
      </w:pPr>
    </w:p>
    <w:p w:rsidR="00224B05" w:rsidRPr="00224B05" w:rsidRDefault="002900C1" w:rsidP="00224B05">
      <w:pPr>
        <w:pStyle w:val="ONUMFS"/>
        <w:rPr>
          <w:lang w:val="fr-FR"/>
        </w:rPr>
      </w:pPr>
      <w:r w:rsidRPr="00224B05">
        <w:rPr>
          <w:lang w:val="fr-FR"/>
        </w:rPr>
        <w:t>Ouverture de la session</w:t>
      </w:r>
    </w:p>
    <w:p w:rsidR="00224B05" w:rsidRPr="00224B05" w:rsidRDefault="002900C1" w:rsidP="00224B05">
      <w:pPr>
        <w:pStyle w:val="ONUMFS"/>
        <w:rPr>
          <w:lang w:val="fr-FR"/>
        </w:rPr>
      </w:pPr>
      <w:r w:rsidRPr="00224B05">
        <w:rPr>
          <w:lang w:val="fr-FR"/>
        </w:rPr>
        <w:t>Élection du bureau</w:t>
      </w:r>
    </w:p>
    <w:p w:rsidR="00224B05" w:rsidRPr="00224B05" w:rsidRDefault="002900C1" w:rsidP="00224B05">
      <w:pPr>
        <w:pStyle w:val="ONUMFS"/>
        <w:rPr>
          <w:lang w:val="fr-FR"/>
        </w:rPr>
      </w:pPr>
      <w:r w:rsidRPr="00224B05">
        <w:rPr>
          <w:lang w:val="fr-FR"/>
        </w:rPr>
        <w:t>Adoption de l</w:t>
      </w:r>
      <w:r w:rsidR="008207FE" w:rsidRPr="00224B05">
        <w:rPr>
          <w:lang w:val="fr-FR"/>
        </w:rPr>
        <w:t>’</w:t>
      </w:r>
      <w:r w:rsidRPr="00224B05">
        <w:rPr>
          <w:lang w:val="fr-FR"/>
        </w:rPr>
        <w:t>ordre du jour</w:t>
      </w:r>
      <w:r w:rsidR="00224B05">
        <w:rPr>
          <w:lang w:val="fr-FR"/>
        </w:rPr>
        <w:br/>
      </w:r>
      <w:r w:rsidR="00224B05">
        <w:rPr>
          <w:lang w:val="fr-FR"/>
        </w:rPr>
        <w:tab/>
      </w:r>
      <w:r w:rsidR="00224B05">
        <w:rPr>
          <w:lang w:val="fr-FR"/>
        </w:rPr>
        <w:tab/>
      </w:r>
      <w:r w:rsidRPr="00224B05">
        <w:rPr>
          <w:lang w:val="fr-FR"/>
        </w:rPr>
        <w:t>Voir le présent document</w:t>
      </w:r>
      <w:r w:rsidR="000E4925" w:rsidRPr="00224B05">
        <w:rPr>
          <w:lang w:val="fr-FR"/>
        </w:rPr>
        <w:t>.</w:t>
      </w:r>
    </w:p>
    <w:p w:rsidR="00224B05" w:rsidRPr="00224B05" w:rsidRDefault="009F3D40" w:rsidP="00224B05">
      <w:pPr>
        <w:pStyle w:val="ONUMFS"/>
        <w:rPr>
          <w:szCs w:val="22"/>
          <w:lang w:val="fr-FR"/>
        </w:rPr>
      </w:pPr>
      <w:r w:rsidRPr="00224B05">
        <w:rPr>
          <w:lang w:val="fr-FR"/>
        </w:rPr>
        <w:t>Adoption</w:t>
      </w:r>
      <w:r w:rsidR="005738D4" w:rsidRPr="00224B05">
        <w:rPr>
          <w:lang w:val="fr-FR"/>
        </w:rPr>
        <w:t xml:space="preserve"> </w:t>
      </w:r>
      <w:r w:rsidR="002900C1" w:rsidRPr="00224B05">
        <w:rPr>
          <w:lang w:val="fr-FR"/>
        </w:rPr>
        <w:t>du projet de rapport de la dix</w:t>
      </w:r>
      <w:r w:rsidR="008207FE" w:rsidRPr="00224B05">
        <w:rPr>
          <w:lang w:val="fr-FR"/>
        </w:rPr>
        <w:t>-</w:t>
      </w:r>
      <w:r w:rsidR="002900C1" w:rsidRPr="00224B05">
        <w:rPr>
          <w:lang w:val="fr-FR"/>
        </w:rPr>
        <w:t>huit</w:t>
      </w:r>
      <w:r w:rsidR="008207FE" w:rsidRPr="00224B05">
        <w:rPr>
          <w:lang w:val="fr-FR"/>
        </w:rPr>
        <w:t>ième session du CDI</w:t>
      </w:r>
      <w:r w:rsidRPr="00224B05">
        <w:rPr>
          <w:lang w:val="fr-FR"/>
        </w:rPr>
        <w:t>P</w:t>
      </w:r>
      <w:r w:rsidR="00224B05">
        <w:rPr>
          <w:lang w:val="fr-FR"/>
        </w:rPr>
        <w:br/>
      </w:r>
      <w:r w:rsidR="00224B05">
        <w:rPr>
          <w:lang w:val="fr-FR"/>
        </w:rPr>
        <w:tab/>
      </w:r>
      <w:r w:rsidR="00224B05">
        <w:rPr>
          <w:lang w:val="fr-FR"/>
        </w:rPr>
        <w:tab/>
      </w:r>
      <w:r w:rsidR="002900C1" w:rsidRPr="00224B05">
        <w:rPr>
          <w:lang w:val="fr-FR"/>
        </w:rPr>
        <w:t xml:space="preserve">Voir le </w:t>
      </w:r>
      <w:r w:rsidR="00D97F63" w:rsidRPr="00224B05">
        <w:rPr>
          <w:szCs w:val="22"/>
          <w:lang w:val="fr-FR"/>
        </w:rPr>
        <w:t>document</w:t>
      </w:r>
      <w:r w:rsidR="002900C1" w:rsidRPr="00224B05">
        <w:rPr>
          <w:szCs w:val="22"/>
          <w:lang w:val="fr-FR"/>
        </w:rPr>
        <w:t xml:space="preserve"> </w:t>
      </w:r>
      <w:r w:rsidR="00D97F63" w:rsidRPr="00224B05">
        <w:rPr>
          <w:szCs w:val="22"/>
          <w:lang w:val="fr-FR"/>
        </w:rPr>
        <w:t>CDIP/18/11</w:t>
      </w:r>
      <w:r w:rsidR="002900C1" w:rsidRPr="00224B05">
        <w:rPr>
          <w:szCs w:val="22"/>
          <w:lang w:val="fr-FR"/>
        </w:rPr>
        <w:t> </w:t>
      </w:r>
      <w:proofErr w:type="spellStart"/>
      <w:r w:rsidR="00D97F63" w:rsidRPr="00224B05">
        <w:rPr>
          <w:szCs w:val="22"/>
          <w:lang w:val="fr-FR"/>
        </w:rPr>
        <w:t>Prov</w:t>
      </w:r>
      <w:proofErr w:type="spellEnd"/>
      <w:r w:rsidR="00D97F63" w:rsidRPr="00224B05">
        <w:rPr>
          <w:szCs w:val="22"/>
          <w:lang w:val="fr-FR"/>
        </w:rPr>
        <w:t>.</w:t>
      </w:r>
    </w:p>
    <w:p w:rsidR="00224B05" w:rsidRPr="00224B05" w:rsidRDefault="002900C1" w:rsidP="00224B05">
      <w:pPr>
        <w:pStyle w:val="ONUMFS"/>
        <w:rPr>
          <w:lang w:val="fr-FR"/>
        </w:rPr>
      </w:pPr>
      <w:r w:rsidRPr="00224B05">
        <w:rPr>
          <w:lang w:val="fr-FR"/>
        </w:rPr>
        <w:t>Déclarations générales</w:t>
      </w:r>
    </w:p>
    <w:p w:rsidR="00224B05" w:rsidRPr="00224B05" w:rsidRDefault="000F0DEB" w:rsidP="00224B05">
      <w:pPr>
        <w:pStyle w:val="ONUMFS"/>
        <w:rPr>
          <w:lang w:val="fr-FR"/>
        </w:rPr>
      </w:pPr>
      <w:r w:rsidRPr="00224B05">
        <w:rPr>
          <w:lang w:val="fr-FR"/>
        </w:rPr>
        <w:t>Suivi, évaluation et examen de la mise en œuvre de toutes les recommandations du Plan d</w:t>
      </w:r>
      <w:r w:rsidR="008207FE" w:rsidRPr="00224B05">
        <w:rPr>
          <w:lang w:val="fr-FR"/>
        </w:rPr>
        <w:t>’</w:t>
      </w:r>
      <w:r w:rsidRPr="00224B05">
        <w:rPr>
          <w:lang w:val="fr-FR"/>
        </w:rPr>
        <w:t>action pour le développement et rapport sur cette mise en œuvre et examen du rapport du Directeur général sur la mise en œuvre du Plan d</w:t>
      </w:r>
      <w:r w:rsidR="008207FE" w:rsidRPr="00224B05">
        <w:rPr>
          <w:lang w:val="fr-FR"/>
        </w:rPr>
        <w:t>’</w:t>
      </w:r>
      <w:r w:rsidRPr="00224B05">
        <w:rPr>
          <w:lang w:val="fr-FR"/>
        </w:rPr>
        <w:t>action pour le développement</w:t>
      </w:r>
    </w:p>
    <w:p w:rsidR="0061455C" w:rsidRPr="00224B05" w:rsidRDefault="002900C1" w:rsidP="00224B05">
      <w:pPr>
        <w:pStyle w:val="ONUMFS"/>
        <w:numPr>
          <w:ilvl w:val="0"/>
          <w:numId w:val="10"/>
        </w:numPr>
        <w:ind w:hanging="567"/>
        <w:rPr>
          <w:lang w:val="fr-FR"/>
        </w:rPr>
      </w:pPr>
      <w:r w:rsidRPr="00224B05">
        <w:rPr>
          <w:lang w:val="fr-FR"/>
        </w:rPr>
        <w:t>Rapport du Directeur général sur la mise en œuvre du Plan d</w:t>
      </w:r>
      <w:r w:rsidR="008207FE" w:rsidRPr="00224B05">
        <w:rPr>
          <w:lang w:val="fr-FR"/>
        </w:rPr>
        <w:t>’</w:t>
      </w:r>
      <w:r w:rsidRPr="00224B05">
        <w:rPr>
          <w:lang w:val="fr-FR"/>
        </w:rPr>
        <w:t>action pour le développement</w:t>
      </w:r>
      <w:r w:rsidR="00224B05">
        <w:rPr>
          <w:lang w:val="fr-FR"/>
        </w:rPr>
        <w:br/>
      </w:r>
      <w:r w:rsidR="00224B05">
        <w:rPr>
          <w:lang w:val="fr-FR"/>
        </w:rPr>
        <w:tab/>
      </w:r>
      <w:r w:rsidRPr="00224B05">
        <w:rPr>
          <w:lang w:val="fr-FR"/>
        </w:rPr>
        <w:t xml:space="preserve">Voir le </w:t>
      </w:r>
      <w:r w:rsidR="000F2B66" w:rsidRPr="00224B05">
        <w:rPr>
          <w:lang w:val="fr-FR"/>
        </w:rPr>
        <w:t>document CDIP/19/2.</w:t>
      </w:r>
    </w:p>
    <w:p w:rsidR="00996171" w:rsidRPr="00224B05" w:rsidRDefault="002900C1" w:rsidP="00224B05">
      <w:pPr>
        <w:pStyle w:val="ONUMFS"/>
        <w:numPr>
          <w:ilvl w:val="0"/>
          <w:numId w:val="10"/>
        </w:numPr>
        <w:ind w:hanging="567"/>
        <w:rPr>
          <w:lang w:val="fr-FR"/>
        </w:rPr>
      </w:pPr>
      <w:r w:rsidRPr="00224B05">
        <w:rPr>
          <w:lang w:val="fr-FR"/>
        </w:rPr>
        <w:t>Rapport d</w:t>
      </w:r>
      <w:r w:rsidR="008207FE" w:rsidRPr="00224B05">
        <w:rPr>
          <w:lang w:val="fr-FR"/>
        </w:rPr>
        <w:t>’</w:t>
      </w:r>
      <w:r w:rsidRPr="00224B05">
        <w:rPr>
          <w:lang w:val="fr-FR"/>
        </w:rPr>
        <w:t>évaluation du projet pilote sur la propriété intellectuelle et la gestion des dessins et modèles pour le développement des entreprises dans les pays en développement et les pays les moins avancés (PMA</w:t>
      </w:r>
      <w:r w:rsidR="00996171" w:rsidRPr="00224B05">
        <w:rPr>
          <w:lang w:val="fr-FR"/>
        </w:rPr>
        <w:t>)</w:t>
      </w:r>
      <w:r w:rsidR="00224B05">
        <w:rPr>
          <w:lang w:val="fr-FR"/>
        </w:rPr>
        <w:br/>
      </w:r>
      <w:r w:rsidR="00224B05">
        <w:rPr>
          <w:lang w:val="fr-FR"/>
        </w:rPr>
        <w:tab/>
      </w:r>
      <w:r w:rsidRPr="00224B05">
        <w:rPr>
          <w:lang w:val="fr-FR"/>
        </w:rPr>
        <w:t xml:space="preserve">Voir le </w:t>
      </w:r>
      <w:r w:rsidR="00996171" w:rsidRPr="00224B05">
        <w:rPr>
          <w:lang w:val="fr-FR"/>
        </w:rPr>
        <w:t>document CDIP/19/4.</w:t>
      </w:r>
    </w:p>
    <w:p w:rsidR="00996171" w:rsidRPr="00224B05" w:rsidRDefault="002900C1" w:rsidP="00A353FD">
      <w:pPr>
        <w:pStyle w:val="ONUMFS"/>
        <w:keepNext/>
        <w:keepLines/>
        <w:numPr>
          <w:ilvl w:val="0"/>
          <w:numId w:val="10"/>
        </w:numPr>
        <w:ind w:hanging="567"/>
        <w:rPr>
          <w:lang w:val="fr-FR"/>
        </w:rPr>
      </w:pPr>
      <w:r w:rsidRPr="00224B05">
        <w:rPr>
          <w:lang w:val="fr-FR"/>
        </w:rPr>
        <w:t>Rapport sur l</w:t>
      </w:r>
      <w:r w:rsidR="008207FE" w:rsidRPr="00224B05">
        <w:rPr>
          <w:lang w:val="fr-FR"/>
        </w:rPr>
        <w:t>’</w:t>
      </w:r>
      <w:r w:rsidRPr="00224B05">
        <w:rPr>
          <w:lang w:val="fr-FR"/>
        </w:rPr>
        <w:t>état d</w:t>
      </w:r>
      <w:r w:rsidR="008207FE" w:rsidRPr="00224B05">
        <w:rPr>
          <w:lang w:val="fr-FR"/>
        </w:rPr>
        <w:t>’</w:t>
      </w:r>
      <w:r w:rsidRPr="00224B05">
        <w:rPr>
          <w:lang w:val="fr-FR"/>
        </w:rPr>
        <w:t>avancement des nouvelles activités menées par l</w:t>
      </w:r>
      <w:r w:rsidR="008207FE" w:rsidRPr="00224B05">
        <w:rPr>
          <w:lang w:val="fr-FR"/>
        </w:rPr>
        <w:t>’</w:t>
      </w:r>
      <w:r w:rsidRPr="00224B05">
        <w:rPr>
          <w:lang w:val="fr-FR"/>
        </w:rPr>
        <w:t>OMPI dans le domaine de l</w:t>
      </w:r>
      <w:r w:rsidR="008207FE" w:rsidRPr="00224B05">
        <w:rPr>
          <w:lang w:val="fr-FR"/>
        </w:rPr>
        <w:t>’</w:t>
      </w:r>
      <w:r w:rsidRPr="00224B05">
        <w:rPr>
          <w:lang w:val="fr-FR"/>
        </w:rPr>
        <w:t>utilisation du droit d</w:t>
      </w:r>
      <w:r w:rsidR="008207FE" w:rsidRPr="00224B05">
        <w:rPr>
          <w:lang w:val="fr-FR"/>
        </w:rPr>
        <w:t>’</w:t>
      </w:r>
      <w:r w:rsidRPr="00224B05">
        <w:rPr>
          <w:lang w:val="fr-FR"/>
        </w:rPr>
        <w:t>auteur pour promouvoir l</w:t>
      </w:r>
      <w:r w:rsidR="008207FE" w:rsidRPr="00224B05">
        <w:rPr>
          <w:lang w:val="fr-FR"/>
        </w:rPr>
        <w:t>’</w:t>
      </w:r>
      <w:r w:rsidRPr="00224B05">
        <w:rPr>
          <w:lang w:val="fr-FR"/>
        </w:rPr>
        <w:t>accès à l</w:t>
      </w:r>
      <w:r w:rsidR="008207FE" w:rsidRPr="00224B05">
        <w:rPr>
          <w:lang w:val="fr-FR"/>
        </w:rPr>
        <w:t>’</w:t>
      </w:r>
      <w:r w:rsidRPr="00224B05">
        <w:rPr>
          <w:lang w:val="fr-FR"/>
        </w:rPr>
        <w:t xml:space="preserve">information et </w:t>
      </w:r>
      <w:r w:rsidRPr="00224B05">
        <w:rPr>
          <w:lang w:val="fr-FR"/>
        </w:rPr>
        <w:lastRenderedPageBreak/>
        <w:t>aux contenus créatifs</w:t>
      </w:r>
      <w:r w:rsidR="00224B05">
        <w:rPr>
          <w:lang w:val="fr-FR"/>
        </w:rPr>
        <w:br/>
      </w:r>
      <w:r w:rsidR="00224B05">
        <w:rPr>
          <w:lang w:val="fr-FR"/>
        </w:rPr>
        <w:tab/>
      </w:r>
      <w:r w:rsidRPr="00224B05">
        <w:rPr>
          <w:lang w:val="fr-FR"/>
        </w:rPr>
        <w:t xml:space="preserve">Voir le </w:t>
      </w:r>
      <w:r w:rsidR="00996171" w:rsidRPr="00224B05">
        <w:rPr>
          <w:lang w:val="fr-FR"/>
        </w:rPr>
        <w:t>document CDIP/19/8.</w:t>
      </w:r>
      <w:bookmarkStart w:id="5" w:name="_GoBack"/>
      <w:bookmarkEnd w:id="5"/>
    </w:p>
    <w:p w:rsidR="00AC0F0D" w:rsidRPr="008207FE" w:rsidRDefault="00FA1008" w:rsidP="00224B05">
      <w:pPr>
        <w:rPr>
          <w:lang w:val="fr-FR"/>
        </w:rPr>
      </w:pPr>
      <w:r w:rsidRPr="008207FE">
        <w:rPr>
          <w:lang w:val="fr-FR"/>
        </w:rPr>
        <w:t>6.i</w:t>
      </w:r>
      <w:r w:rsidR="00AC0F0D" w:rsidRPr="008207FE">
        <w:rPr>
          <w:lang w:val="fr-FR"/>
        </w:rPr>
        <w:t>)</w:t>
      </w:r>
      <w:r w:rsidR="00AC0F0D" w:rsidRPr="008207FE">
        <w:rPr>
          <w:lang w:val="fr-FR"/>
        </w:rPr>
        <w:tab/>
        <w:t xml:space="preserve">Assistance </w:t>
      </w:r>
      <w:r w:rsidR="000F0DEB" w:rsidRPr="008207FE">
        <w:rPr>
          <w:lang w:val="fr-FR"/>
        </w:rPr>
        <w:t>technique de l</w:t>
      </w:r>
      <w:r w:rsidR="008207FE">
        <w:rPr>
          <w:lang w:val="fr-FR"/>
        </w:rPr>
        <w:t>’</w:t>
      </w:r>
      <w:r w:rsidR="000F0DEB" w:rsidRPr="008207FE">
        <w:rPr>
          <w:lang w:val="fr-FR"/>
        </w:rPr>
        <w:t>OMPI dans le domaine de la coopération pour le développement</w:t>
      </w:r>
    </w:p>
    <w:p w:rsidR="00AC0F0D" w:rsidRPr="008207FE" w:rsidRDefault="00AC0F0D" w:rsidP="00224B05">
      <w:pPr>
        <w:rPr>
          <w:lang w:val="fr-FR"/>
        </w:rPr>
      </w:pPr>
    </w:p>
    <w:p w:rsidR="00AC0F0D" w:rsidRPr="00224B05" w:rsidRDefault="000F0DEB" w:rsidP="00224B05">
      <w:pPr>
        <w:pStyle w:val="ONUMFS"/>
        <w:numPr>
          <w:ilvl w:val="0"/>
          <w:numId w:val="10"/>
        </w:numPr>
        <w:ind w:hanging="567"/>
        <w:rPr>
          <w:lang w:val="fr-FR"/>
        </w:rPr>
      </w:pPr>
      <w:r w:rsidRPr="00224B05">
        <w:rPr>
          <w:lang w:val="fr-FR"/>
        </w:rPr>
        <w:t xml:space="preserve">Améliorations possibles de la </w:t>
      </w:r>
      <w:r w:rsidR="008207FE" w:rsidRPr="00224B05">
        <w:rPr>
          <w:lang w:val="fr-FR"/>
        </w:rPr>
        <w:t>page W</w:t>
      </w:r>
      <w:r w:rsidRPr="00224B05">
        <w:rPr>
          <w:lang w:val="fr-FR"/>
        </w:rPr>
        <w:t>eb de l</w:t>
      </w:r>
      <w:r w:rsidR="008207FE" w:rsidRPr="00224B05">
        <w:rPr>
          <w:lang w:val="fr-FR"/>
        </w:rPr>
        <w:t>’</w:t>
      </w:r>
      <w:r w:rsidRPr="00224B05">
        <w:rPr>
          <w:lang w:val="fr-FR"/>
        </w:rPr>
        <w:t>OMPI relative à l</w:t>
      </w:r>
      <w:r w:rsidR="008207FE" w:rsidRPr="00224B05">
        <w:rPr>
          <w:lang w:val="fr-FR"/>
        </w:rPr>
        <w:t>’</w:t>
      </w:r>
      <w:r w:rsidRPr="00224B05">
        <w:rPr>
          <w:lang w:val="fr-FR"/>
        </w:rPr>
        <w:t>assistance technique</w:t>
      </w:r>
      <w:r w:rsidR="00224B05">
        <w:rPr>
          <w:lang w:val="fr-FR"/>
        </w:rPr>
        <w:br/>
      </w:r>
      <w:r w:rsidR="00224B05">
        <w:rPr>
          <w:lang w:val="fr-FR"/>
        </w:rPr>
        <w:tab/>
      </w:r>
      <w:r w:rsidRPr="00224B05">
        <w:rPr>
          <w:lang w:val="fr-FR"/>
        </w:rPr>
        <w:t xml:space="preserve">Voir le </w:t>
      </w:r>
      <w:r w:rsidR="00AC0F0D" w:rsidRPr="00224B05">
        <w:rPr>
          <w:lang w:val="fr-FR"/>
        </w:rPr>
        <w:t>document CDIP/19/10.</w:t>
      </w:r>
    </w:p>
    <w:p w:rsidR="007F597E" w:rsidRPr="008207FE" w:rsidRDefault="000F0DEB" w:rsidP="00224B05">
      <w:pPr>
        <w:pStyle w:val="ONUMFS"/>
        <w:rPr>
          <w:lang w:val="fr-FR"/>
        </w:rPr>
      </w:pPr>
      <w:r w:rsidRPr="008207FE">
        <w:rPr>
          <w:lang w:val="fr-FR"/>
        </w:rPr>
        <w:t>Examen du programme de travail pour la mise en œuvre des recommandations adoptées</w:t>
      </w:r>
    </w:p>
    <w:p w:rsidR="007F597E" w:rsidRPr="00224B05" w:rsidRDefault="000F0DEB" w:rsidP="00224B05">
      <w:pPr>
        <w:pStyle w:val="ONUMFS"/>
        <w:numPr>
          <w:ilvl w:val="0"/>
          <w:numId w:val="10"/>
        </w:numPr>
        <w:ind w:hanging="567"/>
        <w:rPr>
          <w:lang w:val="fr-FR"/>
        </w:rPr>
      </w:pPr>
      <w:r w:rsidRPr="00224B05">
        <w:rPr>
          <w:lang w:val="fr-FR"/>
        </w:rPr>
        <w:t>Rapport sur les recommandations de l</w:t>
      </w:r>
      <w:r w:rsidR="008207FE" w:rsidRPr="00224B05">
        <w:rPr>
          <w:lang w:val="fr-FR"/>
        </w:rPr>
        <w:t>’</w:t>
      </w:r>
      <w:r w:rsidRPr="00224B05">
        <w:rPr>
          <w:lang w:val="fr-FR"/>
        </w:rPr>
        <w:t>étude indépendante de la mise en œuvre des recommandations du Plan d</w:t>
      </w:r>
      <w:r w:rsidR="008207FE" w:rsidRPr="00224B05">
        <w:rPr>
          <w:lang w:val="fr-FR"/>
        </w:rPr>
        <w:t>’</w:t>
      </w:r>
      <w:r w:rsidRPr="00224B05">
        <w:rPr>
          <w:lang w:val="fr-FR"/>
        </w:rPr>
        <w:t>action pour le développement</w:t>
      </w:r>
      <w:r w:rsidR="00224B05">
        <w:rPr>
          <w:lang w:val="fr-FR"/>
        </w:rPr>
        <w:br/>
      </w:r>
      <w:r w:rsidR="00224B05">
        <w:rPr>
          <w:lang w:val="fr-FR"/>
        </w:rPr>
        <w:tab/>
      </w:r>
      <w:r w:rsidRPr="00224B05">
        <w:rPr>
          <w:lang w:val="fr-FR"/>
        </w:rPr>
        <w:t>Voir les</w:t>
      </w:r>
      <w:r w:rsidR="007F597E" w:rsidRPr="00224B05">
        <w:rPr>
          <w:lang w:val="fr-FR"/>
        </w:rPr>
        <w:t xml:space="preserve"> </w:t>
      </w:r>
      <w:r w:rsidR="00FE6F23" w:rsidRPr="00224B05">
        <w:rPr>
          <w:lang w:val="fr-FR"/>
        </w:rPr>
        <w:t xml:space="preserve">documents CDIP/18/7 </w:t>
      </w:r>
      <w:r w:rsidRPr="00224B05">
        <w:rPr>
          <w:lang w:val="fr-FR"/>
        </w:rPr>
        <w:t>et</w:t>
      </w:r>
      <w:r w:rsidR="007F597E" w:rsidRPr="00224B05">
        <w:rPr>
          <w:lang w:val="fr-FR"/>
        </w:rPr>
        <w:t xml:space="preserve"> CDIP/19/3.</w:t>
      </w:r>
    </w:p>
    <w:p w:rsidR="001C6D22" w:rsidRPr="00224B05" w:rsidRDefault="000F0DEB" w:rsidP="00224B05">
      <w:pPr>
        <w:pStyle w:val="ONUMFS"/>
        <w:numPr>
          <w:ilvl w:val="0"/>
          <w:numId w:val="10"/>
        </w:numPr>
        <w:ind w:hanging="567"/>
        <w:rPr>
          <w:lang w:val="fr-FR"/>
        </w:rPr>
      </w:pPr>
      <w:r w:rsidRPr="008207FE">
        <w:rPr>
          <w:lang w:val="fr-FR"/>
        </w:rPr>
        <w:t>État des lieux des activités de coopération Sud</w:t>
      </w:r>
      <w:r w:rsidR="008207FE">
        <w:rPr>
          <w:lang w:val="fr-FR"/>
        </w:rPr>
        <w:t>-</w:t>
      </w:r>
      <w:r w:rsidRPr="008207FE">
        <w:rPr>
          <w:lang w:val="fr-FR"/>
        </w:rPr>
        <w:t>Sud au sein de l</w:t>
      </w:r>
      <w:r w:rsidR="008207FE">
        <w:rPr>
          <w:lang w:val="fr-FR"/>
        </w:rPr>
        <w:t>’</w:t>
      </w:r>
      <w:r w:rsidRPr="008207FE">
        <w:rPr>
          <w:lang w:val="fr-FR"/>
        </w:rPr>
        <w:t>Organisation Mondiale de la Propriété Intellectuelle</w:t>
      </w:r>
      <w:r w:rsidR="00224B05">
        <w:rPr>
          <w:lang w:val="fr-FR"/>
        </w:rPr>
        <w:br/>
      </w:r>
      <w:r w:rsidR="00224B05">
        <w:rPr>
          <w:lang w:val="fr-FR"/>
        </w:rPr>
        <w:tab/>
      </w:r>
      <w:r w:rsidRPr="00224B05">
        <w:rPr>
          <w:lang w:val="fr-FR"/>
        </w:rPr>
        <w:t>Voir le</w:t>
      </w:r>
      <w:r w:rsidR="001C6D22" w:rsidRPr="00224B05">
        <w:rPr>
          <w:lang w:val="fr-FR"/>
        </w:rPr>
        <w:t xml:space="preserve"> document</w:t>
      </w:r>
      <w:r w:rsidR="00FE6F23" w:rsidRPr="00224B05">
        <w:rPr>
          <w:lang w:val="fr-FR"/>
        </w:rPr>
        <w:t xml:space="preserve"> </w:t>
      </w:r>
      <w:r w:rsidR="001C6D22" w:rsidRPr="00224B05">
        <w:rPr>
          <w:lang w:val="fr-FR"/>
        </w:rPr>
        <w:t>CDIP/19/5.</w:t>
      </w:r>
    </w:p>
    <w:p w:rsidR="00AB0F75" w:rsidRPr="00224B05" w:rsidRDefault="000F0DEB" w:rsidP="00224B05">
      <w:pPr>
        <w:pStyle w:val="ONUMFS"/>
        <w:numPr>
          <w:ilvl w:val="0"/>
          <w:numId w:val="10"/>
        </w:numPr>
        <w:ind w:hanging="567"/>
        <w:rPr>
          <w:lang w:val="fr-FR"/>
        </w:rPr>
      </w:pPr>
      <w:r w:rsidRPr="00224B05">
        <w:rPr>
          <w:lang w:val="fr-FR"/>
        </w:rPr>
        <w:t>Rapport sur la contribution de l</w:t>
      </w:r>
      <w:r w:rsidR="008207FE" w:rsidRPr="00224B05">
        <w:rPr>
          <w:lang w:val="fr-FR"/>
        </w:rPr>
        <w:t>’</w:t>
      </w:r>
      <w:r w:rsidRPr="00224B05">
        <w:rPr>
          <w:lang w:val="fr-FR"/>
        </w:rPr>
        <w:t>OMPI à la mise en œuvre des objectifs de développement durable et des cibles qui leur sont associées</w:t>
      </w:r>
      <w:r w:rsidR="00224B05">
        <w:rPr>
          <w:lang w:val="fr-FR"/>
        </w:rPr>
        <w:br/>
      </w:r>
      <w:r w:rsidR="00224B05">
        <w:rPr>
          <w:lang w:val="fr-FR"/>
        </w:rPr>
        <w:tab/>
      </w:r>
      <w:r w:rsidRPr="00224B05">
        <w:rPr>
          <w:lang w:val="fr-FR"/>
        </w:rPr>
        <w:t xml:space="preserve">Voir le </w:t>
      </w:r>
      <w:r w:rsidR="00AB0F75" w:rsidRPr="00224B05">
        <w:rPr>
          <w:lang w:val="fr-FR"/>
        </w:rPr>
        <w:t>document CDIP/19/6.</w:t>
      </w:r>
    </w:p>
    <w:p w:rsidR="004E1077" w:rsidRPr="00224B05" w:rsidRDefault="000F0DEB" w:rsidP="00224B05">
      <w:pPr>
        <w:pStyle w:val="ONUMFS"/>
        <w:numPr>
          <w:ilvl w:val="0"/>
          <w:numId w:val="10"/>
        </w:numPr>
        <w:ind w:hanging="567"/>
        <w:rPr>
          <w:lang w:val="fr-FR"/>
        </w:rPr>
      </w:pPr>
      <w:r w:rsidRPr="00224B05">
        <w:rPr>
          <w:lang w:val="fr-FR"/>
        </w:rPr>
        <w:t>Proposition du groupe des pays africains relative à l</w:t>
      </w:r>
      <w:r w:rsidR="008207FE" w:rsidRPr="00224B05">
        <w:rPr>
          <w:lang w:val="fr-FR"/>
        </w:rPr>
        <w:t>’</w:t>
      </w:r>
      <w:r w:rsidRPr="00224B05">
        <w:rPr>
          <w:lang w:val="fr-FR"/>
        </w:rPr>
        <w:t>organisation, tous les deux</w:t>
      </w:r>
      <w:r w:rsidR="00131813" w:rsidRPr="00224B05">
        <w:rPr>
          <w:lang w:val="fr-FR"/>
        </w:rPr>
        <w:t> </w:t>
      </w:r>
      <w:r w:rsidRPr="00224B05">
        <w:rPr>
          <w:lang w:val="fr-FR"/>
        </w:rPr>
        <w:t>ans, d</w:t>
      </w:r>
      <w:r w:rsidR="008207FE" w:rsidRPr="00224B05">
        <w:rPr>
          <w:lang w:val="fr-FR"/>
        </w:rPr>
        <w:t>’</w:t>
      </w:r>
      <w:r w:rsidRPr="00224B05">
        <w:rPr>
          <w:lang w:val="fr-FR"/>
        </w:rPr>
        <w:t>une Conférence internationale sur la propriété intellectuelle et le développement</w:t>
      </w:r>
      <w:r w:rsidR="00224B05">
        <w:rPr>
          <w:lang w:val="fr-FR"/>
        </w:rPr>
        <w:br/>
      </w:r>
      <w:r w:rsidR="00224B05">
        <w:rPr>
          <w:lang w:val="fr-FR"/>
        </w:rPr>
        <w:tab/>
      </w:r>
      <w:r w:rsidRPr="00224B05">
        <w:rPr>
          <w:lang w:val="fr-FR"/>
        </w:rPr>
        <w:t>Voir le</w:t>
      </w:r>
      <w:r w:rsidR="00961092" w:rsidRPr="00224B05">
        <w:rPr>
          <w:lang w:val="fr-FR"/>
        </w:rPr>
        <w:t xml:space="preserve"> document CDIP/19/7</w:t>
      </w:r>
      <w:r w:rsidR="004E1077" w:rsidRPr="00224B05">
        <w:rPr>
          <w:lang w:val="fr-FR"/>
        </w:rPr>
        <w:t>.</w:t>
      </w:r>
    </w:p>
    <w:p w:rsidR="00961092" w:rsidRPr="00224B05" w:rsidRDefault="000F0DEB" w:rsidP="00224B05">
      <w:pPr>
        <w:pStyle w:val="ONUMFS"/>
        <w:numPr>
          <w:ilvl w:val="0"/>
          <w:numId w:val="10"/>
        </w:numPr>
        <w:ind w:hanging="567"/>
        <w:rPr>
          <w:lang w:val="fr-FR"/>
        </w:rPr>
      </w:pPr>
      <w:r w:rsidRPr="00224B05">
        <w:rPr>
          <w:lang w:val="fr-FR"/>
        </w:rPr>
        <w:t>Projet proposé par l</w:t>
      </w:r>
      <w:r w:rsidR="008207FE" w:rsidRPr="00224B05">
        <w:rPr>
          <w:lang w:val="fr-FR"/>
        </w:rPr>
        <w:t>’</w:t>
      </w:r>
      <w:r w:rsidRPr="00224B05">
        <w:rPr>
          <w:lang w:val="fr-FR"/>
        </w:rPr>
        <w:t>Afrique du Sud sur la gestion de la propriété intellectuelle et le transfert de technologie</w:t>
      </w:r>
      <w:r w:rsidR="008207FE" w:rsidRPr="00224B05">
        <w:rPr>
          <w:lang w:val="fr-FR"/>
        </w:rPr>
        <w:t> :</w:t>
      </w:r>
      <w:r w:rsidRPr="00224B05">
        <w:rPr>
          <w:lang w:val="fr-FR"/>
        </w:rPr>
        <w:t xml:space="preserve"> promouvoir l</w:t>
      </w:r>
      <w:r w:rsidR="008207FE" w:rsidRPr="00224B05">
        <w:rPr>
          <w:lang w:val="fr-FR"/>
        </w:rPr>
        <w:t>’</w:t>
      </w:r>
      <w:r w:rsidRPr="00224B05">
        <w:rPr>
          <w:lang w:val="fr-FR"/>
        </w:rPr>
        <w:t>utilisation efficace de la propriété intellectuelle dans les pays en développement, les pays les moins avancés et les pays en transition</w:t>
      </w:r>
      <w:r w:rsidR="00224B05">
        <w:rPr>
          <w:lang w:val="fr-FR"/>
        </w:rPr>
        <w:br/>
      </w:r>
      <w:r w:rsidR="00224B05">
        <w:rPr>
          <w:lang w:val="fr-FR"/>
        </w:rPr>
        <w:tab/>
      </w:r>
      <w:r w:rsidRPr="00224B05">
        <w:rPr>
          <w:lang w:val="fr-FR"/>
        </w:rPr>
        <w:t>Voir le</w:t>
      </w:r>
      <w:r w:rsidR="00961092" w:rsidRPr="00224B05">
        <w:rPr>
          <w:lang w:val="fr-FR"/>
        </w:rPr>
        <w:t xml:space="preserve"> document</w:t>
      </w:r>
      <w:r w:rsidR="00FE6F23" w:rsidRPr="00224B05">
        <w:rPr>
          <w:lang w:val="fr-FR"/>
        </w:rPr>
        <w:t xml:space="preserve"> </w:t>
      </w:r>
      <w:r w:rsidR="00961092" w:rsidRPr="00224B05">
        <w:rPr>
          <w:lang w:val="fr-FR"/>
        </w:rPr>
        <w:t>CDIP/19/11.</w:t>
      </w:r>
    </w:p>
    <w:p w:rsidR="004C015A" w:rsidRPr="00224B05" w:rsidRDefault="000F0DEB" w:rsidP="00224B05">
      <w:pPr>
        <w:pStyle w:val="ONUMFS"/>
        <w:numPr>
          <w:ilvl w:val="0"/>
          <w:numId w:val="10"/>
        </w:numPr>
        <w:ind w:hanging="567"/>
        <w:rPr>
          <w:lang w:val="fr-FR"/>
        </w:rPr>
      </w:pPr>
      <w:r w:rsidRPr="00224B05">
        <w:rPr>
          <w:lang w:val="fr-FR"/>
        </w:rPr>
        <w:t>Décision de l</w:t>
      </w:r>
      <w:r w:rsidR="008207FE" w:rsidRPr="00224B05">
        <w:rPr>
          <w:lang w:val="fr-FR"/>
        </w:rPr>
        <w:t>’</w:t>
      </w:r>
      <w:r w:rsidRPr="00224B05">
        <w:rPr>
          <w:lang w:val="fr-FR"/>
        </w:rPr>
        <w:t xml:space="preserve">Assemblée </w:t>
      </w:r>
      <w:r w:rsidR="00FA7498" w:rsidRPr="00224B05">
        <w:rPr>
          <w:lang w:val="fr-FR"/>
        </w:rPr>
        <w:t>g</w:t>
      </w:r>
      <w:r w:rsidRPr="00224B05">
        <w:rPr>
          <w:lang w:val="fr-FR"/>
        </w:rPr>
        <w:t xml:space="preserve">énérale de </w:t>
      </w:r>
      <w:r w:rsidR="00FA7498" w:rsidRPr="00224B05">
        <w:rPr>
          <w:lang w:val="fr-FR"/>
        </w:rPr>
        <w:t>l</w:t>
      </w:r>
      <w:r w:rsidR="008207FE" w:rsidRPr="00224B05">
        <w:rPr>
          <w:lang w:val="fr-FR"/>
        </w:rPr>
        <w:t>’</w:t>
      </w:r>
      <w:r w:rsidRPr="00224B05">
        <w:rPr>
          <w:lang w:val="fr-FR"/>
        </w:rPr>
        <w:t>OMPI sur les questions concernant</w:t>
      </w:r>
      <w:r w:rsidR="008207FE" w:rsidRPr="00224B05">
        <w:rPr>
          <w:lang w:val="fr-FR"/>
        </w:rPr>
        <w:t xml:space="preserve"> le CDI</w:t>
      </w:r>
      <w:r w:rsidRPr="00224B05">
        <w:rPr>
          <w:lang w:val="fr-FR"/>
        </w:rPr>
        <w:t>P</w:t>
      </w:r>
      <w:r w:rsidR="00224B05">
        <w:rPr>
          <w:lang w:val="fr-FR"/>
        </w:rPr>
        <w:br/>
      </w:r>
      <w:r w:rsidR="00224B05">
        <w:rPr>
          <w:lang w:val="fr-FR"/>
        </w:rPr>
        <w:tab/>
      </w:r>
      <w:r w:rsidRPr="00224B05">
        <w:rPr>
          <w:lang w:val="fr-FR"/>
        </w:rPr>
        <w:t>Voir les</w:t>
      </w:r>
      <w:r w:rsidR="00AB0F75" w:rsidRPr="00224B05">
        <w:rPr>
          <w:lang w:val="fr-FR"/>
        </w:rPr>
        <w:t xml:space="preserve"> </w:t>
      </w:r>
      <w:r w:rsidR="00C8002E" w:rsidRPr="00224B05">
        <w:rPr>
          <w:lang w:val="fr-FR"/>
        </w:rPr>
        <w:t>document</w:t>
      </w:r>
      <w:r w:rsidRPr="00224B05">
        <w:rPr>
          <w:lang w:val="fr-FR"/>
        </w:rPr>
        <w:t>s</w:t>
      </w:r>
      <w:r w:rsidR="00AE5AB8" w:rsidRPr="00224B05">
        <w:rPr>
          <w:lang w:val="fr-FR"/>
        </w:rPr>
        <w:t xml:space="preserve"> CDIP/12/5 </w:t>
      </w:r>
      <w:r w:rsidRPr="00224B05">
        <w:rPr>
          <w:lang w:val="fr-FR"/>
        </w:rPr>
        <w:t>et</w:t>
      </w:r>
      <w:r w:rsidR="00C8002E" w:rsidRPr="00224B05">
        <w:rPr>
          <w:lang w:val="fr-FR"/>
        </w:rPr>
        <w:t xml:space="preserve"> CDIP/18/10</w:t>
      </w:r>
      <w:r w:rsidRPr="00224B05">
        <w:rPr>
          <w:lang w:val="fr-FR"/>
        </w:rPr>
        <w:t>.</w:t>
      </w:r>
    </w:p>
    <w:p w:rsidR="00694DD0" w:rsidRPr="00224B05" w:rsidRDefault="00FA7498" w:rsidP="00224B05">
      <w:pPr>
        <w:pStyle w:val="ONUMFS"/>
        <w:numPr>
          <w:ilvl w:val="0"/>
          <w:numId w:val="10"/>
        </w:numPr>
        <w:ind w:hanging="567"/>
        <w:rPr>
          <w:lang w:val="fr-FR"/>
        </w:rPr>
      </w:pPr>
      <w:r w:rsidRPr="00224B05">
        <w:rPr>
          <w:lang w:val="fr-FR"/>
        </w:rPr>
        <w:t>Débat sur la manière de traiter les questions relatives aux objectifs de développement durable lors des futures sessions</w:t>
      </w:r>
      <w:r w:rsidR="008207FE" w:rsidRPr="00224B05">
        <w:rPr>
          <w:lang w:val="fr-FR"/>
        </w:rPr>
        <w:t xml:space="preserve"> du CDI</w:t>
      </w:r>
      <w:r w:rsidR="00AE5AB8" w:rsidRPr="00224B05">
        <w:rPr>
          <w:lang w:val="fr-FR"/>
        </w:rPr>
        <w:t>P</w:t>
      </w:r>
      <w:r w:rsidR="00224B05">
        <w:rPr>
          <w:lang w:val="fr-FR"/>
        </w:rPr>
        <w:br/>
      </w:r>
      <w:r w:rsidR="00694DD0" w:rsidRPr="00224B05">
        <w:rPr>
          <w:lang w:val="fr-FR"/>
        </w:rPr>
        <w:tab/>
      </w:r>
      <w:r w:rsidRPr="00224B05">
        <w:rPr>
          <w:lang w:val="fr-FR"/>
        </w:rPr>
        <w:t>Voir le</w:t>
      </w:r>
      <w:r w:rsidR="00694DD0" w:rsidRPr="00224B05">
        <w:rPr>
          <w:lang w:val="fr-FR"/>
        </w:rPr>
        <w:t xml:space="preserve"> document CDIP18/4.</w:t>
      </w:r>
    </w:p>
    <w:p w:rsidR="008207FE" w:rsidRPr="00224B05" w:rsidRDefault="00FA7498" w:rsidP="00224B05">
      <w:pPr>
        <w:pStyle w:val="ONUMFS"/>
        <w:numPr>
          <w:ilvl w:val="0"/>
          <w:numId w:val="10"/>
        </w:numPr>
        <w:ind w:hanging="567"/>
        <w:rPr>
          <w:lang w:val="fr-FR"/>
        </w:rPr>
      </w:pPr>
      <w:r w:rsidRPr="00224B05">
        <w:rPr>
          <w:lang w:val="fr-FR"/>
        </w:rPr>
        <w:t>Examen de la proposition conjointe soumise par les délégations des États</w:t>
      </w:r>
      <w:r w:rsidR="008207FE" w:rsidRPr="00224B05">
        <w:rPr>
          <w:lang w:val="fr-FR"/>
        </w:rPr>
        <w:t>-</w:t>
      </w:r>
      <w:r w:rsidRPr="00224B05">
        <w:rPr>
          <w:lang w:val="fr-FR"/>
        </w:rPr>
        <w:t>Unis d</w:t>
      </w:r>
      <w:r w:rsidR="008207FE" w:rsidRPr="00224B05">
        <w:rPr>
          <w:lang w:val="fr-FR"/>
        </w:rPr>
        <w:t>’</w:t>
      </w:r>
      <w:r w:rsidRPr="00224B05">
        <w:rPr>
          <w:lang w:val="fr-FR"/>
        </w:rPr>
        <w:t>Amérique, de l</w:t>
      </w:r>
      <w:r w:rsidR="008207FE" w:rsidRPr="00224B05">
        <w:rPr>
          <w:lang w:val="fr-FR"/>
        </w:rPr>
        <w:t>’</w:t>
      </w:r>
      <w:r w:rsidRPr="00224B05">
        <w:rPr>
          <w:lang w:val="fr-FR"/>
        </w:rPr>
        <w:t>Australie et du Canada sur les activités relatives au transfert de technologie</w:t>
      </w:r>
      <w:r w:rsidR="00224B05">
        <w:rPr>
          <w:lang w:val="fr-FR"/>
        </w:rPr>
        <w:br/>
      </w:r>
      <w:r w:rsidR="00224B05">
        <w:rPr>
          <w:lang w:val="fr-FR"/>
        </w:rPr>
        <w:tab/>
      </w:r>
      <w:r w:rsidRPr="00224B05">
        <w:rPr>
          <w:lang w:val="fr-FR"/>
        </w:rPr>
        <w:t>Voir l</w:t>
      </w:r>
      <w:r w:rsidR="008207FE" w:rsidRPr="00224B05">
        <w:rPr>
          <w:lang w:val="fr-FR"/>
        </w:rPr>
        <w:t>’</w:t>
      </w:r>
      <w:r w:rsidRPr="00224B05">
        <w:rPr>
          <w:lang w:val="fr-FR"/>
        </w:rPr>
        <w:t xml:space="preserve">annexe I du </w:t>
      </w:r>
      <w:r w:rsidR="00031987" w:rsidRPr="00224B05">
        <w:rPr>
          <w:lang w:val="fr-FR"/>
        </w:rPr>
        <w:t xml:space="preserve">document </w:t>
      </w:r>
      <w:r w:rsidR="00943236" w:rsidRPr="00224B05">
        <w:rPr>
          <w:lang w:val="fr-FR"/>
        </w:rPr>
        <w:t>CDIP/18/6</w:t>
      </w:r>
      <w:r w:rsidRPr="00224B05">
        <w:rPr>
          <w:lang w:val="fr-FR"/>
        </w:rPr>
        <w:t> </w:t>
      </w:r>
      <w:proofErr w:type="spellStart"/>
      <w:r w:rsidR="00943236" w:rsidRPr="00224B05">
        <w:rPr>
          <w:lang w:val="fr-FR"/>
        </w:rPr>
        <w:t>Rev</w:t>
      </w:r>
      <w:proofErr w:type="spellEnd"/>
      <w:r w:rsidR="00943236" w:rsidRPr="00224B05">
        <w:rPr>
          <w:lang w:val="fr-FR"/>
        </w:rPr>
        <w:t>.</w:t>
      </w:r>
    </w:p>
    <w:p w:rsidR="00224B05" w:rsidRDefault="00FA7498" w:rsidP="00224B05">
      <w:pPr>
        <w:pStyle w:val="ONUMFS"/>
        <w:rPr>
          <w:lang w:val="fr-FR"/>
        </w:rPr>
      </w:pPr>
      <w:r w:rsidRPr="008207FE">
        <w:rPr>
          <w:lang w:val="fr-FR"/>
        </w:rPr>
        <w:t>Travaux futurs</w:t>
      </w:r>
    </w:p>
    <w:p w:rsidR="00224B05" w:rsidRDefault="00FA7498" w:rsidP="00224B05">
      <w:pPr>
        <w:pStyle w:val="ONUMFS"/>
        <w:rPr>
          <w:lang w:val="fr-FR"/>
        </w:rPr>
      </w:pPr>
      <w:r w:rsidRPr="008207FE">
        <w:rPr>
          <w:lang w:val="fr-FR"/>
        </w:rPr>
        <w:t>Résumé présenté par le président</w:t>
      </w:r>
    </w:p>
    <w:p w:rsidR="000E4925" w:rsidRPr="008207FE" w:rsidRDefault="000E4925" w:rsidP="00224B05">
      <w:pPr>
        <w:pStyle w:val="ONUMFS"/>
        <w:rPr>
          <w:lang w:val="fr-FR"/>
        </w:rPr>
      </w:pPr>
      <w:r w:rsidRPr="008207FE">
        <w:rPr>
          <w:lang w:val="fr-FR"/>
        </w:rPr>
        <w:t>Cl</w:t>
      </w:r>
      <w:r w:rsidR="00FA7498" w:rsidRPr="008207FE">
        <w:rPr>
          <w:lang w:val="fr-FR"/>
        </w:rPr>
        <w:t xml:space="preserve">ôture de la </w:t>
      </w:r>
      <w:r w:rsidRPr="008207FE">
        <w:rPr>
          <w:lang w:val="fr-FR"/>
        </w:rPr>
        <w:t>session</w:t>
      </w:r>
    </w:p>
    <w:p w:rsidR="00CE202A" w:rsidRPr="008207FE" w:rsidRDefault="00CE202A" w:rsidP="00224B05">
      <w:pPr>
        <w:rPr>
          <w:lang w:val="fr-FR"/>
        </w:rPr>
      </w:pPr>
    </w:p>
    <w:p w:rsidR="00CE202A" w:rsidRPr="008207FE" w:rsidRDefault="00CE202A" w:rsidP="00224B05">
      <w:pPr>
        <w:rPr>
          <w:lang w:val="fr-FR"/>
        </w:rPr>
      </w:pPr>
    </w:p>
    <w:p w:rsidR="000E4925" w:rsidRPr="008207FE" w:rsidRDefault="000E4925" w:rsidP="00224B05">
      <w:pPr>
        <w:pStyle w:val="Endofdocument-Annex"/>
        <w:rPr>
          <w:lang w:val="fr-FR"/>
        </w:rPr>
      </w:pPr>
      <w:r w:rsidRPr="008207FE">
        <w:rPr>
          <w:lang w:val="fr-FR"/>
        </w:rPr>
        <w:t>[</w:t>
      </w:r>
      <w:r w:rsidR="00FA7498" w:rsidRPr="008207FE">
        <w:rPr>
          <w:lang w:val="fr-FR"/>
        </w:rPr>
        <w:t>Fin du</w:t>
      </w:r>
      <w:r w:rsidRPr="008207FE">
        <w:rPr>
          <w:lang w:val="fr-FR"/>
        </w:rPr>
        <w:t xml:space="preserve"> document]</w:t>
      </w:r>
    </w:p>
    <w:sectPr w:rsidR="000E4925" w:rsidRPr="008207FE" w:rsidSect="008207F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EA" w:rsidRDefault="003162EA">
      <w:r>
        <w:separator/>
      </w:r>
    </w:p>
  </w:endnote>
  <w:endnote w:type="continuationSeparator" w:id="0">
    <w:p w:rsidR="003162EA" w:rsidRDefault="003162EA" w:rsidP="003B38C1">
      <w:r>
        <w:separator/>
      </w:r>
    </w:p>
    <w:p w:rsidR="003162EA" w:rsidRPr="003B38C1" w:rsidRDefault="003162EA" w:rsidP="003B38C1">
      <w:pPr>
        <w:spacing w:after="60"/>
        <w:rPr>
          <w:sz w:val="17"/>
        </w:rPr>
      </w:pPr>
      <w:r>
        <w:rPr>
          <w:sz w:val="17"/>
        </w:rPr>
        <w:t>[Endnote continued from previous page]</w:t>
      </w:r>
    </w:p>
  </w:endnote>
  <w:endnote w:type="continuationNotice" w:id="1">
    <w:p w:rsidR="003162EA" w:rsidRPr="003B38C1" w:rsidRDefault="003162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EA" w:rsidRDefault="003162EA">
      <w:r>
        <w:separator/>
      </w:r>
    </w:p>
  </w:footnote>
  <w:footnote w:type="continuationSeparator" w:id="0">
    <w:p w:rsidR="003162EA" w:rsidRDefault="003162EA" w:rsidP="008B60B2">
      <w:r>
        <w:separator/>
      </w:r>
    </w:p>
    <w:p w:rsidR="003162EA" w:rsidRPr="00ED77FB" w:rsidRDefault="003162EA" w:rsidP="008B60B2">
      <w:pPr>
        <w:spacing w:after="60"/>
        <w:rPr>
          <w:sz w:val="17"/>
          <w:szCs w:val="17"/>
        </w:rPr>
      </w:pPr>
      <w:r w:rsidRPr="00ED77FB">
        <w:rPr>
          <w:sz w:val="17"/>
          <w:szCs w:val="17"/>
        </w:rPr>
        <w:t>[Footnote continued from previous page]</w:t>
      </w:r>
    </w:p>
  </w:footnote>
  <w:footnote w:type="continuationNotice" w:id="1">
    <w:p w:rsidR="003162EA" w:rsidRPr="00ED77FB" w:rsidRDefault="003162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E8" w:rsidRDefault="000208E8" w:rsidP="00CD66C2">
    <w:pPr>
      <w:jc w:val="right"/>
    </w:pPr>
    <w:bookmarkStart w:id="6" w:name="Code2"/>
    <w:bookmarkEnd w:id="6"/>
    <w:r>
      <w:t>CDIP/</w:t>
    </w:r>
    <w:r w:rsidR="00D2202F">
      <w:t>1</w:t>
    </w:r>
    <w:r w:rsidR="00CD66C2">
      <w:t>9/1</w:t>
    </w:r>
  </w:p>
  <w:p w:rsidR="000208E8" w:rsidRDefault="008207FE" w:rsidP="00477D6B">
    <w:pPr>
      <w:jc w:val="right"/>
    </w:pPr>
    <w:proofErr w:type="gramStart"/>
    <w:r>
      <w:t>page</w:t>
    </w:r>
    <w:proofErr w:type="gramEnd"/>
    <w:r>
      <w:t> </w:t>
    </w:r>
    <w:r w:rsidR="000208E8">
      <w:fldChar w:fldCharType="begin"/>
    </w:r>
    <w:r w:rsidR="000208E8">
      <w:instrText xml:space="preserve"> PAGE  \* MERGEFORMAT </w:instrText>
    </w:r>
    <w:r w:rsidR="000208E8">
      <w:fldChar w:fldCharType="separate"/>
    </w:r>
    <w:r w:rsidR="00A353FD">
      <w:rPr>
        <w:noProof/>
      </w:rPr>
      <w:t>2</w:t>
    </w:r>
    <w:r w:rsidR="000208E8">
      <w:fldChar w:fldCharType="end"/>
    </w:r>
  </w:p>
  <w:p w:rsidR="000208E8" w:rsidRDefault="000208E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F9045F"/>
    <w:multiLevelType w:val="multilevel"/>
    <w:tmpl w:val="C9F40B38"/>
    <w:lvl w:ilvl="0">
      <w:start w:val="5"/>
      <w:numFmt w:val="bullet"/>
      <w:lvlText w:val="–"/>
      <w:lvlJc w:val="left"/>
      <w:pPr>
        <w:tabs>
          <w:tab w:val="num" w:pos="1701"/>
        </w:tabs>
        <w:ind w:left="1134" w:firstLine="0"/>
      </w:pPr>
      <w:rPr>
        <w:rFonts w:ascii="Arial" w:eastAsiaTheme="minorHAnsi" w:hAnsi="Arial" w:hint="default"/>
      </w:rPr>
    </w:lvl>
    <w:lvl w:ilvl="1">
      <w:start w:val="1"/>
      <w:numFmt w:val="lowerLetter"/>
      <w:lvlText w:val="%2)"/>
      <w:lvlJc w:val="left"/>
      <w:pPr>
        <w:tabs>
          <w:tab w:val="num" w:pos="2268"/>
        </w:tabs>
        <w:ind w:left="1701" w:firstLine="0"/>
      </w:pPr>
      <w:rPr>
        <w:rFonts w:hint="default"/>
      </w:rPr>
    </w:lvl>
    <w:lvl w:ilvl="2">
      <w:start w:val="1"/>
      <w:numFmt w:val="lowerRoman"/>
      <w:lvlText w:val="%3)"/>
      <w:lvlJc w:val="left"/>
      <w:pPr>
        <w:tabs>
          <w:tab w:val="num" w:pos="2835"/>
        </w:tabs>
        <w:ind w:left="2268" w:firstLine="0"/>
      </w:pPr>
      <w:rPr>
        <w:rFonts w:hint="default"/>
      </w:rPr>
    </w:lvl>
    <w:lvl w:ilvl="3">
      <w:start w:val="1"/>
      <w:numFmt w:val="bullet"/>
      <w:lvlText w:val=""/>
      <w:lvlJc w:val="left"/>
      <w:pPr>
        <w:tabs>
          <w:tab w:val="num" w:pos="3402"/>
        </w:tabs>
        <w:ind w:left="2835" w:firstLine="0"/>
      </w:pPr>
      <w:rPr>
        <w:rFonts w:hint="default"/>
      </w:rPr>
    </w:lvl>
    <w:lvl w:ilvl="4">
      <w:start w:val="1"/>
      <w:numFmt w:val="bullet"/>
      <w:lvlText w:val=""/>
      <w:lvlJc w:val="left"/>
      <w:pPr>
        <w:tabs>
          <w:tab w:val="num" w:pos="3969"/>
        </w:tabs>
        <w:ind w:left="3402" w:firstLine="0"/>
      </w:pPr>
      <w:rPr>
        <w:rFonts w:hint="default"/>
      </w:rPr>
    </w:lvl>
    <w:lvl w:ilvl="5">
      <w:start w:val="1"/>
      <w:numFmt w:val="bullet"/>
      <w:lvlText w:val=""/>
      <w:lvlJc w:val="left"/>
      <w:pPr>
        <w:tabs>
          <w:tab w:val="num" w:pos="4536"/>
        </w:tabs>
        <w:ind w:left="3969" w:firstLine="0"/>
      </w:pPr>
      <w:rPr>
        <w:rFonts w:hint="default"/>
      </w:rPr>
    </w:lvl>
    <w:lvl w:ilvl="6">
      <w:start w:val="1"/>
      <w:numFmt w:val="bullet"/>
      <w:lvlText w:val=""/>
      <w:lvlJc w:val="left"/>
      <w:pPr>
        <w:tabs>
          <w:tab w:val="num" w:pos="5103"/>
        </w:tabs>
        <w:ind w:left="4536" w:firstLine="0"/>
      </w:pPr>
      <w:rPr>
        <w:rFonts w:hint="default"/>
      </w:rPr>
    </w:lvl>
    <w:lvl w:ilvl="7">
      <w:start w:val="1"/>
      <w:numFmt w:val="bullet"/>
      <w:lvlText w:val=""/>
      <w:lvlJc w:val="left"/>
      <w:pPr>
        <w:tabs>
          <w:tab w:val="num" w:pos="5669"/>
        </w:tabs>
        <w:ind w:left="5103" w:firstLine="0"/>
      </w:pPr>
      <w:rPr>
        <w:rFonts w:hint="default"/>
      </w:rPr>
    </w:lvl>
    <w:lvl w:ilvl="8">
      <w:start w:val="1"/>
      <w:numFmt w:val="bullet"/>
      <w:lvlText w:val=""/>
      <w:lvlJc w:val="left"/>
      <w:pPr>
        <w:tabs>
          <w:tab w:val="num" w:pos="6236"/>
        </w:tabs>
        <w:ind w:left="5669" w:firstLine="0"/>
      </w:pPr>
      <w:rPr>
        <w:rFont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7D601D7"/>
    <w:multiLevelType w:val="hybridMultilevel"/>
    <w:tmpl w:val="62002370"/>
    <w:lvl w:ilvl="0" w:tplc="6E54F74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18555D"/>
    <w:multiLevelType w:val="hybridMultilevel"/>
    <w:tmpl w:val="A974765E"/>
    <w:lvl w:ilvl="0" w:tplc="6E54F74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DA4038"/>
    <w:multiLevelType w:val="hybridMultilevel"/>
    <w:tmpl w:val="BD7CB9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5A91875"/>
    <w:multiLevelType w:val="hybridMultilevel"/>
    <w:tmpl w:val="EAE61742"/>
    <w:lvl w:ilvl="0" w:tplc="1F60FE8C">
      <w:start w:val="4"/>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1"/>
  </w:num>
  <w:num w:numId="6">
    <w:abstractNumId w:val="4"/>
  </w:num>
  <w:num w:numId="7">
    <w:abstractNumId w:val="10"/>
  </w:num>
  <w:num w:numId="8">
    <w:abstractNumId w:val="9"/>
  </w:num>
  <w:num w:numId="9">
    <w:abstractNumId w:val="7"/>
  </w:num>
  <w:num w:numId="10">
    <w:abstractNumId w:val="3"/>
  </w:num>
  <w:num w:numId="11">
    <w:abstractNumId w:val="4"/>
  </w:num>
  <w:num w:numId="12">
    <w:abstractNumId w:val="4"/>
  </w:num>
  <w:num w:numId="13">
    <w:abstractNumId w:val="4"/>
  </w:num>
  <w:num w:numId="14">
    <w:abstractNumId w:val="4"/>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21"/>
    <w:rsid w:val="0000078C"/>
    <w:rsid w:val="000063B2"/>
    <w:rsid w:val="000208E8"/>
    <w:rsid w:val="00031987"/>
    <w:rsid w:val="00043CAA"/>
    <w:rsid w:val="00056799"/>
    <w:rsid w:val="0007002A"/>
    <w:rsid w:val="00075432"/>
    <w:rsid w:val="00075D08"/>
    <w:rsid w:val="00094DB3"/>
    <w:rsid w:val="000968ED"/>
    <w:rsid w:val="000C0D63"/>
    <w:rsid w:val="000C48A1"/>
    <w:rsid w:val="000C7762"/>
    <w:rsid w:val="000E099D"/>
    <w:rsid w:val="000E4925"/>
    <w:rsid w:val="000E5896"/>
    <w:rsid w:val="000E6321"/>
    <w:rsid w:val="000F0DEB"/>
    <w:rsid w:val="000F2B66"/>
    <w:rsid w:val="000F5E56"/>
    <w:rsid w:val="000F73F1"/>
    <w:rsid w:val="00107A49"/>
    <w:rsid w:val="00113157"/>
    <w:rsid w:val="00131813"/>
    <w:rsid w:val="00132C9A"/>
    <w:rsid w:val="001362EE"/>
    <w:rsid w:val="001566F9"/>
    <w:rsid w:val="00180C26"/>
    <w:rsid w:val="001832A6"/>
    <w:rsid w:val="001B034A"/>
    <w:rsid w:val="001C4330"/>
    <w:rsid w:val="001C6D22"/>
    <w:rsid w:val="001D33CB"/>
    <w:rsid w:val="001D6E74"/>
    <w:rsid w:val="001E4432"/>
    <w:rsid w:val="001E6ECA"/>
    <w:rsid w:val="00211BE0"/>
    <w:rsid w:val="0021644B"/>
    <w:rsid w:val="0021797F"/>
    <w:rsid w:val="00224B05"/>
    <w:rsid w:val="00226DC5"/>
    <w:rsid w:val="002356C2"/>
    <w:rsid w:val="00235C01"/>
    <w:rsid w:val="00236332"/>
    <w:rsid w:val="00237263"/>
    <w:rsid w:val="00247BFC"/>
    <w:rsid w:val="002634C4"/>
    <w:rsid w:val="00263A08"/>
    <w:rsid w:val="00273940"/>
    <w:rsid w:val="00282C46"/>
    <w:rsid w:val="00286C3E"/>
    <w:rsid w:val="002900C1"/>
    <w:rsid w:val="002928D3"/>
    <w:rsid w:val="00296977"/>
    <w:rsid w:val="002A7502"/>
    <w:rsid w:val="002B0E21"/>
    <w:rsid w:val="002B1EE2"/>
    <w:rsid w:val="002F1FE6"/>
    <w:rsid w:val="002F4E68"/>
    <w:rsid w:val="003062BE"/>
    <w:rsid w:val="00307DDF"/>
    <w:rsid w:val="00312F7F"/>
    <w:rsid w:val="003162EA"/>
    <w:rsid w:val="00322CC3"/>
    <w:rsid w:val="00324CE4"/>
    <w:rsid w:val="00325F0E"/>
    <w:rsid w:val="0032676C"/>
    <w:rsid w:val="003352E6"/>
    <w:rsid w:val="00361450"/>
    <w:rsid w:val="00362CCF"/>
    <w:rsid w:val="003660B5"/>
    <w:rsid w:val="003673CF"/>
    <w:rsid w:val="00373505"/>
    <w:rsid w:val="003845C1"/>
    <w:rsid w:val="00394582"/>
    <w:rsid w:val="003966A8"/>
    <w:rsid w:val="003A6F89"/>
    <w:rsid w:val="003B38C1"/>
    <w:rsid w:val="003B50FE"/>
    <w:rsid w:val="003B6978"/>
    <w:rsid w:val="003D505A"/>
    <w:rsid w:val="004056FA"/>
    <w:rsid w:val="004073E1"/>
    <w:rsid w:val="004174D0"/>
    <w:rsid w:val="00423E3E"/>
    <w:rsid w:val="00427AF4"/>
    <w:rsid w:val="004647DA"/>
    <w:rsid w:val="0047333A"/>
    <w:rsid w:val="00474062"/>
    <w:rsid w:val="004748E4"/>
    <w:rsid w:val="00477D6B"/>
    <w:rsid w:val="00480729"/>
    <w:rsid w:val="00480767"/>
    <w:rsid w:val="004953AE"/>
    <w:rsid w:val="004B0A84"/>
    <w:rsid w:val="004B6B6D"/>
    <w:rsid w:val="004C015A"/>
    <w:rsid w:val="004C7148"/>
    <w:rsid w:val="004D09BB"/>
    <w:rsid w:val="004D2821"/>
    <w:rsid w:val="004E1077"/>
    <w:rsid w:val="004E5354"/>
    <w:rsid w:val="004F1951"/>
    <w:rsid w:val="005019FF"/>
    <w:rsid w:val="0050747A"/>
    <w:rsid w:val="00507B26"/>
    <w:rsid w:val="005133AF"/>
    <w:rsid w:val="00517FD4"/>
    <w:rsid w:val="00522D7F"/>
    <w:rsid w:val="0052602F"/>
    <w:rsid w:val="0053057A"/>
    <w:rsid w:val="00540749"/>
    <w:rsid w:val="00544B3F"/>
    <w:rsid w:val="005503EA"/>
    <w:rsid w:val="00560A29"/>
    <w:rsid w:val="005738D4"/>
    <w:rsid w:val="00575F32"/>
    <w:rsid w:val="005761F4"/>
    <w:rsid w:val="005A7D38"/>
    <w:rsid w:val="005B516A"/>
    <w:rsid w:val="005C00A8"/>
    <w:rsid w:val="005C6649"/>
    <w:rsid w:val="005E11CF"/>
    <w:rsid w:val="005F0482"/>
    <w:rsid w:val="00605827"/>
    <w:rsid w:val="0061455C"/>
    <w:rsid w:val="006246CB"/>
    <w:rsid w:val="00646050"/>
    <w:rsid w:val="006713CA"/>
    <w:rsid w:val="00673AC1"/>
    <w:rsid w:val="00676C5C"/>
    <w:rsid w:val="006924E0"/>
    <w:rsid w:val="00694DD0"/>
    <w:rsid w:val="006E1CAF"/>
    <w:rsid w:val="00705B42"/>
    <w:rsid w:val="00711D05"/>
    <w:rsid w:val="0071253A"/>
    <w:rsid w:val="00713C4E"/>
    <w:rsid w:val="00715BF3"/>
    <w:rsid w:val="007422C2"/>
    <w:rsid w:val="0076509D"/>
    <w:rsid w:val="00787AC6"/>
    <w:rsid w:val="00793AB0"/>
    <w:rsid w:val="007C33D4"/>
    <w:rsid w:val="007D1613"/>
    <w:rsid w:val="007E325A"/>
    <w:rsid w:val="007F3E4E"/>
    <w:rsid w:val="007F597E"/>
    <w:rsid w:val="008207FE"/>
    <w:rsid w:val="008251BC"/>
    <w:rsid w:val="00837381"/>
    <w:rsid w:val="008453F5"/>
    <w:rsid w:val="00857C93"/>
    <w:rsid w:val="008613BD"/>
    <w:rsid w:val="00890AA0"/>
    <w:rsid w:val="00897F2B"/>
    <w:rsid w:val="008A0D01"/>
    <w:rsid w:val="008B2CC1"/>
    <w:rsid w:val="008B317E"/>
    <w:rsid w:val="008B60B2"/>
    <w:rsid w:val="008C2E8C"/>
    <w:rsid w:val="008D60B2"/>
    <w:rsid w:val="008E305B"/>
    <w:rsid w:val="008F4AC1"/>
    <w:rsid w:val="0090312C"/>
    <w:rsid w:val="0090731E"/>
    <w:rsid w:val="00907D4C"/>
    <w:rsid w:val="00913EB1"/>
    <w:rsid w:val="00916EE2"/>
    <w:rsid w:val="00920D01"/>
    <w:rsid w:val="00921750"/>
    <w:rsid w:val="00922D28"/>
    <w:rsid w:val="00924C0D"/>
    <w:rsid w:val="009315C6"/>
    <w:rsid w:val="0093461E"/>
    <w:rsid w:val="00943236"/>
    <w:rsid w:val="00961092"/>
    <w:rsid w:val="00962C35"/>
    <w:rsid w:val="00966A22"/>
    <w:rsid w:val="0096722F"/>
    <w:rsid w:val="00980843"/>
    <w:rsid w:val="0098446F"/>
    <w:rsid w:val="009872A4"/>
    <w:rsid w:val="00995A55"/>
    <w:rsid w:val="00996171"/>
    <w:rsid w:val="0099726D"/>
    <w:rsid w:val="009D7764"/>
    <w:rsid w:val="009E0375"/>
    <w:rsid w:val="009E2791"/>
    <w:rsid w:val="009E3F6F"/>
    <w:rsid w:val="009F3D40"/>
    <w:rsid w:val="009F499F"/>
    <w:rsid w:val="00A07E08"/>
    <w:rsid w:val="00A13A14"/>
    <w:rsid w:val="00A353FD"/>
    <w:rsid w:val="00A42DAF"/>
    <w:rsid w:val="00A45BD8"/>
    <w:rsid w:val="00A52F39"/>
    <w:rsid w:val="00A64563"/>
    <w:rsid w:val="00A76521"/>
    <w:rsid w:val="00A869B7"/>
    <w:rsid w:val="00AA1B76"/>
    <w:rsid w:val="00AB0F75"/>
    <w:rsid w:val="00AC0F0D"/>
    <w:rsid w:val="00AC205C"/>
    <w:rsid w:val="00AD05B2"/>
    <w:rsid w:val="00AD5CEA"/>
    <w:rsid w:val="00AE5AB8"/>
    <w:rsid w:val="00AF0A6B"/>
    <w:rsid w:val="00AF771D"/>
    <w:rsid w:val="00B05A69"/>
    <w:rsid w:val="00B33C48"/>
    <w:rsid w:val="00B35E37"/>
    <w:rsid w:val="00B45017"/>
    <w:rsid w:val="00B6653A"/>
    <w:rsid w:val="00B8129D"/>
    <w:rsid w:val="00B96E1D"/>
    <w:rsid w:val="00B9734B"/>
    <w:rsid w:val="00BB090F"/>
    <w:rsid w:val="00BB310E"/>
    <w:rsid w:val="00BB3FB9"/>
    <w:rsid w:val="00BD12A1"/>
    <w:rsid w:val="00BD737B"/>
    <w:rsid w:val="00BE1AA8"/>
    <w:rsid w:val="00BE60B8"/>
    <w:rsid w:val="00BE7A57"/>
    <w:rsid w:val="00BE7B5C"/>
    <w:rsid w:val="00C00400"/>
    <w:rsid w:val="00C11BFE"/>
    <w:rsid w:val="00C271DF"/>
    <w:rsid w:val="00C375C6"/>
    <w:rsid w:val="00C47E33"/>
    <w:rsid w:val="00C504D6"/>
    <w:rsid w:val="00C71A33"/>
    <w:rsid w:val="00C8002E"/>
    <w:rsid w:val="00C82D2D"/>
    <w:rsid w:val="00CA056E"/>
    <w:rsid w:val="00CB66A6"/>
    <w:rsid w:val="00CC24A5"/>
    <w:rsid w:val="00CD33D8"/>
    <w:rsid w:val="00CD4126"/>
    <w:rsid w:val="00CD66C2"/>
    <w:rsid w:val="00CD78D6"/>
    <w:rsid w:val="00CE202A"/>
    <w:rsid w:val="00D057B0"/>
    <w:rsid w:val="00D152E3"/>
    <w:rsid w:val="00D2202F"/>
    <w:rsid w:val="00D255DA"/>
    <w:rsid w:val="00D27B2A"/>
    <w:rsid w:val="00D34A84"/>
    <w:rsid w:val="00D45252"/>
    <w:rsid w:val="00D564D4"/>
    <w:rsid w:val="00D6347D"/>
    <w:rsid w:val="00D71B4D"/>
    <w:rsid w:val="00D93D55"/>
    <w:rsid w:val="00D97F63"/>
    <w:rsid w:val="00DD6E85"/>
    <w:rsid w:val="00DD7CA8"/>
    <w:rsid w:val="00DF2C6E"/>
    <w:rsid w:val="00E15FB6"/>
    <w:rsid w:val="00E33097"/>
    <w:rsid w:val="00E335FE"/>
    <w:rsid w:val="00E37416"/>
    <w:rsid w:val="00E64EDB"/>
    <w:rsid w:val="00E746DB"/>
    <w:rsid w:val="00EA20B4"/>
    <w:rsid w:val="00EA7E67"/>
    <w:rsid w:val="00EC0FC1"/>
    <w:rsid w:val="00EC4E49"/>
    <w:rsid w:val="00ED1B7A"/>
    <w:rsid w:val="00ED6F90"/>
    <w:rsid w:val="00ED77FB"/>
    <w:rsid w:val="00EE45FA"/>
    <w:rsid w:val="00EE5D64"/>
    <w:rsid w:val="00EE7350"/>
    <w:rsid w:val="00F34A13"/>
    <w:rsid w:val="00F66152"/>
    <w:rsid w:val="00F70060"/>
    <w:rsid w:val="00F81C39"/>
    <w:rsid w:val="00FA1008"/>
    <w:rsid w:val="00FA34D9"/>
    <w:rsid w:val="00FA4522"/>
    <w:rsid w:val="00FA7498"/>
    <w:rsid w:val="00FB5503"/>
    <w:rsid w:val="00FC053B"/>
    <w:rsid w:val="00FD1D85"/>
    <w:rsid w:val="00FE1E2C"/>
    <w:rsid w:val="00FE6F2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paragraph" w:customStyle="1" w:styleId="Default">
    <w:name w:val="Default"/>
    <w:rsid w:val="00694DD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507B26"/>
    <w:rPr>
      <w:color w:val="0000FF" w:themeColor="hyperlink"/>
      <w:u w:val="single"/>
    </w:rPr>
  </w:style>
  <w:style w:type="paragraph" w:styleId="ListParagraph">
    <w:name w:val="List Paragraph"/>
    <w:basedOn w:val="Normal"/>
    <w:uiPriority w:val="34"/>
    <w:qFormat/>
    <w:rsid w:val="00224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paragraph" w:customStyle="1" w:styleId="Default">
    <w:name w:val="Default"/>
    <w:rsid w:val="00694DD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507B26"/>
    <w:rPr>
      <w:color w:val="0000FF" w:themeColor="hyperlink"/>
      <w:u w:val="single"/>
    </w:rPr>
  </w:style>
  <w:style w:type="paragraph" w:styleId="ListParagraph">
    <w:name w:val="List Paragraph"/>
    <w:basedOn w:val="Normal"/>
    <w:uiPriority w:val="34"/>
    <w:qFormat/>
    <w:rsid w:val="00224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23A99-248B-4187-82EF-2EABDF33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ST/ko</cp:keywords>
  <cp:lastModifiedBy/>
  <cp:revision>1</cp:revision>
  <dcterms:created xsi:type="dcterms:W3CDTF">2017-05-16T09:32:00Z</dcterms:created>
  <dcterms:modified xsi:type="dcterms:W3CDTF">2017-05-16T10:02:00Z</dcterms:modified>
</cp:coreProperties>
</file>