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11927" w14:textId="77777777" w:rsidR="008B2CC1" w:rsidRPr="0040540C" w:rsidRDefault="0052544C" w:rsidP="007C6F2C">
      <w:pPr>
        <w:pBdr>
          <w:bottom w:val="single" w:sz="4" w:space="11" w:color="auto"/>
        </w:pBdr>
        <w:spacing w:after="120"/>
        <w:jc w:val="right"/>
      </w:pPr>
      <w:r w:rsidRPr="002F3D5D">
        <w:rPr>
          <w:noProof/>
          <w:lang w:val="en-US" w:eastAsia="en-US"/>
        </w:rPr>
        <w:drawing>
          <wp:inline distT="0" distB="0" distL="0" distR="0" wp14:anchorId="3D903667" wp14:editId="6083EBFA">
            <wp:extent cx="3024505" cy="1304290"/>
            <wp:effectExtent l="0" t="0" r="4445" b="0"/>
            <wp:docPr id="1" name="Picture 1"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4505" cy="1304290"/>
                    </a:xfrm>
                    <a:prstGeom prst="rect">
                      <a:avLst/>
                    </a:prstGeom>
                    <a:noFill/>
                    <a:ln>
                      <a:noFill/>
                    </a:ln>
                  </pic:spPr>
                </pic:pic>
              </a:graphicData>
            </a:graphic>
          </wp:inline>
        </w:drawing>
      </w:r>
    </w:p>
    <w:p w14:paraId="0F6EDE9D" w14:textId="09D81CA8" w:rsidR="00B1090C" w:rsidRDefault="00800ECC" w:rsidP="0040540C">
      <w:pPr>
        <w:jc w:val="right"/>
        <w:rPr>
          <w:rFonts w:ascii="Arial Black" w:hAnsi="Arial Black"/>
          <w:caps/>
          <w:sz w:val="15"/>
        </w:rPr>
      </w:pPr>
      <w:r w:rsidRPr="00B31DEE">
        <w:rPr>
          <w:rFonts w:ascii="Arial Black" w:hAnsi="Arial Black"/>
          <w:caps/>
          <w:sz w:val="15"/>
          <w:lang w:val="fr-FR"/>
        </w:rPr>
        <w:t>CDIP/</w:t>
      </w:r>
      <w:r w:rsidR="00426B86">
        <w:rPr>
          <w:rFonts w:ascii="Arial Black" w:hAnsi="Arial Black"/>
          <w:caps/>
          <w:sz w:val="15"/>
          <w:lang w:val="fr-FR"/>
        </w:rPr>
        <w:t>3</w:t>
      </w:r>
      <w:r w:rsidR="00482E5D">
        <w:rPr>
          <w:rFonts w:ascii="Arial Black" w:hAnsi="Arial Black"/>
          <w:caps/>
          <w:sz w:val="15"/>
          <w:lang w:val="fr-FR"/>
        </w:rPr>
        <w:t>2</w:t>
      </w:r>
      <w:r w:rsidRPr="00B31DEE">
        <w:rPr>
          <w:rFonts w:ascii="Arial Black" w:hAnsi="Arial Black"/>
          <w:caps/>
          <w:sz w:val="15"/>
          <w:lang w:val="fr-FR"/>
        </w:rPr>
        <w:t>/</w:t>
      </w:r>
      <w:bookmarkStart w:id="0" w:name="Code"/>
      <w:bookmarkEnd w:id="0"/>
      <w:r w:rsidR="007432D9">
        <w:rPr>
          <w:rFonts w:ascii="Arial Black" w:hAnsi="Arial Black"/>
          <w:caps/>
          <w:sz w:val="15"/>
          <w:lang w:val="fr-FR"/>
        </w:rPr>
        <w:t xml:space="preserve">INF/1 </w:t>
      </w:r>
      <w:r w:rsidR="00482E5D">
        <w:rPr>
          <w:rFonts w:ascii="Arial Black" w:hAnsi="Arial Black"/>
          <w:caps/>
          <w:sz w:val="15"/>
          <w:lang w:val="fr-FR"/>
        </w:rPr>
        <w:t>PROV.1</w:t>
      </w:r>
    </w:p>
    <w:p w14:paraId="2B5EE0AA" w14:textId="77777777" w:rsidR="008B2CC1" w:rsidRPr="0040540C" w:rsidRDefault="00B1090C" w:rsidP="0040540C">
      <w:pPr>
        <w:jc w:val="right"/>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bookmarkStart w:id="1" w:name="Original"/>
      <w:r>
        <w:rPr>
          <w:rFonts w:ascii="Arial Black" w:hAnsi="Arial Black"/>
          <w:caps/>
          <w:sz w:val="15"/>
        </w:rPr>
        <w:t xml:space="preserve"> </w:t>
      </w:r>
      <w:r w:rsidR="0052544C" w:rsidRPr="005B4CAF">
        <w:rPr>
          <w:rFonts w:ascii="Arial Black" w:hAnsi="Arial Black"/>
          <w:caps/>
          <w:sz w:val="15"/>
        </w:rPr>
        <w:t>français</w:t>
      </w:r>
      <w:r w:rsidR="0052544C">
        <w:rPr>
          <w:rFonts w:ascii="Arial Black" w:hAnsi="Arial Black"/>
          <w:caps/>
          <w:sz w:val="15"/>
        </w:rPr>
        <w:t>/</w:t>
      </w:r>
      <w:r w:rsidR="0052544C" w:rsidRPr="005B4CAF">
        <w:rPr>
          <w:rFonts w:ascii="Arial Black" w:hAnsi="Arial Black"/>
          <w:caps/>
          <w:sz w:val="15"/>
        </w:rPr>
        <w:t>English</w:t>
      </w:r>
    </w:p>
    <w:bookmarkEnd w:id="1"/>
    <w:p w14:paraId="71DD9300" w14:textId="6431BA9C" w:rsidR="008B2CC1" w:rsidRPr="0040540C" w:rsidRDefault="00B1090C" w:rsidP="00B1090C">
      <w:pPr>
        <w:spacing w:after="1200"/>
        <w:jc w:val="right"/>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bookmarkStart w:id="2" w:name="Date"/>
      <w:r>
        <w:rPr>
          <w:rFonts w:ascii="Arial Black" w:hAnsi="Arial Black"/>
          <w:caps/>
          <w:sz w:val="15"/>
        </w:rPr>
        <w:t xml:space="preserve"> </w:t>
      </w:r>
      <w:r w:rsidR="009619BD">
        <w:rPr>
          <w:rFonts w:ascii="Arial Black" w:hAnsi="Arial Black"/>
          <w:caps/>
          <w:sz w:val="15"/>
        </w:rPr>
        <w:t>30</w:t>
      </w:r>
      <w:r w:rsidR="00482E5D">
        <w:rPr>
          <w:rFonts w:ascii="Arial Black" w:hAnsi="Arial Black"/>
          <w:caps/>
          <w:sz w:val="15"/>
        </w:rPr>
        <w:t xml:space="preserve"> AVRIL</w:t>
      </w:r>
      <w:r w:rsidR="00604DE8">
        <w:rPr>
          <w:rFonts w:ascii="Arial Black" w:hAnsi="Arial Black"/>
          <w:caps/>
          <w:sz w:val="15"/>
        </w:rPr>
        <w:t xml:space="preserve"> 2024</w:t>
      </w:r>
      <w:r w:rsidR="002162D3">
        <w:rPr>
          <w:rFonts w:ascii="Arial Black" w:hAnsi="Arial Black"/>
          <w:caps/>
          <w:sz w:val="15"/>
        </w:rPr>
        <w:t>/</w:t>
      </w:r>
      <w:r w:rsidR="00482E5D">
        <w:rPr>
          <w:rFonts w:ascii="Arial Black" w:hAnsi="Arial Black"/>
          <w:caps/>
          <w:sz w:val="15"/>
        </w:rPr>
        <w:t xml:space="preserve">APRIL </w:t>
      </w:r>
      <w:r w:rsidR="009619BD">
        <w:rPr>
          <w:rFonts w:ascii="Arial Black" w:hAnsi="Arial Black"/>
          <w:caps/>
          <w:sz w:val="15"/>
        </w:rPr>
        <w:t>30</w:t>
      </w:r>
      <w:r w:rsidR="00604DE8">
        <w:rPr>
          <w:rFonts w:ascii="Arial Black" w:hAnsi="Arial Black"/>
          <w:caps/>
          <w:sz w:val="15"/>
        </w:rPr>
        <w:t>, 2024</w:t>
      </w:r>
    </w:p>
    <w:bookmarkEnd w:id="2"/>
    <w:p w14:paraId="5C5D5E82" w14:textId="77777777" w:rsidR="003845C1" w:rsidRPr="00B1090C" w:rsidRDefault="00800ECC" w:rsidP="00B1090C">
      <w:pPr>
        <w:pStyle w:val="Heading1"/>
        <w:spacing w:before="0" w:after="480"/>
      </w:pPr>
      <w:r w:rsidRPr="00800ECC">
        <w:rPr>
          <w:bCs w:val="0"/>
          <w:caps w:val="0"/>
          <w:kern w:val="0"/>
          <w:sz w:val="28"/>
          <w:szCs w:val="28"/>
          <w:lang w:val="fr-FR"/>
        </w:rPr>
        <w:t>Comité du développement et de la propriété intellectuelle (CDIP)</w:t>
      </w:r>
    </w:p>
    <w:p w14:paraId="503FD424" w14:textId="77777777" w:rsidR="00482E5D" w:rsidRDefault="00482E5D" w:rsidP="00482E5D">
      <w:pPr>
        <w:outlineLvl w:val="1"/>
        <w:rPr>
          <w:b/>
          <w:sz w:val="24"/>
          <w:szCs w:val="24"/>
        </w:rPr>
      </w:pPr>
      <w:bookmarkStart w:id="3" w:name="TitleOfDoc"/>
      <w:bookmarkEnd w:id="3"/>
      <w:r w:rsidRPr="000760CD">
        <w:rPr>
          <w:b/>
          <w:sz w:val="24"/>
          <w:szCs w:val="24"/>
        </w:rPr>
        <w:t>Trente</w:t>
      </w:r>
      <w:r>
        <w:rPr>
          <w:b/>
          <w:sz w:val="24"/>
          <w:szCs w:val="24"/>
        </w:rPr>
        <w:t>-deuxième session</w:t>
      </w:r>
    </w:p>
    <w:p w14:paraId="3BBA391A" w14:textId="77777777" w:rsidR="00482E5D" w:rsidRPr="003845C1" w:rsidRDefault="00482E5D" w:rsidP="00482E5D">
      <w:pPr>
        <w:spacing w:after="720"/>
        <w:outlineLvl w:val="1"/>
        <w:rPr>
          <w:b/>
          <w:sz w:val="24"/>
          <w:szCs w:val="24"/>
        </w:rPr>
      </w:pPr>
      <w:r w:rsidRPr="000760CD">
        <w:rPr>
          <w:b/>
          <w:sz w:val="24"/>
          <w:szCs w:val="24"/>
        </w:rPr>
        <w:t xml:space="preserve">Genève, </w:t>
      </w:r>
      <w:r w:rsidRPr="006E1EC4">
        <w:rPr>
          <w:b/>
          <w:sz w:val="24"/>
          <w:szCs w:val="24"/>
        </w:rPr>
        <w:t>29</w:t>
      </w:r>
      <w:r>
        <w:rPr>
          <w:b/>
          <w:sz w:val="24"/>
          <w:szCs w:val="24"/>
        </w:rPr>
        <w:t> </w:t>
      </w:r>
      <w:r w:rsidRPr="006E1EC4">
        <w:rPr>
          <w:b/>
          <w:sz w:val="24"/>
          <w:szCs w:val="24"/>
        </w:rPr>
        <w:t>avril – 3</w:t>
      </w:r>
      <w:r>
        <w:rPr>
          <w:b/>
          <w:sz w:val="24"/>
          <w:szCs w:val="24"/>
        </w:rPr>
        <w:t> </w:t>
      </w:r>
      <w:r w:rsidRPr="006E1EC4">
        <w:rPr>
          <w:b/>
          <w:sz w:val="24"/>
          <w:szCs w:val="24"/>
        </w:rPr>
        <w:t>mai</w:t>
      </w:r>
      <w:r>
        <w:rPr>
          <w:b/>
          <w:sz w:val="24"/>
          <w:szCs w:val="24"/>
        </w:rPr>
        <w:t> </w:t>
      </w:r>
      <w:r w:rsidRPr="006E1EC4">
        <w:rPr>
          <w:b/>
          <w:sz w:val="24"/>
          <w:szCs w:val="24"/>
        </w:rPr>
        <w:t>2024</w:t>
      </w:r>
    </w:p>
    <w:p w14:paraId="5C42DD41" w14:textId="77777777" w:rsidR="0052544C" w:rsidRPr="0052544C" w:rsidRDefault="0052544C" w:rsidP="0052544C">
      <w:pPr>
        <w:pStyle w:val="Heading1"/>
        <w:spacing w:before="0" w:after="480"/>
        <w:rPr>
          <w:sz w:val="28"/>
          <w:szCs w:val="28"/>
          <w:lang w:val="en-US"/>
        </w:rPr>
      </w:pPr>
      <w:r w:rsidRPr="0052544C">
        <w:rPr>
          <w:bCs w:val="0"/>
          <w:caps w:val="0"/>
          <w:kern w:val="0"/>
          <w:sz w:val="28"/>
          <w:szCs w:val="28"/>
          <w:lang w:val="en-US"/>
        </w:rPr>
        <w:t>Committee on Development and Intellectual Property (CDIP)</w:t>
      </w:r>
    </w:p>
    <w:p w14:paraId="25076CE5" w14:textId="77777777" w:rsidR="00482E5D" w:rsidRPr="00482E5D" w:rsidRDefault="00482E5D" w:rsidP="00482E5D">
      <w:pPr>
        <w:spacing w:after="720"/>
        <w:outlineLvl w:val="1"/>
        <w:rPr>
          <w:b/>
          <w:bCs/>
          <w:sz w:val="24"/>
          <w:szCs w:val="24"/>
          <w:lang w:val="en-US"/>
        </w:rPr>
      </w:pPr>
      <w:r w:rsidRPr="00482E5D">
        <w:rPr>
          <w:b/>
          <w:sz w:val="24"/>
          <w:szCs w:val="24"/>
          <w:lang w:val="en-US"/>
        </w:rPr>
        <w:t>Thirty-Second Session</w:t>
      </w:r>
      <w:r w:rsidRPr="00482E5D">
        <w:rPr>
          <w:b/>
          <w:sz w:val="24"/>
          <w:szCs w:val="24"/>
          <w:lang w:val="en-US"/>
        </w:rPr>
        <w:br/>
        <w:t xml:space="preserve">Geneva, </w:t>
      </w:r>
      <w:r w:rsidRPr="00482E5D">
        <w:rPr>
          <w:b/>
          <w:bCs/>
          <w:sz w:val="24"/>
          <w:szCs w:val="24"/>
          <w:lang w:val="en-US"/>
        </w:rPr>
        <w:t>April 29 to May 3, 2024</w:t>
      </w:r>
    </w:p>
    <w:p w14:paraId="27D19037" w14:textId="77777777" w:rsidR="00482E5D" w:rsidRPr="0052544C" w:rsidRDefault="00482E5D" w:rsidP="00482E5D">
      <w:pPr>
        <w:pStyle w:val="Heading2"/>
        <w:spacing w:before="0" w:after="0"/>
      </w:pPr>
      <w:r w:rsidRPr="0052544C">
        <w:t xml:space="preserve">LISTE </w:t>
      </w:r>
      <w:r w:rsidRPr="009A6F72">
        <w:rPr>
          <w:sz w:val="24"/>
          <w:szCs w:val="24"/>
        </w:rPr>
        <w:t>PROVISOIRE</w:t>
      </w:r>
      <w:r w:rsidRPr="0052544C">
        <w:rPr>
          <w:rStyle w:val="FootnoteReference"/>
          <w:sz w:val="24"/>
          <w:szCs w:val="24"/>
        </w:rPr>
        <w:footnoteReference w:customMarkFollows="1" w:id="2"/>
        <w:sym w:font="Symbol" w:char="F02A"/>
      </w:r>
      <w:r w:rsidRPr="0052544C">
        <w:t xml:space="preserve"> DES PARTICIPANTS/</w:t>
      </w:r>
    </w:p>
    <w:p w14:paraId="2D965B9C" w14:textId="77777777" w:rsidR="00482E5D" w:rsidRPr="0052544C" w:rsidRDefault="00482E5D" w:rsidP="00482E5D">
      <w:pPr>
        <w:pStyle w:val="Heading2"/>
        <w:spacing w:before="0" w:after="240"/>
      </w:pPr>
      <w:r w:rsidRPr="009A6F72">
        <w:rPr>
          <w:sz w:val="24"/>
          <w:szCs w:val="24"/>
        </w:rPr>
        <w:t>PROVISIONAL</w:t>
      </w:r>
      <w:r w:rsidRPr="0052544C">
        <w:t xml:space="preserve"> LIST</w:t>
      </w:r>
      <w:r w:rsidRPr="0052544C">
        <w:rPr>
          <w:rStyle w:val="FootnoteReference"/>
          <w:sz w:val="24"/>
          <w:szCs w:val="24"/>
        </w:rPr>
        <w:footnoteReference w:customMarkFollows="1" w:id="3"/>
        <w:sym w:font="Symbol" w:char="F02A"/>
      </w:r>
      <w:r w:rsidRPr="0052544C">
        <w:t xml:space="preserve"> OF PARTICIPANTS</w:t>
      </w:r>
    </w:p>
    <w:p w14:paraId="7C452A0A" w14:textId="77777777" w:rsidR="00482E5D" w:rsidRPr="003777B3" w:rsidRDefault="00482E5D" w:rsidP="00482E5D">
      <w:pPr>
        <w:rPr>
          <w:i/>
        </w:rPr>
      </w:pPr>
      <w:proofErr w:type="gramStart"/>
      <w:r w:rsidRPr="003777B3">
        <w:rPr>
          <w:i/>
        </w:rPr>
        <w:t>établie</w:t>
      </w:r>
      <w:proofErr w:type="gramEnd"/>
      <w:r w:rsidRPr="003777B3">
        <w:rPr>
          <w:i/>
        </w:rPr>
        <w:t xml:space="preserve"> par le Secrétariat/</w:t>
      </w:r>
    </w:p>
    <w:p w14:paraId="046AAE95" w14:textId="77777777" w:rsidR="00482E5D" w:rsidRPr="003777B3" w:rsidRDefault="00482E5D" w:rsidP="00482E5D">
      <w:pPr>
        <w:spacing w:after="240"/>
        <w:rPr>
          <w:i/>
        </w:rPr>
      </w:pPr>
      <w:proofErr w:type="gramStart"/>
      <w:r w:rsidRPr="003777B3">
        <w:rPr>
          <w:i/>
        </w:rPr>
        <w:t>prepared</w:t>
      </w:r>
      <w:proofErr w:type="gramEnd"/>
      <w:r w:rsidRPr="003777B3">
        <w:rPr>
          <w:i/>
        </w:rPr>
        <w:t xml:space="preserve"> by the Secretariat</w:t>
      </w:r>
    </w:p>
    <w:p w14:paraId="43F3F8EA" w14:textId="77777777" w:rsidR="0052544C" w:rsidRDefault="0052544C" w:rsidP="0052544C">
      <w:r>
        <w:br w:type="page"/>
      </w:r>
    </w:p>
    <w:p w14:paraId="01A10254" w14:textId="77777777" w:rsidR="0052544C" w:rsidRPr="00446CF9" w:rsidRDefault="0052544C" w:rsidP="00A27426">
      <w:pPr>
        <w:pStyle w:val="Heading1"/>
        <w:numPr>
          <w:ilvl w:val="0"/>
          <w:numId w:val="10"/>
        </w:numPr>
        <w:spacing w:after="220"/>
        <w:ind w:left="540" w:hanging="540"/>
        <w:rPr>
          <w:b w:val="0"/>
          <w:szCs w:val="22"/>
        </w:rPr>
      </w:pPr>
      <w:r w:rsidRPr="00446CF9">
        <w:rPr>
          <w:b w:val="0"/>
          <w:szCs w:val="22"/>
        </w:rPr>
        <w:lastRenderedPageBreak/>
        <w:t>ÉTATS/STATES</w:t>
      </w:r>
    </w:p>
    <w:p w14:paraId="18E2F169" w14:textId="78D67905" w:rsidR="00F049A6" w:rsidRPr="00446CF9" w:rsidRDefault="00F049A6" w:rsidP="00F049A6">
      <w:pPr>
        <w:rPr>
          <w:szCs w:val="22"/>
        </w:rPr>
      </w:pPr>
      <w:r w:rsidRPr="00446CF9">
        <w:rPr>
          <w:szCs w:val="22"/>
        </w:rPr>
        <w:t>(</w:t>
      </w:r>
      <w:proofErr w:type="gramStart"/>
      <w:r w:rsidRPr="00446CF9">
        <w:rPr>
          <w:szCs w:val="22"/>
        </w:rPr>
        <w:t>dans</w:t>
      </w:r>
      <w:proofErr w:type="gramEnd"/>
      <w:r w:rsidRPr="00446CF9">
        <w:rPr>
          <w:szCs w:val="22"/>
        </w:rPr>
        <w:t xml:space="preserve"> l</w:t>
      </w:r>
      <w:r w:rsidR="00CA17F1" w:rsidRPr="00446CF9">
        <w:rPr>
          <w:szCs w:val="22"/>
        </w:rPr>
        <w:t>’</w:t>
      </w:r>
      <w:r w:rsidRPr="00446CF9">
        <w:rPr>
          <w:szCs w:val="22"/>
        </w:rPr>
        <w:t>ordre alphabétique des noms français des États)</w:t>
      </w:r>
    </w:p>
    <w:p w14:paraId="55541905" w14:textId="54F01483" w:rsidR="00F049A6" w:rsidRPr="00446CF9" w:rsidRDefault="00F049A6" w:rsidP="00F049A6">
      <w:pPr>
        <w:rPr>
          <w:szCs w:val="22"/>
          <w:lang w:val="en-US"/>
        </w:rPr>
      </w:pPr>
      <w:r w:rsidRPr="00446CF9">
        <w:rPr>
          <w:szCs w:val="22"/>
          <w:lang w:val="en-US"/>
        </w:rPr>
        <w:t>(</w:t>
      </w:r>
      <w:proofErr w:type="gramStart"/>
      <w:r w:rsidRPr="00446CF9">
        <w:rPr>
          <w:szCs w:val="22"/>
          <w:lang w:val="en-US"/>
        </w:rPr>
        <w:t>in</w:t>
      </w:r>
      <w:proofErr w:type="gramEnd"/>
      <w:r w:rsidRPr="00446CF9">
        <w:rPr>
          <w:szCs w:val="22"/>
          <w:lang w:val="en-US"/>
        </w:rPr>
        <w:t xml:space="preserve"> the alphabetical order of the names in French of the States)</w:t>
      </w:r>
    </w:p>
    <w:p w14:paraId="0BBF4EB8" w14:textId="77777777" w:rsidR="001C2F0C" w:rsidRPr="00446CF9" w:rsidRDefault="001C2F0C" w:rsidP="001C2F0C">
      <w:pPr>
        <w:pStyle w:val="Heading2"/>
        <w:spacing w:before="480" w:after="220"/>
        <w:rPr>
          <w:szCs w:val="22"/>
          <w:u w:val="single"/>
          <w:lang w:val="fr-FR"/>
        </w:rPr>
      </w:pPr>
      <w:r w:rsidRPr="00446CF9">
        <w:rPr>
          <w:szCs w:val="22"/>
          <w:u w:val="single"/>
          <w:lang w:val="fr-FR"/>
        </w:rPr>
        <w:t>AFRIQUE DU SUD/SOUTH AFRICA</w:t>
      </w:r>
    </w:p>
    <w:p w14:paraId="3600A1C3" w14:textId="77777777" w:rsidR="00EC3B44" w:rsidRPr="00446CF9" w:rsidRDefault="00EC3B44" w:rsidP="00EC3B44">
      <w:pPr>
        <w:rPr>
          <w:szCs w:val="22"/>
          <w:lang w:val="fr-FR"/>
        </w:rPr>
      </w:pPr>
      <w:r w:rsidRPr="00446CF9">
        <w:rPr>
          <w:szCs w:val="22"/>
          <w:lang w:val="fr-FR"/>
        </w:rPr>
        <w:t>Thilivhali RATSHITANGA (Mr.), Counsellor, Permanent Mission, Geneva</w:t>
      </w:r>
    </w:p>
    <w:p w14:paraId="571A9D37" w14:textId="77777777" w:rsidR="00EC3B44" w:rsidRPr="00446CF9" w:rsidRDefault="00EC3B44" w:rsidP="00EC3B44">
      <w:pPr>
        <w:rPr>
          <w:szCs w:val="22"/>
          <w:lang w:val="fr-FR"/>
        </w:rPr>
      </w:pPr>
      <w:r w:rsidRPr="00446CF9">
        <w:rPr>
          <w:szCs w:val="22"/>
          <w:u w:val="single"/>
          <w:lang w:val="fr-FR"/>
        </w:rPr>
        <w:t xml:space="preserve">ratshitangat@dirco.gov.za </w:t>
      </w:r>
    </w:p>
    <w:p w14:paraId="54AAB913" w14:textId="77777777" w:rsidR="00B63F1D" w:rsidRPr="00446CF9" w:rsidRDefault="00B63F1D" w:rsidP="00894C07">
      <w:pPr>
        <w:pStyle w:val="Heading2"/>
        <w:spacing w:before="480" w:after="220"/>
        <w:rPr>
          <w:szCs w:val="22"/>
          <w:u w:val="single"/>
          <w:lang w:val="fr-FR"/>
        </w:rPr>
      </w:pPr>
      <w:r w:rsidRPr="00446CF9">
        <w:rPr>
          <w:szCs w:val="22"/>
          <w:u w:val="single"/>
          <w:lang w:val="fr-FR"/>
        </w:rPr>
        <w:t>ALGÉRIE/ALGERIA</w:t>
      </w:r>
    </w:p>
    <w:p w14:paraId="13EF39CF" w14:textId="41A74FDF" w:rsidR="00B641C9" w:rsidRPr="00446CF9" w:rsidRDefault="00B641C9" w:rsidP="00B641C9">
      <w:pPr>
        <w:rPr>
          <w:lang w:val="fr-FR" w:eastAsia="fr-FR"/>
        </w:rPr>
      </w:pPr>
      <w:r w:rsidRPr="00446CF9">
        <w:rPr>
          <w:szCs w:val="22"/>
          <w:lang w:val="fr-CA"/>
        </w:rPr>
        <w:t>K</w:t>
      </w:r>
      <w:r w:rsidRPr="00446CF9">
        <w:rPr>
          <w:szCs w:val="22"/>
        </w:rPr>
        <w:t xml:space="preserve">arim DJELILI (M.), </w:t>
      </w:r>
      <w:r w:rsidRPr="00446CF9">
        <w:rPr>
          <w:lang w:val="fr-FR" w:eastAsia="fr-FR"/>
        </w:rPr>
        <w:t xml:space="preserve">directeur, Division de l’innovation, de la recherche et du développement technologique, </w:t>
      </w:r>
      <w:proofErr w:type="gramStart"/>
      <w:r w:rsidR="00EC3B44" w:rsidRPr="00446CF9">
        <w:rPr>
          <w:szCs w:val="22"/>
          <w:lang w:val="fr-FR"/>
        </w:rPr>
        <w:t>Ministère de l</w:t>
      </w:r>
      <w:r w:rsidR="008B34C0" w:rsidRPr="00446CF9">
        <w:rPr>
          <w:szCs w:val="22"/>
          <w:lang w:val="fr-FR"/>
        </w:rPr>
        <w:t>’i</w:t>
      </w:r>
      <w:r w:rsidR="00EC3B44" w:rsidRPr="00446CF9">
        <w:rPr>
          <w:szCs w:val="22"/>
          <w:lang w:val="fr-FR"/>
        </w:rPr>
        <w:t>ndustrie</w:t>
      </w:r>
      <w:proofErr w:type="gramEnd"/>
      <w:r w:rsidR="00BE56F1" w:rsidRPr="00446CF9">
        <w:rPr>
          <w:szCs w:val="22"/>
          <w:lang w:val="fr-FR"/>
        </w:rPr>
        <w:t xml:space="preserve"> et de la production pharmaceutique</w:t>
      </w:r>
      <w:r w:rsidR="00BE56F1" w:rsidRPr="00446CF9">
        <w:rPr>
          <w:lang w:val="fr-FR" w:eastAsia="fr-FR"/>
        </w:rPr>
        <w:t xml:space="preserve">, </w:t>
      </w:r>
      <w:r w:rsidRPr="00446CF9">
        <w:rPr>
          <w:lang w:val="fr-FR" w:eastAsia="fr-FR"/>
        </w:rPr>
        <w:t>Alger</w:t>
      </w:r>
    </w:p>
    <w:p w14:paraId="5B896821" w14:textId="1ADCE346" w:rsidR="00B641C9" w:rsidRPr="00446CF9" w:rsidRDefault="004218C3" w:rsidP="00B641C9">
      <w:pPr>
        <w:rPr>
          <w:szCs w:val="22"/>
          <w:u w:val="single"/>
        </w:rPr>
      </w:pPr>
      <w:hyperlink r:id="rId9" w:history="1">
        <w:r w:rsidR="00B641C9" w:rsidRPr="00446CF9">
          <w:rPr>
            <w:rStyle w:val="Hyperlink"/>
            <w:color w:val="auto"/>
            <w:szCs w:val="22"/>
          </w:rPr>
          <w:t>k.djelili@industrie.gov.dz</w:t>
        </w:r>
      </w:hyperlink>
      <w:r w:rsidR="00B641C9" w:rsidRPr="00446CF9">
        <w:rPr>
          <w:szCs w:val="22"/>
          <w:u w:val="single"/>
        </w:rPr>
        <w:t xml:space="preserve"> </w:t>
      </w:r>
    </w:p>
    <w:p w14:paraId="0D68CA4F" w14:textId="77777777" w:rsidR="00BE56F1" w:rsidRPr="00446CF9" w:rsidRDefault="00BE56F1" w:rsidP="00B641C9">
      <w:pPr>
        <w:rPr>
          <w:szCs w:val="22"/>
          <w:u w:val="single"/>
        </w:rPr>
      </w:pPr>
    </w:p>
    <w:p w14:paraId="618C92E9" w14:textId="170DAE7A" w:rsidR="00BE56F1" w:rsidRPr="00446CF9" w:rsidRDefault="00BE56F1" w:rsidP="00BE56F1">
      <w:pPr>
        <w:rPr>
          <w:szCs w:val="22"/>
        </w:rPr>
      </w:pPr>
      <w:r w:rsidRPr="00446CF9">
        <w:rPr>
          <w:szCs w:val="22"/>
        </w:rPr>
        <w:t>Mohamed SABBAGH (M.), chef</w:t>
      </w:r>
      <w:r w:rsidR="00D23372" w:rsidRPr="00446CF9">
        <w:rPr>
          <w:szCs w:val="22"/>
        </w:rPr>
        <w:t>,</w:t>
      </w:r>
      <w:r w:rsidRPr="00446CF9">
        <w:rPr>
          <w:szCs w:val="22"/>
        </w:rPr>
        <w:t xml:space="preserve"> </w:t>
      </w:r>
      <w:r w:rsidR="00D23372" w:rsidRPr="00446CF9">
        <w:rPr>
          <w:szCs w:val="22"/>
        </w:rPr>
        <w:t>D</w:t>
      </w:r>
      <w:r w:rsidRPr="00446CF9">
        <w:rPr>
          <w:szCs w:val="22"/>
        </w:rPr>
        <w:t xml:space="preserve">épartement de la règlementation et de l’information, Institut national algérien de la propriété industrielle (INAPI), </w:t>
      </w:r>
      <w:proofErr w:type="gramStart"/>
      <w:r w:rsidR="00EC3B44" w:rsidRPr="00446CF9">
        <w:rPr>
          <w:szCs w:val="22"/>
          <w:lang w:val="fr-FR"/>
        </w:rPr>
        <w:t>Ministère de l’</w:t>
      </w:r>
      <w:r w:rsidR="008B34C0" w:rsidRPr="00446CF9">
        <w:rPr>
          <w:szCs w:val="22"/>
          <w:lang w:val="fr-FR"/>
        </w:rPr>
        <w:t>i</w:t>
      </w:r>
      <w:r w:rsidR="00EC3B44" w:rsidRPr="00446CF9">
        <w:rPr>
          <w:szCs w:val="22"/>
          <w:lang w:val="fr-FR"/>
        </w:rPr>
        <w:t>ndustrie</w:t>
      </w:r>
      <w:proofErr w:type="gramEnd"/>
      <w:r w:rsidRPr="00446CF9">
        <w:rPr>
          <w:szCs w:val="22"/>
          <w:lang w:val="fr-FR"/>
        </w:rPr>
        <w:t xml:space="preserve"> et de la production pharmaceutique</w:t>
      </w:r>
      <w:r w:rsidRPr="00446CF9">
        <w:rPr>
          <w:szCs w:val="22"/>
        </w:rPr>
        <w:t>, Alger</w:t>
      </w:r>
    </w:p>
    <w:p w14:paraId="68ECDD34" w14:textId="77777777" w:rsidR="00BE56F1" w:rsidRPr="00446CF9" w:rsidRDefault="00BE56F1" w:rsidP="00BE56F1">
      <w:pPr>
        <w:rPr>
          <w:szCs w:val="22"/>
        </w:rPr>
      </w:pPr>
      <w:r w:rsidRPr="00446CF9">
        <w:rPr>
          <w:szCs w:val="22"/>
          <w:u w:val="single"/>
        </w:rPr>
        <w:t xml:space="preserve">mh.sabbagh@inapi.org </w:t>
      </w:r>
    </w:p>
    <w:p w14:paraId="1470B775" w14:textId="77777777" w:rsidR="00CF755E" w:rsidRPr="00446CF9" w:rsidRDefault="00CF755E" w:rsidP="00CF755E">
      <w:pPr>
        <w:pStyle w:val="Heading2"/>
        <w:spacing w:before="480" w:after="220"/>
        <w:rPr>
          <w:u w:val="single"/>
          <w:lang w:val="fr-FR"/>
        </w:rPr>
      </w:pPr>
      <w:r w:rsidRPr="00446CF9">
        <w:rPr>
          <w:u w:val="single"/>
          <w:lang w:val="fr-FR"/>
        </w:rPr>
        <w:t>ALLEMAGNE/GERMANY</w:t>
      </w:r>
    </w:p>
    <w:p w14:paraId="433ACFC8" w14:textId="02EB34DF" w:rsidR="00CF755E" w:rsidRPr="00446CF9" w:rsidRDefault="00CF755E" w:rsidP="00CF755E">
      <w:pPr>
        <w:rPr>
          <w:szCs w:val="22"/>
          <w:lang w:val="en-US"/>
        </w:rPr>
      </w:pPr>
      <w:r w:rsidRPr="00446CF9">
        <w:rPr>
          <w:szCs w:val="22"/>
          <w:lang w:val="en-US"/>
        </w:rPr>
        <w:t xml:space="preserve">Christian SCHERNITZKY (Mr.), </w:t>
      </w:r>
      <w:r w:rsidR="006E72FF" w:rsidRPr="00446CF9">
        <w:rPr>
          <w:szCs w:val="22"/>
          <w:lang w:val="en-US"/>
        </w:rPr>
        <w:t xml:space="preserve">First </w:t>
      </w:r>
      <w:r w:rsidRPr="00446CF9">
        <w:rPr>
          <w:szCs w:val="22"/>
          <w:lang w:val="en-US"/>
        </w:rPr>
        <w:t>Counsellor</w:t>
      </w:r>
      <w:r w:rsidR="00D23372" w:rsidRPr="00446CF9">
        <w:rPr>
          <w:szCs w:val="22"/>
          <w:lang w:val="en-US"/>
        </w:rPr>
        <w:t xml:space="preserve"> (</w:t>
      </w:r>
      <w:r w:rsidRPr="00446CF9">
        <w:rPr>
          <w:szCs w:val="22"/>
          <w:lang w:val="en-US"/>
        </w:rPr>
        <w:t>Economy</w:t>
      </w:r>
      <w:r w:rsidR="00D23372" w:rsidRPr="00446CF9">
        <w:rPr>
          <w:szCs w:val="22"/>
          <w:lang w:val="en-US"/>
        </w:rPr>
        <w:t>)</w:t>
      </w:r>
      <w:r w:rsidRPr="00446CF9">
        <w:rPr>
          <w:szCs w:val="22"/>
          <w:lang w:val="en-US"/>
        </w:rPr>
        <w:t xml:space="preserve">, </w:t>
      </w:r>
      <w:r w:rsidR="00C508A4" w:rsidRPr="00446CF9">
        <w:rPr>
          <w:szCs w:val="22"/>
          <w:lang w:val="en-US"/>
        </w:rPr>
        <w:t xml:space="preserve">Permanent </w:t>
      </w:r>
      <w:r w:rsidRPr="00446CF9">
        <w:rPr>
          <w:szCs w:val="22"/>
          <w:lang w:val="en-US"/>
        </w:rPr>
        <w:t>Mission, Geneva</w:t>
      </w:r>
    </w:p>
    <w:p w14:paraId="42420D8D" w14:textId="77777777" w:rsidR="00CF755E" w:rsidRPr="00446CF9" w:rsidRDefault="00CF755E" w:rsidP="00CF755E">
      <w:pPr>
        <w:rPr>
          <w:szCs w:val="22"/>
          <w:lang w:val="en-US"/>
        </w:rPr>
      </w:pPr>
      <w:r w:rsidRPr="00446CF9">
        <w:rPr>
          <w:szCs w:val="22"/>
          <w:u w:val="single"/>
          <w:lang w:val="en-US"/>
        </w:rPr>
        <w:t xml:space="preserve">christian.schernitzky@diplo.de </w:t>
      </w:r>
    </w:p>
    <w:p w14:paraId="13CB02B4" w14:textId="77777777" w:rsidR="00D10BC6" w:rsidRPr="00446CF9" w:rsidRDefault="00D10BC6" w:rsidP="00A04AB0">
      <w:pPr>
        <w:pStyle w:val="Heading2"/>
        <w:spacing w:before="480" w:after="220"/>
        <w:rPr>
          <w:u w:val="single"/>
          <w:lang w:val="en-US"/>
        </w:rPr>
      </w:pPr>
      <w:r w:rsidRPr="00446CF9">
        <w:rPr>
          <w:u w:val="single"/>
          <w:lang w:val="en-US"/>
        </w:rPr>
        <w:t>ANGOLA</w:t>
      </w:r>
    </w:p>
    <w:p w14:paraId="41D1A31C" w14:textId="61D72C42" w:rsidR="003E5237" w:rsidRPr="00446CF9" w:rsidRDefault="003E5237" w:rsidP="003E5237">
      <w:pPr>
        <w:rPr>
          <w:szCs w:val="22"/>
          <w:lang w:val="en-US"/>
        </w:rPr>
      </w:pPr>
      <w:r w:rsidRPr="00446CF9">
        <w:rPr>
          <w:szCs w:val="22"/>
          <w:lang w:val="en-US"/>
        </w:rPr>
        <w:t xml:space="preserve">Teresa </w:t>
      </w:r>
      <w:r w:rsidR="00EC3B44" w:rsidRPr="00446CF9">
        <w:rPr>
          <w:szCs w:val="22"/>
          <w:lang w:val="en-US"/>
        </w:rPr>
        <w:t xml:space="preserve">Queta </w:t>
      </w:r>
      <w:r w:rsidRPr="00446CF9">
        <w:rPr>
          <w:szCs w:val="22"/>
          <w:lang w:val="en-US"/>
        </w:rPr>
        <w:t xml:space="preserve">CASSOLA (Ms.), Deputy </w:t>
      </w:r>
      <w:r w:rsidR="00EC3B44" w:rsidRPr="00446CF9">
        <w:rPr>
          <w:szCs w:val="22"/>
          <w:lang w:val="en-US"/>
        </w:rPr>
        <w:t xml:space="preserve">Director </w:t>
      </w:r>
      <w:r w:rsidRPr="00446CF9">
        <w:rPr>
          <w:szCs w:val="22"/>
          <w:lang w:val="en-US"/>
        </w:rPr>
        <w:t>Genera</w:t>
      </w:r>
      <w:r w:rsidR="00EC3B44" w:rsidRPr="00446CF9">
        <w:rPr>
          <w:szCs w:val="22"/>
          <w:lang w:val="en-US"/>
        </w:rPr>
        <w:t>l</w:t>
      </w:r>
      <w:r w:rsidRPr="00446CF9">
        <w:rPr>
          <w:szCs w:val="22"/>
          <w:lang w:val="en-US"/>
        </w:rPr>
        <w:t>, National Service of Copyright</w:t>
      </w:r>
      <w:r w:rsidR="00EC3B44" w:rsidRPr="00446CF9">
        <w:rPr>
          <w:szCs w:val="22"/>
          <w:lang w:val="en-US"/>
        </w:rPr>
        <w:t>s</w:t>
      </w:r>
      <w:r w:rsidRPr="00446CF9">
        <w:rPr>
          <w:szCs w:val="22"/>
          <w:lang w:val="en-US"/>
        </w:rPr>
        <w:t xml:space="preserve"> and Related Rights, Ministry of Culture</w:t>
      </w:r>
      <w:r w:rsidR="00EC3B44" w:rsidRPr="00446CF9">
        <w:rPr>
          <w:szCs w:val="22"/>
          <w:lang w:val="en-US"/>
        </w:rPr>
        <w:t xml:space="preserve">, </w:t>
      </w:r>
      <w:r w:rsidRPr="00446CF9">
        <w:rPr>
          <w:szCs w:val="22"/>
          <w:lang w:val="en-US"/>
        </w:rPr>
        <w:t>Tourism</w:t>
      </w:r>
      <w:r w:rsidR="00EC3B44" w:rsidRPr="00446CF9">
        <w:rPr>
          <w:szCs w:val="22"/>
          <w:lang w:val="en-US"/>
        </w:rPr>
        <w:t xml:space="preserve"> and Environment</w:t>
      </w:r>
      <w:r w:rsidRPr="00446CF9">
        <w:rPr>
          <w:szCs w:val="22"/>
          <w:lang w:val="en-US"/>
        </w:rPr>
        <w:t xml:space="preserve">, Luanda </w:t>
      </w:r>
    </w:p>
    <w:p w14:paraId="226B4F73" w14:textId="77777777" w:rsidR="003E5237" w:rsidRPr="00446CF9" w:rsidRDefault="003E5237" w:rsidP="003E5237">
      <w:pPr>
        <w:rPr>
          <w:szCs w:val="22"/>
          <w:lang w:val="en-US"/>
        </w:rPr>
      </w:pPr>
      <w:r w:rsidRPr="00446CF9">
        <w:rPr>
          <w:szCs w:val="22"/>
          <w:u w:val="single"/>
          <w:lang w:val="en-US"/>
        </w:rPr>
        <w:t xml:space="preserve">teresaqueta@hotmail.com </w:t>
      </w:r>
    </w:p>
    <w:p w14:paraId="09D3C64C" w14:textId="77777777" w:rsidR="003E5237" w:rsidRPr="00446CF9" w:rsidRDefault="003E5237" w:rsidP="003E5237">
      <w:pPr>
        <w:rPr>
          <w:szCs w:val="22"/>
          <w:lang w:val="en-US"/>
        </w:rPr>
      </w:pPr>
    </w:p>
    <w:p w14:paraId="1C6B0B15" w14:textId="71280959" w:rsidR="003E5237" w:rsidRPr="00446CF9" w:rsidRDefault="003E5237" w:rsidP="003E5237">
      <w:pPr>
        <w:rPr>
          <w:szCs w:val="22"/>
          <w:lang w:val="en-US"/>
        </w:rPr>
      </w:pPr>
      <w:r w:rsidRPr="00446CF9">
        <w:rPr>
          <w:szCs w:val="22"/>
          <w:lang w:val="en-US"/>
        </w:rPr>
        <w:t xml:space="preserve">Maria Alice CAMBEMBA (Ms.), </w:t>
      </w:r>
      <w:r w:rsidR="00EC3B44" w:rsidRPr="00446CF9">
        <w:rPr>
          <w:szCs w:val="22"/>
          <w:lang w:val="en-US"/>
        </w:rPr>
        <w:t>Manager</w:t>
      </w:r>
      <w:r w:rsidRPr="00446CF9">
        <w:rPr>
          <w:szCs w:val="22"/>
          <w:lang w:val="en-US"/>
        </w:rPr>
        <w:t>, Angolan Institute of Industrial Property, Ministry of Industry, Luanda</w:t>
      </w:r>
    </w:p>
    <w:p w14:paraId="5194E451" w14:textId="77777777" w:rsidR="003E5237" w:rsidRPr="00446CF9" w:rsidRDefault="003E5237" w:rsidP="003E5237">
      <w:pPr>
        <w:rPr>
          <w:szCs w:val="22"/>
          <w:lang w:val="en-US"/>
        </w:rPr>
      </w:pPr>
      <w:r w:rsidRPr="00446CF9">
        <w:rPr>
          <w:szCs w:val="22"/>
          <w:u w:val="single"/>
          <w:lang w:val="en-US"/>
        </w:rPr>
        <w:t xml:space="preserve">alicecambemba@gmail.com </w:t>
      </w:r>
    </w:p>
    <w:p w14:paraId="20461C86" w14:textId="77777777" w:rsidR="003E5237" w:rsidRPr="00446CF9" w:rsidRDefault="003E5237" w:rsidP="002A7235">
      <w:pPr>
        <w:rPr>
          <w:szCs w:val="22"/>
          <w:lang w:val="en-US"/>
        </w:rPr>
      </w:pPr>
    </w:p>
    <w:p w14:paraId="57EC7811" w14:textId="1F9F555B" w:rsidR="00ED308C" w:rsidRPr="00446CF9" w:rsidRDefault="00EC3B44" w:rsidP="002A7235">
      <w:pPr>
        <w:rPr>
          <w:szCs w:val="22"/>
          <w:lang w:val="en-US"/>
        </w:rPr>
      </w:pPr>
      <w:r w:rsidRPr="00446CF9">
        <w:rPr>
          <w:szCs w:val="22"/>
          <w:lang w:val="en-US"/>
        </w:rPr>
        <w:t>Djamila Natchala Jose PADRE MICOLO (Ms.), Technician, Specialized Agencies, Ministry of Foreign Affairs, Viana</w:t>
      </w:r>
      <w:r w:rsidR="002A7235" w:rsidRPr="00446CF9">
        <w:rPr>
          <w:szCs w:val="22"/>
          <w:lang w:val="en-US"/>
        </w:rPr>
        <w:t xml:space="preserve"> </w:t>
      </w:r>
    </w:p>
    <w:p w14:paraId="6588E2A6" w14:textId="77777777" w:rsidR="00EC3B44" w:rsidRPr="00446CF9" w:rsidRDefault="00EC3B44" w:rsidP="002A7235">
      <w:pPr>
        <w:rPr>
          <w:szCs w:val="22"/>
          <w:lang w:val="en-US"/>
        </w:rPr>
      </w:pPr>
    </w:p>
    <w:p w14:paraId="6CC2417B" w14:textId="77777777" w:rsidR="00EC3B44" w:rsidRPr="00446CF9" w:rsidRDefault="00EC3B44" w:rsidP="00EC3B44">
      <w:pPr>
        <w:rPr>
          <w:szCs w:val="22"/>
          <w:lang w:val="en-US"/>
        </w:rPr>
      </w:pPr>
      <w:r w:rsidRPr="00446CF9">
        <w:rPr>
          <w:szCs w:val="22"/>
          <w:lang w:val="en-US"/>
        </w:rPr>
        <w:t>Horys da Rosa Pedro XAVIER (Mr.), Third Secretary, Permanent Mission, Geneva</w:t>
      </w:r>
    </w:p>
    <w:p w14:paraId="7356EB37" w14:textId="6BAA41FC" w:rsidR="00EC3B44" w:rsidRPr="00446CF9" w:rsidRDefault="004218C3" w:rsidP="00EC3B44">
      <w:pPr>
        <w:rPr>
          <w:szCs w:val="22"/>
          <w:u w:val="single"/>
          <w:lang w:val="en-US"/>
        </w:rPr>
      </w:pPr>
      <w:hyperlink r:id="rId10" w:history="1">
        <w:r w:rsidR="00EC3B44" w:rsidRPr="00446CF9">
          <w:rPr>
            <w:rStyle w:val="Hyperlink"/>
            <w:color w:val="auto"/>
            <w:szCs w:val="22"/>
            <w:lang w:val="en-US"/>
          </w:rPr>
          <w:t>horys.xavier@mirex.gov.ao</w:t>
        </w:r>
      </w:hyperlink>
    </w:p>
    <w:p w14:paraId="029693AC" w14:textId="66D70C22" w:rsidR="001C1E58" w:rsidRPr="00446CF9" w:rsidRDefault="001C1E58" w:rsidP="00D92EDD">
      <w:pPr>
        <w:pStyle w:val="Heading2"/>
        <w:spacing w:before="480" w:after="220"/>
        <w:rPr>
          <w:szCs w:val="22"/>
          <w:u w:val="single"/>
          <w:lang w:val="en-US"/>
        </w:rPr>
      </w:pPr>
      <w:r w:rsidRPr="00446CF9">
        <w:rPr>
          <w:szCs w:val="22"/>
          <w:u w:val="single"/>
          <w:lang w:val="en-US"/>
        </w:rPr>
        <w:t>ARGENTINE/ARGENTINA</w:t>
      </w:r>
    </w:p>
    <w:p w14:paraId="213B4FCF" w14:textId="7AED6876" w:rsidR="00053F29" w:rsidRPr="00446CF9" w:rsidRDefault="00053F29" w:rsidP="00053F29">
      <w:pPr>
        <w:rPr>
          <w:szCs w:val="22"/>
          <w:lang w:val="en-US"/>
        </w:rPr>
      </w:pPr>
      <w:r w:rsidRPr="00446CF9">
        <w:rPr>
          <w:szCs w:val="22"/>
          <w:lang w:val="en-US"/>
        </w:rPr>
        <w:t>Walter Jorge Isidoro WAISMAN (Sr.), Director Nacional, Dirección Nacional del Derecho de Autor (DNDA), Ministerio de Justicia y Derechos Humanos, Buenos Aires</w:t>
      </w:r>
    </w:p>
    <w:p w14:paraId="7B718DB0" w14:textId="77777777" w:rsidR="00053F29" w:rsidRPr="00446CF9" w:rsidRDefault="00053F29" w:rsidP="00053F29">
      <w:pPr>
        <w:rPr>
          <w:szCs w:val="22"/>
          <w:lang w:val="es-ES"/>
        </w:rPr>
      </w:pPr>
      <w:r w:rsidRPr="00446CF9">
        <w:rPr>
          <w:szCs w:val="22"/>
          <w:u w:val="single"/>
          <w:lang w:val="es-ES"/>
        </w:rPr>
        <w:t xml:space="preserve">wwaisman@jus.gob.ar </w:t>
      </w:r>
    </w:p>
    <w:p w14:paraId="4E55A2CE" w14:textId="77777777" w:rsidR="00053F29" w:rsidRPr="00446CF9" w:rsidRDefault="00053F29" w:rsidP="00053F29">
      <w:pPr>
        <w:rPr>
          <w:szCs w:val="22"/>
          <w:lang w:val="es-ES"/>
        </w:rPr>
      </w:pPr>
    </w:p>
    <w:p w14:paraId="726057B0" w14:textId="00750703" w:rsidR="00053F29" w:rsidRPr="00446CF9" w:rsidRDefault="00053F29" w:rsidP="00053F29">
      <w:pPr>
        <w:rPr>
          <w:szCs w:val="22"/>
          <w:lang w:val="es-ES"/>
        </w:rPr>
      </w:pPr>
      <w:r w:rsidRPr="00446CF9">
        <w:rPr>
          <w:szCs w:val="22"/>
          <w:lang w:val="es-ES"/>
        </w:rPr>
        <w:t>Mariana GIOVACHINI (Sra.), Asesora Legal, Dirección Nacional del Derecho de Autor (DNDA), Ministerio de Justicia y Derechos Humanos, Buenos Aires</w:t>
      </w:r>
    </w:p>
    <w:p w14:paraId="7510E243" w14:textId="70606FDA" w:rsidR="00053F29" w:rsidRPr="00446CF9" w:rsidRDefault="00053F29" w:rsidP="00053F29">
      <w:pPr>
        <w:rPr>
          <w:szCs w:val="22"/>
          <w:u w:val="single"/>
          <w:lang w:val="en-US"/>
        </w:rPr>
      </w:pPr>
      <w:r w:rsidRPr="00446CF9">
        <w:rPr>
          <w:szCs w:val="22"/>
          <w:u w:val="single"/>
          <w:lang w:val="en-US"/>
        </w:rPr>
        <w:t xml:space="preserve">mgiovachinimj@gmail.com </w:t>
      </w:r>
    </w:p>
    <w:p w14:paraId="24B5A03D" w14:textId="77777777" w:rsidR="00ED7448" w:rsidRPr="00446CF9" w:rsidRDefault="00ED7448" w:rsidP="00A04AB0">
      <w:pPr>
        <w:pStyle w:val="Heading2"/>
        <w:spacing w:before="480" w:after="220"/>
        <w:rPr>
          <w:u w:val="single"/>
          <w:lang w:val="en-US"/>
        </w:rPr>
      </w:pPr>
      <w:r w:rsidRPr="00446CF9">
        <w:rPr>
          <w:u w:val="single"/>
          <w:lang w:val="en-US"/>
        </w:rPr>
        <w:lastRenderedPageBreak/>
        <w:t>AUSTRALIE/AUSTRALIA</w:t>
      </w:r>
    </w:p>
    <w:p w14:paraId="7332ACE4" w14:textId="7A8F2CF9" w:rsidR="00EB3F3D" w:rsidRPr="00446CF9" w:rsidRDefault="00EB3F3D" w:rsidP="00ED7448">
      <w:pPr>
        <w:rPr>
          <w:szCs w:val="22"/>
          <w:lang w:val="en-US"/>
        </w:rPr>
      </w:pPr>
      <w:r w:rsidRPr="00446CF9">
        <w:rPr>
          <w:szCs w:val="22"/>
          <w:lang w:val="en-US"/>
        </w:rPr>
        <w:t xml:space="preserve">Dustyn TAYLOR (Mr.), Assistant Director, Department of Industry and Science and Resources, Policy and International Affairs, IP Australia, Canberra </w:t>
      </w:r>
    </w:p>
    <w:p w14:paraId="19C750AC" w14:textId="77777777" w:rsidR="006D5BA8" w:rsidRPr="00446CF9" w:rsidRDefault="006D5BA8" w:rsidP="006D5BA8">
      <w:pPr>
        <w:rPr>
          <w:szCs w:val="22"/>
          <w:lang w:val="en-US"/>
        </w:rPr>
      </w:pPr>
      <w:r w:rsidRPr="00446CF9">
        <w:rPr>
          <w:szCs w:val="22"/>
          <w:u w:val="single"/>
          <w:lang w:val="en-US"/>
        </w:rPr>
        <w:t xml:space="preserve">dustyn.taylor@ipaustralia.gov.au </w:t>
      </w:r>
    </w:p>
    <w:p w14:paraId="5D88F674" w14:textId="77777777" w:rsidR="00B8118A" w:rsidRPr="00446CF9" w:rsidRDefault="00B8118A" w:rsidP="00B8118A">
      <w:pPr>
        <w:pStyle w:val="Heading2"/>
        <w:spacing w:before="480" w:after="220"/>
        <w:rPr>
          <w:u w:val="single"/>
          <w:lang w:val="en-US"/>
        </w:rPr>
      </w:pPr>
      <w:r w:rsidRPr="00446CF9">
        <w:rPr>
          <w:u w:val="single"/>
          <w:lang w:val="en-US"/>
        </w:rPr>
        <w:t xml:space="preserve">BANGLADESH </w:t>
      </w:r>
    </w:p>
    <w:p w14:paraId="708A3368" w14:textId="1D2A9B48" w:rsidR="00BE749A" w:rsidRPr="00446CF9" w:rsidRDefault="00BE749A" w:rsidP="00BE749A">
      <w:pPr>
        <w:rPr>
          <w:szCs w:val="22"/>
          <w:lang w:val="en-US"/>
        </w:rPr>
      </w:pPr>
      <w:r w:rsidRPr="00446CF9">
        <w:rPr>
          <w:szCs w:val="22"/>
          <w:lang w:val="en-US"/>
        </w:rPr>
        <w:t>Md Daud MIAH (Mr.), Registrar, Copyright Office Bangladesh, Ministry of Cultural Affairs, Dhaka</w:t>
      </w:r>
    </w:p>
    <w:p w14:paraId="00E30C5B" w14:textId="77777777" w:rsidR="00BE749A" w:rsidRPr="00446CF9" w:rsidRDefault="00BE749A" w:rsidP="00BE749A">
      <w:pPr>
        <w:rPr>
          <w:szCs w:val="22"/>
          <w:lang w:val="fr-FR"/>
        </w:rPr>
      </w:pPr>
      <w:r w:rsidRPr="00446CF9">
        <w:rPr>
          <w:szCs w:val="22"/>
          <w:u w:val="single"/>
          <w:lang w:val="fr-FR"/>
        </w:rPr>
        <w:t xml:space="preserve">daudrizivi@gmail.com </w:t>
      </w:r>
    </w:p>
    <w:p w14:paraId="65555C4C" w14:textId="77777777" w:rsidR="00ED7448" w:rsidRPr="00446CF9" w:rsidRDefault="00ED7448" w:rsidP="00A04AB0">
      <w:pPr>
        <w:pStyle w:val="Heading2"/>
        <w:spacing w:before="480" w:after="220"/>
        <w:rPr>
          <w:u w:val="single"/>
          <w:lang w:val="fr-FR"/>
        </w:rPr>
      </w:pPr>
      <w:r w:rsidRPr="00446CF9">
        <w:rPr>
          <w:u w:val="single"/>
          <w:lang w:val="fr-FR"/>
        </w:rPr>
        <w:t>BELGIQUE/BELGIUM</w:t>
      </w:r>
    </w:p>
    <w:p w14:paraId="207BCC9E" w14:textId="14580B7B" w:rsidR="00A93F0A" w:rsidRPr="00446CF9" w:rsidRDefault="00A93F0A" w:rsidP="00A93F0A">
      <w:pPr>
        <w:rPr>
          <w:szCs w:val="22"/>
          <w:lang w:val="fr-FR"/>
        </w:rPr>
      </w:pPr>
      <w:r w:rsidRPr="00446CF9">
        <w:rPr>
          <w:szCs w:val="22"/>
          <w:lang w:val="fr-FR"/>
        </w:rPr>
        <w:t xml:space="preserve">Vincent JADOT (M.), conseiller, </w:t>
      </w:r>
      <w:r w:rsidR="00641BAA" w:rsidRPr="00446CF9">
        <w:rPr>
          <w:szCs w:val="22"/>
          <w:lang w:val="fr-FR"/>
        </w:rPr>
        <w:t>Affaires juridiques et internationales, Office de la propriété intellectuelle</w:t>
      </w:r>
      <w:r w:rsidR="00D23372" w:rsidRPr="00446CF9">
        <w:rPr>
          <w:szCs w:val="22"/>
          <w:lang w:val="fr-FR"/>
        </w:rPr>
        <w:t xml:space="preserve"> (OPRI)</w:t>
      </w:r>
      <w:r w:rsidR="00641BAA" w:rsidRPr="00446CF9">
        <w:rPr>
          <w:szCs w:val="22"/>
          <w:lang w:val="fr-FR"/>
        </w:rPr>
        <w:t xml:space="preserve">, </w:t>
      </w:r>
      <w:r w:rsidRPr="00446CF9">
        <w:rPr>
          <w:szCs w:val="22"/>
          <w:lang w:val="fr-FR"/>
        </w:rPr>
        <w:t>Service public fédéral économi</w:t>
      </w:r>
      <w:r w:rsidR="00641BAA" w:rsidRPr="00446CF9">
        <w:rPr>
          <w:szCs w:val="22"/>
          <w:lang w:val="fr-FR"/>
        </w:rPr>
        <w:t xml:space="preserve">e, PME, </w:t>
      </w:r>
      <w:r w:rsidR="000541A1" w:rsidRPr="00446CF9">
        <w:rPr>
          <w:szCs w:val="22"/>
          <w:lang w:val="fr-FR"/>
        </w:rPr>
        <w:t>c</w:t>
      </w:r>
      <w:r w:rsidR="00641BAA" w:rsidRPr="00446CF9">
        <w:rPr>
          <w:szCs w:val="22"/>
          <w:lang w:val="fr-FR"/>
        </w:rPr>
        <w:t>lasses moyennes et énergie</w:t>
      </w:r>
      <w:r w:rsidRPr="00446CF9">
        <w:rPr>
          <w:szCs w:val="22"/>
          <w:lang w:val="fr-FR"/>
        </w:rPr>
        <w:t>, Bruxelles</w:t>
      </w:r>
    </w:p>
    <w:p w14:paraId="4865912E" w14:textId="77777777" w:rsidR="00A93F0A" w:rsidRPr="00446CF9" w:rsidRDefault="00A93F0A" w:rsidP="00A93F0A">
      <w:pPr>
        <w:rPr>
          <w:szCs w:val="22"/>
          <w:lang w:val="fr-FR"/>
        </w:rPr>
      </w:pPr>
      <w:r w:rsidRPr="00446CF9">
        <w:rPr>
          <w:szCs w:val="22"/>
          <w:u w:val="single"/>
          <w:lang w:val="fr-FR"/>
        </w:rPr>
        <w:t xml:space="preserve">vincent.jadot@economie.fgov.be </w:t>
      </w:r>
    </w:p>
    <w:p w14:paraId="7B7F6BFF" w14:textId="77777777" w:rsidR="00A93F0A" w:rsidRPr="00446CF9" w:rsidRDefault="00A93F0A" w:rsidP="00A93F0A">
      <w:pPr>
        <w:rPr>
          <w:szCs w:val="22"/>
          <w:lang w:val="fr-FR"/>
        </w:rPr>
      </w:pPr>
    </w:p>
    <w:p w14:paraId="625F111E" w14:textId="67F41C38" w:rsidR="00A93F0A" w:rsidRPr="00446CF9" w:rsidRDefault="00A93F0A" w:rsidP="00A93F0A">
      <w:pPr>
        <w:rPr>
          <w:szCs w:val="22"/>
          <w:lang w:val="fr-FR"/>
        </w:rPr>
      </w:pPr>
      <w:r w:rsidRPr="00446CF9">
        <w:rPr>
          <w:szCs w:val="22"/>
          <w:lang w:val="fr-FR"/>
        </w:rPr>
        <w:t>Joren VANDEWEYER (M.), conseiller, Mission permanente, Genève</w:t>
      </w:r>
    </w:p>
    <w:p w14:paraId="742092EC" w14:textId="4D7D5E06" w:rsidR="00A93F0A" w:rsidRPr="00446CF9" w:rsidRDefault="00A93F0A" w:rsidP="00A93F0A">
      <w:pPr>
        <w:rPr>
          <w:szCs w:val="22"/>
          <w:u w:val="single"/>
        </w:rPr>
      </w:pPr>
      <w:r w:rsidRPr="00446CF9">
        <w:rPr>
          <w:szCs w:val="22"/>
          <w:u w:val="single"/>
        </w:rPr>
        <w:t xml:space="preserve">joren.vandeweyer@diplobel.fed.be </w:t>
      </w:r>
    </w:p>
    <w:p w14:paraId="5D8CE006" w14:textId="77777777" w:rsidR="00A93F0A" w:rsidRPr="00446CF9" w:rsidRDefault="00A93F0A" w:rsidP="00A93F0A">
      <w:pPr>
        <w:rPr>
          <w:szCs w:val="22"/>
        </w:rPr>
      </w:pPr>
    </w:p>
    <w:p w14:paraId="79AE3C2A" w14:textId="01190521" w:rsidR="00A04AB0" w:rsidRPr="00446CF9" w:rsidRDefault="00A04AB0" w:rsidP="00ED7448">
      <w:pPr>
        <w:rPr>
          <w:szCs w:val="22"/>
          <w:lang w:val="fr-FR"/>
        </w:rPr>
      </w:pPr>
      <w:r w:rsidRPr="00446CF9">
        <w:rPr>
          <w:szCs w:val="22"/>
          <w:bdr w:val="none" w:sz="0" w:space="0" w:color="auto" w:frame="1"/>
          <w:shd w:val="clear" w:color="auto" w:fill="FFFFFF"/>
        </w:rPr>
        <w:t>Sophia MILLIAUD</w:t>
      </w:r>
      <w:r w:rsidRPr="00446CF9">
        <w:rPr>
          <w:szCs w:val="22"/>
          <w:shd w:val="clear" w:color="auto" w:fill="FFFFFF"/>
        </w:rPr>
        <w:t> (Mme), attachée, Mission permanente</w:t>
      </w:r>
      <w:r w:rsidR="006F03FB" w:rsidRPr="00446CF9">
        <w:rPr>
          <w:szCs w:val="22"/>
          <w:shd w:val="clear" w:color="auto" w:fill="FFFFFF"/>
        </w:rPr>
        <w:t xml:space="preserve"> auprès de l’Organisation mondiale du </w:t>
      </w:r>
      <w:r w:rsidR="000541A1" w:rsidRPr="00446CF9">
        <w:rPr>
          <w:szCs w:val="22"/>
          <w:shd w:val="clear" w:color="auto" w:fill="FFFFFF"/>
        </w:rPr>
        <w:t>c</w:t>
      </w:r>
      <w:r w:rsidR="006F03FB" w:rsidRPr="00446CF9">
        <w:rPr>
          <w:szCs w:val="22"/>
          <w:shd w:val="clear" w:color="auto" w:fill="FFFFFF"/>
        </w:rPr>
        <w:t>ommerce (OMC)</w:t>
      </w:r>
      <w:r w:rsidRPr="00446CF9">
        <w:rPr>
          <w:szCs w:val="22"/>
          <w:shd w:val="clear" w:color="auto" w:fill="FFFFFF"/>
        </w:rPr>
        <w:t>, Genève</w:t>
      </w:r>
      <w:r w:rsidRPr="00446CF9">
        <w:rPr>
          <w:szCs w:val="22"/>
          <w:lang w:val="fr-FR"/>
        </w:rPr>
        <w:t xml:space="preserve"> </w:t>
      </w:r>
    </w:p>
    <w:p w14:paraId="0FBAE13A" w14:textId="77777777" w:rsidR="006A00A3" w:rsidRPr="00446CF9" w:rsidRDefault="006A00A3" w:rsidP="006A00A3">
      <w:pPr>
        <w:rPr>
          <w:szCs w:val="22"/>
          <w:lang w:val="en-US"/>
        </w:rPr>
      </w:pPr>
      <w:r w:rsidRPr="00446CF9">
        <w:rPr>
          <w:szCs w:val="22"/>
          <w:u w:val="single"/>
          <w:lang w:val="en-US"/>
        </w:rPr>
        <w:t xml:space="preserve">sophia.milliaud@diplobel.fed.be </w:t>
      </w:r>
    </w:p>
    <w:p w14:paraId="15235C0B" w14:textId="77777777" w:rsidR="003E5237" w:rsidRPr="00446CF9" w:rsidRDefault="003E5237" w:rsidP="003E5237">
      <w:pPr>
        <w:pStyle w:val="Heading2"/>
        <w:spacing w:before="480" w:after="220"/>
        <w:rPr>
          <w:u w:val="single"/>
          <w:lang w:val="en-US"/>
        </w:rPr>
      </w:pPr>
      <w:r w:rsidRPr="00446CF9">
        <w:rPr>
          <w:u w:val="single"/>
          <w:lang w:val="en-US"/>
        </w:rPr>
        <w:t>BELIZE</w:t>
      </w:r>
    </w:p>
    <w:p w14:paraId="67D30948" w14:textId="10BD3792" w:rsidR="003E5237" w:rsidRPr="00446CF9" w:rsidRDefault="003E5237" w:rsidP="003E5237">
      <w:pPr>
        <w:rPr>
          <w:szCs w:val="22"/>
          <w:lang w:val="en-US"/>
        </w:rPr>
      </w:pPr>
      <w:r w:rsidRPr="00446CF9">
        <w:rPr>
          <w:szCs w:val="22"/>
          <w:lang w:val="en-US"/>
        </w:rPr>
        <w:t>Kay KING (Ms.), Deputy Registrar, Belize Intellectual Property Office (BELIPO), Attorney</w:t>
      </w:r>
      <w:r w:rsidR="00D23372" w:rsidRPr="00446CF9">
        <w:rPr>
          <w:szCs w:val="22"/>
          <w:lang w:val="en-US"/>
        </w:rPr>
        <w:t> </w:t>
      </w:r>
      <w:r w:rsidRPr="00446CF9">
        <w:rPr>
          <w:szCs w:val="22"/>
          <w:lang w:val="en-US"/>
        </w:rPr>
        <w:t>General’s Ministry, Belmopan City</w:t>
      </w:r>
    </w:p>
    <w:p w14:paraId="261809D1" w14:textId="77777777" w:rsidR="003E5237" w:rsidRPr="00446CF9" w:rsidRDefault="003E5237" w:rsidP="003E5237">
      <w:pPr>
        <w:rPr>
          <w:szCs w:val="22"/>
          <w:lang w:val="en-US"/>
        </w:rPr>
      </w:pPr>
      <w:r w:rsidRPr="00446CF9">
        <w:rPr>
          <w:szCs w:val="22"/>
          <w:u w:val="single"/>
          <w:lang w:val="en-US"/>
        </w:rPr>
        <w:t xml:space="preserve">kay@belipo.bz </w:t>
      </w:r>
    </w:p>
    <w:p w14:paraId="364E0111" w14:textId="77777777" w:rsidR="00E320CB" w:rsidRPr="00446CF9" w:rsidRDefault="00E320CB" w:rsidP="004A4EB1">
      <w:pPr>
        <w:pStyle w:val="Heading2"/>
        <w:spacing w:before="480" w:after="220"/>
        <w:rPr>
          <w:u w:val="single"/>
          <w:lang w:val="en-US"/>
        </w:rPr>
      </w:pPr>
      <w:r w:rsidRPr="00446CF9">
        <w:rPr>
          <w:u w:val="single"/>
          <w:lang w:val="en-US"/>
        </w:rPr>
        <w:t>BHOUTAN/BHUTAN</w:t>
      </w:r>
    </w:p>
    <w:p w14:paraId="5862618D" w14:textId="460983E7" w:rsidR="00342E28" w:rsidRPr="00446CF9" w:rsidRDefault="00342E28" w:rsidP="00342E28">
      <w:pPr>
        <w:rPr>
          <w:szCs w:val="22"/>
          <w:lang w:val="en-US"/>
        </w:rPr>
      </w:pPr>
      <w:r w:rsidRPr="00446CF9">
        <w:rPr>
          <w:szCs w:val="22"/>
          <w:lang w:val="en-US"/>
        </w:rPr>
        <w:t xml:space="preserve">Kuenga DORJI (Mr.), Senior Intellectual Property Officer, Department of Media, Creative </w:t>
      </w:r>
      <w:proofErr w:type="gramStart"/>
      <w:r w:rsidRPr="00446CF9">
        <w:rPr>
          <w:szCs w:val="22"/>
          <w:lang w:val="en-US"/>
        </w:rPr>
        <w:t>Industry</w:t>
      </w:r>
      <w:proofErr w:type="gramEnd"/>
      <w:r w:rsidRPr="00446CF9">
        <w:rPr>
          <w:szCs w:val="22"/>
          <w:lang w:val="en-US"/>
        </w:rPr>
        <w:t xml:space="preserve"> and Intellectual Property, (DoMCIIP), Ministry of Industry, Commerce and Employment</w:t>
      </w:r>
      <w:r w:rsidR="00D23372" w:rsidRPr="00446CF9">
        <w:rPr>
          <w:szCs w:val="22"/>
          <w:lang w:val="en-US"/>
        </w:rPr>
        <w:t> </w:t>
      </w:r>
      <w:r w:rsidRPr="00446CF9">
        <w:rPr>
          <w:szCs w:val="22"/>
          <w:lang w:val="en-US"/>
        </w:rPr>
        <w:t>(MoICE), Thimphu</w:t>
      </w:r>
    </w:p>
    <w:p w14:paraId="5BDE380F" w14:textId="77777777" w:rsidR="00342E28" w:rsidRPr="00446CF9" w:rsidRDefault="00342E28" w:rsidP="00342E28">
      <w:pPr>
        <w:rPr>
          <w:szCs w:val="22"/>
          <w:lang w:val="en-US"/>
        </w:rPr>
      </w:pPr>
      <w:r w:rsidRPr="00446CF9">
        <w:rPr>
          <w:szCs w:val="22"/>
          <w:u w:val="single"/>
          <w:lang w:val="en-US"/>
        </w:rPr>
        <w:t xml:space="preserve">kuengadorji@moice.gov.bt </w:t>
      </w:r>
    </w:p>
    <w:p w14:paraId="65B34937" w14:textId="77777777" w:rsidR="00342E28" w:rsidRPr="00446CF9" w:rsidRDefault="00342E28" w:rsidP="00342E28">
      <w:pPr>
        <w:pStyle w:val="Heading2"/>
        <w:spacing w:before="480" w:after="220"/>
        <w:rPr>
          <w:u w:val="single"/>
          <w:lang w:val="en-US"/>
        </w:rPr>
      </w:pPr>
      <w:r w:rsidRPr="00446CF9">
        <w:rPr>
          <w:u w:val="single"/>
          <w:lang w:val="en-US"/>
        </w:rPr>
        <w:t>BOLIVIE (ÉTAT PLURINATIONAL DE)/BOLIVIA (PLURINATIONAL STATE OF)</w:t>
      </w:r>
    </w:p>
    <w:p w14:paraId="61CDC61D" w14:textId="77777777" w:rsidR="00342E28" w:rsidRPr="00446CF9" w:rsidRDefault="00342E28" w:rsidP="00342E28">
      <w:pPr>
        <w:rPr>
          <w:szCs w:val="22"/>
          <w:lang w:val="en-US"/>
        </w:rPr>
      </w:pPr>
      <w:r w:rsidRPr="00446CF9">
        <w:rPr>
          <w:szCs w:val="22"/>
          <w:lang w:val="en-US"/>
        </w:rPr>
        <w:t>Maira Mariela MACDONAL ALVAREZ (Sra.), Embajadora, Representante Permanente, Misión Permanente, Ginebra</w:t>
      </w:r>
    </w:p>
    <w:p w14:paraId="1EFE04F7" w14:textId="77777777" w:rsidR="00A205D8" w:rsidRPr="00446CF9" w:rsidRDefault="00A205D8" w:rsidP="00342E28">
      <w:pPr>
        <w:rPr>
          <w:szCs w:val="22"/>
          <w:lang w:val="en-US"/>
        </w:rPr>
      </w:pPr>
    </w:p>
    <w:p w14:paraId="67737B80" w14:textId="53CA8CA1" w:rsidR="00A205D8" w:rsidRPr="00446CF9" w:rsidRDefault="00A205D8" w:rsidP="00A205D8">
      <w:pPr>
        <w:rPr>
          <w:szCs w:val="22"/>
          <w:lang w:val="en-US"/>
        </w:rPr>
      </w:pPr>
      <w:r w:rsidRPr="00446CF9">
        <w:rPr>
          <w:szCs w:val="22"/>
          <w:lang w:val="en-US"/>
        </w:rPr>
        <w:t>Carlos Fernando E</w:t>
      </w:r>
      <w:r w:rsidR="000541A1" w:rsidRPr="00446CF9">
        <w:rPr>
          <w:szCs w:val="22"/>
          <w:lang w:val="en-US"/>
        </w:rPr>
        <w:t>SCÓBAR</w:t>
      </w:r>
      <w:r w:rsidRPr="00446CF9">
        <w:rPr>
          <w:szCs w:val="22"/>
          <w:lang w:val="en-US"/>
        </w:rPr>
        <w:t xml:space="preserve"> </w:t>
      </w:r>
      <w:r w:rsidR="000541A1" w:rsidRPr="00446CF9">
        <w:rPr>
          <w:szCs w:val="22"/>
          <w:lang w:val="en-US"/>
        </w:rPr>
        <w:t>REVOLLO</w:t>
      </w:r>
      <w:r w:rsidRPr="00446CF9">
        <w:rPr>
          <w:szCs w:val="22"/>
          <w:lang w:val="en-US"/>
        </w:rPr>
        <w:t xml:space="preserve"> (Sr.), Segundo Secretario, Viceministerio de Comercio Exterior e Integración, Ministerio de Relaciones Exteriores, La Paz</w:t>
      </w:r>
    </w:p>
    <w:p w14:paraId="5455DE27" w14:textId="77777777" w:rsidR="00A205D8" w:rsidRPr="00446CF9" w:rsidRDefault="00A205D8" w:rsidP="00A205D8">
      <w:pPr>
        <w:rPr>
          <w:szCs w:val="22"/>
          <w:lang w:val="en-US"/>
        </w:rPr>
      </w:pPr>
      <w:r w:rsidRPr="00446CF9">
        <w:rPr>
          <w:szCs w:val="22"/>
          <w:u w:val="single"/>
          <w:lang w:val="en-US"/>
        </w:rPr>
        <w:t xml:space="preserve">escobar.arias@gmail.com </w:t>
      </w:r>
    </w:p>
    <w:p w14:paraId="147CF229" w14:textId="77777777" w:rsidR="001C1E58" w:rsidRPr="00446CF9" w:rsidRDefault="001C1E58" w:rsidP="001C1E58">
      <w:pPr>
        <w:pStyle w:val="Heading2"/>
        <w:spacing w:before="480" w:after="220"/>
        <w:rPr>
          <w:u w:val="single"/>
          <w:lang w:val="en-US"/>
        </w:rPr>
      </w:pPr>
      <w:r w:rsidRPr="00446CF9">
        <w:rPr>
          <w:u w:val="single"/>
          <w:lang w:val="en-US"/>
        </w:rPr>
        <w:lastRenderedPageBreak/>
        <w:t>BRÉSIL/BRAZIL</w:t>
      </w:r>
    </w:p>
    <w:p w14:paraId="21150A1D" w14:textId="42A5BB16" w:rsidR="001E268F" w:rsidRPr="00446CF9" w:rsidRDefault="001E268F" w:rsidP="001E268F">
      <w:pPr>
        <w:rPr>
          <w:szCs w:val="22"/>
          <w:lang w:val="en-US"/>
        </w:rPr>
      </w:pPr>
      <w:r w:rsidRPr="00446CF9">
        <w:rPr>
          <w:szCs w:val="22"/>
          <w:lang w:val="en-US"/>
        </w:rPr>
        <w:t>Renata SANTOS (Ms.), Head of Division, Secretariat of Copyright and Intellectual Rights, Ministry of Culture (MinC), Brasília</w:t>
      </w:r>
    </w:p>
    <w:p w14:paraId="7340547A" w14:textId="77777777" w:rsidR="001E268F" w:rsidRPr="00446CF9" w:rsidRDefault="001E268F" w:rsidP="001E268F">
      <w:pPr>
        <w:rPr>
          <w:szCs w:val="22"/>
          <w:lang w:val="en-US"/>
        </w:rPr>
      </w:pPr>
    </w:p>
    <w:p w14:paraId="42CDB5C1" w14:textId="7951FBF2" w:rsidR="001E268F" w:rsidRPr="00446CF9" w:rsidRDefault="001E268F" w:rsidP="001E268F">
      <w:pPr>
        <w:rPr>
          <w:szCs w:val="22"/>
          <w:lang w:val="en-US"/>
        </w:rPr>
      </w:pPr>
      <w:r w:rsidRPr="00446CF9">
        <w:rPr>
          <w:szCs w:val="22"/>
          <w:lang w:val="en-US"/>
        </w:rPr>
        <w:t xml:space="preserve">Carolina GUIMARÃES DE SOUZA (Ms.), Coordinator, Secretariat of Copyright and Intellectual Rights, Ministry of Culture (MinC), Brasília </w:t>
      </w:r>
    </w:p>
    <w:p w14:paraId="08B32BEC" w14:textId="761600AB" w:rsidR="001E268F" w:rsidRPr="00446CF9" w:rsidRDefault="001E268F" w:rsidP="001E268F">
      <w:pPr>
        <w:rPr>
          <w:szCs w:val="22"/>
          <w:u w:val="single"/>
          <w:lang w:val="en-US"/>
        </w:rPr>
      </w:pPr>
      <w:r w:rsidRPr="00446CF9">
        <w:rPr>
          <w:szCs w:val="22"/>
          <w:u w:val="single"/>
          <w:lang w:val="en-US"/>
        </w:rPr>
        <w:t xml:space="preserve">carolstarling84@yahoo.com.br </w:t>
      </w:r>
    </w:p>
    <w:p w14:paraId="507FC9D6" w14:textId="77777777" w:rsidR="00B8118A" w:rsidRPr="00446CF9" w:rsidRDefault="00B8118A" w:rsidP="00B8118A">
      <w:pPr>
        <w:rPr>
          <w:szCs w:val="22"/>
          <w:lang w:val="en-US"/>
        </w:rPr>
      </w:pPr>
    </w:p>
    <w:p w14:paraId="516F045D" w14:textId="661ABBD7" w:rsidR="00B8118A" w:rsidRPr="00446CF9" w:rsidRDefault="00B8118A" w:rsidP="00B8118A">
      <w:pPr>
        <w:rPr>
          <w:szCs w:val="22"/>
          <w:lang w:val="en-US"/>
        </w:rPr>
      </w:pPr>
      <w:r w:rsidRPr="00446CF9">
        <w:rPr>
          <w:szCs w:val="22"/>
          <w:lang w:val="en-US"/>
        </w:rPr>
        <w:t>Natália SAMPAIO (Ms.), Coordinator, Secretariat of Copyright and Intellectual Rights, Ministry</w:t>
      </w:r>
      <w:r w:rsidR="00E42129" w:rsidRPr="00446CF9">
        <w:rPr>
          <w:szCs w:val="22"/>
          <w:lang w:val="en-US"/>
        </w:rPr>
        <w:t> </w:t>
      </w:r>
      <w:r w:rsidRPr="00446CF9">
        <w:rPr>
          <w:szCs w:val="22"/>
          <w:lang w:val="en-US"/>
        </w:rPr>
        <w:t>of Culture (MinC), Brasília</w:t>
      </w:r>
    </w:p>
    <w:p w14:paraId="5B1CF926" w14:textId="77777777" w:rsidR="00C96DB5" w:rsidRPr="00446CF9" w:rsidRDefault="00C96DB5" w:rsidP="001C1E58">
      <w:pPr>
        <w:rPr>
          <w:szCs w:val="22"/>
          <w:lang w:val="en-US"/>
        </w:rPr>
      </w:pPr>
    </w:p>
    <w:p w14:paraId="1862C778" w14:textId="00208F5F" w:rsidR="001C1E58" w:rsidRPr="00446CF9" w:rsidRDefault="001C1E58" w:rsidP="001C1E58">
      <w:pPr>
        <w:rPr>
          <w:szCs w:val="22"/>
          <w:lang w:val="en-US"/>
        </w:rPr>
      </w:pPr>
      <w:r w:rsidRPr="00446CF9">
        <w:rPr>
          <w:szCs w:val="22"/>
          <w:lang w:val="en-US"/>
        </w:rPr>
        <w:t>Bruno DIAS ROHDE (Mr.), Analyst, Coordination of International Relations, National Institute of Industrial Property (INPI), Ministry of Economy, Rio de Janeiro</w:t>
      </w:r>
    </w:p>
    <w:p w14:paraId="6F9E0EAD" w14:textId="77777777" w:rsidR="00C96DB5" w:rsidRPr="00446CF9" w:rsidRDefault="00C96DB5" w:rsidP="00C96DB5">
      <w:pPr>
        <w:pStyle w:val="Heading2"/>
        <w:spacing w:before="480" w:after="220"/>
        <w:rPr>
          <w:u w:val="single"/>
          <w:lang w:val="en-US"/>
        </w:rPr>
      </w:pPr>
      <w:r w:rsidRPr="00446CF9">
        <w:rPr>
          <w:u w:val="single"/>
          <w:lang w:val="en-US"/>
        </w:rPr>
        <w:t xml:space="preserve">CABO VERDE </w:t>
      </w:r>
    </w:p>
    <w:p w14:paraId="332F862A" w14:textId="45249276" w:rsidR="00A205D8" w:rsidRPr="00446CF9" w:rsidRDefault="00A205D8" w:rsidP="00A205D8">
      <w:pPr>
        <w:rPr>
          <w:szCs w:val="22"/>
          <w:lang w:val="en-US"/>
        </w:rPr>
      </w:pPr>
      <w:r w:rsidRPr="00446CF9">
        <w:rPr>
          <w:szCs w:val="22"/>
          <w:lang w:val="en-US"/>
        </w:rPr>
        <w:t>Sonia Cristina PURIFICAÇÃO TAVARES DUARTE GON</w:t>
      </w:r>
      <w:r w:rsidR="00AE4FD3" w:rsidRPr="00446CF9">
        <w:rPr>
          <w:szCs w:val="22"/>
          <w:lang w:val="en-US"/>
        </w:rPr>
        <w:t>Ç</w:t>
      </w:r>
      <w:r w:rsidRPr="00446CF9">
        <w:rPr>
          <w:szCs w:val="22"/>
          <w:lang w:val="en-US"/>
        </w:rPr>
        <w:t>ALVES (Ms.), Director, Intellectual</w:t>
      </w:r>
      <w:r w:rsidR="00AB5C58" w:rsidRPr="00446CF9">
        <w:rPr>
          <w:szCs w:val="22"/>
          <w:lang w:val="en-US"/>
        </w:rPr>
        <w:t> </w:t>
      </w:r>
      <w:r w:rsidRPr="00446CF9">
        <w:rPr>
          <w:szCs w:val="22"/>
          <w:lang w:val="en-US"/>
        </w:rPr>
        <w:t>Property Service, Institute for Quality Management and Intellectual Property, Praia</w:t>
      </w:r>
    </w:p>
    <w:p w14:paraId="413ABC18" w14:textId="77777777" w:rsidR="00A205D8" w:rsidRPr="00446CF9" w:rsidRDefault="00A205D8" w:rsidP="00A205D8">
      <w:pPr>
        <w:rPr>
          <w:szCs w:val="22"/>
          <w:lang w:val="en-US"/>
        </w:rPr>
      </w:pPr>
      <w:r w:rsidRPr="00446CF9">
        <w:rPr>
          <w:szCs w:val="22"/>
          <w:u w:val="single"/>
          <w:lang w:val="en-US"/>
        </w:rPr>
        <w:t xml:space="preserve">sonia.duarte@igqpi.gov.cv </w:t>
      </w:r>
    </w:p>
    <w:p w14:paraId="65079769" w14:textId="77777777" w:rsidR="00B74C6D" w:rsidRPr="00446CF9" w:rsidRDefault="00B74C6D" w:rsidP="00B74C6D">
      <w:pPr>
        <w:pStyle w:val="Heading2"/>
        <w:spacing w:before="480" w:after="220"/>
        <w:rPr>
          <w:u w:val="single"/>
          <w:lang w:val="en-US"/>
        </w:rPr>
      </w:pPr>
      <w:r w:rsidRPr="00446CF9">
        <w:rPr>
          <w:u w:val="single"/>
          <w:lang w:val="en-US"/>
        </w:rPr>
        <w:t>CANADA</w:t>
      </w:r>
    </w:p>
    <w:p w14:paraId="3C080009" w14:textId="2CD2BB16" w:rsidR="003A0C7A" w:rsidRPr="00446CF9" w:rsidRDefault="003A0C7A" w:rsidP="003A0C7A">
      <w:pPr>
        <w:rPr>
          <w:szCs w:val="22"/>
          <w:lang w:val="en-US"/>
        </w:rPr>
      </w:pPr>
      <w:r w:rsidRPr="00446CF9">
        <w:rPr>
          <w:szCs w:val="22"/>
          <w:lang w:val="en-US"/>
        </w:rPr>
        <w:t>Ivana IVANKOVIC (Ms.), Trade Policy Officer, Intellectual Property Trade Policy Division, Global Affairs Canada, Ottawa</w:t>
      </w:r>
    </w:p>
    <w:p w14:paraId="19F625B3" w14:textId="77777777" w:rsidR="003A0C7A" w:rsidRPr="00446CF9" w:rsidRDefault="003A0C7A" w:rsidP="003A0C7A">
      <w:pPr>
        <w:rPr>
          <w:szCs w:val="22"/>
          <w:lang w:val="es-ES"/>
        </w:rPr>
      </w:pPr>
      <w:r w:rsidRPr="00446CF9">
        <w:rPr>
          <w:szCs w:val="22"/>
          <w:u w:val="single"/>
          <w:lang w:val="es-ES"/>
        </w:rPr>
        <w:t xml:space="preserve">ivana.ivankovic@international.gc.ca </w:t>
      </w:r>
    </w:p>
    <w:p w14:paraId="6E68FA81" w14:textId="77777777" w:rsidR="00DC228C" w:rsidRPr="00446CF9" w:rsidRDefault="00DC228C" w:rsidP="00DC228C">
      <w:pPr>
        <w:pStyle w:val="Heading2"/>
        <w:spacing w:before="480" w:after="220"/>
        <w:rPr>
          <w:u w:val="single"/>
          <w:lang w:val="es-ES"/>
        </w:rPr>
      </w:pPr>
      <w:r w:rsidRPr="00446CF9">
        <w:rPr>
          <w:u w:val="single"/>
          <w:lang w:val="es-ES"/>
        </w:rPr>
        <w:t>CHILI/CHILE</w:t>
      </w:r>
    </w:p>
    <w:p w14:paraId="013048FD" w14:textId="271399E7" w:rsidR="003E5237" w:rsidRPr="00446CF9" w:rsidRDefault="003E5237" w:rsidP="003E5237">
      <w:pPr>
        <w:rPr>
          <w:szCs w:val="22"/>
          <w:lang w:val="es-ES"/>
        </w:rPr>
      </w:pPr>
      <w:r w:rsidRPr="00446CF9">
        <w:rPr>
          <w:szCs w:val="22"/>
          <w:lang w:val="es-ES"/>
        </w:rPr>
        <w:t xml:space="preserve">Felipe FERREIRA CATALAN (Sr.), </w:t>
      </w:r>
      <w:proofErr w:type="gramStart"/>
      <w:r w:rsidRPr="00446CF9">
        <w:rPr>
          <w:szCs w:val="22"/>
          <w:lang w:val="es-ES"/>
        </w:rPr>
        <w:t>Jefe</w:t>
      </w:r>
      <w:proofErr w:type="gramEnd"/>
      <w:r w:rsidRPr="00446CF9">
        <w:rPr>
          <w:szCs w:val="22"/>
          <w:lang w:val="es-ES"/>
        </w:rPr>
        <w:t>, División de Propiedad Intelectual, Subsecretaría de Relaciones Económicas Internacionales</w:t>
      </w:r>
      <w:r w:rsidR="00D47EDC" w:rsidRPr="00446CF9">
        <w:rPr>
          <w:szCs w:val="22"/>
          <w:lang w:val="es-ES"/>
        </w:rPr>
        <w:t xml:space="preserve"> (SUBREI), </w:t>
      </w:r>
      <w:r w:rsidRPr="00446CF9">
        <w:rPr>
          <w:szCs w:val="22"/>
          <w:lang w:val="es-ES"/>
        </w:rPr>
        <w:t>Santiago</w:t>
      </w:r>
      <w:r w:rsidR="00D47EDC" w:rsidRPr="00446CF9">
        <w:rPr>
          <w:szCs w:val="22"/>
          <w:lang w:val="es-ES"/>
        </w:rPr>
        <w:t xml:space="preserve"> </w:t>
      </w:r>
    </w:p>
    <w:p w14:paraId="346CCA7B" w14:textId="77777777" w:rsidR="003E5237" w:rsidRPr="00446CF9" w:rsidRDefault="003E5237" w:rsidP="003E5237">
      <w:pPr>
        <w:rPr>
          <w:szCs w:val="22"/>
          <w:lang w:val="es-ES"/>
        </w:rPr>
      </w:pPr>
      <w:r w:rsidRPr="00446CF9">
        <w:rPr>
          <w:szCs w:val="22"/>
          <w:u w:val="single"/>
          <w:lang w:val="es-ES"/>
        </w:rPr>
        <w:t xml:space="preserve">fferreira@subrei.gob.cl </w:t>
      </w:r>
    </w:p>
    <w:p w14:paraId="4B86CAAC" w14:textId="77777777" w:rsidR="003E5237" w:rsidRPr="00446CF9" w:rsidRDefault="003E5237" w:rsidP="00E83FA7">
      <w:pPr>
        <w:rPr>
          <w:szCs w:val="22"/>
          <w:lang w:val="es-ES"/>
        </w:rPr>
      </w:pPr>
    </w:p>
    <w:p w14:paraId="0429A382" w14:textId="3603EF03" w:rsidR="00BE749A" w:rsidRPr="00446CF9" w:rsidRDefault="00BE749A" w:rsidP="00BE749A">
      <w:pPr>
        <w:rPr>
          <w:szCs w:val="22"/>
          <w:lang w:val="es-AR"/>
        </w:rPr>
      </w:pPr>
      <w:r w:rsidRPr="00446CF9">
        <w:rPr>
          <w:szCs w:val="22"/>
          <w:lang w:val="es-ES"/>
        </w:rPr>
        <w:t>Paulina MATURANA (Sra.), Asesora</w:t>
      </w:r>
      <w:r w:rsidRPr="00446CF9">
        <w:rPr>
          <w:szCs w:val="22"/>
          <w:lang w:val="es-AR"/>
        </w:rPr>
        <w:t xml:space="preserve">, </w:t>
      </w:r>
      <w:r w:rsidRPr="00446CF9">
        <w:rPr>
          <w:szCs w:val="22"/>
          <w:lang w:val="es-ES"/>
        </w:rPr>
        <w:t xml:space="preserve">División de </w:t>
      </w:r>
      <w:r w:rsidRPr="00446CF9">
        <w:rPr>
          <w:szCs w:val="22"/>
          <w:lang w:val="es-AR"/>
        </w:rPr>
        <w:t xml:space="preserve">Propiedad Intelectual, Subsecretaría de Relaciones Económicas Internacionales </w:t>
      </w:r>
      <w:r w:rsidRPr="00446CF9">
        <w:rPr>
          <w:szCs w:val="22"/>
          <w:lang w:val="es-ES"/>
        </w:rPr>
        <w:t xml:space="preserve">(SUBREI), </w:t>
      </w:r>
      <w:r w:rsidRPr="00446CF9">
        <w:rPr>
          <w:szCs w:val="22"/>
          <w:lang w:val="es-AR"/>
        </w:rPr>
        <w:t xml:space="preserve">Santiago </w:t>
      </w:r>
    </w:p>
    <w:p w14:paraId="4C726062" w14:textId="77777777" w:rsidR="00BE749A" w:rsidRPr="00446CF9" w:rsidRDefault="00BE749A" w:rsidP="00BE749A">
      <w:pPr>
        <w:rPr>
          <w:szCs w:val="22"/>
          <w:lang w:val="es-ES"/>
        </w:rPr>
      </w:pPr>
      <w:r w:rsidRPr="00446CF9">
        <w:rPr>
          <w:szCs w:val="22"/>
          <w:u w:val="single"/>
          <w:lang w:val="es-ES"/>
        </w:rPr>
        <w:t xml:space="preserve">pmaturana@subrei.gob.cl </w:t>
      </w:r>
    </w:p>
    <w:p w14:paraId="2080ECF8" w14:textId="77777777" w:rsidR="00BE749A" w:rsidRPr="00446CF9" w:rsidRDefault="00BE749A" w:rsidP="006F01B8">
      <w:pPr>
        <w:rPr>
          <w:szCs w:val="22"/>
          <w:lang w:val="es-ES"/>
        </w:rPr>
      </w:pPr>
    </w:p>
    <w:p w14:paraId="41ACAF0C" w14:textId="4FF5137D" w:rsidR="006F01B8" w:rsidRPr="00446CF9" w:rsidRDefault="006F01B8" w:rsidP="006F01B8">
      <w:pPr>
        <w:rPr>
          <w:szCs w:val="22"/>
          <w:lang w:val="es-AR"/>
        </w:rPr>
      </w:pPr>
      <w:r w:rsidRPr="00446CF9">
        <w:rPr>
          <w:szCs w:val="22"/>
          <w:lang w:val="es-AR"/>
        </w:rPr>
        <w:t xml:space="preserve">María Gloria RIETHMULLER (Sra.), </w:t>
      </w:r>
      <w:r w:rsidR="003E5237" w:rsidRPr="00446CF9">
        <w:rPr>
          <w:szCs w:val="22"/>
          <w:lang w:val="es-ES"/>
        </w:rPr>
        <w:t>Asesora</w:t>
      </w:r>
      <w:r w:rsidRPr="00446CF9">
        <w:rPr>
          <w:szCs w:val="22"/>
          <w:lang w:val="es-AR"/>
        </w:rPr>
        <w:t xml:space="preserve">, </w:t>
      </w:r>
      <w:r w:rsidRPr="00446CF9">
        <w:rPr>
          <w:szCs w:val="22"/>
          <w:lang w:val="es-ES"/>
        </w:rPr>
        <w:t xml:space="preserve">División de </w:t>
      </w:r>
      <w:r w:rsidRPr="00446CF9">
        <w:rPr>
          <w:szCs w:val="22"/>
          <w:lang w:val="es-AR"/>
        </w:rPr>
        <w:t>Propiedad Intelectual, Subsecretaría de Relaciones Económicas Internacionales</w:t>
      </w:r>
      <w:r w:rsidR="00D47EDC" w:rsidRPr="00446CF9">
        <w:rPr>
          <w:szCs w:val="22"/>
          <w:lang w:val="es-AR"/>
        </w:rPr>
        <w:t xml:space="preserve"> </w:t>
      </w:r>
      <w:r w:rsidR="00D47EDC" w:rsidRPr="00446CF9">
        <w:rPr>
          <w:szCs w:val="22"/>
          <w:lang w:val="es-ES"/>
        </w:rPr>
        <w:t xml:space="preserve">(SUBREI), </w:t>
      </w:r>
      <w:r w:rsidRPr="00446CF9">
        <w:rPr>
          <w:szCs w:val="22"/>
          <w:lang w:val="es-AR"/>
        </w:rPr>
        <w:t>Santiago</w:t>
      </w:r>
      <w:r w:rsidR="00D47EDC" w:rsidRPr="00446CF9">
        <w:rPr>
          <w:szCs w:val="22"/>
          <w:lang w:val="es-AR"/>
        </w:rPr>
        <w:t xml:space="preserve"> </w:t>
      </w:r>
    </w:p>
    <w:p w14:paraId="18C4474A" w14:textId="77777777" w:rsidR="006F01B8" w:rsidRPr="00446CF9" w:rsidRDefault="006F01B8" w:rsidP="006F01B8">
      <w:pPr>
        <w:rPr>
          <w:szCs w:val="22"/>
          <w:u w:val="single"/>
          <w:lang w:val="es-ES"/>
        </w:rPr>
      </w:pPr>
      <w:r w:rsidRPr="00446CF9">
        <w:rPr>
          <w:szCs w:val="22"/>
          <w:u w:val="single"/>
          <w:lang w:val="es-ES"/>
        </w:rPr>
        <w:t xml:space="preserve">mriethmuller@subrei.gob.cl </w:t>
      </w:r>
    </w:p>
    <w:p w14:paraId="6A5387D9" w14:textId="77777777" w:rsidR="003E5237" w:rsidRPr="00446CF9" w:rsidRDefault="003E5237" w:rsidP="006F01B8">
      <w:pPr>
        <w:rPr>
          <w:szCs w:val="22"/>
          <w:u w:val="single"/>
          <w:lang w:val="es-ES"/>
        </w:rPr>
      </w:pPr>
    </w:p>
    <w:p w14:paraId="1B7E6EB7" w14:textId="0914590E" w:rsidR="00D47EDC" w:rsidRPr="00446CF9" w:rsidRDefault="00D47EDC" w:rsidP="00D47EDC">
      <w:pPr>
        <w:rPr>
          <w:szCs w:val="22"/>
          <w:lang w:val="es-AR"/>
        </w:rPr>
      </w:pPr>
      <w:r w:rsidRPr="00446CF9">
        <w:rPr>
          <w:szCs w:val="22"/>
          <w:lang w:val="es-AR"/>
        </w:rPr>
        <w:t xml:space="preserve">Pablo LATORRE (Sr.), Primer </w:t>
      </w:r>
      <w:proofErr w:type="gramStart"/>
      <w:r w:rsidR="00B836CD" w:rsidRPr="00446CF9">
        <w:rPr>
          <w:szCs w:val="22"/>
          <w:lang w:val="es-AR"/>
        </w:rPr>
        <w:t>S</w:t>
      </w:r>
      <w:r w:rsidRPr="00446CF9">
        <w:rPr>
          <w:szCs w:val="22"/>
          <w:lang w:val="es-AR"/>
        </w:rPr>
        <w:t>ecretario</w:t>
      </w:r>
      <w:proofErr w:type="gramEnd"/>
      <w:r w:rsidRPr="00446CF9">
        <w:rPr>
          <w:szCs w:val="22"/>
          <w:lang w:val="es-AR"/>
        </w:rPr>
        <w:t xml:space="preserve">, Misión Permanente ante la Organización Mundial del Comercio (OMC), Ginebra </w:t>
      </w:r>
    </w:p>
    <w:p w14:paraId="5C6A2E88" w14:textId="77777777" w:rsidR="00D47EDC" w:rsidRPr="00446CF9" w:rsidRDefault="00D47EDC" w:rsidP="00D47EDC">
      <w:pPr>
        <w:rPr>
          <w:szCs w:val="22"/>
          <w:u w:val="single"/>
        </w:rPr>
      </w:pPr>
      <w:r w:rsidRPr="00446CF9">
        <w:rPr>
          <w:szCs w:val="22"/>
          <w:u w:val="single"/>
        </w:rPr>
        <w:t xml:space="preserve">platorre@subrei.gob.cl </w:t>
      </w:r>
    </w:p>
    <w:p w14:paraId="4DDC3CD9" w14:textId="77777777" w:rsidR="00F23197" w:rsidRPr="00446CF9" w:rsidRDefault="00F23197" w:rsidP="00F23197">
      <w:pPr>
        <w:pStyle w:val="Heading2"/>
        <w:spacing w:before="480" w:after="220"/>
        <w:rPr>
          <w:u w:val="single"/>
        </w:rPr>
      </w:pPr>
      <w:r w:rsidRPr="00446CF9">
        <w:rPr>
          <w:u w:val="single"/>
        </w:rPr>
        <w:t>CHINE/CHINA</w:t>
      </w:r>
    </w:p>
    <w:p w14:paraId="3B4061C8" w14:textId="07F9949B" w:rsidR="00321F1D" w:rsidRPr="00446CF9" w:rsidRDefault="00321F1D" w:rsidP="00321F1D">
      <w:pPr>
        <w:rPr>
          <w:szCs w:val="22"/>
          <w:lang w:val="en-US"/>
        </w:rPr>
      </w:pPr>
      <w:r w:rsidRPr="00446CF9">
        <w:rPr>
          <w:szCs w:val="22"/>
          <w:lang w:val="en-US"/>
        </w:rPr>
        <w:t>ZHAO Jie (Mr.), Director, Copyright Department, National Copyright Administration of China</w:t>
      </w:r>
      <w:r w:rsidR="00162BD8" w:rsidRPr="00446CF9">
        <w:rPr>
          <w:szCs w:val="22"/>
          <w:lang w:val="en-US"/>
        </w:rPr>
        <w:t> </w:t>
      </w:r>
      <w:r w:rsidRPr="00446CF9">
        <w:rPr>
          <w:szCs w:val="22"/>
          <w:lang w:val="en-US"/>
        </w:rPr>
        <w:t>(NCAC), Beijing</w:t>
      </w:r>
    </w:p>
    <w:p w14:paraId="08F82411" w14:textId="77777777" w:rsidR="002E4D6B" w:rsidRPr="00446CF9" w:rsidRDefault="002E4D6B" w:rsidP="00F23197">
      <w:pPr>
        <w:rPr>
          <w:szCs w:val="22"/>
          <w:lang w:val="en-US"/>
        </w:rPr>
      </w:pPr>
    </w:p>
    <w:p w14:paraId="28F8A010" w14:textId="021408CF" w:rsidR="00816F61" w:rsidRPr="00446CF9" w:rsidRDefault="00816F61" w:rsidP="00F23197">
      <w:pPr>
        <w:rPr>
          <w:szCs w:val="22"/>
          <w:lang w:val="en-US"/>
        </w:rPr>
      </w:pPr>
      <w:r w:rsidRPr="00446CF9">
        <w:rPr>
          <w:szCs w:val="22"/>
          <w:lang w:val="en-US"/>
        </w:rPr>
        <w:t>ZHANG Wenkang (Mr.), Program Officer, Copyright Department, National Copyright Administration of China (NCAC), Beijing</w:t>
      </w:r>
    </w:p>
    <w:p w14:paraId="32805111" w14:textId="77777777" w:rsidR="00816F61" w:rsidRPr="00446CF9" w:rsidRDefault="00816F61" w:rsidP="00F23197">
      <w:pPr>
        <w:rPr>
          <w:szCs w:val="22"/>
          <w:lang w:val="en-US"/>
        </w:rPr>
      </w:pPr>
    </w:p>
    <w:p w14:paraId="50F0B868" w14:textId="0CC6AAE5" w:rsidR="00816F61" w:rsidRPr="00446CF9" w:rsidRDefault="00816F61" w:rsidP="00816F61">
      <w:pPr>
        <w:rPr>
          <w:szCs w:val="22"/>
          <w:lang w:val="en-US"/>
        </w:rPr>
      </w:pPr>
      <w:r w:rsidRPr="00446CF9">
        <w:rPr>
          <w:szCs w:val="22"/>
          <w:lang w:val="en-US"/>
        </w:rPr>
        <w:t>YANG Lei (Mr.), Second Level Consultant, International Cooperation Department, China</w:t>
      </w:r>
      <w:r w:rsidR="00162BD8" w:rsidRPr="00446CF9">
        <w:rPr>
          <w:szCs w:val="22"/>
          <w:lang w:val="en-US"/>
        </w:rPr>
        <w:t> </w:t>
      </w:r>
      <w:r w:rsidRPr="00446CF9">
        <w:rPr>
          <w:szCs w:val="22"/>
          <w:lang w:val="en-US"/>
        </w:rPr>
        <w:t>National Intellectual Property Administration</w:t>
      </w:r>
      <w:r w:rsidR="00321F1D" w:rsidRPr="00446CF9">
        <w:rPr>
          <w:szCs w:val="22"/>
          <w:lang w:val="en-US"/>
        </w:rPr>
        <w:t xml:space="preserve"> (CNIPA),</w:t>
      </w:r>
      <w:r w:rsidRPr="00446CF9">
        <w:rPr>
          <w:szCs w:val="22"/>
          <w:lang w:val="en-US"/>
        </w:rPr>
        <w:t xml:space="preserve"> Beijing</w:t>
      </w:r>
    </w:p>
    <w:p w14:paraId="3DDF5555" w14:textId="77777777" w:rsidR="00816F61" w:rsidRPr="00446CF9" w:rsidRDefault="00816F61" w:rsidP="00816F61">
      <w:pPr>
        <w:rPr>
          <w:szCs w:val="22"/>
          <w:lang w:val="en-US"/>
        </w:rPr>
      </w:pPr>
      <w:r w:rsidRPr="00446CF9">
        <w:rPr>
          <w:szCs w:val="22"/>
          <w:u w:val="single"/>
          <w:lang w:val="en-US"/>
        </w:rPr>
        <w:t xml:space="preserve">yanglei_2@cnipa.gov.cn </w:t>
      </w:r>
    </w:p>
    <w:p w14:paraId="067EFE5C" w14:textId="77777777" w:rsidR="00816F61" w:rsidRPr="00446CF9" w:rsidRDefault="00816F61" w:rsidP="00F23197">
      <w:pPr>
        <w:rPr>
          <w:szCs w:val="22"/>
          <w:lang w:val="en-US"/>
        </w:rPr>
      </w:pPr>
    </w:p>
    <w:p w14:paraId="196558C6" w14:textId="76C2F3F2" w:rsidR="00816F61" w:rsidRPr="00446CF9" w:rsidRDefault="00816F61" w:rsidP="00816F61">
      <w:pPr>
        <w:rPr>
          <w:szCs w:val="22"/>
          <w:lang w:val="en-US"/>
        </w:rPr>
      </w:pPr>
      <w:r w:rsidRPr="00446CF9">
        <w:rPr>
          <w:szCs w:val="22"/>
          <w:lang w:val="en-US"/>
        </w:rPr>
        <w:t>YANG Wenjing (Ms.), Third Level Consultant, International Cooperation Department, Division I, China National Intellectual Property Administration</w:t>
      </w:r>
      <w:r w:rsidR="00321F1D" w:rsidRPr="00446CF9">
        <w:rPr>
          <w:szCs w:val="22"/>
          <w:lang w:val="en-US"/>
        </w:rPr>
        <w:t xml:space="preserve"> (CNIPA),</w:t>
      </w:r>
      <w:r w:rsidRPr="00446CF9">
        <w:rPr>
          <w:szCs w:val="22"/>
          <w:lang w:val="en-US"/>
        </w:rPr>
        <w:t xml:space="preserve"> Beijing</w:t>
      </w:r>
    </w:p>
    <w:p w14:paraId="600B5F32" w14:textId="77777777" w:rsidR="00816F61" w:rsidRPr="00446CF9" w:rsidRDefault="00816F61" w:rsidP="00816F61">
      <w:pPr>
        <w:rPr>
          <w:szCs w:val="22"/>
          <w:lang w:val="fr-FR"/>
        </w:rPr>
      </w:pPr>
      <w:r w:rsidRPr="00446CF9">
        <w:rPr>
          <w:szCs w:val="22"/>
          <w:u w:val="single"/>
          <w:lang w:val="fr-FR"/>
        </w:rPr>
        <w:t xml:space="preserve">yangwenjing@cnipa.gov.cn </w:t>
      </w:r>
    </w:p>
    <w:p w14:paraId="63B8DA0D" w14:textId="47A72540" w:rsidR="00C761DD" w:rsidRPr="00446CF9" w:rsidRDefault="00C761DD" w:rsidP="00634E51">
      <w:pPr>
        <w:pStyle w:val="Heading2"/>
        <w:spacing w:before="480" w:after="220"/>
        <w:rPr>
          <w:u w:val="single"/>
          <w:lang w:val="fr-FR"/>
        </w:rPr>
      </w:pPr>
      <w:r w:rsidRPr="00446CF9">
        <w:rPr>
          <w:u w:val="single"/>
          <w:lang w:val="fr-FR"/>
        </w:rPr>
        <w:t>CÔTE D</w:t>
      </w:r>
      <w:r w:rsidR="00F23197" w:rsidRPr="00446CF9">
        <w:rPr>
          <w:u w:val="single"/>
          <w:lang w:val="fr-FR"/>
        </w:rPr>
        <w:t>’</w:t>
      </w:r>
      <w:r w:rsidRPr="00446CF9">
        <w:rPr>
          <w:u w:val="single"/>
          <w:lang w:val="fr-FR"/>
        </w:rPr>
        <w:t>IVOIRE</w:t>
      </w:r>
    </w:p>
    <w:p w14:paraId="601AD5EA" w14:textId="3C96C997" w:rsidR="00AE4FD3" w:rsidRPr="00446CF9" w:rsidRDefault="00AE4FD3" w:rsidP="00634E51">
      <w:pPr>
        <w:rPr>
          <w:szCs w:val="22"/>
          <w:lang w:val="fr-FR"/>
        </w:rPr>
      </w:pPr>
      <w:r w:rsidRPr="00446CF9">
        <w:rPr>
          <w:szCs w:val="22"/>
          <w:lang w:val="fr-FR"/>
        </w:rPr>
        <w:t xml:space="preserve">Allou Elvis ADJAFFI, (M.), </w:t>
      </w:r>
      <w:r w:rsidR="004C1EE6" w:rsidRPr="00446CF9">
        <w:rPr>
          <w:szCs w:val="22"/>
          <w:lang w:val="fr-FR"/>
        </w:rPr>
        <w:t>d</w:t>
      </w:r>
      <w:r w:rsidRPr="00446CF9">
        <w:rPr>
          <w:szCs w:val="22"/>
          <w:lang w:val="fr-FR"/>
        </w:rPr>
        <w:t>irecteur</w:t>
      </w:r>
      <w:r w:rsidR="004C1EE6" w:rsidRPr="00446CF9">
        <w:rPr>
          <w:szCs w:val="22"/>
          <w:lang w:val="fr-FR"/>
        </w:rPr>
        <w:t>, Service</w:t>
      </w:r>
      <w:r w:rsidRPr="00446CF9">
        <w:rPr>
          <w:szCs w:val="22"/>
          <w:lang w:val="fr-FR"/>
        </w:rPr>
        <w:t xml:space="preserve"> de la réglementation et du contentieux, Bureau</w:t>
      </w:r>
      <w:r w:rsidR="00162BD8" w:rsidRPr="00446CF9">
        <w:rPr>
          <w:szCs w:val="22"/>
          <w:lang w:val="fr-FR"/>
        </w:rPr>
        <w:t> </w:t>
      </w:r>
      <w:r w:rsidRPr="00446CF9">
        <w:rPr>
          <w:szCs w:val="22"/>
          <w:lang w:val="fr-FR"/>
        </w:rPr>
        <w:t xml:space="preserve">ivoirien du droit d'auteur (BURIDA), </w:t>
      </w:r>
      <w:proofErr w:type="gramStart"/>
      <w:r w:rsidRPr="00446CF9">
        <w:rPr>
          <w:szCs w:val="22"/>
          <w:lang w:val="fr-FR"/>
        </w:rPr>
        <w:t>Ministère de la culture</w:t>
      </w:r>
      <w:proofErr w:type="gramEnd"/>
      <w:r w:rsidRPr="00446CF9">
        <w:rPr>
          <w:szCs w:val="22"/>
          <w:lang w:val="fr-FR"/>
        </w:rPr>
        <w:t xml:space="preserve"> et de la francophonie, Abidjan</w:t>
      </w:r>
    </w:p>
    <w:p w14:paraId="30A95BA8" w14:textId="77777777" w:rsidR="004C1EE6" w:rsidRPr="00446CF9" w:rsidRDefault="004C1EE6" w:rsidP="004C1EE6">
      <w:pPr>
        <w:rPr>
          <w:szCs w:val="22"/>
          <w:lang w:val="fr-FR"/>
        </w:rPr>
      </w:pPr>
      <w:r w:rsidRPr="00446CF9">
        <w:rPr>
          <w:szCs w:val="22"/>
          <w:u w:val="single"/>
          <w:lang w:val="fr-FR"/>
        </w:rPr>
        <w:t xml:space="preserve">a.adjaffi@culture.gouv.ci </w:t>
      </w:r>
    </w:p>
    <w:p w14:paraId="4DD431D2" w14:textId="77777777" w:rsidR="00AE4FD3" w:rsidRPr="00446CF9" w:rsidRDefault="00AE4FD3" w:rsidP="00634E51">
      <w:pPr>
        <w:rPr>
          <w:szCs w:val="22"/>
          <w:lang w:val="fr-FR"/>
        </w:rPr>
      </w:pPr>
    </w:p>
    <w:p w14:paraId="338DE948" w14:textId="2130A355" w:rsidR="00AE4FD3" w:rsidRPr="00446CF9" w:rsidRDefault="00AE4FD3" w:rsidP="00AE4FD3">
      <w:pPr>
        <w:rPr>
          <w:szCs w:val="22"/>
          <w:lang w:val="fr-FR"/>
        </w:rPr>
      </w:pPr>
      <w:r w:rsidRPr="00446CF9">
        <w:rPr>
          <w:szCs w:val="22"/>
          <w:lang w:val="fr-FR"/>
        </w:rPr>
        <w:t xml:space="preserve">Sikabie Yannick Larissa ABOU EPSE DIBO (Mme), </w:t>
      </w:r>
      <w:r w:rsidR="004C1EE6" w:rsidRPr="00446CF9">
        <w:rPr>
          <w:szCs w:val="22"/>
          <w:lang w:val="fr-FR"/>
        </w:rPr>
        <w:t>s</w:t>
      </w:r>
      <w:r w:rsidRPr="00446CF9">
        <w:rPr>
          <w:szCs w:val="22"/>
          <w:lang w:val="fr-FR"/>
        </w:rPr>
        <w:t>ous-</w:t>
      </w:r>
      <w:r w:rsidR="004C1EE6" w:rsidRPr="00446CF9">
        <w:rPr>
          <w:szCs w:val="22"/>
          <w:lang w:val="fr-FR"/>
        </w:rPr>
        <w:t>d</w:t>
      </w:r>
      <w:r w:rsidRPr="00446CF9">
        <w:rPr>
          <w:szCs w:val="22"/>
          <w:lang w:val="fr-FR"/>
        </w:rPr>
        <w:t xml:space="preserve">irectrice, </w:t>
      </w:r>
      <w:r w:rsidR="004C1EE6" w:rsidRPr="00446CF9">
        <w:rPr>
          <w:szCs w:val="22"/>
          <w:lang w:val="fr-FR"/>
        </w:rPr>
        <w:t>Service de la c</w:t>
      </w:r>
      <w:r w:rsidRPr="00446CF9">
        <w:rPr>
          <w:szCs w:val="22"/>
          <w:lang w:val="fr-FR"/>
        </w:rPr>
        <w:t xml:space="preserve">oopération et des </w:t>
      </w:r>
      <w:r w:rsidR="004C1EE6" w:rsidRPr="00446CF9">
        <w:rPr>
          <w:szCs w:val="22"/>
          <w:lang w:val="fr-FR"/>
        </w:rPr>
        <w:t>r</w:t>
      </w:r>
      <w:r w:rsidRPr="00446CF9">
        <w:rPr>
          <w:szCs w:val="22"/>
          <w:lang w:val="fr-FR"/>
        </w:rPr>
        <w:t xml:space="preserve">elations </w:t>
      </w:r>
      <w:r w:rsidR="004C1EE6" w:rsidRPr="00446CF9">
        <w:rPr>
          <w:szCs w:val="22"/>
          <w:lang w:val="fr-FR"/>
        </w:rPr>
        <w:t>i</w:t>
      </w:r>
      <w:r w:rsidRPr="00446CF9">
        <w:rPr>
          <w:szCs w:val="22"/>
          <w:lang w:val="fr-FR"/>
        </w:rPr>
        <w:t>nternationales, Bureau ivoirien du droit d</w:t>
      </w:r>
      <w:r w:rsidR="004C1EE6" w:rsidRPr="00446CF9">
        <w:rPr>
          <w:szCs w:val="22"/>
          <w:lang w:val="fr-FR"/>
        </w:rPr>
        <w:t>’</w:t>
      </w:r>
      <w:r w:rsidRPr="00446CF9">
        <w:rPr>
          <w:szCs w:val="22"/>
          <w:lang w:val="fr-FR"/>
        </w:rPr>
        <w:t xml:space="preserve">auteur (BURIDA), </w:t>
      </w:r>
      <w:proofErr w:type="gramStart"/>
      <w:r w:rsidRPr="00446CF9">
        <w:rPr>
          <w:szCs w:val="22"/>
          <w:lang w:val="fr-FR"/>
        </w:rPr>
        <w:t>Ministère de la culture</w:t>
      </w:r>
      <w:proofErr w:type="gramEnd"/>
      <w:r w:rsidRPr="00446CF9">
        <w:rPr>
          <w:szCs w:val="22"/>
          <w:lang w:val="fr-FR"/>
        </w:rPr>
        <w:t xml:space="preserve"> et de la francophonie, Abidjan</w:t>
      </w:r>
    </w:p>
    <w:p w14:paraId="5D401BBF" w14:textId="77777777" w:rsidR="004C1EE6" w:rsidRPr="00446CF9" w:rsidRDefault="004C1EE6" w:rsidP="004C1EE6">
      <w:pPr>
        <w:rPr>
          <w:szCs w:val="22"/>
          <w:lang w:val="fr-FR"/>
        </w:rPr>
      </w:pPr>
      <w:bookmarkStart w:id="4" w:name="_Hlk162812986"/>
      <w:r w:rsidRPr="00446CF9">
        <w:rPr>
          <w:szCs w:val="22"/>
          <w:u w:val="single"/>
          <w:lang w:val="fr-FR"/>
        </w:rPr>
        <w:t xml:space="preserve">diboyannick2014@gmail.com </w:t>
      </w:r>
    </w:p>
    <w:bookmarkEnd w:id="4"/>
    <w:p w14:paraId="1A7A3122" w14:textId="77777777" w:rsidR="004C1EE6" w:rsidRPr="00446CF9" w:rsidRDefault="004C1EE6" w:rsidP="00AE4FD3">
      <w:pPr>
        <w:rPr>
          <w:szCs w:val="22"/>
          <w:lang w:val="fr-FR"/>
        </w:rPr>
      </w:pPr>
    </w:p>
    <w:p w14:paraId="229A0FE9" w14:textId="2F64E74A" w:rsidR="004C1EE6" w:rsidRPr="00446CF9" w:rsidRDefault="004C1EE6" w:rsidP="004C1EE6">
      <w:pPr>
        <w:rPr>
          <w:szCs w:val="22"/>
          <w:u w:val="single"/>
          <w:lang w:val="fr-FR"/>
        </w:rPr>
      </w:pPr>
      <w:r w:rsidRPr="00446CF9">
        <w:rPr>
          <w:szCs w:val="22"/>
          <w:lang w:val="fr-FR"/>
        </w:rPr>
        <w:t>Sauwelle Bertin D</w:t>
      </w:r>
      <w:r w:rsidR="000320C9" w:rsidRPr="00446CF9">
        <w:rPr>
          <w:szCs w:val="22"/>
          <w:lang w:val="fr-FR"/>
        </w:rPr>
        <w:t>ABERY</w:t>
      </w:r>
      <w:r w:rsidRPr="00446CF9">
        <w:rPr>
          <w:szCs w:val="22"/>
          <w:lang w:val="fr-FR"/>
        </w:rPr>
        <w:t xml:space="preserve"> (M.), sous-directeur, Protection des droits et du contentieux, Direction des affaires juridiques et de la </w:t>
      </w:r>
      <w:r w:rsidR="007079B7" w:rsidRPr="00446CF9">
        <w:rPr>
          <w:szCs w:val="22"/>
          <w:lang w:val="fr-FR"/>
        </w:rPr>
        <w:t>coopération</w:t>
      </w:r>
      <w:r w:rsidRPr="00446CF9">
        <w:rPr>
          <w:szCs w:val="22"/>
          <w:lang w:val="fr-FR"/>
        </w:rPr>
        <w:t xml:space="preserve">, Bureau ivoirien du droit d'auteur (BURIDA), </w:t>
      </w:r>
      <w:proofErr w:type="gramStart"/>
      <w:r w:rsidRPr="00446CF9">
        <w:rPr>
          <w:szCs w:val="22"/>
          <w:lang w:val="fr-FR"/>
        </w:rPr>
        <w:t>Ministère de la culture</w:t>
      </w:r>
      <w:proofErr w:type="gramEnd"/>
      <w:r w:rsidRPr="00446CF9">
        <w:rPr>
          <w:szCs w:val="22"/>
          <w:lang w:val="fr-FR"/>
        </w:rPr>
        <w:t xml:space="preserve"> et de la francophonie, Abidjan</w:t>
      </w:r>
      <w:r w:rsidRPr="00446CF9">
        <w:rPr>
          <w:szCs w:val="22"/>
          <w:u w:val="single"/>
          <w:lang w:val="fr-FR"/>
        </w:rPr>
        <w:t xml:space="preserve"> </w:t>
      </w:r>
    </w:p>
    <w:p w14:paraId="6613CC07" w14:textId="77777777" w:rsidR="004C1EE6" w:rsidRPr="00446CF9" w:rsidRDefault="004C1EE6" w:rsidP="004C1EE6">
      <w:pPr>
        <w:rPr>
          <w:szCs w:val="22"/>
          <w:u w:val="single"/>
          <w:lang w:val="fr-FR"/>
        </w:rPr>
      </w:pPr>
      <w:r w:rsidRPr="00446CF9">
        <w:rPr>
          <w:szCs w:val="22"/>
          <w:u w:val="single"/>
          <w:lang w:val="fr-FR"/>
        </w:rPr>
        <w:t xml:space="preserve">daberysauwelle@yahoo.fr </w:t>
      </w:r>
    </w:p>
    <w:p w14:paraId="3322A7E0" w14:textId="77777777" w:rsidR="00FB731D" w:rsidRPr="00446CF9" w:rsidRDefault="00FB731D" w:rsidP="004C1EE6">
      <w:pPr>
        <w:rPr>
          <w:szCs w:val="22"/>
          <w:u w:val="single"/>
          <w:lang w:val="fr-FR"/>
        </w:rPr>
      </w:pPr>
    </w:p>
    <w:p w14:paraId="2B273E56" w14:textId="1631E9E0" w:rsidR="00FB731D" w:rsidRPr="00446CF9" w:rsidRDefault="00FB731D" w:rsidP="00FB731D">
      <w:pPr>
        <w:rPr>
          <w:szCs w:val="22"/>
          <w:lang w:val="fr-FR"/>
        </w:rPr>
      </w:pPr>
      <w:r w:rsidRPr="00446CF9">
        <w:rPr>
          <w:szCs w:val="22"/>
          <w:lang w:val="fr-FR"/>
        </w:rPr>
        <w:t>Hamadou KONE (M.), sous-directeur</w:t>
      </w:r>
      <w:r w:rsidR="00162BD8" w:rsidRPr="00446CF9">
        <w:rPr>
          <w:szCs w:val="22"/>
          <w:lang w:val="fr-FR"/>
        </w:rPr>
        <w:t>,</w:t>
      </w:r>
      <w:r w:rsidR="00FA0FEA" w:rsidRPr="00446CF9">
        <w:rPr>
          <w:szCs w:val="22"/>
          <w:lang w:val="fr-FR"/>
        </w:rPr>
        <w:t xml:space="preserve"> </w:t>
      </w:r>
      <w:r w:rsidR="00162BD8" w:rsidRPr="00446CF9">
        <w:rPr>
          <w:szCs w:val="22"/>
          <w:lang w:val="fr-FR"/>
        </w:rPr>
        <w:t>A</w:t>
      </w:r>
      <w:r w:rsidRPr="00446CF9">
        <w:rPr>
          <w:szCs w:val="22"/>
          <w:lang w:val="fr-FR"/>
        </w:rPr>
        <w:t xml:space="preserve">ffaires juridiques et de la règlementation, Direction des affaires juridiques et de la coopération, </w:t>
      </w:r>
      <w:proofErr w:type="gramStart"/>
      <w:r w:rsidRPr="00446CF9">
        <w:rPr>
          <w:szCs w:val="22"/>
          <w:lang w:val="fr-FR"/>
        </w:rPr>
        <w:t>Ministère de la culture</w:t>
      </w:r>
      <w:proofErr w:type="gramEnd"/>
      <w:r w:rsidRPr="00446CF9">
        <w:rPr>
          <w:szCs w:val="22"/>
          <w:lang w:val="fr-FR"/>
        </w:rPr>
        <w:t xml:space="preserve"> et de la francophonie, Abidjan</w:t>
      </w:r>
    </w:p>
    <w:p w14:paraId="1B8F22A4" w14:textId="77777777" w:rsidR="00FB731D" w:rsidRPr="00446CF9" w:rsidRDefault="00FB731D" w:rsidP="00FB731D">
      <w:pPr>
        <w:rPr>
          <w:szCs w:val="22"/>
          <w:lang w:val="fr-FR"/>
        </w:rPr>
      </w:pPr>
      <w:r w:rsidRPr="00446CF9">
        <w:rPr>
          <w:szCs w:val="22"/>
          <w:u w:val="single"/>
          <w:lang w:val="fr-FR"/>
        </w:rPr>
        <w:t xml:space="preserve">hama.kone@culture.gouv.ci </w:t>
      </w:r>
    </w:p>
    <w:p w14:paraId="0EAC4204" w14:textId="77777777" w:rsidR="004C1EE6" w:rsidRPr="00446CF9" w:rsidRDefault="004C1EE6" w:rsidP="004C1EE6">
      <w:pPr>
        <w:rPr>
          <w:szCs w:val="22"/>
          <w:u w:val="single"/>
          <w:lang w:val="fr-FR"/>
        </w:rPr>
      </w:pPr>
    </w:p>
    <w:p w14:paraId="2CFDC2EE" w14:textId="16A57A38" w:rsidR="004C1EE6" w:rsidRPr="00446CF9" w:rsidRDefault="004C1EE6" w:rsidP="004C1EE6">
      <w:pPr>
        <w:rPr>
          <w:szCs w:val="22"/>
          <w:lang w:val="fr-FR"/>
        </w:rPr>
      </w:pPr>
      <w:r w:rsidRPr="00446CF9">
        <w:rPr>
          <w:szCs w:val="22"/>
          <w:lang w:val="fr-FR"/>
        </w:rPr>
        <w:t>Betty Malouka FADIKA (Mme), première secrétaire, Mission permanente, Genève</w:t>
      </w:r>
    </w:p>
    <w:p w14:paraId="4995890F" w14:textId="77777777" w:rsidR="004C1EE6" w:rsidRPr="00446CF9" w:rsidRDefault="004C1EE6" w:rsidP="004C1EE6">
      <w:pPr>
        <w:rPr>
          <w:szCs w:val="22"/>
          <w:lang w:val="en-US"/>
        </w:rPr>
      </w:pPr>
      <w:r w:rsidRPr="00446CF9">
        <w:rPr>
          <w:szCs w:val="22"/>
          <w:u w:val="single"/>
          <w:lang w:val="en-US"/>
        </w:rPr>
        <w:t xml:space="preserve">bettymalouka29@gmail.com </w:t>
      </w:r>
    </w:p>
    <w:p w14:paraId="67F42A34" w14:textId="77777777" w:rsidR="00D47EDC" w:rsidRPr="00446CF9" w:rsidRDefault="00D47EDC" w:rsidP="00D47EDC">
      <w:pPr>
        <w:pStyle w:val="Heading2"/>
        <w:spacing w:before="480" w:after="220"/>
        <w:rPr>
          <w:u w:val="single"/>
          <w:lang w:val="en-US"/>
        </w:rPr>
      </w:pPr>
      <w:r w:rsidRPr="00446CF9">
        <w:rPr>
          <w:u w:val="single"/>
          <w:lang w:val="en-US"/>
        </w:rPr>
        <w:t>CROATIE/CROATIA</w:t>
      </w:r>
    </w:p>
    <w:p w14:paraId="1D040A9F" w14:textId="29A5A6AB" w:rsidR="00D47EDC" w:rsidRPr="00446CF9" w:rsidRDefault="00D47EDC" w:rsidP="00D47EDC">
      <w:pPr>
        <w:rPr>
          <w:szCs w:val="22"/>
          <w:lang w:val="en-US"/>
        </w:rPr>
      </w:pPr>
      <w:r w:rsidRPr="00446CF9">
        <w:rPr>
          <w:szCs w:val="22"/>
          <w:lang w:val="en-US"/>
        </w:rPr>
        <w:t xml:space="preserve">Tanja MILOVIĆ (Ms.), Head, Department for Support on Innovation and Creative Activities, State Intellectual Property Office </w:t>
      </w:r>
      <w:r w:rsidR="00162BD8" w:rsidRPr="00446CF9">
        <w:rPr>
          <w:szCs w:val="22"/>
          <w:lang w:val="en-US"/>
        </w:rPr>
        <w:t xml:space="preserve">(SIPO) </w:t>
      </w:r>
      <w:r w:rsidRPr="00446CF9">
        <w:rPr>
          <w:szCs w:val="22"/>
          <w:lang w:val="en-US"/>
        </w:rPr>
        <w:t>of Croatia</w:t>
      </w:r>
      <w:r w:rsidR="000A7FA8" w:rsidRPr="00446CF9">
        <w:rPr>
          <w:szCs w:val="22"/>
          <w:lang w:val="en-US"/>
        </w:rPr>
        <w:t>,</w:t>
      </w:r>
      <w:r w:rsidRPr="00446CF9">
        <w:rPr>
          <w:szCs w:val="22"/>
          <w:lang w:val="en-US"/>
        </w:rPr>
        <w:t xml:space="preserve"> Zagreb</w:t>
      </w:r>
    </w:p>
    <w:p w14:paraId="3F1847A9" w14:textId="3E564196" w:rsidR="00D47EDC" w:rsidRPr="00446CF9" w:rsidRDefault="004218C3" w:rsidP="00D47EDC">
      <w:pPr>
        <w:rPr>
          <w:szCs w:val="22"/>
          <w:lang w:val="es-ES"/>
        </w:rPr>
      </w:pPr>
      <w:hyperlink r:id="rId11" w:history="1">
        <w:r w:rsidR="00D47EDC" w:rsidRPr="00446CF9">
          <w:rPr>
            <w:rStyle w:val="Hyperlink"/>
            <w:color w:val="auto"/>
            <w:szCs w:val="22"/>
            <w:lang w:val="es-ES"/>
          </w:rPr>
          <w:t>tmilovic@dziv.hr</w:t>
        </w:r>
      </w:hyperlink>
      <w:r w:rsidR="00D47EDC" w:rsidRPr="00446CF9">
        <w:rPr>
          <w:szCs w:val="22"/>
          <w:u w:val="single"/>
          <w:lang w:val="es-ES"/>
        </w:rPr>
        <w:t xml:space="preserve"> </w:t>
      </w:r>
    </w:p>
    <w:p w14:paraId="2B0540A1" w14:textId="77777777" w:rsidR="00923D6A" w:rsidRPr="00446CF9" w:rsidRDefault="00923D6A" w:rsidP="00923D6A">
      <w:pPr>
        <w:pStyle w:val="Heading2"/>
        <w:spacing w:before="480" w:after="220"/>
        <w:rPr>
          <w:u w:val="single"/>
          <w:lang w:val="es-ES"/>
        </w:rPr>
      </w:pPr>
      <w:r w:rsidRPr="00446CF9">
        <w:rPr>
          <w:u w:val="single"/>
          <w:lang w:val="es-ES"/>
        </w:rPr>
        <w:t>CUBA</w:t>
      </w:r>
    </w:p>
    <w:p w14:paraId="038D2C78" w14:textId="77777777" w:rsidR="00923D6A" w:rsidRPr="00446CF9" w:rsidRDefault="00923D6A" w:rsidP="00923D6A">
      <w:pPr>
        <w:rPr>
          <w:szCs w:val="22"/>
          <w:lang w:val="es-ES"/>
        </w:rPr>
      </w:pPr>
      <w:r w:rsidRPr="00446CF9">
        <w:rPr>
          <w:szCs w:val="22"/>
          <w:lang w:val="es-ES"/>
        </w:rPr>
        <w:t xml:space="preserve">Ernesto VILA GONZÁLEZ (Sr.), </w:t>
      </w:r>
      <w:proofErr w:type="gramStart"/>
      <w:r w:rsidRPr="00446CF9">
        <w:rPr>
          <w:szCs w:val="22"/>
          <w:lang w:val="es-ES"/>
        </w:rPr>
        <w:t>Director General</w:t>
      </w:r>
      <w:proofErr w:type="gramEnd"/>
      <w:r w:rsidRPr="00446CF9">
        <w:rPr>
          <w:szCs w:val="22"/>
          <w:lang w:val="es-ES"/>
        </w:rPr>
        <w:t>, Dirección General, Centro Nacional de Derecho de Autor (CENDA), Ministerio de Cultura, La Habana</w:t>
      </w:r>
    </w:p>
    <w:p w14:paraId="59EFB21D" w14:textId="77777777" w:rsidR="00923D6A" w:rsidRPr="00446CF9" w:rsidRDefault="00923D6A" w:rsidP="00923D6A">
      <w:pPr>
        <w:rPr>
          <w:szCs w:val="22"/>
          <w:u w:val="single"/>
          <w:lang w:val="de-DE"/>
        </w:rPr>
      </w:pPr>
      <w:r w:rsidRPr="00446CF9">
        <w:rPr>
          <w:szCs w:val="22"/>
          <w:u w:val="single"/>
          <w:lang w:val="de-DE"/>
        </w:rPr>
        <w:t xml:space="preserve">ernestovila@cubarte.cult.cu </w:t>
      </w:r>
    </w:p>
    <w:p w14:paraId="07E91722" w14:textId="77777777" w:rsidR="00836423" w:rsidRPr="00446CF9" w:rsidRDefault="00836423" w:rsidP="00D628B6">
      <w:pPr>
        <w:pStyle w:val="Heading2"/>
        <w:spacing w:before="480" w:after="220"/>
        <w:rPr>
          <w:u w:val="single"/>
          <w:lang w:val="de-DE"/>
        </w:rPr>
      </w:pPr>
      <w:r w:rsidRPr="00446CF9">
        <w:rPr>
          <w:u w:val="single"/>
          <w:lang w:val="de-DE"/>
        </w:rPr>
        <w:t>DANEMARK/DENMARK</w:t>
      </w:r>
    </w:p>
    <w:p w14:paraId="3DE0D3DB" w14:textId="52F7A50B" w:rsidR="00DA7D1C" w:rsidRPr="00446CF9" w:rsidRDefault="00DA7D1C" w:rsidP="00DA7D1C">
      <w:pPr>
        <w:rPr>
          <w:szCs w:val="22"/>
          <w:lang w:val="en-US"/>
        </w:rPr>
      </w:pPr>
      <w:r w:rsidRPr="00446CF9">
        <w:rPr>
          <w:szCs w:val="22"/>
          <w:lang w:val="en-US"/>
        </w:rPr>
        <w:t>Amanda Balslev HANDEST (Ms.), Expert, Centre for Politics and International Affairs, Danish</w:t>
      </w:r>
      <w:r w:rsidR="007B54B8" w:rsidRPr="00446CF9">
        <w:rPr>
          <w:szCs w:val="22"/>
          <w:lang w:val="en-US"/>
        </w:rPr>
        <w:t> </w:t>
      </w:r>
      <w:r w:rsidRPr="00446CF9">
        <w:rPr>
          <w:szCs w:val="22"/>
          <w:lang w:val="en-US"/>
        </w:rPr>
        <w:t>Patent and Trademark Office, Copenhagen</w:t>
      </w:r>
    </w:p>
    <w:p w14:paraId="752C5937" w14:textId="77777777" w:rsidR="00DA7D1C" w:rsidRPr="00446CF9" w:rsidRDefault="00DA7D1C" w:rsidP="00DA7D1C">
      <w:pPr>
        <w:rPr>
          <w:szCs w:val="22"/>
          <w:lang w:val="fr-FR"/>
        </w:rPr>
      </w:pPr>
      <w:r w:rsidRPr="00446CF9">
        <w:rPr>
          <w:szCs w:val="22"/>
          <w:u w:val="single"/>
          <w:lang w:val="fr-FR"/>
        </w:rPr>
        <w:t xml:space="preserve">abha@dkpto.dk </w:t>
      </w:r>
    </w:p>
    <w:p w14:paraId="39983116" w14:textId="77777777" w:rsidR="00DA7D1C" w:rsidRPr="00446CF9" w:rsidRDefault="00DA7D1C" w:rsidP="00836423">
      <w:pPr>
        <w:rPr>
          <w:szCs w:val="22"/>
          <w:lang w:val="fr-FR"/>
        </w:rPr>
      </w:pPr>
    </w:p>
    <w:p w14:paraId="3334D798" w14:textId="77777777" w:rsidR="00013B9E" w:rsidRPr="00446CF9" w:rsidRDefault="00013B9E" w:rsidP="00013B9E">
      <w:pPr>
        <w:pStyle w:val="Heading2"/>
        <w:spacing w:before="480" w:after="220"/>
        <w:rPr>
          <w:u w:val="single"/>
        </w:rPr>
      </w:pPr>
      <w:r w:rsidRPr="00446CF9">
        <w:rPr>
          <w:u w:val="single"/>
        </w:rPr>
        <w:lastRenderedPageBreak/>
        <w:t>DJIBOUTI</w:t>
      </w:r>
    </w:p>
    <w:p w14:paraId="0AA16387" w14:textId="1A1E6D1B" w:rsidR="00B30390" w:rsidRPr="00446CF9" w:rsidRDefault="00B30390" w:rsidP="00B30390">
      <w:pPr>
        <w:rPr>
          <w:szCs w:val="22"/>
        </w:rPr>
      </w:pPr>
      <w:r w:rsidRPr="00446CF9">
        <w:rPr>
          <w:szCs w:val="22"/>
        </w:rPr>
        <w:t>Oubah M</w:t>
      </w:r>
      <w:r w:rsidR="00497665" w:rsidRPr="00446CF9">
        <w:rPr>
          <w:szCs w:val="22"/>
        </w:rPr>
        <w:t>oussa</w:t>
      </w:r>
      <w:r w:rsidRPr="00446CF9">
        <w:rPr>
          <w:szCs w:val="22"/>
        </w:rPr>
        <w:t xml:space="preserve"> AHMED (Mme), </w:t>
      </w:r>
      <w:r w:rsidR="00BB0ECA" w:rsidRPr="00446CF9">
        <w:rPr>
          <w:szCs w:val="22"/>
        </w:rPr>
        <w:t>c</w:t>
      </w:r>
      <w:r w:rsidRPr="00446CF9">
        <w:rPr>
          <w:szCs w:val="22"/>
        </w:rPr>
        <w:t xml:space="preserve">onseillère, Mission </w:t>
      </w:r>
      <w:r w:rsidR="005F7FB2" w:rsidRPr="00446CF9">
        <w:rPr>
          <w:szCs w:val="22"/>
        </w:rPr>
        <w:t>p</w:t>
      </w:r>
      <w:r w:rsidRPr="00446CF9">
        <w:rPr>
          <w:szCs w:val="22"/>
        </w:rPr>
        <w:t>ermanente, Genève</w:t>
      </w:r>
    </w:p>
    <w:p w14:paraId="474EFFAD" w14:textId="77777777" w:rsidR="00C96DB5" w:rsidRPr="00446CF9" w:rsidRDefault="00C96DB5" w:rsidP="00C96DB5">
      <w:pPr>
        <w:pStyle w:val="Heading2"/>
        <w:spacing w:before="480" w:after="220"/>
        <w:rPr>
          <w:u w:val="single"/>
          <w:lang w:val="en-US"/>
        </w:rPr>
      </w:pPr>
      <w:r w:rsidRPr="00446CF9">
        <w:rPr>
          <w:u w:val="single"/>
          <w:lang w:val="en-US"/>
        </w:rPr>
        <w:t>ÉGYPTE/EGYPT</w:t>
      </w:r>
    </w:p>
    <w:p w14:paraId="1313A51C" w14:textId="77777777" w:rsidR="00C96DB5" w:rsidRPr="00446CF9" w:rsidRDefault="00C96DB5" w:rsidP="00C96DB5">
      <w:pPr>
        <w:rPr>
          <w:szCs w:val="22"/>
          <w:lang w:val="en-US"/>
        </w:rPr>
      </w:pPr>
      <w:r w:rsidRPr="00446CF9">
        <w:rPr>
          <w:szCs w:val="22"/>
          <w:lang w:val="en-US"/>
        </w:rPr>
        <w:t xml:space="preserve">Mohamed </w:t>
      </w:r>
      <w:r w:rsidRPr="00446CF9">
        <w:rPr>
          <w:szCs w:val="22"/>
          <w:shd w:val="clear" w:color="auto" w:fill="FFFFFF"/>
          <w:lang w:val="en-US"/>
        </w:rPr>
        <w:t xml:space="preserve">Adel Mohamed </w:t>
      </w:r>
      <w:r w:rsidRPr="00446CF9">
        <w:rPr>
          <w:szCs w:val="22"/>
          <w:lang w:val="en-US"/>
        </w:rPr>
        <w:t>HASSANIN (Mr.), First Secretary, Permanent Mission, Geneva</w:t>
      </w:r>
    </w:p>
    <w:p w14:paraId="73B1E089" w14:textId="5187F94C" w:rsidR="00C96DB5" w:rsidRPr="00446CF9" w:rsidRDefault="004218C3" w:rsidP="00C96DB5">
      <w:pPr>
        <w:rPr>
          <w:szCs w:val="22"/>
          <w:u w:val="single"/>
          <w:lang w:val="es-ES"/>
        </w:rPr>
      </w:pPr>
      <w:hyperlink r:id="rId12" w:history="1">
        <w:r w:rsidR="006123DC" w:rsidRPr="00446CF9">
          <w:rPr>
            <w:rStyle w:val="Hyperlink"/>
            <w:color w:val="auto"/>
            <w:szCs w:val="22"/>
            <w:lang w:val="es-ES"/>
          </w:rPr>
          <w:t>mynegm@gmail.com</w:t>
        </w:r>
      </w:hyperlink>
    </w:p>
    <w:p w14:paraId="3CAA4007" w14:textId="77777777" w:rsidR="006123DC" w:rsidRPr="00446CF9" w:rsidRDefault="006123DC" w:rsidP="006123DC">
      <w:pPr>
        <w:pStyle w:val="Heading2"/>
        <w:spacing w:before="480" w:after="220"/>
        <w:rPr>
          <w:u w:val="single"/>
          <w:lang w:val="es-AR"/>
        </w:rPr>
      </w:pPr>
      <w:r w:rsidRPr="00446CF9">
        <w:rPr>
          <w:u w:val="single"/>
          <w:lang w:val="es-AR"/>
        </w:rPr>
        <w:t>EL SALVADOR</w:t>
      </w:r>
    </w:p>
    <w:p w14:paraId="25D5D257" w14:textId="6C1F5728" w:rsidR="00923D6A" w:rsidRPr="00446CF9" w:rsidRDefault="00923D6A" w:rsidP="00923D6A">
      <w:pPr>
        <w:rPr>
          <w:szCs w:val="22"/>
          <w:lang w:val="es-ES"/>
        </w:rPr>
      </w:pPr>
      <w:r w:rsidRPr="00446CF9">
        <w:rPr>
          <w:szCs w:val="22"/>
          <w:lang w:val="es-ES"/>
        </w:rPr>
        <w:t xml:space="preserve">Andrea GRASSO (Sra.), Analista </w:t>
      </w:r>
      <w:r w:rsidR="00641C76" w:rsidRPr="00446CF9">
        <w:rPr>
          <w:szCs w:val="22"/>
          <w:lang w:val="es-ES"/>
        </w:rPr>
        <w:t>T</w:t>
      </w:r>
      <w:r w:rsidRPr="00446CF9">
        <w:rPr>
          <w:szCs w:val="22"/>
          <w:lang w:val="es-ES"/>
        </w:rPr>
        <w:t xml:space="preserve">écnica de </w:t>
      </w:r>
      <w:r w:rsidR="00641C76" w:rsidRPr="00446CF9">
        <w:rPr>
          <w:szCs w:val="22"/>
          <w:lang w:val="es-ES"/>
        </w:rPr>
        <w:t>D</w:t>
      </w:r>
      <w:r w:rsidRPr="00446CF9">
        <w:rPr>
          <w:szCs w:val="22"/>
          <w:lang w:val="es-ES"/>
        </w:rPr>
        <w:t xml:space="preserve">iseño y </w:t>
      </w:r>
      <w:r w:rsidR="00641C76" w:rsidRPr="00446CF9">
        <w:rPr>
          <w:szCs w:val="22"/>
          <w:lang w:val="es-ES"/>
        </w:rPr>
        <w:t>G</w:t>
      </w:r>
      <w:r w:rsidRPr="00446CF9">
        <w:rPr>
          <w:szCs w:val="22"/>
          <w:lang w:val="es-ES"/>
        </w:rPr>
        <w:t xml:space="preserve">estión de </w:t>
      </w:r>
      <w:r w:rsidR="00641C76" w:rsidRPr="00446CF9">
        <w:rPr>
          <w:szCs w:val="22"/>
          <w:lang w:val="es-ES"/>
        </w:rPr>
        <w:t>P</w:t>
      </w:r>
      <w:r w:rsidRPr="00446CF9">
        <w:rPr>
          <w:szCs w:val="22"/>
          <w:lang w:val="es-ES"/>
        </w:rPr>
        <w:t>royectos, Dirección de Innovación y Competitividad, Ministerio de Economía, San Salvador</w:t>
      </w:r>
    </w:p>
    <w:p w14:paraId="16F316D2" w14:textId="77777777" w:rsidR="00923D6A" w:rsidRPr="00446CF9" w:rsidRDefault="00923D6A" w:rsidP="00923D6A">
      <w:pPr>
        <w:rPr>
          <w:szCs w:val="22"/>
          <w:lang w:val="es-ES"/>
        </w:rPr>
      </w:pPr>
      <w:r w:rsidRPr="00446CF9">
        <w:rPr>
          <w:szCs w:val="22"/>
          <w:u w:val="single"/>
          <w:lang w:val="es-ES"/>
        </w:rPr>
        <w:t xml:space="preserve">andrea.grasso@economia.gob.sv </w:t>
      </w:r>
    </w:p>
    <w:p w14:paraId="4143AD70" w14:textId="791CF75F" w:rsidR="00FC5ACF" w:rsidRPr="00446CF9" w:rsidRDefault="0049612F" w:rsidP="00BB0ECA">
      <w:pPr>
        <w:pStyle w:val="Heading2"/>
        <w:spacing w:before="480" w:after="220"/>
        <w:rPr>
          <w:u w:val="single"/>
          <w:lang w:val="es-ES"/>
        </w:rPr>
      </w:pPr>
      <w:r w:rsidRPr="00446CF9">
        <w:rPr>
          <w:u w:val="single"/>
          <w:lang w:val="es-ES"/>
        </w:rPr>
        <w:t>ÉQUATEUR/ECUADOR</w:t>
      </w:r>
    </w:p>
    <w:p w14:paraId="356DC7C5" w14:textId="775E21FF" w:rsidR="0087489E" w:rsidRPr="00446CF9" w:rsidRDefault="0087489E" w:rsidP="0087489E">
      <w:pPr>
        <w:rPr>
          <w:szCs w:val="22"/>
          <w:lang w:val="es-ES"/>
        </w:rPr>
      </w:pPr>
      <w:r w:rsidRPr="00446CF9">
        <w:rPr>
          <w:szCs w:val="22"/>
          <w:lang w:val="es-ES"/>
        </w:rPr>
        <w:t xml:space="preserve">Ligia Fanny UTITIAJ ANKUASH (Sra.), Tercera </w:t>
      </w:r>
      <w:proofErr w:type="gramStart"/>
      <w:r w:rsidRPr="00446CF9">
        <w:rPr>
          <w:szCs w:val="22"/>
          <w:lang w:val="es-ES"/>
        </w:rPr>
        <w:t>Secretaria</w:t>
      </w:r>
      <w:proofErr w:type="gramEnd"/>
      <w:r w:rsidRPr="00446CF9">
        <w:rPr>
          <w:szCs w:val="22"/>
          <w:lang w:val="es-ES"/>
        </w:rPr>
        <w:t>, Misión Permanente ante la Organización Mundial del Comercio (OMC), Ginebra</w:t>
      </w:r>
    </w:p>
    <w:p w14:paraId="4F95A0AA" w14:textId="540E1F43" w:rsidR="0087489E" w:rsidRPr="00446CF9" w:rsidRDefault="00841F45" w:rsidP="0087489E">
      <w:pPr>
        <w:rPr>
          <w:szCs w:val="22"/>
          <w:lang w:val="fr-FR"/>
        </w:rPr>
      </w:pPr>
      <w:r w:rsidRPr="00446CF9">
        <w:rPr>
          <w:szCs w:val="22"/>
          <w:u w:val="single"/>
          <w:lang w:val="fr-FR"/>
        </w:rPr>
        <w:t>lutitiaj@cancilleria.gob.ec</w:t>
      </w:r>
      <w:r w:rsidR="0087489E" w:rsidRPr="00446CF9">
        <w:rPr>
          <w:szCs w:val="22"/>
          <w:u w:val="single"/>
          <w:lang w:val="fr-FR"/>
        </w:rPr>
        <w:t xml:space="preserve"> </w:t>
      </w:r>
    </w:p>
    <w:p w14:paraId="3A417A44" w14:textId="77777777" w:rsidR="0049612F" w:rsidRPr="00446CF9" w:rsidRDefault="0049612F" w:rsidP="0049612F">
      <w:pPr>
        <w:pStyle w:val="Heading2"/>
        <w:spacing w:before="480" w:after="220"/>
        <w:rPr>
          <w:u w:val="single"/>
        </w:rPr>
      </w:pPr>
      <w:r w:rsidRPr="00446CF9">
        <w:rPr>
          <w:u w:val="single"/>
        </w:rPr>
        <w:t>ESPAGNE/SPAIN</w:t>
      </w:r>
    </w:p>
    <w:p w14:paraId="6CB737E1" w14:textId="250AA9A5" w:rsidR="000D62BF" w:rsidRPr="00446CF9" w:rsidRDefault="000D62BF" w:rsidP="00930867">
      <w:pPr>
        <w:rPr>
          <w:szCs w:val="22"/>
          <w:lang w:val="es-ES"/>
        </w:rPr>
      </w:pPr>
      <w:r w:rsidRPr="00446CF9">
        <w:rPr>
          <w:szCs w:val="22"/>
          <w:lang w:val="es-ES"/>
        </w:rPr>
        <w:t xml:space="preserve">Cecilia MAGRO MAÑAS (Sra.), </w:t>
      </w:r>
      <w:proofErr w:type="gramStart"/>
      <w:r w:rsidRPr="00446CF9">
        <w:rPr>
          <w:szCs w:val="22"/>
          <w:lang w:val="es-ES"/>
        </w:rPr>
        <w:t>Jefa</w:t>
      </w:r>
      <w:proofErr w:type="gramEnd"/>
      <w:r w:rsidRPr="00446CF9">
        <w:rPr>
          <w:szCs w:val="22"/>
          <w:lang w:val="es-ES"/>
        </w:rPr>
        <w:t xml:space="preserve"> de Área, Subdirección General de Propiedad Intelectual, </w:t>
      </w:r>
      <w:r w:rsidR="00025AB2" w:rsidRPr="00446CF9">
        <w:rPr>
          <w:rStyle w:val="Strong"/>
          <w:rFonts w:asciiTheme="minorBidi" w:hAnsiTheme="minorBidi" w:cstheme="minorBidi"/>
          <w:b w:val="0"/>
          <w:bCs w:val="0"/>
          <w:szCs w:val="22"/>
          <w:bdr w:val="none" w:sz="0" w:space="0" w:color="auto" w:frame="1"/>
          <w:lang w:val="es-ES_tradnl"/>
        </w:rPr>
        <w:t xml:space="preserve">Dirección General de Industrias Culturales, Derechos de autor y Cooperación, </w:t>
      </w:r>
      <w:r w:rsidRPr="00446CF9">
        <w:rPr>
          <w:szCs w:val="22"/>
          <w:lang w:val="es-ES"/>
        </w:rPr>
        <w:t>Ministerio de Cultura y Deporte de España, Madrid</w:t>
      </w:r>
    </w:p>
    <w:p w14:paraId="6D0C6479" w14:textId="77777777" w:rsidR="000D62BF" w:rsidRPr="00446CF9" w:rsidRDefault="000D62BF" w:rsidP="00930867">
      <w:pPr>
        <w:rPr>
          <w:szCs w:val="22"/>
          <w:lang w:val="es-ES"/>
        </w:rPr>
      </w:pPr>
    </w:p>
    <w:p w14:paraId="3E1BC523" w14:textId="118D16FA" w:rsidR="00930867" w:rsidRPr="00446CF9" w:rsidRDefault="00930867" w:rsidP="00930867">
      <w:pPr>
        <w:rPr>
          <w:szCs w:val="22"/>
          <w:lang w:val="es-ES"/>
        </w:rPr>
      </w:pPr>
      <w:r w:rsidRPr="00446CF9">
        <w:rPr>
          <w:szCs w:val="22"/>
          <w:lang w:val="es-ES"/>
        </w:rPr>
        <w:t xml:space="preserve">Javier SORIA QUINTANA (Sr.), </w:t>
      </w:r>
      <w:proofErr w:type="gramStart"/>
      <w:r w:rsidRPr="00446CF9">
        <w:rPr>
          <w:szCs w:val="22"/>
          <w:lang w:val="es-ES"/>
        </w:rPr>
        <w:t>Consejero</w:t>
      </w:r>
      <w:proofErr w:type="gramEnd"/>
      <w:r w:rsidRPr="00446CF9">
        <w:rPr>
          <w:szCs w:val="22"/>
          <w:lang w:val="es-ES"/>
        </w:rPr>
        <w:t>, Misión Permanente, Ginebra</w:t>
      </w:r>
    </w:p>
    <w:p w14:paraId="4A66A68E" w14:textId="37D14BA0" w:rsidR="00930867" w:rsidRPr="00446CF9" w:rsidRDefault="004218C3" w:rsidP="00930867">
      <w:pPr>
        <w:rPr>
          <w:rStyle w:val="Hyperlink"/>
          <w:color w:val="auto"/>
          <w:szCs w:val="22"/>
          <w:lang w:val="es-ES"/>
        </w:rPr>
      </w:pPr>
      <w:hyperlink r:id="rId13" w:history="1">
        <w:r w:rsidR="00930867" w:rsidRPr="00446CF9">
          <w:rPr>
            <w:rStyle w:val="Hyperlink"/>
            <w:color w:val="auto"/>
            <w:szCs w:val="22"/>
            <w:lang w:val="es-ES"/>
          </w:rPr>
          <w:t>javier.soria@maec.es</w:t>
        </w:r>
      </w:hyperlink>
    </w:p>
    <w:p w14:paraId="53DCCF1C" w14:textId="77777777" w:rsidR="00930867" w:rsidRPr="00446CF9" w:rsidRDefault="00930867" w:rsidP="004F541C">
      <w:pPr>
        <w:rPr>
          <w:szCs w:val="22"/>
          <w:lang w:val="es-ES"/>
        </w:rPr>
      </w:pPr>
    </w:p>
    <w:p w14:paraId="6AD6DD43" w14:textId="77777777" w:rsidR="0049612F" w:rsidRPr="00446CF9" w:rsidRDefault="0049612F" w:rsidP="00B61574">
      <w:pPr>
        <w:keepNext/>
        <w:keepLines/>
        <w:rPr>
          <w:szCs w:val="22"/>
          <w:lang w:val="es-ES"/>
        </w:rPr>
      </w:pPr>
      <w:r w:rsidRPr="00446CF9">
        <w:rPr>
          <w:szCs w:val="22"/>
          <w:lang w:val="es-ES"/>
        </w:rPr>
        <w:t>Rosa ORIENT QUILIS (Sra.), Oficial, Misión Permanente, Ginebra</w:t>
      </w:r>
    </w:p>
    <w:p w14:paraId="4FF34BF9" w14:textId="3A21B037" w:rsidR="0049612F" w:rsidRPr="00446CF9" w:rsidRDefault="004218C3" w:rsidP="00B61574">
      <w:pPr>
        <w:keepNext/>
        <w:keepLines/>
        <w:rPr>
          <w:szCs w:val="22"/>
          <w:u w:val="single"/>
          <w:lang w:val="en-US"/>
        </w:rPr>
      </w:pPr>
      <w:hyperlink r:id="rId14" w:history="1">
        <w:r w:rsidR="003B2C1E" w:rsidRPr="00446CF9">
          <w:rPr>
            <w:rStyle w:val="Hyperlink"/>
            <w:color w:val="auto"/>
            <w:szCs w:val="22"/>
            <w:lang w:val="en-US"/>
          </w:rPr>
          <w:t>rosa.orient@maec.es</w:t>
        </w:r>
      </w:hyperlink>
      <w:r w:rsidR="0049612F" w:rsidRPr="00446CF9">
        <w:rPr>
          <w:szCs w:val="22"/>
          <w:u w:val="single"/>
          <w:lang w:val="en-US"/>
        </w:rPr>
        <w:t xml:space="preserve"> </w:t>
      </w:r>
    </w:p>
    <w:p w14:paraId="41D63D7E" w14:textId="7CEA3C89" w:rsidR="00A37357" w:rsidRPr="00446CF9" w:rsidRDefault="00A37357" w:rsidP="00A37357">
      <w:pPr>
        <w:pStyle w:val="Heading2"/>
        <w:spacing w:before="480" w:after="220"/>
        <w:rPr>
          <w:u w:val="single"/>
          <w:lang w:val="en-US"/>
        </w:rPr>
      </w:pPr>
      <w:r w:rsidRPr="00446CF9">
        <w:rPr>
          <w:u w:val="single"/>
          <w:lang w:val="en-US"/>
        </w:rPr>
        <w:t>ÉTATS-UNIS D</w:t>
      </w:r>
      <w:r w:rsidR="00CA17F1" w:rsidRPr="00446CF9">
        <w:rPr>
          <w:u w:val="single"/>
          <w:lang w:val="en-US"/>
        </w:rPr>
        <w:t>’</w:t>
      </w:r>
      <w:r w:rsidRPr="00446CF9">
        <w:rPr>
          <w:u w:val="single"/>
          <w:lang w:val="en-US"/>
        </w:rPr>
        <w:t>AMÉRIQUE/UNITED STATES OF AMERICA</w:t>
      </w:r>
    </w:p>
    <w:p w14:paraId="2A6AA19C" w14:textId="77777777" w:rsidR="00A6596B" w:rsidRPr="00446CF9" w:rsidRDefault="00A6596B" w:rsidP="00A6596B">
      <w:pPr>
        <w:pStyle w:val="NormalWeb"/>
        <w:shd w:val="clear" w:color="auto" w:fill="FFFFFF"/>
        <w:rPr>
          <w:rFonts w:ascii="Arial" w:hAnsi="Arial" w:cs="Arial"/>
        </w:rPr>
      </w:pPr>
      <w:r w:rsidRPr="00446CF9">
        <w:rPr>
          <w:rFonts w:ascii="Arial" w:hAnsi="Arial" w:cs="Arial"/>
          <w:sz w:val="22"/>
          <w:szCs w:val="22"/>
          <w:bdr w:val="none" w:sz="0" w:space="0" w:color="auto" w:frame="1"/>
        </w:rPr>
        <w:t xml:space="preserve">Laura HAMMEL (Ms.), Senior Policy Advisor, Office of Policy and International Affairs, United States Patent and Trademark Office (USPTO), </w:t>
      </w:r>
      <w:r w:rsidRPr="00446CF9">
        <w:rPr>
          <w:rFonts w:ascii="Arial" w:hAnsi="Arial" w:cs="Arial"/>
          <w:sz w:val="22"/>
          <w:szCs w:val="22"/>
        </w:rPr>
        <w:t>Department of Commerce</w:t>
      </w:r>
      <w:r w:rsidRPr="00446CF9">
        <w:rPr>
          <w:rFonts w:ascii="Arial" w:hAnsi="Arial" w:cs="Arial"/>
          <w:sz w:val="22"/>
          <w:szCs w:val="22"/>
          <w:bdr w:val="none" w:sz="0" w:space="0" w:color="auto" w:frame="1"/>
        </w:rPr>
        <w:t>, Alexandria</w:t>
      </w:r>
      <w:r w:rsidRPr="00446CF9">
        <w:rPr>
          <w:rFonts w:ascii="Arial" w:hAnsi="Arial" w:cs="Arial"/>
        </w:rPr>
        <w:t> </w:t>
      </w:r>
    </w:p>
    <w:p w14:paraId="7536DF75" w14:textId="77777777" w:rsidR="00A6596B" w:rsidRPr="00446CF9" w:rsidRDefault="00A6596B" w:rsidP="00577F80">
      <w:pPr>
        <w:rPr>
          <w:szCs w:val="22"/>
          <w:lang w:val="en-US"/>
        </w:rPr>
      </w:pPr>
    </w:p>
    <w:p w14:paraId="77860884" w14:textId="759877BF" w:rsidR="00577F80" w:rsidRPr="00446CF9" w:rsidRDefault="00577F80" w:rsidP="00577F80">
      <w:pPr>
        <w:rPr>
          <w:szCs w:val="22"/>
          <w:lang w:val="en-US"/>
        </w:rPr>
      </w:pPr>
      <w:r w:rsidRPr="00446CF9">
        <w:rPr>
          <w:szCs w:val="22"/>
          <w:lang w:val="en-US"/>
        </w:rPr>
        <w:t xml:space="preserve">Andrew MOORE (Mr.), Attorney-Advisor, Office of Policy and International Affairs, </w:t>
      </w:r>
      <w:r w:rsidRPr="00446CF9">
        <w:rPr>
          <w:rStyle w:val="Strong"/>
          <w:b w:val="0"/>
          <w:szCs w:val="22"/>
          <w:bdr w:val="none" w:sz="0" w:space="0" w:color="auto" w:frame="1"/>
          <w:lang w:val="en-US"/>
        </w:rPr>
        <w:t>United States Patent and Trademark Office</w:t>
      </w:r>
      <w:r w:rsidRPr="00446CF9">
        <w:rPr>
          <w:szCs w:val="22"/>
          <w:lang w:val="en-US"/>
        </w:rPr>
        <w:t xml:space="preserve"> (USPTO)</w:t>
      </w:r>
      <w:r w:rsidRPr="00446CF9">
        <w:rPr>
          <w:rStyle w:val="Strong"/>
          <w:b w:val="0"/>
          <w:szCs w:val="22"/>
          <w:bdr w:val="none" w:sz="0" w:space="0" w:color="auto" w:frame="1"/>
          <w:lang w:val="en-US"/>
        </w:rPr>
        <w:t xml:space="preserve">, </w:t>
      </w:r>
      <w:r w:rsidRPr="00446CF9">
        <w:rPr>
          <w:szCs w:val="22"/>
          <w:lang w:val="en-US"/>
        </w:rPr>
        <w:t>Department of Commerce, Alexandria</w:t>
      </w:r>
    </w:p>
    <w:p w14:paraId="6C019C86" w14:textId="77777777" w:rsidR="00577F80" w:rsidRPr="00446CF9" w:rsidRDefault="00577F80" w:rsidP="00577F80">
      <w:pPr>
        <w:spacing w:after="240"/>
        <w:rPr>
          <w:szCs w:val="22"/>
          <w:u w:val="single"/>
          <w:lang w:val="en-US"/>
        </w:rPr>
      </w:pPr>
      <w:r w:rsidRPr="00446CF9">
        <w:rPr>
          <w:szCs w:val="22"/>
          <w:u w:val="single"/>
          <w:lang w:val="en-US"/>
        </w:rPr>
        <w:t xml:space="preserve">andrew.moore1@uspto.gov </w:t>
      </w:r>
    </w:p>
    <w:p w14:paraId="66D18B66" w14:textId="795CE76B" w:rsidR="00A6596B" w:rsidRPr="00446CF9" w:rsidRDefault="00A6596B" w:rsidP="00A6596B">
      <w:pPr>
        <w:rPr>
          <w:szCs w:val="22"/>
          <w:lang w:val="en-US"/>
        </w:rPr>
      </w:pPr>
      <w:r w:rsidRPr="00446CF9">
        <w:rPr>
          <w:szCs w:val="22"/>
          <w:lang w:val="en-US"/>
        </w:rPr>
        <w:t>Yasmine FULENA (Ms.), Intellectual Property Advisor, Multilateral Economic and Political Affairs</w:t>
      </w:r>
      <w:r w:rsidR="00CD6E27" w:rsidRPr="00446CF9">
        <w:rPr>
          <w:szCs w:val="22"/>
          <w:lang w:val="en-US"/>
        </w:rPr>
        <w:t> (MEPA)</w:t>
      </w:r>
      <w:r w:rsidRPr="00446CF9">
        <w:rPr>
          <w:szCs w:val="22"/>
          <w:lang w:val="en-US"/>
        </w:rPr>
        <w:t>, Permanent Mission, Geneva</w:t>
      </w:r>
    </w:p>
    <w:p w14:paraId="15F06C64" w14:textId="437AEE6D" w:rsidR="00A6596B" w:rsidRPr="00446CF9" w:rsidRDefault="00A6596B" w:rsidP="00A6596B">
      <w:pPr>
        <w:rPr>
          <w:szCs w:val="22"/>
          <w:lang w:val="en-US"/>
        </w:rPr>
      </w:pPr>
    </w:p>
    <w:p w14:paraId="6DA7E92E" w14:textId="4080FF0F" w:rsidR="00A37357" w:rsidRPr="00446CF9" w:rsidRDefault="00A37357" w:rsidP="00A37357">
      <w:pPr>
        <w:rPr>
          <w:szCs w:val="22"/>
          <w:lang w:val="en-US"/>
        </w:rPr>
      </w:pPr>
      <w:r w:rsidRPr="00446CF9">
        <w:rPr>
          <w:szCs w:val="22"/>
          <w:lang w:val="en-US"/>
        </w:rPr>
        <w:t>Marina LAMM (Ms.), Intellectual Property Attaché, Multilateral Economic and Political Affairs</w:t>
      </w:r>
      <w:r w:rsidR="00886E09" w:rsidRPr="00446CF9">
        <w:rPr>
          <w:szCs w:val="22"/>
          <w:lang w:val="en-US"/>
        </w:rPr>
        <w:t> (MEPA)</w:t>
      </w:r>
      <w:r w:rsidRPr="00446CF9">
        <w:rPr>
          <w:szCs w:val="22"/>
          <w:lang w:val="en-US"/>
        </w:rPr>
        <w:t>, Permanent Mission, Geneva</w:t>
      </w:r>
    </w:p>
    <w:p w14:paraId="43B67A61" w14:textId="71ACCE32" w:rsidR="00FA137F" w:rsidRPr="00446CF9" w:rsidRDefault="00FA137F" w:rsidP="00A37357">
      <w:pPr>
        <w:pStyle w:val="Heading2"/>
        <w:spacing w:before="480" w:after="220"/>
        <w:rPr>
          <w:u w:val="single"/>
          <w:lang w:val="en-US"/>
        </w:rPr>
      </w:pPr>
      <w:r w:rsidRPr="00446CF9">
        <w:rPr>
          <w:u w:val="single"/>
          <w:lang w:val="en-US"/>
        </w:rPr>
        <w:lastRenderedPageBreak/>
        <w:t>ÉTHIOPIE/ETHIOPIA</w:t>
      </w:r>
    </w:p>
    <w:p w14:paraId="32949D44" w14:textId="0183764F" w:rsidR="001A49D0" w:rsidRPr="00446CF9" w:rsidRDefault="001A49D0" w:rsidP="001A49D0">
      <w:pPr>
        <w:rPr>
          <w:szCs w:val="22"/>
          <w:lang w:val="en-US"/>
        </w:rPr>
      </w:pPr>
      <w:r w:rsidRPr="00446CF9">
        <w:rPr>
          <w:szCs w:val="22"/>
          <w:lang w:val="en-US"/>
        </w:rPr>
        <w:t>Woldu Yemessel BARAKI (Mr.), Director General, Ethiopian Intellectual Property Authority</w:t>
      </w:r>
      <w:r w:rsidR="00025AB2" w:rsidRPr="00446CF9">
        <w:rPr>
          <w:szCs w:val="22"/>
          <w:lang w:val="en-US"/>
        </w:rPr>
        <w:t> </w:t>
      </w:r>
      <w:r w:rsidRPr="00446CF9">
        <w:rPr>
          <w:szCs w:val="22"/>
          <w:lang w:val="en-US"/>
        </w:rPr>
        <w:t>(EIPA), Addis Ababa</w:t>
      </w:r>
    </w:p>
    <w:p w14:paraId="0A620742" w14:textId="77777777" w:rsidR="001A49D0" w:rsidRPr="00446CF9" w:rsidRDefault="001A49D0" w:rsidP="001A49D0">
      <w:pPr>
        <w:rPr>
          <w:szCs w:val="22"/>
          <w:u w:val="single"/>
          <w:lang w:val="en-US"/>
        </w:rPr>
      </w:pPr>
      <w:r w:rsidRPr="00446CF9">
        <w:rPr>
          <w:szCs w:val="22"/>
          <w:u w:val="single"/>
          <w:lang w:val="en-US"/>
        </w:rPr>
        <w:t xml:space="preserve">wolduyb@eipa.gov.et </w:t>
      </w:r>
    </w:p>
    <w:p w14:paraId="0CE0E8AA" w14:textId="77777777" w:rsidR="00641C76" w:rsidRPr="00446CF9" w:rsidRDefault="00641C76" w:rsidP="001A49D0">
      <w:pPr>
        <w:rPr>
          <w:szCs w:val="22"/>
          <w:u w:val="single"/>
          <w:lang w:val="en-US"/>
        </w:rPr>
      </w:pPr>
    </w:p>
    <w:p w14:paraId="41721B3B" w14:textId="7FC1F811" w:rsidR="00BB53FA" w:rsidRPr="00446CF9" w:rsidRDefault="00446CF9" w:rsidP="00BB53FA">
      <w:pPr>
        <w:rPr>
          <w:szCs w:val="22"/>
          <w:lang w:val="en-US"/>
        </w:rPr>
      </w:pPr>
      <w:r w:rsidRPr="00446CF9">
        <w:rPr>
          <w:szCs w:val="22"/>
          <w:lang w:val="en-US"/>
        </w:rPr>
        <w:t>Endalew Mosisa</w:t>
      </w:r>
      <w:r w:rsidR="00BB53FA" w:rsidRPr="00446CF9">
        <w:rPr>
          <w:szCs w:val="22"/>
          <w:lang w:val="en-US"/>
        </w:rPr>
        <w:t xml:space="preserve"> WAKTOLE (Mr.), Deputy Director General, Ethiopian Intellectual Property </w:t>
      </w:r>
      <w:r w:rsidRPr="00446CF9">
        <w:rPr>
          <w:szCs w:val="22"/>
          <w:lang w:val="en-US"/>
        </w:rPr>
        <w:t xml:space="preserve">Authority (EIPA), </w:t>
      </w:r>
      <w:r w:rsidR="00BB53FA" w:rsidRPr="00446CF9">
        <w:rPr>
          <w:szCs w:val="22"/>
          <w:lang w:val="en-US"/>
        </w:rPr>
        <w:t>Addis Ababa</w:t>
      </w:r>
    </w:p>
    <w:p w14:paraId="518B8597" w14:textId="1DCC0C19" w:rsidR="00BB53FA" w:rsidRPr="00446CF9" w:rsidRDefault="00BB53FA" w:rsidP="00BB53FA">
      <w:pPr>
        <w:rPr>
          <w:szCs w:val="22"/>
          <w:u w:val="single"/>
          <w:lang w:val="en-US"/>
        </w:rPr>
      </w:pPr>
      <w:r w:rsidRPr="00446CF9">
        <w:rPr>
          <w:szCs w:val="22"/>
          <w:u w:val="single"/>
          <w:lang w:val="en-US"/>
        </w:rPr>
        <w:t xml:space="preserve">Endoltbg@Yahoo.Com </w:t>
      </w:r>
    </w:p>
    <w:p w14:paraId="60893BC2" w14:textId="77777777" w:rsidR="00D908E8" w:rsidRPr="00446CF9" w:rsidRDefault="00D908E8" w:rsidP="00BB53FA">
      <w:pPr>
        <w:rPr>
          <w:szCs w:val="22"/>
          <w:u w:val="single"/>
          <w:lang w:val="en-US"/>
        </w:rPr>
      </w:pPr>
    </w:p>
    <w:p w14:paraId="33D7935D" w14:textId="056DD604" w:rsidR="00D908E8" w:rsidRPr="00446CF9" w:rsidRDefault="00D908E8" w:rsidP="00D908E8">
      <w:pPr>
        <w:rPr>
          <w:szCs w:val="22"/>
          <w:lang w:val="en-US"/>
        </w:rPr>
      </w:pPr>
      <w:r w:rsidRPr="00446CF9">
        <w:rPr>
          <w:szCs w:val="22"/>
          <w:lang w:val="en-US"/>
        </w:rPr>
        <w:t>Ermias HAILEMARIAM (Mr.), Minister, Institutional Building and Reform, Ministry of Justice, Addis Ababa</w:t>
      </w:r>
    </w:p>
    <w:p w14:paraId="703D186B" w14:textId="77777777" w:rsidR="00D908E8" w:rsidRPr="00446CF9" w:rsidRDefault="00D908E8" w:rsidP="00D908E8">
      <w:pPr>
        <w:rPr>
          <w:szCs w:val="22"/>
          <w:lang w:val="en-US"/>
        </w:rPr>
      </w:pPr>
      <w:r w:rsidRPr="00446CF9">
        <w:rPr>
          <w:szCs w:val="22"/>
          <w:u w:val="single"/>
          <w:lang w:val="en-US"/>
        </w:rPr>
        <w:t xml:space="preserve">yermiasyemane@gmail.com </w:t>
      </w:r>
    </w:p>
    <w:p w14:paraId="46BC50BC" w14:textId="77777777" w:rsidR="00BB53FA" w:rsidRPr="00446CF9" w:rsidRDefault="00BB53FA" w:rsidP="001A49D0">
      <w:pPr>
        <w:rPr>
          <w:szCs w:val="22"/>
          <w:lang w:val="en-US"/>
        </w:rPr>
      </w:pPr>
    </w:p>
    <w:p w14:paraId="42A00E20" w14:textId="1EE31B2A" w:rsidR="00412FDC" w:rsidRPr="00446CF9" w:rsidRDefault="00412FDC" w:rsidP="00F5124D">
      <w:pPr>
        <w:rPr>
          <w:szCs w:val="22"/>
          <w:lang w:val="en-US"/>
        </w:rPr>
      </w:pPr>
      <w:r w:rsidRPr="00446CF9">
        <w:rPr>
          <w:szCs w:val="22"/>
          <w:lang w:val="en-US"/>
        </w:rPr>
        <w:t xml:space="preserve">Marshet Zerihun ATINAW (Ms.), Third </w:t>
      </w:r>
      <w:r w:rsidR="00DF1BFD" w:rsidRPr="00446CF9">
        <w:rPr>
          <w:szCs w:val="22"/>
          <w:lang w:val="en-US"/>
        </w:rPr>
        <w:t>S</w:t>
      </w:r>
      <w:r w:rsidRPr="00446CF9">
        <w:rPr>
          <w:szCs w:val="22"/>
          <w:lang w:val="en-US"/>
        </w:rPr>
        <w:t>ecretary,</w:t>
      </w:r>
      <w:r w:rsidR="00DF1BFD" w:rsidRPr="00446CF9">
        <w:rPr>
          <w:szCs w:val="22"/>
          <w:lang w:val="en-US"/>
        </w:rPr>
        <w:t xml:space="preserve"> </w:t>
      </w:r>
      <w:r w:rsidRPr="00446CF9">
        <w:rPr>
          <w:szCs w:val="22"/>
          <w:lang w:val="en-US"/>
        </w:rPr>
        <w:t xml:space="preserve">Permanent Mission, Geneva </w:t>
      </w:r>
    </w:p>
    <w:p w14:paraId="6A0B93AA" w14:textId="77777777" w:rsidR="001A49D0" w:rsidRPr="00446CF9" w:rsidRDefault="001A49D0" w:rsidP="00F5124D">
      <w:pPr>
        <w:rPr>
          <w:szCs w:val="22"/>
          <w:lang w:val="en-US"/>
        </w:rPr>
      </w:pPr>
    </w:p>
    <w:p w14:paraId="273B5C19" w14:textId="601454EA" w:rsidR="001A49D0" w:rsidRPr="00446CF9" w:rsidRDefault="001A49D0" w:rsidP="001A49D0">
      <w:pPr>
        <w:rPr>
          <w:szCs w:val="22"/>
          <w:lang w:val="en-US"/>
        </w:rPr>
      </w:pPr>
      <w:r w:rsidRPr="00446CF9">
        <w:rPr>
          <w:szCs w:val="22"/>
          <w:lang w:val="en-US"/>
        </w:rPr>
        <w:t>Girma Bejiga SENBETA (Mr.), National Intellectual Property Academy Trainer, Ethiopian</w:t>
      </w:r>
      <w:r w:rsidR="00025AB2" w:rsidRPr="00446CF9">
        <w:rPr>
          <w:szCs w:val="22"/>
          <w:lang w:val="en-US"/>
        </w:rPr>
        <w:t> </w:t>
      </w:r>
      <w:r w:rsidRPr="00446CF9">
        <w:rPr>
          <w:szCs w:val="22"/>
          <w:lang w:val="en-US"/>
        </w:rPr>
        <w:t>Intellectual Property Authority (EIPA), Addis Ababa</w:t>
      </w:r>
    </w:p>
    <w:p w14:paraId="05C878D0" w14:textId="77777777" w:rsidR="001A49D0" w:rsidRPr="00446CF9" w:rsidRDefault="001A49D0" w:rsidP="001A49D0">
      <w:pPr>
        <w:rPr>
          <w:szCs w:val="22"/>
        </w:rPr>
      </w:pPr>
      <w:r w:rsidRPr="00446CF9">
        <w:rPr>
          <w:szCs w:val="22"/>
          <w:u w:val="single"/>
        </w:rPr>
        <w:t xml:space="preserve">gsenbeta821@gmail.com </w:t>
      </w:r>
    </w:p>
    <w:p w14:paraId="4F27D16E" w14:textId="77777777" w:rsidR="00B50E34" w:rsidRPr="00446CF9" w:rsidRDefault="00B50E34" w:rsidP="00B50E34">
      <w:pPr>
        <w:pStyle w:val="Heading2"/>
        <w:spacing w:before="480" w:after="220"/>
        <w:rPr>
          <w:u w:val="single"/>
          <w:lang w:val="fr-FR"/>
        </w:rPr>
      </w:pPr>
      <w:r w:rsidRPr="00446CF9">
        <w:rPr>
          <w:u w:val="single"/>
          <w:lang w:val="fr-FR"/>
        </w:rPr>
        <w:t>FÉDÉRATION DE RUSSIE/RUSSIAN FEDERATION</w:t>
      </w:r>
    </w:p>
    <w:p w14:paraId="31808081" w14:textId="14788889" w:rsidR="00EC4A77" w:rsidRPr="00446CF9" w:rsidRDefault="00EC4A77" w:rsidP="00EC4A77">
      <w:pPr>
        <w:rPr>
          <w:szCs w:val="22"/>
          <w:lang w:val="en-US"/>
        </w:rPr>
      </w:pPr>
      <w:r w:rsidRPr="00446CF9">
        <w:rPr>
          <w:szCs w:val="22"/>
          <w:lang w:val="en-US"/>
        </w:rPr>
        <w:t xml:space="preserve">Anastasiia TOROPOVA (Ms.), Third Secretary, Permanent Mission, </w:t>
      </w:r>
      <w:r w:rsidR="00DC3E32" w:rsidRPr="00446CF9">
        <w:rPr>
          <w:szCs w:val="22"/>
          <w:lang w:val="en-US"/>
        </w:rPr>
        <w:t>Geneva</w:t>
      </w:r>
    </w:p>
    <w:p w14:paraId="612B13C1" w14:textId="2947F9A7" w:rsidR="007019A4" w:rsidRPr="00446CF9" w:rsidRDefault="007019A4" w:rsidP="00FA137F">
      <w:pPr>
        <w:pStyle w:val="Heading2"/>
        <w:spacing w:before="480" w:after="220"/>
        <w:rPr>
          <w:u w:val="single"/>
          <w:lang w:val="fr-FR"/>
        </w:rPr>
      </w:pPr>
      <w:r w:rsidRPr="00446CF9">
        <w:rPr>
          <w:u w:val="single"/>
          <w:lang w:val="fr-FR"/>
        </w:rPr>
        <w:t>FRANCE</w:t>
      </w:r>
    </w:p>
    <w:p w14:paraId="6AFCC3A8" w14:textId="77777777" w:rsidR="00BB5A87" w:rsidRPr="00446CF9" w:rsidRDefault="00BB5A87" w:rsidP="00BB5A87">
      <w:pPr>
        <w:rPr>
          <w:szCs w:val="22"/>
        </w:rPr>
      </w:pPr>
      <w:r w:rsidRPr="00446CF9">
        <w:rPr>
          <w:szCs w:val="22"/>
        </w:rPr>
        <w:t xml:space="preserve">Carole BREMEERSCH (Mme), </w:t>
      </w:r>
      <w:r w:rsidRPr="00446CF9">
        <w:rPr>
          <w:szCs w:val="22"/>
          <w:lang w:val="fr-FR"/>
        </w:rPr>
        <w:t>conseillère</w:t>
      </w:r>
      <w:r w:rsidRPr="00446CF9">
        <w:rPr>
          <w:szCs w:val="22"/>
        </w:rPr>
        <w:t>, Mission permanente, Genève</w:t>
      </w:r>
    </w:p>
    <w:p w14:paraId="7DEAE2F6" w14:textId="77777777" w:rsidR="00BB5A87" w:rsidRPr="00446CF9" w:rsidRDefault="00BB5A87" w:rsidP="00BB5A87">
      <w:pPr>
        <w:rPr>
          <w:szCs w:val="22"/>
          <w:u w:val="single"/>
        </w:rPr>
      </w:pPr>
      <w:r w:rsidRPr="00446CF9">
        <w:rPr>
          <w:szCs w:val="22"/>
          <w:u w:val="single"/>
        </w:rPr>
        <w:t>carole.bremeersch@diplomatie.gouv.fr</w:t>
      </w:r>
    </w:p>
    <w:p w14:paraId="6E0125C3" w14:textId="77777777" w:rsidR="006123DC" w:rsidRPr="00446CF9" w:rsidRDefault="006123DC" w:rsidP="00811D40">
      <w:pPr>
        <w:tabs>
          <w:tab w:val="left" w:pos="567"/>
          <w:tab w:val="left" w:pos="1418"/>
        </w:tabs>
        <w:rPr>
          <w:szCs w:val="22"/>
          <w:lang w:val="fr-FR"/>
        </w:rPr>
      </w:pPr>
    </w:p>
    <w:p w14:paraId="3ACF2A93" w14:textId="1DFF80E9" w:rsidR="00811D40" w:rsidRPr="00446CF9" w:rsidRDefault="00811D40" w:rsidP="00811D40">
      <w:pPr>
        <w:tabs>
          <w:tab w:val="left" w:pos="567"/>
          <w:tab w:val="left" w:pos="1418"/>
        </w:tabs>
        <w:rPr>
          <w:szCs w:val="22"/>
        </w:rPr>
      </w:pPr>
      <w:r w:rsidRPr="00446CF9">
        <w:rPr>
          <w:szCs w:val="22"/>
          <w:lang w:val="fr-FR"/>
        </w:rPr>
        <w:t>Josette HERESON (Mme), conseillère</w:t>
      </w:r>
      <w:r w:rsidRPr="00446CF9">
        <w:rPr>
          <w:szCs w:val="22"/>
        </w:rPr>
        <w:t>, Mission permanente, Genève</w:t>
      </w:r>
    </w:p>
    <w:p w14:paraId="0050047D" w14:textId="79A5B6C8" w:rsidR="00811D40" w:rsidRPr="00446CF9" w:rsidRDefault="00811D40" w:rsidP="00811D40">
      <w:pPr>
        <w:rPr>
          <w:szCs w:val="22"/>
          <w:u w:val="single"/>
          <w:lang w:val="en-US"/>
        </w:rPr>
      </w:pPr>
      <w:r w:rsidRPr="00446CF9">
        <w:rPr>
          <w:szCs w:val="22"/>
          <w:u w:val="single"/>
          <w:lang w:val="en-US"/>
        </w:rPr>
        <w:t xml:space="preserve">josette.hereson@diplomatie.gouv.fr </w:t>
      </w:r>
    </w:p>
    <w:p w14:paraId="42C235CF" w14:textId="77777777" w:rsidR="00ED074A" w:rsidRPr="00446CF9" w:rsidRDefault="00ED074A" w:rsidP="00ED074A">
      <w:pPr>
        <w:pStyle w:val="Heading2"/>
        <w:spacing w:before="480" w:after="220"/>
        <w:rPr>
          <w:u w:val="single"/>
          <w:lang w:val="en-US"/>
        </w:rPr>
      </w:pPr>
      <w:r w:rsidRPr="00446CF9">
        <w:rPr>
          <w:u w:val="single"/>
          <w:lang w:val="en-US"/>
        </w:rPr>
        <w:t>GÉORGIE/GEORGIA</w:t>
      </w:r>
    </w:p>
    <w:p w14:paraId="54F9C2B1" w14:textId="070A8A16" w:rsidR="00ED074A" w:rsidRPr="00446CF9" w:rsidRDefault="00ED074A" w:rsidP="00ED074A">
      <w:pPr>
        <w:rPr>
          <w:szCs w:val="22"/>
          <w:lang w:val="en-US"/>
        </w:rPr>
      </w:pPr>
      <w:r w:rsidRPr="00446CF9">
        <w:rPr>
          <w:szCs w:val="22"/>
          <w:lang w:val="en-US"/>
        </w:rPr>
        <w:t>Nino CHIKOVANI (Ms.), Deputy Chairperson, National Intellectual Property Center</w:t>
      </w:r>
      <w:r w:rsidR="00025AB2" w:rsidRPr="00446CF9">
        <w:rPr>
          <w:szCs w:val="22"/>
          <w:lang w:val="en-US"/>
        </w:rPr>
        <w:t> </w:t>
      </w:r>
      <w:r w:rsidRPr="00446CF9">
        <w:rPr>
          <w:szCs w:val="22"/>
          <w:lang w:val="en-US"/>
        </w:rPr>
        <w:t>(SAKPATENTI), T</w:t>
      </w:r>
      <w:r w:rsidR="00431001" w:rsidRPr="00446CF9">
        <w:rPr>
          <w:szCs w:val="22"/>
          <w:lang w:val="en-US"/>
        </w:rPr>
        <w:t>bilisi</w:t>
      </w:r>
    </w:p>
    <w:p w14:paraId="078F1FFF" w14:textId="77777777" w:rsidR="00366002" w:rsidRPr="00446CF9" w:rsidRDefault="00366002" w:rsidP="00ED074A">
      <w:pPr>
        <w:rPr>
          <w:szCs w:val="22"/>
          <w:lang w:val="en-US"/>
        </w:rPr>
      </w:pPr>
    </w:p>
    <w:p w14:paraId="21076959" w14:textId="05F6F2A0" w:rsidR="00366002" w:rsidRPr="00446CF9" w:rsidRDefault="00366002" w:rsidP="00366002">
      <w:pPr>
        <w:rPr>
          <w:szCs w:val="22"/>
          <w:lang w:val="en-US"/>
        </w:rPr>
      </w:pPr>
      <w:r w:rsidRPr="00446CF9">
        <w:rPr>
          <w:szCs w:val="22"/>
          <w:lang w:val="en-US"/>
        </w:rPr>
        <w:t>Tsimakuridze SALOME (Ms.), Head, Administration Department, National Intellectual Property Center (SAKPATENTI), Tbilisi</w:t>
      </w:r>
    </w:p>
    <w:p w14:paraId="5B817909" w14:textId="3461424A" w:rsidR="00366002" w:rsidRPr="00446CF9" w:rsidRDefault="00366002" w:rsidP="00366002">
      <w:pPr>
        <w:rPr>
          <w:szCs w:val="22"/>
          <w:lang w:val="es-ES"/>
        </w:rPr>
      </w:pPr>
      <w:r w:rsidRPr="00446CF9">
        <w:rPr>
          <w:szCs w:val="22"/>
          <w:u w:val="single"/>
          <w:lang w:val="es-ES"/>
        </w:rPr>
        <w:t xml:space="preserve">stsimakuridze@sakpatenti.gov.ge </w:t>
      </w:r>
    </w:p>
    <w:p w14:paraId="53A92764" w14:textId="5EE9A5B1" w:rsidR="003B2C1E" w:rsidRPr="00446CF9" w:rsidRDefault="003B2C1E" w:rsidP="009619BD">
      <w:pPr>
        <w:pStyle w:val="Heading2"/>
        <w:keepNext w:val="0"/>
        <w:spacing w:before="480" w:after="220"/>
        <w:rPr>
          <w:u w:val="single"/>
          <w:lang w:val="es-ES"/>
        </w:rPr>
      </w:pPr>
      <w:r w:rsidRPr="00446CF9">
        <w:rPr>
          <w:u w:val="single"/>
          <w:lang w:val="es-ES"/>
        </w:rPr>
        <w:t>GUATEMALA</w:t>
      </w:r>
    </w:p>
    <w:p w14:paraId="74CE4AD7" w14:textId="77777777" w:rsidR="003B2C1E" w:rsidRPr="00446CF9" w:rsidRDefault="003B2C1E" w:rsidP="009619BD">
      <w:pPr>
        <w:rPr>
          <w:szCs w:val="22"/>
          <w:lang w:val="es-ES"/>
        </w:rPr>
      </w:pPr>
      <w:r w:rsidRPr="00446CF9">
        <w:rPr>
          <w:szCs w:val="22"/>
          <w:lang w:val="es-ES"/>
        </w:rPr>
        <w:t xml:space="preserve">Flor de María GARCÍA DÍAZ (Sra.), </w:t>
      </w:r>
      <w:proofErr w:type="gramStart"/>
      <w:r w:rsidRPr="00446CF9">
        <w:rPr>
          <w:szCs w:val="22"/>
          <w:lang w:val="es-ES"/>
        </w:rPr>
        <w:t>Consejera</w:t>
      </w:r>
      <w:proofErr w:type="gramEnd"/>
      <w:r w:rsidRPr="00446CF9">
        <w:rPr>
          <w:szCs w:val="22"/>
          <w:lang w:val="es-ES"/>
        </w:rPr>
        <w:t>, Misión Permanente ante la Organización Mundial del Comercio (OMC), Ginebra</w:t>
      </w:r>
    </w:p>
    <w:p w14:paraId="2919FD3D" w14:textId="3936CD62" w:rsidR="003B2C1E" w:rsidRPr="00446CF9" w:rsidRDefault="004218C3" w:rsidP="009619BD">
      <w:pPr>
        <w:keepLines/>
        <w:rPr>
          <w:szCs w:val="22"/>
          <w:u w:val="single"/>
          <w:lang w:val="de-DE"/>
        </w:rPr>
      </w:pPr>
      <w:hyperlink r:id="rId15" w:history="1">
        <w:r w:rsidR="003B2C1E" w:rsidRPr="00446CF9">
          <w:rPr>
            <w:rStyle w:val="Hyperlink"/>
            <w:color w:val="auto"/>
            <w:szCs w:val="22"/>
            <w:lang w:val="de-DE"/>
          </w:rPr>
          <w:t>flor.garcia@wtoguatemala.ch</w:t>
        </w:r>
      </w:hyperlink>
      <w:r w:rsidR="003B2C1E" w:rsidRPr="00446CF9">
        <w:rPr>
          <w:szCs w:val="22"/>
          <w:u w:val="single"/>
          <w:lang w:val="de-DE"/>
        </w:rPr>
        <w:t xml:space="preserve"> </w:t>
      </w:r>
    </w:p>
    <w:p w14:paraId="1A1C3457" w14:textId="77777777" w:rsidR="00DF785B" w:rsidRPr="00446CF9" w:rsidRDefault="00DF785B" w:rsidP="009619BD">
      <w:pPr>
        <w:pStyle w:val="Heading2"/>
        <w:keepLines/>
        <w:spacing w:before="480" w:after="220"/>
        <w:rPr>
          <w:u w:val="single"/>
          <w:lang w:val="de-CH"/>
        </w:rPr>
      </w:pPr>
      <w:r w:rsidRPr="00446CF9">
        <w:rPr>
          <w:u w:val="single"/>
          <w:lang w:val="de-CH"/>
        </w:rPr>
        <w:lastRenderedPageBreak/>
        <w:t>HONGRIE/HUNGARY</w:t>
      </w:r>
    </w:p>
    <w:p w14:paraId="07CB1B43" w14:textId="3A602D88" w:rsidR="00E3345D" w:rsidRPr="00446CF9" w:rsidRDefault="00E3345D" w:rsidP="009619BD">
      <w:pPr>
        <w:keepNext/>
        <w:keepLines/>
        <w:rPr>
          <w:szCs w:val="22"/>
          <w:lang w:val="en-US"/>
        </w:rPr>
      </w:pPr>
      <w:r w:rsidRPr="00446CF9">
        <w:rPr>
          <w:szCs w:val="22"/>
          <w:lang w:val="en-US"/>
        </w:rPr>
        <w:t>Krisztina CSERHÁTI-FÜZESI (Ms.), Legal Officer, Industrial Property Law Section, Hungarian</w:t>
      </w:r>
      <w:r w:rsidR="004338C0" w:rsidRPr="00446CF9">
        <w:rPr>
          <w:szCs w:val="22"/>
          <w:lang w:val="en-US"/>
        </w:rPr>
        <w:t> </w:t>
      </w:r>
      <w:r w:rsidRPr="00446CF9">
        <w:rPr>
          <w:szCs w:val="22"/>
          <w:lang w:val="en-US"/>
        </w:rPr>
        <w:t>Intellectual Property Office</w:t>
      </w:r>
      <w:r w:rsidR="004338C0" w:rsidRPr="00446CF9">
        <w:rPr>
          <w:szCs w:val="22"/>
          <w:lang w:val="en-US"/>
        </w:rPr>
        <w:t> (HIPO)</w:t>
      </w:r>
      <w:r w:rsidRPr="00446CF9">
        <w:rPr>
          <w:szCs w:val="22"/>
          <w:lang w:val="en-US"/>
        </w:rPr>
        <w:t>, Budapest</w:t>
      </w:r>
    </w:p>
    <w:p w14:paraId="15E18ED7" w14:textId="77777777" w:rsidR="00E3345D" w:rsidRPr="00446CF9" w:rsidRDefault="00E3345D" w:rsidP="009619BD">
      <w:pPr>
        <w:keepNext/>
        <w:keepLines/>
        <w:rPr>
          <w:szCs w:val="22"/>
          <w:u w:val="single"/>
          <w:lang w:val="en-US"/>
        </w:rPr>
      </w:pPr>
      <w:r w:rsidRPr="00446CF9">
        <w:rPr>
          <w:szCs w:val="22"/>
          <w:u w:val="single"/>
          <w:lang w:val="en-US"/>
        </w:rPr>
        <w:t xml:space="preserve">krisztina.fuzesi@hipo.gov.hu </w:t>
      </w:r>
    </w:p>
    <w:p w14:paraId="705E184A" w14:textId="77777777" w:rsidR="009213C5" w:rsidRPr="00446CF9" w:rsidRDefault="009213C5" w:rsidP="00E3345D">
      <w:pPr>
        <w:rPr>
          <w:szCs w:val="22"/>
          <w:u w:val="single"/>
          <w:lang w:val="en-US"/>
        </w:rPr>
      </w:pPr>
    </w:p>
    <w:p w14:paraId="2466A4C5" w14:textId="05D2042B" w:rsidR="009213C5" w:rsidRPr="00446CF9" w:rsidRDefault="009213C5" w:rsidP="009213C5">
      <w:pPr>
        <w:rPr>
          <w:szCs w:val="22"/>
          <w:lang w:val="en-US"/>
        </w:rPr>
      </w:pPr>
      <w:r w:rsidRPr="00446CF9">
        <w:rPr>
          <w:szCs w:val="22"/>
          <w:lang w:val="en-US"/>
        </w:rPr>
        <w:t>Laura CSILLAG (Ms.), Legal Officer, Industrial Property Law Section, Hungarian Intellectual Property Office</w:t>
      </w:r>
      <w:r w:rsidR="004338C0" w:rsidRPr="00446CF9">
        <w:rPr>
          <w:szCs w:val="22"/>
          <w:lang w:val="en-US"/>
        </w:rPr>
        <w:t> (HIPO)</w:t>
      </w:r>
      <w:r w:rsidRPr="00446CF9">
        <w:rPr>
          <w:szCs w:val="22"/>
          <w:lang w:val="en-US"/>
        </w:rPr>
        <w:t>, Budapest</w:t>
      </w:r>
    </w:p>
    <w:p w14:paraId="10CBDDAE" w14:textId="77777777" w:rsidR="009213C5" w:rsidRPr="00446CF9" w:rsidRDefault="009213C5" w:rsidP="009213C5">
      <w:pPr>
        <w:rPr>
          <w:szCs w:val="22"/>
          <w:lang w:val="en-US"/>
        </w:rPr>
      </w:pPr>
      <w:r w:rsidRPr="00446CF9">
        <w:rPr>
          <w:szCs w:val="22"/>
          <w:u w:val="single"/>
          <w:lang w:val="en-US"/>
        </w:rPr>
        <w:t xml:space="preserve">laura.csillag@hipo.gov.hu </w:t>
      </w:r>
    </w:p>
    <w:p w14:paraId="325E2EB7" w14:textId="77777777" w:rsidR="009A2C43" w:rsidRPr="00446CF9" w:rsidRDefault="009A2C43" w:rsidP="00DF0378">
      <w:pPr>
        <w:pStyle w:val="Heading2"/>
        <w:spacing w:before="480" w:after="220"/>
        <w:rPr>
          <w:u w:val="single"/>
          <w:lang w:val="en-US"/>
        </w:rPr>
      </w:pPr>
      <w:r w:rsidRPr="00446CF9">
        <w:rPr>
          <w:u w:val="single"/>
          <w:lang w:val="en-US"/>
        </w:rPr>
        <w:t>INDONÉSIE/INDONESIA</w:t>
      </w:r>
    </w:p>
    <w:p w14:paraId="749C51DB" w14:textId="77777777" w:rsidR="00FF20EB" w:rsidRPr="00446CF9" w:rsidRDefault="00FF20EB" w:rsidP="00FF20EB">
      <w:pPr>
        <w:rPr>
          <w:szCs w:val="22"/>
          <w:lang w:val="en-US"/>
        </w:rPr>
      </w:pPr>
      <w:bookmarkStart w:id="5" w:name="_Hlk152854802"/>
      <w:r w:rsidRPr="00446CF9">
        <w:rPr>
          <w:szCs w:val="22"/>
          <w:lang w:val="en-US"/>
        </w:rPr>
        <w:t>Reyhan PRADIETYA (Mr.), Trade Dispute Settlement and Intellectual Property Officer, Directorate General of Multilateral Cooperation, Ministry of Foreign Affairs, Jakarta</w:t>
      </w:r>
    </w:p>
    <w:p w14:paraId="2BFD3000" w14:textId="77777777" w:rsidR="00FF20EB" w:rsidRPr="00446CF9" w:rsidRDefault="00FF20EB" w:rsidP="00FF20EB">
      <w:pPr>
        <w:rPr>
          <w:szCs w:val="22"/>
          <w:lang w:val="fr-FR"/>
        </w:rPr>
      </w:pPr>
      <w:r w:rsidRPr="00446CF9">
        <w:rPr>
          <w:szCs w:val="22"/>
          <w:u w:val="single"/>
          <w:lang w:val="fr-FR"/>
        </w:rPr>
        <w:t xml:space="preserve">reyhan.pradietya@kemlu.go.id </w:t>
      </w:r>
    </w:p>
    <w:bookmarkEnd w:id="5"/>
    <w:p w14:paraId="4EC298ED" w14:textId="77777777" w:rsidR="00A5358F" w:rsidRPr="00446CF9" w:rsidRDefault="00A5358F" w:rsidP="00A5358F">
      <w:pPr>
        <w:pStyle w:val="Heading2"/>
        <w:spacing w:before="480" w:after="220"/>
        <w:rPr>
          <w:u w:val="single"/>
        </w:rPr>
      </w:pPr>
      <w:r w:rsidRPr="00446CF9">
        <w:rPr>
          <w:u w:val="single"/>
        </w:rPr>
        <w:t>IRAN (RÉPUBLIQUE ISLAMIQUE D</w:t>
      </w:r>
      <w:proofErr w:type="gramStart"/>
      <w:r w:rsidRPr="00446CF9">
        <w:rPr>
          <w:u w:val="single"/>
        </w:rPr>
        <w:t>’)/</w:t>
      </w:r>
      <w:proofErr w:type="gramEnd"/>
      <w:r w:rsidRPr="00446CF9">
        <w:rPr>
          <w:u w:val="single"/>
        </w:rPr>
        <w:t>IRAN (ISLAMIC REPUBLIC OF)</w:t>
      </w:r>
    </w:p>
    <w:p w14:paraId="1A719FAE" w14:textId="77777777" w:rsidR="00A5358F" w:rsidRPr="00446CF9" w:rsidRDefault="00A5358F" w:rsidP="00A5358F">
      <w:pPr>
        <w:rPr>
          <w:szCs w:val="22"/>
          <w:lang w:val="en-US"/>
        </w:rPr>
      </w:pPr>
      <w:r w:rsidRPr="00446CF9">
        <w:rPr>
          <w:szCs w:val="22"/>
          <w:lang w:val="en-US"/>
        </w:rPr>
        <w:t>Mohammad MOEIN ESLAM (Mr.), Legal and International Expert, Legal and International Department, Ministry of Foreign Affairs, Tehran</w:t>
      </w:r>
    </w:p>
    <w:p w14:paraId="5882308A" w14:textId="77777777" w:rsidR="00AC6D91" w:rsidRPr="00446CF9" w:rsidRDefault="00AC6D91" w:rsidP="00AC6D91">
      <w:pPr>
        <w:pStyle w:val="Heading2"/>
        <w:spacing w:before="480" w:after="220"/>
        <w:rPr>
          <w:u w:val="single"/>
          <w:lang w:val="en-US"/>
        </w:rPr>
      </w:pPr>
      <w:r w:rsidRPr="00446CF9">
        <w:rPr>
          <w:u w:val="single"/>
          <w:lang w:val="en-US"/>
        </w:rPr>
        <w:t>ITALIE/ITALY</w:t>
      </w:r>
    </w:p>
    <w:p w14:paraId="2144BFFA" w14:textId="4A701FE6" w:rsidR="00D56F3E" w:rsidRPr="00446CF9" w:rsidRDefault="00D56F3E" w:rsidP="00D56F3E">
      <w:pPr>
        <w:rPr>
          <w:szCs w:val="22"/>
          <w:lang w:val="en-US"/>
        </w:rPr>
      </w:pPr>
      <w:r w:rsidRPr="00446CF9">
        <w:rPr>
          <w:szCs w:val="22"/>
          <w:lang w:val="en-US"/>
        </w:rPr>
        <w:t xml:space="preserve">Delfina AUTIERO (Ms.), Senior </w:t>
      </w:r>
      <w:r w:rsidR="001A49D0" w:rsidRPr="00446CF9">
        <w:rPr>
          <w:szCs w:val="22"/>
          <w:lang w:val="en-US"/>
        </w:rPr>
        <w:t xml:space="preserve">Expert </w:t>
      </w:r>
      <w:r w:rsidRPr="00446CF9">
        <w:rPr>
          <w:szCs w:val="22"/>
          <w:lang w:val="en-US"/>
        </w:rPr>
        <w:t xml:space="preserve">Officer, </w:t>
      </w:r>
      <w:r w:rsidR="00967626" w:rsidRPr="00446CF9">
        <w:rPr>
          <w:szCs w:val="22"/>
          <w:lang w:val="en-US"/>
        </w:rPr>
        <w:t xml:space="preserve">Italian </w:t>
      </w:r>
      <w:r w:rsidRPr="00446CF9">
        <w:rPr>
          <w:szCs w:val="22"/>
          <w:lang w:val="en-US"/>
        </w:rPr>
        <w:t xml:space="preserve">Patent and Trademark Office (UIBM), </w:t>
      </w:r>
      <w:r w:rsidR="00967626" w:rsidRPr="00446CF9">
        <w:rPr>
          <w:rStyle w:val="Strong"/>
          <w:b w:val="0"/>
          <w:bCs w:val="0"/>
          <w:lang w:val="en-US"/>
        </w:rPr>
        <w:t xml:space="preserve">Ministry of </w:t>
      </w:r>
      <w:r w:rsidR="001A49D0" w:rsidRPr="00446CF9">
        <w:rPr>
          <w:rStyle w:val="Strong"/>
          <w:b w:val="0"/>
          <w:bCs w:val="0"/>
          <w:lang w:val="en-US"/>
        </w:rPr>
        <w:t>E</w:t>
      </w:r>
      <w:r w:rsidR="00967626" w:rsidRPr="00446CF9">
        <w:rPr>
          <w:rStyle w:val="Strong"/>
          <w:b w:val="0"/>
          <w:bCs w:val="0"/>
          <w:lang w:val="en-US"/>
        </w:rPr>
        <w:t>nterprises and Made in Italy</w:t>
      </w:r>
      <w:r w:rsidRPr="00446CF9">
        <w:rPr>
          <w:szCs w:val="22"/>
          <w:lang w:val="en-US"/>
        </w:rPr>
        <w:t>, Rome</w:t>
      </w:r>
    </w:p>
    <w:p w14:paraId="6585AF03" w14:textId="5BBDFE49" w:rsidR="00D56F3E" w:rsidRPr="00446CF9" w:rsidRDefault="004218C3" w:rsidP="00D56F3E">
      <w:pPr>
        <w:rPr>
          <w:szCs w:val="22"/>
          <w:u w:val="single"/>
          <w:lang w:val="fr-FR"/>
        </w:rPr>
      </w:pPr>
      <w:hyperlink r:id="rId16" w:history="1">
        <w:r w:rsidR="00D56F3E" w:rsidRPr="00446CF9">
          <w:rPr>
            <w:rStyle w:val="Hyperlink"/>
            <w:color w:val="auto"/>
            <w:szCs w:val="22"/>
            <w:lang w:val="fr-FR"/>
          </w:rPr>
          <w:t>delfina.autiero@mise.gov.it</w:t>
        </w:r>
      </w:hyperlink>
      <w:r w:rsidR="00D56F3E" w:rsidRPr="00446CF9">
        <w:rPr>
          <w:szCs w:val="22"/>
          <w:u w:val="single"/>
          <w:lang w:val="fr-FR"/>
        </w:rPr>
        <w:t xml:space="preserve"> </w:t>
      </w:r>
    </w:p>
    <w:p w14:paraId="2D26BD12" w14:textId="77777777" w:rsidR="00F730C0" w:rsidRPr="00446CF9" w:rsidRDefault="00F730C0" w:rsidP="009136A9">
      <w:pPr>
        <w:pStyle w:val="Heading2"/>
        <w:spacing w:before="480" w:after="220"/>
        <w:rPr>
          <w:u w:val="single"/>
          <w:lang w:val="fr-FR"/>
        </w:rPr>
      </w:pPr>
      <w:r w:rsidRPr="00446CF9">
        <w:rPr>
          <w:u w:val="single"/>
          <w:lang w:val="fr-FR"/>
        </w:rPr>
        <w:t>JAMAÏQUE/JAMAICA</w:t>
      </w:r>
    </w:p>
    <w:p w14:paraId="50A36382" w14:textId="77777777" w:rsidR="00F730C0" w:rsidRPr="00446CF9" w:rsidRDefault="00F730C0" w:rsidP="00F730C0">
      <w:pPr>
        <w:rPr>
          <w:szCs w:val="22"/>
          <w:lang w:val="en-US"/>
        </w:rPr>
      </w:pPr>
      <w:r w:rsidRPr="00446CF9">
        <w:rPr>
          <w:szCs w:val="22"/>
          <w:lang w:val="en-US"/>
        </w:rPr>
        <w:t>Rashaun WATSON (Mr.), First Secretary, Permanent Mission, Geneva</w:t>
      </w:r>
    </w:p>
    <w:p w14:paraId="322AD13D" w14:textId="77777777" w:rsidR="00B63F1D" w:rsidRPr="00446CF9" w:rsidRDefault="00B63F1D" w:rsidP="004E6824">
      <w:pPr>
        <w:pStyle w:val="Heading2"/>
        <w:spacing w:before="480" w:after="220"/>
        <w:rPr>
          <w:b/>
          <w:i/>
          <w:szCs w:val="22"/>
          <w:u w:val="single"/>
          <w:lang w:val="en-US"/>
        </w:rPr>
      </w:pPr>
      <w:r w:rsidRPr="00446CF9">
        <w:rPr>
          <w:szCs w:val="22"/>
          <w:u w:val="single"/>
          <w:lang w:val="en-US"/>
        </w:rPr>
        <w:t>JAPON/JAPAN</w:t>
      </w:r>
    </w:p>
    <w:p w14:paraId="4B78480C" w14:textId="77777777" w:rsidR="00F156AE" w:rsidRPr="00446CF9" w:rsidRDefault="00F156AE" w:rsidP="00F156AE">
      <w:pPr>
        <w:rPr>
          <w:szCs w:val="22"/>
          <w:lang w:val="en-US"/>
        </w:rPr>
      </w:pPr>
      <w:r w:rsidRPr="00446CF9">
        <w:rPr>
          <w:szCs w:val="22"/>
          <w:lang w:val="en-US"/>
        </w:rPr>
        <w:t xml:space="preserve">TAUCHI Koji (Mr.), Director, Multilateral Policy Office, International Policy Division, Policy Planning and Coordination Department, Japan Patent Office (JPO), </w:t>
      </w:r>
    </w:p>
    <w:p w14:paraId="6070D697" w14:textId="77777777" w:rsidR="00F156AE" w:rsidRPr="00446CF9" w:rsidRDefault="00F156AE" w:rsidP="00F156AE">
      <w:pPr>
        <w:rPr>
          <w:szCs w:val="22"/>
          <w:lang w:val="en-US"/>
        </w:rPr>
      </w:pPr>
      <w:bookmarkStart w:id="6" w:name="_Hlk164691829"/>
      <w:r w:rsidRPr="00446CF9">
        <w:rPr>
          <w:szCs w:val="22"/>
          <w:lang w:val="en-US"/>
        </w:rPr>
        <w:t xml:space="preserve">Ministry of Economy, </w:t>
      </w:r>
      <w:proofErr w:type="gramStart"/>
      <w:r w:rsidRPr="00446CF9">
        <w:rPr>
          <w:szCs w:val="22"/>
          <w:lang w:val="en-US"/>
        </w:rPr>
        <w:t>Trade</w:t>
      </w:r>
      <w:proofErr w:type="gramEnd"/>
      <w:r w:rsidRPr="00446CF9">
        <w:rPr>
          <w:szCs w:val="22"/>
          <w:lang w:val="en-US"/>
        </w:rPr>
        <w:t xml:space="preserve"> and Industry (METI)</w:t>
      </w:r>
      <w:bookmarkEnd w:id="6"/>
      <w:r w:rsidRPr="00446CF9">
        <w:rPr>
          <w:szCs w:val="22"/>
          <w:lang w:val="en-US"/>
        </w:rPr>
        <w:t>, Tokyo</w:t>
      </w:r>
    </w:p>
    <w:p w14:paraId="63E53DB6" w14:textId="77777777" w:rsidR="00F156AE" w:rsidRPr="00446CF9" w:rsidRDefault="00F156AE" w:rsidP="00F156AE">
      <w:pPr>
        <w:rPr>
          <w:szCs w:val="22"/>
          <w:u w:val="single"/>
          <w:lang w:val="en-US"/>
        </w:rPr>
      </w:pPr>
      <w:r w:rsidRPr="00446CF9">
        <w:rPr>
          <w:szCs w:val="22"/>
          <w:u w:val="single"/>
          <w:lang w:val="en-US"/>
        </w:rPr>
        <w:t xml:space="preserve">tauchi-koji@jpo.go.jp </w:t>
      </w:r>
    </w:p>
    <w:p w14:paraId="6C7D6DAB" w14:textId="77777777" w:rsidR="00F156AE" w:rsidRPr="00446CF9" w:rsidRDefault="00F156AE" w:rsidP="00F156AE">
      <w:pPr>
        <w:rPr>
          <w:szCs w:val="22"/>
          <w:lang w:val="en-US"/>
        </w:rPr>
      </w:pPr>
    </w:p>
    <w:p w14:paraId="63257B5F" w14:textId="2E65155C" w:rsidR="00855109" w:rsidRPr="00446CF9" w:rsidRDefault="00855109" w:rsidP="00855109">
      <w:pPr>
        <w:rPr>
          <w:szCs w:val="22"/>
          <w:lang w:val="en-US"/>
        </w:rPr>
      </w:pPr>
      <w:r w:rsidRPr="00446CF9">
        <w:rPr>
          <w:szCs w:val="22"/>
          <w:lang w:val="en-US"/>
        </w:rPr>
        <w:t xml:space="preserve">SUZUKI </w:t>
      </w:r>
      <w:r w:rsidR="004F488D" w:rsidRPr="00446CF9">
        <w:rPr>
          <w:szCs w:val="22"/>
          <w:lang w:val="en-US"/>
        </w:rPr>
        <w:t xml:space="preserve">Takafumi </w:t>
      </w:r>
      <w:r w:rsidRPr="00446CF9">
        <w:rPr>
          <w:szCs w:val="22"/>
          <w:lang w:val="en-US"/>
        </w:rPr>
        <w:t xml:space="preserve">(Mr.), Deputy Director, Multilateral Policy Office, International Policy Division, Policy Planning and Coordination Department, Japan Patent Office (JPO), </w:t>
      </w:r>
      <w:r w:rsidR="00641C76" w:rsidRPr="00446CF9">
        <w:rPr>
          <w:szCs w:val="22"/>
          <w:lang w:val="en-US"/>
        </w:rPr>
        <w:t xml:space="preserve">Ministry of Economy, </w:t>
      </w:r>
      <w:proofErr w:type="gramStart"/>
      <w:r w:rsidR="00641C76" w:rsidRPr="00446CF9">
        <w:rPr>
          <w:szCs w:val="22"/>
          <w:lang w:val="en-US"/>
        </w:rPr>
        <w:t>Trade</w:t>
      </w:r>
      <w:proofErr w:type="gramEnd"/>
      <w:r w:rsidR="00641C76" w:rsidRPr="00446CF9">
        <w:rPr>
          <w:szCs w:val="22"/>
          <w:lang w:val="en-US"/>
        </w:rPr>
        <w:t xml:space="preserve"> and Industry (METI), </w:t>
      </w:r>
      <w:r w:rsidRPr="00446CF9">
        <w:rPr>
          <w:szCs w:val="22"/>
          <w:lang w:val="en-US"/>
        </w:rPr>
        <w:t>Tokyo</w:t>
      </w:r>
    </w:p>
    <w:p w14:paraId="515B4F88" w14:textId="77777777" w:rsidR="00855109" w:rsidRPr="00446CF9" w:rsidRDefault="00855109" w:rsidP="00F156AE">
      <w:pPr>
        <w:rPr>
          <w:szCs w:val="22"/>
          <w:lang w:val="en-US"/>
        </w:rPr>
      </w:pPr>
    </w:p>
    <w:p w14:paraId="52D26D0C" w14:textId="04F2E8F9" w:rsidR="00F156AE" w:rsidRPr="00446CF9" w:rsidRDefault="00F156AE" w:rsidP="00F156AE">
      <w:pPr>
        <w:rPr>
          <w:szCs w:val="22"/>
          <w:lang w:val="en-US"/>
        </w:rPr>
      </w:pPr>
      <w:r w:rsidRPr="00446CF9">
        <w:rPr>
          <w:szCs w:val="22"/>
          <w:lang w:val="en-US"/>
        </w:rPr>
        <w:t xml:space="preserve">MIYAZAKI Ayumi (Ms.), Administrative Officer, Multilateral Policy Office, International Policy Division, Policy Planning and Coordination Department, Japan Patent Office (JPO), </w:t>
      </w:r>
      <w:r w:rsidR="005245F8" w:rsidRPr="00446CF9">
        <w:rPr>
          <w:szCs w:val="22"/>
          <w:lang w:val="en-US"/>
        </w:rPr>
        <w:t xml:space="preserve">Ministry of Economy, </w:t>
      </w:r>
      <w:proofErr w:type="gramStart"/>
      <w:r w:rsidR="005245F8" w:rsidRPr="00446CF9">
        <w:rPr>
          <w:szCs w:val="22"/>
          <w:lang w:val="en-US"/>
        </w:rPr>
        <w:t>Trade</w:t>
      </w:r>
      <w:proofErr w:type="gramEnd"/>
      <w:r w:rsidR="005245F8" w:rsidRPr="00446CF9">
        <w:rPr>
          <w:szCs w:val="22"/>
          <w:lang w:val="en-US"/>
        </w:rPr>
        <w:t xml:space="preserve"> and Industry (METI), </w:t>
      </w:r>
      <w:r w:rsidRPr="00446CF9">
        <w:rPr>
          <w:szCs w:val="22"/>
          <w:lang w:val="en-US"/>
        </w:rPr>
        <w:t>Tokyo</w:t>
      </w:r>
    </w:p>
    <w:p w14:paraId="5619BCD7" w14:textId="77777777" w:rsidR="00F156AE" w:rsidRPr="00446CF9" w:rsidRDefault="00F156AE" w:rsidP="00894C07">
      <w:pPr>
        <w:pStyle w:val="Default"/>
        <w:rPr>
          <w:color w:val="auto"/>
          <w:sz w:val="22"/>
          <w:szCs w:val="22"/>
          <w:lang w:val="en-US"/>
        </w:rPr>
      </w:pPr>
    </w:p>
    <w:p w14:paraId="032EE4DB" w14:textId="45F7FAAF" w:rsidR="007A3CE3" w:rsidRPr="00446CF9" w:rsidRDefault="008B097D" w:rsidP="00894C07">
      <w:pPr>
        <w:pStyle w:val="Default"/>
        <w:rPr>
          <w:color w:val="auto"/>
          <w:sz w:val="22"/>
          <w:szCs w:val="22"/>
          <w:lang w:val="en-US"/>
        </w:rPr>
      </w:pPr>
      <w:r w:rsidRPr="00446CF9">
        <w:rPr>
          <w:color w:val="auto"/>
          <w:sz w:val="22"/>
          <w:szCs w:val="22"/>
          <w:lang w:val="en-US"/>
        </w:rPr>
        <w:t xml:space="preserve">TAJIMA Hiroki </w:t>
      </w:r>
      <w:r w:rsidR="00366604" w:rsidRPr="00446CF9">
        <w:rPr>
          <w:color w:val="auto"/>
          <w:sz w:val="22"/>
          <w:szCs w:val="22"/>
          <w:lang w:val="en-US"/>
        </w:rPr>
        <w:t xml:space="preserve">(Mr.), First Secretary, Permanent Mission, Geneva </w:t>
      </w:r>
    </w:p>
    <w:p w14:paraId="5558E723" w14:textId="4EA80234" w:rsidR="00322BF0" w:rsidRPr="00446CF9" w:rsidRDefault="00322BF0" w:rsidP="00894C07">
      <w:pPr>
        <w:pStyle w:val="Default"/>
        <w:rPr>
          <w:color w:val="auto"/>
          <w:sz w:val="22"/>
          <w:szCs w:val="22"/>
          <w:lang w:val="en-US"/>
        </w:rPr>
      </w:pPr>
    </w:p>
    <w:p w14:paraId="4E5DBB55" w14:textId="77777777" w:rsidR="00322BF0" w:rsidRPr="00446CF9" w:rsidRDefault="00322BF0" w:rsidP="00322BF0">
      <w:pPr>
        <w:rPr>
          <w:szCs w:val="22"/>
          <w:lang w:val="en-US"/>
        </w:rPr>
      </w:pPr>
      <w:r w:rsidRPr="00446CF9">
        <w:rPr>
          <w:szCs w:val="22"/>
          <w:lang w:val="en-US"/>
        </w:rPr>
        <w:t>YASUI Takuya (Mr.), First Secretary, Permanent Mission, Geneva</w:t>
      </w:r>
    </w:p>
    <w:p w14:paraId="468F950C" w14:textId="77777777" w:rsidR="00A6143A" w:rsidRPr="00446CF9" w:rsidRDefault="00A6143A" w:rsidP="00A6143A">
      <w:pPr>
        <w:pStyle w:val="Heading2"/>
        <w:spacing w:before="480" w:after="220"/>
        <w:rPr>
          <w:u w:val="single"/>
          <w:lang w:val="en-US"/>
        </w:rPr>
      </w:pPr>
      <w:r w:rsidRPr="00446CF9">
        <w:rPr>
          <w:u w:val="single"/>
          <w:lang w:val="en-US"/>
        </w:rPr>
        <w:lastRenderedPageBreak/>
        <w:t>JORDANIE/JORDAN</w:t>
      </w:r>
    </w:p>
    <w:p w14:paraId="1EFE9117" w14:textId="77777777" w:rsidR="00B23A30" w:rsidRPr="00446CF9" w:rsidRDefault="00B23A30" w:rsidP="00B23A30">
      <w:pPr>
        <w:rPr>
          <w:szCs w:val="22"/>
          <w:lang w:val="en-US"/>
        </w:rPr>
      </w:pPr>
      <w:r w:rsidRPr="00446CF9">
        <w:rPr>
          <w:szCs w:val="22"/>
          <w:lang w:val="en-US"/>
        </w:rPr>
        <w:t>Nidal AL AHMAD (Mr.), Director General, Department of the National Library, Ministry of Culture, Amman</w:t>
      </w:r>
    </w:p>
    <w:p w14:paraId="2710DDEC" w14:textId="77777777" w:rsidR="00B23A30" w:rsidRPr="00446CF9" w:rsidRDefault="00B23A30" w:rsidP="00B23A30">
      <w:pPr>
        <w:rPr>
          <w:szCs w:val="22"/>
          <w:lang w:val="en-US"/>
        </w:rPr>
      </w:pPr>
      <w:r w:rsidRPr="00446CF9">
        <w:rPr>
          <w:szCs w:val="22"/>
          <w:u w:val="single"/>
          <w:lang w:val="en-US"/>
        </w:rPr>
        <w:t xml:space="preserve">director.g@nl.gov.jo </w:t>
      </w:r>
    </w:p>
    <w:p w14:paraId="423EE5FD" w14:textId="77777777" w:rsidR="00B23A30" w:rsidRPr="00446CF9" w:rsidRDefault="00B23A30" w:rsidP="00A6143A">
      <w:pPr>
        <w:rPr>
          <w:szCs w:val="22"/>
          <w:lang w:val="en-US"/>
        </w:rPr>
      </w:pPr>
    </w:p>
    <w:p w14:paraId="55D64A36" w14:textId="47C74214" w:rsidR="00A6143A" w:rsidRPr="00446CF9" w:rsidRDefault="00A6143A" w:rsidP="00A6143A">
      <w:pPr>
        <w:rPr>
          <w:szCs w:val="22"/>
          <w:lang w:val="en-US"/>
        </w:rPr>
      </w:pPr>
      <w:r w:rsidRPr="00446CF9">
        <w:rPr>
          <w:szCs w:val="22"/>
          <w:lang w:val="en-US"/>
        </w:rPr>
        <w:t xml:space="preserve">Ghadeer </w:t>
      </w:r>
      <w:r w:rsidRPr="00446CF9">
        <w:rPr>
          <w:rStyle w:val="markedcontent"/>
          <w:szCs w:val="22"/>
          <w:lang w:val="en-US"/>
        </w:rPr>
        <w:t>Hmeidi Moh</w:t>
      </w:r>
      <w:r w:rsidR="00CA17F1" w:rsidRPr="00446CF9">
        <w:rPr>
          <w:rStyle w:val="markedcontent"/>
          <w:szCs w:val="22"/>
          <w:lang w:val="en-US"/>
        </w:rPr>
        <w:t>’</w:t>
      </w:r>
      <w:r w:rsidRPr="00446CF9">
        <w:rPr>
          <w:szCs w:val="22"/>
          <w:lang w:val="en-US"/>
        </w:rPr>
        <w:t>d ELFAYEZ (Ms.), Advisor, Permanent Mission, Geneva</w:t>
      </w:r>
    </w:p>
    <w:p w14:paraId="18E9EDFC" w14:textId="4C78680C" w:rsidR="00A6143A" w:rsidRPr="00446CF9" w:rsidRDefault="004218C3" w:rsidP="00A6143A">
      <w:pPr>
        <w:rPr>
          <w:szCs w:val="22"/>
          <w:u w:val="single"/>
          <w:lang w:val="en-US"/>
        </w:rPr>
      </w:pPr>
      <w:hyperlink r:id="rId17" w:history="1">
        <w:r w:rsidR="00B23A30" w:rsidRPr="00446CF9">
          <w:rPr>
            <w:rStyle w:val="Hyperlink"/>
            <w:color w:val="auto"/>
            <w:szCs w:val="22"/>
            <w:lang w:val="en-US"/>
          </w:rPr>
          <w:t>gelfayez@jordanmission.ch</w:t>
        </w:r>
      </w:hyperlink>
      <w:r w:rsidR="00A6143A" w:rsidRPr="00446CF9">
        <w:rPr>
          <w:szCs w:val="22"/>
          <w:u w:val="single"/>
          <w:lang w:val="en-US"/>
        </w:rPr>
        <w:t xml:space="preserve"> </w:t>
      </w:r>
    </w:p>
    <w:p w14:paraId="168FAB3A" w14:textId="77777777" w:rsidR="00B23A30" w:rsidRPr="00446CF9" w:rsidRDefault="00B23A30" w:rsidP="00A6143A">
      <w:pPr>
        <w:rPr>
          <w:szCs w:val="22"/>
          <w:u w:val="single"/>
          <w:lang w:val="en-US"/>
        </w:rPr>
      </w:pPr>
    </w:p>
    <w:p w14:paraId="248F7E40" w14:textId="1E2ACB39" w:rsidR="00B23A30" w:rsidRPr="00446CF9" w:rsidRDefault="00B23A30" w:rsidP="00B23A30">
      <w:pPr>
        <w:rPr>
          <w:szCs w:val="22"/>
          <w:lang w:val="en-US"/>
        </w:rPr>
      </w:pPr>
      <w:r w:rsidRPr="00446CF9">
        <w:rPr>
          <w:szCs w:val="22"/>
          <w:lang w:val="en-US"/>
        </w:rPr>
        <w:t>Zuhair BADRAN (Mr.), Patent Examiner, Industrial Property Protection Directorate, Amman</w:t>
      </w:r>
    </w:p>
    <w:p w14:paraId="2FEB1ED0" w14:textId="77777777" w:rsidR="00B23A30" w:rsidRPr="00446CF9" w:rsidRDefault="00B23A30" w:rsidP="00B23A30">
      <w:pPr>
        <w:rPr>
          <w:szCs w:val="22"/>
          <w:lang w:val="de-DE"/>
        </w:rPr>
      </w:pPr>
      <w:r w:rsidRPr="00446CF9">
        <w:rPr>
          <w:szCs w:val="22"/>
          <w:u w:val="single"/>
          <w:lang w:val="de-DE"/>
        </w:rPr>
        <w:t xml:space="preserve">zuhair.b@mit.gov.jo </w:t>
      </w:r>
    </w:p>
    <w:p w14:paraId="2D35F9A5" w14:textId="77777777" w:rsidR="00082E0F" w:rsidRPr="00446CF9" w:rsidRDefault="00FF20EB" w:rsidP="00082E0F">
      <w:pPr>
        <w:pStyle w:val="Heading2"/>
        <w:spacing w:before="480" w:after="220"/>
        <w:rPr>
          <w:u w:val="single"/>
          <w:lang w:val="de-DE"/>
        </w:rPr>
      </w:pPr>
      <w:r w:rsidRPr="00446CF9">
        <w:rPr>
          <w:u w:val="single"/>
          <w:lang w:val="de-DE"/>
        </w:rPr>
        <w:t xml:space="preserve">KENYA </w:t>
      </w:r>
    </w:p>
    <w:p w14:paraId="54C67ACB" w14:textId="6C70C90C" w:rsidR="00FF20EB" w:rsidRPr="00446CF9" w:rsidRDefault="00FF20EB" w:rsidP="00E01779">
      <w:pPr>
        <w:rPr>
          <w:szCs w:val="22"/>
          <w:lang w:val="en-US"/>
        </w:rPr>
      </w:pPr>
      <w:r w:rsidRPr="00446CF9">
        <w:rPr>
          <w:szCs w:val="22"/>
          <w:lang w:val="en-US"/>
        </w:rPr>
        <w:t xml:space="preserve">Anthony </w:t>
      </w:r>
      <w:r w:rsidR="00CE7F12" w:rsidRPr="00446CF9">
        <w:rPr>
          <w:szCs w:val="22"/>
          <w:lang w:val="en-US"/>
        </w:rPr>
        <w:t xml:space="preserve">Theuri </w:t>
      </w:r>
      <w:r w:rsidRPr="00446CF9">
        <w:rPr>
          <w:szCs w:val="22"/>
          <w:lang w:val="en-US"/>
        </w:rPr>
        <w:t>MATHENGE (Mr.), First Counsellor, Permanent Mission to the World Trade Organization</w:t>
      </w:r>
      <w:r w:rsidR="00625079" w:rsidRPr="00446CF9">
        <w:rPr>
          <w:szCs w:val="22"/>
          <w:lang w:val="en-US"/>
        </w:rPr>
        <w:t xml:space="preserve"> (WTO)</w:t>
      </w:r>
      <w:r w:rsidRPr="00446CF9">
        <w:rPr>
          <w:szCs w:val="22"/>
          <w:lang w:val="en-US"/>
        </w:rPr>
        <w:t>, Geneva</w:t>
      </w:r>
    </w:p>
    <w:p w14:paraId="5A9615CC" w14:textId="151747FC" w:rsidR="00E73056" w:rsidRPr="00446CF9" w:rsidRDefault="00E73056" w:rsidP="00FE2EC0">
      <w:pPr>
        <w:pStyle w:val="Heading2"/>
        <w:spacing w:before="480" w:after="220"/>
        <w:rPr>
          <w:u w:val="single"/>
          <w:lang w:val="en-US"/>
        </w:rPr>
      </w:pPr>
      <w:r w:rsidRPr="00446CF9">
        <w:rPr>
          <w:u w:val="single"/>
          <w:lang w:val="en-US"/>
        </w:rPr>
        <w:t>KIRGHIZISTAN/KYRGYZSTAN</w:t>
      </w:r>
    </w:p>
    <w:p w14:paraId="76BE6A85" w14:textId="19C911BA" w:rsidR="00B23A30" w:rsidRPr="00446CF9" w:rsidRDefault="00B23A30" w:rsidP="00B23A30">
      <w:pPr>
        <w:rPr>
          <w:b/>
          <w:szCs w:val="22"/>
          <w:lang w:val="en-US"/>
        </w:rPr>
      </w:pPr>
      <w:r w:rsidRPr="00446CF9">
        <w:rPr>
          <w:szCs w:val="22"/>
          <w:lang w:val="en-US"/>
        </w:rPr>
        <w:t xml:space="preserve">Artyk BAZARKULOV (Mr.), Head, Examination Department, </w:t>
      </w:r>
      <w:r w:rsidRPr="00446CF9">
        <w:rPr>
          <w:rStyle w:val="Strong"/>
          <w:b w:val="0"/>
          <w:szCs w:val="22"/>
          <w:bdr w:val="none" w:sz="0" w:space="0" w:color="auto" w:frame="1"/>
          <w:lang w:val="en-US"/>
        </w:rPr>
        <w:t xml:space="preserve">State Agency of Intellectual </w:t>
      </w:r>
      <w:proofErr w:type="gramStart"/>
      <w:r w:rsidRPr="00446CF9">
        <w:rPr>
          <w:rStyle w:val="Strong"/>
          <w:b w:val="0"/>
          <w:szCs w:val="22"/>
          <w:bdr w:val="none" w:sz="0" w:space="0" w:color="auto" w:frame="1"/>
          <w:lang w:val="en-US"/>
        </w:rPr>
        <w:t>Property</w:t>
      </w:r>
      <w:proofErr w:type="gramEnd"/>
      <w:r w:rsidRPr="00446CF9">
        <w:rPr>
          <w:rStyle w:val="Strong"/>
          <w:b w:val="0"/>
          <w:szCs w:val="22"/>
          <w:bdr w:val="none" w:sz="0" w:space="0" w:color="auto" w:frame="1"/>
          <w:lang w:val="en-US"/>
        </w:rPr>
        <w:t xml:space="preserve"> and Innovation under the Cabinet of Ministers of the Kyrgyz Republic (Kyrgyzpatent), Bishkek</w:t>
      </w:r>
      <w:r w:rsidRPr="00446CF9">
        <w:rPr>
          <w:b/>
          <w:szCs w:val="22"/>
          <w:lang w:val="en-US"/>
        </w:rPr>
        <w:t xml:space="preserve"> </w:t>
      </w:r>
    </w:p>
    <w:p w14:paraId="02095A0B" w14:textId="77777777" w:rsidR="00B23A30" w:rsidRPr="00446CF9" w:rsidRDefault="00B23A30" w:rsidP="00B23A30">
      <w:pPr>
        <w:rPr>
          <w:szCs w:val="22"/>
          <w:u w:val="single"/>
          <w:lang w:val="en-US"/>
        </w:rPr>
      </w:pPr>
      <w:r w:rsidRPr="00446CF9">
        <w:rPr>
          <w:szCs w:val="22"/>
          <w:u w:val="single"/>
          <w:lang w:val="en-US"/>
        </w:rPr>
        <w:t xml:space="preserve">artykb@mail.ru </w:t>
      </w:r>
    </w:p>
    <w:p w14:paraId="35E2E0B4" w14:textId="77777777" w:rsidR="00B23A30" w:rsidRPr="00446CF9" w:rsidRDefault="00B23A30" w:rsidP="00B23A30">
      <w:pPr>
        <w:rPr>
          <w:szCs w:val="22"/>
          <w:u w:val="single"/>
          <w:lang w:val="en-US"/>
        </w:rPr>
      </w:pPr>
    </w:p>
    <w:p w14:paraId="2602EC00" w14:textId="4ED5047D" w:rsidR="00B23A30" w:rsidRPr="00446CF9" w:rsidRDefault="00B23A30" w:rsidP="00B23A30">
      <w:pPr>
        <w:rPr>
          <w:b/>
          <w:szCs w:val="22"/>
          <w:lang w:val="en-US"/>
        </w:rPr>
      </w:pPr>
      <w:bookmarkStart w:id="7" w:name="_Hlk164694389"/>
      <w:r w:rsidRPr="00446CF9">
        <w:rPr>
          <w:szCs w:val="22"/>
          <w:lang w:val="en-US"/>
        </w:rPr>
        <w:t xml:space="preserve">Elmar MUKAMBETOV </w:t>
      </w:r>
      <w:bookmarkEnd w:id="7"/>
      <w:r w:rsidRPr="00446CF9">
        <w:rPr>
          <w:szCs w:val="22"/>
          <w:lang w:val="en-US"/>
        </w:rPr>
        <w:t xml:space="preserve">(Mr.), Head, Trademark Examination Department, </w:t>
      </w:r>
      <w:r w:rsidRPr="00446CF9">
        <w:rPr>
          <w:rStyle w:val="Strong"/>
          <w:b w:val="0"/>
          <w:szCs w:val="22"/>
          <w:bdr w:val="none" w:sz="0" w:space="0" w:color="auto" w:frame="1"/>
          <w:lang w:val="en-US"/>
        </w:rPr>
        <w:t xml:space="preserve">State Agency of Intellectual </w:t>
      </w:r>
      <w:proofErr w:type="gramStart"/>
      <w:r w:rsidRPr="00446CF9">
        <w:rPr>
          <w:rStyle w:val="Strong"/>
          <w:b w:val="0"/>
          <w:szCs w:val="22"/>
          <w:bdr w:val="none" w:sz="0" w:space="0" w:color="auto" w:frame="1"/>
          <w:lang w:val="en-US"/>
        </w:rPr>
        <w:t>Property</w:t>
      </w:r>
      <w:proofErr w:type="gramEnd"/>
      <w:r w:rsidRPr="00446CF9">
        <w:rPr>
          <w:rStyle w:val="Strong"/>
          <w:b w:val="0"/>
          <w:szCs w:val="22"/>
          <w:bdr w:val="none" w:sz="0" w:space="0" w:color="auto" w:frame="1"/>
          <w:lang w:val="en-US"/>
        </w:rPr>
        <w:t xml:space="preserve"> and Innovation under the Cabinet of Ministers of the Kyrgyz</w:t>
      </w:r>
      <w:r w:rsidR="00CE7F12" w:rsidRPr="00446CF9">
        <w:rPr>
          <w:rStyle w:val="Strong"/>
          <w:b w:val="0"/>
          <w:szCs w:val="22"/>
          <w:bdr w:val="none" w:sz="0" w:space="0" w:color="auto" w:frame="1"/>
          <w:lang w:val="en-US"/>
        </w:rPr>
        <w:t> </w:t>
      </w:r>
      <w:r w:rsidRPr="00446CF9">
        <w:rPr>
          <w:rStyle w:val="Strong"/>
          <w:b w:val="0"/>
          <w:szCs w:val="22"/>
          <w:bdr w:val="none" w:sz="0" w:space="0" w:color="auto" w:frame="1"/>
          <w:lang w:val="en-US"/>
        </w:rPr>
        <w:t>Republic</w:t>
      </w:r>
      <w:r w:rsidR="00CE7F12" w:rsidRPr="00446CF9">
        <w:rPr>
          <w:rStyle w:val="Strong"/>
          <w:b w:val="0"/>
          <w:szCs w:val="22"/>
          <w:bdr w:val="none" w:sz="0" w:space="0" w:color="auto" w:frame="1"/>
          <w:lang w:val="en-US"/>
        </w:rPr>
        <w:t> </w:t>
      </w:r>
      <w:r w:rsidRPr="00446CF9">
        <w:rPr>
          <w:rStyle w:val="Strong"/>
          <w:b w:val="0"/>
          <w:szCs w:val="22"/>
          <w:bdr w:val="none" w:sz="0" w:space="0" w:color="auto" w:frame="1"/>
          <w:lang w:val="en-US"/>
        </w:rPr>
        <w:t>(Kyrgyzpatent), Bishkek</w:t>
      </w:r>
      <w:r w:rsidRPr="00446CF9">
        <w:rPr>
          <w:b/>
          <w:szCs w:val="22"/>
          <w:lang w:val="en-US"/>
        </w:rPr>
        <w:t xml:space="preserve"> </w:t>
      </w:r>
    </w:p>
    <w:p w14:paraId="355AC82E" w14:textId="6B616D1A" w:rsidR="00B23A30" w:rsidRPr="00446CF9" w:rsidRDefault="00B23A30" w:rsidP="00E01779">
      <w:pPr>
        <w:rPr>
          <w:szCs w:val="22"/>
          <w:u w:val="single"/>
          <w:lang w:val="en-US"/>
        </w:rPr>
      </w:pPr>
      <w:r w:rsidRPr="00446CF9">
        <w:rPr>
          <w:szCs w:val="22"/>
          <w:u w:val="single"/>
          <w:lang w:val="en-US"/>
        </w:rPr>
        <w:t xml:space="preserve">elmar.mukambetov@patent.kg </w:t>
      </w:r>
    </w:p>
    <w:p w14:paraId="7E4A5DF9" w14:textId="77777777" w:rsidR="004F488D" w:rsidRPr="00446CF9" w:rsidRDefault="004F488D" w:rsidP="004F488D">
      <w:pPr>
        <w:pStyle w:val="Heading2"/>
        <w:spacing w:before="480" w:after="220"/>
        <w:rPr>
          <w:u w:val="single"/>
          <w:lang w:val="en-US"/>
        </w:rPr>
      </w:pPr>
      <w:r w:rsidRPr="00446CF9">
        <w:rPr>
          <w:u w:val="single"/>
          <w:lang w:val="en-US"/>
        </w:rPr>
        <w:t>LESOTHO</w:t>
      </w:r>
    </w:p>
    <w:p w14:paraId="6830A4EE" w14:textId="1C0CCCAB" w:rsidR="004F488D" w:rsidRPr="00446CF9" w:rsidRDefault="004F488D" w:rsidP="004F488D">
      <w:pPr>
        <w:rPr>
          <w:szCs w:val="22"/>
          <w:lang w:val="en-US"/>
        </w:rPr>
      </w:pPr>
      <w:r w:rsidRPr="00446CF9">
        <w:rPr>
          <w:szCs w:val="22"/>
          <w:lang w:val="en-US"/>
        </w:rPr>
        <w:t>Tlalane Augustina SEBEKO (Ms.), Counsellor, Permanent Mission, Geneva</w:t>
      </w:r>
    </w:p>
    <w:p w14:paraId="2D342D82" w14:textId="77777777" w:rsidR="004F488D" w:rsidRPr="00446CF9" w:rsidRDefault="004F488D" w:rsidP="004F488D">
      <w:pPr>
        <w:rPr>
          <w:szCs w:val="22"/>
          <w:lang w:val="en-US"/>
        </w:rPr>
      </w:pPr>
      <w:r w:rsidRPr="00446CF9">
        <w:rPr>
          <w:szCs w:val="22"/>
          <w:u w:val="single"/>
          <w:lang w:val="en-US"/>
        </w:rPr>
        <w:t xml:space="preserve">tsebeko@lesothomission.org </w:t>
      </w:r>
    </w:p>
    <w:p w14:paraId="22BAE04D" w14:textId="77777777" w:rsidR="00BD1C81" w:rsidRPr="00446CF9" w:rsidRDefault="00BD1C81" w:rsidP="00BD1C81">
      <w:pPr>
        <w:pStyle w:val="Heading2"/>
        <w:spacing w:before="480" w:after="220"/>
        <w:rPr>
          <w:u w:val="single"/>
          <w:lang w:val="en-US"/>
        </w:rPr>
      </w:pPr>
      <w:r w:rsidRPr="00446CF9">
        <w:rPr>
          <w:u w:val="single"/>
          <w:lang w:val="en-US"/>
        </w:rPr>
        <w:t>LETTONIE/LATVIA</w:t>
      </w:r>
    </w:p>
    <w:p w14:paraId="71DC5994" w14:textId="5D1A1396" w:rsidR="00082E0F" w:rsidRPr="00446CF9" w:rsidRDefault="00082E0F" w:rsidP="00082E0F">
      <w:pPr>
        <w:rPr>
          <w:szCs w:val="22"/>
          <w:lang w:val="en-US"/>
        </w:rPr>
      </w:pPr>
      <w:r w:rsidRPr="00446CF9">
        <w:rPr>
          <w:szCs w:val="22"/>
          <w:lang w:val="en-US"/>
        </w:rPr>
        <w:t>Ilze GRAVA (Ms.), Director, Development and International Cooperation Department, Patent</w:t>
      </w:r>
      <w:r w:rsidR="00CE7F12" w:rsidRPr="00446CF9">
        <w:rPr>
          <w:szCs w:val="22"/>
          <w:lang w:val="en-US"/>
        </w:rPr>
        <w:t> </w:t>
      </w:r>
      <w:r w:rsidRPr="00446CF9">
        <w:rPr>
          <w:szCs w:val="22"/>
          <w:lang w:val="en-US"/>
        </w:rPr>
        <w:t>Office of the Republic of Latvia, Riga</w:t>
      </w:r>
    </w:p>
    <w:p w14:paraId="7377B19A" w14:textId="77777777" w:rsidR="00544866" w:rsidRPr="00446CF9" w:rsidRDefault="00544866" w:rsidP="00544866">
      <w:pPr>
        <w:pStyle w:val="Heading2"/>
        <w:spacing w:before="480" w:after="220"/>
        <w:rPr>
          <w:u w:val="single"/>
          <w:lang w:val="en-US"/>
        </w:rPr>
      </w:pPr>
      <w:r w:rsidRPr="00446CF9">
        <w:rPr>
          <w:u w:val="single"/>
          <w:lang w:val="en-US"/>
        </w:rPr>
        <w:t>LITUANIE/LITHUANIA</w:t>
      </w:r>
    </w:p>
    <w:p w14:paraId="555B67CB" w14:textId="0C88EC50" w:rsidR="004F488D" w:rsidRPr="00446CF9" w:rsidRDefault="004F488D" w:rsidP="00544866">
      <w:pPr>
        <w:rPr>
          <w:szCs w:val="22"/>
          <w:lang w:val="en-US"/>
        </w:rPr>
      </w:pPr>
      <w:r w:rsidRPr="00446CF9">
        <w:rPr>
          <w:szCs w:val="22"/>
          <w:lang w:val="en-US"/>
        </w:rPr>
        <w:t>Živilė PLYČIURAITYTĖ-PLYČIŪTĖ (Ms.), Advis</w:t>
      </w:r>
      <w:r w:rsidR="0057170F" w:rsidRPr="00446CF9">
        <w:rPr>
          <w:szCs w:val="22"/>
          <w:lang w:val="en-US"/>
        </w:rPr>
        <w:t>o</w:t>
      </w:r>
      <w:r w:rsidRPr="00446CF9">
        <w:rPr>
          <w:szCs w:val="22"/>
          <w:lang w:val="en-US"/>
        </w:rPr>
        <w:t xml:space="preserve">r, </w:t>
      </w:r>
      <w:proofErr w:type="gramStart"/>
      <w:r w:rsidRPr="00446CF9">
        <w:rPr>
          <w:szCs w:val="22"/>
          <w:lang w:val="en-US"/>
        </w:rPr>
        <w:t>Media</w:t>
      </w:r>
      <w:proofErr w:type="gramEnd"/>
      <w:r w:rsidRPr="00446CF9">
        <w:rPr>
          <w:szCs w:val="22"/>
          <w:lang w:val="en-US"/>
        </w:rPr>
        <w:t xml:space="preserve"> and Copyright Policy Group, </w:t>
      </w:r>
    </w:p>
    <w:p w14:paraId="64294D36" w14:textId="6EE4AA05" w:rsidR="004F488D" w:rsidRPr="00446CF9" w:rsidRDefault="004F488D" w:rsidP="00544866">
      <w:pPr>
        <w:rPr>
          <w:szCs w:val="22"/>
          <w:lang w:val="en-US"/>
        </w:rPr>
      </w:pPr>
      <w:r w:rsidRPr="00446CF9">
        <w:rPr>
          <w:szCs w:val="22"/>
          <w:lang w:val="en-US"/>
        </w:rPr>
        <w:t xml:space="preserve">Ministry of Culture, Vilnius </w:t>
      </w:r>
    </w:p>
    <w:p w14:paraId="2815FF02" w14:textId="77777777" w:rsidR="004F488D" w:rsidRPr="00446CF9" w:rsidRDefault="004F488D" w:rsidP="00544866">
      <w:pPr>
        <w:rPr>
          <w:szCs w:val="22"/>
          <w:lang w:val="en-US"/>
        </w:rPr>
      </w:pPr>
    </w:p>
    <w:p w14:paraId="51E56677" w14:textId="1F840DE6" w:rsidR="00544866" w:rsidRPr="00446CF9" w:rsidRDefault="00655329" w:rsidP="00544866">
      <w:pPr>
        <w:rPr>
          <w:szCs w:val="22"/>
          <w:lang w:val="en-US"/>
        </w:rPr>
      </w:pPr>
      <w:r w:rsidRPr="00446CF9">
        <w:rPr>
          <w:szCs w:val="22"/>
          <w:lang w:val="en-US"/>
        </w:rPr>
        <w:t>Rasa SVETIKAITÉ (Ms.),</w:t>
      </w:r>
      <w:r w:rsidR="00544866" w:rsidRPr="00446CF9">
        <w:rPr>
          <w:szCs w:val="22"/>
          <w:lang w:val="en-US"/>
        </w:rPr>
        <w:t xml:space="preserve"> Attaché, Permanent</w:t>
      </w:r>
      <w:r w:rsidRPr="00446CF9">
        <w:rPr>
          <w:szCs w:val="22"/>
          <w:lang w:val="en-US"/>
        </w:rPr>
        <w:t xml:space="preserve"> </w:t>
      </w:r>
      <w:r w:rsidR="00544866" w:rsidRPr="00446CF9">
        <w:rPr>
          <w:szCs w:val="22"/>
          <w:lang w:val="en-US"/>
        </w:rPr>
        <w:t>Mission, Geneva</w:t>
      </w:r>
    </w:p>
    <w:p w14:paraId="6898D771" w14:textId="22A75459" w:rsidR="00544866" w:rsidRPr="00446CF9" w:rsidRDefault="004218C3" w:rsidP="00544866">
      <w:pPr>
        <w:rPr>
          <w:rStyle w:val="Hyperlink"/>
          <w:color w:val="auto"/>
          <w:szCs w:val="22"/>
          <w:lang w:val="en-US"/>
        </w:rPr>
      </w:pPr>
      <w:hyperlink r:id="rId18" w:history="1">
        <w:r w:rsidR="00544866" w:rsidRPr="00446CF9">
          <w:rPr>
            <w:rStyle w:val="Hyperlink"/>
            <w:color w:val="auto"/>
            <w:szCs w:val="22"/>
            <w:lang w:val="en-US"/>
          </w:rPr>
          <w:t>Rasa.svetikaite@urm.lt</w:t>
        </w:r>
      </w:hyperlink>
    </w:p>
    <w:p w14:paraId="555B4D50" w14:textId="77777777" w:rsidR="004E093B" w:rsidRPr="00446CF9" w:rsidRDefault="004E093B" w:rsidP="004E093B">
      <w:pPr>
        <w:pStyle w:val="Heading2"/>
        <w:spacing w:before="480" w:after="220"/>
        <w:rPr>
          <w:u w:val="single"/>
          <w:lang w:val="en-US"/>
        </w:rPr>
      </w:pPr>
      <w:r w:rsidRPr="00446CF9">
        <w:rPr>
          <w:u w:val="single"/>
          <w:lang w:val="en-US"/>
        </w:rPr>
        <w:lastRenderedPageBreak/>
        <w:t>MACÉDOINE DU NORD/NORTH MACEDONIA</w:t>
      </w:r>
    </w:p>
    <w:p w14:paraId="2AB1CEB4" w14:textId="4C6E5C13" w:rsidR="004E093B" w:rsidRPr="00446CF9" w:rsidRDefault="004E093B" w:rsidP="004E093B">
      <w:pPr>
        <w:rPr>
          <w:szCs w:val="22"/>
          <w:lang w:val="en-US"/>
        </w:rPr>
      </w:pPr>
      <w:r w:rsidRPr="00446CF9">
        <w:rPr>
          <w:szCs w:val="22"/>
          <w:lang w:val="en-US"/>
        </w:rPr>
        <w:t>D</w:t>
      </w:r>
      <w:r w:rsidR="0079118B" w:rsidRPr="00446CF9">
        <w:rPr>
          <w:szCs w:val="22"/>
          <w:lang w:val="en-US"/>
        </w:rPr>
        <w:t>alila</w:t>
      </w:r>
      <w:r w:rsidRPr="00446CF9">
        <w:rPr>
          <w:szCs w:val="22"/>
          <w:lang w:val="en-US"/>
        </w:rPr>
        <w:t xml:space="preserve"> JARMOVA (Ms.), Head</w:t>
      </w:r>
      <w:r w:rsidR="00366002" w:rsidRPr="00446CF9">
        <w:rPr>
          <w:szCs w:val="22"/>
          <w:lang w:val="en-US"/>
        </w:rPr>
        <w:t xml:space="preserve">, </w:t>
      </w:r>
      <w:r w:rsidRPr="00446CF9">
        <w:rPr>
          <w:szCs w:val="22"/>
          <w:lang w:val="en-US"/>
        </w:rPr>
        <w:t>Trademark Department, State Office of Industrial Property</w:t>
      </w:r>
      <w:r w:rsidR="00355B7D" w:rsidRPr="00446CF9">
        <w:rPr>
          <w:szCs w:val="22"/>
          <w:lang w:val="en-US"/>
        </w:rPr>
        <w:t> </w:t>
      </w:r>
      <w:r w:rsidRPr="00446CF9">
        <w:rPr>
          <w:szCs w:val="22"/>
          <w:lang w:val="en-US"/>
        </w:rPr>
        <w:t>(SOIP), Skopje</w:t>
      </w:r>
    </w:p>
    <w:p w14:paraId="0253A4AA" w14:textId="77777777" w:rsidR="004E093B" w:rsidRPr="00446CF9" w:rsidRDefault="004E093B" w:rsidP="004E093B">
      <w:pPr>
        <w:rPr>
          <w:szCs w:val="22"/>
          <w:lang w:val="en-US"/>
        </w:rPr>
      </w:pPr>
      <w:r w:rsidRPr="00446CF9">
        <w:rPr>
          <w:szCs w:val="22"/>
          <w:u w:val="single"/>
          <w:lang w:val="en-US"/>
        </w:rPr>
        <w:t xml:space="preserve">dalilaj@ippo.gov.mk </w:t>
      </w:r>
    </w:p>
    <w:p w14:paraId="5DE0B5FE" w14:textId="77777777" w:rsidR="004E093B" w:rsidRPr="00446CF9" w:rsidRDefault="004E093B" w:rsidP="004E093B">
      <w:pPr>
        <w:rPr>
          <w:szCs w:val="22"/>
          <w:lang w:val="en-US"/>
        </w:rPr>
      </w:pPr>
    </w:p>
    <w:p w14:paraId="6F3EE6F1" w14:textId="77777777" w:rsidR="009619BD" w:rsidRPr="00446CF9" w:rsidRDefault="004E093B" w:rsidP="004E093B">
      <w:pPr>
        <w:rPr>
          <w:szCs w:val="22"/>
          <w:lang w:val="en-US"/>
        </w:rPr>
      </w:pPr>
      <w:r w:rsidRPr="00446CF9">
        <w:rPr>
          <w:szCs w:val="22"/>
          <w:lang w:val="en-US"/>
        </w:rPr>
        <w:t>Natasha ZDRAVKOVSKA KOLOVSKA (Ms.), Head</w:t>
      </w:r>
      <w:r w:rsidR="00366002" w:rsidRPr="00446CF9">
        <w:rPr>
          <w:szCs w:val="22"/>
          <w:lang w:val="en-US"/>
        </w:rPr>
        <w:t xml:space="preserve">, </w:t>
      </w:r>
      <w:r w:rsidRPr="00446CF9">
        <w:rPr>
          <w:szCs w:val="22"/>
          <w:lang w:val="en-US"/>
        </w:rPr>
        <w:t xml:space="preserve">Department for General Affairs, </w:t>
      </w:r>
    </w:p>
    <w:p w14:paraId="10B2BFE0" w14:textId="7CAF6191" w:rsidR="004E093B" w:rsidRPr="00446CF9" w:rsidRDefault="004E093B" w:rsidP="004E093B">
      <w:pPr>
        <w:rPr>
          <w:szCs w:val="22"/>
          <w:lang w:val="en-US"/>
        </w:rPr>
      </w:pPr>
      <w:r w:rsidRPr="00446CF9">
        <w:rPr>
          <w:szCs w:val="22"/>
          <w:lang w:val="en-US"/>
        </w:rPr>
        <w:t>State Office of Industrial Property (SOIP), Skopje</w:t>
      </w:r>
    </w:p>
    <w:p w14:paraId="34779C63" w14:textId="77777777" w:rsidR="004E093B" w:rsidRPr="00446CF9" w:rsidRDefault="004E093B" w:rsidP="004E093B">
      <w:pPr>
        <w:rPr>
          <w:szCs w:val="22"/>
          <w:lang w:val="fr-FR"/>
        </w:rPr>
      </w:pPr>
      <w:r w:rsidRPr="00446CF9">
        <w:rPr>
          <w:szCs w:val="22"/>
          <w:u w:val="single"/>
          <w:lang w:val="fr-FR"/>
        </w:rPr>
        <w:t xml:space="preserve">natasa.zdravkovska@ippo.gov.mk </w:t>
      </w:r>
    </w:p>
    <w:p w14:paraId="18CDB8EF" w14:textId="59860422" w:rsidR="00F730C0" w:rsidRPr="00446CF9" w:rsidRDefault="00F730C0" w:rsidP="00BF5396">
      <w:pPr>
        <w:pStyle w:val="Heading2"/>
        <w:spacing w:before="480" w:after="220"/>
        <w:rPr>
          <w:u w:val="single"/>
        </w:rPr>
      </w:pPr>
      <w:r w:rsidRPr="00446CF9">
        <w:rPr>
          <w:u w:val="single"/>
        </w:rPr>
        <w:t>MALAISIE/MALAYSIA</w:t>
      </w:r>
    </w:p>
    <w:p w14:paraId="42FBC3B3" w14:textId="77777777" w:rsidR="001953FF" w:rsidRPr="00446CF9" w:rsidRDefault="001953FF" w:rsidP="001953FF">
      <w:pPr>
        <w:rPr>
          <w:szCs w:val="22"/>
          <w:lang w:val="en-US"/>
        </w:rPr>
      </w:pPr>
      <w:r w:rsidRPr="00446CF9">
        <w:rPr>
          <w:szCs w:val="22"/>
          <w:lang w:val="en-US"/>
        </w:rPr>
        <w:t>Muhammad HANIF DERUS (Mr.), Counsellor, Permanent Mission, Geneva</w:t>
      </w:r>
    </w:p>
    <w:p w14:paraId="5E196998" w14:textId="4F8F934D" w:rsidR="009136A9" w:rsidRPr="00446CF9" w:rsidRDefault="001953FF" w:rsidP="001953FF">
      <w:pPr>
        <w:rPr>
          <w:szCs w:val="22"/>
          <w:u w:val="single"/>
          <w:lang w:val="es-ES"/>
        </w:rPr>
      </w:pPr>
      <w:r w:rsidRPr="00446CF9">
        <w:rPr>
          <w:szCs w:val="22"/>
          <w:u w:val="single"/>
          <w:lang w:val="es-ES"/>
        </w:rPr>
        <w:t>mdhanif@kln.gov.my</w:t>
      </w:r>
      <w:r w:rsidR="009136A9" w:rsidRPr="00446CF9">
        <w:rPr>
          <w:szCs w:val="22"/>
          <w:u w:val="single"/>
          <w:lang w:val="es-ES"/>
        </w:rPr>
        <w:t xml:space="preserve"> </w:t>
      </w:r>
    </w:p>
    <w:p w14:paraId="6E239A7F" w14:textId="77777777" w:rsidR="00A2298D" w:rsidRPr="00446CF9" w:rsidRDefault="00A2298D" w:rsidP="0036696F">
      <w:pPr>
        <w:pStyle w:val="Heading2"/>
        <w:keepLines/>
        <w:spacing w:before="480" w:after="220"/>
        <w:rPr>
          <w:u w:val="single"/>
          <w:lang w:val="es-ES"/>
        </w:rPr>
      </w:pPr>
      <w:r w:rsidRPr="00446CF9">
        <w:rPr>
          <w:u w:val="single"/>
          <w:lang w:val="es-ES"/>
        </w:rPr>
        <w:t>MEXIQUE/MEXICO</w:t>
      </w:r>
    </w:p>
    <w:p w14:paraId="65C148F2" w14:textId="73ABBD11" w:rsidR="00AA4828" w:rsidRPr="00446CF9" w:rsidRDefault="00AA4828" w:rsidP="00AA4828">
      <w:pPr>
        <w:rPr>
          <w:szCs w:val="22"/>
          <w:lang w:val="es-ES"/>
        </w:rPr>
      </w:pPr>
      <w:r w:rsidRPr="00446CF9">
        <w:rPr>
          <w:szCs w:val="22"/>
          <w:lang w:val="es-ES"/>
        </w:rPr>
        <w:t>Marco Antonio MORALES MONTES (Sr.), Encargado de Despacho, Instituto Nacional del Derecho de Autor</w:t>
      </w:r>
      <w:r w:rsidR="000A7FA8" w:rsidRPr="00446CF9">
        <w:rPr>
          <w:szCs w:val="22"/>
          <w:lang w:val="es-ES"/>
        </w:rPr>
        <w:t xml:space="preserve"> (INDAUTOR)</w:t>
      </w:r>
      <w:r w:rsidRPr="00446CF9">
        <w:rPr>
          <w:szCs w:val="22"/>
          <w:lang w:val="es-ES"/>
        </w:rPr>
        <w:t xml:space="preserve">, </w:t>
      </w:r>
      <w:proofErr w:type="gramStart"/>
      <w:r w:rsidRPr="00446CF9">
        <w:rPr>
          <w:szCs w:val="22"/>
          <w:lang w:val="es-ES"/>
        </w:rPr>
        <w:t>Secretaria</w:t>
      </w:r>
      <w:proofErr w:type="gramEnd"/>
      <w:r w:rsidRPr="00446CF9">
        <w:rPr>
          <w:szCs w:val="22"/>
          <w:lang w:val="es-ES"/>
        </w:rPr>
        <w:t xml:space="preserve"> de Cultura, Ciudad de México</w:t>
      </w:r>
    </w:p>
    <w:p w14:paraId="4318611A" w14:textId="77777777" w:rsidR="00AA4828" w:rsidRPr="00446CF9" w:rsidRDefault="00AA4828" w:rsidP="00AA4828">
      <w:pPr>
        <w:rPr>
          <w:szCs w:val="22"/>
          <w:lang w:val="es-ES"/>
        </w:rPr>
      </w:pPr>
      <w:r w:rsidRPr="00446CF9">
        <w:rPr>
          <w:szCs w:val="22"/>
          <w:u w:val="single"/>
          <w:lang w:val="es-ES"/>
        </w:rPr>
        <w:t xml:space="preserve">marco.morales@cultura.gob.mx </w:t>
      </w:r>
    </w:p>
    <w:p w14:paraId="1951FF95" w14:textId="77777777" w:rsidR="00AA4828" w:rsidRPr="00446CF9" w:rsidRDefault="00AA4828" w:rsidP="00AA4828">
      <w:pPr>
        <w:rPr>
          <w:szCs w:val="22"/>
          <w:lang w:val="es-ES"/>
        </w:rPr>
      </w:pPr>
    </w:p>
    <w:p w14:paraId="339DBE98" w14:textId="77777777" w:rsidR="005245F8" w:rsidRPr="00446CF9" w:rsidRDefault="005245F8" w:rsidP="005245F8">
      <w:pPr>
        <w:keepNext/>
        <w:keepLines/>
        <w:rPr>
          <w:szCs w:val="22"/>
          <w:lang w:val="es-ES"/>
        </w:rPr>
      </w:pPr>
      <w:r w:rsidRPr="00446CF9">
        <w:rPr>
          <w:szCs w:val="22"/>
          <w:lang w:val="es-ES"/>
        </w:rPr>
        <w:t xml:space="preserve">María del Pilar ESCOBAR BAUTISTA (Sra.), </w:t>
      </w:r>
      <w:proofErr w:type="gramStart"/>
      <w:r w:rsidRPr="00446CF9">
        <w:rPr>
          <w:szCs w:val="22"/>
          <w:lang w:val="es-ES"/>
        </w:rPr>
        <w:t>Consejera</w:t>
      </w:r>
      <w:proofErr w:type="gramEnd"/>
      <w:r w:rsidRPr="00446CF9">
        <w:rPr>
          <w:szCs w:val="22"/>
          <w:lang w:val="es-ES"/>
        </w:rPr>
        <w:t>, Misión Permanente, Ginebra</w:t>
      </w:r>
    </w:p>
    <w:p w14:paraId="4D56F141" w14:textId="77777777" w:rsidR="0079118B" w:rsidRPr="00446CF9" w:rsidRDefault="0079118B" w:rsidP="005245F8">
      <w:pPr>
        <w:keepNext/>
        <w:keepLines/>
        <w:rPr>
          <w:szCs w:val="22"/>
          <w:lang w:val="es-ES"/>
        </w:rPr>
      </w:pPr>
    </w:p>
    <w:p w14:paraId="063C5371" w14:textId="77777777" w:rsidR="0079118B" w:rsidRPr="00446CF9" w:rsidRDefault="0079118B" w:rsidP="0079118B">
      <w:pPr>
        <w:rPr>
          <w:szCs w:val="22"/>
          <w:lang w:val="es-ES"/>
        </w:rPr>
      </w:pPr>
      <w:r w:rsidRPr="00446CF9">
        <w:rPr>
          <w:szCs w:val="22"/>
          <w:lang w:val="es-ES"/>
        </w:rPr>
        <w:t xml:space="preserve">Carlos GARCÍA DELGADO (Sr.), </w:t>
      </w:r>
      <w:proofErr w:type="gramStart"/>
      <w:r w:rsidRPr="00446CF9">
        <w:rPr>
          <w:szCs w:val="22"/>
          <w:lang w:val="es-ES"/>
        </w:rPr>
        <w:t>Consejero</w:t>
      </w:r>
      <w:proofErr w:type="gramEnd"/>
      <w:r w:rsidRPr="00446CF9">
        <w:rPr>
          <w:szCs w:val="22"/>
          <w:lang w:val="es-ES"/>
        </w:rPr>
        <w:t>, Propiedad Intelectual, Misión Permanente, Ginebra</w:t>
      </w:r>
    </w:p>
    <w:p w14:paraId="584DBB8E" w14:textId="77777777" w:rsidR="005245F8" w:rsidRPr="00446CF9" w:rsidRDefault="005245F8" w:rsidP="005245F8">
      <w:pPr>
        <w:keepNext/>
        <w:keepLines/>
        <w:rPr>
          <w:szCs w:val="22"/>
          <w:lang w:val="es-ES"/>
        </w:rPr>
      </w:pPr>
    </w:p>
    <w:p w14:paraId="2EE66C44" w14:textId="0E3524C6" w:rsidR="00BB5A61" w:rsidRPr="00446CF9" w:rsidRDefault="00BB5A61" w:rsidP="00FC7747">
      <w:pPr>
        <w:keepNext/>
        <w:keepLines/>
        <w:rPr>
          <w:szCs w:val="22"/>
          <w:lang w:val="es-AR"/>
        </w:rPr>
      </w:pPr>
      <w:r w:rsidRPr="00446CF9">
        <w:rPr>
          <w:szCs w:val="22"/>
          <w:lang w:val="es-AR"/>
        </w:rPr>
        <w:t>Itzel FERNÁNDEZ PANDO (Sra.), Asesora, Misión Permanente, Ginebra</w:t>
      </w:r>
    </w:p>
    <w:p w14:paraId="17F5AA14" w14:textId="77777777" w:rsidR="00F14C91" w:rsidRPr="00446CF9" w:rsidRDefault="00F14C91" w:rsidP="00F14C91">
      <w:pPr>
        <w:pStyle w:val="Heading2"/>
        <w:spacing w:before="480" w:after="220"/>
        <w:rPr>
          <w:u w:val="single"/>
          <w:lang w:val="en-US"/>
        </w:rPr>
      </w:pPr>
      <w:r w:rsidRPr="00446CF9">
        <w:rPr>
          <w:u w:val="single"/>
          <w:lang w:val="en-US"/>
        </w:rPr>
        <w:t xml:space="preserve">MONGOLIE/MONGOLIA  </w:t>
      </w:r>
    </w:p>
    <w:p w14:paraId="20D1B2F1" w14:textId="40CF2509" w:rsidR="00F14C91" w:rsidRPr="00446CF9" w:rsidRDefault="00F14C91" w:rsidP="00355B7D">
      <w:pPr>
        <w:keepNext/>
        <w:keepLines/>
        <w:rPr>
          <w:szCs w:val="22"/>
          <w:lang w:val="en-US"/>
        </w:rPr>
      </w:pPr>
      <w:r w:rsidRPr="00446CF9">
        <w:rPr>
          <w:szCs w:val="22"/>
          <w:lang w:val="en-US"/>
        </w:rPr>
        <w:t xml:space="preserve">Oyuntsetsen BADARCH (Ms.), Head, Patent and Trademark Division, Intellectual Property </w:t>
      </w:r>
      <w:proofErr w:type="gramStart"/>
      <w:r w:rsidR="0079118B" w:rsidRPr="00446CF9">
        <w:rPr>
          <w:szCs w:val="22"/>
          <w:lang w:val="en-US"/>
        </w:rPr>
        <w:t>O</w:t>
      </w:r>
      <w:r w:rsidRPr="00446CF9">
        <w:rPr>
          <w:szCs w:val="22"/>
          <w:lang w:val="en-US"/>
        </w:rPr>
        <w:t>ffice</w:t>
      </w:r>
      <w:r w:rsidR="00355B7D" w:rsidRPr="00446CF9">
        <w:rPr>
          <w:szCs w:val="22"/>
          <w:lang w:val="en-US"/>
        </w:rPr>
        <w:t>,</w:t>
      </w:r>
      <w:r w:rsidRPr="00446CF9">
        <w:rPr>
          <w:szCs w:val="22"/>
          <w:lang w:val="en-US"/>
        </w:rPr>
        <w:t xml:space="preserve"> </w:t>
      </w:r>
      <w:r w:rsidR="00355B7D" w:rsidRPr="00446CF9">
        <w:rPr>
          <w:lang w:val="en-US"/>
        </w:rPr>
        <w:t xml:space="preserve"> </w:t>
      </w:r>
      <w:r w:rsidR="00355B7D" w:rsidRPr="00446CF9">
        <w:rPr>
          <w:szCs w:val="22"/>
          <w:lang w:val="en-US"/>
        </w:rPr>
        <w:t>Implementing</w:t>
      </w:r>
      <w:proofErr w:type="gramEnd"/>
      <w:r w:rsidR="00355B7D" w:rsidRPr="00446CF9">
        <w:rPr>
          <w:szCs w:val="22"/>
          <w:lang w:val="en-US"/>
        </w:rPr>
        <w:t xml:space="preserve"> Agency of the Government of Mongolia (IPOM)</w:t>
      </w:r>
      <w:r w:rsidRPr="00446CF9">
        <w:rPr>
          <w:szCs w:val="22"/>
          <w:lang w:val="en-US"/>
        </w:rPr>
        <w:t xml:space="preserve">, Ministry of Justice and Home Affairs of Mongolia, Ulaanbaatar oyuntsetsetsen@gmail.com  </w:t>
      </w:r>
    </w:p>
    <w:p w14:paraId="1927BF0D" w14:textId="77777777" w:rsidR="00053F29" w:rsidRPr="00446CF9" w:rsidRDefault="00053F29" w:rsidP="00053F29">
      <w:pPr>
        <w:pStyle w:val="Heading2"/>
        <w:spacing w:before="480" w:after="220"/>
        <w:rPr>
          <w:u w:val="single"/>
          <w:lang w:val="en-US"/>
        </w:rPr>
      </w:pPr>
      <w:r w:rsidRPr="00446CF9">
        <w:rPr>
          <w:u w:val="single"/>
          <w:lang w:val="en-US"/>
        </w:rPr>
        <w:t>MOZAMBIQUE</w:t>
      </w:r>
    </w:p>
    <w:p w14:paraId="798BC9D1" w14:textId="0A4DEEA7" w:rsidR="001D7B53" w:rsidRPr="00446CF9" w:rsidRDefault="001D7B53" w:rsidP="001D7B53">
      <w:pPr>
        <w:rPr>
          <w:szCs w:val="22"/>
          <w:lang w:val="en-US"/>
        </w:rPr>
      </w:pPr>
      <w:r w:rsidRPr="00446CF9">
        <w:rPr>
          <w:szCs w:val="22"/>
          <w:lang w:val="en-US"/>
        </w:rPr>
        <w:t>Carlota GUIMARAES (Ms.), Director, Directorate of Central Trademark and Patent Services, Industrial Property Institute</w:t>
      </w:r>
      <w:r w:rsidR="000A7FA8" w:rsidRPr="00446CF9">
        <w:rPr>
          <w:szCs w:val="22"/>
          <w:lang w:val="en-US"/>
        </w:rPr>
        <w:t xml:space="preserve"> (IPI)</w:t>
      </w:r>
      <w:r w:rsidRPr="00446CF9">
        <w:rPr>
          <w:szCs w:val="22"/>
          <w:lang w:val="en-US"/>
        </w:rPr>
        <w:t>, Ministry of Industry and Commerce, Maputo</w:t>
      </w:r>
    </w:p>
    <w:p w14:paraId="02CA50FD" w14:textId="77777777" w:rsidR="001D7B53" w:rsidRPr="00446CF9" w:rsidRDefault="001D7B53" w:rsidP="001D7B53">
      <w:pPr>
        <w:rPr>
          <w:szCs w:val="22"/>
          <w:lang w:val="pt-PT"/>
        </w:rPr>
      </w:pPr>
      <w:r w:rsidRPr="00446CF9">
        <w:rPr>
          <w:szCs w:val="22"/>
          <w:u w:val="single"/>
          <w:lang w:val="pt-PT"/>
        </w:rPr>
        <w:t xml:space="preserve">carlota.guimaraes@ipi.gov.mz </w:t>
      </w:r>
    </w:p>
    <w:p w14:paraId="3CDC21E2" w14:textId="77777777" w:rsidR="001D7B53" w:rsidRPr="00446CF9" w:rsidRDefault="001D7B53" w:rsidP="00C56606">
      <w:pPr>
        <w:pStyle w:val="Heading2"/>
        <w:spacing w:before="480" w:after="220"/>
        <w:rPr>
          <w:u w:val="single"/>
          <w:lang w:val="pt-PT"/>
        </w:rPr>
      </w:pPr>
      <w:r w:rsidRPr="00446CF9">
        <w:rPr>
          <w:u w:val="single"/>
          <w:lang w:val="pt-PT"/>
        </w:rPr>
        <w:t>NÉPAL/NEPAL</w:t>
      </w:r>
    </w:p>
    <w:p w14:paraId="53C0532A" w14:textId="759CFC98" w:rsidR="001D7B53" w:rsidRPr="00446CF9" w:rsidRDefault="001D7B53" w:rsidP="001D7B53">
      <w:pPr>
        <w:rPr>
          <w:szCs w:val="22"/>
          <w:lang w:val="en-US"/>
        </w:rPr>
      </w:pPr>
      <w:r w:rsidRPr="00446CF9">
        <w:rPr>
          <w:szCs w:val="22"/>
          <w:lang w:val="en-US"/>
        </w:rPr>
        <w:t>Ronal RAI (Mr.), Second Secretary, Permanent Mission, Geneva</w:t>
      </w:r>
    </w:p>
    <w:p w14:paraId="1443601B" w14:textId="77777777" w:rsidR="001D7B53" w:rsidRPr="00446CF9" w:rsidRDefault="001D7B53" w:rsidP="001D7B53">
      <w:pPr>
        <w:rPr>
          <w:szCs w:val="22"/>
          <w:lang w:val="fr-FR"/>
        </w:rPr>
      </w:pPr>
      <w:r w:rsidRPr="00446CF9">
        <w:rPr>
          <w:szCs w:val="22"/>
          <w:u w:val="single"/>
          <w:lang w:val="fr-FR"/>
        </w:rPr>
        <w:t xml:space="preserve">ronalrai.mofa@gmail.com </w:t>
      </w:r>
    </w:p>
    <w:p w14:paraId="1A134C4E" w14:textId="77777777" w:rsidR="00A96B3D" w:rsidRPr="00446CF9" w:rsidRDefault="00A96B3D" w:rsidP="009619BD">
      <w:pPr>
        <w:pStyle w:val="Heading2"/>
        <w:keepLines/>
        <w:spacing w:before="480" w:after="220"/>
        <w:rPr>
          <w:u w:val="single"/>
        </w:rPr>
      </w:pPr>
      <w:r w:rsidRPr="00446CF9">
        <w:rPr>
          <w:u w:val="single"/>
        </w:rPr>
        <w:lastRenderedPageBreak/>
        <w:t>NIGER</w:t>
      </w:r>
    </w:p>
    <w:p w14:paraId="372B385B" w14:textId="7AA1EC4F" w:rsidR="00C56606" w:rsidRPr="00446CF9" w:rsidRDefault="00C56606" w:rsidP="009619BD">
      <w:pPr>
        <w:keepNext/>
        <w:keepLines/>
        <w:rPr>
          <w:szCs w:val="22"/>
          <w:lang w:val="fr-FR"/>
        </w:rPr>
      </w:pPr>
      <w:r w:rsidRPr="00446CF9">
        <w:rPr>
          <w:szCs w:val="22"/>
          <w:lang w:val="fr-FR"/>
        </w:rPr>
        <w:t>A</w:t>
      </w:r>
      <w:r w:rsidR="00FB477E" w:rsidRPr="00446CF9">
        <w:rPr>
          <w:szCs w:val="22"/>
          <w:lang w:val="fr-FR"/>
        </w:rPr>
        <w:t>bdoulaye</w:t>
      </w:r>
      <w:r w:rsidRPr="00446CF9">
        <w:rPr>
          <w:szCs w:val="22"/>
          <w:lang w:val="fr-FR"/>
        </w:rPr>
        <w:t xml:space="preserve"> GARBA SADOU (M.), </w:t>
      </w:r>
      <w:r w:rsidR="00FB477E" w:rsidRPr="00446CF9">
        <w:rPr>
          <w:rFonts w:eastAsia="Times New Roman"/>
          <w:szCs w:val="22"/>
        </w:rPr>
        <w:t>directeur général, Agence</w:t>
      </w:r>
      <w:r w:rsidR="00FB477E" w:rsidRPr="00446CF9">
        <w:rPr>
          <w:rFonts w:eastAsia="Times New Roman"/>
          <w:i/>
          <w:iCs/>
          <w:szCs w:val="22"/>
          <w:lang w:val="fr-FR"/>
        </w:rPr>
        <w:t xml:space="preserve"> </w:t>
      </w:r>
      <w:r w:rsidR="00FB477E" w:rsidRPr="00446CF9">
        <w:rPr>
          <w:rFonts w:eastAsia="Times New Roman"/>
          <w:szCs w:val="22"/>
          <w:lang w:val="fr-FR"/>
        </w:rPr>
        <w:t>nationale de la propriété industrielle et de la promotion de l’innovation (AN2PI)</w:t>
      </w:r>
      <w:r w:rsidRPr="00446CF9">
        <w:rPr>
          <w:szCs w:val="22"/>
          <w:lang w:val="fr-FR"/>
        </w:rPr>
        <w:t>, Minist</w:t>
      </w:r>
      <w:r w:rsidR="00FB477E" w:rsidRPr="00446CF9">
        <w:rPr>
          <w:szCs w:val="22"/>
          <w:lang w:val="fr-FR"/>
        </w:rPr>
        <w:t>è</w:t>
      </w:r>
      <w:r w:rsidRPr="00446CF9">
        <w:rPr>
          <w:szCs w:val="22"/>
          <w:lang w:val="fr-FR"/>
        </w:rPr>
        <w:t xml:space="preserve">re du </w:t>
      </w:r>
      <w:r w:rsidR="00FB477E" w:rsidRPr="00446CF9">
        <w:rPr>
          <w:szCs w:val="22"/>
          <w:lang w:val="fr-FR"/>
        </w:rPr>
        <w:t>c</w:t>
      </w:r>
      <w:r w:rsidRPr="00446CF9">
        <w:rPr>
          <w:szCs w:val="22"/>
          <w:lang w:val="fr-FR"/>
        </w:rPr>
        <w:t>ommerce et de l</w:t>
      </w:r>
      <w:r w:rsidR="00FB477E" w:rsidRPr="00446CF9">
        <w:rPr>
          <w:szCs w:val="22"/>
          <w:lang w:val="fr-FR"/>
        </w:rPr>
        <w:t>’i</w:t>
      </w:r>
      <w:r w:rsidRPr="00446CF9">
        <w:rPr>
          <w:szCs w:val="22"/>
          <w:lang w:val="fr-FR"/>
        </w:rPr>
        <w:t>ndustrie, N</w:t>
      </w:r>
      <w:r w:rsidR="00FB477E" w:rsidRPr="00446CF9">
        <w:rPr>
          <w:szCs w:val="22"/>
          <w:lang w:val="fr-FR"/>
        </w:rPr>
        <w:t>iamey</w:t>
      </w:r>
    </w:p>
    <w:p w14:paraId="101DC923" w14:textId="77777777" w:rsidR="00C56606" w:rsidRPr="00446CF9" w:rsidRDefault="00C56606" w:rsidP="009619BD">
      <w:pPr>
        <w:keepNext/>
        <w:keepLines/>
        <w:rPr>
          <w:szCs w:val="22"/>
          <w:lang w:val="en-US"/>
        </w:rPr>
      </w:pPr>
      <w:r w:rsidRPr="00446CF9">
        <w:rPr>
          <w:szCs w:val="22"/>
          <w:u w:val="single"/>
          <w:lang w:val="en-US"/>
        </w:rPr>
        <w:t xml:space="preserve">doullagarba07@yahoo.fr </w:t>
      </w:r>
    </w:p>
    <w:p w14:paraId="0276DC8A" w14:textId="77777777" w:rsidR="002F48F1" w:rsidRPr="00446CF9" w:rsidRDefault="002F48F1" w:rsidP="002F48F1">
      <w:pPr>
        <w:pStyle w:val="Heading2"/>
        <w:spacing w:before="480" w:after="220"/>
        <w:rPr>
          <w:u w:val="single"/>
          <w:lang w:val="en-US"/>
        </w:rPr>
      </w:pPr>
      <w:r w:rsidRPr="00446CF9">
        <w:rPr>
          <w:u w:val="single"/>
          <w:lang w:val="en-US"/>
        </w:rPr>
        <w:t>OMAN</w:t>
      </w:r>
    </w:p>
    <w:p w14:paraId="3CF2565C" w14:textId="77777777" w:rsidR="002C0023" w:rsidRPr="00446CF9" w:rsidRDefault="002C0023" w:rsidP="002C0023">
      <w:pPr>
        <w:rPr>
          <w:szCs w:val="22"/>
          <w:lang w:val="en-US"/>
        </w:rPr>
      </w:pPr>
      <w:r w:rsidRPr="00446CF9">
        <w:rPr>
          <w:szCs w:val="22"/>
          <w:lang w:val="en-US"/>
        </w:rPr>
        <w:t>Khalid Ali Ameir AL HABSI (Mr.), First Secretary, Permanent Mission, Geneva</w:t>
      </w:r>
    </w:p>
    <w:p w14:paraId="37E7E588" w14:textId="77777777" w:rsidR="002C0023" w:rsidRPr="00446CF9" w:rsidRDefault="002C0023" w:rsidP="002C0023">
      <w:pPr>
        <w:rPr>
          <w:szCs w:val="22"/>
          <w:u w:val="single"/>
          <w:lang w:val="en-US"/>
        </w:rPr>
      </w:pPr>
      <w:r w:rsidRPr="00446CF9">
        <w:rPr>
          <w:szCs w:val="22"/>
          <w:u w:val="single"/>
          <w:lang w:val="en-US"/>
        </w:rPr>
        <w:t xml:space="preserve">kalhabsi@tejarah.gov.om </w:t>
      </w:r>
    </w:p>
    <w:p w14:paraId="43C34049" w14:textId="77777777" w:rsidR="002C0023" w:rsidRPr="00446CF9" w:rsidRDefault="002C0023" w:rsidP="00A73483">
      <w:pPr>
        <w:rPr>
          <w:szCs w:val="22"/>
          <w:lang w:val="en-US"/>
        </w:rPr>
      </w:pPr>
    </w:p>
    <w:p w14:paraId="3033C810" w14:textId="77777777" w:rsidR="0057170F" w:rsidRPr="00446CF9" w:rsidRDefault="004D62C1" w:rsidP="004D62C1">
      <w:pPr>
        <w:rPr>
          <w:szCs w:val="22"/>
          <w:lang w:val="en-US"/>
        </w:rPr>
      </w:pPr>
      <w:r w:rsidRPr="00446CF9">
        <w:rPr>
          <w:szCs w:val="22"/>
          <w:lang w:val="en-US"/>
        </w:rPr>
        <w:t xml:space="preserve">Ruqaya AL HINAI (Ms.), Intellectual Property Specialist, Trademarks Section, </w:t>
      </w:r>
    </w:p>
    <w:p w14:paraId="292B6BDF" w14:textId="1FDB03F6" w:rsidR="004D62C1" w:rsidRPr="00446CF9" w:rsidRDefault="004D62C1" w:rsidP="004D62C1">
      <w:pPr>
        <w:rPr>
          <w:szCs w:val="22"/>
          <w:lang w:val="en-US"/>
        </w:rPr>
      </w:pPr>
      <w:r w:rsidRPr="00446CF9">
        <w:rPr>
          <w:szCs w:val="22"/>
          <w:lang w:val="en-US"/>
        </w:rPr>
        <w:t>Ministry of Commerce, Industry and Investment Promotion, Muscat</w:t>
      </w:r>
    </w:p>
    <w:p w14:paraId="01D60D27" w14:textId="77777777" w:rsidR="004D62C1" w:rsidRPr="00446CF9" w:rsidRDefault="004D62C1" w:rsidP="004D62C1">
      <w:pPr>
        <w:rPr>
          <w:szCs w:val="22"/>
          <w:lang w:val="de-DE"/>
        </w:rPr>
      </w:pPr>
      <w:r w:rsidRPr="00446CF9">
        <w:rPr>
          <w:szCs w:val="22"/>
          <w:u w:val="single"/>
          <w:lang w:val="de-DE"/>
        </w:rPr>
        <w:t xml:space="preserve">r.alhinai@tejarah.gov.om </w:t>
      </w:r>
    </w:p>
    <w:p w14:paraId="4948001F" w14:textId="77777777" w:rsidR="004D62C1" w:rsidRPr="00446CF9" w:rsidRDefault="004D62C1" w:rsidP="004D62C1">
      <w:pPr>
        <w:pStyle w:val="Heading2"/>
        <w:spacing w:before="480" w:after="220"/>
        <w:rPr>
          <w:u w:val="single"/>
          <w:lang w:val="de-DE"/>
        </w:rPr>
      </w:pPr>
      <w:r w:rsidRPr="00446CF9">
        <w:rPr>
          <w:u w:val="single"/>
          <w:lang w:val="de-DE"/>
        </w:rPr>
        <w:t>OUZBÉKISTAN/UZBEKISTAN</w:t>
      </w:r>
    </w:p>
    <w:p w14:paraId="2DF53A8B" w14:textId="61BD4C4D" w:rsidR="004D62C1" w:rsidRPr="00446CF9" w:rsidRDefault="004D62C1" w:rsidP="004D62C1">
      <w:pPr>
        <w:rPr>
          <w:szCs w:val="22"/>
          <w:lang w:val="en-US"/>
        </w:rPr>
      </w:pPr>
      <w:r w:rsidRPr="00446CF9">
        <w:rPr>
          <w:szCs w:val="22"/>
          <w:lang w:val="en-US"/>
        </w:rPr>
        <w:t xml:space="preserve">Boburmirzo YUNUSOV (Mr.), Chief </w:t>
      </w:r>
      <w:r w:rsidR="0057170F" w:rsidRPr="00446CF9">
        <w:rPr>
          <w:szCs w:val="22"/>
          <w:lang w:val="en-US"/>
        </w:rPr>
        <w:t>A</w:t>
      </w:r>
      <w:r w:rsidRPr="00446CF9">
        <w:rPr>
          <w:szCs w:val="22"/>
          <w:lang w:val="en-US"/>
        </w:rPr>
        <w:t>dvis</w:t>
      </w:r>
      <w:r w:rsidR="0057170F" w:rsidRPr="00446CF9">
        <w:rPr>
          <w:szCs w:val="22"/>
          <w:lang w:val="en-US"/>
        </w:rPr>
        <w:t>o</w:t>
      </w:r>
      <w:r w:rsidRPr="00446CF9">
        <w:rPr>
          <w:szCs w:val="22"/>
          <w:lang w:val="en-US"/>
        </w:rPr>
        <w:t>r, Intellectual Property Registry and Development Department, Ministry of Justice of the Republic of Uzbekistan, Tashkent</w:t>
      </w:r>
    </w:p>
    <w:p w14:paraId="33D3A7AF" w14:textId="77777777" w:rsidR="004D62C1" w:rsidRPr="00446CF9" w:rsidRDefault="004D62C1" w:rsidP="004D62C1">
      <w:pPr>
        <w:rPr>
          <w:szCs w:val="22"/>
          <w:lang w:val="en-US"/>
        </w:rPr>
      </w:pPr>
      <w:r w:rsidRPr="00446CF9">
        <w:rPr>
          <w:szCs w:val="22"/>
          <w:u w:val="single"/>
          <w:lang w:val="en-US"/>
        </w:rPr>
        <w:t xml:space="preserve">lawyeryunusov@gmail.com </w:t>
      </w:r>
    </w:p>
    <w:p w14:paraId="541282FC" w14:textId="77777777" w:rsidR="007D5734" w:rsidRPr="00446CF9" w:rsidRDefault="007D5734" w:rsidP="007D5734">
      <w:pPr>
        <w:pStyle w:val="Heading2"/>
        <w:spacing w:before="480" w:after="220"/>
        <w:rPr>
          <w:u w:val="single"/>
          <w:lang w:val="en-US"/>
        </w:rPr>
      </w:pPr>
      <w:r w:rsidRPr="00446CF9">
        <w:rPr>
          <w:u w:val="single"/>
          <w:lang w:val="en-US"/>
        </w:rPr>
        <w:t>PAKISTAN</w:t>
      </w:r>
    </w:p>
    <w:p w14:paraId="6537DD14" w14:textId="77777777" w:rsidR="007D5734" w:rsidRPr="00446CF9" w:rsidRDefault="007D5734" w:rsidP="007D5734">
      <w:pPr>
        <w:rPr>
          <w:szCs w:val="22"/>
          <w:lang w:val="en-US"/>
        </w:rPr>
      </w:pPr>
      <w:r w:rsidRPr="00446CF9">
        <w:rPr>
          <w:szCs w:val="22"/>
          <w:lang w:val="en-US"/>
        </w:rPr>
        <w:t>Uzair Zahid SHAIKH (Mr.), First Secretary, Permanent Mission, Geneva</w:t>
      </w:r>
    </w:p>
    <w:p w14:paraId="1D6D2690" w14:textId="77777777" w:rsidR="008B0073" w:rsidRPr="00446CF9" w:rsidRDefault="008B0073" w:rsidP="00F005F8">
      <w:pPr>
        <w:pStyle w:val="Heading2"/>
        <w:spacing w:before="480" w:after="220"/>
        <w:rPr>
          <w:u w:val="single"/>
          <w:lang w:val="es-ES"/>
        </w:rPr>
      </w:pPr>
      <w:r w:rsidRPr="00446CF9">
        <w:rPr>
          <w:u w:val="single"/>
          <w:lang w:val="es-ES"/>
        </w:rPr>
        <w:t>PANAMA</w:t>
      </w:r>
    </w:p>
    <w:p w14:paraId="7F6D1689" w14:textId="21B06121" w:rsidR="008B0073" w:rsidRPr="00446CF9" w:rsidRDefault="008B0073" w:rsidP="00CA5874">
      <w:pPr>
        <w:keepNext/>
        <w:rPr>
          <w:szCs w:val="22"/>
          <w:lang w:val="es-ES"/>
        </w:rPr>
      </w:pPr>
      <w:r w:rsidRPr="00446CF9">
        <w:rPr>
          <w:szCs w:val="22"/>
          <w:lang w:val="es-ES"/>
        </w:rPr>
        <w:t xml:space="preserve">Johana MÉNDEZ (Sra.), Segunda </w:t>
      </w:r>
      <w:proofErr w:type="gramStart"/>
      <w:r w:rsidRPr="00446CF9">
        <w:rPr>
          <w:szCs w:val="22"/>
          <w:lang w:val="es-ES"/>
        </w:rPr>
        <w:t>Secretaria</w:t>
      </w:r>
      <w:proofErr w:type="gramEnd"/>
      <w:r w:rsidRPr="00446CF9">
        <w:rPr>
          <w:szCs w:val="22"/>
          <w:lang w:val="es-ES"/>
        </w:rPr>
        <w:t xml:space="preserve">, Misión Permanente ante la </w:t>
      </w:r>
      <w:r w:rsidR="007202F0" w:rsidRPr="00446CF9">
        <w:rPr>
          <w:szCs w:val="22"/>
          <w:lang w:val="es-ES"/>
        </w:rPr>
        <w:t>Organización Mundial del Comercio (OMC)</w:t>
      </w:r>
      <w:r w:rsidRPr="00446CF9">
        <w:rPr>
          <w:szCs w:val="22"/>
          <w:lang w:val="es-ES"/>
        </w:rPr>
        <w:t>, Ginebra</w:t>
      </w:r>
    </w:p>
    <w:p w14:paraId="6F91ACBA" w14:textId="3FB47DD3" w:rsidR="003E07DE" w:rsidRPr="00446CF9" w:rsidRDefault="004218C3" w:rsidP="00CA5874">
      <w:pPr>
        <w:keepNext/>
        <w:rPr>
          <w:szCs w:val="22"/>
          <w:u w:val="single"/>
          <w:lang w:val="es-ES"/>
        </w:rPr>
      </w:pPr>
      <w:hyperlink r:id="rId19" w:history="1">
        <w:r w:rsidR="006B496D" w:rsidRPr="00446CF9">
          <w:rPr>
            <w:rStyle w:val="Hyperlink"/>
            <w:color w:val="auto"/>
            <w:szCs w:val="22"/>
            <w:lang w:val="es-ES"/>
          </w:rPr>
          <w:t>jmendez@panama-omc.ch</w:t>
        </w:r>
      </w:hyperlink>
      <w:r w:rsidR="008B0073" w:rsidRPr="00446CF9">
        <w:rPr>
          <w:szCs w:val="22"/>
          <w:u w:val="single"/>
          <w:lang w:val="es-ES"/>
        </w:rPr>
        <w:t xml:space="preserve"> </w:t>
      </w:r>
    </w:p>
    <w:p w14:paraId="5285C014" w14:textId="77777777" w:rsidR="006B496D" w:rsidRPr="00446CF9" w:rsidRDefault="006B496D" w:rsidP="00CA5874">
      <w:pPr>
        <w:keepNext/>
        <w:rPr>
          <w:szCs w:val="22"/>
          <w:u w:val="single"/>
          <w:lang w:val="es-ES"/>
        </w:rPr>
      </w:pPr>
    </w:p>
    <w:p w14:paraId="70376066" w14:textId="04372FBC" w:rsidR="006B496D" w:rsidRPr="00446CF9" w:rsidRDefault="006B496D" w:rsidP="006B496D">
      <w:pPr>
        <w:rPr>
          <w:szCs w:val="22"/>
          <w:lang w:val="es-ES"/>
        </w:rPr>
      </w:pPr>
      <w:r w:rsidRPr="00446CF9">
        <w:rPr>
          <w:szCs w:val="22"/>
          <w:lang w:val="es-ES"/>
        </w:rPr>
        <w:t xml:space="preserve">David SAMANIEGO (Sr.), Diseñador Gráfico, Departamento de Marcas, Ministerio de Comercio e Industrias, Panamá </w:t>
      </w:r>
    </w:p>
    <w:p w14:paraId="177A0C1D" w14:textId="77777777" w:rsidR="006B496D" w:rsidRPr="00446CF9" w:rsidRDefault="006B496D" w:rsidP="006B496D">
      <w:pPr>
        <w:rPr>
          <w:szCs w:val="22"/>
          <w:lang w:val="es-ES"/>
        </w:rPr>
      </w:pPr>
      <w:r w:rsidRPr="00446CF9">
        <w:rPr>
          <w:szCs w:val="22"/>
          <w:u w:val="single"/>
          <w:lang w:val="es-ES"/>
        </w:rPr>
        <w:t xml:space="preserve">dsamaniego@mici.gob.pa </w:t>
      </w:r>
    </w:p>
    <w:p w14:paraId="2467AEE9" w14:textId="77777777" w:rsidR="00573D2E" w:rsidRPr="00446CF9" w:rsidRDefault="00573D2E" w:rsidP="00573D2E">
      <w:pPr>
        <w:pStyle w:val="Heading2"/>
        <w:spacing w:before="480" w:after="220"/>
        <w:rPr>
          <w:u w:val="single"/>
          <w:lang w:val="es-ES"/>
        </w:rPr>
      </w:pPr>
      <w:r w:rsidRPr="00446CF9">
        <w:rPr>
          <w:u w:val="single"/>
          <w:lang w:val="es-ES"/>
        </w:rPr>
        <w:t>PARAGUAY</w:t>
      </w:r>
    </w:p>
    <w:p w14:paraId="51F9F509" w14:textId="4A3BF740" w:rsidR="006B496D" w:rsidRPr="00446CF9" w:rsidRDefault="006B496D" w:rsidP="000E7CC4">
      <w:pPr>
        <w:rPr>
          <w:szCs w:val="22"/>
          <w:lang w:val="es-ES"/>
        </w:rPr>
      </w:pPr>
      <w:r w:rsidRPr="00446CF9">
        <w:rPr>
          <w:szCs w:val="22"/>
          <w:lang w:val="es-ES"/>
        </w:rPr>
        <w:t xml:space="preserve">Adriana FLEITAS (Sra.), </w:t>
      </w:r>
      <w:proofErr w:type="gramStart"/>
      <w:r w:rsidRPr="00446CF9">
        <w:rPr>
          <w:szCs w:val="22"/>
          <w:lang w:val="es-ES"/>
        </w:rPr>
        <w:t>Directora</w:t>
      </w:r>
      <w:r w:rsidR="00C739A0">
        <w:rPr>
          <w:szCs w:val="22"/>
          <w:lang w:val="es-ES"/>
        </w:rPr>
        <w:t xml:space="preserve"> General</w:t>
      </w:r>
      <w:proofErr w:type="gramEnd"/>
      <w:r w:rsidR="0042685E">
        <w:rPr>
          <w:szCs w:val="22"/>
          <w:lang w:val="es-ES"/>
        </w:rPr>
        <w:t>, Dirección</w:t>
      </w:r>
      <w:r w:rsidR="00A73602">
        <w:rPr>
          <w:szCs w:val="22"/>
          <w:lang w:val="es-ES"/>
        </w:rPr>
        <w:t xml:space="preserve"> General</w:t>
      </w:r>
      <w:r w:rsidR="008D3541">
        <w:rPr>
          <w:szCs w:val="22"/>
          <w:lang w:val="es-ES"/>
        </w:rPr>
        <w:t xml:space="preserve"> de</w:t>
      </w:r>
      <w:r w:rsidR="00A73602">
        <w:rPr>
          <w:szCs w:val="22"/>
          <w:lang w:val="es-ES"/>
        </w:rPr>
        <w:t xml:space="preserve"> Asesoría General y Estrategia Institucional</w:t>
      </w:r>
      <w:r w:rsidR="0079118B" w:rsidRPr="00446CF9">
        <w:rPr>
          <w:szCs w:val="22"/>
          <w:lang w:val="es-ES"/>
        </w:rPr>
        <w:t>,</w:t>
      </w:r>
      <w:r w:rsidRPr="00446CF9">
        <w:rPr>
          <w:szCs w:val="22"/>
          <w:lang w:val="es-ES"/>
        </w:rPr>
        <w:t xml:space="preserve"> Dirección</w:t>
      </w:r>
      <w:r w:rsidR="00196F9F" w:rsidRPr="00446CF9">
        <w:rPr>
          <w:szCs w:val="22"/>
          <w:lang w:val="es-ES"/>
        </w:rPr>
        <w:t> </w:t>
      </w:r>
      <w:r w:rsidRPr="00446CF9">
        <w:rPr>
          <w:szCs w:val="22"/>
          <w:lang w:val="es-ES"/>
        </w:rPr>
        <w:t>Nacional de Propiedad Intelectual (DINAPI), Asunción</w:t>
      </w:r>
    </w:p>
    <w:p w14:paraId="409B33F0" w14:textId="77777777" w:rsidR="003E07DE" w:rsidRPr="00446CF9" w:rsidRDefault="003E07DE" w:rsidP="003E07DE">
      <w:pPr>
        <w:pStyle w:val="Heading2"/>
        <w:spacing w:before="480" w:after="220"/>
        <w:rPr>
          <w:szCs w:val="22"/>
          <w:lang w:val="es-ES"/>
        </w:rPr>
      </w:pPr>
      <w:r w:rsidRPr="00446CF9">
        <w:rPr>
          <w:u w:val="single"/>
          <w:lang w:val="es-ES"/>
        </w:rPr>
        <w:t>PÉROU</w:t>
      </w:r>
      <w:r w:rsidRPr="00446CF9">
        <w:rPr>
          <w:szCs w:val="22"/>
          <w:u w:val="single"/>
          <w:lang w:val="es-ES"/>
        </w:rPr>
        <w:t>/PERU</w:t>
      </w:r>
    </w:p>
    <w:p w14:paraId="6C8E3A04" w14:textId="77777777" w:rsidR="00A96B3D" w:rsidRPr="00446CF9" w:rsidRDefault="00A96B3D" w:rsidP="00A96B3D">
      <w:pPr>
        <w:rPr>
          <w:szCs w:val="22"/>
          <w:shd w:val="clear" w:color="auto" w:fill="FFFFFF"/>
          <w:lang w:val="es-ES"/>
        </w:rPr>
      </w:pPr>
      <w:r w:rsidRPr="00446CF9">
        <w:rPr>
          <w:szCs w:val="22"/>
          <w:shd w:val="clear" w:color="auto" w:fill="FFFFFF"/>
          <w:lang w:val="es-ES"/>
        </w:rPr>
        <w:t xml:space="preserve">Alison Anabella URQUIZO OLAZABAL (Sra.), Segunda </w:t>
      </w:r>
      <w:proofErr w:type="gramStart"/>
      <w:r w:rsidRPr="00446CF9">
        <w:rPr>
          <w:szCs w:val="22"/>
          <w:shd w:val="clear" w:color="auto" w:fill="FFFFFF"/>
          <w:lang w:val="es-ES"/>
        </w:rPr>
        <w:t>Secretaria</w:t>
      </w:r>
      <w:proofErr w:type="gramEnd"/>
      <w:r w:rsidRPr="00446CF9">
        <w:rPr>
          <w:szCs w:val="22"/>
          <w:shd w:val="clear" w:color="auto" w:fill="FFFFFF"/>
          <w:lang w:val="es-ES"/>
        </w:rPr>
        <w:t>, Misión Permanente, Ginebra</w:t>
      </w:r>
    </w:p>
    <w:p w14:paraId="27549A0D" w14:textId="77777777" w:rsidR="00A96B3D" w:rsidRPr="004218C3" w:rsidRDefault="00A96B3D" w:rsidP="00A96B3D">
      <w:pPr>
        <w:rPr>
          <w:szCs w:val="22"/>
          <w:lang w:val="es-ES"/>
        </w:rPr>
      </w:pPr>
      <w:r w:rsidRPr="004218C3">
        <w:rPr>
          <w:szCs w:val="22"/>
          <w:u w:val="single"/>
          <w:lang w:val="es-ES"/>
        </w:rPr>
        <w:t>aurquizo@onuperuginebra.ch</w:t>
      </w:r>
    </w:p>
    <w:p w14:paraId="5CAFC873" w14:textId="77777777" w:rsidR="00AF1B71" w:rsidRPr="00446CF9" w:rsidRDefault="00AF1B71" w:rsidP="00AF1B71">
      <w:pPr>
        <w:pStyle w:val="Heading2"/>
        <w:spacing w:before="480" w:after="220"/>
        <w:rPr>
          <w:u w:val="single"/>
          <w:lang w:val="en-US"/>
        </w:rPr>
      </w:pPr>
      <w:r w:rsidRPr="00446CF9">
        <w:rPr>
          <w:u w:val="single"/>
          <w:lang w:val="en-US"/>
        </w:rPr>
        <w:lastRenderedPageBreak/>
        <w:t>PHILIPPINES</w:t>
      </w:r>
    </w:p>
    <w:p w14:paraId="11A4B43C" w14:textId="77777777" w:rsidR="00E63820" w:rsidRPr="00446CF9" w:rsidRDefault="00E63820" w:rsidP="00E63820">
      <w:pPr>
        <w:rPr>
          <w:szCs w:val="22"/>
          <w:lang w:val="en-US"/>
        </w:rPr>
      </w:pPr>
      <w:r w:rsidRPr="00446CF9">
        <w:rPr>
          <w:szCs w:val="22"/>
          <w:lang w:val="en-US"/>
        </w:rPr>
        <w:t>Joan Janneth ESTREMADURA (Ms.), Attorney IV, Bureau of Trademarks, Intellectual Property Office of the Philippines (IPOPHL), Taguig</w:t>
      </w:r>
    </w:p>
    <w:p w14:paraId="76A31233" w14:textId="77777777" w:rsidR="00E63820" w:rsidRPr="00446CF9" w:rsidRDefault="00E63820" w:rsidP="00E63820">
      <w:pPr>
        <w:rPr>
          <w:szCs w:val="22"/>
          <w:lang w:val="en-US"/>
        </w:rPr>
      </w:pPr>
      <w:r w:rsidRPr="00446CF9">
        <w:rPr>
          <w:szCs w:val="22"/>
          <w:u w:val="single"/>
          <w:lang w:val="en-US"/>
        </w:rPr>
        <w:t xml:space="preserve">joan.estremadura@ipophil.gov.ph </w:t>
      </w:r>
    </w:p>
    <w:p w14:paraId="7687F964" w14:textId="77777777" w:rsidR="00E63820" w:rsidRPr="00446CF9" w:rsidRDefault="00E63820" w:rsidP="00A96B3D">
      <w:pPr>
        <w:rPr>
          <w:szCs w:val="22"/>
          <w:lang w:val="en-US"/>
        </w:rPr>
      </w:pPr>
    </w:p>
    <w:p w14:paraId="43C54BA0" w14:textId="6D29B24A" w:rsidR="00F27F59" w:rsidRPr="00446CF9" w:rsidRDefault="00F27F59" w:rsidP="00F27F59">
      <w:pPr>
        <w:rPr>
          <w:szCs w:val="22"/>
          <w:lang w:val="en-US"/>
        </w:rPr>
      </w:pPr>
      <w:r w:rsidRPr="00446CF9">
        <w:rPr>
          <w:szCs w:val="22"/>
          <w:lang w:val="en-US"/>
        </w:rPr>
        <w:t>Jesus Antonio Z. ROS (Mr.), Director</w:t>
      </w:r>
      <w:r w:rsidR="00A96343" w:rsidRPr="00446CF9">
        <w:rPr>
          <w:szCs w:val="22"/>
          <w:lang w:val="en-US"/>
        </w:rPr>
        <w:t xml:space="preserve"> IV</w:t>
      </w:r>
      <w:r w:rsidRPr="00446CF9">
        <w:rPr>
          <w:szCs w:val="22"/>
          <w:lang w:val="en-US"/>
        </w:rPr>
        <w:t>, Bureau of Trademarks, Intellectual Property Office of the Philippines (IPOPHIL), Taguig City</w:t>
      </w:r>
    </w:p>
    <w:p w14:paraId="475B467C" w14:textId="18BAF71E" w:rsidR="00F27F59" w:rsidRPr="00446CF9" w:rsidRDefault="004218C3" w:rsidP="00F27F59">
      <w:pPr>
        <w:rPr>
          <w:szCs w:val="22"/>
          <w:u w:val="single"/>
          <w:lang w:val="fr-FR"/>
        </w:rPr>
      </w:pPr>
      <w:hyperlink r:id="rId20" w:history="1">
        <w:r w:rsidR="00C41F1D" w:rsidRPr="00446CF9">
          <w:rPr>
            <w:rStyle w:val="Hyperlink"/>
            <w:color w:val="auto"/>
            <w:szCs w:val="22"/>
            <w:lang w:val="fr-FR"/>
          </w:rPr>
          <w:t>jesus.ros@ipophil.gov.ph</w:t>
        </w:r>
      </w:hyperlink>
    </w:p>
    <w:p w14:paraId="0D2E3F69" w14:textId="77777777" w:rsidR="00C41F1D" w:rsidRPr="00446CF9" w:rsidRDefault="00C41F1D" w:rsidP="00F27F59">
      <w:pPr>
        <w:rPr>
          <w:szCs w:val="22"/>
          <w:u w:val="single"/>
          <w:lang w:val="fr-FR"/>
        </w:rPr>
      </w:pPr>
    </w:p>
    <w:p w14:paraId="1BFDDE2E" w14:textId="77777777" w:rsidR="00C41F1D" w:rsidRPr="00446CF9" w:rsidRDefault="00C41F1D" w:rsidP="00C41F1D">
      <w:pPr>
        <w:rPr>
          <w:szCs w:val="22"/>
          <w:lang w:val="fr-FR"/>
        </w:rPr>
      </w:pPr>
      <w:r w:rsidRPr="00446CF9">
        <w:rPr>
          <w:szCs w:val="22"/>
          <w:lang w:val="fr-FR"/>
        </w:rPr>
        <w:t>Ma. Via Alexis G. PEREZ (Ms.), Attaché, Permanent Mission, Geneva</w:t>
      </w:r>
    </w:p>
    <w:p w14:paraId="74495C32" w14:textId="77777777" w:rsidR="00C41F1D" w:rsidRPr="00FD18D6" w:rsidRDefault="00C41F1D" w:rsidP="00C41F1D">
      <w:pPr>
        <w:pStyle w:val="Heading2"/>
        <w:spacing w:before="480" w:after="220"/>
        <w:rPr>
          <w:u w:val="single"/>
          <w:lang w:val="fr-FR"/>
        </w:rPr>
      </w:pPr>
      <w:r w:rsidRPr="00FD18D6">
        <w:rPr>
          <w:u w:val="single"/>
          <w:lang w:val="fr-FR"/>
        </w:rPr>
        <w:t>PORTUGAL</w:t>
      </w:r>
    </w:p>
    <w:p w14:paraId="203ACBA2" w14:textId="3DE19658" w:rsidR="00C41F1D" w:rsidRPr="00FD18D6" w:rsidRDefault="00BF0C73" w:rsidP="00C41F1D">
      <w:pPr>
        <w:rPr>
          <w:szCs w:val="22"/>
          <w:lang w:val="fr-FR"/>
        </w:rPr>
      </w:pPr>
      <w:r w:rsidRPr="00FD18D6">
        <w:rPr>
          <w:szCs w:val="22"/>
          <w:lang w:val="fr-FR"/>
        </w:rPr>
        <w:t>T</w:t>
      </w:r>
      <w:r w:rsidR="00C41F1D" w:rsidRPr="00FD18D6">
        <w:rPr>
          <w:szCs w:val="22"/>
          <w:lang w:val="fr-FR"/>
        </w:rPr>
        <w:t xml:space="preserve">iago SERRAS RODRIGUES (Mr.), </w:t>
      </w:r>
      <w:r w:rsidR="00196F9F" w:rsidRPr="00FD18D6">
        <w:rPr>
          <w:szCs w:val="22"/>
          <w:lang w:val="fr-FR"/>
        </w:rPr>
        <w:t xml:space="preserve">Counsellor, </w:t>
      </w:r>
      <w:r w:rsidRPr="00FD18D6">
        <w:rPr>
          <w:szCs w:val="22"/>
          <w:lang w:val="fr-FR"/>
        </w:rPr>
        <w:t>Deputy Permanent Representative, Permanent Mission</w:t>
      </w:r>
      <w:r w:rsidR="00C41F1D" w:rsidRPr="00FD18D6">
        <w:rPr>
          <w:szCs w:val="22"/>
          <w:lang w:val="fr-FR"/>
        </w:rPr>
        <w:t>, Geneva</w:t>
      </w:r>
    </w:p>
    <w:p w14:paraId="0AA2C9F7" w14:textId="77777777" w:rsidR="00C41F1D" w:rsidRPr="00A77D2A" w:rsidRDefault="00C41F1D" w:rsidP="00C41F1D">
      <w:pPr>
        <w:rPr>
          <w:szCs w:val="22"/>
          <w:lang w:val="fr-FR"/>
        </w:rPr>
      </w:pPr>
      <w:r w:rsidRPr="00A77D2A">
        <w:rPr>
          <w:szCs w:val="22"/>
          <w:u w:val="single"/>
          <w:lang w:val="fr-FR"/>
        </w:rPr>
        <w:t xml:space="preserve">tiago.serras@mne.pt </w:t>
      </w:r>
    </w:p>
    <w:p w14:paraId="415C0F1E" w14:textId="77777777" w:rsidR="007E3AD9" w:rsidRPr="00A77D2A" w:rsidRDefault="007E3AD9" w:rsidP="007D5475">
      <w:pPr>
        <w:pStyle w:val="Heading2"/>
        <w:spacing w:before="480" w:after="220"/>
        <w:rPr>
          <w:u w:val="single"/>
          <w:lang w:val="fr-FR"/>
        </w:rPr>
      </w:pPr>
      <w:r w:rsidRPr="00A77D2A">
        <w:rPr>
          <w:u w:val="single"/>
          <w:lang w:val="fr-FR"/>
        </w:rPr>
        <w:t>RÉPUBLIQUE ARABE SYRIENNE/SYRIAN ARAB REPUBLIC</w:t>
      </w:r>
    </w:p>
    <w:p w14:paraId="143FB486" w14:textId="38931815" w:rsidR="00CF7F65" w:rsidRPr="00446CF9" w:rsidRDefault="00CF7F65" w:rsidP="00CF7F65">
      <w:pPr>
        <w:rPr>
          <w:szCs w:val="22"/>
          <w:lang w:val="en-US"/>
        </w:rPr>
      </w:pPr>
      <w:r w:rsidRPr="00446CF9">
        <w:rPr>
          <w:szCs w:val="22"/>
          <w:lang w:val="en-US"/>
        </w:rPr>
        <w:t xml:space="preserve">Samer SOUSI (Mr.), Deputy Minister, </w:t>
      </w:r>
      <w:r w:rsidR="00791F43" w:rsidRPr="00446CF9">
        <w:rPr>
          <w:szCs w:val="22"/>
          <w:lang w:val="en-US"/>
        </w:rPr>
        <w:t xml:space="preserve">Ministry of </w:t>
      </w:r>
      <w:r w:rsidRPr="00446CF9">
        <w:rPr>
          <w:szCs w:val="22"/>
          <w:lang w:val="en-US"/>
        </w:rPr>
        <w:t>Internal Trade and Consumer Protection, Damascus</w:t>
      </w:r>
    </w:p>
    <w:p w14:paraId="532F3108" w14:textId="6AFD3020" w:rsidR="00C40F1A" w:rsidRPr="00446CF9" w:rsidRDefault="00CF7F65" w:rsidP="00CF7F65">
      <w:pPr>
        <w:rPr>
          <w:szCs w:val="22"/>
          <w:u w:val="single"/>
          <w:lang w:val="fr-FR"/>
        </w:rPr>
      </w:pPr>
      <w:r w:rsidRPr="00446CF9">
        <w:rPr>
          <w:szCs w:val="22"/>
          <w:u w:val="single"/>
          <w:lang w:val="fr-FR"/>
        </w:rPr>
        <w:t>samersousi1@gmail.com</w:t>
      </w:r>
      <w:r w:rsidR="00C40F1A" w:rsidRPr="00446CF9">
        <w:rPr>
          <w:szCs w:val="22"/>
          <w:u w:val="single"/>
          <w:lang w:val="fr-FR"/>
        </w:rPr>
        <w:t xml:space="preserve"> </w:t>
      </w:r>
    </w:p>
    <w:p w14:paraId="7C013F60" w14:textId="77777777" w:rsidR="00543944" w:rsidRPr="00446CF9" w:rsidRDefault="00543944" w:rsidP="00543944">
      <w:pPr>
        <w:pStyle w:val="Heading2"/>
        <w:spacing w:before="480" w:after="220"/>
        <w:rPr>
          <w:u w:val="single"/>
          <w:lang w:val="fr-FR"/>
        </w:rPr>
      </w:pPr>
      <w:r w:rsidRPr="00446CF9">
        <w:rPr>
          <w:u w:val="single"/>
          <w:lang w:val="fr-FR"/>
        </w:rPr>
        <w:t>RÉPUBLIQUE DE CORÉE/REPUBLIC OF KOREA</w:t>
      </w:r>
    </w:p>
    <w:p w14:paraId="4E68E045" w14:textId="78F34D93" w:rsidR="003E00B4" w:rsidRPr="00446CF9" w:rsidRDefault="003E00B4" w:rsidP="003E00B4">
      <w:pPr>
        <w:rPr>
          <w:szCs w:val="22"/>
          <w:lang w:val="en-US"/>
        </w:rPr>
      </w:pPr>
      <w:r w:rsidRPr="00446CF9">
        <w:rPr>
          <w:szCs w:val="22"/>
          <w:lang w:val="en-US"/>
        </w:rPr>
        <w:t xml:space="preserve">CHO Ara (Ms.), Deputy Director, Trade </w:t>
      </w:r>
      <w:r w:rsidR="0079118B" w:rsidRPr="00446CF9">
        <w:rPr>
          <w:szCs w:val="22"/>
          <w:lang w:val="en-US"/>
        </w:rPr>
        <w:t>and</w:t>
      </w:r>
      <w:r w:rsidRPr="00446CF9">
        <w:rPr>
          <w:szCs w:val="22"/>
          <w:lang w:val="en-US"/>
        </w:rPr>
        <w:t xml:space="preserve"> Cooperation Division, Korean Intellectual Property Office</w:t>
      </w:r>
      <w:r w:rsidR="006721C4" w:rsidRPr="00446CF9">
        <w:rPr>
          <w:szCs w:val="22"/>
          <w:lang w:val="en-US"/>
        </w:rPr>
        <w:t xml:space="preserve"> (KIPO)</w:t>
      </w:r>
      <w:r w:rsidRPr="00446CF9">
        <w:rPr>
          <w:szCs w:val="22"/>
          <w:lang w:val="en-US"/>
        </w:rPr>
        <w:t>, Daejeon</w:t>
      </w:r>
    </w:p>
    <w:p w14:paraId="28708405" w14:textId="77777777" w:rsidR="003E00B4" w:rsidRPr="00446CF9" w:rsidRDefault="003E00B4" w:rsidP="003E00B4">
      <w:pPr>
        <w:rPr>
          <w:szCs w:val="22"/>
          <w:lang w:val="en-US"/>
        </w:rPr>
      </w:pPr>
      <w:r w:rsidRPr="00446CF9">
        <w:rPr>
          <w:szCs w:val="22"/>
          <w:u w:val="single"/>
          <w:lang w:val="en-US"/>
        </w:rPr>
        <w:t xml:space="preserve">ara_cho@korea.kr </w:t>
      </w:r>
    </w:p>
    <w:p w14:paraId="41FAD276" w14:textId="77777777" w:rsidR="003E00B4" w:rsidRPr="00446CF9" w:rsidRDefault="003E00B4" w:rsidP="00F75B10">
      <w:pPr>
        <w:keepNext/>
        <w:keepLines/>
        <w:rPr>
          <w:szCs w:val="22"/>
          <w:lang w:val="en-US"/>
        </w:rPr>
      </w:pPr>
    </w:p>
    <w:p w14:paraId="16A127A9" w14:textId="35E4E175" w:rsidR="00F75B10" w:rsidRPr="00446CF9" w:rsidRDefault="00437BB5" w:rsidP="00F75B10">
      <w:pPr>
        <w:keepNext/>
        <w:keepLines/>
        <w:rPr>
          <w:szCs w:val="22"/>
          <w:lang w:val="en-US"/>
        </w:rPr>
      </w:pPr>
      <w:r w:rsidRPr="00446CF9">
        <w:rPr>
          <w:szCs w:val="22"/>
          <w:lang w:val="en-US"/>
        </w:rPr>
        <w:t>LEE Dohyung</w:t>
      </w:r>
      <w:r w:rsidR="00F75B10" w:rsidRPr="00446CF9">
        <w:rPr>
          <w:szCs w:val="22"/>
          <w:lang w:val="en-US"/>
        </w:rPr>
        <w:t xml:space="preserve"> (Mr.), Assistant Deputy Director, Trade and Cooperation Division, Korean Intellectual Property Office (KIPO), Daejeon</w:t>
      </w:r>
    </w:p>
    <w:p w14:paraId="72C63E5B" w14:textId="3A8B666F" w:rsidR="00F75B10" w:rsidRPr="00446CF9" w:rsidRDefault="004218C3" w:rsidP="00543944">
      <w:pPr>
        <w:rPr>
          <w:szCs w:val="22"/>
          <w:u w:val="single"/>
          <w:lang w:val="en-US"/>
        </w:rPr>
      </w:pPr>
      <w:hyperlink r:id="rId21" w:history="1">
        <w:r w:rsidR="00437BB5" w:rsidRPr="00446CF9">
          <w:rPr>
            <w:rStyle w:val="Hyperlink"/>
            <w:color w:val="auto"/>
            <w:szCs w:val="22"/>
            <w:lang w:val="en-US"/>
          </w:rPr>
          <w:t>tsaid@korea.kr</w:t>
        </w:r>
      </w:hyperlink>
    </w:p>
    <w:p w14:paraId="478E6D38" w14:textId="77777777" w:rsidR="00437BB5" w:rsidRPr="00446CF9" w:rsidRDefault="00437BB5" w:rsidP="00543944">
      <w:pPr>
        <w:rPr>
          <w:szCs w:val="22"/>
          <w:lang w:val="en-US"/>
        </w:rPr>
      </w:pPr>
    </w:p>
    <w:p w14:paraId="4DE307AD" w14:textId="2486FFFC" w:rsidR="00F75B10" w:rsidRPr="00446CF9" w:rsidRDefault="00F75B10" w:rsidP="00F75B10">
      <w:pPr>
        <w:rPr>
          <w:szCs w:val="22"/>
          <w:lang w:val="en-US"/>
        </w:rPr>
      </w:pPr>
      <w:r w:rsidRPr="00446CF9">
        <w:rPr>
          <w:szCs w:val="22"/>
          <w:lang w:val="en-US"/>
        </w:rPr>
        <w:t>LEE Jinyong (Mr.), Counsel</w:t>
      </w:r>
      <w:r w:rsidR="00E84B9A" w:rsidRPr="00446CF9">
        <w:rPr>
          <w:szCs w:val="22"/>
          <w:lang w:val="en-US"/>
        </w:rPr>
        <w:t>l</w:t>
      </w:r>
      <w:r w:rsidRPr="00446CF9">
        <w:rPr>
          <w:szCs w:val="22"/>
          <w:lang w:val="en-US"/>
        </w:rPr>
        <w:t>or, Permanent Mission, Geneva</w:t>
      </w:r>
    </w:p>
    <w:p w14:paraId="5A4BBE59" w14:textId="77777777" w:rsidR="004E093B" w:rsidRPr="00446CF9" w:rsidRDefault="004E093B" w:rsidP="004E093B">
      <w:pPr>
        <w:pStyle w:val="Heading2"/>
        <w:spacing w:before="480" w:after="220"/>
        <w:rPr>
          <w:u w:val="single"/>
          <w:lang w:val="en-US"/>
        </w:rPr>
      </w:pPr>
      <w:r w:rsidRPr="00446CF9">
        <w:rPr>
          <w:u w:val="single"/>
          <w:lang w:val="en-US"/>
        </w:rPr>
        <w:t>RÉPUBLIQUE DE MOLDOVA/REPUBLIC OF MOLDOVA</w:t>
      </w:r>
    </w:p>
    <w:p w14:paraId="0CEFE262" w14:textId="5C60E70B" w:rsidR="006721C4" w:rsidRPr="00446CF9" w:rsidRDefault="006721C4" w:rsidP="006721C4">
      <w:pPr>
        <w:rPr>
          <w:szCs w:val="22"/>
          <w:lang w:val="en-US"/>
        </w:rPr>
      </w:pPr>
      <w:r w:rsidRPr="00446CF9">
        <w:rPr>
          <w:szCs w:val="22"/>
          <w:lang w:val="en-US"/>
        </w:rPr>
        <w:t>Victoria SEVERIN (Ms.), Counsellor</w:t>
      </w:r>
      <w:r w:rsidR="00196F9F" w:rsidRPr="00446CF9">
        <w:rPr>
          <w:szCs w:val="22"/>
          <w:lang w:val="en-US"/>
        </w:rPr>
        <w:t>,</w:t>
      </w:r>
      <w:r w:rsidRPr="00446CF9">
        <w:rPr>
          <w:szCs w:val="22"/>
          <w:lang w:val="en-US"/>
        </w:rPr>
        <w:t xml:space="preserve"> European Integration, Cabinet of the Director General, State Agency on Intellectual Property (AGEPI), Chisinau</w:t>
      </w:r>
    </w:p>
    <w:p w14:paraId="569AD525" w14:textId="516819A0" w:rsidR="006721C4" w:rsidRPr="00446CF9" w:rsidRDefault="004218C3" w:rsidP="006721C4">
      <w:pPr>
        <w:rPr>
          <w:szCs w:val="22"/>
          <w:u w:val="single"/>
          <w:lang w:val="en-US"/>
        </w:rPr>
      </w:pPr>
      <w:hyperlink r:id="rId22" w:history="1">
        <w:r w:rsidR="006721C4" w:rsidRPr="00446CF9">
          <w:rPr>
            <w:rStyle w:val="Hyperlink"/>
            <w:color w:val="auto"/>
            <w:szCs w:val="22"/>
            <w:lang w:val="en-US"/>
          </w:rPr>
          <w:t>victoria.severin@agepi.gov.md</w:t>
        </w:r>
      </w:hyperlink>
    </w:p>
    <w:p w14:paraId="0BE5D70C" w14:textId="77777777" w:rsidR="006721C4" w:rsidRPr="00446CF9" w:rsidRDefault="006721C4" w:rsidP="006721C4">
      <w:pPr>
        <w:rPr>
          <w:szCs w:val="22"/>
          <w:lang w:val="en-US"/>
        </w:rPr>
      </w:pPr>
    </w:p>
    <w:p w14:paraId="4E2A974F" w14:textId="35AD5B78" w:rsidR="006F3F47" w:rsidRPr="00446CF9" w:rsidRDefault="006F3F47" w:rsidP="006F3F47">
      <w:pPr>
        <w:rPr>
          <w:szCs w:val="22"/>
          <w:lang w:val="en-US"/>
        </w:rPr>
      </w:pPr>
      <w:r w:rsidRPr="00446CF9">
        <w:rPr>
          <w:szCs w:val="22"/>
          <w:lang w:val="en-US"/>
        </w:rPr>
        <w:t xml:space="preserve">Victoria PLESCA (Ms.), Head, International </w:t>
      </w:r>
      <w:proofErr w:type="gramStart"/>
      <w:r w:rsidRPr="00446CF9">
        <w:rPr>
          <w:szCs w:val="22"/>
          <w:lang w:val="en-US"/>
        </w:rPr>
        <w:t>Relations</w:t>
      </w:r>
      <w:proofErr w:type="gramEnd"/>
      <w:r w:rsidRPr="00446CF9">
        <w:rPr>
          <w:szCs w:val="22"/>
          <w:lang w:val="en-US"/>
        </w:rPr>
        <w:t xml:space="preserve"> and European Integration Division, </w:t>
      </w:r>
    </w:p>
    <w:p w14:paraId="194B2027" w14:textId="6BC7B025" w:rsidR="006F3F47" w:rsidRPr="00446CF9" w:rsidRDefault="006F3F47" w:rsidP="006F3F47">
      <w:pPr>
        <w:rPr>
          <w:szCs w:val="22"/>
          <w:lang w:val="en-US"/>
        </w:rPr>
      </w:pPr>
      <w:r w:rsidRPr="00446CF9">
        <w:rPr>
          <w:szCs w:val="22"/>
          <w:lang w:val="en-US"/>
        </w:rPr>
        <w:t>State Agency on Intellectual Property (AGEPI), Chisinau</w:t>
      </w:r>
    </w:p>
    <w:p w14:paraId="721D402C" w14:textId="77777777" w:rsidR="006F3F47" w:rsidRPr="00446CF9" w:rsidRDefault="006F3F47" w:rsidP="006F3F47">
      <w:pPr>
        <w:rPr>
          <w:szCs w:val="22"/>
          <w:u w:val="single"/>
        </w:rPr>
      </w:pPr>
      <w:r w:rsidRPr="00446CF9">
        <w:rPr>
          <w:szCs w:val="22"/>
          <w:u w:val="single"/>
        </w:rPr>
        <w:t xml:space="preserve">victoria.plesca@agepi.gov.md </w:t>
      </w:r>
    </w:p>
    <w:p w14:paraId="779B0D19" w14:textId="77777777" w:rsidR="006721C4" w:rsidRPr="00446CF9" w:rsidRDefault="006721C4" w:rsidP="006F3F47">
      <w:pPr>
        <w:rPr>
          <w:szCs w:val="22"/>
        </w:rPr>
      </w:pPr>
    </w:p>
    <w:p w14:paraId="67DFA04C" w14:textId="77777777" w:rsidR="006F3F47" w:rsidRPr="00446CF9" w:rsidRDefault="006F3F47" w:rsidP="004E093B">
      <w:pPr>
        <w:rPr>
          <w:szCs w:val="22"/>
        </w:rPr>
      </w:pPr>
    </w:p>
    <w:p w14:paraId="0FFCD982" w14:textId="1E20B484" w:rsidR="00EC7276" w:rsidRPr="00446CF9" w:rsidRDefault="00EC7276" w:rsidP="006721C4">
      <w:pPr>
        <w:rPr>
          <w:u w:val="single"/>
        </w:rPr>
      </w:pPr>
      <w:r w:rsidRPr="00446CF9">
        <w:rPr>
          <w:u w:val="single"/>
        </w:rPr>
        <w:t>RÉPUBLIQUE POPULAIRE DÉMOCRATIQUE DE CORÉE/DEMOCRATIC PEOPLE’S REPUBLIC OF KOREA</w:t>
      </w:r>
    </w:p>
    <w:p w14:paraId="008A73B6" w14:textId="77777777" w:rsidR="00196F9F" w:rsidRPr="00446CF9" w:rsidRDefault="00196F9F" w:rsidP="006721C4">
      <w:pPr>
        <w:rPr>
          <w:u w:val="single"/>
        </w:rPr>
      </w:pPr>
    </w:p>
    <w:p w14:paraId="7EF7FD7A" w14:textId="5CE8E11A" w:rsidR="004F3C62" w:rsidRPr="00446CF9" w:rsidRDefault="004F3C62" w:rsidP="004F3C62">
      <w:pPr>
        <w:rPr>
          <w:szCs w:val="22"/>
          <w:lang w:val="en-US"/>
        </w:rPr>
      </w:pPr>
      <w:r w:rsidRPr="00446CF9">
        <w:rPr>
          <w:szCs w:val="22"/>
          <w:lang w:val="en-US"/>
        </w:rPr>
        <w:t>PANG Hak Chol (Mr.), Director, External Affairs Department, Intellectual Property Administration (IPA) of the Democratic People’s Republic of Korea, Pyongyang</w:t>
      </w:r>
    </w:p>
    <w:p w14:paraId="690EFC75" w14:textId="77777777" w:rsidR="004F3C62" w:rsidRPr="00446CF9" w:rsidRDefault="004F3C62" w:rsidP="00EC7276">
      <w:pPr>
        <w:rPr>
          <w:szCs w:val="22"/>
          <w:lang w:val="en-US"/>
        </w:rPr>
      </w:pPr>
    </w:p>
    <w:p w14:paraId="0AFBA032" w14:textId="71DA65D0" w:rsidR="006F3F47" w:rsidRPr="00446CF9" w:rsidRDefault="006F3F47" w:rsidP="006F3F47">
      <w:pPr>
        <w:rPr>
          <w:szCs w:val="22"/>
          <w:lang w:val="en-US"/>
        </w:rPr>
      </w:pPr>
      <w:r w:rsidRPr="00446CF9">
        <w:rPr>
          <w:szCs w:val="22"/>
          <w:lang w:val="en-US"/>
        </w:rPr>
        <w:t>HWANG Ji Song (Mr.), Senior Officer, International Relations Department, Intellectual Property Administration (IPA) of the Democratic People’s Republic of Korea, Pyongyang</w:t>
      </w:r>
    </w:p>
    <w:p w14:paraId="60AA47A0" w14:textId="77777777" w:rsidR="006F3F47" w:rsidRPr="00446CF9" w:rsidRDefault="006F3F47" w:rsidP="004F3C62">
      <w:pPr>
        <w:rPr>
          <w:szCs w:val="22"/>
          <w:lang w:val="en-US"/>
        </w:rPr>
      </w:pPr>
    </w:p>
    <w:p w14:paraId="52E78218" w14:textId="32B83A88" w:rsidR="004F3C62" w:rsidRPr="00446CF9" w:rsidRDefault="004F3C62" w:rsidP="004F3C62">
      <w:pPr>
        <w:rPr>
          <w:szCs w:val="22"/>
          <w:lang w:val="en-US"/>
        </w:rPr>
      </w:pPr>
      <w:r w:rsidRPr="00446CF9">
        <w:rPr>
          <w:szCs w:val="22"/>
          <w:lang w:val="en-US"/>
        </w:rPr>
        <w:t>PAK Chol Ung (Mr.), Official, Department of Prospective Plan, State Commission of Science and Technology, Pyongyang</w:t>
      </w:r>
    </w:p>
    <w:p w14:paraId="5BB04512" w14:textId="77777777" w:rsidR="000723C7" w:rsidRPr="00446CF9" w:rsidRDefault="000723C7" w:rsidP="000723C7">
      <w:pPr>
        <w:pStyle w:val="Heading2"/>
        <w:spacing w:before="480" w:after="220"/>
        <w:rPr>
          <w:u w:val="single"/>
          <w:lang w:val="en-US"/>
        </w:rPr>
      </w:pPr>
      <w:r w:rsidRPr="00446CF9">
        <w:rPr>
          <w:u w:val="single"/>
          <w:lang w:val="en-US"/>
        </w:rPr>
        <w:t>RÉPUBLIQUE TCHÈQUE/CZECH REPUBLIC</w:t>
      </w:r>
    </w:p>
    <w:p w14:paraId="56EEBC26" w14:textId="6925C465" w:rsidR="000723C7" w:rsidRPr="00446CF9" w:rsidRDefault="000723C7" w:rsidP="00E43BF8">
      <w:pPr>
        <w:rPr>
          <w:szCs w:val="22"/>
          <w:lang w:val="en-US"/>
        </w:rPr>
      </w:pPr>
      <w:r w:rsidRPr="00446CF9">
        <w:rPr>
          <w:szCs w:val="22"/>
          <w:lang w:val="en-US"/>
        </w:rPr>
        <w:t>Evžen MARTÍNEK (Mr.), Lawyer, International and Legal Affairs Department, Industrial</w:t>
      </w:r>
      <w:r w:rsidR="00E43BF8" w:rsidRPr="00446CF9">
        <w:rPr>
          <w:szCs w:val="22"/>
          <w:lang w:val="en-US"/>
        </w:rPr>
        <w:t> </w:t>
      </w:r>
      <w:r w:rsidRPr="00446CF9">
        <w:rPr>
          <w:szCs w:val="22"/>
          <w:lang w:val="en-US"/>
        </w:rPr>
        <w:t>Property Office of the Czech Republic, Prague</w:t>
      </w:r>
    </w:p>
    <w:p w14:paraId="1FB4ED3A" w14:textId="5E7096BB" w:rsidR="000723C7" w:rsidRPr="00446CF9" w:rsidRDefault="004218C3" w:rsidP="000723C7">
      <w:pPr>
        <w:rPr>
          <w:szCs w:val="22"/>
          <w:u w:val="single"/>
          <w:lang w:val="en-US"/>
        </w:rPr>
      </w:pPr>
      <w:r>
        <w:fldChar w:fldCharType="begin"/>
      </w:r>
      <w:r w:rsidRPr="004218C3">
        <w:rPr>
          <w:lang w:val="en-US"/>
        </w:rPr>
        <w:instrText>HYPERLINK "mailto:emartinek@upv.cz"</w:instrText>
      </w:r>
      <w:r>
        <w:fldChar w:fldCharType="separate"/>
      </w:r>
      <w:r w:rsidR="000723C7" w:rsidRPr="00446CF9">
        <w:rPr>
          <w:rStyle w:val="Hyperlink"/>
          <w:color w:val="auto"/>
          <w:szCs w:val="22"/>
          <w:lang w:val="en-US"/>
        </w:rPr>
        <w:t>emartinek@upv.cz</w:t>
      </w:r>
      <w:r>
        <w:rPr>
          <w:rStyle w:val="Hyperlink"/>
          <w:color w:val="auto"/>
          <w:szCs w:val="22"/>
          <w:lang w:val="en-US"/>
        </w:rPr>
        <w:fldChar w:fldCharType="end"/>
      </w:r>
      <w:r w:rsidR="000723C7" w:rsidRPr="00446CF9">
        <w:rPr>
          <w:szCs w:val="22"/>
          <w:u w:val="single"/>
          <w:lang w:val="en-US"/>
        </w:rPr>
        <w:t xml:space="preserve"> </w:t>
      </w:r>
    </w:p>
    <w:p w14:paraId="57EDBC18" w14:textId="77777777" w:rsidR="00E43BF8" w:rsidRPr="00446CF9" w:rsidRDefault="00E43BF8" w:rsidP="00103299">
      <w:pPr>
        <w:rPr>
          <w:szCs w:val="22"/>
          <w:lang w:val="en-US"/>
        </w:rPr>
      </w:pPr>
    </w:p>
    <w:p w14:paraId="15F849F6" w14:textId="3408FD64" w:rsidR="00103299" w:rsidRPr="00446CF9" w:rsidRDefault="00D3515D" w:rsidP="00103299">
      <w:pPr>
        <w:rPr>
          <w:szCs w:val="22"/>
          <w:lang w:val="en-US"/>
        </w:rPr>
      </w:pPr>
      <w:r w:rsidRPr="00446CF9">
        <w:rPr>
          <w:szCs w:val="22"/>
          <w:lang w:val="en-US"/>
        </w:rPr>
        <w:t>Petr FIALA (Mr.), Third Secretary, Permanent Mission, Geneva</w:t>
      </w:r>
    </w:p>
    <w:p w14:paraId="50149E33" w14:textId="77777777" w:rsidR="007D5734" w:rsidRPr="00446CF9" w:rsidRDefault="007D5734" w:rsidP="00103299">
      <w:pPr>
        <w:rPr>
          <w:szCs w:val="22"/>
          <w:lang w:val="en-US"/>
        </w:rPr>
      </w:pPr>
    </w:p>
    <w:p w14:paraId="79C5BCE8" w14:textId="36250FB3" w:rsidR="007D5734" w:rsidRPr="00446CF9" w:rsidRDefault="007D5734" w:rsidP="00103299">
      <w:pPr>
        <w:rPr>
          <w:szCs w:val="22"/>
          <w:lang w:val="en-US"/>
        </w:rPr>
      </w:pPr>
      <w:r w:rsidRPr="00446CF9">
        <w:rPr>
          <w:szCs w:val="22"/>
          <w:lang w:val="en-US"/>
        </w:rPr>
        <w:t>Eliška KARASOVÁ (Ms.), Intern, Permanent Mission, Geneva</w:t>
      </w:r>
    </w:p>
    <w:p w14:paraId="2E253554" w14:textId="77777777" w:rsidR="00DF0378" w:rsidRPr="00446CF9" w:rsidRDefault="00DF0378" w:rsidP="00703BDF">
      <w:pPr>
        <w:pStyle w:val="Heading2"/>
        <w:spacing w:before="480" w:after="220"/>
        <w:rPr>
          <w:u w:val="single"/>
          <w:lang w:val="en-US"/>
        </w:rPr>
      </w:pPr>
      <w:r w:rsidRPr="00446CF9">
        <w:rPr>
          <w:u w:val="single"/>
          <w:lang w:val="en-US"/>
        </w:rPr>
        <w:t>ROYAUME-UNI/UNITED KINGDOM</w:t>
      </w:r>
    </w:p>
    <w:p w14:paraId="031FAF2C" w14:textId="77777777" w:rsidR="004C7F61" w:rsidRPr="00446CF9" w:rsidRDefault="004C7F61" w:rsidP="004C7F61">
      <w:pPr>
        <w:rPr>
          <w:szCs w:val="22"/>
          <w:lang w:val="en-US"/>
        </w:rPr>
      </w:pPr>
      <w:r w:rsidRPr="00446CF9">
        <w:rPr>
          <w:szCs w:val="22"/>
          <w:lang w:val="en-US"/>
        </w:rPr>
        <w:t>Diana PASSINKE (Ms.), Senior Policy Advisor, Business and International Policy Directorate, Intellectual Property Office, London</w:t>
      </w:r>
    </w:p>
    <w:p w14:paraId="718FD8FD" w14:textId="77777777" w:rsidR="004C7F61" w:rsidRPr="00446CF9" w:rsidRDefault="004C7F61" w:rsidP="004C7F61">
      <w:pPr>
        <w:rPr>
          <w:szCs w:val="22"/>
          <w:lang w:val="en-US"/>
        </w:rPr>
      </w:pPr>
      <w:r w:rsidRPr="00446CF9">
        <w:rPr>
          <w:szCs w:val="22"/>
          <w:u w:val="single"/>
          <w:lang w:val="en-US"/>
        </w:rPr>
        <w:t xml:space="preserve">diana.passinke@ipo.gov.uk </w:t>
      </w:r>
    </w:p>
    <w:p w14:paraId="60D8038E" w14:textId="77777777" w:rsidR="00EC7276" w:rsidRPr="00446CF9" w:rsidRDefault="00EC7276" w:rsidP="004C7F61">
      <w:pPr>
        <w:pStyle w:val="Heading2"/>
        <w:spacing w:before="480" w:after="220"/>
        <w:rPr>
          <w:u w:val="single"/>
          <w:lang w:val="en-US"/>
        </w:rPr>
      </w:pPr>
      <w:r w:rsidRPr="00446CF9">
        <w:rPr>
          <w:u w:val="single"/>
          <w:lang w:val="en-US"/>
        </w:rPr>
        <w:t>SINGAPOUR/SINGAPORE</w:t>
      </w:r>
    </w:p>
    <w:p w14:paraId="0AE14F84" w14:textId="52AB87EE" w:rsidR="004C7F61" w:rsidRPr="00446CF9" w:rsidRDefault="004C7F61" w:rsidP="004C7F61">
      <w:pPr>
        <w:rPr>
          <w:szCs w:val="22"/>
          <w:lang w:val="en-US"/>
        </w:rPr>
      </w:pPr>
      <w:r w:rsidRPr="00446CF9">
        <w:rPr>
          <w:szCs w:val="22"/>
          <w:lang w:val="en-US"/>
        </w:rPr>
        <w:t>Benjamin TAN (Mr.), Counsellor (I</w:t>
      </w:r>
      <w:r w:rsidR="00196F9F" w:rsidRPr="00446CF9">
        <w:rPr>
          <w:szCs w:val="22"/>
          <w:lang w:val="en-US"/>
        </w:rPr>
        <w:t xml:space="preserve">ntellectual </w:t>
      </w:r>
      <w:r w:rsidRPr="00446CF9">
        <w:rPr>
          <w:szCs w:val="22"/>
          <w:lang w:val="en-US"/>
        </w:rPr>
        <w:t>P</w:t>
      </w:r>
      <w:r w:rsidR="00196F9F" w:rsidRPr="00446CF9">
        <w:rPr>
          <w:szCs w:val="22"/>
          <w:lang w:val="en-US"/>
        </w:rPr>
        <w:t>roperty</w:t>
      </w:r>
      <w:r w:rsidRPr="00446CF9">
        <w:rPr>
          <w:szCs w:val="22"/>
          <w:lang w:val="en-US"/>
        </w:rPr>
        <w:t>), Permanent Mission</w:t>
      </w:r>
      <w:r w:rsidR="00196F9F" w:rsidRPr="00446CF9">
        <w:rPr>
          <w:szCs w:val="22"/>
          <w:lang w:val="en-US"/>
        </w:rPr>
        <w:t xml:space="preserve"> to the World Trade Organization (WTO)</w:t>
      </w:r>
      <w:r w:rsidRPr="00446CF9">
        <w:rPr>
          <w:szCs w:val="22"/>
          <w:lang w:val="en-US"/>
        </w:rPr>
        <w:t>, Geneva</w:t>
      </w:r>
    </w:p>
    <w:p w14:paraId="1BF3B198" w14:textId="77777777" w:rsidR="008E459B" w:rsidRPr="00446CF9" w:rsidRDefault="008E459B" w:rsidP="008E459B">
      <w:pPr>
        <w:pStyle w:val="Heading2"/>
        <w:spacing w:before="480" w:after="220"/>
        <w:rPr>
          <w:u w:val="single"/>
          <w:lang w:val="en-US"/>
        </w:rPr>
      </w:pPr>
      <w:r w:rsidRPr="00446CF9">
        <w:rPr>
          <w:u w:val="single"/>
          <w:lang w:val="en-US"/>
        </w:rPr>
        <w:t>SLOVÉNIE/SLOVENIA</w:t>
      </w:r>
    </w:p>
    <w:p w14:paraId="6EF0E271" w14:textId="3F1C305A" w:rsidR="008E459B" w:rsidRPr="00446CF9" w:rsidRDefault="008E459B" w:rsidP="008E459B">
      <w:pPr>
        <w:pStyle w:val="Default"/>
        <w:rPr>
          <w:color w:val="auto"/>
          <w:sz w:val="22"/>
          <w:szCs w:val="22"/>
          <w:lang w:val="en-US"/>
        </w:rPr>
      </w:pPr>
      <w:r w:rsidRPr="00446CF9">
        <w:rPr>
          <w:color w:val="auto"/>
          <w:sz w:val="22"/>
          <w:szCs w:val="22"/>
          <w:lang w:val="en-US"/>
        </w:rPr>
        <w:t xml:space="preserve">Darja KARIŽ (Ms.), Senior Advisor, Intellectual Property Law Department, Slovenian Intellectual Property Office (SIPO), Ministry of Economic Development and Technology, Ljubljana </w:t>
      </w:r>
    </w:p>
    <w:p w14:paraId="7B587BCE" w14:textId="3E406D0D" w:rsidR="00494A25" w:rsidRPr="00446CF9" w:rsidRDefault="004218C3" w:rsidP="00494A25">
      <w:pPr>
        <w:rPr>
          <w:szCs w:val="22"/>
          <w:u w:val="single"/>
          <w:lang w:val="en-US"/>
        </w:rPr>
      </w:pPr>
      <w:r>
        <w:fldChar w:fldCharType="begin"/>
      </w:r>
      <w:r w:rsidRPr="004218C3">
        <w:rPr>
          <w:lang w:val="en-US"/>
        </w:rPr>
        <w:instrText>HYPERLINK "mailto:darja.kariz@uil-sipo.si"</w:instrText>
      </w:r>
      <w:r>
        <w:fldChar w:fldCharType="separate"/>
      </w:r>
      <w:r w:rsidR="00C00779" w:rsidRPr="00446CF9">
        <w:rPr>
          <w:rStyle w:val="Hyperlink"/>
          <w:color w:val="auto"/>
          <w:szCs w:val="22"/>
          <w:lang w:val="en-US"/>
        </w:rPr>
        <w:t>darja.kariz@uil-sipo.si</w:t>
      </w:r>
      <w:r>
        <w:rPr>
          <w:rStyle w:val="Hyperlink"/>
          <w:color w:val="auto"/>
          <w:szCs w:val="22"/>
          <w:lang w:val="en-US"/>
        </w:rPr>
        <w:fldChar w:fldCharType="end"/>
      </w:r>
      <w:r w:rsidR="00494A25" w:rsidRPr="00446CF9">
        <w:rPr>
          <w:szCs w:val="22"/>
          <w:u w:val="single"/>
          <w:lang w:val="en-US"/>
        </w:rPr>
        <w:t xml:space="preserve"> </w:t>
      </w:r>
    </w:p>
    <w:p w14:paraId="0BD872B9" w14:textId="77777777" w:rsidR="001360D9" w:rsidRPr="00446CF9" w:rsidRDefault="001360D9" w:rsidP="001360D9">
      <w:pPr>
        <w:pStyle w:val="Heading2"/>
        <w:spacing w:before="480" w:after="220"/>
        <w:rPr>
          <w:u w:val="single"/>
          <w:lang w:val="en-US"/>
        </w:rPr>
      </w:pPr>
      <w:r w:rsidRPr="00446CF9">
        <w:rPr>
          <w:u w:val="single"/>
          <w:lang w:val="en-US"/>
        </w:rPr>
        <w:t>SOUDAN/SUDAN</w:t>
      </w:r>
    </w:p>
    <w:p w14:paraId="09B5D9D5" w14:textId="77777777" w:rsidR="001360D9" w:rsidRPr="00446CF9" w:rsidRDefault="001360D9" w:rsidP="001360D9">
      <w:pPr>
        <w:rPr>
          <w:szCs w:val="22"/>
          <w:lang w:val="en-US"/>
        </w:rPr>
      </w:pPr>
      <w:r w:rsidRPr="00446CF9">
        <w:rPr>
          <w:szCs w:val="22"/>
          <w:lang w:val="en-US"/>
        </w:rPr>
        <w:t xml:space="preserve">Nafisa </w:t>
      </w:r>
      <w:r w:rsidRPr="00446CF9">
        <w:rPr>
          <w:rStyle w:val="markedcontent"/>
          <w:szCs w:val="22"/>
          <w:lang w:val="en-US"/>
        </w:rPr>
        <w:t>Hussein Awa</w:t>
      </w:r>
      <w:r w:rsidRPr="00446CF9">
        <w:rPr>
          <w:szCs w:val="22"/>
          <w:lang w:val="en-US"/>
        </w:rPr>
        <w:t>d HUSSEIN (Ms.), Third Secretary, Permanent Mission, Geneva</w:t>
      </w:r>
    </w:p>
    <w:p w14:paraId="207283D1" w14:textId="66EA2AB2" w:rsidR="001360D9" w:rsidRPr="00446CF9" w:rsidRDefault="004218C3" w:rsidP="001360D9">
      <w:pPr>
        <w:rPr>
          <w:rStyle w:val="Hyperlink"/>
          <w:color w:val="auto"/>
          <w:szCs w:val="22"/>
          <w:lang w:val="en-US"/>
        </w:rPr>
      </w:pPr>
      <w:r>
        <w:fldChar w:fldCharType="begin"/>
      </w:r>
      <w:r w:rsidRPr="004218C3">
        <w:rPr>
          <w:lang w:val="en-US"/>
        </w:rPr>
        <w:instrText>HYPERLINK "mailto:nafisa@sudanmission.ch"</w:instrText>
      </w:r>
      <w:r>
        <w:fldChar w:fldCharType="separate"/>
      </w:r>
      <w:r w:rsidR="001360D9" w:rsidRPr="00446CF9">
        <w:rPr>
          <w:rStyle w:val="Hyperlink"/>
          <w:color w:val="auto"/>
          <w:szCs w:val="22"/>
          <w:lang w:val="en-US"/>
        </w:rPr>
        <w:t>nafisa@sudanmission.ch</w:t>
      </w:r>
      <w:r>
        <w:rPr>
          <w:rStyle w:val="Hyperlink"/>
          <w:color w:val="auto"/>
          <w:szCs w:val="22"/>
          <w:lang w:val="en-US"/>
        </w:rPr>
        <w:fldChar w:fldCharType="end"/>
      </w:r>
    </w:p>
    <w:p w14:paraId="6437AEAF" w14:textId="77777777" w:rsidR="001360D9" w:rsidRPr="00446CF9" w:rsidRDefault="001360D9" w:rsidP="009619BD">
      <w:pPr>
        <w:keepNext/>
        <w:keepLines/>
        <w:spacing w:before="480" w:after="220"/>
        <w:rPr>
          <w:szCs w:val="22"/>
          <w:u w:val="single"/>
          <w:lang w:val="en-US"/>
        </w:rPr>
      </w:pPr>
      <w:r w:rsidRPr="00446CF9">
        <w:rPr>
          <w:szCs w:val="22"/>
          <w:u w:val="single"/>
          <w:lang w:val="en-US"/>
        </w:rPr>
        <w:t>SRI LANKA</w:t>
      </w:r>
    </w:p>
    <w:p w14:paraId="6776D981" w14:textId="23456A35" w:rsidR="007F392B" w:rsidRPr="00446CF9" w:rsidRDefault="007F392B" w:rsidP="009619BD">
      <w:pPr>
        <w:keepNext/>
        <w:keepLines/>
        <w:rPr>
          <w:szCs w:val="22"/>
          <w:lang w:val="en-US"/>
        </w:rPr>
      </w:pPr>
      <w:r w:rsidRPr="00446CF9">
        <w:rPr>
          <w:szCs w:val="22"/>
          <w:lang w:val="en-US"/>
        </w:rPr>
        <w:t xml:space="preserve">Himalee </w:t>
      </w:r>
      <w:r w:rsidR="00C03D33" w:rsidRPr="00446CF9">
        <w:rPr>
          <w:szCs w:val="22"/>
          <w:lang w:val="en-US"/>
        </w:rPr>
        <w:t xml:space="preserve">Subhashini </w:t>
      </w:r>
      <w:r w:rsidRPr="00446CF9">
        <w:rPr>
          <w:szCs w:val="22"/>
          <w:lang w:val="en-US"/>
        </w:rPr>
        <w:t xml:space="preserve">ARUNATILAKA (Ms.), </w:t>
      </w:r>
      <w:r w:rsidR="00C03D33" w:rsidRPr="00446CF9">
        <w:rPr>
          <w:szCs w:val="22"/>
          <w:lang w:val="en-US"/>
        </w:rPr>
        <w:t xml:space="preserve">Ambassador, </w:t>
      </w:r>
      <w:r w:rsidRPr="00446CF9">
        <w:rPr>
          <w:szCs w:val="22"/>
          <w:lang w:val="en-US"/>
        </w:rPr>
        <w:t>Permanent Representative, Permanent Mission, Geneva</w:t>
      </w:r>
    </w:p>
    <w:p w14:paraId="55832B0A" w14:textId="77777777" w:rsidR="007F392B" w:rsidRPr="00446CF9" w:rsidRDefault="007F392B" w:rsidP="007F392B">
      <w:pPr>
        <w:rPr>
          <w:szCs w:val="22"/>
          <w:lang w:val="en-US"/>
        </w:rPr>
      </w:pPr>
    </w:p>
    <w:p w14:paraId="2416FE2B" w14:textId="0C8C75C7" w:rsidR="007F392B" w:rsidRPr="00446CF9" w:rsidRDefault="007F392B" w:rsidP="007F392B">
      <w:pPr>
        <w:rPr>
          <w:szCs w:val="22"/>
          <w:lang w:val="en-US"/>
        </w:rPr>
      </w:pPr>
      <w:r w:rsidRPr="00446CF9">
        <w:rPr>
          <w:szCs w:val="22"/>
          <w:lang w:val="en-US"/>
        </w:rPr>
        <w:t>Himali HETTIHELAGE (Ms.), Director, Legal, National Intellectual Property Office</w:t>
      </w:r>
      <w:r w:rsidR="00196F9F" w:rsidRPr="00446CF9">
        <w:rPr>
          <w:szCs w:val="22"/>
          <w:lang w:val="en-US"/>
        </w:rPr>
        <w:t> (NIPO)</w:t>
      </w:r>
      <w:r w:rsidRPr="00446CF9">
        <w:rPr>
          <w:szCs w:val="22"/>
          <w:lang w:val="en-US"/>
        </w:rPr>
        <w:t xml:space="preserve"> of Sri</w:t>
      </w:r>
      <w:r w:rsidR="00196F9F" w:rsidRPr="00446CF9">
        <w:rPr>
          <w:szCs w:val="22"/>
          <w:lang w:val="en-US"/>
        </w:rPr>
        <w:t> </w:t>
      </w:r>
      <w:r w:rsidRPr="00446CF9">
        <w:rPr>
          <w:szCs w:val="22"/>
          <w:lang w:val="en-US"/>
        </w:rPr>
        <w:t>Lanka, Ministry of Trade, Commerce and Food Security, Colombo</w:t>
      </w:r>
    </w:p>
    <w:p w14:paraId="212181CD" w14:textId="77777777" w:rsidR="007F392B" w:rsidRPr="00446CF9" w:rsidRDefault="007F392B" w:rsidP="007F392B">
      <w:pPr>
        <w:rPr>
          <w:szCs w:val="22"/>
          <w:lang w:val="fr-FR"/>
        </w:rPr>
      </w:pPr>
      <w:r w:rsidRPr="00446CF9">
        <w:rPr>
          <w:szCs w:val="22"/>
          <w:u w:val="single"/>
          <w:lang w:val="fr-FR"/>
        </w:rPr>
        <w:t xml:space="preserve">directorlegalnipo@gmail.com </w:t>
      </w:r>
    </w:p>
    <w:p w14:paraId="58FFC12B" w14:textId="77777777" w:rsidR="00632105" w:rsidRPr="00446CF9" w:rsidRDefault="00632105" w:rsidP="00632105">
      <w:pPr>
        <w:pStyle w:val="Heading2"/>
        <w:spacing w:before="480" w:after="220"/>
        <w:rPr>
          <w:u w:val="single"/>
          <w:lang w:val="fr-FR"/>
        </w:rPr>
      </w:pPr>
      <w:r w:rsidRPr="00446CF9">
        <w:rPr>
          <w:u w:val="single"/>
          <w:lang w:val="fr-FR"/>
        </w:rPr>
        <w:lastRenderedPageBreak/>
        <w:t xml:space="preserve">SUISSE/SWITZERLAND </w:t>
      </w:r>
    </w:p>
    <w:p w14:paraId="2E3C8A34" w14:textId="77777777" w:rsidR="00C00779" w:rsidRPr="00446CF9" w:rsidRDefault="00C00779" w:rsidP="00C00779">
      <w:pPr>
        <w:rPr>
          <w:szCs w:val="22"/>
        </w:rPr>
      </w:pPr>
      <w:r w:rsidRPr="00446CF9">
        <w:rPr>
          <w:szCs w:val="22"/>
        </w:rPr>
        <w:t>Olga ALLEMANN (Mme), coordinatrice de projet, Affaires juridiques et internationales,</w:t>
      </w:r>
    </w:p>
    <w:p w14:paraId="638EC109" w14:textId="77777777" w:rsidR="00C00779" w:rsidRPr="00446CF9" w:rsidRDefault="00C00779" w:rsidP="00C00779">
      <w:pPr>
        <w:spacing w:after="240"/>
        <w:rPr>
          <w:szCs w:val="22"/>
        </w:rPr>
      </w:pPr>
      <w:r w:rsidRPr="00446CF9">
        <w:rPr>
          <w:szCs w:val="22"/>
        </w:rPr>
        <w:t>Institut fédéral de la propriété intellectuelle (IPI), Berne</w:t>
      </w:r>
    </w:p>
    <w:p w14:paraId="76904F6E" w14:textId="77777777" w:rsidR="00C00779" w:rsidRPr="00446CF9" w:rsidRDefault="00C00779" w:rsidP="00C00779">
      <w:pPr>
        <w:rPr>
          <w:szCs w:val="22"/>
        </w:rPr>
      </w:pPr>
      <w:r w:rsidRPr="00446CF9">
        <w:rPr>
          <w:szCs w:val="22"/>
        </w:rPr>
        <w:t>Charlotte BOULAY (Mme), conseillère juridique, Relation commerciale internationale, Institut fédéral de la propriété intellectuelle (IPI), Berne</w:t>
      </w:r>
    </w:p>
    <w:p w14:paraId="68B265EA" w14:textId="77777777" w:rsidR="00C00779" w:rsidRPr="00446CF9" w:rsidRDefault="00C00779" w:rsidP="00C00779">
      <w:pPr>
        <w:rPr>
          <w:szCs w:val="22"/>
        </w:rPr>
      </w:pPr>
    </w:p>
    <w:p w14:paraId="1EFCBA32" w14:textId="77777777" w:rsidR="00C00779" w:rsidRPr="00446CF9" w:rsidRDefault="00C00779" w:rsidP="00C00779">
      <w:pPr>
        <w:rPr>
          <w:szCs w:val="22"/>
        </w:rPr>
      </w:pPr>
      <w:r w:rsidRPr="00446CF9">
        <w:rPr>
          <w:szCs w:val="22"/>
        </w:rPr>
        <w:t>Alexandra NIGHTINGALE (Mme), conseillère juridique, Affaires juridiques et internationales,</w:t>
      </w:r>
    </w:p>
    <w:p w14:paraId="607FD120" w14:textId="431CD9FD" w:rsidR="00C00779" w:rsidRPr="00446CF9" w:rsidRDefault="00C00779" w:rsidP="00C00779">
      <w:pPr>
        <w:rPr>
          <w:szCs w:val="22"/>
        </w:rPr>
      </w:pPr>
      <w:r w:rsidRPr="00446CF9">
        <w:rPr>
          <w:szCs w:val="22"/>
        </w:rPr>
        <w:t>Institut fédéral de la propriété intellectuelle (IPI), Berne</w:t>
      </w:r>
    </w:p>
    <w:p w14:paraId="44E3990D" w14:textId="6A734EE7" w:rsidR="00D5402B" w:rsidRPr="00446CF9" w:rsidRDefault="00D5402B" w:rsidP="00C00779">
      <w:pPr>
        <w:rPr>
          <w:szCs w:val="22"/>
        </w:rPr>
      </w:pPr>
    </w:p>
    <w:p w14:paraId="64A6E32F" w14:textId="49D0EECC" w:rsidR="00D5402B" w:rsidRPr="00446CF9" w:rsidRDefault="00D5402B" w:rsidP="00C00779">
      <w:pPr>
        <w:rPr>
          <w:szCs w:val="22"/>
        </w:rPr>
      </w:pPr>
      <w:r w:rsidRPr="00446CF9">
        <w:rPr>
          <w:szCs w:val="22"/>
        </w:rPr>
        <w:t xml:space="preserve">Christoph SPENNEMANN (M.), conseiller, </w:t>
      </w:r>
      <w:r w:rsidR="0046720E" w:rsidRPr="00446CF9">
        <w:rPr>
          <w:szCs w:val="22"/>
        </w:rPr>
        <w:t>M</w:t>
      </w:r>
      <w:r w:rsidRPr="00446CF9">
        <w:rPr>
          <w:szCs w:val="22"/>
        </w:rPr>
        <w:t>ission permanente, Genève</w:t>
      </w:r>
    </w:p>
    <w:p w14:paraId="6EE0B94E" w14:textId="632E0CC9" w:rsidR="00905874" w:rsidRPr="00446CF9" w:rsidRDefault="00905874" w:rsidP="00905874">
      <w:pPr>
        <w:pStyle w:val="Heading2"/>
        <w:spacing w:before="480" w:after="220"/>
        <w:rPr>
          <w:u w:val="single"/>
          <w:lang w:val="en-US"/>
        </w:rPr>
      </w:pPr>
      <w:r w:rsidRPr="00446CF9">
        <w:rPr>
          <w:u w:val="single"/>
          <w:lang w:val="en-US"/>
        </w:rPr>
        <w:t>TADJIKISTAN/TAJIKISTAN</w:t>
      </w:r>
    </w:p>
    <w:p w14:paraId="4936ED45" w14:textId="038F1289" w:rsidR="00905874" w:rsidRPr="00446CF9" w:rsidRDefault="00905874" w:rsidP="00905874">
      <w:pPr>
        <w:rPr>
          <w:szCs w:val="22"/>
          <w:lang w:val="en-US"/>
        </w:rPr>
      </w:pPr>
      <w:r w:rsidRPr="00446CF9">
        <w:rPr>
          <w:szCs w:val="22"/>
          <w:lang w:val="en-US"/>
        </w:rPr>
        <w:t xml:space="preserve">Parviz RAJABZODA (Mr.), Director, National Center for </w:t>
      </w:r>
      <w:proofErr w:type="gramStart"/>
      <w:r w:rsidRPr="00446CF9">
        <w:rPr>
          <w:szCs w:val="22"/>
          <w:lang w:val="en-US"/>
        </w:rPr>
        <w:t>Patents</w:t>
      </w:r>
      <w:proofErr w:type="gramEnd"/>
      <w:r w:rsidRPr="00446CF9">
        <w:rPr>
          <w:szCs w:val="22"/>
          <w:lang w:val="en-US"/>
        </w:rPr>
        <w:t xml:space="preserve"> and Information (NCPI), Ministry of Economic Development and Trade of the Republic of Tajikistan, Dushanbe </w:t>
      </w:r>
      <w:r w:rsidRPr="00446CF9">
        <w:rPr>
          <w:szCs w:val="22"/>
          <w:u w:val="single"/>
          <w:lang w:val="en-US"/>
        </w:rPr>
        <w:t>parviz.info@gmail.com</w:t>
      </w:r>
    </w:p>
    <w:p w14:paraId="278E36C7" w14:textId="77777777" w:rsidR="00757B7A" w:rsidRPr="00446CF9" w:rsidRDefault="00757B7A" w:rsidP="00757B7A">
      <w:pPr>
        <w:pStyle w:val="Heading2"/>
        <w:spacing w:before="480" w:after="220"/>
        <w:rPr>
          <w:u w:val="single"/>
        </w:rPr>
      </w:pPr>
      <w:r w:rsidRPr="00446CF9">
        <w:rPr>
          <w:u w:val="single"/>
        </w:rPr>
        <w:t>TUNISIE/TUNISIA</w:t>
      </w:r>
    </w:p>
    <w:p w14:paraId="419890AE" w14:textId="22C6D0F0" w:rsidR="007F392B" w:rsidRPr="00446CF9" w:rsidRDefault="007F392B" w:rsidP="007F392B">
      <w:pPr>
        <w:rPr>
          <w:szCs w:val="22"/>
        </w:rPr>
      </w:pPr>
      <w:r w:rsidRPr="00446CF9">
        <w:rPr>
          <w:szCs w:val="22"/>
        </w:rPr>
        <w:t>Imed METHNANI (M.), conseiller</w:t>
      </w:r>
      <w:r w:rsidR="00196F9F" w:rsidRPr="00446CF9">
        <w:rPr>
          <w:szCs w:val="22"/>
        </w:rPr>
        <w:t>,</w:t>
      </w:r>
      <w:r w:rsidR="00FA0FEA" w:rsidRPr="00446CF9">
        <w:rPr>
          <w:szCs w:val="22"/>
        </w:rPr>
        <w:t xml:space="preserve"> </w:t>
      </w:r>
      <w:r w:rsidR="00196F9F" w:rsidRPr="00446CF9">
        <w:rPr>
          <w:szCs w:val="22"/>
        </w:rPr>
        <w:t>A</w:t>
      </w:r>
      <w:r w:rsidRPr="00446CF9">
        <w:rPr>
          <w:szCs w:val="22"/>
        </w:rPr>
        <w:t xml:space="preserve">ffaires étrangères, chef de service, Direction générale des organisations et des conférences internationales, </w:t>
      </w:r>
      <w:proofErr w:type="gramStart"/>
      <w:r w:rsidRPr="00446CF9">
        <w:rPr>
          <w:szCs w:val="22"/>
        </w:rPr>
        <w:t>Ministère des affaires</w:t>
      </w:r>
      <w:proofErr w:type="gramEnd"/>
      <w:r w:rsidRPr="00446CF9">
        <w:rPr>
          <w:szCs w:val="22"/>
        </w:rPr>
        <w:t xml:space="preserve"> étrangères, de la migration et des tunisiens à l’étranger, Sousse</w:t>
      </w:r>
    </w:p>
    <w:p w14:paraId="14F32B98" w14:textId="77777777" w:rsidR="007F392B" w:rsidRPr="00446CF9" w:rsidRDefault="007F392B" w:rsidP="007F392B">
      <w:pPr>
        <w:rPr>
          <w:szCs w:val="22"/>
        </w:rPr>
      </w:pPr>
      <w:r w:rsidRPr="00446CF9">
        <w:rPr>
          <w:szCs w:val="22"/>
          <w:u w:val="single"/>
        </w:rPr>
        <w:t xml:space="preserve">i.methnani@diplomatie.gov.tn </w:t>
      </w:r>
    </w:p>
    <w:p w14:paraId="3E9A4572" w14:textId="77777777" w:rsidR="007F392B" w:rsidRPr="00446CF9" w:rsidRDefault="007F392B" w:rsidP="006C682C">
      <w:pPr>
        <w:rPr>
          <w:szCs w:val="22"/>
        </w:rPr>
      </w:pPr>
    </w:p>
    <w:p w14:paraId="2A4F2B85" w14:textId="3660CF3F" w:rsidR="007F392B" w:rsidRPr="00446CF9" w:rsidRDefault="007F392B" w:rsidP="007F392B">
      <w:pPr>
        <w:rPr>
          <w:szCs w:val="22"/>
          <w:lang w:val="fr-FR"/>
        </w:rPr>
      </w:pPr>
      <w:r w:rsidRPr="00446CF9">
        <w:rPr>
          <w:szCs w:val="22"/>
          <w:lang w:val="fr-FR"/>
        </w:rPr>
        <w:t>Mokhtar HAMDI (M.), directeur</w:t>
      </w:r>
      <w:r w:rsidR="00196F9F" w:rsidRPr="00446CF9">
        <w:rPr>
          <w:szCs w:val="22"/>
          <w:lang w:val="fr-FR"/>
        </w:rPr>
        <w:t xml:space="preserve">, </w:t>
      </w:r>
      <w:r w:rsidR="00196F9F" w:rsidRPr="00446CF9">
        <w:rPr>
          <w:rStyle w:val="Strong"/>
          <w:rFonts w:asciiTheme="minorBidi" w:hAnsiTheme="minorBidi" w:cstheme="minorBidi"/>
          <w:b w:val="0"/>
          <w:bCs w:val="0"/>
          <w:szCs w:val="22"/>
          <w:bdr w:val="none" w:sz="0" w:space="0" w:color="auto" w:frame="1"/>
        </w:rPr>
        <w:t>Institut National de la Normalisation et de la</w:t>
      </w:r>
      <w:r w:rsidRPr="00446CF9">
        <w:rPr>
          <w:szCs w:val="22"/>
          <w:lang w:val="fr-FR"/>
        </w:rPr>
        <w:t xml:space="preserve"> propriété industrielle (INNORPI), Tunis</w:t>
      </w:r>
    </w:p>
    <w:p w14:paraId="3A4550D4" w14:textId="6507CFC0" w:rsidR="007F392B" w:rsidRPr="00446CF9" w:rsidRDefault="007F392B" w:rsidP="007F392B">
      <w:pPr>
        <w:rPr>
          <w:szCs w:val="22"/>
        </w:rPr>
      </w:pPr>
      <w:r w:rsidRPr="00446CF9">
        <w:rPr>
          <w:szCs w:val="22"/>
          <w:u w:val="single"/>
        </w:rPr>
        <w:t xml:space="preserve">mokhtar.hamdi@innorpi.tn </w:t>
      </w:r>
    </w:p>
    <w:p w14:paraId="390DAE1F" w14:textId="77777777" w:rsidR="007F392B" w:rsidRPr="00446CF9" w:rsidRDefault="007F392B" w:rsidP="006C682C">
      <w:pPr>
        <w:rPr>
          <w:szCs w:val="22"/>
        </w:rPr>
      </w:pPr>
    </w:p>
    <w:p w14:paraId="2BFF16BA" w14:textId="335E05B5" w:rsidR="006C682C" w:rsidRPr="00446CF9" w:rsidRDefault="006C682C" w:rsidP="006C682C">
      <w:pPr>
        <w:rPr>
          <w:szCs w:val="22"/>
        </w:rPr>
      </w:pPr>
      <w:r w:rsidRPr="00446CF9">
        <w:rPr>
          <w:szCs w:val="22"/>
        </w:rPr>
        <w:t>Zeineb LETAIEF (Mme), première secrétaire, Mission permanente, Genève</w:t>
      </w:r>
    </w:p>
    <w:p w14:paraId="199718FF" w14:textId="6F65E76A" w:rsidR="008E459B" w:rsidRPr="00446CF9" w:rsidRDefault="008E459B" w:rsidP="008E459B">
      <w:pPr>
        <w:pStyle w:val="Heading2"/>
        <w:spacing w:before="480" w:after="220"/>
        <w:rPr>
          <w:szCs w:val="22"/>
          <w:lang w:val="en-US"/>
        </w:rPr>
      </w:pPr>
      <w:r w:rsidRPr="00446CF9">
        <w:rPr>
          <w:szCs w:val="22"/>
          <w:u w:val="single"/>
          <w:lang w:val="en-US"/>
        </w:rPr>
        <w:t>TÜRK</w:t>
      </w:r>
      <w:r w:rsidR="00344EB4" w:rsidRPr="00446CF9">
        <w:rPr>
          <w:u w:val="single"/>
          <w:lang w:val="en-US"/>
        </w:rPr>
        <w:t>İ</w:t>
      </w:r>
      <w:r w:rsidRPr="00446CF9">
        <w:rPr>
          <w:szCs w:val="22"/>
          <w:u w:val="single"/>
          <w:lang w:val="en-US"/>
        </w:rPr>
        <w:t>YE</w:t>
      </w:r>
    </w:p>
    <w:p w14:paraId="6F56F52E" w14:textId="3A486482" w:rsidR="000D4671" w:rsidRPr="00446CF9" w:rsidRDefault="000D4671" w:rsidP="000D4671">
      <w:pPr>
        <w:rPr>
          <w:szCs w:val="22"/>
          <w:lang w:val="en-US"/>
        </w:rPr>
      </w:pPr>
      <w:r w:rsidRPr="00446CF9">
        <w:rPr>
          <w:szCs w:val="22"/>
          <w:lang w:val="en-US"/>
        </w:rPr>
        <w:t xml:space="preserve">Hasibe ISIKLI (Ms.), Strategy and Budget Expert, General Directorate of Sectors and Public Investments, </w:t>
      </w:r>
      <w:r w:rsidR="00575060" w:rsidRPr="00446CF9">
        <w:rPr>
          <w:szCs w:val="22"/>
          <w:lang w:val="en-US"/>
        </w:rPr>
        <w:t xml:space="preserve">Presidency of Strategy and Budget, </w:t>
      </w:r>
      <w:r w:rsidRPr="00446CF9">
        <w:rPr>
          <w:szCs w:val="22"/>
          <w:lang w:val="en-US"/>
        </w:rPr>
        <w:t>Presidency of the Republic of Türkiye, Ankara</w:t>
      </w:r>
    </w:p>
    <w:p w14:paraId="7608E0AA" w14:textId="77777777" w:rsidR="000D4671" w:rsidRPr="00446CF9" w:rsidRDefault="000D4671" w:rsidP="000D4671">
      <w:pPr>
        <w:rPr>
          <w:szCs w:val="22"/>
          <w:lang w:val="en-US"/>
        </w:rPr>
      </w:pPr>
      <w:r w:rsidRPr="00446CF9">
        <w:rPr>
          <w:szCs w:val="22"/>
          <w:u w:val="single"/>
          <w:lang w:val="en-US"/>
        </w:rPr>
        <w:t xml:space="preserve">hasibe.isikli@sbb.gov.tr </w:t>
      </w:r>
    </w:p>
    <w:p w14:paraId="7106F4E7" w14:textId="32EE35AF" w:rsidR="0068158D" w:rsidRPr="00446CF9" w:rsidRDefault="0068158D" w:rsidP="00E644D1">
      <w:pPr>
        <w:rPr>
          <w:szCs w:val="22"/>
          <w:lang w:val="en-US"/>
        </w:rPr>
      </w:pPr>
    </w:p>
    <w:p w14:paraId="5878BD96" w14:textId="121CAE1A" w:rsidR="00A415F0" w:rsidRPr="00446CF9" w:rsidRDefault="00A415F0" w:rsidP="00A415F0">
      <w:pPr>
        <w:rPr>
          <w:szCs w:val="22"/>
          <w:lang w:val="en-US"/>
        </w:rPr>
      </w:pPr>
      <w:r w:rsidRPr="00446CF9">
        <w:rPr>
          <w:szCs w:val="22"/>
          <w:lang w:val="en-US"/>
        </w:rPr>
        <w:t xml:space="preserve">Burak YILDIRIM (Mr.), Strategy and Budget Assistant Expert, General Directorate of Sectors and Public Investments, </w:t>
      </w:r>
      <w:r w:rsidR="00575060" w:rsidRPr="00446CF9">
        <w:rPr>
          <w:szCs w:val="22"/>
          <w:lang w:val="en-US"/>
        </w:rPr>
        <w:t xml:space="preserve">Presidency of Strategy and Budget, </w:t>
      </w:r>
      <w:r w:rsidRPr="00446CF9">
        <w:rPr>
          <w:szCs w:val="22"/>
          <w:lang w:val="en-US"/>
        </w:rPr>
        <w:t>Presidency of the Republic</w:t>
      </w:r>
      <w:r w:rsidR="007C450F" w:rsidRPr="00446CF9">
        <w:rPr>
          <w:szCs w:val="22"/>
          <w:lang w:val="en-US"/>
        </w:rPr>
        <w:t> </w:t>
      </w:r>
      <w:r w:rsidRPr="00446CF9">
        <w:rPr>
          <w:szCs w:val="22"/>
          <w:lang w:val="en-US"/>
        </w:rPr>
        <w:t>of</w:t>
      </w:r>
      <w:r w:rsidR="007C450F" w:rsidRPr="00446CF9">
        <w:rPr>
          <w:szCs w:val="22"/>
          <w:lang w:val="en-US"/>
        </w:rPr>
        <w:t> </w:t>
      </w:r>
      <w:r w:rsidRPr="00446CF9">
        <w:rPr>
          <w:szCs w:val="22"/>
          <w:lang w:val="en-US"/>
        </w:rPr>
        <w:t>Türkiye, Ankara</w:t>
      </w:r>
    </w:p>
    <w:p w14:paraId="2B0E008E" w14:textId="77777777" w:rsidR="00A415F0" w:rsidRPr="00446CF9" w:rsidRDefault="00A415F0" w:rsidP="00A415F0">
      <w:pPr>
        <w:rPr>
          <w:szCs w:val="22"/>
          <w:lang w:val="en-US"/>
        </w:rPr>
      </w:pPr>
      <w:r w:rsidRPr="00446CF9">
        <w:rPr>
          <w:szCs w:val="22"/>
          <w:u w:val="single"/>
          <w:lang w:val="en-US"/>
        </w:rPr>
        <w:t xml:space="preserve">burak.yildirim@sbb.gov.tr </w:t>
      </w:r>
    </w:p>
    <w:p w14:paraId="182A5462" w14:textId="77777777" w:rsidR="00A415F0" w:rsidRPr="00446CF9" w:rsidRDefault="00A415F0" w:rsidP="00A415F0">
      <w:pPr>
        <w:rPr>
          <w:szCs w:val="22"/>
          <w:lang w:val="en-US"/>
        </w:rPr>
      </w:pPr>
    </w:p>
    <w:p w14:paraId="0B120049" w14:textId="4B3A570C" w:rsidR="00A415F0" w:rsidRPr="00446CF9" w:rsidRDefault="00A415F0" w:rsidP="00A415F0">
      <w:pPr>
        <w:rPr>
          <w:szCs w:val="22"/>
          <w:lang w:val="en-US"/>
        </w:rPr>
      </w:pPr>
      <w:r w:rsidRPr="00446CF9">
        <w:rPr>
          <w:szCs w:val="22"/>
          <w:lang w:val="en-US"/>
        </w:rPr>
        <w:t>Burcu EKİZOĞLU (Ms.), Legal Counsellor, Permanent Mission to the World Trade Organization (WTO), Geneva</w:t>
      </w:r>
    </w:p>
    <w:p w14:paraId="5329A2E1" w14:textId="77777777" w:rsidR="007B3785" w:rsidRPr="00446CF9" w:rsidRDefault="007B3785" w:rsidP="00A415F0">
      <w:pPr>
        <w:rPr>
          <w:szCs w:val="22"/>
          <w:lang w:val="en-US"/>
        </w:rPr>
      </w:pPr>
    </w:p>
    <w:p w14:paraId="4A7942F7" w14:textId="4AD730DA" w:rsidR="007B3785" w:rsidRPr="00446CF9" w:rsidRDefault="007B3785" w:rsidP="00A415F0">
      <w:pPr>
        <w:rPr>
          <w:szCs w:val="22"/>
          <w:lang w:val="en-US"/>
        </w:rPr>
      </w:pPr>
      <w:r w:rsidRPr="00446CF9">
        <w:rPr>
          <w:szCs w:val="22"/>
          <w:lang w:val="en-US"/>
        </w:rPr>
        <w:t>Irfan Taylan COKYAMAN (Mr.), Culture and Tourism Expert, Directorate General for Copyright, Ministry of Culture and Tourism, Ankara</w:t>
      </w:r>
    </w:p>
    <w:p w14:paraId="58D7B316" w14:textId="77777777" w:rsidR="00A415F0" w:rsidRPr="00446CF9" w:rsidRDefault="00A415F0" w:rsidP="002712CF">
      <w:pPr>
        <w:rPr>
          <w:szCs w:val="22"/>
          <w:lang w:val="en-US"/>
        </w:rPr>
      </w:pPr>
    </w:p>
    <w:p w14:paraId="6F8AABCA" w14:textId="750195AB" w:rsidR="002712CF" w:rsidRPr="00446CF9" w:rsidRDefault="002712CF" w:rsidP="002712CF">
      <w:pPr>
        <w:rPr>
          <w:szCs w:val="22"/>
          <w:lang w:val="en-US"/>
        </w:rPr>
      </w:pPr>
      <w:r w:rsidRPr="00446CF9">
        <w:rPr>
          <w:szCs w:val="22"/>
          <w:lang w:val="en-US"/>
        </w:rPr>
        <w:t>Duygu MERT (Ms.), City Planner, International Relations and Education Department, Directorate General for Copyright, Ministry of Culture and Tourism, Ankara</w:t>
      </w:r>
    </w:p>
    <w:p w14:paraId="35ED5D18" w14:textId="5FBD7AAD" w:rsidR="002712CF" w:rsidRPr="00446CF9" w:rsidRDefault="004218C3" w:rsidP="002712CF">
      <w:pPr>
        <w:rPr>
          <w:szCs w:val="22"/>
          <w:u w:val="single"/>
          <w:lang w:val="en-US"/>
        </w:rPr>
      </w:pPr>
      <w:r>
        <w:lastRenderedPageBreak/>
        <w:fldChar w:fldCharType="begin"/>
      </w:r>
      <w:r w:rsidRPr="004218C3">
        <w:rPr>
          <w:lang w:val="en-US"/>
        </w:rPr>
        <w:instrText>HYPERLINK "mailto:duygu.mert@ktb.</w:instrText>
      </w:r>
      <w:r w:rsidRPr="004218C3">
        <w:rPr>
          <w:lang w:val="en-US"/>
        </w:rPr>
        <w:instrText>gov.tr"</w:instrText>
      </w:r>
      <w:r>
        <w:fldChar w:fldCharType="separate"/>
      </w:r>
      <w:r w:rsidR="002712CF" w:rsidRPr="00446CF9">
        <w:rPr>
          <w:rStyle w:val="Hyperlink"/>
          <w:color w:val="auto"/>
          <w:szCs w:val="22"/>
          <w:lang w:val="en-US"/>
        </w:rPr>
        <w:t>duygu.mert@ktb.gov.tr</w:t>
      </w:r>
      <w:r>
        <w:rPr>
          <w:rStyle w:val="Hyperlink"/>
          <w:color w:val="auto"/>
          <w:szCs w:val="22"/>
          <w:lang w:val="en-US"/>
        </w:rPr>
        <w:fldChar w:fldCharType="end"/>
      </w:r>
      <w:r w:rsidR="002712CF" w:rsidRPr="00446CF9">
        <w:rPr>
          <w:szCs w:val="22"/>
          <w:u w:val="single"/>
          <w:lang w:val="en-US"/>
        </w:rPr>
        <w:t xml:space="preserve"> </w:t>
      </w:r>
    </w:p>
    <w:p w14:paraId="00F92B74" w14:textId="77777777" w:rsidR="00726B50" w:rsidRPr="00446CF9" w:rsidRDefault="00726B50" w:rsidP="00726B50">
      <w:pPr>
        <w:pStyle w:val="Heading2"/>
        <w:spacing w:before="480" w:after="220"/>
        <w:rPr>
          <w:u w:val="single"/>
          <w:lang w:val="en-US"/>
        </w:rPr>
      </w:pPr>
      <w:r w:rsidRPr="00446CF9">
        <w:rPr>
          <w:u w:val="single"/>
          <w:lang w:val="en-US"/>
        </w:rPr>
        <w:t xml:space="preserve">ZAMBIE/ZAMBIA </w:t>
      </w:r>
    </w:p>
    <w:p w14:paraId="356673B1" w14:textId="782CECA8" w:rsidR="00726B50" w:rsidRPr="00446CF9" w:rsidRDefault="00726B50" w:rsidP="00726B50">
      <w:pPr>
        <w:autoSpaceDE w:val="0"/>
        <w:autoSpaceDN w:val="0"/>
        <w:adjustRightInd w:val="0"/>
        <w:rPr>
          <w:szCs w:val="22"/>
          <w:lang w:val="en-US"/>
        </w:rPr>
      </w:pPr>
      <w:r w:rsidRPr="00446CF9">
        <w:rPr>
          <w:szCs w:val="22"/>
          <w:lang w:val="en-US"/>
        </w:rPr>
        <w:t xml:space="preserve">Emmanuel CHISANGA (Mr.), </w:t>
      </w:r>
      <w:r w:rsidRPr="00446CF9">
        <w:rPr>
          <w:szCs w:val="22"/>
          <w:lang w:val="en-US" w:eastAsia="fr-CH"/>
        </w:rPr>
        <w:t xml:space="preserve">Senior Manager International Affairs </w:t>
      </w:r>
      <w:r w:rsidR="002B3834" w:rsidRPr="00446CF9">
        <w:rPr>
          <w:szCs w:val="22"/>
          <w:lang w:val="en-US" w:eastAsia="fr-CH"/>
        </w:rPr>
        <w:t>and</w:t>
      </w:r>
      <w:r w:rsidRPr="00446CF9">
        <w:rPr>
          <w:szCs w:val="22"/>
          <w:lang w:val="en-US" w:eastAsia="fr-CH"/>
        </w:rPr>
        <w:t xml:space="preserve"> Copyright</w:t>
      </w:r>
      <w:r w:rsidR="002B3834" w:rsidRPr="00446CF9">
        <w:rPr>
          <w:szCs w:val="22"/>
          <w:lang w:val="en-US" w:eastAsia="fr-CH"/>
        </w:rPr>
        <w:t>,</w:t>
      </w:r>
      <w:r w:rsidRPr="00446CF9">
        <w:rPr>
          <w:szCs w:val="22"/>
          <w:lang w:val="en-US" w:eastAsia="fr-CH"/>
        </w:rPr>
        <w:t xml:space="preserve"> Patents </w:t>
      </w:r>
      <w:r w:rsidR="002B3834" w:rsidRPr="00446CF9">
        <w:rPr>
          <w:szCs w:val="22"/>
          <w:lang w:val="en-US" w:eastAsia="fr-CH"/>
        </w:rPr>
        <w:t>and</w:t>
      </w:r>
      <w:r w:rsidRPr="00446CF9">
        <w:rPr>
          <w:szCs w:val="22"/>
          <w:lang w:val="en-US" w:eastAsia="fr-CH"/>
        </w:rPr>
        <w:t xml:space="preserve"> Companies Registration Agency</w:t>
      </w:r>
      <w:r w:rsidR="002B3834" w:rsidRPr="00446CF9">
        <w:rPr>
          <w:szCs w:val="22"/>
          <w:lang w:val="en-US" w:eastAsia="fr-CH"/>
        </w:rPr>
        <w:t xml:space="preserve"> (PACRA), Ministry of Commerce, Trade and Industry, Lusaka</w:t>
      </w:r>
    </w:p>
    <w:p w14:paraId="69470A18" w14:textId="77777777" w:rsidR="00DA12F5" w:rsidRPr="00446CF9" w:rsidRDefault="00DA12F5" w:rsidP="00DA12F5">
      <w:pPr>
        <w:pStyle w:val="Heading2"/>
        <w:spacing w:before="480" w:after="220"/>
        <w:rPr>
          <w:u w:val="single"/>
          <w:lang w:val="en-US"/>
        </w:rPr>
      </w:pPr>
      <w:r w:rsidRPr="00446CF9">
        <w:rPr>
          <w:u w:val="single"/>
          <w:lang w:val="en-US"/>
        </w:rPr>
        <w:t>ZIMBABWE</w:t>
      </w:r>
    </w:p>
    <w:p w14:paraId="0702A3CC" w14:textId="229CD65A" w:rsidR="00DA12F5" w:rsidRPr="00446CF9" w:rsidRDefault="007B3785" w:rsidP="00DA12F5">
      <w:pPr>
        <w:rPr>
          <w:szCs w:val="22"/>
          <w:lang w:val="en-US"/>
        </w:rPr>
      </w:pPr>
      <w:r w:rsidRPr="00446CF9">
        <w:rPr>
          <w:szCs w:val="22"/>
          <w:lang w:val="en-US"/>
        </w:rPr>
        <w:t xml:space="preserve">Eusebiah BANDA (Ms.), Industrial Property Examiner, </w:t>
      </w:r>
      <w:proofErr w:type="gramStart"/>
      <w:r w:rsidR="00DA12F5" w:rsidRPr="00446CF9">
        <w:rPr>
          <w:szCs w:val="22"/>
          <w:lang w:val="en-US"/>
        </w:rPr>
        <w:t>Companies</w:t>
      </w:r>
      <w:proofErr w:type="gramEnd"/>
      <w:r w:rsidR="00DA12F5" w:rsidRPr="00446CF9">
        <w:rPr>
          <w:szCs w:val="22"/>
          <w:lang w:val="en-US"/>
        </w:rPr>
        <w:t xml:space="preserve"> and Intellectual Property </w:t>
      </w:r>
      <w:r w:rsidR="00DB3E03" w:rsidRPr="00446CF9">
        <w:rPr>
          <w:rStyle w:val="Strong"/>
          <w:b w:val="0"/>
          <w:bCs w:val="0"/>
          <w:lang w:val="en-US"/>
        </w:rPr>
        <w:t xml:space="preserve">Office of Zimbabwe (CIPZ), </w:t>
      </w:r>
      <w:r w:rsidR="002B3834" w:rsidRPr="00446CF9">
        <w:rPr>
          <w:rStyle w:val="Strong"/>
          <w:b w:val="0"/>
          <w:bCs w:val="0"/>
          <w:lang w:val="en-US"/>
        </w:rPr>
        <w:t xml:space="preserve">Ministry of </w:t>
      </w:r>
      <w:r w:rsidR="00DA12F5" w:rsidRPr="00446CF9">
        <w:rPr>
          <w:szCs w:val="22"/>
          <w:lang w:val="en-US"/>
        </w:rPr>
        <w:t>Justice,</w:t>
      </w:r>
      <w:r w:rsidR="00DB3E03" w:rsidRPr="00446CF9">
        <w:rPr>
          <w:szCs w:val="22"/>
          <w:lang w:val="en-US"/>
        </w:rPr>
        <w:t> </w:t>
      </w:r>
      <w:r w:rsidR="00DA12F5" w:rsidRPr="00446CF9">
        <w:rPr>
          <w:szCs w:val="22"/>
          <w:lang w:val="en-US"/>
        </w:rPr>
        <w:t>Legal and Parliamentary Affairs, Harare</w:t>
      </w:r>
    </w:p>
    <w:p w14:paraId="0B5276F8" w14:textId="77777777" w:rsidR="00DA12F5" w:rsidRPr="00446CF9" w:rsidRDefault="00DA12F5" w:rsidP="00DA12F5">
      <w:pPr>
        <w:rPr>
          <w:szCs w:val="22"/>
        </w:rPr>
      </w:pPr>
      <w:r w:rsidRPr="00446CF9">
        <w:rPr>
          <w:szCs w:val="22"/>
          <w:u w:val="single"/>
        </w:rPr>
        <w:t xml:space="preserve">wmupaso@gmail.com </w:t>
      </w:r>
    </w:p>
    <w:p w14:paraId="05A16A62" w14:textId="33FCE91C" w:rsidR="00B63F1D" w:rsidRPr="00446CF9" w:rsidRDefault="00B63F1D" w:rsidP="00F905D9">
      <w:pPr>
        <w:pStyle w:val="Heading1"/>
        <w:numPr>
          <w:ilvl w:val="0"/>
          <w:numId w:val="10"/>
        </w:numPr>
        <w:spacing w:before="480" w:after="0"/>
        <w:ind w:left="540" w:hanging="540"/>
        <w:rPr>
          <w:b w:val="0"/>
          <w:szCs w:val="22"/>
          <w:lang w:val="fr-CA"/>
        </w:rPr>
      </w:pPr>
      <w:r w:rsidRPr="00446CF9">
        <w:rPr>
          <w:b w:val="0"/>
          <w:szCs w:val="22"/>
        </w:rPr>
        <w:t>ORGAN</w:t>
      </w:r>
      <w:r w:rsidR="008845AE" w:rsidRPr="00446CF9">
        <w:rPr>
          <w:b w:val="0"/>
          <w:szCs w:val="22"/>
        </w:rPr>
        <w:t>ISATIONS INTERGOUVERNEMENTALES/</w:t>
      </w:r>
      <w:r w:rsidRPr="00446CF9">
        <w:rPr>
          <w:b w:val="0"/>
          <w:szCs w:val="22"/>
          <w:lang w:val="fr-CA"/>
        </w:rPr>
        <w:t>INTERGOVERNMENTAL ORGANIZATIONS</w:t>
      </w:r>
    </w:p>
    <w:p w14:paraId="1C7AE993" w14:textId="77777777" w:rsidR="00F905D9" w:rsidRPr="00446CF9" w:rsidRDefault="00F905D9" w:rsidP="00F905D9">
      <w:pPr>
        <w:pStyle w:val="Heading2"/>
        <w:spacing w:before="480" w:after="220"/>
        <w:rPr>
          <w:u w:val="single"/>
        </w:rPr>
      </w:pPr>
      <w:r w:rsidRPr="00446CF9">
        <w:rPr>
          <w:u w:val="single"/>
        </w:rPr>
        <w:t xml:space="preserve">CENTRE SUD (CS)/SOUTH CENTRE (SC) </w:t>
      </w:r>
    </w:p>
    <w:p w14:paraId="325F7A2E" w14:textId="51218B45" w:rsidR="00F905D9" w:rsidRPr="00446CF9" w:rsidRDefault="00F905D9" w:rsidP="00F905D9">
      <w:pPr>
        <w:rPr>
          <w:szCs w:val="22"/>
          <w:lang w:val="en-US"/>
        </w:rPr>
      </w:pPr>
      <w:r w:rsidRPr="00446CF9">
        <w:rPr>
          <w:szCs w:val="22"/>
          <w:lang w:val="en-US"/>
        </w:rPr>
        <w:t>Viviana MU</w:t>
      </w:r>
      <w:r w:rsidR="00297DB4" w:rsidRPr="00446CF9">
        <w:rPr>
          <w:szCs w:val="22"/>
          <w:lang w:val="en-US"/>
        </w:rPr>
        <w:t>Ñ</w:t>
      </w:r>
      <w:r w:rsidRPr="00446CF9">
        <w:rPr>
          <w:szCs w:val="22"/>
          <w:lang w:val="en-US"/>
        </w:rPr>
        <w:t>OZ T</w:t>
      </w:r>
      <w:r w:rsidR="00297DB4" w:rsidRPr="00446CF9">
        <w:rPr>
          <w:szCs w:val="22"/>
          <w:lang w:val="en-US"/>
        </w:rPr>
        <w:t>É</w:t>
      </w:r>
      <w:r w:rsidRPr="00446CF9">
        <w:rPr>
          <w:szCs w:val="22"/>
          <w:lang w:val="en-US"/>
        </w:rPr>
        <w:t>LLEZ (Ms.), Coordinator, Health, Intellectual Property and Biodiversity Programme (HIPB), Geneva</w:t>
      </w:r>
    </w:p>
    <w:p w14:paraId="13DEFF05" w14:textId="77777777" w:rsidR="00F905D9" w:rsidRPr="00446CF9" w:rsidRDefault="00F905D9" w:rsidP="00F905D9">
      <w:pPr>
        <w:rPr>
          <w:szCs w:val="22"/>
          <w:lang w:val="en-US"/>
        </w:rPr>
      </w:pPr>
      <w:r w:rsidRPr="00446CF9">
        <w:rPr>
          <w:szCs w:val="22"/>
          <w:u w:val="single"/>
          <w:lang w:val="en-US"/>
        </w:rPr>
        <w:t xml:space="preserve">munoz@southcentre.int </w:t>
      </w:r>
    </w:p>
    <w:p w14:paraId="6CEA2128" w14:textId="77777777" w:rsidR="00F905D9" w:rsidRPr="00446CF9" w:rsidRDefault="00F905D9" w:rsidP="00F905D9">
      <w:pPr>
        <w:rPr>
          <w:szCs w:val="22"/>
          <w:lang w:val="en-US"/>
        </w:rPr>
      </w:pPr>
    </w:p>
    <w:p w14:paraId="6D06DA2A" w14:textId="65E9681F" w:rsidR="00F905D9" w:rsidRPr="00446CF9" w:rsidRDefault="00F905D9" w:rsidP="001A2BF3">
      <w:pPr>
        <w:keepNext/>
        <w:keepLines/>
        <w:rPr>
          <w:szCs w:val="22"/>
          <w:lang w:val="en-US"/>
        </w:rPr>
      </w:pPr>
      <w:r w:rsidRPr="00446CF9">
        <w:rPr>
          <w:szCs w:val="22"/>
          <w:lang w:val="en-US"/>
        </w:rPr>
        <w:t>Nirmalya SYAM (Mr.), Senior Program Officer, Health, Intellectual Property and Biodiversity Programme (HIPB), Geneva</w:t>
      </w:r>
    </w:p>
    <w:p w14:paraId="3AEC66FB" w14:textId="77777777" w:rsidR="00F905D9" w:rsidRPr="00446CF9" w:rsidRDefault="00F905D9" w:rsidP="001A2BF3">
      <w:pPr>
        <w:keepNext/>
        <w:keepLines/>
        <w:rPr>
          <w:szCs w:val="22"/>
          <w:u w:val="single"/>
          <w:lang w:val="en-US"/>
        </w:rPr>
      </w:pPr>
      <w:r w:rsidRPr="00446CF9">
        <w:rPr>
          <w:szCs w:val="22"/>
          <w:u w:val="single"/>
          <w:lang w:val="en-US"/>
        </w:rPr>
        <w:t>syam@southcentre.int</w:t>
      </w:r>
    </w:p>
    <w:p w14:paraId="63E0D10D" w14:textId="77777777" w:rsidR="00ED1460" w:rsidRPr="00446CF9" w:rsidRDefault="00ED1460" w:rsidP="00F669F6">
      <w:pPr>
        <w:keepNext/>
        <w:rPr>
          <w:szCs w:val="22"/>
          <w:lang w:val="en-US"/>
        </w:rPr>
      </w:pPr>
    </w:p>
    <w:p w14:paraId="60ABF531" w14:textId="79F123DA" w:rsidR="001C5AC3" w:rsidRPr="00446CF9" w:rsidRDefault="001C5AC3" w:rsidP="00F669F6">
      <w:pPr>
        <w:keepNext/>
        <w:rPr>
          <w:szCs w:val="22"/>
          <w:lang w:val="en-US"/>
        </w:rPr>
      </w:pPr>
      <w:r w:rsidRPr="00446CF9">
        <w:rPr>
          <w:szCs w:val="22"/>
          <w:lang w:val="en-US"/>
        </w:rPr>
        <w:t>Vitor IDO (Mr.),</w:t>
      </w:r>
      <w:r w:rsidR="00931375" w:rsidRPr="00446CF9">
        <w:rPr>
          <w:szCs w:val="22"/>
          <w:lang w:val="en-US"/>
        </w:rPr>
        <w:t xml:space="preserve"> </w:t>
      </w:r>
      <w:r w:rsidR="00255A6C" w:rsidRPr="00446CF9">
        <w:rPr>
          <w:szCs w:val="22"/>
          <w:lang w:val="en-US"/>
        </w:rPr>
        <w:t xml:space="preserve">Program </w:t>
      </w:r>
      <w:r w:rsidRPr="00446CF9">
        <w:rPr>
          <w:szCs w:val="22"/>
          <w:lang w:val="en-US"/>
        </w:rPr>
        <w:t>Officer, Health, Intellectual Property and Biodiversity Programme</w:t>
      </w:r>
      <w:r w:rsidR="00297DB4" w:rsidRPr="00446CF9">
        <w:rPr>
          <w:szCs w:val="22"/>
          <w:lang w:val="en-US"/>
        </w:rPr>
        <w:t> </w:t>
      </w:r>
      <w:r w:rsidRPr="00446CF9">
        <w:rPr>
          <w:szCs w:val="22"/>
          <w:lang w:val="en-US"/>
        </w:rPr>
        <w:t>(HIPB), Geneva</w:t>
      </w:r>
    </w:p>
    <w:p w14:paraId="3FEA4BF7" w14:textId="354A38A6" w:rsidR="001C5AC3" w:rsidRPr="00446CF9" w:rsidRDefault="001C5AC3" w:rsidP="00F669F6">
      <w:pPr>
        <w:keepNext/>
        <w:rPr>
          <w:szCs w:val="22"/>
          <w:u w:val="single"/>
          <w:lang w:val="en-US"/>
        </w:rPr>
      </w:pPr>
      <w:r w:rsidRPr="00446CF9">
        <w:rPr>
          <w:szCs w:val="22"/>
          <w:u w:val="single"/>
          <w:lang w:val="en-US"/>
        </w:rPr>
        <w:t xml:space="preserve">ido@southcentre.int </w:t>
      </w:r>
    </w:p>
    <w:p w14:paraId="7412D681" w14:textId="683DA801" w:rsidR="00FD2E5C" w:rsidRPr="00446CF9" w:rsidRDefault="00FD2E5C" w:rsidP="00FD2E5C">
      <w:pPr>
        <w:spacing w:before="480" w:after="220"/>
        <w:rPr>
          <w:szCs w:val="22"/>
          <w:u w:val="single"/>
          <w:lang w:val="en-US"/>
        </w:rPr>
      </w:pPr>
      <w:r w:rsidRPr="00446CF9">
        <w:rPr>
          <w:szCs w:val="22"/>
          <w:u w:val="single"/>
          <w:lang w:val="en-US"/>
        </w:rPr>
        <w:t xml:space="preserve">UNION AFRICAINE (UA)/AFRICAN UNION (AU) </w:t>
      </w:r>
    </w:p>
    <w:p w14:paraId="78EB4068" w14:textId="7B6E7547" w:rsidR="00FD2E5C" w:rsidRPr="00446CF9" w:rsidRDefault="00FD2E5C" w:rsidP="00FD2E5C">
      <w:pPr>
        <w:rPr>
          <w:szCs w:val="22"/>
          <w:lang w:val="en-US"/>
        </w:rPr>
      </w:pPr>
      <w:r w:rsidRPr="00446CF9">
        <w:rPr>
          <w:szCs w:val="22"/>
          <w:lang w:val="en-US"/>
        </w:rPr>
        <w:t>Georges</w:t>
      </w:r>
      <w:r w:rsidR="00CA554D" w:rsidRPr="00446CF9">
        <w:rPr>
          <w:szCs w:val="22"/>
          <w:lang w:val="en-US"/>
        </w:rPr>
        <w:noBreakHyphen/>
      </w:r>
      <w:r w:rsidRPr="00446CF9">
        <w:rPr>
          <w:szCs w:val="22"/>
          <w:lang w:val="en-US"/>
        </w:rPr>
        <w:t>R</w:t>
      </w:r>
      <w:r w:rsidR="00CA554D" w:rsidRPr="00446CF9">
        <w:rPr>
          <w:szCs w:val="22"/>
          <w:lang w:val="en-US"/>
        </w:rPr>
        <w:t>é</w:t>
      </w:r>
      <w:r w:rsidRPr="00446CF9">
        <w:rPr>
          <w:szCs w:val="22"/>
          <w:lang w:val="en-US"/>
        </w:rPr>
        <w:t>mi NAMEKONG (M</w:t>
      </w:r>
      <w:r w:rsidR="002B3834" w:rsidRPr="00446CF9">
        <w:rPr>
          <w:szCs w:val="22"/>
          <w:lang w:val="en-US"/>
        </w:rPr>
        <w:t>r</w:t>
      </w:r>
      <w:r w:rsidRPr="00446CF9">
        <w:rPr>
          <w:szCs w:val="22"/>
          <w:lang w:val="en-US"/>
        </w:rPr>
        <w:t>.), Minister</w:t>
      </w:r>
      <w:r w:rsidR="003914F1" w:rsidRPr="00446CF9">
        <w:rPr>
          <w:szCs w:val="22"/>
          <w:lang w:val="en-US"/>
        </w:rPr>
        <w:noBreakHyphen/>
      </w:r>
      <w:r w:rsidRPr="00446CF9">
        <w:rPr>
          <w:szCs w:val="22"/>
          <w:lang w:val="en-US"/>
        </w:rPr>
        <w:t>Counsel</w:t>
      </w:r>
      <w:r w:rsidR="00366002" w:rsidRPr="00446CF9">
        <w:rPr>
          <w:szCs w:val="22"/>
          <w:lang w:val="en-US"/>
        </w:rPr>
        <w:t>l</w:t>
      </w:r>
      <w:r w:rsidRPr="00446CF9">
        <w:rPr>
          <w:szCs w:val="22"/>
          <w:lang w:val="en-US"/>
        </w:rPr>
        <w:t xml:space="preserve">or, </w:t>
      </w:r>
      <w:r w:rsidR="00CA554D" w:rsidRPr="00446CF9">
        <w:rPr>
          <w:szCs w:val="22"/>
          <w:lang w:val="en-US"/>
        </w:rPr>
        <w:t xml:space="preserve">Permanent Delegation, </w:t>
      </w:r>
      <w:r w:rsidRPr="00446CF9">
        <w:rPr>
          <w:szCs w:val="22"/>
          <w:lang w:val="en-US"/>
        </w:rPr>
        <w:t>Geneva</w:t>
      </w:r>
    </w:p>
    <w:p w14:paraId="557AD526" w14:textId="3FB76004" w:rsidR="00710A07" w:rsidRPr="00446CF9" w:rsidRDefault="00710A07" w:rsidP="009619BD">
      <w:pPr>
        <w:pStyle w:val="Heading2"/>
        <w:keepLines/>
        <w:spacing w:before="480" w:after="220"/>
        <w:rPr>
          <w:u w:val="single"/>
          <w:lang w:val="fr-FR"/>
        </w:rPr>
      </w:pPr>
      <w:r w:rsidRPr="00446CF9">
        <w:rPr>
          <w:u w:val="single"/>
          <w:lang w:val="fr-FR"/>
        </w:rPr>
        <w:t xml:space="preserve">ORGANISATION AFRICAINE DE LA PROPRIÉTÉ INTELLECTUELLE (OAPI)/AFRICAN INTELLECTUAL PROPERTY ORGANIZATION (OAPI) </w:t>
      </w:r>
    </w:p>
    <w:p w14:paraId="4031260F" w14:textId="77777777" w:rsidR="00FD2E5C" w:rsidRPr="00446CF9" w:rsidRDefault="00FD2E5C" w:rsidP="009619BD">
      <w:pPr>
        <w:keepNext/>
        <w:keepLines/>
        <w:rPr>
          <w:szCs w:val="22"/>
          <w:lang w:val="fr-FR"/>
        </w:rPr>
      </w:pPr>
      <w:r w:rsidRPr="00446CF9">
        <w:rPr>
          <w:szCs w:val="22"/>
          <w:lang w:val="fr-FR"/>
        </w:rPr>
        <w:t xml:space="preserve">Kassimou MOUMOUNI SEIDOU (M.), responsable, Structure nationale de liaison avec l’Organisation africaine de la propriété intellectuelle (OAPI), </w:t>
      </w:r>
      <w:proofErr w:type="gramStart"/>
      <w:r w:rsidRPr="00446CF9">
        <w:rPr>
          <w:szCs w:val="22"/>
          <w:lang w:val="fr-FR"/>
        </w:rPr>
        <w:t>Ministère de l’industrie</w:t>
      </w:r>
      <w:proofErr w:type="gramEnd"/>
      <w:r w:rsidRPr="00446CF9">
        <w:rPr>
          <w:szCs w:val="22"/>
          <w:lang w:val="fr-FR"/>
        </w:rPr>
        <w:t xml:space="preserve"> et du commerce, Cotonou </w:t>
      </w:r>
    </w:p>
    <w:p w14:paraId="388DE4BE" w14:textId="4DF68F6E" w:rsidR="00FD2E5C" w:rsidRPr="00446CF9" w:rsidRDefault="004218C3" w:rsidP="009619BD">
      <w:pPr>
        <w:keepNext/>
        <w:keepLines/>
        <w:rPr>
          <w:szCs w:val="22"/>
          <w:lang w:val="fr-FR"/>
        </w:rPr>
      </w:pPr>
      <w:hyperlink r:id="rId23" w:history="1">
        <w:r w:rsidR="00FD2E5C" w:rsidRPr="00446CF9">
          <w:rPr>
            <w:rStyle w:val="Hyperlink"/>
            <w:color w:val="auto"/>
            <w:szCs w:val="22"/>
            <w:lang w:val="fr-FR"/>
          </w:rPr>
          <w:t>kassimoum@yahoo.fr</w:t>
        </w:r>
      </w:hyperlink>
    </w:p>
    <w:p w14:paraId="028E4419" w14:textId="568B43A8" w:rsidR="00DE6B92" w:rsidRPr="00446CF9" w:rsidRDefault="00DE6B92" w:rsidP="00DE6B92">
      <w:pPr>
        <w:pStyle w:val="Heading2"/>
        <w:spacing w:before="480" w:after="220"/>
        <w:rPr>
          <w:u w:val="single"/>
          <w:lang w:val="fr-FR"/>
        </w:rPr>
      </w:pPr>
      <w:r w:rsidRPr="00446CF9">
        <w:rPr>
          <w:u w:val="single"/>
          <w:lang w:val="fr-FR"/>
        </w:rPr>
        <w:t xml:space="preserve">ORGANISATION DES NATIONS UNIES POUR L’ALIMENTATION ET L’AGRICULTURE (FAO)/FOOD AND AGRICULTURE ORGANIZATION OF THE UNITED NATIONS (FAO) </w:t>
      </w:r>
    </w:p>
    <w:p w14:paraId="25A19CA1" w14:textId="144C4488" w:rsidR="00DE6B92" w:rsidRPr="00446CF9" w:rsidRDefault="00DE6B92" w:rsidP="00DE6B92">
      <w:pPr>
        <w:rPr>
          <w:szCs w:val="22"/>
          <w:lang w:val="en-US"/>
        </w:rPr>
      </w:pPr>
      <w:r w:rsidRPr="00446CF9">
        <w:rPr>
          <w:szCs w:val="22"/>
          <w:lang w:val="en-US"/>
        </w:rPr>
        <w:t>Pinar KARAKAYA (Ms.), Economist, Liaison Office, Geneva</w:t>
      </w:r>
    </w:p>
    <w:p w14:paraId="67EEDFA9" w14:textId="77777777" w:rsidR="0013188C" w:rsidRPr="00446CF9" w:rsidRDefault="0013188C" w:rsidP="0013188C">
      <w:pPr>
        <w:pStyle w:val="Heading2"/>
        <w:spacing w:before="480" w:after="220"/>
        <w:rPr>
          <w:u w:val="single"/>
        </w:rPr>
      </w:pPr>
      <w:r w:rsidRPr="00446CF9">
        <w:rPr>
          <w:u w:val="single"/>
        </w:rPr>
        <w:lastRenderedPageBreak/>
        <w:t xml:space="preserve">UNION EUROPÉENNE (UE)/EUROPEAN UNION (EU) </w:t>
      </w:r>
    </w:p>
    <w:p w14:paraId="520740B8" w14:textId="57962D76" w:rsidR="0013188C" w:rsidRPr="00446CF9" w:rsidRDefault="0013188C" w:rsidP="0013188C">
      <w:pPr>
        <w:rPr>
          <w:szCs w:val="22"/>
          <w:lang w:val="en-US"/>
        </w:rPr>
      </w:pPr>
      <w:r w:rsidRPr="00446CF9">
        <w:rPr>
          <w:szCs w:val="22"/>
          <w:lang w:val="en-US"/>
        </w:rPr>
        <w:t xml:space="preserve">Oscar MONDEJAR </w:t>
      </w:r>
      <w:r w:rsidR="00DB3E03" w:rsidRPr="00446CF9">
        <w:rPr>
          <w:szCs w:val="22"/>
          <w:lang w:val="en-US"/>
        </w:rPr>
        <w:t xml:space="preserve">ORTUÑO </w:t>
      </w:r>
      <w:r w:rsidRPr="00446CF9">
        <w:rPr>
          <w:szCs w:val="22"/>
          <w:lang w:val="en-US"/>
        </w:rPr>
        <w:t>(Mr.), Minister</w:t>
      </w:r>
      <w:r w:rsidR="00CA554D" w:rsidRPr="00446CF9">
        <w:rPr>
          <w:szCs w:val="22"/>
          <w:lang w:val="en-US"/>
        </w:rPr>
        <w:t xml:space="preserve"> </w:t>
      </w:r>
      <w:r w:rsidRPr="00446CF9">
        <w:rPr>
          <w:szCs w:val="22"/>
          <w:lang w:val="en-US"/>
        </w:rPr>
        <w:t>Counsel</w:t>
      </w:r>
      <w:r w:rsidR="00E84B9A" w:rsidRPr="00446CF9">
        <w:rPr>
          <w:szCs w:val="22"/>
          <w:lang w:val="en-US"/>
        </w:rPr>
        <w:t>l</w:t>
      </w:r>
      <w:r w:rsidRPr="00446CF9">
        <w:rPr>
          <w:szCs w:val="22"/>
          <w:lang w:val="en-US"/>
        </w:rPr>
        <w:t>or, Permanent Delegation, Geneva</w:t>
      </w:r>
    </w:p>
    <w:p w14:paraId="78698F30" w14:textId="04A7162C" w:rsidR="00983D9D" w:rsidRPr="00446CF9" w:rsidRDefault="00983D9D" w:rsidP="0013188C">
      <w:pPr>
        <w:rPr>
          <w:szCs w:val="22"/>
          <w:lang w:val="en-US"/>
        </w:rPr>
      </w:pPr>
    </w:p>
    <w:p w14:paraId="0566B509" w14:textId="77777777" w:rsidR="00AE0894" w:rsidRPr="00446CF9" w:rsidRDefault="00AE0894" w:rsidP="00AE0894">
      <w:pPr>
        <w:rPr>
          <w:szCs w:val="22"/>
          <w:lang w:val="en-US"/>
        </w:rPr>
      </w:pPr>
      <w:r w:rsidRPr="00446CF9">
        <w:rPr>
          <w:szCs w:val="22"/>
          <w:lang w:val="en-US"/>
        </w:rPr>
        <w:t>Ana GARCíA PÉREZ (Ms.), Policy Officer, Directorate-General for Internal Market, Industry, Entrepreneurship and SMEs (DG GROW), European Commission, Brussels</w:t>
      </w:r>
    </w:p>
    <w:p w14:paraId="117199DB" w14:textId="77777777" w:rsidR="00B63F1D" w:rsidRPr="00446CF9" w:rsidRDefault="00B63F1D" w:rsidP="00F905D9">
      <w:pPr>
        <w:pStyle w:val="Heading1"/>
        <w:numPr>
          <w:ilvl w:val="0"/>
          <w:numId w:val="10"/>
        </w:numPr>
        <w:spacing w:before="480" w:after="220"/>
        <w:ind w:left="540" w:hanging="540"/>
        <w:rPr>
          <w:b w:val="0"/>
          <w:szCs w:val="22"/>
        </w:rPr>
      </w:pPr>
      <w:r w:rsidRPr="00446CF9">
        <w:rPr>
          <w:b w:val="0"/>
          <w:szCs w:val="22"/>
        </w:rPr>
        <w:t xml:space="preserve">ORGANISATIONS NON GOUVERNEMENTALES/NON-GOVERNMENTAL ORGANIZATIONS </w:t>
      </w:r>
    </w:p>
    <w:p w14:paraId="6E7566EA" w14:textId="3EFE515A" w:rsidR="000865BF" w:rsidRPr="00446CF9" w:rsidRDefault="000865BF" w:rsidP="000865BF">
      <w:pPr>
        <w:pStyle w:val="Heading2"/>
        <w:rPr>
          <w:u w:val="single"/>
        </w:rPr>
      </w:pPr>
      <w:r w:rsidRPr="00446CF9">
        <w:rPr>
          <w:caps w:val="0"/>
          <w:u w:val="single"/>
        </w:rPr>
        <w:t>Association pour l</w:t>
      </w:r>
      <w:r w:rsidR="00993678" w:rsidRPr="00446CF9">
        <w:rPr>
          <w:caps w:val="0"/>
          <w:u w:val="single"/>
        </w:rPr>
        <w:t>e d</w:t>
      </w:r>
      <w:r w:rsidRPr="00446CF9">
        <w:rPr>
          <w:caps w:val="0"/>
          <w:u w:val="single"/>
        </w:rPr>
        <w:t>evenir d</w:t>
      </w:r>
      <w:r w:rsidR="00993678" w:rsidRPr="00446CF9">
        <w:rPr>
          <w:caps w:val="0"/>
          <w:u w:val="single"/>
        </w:rPr>
        <w:t>es a</w:t>
      </w:r>
      <w:r w:rsidRPr="00446CF9">
        <w:rPr>
          <w:caps w:val="0"/>
          <w:u w:val="single"/>
        </w:rPr>
        <w:t xml:space="preserve">utochtones et de leur </w:t>
      </w:r>
      <w:r w:rsidR="00993678" w:rsidRPr="00446CF9">
        <w:rPr>
          <w:caps w:val="0"/>
          <w:u w:val="single"/>
        </w:rPr>
        <w:t>c</w:t>
      </w:r>
      <w:r w:rsidRPr="00446CF9">
        <w:rPr>
          <w:caps w:val="0"/>
          <w:u w:val="single"/>
        </w:rPr>
        <w:t xml:space="preserve">onnaissance </w:t>
      </w:r>
      <w:r w:rsidR="00993678" w:rsidRPr="00446CF9">
        <w:rPr>
          <w:caps w:val="0"/>
          <w:u w:val="single"/>
        </w:rPr>
        <w:t>o</w:t>
      </w:r>
      <w:r w:rsidRPr="00446CF9">
        <w:rPr>
          <w:caps w:val="0"/>
          <w:u w:val="single"/>
        </w:rPr>
        <w:t xml:space="preserve">riginelle (ADACO)/Association for the Future of Indigenous Peoples and of their Original Knowledge (ADACO) </w:t>
      </w:r>
    </w:p>
    <w:p w14:paraId="534942C6" w14:textId="22750309" w:rsidR="000865BF" w:rsidRPr="00446CF9" w:rsidRDefault="00373FC9" w:rsidP="000865BF">
      <w:pPr>
        <w:rPr>
          <w:szCs w:val="22"/>
        </w:rPr>
      </w:pPr>
      <w:r w:rsidRPr="00446CF9">
        <w:rPr>
          <w:szCs w:val="22"/>
        </w:rPr>
        <w:t>Davy POUATY NZEMBIALÉLA (M.), p</w:t>
      </w:r>
      <w:r w:rsidR="000865BF" w:rsidRPr="00446CF9">
        <w:rPr>
          <w:szCs w:val="22"/>
        </w:rPr>
        <w:t>résident, Libreville</w:t>
      </w:r>
    </w:p>
    <w:p w14:paraId="29B43F91" w14:textId="7E024276" w:rsidR="00134CFE" w:rsidRPr="00446CF9" w:rsidRDefault="00134CFE" w:rsidP="00134CFE">
      <w:pPr>
        <w:rPr>
          <w:szCs w:val="22"/>
          <w:lang w:val="fr-FR"/>
        </w:rPr>
      </w:pPr>
      <w:r w:rsidRPr="00446CF9">
        <w:rPr>
          <w:szCs w:val="22"/>
          <w:lang w:val="fr-FR"/>
        </w:rPr>
        <w:t>Sandrine MOUGHOLA (M</w:t>
      </w:r>
      <w:r w:rsidR="00931375" w:rsidRPr="00446CF9">
        <w:rPr>
          <w:szCs w:val="22"/>
          <w:lang w:val="fr-FR"/>
        </w:rPr>
        <w:t>me</w:t>
      </w:r>
      <w:r w:rsidRPr="00446CF9">
        <w:rPr>
          <w:szCs w:val="22"/>
          <w:lang w:val="fr-FR"/>
        </w:rPr>
        <w:t>), secrétaire générale, Libreville</w:t>
      </w:r>
    </w:p>
    <w:p w14:paraId="02F767B6" w14:textId="31114709" w:rsidR="00134CFE" w:rsidRPr="00446CF9" w:rsidRDefault="00134CFE" w:rsidP="00134CFE">
      <w:pPr>
        <w:rPr>
          <w:szCs w:val="22"/>
          <w:u w:val="single"/>
          <w:lang w:val="en-US"/>
        </w:rPr>
      </w:pPr>
      <w:r w:rsidRPr="00446CF9">
        <w:rPr>
          <w:szCs w:val="22"/>
          <w:u w:val="single"/>
          <w:lang w:val="en-US"/>
        </w:rPr>
        <w:t xml:space="preserve">sandrine.sanda@yahoo.com </w:t>
      </w:r>
    </w:p>
    <w:p w14:paraId="63822CF8" w14:textId="77777777" w:rsidR="00921110" w:rsidRPr="00446CF9" w:rsidRDefault="00921110" w:rsidP="00921110">
      <w:pPr>
        <w:pStyle w:val="Heading2"/>
        <w:rPr>
          <w:u w:val="single"/>
          <w:lang w:val="en-US"/>
        </w:rPr>
      </w:pPr>
      <w:r w:rsidRPr="00446CF9">
        <w:rPr>
          <w:caps w:val="0"/>
          <w:u w:val="single"/>
          <w:lang w:val="en-US"/>
        </w:rPr>
        <w:t>Brand Owners Protection Group (</w:t>
      </w:r>
      <w:r w:rsidRPr="00446CF9">
        <w:rPr>
          <w:szCs w:val="22"/>
          <w:u w:val="single"/>
          <w:lang w:val="en-US"/>
        </w:rPr>
        <w:t>Gulf BPG</w:t>
      </w:r>
      <w:r w:rsidRPr="00446CF9">
        <w:rPr>
          <w:caps w:val="0"/>
          <w:u w:val="single"/>
          <w:lang w:val="en-US"/>
        </w:rPr>
        <w:t>)</w:t>
      </w:r>
      <w:r w:rsidRPr="00446CF9">
        <w:rPr>
          <w:u w:val="single"/>
          <w:lang w:val="en-US"/>
        </w:rPr>
        <w:t xml:space="preserve"> </w:t>
      </w:r>
    </w:p>
    <w:p w14:paraId="1404179D" w14:textId="77777777" w:rsidR="00921110" w:rsidRPr="00446CF9" w:rsidRDefault="00921110" w:rsidP="00921110">
      <w:pPr>
        <w:rPr>
          <w:szCs w:val="22"/>
          <w:lang w:val="en-US"/>
        </w:rPr>
      </w:pPr>
      <w:r w:rsidRPr="00446CF9">
        <w:rPr>
          <w:szCs w:val="22"/>
          <w:lang w:val="en-US"/>
        </w:rPr>
        <w:t>Hussam ABU-HAMDEH (Mr.), Board Member, Dubai</w:t>
      </w:r>
    </w:p>
    <w:p w14:paraId="7C0A9CA0" w14:textId="77777777" w:rsidR="00921110" w:rsidRPr="00446CF9" w:rsidRDefault="00921110" w:rsidP="00921110">
      <w:pPr>
        <w:rPr>
          <w:szCs w:val="22"/>
          <w:u w:val="single"/>
          <w:lang w:val="en-US"/>
        </w:rPr>
      </w:pPr>
      <w:r w:rsidRPr="00446CF9">
        <w:rPr>
          <w:szCs w:val="22"/>
          <w:u w:val="single"/>
          <w:lang w:val="en-US"/>
        </w:rPr>
        <w:t xml:space="preserve">hussam.abuhamdeh@ferrero.com </w:t>
      </w:r>
    </w:p>
    <w:p w14:paraId="7514E2F9" w14:textId="2358C3EF" w:rsidR="00921110" w:rsidRPr="00446CF9" w:rsidRDefault="00921110" w:rsidP="00921110">
      <w:pPr>
        <w:pStyle w:val="Heading2"/>
        <w:rPr>
          <w:u w:val="single"/>
          <w:lang w:val="en-US"/>
        </w:rPr>
      </w:pPr>
      <w:r w:rsidRPr="00446CF9">
        <w:rPr>
          <w:caps w:val="0"/>
          <w:u w:val="single"/>
          <w:lang w:val="en-US"/>
        </w:rPr>
        <w:t xml:space="preserve">Brazilian Intellectual Property Association (ABPI) </w:t>
      </w:r>
    </w:p>
    <w:p w14:paraId="678D2998" w14:textId="77777777" w:rsidR="00921110" w:rsidRPr="00446CF9" w:rsidRDefault="00921110" w:rsidP="00921110">
      <w:pPr>
        <w:rPr>
          <w:szCs w:val="22"/>
          <w:lang w:val="en-US"/>
        </w:rPr>
      </w:pPr>
      <w:r w:rsidRPr="00446CF9">
        <w:rPr>
          <w:szCs w:val="22"/>
          <w:lang w:val="en-US"/>
        </w:rPr>
        <w:t>Ana Carolina CAGNONI (Ms.), Attorney, Board of Directors, São Paulo</w:t>
      </w:r>
    </w:p>
    <w:p w14:paraId="2D819FC2" w14:textId="77777777" w:rsidR="00921110" w:rsidRPr="00446CF9" w:rsidRDefault="00921110" w:rsidP="00921110">
      <w:pPr>
        <w:rPr>
          <w:szCs w:val="22"/>
          <w:lang w:val="en-US"/>
        </w:rPr>
      </w:pPr>
      <w:r w:rsidRPr="00446CF9">
        <w:rPr>
          <w:szCs w:val="22"/>
          <w:u w:val="single"/>
          <w:lang w:val="en-US"/>
        </w:rPr>
        <w:t xml:space="preserve">anacarolina.cagnoni@interfarma.org.br </w:t>
      </w:r>
    </w:p>
    <w:p w14:paraId="2900771F" w14:textId="0C4A9218" w:rsidR="009129B8" w:rsidRPr="00446CF9" w:rsidRDefault="00791EFA" w:rsidP="00791EFA">
      <w:pPr>
        <w:pStyle w:val="Heading2"/>
        <w:rPr>
          <w:u w:val="single"/>
          <w:lang w:val="en-US"/>
        </w:rPr>
      </w:pPr>
      <w:r w:rsidRPr="00446CF9">
        <w:rPr>
          <w:caps w:val="0"/>
          <w:u w:val="single"/>
          <w:lang w:val="en-US"/>
        </w:rPr>
        <w:t>Cumulus</w:t>
      </w:r>
      <w:r w:rsidR="001B650C" w:rsidRPr="00446CF9">
        <w:rPr>
          <w:caps w:val="0"/>
          <w:u w:val="single"/>
          <w:lang w:val="en-US"/>
        </w:rPr>
        <w:t>,</w:t>
      </w:r>
      <w:r w:rsidRPr="00446CF9">
        <w:rPr>
          <w:caps w:val="0"/>
          <w:u w:val="single"/>
          <w:lang w:val="en-US"/>
        </w:rPr>
        <w:t xml:space="preserve"> </w:t>
      </w:r>
      <w:r w:rsidR="001B650C" w:rsidRPr="00446CF9">
        <w:rPr>
          <w:caps w:val="0"/>
          <w:u w:val="single"/>
          <w:lang w:val="en-US"/>
        </w:rPr>
        <w:t>T</w:t>
      </w:r>
      <w:r w:rsidRPr="00446CF9">
        <w:rPr>
          <w:caps w:val="0"/>
          <w:u w:val="single"/>
          <w:lang w:val="en-US"/>
        </w:rPr>
        <w:t xml:space="preserve">he International Association of Universities and Colleges of Art, Design and Media (Cumulus) </w:t>
      </w:r>
    </w:p>
    <w:p w14:paraId="11E69C6F" w14:textId="23D353A6" w:rsidR="009129B8" w:rsidRPr="00446CF9" w:rsidRDefault="009129B8" w:rsidP="009129B8">
      <w:pPr>
        <w:rPr>
          <w:szCs w:val="22"/>
          <w:lang w:val="en-US"/>
        </w:rPr>
      </w:pPr>
      <w:r w:rsidRPr="00446CF9">
        <w:rPr>
          <w:szCs w:val="22"/>
          <w:lang w:val="en-US"/>
        </w:rPr>
        <w:t>Eija SALMI (Ms.), Secretary General, Espoo</w:t>
      </w:r>
    </w:p>
    <w:p w14:paraId="570BFC54" w14:textId="77777777" w:rsidR="009129B8" w:rsidRPr="00446CF9" w:rsidRDefault="009129B8" w:rsidP="009129B8">
      <w:pPr>
        <w:rPr>
          <w:szCs w:val="22"/>
          <w:u w:val="single"/>
          <w:lang w:val="en-US"/>
        </w:rPr>
      </w:pPr>
      <w:r w:rsidRPr="00446CF9">
        <w:rPr>
          <w:szCs w:val="22"/>
          <w:u w:val="single"/>
          <w:lang w:val="en-US"/>
        </w:rPr>
        <w:t xml:space="preserve">eija.salmi@aalto.fi </w:t>
      </w:r>
    </w:p>
    <w:p w14:paraId="1B74220A" w14:textId="5F65C82D" w:rsidR="00321F1D" w:rsidRPr="00446CF9" w:rsidRDefault="00321F1D" w:rsidP="00321F1D">
      <w:pPr>
        <w:pStyle w:val="Heading2"/>
        <w:rPr>
          <w:caps w:val="0"/>
          <w:u w:val="single"/>
          <w:shd w:val="clear" w:color="auto" w:fill="FFFFFF"/>
          <w:lang w:val="en-US"/>
        </w:rPr>
      </w:pPr>
      <w:r w:rsidRPr="00446CF9">
        <w:rPr>
          <w:caps w:val="0"/>
          <w:u w:val="single"/>
          <w:shd w:val="clear" w:color="auto" w:fill="FFFFFF"/>
          <w:lang w:val="en-US"/>
        </w:rPr>
        <w:t>Emirates Intellectual Property Association (EIPA)</w:t>
      </w:r>
    </w:p>
    <w:p w14:paraId="41727466" w14:textId="51E42FB1" w:rsidR="00321F1D" w:rsidRPr="00446CF9" w:rsidRDefault="00321F1D" w:rsidP="00321F1D">
      <w:pPr>
        <w:rPr>
          <w:lang w:val="en-US"/>
        </w:rPr>
      </w:pPr>
      <w:r w:rsidRPr="00446CF9">
        <w:rPr>
          <w:shd w:val="clear" w:color="auto" w:fill="FFFFFF"/>
          <w:lang w:val="en-US"/>
        </w:rPr>
        <w:t>Abdelrazazaq Alobaidli ABDULQUDOOS, Chairman</w:t>
      </w:r>
      <w:r w:rsidR="00775341" w:rsidRPr="00446CF9">
        <w:rPr>
          <w:shd w:val="clear" w:color="auto" w:fill="FFFFFF"/>
          <w:lang w:val="en-US"/>
        </w:rPr>
        <w:t xml:space="preserve">, </w:t>
      </w:r>
      <w:r w:rsidR="004218C3">
        <w:rPr>
          <w:shd w:val="clear" w:color="auto" w:fill="FFFFFF"/>
          <w:lang w:val="en-US"/>
        </w:rPr>
        <w:t>Dubai</w:t>
      </w:r>
    </w:p>
    <w:p w14:paraId="6C805F84" w14:textId="77777777" w:rsidR="004C706F" w:rsidRPr="00446CF9" w:rsidRDefault="004C706F" w:rsidP="004C706F">
      <w:pPr>
        <w:pStyle w:val="Heading2"/>
        <w:rPr>
          <w:u w:val="single"/>
          <w:lang w:val="en-US"/>
        </w:rPr>
      </w:pPr>
      <w:r w:rsidRPr="00446CF9">
        <w:rPr>
          <w:caps w:val="0"/>
          <w:u w:val="single"/>
          <w:lang w:val="en-US"/>
        </w:rPr>
        <w:t xml:space="preserve">Fédération internationale de l’industrie du médicament (FIIM)/International Federation of Pharmaceutical Manufacturers Associations (IFPMA) </w:t>
      </w:r>
    </w:p>
    <w:p w14:paraId="13DD4CE2" w14:textId="0590BF6D" w:rsidR="004C706F" w:rsidRPr="00446CF9" w:rsidRDefault="004C706F" w:rsidP="004C706F">
      <w:pPr>
        <w:rPr>
          <w:szCs w:val="22"/>
          <w:lang w:val="en-US"/>
        </w:rPr>
      </w:pPr>
      <w:r w:rsidRPr="00446CF9">
        <w:rPr>
          <w:szCs w:val="22"/>
          <w:lang w:val="en-US"/>
        </w:rPr>
        <w:t>komal KALHA (Ms.), Deputy Director, Intellectual Property and Trade, Gen</w:t>
      </w:r>
      <w:r w:rsidR="00A017E6" w:rsidRPr="00446CF9">
        <w:rPr>
          <w:szCs w:val="22"/>
          <w:lang w:val="en-US"/>
        </w:rPr>
        <w:t>eva</w:t>
      </w:r>
    </w:p>
    <w:p w14:paraId="2BDB2C61" w14:textId="77777777" w:rsidR="004C706F" w:rsidRPr="00446CF9" w:rsidRDefault="004C706F" w:rsidP="004C706F">
      <w:pPr>
        <w:rPr>
          <w:szCs w:val="22"/>
          <w:u w:val="single"/>
          <w:lang w:val="en-US"/>
        </w:rPr>
      </w:pPr>
      <w:r w:rsidRPr="00446CF9">
        <w:rPr>
          <w:szCs w:val="22"/>
          <w:u w:val="single"/>
          <w:lang w:val="en-US"/>
        </w:rPr>
        <w:t xml:space="preserve">k.kalha@ifpma.org </w:t>
      </w:r>
    </w:p>
    <w:p w14:paraId="4219F16B" w14:textId="290653B2" w:rsidR="004F3C62" w:rsidRPr="001F5DF6" w:rsidRDefault="004F3C62" w:rsidP="009619BD">
      <w:pPr>
        <w:keepNext/>
        <w:keepLines/>
        <w:rPr>
          <w:szCs w:val="22"/>
          <w:lang w:val="en-US"/>
        </w:rPr>
      </w:pPr>
      <w:r w:rsidRPr="001F5DF6">
        <w:rPr>
          <w:szCs w:val="22"/>
          <w:lang w:val="en-US"/>
        </w:rPr>
        <w:t>Luca DEPLANO (Mr.), Manager, Innovation Policy</w:t>
      </w:r>
      <w:proofErr w:type="gramStart"/>
      <w:r w:rsidRPr="001F5DF6">
        <w:rPr>
          <w:szCs w:val="22"/>
          <w:lang w:val="en-US"/>
        </w:rPr>
        <w:t>,</w:t>
      </w:r>
      <w:proofErr w:type="gramEnd"/>
      <w:r w:rsidRPr="001F5DF6">
        <w:rPr>
          <w:szCs w:val="22"/>
          <w:lang w:val="en-US"/>
        </w:rPr>
        <w:t xml:space="preserve"> Geneva</w:t>
      </w:r>
    </w:p>
    <w:p w14:paraId="784F6CB6" w14:textId="01B1BA09" w:rsidR="004F3C62" w:rsidRPr="001F5DF6" w:rsidRDefault="004F3C62" w:rsidP="009619BD">
      <w:pPr>
        <w:keepNext/>
        <w:keepLines/>
        <w:tabs>
          <w:tab w:val="left" w:pos="7845"/>
        </w:tabs>
        <w:rPr>
          <w:szCs w:val="22"/>
        </w:rPr>
      </w:pPr>
      <w:r w:rsidRPr="001F5DF6">
        <w:rPr>
          <w:szCs w:val="22"/>
          <w:u w:val="single"/>
        </w:rPr>
        <w:t xml:space="preserve">l.deplano@ifpma.org </w:t>
      </w:r>
    </w:p>
    <w:p w14:paraId="6981D316" w14:textId="750CC1C0" w:rsidR="008F6A6E" w:rsidRPr="001F5DF6" w:rsidRDefault="003D02DF" w:rsidP="003D02DF">
      <w:pPr>
        <w:pStyle w:val="Heading2"/>
        <w:rPr>
          <w:u w:val="single"/>
        </w:rPr>
      </w:pPr>
      <w:r w:rsidRPr="001F5DF6">
        <w:rPr>
          <w:caps w:val="0"/>
          <w:u w:val="single"/>
        </w:rPr>
        <w:t>Fédération internationale des organismes gérant les droits de reproduction (IFRRO</w:t>
      </w:r>
      <w:r w:rsidR="005436B4" w:rsidRPr="001F5DF6">
        <w:rPr>
          <w:caps w:val="0"/>
          <w:u w:val="single"/>
        </w:rPr>
        <w:t>)/International Federation o</w:t>
      </w:r>
      <w:r w:rsidRPr="001F5DF6">
        <w:rPr>
          <w:caps w:val="0"/>
          <w:u w:val="single"/>
        </w:rPr>
        <w:t>f Reproduction Rights Organizations (IFRRO)</w:t>
      </w:r>
      <w:r w:rsidR="008F6A6E" w:rsidRPr="001F5DF6">
        <w:rPr>
          <w:u w:val="single"/>
        </w:rPr>
        <w:t xml:space="preserve"> </w:t>
      </w:r>
    </w:p>
    <w:p w14:paraId="122D6398" w14:textId="375AEDB2" w:rsidR="008A4FF2" w:rsidRPr="001F5DF6" w:rsidRDefault="008A4FF2" w:rsidP="008A4FF2">
      <w:pPr>
        <w:rPr>
          <w:szCs w:val="22"/>
          <w:lang w:val="en-US"/>
        </w:rPr>
      </w:pPr>
      <w:r w:rsidRPr="001F5DF6">
        <w:rPr>
          <w:szCs w:val="22"/>
          <w:lang w:val="en-US"/>
        </w:rPr>
        <w:t>Anita HUSS-EKERHULT (Ms.), Secretary General</w:t>
      </w:r>
      <w:r w:rsidR="00775341">
        <w:rPr>
          <w:szCs w:val="22"/>
          <w:lang w:val="en-US"/>
        </w:rPr>
        <w:t>,</w:t>
      </w:r>
      <w:r w:rsidRPr="001F5DF6">
        <w:rPr>
          <w:szCs w:val="22"/>
          <w:lang w:val="en-US"/>
        </w:rPr>
        <w:t xml:space="preserve"> C</w:t>
      </w:r>
      <w:r w:rsidR="00DB3E03" w:rsidRPr="001F5DF6">
        <w:rPr>
          <w:szCs w:val="22"/>
          <w:lang w:val="en-US"/>
        </w:rPr>
        <w:t xml:space="preserve">hief </w:t>
      </w:r>
      <w:r w:rsidRPr="001F5DF6">
        <w:rPr>
          <w:szCs w:val="22"/>
          <w:lang w:val="en-US"/>
        </w:rPr>
        <w:t>E</w:t>
      </w:r>
      <w:r w:rsidR="00DB3E03" w:rsidRPr="001F5DF6">
        <w:rPr>
          <w:szCs w:val="22"/>
          <w:lang w:val="en-US"/>
        </w:rPr>
        <w:t xml:space="preserve">xecutive </w:t>
      </w:r>
      <w:r w:rsidRPr="001F5DF6">
        <w:rPr>
          <w:szCs w:val="22"/>
          <w:lang w:val="en-US"/>
        </w:rPr>
        <w:t>O</w:t>
      </w:r>
      <w:r w:rsidR="00DB3E03" w:rsidRPr="001F5DF6">
        <w:rPr>
          <w:szCs w:val="22"/>
          <w:lang w:val="en-US"/>
        </w:rPr>
        <w:t>fficer</w:t>
      </w:r>
      <w:r w:rsidRPr="001F5DF6">
        <w:rPr>
          <w:szCs w:val="22"/>
          <w:lang w:val="en-US"/>
        </w:rPr>
        <w:t>, Brussels</w:t>
      </w:r>
    </w:p>
    <w:p w14:paraId="45002FFE" w14:textId="2A5FD2B2" w:rsidR="000303A4" w:rsidRPr="00924649" w:rsidRDefault="008A4FF2" w:rsidP="00D07FF0">
      <w:pPr>
        <w:rPr>
          <w:szCs w:val="22"/>
          <w:u w:val="single"/>
          <w:lang w:val="es-ES"/>
        </w:rPr>
      </w:pPr>
      <w:r w:rsidRPr="00924649">
        <w:rPr>
          <w:szCs w:val="22"/>
          <w:u w:val="single"/>
          <w:lang w:val="es-ES"/>
        </w:rPr>
        <w:t xml:space="preserve">anita.huss@ifrro.org </w:t>
      </w:r>
    </w:p>
    <w:p w14:paraId="0D5A7E3D" w14:textId="77777777" w:rsidR="00AE0894" w:rsidRPr="00924649" w:rsidRDefault="00AE0894" w:rsidP="00D07FF0">
      <w:pPr>
        <w:rPr>
          <w:color w:val="00B050"/>
          <w:szCs w:val="22"/>
          <w:u w:val="single"/>
          <w:lang w:val="es-ES"/>
        </w:rPr>
      </w:pPr>
    </w:p>
    <w:p w14:paraId="3FFC61D1" w14:textId="77777777" w:rsidR="00AE0894" w:rsidRPr="00F2133E" w:rsidRDefault="00AE0894" w:rsidP="00AE0894">
      <w:pPr>
        <w:rPr>
          <w:szCs w:val="22"/>
          <w:u w:val="single"/>
          <w:lang w:val="es-ES"/>
        </w:rPr>
      </w:pPr>
      <w:r w:rsidRPr="00F2133E">
        <w:rPr>
          <w:szCs w:val="22"/>
          <w:u w:val="single"/>
          <w:lang w:val="es-ES"/>
        </w:rPr>
        <w:t xml:space="preserve">Fundación para la Difusión del Conocimiento y el Desarrollo Sustentable Vía Libre (Fundación Vía Libre) </w:t>
      </w:r>
    </w:p>
    <w:p w14:paraId="5041665E" w14:textId="77777777" w:rsidR="00AE0894" w:rsidRPr="00F2133E" w:rsidRDefault="00AE0894" w:rsidP="00AE0894">
      <w:pPr>
        <w:rPr>
          <w:szCs w:val="22"/>
          <w:u w:val="single"/>
          <w:lang w:val="es-ES"/>
        </w:rPr>
      </w:pPr>
    </w:p>
    <w:p w14:paraId="7800FD03" w14:textId="41A364E8" w:rsidR="00AE0894" w:rsidRPr="00F2133E" w:rsidRDefault="00AE0894" w:rsidP="00AE0894">
      <w:pPr>
        <w:rPr>
          <w:szCs w:val="22"/>
          <w:lang w:val="es-ES"/>
        </w:rPr>
      </w:pPr>
      <w:r w:rsidRPr="00F2133E">
        <w:rPr>
          <w:szCs w:val="22"/>
          <w:lang w:val="es-ES"/>
        </w:rPr>
        <w:t xml:space="preserve">María Beatriz </w:t>
      </w:r>
      <w:r w:rsidRPr="00446CF9">
        <w:rPr>
          <w:szCs w:val="22"/>
          <w:lang w:val="es-ES"/>
        </w:rPr>
        <w:t>BUSANICHE (</w:t>
      </w:r>
      <w:r w:rsidR="00050B43" w:rsidRPr="00446CF9">
        <w:rPr>
          <w:szCs w:val="22"/>
          <w:lang w:val="es-ES"/>
        </w:rPr>
        <w:t>Sra.</w:t>
      </w:r>
      <w:r w:rsidRPr="00446CF9">
        <w:rPr>
          <w:szCs w:val="22"/>
          <w:lang w:val="es-ES"/>
        </w:rPr>
        <w:t>),</w:t>
      </w:r>
      <w:r w:rsidRPr="00F2133E">
        <w:rPr>
          <w:szCs w:val="22"/>
          <w:lang w:val="es-ES"/>
        </w:rPr>
        <w:t xml:space="preserve"> </w:t>
      </w:r>
      <w:proofErr w:type="gramStart"/>
      <w:r w:rsidRPr="00F2133E">
        <w:rPr>
          <w:szCs w:val="22"/>
          <w:lang w:val="es-ES"/>
        </w:rPr>
        <w:t>Presidenta</w:t>
      </w:r>
      <w:proofErr w:type="gramEnd"/>
      <w:r w:rsidRPr="00F2133E">
        <w:rPr>
          <w:szCs w:val="22"/>
          <w:lang w:val="es-ES"/>
        </w:rPr>
        <w:t>, Acceso a Conocimiento, Buenos Aires</w:t>
      </w:r>
    </w:p>
    <w:p w14:paraId="58F74643" w14:textId="77777777" w:rsidR="00AE0894" w:rsidRPr="001F5DF6" w:rsidRDefault="00AE0894" w:rsidP="00AE0894">
      <w:pPr>
        <w:rPr>
          <w:szCs w:val="22"/>
          <w:lang w:val="en-US"/>
        </w:rPr>
      </w:pPr>
      <w:r w:rsidRPr="001F5DF6">
        <w:rPr>
          <w:szCs w:val="22"/>
          <w:u w:val="single"/>
          <w:lang w:val="en-US"/>
        </w:rPr>
        <w:t xml:space="preserve">bea@vialibre.org.ar </w:t>
      </w:r>
    </w:p>
    <w:p w14:paraId="7FA38A44" w14:textId="77777777" w:rsidR="00AE0894" w:rsidRPr="00921110" w:rsidRDefault="00AE0894" w:rsidP="00D07FF0">
      <w:pPr>
        <w:rPr>
          <w:color w:val="00B050"/>
          <w:szCs w:val="22"/>
          <w:lang w:val="en-US"/>
        </w:rPr>
      </w:pPr>
    </w:p>
    <w:p w14:paraId="226AF0B6" w14:textId="77777777" w:rsidR="00405530" w:rsidRPr="00286E32" w:rsidRDefault="00286E32" w:rsidP="003140F4">
      <w:pPr>
        <w:pStyle w:val="Heading2"/>
        <w:keepLines/>
        <w:rPr>
          <w:u w:val="single"/>
          <w:lang w:val="en-US"/>
        </w:rPr>
      </w:pPr>
      <w:r w:rsidRPr="00286E32">
        <w:rPr>
          <w:caps w:val="0"/>
          <w:u w:val="single"/>
          <w:lang w:val="en-US"/>
        </w:rPr>
        <w:lastRenderedPageBreak/>
        <w:t xml:space="preserve">Institute for Intellectual Property and Social Justice (IIPSJ) </w:t>
      </w:r>
    </w:p>
    <w:p w14:paraId="7BA13248" w14:textId="148AFF2A" w:rsidR="00405530" w:rsidRPr="00286E32" w:rsidRDefault="00405530" w:rsidP="00F669F6">
      <w:pPr>
        <w:keepNext/>
        <w:keepLines/>
        <w:rPr>
          <w:lang w:val="en-US"/>
        </w:rPr>
      </w:pPr>
      <w:r w:rsidRPr="00286E32">
        <w:rPr>
          <w:lang w:val="en-US"/>
        </w:rPr>
        <w:t xml:space="preserve">Metka </w:t>
      </w:r>
      <w:r w:rsidR="008A4FF2" w:rsidRPr="00D07FF0">
        <w:rPr>
          <w:szCs w:val="22"/>
          <w:shd w:val="clear" w:color="auto" w:fill="FFFFFF"/>
          <w:lang w:val="en-US"/>
        </w:rPr>
        <w:t>POTOČNIK</w:t>
      </w:r>
      <w:r w:rsidRPr="00286E32">
        <w:rPr>
          <w:lang w:val="en-US"/>
        </w:rPr>
        <w:t xml:space="preserve"> (Ms.), </w:t>
      </w:r>
      <w:r w:rsidR="00AD5021" w:rsidRPr="00C61502">
        <w:rPr>
          <w:szCs w:val="22"/>
          <w:lang w:val="en-US"/>
        </w:rPr>
        <w:t>Associate Director</w:t>
      </w:r>
      <w:r w:rsidRPr="00286E32">
        <w:rPr>
          <w:lang w:val="en-US"/>
        </w:rPr>
        <w:t>, Wolverhampton</w:t>
      </w:r>
    </w:p>
    <w:p w14:paraId="7212EEE3" w14:textId="3D9534EB" w:rsidR="00405530" w:rsidRDefault="004218C3" w:rsidP="002B7F24">
      <w:pPr>
        <w:rPr>
          <w:rStyle w:val="Hyperlink"/>
          <w:color w:val="auto"/>
          <w:szCs w:val="22"/>
          <w:lang w:val="en-US"/>
        </w:rPr>
      </w:pPr>
      <w:hyperlink r:id="rId24" w:history="1">
        <w:r w:rsidR="00405530" w:rsidRPr="00EA14E9">
          <w:rPr>
            <w:rStyle w:val="Hyperlink"/>
            <w:color w:val="auto"/>
            <w:szCs w:val="22"/>
            <w:lang w:val="en-US"/>
          </w:rPr>
          <w:t>m.potocnik@wlv.ac.uk</w:t>
        </w:r>
      </w:hyperlink>
    </w:p>
    <w:p w14:paraId="5808713A" w14:textId="6D1490BE" w:rsidR="00AD5021" w:rsidRPr="00AD5021" w:rsidRDefault="00AD5021" w:rsidP="00AD5021">
      <w:pPr>
        <w:pStyle w:val="Heading2"/>
        <w:rPr>
          <w:u w:val="single"/>
          <w:lang w:val="en-US"/>
        </w:rPr>
      </w:pPr>
      <w:r>
        <w:rPr>
          <w:caps w:val="0"/>
          <w:u w:val="single"/>
          <w:lang w:val="en-US"/>
        </w:rPr>
        <w:t>International Trademark Association (INTA</w:t>
      </w:r>
      <w:r w:rsidRPr="00AD5021">
        <w:rPr>
          <w:caps w:val="0"/>
          <w:u w:val="single"/>
          <w:lang w:val="en-US"/>
        </w:rPr>
        <w:t xml:space="preserve">) </w:t>
      </w:r>
    </w:p>
    <w:p w14:paraId="399435CC" w14:textId="2B4692D6" w:rsidR="003140F4" w:rsidRPr="003140F4" w:rsidRDefault="003140F4" w:rsidP="003140F4">
      <w:pPr>
        <w:rPr>
          <w:szCs w:val="22"/>
          <w:lang w:val="en-US"/>
        </w:rPr>
      </w:pPr>
      <w:r w:rsidRPr="003140F4">
        <w:rPr>
          <w:szCs w:val="22"/>
          <w:lang w:val="en-US"/>
        </w:rPr>
        <w:t>Ulla LORETH (Ms.), I</w:t>
      </w:r>
      <w:r w:rsidR="00DB3E03">
        <w:rPr>
          <w:szCs w:val="22"/>
          <w:lang w:val="en-US"/>
        </w:rPr>
        <w:t xml:space="preserve">ntellectual </w:t>
      </w:r>
      <w:r w:rsidRPr="003140F4">
        <w:rPr>
          <w:szCs w:val="22"/>
          <w:lang w:val="en-US"/>
        </w:rPr>
        <w:t>P</w:t>
      </w:r>
      <w:r w:rsidR="00DB3E03">
        <w:rPr>
          <w:szCs w:val="22"/>
          <w:lang w:val="en-US"/>
        </w:rPr>
        <w:t>ropert</w:t>
      </w:r>
      <w:r w:rsidR="00A60ABD">
        <w:rPr>
          <w:szCs w:val="22"/>
          <w:lang w:val="en-US"/>
        </w:rPr>
        <w:t>y</w:t>
      </w:r>
      <w:r w:rsidRPr="003140F4">
        <w:rPr>
          <w:szCs w:val="22"/>
          <w:lang w:val="en-US"/>
        </w:rPr>
        <w:t xml:space="preserve"> Counsel Brand Protection, I</w:t>
      </w:r>
      <w:r w:rsidR="00E3091D">
        <w:rPr>
          <w:szCs w:val="22"/>
          <w:lang w:val="en-US"/>
        </w:rPr>
        <w:t>ntellectual Property</w:t>
      </w:r>
      <w:r w:rsidRPr="003140F4">
        <w:rPr>
          <w:szCs w:val="22"/>
          <w:lang w:val="en-US"/>
        </w:rPr>
        <w:t xml:space="preserve"> Department, Herzogenaurach</w:t>
      </w:r>
    </w:p>
    <w:p w14:paraId="05E098CC" w14:textId="32B07FFA" w:rsidR="003140F4" w:rsidRDefault="003140F4" w:rsidP="003140F4">
      <w:pPr>
        <w:rPr>
          <w:szCs w:val="22"/>
          <w:u w:val="single"/>
          <w:lang w:val="en-US"/>
        </w:rPr>
      </w:pPr>
      <w:r w:rsidRPr="003140F4">
        <w:rPr>
          <w:szCs w:val="22"/>
          <w:u w:val="single"/>
          <w:lang w:val="en-US"/>
        </w:rPr>
        <w:t xml:space="preserve">ulla.loreth@puma.com </w:t>
      </w:r>
    </w:p>
    <w:p w14:paraId="3978D472" w14:textId="77777777" w:rsidR="004C706F" w:rsidRPr="00304408" w:rsidRDefault="004C706F" w:rsidP="004C706F">
      <w:pPr>
        <w:pStyle w:val="Heading2"/>
        <w:rPr>
          <w:u w:val="single"/>
          <w:lang w:val="en-US"/>
        </w:rPr>
      </w:pPr>
      <w:r w:rsidRPr="00304408">
        <w:rPr>
          <w:caps w:val="0"/>
          <w:u w:val="single"/>
          <w:lang w:val="en-US"/>
        </w:rPr>
        <w:t xml:space="preserve">Knowledge Ecology International, Inc. (KEI) </w:t>
      </w:r>
    </w:p>
    <w:p w14:paraId="5D81131F" w14:textId="206325A7" w:rsidR="00E17827" w:rsidRPr="00E17827" w:rsidRDefault="00E17827" w:rsidP="00E17827">
      <w:pPr>
        <w:rPr>
          <w:szCs w:val="22"/>
          <w:lang w:val="en-US"/>
        </w:rPr>
      </w:pPr>
      <w:r w:rsidRPr="00E17827">
        <w:rPr>
          <w:szCs w:val="22"/>
          <w:lang w:val="en-US"/>
        </w:rPr>
        <w:t>James LOVE (Mr.), Director, Washington, D.C</w:t>
      </w:r>
      <w:r w:rsidR="00775341">
        <w:rPr>
          <w:szCs w:val="22"/>
          <w:lang w:val="en-US"/>
        </w:rPr>
        <w:t>.</w:t>
      </w:r>
    </w:p>
    <w:p w14:paraId="3BC76E6B" w14:textId="77777777" w:rsidR="00E17827" w:rsidRPr="00E17827" w:rsidRDefault="00E17827" w:rsidP="00E17827">
      <w:pPr>
        <w:rPr>
          <w:szCs w:val="22"/>
          <w:lang w:val="en-US"/>
        </w:rPr>
      </w:pPr>
      <w:r w:rsidRPr="00E17827">
        <w:rPr>
          <w:szCs w:val="22"/>
          <w:u w:val="single"/>
          <w:lang w:val="en-US"/>
        </w:rPr>
        <w:t xml:space="preserve">james.love@keionline.org </w:t>
      </w:r>
    </w:p>
    <w:p w14:paraId="20159621" w14:textId="6703E784" w:rsidR="00E17827" w:rsidRPr="00E17827" w:rsidRDefault="00E17827" w:rsidP="00E17827">
      <w:pPr>
        <w:rPr>
          <w:szCs w:val="22"/>
          <w:lang w:val="en-US"/>
        </w:rPr>
      </w:pPr>
      <w:r w:rsidRPr="00E17827">
        <w:rPr>
          <w:szCs w:val="22"/>
          <w:lang w:val="en-US"/>
        </w:rPr>
        <w:t>Thiru BALASUBRAMANIAM (Mr.), Representative, Geneva</w:t>
      </w:r>
    </w:p>
    <w:p w14:paraId="772D270F" w14:textId="77777777" w:rsidR="00E17827" w:rsidRPr="00E17827" w:rsidRDefault="00E17827" w:rsidP="00E17827">
      <w:pPr>
        <w:rPr>
          <w:szCs w:val="22"/>
          <w:lang w:val="en-US"/>
        </w:rPr>
      </w:pPr>
      <w:r w:rsidRPr="00E17827">
        <w:rPr>
          <w:szCs w:val="22"/>
          <w:u w:val="single"/>
          <w:lang w:val="en-US"/>
        </w:rPr>
        <w:t xml:space="preserve">thiru@keionline.org </w:t>
      </w:r>
    </w:p>
    <w:p w14:paraId="5B2DAE66" w14:textId="7B5CA846" w:rsidR="00E17827" w:rsidRPr="00E17827" w:rsidRDefault="00E17827" w:rsidP="00E17827">
      <w:pPr>
        <w:rPr>
          <w:szCs w:val="22"/>
          <w:lang w:val="en-US"/>
        </w:rPr>
      </w:pPr>
      <w:r w:rsidRPr="00E17827">
        <w:rPr>
          <w:szCs w:val="22"/>
          <w:lang w:val="en-US"/>
        </w:rPr>
        <w:t>Arianna SCHOUTEN (Ms.), Senior Researcher, Amsterdam</w:t>
      </w:r>
    </w:p>
    <w:p w14:paraId="632C6290" w14:textId="77777777" w:rsidR="00921110" w:rsidRPr="001A6B13" w:rsidRDefault="00921110" w:rsidP="00921110">
      <w:pPr>
        <w:pStyle w:val="Heading2"/>
        <w:rPr>
          <w:u w:val="single"/>
          <w:lang w:val="fr-FR"/>
        </w:rPr>
      </w:pPr>
      <w:r w:rsidRPr="001A6B13">
        <w:rPr>
          <w:caps w:val="0"/>
          <w:u w:val="single"/>
          <w:lang w:val="fr-FR"/>
        </w:rPr>
        <w:t xml:space="preserve">MALOCA Internationale </w:t>
      </w:r>
    </w:p>
    <w:p w14:paraId="38CE2AFE" w14:textId="77777777" w:rsidR="00921110" w:rsidRPr="001A6B13" w:rsidRDefault="00921110" w:rsidP="00921110">
      <w:pPr>
        <w:rPr>
          <w:szCs w:val="22"/>
          <w:lang w:val="fr-FR"/>
        </w:rPr>
      </w:pPr>
      <w:r w:rsidRPr="001A6B13">
        <w:rPr>
          <w:szCs w:val="22"/>
          <w:lang w:val="fr-FR"/>
        </w:rPr>
        <w:t>Leonardo RODRÍGUEZ PÉREZ (Mr.), Member, Indigenous Affairs, Geneva</w:t>
      </w:r>
    </w:p>
    <w:p w14:paraId="585435B4" w14:textId="68E34995" w:rsidR="00921110" w:rsidRPr="000A7FA8" w:rsidRDefault="004218C3" w:rsidP="00921110">
      <w:pPr>
        <w:rPr>
          <w:szCs w:val="22"/>
          <w:u w:val="single"/>
          <w:lang w:val="fr-FR"/>
        </w:rPr>
      </w:pPr>
      <w:hyperlink r:id="rId25" w:history="1">
        <w:r w:rsidR="007D5734" w:rsidRPr="009619BD">
          <w:rPr>
            <w:rStyle w:val="Hyperlink"/>
            <w:color w:val="auto"/>
            <w:szCs w:val="22"/>
            <w:lang w:val="fr-FR"/>
          </w:rPr>
          <w:t>perez.rodriguez@graduateinstitute.ch</w:t>
        </w:r>
      </w:hyperlink>
    </w:p>
    <w:p w14:paraId="2802C38F" w14:textId="3FDF937E" w:rsidR="007D5734" w:rsidRPr="007D5734" w:rsidRDefault="007D5734" w:rsidP="007D5734">
      <w:pPr>
        <w:pStyle w:val="Heading2"/>
        <w:rPr>
          <w:u w:val="single"/>
          <w:lang w:val="fr-FR"/>
        </w:rPr>
      </w:pPr>
      <w:r w:rsidRPr="007D5734">
        <w:rPr>
          <w:caps w:val="0"/>
          <w:u w:val="single"/>
          <w:lang w:val="fr-FR"/>
        </w:rPr>
        <w:t xml:space="preserve">Médecins </w:t>
      </w:r>
      <w:r w:rsidR="0056302E">
        <w:rPr>
          <w:caps w:val="0"/>
          <w:u w:val="single"/>
          <w:lang w:val="fr-FR"/>
        </w:rPr>
        <w:t>S</w:t>
      </w:r>
      <w:r w:rsidRPr="007D5734">
        <w:rPr>
          <w:caps w:val="0"/>
          <w:u w:val="single"/>
          <w:lang w:val="fr-FR"/>
        </w:rPr>
        <w:t xml:space="preserve">ans </w:t>
      </w:r>
      <w:r w:rsidR="0056302E">
        <w:rPr>
          <w:caps w:val="0"/>
          <w:u w:val="single"/>
          <w:lang w:val="fr-FR"/>
        </w:rPr>
        <w:t>F</w:t>
      </w:r>
      <w:r w:rsidRPr="007D5734">
        <w:rPr>
          <w:caps w:val="0"/>
          <w:u w:val="single"/>
          <w:lang w:val="fr-FR"/>
        </w:rPr>
        <w:t xml:space="preserve">rontières (MSF) </w:t>
      </w:r>
    </w:p>
    <w:p w14:paraId="0D15120E" w14:textId="77777777" w:rsidR="007D5734" w:rsidRDefault="007D5734" w:rsidP="007D5734">
      <w:pPr>
        <w:rPr>
          <w:szCs w:val="22"/>
          <w:lang w:val="en-US"/>
        </w:rPr>
      </w:pPr>
      <w:r w:rsidRPr="00304408">
        <w:rPr>
          <w:szCs w:val="22"/>
          <w:lang w:val="en-US"/>
        </w:rPr>
        <w:t>Yuanqiong HU (Ms.), Senior Legal and Policy Advisor, Access Campaign, Geneva</w:t>
      </w:r>
    </w:p>
    <w:p w14:paraId="693A3D39" w14:textId="77777777" w:rsidR="007D5734" w:rsidRDefault="007D5734" w:rsidP="007D5734">
      <w:pPr>
        <w:rPr>
          <w:szCs w:val="22"/>
          <w:lang w:val="en-US"/>
        </w:rPr>
      </w:pPr>
    </w:p>
    <w:p w14:paraId="461A7EF7" w14:textId="77777777" w:rsidR="007D5734" w:rsidRPr="00167DBC" w:rsidRDefault="007D5734" w:rsidP="007D5734">
      <w:pPr>
        <w:spacing w:after="60"/>
        <w:rPr>
          <w:szCs w:val="22"/>
          <w:u w:val="single"/>
        </w:rPr>
      </w:pPr>
      <w:r w:rsidRPr="009C308F">
        <w:rPr>
          <w:szCs w:val="22"/>
          <w:u w:val="single"/>
        </w:rPr>
        <w:t xml:space="preserve">Organisation pour un réseau international des indications géographiques (ORIGIN)/Organization for an International Geographical Indications Network (ORIGIN) </w:t>
      </w:r>
    </w:p>
    <w:p w14:paraId="0185A632" w14:textId="77777777" w:rsidR="007D5734" w:rsidRPr="00304408" w:rsidRDefault="007D5734" w:rsidP="007D5734">
      <w:pPr>
        <w:rPr>
          <w:szCs w:val="22"/>
          <w:lang w:val="en-US"/>
        </w:rPr>
      </w:pPr>
      <w:r w:rsidRPr="00304408">
        <w:rPr>
          <w:szCs w:val="22"/>
          <w:lang w:val="en-US"/>
        </w:rPr>
        <w:t>Massimo VITTORI (Mr.), Managing Director, Geneva</w:t>
      </w:r>
    </w:p>
    <w:p w14:paraId="7F45852E" w14:textId="77777777" w:rsidR="007D5734" w:rsidRDefault="007D5734" w:rsidP="007D5734">
      <w:pPr>
        <w:rPr>
          <w:szCs w:val="22"/>
          <w:u w:val="single"/>
          <w:lang w:val="en-US"/>
        </w:rPr>
      </w:pPr>
      <w:r w:rsidRPr="00304408">
        <w:rPr>
          <w:szCs w:val="22"/>
          <w:u w:val="single"/>
          <w:lang w:val="en-US"/>
        </w:rPr>
        <w:t xml:space="preserve">massimo@origin-gi.com </w:t>
      </w:r>
    </w:p>
    <w:p w14:paraId="289CECC0" w14:textId="77777777" w:rsidR="007D5734" w:rsidRPr="007D5734" w:rsidRDefault="007D5734" w:rsidP="007D5734">
      <w:pPr>
        <w:rPr>
          <w:szCs w:val="22"/>
          <w:lang w:val="en-US"/>
        </w:rPr>
      </w:pPr>
      <w:r w:rsidRPr="007D5734">
        <w:rPr>
          <w:szCs w:val="22"/>
          <w:lang w:val="en-US"/>
        </w:rPr>
        <w:t>Ida PUZONE (Ms.), Operations and Members Relations Manager, Secretariat, Geneva</w:t>
      </w:r>
    </w:p>
    <w:p w14:paraId="27333B72" w14:textId="77777777" w:rsidR="007D5734" w:rsidRPr="007D5734" w:rsidRDefault="007D5734" w:rsidP="007D5734">
      <w:pPr>
        <w:rPr>
          <w:szCs w:val="22"/>
          <w:lang w:val="en-US"/>
        </w:rPr>
      </w:pPr>
      <w:r w:rsidRPr="007D5734">
        <w:rPr>
          <w:szCs w:val="22"/>
          <w:u w:val="single"/>
          <w:lang w:val="en-US"/>
        </w:rPr>
        <w:t xml:space="preserve">ida@origin-gi.com </w:t>
      </w:r>
    </w:p>
    <w:p w14:paraId="47BEB84F" w14:textId="1B9F6933" w:rsidR="003140F4" w:rsidRPr="00E17827" w:rsidRDefault="003140F4" w:rsidP="003140F4">
      <w:pPr>
        <w:pStyle w:val="Heading2"/>
        <w:rPr>
          <w:u w:val="single"/>
          <w:lang w:val="en-US"/>
        </w:rPr>
      </w:pPr>
      <w:r w:rsidRPr="00E17827">
        <w:rPr>
          <w:caps w:val="0"/>
          <w:u w:val="single"/>
          <w:lang w:val="en-US"/>
        </w:rPr>
        <w:t xml:space="preserve">Third World Network Berhad (TWN) </w:t>
      </w:r>
    </w:p>
    <w:p w14:paraId="6D96A675" w14:textId="7193057E" w:rsidR="00921110" w:rsidRPr="00E17827" w:rsidRDefault="00921110" w:rsidP="00921110">
      <w:pPr>
        <w:rPr>
          <w:szCs w:val="22"/>
          <w:lang w:val="en-US"/>
        </w:rPr>
      </w:pPr>
      <w:r w:rsidRPr="00E17827">
        <w:rPr>
          <w:szCs w:val="22"/>
          <w:lang w:val="en-US"/>
        </w:rPr>
        <w:t>Heba WANIS (Ms.), Researcher, Cairo</w:t>
      </w:r>
    </w:p>
    <w:p w14:paraId="477CB61D" w14:textId="77777777" w:rsidR="00921110" w:rsidRPr="00924649" w:rsidRDefault="00921110" w:rsidP="00921110">
      <w:pPr>
        <w:rPr>
          <w:szCs w:val="22"/>
          <w:lang w:val="en-US"/>
        </w:rPr>
      </w:pPr>
      <w:r w:rsidRPr="00924649">
        <w:rPr>
          <w:szCs w:val="22"/>
          <w:u w:val="single"/>
          <w:lang w:val="en-US"/>
        </w:rPr>
        <w:t xml:space="preserve">hebawanis@twnetwork.org </w:t>
      </w:r>
    </w:p>
    <w:p w14:paraId="10DC46D9" w14:textId="77777777" w:rsidR="00921110" w:rsidRPr="00924649" w:rsidRDefault="00921110" w:rsidP="003140F4">
      <w:pPr>
        <w:rPr>
          <w:szCs w:val="22"/>
          <w:lang w:val="en-US"/>
        </w:rPr>
      </w:pPr>
    </w:p>
    <w:p w14:paraId="77FD68E9" w14:textId="77777777" w:rsidR="00B77C7E" w:rsidRPr="00E17827" w:rsidRDefault="00B77C7E" w:rsidP="00B77C7E">
      <w:pPr>
        <w:pStyle w:val="Heading2"/>
        <w:spacing w:before="0"/>
        <w:rPr>
          <w:u w:val="single"/>
        </w:rPr>
      </w:pPr>
      <w:r w:rsidRPr="00E17827">
        <w:rPr>
          <w:caps w:val="0"/>
          <w:u w:val="single"/>
        </w:rPr>
        <w:t xml:space="preserve">Union internationale des éditeurs (UIE)/International Publishers Association (IPA) </w:t>
      </w:r>
    </w:p>
    <w:p w14:paraId="23140144" w14:textId="77777777" w:rsidR="00446054" w:rsidRPr="00E17827" w:rsidRDefault="00446054" w:rsidP="00446054">
      <w:pPr>
        <w:rPr>
          <w:szCs w:val="22"/>
          <w:lang w:val="en-US"/>
        </w:rPr>
      </w:pPr>
      <w:r w:rsidRPr="00E17827">
        <w:rPr>
          <w:szCs w:val="22"/>
          <w:lang w:val="en-US"/>
        </w:rPr>
        <w:t>José BORGHINO (Mr.), Secretary General, Geneva</w:t>
      </w:r>
    </w:p>
    <w:p w14:paraId="7D4C3259" w14:textId="5BD02DCB" w:rsidR="00B77C7E" w:rsidRPr="00E17827" w:rsidRDefault="00B77C7E" w:rsidP="00B77C7E">
      <w:pPr>
        <w:rPr>
          <w:szCs w:val="22"/>
          <w:lang w:val="en-US"/>
        </w:rPr>
      </w:pPr>
      <w:r w:rsidRPr="00E17827">
        <w:rPr>
          <w:szCs w:val="22"/>
          <w:lang w:val="en-US"/>
        </w:rPr>
        <w:t>James TAYLOR (Mr.), Director</w:t>
      </w:r>
      <w:r w:rsidR="00A60ABD" w:rsidRPr="00E17827">
        <w:rPr>
          <w:szCs w:val="22"/>
          <w:lang w:val="en-US"/>
        </w:rPr>
        <w:t>,</w:t>
      </w:r>
      <w:r w:rsidRPr="00E17827">
        <w:rPr>
          <w:szCs w:val="22"/>
          <w:lang w:val="en-US"/>
        </w:rPr>
        <w:t xml:space="preserve"> Communication and Freedom to Publish, Geneva</w:t>
      </w:r>
    </w:p>
    <w:p w14:paraId="4557F355" w14:textId="4FE8FAD2" w:rsidR="00995F8B" w:rsidRPr="00E17827" w:rsidRDefault="00995F8B" w:rsidP="00995F8B">
      <w:pPr>
        <w:pStyle w:val="Heading2"/>
        <w:rPr>
          <w:u w:val="single"/>
          <w:lang w:val="en-US"/>
        </w:rPr>
      </w:pPr>
      <w:r w:rsidRPr="00E17827">
        <w:rPr>
          <w:caps w:val="0"/>
          <w:u w:val="single"/>
          <w:lang w:val="en-US"/>
        </w:rPr>
        <w:t xml:space="preserve">World Federation </w:t>
      </w:r>
      <w:r w:rsidR="00D07FF0" w:rsidRPr="00E17827">
        <w:rPr>
          <w:caps w:val="0"/>
          <w:u w:val="single"/>
          <w:lang w:val="en-US"/>
        </w:rPr>
        <w:t>o</w:t>
      </w:r>
      <w:r w:rsidRPr="00E17827">
        <w:rPr>
          <w:caps w:val="0"/>
          <w:u w:val="single"/>
          <w:lang w:val="en-US"/>
        </w:rPr>
        <w:t xml:space="preserve">f </w:t>
      </w:r>
      <w:r w:rsidR="00D07FF0" w:rsidRPr="00E17827">
        <w:rPr>
          <w:caps w:val="0"/>
          <w:u w:val="single"/>
          <w:lang w:val="en-US"/>
        </w:rPr>
        <w:t>t</w:t>
      </w:r>
      <w:r w:rsidRPr="00E17827">
        <w:rPr>
          <w:caps w:val="0"/>
          <w:u w:val="single"/>
          <w:lang w:val="en-US"/>
        </w:rPr>
        <w:t xml:space="preserve">he Sporting Goods Industry (WFSGI) </w:t>
      </w:r>
    </w:p>
    <w:p w14:paraId="6FA51110" w14:textId="0B408851" w:rsidR="00995F8B" w:rsidRPr="00E17827" w:rsidRDefault="00995F8B" w:rsidP="00995F8B">
      <w:pPr>
        <w:rPr>
          <w:szCs w:val="22"/>
          <w:lang w:val="en-US"/>
        </w:rPr>
      </w:pPr>
      <w:r w:rsidRPr="00E17827">
        <w:rPr>
          <w:szCs w:val="22"/>
          <w:lang w:val="en-US"/>
        </w:rPr>
        <w:t>Charlotte GIUDICELLI (Ms.), Head</w:t>
      </w:r>
      <w:r w:rsidR="00255A6C" w:rsidRPr="00E17827">
        <w:rPr>
          <w:szCs w:val="22"/>
          <w:lang w:val="en-US"/>
        </w:rPr>
        <w:t xml:space="preserve">, </w:t>
      </w:r>
      <w:r w:rsidRPr="00E17827">
        <w:rPr>
          <w:szCs w:val="22"/>
          <w:lang w:val="en-US"/>
        </w:rPr>
        <w:t>Legal</w:t>
      </w:r>
      <w:r w:rsidR="00255A6C" w:rsidRPr="00E17827">
        <w:rPr>
          <w:szCs w:val="22"/>
          <w:lang w:val="en-US"/>
        </w:rPr>
        <w:t xml:space="preserve"> Department</w:t>
      </w:r>
      <w:r w:rsidRPr="00E17827">
        <w:rPr>
          <w:szCs w:val="22"/>
          <w:lang w:val="en-US"/>
        </w:rPr>
        <w:t xml:space="preserve">, </w:t>
      </w:r>
      <w:r w:rsidR="00255A6C" w:rsidRPr="00E17827">
        <w:rPr>
          <w:szCs w:val="22"/>
          <w:lang w:val="en-US"/>
        </w:rPr>
        <w:t>Bern</w:t>
      </w:r>
    </w:p>
    <w:p w14:paraId="042FF2B8" w14:textId="458B4D3F" w:rsidR="000D3977" w:rsidRPr="00071653" w:rsidRDefault="008C263D" w:rsidP="00A27426">
      <w:pPr>
        <w:pStyle w:val="Heading1"/>
        <w:numPr>
          <w:ilvl w:val="0"/>
          <w:numId w:val="10"/>
        </w:numPr>
        <w:spacing w:before="480" w:after="220"/>
        <w:ind w:left="540" w:hanging="540"/>
        <w:rPr>
          <w:b w:val="0"/>
        </w:rPr>
      </w:pPr>
      <w:r w:rsidRPr="00286E32">
        <w:rPr>
          <w:b w:val="0"/>
          <w:caps w:val="0"/>
        </w:rPr>
        <w:lastRenderedPageBreak/>
        <w:t>BUREAU</w:t>
      </w:r>
      <w:r>
        <w:rPr>
          <w:b w:val="0"/>
          <w:caps w:val="0"/>
        </w:rPr>
        <w:t>X</w:t>
      </w:r>
      <w:r w:rsidRPr="00286E32">
        <w:rPr>
          <w:b w:val="0"/>
          <w:caps w:val="0"/>
        </w:rPr>
        <w:t>/</w:t>
      </w:r>
      <w:r w:rsidRPr="004E579A">
        <w:rPr>
          <w:b w:val="0"/>
          <w:caps w:val="0"/>
        </w:rPr>
        <w:t>OFFICERS</w:t>
      </w:r>
      <w:r w:rsidRPr="00071653">
        <w:rPr>
          <w:b w:val="0"/>
          <w:caps w:val="0"/>
        </w:rPr>
        <w:t xml:space="preserve"> </w:t>
      </w:r>
    </w:p>
    <w:p w14:paraId="2650962B" w14:textId="3198507E" w:rsidR="00A72F18" w:rsidRDefault="00A72F18" w:rsidP="00784FDB">
      <w:pPr>
        <w:pStyle w:val="Heading3"/>
        <w:ind w:left="3402" w:hanging="3402"/>
        <w:rPr>
          <w:u w:val="none"/>
          <w:lang w:val="fr-FR"/>
        </w:rPr>
      </w:pPr>
      <w:r>
        <w:rPr>
          <w:u w:val="none"/>
          <w:lang w:val="fr-FR"/>
        </w:rPr>
        <w:t>Présidente/Chair</w:t>
      </w:r>
      <w:r w:rsidR="007A7024">
        <w:rPr>
          <w:u w:val="none"/>
          <w:lang w:val="fr-FR"/>
        </w:rPr>
        <w:t> :</w:t>
      </w:r>
      <w:r w:rsidR="00EF0B47">
        <w:rPr>
          <w:u w:val="none"/>
          <w:lang w:val="fr-FR"/>
        </w:rPr>
        <w:tab/>
      </w:r>
    </w:p>
    <w:p w14:paraId="13EF1A48" w14:textId="6502A1CE" w:rsidR="00924649" w:rsidRPr="000D62BF" w:rsidRDefault="00001858" w:rsidP="00924649">
      <w:pPr>
        <w:pStyle w:val="Heading3"/>
        <w:ind w:left="3402" w:hanging="3402"/>
        <w:rPr>
          <w:szCs w:val="22"/>
          <w:u w:val="none"/>
          <w:lang w:val="fr-FR"/>
        </w:rPr>
      </w:pPr>
      <w:r w:rsidRPr="00784FDB">
        <w:rPr>
          <w:u w:val="none"/>
          <w:lang w:val="fr-FR"/>
        </w:rPr>
        <w:t>Vice-Président</w:t>
      </w:r>
      <w:r w:rsidR="003140F4" w:rsidRPr="00784FDB">
        <w:rPr>
          <w:u w:val="none"/>
          <w:lang w:val="fr-FR"/>
        </w:rPr>
        <w:t>s</w:t>
      </w:r>
      <w:r w:rsidR="00A72F18">
        <w:rPr>
          <w:u w:val="none"/>
          <w:lang w:val="fr-FR"/>
        </w:rPr>
        <w:t>(es)</w:t>
      </w:r>
      <w:r w:rsidRPr="00784FDB">
        <w:rPr>
          <w:u w:val="none"/>
          <w:lang w:val="fr-FR"/>
        </w:rPr>
        <w:t xml:space="preserve">/Vice </w:t>
      </w:r>
      <w:proofErr w:type="gramStart"/>
      <w:r w:rsidRPr="00784FDB">
        <w:rPr>
          <w:u w:val="none"/>
          <w:lang w:val="fr-FR"/>
        </w:rPr>
        <w:t>Chair</w:t>
      </w:r>
      <w:r w:rsidR="003140F4" w:rsidRPr="00784FDB">
        <w:rPr>
          <w:u w:val="none"/>
          <w:lang w:val="fr-FR"/>
        </w:rPr>
        <w:t>s</w:t>
      </w:r>
      <w:r w:rsidRPr="00784FDB">
        <w:rPr>
          <w:u w:val="none"/>
          <w:lang w:val="fr-FR"/>
        </w:rPr>
        <w:t>:</w:t>
      </w:r>
      <w:proofErr w:type="gramEnd"/>
      <w:r w:rsidRPr="00784FDB">
        <w:rPr>
          <w:u w:val="none"/>
          <w:lang w:val="fr-FR"/>
        </w:rPr>
        <w:tab/>
      </w:r>
      <w:r w:rsidRPr="00784FDB">
        <w:rPr>
          <w:u w:val="none"/>
          <w:lang w:val="fr-FR"/>
        </w:rPr>
        <w:tab/>
      </w:r>
    </w:p>
    <w:p w14:paraId="1AAF3406" w14:textId="59300BC1" w:rsidR="00001858" w:rsidRPr="000D62BF" w:rsidRDefault="00001858" w:rsidP="00E17827">
      <w:pPr>
        <w:pStyle w:val="Heading3"/>
        <w:spacing w:before="0" w:after="0"/>
        <w:ind w:left="3398"/>
        <w:rPr>
          <w:szCs w:val="22"/>
          <w:u w:val="none"/>
          <w:lang w:val="fr-FR"/>
        </w:rPr>
      </w:pPr>
      <w:r w:rsidRPr="000D62BF">
        <w:rPr>
          <w:szCs w:val="22"/>
          <w:u w:val="none"/>
          <w:lang w:val="fr-FR"/>
        </w:rPr>
        <w:tab/>
      </w:r>
    </w:p>
    <w:p w14:paraId="4DDE4DBA" w14:textId="5F9E5347" w:rsidR="000D3977" w:rsidRPr="001A2BF3" w:rsidRDefault="000D3977" w:rsidP="00CF3DE7">
      <w:pPr>
        <w:pStyle w:val="Heading3"/>
        <w:tabs>
          <w:tab w:val="left" w:pos="3402"/>
        </w:tabs>
        <w:rPr>
          <w:szCs w:val="22"/>
          <w:u w:val="none"/>
          <w:lang w:val="en-US"/>
        </w:rPr>
      </w:pPr>
      <w:r w:rsidRPr="005B5EAF">
        <w:rPr>
          <w:szCs w:val="22"/>
          <w:u w:val="none"/>
          <w:lang w:val="en-US"/>
        </w:rPr>
        <w:t>Secrétaire/Secretary:</w:t>
      </w:r>
      <w:r w:rsidRPr="005B5EAF">
        <w:rPr>
          <w:szCs w:val="22"/>
          <w:u w:val="none"/>
          <w:lang w:val="en-US"/>
        </w:rPr>
        <w:tab/>
      </w:r>
      <w:r w:rsidRPr="005B5EAF">
        <w:rPr>
          <w:szCs w:val="22"/>
          <w:u w:val="none"/>
          <w:lang w:val="en-US"/>
        </w:rPr>
        <w:tab/>
        <w:t xml:space="preserve">Irfan </w:t>
      </w:r>
      <w:r w:rsidRPr="005B5EAF">
        <w:rPr>
          <w:caps/>
          <w:szCs w:val="22"/>
          <w:u w:val="none"/>
          <w:lang w:val="en-US"/>
        </w:rPr>
        <w:t>Baloch</w:t>
      </w:r>
      <w:r w:rsidRPr="003B7970">
        <w:rPr>
          <w:szCs w:val="22"/>
          <w:u w:val="none"/>
          <w:lang w:val="en-US"/>
        </w:rPr>
        <w:t xml:space="preserve"> (M./Mr.) </w:t>
      </w:r>
      <w:r w:rsidRPr="001A2BF3">
        <w:rPr>
          <w:szCs w:val="22"/>
          <w:u w:val="none"/>
          <w:lang w:val="en-US"/>
        </w:rPr>
        <w:t>(OMPI/WIPO)</w:t>
      </w:r>
    </w:p>
    <w:p w14:paraId="3C451AD9" w14:textId="4F68D23B" w:rsidR="00B63F1D" w:rsidRPr="00071653" w:rsidRDefault="00B63F1D" w:rsidP="00A27426">
      <w:pPr>
        <w:pStyle w:val="Heading1"/>
        <w:numPr>
          <w:ilvl w:val="0"/>
          <w:numId w:val="10"/>
        </w:numPr>
        <w:spacing w:before="480" w:after="220"/>
        <w:ind w:left="540" w:hanging="540"/>
        <w:rPr>
          <w:rStyle w:val="Heading1Char"/>
          <w:szCs w:val="22"/>
          <w:lang w:val="fr-CA"/>
        </w:rPr>
      </w:pPr>
      <w:r w:rsidRPr="00071653">
        <w:rPr>
          <w:rStyle w:val="Heading1Char"/>
          <w:szCs w:val="22"/>
        </w:rPr>
        <w:t>SECRÉTARIAT DE L</w:t>
      </w:r>
      <w:r w:rsidR="00CA17F1">
        <w:rPr>
          <w:rStyle w:val="Heading1Char"/>
          <w:szCs w:val="22"/>
        </w:rPr>
        <w:t>’</w:t>
      </w:r>
      <w:r w:rsidRPr="00071653">
        <w:rPr>
          <w:rStyle w:val="Heading1Char"/>
          <w:szCs w:val="22"/>
        </w:rPr>
        <w:t xml:space="preserve">ORGANISATION MONDIALE DE LA PROPRIÉTÉ INTELLECTUELLE (OMPI)/SECRETARIAT OF THE </w:t>
      </w:r>
      <w:r w:rsidRPr="00071653">
        <w:rPr>
          <w:rStyle w:val="Heading1Char"/>
          <w:szCs w:val="22"/>
          <w:lang w:val="fr-CA"/>
        </w:rPr>
        <w:t>WORLD INTELLECTUAL PROPERTY ORGANIZATION (WIPO)</w:t>
      </w:r>
      <w:r w:rsidR="00961CCB" w:rsidRPr="00071653">
        <w:rPr>
          <w:rStyle w:val="Heading1Char"/>
          <w:szCs w:val="22"/>
          <w:lang w:val="fr-CA"/>
        </w:rPr>
        <w:t xml:space="preserve"> </w:t>
      </w:r>
    </w:p>
    <w:p w14:paraId="4223CDD3" w14:textId="77777777" w:rsidR="004B0FA9" w:rsidRPr="00071653" w:rsidRDefault="00D22904" w:rsidP="007810DE">
      <w:pPr>
        <w:pStyle w:val="Heading3"/>
        <w:spacing w:before="0"/>
        <w:rPr>
          <w:u w:val="none"/>
        </w:rPr>
      </w:pPr>
      <w:r w:rsidRPr="00071653">
        <w:rPr>
          <w:u w:val="none"/>
          <w:shd w:val="clear" w:color="auto" w:fill="FFFFFF"/>
        </w:rPr>
        <w:t>Daren TANG</w:t>
      </w:r>
      <w:r w:rsidR="004B0FA9" w:rsidRPr="00071653">
        <w:rPr>
          <w:u w:val="none"/>
        </w:rPr>
        <w:t xml:space="preserve"> (M./Mr.), directeur général/</w:t>
      </w:r>
      <w:r w:rsidR="004B0FA9" w:rsidRPr="00071653">
        <w:rPr>
          <w:u w:val="none"/>
          <w:lang w:val="fr-CA"/>
        </w:rPr>
        <w:t>Director</w:t>
      </w:r>
      <w:r w:rsidR="004B0FA9" w:rsidRPr="00071653">
        <w:rPr>
          <w:u w:val="none"/>
        </w:rPr>
        <w:t xml:space="preserve"> General</w:t>
      </w:r>
    </w:p>
    <w:p w14:paraId="729BED11" w14:textId="77777777" w:rsidR="007037B0" w:rsidRPr="00071653" w:rsidRDefault="007037B0" w:rsidP="007037B0"/>
    <w:p w14:paraId="62E2A813" w14:textId="77777777" w:rsidR="004B0FA9" w:rsidRPr="009619BD" w:rsidRDefault="00D22904" w:rsidP="007810DE">
      <w:pPr>
        <w:pStyle w:val="Heading3"/>
        <w:spacing w:before="0"/>
        <w:rPr>
          <w:u w:val="none"/>
          <w:lang w:val="fr-FR"/>
        </w:rPr>
      </w:pPr>
      <w:r w:rsidRPr="009619BD">
        <w:rPr>
          <w:u w:val="none"/>
          <w:lang w:val="fr-FR"/>
        </w:rPr>
        <w:t>Hasan KLEIB</w:t>
      </w:r>
      <w:r w:rsidR="004B0FA9" w:rsidRPr="009619BD">
        <w:rPr>
          <w:u w:val="none"/>
          <w:lang w:val="fr-FR"/>
        </w:rPr>
        <w:t xml:space="preserve"> (M./Mr.), vice-directeur général/Deputy Director General</w:t>
      </w:r>
    </w:p>
    <w:p w14:paraId="2C56C755" w14:textId="77777777" w:rsidR="007037B0" w:rsidRPr="009619BD" w:rsidRDefault="007037B0" w:rsidP="007037B0">
      <w:pPr>
        <w:rPr>
          <w:lang w:val="fr-FR"/>
        </w:rPr>
      </w:pPr>
    </w:p>
    <w:p w14:paraId="1829C6F9" w14:textId="16D7441C" w:rsidR="004B0FA9" w:rsidRPr="00071653" w:rsidRDefault="00D22904" w:rsidP="007810DE">
      <w:pPr>
        <w:pStyle w:val="Heading3"/>
        <w:spacing w:before="0"/>
        <w:rPr>
          <w:u w:val="none"/>
          <w:lang w:val="fr-FR"/>
        </w:rPr>
      </w:pPr>
      <w:r w:rsidRPr="00071653">
        <w:rPr>
          <w:u w:val="none"/>
        </w:rPr>
        <w:t>Irfan BALOCH</w:t>
      </w:r>
      <w:r w:rsidR="004B0FA9" w:rsidRPr="00071653">
        <w:rPr>
          <w:u w:val="none"/>
          <w:lang w:val="fr-FR"/>
        </w:rPr>
        <w:t xml:space="preserve"> </w:t>
      </w:r>
      <w:r w:rsidR="004B0FA9" w:rsidRPr="00071653">
        <w:rPr>
          <w:u w:val="none"/>
        </w:rPr>
        <w:t>(M./Mr.)</w:t>
      </w:r>
      <w:r w:rsidR="004B0FA9" w:rsidRPr="00071653">
        <w:rPr>
          <w:u w:val="none"/>
          <w:lang w:val="fr-FR"/>
        </w:rPr>
        <w:t>, directeur, Division de la coordination du Plan d</w:t>
      </w:r>
      <w:r w:rsidR="00CA17F1">
        <w:rPr>
          <w:u w:val="none"/>
          <w:lang w:val="fr-FR"/>
        </w:rPr>
        <w:t>’</w:t>
      </w:r>
      <w:r w:rsidR="004B0FA9" w:rsidRPr="00071653">
        <w:rPr>
          <w:u w:val="none"/>
          <w:lang w:val="fr-FR"/>
        </w:rPr>
        <w:t>action pour le développement</w:t>
      </w:r>
      <w:r w:rsidR="004B0FA9" w:rsidRPr="00071653">
        <w:rPr>
          <w:u w:val="none"/>
        </w:rPr>
        <w:t xml:space="preserve">/Director, </w:t>
      </w:r>
      <w:r w:rsidR="004B0FA9" w:rsidRPr="000D3B4D">
        <w:rPr>
          <w:u w:val="none"/>
        </w:rPr>
        <w:t xml:space="preserve">Development </w:t>
      </w:r>
      <w:r w:rsidR="004B0FA9" w:rsidRPr="00071653">
        <w:rPr>
          <w:u w:val="none"/>
          <w:lang w:val="fr-FR"/>
        </w:rPr>
        <w:t>Agenda Coordination Division</w:t>
      </w:r>
    </w:p>
    <w:p w14:paraId="15C2EFB0" w14:textId="77777777" w:rsidR="007037B0" w:rsidRPr="00071653" w:rsidRDefault="007037B0" w:rsidP="007037B0">
      <w:pPr>
        <w:rPr>
          <w:lang w:val="fr-FR"/>
        </w:rPr>
      </w:pPr>
    </w:p>
    <w:p w14:paraId="7271F360" w14:textId="7F414007" w:rsidR="004B0FA9" w:rsidRPr="00071653" w:rsidRDefault="00D22904" w:rsidP="007810DE">
      <w:pPr>
        <w:pStyle w:val="Heading3"/>
        <w:spacing w:before="0"/>
        <w:rPr>
          <w:u w:val="none"/>
        </w:rPr>
      </w:pPr>
      <w:r w:rsidRPr="00071653">
        <w:rPr>
          <w:u w:val="none"/>
          <w:lang w:val="fr-FR"/>
        </w:rPr>
        <w:t>Georges GHANDOUR</w:t>
      </w:r>
      <w:r w:rsidR="004B0FA9" w:rsidRPr="00071653">
        <w:rPr>
          <w:u w:val="none"/>
          <w:lang w:val="fr-FR"/>
        </w:rPr>
        <w:t xml:space="preserve"> </w:t>
      </w:r>
      <w:r w:rsidR="004B0FA9" w:rsidRPr="00071653">
        <w:rPr>
          <w:u w:val="none"/>
        </w:rPr>
        <w:t>(M./Mr.)</w:t>
      </w:r>
      <w:r w:rsidR="004B0FA9" w:rsidRPr="00071653">
        <w:rPr>
          <w:u w:val="none"/>
          <w:lang w:val="fr-FR"/>
        </w:rPr>
        <w:t xml:space="preserve">, </w:t>
      </w:r>
      <w:r w:rsidR="004B0FA9" w:rsidRPr="00071653">
        <w:rPr>
          <w:u w:val="none"/>
          <w:shd w:val="clear" w:color="auto" w:fill="FFFFFF"/>
        </w:rPr>
        <w:t>conseiller principal</w:t>
      </w:r>
      <w:r w:rsidR="004B0FA9" w:rsidRPr="00071653">
        <w:rPr>
          <w:u w:val="none"/>
          <w:lang w:val="fr-FR"/>
        </w:rPr>
        <w:t>, Division de la coordination du Plan d</w:t>
      </w:r>
      <w:r w:rsidR="00CA17F1">
        <w:rPr>
          <w:u w:val="none"/>
          <w:lang w:val="fr-FR"/>
        </w:rPr>
        <w:t>’</w:t>
      </w:r>
      <w:r w:rsidR="004B0FA9" w:rsidRPr="00071653">
        <w:rPr>
          <w:u w:val="none"/>
          <w:lang w:val="fr-FR"/>
        </w:rPr>
        <w:t>action pour le développement</w:t>
      </w:r>
      <w:r w:rsidR="004B0FA9" w:rsidRPr="00071653">
        <w:rPr>
          <w:u w:val="none"/>
        </w:rPr>
        <w:t>/</w:t>
      </w:r>
      <w:r w:rsidR="00AA4249" w:rsidRPr="00071653">
        <w:rPr>
          <w:u w:val="none"/>
          <w:shd w:val="clear" w:color="auto" w:fill="FFFFFF"/>
        </w:rPr>
        <w:t xml:space="preserve">Senior </w:t>
      </w:r>
      <w:r w:rsidR="00AA4249" w:rsidRPr="000D3B4D">
        <w:rPr>
          <w:u w:val="none"/>
          <w:shd w:val="clear" w:color="auto" w:fill="FFFFFF"/>
        </w:rPr>
        <w:t>Counse</w:t>
      </w:r>
      <w:r w:rsidR="004B0FA9" w:rsidRPr="000D3B4D">
        <w:rPr>
          <w:u w:val="none"/>
          <w:shd w:val="clear" w:color="auto" w:fill="FFFFFF"/>
        </w:rPr>
        <w:t>l</w:t>
      </w:r>
      <w:r w:rsidR="00E84B9A">
        <w:rPr>
          <w:u w:val="none"/>
          <w:shd w:val="clear" w:color="auto" w:fill="FFFFFF"/>
        </w:rPr>
        <w:t>l</w:t>
      </w:r>
      <w:r w:rsidR="004B0FA9" w:rsidRPr="000D3B4D">
        <w:rPr>
          <w:u w:val="none"/>
          <w:shd w:val="clear" w:color="auto" w:fill="FFFFFF"/>
        </w:rPr>
        <w:t>or,</w:t>
      </w:r>
      <w:r w:rsidR="004B0FA9" w:rsidRPr="000D3B4D">
        <w:rPr>
          <w:u w:val="none"/>
        </w:rPr>
        <w:t xml:space="preserve"> Development </w:t>
      </w:r>
      <w:r w:rsidR="004B0FA9" w:rsidRPr="00071653">
        <w:rPr>
          <w:u w:val="none"/>
        </w:rPr>
        <w:t>Agenda Coordination Division</w:t>
      </w:r>
    </w:p>
    <w:p w14:paraId="2A5C9E9F" w14:textId="77777777" w:rsidR="00977819" w:rsidRDefault="00977819" w:rsidP="007F68CA"/>
    <w:p w14:paraId="3E3E05F7" w14:textId="28BA1C09" w:rsidR="00977819" w:rsidRDefault="00977819" w:rsidP="00977819">
      <w:pPr>
        <w:pStyle w:val="Heading3"/>
        <w:spacing w:before="0"/>
        <w:rPr>
          <w:u w:val="none"/>
        </w:rPr>
      </w:pPr>
      <w:r w:rsidRPr="007F68CA">
        <w:rPr>
          <w:u w:val="none"/>
        </w:rPr>
        <w:t xml:space="preserve">Mary HAYRAPETYAN (Mme/Ms.), </w:t>
      </w:r>
      <w:r w:rsidRPr="007F68CA">
        <w:rPr>
          <w:rStyle w:val="Strong"/>
          <w:b w:val="0"/>
          <w:u w:val="none"/>
          <w:lang w:val="fr-FR"/>
        </w:rPr>
        <w:t>administratrice</w:t>
      </w:r>
      <w:r w:rsidRPr="007F68CA">
        <w:rPr>
          <w:u w:val="none"/>
        </w:rPr>
        <w:t xml:space="preserve"> adjointe de programme, Division de la coordination du Plan d</w:t>
      </w:r>
      <w:r w:rsidR="00CA17F1">
        <w:rPr>
          <w:u w:val="none"/>
        </w:rPr>
        <w:t>’</w:t>
      </w:r>
      <w:r w:rsidRPr="007F68CA">
        <w:rPr>
          <w:u w:val="none"/>
        </w:rPr>
        <w:t>action pour le développement/</w:t>
      </w:r>
      <w:r w:rsidRPr="000D3B4D">
        <w:rPr>
          <w:u w:val="none"/>
        </w:rPr>
        <w:t xml:space="preserve">Associate Program Officer, Development </w:t>
      </w:r>
      <w:r w:rsidRPr="007F68CA">
        <w:rPr>
          <w:u w:val="none"/>
        </w:rPr>
        <w:t>Agenda Coordination Division</w:t>
      </w:r>
    </w:p>
    <w:p w14:paraId="06D23EBE" w14:textId="4ABDBEB6" w:rsidR="00784FDB" w:rsidRDefault="00784FDB" w:rsidP="00784FDB"/>
    <w:p w14:paraId="391B79E5" w14:textId="6CD8C737" w:rsidR="00FE610B" w:rsidRPr="00446CF9" w:rsidRDefault="00FE610B" w:rsidP="00FE610B">
      <w:pPr>
        <w:pStyle w:val="Heading3"/>
        <w:spacing w:before="0"/>
        <w:rPr>
          <w:u w:val="none"/>
        </w:rPr>
      </w:pPr>
      <w:r w:rsidRPr="00446CF9">
        <w:rPr>
          <w:u w:val="none"/>
        </w:rPr>
        <w:t xml:space="preserve">Ines Veronica LOPEZ OSPINA, </w:t>
      </w:r>
      <w:r w:rsidRPr="00446CF9">
        <w:rPr>
          <w:rStyle w:val="Strong"/>
          <w:b w:val="0"/>
          <w:u w:val="none"/>
          <w:lang w:val="fr-FR"/>
        </w:rPr>
        <w:t>administratrice</w:t>
      </w:r>
      <w:r w:rsidRPr="00446CF9">
        <w:rPr>
          <w:u w:val="none"/>
        </w:rPr>
        <w:t xml:space="preserve"> adjointe de programme, Division de la coordination du Plan d’action pour le développement/Associate Program Officer, Development Agenda Coordination Division</w:t>
      </w:r>
    </w:p>
    <w:p w14:paraId="6015349D" w14:textId="77777777" w:rsidR="00FE610B" w:rsidRPr="00446CF9" w:rsidRDefault="00FE610B" w:rsidP="00FE610B"/>
    <w:p w14:paraId="49D9B64D" w14:textId="77777777" w:rsidR="00E17827" w:rsidRDefault="00784FDB" w:rsidP="00E17827">
      <w:pPr>
        <w:pStyle w:val="Heading3"/>
        <w:spacing w:before="0"/>
        <w:rPr>
          <w:u w:val="none"/>
        </w:rPr>
      </w:pPr>
      <w:r w:rsidRPr="00446CF9">
        <w:rPr>
          <w:u w:val="none"/>
        </w:rPr>
        <w:t xml:space="preserve">Jessyca VAN WEELDE (Mme/Ms.), </w:t>
      </w:r>
      <w:r w:rsidR="00E17827" w:rsidRPr="00446CF9">
        <w:rPr>
          <w:rStyle w:val="Strong"/>
          <w:b w:val="0"/>
          <w:u w:val="none"/>
          <w:lang w:val="fr-FR"/>
        </w:rPr>
        <w:t>administratrice</w:t>
      </w:r>
      <w:r w:rsidR="00E17827" w:rsidRPr="00446CF9">
        <w:rPr>
          <w:u w:val="none"/>
        </w:rPr>
        <w:t xml:space="preserve"> adjointe de programme, Division de la coordination du Plan d’action pour le développement/Associate Program Officer, Development Agenda Coordination Division</w:t>
      </w:r>
    </w:p>
    <w:p w14:paraId="0CA8428C" w14:textId="77777777" w:rsidR="00E7014E" w:rsidRPr="00E7014E" w:rsidRDefault="00E7014E" w:rsidP="00E7014E"/>
    <w:p w14:paraId="05558AF8" w14:textId="77777777" w:rsidR="00E7014E" w:rsidRDefault="00E7014E" w:rsidP="00E7014E"/>
    <w:p w14:paraId="4DAFFD8D" w14:textId="77777777" w:rsidR="00E7014E" w:rsidRDefault="00E7014E" w:rsidP="00E7014E">
      <w:pPr>
        <w:pStyle w:val="Endofdocument-Annex"/>
        <w:ind w:left="5533"/>
        <w:rPr>
          <w:szCs w:val="22"/>
          <w:lang w:val="fr-CH"/>
        </w:rPr>
      </w:pPr>
    </w:p>
    <w:p w14:paraId="1C1891FD" w14:textId="21477714" w:rsidR="00E7014E" w:rsidRPr="00071653" w:rsidRDefault="00E7014E" w:rsidP="00E7014E">
      <w:pPr>
        <w:pStyle w:val="Endofdocument-Annex"/>
        <w:ind w:left="5533"/>
        <w:rPr>
          <w:lang w:val="fr-CH"/>
        </w:rPr>
      </w:pPr>
      <w:r w:rsidRPr="00071653">
        <w:rPr>
          <w:szCs w:val="22"/>
          <w:lang w:val="fr-CH"/>
        </w:rPr>
        <w:t>[Fin du document/End of document]</w:t>
      </w:r>
    </w:p>
    <w:p w14:paraId="2EEB834B" w14:textId="77777777" w:rsidR="00E7014E" w:rsidRPr="00E7014E" w:rsidRDefault="00E7014E" w:rsidP="00E7014E"/>
    <w:sectPr w:rsidR="00E7014E" w:rsidRPr="00E7014E" w:rsidSect="000E408B">
      <w:headerReference w:type="even" r:id="rId26"/>
      <w:headerReference w:type="default" r:id="rId27"/>
      <w:footerReference w:type="even" r:id="rId28"/>
      <w:footerReference w:type="default" r:id="rId29"/>
      <w:headerReference w:type="first" r:id="rId30"/>
      <w:footerReference w:type="first" r:id="rId31"/>
      <w:endnotePr>
        <w:numFmt w:val="decimal"/>
      </w:endnotePr>
      <w:pgSz w:w="11907" w:h="16840" w:code="9"/>
      <w:pgMar w:top="567" w:right="1197"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76F63" w14:textId="77777777" w:rsidR="003E5153" w:rsidRDefault="003E5153">
      <w:r>
        <w:separator/>
      </w:r>
    </w:p>
  </w:endnote>
  <w:endnote w:type="continuationSeparator" w:id="0">
    <w:p w14:paraId="3441C5AB" w14:textId="77777777" w:rsidR="003E5153" w:rsidRPr="009D30E6" w:rsidRDefault="003E5153" w:rsidP="00D45252">
      <w:pPr>
        <w:rPr>
          <w:sz w:val="17"/>
          <w:szCs w:val="17"/>
        </w:rPr>
      </w:pPr>
      <w:r w:rsidRPr="009D30E6">
        <w:rPr>
          <w:sz w:val="17"/>
          <w:szCs w:val="17"/>
        </w:rPr>
        <w:separator/>
      </w:r>
    </w:p>
    <w:p w14:paraId="5A48F993" w14:textId="77777777" w:rsidR="003E5153" w:rsidRPr="009D30E6" w:rsidRDefault="003E5153" w:rsidP="00D45252">
      <w:pPr>
        <w:spacing w:after="60"/>
        <w:rPr>
          <w:sz w:val="17"/>
          <w:szCs w:val="17"/>
        </w:rPr>
      </w:pPr>
      <w:r w:rsidRPr="009D30E6">
        <w:rPr>
          <w:sz w:val="17"/>
          <w:szCs w:val="17"/>
        </w:rPr>
        <w:t>[Suite de la note de la page précédente]</w:t>
      </w:r>
    </w:p>
  </w:endnote>
  <w:endnote w:type="continuationNotice" w:id="1">
    <w:p w14:paraId="31FFCF64" w14:textId="77777777" w:rsidR="003E5153" w:rsidRPr="009D30E6" w:rsidRDefault="003E515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ì???"/>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48C7" w14:textId="77777777" w:rsidR="00DA4716" w:rsidRDefault="00DA4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E3" w14:textId="77777777" w:rsidR="00DA4716" w:rsidRDefault="00DA4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0774" w14:textId="77777777" w:rsidR="00DA4716" w:rsidRDefault="00DA4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DEF62" w14:textId="77777777" w:rsidR="003E5153" w:rsidRDefault="003E5153">
      <w:r>
        <w:separator/>
      </w:r>
    </w:p>
  </w:footnote>
  <w:footnote w:type="continuationSeparator" w:id="0">
    <w:p w14:paraId="020F31D8" w14:textId="77777777" w:rsidR="003E5153" w:rsidRDefault="003E5153" w:rsidP="007461F1">
      <w:r>
        <w:separator/>
      </w:r>
    </w:p>
    <w:p w14:paraId="1BF7D7FB" w14:textId="77777777" w:rsidR="003E5153" w:rsidRPr="009D30E6" w:rsidRDefault="003E5153" w:rsidP="007461F1">
      <w:pPr>
        <w:spacing w:after="60"/>
        <w:rPr>
          <w:sz w:val="17"/>
          <w:szCs w:val="17"/>
        </w:rPr>
      </w:pPr>
      <w:r w:rsidRPr="009D30E6">
        <w:rPr>
          <w:sz w:val="17"/>
          <w:szCs w:val="17"/>
        </w:rPr>
        <w:t>[Suite de la note de la page précédente]</w:t>
      </w:r>
    </w:p>
  </w:footnote>
  <w:footnote w:type="continuationNotice" w:id="1">
    <w:p w14:paraId="4C04E20D" w14:textId="77777777" w:rsidR="003E5153" w:rsidRPr="009D30E6" w:rsidRDefault="003E5153" w:rsidP="007461F1">
      <w:pPr>
        <w:spacing w:before="60"/>
        <w:jc w:val="right"/>
        <w:rPr>
          <w:sz w:val="17"/>
          <w:szCs w:val="17"/>
        </w:rPr>
      </w:pPr>
      <w:r w:rsidRPr="009D30E6">
        <w:rPr>
          <w:sz w:val="17"/>
          <w:szCs w:val="17"/>
        </w:rPr>
        <w:t>[Suite de la note page suivante]</w:t>
      </w:r>
    </w:p>
  </w:footnote>
  <w:footnote w:id="2">
    <w:p w14:paraId="0BB841CE" w14:textId="77777777" w:rsidR="00482E5D" w:rsidRDefault="00482E5D" w:rsidP="00482E5D">
      <w:pPr>
        <w:pStyle w:val="FootnoteText"/>
        <w:rPr>
          <w:lang w:val="fr-FR"/>
        </w:rPr>
      </w:pPr>
      <w:r w:rsidRPr="007E5BCE">
        <w:rPr>
          <w:rStyle w:val="FootnoteReference"/>
        </w:rPr>
        <w:sym w:font="Symbol" w:char="F02A"/>
      </w:r>
      <w:r w:rsidRPr="00AD1AFD">
        <w:rPr>
          <w:lang w:val="fr-FR"/>
        </w:rPr>
        <w:t>Les participants sont priés d’informer le Secrétariat, en modifiant la présente liste provisoire, des modifications qui devraient être prises en considération lors de la préparation de la liste finale des participants.</w:t>
      </w:r>
    </w:p>
    <w:p w14:paraId="36C12DBD" w14:textId="77777777" w:rsidR="00482E5D" w:rsidRPr="00AD1AFD" w:rsidRDefault="00482E5D" w:rsidP="00482E5D">
      <w:pPr>
        <w:pStyle w:val="FootnoteText"/>
      </w:pPr>
    </w:p>
    <w:p w14:paraId="2C048474" w14:textId="77777777" w:rsidR="00482E5D" w:rsidRPr="007A0A1A" w:rsidRDefault="00482E5D" w:rsidP="00482E5D">
      <w:pPr>
        <w:pStyle w:val="FootnoteText"/>
        <w:rPr>
          <w:lang w:val="en-US"/>
        </w:rPr>
      </w:pPr>
      <w:r w:rsidRPr="007E5BCE">
        <w:rPr>
          <w:rStyle w:val="FootnoteReference"/>
        </w:rPr>
        <w:sym w:font="Symbol" w:char="F02A"/>
      </w:r>
      <w:r w:rsidRPr="007A0A1A">
        <w:rPr>
          <w:lang w:val="en-US"/>
        </w:rPr>
        <w:t>Participants are requested to inform the Secretariat of any changes</w:t>
      </w:r>
      <w:r>
        <w:rPr>
          <w:lang w:val="en-US"/>
        </w:rPr>
        <w:t>,</w:t>
      </w:r>
      <w:r w:rsidRPr="007A0A1A">
        <w:rPr>
          <w:lang w:val="en-US"/>
        </w:rPr>
        <w:t xml:space="preserve"> which should be </w:t>
      </w:r>
      <w:proofErr w:type="gramStart"/>
      <w:r w:rsidRPr="007A0A1A">
        <w:rPr>
          <w:lang w:val="en-US"/>
        </w:rPr>
        <w:t>taken into account</w:t>
      </w:r>
      <w:proofErr w:type="gramEnd"/>
      <w:r w:rsidRPr="007A0A1A">
        <w:rPr>
          <w:lang w:val="en-US"/>
        </w:rPr>
        <w:t xml:space="preserve"> in preparing the final list of participants.  Changes should be requested by making corrections on the present provisional list.</w:t>
      </w:r>
    </w:p>
    <w:p w14:paraId="445A12FC" w14:textId="77777777" w:rsidR="00482E5D" w:rsidRPr="007A0A1A" w:rsidRDefault="00482E5D" w:rsidP="00482E5D">
      <w:pPr>
        <w:pStyle w:val="FootnoteText"/>
        <w:rPr>
          <w:lang w:val="en-US"/>
        </w:rPr>
      </w:pPr>
    </w:p>
  </w:footnote>
  <w:footnote w:id="3">
    <w:p w14:paraId="4E9713E7" w14:textId="77777777" w:rsidR="00482E5D" w:rsidRPr="007A0A1A" w:rsidRDefault="00482E5D" w:rsidP="00482E5D">
      <w:pPr>
        <w:pStyle w:val="FootnoteText"/>
        <w:tabs>
          <w:tab w:val="left" w:pos="7774"/>
        </w:tabs>
        <w:rPr>
          <w:lang w:val="en-US"/>
        </w:rPr>
      </w:pPr>
      <w:r>
        <w:rPr>
          <w:lang w:val="en-US"/>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514AA" w14:textId="2CB6DB03" w:rsidR="005B5EAF" w:rsidRPr="00B45C15" w:rsidRDefault="005B5EAF" w:rsidP="000E408B">
    <w:pPr>
      <w:jc w:val="right"/>
      <w:rPr>
        <w:caps/>
      </w:rPr>
    </w:pPr>
    <w:r>
      <w:rPr>
        <w:caps/>
      </w:rPr>
      <w:t>CDIP/3</w:t>
    </w:r>
    <w:r w:rsidR="00482E5D">
      <w:rPr>
        <w:caps/>
      </w:rPr>
      <w:t>2</w:t>
    </w:r>
    <w:r>
      <w:rPr>
        <w:caps/>
      </w:rPr>
      <w:t>/INF/1</w:t>
    </w:r>
    <w:r w:rsidR="00482E5D">
      <w:rPr>
        <w:caps/>
      </w:rPr>
      <w:t xml:space="preserve"> </w:t>
    </w:r>
    <w:r w:rsidR="00482E5D">
      <w:t>Prov.1</w:t>
    </w:r>
  </w:p>
  <w:p w14:paraId="62368D8E" w14:textId="45A2CE3C" w:rsidR="005B5EAF" w:rsidRDefault="005B5EAF" w:rsidP="000E408B">
    <w:pPr>
      <w:jc w:val="right"/>
    </w:pPr>
    <w:proofErr w:type="gramStart"/>
    <w:r>
      <w:t>page</w:t>
    </w:r>
    <w:proofErr w:type="gramEnd"/>
    <w:r>
      <w:t xml:space="preserve"> </w:t>
    </w:r>
    <w:r>
      <w:fldChar w:fldCharType="begin"/>
    </w:r>
    <w:r>
      <w:instrText xml:space="preserve"> PAGE  \* MERGEFORMAT </w:instrText>
    </w:r>
    <w:r>
      <w:fldChar w:fldCharType="separate"/>
    </w:r>
    <w:r w:rsidR="00CB67DF">
      <w:rPr>
        <w:noProof/>
      </w:rPr>
      <w:t>24</w:t>
    </w:r>
    <w:r>
      <w:fldChar w:fldCharType="end"/>
    </w:r>
  </w:p>
  <w:p w14:paraId="61E16B95" w14:textId="77777777" w:rsidR="005B5EAF" w:rsidRDefault="005B5EAF" w:rsidP="000E408B">
    <w:pPr>
      <w:jc w:val="right"/>
    </w:pPr>
  </w:p>
  <w:p w14:paraId="1FE91BA8" w14:textId="77777777" w:rsidR="005B5EAF" w:rsidRDefault="005B5EAF" w:rsidP="000E408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E629" w14:textId="5E4C73BA" w:rsidR="005B5EAF" w:rsidRPr="00B45C15" w:rsidRDefault="005B5EAF" w:rsidP="00477D6B">
    <w:pPr>
      <w:jc w:val="right"/>
      <w:rPr>
        <w:caps/>
      </w:rPr>
    </w:pPr>
    <w:r>
      <w:rPr>
        <w:caps/>
      </w:rPr>
      <w:t>CDIP/3</w:t>
    </w:r>
    <w:r w:rsidR="00482E5D">
      <w:rPr>
        <w:caps/>
      </w:rPr>
      <w:t>2</w:t>
    </w:r>
    <w:r>
      <w:rPr>
        <w:caps/>
      </w:rPr>
      <w:t xml:space="preserve">/INF/1 </w:t>
    </w:r>
    <w:r w:rsidR="00482E5D">
      <w:rPr>
        <w:caps/>
      </w:rPr>
      <w:t>P</w:t>
    </w:r>
    <w:r w:rsidR="00482E5D">
      <w:t>rov.1</w:t>
    </w:r>
  </w:p>
  <w:p w14:paraId="5EB1A42F" w14:textId="315C68C2" w:rsidR="005B5EAF" w:rsidRDefault="005B5EAF" w:rsidP="00477D6B">
    <w:pPr>
      <w:jc w:val="right"/>
    </w:pPr>
    <w:proofErr w:type="gramStart"/>
    <w:r>
      <w:t>page</w:t>
    </w:r>
    <w:proofErr w:type="gramEnd"/>
    <w:r>
      <w:t xml:space="preserve"> </w:t>
    </w:r>
    <w:r>
      <w:fldChar w:fldCharType="begin"/>
    </w:r>
    <w:r>
      <w:instrText xml:space="preserve"> PAGE  \* MERGEFORMAT </w:instrText>
    </w:r>
    <w:r>
      <w:fldChar w:fldCharType="separate"/>
    </w:r>
    <w:r w:rsidR="00CB67DF">
      <w:rPr>
        <w:noProof/>
      </w:rPr>
      <w:t>19</w:t>
    </w:r>
    <w:r>
      <w:fldChar w:fldCharType="end"/>
    </w:r>
  </w:p>
  <w:p w14:paraId="5FF4917D" w14:textId="77777777" w:rsidR="005B5EAF" w:rsidRDefault="005B5EAF" w:rsidP="00477D6B">
    <w:pPr>
      <w:jc w:val="right"/>
    </w:pPr>
  </w:p>
  <w:p w14:paraId="447E5043" w14:textId="77777777" w:rsidR="005B5EAF" w:rsidRDefault="005B5EA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DD61" w14:textId="5504A336" w:rsidR="005B5EAF" w:rsidRDefault="005B5EAF">
    <w:pPr>
      <w:pStyle w:val="Header"/>
    </w:pPr>
  </w:p>
  <w:p w14:paraId="2330AD47" w14:textId="77777777" w:rsidR="005B5EAF" w:rsidRDefault="005B5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515F52"/>
    <w:multiLevelType w:val="hybridMultilevel"/>
    <w:tmpl w:val="903EFDD4"/>
    <w:lvl w:ilvl="0" w:tplc="3140E880">
      <w:start w:val="1"/>
      <w:numFmt w:val="decimal"/>
      <w:lvlText w:val="%1."/>
      <w:lvlJc w:val="left"/>
      <w:pPr>
        <w:ind w:left="720" w:hanging="360"/>
      </w:pPr>
      <w:rPr>
        <w:rFonts w:hint="default"/>
        <w:b w:val="0"/>
        <w:spacing w:val="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7FB36FC"/>
    <w:multiLevelType w:val="hybridMultilevel"/>
    <w:tmpl w:val="495E0ACC"/>
    <w:lvl w:ilvl="0" w:tplc="4DCE2E06">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30311"/>
    <w:multiLevelType w:val="hybridMultilevel"/>
    <w:tmpl w:val="66F2CE2E"/>
    <w:lvl w:ilvl="0" w:tplc="35567984">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4A133C0"/>
    <w:multiLevelType w:val="hybridMultilevel"/>
    <w:tmpl w:val="1F16FE84"/>
    <w:lvl w:ilvl="0" w:tplc="B84CC79C">
      <w:start w:val="1"/>
      <w:numFmt w:val="upperRoman"/>
      <w:lvlText w:val="%1."/>
      <w:lvlJc w:val="right"/>
      <w:pPr>
        <w:ind w:left="63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81511DF"/>
    <w:multiLevelType w:val="hybridMultilevel"/>
    <w:tmpl w:val="9A38CB60"/>
    <w:lvl w:ilvl="0" w:tplc="0DF01106">
      <w:start w:val="3"/>
      <w:numFmt w:val="upperRoman"/>
      <w:lvlText w:val="%1."/>
      <w:lvlJc w:val="left"/>
      <w:pPr>
        <w:ind w:left="135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49591EAF"/>
    <w:multiLevelType w:val="multilevel"/>
    <w:tmpl w:val="64C0A7DC"/>
    <w:styleLink w:val="Headings"/>
    <w:lvl w:ilvl="0">
      <w:start w:val="1"/>
      <w:numFmt w:val="none"/>
      <w:lvlText w:val=""/>
      <w:lvlJc w:val="left"/>
      <w:pPr>
        <w:ind w:left="0" w:firstLine="0"/>
      </w:pPr>
      <w:rPr>
        <w:rFonts w:hint="default"/>
      </w:rPr>
    </w:lvl>
    <w:lvl w:ilvl="1">
      <w:start w:val="1"/>
      <w:numFmt w:val="upperRoman"/>
      <w:lvlText w:val="%2."/>
      <w:lvlJc w:val="left"/>
      <w:pPr>
        <w:tabs>
          <w:tab w:val="num" w:pos="567"/>
        </w:tabs>
        <w:ind w:left="567" w:hanging="56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5"/>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11" w15:restartNumberingAfterBreak="0">
    <w:nsid w:val="4B792B8F"/>
    <w:multiLevelType w:val="hybridMultilevel"/>
    <w:tmpl w:val="745EA07A"/>
    <w:lvl w:ilvl="0" w:tplc="0409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A20A01"/>
    <w:multiLevelType w:val="hybridMultilevel"/>
    <w:tmpl w:val="80C0E31E"/>
    <w:lvl w:ilvl="0" w:tplc="7108C118">
      <w:start w:val="1"/>
      <w:numFmt w:val="upperRoman"/>
      <w:lvlText w:val="%1."/>
      <w:lvlJc w:val="right"/>
      <w:pPr>
        <w:ind w:left="630" w:hanging="360"/>
      </w:pPr>
      <w:rPr>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333340078">
    <w:abstractNumId w:val="3"/>
  </w:num>
  <w:num w:numId="2" w16cid:durableId="150567343">
    <w:abstractNumId w:val="8"/>
  </w:num>
  <w:num w:numId="3" w16cid:durableId="1650984313">
    <w:abstractNumId w:val="0"/>
  </w:num>
  <w:num w:numId="4" w16cid:durableId="1955860511">
    <w:abstractNumId w:val="12"/>
  </w:num>
  <w:num w:numId="5" w16cid:durableId="559025490">
    <w:abstractNumId w:val="1"/>
  </w:num>
  <w:num w:numId="6" w16cid:durableId="1969165859">
    <w:abstractNumId w:val="6"/>
  </w:num>
  <w:num w:numId="7" w16cid:durableId="1714772180">
    <w:abstractNumId w:val="11"/>
  </w:num>
  <w:num w:numId="8" w16cid:durableId="1866366059">
    <w:abstractNumId w:val="7"/>
  </w:num>
  <w:num w:numId="9" w16cid:durableId="703941516">
    <w:abstractNumId w:val="13"/>
  </w:num>
  <w:num w:numId="10" w16cid:durableId="1350177446">
    <w:abstractNumId w:val="5"/>
  </w:num>
  <w:num w:numId="11" w16cid:durableId="1308775803">
    <w:abstractNumId w:val="4"/>
  </w:num>
  <w:num w:numId="12" w16cid:durableId="1205169157">
    <w:abstractNumId w:val="2"/>
  </w:num>
  <w:num w:numId="13" w16cid:durableId="672755372">
    <w:abstractNumId w:val="9"/>
  </w:num>
  <w:num w:numId="14" w16cid:durableId="18453933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H" w:vendorID="64" w:dllVersion="6" w:nlCheck="1" w:checkStyle="0"/>
  <w:activeWritingStyle w:appName="MSWord" w:lang="en-US" w:vendorID="64" w:dllVersion="6" w:nlCheck="1" w:checkStyle="1"/>
  <w:activeWritingStyle w:appName="MSWord" w:lang="es-ES" w:vendorID="64" w:dllVersion="6" w:nlCheck="1" w:checkStyle="0"/>
  <w:activeWritingStyle w:appName="MSWord" w:lang="pt-PT" w:vendorID="64" w:dllVersion="6" w:nlCheck="1" w:checkStyle="0"/>
  <w:activeWritingStyle w:appName="MSWord" w:lang="de-CH" w:vendorID="64" w:dllVersion="6" w:nlCheck="1" w:checkStyle="0"/>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s-ES_tradnl" w:vendorID="64" w:dllVersion="6" w:nlCheck="1" w:checkStyle="0"/>
  <w:activeWritingStyle w:appName="MSWord" w:lang="fr-FR" w:vendorID="64" w:dllVersion="0" w:nlCheck="1" w:checkStyle="0"/>
  <w:activeWritingStyle w:appName="MSWord" w:lang="fr-CH"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s-CU" w:vendorID="64" w:dllVersion="0" w:nlCheck="1" w:checkStyle="0"/>
  <w:activeWritingStyle w:appName="MSWord" w:lang="es-AR" w:vendorID="64" w:dllVersion="0" w:nlCheck="1" w:checkStyle="0"/>
  <w:activeWritingStyle w:appName="MSWord" w:lang="es-US" w:vendorID="64" w:dllVersion="0" w:nlCheck="1" w:checkStyle="0"/>
  <w:activeWritingStyle w:appName="MSWord" w:lang="de-CH" w:vendorID="64" w:dllVersion="0" w:nlCheck="1" w:checkStyle="0"/>
  <w:activeWritingStyle w:appName="MSWord" w:lang="fr-CA"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44C"/>
    <w:rsid w:val="000012ED"/>
    <w:rsid w:val="00001858"/>
    <w:rsid w:val="00001A64"/>
    <w:rsid w:val="00002482"/>
    <w:rsid w:val="00002655"/>
    <w:rsid w:val="00002BE7"/>
    <w:rsid w:val="0000321D"/>
    <w:rsid w:val="000036E5"/>
    <w:rsid w:val="000047E8"/>
    <w:rsid w:val="00004E7E"/>
    <w:rsid w:val="0000525B"/>
    <w:rsid w:val="000053F3"/>
    <w:rsid w:val="0000799A"/>
    <w:rsid w:val="00010A68"/>
    <w:rsid w:val="00011836"/>
    <w:rsid w:val="00011B7D"/>
    <w:rsid w:val="000122FD"/>
    <w:rsid w:val="000128DA"/>
    <w:rsid w:val="00013B9E"/>
    <w:rsid w:val="000159F0"/>
    <w:rsid w:val="00016E7D"/>
    <w:rsid w:val="00020E09"/>
    <w:rsid w:val="0002281A"/>
    <w:rsid w:val="000250FD"/>
    <w:rsid w:val="00025681"/>
    <w:rsid w:val="00025A10"/>
    <w:rsid w:val="00025AB2"/>
    <w:rsid w:val="00025F09"/>
    <w:rsid w:val="000261BC"/>
    <w:rsid w:val="00030208"/>
    <w:rsid w:val="000303A4"/>
    <w:rsid w:val="00030573"/>
    <w:rsid w:val="00030B4F"/>
    <w:rsid w:val="00030D35"/>
    <w:rsid w:val="000320C9"/>
    <w:rsid w:val="00032ACC"/>
    <w:rsid w:val="0003368D"/>
    <w:rsid w:val="00034FF7"/>
    <w:rsid w:val="0003636C"/>
    <w:rsid w:val="000402D2"/>
    <w:rsid w:val="000410AA"/>
    <w:rsid w:val="00041F71"/>
    <w:rsid w:val="000425F8"/>
    <w:rsid w:val="0004787D"/>
    <w:rsid w:val="00050AE3"/>
    <w:rsid w:val="00050B43"/>
    <w:rsid w:val="000512E0"/>
    <w:rsid w:val="00053F29"/>
    <w:rsid w:val="000541A1"/>
    <w:rsid w:val="00054481"/>
    <w:rsid w:val="00056017"/>
    <w:rsid w:val="00057E4B"/>
    <w:rsid w:val="000600C4"/>
    <w:rsid w:val="00060C79"/>
    <w:rsid w:val="00062D66"/>
    <w:rsid w:val="0006395D"/>
    <w:rsid w:val="00063CEC"/>
    <w:rsid w:val="00064505"/>
    <w:rsid w:val="00064F37"/>
    <w:rsid w:val="00065522"/>
    <w:rsid w:val="0006693F"/>
    <w:rsid w:val="000702A9"/>
    <w:rsid w:val="00070713"/>
    <w:rsid w:val="00071653"/>
    <w:rsid w:val="00071D94"/>
    <w:rsid w:val="00071FFD"/>
    <w:rsid w:val="000723C7"/>
    <w:rsid w:val="0007520F"/>
    <w:rsid w:val="00075432"/>
    <w:rsid w:val="000768DE"/>
    <w:rsid w:val="000773C4"/>
    <w:rsid w:val="00077440"/>
    <w:rsid w:val="00077B52"/>
    <w:rsid w:val="00077E0D"/>
    <w:rsid w:val="000812A1"/>
    <w:rsid w:val="00081A95"/>
    <w:rsid w:val="000826C5"/>
    <w:rsid w:val="00082CC6"/>
    <w:rsid w:val="00082E0F"/>
    <w:rsid w:val="000841C3"/>
    <w:rsid w:val="000858EB"/>
    <w:rsid w:val="000865BF"/>
    <w:rsid w:val="00093003"/>
    <w:rsid w:val="00093043"/>
    <w:rsid w:val="00093252"/>
    <w:rsid w:val="00093732"/>
    <w:rsid w:val="0009458A"/>
    <w:rsid w:val="00096834"/>
    <w:rsid w:val="00096C75"/>
    <w:rsid w:val="000A0BD5"/>
    <w:rsid w:val="000A1242"/>
    <w:rsid w:val="000A1E4C"/>
    <w:rsid w:val="000A7D08"/>
    <w:rsid w:val="000A7FA8"/>
    <w:rsid w:val="000B1B7F"/>
    <w:rsid w:val="000B250F"/>
    <w:rsid w:val="000B4A09"/>
    <w:rsid w:val="000B5E95"/>
    <w:rsid w:val="000B6FB0"/>
    <w:rsid w:val="000C30AA"/>
    <w:rsid w:val="000C5F18"/>
    <w:rsid w:val="000C649F"/>
    <w:rsid w:val="000D1A70"/>
    <w:rsid w:val="000D23B8"/>
    <w:rsid w:val="000D3977"/>
    <w:rsid w:val="000D3B4D"/>
    <w:rsid w:val="000D3EC3"/>
    <w:rsid w:val="000D40CD"/>
    <w:rsid w:val="000D4671"/>
    <w:rsid w:val="000D62BF"/>
    <w:rsid w:val="000D6815"/>
    <w:rsid w:val="000E05DC"/>
    <w:rsid w:val="000E083B"/>
    <w:rsid w:val="000E21E6"/>
    <w:rsid w:val="000E2634"/>
    <w:rsid w:val="000E2A8D"/>
    <w:rsid w:val="000E3633"/>
    <w:rsid w:val="000E408B"/>
    <w:rsid w:val="000E478C"/>
    <w:rsid w:val="000E4B03"/>
    <w:rsid w:val="000E5547"/>
    <w:rsid w:val="000E6A09"/>
    <w:rsid w:val="000E7CC4"/>
    <w:rsid w:val="000F036C"/>
    <w:rsid w:val="000F16DA"/>
    <w:rsid w:val="000F1FAA"/>
    <w:rsid w:val="000F208B"/>
    <w:rsid w:val="000F2177"/>
    <w:rsid w:val="000F38B2"/>
    <w:rsid w:val="000F3DAA"/>
    <w:rsid w:val="000F4A1B"/>
    <w:rsid w:val="000F5742"/>
    <w:rsid w:val="000F5E56"/>
    <w:rsid w:val="00100F1E"/>
    <w:rsid w:val="00101C15"/>
    <w:rsid w:val="0010327A"/>
    <w:rsid w:val="00103299"/>
    <w:rsid w:val="00103DA7"/>
    <w:rsid w:val="00104310"/>
    <w:rsid w:val="00105E3A"/>
    <w:rsid w:val="00106613"/>
    <w:rsid w:val="00106BD5"/>
    <w:rsid w:val="00107D02"/>
    <w:rsid w:val="00111F1D"/>
    <w:rsid w:val="0011372F"/>
    <w:rsid w:val="001148E2"/>
    <w:rsid w:val="001237E6"/>
    <w:rsid w:val="00123B31"/>
    <w:rsid w:val="001241F5"/>
    <w:rsid w:val="00125456"/>
    <w:rsid w:val="00126C71"/>
    <w:rsid w:val="00127036"/>
    <w:rsid w:val="0012703C"/>
    <w:rsid w:val="00127632"/>
    <w:rsid w:val="0013188C"/>
    <w:rsid w:val="00132623"/>
    <w:rsid w:val="00132675"/>
    <w:rsid w:val="0013287C"/>
    <w:rsid w:val="00134CFE"/>
    <w:rsid w:val="001360D9"/>
    <w:rsid w:val="0013617F"/>
    <w:rsid w:val="0013622E"/>
    <w:rsid w:val="001362EE"/>
    <w:rsid w:val="0013677C"/>
    <w:rsid w:val="00136B03"/>
    <w:rsid w:val="00137C36"/>
    <w:rsid w:val="00137C71"/>
    <w:rsid w:val="00141EC8"/>
    <w:rsid w:val="001424CC"/>
    <w:rsid w:val="001449D9"/>
    <w:rsid w:val="00146D43"/>
    <w:rsid w:val="00147045"/>
    <w:rsid w:val="001477C0"/>
    <w:rsid w:val="00147EB7"/>
    <w:rsid w:val="00150368"/>
    <w:rsid w:val="00150B61"/>
    <w:rsid w:val="001516B4"/>
    <w:rsid w:val="00152FA0"/>
    <w:rsid w:val="001531B4"/>
    <w:rsid w:val="0015471E"/>
    <w:rsid w:val="0015532F"/>
    <w:rsid w:val="0015533A"/>
    <w:rsid w:val="00155395"/>
    <w:rsid w:val="00156687"/>
    <w:rsid w:val="0015702F"/>
    <w:rsid w:val="00157A10"/>
    <w:rsid w:val="001616B5"/>
    <w:rsid w:val="001620BA"/>
    <w:rsid w:val="00162841"/>
    <w:rsid w:val="00162BD8"/>
    <w:rsid w:val="00162C4A"/>
    <w:rsid w:val="00162F22"/>
    <w:rsid w:val="00163805"/>
    <w:rsid w:val="00163FBC"/>
    <w:rsid w:val="00164787"/>
    <w:rsid w:val="001656A9"/>
    <w:rsid w:val="00167969"/>
    <w:rsid w:val="001700A1"/>
    <w:rsid w:val="00170C25"/>
    <w:rsid w:val="00173E33"/>
    <w:rsid w:val="00175F4F"/>
    <w:rsid w:val="001774A2"/>
    <w:rsid w:val="001774EE"/>
    <w:rsid w:val="001775A0"/>
    <w:rsid w:val="00180B65"/>
    <w:rsid w:val="00180F2A"/>
    <w:rsid w:val="0018117E"/>
    <w:rsid w:val="00182A3C"/>
    <w:rsid w:val="001832A6"/>
    <w:rsid w:val="0018431C"/>
    <w:rsid w:val="00184BBC"/>
    <w:rsid w:val="00185858"/>
    <w:rsid w:val="00191088"/>
    <w:rsid w:val="00192B93"/>
    <w:rsid w:val="00192FBC"/>
    <w:rsid w:val="00193BB4"/>
    <w:rsid w:val="00193C47"/>
    <w:rsid w:val="001953FF"/>
    <w:rsid w:val="00195C6E"/>
    <w:rsid w:val="00195F26"/>
    <w:rsid w:val="00196F9F"/>
    <w:rsid w:val="00197757"/>
    <w:rsid w:val="001A2BF3"/>
    <w:rsid w:val="001A327F"/>
    <w:rsid w:val="001A46FA"/>
    <w:rsid w:val="001A49D0"/>
    <w:rsid w:val="001A5435"/>
    <w:rsid w:val="001A6B13"/>
    <w:rsid w:val="001A7401"/>
    <w:rsid w:val="001A7C19"/>
    <w:rsid w:val="001B001A"/>
    <w:rsid w:val="001B0537"/>
    <w:rsid w:val="001B266A"/>
    <w:rsid w:val="001B2A37"/>
    <w:rsid w:val="001B488E"/>
    <w:rsid w:val="001B5E1F"/>
    <w:rsid w:val="001B650C"/>
    <w:rsid w:val="001B6DDC"/>
    <w:rsid w:val="001B7766"/>
    <w:rsid w:val="001C1964"/>
    <w:rsid w:val="001C1CA5"/>
    <w:rsid w:val="001C1DDC"/>
    <w:rsid w:val="001C1E58"/>
    <w:rsid w:val="001C224C"/>
    <w:rsid w:val="001C292C"/>
    <w:rsid w:val="001C2F0C"/>
    <w:rsid w:val="001C5AC3"/>
    <w:rsid w:val="001C6508"/>
    <w:rsid w:val="001C70E9"/>
    <w:rsid w:val="001D1F4C"/>
    <w:rsid w:val="001D252E"/>
    <w:rsid w:val="001D3AF5"/>
    <w:rsid w:val="001D3D56"/>
    <w:rsid w:val="001D4EA5"/>
    <w:rsid w:val="001D5102"/>
    <w:rsid w:val="001D54AA"/>
    <w:rsid w:val="001D5502"/>
    <w:rsid w:val="001D6EF9"/>
    <w:rsid w:val="001D7B4A"/>
    <w:rsid w:val="001D7B53"/>
    <w:rsid w:val="001E0B47"/>
    <w:rsid w:val="001E1C35"/>
    <w:rsid w:val="001E268F"/>
    <w:rsid w:val="001E2AD7"/>
    <w:rsid w:val="001E4015"/>
    <w:rsid w:val="001E528C"/>
    <w:rsid w:val="001E69C1"/>
    <w:rsid w:val="001E7C80"/>
    <w:rsid w:val="001F0329"/>
    <w:rsid w:val="001F14CD"/>
    <w:rsid w:val="001F186B"/>
    <w:rsid w:val="001F242B"/>
    <w:rsid w:val="001F28D9"/>
    <w:rsid w:val="001F2A0A"/>
    <w:rsid w:val="001F3D60"/>
    <w:rsid w:val="001F5871"/>
    <w:rsid w:val="001F5DF6"/>
    <w:rsid w:val="001F76D4"/>
    <w:rsid w:val="001F7B5D"/>
    <w:rsid w:val="001F7D0C"/>
    <w:rsid w:val="00202B2B"/>
    <w:rsid w:val="0020315B"/>
    <w:rsid w:val="00205626"/>
    <w:rsid w:val="00206351"/>
    <w:rsid w:val="002072E1"/>
    <w:rsid w:val="00210880"/>
    <w:rsid w:val="00212C8B"/>
    <w:rsid w:val="0021345F"/>
    <w:rsid w:val="00213529"/>
    <w:rsid w:val="0021558C"/>
    <w:rsid w:val="00215A14"/>
    <w:rsid w:val="00215F7D"/>
    <w:rsid w:val="002162D3"/>
    <w:rsid w:val="00217298"/>
    <w:rsid w:val="00220B78"/>
    <w:rsid w:val="0022131E"/>
    <w:rsid w:val="00221F0B"/>
    <w:rsid w:val="00224652"/>
    <w:rsid w:val="00225AE3"/>
    <w:rsid w:val="002279BD"/>
    <w:rsid w:val="00227A72"/>
    <w:rsid w:val="00227C22"/>
    <w:rsid w:val="00230352"/>
    <w:rsid w:val="00231108"/>
    <w:rsid w:val="0023411B"/>
    <w:rsid w:val="00234A18"/>
    <w:rsid w:val="00235502"/>
    <w:rsid w:val="0023589B"/>
    <w:rsid w:val="002360CC"/>
    <w:rsid w:val="00236A23"/>
    <w:rsid w:val="00237750"/>
    <w:rsid w:val="00240654"/>
    <w:rsid w:val="0024294A"/>
    <w:rsid w:val="00242C6A"/>
    <w:rsid w:val="00242FFB"/>
    <w:rsid w:val="002439FA"/>
    <w:rsid w:val="00243B13"/>
    <w:rsid w:val="0024409F"/>
    <w:rsid w:val="00244894"/>
    <w:rsid w:val="002501DD"/>
    <w:rsid w:val="002503C6"/>
    <w:rsid w:val="00250910"/>
    <w:rsid w:val="00250920"/>
    <w:rsid w:val="002533E4"/>
    <w:rsid w:val="0025362D"/>
    <w:rsid w:val="00253940"/>
    <w:rsid w:val="0025540C"/>
    <w:rsid w:val="00255A6C"/>
    <w:rsid w:val="00255D63"/>
    <w:rsid w:val="00256BD2"/>
    <w:rsid w:val="00256D58"/>
    <w:rsid w:val="00257648"/>
    <w:rsid w:val="00257E7C"/>
    <w:rsid w:val="00261303"/>
    <w:rsid w:val="002616AF"/>
    <w:rsid w:val="00262F7D"/>
    <w:rsid w:val="002634C4"/>
    <w:rsid w:val="00265120"/>
    <w:rsid w:val="00266269"/>
    <w:rsid w:val="00267FFE"/>
    <w:rsid w:val="00270832"/>
    <w:rsid w:val="002708FA"/>
    <w:rsid w:val="00271079"/>
    <w:rsid w:val="002712CF"/>
    <w:rsid w:val="00272CB7"/>
    <w:rsid w:val="002737D5"/>
    <w:rsid w:val="002744CB"/>
    <w:rsid w:val="00275AB8"/>
    <w:rsid w:val="00281CE7"/>
    <w:rsid w:val="00282727"/>
    <w:rsid w:val="0028369D"/>
    <w:rsid w:val="00284314"/>
    <w:rsid w:val="00286576"/>
    <w:rsid w:val="00286E32"/>
    <w:rsid w:val="00294755"/>
    <w:rsid w:val="002956DE"/>
    <w:rsid w:val="002973F8"/>
    <w:rsid w:val="00297DB4"/>
    <w:rsid w:val="002A243F"/>
    <w:rsid w:val="002A2B94"/>
    <w:rsid w:val="002A53FD"/>
    <w:rsid w:val="002A60C2"/>
    <w:rsid w:val="002A7235"/>
    <w:rsid w:val="002B0120"/>
    <w:rsid w:val="002B045F"/>
    <w:rsid w:val="002B0D64"/>
    <w:rsid w:val="002B273E"/>
    <w:rsid w:val="002B3834"/>
    <w:rsid w:val="002B6795"/>
    <w:rsid w:val="002B7F24"/>
    <w:rsid w:val="002C0023"/>
    <w:rsid w:val="002C08FD"/>
    <w:rsid w:val="002C1C85"/>
    <w:rsid w:val="002C37D8"/>
    <w:rsid w:val="002C4F31"/>
    <w:rsid w:val="002C5183"/>
    <w:rsid w:val="002C54B8"/>
    <w:rsid w:val="002C5C95"/>
    <w:rsid w:val="002D0857"/>
    <w:rsid w:val="002D5DDF"/>
    <w:rsid w:val="002D6C83"/>
    <w:rsid w:val="002E075C"/>
    <w:rsid w:val="002E1A7C"/>
    <w:rsid w:val="002E33D5"/>
    <w:rsid w:val="002E45BE"/>
    <w:rsid w:val="002E4D1A"/>
    <w:rsid w:val="002E4D6B"/>
    <w:rsid w:val="002E6640"/>
    <w:rsid w:val="002F0384"/>
    <w:rsid w:val="002F16BC"/>
    <w:rsid w:val="002F1777"/>
    <w:rsid w:val="002F1995"/>
    <w:rsid w:val="002F289C"/>
    <w:rsid w:val="002F3EA4"/>
    <w:rsid w:val="002F433A"/>
    <w:rsid w:val="002F48F1"/>
    <w:rsid w:val="002F4E68"/>
    <w:rsid w:val="002F4F33"/>
    <w:rsid w:val="002F7019"/>
    <w:rsid w:val="002F7804"/>
    <w:rsid w:val="0030230E"/>
    <w:rsid w:val="00302415"/>
    <w:rsid w:val="003039C5"/>
    <w:rsid w:val="00305C94"/>
    <w:rsid w:val="00307898"/>
    <w:rsid w:val="003117A3"/>
    <w:rsid w:val="00312AA2"/>
    <w:rsid w:val="003140F4"/>
    <w:rsid w:val="003144C3"/>
    <w:rsid w:val="00315067"/>
    <w:rsid w:val="003157C6"/>
    <w:rsid w:val="00316C37"/>
    <w:rsid w:val="00316FB2"/>
    <w:rsid w:val="00321BDD"/>
    <w:rsid w:val="00321F1D"/>
    <w:rsid w:val="00322BF0"/>
    <w:rsid w:val="00322C0B"/>
    <w:rsid w:val="00323106"/>
    <w:rsid w:val="00323C18"/>
    <w:rsid w:val="003258CE"/>
    <w:rsid w:val="00326C05"/>
    <w:rsid w:val="00331A97"/>
    <w:rsid w:val="00332139"/>
    <w:rsid w:val="00334DAB"/>
    <w:rsid w:val="0033619A"/>
    <w:rsid w:val="00340F35"/>
    <w:rsid w:val="00340F87"/>
    <w:rsid w:val="00341648"/>
    <w:rsid w:val="00342A4C"/>
    <w:rsid w:val="00342E28"/>
    <w:rsid w:val="003432A8"/>
    <w:rsid w:val="00343C2A"/>
    <w:rsid w:val="00344EB4"/>
    <w:rsid w:val="00344FA9"/>
    <w:rsid w:val="0034501C"/>
    <w:rsid w:val="00347646"/>
    <w:rsid w:val="00347F9E"/>
    <w:rsid w:val="003515E2"/>
    <w:rsid w:val="00351E1B"/>
    <w:rsid w:val="00352231"/>
    <w:rsid w:val="0035273D"/>
    <w:rsid w:val="003541D7"/>
    <w:rsid w:val="00355B7D"/>
    <w:rsid w:val="003563A0"/>
    <w:rsid w:val="00361310"/>
    <w:rsid w:val="003619FD"/>
    <w:rsid w:val="00362C78"/>
    <w:rsid w:val="00366002"/>
    <w:rsid w:val="00366604"/>
    <w:rsid w:val="0036696F"/>
    <w:rsid w:val="00367464"/>
    <w:rsid w:val="003704F1"/>
    <w:rsid w:val="00373B4B"/>
    <w:rsid w:val="00373E54"/>
    <w:rsid w:val="00373FC9"/>
    <w:rsid w:val="00377C2A"/>
    <w:rsid w:val="0038067C"/>
    <w:rsid w:val="003813E8"/>
    <w:rsid w:val="00381798"/>
    <w:rsid w:val="003844D4"/>
    <w:rsid w:val="00384581"/>
    <w:rsid w:val="003845C1"/>
    <w:rsid w:val="00387866"/>
    <w:rsid w:val="0039146B"/>
    <w:rsid w:val="003914F1"/>
    <w:rsid w:val="00394495"/>
    <w:rsid w:val="00394685"/>
    <w:rsid w:val="00394961"/>
    <w:rsid w:val="00395D52"/>
    <w:rsid w:val="00396E8A"/>
    <w:rsid w:val="003978DE"/>
    <w:rsid w:val="00397963"/>
    <w:rsid w:val="003A03A4"/>
    <w:rsid w:val="003A0C75"/>
    <w:rsid w:val="003A0C7A"/>
    <w:rsid w:val="003A1631"/>
    <w:rsid w:val="003A1E95"/>
    <w:rsid w:val="003A2E87"/>
    <w:rsid w:val="003A31F8"/>
    <w:rsid w:val="003A45AF"/>
    <w:rsid w:val="003A608F"/>
    <w:rsid w:val="003A62F1"/>
    <w:rsid w:val="003A67A3"/>
    <w:rsid w:val="003B01C4"/>
    <w:rsid w:val="003B090B"/>
    <w:rsid w:val="003B1A9D"/>
    <w:rsid w:val="003B2BE2"/>
    <w:rsid w:val="003B2C1E"/>
    <w:rsid w:val="003B41BB"/>
    <w:rsid w:val="003B607B"/>
    <w:rsid w:val="003B65BB"/>
    <w:rsid w:val="003B6BE6"/>
    <w:rsid w:val="003B6DC2"/>
    <w:rsid w:val="003B6F62"/>
    <w:rsid w:val="003B78DA"/>
    <w:rsid w:val="003B7970"/>
    <w:rsid w:val="003B7B7F"/>
    <w:rsid w:val="003C0ADB"/>
    <w:rsid w:val="003C2AAF"/>
    <w:rsid w:val="003C3D23"/>
    <w:rsid w:val="003C497F"/>
    <w:rsid w:val="003C5177"/>
    <w:rsid w:val="003C688B"/>
    <w:rsid w:val="003D02DF"/>
    <w:rsid w:val="003D0590"/>
    <w:rsid w:val="003D0CAC"/>
    <w:rsid w:val="003D0D0D"/>
    <w:rsid w:val="003D0D4B"/>
    <w:rsid w:val="003D1D0E"/>
    <w:rsid w:val="003D3FEF"/>
    <w:rsid w:val="003D4AD3"/>
    <w:rsid w:val="003D53BA"/>
    <w:rsid w:val="003D5633"/>
    <w:rsid w:val="003E00B4"/>
    <w:rsid w:val="003E07DE"/>
    <w:rsid w:val="003E30E0"/>
    <w:rsid w:val="003E34B1"/>
    <w:rsid w:val="003E468A"/>
    <w:rsid w:val="003E4939"/>
    <w:rsid w:val="003E4DDA"/>
    <w:rsid w:val="003E5153"/>
    <w:rsid w:val="003E5237"/>
    <w:rsid w:val="003E535E"/>
    <w:rsid w:val="003F1664"/>
    <w:rsid w:val="003F6974"/>
    <w:rsid w:val="004008A2"/>
    <w:rsid w:val="0040105A"/>
    <w:rsid w:val="0040183A"/>
    <w:rsid w:val="004025DF"/>
    <w:rsid w:val="00402AE3"/>
    <w:rsid w:val="00402DD7"/>
    <w:rsid w:val="00403DD2"/>
    <w:rsid w:val="0040540C"/>
    <w:rsid w:val="00405530"/>
    <w:rsid w:val="00407B87"/>
    <w:rsid w:val="00410EB5"/>
    <w:rsid w:val="00412FDC"/>
    <w:rsid w:val="004134CC"/>
    <w:rsid w:val="00413FE5"/>
    <w:rsid w:val="00415A6C"/>
    <w:rsid w:val="00417F21"/>
    <w:rsid w:val="0042186F"/>
    <w:rsid w:val="004218C3"/>
    <w:rsid w:val="00423AB7"/>
    <w:rsid w:val="00423E3E"/>
    <w:rsid w:val="00425015"/>
    <w:rsid w:val="004263F0"/>
    <w:rsid w:val="0042685E"/>
    <w:rsid w:val="00426B86"/>
    <w:rsid w:val="00426CC2"/>
    <w:rsid w:val="004278E4"/>
    <w:rsid w:val="00427AF4"/>
    <w:rsid w:val="00430629"/>
    <w:rsid w:val="00431001"/>
    <w:rsid w:val="004338C0"/>
    <w:rsid w:val="00433F8D"/>
    <w:rsid w:val="00434EE4"/>
    <w:rsid w:val="00437BB5"/>
    <w:rsid w:val="00442680"/>
    <w:rsid w:val="004436DF"/>
    <w:rsid w:val="00443BD3"/>
    <w:rsid w:val="00444C67"/>
    <w:rsid w:val="00445F1B"/>
    <w:rsid w:val="00446054"/>
    <w:rsid w:val="00446CF9"/>
    <w:rsid w:val="00446D5E"/>
    <w:rsid w:val="004508F0"/>
    <w:rsid w:val="004510BB"/>
    <w:rsid w:val="00451E7E"/>
    <w:rsid w:val="00452711"/>
    <w:rsid w:val="004551A2"/>
    <w:rsid w:val="00455369"/>
    <w:rsid w:val="00455471"/>
    <w:rsid w:val="00455848"/>
    <w:rsid w:val="00457113"/>
    <w:rsid w:val="00457441"/>
    <w:rsid w:val="004615E3"/>
    <w:rsid w:val="0046357C"/>
    <w:rsid w:val="0046357F"/>
    <w:rsid w:val="004636F0"/>
    <w:rsid w:val="00463DD5"/>
    <w:rsid w:val="004647DA"/>
    <w:rsid w:val="00465D92"/>
    <w:rsid w:val="004664E5"/>
    <w:rsid w:val="00466EBC"/>
    <w:rsid w:val="0046720E"/>
    <w:rsid w:val="00470100"/>
    <w:rsid w:val="004752B4"/>
    <w:rsid w:val="00476E1B"/>
    <w:rsid w:val="00477D6B"/>
    <w:rsid w:val="00477DEE"/>
    <w:rsid w:val="004800AC"/>
    <w:rsid w:val="00481511"/>
    <w:rsid w:val="00481B8F"/>
    <w:rsid w:val="0048294A"/>
    <w:rsid w:val="00482E5D"/>
    <w:rsid w:val="00484EF5"/>
    <w:rsid w:val="00486414"/>
    <w:rsid w:val="00486B16"/>
    <w:rsid w:val="00487698"/>
    <w:rsid w:val="00487AFA"/>
    <w:rsid w:val="00487E96"/>
    <w:rsid w:val="00490C8A"/>
    <w:rsid w:val="00494800"/>
    <w:rsid w:val="00494A25"/>
    <w:rsid w:val="0049554B"/>
    <w:rsid w:val="0049555A"/>
    <w:rsid w:val="004957C5"/>
    <w:rsid w:val="00495C28"/>
    <w:rsid w:val="00495D23"/>
    <w:rsid w:val="0049612F"/>
    <w:rsid w:val="0049657E"/>
    <w:rsid w:val="00496A4A"/>
    <w:rsid w:val="00497665"/>
    <w:rsid w:val="004A0087"/>
    <w:rsid w:val="004A0B0B"/>
    <w:rsid w:val="004A1CFA"/>
    <w:rsid w:val="004A23C0"/>
    <w:rsid w:val="004A315F"/>
    <w:rsid w:val="004A4D97"/>
    <w:rsid w:val="004A4EB1"/>
    <w:rsid w:val="004A68F5"/>
    <w:rsid w:val="004B082A"/>
    <w:rsid w:val="004B0D05"/>
    <w:rsid w:val="004B0FA9"/>
    <w:rsid w:val="004B1BB2"/>
    <w:rsid w:val="004B7A94"/>
    <w:rsid w:val="004B7BDE"/>
    <w:rsid w:val="004C061F"/>
    <w:rsid w:val="004C0AFE"/>
    <w:rsid w:val="004C0BC4"/>
    <w:rsid w:val="004C1402"/>
    <w:rsid w:val="004C1EE6"/>
    <w:rsid w:val="004C306C"/>
    <w:rsid w:val="004C5B51"/>
    <w:rsid w:val="004C6199"/>
    <w:rsid w:val="004C706F"/>
    <w:rsid w:val="004C7F61"/>
    <w:rsid w:val="004D3782"/>
    <w:rsid w:val="004D50D6"/>
    <w:rsid w:val="004D5121"/>
    <w:rsid w:val="004D62C1"/>
    <w:rsid w:val="004D6471"/>
    <w:rsid w:val="004D6E0F"/>
    <w:rsid w:val="004D79B5"/>
    <w:rsid w:val="004E06CC"/>
    <w:rsid w:val="004E093B"/>
    <w:rsid w:val="004E1EBF"/>
    <w:rsid w:val="004E2E48"/>
    <w:rsid w:val="004E579A"/>
    <w:rsid w:val="004E5FCB"/>
    <w:rsid w:val="004E6567"/>
    <w:rsid w:val="004E6824"/>
    <w:rsid w:val="004E68BD"/>
    <w:rsid w:val="004E6C41"/>
    <w:rsid w:val="004E736C"/>
    <w:rsid w:val="004F0E51"/>
    <w:rsid w:val="004F1A53"/>
    <w:rsid w:val="004F25C7"/>
    <w:rsid w:val="004F3616"/>
    <w:rsid w:val="004F3C62"/>
    <w:rsid w:val="004F488D"/>
    <w:rsid w:val="004F4C8B"/>
    <w:rsid w:val="004F541C"/>
    <w:rsid w:val="004F5522"/>
    <w:rsid w:val="004F6FEE"/>
    <w:rsid w:val="004F7FE8"/>
    <w:rsid w:val="00501D76"/>
    <w:rsid w:val="00502A8A"/>
    <w:rsid w:val="00502C9B"/>
    <w:rsid w:val="0050534F"/>
    <w:rsid w:val="005057B0"/>
    <w:rsid w:val="00507C47"/>
    <w:rsid w:val="00512A8E"/>
    <w:rsid w:val="0051455D"/>
    <w:rsid w:val="0051490B"/>
    <w:rsid w:val="00514F8F"/>
    <w:rsid w:val="0051516F"/>
    <w:rsid w:val="00515577"/>
    <w:rsid w:val="005204DF"/>
    <w:rsid w:val="0052315B"/>
    <w:rsid w:val="0052342B"/>
    <w:rsid w:val="0052363F"/>
    <w:rsid w:val="00523C2A"/>
    <w:rsid w:val="00523F9B"/>
    <w:rsid w:val="005245F8"/>
    <w:rsid w:val="00524E54"/>
    <w:rsid w:val="0052544C"/>
    <w:rsid w:val="00525B63"/>
    <w:rsid w:val="00525E59"/>
    <w:rsid w:val="0052767F"/>
    <w:rsid w:val="00531310"/>
    <w:rsid w:val="0053303B"/>
    <w:rsid w:val="0053370C"/>
    <w:rsid w:val="0053559D"/>
    <w:rsid w:val="0053598A"/>
    <w:rsid w:val="005362FF"/>
    <w:rsid w:val="00537266"/>
    <w:rsid w:val="00540C4E"/>
    <w:rsid w:val="00541348"/>
    <w:rsid w:val="005421DD"/>
    <w:rsid w:val="00542854"/>
    <w:rsid w:val="005436B4"/>
    <w:rsid w:val="00543944"/>
    <w:rsid w:val="00544866"/>
    <w:rsid w:val="00547C6A"/>
    <w:rsid w:val="00552FF1"/>
    <w:rsid w:val="005549EB"/>
    <w:rsid w:val="00554FA5"/>
    <w:rsid w:val="00555215"/>
    <w:rsid w:val="00555B1B"/>
    <w:rsid w:val="0056124F"/>
    <w:rsid w:val="0056281C"/>
    <w:rsid w:val="0056302E"/>
    <w:rsid w:val="00564DD5"/>
    <w:rsid w:val="005650F7"/>
    <w:rsid w:val="00567A4C"/>
    <w:rsid w:val="0057170F"/>
    <w:rsid w:val="00571B1A"/>
    <w:rsid w:val="00572A02"/>
    <w:rsid w:val="00573D2E"/>
    <w:rsid w:val="00573FE1"/>
    <w:rsid w:val="00574036"/>
    <w:rsid w:val="00575060"/>
    <w:rsid w:val="00575879"/>
    <w:rsid w:val="00576CD5"/>
    <w:rsid w:val="00577F80"/>
    <w:rsid w:val="005817F7"/>
    <w:rsid w:val="005828CA"/>
    <w:rsid w:val="00585CD4"/>
    <w:rsid w:val="005877BB"/>
    <w:rsid w:val="00590A82"/>
    <w:rsid w:val="00591100"/>
    <w:rsid w:val="005913DA"/>
    <w:rsid w:val="005916C1"/>
    <w:rsid w:val="00592A59"/>
    <w:rsid w:val="00594D15"/>
    <w:rsid w:val="00595F07"/>
    <w:rsid w:val="00596EE0"/>
    <w:rsid w:val="00597D3E"/>
    <w:rsid w:val="005A2185"/>
    <w:rsid w:val="005A48C8"/>
    <w:rsid w:val="005A7378"/>
    <w:rsid w:val="005B44AE"/>
    <w:rsid w:val="005B4915"/>
    <w:rsid w:val="005B5EAF"/>
    <w:rsid w:val="005B689D"/>
    <w:rsid w:val="005B75C5"/>
    <w:rsid w:val="005C2621"/>
    <w:rsid w:val="005C3D8A"/>
    <w:rsid w:val="005C4401"/>
    <w:rsid w:val="005C450F"/>
    <w:rsid w:val="005C4A67"/>
    <w:rsid w:val="005C54A6"/>
    <w:rsid w:val="005C7E07"/>
    <w:rsid w:val="005D14FA"/>
    <w:rsid w:val="005D28F8"/>
    <w:rsid w:val="005D3E75"/>
    <w:rsid w:val="005D4469"/>
    <w:rsid w:val="005D4BF8"/>
    <w:rsid w:val="005D4D7C"/>
    <w:rsid w:val="005D62BA"/>
    <w:rsid w:val="005E0528"/>
    <w:rsid w:val="005E3267"/>
    <w:rsid w:val="005E6516"/>
    <w:rsid w:val="005F0D97"/>
    <w:rsid w:val="005F0F59"/>
    <w:rsid w:val="005F2BC7"/>
    <w:rsid w:val="005F36FC"/>
    <w:rsid w:val="005F3795"/>
    <w:rsid w:val="005F401C"/>
    <w:rsid w:val="005F4C7D"/>
    <w:rsid w:val="005F618A"/>
    <w:rsid w:val="005F686A"/>
    <w:rsid w:val="005F705D"/>
    <w:rsid w:val="005F7E5F"/>
    <w:rsid w:val="005F7FB2"/>
    <w:rsid w:val="0060045B"/>
    <w:rsid w:val="00602F74"/>
    <w:rsid w:val="006042B1"/>
    <w:rsid w:val="00604DE8"/>
    <w:rsid w:val="00605827"/>
    <w:rsid w:val="00605905"/>
    <w:rsid w:val="00606AEB"/>
    <w:rsid w:val="00606FF3"/>
    <w:rsid w:val="0060755A"/>
    <w:rsid w:val="006123DC"/>
    <w:rsid w:val="00612AB7"/>
    <w:rsid w:val="00612F0D"/>
    <w:rsid w:val="0061344F"/>
    <w:rsid w:val="00613DD3"/>
    <w:rsid w:val="006151EC"/>
    <w:rsid w:val="00615F9C"/>
    <w:rsid w:val="0061609A"/>
    <w:rsid w:val="00616671"/>
    <w:rsid w:val="006179A1"/>
    <w:rsid w:val="006205F9"/>
    <w:rsid w:val="00620D63"/>
    <w:rsid w:val="00622026"/>
    <w:rsid w:val="0062276C"/>
    <w:rsid w:val="006227BE"/>
    <w:rsid w:val="00623385"/>
    <w:rsid w:val="00623967"/>
    <w:rsid w:val="00624C87"/>
    <w:rsid w:val="00625079"/>
    <w:rsid w:val="006254F8"/>
    <w:rsid w:val="00625600"/>
    <w:rsid w:val="0062779A"/>
    <w:rsid w:val="00627FD6"/>
    <w:rsid w:val="00632105"/>
    <w:rsid w:val="00633C5B"/>
    <w:rsid w:val="00634939"/>
    <w:rsid w:val="00634E51"/>
    <w:rsid w:val="0063527C"/>
    <w:rsid w:val="00636BD9"/>
    <w:rsid w:val="00636F97"/>
    <w:rsid w:val="00640A36"/>
    <w:rsid w:val="006418B0"/>
    <w:rsid w:val="00641BAA"/>
    <w:rsid w:val="00641C76"/>
    <w:rsid w:val="00645782"/>
    <w:rsid w:val="00645AD2"/>
    <w:rsid w:val="00650E8E"/>
    <w:rsid w:val="00655329"/>
    <w:rsid w:val="0065577C"/>
    <w:rsid w:val="00655EF1"/>
    <w:rsid w:val="0065651D"/>
    <w:rsid w:val="006620C4"/>
    <w:rsid w:val="0066217B"/>
    <w:rsid w:val="00662FB6"/>
    <w:rsid w:val="006642C0"/>
    <w:rsid w:val="006661AD"/>
    <w:rsid w:val="00666208"/>
    <w:rsid w:val="00666FF4"/>
    <w:rsid w:val="00670A81"/>
    <w:rsid w:val="00670C8C"/>
    <w:rsid w:val="006721C4"/>
    <w:rsid w:val="00672806"/>
    <w:rsid w:val="006729B2"/>
    <w:rsid w:val="00673E9E"/>
    <w:rsid w:val="00677A2B"/>
    <w:rsid w:val="00677E33"/>
    <w:rsid w:val="00681268"/>
    <w:rsid w:val="0068158D"/>
    <w:rsid w:val="0068235D"/>
    <w:rsid w:val="006825CD"/>
    <w:rsid w:val="00683575"/>
    <w:rsid w:val="006835EA"/>
    <w:rsid w:val="00684CE1"/>
    <w:rsid w:val="00686CDD"/>
    <w:rsid w:val="00690F17"/>
    <w:rsid w:val="00691BAD"/>
    <w:rsid w:val="0069215B"/>
    <w:rsid w:val="00693010"/>
    <w:rsid w:val="006958C8"/>
    <w:rsid w:val="006959AD"/>
    <w:rsid w:val="006961B6"/>
    <w:rsid w:val="0069685C"/>
    <w:rsid w:val="0069712E"/>
    <w:rsid w:val="006972E7"/>
    <w:rsid w:val="006974A0"/>
    <w:rsid w:val="006A00A3"/>
    <w:rsid w:val="006A0536"/>
    <w:rsid w:val="006A21D1"/>
    <w:rsid w:val="006A3242"/>
    <w:rsid w:val="006A43DD"/>
    <w:rsid w:val="006A4F85"/>
    <w:rsid w:val="006A5070"/>
    <w:rsid w:val="006A5F2B"/>
    <w:rsid w:val="006B00AD"/>
    <w:rsid w:val="006B0A67"/>
    <w:rsid w:val="006B0DB5"/>
    <w:rsid w:val="006B171D"/>
    <w:rsid w:val="006B2008"/>
    <w:rsid w:val="006B3292"/>
    <w:rsid w:val="006B496D"/>
    <w:rsid w:val="006B55BD"/>
    <w:rsid w:val="006B78ED"/>
    <w:rsid w:val="006C04AC"/>
    <w:rsid w:val="006C1242"/>
    <w:rsid w:val="006C4AAE"/>
    <w:rsid w:val="006C5DD5"/>
    <w:rsid w:val="006C5EF5"/>
    <w:rsid w:val="006C682C"/>
    <w:rsid w:val="006D15CE"/>
    <w:rsid w:val="006D174F"/>
    <w:rsid w:val="006D20C4"/>
    <w:rsid w:val="006D3CE8"/>
    <w:rsid w:val="006D406E"/>
    <w:rsid w:val="006D4FFE"/>
    <w:rsid w:val="006D5189"/>
    <w:rsid w:val="006D56E2"/>
    <w:rsid w:val="006D5898"/>
    <w:rsid w:val="006D5B11"/>
    <w:rsid w:val="006D5BA8"/>
    <w:rsid w:val="006D6E7F"/>
    <w:rsid w:val="006D713C"/>
    <w:rsid w:val="006E0772"/>
    <w:rsid w:val="006E0847"/>
    <w:rsid w:val="006E6074"/>
    <w:rsid w:val="006E72FF"/>
    <w:rsid w:val="006E73A1"/>
    <w:rsid w:val="006E75AF"/>
    <w:rsid w:val="006E7C09"/>
    <w:rsid w:val="006F01B8"/>
    <w:rsid w:val="006F03DF"/>
    <w:rsid w:val="006F03FB"/>
    <w:rsid w:val="006F15DB"/>
    <w:rsid w:val="006F20D3"/>
    <w:rsid w:val="006F2894"/>
    <w:rsid w:val="006F2BC6"/>
    <w:rsid w:val="006F3F47"/>
    <w:rsid w:val="007019A4"/>
    <w:rsid w:val="007037B0"/>
    <w:rsid w:val="00703BDF"/>
    <w:rsid w:val="00704C1C"/>
    <w:rsid w:val="0070596C"/>
    <w:rsid w:val="00706DDA"/>
    <w:rsid w:val="007079B7"/>
    <w:rsid w:val="00707C4E"/>
    <w:rsid w:val="00710A07"/>
    <w:rsid w:val="00710C2A"/>
    <w:rsid w:val="00712749"/>
    <w:rsid w:val="007139FF"/>
    <w:rsid w:val="0071479D"/>
    <w:rsid w:val="00714EFB"/>
    <w:rsid w:val="0071540E"/>
    <w:rsid w:val="0071542B"/>
    <w:rsid w:val="0071560A"/>
    <w:rsid w:val="00715F95"/>
    <w:rsid w:val="00716230"/>
    <w:rsid w:val="00717C5F"/>
    <w:rsid w:val="007202F0"/>
    <w:rsid w:val="00720704"/>
    <w:rsid w:val="00721658"/>
    <w:rsid w:val="00722270"/>
    <w:rsid w:val="00723F6E"/>
    <w:rsid w:val="00724DC9"/>
    <w:rsid w:val="00725620"/>
    <w:rsid w:val="0072587D"/>
    <w:rsid w:val="00725D5D"/>
    <w:rsid w:val="00726B50"/>
    <w:rsid w:val="00726E46"/>
    <w:rsid w:val="007279CC"/>
    <w:rsid w:val="00730A9B"/>
    <w:rsid w:val="00731788"/>
    <w:rsid w:val="00732433"/>
    <w:rsid w:val="00732C58"/>
    <w:rsid w:val="00734E23"/>
    <w:rsid w:val="007432D9"/>
    <w:rsid w:val="007461F1"/>
    <w:rsid w:val="00751340"/>
    <w:rsid w:val="00755401"/>
    <w:rsid w:val="00755D13"/>
    <w:rsid w:val="00756DFA"/>
    <w:rsid w:val="00757B7A"/>
    <w:rsid w:val="00760E37"/>
    <w:rsid w:val="007611A9"/>
    <w:rsid w:val="00761442"/>
    <w:rsid w:val="00761A3E"/>
    <w:rsid w:val="00761E8F"/>
    <w:rsid w:val="00763433"/>
    <w:rsid w:val="007654F3"/>
    <w:rsid w:val="00766D60"/>
    <w:rsid w:val="00770E9B"/>
    <w:rsid w:val="00770FA4"/>
    <w:rsid w:val="00775341"/>
    <w:rsid w:val="00777463"/>
    <w:rsid w:val="007810DE"/>
    <w:rsid w:val="00783CD8"/>
    <w:rsid w:val="00784FDB"/>
    <w:rsid w:val="0079118B"/>
    <w:rsid w:val="00791259"/>
    <w:rsid w:val="007917E4"/>
    <w:rsid w:val="00791EFA"/>
    <w:rsid w:val="00791F43"/>
    <w:rsid w:val="0079248C"/>
    <w:rsid w:val="007943EB"/>
    <w:rsid w:val="00796BD3"/>
    <w:rsid w:val="00796C88"/>
    <w:rsid w:val="00797406"/>
    <w:rsid w:val="00797866"/>
    <w:rsid w:val="00797CE5"/>
    <w:rsid w:val="007A0942"/>
    <w:rsid w:val="007A179D"/>
    <w:rsid w:val="007A1E9C"/>
    <w:rsid w:val="007A2C2D"/>
    <w:rsid w:val="007A3CE3"/>
    <w:rsid w:val="007A5DF0"/>
    <w:rsid w:val="007A7024"/>
    <w:rsid w:val="007B0A0A"/>
    <w:rsid w:val="007B28A9"/>
    <w:rsid w:val="007B3785"/>
    <w:rsid w:val="007B3B20"/>
    <w:rsid w:val="007B42C9"/>
    <w:rsid w:val="007B54B8"/>
    <w:rsid w:val="007B7937"/>
    <w:rsid w:val="007B7F69"/>
    <w:rsid w:val="007C02B0"/>
    <w:rsid w:val="007C3925"/>
    <w:rsid w:val="007C450F"/>
    <w:rsid w:val="007C490C"/>
    <w:rsid w:val="007C5F16"/>
    <w:rsid w:val="007C6F2C"/>
    <w:rsid w:val="007D0243"/>
    <w:rsid w:val="007D2CFA"/>
    <w:rsid w:val="007D494E"/>
    <w:rsid w:val="007D4AD4"/>
    <w:rsid w:val="007D4CFF"/>
    <w:rsid w:val="007D5475"/>
    <w:rsid w:val="007D5734"/>
    <w:rsid w:val="007D5E8D"/>
    <w:rsid w:val="007D6961"/>
    <w:rsid w:val="007D723E"/>
    <w:rsid w:val="007D7A1E"/>
    <w:rsid w:val="007D7FA0"/>
    <w:rsid w:val="007E24CB"/>
    <w:rsid w:val="007E2672"/>
    <w:rsid w:val="007E2B9B"/>
    <w:rsid w:val="007E3AD9"/>
    <w:rsid w:val="007E73D8"/>
    <w:rsid w:val="007F07CB"/>
    <w:rsid w:val="007F392B"/>
    <w:rsid w:val="007F39B1"/>
    <w:rsid w:val="007F3F70"/>
    <w:rsid w:val="007F4DEB"/>
    <w:rsid w:val="007F531A"/>
    <w:rsid w:val="007F54A4"/>
    <w:rsid w:val="007F5806"/>
    <w:rsid w:val="007F5DDC"/>
    <w:rsid w:val="007F68CA"/>
    <w:rsid w:val="00800ECC"/>
    <w:rsid w:val="00802E6C"/>
    <w:rsid w:val="008050CE"/>
    <w:rsid w:val="0080536B"/>
    <w:rsid w:val="008056A3"/>
    <w:rsid w:val="00807079"/>
    <w:rsid w:val="008074AF"/>
    <w:rsid w:val="00807615"/>
    <w:rsid w:val="00810CEF"/>
    <w:rsid w:val="00811D40"/>
    <w:rsid w:val="0081208D"/>
    <w:rsid w:val="0081236A"/>
    <w:rsid w:val="0081347D"/>
    <w:rsid w:val="0081526A"/>
    <w:rsid w:val="00815ECB"/>
    <w:rsid w:val="00816F61"/>
    <w:rsid w:val="0082020F"/>
    <w:rsid w:val="008208C6"/>
    <w:rsid w:val="00821453"/>
    <w:rsid w:val="00821545"/>
    <w:rsid w:val="00823EF5"/>
    <w:rsid w:val="008250BB"/>
    <w:rsid w:val="008261BC"/>
    <w:rsid w:val="0082721E"/>
    <w:rsid w:val="00827B19"/>
    <w:rsid w:val="00827BE6"/>
    <w:rsid w:val="00831618"/>
    <w:rsid w:val="00831654"/>
    <w:rsid w:val="008317A6"/>
    <w:rsid w:val="00835A22"/>
    <w:rsid w:val="00836423"/>
    <w:rsid w:val="00840E7D"/>
    <w:rsid w:val="00841F45"/>
    <w:rsid w:val="00843E31"/>
    <w:rsid w:val="00845B4A"/>
    <w:rsid w:val="00847716"/>
    <w:rsid w:val="00853D30"/>
    <w:rsid w:val="00854C11"/>
    <w:rsid w:val="00854F19"/>
    <w:rsid w:val="00855109"/>
    <w:rsid w:val="00855870"/>
    <w:rsid w:val="008575F5"/>
    <w:rsid w:val="00863AB2"/>
    <w:rsid w:val="00873A1F"/>
    <w:rsid w:val="00874692"/>
    <w:rsid w:val="0087489E"/>
    <w:rsid w:val="00875EB5"/>
    <w:rsid w:val="0088070E"/>
    <w:rsid w:val="008810A8"/>
    <w:rsid w:val="0088142F"/>
    <w:rsid w:val="00883045"/>
    <w:rsid w:val="008845AE"/>
    <w:rsid w:val="00886E09"/>
    <w:rsid w:val="00886E39"/>
    <w:rsid w:val="00887532"/>
    <w:rsid w:val="0088770E"/>
    <w:rsid w:val="00892623"/>
    <w:rsid w:val="0089326A"/>
    <w:rsid w:val="00893EA2"/>
    <w:rsid w:val="00894ABB"/>
    <w:rsid w:val="00894C07"/>
    <w:rsid w:val="0089500E"/>
    <w:rsid w:val="008952A2"/>
    <w:rsid w:val="0089571C"/>
    <w:rsid w:val="008A0849"/>
    <w:rsid w:val="008A24A7"/>
    <w:rsid w:val="008A2CA1"/>
    <w:rsid w:val="008A2FA8"/>
    <w:rsid w:val="008A45C6"/>
    <w:rsid w:val="008A4CEC"/>
    <w:rsid w:val="008A4FF2"/>
    <w:rsid w:val="008A50A6"/>
    <w:rsid w:val="008A6166"/>
    <w:rsid w:val="008A7352"/>
    <w:rsid w:val="008B0073"/>
    <w:rsid w:val="008B0332"/>
    <w:rsid w:val="008B097D"/>
    <w:rsid w:val="008B2BE2"/>
    <w:rsid w:val="008B2CC1"/>
    <w:rsid w:val="008B2F7C"/>
    <w:rsid w:val="008B34C0"/>
    <w:rsid w:val="008B45ED"/>
    <w:rsid w:val="008C263D"/>
    <w:rsid w:val="008C30B0"/>
    <w:rsid w:val="008C3785"/>
    <w:rsid w:val="008D15F9"/>
    <w:rsid w:val="008D3126"/>
    <w:rsid w:val="008D3541"/>
    <w:rsid w:val="008D3DD4"/>
    <w:rsid w:val="008D3F1C"/>
    <w:rsid w:val="008D44B8"/>
    <w:rsid w:val="008D4DA2"/>
    <w:rsid w:val="008D572C"/>
    <w:rsid w:val="008D724B"/>
    <w:rsid w:val="008D7455"/>
    <w:rsid w:val="008D7575"/>
    <w:rsid w:val="008E02E2"/>
    <w:rsid w:val="008E10E0"/>
    <w:rsid w:val="008E2543"/>
    <w:rsid w:val="008E2B91"/>
    <w:rsid w:val="008E2FA2"/>
    <w:rsid w:val="008E459B"/>
    <w:rsid w:val="008E70FE"/>
    <w:rsid w:val="008E7930"/>
    <w:rsid w:val="008F2809"/>
    <w:rsid w:val="008F3BCF"/>
    <w:rsid w:val="008F4FD8"/>
    <w:rsid w:val="008F6932"/>
    <w:rsid w:val="008F6A6E"/>
    <w:rsid w:val="008F76D3"/>
    <w:rsid w:val="0090013C"/>
    <w:rsid w:val="00900AA9"/>
    <w:rsid w:val="00900C8F"/>
    <w:rsid w:val="00903306"/>
    <w:rsid w:val="00903B2B"/>
    <w:rsid w:val="00904C0C"/>
    <w:rsid w:val="00905746"/>
    <w:rsid w:val="00905874"/>
    <w:rsid w:val="00906380"/>
    <w:rsid w:val="0090731E"/>
    <w:rsid w:val="00912496"/>
    <w:rsid w:val="009129B8"/>
    <w:rsid w:val="00912DAB"/>
    <w:rsid w:val="009136A9"/>
    <w:rsid w:val="00915859"/>
    <w:rsid w:val="00916156"/>
    <w:rsid w:val="0091675D"/>
    <w:rsid w:val="00916B64"/>
    <w:rsid w:val="00916EAB"/>
    <w:rsid w:val="00921110"/>
    <w:rsid w:val="009213C5"/>
    <w:rsid w:val="00923B2A"/>
    <w:rsid w:val="00923D6A"/>
    <w:rsid w:val="00924649"/>
    <w:rsid w:val="00925702"/>
    <w:rsid w:val="00925A93"/>
    <w:rsid w:val="00925D12"/>
    <w:rsid w:val="00927DFB"/>
    <w:rsid w:val="009303FE"/>
    <w:rsid w:val="00930867"/>
    <w:rsid w:val="00931375"/>
    <w:rsid w:val="00931BCF"/>
    <w:rsid w:val="00935228"/>
    <w:rsid w:val="00936690"/>
    <w:rsid w:val="00937156"/>
    <w:rsid w:val="00937345"/>
    <w:rsid w:val="00942C8F"/>
    <w:rsid w:val="009438B3"/>
    <w:rsid w:val="00943955"/>
    <w:rsid w:val="009477B8"/>
    <w:rsid w:val="00947923"/>
    <w:rsid w:val="0095373F"/>
    <w:rsid w:val="009537D9"/>
    <w:rsid w:val="00953FA8"/>
    <w:rsid w:val="00954087"/>
    <w:rsid w:val="00955736"/>
    <w:rsid w:val="00955CA1"/>
    <w:rsid w:val="009563B4"/>
    <w:rsid w:val="0095726F"/>
    <w:rsid w:val="009575D8"/>
    <w:rsid w:val="00957DC1"/>
    <w:rsid w:val="00960DD2"/>
    <w:rsid w:val="0096187E"/>
    <w:rsid w:val="009619BD"/>
    <w:rsid w:val="00961CCB"/>
    <w:rsid w:val="00961E4B"/>
    <w:rsid w:val="00962D2C"/>
    <w:rsid w:val="0096439C"/>
    <w:rsid w:val="00964BCC"/>
    <w:rsid w:val="009668D5"/>
    <w:rsid w:val="00966A22"/>
    <w:rsid w:val="00966A60"/>
    <w:rsid w:val="00966F9A"/>
    <w:rsid w:val="00967626"/>
    <w:rsid w:val="00970711"/>
    <w:rsid w:val="009714B6"/>
    <w:rsid w:val="00971B89"/>
    <w:rsid w:val="00971B95"/>
    <w:rsid w:val="00972433"/>
    <w:rsid w:val="00972D42"/>
    <w:rsid w:val="00974CD6"/>
    <w:rsid w:val="009752B7"/>
    <w:rsid w:val="00976DAF"/>
    <w:rsid w:val="0097726B"/>
    <w:rsid w:val="00977819"/>
    <w:rsid w:val="00981327"/>
    <w:rsid w:val="0098334B"/>
    <w:rsid w:val="009835DA"/>
    <w:rsid w:val="00983D9D"/>
    <w:rsid w:val="009845AC"/>
    <w:rsid w:val="0098535B"/>
    <w:rsid w:val="0098544C"/>
    <w:rsid w:val="0098653D"/>
    <w:rsid w:val="00987580"/>
    <w:rsid w:val="00990789"/>
    <w:rsid w:val="009920BE"/>
    <w:rsid w:val="00992A33"/>
    <w:rsid w:val="00993678"/>
    <w:rsid w:val="00993C5A"/>
    <w:rsid w:val="009945EA"/>
    <w:rsid w:val="00994F8E"/>
    <w:rsid w:val="00995B50"/>
    <w:rsid w:val="00995F8B"/>
    <w:rsid w:val="0099790F"/>
    <w:rsid w:val="009A03D4"/>
    <w:rsid w:val="009A0A08"/>
    <w:rsid w:val="009A1E96"/>
    <w:rsid w:val="009A2C43"/>
    <w:rsid w:val="009A2C57"/>
    <w:rsid w:val="009A3830"/>
    <w:rsid w:val="009A39FE"/>
    <w:rsid w:val="009A42D3"/>
    <w:rsid w:val="009A5BDB"/>
    <w:rsid w:val="009A5D63"/>
    <w:rsid w:val="009A604C"/>
    <w:rsid w:val="009B43B1"/>
    <w:rsid w:val="009B47F7"/>
    <w:rsid w:val="009B7F81"/>
    <w:rsid w:val="009C00BE"/>
    <w:rsid w:val="009C1F4F"/>
    <w:rsid w:val="009C226D"/>
    <w:rsid w:val="009C5287"/>
    <w:rsid w:val="009C689C"/>
    <w:rsid w:val="009C6F2F"/>
    <w:rsid w:val="009C7B46"/>
    <w:rsid w:val="009D2F6B"/>
    <w:rsid w:val="009D3008"/>
    <w:rsid w:val="009D30E6"/>
    <w:rsid w:val="009D5A3B"/>
    <w:rsid w:val="009D5F5A"/>
    <w:rsid w:val="009D6797"/>
    <w:rsid w:val="009E0173"/>
    <w:rsid w:val="009E1D9D"/>
    <w:rsid w:val="009E2D84"/>
    <w:rsid w:val="009E3F6F"/>
    <w:rsid w:val="009E581C"/>
    <w:rsid w:val="009E5E21"/>
    <w:rsid w:val="009E7618"/>
    <w:rsid w:val="009E7738"/>
    <w:rsid w:val="009F15B0"/>
    <w:rsid w:val="009F499F"/>
    <w:rsid w:val="009F5291"/>
    <w:rsid w:val="009F5E09"/>
    <w:rsid w:val="009F6180"/>
    <w:rsid w:val="00A017E6"/>
    <w:rsid w:val="00A023FF"/>
    <w:rsid w:val="00A0295B"/>
    <w:rsid w:val="00A02969"/>
    <w:rsid w:val="00A02A9D"/>
    <w:rsid w:val="00A0345C"/>
    <w:rsid w:val="00A04AB0"/>
    <w:rsid w:val="00A04ACE"/>
    <w:rsid w:val="00A05067"/>
    <w:rsid w:val="00A0514A"/>
    <w:rsid w:val="00A05BFA"/>
    <w:rsid w:val="00A05EF8"/>
    <w:rsid w:val="00A067D5"/>
    <w:rsid w:val="00A079BB"/>
    <w:rsid w:val="00A10378"/>
    <w:rsid w:val="00A1108B"/>
    <w:rsid w:val="00A11D74"/>
    <w:rsid w:val="00A14E90"/>
    <w:rsid w:val="00A14F56"/>
    <w:rsid w:val="00A17C18"/>
    <w:rsid w:val="00A205D8"/>
    <w:rsid w:val="00A2298D"/>
    <w:rsid w:val="00A24066"/>
    <w:rsid w:val="00A24102"/>
    <w:rsid w:val="00A27426"/>
    <w:rsid w:val="00A27EF3"/>
    <w:rsid w:val="00A30E86"/>
    <w:rsid w:val="00A337D6"/>
    <w:rsid w:val="00A34452"/>
    <w:rsid w:val="00A35464"/>
    <w:rsid w:val="00A35743"/>
    <w:rsid w:val="00A37357"/>
    <w:rsid w:val="00A404E7"/>
    <w:rsid w:val="00A415F0"/>
    <w:rsid w:val="00A42B19"/>
    <w:rsid w:val="00A42E01"/>
    <w:rsid w:val="00A430FE"/>
    <w:rsid w:val="00A43611"/>
    <w:rsid w:val="00A436D7"/>
    <w:rsid w:val="00A4627B"/>
    <w:rsid w:val="00A46611"/>
    <w:rsid w:val="00A46CD4"/>
    <w:rsid w:val="00A530ED"/>
    <w:rsid w:val="00A5341D"/>
    <w:rsid w:val="00A5348F"/>
    <w:rsid w:val="00A5358F"/>
    <w:rsid w:val="00A5587E"/>
    <w:rsid w:val="00A55C58"/>
    <w:rsid w:val="00A55E45"/>
    <w:rsid w:val="00A56288"/>
    <w:rsid w:val="00A60804"/>
    <w:rsid w:val="00A60ABD"/>
    <w:rsid w:val="00A60F37"/>
    <w:rsid w:val="00A6143A"/>
    <w:rsid w:val="00A61818"/>
    <w:rsid w:val="00A6487C"/>
    <w:rsid w:val="00A6596B"/>
    <w:rsid w:val="00A72F18"/>
    <w:rsid w:val="00A73483"/>
    <w:rsid w:val="00A73602"/>
    <w:rsid w:val="00A73A38"/>
    <w:rsid w:val="00A74024"/>
    <w:rsid w:val="00A742AA"/>
    <w:rsid w:val="00A74E2C"/>
    <w:rsid w:val="00A753D7"/>
    <w:rsid w:val="00A755AC"/>
    <w:rsid w:val="00A77D2A"/>
    <w:rsid w:val="00A77D88"/>
    <w:rsid w:val="00A807F5"/>
    <w:rsid w:val="00A80902"/>
    <w:rsid w:val="00A81730"/>
    <w:rsid w:val="00A82F18"/>
    <w:rsid w:val="00A83839"/>
    <w:rsid w:val="00A83B2E"/>
    <w:rsid w:val="00A84357"/>
    <w:rsid w:val="00A845BB"/>
    <w:rsid w:val="00A8557E"/>
    <w:rsid w:val="00A90851"/>
    <w:rsid w:val="00A9303C"/>
    <w:rsid w:val="00A9353F"/>
    <w:rsid w:val="00A93F0A"/>
    <w:rsid w:val="00A943B7"/>
    <w:rsid w:val="00A96343"/>
    <w:rsid w:val="00A96B3D"/>
    <w:rsid w:val="00A96BA1"/>
    <w:rsid w:val="00A973B6"/>
    <w:rsid w:val="00AA06F1"/>
    <w:rsid w:val="00AA1263"/>
    <w:rsid w:val="00AA187F"/>
    <w:rsid w:val="00AA2BD8"/>
    <w:rsid w:val="00AA3B0C"/>
    <w:rsid w:val="00AA4249"/>
    <w:rsid w:val="00AA4828"/>
    <w:rsid w:val="00AA52E8"/>
    <w:rsid w:val="00AA6699"/>
    <w:rsid w:val="00AA7415"/>
    <w:rsid w:val="00AB0F88"/>
    <w:rsid w:val="00AB2AF7"/>
    <w:rsid w:val="00AB2F1C"/>
    <w:rsid w:val="00AB4A83"/>
    <w:rsid w:val="00AB4BD7"/>
    <w:rsid w:val="00AB5C58"/>
    <w:rsid w:val="00AB6779"/>
    <w:rsid w:val="00AB68C1"/>
    <w:rsid w:val="00AB7D2E"/>
    <w:rsid w:val="00AC015A"/>
    <w:rsid w:val="00AC0AE4"/>
    <w:rsid w:val="00AC4AE1"/>
    <w:rsid w:val="00AC6A32"/>
    <w:rsid w:val="00AC6D91"/>
    <w:rsid w:val="00AC7670"/>
    <w:rsid w:val="00AD1C3A"/>
    <w:rsid w:val="00AD5021"/>
    <w:rsid w:val="00AD5087"/>
    <w:rsid w:val="00AD61DB"/>
    <w:rsid w:val="00AD631A"/>
    <w:rsid w:val="00AD6BAC"/>
    <w:rsid w:val="00AD6F1A"/>
    <w:rsid w:val="00AD746B"/>
    <w:rsid w:val="00AD7CF9"/>
    <w:rsid w:val="00AE0799"/>
    <w:rsid w:val="00AE0894"/>
    <w:rsid w:val="00AE1E1A"/>
    <w:rsid w:val="00AE3939"/>
    <w:rsid w:val="00AE4FD3"/>
    <w:rsid w:val="00AE6CDC"/>
    <w:rsid w:val="00AE7661"/>
    <w:rsid w:val="00AE778C"/>
    <w:rsid w:val="00AF0CB3"/>
    <w:rsid w:val="00AF1B71"/>
    <w:rsid w:val="00AF277D"/>
    <w:rsid w:val="00AF3896"/>
    <w:rsid w:val="00AF487E"/>
    <w:rsid w:val="00AF525C"/>
    <w:rsid w:val="00AF6D92"/>
    <w:rsid w:val="00AF7AA7"/>
    <w:rsid w:val="00B00D67"/>
    <w:rsid w:val="00B03441"/>
    <w:rsid w:val="00B047BC"/>
    <w:rsid w:val="00B04C3C"/>
    <w:rsid w:val="00B05924"/>
    <w:rsid w:val="00B067B5"/>
    <w:rsid w:val="00B06821"/>
    <w:rsid w:val="00B075D7"/>
    <w:rsid w:val="00B07984"/>
    <w:rsid w:val="00B1090C"/>
    <w:rsid w:val="00B11762"/>
    <w:rsid w:val="00B1271F"/>
    <w:rsid w:val="00B13484"/>
    <w:rsid w:val="00B13F64"/>
    <w:rsid w:val="00B140AB"/>
    <w:rsid w:val="00B1628F"/>
    <w:rsid w:val="00B20545"/>
    <w:rsid w:val="00B21D33"/>
    <w:rsid w:val="00B229FC"/>
    <w:rsid w:val="00B238CA"/>
    <w:rsid w:val="00B23A30"/>
    <w:rsid w:val="00B25A59"/>
    <w:rsid w:val="00B26555"/>
    <w:rsid w:val="00B2686C"/>
    <w:rsid w:val="00B272D2"/>
    <w:rsid w:val="00B30390"/>
    <w:rsid w:val="00B31A38"/>
    <w:rsid w:val="00B348B6"/>
    <w:rsid w:val="00B35094"/>
    <w:rsid w:val="00B3583F"/>
    <w:rsid w:val="00B35AF5"/>
    <w:rsid w:val="00B375CE"/>
    <w:rsid w:val="00B404F8"/>
    <w:rsid w:val="00B42041"/>
    <w:rsid w:val="00B43287"/>
    <w:rsid w:val="00B436CC"/>
    <w:rsid w:val="00B44D6E"/>
    <w:rsid w:val="00B44FAD"/>
    <w:rsid w:val="00B45C15"/>
    <w:rsid w:val="00B50734"/>
    <w:rsid w:val="00B50E34"/>
    <w:rsid w:val="00B517B3"/>
    <w:rsid w:val="00B52573"/>
    <w:rsid w:val="00B525F0"/>
    <w:rsid w:val="00B538E5"/>
    <w:rsid w:val="00B56F8A"/>
    <w:rsid w:val="00B572AE"/>
    <w:rsid w:val="00B5766D"/>
    <w:rsid w:val="00B61574"/>
    <w:rsid w:val="00B62B31"/>
    <w:rsid w:val="00B63F1D"/>
    <w:rsid w:val="00B641C9"/>
    <w:rsid w:val="00B6631B"/>
    <w:rsid w:val="00B663D4"/>
    <w:rsid w:val="00B70823"/>
    <w:rsid w:val="00B708C4"/>
    <w:rsid w:val="00B73098"/>
    <w:rsid w:val="00B733DC"/>
    <w:rsid w:val="00B74C6D"/>
    <w:rsid w:val="00B75D09"/>
    <w:rsid w:val="00B75FE1"/>
    <w:rsid w:val="00B76C92"/>
    <w:rsid w:val="00B77C7E"/>
    <w:rsid w:val="00B8118A"/>
    <w:rsid w:val="00B82801"/>
    <w:rsid w:val="00B836CD"/>
    <w:rsid w:val="00B849EC"/>
    <w:rsid w:val="00B84E31"/>
    <w:rsid w:val="00B850CA"/>
    <w:rsid w:val="00B9011D"/>
    <w:rsid w:val="00B901BF"/>
    <w:rsid w:val="00B9105E"/>
    <w:rsid w:val="00B92BF7"/>
    <w:rsid w:val="00B9560E"/>
    <w:rsid w:val="00B95C5F"/>
    <w:rsid w:val="00BA1392"/>
    <w:rsid w:val="00BA1BBE"/>
    <w:rsid w:val="00BA44B5"/>
    <w:rsid w:val="00BA4A8D"/>
    <w:rsid w:val="00BA5C2F"/>
    <w:rsid w:val="00BA76E4"/>
    <w:rsid w:val="00BB0BFF"/>
    <w:rsid w:val="00BB0ECA"/>
    <w:rsid w:val="00BB1A37"/>
    <w:rsid w:val="00BB24BD"/>
    <w:rsid w:val="00BB25A3"/>
    <w:rsid w:val="00BB3062"/>
    <w:rsid w:val="00BB46F8"/>
    <w:rsid w:val="00BB53FA"/>
    <w:rsid w:val="00BB5A61"/>
    <w:rsid w:val="00BB5A87"/>
    <w:rsid w:val="00BB6A65"/>
    <w:rsid w:val="00BC09A2"/>
    <w:rsid w:val="00BC15F2"/>
    <w:rsid w:val="00BC17D8"/>
    <w:rsid w:val="00BC24CB"/>
    <w:rsid w:val="00BC24FD"/>
    <w:rsid w:val="00BC399A"/>
    <w:rsid w:val="00BC3A33"/>
    <w:rsid w:val="00BC672A"/>
    <w:rsid w:val="00BC6B4B"/>
    <w:rsid w:val="00BD05E5"/>
    <w:rsid w:val="00BD170A"/>
    <w:rsid w:val="00BD1C81"/>
    <w:rsid w:val="00BD2EEF"/>
    <w:rsid w:val="00BD6006"/>
    <w:rsid w:val="00BD63D1"/>
    <w:rsid w:val="00BD6456"/>
    <w:rsid w:val="00BD6962"/>
    <w:rsid w:val="00BD7A57"/>
    <w:rsid w:val="00BE0A45"/>
    <w:rsid w:val="00BE0BE0"/>
    <w:rsid w:val="00BE157C"/>
    <w:rsid w:val="00BE3C18"/>
    <w:rsid w:val="00BE56F1"/>
    <w:rsid w:val="00BE57FD"/>
    <w:rsid w:val="00BE650F"/>
    <w:rsid w:val="00BE749A"/>
    <w:rsid w:val="00BF0C73"/>
    <w:rsid w:val="00BF0D61"/>
    <w:rsid w:val="00BF1FF3"/>
    <w:rsid w:val="00BF24B8"/>
    <w:rsid w:val="00BF2D2D"/>
    <w:rsid w:val="00BF4834"/>
    <w:rsid w:val="00BF5396"/>
    <w:rsid w:val="00BF5C37"/>
    <w:rsid w:val="00BF7BB2"/>
    <w:rsid w:val="00C00779"/>
    <w:rsid w:val="00C013B4"/>
    <w:rsid w:val="00C03D33"/>
    <w:rsid w:val="00C03DDE"/>
    <w:rsid w:val="00C0439C"/>
    <w:rsid w:val="00C04BC0"/>
    <w:rsid w:val="00C05467"/>
    <w:rsid w:val="00C05D91"/>
    <w:rsid w:val="00C06F69"/>
    <w:rsid w:val="00C07998"/>
    <w:rsid w:val="00C079B7"/>
    <w:rsid w:val="00C11197"/>
    <w:rsid w:val="00C13812"/>
    <w:rsid w:val="00C15EA7"/>
    <w:rsid w:val="00C20243"/>
    <w:rsid w:val="00C21CAF"/>
    <w:rsid w:val="00C24329"/>
    <w:rsid w:val="00C253D7"/>
    <w:rsid w:val="00C3067A"/>
    <w:rsid w:val="00C30D73"/>
    <w:rsid w:val="00C30F0E"/>
    <w:rsid w:val="00C31458"/>
    <w:rsid w:val="00C32C8B"/>
    <w:rsid w:val="00C33DAD"/>
    <w:rsid w:val="00C34650"/>
    <w:rsid w:val="00C37C49"/>
    <w:rsid w:val="00C40315"/>
    <w:rsid w:val="00C40B4B"/>
    <w:rsid w:val="00C40F1A"/>
    <w:rsid w:val="00C41F1D"/>
    <w:rsid w:val="00C42AAA"/>
    <w:rsid w:val="00C42EDF"/>
    <w:rsid w:val="00C431F7"/>
    <w:rsid w:val="00C43DB4"/>
    <w:rsid w:val="00C44408"/>
    <w:rsid w:val="00C44AF3"/>
    <w:rsid w:val="00C50448"/>
    <w:rsid w:val="00C504F2"/>
    <w:rsid w:val="00C508A4"/>
    <w:rsid w:val="00C50F26"/>
    <w:rsid w:val="00C51AF4"/>
    <w:rsid w:val="00C51B70"/>
    <w:rsid w:val="00C52011"/>
    <w:rsid w:val="00C527C1"/>
    <w:rsid w:val="00C5300B"/>
    <w:rsid w:val="00C534B2"/>
    <w:rsid w:val="00C54898"/>
    <w:rsid w:val="00C55A91"/>
    <w:rsid w:val="00C55F7D"/>
    <w:rsid w:val="00C56606"/>
    <w:rsid w:val="00C5707C"/>
    <w:rsid w:val="00C602CD"/>
    <w:rsid w:val="00C61502"/>
    <w:rsid w:val="00C62684"/>
    <w:rsid w:val="00C62F10"/>
    <w:rsid w:val="00C63375"/>
    <w:rsid w:val="00C63B27"/>
    <w:rsid w:val="00C64AC8"/>
    <w:rsid w:val="00C657B2"/>
    <w:rsid w:val="00C664C8"/>
    <w:rsid w:val="00C66716"/>
    <w:rsid w:val="00C67B8B"/>
    <w:rsid w:val="00C7022A"/>
    <w:rsid w:val="00C7253E"/>
    <w:rsid w:val="00C733B2"/>
    <w:rsid w:val="00C739A0"/>
    <w:rsid w:val="00C752F0"/>
    <w:rsid w:val="00C75843"/>
    <w:rsid w:val="00C761DD"/>
    <w:rsid w:val="00C77122"/>
    <w:rsid w:val="00C77AE3"/>
    <w:rsid w:val="00C77EFF"/>
    <w:rsid w:val="00C8059A"/>
    <w:rsid w:val="00C80EB8"/>
    <w:rsid w:val="00C82855"/>
    <w:rsid w:val="00C8612C"/>
    <w:rsid w:val="00C944FA"/>
    <w:rsid w:val="00C94D93"/>
    <w:rsid w:val="00C953A4"/>
    <w:rsid w:val="00C95B93"/>
    <w:rsid w:val="00C96C4A"/>
    <w:rsid w:val="00C96DB5"/>
    <w:rsid w:val="00C97025"/>
    <w:rsid w:val="00C979A2"/>
    <w:rsid w:val="00CA05EE"/>
    <w:rsid w:val="00CA0B85"/>
    <w:rsid w:val="00CA17F1"/>
    <w:rsid w:val="00CA29AF"/>
    <w:rsid w:val="00CA2D7F"/>
    <w:rsid w:val="00CA3CE2"/>
    <w:rsid w:val="00CA554D"/>
    <w:rsid w:val="00CA5874"/>
    <w:rsid w:val="00CA5EB9"/>
    <w:rsid w:val="00CA7CD2"/>
    <w:rsid w:val="00CB0593"/>
    <w:rsid w:val="00CB2CC1"/>
    <w:rsid w:val="00CB380B"/>
    <w:rsid w:val="00CB39C7"/>
    <w:rsid w:val="00CB3BDB"/>
    <w:rsid w:val="00CB5A80"/>
    <w:rsid w:val="00CB67DF"/>
    <w:rsid w:val="00CB71FD"/>
    <w:rsid w:val="00CB72A7"/>
    <w:rsid w:val="00CB785F"/>
    <w:rsid w:val="00CC1ADB"/>
    <w:rsid w:val="00CC3788"/>
    <w:rsid w:val="00CC4511"/>
    <w:rsid w:val="00CC4AB6"/>
    <w:rsid w:val="00CC788D"/>
    <w:rsid w:val="00CD13A8"/>
    <w:rsid w:val="00CD2190"/>
    <w:rsid w:val="00CD26CA"/>
    <w:rsid w:val="00CD4032"/>
    <w:rsid w:val="00CD6E27"/>
    <w:rsid w:val="00CD7E65"/>
    <w:rsid w:val="00CE1235"/>
    <w:rsid w:val="00CE184F"/>
    <w:rsid w:val="00CE4ED9"/>
    <w:rsid w:val="00CE6427"/>
    <w:rsid w:val="00CE6EBF"/>
    <w:rsid w:val="00CE78B3"/>
    <w:rsid w:val="00CE7F12"/>
    <w:rsid w:val="00CF0410"/>
    <w:rsid w:val="00CF0460"/>
    <w:rsid w:val="00CF189B"/>
    <w:rsid w:val="00CF2312"/>
    <w:rsid w:val="00CF2FE7"/>
    <w:rsid w:val="00CF3DE7"/>
    <w:rsid w:val="00CF4403"/>
    <w:rsid w:val="00CF755E"/>
    <w:rsid w:val="00CF7F65"/>
    <w:rsid w:val="00D0061F"/>
    <w:rsid w:val="00D020BE"/>
    <w:rsid w:val="00D054D1"/>
    <w:rsid w:val="00D07FF0"/>
    <w:rsid w:val="00D10BC6"/>
    <w:rsid w:val="00D11314"/>
    <w:rsid w:val="00D11F16"/>
    <w:rsid w:val="00D129B9"/>
    <w:rsid w:val="00D1422B"/>
    <w:rsid w:val="00D1762D"/>
    <w:rsid w:val="00D200ED"/>
    <w:rsid w:val="00D205CD"/>
    <w:rsid w:val="00D21C12"/>
    <w:rsid w:val="00D21F5E"/>
    <w:rsid w:val="00D22904"/>
    <w:rsid w:val="00D22938"/>
    <w:rsid w:val="00D23372"/>
    <w:rsid w:val="00D25142"/>
    <w:rsid w:val="00D260BD"/>
    <w:rsid w:val="00D269E3"/>
    <w:rsid w:val="00D30D18"/>
    <w:rsid w:val="00D30FB9"/>
    <w:rsid w:val="00D3176F"/>
    <w:rsid w:val="00D31C92"/>
    <w:rsid w:val="00D3275A"/>
    <w:rsid w:val="00D334E2"/>
    <w:rsid w:val="00D3436B"/>
    <w:rsid w:val="00D3515D"/>
    <w:rsid w:val="00D3674B"/>
    <w:rsid w:val="00D41149"/>
    <w:rsid w:val="00D41E3E"/>
    <w:rsid w:val="00D4232A"/>
    <w:rsid w:val="00D43014"/>
    <w:rsid w:val="00D43E0F"/>
    <w:rsid w:val="00D44565"/>
    <w:rsid w:val="00D44A49"/>
    <w:rsid w:val="00D45252"/>
    <w:rsid w:val="00D45FF4"/>
    <w:rsid w:val="00D478BD"/>
    <w:rsid w:val="00D47EDC"/>
    <w:rsid w:val="00D50ADB"/>
    <w:rsid w:val="00D516AA"/>
    <w:rsid w:val="00D52135"/>
    <w:rsid w:val="00D53A8F"/>
    <w:rsid w:val="00D5402B"/>
    <w:rsid w:val="00D55391"/>
    <w:rsid w:val="00D56F3E"/>
    <w:rsid w:val="00D60734"/>
    <w:rsid w:val="00D6075D"/>
    <w:rsid w:val="00D60925"/>
    <w:rsid w:val="00D610BD"/>
    <w:rsid w:val="00D61123"/>
    <w:rsid w:val="00D622DA"/>
    <w:rsid w:val="00D623B0"/>
    <w:rsid w:val="00D628B6"/>
    <w:rsid w:val="00D647FC"/>
    <w:rsid w:val="00D6501E"/>
    <w:rsid w:val="00D66338"/>
    <w:rsid w:val="00D6676D"/>
    <w:rsid w:val="00D707C6"/>
    <w:rsid w:val="00D71A49"/>
    <w:rsid w:val="00D71B4D"/>
    <w:rsid w:val="00D72261"/>
    <w:rsid w:val="00D72A47"/>
    <w:rsid w:val="00D75C1E"/>
    <w:rsid w:val="00D767CF"/>
    <w:rsid w:val="00D81967"/>
    <w:rsid w:val="00D832ED"/>
    <w:rsid w:val="00D84ED4"/>
    <w:rsid w:val="00D85A7B"/>
    <w:rsid w:val="00D874CF"/>
    <w:rsid w:val="00D908E8"/>
    <w:rsid w:val="00D919AE"/>
    <w:rsid w:val="00D92BCA"/>
    <w:rsid w:val="00D92EDD"/>
    <w:rsid w:val="00D93D55"/>
    <w:rsid w:val="00D95276"/>
    <w:rsid w:val="00D958A0"/>
    <w:rsid w:val="00D95B35"/>
    <w:rsid w:val="00DA067D"/>
    <w:rsid w:val="00DA12F5"/>
    <w:rsid w:val="00DA158A"/>
    <w:rsid w:val="00DA1F99"/>
    <w:rsid w:val="00DA26FD"/>
    <w:rsid w:val="00DA2D74"/>
    <w:rsid w:val="00DA4697"/>
    <w:rsid w:val="00DA4716"/>
    <w:rsid w:val="00DA5077"/>
    <w:rsid w:val="00DA79C1"/>
    <w:rsid w:val="00DA7D1C"/>
    <w:rsid w:val="00DB1C48"/>
    <w:rsid w:val="00DB1E41"/>
    <w:rsid w:val="00DB2F52"/>
    <w:rsid w:val="00DB3622"/>
    <w:rsid w:val="00DB3DC8"/>
    <w:rsid w:val="00DB3E03"/>
    <w:rsid w:val="00DB7816"/>
    <w:rsid w:val="00DC228C"/>
    <w:rsid w:val="00DC3BAD"/>
    <w:rsid w:val="00DC3E32"/>
    <w:rsid w:val="00DC6453"/>
    <w:rsid w:val="00DC7FD0"/>
    <w:rsid w:val="00DC7FE4"/>
    <w:rsid w:val="00DD198E"/>
    <w:rsid w:val="00DD25AD"/>
    <w:rsid w:val="00DD34E6"/>
    <w:rsid w:val="00DD4052"/>
    <w:rsid w:val="00DD44F1"/>
    <w:rsid w:val="00DD4917"/>
    <w:rsid w:val="00DD6A16"/>
    <w:rsid w:val="00DD7DA4"/>
    <w:rsid w:val="00DE117A"/>
    <w:rsid w:val="00DE1590"/>
    <w:rsid w:val="00DE26BC"/>
    <w:rsid w:val="00DE3362"/>
    <w:rsid w:val="00DE4854"/>
    <w:rsid w:val="00DE554C"/>
    <w:rsid w:val="00DE6B92"/>
    <w:rsid w:val="00DE7708"/>
    <w:rsid w:val="00DF0378"/>
    <w:rsid w:val="00DF1631"/>
    <w:rsid w:val="00DF1A4F"/>
    <w:rsid w:val="00DF1BFD"/>
    <w:rsid w:val="00DF43B1"/>
    <w:rsid w:val="00DF531B"/>
    <w:rsid w:val="00DF6F7E"/>
    <w:rsid w:val="00DF74BF"/>
    <w:rsid w:val="00DF771B"/>
    <w:rsid w:val="00DF785B"/>
    <w:rsid w:val="00E003D4"/>
    <w:rsid w:val="00E0091A"/>
    <w:rsid w:val="00E012C3"/>
    <w:rsid w:val="00E01779"/>
    <w:rsid w:val="00E042A9"/>
    <w:rsid w:val="00E04340"/>
    <w:rsid w:val="00E04B92"/>
    <w:rsid w:val="00E05478"/>
    <w:rsid w:val="00E05E13"/>
    <w:rsid w:val="00E06695"/>
    <w:rsid w:val="00E06958"/>
    <w:rsid w:val="00E06E19"/>
    <w:rsid w:val="00E06FB9"/>
    <w:rsid w:val="00E07028"/>
    <w:rsid w:val="00E137B1"/>
    <w:rsid w:val="00E149F1"/>
    <w:rsid w:val="00E14CDB"/>
    <w:rsid w:val="00E154C1"/>
    <w:rsid w:val="00E1580A"/>
    <w:rsid w:val="00E17827"/>
    <w:rsid w:val="00E1785F"/>
    <w:rsid w:val="00E17AAC"/>
    <w:rsid w:val="00E17E8A"/>
    <w:rsid w:val="00E203AA"/>
    <w:rsid w:val="00E2133A"/>
    <w:rsid w:val="00E21F51"/>
    <w:rsid w:val="00E228B8"/>
    <w:rsid w:val="00E2305F"/>
    <w:rsid w:val="00E24FC9"/>
    <w:rsid w:val="00E2517B"/>
    <w:rsid w:val="00E25967"/>
    <w:rsid w:val="00E25B55"/>
    <w:rsid w:val="00E26680"/>
    <w:rsid w:val="00E3091D"/>
    <w:rsid w:val="00E320CB"/>
    <w:rsid w:val="00E33183"/>
    <w:rsid w:val="00E3345D"/>
    <w:rsid w:val="00E34AEB"/>
    <w:rsid w:val="00E37711"/>
    <w:rsid w:val="00E37973"/>
    <w:rsid w:val="00E40035"/>
    <w:rsid w:val="00E4032F"/>
    <w:rsid w:val="00E406F2"/>
    <w:rsid w:val="00E41818"/>
    <w:rsid w:val="00E41E55"/>
    <w:rsid w:val="00E42129"/>
    <w:rsid w:val="00E43BF8"/>
    <w:rsid w:val="00E44A41"/>
    <w:rsid w:val="00E47039"/>
    <w:rsid w:val="00E47B9C"/>
    <w:rsid w:val="00E47F64"/>
    <w:rsid w:val="00E51D4A"/>
    <w:rsid w:val="00E5217A"/>
    <w:rsid w:val="00E527A5"/>
    <w:rsid w:val="00E52DB3"/>
    <w:rsid w:val="00E542AE"/>
    <w:rsid w:val="00E54E43"/>
    <w:rsid w:val="00E605B9"/>
    <w:rsid w:val="00E60E6B"/>
    <w:rsid w:val="00E6178C"/>
    <w:rsid w:val="00E63661"/>
    <w:rsid w:val="00E63820"/>
    <w:rsid w:val="00E644D1"/>
    <w:rsid w:val="00E672D7"/>
    <w:rsid w:val="00E7014E"/>
    <w:rsid w:val="00E71352"/>
    <w:rsid w:val="00E72383"/>
    <w:rsid w:val="00E73056"/>
    <w:rsid w:val="00E73900"/>
    <w:rsid w:val="00E75DFA"/>
    <w:rsid w:val="00E76456"/>
    <w:rsid w:val="00E80729"/>
    <w:rsid w:val="00E81056"/>
    <w:rsid w:val="00E812E1"/>
    <w:rsid w:val="00E818C3"/>
    <w:rsid w:val="00E82A77"/>
    <w:rsid w:val="00E83FA7"/>
    <w:rsid w:val="00E84B9A"/>
    <w:rsid w:val="00E87670"/>
    <w:rsid w:val="00E906CB"/>
    <w:rsid w:val="00E93AF1"/>
    <w:rsid w:val="00E93BA4"/>
    <w:rsid w:val="00E93BD1"/>
    <w:rsid w:val="00E93C00"/>
    <w:rsid w:val="00EA057A"/>
    <w:rsid w:val="00EA14E9"/>
    <w:rsid w:val="00EA1C81"/>
    <w:rsid w:val="00EA3DBF"/>
    <w:rsid w:val="00EA5A3C"/>
    <w:rsid w:val="00EA6ACB"/>
    <w:rsid w:val="00EA730B"/>
    <w:rsid w:val="00EA74AC"/>
    <w:rsid w:val="00EB0CA6"/>
    <w:rsid w:val="00EB107C"/>
    <w:rsid w:val="00EB26C1"/>
    <w:rsid w:val="00EB2724"/>
    <w:rsid w:val="00EB2E90"/>
    <w:rsid w:val="00EB301D"/>
    <w:rsid w:val="00EB3F3D"/>
    <w:rsid w:val="00EB4A86"/>
    <w:rsid w:val="00EB7099"/>
    <w:rsid w:val="00EB7CDC"/>
    <w:rsid w:val="00EC0561"/>
    <w:rsid w:val="00EC1973"/>
    <w:rsid w:val="00EC3241"/>
    <w:rsid w:val="00EC3B44"/>
    <w:rsid w:val="00EC42BD"/>
    <w:rsid w:val="00EC461B"/>
    <w:rsid w:val="00EC46A7"/>
    <w:rsid w:val="00EC4926"/>
    <w:rsid w:val="00EC4A77"/>
    <w:rsid w:val="00EC4EF8"/>
    <w:rsid w:val="00EC6795"/>
    <w:rsid w:val="00EC7276"/>
    <w:rsid w:val="00EC787D"/>
    <w:rsid w:val="00ED0166"/>
    <w:rsid w:val="00ED074A"/>
    <w:rsid w:val="00ED0EA9"/>
    <w:rsid w:val="00ED1460"/>
    <w:rsid w:val="00ED26DF"/>
    <w:rsid w:val="00ED2BDB"/>
    <w:rsid w:val="00ED308C"/>
    <w:rsid w:val="00ED3665"/>
    <w:rsid w:val="00ED43D0"/>
    <w:rsid w:val="00ED48D3"/>
    <w:rsid w:val="00ED4BD5"/>
    <w:rsid w:val="00ED4C4D"/>
    <w:rsid w:val="00ED5BFF"/>
    <w:rsid w:val="00ED615F"/>
    <w:rsid w:val="00ED6452"/>
    <w:rsid w:val="00ED6FDA"/>
    <w:rsid w:val="00ED7448"/>
    <w:rsid w:val="00ED75EC"/>
    <w:rsid w:val="00EE003E"/>
    <w:rsid w:val="00EE156C"/>
    <w:rsid w:val="00EE249C"/>
    <w:rsid w:val="00EE5757"/>
    <w:rsid w:val="00EE71CB"/>
    <w:rsid w:val="00EE743D"/>
    <w:rsid w:val="00EE74A2"/>
    <w:rsid w:val="00EE7FB5"/>
    <w:rsid w:val="00EF0A9D"/>
    <w:rsid w:val="00EF0B47"/>
    <w:rsid w:val="00EF15AF"/>
    <w:rsid w:val="00EF1627"/>
    <w:rsid w:val="00EF4B52"/>
    <w:rsid w:val="00EF4F4C"/>
    <w:rsid w:val="00EF7521"/>
    <w:rsid w:val="00EF7F3A"/>
    <w:rsid w:val="00F005F8"/>
    <w:rsid w:val="00F007DA"/>
    <w:rsid w:val="00F02D22"/>
    <w:rsid w:val="00F02F0F"/>
    <w:rsid w:val="00F046CA"/>
    <w:rsid w:val="00F049A6"/>
    <w:rsid w:val="00F04A69"/>
    <w:rsid w:val="00F05AAC"/>
    <w:rsid w:val="00F061FB"/>
    <w:rsid w:val="00F0690A"/>
    <w:rsid w:val="00F1122F"/>
    <w:rsid w:val="00F1144C"/>
    <w:rsid w:val="00F1212C"/>
    <w:rsid w:val="00F1436B"/>
    <w:rsid w:val="00F14C91"/>
    <w:rsid w:val="00F156AE"/>
    <w:rsid w:val="00F16975"/>
    <w:rsid w:val="00F16ED0"/>
    <w:rsid w:val="00F17601"/>
    <w:rsid w:val="00F21A69"/>
    <w:rsid w:val="00F23197"/>
    <w:rsid w:val="00F2331B"/>
    <w:rsid w:val="00F234F3"/>
    <w:rsid w:val="00F2392B"/>
    <w:rsid w:val="00F25F75"/>
    <w:rsid w:val="00F27A58"/>
    <w:rsid w:val="00F27DD1"/>
    <w:rsid w:val="00F27F59"/>
    <w:rsid w:val="00F30AE3"/>
    <w:rsid w:val="00F321D2"/>
    <w:rsid w:val="00F33612"/>
    <w:rsid w:val="00F33EC4"/>
    <w:rsid w:val="00F34398"/>
    <w:rsid w:val="00F35A92"/>
    <w:rsid w:val="00F36EC8"/>
    <w:rsid w:val="00F3734E"/>
    <w:rsid w:val="00F41C3F"/>
    <w:rsid w:val="00F41FCC"/>
    <w:rsid w:val="00F42A93"/>
    <w:rsid w:val="00F43033"/>
    <w:rsid w:val="00F47654"/>
    <w:rsid w:val="00F505C5"/>
    <w:rsid w:val="00F5124D"/>
    <w:rsid w:val="00F532CA"/>
    <w:rsid w:val="00F5372E"/>
    <w:rsid w:val="00F55E79"/>
    <w:rsid w:val="00F56B2E"/>
    <w:rsid w:val="00F57B41"/>
    <w:rsid w:val="00F60C3E"/>
    <w:rsid w:val="00F60CC8"/>
    <w:rsid w:val="00F63045"/>
    <w:rsid w:val="00F63EAC"/>
    <w:rsid w:val="00F646FF"/>
    <w:rsid w:val="00F64B62"/>
    <w:rsid w:val="00F659E6"/>
    <w:rsid w:val="00F659FA"/>
    <w:rsid w:val="00F66152"/>
    <w:rsid w:val="00F669F6"/>
    <w:rsid w:val="00F67BD4"/>
    <w:rsid w:val="00F702DF"/>
    <w:rsid w:val="00F7238E"/>
    <w:rsid w:val="00F730C0"/>
    <w:rsid w:val="00F74221"/>
    <w:rsid w:val="00F75B10"/>
    <w:rsid w:val="00F77611"/>
    <w:rsid w:val="00F80F9E"/>
    <w:rsid w:val="00F81DBF"/>
    <w:rsid w:val="00F81E34"/>
    <w:rsid w:val="00F81F2A"/>
    <w:rsid w:val="00F82621"/>
    <w:rsid w:val="00F83F5A"/>
    <w:rsid w:val="00F84667"/>
    <w:rsid w:val="00F863D3"/>
    <w:rsid w:val="00F905D9"/>
    <w:rsid w:val="00F92069"/>
    <w:rsid w:val="00F9254D"/>
    <w:rsid w:val="00F93943"/>
    <w:rsid w:val="00F93FCC"/>
    <w:rsid w:val="00F94469"/>
    <w:rsid w:val="00F95358"/>
    <w:rsid w:val="00F967BA"/>
    <w:rsid w:val="00F974E7"/>
    <w:rsid w:val="00F97CDE"/>
    <w:rsid w:val="00FA0FEA"/>
    <w:rsid w:val="00FA137F"/>
    <w:rsid w:val="00FA4AF9"/>
    <w:rsid w:val="00FA5132"/>
    <w:rsid w:val="00FA5F47"/>
    <w:rsid w:val="00FA69BA"/>
    <w:rsid w:val="00FA6FAB"/>
    <w:rsid w:val="00FB0F91"/>
    <w:rsid w:val="00FB16F9"/>
    <w:rsid w:val="00FB32F5"/>
    <w:rsid w:val="00FB477E"/>
    <w:rsid w:val="00FB6903"/>
    <w:rsid w:val="00FB731D"/>
    <w:rsid w:val="00FB7C00"/>
    <w:rsid w:val="00FC00E0"/>
    <w:rsid w:val="00FC0DA9"/>
    <w:rsid w:val="00FC18DD"/>
    <w:rsid w:val="00FC2337"/>
    <w:rsid w:val="00FC2B58"/>
    <w:rsid w:val="00FC3A88"/>
    <w:rsid w:val="00FC43EA"/>
    <w:rsid w:val="00FC5655"/>
    <w:rsid w:val="00FC5ACF"/>
    <w:rsid w:val="00FC5B09"/>
    <w:rsid w:val="00FC643E"/>
    <w:rsid w:val="00FC7747"/>
    <w:rsid w:val="00FD04ED"/>
    <w:rsid w:val="00FD0534"/>
    <w:rsid w:val="00FD0A49"/>
    <w:rsid w:val="00FD0F68"/>
    <w:rsid w:val="00FD1884"/>
    <w:rsid w:val="00FD18D6"/>
    <w:rsid w:val="00FD2E5C"/>
    <w:rsid w:val="00FD3188"/>
    <w:rsid w:val="00FD5CEB"/>
    <w:rsid w:val="00FD696C"/>
    <w:rsid w:val="00FD7241"/>
    <w:rsid w:val="00FD76B2"/>
    <w:rsid w:val="00FE004B"/>
    <w:rsid w:val="00FE199A"/>
    <w:rsid w:val="00FE2EC0"/>
    <w:rsid w:val="00FE33F8"/>
    <w:rsid w:val="00FE610B"/>
    <w:rsid w:val="00FE628B"/>
    <w:rsid w:val="00FF20EB"/>
    <w:rsid w:val="00FF4371"/>
    <w:rsid w:val="00FF441B"/>
    <w:rsid w:val="00FF6141"/>
    <w:rsid w:val="00FF6958"/>
    <w:rsid w:val="00FF6BAA"/>
    <w:rsid w:val="00FF79E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9BB18"/>
  <w15:docId w15:val="{FB8A3114-C56D-4AEB-92FF-C7D7C05B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023"/>
    <w:rPr>
      <w:rFonts w:ascii="Arial"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noteTextChar">
    <w:name w:val="Footnote Text Char"/>
    <w:basedOn w:val="DefaultParagraphFont"/>
    <w:link w:val="FootnoteText"/>
    <w:semiHidden/>
    <w:rsid w:val="0052544C"/>
    <w:rPr>
      <w:rFonts w:ascii="Arial" w:eastAsia="SimSun" w:hAnsi="Arial" w:cs="Arial"/>
      <w:sz w:val="18"/>
      <w:lang w:eastAsia="zh-CN"/>
    </w:rPr>
  </w:style>
  <w:style w:type="character" w:styleId="FootnoteReference">
    <w:name w:val="footnote reference"/>
    <w:semiHidden/>
    <w:rsid w:val="0052544C"/>
    <w:rPr>
      <w:vertAlign w:val="superscript"/>
    </w:rPr>
  </w:style>
  <w:style w:type="paragraph" w:styleId="Title">
    <w:name w:val="Title"/>
    <w:basedOn w:val="Normal"/>
    <w:next w:val="Normal"/>
    <w:link w:val="TitleChar"/>
    <w:qFormat/>
    <w:rsid w:val="0052544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2544C"/>
    <w:rPr>
      <w:rFonts w:asciiTheme="majorHAnsi" w:eastAsiaTheme="majorEastAsia" w:hAnsiTheme="majorHAnsi" w:cstheme="majorBidi"/>
      <w:spacing w:val="-10"/>
      <w:kern w:val="28"/>
      <w:sz w:val="56"/>
      <w:szCs w:val="56"/>
      <w:lang w:eastAsia="zh-CN"/>
    </w:rPr>
  </w:style>
  <w:style w:type="paragraph" w:styleId="ListParagraph">
    <w:name w:val="List Paragraph"/>
    <w:basedOn w:val="Normal"/>
    <w:uiPriority w:val="34"/>
    <w:qFormat/>
    <w:rsid w:val="0052544C"/>
    <w:pPr>
      <w:ind w:left="720"/>
      <w:contextualSpacing/>
    </w:pPr>
  </w:style>
  <w:style w:type="character" w:customStyle="1" w:styleId="Heading1Char">
    <w:name w:val="Heading 1 Char"/>
    <w:basedOn w:val="DefaultParagraphFont"/>
    <w:link w:val="Heading1"/>
    <w:rsid w:val="00B63F1D"/>
    <w:rPr>
      <w:rFonts w:ascii="Arial" w:eastAsia="SimSun" w:hAnsi="Arial" w:cs="Arial"/>
      <w:b/>
      <w:bCs/>
      <w:caps/>
      <w:kern w:val="32"/>
      <w:sz w:val="22"/>
      <w:szCs w:val="32"/>
      <w:lang w:eastAsia="zh-CN"/>
    </w:rPr>
  </w:style>
  <w:style w:type="character" w:styleId="Strong">
    <w:name w:val="Strong"/>
    <w:uiPriority w:val="22"/>
    <w:qFormat/>
    <w:rsid w:val="00B63F1D"/>
    <w:rPr>
      <w:b/>
      <w:bCs/>
    </w:rPr>
  </w:style>
  <w:style w:type="character" w:styleId="Hyperlink">
    <w:name w:val="Hyperlink"/>
    <w:basedOn w:val="DefaultParagraphFont"/>
    <w:uiPriority w:val="99"/>
    <w:unhideWhenUsed/>
    <w:rsid w:val="00B63F1D"/>
    <w:rPr>
      <w:color w:val="0000FF" w:themeColor="hyperlink"/>
      <w:u w:val="single"/>
    </w:rPr>
  </w:style>
  <w:style w:type="paragraph" w:customStyle="1" w:styleId="Default">
    <w:name w:val="Default"/>
    <w:rsid w:val="006B171D"/>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C5707C"/>
    <w:rPr>
      <w:rFonts w:ascii="Arial" w:eastAsia="SimSun" w:hAnsi="Arial" w:cs="Arial"/>
      <w:bCs/>
      <w:iCs/>
      <w:caps/>
      <w:sz w:val="22"/>
      <w:szCs w:val="28"/>
      <w:lang w:eastAsia="zh-CN"/>
    </w:rPr>
  </w:style>
  <w:style w:type="paragraph" w:styleId="NormalWeb">
    <w:name w:val="Normal (Web)"/>
    <w:basedOn w:val="Normal"/>
    <w:uiPriority w:val="99"/>
    <w:semiHidden/>
    <w:unhideWhenUsed/>
    <w:rsid w:val="00D767CF"/>
    <w:rPr>
      <w:rFonts w:ascii="Times New Roman" w:eastAsiaTheme="minorHAnsi" w:hAnsi="Times New Roman" w:cs="Times New Roman"/>
      <w:sz w:val="24"/>
      <w:szCs w:val="24"/>
      <w:lang w:val="en-US" w:eastAsia="en-US"/>
    </w:rPr>
  </w:style>
  <w:style w:type="character" w:customStyle="1" w:styleId="BodyTextChar">
    <w:name w:val="Body Text Char"/>
    <w:basedOn w:val="DefaultParagraphFont"/>
    <w:link w:val="BodyText"/>
    <w:rsid w:val="00C40315"/>
    <w:rPr>
      <w:rFonts w:ascii="Arial" w:eastAsia="SimSun" w:hAnsi="Arial" w:cs="Arial"/>
      <w:sz w:val="22"/>
      <w:lang w:eastAsia="zh-CN"/>
    </w:rPr>
  </w:style>
  <w:style w:type="paragraph" w:styleId="BalloonText">
    <w:name w:val="Balloon Text"/>
    <w:basedOn w:val="Normal"/>
    <w:link w:val="BalloonTextChar"/>
    <w:semiHidden/>
    <w:unhideWhenUsed/>
    <w:rsid w:val="00205626"/>
    <w:rPr>
      <w:rFonts w:ascii="Segoe UI" w:hAnsi="Segoe UI" w:cs="Segoe UI"/>
      <w:sz w:val="18"/>
      <w:szCs w:val="18"/>
    </w:rPr>
  </w:style>
  <w:style w:type="character" w:customStyle="1" w:styleId="BalloonTextChar">
    <w:name w:val="Balloon Text Char"/>
    <w:basedOn w:val="DefaultParagraphFont"/>
    <w:link w:val="BalloonText"/>
    <w:semiHidden/>
    <w:rsid w:val="00205626"/>
    <w:rPr>
      <w:rFonts w:ascii="Segoe UI" w:eastAsia="SimSun" w:hAnsi="Segoe UI" w:cs="Segoe UI"/>
      <w:sz w:val="18"/>
      <w:szCs w:val="18"/>
      <w:lang w:eastAsia="zh-CN"/>
    </w:rPr>
  </w:style>
  <w:style w:type="character" w:styleId="CommentReference">
    <w:name w:val="annotation reference"/>
    <w:basedOn w:val="DefaultParagraphFont"/>
    <w:semiHidden/>
    <w:unhideWhenUsed/>
    <w:rsid w:val="00DF771B"/>
    <w:rPr>
      <w:sz w:val="16"/>
      <w:szCs w:val="16"/>
    </w:rPr>
  </w:style>
  <w:style w:type="paragraph" w:styleId="CommentSubject">
    <w:name w:val="annotation subject"/>
    <w:basedOn w:val="CommentText"/>
    <w:next w:val="CommentText"/>
    <w:link w:val="CommentSubjectChar"/>
    <w:semiHidden/>
    <w:unhideWhenUsed/>
    <w:rsid w:val="00DF771B"/>
    <w:rPr>
      <w:b/>
      <w:bCs/>
      <w:sz w:val="20"/>
    </w:rPr>
  </w:style>
  <w:style w:type="character" w:customStyle="1" w:styleId="CommentTextChar">
    <w:name w:val="Comment Text Char"/>
    <w:basedOn w:val="DefaultParagraphFont"/>
    <w:link w:val="CommentText"/>
    <w:semiHidden/>
    <w:rsid w:val="00DF77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DF771B"/>
    <w:rPr>
      <w:rFonts w:ascii="Arial" w:eastAsia="SimSun" w:hAnsi="Arial" w:cs="Arial"/>
      <w:b/>
      <w:bCs/>
      <w:sz w:val="18"/>
      <w:lang w:eastAsia="zh-CN"/>
    </w:rPr>
  </w:style>
  <w:style w:type="paragraph" w:styleId="Revision">
    <w:name w:val="Revision"/>
    <w:hidden/>
    <w:uiPriority w:val="99"/>
    <w:semiHidden/>
    <w:rsid w:val="00DA158A"/>
    <w:rPr>
      <w:rFonts w:ascii="Arial" w:hAnsi="Arial" w:cs="Arial"/>
      <w:sz w:val="22"/>
      <w:lang w:eastAsia="zh-CN"/>
    </w:rPr>
  </w:style>
  <w:style w:type="character" w:customStyle="1" w:styleId="markedcontent">
    <w:name w:val="markedcontent"/>
    <w:basedOn w:val="DefaultParagraphFont"/>
    <w:rsid w:val="00D610BD"/>
  </w:style>
  <w:style w:type="character" w:styleId="Emphasis">
    <w:name w:val="Emphasis"/>
    <w:basedOn w:val="DefaultParagraphFont"/>
    <w:uiPriority w:val="20"/>
    <w:qFormat/>
    <w:rsid w:val="00BF7BB2"/>
    <w:rPr>
      <w:i/>
      <w:iCs/>
    </w:rPr>
  </w:style>
  <w:style w:type="character" w:customStyle="1" w:styleId="Heading3Char">
    <w:name w:val="Heading 3 Char"/>
    <w:basedOn w:val="DefaultParagraphFont"/>
    <w:link w:val="Heading3"/>
    <w:rsid w:val="00F0690A"/>
    <w:rPr>
      <w:rFonts w:ascii="Arial" w:hAnsi="Arial" w:cs="Arial"/>
      <w:bCs/>
      <w:sz w:val="22"/>
      <w:szCs w:val="26"/>
      <w:u w:val="single"/>
      <w:lang w:eastAsia="zh-CN"/>
    </w:rPr>
  </w:style>
  <w:style w:type="paragraph" w:customStyle="1" w:styleId="Style2">
    <w:name w:val="Style2"/>
    <w:basedOn w:val="Normal"/>
    <w:qFormat/>
    <w:rsid w:val="008B097D"/>
    <w:pPr>
      <w:keepNext/>
      <w:spacing w:before="240" w:after="60"/>
      <w:outlineLvl w:val="2"/>
    </w:pPr>
    <w:rPr>
      <w:rFonts w:eastAsiaTheme="majorEastAsia" w:cs="Times New Roman"/>
      <w:bCs/>
      <w:szCs w:val="26"/>
      <w:u w:val="single"/>
      <w:lang w:val="en-US"/>
    </w:rPr>
  </w:style>
  <w:style w:type="character" w:customStyle="1" w:styleId="highlight">
    <w:name w:val="highlight"/>
    <w:basedOn w:val="DefaultParagraphFont"/>
    <w:rsid w:val="00636BD9"/>
  </w:style>
  <w:style w:type="character" w:styleId="FollowedHyperlink">
    <w:name w:val="FollowedHyperlink"/>
    <w:basedOn w:val="DefaultParagraphFont"/>
    <w:semiHidden/>
    <w:unhideWhenUsed/>
    <w:rsid w:val="00EF0A9D"/>
    <w:rPr>
      <w:color w:val="800080" w:themeColor="followedHyperlink"/>
      <w:u w:val="single"/>
    </w:rPr>
  </w:style>
  <w:style w:type="character" w:customStyle="1" w:styleId="font">
    <w:name w:val="font"/>
    <w:basedOn w:val="DefaultParagraphFont"/>
    <w:rsid w:val="004436DF"/>
  </w:style>
  <w:style w:type="character" w:styleId="UnresolvedMention">
    <w:name w:val="Unresolved Mention"/>
    <w:basedOn w:val="DefaultParagraphFont"/>
    <w:uiPriority w:val="99"/>
    <w:semiHidden/>
    <w:unhideWhenUsed/>
    <w:rsid w:val="001B7766"/>
    <w:rPr>
      <w:color w:val="605E5C"/>
      <w:shd w:val="clear" w:color="auto" w:fill="E1DFDD"/>
    </w:rPr>
  </w:style>
  <w:style w:type="paragraph" w:customStyle="1" w:styleId="ContributionTitle">
    <w:name w:val="Contribution Title"/>
    <w:next w:val="Normal"/>
    <w:qFormat/>
    <w:rsid w:val="00103299"/>
    <w:pPr>
      <w:keepNext/>
      <w:spacing w:after="312"/>
      <w:outlineLvl w:val="0"/>
    </w:pPr>
    <w:rPr>
      <w:rFonts w:ascii="Arial" w:hAnsi="Arial" w:cs="Arial"/>
      <w:caps/>
      <w:sz w:val="22"/>
      <w:lang w:val="en-US" w:eastAsia="zh-CN"/>
    </w:rPr>
  </w:style>
  <w:style w:type="numbering" w:customStyle="1" w:styleId="Headings">
    <w:name w:val="Headings"/>
    <w:uiPriority w:val="99"/>
    <w:rsid w:val="00103299"/>
    <w:pPr>
      <w:numPr>
        <w:numId w:val="14"/>
      </w:numPr>
    </w:pPr>
  </w:style>
  <w:style w:type="paragraph" w:customStyle="1" w:styleId="ACELoP-CountryIGOName">
    <w:name w:val="ACE LoP - Country / IGO Name"/>
    <w:basedOn w:val="Heading2"/>
    <w:next w:val="ACELoP-ParticipantCountryIGO"/>
    <w:link w:val="ACELoP-CountryIGONameChar"/>
    <w:qFormat/>
    <w:rsid w:val="00103299"/>
    <w:pPr>
      <w:numPr>
        <w:ilvl w:val="2"/>
      </w:numPr>
      <w:spacing w:before="493" w:after="313"/>
    </w:pPr>
    <w:rPr>
      <w:u w:val="single"/>
      <w:lang w:val="en-US" w:eastAsia="ko-KR"/>
    </w:rPr>
  </w:style>
  <w:style w:type="character" w:customStyle="1" w:styleId="ACELoP-CountryIGONameChar">
    <w:name w:val="ACE LoP - Country / IGO Name Char"/>
    <w:basedOn w:val="DefaultParagraphFont"/>
    <w:link w:val="ACELoP-CountryIGOName"/>
    <w:rsid w:val="00103299"/>
    <w:rPr>
      <w:rFonts w:ascii="Arial" w:hAnsi="Arial" w:cs="Arial"/>
      <w:bCs/>
      <w:iCs/>
      <w:caps/>
      <w:sz w:val="22"/>
      <w:szCs w:val="28"/>
      <w:u w:val="single"/>
      <w:lang w:val="en-US" w:eastAsia="ko-KR"/>
    </w:rPr>
  </w:style>
  <w:style w:type="paragraph" w:customStyle="1" w:styleId="ACELoP-ParticipantCountryIGO">
    <w:name w:val="ACE LoP - Participant Country / IGO"/>
    <w:basedOn w:val="Normal"/>
    <w:link w:val="ACELoP-ParticipantCountryIGOChar"/>
    <w:qFormat/>
    <w:rsid w:val="00103299"/>
    <w:pPr>
      <w:keepLines/>
      <w:tabs>
        <w:tab w:val="left" w:pos="3119"/>
      </w:tabs>
      <w:spacing w:after="253"/>
    </w:pPr>
    <w:rPr>
      <w:szCs w:val="22"/>
      <w:lang w:val="en"/>
    </w:rPr>
  </w:style>
  <w:style w:type="character" w:customStyle="1" w:styleId="ACELoP-ParticipantCountryIGOChar">
    <w:name w:val="ACE LoP - Participant Country / IGO Char"/>
    <w:basedOn w:val="DefaultParagraphFont"/>
    <w:link w:val="ACELoP-ParticipantCountryIGO"/>
    <w:rsid w:val="00103299"/>
    <w:rPr>
      <w:rFonts w:ascii="Arial" w:hAnsi="Arial" w:cs="Arial"/>
      <w:sz w:val="22"/>
      <w:szCs w:val="22"/>
      <w:lang w:val="en" w:eastAsia="zh-CN"/>
    </w:rPr>
  </w:style>
  <w:style w:type="character" w:customStyle="1" w:styleId="size">
    <w:name w:val="size"/>
    <w:rsid w:val="00A96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8625">
      <w:bodyDiv w:val="1"/>
      <w:marLeft w:val="0"/>
      <w:marRight w:val="0"/>
      <w:marTop w:val="0"/>
      <w:marBottom w:val="0"/>
      <w:divBdr>
        <w:top w:val="none" w:sz="0" w:space="0" w:color="auto"/>
        <w:left w:val="none" w:sz="0" w:space="0" w:color="auto"/>
        <w:bottom w:val="none" w:sz="0" w:space="0" w:color="auto"/>
        <w:right w:val="none" w:sz="0" w:space="0" w:color="auto"/>
      </w:divBdr>
    </w:div>
    <w:div w:id="216553209">
      <w:bodyDiv w:val="1"/>
      <w:marLeft w:val="0"/>
      <w:marRight w:val="0"/>
      <w:marTop w:val="0"/>
      <w:marBottom w:val="0"/>
      <w:divBdr>
        <w:top w:val="none" w:sz="0" w:space="0" w:color="auto"/>
        <w:left w:val="none" w:sz="0" w:space="0" w:color="auto"/>
        <w:bottom w:val="none" w:sz="0" w:space="0" w:color="auto"/>
        <w:right w:val="none" w:sz="0" w:space="0" w:color="auto"/>
      </w:divBdr>
    </w:div>
    <w:div w:id="651641209">
      <w:bodyDiv w:val="1"/>
      <w:marLeft w:val="0"/>
      <w:marRight w:val="0"/>
      <w:marTop w:val="0"/>
      <w:marBottom w:val="0"/>
      <w:divBdr>
        <w:top w:val="none" w:sz="0" w:space="0" w:color="auto"/>
        <w:left w:val="none" w:sz="0" w:space="0" w:color="auto"/>
        <w:bottom w:val="none" w:sz="0" w:space="0" w:color="auto"/>
        <w:right w:val="none" w:sz="0" w:space="0" w:color="auto"/>
      </w:divBdr>
    </w:div>
    <w:div w:id="706948361">
      <w:bodyDiv w:val="1"/>
      <w:marLeft w:val="0"/>
      <w:marRight w:val="0"/>
      <w:marTop w:val="0"/>
      <w:marBottom w:val="0"/>
      <w:divBdr>
        <w:top w:val="none" w:sz="0" w:space="0" w:color="auto"/>
        <w:left w:val="none" w:sz="0" w:space="0" w:color="auto"/>
        <w:bottom w:val="none" w:sz="0" w:space="0" w:color="auto"/>
        <w:right w:val="none" w:sz="0" w:space="0" w:color="auto"/>
      </w:divBdr>
    </w:div>
    <w:div w:id="720905869">
      <w:bodyDiv w:val="1"/>
      <w:marLeft w:val="0"/>
      <w:marRight w:val="0"/>
      <w:marTop w:val="0"/>
      <w:marBottom w:val="0"/>
      <w:divBdr>
        <w:top w:val="none" w:sz="0" w:space="0" w:color="auto"/>
        <w:left w:val="none" w:sz="0" w:space="0" w:color="auto"/>
        <w:bottom w:val="none" w:sz="0" w:space="0" w:color="auto"/>
        <w:right w:val="none" w:sz="0" w:space="0" w:color="auto"/>
      </w:divBdr>
    </w:div>
    <w:div w:id="828911443">
      <w:bodyDiv w:val="1"/>
      <w:marLeft w:val="0"/>
      <w:marRight w:val="0"/>
      <w:marTop w:val="0"/>
      <w:marBottom w:val="0"/>
      <w:divBdr>
        <w:top w:val="none" w:sz="0" w:space="0" w:color="auto"/>
        <w:left w:val="none" w:sz="0" w:space="0" w:color="auto"/>
        <w:bottom w:val="none" w:sz="0" w:space="0" w:color="auto"/>
        <w:right w:val="none" w:sz="0" w:space="0" w:color="auto"/>
      </w:divBdr>
    </w:div>
    <w:div w:id="884608194">
      <w:bodyDiv w:val="1"/>
      <w:marLeft w:val="0"/>
      <w:marRight w:val="0"/>
      <w:marTop w:val="0"/>
      <w:marBottom w:val="0"/>
      <w:divBdr>
        <w:top w:val="none" w:sz="0" w:space="0" w:color="auto"/>
        <w:left w:val="none" w:sz="0" w:space="0" w:color="auto"/>
        <w:bottom w:val="none" w:sz="0" w:space="0" w:color="auto"/>
        <w:right w:val="none" w:sz="0" w:space="0" w:color="auto"/>
      </w:divBdr>
      <w:divsChild>
        <w:div w:id="704991185">
          <w:marLeft w:val="0"/>
          <w:marRight w:val="0"/>
          <w:marTop w:val="0"/>
          <w:marBottom w:val="0"/>
          <w:divBdr>
            <w:top w:val="none" w:sz="0" w:space="0" w:color="auto"/>
            <w:left w:val="none" w:sz="0" w:space="0" w:color="auto"/>
            <w:bottom w:val="none" w:sz="0" w:space="0" w:color="auto"/>
            <w:right w:val="none" w:sz="0" w:space="0" w:color="auto"/>
          </w:divBdr>
        </w:div>
      </w:divsChild>
    </w:div>
    <w:div w:id="1099330146">
      <w:bodyDiv w:val="1"/>
      <w:marLeft w:val="0"/>
      <w:marRight w:val="0"/>
      <w:marTop w:val="0"/>
      <w:marBottom w:val="0"/>
      <w:divBdr>
        <w:top w:val="none" w:sz="0" w:space="0" w:color="auto"/>
        <w:left w:val="none" w:sz="0" w:space="0" w:color="auto"/>
        <w:bottom w:val="none" w:sz="0" w:space="0" w:color="auto"/>
        <w:right w:val="none" w:sz="0" w:space="0" w:color="auto"/>
      </w:divBdr>
    </w:div>
    <w:div w:id="1215116200">
      <w:bodyDiv w:val="1"/>
      <w:marLeft w:val="0"/>
      <w:marRight w:val="0"/>
      <w:marTop w:val="0"/>
      <w:marBottom w:val="0"/>
      <w:divBdr>
        <w:top w:val="none" w:sz="0" w:space="0" w:color="auto"/>
        <w:left w:val="none" w:sz="0" w:space="0" w:color="auto"/>
        <w:bottom w:val="none" w:sz="0" w:space="0" w:color="auto"/>
        <w:right w:val="none" w:sz="0" w:space="0" w:color="auto"/>
      </w:divBdr>
    </w:div>
    <w:div w:id="1247151185">
      <w:bodyDiv w:val="1"/>
      <w:marLeft w:val="0"/>
      <w:marRight w:val="0"/>
      <w:marTop w:val="0"/>
      <w:marBottom w:val="0"/>
      <w:divBdr>
        <w:top w:val="none" w:sz="0" w:space="0" w:color="auto"/>
        <w:left w:val="none" w:sz="0" w:space="0" w:color="auto"/>
        <w:bottom w:val="none" w:sz="0" w:space="0" w:color="auto"/>
        <w:right w:val="none" w:sz="0" w:space="0" w:color="auto"/>
      </w:divBdr>
    </w:div>
    <w:div w:id="1268924712">
      <w:bodyDiv w:val="1"/>
      <w:marLeft w:val="0"/>
      <w:marRight w:val="0"/>
      <w:marTop w:val="0"/>
      <w:marBottom w:val="0"/>
      <w:divBdr>
        <w:top w:val="none" w:sz="0" w:space="0" w:color="auto"/>
        <w:left w:val="none" w:sz="0" w:space="0" w:color="auto"/>
        <w:bottom w:val="none" w:sz="0" w:space="0" w:color="auto"/>
        <w:right w:val="none" w:sz="0" w:space="0" w:color="auto"/>
      </w:divBdr>
    </w:div>
    <w:div w:id="1327628557">
      <w:bodyDiv w:val="1"/>
      <w:marLeft w:val="0"/>
      <w:marRight w:val="0"/>
      <w:marTop w:val="0"/>
      <w:marBottom w:val="0"/>
      <w:divBdr>
        <w:top w:val="none" w:sz="0" w:space="0" w:color="auto"/>
        <w:left w:val="none" w:sz="0" w:space="0" w:color="auto"/>
        <w:bottom w:val="none" w:sz="0" w:space="0" w:color="auto"/>
        <w:right w:val="none" w:sz="0" w:space="0" w:color="auto"/>
      </w:divBdr>
    </w:div>
    <w:div w:id="1346591940">
      <w:bodyDiv w:val="1"/>
      <w:marLeft w:val="0"/>
      <w:marRight w:val="0"/>
      <w:marTop w:val="0"/>
      <w:marBottom w:val="0"/>
      <w:divBdr>
        <w:top w:val="none" w:sz="0" w:space="0" w:color="auto"/>
        <w:left w:val="none" w:sz="0" w:space="0" w:color="auto"/>
        <w:bottom w:val="none" w:sz="0" w:space="0" w:color="auto"/>
        <w:right w:val="none" w:sz="0" w:space="0" w:color="auto"/>
      </w:divBdr>
    </w:div>
    <w:div w:id="1359356567">
      <w:bodyDiv w:val="1"/>
      <w:marLeft w:val="0"/>
      <w:marRight w:val="0"/>
      <w:marTop w:val="0"/>
      <w:marBottom w:val="0"/>
      <w:divBdr>
        <w:top w:val="none" w:sz="0" w:space="0" w:color="auto"/>
        <w:left w:val="none" w:sz="0" w:space="0" w:color="auto"/>
        <w:bottom w:val="none" w:sz="0" w:space="0" w:color="auto"/>
        <w:right w:val="none" w:sz="0" w:space="0" w:color="auto"/>
      </w:divBdr>
    </w:div>
    <w:div w:id="1478255290">
      <w:bodyDiv w:val="1"/>
      <w:marLeft w:val="0"/>
      <w:marRight w:val="0"/>
      <w:marTop w:val="0"/>
      <w:marBottom w:val="0"/>
      <w:divBdr>
        <w:top w:val="none" w:sz="0" w:space="0" w:color="auto"/>
        <w:left w:val="none" w:sz="0" w:space="0" w:color="auto"/>
        <w:bottom w:val="none" w:sz="0" w:space="0" w:color="auto"/>
        <w:right w:val="none" w:sz="0" w:space="0" w:color="auto"/>
      </w:divBdr>
    </w:div>
    <w:div w:id="1479613979">
      <w:bodyDiv w:val="1"/>
      <w:marLeft w:val="0"/>
      <w:marRight w:val="0"/>
      <w:marTop w:val="0"/>
      <w:marBottom w:val="0"/>
      <w:divBdr>
        <w:top w:val="none" w:sz="0" w:space="0" w:color="auto"/>
        <w:left w:val="none" w:sz="0" w:space="0" w:color="auto"/>
        <w:bottom w:val="none" w:sz="0" w:space="0" w:color="auto"/>
        <w:right w:val="none" w:sz="0" w:space="0" w:color="auto"/>
      </w:divBdr>
    </w:div>
    <w:div w:id="1538467987">
      <w:bodyDiv w:val="1"/>
      <w:marLeft w:val="0"/>
      <w:marRight w:val="0"/>
      <w:marTop w:val="0"/>
      <w:marBottom w:val="0"/>
      <w:divBdr>
        <w:top w:val="none" w:sz="0" w:space="0" w:color="auto"/>
        <w:left w:val="none" w:sz="0" w:space="0" w:color="auto"/>
        <w:bottom w:val="none" w:sz="0" w:space="0" w:color="auto"/>
        <w:right w:val="none" w:sz="0" w:space="0" w:color="auto"/>
      </w:divBdr>
    </w:div>
    <w:div w:id="1775395565">
      <w:bodyDiv w:val="1"/>
      <w:marLeft w:val="0"/>
      <w:marRight w:val="0"/>
      <w:marTop w:val="0"/>
      <w:marBottom w:val="0"/>
      <w:divBdr>
        <w:top w:val="none" w:sz="0" w:space="0" w:color="auto"/>
        <w:left w:val="none" w:sz="0" w:space="0" w:color="auto"/>
        <w:bottom w:val="none" w:sz="0" w:space="0" w:color="auto"/>
        <w:right w:val="none" w:sz="0" w:space="0" w:color="auto"/>
      </w:divBdr>
    </w:div>
    <w:div w:id="1826704865">
      <w:bodyDiv w:val="1"/>
      <w:marLeft w:val="0"/>
      <w:marRight w:val="0"/>
      <w:marTop w:val="0"/>
      <w:marBottom w:val="0"/>
      <w:divBdr>
        <w:top w:val="none" w:sz="0" w:space="0" w:color="auto"/>
        <w:left w:val="none" w:sz="0" w:space="0" w:color="auto"/>
        <w:bottom w:val="none" w:sz="0" w:space="0" w:color="auto"/>
        <w:right w:val="none" w:sz="0" w:space="0" w:color="auto"/>
      </w:divBdr>
    </w:div>
    <w:div w:id="1846243447">
      <w:bodyDiv w:val="1"/>
      <w:marLeft w:val="0"/>
      <w:marRight w:val="0"/>
      <w:marTop w:val="0"/>
      <w:marBottom w:val="0"/>
      <w:divBdr>
        <w:top w:val="none" w:sz="0" w:space="0" w:color="auto"/>
        <w:left w:val="none" w:sz="0" w:space="0" w:color="auto"/>
        <w:bottom w:val="none" w:sz="0" w:space="0" w:color="auto"/>
        <w:right w:val="none" w:sz="0" w:space="0" w:color="auto"/>
      </w:divBdr>
    </w:div>
    <w:div w:id="2088771133">
      <w:bodyDiv w:val="1"/>
      <w:marLeft w:val="0"/>
      <w:marRight w:val="0"/>
      <w:marTop w:val="0"/>
      <w:marBottom w:val="0"/>
      <w:divBdr>
        <w:top w:val="none" w:sz="0" w:space="0" w:color="auto"/>
        <w:left w:val="none" w:sz="0" w:space="0" w:color="auto"/>
        <w:bottom w:val="none" w:sz="0" w:space="0" w:color="auto"/>
        <w:right w:val="none" w:sz="0" w:space="0" w:color="auto"/>
      </w:divBdr>
    </w:div>
    <w:div w:id="21007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vier.soria@maec.es" TargetMode="External"/><Relationship Id="rId18" Type="http://schemas.openxmlformats.org/officeDocument/2006/relationships/hyperlink" Target="mailto:Rasa.svetikaite@urm.l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tsaid@korea.kr" TargetMode="External"/><Relationship Id="rId7" Type="http://schemas.openxmlformats.org/officeDocument/2006/relationships/endnotes" Target="endnotes.xml"/><Relationship Id="rId12" Type="http://schemas.openxmlformats.org/officeDocument/2006/relationships/hyperlink" Target="mailto:mynegm@gmail.com" TargetMode="External"/><Relationship Id="rId17" Type="http://schemas.openxmlformats.org/officeDocument/2006/relationships/hyperlink" Target="mailto:gelfayez@jordanmission.ch" TargetMode="External"/><Relationship Id="rId25" Type="http://schemas.openxmlformats.org/officeDocument/2006/relationships/hyperlink" Target="mailto:perez.rodriguez@graduateinstitute.ch"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elfina.autiero@mise.gov.it" TargetMode="External"/><Relationship Id="rId20" Type="http://schemas.openxmlformats.org/officeDocument/2006/relationships/hyperlink" Target="mailto:jesus.ros@ipophil.gov.ph"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ilovic@dziv.hr" TargetMode="External"/><Relationship Id="rId24" Type="http://schemas.openxmlformats.org/officeDocument/2006/relationships/hyperlink" Target="mailto:m.potocnik@wlv.ac.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flor.garcia@wtoguatemala.ch" TargetMode="External"/><Relationship Id="rId23" Type="http://schemas.openxmlformats.org/officeDocument/2006/relationships/hyperlink" Target="mailto:kassimoum@yahoo.fr" TargetMode="External"/><Relationship Id="rId28" Type="http://schemas.openxmlformats.org/officeDocument/2006/relationships/footer" Target="footer1.xml"/><Relationship Id="rId10" Type="http://schemas.openxmlformats.org/officeDocument/2006/relationships/hyperlink" Target="mailto:horys.xavier@mirex.gov.ao" TargetMode="External"/><Relationship Id="rId19" Type="http://schemas.openxmlformats.org/officeDocument/2006/relationships/hyperlink" Target="mailto:jmendez@panama-omc.ch"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k.djelili@industrie.gov.dz" TargetMode="External"/><Relationship Id="rId14" Type="http://schemas.openxmlformats.org/officeDocument/2006/relationships/hyperlink" Target="mailto:rosa.orient@maec.es" TargetMode="External"/><Relationship Id="rId22" Type="http://schemas.openxmlformats.org/officeDocument/2006/relationships/hyperlink" Target="mailto:victoria.severin@agepi.gov.md"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9941A-8ABF-4B33-A161-DD3C22180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3227</Words>
  <Characters>26193</Characters>
  <Application>Microsoft Office Word</Application>
  <DocSecurity>0</DocSecurity>
  <Lines>689</Lines>
  <Paragraphs>482</Paragraphs>
  <ScaleCrop>false</ScaleCrop>
  <HeadingPairs>
    <vt:vector size="2" baseType="variant">
      <vt:variant>
        <vt:lpstr>Title</vt:lpstr>
      </vt:variant>
      <vt:variant>
        <vt:i4>1</vt:i4>
      </vt:variant>
    </vt:vector>
  </HeadingPairs>
  <TitlesOfParts>
    <vt:vector size="1" baseType="lpstr">
      <vt:lpstr>CDIP/32/INF/1 PROV.1</vt:lpstr>
    </vt:vector>
  </TitlesOfParts>
  <Company>WIPO</Company>
  <LinksUpToDate>false</LinksUpToDate>
  <CharactersWithSpaces>28938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CDIP/32/INF/1 PROV.1</dc:title>
  <dc:subject/>
  <dc:creator>ESTEVES DOS SANTOS Anabela</dc:creator>
  <cp:keywords>FOR OFFICIAL USE ONLY</cp:keywords>
  <dc:description/>
  <cp:lastModifiedBy>ESTEVES DOS SANTOS Anabela</cp:lastModifiedBy>
  <cp:revision>12</cp:revision>
  <cp:lastPrinted>2024-04-29T14:14:00Z</cp:lastPrinted>
  <dcterms:created xsi:type="dcterms:W3CDTF">2024-04-29T16:37:00Z</dcterms:created>
  <dcterms:modified xsi:type="dcterms:W3CDTF">2024-05-10T15:28:00Z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5b58c382-3886-41a7-bc6a-54b4dfb0f51a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2023-04-28T10:06:33Z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d192ffce-6065-4912-bcec-d516f277459c</vt:lpwstr>
  </property>
  <property fmtid="{D5CDD505-2E9C-101B-9397-08002B2CF9AE}" pid="14" name="MSIP_Label_20773ee6-353b-4fb9-a59d-0b94c8c67bea_ContentBits">
    <vt:lpwstr>0</vt:lpwstr>
  </property>
</Properties>
</file>