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748D4" w:rsidP="00916EE2">
            <w:r>
              <w:rPr>
                <w:noProof/>
                <w:lang w:eastAsia="en-US"/>
              </w:rPr>
              <w:drawing>
                <wp:inline distT="0" distB="0" distL="0" distR="0" wp14:anchorId="21140DCC" wp14:editId="196202DC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748D4" w:rsidRDefault="00B748D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423E" w:rsidP="003403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</w:t>
            </w:r>
            <w:r w:rsidR="006A44A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403A4">
              <w:rPr>
                <w:rFonts w:ascii="Arial Black" w:hAnsi="Arial Black"/>
                <w:caps/>
                <w:sz w:val="15"/>
                <w:lang w:val="ru-RU"/>
              </w:rPr>
              <w:t xml:space="preserve">4 </w:t>
            </w:r>
            <w:r w:rsidR="003403A4">
              <w:rPr>
                <w:rFonts w:ascii="Arial Black" w:hAnsi="Arial Black"/>
                <w:caps/>
                <w:sz w:val="15"/>
                <w:lang w:val="fr-CH"/>
              </w:rPr>
              <w:t>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450B8" w:rsidRDefault="007450B8" w:rsidP="007450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450B8" w:rsidRDefault="007450B8" w:rsidP="003403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8423E">
              <w:rPr>
                <w:rFonts w:ascii="Arial Black" w:hAnsi="Arial Black"/>
                <w:caps/>
                <w:sz w:val="15"/>
              </w:rPr>
              <w:t>2</w:t>
            </w:r>
            <w:r w:rsidR="003403A4">
              <w:rPr>
                <w:rFonts w:ascii="Arial Black" w:hAnsi="Arial Black"/>
                <w:caps/>
                <w:sz w:val="15"/>
              </w:rPr>
              <w:t xml:space="preserve"> </w:t>
            </w:r>
            <w:r w:rsidR="003403A4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AC327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3403A4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B748D4" w:rsidRDefault="00B748D4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EE31F8">
        <w:rPr>
          <w:b/>
          <w:sz w:val="28"/>
          <w:szCs w:val="28"/>
          <w:lang w:val="ru-RU"/>
        </w:rPr>
        <w:t>)</w:t>
      </w:r>
    </w:p>
    <w:p w:rsidR="003845C1" w:rsidRPr="00B748D4" w:rsidRDefault="003845C1" w:rsidP="003845C1">
      <w:pPr>
        <w:rPr>
          <w:lang w:val="ru-RU"/>
        </w:rPr>
      </w:pPr>
    </w:p>
    <w:p w:rsidR="003845C1" w:rsidRPr="00B748D4" w:rsidRDefault="003845C1" w:rsidP="003845C1">
      <w:pPr>
        <w:rPr>
          <w:lang w:val="ru-RU"/>
        </w:rPr>
      </w:pPr>
    </w:p>
    <w:p w:rsidR="006A44A7" w:rsidRPr="00B748D4" w:rsidRDefault="00B748D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6A44A7" w:rsidRPr="00B748D4" w:rsidRDefault="00B748D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8423E" w:rsidRPr="00B748D4">
        <w:rPr>
          <w:b/>
          <w:sz w:val="24"/>
          <w:szCs w:val="24"/>
          <w:lang w:val="ru-RU"/>
        </w:rPr>
        <w:t xml:space="preserve">, 9 </w:t>
      </w:r>
      <w:r>
        <w:rPr>
          <w:b/>
          <w:sz w:val="24"/>
          <w:szCs w:val="24"/>
          <w:lang w:val="ru-RU"/>
        </w:rPr>
        <w:t>-</w:t>
      </w:r>
      <w:r w:rsidR="0078423E" w:rsidRPr="00B748D4">
        <w:rPr>
          <w:b/>
          <w:sz w:val="24"/>
          <w:szCs w:val="24"/>
          <w:lang w:val="ru-RU"/>
        </w:rPr>
        <w:t xml:space="preserve"> 13</w:t>
      </w:r>
      <w:r w:rsidRPr="00B748D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78423E" w:rsidRPr="00B748D4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6A44A7" w:rsidRPr="00B748D4" w:rsidRDefault="006A44A7" w:rsidP="006A44A7">
      <w:pPr>
        <w:rPr>
          <w:b/>
          <w:sz w:val="24"/>
          <w:szCs w:val="24"/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B748D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 использованию информации, являющейся частью общественного достояния, для целей экономического развития</w:t>
      </w:r>
      <w:r w:rsidR="00AC3279" w:rsidRPr="00B748D4">
        <w:rPr>
          <w:caps/>
          <w:sz w:val="24"/>
          <w:lang w:val="ru-RU"/>
        </w:rPr>
        <w:t xml:space="preserve"> </w:t>
      </w: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B748D4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403A4" w:rsidRDefault="003403A4" w:rsidP="00185493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ru-RU"/>
        </w:rPr>
      </w:pPr>
      <w:r w:rsidRPr="003403A4">
        <w:rPr>
          <w:lang w:val="ru-RU"/>
        </w:rPr>
        <w:t>В приложении к настоящему документу содержится проект предложения «Использование информации, являющейся частью общественного достояния, для целей экономического развития», пересмотренный с учетом замечаний государств-членов, высказанных на шестнадцатой сессии Комитета</w:t>
      </w:r>
      <w:r w:rsidR="00AC3279" w:rsidRPr="00B748D4">
        <w:rPr>
          <w:iCs/>
          <w:szCs w:val="22"/>
          <w:lang w:val="ru-RU"/>
        </w:rPr>
        <w:t>.</w:t>
      </w:r>
    </w:p>
    <w:p w:rsidR="003403A4" w:rsidRDefault="003403A4" w:rsidP="003403A4">
      <w:pPr>
        <w:pStyle w:val="ListParagraph"/>
        <w:ind w:left="0"/>
        <w:rPr>
          <w:iCs/>
          <w:szCs w:val="22"/>
          <w:lang w:val="ru-RU"/>
        </w:rPr>
      </w:pPr>
    </w:p>
    <w:p w:rsidR="002928D3" w:rsidRPr="00532B8D" w:rsidRDefault="003403A4" w:rsidP="00185493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ru-RU"/>
        </w:rPr>
      </w:pPr>
      <w:r w:rsidRPr="003403A4">
        <w:rPr>
          <w:iCs/>
          <w:szCs w:val="22"/>
          <w:lang w:val="ru-RU"/>
        </w:rPr>
        <w:t>Предполагаемые расходы на реализацию данного проекта составляют 800</w:t>
      </w:r>
      <w:r w:rsidRPr="003403A4">
        <w:rPr>
          <w:iCs/>
          <w:szCs w:val="22"/>
        </w:rPr>
        <w:t> </w:t>
      </w:r>
      <w:r w:rsidRPr="003403A4">
        <w:rPr>
          <w:iCs/>
          <w:szCs w:val="22"/>
          <w:lang w:val="ru-RU"/>
        </w:rPr>
        <w:t>тыс. шв. франков, 550</w:t>
      </w:r>
      <w:r w:rsidRPr="003403A4">
        <w:rPr>
          <w:iCs/>
          <w:szCs w:val="22"/>
        </w:rPr>
        <w:t> </w:t>
      </w:r>
      <w:r w:rsidRPr="003403A4">
        <w:rPr>
          <w:iCs/>
          <w:szCs w:val="22"/>
          <w:lang w:val="ru-RU"/>
        </w:rPr>
        <w:t>тыс. из которых относятся к расходам, не связанным с персоналом, а 250</w:t>
      </w:r>
      <w:r w:rsidRPr="003403A4">
        <w:rPr>
          <w:iCs/>
          <w:szCs w:val="22"/>
        </w:rPr>
        <w:t> </w:t>
      </w:r>
      <w:r w:rsidRPr="003403A4">
        <w:rPr>
          <w:iCs/>
          <w:szCs w:val="22"/>
          <w:lang w:val="ru-RU"/>
        </w:rPr>
        <w:t>тыс. – к расходам, связанным с персоналом</w:t>
      </w:r>
      <w:r w:rsidR="00AC3279" w:rsidRPr="00532B8D">
        <w:rPr>
          <w:iCs/>
          <w:szCs w:val="22"/>
          <w:lang w:val="ru-RU"/>
        </w:rPr>
        <w:t>.</w:t>
      </w:r>
    </w:p>
    <w:p w:rsidR="00AC3279" w:rsidRPr="00532B8D" w:rsidRDefault="00AC3279" w:rsidP="00AC3279">
      <w:pPr>
        <w:pStyle w:val="ListParagraph"/>
        <w:ind w:left="0"/>
        <w:rPr>
          <w:iCs/>
          <w:szCs w:val="22"/>
          <w:lang w:val="ru-RU"/>
        </w:rPr>
      </w:pPr>
    </w:p>
    <w:p w:rsidR="00AC3279" w:rsidRPr="00B748D4" w:rsidRDefault="00B748D4" w:rsidP="00B748D4">
      <w:pPr>
        <w:pStyle w:val="ListParagraph"/>
        <w:numPr>
          <w:ilvl w:val="0"/>
          <w:numId w:val="7"/>
        </w:numPr>
        <w:ind w:left="4968" w:firstLine="0"/>
        <w:rPr>
          <w:lang w:val="ru-RU"/>
        </w:rPr>
      </w:pPr>
      <w:r w:rsidRPr="00B748D4">
        <w:rPr>
          <w:i/>
          <w:lang w:val="ru-RU"/>
        </w:rPr>
        <w:t>КРИС предлагается рассмотреть и одобрить приложение к настоящему документу</w:t>
      </w:r>
      <w:r w:rsidR="00AC3279" w:rsidRPr="00B748D4">
        <w:rPr>
          <w:i/>
          <w:lang w:val="ru-RU"/>
        </w:rPr>
        <w:t>.</w:t>
      </w:r>
    </w:p>
    <w:p w:rsidR="00AC3279" w:rsidRPr="00B748D4" w:rsidRDefault="00AC3279" w:rsidP="00AC3279">
      <w:pPr>
        <w:ind w:left="4903"/>
        <w:rPr>
          <w:lang w:val="ru-RU"/>
        </w:rPr>
      </w:pPr>
    </w:p>
    <w:p w:rsidR="00AC3279" w:rsidRPr="00B748D4" w:rsidRDefault="00AC3279" w:rsidP="00AC3279">
      <w:pPr>
        <w:ind w:left="4903"/>
        <w:rPr>
          <w:lang w:val="ru-RU"/>
        </w:rPr>
      </w:pPr>
    </w:p>
    <w:p w:rsidR="00AC3279" w:rsidRPr="00B748D4" w:rsidRDefault="00AC3279" w:rsidP="00AC3279">
      <w:pPr>
        <w:ind w:left="4903"/>
        <w:rPr>
          <w:lang w:val="ru-RU"/>
        </w:rPr>
      </w:pPr>
    </w:p>
    <w:p w:rsidR="00810559" w:rsidRPr="00532B8D" w:rsidRDefault="00AC3279" w:rsidP="00AC3279">
      <w:pPr>
        <w:ind w:left="4903"/>
        <w:rPr>
          <w:lang w:val="ru-RU"/>
        </w:rPr>
        <w:sectPr w:rsidR="00810559" w:rsidRPr="00532B8D" w:rsidSect="00AC327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32B8D">
        <w:rPr>
          <w:lang w:val="ru-RU"/>
        </w:rPr>
        <w:t>[</w:t>
      </w:r>
      <w:r w:rsidR="00B748D4">
        <w:rPr>
          <w:lang w:val="ru-RU"/>
        </w:rPr>
        <w:t>Приложение следует</w:t>
      </w:r>
      <w:r w:rsidRPr="00532B8D">
        <w:rPr>
          <w:lang w:val="ru-RU"/>
        </w:rPr>
        <w:t>]</w:t>
      </w:r>
    </w:p>
    <w:p w:rsidR="00826B6D" w:rsidRPr="00532B8D" w:rsidRDefault="00532B8D" w:rsidP="00826B6D">
      <w:pPr>
        <w:rPr>
          <w:b/>
          <w:bCs/>
          <w:szCs w:val="22"/>
          <w:lang w:val="ru-RU"/>
        </w:rPr>
      </w:pPr>
      <w:r w:rsidRPr="00532B8D">
        <w:rPr>
          <w:b/>
          <w:bCs/>
          <w:szCs w:val="22"/>
          <w:lang w:val="ru-RU"/>
        </w:rPr>
        <w:lastRenderedPageBreak/>
        <w:t xml:space="preserve">РЕКОМЕНДАЦИИ </w:t>
      </w:r>
      <w:r>
        <w:rPr>
          <w:b/>
          <w:bCs/>
          <w:szCs w:val="22"/>
          <w:lang w:val="ru-RU"/>
        </w:rPr>
        <w:t>16</w:t>
      </w:r>
      <w:r w:rsidRPr="00532B8D">
        <w:rPr>
          <w:b/>
          <w:bCs/>
          <w:szCs w:val="22"/>
          <w:lang w:val="ru-RU"/>
        </w:rPr>
        <w:t xml:space="preserve"> И </w:t>
      </w:r>
      <w:r>
        <w:rPr>
          <w:b/>
          <w:bCs/>
          <w:szCs w:val="22"/>
          <w:lang w:val="ru-RU"/>
        </w:rPr>
        <w:t>2</w:t>
      </w:r>
      <w:r w:rsidRPr="00532B8D">
        <w:rPr>
          <w:b/>
          <w:bCs/>
          <w:szCs w:val="22"/>
          <w:lang w:val="ru-RU"/>
        </w:rPr>
        <w:t xml:space="preserve">0 ПОВЕСТКИ ДНЯ В ОБЛАСТИ РАЗВИТИЯ </w:t>
      </w:r>
    </w:p>
    <w:p w:rsidR="00826B6D" w:rsidRPr="00532B8D" w:rsidRDefault="00826B6D" w:rsidP="00826B6D">
      <w:pPr>
        <w:rPr>
          <w:b/>
          <w:bCs/>
          <w:szCs w:val="22"/>
          <w:lang w:val="ru-RU"/>
        </w:rPr>
      </w:pPr>
    </w:p>
    <w:p w:rsidR="00826B6D" w:rsidRPr="00532B8D" w:rsidRDefault="00532B8D" w:rsidP="00826B6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Проектный документ</w:t>
      </w:r>
    </w:p>
    <w:p w:rsidR="00826B6D" w:rsidRPr="00D75B1B" w:rsidRDefault="00826B6D" w:rsidP="00826B6D">
      <w:pPr>
        <w:rPr>
          <w:b/>
          <w:bCs/>
          <w:iCs/>
          <w:szCs w:val="22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912"/>
      </w:tblGrid>
      <w:tr w:rsidR="00826B6D" w:rsidRPr="00D75B1B" w:rsidTr="00425C00">
        <w:tc>
          <w:tcPr>
            <w:tcW w:w="9792" w:type="dxa"/>
            <w:gridSpan w:val="2"/>
            <w:shd w:val="clear" w:color="auto" w:fill="auto"/>
          </w:tcPr>
          <w:p w:rsidR="00826B6D" w:rsidRPr="00532B8D" w:rsidRDefault="00826B6D" w:rsidP="00B748D4">
            <w:pPr>
              <w:rPr>
                <w:bCs/>
                <w:iCs/>
                <w:szCs w:val="22"/>
                <w:lang w:val="ru-RU"/>
              </w:rPr>
            </w:pPr>
            <w:r w:rsidRPr="00D75B1B">
              <w:rPr>
                <w:bCs/>
                <w:iCs/>
                <w:szCs w:val="22"/>
              </w:rPr>
              <w:t xml:space="preserve">1. </w:t>
            </w:r>
            <w:r w:rsidRPr="00D75B1B">
              <w:rPr>
                <w:bCs/>
                <w:iCs/>
                <w:szCs w:val="22"/>
              </w:rPr>
              <w:tab/>
            </w:r>
            <w:r w:rsidR="00532B8D">
              <w:rPr>
                <w:bCs/>
                <w:iCs/>
                <w:szCs w:val="22"/>
                <w:lang w:val="ru-RU"/>
              </w:rPr>
              <w:t>РЕЗЮМЕ</w:t>
            </w:r>
          </w:p>
          <w:p w:rsidR="00826B6D" w:rsidRPr="00D75B1B" w:rsidRDefault="00826B6D" w:rsidP="00B748D4">
            <w:pPr>
              <w:rPr>
                <w:bCs/>
                <w:iCs/>
                <w:szCs w:val="22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D75B1B" w:rsidRDefault="00532B8D" w:rsidP="00B748D4">
            <w:pPr>
              <w:rPr>
                <w:szCs w:val="22"/>
                <w:u w:val="single"/>
              </w:rPr>
            </w:pP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Код</w:t>
            </w:r>
            <w:proofErr w:type="spellEnd"/>
            <w:r w:rsidRPr="00DB3982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826B6D" w:rsidP="00B748D4">
            <w:pPr>
              <w:rPr>
                <w:i/>
                <w:iCs/>
                <w:szCs w:val="22"/>
              </w:rPr>
            </w:pPr>
            <w:r w:rsidRPr="00D75B1B">
              <w:rPr>
                <w:i/>
                <w:iCs/>
                <w:szCs w:val="22"/>
              </w:rPr>
              <w:t>DA_</w:t>
            </w:r>
            <w:r>
              <w:rPr>
                <w:i/>
                <w:iCs/>
                <w:szCs w:val="22"/>
              </w:rPr>
              <w:t>16_20_03</w:t>
            </w:r>
          </w:p>
          <w:p w:rsidR="00826B6D" w:rsidRPr="00D75B1B" w:rsidRDefault="00826B6D" w:rsidP="00B748D4">
            <w:pPr>
              <w:rPr>
                <w:i/>
                <w:iCs/>
                <w:szCs w:val="22"/>
              </w:rPr>
            </w:pPr>
          </w:p>
        </w:tc>
      </w:tr>
      <w:tr w:rsidR="00826B6D" w:rsidRPr="003403A4" w:rsidTr="00425C00">
        <w:tc>
          <w:tcPr>
            <w:tcW w:w="2880" w:type="dxa"/>
            <w:shd w:val="clear" w:color="auto" w:fill="auto"/>
          </w:tcPr>
          <w:p w:rsidR="00826B6D" w:rsidRPr="00532B8D" w:rsidRDefault="00532B8D" w:rsidP="00B748D4">
            <w:pPr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Название</w:t>
            </w:r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532B8D" w:rsidRDefault="00532B8D" w:rsidP="00B748D4">
            <w:pPr>
              <w:rPr>
                <w:i/>
                <w:szCs w:val="22"/>
                <w:lang w:val="ru-RU"/>
              </w:rPr>
            </w:pPr>
            <w:r w:rsidRPr="00532B8D">
              <w:rPr>
                <w:i/>
                <w:lang w:val="ru-RU"/>
              </w:rPr>
              <w:t>Использование информации, являющейся частью общественного достояния, для целей экономического развития</w:t>
            </w:r>
          </w:p>
          <w:p w:rsidR="00826B6D" w:rsidRPr="00532B8D" w:rsidRDefault="00826B6D" w:rsidP="00B748D4">
            <w:pPr>
              <w:rPr>
                <w:i/>
                <w:szCs w:val="22"/>
                <w:lang w:val="ru-RU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532B8D" w:rsidRDefault="00532B8D" w:rsidP="00B748D4">
            <w:pPr>
              <w:rPr>
                <w:b/>
                <w:szCs w:val="22"/>
                <w:lang w:val="ru-RU"/>
              </w:rPr>
            </w:pPr>
            <w:r w:rsidRPr="00DB3982">
              <w:rPr>
                <w:rFonts w:cs="Times New Roman"/>
                <w:u w:val="single"/>
                <w:lang w:val="ru-RU" w:eastAsia="en-US"/>
              </w:rPr>
              <w:t>Рекомендация</w:t>
            </w:r>
            <w:r>
              <w:rPr>
                <w:rFonts w:cs="Times New Roman"/>
                <w:u w:val="single"/>
                <w:lang w:val="ru-RU" w:eastAsia="en-US"/>
              </w:rPr>
              <w:t>(и)</w:t>
            </w:r>
            <w:r w:rsidRPr="00DB3982">
              <w:rPr>
                <w:rFonts w:cs="Times New Roman"/>
                <w:u w:val="single"/>
                <w:lang w:val="ru-RU" w:eastAsia="en-US"/>
              </w:rPr>
              <w:t xml:space="preserve"> Повестки дня в области развития</w:t>
            </w:r>
          </w:p>
        </w:tc>
        <w:tc>
          <w:tcPr>
            <w:tcW w:w="6912" w:type="dxa"/>
            <w:shd w:val="clear" w:color="auto" w:fill="auto"/>
          </w:tcPr>
          <w:p w:rsidR="00826B6D" w:rsidRPr="00D75B1B" w:rsidRDefault="00826B6D" w:rsidP="00B748D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16</w:t>
            </w:r>
            <w:r w:rsidRPr="00D75B1B">
              <w:rPr>
                <w:iCs/>
                <w:szCs w:val="22"/>
              </w:rPr>
              <w:t xml:space="preserve"> </w:t>
            </w:r>
            <w:r w:rsidR="00532B8D">
              <w:rPr>
                <w:iCs/>
                <w:szCs w:val="22"/>
                <w:lang w:val="ru-RU"/>
              </w:rPr>
              <w:t>и</w:t>
            </w:r>
            <w:r w:rsidRPr="00D75B1B">
              <w:rPr>
                <w:iCs/>
                <w:szCs w:val="22"/>
              </w:rPr>
              <w:t xml:space="preserve"> 20</w:t>
            </w:r>
          </w:p>
          <w:p w:rsidR="00826B6D" w:rsidRPr="00D75B1B" w:rsidRDefault="00826B6D" w:rsidP="00B748D4">
            <w:pPr>
              <w:rPr>
                <w:iCs/>
                <w:szCs w:val="22"/>
              </w:rPr>
            </w:pPr>
          </w:p>
        </w:tc>
      </w:tr>
      <w:tr w:rsidR="00826B6D" w:rsidRPr="008C5C5D" w:rsidTr="00425C00">
        <w:tc>
          <w:tcPr>
            <w:tcW w:w="2880" w:type="dxa"/>
            <w:shd w:val="clear" w:color="auto" w:fill="auto"/>
          </w:tcPr>
          <w:p w:rsidR="00826B6D" w:rsidRPr="00D75B1B" w:rsidRDefault="00532B8D" w:rsidP="00B748D4">
            <w:pPr>
              <w:rPr>
                <w:bCs/>
                <w:szCs w:val="22"/>
                <w:u w:val="single"/>
              </w:rPr>
            </w:pP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Краткое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описание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020884" w:rsidRDefault="00020884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Предлагаемый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основывается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осуществляемой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ныне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программной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деятельности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созданию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развитию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центров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инноваций</w:t>
            </w:r>
            <w:r w:rsidRPr="00020884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ЦПТИ</w:t>
            </w:r>
            <w:r w:rsidRPr="00020884">
              <w:rPr>
                <w:iCs/>
                <w:szCs w:val="22"/>
                <w:lang w:val="ru-RU"/>
              </w:rPr>
              <w:t>)</w:t>
            </w:r>
            <w:r w:rsidR="00826B6D" w:rsidRPr="00020884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результатах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ранее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проведенных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исследований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 интеллектуальной собственности и общественному достоянию </w:t>
            </w:r>
            <w:r w:rsidRPr="00020884">
              <w:rPr>
                <w:iCs/>
                <w:szCs w:val="22"/>
                <w:lang w:val="ru-RU"/>
              </w:rPr>
              <w:t>(</w:t>
            </w:r>
            <w:r>
              <w:rPr>
                <w:iCs/>
                <w:szCs w:val="22"/>
                <w:lang w:val="ru-RU"/>
              </w:rPr>
              <w:t>патентный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компонент</w:t>
            </w:r>
            <w:r w:rsidRPr="00020884">
              <w:rPr>
                <w:iCs/>
                <w:szCs w:val="22"/>
                <w:lang w:val="ru-RU"/>
              </w:rPr>
              <w:t xml:space="preserve">)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патентам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общественному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достоянию</w:t>
            </w:r>
            <w:r w:rsidR="00826B6D" w:rsidRPr="00020884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также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существующем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портале по правовому статусу, разработанному в рамках завершенного проекта Повестки дня в области развития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 w:rsidR="001A62E9" w:rsidRPr="001A62E9">
              <w:rPr>
                <w:iCs/>
                <w:szCs w:val="22"/>
                <w:lang w:val="ru-RU"/>
              </w:rPr>
              <w:t>(</w:t>
            </w:r>
            <w:r w:rsidR="001A62E9">
              <w:rPr>
                <w:iCs/>
                <w:szCs w:val="22"/>
                <w:lang w:val="ru-RU"/>
              </w:rPr>
              <w:t>ПДР</w:t>
            </w:r>
            <w:r w:rsidR="001A62E9" w:rsidRPr="001A62E9">
              <w:rPr>
                <w:iCs/>
                <w:szCs w:val="22"/>
                <w:lang w:val="ru-RU"/>
              </w:rPr>
              <w:t>)</w:t>
            </w:r>
            <w:r w:rsidR="001A62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«Данные о правовом статусе патентов»</w:t>
            </w:r>
            <w:r w:rsidR="00826B6D" w:rsidRPr="00020884">
              <w:rPr>
                <w:iCs/>
                <w:szCs w:val="22"/>
                <w:lang w:val="ru-RU"/>
              </w:rPr>
              <w:t>.</w:t>
            </w:r>
          </w:p>
          <w:p w:rsidR="00826B6D" w:rsidRPr="00020884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8C5C5D" w:rsidRDefault="003F05FF" w:rsidP="001F50AC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Говоря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более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конкретно</w:t>
            </w:r>
            <w:r w:rsidR="00826B6D"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проект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имеет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целью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дополнить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существующие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путем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добавления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новых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инструментов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тем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которые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обеспечиваются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настоящее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время</w:t>
            </w:r>
            <w:r w:rsidR="00094415">
              <w:rPr>
                <w:iCs/>
                <w:szCs w:val="22"/>
                <w:lang w:val="ru-RU"/>
              </w:rPr>
              <w:t xml:space="preserve"> и приносят практическую пользу</w:t>
            </w:r>
            <w:r w:rsidRPr="003F05FF">
              <w:rPr>
                <w:iCs/>
                <w:szCs w:val="22"/>
                <w:lang w:val="ru-RU"/>
              </w:rPr>
              <w:t>,</w:t>
            </w:r>
            <w:r w:rsidR="00094415">
              <w:rPr>
                <w:iCs/>
                <w:szCs w:val="22"/>
                <w:lang w:val="ru-RU"/>
              </w:rPr>
              <w:t xml:space="preserve"> </w:t>
            </w:r>
            <w:r w:rsidR="001F50AC">
              <w:rPr>
                <w:iCs/>
                <w:szCs w:val="22"/>
                <w:lang w:val="ru-RU"/>
              </w:rPr>
              <w:t xml:space="preserve">в частности </w:t>
            </w:r>
            <w:r w:rsidR="00094415">
              <w:rPr>
                <w:iCs/>
                <w:szCs w:val="22"/>
                <w:lang w:val="ru-RU"/>
              </w:rPr>
              <w:t>индивидуальным изобретателям и предприятиям в развивающихся и наименее развитых странах (НРС),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позволяя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только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выявлять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поддерживать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изобретателей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исследователей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предпринимателей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этой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генерирования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новых результатов исследований и исследовательской продукции,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</w:t>
            </w:r>
            <w:r w:rsidR="00826B6D"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 повышая «поглощающую способность» развивающихся стран и НРС в плане адаптации и ассимиляции различных технологий</w:t>
            </w:r>
            <w:r w:rsidR="00826B6D" w:rsidRPr="003F05FF">
              <w:rPr>
                <w:iCs/>
                <w:szCs w:val="22"/>
                <w:lang w:val="ru-RU"/>
              </w:rPr>
              <w:t xml:space="preserve">.  </w:t>
            </w:r>
          </w:p>
          <w:p w:rsidR="002D0999" w:rsidRPr="008C5C5D" w:rsidRDefault="002D0999" w:rsidP="001F50AC">
            <w:pPr>
              <w:rPr>
                <w:iCs/>
                <w:szCs w:val="22"/>
                <w:lang w:val="ru-RU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Соответствующая программа</w:t>
            </w:r>
          </w:p>
          <w:p w:rsidR="00826B6D" w:rsidRPr="00D75B1B" w:rsidRDefault="00826B6D" w:rsidP="00B748D4">
            <w:pPr>
              <w:rPr>
                <w:szCs w:val="22"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532B8D" w:rsidP="00B748D4">
            <w:pPr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Программа</w:t>
            </w:r>
            <w:r w:rsidR="00826B6D" w:rsidRPr="00D75B1B">
              <w:rPr>
                <w:iCs/>
                <w:szCs w:val="22"/>
              </w:rPr>
              <w:t xml:space="preserve"> 14</w:t>
            </w:r>
          </w:p>
        </w:tc>
      </w:tr>
      <w:tr w:rsidR="00826B6D" w:rsidRPr="008C5C5D" w:rsidTr="00425C00">
        <w:trPr>
          <w:cantSplit/>
        </w:trPr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>Связи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с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другими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программами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>/</w:t>
            </w:r>
            <w:r>
              <w:rPr>
                <w:bCs/>
                <w:szCs w:val="26"/>
                <w:u w:val="single"/>
                <w:lang w:val="ru-RU" w:eastAsia="en-US"/>
              </w:rPr>
              <w:t>проектами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ПДР</w:t>
            </w:r>
          </w:p>
          <w:p w:rsidR="00826B6D" w:rsidRPr="00425C00" w:rsidRDefault="00826B6D" w:rsidP="00B748D4">
            <w:pPr>
              <w:rPr>
                <w:szCs w:val="22"/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5C6506" w:rsidRDefault="00826B6D" w:rsidP="003B3601">
            <w:pPr>
              <w:rPr>
                <w:i/>
                <w:szCs w:val="22"/>
                <w:lang w:val="it-IT"/>
              </w:rPr>
            </w:pPr>
            <w:r w:rsidRPr="005C6506">
              <w:rPr>
                <w:i/>
                <w:szCs w:val="22"/>
                <w:lang w:val="it-IT"/>
              </w:rPr>
              <w:t>DA_8_01, DA_8_02, DA_19_30_31, DA_16_20_01</w:t>
            </w:r>
            <w:r w:rsidR="003B3601">
              <w:rPr>
                <w:i/>
                <w:szCs w:val="22"/>
                <w:lang w:val="ru-RU"/>
              </w:rPr>
              <w:t xml:space="preserve"> и</w:t>
            </w:r>
            <w:r w:rsidRPr="005C6506">
              <w:rPr>
                <w:i/>
                <w:szCs w:val="22"/>
                <w:lang w:val="it-IT"/>
              </w:rPr>
              <w:t xml:space="preserve"> DA</w:t>
            </w:r>
            <w:r>
              <w:rPr>
                <w:i/>
                <w:szCs w:val="22"/>
                <w:lang w:val="it-IT"/>
              </w:rPr>
              <w:t>_16_20_02</w:t>
            </w:r>
          </w:p>
        </w:tc>
      </w:tr>
      <w:tr w:rsidR="00826B6D" w:rsidRPr="008C5C5D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lang w:val="ru-RU"/>
              </w:rPr>
            </w:pPr>
            <w:r w:rsidRPr="00DB3969">
              <w:rPr>
                <w:iCs/>
                <w:u w:val="single"/>
                <w:lang w:val="ru-RU"/>
              </w:rPr>
              <w:t>Связи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с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ожидаемыми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результатами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по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Программе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бюджету</w:t>
            </w:r>
          </w:p>
          <w:p w:rsidR="00826B6D" w:rsidRPr="00425C00" w:rsidDel="00196374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1D57D5" w:rsidRDefault="00826B6D" w:rsidP="00B748D4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t>III</w:t>
            </w:r>
            <w:r w:rsidRPr="001D57D5">
              <w:rPr>
                <w:iCs/>
                <w:szCs w:val="22"/>
                <w:lang w:val="ru-RU"/>
              </w:rPr>
              <w:t>.2 (</w:t>
            </w:r>
            <w:r w:rsidR="001D57D5">
              <w:rPr>
                <w:iCs/>
                <w:szCs w:val="22"/>
                <w:lang w:val="ru-RU"/>
              </w:rPr>
              <w:t>Программа</w:t>
            </w:r>
            <w:r w:rsidRPr="001D57D5">
              <w:rPr>
                <w:iCs/>
                <w:szCs w:val="22"/>
                <w:lang w:val="ru-RU"/>
              </w:rPr>
              <w:t xml:space="preserve"> 9) </w:t>
            </w:r>
            <w:r w:rsidR="001D57D5" w:rsidRPr="001D57D5">
              <w:rPr>
                <w:iCs/>
                <w:szCs w:val="22"/>
                <w:lang w:val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865A93" w:rsidRPr="001D57D5">
              <w:rPr>
                <w:iCs/>
                <w:szCs w:val="22"/>
                <w:lang w:val="ru-RU"/>
              </w:rPr>
              <w:t>.</w:t>
            </w:r>
          </w:p>
          <w:p w:rsidR="00826B6D" w:rsidRPr="001D57D5" w:rsidRDefault="00826B6D" w:rsidP="00B748D4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lastRenderedPageBreak/>
              <w:t>IV</w:t>
            </w:r>
            <w:r w:rsidRPr="001D57D5">
              <w:rPr>
                <w:iCs/>
                <w:szCs w:val="22"/>
                <w:lang w:val="ru-RU"/>
              </w:rPr>
              <w:t>.2 (</w:t>
            </w:r>
            <w:r w:rsidR="001D57D5">
              <w:rPr>
                <w:iCs/>
                <w:szCs w:val="22"/>
                <w:lang w:val="ru-RU"/>
              </w:rPr>
              <w:t>Программы</w:t>
            </w:r>
            <w:r w:rsidRPr="001D57D5">
              <w:rPr>
                <w:iCs/>
                <w:szCs w:val="22"/>
                <w:lang w:val="ru-RU"/>
              </w:rPr>
              <w:t xml:space="preserve"> 9 </w:t>
            </w:r>
            <w:r w:rsidR="001D57D5">
              <w:rPr>
                <w:iCs/>
                <w:szCs w:val="22"/>
                <w:lang w:val="ru-RU"/>
              </w:rPr>
              <w:t>и</w:t>
            </w:r>
            <w:r w:rsidRPr="001D57D5">
              <w:rPr>
                <w:iCs/>
                <w:szCs w:val="22"/>
                <w:lang w:val="ru-RU"/>
              </w:rPr>
              <w:t xml:space="preserve"> 14) </w:t>
            </w:r>
            <w:r w:rsidR="001D57D5" w:rsidRPr="001D57D5">
              <w:rPr>
                <w:iCs/>
                <w:szCs w:val="22"/>
                <w:lang w:val="ru-RU"/>
              </w:rPr>
              <w:t>Расширенный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</w:t>
            </w:r>
            <w:r w:rsidR="00865A93" w:rsidRPr="001D57D5">
              <w:rPr>
                <w:iCs/>
                <w:szCs w:val="22"/>
                <w:lang w:val="ru-RU"/>
              </w:rPr>
              <w:t>.</w:t>
            </w:r>
          </w:p>
          <w:p w:rsidR="00826B6D" w:rsidRPr="001D57D5" w:rsidDel="00196374" w:rsidRDefault="00826B6D" w:rsidP="00B748D4">
            <w:pPr>
              <w:rPr>
                <w:iCs/>
                <w:szCs w:val="22"/>
                <w:lang w:val="ru-RU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D75B1B" w:rsidRDefault="00425C00" w:rsidP="00B748D4">
            <w:pPr>
              <w:rPr>
                <w:szCs w:val="22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lastRenderedPageBreak/>
              <w:t>Продолжительность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425C00" w:rsidRDefault="00826B6D" w:rsidP="00425C00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</w:rPr>
              <w:t>36</w:t>
            </w:r>
            <w:r w:rsidRPr="00D75B1B">
              <w:rPr>
                <w:i/>
                <w:szCs w:val="22"/>
              </w:rPr>
              <w:t xml:space="preserve"> </w:t>
            </w:r>
            <w:r w:rsidR="00425C00">
              <w:rPr>
                <w:i/>
                <w:szCs w:val="22"/>
                <w:lang w:val="ru-RU"/>
              </w:rPr>
              <w:t>месяцев</w:t>
            </w:r>
          </w:p>
        </w:tc>
      </w:tr>
      <w:tr w:rsidR="00826B6D" w:rsidRPr="008C5C5D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Бюджет проекта</w:t>
            </w:r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425C00" w:rsidP="00B748D4">
            <w:pPr>
              <w:rPr>
                <w:i/>
                <w:iCs/>
                <w:szCs w:val="22"/>
                <w:lang w:val="it-IT"/>
              </w:rPr>
            </w:pPr>
            <w:r>
              <w:rPr>
                <w:i/>
                <w:iCs/>
                <w:szCs w:val="22"/>
                <w:lang w:val="ru-RU"/>
              </w:rPr>
              <w:t>Расходы</w:t>
            </w:r>
            <w:r w:rsidRPr="00425C00">
              <w:rPr>
                <w:i/>
                <w:iCs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Cs w:val="22"/>
                <w:lang w:val="ru-RU"/>
              </w:rPr>
              <w:t>не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связанные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персоналом</w:t>
            </w:r>
            <w:r w:rsidR="00826B6D" w:rsidRPr="00D75B1B">
              <w:rPr>
                <w:i/>
                <w:iCs/>
                <w:szCs w:val="22"/>
                <w:lang w:val="it-IT"/>
              </w:rPr>
              <w:t>: 300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(2016-2017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гг</w:t>
            </w:r>
            <w:r w:rsidRPr="00425C00">
              <w:rPr>
                <w:i/>
                <w:iCs/>
                <w:szCs w:val="22"/>
                <w:lang w:val="ru-RU"/>
              </w:rPr>
              <w:t>.</w:t>
            </w:r>
            <w:r>
              <w:rPr>
                <w:i/>
                <w:iCs/>
                <w:szCs w:val="22"/>
                <w:lang w:val="it-IT"/>
              </w:rPr>
              <w:t>)</w:t>
            </w:r>
            <w:r w:rsidR="003B3601">
              <w:rPr>
                <w:i/>
                <w:iCs/>
                <w:szCs w:val="22"/>
                <w:lang w:val="ru-RU"/>
              </w:rPr>
              <w:t xml:space="preserve"> и</w:t>
            </w:r>
            <w:r>
              <w:rPr>
                <w:i/>
                <w:iCs/>
                <w:szCs w:val="22"/>
                <w:lang w:val="it-IT"/>
              </w:rPr>
              <w:t xml:space="preserve"> 250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(2018</w:t>
            </w:r>
            <w:r>
              <w:rPr>
                <w:i/>
                <w:iCs/>
                <w:szCs w:val="22"/>
                <w:lang w:val="ru-RU"/>
              </w:rPr>
              <w:t xml:space="preserve"> г.</w:t>
            </w:r>
            <w:r w:rsidR="00826B6D" w:rsidRPr="00D75B1B">
              <w:rPr>
                <w:i/>
                <w:iCs/>
                <w:szCs w:val="22"/>
                <w:lang w:val="it-IT"/>
              </w:rPr>
              <w:t>)*</w:t>
            </w:r>
          </w:p>
          <w:p w:rsidR="00826B6D" w:rsidRPr="00D75B1B" w:rsidRDefault="00826B6D" w:rsidP="00B748D4">
            <w:pPr>
              <w:rPr>
                <w:i/>
                <w:iCs/>
                <w:szCs w:val="22"/>
                <w:lang w:val="it-IT"/>
              </w:rPr>
            </w:pPr>
          </w:p>
          <w:p w:rsidR="00826B6D" w:rsidRPr="00425C00" w:rsidRDefault="00425C00" w:rsidP="003B3601">
            <w:pPr>
              <w:rPr>
                <w:iCs/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Расходы</w:t>
            </w:r>
            <w:r w:rsidRPr="00425C00">
              <w:rPr>
                <w:i/>
                <w:iCs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Cs w:val="22"/>
                <w:lang w:val="ru-RU"/>
              </w:rPr>
              <w:t>связанные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персоналом</w:t>
            </w:r>
            <w:r w:rsidR="00826B6D" w:rsidRPr="00D75B1B">
              <w:rPr>
                <w:i/>
                <w:iCs/>
                <w:szCs w:val="22"/>
                <w:lang w:val="it-IT"/>
              </w:rPr>
              <w:t>: 150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(2016-2017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гг</w:t>
            </w:r>
            <w:r w:rsidRPr="00425C00">
              <w:rPr>
                <w:i/>
                <w:iCs/>
                <w:szCs w:val="22"/>
                <w:lang w:val="ru-RU"/>
              </w:rPr>
              <w:t>.</w:t>
            </w:r>
            <w:r>
              <w:rPr>
                <w:i/>
                <w:iCs/>
                <w:szCs w:val="22"/>
                <w:lang w:val="it-IT"/>
              </w:rPr>
              <w:t>)</w:t>
            </w:r>
            <w:r w:rsidR="003B3601">
              <w:rPr>
                <w:i/>
                <w:iCs/>
                <w:szCs w:val="22"/>
                <w:lang w:val="ru-RU"/>
              </w:rPr>
              <w:t xml:space="preserve"> и</w:t>
            </w:r>
            <w:r>
              <w:rPr>
                <w:i/>
                <w:iCs/>
                <w:szCs w:val="22"/>
                <w:lang w:val="it-IT"/>
              </w:rPr>
              <w:t xml:space="preserve"> 100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(2018</w:t>
            </w:r>
            <w:r>
              <w:rPr>
                <w:i/>
                <w:iCs/>
                <w:szCs w:val="22"/>
                <w:lang w:val="ru-RU"/>
              </w:rPr>
              <w:t xml:space="preserve"> г.</w:t>
            </w:r>
            <w:r w:rsidR="00826B6D" w:rsidRPr="00D75B1B">
              <w:rPr>
                <w:i/>
                <w:iCs/>
                <w:szCs w:val="22"/>
                <w:lang w:val="it-IT"/>
              </w:rPr>
              <w:t>)*</w:t>
            </w:r>
          </w:p>
        </w:tc>
      </w:tr>
    </w:tbl>
    <w:p w:rsidR="00826B6D" w:rsidRPr="00425C00" w:rsidRDefault="00826B6D" w:rsidP="00826B6D">
      <w:pPr>
        <w:rPr>
          <w:szCs w:val="22"/>
          <w:lang w:val="ru-RU"/>
        </w:rPr>
      </w:pPr>
    </w:p>
    <w:p w:rsidR="002D0999" w:rsidRDefault="00826B6D" w:rsidP="00826B6D">
      <w:pPr>
        <w:rPr>
          <w:szCs w:val="22"/>
          <w:lang w:val="ru-RU"/>
        </w:rPr>
      </w:pPr>
      <w:r w:rsidRPr="00425C00">
        <w:rPr>
          <w:szCs w:val="22"/>
          <w:lang w:val="ru-RU"/>
        </w:rPr>
        <w:t xml:space="preserve">* </w:t>
      </w:r>
      <w:r w:rsidR="00425C00">
        <w:rPr>
          <w:szCs w:val="22"/>
          <w:lang w:val="ru-RU"/>
        </w:rPr>
        <w:t xml:space="preserve">При условии одобрения Комитетом по </w:t>
      </w:r>
      <w:r w:rsidR="00F94E7B">
        <w:rPr>
          <w:szCs w:val="22"/>
          <w:lang w:val="ru-RU"/>
        </w:rPr>
        <w:t>п</w:t>
      </w:r>
      <w:r w:rsidR="00425C00">
        <w:rPr>
          <w:szCs w:val="22"/>
          <w:lang w:val="ru-RU"/>
        </w:rPr>
        <w:t>рограмме и бюджету</w:t>
      </w:r>
      <w:r w:rsidRPr="00425C00">
        <w:rPr>
          <w:szCs w:val="22"/>
          <w:lang w:val="ru-RU"/>
        </w:rPr>
        <w:t>.</w:t>
      </w:r>
    </w:p>
    <w:p w:rsidR="002D0999" w:rsidRDefault="002D0999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826B6D" w:rsidRPr="00425C00" w:rsidRDefault="00826B6D" w:rsidP="00826B6D">
      <w:pPr>
        <w:rPr>
          <w:szCs w:val="22"/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26B6D" w:rsidRPr="003B3601" w:rsidTr="006A1FC1"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/>
                <w:bCs/>
                <w:szCs w:val="22"/>
                <w:lang w:val="ru-RU"/>
              </w:rPr>
            </w:pPr>
            <w:r w:rsidRPr="00425C00">
              <w:rPr>
                <w:szCs w:val="22"/>
                <w:lang w:val="ru-RU"/>
              </w:rPr>
              <w:br w:type="page"/>
            </w:r>
          </w:p>
          <w:p w:rsidR="00826B6D" w:rsidRPr="00425C00" w:rsidRDefault="00826B6D" w:rsidP="00B748D4">
            <w:pPr>
              <w:rPr>
                <w:bCs/>
                <w:iCs/>
                <w:szCs w:val="22"/>
                <w:lang w:val="ru-RU"/>
              </w:rPr>
            </w:pPr>
            <w:r w:rsidRPr="003B3601">
              <w:rPr>
                <w:bCs/>
                <w:iCs/>
                <w:szCs w:val="22"/>
                <w:lang w:val="ru-RU"/>
              </w:rPr>
              <w:t>2.</w:t>
            </w:r>
            <w:r w:rsidRPr="003B3601">
              <w:rPr>
                <w:bCs/>
                <w:iCs/>
                <w:szCs w:val="22"/>
                <w:lang w:val="ru-RU"/>
              </w:rPr>
              <w:tab/>
            </w:r>
            <w:r w:rsidR="00425C00">
              <w:rPr>
                <w:rStyle w:val="Heading2Char"/>
                <w:szCs w:val="22"/>
                <w:lang w:val="ru-RU"/>
              </w:rPr>
              <w:t>описание проекта</w:t>
            </w:r>
          </w:p>
          <w:p w:rsidR="00826B6D" w:rsidRPr="003B3601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826B6D" w:rsidRPr="003B3601" w:rsidTr="006A1FC1">
        <w:trPr>
          <w:trHeight w:val="519"/>
        </w:trPr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3B3601">
              <w:rPr>
                <w:bCs/>
                <w:szCs w:val="22"/>
                <w:lang w:val="ru-RU"/>
              </w:rPr>
              <w:t>2.1.</w:t>
            </w:r>
            <w:r w:rsidRPr="003B3601">
              <w:rPr>
                <w:bCs/>
                <w:szCs w:val="22"/>
                <w:lang w:val="ru-RU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История вопроса</w:t>
            </w:r>
            <w:r w:rsidR="003B3601">
              <w:rPr>
                <w:bCs/>
                <w:szCs w:val="22"/>
                <w:u w:val="single"/>
                <w:lang w:val="ru-RU"/>
              </w:rPr>
              <w:t xml:space="preserve"> и обоснование проекта</w:t>
            </w:r>
          </w:p>
          <w:p w:rsidR="00826B6D" w:rsidRPr="003B3601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</w:p>
        </w:tc>
      </w:tr>
      <w:tr w:rsidR="00826B6D" w:rsidRPr="008C5C5D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8665BE" w:rsidRDefault="008665BE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Патентные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документы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являются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богатым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источником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научно</w:t>
            </w:r>
            <w:r w:rsidRPr="008665BE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технической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информации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поскольку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ежегодно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публикуется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примерно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миллион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новых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изобретений</w:t>
            </w:r>
            <w:r w:rsidR="00826B6D" w:rsidRPr="008665BE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Ценность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документов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этом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отношении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усиливается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вследствие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того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документы</w:t>
            </w:r>
            <w:r w:rsidR="00826B6D" w:rsidRPr="008665BE">
              <w:rPr>
                <w:bCs/>
                <w:szCs w:val="22"/>
                <w:lang w:val="ru-RU"/>
              </w:rPr>
              <w:t>: (</w:t>
            </w:r>
            <w:proofErr w:type="spellStart"/>
            <w:r w:rsidR="00826B6D">
              <w:rPr>
                <w:bCs/>
                <w:szCs w:val="22"/>
              </w:rPr>
              <w:t>i</w:t>
            </w:r>
            <w:proofErr w:type="spellEnd"/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обычно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классифицируются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использованием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одной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или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нескольких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классификационных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систем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делает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выборку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более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эффективной</w:t>
            </w:r>
            <w:r w:rsidR="00826B6D" w:rsidRPr="008665BE">
              <w:rPr>
                <w:bCs/>
                <w:szCs w:val="22"/>
                <w:lang w:val="ru-RU"/>
              </w:rPr>
              <w:t>; (</w:t>
            </w:r>
            <w:r w:rsidR="00826B6D">
              <w:rPr>
                <w:bCs/>
                <w:szCs w:val="22"/>
              </w:rPr>
              <w:t>ii</w:t>
            </w:r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строятся исключительно стандартизованным образом, что делает их просмотр более эффективным</w:t>
            </w:r>
            <w:r w:rsidR="00826B6D" w:rsidRPr="008665BE">
              <w:rPr>
                <w:bCs/>
                <w:szCs w:val="22"/>
                <w:lang w:val="ru-RU"/>
              </w:rPr>
              <w:t xml:space="preserve">; </w:t>
            </w:r>
            <w:r>
              <w:rPr>
                <w:bCs/>
                <w:szCs w:val="22"/>
                <w:lang w:val="ru-RU"/>
              </w:rPr>
              <w:t>и</w:t>
            </w:r>
            <w:r w:rsidR="00826B6D" w:rsidRPr="008665BE">
              <w:rPr>
                <w:bCs/>
                <w:szCs w:val="22"/>
                <w:lang w:val="ru-RU"/>
              </w:rPr>
              <w:t xml:space="preserve"> (</w:t>
            </w:r>
            <w:r w:rsidR="00826B6D">
              <w:rPr>
                <w:bCs/>
                <w:szCs w:val="22"/>
              </w:rPr>
              <w:t>iii</w:t>
            </w:r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обычно подпадают под требование о достаточном раскрытии информации или</w:t>
            </w:r>
            <w:r w:rsidR="00826B6D"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 достаточном для воспроизведения раскрытии</w:t>
            </w:r>
            <w:r w:rsidR="00826B6D" w:rsidRPr="008665BE">
              <w:rPr>
                <w:bCs/>
                <w:szCs w:val="22"/>
                <w:lang w:val="ru-RU"/>
              </w:rPr>
              <w:t xml:space="preserve">, </w:t>
            </w:r>
            <w:r w:rsidR="005D7DE3">
              <w:rPr>
                <w:bCs/>
                <w:szCs w:val="22"/>
                <w:lang w:val="ru-RU"/>
              </w:rPr>
              <w:t>а это означает, что патентные заявители обязаны раскрывать свои изобретения достаточно ясным и всеобъемлющим образом, дабы изобретение могло быть реализовано</w:t>
            </w:r>
            <w:r w:rsidR="00826B6D" w:rsidRPr="008665BE">
              <w:rPr>
                <w:bCs/>
                <w:szCs w:val="22"/>
                <w:lang w:val="ru-RU"/>
              </w:rPr>
              <w:t xml:space="preserve"> “</w:t>
            </w:r>
            <w:r w:rsidR="005D7DE3">
              <w:rPr>
                <w:bCs/>
                <w:szCs w:val="22"/>
                <w:lang w:val="ru-RU"/>
              </w:rPr>
              <w:t>специалистом в данной области</w:t>
            </w:r>
            <w:r w:rsidR="00826B6D" w:rsidRPr="008665BE">
              <w:rPr>
                <w:bCs/>
                <w:szCs w:val="22"/>
                <w:lang w:val="ru-RU"/>
              </w:rPr>
              <w:t>”.</w:t>
            </w:r>
          </w:p>
          <w:p w:rsidR="00826B6D" w:rsidRPr="008665BE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5D7DE3" w:rsidRDefault="005D7DE3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Хотя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некоторое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содержание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раскрываемое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патентных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документах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подпадает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исключительные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права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предоставляемые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патентообладателям</w:t>
            </w:r>
            <w:r w:rsidR="00826B6D"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значительная часть объекта изобретения раскрывается таким образом в сфере общественного достояния, поскольку либо на нее никогда не распространялись исключительные права, либо они распространялись, но уже утратили силу по истечении срока действия</w:t>
            </w:r>
            <w:r w:rsidR="00826B6D" w:rsidRPr="005D7DE3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Как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результат</w:t>
            </w:r>
            <w:r w:rsidR="00826B6D"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это содержание может свободно использоваться для разработки и коммерческого использования новых продуктов и процессов</w:t>
            </w:r>
            <w:r w:rsidR="00826B6D" w:rsidRPr="005D7DE3">
              <w:rPr>
                <w:bCs/>
                <w:szCs w:val="22"/>
                <w:lang w:val="ru-RU"/>
              </w:rPr>
              <w:t>.</w:t>
            </w:r>
          </w:p>
          <w:p w:rsidR="00826B6D" w:rsidRPr="005D7DE3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Default="005D7DE3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Существует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несколько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проблем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точки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зрения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извлечения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ценности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являющихся частью общественного достояния материалов, раскрытых в патентных документах</w:t>
            </w:r>
            <w:r w:rsidR="00826B6D" w:rsidRPr="0071409E">
              <w:rPr>
                <w:bCs/>
                <w:szCs w:val="22"/>
                <w:lang w:val="ru-RU"/>
              </w:rPr>
              <w:t xml:space="preserve">. </w:t>
            </w:r>
            <w:r w:rsidR="0071409E">
              <w:rPr>
                <w:bCs/>
                <w:szCs w:val="22"/>
                <w:lang w:val="ru-RU"/>
              </w:rPr>
              <w:t>Эти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проблемы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включают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необходимость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повышения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осведомленности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патентах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общественном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достоянии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развития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навыков</w:t>
            </w:r>
            <w:r w:rsidR="0071409E" w:rsidRPr="0071409E">
              <w:rPr>
                <w:bCs/>
                <w:szCs w:val="22"/>
                <w:lang w:val="ru-RU"/>
              </w:rPr>
              <w:t xml:space="preserve">, </w:t>
            </w:r>
            <w:r w:rsidR="0071409E">
              <w:rPr>
                <w:bCs/>
                <w:szCs w:val="22"/>
                <w:lang w:val="ru-RU"/>
              </w:rPr>
              <w:t>разработки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процедур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создания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826B6D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институциональных основ в целях</w:t>
            </w:r>
            <w:r w:rsidR="00826B6D" w:rsidRPr="0071409E">
              <w:rPr>
                <w:bCs/>
                <w:szCs w:val="22"/>
                <w:lang w:val="ru-RU"/>
              </w:rPr>
              <w:t>: (</w:t>
            </w:r>
            <w:proofErr w:type="spellStart"/>
            <w:r w:rsidR="00826B6D">
              <w:rPr>
                <w:bCs/>
                <w:szCs w:val="22"/>
              </w:rPr>
              <w:t>i</w:t>
            </w:r>
            <w:proofErr w:type="spellEnd"/>
            <w:r w:rsidR="00826B6D" w:rsidRPr="0071409E">
              <w:rPr>
                <w:bCs/>
                <w:szCs w:val="22"/>
                <w:lang w:val="ru-RU"/>
              </w:rPr>
              <w:t xml:space="preserve">) </w:t>
            </w:r>
            <w:r w:rsidR="00871F83">
              <w:rPr>
                <w:bCs/>
                <w:szCs w:val="22"/>
                <w:lang w:val="ru-RU"/>
              </w:rPr>
              <w:t>поиска и анализа патентных документов для определения того, относится ли их содержание к сфере общественного достояния</w:t>
            </w:r>
            <w:r w:rsidR="00826B6D" w:rsidRPr="0071409E">
              <w:rPr>
                <w:bCs/>
                <w:szCs w:val="22"/>
                <w:lang w:val="ru-RU"/>
              </w:rPr>
              <w:t xml:space="preserve">; </w:t>
            </w:r>
            <w:r w:rsidR="00871F83">
              <w:rPr>
                <w:bCs/>
                <w:szCs w:val="22"/>
                <w:lang w:val="ru-RU"/>
              </w:rPr>
              <w:t>и</w:t>
            </w:r>
            <w:r w:rsidR="00826B6D" w:rsidRPr="0071409E">
              <w:rPr>
                <w:bCs/>
                <w:szCs w:val="22"/>
                <w:lang w:val="ru-RU"/>
              </w:rPr>
              <w:t xml:space="preserve"> (</w:t>
            </w:r>
            <w:r w:rsidR="00826B6D">
              <w:rPr>
                <w:bCs/>
                <w:szCs w:val="22"/>
              </w:rPr>
              <w:t>ii</w:t>
            </w:r>
            <w:r w:rsidR="00826B6D" w:rsidRPr="0071409E">
              <w:rPr>
                <w:bCs/>
                <w:szCs w:val="22"/>
                <w:lang w:val="ru-RU"/>
              </w:rPr>
              <w:t xml:space="preserve">) </w:t>
            </w:r>
            <w:r w:rsidR="00871F83">
              <w:rPr>
                <w:bCs/>
                <w:szCs w:val="22"/>
                <w:lang w:val="ru-RU"/>
              </w:rPr>
              <w:t xml:space="preserve">включения раскрытого в патентных документах </w:t>
            </w:r>
            <w:r w:rsidR="00826B6D" w:rsidRPr="0071409E">
              <w:rPr>
                <w:bCs/>
                <w:szCs w:val="22"/>
                <w:lang w:val="ru-RU"/>
              </w:rPr>
              <w:t xml:space="preserve"> </w:t>
            </w:r>
            <w:r w:rsidR="00871F83">
              <w:rPr>
                <w:bCs/>
                <w:szCs w:val="22"/>
                <w:lang w:val="ru-RU"/>
              </w:rPr>
              <w:t>объекта в новые изделия и процессы</w:t>
            </w:r>
            <w:r w:rsidR="00826B6D" w:rsidRPr="0071409E">
              <w:rPr>
                <w:bCs/>
                <w:szCs w:val="22"/>
                <w:lang w:val="ru-RU"/>
              </w:rPr>
              <w:t xml:space="preserve">. </w:t>
            </w:r>
            <w:r w:rsidR="00871F83">
              <w:rPr>
                <w:bCs/>
                <w:szCs w:val="22"/>
                <w:lang w:val="ru-RU"/>
              </w:rPr>
              <w:t>Кроме</w:t>
            </w:r>
            <w:r w:rsidR="00871F83" w:rsidRPr="00871F83">
              <w:rPr>
                <w:bCs/>
                <w:szCs w:val="22"/>
                <w:lang w:val="ru-RU"/>
              </w:rPr>
              <w:t xml:space="preserve"> </w:t>
            </w:r>
            <w:r w:rsidR="00871F83">
              <w:rPr>
                <w:bCs/>
                <w:szCs w:val="22"/>
                <w:lang w:val="ru-RU"/>
              </w:rPr>
              <w:t>того</w:t>
            </w:r>
            <w:r w:rsidR="00826B6D" w:rsidRPr="00871F83">
              <w:rPr>
                <w:bCs/>
                <w:szCs w:val="22"/>
                <w:lang w:val="ru-RU"/>
              </w:rPr>
              <w:t xml:space="preserve">, </w:t>
            </w:r>
            <w:r w:rsidR="00871F83">
              <w:rPr>
                <w:bCs/>
                <w:szCs w:val="22"/>
                <w:lang w:val="ru-RU"/>
              </w:rPr>
              <w:t>точные и всеобъемлющие данные о правовом статусе патентных заявок и патентов требуются от всех стран, в которых заявленное изобретение должно использоваться, дабы определить, относится ли изобретение к сфере общественного достояния</w:t>
            </w:r>
            <w:r w:rsidR="00826B6D" w:rsidRPr="00871F83">
              <w:rPr>
                <w:bCs/>
                <w:szCs w:val="22"/>
                <w:lang w:val="ru-RU"/>
              </w:rPr>
              <w:t>.</w:t>
            </w:r>
          </w:p>
          <w:p w:rsidR="00E624CE" w:rsidRDefault="00E624CE" w:rsidP="00B748D4">
            <w:pPr>
              <w:rPr>
                <w:bCs/>
                <w:szCs w:val="22"/>
                <w:lang w:val="ru-RU"/>
              </w:rPr>
            </w:pPr>
          </w:p>
          <w:p w:rsidR="00E624CE" w:rsidRDefault="00194253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Кроме того, проект напрямую способствует выполнению рекомендации 20 Повестки дня в области развития в части, касающейся помощи «заинтересованным </w:t>
            </w:r>
            <w:r w:rsidRPr="00194253">
              <w:rPr>
                <w:bCs/>
                <w:szCs w:val="22"/>
                <w:lang w:val="ru-RU"/>
              </w:rPr>
              <w:t>государствам-членам в идентификации объектов, которые перешли в область общественного достояния в их соответствующих юрисдикциях</w:t>
            </w:r>
            <w:r>
              <w:rPr>
                <w:bCs/>
                <w:szCs w:val="22"/>
                <w:lang w:val="ru-RU"/>
              </w:rPr>
              <w:t>», и в более общем плане выполнению рекомендации 16 ПДР, поскольку он позволяет «</w:t>
            </w:r>
            <w:r w:rsidRPr="00194253">
              <w:rPr>
                <w:bCs/>
                <w:szCs w:val="22"/>
                <w:lang w:val="ru-RU"/>
              </w:rPr>
              <w:t>углубить анализ последствий и преимуществ богатейшей области общественного достояния</w:t>
            </w:r>
            <w:r>
              <w:rPr>
                <w:bCs/>
                <w:szCs w:val="22"/>
                <w:lang w:val="ru-RU"/>
              </w:rPr>
              <w:t xml:space="preserve">», что имеет практическую пользу, </w:t>
            </w:r>
            <w:r w:rsidR="001F50AC">
              <w:rPr>
                <w:bCs/>
                <w:szCs w:val="22"/>
                <w:lang w:val="ru-RU"/>
              </w:rPr>
              <w:t xml:space="preserve">в частности </w:t>
            </w:r>
            <w:r>
              <w:rPr>
                <w:bCs/>
                <w:szCs w:val="22"/>
                <w:lang w:val="ru-RU"/>
              </w:rPr>
              <w:t>для индивидуальных изобретателей и предприятий в развивающихся странах и НРС.</w:t>
            </w:r>
          </w:p>
          <w:p w:rsidR="001F50AC" w:rsidRDefault="001F50AC" w:rsidP="00B748D4">
            <w:pPr>
              <w:rPr>
                <w:bCs/>
                <w:szCs w:val="22"/>
                <w:lang w:val="ru-RU"/>
              </w:rPr>
            </w:pPr>
          </w:p>
          <w:p w:rsidR="001F50AC" w:rsidRPr="00194253" w:rsidRDefault="007610F6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 xml:space="preserve">В рамках проекта объединены несколько ограниченных по времени мероприятий, позволяющих впервые за все время создать отдельные продукты и инструменты, которые впоследствии будут </w:t>
            </w:r>
            <w:r w:rsidR="009C1B8D">
              <w:rPr>
                <w:bCs/>
                <w:szCs w:val="22"/>
                <w:lang w:val="ru-RU"/>
              </w:rPr>
              <w:t>вкл</w:t>
            </w:r>
            <w:r>
              <w:rPr>
                <w:bCs/>
                <w:szCs w:val="22"/>
                <w:lang w:val="ru-RU"/>
              </w:rPr>
              <w:t xml:space="preserve">ючены </w:t>
            </w:r>
            <w:r w:rsidR="009C1B8D">
              <w:rPr>
                <w:bCs/>
                <w:szCs w:val="22"/>
                <w:lang w:val="ru-RU"/>
              </w:rPr>
              <w:t xml:space="preserve">в круг </w:t>
            </w:r>
            <w:r>
              <w:rPr>
                <w:bCs/>
                <w:szCs w:val="22"/>
                <w:lang w:val="ru-RU"/>
              </w:rPr>
              <w:t>постоянны</w:t>
            </w:r>
            <w:r w:rsidR="009C1B8D">
              <w:rPr>
                <w:bCs/>
                <w:szCs w:val="22"/>
                <w:lang w:val="ru-RU"/>
              </w:rPr>
              <w:t>х</w:t>
            </w:r>
            <w:r>
              <w:rPr>
                <w:bCs/>
                <w:szCs w:val="22"/>
                <w:lang w:val="ru-RU"/>
              </w:rPr>
              <w:t xml:space="preserve"> услуг поддержки ЦПТИ</w:t>
            </w:r>
            <w:r w:rsidR="009C1B8D">
              <w:rPr>
                <w:bCs/>
                <w:szCs w:val="22"/>
                <w:lang w:val="ru-RU"/>
              </w:rPr>
              <w:t>, предлагаемых ВОИС, и, следовательно, позволяющих повысить потенциальный вклад таких услуг в решение задач развития.  Несомненно, любые развивающиеся страны и НРС могут использовать эти продукты и инструменты независимо от того, имеют ли они национальную сеть ЦПТИ или нет.</w:t>
            </w:r>
          </w:p>
          <w:p w:rsidR="00826B6D" w:rsidRPr="00871F83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rPr>
          <w:trHeight w:val="519"/>
        </w:trPr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D75B1B">
              <w:rPr>
                <w:bCs/>
                <w:szCs w:val="22"/>
              </w:rPr>
              <w:lastRenderedPageBreak/>
              <w:t>2.</w:t>
            </w:r>
            <w:r>
              <w:rPr>
                <w:bCs/>
                <w:szCs w:val="22"/>
              </w:rPr>
              <w:t>2.</w:t>
            </w:r>
            <w:r w:rsidRPr="00D75B1B">
              <w:rPr>
                <w:bCs/>
                <w:szCs w:val="22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Цели</w:t>
            </w:r>
          </w:p>
          <w:p w:rsidR="00826B6D" w:rsidRPr="00D75B1B" w:rsidRDefault="00826B6D" w:rsidP="00B748D4">
            <w:pPr>
              <w:rPr>
                <w:bCs/>
                <w:szCs w:val="22"/>
                <w:u w:val="single"/>
              </w:rPr>
            </w:pPr>
          </w:p>
        </w:tc>
      </w:tr>
      <w:tr w:rsidR="00826B6D" w:rsidRPr="008C5C5D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871F83" w:rsidRDefault="00871F83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Предлагаемый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имеет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целью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облегчить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доступ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знаниям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технологиям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развивающихся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стран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НРС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оказать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заинтересованным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государствам</w:t>
            </w:r>
            <w:r w:rsidRPr="00871F83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членам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содействие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объекта</w:t>
            </w:r>
            <w:r w:rsidRPr="00871F83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который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относится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или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попал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сферу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их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юрисдикциях</w:t>
            </w:r>
            <w:r w:rsidRPr="00871F83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путем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обеспечения</w:t>
            </w:r>
            <w:r w:rsidR="00826B6D" w:rsidRPr="00871F83">
              <w:rPr>
                <w:iCs/>
                <w:szCs w:val="22"/>
                <w:lang w:val="ru-RU"/>
              </w:rPr>
              <w:t>:</w:t>
            </w:r>
          </w:p>
          <w:p w:rsidR="00826B6D" w:rsidRPr="00871F83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871F83" w:rsidRDefault="00871F8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расширенных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центров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инноваций</w:t>
            </w:r>
            <w:r w:rsidRPr="00871F83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ЦПТИ</w:t>
            </w:r>
            <w:r w:rsidRPr="00871F83">
              <w:rPr>
                <w:iCs/>
                <w:szCs w:val="22"/>
                <w:lang w:val="ru-RU"/>
              </w:rPr>
              <w:t xml:space="preserve">) </w:t>
            </w:r>
            <w:r>
              <w:rPr>
                <w:iCs/>
                <w:szCs w:val="22"/>
                <w:lang w:val="ru-RU"/>
              </w:rPr>
              <w:t>по выявлению изобретений, находящихся в сфере общественного достояния</w:t>
            </w:r>
            <w:r w:rsidR="00826B6D" w:rsidRPr="00871F83">
              <w:rPr>
                <w:iCs/>
                <w:szCs w:val="22"/>
                <w:lang w:val="ru-RU"/>
              </w:rPr>
              <w:t>;</w:t>
            </w:r>
          </w:p>
          <w:p w:rsidR="00826B6D" w:rsidRPr="00C53BE3" w:rsidRDefault="00871F8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расширенных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содействию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изобретений</w:t>
            </w:r>
            <w:r w:rsidR="00C53BE3" w:rsidRPr="00C53BE3">
              <w:rPr>
                <w:iCs/>
                <w:szCs w:val="22"/>
                <w:lang w:val="ru-RU"/>
              </w:rPr>
              <w:t xml:space="preserve">, </w:t>
            </w:r>
            <w:r w:rsidR="00C53BE3">
              <w:rPr>
                <w:iCs/>
                <w:szCs w:val="22"/>
                <w:lang w:val="ru-RU"/>
              </w:rPr>
              <w:t>находящихся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в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сфере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общественного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достояния</w:t>
            </w:r>
            <w:r w:rsidR="00C53BE3" w:rsidRPr="00C53BE3">
              <w:rPr>
                <w:iCs/>
                <w:szCs w:val="22"/>
                <w:lang w:val="ru-RU"/>
              </w:rPr>
              <w:t xml:space="preserve">, </w:t>
            </w:r>
            <w:r w:rsidR="00C53BE3">
              <w:rPr>
                <w:iCs/>
                <w:szCs w:val="22"/>
                <w:lang w:val="ru-RU"/>
              </w:rPr>
              <w:t>в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качестве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основы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для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и дальнейшему правлению ими и их коммерциализации</w:t>
            </w:r>
            <w:r w:rsidR="00826B6D" w:rsidRPr="00C53BE3">
              <w:rPr>
                <w:iCs/>
                <w:szCs w:val="22"/>
                <w:lang w:val="ru-RU"/>
              </w:rPr>
              <w:t xml:space="preserve">;  </w:t>
            </w:r>
            <w:r w:rsidR="00C53BE3">
              <w:rPr>
                <w:iCs/>
                <w:szCs w:val="22"/>
                <w:lang w:val="ru-RU"/>
              </w:rPr>
              <w:t>и</w:t>
            </w:r>
          </w:p>
          <w:p w:rsidR="00826B6D" w:rsidRPr="00C53BE3" w:rsidRDefault="00C53BE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усовершенствованного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статусу, более удобного для пользователей и имеющего расширенный контент, посвященный тому, как получать информацию о правовом статусе в различных юрисдикциях</w:t>
            </w:r>
            <w:r w:rsidR="00826B6D" w:rsidRPr="00C53BE3">
              <w:rPr>
                <w:iCs/>
                <w:szCs w:val="22"/>
                <w:lang w:val="ru-RU"/>
              </w:rPr>
              <w:t>.</w:t>
            </w:r>
          </w:p>
          <w:p w:rsidR="00826B6D" w:rsidRPr="00C53BE3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szCs w:val="22"/>
                <w:lang w:val="ru-RU"/>
              </w:rPr>
            </w:pPr>
            <w:r w:rsidRPr="00D75B1B">
              <w:rPr>
                <w:szCs w:val="22"/>
              </w:rPr>
              <w:t>2.</w:t>
            </w:r>
            <w:r>
              <w:rPr>
                <w:szCs w:val="22"/>
              </w:rPr>
              <w:t>3.</w:t>
            </w:r>
            <w:r w:rsidRPr="00D75B1B">
              <w:rPr>
                <w:szCs w:val="22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Стратегии реализации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</w:tr>
      <w:tr w:rsidR="00826B6D" w:rsidRPr="008C5C5D" w:rsidTr="006A1FC1">
        <w:trPr>
          <w:trHeight w:val="70"/>
        </w:trPr>
        <w:tc>
          <w:tcPr>
            <w:tcW w:w="9288" w:type="dxa"/>
            <w:shd w:val="clear" w:color="auto" w:fill="auto"/>
          </w:tcPr>
          <w:p w:rsidR="00826B6D" w:rsidRPr="00C53BE3" w:rsidRDefault="00C53BE3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Цели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 помощью следующих продуктов в течение двухлетнего периода</w:t>
            </w:r>
            <w:r w:rsidR="00826B6D" w:rsidRPr="00C53BE3">
              <w:rPr>
                <w:iCs/>
                <w:szCs w:val="22"/>
                <w:lang w:val="ru-RU"/>
              </w:rPr>
              <w:t xml:space="preserve"> 2016-2017</w:t>
            </w:r>
            <w:r>
              <w:rPr>
                <w:iCs/>
                <w:szCs w:val="22"/>
                <w:lang w:val="ru-RU"/>
              </w:rPr>
              <w:t xml:space="preserve"> гг.</w:t>
            </w:r>
            <w:r w:rsidR="00826B6D" w:rsidRPr="00C53BE3">
              <w:rPr>
                <w:iCs/>
                <w:szCs w:val="22"/>
                <w:lang w:val="ru-RU"/>
              </w:rPr>
              <w:t>:</w:t>
            </w:r>
          </w:p>
          <w:p w:rsidR="00826B6D" w:rsidRPr="00C53BE3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C53BE3" w:rsidRDefault="00C53BE3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Практические руководства по выявлению и использованию изобретений, находящихся в сфере общественного достояния</w:t>
            </w:r>
            <w:r w:rsidR="00826B6D" w:rsidRPr="00C53BE3">
              <w:rPr>
                <w:iCs/>
                <w:szCs w:val="22"/>
                <w:lang w:val="ru-RU"/>
              </w:rPr>
              <w:t>.</w:t>
            </w:r>
          </w:p>
          <w:p w:rsidR="00826B6D" w:rsidRPr="00C53BE3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D56CF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 рамках проекта будут подготовлены два руководства, из которых одно будет посвящено выявлению изобретений, находящихся в сфере общественного достояния, а другое – использованию таких изобретений для разработки новых исследовательских продуктов и новых изделий</w:t>
            </w:r>
            <w:r w:rsidR="00826B6D" w:rsidRPr="00CD56CF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Эти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основываться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результатах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ранее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проведенных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исследований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 интеллектуальной собственности и общественному достоянию </w:t>
            </w:r>
            <w:r w:rsidRPr="00CD56CF">
              <w:rPr>
                <w:iCs/>
                <w:szCs w:val="22"/>
                <w:lang w:val="ru-RU"/>
              </w:rPr>
              <w:t>(</w:t>
            </w:r>
            <w:r>
              <w:rPr>
                <w:iCs/>
                <w:szCs w:val="22"/>
                <w:lang w:val="ru-RU"/>
              </w:rPr>
              <w:t>патентный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компонент</w:t>
            </w:r>
            <w:r w:rsidRPr="00CD56CF">
              <w:rPr>
                <w:iCs/>
                <w:szCs w:val="22"/>
                <w:lang w:val="ru-RU"/>
              </w:rPr>
              <w:t>)</w:t>
            </w:r>
            <w:r w:rsidR="00826B6D" w:rsidRPr="00CD56C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котором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была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обрисована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правовая основа для механизмов, с помощью которых объект может оказаться в сфере общественного достояния</w:t>
            </w:r>
            <w:r w:rsidR="00826B6D" w:rsidRPr="00CD56CF">
              <w:rPr>
                <w:iCs/>
                <w:szCs w:val="22"/>
                <w:lang w:val="ru-RU"/>
              </w:rPr>
              <w:t>.</w:t>
            </w:r>
          </w:p>
          <w:p w:rsidR="00826B6D" w:rsidRPr="00CD56CF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D56CF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Руководства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адаптированы для персонала ЦПТИ, исследователей и предпринимателей, в частности в развивающихся странах и НРС</w:t>
            </w:r>
            <w:r w:rsidR="00826B6D" w:rsidRPr="00CD56CF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Они будут включать справочную информацию, практические указания, примеры и тематические исследования</w:t>
            </w:r>
            <w:r w:rsidR="00826B6D" w:rsidRPr="00CD56CF">
              <w:rPr>
                <w:iCs/>
                <w:szCs w:val="22"/>
                <w:lang w:val="ru-RU"/>
              </w:rPr>
              <w:t>.</w:t>
            </w:r>
          </w:p>
          <w:p w:rsidR="00826B6D" w:rsidRPr="00CD56CF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250855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Предполагается</w:t>
            </w:r>
            <w:r w:rsidRPr="00250855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что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250855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250855">
              <w:rPr>
                <w:iCs/>
                <w:szCs w:val="22"/>
                <w:lang w:val="ru-RU"/>
              </w:rPr>
              <w:t>,</w:t>
            </w:r>
            <w:r w:rsidR="00250855">
              <w:rPr>
                <w:iCs/>
                <w:szCs w:val="22"/>
                <w:lang w:val="ru-RU"/>
              </w:rPr>
              <w:t xml:space="preserve"> будет касаться следующих тем</w:t>
            </w:r>
            <w:r w:rsidR="00826B6D" w:rsidRPr="00250855">
              <w:rPr>
                <w:iCs/>
                <w:szCs w:val="22"/>
                <w:lang w:val="ru-RU"/>
              </w:rPr>
              <w:t>:</w:t>
            </w:r>
          </w:p>
          <w:p w:rsidR="00826B6D" w:rsidRPr="00250855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патентами и общественным достоянием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Установление потребностей в технологической информации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Поиск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источников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требующейся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826B6D"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 частности патентных баз данных и патентных реестров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Считывание информации о правовом статусе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C03EAA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Проведение поисков на патентную чистоту</w:t>
            </w:r>
            <w:r w:rsidR="00826B6D" w:rsidRPr="00C03EAA">
              <w:rPr>
                <w:iCs/>
                <w:szCs w:val="22"/>
                <w:lang w:val="ru-RU"/>
              </w:rPr>
              <w:t>;</w:t>
            </w:r>
            <w:r w:rsidR="00452460">
              <w:rPr>
                <w:iCs/>
                <w:szCs w:val="22"/>
                <w:lang w:val="ru-RU"/>
              </w:rPr>
              <w:t xml:space="preserve"> и</w:t>
            </w:r>
          </w:p>
          <w:p w:rsidR="00826B6D" w:rsidRPr="00C03EAA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Понимание ограничений поисков на патентную чистоту и управление соответствующими рисками</w:t>
            </w:r>
            <w:r w:rsidR="00826B6D" w:rsidRPr="00C03EAA">
              <w:rPr>
                <w:iCs/>
                <w:szCs w:val="22"/>
                <w:lang w:val="ru-RU"/>
              </w:rPr>
              <w:t>.</w:t>
            </w:r>
          </w:p>
          <w:p w:rsidR="00826B6D" w:rsidRPr="008C5C5D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2D0999" w:rsidRPr="008C5C5D" w:rsidRDefault="002D0999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2D0999" w:rsidRPr="008C5C5D" w:rsidRDefault="002D0999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03EAA" w:rsidRDefault="00C03EAA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lastRenderedPageBreak/>
              <w:t>Предполагается</w:t>
            </w:r>
            <w:r w:rsidRPr="00C03EA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что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 изобретений, находящихся в сфере общественного достояния, будет посвящено рассмотрению следующих тем</w:t>
            </w:r>
            <w:r w:rsidR="00826B6D" w:rsidRPr="00C03EAA">
              <w:rPr>
                <w:iCs/>
                <w:szCs w:val="22"/>
                <w:lang w:val="ru-RU"/>
              </w:rPr>
              <w:t>:</w:t>
            </w:r>
          </w:p>
          <w:p w:rsidR="00826B6D" w:rsidRPr="00C03EAA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3A6E2F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патентами и общественным достоянием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изобретениями и «ноу-хау»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Этапы в процессе разработки продукта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D75B1B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Установление потребностей в технологии</w:t>
            </w:r>
            <w:r w:rsidR="00826B6D" w:rsidRPr="00D75B1B">
              <w:rPr>
                <w:iCs/>
                <w:szCs w:val="22"/>
              </w:rPr>
              <w:t>;</w:t>
            </w:r>
          </w:p>
          <w:p w:rsidR="00826B6D" w:rsidRPr="00D75B1B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Выявление существующих технологических ресурсов</w:t>
            </w:r>
            <w:r w:rsidR="00826B6D" w:rsidRPr="00D75B1B">
              <w:rPr>
                <w:iCs/>
                <w:szCs w:val="22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Интеграция новых технологий с исследованиями и проектированием изделий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  <w:r w:rsidR="00452460">
              <w:rPr>
                <w:iCs/>
                <w:szCs w:val="22"/>
                <w:lang w:val="ru-RU"/>
              </w:rPr>
              <w:t xml:space="preserve"> и</w:t>
            </w: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Понимание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ограничений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75B9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D75B9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принятие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решений о том, когда может возникнуть необходимость в лицензировании технологии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Новые и улучшенные учебные материалы для ЦПТИ, основанные на руководствах по выявлению и использованию изобретений, находящихся в сфере общественного достояния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F63196" w:rsidRDefault="00F63196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Реестр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основных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экспертов</w:t>
            </w:r>
            <w:r w:rsidR="00826B6D" w:rsidRPr="00F63196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по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крайней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мере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два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регион</w:t>
            </w:r>
            <w:r w:rsidR="00826B6D" w:rsidRPr="00F63196">
              <w:rPr>
                <w:iCs/>
                <w:szCs w:val="22"/>
                <w:lang w:val="ru-RU"/>
              </w:rPr>
              <w:t>)</w:t>
            </w:r>
            <w:r>
              <w:rPr>
                <w:iCs/>
                <w:szCs w:val="22"/>
                <w:lang w:val="ru-RU"/>
              </w:rPr>
              <w:t>, которые будут выступать в качестве</w:t>
            </w:r>
            <w:r w:rsidR="00826B6D"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консультантов в поддержку национальных сетей ЦПТИ и их развития в этих регионах</w:t>
            </w:r>
            <w:r w:rsidR="00826B6D" w:rsidRPr="00F63196">
              <w:rPr>
                <w:iCs/>
                <w:szCs w:val="22"/>
                <w:lang w:val="ru-RU"/>
              </w:rPr>
              <w:t>.</w:t>
            </w:r>
          </w:p>
          <w:p w:rsidR="00826B6D" w:rsidRPr="00F63196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F63196" w:rsidRDefault="00F63196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Усовершенствованный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</w:t>
            </w:r>
            <w:r w:rsidR="00FB79B7">
              <w:rPr>
                <w:iCs/>
                <w:szCs w:val="22"/>
                <w:lang w:val="ru-RU"/>
              </w:rPr>
              <w:t xml:space="preserve"> (сейчас вставлен в</w:t>
            </w:r>
            <w:r>
              <w:rPr>
                <w:iCs/>
                <w:szCs w:val="22"/>
                <w:lang w:val="ru-RU"/>
              </w:rPr>
              <w:t xml:space="preserve"> </w:t>
            </w:r>
            <w:r w:rsidR="00FB79B7" w:rsidRPr="00D75B1B">
              <w:rPr>
                <w:iCs/>
                <w:szCs w:val="22"/>
              </w:rPr>
              <w:t>PATENTSCOPE</w:t>
            </w:r>
            <w:r w:rsidR="00FB79B7">
              <w:rPr>
                <w:iCs/>
                <w:szCs w:val="22"/>
                <w:lang w:val="ru-RU"/>
              </w:rPr>
              <w:t xml:space="preserve">) с </w:t>
            </w:r>
            <w:r>
              <w:rPr>
                <w:iCs/>
                <w:szCs w:val="22"/>
                <w:lang w:val="ru-RU"/>
              </w:rPr>
              <w:t>более удобн</w:t>
            </w:r>
            <w:r w:rsidR="00FB79B7">
              <w:rPr>
                <w:iCs/>
                <w:szCs w:val="22"/>
                <w:lang w:val="ru-RU"/>
              </w:rPr>
              <w:t>ым</w:t>
            </w:r>
            <w:r>
              <w:rPr>
                <w:iCs/>
                <w:szCs w:val="22"/>
                <w:lang w:val="ru-RU"/>
              </w:rPr>
              <w:t xml:space="preserve"> для пользователей</w:t>
            </w:r>
            <w:r w:rsidR="00FB79B7">
              <w:rPr>
                <w:iCs/>
                <w:szCs w:val="22"/>
                <w:lang w:val="ru-RU"/>
              </w:rPr>
              <w:t xml:space="preserve"> интерфейсом</w:t>
            </w:r>
            <w:r>
              <w:rPr>
                <w:iCs/>
                <w:szCs w:val="22"/>
                <w:lang w:val="ru-RU"/>
              </w:rPr>
              <w:t xml:space="preserve"> и </w:t>
            </w:r>
            <w:r w:rsidR="00FB79B7">
              <w:rPr>
                <w:iCs/>
                <w:szCs w:val="22"/>
                <w:lang w:val="ru-RU"/>
              </w:rPr>
              <w:t>с</w:t>
            </w:r>
            <w:r>
              <w:rPr>
                <w:iCs/>
                <w:szCs w:val="22"/>
                <w:lang w:val="ru-RU"/>
              </w:rPr>
              <w:t xml:space="preserve"> расширенны</w:t>
            </w:r>
            <w:r w:rsidR="00FB79B7">
              <w:rPr>
                <w:iCs/>
                <w:szCs w:val="22"/>
                <w:lang w:val="ru-RU"/>
              </w:rPr>
              <w:t>м</w:t>
            </w:r>
            <w:r>
              <w:rPr>
                <w:iCs/>
                <w:szCs w:val="22"/>
                <w:lang w:val="ru-RU"/>
              </w:rPr>
              <w:t xml:space="preserve"> контент</w:t>
            </w:r>
            <w:r w:rsidR="00FB79B7">
              <w:rPr>
                <w:iCs/>
                <w:szCs w:val="22"/>
                <w:lang w:val="ru-RU"/>
              </w:rPr>
              <w:t>ом, включая</w:t>
            </w:r>
            <w:r w:rsidR="00826B6D" w:rsidRPr="00F63196">
              <w:rPr>
                <w:iCs/>
                <w:szCs w:val="22"/>
                <w:lang w:val="ru-RU"/>
              </w:rPr>
              <w:t>:</w:t>
            </w:r>
          </w:p>
          <w:p w:rsidR="00826B6D" w:rsidRPr="00F63196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новую и обновляемую информацию и ссылки в отношении патентных реестров</w:t>
            </w:r>
            <w:r w:rsidR="00826B6D" w:rsidRPr="00FB79B7">
              <w:rPr>
                <w:iCs/>
                <w:szCs w:val="22"/>
                <w:lang w:val="ru-RU"/>
              </w:rPr>
              <w:t>;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информацию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политике</w:t>
            </w:r>
            <w:r w:rsidRPr="00FB79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касающейся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публикации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статусе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различных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ведомств, и примеры того, как такая политика применяется</w:t>
            </w:r>
            <w:r w:rsidR="00826B6D" w:rsidRPr="00FB79B7">
              <w:rPr>
                <w:iCs/>
                <w:szCs w:val="22"/>
                <w:lang w:val="ru-RU"/>
              </w:rPr>
              <w:t>;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справочные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страницы</w:t>
            </w:r>
            <w:r w:rsidRPr="00FB79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касающиеся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доступа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порталу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 и патентным реестрам, включенным в портал, и их использования</w:t>
            </w:r>
            <w:r w:rsidR="00826B6D" w:rsidRPr="00FB79B7">
              <w:rPr>
                <w:iCs/>
                <w:szCs w:val="22"/>
                <w:lang w:val="ru-RU"/>
              </w:rPr>
              <w:t xml:space="preserve">; </w:t>
            </w:r>
            <w:r>
              <w:rPr>
                <w:iCs/>
                <w:szCs w:val="22"/>
                <w:lang w:val="ru-RU"/>
              </w:rPr>
              <w:t>и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формуляр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сбора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отзывов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специалистов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патентной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 w:rsidR="00826B6D"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пользователей в целях дальнейшего улучшения контента</w:t>
            </w:r>
            <w:r w:rsidR="00826B6D" w:rsidRPr="00FB79B7">
              <w:rPr>
                <w:iCs/>
                <w:szCs w:val="22"/>
                <w:lang w:val="ru-RU"/>
              </w:rPr>
              <w:t>.</w:t>
            </w:r>
          </w:p>
          <w:p w:rsidR="00826B6D" w:rsidRPr="00FB79B7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Результаты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посредством следующих видов деятельности в течение двухлетнего периода</w:t>
            </w:r>
            <w:r w:rsidR="00826B6D" w:rsidRPr="00D7435A">
              <w:rPr>
                <w:iCs/>
                <w:szCs w:val="22"/>
                <w:lang w:val="ru-RU"/>
              </w:rPr>
              <w:t xml:space="preserve"> 2016-2017</w:t>
            </w:r>
            <w:r>
              <w:rPr>
                <w:iCs/>
                <w:szCs w:val="22"/>
                <w:lang w:val="ru-RU"/>
              </w:rPr>
              <w:t xml:space="preserve"> гг.</w:t>
            </w:r>
            <w:r w:rsidR="00826B6D" w:rsidRPr="00D7435A">
              <w:rPr>
                <w:iCs/>
                <w:szCs w:val="22"/>
                <w:lang w:val="ru-RU"/>
              </w:rPr>
              <w:t>:</w:t>
            </w:r>
          </w:p>
          <w:p w:rsidR="00826B6D" w:rsidRPr="00D7435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3617" w:rsidRDefault="00CF4A8A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Профильные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специалисты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 w:rsidR="00D73617">
              <w:rPr>
                <w:iCs/>
                <w:szCs w:val="22"/>
                <w:lang w:val="ru-RU"/>
              </w:rPr>
              <w:t>подготовят проекты практических руководств по выявлению и использованию изобретений, находящихся в сфере общественного достояния, и соберут информацию об опыте, приобретенном в этих областях государствами-членами, в частности развивающимися странами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D73617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Отдельные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выбранные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различных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национальных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сетей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займутся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апробированием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 выявлению и использованию изобретений, находящихся в сфере общественного достояния,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 поддержке экспертов по оценке</w:t>
            </w:r>
            <w:r w:rsidR="00826B6D" w:rsidRPr="00D73617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Устойчивые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отобраны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соображений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географического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социального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экономического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разнообразия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способности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поддерживать дополнительные услуги и осуществлять мониторинг и оценку в отношении этих услуг</w:t>
            </w:r>
            <w:r w:rsidR="00826B6D" w:rsidRPr="00D73617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предоставят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отзывы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применимости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lastRenderedPageBreak/>
              <w:t>пригодности руководств с учетом их национальных условий и об их опыте в практическом применении руководств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D73617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Профильные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переработают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 основе данных, предоставленных национальными сетями ЦПТИ, и подготовят учебные материалы на основе этих переработанных руководств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Будет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создана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сеть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экспертов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вопросам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980AE9">
              <w:rPr>
                <w:iCs/>
                <w:szCs w:val="22"/>
                <w:lang w:val="ru-RU"/>
              </w:rPr>
              <w:t xml:space="preserve"> (со специализацией по конкретным техническим областям или темам), для содействия национальным сетям ЦПТИ и их развитию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6"/>
              </w:num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Будет разработан новый интерфейс для портала по правовому статусу, и его контент будет обновляться и расширяться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Цели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с помощью следующих продуктов в течение </w:t>
            </w:r>
            <w:r w:rsidR="00826B6D" w:rsidRPr="00D7435A">
              <w:rPr>
                <w:bCs/>
                <w:szCs w:val="22"/>
                <w:lang w:val="ru-RU"/>
              </w:rPr>
              <w:t>2018</w:t>
            </w:r>
            <w:r>
              <w:rPr>
                <w:bCs/>
                <w:szCs w:val="22"/>
                <w:lang w:val="ru-RU"/>
              </w:rPr>
              <w:t xml:space="preserve"> г.</w:t>
            </w:r>
            <w:r w:rsidR="00826B6D" w:rsidRPr="00D7435A">
              <w:rPr>
                <w:bCs/>
                <w:szCs w:val="22"/>
                <w:lang w:val="ru-RU"/>
              </w:rPr>
              <w:t>*:</w:t>
            </w: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7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пересмотренные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по выявлению и использованию изобретений, находящихся в сфере общественного достояния, на </w:t>
            </w:r>
            <w:r w:rsidR="00DA5640">
              <w:rPr>
                <w:iCs/>
                <w:szCs w:val="22"/>
                <w:lang w:val="ru-RU"/>
              </w:rPr>
              <w:t>всех шести официальных языках ООН</w:t>
            </w:r>
            <w:r w:rsidR="00826B6D" w:rsidRPr="00980AE9">
              <w:rPr>
                <w:iCs/>
                <w:szCs w:val="22"/>
                <w:lang w:val="ru-RU"/>
              </w:rPr>
              <w:t>;</w:t>
            </w:r>
            <w:r w:rsidR="00DA5640">
              <w:rPr>
                <w:iCs/>
                <w:szCs w:val="22"/>
                <w:lang w:val="ru-RU"/>
              </w:rPr>
              <w:t xml:space="preserve"> и</w:t>
            </w:r>
          </w:p>
          <w:p w:rsidR="00826B6D" w:rsidRPr="00980AE9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7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навыки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полученные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национальными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сетями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управления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целях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980AE9">
              <w:rPr>
                <w:iCs/>
                <w:szCs w:val="22"/>
                <w:lang w:val="ru-RU"/>
              </w:rPr>
              <w:t>,</w:t>
            </w:r>
            <w:r>
              <w:rPr>
                <w:iCs/>
                <w:szCs w:val="22"/>
                <w:lang w:val="ru-RU"/>
              </w:rPr>
              <w:t xml:space="preserve"> в качестве основы для разработки новых исследовательских продуктов и новых изделий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Результаты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посредством следующих видов деятельности в течение </w:t>
            </w:r>
            <w:r w:rsidR="00826B6D" w:rsidRPr="00D7435A">
              <w:rPr>
                <w:bCs/>
                <w:szCs w:val="22"/>
                <w:lang w:val="ru-RU"/>
              </w:rPr>
              <w:t>2018</w:t>
            </w:r>
            <w:r>
              <w:rPr>
                <w:bCs/>
                <w:szCs w:val="22"/>
                <w:lang w:val="ru-RU"/>
              </w:rPr>
              <w:t xml:space="preserve"> г.</w:t>
            </w:r>
            <w:r w:rsidR="00826B6D" w:rsidRPr="00D7435A">
              <w:rPr>
                <w:bCs/>
                <w:szCs w:val="22"/>
                <w:lang w:val="ru-RU"/>
              </w:rPr>
              <w:t>*:</w:t>
            </w: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подготовлены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переводы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пересмотренных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 испанский и французский языки и будет организовано распространение руководств среди заинтересованных национальных сетей ЦПТИ</w:t>
            </w:r>
            <w:r w:rsidR="00826B6D" w:rsidRPr="008C36B7">
              <w:rPr>
                <w:iCs/>
                <w:szCs w:val="22"/>
                <w:lang w:val="ru-RU"/>
              </w:rPr>
              <w:t>;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избранные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реестра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созданного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рамках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данного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оказывать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техническую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помощь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поддержку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национальным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сетям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предоставлении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826B6D" w:rsidRPr="008C36B7">
              <w:rPr>
                <w:iCs/>
                <w:szCs w:val="22"/>
                <w:lang w:val="ru-RU"/>
              </w:rPr>
              <w:t>;</w:t>
            </w:r>
            <w:r w:rsidR="00927A3F">
              <w:rPr>
                <w:iCs/>
                <w:szCs w:val="22"/>
                <w:lang w:val="ru-RU"/>
              </w:rPr>
              <w:t xml:space="preserve"> и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организованы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семинары</w:t>
            </w:r>
            <w:r w:rsidRPr="008C36B7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практикумы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вопросам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касающимся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опыта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передовой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практики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предоставлении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изобретений, находящихся в сфере общественного достояния,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C36B7">
              <w:rPr>
                <w:iCs/>
                <w:szCs w:val="22"/>
                <w:lang w:val="ru-RU"/>
              </w:rPr>
              <w:t xml:space="preserve">  </w:t>
            </w:r>
            <w:r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826B6D" w:rsidRPr="008C36B7">
              <w:rPr>
                <w:iCs/>
                <w:szCs w:val="22"/>
                <w:lang w:val="ru-RU"/>
              </w:rPr>
              <w:t>.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8C5C5D" w:rsidRDefault="00826B6D" w:rsidP="00B748D4">
            <w:pPr>
              <w:rPr>
                <w:bCs/>
                <w:szCs w:val="22"/>
                <w:lang w:val="ru-RU"/>
              </w:rPr>
            </w:pPr>
            <w:r w:rsidRPr="00D7435A">
              <w:rPr>
                <w:bCs/>
                <w:szCs w:val="22"/>
                <w:lang w:val="ru-RU"/>
              </w:rPr>
              <w:t xml:space="preserve">* </w:t>
            </w:r>
            <w:r w:rsidR="00D7435A">
              <w:rPr>
                <w:bCs/>
                <w:szCs w:val="22"/>
                <w:lang w:val="ru-RU"/>
              </w:rPr>
              <w:t>С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учетом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одобрения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Комитетом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по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программе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и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бюджету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бюджета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проекта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на</w:t>
            </w:r>
            <w:r w:rsidR="00D7435A" w:rsidRPr="00D7435A">
              <w:rPr>
                <w:bCs/>
                <w:szCs w:val="22"/>
                <w:lang w:val="ru-RU"/>
              </w:rPr>
              <w:t xml:space="preserve"> 2018 </w:t>
            </w:r>
            <w:r w:rsidR="00D7435A">
              <w:rPr>
                <w:bCs/>
                <w:szCs w:val="22"/>
                <w:lang w:val="ru-RU"/>
              </w:rPr>
              <w:t>г</w:t>
            </w:r>
            <w:r w:rsidRPr="00D7435A">
              <w:rPr>
                <w:bCs/>
                <w:szCs w:val="22"/>
                <w:lang w:val="ru-RU"/>
              </w:rPr>
              <w:t>.</w:t>
            </w:r>
          </w:p>
          <w:p w:rsidR="002D0999" w:rsidRPr="008C5C5D" w:rsidRDefault="002D0999" w:rsidP="00B748D4">
            <w:pPr>
              <w:rPr>
                <w:bCs/>
                <w:szCs w:val="22"/>
                <w:lang w:val="ru-RU"/>
              </w:rPr>
            </w:pPr>
          </w:p>
          <w:p w:rsidR="008C5C5D" w:rsidRDefault="008C5C5D" w:rsidP="00B748D4">
            <w:pPr>
              <w:rPr>
                <w:bCs/>
                <w:szCs w:val="22"/>
                <w:lang w:val="fr-CH"/>
              </w:rPr>
            </w:pPr>
          </w:p>
          <w:p w:rsidR="008C5C5D" w:rsidRPr="008C5C5D" w:rsidRDefault="008C5C5D" w:rsidP="00B748D4">
            <w:pPr>
              <w:rPr>
                <w:bCs/>
                <w:szCs w:val="22"/>
                <w:lang w:val="fr-CH"/>
              </w:rPr>
            </w:pP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8C5C5D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381EEA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381EEA">
              <w:rPr>
                <w:szCs w:val="22"/>
                <w:lang w:val="ru-RU"/>
              </w:rPr>
              <w:lastRenderedPageBreak/>
              <w:t>2.4.</w:t>
            </w:r>
            <w:r w:rsidRPr="00381EEA">
              <w:rPr>
                <w:szCs w:val="22"/>
                <w:lang w:val="ru-RU"/>
              </w:rPr>
              <w:tab/>
            </w:r>
            <w:r w:rsidR="002B12EB">
              <w:rPr>
                <w:bCs/>
                <w:szCs w:val="22"/>
                <w:u w:val="single"/>
                <w:lang w:val="ru-RU"/>
              </w:rPr>
              <w:t>Риски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стратегии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их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смягчения</w:t>
            </w:r>
          </w:p>
          <w:p w:rsidR="00826B6D" w:rsidRPr="00381EEA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</w:p>
          <w:p w:rsidR="00826B6D" w:rsidRPr="00381EEA" w:rsidRDefault="00D7435A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826B6D" w:rsidRPr="00381EEA">
              <w:rPr>
                <w:szCs w:val="22"/>
                <w:lang w:val="ru-RU"/>
              </w:rPr>
              <w:t xml:space="preserve">: </w:t>
            </w:r>
            <w:r w:rsidR="008C36B7">
              <w:rPr>
                <w:szCs w:val="22"/>
                <w:lang w:val="ru-RU"/>
              </w:rPr>
              <w:t>Недостаточный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потенциал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персонала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ЦПТИ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освоению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эффективному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использованию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информации</w:t>
            </w:r>
            <w:r w:rsidR="008C36B7" w:rsidRPr="00381EEA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содержащейся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практических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руководствах</w:t>
            </w:r>
            <w:r w:rsidR="00826B6D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по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выявлению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использованию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изобретений</w:t>
            </w:r>
            <w:r w:rsidR="008C36B7" w:rsidRPr="00381EEA">
              <w:rPr>
                <w:iCs/>
                <w:szCs w:val="22"/>
                <w:lang w:val="ru-RU"/>
              </w:rPr>
              <w:t xml:space="preserve">, </w:t>
            </w:r>
            <w:r w:rsidR="008C36B7">
              <w:rPr>
                <w:iCs/>
                <w:szCs w:val="22"/>
                <w:lang w:val="ru-RU"/>
              </w:rPr>
              <w:t>находящихся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в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сфере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общественного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достояния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</w:p>
          <w:p w:rsidR="00826B6D" w:rsidRPr="00381EEA" w:rsidRDefault="00826B6D" w:rsidP="00B748D4">
            <w:pPr>
              <w:rPr>
                <w:szCs w:val="22"/>
                <w:lang w:val="ru-RU"/>
              </w:rPr>
            </w:pPr>
          </w:p>
          <w:p w:rsidR="00826B6D" w:rsidRPr="008C36B7" w:rsidRDefault="00D7435A" w:rsidP="002D0999">
            <w:pPr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8C36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8C36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смягчению</w:t>
            </w:r>
            <w:r w:rsidR="00826B6D" w:rsidRPr="008C36B7">
              <w:rPr>
                <w:szCs w:val="22"/>
                <w:lang w:val="ru-RU"/>
              </w:rPr>
              <w:t xml:space="preserve">: </w:t>
            </w:r>
            <w:r w:rsidR="008C36B7">
              <w:rPr>
                <w:szCs w:val="22"/>
                <w:lang w:val="ru-RU"/>
              </w:rPr>
              <w:t>Руководства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будут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адаптированы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учетом</w:t>
            </w:r>
            <w:r w:rsidR="00826B6D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оцененных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возможностей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сотрудников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ЦПТИ</w:t>
            </w:r>
            <w:r w:rsidR="008C36B7" w:rsidRPr="008C36B7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и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будет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создан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реестр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основных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экспертов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для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оказания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интерактивной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поддержки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вопросам</w:t>
            </w:r>
            <w:r w:rsidR="008C36B7" w:rsidRPr="008C36B7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рассмотренным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руководствах</w:t>
            </w:r>
            <w:r w:rsidR="00826B6D" w:rsidRPr="008C36B7">
              <w:rPr>
                <w:szCs w:val="22"/>
                <w:lang w:val="ru-RU"/>
              </w:rPr>
              <w:t>.</w:t>
            </w:r>
          </w:p>
        </w:tc>
      </w:tr>
    </w:tbl>
    <w:p w:rsidR="00381EEA" w:rsidRDefault="00381EEA">
      <w:pPr>
        <w:rPr>
          <w:lang w:val="fr-CH"/>
        </w:rPr>
      </w:pPr>
    </w:p>
    <w:p w:rsidR="008C5C5D" w:rsidRDefault="008C5C5D">
      <w:pPr>
        <w:rPr>
          <w:lang w:val="fr-CH"/>
        </w:rPr>
      </w:pPr>
    </w:p>
    <w:p w:rsidR="008C5C5D" w:rsidRPr="008C5C5D" w:rsidRDefault="008C5C5D">
      <w:pPr>
        <w:rPr>
          <w:lang w:val="fr-CH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826B6D" w:rsidRPr="00D75B1B" w:rsidTr="006A1FC1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826B6D" w:rsidRPr="008C36B7" w:rsidRDefault="00826B6D" w:rsidP="00B748D4">
            <w:pPr>
              <w:rPr>
                <w:bCs/>
                <w:iCs/>
                <w:szCs w:val="22"/>
                <w:lang w:val="ru-RU"/>
              </w:rPr>
            </w:pPr>
          </w:p>
          <w:p w:rsidR="00826B6D" w:rsidRPr="00D75B1B" w:rsidRDefault="00826B6D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3.</w:t>
            </w:r>
            <w:r w:rsidRPr="00D75B1B">
              <w:rPr>
                <w:bCs/>
                <w:iCs/>
                <w:szCs w:val="22"/>
              </w:rPr>
              <w:tab/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ОБЗОР</w:t>
            </w:r>
            <w:r w:rsidR="002B12EB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И</w:t>
            </w:r>
            <w:r w:rsidR="002B12EB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ОЦЕНКА</w:t>
            </w:r>
          </w:p>
          <w:p w:rsidR="00826B6D" w:rsidRPr="00D75B1B" w:rsidRDefault="00826B6D" w:rsidP="00B748D4">
            <w:pPr>
              <w:rPr>
                <w:b/>
                <w:bCs/>
                <w:szCs w:val="22"/>
              </w:rPr>
            </w:pPr>
          </w:p>
        </w:tc>
      </w:tr>
      <w:tr w:rsidR="00826B6D" w:rsidRPr="00D75B1B" w:rsidTr="006A1FC1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826B6D" w:rsidRPr="00D75B1B" w:rsidRDefault="00826B6D" w:rsidP="00B748D4">
            <w:pPr>
              <w:rPr>
                <w:bCs/>
                <w:szCs w:val="22"/>
                <w:u w:val="single"/>
              </w:rPr>
            </w:pPr>
            <w:r w:rsidRPr="00D75B1B">
              <w:rPr>
                <w:bCs/>
                <w:szCs w:val="22"/>
              </w:rPr>
              <w:t xml:space="preserve">3.1. </w:t>
            </w:r>
            <w:r w:rsidRPr="00D75B1B">
              <w:rPr>
                <w:bCs/>
                <w:szCs w:val="22"/>
              </w:rPr>
              <w:tab/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График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896044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обзора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826B6D" w:rsidRPr="00D75B1B" w:rsidRDefault="00826B6D" w:rsidP="00B748D4">
            <w:pPr>
              <w:rPr>
                <w:szCs w:val="22"/>
                <w:u w:val="single"/>
              </w:rPr>
            </w:pPr>
          </w:p>
        </w:tc>
      </w:tr>
      <w:tr w:rsidR="00826B6D" w:rsidRPr="008C5C5D" w:rsidTr="006A1FC1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826B6D" w:rsidRPr="00A97D78" w:rsidRDefault="008C36B7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год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проводиться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обзор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работы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представляться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="00826B6D" w:rsidRPr="00A97D78">
              <w:rPr>
                <w:szCs w:val="22"/>
                <w:lang w:val="ru-RU"/>
              </w:rPr>
              <w:t xml:space="preserve">. </w:t>
            </w:r>
            <w:r w:rsidR="00A97D78">
              <w:rPr>
                <w:szCs w:val="22"/>
                <w:lang w:val="ru-RU"/>
              </w:rPr>
              <w:t>По завершении проекта будет проведена независимая оценка, и отчет о ней будет представлен КРИС</w:t>
            </w:r>
            <w:r w:rsidR="00826B6D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c>
          <w:tcPr>
            <w:tcW w:w="9288" w:type="dxa"/>
            <w:gridSpan w:val="2"/>
            <w:shd w:val="clear" w:color="auto" w:fill="auto"/>
          </w:tcPr>
          <w:p w:rsidR="00826B6D" w:rsidRPr="00D75B1B" w:rsidRDefault="00826B6D" w:rsidP="00B748D4">
            <w:pPr>
              <w:rPr>
                <w:rStyle w:val="Heading3Char"/>
                <w:szCs w:val="22"/>
              </w:rPr>
            </w:pPr>
            <w:r w:rsidRPr="00D75B1B">
              <w:rPr>
                <w:szCs w:val="22"/>
              </w:rPr>
              <w:t>3.2.</w:t>
            </w:r>
            <w:r w:rsidRPr="00D75B1B">
              <w:rPr>
                <w:szCs w:val="22"/>
              </w:rPr>
              <w:tab/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Самооценка</w:t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826B6D" w:rsidRPr="00D75B1B" w:rsidRDefault="00826B6D" w:rsidP="00B748D4">
            <w:pPr>
              <w:rPr>
                <w:i/>
                <w:szCs w:val="22"/>
              </w:rPr>
            </w:pPr>
          </w:p>
        </w:tc>
      </w:tr>
      <w:tr w:rsidR="00826B6D" w:rsidRPr="003403A4" w:rsidTr="006A1FC1">
        <w:tc>
          <w:tcPr>
            <w:tcW w:w="9288" w:type="dxa"/>
            <w:gridSpan w:val="2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Помимо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самооценки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="00826B6D"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будет проведена независимая оценка проекта</w:t>
            </w:r>
            <w:r w:rsidR="00826B6D" w:rsidRPr="00A97D78">
              <w:rPr>
                <w:szCs w:val="22"/>
                <w:lang w:val="ru-RU"/>
              </w:rPr>
              <w:t>.</w:t>
            </w:r>
          </w:p>
          <w:p w:rsidR="00826B6D" w:rsidRDefault="00826B6D" w:rsidP="00B748D4">
            <w:pPr>
              <w:rPr>
                <w:szCs w:val="22"/>
                <w:lang w:val="ru-RU"/>
              </w:rPr>
            </w:pPr>
          </w:p>
          <w:p w:rsidR="00381EEA" w:rsidRPr="00A97D78" w:rsidRDefault="00381EEA" w:rsidP="00B748D4">
            <w:pPr>
              <w:rPr>
                <w:szCs w:val="22"/>
                <w:lang w:val="ru-RU"/>
              </w:rPr>
            </w:pPr>
          </w:p>
        </w:tc>
      </w:tr>
      <w:tr w:rsidR="00826B6D" w:rsidRPr="003403A4" w:rsidTr="006A1FC1">
        <w:tc>
          <w:tcPr>
            <w:tcW w:w="3652" w:type="dxa"/>
            <w:shd w:val="clear" w:color="auto" w:fill="auto"/>
          </w:tcPr>
          <w:p w:rsidR="00826B6D" w:rsidRPr="00D75B1B" w:rsidRDefault="002B12EB" w:rsidP="00B748D4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kern w:val="2"/>
                <w:szCs w:val="28"/>
                <w:lang w:val="ru-RU" w:eastAsia="ko-KR"/>
              </w:rPr>
              <w:t>Результаты проекта</w:t>
            </w:r>
          </w:p>
          <w:p w:rsidR="00826B6D" w:rsidRPr="00D75B1B" w:rsidRDefault="00826B6D" w:rsidP="00B748D4">
            <w:pPr>
              <w:rPr>
                <w:bCs/>
                <w:i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2B12EB" w:rsidRDefault="002B12EB" w:rsidP="00B748D4">
            <w:pPr>
              <w:rPr>
                <w:bCs/>
                <w:i/>
                <w:szCs w:val="22"/>
                <w:lang w:val="ru-RU"/>
              </w:rPr>
            </w:pP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t>Показатели успешного завершения</w:t>
            </w: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br/>
              <w:t>(показатели результативности)</w:t>
            </w:r>
          </w:p>
          <w:p w:rsidR="00826B6D" w:rsidRPr="002B12EB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1. </w:t>
            </w:r>
            <w:r w:rsidR="00AE37A9">
              <w:rPr>
                <w:szCs w:val="22"/>
                <w:lang w:val="ru-RU"/>
              </w:rPr>
              <w:t>Руководства</w:t>
            </w:r>
            <w:r w:rsidRPr="00AE37A9">
              <w:rPr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выявлению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использованию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изобретений</w:t>
            </w:r>
            <w:r w:rsidR="00AE37A9" w:rsidRPr="00D73617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находящихся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первого завершенного проекта руководств к концу</w:t>
            </w:r>
            <w:r w:rsidR="00826B6D" w:rsidRPr="00A97D78">
              <w:rPr>
                <w:szCs w:val="22"/>
                <w:lang w:val="ru-RU"/>
              </w:rPr>
              <w:t xml:space="preserve"> 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2. </w:t>
            </w:r>
            <w:r w:rsidR="00AE37A9"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A97D7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документации по итогам экспериментальных проектов к концу</w:t>
            </w:r>
            <w:r w:rsidR="00826B6D" w:rsidRPr="00A97D78">
              <w:rPr>
                <w:szCs w:val="22"/>
                <w:lang w:val="ru-RU"/>
              </w:rPr>
              <w:t xml:space="preserve"> 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</w:tc>
      </w:tr>
      <w:tr w:rsidR="00826B6D" w:rsidRPr="003403A4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3</w:t>
            </w:r>
            <w:r w:rsidRPr="00D75B1B">
              <w:rPr>
                <w:szCs w:val="22"/>
              </w:rPr>
              <w:t xml:space="preserve">. </w:t>
            </w:r>
            <w:r w:rsidR="00AE37A9">
              <w:rPr>
                <w:szCs w:val="22"/>
                <w:lang w:val="ru-RU"/>
              </w:rPr>
              <w:t>Реестр основных экспертов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реестра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крайней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двух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основных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экспертов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регионе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концу</w:t>
            </w:r>
            <w:r w:rsidRPr="00A97D78">
              <w:rPr>
                <w:szCs w:val="22"/>
                <w:lang w:val="ru-RU"/>
              </w:rPr>
              <w:t xml:space="preserve"> </w:t>
            </w:r>
            <w:r w:rsidR="00826B6D" w:rsidRPr="00A97D78">
              <w:rPr>
                <w:szCs w:val="22"/>
                <w:lang w:val="ru-RU"/>
              </w:rPr>
              <w:t>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3403A4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4</w:t>
            </w:r>
            <w:r w:rsidRPr="00D75B1B">
              <w:rPr>
                <w:szCs w:val="22"/>
              </w:rPr>
              <w:t xml:space="preserve">. </w:t>
            </w:r>
            <w:r w:rsidR="00AE37A9">
              <w:rPr>
                <w:szCs w:val="22"/>
                <w:lang w:val="ru-RU"/>
              </w:rPr>
              <w:t>Учебные материалы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крайней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двух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презентаций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A97D7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A97D7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середине</w:t>
            </w:r>
            <w:r w:rsidRPr="00A97D78">
              <w:rPr>
                <w:szCs w:val="22"/>
                <w:lang w:val="ru-RU"/>
              </w:rPr>
              <w:t xml:space="preserve"> </w:t>
            </w:r>
            <w:r w:rsidR="00826B6D" w:rsidRPr="00A97D78">
              <w:rPr>
                <w:szCs w:val="22"/>
                <w:lang w:val="ru-RU"/>
              </w:rPr>
              <w:t>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5. </w:t>
            </w:r>
            <w:r w:rsidR="00AE37A9">
              <w:rPr>
                <w:iCs/>
                <w:szCs w:val="22"/>
                <w:lang w:val="ru-RU"/>
              </w:rPr>
              <w:t>Усовершенствованный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портал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правовому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статусу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Разработка нового интерфейса к середине </w:t>
            </w:r>
            <w:r w:rsidR="00826B6D" w:rsidRPr="00A97D78">
              <w:rPr>
                <w:szCs w:val="22"/>
                <w:lang w:val="ru-RU"/>
              </w:rPr>
              <w:t>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Добавление новых справочных страниц к середине </w:t>
            </w:r>
            <w:r w:rsidR="00826B6D" w:rsidRPr="00A97D78">
              <w:rPr>
                <w:szCs w:val="22"/>
                <w:lang w:val="ru-RU"/>
              </w:rPr>
              <w:t>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 нового формуляра к концу</w:t>
            </w:r>
            <w:r w:rsidR="00826B6D" w:rsidRPr="00A97D78">
              <w:rPr>
                <w:szCs w:val="22"/>
                <w:lang w:val="ru-RU"/>
              </w:rPr>
              <w:t xml:space="preserve"> 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Default="00826B6D" w:rsidP="002D0999">
            <w:pPr>
              <w:rPr>
                <w:szCs w:val="22"/>
                <w:lang w:val="fr-CH"/>
              </w:rPr>
            </w:pPr>
            <w:r w:rsidRPr="00AE37A9">
              <w:rPr>
                <w:szCs w:val="22"/>
                <w:lang w:val="ru-RU"/>
              </w:rPr>
              <w:lastRenderedPageBreak/>
              <w:t xml:space="preserve">6. </w:t>
            </w:r>
            <w:r w:rsidR="00AE37A9">
              <w:rPr>
                <w:szCs w:val="22"/>
                <w:lang w:val="ru-RU"/>
              </w:rPr>
              <w:t>Руководства</w:t>
            </w:r>
            <w:r w:rsidR="00AE37A9" w:rsidRPr="00AE37A9">
              <w:rPr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выявлению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использованию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изобретений</w:t>
            </w:r>
            <w:r w:rsidR="00AE37A9" w:rsidRPr="00AE37A9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находящихся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  <w:r w:rsidR="00AE37A9" w:rsidRPr="00AE37A9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испанском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французском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языках</w:t>
            </w:r>
            <w:r w:rsidR="00AE37A9" w:rsidRPr="00AE37A9">
              <w:rPr>
                <w:szCs w:val="22"/>
                <w:lang w:val="ru-RU"/>
              </w:rPr>
              <w:t xml:space="preserve"> </w:t>
            </w:r>
            <w:r w:rsidRPr="00AE37A9">
              <w:rPr>
                <w:szCs w:val="22"/>
                <w:lang w:val="ru-RU"/>
              </w:rPr>
              <w:t>*</w:t>
            </w:r>
          </w:p>
          <w:p w:rsidR="008C5C5D" w:rsidRPr="008C5C5D" w:rsidRDefault="008C5C5D" w:rsidP="002D0999">
            <w:pPr>
              <w:rPr>
                <w:szCs w:val="22"/>
                <w:lang w:val="fr-CH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переведенных руководств к середине</w:t>
            </w:r>
            <w:r w:rsidR="00826B6D" w:rsidRPr="00A97D78">
              <w:rPr>
                <w:szCs w:val="22"/>
                <w:lang w:val="ru-RU"/>
              </w:rPr>
              <w:t xml:space="preserve"> 2018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Pr="00C86D08" w:rsidRDefault="00826B6D" w:rsidP="00B748D4">
            <w:pPr>
              <w:rPr>
                <w:szCs w:val="22"/>
                <w:lang w:val="ru-RU"/>
              </w:rPr>
            </w:pPr>
            <w:r w:rsidRPr="00C86D08">
              <w:rPr>
                <w:szCs w:val="22"/>
                <w:lang w:val="ru-RU"/>
              </w:rPr>
              <w:t xml:space="preserve">7. </w:t>
            </w:r>
            <w:r w:rsidR="00AE37A9">
              <w:rPr>
                <w:iCs/>
                <w:szCs w:val="22"/>
                <w:lang w:val="ru-RU"/>
              </w:rPr>
              <w:t>Навыки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деле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управления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оказания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услуг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связи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изобретениями</w:t>
            </w:r>
            <w:r w:rsidR="00AE37A9" w:rsidRPr="00C86D08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находящимися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  <w:r w:rsidRPr="00C86D08">
              <w:rPr>
                <w:szCs w:val="22"/>
                <w:lang w:val="ru-RU"/>
              </w:rPr>
              <w:t>*</w:t>
            </w:r>
          </w:p>
          <w:p w:rsidR="00826B6D" w:rsidRPr="00C86D08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концу</w:t>
            </w:r>
            <w:r w:rsidRPr="00A97D78">
              <w:rPr>
                <w:szCs w:val="22"/>
                <w:lang w:val="ru-RU"/>
              </w:rPr>
              <w:t xml:space="preserve"> 2018 </w:t>
            </w:r>
            <w:r>
              <w:rPr>
                <w:szCs w:val="22"/>
                <w:lang w:val="ru-RU"/>
              </w:rPr>
              <w:t>г</w:t>
            </w:r>
            <w:r w:rsidRPr="00A97D78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обследований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семинаров</w:t>
            </w:r>
            <w:r w:rsidRPr="00A97D78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практикумов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показывающих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помог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развить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навыки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деле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управления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A97D78">
              <w:rPr>
                <w:szCs w:val="22"/>
                <w:lang w:val="ru-RU"/>
              </w:rPr>
              <w:t>/</w:t>
            </w:r>
            <w:r>
              <w:rPr>
                <w:szCs w:val="22"/>
                <w:lang w:val="ru-RU"/>
              </w:rPr>
              <w:t>или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оказания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услуг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связи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изобретениями</w:t>
            </w:r>
            <w:r w:rsidRPr="00C86D0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находящимися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</w:tbl>
    <w:p w:rsidR="008C5C5D" w:rsidRDefault="008C5C5D"/>
    <w:p w:rsidR="008C5C5D" w:rsidRDefault="008C5C5D"/>
    <w:p w:rsidR="008C5C5D" w:rsidRDefault="008C5C5D">
      <w:bookmarkStart w:id="6" w:name="_GoBack"/>
      <w:bookmarkEnd w:id="6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826B6D" w:rsidRPr="003403A4" w:rsidTr="006A1FC1">
        <w:tc>
          <w:tcPr>
            <w:tcW w:w="3652" w:type="dxa"/>
            <w:shd w:val="clear" w:color="auto" w:fill="auto"/>
          </w:tcPr>
          <w:p w:rsidR="00826B6D" w:rsidRPr="00D75B1B" w:rsidRDefault="00826B6D" w:rsidP="00B748D4">
            <w:pPr>
              <w:rPr>
                <w:bCs/>
                <w:i/>
                <w:szCs w:val="22"/>
              </w:rPr>
            </w:pPr>
            <w:r w:rsidRPr="00A97D78">
              <w:rPr>
                <w:szCs w:val="22"/>
                <w:lang w:val="ru-RU"/>
              </w:rPr>
              <w:br w:type="page"/>
            </w:r>
            <w:r w:rsidR="002B12EB">
              <w:rPr>
                <w:i/>
                <w:szCs w:val="26"/>
                <w:lang w:val="ru-RU" w:eastAsia="en-US"/>
              </w:rPr>
              <w:t>Цель (цели)</w:t>
            </w:r>
            <w:r w:rsidR="002B12EB" w:rsidRPr="00EB2F36">
              <w:rPr>
                <w:i/>
                <w:szCs w:val="26"/>
                <w:lang w:eastAsia="en-US"/>
              </w:rPr>
              <w:t xml:space="preserve"> </w:t>
            </w:r>
            <w:r w:rsidR="002B12EB" w:rsidRPr="00EB2F36">
              <w:rPr>
                <w:i/>
                <w:szCs w:val="26"/>
                <w:lang w:val="ru-RU" w:eastAsia="en-US"/>
              </w:rPr>
              <w:t>проекта</w:t>
            </w:r>
          </w:p>
        </w:tc>
        <w:tc>
          <w:tcPr>
            <w:tcW w:w="5636" w:type="dxa"/>
            <w:shd w:val="clear" w:color="auto" w:fill="auto"/>
          </w:tcPr>
          <w:p w:rsidR="00826B6D" w:rsidRPr="002B12EB" w:rsidRDefault="002B12EB" w:rsidP="00B748D4">
            <w:pPr>
              <w:rPr>
                <w:bCs/>
                <w:i/>
                <w:szCs w:val="22"/>
                <w:lang w:val="ru-RU"/>
              </w:rPr>
            </w:pPr>
            <w:r>
              <w:rPr>
                <w:i/>
                <w:lang w:val="ru-RU"/>
              </w:rPr>
              <w:t>Показатель (показатели)</w:t>
            </w:r>
            <w:r w:rsidRPr="00EB2F36">
              <w:rPr>
                <w:i/>
                <w:lang w:val="ru-RU"/>
              </w:rPr>
              <w:t xml:space="preserve"> успешного достижения цел</w:t>
            </w:r>
            <w:r>
              <w:rPr>
                <w:i/>
                <w:lang w:val="ru-RU"/>
              </w:rPr>
              <w:t>ей</w:t>
            </w:r>
            <w:r w:rsidRPr="00EB2F36">
              <w:rPr>
                <w:i/>
                <w:lang w:val="ru-RU"/>
              </w:rPr>
              <w:t xml:space="preserve"> проекта (показатели результативности)</w:t>
            </w:r>
          </w:p>
          <w:p w:rsidR="00826B6D" w:rsidRPr="002B12EB" w:rsidRDefault="00826B6D" w:rsidP="00B748D4">
            <w:pPr>
              <w:rPr>
                <w:b/>
                <w:szCs w:val="22"/>
                <w:lang w:val="ru-RU"/>
              </w:rPr>
            </w:pPr>
          </w:p>
        </w:tc>
      </w:tr>
      <w:tr w:rsidR="00826B6D" w:rsidRPr="008C5C5D" w:rsidTr="006A1FC1">
        <w:tc>
          <w:tcPr>
            <w:tcW w:w="3652" w:type="dxa"/>
            <w:shd w:val="clear" w:color="auto" w:fill="auto"/>
          </w:tcPr>
          <w:p w:rsidR="00826B6D" w:rsidRPr="00A90EF1" w:rsidRDefault="00826B6D" w:rsidP="00B748D4">
            <w:pPr>
              <w:rPr>
                <w:bCs/>
                <w:szCs w:val="22"/>
                <w:lang w:val="ru-RU"/>
              </w:rPr>
            </w:pPr>
            <w:r w:rsidRPr="00A90EF1">
              <w:rPr>
                <w:bCs/>
                <w:szCs w:val="22"/>
                <w:lang w:val="ru-RU"/>
              </w:rPr>
              <w:t xml:space="preserve">1. </w:t>
            </w:r>
            <w:r w:rsidR="00A90EF1">
              <w:rPr>
                <w:iCs/>
                <w:szCs w:val="22"/>
                <w:lang w:val="ru-RU"/>
              </w:rPr>
              <w:t>Облегчить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доступ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к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знаниям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технологиям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для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развивающихся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стран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НРС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оказать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заинтересованным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государствам</w:t>
            </w:r>
            <w:r w:rsidR="00A90EF1" w:rsidRPr="00871F83">
              <w:rPr>
                <w:iCs/>
                <w:szCs w:val="22"/>
                <w:lang w:val="ru-RU"/>
              </w:rPr>
              <w:t>-</w:t>
            </w:r>
            <w:r w:rsidR="00A90EF1">
              <w:rPr>
                <w:iCs/>
                <w:szCs w:val="22"/>
                <w:lang w:val="ru-RU"/>
              </w:rPr>
              <w:t>членам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содействие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выявлении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использовании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объекта</w:t>
            </w:r>
            <w:r w:rsidR="00A90EF1" w:rsidRPr="00871F83">
              <w:rPr>
                <w:iCs/>
                <w:szCs w:val="22"/>
                <w:lang w:val="ru-RU"/>
              </w:rPr>
              <w:t xml:space="preserve">, </w:t>
            </w:r>
            <w:r w:rsidR="00A90EF1">
              <w:rPr>
                <w:iCs/>
                <w:szCs w:val="22"/>
                <w:lang w:val="ru-RU"/>
              </w:rPr>
              <w:t>который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относится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к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сфере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общественного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достояния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или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попал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сферу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общественного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достояния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их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 xml:space="preserve">юрисдикциях </w:t>
            </w:r>
          </w:p>
        </w:tc>
        <w:tc>
          <w:tcPr>
            <w:tcW w:w="5636" w:type="dxa"/>
            <w:shd w:val="clear" w:color="auto" w:fill="auto"/>
          </w:tcPr>
          <w:p w:rsidR="00826B6D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услуг ЦПТИ по выявлению изобретений, находящихся в сфере общественного достояния, по крайней мере шестью ЦПТИ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сетей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ЦПТИ</w:t>
            </w:r>
            <w:r w:rsidR="00AB7385" w:rsidRPr="00A90EF1">
              <w:rPr>
                <w:szCs w:val="22"/>
                <w:lang w:val="ru-RU"/>
              </w:rPr>
              <w:t>.</w:t>
            </w:r>
          </w:p>
          <w:p w:rsidR="00826B6D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услуг ЦПТИ по поддержке использования изобретений, находящихся в сфере общественного достояния, по крайней мере четырьмя ЦПТИ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сетей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ЦПТИ</w:t>
            </w:r>
            <w:r w:rsidR="00865A93" w:rsidRPr="00A90EF1">
              <w:rPr>
                <w:szCs w:val="22"/>
                <w:lang w:val="ru-RU"/>
              </w:rPr>
              <w:t>.</w:t>
            </w:r>
          </w:p>
          <w:p w:rsidR="00927A3F" w:rsidRPr="00A90EF1" w:rsidRDefault="00927A3F" w:rsidP="00927A3F">
            <w:pPr>
              <w:rPr>
                <w:b/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Увеличение числа пользователей в системе сетей ЦПТИ, выявляющих и использующих информацию из фонда общественного достояния.</w:t>
            </w:r>
          </w:p>
        </w:tc>
      </w:tr>
    </w:tbl>
    <w:p w:rsidR="00826B6D" w:rsidRPr="00A90EF1" w:rsidRDefault="00826B6D" w:rsidP="00826B6D">
      <w:pPr>
        <w:rPr>
          <w:szCs w:val="22"/>
          <w:lang w:val="ru-RU"/>
        </w:rPr>
      </w:pPr>
    </w:p>
    <w:p w:rsidR="00826B6D" w:rsidRPr="004B5245" w:rsidRDefault="00826B6D" w:rsidP="00826B6D">
      <w:pPr>
        <w:rPr>
          <w:szCs w:val="22"/>
          <w:lang w:val="ru-RU"/>
        </w:rPr>
      </w:pPr>
      <w:r w:rsidRPr="004B5245">
        <w:rPr>
          <w:szCs w:val="22"/>
          <w:lang w:val="ru-RU"/>
        </w:rPr>
        <w:t xml:space="preserve">* </w:t>
      </w:r>
      <w:r w:rsidR="004B5245">
        <w:rPr>
          <w:szCs w:val="22"/>
          <w:lang w:val="ru-RU"/>
        </w:rPr>
        <w:t>При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условии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одобрения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Комитетом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по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программе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бюджету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бюджета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проекта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на</w:t>
      </w:r>
      <w:r w:rsidR="004B5245" w:rsidRPr="004B5245">
        <w:rPr>
          <w:szCs w:val="22"/>
          <w:lang w:val="ru-RU"/>
        </w:rPr>
        <w:t xml:space="preserve"> 2018 </w:t>
      </w:r>
      <w:r w:rsidR="004B5245">
        <w:rPr>
          <w:szCs w:val="22"/>
          <w:lang w:val="ru-RU"/>
        </w:rPr>
        <w:t>г</w:t>
      </w:r>
      <w:r w:rsidRPr="004B5245">
        <w:rPr>
          <w:szCs w:val="22"/>
          <w:lang w:val="ru-RU"/>
        </w:rPr>
        <w:t>.</w:t>
      </w:r>
    </w:p>
    <w:p w:rsidR="00810559" w:rsidRPr="004B5245" w:rsidRDefault="00810559" w:rsidP="00B748D4">
      <w:pPr>
        <w:rPr>
          <w:i/>
          <w:lang w:val="ru-RU"/>
        </w:rPr>
        <w:sectPr w:rsidR="00810559" w:rsidRPr="004B5245" w:rsidSect="00C4328B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F557A" w:rsidRPr="002B12EB" w:rsidRDefault="002B12EB" w:rsidP="009F557A">
      <w:pPr>
        <w:pStyle w:val="Heading2"/>
        <w:numPr>
          <w:ilvl w:val="0"/>
          <w:numId w:val="9"/>
        </w:numPr>
        <w:tabs>
          <w:tab w:val="left" w:pos="709"/>
        </w:tabs>
        <w:ind w:hanging="720"/>
        <w:rPr>
          <w:szCs w:val="22"/>
          <w:lang w:val="ru-RU"/>
        </w:rPr>
      </w:pPr>
      <w:r w:rsidRPr="00381EEA">
        <w:rPr>
          <w:lang w:val="ru-RU"/>
        </w:rPr>
        <w:lastRenderedPageBreak/>
        <w:t>ОБЩИЕ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РЕСУРСЫ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В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РАЗБИВКЕ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ПО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РЕЗУЛЬТАТАМ</w:t>
      </w:r>
    </w:p>
    <w:p w:rsidR="009F557A" w:rsidRPr="002B12EB" w:rsidRDefault="009F557A" w:rsidP="009F557A">
      <w:pPr>
        <w:rPr>
          <w:szCs w:val="22"/>
          <w:lang w:val="ru-RU"/>
        </w:rPr>
      </w:pPr>
    </w:p>
    <w:p w:rsidR="009F557A" w:rsidRPr="004B5245" w:rsidRDefault="009F557A" w:rsidP="009F557A">
      <w:pPr>
        <w:rPr>
          <w:szCs w:val="22"/>
          <w:lang w:val="ru-RU"/>
        </w:rPr>
      </w:pPr>
      <w:r w:rsidRPr="00193A59">
        <w:rPr>
          <w:szCs w:val="22"/>
        </w:rPr>
        <w:t xml:space="preserve">(a) </w:t>
      </w:r>
      <w:r w:rsidR="004B5245">
        <w:rPr>
          <w:szCs w:val="22"/>
          <w:lang w:val="ru-RU"/>
        </w:rPr>
        <w:t>Двухлетний период</w:t>
      </w:r>
      <w:r w:rsidRPr="00193A59">
        <w:rPr>
          <w:szCs w:val="22"/>
        </w:rPr>
        <w:t xml:space="preserve"> 2016-2017</w:t>
      </w:r>
      <w:r w:rsidR="004B5245">
        <w:rPr>
          <w:szCs w:val="22"/>
          <w:lang w:val="ru-RU"/>
        </w:rPr>
        <w:t xml:space="preserve"> гг.</w:t>
      </w:r>
    </w:p>
    <w:p w:rsidR="009F557A" w:rsidRPr="00D75B1B" w:rsidRDefault="009F557A" w:rsidP="009F557A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1493"/>
        <w:gridCol w:w="1493"/>
        <w:gridCol w:w="2986"/>
      </w:tblGrid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944" w:type="dxa"/>
            <w:gridSpan w:val="7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2B12E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Результаты</w:t>
            </w:r>
            <w:r w:rsidR="00A90EF1">
              <w:rPr>
                <w:b/>
                <w:szCs w:val="22"/>
                <w:lang w:val="ru-RU"/>
              </w:rPr>
              <w:t xml:space="preserve"> проекта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2016</w:t>
            </w:r>
            <w:r w:rsidR="002B12EB" w:rsidRPr="004B5245">
              <w:rPr>
                <w:b/>
                <w:szCs w:val="22"/>
              </w:rPr>
              <w:t xml:space="preserve"> </w:t>
            </w:r>
            <w:r w:rsidR="002B12EB">
              <w:rPr>
                <w:b/>
                <w:szCs w:val="22"/>
                <w:lang w:val="ru-RU"/>
              </w:rPr>
              <w:t>г</w:t>
            </w:r>
            <w:r w:rsidR="002B12EB" w:rsidRPr="004B5245">
              <w:rPr>
                <w:b/>
                <w:szCs w:val="22"/>
              </w:rPr>
              <w:t>.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2017</w:t>
            </w:r>
            <w:r w:rsidR="002B12EB" w:rsidRPr="004B5245">
              <w:rPr>
                <w:b/>
                <w:szCs w:val="22"/>
              </w:rPr>
              <w:t xml:space="preserve"> </w:t>
            </w:r>
            <w:r w:rsidR="002B12EB">
              <w:rPr>
                <w:b/>
                <w:szCs w:val="22"/>
                <w:lang w:val="ru-RU"/>
              </w:rPr>
              <w:t>г</w:t>
            </w:r>
            <w:r w:rsidR="002B12EB" w:rsidRPr="004B5245">
              <w:rPr>
                <w:b/>
                <w:szCs w:val="22"/>
              </w:rPr>
              <w:t>.</w:t>
            </w:r>
          </w:p>
        </w:tc>
        <w:tc>
          <w:tcPr>
            <w:tcW w:w="2986" w:type="dxa"/>
            <w:gridSpan w:val="2"/>
          </w:tcPr>
          <w:p w:rsidR="009F557A" w:rsidRPr="004B5245" w:rsidRDefault="002B12EB" w:rsidP="00B748D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2986" w:type="dxa"/>
          </w:tcPr>
          <w:p w:rsidR="009F557A" w:rsidRPr="004B5245" w:rsidRDefault="002B12EB" w:rsidP="00B748D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Руководства по выявлению и использованию изобретений, находящихся в сфере общественного достояния 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647524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647524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D75B1B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Реестр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экспертов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 новые и улучшенные учебные материалы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Усовершенствованный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105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195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150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300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450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</w:tbl>
    <w:p w:rsidR="009F557A" w:rsidRPr="00193A59" w:rsidRDefault="009F557A" w:rsidP="009F557A">
      <w:pPr>
        <w:rPr>
          <w:szCs w:val="22"/>
        </w:rPr>
      </w:pPr>
    </w:p>
    <w:p w:rsidR="009F557A" w:rsidRDefault="009F557A" w:rsidP="009F557A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9F557A" w:rsidRPr="00193A59" w:rsidRDefault="009F557A" w:rsidP="009F557A">
      <w:pPr>
        <w:rPr>
          <w:szCs w:val="22"/>
        </w:rPr>
      </w:pPr>
      <w:r w:rsidRPr="00193A59">
        <w:rPr>
          <w:szCs w:val="22"/>
        </w:rPr>
        <w:lastRenderedPageBreak/>
        <w:t>(b) 2018</w:t>
      </w:r>
      <w:r w:rsidR="004B5245">
        <w:rPr>
          <w:szCs w:val="22"/>
          <w:lang w:val="ru-RU"/>
        </w:rPr>
        <w:t xml:space="preserve"> г.</w:t>
      </w:r>
      <w:r>
        <w:rPr>
          <w:szCs w:val="22"/>
        </w:rPr>
        <w:t>*</w:t>
      </w:r>
    </w:p>
    <w:p w:rsidR="009F557A" w:rsidRPr="00D75B1B" w:rsidRDefault="009F557A" w:rsidP="009F557A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8958" w:type="dxa"/>
            <w:gridSpan w:val="5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Результаты</w:t>
            </w:r>
            <w:r w:rsidR="00A90EF1">
              <w:rPr>
                <w:b/>
                <w:szCs w:val="22"/>
                <w:lang w:val="ru-RU"/>
              </w:rPr>
              <w:t xml:space="preserve"> проекта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2018</w:t>
            </w:r>
            <w:r w:rsidR="004B5245">
              <w:rPr>
                <w:b/>
                <w:szCs w:val="22"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9F557A" w:rsidRPr="004B5245" w:rsidRDefault="004B5245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2986" w:type="dxa"/>
          </w:tcPr>
          <w:p w:rsidR="009F557A" w:rsidRPr="004B5245" w:rsidRDefault="004B5245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Переведенные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руководства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по выявлению и использованию изобретений, находящихся в сфере общественного достояния </w:t>
            </w:r>
            <w:r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Навыки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управления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оказания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связи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изобретениями</w:t>
            </w:r>
            <w:r w:rsidRPr="00C86D0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находящимися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200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200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290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</w:t>
            </w:r>
            <w:r>
              <w:rPr>
                <w:szCs w:val="22"/>
              </w:rPr>
              <w:t>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350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</w:tbl>
    <w:p w:rsidR="009F557A" w:rsidRPr="00D75B1B" w:rsidRDefault="009F557A" w:rsidP="009F557A">
      <w:pPr>
        <w:rPr>
          <w:szCs w:val="22"/>
        </w:rPr>
      </w:pPr>
    </w:p>
    <w:p w:rsidR="009F557A" w:rsidRPr="004B5245" w:rsidRDefault="009F557A" w:rsidP="009F557A">
      <w:pPr>
        <w:rPr>
          <w:szCs w:val="22"/>
          <w:u w:val="single"/>
          <w:lang w:val="ru-RU"/>
        </w:rPr>
      </w:pPr>
      <w:r w:rsidRPr="004B5245">
        <w:rPr>
          <w:szCs w:val="22"/>
          <w:lang w:val="ru-RU"/>
        </w:rPr>
        <w:t xml:space="preserve">* </w:t>
      </w:r>
      <w:r w:rsidR="004B5245">
        <w:rPr>
          <w:szCs w:val="22"/>
          <w:lang w:val="ru-RU"/>
        </w:rPr>
        <w:t>При условии одобрения Комитетом по программе и бюджету</w:t>
      </w:r>
      <w:r w:rsidRPr="004B5245">
        <w:rPr>
          <w:szCs w:val="22"/>
          <w:lang w:val="ru-RU"/>
        </w:rPr>
        <w:t>.</w:t>
      </w:r>
    </w:p>
    <w:p w:rsidR="009F557A" w:rsidRPr="004B5245" w:rsidRDefault="009F557A" w:rsidP="009F557A">
      <w:pPr>
        <w:rPr>
          <w:szCs w:val="22"/>
          <w:u w:val="single"/>
          <w:lang w:val="ru-RU"/>
        </w:rPr>
        <w:sectPr w:rsidR="009F557A" w:rsidRPr="004B5245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9F557A" w:rsidRPr="004B5245" w:rsidRDefault="004B5245" w:rsidP="009F557A">
      <w:pPr>
        <w:numPr>
          <w:ilvl w:val="0"/>
          <w:numId w:val="9"/>
        </w:numPr>
        <w:ind w:left="0" w:hanging="142"/>
        <w:rPr>
          <w:bCs/>
          <w:iCs/>
          <w:szCs w:val="22"/>
          <w:lang w:val="ru-RU"/>
        </w:rPr>
      </w:pPr>
      <w:r>
        <w:rPr>
          <w:lang w:val="ru-RU"/>
        </w:rPr>
        <w:lastRenderedPageBreak/>
        <w:t>РЕСУРСЫ, НЕ СВЯЗАННЫЕ С ПЕРСОНАЛОМ, В РАЗБИВКЕ ПО КАТЕГОРИЯМ РАСХОДОВ</w:t>
      </w:r>
    </w:p>
    <w:p w:rsidR="009F557A" w:rsidRPr="004B5245" w:rsidRDefault="009F557A" w:rsidP="009F557A">
      <w:pPr>
        <w:ind w:hanging="142"/>
        <w:rPr>
          <w:szCs w:val="22"/>
          <w:lang w:val="ru-RU"/>
        </w:rPr>
      </w:pPr>
    </w:p>
    <w:p w:rsidR="009F557A" w:rsidRPr="004B5245" w:rsidRDefault="009F557A" w:rsidP="009F557A">
      <w:pPr>
        <w:ind w:hanging="142"/>
        <w:rPr>
          <w:szCs w:val="22"/>
          <w:lang w:val="ru-RU"/>
        </w:rPr>
      </w:pPr>
      <w:r w:rsidRPr="00745263">
        <w:rPr>
          <w:szCs w:val="22"/>
        </w:rPr>
        <w:t xml:space="preserve">(a) </w:t>
      </w:r>
      <w:r w:rsidR="004B5245">
        <w:rPr>
          <w:szCs w:val="22"/>
          <w:lang w:val="ru-RU"/>
        </w:rPr>
        <w:t>Двухлетний период</w:t>
      </w:r>
      <w:r w:rsidRPr="00745263">
        <w:rPr>
          <w:szCs w:val="22"/>
        </w:rPr>
        <w:t xml:space="preserve"> 2016-2017</w:t>
      </w:r>
      <w:r w:rsidR="004B5245">
        <w:rPr>
          <w:szCs w:val="22"/>
          <w:lang w:val="ru-RU"/>
        </w:rPr>
        <w:t xml:space="preserve"> гг.</w:t>
      </w:r>
    </w:p>
    <w:p w:rsidR="009F557A" w:rsidRPr="00D75B1B" w:rsidRDefault="009F557A" w:rsidP="009F557A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62"/>
        <w:gridCol w:w="1846"/>
        <w:gridCol w:w="1860"/>
        <w:gridCol w:w="1979"/>
        <w:gridCol w:w="1855"/>
        <w:gridCol w:w="1843"/>
      </w:tblGrid>
      <w:tr w:rsidR="009F557A" w:rsidRPr="00D75B1B" w:rsidTr="00B748D4">
        <w:tc>
          <w:tcPr>
            <w:tcW w:w="3732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3732" w:type="dxa"/>
            <w:vMerge w:val="restart"/>
          </w:tcPr>
          <w:p w:rsidR="009F557A" w:rsidRPr="004B5245" w:rsidRDefault="004B5245" w:rsidP="00B748D4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732" w:type="dxa"/>
            <w:gridSpan w:val="2"/>
          </w:tcPr>
          <w:p w:rsidR="009F557A" w:rsidRPr="00D75B1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599" w:type="dxa"/>
            <w:gridSpan w:val="3"/>
          </w:tcPr>
          <w:p w:rsidR="009F557A" w:rsidRPr="00F94E7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867" w:type="dxa"/>
            <w:vMerge w:val="restart"/>
          </w:tcPr>
          <w:p w:rsidR="009F557A" w:rsidRPr="004B5245" w:rsidRDefault="004B5245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3732" w:type="dxa"/>
            <w:vMerge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867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867" w:type="dxa"/>
            <w:vMerge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Составление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Апробирование руководств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F94E7B">
            <w:pPr>
              <w:rPr>
                <w:szCs w:val="22"/>
              </w:rPr>
            </w:pPr>
            <w:r w:rsidRPr="00D75B1B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D75B1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Переработка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 учебных материалов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381EEA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 портала по правовому статусу и улучшение контента</w:t>
            </w:r>
            <w:r w:rsidR="009F557A" w:rsidRPr="00381EEA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  <w:vAlign w:val="center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-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F94E7B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2</w:t>
            </w:r>
            <w:r w:rsidRPr="00D75B1B"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F94E7B"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F94E7B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300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</w:tr>
    </w:tbl>
    <w:p w:rsidR="009F557A" w:rsidRDefault="009F557A" w:rsidP="009F557A">
      <w:pPr>
        <w:ind w:hanging="142"/>
        <w:rPr>
          <w:szCs w:val="22"/>
          <w:u w:val="single"/>
        </w:rPr>
      </w:pPr>
    </w:p>
    <w:p w:rsidR="009F557A" w:rsidRPr="00745263" w:rsidRDefault="009F557A" w:rsidP="009F557A">
      <w:pPr>
        <w:ind w:hanging="142"/>
        <w:rPr>
          <w:szCs w:val="22"/>
        </w:rPr>
      </w:pPr>
      <w:r w:rsidRPr="00745263">
        <w:rPr>
          <w:szCs w:val="22"/>
        </w:rPr>
        <w:t>(b) 2018</w:t>
      </w:r>
      <w:r w:rsidR="004B5245">
        <w:rPr>
          <w:szCs w:val="22"/>
          <w:lang w:val="ru-RU"/>
        </w:rPr>
        <w:t xml:space="preserve"> г.</w:t>
      </w:r>
      <w:r>
        <w:rPr>
          <w:szCs w:val="22"/>
        </w:rPr>
        <w:t>*</w:t>
      </w:r>
    </w:p>
    <w:p w:rsidR="009F557A" w:rsidRDefault="009F557A" w:rsidP="009F557A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1861"/>
        <w:gridCol w:w="1846"/>
        <w:gridCol w:w="1859"/>
        <w:gridCol w:w="1979"/>
        <w:gridCol w:w="1854"/>
        <w:gridCol w:w="1842"/>
      </w:tblGrid>
      <w:tr w:rsidR="009F557A" w:rsidRPr="00D75B1B" w:rsidTr="00B748D4">
        <w:tc>
          <w:tcPr>
            <w:tcW w:w="3732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3732" w:type="dxa"/>
            <w:vMerge w:val="restart"/>
          </w:tcPr>
          <w:p w:rsidR="009F557A" w:rsidRPr="004B5245" w:rsidRDefault="004B5245" w:rsidP="00B748D4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732" w:type="dxa"/>
            <w:gridSpan w:val="2"/>
          </w:tcPr>
          <w:p w:rsidR="009F557A" w:rsidRPr="00F94E7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599" w:type="dxa"/>
            <w:gridSpan w:val="3"/>
          </w:tcPr>
          <w:p w:rsidR="009F557A" w:rsidRPr="00D75B1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867" w:type="dxa"/>
            <w:vMerge w:val="restart"/>
          </w:tcPr>
          <w:p w:rsidR="009F557A" w:rsidRPr="004B5245" w:rsidRDefault="004B5245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3732" w:type="dxa"/>
            <w:vMerge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867" w:type="dxa"/>
            <w:vMerge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Перевод и распространение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Техническая помощь сетям ЦПТИ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Семинары-практикумы, посвященные опыту и передовой практике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F94E7B">
            <w:pPr>
              <w:rPr>
                <w:szCs w:val="22"/>
              </w:rPr>
            </w:pPr>
            <w:r>
              <w:rPr>
                <w:szCs w:val="22"/>
              </w:rPr>
              <w:t>120</w:t>
            </w:r>
            <w:r w:rsidR="00F94E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  <w:vAlign w:val="center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</w:tr>
    </w:tbl>
    <w:p w:rsidR="009F557A" w:rsidRPr="00D75B1B" w:rsidRDefault="009F557A" w:rsidP="009F557A">
      <w:pPr>
        <w:rPr>
          <w:szCs w:val="22"/>
        </w:rPr>
      </w:pPr>
    </w:p>
    <w:p w:rsidR="009F557A" w:rsidRPr="00F94E7B" w:rsidRDefault="009F557A" w:rsidP="009F557A">
      <w:pPr>
        <w:ind w:hanging="142"/>
        <w:rPr>
          <w:szCs w:val="22"/>
          <w:u w:val="single"/>
          <w:lang w:val="ru-RU"/>
        </w:rPr>
      </w:pPr>
      <w:r w:rsidRPr="00F94E7B">
        <w:rPr>
          <w:szCs w:val="22"/>
          <w:lang w:val="ru-RU"/>
        </w:rPr>
        <w:t xml:space="preserve">* </w:t>
      </w:r>
      <w:r w:rsidR="00F94E7B">
        <w:rPr>
          <w:szCs w:val="22"/>
          <w:lang w:val="ru-RU"/>
        </w:rPr>
        <w:t>При условии одобрения Комитетом по программе и бюджету</w:t>
      </w:r>
      <w:r w:rsidRPr="00F94E7B">
        <w:rPr>
          <w:szCs w:val="22"/>
          <w:lang w:val="ru-RU"/>
        </w:rPr>
        <w:t>.</w:t>
      </w:r>
    </w:p>
    <w:p w:rsidR="009F557A" w:rsidRPr="00F94E7B" w:rsidRDefault="009F557A" w:rsidP="009F557A">
      <w:pPr>
        <w:rPr>
          <w:szCs w:val="22"/>
          <w:lang w:val="ru-RU"/>
        </w:rPr>
        <w:sectPr w:rsidR="009F557A" w:rsidRPr="00F94E7B" w:rsidSect="00B748D4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9F557A" w:rsidRDefault="00F94E7B" w:rsidP="009F557A">
      <w:pPr>
        <w:numPr>
          <w:ilvl w:val="0"/>
          <w:numId w:val="9"/>
        </w:numPr>
        <w:ind w:hanging="720"/>
        <w:rPr>
          <w:bCs/>
          <w:iCs/>
          <w:szCs w:val="22"/>
        </w:rPr>
      </w:pPr>
      <w:r>
        <w:rPr>
          <w:bCs/>
          <w:iCs/>
          <w:caps/>
          <w:szCs w:val="28"/>
          <w:lang w:val="ru-RU" w:eastAsia="en-US"/>
        </w:rPr>
        <w:lastRenderedPageBreak/>
        <w:t>СРОКИ РЕАЛИЗАЦИИ</w:t>
      </w:r>
      <w:r w:rsidR="009F557A" w:rsidRPr="00D75B1B">
        <w:rPr>
          <w:bCs/>
          <w:iCs/>
          <w:szCs w:val="22"/>
        </w:rPr>
        <w:t xml:space="preserve">  </w:t>
      </w:r>
      <w:r w:rsidR="009F557A" w:rsidRPr="00D75B1B">
        <w:rPr>
          <w:bCs/>
          <w:iCs/>
          <w:szCs w:val="22"/>
        </w:rPr>
        <w:br/>
      </w:r>
    </w:p>
    <w:p w:rsidR="009F557A" w:rsidRPr="00F94E7B" w:rsidRDefault="009F557A" w:rsidP="009F557A">
      <w:pPr>
        <w:rPr>
          <w:bCs/>
          <w:iCs/>
          <w:szCs w:val="22"/>
          <w:lang w:val="ru-RU"/>
        </w:rPr>
      </w:pPr>
      <w:r>
        <w:rPr>
          <w:bCs/>
          <w:iCs/>
          <w:szCs w:val="22"/>
        </w:rPr>
        <w:t xml:space="preserve">(a) </w:t>
      </w:r>
      <w:r w:rsidR="00F94E7B">
        <w:rPr>
          <w:bCs/>
          <w:iCs/>
          <w:szCs w:val="22"/>
          <w:lang w:val="ru-RU"/>
        </w:rPr>
        <w:t>Двухлетний период</w:t>
      </w:r>
      <w:r>
        <w:rPr>
          <w:bCs/>
          <w:iCs/>
          <w:szCs w:val="22"/>
        </w:rPr>
        <w:t xml:space="preserve"> 2016-2017</w:t>
      </w:r>
      <w:r w:rsidR="00F94E7B">
        <w:rPr>
          <w:bCs/>
          <w:iCs/>
          <w:szCs w:val="22"/>
          <w:lang w:val="ru-RU"/>
        </w:rPr>
        <w:t xml:space="preserve"> гг.</w:t>
      </w:r>
    </w:p>
    <w:p w:rsidR="009F557A" w:rsidRPr="00D75B1B" w:rsidRDefault="009F557A" w:rsidP="009F557A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  <w:gridCol w:w="1411"/>
        <w:gridCol w:w="1415"/>
        <w:gridCol w:w="1412"/>
        <w:gridCol w:w="1412"/>
      </w:tblGrid>
      <w:tr w:rsidR="009F557A" w:rsidRPr="00D75B1B" w:rsidTr="00B748D4">
        <w:tc>
          <w:tcPr>
            <w:tcW w:w="2876" w:type="dxa"/>
            <w:vMerge w:val="restart"/>
          </w:tcPr>
          <w:p w:rsidR="009F557A" w:rsidRPr="00F94E7B" w:rsidRDefault="00F94E7B" w:rsidP="00B748D4">
            <w:pPr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Вид деятельности</w:t>
            </w:r>
          </w:p>
        </w:tc>
        <w:tc>
          <w:tcPr>
            <w:tcW w:w="5649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</w:t>
            </w:r>
            <w:r w:rsidR="009F557A">
              <w:rPr>
                <w:b/>
                <w:szCs w:val="22"/>
              </w:rPr>
              <w:t xml:space="preserve"> 2016</w:t>
            </w:r>
            <w:r>
              <w:rPr>
                <w:b/>
                <w:szCs w:val="22"/>
                <w:lang w:val="ru-RU"/>
              </w:rPr>
              <w:t xml:space="preserve"> г.</w:t>
            </w:r>
          </w:p>
        </w:tc>
        <w:tc>
          <w:tcPr>
            <w:tcW w:w="5650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Кварталы</w:t>
            </w:r>
            <w:r w:rsidR="009F557A">
              <w:rPr>
                <w:b/>
                <w:bCs/>
                <w:iCs/>
                <w:szCs w:val="22"/>
              </w:rPr>
              <w:t xml:space="preserve"> 2017</w:t>
            </w:r>
            <w:r>
              <w:rPr>
                <w:b/>
                <w:bCs/>
                <w:iCs/>
                <w:szCs w:val="22"/>
                <w:lang w:val="ru-RU"/>
              </w:rPr>
              <w:t xml:space="preserve"> г.</w:t>
            </w:r>
          </w:p>
        </w:tc>
      </w:tr>
      <w:tr w:rsidR="009F557A" w:rsidRPr="00D75B1B" w:rsidTr="00B748D4">
        <w:tc>
          <w:tcPr>
            <w:tcW w:w="2876" w:type="dxa"/>
            <w:vMerge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1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Составление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Апробирование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Переработка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Подготовка учебных материалов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7450B8" w:rsidRDefault="007450B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 портала по правовому статусу и улучшение контента</w:t>
            </w:r>
          </w:p>
        </w:tc>
        <w:tc>
          <w:tcPr>
            <w:tcW w:w="1410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5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:rsidR="009F557A" w:rsidRDefault="009F557A" w:rsidP="009F557A">
      <w:pPr>
        <w:rPr>
          <w:bCs/>
          <w:iCs/>
          <w:szCs w:val="22"/>
        </w:rPr>
      </w:pPr>
    </w:p>
    <w:p w:rsidR="009F557A" w:rsidRDefault="009F557A" w:rsidP="009F557A">
      <w:pPr>
        <w:rPr>
          <w:bCs/>
          <w:iCs/>
          <w:szCs w:val="22"/>
        </w:rPr>
      </w:pPr>
      <w:r>
        <w:rPr>
          <w:bCs/>
          <w:iCs/>
          <w:szCs w:val="22"/>
        </w:rPr>
        <w:t>(b) 2018</w:t>
      </w:r>
      <w:r w:rsidR="00F94E7B">
        <w:rPr>
          <w:bCs/>
          <w:iCs/>
          <w:szCs w:val="22"/>
          <w:lang w:val="ru-RU"/>
        </w:rPr>
        <w:t xml:space="preserve"> г.</w:t>
      </w:r>
      <w:r>
        <w:rPr>
          <w:bCs/>
          <w:iCs/>
          <w:szCs w:val="22"/>
        </w:rPr>
        <w:t>*</w:t>
      </w:r>
    </w:p>
    <w:p w:rsidR="009F557A" w:rsidRPr="00D75B1B" w:rsidRDefault="009F557A" w:rsidP="009F557A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</w:tblGrid>
      <w:tr w:rsidR="009F557A" w:rsidRPr="00D75B1B" w:rsidTr="00B748D4">
        <w:tc>
          <w:tcPr>
            <w:tcW w:w="2876" w:type="dxa"/>
            <w:vMerge w:val="restart"/>
          </w:tcPr>
          <w:p w:rsidR="009F557A" w:rsidRPr="00F94E7B" w:rsidRDefault="00F94E7B" w:rsidP="00B748D4">
            <w:pPr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Вид деятельности</w:t>
            </w:r>
          </w:p>
        </w:tc>
        <w:tc>
          <w:tcPr>
            <w:tcW w:w="5649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</w:t>
            </w:r>
            <w:r w:rsidR="009F557A">
              <w:rPr>
                <w:b/>
                <w:szCs w:val="22"/>
              </w:rPr>
              <w:t xml:space="preserve"> 2018</w:t>
            </w:r>
            <w:r>
              <w:rPr>
                <w:b/>
                <w:szCs w:val="22"/>
                <w:lang w:val="ru-RU"/>
              </w:rPr>
              <w:t xml:space="preserve"> г.</w:t>
            </w:r>
          </w:p>
        </w:tc>
      </w:tr>
      <w:tr w:rsidR="009F557A" w:rsidRPr="00D75B1B" w:rsidTr="00B748D4">
        <w:tc>
          <w:tcPr>
            <w:tcW w:w="2876" w:type="dxa"/>
            <w:vMerge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и распространение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Техническая помощь сетям ЦПТИ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7450B8" w:rsidRDefault="007450B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Семинары-практикумы, посвященные опыту и передовой практике</w:t>
            </w:r>
          </w:p>
        </w:tc>
        <w:tc>
          <w:tcPr>
            <w:tcW w:w="1410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:rsidR="009F557A" w:rsidRDefault="009F557A" w:rsidP="009F557A">
      <w:pPr>
        <w:rPr>
          <w:szCs w:val="22"/>
        </w:rPr>
      </w:pPr>
    </w:p>
    <w:p w:rsidR="009F557A" w:rsidRPr="00F94E7B" w:rsidRDefault="009F557A" w:rsidP="009F557A">
      <w:pPr>
        <w:rPr>
          <w:szCs w:val="22"/>
          <w:lang w:val="ru-RU"/>
        </w:rPr>
      </w:pPr>
      <w:r w:rsidRPr="00F94E7B">
        <w:rPr>
          <w:szCs w:val="22"/>
          <w:lang w:val="ru-RU"/>
        </w:rPr>
        <w:t xml:space="preserve">* </w:t>
      </w:r>
      <w:r w:rsidR="00F94E7B">
        <w:rPr>
          <w:szCs w:val="22"/>
          <w:lang w:val="ru-RU"/>
        </w:rPr>
        <w:t>При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условии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одобрения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Комитетом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по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программе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бюджету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бюджета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проекта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на</w:t>
      </w:r>
      <w:r w:rsidR="00F94E7B" w:rsidRPr="00F94E7B">
        <w:rPr>
          <w:szCs w:val="22"/>
          <w:lang w:val="ru-RU"/>
        </w:rPr>
        <w:t xml:space="preserve"> 2018 </w:t>
      </w:r>
      <w:r w:rsidR="00F94E7B">
        <w:rPr>
          <w:szCs w:val="22"/>
          <w:lang w:val="ru-RU"/>
        </w:rPr>
        <w:t>г</w:t>
      </w:r>
      <w:r w:rsidRPr="00F94E7B">
        <w:rPr>
          <w:szCs w:val="22"/>
          <w:lang w:val="ru-RU"/>
        </w:rPr>
        <w:t>.</w:t>
      </w:r>
    </w:p>
    <w:p w:rsidR="009F557A" w:rsidRPr="00F94E7B" w:rsidRDefault="009F557A" w:rsidP="009F557A">
      <w:pPr>
        <w:rPr>
          <w:szCs w:val="22"/>
          <w:lang w:val="ru-RU"/>
        </w:rPr>
      </w:pPr>
    </w:p>
    <w:p w:rsidR="009F557A" w:rsidRPr="00F94E7B" w:rsidRDefault="009F557A" w:rsidP="009F557A">
      <w:pPr>
        <w:rPr>
          <w:szCs w:val="22"/>
          <w:lang w:val="ru-RU"/>
        </w:rPr>
      </w:pPr>
    </w:p>
    <w:p w:rsidR="009F557A" w:rsidRPr="00F94E7B" w:rsidRDefault="009F557A" w:rsidP="009F557A">
      <w:pPr>
        <w:pStyle w:val="Endofdocument-Annex"/>
        <w:ind w:left="0"/>
        <w:rPr>
          <w:szCs w:val="22"/>
          <w:lang w:val="ru-RU"/>
        </w:rPr>
      </w:pPr>
    </w:p>
    <w:p w:rsidR="00AC3279" w:rsidRPr="00381EEA" w:rsidRDefault="009F557A" w:rsidP="00381EEA">
      <w:pPr>
        <w:pStyle w:val="Endofdocument-Annex"/>
        <w:ind w:left="8414" w:firstLine="226"/>
        <w:rPr>
          <w:szCs w:val="22"/>
          <w:lang w:val="ru-RU"/>
        </w:rPr>
      </w:pPr>
      <w:r w:rsidRPr="00D75B1B">
        <w:rPr>
          <w:szCs w:val="22"/>
        </w:rPr>
        <w:t>[</w:t>
      </w:r>
      <w:r w:rsidR="00F94E7B">
        <w:rPr>
          <w:szCs w:val="22"/>
          <w:lang w:val="ru-RU"/>
        </w:rPr>
        <w:t>Конец приложения и документа</w:t>
      </w:r>
      <w:r w:rsidRPr="00D75B1B">
        <w:rPr>
          <w:szCs w:val="22"/>
        </w:rPr>
        <w:t>]</w:t>
      </w:r>
    </w:p>
    <w:sectPr w:rsidR="00AC3279" w:rsidRPr="00381EEA" w:rsidSect="00B748D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01" w:rsidRDefault="003B3601">
      <w:r>
        <w:separator/>
      </w:r>
    </w:p>
  </w:endnote>
  <w:endnote w:type="continuationSeparator" w:id="0">
    <w:p w:rsidR="003B3601" w:rsidRDefault="003B3601" w:rsidP="003B38C1">
      <w:r>
        <w:separator/>
      </w:r>
    </w:p>
    <w:p w:rsidR="003B3601" w:rsidRPr="003B38C1" w:rsidRDefault="003B36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3601" w:rsidRPr="003B38C1" w:rsidRDefault="003B36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01" w:rsidRDefault="003B3601">
      <w:r>
        <w:separator/>
      </w:r>
    </w:p>
  </w:footnote>
  <w:footnote w:type="continuationSeparator" w:id="0">
    <w:p w:rsidR="003B3601" w:rsidRDefault="003B3601" w:rsidP="008B60B2">
      <w:r>
        <w:separator/>
      </w:r>
    </w:p>
    <w:p w:rsidR="003B3601" w:rsidRPr="00ED77FB" w:rsidRDefault="003B36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3601" w:rsidRPr="00ED77FB" w:rsidRDefault="003B36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01" w:rsidRDefault="003B3601" w:rsidP="00477D6B">
    <w:pPr>
      <w:jc w:val="right"/>
    </w:pPr>
    <w:bookmarkStart w:id="5" w:name="Code2"/>
    <w:bookmarkEnd w:id="5"/>
    <w:r>
      <w:t>CDIP/14/xx</w:t>
    </w:r>
  </w:p>
  <w:p w:rsidR="003B3601" w:rsidRDefault="003B360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16D15">
      <w:rPr>
        <w:noProof/>
      </w:rPr>
      <w:t>8</w:t>
    </w:r>
    <w:r>
      <w:fldChar w:fldCharType="end"/>
    </w:r>
  </w:p>
  <w:p w:rsidR="003B3601" w:rsidRDefault="003B360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01" w:rsidRPr="003403A4" w:rsidRDefault="003B3601">
    <w:pPr>
      <w:pStyle w:val="Header"/>
      <w:jc w:val="right"/>
    </w:pPr>
    <w:r>
      <w:t>CDIP/16/4</w:t>
    </w:r>
    <w:r>
      <w:rPr>
        <w:lang w:val="ru-RU"/>
      </w:rPr>
      <w:t xml:space="preserve"> </w:t>
    </w:r>
    <w:r>
      <w:t>Rev.</w:t>
    </w:r>
  </w:p>
  <w:p w:rsidR="003B3601" w:rsidRDefault="003B3601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-1337296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C5D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3B3601" w:rsidRPr="00B34B6F" w:rsidRDefault="003B3601" w:rsidP="00B748D4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01" w:rsidRPr="003403A4" w:rsidRDefault="003B3601" w:rsidP="00B748D4">
    <w:pPr>
      <w:pStyle w:val="Header"/>
      <w:jc w:val="right"/>
      <w:rPr>
        <w:lang w:val="ru-RU"/>
      </w:rPr>
    </w:pPr>
    <w:r>
      <w:t>CDIP/16/4</w:t>
    </w:r>
    <w:r>
      <w:rPr>
        <w:lang w:val="ru-RU"/>
      </w:rPr>
      <w:t xml:space="preserve"> </w:t>
    </w:r>
    <w:r>
      <w:t>Rev.</w:t>
    </w:r>
  </w:p>
  <w:p w:rsidR="003B3601" w:rsidRPr="00532B8D" w:rsidRDefault="003B3601" w:rsidP="00B748D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B3601" w:rsidRDefault="003B3601" w:rsidP="00B748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4094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54EB1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EE791E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9"/>
    <w:rsid w:val="00020884"/>
    <w:rsid w:val="00027C55"/>
    <w:rsid w:val="00043CAA"/>
    <w:rsid w:val="000523AA"/>
    <w:rsid w:val="00075432"/>
    <w:rsid w:val="000877D3"/>
    <w:rsid w:val="0009069D"/>
    <w:rsid w:val="00094415"/>
    <w:rsid w:val="000968ED"/>
    <w:rsid w:val="000F5E56"/>
    <w:rsid w:val="001362EE"/>
    <w:rsid w:val="001832A6"/>
    <w:rsid w:val="00185493"/>
    <w:rsid w:val="00194253"/>
    <w:rsid w:val="001A62E9"/>
    <w:rsid w:val="001D57D5"/>
    <w:rsid w:val="001F50AC"/>
    <w:rsid w:val="00250855"/>
    <w:rsid w:val="002634C4"/>
    <w:rsid w:val="002928D3"/>
    <w:rsid w:val="002B12EB"/>
    <w:rsid w:val="002D0999"/>
    <w:rsid w:val="002F1FE6"/>
    <w:rsid w:val="002F4E68"/>
    <w:rsid w:val="00312F7F"/>
    <w:rsid w:val="003403A4"/>
    <w:rsid w:val="00361450"/>
    <w:rsid w:val="003673CF"/>
    <w:rsid w:val="00381EEA"/>
    <w:rsid w:val="003845C1"/>
    <w:rsid w:val="003A6E2F"/>
    <w:rsid w:val="003A6F89"/>
    <w:rsid w:val="003B3601"/>
    <w:rsid w:val="003B38C1"/>
    <w:rsid w:val="003F05FF"/>
    <w:rsid w:val="00423E3E"/>
    <w:rsid w:val="00425C00"/>
    <w:rsid w:val="00427AF4"/>
    <w:rsid w:val="00452460"/>
    <w:rsid w:val="004647DA"/>
    <w:rsid w:val="00474062"/>
    <w:rsid w:val="00477D6B"/>
    <w:rsid w:val="004B5245"/>
    <w:rsid w:val="004C142E"/>
    <w:rsid w:val="004C3A0F"/>
    <w:rsid w:val="005019FF"/>
    <w:rsid w:val="0051301E"/>
    <w:rsid w:val="00527C60"/>
    <w:rsid w:val="0053057A"/>
    <w:rsid w:val="00532B8D"/>
    <w:rsid w:val="00560A29"/>
    <w:rsid w:val="00592B23"/>
    <w:rsid w:val="005C2E40"/>
    <w:rsid w:val="005C6649"/>
    <w:rsid w:val="005D7DE3"/>
    <w:rsid w:val="00605827"/>
    <w:rsid w:val="00615FC6"/>
    <w:rsid w:val="00646050"/>
    <w:rsid w:val="006713CA"/>
    <w:rsid w:val="00676C5C"/>
    <w:rsid w:val="006A1FC1"/>
    <w:rsid w:val="006A41F3"/>
    <w:rsid w:val="006A44A7"/>
    <w:rsid w:val="0071409E"/>
    <w:rsid w:val="007450B8"/>
    <w:rsid w:val="007610F6"/>
    <w:rsid w:val="0078423E"/>
    <w:rsid w:val="007D1613"/>
    <w:rsid w:val="007D2441"/>
    <w:rsid w:val="00810559"/>
    <w:rsid w:val="00826B6D"/>
    <w:rsid w:val="00860756"/>
    <w:rsid w:val="00865A93"/>
    <w:rsid w:val="008665BE"/>
    <w:rsid w:val="00871F83"/>
    <w:rsid w:val="00887DC5"/>
    <w:rsid w:val="008A1F69"/>
    <w:rsid w:val="008B2CC1"/>
    <w:rsid w:val="008B60B2"/>
    <w:rsid w:val="008C36B7"/>
    <w:rsid w:val="008C5C5D"/>
    <w:rsid w:val="0090731E"/>
    <w:rsid w:val="00916EE2"/>
    <w:rsid w:val="00927A3F"/>
    <w:rsid w:val="00966A22"/>
    <w:rsid w:val="0096722F"/>
    <w:rsid w:val="00980843"/>
    <w:rsid w:val="00980AE9"/>
    <w:rsid w:val="009C1B8D"/>
    <w:rsid w:val="009E2791"/>
    <w:rsid w:val="009E3F6F"/>
    <w:rsid w:val="009F499F"/>
    <w:rsid w:val="009F557A"/>
    <w:rsid w:val="00A25D24"/>
    <w:rsid w:val="00A42DAF"/>
    <w:rsid w:val="00A45BD8"/>
    <w:rsid w:val="00A67E83"/>
    <w:rsid w:val="00A813C3"/>
    <w:rsid w:val="00A84E9A"/>
    <w:rsid w:val="00A869B7"/>
    <w:rsid w:val="00A90EF1"/>
    <w:rsid w:val="00A97D78"/>
    <w:rsid w:val="00AB7385"/>
    <w:rsid w:val="00AC205C"/>
    <w:rsid w:val="00AC3279"/>
    <w:rsid w:val="00AE37A9"/>
    <w:rsid w:val="00AF0A6B"/>
    <w:rsid w:val="00B05A69"/>
    <w:rsid w:val="00B748D4"/>
    <w:rsid w:val="00B938EE"/>
    <w:rsid w:val="00B9734B"/>
    <w:rsid w:val="00B973F5"/>
    <w:rsid w:val="00BB67A2"/>
    <w:rsid w:val="00BC1751"/>
    <w:rsid w:val="00C031C9"/>
    <w:rsid w:val="00C03EAA"/>
    <w:rsid w:val="00C11BFE"/>
    <w:rsid w:val="00C16D15"/>
    <w:rsid w:val="00C4328B"/>
    <w:rsid w:val="00C53BE3"/>
    <w:rsid w:val="00C86D08"/>
    <w:rsid w:val="00CD56CF"/>
    <w:rsid w:val="00CF4A8A"/>
    <w:rsid w:val="00D315E8"/>
    <w:rsid w:val="00D36F8C"/>
    <w:rsid w:val="00D40397"/>
    <w:rsid w:val="00D45252"/>
    <w:rsid w:val="00D71B4D"/>
    <w:rsid w:val="00D73617"/>
    <w:rsid w:val="00D7435A"/>
    <w:rsid w:val="00D75B9A"/>
    <w:rsid w:val="00D93D55"/>
    <w:rsid w:val="00DA5640"/>
    <w:rsid w:val="00E335FE"/>
    <w:rsid w:val="00E624CE"/>
    <w:rsid w:val="00EC3B52"/>
    <w:rsid w:val="00EC4E49"/>
    <w:rsid w:val="00ED536B"/>
    <w:rsid w:val="00ED77FB"/>
    <w:rsid w:val="00EE45FA"/>
    <w:rsid w:val="00F63196"/>
    <w:rsid w:val="00F66152"/>
    <w:rsid w:val="00F94E7B"/>
    <w:rsid w:val="00FA37E1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E270-2448-4390-81DD-A2C7D8C9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13</TotalTime>
  <Pages>13</Pages>
  <Words>2804</Words>
  <Characters>18369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BRACI Biljana</cp:lastModifiedBy>
  <cp:revision>5</cp:revision>
  <cp:lastPrinted>2016-03-04T10:48:00Z</cp:lastPrinted>
  <dcterms:created xsi:type="dcterms:W3CDTF">2016-03-04T10:41:00Z</dcterms:created>
  <dcterms:modified xsi:type="dcterms:W3CDTF">2016-03-04T10:56:00Z</dcterms:modified>
</cp:coreProperties>
</file>