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1355E" w:rsidP="00916EE2">
            <w:r>
              <w:rPr>
                <w:noProof/>
                <w:lang w:eastAsia="en-US"/>
              </w:rPr>
              <w:drawing>
                <wp:inline distT="0" distB="0" distL="0" distR="0" wp14:anchorId="604483F9" wp14:editId="5A95BE29">
                  <wp:extent cx="1552575" cy="1155700"/>
                  <wp:effectExtent l="0" t="0" r="9525" b="6350"/>
                  <wp:docPr id="2" name="Picture 2" descr="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WIPO-R-BW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1355E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A64073">
        <w:trPr>
          <w:trHeight w:hRule="exact" w:val="612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A64073" w:rsidRDefault="000366EA" w:rsidP="00916EE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</w:rPr>
              <w:t>CDIP/16/</w:t>
            </w:r>
            <w:bookmarkStart w:id="0" w:name="Code"/>
            <w:bookmarkEnd w:id="0"/>
            <w:r w:rsidR="003E7BA9">
              <w:rPr>
                <w:rFonts w:ascii="Arial Black" w:hAnsi="Arial Black"/>
                <w:caps/>
                <w:sz w:val="15"/>
              </w:rPr>
              <w:t>7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A64073">
              <w:rPr>
                <w:rFonts w:ascii="Arial Black" w:hAnsi="Arial Black"/>
                <w:caps/>
                <w:sz w:val="15"/>
              </w:rPr>
              <w:t>REV.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C1355E" w:rsidRDefault="00C1355E" w:rsidP="00C1355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C1355E" w:rsidRDefault="00C1355E" w:rsidP="00A6407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A64073">
              <w:rPr>
                <w:rFonts w:ascii="Arial Black" w:hAnsi="Arial Black"/>
                <w:caps/>
                <w:sz w:val="15"/>
                <w:lang w:val="ru-RU"/>
              </w:rPr>
              <w:t xml:space="preserve">23 февраля </w:t>
            </w:r>
            <w:r w:rsidR="00A64073">
              <w:rPr>
                <w:rFonts w:ascii="Arial Black" w:hAnsi="Arial Black"/>
                <w:caps/>
                <w:sz w:val="15"/>
              </w:rPr>
              <w:t>201</w:t>
            </w:r>
            <w:r w:rsidR="00A64073">
              <w:rPr>
                <w:rFonts w:ascii="Arial Black" w:hAnsi="Arial Black"/>
                <w:caps/>
                <w:sz w:val="15"/>
                <w:lang w:val="ru-RU"/>
              </w:rPr>
              <w:t xml:space="preserve">6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3D3330" w:rsidRPr="003D3330" w:rsidRDefault="003D3330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</w:t>
      </w:r>
      <w:r w:rsidRPr="003D3330">
        <w:rPr>
          <w:b/>
          <w:sz w:val="28"/>
          <w:szCs w:val="28"/>
          <w:lang w:val="ru-RU"/>
        </w:rPr>
        <w:t xml:space="preserve"> по развитию и интелл</w:t>
      </w:r>
      <w:r>
        <w:rPr>
          <w:b/>
          <w:sz w:val="28"/>
          <w:szCs w:val="28"/>
          <w:lang w:val="ru-RU"/>
        </w:rPr>
        <w:t>ектуальной собственности (КРИС)</w:t>
      </w:r>
    </w:p>
    <w:p w:rsidR="003845C1" w:rsidRPr="003D3330" w:rsidRDefault="003845C1" w:rsidP="003845C1">
      <w:pPr>
        <w:rPr>
          <w:lang w:val="ru-RU"/>
        </w:rPr>
      </w:pPr>
    </w:p>
    <w:p w:rsidR="003845C1" w:rsidRPr="003D3330" w:rsidRDefault="003845C1" w:rsidP="003845C1">
      <w:pPr>
        <w:rPr>
          <w:lang w:val="ru-RU"/>
        </w:rPr>
      </w:pPr>
    </w:p>
    <w:p w:rsidR="003D3330" w:rsidRPr="003D3330" w:rsidRDefault="003D3330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Шестнадцатая сессия</w:t>
      </w:r>
    </w:p>
    <w:p w:rsidR="003D3330" w:rsidRPr="002E0430" w:rsidRDefault="003D3330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Женева, 9–13 ноября 2015 </w:t>
      </w:r>
      <w:r w:rsidR="002E0430">
        <w:rPr>
          <w:b/>
          <w:sz w:val="24"/>
          <w:szCs w:val="24"/>
          <w:lang w:val="ru-RU"/>
        </w:rPr>
        <w:t>г</w:t>
      </w:r>
      <w:r w:rsidR="002E0430" w:rsidRPr="0029242C">
        <w:rPr>
          <w:b/>
          <w:sz w:val="24"/>
          <w:szCs w:val="24"/>
          <w:lang w:val="ru-RU"/>
        </w:rPr>
        <w:t>.</w:t>
      </w:r>
    </w:p>
    <w:p w:rsidR="008B2CC1" w:rsidRPr="003D3330" w:rsidRDefault="008B2CC1" w:rsidP="008B2CC1">
      <w:pPr>
        <w:rPr>
          <w:lang w:val="ru-RU"/>
        </w:rPr>
      </w:pPr>
    </w:p>
    <w:p w:rsidR="008B2CC1" w:rsidRPr="003D3330" w:rsidRDefault="008B2CC1" w:rsidP="008B2CC1">
      <w:pPr>
        <w:rPr>
          <w:lang w:val="ru-RU"/>
        </w:rPr>
      </w:pPr>
    </w:p>
    <w:p w:rsidR="008B2CC1" w:rsidRPr="003D3330" w:rsidRDefault="008B2CC1" w:rsidP="008B2CC1">
      <w:pPr>
        <w:rPr>
          <w:lang w:val="ru-RU"/>
        </w:rPr>
      </w:pPr>
    </w:p>
    <w:p w:rsidR="008B2CC1" w:rsidRPr="003D3330" w:rsidRDefault="003D3330" w:rsidP="008B2CC1">
      <w:pPr>
        <w:rPr>
          <w:caps/>
          <w:sz w:val="24"/>
          <w:lang w:val="ru-RU"/>
        </w:rPr>
      </w:pPr>
      <w:bookmarkStart w:id="3" w:name="TitleOfDoc"/>
      <w:bookmarkEnd w:id="3"/>
      <w:r w:rsidRPr="003D3330">
        <w:rPr>
          <w:caps/>
          <w:sz w:val="24"/>
          <w:lang w:val="ru-RU"/>
        </w:rPr>
        <w:t>Сотрудничество с учреждениями, занимающимися подготовкой работников судебных органов в развивающи</w:t>
      </w:r>
      <w:r>
        <w:rPr>
          <w:caps/>
          <w:sz w:val="24"/>
          <w:lang w:val="ru-RU"/>
        </w:rPr>
        <w:t xml:space="preserve">хся и наименее развитых странах, ПО ВОПРОСАМ </w:t>
      </w:r>
      <w:r w:rsidR="00D53F5A">
        <w:rPr>
          <w:caps/>
          <w:sz w:val="24"/>
          <w:lang w:val="ru-RU"/>
        </w:rPr>
        <w:t>ОБУЧЕНИЯ</w:t>
      </w:r>
      <w:r>
        <w:rPr>
          <w:caps/>
          <w:sz w:val="24"/>
          <w:lang w:val="ru-RU"/>
        </w:rPr>
        <w:t xml:space="preserve"> И ПОДГОТОВКИ В ОБЛАСТИ ПРАВ ИНТЕЛЛЕКТУАЛЬНОЙ СОБСТВЕННОСТИ </w:t>
      </w:r>
    </w:p>
    <w:p w:rsidR="003D3330" w:rsidRPr="003D3330" w:rsidRDefault="003D3330" w:rsidP="008B2CC1">
      <w:pPr>
        <w:rPr>
          <w:caps/>
          <w:sz w:val="24"/>
          <w:lang w:val="ru-RU"/>
        </w:rPr>
      </w:pPr>
    </w:p>
    <w:p w:rsidR="008B2CC1" w:rsidRPr="003D3330" w:rsidRDefault="008B2CC1" w:rsidP="008B2CC1">
      <w:pPr>
        <w:rPr>
          <w:lang w:val="ru-RU"/>
        </w:rPr>
      </w:pPr>
    </w:p>
    <w:p w:rsidR="008B2CC1" w:rsidRPr="003D3330" w:rsidRDefault="003D3330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 подготовлен Секретариатом</w:t>
      </w:r>
    </w:p>
    <w:p w:rsidR="00AC205C" w:rsidRPr="00CC276A" w:rsidRDefault="00AC205C">
      <w:pPr>
        <w:rPr>
          <w:lang w:val="ru-RU"/>
        </w:rPr>
      </w:pPr>
    </w:p>
    <w:p w:rsidR="000F5E56" w:rsidRPr="00CC276A" w:rsidRDefault="000F5E56">
      <w:pPr>
        <w:rPr>
          <w:lang w:val="ru-RU"/>
        </w:rPr>
      </w:pPr>
    </w:p>
    <w:p w:rsidR="002928D3" w:rsidRPr="00CC276A" w:rsidRDefault="002928D3">
      <w:pPr>
        <w:rPr>
          <w:lang w:val="ru-RU"/>
        </w:rPr>
      </w:pPr>
    </w:p>
    <w:p w:rsidR="002928D3" w:rsidRPr="00CC276A" w:rsidRDefault="002928D3" w:rsidP="0053057A">
      <w:pPr>
        <w:rPr>
          <w:lang w:val="ru-RU"/>
        </w:rPr>
      </w:pPr>
    </w:p>
    <w:p w:rsidR="003E7BA9" w:rsidRPr="007668BE" w:rsidRDefault="00CC276A" w:rsidP="00CC276A">
      <w:pPr>
        <w:pStyle w:val="ListParagraph"/>
        <w:numPr>
          <w:ilvl w:val="0"/>
          <w:numId w:val="4"/>
        </w:numPr>
        <w:ind w:left="0" w:firstLine="0"/>
        <w:rPr>
          <w:iCs/>
          <w:szCs w:val="22"/>
          <w:lang w:val="ru-RU"/>
        </w:rPr>
      </w:pPr>
      <w:r>
        <w:rPr>
          <w:iCs/>
          <w:szCs w:val="22"/>
          <w:lang w:val="ru-RU"/>
        </w:rPr>
        <w:t>В п</w:t>
      </w:r>
      <w:r w:rsidRPr="00CC276A">
        <w:rPr>
          <w:iCs/>
          <w:szCs w:val="22"/>
          <w:lang w:val="ru-RU"/>
        </w:rPr>
        <w:t>риложени</w:t>
      </w:r>
      <w:r>
        <w:rPr>
          <w:iCs/>
          <w:szCs w:val="22"/>
          <w:lang w:val="ru-RU"/>
        </w:rPr>
        <w:t>и</w:t>
      </w:r>
      <w:r w:rsidR="002E0430">
        <w:rPr>
          <w:iCs/>
          <w:szCs w:val="22"/>
          <w:lang w:val="ru-RU"/>
        </w:rPr>
        <w:t xml:space="preserve"> к настоящему документу</w:t>
      </w:r>
      <w:r>
        <w:rPr>
          <w:iCs/>
          <w:szCs w:val="22"/>
          <w:lang w:val="ru-RU"/>
        </w:rPr>
        <w:t xml:space="preserve"> содержится</w:t>
      </w:r>
      <w:r w:rsidRPr="00CC276A">
        <w:rPr>
          <w:iCs/>
          <w:szCs w:val="22"/>
          <w:lang w:val="ru-RU"/>
        </w:rPr>
        <w:t xml:space="preserve"> предложение в рамках тематического проекта «</w:t>
      </w:r>
      <w:r w:rsidRPr="00CC276A">
        <w:rPr>
          <w:i/>
          <w:iCs/>
          <w:szCs w:val="22"/>
          <w:lang w:val="ru-RU"/>
        </w:rPr>
        <w:t xml:space="preserve">Сотрудничество с учреждениями, занимающимися подготовкой работников судебных органов в развивающихся и наименее развитых странах, по вопросам </w:t>
      </w:r>
      <w:r w:rsidR="00D53F5A">
        <w:rPr>
          <w:i/>
          <w:iCs/>
          <w:szCs w:val="22"/>
          <w:lang w:val="ru-RU"/>
        </w:rPr>
        <w:t>обучения</w:t>
      </w:r>
      <w:r w:rsidRPr="00CC276A">
        <w:rPr>
          <w:i/>
          <w:iCs/>
          <w:szCs w:val="22"/>
          <w:lang w:val="ru-RU"/>
        </w:rPr>
        <w:t xml:space="preserve"> и подготовки в области прав интеллектуальной собственности</w:t>
      </w:r>
      <w:r w:rsidRPr="00CC276A">
        <w:rPr>
          <w:lang w:val="ru-RU"/>
        </w:rPr>
        <w:t>»</w:t>
      </w:r>
      <w:r w:rsidR="00A64073">
        <w:rPr>
          <w:lang w:val="ru-RU"/>
        </w:rPr>
        <w:t xml:space="preserve">.  Этот проект связан с рекомендациям </w:t>
      </w:r>
      <w:r>
        <w:rPr>
          <w:lang w:val="ru-RU"/>
        </w:rPr>
        <w:t xml:space="preserve">3, 10 и 45 Повестки дня ВОИС в области развития. </w:t>
      </w:r>
      <w:r>
        <w:rPr>
          <w:iCs/>
          <w:szCs w:val="22"/>
          <w:lang w:val="ru-RU"/>
        </w:rPr>
        <w:t>Сметная</w:t>
      </w:r>
      <w:r w:rsidRPr="007668BE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стоимость</w:t>
      </w:r>
      <w:r w:rsidRPr="007668BE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проекта</w:t>
      </w:r>
      <w:r w:rsidRPr="007668BE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составляет</w:t>
      </w:r>
      <w:r w:rsidRPr="007668BE">
        <w:rPr>
          <w:iCs/>
          <w:szCs w:val="22"/>
          <w:lang w:val="ru-RU"/>
        </w:rPr>
        <w:t xml:space="preserve"> 500</w:t>
      </w:r>
      <w:r w:rsidR="00433F87">
        <w:rPr>
          <w:iCs/>
          <w:szCs w:val="22"/>
          <w:lang w:val="ru-RU"/>
        </w:rPr>
        <w:t> </w:t>
      </w:r>
      <w:r w:rsidR="002E0430">
        <w:rPr>
          <w:iCs/>
          <w:szCs w:val="22"/>
          <w:lang w:val="ru-RU"/>
        </w:rPr>
        <w:t>тыс. </w:t>
      </w:r>
      <w:r>
        <w:rPr>
          <w:iCs/>
          <w:szCs w:val="22"/>
          <w:lang w:val="ru-RU"/>
        </w:rPr>
        <w:t>шв</w:t>
      </w:r>
      <w:r w:rsidRPr="007668BE">
        <w:rPr>
          <w:iCs/>
          <w:szCs w:val="22"/>
          <w:lang w:val="ru-RU"/>
        </w:rPr>
        <w:t xml:space="preserve">. </w:t>
      </w:r>
      <w:r w:rsidR="007668BE">
        <w:rPr>
          <w:iCs/>
          <w:szCs w:val="22"/>
          <w:lang w:val="ru-RU"/>
        </w:rPr>
        <w:t>ф</w:t>
      </w:r>
      <w:r>
        <w:rPr>
          <w:iCs/>
          <w:szCs w:val="22"/>
          <w:lang w:val="ru-RU"/>
        </w:rPr>
        <w:t>ранков</w:t>
      </w:r>
      <w:r w:rsidR="007668BE">
        <w:rPr>
          <w:iCs/>
          <w:szCs w:val="22"/>
          <w:lang w:val="ru-RU"/>
        </w:rPr>
        <w:t xml:space="preserve">, эти расходы не связаны с персоналом. </w:t>
      </w:r>
    </w:p>
    <w:p w:rsidR="003E7BA9" w:rsidRPr="007668BE" w:rsidRDefault="003E7BA9" w:rsidP="003E7BA9">
      <w:pPr>
        <w:pStyle w:val="ListParagraph"/>
        <w:ind w:left="0"/>
        <w:rPr>
          <w:iCs/>
          <w:szCs w:val="22"/>
          <w:lang w:val="ru-RU"/>
        </w:rPr>
      </w:pPr>
    </w:p>
    <w:p w:rsidR="003E7BA9" w:rsidRDefault="007668BE" w:rsidP="007668BE">
      <w:pPr>
        <w:pStyle w:val="ListParagraph"/>
        <w:numPr>
          <w:ilvl w:val="0"/>
          <w:numId w:val="4"/>
        </w:numPr>
        <w:ind w:left="4962" w:firstLine="0"/>
        <w:rPr>
          <w:i/>
          <w:lang w:val="ru-RU"/>
        </w:rPr>
      </w:pPr>
      <w:r w:rsidRPr="007668BE">
        <w:rPr>
          <w:i/>
          <w:lang w:val="ru-RU"/>
        </w:rPr>
        <w:t>КРИС предлагается рассмотреть и одобрить приложение к настоящему документу</w:t>
      </w:r>
      <w:r w:rsidR="002E0430">
        <w:rPr>
          <w:i/>
          <w:lang w:val="ru-RU"/>
        </w:rPr>
        <w:t>.</w:t>
      </w:r>
    </w:p>
    <w:p w:rsidR="002E0430" w:rsidRPr="002E0430" w:rsidRDefault="002E0430" w:rsidP="002E0430">
      <w:pPr>
        <w:pStyle w:val="ListParagraph"/>
        <w:rPr>
          <w:i/>
          <w:lang w:val="ru-RU"/>
        </w:rPr>
      </w:pPr>
    </w:p>
    <w:p w:rsidR="002E0430" w:rsidRDefault="002E0430" w:rsidP="002E0430">
      <w:pPr>
        <w:pStyle w:val="ListParagraph"/>
        <w:ind w:left="4962"/>
        <w:rPr>
          <w:i/>
          <w:lang w:val="ru-RU"/>
        </w:rPr>
      </w:pPr>
    </w:p>
    <w:p w:rsidR="00D70171" w:rsidRPr="007668BE" w:rsidRDefault="00D70171" w:rsidP="002E0430">
      <w:pPr>
        <w:pStyle w:val="ListParagraph"/>
        <w:ind w:left="4962"/>
        <w:rPr>
          <w:i/>
          <w:lang w:val="ru-RU"/>
        </w:rPr>
      </w:pPr>
    </w:p>
    <w:p w:rsidR="003E7BA9" w:rsidRPr="002E0430" w:rsidRDefault="003E7BA9" w:rsidP="003E7BA9">
      <w:pPr>
        <w:pStyle w:val="Endofdocument-Annex"/>
        <w:rPr>
          <w:lang w:val="ru-RU"/>
        </w:rPr>
        <w:sectPr w:rsidR="003E7BA9" w:rsidRPr="002E0430" w:rsidSect="003E7BA9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2E0430">
        <w:rPr>
          <w:lang w:val="ru-RU"/>
        </w:rPr>
        <w:t>[</w:t>
      </w:r>
      <w:r w:rsidR="007668BE">
        <w:rPr>
          <w:lang w:val="ru-RU"/>
        </w:rPr>
        <w:t>Приложение</w:t>
      </w:r>
      <w:r w:rsidR="007668BE" w:rsidRPr="002E0430">
        <w:rPr>
          <w:lang w:val="ru-RU"/>
        </w:rPr>
        <w:t xml:space="preserve"> </w:t>
      </w:r>
      <w:r w:rsidR="007668BE">
        <w:rPr>
          <w:lang w:val="ru-RU"/>
        </w:rPr>
        <w:t>следует</w:t>
      </w:r>
      <w:r w:rsidRPr="002E0430">
        <w:rPr>
          <w:lang w:val="ru-RU"/>
        </w:rPr>
        <w:t>]</w:t>
      </w:r>
    </w:p>
    <w:p w:rsidR="00173638" w:rsidRPr="00610820" w:rsidRDefault="00610820" w:rsidP="00173638">
      <w:pPr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РЕКОМЕНДАЦИИ</w:t>
      </w:r>
      <w:r w:rsidRPr="00610820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3, 10 И 45 ПОВЕСТКИ ДНЯ В ОБЛАСТИ РАЗВИТИЯ</w:t>
      </w:r>
    </w:p>
    <w:p w:rsidR="00173638" w:rsidRPr="00610820" w:rsidRDefault="00173638" w:rsidP="00173638">
      <w:pPr>
        <w:rPr>
          <w:b/>
          <w:bCs/>
          <w:lang w:val="ru-RU"/>
        </w:rPr>
      </w:pPr>
    </w:p>
    <w:p w:rsidR="00173638" w:rsidRPr="000578DB" w:rsidRDefault="000578DB" w:rsidP="00173638">
      <w:pPr>
        <w:rPr>
          <w:b/>
          <w:bCs/>
          <w:lang w:val="ru-RU"/>
        </w:rPr>
      </w:pPr>
      <w:r>
        <w:rPr>
          <w:b/>
          <w:bCs/>
          <w:lang w:val="ru-RU"/>
        </w:rPr>
        <w:t>ПРОЕКТНЫ</w:t>
      </w:r>
      <w:r w:rsidR="00C34312">
        <w:rPr>
          <w:b/>
          <w:bCs/>
          <w:lang w:val="ru-RU"/>
        </w:rPr>
        <w:t>Й</w:t>
      </w:r>
      <w:r>
        <w:rPr>
          <w:b/>
          <w:bCs/>
          <w:lang w:val="ru-RU"/>
        </w:rPr>
        <w:t xml:space="preserve"> ДОКУМЕНТ</w:t>
      </w:r>
    </w:p>
    <w:p w:rsidR="00173638" w:rsidRPr="00173638" w:rsidRDefault="00173638" w:rsidP="00173638">
      <w:pPr>
        <w:rPr>
          <w:b/>
          <w:bCs/>
          <w:iCs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6912"/>
      </w:tblGrid>
      <w:tr w:rsidR="00173638" w:rsidRPr="00173638" w:rsidTr="00CC6751">
        <w:tc>
          <w:tcPr>
            <w:tcW w:w="9288" w:type="dxa"/>
            <w:gridSpan w:val="2"/>
            <w:shd w:val="clear" w:color="auto" w:fill="auto"/>
          </w:tcPr>
          <w:p w:rsidR="00173638" w:rsidRPr="00173638" w:rsidRDefault="00173638" w:rsidP="00173638">
            <w:pPr>
              <w:rPr>
                <w:bCs/>
                <w:iCs/>
              </w:rPr>
            </w:pPr>
          </w:p>
          <w:p w:rsidR="00173638" w:rsidRPr="00395D64" w:rsidRDefault="00173638" w:rsidP="00173638">
            <w:pPr>
              <w:rPr>
                <w:bCs/>
                <w:iCs/>
                <w:lang w:val="ru-RU"/>
              </w:rPr>
            </w:pPr>
            <w:r w:rsidRPr="00173638">
              <w:rPr>
                <w:bCs/>
                <w:iCs/>
              </w:rPr>
              <w:t xml:space="preserve">1. </w:t>
            </w:r>
            <w:r w:rsidRPr="00173638">
              <w:rPr>
                <w:bCs/>
                <w:iCs/>
              </w:rPr>
              <w:tab/>
            </w:r>
            <w:r w:rsidR="00395D64">
              <w:rPr>
                <w:bCs/>
                <w:iCs/>
                <w:lang w:val="ru-RU"/>
              </w:rPr>
              <w:t>РЕЗЮМЕ</w:t>
            </w:r>
          </w:p>
          <w:p w:rsidR="00173638" w:rsidRPr="00173638" w:rsidRDefault="00173638" w:rsidP="00173638">
            <w:pPr>
              <w:rPr>
                <w:bCs/>
                <w:iCs/>
              </w:rPr>
            </w:pPr>
          </w:p>
        </w:tc>
      </w:tr>
      <w:tr w:rsidR="00173638" w:rsidRPr="00173638" w:rsidTr="00CC6751">
        <w:tc>
          <w:tcPr>
            <w:tcW w:w="2376" w:type="dxa"/>
            <w:shd w:val="clear" w:color="auto" w:fill="auto"/>
          </w:tcPr>
          <w:p w:rsidR="00173638" w:rsidRPr="00395D64" w:rsidRDefault="00395D64" w:rsidP="00173638">
            <w:pPr>
              <w:rPr>
                <w:u w:val="single"/>
                <w:lang w:val="ru-RU"/>
              </w:rPr>
            </w:pPr>
            <w:r>
              <w:rPr>
                <w:bCs/>
                <w:u w:val="single"/>
                <w:lang w:val="ru-RU"/>
              </w:rPr>
              <w:t>Код проекта</w:t>
            </w:r>
          </w:p>
          <w:p w:rsidR="00173638" w:rsidRPr="00173638" w:rsidRDefault="00173638" w:rsidP="00173638">
            <w:pPr>
              <w:rPr>
                <w:b/>
              </w:rPr>
            </w:pPr>
          </w:p>
        </w:tc>
        <w:tc>
          <w:tcPr>
            <w:tcW w:w="6912" w:type="dxa"/>
            <w:shd w:val="clear" w:color="auto" w:fill="auto"/>
          </w:tcPr>
          <w:p w:rsidR="00173638" w:rsidRPr="00173638" w:rsidRDefault="00173638" w:rsidP="00173638">
            <w:pPr>
              <w:rPr>
                <w:i/>
                <w:iCs/>
              </w:rPr>
            </w:pPr>
            <w:r w:rsidRPr="00173638">
              <w:rPr>
                <w:i/>
                <w:iCs/>
              </w:rPr>
              <w:t>DA_3_10_45_01</w:t>
            </w:r>
          </w:p>
        </w:tc>
      </w:tr>
      <w:tr w:rsidR="00173638" w:rsidRPr="00DD4C3F" w:rsidTr="00CC6751">
        <w:tc>
          <w:tcPr>
            <w:tcW w:w="2376" w:type="dxa"/>
            <w:shd w:val="clear" w:color="auto" w:fill="auto"/>
          </w:tcPr>
          <w:p w:rsidR="00173638" w:rsidRDefault="00173638" w:rsidP="00173638">
            <w:pPr>
              <w:rPr>
                <w:u w:val="single"/>
              </w:rPr>
            </w:pPr>
          </w:p>
          <w:p w:rsidR="00173638" w:rsidRPr="00395D64" w:rsidRDefault="00395D64" w:rsidP="00173638">
            <w:pPr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Название</w:t>
            </w:r>
          </w:p>
          <w:p w:rsidR="00173638" w:rsidRPr="00173638" w:rsidRDefault="00173638" w:rsidP="00173638">
            <w:pPr>
              <w:rPr>
                <w:b/>
              </w:rPr>
            </w:pPr>
          </w:p>
        </w:tc>
        <w:tc>
          <w:tcPr>
            <w:tcW w:w="6912" w:type="dxa"/>
            <w:shd w:val="clear" w:color="auto" w:fill="auto"/>
          </w:tcPr>
          <w:p w:rsidR="00173638" w:rsidRPr="00B62C48" w:rsidRDefault="00173638" w:rsidP="00173638">
            <w:pPr>
              <w:rPr>
                <w:i/>
                <w:lang w:val="ru-RU"/>
              </w:rPr>
            </w:pPr>
          </w:p>
          <w:p w:rsidR="00173638" w:rsidRPr="00395D64" w:rsidRDefault="00395D64" w:rsidP="00173638">
            <w:pPr>
              <w:rPr>
                <w:i/>
                <w:lang w:val="ru-RU"/>
              </w:rPr>
            </w:pPr>
            <w:r w:rsidRPr="00CC276A">
              <w:rPr>
                <w:i/>
                <w:iCs/>
                <w:szCs w:val="22"/>
                <w:lang w:val="ru-RU"/>
              </w:rPr>
              <w:t>Сотрудничество</w:t>
            </w:r>
            <w:r w:rsidRPr="00395D64">
              <w:rPr>
                <w:i/>
                <w:iCs/>
                <w:szCs w:val="22"/>
                <w:lang w:val="ru-RU"/>
              </w:rPr>
              <w:t xml:space="preserve"> </w:t>
            </w:r>
            <w:r w:rsidRPr="00CC276A">
              <w:rPr>
                <w:i/>
                <w:iCs/>
                <w:szCs w:val="22"/>
                <w:lang w:val="ru-RU"/>
              </w:rPr>
              <w:t>с</w:t>
            </w:r>
            <w:r w:rsidRPr="00395D64">
              <w:rPr>
                <w:i/>
                <w:iCs/>
                <w:szCs w:val="22"/>
                <w:lang w:val="ru-RU"/>
              </w:rPr>
              <w:t xml:space="preserve"> </w:t>
            </w:r>
            <w:r w:rsidRPr="00CC276A">
              <w:rPr>
                <w:i/>
                <w:iCs/>
                <w:szCs w:val="22"/>
                <w:lang w:val="ru-RU"/>
              </w:rPr>
              <w:t>учреждениями</w:t>
            </w:r>
            <w:r w:rsidRPr="00395D64">
              <w:rPr>
                <w:i/>
                <w:iCs/>
                <w:szCs w:val="22"/>
                <w:lang w:val="ru-RU"/>
              </w:rPr>
              <w:t xml:space="preserve">, </w:t>
            </w:r>
            <w:r w:rsidRPr="00CC276A">
              <w:rPr>
                <w:i/>
                <w:iCs/>
                <w:szCs w:val="22"/>
                <w:lang w:val="ru-RU"/>
              </w:rPr>
              <w:t>занимающимися</w:t>
            </w:r>
            <w:r w:rsidRPr="00395D64">
              <w:rPr>
                <w:i/>
                <w:iCs/>
                <w:szCs w:val="22"/>
                <w:lang w:val="ru-RU"/>
              </w:rPr>
              <w:t xml:space="preserve"> </w:t>
            </w:r>
            <w:r w:rsidRPr="00CC276A">
              <w:rPr>
                <w:i/>
                <w:iCs/>
                <w:szCs w:val="22"/>
                <w:lang w:val="ru-RU"/>
              </w:rPr>
              <w:t>подготовкой</w:t>
            </w:r>
            <w:r w:rsidRPr="00395D64">
              <w:rPr>
                <w:i/>
                <w:iCs/>
                <w:szCs w:val="22"/>
                <w:lang w:val="ru-RU"/>
              </w:rPr>
              <w:t xml:space="preserve"> </w:t>
            </w:r>
            <w:r w:rsidRPr="00CC276A">
              <w:rPr>
                <w:i/>
                <w:iCs/>
                <w:szCs w:val="22"/>
                <w:lang w:val="ru-RU"/>
              </w:rPr>
              <w:t>работников</w:t>
            </w:r>
            <w:r w:rsidRPr="00395D64">
              <w:rPr>
                <w:i/>
                <w:iCs/>
                <w:szCs w:val="22"/>
                <w:lang w:val="ru-RU"/>
              </w:rPr>
              <w:t xml:space="preserve"> </w:t>
            </w:r>
            <w:r w:rsidRPr="00CC276A">
              <w:rPr>
                <w:i/>
                <w:iCs/>
                <w:szCs w:val="22"/>
                <w:lang w:val="ru-RU"/>
              </w:rPr>
              <w:t>судебных</w:t>
            </w:r>
            <w:r w:rsidRPr="00395D64">
              <w:rPr>
                <w:i/>
                <w:iCs/>
                <w:szCs w:val="22"/>
                <w:lang w:val="ru-RU"/>
              </w:rPr>
              <w:t xml:space="preserve"> </w:t>
            </w:r>
            <w:r w:rsidRPr="00CC276A">
              <w:rPr>
                <w:i/>
                <w:iCs/>
                <w:szCs w:val="22"/>
                <w:lang w:val="ru-RU"/>
              </w:rPr>
              <w:t>органов</w:t>
            </w:r>
            <w:r w:rsidRPr="00395D64">
              <w:rPr>
                <w:i/>
                <w:iCs/>
                <w:szCs w:val="22"/>
                <w:lang w:val="ru-RU"/>
              </w:rPr>
              <w:t xml:space="preserve"> </w:t>
            </w:r>
            <w:r w:rsidRPr="00CC276A">
              <w:rPr>
                <w:i/>
                <w:iCs/>
                <w:szCs w:val="22"/>
                <w:lang w:val="ru-RU"/>
              </w:rPr>
              <w:t>в</w:t>
            </w:r>
            <w:r w:rsidRPr="00395D64">
              <w:rPr>
                <w:i/>
                <w:iCs/>
                <w:szCs w:val="22"/>
                <w:lang w:val="ru-RU"/>
              </w:rPr>
              <w:t xml:space="preserve"> </w:t>
            </w:r>
            <w:r w:rsidRPr="00CC276A">
              <w:rPr>
                <w:i/>
                <w:iCs/>
                <w:szCs w:val="22"/>
                <w:lang w:val="ru-RU"/>
              </w:rPr>
              <w:t>развивающихся</w:t>
            </w:r>
            <w:r w:rsidRPr="00395D64">
              <w:rPr>
                <w:i/>
                <w:iCs/>
                <w:szCs w:val="22"/>
                <w:lang w:val="ru-RU"/>
              </w:rPr>
              <w:t xml:space="preserve"> </w:t>
            </w:r>
            <w:r w:rsidRPr="00CC276A">
              <w:rPr>
                <w:i/>
                <w:iCs/>
                <w:szCs w:val="22"/>
                <w:lang w:val="ru-RU"/>
              </w:rPr>
              <w:t>и</w:t>
            </w:r>
            <w:r w:rsidRPr="00395D64">
              <w:rPr>
                <w:i/>
                <w:iCs/>
                <w:szCs w:val="22"/>
                <w:lang w:val="ru-RU"/>
              </w:rPr>
              <w:t xml:space="preserve"> </w:t>
            </w:r>
            <w:r w:rsidRPr="00CC276A">
              <w:rPr>
                <w:i/>
                <w:iCs/>
                <w:szCs w:val="22"/>
                <w:lang w:val="ru-RU"/>
              </w:rPr>
              <w:t>наименее</w:t>
            </w:r>
            <w:r w:rsidRPr="00395D64">
              <w:rPr>
                <w:i/>
                <w:iCs/>
                <w:szCs w:val="22"/>
                <w:lang w:val="ru-RU"/>
              </w:rPr>
              <w:t xml:space="preserve"> </w:t>
            </w:r>
            <w:r w:rsidRPr="00CC276A">
              <w:rPr>
                <w:i/>
                <w:iCs/>
                <w:szCs w:val="22"/>
                <w:lang w:val="ru-RU"/>
              </w:rPr>
              <w:t>развитых</w:t>
            </w:r>
            <w:r w:rsidRPr="00395D64">
              <w:rPr>
                <w:i/>
                <w:iCs/>
                <w:szCs w:val="22"/>
                <w:lang w:val="ru-RU"/>
              </w:rPr>
              <w:t xml:space="preserve"> </w:t>
            </w:r>
            <w:r w:rsidRPr="00CC276A">
              <w:rPr>
                <w:i/>
                <w:iCs/>
                <w:szCs w:val="22"/>
                <w:lang w:val="ru-RU"/>
              </w:rPr>
              <w:t>странах</w:t>
            </w:r>
            <w:r w:rsidRPr="00395D64">
              <w:rPr>
                <w:i/>
                <w:iCs/>
                <w:szCs w:val="22"/>
                <w:lang w:val="ru-RU"/>
              </w:rPr>
              <w:t xml:space="preserve">, </w:t>
            </w:r>
            <w:r w:rsidRPr="00CC276A">
              <w:rPr>
                <w:i/>
                <w:iCs/>
                <w:szCs w:val="22"/>
                <w:lang w:val="ru-RU"/>
              </w:rPr>
              <w:t>по</w:t>
            </w:r>
            <w:r w:rsidRPr="00395D64">
              <w:rPr>
                <w:i/>
                <w:iCs/>
                <w:szCs w:val="22"/>
                <w:lang w:val="ru-RU"/>
              </w:rPr>
              <w:t xml:space="preserve"> </w:t>
            </w:r>
            <w:r w:rsidRPr="00CC276A">
              <w:rPr>
                <w:i/>
                <w:iCs/>
                <w:szCs w:val="22"/>
                <w:lang w:val="ru-RU"/>
              </w:rPr>
              <w:t>вопросам</w:t>
            </w:r>
            <w:r w:rsidRPr="00395D64">
              <w:rPr>
                <w:i/>
                <w:iCs/>
                <w:szCs w:val="22"/>
                <w:lang w:val="ru-RU"/>
              </w:rPr>
              <w:t xml:space="preserve"> </w:t>
            </w:r>
            <w:r w:rsidR="00CB0E5B">
              <w:rPr>
                <w:i/>
                <w:iCs/>
                <w:szCs w:val="22"/>
                <w:lang w:val="ru-RU"/>
              </w:rPr>
              <w:t>обучения</w:t>
            </w:r>
            <w:r w:rsidRPr="00395D64">
              <w:rPr>
                <w:i/>
                <w:iCs/>
                <w:szCs w:val="22"/>
                <w:lang w:val="ru-RU"/>
              </w:rPr>
              <w:t xml:space="preserve"> </w:t>
            </w:r>
            <w:r w:rsidRPr="00CC276A">
              <w:rPr>
                <w:i/>
                <w:iCs/>
                <w:szCs w:val="22"/>
                <w:lang w:val="ru-RU"/>
              </w:rPr>
              <w:t>и</w:t>
            </w:r>
            <w:r w:rsidRPr="00395D64">
              <w:rPr>
                <w:i/>
                <w:iCs/>
                <w:szCs w:val="22"/>
                <w:lang w:val="ru-RU"/>
              </w:rPr>
              <w:t xml:space="preserve"> </w:t>
            </w:r>
            <w:r w:rsidRPr="00CC276A">
              <w:rPr>
                <w:i/>
                <w:iCs/>
                <w:szCs w:val="22"/>
                <w:lang w:val="ru-RU"/>
              </w:rPr>
              <w:t>подготовки</w:t>
            </w:r>
            <w:r w:rsidRPr="00395D64">
              <w:rPr>
                <w:i/>
                <w:iCs/>
                <w:szCs w:val="22"/>
                <w:lang w:val="ru-RU"/>
              </w:rPr>
              <w:t xml:space="preserve"> </w:t>
            </w:r>
            <w:r w:rsidRPr="00CC276A">
              <w:rPr>
                <w:i/>
                <w:iCs/>
                <w:szCs w:val="22"/>
                <w:lang w:val="ru-RU"/>
              </w:rPr>
              <w:t>в</w:t>
            </w:r>
            <w:r w:rsidRPr="00395D64">
              <w:rPr>
                <w:i/>
                <w:iCs/>
                <w:szCs w:val="22"/>
                <w:lang w:val="ru-RU"/>
              </w:rPr>
              <w:t xml:space="preserve"> </w:t>
            </w:r>
            <w:r w:rsidRPr="00CC276A">
              <w:rPr>
                <w:i/>
                <w:iCs/>
                <w:szCs w:val="22"/>
                <w:lang w:val="ru-RU"/>
              </w:rPr>
              <w:t>области</w:t>
            </w:r>
            <w:r w:rsidRPr="00395D64">
              <w:rPr>
                <w:i/>
                <w:iCs/>
                <w:szCs w:val="22"/>
                <w:lang w:val="ru-RU"/>
              </w:rPr>
              <w:t xml:space="preserve"> </w:t>
            </w:r>
            <w:r w:rsidRPr="00CC276A">
              <w:rPr>
                <w:i/>
                <w:iCs/>
                <w:szCs w:val="22"/>
                <w:lang w:val="ru-RU"/>
              </w:rPr>
              <w:t>прав</w:t>
            </w:r>
            <w:r w:rsidRPr="00395D64">
              <w:rPr>
                <w:i/>
                <w:iCs/>
                <w:szCs w:val="22"/>
                <w:lang w:val="ru-RU"/>
              </w:rPr>
              <w:t xml:space="preserve"> </w:t>
            </w:r>
            <w:r w:rsidRPr="00CC276A">
              <w:rPr>
                <w:i/>
                <w:iCs/>
                <w:szCs w:val="22"/>
                <w:lang w:val="ru-RU"/>
              </w:rPr>
              <w:t>интеллектуальной</w:t>
            </w:r>
            <w:r w:rsidRPr="00395D64">
              <w:rPr>
                <w:i/>
                <w:iCs/>
                <w:szCs w:val="22"/>
                <w:lang w:val="ru-RU"/>
              </w:rPr>
              <w:t xml:space="preserve"> </w:t>
            </w:r>
            <w:r w:rsidRPr="00CC276A">
              <w:rPr>
                <w:i/>
                <w:iCs/>
                <w:szCs w:val="22"/>
                <w:lang w:val="ru-RU"/>
              </w:rPr>
              <w:t>собственности</w:t>
            </w:r>
            <w:r w:rsidRPr="00395D64">
              <w:rPr>
                <w:i/>
                <w:iCs/>
                <w:szCs w:val="22"/>
                <w:lang w:val="ru-RU"/>
              </w:rPr>
              <w:t xml:space="preserve"> </w:t>
            </w:r>
          </w:p>
          <w:p w:rsidR="00173638" w:rsidRPr="00395D64" w:rsidRDefault="00173638" w:rsidP="00173638">
            <w:pPr>
              <w:rPr>
                <w:i/>
                <w:lang w:val="ru-RU"/>
              </w:rPr>
            </w:pPr>
          </w:p>
        </w:tc>
      </w:tr>
      <w:tr w:rsidR="00173638" w:rsidRPr="0090259C" w:rsidTr="00CC6751">
        <w:tc>
          <w:tcPr>
            <w:tcW w:w="2376" w:type="dxa"/>
            <w:shd w:val="clear" w:color="auto" w:fill="auto"/>
          </w:tcPr>
          <w:p w:rsidR="00173638" w:rsidRPr="00395D64" w:rsidRDefault="00173638" w:rsidP="00173638">
            <w:pPr>
              <w:rPr>
                <w:bCs/>
                <w:u w:val="single"/>
                <w:lang w:val="ru-RU"/>
              </w:rPr>
            </w:pPr>
          </w:p>
          <w:p w:rsidR="00395D64" w:rsidRPr="00395D64" w:rsidRDefault="00395D64" w:rsidP="00173638">
            <w:pPr>
              <w:rPr>
                <w:bCs/>
                <w:u w:val="single"/>
                <w:lang w:val="ru-RU"/>
              </w:rPr>
            </w:pPr>
            <w:r w:rsidRPr="00395D64">
              <w:rPr>
                <w:bCs/>
                <w:u w:val="single"/>
                <w:lang w:val="ru-RU"/>
              </w:rPr>
              <w:t>Рекомендация (рекомендации) Повестки дня в области развития</w:t>
            </w:r>
          </w:p>
          <w:p w:rsidR="00395D64" w:rsidRPr="00395D64" w:rsidRDefault="00395D64" w:rsidP="00173638">
            <w:pPr>
              <w:rPr>
                <w:u w:val="single"/>
                <w:lang w:val="ru-RU"/>
              </w:rPr>
            </w:pPr>
          </w:p>
          <w:p w:rsidR="00173638" w:rsidRPr="00395D64" w:rsidRDefault="00173638" w:rsidP="00173638">
            <w:pPr>
              <w:rPr>
                <w:b/>
                <w:lang w:val="ru-RU"/>
              </w:rPr>
            </w:pPr>
          </w:p>
        </w:tc>
        <w:tc>
          <w:tcPr>
            <w:tcW w:w="6912" w:type="dxa"/>
            <w:shd w:val="clear" w:color="auto" w:fill="auto"/>
          </w:tcPr>
          <w:p w:rsidR="00173638" w:rsidRPr="00395D64" w:rsidRDefault="00173638" w:rsidP="00173638">
            <w:pPr>
              <w:rPr>
                <w:iCs/>
                <w:lang w:val="ru-RU"/>
              </w:rPr>
            </w:pPr>
          </w:p>
          <w:p w:rsidR="00173638" w:rsidRPr="0050242F" w:rsidRDefault="0050242F" w:rsidP="00173638">
            <w:pPr>
              <w:rPr>
                <w:lang w:val="ru-RU"/>
              </w:rPr>
            </w:pPr>
            <w:r>
              <w:rPr>
                <w:i/>
                <w:iCs/>
                <w:lang w:val="ru-RU"/>
              </w:rPr>
              <w:t>Рекомендация</w:t>
            </w:r>
            <w:r w:rsidR="00173638" w:rsidRPr="0050242F">
              <w:rPr>
                <w:i/>
                <w:iCs/>
                <w:lang w:val="ru-RU"/>
              </w:rPr>
              <w:t xml:space="preserve"> 3:</w:t>
            </w:r>
            <w:r w:rsidR="00CC6751" w:rsidRPr="0050242F">
              <w:rPr>
                <w:i/>
                <w:iCs/>
                <w:lang w:val="ru-RU"/>
              </w:rPr>
              <w:t xml:space="preserve"> </w:t>
            </w:r>
            <w:r w:rsidR="00173638" w:rsidRPr="0050242F">
              <w:rPr>
                <w:i/>
                <w:iCs/>
                <w:lang w:val="ru-RU"/>
              </w:rPr>
              <w:t xml:space="preserve"> </w:t>
            </w:r>
            <w:r w:rsidRPr="0050242F">
              <w:rPr>
                <w:lang w:val="ru-RU"/>
              </w:rPr>
              <w:t>Увеличить людские и финансовые ресурсы на цели программ ВОИС по оказанию технической помощи в целях развития, среди прочего, культуры ИС, ориентированной на развитие, с особым акцентом на введение предмета интеллектуальной собственности на различных уровнях обучения и генерирование более широкого осознания публикой вопросов ИС.</w:t>
            </w:r>
          </w:p>
          <w:p w:rsidR="00173638" w:rsidRPr="0050242F" w:rsidRDefault="00173638" w:rsidP="00173638">
            <w:pPr>
              <w:rPr>
                <w:lang w:val="ru-RU"/>
              </w:rPr>
            </w:pPr>
          </w:p>
          <w:p w:rsidR="00173638" w:rsidRPr="0050242F" w:rsidRDefault="0050242F" w:rsidP="00173638">
            <w:pPr>
              <w:rPr>
                <w:lang w:val="ru-RU"/>
              </w:rPr>
            </w:pPr>
            <w:r>
              <w:rPr>
                <w:i/>
                <w:iCs/>
                <w:lang w:val="ru-RU"/>
              </w:rPr>
              <w:t>Рекомендация</w:t>
            </w:r>
            <w:r w:rsidRPr="0050242F">
              <w:rPr>
                <w:i/>
                <w:iCs/>
                <w:lang w:val="ru-RU"/>
              </w:rPr>
              <w:t xml:space="preserve"> </w:t>
            </w:r>
            <w:r w:rsidR="00173638" w:rsidRPr="0050242F">
              <w:rPr>
                <w:i/>
                <w:iCs/>
                <w:lang w:val="ru-RU"/>
              </w:rPr>
              <w:t>10:</w:t>
            </w:r>
            <w:r w:rsidR="00173638" w:rsidRPr="0050242F">
              <w:rPr>
                <w:lang w:val="ru-RU"/>
              </w:rPr>
              <w:t xml:space="preserve"> </w:t>
            </w:r>
            <w:r w:rsidR="00CC6751" w:rsidRPr="0050242F">
              <w:rPr>
                <w:lang w:val="ru-RU"/>
              </w:rPr>
              <w:t xml:space="preserve"> </w:t>
            </w:r>
            <w:r w:rsidRPr="0050242F">
              <w:rPr>
                <w:lang w:val="ru-RU"/>
              </w:rPr>
              <w:t>Оказывать помощь государствам-членам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общества.  Эта техническая помощь должна также распространяться на субрегиональные и региональные организации, занимающиеся вопросами ИС.</w:t>
            </w:r>
          </w:p>
          <w:p w:rsidR="00173638" w:rsidRPr="0050242F" w:rsidRDefault="00173638" w:rsidP="00173638">
            <w:pPr>
              <w:rPr>
                <w:lang w:val="ru-RU"/>
              </w:rPr>
            </w:pPr>
          </w:p>
          <w:p w:rsidR="00173638" w:rsidRPr="0050242F" w:rsidRDefault="0050242F" w:rsidP="00173638">
            <w:pPr>
              <w:rPr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Рекомендация</w:t>
            </w:r>
            <w:r w:rsidRPr="0050242F">
              <w:rPr>
                <w:i/>
                <w:iCs/>
                <w:lang w:val="ru-RU"/>
              </w:rPr>
              <w:t xml:space="preserve"> </w:t>
            </w:r>
            <w:r w:rsidR="00173638" w:rsidRPr="0050242F">
              <w:rPr>
                <w:i/>
                <w:iCs/>
                <w:lang w:val="ru-RU"/>
              </w:rPr>
              <w:t>45:</w:t>
            </w:r>
            <w:r w:rsidR="00173638" w:rsidRPr="0050242F">
              <w:rPr>
                <w:lang w:val="ru-RU"/>
              </w:rPr>
              <w:t xml:space="preserve"> </w:t>
            </w:r>
            <w:r w:rsidR="00CC6751" w:rsidRPr="0050242F">
              <w:rPr>
                <w:lang w:val="ru-RU"/>
              </w:rPr>
              <w:t xml:space="preserve"> </w:t>
            </w:r>
            <w:r w:rsidRPr="0050242F">
              <w:rPr>
                <w:lang w:val="ru-RU"/>
              </w:rPr>
              <w:t>Осуществлять подход к защите прав интеллектуальной собственности в контексте более широких интересов общества и, в особенности, озабоченностей, связанных с развитием, имея в виду, что</w:t>
            </w:r>
            <w:r w:rsidR="00601C5A">
              <w:rPr>
                <w:lang w:val="ru-RU"/>
              </w:rPr>
              <w:t>,</w:t>
            </w:r>
            <w:r w:rsidRPr="0050242F">
              <w:rPr>
                <w:lang w:val="ru-RU"/>
              </w:rPr>
              <w:t xml:space="preserve"> в соответствии со Статьей</w:t>
            </w:r>
            <w:r w:rsidRPr="0050242F">
              <w:t> </w:t>
            </w:r>
            <w:r w:rsidR="0028789C">
              <w:rPr>
                <w:lang w:val="ru-RU"/>
              </w:rPr>
              <w:t>7 Соглашения ТРИПС</w:t>
            </w:r>
            <w:r w:rsidR="00601C5A">
              <w:rPr>
                <w:lang w:val="ru-RU"/>
              </w:rPr>
              <w:t>,</w:t>
            </w:r>
            <w:r w:rsidR="0028789C">
              <w:rPr>
                <w:lang w:val="ru-RU"/>
              </w:rPr>
              <w:t xml:space="preserve"> </w:t>
            </w:r>
            <w:r w:rsidR="008A5107">
              <w:rPr>
                <w:lang w:val="ru-RU"/>
              </w:rPr>
              <w:t>«</w:t>
            </w:r>
            <w:r w:rsidRPr="0050242F">
              <w:rPr>
                <w:lang w:val="ru-RU"/>
              </w:rPr>
              <w:t>охрана и защита прав интеллектуальной собственности должны вносить вклад в развитие технических инноваций, а также передачу и распространение технологии к обоюдной выгоде производителей и пользователей технических знаний, причем таким образом, который бы содействовал социальному и экономическому благосостоянию и</w:t>
            </w:r>
            <w:r w:rsidR="008A5107">
              <w:rPr>
                <w:lang w:val="ru-RU"/>
              </w:rPr>
              <w:t xml:space="preserve"> равновесию прав и обязанностей»</w:t>
            </w:r>
            <w:r w:rsidRPr="0050242F">
              <w:rPr>
                <w:lang w:val="ru-RU"/>
              </w:rPr>
              <w:t>.</w:t>
            </w:r>
          </w:p>
          <w:p w:rsidR="00173638" w:rsidRPr="0050242F" w:rsidRDefault="00173638" w:rsidP="00173638">
            <w:pPr>
              <w:rPr>
                <w:iCs/>
                <w:lang w:val="ru-RU"/>
              </w:rPr>
            </w:pPr>
          </w:p>
        </w:tc>
      </w:tr>
      <w:tr w:rsidR="00173638" w:rsidRPr="00F876E8" w:rsidTr="00CC6751">
        <w:tc>
          <w:tcPr>
            <w:tcW w:w="2376" w:type="dxa"/>
            <w:shd w:val="clear" w:color="auto" w:fill="auto"/>
          </w:tcPr>
          <w:p w:rsidR="00CC6751" w:rsidRPr="0050242F" w:rsidRDefault="00CC6751" w:rsidP="00173638">
            <w:pPr>
              <w:rPr>
                <w:bCs/>
                <w:u w:val="single"/>
                <w:lang w:val="ru-RU"/>
              </w:rPr>
            </w:pPr>
          </w:p>
          <w:p w:rsidR="0050242F" w:rsidRPr="0050242F" w:rsidRDefault="0050242F" w:rsidP="00173638">
            <w:pPr>
              <w:rPr>
                <w:u w:val="single"/>
                <w:lang w:val="ru-RU"/>
              </w:rPr>
            </w:pPr>
            <w:r>
              <w:rPr>
                <w:bCs/>
                <w:u w:val="single"/>
                <w:lang w:val="ru-RU"/>
              </w:rPr>
              <w:t>Краткое описание проекта</w:t>
            </w:r>
          </w:p>
          <w:p w:rsidR="00173638" w:rsidRPr="00173638" w:rsidRDefault="00173638" w:rsidP="00173638">
            <w:pPr>
              <w:rPr>
                <w:b/>
              </w:rPr>
            </w:pPr>
          </w:p>
          <w:p w:rsidR="00173638" w:rsidRPr="00173638" w:rsidRDefault="00173638" w:rsidP="00173638">
            <w:pPr>
              <w:rPr>
                <w:b/>
              </w:rPr>
            </w:pPr>
          </w:p>
          <w:p w:rsidR="00173638" w:rsidRPr="00173638" w:rsidRDefault="00173638" w:rsidP="00173638">
            <w:pPr>
              <w:rPr>
                <w:b/>
              </w:rPr>
            </w:pPr>
          </w:p>
          <w:p w:rsidR="00173638" w:rsidRPr="00173638" w:rsidRDefault="00173638" w:rsidP="00173638">
            <w:pPr>
              <w:rPr>
                <w:i/>
              </w:rPr>
            </w:pPr>
          </w:p>
          <w:p w:rsidR="00173638" w:rsidRPr="00173638" w:rsidRDefault="00173638" w:rsidP="00173638">
            <w:pPr>
              <w:rPr>
                <w:i/>
              </w:rPr>
            </w:pPr>
          </w:p>
          <w:p w:rsidR="00173638" w:rsidRPr="00173638" w:rsidRDefault="00173638" w:rsidP="00173638">
            <w:pPr>
              <w:rPr>
                <w:i/>
              </w:rPr>
            </w:pPr>
          </w:p>
          <w:p w:rsidR="00173638" w:rsidRPr="00173638" w:rsidRDefault="00173638" w:rsidP="00173638">
            <w:pPr>
              <w:rPr>
                <w:i/>
              </w:rPr>
            </w:pPr>
          </w:p>
          <w:p w:rsidR="00173638" w:rsidRPr="00173638" w:rsidRDefault="00173638" w:rsidP="00173638">
            <w:pPr>
              <w:rPr>
                <w:i/>
              </w:rPr>
            </w:pPr>
          </w:p>
          <w:p w:rsidR="00173638" w:rsidRPr="00173638" w:rsidRDefault="00173638" w:rsidP="00173638">
            <w:pPr>
              <w:rPr>
                <w:i/>
              </w:rPr>
            </w:pPr>
          </w:p>
          <w:p w:rsidR="00173638" w:rsidRPr="00173638" w:rsidRDefault="00173638" w:rsidP="00173638">
            <w:pPr>
              <w:rPr>
                <w:i/>
              </w:rPr>
            </w:pPr>
          </w:p>
          <w:p w:rsidR="00173638" w:rsidRPr="00173638" w:rsidRDefault="00173638" w:rsidP="00173638">
            <w:pPr>
              <w:rPr>
                <w:i/>
              </w:rPr>
            </w:pPr>
          </w:p>
          <w:p w:rsidR="00173638" w:rsidRPr="00173638" w:rsidRDefault="00173638" w:rsidP="00173638">
            <w:pPr>
              <w:rPr>
                <w:b/>
              </w:rPr>
            </w:pPr>
          </w:p>
        </w:tc>
        <w:tc>
          <w:tcPr>
            <w:tcW w:w="6912" w:type="dxa"/>
            <w:shd w:val="clear" w:color="auto" w:fill="auto"/>
          </w:tcPr>
          <w:p w:rsidR="00173638" w:rsidRPr="006843FD" w:rsidRDefault="00173638" w:rsidP="00173638">
            <w:pPr>
              <w:rPr>
                <w:lang w:val="ru-RU"/>
              </w:rPr>
            </w:pPr>
          </w:p>
          <w:p w:rsidR="009C4CE1" w:rsidRPr="009C4CE1" w:rsidRDefault="009C4CE1" w:rsidP="00386B09">
            <w:pPr>
              <w:rPr>
                <w:lang w:val="ru-RU"/>
              </w:rPr>
            </w:pPr>
            <w:r>
              <w:rPr>
                <w:lang w:val="ru-RU"/>
              </w:rPr>
              <w:t xml:space="preserve">Принимая во внимание </w:t>
            </w:r>
            <w:r w:rsidR="004368A1">
              <w:rPr>
                <w:lang w:val="ru-RU"/>
              </w:rPr>
              <w:t>действующие</w:t>
            </w:r>
            <w:r>
              <w:rPr>
                <w:lang w:val="ru-RU"/>
              </w:rPr>
              <w:t xml:space="preserve"> на национальном</w:t>
            </w:r>
            <w:r w:rsidR="00AB38F4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уровн</w:t>
            </w:r>
            <w:r w:rsidR="00AB38F4">
              <w:rPr>
                <w:lang w:val="ru-RU"/>
              </w:rPr>
              <w:t xml:space="preserve">е стратегию </w:t>
            </w:r>
            <w:r w:rsidR="000B22B6">
              <w:rPr>
                <w:lang w:val="ru-RU"/>
              </w:rPr>
              <w:t>и политику</w:t>
            </w:r>
            <w:r>
              <w:rPr>
                <w:lang w:val="ru-RU"/>
              </w:rPr>
              <w:t xml:space="preserve"> в области прав интеллектуальной собственности (ПИС), а также учитывая интересы общества, авторы </w:t>
            </w:r>
            <w:r w:rsidR="006B2F2A">
              <w:rPr>
                <w:lang w:val="ru-RU"/>
              </w:rPr>
              <w:t>ориентировали свой проект прежде всего на создание</w:t>
            </w:r>
            <w:r>
              <w:rPr>
                <w:lang w:val="ru-RU"/>
              </w:rPr>
              <w:t xml:space="preserve"> потенциала для </w:t>
            </w:r>
            <w:r w:rsidR="004368A1">
              <w:rPr>
                <w:lang w:val="ru-RU"/>
              </w:rPr>
              <w:t>реализации</w:t>
            </w:r>
            <w:r>
              <w:rPr>
                <w:lang w:val="ru-RU"/>
              </w:rPr>
              <w:t xml:space="preserve"> эффективных </w:t>
            </w:r>
            <w:r w:rsidR="004368A1">
              <w:rPr>
                <w:lang w:val="ru-RU"/>
              </w:rPr>
              <w:t xml:space="preserve">и действенных </w:t>
            </w:r>
            <w:r>
              <w:rPr>
                <w:lang w:val="ru-RU"/>
              </w:rPr>
              <w:lastRenderedPageBreak/>
              <w:t>программ подготовки судей на национальном/</w:t>
            </w:r>
            <w:r w:rsidR="00AB38F4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субрегиональном/региональном уровнях</w:t>
            </w:r>
            <w:r>
              <w:rPr>
                <w:rStyle w:val="FootnoteReference"/>
              </w:rPr>
              <w:footnoteReference w:id="2"/>
            </w:r>
            <w:r w:rsidR="004368A1">
              <w:rPr>
                <w:lang w:val="ru-RU"/>
              </w:rPr>
              <w:t xml:space="preserve">,включая разработку </w:t>
            </w:r>
            <w:r w:rsidR="00C01B44">
              <w:rPr>
                <w:lang w:val="ru-RU"/>
              </w:rPr>
              <w:t>Руководства</w:t>
            </w:r>
            <w:r w:rsidR="004368A1" w:rsidRPr="00C01B44">
              <w:rPr>
                <w:lang w:val="ru-RU"/>
              </w:rPr>
              <w:t xml:space="preserve"> для судей по ПИС</w:t>
            </w:r>
            <w:r w:rsidR="004F0174">
              <w:rPr>
                <w:lang w:val="ru-RU"/>
              </w:rPr>
              <w:t xml:space="preserve"> в форм</w:t>
            </w:r>
            <w:r w:rsidR="004368A1">
              <w:rPr>
                <w:lang w:val="ru-RU"/>
              </w:rPr>
              <w:t xml:space="preserve">е </w:t>
            </w:r>
            <w:r w:rsidR="0089038C">
              <w:rPr>
                <w:lang w:val="ru-RU"/>
              </w:rPr>
              <w:t>пособия для самостоятельного изучения</w:t>
            </w:r>
            <w:r w:rsidR="004368A1">
              <w:rPr>
                <w:lang w:val="ru-RU"/>
              </w:rPr>
              <w:t>/справочника.</w:t>
            </w:r>
            <w:r w:rsidR="00954761">
              <w:rPr>
                <w:lang w:val="ru-RU"/>
              </w:rPr>
              <w:t xml:space="preserve"> </w:t>
            </w:r>
            <w:r w:rsidR="0029242C">
              <w:rPr>
                <w:lang w:val="ru-RU"/>
              </w:rPr>
              <w:t>В частности</w:t>
            </w:r>
            <w:r w:rsidR="00954761">
              <w:rPr>
                <w:lang w:val="ru-RU"/>
              </w:rPr>
              <w:t xml:space="preserve">, проект направлен на </w:t>
            </w:r>
            <w:r w:rsidR="004F0174">
              <w:rPr>
                <w:lang w:val="ru-RU"/>
              </w:rPr>
              <w:t>улучшение</w:t>
            </w:r>
            <w:r w:rsidR="00954761">
              <w:rPr>
                <w:lang w:val="ru-RU"/>
              </w:rPr>
              <w:t xml:space="preserve"> понимания материальн</w:t>
            </w:r>
            <w:r w:rsidR="004F0174">
              <w:rPr>
                <w:lang w:val="ru-RU"/>
              </w:rPr>
              <w:t>ых норм</w:t>
            </w:r>
            <w:r w:rsidR="00954761">
              <w:rPr>
                <w:lang w:val="ru-RU"/>
              </w:rPr>
              <w:t xml:space="preserve"> права интеллектуальной собственности и прак</w:t>
            </w:r>
            <w:r w:rsidR="004F0174">
              <w:rPr>
                <w:lang w:val="ru-RU"/>
              </w:rPr>
              <w:t>тики применения этих</w:t>
            </w:r>
            <w:r w:rsidR="00954761">
              <w:rPr>
                <w:lang w:val="ru-RU"/>
              </w:rPr>
              <w:t xml:space="preserve"> знани</w:t>
            </w:r>
            <w:r w:rsidR="004F0174">
              <w:rPr>
                <w:lang w:val="ru-RU"/>
              </w:rPr>
              <w:t>й в области</w:t>
            </w:r>
            <w:r w:rsidR="00954761">
              <w:rPr>
                <w:lang w:val="ru-RU"/>
              </w:rPr>
              <w:t xml:space="preserve"> ПИС путем развития навыков </w:t>
            </w:r>
            <w:r w:rsidR="004F0174">
              <w:rPr>
                <w:lang w:val="ru-RU"/>
              </w:rPr>
              <w:t>комплексного</w:t>
            </w:r>
            <w:r w:rsidR="00954761">
              <w:rPr>
                <w:lang w:val="ru-RU"/>
              </w:rPr>
              <w:t xml:space="preserve"> и логического мышления и критического анализа, </w:t>
            </w:r>
            <w:r w:rsidR="004F0174">
              <w:rPr>
                <w:lang w:val="ru-RU"/>
              </w:rPr>
              <w:t>которые необходимы</w:t>
            </w:r>
            <w:r w:rsidR="00954761">
              <w:rPr>
                <w:lang w:val="ru-RU"/>
              </w:rPr>
              <w:t xml:space="preserve"> д</w:t>
            </w:r>
            <w:r w:rsidR="004F0174">
              <w:rPr>
                <w:lang w:val="ru-RU"/>
              </w:rPr>
              <w:t>ля формулирования справедливых,</w:t>
            </w:r>
            <w:r w:rsidR="00954761">
              <w:rPr>
                <w:lang w:val="ru-RU"/>
              </w:rPr>
              <w:t xml:space="preserve"> обоснованных и аргументированных доводов и </w:t>
            </w:r>
            <w:r w:rsidR="004F0174">
              <w:rPr>
                <w:lang w:val="ru-RU"/>
              </w:rPr>
              <w:t xml:space="preserve">вынесения эффективных </w:t>
            </w:r>
            <w:r w:rsidR="00954761">
              <w:rPr>
                <w:lang w:val="ru-RU"/>
              </w:rPr>
              <w:t xml:space="preserve">решений по спорам, </w:t>
            </w:r>
            <w:r w:rsidR="004F0174">
              <w:rPr>
                <w:lang w:val="ru-RU"/>
              </w:rPr>
              <w:t>касающимся</w:t>
            </w:r>
            <w:r w:rsidR="00954761">
              <w:rPr>
                <w:lang w:val="ru-RU"/>
              </w:rPr>
              <w:t xml:space="preserve"> ПИС, в судах </w:t>
            </w:r>
            <w:r w:rsidR="004F0174">
              <w:rPr>
                <w:lang w:val="ru-RU"/>
              </w:rPr>
              <w:t>и</w:t>
            </w:r>
            <w:r w:rsidR="004964D6">
              <w:rPr>
                <w:lang w:val="ru-RU"/>
              </w:rPr>
              <w:t xml:space="preserve"> трибуналах по интеллектуальным правам</w:t>
            </w:r>
            <w:r w:rsidR="004F0174">
              <w:rPr>
                <w:lang w:val="ru-RU"/>
              </w:rPr>
              <w:t>.</w:t>
            </w:r>
          </w:p>
          <w:p w:rsidR="00173638" w:rsidRPr="009C4CE1" w:rsidRDefault="00173638" w:rsidP="00173638">
            <w:pPr>
              <w:rPr>
                <w:lang w:val="ru-RU"/>
              </w:rPr>
            </w:pPr>
          </w:p>
          <w:p w:rsidR="009C4CE1" w:rsidRPr="009C4CE1" w:rsidRDefault="009C4CE1" w:rsidP="00173638">
            <w:pPr>
              <w:rPr>
                <w:lang w:val="ru-RU"/>
              </w:rPr>
            </w:pPr>
            <w:r>
              <w:rPr>
                <w:lang w:val="ru-RU"/>
              </w:rPr>
              <w:t xml:space="preserve">Отбор </w:t>
            </w:r>
            <w:r w:rsidR="00BD34F2">
              <w:rPr>
                <w:lang w:val="ru-RU"/>
              </w:rPr>
              <w:t xml:space="preserve">учреждений по подготовке </w:t>
            </w:r>
            <w:r w:rsidR="004F0174">
              <w:rPr>
                <w:lang w:val="ru-RU"/>
              </w:rPr>
              <w:t>сотрудников судебных органов</w:t>
            </w:r>
            <w:r w:rsidR="00BD34F2">
              <w:rPr>
                <w:lang w:val="ru-RU"/>
              </w:rPr>
              <w:t xml:space="preserve"> для участия в эксперименте</w:t>
            </w:r>
            <w:r w:rsidR="003B5AA3">
              <w:rPr>
                <w:lang w:val="ru-RU"/>
              </w:rPr>
              <w:t>:</w:t>
            </w:r>
            <w:r w:rsidR="00BD34F2">
              <w:rPr>
                <w:lang w:val="ru-RU"/>
              </w:rPr>
              <w:t xml:space="preserve"> </w:t>
            </w:r>
          </w:p>
          <w:p w:rsidR="00173638" w:rsidRPr="00BD34F2" w:rsidRDefault="00173638" w:rsidP="00173638">
            <w:pPr>
              <w:rPr>
                <w:lang w:val="ru-RU"/>
              </w:rPr>
            </w:pPr>
          </w:p>
          <w:p w:rsidR="00BD34F2" w:rsidRPr="00BD34F2" w:rsidRDefault="004F0174" w:rsidP="00173638">
            <w:pPr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BD34F2">
              <w:rPr>
                <w:lang w:val="ru-RU"/>
              </w:rPr>
              <w:t xml:space="preserve">ля участия в эксперименте </w:t>
            </w:r>
            <w:r>
              <w:rPr>
                <w:lang w:val="ru-RU"/>
              </w:rPr>
              <w:t xml:space="preserve">необходимо отобрать </w:t>
            </w:r>
            <w:r w:rsidR="00BD34F2">
              <w:rPr>
                <w:lang w:val="ru-RU"/>
              </w:rPr>
              <w:t xml:space="preserve">четыре </w:t>
            </w:r>
            <w:r>
              <w:rPr>
                <w:lang w:val="ru-RU"/>
              </w:rPr>
              <w:t xml:space="preserve">таких </w:t>
            </w:r>
            <w:r w:rsidR="00BD34F2">
              <w:rPr>
                <w:lang w:val="ru-RU"/>
              </w:rPr>
              <w:t xml:space="preserve">учреждения, желательно по одному </w:t>
            </w:r>
            <w:r w:rsidR="009E40CF">
              <w:rPr>
                <w:lang w:val="ru-RU"/>
              </w:rPr>
              <w:t>от</w:t>
            </w:r>
            <w:r w:rsidR="00BD34F2">
              <w:rPr>
                <w:lang w:val="ru-RU"/>
              </w:rPr>
              <w:t xml:space="preserve"> каждо</w:t>
            </w:r>
            <w:r w:rsidR="009E40CF">
              <w:rPr>
                <w:lang w:val="ru-RU"/>
              </w:rPr>
              <w:t>го</w:t>
            </w:r>
            <w:r w:rsidR="00BD34F2">
              <w:rPr>
                <w:lang w:val="ru-RU"/>
              </w:rPr>
              <w:t xml:space="preserve"> регион</w:t>
            </w:r>
            <w:r w:rsidR="009E40CF">
              <w:rPr>
                <w:lang w:val="ru-RU"/>
              </w:rPr>
              <w:t>а</w:t>
            </w:r>
            <w:r w:rsidR="00BD34F2">
              <w:rPr>
                <w:lang w:val="ru-RU"/>
              </w:rPr>
              <w:t xml:space="preserve"> (Африк</w:t>
            </w:r>
            <w:r w:rsidR="009E40CF">
              <w:rPr>
                <w:lang w:val="ru-RU"/>
              </w:rPr>
              <w:t>и</w:t>
            </w:r>
            <w:r w:rsidR="00BD34F2">
              <w:rPr>
                <w:lang w:val="ru-RU"/>
              </w:rPr>
              <w:t>, Азии, Латинской Америк</w:t>
            </w:r>
            <w:r w:rsidR="009E40CF">
              <w:rPr>
                <w:lang w:val="ru-RU"/>
              </w:rPr>
              <w:t>и</w:t>
            </w:r>
            <w:r w:rsidR="00BD34F2">
              <w:rPr>
                <w:lang w:val="ru-RU"/>
              </w:rPr>
              <w:t xml:space="preserve"> и Карибско</w:t>
            </w:r>
            <w:r w:rsidR="009E40CF">
              <w:rPr>
                <w:lang w:val="ru-RU"/>
              </w:rPr>
              <w:t xml:space="preserve">го </w:t>
            </w:r>
            <w:r w:rsidR="00BD34F2">
              <w:rPr>
                <w:lang w:val="ru-RU"/>
              </w:rPr>
              <w:t>бассейн</w:t>
            </w:r>
            <w:r w:rsidR="009E40CF">
              <w:rPr>
                <w:lang w:val="ru-RU"/>
              </w:rPr>
              <w:t>а</w:t>
            </w:r>
            <w:r w:rsidR="00BD34F2">
              <w:rPr>
                <w:lang w:val="ru-RU"/>
              </w:rPr>
              <w:t>, Арабско</w:t>
            </w:r>
            <w:r w:rsidR="009E40CF">
              <w:rPr>
                <w:lang w:val="ru-RU"/>
              </w:rPr>
              <w:t>го</w:t>
            </w:r>
            <w:r w:rsidR="00BD34F2">
              <w:rPr>
                <w:lang w:val="ru-RU"/>
              </w:rPr>
              <w:t xml:space="preserve"> регион</w:t>
            </w:r>
            <w:r w:rsidR="009E40CF">
              <w:rPr>
                <w:lang w:val="ru-RU"/>
              </w:rPr>
              <w:t>а</w:t>
            </w:r>
            <w:r w:rsidR="00BD34F2">
              <w:rPr>
                <w:lang w:val="ru-RU"/>
              </w:rPr>
              <w:t xml:space="preserve">), в том числе в одной НРС, причем эти учреждения </w:t>
            </w:r>
            <w:r w:rsidR="0089038C">
              <w:rPr>
                <w:lang w:val="ru-RU"/>
              </w:rPr>
              <w:t xml:space="preserve">должны представлять </w:t>
            </w:r>
            <w:r w:rsidR="00BD34F2">
              <w:rPr>
                <w:lang w:val="ru-RU"/>
              </w:rPr>
              <w:t xml:space="preserve">различные судебные </w:t>
            </w:r>
            <w:r>
              <w:rPr>
                <w:lang w:val="ru-RU"/>
              </w:rPr>
              <w:t xml:space="preserve">системы </w:t>
            </w:r>
            <w:r w:rsidR="00BD34F2">
              <w:rPr>
                <w:lang w:val="ru-RU"/>
              </w:rPr>
              <w:t>и</w:t>
            </w:r>
            <w:r>
              <w:rPr>
                <w:lang w:val="ru-RU"/>
              </w:rPr>
              <w:t xml:space="preserve"> традиции</w:t>
            </w:r>
            <w:r w:rsidR="00BD34F2">
              <w:rPr>
                <w:lang w:val="ru-RU"/>
              </w:rPr>
              <w:t>.</w:t>
            </w:r>
            <w:r w:rsidR="00226B2F">
              <w:rPr>
                <w:lang w:val="ru-RU"/>
              </w:rPr>
              <w:t xml:space="preserve"> </w:t>
            </w:r>
          </w:p>
          <w:p w:rsidR="00173638" w:rsidRPr="00BD34F2" w:rsidRDefault="00173638" w:rsidP="00173638">
            <w:pPr>
              <w:rPr>
                <w:lang w:val="ru-RU"/>
              </w:rPr>
            </w:pPr>
          </w:p>
          <w:p w:rsidR="0089038C" w:rsidRPr="0089038C" w:rsidRDefault="0089038C" w:rsidP="00173638">
            <w:pPr>
              <w:rPr>
                <w:lang w:val="ru-RU"/>
              </w:rPr>
            </w:pPr>
            <w:r>
              <w:rPr>
                <w:lang w:val="ru-RU"/>
              </w:rPr>
              <w:t xml:space="preserve">Программы обучения и подготовки в области ПИС, включая </w:t>
            </w:r>
            <w:r w:rsidR="00C01B44">
              <w:rPr>
                <w:lang w:val="ru-RU"/>
              </w:rPr>
              <w:t>Руководство</w:t>
            </w:r>
            <w:r>
              <w:rPr>
                <w:lang w:val="ru-RU"/>
              </w:rPr>
              <w:t xml:space="preserve"> для судей по ПИС в фор</w:t>
            </w:r>
            <w:r w:rsidR="00226B2F">
              <w:rPr>
                <w:lang w:val="ru-RU"/>
              </w:rPr>
              <w:t>ме</w:t>
            </w:r>
            <w:r>
              <w:rPr>
                <w:lang w:val="ru-RU"/>
              </w:rPr>
              <w:t xml:space="preserve"> пособи</w:t>
            </w:r>
            <w:r w:rsidR="00F84EB9">
              <w:rPr>
                <w:lang w:val="ru-RU"/>
              </w:rPr>
              <w:t>я</w:t>
            </w:r>
            <w:r>
              <w:rPr>
                <w:lang w:val="ru-RU"/>
              </w:rPr>
              <w:t xml:space="preserve"> для самостоятельного изучения/справочник</w:t>
            </w:r>
            <w:r w:rsidR="00F84EB9">
              <w:rPr>
                <w:lang w:val="ru-RU"/>
              </w:rPr>
              <w:t>а</w:t>
            </w:r>
            <w:r>
              <w:rPr>
                <w:lang w:val="ru-RU"/>
              </w:rPr>
              <w:t xml:space="preserve">, будут </w:t>
            </w:r>
            <w:r w:rsidR="00F84EB9">
              <w:rPr>
                <w:lang w:val="ru-RU"/>
              </w:rPr>
              <w:t>адаптированы к выявленным пробелам</w:t>
            </w:r>
            <w:r>
              <w:rPr>
                <w:lang w:val="ru-RU"/>
              </w:rPr>
              <w:t xml:space="preserve">, </w:t>
            </w:r>
            <w:r w:rsidR="00226B2F">
              <w:rPr>
                <w:lang w:val="ru-RU"/>
              </w:rPr>
              <w:t>заявленным</w:t>
            </w:r>
            <w:r>
              <w:rPr>
                <w:lang w:val="ru-RU"/>
              </w:rPr>
              <w:t xml:space="preserve"> потребност</w:t>
            </w:r>
            <w:r w:rsidR="00F84EB9">
              <w:rPr>
                <w:lang w:val="ru-RU"/>
              </w:rPr>
              <w:t xml:space="preserve">ям, существующей </w:t>
            </w:r>
            <w:r w:rsidR="00226B2F">
              <w:rPr>
                <w:lang w:val="ru-RU"/>
              </w:rPr>
              <w:t xml:space="preserve">образовательной </w:t>
            </w:r>
            <w:r w:rsidR="00F84EB9">
              <w:rPr>
                <w:lang w:val="ru-RU"/>
              </w:rPr>
              <w:t>инфраструктуре</w:t>
            </w:r>
            <w:r>
              <w:rPr>
                <w:lang w:val="ru-RU"/>
              </w:rPr>
              <w:t>, потенциал</w:t>
            </w:r>
            <w:r w:rsidR="00F84EB9">
              <w:rPr>
                <w:lang w:val="ru-RU"/>
              </w:rPr>
              <w:t>у</w:t>
            </w:r>
            <w:r>
              <w:rPr>
                <w:lang w:val="ru-RU"/>
              </w:rPr>
              <w:t xml:space="preserve"> освоения </w:t>
            </w:r>
            <w:r w:rsidR="002407F6">
              <w:rPr>
                <w:lang w:val="ru-RU"/>
              </w:rPr>
              <w:t xml:space="preserve">ресурсов </w:t>
            </w:r>
            <w:r>
              <w:rPr>
                <w:lang w:val="ru-RU"/>
              </w:rPr>
              <w:t xml:space="preserve">и </w:t>
            </w:r>
            <w:r w:rsidR="002407F6">
              <w:rPr>
                <w:lang w:val="ru-RU"/>
              </w:rPr>
              <w:t>форм</w:t>
            </w:r>
            <w:r w:rsidR="0029242C">
              <w:rPr>
                <w:lang w:val="ru-RU"/>
              </w:rPr>
              <w:t>ам</w:t>
            </w:r>
            <w:r w:rsidR="002407F6">
              <w:rPr>
                <w:lang w:val="ru-RU"/>
              </w:rPr>
              <w:t xml:space="preserve"> обучения, </w:t>
            </w:r>
            <w:r>
              <w:rPr>
                <w:lang w:val="ru-RU"/>
              </w:rPr>
              <w:t>предпочтительны</w:t>
            </w:r>
            <w:r w:rsidR="00F84EB9">
              <w:rPr>
                <w:lang w:val="ru-RU"/>
              </w:rPr>
              <w:t>м</w:t>
            </w:r>
            <w:r>
              <w:rPr>
                <w:lang w:val="ru-RU"/>
              </w:rPr>
              <w:t xml:space="preserve"> для судебных работников из отобранных для участия в эксперименте развивающихся и наименее развитых стран. </w:t>
            </w:r>
          </w:p>
          <w:p w:rsidR="00173638" w:rsidRPr="0089038C" w:rsidRDefault="00173638" w:rsidP="00173638">
            <w:pPr>
              <w:rPr>
                <w:lang w:val="ru-RU"/>
              </w:rPr>
            </w:pPr>
          </w:p>
          <w:p w:rsidR="0089038C" w:rsidRPr="0089038C" w:rsidRDefault="0089038C" w:rsidP="00EF725F">
            <w:pPr>
              <w:rPr>
                <w:lang w:val="ru-RU"/>
              </w:rPr>
            </w:pPr>
            <w:r>
              <w:rPr>
                <w:lang w:val="ru-RU"/>
              </w:rPr>
              <w:t>При осуществлении проекта в отобранных для эксперимента развивающихся и наименее развитых странах будут учитываться следующие факторы:</w:t>
            </w:r>
          </w:p>
          <w:p w:rsidR="00CC6751" w:rsidRPr="0089038C" w:rsidRDefault="00CC6751" w:rsidP="00173638">
            <w:pPr>
              <w:rPr>
                <w:lang w:val="ru-RU"/>
              </w:rPr>
            </w:pPr>
          </w:p>
          <w:p w:rsidR="00173638" w:rsidRPr="00420A5B" w:rsidRDefault="00CC6751" w:rsidP="00581C49">
            <w:pPr>
              <w:pStyle w:val="ONUME"/>
              <w:numPr>
                <w:ilvl w:val="0"/>
                <w:numId w:val="0"/>
              </w:numPr>
              <w:ind w:left="567"/>
              <w:rPr>
                <w:lang w:val="ru-RU"/>
              </w:rPr>
            </w:pPr>
            <w:r w:rsidRPr="00420A5B">
              <w:rPr>
                <w:lang w:val="ru-RU"/>
              </w:rPr>
              <w:t>(</w:t>
            </w:r>
            <w:r>
              <w:t>a</w:t>
            </w:r>
            <w:r w:rsidRPr="00420A5B">
              <w:rPr>
                <w:lang w:val="ru-RU"/>
              </w:rPr>
              <w:t>)</w:t>
            </w:r>
            <w:r w:rsidRPr="00420A5B">
              <w:rPr>
                <w:lang w:val="ru-RU"/>
              </w:rPr>
              <w:tab/>
            </w:r>
            <w:r w:rsidR="00420A5B">
              <w:rPr>
                <w:lang w:val="ru-RU"/>
              </w:rPr>
              <w:t>применимые</w:t>
            </w:r>
            <w:r w:rsidR="00420A5B" w:rsidRPr="00420A5B">
              <w:rPr>
                <w:lang w:val="ru-RU"/>
              </w:rPr>
              <w:t xml:space="preserve"> </w:t>
            </w:r>
            <w:r w:rsidR="00420A5B">
              <w:rPr>
                <w:lang w:val="ru-RU"/>
              </w:rPr>
              <w:t>законы</w:t>
            </w:r>
            <w:r w:rsidR="00420A5B" w:rsidRPr="004A4F51">
              <w:rPr>
                <w:lang w:val="ru-RU"/>
              </w:rPr>
              <w:t>/</w:t>
            </w:r>
            <w:r w:rsidR="002457BC" w:rsidRPr="004A4F51">
              <w:rPr>
                <w:lang w:val="ru-RU"/>
              </w:rPr>
              <w:t>нормативные документы</w:t>
            </w:r>
            <w:r w:rsidR="00420A5B" w:rsidRPr="004A4F51">
              <w:rPr>
                <w:lang w:val="ru-RU"/>
              </w:rPr>
              <w:t>/соглашения в области</w:t>
            </w:r>
            <w:r w:rsidR="00420A5B">
              <w:rPr>
                <w:lang w:val="ru-RU"/>
              </w:rPr>
              <w:t xml:space="preserve"> ПИС;</w:t>
            </w:r>
          </w:p>
          <w:p w:rsidR="00173638" w:rsidRPr="00420A5B" w:rsidRDefault="00CC6751" w:rsidP="00CC6751">
            <w:pPr>
              <w:pStyle w:val="ONUME"/>
              <w:numPr>
                <w:ilvl w:val="0"/>
                <w:numId w:val="0"/>
              </w:numPr>
              <w:ind w:left="567"/>
              <w:rPr>
                <w:lang w:val="ru-RU"/>
              </w:rPr>
            </w:pPr>
            <w:r w:rsidRPr="00420A5B">
              <w:rPr>
                <w:lang w:val="ru-RU"/>
              </w:rPr>
              <w:t>(</w:t>
            </w:r>
            <w:r>
              <w:t>b</w:t>
            </w:r>
            <w:r w:rsidRPr="00420A5B">
              <w:rPr>
                <w:lang w:val="ru-RU"/>
              </w:rPr>
              <w:t>)</w:t>
            </w:r>
            <w:r w:rsidRPr="00420A5B">
              <w:rPr>
                <w:lang w:val="ru-RU"/>
              </w:rPr>
              <w:tab/>
            </w:r>
            <w:r w:rsidR="00EE0EE1">
              <w:rPr>
                <w:lang w:val="ru-RU"/>
              </w:rPr>
              <w:t>применимые</w:t>
            </w:r>
            <w:r w:rsidR="00420A5B">
              <w:rPr>
                <w:lang w:val="ru-RU"/>
              </w:rPr>
              <w:t xml:space="preserve"> стратегии </w:t>
            </w:r>
            <w:r w:rsidR="00EE0EE1">
              <w:rPr>
                <w:lang w:val="ru-RU"/>
              </w:rPr>
              <w:t xml:space="preserve">и политика </w:t>
            </w:r>
            <w:r w:rsidR="00420A5B">
              <w:rPr>
                <w:lang w:val="ru-RU"/>
              </w:rPr>
              <w:t>в области ПИС;</w:t>
            </w:r>
          </w:p>
          <w:p w:rsidR="00173638" w:rsidRPr="002457BC" w:rsidRDefault="00CC6751" w:rsidP="00CC6751">
            <w:pPr>
              <w:pStyle w:val="ONUME"/>
              <w:numPr>
                <w:ilvl w:val="0"/>
                <w:numId w:val="0"/>
              </w:numPr>
              <w:ind w:left="567"/>
              <w:rPr>
                <w:lang w:val="ru-RU"/>
              </w:rPr>
            </w:pPr>
            <w:r w:rsidRPr="002457BC">
              <w:rPr>
                <w:lang w:val="ru-RU"/>
              </w:rPr>
              <w:t>(</w:t>
            </w:r>
            <w:r>
              <w:t>c</w:t>
            </w:r>
            <w:r w:rsidRPr="002457BC">
              <w:rPr>
                <w:lang w:val="ru-RU"/>
              </w:rPr>
              <w:t>)</w:t>
            </w:r>
            <w:r w:rsidRPr="002457BC">
              <w:rPr>
                <w:lang w:val="ru-RU"/>
              </w:rPr>
              <w:tab/>
            </w:r>
            <w:r w:rsidR="002457BC">
              <w:rPr>
                <w:lang w:val="ru-RU"/>
              </w:rPr>
              <w:t>пробелы</w:t>
            </w:r>
            <w:r w:rsidR="002457BC" w:rsidRPr="002457BC">
              <w:rPr>
                <w:lang w:val="ru-RU"/>
              </w:rPr>
              <w:t xml:space="preserve"> </w:t>
            </w:r>
            <w:r w:rsidR="002457BC">
              <w:rPr>
                <w:lang w:val="ru-RU"/>
              </w:rPr>
              <w:t>в</w:t>
            </w:r>
            <w:r w:rsidR="002457BC" w:rsidRPr="002457BC">
              <w:rPr>
                <w:lang w:val="ru-RU"/>
              </w:rPr>
              <w:t xml:space="preserve"> </w:t>
            </w:r>
            <w:r w:rsidR="002457BC">
              <w:rPr>
                <w:lang w:val="ru-RU"/>
              </w:rPr>
              <w:t>подготовке</w:t>
            </w:r>
            <w:r w:rsidR="002457BC" w:rsidRPr="002457BC">
              <w:rPr>
                <w:lang w:val="ru-RU"/>
              </w:rPr>
              <w:t xml:space="preserve"> </w:t>
            </w:r>
            <w:r w:rsidR="002457BC">
              <w:rPr>
                <w:lang w:val="ru-RU"/>
              </w:rPr>
              <w:t>работников</w:t>
            </w:r>
            <w:r w:rsidR="00F014AD">
              <w:rPr>
                <w:lang w:val="ru-RU"/>
              </w:rPr>
              <w:t xml:space="preserve"> судебных органов,</w:t>
            </w:r>
            <w:r w:rsidR="002457BC" w:rsidRPr="002457BC">
              <w:rPr>
                <w:lang w:val="ru-RU"/>
              </w:rPr>
              <w:t xml:space="preserve"> </w:t>
            </w:r>
            <w:r w:rsidR="002457BC">
              <w:rPr>
                <w:lang w:val="ru-RU"/>
              </w:rPr>
              <w:t>потребности</w:t>
            </w:r>
            <w:r w:rsidR="002457BC" w:rsidRPr="002457BC">
              <w:rPr>
                <w:lang w:val="ru-RU"/>
              </w:rPr>
              <w:t xml:space="preserve"> </w:t>
            </w:r>
            <w:r w:rsidR="002457BC">
              <w:rPr>
                <w:lang w:val="ru-RU"/>
              </w:rPr>
              <w:t>и</w:t>
            </w:r>
            <w:r w:rsidR="002457BC" w:rsidRPr="002457BC">
              <w:rPr>
                <w:lang w:val="ru-RU"/>
              </w:rPr>
              <w:t xml:space="preserve"> </w:t>
            </w:r>
            <w:r w:rsidR="002457BC">
              <w:rPr>
                <w:lang w:val="ru-RU"/>
              </w:rPr>
              <w:t>приоритеты</w:t>
            </w:r>
            <w:r w:rsidR="002457BC" w:rsidRPr="002457BC">
              <w:rPr>
                <w:lang w:val="ru-RU"/>
              </w:rPr>
              <w:t xml:space="preserve">, </w:t>
            </w:r>
            <w:r w:rsidR="00F014AD">
              <w:rPr>
                <w:lang w:val="ru-RU"/>
              </w:rPr>
              <w:t>определенные</w:t>
            </w:r>
            <w:r w:rsidR="002457BC" w:rsidRPr="002457BC">
              <w:rPr>
                <w:lang w:val="ru-RU"/>
              </w:rPr>
              <w:t xml:space="preserve"> </w:t>
            </w:r>
            <w:r w:rsidR="002457BC">
              <w:rPr>
                <w:lang w:val="ru-RU"/>
              </w:rPr>
              <w:t>в</w:t>
            </w:r>
            <w:r w:rsidR="002457BC" w:rsidRPr="002457BC">
              <w:rPr>
                <w:lang w:val="ru-RU"/>
              </w:rPr>
              <w:t xml:space="preserve"> </w:t>
            </w:r>
            <w:r w:rsidR="002457BC">
              <w:rPr>
                <w:lang w:val="ru-RU"/>
              </w:rPr>
              <w:t>нормативных документах национального</w:t>
            </w:r>
            <w:r w:rsidR="00AB38F4">
              <w:rPr>
                <w:lang w:val="ru-RU"/>
              </w:rPr>
              <w:t xml:space="preserve"> </w:t>
            </w:r>
            <w:r w:rsidR="002457BC">
              <w:rPr>
                <w:lang w:val="ru-RU"/>
              </w:rPr>
              <w:t>уровня, касающихся экономического развития; и</w:t>
            </w:r>
          </w:p>
          <w:p w:rsidR="00173638" w:rsidRPr="002457BC" w:rsidRDefault="00CC6751" w:rsidP="00CC6751">
            <w:pPr>
              <w:pStyle w:val="ONUME"/>
              <w:numPr>
                <w:ilvl w:val="0"/>
                <w:numId w:val="0"/>
              </w:numPr>
              <w:ind w:left="567"/>
              <w:rPr>
                <w:lang w:val="ru-RU"/>
              </w:rPr>
            </w:pPr>
            <w:r w:rsidRPr="002457BC">
              <w:rPr>
                <w:lang w:val="ru-RU"/>
              </w:rPr>
              <w:t>(</w:t>
            </w:r>
            <w:r>
              <w:t>d</w:t>
            </w:r>
            <w:r w:rsidRPr="002457BC">
              <w:rPr>
                <w:lang w:val="ru-RU"/>
              </w:rPr>
              <w:t>)</w:t>
            </w:r>
            <w:r w:rsidRPr="002457BC">
              <w:rPr>
                <w:lang w:val="ru-RU"/>
              </w:rPr>
              <w:tab/>
            </w:r>
            <w:r w:rsidR="002457BC">
              <w:rPr>
                <w:lang w:val="ru-RU"/>
              </w:rPr>
              <w:t>цели в области</w:t>
            </w:r>
            <w:r w:rsidR="002457BC" w:rsidRPr="002457BC">
              <w:rPr>
                <w:lang w:val="ru-RU"/>
              </w:rPr>
              <w:t xml:space="preserve"> </w:t>
            </w:r>
            <w:r w:rsidR="002457BC">
              <w:rPr>
                <w:lang w:val="ru-RU"/>
              </w:rPr>
              <w:t>развития</w:t>
            </w:r>
            <w:r w:rsidR="002457BC" w:rsidRPr="002457BC">
              <w:rPr>
                <w:lang w:val="ru-RU"/>
              </w:rPr>
              <w:t xml:space="preserve"> </w:t>
            </w:r>
            <w:r w:rsidR="002457BC">
              <w:rPr>
                <w:lang w:val="ru-RU"/>
              </w:rPr>
              <w:t>и</w:t>
            </w:r>
            <w:r w:rsidR="002457BC" w:rsidRPr="002457BC">
              <w:rPr>
                <w:lang w:val="ru-RU"/>
              </w:rPr>
              <w:t xml:space="preserve"> </w:t>
            </w:r>
            <w:r w:rsidR="002457BC">
              <w:rPr>
                <w:lang w:val="ru-RU"/>
              </w:rPr>
              <w:t>интересы</w:t>
            </w:r>
            <w:r w:rsidR="002457BC" w:rsidRPr="002457BC">
              <w:rPr>
                <w:lang w:val="ru-RU"/>
              </w:rPr>
              <w:t xml:space="preserve"> </w:t>
            </w:r>
            <w:r w:rsidR="002457BC">
              <w:rPr>
                <w:lang w:val="ru-RU"/>
              </w:rPr>
              <w:t>общества</w:t>
            </w:r>
            <w:r w:rsidR="002457BC" w:rsidRPr="002457BC">
              <w:rPr>
                <w:lang w:val="ru-RU"/>
              </w:rPr>
              <w:t xml:space="preserve">. </w:t>
            </w:r>
          </w:p>
          <w:p w:rsidR="00173638" w:rsidRPr="00BB6A70" w:rsidRDefault="00BB6A70" w:rsidP="00173638">
            <w:pPr>
              <w:rPr>
                <w:lang w:val="ru-RU"/>
              </w:rPr>
            </w:pPr>
            <w:r>
              <w:rPr>
                <w:lang w:val="ru-RU"/>
              </w:rPr>
              <w:t>Проект будет осуществляться в рамках существующих на национальном, субрегиональном и региональном уровнях учреждени</w:t>
            </w:r>
            <w:r w:rsidR="000578DB">
              <w:rPr>
                <w:lang w:val="ru-RU"/>
              </w:rPr>
              <w:t>й</w:t>
            </w:r>
            <w:r>
              <w:rPr>
                <w:lang w:val="ru-RU"/>
              </w:rPr>
              <w:t xml:space="preserve"> по подготовке работников судебных органов. </w:t>
            </w:r>
          </w:p>
          <w:p w:rsidR="00173638" w:rsidRDefault="00173638" w:rsidP="00173638">
            <w:pPr>
              <w:rPr>
                <w:lang w:val="fr-CH"/>
              </w:rPr>
            </w:pPr>
          </w:p>
          <w:p w:rsidR="00F876E8" w:rsidRPr="00F876E8" w:rsidRDefault="00F876E8" w:rsidP="00173638">
            <w:pPr>
              <w:rPr>
                <w:lang w:val="fr-CH"/>
              </w:rPr>
            </w:pPr>
          </w:p>
          <w:p w:rsidR="00173638" w:rsidRPr="006A0969" w:rsidRDefault="006A0969" w:rsidP="00173638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По мере возможности</w:t>
            </w:r>
            <w:r w:rsidR="00F014AD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 целей проекта будут использоваться существующие</w:t>
            </w:r>
            <w:r w:rsidR="00BE6A5D">
              <w:rPr>
                <w:lang w:val="ru-RU"/>
              </w:rPr>
              <w:t xml:space="preserve"> </w:t>
            </w:r>
            <w:r w:rsidR="00F014AD">
              <w:rPr>
                <w:lang w:val="ru-RU"/>
              </w:rPr>
              <w:t>учебные</w:t>
            </w:r>
            <w:r w:rsidR="00BE6A5D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материалы</w:t>
            </w:r>
            <w:r w:rsidR="00BE6A5D">
              <w:rPr>
                <w:lang w:val="ru-RU"/>
              </w:rPr>
              <w:t xml:space="preserve">, подготовленные </w:t>
            </w:r>
            <w:r>
              <w:rPr>
                <w:lang w:val="ru-RU"/>
              </w:rPr>
              <w:t xml:space="preserve">ВОИС или </w:t>
            </w:r>
            <w:r w:rsidR="00B62C48">
              <w:rPr>
                <w:lang w:val="ru-RU"/>
              </w:rPr>
              <w:t xml:space="preserve">участвующими </w:t>
            </w:r>
            <w:r>
              <w:rPr>
                <w:lang w:val="ru-RU"/>
              </w:rPr>
              <w:t>учреждени</w:t>
            </w:r>
            <w:r w:rsidR="00BE6A5D">
              <w:rPr>
                <w:lang w:val="ru-RU"/>
              </w:rPr>
              <w:t>ями</w:t>
            </w:r>
            <w:r>
              <w:rPr>
                <w:lang w:val="ru-RU"/>
              </w:rPr>
              <w:t xml:space="preserve"> государств-членов</w:t>
            </w:r>
            <w:r w:rsidR="00BE6A5D">
              <w:rPr>
                <w:lang w:val="ru-RU"/>
              </w:rPr>
              <w:t xml:space="preserve">, в </w:t>
            </w:r>
            <w:r w:rsidR="00F014AD">
              <w:rPr>
                <w:lang w:val="ru-RU"/>
              </w:rPr>
              <w:t>первоначальном</w:t>
            </w:r>
            <w:r w:rsidR="00BE6A5D">
              <w:rPr>
                <w:lang w:val="ru-RU"/>
              </w:rPr>
              <w:t xml:space="preserve"> виде или после </w:t>
            </w:r>
            <w:r w:rsidR="00A46CFC">
              <w:rPr>
                <w:lang w:val="ru-RU"/>
              </w:rPr>
              <w:t xml:space="preserve">их </w:t>
            </w:r>
            <w:r w:rsidR="00BE6A5D">
              <w:rPr>
                <w:lang w:val="ru-RU"/>
              </w:rPr>
              <w:t>адаптации к местным условиям,</w:t>
            </w:r>
            <w:r w:rsidR="00A46CFC">
              <w:rPr>
                <w:lang w:val="ru-RU"/>
              </w:rPr>
              <w:t xml:space="preserve"> причем</w:t>
            </w:r>
            <w:r w:rsidR="00BE6A5D">
              <w:rPr>
                <w:lang w:val="ru-RU"/>
              </w:rPr>
              <w:t xml:space="preserve"> </w:t>
            </w:r>
            <w:r w:rsidR="00F014AD">
              <w:rPr>
                <w:lang w:val="ru-RU"/>
              </w:rPr>
              <w:t>как существующие в печатной форме</w:t>
            </w:r>
            <w:r w:rsidR="00BE6A5D">
              <w:rPr>
                <w:lang w:val="ru-RU"/>
              </w:rPr>
              <w:t xml:space="preserve">, так и </w:t>
            </w:r>
            <w:r w:rsidR="00F014AD">
              <w:rPr>
                <w:lang w:val="ru-RU"/>
              </w:rPr>
              <w:t>электронные материалы</w:t>
            </w:r>
            <w:r w:rsidR="00BE6A5D">
              <w:rPr>
                <w:lang w:val="ru-RU"/>
              </w:rPr>
              <w:t xml:space="preserve">. </w:t>
            </w:r>
          </w:p>
          <w:p w:rsidR="00173638" w:rsidRPr="006A0969" w:rsidRDefault="00173638" w:rsidP="00173638">
            <w:pPr>
              <w:rPr>
                <w:lang w:val="ru-RU"/>
              </w:rPr>
            </w:pPr>
          </w:p>
          <w:p w:rsidR="00B62C48" w:rsidRPr="006A0969" w:rsidRDefault="00B62C48" w:rsidP="00173638">
            <w:pPr>
              <w:rPr>
                <w:lang w:val="ru-RU"/>
              </w:rPr>
            </w:pPr>
            <w:r>
              <w:rPr>
                <w:lang w:val="ru-RU"/>
              </w:rPr>
              <w:t>Основные элементы проекта:</w:t>
            </w:r>
          </w:p>
          <w:p w:rsidR="00173638" w:rsidRPr="00C77992" w:rsidRDefault="00734A27" w:rsidP="00581C49">
            <w:pPr>
              <w:numPr>
                <w:ilvl w:val="0"/>
                <w:numId w:val="16"/>
              </w:numPr>
              <w:ind w:left="567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B62C48">
              <w:rPr>
                <w:lang w:val="ru-RU"/>
              </w:rPr>
              <w:t>тбор</w:t>
            </w:r>
            <w:r w:rsidR="00B62C48" w:rsidRPr="00C77992">
              <w:rPr>
                <w:lang w:val="ru-RU"/>
              </w:rPr>
              <w:t xml:space="preserve"> </w:t>
            </w:r>
            <w:r w:rsidR="00B62C48">
              <w:rPr>
                <w:lang w:val="ru-RU"/>
              </w:rPr>
              <w:t>четырех</w:t>
            </w:r>
            <w:r w:rsidR="00B62C48" w:rsidRPr="00C77992">
              <w:rPr>
                <w:lang w:val="ru-RU"/>
              </w:rPr>
              <w:t xml:space="preserve"> </w:t>
            </w:r>
            <w:r w:rsidR="00C77992">
              <w:rPr>
                <w:lang w:val="ru-RU"/>
              </w:rPr>
              <w:t>учреждений по подготовке судебных работн</w:t>
            </w:r>
            <w:r>
              <w:rPr>
                <w:lang w:val="ru-RU"/>
              </w:rPr>
              <w:t>иков для участия в эксперименте.</w:t>
            </w:r>
          </w:p>
          <w:p w:rsidR="00173638" w:rsidRPr="00C77992" w:rsidRDefault="00173638" w:rsidP="00581C49">
            <w:pPr>
              <w:ind w:left="567"/>
              <w:rPr>
                <w:lang w:val="ru-RU"/>
              </w:rPr>
            </w:pPr>
          </w:p>
          <w:p w:rsidR="00173638" w:rsidRPr="00A46CFC" w:rsidRDefault="00734A27" w:rsidP="00581C49">
            <w:pPr>
              <w:numPr>
                <w:ilvl w:val="0"/>
                <w:numId w:val="16"/>
              </w:numPr>
              <w:ind w:left="567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C77992">
              <w:rPr>
                <w:lang w:val="ru-RU"/>
              </w:rPr>
              <w:t>ценка</w:t>
            </w:r>
            <w:r w:rsidR="00C77992" w:rsidRPr="00A46CFC">
              <w:rPr>
                <w:lang w:val="ru-RU"/>
              </w:rPr>
              <w:t xml:space="preserve"> </w:t>
            </w:r>
            <w:r w:rsidR="00C77992">
              <w:rPr>
                <w:lang w:val="ru-RU"/>
              </w:rPr>
              <w:t>потребностей</w:t>
            </w:r>
            <w:r w:rsidR="00C77992" w:rsidRPr="00A46CFC">
              <w:rPr>
                <w:lang w:val="ru-RU"/>
              </w:rPr>
              <w:t xml:space="preserve"> </w:t>
            </w:r>
            <w:r w:rsidR="00A46CFC">
              <w:rPr>
                <w:lang w:val="ru-RU"/>
              </w:rPr>
              <w:t>выбранных</w:t>
            </w:r>
            <w:r w:rsidR="00A46CFC" w:rsidRPr="00A46CFC">
              <w:rPr>
                <w:lang w:val="ru-RU"/>
              </w:rPr>
              <w:t xml:space="preserve"> </w:t>
            </w:r>
            <w:r w:rsidR="00A46CFC">
              <w:rPr>
                <w:lang w:val="ru-RU"/>
              </w:rPr>
              <w:t>для</w:t>
            </w:r>
            <w:r w:rsidR="00A46CFC" w:rsidRPr="00A46CFC">
              <w:rPr>
                <w:lang w:val="ru-RU"/>
              </w:rPr>
              <w:t xml:space="preserve"> </w:t>
            </w:r>
            <w:r w:rsidR="00A46CFC">
              <w:rPr>
                <w:lang w:val="ru-RU"/>
              </w:rPr>
              <w:t>участия</w:t>
            </w:r>
            <w:r w:rsidR="00A46CFC" w:rsidRPr="00A46CFC">
              <w:rPr>
                <w:lang w:val="ru-RU"/>
              </w:rPr>
              <w:t xml:space="preserve"> </w:t>
            </w:r>
            <w:r w:rsidR="00A46CFC">
              <w:rPr>
                <w:lang w:val="ru-RU"/>
              </w:rPr>
              <w:t>в</w:t>
            </w:r>
            <w:r w:rsidR="00A46CFC" w:rsidRPr="00A46CFC">
              <w:rPr>
                <w:lang w:val="ru-RU"/>
              </w:rPr>
              <w:t xml:space="preserve"> </w:t>
            </w:r>
            <w:r w:rsidR="00A46CFC">
              <w:rPr>
                <w:lang w:val="ru-RU"/>
              </w:rPr>
              <w:t>эксперименте</w:t>
            </w:r>
            <w:r w:rsidR="00A46CFC" w:rsidRPr="00A46CFC">
              <w:rPr>
                <w:lang w:val="ru-RU"/>
              </w:rPr>
              <w:t xml:space="preserve"> </w:t>
            </w:r>
            <w:r w:rsidR="00A46CFC">
              <w:rPr>
                <w:lang w:val="ru-RU"/>
              </w:rPr>
              <w:t>стран</w:t>
            </w:r>
            <w:r w:rsidR="00AB38F4">
              <w:rPr>
                <w:lang w:val="ru-RU"/>
              </w:rPr>
              <w:t xml:space="preserve"> </w:t>
            </w:r>
            <w:r w:rsidR="00A46CFC">
              <w:rPr>
                <w:lang w:val="ru-RU"/>
              </w:rPr>
              <w:t>с</w:t>
            </w:r>
            <w:r w:rsidR="00A46CFC" w:rsidRPr="00A46CFC">
              <w:rPr>
                <w:lang w:val="ru-RU"/>
              </w:rPr>
              <w:t xml:space="preserve"> </w:t>
            </w:r>
            <w:r w:rsidR="00A46CFC">
              <w:rPr>
                <w:lang w:val="ru-RU"/>
              </w:rPr>
              <w:t>точки</w:t>
            </w:r>
            <w:r w:rsidR="00A46CFC" w:rsidRPr="00A46CFC">
              <w:rPr>
                <w:lang w:val="ru-RU"/>
              </w:rPr>
              <w:t xml:space="preserve"> </w:t>
            </w:r>
            <w:r w:rsidR="00A46CFC">
              <w:rPr>
                <w:lang w:val="ru-RU"/>
              </w:rPr>
              <w:t>зрения</w:t>
            </w:r>
            <w:r w:rsidR="00A46CFC" w:rsidRPr="00A46CFC">
              <w:rPr>
                <w:lang w:val="ru-RU"/>
              </w:rPr>
              <w:t xml:space="preserve"> </w:t>
            </w:r>
            <w:r w:rsidR="00C77992">
              <w:rPr>
                <w:lang w:val="ru-RU"/>
              </w:rPr>
              <w:t>обучения</w:t>
            </w:r>
            <w:r w:rsidR="00C77992" w:rsidRPr="00A46CFC">
              <w:rPr>
                <w:lang w:val="ru-RU"/>
              </w:rPr>
              <w:t xml:space="preserve"> </w:t>
            </w:r>
            <w:r w:rsidR="00C77992">
              <w:rPr>
                <w:lang w:val="ru-RU"/>
              </w:rPr>
              <w:t>и</w:t>
            </w:r>
            <w:r w:rsidR="00C77992" w:rsidRPr="00A46CFC">
              <w:rPr>
                <w:lang w:val="ru-RU"/>
              </w:rPr>
              <w:t xml:space="preserve"> </w:t>
            </w:r>
            <w:r w:rsidR="00C77992">
              <w:rPr>
                <w:lang w:val="ru-RU"/>
              </w:rPr>
              <w:t>подготовки</w:t>
            </w:r>
            <w:r w:rsidR="00C77992" w:rsidRPr="00A46CFC">
              <w:rPr>
                <w:lang w:val="ru-RU"/>
              </w:rPr>
              <w:t xml:space="preserve"> </w:t>
            </w:r>
            <w:r w:rsidR="00C77992">
              <w:rPr>
                <w:lang w:val="ru-RU"/>
              </w:rPr>
              <w:t>в</w:t>
            </w:r>
            <w:r w:rsidR="00C77992" w:rsidRPr="00A46CFC">
              <w:rPr>
                <w:lang w:val="ru-RU"/>
              </w:rPr>
              <w:t xml:space="preserve"> </w:t>
            </w:r>
            <w:r w:rsidR="00C77992">
              <w:rPr>
                <w:lang w:val="ru-RU"/>
              </w:rPr>
              <w:t>области</w:t>
            </w:r>
            <w:r w:rsidR="00C77992" w:rsidRPr="00A46CFC">
              <w:rPr>
                <w:lang w:val="ru-RU"/>
              </w:rPr>
              <w:t xml:space="preserve"> </w:t>
            </w:r>
            <w:r w:rsidR="00C77992">
              <w:rPr>
                <w:lang w:val="ru-RU"/>
              </w:rPr>
              <w:t>ПИС</w:t>
            </w:r>
            <w:r w:rsidR="00C77992" w:rsidRPr="00A46CFC">
              <w:rPr>
                <w:lang w:val="ru-RU"/>
              </w:rPr>
              <w:t xml:space="preserve"> </w:t>
            </w:r>
            <w:r w:rsidR="00A46CFC">
              <w:rPr>
                <w:lang w:val="ru-RU"/>
              </w:rPr>
              <w:t>для</w:t>
            </w:r>
            <w:r w:rsidR="00A46CFC" w:rsidRPr="00A46CFC">
              <w:rPr>
                <w:lang w:val="ru-RU"/>
              </w:rPr>
              <w:t xml:space="preserve"> </w:t>
            </w:r>
            <w:r w:rsidR="00A46CFC">
              <w:rPr>
                <w:lang w:val="ru-RU"/>
              </w:rPr>
              <w:t>определения</w:t>
            </w:r>
            <w:r w:rsidR="00A46CFC" w:rsidRPr="00A46CFC">
              <w:rPr>
                <w:lang w:val="ru-RU"/>
              </w:rPr>
              <w:t xml:space="preserve"> </w:t>
            </w:r>
            <w:r w:rsidR="00A46CFC">
              <w:rPr>
                <w:lang w:val="ru-RU"/>
              </w:rPr>
              <w:t>формата</w:t>
            </w:r>
            <w:r w:rsidR="00A46CFC" w:rsidRPr="00A46CFC">
              <w:rPr>
                <w:lang w:val="ru-RU"/>
              </w:rPr>
              <w:t xml:space="preserve"> </w:t>
            </w:r>
            <w:r w:rsidR="00F14C0A">
              <w:rPr>
                <w:lang w:val="ru-RU"/>
              </w:rPr>
              <w:t xml:space="preserve">и сферы охвата </w:t>
            </w:r>
            <w:r w:rsidR="00C01B44">
              <w:rPr>
                <w:lang w:val="ru-RU"/>
              </w:rPr>
              <w:t xml:space="preserve">модульных </w:t>
            </w:r>
            <w:r w:rsidR="00F014AD">
              <w:rPr>
                <w:lang w:val="ru-RU"/>
              </w:rPr>
              <w:t xml:space="preserve">образовательных </w:t>
            </w:r>
            <w:r w:rsidR="00C01B44">
              <w:rPr>
                <w:lang w:val="ru-RU"/>
              </w:rPr>
              <w:t xml:space="preserve">программ </w:t>
            </w:r>
            <w:r w:rsidR="00F014AD">
              <w:rPr>
                <w:lang w:val="ru-RU"/>
              </w:rPr>
              <w:t>по тематике</w:t>
            </w:r>
            <w:r w:rsidR="00A46CFC" w:rsidRPr="00A46CFC">
              <w:rPr>
                <w:lang w:val="ru-RU"/>
              </w:rPr>
              <w:t xml:space="preserve"> </w:t>
            </w:r>
            <w:r w:rsidR="00A46CFC">
              <w:rPr>
                <w:lang w:val="ru-RU"/>
              </w:rPr>
              <w:t>ПИС</w:t>
            </w:r>
            <w:r w:rsidR="00F14C0A">
              <w:rPr>
                <w:lang w:val="ru-RU"/>
              </w:rPr>
              <w:t>, а также</w:t>
            </w:r>
            <w:r w:rsidR="00A46CFC">
              <w:rPr>
                <w:lang w:val="ru-RU"/>
              </w:rPr>
              <w:t xml:space="preserve"> </w:t>
            </w:r>
            <w:r w:rsidR="00F014AD">
              <w:rPr>
                <w:lang w:val="ru-RU"/>
              </w:rPr>
              <w:t>пособия для самостоятельного изучения/</w:t>
            </w:r>
            <w:r w:rsidR="00AB38F4">
              <w:rPr>
                <w:lang w:val="ru-RU"/>
              </w:rPr>
              <w:t xml:space="preserve"> </w:t>
            </w:r>
            <w:r w:rsidR="00F014AD">
              <w:rPr>
                <w:lang w:val="ru-RU"/>
              </w:rPr>
              <w:t>справочника «Руководство для судей в области ПИС»</w:t>
            </w:r>
            <w:r>
              <w:rPr>
                <w:lang w:val="ru-RU"/>
              </w:rPr>
              <w:t>.</w:t>
            </w:r>
          </w:p>
          <w:p w:rsidR="00173638" w:rsidRPr="00A46CFC" w:rsidRDefault="00173638" w:rsidP="00581C49">
            <w:pPr>
              <w:ind w:left="567"/>
              <w:rPr>
                <w:lang w:val="ru-RU"/>
              </w:rPr>
            </w:pPr>
          </w:p>
          <w:p w:rsidR="00173638" w:rsidRPr="00F14C0A" w:rsidRDefault="00C01B44" w:rsidP="00581C49">
            <w:pPr>
              <w:numPr>
                <w:ilvl w:val="0"/>
                <w:numId w:val="16"/>
              </w:numPr>
              <w:ind w:left="567"/>
              <w:rPr>
                <w:lang w:val="ru-RU"/>
              </w:rPr>
            </w:pPr>
            <w:r>
              <w:rPr>
                <w:lang w:val="ru-RU"/>
              </w:rPr>
              <w:t>Анализ</w:t>
            </w:r>
            <w:r w:rsidR="00F14C0A" w:rsidRPr="00F14C0A">
              <w:rPr>
                <w:lang w:val="ru-RU"/>
              </w:rPr>
              <w:t xml:space="preserve"> </w:t>
            </w:r>
            <w:r w:rsidR="00F14C0A">
              <w:rPr>
                <w:lang w:val="ru-RU"/>
              </w:rPr>
              <w:t>осуществляемых</w:t>
            </w:r>
            <w:r w:rsidR="00F14C0A" w:rsidRPr="00F14C0A">
              <w:rPr>
                <w:lang w:val="ru-RU"/>
              </w:rPr>
              <w:t xml:space="preserve"> </w:t>
            </w:r>
            <w:r w:rsidR="00F14C0A">
              <w:rPr>
                <w:lang w:val="ru-RU"/>
              </w:rPr>
              <w:t>в</w:t>
            </w:r>
            <w:r w:rsidR="00F14C0A" w:rsidRPr="00F14C0A">
              <w:rPr>
                <w:lang w:val="ru-RU"/>
              </w:rPr>
              <w:t xml:space="preserve"> </w:t>
            </w:r>
            <w:r w:rsidR="00F14C0A">
              <w:rPr>
                <w:lang w:val="ru-RU"/>
              </w:rPr>
              <w:t>развивающихся,</w:t>
            </w:r>
            <w:r w:rsidR="00F14C0A" w:rsidRPr="00F14C0A">
              <w:rPr>
                <w:lang w:val="ru-RU"/>
              </w:rPr>
              <w:t xml:space="preserve"> </w:t>
            </w:r>
            <w:r w:rsidR="00F14C0A">
              <w:rPr>
                <w:lang w:val="ru-RU"/>
              </w:rPr>
              <w:t>наименее</w:t>
            </w:r>
            <w:r w:rsidR="00F14C0A" w:rsidRPr="00F14C0A">
              <w:rPr>
                <w:lang w:val="ru-RU"/>
              </w:rPr>
              <w:t xml:space="preserve"> </w:t>
            </w:r>
            <w:r w:rsidR="00F14C0A">
              <w:rPr>
                <w:lang w:val="ru-RU"/>
              </w:rPr>
              <w:t>развитых</w:t>
            </w:r>
            <w:r w:rsidR="00F14C0A" w:rsidRPr="00F14C0A">
              <w:rPr>
                <w:lang w:val="ru-RU"/>
              </w:rPr>
              <w:t xml:space="preserve">, </w:t>
            </w:r>
            <w:r w:rsidR="00F14C0A">
              <w:rPr>
                <w:lang w:val="ru-RU"/>
              </w:rPr>
              <w:t>а</w:t>
            </w:r>
            <w:r w:rsidR="00F14C0A" w:rsidRPr="00F14C0A">
              <w:rPr>
                <w:lang w:val="ru-RU"/>
              </w:rPr>
              <w:t xml:space="preserve"> </w:t>
            </w:r>
            <w:r w:rsidR="00F14C0A">
              <w:rPr>
                <w:lang w:val="ru-RU"/>
              </w:rPr>
              <w:t>также</w:t>
            </w:r>
            <w:r w:rsidR="00F14C0A" w:rsidRPr="00F14C0A">
              <w:rPr>
                <w:lang w:val="ru-RU"/>
              </w:rPr>
              <w:t xml:space="preserve"> </w:t>
            </w:r>
            <w:r w:rsidR="00F14C0A">
              <w:rPr>
                <w:lang w:val="ru-RU"/>
              </w:rPr>
              <w:t>развитых</w:t>
            </w:r>
            <w:r w:rsidR="00F14C0A" w:rsidRPr="00F14C0A">
              <w:rPr>
                <w:lang w:val="ru-RU"/>
              </w:rPr>
              <w:t xml:space="preserve"> </w:t>
            </w:r>
            <w:r w:rsidR="00F14C0A">
              <w:rPr>
                <w:lang w:val="ru-RU"/>
              </w:rPr>
              <w:t>странах</w:t>
            </w:r>
            <w:r w:rsidR="00F14C0A" w:rsidRPr="00F14C0A">
              <w:rPr>
                <w:lang w:val="ru-RU"/>
              </w:rPr>
              <w:t xml:space="preserve"> </w:t>
            </w:r>
            <w:r w:rsidR="00F14C0A">
              <w:rPr>
                <w:lang w:val="ru-RU"/>
              </w:rPr>
              <w:t>образовательных</w:t>
            </w:r>
            <w:r w:rsidR="00F14C0A" w:rsidRPr="00F14C0A">
              <w:rPr>
                <w:lang w:val="ru-RU"/>
              </w:rPr>
              <w:t xml:space="preserve"> </w:t>
            </w:r>
            <w:r w:rsidR="00F14C0A">
              <w:rPr>
                <w:lang w:val="ru-RU"/>
              </w:rPr>
              <w:t>инициатив</w:t>
            </w:r>
            <w:r w:rsidR="00F14C0A" w:rsidRPr="00F14C0A">
              <w:rPr>
                <w:lang w:val="ru-RU"/>
              </w:rPr>
              <w:t xml:space="preserve"> </w:t>
            </w:r>
            <w:r w:rsidR="00F14C0A">
              <w:rPr>
                <w:lang w:val="ru-RU"/>
              </w:rPr>
              <w:t>в</w:t>
            </w:r>
            <w:r w:rsidR="00F14C0A" w:rsidRPr="00F14C0A">
              <w:rPr>
                <w:lang w:val="ru-RU"/>
              </w:rPr>
              <w:t xml:space="preserve"> </w:t>
            </w:r>
            <w:r w:rsidR="00F14C0A">
              <w:rPr>
                <w:lang w:val="ru-RU"/>
              </w:rPr>
              <w:t>области</w:t>
            </w:r>
            <w:r w:rsidR="00F14C0A" w:rsidRPr="00F14C0A">
              <w:rPr>
                <w:lang w:val="ru-RU"/>
              </w:rPr>
              <w:t xml:space="preserve"> </w:t>
            </w:r>
            <w:r w:rsidR="00F14C0A">
              <w:rPr>
                <w:lang w:val="ru-RU"/>
              </w:rPr>
              <w:t>ПИС</w:t>
            </w:r>
            <w:r w:rsidR="00F14C0A" w:rsidRPr="00F14C0A">
              <w:rPr>
                <w:lang w:val="ru-RU"/>
              </w:rPr>
              <w:t xml:space="preserve">, </w:t>
            </w:r>
            <w:r w:rsidR="00181E68">
              <w:rPr>
                <w:lang w:val="ru-RU"/>
              </w:rPr>
              <w:t>ориентированных</w:t>
            </w:r>
            <w:r w:rsidR="00F14C0A" w:rsidRPr="00F14C0A">
              <w:rPr>
                <w:lang w:val="ru-RU"/>
              </w:rPr>
              <w:t xml:space="preserve"> </w:t>
            </w:r>
            <w:r w:rsidR="00F14C0A">
              <w:rPr>
                <w:lang w:val="ru-RU"/>
              </w:rPr>
              <w:t>на</w:t>
            </w:r>
            <w:r w:rsidR="00F14C0A" w:rsidRPr="00F14C0A">
              <w:rPr>
                <w:lang w:val="ru-RU"/>
              </w:rPr>
              <w:t xml:space="preserve"> </w:t>
            </w:r>
            <w:r w:rsidR="00F14C0A">
              <w:rPr>
                <w:lang w:val="ru-RU"/>
              </w:rPr>
              <w:t>сотрудников</w:t>
            </w:r>
            <w:r w:rsidR="00F14C0A" w:rsidRPr="00F14C0A">
              <w:rPr>
                <w:lang w:val="ru-RU"/>
              </w:rPr>
              <w:t xml:space="preserve"> </w:t>
            </w:r>
            <w:r w:rsidR="00F14C0A">
              <w:rPr>
                <w:lang w:val="ru-RU"/>
              </w:rPr>
              <w:t>судебных</w:t>
            </w:r>
            <w:r w:rsidR="00F14C0A" w:rsidRPr="00F14C0A">
              <w:rPr>
                <w:lang w:val="ru-RU"/>
              </w:rPr>
              <w:t xml:space="preserve"> </w:t>
            </w:r>
            <w:r w:rsidR="00F14C0A">
              <w:rPr>
                <w:lang w:val="ru-RU"/>
              </w:rPr>
              <w:t>органов</w:t>
            </w:r>
            <w:r w:rsidR="00181E68">
              <w:rPr>
                <w:lang w:val="ru-RU"/>
              </w:rPr>
              <w:t>, в частности</w:t>
            </w:r>
            <w:r w:rsidR="00F14C0A">
              <w:rPr>
                <w:lang w:val="ru-RU"/>
              </w:rPr>
              <w:t xml:space="preserve"> с целью перенять передовую практику в области подготовки сотрудников с</w:t>
            </w:r>
            <w:r w:rsidR="00734A27">
              <w:rPr>
                <w:lang w:val="ru-RU"/>
              </w:rPr>
              <w:t>удебных органов по тематике ПИС.</w:t>
            </w:r>
          </w:p>
          <w:p w:rsidR="00173638" w:rsidRPr="00F14C0A" w:rsidRDefault="00173638" w:rsidP="00581C49">
            <w:pPr>
              <w:ind w:left="567"/>
              <w:rPr>
                <w:lang w:val="ru-RU"/>
              </w:rPr>
            </w:pPr>
          </w:p>
          <w:p w:rsidR="00F14C0A" w:rsidRPr="00F14C0A" w:rsidRDefault="000012B0" w:rsidP="00F14C0A">
            <w:pPr>
              <w:numPr>
                <w:ilvl w:val="0"/>
                <w:numId w:val="16"/>
              </w:numPr>
              <w:ind w:left="567"/>
              <w:rPr>
                <w:lang w:val="ru-RU"/>
              </w:rPr>
            </w:pPr>
            <w:r>
              <w:rPr>
                <w:lang w:val="ru-RU"/>
              </w:rPr>
              <w:t>Разработка н</w:t>
            </w:r>
            <w:r w:rsidR="00F14C0A">
              <w:rPr>
                <w:lang w:val="ru-RU"/>
              </w:rPr>
              <w:t xml:space="preserve">а основе результатов мероприятий, указанных в </w:t>
            </w:r>
            <w:r w:rsidR="00975F83">
              <w:rPr>
                <w:lang w:val="ru-RU"/>
              </w:rPr>
              <w:t>пунктах</w:t>
            </w:r>
            <w:r w:rsidR="00F14C0A">
              <w:rPr>
                <w:lang w:val="ru-RU"/>
              </w:rPr>
              <w:t xml:space="preserve"> </w:t>
            </w:r>
            <w:r w:rsidR="00F14C0A">
              <w:t>B</w:t>
            </w:r>
            <w:r w:rsidR="00F14C0A" w:rsidRPr="00F14C0A">
              <w:rPr>
                <w:lang w:val="ru-RU"/>
              </w:rPr>
              <w:t xml:space="preserve"> </w:t>
            </w:r>
            <w:r w:rsidR="00F14C0A">
              <w:rPr>
                <w:lang w:val="ru-RU"/>
              </w:rPr>
              <w:t xml:space="preserve">и </w:t>
            </w:r>
            <w:r w:rsidR="00F14C0A">
              <w:t>C</w:t>
            </w:r>
            <w:r w:rsidR="00F14C0A" w:rsidRPr="00F14C0A">
              <w:rPr>
                <w:lang w:val="ru-RU"/>
              </w:rPr>
              <w:t xml:space="preserve">, </w:t>
            </w:r>
            <w:r w:rsidR="002E35C3">
              <w:rPr>
                <w:lang w:val="ru-RU"/>
              </w:rPr>
              <w:t>индивидуализированны</w:t>
            </w:r>
            <w:r>
              <w:rPr>
                <w:lang w:val="ru-RU"/>
              </w:rPr>
              <w:t>х</w:t>
            </w:r>
            <w:r w:rsidR="002E35C3">
              <w:rPr>
                <w:lang w:val="ru-RU"/>
              </w:rPr>
              <w:t xml:space="preserve"> и модульны</w:t>
            </w:r>
            <w:r>
              <w:rPr>
                <w:lang w:val="ru-RU"/>
              </w:rPr>
              <w:t>х</w:t>
            </w:r>
            <w:r w:rsidR="002E35C3">
              <w:rPr>
                <w:lang w:val="ru-RU"/>
              </w:rPr>
              <w:t xml:space="preserve"> программ обучения и подготовки в области ПИС для (а) ознакомительного/вводного обучения по тематике ПИС и (</w:t>
            </w:r>
            <w:r w:rsidR="002E35C3">
              <w:t>b</w:t>
            </w:r>
            <w:r w:rsidR="002E35C3" w:rsidRPr="002E35C3">
              <w:rPr>
                <w:lang w:val="ru-RU"/>
              </w:rPr>
              <w:t>)</w:t>
            </w:r>
            <w:r w:rsidR="002E35C3">
              <w:rPr>
                <w:lang w:val="ru-RU"/>
              </w:rPr>
              <w:t xml:space="preserve"> обучения по тематике ПИС без отрыва от работы с уч</w:t>
            </w:r>
            <w:r w:rsidR="000976DD">
              <w:rPr>
                <w:lang w:val="ru-RU"/>
              </w:rPr>
              <w:t>етом предпочтений относительно</w:t>
            </w:r>
            <w:r w:rsidR="002E35C3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режима</w:t>
            </w:r>
            <w:r w:rsidR="002E35C3">
              <w:rPr>
                <w:lang w:val="ru-RU"/>
              </w:rPr>
              <w:t xml:space="preserve"> подготовки (очно, онлайн или в смешанной форме), </w:t>
            </w:r>
            <w:r w:rsidR="000D110E">
              <w:rPr>
                <w:lang w:val="ru-RU"/>
              </w:rPr>
              <w:t xml:space="preserve">адаптированного к выявленным пробелам, </w:t>
            </w:r>
            <w:r w:rsidR="002E35C3">
              <w:rPr>
                <w:lang w:val="ru-RU"/>
              </w:rPr>
              <w:t>заявленны</w:t>
            </w:r>
            <w:r w:rsidR="000D110E">
              <w:rPr>
                <w:lang w:val="ru-RU"/>
              </w:rPr>
              <w:t xml:space="preserve">м </w:t>
            </w:r>
            <w:r w:rsidR="002E35C3">
              <w:rPr>
                <w:lang w:val="ru-RU"/>
              </w:rPr>
              <w:t>потребност</w:t>
            </w:r>
            <w:r w:rsidR="000D110E">
              <w:rPr>
                <w:lang w:val="ru-RU"/>
              </w:rPr>
              <w:t>ям</w:t>
            </w:r>
            <w:r w:rsidR="002E35C3">
              <w:rPr>
                <w:lang w:val="ru-RU"/>
              </w:rPr>
              <w:t xml:space="preserve"> и </w:t>
            </w:r>
            <w:r w:rsidR="00473C03">
              <w:rPr>
                <w:lang w:val="ru-RU"/>
              </w:rPr>
              <w:t>ключевы</w:t>
            </w:r>
            <w:r w:rsidR="000D110E">
              <w:rPr>
                <w:lang w:val="ru-RU"/>
              </w:rPr>
              <w:t>м</w:t>
            </w:r>
            <w:r w:rsidR="00473C03">
              <w:rPr>
                <w:lang w:val="ru-RU"/>
              </w:rPr>
              <w:t xml:space="preserve"> </w:t>
            </w:r>
            <w:r w:rsidR="002E35C3">
              <w:rPr>
                <w:lang w:val="ru-RU"/>
              </w:rPr>
              <w:t>приоритет</w:t>
            </w:r>
            <w:r w:rsidR="00AB38F4">
              <w:rPr>
                <w:lang w:val="ru-RU"/>
              </w:rPr>
              <w:t xml:space="preserve">ам </w:t>
            </w:r>
            <w:r w:rsidR="00BB58BF">
              <w:rPr>
                <w:lang w:val="ru-RU"/>
              </w:rPr>
              <w:t>отобранных стран</w:t>
            </w:r>
            <w:r w:rsidR="002E35C3">
              <w:rPr>
                <w:lang w:val="ru-RU"/>
              </w:rPr>
              <w:t xml:space="preserve">. </w:t>
            </w:r>
            <w:r w:rsidR="00653A9F">
              <w:rPr>
                <w:lang w:val="ru-RU"/>
              </w:rPr>
              <w:t>Материалы для обучения и подгото</w:t>
            </w:r>
            <w:r w:rsidR="00151DCE">
              <w:rPr>
                <w:lang w:val="ru-RU"/>
              </w:rPr>
              <w:t xml:space="preserve">вки будут включать в себя разработанное </w:t>
            </w:r>
            <w:r w:rsidR="00AC49EF">
              <w:rPr>
                <w:lang w:val="ru-RU"/>
              </w:rPr>
              <w:t>для каждого из отобранных пилотных учреждений</w:t>
            </w:r>
            <w:r w:rsidR="00151DCE">
              <w:rPr>
                <w:lang w:val="ru-RU"/>
              </w:rPr>
              <w:t xml:space="preserve"> в отдельности</w:t>
            </w:r>
            <w:r w:rsidR="00AC49EF">
              <w:rPr>
                <w:lang w:val="ru-RU"/>
              </w:rPr>
              <w:t xml:space="preserve"> </w:t>
            </w:r>
            <w:r w:rsidR="00BB2F66">
              <w:rPr>
                <w:lang w:val="ru-RU"/>
              </w:rPr>
              <w:t>пособие для самостоятельного изучения/справочник «</w:t>
            </w:r>
            <w:r w:rsidR="0068103C">
              <w:rPr>
                <w:lang w:val="ru-RU"/>
              </w:rPr>
              <w:t>Руководство для судей по ПИС</w:t>
            </w:r>
            <w:r w:rsidR="00BB2F66">
              <w:rPr>
                <w:lang w:val="ru-RU"/>
              </w:rPr>
              <w:t>»</w:t>
            </w:r>
            <w:r w:rsidR="00731D05">
              <w:rPr>
                <w:lang w:val="ru-RU"/>
              </w:rPr>
              <w:t xml:space="preserve">. </w:t>
            </w:r>
            <w:r w:rsidR="00151DCE">
              <w:rPr>
                <w:lang w:val="ru-RU"/>
              </w:rPr>
              <w:t>В него могут войти</w:t>
            </w:r>
            <w:r w:rsidR="000976DD">
              <w:rPr>
                <w:lang w:val="ru-RU"/>
              </w:rPr>
              <w:t xml:space="preserve"> </w:t>
            </w:r>
            <w:r w:rsidR="00151DCE">
              <w:rPr>
                <w:lang w:val="ru-RU"/>
              </w:rPr>
              <w:t xml:space="preserve">как </w:t>
            </w:r>
            <w:r w:rsidR="00451AC8">
              <w:rPr>
                <w:lang w:val="ru-RU"/>
              </w:rPr>
              <w:t>печатные</w:t>
            </w:r>
            <w:r w:rsidR="00151DCE">
              <w:rPr>
                <w:lang w:val="ru-RU"/>
              </w:rPr>
              <w:t>, так</w:t>
            </w:r>
            <w:r w:rsidR="000976DD">
              <w:rPr>
                <w:lang w:val="ru-RU"/>
              </w:rPr>
              <w:t xml:space="preserve"> и электронные материалы по тематике ПИС, </w:t>
            </w:r>
            <w:r w:rsidR="00151DCE">
              <w:rPr>
                <w:lang w:val="ru-RU"/>
              </w:rPr>
              <w:t>в частности</w:t>
            </w:r>
            <w:r w:rsidR="000976DD">
              <w:rPr>
                <w:lang w:val="ru-RU"/>
              </w:rPr>
              <w:t xml:space="preserve"> законы и </w:t>
            </w:r>
            <w:r w:rsidR="00151DCE">
              <w:rPr>
                <w:lang w:val="ru-RU"/>
              </w:rPr>
              <w:t>стратегии</w:t>
            </w:r>
            <w:r w:rsidR="000976DD">
              <w:rPr>
                <w:lang w:val="ru-RU"/>
              </w:rPr>
              <w:t xml:space="preserve"> в области ПИС, </w:t>
            </w:r>
            <w:r w:rsidR="00451AC8">
              <w:rPr>
                <w:lang w:val="ru-RU"/>
              </w:rPr>
              <w:t>информация о гибких возможностях с</w:t>
            </w:r>
            <w:r w:rsidR="000976DD" w:rsidRPr="00140B02">
              <w:rPr>
                <w:lang w:val="ru-RU"/>
              </w:rPr>
              <w:t>истемы ИС, знаковые судебные</w:t>
            </w:r>
            <w:r w:rsidR="000976DD">
              <w:rPr>
                <w:lang w:val="ru-RU"/>
              </w:rPr>
              <w:t xml:space="preserve"> решения по </w:t>
            </w:r>
            <w:r w:rsidR="005429B0">
              <w:rPr>
                <w:lang w:val="ru-RU"/>
              </w:rPr>
              <w:t>П</w:t>
            </w:r>
            <w:r w:rsidR="000976DD">
              <w:rPr>
                <w:lang w:val="ru-RU"/>
              </w:rPr>
              <w:t xml:space="preserve">ИС и другие материалы, согласованные на этапе определения потребностей и отобранные с учетом применимой передовой практики.  </w:t>
            </w:r>
          </w:p>
          <w:p w:rsidR="00173638" w:rsidRPr="00F14C0A" w:rsidRDefault="00173638" w:rsidP="00173638">
            <w:pPr>
              <w:rPr>
                <w:lang w:val="ru-RU"/>
              </w:rPr>
            </w:pPr>
          </w:p>
          <w:p w:rsidR="00173638" w:rsidRPr="00AB4A7D" w:rsidRDefault="00451AC8" w:rsidP="0031496F">
            <w:pPr>
              <w:numPr>
                <w:ilvl w:val="0"/>
                <w:numId w:val="16"/>
              </w:numPr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AB4A7D">
              <w:rPr>
                <w:lang w:val="ru-RU"/>
              </w:rPr>
              <w:t>роверка</w:t>
            </w:r>
            <w:r w:rsidR="00AB4A7D" w:rsidRPr="00355F1B">
              <w:rPr>
                <w:lang w:val="ru-RU"/>
              </w:rPr>
              <w:t xml:space="preserve"> </w:t>
            </w:r>
            <w:r w:rsidR="00AB4A7D">
              <w:rPr>
                <w:lang w:val="ru-RU"/>
              </w:rPr>
              <w:t>на</w:t>
            </w:r>
            <w:r w:rsidR="00AB4A7D" w:rsidRPr="00355F1B">
              <w:rPr>
                <w:lang w:val="ru-RU"/>
              </w:rPr>
              <w:t xml:space="preserve"> </w:t>
            </w:r>
            <w:r w:rsidR="00AB4A7D">
              <w:rPr>
                <w:lang w:val="ru-RU"/>
              </w:rPr>
              <w:t>основании</w:t>
            </w:r>
            <w:r w:rsidR="00AB4A7D" w:rsidRPr="00355F1B">
              <w:rPr>
                <w:lang w:val="ru-RU"/>
              </w:rPr>
              <w:t xml:space="preserve"> </w:t>
            </w:r>
            <w:r w:rsidR="000D110E">
              <w:rPr>
                <w:lang w:val="ru-RU"/>
              </w:rPr>
              <w:t>пунктов</w:t>
            </w:r>
            <w:r w:rsidR="00AB4A7D" w:rsidRPr="00355F1B">
              <w:rPr>
                <w:lang w:val="ru-RU"/>
              </w:rPr>
              <w:t xml:space="preserve"> </w:t>
            </w:r>
            <w:r w:rsidR="00AB4A7D">
              <w:t>B</w:t>
            </w:r>
            <w:r w:rsidR="00AB4A7D" w:rsidRPr="00AB4A7D">
              <w:rPr>
                <w:lang w:val="ru-RU"/>
              </w:rPr>
              <w:t xml:space="preserve">, </w:t>
            </w:r>
            <w:r w:rsidR="00AB4A7D">
              <w:t>C</w:t>
            </w:r>
            <w:r w:rsidR="00AB4A7D" w:rsidRPr="00AB4A7D">
              <w:rPr>
                <w:lang w:val="ru-RU"/>
              </w:rPr>
              <w:t xml:space="preserve"> </w:t>
            </w:r>
            <w:r w:rsidR="00AB4A7D">
              <w:rPr>
                <w:lang w:val="ru-RU"/>
              </w:rPr>
              <w:t xml:space="preserve">и </w:t>
            </w:r>
            <w:r w:rsidR="00AB4A7D">
              <w:t>D</w:t>
            </w:r>
            <w:r w:rsidR="00AB4A7D">
              <w:rPr>
                <w:lang w:val="ru-RU"/>
              </w:rPr>
              <w:t xml:space="preserve"> обучающих материалов по тематике ПИС, в том числе </w:t>
            </w:r>
            <w:r w:rsidR="008E7351">
              <w:rPr>
                <w:lang w:val="ru-RU"/>
              </w:rPr>
              <w:t>Руководства</w:t>
            </w:r>
            <w:r w:rsidR="00AB4A7D">
              <w:rPr>
                <w:lang w:val="ru-RU"/>
              </w:rPr>
              <w:t xml:space="preserve"> для судей по ПИС, </w:t>
            </w:r>
            <w:r w:rsidR="00355F1B">
              <w:rPr>
                <w:lang w:val="ru-RU"/>
              </w:rPr>
              <w:t>в ходе</w:t>
            </w:r>
            <w:r w:rsidR="00AB4A7D">
              <w:rPr>
                <w:lang w:val="ru-RU"/>
              </w:rPr>
              <w:t xml:space="preserve"> реализации программ обучения и на основании отзывов для внесения в случае необходимости изменений в образовательные цели соответствующих курсов </w:t>
            </w:r>
            <w:r w:rsidR="00355F1B">
              <w:rPr>
                <w:lang w:val="ru-RU"/>
              </w:rPr>
              <w:t xml:space="preserve">обучения и подготовки </w:t>
            </w:r>
            <w:r w:rsidR="00AB4A7D">
              <w:rPr>
                <w:lang w:val="ru-RU"/>
              </w:rPr>
              <w:t xml:space="preserve">в области ПИС, в их программу, процесс разработки материалов, формат (форматы) обучения и методику оценки результатов обучения по </w:t>
            </w:r>
            <w:r w:rsidR="00355F1B">
              <w:rPr>
                <w:lang w:val="ru-RU"/>
              </w:rPr>
              <w:t>данным программам</w:t>
            </w:r>
            <w:r w:rsidR="00ED4539">
              <w:rPr>
                <w:lang w:val="ru-RU"/>
              </w:rPr>
              <w:t>.</w:t>
            </w:r>
          </w:p>
          <w:p w:rsidR="00302214" w:rsidRPr="00AB4A7D" w:rsidRDefault="00302214" w:rsidP="00302214">
            <w:pPr>
              <w:ind w:left="678"/>
              <w:rPr>
                <w:lang w:val="ru-RU"/>
              </w:rPr>
            </w:pPr>
          </w:p>
          <w:p w:rsidR="00173638" w:rsidRDefault="00ED4539" w:rsidP="00173638">
            <w:pPr>
              <w:numPr>
                <w:ilvl w:val="0"/>
                <w:numId w:val="16"/>
              </w:numPr>
              <w:rPr>
                <w:lang w:val="ru-RU"/>
              </w:rPr>
            </w:pPr>
            <w:r w:rsidRPr="00AA7123">
              <w:rPr>
                <w:lang w:val="ru-RU"/>
              </w:rPr>
              <w:t>С</w:t>
            </w:r>
            <w:r w:rsidR="00AB4A7D" w:rsidRPr="00AA7123">
              <w:rPr>
                <w:lang w:val="ru-RU"/>
              </w:rPr>
              <w:t>оздание сетей и партнерств</w:t>
            </w:r>
            <w:r w:rsidR="00355F1B" w:rsidRPr="00AA7123">
              <w:rPr>
                <w:lang w:val="ru-RU"/>
              </w:rPr>
              <w:t>, в рамках которых национальные</w:t>
            </w:r>
            <w:r w:rsidR="00AB38F4">
              <w:rPr>
                <w:lang w:val="ru-RU"/>
              </w:rPr>
              <w:t xml:space="preserve"> </w:t>
            </w:r>
            <w:r w:rsidR="00AB4A7D" w:rsidRPr="00AA7123">
              <w:rPr>
                <w:lang w:val="ru-RU"/>
              </w:rPr>
              <w:t>учреждения, занимающи</w:t>
            </w:r>
            <w:r w:rsidR="00355F1B" w:rsidRPr="00AA7123">
              <w:rPr>
                <w:lang w:val="ru-RU"/>
              </w:rPr>
              <w:t>е</w:t>
            </w:r>
            <w:r w:rsidR="00AB4A7D" w:rsidRPr="00AA7123">
              <w:rPr>
                <w:lang w:val="ru-RU"/>
              </w:rPr>
              <w:t xml:space="preserve">ся подготовкой судебных работников, </w:t>
            </w:r>
            <w:r w:rsidR="00355F1B" w:rsidRPr="00AA7123">
              <w:rPr>
                <w:lang w:val="ru-RU"/>
              </w:rPr>
              <w:t xml:space="preserve">могли бы </w:t>
            </w:r>
            <w:r w:rsidR="00BB276D">
              <w:rPr>
                <w:lang w:val="ru-RU"/>
              </w:rPr>
              <w:t>регулярно</w:t>
            </w:r>
            <w:r w:rsidR="00AB4A7D" w:rsidRPr="00AA7123">
              <w:rPr>
                <w:lang w:val="ru-RU"/>
              </w:rPr>
              <w:t xml:space="preserve"> </w:t>
            </w:r>
            <w:r w:rsidR="00355F1B" w:rsidRPr="00AA7123">
              <w:rPr>
                <w:lang w:val="ru-RU"/>
              </w:rPr>
              <w:t>обмениваться</w:t>
            </w:r>
            <w:r w:rsidR="00AB4A7D" w:rsidRPr="00AA7123">
              <w:rPr>
                <w:lang w:val="ru-RU"/>
              </w:rPr>
              <w:t xml:space="preserve"> опытом</w:t>
            </w:r>
            <w:r w:rsidR="00355F1B" w:rsidRPr="00AA7123">
              <w:rPr>
                <w:lang w:val="ru-RU"/>
              </w:rPr>
              <w:t xml:space="preserve">, информацией об образовательных инициативах и результатах их реализации. Среди прочего, </w:t>
            </w:r>
            <w:r w:rsidR="00151DCE">
              <w:rPr>
                <w:lang w:val="ru-RU"/>
              </w:rPr>
              <w:t>эта деятельность</w:t>
            </w:r>
            <w:r w:rsidR="00355F1B" w:rsidRPr="00AA7123">
              <w:rPr>
                <w:lang w:val="ru-RU"/>
              </w:rPr>
              <w:t xml:space="preserve"> может включать в себя создание одного или нескольких </w:t>
            </w:r>
            <w:r w:rsidR="00151DCE">
              <w:rPr>
                <w:lang w:val="ru-RU"/>
              </w:rPr>
              <w:t xml:space="preserve">действующих в онлайн-режиме </w:t>
            </w:r>
            <w:r w:rsidR="001A42A3" w:rsidRPr="00AA7123">
              <w:rPr>
                <w:lang w:val="ru-RU"/>
              </w:rPr>
              <w:t>профессиональных «</w:t>
            </w:r>
            <w:r w:rsidR="00C84713">
              <w:rPr>
                <w:lang w:val="ru-RU"/>
              </w:rPr>
              <w:t>клубов по интересам</w:t>
            </w:r>
            <w:r w:rsidR="001A42A3" w:rsidRPr="00AA7123">
              <w:rPr>
                <w:lang w:val="ru-RU"/>
              </w:rPr>
              <w:t>»</w:t>
            </w:r>
            <w:r w:rsidR="00C84713">
              <w:rPr>
                <w:lang w:val="ru-RU"/>
              </w:rPr>
              <w:t>,</w:t>
            </w:r>
            <w:r w:rsidR="001A42A3" w:rsidRPr="00AA7123">
              <w:rPr>
                <w:lang w:val="ru-RU"/>
              </w:rPr>
              <w:t xml:space="preserve"> в рамках которых магистраты, судьи и прокуроры </w:t>
            </w:r>
            <w:r w:rsidR="00BB276D">
              <w:rPr>
                <w:lang w:val="ru-RU"/>
              </w:rPr>
              <w:t xml:space="preserve">могли бы </w:t>
            </w:r>
            <w:r w:rsidR="001A42A3" w:rsidRPr="00AA7123">
              <w:rPr>
                <w:lang w:val="ru-RU"/>
              </w:rPr>
              <w:t>взаимод</w:t>
            </w:r>
            <w:r w:rsidR="00BB276D">
              <w:rPr>
                <w:lang w:val="ru-RU"/>
              </w:rPr>
              <w:t xml:space="preserve">ействовать </w:t>
            </w:r>
            <w:r w:rsidR="001A42A3" w:rsidRPr="00AA7123">
              <w:rPr>
                <w:lang w:val="ru-RU"/>
              </w:rPr>
              <w:t>друг с</w:t>
            </w:r>
            <w:r w:rsidR="00AA7123">
              <w:rPr>
                <w:lang w:val="ru-RU"/>
              </w:rPr>
              <w:t xml:space="preserve"> другом и </w:t>
            </w:r>
            <w:r w:rsidR="00BB276D">
              <w:rPr>
                <w:lang w:val="ru-RU"/>
              </w:rPr>
              <w:t>обмениваться</w:t>
            </w:r>
            <w:r w:rsidR="00AA7123">
              <w:rPr>
                <w:lang w:val="ru-RU"/>
              </w:rPr>
              <w:t xml:space="preserve"> опытом</w:t>
            </w:r>
            <w:r w:rsidR="00C84713" w:rsidRPr="00AA7123">
              <w:rPr>
                <w:lang w:val="ru-RU"/>
              </w:rPr>
              <w:t xml:space="preserve"> по проблемам ПИС</w:t>
            </w:r>
            <w:r w:rsidR="00AA7123">
              <w:rPr>
                <w:lang w:val="ru-RU"/>
              </w:rPr>
              <w:t>.</w:t>
            </w:r>
          </w:p>
          <w:p w:rsidR="00AA7123" w:rsidRDefault="00AA7123" w:rsidP="00AA7123">
            <w:pPr>
              <w:pStyle w:val="ListParagraph"/>
              <w:rPr>
                <w:lang w:val="ru-RU"/>
              </w:rPr>
            </w:pPr>
          </w:p>
          <w:p w:rsidR="00173638" w:rsidRPr="001A42A3" w:rsidRDefault="00AA7123" w:rsidP="0031496F">
            <w:pPr>
              <w:numPr>
                <w:ilvl w:val="0"/>
                <w:numId w:val="16"/>
              </w:numPr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1A42A3">
              <w:rPr>
                <w:lang w:val="ru-RU"/>
              </w:rPr>
              <w:t xml:space="preserve">казание </w:t>
            </w:r>
            <w:r w:rsidR="00151DCE">
              <w:rPr>
                <w:lang w:val="ru-RU"/>
              </w:rPr>
              <w:t xml:space="preserve">учреждениям, занимающимся подготовкой сотрудников судебных органов, помощи </w:t>
            </w:r>
            <w:r w:rsidR="001A42A3">
              <w:rPr>
                <w:lang w:val="ru-RU"/>
              </w:rPr>
              <w:t>в</w:t>
            </w:r>
            <w:r w:rsidR="00151DCE">
              <w:rPr>
                <w:lang w:val="ru-RU"/>
              </w:rPr>
              <w:t xml:space="preserve"> пополнении их библиотек справочными пособиями</w:t>
            </w:r>
            <w:r w:rsidR="001A42A3">
              <w:rPr>
                <w:lang w:val="ru-RU"/>
              </w:rPr>
              <w:t xml:space="preserve"> и руководств</w:t>
            </w:r>
            <w:r w:rsidR="00151DCE">
              <w:rPr>
                <w:lang w:val="ru-RU"/>
              </w:rPr>
              <w:t>ами</w:t>
            </w:r>
            <w:r w:rsidR="001A42A3">
              <w:rPr>
                <w:lang w:val="ru-RU"/>
              </w:rPr>
              <w:t xml:space="preserve">. </w:t>
            </w:r>
          </w:p>
          <w:p w:rsidR="00173638" w:rsidRPr="001A42A3" w:rsidRDefault="00173638" w:rsidP="00173638">
            <w:pPr>
              <w:rPr>
                <w:lang w:val="ru-RU"/>
              </w:rPr>
            </w:pPr>
          </w:p>
        </w:tc>
      </w:tr>
      <w:tr w:rsidR="00173638" w:rsidRPr="00173638" w:rsidTr="00CC6751">
        <w:tc>
          <w:tcPr>
            <w:tcW w:w="2376" w:type="dxa"/>
            <w:shd w:val="clear" w:color="auto" w:fill="auto"/>
          </w:tcPr>
          <w:p w:rsidR="008E22E3" w:rsidRPr="001A42A3" w:rsidRDefault="008E22E3" w:rsidP="00173638">
            <w:pPr>
              <w:rPr>
                <w:bCs/>
                <w:u w:val="single"/>
                <w:lang w:val="ru-RU"/>
              </w:rPr>
            </w:pPr>
          </w:p>
          <w:p w:rsidR="00173638" w:rsidRPr="001A42A3" w:rsidRDefault="001A42A3" w:rsidP="00173638">
            <w:pPr>
              <w:rPr>
                <w:bCs/>
                <w:u w:val="single"/>
                <w:lang w:val="ru-RU"/>
              </w:rPr>
            </w:pPr>
            <w:r>
              <w:rPr>
                <w:bCs/>
                <w:u w:val="single"/>
                <w:lang w:val="ru-RU"/>
              </w:rPr>
              <w:t>Соответствующая программа (программы)</w:t>
            </w:r>
          </w:p>
          <w:p w:rsidR="00173638" w:rsidRPr="00173638" w:rsidRDefault="00173638" w:rsidP="00173638">
            <w:pPr>
              <w:rPr>
                <w:u w:val="single"/>
              </w:rPr>
            </w:pPr>
          </w:p>
        </w:tc>
        <w:tc>
          <w:tcPr>
            <w:tcW w:w="6912" w:type="dxa"/>
            <w:shd w:val="clear" w:color="auto" w:fill="auto"/>
          </w:tcPr>
          <w:p w:rsidR="00173638" w:rsidRDefault="00173638" w:rsidP="00173638">
            <w:pPr>
              <w:rPr>
                <w:iCs/>
                <w:lang w:val="ru-RU"/>
              </w:rPr>
            </w:pPr>
          </w:p>
          <w:p w:rsidR="001A42A3" w:rsidRPr="001A42A3" w:rsidRDefault="001A42A3" w:rsidP="00173638">
            <w:pPr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Программа 11</w:t>
            </w:r>
          </w:p>
        </w:tc>
      </w:tr>
      <w:tr w:rsidR="00173638" w:rsidRPr="00F876E8" w:rsidTr="00CC6751">
        <w:trPr>
          <w:cantSplit/>
        </w:trPr>
        <w:tc>
          <w:tcPr>
            <w:tcW w:w="2376" w:type="dxa"/>
            <w:shd w:val="clear" w:color="auto" w:fill="auto"/>
          </w:tcPr>
          <w:p w:rsidR="008E22E3" w:rsidRPr="001A42A3" w:rsidRDefault="008E22E3" w:rsidP="00173638">
            <w:pPr>
              <w:rPr>
                <w:bCs/>
                <w:u w:val="single"/>
                <w:lang w:val="ru-RU"/>
              </w:rPr>
            </w:pPr>
          </w:p>
          <w:p w:rsidR="00173638" w:rsidRPr="001A42A3" w:rsidRDefault="001A42A3" w:rsidP="00173638">
            <w:pPr>
              <w:rPr>
                <w:u w:val="single"/>
                <w:lang w:val="ru-RU"/>
              </w:rPr>
            </w:pPr>
            <w:r w:rsidRPr="001A42A3">
              <w:rPr>
                <w:bCs/>
                <w:u w:val="single"/>
                <w:lang w:val="ru-RU"/>
              </w:rPr>
              <w:t>Связи с другими программами</w:t>
            </w:r>
            <w:r w:rsidR="00173638" w:rsidRPr="001A42A3">
              <w:rPr>
                <w:bCs/>
                <w:u w:val="single"/>
                <w:lang w:val="ru-RU"/>
              </w:rPr>
              <w:t xml:space="preserve">/ </w:t>
            </w:r>
            <w:r w:rsidR="0052035A" w:rsidRPr="0052035A">
              <w:rPr>
                <w:bCs/>
                <w:u w:val="single"/>
                <w:lang w:val="ru-RU"/>
              </w:rPr>
              <w:t>проектами, предусмотренными Повесткой</w:t>
            </w:r>
            <w:r w:rsidRPr="0052035A">
              <w:rPr>
                <w:bCs/>
                <w:u w:val="single"/>
                <w:lang w:val="ru-RU"/>
              </w:rPr>
              <w:t xml:space="preserve"> дня</w:t>
            </w:r>
          </w:p>
          <w:p w:rsidR="00173638" w:rsidRPr="001A42A3" w:rsidRDefault="00173638" w:rsidP="00173638">
            <w:pPr>
              <w:rPr>
                <w:u w:val="single"/>
                <w:lang w:val="ru-RU"/>
              </w:rPr>
            </w:pPr>
          </w:p>
        </w:tc>
        <w:tc>
          <w:tcPr>
            <w:tcW w:w="6912" w:type="dxa"/>
            <w:shd w:val="clear" w:color="auto" w:fill="auto"/>
          </w:tcPr>
          <w:p w:rsidR="008E22E3" w:rsidRPr="001A42A3" w:rsidRDefault="008E22E3" w:rsidP="00FC6A3D">
            <w:pPr>
              <w:rPr>
                <w:iCs/>
                <w:lang w:val="ru-RU"/>
              </w:rPr>
            </w:pPr>
          </w:p>
          <w:p w:rsidR="00FC6A3D" w:rsidRPr="001A42A3" w:rsidRDefault="001A42A3" w:rsidP="00FC6A3D">
            <w:pPr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Проект также связан с программами 9, 10 и 17.</w:t>
            </w:r>
          </w:p>
          <w:p w:rsidR="00FC6A3D" w:rsidRPr="001A42A3" w:rsidRDefault="00FC6A3D" w:rsidP="00FC6A3D">
            <w:pPr>
              <w:rPr>
                <w:iCs/>
                <w:lang w:val="ru-RU"/>
              </w:rPr>
            </w:pPr>
          </w:p>
          <w:p w:rsidR="00173638" w:rsidRPr="001A42A3" w:rsidRDefault="00173638" w:rsidP="008E22E3">
            <w:pPr>
              <w:rPr>
                <w:i/>
                <w:lang w:val="ru-RU"/>
              </w:rPr>
            </w:pPr>
          </w:p>
        </w:tc>
      </w:tr>
      <w:tr w:rsidR="00173638" w:rsidRPr="00F876E8" w:rsidTr="00CC6751">
        <w:tc>
          <w:tcPr>
            <w:tcW w:w="2376" w:type="dxa"/>
            <w:shd w:val="clear" w:color="auto" w:fill="auto"/>
          </w:tcPr>
          <w:p w:rsidR="008E22E3" w:rsidRPr="001A42A3" w:rsidRDefault="008E22E3" w:rsidP="00173638">
            <w:pPr>
              <w:rPr>
                <w:bCs/>
                <w:u w:val="single"/>
                <w:lang w:val="ru-RU"/>
              </w:rPr>
            </w:pPr>
          </w:p>
          <w:p w:rsidR="00173638" w:rsidRPr="001A42A3" w:rsidDel="00196374" w:rsidRDefault="001A42A3" w:rsidP="00173638">
            <w:pPr>
              <w:rPr>
                <w:lang w:val="ru-RU"/>
              </w:rPr>
            </w:pPr>
            <w:r w:rsidRPr="001A42A3">
              <w:rPr>
                <w:bCs/>
                <w:u w:val="single"/>
                <w:lang w:val="ru-RU"/>
              </w:rPr>
              <w:t>Связи с ожидаемыми результатами, предусмотренными Программой и бюджетом</w:t>
            </w:r>
          </w:p>
        </w:tc>
        <w:tc>
          <w:tcPr>
            <w:tcW w:w="6912" w:type="dxa"/>
            <w:shd w:val="clear" w:color="auto" w:fill="auto"/>
            <w:vAlign w:val="center"/>
          </w:tcPr>
          <w:p w:rsidR="008E22E3" w:rsidRPr="001A42A3" w:rsidRDefault="008E22E3" w:rsidP="00173638">
            <w:pPr>
              <w:rPr>
                <w:lang w:val="ru-RU"/>
              </w:rPr>
            </w:pPr>
          </w:p>
          <w:p w:rsidR="00173638" w:rsidRPr="00177F4A" w:rsidRDefault="00177F4A" w:rsidP="00173638">
            <w:pPr>
              <w:rPr>
                <w:b/>
                <w:lang w:val="ru-RU"/>
              </w:rPr>
            </w:pPr>
            <w:r>
              <w:rPr>
                <w:lang w:val="ru-RU"/>
              </w:rPr>
              <w:t xml:space="preserve">Ожидаемый результат </w:t>
            </w:r>
            <w:r w:rsidRPr="00173638">
              <w:t>III</w:t>
            </w:r>
            <w:r w:rsidRPr="00177F4A">
              <w:rPr>
                <w:lang w:val="ru-RU"/>
              </w:rPr>
              <w:t>.2 Укрепление потенциала людских ресурсов, способных выполнять широкий спектр требований в отношении эффективного использования ИС в целях развития в развивающихся странах, НРС и странах с переходной экономикой</w:t>
            </w:r>
            <w:r w:rsidR="00B4612D">
              <w:rPr>
                <w:lang w:val="ru-RU"/>
              </w:rPr>
              <w:t>.</w:t>
            </w:r>
          </w:p>
          <w:p w:rsidR="00173638" w:rsidRPr="00177F4A" w:rsidDel="00196374" w:rsidRDefault="00173638" w:rsidP="00173638">
            <w:pPr>
              <w:rPr>
                <w:iCs/>
                <w:lang w:val="ru-RU"/>
              </w:rPr>
            </w:pPr>
          </w:p>
        </w:tc>
      </w:tr>
      <w:tr w:rsidR="00173638" w:rsidRPr="00173638" w:rsidTr="00CC6751">
        <w:tc>
          <w:tcPr>
            <w:tcW w:w="2376" w:type="dxa"/>
            <w:shd w:val="clear" w:color="auto" w:fill="auto"/>
          </w:tcPr>
          <w:p w:rsidR="008E22E3" w:rsidRPr="00177F4A" w:rsidRDefault="008E22E3" w:rsidP="00173638">
            <w:pPr>
              <w:rPr>
                <w:bCs/>
                <w:u w:val="single"/>
                <w:lang w:val="ru-RU"/>
              </w:rPr>
            </w:pPr>
          </w:p>
          <w:p w:rsidR="00173638" w:rsidRPr="00173638" w:rsidRDefault="00177F4A" w:rsidP="00173638">
            <w:pPr>
              <w:rPr>
                <w:b/>
              </w:rPr>
            </w:pPr>
            <w:proofErr w:type="spellStart"/>
            <w:r w:rsidRPr="00177F4A">
              <w:rPr>
                <w:bCs/>
                <w:u w:val="single"/>
              </w:rPr>
              <w:t>Продолжительность</w:t>
            </w:r>
            <w:proofErr w:type="spellEnd"/>
            <w:r w:rsidRPr="00177F4A">
              <w:rPr>
                <w:bCs/>
                <w:u w:val="single"/>
              </w:rPr>
              <w:t xml:space="preserve"> </w:t>
            </w:r>
            <w:proofErr w:type="spellStart"/>
            <w:r w:rsidRPr="00177F4A">
              <w:rPr>
                <w:bCs/>
                <w:u w:val="single"/>
              </w:rPr>
              <w:t>проекта</w:t>
            </w:r>
            <w:proofErr w:type="spellEnd"/>
          </w:p>
        </w:tc>
        <w:tc>
          <w:tcPr>
            <w:tcW w:w="6912" w:type="dxa"/>
            <w:shd w:val="clear" w:color="auto" w:fill="auto"/>
          </w:tcPr>
          <w:p w:rsidR="008E22E3" w:rsidRDefault="008E22E3" w:rsidP="00173638">
            <w:pPr>
              <w:rPr>
                <w:i/>
              </w:rPr>
            </w:pPr>
          </w:p>
          <w:p w:rsidR="00173638" w:rsidRPr="00177F4A" w:rsidRDefault="00173638" w:rsidP="00173638">
            <w:pPr>
              <w:rPr>
                <w:i/>
                <w:lang w:val="ru-RU"/>
              </w:rPr>
            </w:pPr>
            <w:r w:rsidRPr="00173638">
              <w:rPr>
                <w:i/>
              </w:rPr>
              <w:t xml:space="preserve">24 </w:t>
            </w:r>
            <w:r w:rsidR="00177F4A">
              <w:rPr>
                <w:i/>
                <w:lang w:val="ru-RU"/>
              </w:rPr>
              <w:t>месяца</w:t>
            </w:r>
          </w:p>
          <w:p w:rsidR="002075A5" w:rsidRDefault="002075A5" w:rsidP="00173638">
            <w:pPr>
              <w:rPr>
                <w:i/>
              </w:rPr>
            </w:pPr>
          </w:p>
          <w:p w:rsidR="002075A5" w:rsidRPr="00173638" w:rsidRDefault="002075A5" w:rsidP="00173638">
            <w:pPr>
              <w:rPr>
                <w:i/>
              </w:rPr>
            </w:pPr>
          </w:p>
        </w:tc>
      </w:tr>
      <w:tr w:rsidR="00173638" w:rsidRPr="00DD4C3F" w:rsidTr="00CC6751">
        <w:tc>
          <w:tcPr>
            <w:tcW w:w="2376" w:type="dxa"/>
            <w:shd w:val="clear" w:color="auto" w:fill="auto"/>
          </w:tcPr>
          <w:p w:rsidR="00173638" w:rsidRPr="00177F4A" w:rsidRDefault="00177F4A" w:rsidP="00173638">
            <w:pPr>
              <w:rPr>
                <w:lang w:val="ru-RU"/>
              </w:rPr>
            </w:pPr>
            <w:r>
              <w:rPr>
                <w:bCs/>
                <w:u w:val="single"/>
                <w:lang w:val="ru-RU"/>
              </w:rPr>
              <w:t>Бюджет проекта</w:t>
            </w:r>
          </w:p>
          <w:p w:rsidR="00173638" w:rsidRPr="00173638" w:rsidRDefault="00173638" w:rsidP="00173638">
            <w:pPr>
              <w:rPr>
                <w:b/>
              </w:rPr>
            </w:pPr>
          </w:p>
        </w:tc>
        <w:tc>
          <w:tcPr>
            <w:tcW w:w="6912" w:type="dxa"/>
            <w:shd w:val="clear" w:color="auto" w:fill="auto"/>
          </w:tcPr>
          <w:p w:rsidR="00173638" w:rsidRPr="00706E17" w:rsidRDefault="00706E17" w:rsidP="003B40B0">
            <w:pPr>
              <w:rPr>
                <w:iCs/>
                <w:lang w:val="ru-RU"/>
              </w:rPr>
            </w:pPr>
            <w:r>
              <w:rPr>
                <w:lang w:val="ru-RU"/>
              </w:rPr>
              <w:t>Общие</w:t>
            </w:r>
            <w:r w:rsidRPr="00706E17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затраты</w:t>
            </w:r>
            <w:r w:rsidRPr="00706E17">
              <w:rPr>
                <w:lang w:val="ru-RU"/>
              </w:rPr>
              <w:t xml:space="preserve">, </w:t>
            </w:r>
            <w:r>
              <w:rPr>
                <w:lang w:val="ru-RU"/>
              </w:rPr>
              <w:t>не</w:t>
            </w:r>
            <w:r w:rsidRPr="00706E17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связанные</w:t>
            </w:r>
            <w:r w:rsidRPr="00706E17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706E17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персоналом</w:t>
            </w:r>
            <w:r w:rsidR="00173638" w:rsidRPr="007D4C63">
              <w:rPr>
                <w:lang w:val="it-IT"/>
              </w:rPr>
              <w:t xml:space="preserve">:  </w:t>
            </w:r>
            <w:r>
              <w:rPr>
                <w:lang w:val="it-IT"/>
              </w:rPr>
              <w:t>500</w:t>
            </w:r>
            <w:r w:rsidRPr="00706E17">
              <w:rPr>
                <w:lang w:val="ru-RU"/>
              </w:rPr>
              <w:t xml:space="preserve"> </w:t>
            </w:r>
            <w:r w:rsidR="003B40B0">
              <w:rPr>
                <w:lang w:val="ru-RU"/>
              </w:rPr>
              <w:t>тыс. </w:t>
            </w:r>
            <w:r>
              <w:rPr>
                <w:lang w:val="ru-RU"/>
              </w:rPr>
              <w:t>шв</w:t>
            </w:r>
            <w:r w:rsidR="003B40B0">
              <w:rPr>
                <w:lang w:val="ru-RU"/>
              </w:rPr>
              <w:t>. ф</w:t>
            </w:r>
            <w:r>
              <w:rPr>
                <w:lang w:val="ru-RU"/>
              </w:rPr>
              <w:t>ранков</w:t>
            </w:r>
            <w:r w:rsidR="00B4612D">
              <w:rPr>
                <w:lang w:val="ru-RU"/>
              </w:rPr>
              <w:t>.</w:t>
            </w:r>
          </w:p>
        </w:tc>
      </w:tr>
    </w:tbl>
    <w:p w:rsidR="00173638" w:rsidRPr="00706E17" w:rsidRDefault="00173638" w:rsidP="00173638">
      <w:pPr>
        <w:rPr>
          <w:lang w:val="ru-RU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5636"/>
      </w:tblGrid>
      <w:tr w:rsidR="00173638" w:rsidRPr="003B40B0" w:rsidTr="002075A5">
        <w:tc>
          <w:tcPr>
            <w:tcW w:w="9288" w:type="dxa"/>
            <w:gridSpan w:val="2"/>
            <w:shd w:val="clear" w:color="auto" w:fill="auto"/>
          </w:tcPr>
          <w:p w:rsidR="00173638" w:rsidRPr="00706E17" w:rsidRDefault="00173638" w:rsidP="00173638">
            <w:pPr>
              <w:rPr>
                <w:b/>
                <w:bCs/>
                <w:lang w:val="ru-RU"/>
              </w:rPr>
            </w:pPr>
            <w:r w:rsidRPr="00706E17">
              <w:rPr>
                <w:lang w:val="ru-RU"/>
              </w:rPr>
              <w:br w:type="page"/>
            </w:r>
          </w:p>
          <w:p w:rsidR="00173638" w:rsidRPr="00821B85" w:rsidRDefault="00173638" w:rsidP="00173638">
            <w:pPr>
              <w:rPr>
                <w:bCs/>
                <w:iCs/>
                <w:lang w:val="ru-RU"/>
              </w:rPr>
            </w:pPr>
            <w:r w:rsidRPr="003B40B0">
              <w:rPr>
                <w:bCs/>
                <w:iCs/>
                <w:lang w:val="ru-RU"/>
              </w:rPr>
              <w:t>2.</w:t>
            </w:r>
            <w:r w:rsidRPr="003B40B0">
              <w:rPr>
                <w:bCs/>
                <w:iCs/>
                <w:lang w:val="ru-RU"/>
              </w:rPr>
              <w:tab/>
            </w:r>
            <w:r w:rsidR="00821B85">
              <w:rPr>
                <w:bCs/>
                <w:iCs/>
                <w:lang w:val="ru-RU"/>
              </w:rPr>
              <w:t>ОПИСАНИЕ ПРОЕКТА</w:t>
            </w:r>
          </w:p>
          <w:p w:rsidR="00173638" w:rsidRPr="003B40B0" w:rsidRDefault="00173638" w:rsidP="00173638">
            <w:pPr>
              <w:rPr>
                <w:b/>
                <w:bCs/>
                <w:lang w:val="ru-RU"/>
              </w:rPr>
            </w:pPr>
          </w:p>
        </w:tc>
      </w:tr>
      <w:tr w:rsidR="00173638" w:rsidRPr="003B40B0" w:rsidTr="002075A5">
        <w:trPr>
          <w:trHeight w:val="519"/>
        </w:trPr>
        <w:tc>
          <w:tcPr>
            <w:tcW w:w="9288" w:type="dxa"/>
            <w:gridSpan w:val="2"/>
            <w:shd w:val="clear" w:color="auto" w:fill="auto"/>
          </w:tcPr>
          <w:p w:rsidR="00173638" w:rsidRPr="003B40B0" w:rsidRDefault="00C86198" w:rsidP="0031496F">
            <w:pPr>
              <w:numPr>
                <w:ilvl w:val="1"/>
                <w:numId w:val="5"/>
              </w:numPr>
              <w:tabs>
                <w:tab w:val="clear" w:pos="720"/>
                <w:tab w:val="num" w:pos="567"/>
              </w:tabs>
              <w:rPr>
                <w:bCs/>
                <w:u w:val="single"/>
                <w:lang w:val="ru-RU"/>
              </w:rPr>
            </w:pPr>
            <w:r>
              <w:rPr>
                <w:bCs/>
                <w:u w:val="single"/>
                <w:lang w:val="ru-RU"/>
              </w:rPr>
              <w:t>Контекст</w:t>
            </w:r>
          </w:p>
        </w:tc>
      </w:tr>
      <w:tr w:rsidR="00173638" w:rsidRPr="00F876E8" w:rsidTr="002075A5">
        <w:tc>
          <w:tcPr>
            <w:tcW w:w="9288" w:type="dxa"/>
            <w:gridSpan w:val="2"/>
            <w:shd w:val="clear" w:color="auto" w:fill="auto"/>
          </w:tcPr>
          <w:p w:rsidR="00173638" w:rsidRPr="003B40B0" w:rsidRDefault="00173638" w:rsidP="00173638">
            <w:pPr>
              <w:rPr>
                <w:lang w:val="ru-RU"/>
              </w:rPr>
            </w:pPr>
          </w:p>
          <w:p w:rsidR="00DF1FFD" w:rsidRPr="00DF1FFD" w:rsidRDefault="004E66E0" w:rsidP="00173638">
            <w:pPr>
              <w:rPr>
                <w:lang w:val="ru-RU"/>
              </w:rPr>
            </w:pPr>
            <w:r>
              <w:rPr>
                <w:lang w:val="ru-RU"/>
              </w:rPr>
              <w:t>Профессиональная подготовка</w:t>
            </w:r>
            <w:r w:rsidR="00DF1FFD">
              <w:rPr>
                <w:lang w:val="ru-RU"/>
              </w:rPr>
              <w:t xml:space="preserve"> игра</w:t>
            </w:r>
            <w:r>
              <w:rPr>
                <w:lang w:val="ru-RU"/>
              </w:rPr>
              <w:t>е</w:t>
            </w:r>
            <w:r w:rsidR="00DF1FFD">
              <w:rPr>
                <w:lang w:val="ru-RU"/>
              </w:rPr>
              <w:t>т ключевую роль в повышении компетентности судей. Он</w:t>
            </w:r>
            <w:r>
              <w:rPr>
                <w:lang w:val="ru-RU"/>
              </w:rPr>
              <w:t>а</w:t>
            </w:r>
            <w:r w:rsidR="00DF1FFD">
              <w:rPr>
                <w:lang w:val="ru-RU"/>
              </w:rPr>
              <w:t xml:space="preserve"> также </w:t>
            </w:r>
            <w:r>
              <w:rPr>
                <w:lang w:val="ru-RU"/>
              </w:rPr>
              <w:t>способствует удовлетворению</w:t>
            </w:r>
            <w:r w:rsidR="00DF1FFD">
              <w:rPr>
                <w:lang w:val="ru-RU"/>
              </w:rPr>
              <w:t xml:space="preserve"> институциональн</w:t>
            </w:r>
            <w:r>
              <w:rPr>
                <w:lang w:val="ru-RU"/>
              </w:rPr>
              <w:t>ой</w:t>
            </w:r>
            <w:r w:rsidR="00DF1FFD">
              <w:rPr>
                <w:lang w:val="ru-RU"/>
              </w:rPr>
              <w:t xml:space="preserve"> потребност</w:t>
            </w:r>
            <w:r>
              <w:rPr>
                <w:lang w:val="ru-RU"/>
              </w:rPr>
              <w:t xml:space="preserve">и </w:t>
            </w:r>
            <w:r w:rsidR="00DF1FFD">
              <w:rPr>
                <w:lang w:val="ru-RU"/>
              </w:rPr>
              <w:t>судебной системы в укреплени</w:t>
            </w:r>
            <w:r w:rsidR="00FF441D">
              <w:rPr>
                <w:lang w:val="ru-RU"/>
              </w:rPr>
              <w:t>и</w:t>
            </w:r>
            <w:r w:rsidR="00DF1FFD">
              <w:rPr>
                <w:lang w:val="ru-RU"/>
              </w:rPr>
              <w:t xml:space="preserve"> своей </w:t>
            </w:r>
            <w:r w:rsidR="00DF1FFD" w:rsidRPr="0051211B">
              <w:rPr>
                <w:lang w:val="ru-RU"/>
              </w:rPr>
              <w:t>независимости</w:t>
            </w:r>
            <w:r w:rsidR="006646CC" w:rsidRPr="0051211B">
              <w:rPr>
                <w:lang w:val="ru-RU"/>
              </w:rPr>
              <w:t>, поскольку демонстриру</w:t>
            </w:r>
            <w:r>
              <w:rPr>
                <w:lang w:val="ru-RU"/>
              </w:rPr>
              <w:t>е</w:t>
            </w:r>
            <w:r w:rsidR="006646CC" w:rsidRPr="0051211B">
              <w:rPr>
                <w:lang w:val="ru-RU"/>
              </w:rPr>
              <w:t>т нацеленность</w:t>
            </w:r>
            <w:r>
              <w:rPr>
                <w:lang w:val="ru-RU"/>
              </w:rPr>
              <w:t xml:space="preserve"> работников судебных органов</w:t>
            </w:r>
            <w:r w:rsidR="006646CC" w:rsidRPr="0051211B">
              <w:rPr>
                <w:lang w:val="ru-RU"/>
              </w:rPr>
              <w:t xml:space="preserve"> н</w:t>
            </w:r>
            <w:r w:rsidR="00DF1FFD" w:rsidRPr="0051211B">
              <w:rPr>
                <w:lang w:val="ru-RU"/>
              </w:rPr>
              <w:t xml:space="preserve">а повышение качества работы. </w:t>
            </w:r>
            <w:r>
              <w:rPr>
                <w:lang w:val="ru-RU"/>
              </w:rPr>
              <w:t xml:space="preserve">И, </w:t>
            </w:r>
            <w:r w:rsidR="00DF1FFD" w:rsidRPr="0051211B">
              <w:rPr>
                <w:lang w:val="ru-RU"/>
              </w:rPr>
              <w:t xml:space="preserve">что самое важное, </w:t>
            </w:r>
            <w:r w:rsidR="00C06739">
              <w:rPr>
                <w:lang w:val="ru-RU"/>
              </w:rPr>
              <w:t>способству</w:t>
            </w:r>
            <w:r w:rsidR="00280394">
              <w:rPr>
                <w:lang w:val="ru-RU"/>
              </w:rPr>
              <w:t>я</w:t>
            </w:r>
            <w:r w:rsidR="00442262" w:rsidRPr="0051211B">
              <w:rPr>
                <w:lang w:val="ru-RU"/>
              </w:rPr>
              <w:t xml:space="preserve"> действительно</w:t>
            </w:r>
            <w:r w:rsidR="00C06739">
              <w:rPr>
                <w:lang w:val="ru-RU"/>
              </w:rPr>
              <w:t>му</w:t>
            </w:r>
            <w:r w:rsidR="00442262" w:rsidRPr="0051211B">
              <w:rPr>
                <w:lang w:val="ru-RU"/>
              </w:rPr>
              <w:t xml:space="preserve"> урегулировани</w:t>
            </w:r>
            <w:r w:rsidR="00C06739">
              <w:rPr>
                <w:lang w:val="ru-RU"/>
              </w:rPr>
              <w:t>ю</w:t>
            </w:r>
            <w:r w:rsidR="00442262" w:rsidRPr="0051211B">
              <w:rPr>
                <w:lang w:val="ru-RU"/>
              </w:rPr>
              <w:t xml:space="preserve"> споров, </w:t>
            </w:r>
            <w:r w:rsidR="00280394">
              <w:rPr>
                <w:lang w:val="ru-RU"/>
              </w:rPr>
              <w:t xml:space="preserve">такое обучение приводит к расширению </w:t>
            </w:r>
            <w:r w:rsidR="00C06739" w:rsidRPr="0051211B">
              <w:rPr>
                <w:lang w:val="ru-RU"/>
              </w:rPr>
              <w:t>доступ</w:t>
            </w:r>
            <w:r w:rsidR="00280394">
              <w:rPr>
                <w:lang w:val="ru-RU"/>
              </w:rPr>
              <w:t>а</w:t>
            </w:r>
            <w:r w:rsidR="00C06739" w:rsidRPr="0051211B">
              <w:rPr>
                <w:lang w:val="ru-RU"/>
              </w:rPr>
              <w:t xml:space="preserve"> к правосудию</w:t>
            </w:r>
            <w:r w:rsidR="00442262" w:rsidRPr="0051211B">
              <w:rPr>
                <w:lang w:val="ru-RU"/>
              </w:rPr>
              <w:t>.</w:t>
            </w:r>
          </w:p>
          <w:p w:rsidR="00173638" w:rsidRPr="00DF1FFD" w:rsidRDefault="00173638" w:rsidP="00173638">
            <w:pPr>
              <w:rPr>
                <w:lang w:val="ru-RU"/>
              </w:rPr>
            </w:pPr>
          </w:p>
          <w:p w:rsidR="00EC30EF" w:rsidRPr="008D1C43" w:rsidRDefault="00EC30EF" w:rsidP="00173638">
            <w:pPr>
              <w:rPr>
                <w:lang w:val="ru-RU"/>
              </w:rPr>
            </w:pPr>
            <w:r>
              <w:rPr>
                <w:lang w:val="ru-RU"/>
              </w:rPr>
              <w:t xml:space="preserve">Тем не менее, по разным причинам формальное судебное образование и подготовка судей </w:t>
            </w:r>
            <w:r w:rsidR="00123803">
              <w:rPr>
                <w:lang w:val="ru-RU"/>
              </w:rPr>
              <w:t xml:space="preserve">только в последние десятилетия </w:t>
            </w:r>
            <w:r w:rsidR="004804D5">
              <w:rPr>
                <w:lang w:val="ru-RU"/>
              </w:rPr>
              <w:t xml:space="preserve">приобрели </w:t>
            </w:r>
            <w:r>
              <w:rPr>
                <w:lang w:val="ru-RU"/>
              </w:rPr>
              <w:t xml:space="preserve">во всем мире </w:t>
            </w:r>
            <w:r w:rsidR="00123803">
              <w:rPr>
                <w:lang w:val="ru-RU"/>
              </w:rPr>
              <w:t xml:space="preserve">значение важного нового средства повышения компетентности судей, качества правосудия и </w:t>
            </w:r>
            <w:r w:rsidR="008D7052">
              <w:rPr>
                <w:lang w:val="ru-RU"/>
              </w:rPr>
              <w:t xml:space="preserve">улучшения </w:t>
            </w:r>
            <w:r w:rsidR="00123803">
              <w:rPr>
                <w:lang w:val="ru-RU"/>
              </w:rPr>
              <w:t xml:space="preserve">результатов работы судов. </w:t>
            </w:r>
            <w:r w:rsidR="005C4A09">
              <w:rPr>
                <w:lang w:val="ru-RU"/>
              </w:rPr>
              <w:t xml:space="preserve">Сегодня </w:t>
            </w:r>
            <w:r w:rsidR="004804D5">
              <w:rPr>
                <w:lang w:val="ru-RU"/>
              </w:rPr>
              <w:t>в очень многих</w:t>
            </w:r>
            <w:r w:rsidR="005C4A09">
              <w:rPr>
                <w:lang w:val="ru-RU"/>
              </w:rPr>
              <w:t xml:space="preserve"> стран</w:t>
            </w:r>
            <w:r w:rsidR="004804D5">
              <w:rPr>
                <w:lang w:val="ru-RU"/>
              </w:rPr>
              <w:t>ах</w:t>
            </w:r>
            <w:r w:rsidR="005C4A09">
              <w:rPr>
                <w:lang w:val="ru-RU"/>
              </w:rPr>
              <w:t xml:space="preserve"> существуют национальные институты, занимающиеся обучением и подготовкой </w:t>
            </w:r>
            <w:r w:rsidR="00B87314">
              <w:rPr>
                <w:lang w:val="ru-RU"/>
              </w:rPr>
              <w:t>вновь назначенных судей</w:t>
            </w:r>
            <w:r w:rsidR="0003103D">
              <w:rPr>
                <w:lang w:val="ru-RU"/>
              </w:rPr>
              <w:t xml:space="preserve"> (</w:t>
            </w:r>
            <w:r w:rsidR="00754FE8">
              <w:rPr>
                <w:lang w:val="ru-RU"/>
              </w:rPr>
              <w:t xml:space="preserve">их </w:t>
            </w:r>
            <w:r w:rsidR="0003103D">
              <w:rPr>
                <w:lang w:val="ru-RU"/>
              </w:rPr>
              <w:t>ознакомительной/вводной подготовкой)</w:t>
            </w:r>
            <w:r w:rsidR="00B87314">
              <w:rPr>
                <w:lang w:val="ru-RU"/>
              </w:rPr>
              <w:t>,</w:t>
            </w:r>
            <w:r w:rsidR="0003103D">
              <w:rPr>
                <w:lang w:val="ru-RU"/>
              </w:rPr>
              <w:t xml:space="preserve"> и осуществляется профессиональная подготовка</w:t>
            </w:r>
            <w:r w:rsidR="00283BBA">
              <w:rPr>
                <w:lang w:val="ru-RU"/>
              </w:rPr>
              <w:t xml:space="preserve"> </w:t>
            </w:r>
            <w:r w:rsidR="00B87314">
              <w:rPr>
                <w:lang w:val="ru-RU"/>
              </w:rPr>
              <w:t xml:space="preserve">уже </w:t>
            </w:r>
            <w:r w:rsidR="0003103D">
              <w:rPr>
                <w:lang w:val="ru-RU"/>
              </w:rPr>
              <w:t>действующих судей без отрыва от работы. Структура и авторитет этих учреждений варьируется от формальных государственных школ судей при и</w:t>
            </w:r>
            <w:r w:rsidR="00666253">
              <w:rPr>
                <w:lang w:val="ru-RU"/>
              </w:rPr>
              <w:t xml:space="preserve">сполнительных органах власти или </w:t>
            </w:r>
            <w:r w:rsidR="0003103D">
              <w:rPr>
                <w:lang w:val="ru-RU"/>
              </w:rPr>
              <w:t>орган</w:t>
            </w:r>
            <w:r w:rsidR="009F42E5">
              <w:rPr>
                <w:lang w:val="ru-RU"/>
              </w:rPr>
              <w:t>ах</w:t>
            </w:r>
            <w:r w:rsidR="0003103D">
              <w:rPr>
                <w:lang w:val="ru-RU"/>
              </w:rPr>
              <w:t xml:space="preserve"> в рамках судебной системы </w:t>
            </w:r>
            <w:r w:rsidR="00666253">
              <w:rPr>
                <w:lang w:val="ru-RU"/>
              </w:rPr>
              <w:t>до</w:t>
            </w:r>
            <w:r w:rsidR="0003103D">
              <w:rPr>
                <w:lang w:val="ru-RU"/>
              </w:rPr>
              <w:t xml:space="preserve"> менее формальных организаций, </w:t>
            </w:r>
            <w:r w:rsidR="00666253">
              <w:rPr>
                <w:lang w:val="ru-RU"/>
              </w:rPr>
              <w:t>создаваемых</w:t>
            </w:r>
            <w:r w:rsidR="0003103D">
              <w:rPr>
                <w:lang w:val="ru-RU"/>
              </w:rPr>
              <w:t xml:space="preserve"> ассоциациями судей. </w:t>
            </w:r>
            <w:r>
              <w:rPr>
                <w:lang w:val="ru-RU"/>
              </w:rPr>
              <w:t xml:space="preserve"> </w:t>
            </w:r>
          </w:p>
          <w:p w:rsidR="00173638" w:rsidRPr="00EC30EF" w:rsidRDefault="00173638" w:rsidP="00173638">
            <w:pPr>
              <w:rPr>
                <w:lang w:val="ru-RU"/>
              </w:rPr>
            </w:pPr>
          </w:p>
          <w:p w:rsidR="004804D5" w:rsidRPr="004804D5" w:rsidRDefault="004804D5" w:rsidP="00173638">
            <w:pPr>
              <w:rPr>
                <w:lang w:val="ru-RU"/>
              </w:rPr>
            </w:pPr>
            <w:r>
              <w:rPr>
                <w:lang w:val="ru-RU"/>
              </w:rPr>
              <w:t xml:space="preserve">Нормативно-правовая база и система регулирования </w:t>
            </w:r>
            <w:r w:rsidR="00283BBA">
              <w:rPr>
                <w:lang w:val="ru-RU"/>
              </w:rPr>
              <w:t>прав интеллектуальной</w:t>
            </w:r>
            <w:r>
              <w:rPr>
                <w:lang w:val="ru-RU"/>
              </w:rPr>
              <w:t xml:space="preserve"> собственности – весьма </w:t>
            </w:r>
            <w:r w:rsidR="0054560F">
              <w:rPr>
                <w:lang w:val="ru-RU"/>
              </w:rPr>
              <w:t>специфическая</w:t>
            </w:r>
            <w:r>
              <w:rPr>
                <w:lang w:val="ru-RU"/>
              </w:rPr>
              <w:t xml:space="preserve"> и </w:t>
            </w:r>
            <w:r w:rsidR="0054560F">
              <w:rPr>
                <w:lang w:val="ru-RU"/>
              </w:rPr>
              <w:t>сложная область</w:t>
            </w:r>
            <w:r w:rsidR="003A72C0">
              <w:rPr>
                <w:lang w:val="ru-RU"/>
              </w:rPr>
              <w:t xml:space="preserve">; </w:t>
            </w:r>
            <w:r w:rsidR="0054560F">
              <w:rPr>
                <w:lang w:val="ru-RU"/>
              </w:rPr>
              <w:t>в равной степени это относится и к</w:t>
            </w:r>
            <w:r>
              <w:rPr>
                <w:lang w:val="ru-RU"/>
              </w:rPr>
              <w:t xml:space="preserve"> </w:t>
            </w:r>
            <w:r w:rsidR="003A72C0">
              <w:rPr>
                <w:lang w:val="ru-RU"/>
              </w:rPr>
              <w:t>спора</w:t>
            </w:r>
            <w:r w:rsidR="0054560F">
              <w:rPr>
                <w:lang w:val="ru-RU"/>
              </w:rPr>
              <w:t>м</w:t>
            </w:r>
            <w:r>
              <w:rPr>
                <w:lang w:val="ru-RU"/>
              </w:rPr>
              <w:t>,</w:t>
            </w:r>
            <w:r w:rsidR="00283BBA">
              <w:rPr>
                <w:lang w:val="ru-RU"/>
              </w:rPr>
              <w:t xml:space="preserve"> касающи</w:t>
            </w:r>
            <w:r w:rsidR="0054560F">
              <w:rPr>
                <w:lang w:val="ru-RU"/>
              </w:rPr>
              <w:t>м</w:t>
            </w:r>
            <w:r w:rsidR="00283BBA">
              <w:rPr>
                <w:lang w:val="ru-RU"/>
              </w:rPr>
              <w:t>ся ПИС,</w:t>
            </w:r>
            <w:r>
              <w:rPr>
                <w:lang w:val="ru-RU"/>
              </w:rPr>
              <w:t xml:space="preserve"> в особенности </w:t>
            </w:r>
            <w:r w:rsidR="0054560F">
              <w:rPr>
                <w:lang w:val="ru-RU"/>
              </w:rPr>
              <w:t>тем, что имеют отношение к сложным технологиям, среде</w:t>
            </w:r>
            <w:r>
              <w:rPr>
                <w:lang w:val="ru-RU"/>
              </w:rPr>
              <w:t xml:space="preserve"> ИКТ </w:t>
            </w:r>
            <w:r w:rsidR="0014678C">
              <w:rPr>
                <w:lang w:val="ru-RU"/>
              </w:rPr>
              <w:t>и</w:t>
            </w:r>
            <w:r w:rsidR="0054560F">
              <w:rPr>
                <w:lang w:val="ru-RU"/>
              </w:rPr>
              <w:t xml:space="preserve"> трансграничной торговле</w:t>
            </w:r>
            <w:r>
              <w:rPr>
                <w:lang w:val="ru-RU"/>
              </w:rPr>
              <w:t xml:space="preserve">. </w:t>
            </w:r>
            <w:r w:rsidR="0014678C">
              <w:rPr>
                <w:lang w:val="ru-RU"/>
              </w:rPr>
              <w:t>Более того</w:t>
            </w:r>
            <w:r>
              <w:rPr>
                <w:lang w:val="ru-RU"/>
              </w:rPr>
              <w:t xml:space="preserve">, </w:t>
            </w:r>
            <w:r w:rsidR="002E5902">
              <w:rPr>
                <w:lang w:val="ru-RU"/>
              </w:rPr>
              <w:t>повышение степени</w:t>
            </w:r>
            <w:r>
              <w:rPr>
                <w:lang w:val="ru-RU"/>
              </w:rPr>
              <w:t xml:space="preserve"> осведомленности о </w:t>
            </w:r>
            <w:r w:rsidR="00283BBA">
              <w:rPr>
                <w:lang w:val="ru-RU"/>
              </w:rPr>
              <w:t xml:space="preserve">возможных </w:t>
            </w:r>
            <w:r>
              <w:rPr>
                <w:lang w:val="ru-RU"/>
              </w:rPr>
              <w:t>эк</w:t>
            </w:r>
            <w:r w:rsidR="00283BBA">
              <w:rPr>
                <w:lang w:val="ru-RU"/>
              </w:rPr>
              <w:t>ономических выгодах от эффективного пользования</w:t>
            </w:r>
            <w:r w:rsidR="002E5902">
              <w:rPr>
                <w:lang w:val="ru-RU"/>
              </w:rPr>
              <w:t xml:space="preserve"> ПИС</w:t>
            </w:r>
            <w:r>
              <w:rPr>
                <w:lang w:val="ru-RU"/>
              </w:rPr>
              <w:t xml:space="preserve"> привело к </w:t>
            </w:r>
            <w:r w:rsidR="003A72C0">
              <w:rPr>
                <w:lang w:val="ru-RU"/>
              </w:rPr>
              <w:t>распространению практики</w:t>
            </w:r>
            <w:r>
              <w:rPr>
                <w:lang w:val="ru-RU"/>
              </w:rPr>
              <w:t xml:space="preserve"> урегулировани</w:t>
            </w:r>
            <w:r w:rsidR="003A72C0">
              <w:rPr>
                <w:lang w:val="ru-RU"/>
              </w:rPr>
              <w:t>я</w:t>
            </w:r>
            <w:r>
              <w:rPr>
                <w:lang w:val="ru-RU"/>
              </w:rPr>
              <w:t xml:space="preserve"> </w:t>
            </w:r>
            <w:r w:rsidR="003A72C0">
              <w:rPr>
                <w:lang w:val="ru-RU"/>
              </w:rPr>
              <w:t>патентных</w:t>
            </w:r>
            <w:r>
              <w:rPr>
                <w:lang w:val="ru-RU"/>
              </w:rPr>
              <w:t xml:space="preserve"> </w:t>
            </w:r>
            <w:r w:rsidR="003A72C0">
              <w:rPr>
                <w:lang w:val="ru-RU"/>
              </w:rPr>
              <w:t xml:space="preserve">споров </w:t>
            </w:r>
            <w:r>
              <w:rPr>
                <w:lang w:val="ru-RU"/>
              </w:rPr>
              <w:t xml:space="preserve">в </w:t>
            </w:r>
            <w:r w:rsidR="003A72C0">
              <w:rPr>
                <w:lang w:val="ru-RU"/>
              </w:rPr>
              <w:t>судебном порядке</w:t>
            </w:r>
            <w:r>
              <w:rPr>
                <w:lang w:val="ru-RU"/>
              </w:rPr>
              <w:t xml:space="preserve">. </w:t>
            </w:r>
            <w:r w:rsidR="0014678C">
              <w:rPr>
                <w:lang w:val="ru-RU"/>
              </w:rPr>
              <w:t xml:space="preserve">Значительное большинство судебных работников </w:t>
            </w:r>
            <w:r w:rsidR="002E5902">
              <w:rPr>
                <w:lang w:val="ru-RU"/>
              </w:rPr>
              <w:t>в большей части</w:t>
            </w:r>
            <w:r w:rsidR="0014678C">
              <w:rPr>
                <w:lang w:val="ru-RU"/>
              </w:rPr>
              <w:t xml:space="preserve"> развивающихся и наименее развитых стран не готовы к решению такого количества задач такой сложности, поскольку многие из них не изучали право интеллектуальной собственности в рамках университетской программы. </w:t>
            </w:r>
          </w:p>
          <w:p w:rsidR="00173638" w:rsidRPr="004804D5" w:rsidRDefault="00173638" w:rsidP="00173638">
            <w:pPr>
              <w:rPr>
                <w:lang w:val="ru-RU"/>
              </w:rPr>
            </w:pPr>
          </w:p>
          <w:p w:rsidR="0014678C" w:rsidRDefault="001C16DD" w:rsidP="00173638">
            <w:pPr>
              <w:rPr>
                <w:lang w:val="ru-RU"/>
              </w:rPr>
            </w:pPr>
            <w:r>
              <w:rPr>
                <w:lang w:val="ru-RU"/>
              </w:rPr>
              <w:t xml:space="preserve">На основании анализа полученных за последние годы запросов и оказанных ВОИС на разовой основе </w:t>
            </w:r>
            <w:r w:rsidR="001C7444">
              <w:rPr>
                <w:lang w:val="ru-RU"/>
              </w:rPr>
              <w:t xml:space="preserve">услуг по подготовке судебных работников </w:t>
            </w:r>
            <w:r w:rsidR="00674ED9">
              <w:rPr>
                <w:lang w:val="ru-RU"/>
              </w:rPr>
              <w:t>из</w:t>
            </w:r>
            <w:r w:rsidR="001C7444">
              <w:rPr>
                <w:lang w:val="ru-RU"/>
              </w:rPr>
              <w:t xml:space="preserve"> развивающихся и наименее развитых странах можно сделать вывод, что специализированная подготовка в области патентного законодательства </w:t>
            </w:r>
            <w:r>
              <w:rPr>
                <w:lang w:val="ru-RU"/>
              </w:rPr>
              <w:t>позволила бы существенно повысить эффективность выносимых</w:t>
            </w:r>
            <w:r w:rsidR="001C7444">
              <w:rPr>
                <w:lang w:val="ru-RU"/>
              </w:rPr>
              <w:t xml:space="preserve"> </w:t>
            </w:r>
            <w:r w:rsidR="00674ED9">
              <w:rPr>
                <w:lang w:val="ru-RU"/>
              </w:rPr>
              <w:t xml:space="preserve">судьями </w:t>
            </w:r>
            <w:r w:rsidR="001C7444">
              <w:rPr>
                <w:lang w:val="ru-RU"/>
              </w:rPr>
              <w:t xml:space="preserve">решений по спорам, </w:t>
            </w:r>
            <w:r>
              <w:rPr>
                <w:lang w:val="ru-RU"/>
              </w:rPr>
              <w:t>касающимся</w:t>
            </w:r>
            <w:r w:rsidR="001C7444">
              <w:rPr>
                <w:lang w:val="ru-RU"/>
              </w:rPr>
              <w:t xml:space="preserve"> ПИС, </w:t>
            </w:r>
            <w:r>
              <w:rPr>
                <w:lang w:val="ru-RU"/>
              </w:rPr>
              <w:t xml:space="preserve">а также обеспечить должный учет </w:t>
            </w:r>
            <w:r w:rsidR="001C7444">
              <w:rPr>
                <w:lang w:val="ru-RU"/>
              </w:rPr>
              <w:t>соображени</w:t>
            </w:r>
            <w:r w:rsidR="00B22B9B">
              <w:rPr>
                <w:lang w:val="ru-RU"/>
              </w:rPr>
              <w:t>й</w:t>
            </w:r>
            <w:r w:rsidR="001C7444">
              <w:rPr>
                <w:lang w:val="ru-RU"/>
              </w:rPr>
              <w:t xml:space="preserve"> развития и интересов общества при вынесении </w:t>
            </w:r>
            <w:r>
              <w:rPr>
                <w:lang w:val="ru-RU"/>
              </w:rPr>
              <w:t xml:space="preserve">судебных </w:t>
            </w:r>
            <w:r w:rsidR="001C7444">
              <w:rPr>
                <w:lang w:val="ru-RU"/>
              </w:rPr>
              <w:t xml:space="preserve">решений и рекомендаций. </w:t>
            </w:r>
            <w:r w:rsidR="000E60B4">
              <w:rPr>
                <w:lang w:val="ru-RU"/>
              </w:rPr>
              <w:t>Таким образом, сознавая</w:t>
            </w:r>
            <w:r w:rsidR="0017449E">
              <w:rPr>
                <w:lang w:val="ru-RU"/>
              </w:rPr>
              <w:t xml:space="preserve"> гибкие возможности, заложенные в системы ИС и национальные</w:t>
            </w:r>
            <w:r w:rsidR="00AB38F4">
              <w:rPr>
                <w:lang w:val="ru-RU"/>
              </w:rPr>
              <w:t xml:space="preserve"> </w:t>
            </w:r>
            <w:r w:rsidR="0017449E">
              <w:rPr>
                <w:lang w:val="ru-RU"/>
              </w:rPr>
              <w:t xml:space="preserve">патентные законы и регламенты, </w:t>
            </w:r>
            <w:r w:rsidR="00637371">
              <w:rPr>
                <w:lang w:val="ru-RU"/>
              </w:rPr>
              <w:t xml:space="preserve">при урегулировании споров </w:t>
            </w:r>
            <w:r>
              <w:rPr>
                <w:lang w:val="ru-RU"/>
              </w:rPr>
              <w:t xml:space="preserve">судьи </w:t>
            </w:r>
            <w:r w:rsidR="0034309B">
              <w:rPr>
                <w:lang w:val="ru-RU"/>
              </w:rPr>
              <w:t>в большей степени</w:t>
            </w:r>
            <w:r w:rsidR="0017449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принимали бы</w:t>
            </w:r>
            <w:r w:rsidR="0017449E">
              <w:rPr>
                <w:lang w:val="ru-RU"/>
              </w:rPr>
              <w:t xml:space="preserve"> во внимание интересы общества и развития. </w:t>
            </w:r>
          </w:p>
          <w:p w:rsidR="0017449E" w:rsidRDefault="0017449E" w:rsidP="00306AD6">
            <w:pPr>
              <w:rPr>
                <w:lang w:val="ru-RU"/>
              </w:rPr>
            </w:pPr>
          </w:p>
          <w:p w:rsidR="0017449E" w:rsidRPr="0017449E" w:rsidRDefault="00F76924" w:rsidP="00306AD6">
            <w:pPr>
              <w:rPr>
                <w:lang w:val="ru-RU"/>
              </w:rPr>
            </w:pPr>
            <w:r>
              <w:rPr>
                <w:lang w:val="ru-RU"/>
              </w:rPr>
              <w:t>Кроме того, незнание и</w:t>
            </w:r>
            <w:r w:rsidR="008A5B9E">
              <w:rPr>
                <w:lang w:val="ru-RU"/>
              </w:rPr>
              <w:t>ли недостаточное зна</w:t>
            </w:r>
            <w:r>
              <w:rPr>
                <w:lang w:val="ru-RU"/>
              </w:rPr>
              <w:t xml:space="preserve">ние законов, регулирующих интеллектуальную собственность, или охвата предоставленных/зарегистрированных прав интеллектуальной собственности </w:t>
            </w:r>
            <w:r w:rsidR="00180423">
              <w:rPr>
                <w:lang w:val="ru-RU"/>
              </w:rPr>
              <w:t>является</w:t>
            </w:r>
            <w:r>
              <w:rPr>
                <w:lang w:val="ru-RU"/>
              </w:rPr>
              <w:t xml:space="preserve"> значительн</w:t>
            </w:r>
            <w:r w:rsidR="00180423">
              <w:rPr>
                <w:lang w:val="ru-RU"/>
              </w:rPr>
              <w:t xml:space="preserve">ым </w:t>
            </w:r>
            <w:r>
              <w:rPr>
                <w:lang w:val="ru-RU"/>
              </w:rPr>
              <w:t>препятствие</w:t>
            </w:r>
            <w:r w:rsidR="00180423">
              <w:rPr>
                <w:lang w:val="ru-RU"/>
              </w:rPr>
              <w:t>м</w:t>
            </w:r>
            <w:r>
              <w:rPr>
                <w:lang w:val="ru-RU"/>
              </w:rPr>
              <w:t xml:space="preserve"> для эффективного урегулирования в судебном порядке дел, </w:t>
            </w:r>
            <w:r w:rsidR="00522B2E">
              <w:rPr>
                <w:lang w:val="ru-RU"/>
              </w:rPr>
              <w:t>касающихся</w:t>
            </w:r>
            <w:r>
              <w:rPr>
                <w:lang w:val="ru-RU"/>
              </w:rPr>
              <w:t xml:space="preserve"> ПИС. Это сказывается на последовательности судебных решений по </w:t>
            </w:r>
            <w:r w:rsidR="00522B2E">
              <w:rPr>
                <w:lang w:val="ru-RU"/>
              </w:rPr>
              <w:t>таким</w:t>
            </w:r>
            <w:r>
              <w:rPr>
                <w:lang w:val="ru-RU"/>
              </w:rPr>
              <w:t xml:space="preserve"> делам и их предсказуемости, что</w:t>
            </w:r>
            <w:r w:rsidR="0088634C">
              <w:rPr>
                <w:lang w:val="ru-RU"/>
              </w:rPr>
              <w:t>,</w:t>
            </w:r>
            <w:r>
              <w:rPr>
                <w:lang w:val="ru-RU"/>
              </w:rPr>
              <w:t xml:space="preserve"> в свою очередь</w:t>
            </w:r>
            <w:r w:rsidR="0088634C">
              <w:rPr>
                <w:lang w:val="ru-RU"/>
              </w:rPr>
              <w:t>,</w:t>
            </w:r>
            <w:r>
              <w:rPr>
                <w:lang w:val="ru-RU"/>
              </w:rPr>
              <w:t xml:space="preserve"> имеет серьезные негативные последствия для делового климата в стране. </w:t>
            </w:r>
            <w:r w:rsidR="004B3C96">
              <w:rPr>
                <w:lang w:val="ru-RU"/>
              </w:rPr>
              <w:t xml:space="preserve">Последовательность решений по спорам в области ПИС дает </w:t>
            </w:r>
            <w:r w:rsidR="00333D91">
              <w:rPr>
                <w:lang w:val="ru-RU"/>
              </w:rPr>
              <w:t>компаниям</w:t>
            </w:r>
            <w:r w:rsidR="004B3C96">
              <w:rPr>
                <w:lang w:val="ru-RU"/>
              </w:rPr>
              <w:t xml:space="preserve"> гарантию защиты их инвестиций в инновационные и </w:t>
            </w:r>
            <w:r w:rsidR="0088634C">
              <w:rPr>
                <w:lang w:val="ru-RU"/>
              </w:rPr>
              <w:t>венчурные</w:t>
            </w:r>
            <w:r w:rsidR="00FA5E9C">
              <w:rPr>
                <w:lang w:val="ru-RU"/>
              </w:rPr>
              <w:t xml:space="preserve"> предприятия</w:t>
            </w:r>
            <w:r w:rsidR="00522B2E">
              <w:rPr>
                <w:lang w:val="ru-RU"/>
              </w:rPr>
              <w:t>,</w:t>
            </w:r>
            <w:r w:rsidR="00FA5E9C">
              <w:rPr>
                <w:lang w:val="ru-RU"/>
              </w:rPr>
              <w:t xml:space="preserve"> </w:t>
            </w:r>
            <w:r w:rsidR="00333D91">
              <w:rPr>
                <w:lang w:val="ru-RU"/>
              </w:rPr>
              <w:t>связанные с рисками</w:t>
            </w:r>
            <w:r w:rsidR="004B3C96">
              <w:rPr>
                <w:lang w:val="ru-RU"/>
              </w:rPr>
              <w:t xml:space="preserve">, что позволяет им более успешно строить свою бизнес-стратегию. А неоправданные задержки или непоследовательность решений по спорам в области ПИС, напротив, делают инвестиции в инновационные и </w:t>
            </w:r>
            <w:r w:rsidR="00333D91" w:rsidRPr="0088634C">
              <w:rPr>
                <w:lang w:val="ru-RU"/>
              </w:rPr>
              <w:t>творческие</w:t>
            </w:r>
            <w:r w:rsidR="004B3C96">
              <w:rPr>
                <w:lang w:val="ru-RU"/>
              </w:rPr>
              <w:t xml:space="preserve"> проекты или </w:t>
            </w:r>
            <w:r w:rsidR="00FA5E9C">
              <w:rPr>
                <w:lang w:val="ru-RU"/>
              </w:rPr>
              <w:t xml:space="preserve">НИОКР, связанные с рисками, </w:t>
            </w:r>
            <w:r w:rsidR="004B3C96">
              <w:rPr>
                <w:lang w:val="ru-RU"/>
              </w:rPr>
              <w:t xml:space="preserve">непривлекательными для бизнеса. </w:t>
            </w:r>
          </w:p>
          <w:p w:rsidR="00173638" w:rsidRPr="00F76924" w:rsidRDefault="00173638" w:rsidP="00173638">
            <w:pPr>
              <w:rPr>
                <w:lang w:val="ru-RU"/>
              </w:rPr>
            </w:pPr>
          </w:p>
          <w:p w:rsidR="001B6DB3" w:rsidRPr="001B6DB3" w:rsidRDefault="001B6DB3" w:rsidP="00173638">
            <w:pPr>
              <w:rPr>
                <w:lang w:val="ru-RU"/>
              </w:rPr>
            </w:pPr>
            <w:r>
              <w:rPr>
                <w:lang w:val="ru-RU"/>
              </w:rPr>
              <w:t xml:space="preserve">В рамках проекта предполагается удовлетворить эти потребности посредством главным образом разработки структурированных и практических программ обучения и подготовки судей по тематике ПИС. </w:t>
            </w:r>
          </w:p>
          <w:p w:rsidR="00173638" w:rsidRPr="001B6DB3" w:rsidRDefault="00173638" w:rsidP="00173638">
            <w:pPr>
              <w:rPr>
                <w:lang w:val="ru-RU"/>
              </w:rPr>
            </w:pPr>
          </w:p>
          <w:p w:rsidR="00B25053" w:rsidRPr="00B25053" w:rsidRDefault="00B25053" w:rsidP="00173638">
            <w:pPr>
              <w:rPr>
                <w:lang w:val="ru-RU"/>
              </w:rPr>
            </w:pPr>
            <w:r>
              <w:rPr>
                <w:lang w:val="ru-RU"/>
              </w:rPr>
              <w:t xml:space="preserve">Поскольку законы, регулирующие интеллектуальную собственность, – </w:t>
            </w:r>
            <w:r w:rsidR="00DC195D">
              <w:rPr>
                <w:lang w:val="ru-RU"/>
              </w:rPr>
              <w:t xml:space="preserve">это </w:t>
            </w:r>
            <w:r>
              <w:rPr>
                <w:lang w:val="ru-RU"/>
              </w:rPr>
              <w:t xml:space="preserve">отрасль права, претерпевающая постоянные изменения, подготовка судей по тематике ПИС должна происходить </w:t>
            </w:r>
            <w:r w:rsidR="00DC195D">
              <w:rPr>
                <w:lang w:val="ru-RU"/>
              </w:rPr>
              <w:t>на постоянной основе</w:t>
            </w:r>
            <w:r>
              <w:rPr>
                <w:lang w:val="ru-RU"/>
              </w:rPr>
              <w:t>. Проект направлен на соз</w:t>
            </w:r>
            <w:r w:rsidR="0088634C">
              <w:rPr>
                <w:lang w:val="ru-RU"/>
              </w:rPr>
              <w:t>дание условий для беспрерывно</w:t>
            </w:r>
            <w:r w:rsidR="00622634">
              <w:rPr>
                <w:lang w:val="ru-RU"/>
              </w:rPr>
              <w:t xml:space="preserve">й реализации </w:t>
            </w:r>
            <w:r>
              <w:rPr>
                <w:lang w:val="ru-RU"/>
              </w:rPr>
              <w:t>и совершенствования програ</w:t>
            </w:r>
            <w:r w:rsidR="0020169D">
              <w:rPr>
                <w:lang w:val="ru-RU"/>
              </w:rPr>
              <w:t xml:space="preserve">мм подготовки по тематике </w:t>
            </w:r>
            <w:r w:rsidR="0020169D">
              <w:rPr>
                <w:lang w:val="ru-RU"/>
              </w:rPr>
              <w:lastRenderedPageBreak/>
              <w:t>ПИС.</w:t>
            </w:r>
            <w:r w:rsidR="003D4BDE">
              <w:rPr>
                <w:lang w:val="ru-RU"/>
              </w:rPr>
              <w:t xml:space="preserve"> Предполагается также </w:t>
            </w:r>
            <w:r w:rsidR="00311F10">
              <w:rPr>
                <w:lang w:val="ru-RU"/>
              </w:rPr>
              <w:t>привить участникам</w:t>
            </w:r>
            <w:r w:rsidR="003D4BDE">
              <w:rPr>
                <w:lang w:val="ru-RU"/>
              </w:rPr>
              <w:t xml:space="preserve"> культуру обмена опытом</w:t>
            </w:r>
            <w:r w:rsidR="00DC195D">
              <w:rPr>
                <w:lang w:val="ru-RU"/>
              </w:rPr>
              <w:t xml:space="preserve"> </w:t>
            </w:r>
            <w:r w:rsidR="003D4BDE">
              <w:rPr>
                <w:lang w:val="ru-RU"/>
              </w:rPr>
              <w:t xml:space="preserve">и самостоятельного обучения как во время реализации проекта, так и по его окончании. </w:t>
            </w:r>
          </w:p>
          <w:p w:rsidR="00173638" w:rsidRPr="00B25053" w:rsidRDefault="00173638" w:rsidP="00173638">
            <w:pPr>
              <w:rPr>
                <w:lang w:val="ru-RU"/>
              </w:rPr>
            </w:pPr>
          </w:p>
          <w:p w:rsidR="003D4BDE" w:rsidRPr="003D4BDE" w:rsidRDefault="003D4BDE" w:rsidP="00173638">
            <w:pPr>
              <w:rPr>
                <w:lang w:val="ru-RU"/>
              </w:rPr>
            </w:pPr>
            <w:r>
              <w:rPr>
                <w:lang w:val="ru-RU"/>
              </w:rPr>
              <w:t xml:space="preserve">Подчеркивается, что в рамках проекта предполагается учесть конкретные потребности судей и их предпочтения </w:t>
            </w:r>
            <w:r w:rsidR="00CF43A3">
              <w:rPr>
                <w:lang w:val="ru-RU"/>
              </w:rPr>
              <w:t>относительно формата</w:t>
            </w:r>
            <w:r>
              <w:rPr>
                <w:lang w:val="ru-RU"/>
              </w:rPr>
              <w:t xml:space="preserve"> обучения</w:t>
            </w:r>
            <w:r w:rsidR="00DC195D">
              <w:rPr>
                <w:lang w:val="ru-RU"/>
              </w:rPr>
              <w:t xml:space="preserve">, обеспечивая при этом </w:t>
            </w:r>
            <w:r>
              <w:rPr>
                <w:lang w:val="ru-RU"/>
              </w:rPr>
              <w:t>их независимост</w:t>
            </w:r>
            <w:r w:rsidR="00DC195D">
              <w:rPr>
                <w:lang w:val="ru-RU"/>
              </w:rPr>
              <w:t>ь</w:t>
            </w:r>
            <w:r>
              <w:rPr>
                <w:lang w:val="ru-RU"/>
              </w:rPr>
              <w:t xml:space="preserve"> и беспристрастност</w:t>
            </w:r>
            <w:r w:rsidR="00DC195D">
              <w:rPr>
                <w:lang w:val="ru-RU"/>
              </w:rPr>
              <w:t>ь</w:t>
            </w:r>
            <w:r>
              <w:rPr>
                <w:lang w:val="ru-RU"/>
              </w:rPr>
              <w:t xml:space="preserve">. </w:t>
            </w:r>
          </w:p>
          <w:p w:rsidR="00173638" w:rsidRPr="003D4BDE" w:rsidRDefault="00173638" w:rsidP="00173638">
            <w:pPr>
              <w:rPr>
                <w:lang w:val="ru-RU"/>
              </w:rPr>
            </w:pPr>
          </w:p>
        </w:tc>
      </w:tr>
      <w:tr w:rsidR="00173638" w:rsidRPr="00173638" w:rsidTr="002075A5">
        <w:tc>
          <w:tcPr>
            <w:tcW w:w="9288" w:type="dxa"/>
            <w:gridSpan w:val="2"/>
            <w:shd w:val="clear" w:color="auto" w:fill="auto"/>
          </w:tcPr>
          <w:p w:rsidR="00173638" w:rsidRPr="003D4BDE" w:rsidRDefault="00173638" w:rsidP="00173638">
            <w:pPr>
              <w:rPr>
                <w:bCs/>
                <w:iCs/>
                <w:lang w:val="ru-RU"/>
              </w:rPr>
            </w:pPr>
          </w:p>
          <w:p w:rsidR="00173638" w:rsidRPr="0082350C" w:rsidRDefault="00173638" w:rsidP="00173638">
            <w:pPr>
              <w:rPr>
                <w:bCs/>
                <w:iCs/>
                <w:lang w:val="ru-RU"/>
              </w:rPr>
            </w:pPr>
            <w:r w:rsidRPr="00173638">
              <w:rPr>
                <w:bCs/>
                <w:iCs/>
              </w:rPr>
              <w:t xml:space="preserve">2.2. </w:t>
            </w:r>
            <w:r w:rsidRPr="00173638">
              <w:rPr>
                <w:bCs/>
                <w:iCs/>
              </w:rPr>
              <w:tab/>
            </w:r>
            <w:r w:rsidR="0082350C">
              <w:rPr>
                <w:iCs/>
                <w:u w:val="single"/>
                <w:lang w:val="ru-RU"/>
              </w:rPr>
              <w:t>Цели проекта</w:t>
            </w:r>
          </w:p>
          <w:p w:rsidR="00173638" w:rsidRPr="00173638" w:rsidRDefault="00173638" w:rsidP="00173638">
            <w:pPr>
              <w:rPr>
                <w:i/>
              </w:rPr>
            </w:pPr>
          </w:p>
        </w:tc>
      </w:tr>
      <w:tr w:rsidR="00173638" w:rsidRPr="0090259C" w:rsidTr="002075A5">
        <w:trPr>
          <w:trHeight w:val="1784"/>
        </w:trPr>
        <w:tc>
          <w:tcPr>
            <w:tcW w:w="9288" w:type="dxa"/>
            <w:gridSpan w:val="2"/>
            <w:shd w:val="clear" w:color="auto" w:fill="auto"/>
          </w:tcPr>
          <w:p w:rsidR="00173638" w:rsidRPr="00B033AB" w:rsidRDefault="00173638" w:rsidP="00173638">
            <w:pPr>
              <w:rPr>
                <w:lang w:val="ru-RU"/>
              </w:rPr>
            </w:pPr>
          </w:p>
          <w:p w:rsidR="00173638" w:rsidRPr="00E05E24" w:rsidRDefault="00E05E24" w:rsidP="00173638">
            <w:pPr>
              <w:rPr>
                <w:lang w:val="ru-RU"/>
              </w:rPr>
            </w:pPr>
            <w:r>
              <w:rPr>
                <w:lang w:val="ru-RU"/>
              </w:rPr>
              <w:t>Будучи</w:t>
            </w:r>
            <w:r w:rsidRPr="00E05E24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направлен</w:t>
            </w:r>
            <w:r w:rsidRPr="00E05E24">
              <w:rPr>
                <w:lang w:val="ru-RU"/>
              </w:rPr>
              <w:t xml:space="preserve"> на выполнение рекомендаций 3, 10 </w:t>
            </w:r>
            <w:r>
              <w:rPr>
                <w:lang w:val="ru-RU"/>
              </w:rPr>
              <w:t>и</w:t>
            </w:r>
            <w:r w:rsidRPr="00E05E24">
              <w:rPr>
                <w:lang w:val="ru-RU"/>
              </w:rPr>
              <w:t xml:space="preserve"> 45, </w:t>
            </w:r>
            <w:r>
              <w:rPr>
                <w:lang w:val="ru-RU"/>
              </w:rPr>
              <w:t>проект</w:t>
            </w:r>
            <w:r w:rsidRPr="00E05E24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преследует</w:t>
            </w:r>
            <w:r w:rsidRPr="00E05E24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следующие</w:t>
            </w:r>
            <w:r w:rsidRPr="00E05E24">
              <w:rPr>
                <w:lang w:val="ru-RU"/>
              </w:rPr>
              <w:t xml:space="preserve"> </w:t>
            </w:r>
            <w:r>
              <w:rPr>
                <w:lang w:val="ru-RU"/>
              </w:rPr>
              <w:t>цели</w:t>
            </w:r>
            <w:r w:rsidRPr="00E05E24">
              <w:rPr>
                <w:lang w:val="ru-RU"/>
              </w:rPr>
              <w:t>:</w:t>
            </w:r>
          </w:p>
          <w:p w:rsidR="00173638" w:rsidRPr="00E05E24" w:rsidRDefault="00173638" w:rsidP="00173638">
            <w:pPr>
              <w:rPr>
                <w:lang w:val="ru-RU"/>
              </w:rPr>
            </w:pPr>
          </w:p>
          <w:p w:rsidR="00E05E24" w:rsidRDefault="00E05E24" w:rsidP="00173638">
            <w:pPr>
              <w:rPr>
                <w:lang w:val="ru-RU"/>
              </w:rPr>
            </w:pPr>
            <w:r>
              <w:rPr>
                <w:lang w:val="ru-RU"/>
              </w:rPr>
              <w:t xml:space="preserve">Оказать техническую и профессиональную помощь учреждениям по подготовке судебных работников </w:t>
            </w:r>
            <w:r w:rsidR="007230C1"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 w:rsidR="007230C1">
              <w:rPr>
                <w:lang w:val="ru-RU"/>
              </w:rPr>
              <w:t>развитии</w:t>
            </w:r>
            <w:r>
              <w:rPr>
                <w:lang w:val="ru-RU"/>
              </w:rPr>
              <w:t xml:space="preserve"> потенциала и навыков маг</w:t>
            </w:r>
            <w:r w:rsidR="00730364">
              <w:rPr>
                <w:lang w:val="ru-RU"/>
              </w:rPr>
              <w:t>истратов, судей, прокуроров и других сотрудников судебных органов</w:t>
            </w:r>
            <w:r>
              <w:rPr>
                <w:lang w:val="ru-RU"/>
              </w:rPr>
              <w:t xml:space="preserve"> в развивающихся и наименее развитых странах, с тем чтобы они эффективно и действенно разрешали споры, связанные с ПИС, </w:t>
            </w:r>
            <w:r w:rsidR="00AE2A6B">
              <w:rPr>
                <w:lang w:val="ru-RU"/>
              </w:rPr>
              <w:t>способствуя при этом решению поставленных задач</w:t>
            </w:r>
            <w:r>
              <w:rPr>
                <w:lang w:val="ru-RU"/>
              </w:rPr>
              <w:t xml:space="preserve"> в области развития и </w:t>
            </w:r>
            <w:r w:rsidR="00AE2A6B">
              <w:rPr>
                <w:lang w:val="ru-RU"/>
              </w:rPr>
              <w:t xml:space="preserve">реализации </w:t>
            </w:r>
            <w:r>
              <w:rPr>
                <w:lang w:val="ru-RU"/>
              </w:rPr>
              <w:t>приоритетов соответствующ</w:t>
            </w:r>
            <w:r w:rsidR="00AB38F4">
              <w:rPr>
                <w:lang w:val="ru-RU"/>
              </w:rPr>
              <w:t xml:space="preserve">ей </w:t>
            </w:r>
            <w:r>
              <w:rPr>
                <w:lang w:val="ru-RU"/>
              </w:rPr>
              <w:t xml:space="preserve">страны. </w:t>
            </w:r>
          </w:p>
          <w:p w:rsidR="00E05E24" w:rsidRPr="00E05E24" w:rsidRDefault="00E05E24" w:rsidP="00173638">
            <w:pPr>
              <w:rPr>
                <w:lang w:val="ru-RU"/>
              </w:rPr>
            </w:pPr>
          </w:p>
          <w:p w:rsidR="00E05E24" w:rsidRPr="00E05E24" w:rsidRDefault="00E05E24" w:rsidP="00173638">
            <w:pPr>
              <w:rPr>
                <w:lang w:val="ru-RU"/>
              </w:rPr>
            </w:pPr>
            <w:r>
              <w:rPr>
                <w:lang w:val="ru-RU"/>
              </w:rPr>
              <w:t xml:space="preserve">Таким образом, в соответствии с </w:t>
            </w:r>
            <w:r w:rsidRPr="00865BAF">
              <w:rPr>
                <w:i/>
                <w:lang w:val="ru-RU"/>
              </w:rPr>
              <w:t>рекомендацией ПДР</w:t>
            </w:r>
            <w:r w:rsidR="008A5B9E" w:rsidRPr="00865BAF">
              <w:rPr>
                <w:i/>
                <w:lang w:val="ru-RU"/>
              </w:rPr>
              <w:t> № 3</w:t>
            </w:r>
            <w:r w:rsidR="008A5B9E">
              <w:rPr>
                <w:lang w:val="ru-RU"/>
              </w:rPr>
              <w:t xml:space="preserve"> проект предполагает </w:t>
            </w:r>
            <w:r w:rsidR="005B5F81">
              <w:rPr>
                <w:lang w:val="ru-RU"/>
              </w:rPr>
              <w:t>формирование</w:t>
            </w:r>
            <w:r w:rsidR="008A5B9E">
              <w:rPr>
                <w:lang w:val="ru-RU"/>
              </w:rPr>
              <w:t xml:space="preserve"> </w:t>
            </w:r>
            <w:r w:rsidR="00865BAF">
              <w:rPr>
                <w:lang w:val="ru-RU"/>
              </w:rPr>
              <w:t xml:space="preserve">в судебной системе </w:t>
            </w:r>
            <w:r w:rsidR="008C6439">
              <w:rPr>
                <w:lang w:val="ru-RU"/>
              </w:rPr>
              <w:t xml:space="preserve">такой </w:t>
            </w:r>
            <w:r w:rsidR="00865BAF">
              <w:rPr>
                <w:lang w:val="ru-RU"/>
              </w:rPr>
              <w:t xml:space="preserve">культуры ИС, </w:t>
            </w:r>
            <w:r w:rsidR="00AF469B">
              <w:rPr>
                <w:lang w:val="ru-RU"/>
              </w:rPr>
              <w:t xml:space="preserve">которая, будучи </w:t>
            </w:r>
            <w:r w:rsidR="008C6439">
              <w:rPr>
                <w:lang w:val="ru-RU"/>
              </w:rPr>
              <w:t>ориентирована</w:t>
            </w:r>
            <w:r w:rsidR="00865BAF">
              <w:rPr>
                <w:lang w:val="ru-RU"/>
              </w:rPr>
              <w:t xml:space="preserve"> </w:t>
            </w:r>
            <w:r w:rsidR="00AF469B">
              <w:rPr>
                <w:lang w:val="ru-RU"/>
              </w:rPr>
              <w:t xml:space="preserve">на </w:t>
            </w:r>
            <w:r w:rsidR="00865BAF">
              <w:rPr>
                <w:lang w:val="ru-RU"/>
              </w:rPr>
              <w:t>развитие</w:t>
            </w:r>
            <w:r w:rsidR="00AF469B">
              <w:rPr>
                <w:lang w:val="ru-RU"/>
              </w:rPr>
              <w:t xml:space="preserve">, </w:t>
            </w:r>
            <w:r w:rsidR="00865BAF">
              <w:rPr>
                <w:lang w:val="ru-RU"/>
              </w:rPr>
              <w:t xml:space="preserve">способствовала </w:t>
            </w:r>
            <w:r w:rsidR="00AF469B">
              <w:rPr>
                <w:lang w:val="ru-RU"/>
              </w:rPr>
              <w:t xml:space="preserve">бы </w:t>
            </w:r>
            <w:r w:rsidR="00865BAF">
              <w:rPr>
                <w:lang w:val="ru-RU"/>
              </w:rPr>
              <w:t xml:space="preserve">инновациям и творчеству на местном уровне, а также </w:t>
            </w:r>
            <w:r w:rsidR="007E3D18">
              <w:rPr>
                <w:lang w:val="ru-RU"/>
              </w:rPr>
              <w:t>созданию более благоприятных</w:t>
            </w:r>
            <w:r w:rsidR="00865BAF">
              <w:rPr>
                <w:lang w:val="ru-RU"/>
              </w:rPr>
              <w:t xml:space="preserve"> услови</w:t>
            </w:r>
            <w:r w:rsidR="00055AEF">
              <w:rPr>
                <w:lang w:val="ru-RU"/>
              </w:rPr>
              <w:t>й</w:t>
            </w:r>
            <w:r w:rsidR="00865BAF">
              <w:rPr>
                <w:lang w:val="ru-RU"/>
              </w:rPr>
              <w:t xml:space="preserve"> для международного сотрудничества, передачи технологии и инвестиций. </w:t>
            </w:r>
          </w:p>
          <w:p w:rsidR="00173638" w:rsidRPr="00E05E24" w:rsidRDefault="00173638" w:rsidP="00173638">
            <w:pPr>
              <w:rPr>
                <w:lang w:val="ru-RU"/>
              </w:rPr>
            </w:pPr>
          </w:p>
          <w:p w:rsidR="00685857" w:rsidRPr="00685857" w:rsidRDefault="00606C64" w:rsidP="00173638">
            <w:pPr>
              <w:rPr>
                <w:lang w:val="ru-RU"/>
              </w:rPr>
            </w:pPr>
            <w:r>
              <w:rPr>
                <w:lang w:val="ru-RU"/>
              </w:rPr>
              <w:t>Кроме этого,</w:t>
            </w:r>
            <w:r w:rsidR="00685857">
              <w:rPr>
                <w:lang w:val="ru-RU"/>
              </w:rPr>
              <w:t xml:space="preserve"> в соответствии с </w:t>
            </w:r>
            <w:r w:rsidR="00685857" w:rsidRPr="00763D76">
              <w:rPr>
                <w:i/>
                <w:lang w:val="ru-RU"/>
              </w:rPr>
              <w:t>рекомендацией ПДР № 10</w:t>
            </w:r>
            <w:r w:rsidR="00685857">
              <w:rPr>
                <w:lang w:val="ru-RU"/>
              </w:rPr>
              <w:t xml:space="preserve"> проект нацелен на повышение эффективности национальных</w:t>
            </w:r>
            <w:r w:rsidR="00AB38F4">
              <w:rPr>
                <w:lang w:val="ru-RU"/>
              </w:rPr>
              <w:t xml:space="preserve"> </w:t>
            </w:r>
            <w:r w:rsidR="00685857">
              <w:rPr>
                <w:lang w:val="ru-RU"/>
              </w:rPr>
              <w:t xml:space="preserve">учреждений, занимающихся урегулированием споров в области ИС, </w:t>
            </w:r>
            <w:r w:rsidR="00763D76">
              <w:rPr>
                <w:lang w:val="ru-RU"/>
              </w:rPr>
              <w:t xml:space="preserve">и </w:t>
            </w:r>
            <w:r w:rsidR="00106C28">
              <w:rPr>
                <w:lang w:val="ru-RU"/>
              </w:rPr>
              <w:t>достижение</w:t>
            </w:r>
            <w:r w:rsidR="00763D76">
              <w:rPr>
                <w:lang w:val="ru-RU"/>
              </w:rPr>
              <w:t xml:space="preserve"> </w:t>
            </w:r>
            <w:r w:rsidR="00887E79">
              <w:rPr>
                <w:lang w:val="ru-RU"/>
              </w:rPr>
              <w:t>надлежащего</w:t>
            </w:r>
            <w:r w:rsidR="00763D76">
              <w:rPr>
                <w:lang w:val="ru-RU"/>
              </w:rPr>
              <w:t xml:space="preserve"> баланса между охраной ПИС и интересами общества. </w:t>
            </w:r>
          </w:p>
          <w:p w:rsidR="00173638" w:rsidRPr="00685857" w:rsidRDefault="00173638" w:rsidP="00173638">
            <w:pPr>
              <w:rPr>
                <w:lang w:val="ru-RU"/>
              </w:rPr>
            </w:pPr>
          </w:p>
          <w:p w:rsidR="003156FF" w:rsidRPr="003156FF" w:rsidRDefault="0081335F" w:rsidP="00173638">
            <w:pPr>
              <w:rPr>
                <w:lang w:val="ru-RU"/>
              </w:rPr>
            </w:pPr>
            <w:r>
              <w:rPr>
                <w:lang w:val="ru-RU"/>
              </w:rPr>
              <w:t>Помимо этого</w:t>
            </w:r>
            <w:r w:rsidR="003156FF">
              <w:rPr>
                <w:lang w:val="ru-RU"/>
              </w:rPr>
              <w:t xml:space="preserve">, в соответствии с </w:t>
            </w:r>
            <w:r w:rsidR="003156FF" w:rsidRPr="0028789C">
              <w:rPr>
                <w:i/>
                <w:lang w:val="ru-RU"/>
              </w:rPr>
              <w:t>рекомендацией ПДР № 45</w:t>
            </w:r>
            <w:r w:rsidR="003156FF">
              <w:rPr>
                <w:lang w:val="ru-RU"/>
              </w:rPr>
              <w:t xml:space="preserve"> проект предполагает создание технического потенциала и оказание воздействия на под</w:t>
            </w:r>
            <w:r w:rsidR="00F76B48">
              <w:rPr>
                <w:lang w:val="ru-RU"/>
              </w:rPr>
              <w:t xml:space="preserve">ходы и тактику судебной власти путем формирования </w:t>
            </w:r>
            <w:r w:rsidR="003156FF">
              <w:rPr>
                <w:lang w:val="ru-RU"/>
              </w:rPr>
              <w:t xml:space="preserve">мышления, ориентированного на развитие, в целях создания сбалансированной, эффективной и действенной системы урегулирования споров в области ИС, которая служила бы поддержкой таланта, новаторства и творчества на местном уровне, создавая одновременно стимулы, а также меры поощрения и защиты прав и интересов </w:t>
            </w:r>
            <w:r w:rsidR="00286D8F">
              <w:rPr>
                <w:lang w:val="ru-RU"/>
              </w:rPr>
              <w:t>всех</w:t>
            </w:r>
            <w:r w:rsidR="003156FF">
              <w:rPr>
                <w:lang w:val="ru-RU"/>
              </w:rPr>
              <w:t xml:space="preserve"> </w:t>
            </w:r>
            <w:r w:rsidR="00286D8F">
              <w:rPr>
                <w:lang w:val="ru-RU"/>
              </w:rPr>
              <w:t>право</w:t>
            </w:r>
            <w:r w:rsidR="003156FF">
              <w:rPr>
                <w:lang w:val="ru-RU"/>
              </w:rPr>
              <w:t xml:space="preserve">обладателей, пользователей ПИС и общества в целом на основе принципов справедливости, беспристрастности и сбалансированности. </w:t>
            </w:r>
          </w:p>
          <w:p w:rsidR="00173638" w:rsidRPr="003156FF" w:rsidRDefault="00173638" w:rsidP="00173638">
            <w:pPr>
              <w:rPr>
                <w:lang w:val="ru-RU"/>
              </w:rPr>
            </w:pPr>
          </w:p>
        </w:tc>
      </w:tr>
      <w:tr w:rsidR="00173638" w:rsidRPr="00173638" w:rsidTr="002075A5">
        <w:tc>
          <w:tcPr>
            <w:tcW w:w="9288" w:type="dxa"/>
            <w:gridSpan w:val="2"/>
            <w:shd w:val="clear" w:color="auto" w:fill="auto"/>
          </w:tcPr>
          <w:p w:rsidR="00173638" w:rsidRPr="003156FF" w:rsidRDefault="00173638" w:rsidP="00173638">
            <w:pPr>
              <w:rPr>
                <w:lang w:val="ru-RU"/>
              </w:rPr>
            </w:pPr>
          </w:p>
          <w:p w:rsidR="00173638" w:rsidRPr="00CD06A4" w:rsidRDefault="00173638" w:rsidP="00173638">
            <w:pPr>
              <w:rPr>
                <w:lang w:val="ru-RU"/>
              </w:rPr>
            </w:pPr>
            <w:r w:rsidRPr="00173638">
              <w:t>2.3.</w:t>
            </w:r>
            <w:r w:rsidRPr="00173638">
              <w:tab/>
            </w:r>
            <w:r w:rsidR="00CD06A4">
              <w:rPr>
                <w:bCs/>
                <w:u w:val="single"/>
                <w:lang w:val="ru-RU"/>
              </w:rPr>
              <w:t>Стратегия реализации проекта</w:t>
            </w:r>
          </w:p>
          <w:p w:rsidR="00173638" w:rsidRPr="00173638" w:rsidRDefault="00173638" w:rsidP="00173638"/>
        </w:tc>
      </w:tr>
      <w:tr w:rsidR="00173638" w:rsidRPr="00F876E8" w:rsidTr="002075A5">
        <w:trPr>
          <w:trHeight w:val="791"/>
        </w:trPr>
        <w:tc>
          <w:tcPr>
            <w:tcW w:w="9288" w:type="dxa"/>
            <w:gridSpan w:val="2"/>
            <w:shd w:val="clear" w:color="auto" w:fill="auto"/>
          </w:tcPr>
          <w:p w:rsidR="00F756F2" w:rsidRPr="00F756F2" w:rsidRDefault="00F756F2" w:rsidP="00F756F2">
            <w:pPr>
              <w:numPr>
                <w:ilvl w:val="0"/>
                <w:numId w:val="17"/>
              </w:numPr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 xml:space="preserve">Обследование для анализа </w:t>
            </w:r>
            <w:r w:rsidRPr="00F756F2">
              <w:rPr>
                <w:i/>
                <w:iCs/>
                <w:lang w:val="ru-RU"/>
              </w:rPr>
              <w:t>практики</w:t>
            </w:r>
            <w:r>
              <w:rPr>
                <w:i/>
                <w:iCs/>
                <w:lang w:val="ru-RU"/>
              </w:rPr>
              <w:t xml:space="preserve"> </w:t>
            </w:r>
          </w:p>
          <w:p w:rsidR="00F756F2" w:rsidRPr="00F756F2" w:rsidRDefault="00F756F2" w:rsidP="00F756F2">
            <w:pPr>
              <w:ind w:left="720"/>
              <w:rPr>
                <w:i/>
                <w:iCs/>
                <w:lang w:val="ru-RU"/>
              </w:rPr>
            </w:pPr>
          </w:p>
          <w:p w:rsidR="00F756F2" w:rsidRPr="00F756F2" w:rsidRDefault="00F756F2" w:rsidP="00F756F2">
            <w:pPr>
              <w:rPr>
                <w:iCs/>
                <w:lang w:val="ru-RU"/>
              </w:rPr>
            </w:pPr>
            <w:r w:rsidRPr="00F756F2">
              <w:rPr>
                <w:iCs/>
                <w:lang w:val="ru-RU"/>
              </w:rPr>
              <w:t>В целях изучения, в частности, существующей практики обучения и подготовки сотрудников судебных органов по тематике ПИС будет проведен общий анализ практики учреждений, занимающимися подготовкой в области ПИС, а также других соответствующих образовательных инициатив во всем мире.</w:t>
            </w:r>
            <w:r>
              <w:rPr>
                <w:iCs/>
                <w:lang w:val="ru-RU"/>
              </w:rPr>
              <w:t xml:space="preserve"> </w:t>
            </w:r>
          </w:p>
          <w:p w:rsidR="00F756F2" w:rsidRPr="00F756F2" w:rsidRDefault="00F756F2" w:rsidP="00F756F2">
            <w:pPr>
              <w:rPr>
                <w:iCs/>
                <w:lang w:val="ru-RU"/>
              </w:rPr>
            </w:pPr>
          </w:p>
          <w:p w:rsidR="00F756F2" w:rsidRPr="00F756F2" w:rsidRDefault="00F756F2" w:rsidP="00F756F2">
            <w:pPr>
              <w:rPr>
                <w:iCs/>
                <w:lang w:val="ru-RU"/>
              </w:rPr>
            </w:pPr>
            <w:r w:rsidRPr="00F756F2">
              <w:rPr>
                <w:iCs/>
                <w:lang w:val="ru-RU"/>
              </w:rPr>
              <w:t>Данное исследование будет проводено на основе тематического вопросника и будет включать в себя изучение доступной литературы и материалов как внутри ВОИС, так и вне органицации по всему миру.</w:t>
            </w:r>
            <w:r>
              <w:rPr>
                <w:iCs/>
                <w:lang w:val="ru-RU"/>
              </w:rPr>
              <w:t xml:space="preserve"> </w:t>
            </w:r>
          </w:p>
          <w:p w:rsidR="00F756F2" w:rsidRPr="00F756F2" w:rsidRDefault="00F756F2" w:rsidP="00F756F2">
            <w:pPr>
              <w:rPr>
                <w:iCs/>
                <w:lang w:val="ru-RU"/>
              </w:rPr>
            </w:pPr>
          </w:p>
          <w:p w:rsidR="00F756F2" w:rsidRPr="00F756F2" w:rsidRDefault="00F756F2" w:rsidP="00F756F2">
            <w:pPr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Ожидается, что обследование позволит выяснить</w:t>
            </w:r>
            <w:r w:rsidRPr="00F756F2">
              <w:rPr>
                <w:iCs/>
                <w:lang w:val="ru-RU"/>
              </w:rPr>
              <w:t>:</w:t>
            </w:r>
          </w:p>
          <w:p w:rsidR="00F756F2" w:rsidRPr="00F756F2" w:rsidRDefault="00F756F2" w:rsidP="00F756F2">
            <w:pPr>
              <w:rPr>
                <w:iCs/>
                <w:lang w:val="ru-RU"/>
              </w:rPr>
            </w:pPr>
          </w:p>
          <w:p w:rsidR="00F756F2" w:rsidRPr="00F756F2" w:rsidRDefault="00F756F2" w:rsidP="00F756F2">
            <w:pPr>
              <w:ind w:left="720"/>
              <w:rPr>
                <w:iCs/>
                <w:lang w:val="ru-RU"/>
              </w:rPr>
            </w:pPr>
            <w:r w:rsidRPr="00F756F2">
              <w:rPr>
                <w:iCs/>
                <w:lang w:val="ru-RU"/>
              </w:rPr>
              <w:t>1.</w:t>
            </w:r>
            <w:r w:rsidRPr="00F756F2">
              <w:rPr>
                <w:iCs/>
                <w:lang w:val="ru-RU"/>
              </w:rPr>
              <w:tab/>
              <w:t>какой набор услуг по обучению и подготовке в области ПИС оказывают национальные учреждения, занимающиеся подготовкой судебных работников, и друг</w:t>
            </w:r>
            <w:r>
              <w:rPr>
                <w:iCs/>
                <w:lang w:val="ru-RU"/>
              </w:rPr>
              <w:t xml:space="preserve">ие аналогичные им учреждения;  </w:t>
            </w:r>
            <w:r w:rsidRPr="00F756F2">
              <w:rPr>
                <w:iCs/>
                <w:lang w:val="ru-RU"/>
              </w:rPr>
              <w:t>и</w:t>
            </w:r>
            <w:r>
              <w:rPr>
                <w:iCs/>
                <w:lang w:val="ru-RU"/>
              </w:rPr>
              <w:t xml:space="preserve"> </w:t>
            </w:r>
          </w:p>
          <w:p w:rsidR="00F756F2" w:rsidRPr="00F756F2" w:rsidRDefault="00F756F2" w:rsidP="00F756F2">
            <w:pPr>
              <w:ind w:left="720"/>
              <w:rPr>
                <w:iCs/>
                <w:lang w:val="ru-RU"/>
              </w:rPr>
            </w:pPr>
          </w:p>
          <w:p w:rsidR="00F756F2" w:rsidRPr="00F756F2" w:rsidRDefault="00F756F2" w:rsidP="00F756F2">
            <w:pPr>
              <w:ind w:left="720"/>
              <w:rPr>
                <w:iCs/>
                <w:lang w:val="ru-RU"/>
              </w:rPr>
            </w:pPr>
            <w:r w:rsidRPr="00F756F2">
              <w:rPr>
                <w:iCs/>
                <w:lang w:val="ru-RU"/>
              </w:rPr>
              <w:t>2.</w:t>
            </w:r>
            <w:r w:rsidRPr="00F756F2">
              <w:rPr>
                <w:iCs/>
                <w:lang w:val="ru-RU"/>
              </w:rPr>
              <w:tab/>
              <w:t>каково содержание курсов по ИС, какова программа изучения ИС и каковы методы преподавания и оценки достигнутых результатов, что при наличии передовой практики и примеров успешного внедрения позволит перенять положительный опыт.</w:t>
            </w:r>
          </w:p>
          <w:p w:rsidR="00AB38F4" w:rsidRDefault="00AB38F4" w:rsidP="00AB38F4">
            <w:pPr>
              <w:rPr>
                <w:i/>
                <w:iCs/>
                <w:lang w:val="ru-RU"/>
              </w:rPr>
            </w:pPr>
          </w:p>
          <w:p w:rsidR="00F756F2" w:rsidRPr="00F756F2" w:rsidRDefault="00F756F2" w:rsidP="00AB38F4">
            <w:pPr>
              <w:rPr>
                <w:i/>
                <w:iCs/>
                <w:lang w:val="ru-RU"/>
              </w:rPr>
            </w:pPr>
          </w:p>
          <w:p w:rsidR="00173638" w:rsidRPr="00B033AB" w:rsidRDefault="00F93477" w:rsidP="00334890">
            <w:pPr>
              <w:numPr>
                <w:ilvl w:val="0"/>
                <w:numId w:val="17"/>
              </w:numPr>
              <w:ind w:left="567" w:hanging="567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Отбор стран для проведения эксперимента</w:t>
            </w:r>
          </w:p>
          <w:p w:rsidR="00334890" w:rsidRPr="00B033AB" w:rsidRDefault="00334890" w:rsidP="00334890">
            <w:pPr>
              <w:ind w:left="720"/>
              <w:rPr>
                <w:lang w:val="ru-RU"/>
              </w:rPr>
            </w:pPr>
          </w:p>
          <w:p w:rsidR="00F93477" w:rsidRPr="00F93477" w:rsidRDefault="00F93477" w:rsidP="00F93477">
            <w:pPr>
              <w:rPr>
                <w:lang w:val="ru-RU"/>
              </w:rPr>
            </w:pPr>
            <w:r>
              <w:rPr>
                <w:lang w:val="ru-RU"/>
              </w:rPr>
              <w:t>Для</w:t>
            </w:r>
            <w:r w:rsidRPr="00F93477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участия</w:t>
            </w:r>
            <w:r w:rsidRPr="00F93477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F93477">
              <w:rPr>
                <w:lang w:val="ru-RU"/>
              </w:rPr>
              <w:t xml:space="preserve"> </w:t>
            </w:r>
            <w:r>
              <w:rPr>
                <w:lang w:val="ru-RU"/>
              </w:rPr>
              <w:t>эксперименте будут отобраны</w:t>
            </w:r>
            <w:r w:rsidRPr="00F93477">
              <w:rPr>
                <w:lang w:val="ru-RU"/>
              </w:rPr>
              <w:t xml:space="preserve"> </w:t>
            </w:r>
            <w:r>
              <w:rPr>
                <w:lang w:val="ru-RU"/>
              </w:rPr>
              <w:t>четыре</w:t>
            </w:r>
            <w:r w:rsidRPr="00F93477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страны</w:t>
            </w:r>
            <w:r w:rsidRPr="00F93477">
              <w:rPr>
                <w:lang w:val="ru-RU"/>
              </w:rPr>
              <w:t xml:space="preserve">, </w:t>
            </w:r>
            <w:r>
              <w:rPr>
                <w:lang w:val="ru-RU"/>
              </w:rPr>
              <w:t>желательно</w:t>
            </w:r>
            <w:r w:rsidRPr="00F93477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F93477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одной</w:t>
            </w:r>
            <w:r w:rsidRPr="00F93477">
              <w:rPr>
                <w:lang w:val="ru-RU"/>
              </w:rPr>
              <w:t xml:space="preserve"> </w:t>
            </w:r>
            <w:r w:rsidR="00850F06">
              <w:rPr>
                <w:lang w:val="ru-RU"/>
              </w:rPr>
              <w:t xml:space="preserve">от </w:t>
            </w:r>
            <w:r>
              <w:rPr>
                <w:lang w:val="ru-RU"/>
              </w:rPr>
              <w:t>каждо</w:t>
            </w:r>
            <w:r w:rsidR="00850F06">
              <w:rPr>
                <w:lang w:val="ru-RU"/>
              </w:rPr>
              <w:t>го</w:t>
            </w:r>
            <w:r w:rsidRPr="00F93477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регион</w:t>
            </w:r>
            <w:r w:rsidR="00850F06">
              <w:rPr>
                <w:lang w:val="ru-RU"/>
              </w:rPr>
              <w:t>а</w:t>
            </w:r>
            <w:r w:rsidRPr="00F93477">
              <w:rPr>
                <w:lang w:val="ru-RU"/>
              </w:rPr>
              <w:t xml:space="preserve"> (</w:t>
            </w:r>
            <w:r>
              <w:rPr>
                <w:lang w:val="ru-RU"/>
              </w:rPr>
              <w:t>Африк</w:t>
            </w:r>
            <w:r w:rsidR="003F1284">
              <w:rPr>
                <w:lang w:val="ru-RU"/>
              </w:rPr>
              <w:t>и</w:t>
            </w:r>
            <w:r w:rsidRPr="00F93477">
              <w:rPr>
                <w:lang w:val="ru-RU"/>
              </w:rPr>
              <w:t xml:space="preserve">, </w:t>
            </w:r>
            <w:r>
              <w:rPr>
                <w:lang w:val="ru-RU"/>
              </w:rPr>
              <w:t>Азии</w:t>
            </w:r>
            <w:r w:rsidRPr="00F93477">
              <w:rPr>
                <w:lang w:val="ru-RU"/>
              </w:rPr>
              <w:t xml:space="preserve">, </w:t>
            </w:r>
            <w:r>
              <w:rPr>
                <w:lang w:val="ru-RU"/>
              </w:rPr>
              <w:t>Латинской</w:t>
            </w:r>
            <w:r w:rsidRPr="00F93477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Америк</w:t>
            </w:r>
            <w:r w:rsidR="003F1284">
              <w:rPr>
                <w:lang w:val="ru-RU"/>
              </w:rPr>
              <w:t>и</w:t>
            </w:r>
            <w:r w:rsidRPr="00F93477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F93477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Карибско</w:t>
            </w:r>
            <w:r w:rsidR="003F1284">
              <w:rPr>
                <w:lang w:val="ru-RU"/>
              </w:rPr>
              <w:t>го</w:t>
            </w:r>
            <w:r w:rsidRPr="00F93477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бассейн</w:t>
            </w:r>
            <w:r w:rsidR="003F1284">
              <w:rPr>
                <w:lang w:val="ru-RU"/>
              </w:rPr>
              <w:t>а</w:t>
            </w:r>
            <w:r w:rsidRPr="00F93477">
              <w:rPr>
                <w:lang w:val="ru-RU"/>
              </w:rPr>
              <w:t xml:space="preserve">, </w:t>
            </w:r>
            <w:r>
              <w:rPr>
                <w:lang w:val="ru-RU"/>
              </w:rPr>
              <w:t>Арабско</w:t>
            </w:r>
            <w:r w:rsidR="003F1284">
              <w:rPr>
                <w:lang w:val="ru-RU"/>
              </w:rPr>
              <w:t>го</w:t>
            </w:r>
            <w:r w:rsidRPr="00F93477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регион</w:t>
            </w:r>
            <w:r w:rsidR="003F1284">
              <w:rPr>
                <w:lang w:val="ru-RU"/>
              </w:rPr>
              <w:t>а</w:t>
            </w:r>
            <w:r w:rsidRPr="00F93477">
              <w:rPr>
                <w:lang w:val="ru-RU"/>
              </w:rPr>
              <w:t xml:space="preserve">), </w:t>
            </w:r>
            <w:r>
              <w:rPr>
                <w:lang w:val="ru-RU"/>
              </w:rPr>
              <w:t>в</w:t>
            </w:r>
            <w:r w:rsidRPr="00F93477">
              <w:rPr>
                <w:lang w:val="ru-RU"/>
              </w:rPr>
              <w:t xml:space="preserve"> </w:t>
            </w:r>
            <w:r>
              <w:rPr>
                <w:lang w:val="ru-RU"/>
              </w:rPr>
              <w:t>том</w:t>
            </w:r>
            <w:r w:rsidRPr="00F93477">
              <w:rPr>
                <w:lang w:val="ru-RU"/>
              </w:rPr>
              <w:t xml:space="preserve"> </w:t>
            </w:r>
            <w:r>
              <w:rPr>
                <w:lang w:val="ru-RU"/>
              </w:rPr>
              <w:t>числе</w:t>
            </w:r>
            <w:r w:rsidRPr="00F93477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одна</w:t>
            </w:r>
            <w:r w:rsidRPr="00F93477">
              <w:rPr>
                <w:lang w:val="ru-RU"/>
              </w:rPr>
              <w:t xml:space="preserve"> </w:t>
            </w:r>
            <w:r>
              <w:rPr>
                <w:lang w:val="ru-RU"/>
              </w:rPr>
              <w:t>НРС</w:t>
            </w:r>
            <w:r w:rsidRPr="00F93477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причем</w:t>
            </w:r>
            <w:r w:rsidRPr="00F93477">
              <w:rPr>
                <w:lang w:val="ru-RU"/>
              </w:rPr>
              <w:t xml:space="preserve"> </w:t>
            </w:r>
            <w:r>
              <w:rPr>
                <w:lang w:val="ru-RU"/>
              </w:rPr>
              <w:t>эти</w:t>
            </w:r>
            <w:r w:rsidRPr="00F93477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страны</w:t>
            </w:r>
            <w:r w:rsidRPr="00F93477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должны</w:t>
            </w:r>
            <w:r w:rsidRPr="00F93477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иметь различающиеся судебные</w:t>
            </w:r>
            <w:r w:rsidRPr="00F93477">
              <w:rPr>
                <w:lang w:val="ru-RU"/>
              </w:rPr>
              <w:t xml:space="preserve"> </w:t>
            </w:r>
            <w:r w:rsidR="00E63F6A">
              <w:rPr>
                <w:lang w:val="ru-RU"/>
              </w:rPr>
              <w:t xml:space="preserve">системы и </w:t>
            </w:r>
            <w:r>
              <w:rPr>
                <w:lang w:val="ru-RU"/>
              </w:rPr>
              <w:t>традиции</w:t>
            </w:r>
            <w:r w:rsidRPr="00F93477">
              <w:rPr>
                <w:lang w:val="ru-RU"/>
              </w:rPr>
              <w:t>.</w:t>
            </w:r>
            <w:r w:rsidR="00850F06">
              <w:rPr>
                <w:lang w:val="ru-RU"/>
              </w:rPr>
              <w:t xml:space="preserve"> </w:t>
            </w:r>
          </w:p>
          <w:p w:rsidR="00707D00" w:rsidRPr="00F93477" w:rsidRDefault="00707D00" w:rsidP="00173638">
            <w:pPr>
              <w:rPr>
                <w:lang w:val="ru-RU"/>
              </w:rPr>
            </w:pPr>
          </w:p>
          <w:p w:rsidR="003F1284" w:rsidRPr="00B033AB" w:rsidRDefault="003F1284" w:rsidP="00173638">
            <w:pPr>
              <w:rPr>
                <w:lang w:val="ru-RU"/>
              </w:rPr>
            </w:pPr>
            <w:r>
              <w:rPr>
                <w:lang w:val="ru-RU"/>
              </w:rPr>
              <w:t>Заинтересованные государства-члены должны представить в Секретариат ВОИС тщательно составленный письменный запрос</w:t>
            </w:r>
            <w:r w:rsidR="007F2C3B">
              <w:rPr>
                <w:lang w:val="ru-RU"/>
              </w:rPr>
              <w:t xml:space="preserve"> от учреждения, занимающегося подготовкой </w:t>
            </w:r>
            <w:r w:rsidR="00D60E53">
              <w:rPr>
                <w:lang w:val="ru-RU"/>
              </w:rPr>
              <w:t>судебных работников</w:t>
            </w:r>
            <w:r>
              <w:rPr>
                <w:lang w:val="ru-RU"/>
              </w:rPr>
              <w:t xml:space="preserve"> и/или соответствующ</w:t>
            </w:r>
            <w:r w:rsidR="007F2C3B">
              <w:rPr>
                <w:lang w:val="ru-RU"/>
              </w:rPr>
              <w:t>его</w:t>
            </w:r>
            <w:r>
              <w:rPr>
                <w:lang w:val="ru-RU"/>
              </w:rPr>
              <w:t xml:space="preserve"> национальн</w:t>
            </w:r>
            <w:r w:rsidR="007F2C3B">
              <w:rPr>
                <w:lang w:val="ru-RU"/>
              </w:rPr>
              <w:t>ого</w:t>
            </w:r>
            <w:r w:rsidR="002710A1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орган</w:t>
            </w:r>
            <w:r w:rsidR="007F2C3B">
              <w:rPr>
                <w:lang w:val="ru-RU"/>
              </w:rPr>
              <w:t>а</w:t>
            </w:r>
            <w:r w:rsidR="00275487">
              <w:rPr>
                <w:lang w:val="ru-RU"/>
              </w:rPr>
              <w:t>. Данный з</w:t>
            </w:r>
            <w:r>
              <w:rPr>
                <w:lang w:val="ru-RU"/>
              </w:rPr>
              <w:t>апрос</w:t>
            </w:r>
            <w:r w:rsidRPr="00B033AB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должен</w:t>
            </w:r>
            <w:r w:rsidRPr="00B033AB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обязательно</w:t>
            </w:r>
            <w:r w:rsidRPr="00B033AB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включать</w:t>
            </w:r>
            <w:r w:rsidRPr="00B033AB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B033AB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себя</w:t>
            </w:r>
            <w:r w:rsidRPr="00B033AB">
              <w:rPr>
                <w:lang w:val="ru-RU"/>
              </w:rPr>
              <w:t xml:space="preserve">: </w:t>
            </w:r>
          </w:p>
          <w:p w:rsidR="00707D00" w:rsidRPr="00B033AB" w:rsidRDefault="00707D00" w:rsidP="00173638">
            <w:pPr>
              <w:rPr>
                <w:lang w:val="ru-RU"/>
              </w:rPr>
            </w:pPr>
          </w:p>
          <w:p w:rsidR="00173638" w:rsidRPr="003F1284" w:rsidRDefault="00F91461" w:rsidP="00F91461">
            <w:pPr>
              <w:pStyle w:val="ONUME"/>
              <w:numPr>
                <w:ilvl w:val="0"/>
                <w:numId w:val="0"/>
              </w:numPr>
              <w:ind w:left="567"/>
              <w:rPr>
                <w:lang w:val="ru-RU"/>
              </w:rPr>
            </w:pPr>
            <w:r w:rsidRPr="003F1284">
              <w:rPr>
                <w:lang w:val="ru-RU"/>
              </w:rPr>
              <w:t>(</w:t>
            </w:r>
            <w:r>
              <w:t>a</w:t>
            </w:r>
            <w:r w:rsidRPr="003F1284">
              <w:rPr>
                <w:lang w:val="ru-RU"/>
              </w:rPr>
              <w:t>)</w:t>
            </w:r>
            <w:r w:rsidRPr="003F1284">
              <w:rPr>
                <w:lang w:val="ru-RU"/>
              </w:rPr>
              <w:tab/>
            </w:r>
            <w:r w:rsidR="003F1284">
              <w:rPr>
                <w:lang w:val="ru-RU"/>
              </w:rPr>
              <w:t>краткую</w:t>
            </w:r>
            <w:r w:rsidR="003F1284" w:rsidRPr="003F1284">
              <w:rPr>
                <w:lang w:val="ru-RU"/>
              </w:rPr>
              <w:t xml:space="preserve"> </w:t>
            </w:r>
            <w:r w:rsidR="003F1284">
              <w:rPr>
                <w:lang w:val="ru-RU"/>
              </w:rPr>
              <w:t>информацию</w:t>
            </w:r>
            <w:r w:rsidR="003F1284" w:rsidRPr="003F1284">
              <w:rPr>
                <w:lang w:val="ru-RU"/>
              </w:rPr>
              <w:t xml:space="preserve"> </w:t>
            </w:r>
            <w:r w:rsidR="003F1284">
              <w:rPr>
                <w:lang w:val="ru-RU"/>
              </w:rPr>
              <w:t>о</w:t>
            </w:r>
            <w:r w:rsidR="003F1284" w:rsidRPr="003F1284">
              <w:rPr>
                <w:lang w:val="ru-RU"/>
              </w:rPr>
              <w:t xml:space="preserve"> </w:t>
            </w:r>
            <w:r w:rsidR="003F1284">
              <w:rPr>
                <w:lang w:val="ru-RU"/>
              </w:rPr>
              <w:t>числе</w:t>
            </w:r>
            <w:r w:rsidR="003F1284" w:rsidRPr="003F1284">
              <w:rPr>
                <w:lang w:val="ru-RU"/>
              </w:rPr>
              <w:t xml:space="preserve"> </w:t>
            </w:r>
            <w:r w:rsidR="003F1284">
              <w:rPr>
                <w:lang w:val="ru-RU"/>
              </w:rPr>
              <w:t>и</w:t>
            </w:r>
            <w:r w:rsidR="003F1284" w:rsidRPr="003F1284">
              <w:rPr>
                <w:lang w:val="ru-RU"/>
              </w:rPr>
              <w:t xml:space="preserve"> </w:t>
            </w:r>
            <w:r w:rsidR="003F1284">
              <w:rPr>
                <w:lang w:val="ru-RU"/>
              </w:rPr>
              <w:t>вид</w:t>
            </w:r>
            <w:r w:rsidR="001109C4">
              <w:rPr>
                <w:lang w:val="ru-RU"/>
              </w:rPr>
              <w:t xml:space="preserve">ах </w:t>
            </w:r>
            <w:r w:rsidR="003F1284">
              <w:rPr>
                <w:lang w:val="ru-RU"/>
              </w:rPr>
              <w:t>патентных</w:t>
            </w:r>
            <w:r w:rsidR="003F1284" w:rsidRPr="003F1284">
              <w:rPr>
                <w:lang w:val="ru-RU"/>
              </w:rPr>
              <w:t xml:space="preserve"> </w:t>
            </w:r>
            <w:r w:rsidR="003F1284">
              <w:rPr>
                <w:lang w:val="ru-RU"/>
              </w:rPr>
              <w:t>споров</w:t>
            </w:r>
            <w:r w:rsidR="003F1284" w:rsidRPr="003F1284">
              <w:rPr>
                <w:lang w:val="ru-RU"/>
              </w:rPr>
              <w:t xml:space="preserve">, </w:t>
            </w:r>
            <w:r w:rsidR="003F1284">
              <w:rPr>
                <w:lang w:val="ru-RU"/>
              </w:rPr>
              <w:t>рассматриваемых</w:t>
            </w:r>
            <w:r w:rsidR="003F1284" w:rsidRPr="003F1284">
              <w:rPr>
                <w:lang w:val="ru-RU"/>
              </w:rPr>
              <w:t xml:space="preserve"> </w:t>
            </w:r>
            <w:r w:rsidR="003F1284">
              <w:rPr>
                <w:lang w:val="ru-RU"/>
              </w:rPr>
              <w:t>на</w:t>
            </w:r>
            <w:r w:rsidR="003F1284" w:rsidRPr="003F1284">
              <w:rPr>
                <w:lang w:val="ru-RU"/>
              </w:rPr>
              <w:t xml:space="preserve"> </w:t>
            </w:r>
            <w:r w:rsidR="003F1284">
              <w:rPr>
                <w:lang w:val="ru-RU"/>
              </w:rPr>
              <w:t>разных</w:t>
            </w:r>
            <w:r w:rsidR="003F1284" w:rsidRPr="003F1284">
              <w:rPr>
                <w:lang w:val="ru-RU"/>
              </w:rPr>
              <w:t xml:space="preserve"> </w:t>
            </w:r>
            <w:r w:rsidR="003F1284">
              <w:rPr>
                <w:lang w:val="ru-RU"/>
              </w:rPr>
              <w:t>уровнях</w:t>
            </w:r>
            <w:r w:rsidR="003F1284" w:rsidRPr="003F1284">
              <w:rPr>
                <w:lang w:val="ru-RU"/>
              </w:rPr>
              <w:t xml:space="preserve"> </w:t>
            </w:r>
            <w:r w:rsidR="003F1284">
              <w:rPr>
                <w:lang w:val="ru-RU"/>
              </w:rPr>
              <w:t>национальной</w:t>
            </w:r>
            <w:r w:rsidR="003F1284" w:rsidRPr="003F1284">
              <w:rPr>
                <w:lang w:val="ru-RU"/>
              </w:rPr>
              <w:t xml:space="preserve"> </w:t>
            </w:r>
            <w:r w:rsidR="003F1284">
              <w:rPr>
                <w:lang w:val="ru-RU"/>
              </w:rPr>
              <w:t>системы</w:t>
            </w:r>
            <w:r w:rsidR="003F1284" w:rsidRPr="003F1284">
              <w:rPr>
                <w:lang w:val="ru-RU"/>
              </w:rPr>
              <w:t xml:space="preserve"> </w:t>
            </w:r>
            <w:r w:rsidR="003F1284">
              <w:rPr>
                <w:lang w:val="ru-RU"/>
              </w:rPr>
              <w:t>урегулирования</w:t>
            </w:r>
            <w:r w:rsidR="003F1284" w:rsidRPr="003F1284">
              <w:rPr>
                <w:lang w:val="ru-RU"/>
              </w:rPr>
              <w:t xml:space="preserve"> </w:t>
            </w:r>
            <w:r w:rsidR="003F1284">
              <w:rPr>
                <w:lang w:val="ru-RU"/>
              </w:rPr>
              <w:t>споров</w:t>
            </w:r>
            <w:r w:rsidR="003F1284" w:rsidRPr="003F1284">
              <w:rPr>
                <w:lang w:val="ru-RU"/>
              </w:rPr>
              <w:t xml:space="preserve">, </w:t>
            </w:r>
            <w:r w:rsidR="005571A3">
              <w:rPr>
                <w:lang w:val="ru-RU"/>
              </w:rPr>
              <w:t>касающихся</w:t>
            </w:r>
            <w:r w:rsidR="003F1284" w:rsidRPr="003F1284">
              <w:rPr>
                <w:lang w:val="ru-RU"/>
              </w:rPr>
              <w:t xml:space="preserve"> </w:t>
            </w:r>
            <w:r w:rsidR="003F1284">
              <w:rPr>
                <w:lang w:val="ru-RU"/>
              </w:rPr>
              <w:t>ИС;</w:t>
            </w:r>
            <w:r w:rsidR="005571A3">
              <w:rPr>
                <w:lang w:val="ru-RU"/>
              </w:rPr>
              <w:t xml:space="preserve"> </w:t>
            </w:r>
          </w:p>
          <w:p w:rsidR="00173638" w:rsidRPr="00287AD1" w:rsidRDefault="00F91461" w:rsidP="00F91461">
            <w:pPr>
              <w:pStyle w:val="ONUME"/>
              <w:numPr>
                <w:ilvl w:val="0"/>
                <w:numId w:val="0"/>
              </w:numPr>
              <w:ind w:left="567"/>
              <w:rPr>
                <w:lang w:val="ru-RU"/>
              </w:rPr>
            </w:pPr>
            <w:r w:rsidRPr="00287AD1">
              <w:rPr>
                <w:lang w:val="ru-RU"/>
              </w:rPr>
              <w:t>(</w:t>
            </w:r>
            <w:r>
              <w:t>b</w:t>
            </w:r>
            <w:r w:rsidRPr="00287AD1">
              <w:rPr>
                <w:lang w:val="ru-RU"/>
              </w:rPr>
              <w:t>)</w:t>
            </w:r>
            <w:r w:rsidRPr="00287AD1">
              <w:rPr>
                <w:lang w:val="ru-RU"/>
              </w:rPr>
              <w:tab/>
            </w:r>
            <w:r w:rsidR="003F1284">
              <w:rPr>
                <w:lang w:val="ru-RU"/>
              </w:rPr>
              <w:t>краткое</w:t>
            </w:r>
            <w:r w:rsidR="003F1284" w:rsidRPr="00287AD1">
              <w:rPr>
                <w:lang w:val="ru-RU"/>
              </w:rPr>
              <w:t xml:space="preserve"> </w:t>
            </w:r>
            <w:r w:rsidR="003F1284">
              <w:rPr>
                <w:lang w:val="ru-RU"/>
              </w:rPr>
              <w:t>описание</w:t>
            </w:r>
            <w:r w:rsidR="003F1284" w:rsidRPr="00287AD1">
              <w:rPr>
                <w:lang w:val="ru-RU"/>
              </w:rPr>
              <w:t xml:space="preserve"> </w:t>
            </w:r>
            <w:r w:rsidR="00373306">
              <w:rPr>
                <w:lang w:val="ru-RU"/>
              </w:rPr>
              <w:t>вида</w:t>
            </w:r>
            <w:r w:rsidR="00373306" w:rsidRPr="00287AD1">
              <w:rPr>
                <w:lang w:val="ru-RU"/>
              </w:rPr>
              <w:t xml:space="preserve"> </w:t>
            </w:r>
            <w:r w:rsidR="00373306">
              <w:rPr>
                <w:lang w:val="ru-RU"/>
              </w:rPr>
              <w:t>и</w:t>
            </w:r>
            <w:r w:rsidR="00373306" w:rsidRPr="00287AD1">
              <w:rPr>
                <w:lang w:val="ru-RU"/>
              </w:rPr>
              <w:t xml:space="preserve"> </w:t>
            </w:r>
            <w:r w:rsidR="00373306">
              <w:rPr>
                <w:lang w:val="ru-RU"/>
              </w:rPr>
              <w:t>структуры</w:t>
            </w:r>
            <w:r w:rsidR="00373306" w:rsidRPr="00287AD1">
              <w:rPr>
                <w:lang w:val="ru-RU"/>
              </w:rPr>
              <w:t xml:space="preserve"> </w:t>
            </w:r>
            <w:r w:rsidR="00373306">
              <w:rPr>
                <w:lang w:val="ru-RU"/>
              </w:rPr>
              <w:t>национальн</w:t>
            </w:r>
            <w:r w:rsidR="008155AD">
              <w:rPr>
                <w:lang w:val="ru-RU"/>
              </w:rPr>
              <w:t>ой</w:t>
            </w:r>
            <w:r w:rsidR="00373306" w:rsidRPr="00287AD1">
              <w:rPr>
                <w:lang w:val="ru-RU"/>
              </w:rPr>
              <w:t xml:space="preserve"> </w:t>
            </w:r>
            <w:r w:rsidR="00373306">
              <w:rPr>
                <w:lang w:val="ru-RU"/>
              </w:rPr>
              <w:t>судебн</w:t>
            </w:r>
            <w:r w:rsidR="008155AD">
              <w:rPr>
                <w:lang w:val="ru-RU"/>
              </w:rPr>
              <w:t>ой</w:t>
            </w:r>
            <w:r w:rsidR="00373306" w:rsidRPr="00287AD1">
              <w:rPr>
                <w:lang w:val="ru-RU"/>
              </w:rPr>
              <w:t xml:space="preserve"> </w:t>
            </w:r>
            <w:r w:rsidR="00373306">
              <w:rPr>
                <w:lang w:val="ru-RU"/>
              </w:rPr>
              <w:t>систем</w:t>
            </w:r>
            <w:r w:rsidR="008155AD">
              <w:rPr>
                <w:lang w:val="ru-RU"/>
              </w:rPr>
              <w:t>ы</w:t>
            </w:r>
            <w:r w:rsidR="00373306" w:rsidRPr="00287AD1">
              <w:rPr>
                <w:lang w:val="ru-RU"/>
              </w:rPr>
              <w:t xml:space="preserve">, </w:t>
            </w:r>
            <w:r w:rsidR="00373306">
              <w:rPr>
                <w:lang w:val="ru-RU"/>
              </w:rPr>
              <w:t>в</w:t>
            </w:r>
            <w:r w:rsidR="00373306" w:rsidRPr="00287AD1">
              <w:rPr>
                <w:lang w:val="ru-RU"/>
              </w:rPr>
              <w:t xml:space="preserve"> </w:t>
            </w:r>
            <w:r w:rsidR="00373306">
              <w:rPr>
                <w:lang w:val="ru-RU"/>
              </w:rPr>
              <w:t>частности</w:t>
            </w:r>
            <w:r w:rsidR="00373306" w:rsidRPr="00287AD1">
              <w:rPr>
                <w:lang w:val="ru-RU"/>
              </w:rPr>
              <w:t xml:space="preserve">, </w:t>
            </w:r>
            <w:r w:rsidR="00373306">
              <w:rPr>
                <w:lang w:val="ru-RU"/>
              </w:rPr>
              <w:t>информацию</w:t>
            </w:r>
            <w:r w:rsidR="00373306" w:rsidRPr="00287AD1">
              <w:rPr>
                <w:lang w:val="ru-RU"/>
              </w:rPr>
              <w:t xml:space="preserve"> </w:t>
            </w:r>
            <w:r w:rsidR="00373306">
              <w:rPr>
                <w:lang w:val="ru-RU"/>
              </w:rPr>
              <w:t>о</w:t>
            </w:r>
            <w:r w:rsidR="00373306" w:rsidRPr="00287AD1">
              <w:rPr>
                <w:lang w:val="ru-RU"/>
              </w:rPr>
              <w:t xml:space="preserve"> </w:t>
            </w:r>
            <w:r w:rsidR="00373306">
              <w:rPr>
                <w:lang w:val="ru-RU"/>
              </w:rPr>
              <w:t>том</w:t>
            </w:r>
            <w:r w:rsidR="00373306" w:rsidRPr="00287AD1">
              <w:rPr>
                <w:lang w:val="ru-RU"/>
              </w:rPr>
              <w:t xml:space="preserve">, </w:t>
            </w:r>
            <w:r w:rsidR="00373306">
              <w:rPr>
                <w:lang w:val="ru-RU"/>
              </w:rPr>
              <w:t>рассматриваются</w:t>
            </w:r>
            <w:r w:rsidR="00373306" w:rsidRPr="00287AD1">
              <w:rPr>
                <w:lang w:val="ru-RU"/>
              </w:rPr>
              <w:t xml:space="preserve"> </w:t>
            </w:r>
            <w:r w:rsidR="00373306">
              <w:rPr>
                <w:lang w:val="ru-RU"/>
              </w:rPr>
              <w:t>ли</w:t>
            </w:r>
            <w:r w:rsidR="00373306" w:rsidRPr="00287AD1">
              <w:rPr>
                <w:lang w:val="ru-RU"/>
              </w:rPr>
              <w:t xml:space="preserve"> </w:t>
            </w:r>
            <w:r w:rsidR="00287AD1">
              <w:rPr>
                <w:lang w:val="ru-RU"/>
              </w:rPr>
              <w:t>в</w:t>
            </w:r>
            <w:r w:rsidR="00287AD1" w:rsidRPr="00287AD1">
              <w:rPr>
                <w:lang w:val="ru-RU"/>
              </w:rPr>
              <w:t xml:space="preserve"> </w:t>
            </w:r>
            <w:r w:rsidR="00287AD1">
              <w:rPr>
                <w:lang w:val="ru-RU"/>
              </w:rPr>
              <w:t>стран</w:t>
            </w:r>
            <w:r w:rsidR="000668DF">
              <w:rPr>
                <w:lang w:val="ru-RU"/>
              </w:rPr>
              <w:t>е</w:t>
            </w:r>
            <w:r w:rsidR="00287AD1" w:rsidRPr="00287AD1">
              <w:rPr>
                <w:lang w:val="ru-RU"/>
              </w:rPr>
              <w:t xml:space="preserve"> </w:t>
            </w:r>
            <w:r w:rsidR="00287AD1">
              <w:rPr>
                <w:lang w:val="ru-RU"/>
              </w:rPr>
              <w:t>эксперимента</w:t>
            </w:r>
            <w:r w:rsidR="00287AD1" w:rsidRPr="00287AD1">
              <w:rPr>
                <w:lang w:val="ru-RU"/>
              </w:rPr>
              <w:t xml:space="preserve"> </w:t>
            </w:r>
            <w:r w:rsidR="00373306">
              <w:rPr>
                <w:lang w:val="ru-RU"/>
              </w:rPr>
              <w:t>споры</w:t>
            </w:r>
            <w:r w:rsidR="00373306" w:rsidRPr="00287AD1">
              <w:rPr>
                <w:lang w:val="ru-RU"/>
              </w:rPr>
              <w:t xml:space="preserve">, </w:t>
            </w:r>
            <w:r w:rsidR="005571A3">
              <w:rPr>
                <w:lang w:val="ru-RU"/>
              </w:rPr>
              <w:t>касающиеся</w:t>
            </w:r>
            <w:r w:rsidR="00373306" w:rsidRPr="00287AD1">
              <w:rPr>
                <w:lang w:val="ru-RU"/>
              </w:rPr>
              <w:t xml:space="preserve"> </w:t>
            </w:r>
            <w:r w:rsidR="00373306">
              <w:rPr>
                <w:lang w:val="ru-RU"/>
              </w:rPr>
              <w:t>ПИС</w:t>
            </w:r>
            <w:r w:rsidR="00373306" w:rsidRPr="00287AD1">
              <w:rPr>
                <w:lang w:val="ru-RU"/>
              </w:rPr>
              <w:t xml:space="preserve">, </w:t>
            </w:r>
            <w:r w:rsidR="00373306">
              <w:rPr>
                <w:lang w:val="ru-RU"/>
              </w:rPr>
              <w:t>в</w:t>
            </w:r>
            <w:r w:rsidR="00373306" w:rsidRPr="00287AD1">
              <w:rPr>
                <w:lang w:val="ru-RU"/>
              </w:rPr>
              <w:t xml:space="preserve"> </w:t>
            </w:r>
            <w:r w:rsidR="00373306">
              <w:rPr>
                <w:lang w:val="ru-RU"/>
              </w:rPr>
              <w:t>судах</w:t>
            </w:r>
            <w:r w:rsidR="00373306" w:rsidRPr="00287AD1">
              <w:rPr>
                <w:lang w:val="ru-RU"/>
              </w:rPr>
              <w:t xml:space="preserve"> </w:t>
            </w:r>
            <w:r w:rsidR="00373306">
              <w:rPr>
                <w:lang w:val="ru-RU"/>
              </w:rPr>
              <w:t>общей</w:t>
            </w:r>
            <w:r w:rsidR="00373306" w:rsidRPr="00287AD1">
              <w:rPr>
                <w:lang w:val="ru-RU"/>
              </w:rPr>
              <w:t xml:space="preserve"> </w:t>
            </w:r>
            <w:r w:rsidR="00373306">
              <w:rPr>
                <w:lang w:val="ru-RU"/>
              </w:rPr>
              <w:t>юрисдикции</w:t>
            </w:r>
            <w:r w:rsidR="00373306" w:rsidRPr="00287AD1">
              <w:rPr>
                <w:lang w:val="ru-RU"/>
              </w:rPr>
              <w:t xml:space="preserve"> </w:t>
            </w:r>
            <w:r w:rsidR="00287AD1">
              <w:rPr>
                <w:lang w:val="ru-RU"/>
              </w:rPr>
              <w:t>или в эт</w:t>
            </w:r>
            <w:r w:rsidR="000668DF">
              <w:rPr>
                <w:lang w:val="ru-RU"/>
              </w:rPr>
              <w:t>ой</w:t>
            </w:r>
            <w:r w:rsidR="00287AD1">
              <w:rPr>
                <w:lang w:val="ru-RU"/>
              </w:rPr>
              <w:t xml:space="preserve"> стран</w:t>
            </w:r>
            <w:r w:rsidR="000668DF">
              <w:rPr>
                <w:lang w:val="ru-RU"/>
              </w:rPr>
              <w:t>е</w:t>
            </w:r>
            <w:r w:rsidR="00287AD1">
              <w:rPr>
                <w:lang w:val="ru-RU"/>
              </w:rPr>
              <w:t xml:space="preserve"> созданы </w:t>
            </w:r>
            <w:r w:rsidR="005571A3">
              <w:rPr>
                <w:lang w:val="ru-RU"/>
              </w:rPr>
              <w:t>специальные</w:t>
            </w:r>
            <w:r w:rsidR="00287AD1">
              <w:rPr>
                <w:lang w:val="ru-RU"/>
              </w:rPr>
              <w:t xml:space="preserve"> суды, </w:t>
            </w:r>
            <w:r w:rsidR="00E708B8">
              <w:rPr>
                <w:lang w:val="ru-RU"/>
              </w:rPr>
              <w:t>трибуналы</w:t>
            </w:r>
            <w:r w:rsidR="005571A3">
              <w:rPr>
                <w:lang w:val="ru-RU"/>
              </w:rPr>
              <w:t xml:space="preserve"> или иные органы</w:t>
            </w:r>
            <w:r w:rsidR="00FC5FAA">
              <w:rPr>
                <w:lang w:val="ru-RU"/>
              </w:rPr>
              <w:t>;</w:t>
            </w:r>
          </w:p>
          <w:p w:rsidR="00173638" w:rsidRPr="00FC5FAA" w:rsidRDefault="00F91461" w:rsidP="00F91461">
            <w:pPr>
              <w:pStyle w:val="ONUME"/>
              <w:numPr>
                <w:ilvl w:val="0"/>
                <w:numId w:val="0"/>
              </w:numPr>
              <w:ind w:left="567"/>
              <w:rPr>
                <w:lang w:val="ru-RU"/>
              </w:rPr>
            </w:pPr>
            <w:r w:rsidRPr="00FC5FAA">
              <w:rPr>
                <w:lang w:val="ru-RU"/>
              </w:rPr>
              <w:t>(</w:t>
            </w:r>
            <w:r>
              <w:t>c</w:t>
            </w:r>
            <w:r w:rsidRPr="00FC5FAA">
              <w:rPr>
                <w:lang w:val="ru-RU"/>
              </w:rPr>
              <w:t>)</w:t>
            </w:r>
            <w:r w:rsidRPr="00FC5FAA">
              <w:rPr>
                <w:lang w:val="ru-RU"/>
              </w:rPr>
              <w:tab/>
            </w:r>
            <w:r w:rsidR="00FC5FAA">
              <w:rPr>
                <w:lang w:val="ru-RU"/>
              </w:rPr>
              <w:t xml:space="preserve">краткое описание преимуществ существующей </w:t>
            </w:r>
            <w:r w:rsidR="000668DF">
              <w:rPr>
                <w:lang w:val="ru-RU"/>
              </w:rPr>
              <w:t xml:space="preserve">в стране </w:t>
            </w:r>
            <w:r w:rsidR="00FC5FAA">
              <w:rPr>
                <w:lang w:val="ru-RU"/>
              </w:rPr>
              <w:t>системы урегулирования споров в области ПИС и сложностей, с которыми она сталкивается;</w:t>
            </w:r>
          </w:p>
          <w:p w:rsidR="00FC5FAA" w:rsidRPr="007813D9" w:rsidRDefault="00F91461" w:rsidP="00FC5FAA">
            <w:pPr>
              <w:pStyle w:val="ONUME"/>
              <w:numPr>
                <w:ilvl w:val="0"/>
                <w:numId w:val="0"/>
              </w:numPr>
              <w:ind w:left="567"/>
              <w:rPr>
                <w:lang w:val="ru-RU"/>
              </w:rPr>
            </w:pPr>
            <w:r w:rsidRPr="007813D9">
              <w:rPr>
                <w:lang w:val="ru-RU"/>
              </w:rPr>
              <w:t>(</w:t>
            </w:r>
            <w:r>
              <w:t>d</w:t>
            </w:r>
            <w:r w:rsidRPr="007813D9">
              <w:rPr>
                <w:lang w:val="ru-RU"/>
              </w:rPr>
              <w:t>)</w:t>
            </w:r>
            <w:r w:rsidRPr="007813D9">
              <w:rPr>
                <w:lang w:val="ru-RU"/>
              </w:rPr>
              <w:tab/>
            </w:r>
            <w:r w:rsidR="00FC5FAA">
              <w:rPr>
                <w:lang w:val="ru-RU"/>
              </w:rPr>
              <w:t>краткое</w:t>
            </w:r>
            <w:r w:rsidR="00FC5FAA" w:rsidRPr="007813D9">
              <w:rPr>
                <w:lang w:val="ru-RU"/>
              </w:rPr>
              <w:t xml:space="preserve"> </w:t>
            </w:r>
            <w:r w:rsidR="00FC5FAA">
              <w:rPr>
                <w:lang w:val="ru-RU"/>
              </w:rPr>
              <w:t>описание</w:t>
            </w:r>
            <w:r w:rsidR="00FC5FAA" w:rsidRPr="007813D9">
              <w:rPr>
                <w:lang w:val="ru-RU"/>
              </w:rPr>
              <w:t xml:space="preserve"> </w:t>
            </w:r>
            <w:r w:rsidR="00FC5FAA">
              <w:rPr>
                <w:lang w:val="ru-RU"/>
              </w:rPr>
              <w:t>принципа</w:t>
            </w:r>
            <w:r w:rsidR="00FC5FAA" w:rsidRPr="007813D9">
              <w:rPr>
                <w:lang w:val="ru-RU"/>
              </w:rPr>
              <w:t xml:space="preserve">, </w:t>
            </w:r>
            <w:r w:rsidR="00FC5FAA">
              <w:rPr>
                <w:lang w:val="ru-RU"/>
              </w:rPr>
              <w:t>лежащего</w:t>
            </w:r>
            <w:r w:rsidR="00FC5FAA" w:rsidRPr="007813D9">
              <w:rPr>
                <w:lang w:val="ru-RU"/>
              </w:rPr>
              <w:t xml:space="preserve"> </w:t>
            </w:r>
            <w:r w:rsidR="00FC5FAA">
              <w:rPr>
                <w:lang w:val="ru-RU"/>
              </w:rPr>
              <w:t>в</w:t>
            </w:r>
            <w:r w:rsidR="00FC5FAA" w:rsidRPr="007813D9">
              <w:rPr>
                <w:lang w:val="ru-RU"/>
              </w:rPr>
              <w:t xml:space="preserve"> </w:t>
            </w:r>
            <w:r w:rsidR="00FC5FAA">
              <w:rPr>
                <w:lang w:val="ru-RU"/>
              </w:rPr>
              <w:t>основе</w:t>
            </w:r>
            <w:r w:rsidR="00FC5FAA" w:rsidRPr="007813D9">
              <w:rPr>
                <w:lang w:val="ru-RU"/>
              </w:rPr>
              <w:t xml:space="preserve"> </w:t>
            </w:r>
            <w:r w:rsidR="005571A3">
              <w:rPr>
                <w:lang w:val="ru-RU"/>
              </w:rPr>
              <w:t xml:space="preserve">профессиональной </w:t>
            </w:r>
            <w:r w:rsidR="00FC5FAA">
              <w:rPr>
                <w:lang w:val="ru-RU"/>
              </w:rPr>
              <w:t>подготовки</w:t>
            </w:r>
            <w:r w:rsidR="00FC5FAA" w:rsidRPr="007813D9">
              <w:rPr>
                <w:lang w:val="ru-RU"/>
              </w:rPr>
              <w:t xml:space="preserve">, </w:t>
            </w:r>
            <w:r w:rsidR="00FC5FAA">
              <w:rPr>
                <w:lang w:val="ru-RU"/>
              </w:rPr>
              <w:t>применяемых</w:t>
            </w:r>
            <w:r w:rsidR="00FC5FAA" w:rsidRPr="007813D9">
              <w:rPr>
                <w:lang w:val="ru-RU"/>
              </w:rPr>
              <w:t xml:space="preserve"> </w:t>
            </w:r>
            <w:r w:rsidR="00FC5FAA">
              <w:rPr>
                <w:lang w:val="ru-RU"/>
              </w:rPr>
              <w:t>методик</w:t>
            </w:r>
            <w:r w:rsidR="00FC5FAA" w:rsidRPr="007813D9">
              <w:rPr>
                <w:lang w:val="ru-RU"/>
              </w:rPr>
              <w:t xml:space="preserve"> </w:t>
            </w:r>
            <w:r w:rsidR="00FC5FAA">
              <w:rPr>
                <w:lang w:val="ru-RU"/>
              </w:rPr>
              <w:t>обучения</w:t>
            </w:r>
            <w:r w:rsidR="00FC5FAA" w:rsidRPr="007813D9">
              <w:rPr>
                <w:lang w:val="ru-RU"/>
              </w:rPr>
              <w:t xml:space="preserve">, </w:t>
            </w:r>
            <w:r w:rsidR="00FC5FAA">
              <w:rPr>
                <w:lang w:val="ru-RU"/>
              </w:rPr>
              <w:t>существующей</w:t>
            </w:r>
            <w:r w:rsidR="00FC5FAA" w:rsidRPr="007813D9">
              <w:rPr>
                <w:lang w:val="ru-RU"/>
              </w:rPr>
              <w:t xml:space="preserve"> </w:t>
            </w:r>
            <w:r w:rsidR="007813D9">
              <w:rPr>
                <w:lang w:val="ru-RU"/>
              </w:rPr>
              <w:t>в национальном</w:t>
            </w:r>
            <w:r w:rsidR="002710A1">
              <w:rPr>
                <w:lang w:val="ru-RU"/>
              </w:rPr>
              <w:t xml:space="preserve"> </w:t>
            </w:r>
            <w:r w:rsidR="007813D9">
              <w:rPr>
                <w:lang w:val="ru-RU"/>
              </w:rPr>
              <w:t>учреждении</w:t>
            </w:r>
            <w:r w:rsidR="007813D9" w:rsidRPr="007813D9">
              <w:rPr>
                <w:lang w:val="ru-RU"/>
              </w:rPr>
              <w:t xml:space="preserve"> </w:t>
            </w:r>
            <w:r w:rsidR="007813D9">
              <w:rPr>
                <w:lang w:val="ru-RU"/>
              </w:rPr>
              <w:t>по</w:t>
            </w:r>
            <w:r w:rsidR="007813D9" w:rsidRPr="007813D9">
              <w:rPr>
                <w:lang w:val="ru-RU"/>
              </w:rPr>
              <w:t xml:space="preserve"> </w:t>
            </w:r>
            <w:r w:rsidR="007813D9">
              <w:rPr>
                <w:lang w:val="ru-RU"/>
              </w:rPr>
              <w:t>подготовке</w:t>
            </w:r>
            <w:r w:rsidR="007813D9" w:rsidRPr="007813D9">
              <w:rPr>
                <w:lang w:val="ru-RU"/>
              </w:rPr>
              <w:t xml:space="preserve"> </w:t>
            </w:r>
            <w:r w:rsidR="007813D9">
              <w:rPr>
                <w:lang w:val="ru-RU"/>
              </w:rPr>
              <w:t>судебных</w:t>
            </w:r>
            <w:r w:rsidR="007813D9" w:rsidRPr="007813D9">
              <w:rPr>
                <w:lang w:val="ru-RU"/>
              </w:rPr>
              <w:t xml:space="preserve"> </w:t>
            </w:r>
            <w:r w:rsidR="007813D9">
              <w:rPr>
                <w:lang w:val="ru-RU"/>
              </w:rPr>
              <w:t xml:space="preserve">работников </w:t>
            </w:r>
            <w:r w:rsidR="00FC5FAA">
              <w:rPr>
                <w:lang w:val="ru-RU"/>
              </w:rPr>
              <w:t>инфраструктуры</w:t>
            </w:r>
            <w:r w:rsidR="00FC5FAA" w:rsidRPr="007813D9">
              <w:rPr>
                <w:lang w:val="ru-RU"/>
              </w:rPr>
              <w:t xml:space="preserve">, </w:t>
            </w:r>
            <w:r w:rsidR="007813D9">
              <w:rPr>
                <w:lang w:val="ru-RU"/>
              </w:rPr>
              <w:t>в</w:t>
            </w:r>
            <w:r w:rsidR="007813D9" w:rsidRPr="007813D9">
              <w:rPr>
                <w:lang w:val="ru-RU"/>
              </w:rPr>
              <w:t xml:space="preserve"> </w:t>
            </w:r>
            <w:r w:rsidR="007813D9">
              <w:rPr>
                <w:lang w:val="ru-RU"/>
              </w:rPr>
              <w:t>том</w:t>
            </w:r>
            <w:r w:rsidR="007813D9" w:rsidRPr="007813D9">
              <w:rPr>
                <w:lang w:val="ru-RU"/>
              </w:rPr>
              <w:t xml:space="preserve"> </w:t>
            </w:r>
            <w:r w:rsidR="007813D9">
              <w:rPr>
                <w:lang w:val="ru-RU"/>
              </w:rPr>
              <w:t>числе</w:t>
            </w:r>
            <w:r w:rsidR="007813D9" w:rsidRPr="007813D9">
              <w:rPr>
                <w:lang w:val="ru-RU"/>
              </w:rPr>
              <w:t xml:space="preserve"> </w:t>
            </w:r>
            <w:r w:rsidR="007813D9">
              <w:rPr>
                <w:lang w:val="ru-RU"/>
              </w:rPr>
              <w:t>того</w:t>
            </w:r>
            <w:r w:rsidR="007813D9" w:rsidRPr="007813D9">
              <w:rPr>
                <w:lang w:val="ru-RU"/>
              </w:rPr>
              <w:t xml:space="preserve">, </w:t>
            </w:r>
            <w:r w:rsidR="007813D9">
              <w:rPr>
                <w:lang w:val="ru-RU"/>
              </w:rPr>
              <w:t>в</w:t>
            </w:r>
            <w:r w:rsidR="007813D9" w:rsidRPr="007813D9">
              <w:rPr>
                <w:lang w:val="ru-RU"/>
              </w:rPr>
              <w:t xml:space="preserve"> </w:t>
            </w:r>
            <w:r w:rsidR="007813D9">
              <w:rPr>
                <w:lang w:val="ru-RU"/>
              </w:rPr>
              <w:t>каком</w:t>
            </w:r>
            <w:r w:rsidR="007813D9" w:rsidRPr="007813D9">
              <w:rPr>
                <w:lang w:val="ru-RU"/>
              </w:rPr>
              <w:t xml:space="preserve"> </w:t>
            </w:r>
            <w:r w:rsidR="007813D9">
              <w:rPr>
                <w:lang w:val="ru-RU"/>
              </w:rPr>
              <w:t>объеме</w:t>
            </w:r>
            <w:r w:rsidR="007813D9" w:rsidRPr="007813D9">
              <w:rPr>
                <w:lang w:val="ru-RU"/>
              </w:rPr>
              <w:t xml:space="preserve"> </w:t>
            </w:r>
            <w:r w:rsidR="007813D9">
              <w:rPr>
                <w:lang w:val="ru-RU"/>
              </w:rPr>
              <w:t>оно</w:t>
            </w:r>
            <w:r w:rsidR="007813D9" w:rsidRPr="007813D9">
              <w:rPr>
                <w:lang w:val="ru-RU"/>
              </w:rPr>
              <w:t xml:space="preserve"> </w:t>
            </w:r>
            <w:r w:rsidR="007813D9">
              <w:rPr>
                <w:lang w:val="ru-RU"/>
              </w:rPr>
              <w:t>использует</w:t>
            </w:r>
            <w:r w:rsidR="007813D9" w:rsidRPr="007813D9">
              <w:rPr>
                <w:lang w:val="ru-RU"/>
              </w:rPr>
              <w:t xml:space="preserve"> </w:t>
            </w:r>
            <w:r w:rsidR="007813D9">
              <w:rPr>
                <w:lang w:val="ru-RU"/>
              </w:rPr>
              <w:t>электронные</w:t>
            </w:r>
            <w:r w:rsidR="007813D9" w:rsidRPr="007813D9">
              <w:rPr>
                <w:lang w:val="ru-RU"/>
              </w:rPr>
              <w:t xml:space="preserve"> </w:t>
            </w:r>
            <w:r w:rsidR="007813D9">
              <w:rPr>
                <w:lang w:val="ru-RU"/>
              </w:rPr>
              <w:t>образовательные</w:t>
            </w:r>
            <w:r w:rsidR="007813D9" w:rsidRPr="007813D9">
              <w:rPr>
                <w:lang w:val="ru-RU"/>
              </w:rPr>
              <w:t xml:space="preserve"> </w:t>
            </w:r>
            <w:r w:rsidR="007813D9">
              <w:rPr>
                <w:lang w:val="ru-RU"/>
              </w:rPr>
              <w:t>платформы</w:t>
            </w:r>
            <w:r w:rsidR="007813D9" w:rsidRPr="007813D9">
              <w:rPr>
                <w:lang w:val="ru-RU"/>
              </w:rPr>
              <w:t xml:space="preserve"> </w:t>
            </w:r>
            <w:r w:rsidR="007813D9">
              <w:rPr>
                <w:lang w:val="ru-RU"/>
              </w:rPr>
              <w:t>для целей обучения и подготовки, включая любое недавнее исследование</w:t>
            </w:r>
            <w:r w:rsidR="00F930CD">
              <w:rPr>
                <w:lang w:val="ru-RU"/>
              </w:rPr>
              <w:t xml:space="preserve">, анализ </w:t>
            </w:r>
            <w:r w:rsidR="007813D9">
              <w:rPr>
                <w:lang w:val="ru-RU"/>
              </w:rPr>
              <w:t>или оценку новых потребностей в области подготовки судебных работн</w:t>
            </w:r>
            <w:r w:rsidR="00FE4E4C">
              <w:rPr>
                <w:lang w:val="ru-RU"/>
              </w:rPr>
              <w:t>иков (</w:t>
            </w:r>
            <w:r w:rsidR="007813D9">
              <w:rPr>
                <w:lang w:val="ru-RU"/>
              </w:rPr>
              <w:t>судей, магистратов, прокуроров, вспом</w:t>
            </w:r>
            <w:r w:rsidR="00FE4E4C">
              <w:rPr>
                <w:lang w:val="ru-RU"/>
              </w:rPr>
              <w:t xml:space="preserve">огательного персонала и т.д.) </w:t>
            </w:r>
            <w:r w:rsidR="007813D9">
              <w:rPr>
                <w:lang w:val="ru-RU"/>
              </w:rPr>
              <w:t>в целом и по тематике ПИС в частности.</w:t>
            </w:r>
          </w:p>
          <w:p w:rsidR="00173638" w:rsidRPr="00BF4614" w:rsidRDefault="00BF4614" w:rsidP="00173638">
            <w:pPr>
              <w:rPr>
                <w:lang w:val="ru-RU"/>
              </w:rPr>
            </w:pPr>
            <w:r>
              <w:rPr>
                <w:lang w:val="ru-RU"/>
              </w:rPr>
              <w:t xml:space="preserve">Отбор четырех учреждений </w:t>
            </w:r>
            <w:r w:rsidR="00315B2F">
              <w:rPr>
                <w:lang w:val="ru-RU"/>
              </w:rPr>
              <w:t xml:space="preserve">для участия в </w:t>
            </w:r>
            <w:r>
              <w:rPr>
                <w:lang w:val="ru-RU"/>
              </w:rPr>
              <w:t>эксперимент</w:t>
            </w:r>
            <w:r w:rsidR="00315B2F">
              <w:rPr>
                <w:lang w:val="ru-RU"/>
              </w:rPr>
              <w:t>е</w:t>
            </w:r>
            <w:r>
              <w:rPr>
                <w:lang w:val="ru-RU"/>
              </w:rPr>
              <w:t xml:space="preserve"> будет проводиться на основе следующих основных критериев:</w:t>
            </w:r>
          </w:p>
          <w:p w:rsidR="00825802" w:rsidRPr="00BF4614" w:rsidRDefault="00825802" w:rsidP="00173638">
            <w:pPr>
              <w:rPr>
                <w:lang w:val="ru-RU"/>
              </w:rPr>
            </w:pPr>
          </w:p>
          <w:p w:rsidR="00173638" w:rsidRPr="00DB4678" w:rsidRDefault="006C0EAB" w:rsidP="00825802">
            <w:pPr>
              <w:numPr>
                <w:ilvl w:val="0"/>
                <w:numId w:val="18"/>
              </w:num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ч</w:t>
            </w:r>
            <w:r w:rsidR="00DB4678">
              <w:rPr>
                <w:lang w:val="ru-RU"/>
              </w:rPr>
              <w:t xml:space="preserve">етко заявленная </w:t>
            </w:r>
            <w:r w:rsidR="004A4F51">
              <w:rPr>
                <w:lang w:val="ru-RU"/>
              </w:rPr>
              <w:t>на национальном уровне решимость совершенствовать систему соблюдения ПИС</w:t>
            </w:r>
            <w:r w:rsidR="00DB4678">
              <w:rPr>
                <w:lang w:val="ru-RU"/>
              </w:rPr>
              <w:t xml:space="preserve"> (например, в форме </w:t>
            </w:r>
            <w:r w:rsidR="00546002">
              <w:rPr>
                <w:lang w:val="ru-RU"/>
              </w:rPr>
              <w:t>утвержденной</w:t>
            </w:r>
            <w:r w:rsidR="00DB4678">
              <w:rPr>
                <w:lang w:val="ru-RU"/>
              </w:rPr>
              <w:t xml:space="preserve"> национальной политики и</w:t>
            </w:r>
            <w:r w:rsidR="00FE3131">
              <w:rPr>
                <w:lang w:val="ru-RU"/>
              </w:rPr>
              <w:t>ли</w:t>
            </w:r>
            <w:r w:rsidR="00DB4678">
              <w:rPr>
                <w:lang w:val="ru-RU"/>
              </w:rPr>
              <w:t xml:space="preserve"> стратегии в области ПИС) и </w:t>
            </w:r>
            <w:r w:rsidR="00546002">
              <w:rPr>
                <w:lang w:val="ru-RU"/>
              </w:rPr>
              <w:t>заявленная</w:t>
            </w:r>
            <w:r w:rsidR="00377620">
              <w:rPr>
                <w:lang w:val="ru-RU"/>
              </w:rPr>
              <w:t xml:space="preserve"> на официальном уровне значительная потребность в обучении и подготовке суде</w:t>
            </w:r>
            <w:r>
              <w:rPr>
                <w:lang w:val="ru-RU"/>
              </w:rPr>
              <w:t>бных работников по тематике ПИС;</w:t>
            </w:r>
            <w:r w:rsidR="00377620">
              <w:rPr>
                <w:lang w:val="ru-RU"/>
              </w:rPr>
              <w:t xml:space="preserve"> </w:t>
            </w:r>
          </w:p>
          <w:p w:rsidR="00825802" w:rsidRPr="00DB4678" w:rsidRDefault="00825802" w:rsidP="00825802">
            <w:pPr>
              <w:rPr>
                <w:lang w:val="ru-RU"/>
              </w:rPr>
            </w:pPr>
          </w:p>
          <w:p w:rsidR="00173638" w:rsidRPr="000D5277" w:rsidRDefault="006C0EAB" w:rsidP="00825802">
            <w:pPr>
              <w:numPr>
                <w:ilvl w:val="0"/>
                <w:numId w:val="18"/>
              </w:num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lastRenderedPageBreak/>
              <w:t>р</w:t>
            </w:r>
            <w:r w:rsidR="000D5277">
              <w:rPr>
                <w:lang w:val="ru-RU"/>
              </w:rPr>
              <w:t xml:space="preserve">аспределение по региональному признаку (по одной стране от каждого региона), </w:t>
            </w:r>
            <w:r w:rsidR="001B37DE">
              <w:rPr>
                <w:lang w:val="ru-RU"/>
              </w:rPr>
              <w:t xml:space="preserve">причем </w:t>
            </w:r>
            <w:r w:rsidR="000D5277">
              <w:rPr>
                <w:lang w:val="ru-RU"/>
              </w:rPr>
              <w:t xml:space="preserve">одна страна должна </w:t>
            </w:r>
            <w:r w:rsidR="00546002">
              <w:rPr>
                <w:lang w:val="ru-RU"/>
              </w:rPr>
              <w:t>относиться к категории</w:t>
            </w:r>
            <w:r w:rsidR="000D5277">
              <w:rPr>
                <w:lang w:val="ru-RU"/>
              </w:rPr>
              <w:t xml:space="preserve"> НРС. Возможность выделить человеческие</w:t>
            </w:r>
            <w:r>
              <w:rPr>
                <w:lang w:val="ru-RU"/>
              </w:rPr>
              <w:t xml:space="preserve"> ресурсы </w:t>
            </w:r>
            <w:r w:rsidR="002710A1">
              <w:rPr>
                <w:lang w:val="ru-RU"/>
              </w:rPr>
              <w:t xml:space="preserve">для образования дальнейшей работы после завершения </w:t>
            </w:r>
            <w:r>
              <w:rPr>
                <w:lang w:val="ru-RU"/>
              </w:rPr>
              <w:t>проекта;</w:t>
            </w:r>
          </w:p>
          <w:p w:rsidR="00825802" w:rsidRPr="000D5277" w:rsidRDefault="00825802" w:rsidP="00825802">
            <w:pPr>
              <w:rPr>
                <w:lang w:val="ru-RU"/>
              </w:rPr>
            </w:pPr>
          </w:p>
          <w:p w:rsidR="00173638" w:rsidRPr="000D5277" w:rsidRDefault="006C0EAB" w:rsidP="00825802">
            <w:pPr>
              <w:numPr>
                <w:ilvl w:val="0"/>
                <w:numId w:val="18"/>
              </w:num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0D5277">
              <w:rPr>
                <w:lang w:val="ru-RU"/>
              </w:rPr>
              <w:t>аличие представителя, который будет на безвозмездной основе содействовать обучению и подготовке судеб</w:t>
            </w:r>
            <w:r>
              <w:rPr>
                <w:lang w:val="ru-RU"/>
              </w:rPr>
              <w:t>ных работников по тематике ПИС;</w:t>
            </w:r>
          </w:p>
          <w:p w:rsidR="00825802" w:rsidRPr="000D5277" w:rsidRDefault="00825802" w:rsidP="00825802">
            <w:pPr>
              <w:rPr>
                <w:lang w:val="ru-RU"/>
              </w:rPr>
            </w:pPr>
          </w:p>
          <w:p w:rsidR="00173638" w:rsidRPr="00C67996" w:rsidRDefault="006C0EAB" w:rsidP="00825802">
            <w:pPr>
              <w:numPr>
                <w:ilvl w:val="0"/>
                <w:numId w:val="18"/>
              </w:num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="00C67996">
              <w:rPr>
                <w:lang w:val="ru-RU"/>
              </w:rPr>
              <w:t xml:space="preserve">ровень подготовленности к эффективной реализации программ обучения и подготовки в области ПИС и в особенности наличие </w:t>
            </w:r>
            <w:r w:rsidR="003F3D97">
              <w:rPr>
                <w:lang w:val="ru-RU"/>
              </w:rPr>
              <w:t>физической и ИКТ</w:t>
            </w:r>
            <w:r w:rsidR="00DE28C9">
              <w:rPr>
                <w:lang w:val="ru-RU"/>
              </w:rPr>
              <w:t>-и</w:t>
            </w:r>
            <w:r w:rsidR="003F3D97">
              <w:rPr>
                <w:lang w:val="ru-RU"/>
              </w:rPr>
              <w:t>нфраструктуры</w:t>
            </w:r>
            <w:r>
              <w:rPr>
                <w:lang w:val="ru-RU"/>
              </w:rPr>
              <w:t>;</w:t>
            </w:r>
            <w:r w:rsidR="003F3D97">
              <w:rPr>
                <w:lang w:val="ru-RU"/>
              </w:rPr>
              <w:t xml:space="preserve"> </w:t>
            </w:r>
          </w:p>
          <w:p w:rsidR="00825802" w:rsidRPr="00C67996" w:rsidRDefault="00825802" w:rsidP="00825802">
            <w:pPr>
              <w:rPr>
                <w:lang w:val="ru-RU"/>
              </w:rPr>
            </w:pPr>
          </w:p>
          <w:p w:rsidR="00173638" w:rsidRPr="002E3727" w:rsidRDefault="006C0EAB" w:rsidP="00825802">
            <w:pPr>
              <w:numPr>
                <w:ilvl w:val="0"/>
                <w:numId w:val="18"/>
              </w:num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316DE0" w:rsidRPr="002E3727">
              <w:rPr>
                <w:lang w:val="ru-RU"/>
              </w:rPr>
              <w:t xml:space="preserve">емонстрация </w:t>
            </w:r>
            <w:r w:rsidR="00546B99" w:rsidRPr="002E3727">
              <w:rPr>
                <w:lang w:val="ru-RU"/>
              </w:rPr>
              <w:t xml:space="preserve">(а) </w:t>
            </w:r>
            <w:r w:rsidR="00C90D29" w:rsidRPr="002E3727">
              <w:rPr>
                <w:lang w:val="ru-RU"/>
              </w:rPr>
              <w:t xml:space="preserve">возможности реализации </w:t>
            </w:r>
            <w:r w:rsidR="00546B99" w:rsidRPr="002E3727">
              <w:rPr>
                <w:lang w:val="ru-RU"/>
              </w:rPr>
              <w:t>эффекта мультипликатора в соответствующе</w:t>
            </w:r>
            <w:r w:rsidR="002710A1">
              <w:rPr>
                <w:lang w:val="ru-RU"/>
              </w:rPr>
              <w:t xml:space="preserve">й стране </w:t>
            </w:r>
            <w:r w:rsidR="00546B99" w:rsidRPr="002E3727">
              <w:rPr>
                <w:lang w:val="ru-RU"/>
              </w:rPr>
              <w:t>и (</w:t>
            </w:r>
            <w:r w:rsidR="00546B99" w:rsidRPr="002E3727">
              <w:t>b</w:t>
            </w:r>
            <w:r w:rsidR="00546B99" w:rsidRPr="002E3727">
              <w:rPr>
                <w:lang w:val="ru-RU"/>
              </w:rPr>
              <w:t xml:space="preserve">) </w:t>
            </w:r>
            <w:r w:rsidR="00C90D29" w:rsidRPr="002E3727">
              <w:rPr>
                <w:lang w:val="ru-RU"/>
              </w:rPr>
              <w:t>способности обеспечить</w:t>
            </w:r>
            <w:r w:rsidR="00D11C02" w:rsidRPr="002E3727">
              <w:rPr>
                <w:lang w:val="ru-RU"/>
              </w:rPr>
              <w:t xml:space="preserve"> качеств</w:t>
            </w:r>
            <w:r w:rsidR="00C90D29" w:rsidRPr="002E3727">
              <w:rPr>
                <w:lang w:val="ru-RU"/>
              </w:rPr>
              <w:t>о</w:t>
            </w:r>
            <w:r w:rsidR="00546B99" w:rsidRPr="002E3727">
              <w:rPr>
                <w:lang w:val="ru-RU"/>
              </w:rPr>
              <w:t xml:space="preserve"> и беспрерывно</w:t>
            </w:r>
            <w:r w:rsidR="00C90D29" w:rsidRPr="002E3727">
              <w:rPr>
                <w:lang w:val="ru-RU"/>
              </w:rPr>
              <w:t>е</w:t>
            </w:r>
            <w:r w:rsidR="00546B99" w:rsidRPr="002E3727">
              <w:rPr>
                <w:lang w:val="ru-RU"/>
              </w:rPr>
              <w:t xml:space="preserve"> совершенствовани</w:t>
            </w:r>
            <w:r w:rsidR="00C90D29" w:rsidRPr="002E3727">
              <w:rPr>
                <w:lang w:val="ru-RU"/>
              </w:rPr>
              <w:t>е</w:t>
            </w:r>
            <w:r w:rsidR="00546B99" w:rsidRPr="002E3727">
              <w:rPr>
                <w:lang w:val="ru-RU"/>
              </w:rPr>
              <w:t xml:space="preserve"> программ обучения </w:t>
            </w:r>
            <w:r w:rsidR="00D11C02" w:rsidRPr="002E3727">
              <w:rPr>
                <w:lang w:val="ru-RU"/>
              </w:rPr>
              <w:t xml:space="preserve">в области ПИС с точки зрения как содержания, так и использования эффективных инструментов, техник и методик с предъявлением </w:t>
            </w:r>
            <w:r w:rsidR="0075612C" w:rsidRPr="002E3727">
              <w:rPr>
                <w:lang w:val="ru-RU"/>
              </w:rPr>
              <w:t xml:space="preserve">документальных </w:t>
            </w:r>
            <w:r w:rsidR="0052035A" w:rsidRPr="002E3727">
              <w:rPr>
                <w:lang w:val="ru-RU"/>
              </w:rPr>
              <w:t xml:space="preserve">свидетельств достижения целей и ожидаемых </w:t>
            </w:r>
            <w:r>
              <w:rPr>
                <w:lang w:val="ru-RU"/>
              </w:rPr>
              <w:t>результатов обучения;</w:t>
            </w:r>
          </w:p>
          <w:p w:rsidR="00825802" w:rsidRPr="00546B99" w:rsidRDefault="00825802" w:rsidP="00825802">
            <w:pPr>
              <w:rPr>
                <w:lang w:val="ru-RU"/>
              </w:rPr>
            </w:pPr>
          </w:p>
          <w:p w:rsidR="00173638" w:rsidRPr="00EF111D" w:rsidRDefault="006C0EAB" w:rsidP="00306AD6">
            <w:pPr>
              <w:numPr>
                <w:ilvl w:val="0"/>
                <w:numId w:val="18"/>
              </w:num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EF111D">
              <w:rPr>
                <w:lang w:val="ru-RU"/>
              </w:rPr>
              <w:t>одтверждение того, что значительное число магистратов, суде</w:t>
            </w:r>
            <w:r w:rsidR="0069471C">
              <w:rPr>
                <w:lang w:val="ru-RU"/>
              </w:rPr>
              <w:t>й или прокуроров будут ежегодно</w:t>
            </w:r>
            <w:r w:rsidR="00EF111D">
              <w:rPr>
                <w:lang w:val="ru-RU"/>
              </w:rPr>
              <w:t xml:space="preserve"> проходить обучение и подготовку по тематике ПИС по одному и более специально разработанн</w:t>
            </w:r>
            <w:r w:rsidR="00090EC6">
              <w:rPr>
                <w:lang w:val="ru-RU"/>
              </w:rPr>
              <w:t>ым</w:t>
            </w:r>
            <w:r w:rsidR="00EF111D">
              <w:rPr>
                <w:lang w:val="ru-RU"/>
              </w:rPr>
              <w:t xml:space="preserve"> курс</w:t>
            </w:r>
            <w:r w:rsidR="00090EC6">
              <w:rPr>
                <w:lang w:val="ru-RU"/>
              </w:rPr>
              <w:t>ам</w:t>
            </w:r>
            <w:r w:rsidR="00EF111D">
              <w:rPr>
                <w:lang w:val="ru-RU"/>
              </w:rPr>
              <w:t xml:space="preserve"> по ПИС и что магистраты, судьи, прокуроры и другие работники судебной системы, прошедшие </w:t>
            </w:r>
            <w:r w:rsidR="00090EC6">
              <w:rPr>
                <w:lang w:val="ru-RU"/>
              </w:rPr>
              <w:t xml:space="preserve">такую </w:t>
            </w:r>
            <w:r w:rsidR="00EF111D">
              <w:rPr>
                <w:lang w:val="ru-RU"/>
              </w:rPr>
              <w:t>подготовку, будут направлены на работу по разрешению споров в отношении ИС в специализированны</w:t>
            </w:r>
            <w:r w:rsidR="002C0BFA">
              <w:rPr>
                <w:lang w:val="ru-RU"/>
              </w:rPr>
              <w:t>е</w:t>
            </w:r>
            <w:r w:rsidR="00EF111D">
              <w:rPr>
                <w:lang w:val="ru-RU"/>
              </w:rPr>
              <w:t xml:space="preserve"> подразделения судов общей юрисдикции, занимающи</w:t>
            </w:r>
            <w:r w:rsidR="002C0BFA">
              <w:rPr>
                <w:lang w:val="ru-RU"/>
              </w:rPr>
              <w:t>е</w:t>
            </w:r>
            <w:r w:rsidR="00EF111D">
              <w:rPr>
                <w:lang w:val="ru-RU"/>
              </w:rPr>
              <w:t xml:space="preserve">ся вопросами ИС, в </w:t>
            </w:r>
            <w:r w:rsidR="00090EC6">
              <w:rPr>
                <w:lang w:val="ru-RU"/>
              </w:rPr>
              <w:t>специальные</w:t>
            </w:r>
            <w:r w:rsidR="00EF111D">
              <w:rPr>
                <w:lang w:val="ru-RU"/>
              </w:rPr>
              <w:t xml:space="preserve"> суд</w:t>
            </w:r>
            <w:r w:rsidR="002C0BFA">
              <w:rPr>
                <w:lang w:val="ru-RU"/>
              </w:rPr>
              <w:t>ы</w:t>
            </w:r>
            <w:r w:rsidR="00EF111D">
              <w:rPr>
                <w:lang w:val="ru-RU"/>
              </w:rPr>
              <w:t>/</w:t>
            </w:r>
            <w:r w:rsidR="003C12F0">
              <w:rPr>
                <w:lang w:val="ru-RU"/>
              </w:rPr>
              <w:t>трибуналы</w:t>
            </w:r>
            <w:r w:rsidR="002C0BFA">
              <w:rPr>
                <w:lang w:val="ru-RU"/>
              </w:rPr>
              <w:t xml:space="preserve"> </w:t>
            </w:r>
            <w:r w:rsidR="00EF111D">
              <w:rPr>
                <w:lang w:val="ru-RU"/>
              </w:rPr>
              <w:t xml:space="preserve">по ИС и </w:t>
            </w:r>
            <w:r w:rsidR="0069471C">
              <w:rPr>
                <w:lang w:val="ru-RU"/>
              </w:rPr>
              <w:t xml:space="preserve">другие </w:t>
            </w:r>
            <w:r w:rsidR="00EF111D">
              <w:rPr>
                <w:lang w:val="ru-RU"/>
              </w:rPr>
              <w:t>подобны</w:t>
            </w:r>
            <w:r w:rsidR="002C0BFA">
              <w:rPr>
                <w:lang w:val="ru-RU"/>
              </w:rPr>
              <w:t>е</w:t>
            </w:r>
            <w:r w:rsidR="00EF111D">
              <w:rPr>
                <w:lang w:val="ru-RU"/>
              </w:rPr>
              <w:t xml:space="preserve"> </w:t>
            </w:r>
            <w:r w:rsidR="00090EC6">
              <w:rPr>
                <w:lang w:val="ru-RU"/>
              </w:rPr>
              <w:t>органы</w:t>
            </w:r>
            <w:r w:rsidR="00EF111D">
              <w:rPr>
                <w:lang w:val="ru-RU"/>
              </w:rPr>
              <w:t xml:space="preserve">. </w:t>
            </w:r>
          </w:p>
          <w:p w:rsidR="00D502D2" w:rsidRPr="00EF111D" w:rsidRDefault="00D502D2" w:rsidP="00173638">
            <w:pPr>
              <w:rPr>
                <w:lang w:val="ru-RU"/>
              </w:rPr>
            </w:pPr>
          </w:p>
          <w:p w:rsidR="00173638" w:rsidRPr="00973601" w:rsidRDefault="00973601" w:rsidP="00D502D2">
            <w:pPr>
              <w:numPr>
                <w:ilvl w:val="0"/>
                <w:numId w:val="17"/>
              </w:numPr>
              <w:ind w:left="567" w:hanging="567"/>
              <w:rPr>
                <w:lang w:val="ru-RU"/>
              </w:rPr>
            </w:pPr>
            <w:r>
              <w:rPr>
                <w:i/>
                <w:iCs/>
                <w:lang w:val="ru-RU"/>
              </w:rPr>
              <w:t xml:space="preserve">Оценка потребностей в области обучения и подготовки по тематике ПИС </w:t>
            </w:r>
          </w:p>
          <w:p w:rsidR="00825802" w:rsidRPr="00973601" w:rsidRDefault="00825802" w:rsidP="00825802">
            <w:pPr>
              <w:ind w:left="720"/>
              <w:rPr>
                <w:lang w:val="ru-RU"/>
              </w:rPr>
            </w:pPr>
          </w:p>
          <w:p w:rsidR="00173638" w:rsidRPr="00B95A34" w:rsidRDefault="00B95A34" w:rsidP="00173638">
            <w:pPr>
              <w:rPr>
                <w:lang w:val="ru-RU"/>
              </w:rPr>
            </w:pPr>
            <w:r>
              <w:rPr>
                <w:lang w:val="ru-RU"/>
              </w:rPr>
              <w:t xml:space="preserve">Для определения </w:t>
            </w:r>
            <w:r w:rsidR="004832F7">
              <w:rPr>
                <w:lang w:val="ru-RU"/>
              </w:rPr>
              <w:t>формата</w:t>
            </w:r>
            <w:r>
              <w:rPr>
                <w:lang w:val="ru-RU"/>
              </w:rPr>
              <w:t xml:space="preserve"> и сферы охвата модульных </w:t>
            </w:r>
            <w:r w:rsidR="00FD1563">
              <w:rPr>
                <w:lang w:val="ru-RU"/>
              </w:rPr>
              <w:t xml:space="preserve">образовательных </w:t>
            </w:r>
            <w:r>
              <w:rPr>
                <w:lang w:val="ru-RU"/>
              </w:rPr>
              <w:t xml:space="preserve">программ по вопросам ПИС и пособия для самостоятельного изучения/справочника </w:t>
            </w:r>
            <w:r w:rsidR="00FD1563">
              <w:rPr>
                <w:lang w:val="ru-RU"/>
              </w:rPr>
              <w:t>«</w:t>
            </w:r>
            <w:r w:rsidR="00C01B44">
              <w:rPr>
                <w:lang w:val="ru-RU"/>
              </w:rPr>
              <w:t>Руководство</w:t>
            </w:r>
            <w:r>
              <w:rPr>
                <w:lang w:val="ru-RU"/>
              </w:rPr>
              <w:t xml:space="preserve"> для судей по ПИС</w:t>
            </w:r>
            <w:r w:rsidR="00FD1563">
              <w:rPr>
                <w:lang w:val="ru-RU"/>
              </w:rPr>
              <w:t>»</w:t>
            </w:r>
            <w:r w:rsidRPr="00B95A34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будет разработана сис</w:t>
            </w:r>
            <w:r w:rsidR="00FD1563">
              <w:rPr>
                <w:lang w:val="ru-RU"/>
              </w:rPr>
              <w:t>тема оценки потребностей судебных систем</w:t>
            </w:r>
            <w:r>
              <w:rPr>
                <w:lang w:val="ru-RU"/>
              </w:rPr>
              <w:t xml:space="preserve"> отобранных для эксперимента стран</w:t>
            </w:r>
            <w:r w:rsidR="002710A1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в области обучения и подготовки по тематике ПИС. </w:t>
            </w:r>
          </w:p>
          <w:p w:rsidR="00414515" w:rsidRPr="00B95A34" w:rsidRDefault="00414515" w:rsidP="00173638">
            <w:pPr>
              <w:rPr>
                <w:lang w:val="ru-RU"/>
              </w:rPr>
            </w:pPr>
          </w:p>
          <w:p w:rsidR="00E034D9" w:rsidRPr="00E034D9" w:rsidRDefault="00E034D9" w:rsidP="00173638">
            <w:pPr>
              <w:rPr>
                <w:lang w:val="ru-RU"/>
              </w:rPr>
            </w:pPr>
            <w:r>
              <w:rPr>
                <w:lang w:val="ru-RU"/>
              </w:rPr>
              <w:t xml:space="preserve">Проект будет опираться на активное участие </w:t>
            </w:r>
            <w:r w:rsidR="0069733B">
              <w:rPr>
                <w:lang w:val="ru-RU"/>
              </w:rPr>
              <w:t xml:space="preserve">образовательных </w:t>
            </w:r>
            <w:r>
              <w:rPr>
                <w:lang w:val="ru-RU"/>
              </w:rPr>
              <w:t>учреждений</w:t>
            </w:r>
            <w:r w:rsidR="00A855B1">
              <w:rPr>
                <w:lang w:val="ru-RU"/>
              </w:rPr>
              <w:t>, занимающихся подготовкой</w:t>
            </w:r>
            <w:r>
              <w:rPr>
                <w:lang w:val="ru-RU"/>
              </w:rPr>
              <w:t xml:space="preserve"> работников</w:t>
            </w:r>
            <w:r w:rsidR="0069733B">
              <w:rPr>
                <w:lang w:val="ru-RU"/>
              </w:rPr>
              <w:t xml:space="preserve"> судебных органов</w:t>
            </w:r>
            <w:r w:rsidR="00A855B1">
              <w:rPr>
                <w:lang w:val="ru-RU"/>
              </w:rPr>
              <w:t>,</w:t>
            </w:r>
            <w:r>
              <w:rPr>
                <w:lang w:val="ru-RU"/>
              </w:rPr>
              <w:t xml:space="preserve"> и всех </w:t>
            </w:r>
            <w:r w:rsidR="0069733B">
              <w:rPr>
                <w:lang w:val="ru-RU"/>
              </w:rPr>
              <w:t>других</w:t>
            </w:r>
            <w:r>
              <w:rPr>
                <w:lang w:val="ru-RU"/>
              </w:rPr>
              <w:t xml:space="preserve"> национальных </w:t>
            </w:r>
            <w:r w:rsidR="0069733B">
              <w:rPr>
                <w:lang w:val="ru-RU"/>
              </w:rPr>
              <w:t>организаций</w:t>
            </w:r>
            <w:r>
              <w:rPr>
                <w:lang w:val="ru-RU"/>
              </w:rPr>
              <w:t xml:space="preserve">, участвующих </w:t>
            </w:r>
            <w:r w:rsidR="00A855B1">
              <w:rPr>
                <w:lang w:val="ru-RU"/>
              </w:rPr>
              <w:t>в подготовке кадров для судебной системы</w:t>
            </w:r>
            <w:r>
              <w:rPr>
                <w:lang w:val="ru-RU"/>
              </w:rPr>
              <w:t xml:space="preserve">. </w:t>
            </w:r>
            <w:r w:rsidR="003F03EB">
              <w:rPr>
                <w:lang w:val="ru-RU"/>
              </w:rPr>
              <w:t xml:space="preserve">Самое большое внимание будет уделяться предварительным консультациям с соответствующими учреждениями для </w:t>
            </w:r>
            <w:r w:rsidR="00391DE6">
              <w:rPr>
                <w:lang w:val="ru-RU"/>
              </w:rPr>
              <w:t>формирования</w:t>
            </w:r>
            <w:r w:rsidR="003F03EB">
              <w:rPr>
                <w:lang w:val="ru-RU"/>
              </w:rPr>
              <w:t xml:space="preserve"> более четкого понимания потребностей страны </w:t>
            </w:r>
            <w:r w:rsidR="004832F7">
              <w:rPr>
                <w:lang w:val="ru-RU"/>
              </w:rPr>
              <w:t xml:space="preserve">в области подготовки и для </w:t>
            </w:r>
            <w:r w:rsidR="003F03EB">
              <w:rPr>
                <w:lang w:val="ru-RU"/>
              </w:rPr>
              <w:t>принятия совместн</w:t>
            </w:r>
            <w:r w:rsidR="004832F7">
              <w:rPr>
                <w:lang w:val="ru-RU"/>
              </w:rPr>
              <w:t>ых</w:t>
            </w:r>
            <w:r w:rsidR="003F03EB">
              <w:rPr>
                <w:lang w:val="ru-RU"/>
              </w:rPr>
              <w:t xml:space="preserve"> решени</w:t>
            </w:r>
            <w:r w:rsidR="004832F7">
              <w:rPr>
                <w:lang w:val="ru-RU"/>
              </w:rPr>
              <w:t>й</w:t>
            </w:r>
            <w:r w:rsidR="003F03EB">
              <w:rPr>
                <w:lang w:val="ru-RU"/>
              </w:rPr>
              <w:t xml:space="preserve"> о </w:t>
            </w:r>
            <w:r w:rsidR="0069733B">
              <w:rPr>
                <w:lang w:val="ru-RU"/>
              </w:rPr>
              <w:t>том, какие меры необходимо принять</w:t>
            </w:r>
            <w:r w:rsidR="003F03EB">
              <w:rPr>
                <w:lang w:val="ru-RU"/>
              </w:rPr>
              <w:t xml:space="preserve">. </w:t>
            </w:r>
          </w:p>
          <w:p w:rsidR="00414515" w:rsidRPr="00E034D9" w:rsidRDefault="00414515" w:rsidP="00173638">
            <w:pPr>
              <w:rPr>
                <w:lang w:val="ru-RU"/>
              </w:rPr>
            </w:pPr>
          </w:p>
          <w:p w:rsidR="00414515" w:rsidRPr="009F73D5" w:rsidRDefault="000800F9" w:rsidP="00173638">
            <w:pPr>
              <w:rPr>
                <w:lang w:val="ru-RU"/>
              </w:rPr>
            </w:pPr>
            <w:r>
              <w:rPr>
                <w:lang w:val="ru-RU"/>
              </w:rPr>
              <w:t xml:space="preserve">Для определения типа и сферы охвата программ обучения и подготовки по </w:t>
            </w:r>
            <w:r w:rsidR="00703A67">
              <w:rPr>
                <w:lang w:val="ru-RU"/>
              </w:rPr>
              <w:t>тематике</w:t>
            </w:r>
            <w:r>
              <w:rPr>
                <w:lang w:val="ru-RU"/>
              </w:rPr>
              <w:t xml:space="preserve"> ПИС, их формата, а также методи</w:t>
            </w:r>
            <w:r w:rsidR="001C6E8F">
              <w:rPr>
                <w:lang w:val="ru-RU"/>
              </w:rPr>
              <w:t>ки оценки результатов обучения</w:t>
            </w:r>
            <w:r>
              <w:rPr>
                <w:lang w:val="ru-RU"/>
              </w:rPr>
              <w:t xml:space="preserve"> </w:t>
            </w:r>
            <w:r w:rsidR="001C6E8F">
              <w:rPr>
                <w:lang w:val="ru-RU"/>
              </w:rPr>
              <w:t>в ходе исследования</w:t>
            </w:r>
            <w:r w:rsidR="001B08A6">
              <w:rPr>
                <w:lang w:val="ru-RU"/>
              </w:rPr>
              <w:t xml:space="preserve"> </w:t>
            </w:r>
            <w:r w:rsidR="001C6E8F">
              <w:rPr>
                <w:lang w:val="ru-RU"/>
              </w:rPr>
              <w:t xml:space="preserve">потребностей </w:t>
            </w:r>
            <w:r w:rsidR="001B08A6">
              <w:rPr>
                <w:lang w:val="ru-RU"/>
              </w:rPr>
              <w:t>будут проведены</w:t>
            </w:r>
            <w:r w:rsidR="009F73D5">
              <w:rPr>
                <w:lang w:val="ru-RU"/>
              </w:rPr>
              <w:t xml:space="preserve"> </w:t>
            </w:r>
            <w:r w:rsidR="001C6E8F">
              <w:rPr>
                <w:lang w:val="ru-RU"/>
              </w:rPr>
              <w:t>последовательные</w:t>
            </w:r>
            <w:r w:rsidR="009F73D5">
              <w:rPr>
                <w:lang w:val="ru-RU"/>
              </w:rPr>
              <w:t xml:space="preserve"> консультации со сторонами, заинтересованными в </w:t>
            </w:r>
            <w:r w:rsidR="005A69E6">
              <w:rPr>
                <w:lang w:val="ru-RU"/>
              </w:rPr>
              <w:t>формировании в стране</w:t>
            </w:r>
            <w:r w:rsidR="002710A1">
              <w:rPr>
                <w:lang w:val="ru-RU"/>
              </w:rPr>
              <w:t xml:space="preserve"> </w:t>
            </w:r>
            <w:r w:rsidR="005A69E6">
              <w:rPr>
                <w:lang w:val="ru-RU"/>
              </w:rPr>
              <w:t xml:space="preserve">эффективной и действенной </w:t>
            </w:r>
            <w:r w:rsidR="001B08A6">
              <w:rPr>
                <w:lang w:val="ru-RU"/>
              </w:rPr>
              <w:t>систем</w:t>
            </w:r>
            <w:r w:rsidR="005A69E6">
              <w:rPr>
                <w:lang w:val="ru-RU"/>
              </w:rPr>
              <w:t>ы</w:t>
            </w:r>
            <w:r w:rsidR="001B08A6">
              <w:rPr>
                <w:lang w:val="ru-RU"/>
              </w:rPr>
              <w:t xml:space="preserve"> разрешения споров в области ПИС</w:t>
            </w:r>
            <w:r w:rsidR="00077E67">
              <w:rPr>
                <w:lang w:val="ru-RU"/>
              </w:rPr>
              <w:t>.</w:t>
            </w:r>
          </w:p>
          <w:p w:rsidR="00414515" w:rsidRPr="009F73D5" w:rsidRDefault="00414515" w:rsidP="00173638">
            <w:pPr>
              <w:rPr>
                <w:lang w:val="ru-RU"/>
              </w:rPr>
            </w:pPr>
          </w:p>
          <w:p w:rsidR="00414515" w:rsidRPr="009F73D5" w:rsidRDefault="00414515" w:rsidP="00173638">
            <w:pPr>
              <w:rPr>
                <w:lang w:val="ru-RU"/>
              </w:rPr>
            </w:pPr>
          </w:p>
          <w:p w:rsidR="00173638" w:rsidRPr="003C75A7" w:rsidRDefault="003C75A7" w:rsidP="00D502D2">
            <w:pPr>
              <w:numPr>
                <w:ilvl w:val="0"/>
                <w:numId w:val="17"/>
              </w:numPr>
              <w:ind w:left="567" w:hanging="567"/>
              <w:rPr>
                <w:i/>
              </w:rPr>
            </w:pPr>
            <w:r w:rsidRPr="003C75A7">
              <w:rPr>
                <w:i/>
                <w:lang w:val="ru-RU"/>
              </w:rPr>
              <w:t>Разработка материалов</w:t>
            </w:r>
          </w:p>
          <w:p w:rsidR="00DD6663" w:rsidRDefault="00DD6663" w:rsidP="00843CB8">
            <w:pPr>
              <w:rPr>
                <w:lang w:val="ru-RU"/>
              </w:rPr>
            </w:pPr>
          </w:p>
          <w:p w:rsidR="00843CB8" w:rsidRPr="00DD4C3F" w:rsidRDefault="00843CB8" w:rsidP="00843CB8">
            <w:pPr>
              <w:rPr>
                <w:lang w:val="ru-RU"/>
              </w:rPr>
            </w:pPr>
            <w:r w:rsidRPr="00864F32">
              <w:rPr>
                <w:lang w:val="ru-RU"/>
              </w:rPr>
              <w:t>При разработке материалов будут учитываться особые потребности судей.</w:t>
            </w:r>
            <w:r w:rsidRPr="00843CB8">
              <w:rPr>
                <w:lang w:val="ru-RU"/>
              </w:rPr>
              <w:t xml:space="preserve"> </w:t>
            </w:r>
            <w:r w:rsidRPr="00864F32">
              <w:rPr>
                <w:lang w:val="ru-RU"/>
              </w:rPr>
              <w:t>Учреждения, занимающиеся подготовкой работников судебных органов, при содействии ВОИС примут решения о том, в разработке каких материалов существует необходимость.</w:t>
            </w:r>
            <w:r w:rsidRPr="00DD4C3F">
              <w:rPr>
                <w:lang w:val="ru-RU"/>
              </w:rPr>
              <w:t xml:space="preserve">  </w:t>
            </w:r>
            <w:r w:rsidRPr="00864F32">
              <w:rPr>
                <w:lang w:val="ru-RU"/>
              </w:rPr>
              <w:t>В частности, ВОИС окажет помощь странам-получателям помощи:</w:t>
            </w:r>
          </w:p>
          <w:p w:rsidR="00843CB8" w:rsidRPr="00836A2E" w:rsidRDefault="00843CB8" w:rsidP="00843CB8">
            <w:pPr>
              <w:rPr>
                <w:lang w:val="ru-RU"/>
              </w:rPr>
            </w:pPr>
            <w:r w:rsidRPr="00843CB8">
              <w:rPr>
                <w:lang w:val="ru-RU"/>
              </w:rPr>
              <w:lastRenderedPageBreak/>
              <w:t>1.</w:t>
            </w:r>
            <w:r w:rsidRPr="00843CB8">
              <w:rPr>
                <w:lang w:val="ru-RU"/>
              </w:rPr>
              <w:tab/>
            </w:r>
            <w:r>
              <w:rPr>
                <w:lang w:val="ru-RU"/>
              </w:rPr>
              <w:t xml:space="preserve">в оценке режима ИС страны-получателя помощи в сопоставлении с ее международными обязательствами, с тем чтобы судьи могли лучше понимать и </w:t>
            </w:r>
            <w:r w:rsidR="00836A2E">
              <w:rPr>
                <w:lang w:val="ru-RU"/>
              </w:rPr>
              <w:t>применять данный режим в контексте международной системы</w:t>
            </w:r>
            <w:r w:rsidRPr="00836A2E">
              <w:rPr>
                <w:lang w:val="ru-RU"/>
              </w:rPr>
              <w:t>;</w:t>
            </w:r>
            <w:r w:rsidR="00836A2E">
              <w:rPr>
                <w:lang w:val="ru-RU"/>
              </w:rPr>
              <w:t xml:space="preserve"> </w:t>
            </w:r>
          </w:p>
          <w:p w:rsidR="00843CB8" w:rsidRPr="00836A2E" w:rsidRDefault="00843CB8" w:rsidP="00843CB8">
            <w:pPr>
              <w:rPr>
                <w:lang w:val="ru-RU"/>
              </w:rPr>
            </w:pPr>
          </w:p>
          <w:p w:rsidR="00843CB8" w:rsidRPr="00836A2E" w:rsidRDefault="00843CB8" w:rsidP="00843CB8">
            <w:pPr>
              <w:rPr>
                <w:lang w:val="ru-RU"/>
              </w:rPr>
            </w:pPr>
            <w:r w:rsidRPr="00836A2E">
              <w:rPr>
                <w:lang w:val="ru-RU"/>
              </w:rPr>
              <w:t>2.</w:t>
            </w:r>
            <w:r w:rsidRPr="00836A2E">
              <w:rPr>
                <w:lang w:val="ru-RU"/>
              </w:rPr>
              <w:tab/>
            </w:r>
            <w:r w:rsidR="00836A2E">
              <w:rPr>
                <w:lang w:val="ru-RU"/>
              </w:rPr>
              <w:t>в определении особых национальных потребностей в подготовке кадров в области ИС с учетом национальных целей развития</w:t>
            </w:r>
            <w:r w:rsidRPr="00836A2E">
              <w:rPr>
                <w:lang w:val="ru-RU"/>
              </w:rPr>
              <w:t>;</w:t>
            </w:r>
          </w:p>
          <w:p w:rsidR="00843CB8" w:rsidRPr="00836A2E" w:rsidRDefault="00843CB8" w:rsidP="00843CB8">
            <w:pPr>
              <w:rPr>
                <w:lang w:val="ru-RU"/>
              </w:rPr>
            </w:pPr>
          </w:p>
          <w:p w:rsidR="00843CB8" w:rsidRPr="00DD4C3F" w:rsidRDefault="00843CB8" w:rsidP="00843CB8">
            <w:pPr>
              <w:rPr>
                <w:lang w:val="ru-RU"/>
              </w:rPr>
            </w:pPr>
            <w:r w:rsidRPr="00836A2E">
              <w:rPr>
                <w:lang w:val="ru-RU"/>
              </w:rPr>
              <w:t>3.</w:t>
            </w:r>
            <w:r w:rsidRPr="00836A2E">
              <w:rPr>
                <w:lang w:val="ru-RU"/>
              </w:rPr>
              <w:tab/>
            </w:r>
            <w:r w:rsidR="00836A2E">
              <w:rPr>
                <w:lang w:val="ru-RU"/>
              </w:rPr>
              <w:t>в</w:t>
            </w:r>
            <w:r w:rsidR="00836A2E" w:rsidRPr="00836A2E">
              <w:rPr>
                <w:lang w:val="ru-RU"/>
              </w:rPr>
              <w:t xml:space="preserve"> </w:t>
            </w:r>
            <w:r w:rsidR="00836A2E">
              <w:rPr>
                <w:lang w:val="ru-RU"/>
              </w:rPr>
              <w:t>определении</w:t>
            </w:r>
            <w:r w:rsidR="00836A2E" w:rsidRPr="00836A2E">
              <w:rPr>
                <w:lang w:val="ru-RU"/>
              </w:rPr>
              <w:t xml:space="preserve"> </w:t>
            </w:r>
            <w:r w:rsidR="00836A2E">
              <w:rPr>
                <w:lang w:val="ru-RU"/>
              </w:rPr>
              <w:t xml:space="preserve">задач и целей обучения кадров в соответствии с данными целями развития; и </w:t>
            </w:r>
          </w:p>
          <w:p w:rsidR="00843CB8" w:rsidRPr="00DD4C3F" w:rsidRDefault="00843CB8" w:rsidP="00843CB8">
            <w:pPr>
              <w:rPr>
                <w:lang w:val="ru-RU"/>
              </w:rPr>
            </w:pPr>
          </w:p>
          <w:p w:rsidR="00843CB8" w:rsidRPr="00836A2E" w:rsidRDefault="00843CB8" w:rsidP="00843CB8">
            <w:pPr>
              <w:rPr>
                <w:lang w:val="ru-RU"/>
              </w:rPr>
            </w:pPr>
            <w:r w:rsidRPr="00836A2E">
              <w:rPr>
                <w:lang w:val="ru-RU"/>
              </w:rPr>
              <w:t>4.</w:t>
            </w:r>
            <w:r w:rsidRPr="00836A2E">
              <w:rPr>
                <w:lang w:val="ru-RU"/>
              </w:rPr>
              <w:tab/>
            </w:r>
            <w:r w:rsidR="00836A2E">
              <w:rPr>
                <w:lang w:val="ru-RU"/>
              </w:rPr>
              <w:t>в</w:t>
            </w:r>
            <w:r w:rsidR="00836A2E" w:rsidRPr="00836A2E">
              <w:rPr>
                <w:lang w:val="ru-RU"/>
              </w:rPr>
              <w:t xml:space="preserve"> </w:t>
            </w:r>
            <w:r w:rsidR="00836A2E">
              <w:rPr>
                <w:lang w:val="ru-RU"/>
              </w:rPr>
              <w:t>определении содержания и методики обучения с учетом задачи достижения данных целей развития</w:t>
            </w:r>
            <w:r w:rsidRPr="00836A2E">
              <w:rPr>
                <w:lang w:val="ru-RU"/>
              </w:rPr>
              <w:t>.</w:t>
            </w:r>
          </w:p>
          <w:p w:rsidR="00843CB8" w:rsidRPr="00836A2E" w:rsidRDefault="00843CB8" w:rsidP="00843CB8">
            <w:pPr>
              <w:rPr>
                <w:lang w:val="ru-RU"/>
              </w:rPr>
            </w:pPr>
          </w:p>
          <w:p w:rsidR="00843CB8" w:rsidRPr="00836A2E" w:rsidRDefault="00836A2E" w:rsidP="00843CB8">
            <w:pPr>
              <w:rPr>
                <w:lang w:val="ru-RU"/>
              </w:rPr>
            </w:pPr>
            <w:r>
              <w:rPr>
                <w:lang w:val="ru-RU"/>
              </w:rPr>
              <w:t xml:space="preserve">Вопросы, которые должны охватываться учебными программами, будут определяться </w:t>
            </w:r>
            <w:r w:rsidRPr="00864F32">
              <w:rPr>
                <w:lang w:val="ru-RU"/>
              </w:rPr>
              <w:t>странам</w:t>
            </w:r>
            <w:r>
              <w:rPr>
                <w:lang w:val="ru-RU"/>
              </w:rPr>
              <w:t>и</w:t>
            </w:r>
            <w:r w:rsidRPr="00864F32">
              <w:rPr>
                <w:lang w:val="ru-RU"/>
              </w:rPr>
              <w:t>-получателям</w:t>
            </w:r>
            <w:r>
              <w:rPr>
                <w:lang w:val="ru-RU"/>
              </w:rPr>
              <w:t>и</w:t>
            </w:r>
            <w:r w:rsidRPr="00864F32">
              <w:rPr>
                <w:lang w:val="ru-RU"/>
              </w:rPr>
              <w:t xml:space="preserve"> помощи</w:t>
            </w:r>
            <w:r>
              <w:rPr>
                <w:lang w:val="ru-RU"/>
              </w:rPr>
              <w:t xml:space="preserve"> в рамках данного процесса</w:t>
            </w:r>
            <w:r w:rsidR="00843CB8" w:rsidRPr="00836A2E">
              <w:rPr>
                <w:lang w:val="ru-RU"/>
              </w:rPr>
              <w:t>.</w:t>
            </w:r>
          </w:p>
          <w:p w:rsidR="00843CB8" w:rsidRPr="00836A2E" w:rsidRDefault="00843CB8" w:rsidP="00843CB8">
            <w:pPr>
              <w:rPr>
                <w:lang w:val="ru-RU"/>
              </w:rPr>
            </w:pPr>
          </w:p>
          <w:p w:rsidR="00843CB8" w:rsidRPr="009A25EF" w:rsidRDefault="00843CB8" w:rsidP="00843CB8">
            <w:pPr>
              <w:rPr>
                <w:lang w:val="ru-RU"/>
              </w:rPr>
            </w:pPr>
            <w:r>
              <w:rPr>
                <w:lang w:val="ru-RU"/>
              </w:rPr>
              <w:t>Вв</w:t>
            </w:r>
            <w:r w:rsidRPr="009A25EF">
              <w:rPr>
                <w:lang w:val="ru-RU"/>
              </w:rPr>
              <w:t>иду того, что обучение судей основано на существенных и процедурных положениях национального законодательства в области ИС, проект будет предусматривать включение в учебные программы вопросов развития, включая аспекты гибкости национального законодательства в области ИС.</w:t>
            </w:r>
            <w:r>
              <w:rPr>
                <w:lang w:val="ru-RU"/>
              </w:rPr>
              <w:t xml:space="preserve"> </w:t>
            </w:r>
          </w:p>
          <w:p w:rsidR="00843CB8" w:rsidRPr="00843CB8" w:rsidRDefault="00843CB8" w:rsidP="00843CB8">
            <w:pPr>
              <w:rPr>
                <w:lang w:val="ru-RU"/>
              </w:rPr>
            </w:pPr>
          </w:p>
          <w:p w:rsidR="00173638" w:rsidRPr="00473C03" w:rsidRDefault="00473C03" w:rsidP="000F6A1F">
            <w:pPr>
              <w:rPr>
                <w:lang w:val="ru-RU"/>
              </w:rPr>
            </w:pPr>
            <w:r>
              <w:rPr>
                <w:lang w:val="ru-RU"/>
              </w:rPr>
              <w:t>Будут разработаны индивидуализированные и модульные программы обучения и подготовки в области ПИС для (а) ознакомительного/вводного обучения по тематике ПИС и (</w:t>
            </w:r>
            <w:r>
              <w:t>b</w:t>
            </w:r>
            <w:r w:rsidRPr="002E35C3">
              <w:rPr>
                <w:lang w:val="ru-RU"/>
              </w:rPr>
              <w:t>)</w:t>
            </w:r>
            <w:r>
              <w:rPr>
                <w:lang w:val="ru-RU"/>
              </w:rPr>
              <w:t xml:space="preserve"> обучения по тематике ПИС без отрыва от работы с учетом предпочтений относительно </w:t>
            </w:r>
            <w:r w:rsidR="006C27CA">
              <w:rPr>
                <w:lang w:val="ru-RU"/>
              </w:rPr>
              <w:t>режима</w:t>
            </w:r>
            <w:r>
              <w:rPr>
                <w:lang w:val="ru-RU"/>
              </w:rPr>
              <w:t xml:space="preserve"> (</w:t>
            </w:r>
            <w:r w:rsidR="006C27CA">
              <w:rPr>
                <w:lang w:val="ru-RU"/>
              </w:rPr>
              <w:t>режимов</w:t>
            </w:r>
            <w:r>
              <w:rPr>
                <w:lang w:val="ru-RU"/>
              </w:rPr>
              <w:t xml:space="preserve">) подготовки (очно, онлайн или в смешанной форме), направленной непосредственно на </w:t>
            </w:r>
            <w:r w:rsidR="00466AB4">
              <w:rPr>
                <w:lang w:val="ru-RU"/>
              </w:rPr>
              <w:t>заполнение</w:t>
            </w:r>
            <w:r>
              <w:rPr>
                <w:lang w:val="ru-RU"/>
              </w:rPr>
              <w:t xml:space="preserve"> выявленных пробелов и удовлетворение заявленных потребностей и ключевых приоритетов отобранных стран.</w:t>
            </w:r>
            <w:r w:rsidR="002A19F8">
              <w:rPr>
                <w:lang w:val="ru-RU"/>
              </w:rPr>
              <w:t xml:space="preserve"> Материалы для обучения и подготовки будут включать в себя </w:t>
            </w:r>
            <w:r w:rsidR="00AC62F5">
              <w:rPr>
                <w:lang w:val="ru-RU"/>
              </w:rPr>
              <w:t>разработанное</w:t>
            </w:r>
            <w:r w:rsidR="003C6ABB">
              <w:rPr>
                <w:lang w:val="ru-RU"/>
              </w:rPr>
              <w:t xml:space="preserve"> для каждого из отобранных пилотных учреждений </w:t>
            </w:r>
            <w:r w:rsidR="00AC62F5">
              <w:rPr>
                <w:lang w:val="ru-RU"/>
              </w:rPr>
              <w:t xml:space="preserve">в отдельности Руководство для судей по ПИС в форме </w:t>
            </w:r>
            <w:r w:rsidR="002A19F8">
              <w:rPr>
                <w:lang w:val="ru-RU"/>
              </w:rPr>
              <w:t>пособи</w:t>
            </w:r>
            <w:r w:rsidR="00AC62F5">
              <w:rPr>
                <w:lang w:val="ru-RU"/>
              </w:rPr>
              <w:t>я</w:t>
            </w:r>
            <w:r w:rsidR="002A19F8">
              <w:rPr>
                <w:lang w:val="ru-RU"/>
              </w:rPr>
              <w:t xml:space="preserve"> для самост</w:t>
            </w:r>
            <w:r w:rsidR="00AC62F5">
              <w:rPr>
                <w:lang w:val="ru-RU"/>
              </w:rPr>
              <w:t>оятельного изучения/справочника.</w:t>
            </w:r>
            <w:r w:rsidR="002A19F8">
              <w:rPr>
                <w:lang w:val="ru-RU"/>
              </w:rPr>
              <w:t xml:space="preserve"> </w:t>
            </w:r>
            <w:r w:rsidR="00466AB4">
              <w:rPr>
                <w:lang w:val="ru-RU"/>
              </w:rPr>
              <w:t>В него</w:t>
            </w:r>
            <w:r w:rsidR="002A19F8">
              <w:rPr>
                <w:lang w:val="ru-RU"/>
              </w:rPr>
              <w:t xml:space="preserve"> могут </w:t>
            </w:r>
            <w:r w:rsidR="00466AB4">
              <w:rPr>
                <w:lang w:val="ru-RU"/>
              </w:rPr>
              <w:t>войти</w:t>
            </w:r>
            <w:r w:rsidR="002A19F8">
              <w:rPr>
                <w:lang w:val="ru-RU"/>
              </w:rPr>
              <w:t xml:space="preserve"> </w:t>
            </w:r>
            <w:r w:rsidR="00BD6BDD">
              <w:rPr>
                <w:lang w:val="ru-RU"/>
              </w:rPr>
              <w:t>печатные</w:t>
            </w:r>
            <w:r w:rsidR="002A19F8">
              <w:rPr>
                <w:lang w:val="ru-RU"/>
              </w:rPr>
              <w:t xml:space="preserve"> и электронные материалы по тематике ПИС, </w:t>
            </w:r>
            <w:r w:rsidR="00B461E9">
              <w:rPr>
                <w:lang w:val="ru-RU"/>
              </w:rPr>
              <w:t>в частности</w:t>
            </w:r>
            <w:r w:rsidR="002A19F8">
              <w:rPr>
                <w:lang w:val="ru-RU"/>
              </w:rPr>
              <w:t xml:space="preserve"> законы и </w:t>
            </w:r>
            <w:r w:rsidR="00B461E9">
              <w:rPr>
                <w:lang w:val="ru-RU"/>
              </w:rPr>
              <w:t>стратегии</w:t>
            </w:r>
            <w:r w:rsidR="002A19F8">
              <w:rPr>
                <w:lang w:val="ru-RU"/>
              </w:rPr>
              <w:t xml:space="preserve"> в области ПИС, </w:t>
            </w:r>
            <w:r w:rsidR="00312A3E">
              <w:rPr>
                <w:lang w:val="ru-RU"/>
              </w:rPr>
              <w:t>информация о гибких возможностях</w:t>
            </w:r>
            <w:r w:rsidR="002A19F8" w:rsidRPr="00140B02">
              <w:rPr>
                <w:lang w:val="ru-RU"/>
              </w:rPr>
              <w:t xml:space="preserve"> системы ИС, знаковые судебные</w:t>
            </w:r>
            <w:r w:rsidR="002A19F8">
              <w:rPr>
                <w:lang w:val="ru-RU"/>
              </w:rPr>
              <w:t xml:space="preserve"> решения по ПИС и другие материалы, согласованные на этапе определения потребностей и отобранные с учетом применимой</w:t>
            </w:r>
            <w:r w:rsidR="00AF7827">
              <w:rPr>
                <w:lang w:val="ru-RU"/>
              </w:rPr>
              <w:t xml:space="preserve"> международной </w:t>
            </w:r>
            <w:r w:rsidR="002A19F8">
              <w:rPr>
                <w:lang w:val="ru-RU"/>
              </w:rPr>
              <w:t>передовой практики.</w:t>
            </w:r>
          </w:p>
          <w:p w:rsidR="000F6A1F" w:rsidRPr="00473C03" w:rsidRDefault="000F6A1F" w:rsidP="000F6A1F">
            <w:pPr>
              <w:rPr>
                <w:lang w:val="ru-RU"/>
              </w:rPr>
            </w:pPr>
          </w:p>
          <w:p w:rsidR="00173638" w:rsidRPr="00406D0A" w:rsidRDefault="00406D0A" w:rsidP="00173638">
            <w:pPr>
              <w:rPr>
                <w:lang w:val="ru-RU"/>
              </w:rPr>
            </w:pPr>
            <w:r>
              <w:rPr>
                <w:lang w:val="ru-RU"/>
              </w:rPr>
              <w:t>Объем</w:t>
            </w:r>
            <w:r w:rsidRPr="00406D0A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406D0A">
              <w:rPr>
                <w:lang w:val="ru-RU"/>
              </w:rPr>
              <w:t xml:space="preserve"> </w:t>
            </w:r>
            <w:r>
              <w:rPr>
                <w:lang w:val="ru-RU"/>
              </w:rPr>
              <w:t>характер</w:t>
            </w:r>
            <w:r w:rsidRPr="00406D0A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материалов</w:t>
            </w:r>
            <w:r w:rsidRPr="00406D0A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для</w:t>
            </w:r>
            <w:r w:rsidRPr="00406D0A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обучения</w:t>
            </w:r>
            <w:r w:rsidRPr="00406D0A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406D0A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подготовки</w:t>
            </w:r>
            <w:r w:rsidRPr="00406D0A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будут</w:t>
            </w:r>
            <w:r w:rsidRPr="00406D0A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определены для каждого</w:t>
            </w:r>
            <w:r w:rsidRPr="00406D0A">
              <w:rPr>
                <w:lang w:val="ru-RU"/>
              </w:rPr>
              <w:t xml:space="preserve"> </w:t>
            </w:r>
            <w:r>
              <w:rPr>
                <w:lang w:val="ru-RU"/>
              </w:rPr>
              <w:t>из</w:t>
            </w:r>
            <w:r w:rsidRPr="00406D0A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пилотных</w:t>
            </w:r>
            <w:r w:rsidRPr="00406D0A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учреждений</w:t>
            </w:r>
            <w:r w:rsidRPr="00406D0A">
              <w:rPr>
                <w:lang w:val="ru-RU"/>
              </w:rPr>
              <w:t xml:space="preserve"> </w:t>
            </w:r>
            <w:r w:rsidR="003143CF">
              <w:rPr>
                <w:lang w:val="ru-RU"/>
              </w:rPr>
              <w:t xml:space="preserve">в отдельности </w:t>
            </w:r>
            <w:r>
              <w:rPr>
                <w:lang w:val="ru-RU"/>
              </w:rPr>
              <w:t>с</w:t>
            </w:r>
            <w:r w:rsidRPr="00406D0A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учетом</w:t>
            </w:r>
            <w:r w:rsidRPr="00406D0A">
              <w:rPr>
                <w:lang w:val="ru-RU"/>
              </w:rPr>
              <w:t>:</w:t>
            </w:r>
          </w:p>
          <w:p w:rsidR="000F6A1F" w:rsidRPr="00406D0A" w:rsidRDefault="000F6A1F" w:rsidP="00173638">
            <w:pPr>
              <w:rPr>
                <w:lang w:val="ru-RU"/>
              </w:rPr>
            </w:pPr>
          </w:p>
          <w:p w:rsidR="00173638" w:rsidRPr="00371F5C" w:rsidRDefault="000F6A1F" w:rsidP="000F6A1F">
            <w:pPr>
              <w:pStyle w:val="ONUME"/>
              <w:numPr>
                <w:ilvl w:val="0"/>
                <w:numId w:val="0"/>
              </w:numPr>
              <w:ind w:left="567"/>
              <w:rPr>
                <w:lang w:val="ru-RU"/>
              </w:rPr>
            </w:pPr>
            <w:r w:rsidRPr="00371F5C">
              <w:rPr>
                <w:lang w:val="ru-RU"/>
              </w:rPr>
              <w:t>(</w:t>
            </w:r>
            <w:r>
              <w:t>a</w:t>
            </w:r>
            <w:r w:rsidRPr="00371F5C">
              <w:rPr>
                <w:lang w:val="ru-RU"/>
              </w:rPr>
              <w:t>)</w:t>
            </w:r>
            <w:r w:rsidRPr="00371F5C">
              <w:rPr>
                <w:lang w:val="ru-RU"/>
              </w:rPr>
              <w:tab/>
            </w:r>
            <w:r w:rsidR="00371F5C">
              <w:rPr>
                <w:lang w:val="ru-RU"/>
              </w:rPr>
              <w:t>результатов</w:t>
            </w:r>
            <w:r w:rsidR="00371F5C" w:rsidRPr="00371F5C">
              <w:rPr>
                <w:lang w:val="ru-RU"/>
              </w:rPr>
              <w:t>/</w:t>
            </w:r>
            <w:r w:rsidR="00371F5C">
              <w:rPr>
                <w:lang w:val="ru-RU"/>
              </w:rPr>
              <w:t>итогов</w:t>
            </w:r>
            <w:r w:rsidR="00371F5C" w:rsidRPr="00371F5C">
              <w:rPr>
                <w:lang w:val="ru-RU"/>
              </w:rPr>
              <w:t xml:space="preserve"> </w:t>
            </w:r>
            <w:r w:rsidR="00371F5C">
              <w:rPr>
                <w:lang w:val="ru-RU"/>
              </w:rPr>
              <w:t>соответствующего</w:t>
            </w:r>
            <w:r w:rsidR="00371F5C" w:rsidRPr="00371F5C">
              <w:rPr>
                <w:lang w:val="ru-RU"/>
              </w:rPr>
              <w:t xml:space="preserve"> </w:t>
            </w:r>
            <w:r w:rsidR="00371F5C">
              <w:rPr>
                <w:lang w:val="ru-RU"/>
              </w:rPr>
              <w:t>анализа</w:t>
            </w:r>
            <w:r w:rsidR="00371F5C" w:rsidRPr="00371F5C">
              <w:rPr>
                <w:lang w:val="ru-RU"/>
              </w:rPr>
              <w:t xml:space="preserve"> </w:t>
            </w:r>
            <w:r w:rsidR="00371F5C">
              <w:rPr>
                <w:lang w:val="ru-RU"/>
              </w:rPr>
              <w:t>потребностей</w:t>
            </w:r>
            <w:r w:rsidR="00371F5C" w:rsidRPr="00371F5C">
              <w:rPr>
                <w:lang w:val="ru-RU"/>
              </w:rPr>
              <w:t>;</w:t>
            </w:r>
          </w:p>
          <w:p w:rsidR="00173638" w:rsidRPr="00371F5C" w:rsidRDefault="000F6A1F" w:rsidP="000F6A1F">
            <w:pPr>
              <w:pStyle w:val="ONUME"/>
              <w:numPr>
                <w:ilvl w:val="0"/>
                <w:numId w:val="0"/>
              </w:numPr>
              <w:ind w:left="567"/>
              <w:rPr>
                <w:lang w:val="ru-RU"/>
              </w:rPr>
            </w:pPr>
            <w:r w:rsidRPr="00706E2D">
              <w:rPr>
                <w:lang w:val="ru-RU"/>
              </w:rPr>
              <w:t>(</w:t>
            </w:r>
            <w:r>
              <w:t>b</w:t>
            </w:r>
            <w:r w:rsidRPr="00706E2D">
              <w:rPr>
                <w:lang w:val="ru-RU"/>
              </w:rPr>
              <w:t>)</w:t>
            </w:r>
            <w:r w:rsidRPr="00706E2D">
              <w:rPr>
                <w:lang w:val="ru-RU"/>
              </w:rPr>
              <w:tab/>
            </w:r>
            <w:r w:rsidR="00EB54CA">
              <w:rPr>
                <w:lang w:val="ru-RU"/>
              </w:rPr>
              <w:t xml:space="preserve">международной </w:t>
            </w:r>
            <w:r w:rsidR="00371F5C">
              <w:rPr>
                <w:lang w:val="ru-RU"/>
              </w:rPr>
              <w:t>передовой</w:t>
            </w:r>
            <w:r w:rsidR="00371F5C" w:rsidRPr="00706E2D">
              <w:rPr>
                <w:lang w:val="ru-RU"/>
              </w:rPr>
              <w:t xml:space="preserve"> </w:t>
            </w:r>
            <w:r w:rsidR="00371F5C">
              <w:rPr>
                <w:lang w:val="ru-RU"/>
              </w:rPr>
              <w:t>практики</w:t>
            </w:r>
            <w:r w:rsidR="00EB54CA">
              <w:rPr>
                <w:lang w:val="ru-RU"/>
              </w:rPr>
              <w:t xml:space="preserve"> в</w:t>
            </w:r>
            <w:r w:rsidR="00EB54CA" w:rsidRPr="00706E2D">
              <w:rPr>
                <w:lang w:val="ru-RU"/>
              </w:rPr>
              <w:t xml:space="preserve"> </w:t>
            </w:r>
            <w:r w:rsidR="00EB54CA">
              <w:rPr>
                <w:lang w:val="ru-RU"/>
              </w:rPr>
              <w:t>области</w:t>
            </w:r>
            <w:r w:rsidR="00EB54CA" w:rsidRPr="00706E2D">
              <w:rPr>
                <w:lang w:val="ru-RU"/>
              </w:rPr>
              <w:t xml:space="preserve"> </w:t>
            </w:r>
            <w:r w:rsidR="00EB54CA">
              <w:rPr>
                <w:lang w:val="ru-RU"/>
              </w:rPr>
              <w:t>обучения</w:t>
            </w:r>
            <w:r w:rsidR="00EB54CA" w:rsidRPr="00706E2D">
              <w:rPr>
                <w:lang w:val="ru-RU"/>
              </w:rPr>
              <w:t xml:space="preserve"> </w:t>
            </w:r>
            <w:r w:rsidR="00EB54CA">
              <w:rPr>
                <w:lang w:val="ru-RU"/>
              </w:rPr>
              <w:t>и</w:t>
            </w:r>
            <w:r w:rsidR="00EB54CA" w:rsidRPr="00706E2D">
              <w:rPr>
                <w:lang w:val="ru-RU"/>
              </w:rPr>
              <w:t xml:space="preserve"> </w:t>
            </w:r>
            <w:r w:rsidR="00EB54CA">
              <w:rPr>
                <w:lang w:val="ru-RU"/>
              </w:rPr>
              <w:t>подготовки</w:t>
            </w:r>
            <w:r w:rsidR="00EB54CA" w:rsidRPr="00706E2D">
              <w:rPr>
                <w:lang w:val="ru-RU"/>
              </w:rPr>
              <w:t xml:space="preserve"> </w:t>
            </w:r>
            <w:r w:rsidR="00D85582">
              <w:rPr>
                <w:lang w:val="ru-RU"/>
              </w:rPr>
              <w:t>сотрудников</w:t>
            </w:r>
            <w:r w:rsidR="00D85582" w:rsidRPr="00706E2D">
              <w:rPr>
                <w:lang w:val="ru-RU"/>
              </w:rPr>
              <w:t xml:space="preserve"> </w:t>
            </w:r>
            <w:r w:rsidR="00D85582">
              <w:rPr>
                <w:lang w:val="ru-RU"/>
              </w:rPr>
              <w:t>судебных</w:t>
            </w:r>
            <w:r w:rsidR="00D85582" w:rsidRPr="00706E2D">
              <w:rPr>
                <w:lang w:val="ru-RU"/>
              </w:rPr>
              <w:t xml:space="preserve"> </w:t>
            </w:r>
            <w:r w:rsidR="00D85582">
              <w:rPr>
                <w:lang w:val="ru-RU"/>
              </w:rPr>
              <w:t xml:space="preserve">органов </w:t>
            </w:r>
            <w:r w:rsidR="00EB54CA">
              <w:rPr>
                <w:lang w:val="ru-RU"/>
              </w:rPr>
              <w:t>по</w:t>
            </w:r>
            <w:r w:rsidR="00EB54CA" w:rsidRPr="00706E2D">
              <w:rPr>
                <w:lang w:val="ru-RU"/>
              </w:rPr>
              <w:t xml:space="preserve"> </w:t>
            </w:r>
            <w:r w:rsidR="00EB54CA">
              <w:rPr>
                <w:lang w:val="ru-RU"/>
              </w:rPr>
              <w:t>тематике</w:t>
            </w:r>
            <w:r w:rsidR="00EB54CA" w:rsidRPr="00706E2D">
              <w:rPr>
                <w:lang w:val="ru-RU"/>
              </w:rPr>
              <w:t xml:space="preserve"> </w:t>
            </w:r>
            <w:r w:rsidR="00EB54CA">
              <w:rPr>
                <w:lang w:val="ru-RU"/>
              </w:rPr>
              <w:t>ПИС</w:t>
            </w:r>
            <w:r w:rsidR="00371F5C" w:rsidRPr="00706E2D">
              <w:rPr>
                <w:lang w:val="ru-RU"/>
              </w:rPr>
              <w:t xml:space="preserve">; </w:t>
            </w:r>
            <w:r w:rsidR="00371F5C">
              <w:rPr>
                <w:lang w:val="ru-RU"/>
              </w:rPr>
              <w:t>и</w:t>
            </w:r>
          </w:p>
          <w:p w:rsidR="00173638" w:rsidRPr="00303300" w:rsidRDefault="000F6A1F" w:rsidP="000F6A1F">
            <w:pPr>
              <w:pStyle w:val="ONUME"/>
              <w:numPr>
                <w:ilvl w:val="0"/>
                <w:numId w:val="0"/>
              </w:numPr>
              <w:ind w:left="567"/>
              <w:rPr>
                <w:lang w:val="ru-RU"/>
              </w:rPr>
            </w:pPr>
            <w:r w:rsidRPr="00303300">
              <w:rPr>
                <w:lang w:val="ru-RU"/>
              </w:rPr>
              <w:t>(</w:t>
            </w:r>
            <w:r>
              <w:t>c</w:t>
            </w:r>
            <w:r w:rsidRPr="00303300">
              <w:rPr>
                <w:lang w:val="ru-RU"/>
              </w:rPr>
              <w:t>)</w:t>
            </w:r>
            <w:r w:rsidRPr="00303300">
              <w:rPr>
                <w:lang w:val="ru-RU"/>
              </w:rPr>
              <w:tab/>
            </w:r>
            <w:r w:rsidR="00706E2D">
              <w:rPr>
                <w:lang w:val="ru-RU"/>
              </w:rPr>
              <w:t>соображений</w:t>
            </w:r>
            <w:r w:rsidR="00706E2D" w:rsidRPr="00303300">
              <w:rPr>
                <w:lang w:val="ru-RU"/>
              </w:rPr>
              <w:t xml:space="preserve"> </w:t>
            </w:r>
            <w:r w:rsidR="00706E2D">
              <w:rPr>
                <w:lang w:val="ru-RU"/>
              </w:rPr>
              <w:t>развития</w:t>
            </w:r>
            <w:r w:rsidR="00706E2D" w:rsidRPr="00303300">
              <w:rPr>
                <w:lang w:val="ru-RU"/>
              </w:rPr>
              <w:t xml:space="preserve"> </w:t>
            </w:r>
            <w:r w:rsidR="00706E2D">
              <w:rPr>
                <w:lang w:val="ru-RU"/>
              </w:rPr>
              <w:t>и</w:t>
            </w:r>
            <w:r w:rsidR="00706E2D" w:rsidRPr="00303300">
              <w:rPr>
                <w:lang w:val="ru-RU"/>
              </w:rPr>
              <w:t xml:space="preserve"> </w:t>
            </w:r>
            <w:r w:rsidR="00706E2D">
              <w:rPr>
                <w:lang w:val="ru-RU"/>
              </w:rPr>
              <w:t>интересов</w:t>
            </w:r>
            <w:r w:rsidR="00706E2D" w:rsidRPr="00303300">
              <w:rPr>
                <w:lang w:val="ru-RU"/>
              </w:rPr>
              <w:t xml:space="preserve"> </w:t>
            </w:r>
            <w:r w:rsidR="00706E2D">
              <w:rPr>
                <w:lang w:val="ru-RU"/>
              </w:rPr>
              <w:t>общества</w:t>
            </w:r>
            <w:r w:rsidR="00706E2D" w:rsidRPr="00303300">
              <w:rPr>
                <w:lang w:val="ru-RU"/>
              </w:rPr>
              <w:t>.</w:t>
            </w:r>
          </w:p>
          <w:p w:rsidR="00173638" w:rsidRPr="00303300" w:rsidRDefault="00173638" w:rsidP="00173638">
            <w:pPr>
              <w:rPr>
                <w:lang w:val="ru-RU"/>
              </w:rPr>
            </w:pPr>
          </w:p>
          <w:p w:rsidR="00173638" w:rsidRPr="00173638" w:rsidRDefault="006C6F17" w:rsidP="00D502D2">
            <w:pPr>
              <w:numPr>
                <w:ilvl w:val="0"/>
                <w:numId w:val="17"/>
              </w:numPr>
              <w:ind w:left="567" w:hanging="567"/>
            </w:pPr>
            <w:r>
              <w:rPr>
                <w:i/>
                <w:iCs/>
                <w:lang w:val="ru-RU"/>
              </w:rPr>
              <w:t>Реализация</w:t>
            </w:r>
            <w:r w:rsidRPr="006C6F17">
              <w:rPr>
                <w:i/>
                <w:iCs/>
              </w:rPr>
              <w:t xml:space="preserve"> </w:t>
            </w:r>
            <w:r>
              <w:rPr>
                <w:i/>
                <w:iCs/>
                <w:lang w:val="ru-RU"/>
              </w:rPr>
              <w:t>программ</w:t>
            </w:r>
            <w:r w:rsidRPr="006C6F17">
              <w:rPr>
                <w:i/>
                <w:iCs/>
              </w:rPr>
              <w:t xml:space="preserve"> </w:t>
            </w:r>
            <w:r>
              <w:rPr>
                <w:i/>
                <w:iCs/>
                <w:lang w:val="ru-RU"/>
              </w:rPr>
              <w:t>обучения</w:t>
            </w:r>
            <w:r w:rsidRPr="006C6F17">
              <w:rPr>
                <w:i/>
                <w:iCs/>
              </w:rPr>
              <w:t xml:space="preserve"> </w:t>
            </w:r>
            <w:r>
              <w:rPr>
                <w:i/>
                <w:iCs/>
                <w:lang w:val="ru-RU"/>
              </w:rPr>
              <w:t>и</w:t>
            </w:r>
            <w:r w:rsidRPr="006C6F17">
              <w:rPr>
                <w:i/>
                <w:iCs/>
              </w:rPr>
              <w:t xml:space="preserve"> </w:t>
            </w:r>
            <w:r>
              <w:rPr>
                <w:i/>
                <w:iCs/>
                <w:lang w:val="ru-RU"/>
              </w:rPr>
              <w:t>подготовки</w:t>
            </w:r>
          </w:p>
          <w:p w:rsidR="00173638" w:rsidRPr="00173638" w:rsidRDefault="00173638" w:rsidP="00173638"/>
          <w:p w:rsidR="00173638" w:rsidRDefault="00303300" w:rsidP="00173638">
            <w:pPr>
              <w:rPr>
                <w:lang w:val="ru-RU"/>
              </w:rPr>
            </w:pPr>
            <w:r>
              <w:rPr>
                <w:lang w:val="ru-RU"/>
              </w:rPr>
              <w:t>Проверка</w:t>
            </w:r>
            <w:r w:rsidRPr="00355F1B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355F1B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основании</w:t>
            </w:r>
            <w:r w:rsidRPr="00355F1B">
              <w:rPr>
                <w:lang w:val="ru-RU"/>
              </w:rPr>
              <w:t xml:space="preserve"> </w:t>
            </w:r>
            <w:r w:rsidR="001B281C">
              <w:rPr>
                <w:lang w:val="ru-RU"/>
              </w:rPr>
              <w:t>пунктов</w:t>
            </w:r>
            <w:r w:rsidRPr="00355F1B">
              <w:rPr>
                <w:lang w:val="ru-RU"/>
              </w:rPr>
              <w:t xml:space="preserve"> </w:t>
            </w:r>
            <w:r>
              <w:t>B</w:t>
            </w:r>
            <w:r w:rsidRPr="00AB4A7D">
              <w:rPr>
                <w:lang w:val="ru-RU"/>
              </w:rPr>
              <w:t xml:space="preserve">, </w:t>
            </w:r>
            <w:r>
              <w:t>C</w:t>
            </w:r>
            <w:r w:rsidRPr="00AB4A7D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и </w:t>
            </w:r>
            <w:r>
              <w:t>D</w:t>
            </w:r>
            <w:r>
              <w:rPr>
                <w:lang w:val="ru-RU"/>
              </w:rPr>
              <w:t xml:space="preserve"> материалов для обучения и подготовки по тематике ПИС, в том числе </w:t>
            </w:r>
            <w:r w:rsidR="00AF48DE">
              <w:rPr>
                <w:lang w:val="ru-RU"/>
              </w:rPr>
              <w:t>Руководства</w:t>
            </w:r>
            <w:r>
              <w:rPr>
                <w:lang w:val="ru-RU"/>
              </w:rPr>
              <w:t xml:space="preserve"> для судей по ПИС, в ходе реализации программ обучения и на основании отзывов </w:t>
            </w:r>
            <w:r w:rsidR="00581FF3">
              <w:rPr>
                <w:lang w:val="ru-RU"/>
              </w:rPr>
              <w:t xml:space="preserve">участников </w:t>
            </w:r>
            <w:r>
              <w:rPr>
                <w:lang w:val="ru-RU"/>
              </w:rPr>
              <w:t>для внесения в случае необходимости изменений в образовательные цели соответствующих курсов обучения и подготовки, в их программу, процесс разработки материалов, форм</w:t>
            </w:r>
            <w:r w:rsidR="00970EB4">
              <w:rPr>
                <w:lang w:val="ru-RU"/>
              </w:rPr>
              <w:t>у</w:t>
            </w:r>
            <w:r>
              <w:rPr>
                <w:lang w:val="ru-RU"/>
              </w:rPr>
              <w:t xml:space="preserve"> (формы) обучения и методику оценки</w:t>
            </w:r>
            <w:r w:rsidR="0091560B">
              <w:rPr>
                <w:lang w:val="ru-RU"/>
              </w:rPr>
              <w:t>/анализа результатов.</w:t>
            </w:r>
            <w:r w:rsidR="000578DB">
              <w:rPr>
                <w:lang w:val="ru-RU"/>
              </w:rPr>
              <w:t xml:space="preserve"> </w:t>
            </w:r>
          </w:p>
          <w:p w:rsidR="00303300" w:rsidRPr="00303300" w:rsidRDefault="00303300" w:rsidP="00173638">
            <w:pPr>
              <w:rPr>
                <w:lang w:val="ru-RU"/>
              </w:rPr>
            </w:pPr>
          </w:p>
          <w:p w:rsidR="00D502D2" w:rsidRDefault="005C5BD5" w:rsidP="00173638">
            <w:pPr>
              <w:rPr>
                <w:lang w:val="ru-RU"/>
              </w:rPr>
            </w:pPr>
            <w:r>
              <w:rPr>
                <w:lang w:val="ru-RU"/>
              </w:rPr>
              <w:t xml:space="preserve">Образовательные курсы по тематике ПИС будут разрабатываться на основе консультаций с заинтересованными </w:t>
            </w:r>
            <w:r w:rsidR="00916D69">
              <w:rPr>
                <w:lang w:val="ru-RU"/>
              </w:rPr>
              <w:t>участниками</w:t>
            </w:r>
            <w:r>
              <w:rPr>
                <w:lang w:val="ru-RU"/>
              </w:rPr>
              <w:t xml:space="preserve"> </w:t>
            </w:r>
            <w:r w:rsidR="00916D69">
              <w:rPr>
                <w:lang w:val="ru-RU"/>
              </w:rPr>
              <w:t>в соответствующей стране</w:t>
            </w:r>
            <w:r>
              <w:rPr>
                <w:lang w:val="ru-RU"/>
              </w:rPr>
              <w:t xml:space="preserve"> и учреждением, занимающимся подготовкой сотрудников судебных органов, с учетом конкретных ожидаемых результатов обучения, </w:t>
            </w:r>
            <w:r w:rsidR="00916D69">
              <w:rPr>
                <w:lang w:val="ru-RU"/>
              </w:rPr>
              <w:t>наличия</w:t>
            </w:r>
            <w:r>
              <w:rPr>
                <w:lang w:val="ru-RU"/>
              </w:rPr>
              <w:t xml:space="preserve"> инструкторов, особенностей национальных традиций профессиональной подготовки и доступных технологических ресурсов </w:t>
            </w:r>
            <w:r w:rsidR="00CB28A7">
              <w:rPr>
                <w:lang w:val="ru-RU"/>
              </w:rPr>
              <w:t xml:space="preserve">и прочей инфраструктуры. </w:t>
            </w:r>
            <w:r w:rsidR="00092149">
              <w:rPr>
                <w:lang w:val="ru-RU"/>
              </w:rPr>
              <w:t>Исходя из конкретных выявленных потребностей в обучении и подготовке по вопросам ПИС, которые будут сформулированы в виде «целей обучения» и «ожидаемых результатов обучения»</w:t>
            </w:r>
            <w:r w:rsidR="00916D69">
              <w:rPr>
                <w:lang w:val="ru-RU"/>
              </w:rPr>
              <w:t xml:space="preserve">, процесс составления программы обучения и стратегии преподавания будет осуществляться совместно с представителем по ПИС и консультативной группой </w:t>
            </w:r>
            <w:r w:rsidR="00466AB4">
              <w:rPr>
                <w:lang w:val="ru-RU"/>
              </w:rPr>
              <w:t>в</w:t>
            </w:r>
            <w:r w:rsidR="00916D69">
              <w:rPr>
                <w:lang w:val="ru-RU"/>
              </w:rPr>
              <w:t xml:space="preserve"> каждо</w:t>
            </w:r>
            <w:r w:rsidR="00466AB4">
              <w:rPr>
                <w:lang w:val="ru-RU"/>
              </w:rPr>
              <w:t>м</w:t>
            </w:r>
            <w:r w:rsidR="00916D69">
              <w:rPr>
                <w:lang w:val="ru-RU"/>
              </w:rPr>
              <w:t xml:space="preserve"> из пилотных учреждений</w:t>
            </w:r>
            <w:r w:rsidR="00466AB4">
              <w:rPr>
                <w:lang w:val="ru-RU"/>
              </w:rPr>
              <w:t xml:space="preserve"> в отдельности</w:t>
            </w:r>
            <w:r w:rsidR="00916D69">
              <w:rPr>
                <w:lang w:val="ru-RU"/>
              </w:rPr>
              <w:t xml:space="preserve">. </w:t>
            </w:r>
          </w:p>
          <w:p w:rsidR="005C5BD5" w:rsidRPr="005C5BD5" w:rsidRDefault="005C5BD5" w:rsidP="00173638">
            <w:pPr>
              <w:rPr>
                <w:lang w:val="ru-RU"/>
              </w:rPr>
            </w:pPr>
          </w:p>
          <w:p w:rsidR="004B4749" w:rsidRPr="004B4749" w:rsidRDefault="004B4749" w:rsidP="00173638">
            <w:pPr>
              <w:rPr>
                <w:lang w:val="ru-RU"/>
              </w:rPr>
            </w:pPr>
            <w:r>
              <w:rPr>
                <w:lang w:val="ru-RU"/>
              </w:rPr>
              <w:t xml:space="preserve">Образовательные курсы по </w:t>
            </w:r>
            <w:r w:rsidR="0091560B">
              <w:rPr>
                <w:lang w:val="ru-RU"/>
              </w:rPr>
              <w:t xml:space="preserve">тематике </w:t>
            </w:r>
            <w:r>
              <w:rPr>
                <w:lang w:val="ru-RU"/>
              </w:rPr>
              <w:t xml:space="preserve">ИС будут разбиты на несколько </w:t>
            </w:r>
            <w:r w:rsidR="00EC19D4">
              <w:rPr>
                <w:lang w:val="ru-RU"/>
              </w:rPr>
              <w:t>отдельных</w:t>
            </w:r>
            <w:r>
              <w:rPr>
                <w:lang w:val="ru-RU"/>
              </w:rPr>
              <w:t xml:space="preserve"> модулей; основная и</w:t>
            </w:r>
            <w:r w:rsidR="005526C8">
              <w:rPr>
                <w:lang w:val="ru-RU"/>
              </w:rPr>
              <w:t xml:space="preserve">х часть будет посвящена ПИС, но, возможно, </w:t>
            </w:r>
            <w:r>
              <w:rPr>
                <w:lang w:val="ru-RU"/>
              </w:rPr>
              <w:t>некоторы</w:t>
            </w:r>
            <w:r w:rsidR="005526C8">
              <w:rPr>
                <w:lang w:val="ru-RU"/>
              </w:rPr>
              <w:t xml:space="preserve">е модули или формы деятельности будут </w:t>
            </w:r>
            <w:r w:rsidR="0091560B">
              <w:rPr>
                <w:lang w:val="ru-RU"/>
              </w:rPr>
              <w:t xml:space="preserve">ориентированы на потребности </w:t>
            </w:r>
            <w:r w:rsidR="00521BDB">
              <w:rPr>
                <w:lang w:val="ru-RU"/>
              </w:rPr>
              <w:t xml:space="preserve">участников, </w:t>
            </w:r>
            <w:r w:rsidR="005526C8">
              <w:rPr>
                <w:lang w:val="ru-RU"/>
              </w:rPr>
              <w:t xml:space="preserve">которым </w:t>
            </w:r>
            <w:r w:rsidR="0091560B">
              <w:rPr>
                <w:lang w:val="ru-RU"/>
              </w:rPr>
              <w:t>нужна</w:t>
            </w:r>
            <w:r w:rsidR="00521BDB">
              <w:rPr>
                <w:lang w:val="ru-RU"/>
              </w:rPr>
              <w:t xml:space="preserve"> помощь</w:t>
            </w:r>
            <w:r w:rsidR="005526C8">
              <w:rPr>
                <w:lang w:val="ru-RU"/>
              </w:rPr>
              <w:t xml:space="preserve"> в </w:t>
            </w:r>
            <w:r w:rsidR="003E0823">
              <w:rPr>
                <w:lang w:val="ru-RU"/>
              </w:rPr>
              <w:t xml:space="preserve">освоении </w:t>
            </w:r>
            <w:r w:rsidR="005526C8">
              <w:rPr>
                <w:lang w:val="ru-RU"/>
              </w:rPr>
              <w:t>разнообразных функций платформ электронного обучения</w:t>
            </w:r>
            <w:r w:rsidR="00CB5655">
              <w:rPr>
                <w:lang w:val="ru-RU"/>
              </w:rPr>
              <w:t xml:space="preserve"> для их эффективного использования</w:t>
            </w:r>
            <w:r w:rsidR="005526C8">
              <w:rPr>
                <w:lang w:val="ru-RU"/>
              </w:rPr>
              <w:t xml:space="preserve">. </w:t>
            </w:r>
          </w:p>
          <w:p w:rsidR="00D502D2" w:rsidRPr="004B4749" w:rsidRDefault="00D502D2" w:rsidP="00173638">
            <w:pPr>
              <w:rPr>
                <w:lang w:val="ru-RU"/>
              </w:rPr>
            </w:pPr>
          </w:p>
          <w:p w:rsidR="00B75FB7" w:rsidRPr="00B75FB7" w:rsidRDefault="00AA2586" w:rsidP="00173638">
            <w:pPr>
              <w:rPr>
                <w:lang w:val="ru-RU"/>
              </w:rPr>
            </w:pPr>
            <w:r>
              <w:rPr>
                <w:lang w:val="ru-RU"/>
              </w:rPr>
              <w:t xml:space="preserve">Эти </w:t>
            </w:r>
            <w:r w:rsidR="00EC19D4">
              <w:rPr>
                <w:lang w:val="ru-RU"/>
              </w:rPr>
              <w:t>отдельные</w:t>
            </w:r>
            <w:r w:rsidR="00DD33CC">
              <w:rPr>
                <w:lang w:val="ru-RU"/>
              </w:rPr>
              <w:t xml:space="preserve"> модули будут объединяться в </w:t>
            </w:r>
            <w:r w:rsidR="00E14CD8">
              <w:rPr>
                <w:lang w:val="ru-RU"/>
              </w:rPr>
              <w:t xml:space="preserve">различные </w:t>
            </w:r>
            <w:r w:rsidR="00DD33CC">
              <w:rPr>
                <w:lang w:val="ru-RU"/>
              </w:rPr>
              <w:t xml:space="preserve">блоки, что позволит разрабатывать курсы </w:t>
            </w:r>
            <w:r w:rsidR="00E14CD8">
              <w:rPr>
                <w:lang w:val="ru-RU"/>
              </w:rPr>
              <w:t>разной</w:t>
            </w:r>
            <w:r w:rsidR="00DD33CC">
              <w:rPr>
                <w:lang w:val="ru-RU"/>
              </w:rPr>
              <w:t xml:space="preserve"> </w:t>
            </w:r>
            <w:r w:rsidR="00650737">
              <w:rPr>
                <w:lang w:val="ru-RU"/>
              </w:rPr>
              <w:t>продолжительности</w:t>
            </w:r>
            <w:r w:rsidR="00D42B9D">
              <w:rPr>
                <w:lang w:val="ru-RU"/>
              </w:rPr>
              <w:t xml:space="preserve"> в зависимости от желаемых целей и ожидаемых результатов обучения. Даты начала и окончания курсов могут быть четко определены или </w:t>
            </w:r>
            <w:r w:rsidR="00047746">
              <w:rPr>
                <w:lang w:val="ru-RU"/>
              </w:rPr>
              <w:t xml:space="preserve">могут </w:t>
            </w:r>
            <w:r w:rsidR="00D42B9D">
              <w:rPr>
                <w:lang w:val="ru-RU"/>
              </w:rPr>
              <w:t xml:space="preserve">устанавливаться </w:t>
            </w:r>
            <w:r w:rsidR="00F5215D">
              <w:rPr>
                <w:lang w:val="ru-RU"/>
              </w:rPr>
              <w:t>учреждениями-участниками</w:t>
            </w:r>
            <w:r w:rsidR="00D3201E">
              <w:rPr>
                <w:lang w:val="ru-RU"/>
              </w:rPr>
              <w:t xml:space="preserve"> </w:t>
            </w:r>
            <w:r w:rsidR="00B1142F">
              <w:rPr>
                <w:lang w:val="ru-RU"/>
              </w:rPr>
              <w:t>самостоятельно</w:t>
            </w:r>
            <w:r w:rsidR="00D42B9D">
              <w:rPr>
                <w:lang w:val="ru-RU"/>
              </w:rPr>
              <w:t xml:space="preserve"> в зависимости от </w:t>
            </w:r>
            <w:r w:rsidR="00C64D74">
              <w:rPr>
                <w:lang w:val="ru-RU"/>
              </w:rPr>
              <w:t>их</w:t>
            </w:r>
            <w:r w:rsidR="00D42B9D">
              <w:rPr>
                <w:lang w:val="ru-RU"/>
              </w:rPr>
              <w:t xml:space="preserve"> предпочтений. </w:t>
            </w:r>
          </w:p>
          <w:p w:rsidR="00D502D2" w:rsidRPr="00DD33CC" w:rsidRDefault="00D502D2" w:rsidP="00173638">
            <w:pPr>
              <w:rPr>
                <w:lang w:val="ru-RU"/>
              </w:rPr>
            </w:pPr>
          </w:p>
          <w:p w:rsidR="0078527B" w:rsidRPr="002B5FBB" w:rsidRDefault="0078527B" w:rsidP="0078527B">
            <w:pPr>
              <w:tabs>
                <w:tab w:val="left" w:pos="3718"/>
              </w:tabs>
              <w:rPr>
                <w:lang w:val="ru-RU"/>
              </w:rPr>
            </w:pPr>
            <w:r>
              <w:rPr>
                <w:lang w:val="ru-RU"/>
              </w:rPr>
              <w:t>Таким образом</w:t>
            </w:r>
            <w:r w:rsidR="002B5FBB">
              <w:rPr>
                <w:lang w:val="ru-RU"/>
              </w:rPr>
              <w:t xml:space="preserve">, на основе конкретной задачи, </w:t>
            </w:r>
            <w:r w:rsidR="00E728BD">
              <w:rPr>
                <w:lang w:val="ru-RU"/>
              </w:rPr>
              <w:t xml:space="preserve">измеримых </w:t>
            </w:r>
            <w:r>
              <w:rPr>
                <w:lang w:val="ru-RU"/>
              </w:rPr>
              <w:t>целей</w:t>
            </w:r>
            <w:r w:rsidR="00E728BD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и ожидаемых результатов из числа всех разработанных в рамках проекта модулей </w:t>
            </w:r>
            <w:r w:rsidR="002B5FBB">
              <w:rPr>
                <w:lang w:val="ru-RU"/>
              </w:rPr>
              <w:t xml:space="preserve">будут подбираться и составляться в нужной последовательности </w:t>
            </w:r>
            <w:r w:rsidR="0077203E">
              <w:rPr>
                <w:lang w:val="ru-RU"/>
              </w:rPr>
              <w:t>модул</w:t>
            </w:r>
            <w:r w:rsidR="002B5FBB">
              <w:rPr>
                <w:lang w:val="ru-RU"/>
              </w:rPr>
              <w:t>и, необходимые</w:t>
            </w:r>
            <w:r w:rsidR="0077203E">
              <w:rPr>
                <w:lang w:val="ru-RU"/>
              </w:rPr>
              <w:t xml:space="preserve"> </w:t>
            </w:r>
            <w:r w:rsidR="00D76443">
              <w:rPr>
                <w:lang w:val="ru-RU"/>
              </w:rPr>
              <w:t xml:space="preserve">для создания </w:t>
            </w:r>
            <w:r w:rsidR="00473CA9">
              <w:rPr>
                <w:lang w:val="ru-RU"/>
              </w:rPr>
              <w:t xml:space="preserve">конкретных </w:t>
            </w:r>
            <w:r w:rsidR="00D76443">
              <w:rPr>
                <w:lang w:val="ru-RU"/>
              </w:rPr>
              <w:t xml:space="preserve">индивидуализированных курсов обучения и подготовки по тематике ПИС для осуществления вводного обучения </w:t>
            </w:r>
            <w:r w:rsidR="0077203E">
              <w:rPr>
                <w:lang w:val="ru-RU"/>
              </w:rPr>
              <w:t xml:space="preserve">и </w:t>
            </w:r>
            <w:r w:rsidR="00D76443" w:rsidRPr="00B033AB">
              <w:rPr>
                <w:szCs w:val="22"/>
                <w:lang w:val="ru-RU"/>
              </w:rPr>
              <w:t>п</w:t>
            </w:r>
            <w:r w:rsidR="0077203E" w:rsidRPr="00B033AB">
              <w:rPr>
                <w:szCs w:val="22"/>
                <w:lang w:val="ru-RU"/>
              </w:rPr>
              <w:t>одготовки без отрыва от работы для каждого учреждения</w:t>
            </w:r>
            <w:r w:rsidR="001617A8">
              <w:rPr>
                <w:szCs w:val="22"/>
                <w:lang w:val="ru-RU"/>
              </w:rPr>
              <w:t xml:space="preserve"> – участник</w:t>
            </w:r>
            <w:r w:rsidR="00473CA9">
              <w:rPr>
                <w:szCs w:val="22"/>
                <w:lang w:val="ru-RU"/>
              </w:rPr>
              <w:t>а</w:t>
            </w:r>
            <w:r w:rsidR="001617A8">
              <w:rPr>
                <w:szCs w:val="22"/>
                <w:lang w:val="ru-RU"/>
              </w:rPr>
              <w:t xml:space="preserve"> проекта</w:t>
            </w:r>
            <w:r w:rsidR="007A456C" w:rsidRPr="00B033AB">
              <w:rPr>
                <w:szCs w:val="22"/>
                <w:lang w:val="ru-RU"/>
              </w:rPr>
              <w:t>.</w:t>
            </w:r>
            <w:r w:rsidR="0077203E" w:rsidRPr="00B033AB">
              <w:rPr>
                <w:szCs w:val="22"/>
                <w:lang w:val="ru-RU"/>
              </w:rPr>
              <w:t xml:space="preserve"> </w:t>
            </w:r>
            <w:r w:rsidR="00B033AB" w:rsidRPr="00B033AB">
              <w:rPr>
                <w:szCs w:val="22"/>
                <w:lang w:val="ru-RU"/>
              </w:rPr>
              <w:t xml:space="preserve">По этой причине на настоящем этапе было бы </w:t>
            </w:r>
            <w:r w:rsidR="00A57192">
              <w:rPr>
                <w:szCs w:val="22"/>
                <w:lang w:val="ru-RU"/>
              </w:rPr>
              <w:t>нерационально</w:t>
            </w:r>
            <w:r w:rsidR="00B033AB" w:rsidRPr="00B033AB">
              <w:rPr>
                <w:szCs w:val="22"/>
                <w:lang w:val="ru-RU"/>
              </w:rPr>
              <w:t xml:space="preserve"> и даже невозможно говорить о том, </w:t>
            </w:r>
            <w:r w:rsidR="00A57192">
              <w:rPr>
                <w:szCs w:val="22"/>
                <w:lang w:val="ru-RU"/>
              </w:rPr>
              <w:t>как</w:t>
            </w:r>
            <w:r w:rsidR="00B033AB" w:rsidRPr="00B033AB">
              <w:rPr>
                <w:szCs w:val="22"/>
                <w:lang w:val="ru-RU"/>
              </w:rPr>
              <w:t xml:space="preserve"> в конечном итоге буд</w:t>
            </w:r>
            <w:r w:rsidR="00A57192">
              <w:rPr>
                <w:szCs w:val="22"/>
                <w:lang w:val="ru-RU"/>
              </w:rPr>
              <w:t>у</w:t>
            </w:r>
            <w:r w:rsidR="00B033AB" w:rsidRPr="00B033AB">
              <w:rPr>
                <w:szCs w:val="22"/>
                <w:lang w:val="ru-RU"/>
              </w:rPr>
              <w:t xml:space="preserve">т </w:t>
            </w:r>
            <w:r w:rsidR="00A57192">
              <w:rPr>
                <w:szCs w:val="22"/>
                <w:lang w:val="ru-RU"/>
              </w:rPr>
              <w:t>выглядеть данные</w:t>
            </w:r>
            <w:r w:rsidR="00B033AB" w:rsidRPr="00B033AB">
              <w:rPr>
                <w:szCs w:val="22"/>
                <w:lang w:val="ru-RU"/>
              </w:rPr>
              <w:t xml:space="preserve"> курс</w:t>
            </w:r>
            <w:r w:rsidR="00A57192">
              <w:rPr>
                <w:szCs w:val="22"/>
                <w:lang w:val="ru-RU"/>
              </w:rPr>
              <w:t>ы</w:t>
            </w:r>
            <w:r w:rsidR="00B033AB" w:rsidRPr="00B033AB">
              <w:rPr>
                <w:szCs w:val="22"/>
                <w:lang w:val="ru-RU"/>
              </w:rPr>
              <w:t xml:space="preserve"> по ПИС, како</w:t>
            </w:r>
            <w:r w:rsidR="00A57192">
              <w:rPr>
                <w:szCs w:val="22"/>
                <w:lang w:val="ru-RU"/>
              </w:rPr>
              <w:t>в</w:t>
            </w:r>
            <w:r w:rsidR="00B033AB" w:rsidRPr="00B033AB">
              <w:rPr>
                <w:szCs w:val="22"/>
                <w:lang w:val="ru-RU"/>
              </w:rPr>
              <w:t xml:space="preserve"> буд</w:t>
            </w:r>
            <w:r w:rsidR="00A57192">
              <w:rPr>
                <w:szCs w:val="22"/>
                <w:lang w:val="ru-RU"/>
              </w:rPr>
              <w:t>е</w:t>
            </w:r>
            <w:r w:rsidR="00B033AB" w:rsidRPr="00B033AB">
              <w:rPr>
                <w:szCs w:val="22"/>
                <w:lang w:val="ru-RU"/>
              </w:rPr>
              <w:t xml:space="preserve">т </w:t>
            </w:r>
            <w:r w:rsidR="00A57192">
              <w:rPr>
                <w:szCs w:val="22"/>
                <w:lang w:val="ru-RU"/>
              </w:rPr>
              <w:t>их</w:t>
            </w:r>
            <w:r w:rsidR="00B033AB" w:rsidRPr="00B033AB">
              <w:rPr>
                <w:szCs w:val="22"/>
                <w:lang w:val="ru-RU"/>
              </w:rPr>
              <w:t xml:space="preserve"> охват, а также как</w:t>
            </w:r>
            <w:r w:rsidR="00A57192">
              <w:rPr>
                <w:szCs w:val="22"/>
                <w:lang w:val="ru-RU"/>
              </w:rPr>
              <w:t>ая</w:t>
            </w:r>
            <w:r w:rsidR="00B033AB" w:rsidRPr="00B033AB">
              <w:rPr>
                <w:szCs w:val="22"/>
                <w:lang w:val="ru-RU"/>
              </w:rPr>
              <w:t xml:space="preserve"> учебн</w:t>
            </w:r>
            <w:r w:rsidR="00A57192">
              <w:rPr>
                <w:szCs w:val="22"/>
                <w:lang w:val="ru-RU"/>
              </w:rPr>
              <w:t>ая</w:t>
            </w:r>
            <w:r w:rsidR="00B033AB" w:rsidRPr="00B033AB">
              <w:rPr>
                <w:szCs w:val="22"/>
                <w:lang w:val="ru-RU"/>
              </w:rPr>
              <w:t xml:space="preserve"> программ</w:t>
            </w:r>
            <w:r w:rsidR="00A57192">
              <w:rPr>
                <w:szCs w:val="22"/>
                <w:lang w:val="ru-RU"/>
              </w:rPr>
              <w:t>а</w:t>
            </w:r>
            <w:r w:rsidR="00B033AB" w:rsidRPr="00B033AB">
              <w:rPr>
                <w:szCs w:val="22"/>
                <w:lang w:val="ru-RU"/>
              </w:rPr>
              <w:t xml:space="preserve">, </w:t>
            </w:r>
            <w:r w:rsidR="00A57192" w:rsidRPr="00B033AB">
              <w:rPr>
                <w:szCs w:val="22"/>
                <w:lang w:val="ru-RU"/>
              </w:rPr>
              <w:t xml:space="preserve">методика оценки </w:t>
            </w:r>
            <w:r w:rsidR="00A57192">
              <w:rPr>
                <w:szCs w:val="22"/>
                <w:lang w:val="ru-RU"/>
              </w:rPr>
              <w:t xml:space="preserve">и какой </w:t>
            </w:r>
            <w:r w:rsidR="00B033AB" w:rsidRPr="00B033AB">
              <w:rPr>
                <w:szCs w:val="22"/>
                <w:lang w:val="ru-RU"/>
              </w:rPr>
              <w:t xml:space="preserve">метод обучения подойдут для контекста применения ПИС, традиций обучения, </w:t>
            </w:r>
            <w:r w:rsidR="002B5FBB">
              <w:rPr>
                <w:szCs w:val="22"/>
                <w:lang w:val="ru-RU"/>
              </w:rPr>
              <w:t xml:space="preserve">существующей </w:t>
            </w:r>
            <w:r w:rsidR="00B033AB" w:rsidRPr="00B033AB">
              <w:rPr>
                <w:szCs w:val="22"/>
                <w:lang w:val="ru-RU"/>
              </w:rPr>
              <w:t xml:space="preserve">учебной инфраструктуры и институциональных </w:t>
            </w:r>
            <w:r w:rsidR="0052035A">
              <w:rPr>
                <w:szCs w:val="22"/>
                <w:lang w:val="ru-RU"/>
              </w:rPr>
              <w:t>условий</w:t>
            </w:r>
            <w:r w:rsidR="00A57192">
              <w:rPr>
                <w:szCs w:val="22"/>
                <w:lang w:val="ru-RU"/>
              </w:rPr>
              <w:t xml:space="preserve"> в каждом конкретном случае</w:t>
            </w:r>
            <w:r w:rsidR="00B033AB" w:rsidRPr="00B033AB">
              <w:rPr>
                <w:szCs w:val="22"/>
                <w:lang w:val="ru-RU"/>
              </w:rPr>
              <w:t>. В целом</w:t>
            </w:r>
            <w:r w:rsidR="00B35F6E">
              <w:rPr>
                <w:szCs w:val="22"/>
                <w:lang w:val="ru-RU"/>
              </w:rPr>
              <w:t xml:space="preserve"> </w:t>
            </w:r>
            <w:r w:rsidR="00B033AB" w:rsidRPr="00B033AB">
              <w:rPr>
                <w:szCs w:val="22"/>
                <w:lang w:val="ru-RU"/>
              </w:rPr>
              <w:t xml:space="preserve">в основе </w:t>
            </w:r>
            <w:r w:rsidR="0052035A">
              <w:rPr>
                <w:szCs w:val="22"/>
                <w:lang w:val="ru-RU"/>
              </w:rPr>
              <w:t xml:space="preserve">программ </w:t>
            </w:r>
            <w:r w:rsidR="00B033AB" w:rsidRPr="00B033AB">
              <w:rPr>
                <w:szCs w:val="22"/>
                <w:lang w:val="ru-RU"/>
              </w:rPr>
              <w:t>буд</w:t>
            </w:r>
            <w:r w:rsidR="0052035A">
              <w:rPr>
                <w:szCs w:val="22"/>
                <w:lang w:val="ru-RU"/>
              </w:rPr>
              <w:t>у</w:t>
            </w:r>
            <w:r w:rsidR="00B033AB" w:rsidRPr="00B033AB">
              <w:rPr>
                <w:szCs w:val="22"/>
                <w:lang w:val="ru-RU"/>
              </w:rPr>
              <w:t xml:space="preserve">т лежать самостоятельное обучение, самопроверка и самостоятельная оценка </w:t>
            </w:r>
            <w:r w:rsidR="00B35F6E">
              <w:rPr>
                <w:szCs w:val="22"/>
                <w:lang w:val="ru-RU"/>
              </w:rPr>
              <w:t>участниками</w:t>
            </w:r>
            <w:r w:rsidR="00B033AB" w:rsidRPr="00B033AB">
              <w:rPr>
                <w:szCs w:val="22"/>
                <w:lang w:val="ru-RU"/>
              </w:rPr>
              <w:t xml:space="preserve"> </w:t>
            </w:r>
            <w:r w:rsidR="0052035A">
              <w:rPr>
                <w:szCs w:val="22"/>
                <w:lang w:val="ru-RU"/>
              </w:rPr>
              <w:t>достигнутых</w:t>
            </w:r>
            <w:r w:rsidR="00B033AB" w:rsidRPr="00B033AB">
              <w:rPr>
                <w:szCs w:val="22"/>
                <w:lang w:val="ru-RU"/>
              </w:rPr>
              <w:t xml:space="preserve"> результатов. Акцент будет сделан на работе </w:t>
            </w:r>
            <w:r w:rsidR="0052035A">
              <w:rPr>
                <w:szCs w:val="22"/>
                <w:lang w:val="ru-RU"/>
              </w:rPr>
              <w:t xml:space="preserve">в </w:t>
            </w:r>
            <w:r w:rsidR="00B033AB" w:rsidRPr="00B033AB">
              <w:rPr>
                <w:szCs w:val="22"/>
                <w:lang w:val="ru-RU"/>
              </w:rPr>
              <w:t xml:space="preserve">небольших группах и </w:t>
            </w:r>
            <w:r w:rsidR="00D066FC">
              <w:rPr>
                <w:szCs w:val="22"/>
                <w:lang w:val="ru-RU"/>
              </w:rPr>
              <w:t xml:space="preserve">поощрении </w:t>
            </w:r>
            <w:r w:rsidR="00B033AB" w:rsidRPr="00B033AB">
              <w:rPr>
                <w:szCs w:val="22"/>
                <w:lang w:val="ru-RU"/>
              </w:rPr>
              <w:t>взаимодействи</w:t>
            </w:r>
            <w:r w:rsidR="00D066FC">
              <w:rPr>
                <w:szCs w:val="22"/>
                <w:lang w:val="ru-RU"/>
              </w:rPr>
              <w:t>я</w:t>
            </w:r>
            <w:r w:rsidR="00B033AB" w:rsidRPr="00B033AB">
              <w:rPr>
                <w:szCs w:val="22"/>
                <w:lang w:val="ru-RU"/>
              </w:rPr>
              <w:t xml:space="preserve"> </w:t>
            </w:r>
            <w:r w:rsidR="00D066FC">
              <w:rPr>
                <w:szCs w:val="22"/>
                <w:lang w:val="ru-RU"/>
              </w:rPr>
              <w:t>участников</w:t>
            </w:r>
            <w:r w:rsidR="00B033AB" w:rsidRPr="00B033AB">
              <w:rPr>
                <w:szCs w:val="22"/>
                <w:lang w:val="ru-RU"/>
              </w:rPr>
              <w:t xml:space="preserve">, </w:t>
            </w:r>
            <w:r w:rsidR="005C5DF4">
              <w:rPr>
                <w:szCs w:val="22"/>
                <w:lang w:val="ru-RU"/>
              </w:rPr>
              <w:t xml:space="preserve">групповых </w:t>
            </w:r>
            <w:r w:rsidR="00B033AB" w:rsidRPr="00B033AB">
              <w:rPr>
                <w:szCs w:val="22"/>
                <w:lang w:val="ru-RU"/>
              </w:rPr>
              <w:t>обсуждени</w:t>
            </w:r>
            <w:r w:rsidR="008F378F">
              <w:rPr>
                <w:szCs w:val="22"/>
                <w:lang w:val="ru-RU"/>
              </w:rPr>
              <w:t>ях</w:t>
            </w:r>
            <w:r w:rsidR="00B033AB" w:rsidRPr="00B033AB">
              <w:rPr>
                <w:szCs w:val="22"/>
                <w:lang w:val="ru-RU"/>
              </w:rPr>
              <w:t xml:space="preserve"> и </w:t>
            </w:r>
            <w:r w:rsidR="005C5DF4">
              <w:rPr>
                <w:szCs w:val="22"/>
                <w:lang w:val="ru-RU"/>
              </w:rPr>
              <w:t>практических занятиях</w:t>
            </w:r>
            <w:r w:rsidR="00B033AB" w:rsidRPr="00B033AB">
              <w:rPr>
                <w:szCs w:val="22"/>
                <w:lang w:val="ru-RU"/>
              </w:rPr>
              <w:t xml:space="preserve"> в учебных залах судебных заседаний, </w:t>
            </w:r>
            <w:r w:rsidR="00D066FC">
              <w:rPr>
                <w:szCs w:val="22"/>
                <w:lang w:val="ru-RU"/>
              </w:rPr>
              <w:t xml:space="preserve">в форме </w:t>
            </w:r>
            <w:r w:rsidR="00B033AB" w:rsidRPr="00B033AB">
              <w:rPr>
                <w:szCs w:val="22"/>
                <w:lang w:val="ru-RU"/>
              </w:rPr>
              <w:t>симуляци</w:t>
            </w:r>
            <w:r w:rsidR="00D066FC">
              <w:rPr>
                <w:szCs w:val="22"/>
                <w:lang w:val="ru-RU"/>
              </w:rPr>
              <w:t>й</w:t>
            </w:r>
            <w:r w:rsidR="00B033AB" w:rsidRPr="00B033AB">
              <w:rPr>
                <w:szCs w:val="22"/>
                <w:lang w:val="ru-RU"/>
              </w:rPr>
              <w:t xml:space="preserve">/игр, </w:t>
            </w:r>
            <w:r w:rsidR="00A74AA1">
              <w:rPr>
                <w:szCs w:val="22"/>
                <w:lang w:val="ru-RU"/>
              </w:rPr>
              <w:t xml:space="preserve">а также </w:t>
            </w:r>
            <w:r w:rsidR="00B033AB" w:rsidRPr="00B033AB">
              <w:rPr>
                <w:szCs w:val="22"/>
                <w:lang w:val="ru-RU"/>
              </w:rPr>
              <w:t>обсуждени</w:t>
            </w:r>
            <w:r w:rsidR="00D066FC">
              <w:rPr>
                <w:szCs w:val="22"/>
                <w:lang w:val="ru-RU"/>
              </w:rPr>
              <w:t>я</w:t>
            </w:r>
            <w:r w:rsidR="00B033AB" w:rsidRPr="00B033AB">
              <w:rPr>
                <w:szCs w:val="22"/>
                <w:lang w:val="ru-RU"/>
              </w:rPr>
              <w:t xml:space="preserve"> примеров из практики, судебных решений и т.д.</w:t>
            </w:r>
          </w:p>
          <w:p w:rsidR="00B033AB" w:rsidRPr="00B033AB" w:rsidRDefault="00B033AB" w:rsidP="0078527B">
            <w:pPr>
              <w:tabs>
                <w:tab w:val="left" w:pos="3718"/>
              </w:tabs>
              <w:rPr>
                <w:lang w:val="ru-RU"/>
              </w:rPr>
            </w:pPr>
          </w:p>
          <w:p w:rsidR="00B033AB" w:rsidRPr="00B033AB" w:rsidRDefault="00B033AB" w:rsidP="00B033AB">
            <w:pPr>
              <w:rPr>
                <w:szCs w:val="22"/>
                <w:lang w:val="ru-RU"/>
              </w:rPr>
            </w:pPr>
            <w:r w:rsidRPr="00B033AB">
              <w:rPr>
                <w:szCs w:val="22"/>
                <w:lang w:val="ru-RU"/>
              </w:rPr>
              <w:t xml:space="preserve">Значительно меньше времени будет выделяться на </w:t>
            </w:r>
            <w:r w:rsidR="00111E18">
              <w:rPr>
                <w:szCs w:val="22"/>
                <w:lang w:val="ru-RU"/>
              </w:rPr>
              <w:t>традиционные лекции</w:t>
            </w:r>
            <w:r w:rsidRPr="00B033AB">
              <w:rPr>
                <w:szCs w:val="22"/>
                <w:lang w:val="ru-RU"/>
              </w:rPr>
              <w:t xml:space="preserve"> и доклады. При этом</w:t>
            </w:r>
            <w:r w:rsidR="002B77E5">
              <w:rPr>
                <w:szCs w:val="22"/>
                <w:lang w:val="ru-RU"/>
              </w:rPr>
              <w:t>,</w:t>
            </w:r>
            <w:r w:rsidRPr="00B033AB">
              <w:rPr>
                <w:szCs w:val="22"/>
                <w:lang w:val="ru-RU"/>
              </w:rPr>
              <w:t xml:space="preserve"> когда будет необходим преподаватель, инструктор или куратор, к участию в п</w:t>
            </w:r>
            <w:r w:rsidR="007A2FD0">
              <w:rPr>
                <w:szCs w:val="22"/>
                <w:lang w:val="ru-RU"/>
              </w:rPr>
              <w:t xml:space="preserve">роекте будут привлекаться кадры, отобранные </w:t>
            </w:r>
            <w:r w:rsidRPr="00B033AB">
              <w:rPr>
                <w:szCs w:val="22"/>
                <w:lang w:val="ru-RU"/>
              </w:rPr>
              <w:t xml:space="preserve">на национальном/субрегиональном/региональном уровне, при этом предпочтение будет отдаваться судьям и авторитетным преподавателям ПИС. </w:t>
            </w:r>
            <w:r w:rsidRPr="000312E5">
              <w:rPr>
                <w:szCs w:val="22"/>
                <w:lang w:val="ru-RU"/>
              </w:rPr>
              <w:t xml:space="preserve">При необходимости Академия ВОИС будет оказывать содействие в </w:t>
            </w:r>
            <w:r w:rsidR="0071007D">
              <w:rPr>
                <w:szCs w:val="22"/>
                <w:lang w:val="ru-RU"/>
              </w:rPr>
              <w:t>подборе</w:t>
            </w:r>
            <w:r w:rsidRPr="000312E5">
              <w:rPr>
                <w:szCs w:val="22"/>
                <w:lang w:val="ru-RU"/>
              </w:rPr>
              <w:t xml:space="preserve"> </w:t>
            </w:r>
            <w:r w:rsidR="000312E5" w:rsidRPr="000312E5">
              <w:rPr>
                <w:szCs w:val="22"/>
                <w:lang w:val="ru-RU"/>
              </w:rPr>
              <w:t>консультантов</w:t>
            </w:r>
            <w:r w:rsidRPr="000312E5">
              <w:rPr>
                <w:szCs w:val="22"/>
                <w:lang w:val="ru-RU"/>
              </w:rPr>
              <w:t xml:space="preserve"> из других стран, субрегионов</w:t>
            </w:r>
            <w:r w:rsidRPr="00B033AB">
              <w:rPr>
                <w:szCs w:val="22"/>
                <w:lang w:val="ru-RU"/>
              </w:rPr>
              <w:t xml:space="preserve"> и регионов. </w:t>
            </w:r>
          </w:p>
          <w:p w:rsidR="00B57C4E" w:rsidRPr="00B033AB" w:rsidRDefault="00B57C4E" w:rsidP="00173638">
            <w:pPr>
              <w:rPr>
                <w:lang w:val="ru-RU"/>
              </w:rPr>
            </w:pPr>
          </w:p>
          <w:p w:rsidR="00B033AB" w:rsidRPr="00B033AB" w:rsidRDefault="00FD36CB" w:rsidP="00B033AB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 первую очередь</w:t>
            </w:r>
            <w:r w:rsidR="00B033AB" w:rsidRPr="00B033AB">
              <w:rPr>
                <w:szCs w:val="22"/>
                <w:lang w:val="ru-RU"/>
              </w:rPr>
              <w:t xml:space="preserve"> будут разработаны универсальные модули по тематике ПИС. Они будут касаться различных видов ПИС и их аспектов, имеющих значение для эффективного и последовательного разрешения споров, </w:t>
            </w:r>
            <w:r w:rsidR="005D215C">
              <w:rPr>
                <w:szCs w:val="22"/>
                <w:lang w:val="ru-RU"/>
              </w:rPr>
              <w:t>касающихся</w:t>
            </w:r>
            <w:r w:rsidR="00B033AB" w:rsidRPr="00B033AB">
              <w:rPr>
                <w:szCs w:val="22"/>
                <w:lang w:val="ru-RU"/>
              </w:rPr>
              <w:t xml:space="preserve"> ПИС. </w:t>
            </w:r>
          </w:p>
          <w:p w:rsidR="00B57C4E" w:rsidRDefault="00B57C4E" w:rsidP="00173638">
            <w:pPr>
              <w:rPr>
                <w:lang w:val="fr-CH"/>
              </w:rPr>
            </w:pPr>
          </w:p>
          <w:p w:rsidR="003072C5" w:rsidRPr="003072C5" w:rsidRDefault="003072C5" w:rsidP="00173638">
            <w:pPr>
              <w:rPr>
                <w:lang w:val="fr-CH"/>
              </w:rPr>
            </w:pPr>
          </w:p>
          <w:p w:rsidR="00B033AB" w:rsidRPr="00B033AB" w:rsidRDefault="00B033AB" w:rsidP="00B033AB">
            <w:pPr>
              <w:rPr>
                <w:szCs w:val="22"/>
                <w:lang w:val="ru-RU"/>
              </w:rPr>
            </w:pPr>
            <w:r w:rsidRPr="00B033AB">
              <w:rPr>
                <w:szCs w:val="22"/>
                <w:lang w:val="ru-RU"/>
              </w:rPr>
              <w:lastRenderedPageBreak/>
              <w:t xml:space="preserve">В целях обеспечения эффективности, действенности и актуальности эти универсальные модули по тематике ПИС </w:t>
            </w:r>
            <w:r w:rsidR="00DA1E05">
              <w:rPr>
                <w:szCs w:val="22"/>
                <w:lang w:val="ru-RU"/>
              </w:rPr>
              <w:t xml:space="preserve">будут адаптированы к выявленным/проанализированным </w:t>
            </w:r>
            <w:r w:rsidRPr="00B033AB">
              <w:rPr>
                <w:szCs w:val="22"/>
                <w:lang w:val="ru-RU"/>
              </w:rPr>
              <w:t>традициям преподавания, потребностям в област</w:t>
            </w:r>
            <w:r w:rsidR="00DA1E05">
              <w:rPr>
                <w:szCs w:val="22"/>
                <w:lang w:val="ru-RU"/>
              </w:rPr>
              <w:t>и обучения, институциональной политике</w:t>
            </w:r>
            <w:r w:rsidRPr="00B033AB">
              <w:rPr>
                <w:szCs w:val="22"/>
                <w:lang w:val="ru-RU"/>
              </w:rPr>
              <w:t xml:space="preserve"> и национальным</w:t>
            </w:r>
            <w:r w:rsidR="00836A2E">
              <w:rPr>
                <w:szCs w:val="22"/>
                <w:lang w:val="ru-RU"/>
              </w:rPr>
              <w:t xml:space="preserve"> </w:t>
            </w:r>
            <w:r w:rsidRPr="00B033AB">
              <w:rPr>
                <w:szCs w:val="22"/>
                <w:lang w:val="ru-RU"/>
              </w:rPr>
              <w:t xml:space="preserve">приоритетам; таким образом, универсальные модули будут скорректированы с учетом конкретного законодательства, политики и стратегий в области ПИС, национальных </w:t>
            </w:r>
            <w:r w:rsidR="00DA1E05">
              <w:rPr>
                <w:szCs w:val="22"/>
                <w:lang w:val="ru-RU"/>
              </w:rPr>
              <w:t>приоритетов</w:t>
            </w:r>
            <w:r w:rsidRPr="00B033AB">
              <w:rPr>
                <w:szCs w:val="22"/>
                <w:lang w:val="ru-RU"/>
              </w:rPr>
              <w:t xml:space="preserve"> развития, знаковых дел в области ПИС, опыт которых может быть применим, </w:t>
            </w:r>
            <w:r w:rsidR="002C16DD">
              <w:rPr>
                <w:szCs w:val="22"/>
                <w:lang w:val="ru-RU"/>
              </w:rPr>
              <w:t xml:space="preserve">а также </w:t>
            </w:r>
            <w:r w:rsidRPr="00B033AB">
              <w:rPr>
                <w:szCs w:val="22"/>
                <w:lang w:val="ru-RU"/>
              </w:rPr>
              <w:t xml:space="preserve">предпочтений магистратов, судей и прокуроров относительно </w:t>
            </w:r>
            <w:r w:rsidR="00100B19">
              <w:rPr>
                <w:szCs w:val="22"/>
                <w:lang w:val="ru-RU"/>
              </w:rPr>
              <w:t>формы</w:t>
            </w:r>
            <w:r w:rsidRPr="00B033AB">
              <w:rPr>
                <w:szCs w:val="22"/>
                <w:lang w:val="ru-RU"/>
              </w:rPr>
              <w:t xml:space="preserve"> обучения и т.д.</w:t>
            </w:r>
          </w:p>
          <w:p w:rsidR="00B57C4E" w:rsidRPr="00B033AB" w:rsidRDefault="00B57C4E" w:rsidP="00173638">
            <w:pPr>
              <w:rPr>
                <w:lang w:val="ru-RU"/>
              </w:rPr>
            </w:pPr>
          </w:p>
          <w:p w:rsidR="00B033AB" w:rsidRPr="00B033AB" w:rsidRDefault="00B033AB" w:rsidP="00B033AB">
            <w:pPr>
              <w:rPr>
                <w:szCs w:val="22"/>
                <w:lang w:val="ru-RU"/>
              </w:rPr>
            </w:pPr>
            <w:r w:rsidRPr="00B033AB">
              <w:rPr>
                <w:szCs w:val="22"/>
                <w:lang w:val="ru-RU"/>
              </w:rPr>
              <w:t>Затем в случае необходимости модули будут переведены на соответствующие языки.</w:t>
            </w:r>
          </w:p>
          <w:p w:rsidR="00B57C4E" w:rsidRPr="00B033AB" w:rsidRDefault="00B57C4E" w:rsidP="00173638">
            <w:pPr>
              <w:rPr>
                <w:lang w:val="ru-RU"/>
              </w:rPr>
            </w:pPr>
          </w:p>
          <w:p w:rsidR="00B033AB" w:rsidRPr="00B033AB" w:rsidRDefault="00AF48DE" w:rsidP="00B033AB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Предлагаемое Руководство </w:t>
            </w:r>
            <w:r w:rsidR="00B033AB" w:rsidRPr="00B033AB">
              <w:rPr>
                <w:szCs w:val="22"/>
                <w:lang w:val="ru-RU"/>
              </w:rPr>
              <w:t xml:space="preserve">для судей по ПИС станет неотъемлемой частью процесса </w:t>
            </w:r>
            <w:r w:rsidRPr="00B033AB">
              <w:rPr>
                <w:szCs w:val="22"/>
                <w:lang w:val="ru-RU"/>
              </w:rPr>
              <w:t>самостоятельно</w:t>
            </w:r>
            <w:r w:rsidR="005C62DA">
              <w:rPr>
                <w:szCs w:val="22"/>
                <w:lang w:val="ru-RU"/>
              </w:rPr>
              <w:t xml:space="preserve">го обучения </w:t>
            </w:r>
            <w:r w:rsidR="00B033AB" w:rsidRPr="00B033AB">
              <w:rPr>
                <w:szCs w:val="22"/>
                <w:lang w:val="ru-RU"/>
              </w:rPr>
              <w:t xml:space="preserve">в </w:t>
            </w:r>
            <w:r w:rsidR="005C62DA">
              <w:rPr>
                <w:szCs w:val="22"/>
                <w:lang w:val="ru-RU"/>
              </w:rPr>
              <w:t>удобном для участника</w:t>
            </w:r>
            <w:r w:rsidR="00B033AB" w:rsidRPr="00B033AB">
              <w:rPr>
                <w:szCs w:val="22"/>
                <w:lang w:val="ru-RU"/>
              </w:rPr>
              <w:t xml:space="preserve"> темпе.  </w:t>
            </w:r>
            <w:r w:rsidR="009E500F">
              <w:rPr>
                <w:szCs w:val="22"/>
                <w:lang w:val="ru-RU"/>
              </w:rPr>
              <w:t>Д</w:t>
            </w:r>
            <w:r w:rsidR="009E500F" w:rsidRPr="00B033AB">
              <w:rPr>
                <w:szCs w:val="22"/>
                <w:lang w:val="ru-RU"/>
              </w:rPr>
              <w:t xml:space="preserve">ля каждого из учреждений </w:t>
            </w:r>
            <w:r w:rsidR="009E500F">
              <w:rPr>
                <w:szCs w:val="22"/>
                <w:lang w:val="ru-RU"/>
              </w:rPr>
              <w:t xml:space="preserve">будет разработано отдельное </w:t>
            </w:r>
            <w:r w:rsidR="00D076FB">
              <w:rPr>
                <w:szCs w:val="22"/>
                <w:lang w:val="ru-RU"/>
              </w:rPr>
              <w:t>Руководство</w:t>
            </w:r>
            <w:r w:rsidR="009E500F">
              <w:rPr>
                <w:szCs w:val="22"/>
                <w:lang w:val="ru-RU"/>
              </w:rPr>
              <w:t xml:space="preserve"> для судей по ПИС, форма и охват которого будет зависеть</w:t>
            </w:r>
            <w:r w:rsidR="00B033AB" w:rsidRPr="00B033AB">
              <w:rPr>
                <w:szCs w:val="22"/>
                <w:lang w:val="ru-RU"/>
              </w:rPr>
              <w:t xml:space="preserve"> от потреб</w:t>
            </w:r>
            <w:r w:rsidR="009E500F">
              <w:rPr>
                <w:szCs w:val="22"/>
                <w:lang w:val="ru-RU"/>
              </w:rPr>
              <w:t>ностей данного</w:t>
            </w:r>
            <w:r w:rsidR="002C16DD">
              <w:rPr>
                <w:szCs w:val="22"/>
                <w:lang w:val="ru-RU"/>
              </w:rPr>
              <w:t xml:space="preserve"> учреждения </w:t>
            </w:r>
            <w:r w:rsidR="00B033AB" w:rsidRPr="00B033AB">
              <w:rPr>
                <w:szCs w:val="22"/>
                <w:lang w:val="ru-RU"/>
              </w:rPr>
              <w:t xml:space="preserve">и наличия необходимых материалов по вопросам ПИС на </w:t>
            </w:r>
            <w:r w:rsidR="002C16DD">
              <w:rPr>
                <w:szCs w:val="22"/>
                <w:lang w:val="ru-RU"/>
              </w:rPr>
              <w:t>соответствующем</w:t>
            </w:r>
            <w:r w:rsidR="00B033AB" w:rsidRPr="00B033AB">
              <w:rPr>
                <w:szCs w:val="22"/>
                <w:lang w:val="ru-RU"/>
              </w:rPr>
              <w:t xml:space="preserve"> языке. </w:t>
            </w:r>
            <w:r w:rsidR="002C16DD">
              <w:rPr>
                <w:szCs w:val="22"/>
                <w:lang w:val="ru-RU"/>
              </w:rPr>
              <w:t xml:space="preserve">В том случае </w:t>
            </w:r>
            <w:r w:rsidR="002C16DD" w:rsidRPr="00B033AB">
              <w:rPr>
                <w:szCs w:val="22"/>
                <w:lang w:val="ru-RU"/>
              </w:rPr>
              <w:t xml:space="preserve">если </w:t>
            </w:r>
            <w:r w:rsidR="00557710">
              <w:rPr>
                <w:szCs w:val="22"/>
                <w:lang w:val="ru-RU"/>
              </w:rPr>
              <w:t xml:space="preserve">в домах </w:t>
            </w:r>
            <w:r w:rsidR="002C16DD" w:rsidRPr="00B033AB">
              <w:rPr>
                <w:szCs w:val="22"/>
                <w:lang w:val="ru-RU"/>
              </w:rPr>
              <w:t>участник</w:t>
            </w:r>
            <w:r w:rsidR="00557710">
              <w:rPr>
                <w:szCs w:val="22"/>
                <w:lang w:val="ru-RU"/>
              </w:rPr>
              <w:t>ов</w:t>
            </w:r>
            <w:r w:rsidR="002C16DD" w:rsidRPr="00B033AB">
              <w:rPr>
                <w:szCs w:val="22"/>
                <w:lang w:val="ru-RU"/>
              </w:rPr>
              <w:t xml:space="preserve"> </w:t>
            </w:r>
            <w:r w:rsidR="00045D86">
              <w:rPr>
                <w:szCs w:val="22"/>
                <w:lang w:val="ru-RU"/>
              </w:rPr>
              <w:t>нет</w:t>
            </w:r>
            <w:r w:rsidR="00557710">
              <w:rPr>
                <w:szCs w:val="22"/>
                <w:lang w:val="ru-RU"/>
              </w:rPr>
              <w:t xml:space="preserve"> доступа</w:t>
            </w:r>
            <w:r w:rsidR="002C16DD" w:rsidRPr="00B033AB">
              <w:rPr>
                <w:szCs w:val="22"/>
                <w:lang w:val="ru-RU"/>
              </w:rPr>
              <w:t xml:space="preserve"> к Интернету (или </w:t>
            </w:r>
            <w:r w:rsidR="00557710">
              <w:rPr>
                <w:szCs w:val="22"/>
                <w:lang w:val="ru-RU"/>
              </w:rPr>
              <w:t>при нестабильном</w:t>
            </w:r>
            <w:r w:rsidR="002C16DD">
              <w:rPr>
                <w:szCs w:val="22"/>
                <w:lang w:val="ru-RU"/>
              </w:rPr>
              <w:t xml:space="preserve"> или медленно</w:t>
            </w:r>
            <w:r w:rsidR="00557710">
              <w:rPr>
                <w:szCs w:val="22"/>
                <w:lang w:val="ru-RU"/>
              </w:rPr>
              <w:t>м соединении</w:t>
            </w:r>
            <w:r w:rsidR="002C16DD">
              <w:rPr>
                <w:szCs w:val="22"/>
                <w:lang w:val="ru-RU"/>
              </w:rPr>
              <w:t xml:space="preserve">), </w:t>
            </w:r>
            <w:r w:rsidR="00441DF5">
              <w:rPr>
                <w:szCs w:val="22"/>
                <w:lang w:val="ru-RU"/>
              </w:rPr>
              <w:t>Руководство</w:t>
            </w:r>
            <w:r w:rsidR="00B033AB" w:rsidRPr="00B033AB">
              <w:rPr>
                <w:szCs w:val="22"/>
                <w:lang w:val="ru-RU"/>
              </w:rPr>
              <w:t xml:space="preserve"> для судей по ПИС может также включать в себя печатные материалы и матер</w:t>
            </w:r>
            <w:r w:rsidR="00045D86">
              <w:rPr>
                <w:szCs w:val="22"/>
                <w:lang w:val="ru-RU"/>
              </w:rPr>
              <w:t xml:space="preserve">иалы для электронного обучения </w:t>
            </w:r>
            <w:r w:rsidR="00B033AB" w:rsidRPr="00B033AB">
              <w:rPr>
                <w:szCs w:val="22"/>
                <w:lang w:val="ru-RU"/>
              </w:rPr>
              <w:t xml:space="preserve">на </w:t>
            </w:r>
            <w:r w:rsidR="002C16DD">
              <w:rPr>
                <w:szCs w:val="22"/>
                <w:lang w:val="ru-RU"/>
              </w:rPr>
              <w:t xml:space="preserve">информационном </w:t>
            </w:r>
            <w:r w:rsidR="00B033AB" w:rsidRPr="00B033AB">
              <w:rPr>
                <w:szCs w:val="22"/>
                <w:lang w:val="ru-RU"/>
              </w:rPr>
              <w:t xml:space="preserve">носителе (карте памяти, </w:t>
            </w:r>
            <w:r w:rsidR="00B033AB" w:rsidRPr="002C42AB">
              <w:rPr>
                <w:szCs w:val="22"/>
              </w:rPr>
              <w:t>CD</w:t>
            </w:r>
            <w:r w:rsidR="002C16DD">
              <w:rPr>
                <w:szCs w:val="22"/>
                <w:lang w:val="ru-RU"/>
              </w:rPr>
              <w:t>-диске и т.п.).</w:t>
            </w:r>
            <w:r w:rsidR="00B033AB" w:rsidRPr="00B033AB">
              <w:rPr>
                <w:szCs w:val="22"/>
                <w:lang w:val="ru-RU"/>
              </w:rPr>
              <w:t xml:space="preserve"> </w:t>
            </w:r>
          </w:p>
          <w:p w:rsidR="00B57C4E" w:rsidRPr="00B033AB" w:rsidRDefault="00B57C4E" w:rsidP="00173638">
            <w:pPr>
              <w:rPr>
                <w:lang w:val="ru-RU"/>
              </w:rPr>
            </w:pPr>
          </w:p>
          <w:p w:rsidR="00B033AB" w:rsidRPr="00B033AB" w:rsidRDefault="00EB550C" w:rsidP="00B033AB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Х</w:t>
            </w:r>
            <w:r w:rsidRPr="00B033AB">
              <w:rPr>
                <w:szCs w:val="22"/>
                <w:lang w:val="ru-RU"/>
              </w:rPr>
              <w:t xml:space="preserve">остинг контента программы обучения и подготовки по тематике ПИС будет осуществлять </w:t>
            </w:r>
            <w:r w:rsidR="006C40D9">
              <w:rPr>
                <w:szCs w:val="22"/>
                <w:lang w:val="ru-RU"/>
              </w:rPr>
              <w:t xml:space="preserve">действующий </w:t>
            </w:r>
            <w:r>
              <w:rPr>
                <w:szCs w:val="22"/>
                <w:lang w:val="ru-RU"/>
              </w:rPr>
              <w:t>в рамках Академии ВОИС</w:t>
            </w:r>
            <w:r w:rsidRPr="00B033AB">
              <w:rPr>
                <w:szCs w:val="22"/>
                <w:lang w:val="ru-RU"/>
              </w:rPr>
              <w:t xml:space="preserve"> </w:t>
            </w:r>
            <w:r w:rsidR="00B033AB" w:rsidRPr="00B033AB">
              <w:rPr>
                <w:szCs w:val="22"/>
                <w:lang w:val="ru-RU"/>
              </w:rPr>
              <w:t>Ц</w:t>
            </w:r>
            <w:r>
              <w:rPr>
                <w:szCs w:val="22"/>
                <w:lang w:val="ru-RU"/>
              </w:rPr>
              <w:t>ентр электронного обучения</w:t>
            </w:r>
            <w:r w:rsidR="00B033AB" w:rsidRPr="00B033AB">
              <w:rPr>
                <w:szCs w:val="22"/>
                <w:lang w:val="ru-RU"/>
              </w:rPr>
              <w:t xml:space="preserve">. </w:t>
            </w:r>
          </w:p>
          <w:p w:rsidR="001B0793" w:rsidRPr="00B033AB" w:rsidRDefault="001B0793" w:rsidP="00173638">
            <w:pPr>
              <w:rPr>
                <w:lang w:val="ru-RU"/>
              </w:rPr>
            </w:pPr>
          </w:p>
          <w:p w:rsidR="00B033AB" w:rsidRPr="00B033AB" w:rsidRDefault="00E43D06" w:rsidP="00B033AB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Режим</w:t>
            </w:r>
            <w:r w:rsidR="00B033AB" w:rsidRPr="00B033AB">
              <w:rPr>
                <w:szCs w:val="22"/>
                <w:lang w:val="ru-RU"/>
              </w:rPr>
              <w:t xml:space="preserve"> подготовки (очное обучение, онлайн-обучение или смешанная форма) и ее продолжительность будут согласовываться с каждым из учреждений в отдельности с учетом </w:t>
            </w:r>
            <w:r w:rsidR="00D076FB">
              <w:rPr>
                <w:szCs w:val="22"/>
                <w:lang w:val="ru-RU"/>
              </w:rPr>
              <w:t>его</w:t>
            </w:r>
            <w:r w:rsidR="00B033AB" w:rsidRPr="00B033AB">
              <w:rPr>
                <w:szCs w:val="22"/>
                <w:lang w:val="ru-RU"/>
              </w:rPr>
              <w:t xml:space="preserve"> предпочтений. </w:t>
            </w:r>
          </w:p>
          <w:p w:rsidR="001B0793" w:rsidRPr="00B033AB" w:rsidRDefault="001B0793" w:rsidP="00173638">
            <w:pPr>
              <w:rPr>
                <w:lang w:val="ru-RU"/>
              </w:rPr>
            </w:pPr>
          </w:p>
          <w:p w:rsidR="00173638" w:rsidRPr="00B033AB" w:rsidRDefault="00B033AB" w:rsidP="001B0793">
            <w:pPr>
              <w:numPr>
                <w:ilvl w:val="0"/>
                <w:numId w:val="17"/>
              </w:numPr>
              <w:ind w:left="567" w:hanging="567"/>
              <w:rPr>
                <w:i/>
                <w:iCs/>
              </w:rPr>
            </w:pPr>
            <w:r w:rsidRPr="00B033AB">
              <w:rPr>
                <w:i/>
                <w:iCs/>
                <w:lang w:val="ru-RU"/>
              </w:rPr>
              <w:t>С</w:t>
            </w:r>
            <w:r w:rsidRPr="00B033AB">
              <w:rPr>
                <w:i/>
                <w:szCs w:val="22"/>
                <w:lang w:val="ru-RU"/>
              </w:rPr>
              <w:t>оздание сетей и партнерств</w:t>
            </w:r>
          </w:p>
          <w:p w:rsidR="00173638" w:rsidRPr="00173638" w:rsidRDefault="00173638" w:rsidP="00173638"/>
          <w:p w:rsidR="00B033AB" w:rsidRPr="00B033AB" w:rsidRDefault="00B033AB" w:rsidP="00B033AB">
            <w:pPr>
              <w:tabs>
                <w:tab w:val="left" w:pos="1240"/>
              </w:tabs>
              <w:rPr>
                <w:szCs w:val="22"/>
                <w:lang w:val="ru-RU"/>
              </w:rPr>
            </w:pPr>
            <w:r w:rsidRPr="00B033AB">
              <w:rPr>
                <w:szCs w:val="22"/>
                <w:lang w:val="ru-RU"/>
              </w:rPr>
              <w:t xml:space="preserve">Проект будет </w:t>
            </w:r>
            <w:r w:rsidR="00367D15">
              <w:rPr>
                <w:szCs w:val="22"/>
                <w:lang w:val="ru-RU"/>
              </w:rPr>
              <w:t xml:space="preserve">оказывать учреждениям, занимающимся подготовкой </w:t>
            </w:r>
            <w:r w:rsidRPr="00B033AB">
              <w:rPr>
                <w:szCs w:val="22"/>
                <w:lang w:val="ru-RU"/>
              </w:rPr>
              <w:t>сотрудников судебных органов</w:t>
            </w:r>
            <w:r w:rsidR="00367D15">
              <w:rPr>
                <w:szCs w:val="22"/>
                <w:lang w:val="ru-RU"/>
              </w:rPr>
              <w:t>,</w:t>
            </w:r>
            <w:r w:rsidRPr="00B033AB">
              <w:rPr>
                <w:szCs w:val="22"/>
                <w:lang w:val="ru-RU"/>
              </w:rPr>
              <w:t xml:space="preserve"> </w:t>
            </w:r>
            <w:r w:rsidR="005D4BF9">
              <w:rPr>
                <w:szCs w:val="22"/>
                <w:lang w:val="ru-RU"/>
              </w:rPr>
              <w:t xml:space="preserve">поддержку </w:t>
            </w:r>
            <w:r w:rsidRPr="00B033AB">
              <w:rPr>
                <w:szCs w:val="22"/>
                <w:lang w:val="ru-RU"/>
              </w:rPr>
              <w:t xml:space="preserve">в </w:t>
            </w:r>
            <w:r w:rsidR="003D3022">
              <w:rPr>
                <w:szCs w:val="22"/>
                <w:lang w:val="ru-RU"/>
              </w:rPr>
              <w:t>установлении сетевых и партнерских связей</w:t>
            </w:r>
            <w:r w:rsidRPr="00B033AB">
              <w:rPr>
                <w:szCs w:val="22"/>
                <w:lang w:val="ru-RU"/>
              </w:rPr>
              <w:t xml:space="preserve"> для содействия поддержанию контактов и обмену </w:t>
            </w:r>
            <w:r w:rsidR="007637D2" w:rsidRPr="00B033AB">
              <w:rPr>
                <w:szCs w:val="22"/>
                <w:lang w:val="ru-RU"/>
              </w:rPr>
              <w:t xml:space="preserve">между ними </w:t>
            </w:r>
            <w:r w:rsidRPr="00B033AB">
              <w:rPr>
                <w:szCs w:val="22"/>
                <w:lang w:val="ru-RU"/>
              </w:rPr>
              <w:t>информацией и опытом в области практики применения права интеллектуальной собственности, успешны</w:t>
            </w:r>
            <w:r w:rsidR="003D3022">
              <w:rPr>
                <w:szCs w:val="22"/>
                <w:lang w:val="ru-RU"/>
              </w:rPr>
              <w:t>ми</w:t>
            </w:r>
            <w:r w:rsidRPr="00B033AB">
              <w:rPr>
                <w:szCs w:val="22"/>
                <w:lang w:val="ru-RU"/>
              </w:rPr>
              <w:t xml:space="preserve"> метод</w:t>
            </w:r>
            <w:r w:rsidR="003D3022">
              <w:rPr>
                <w:szCs w:val="22"/>
                <w:lang w:val="ru-RU"/>
              </w:rPr>
              <w:t>ами</w:t>
            </w:r>
            <w:r w:rsidRPr="00B033AB">
              <w:rPr>
                <w:szCs w:val="22"/>
                <w:lang w:val="ru-RU"/>
              </w:rPr>
              <w:t xml:space="preserve"> преподавания и другой полезной информацией, которая позволит повысить финансовую эффективность различных составляющих </w:t>
            </w:r>
            <w:r w:rsidR="00E4358A">
              <w:rPr>
                <w:szCs w:val="22"/>
                <w:lang w:val="ru-RU"/>
              </w:rPr>
              <w:t>образовательной программы</w:t>
            </w:r>
            <w:r w:rsidRPr="00B033AB">
              <w:rPr>
                <w:szCs w:val="22"/>
                <w:lang w:val="ru-RU"/>
              </w:rPr>
              <w:t xml:space="preserve"> по ПИС, их согласованность, улучшить монитор</w:t>
            </w:r>
            <w:r w:rsidR="003D3022">
              <w:rPr>
                <w:szCs w:val="22"/>
                <w:lang w:val="ru-RU"/>
              </w:rPr>
              <w:t xml:space="preserve">инг, и, </w:t>
            </w:r>
            <w:r w:rsidRPr="00B033AB">
              <w:rPr>
                <w:szCs w:val="22"/>
                <w:lang w:val="ru-RU"/>
              </w:rPr>
              <w:t>главное</w:t>
            </w:r>
            <w:r w:rsidR="003D3022">
              <w:rPr>
                <w:szCs w:val="22"/>
                <w:lang w:val="ru-RU"/>
              </w:rPr>
              <w:t>,</w:t>
            </w:r>
            <w:r w:rsidRPr="00B033AB">
              <w:rPr>
                <w:szCs w:val="22"/>
                <w:lang w:val="ru-RU"/>
              </w:rPr>
              <w:t xml:space="preserve"> обеспечить </w:t>
            </w:r>
            <w:r w:rsidR="00E43D06">
              <w:rPr>
                <w:szCs w:val="22"/>
                <w:lang w:val="ru-RU"/>
              </w:rPr>
              <w:t xml:space="preserve">высокое </w:t>
            </w:r>
            <w:r w:rsidRPr="00B033AB">
              <w:rPr>
                <w:szCs w:val="22"/>
                <w:lang w:val="ru-RU"/>
              </w:rPr>
              <w:t xml:space="preserve">качество </w:t>
            </w:r>
            <w:r w:rsidR="00E4358A">
              <w:rPr>
                <w:szCs w:val="22"/>
                <w:lang w:val="ru-RU"/>
              </w:rPr>
              <w:t xml:space="preserve">оказываемых услуг </w:t>
            </w:r>
            <w:r w:rsidRPr="00B033AB">
              <w:rPr>
                <w:szCs w:val="22"/>
                <w:lang w:val="ru-RU"/>
              </w:rPr>
              <w:t xml:space="preserve">и </w:t>
            </w:r>
            <w:r w:rsidR="00E43D06">
              <w:rPr>
                <w:szCs w:val="22"/>
                <w:lang w:val="ru-RU"/>
              </w:rPr>
              <w:t xml:space="preserve">его </w:t>
            </w:r>
            <w:r w:rsidRPr="00B033AB">
              <w:rPr>
                <w:szCs w:val="22"/>
                <w:lang w:val="ru-RU"/>
              </w:rPr>
              <w:t>постоянное повышение</w:t>
            </w:r>
            <w:r w:rsidR="00E43D06">
              <w:rPr>
                <w:szCs w:val="22"/>
                <w:lang w:val="ru-RU"/>
              </w:rPr>
              <w:t xml:space="preserve"> </w:t>
            </w:r>
            <w:r w:rsidRPr="00B033AB">
              <w:rPr>
                <w:szCs w:val="22"/>
                <w:lang w:val="ru-RU"/>
              </w:rPr>
              <w:t xml:space="preserve">на основе обратной связи с участниками и </w:t>
            </w:r>
            <w:r w:rsidR="008A5F5E">
              <w:rPr>
                <w:szCs w:val="22"/>
                <w:lang w:val="ru-RU"/>
              </w:rPr>
              <w:t>международной</w:t>
            </w:r>
            <w:r w:rsidRPr="00B033AB">
              <w:rPr>
                <w:szCs w:val="22"/>
                <w:lang w:val="ru-RU"/>
              </w:rPr>
              <w:t xml:space="preserve"> передовой практики. </w:t>
            </w:r>
          </w:p>
          <w:p w:rsidR="00173638" w:rsidRPr="00B033AB" w:rsidRDefault="00173638" w:rsidP="00173638">
            <w:pPr>
              <w:rPr>
                <w:lang w:val="ru-RU"/>
              </w:rPr>
            </w:pPr>
          </w:p>
          <w:p w:rsidR="00173638" w:rsidRPr="00B033AB" w:rsidRDefault="00B033AB" w:rsidP="001B0793">
            <w:pPr>
              <w:numPr>
                <w:ilvl w:val="0"/>
                <w:numId w:val="17"/>
              </w:numPr>
              <w:ind w:left="567" w:hanging="567"/>
              <w:rPr>
                <w:i/>
                <w:iCs/>
              </w:rPr>
            </w:pPr>
            <w:proofErr w:type="spellStart"/>
            <w:r w:rsidRPr="00B033AB">
              <w:rPr>
                <w:i/>
                <w:szCs w:val="22"/>
              </w:rPr>
              <w:t>Доступ</w:t>
            </w:r>
            <w:proofErr w:type="spellEnd"/>
            <w:r w:rsidRPr="00B033AB">
              <w:rPr>
                <w:i/>
                <w:szCs w:val="22"/>
              </w:rPr>
              <w:t xml:space="preserve"> к </w:t>
            </w:r>
            <w:proofErr w:type="spellStart"/>
            <w:r w:rsidRPr="00B033AB">
              <w:rPr>
                <w:i/>
                <w:szCs w:val="22"/>
              </w:rPr>
              <w:t>справочным</w:t>
            </w:r>
            <w:proofErr w:type="spellEnd"/>
            <w:r w:rsidRPr="00B033AB">
              <w:rPr>
                <w:i/>
                <w:szCs w:val="22"/>
              </w:rPr>
              <w:t xml:space="preserve"> </w:t>
            </w:r>
            <w:proofErr w:type="spellStart"/>
            <w:r w:rsidRPr="00B033AB">
              <w:rPr>
                <w:i/>
                <w:szCs w:val="22"/>
              </w:rPr>
              <w:t>пособиям</w:t>
            </w:r>
            <w:proofErr w:type="spellEnd"/>
          </w:p>
          <w:p w:rsidR="00173638" w:rsidRPr="00173638" w:rsidRDefault="00173638" w:rsidP="00173638"/>
          <w:p w:rsidR="00B033AB" w:rsidRPr="00B033AB" w:rsidRDefault="002A58FF" w:rsidP="00B033AB">
            <w:pPr>
              <w:tabs>
                <w:tab w:val="left" w:pos="1240"/>
                <w:tab w:val="left" w:pos="7730"/>
              </w:tabs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Участвующим</w:t>
            </w:r>
            <w:r w:rsidRPr="00B033AB">
              <w:rPr>
                <w:szCs w:val="22"/>
                <w:lang w:val="ru-RU"/>
              </w:rPr>
              <w:t xml:space="preserve"> в </w:t>
            </w:r>
            <w:r w:rsidRPr="002A58FF">
              <w:rPr>
                <w:szCs w:val="22"/>
                <w:lang w:val="ru-RU"/>
              </w:rPr>
              <w:t>проекте учреждениям б</w:t>
            </w:r>
            <w:r w:rsidR="00B033AB" w:rsidRPr="002A58FF">
              <w:rPr>
                <w:szCs w:val="22"/>
                <w:lang w:val="ru-RU"/>
              </w:rPr>
              <w:t xml:space="preserve">удет оказываться поддержка в приобретении </w:t>
            </w:r>
            <w:r w:rsidR="000F7827">
              <w:rPr>
                <w:szCs w:val="22"/>
                <w:lang w:val="ru-RU"/>
              </w:rPr>
              <w:t xml:space="preserve">их библиотеками </w:t>
            </w:r>
            <w:r w:rsidR="00B033AB" w:rsidRPr="002A58FF">
              <w:rPr>
                <w:szCs w:val="22"/>
                <w:lang w:val="ru-RU"/>
              </w:rPr>
              <w:t xml:space="preserve">справочных </w:t>
            </w:r>
            <w:r w:rsidRPr="002A58FF">
              <w:rPr>
                <w:szCs w:val="22"/>
                <w:lang w:val="ru-RU"/>
              </w:rPr>
              <w:t xml:space="preserve">и </w:t>
            </w:r>
            <w:r w:rsidRPr="00493D79">
              <w:rPr>
                <w:szCs w:val="22"/>
                <w:lang w:val="ru-RU"/>
              </w:rPr>
              <w:t xml:space="preserve">учебных пособий; </w:t>
            </w:r>
            <w:r w:rsidR="001160EA">
              <w:rPr>
                <w:szCs w:val="22"/>
                <w:lang w:val="ru-RU"/>
              </w:rPr>
              <w:t xml:space="preserve">при необходимости </w:t>
            </w:r>
            <w:r w:rsidRPr="00493D79">
              <w:rPr>
                <w:szCs w:val="22"/>
                <w:lang w:val="ru-RU"/>
              </w:rPr>
              <w:t>имеющиеся у них материалы</w:t>
            </w:r>
            <w:r w:rsidR="00B033AB" w:rsidRPr="00493D79">
              <w:rPr>
                <w:szCs w:val="22"/>
                <w:lang w:val="ru-RU"/>
              </w:rPr>
              <w:t xml:space="preserve"> могут быть включены в </w:t>
            </w:r>
            <w:r w:rsidR="00493D79">
              <w:rPr>
                <w:szCs w:val="22"/>
                <w:lang w:val="ru-RU"/>
              </w:rPr>
              <w:t>Руководство</w:t>
            </w:r>
            <w:r w:rsidR="001160EA">
              <w:rPr>
                <w:szCs w:val="22"/>
                <w:lang w:val="ru-RU"/>
              </w:rPr>
              <w:t xml:space="preserve"> для судей по ПИС</w:t>
            </w:r>
            <w:r w:rsidR="00B033AB" w:rsidRPr="00493D79">
              <w:rPr>
                <w:szCs w:val="22"/>
                <w:lang w:val="ru-RU"/>
              </w:rPr>
              <w:t>.</w:t>
            </w:r>
            <w:r w:rsidR="00B033AB" w:rsidRPr="00B033AB">
              <w:rPr>
                <w:szCs w:val="22"/>
                <w:lang w:val="ru-RU"/>
              </w:rPr>
              <w:t xml:space="preserve"> </w:t>
            </w:r>
          </w:p>
          <w:p w:rsidR="00173638" w:rsidRDefault="00173638" w:rsidP="00173638">
            <w:pPr>
              <w:rPr>
                <w:u w:val="single"/>
                <w:lang w:val="fr-CH"/>
              </w:rPr>
            </w:pPr>
          </w:p>
          <w:p w:rsidR="003072C5" w:rsidRPr="003072C5" w:rsidRDefault="003072C5" w:rsidP="00173638">
            <w:pPr>
              <w:rPr>
                <w:u w:val="single"/>
                <w:lang w:val="fr-CH"/>
              </w:rPr>
            </w:pPr>
          </w:p>
          <w:p w:rsidR="00B033AB" w:rsidRPr="00C01B44" w:rsidRDefault="00B033AB" w:rsidP="00B033AB">
            <w:pPr>
              <w:tabs>
                <w:tab w:val="left" w:pos="1240"/>
                <w:tab w:val="left" w:pos="7730"/>
              </w:tabs>
              <w:rPr>
                <w:szCs w:val="22"/>
                <w:u w:val="single"/>
                <w:lang w:val="ru-RU"/>
              </w:rPr>
            </w:pPr>
            <w:r w:rsidRPr="00C01B44">
              <w:rPr>
                <w:szCs w:val="22"/>
                <w:u w:val="single"/>
                <w:lang w:val="ru-RU"/>
              </w:rPr>
              <w:t>Последующая реализация проекта</w:t>
            </w:r>
          </w:p>
          <w:p w:rsidR="003072C5" w:rsidRDefault="003072C5" w:rsidP="00B033AB">
            <w:pPr>
              <w:tabs>
                <w:tab w:val="left" w:pos="1240"/>
                <w:tab w:val="left" w:pos="7730"/>
              </w:tabs>
              <w:rPr>
                <w:szCs w:val="22"/>
                <w:lang w:val="fr-CH"/>
              </w:rPr>
            </w:pPr>
          </w:p>
          <w:p w:rsidR="00B033AB" w:rsidRPr="00B033AB" w:rsidRDefault="00B033AB" w:rsidP="00B033AB">
            <w:pPr>
              <w:tabs>
                <w:tab w:val="left" w:pos="1240"/>
                <w:tab w:val="left" w:pos="7730"/>
              </w:tabs>
              <w:rPr>
                <w:szCs w:val="22"/>
                <w:lang w:val="ru-RU"/>
              </w:rPr>
            </w:pPr>
            <w:r w:rsidRPr="00B033AB">
              <w:rPr>
                <w:szCs w:val="22"/>
                <w:lang w:val="ru-RU"/>
              </w:rPr>
              <w:t xml:space="preserve">Предполагается, что после утверждения </w:t>
            </w:r>
            <w:r w:rsidR="00DD6C14">
              <w:rPr>
                <w:szCs w:val="22"/>
                <w:lang w:val="ru-RU"/>
              </w:rPr>
              <w:t xml:space="preserve">и подготовки </w:t>
            </w:r>
            <w:r w:rsidR="005333D6">
              <w:rPr>
                <w:szCs w:val="22"/>
                <w:lang w:val="ru-RU"/>
              </w:rPr>
              <w:t xml:space="preserve">образовательных </w:t>
            </w:r>
            <w:r w:rsidRPr="00B033AB">
              <w:rPr>
                <w:szCs w:val="22"/>
                <w:lang w:val="ru-RU"/>
              </w:rPr>
              <w:t xml:space="preserve">программ и других мероприятий </w:t>
            </w:r>
            <w:r w:rsidR="00E612C2">
              <w:rPr>
                <w:szCs w:val="22"/>
                <w:lang w:val="ru-RU"/>
              </w:rPr>
              <w:t xml:space="preserve">к </w:t>
            </w:r>
            <w:r w:rsidRPr="00B033AB">
              <w:rPr>
                <w:szCs w:val="22"/>
                <w:lang w:val="ru-RU"/>
              </w:rPr>
              <w:t>концу двухлетнего периода 2016-2017 гг. учреждения</w:t>
            </w:r>
            <w:r w:rsidR="006C726A">
              <w:rPr>
                <w:szCs w:val="22"/>
                <w:lang w:val="ru-RU"/>
              </w:rPr>
              <w:t xml:space="preserve">, занимающиеся подготовкой </w:t>
            </w:r>
            <w:r w:rsidRPr="00B033AB">
              <w:rPr>
                <w:szCs w:val="22"/>
                <w:lang w:val="ru-RU"/>
              </w:rPr>
              <w:t>сотрудников судебных органов</w:t>
            </w:r>
            <w:r w:rsidR="006C726A">
              <w:rPr>
                <w:szCs w:val="22"/>
                <w:lang w:val="ru-RU"/>
              </w:rPr>
              <w:t>,</w:t>
            </w:r>
            <w:r w:rsidRPr="00B033AB">
              <w:rPr>
                <w:szCs w:val="22"/>
                <w:lang w:val="ru-RU"/>
              </w:rPr>
              <w:t xml:space="preserve"> </w:t>
            </w:r>
            <w:r w:rsidR="003A0351">
              <w:rPr>
                <w:szCs w:val="22"/>
                <w:lang w:val="ru-RU"/>
              </w:rPr>
              <w:t>будут самостоятельно осуществлять обучение</w:t>
            </w:r>
            <w:r w:rsidR="00EC3ACA">
              <w:rPr>
                <w:szCs w:val="22"/>
                <w:lang w:val="ru-RU"/>
              </w:rPr>
              <w:t xml:space="preserve"> по этим программам</w:t>
            </w:r>
            <w:r w:rsidRPr="00B033AB">
              <w:rPr>
                <w:szCs w:val="22"/>
                <w:lang w:val="ru-RU"/>
              </w:rPr>
              <w:t>. В случае существенной необходимости Секретариат ВОИС может продолжить оказание допо</w:t>
            </w:r>
            <w:r w:rsidR="003014E9">
              <w:rPr>
                <w:szCs w:val="22"/>
                <w:lang w:val="ru-RU"/>
              </w:rPr>
              <w:t>лнительной помощи и по окончании</w:t>
            </w:r>
            <w:r w:rsidRPr="00B033AB">
              <w:rPr>
                <w:szCs w:val="22"/>
                <w:lang w:val="ru-RU"/>
              </w:rPr>
              <w:t xml:space="preserve"> указанного двухлетнего периода, но при условии, что выделение </w:t>
            </w:r>
            <w:r w:rsidRPr="00B033AB">
              <w:rPr>
                <w:szCs w:val="22"/>
                <w:lang w:val="ru-RU"/>
              </w:rPr>
              <w:lastRenderedPageBreak/>
              <w:t xml:space="preserve">дополнительных ресурсов не помешает другим </w:t>
            </w:r>
            <w:r w:rsidR="00B25B2E" w:rsidRPr="00B033AB">
              <w:rPr>
                <w:szCs w:val="22"/>
                <w:lang w:val="ru-RU"/>
              </w:rPr>
              <w:t>потенциальным участникам</w:t>
            </w:r>
            <w:r w:rsidR="00B25B2E">
              <w:rPr>
                <w:szCs w:val="22"/>
                <w:lang w:val="ru-RU"/>
              </w:rPr>
              <w:t xml:space="preserve"> из числа таких</w:t>
            </w:r>
            <w:r w:rsidR="00B25B2E" w:rsidRPr="00B033AB">
              <w:rPr>
                <w:szCs w:val="22"/>
                <w:lang w:val="ru-RU"/>
              </w:rPr>
              <w:t xml:space="preserve"> </w:t>
            </w:r>
            <w:r w:rsidR="00B25B2E">
              <w:rPr>
                <w:szCs w:val="22"/>
                <w:lang w:val="ru-RU"/>
              </w:rPr>
              <w:t>учреждений п</w:t>
            </w:r>
            <w:r w:rsidRPr="00B033AB">
              <w:rPr>
                <w:szCs w:val="22"/>
                <w:lang w:val="ru-RU"/>
              </w:rPr>
              <w:t>олучить необходимую помощь.</w:t>
            </w:r>
          </w:p>
          <w:p w:rsidR="00173638" w:rsidRPr="00B033AB" w:rsidRDefault="00173638" w:rsidP="00173638">
            <w:pPr>
              <w:rPr>
                <w:lang w:val="ru-RU"/>
              </w:rPr>
            </w:pPr>
          </w:p>
          <w:p w:rsidR="00B033AB" w:rsidRPr="00B033AB" w:rsidRDefault="00EA0EA3" w:rsidP="00B033AB">
            <w:pPr>
              <w:tabs>
                <w:tab w:val="left" w:pos="1240"/>
                <w:tab w:val="left" w:pos="7730"/>
              </w:tabs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При необходимости</w:t>
            </w:r>
            <w:r w:rsidR="00B033AB" w:rsidRPr="00B033AB">
              <w:rPr>
                <w:szCs w:val="22"/>
                <w:lang w:val="ru-RU"/>
              </w:rPr>
              <w:t xml:space="preserve"> ВОИС </w:t>
            </w:r>
            <w:r w:rsidR="00B033AB">
              <w:rPr>
                <w:szCs w:val="22"/>
                <w:lang w:val="ru-RU"/>
              </w:rPr>
              <w:t xml:space="preserve">и после завершения проекта </w:t>
            </w:r>
            <w:r w:rsidR="00B033AB" w:rsidRPr="00B033AB">
              <w:rPr>
                <w:szCs w:val="22"/>
                <w:lang w:val="ru-RU"/>
              </w:rPr>
              <w:t>продолжит поддерживать все «</w:t>
            </w:r>
            <w:r w:rsidR="008F3A17">
              <w:rPr>
                <w:szCs w:val="22"/>
                <w:lang w:val="ru-RU"/>
              </w:rPr>
              <w:t>клубы по интересам</w:t>
            </w:r>
            <w:r w:rsidR="00B033AB" w:rsidRPr="00B033AB">
              <w:rPr>
                <w:szCs w:val="22"/>
                <w:lang w:val="ru-RU"/>
              </w:rPr>
              <w:t xml:space="preserve">», созданные в рамках </w:t>
            </w:r>
            <w:r w:rsidR="00C7511D">
              <w:rPr>
                <w:szCs w:val="22"/>
                <w:lang w:val="ru-RU"/>
              </w:rPr>
              <w:t xml:space="preserve">экспериментального </w:t>
            </w:r>
            <w:r w:rsidR="00B033AB" w:rsidRPr="00B033AB">
              <w:rPr>
                <w:szCs w:val="22"/>
                <w:lang w:val="ru-RU"/>
              </w:rPr>
              <w:t xml:space="preserve">этапа проекта, чтобы обеспечить беспрерывное </w:t>
            </w:r>
            <w:r w:rsidR="00187614">
              <w:rPr>
                <w:szCs w:val="22"/>
                <w:lang w:val="ru-RU"/>
              </w:rPr>
              <w:t xml:space="preserve">взаимное </w:t>
            </w:r>
            <w:r w:rsidR="00B033AB" w:rsidRPr="00B033AB">
              <w:rPr>
                <w:szCs w:val="22"/>
                <w:lang w:val="ru-RU"/>
              </w:rPr>
              <w:t xml:space="preserve">и самостоятельное обучение в </w:t>
            </w:r>
            <w:r w:rsidR="008F3A17">
              <w:rPr>
                <w:szCs w:val="22"/>
                <w:lang w:val="ru-RU"/>
              </w:rPr>
              <w:t xml:space="preserve">удобном </w:t>
            </w:r>
            <w:r w:rsidR="00B318F0">
              <w:rPr>
                <w:szCs w:val="22"/>
                <w:lang w:val="ru-RU"/>
              </w:rPr>
              <w:t xml:space="preserve">для участников </w:t>
            </w:r>
            <w:r w:rsidR="00B033AB" w:rsidRPr="00B033AB">
              <w:rPr>
                <w:szCs w:val="22"/>
                <w:lang w:val="ru-RU"/>
              </w:rPr>
              <w:t xml:space="preserve">темпе </w:t>
            </w:r>
            <w:r w:rsidR="008F3A17">
              <w:rPr>
                <w:szCs w:val="22"/>
                <w:lang w:val="ru-RU"/>
              </w:rPr>
              <w:t xml:space="preserve">и </w:t>
            </w:r>
            <w:r w:rsidR="00496D78">
              <w:rPr>
                <w:szCs w:val="22"/>
                <w:lang w:val="ru-RU"/>
              </w:rPr>
              <w:t>режиме</w:t>
            </w:r>
            <w:r w:rsidR="00B033AB" w:rsidRPr="00B033AB">
              <w:rPr>
                <w:szCs w:val="22"/>
                <w:lang w:val="ru-RU"/>
              </w:rPr>
              <w:t xml:space="preserve">. </w:t>
            </w:r>
          </w:p>
          <w:p w:rsidR="00173638" w:rsidRPr="00B033AB" w:rsidRDefault="00173638" w:rsidP="00173638">
            <w:pPr>
              <w:rPr>
                <w:lang w:val="ru-RU"/>
              </w:rPr>
            </w:pPr>
          </w:p>
          <w:p w:rsidR="00B033AB" w:rsidRPr="00B033AB" w:rsidRDefault="00441DF5" w:rsidP="00B033AB">
            <w:pPr>
              <w:tabs>
                <w:tab w:val="left" w:pos="1240"/>
                <w:tab w:val="left" w:pos="7730"/>
              </w:tabs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Руководство</w:t>
            </w:r>
            <w:r w:rsidR="00B033AB" w:rsidRPr="00B033AB">
              <w:rPr>
                <w:szCs w:val="22"/>
                <w:lang w:val="ru-RU"/>
              </w:rPr>
              <w:t xml:space="preserve"> для судей по ПИС, </w:t>
            </w:r>
            <w:r w:rsidR="0061372D">
              <w:rPr>
                <w:szCs w:val="22"/>
                <w:lang w:val="ru-RU"/>
              </w:rPr>
              <w:t xml:space="preserve">в которое войдут </w:t>
            </w:r>
            <w:r w:rsidR="007B0B82">
              <w:rPr>
                <w:szCs w:val="22"/>
                <w:lang w:val="ru-RU"/>
              </w:rPr>
              <w:t>соответствующие</w:t>
            </w:r>
            <w:r w:rsidR="0061372D">
              <w:rPr>
                <w:szCs w:val="22"/>
                <w:lang w:val="ru-RU"/>
              </w:rPr>
              <w:t xml:space="preserve"> публикации</w:t>
            </w:r>
            <w:r w:rsidR="004E5162">
              <w:rPr>
                <w:szCs w:val="22"/>
                <w:lang w:val="ru-RU"/>
              </w:rPr>
              <w:t>, станет важным инструментом</w:t>
            </w:r>
            <w:r w:rsidR="007B0B82">
              <w:rPr>
                <w:szCs w:val="22"/>
                <w:lang w:val="ru-RU"/>
              </w:rPr>
              <w:t xml:space="preserve">: </w:t>
            </w:r>
            <w:r w:rsidR="00B033AB" w:rsidRPr="00B033AB">
              <w:rPr>
                <w:szCs w:val="22"/>
                <w:lang w:val="ru-RU"/>
              </w:rPr>
              <w:t>институты по</w:t>
            </w:r>
            <w:r w:rsidR="004E5162">
              <w:rPr>
                <w:szCs w:val="22"/>
                <w:lang w:val="ru-RU"/>
              </w:rPr>
              <w:t xml:space="preserve"> подготовке сотрудников судебных</w:t>
            </w:r>
            <w:r w:rsidR="00B033AB" w:rsidRPr="00B033AB">
              <w:rPr>
                <w:szCs w:val="22"/>
                <w:lang w:val="ru-RU"/>
              </w:rPr>
              <w:t xml:space="preserve"> органов смогут использовать</w:t>
            </w:r>
            <w:r w:rsidR="007B0B82">
              <w:rPr>
                <w:szCs w:val="22"/>
                <w:lang w:val="ru-RU"/>
              </w:rPr>
              <w:t xml:space="preserve"> его </w:t>
            </w:r>
            <w:r w:rsidR="00B033AB" w:rsidRPr="00B033AB">
              <w:rPr>
                <w:szCs w:val="22"/>
                <w:lang w:val="ru-RU"/>
              </w:rPr>
              <w:t xml:space="preserve">в целях обучения, а судьи – при вынесении судебных решений. </w:t>
            </w:r>
          </w:p>
          <w:p w:rsidR="00173638" w:rsidRPr="00B033AB" w:rsidRDefault="00173638" w:rsidP="00173638">
            <w:pPr>
              <w:rPr>
                <w:lang w:val="ru-RU"/>
              </w:rPr>
            </w:pPr>
          </w:p>
          <w:p w:rsidR="00173638" w:rsidRPr="00B033AB" w:rsidRDefault="00B033AB" w:rsidP="00173638">
            <w:pPr>
              <w:rPr>
                <w:u w:val="single"/>
                <w:lang w:val="ru-RU"/>
              </w:rPr>
            </w:pPr>
            <w:r w:rsidRPr="00B033AB">
              <w:rPr>
                <w:szCs w:val="22"/>
                <w:u w:val="single"/>
                <w:lang w:val="ru-RU"/>
              </w:rPr>
              <w:t>Механизмы сотрудничества:</w:t>
            </w:r>
          </w:p>
          <w:p w:rsidR="00173638" w:rsidRPr="00B033AB" w:rsidRDefault="00173638" w:rsidP="00173638">
            <w:pPr>
              <w:rPr>
                <w:lang w:val="ru-RU"/>
              </w:rPr>
            </w:pPr>
          </w:p>
          <w:p w:rsidR="00173638" w:rsidRPr="00B033AB" w:rsidRDefault="00B033AB" w:rsidP="00173638">
            <w:pPr>
              <w:rPr>
                <w:lang w:val="ru-RU"/>
              </w:rPr>
            </w:pPr>
            <w:r w:rsidRPr="00B033AB">
              <w:rPr>
                <w:szCs w:val="22"/>
                <w:lang w:val="ru-RU"/>
              </w:rPr>
              <w:t>При осуществлении проекта Секретариат ВОИС</w:t>
            </w:r>
            <w:r w:rsidR="00173638" w:rsidRPr="00B033AB">
              <w:rPr>
                <w:lang w:val="ru-RU"/>
              </w:rPr>
              <w:t>:</w:t>
            </w:r>
          </w:p>
          <w:p w:rsidR="00173638" w:rsidRPr="00B033AB" w:rsidRDefault="00173638" w:rsidP="00173638">
            <w:pPr>
              <w:rPr>
                <w:lang w:val="ru-RU"/>
              </w:rPr>
            </w:pPr>
          </w:p>
          <w:p w:rsidR="00173638" w:rsidRPr="00B033AB" w:rsidRDefault="00615FB5" w:rsidP="003E0F00">
            <w:pPr>
              <w:pStyle w:val="ONUME"/>
              <w:numPr>
                <w:ilvl w:val="1"/>
                <w:numId w:val="2"/>
              </w:numPr>
              <w:tabs>
                <w:tab w:val="clear" w:pos="1701"/>
                <w:tab w:val="num" w:pos="1134"/>
              </w:tabs>
              <w:ind w:left="567"/>
              <w:rPr>
                <w:lang w:val="ru-RU"/>
              </w:rPr>
            </w:pPr>
            <w:r w:rsidRPr="00B033AB">
              <w:rPr>
                <w:szCs w:val="22"/>
                <w:lang w:val="ru-RU"/>
              </w:rPr>
              <w:t xml:space="preserve">будет </w:t>
            </w:r>
            <w:r w:rsidR="00B033AB" w:rsidRPr="00B033AB">
              <w:rPr>
                <w:szCs w:val="22"/>
                <w:lang w:val="ru-RU"/>
              </w:rPr>
              <w:t xml:space="preserve">стремиться </w:t>
            </w:r>
            <w:r w:rsidR="001E1586">
              <w:rPr>
                <w:szCs w:val="22"/>
                <w:lang w:val="ru-RU"/>
              </w:rPr>
              <w:t>объединять усилия</w:t>
            </w:r>
            <w:r w:rsidR="00B033AB" w:rsidRPr="00B033AB">
              <w:rPr>
                <w:szCs w:val="22"/>
                <w:lang w:val="ru-RU"/>
              </w:rPr>
              <w:t xml:space="preserve"> с другими программами ВОИС и по мере возможности с соответствующими национальными</w:t>
            </w:r>
            <w:r w:rsidR="00836A2E">
              <w:rPr>
                <w:szCs w:val="22"/>
                <w:lang w:val="ru-RU"/>
              </w:rPr>
              <w:t xml:space="preserve"> </w:t>
            </w:r>
            <w:r w:rsidR="00B033AB" w:rsidRPr="00B033AB">
              <w:rPr>
                <w:szCs w:val="22"/>
                <w:lang w:val="ru-RU"/>
              </w:rPr>
              <w:t xml:space="preserve">органами и учреждениями, программами, проектами и </w:t>
            </w:r>
            <w:r w:rsidR="0011511D">
              <w:rPr>
                <w:szCs w:val="22"/>
                <w:lang w:val="ru-RU"/>
              </w:rPr>
              <w:t xml:space="preserve">инициативами </w:t>
            </w:r>
            <w:r w:rsidR="00B033AB" w:rsidRPr="00B033AB">
              <w:rPr>
                <w:szCs w:val="22"/>
                <w:lang w:val="ru-RU"/>
              </w:rPr>
              <w:t xml:space="preserve"> в целях предотвращения дублирования мероприятий и поощрения повторного использования существующего контента и образовательных материало</w:t>
            </w:r>
            <w:r w:rsidR="00B033AB">
              <w:rPr>
                <w:szCs w:val="22"/>
                <w:lang w:val="ru-RU"/>
              </w:rPr>
              <w:t>в;</w:t>
            </w:r>
          </w:p>
          <w:p w:rsidR="00173638" w:rsidRPr="00B033AB" w:rsidRDefault="00615FB5" w:rsidP="00B13FF6">
            <w:pPr>
              <w:pStyle w:val="ONUME"/>
              <w:numPr>
                <w:ilvl w:val="1"/>
                <w:numId w:val="2"/>
              </w:numPr>
              <w:tabs>
                <w:tab w:val="clear" w:pos="1701"/>
                <w:tab w:val="num" w:pos="1134"/>
              </w:tabs>
              <w:ind w:left="567"/>
              <w:rPr>
                <w:lang w:val="ru-RU"/>
              </w:rPr>
            </w:pPr>
            <w:r w:rsidRPr="00B033AB">
              <w:rPr>
                <w:szCs w:val="22"/>
                <w:lang w:val="ru-RU"/>
              </w:rPr>
              <w:t xml:space="preserve">будет </w:t>
            </w:r>
            <w:r w:rsidR="00B033AB" w:rsidRPr="00B033AB">
              <w:rPr>
                <w:szCs w:val="22"/>
                <w:lang w:val="ru-RU"/>
              </w:rPr>
              <w:t xml:space="preserve">осуществлять координацию действий различным образом, в том числе </w:t>
            </w:r>
            <w:r w:rsidR="000B796F">
              <w:rPr>
                <w:szCs w:val="22"/>
                <w:lang w:val="ru-RU"/>
              </w:rPr>
              <w:t>внедрит</w:t>
            </w:r>
            <w:r w:rsidR="00B033AB" w:rsidRPr="00B033AB">
              <w:rPr>
                <w:szCs w:val="22"/>
                <w:lang w:val="ru-RU"/>
              </w:rPr>
              <w:t xml:space="preserve"> совместно с участвующими в проекте учреждениями </w:t>
            </w:r>
            <w:r w:rsidR="000B796F">
              <w:rPr>
                <w:szCs w:val="22"/>
                <w:lang w:val="ru-RU"/>
              </w:rPr>
              <w:t>систему периодической отчетности</w:t>
            </w:r>
            <w:r w:rsidR="00B033AB" w:rsidRPr="00B033AB">
              <w:rPr>
                <w:szCs w:val="22"/>
                <w:lang w:val="ru-RU"/>
              </w:rPr>
              <w:t xml:space="preserve"> о выполнении требований для снижения рисков и </w:t>
            </w:r>
            <w:r w:rsidR="006D2763">
              <w:rPr>
                <w:szCs w:val="22"/>
                <w:lang w:val="ru-RU"/>
              </w:rPr>
              <w:t xml:space="preserve">иного </w:t>
            </w:r>
            <w:r w:rsidR="00B033AB" w:rsidRPr="00B033AB">
              <w:rPr>
                <w:szCs w:val="22"/>
                <w:lang w:val="ru-RU"/>
              </w:rPr>
              <w:t>обеспечения эффективности расходов при достижении намеченных результатов</w:t>
            </w:r>
            <w:r w:rsidR="00B033AB">
              <w:rPr>
                <w:szCs w:val="22"/>
                <w:lang w:val="ru-RU"/>
              </w:rPr>
              <w:t>;</w:t>
            </w:r>
          </w:p>
          <w:p w:rsidR="00173638" w:rsidRPr="00B033AB" w:rsidRDefault="00615FB5" w:rsidP="00B13FF6">
            <w:pPr>
              <w:pStyle w:val="ONUME"/>
              <w:numPr>
                <w:ilvl w:val="1"/>
                <w:numId w:val="2"/>
              </w:numPr>
              <w:tabs>
                <w:tab w:val="clear" w:pos="1701"/>
                <w:tab w:val="num" w:pos="1134"/>
              </w:tabs>
              <w:ind w:left="567"/>
              <w:rPr>
                <w:lang w:val="ru-RU"/>
              </w:rPr>
            </w:pPr>
            <w:r w:rsidRPr="00B033AB">
              <w:rPr>
                <w:szCs w:val="22"/>
                <w:lang w:val="ru-RU"/>
              </w:rPr>
              <w:t xml:space="preserve">будет </w:t>
            </w:r>
            <w:r w:rsidR="00B033AB" w:rsidRPr="00B033AB">
              <w:rPr>
                <w:szCs w:val="22"/>
                <w:lang w:val="ru-RU"/>
              </w:rPr>
              <w:t xml:space="preserve">принимать во внимание предпочтения </w:t>
            </w:r>
            <w:r w:rsidR="0063195B">
              <w:rPr>
                <w:szCs w:val="22"/>
                <w:lang w:val="ru-RU"/>
              </w:rPr>
              <w:t>участвующих</w:t>
            </w:r>
            <w:r w:rsidR="00B033AB" w:rsidRPr="00B033AB">
              <w:rPr>
                <w:szCs w:val="22"/>
                <w:lang w:val="ru-RU"/>
              </w:rPr>
              <w:t xml:space="preserve"> в эксперименте учреждений при </w:t>
            </w:r>
            <w:r w:rsidR="0063524C">
              <w:rPr>
                <w:szCs w:val="22"/>
                <w:lang w:val="ru-RU"/>
              </w:rPr>
              <w:t>отборе</w:t>
            </w:r>
            <w:r w:rsidR="00380A2C">
              <w:rPr>
                <w:szCs w:val="22"/>
                <w:lang w:val="ru-RU"/>
              </w:rPr>
              <w:t xml:space="preserve"> одного или нескольких</w:t>
            </w:r>
            <w:r w:rsidR="00B033AB" w:rsidRPr="00B033AB">
              <w:rPr>
                <w:szCs w:val="22"/>
                <w:lang w:val="ru-RU"/>
              </w:rPr>
              <w:t xml:space="preserve"> национальн</w:t>
            </w:r>
            <w:r w:rsidR="00380A2C">
              <w:rPr>
                <w:szCs w:val="22"/>
                <w:lang w:val="ru-RU"/>
              </w:rPr>
              <w:t>ых</w:t>
            </w:r>
            <w:r w:rsidR="00C24B7B">
              <w:rPr>
                <w:szCs w:val="22"/>
                <w:lang w:val="ru-RU"/>
              </w:rPr>
              <w:t>/региональн</w:t>
            </w:r>
            <w:r w:rsidR="00380A2C">
              <w:rPr>
                <w:szCs w:val="22"/>
                <w:lang w:val="ru-RU"/>
              </w:rPr>
              <w:t>ых</w:t>
            </w:r>
            <w:r w:rsidR="00C24B7B">
              <w:rPr>
                <w:szCs w:val="22"/>
                <w:lang w:val="ru-RU"/>
              </w:rPr>
              <w:t>/</w:t>
            </w:r>
            <w:r w:rsidR="00B033AB" w:rsidRPr="00B033AB">
              <w:rPr>
                <w:szCs w:val="22"/>
                <w:lang w:val="ru-RU"/>
              </w:rPr>
              <w:t>международн</w:t>
            </w:r>
            <w:r w:rsidR="00380A2C">
              <w:rPr>
                <w:szCs w:val="22"/>
                <w:lang w:val="ru-RU"/>
              </w:rPr>
              <w:t>ых</w:t>
            </w:r>
            <w:r w:rsidR="00B033AB" w:rsidRPr="00B033AB">
              <w:rPr>
                <w:szCs w:val="22"/>
                <w:lang w:val="ru-RU"/>
              </w:rPr>
              <w:t xml:space="preserve"> </w:t>
            </w:r>
            <w:r w:rsidR="00380A2C">
              <w:rPr>
                <w:szCs w:val="22"/>
                <w:lang w:val="ru-RU"/>
              </w:rPr>
              <w:t>экспертов</w:t>
            </w:r>
            <w:r w:rsidR="00B033AB" w:rsidRPr="00B033AB">
              <w:rPr>
                <w:szCs w:val="22"/>
                <w:lang w:val="ru-RU"/>
              </w:rPr>
              <w:t>, которы</w:t>
            </w:r>
            <w:r w:rsidR="00380A2C">
              <w:rPr>
                <w:szCs w:val="22"/>
                <w:lang w:val="ru-RU"/>
              </w:rPr>
              <w:t xml:space="preserve">е </w:t>
            </w:r>
            <w:r w:rsidR="00B033AB" w:rsidRPr="00B033AB">
              <w:rPr>
                <w:szCs w:val="22"/>
                <w:lang w:val="ru-RU"/>
              </w:rPr>
              <w:t>буд</w:t>
            </w:r>
            <w:r w:rsidR="00380A2C">
              <w:rPr>
                <w:szCs w:val="22"/>
                <w:lang w:val="ru-RU"/>
              </w:rPr>
              <w:t>у</w:t>
            </w:r>
            <w:r w:rsidR="00B033AB" w:rsidRPr="00B033AB">
              <w:rPr>
                <w:szCs w:val="22"/>
                <w:lang w:val="ru-RU"/>
              </w:rPr>
              <w:t xml:space="preserve">т </w:t>
            </w:r>
            <w:r w:rsidR="00380A2C">
              <w:rPr>
                <w:szCs w:val="22"/>
                <w:lang w:val="ru-RU"/>
              </w:rPr>
              <w:t>оказывать помощь</w:t>
            </w:r>
            <w:r w:rsidR="00B033AB" w:rsidRPr="00B033AB">
              <w:rPr>
                <w:szCs w:val="22"/>
                <w:lang w:val="ru-RU"/>
              </w:rPr>
              <w:t xml:space="preserve"> в разработке или </w:t>
            </w:r>
            <w:r w:rsidR="00380A2C">
              <w:rPr>
                <w:szCs w:val="22"/>
                <w:lang w:val="ru-RU"/>
              </w:rPr>
              <w:t>корректировании</w:t>
            </w:r>
            <w:r w:rsidR="00B033AB" w:rsidRPr="00B033AB">
              <w:rPr>
                <w:szCs w:val="22"/>
                <w:lang w:val="ru-RU"/>
              </w:rPr>
              <w:t xml:space="preserve"> модулей, посвященных ИС, программы обучения, формата преподавания, методики оценки и в соответствующих случаях консультировать по конкретным </w:t>
            </w:r>
            <w:r w:rsidR="002A2C53">
              <w:rPr>
                <w:szCs w:val="22"/>
                <w:lang w:val="ru-RU"/>
              </w:rPr>
              <w:t>вопросам</w:t>
            </w:r>
            <w:r w:rsidR="00B033AB" w:rsidRPr="00B033AB">
              <w:rPr>
                <w:szCs w:val="22"/>
                <w:lang w:val="ru-RU"/>
              </w:rPr>
              <w:t xml:space="preserve">, а также инструментам, техникам и методам преподавания/изучения материала. </w:t>
            </w:r>
            <w:r w:rsidR="005250D0">
              <w:rPr>
                <w:szCs w:val="22"/>
                <w:lang w:val="ru-RU"/>
              </w:rPr>
              <w:t>Эти эксперты (или эксперт</w:t>
            </w:r>
            <w:r w:rsidR="00B033AB" w:rsidRPr="00B033AB">
              <w:rPr>
                <w:szCs w:val="22"/>
                <w:lang w:val="ru-RU"/>
              </w:rPr>
              <w:t>) долж</w:t>
            </w:r>
            <w:r w:rsidR="005250D0">
              <w:rPr>
                <w:szCs w:val="22"/>
                <w:lang w:val="ru-RU"/>
              </w:rPr>
              <w:t>ны</w:t>
            </w:r>
            <w:r w:rsidR="00B033AB" w:rsidRPr="00B033AB">
              <w:rPr>
                <w:szCs w:val="22"/>
                <w:lang w:val="ru-RU"/>
              </w:rPr>
              <w:t xml:space="preserve"> быть судь</w:t>
            </w:r>
            <w:r w:rsidR="005250D0">
              <w:rPr>
                <w:szCs w:val="22"/>
                <w:lang w:val="ru-RU"/>
              </w:rPr>
              <w:t>ями</w:t>
            </w:r>
            <w:r w:rsidR="00B033AB" w:rsidRPr="00B033AB">
              <w:rPr>
                <w:szCs w:val="22"/>
                <w:lang w:val="ru-RU"/>
              </w:rPr>
              <w:t xml:space="preserve"> с </w:t>
            </w:r>
            <w:r w:rsidR="00A52DB3">
              <w:rPr>
                <w:szCs w:val="22"/>
                <w:lang w:val="ru-RU"/>
              </w:rPr>
              <w:t>подтвержденным</w:t>
            </w:r>
            <w:r w:rsidR="00B033AB" w:rsidRPr="00B033AB">
              <w:rPr>
                <w:szCs w:val="22"/>
                <w:lang w:val="ru-RU"/>
              </w:rPr>
              <w:t xml:space="preserve"> опытом </w:t>
            </w:r>
            <w:r w:rsidR="00174B8C">
              <w:rPr>
                <w:szCs w:val="22"/>
                <w:lang w:val="ru-RU"/>
              </w:rPr>
              <w:t>ведения</w:t>
            </w:r>
            <w:r w:rsidR="00B033AB" w:rsidRPr="00B033AB">
              <w:rPr>
                <w:szCs w:val="22"/>
                <w:lang w:val="ru-RU"/>
              </w:rPr>
              <w:t xml:space="preserve"> дел, связанных с ИС, или специалистами с богатым опытом </w:t>
            </w:r>
            <w:r w:rsidR="000853DF">
              <w:rPr>
                <w:szCs w:val="22"/>
                <w:lang w:val="ru-RU"/>
              </w:rPr>
              <w:t>исследования вопросов ИС и</w:t>
            </w:r>
            <w:r w:rsidR="00B033AB" w:rsidRPr="00B033AB">
              <w:rPr>
                <w:szCs w:val="22"/>
                <w:lang w:val="ru-RU"/>
              </w:rPr>
              <w:t xml:space="preserve"> практики в </w:t>
            </w:r>
            <w:r w:rsidR="000853DF">
              <w:rPr>
                <w:szCs w:val="22"/>
                <w:lang w:val="ru-RU"/>
              </w:rPr>
              <w:t>данной области</w:t>
            </w:r>
            <w:r w:rsidR="00121871">
              <w:rPr>
                <w:szCs w:val="22"/>
                <w:lang w:val="ru-RU"/>
              </w:rPr>
              <w:t>;</w:t>
            </w:r>
          </w:p>
          <w:p w:rsidR="00173638" w:rsidRPr="00615FB5" w:rsidRDefault="00615FB5" w:rsidP="00B13FF6">
            <w:pPr>
              <w:pStyle w:val="ONUME"/>
              <w:numPr>
                <w:ilvl w:val="1"/>
                <w:numId w:val="2"/>
              </w:numPr>
              <w:tabs>
                <w:tab w:val="clear" w:pos="1701"/>
                <w:tab w:val="num" w:pos="1134"/>
              </w:tabs>
              <w:ind w:left="567"/>
              <w:rPr>
                <w:lang w:val="ru-RU"/>
              </w:rPr>
            </w:pPr>
            <w:r>
              <w:rPr>
                <w:szCs w:val="22"/>
                <w:lang w:val="ru-RU"/>
              </w:rPr>
              <w:t>обеспечит</w:t>
            </w:r>
            <w:r w:rsidRPr="00615FB5">
              <w:rPr>
                <w:szCs w:val="22"/>
                <w:lang w:val="ru-RU"/>
              </w:rPr>
              <w:t xml:space="preserve"> создание координационного механизма мониторинга и контроля прогресса в каждом из учреждений, участвующих в эксперименте. Для </w:t>
            </w:r>
            <w:r>
              <w:rPr>
                <w:szCs w:val="22"/>
                <w:lang w:val="ru-RU"/>
              </w:rPr>
              <w:t>целей</w:t>
            </w:r>
            <w:r w:rsidRPr="00615FB5">
              <w:rPr>
                <w:szCs w:val="22"/>
                <w:lang w:val="ru-RU"/>
              </w:rPr>
              <w:t xml:space="preserve"> регулярного взаимодействия между четырьмя проектами и Секретариатом ВОИС в каждом учреждении, участвующем в проекте, и в Секретариате будет назначено контактное лицо</w:t>
            </w:r>
            <w:r>
              <w:rPr>
                <w:szCs w:val="22"/>
                <w:lang w:val="ru-RU"/>
              </w:rPr>
              <w:t>;</w:t>
            </w:r>
            <w:r w:rsidR="00836A2E">
              <w:rPr>
                <w:szCs w:val="22"/>
                <w:lang w:val="ru-RU"/>
              </w:rPr>
              <w:t xml:space="preserve"> и </w:t>
            </w:r>
          </w:p>
          <w:p w:rsidR="00173638" w:rsidRPr="00615FB5" w:rsidRDefault="00615FB5" w:rsidP="00B13FF6">
            <w:pPr>
              <w:pStyle w:val="ONUME"/>
              <w:numPr>
                <w:ilvl w:val="1"/>
                <w:numId w:val="2"/>
              </w:numPr>
              <w:tabs>
                <w:tab w:val="clear" w:pos="1701"/>
                <w:tab w:val="num" w:pos="1134"/>
              </w:tabs>
              <w:ind w:left="567"/>
              <w:rPr>
                <w:lang w:val="ru-RU"/>
              </w:rPr>
            </w:pPr>
            <w:r w:rsidRPr="00615FB5">
              <w:rPr>
                <w:szCs w:val="22"/>
                <w:lang w:val="ru-RU"/>
              </w:rPr>
              <w:t>заключит с каждым из четырех учреждений, участвующих в эксперименте, меморандум о взаимопонимании, который будет адаптирован к соответствующим условиям и особым потребностям учреждения</w:t>
            </w:r>
            <w:r w:rsidR="00173638" w:rsidRPr="00615FB5">
              <w:rPr>
                <w:lang w:val="ru-RU"/>
              </w:rPr>
              <w:t>.</w:t>
            </w:r>
          </w:p>
          <w:p w:rsidR="00173638" w:rsidRPr="00615FB5" w:rsidRDefault="00173638" w:rsidP="00173638">
            <w:pPr>
              <w:rPr>
                <w:lang w:val="ru-RU"/>
              </w:rPr>
            </w:pPr>
          </w:p>
        </w:tc>
      </w:tr>
      <w:tr w:rsidR="00173638" w:rsidRPr="00F876E8" w:rsidTr="002075A5">
        <w:trPr>
          <w:trHeight w:val="791"/>
        </w:trPr>
        <w:tc>
          <w:tcPr>
            <w:tcW w:w="9288" w:type="dxa"/>
            <w:gridSpan w:val="2"/>
            <w:shd w:val="clear" w:color="auto" w:fill="auto"/>
          </w:tcPr>
          <w:p w:rsidR="00173638" w:rsidRPr="0001570E" w:rsidRDefault="00173638" w:rsidP="00173638">
            <w:pPr>
              <w:rPr>
                <w:bCs/>
                <w:u w:val="single"/>
                <w:lang w:val="ru-RU"/>
              </w:rPr>
            </w:pPr>
            <w:r w:rsidRPr="0001570E">
              <w:rPr>
                <w:lang w:val="ru-RU"/>
              </w:rPr>
              <w:lastRenderedPageBreak/>
              <w:t>2.4.</w:t>
            </w:r>
            <w:r w:rsidRPr="0001570E">
              <w:rPr>
                <w:lang w:val="ru-RU"/>
              </w:rPr>
              <w:tab/>
            </w:r>
            <w:r w:rsidR="0001570E" w:rsidRPr="0001570E">
              <w:rPr>
                <w:bCs/>
                <w:u w:val="single"/>
                <w:lang w:val="ru-RU"/>
              </w:rPr>
              <w:t>Потенциальные риски и меры по их снижению</w:t>
            </w:r>
          </w:p>
          <w:p w:rsidR="00173638" w:rsidRPr="0001570E" w:rsidRDefault="00173638" w:rsidP="00173638">
            <w:pPr>
              <w:rPr>
                <w:bCs/>
                <w:u w:val="single"/>
                <w:lang w:val="ru-RU"/>
              </w:rPr>
            </w:pPr>
          </w:p>
          <w:p w:rsidR="00173638" w:rsidRPr="005347D8" w:rsidRDefault="0001570E" w:rsidP="00173638">
            <w:pPr>
              <w:rPr>
                <w:lang w:val="ru-RU"/>
              </w:rPr>
            </w:pPr>
            <w:r w:rsidRPr="0001570E">
              <w:rPr>
                <w:lang w:val="ru-RU"/>
              </w:rPr>
              <w:t xml:space="preserve">В ходе реализации проекта возможно возникновение </w:t>
            </w:r>
            <w:r>
              <w:rPr>
                <w:lang w:val="ru-RU"/>
              </w:rPr>
              <w:t>следующих</w:t>
            </w:r>
            <w:r w:rsidRPr="0001570E">
              <w:rPr>
                <w:lang w:val="ru-RU"/>
              </w:rPr>
              <w:t xml:space="preserve"> рисков</w:t>
            </w:r>
            <w:r w:rsidR="005347D8" w:rsidRPr="005347D8">
              <w:rPr>
                <w:lang w:val="ru-RU"/>
              </w:rPr>
              <w:t>:</w:t>
            </w:r>
          </w:p>
          <w:p w:rsidR="00173638" w:rsidRPr="005347D8" w:rsidRDefault="00173638" w:rsidP="00173638">
            <w:pPr>
              <w:rPr>
                <w:lang w:val="ru-RU"/>
              </w:rPr>
            </w:pPr>
          </w:p>
          <w:p w:rsidR="008477FB" w:rsidRPr="005347D8" w:rsidRDefault="00836A2E" w:rsidP="008477FB">
            <w:pPr>
              <w:numPr>
                <w:ilvl w:val="0"/>
                <w:numId w:val="8"/>
              </w:numPr>
              <w:ind w:left="567" w:firstLine="0"/>
              <w:rPr>
                <w:lang w:val="ru-RU"/>
              </w:rPr>
            </w:pPr>
            <w:r>
              <w:rPr>
                <w:lang w:val="ru-RU"/>
              </w:rPr>
              <w:t>сложности</w:t>
            </w:r>
            <w:r w:rsidRPr="005347D8">
              <w:rPr>
                <w:lang w:val="ru-RU"/>
              </w:rPr>
              <w:t xml:space="preserve"> </w:t>
            </w:r>
            <w:r w:rsidR="005347D8">
              <w:rPr>
                <w:lang w:val="ru-RU"/>
              </w:rPr>
              <w:t>в</w:t>
            </w:r>
            <w:r w:rsidR="005347D8" w:rsidRPr="005347D8">
              <w:rPr>
                <w:lang w:val="ru-RU"/>
              </w:rPr>
              <w:t xml:space="preserve"> </w:t>
            </w:r>
            <w:r w:rsidR="005347D8">
              <w:rPr>
                <w:lang w:val="ru-RU"/>
              </w:rPr>
              <w:t>связи</w:t>
            </w:r>
            <w:r w:rsidR="005347D8" w:rsidRPr="005347D8">
              <w:rPr>
                <w:lang w:val="ru-RU"/>
              </w:rPr>
              <w:t xml:space="preserve"> </w:t>
            </w:r>
            <w:r w:rsidR="005347D8">
              <w:rPr>
                <w:lang w:val="ru-RU"/>
              </w:rPr>
              <w:t>с</w:t>
            </w:r>
            <w:r w:rsidR="005347D8" w:rsidRPr="005347D8">
              <w:rPr>
                <w:lang w:val="ru-RU"/>
              </w:rPr>
              <w:t xml:space="preserve"> </w:t>
            </w:r>
            <w:r w:rsidR="005347D8">
              <w:rPr>
                <w:lang w:val="ru-RU"/>
              </w:rPr>
              <w:t>организацией</w:t>
            </w:r>
            <w:r w:rsidR="005347D8" w:rsidRPr="005347D8">
              <w:rPr>
                <w:lang w:val="ru-RU"/>
              </w:rPr>
              <w:t xml:space="preserve"> </w:t>
            </w:r>
            <w:r w:rsidR="005347D8">
              <w:rPr>
                <w:lang w:val="ru-RU"/>
              </w:rPr>
              <w:t>беспрерывного</w:t>
            </w:r>
            <w:r w:rsidR="005347D8" w:rsidRPr="005347D8">
              <w:rPr>
                <w:lang w:val="ru-RU"/>
              </w:rPr>
              <w:t xml:space="preserve"> </w:t>
            </w:r>
            <w:r w:rsidR="005347D8">
              <w:rPr>
                <w:lang w:val="ru-RU"/>
              </w:rPr>
              <w:t>обучения</w:t>
            </w:r>
            <w:r w:rsidR="005347D8" w:rsidRPr="005347D8">
              <w:rPr>
                <w:lang w:val="ru-RU"/>
              </w:rPr>
              <w:t xml:space="preserve"> </w:t>
            </w:r>
            <w:r w:rsidR="007D40D7">
              <w:rPr>
                <w:lang w:val="ru-RU"/>
              </w:rPr>
              <w:t>сотрудника</w:t>
            </w:r>
            <w:r w:rsidR="00521948">
              <w:rPr>
                <w:lang w:val="ru-RU"/>
              </w:rPr>
              <w:t xml:space="preserve"> судебн</w:t>
            </w:r>
            <w:r w:rsidR="002E67A7">
              <w:rPr>
                <w:lang w:val="ru-RU"/>
              </w:rPr>
              <w:t>ой</w:t>
            </w:r>
            <w:r w:rsidR="00521948">
              <w:rPr>
                <w:lang w:val="ru-RU"/>
              </w:rPr>
              <w:t xml:space="preserve"> </w:t>
            </w:r>
            <w:r w:rsidR="002E67A7">
              <w:rPr>
                <w:lang w:val="ru-RU"/>
              </w:rPr>
              <w:t>системы</w:t>
            </w:r>
            <w:r w:rsidR="00521948">
              <w:rPr>
                <w:lang w:val="ru-RU"/>
              </w:rPr>
              <w:t>, имеющего плотный график работы</w:t>
            </w:r>
            <w:r w:rsidR="005347D8" w:rsidRPr="005347D8">
              <w:rPr>
                <w:lang w:val="ru-RU"/>
              </w:rPr>
              <w:t xml:space="preserve">. </w:t>
            </w:r>
            <w:r w:rsidR="005347D8">
              <w:rPr>
                <w:lang w:val="ru-RU"/>
              </w:rPr>
              <w:t xml:space="preserve">Основной способ </w:t>
            </w:r>
            <w:r w:rsidR="005347D8">
              <w:rPr>
                <w:lang w:val="ru-RU"/>
              </w:rPr>
              <w:lastRenderedPageBreak/>
              <w:t xml:space="preserve">снижения </w:t>
            </w:r>
            <w:r w:rsidR="007D40D7">
              <w:rPr>
                <w:lang w:val="ru-RU"/>
              </w:rPr>
              <w:t xml:space="preserve">данного риска </w:t>
            </w:r>
            <w:r w:rsidR="005347D8">
              <w:rPr>
                <w:lang w:val="ru-RU"/>
              </w:rPr>
              <w:t xml:space="preserve">заключается в обеспечении </w:t>
            </w:r>
            <w:r w:rsidR="0001570E">
              <w:rPr>
                <w:lang w:val="ru-RU"/>
              </w:rPr>
              <w:t>всемерного</w:t>
            </w:r>
            <w:r w:rsidR="005347D8">
              <w:rPr>
                <w:lang w:val="ru-RU"/>
              </w:rPr>
              <w:t xml:space="preserve"> участия и поддержки со стороны учреждения по подготовке </w:t>
            </w:r>
            <w:r w:rsidR="002505C7">
              <w:rPr>
                <w:lang w:val="ru-RU"/>
              </w:rPr>
              <w:t xml:space="preserve">сотрудников судебной системы </w:t>
            </w:r>
            <w:r w:rsidR="005347D8">
              <w:rPr>
                <w:lang w:val="ru-RU"/>
              </w:rPr>
              <w:t>и/или соответствующих органов на</w:t>
            </w:r>
            <w:r>
              <w:rPr>
                <w:lang w:val="ru-RU"/>
              </w:rPr>
              <w:t xml:space="preserve"> всех этапах реализации проекта; </w:t>
            </w:r>
          </w:p>
          <w:p w:rsidR="008477FB" w:rsidRPr="005347D8" w:rsidRDefault="008477FB" w:rsidP="008477FB">
            <w:pPr>
              <w:ind w:left="567"/>
              <w:rPr>
                <w:lang w:val="ru-RU"/>
              </w:rPr>
            </w:pPr>
          </w:p>
          <w:p w:rsidR="008477FB" w:rsidRPr="005347D8" w:rsidRDefault="00836A2E" w:rsidP="0029640D">
            <w:pPr>
              <w:numPr>
                <w:ilvl w:val="0"/>
                <w:numId w:val="8"/>
              </w:numPr>
              <w:ind w:left="567" w:firstLine="0"/>
              <w:rPr>
                <w:lang w:val="ru-RU"/>
              </w:rPr>
            </w:pPr>
            <w:r>
              <w:rPr>
                <w:lang w:val="ru-RU"/>
              </w:rPr>
              <w:t>осуществлению</w:t>
            </w:r>
            <w:r w:rsidRPr="005347D8">
              <w:rPr>
                <w:lang w:val="ru-RU"/>
              </w:rPr>
              <w:t xml:space="preserve"> </w:t>
            </w:r>
            <w:r w:rsidR="005347D8">
              <w:rPr>
                <w:lang w:val="ru-RU"/>
              </w:rPr>
              <w:t>проекта</w:t>
            </w:r>
            <w:r w:rsidR="005347D8" w:rsidRPr="005347D8">
              <w:rPr>
                <w:lang w:val="ru-RU"/>
              </w:rPr>
              <w:t xml:space="preserve"> </w:t>
            </w:r>
            <w:r w:rsidR="005347D8">
              <w:rPr>
                <w:lang w:val="ru-RU"/>
              </w:rPr>
              <w:t>могут</w:t>
            </w:r>
            <w:r w:rsidR="005347D8" w:rsidRPr="005347D8">
              <w:rPr>
                <w:lang w:val="ru-RU"/>
              </w:rPr>
              <w:t xml:space="preserve"> </w:t>
            </w:r>
            <w:r w:rsidR="005347D8">
              <w:rPr>
                <w:lang w:val="ru-RU"/>
              </w:rPr>
              <w:t>препятствовать</w:t>
            </w:r>
            <w:r w:rsidR="005347D8" w:rsidRPr="005347D8">
              <w:rPr>
                <w:lang w:val="ru-RU"/>
              </w:rPr>
              <w:t xml:space="preserve"> </w:t>
            </w:r>
            <w:r w:rsidR="005347D8">
              <w:rPr>
                <w:lang w:val="ru-RU"/>
              </w:rPr>
              <w:t>условия</w:t>
            </w:r>
            <w:r w:rsidR="005347D8" w:rsidRPr="005347D8">
              <w:rPr>
                <w:lang w:val="ru-RU"/>
              </w:rPr>
              <w:t xml:space="preserve"> </w:t>
            </w:r>
            <w:r w:rsidR="005347D8">
              <w:rPr>
                <w:lang w:val="ru-RU"/>
              </w:rPr>
              <w:t>в</w:t>
            </w:r>
            <w:r w:rsidR="005347D8" w:rsidRPr="005347D8">
              <w:rPr>
                <w:lang w:val="ru-RU"/>
              </w:rPr>
              <w:t xml:space="preserve"> </w:t>
            </w:r>
            <w:r w:rsidR="005347D8">
              <w:rPr>
                <w:lang w:val="ru-RU"/>
              </w:rPr>
              <w:t>стране</w:t>
            </w:r>
            <w:r w:rsidR="005347D8" w:rsidRPr="005347D8">
              <w:rPr>
                <w:lang w:val="ru-RU"/>
              </w:rPr>
              <w:t xml:space="preserve"> </w:t>
            </w:r>
            <w:r w:rsidR="005347D8">
              <w:rPr>
                <w:lang w:val="ru-RU"/>
              </w:rPr>
              <w:t>эксперимента</w:t>
            </w:r>
            <w:r w:rsidR="005347D8" w:rsidRPr="005347D8">
              <w:rPr>
                <w:lang w:val="ru-RU"/>
              </w:rPr>
              <w:t xml:space="preserve">; </w:t>
            </w:r>
            <w:r w:rsidR="005347D8">
              <w:rPr>
                <w:lang w:val="ru-RU"/>
              </w:rPr>
              <w:t>в</w:t>
            </w:r>
            <w:r w:rsidR="005347D8" w:rsidRPr="005347D8">
              <w:rPr>
                <w:lang w:val="ru-RU"/>
              </w:rPr>
              <w:t xml:space="preserve"> </w:t>
            </w:r>
            <w:r w:rsidR="005347D8">
              <w:rPr>
                <w:lang w:val="ru-RU"/>
              </w:rPr>
              <w:t>таком</w:t>
            </w:r>
            <w:r w:rsidR="005347D8" w:rsidRPr="005347D8">
              <w:rPr>
                <w:lang w:val="ru-RU"/>
              </w:rPr>
              <w:t xml:space="preserve"> </w:t>
            </w:r>
            <w:r w:rsidR="005347D8">
              <w:rPr>
                <w:lang w:val="ru-RU"/>
              </w:rPr>
              <w:t>случае</w:t>
            </w:r>
            <w:r w:rsidR="005347D8" w:rsidRPr="005347D8">
              <w:rPr>
                <w:lang w:val="ru-RU"/>
              </w:rPr>
              <w:t xml:space="preserve"> </w:t>
            </w:r>
            <w:r w:rsidR="005347D8">
              <w:rPr>
                <w:lang w:val="ru-RU"/>
              </w:rPr>
              <w:t>необходимы</w:t>
            </w:r>
            <w:r w:rsidR="005347D8" w:rsidRPr="005347D8">
              <w:rPr>
                <w:lang w:val="ru-RU"/>
              </w:rPr>
              <w:t xml:space="preserve"> </w:t>
            </w:r>
            <w:r w:rsidR="005347D8">
              <w:rPr>
                <w:lang w:val="ru-RU"/>
              </w:rPr>
              <w:t>соответствующие</w:t>
            </w:r>
            <w:r w:rsidR="005347D8" w:rsidRPr="005347D8">
              <w:rPr>
                <w:lang w:val="ru-RU"/>
              </w:rPr>
              <w:t xml:space="preserve"> </w:t>
            </w:r>
            <w:r w:rsidR="005347D8">
              <w:rPr>
                <w:lang w:val="ru-RU"/>
              </w:rPr>
              <w:t>обсуждения</w:t>
            </w:r>
            <w:r w:rsidR="005347D8" w:rsidRPr="005347D8">
              <w:rPr>
                <w:lang w:val="ru-RU"/>
              </w:rPr>
              <w:t xml:space="preserve">. </w:t>
            </w:r>
            <w:r w:rsidR="00041F7C">
              <w:rPr>
                <w:lang w:val="ru-RU"/>
              </w:rPr>
              <w:t>Если такие обсуждения не принесут результата</w:t>
            </w:r>
            <w:r w:rsidR="005347D8">
              <w:rPr>
                <w:lang w:val="ru-RU"/>
              </w:rPr>
              <w:t>, реализация проекта в данной стране может б</w:t>
            </w:r>
            <w:r>
              <w:rPr>
                <w:lang w:val="ru-RU"/>
              </w:rPr>
              <w:t xml:space="preserve">ыть приостановлена или отложена; и </w:t>
            </w:r>
          </w:p>
          <w:p w:rsidR="008477FB" w:rsidRPr="005347D8" w:rsidRDefault="008477FB" w:rsidP="008477FB">
            <w:pPr>
              <w:ind w:left="567"/>
              <w:rPr>
                <w:lang w:val="ru-RU"/>
              </w:rPr>
            </w:pPr>
          </w:p>
          <w:p w:rsidR="008477FB" w:rsidRPr="005347D8" w:rsidRDefault="00836A2E" w:rsidP="0029640D">
            <w:pPr>
              <w:numPr>
                <w:ilvl w:val="0"/>
                <w:numId w:val="8"/>
              </w:numPr>
              <w:ind w:left="567" w:firstLine="0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="005347D8">
              <w:rPr>
                <w:lang w:val="ru-RU"/>
              </w:rPr>
              <w:t xml:space="preserve"> развивающихся и наименее развитых странах возможны ограничения</w:t>
            </w:r>
            <w:r w:rsidR="002E244F">
              <w:rPr>
                <w:lang w:val="ru-RU"/>
              </w:rPr>
              <w:t xml:space="preserve"> при использовании</w:t>
            </w:r>
            <w:r w:rsidR="005347D8">
              <w:rPr>
                <w:lang w:val="ru-RU"/>
              </w:rPr>
              <w:t xml:space="preserve"> информационно-коммуникационных технологий, например</w:t>
            </w:r>
            <w:r w:rsidR="0001570E">
              <w:rPr>
                <w:lang w:val="ru-RU"/>
              </w:rPr>
              <w:t xml:space="preserve"> ввиду отсутствия</w:t>
            </w:r>
            <w:r w:rsidR="005347D8">
              <w:rPr>
                <w:lang w:val="ru-RU"/>
              </w:rPr>
              <w:t xml:space="preserve"> интернет-соединения или </w:t>
            </w:r>
            <w:r w:rsidR="00C860EF">
              <w:rPr>
                <w:lang w:val="ru-RU"/>
              </w:rPr>
              <w:t xml:space="preserve">его </w:t>
            </w:r>
            <w:r w:rsidR="0001570E">
              <w:rPr>
                <w:lang w:val="ru-RU"/>
              </w:rPr>
              <w:t>низкой скорости</w:t>
            </w:r>
            <w:r w:rsidR="005347D8">
              <w:rPr>
                <w:lang w:val="ru-RU"/>
              </w:rPr>
              <w:t xml:space="preserve">. </w:t>
            </w:r>
            <w:r w:rsidR="00C860EF">
              <w:rPr>
                <w:lang w:val="ru-RU"/>
              </w:rPr>
              <w:t>Для минимизации</w:t>
            </w:r>
            <w:r w:rsidR="005347D8">
              <w:rPr>
                <w:lang w:val="ru-RU"/>
              </w:rPr>
              <w:t xml:space="preserve"> этого </w:t>
            </w:r>
            <w:r w:rsidR="007A430D">
              <w:rPr>
                <w:lang w:val="ru-RU"/>
              </w:rPr>
              <w:t>значительного</w:t>
            </w:r>
            <w:r w:rsidR="00C860EF">
              <w:rPr>
                <w:lang w:val="ru-RU"/>
              </w:rPr>
              <w:t xml:space="preserve"> риска следует </w:t>
            </w:r>
            <w:r w:rsidR="00041F7C">
              <w:rPr>
                <w:lang w:val="ru-RU"/>
              </w:rPr>
              <w:t xml:space="preserve">издать </w:t>
            </w:r>
            <w:r w:rsidR="00441DF5">
              <w:rPr>
                <w:lang w:val="ru-RU"/>
              </w:rPr>
              <w:t>Руководств</w:t>
            </w:r>
            <w:r w:rsidR="00041F7C">
              <w:rPr>
                <w:lang w:val="ru-RU"/>
              </w:rPr>
              <w:t>о</w:t>
            </w:r>
            <w:r w:rsidR="00C860EF">
              <w:rPr>
                <w:lang w:val="ru-RU"/>
              </w:rPr>
              <w:t xml:space="preserve"> для судей по ПИС в печатном виде.</w:t>
            </w:r>
          </w:p>
          <w:p w:rsidR="00173638" w:rsidRPr="005347D8" w:rsidRDefault="00173638" w:rsidP="00173638">
            <w:pPr>
              <w:rPr>
                <w:bCs/>
                <w:lang w:val="ru-RU"/>
              </w:rPr>
            </w:pPr>
          </w:p>
        </w:tc>
      </w:tr>
      <w:tr w:rsidR="00173638" w:rsidRPr="00173638" w:rsidTr="002075A5">
        <w:trPr>
          <w:trHeight w:val="528"/>
        </w:trPr>
        <w:tc>
          <w:tcPr>
            <w:tcW w:w="9288" w:type="dxa"/>
            <w:gridSpan w:val="2"/>
            <w:shd w:val="clear" w:color="auto" w:fill="auto"/>
          </w:tcPr>
          <w:p w:rsidR="00173638" w:rsidRPr="005347D8" w:rsidRDefault="00173638" w:rsidP="00173638">
            <w:pPr>
              <w:rPr>
                <w:bCs/>
                <w:iCs/>
                <w:lang w:val="ru-RU"/>
              </w:rPr>
            </w:pPr>
          </w:p>
          <w:p w:rsidR="00173638" w:rsidRPr="0001570E" w:rsidRDefault="00173638" w:rsidP="00173638">
            <w:pPr>
              <w:rPr>
                <w:bCs/>
                <w:iCs/>
              </w:rPr>
            </w:pPr>
            <w:r w:rsidRPr="00173638">
              <w:rPr>
                <w:bCs/>
                <w:iCs/>
              </w:rPr>
              <w:t>3.</w:t>
            </w:r>
            <w:r w:rsidRPr="00173638">
              <w:rPr>
                <w:bCs/>
                <w:iCs/>
              </w:rPr>
              <w:tab/>
            </w:r>
            <w:r w:rsidR="0001570E">
              <w:rPr>
                <w:bCs/>
                <w:iCs/>
                <w:lang w:val="ru-RU"/>
              </w:rPr>
              <w:t>ОБЗОР</w:t>
            </w:r>
            <w:r w:rsidR="0001570E" w:rsidRPr="0001570E">
              <w:rPr>
                <w:bCs/>
                <w:iCs/>
              </w:rPr>
              <w:t xml:space="preserve"> </w:t>
            </w:r>
            <w:r w:rsidR="0001570E">
              <w:rPr>
                <w:bCs/>
                <w:iCs/>
                <w:lang w:val="ru-RU"/>
              </w:rPr>
              <w:t>И</w:t>
            </w:r>
            <w:r w:rsidR="0001570E" w:rsidRPr="0001570E">
              <w:rPr>
                <w:bCs/>
                <w:iCs/>
              </w:rPr>
              <w:t xml:space="preserve"> </w:t>
            </w:r>
            <w:r w:rsidR="0001570E">
              <w:rPr>
                <w:bCs/>
                <w:iCs/>
                <w:lang w:val="ru-RU"/>
              </w:rPr>
              <w:t>ОЦЕНКА</w:t>
            </w:r>
          </w:p>
          <w:p w:rsidR="00173638" w:rsidRPr="00173638" w:rsidRDefault="00173638" w:rsidP="00173638">
            <w:pPr>
              <w:rPr>
                <w:b/>
                <w:bCs/>
              </w:rPr>
            </w:pPr>
          </w:p>
        </w:tc>
      </w:tr>
      <w:tr w:rsidR="00173638" w:rsidRPr="00173638" w:rsidTr="002075A5">
        <w:trPr>
          <w:trHeight w:val="528"/>
        </w:trPr>
        <w:tc>
          <w:tcPr>
            <w:tcW w:w="9288" w:type="dxa"/>
            <w:gridSpan w:val="2"/>
            <w:shd w:val="clear" w:color="auto" w:fill="auto"/>
          </w:tcPr>
          <w:p w:rsidR="00D5090B" w:rsidRDefault="00D5090B" w:rsidP="00D5090B">
            <w:pPr>
              <w:rPr>
                <w:bCs/>
              </w:rPr>
            </w:pPr>
          </w:p>
          <w:p w:rsidR="00173638" w:rsidRDefault="00173638" w:rsidP="00D5090B">
            <w:pPr>
              <w:rPr>
                <w:bCs/>
                <w:u w:val="single"/>
              </w:rPr>
            </w:pPr>
            <w:r w:rsidRPr="00173638">
              <w:rPr>
                <w:bCs/>
              </w:rPr>
              <w:t xml:space="preserve">3.1. </w:t>
            </w:r>
            <w:r w:rsidRPr="00173638">
              <w:rPr>
                <w:bCs/>
              </w:rPr>
              <w:tab/>
            </w:r>
            <w:proofErr w:type="spellStart"/>
            <w:r w:rsidR="007A430D" w:rsidRPr="007A430D">
              <w:rPr>
                <w:bCs/>
                <w:u w:val="single"/>
              </w:rPr>
              <w:t>График</w:t>
            </w:r>
            <w:proofErr w:type="spellEnd"/>
            <w:r w:rsidR="007A430D" w:rsidRPr="007A430D">
              <w:rPr>
                <w:bCs/>
                <w:u w:val="single"/>
              </w:rPr>
              <w:t xml:space="preserve"> </w:t>
            </w:r>
            <w:proofErr w:type="spellStart"/>
            <w:r w:rsidR="007A430D" w:rsidRPr="007A430D">
              <w:rPr>
                <w:bCs/>
                <w:u w:val="single"/>
              </w:rPr>
              <w:t>обзора</w:t>
            </w:r>
            <w:proofErr w:type="spellEnd"/>
            <w:r w:rsidR="007A430D" w:rsidRPr="007A430D">
              <w:rPr>
                <w:bCs/>
                <w:u w:val="single"/>
              </w:rPr>
              <w:t xml:space="preserve"> </w:t>
            </w:r>
            <w:proofErr w:type="spellStart"/>
            <w:r w:rsidR="007A430D" w:rsidRPr="007A430D">
              <w:rPr>
                <w:bCs/>
                <w:u w:val="single"/>
              </w:rPr>
              <w:t>проекта</w:t>
            </w:r>
            <w:proofErr w:type="spellEnd"/>
          </w:p>
          <w:p w:rsidR="00652476" w:rsidRPr="00D5090B" w:rsidRDefault="00652476" w:rsidP="00D5090B">
            <w:pPr>
              <w:rPr>
                <w:bCs/>
              </w:rPr>
            </w:pPr>
          </w:p>
        </w:tc>
      </w:tr>
      <w:tr w:rsidR="00173638" w:rsidRPr="00F876E8" w:rsidTr="002075A5">
        <w:trPr>
          <w:trHeight w:val="258"/>
        </w:trPr>
        <w:tc>
          <w:tcPr>
            <w:tcW w:w="9288" w:type="dxa"/>
            <w:gridSpan w:val="2"/>
            <w:shd w:val="clear" w:color="auto" w:fill="auto"/>
          </w:tcPr>
          <w:p w:rsidR="00173638" w:rsidRPr="00A64073" w:rsidRDefault="00173638" w:rsidP="00173638">
            <w:pPr>
              <w:rPr>
                <w:lang w:val="ru-RU"/>
              </w:rPr>
            </w:pPr>
          </w:p>
          <w:p w:rsidR="00173638" w:rsidRPr="00EC6808" w:rsidRDefault="00D5090B" w:rsidP="00D5090B">
            <w:pPr>
              <w:pStyle w:val="ONUME"/>
              <w:numPr>
                <w:ilvl w:val="0"/>
                <w:numId w:val="0"/>
              </w:numPr>
              <w:ind w:left="567"/>
              <w:rPr>
                <w:lang w:val="ru-RU"/>
              </w:rPr>
            </w:pPr>
            <w:r w:rsidRPr="0096222D">
              <w:rPr>
                <w:lang w:val="ru-RU"/>
              </w:rPr>
              <w:t>(</w:t>
            </w:r>
            <w:r>
              <w:t>a</w:t>
            </w:r>
            <w:r w:rsidRPr="0096222D">
              <w:rPr>
                <w:lang w:val="ru-RU"/>
              </w:rPr>
              <w:t>)</w:t>
            </w:r>
            <w:r w:rsidRPr="0096222D">
              <w:rPr>
                <w:lang w:val="ru-RU"/>
              </w:rPr>
              <w:tab/>
            </w:r>
            <w:r w:rsidR="00EC6808">
              <w:rPr>
                <w:lang w:val="ru-RU"/>
              </w:rPr>
              <w:t>Выполнение каждого</w:t>
            </w:r>
            <w:r w:rsidR="00EC6808" w:rsidRPr="00EC6808">
              <w:rPr>
                <w:lang w:val="ru-RU"/>
              </w:rPr>
              <w:t xml:space="preserve"> </w:t>
            </w:r>
            <w:r w:rsidR="00EC6808">
              <w:rPr>
                <w:lang w:val="ru-RU"/>
              </w:rPr>
              <w:t>из</w:t>
            </w:r>
            <w:r w:rsidR="00EC6808" w:rsidRPr="00EC6808">
              <w:rPr>
                <w:lang w:val="ru-RU"/>
              </w:rPr>
              <w:t xml:space="preserve"> </w:t>
            </w:r>
            <w:r w:rsidR="00EC6808">
              <w:rPr>
                <w:lang w:val="ru-RU"/>
              </w:rPr>
              <w:t>изложенных</w:t>
            </w:r>
            <w:r w:rsidR="00EC6808" w:rsidRPr="00EC6808">
              <w:rPr>
                <w:lang w:val="ru-RU"/>
              </w:rPr>
              <w:t xml:space="preserve"> </w:t>
            </w:r>
            <w:r w:rsidR="00EC6808">
              <w:rPr>
                <w:lang w:val="ru-RU"/>
              </w:rPr>
              <w:t>в</w:t>
            </w:r>
            <w:r w:rsidR="00EC6808" w:rsidRPr="00EC6808">
              <w:rPr>
                <w:lang w:val="ru-RU"/>
              </w:rPr>
              <w:t xml:space="preserve"> </w:t>
            </w:r>
            <w:r w:rsidR="00EC6808">
              <w:rPr>
                <w:lang w:val="ru-RU"/>
              </w:rPr>
              <w:t>п</w:t>
            </w:r>
            <w:r w:rsidR="00EC6808" w:rsidRPr="00EC6808">
              <w:rPr>
                <w:lang w:val="ru-RU"/>
              </w:rPr>
              <w:t>. 2</w:t>
            </w:r>
            <w:r w:rsidR="00EC6808">
              <w:rPr>
                <w:lang w:val="ru-RU"/>
              </w:rPr>
              <w:t xml:space="preserve">.3 элементов проекта будет </w:t>
            </w:r>
            <w:r w:rsidR="0096222D">
              <w:rPr>
                <w:lang w:val="ru-RU"/>
              </w:rPr>
              <w:t>подвергаться регулярному мониторингу</w:t>
            </w:r>
            <w:r w:rsidR="00EC6808">
              <w:rPr>
                <w:lang w:val="ru-RU"/>
              </w:rPr>
              <w:t xml:space="preserve"> на предмет прогресса </w:t>
            </w:r>
            <w:r w:rsidR="00F6273E">
              <w:rPr>
                <w:lang w:val="ru-RU"/>
              </w:rPr>
              <w:t>в достижении</w:t>
            </w:r>
            <w:r w:rsidR="00EC6808">
              <w:rPr>
                <w:lang w:val="ru-RU"/>
              </w:rPr>
              <w:t xml:space="preserve"> согласованных целевых показателей/</w:t>
            </w:r>
            <w:r w:rsidR="00F6273E">
              <w:rPr>
                <w:lang w:val="ru-RU"/>
              </w:rPr>
              <w:t>соблюдени</w:t>
            </w:r>
            <w:r w:rsidR="00D84F9E">
              <w:rPr>
                <w:lang w:val="ru-RU"/>
              </w:rPr>
              <w:t>и</w:t>
            </w:r>
            <w:r w:rsidR="00F6273E">
              <w:rPr>
                <w:lang w:val="ru-RU"/>
              </w:rPr>
              <w:t xml:space="preserve"> </w:t>
            </w:r>
            <w:r w:rsidR="00EC6808">
              <w:rPr>
                <w:lang w:val="ru-RU"/>
              </w:rPr>
              <w:t xml:space="preserve">сроков и </w:t>
            </w:r>
            <w:r w:rsidR="0096222D">
              <w:rPr>
                <w:lang w:val="ru-RU"/>
              </w:rPr>
              <w:t xml:space="preserve">выявления и </w:t>
            </w:r>
            <w:r w:rsidR="00F6273E">
              <w:rPr>
                <w:lang w:val="ru-RU"/>
              </w:rPr>
              <w:t>преодоления</w:t>
            </w:r>
            <w:r w:rsidR="0096222D">
              <w:rPr>
                <w:lang w:val="ru-RU"/>
              </w:rPr>
              <w:t xml:space="preserve">/смягчения известных и новых рисков, а также использования новых возможностей для </w:t>
            </w:r>
            <w:r w:rsidR="00F6273E">
              <w:rPr>
                <w:lang w:val="ru-RU"/>
              </w:rPr>
              <w:t>объединения усилий участников</w:t>
            </w:r>
            <w:r w:rsidR="0096222D">
              <w:rPr>
                <w:lang w:val="ru-RU"/>
              </w:rPr>
              <w:t xml:space="preserve"> в целях повышения эффективности затрат и </w:t>
            </w:r>
            <w:r w:rsidR="0096222D" w:rsidRPr="00D84F9E">
              <w:rPr>
                <w:lang w:val="ru-RU"/>
              </w:rPr>
              <w:t>качества элементов проекта</w:t>
            </w:r>
            <w:r w:rsidR="00D84F9E" w:rsidRPr="00D84F9E">
              <w:rPr>
                <w:lang w:val="ru-RU"/>
              </w:rPr>
              <w:t xml:space="preserve"> </w:t>
            </w:r>
            <w:r w:rsidR="0096222D" w:rsidRPr="00D84F9E">
              <w:rPr>
                <w:lang w:val="ru-RU"/>
              </w:rPr>
              <w:t>/</w:t>
            </w:r>
            <w:r w:rsidR="00F6273E" w:rsidRPr="00D84F9E">
              <w:rPr>
                <w:lang w:val="ru-RU"/>
              </w:rPr>
              <w:t xml:space="preserve">достижения </w:t>
            </w:r>
            <w:r w:rsidR="0096222D" w:rsidRPr="00D84F9E">
              <w:rPr>
                <w:lang w:val="ru-RU"/>
              </w:rPr>
              <w:t>его итоговых результатов.</w:t>
            </w:r>
          </w:p>
          <w:p w:rsidR="00173638" w:rsidRPr="0096222D" w:rsidRDefault="00D5090B" w:rsidP="00D5090B">
            <w:pPr>
              <w:pStyle w:val="ONUME"/>
              <w:numPr>
                <w:ilvl w:val="0"/>
                <w:numId w:val="0"/>
              </w:numPr>
              <w:ind w:left="567"/>
              <w:rPr>
                <w:lang w:val="ru-RU"/>
              </w:rPr>
            </w:pPr>
            <w:r w:rsidRPr="00D343DA">
              <w:rPr>
                <w:lang w:val="ru-RU"/>
              </w:rPr>
              <w:t>(</w:t>
            </w:r>
            <w:r>
              <w:t>b</w:t>
            </w:r>
            <w:r w:rsidRPr="00D343DA">
              <w:rPr>
                <w:lang w:val="ru-RU"/>
              </w:rPr>
              <w:t>)</w:t>
            </w:r>
            <w:r w:rsidRPr="00D343DA">
              <w:rPr>
                <w:lang w:val="ru-RU"/>
              </w:rPr>
              <w:tab/>
            </w:r>
            <w:r w:rsidR="0096222D">
              <w:rPr>
                <w:lang w:val="ru-RU"/>
              </w:rPr>
              <w:t>На</w:t>
            </w:r>
            <w:r w:rsidR="0096222D" w:rsidRPr="0096222D">
              <w:rPr>
                <w:lang w:val="ru-RU"/>
              </w:rPr>
              <w:t xml:space="preserve"> </w:t>
            </w:r>
            <w:r w:rsidR="0096222D">
              <w:rPr>
                <w:lang w:val="ru-RU"/>
              </w:rPr>
              <w:t>рассмотрение</w:t>
            </w:r>
            <w:r w:rsidR="0096222D" w:rsidRPr="0096222D">
              <w:rPr>
                <w:lang w:val="ru-RU"/>
              </w:rPr>
              <w:t xml:space="preserve"> </w:t>
            </w:r>
            <w:r w:rsidR="0096222D">
              <w:rPr>
                <w:lang w:val="ru-RU"/>
              </w:rPr>
              <w:t>КРИС</w:t>
            </w:r>
            <w:r w:rsidR="0096222D" w:rsidRPr="0096222D">
              <w:rPr>
                <w:lang w:val="ru-RU"/>
              </w:rPr>
              <w:t xml:space="preserve"> </w:t>
            </w:r>
            <w:r w:rsidR="0096222D">
              <w:rPr>
                <w:lang w:val="ru-RU"/>
              </w:rPr>
              <w:t>будет</w:t>
            </w:r>
            <w:r w:rsidR="0096222D" w:rsidRPr="0096222D">
              <w:rPr>
                <w:lang w:val="ru-RU"/>
              </w:rPr>
              <w:t xml:space="preserve"> </w:t>
            </w:r>
            <w:r w:rsidR="0096222D">
              <w:rPr>
                <w:lang w:val="ru-RU"/>
              </w:rPr>
              <w:t>представлен годовой</w:t>
            </w:r>
            <w:r w:rsidR="0096222D" w:rsidRPr="0096222D">
              <w:rPr>
                <w:lang w:val="ru-RU"/>
              </w:rPr>
              <w:t xml:space="preserve"> (</w:t>
            </w:r>
            <w:r w:rsidR="0096222D">
              <w:rPr>
                <w:lang w:val="ru-RU"/>
              </w:rPr>
              <w:t>или</w:t>
            </w:r>
            <w:r w:rsidR="0096222D" w:rsidRPr="0096222D">
              <w:rPr>
                <w:lang w:val="ru-RU"/>
              </w:rPr>
              <w:t xml:space="preserve"> </w:t>
            </w:r>
            <w:r w:rsidR="0096222D">
              <w:rPr>
                <w:lang w:val="ru-RU"/>
              </w:rPr>
              <w:t>промежуточный</w:t>
            </w:r>
            <w:r w:rsidR="0096222D" w:rsidRPr="0096222D">
              <w:rPr>
                <w:lang w:val="ru-RU"/>
              </w:rPr>
              <w:t xml:space="preserve">) </w:t>
            </w:r>
            <w:r w:rsidR="0096222D">
              <w:rPr>
                <w:lang w:val="ru-RU"/>
              </w:rPr>
              <w:t>доклад</w:t>
            </w:r>
            <w:r w:rsidR="0096222D" w:rsidRPr="0096222D">
              <w:rPr>
                <w:lang w:val="ru-RU"/>
              </w:rPr>
              <w:t>-</w:t>
            </w:r>
            <w:r w:rsidR="0096222D">
              <w:rPr>
                <w:lang w:val="ru-RU"/>
              </w:rPr>
              <w:t>самоотчет</w:t>
            </w:r>
            <w:r w:rsidR="0096222D" w:rsidRPr="0096222D">
              <w:rPr>
                <w:lang w:val="ru-RU"/>
              </w:rPr>
              <w:t xml:space="preserve"> </w:t>
            </w:r>
            <w:r w:rsidR="0096222D">
              <w:rPr>
                <w:lang w:val="ru-RU"/>
              </w:rPr>
              <w:t>о</w:t>
            </w:r>
            <w:r w:rsidR="0096222D" w:rsidRPr="0096222D">
              <w:rPr>
                <w:lang w:val="ru-RU"/>
              </w:rPr>
              <w:t xml:space="preserve"> </w:t>
            </w:r>
            <w:r w:rsidR="0096222D">
              <w:rPr>
                <w:lang w:val="ru-RU"/>
              </w:rPr>
              <w:t>ходе</w:t>
            </w:r>
            <w:r w:rsidR="0096222D" w:rsidRPr="0096222D">
              <w:rPr>
                <w:lang w:val="ru-RU"/>
              </w:rPr>
              <w:t xml:space="preserve"> </w:t>
            </w:r>
            <w:r w:rsidR="0096222D">
              <w:rPr>
                <w:lang w:val="ru-RU"/>
              </w:rPr>
              <w:t>реализации проекта</w:t>
            </w:r>
            <w:r w:rsidR="0096222D" w:rsidRPr="0096222D">
              <w:rPr>
                <w:lang w:val="ru-RU"/>
              </w:rPr>
              <w:t xml:space="preserve">. </w:t>
            </w:r>
          </w:p>
          <w:p w:rsidR="00173638" w:rsidRPr="0096222D" w:rsidRDefault="00173638" w:rsidP="00173638">
            <w:pPr>
              <w:rPr>
                <w:b/>
                <w:bCs/>
                <w:lang w:val="ru-RU"/>
              </w:rPr>
            </w:pPr>
          </w:p>
        </w:tc>
      </w:tr>
      <w:tr w:rsidR="00173638" w:rsidRPr="00DD4C3F" w:rsidTr="002075A5">
        <w:tc>
          <w:tcPr>
            <w:tcW w:w="9288" w:type="dxa"/>
            <w:gridSpan w:val="2"/>
            <w:shd w:val="clear" w:color="auto" w:fill="auto"/>
          </w:tcPr>
          <w:p w:rsidR="00173638" w:rsidRPr="0096222D" w:rsidRDefault="00173638" w:rsidP="00173638">
            <w:pPr>
              <w:rPr>
                <w:lang w:val="ru-RU"/>
              </w:rPr>
            </w:pPr>
          </w:p>
          <w:p w:rsidR="00173638" w:rsidRPr="00173638" w:rsidRDefault="00D343DA" w:rsidP="00D5090B">
            <w:pPr>
              <w:numPr>
                <w:ilvl w:val="1"/>
                <w:numId w:val="14"/>
              </w:numPr>
              <w:ind w:left="567" w:hanging="567"/>
              <w:rPr>
                <w:bCs/>
                <w:u w:val="single"/>
              </w:rPr>
            </w:pPr>
            <w:r>
              <w:rPr>
                <w:bCs/>
                <w:u w:val="single"/>
                <w:lang w:val="ru-RU"/>
              </w:rPr>
              <w:t>Независимая</w:t>
            </w:r>
            <w:r w:rsidRPr="00D343DA">
              <w:rPr>
                <w:bCs/>
                <w:u w:val="single"/>
              </w:rPr>
              <w:t xml:space="preserve"> </w:t>
            </w:r>
            <w:r>
              <w:rPr>
                <w:bCs/>
                <w:u w:val="single"/>
                <w:lang w:val="ru-RU"/>
              </w:rPr>
              <w:t>оценка</w:t>
            </w:r>
            <w:r w:rsidRPr="00D343DA">
              <w:rPr>
                <w:bCs/>
                <w:u w:val="single"/>
              </w:rPr>
              <w:t xml:space="preserve"> </w:t>
            </w:r>
            <w:r>
              <w:rPr>
                <w:bCs/>
                <w:u w:val="single"/>
                <w:lang w:val="ru-RU"/>
              </w:rPr>
              <w:t>проекта</w:t>
            </w:r>
          </w:p>
          <w:p w:rsidR="00173638" w:rsidRPr="00173638" w:rsidRDefault="00173638" w:rsidP="00173638"/>
          <w:p w:rsidR="00173638" w:rsidRPr="00985A4E" w:rsidRDefault="00985A4E" w:rsidP="000B6274">
            <w:pPr>
              <w:rPr>
                <w:lang w:val="ru-RU"/>
              </w:rPr>
            </w:pPr>
            <w:r>
              <w:rPr>
                <w:lang w:val="ru-RU"/>
              </w:rPr>
              <w:t xml:space="preserve">Вдобавок к самоотчетам каждого из участвующих в проекте учреждений по подготовке судебных работников и оценке со стороны ВОИС будет проведена независимая оценка проекта, отчет о которой будет представлен на рассмотрение КРИС. </w:t>
            </w:r>
          </w:p>
          <w:p w:rsidR="002075A5" w:rsidRPr="00985A4E" w:rsidRDefault="002075A5" w:rsidP="000B6274">
            <w:pPr>
              <w:rPr>
                <w:lang w:val="ru-RU"/>
              </w:rPr>
            </w:pPr>
          </w:p>
          <w:p w:rsidR="002766FE" w:rsidRPr="00985A4E" w:rsidRDefault="002766FE" w:rsidP="000B6274">
            <w:pPr>
              <w:rPr>
                <w:lang w:val="ru-RU"/>
              </w:rPr>
            </w:pPr>
          </w:p>
          <w:p w:rsidR="00173638" w:rsidRPr="00985A4E" w:rsidRDefault="00173638" w:rsidP="00173638">
            <w:pPr>
              <w:rPr>
                <w:i/>
                <w:lang w:val="ru-RU"/>
              </w:rPr>
            </w:pPr>
          </w:p>
        </w:tc>
      </w:tr>
      <w:tr w:rsidR="00173638" w:rsidRPr="00F876E8" w:rsidTr="002075A5">
        <w:tc>
          <w:tcPr>
            <w:tcW w:w="3652" w:type="dxa"/>
            <w:shd w:val="clear" w:color="auto" w:fill="auto"/>
          </w:tcPr>
          <w:p w:rsidR="00173638" w:rsidRPr="00985A4E" w:rsidRDefault="00173638" w:rsidP="00173638">
            <w:pPr>
              <w:rPr>
                <w:bCs/>
                <w:i/>
                <w:lang w:val="ru-RU"/>
              </w:rPr>
            </w:pPr>
          </w:p>
          <w:p w:rsidR="00173638" w:rsidRPr="00C726DE" w:rsidRDefault="00C726DE" w:rsidP="00173638">
            <w:pPr>
              <w:rPr>
                <w:bCs/>
                <w:i/>
                <w:lang w:val="ru-RU"/>
              </w:rPr>
            </w:pPr>
            <w:r>
              <w:rPr>
                <w:bCs/>
                <w:i/>
                <w:lang w:val="ru-RU"/>
              </w:rPr>
              <w:t>Результаты проекта</w:t>
            </w:r>
          </w:p>
        </w:tc>
        <w:tc>
          <w:tcPr>
            <w:tcW w:w="5636" w:type="dxa"/>
            <w:shd w:val="clear" w:color="auto" w:fill="auto"/>
          </w:tcPr>
          <w:p w:rsidR="00173638" w:rsidRPr="00C726DE" w:rsidRDefault="00173638" w:rsidP="00173638">
            <w:pPr>
              <w:rPr>
                <w:bCs/>
                <w:i/>
                <w:lang w:val="ru-RU"/>
              </w:rPr>
            </w:pPr>
          </w:p>
          <w:p w:rsidR="00C726DE" w:rsidRDefault="00C726DE" w:rsidP="00173638">
            <w:pPr>
              <w:rPr>
                <w:bCs/>
                <w:i/>
                <w:lang w:val="ru-RU"/>
              </w:rPr>
            </w:pPr>
            <w:r w:rsidRPr="00C726DE">
              <w:rPr>
                <w:bCs/>
                <w:i/>
                <w:lang w:val="ru-RU"/>
              </w:rPr>
              <w:t xml:space="preserve">Показатели успешного завершения </w:t>
            </w:r>
          </w:p>
          <w:p w:rsidR="00173638" w:rsidRPr="00C726DE" w:rsidRDefault="00173638" w:rsidP="00173638">
            <w:pPr>
              <w:rPr>
                <w:bCs/>
                <w:lang w:val="ru-RU"/>
              </w:rPr>
            </w:pPr>
            <w:r w:rsidRPr="00C726DE">
              <w:rPr>
                <w:bCs/>
                <w:lang w:val="ru-RU"/>
              </w:rPr>
              <w:t>(</w:t>
            </w:r>
            <w:r w:rsidR="00C726DE" w:rsidRPr="00C01B44">
              <w:rPr>
                <w:bCs/>
                <w:lang w:val="ru-RU"/>
              </w:rPr>
              <w:t>показатели результативности</w:t>
            </w:r>
            <w:r w:rsidRPr="00C726DE">
              <w:rPr>
                <w:bCs/>
                <w:lang w:val="ru-RU"/>
              </w:rPr>
              <w:t>)</w:t>
            </w:r>
          </w:p>
          <w:p w:rsidR="00173638" w:rsidRPr="00C726DE" w:rsidRDefault="00173638" w:rsidP="00173638">
            <w:pPr>
              <w:rPr>
                <w:b/>
                <w:bCs/>
                <w:lang w:val="ru-RU"/>
              </w:rPr>
            </w:pPr>
          </w:p>
        </w:tc>
      </w:tr>
      <w:tr w:rsidR="00173638" w:rsidRPr="00173638" w:rsidTr="002075A5">
        <w:tc>
          <w:tcPr>
            <w:tcW w:w="3652" w:type="dxa"/>
            <w:shd w:val="clear" w:color="auto" w:fill="auto"/>
          </w:tcPr>
          <w:p w:rsidR="00173638" w:rsidRPr="00C726DE" w:rsidRDefault="00413B48" w:rsidP="00413B48">
            <w:pPr>
              <w:rPr>
                <w:lang w:val="ru-RU"/>
              </w:rPr>
            </w:pPr>
            <w:r>
              <w:rPr>
                <w:lang w:val="ru-RU"/>
              </w:rPr>
              <w:t xml:space="preserve">Исследование существующих во всем мире учреждений, занимающихся профессиональной </w:t>
            </w:r>
            <w:r w:rsidRPr="00413B48">
              <w:rPr>
                <w:lang w:val="ru-RU"/>
              </w:rPr>
              <w:t>подготовкой</w:t>
            </w:r>
            <w:r>
              <w:rPr>
                <w:lang w:val="ru-RU"/>
              </w:rPr>
              <w:t xml:space="preserve"> в области ПИС, а также других образовательных </w:t>
            </w:r>
            <w:r w:rsidRPr="00413B48">
              <w:rPr>
                <w:lang w:val="ru-RU"/>
              </w:rPr>
              <w:t>инициатив, ориентированных на сотрудников судебных органов</w:t>
            </w:r>
          </w:p>
        </w:tc>
        <w:tc>
          <w:tcPr>
            <w:tcW w:w="5636" w:type="dxa"/>
            <w:shd w:val="clear" w:color="auto" w:fill="auto"/>
          </w:tcPr>
          <w:p w:rsidR="00173638" w:rsidRDefault="00616EA3" w:rsidP="0031496F">
            <w:pPr>
              <w:numPr>
                <w:ilvl w:val="0"/>
                <w:numId w:val="11"/>
              </w:numPr>
            </w:pPr>
            <w:r>
              <w:rPr>
                <w:lang w:val="ru-RU"/>
              </w:rPr>
              <w:t>Проведено исследование</w:t>
            </w:r>
            <w:r w:rsidR="00173638" w:rsidRPr="00173638">
              <w:t>;</w:t>
            </w:r>
            <w:r w:rsidR="00E125FF">
              <w:t xml:space="preserve"> </w:t>
            </w:r>
            <w:r>
              <w:rPr>
                <w:lang w:val="ru-RU"/>
              </w:rPr>
              <w:t xml:space="preserve">и </w:t>
            </w:r>
          </w:p>
          <w:p w:rsidR="00E125FF" w:rsidRPr="00173638" w:rsidRDefault="00E125FF" w:rsidP="00E125FF">
            <w:pPr>
              <w:ind w:left="720"/>
            </w:pPr>
          </w:p>
          <w:p w:rsidR="00173638" w:rsidRPr="00173638" w:rsidRDefault="00413B48" w:rsidP="0031496F">
            <w:pPr>
              <w:numPr>
                <w:ilvl w:val="0"/>
                <w:numId w:val="11"/>
              </w:numPr>
            </w:pPr>
            <w:r>
              <w:rPr>
                <w:lang w:val="ru-RU"/>
              </w:rPr>
              <w:t xml:space="preserve">Проведен </w:t>
            </w:r>
            <w:r w:rsidR="00616EA3">
              <w:rPr>
                <w:lang w:val="ru-RU"/>
              </w:rPr>
              <w:t>предварительный анализ</w:t>
            </w:r>
            <w:r w:rsidR="00173638" w:rsidRPr="00173638">
              <w:t>.</w:t>
            </w:r>
          </w:p>
          <w:p w:rsidR="00173638" w:rsidRPr="00173638" w:rsidRDefault="00173638" w:rsidP="00173638"/>
        </w:tc>
      </w:tr>
      <w:tr w:rsidR="00173638" w:rsidRPr="00F876E8" w:rsidTr="002075A5">
        <w:tc>
          <w:tcPr>
            <w:tcW w:w="3652" w:type="dxa"/>
            <w:shd w:val="clear" w:color="auto" w:fill="auto"/>
          </w:tcPr>
          <w:p w:rsidR="00173638" w:rsidRPr="00F05642" w:rsidRDefault="00F05642" w:rsidP="00173638">
            <w:pPr>
              <w:rPr>
                <w:lang w:val="ru-RU"/>
              </w:rPr>
            </w:pPr>
            <w:r w:rsidRPr="00E7447E">
              <w:rPr>
                <w:lang w:val="ru-RU"/>
              </w:rPr>
              <w:lastRenderedPageBreak/>
              <w:t xml:space="preserve">Индивидуализированные модули </w:t>
            </w:r>
            <w:r w:rsidR="00987C06">
              <w:rPr>
                <w:lang w:val="ru-RU"/>
              </w:rPr>
              <w:t>для</w:t>
            </w:r>
            <w:r w:rsidRPr="00E7447E">
              <w:rPr>
                <w:lang w:val="ru-RU"/>
              </w:rPr>
              <w:t xml:space="preserve"> </w:t>
            </w:r>
            <w:r w:rsidR="000E4A2B">
              <w:rPr>
                <w:lang w:val="ru-RU"/>
              </w:rPr>
              <w:t xml:space="preserve">обучения </w:t>
            </w:r>
            <w:r w:rsidR="00D84F9E" w:rsidRPr="00E7447E">
              <w:rPr>
                <w:lang w:val="ru-RU"/>
              </w:rPr>
              <w:t xml:space="preserve">судей и магистратов </w:t>
            </w:r>
            <w:r w:rsidR="000E4A2B" w:rsidRPr="00E7447E">
              <w:rPr>
                <w:lang w:val="ru-RU"/>
              </w:rPr>
              <w:t xml:space="preserve">по тематике ИС </w:t>
            </w:r>
            <w:r w:rsidR="000E4A2B">
              <w:rPr>
                <w:lang w:val="ru-RU"/>
              </w:rPr>
              <w:t>для</w:t>
            </w:r>
            <w:r w:rsidRPr="00E7447E">
              <w:rPr>
                <w:lang w:val="ru-RU"/>
              </w:rPr>
              <w:t xml:space="preserve"> каждого из пилотных проектов</w:t>
            </w:r>
          </w:p>
          <w:p w:rsidR="00173638" w:rsidRPr="00F05642" w:rsidRDefault="00173638" w:rsidP="00173638">
            <w:pPr>
              <w:rPr>
                <w:lang w:val="ru-RU"/>
              </w:rPr>
            </w:pPr>
          </w:p>
        </w:tc>
        <w:tc>
          <w:tcPr>
            <w:tcW w:w="5636" w:type="dxa"/>
            <w:shd w:val="clear" w:color="auto" w:fill="auto"/>
          </w:tcPr>
          <w:p w:rsidR="00173638" w:rsidRPr="00F05642" w:rsidRDefault="00F05642" w:rsidP="0031496F">
            <w:pPr>
              <w:numPr>
                <w:ilvl w:val="0"/>
                <w:numId w:val="13"/>
              </w:numPr>
              <w:rPr>
                <w:lang w:val="ru-RU"/>
              </w:rPr>
            </w:pPr>
            <w:r>
              <w:rPr>
                <w:lang w:val="ru-RU"/>
              </w:rPr>
              <w:t xml:space="preserve">Модули составлены и одобрены соответствующими национальными или региональными </w:t>
            </w:r>
            <w:r w:rsidR="00136A33">
              <w:rPr>
                <w:lang w:val="ru-RU"/>
              </w:rPr>
              <w:t>органами</w:t>
            </w:r>
            <w:r>
              <w:rPr>
                <w:lang w:val="ru-RU"/>
              </w:rPr>
              <w:t xml:space="preserve">. </w:t>
            </w:r>
          </w:p>
          <w:p w:rsidR="00E125FF" w:rsidRPr="00F05642" w:rsidRDefault="00E125FF" w:rsidP="00E125FF">
            <w:pPr>
              <w:ind w:left="720"/>
              <w:rPr>
                <w:lang w:val="ru-RU"/>
              </w:rPr>
            </w:pPr>
          </w:p>
          <w:p w:rsidR="00E125FF" w:rsidRPr="00F05642" w:rsidRDefault="00F05642" w:rsidP="00E125FF">
            <w:pPr>
              <w:numPr>
                <w:ilvl w:val="0"/>
                <w:numId w:val="13"/>
              </w:numPr>
              <w:rPr>
                <w:lang w:val="ru-RU"/>
              </w:rPr>
            </w:pPr>
            <w:r>
              <w:rPr>
                <w:lang w:val="ru-RU"/>
              </w:rPr>
              <w:t>Организовано не менее одно</w:t>
            </w:r>
            <w:r w:rsidR="001B745F">
              <w:rPr>
                <w:lang w:val="ru-RU"/>
              </w:rPr>
              <w:t xml:space="preserve">го </w:t>
            </w:r>
            <w:r w:rsidR="00016FBC">
              <w:rPr>
                <w:lang w:val="ru-RU"/>
              </w:rPr>
              <w:t xml:space="preserve">цикла </w:t>
            </w:r>
            <w:r w:rsidR="00013DE0">
              <w:rPr>
                <w:lang w:val="ru-RU"/>
              </w:rPr>
              <w:t>заняти</w:t>
            </w:r>
            <w:r w:rsidR="00016FBC">
              <w:rPr>
                <w:lang w:val="ru-RU"/>
              </w:rPr>
              <w:t>й</w:t>
            </w:r>
            <w:r w:rsidR="001B745F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(в </w:t>
            </w:r>
            <w:r w:rsidR="00952448">
              <w:rPr>
                <w:lang w:val="ru-RU"/>
              </w:rPr>
              <w:t>онлайн-</w:t>
            </w:r>
            <w:r>
              <w:rPr>
                <w:lang w:val="ru-RU"/>
              </w:rPr>
              <w:t>режиме</w:t>
            </w:r>
            <w:r w:rsidR="0041758B">
              <w:rPr>
                <w:lang w:val="ru-RU"/>
              </w:rPr>
              <w:t>, очно или в смешанной форме</w:t>
            </w:r>
            <w:r>
              <w:rPr>
                <w:lang w:val="ru-RU"/>
              </w:rPr>
              <w:t xml:space="preserve">) совместно с каждым из образовательных учреждений на основе новых разработанных модулей, программ обучения и методик преподавания для достижения желаемых результатов обучения.  </w:t>
            </w:r>
          </w:p>
          <w:p w:rsidR="00E125FF" w:rsidRPr="00F05642" w:rsidRDefault="00E125FF" w:rsidP="00E125FF">
            <w:pPr>
              <w:rPr>
                <w:lang w:val="ru-RU"/>
              </w:rPr>
            </w:pPr>
          </w:p>
        </w:tc>
      </w:tr>
      <w:tr w:rsidR="00173638" w:rsidRPr="00F876E8" w:rsidTr="002075A5">
        <w:tc>
          <w:tcPr>
            <w:tcW w:w="3652" w:type="dxa"/>
            <w:shd w:val="clear" w:color="auto" w:fill="auto"/>
          </w:tcPr>
          <w:p w:rsidR="00173638" w:rsidRPr="001B745F" w:rsidRDefault="001B745F" w:rsidP="00173638">
            <w:pPr>
              <w:rPr>
                <w:lang w:val="ru-RU"/>
              </w:rPr>
            </w:pPr>
            <w:r>
              <w:rPr>
                <w:lang w:val="ru-RU"/>
              </w:rPr>
              <w:t xml:space="preserve">На основе разработанных модулей </w:t>
            </w:r>
            <w:r w:rsidR="00C46F37">
              <w:rPr>
                <w:lang w:val="ru-RU"/>
              </w:rPr>
              <w:t>была осуществлена</w:t>
            </w:r>
            <w:r>
              <w:rPr>
                <w:lang w:val="ru-RU"/>
              </w:rPr>
              <w:t xml:space="preserve"> подготовк</w:t>
            </w:r>
            <w:r w:rsidR="00C46F37">
              <w:rPr>
                <w:lang w:val="ru-RU"/>
              </w:rPr>
              <w:t>а</w:t>
            </w:r>
            <w:r>
              <w:rPr>
                <w:lang w:val="ru-RU"/>
              </w:rPr>
              <w:t xml:space="preserve"> групп</w:t>
            </w:r>
            <w:r w:rsidR="00C46F37">
              <w:rPr>
                <w:lang w:val="ru-RU"/>
              </w:rPr>
              <w:t>ы</w:t>
            </w:r>
            <w:r>
              <w:rPr>
                <w:lang w:val="ru-RU"/>
              </w:rPr>
              <w:t xml:space="preserve"> судей, в том числе потенциальных инструкторов</w:t>
            </w:r>
            <w:r w:rsidR="003923C9">
              <w:rPr>
                <w:lang w:val="ru-RU"/>
              </w:rPr>
              <w:t>.</w:t>
            </w:r>
            <w:r>
              <w:rPr>
                <w:lang w:val="ru-RU"/>
              </w:rPr>
              <w:t xml:space="preserve"> </w:t>
            </w:r>
          </w:p>
          <w:p w:rsidR="00E125FF" w:rsidRPr="001B745F" w:rsidRDefault="00E125FF" w:rsidP="00173638">
            <w:pPr>
              <w:rPr>
                <w:lang w:val="ru-RU"/>
              </w:rPr>
            </w:pPr>
          </w:p>
        </w:tc>
        <w:tc>
          <w:tcPr>
            <w:tcW w:w="5636" w:type="dxa"/>
            <w:shd w:val="clear" w:color="auto" w:fill="auto"/>
          </w:tcPr>
          <w:p w:rsidR="001B745F" w:rsidRDefault="001B745F" w:rsidP="00173638">
            <w:pPr>
              <w:rPr>
                <w:lang w:val="ru-RU"/>
              </w:rPr>
            </w:pPr>
          </w:p>
          <w:p w:rsidR="001B745F" w:rsidRPr="001B745F" w:rsidRDefault="00C46F37" w:rsidP="00016FBC">
            <w:pPr>
              <w:rPr>
                <w:lang w:val="ru-RU"/>
              </w:rPr>
            </w:pPr>
            <w:r>
              <w:rPr>
                <w:lang w:val="ru-RU"/>
              </w:rPr>
              <w:t>Состоял</w:t>
            </w:r>
            <w:r w:rsidR="00016FBC">
              <w:rPr>
                <w:lang w:val="ru-RU"/>
              </w:rPr>
              <w:t>ся цикл</w:t>
            </w:r>
            <w:r>
              <w:rPr>
                <w:lang w:val="ru-RU"/>
              </w:rPr>
              <w:t xml:space="preserve"> заняти</w:t>
            </w:r>
            <w:r w:rsidR="00016FBC">
              <w:rPr>
                <w:lang w:val="ru-RU"/>
              </w:rPr>
              <w:t>й</w:t>
            </w:r>
            <w:r>
              <w:rPr>
                <w:lang w:val="ru-RU"/>
              </w:rPr>
              <w:t xml:space="preserve"> для у</w:t>
            </w:r>
            <w:r w:rsidR="001B745F">
              <w:rPr>
                <w:lang w:val="ru-RU"/>
              </w:rPr>
              <w:t>частник</w:t>
            </w:r>
            <w:r>
              <w:rPr>
                <w:lang w:val="ru-RU"/>
              </w:rPr>
              <w:t>ов</w:t>
            </w:r>
            <w:r w:rsidR="001B745F" w:rsidRPr="001B745F">
              <w:rPr>
                <w:lang w:val="ru-RU"/>
              </w:rPr>
              <w:t xml:space="preserve"> </w:t>
            </w:r>
            <w:r w:rsidR="001B745F">
              <w:rPr>
                <w:lang w:val="ru-RU"/>
              </w:rPr>
              <w:t>проекта</w:t>
            </w:r>
            <w:r>
              <w:rPr>
                <w:lang w:val="ru-RU"/>
              </w:rPr>
              <w:t>.</w:t>
            </w:r>
          </w:p>
        </w:tc>
      </w:tr>
      <w:tr w:rsidR="00173638" w:rsidRPr="00F876E8" w:rsidTr="002075A5">
        <w:tc>
          <w:tcPr>
            <w:tcW w:w="3652" w:type="dxa"/>
            <w:shd w:val="clear" w:color="auto" w:fill="auto"/>
          </w:tcPr>
          <w:p w:rsidR="00DF43BD" w:rsidRPr="00DF43BD" w:rsidRDefault="00DF43BD" w:rsidP="00173638">
            <w:pPr>
              <w:rPr>
                <w:lang w:val="ru-RU"/>
              </w:rPr>
            </w:pPr>
            <w:r>
              <w:rPr>
                <w:lang w:val="ru-RU"/>
              </w:rPr>
              <w:t xml:space="preserve">Создана сеть, объединяющая учреждения по подготовке </w:t>
            </w:r>
            <w:r w:rsidR="004D3DDF">
              <w:rPr>
                <w:lang w:val="ru-RU"/>
              </w:rPr>
              <w:t xml:space="preserve">сотрудников </w:t>
            </w:r>
            <w:r>
              <w:rPr>
                <w:lang w:val="ru-RU"/>
              </w:rPr>
              <w:t>судебных</w:t>
            </w:r>
            <w:r w:rsidR="004D3DDF">
              <w:rPr>
                <w:lang w:val="ru-RU"/>
              </w:rPr>
              <w:t xml:space="preserve"> органов</w:t>
            </w:r>
            <w:r>
              <w:rPr>
                <w:lang w:val="ru-RU"/>
              </w:rPr>
              <w:t>.</w:t>
            </w:r>
          </w:p>
          <w:p w:rsidR="00173638" w:rsidRPr="00DF43BD" w:rsidRDefault="00173638" w:rsidP="00173638">
            <w:pPr>
              <w:rPr>
                <w:lang w:val="ru-RU"/>
              </w:rPr>
            </w:pPr>
          </w:p>
        </w:tc>
        <w:tc>
          <w:tcPr>
            <w:tcW w:w="5636" w:type="dxa"/>
            <w:shd w:val="clear" w:color="auto" w:fill="auto"/>
          </w:tcPr>
          <w:p w:rsidR="00173638" w:rsidRPr="003923C9" w:rsidRDefault="003923C9" w:rsidP="00173638">
            <w:pPr>
              <w:rPr>
                <w:lang w:val="ru-RU"/>
              </w:rPr>
            </w:pPr>
            <w:r>
              <w:rPr>
                <w:lang w:val="ru-RU"/>
              </w:rPr>
              <w:t xml:space="preserve">Не менее двух учреждений по подготовке </w:t>
            </w:r>
            <w:r w:rsidR="00567FAE">
              <w:rPr>
                <w:lang w:val="ru-RU"/>
              </w:rPr>
              <w:t>сотрудников судебных органов</w:t>
            </w:r>
            <w:r>
              <w:rPr>
                <w:lang w:val="ru-RU"/>
              </w:rPr>
              <w:t xml:space="preserve"> выразили желание установить контакты и осуществлять более тесное сотрудничество с другими учреждениями в области специализированной профессиональной подготовки. </w:t>
            </w:r>
          </w:p>
          <w:p w:rsidR="00E125FF" w:rsidRPr="003923C9" w:rsidRDefault="00E125FF" w:rsidP="00173638">
            <w:pPr>
              <w:rPr>
                <w:lang w:val="ru-RU"/>
              </w:rPr>
            </w:pPr>
          </w:p>
        </w:tc>
      </w:tr>
    </w:tbl>
    <w:p w:rsidR="00652476" w:rsidRPr="003923C9" w:rsidRDefault="00652476">
      <w:pPr>
        <w:rPr>
          <w:lang w:val="ru-RU"/>
        </w:rPr>
      </w:pPr>
    </w:p>
    <w:p w:rsidR="00E125FF" w:rsidRDefault="00E125FF">
      <w:pPr>
        <w:rPr>
          <w:lang w:val="fr-CH"/>
        </w:rPr>
      </w:pPr>
    </w:p>
    <w:p w:rsidR="00492F86" w:rsidRPr="00492F86" w:rsidRDefault="00492F86">
      <w:pPr>
        <w:rPr>
          <w:lang w:val="fr-CH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5636"/>
      </w:tblGrid>
      <w:tr w:rsidR="00173638" w:rsidRPr="00F876E8" w:rsidTr="00652476">
        <w:tc>
          <w:tcPr>
            <w:tcW w:w="3652" w:type="dxa"/>
            <w:shd w:val="clear" w:color="auto" w:fill="auto"/>
          </w:tcPr>
          <w:p w:rsidR="00173638" w:rsidRPr="003923C9" w:rsidRDefault="00173638" w:rsidP="00173638">
            <w:pPr>
              <w:rPr>
                <w:bCs/>
                <w:i/>
                <w:lang w:val="ru-RU"/>
              </w:rPr>
            </w:pPr>
            <w:r w:rsidRPr="003923C9">
              <w:rPr>
                <w:lang w:val="ru-RU"/>
              </w:rPr>
              <w:br w:type="page"/>
            </w:r>
          </w:p>
          <w:p w:rsidR="00173638" w:rsidRPr="000A3D5D" w:rsidRDefault="000A3D5D" w:rsidP="00173638">
            <w:pPr>
              <w:rPr>
                <w:bCs/>
                <w:i/>
                <w:lang w:val="ru-RU"/>
              </w:rPr>
            </w:pPr>
            <w:r>
              <w:rPr>
                <w:bCs/>
                <w:i/>
                <w:lang w:val="ru-RU"/>
              </w:rPr>
              <w:t>Цель (цели) проекта</w:t>
            </w:r>
          </w:p>
        </w:tc>
        <w:tc>
          <w:tcPr>
            <w:tcW w:w="5636" w:type="dxa"/>
            <w:shd w:val="clear" w:color="auto" w:fill="auto"/>
          </w:tcPr>
          <w:p w:rsidR="00173638" w:rsidRPr="00C01B44" w:rsidRDefault="00173638" w:rsidP="00173638">
            <w:pPr>
              <w:rPr>
                <w:bCs/>
                <w:i/>
                <w:lang w:val="ru-RU"/>
              </w:rPr>
            </w:pPr>
          </w:p>
          <w:p w:rsidR="00173638" w:rsidRPr="000A3D5D" w:rsidRDefault="000A3D5D" w:rsidP="00173638">
            <w:pPr>
              <w:rPr>
                <w:bCs/>
                <w:i/>
                <w:lang w:val="ru-RU"/>
              </w:rPr>
            </w:pPr>
            <w:r w:rsidRPr="000A3D5D">
              <w:rPr>
                <w:bCs/>
                <w:i/>
                <w:lang w:val="ru-RU"/>
              </w:rPr>
              <w:t>Показатели успешного достижения целей проекта (показатели результативности)</w:t>
            </w:r>
          </w:p>
          <w:p w:rsidR="00173638" w:rsidRPr="000A3D5D" w:rsidRDefault="00173638" w:rsidP="00173638">
            <w:pPr>
              <w:rPr>
                <w:b/>
                <w:lang w:val="ru-RU"/>
              </w:rPr>
            </w:pPr>
          </w:p>
        </w:tc>
      </w:tr>
      <w:tr w:rsidR="00173638" w:rsidRPr="00F876E8" w:rsidTr="00652476">
        <w:trPr>
          <w:trHeight w:val="1565"/>
        </w:trPr>
        <w:tc>
          <w:tcPr>
            <w:tcW w:w="3652" w:type="dxa"/>
            <w:shd w:val="clear" w:color="auto" w:fill="auto"/>
          </w:tcPr>
          <w:p w:rsidR="00173638" w:rsidRPr="000A3D5D" w:rsidRDefault="00173638" w:rsidP="00173638">
            <w:pPr>
              <w:rPr>
                <w:lang w:val="ru-RU"/>
              </w:rPr>
            </w:pPr>
          </w:p>
          <w:p w:rsidR="00BC2093" w:rsidRPr="00BC2093" w:rsidRDefault="00BC2093" w:rsidP="0029640D">
            <w:pPr>
              <w:rPr>
                <w:lang w:val="ru-RU"/>
              </w:rPr>
            </w:pPr>
            <w:r>
              <w:rPr>
                <w:lang w:val="ru-RU"/>
              </w:rPr>
              <w:t>Развитие пот</w:t>
            </w:r>
            <w:bookmarkStart w:id="6" w:name="_GoBack"/>
            <w:bookmarkEnd w:id="6"/>
            <w:r>
              <w:rPr>
                <w:lang w:val="ru-RU"/>
              </w:rPr>
              <w:t xml:space="preserve">енциала и навыков магистратов, судей и прокуроров в развивающихся и наименее развитых странах для эффективного и действенного разрешения споров, </w:t>
            </w:r>
            <w:r w:rsidR="00E202C3">
              <w:rPr>
                <w:lang w:val="ru-RU"/>
              </w:rPr>
              <w:t>касающихся</w:t>
            </w:r>
            <w:r>
              <w:rPr>
                <w:lang w:val="ru-RU"/>
              </w:rPr>
              <w:t xml:space="preserve"> ИС, в соответствии с выявленными потребностями и </w:t>
            </w:r>
            <w:r w:rsidR="00E202C3">
              <w:rPr>
                <w:lang w:val="ru-RU"/>
              </w:rPr>
              <w:t>определенными</w:t>
            </w:r>
            <w:r>
              <w:rPr>
                <w:lang w:val="ru-RU"/>
              </w:rPr>
              <w:t xml:space="preserve"> приоритетами в области развития соответствующей</w:t>
            </w:r>
            <w:r w:rsidR="00C059AD">
              <w:rPr>
                <w:lang w:val="ru-RU"/>
              </w:rPr>
              <w:t xml:space="preserve"> страны или субрегиона/региона</w:t>
            </w:r>
          </w:p>
          <w:p w:rsidR="00173638" w:rsidRPr="00BC2093" w:rsidRDefault="00173638" w:rsidP="00173638">
            <w:pPr>
              <w:rPr>
                <w:lang w:val="ru-RU"/>
              </w:rPr>
            </w:pPr>
          </w:p>
        </w:tc>
        <w:tc>
          <w:tcPr>
            <w:tcW w:w="5636" w:type="dxa"/>
            <w:shd w:val="clear" w:color="auto" w:fill="auto"/>
          </w:tcPr>
          <w:p w:rsidR="00173638" w:rsidRPr="00BC2093" w:rsidRDefault="00173638" w:rsidP="00173638">
            <w:pPr>
              <w:rPr>
                <w:lang w:val="ru-RU"/>
              </w:rPr>
            </w:pPr>
          </w:p>
          <w:p w:rsidR="00BC2093" w:rsidRPr="00BC2093" w:rsidRDefault="00BC2093" w:rsidP="00E202C3">
            <w:pPr>
              <w:rPr>
                <w:lang w:val="ru-RU"/>
              </w:rPr>
            </w:pPr>
            <w:r>
              <w:rPr>
                <w:lang w:val="ru-RU"/>
              </w:rPr>
              <w:t xml:space="preserve">Не менее 50 процентов участвующих в проекте судей, магистратов и прокуроров </w:t>
            </w:r>
            <w:r w:rsidR="00E202C3">
              <w:rPr>
                <w:lang w:val="ru-RU"/>
              </w:rPr>
              <w:t>считают</w:t>
            </w:r>
            <w:r>
              <w:rPr>
                <w:lang w:val="ru-RU"/>
              </w:rPr>
              <w:t xml:space="preserve">, что приобрели новые навыки для эффективного и действенного разрешения споров, </w:t>
            </w:r>
            <w:r w:rsidR="00E202C3">
              <w:rPr>
                <w:lang w:val="ru-RU"/>
              </w:rPr>
              <w:t>касающихся</w:t>
            </w:r>
            <w:r>
              <w:rPr>
                <w:lang w:val="ru-RU"/>
              </w:rPr>
              <w:t xml:space="preserve"> ИС. </w:t>
            </w:r>
          </w:p>
        </w:tc>
      </w:tr>
      <w:tr w:rsidR="00173638" w:rsidRPr="00F876E8" w:rsidTr="00652476">
        <w:trPr>
          <w:trHeight w:val="992"/>
        </w:trPr>
        <w:tc>
          <w:tcPr>
            <w:tcW w:w="3652" w:type="dxa"/>
            <w:shd w:val="clear" w:color="auto" w:fill="auto"/>
          </w:tcPr>
          <w:p w:rsidR="00173638" w:rsidRPr="00BC2093" w:rsidRDefault="00173638" w:rsidP="00173638">
            <w:pPr>
              <w:rPr>
                <w:lang w:val="ru-RU"/>
              </w:rPr>
            </w:pPr>
          </w:p>
          <w:p w:rsidR="00BC2093" w:rsidRPr="00BC2093" w:rsidDel="00550D91" w:rsidRDefault="00AF2B0A" w:rsidP="00E736AC">
            <w:pPr>
              <w:rPr>
                <w:lang w:val="ru-RU"/>
              </w:rPr>
            </w:pPr>
            <w:r>
              <w:rPr>
                <w:lang w:val="ru-RU"/>
              </w:rPr>
              <w:t xml:space="preserve">Формирование </w:t>
            </w:r>
            <w:r w:rsidR="00E736AC" w:rsidRPr="005B5F81">
              <w:rPr>
                <w:lang w:val="ru-RU"/>
              </w:rPr>
              <w:t>в судебной сфере</w:t>
            </w:r>
            <w:r w:rsidR="00E736AC">
              <w:rPr>
                <w:lang w:val="ru-RU"/>
              </w:rPr>
              <w:t xml:space="preserve"> </w:t>
            </w:r>
            <w:r w:rsidR="00E736AC" w:rsidRPr="005B5F81">
              <w:rPr>
                <w:lang w:val="ru-RU"/>
              </w:rPr>
              <w:t>культуры применения ПИС</w:t>
            </w:r>
            <w:r w:rsidR="00E736AC">
              <w:rPr>
                <w:lang w:val="ru-RU"/>
              </w:rPr>
              <w:t xml:space="preserve">, </w:t>
            </w:r>
            <w:r>
              <w:rPr>
                <w:lang w:val="ru-RU"/>
              </w:rPr>
              <w:t>ориентированной на развитие</w:t>
            </w:r>
            <w:r w:rsidR="00E736AC">
              <w:rPr>
                <w:lang w:val="ru-RU"/>
              </w:rPr>
              <w:t xml:space="preserve">, </w:t>
            </w:r>
            <w:r w:rsidRPr="005B5F81">
              <w:rPr>
                <w:lang w:val="ru-RU"/>
              </w:rPr>
              <w:t>способствующей</w:t>
            </w:r>
            <w:r>
              <w:rPr>
                <w:lang w:val="ru-RU"/>
              </w:rPr>
              <w:t xml:space="preserve"> новаторству и творчеству на местном уровне и создающей более благоприятные условия </w:t>
            </w:r>
            <w:r>
              <w:rPr>
                <w:lang w:val="ru-RU"/>
              </w:rPr>
              <w:lastRenderedPageBreak/>
              <w:t>для международного сотрудничества, пе</w:t>
            </w:r>
            <w:r w:rsidR="00C059AD">
              <w:rPr>
                <w:lang w:val="ru-RU"/>
              </w:rPr>
              <w:t>редачи технологии и инвестиций</w:t>
            </w:r>
          </w:p>
        </w:tc>
        <w:tc>
          <w:tcPr>
            <w:tcW w:w="5636" w:type="dxa"/>
            <w:shd w:val="clear" w:color="auto" w:fill="auto"/>
          </w:tcPr>
          <w:p w:rsidR="00173638" w:rsidRPr="00AF2B0A" w:rsidRDefault="00173638" w:rsidP="00173638">
            <w:pPr>
              <w:rPr>
                <w:lang w:val="ru-RU"/>
              </w:rPr>
            </w:pPr>
          </w:p>
          <w:p w:rsidR="00173638" w:rsidRPr="00126BC1" w:rsidRDefault="00126BC1" w:rsidP="006F09B9">
            <w:pPr>
              <w:rPr>
                <w:lang w:val="ru-RU"/>
              </w:rPr>
            </w:pPr>
            <w:r>
              <w:rPr>
                <w:lang w:val="ru-RU"/>
              </w:rPr>
              <w:t xml:space="preserve">Не менее 50 процентов участвующих в проекте судей, магистратов и прокуроров </w:t>
            </w:r>
            <w:r w:rsidR="006F09B9">
              <w:rPr>
                <w:lang w:val="ru-RU"/>
              </w:rPr>
              <w:t>отмечают наличие взаимосвязи</w:t>
            </w:r>
            <w:r>
              <w:rPr>
                <w:lang w:val="ru-RU"/>
              </w:rPr>
              <w:t xml:space="preserve"> между эффективным и действенным разрешением споров</w:t>
            </w:r>
            <w:r w:rsidR="007F33CC">
              <w:rPr>
                <w:lang w:val="ru-RU"/>
              </w:rPr>
              <w:t>,</w:t>
            </w:r>
            <w:r w:rsidR="00DA7EB2">
              <w:rPr>
                <w:lang w:val="ru-RU"/>
              </w:rPr>
              <w:t xml:space="preserve"> с одной стороны</w:t>
            </w:r>
            <w:r w:rsidR="007F33CC">
              <w:rPr>
                <w:lang w:val="ru-RU"/>
              </w:rPr>
              <w:t>,</w:t>
            </w:r>
            <w:r>
              <w:rPr>
                <w:lang w:val="ru-RU"/>
              </w:rPr>
              <w:t xml:space="preserve"> и новаторством и творчеством на местном уровне</w:t>
            </w:r>
            <w:r w:rsidR="00DA7EB2">
              <w:rPr>
                <w:lang w:val="ru-RU"/>
              </w:rPr>
              <w:t xml:space="preserve"> – с другой</w:t>
            </w:r>
            <w:r>
              <w:rPr>
                <w:lang w:val="ru-RU"/>
              </w:rPr>
              <w:t xml:space="preserve">. </w:t>
            </w:r>
          </w:p>
        </w:tc>
      </w:tr>
      <w:tr w:rsidR="00173638" w:rsidRPr="00F876E8" w:rsidTr="00652476">
        <w:trPr>
          <w:trHeight w:val="809"/>
        </w:trPr>
        <w:tc>
          <w:tcPr>
            <w:tcW w:w="3652" w:type="dxa"/>
            <w:shd w:val="clear" w:color="auto" w:fill="auto"/>
          </w:tcPr>
          <w:p w:rsidR="00173638" w:rsidRPr="00126BC1" w:rsidRDefault="00173638" w:rsidP="00173638">
            <w:pPr>
              <w:rPr>
                <w:lang w:val="ru-RU"/>
              </w:rPr>
            </w:pPr>
          </w:p>
          <w:p w:rsidR="00173638" w:rsidRPr="00A1367F" w:rsidRDefault="00A1367F" w:rsidP="00173638">
            <w:pPr>
              <w:rPr>
                <w:lang w:val="ru-RU"/>
              </w:rPr>
            </w:pPr>
            <w:r>
              <w:rPr>
                <w:lang w:val="ru-RU"/>
              </w:rPr>
              <w:t xml:space="preserve">Более эффективное функционирование национальных/субрегиональных/региональных институтов разрешения споров в области ИС и достижение надлежащего равновесия между охраной </w:t>
            </w:r>
            <w:r w:rsidR="00C059AD">
              <w:rPr>
                <w:lang w:val="ru-RU"/>
              </w:rPr>
              <w:t>ПИС и общественными интересами</w:t>
            </w:r>
          </w:p>
        </w:tc>
        <w:tc>
          <w:tcPr>
            <w:tcW w:w="5636" w:type="dxa"/>
            <w:shd w:val="clear" w:color="auto" w:fill="auto"/>
          </w:tcPr>
          <w:p w:rsidR="00173638" w:rsidRPr="00A1367F" w:rsidRDefault="00173638" w:rsidP="00173638">
            <w:pPr>
              <w:rPr>
                <w:lang w:val="ru-RU"/>
              </w:rPr>
            </w:pPr>
          </w:p>
          <w:p w:rsidR="00A1367F" w:rsidRPr="00A1367F" w:rsidRDefault="00A1367F" w:rsidP="006D7E99">
            <w:pPr>
              <w:rPr>
                <w:lang w:val="ru-RU"/>
              </w:rPr>
            </w:pPr>
            <w:r>
              <w:rPr>
                <w:lang w:val="ru-RU"/>
              </w:rPr>
              <w:t xml:space="preserve">Не менее 50 процентов участвующих в проекте судей, магистратов и прокуроров </w:t>
            </w:r>
            <w:r w:rsidR="00A664B8">
              <w:rPr>
                <w:lang w:val="ru-RU"/>
              </w:rPr>
              <w:t>отмечают наличие</w:t>
            </w:r>
            <w:r>
              <w:rPr>
                <w:lang w:val="ru-RU"/>
              </w:rPr>
              <w:t xml:space="preserve"> взаимосвяз</w:t>
            </w:r>
            <w:r w:rsidR="00A664B8">
              <w:rPr>
                <w:lang w:val="ru-RU"/>
              </w:rPr>
              <w:t>и</w:t>
            </w:r>
            <w:r>
              <w:rPr>
                <w:lang w:val="ru-RU"/>
              </w:rPr>
              <w:t xml:space="preserve"> между принимаемыми судебными решениями и общественными интересами. </w:t>
            </w:r>
          </w:p>
          <w:p w:rsidR="006D7E99" w:rsidRPr="00A1367F" w:rsidRDefault="006D7E99" w:rsidP="00173638">
            <w:pPr>
              <w:rPr>
                <w:lang w:val="ru-RU"/>
              </w:rPr>
            </w:pPr>
          </w:p>
          <w:p w:rsidR="00A1367F" w:rsidRPr="00A1367F" w:rsidRDefault="00A1367F" w:rsidP="006D7E99">
            <w:pPr>
              <w:rPr>
                <w:lang w:val="ru-RU"/>
              </w:rPr>
            </w:pPr>
            <w:r>
              <w:rPr>
                <w:lang w:val="ru-RU"/>
              </w:rPr>
              <w:t xml:space="preserve">Не менее 50 процентов участвующих в проекте судей, магистратов и прокуроров </w:t>
            </w:r>
            <w:r w:rsidR="00D748FA">
              <w:rPr>
                <w:lang w:val="ru-RU"/>
              </w:rPr>
              <w:t>отмечают</w:t>
            </w:r>
            <w:r>
              <w:rPr>
                <w:lang w:val="ru-RU"/>
              </w:rPr>
              <w:t xml:space="preserve">, что в результате обучения </w:t>
            </w:r>
            <w:r w:rsidR="001D76D8">
              <w:rPr>
                <w:lang w:val="ru-RU"/>
              </w:rPr>
              <w:t>им удалось усовершенствовать свои</w:t>
            </w:r>
            <w:r>
              <w:rPr>
                <w:lang w:val="ru-RU"/>
              </w:rPr>
              <w:t xml:space="preserve"> навыки</w:t>
            </w:r>
            <w:r w:rsidR="001D76D8">
              <w:rPr>
                <w:lang w:val="ru-RU"/>
              </w:rPr>
              <w:t xml:space="preserve"> в области разрешения споров. </w:t>
            </w:r>
          </w:p>
          <w:p w:rsidR="006D7E99" w:rsidRPr="00A1367F" w:rsidRDefault="006D7E99" w:rsidP="00173638">
            <w:pPr>
              <w:rPr>
                <w:lang w:val="ru-RU"/>
              </w:rPr>
            </w:pPr>
          </w:p>
        </w:tc>
      </w:tr>
      <w:tr w:rsidR="00173638" w:rsidRPr="00F876E8" w:rsidTr="00652476">
        <w:trPr>
          <w:trHeight w:val="1557"/>
        </w:trPr>
        <w:tc>
          <w:tcPr>
            <w:tcW w:w="3652" w:type="dxa"/>
            <w:shd w:val="clear" w:color="auto" w:fill="auto"/>
          </w:tcPr>
          <w:p w:rsidR="00173638" w:rsidRPr="00A1367F" w:rsidRDefault="00173638" w:rsidP="00173638">
            <w:pPr>
              <w:rPr>
                <w:lang w:val="ru-RU"/>
              </w:rPr>
            </w:pPr>
          </w:p>
          <w:p w:rsidR="00E737E2" w:rsidRPr="00E737E2" w:rsidRDefault="00683C40" w:rsidP="00173638">
            <w:pPr>
              <w:rPr>
                <w:lang w:val="ru-RU"/>
              </w:rPr>
            </w:pPr>
            <w:r>
              <w:rPr>
                <w:lang w:val="ru-RU"/>
              </w:rPr>
              <w:t xml:space="preserve">Ориентированность судебной системы на развитие, предусматривающее </w:t>
            </w:r>
            <w:r w:rsidR="00E737E2">
              <w:rPr>
                <w:lang w:val="ru-RU"/>
              </w:rPr>
              <w:t>создани</w:t>
            </w:r>
            <w:r>
              <w:rPr>
                <w:lang w:val="ru-RU"/>
              </w:rPr>
              <w:t>е</w:t>
            </w:r>
            <w:r w:rsidR="00E737E2">
              <w:rPr>
                <w:lang w:val="ru-RU"/>
              </w:rPr>
              <w:t xml:space="preserve"> сбалансированной, эффективной и действенной системы разрешения споров, связанных с ПИС,</w:t>
            </w:r>
            <w:r w:rsidR="00257A7F">
              <w:rPr>
                <w:lang w:val="ru-RU"/>
              </w:rPr>
              <w:t xml:space="preserve"> –</w:t>
            </w:r>
            <w:r w:rsidR="00E737E2">
              <w:rPr>
                <w:lang w:val="ru-RU"/>
              </w:rPr>
              <w:t xml:space="preserve"> системы, поддерживающей талант, новаторство и творчество и при этом стимулирующей, поощряющей и охраняющей </w:t>
            </w:r>
            <w:r w:rsidR="00FE0924">
              <w:rPr>
                <w:lang w:val="ru-RU"/>
              </w:rPr>
              <w:t xml:space="preserve">на основе принципов справедливости, беспристрастности и сбалансированности </w:t>
            </w:r>
            <w:r w:rsidR="00E737E2">
              <w:rPr>
                <w:lang w:val="ru-RU"/>
              </w:rPr>
              <w:t>права и интересы правообладателей, пользователей ПИС и общест</w:t>
            </w:r>
            <w:r w:rsidR="00C059AD">
              <w:rPr>
                <w:lang w:val="ru-RU"/>
              </w:rPr>
              <w:t>ва в целом</w:t>
            </w:r>
          </w:p>
          <w:p w:rsidR="002159CE" w:rsidRPr="00E737E2" w:rsidRDefault="002159CE" w:rsidP="00173638">
            <w:pPr>
              <w:rPr>
                <w:lang w:val="ru-RU"/>
              </w:rPr>
            </w:pPr>
          </w:p>
        </w:tc>
        <w:tc>
          <w:tcPr>
            <w:tcW w:w="5636" w:type="dxa"/>
            <w:shd w:val="clear" w:color="auto" w:fill="auto"/>
          </w:tcPr>
          <w:p w:rsidR="00173638" w:rsidRPr="00E737E2" w:rsidRDefault="00173638" w:rsidP="00173638">
            <w:pPr>
              <w:rPr>
                <w:lang w:val="ru-RU"/>
              </w:rPr>
            </w:pPr>
          </w:p>
          <w:p w:rsidR="00BA65F7" w:rsidRPr="00BA65F7" w:rsidRDefault="00BA65F7" w:rsidP="00173638">
            <w:pPr>
              <w:rPr>
                <w:lang w:val="ru-RU"/>
              </w:rPr>
            </w:pPr>
            <w:r>
              <w:rPr>
                <w:lang w:val="ru-RU"/>
              </w:rPr>
              <w:t xml:space="preserve">Не менее 50 процентов участвующих в проекте судей, магистратов и прокуроров признают важность баланса между правами и интересами правообладателей, пользователей ПИС и общества в целом. </w:t>
            </w:r>
          </w:p>
        </w:tc>
      </w:tr>
    </w:tbl>
    <w:p w:rsidR="00173638" w:rsidRPr="00BA65F7" w:rsidRDefault="00173638" w:rsidP="00173638">
      <w:pPr>
        <w:rPr>
          <w:i/>
          <w:lang w:val="ru-RU"/>
        </w:rPr>
      </w:pPr>
    </w:p>
    <w:p w:rsidR="00173638" w:rsidRPr="00BA65F7" w:rsidRDefault="00173638" w:rsidP="00173638">
      <w:pPr>
        <w:rPr>
          <w:i/>
          <w:lang w:val="ru-RU"/>
        </w:rPr>
        <w:sectPr w:rsidR="00173638" w:rsidRPr="00BA65F7" w:rsidSect="00CC6751">
          <w:headerReference w:type="default" r:id="rId11"/>
          <w:footerReference w:type="default" r:id="rId12"/>
          <w:headerReference w:type="first" r:id="rId13"/>
          <w:pgSz w:w="11907" w:h="16840" w:code="9"/>
          <w:pgMar w:top="992" w:right="1418" w:bottom="1134" w:left="1418" w:header="510" w:footer="1021" w:gutter="0"/>
          <w:pgNumType w:start="1"/>
          <w:cols w:space="720"/>
          <w:titlePg/>
          <w:docGrid w:linePitch="299"/>
        </w:sectPr>
      </w:pPr>
    </w:p>
    <w:p w:rsidR="00173638" w:rsidRPr="00173638" w:rsidRDefault="00ED2A5F" w:rsidP="002159CE">
      <w:pPr>
        <w:numPr>
          <w:ilvl w:val="0"/>
          <w:numId w:val="6"/>
        </w:numPr>
        <w:ind w:left="567" w:hanging="567"/>
        <w:rPr>
          <w:bCs/>
          <w:iCs/>
        </w:rPr>
      </w:pPr>
      <w:r>
        <w:rPr>
          <w:bCs/>
          <w:iCs/>
          <w:lang w:val="ru-RU"/>
        </w:rPr>
        <w:lastRenderedPageBreak/>
        <w:t>СРОКИ РЕАЛИЗАЦИИ ПРОЕКТА</w:t>
      </w:r>
      <w:r w:rsidR="00173638" w:rsidRPr="00173638">
        <w:rPr>
          <w:bCs/>
          <w:iCs/>
        </w:rPr>
        <w:t xml:space="preserve">  </w:t>
      </w:r>
      <w:r w:rsidR="00173638" w:rsidRPr="00173638">
        <w:rPr>
          <w:bCs/>
          <w:iCs/>
        </w:rPr>
        <w:br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620"/>
        <w:gridCol w:w="992"/>
        <w:gridCol w:w="993"/>
        <w:gridCol w:w="850"/>
        <w:gridCol w:w="851"/>
        <w:gridCol w:w="850"/>
        <w:gridCol w:w="851"/>
        <w:gridCol w:w="992"/>
        <w:gridCol w:w="670"/>
        <w:gridCol w:w="255"/>
      </w:tblGrid>
      <w:tr w:rsidR="00173638" w:rsidRPr="00F876E8" w:rsidTr="002159CE">
        <w:trPr>
          <w:trHeight w:val="519"/>
          <w:tblHeader/>
        </w:trPr>
        <w:tc>
          <w:tcPr>
            <w:tcW w:w="762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73638" w:rsidRPr="00AD51C6" w:rsidRDefault="00AD51C6" w:rsidP="00173638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Мероприятие</w:t>
            </w:r>
          </w:p>
        </w:tc>
        <w:tc>
          <w:tcPr>
            <w:tcW w:w="7304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3638" w:rsidRPr="00C01B44" w:rsidRDefault="00ED2A5F" w:rsidP="00413B48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Кварталы</w:t>
            </w:r>
            <w:r w:rsidR="00173638" w:rsidRPr="00C01B44">
              <w:rPr>
                <w:b/>
                <w:bCs/>
                <w:lang w:val="ru-RU"/>
              </w:rPr>
              <w:t xml:space="preserve"> (</w:t>
            </w:r>
            <w:r w:rsidR="00413B48">
              <w:rPr>
                <w:b/>
                <w:bCs/>
                <w:lang w:val="ru-RU"/>
              </w:rPr>
              <w:t>апрель</w:t>
            </w:r>
            <w:r w:rsidR="00CC05A9">
              <w:rPr>
                <w:b/>
                <w:bCs/>
                <w:lang w:val="ru-RU"/>
              </w:rPr>
              <w:t xml:space="preserve"> </w:t>
            </w:r>
            <w:r w:rsidR="00173638" w:rsidRPr="00C01B44">
              <w:rPr>
                <w:b/>
                <w:bCs/>
                <w:lang w:val="ru-RU"/>
              </w:rPr>
              <w:t>2016</w:t>
            </w:r>
            <w:r w:rsidRPr="00C01B44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г</w:t>
            </w:r>
            <w:r w:rsidRPr="00C01B44">
              <w:rPr>
                <w:b/>
                <w:bCs/>
                <w:lang w:val="ru-RU"/>
              </w:rPr>
              <w:t xml:space="preserve">. </w:t>
            </w:r>
            <w:r w:rsidR="00CC05A9">
              <w:rPr>
                <w:b/>
                <w:bCs/>
                <w:lang w:val="ru-RU"/>
              </w:rPr>
              <w:t>–</w:t>
            </w:r>
            <w:r w:rsidRPr="00C01B44">
              <w:rPr>
                <w:b/>
                <w:bCs/>
                <w:lang w:val="ru-RU"/>
              </w:rPr>
              <w:t xml:space="preserve"> </w:t>
            </w:r>
            <w:r w:rsidR="00413B48">
              <w:rPr>
                <w:b/>
                <w:bCs/>
                <w:lang w:val="ru-RU"/>
              </w:rPr>
              <w:t xml:space="preserve">март </w:t>
            </w:r>
            <w:r w:rsidRPr="00C01B44">
              <w:rPr>
                <w:b/>
                <w:bCs/>
                <w:lang w:val="ru-RU"/>
              </w:rPr>
              <w:t>201</w:t>
            </w:r>
            <w:r w:rsidR="00413B48">
              <w:rPr>
                <w:b/>
                <w:bCs/>
                <w:lang w:val="ru-RU"/>
              </w:rPr>
              <w:t>8</w:t>
            </w:r>
            <w:r w:rsidRPr="00C01B44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г</w:t>
            </w:r>
            <w:r w:rsidRPr="00C01B44">
              <w:rPr>
                <w:b/>
                <w:bCs/>
                <w:lang w:val="ru-RU"/>
              </w:rPr>
              <w:t>.</w:t>
            </w:r>
            <w:r w:rsidR="00173638" w:rsidRPr="00C01B44">
              <w:rPr>
                <w:b/>
                <w:bCs/>
                <w:lang w:val="ru-RU"/>
              </w:rPr>
              <w:t>)</w:t>
            </w:r>
          </w:p>
        </w:tc>
      </w:tr>
      <w:tr w:rsidR="00413B48" w:rsidRPr="00CC05A9" w:rsidTr="00CC6751">
        <w:trPr>
          <w:trHeight w:val="283"/>
        </w:trPr>
        <w:tc>
          <w:tcPr>
            <w:tcW w:w="7620" w:type="dxa"/>
            <w:tcBorders>
              <w:top w:val="single" w:sz="6" w:space="0" w:color="auto"/>
            </w:tcBorders>
            <w:vAlign w:val="center"/>
          </w:tcPr>
          <w:p w:rsidR="00413B48" w:rsidRPr="00C01B44" w:rsidRDefault="00413B48" w:rsidP="00173638">
            <w:pPr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13B48" w:rsidRPr="00CC05A9" w:rsidRDefault="00413B48" w:rsidP="003072C5">
            <w:pPr>
              <w:rPr>
                <w:lang w:val="ru-RU"/>
              </w:rPr>
            </w:pPr>
            <w:r>
              <w:t>II</w:t>
            </w: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13B48" w:rsidRPr="00CC05A9" w:rsidRDefault="00413B48" w:rsidP="003072C5">
            <w:pPr>
              <w:rPr>
                <w:lang w:val="ru-RU"/>
              </w:rPr>
            </w:pPr>
            <w:r>
              <w:t>III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13B48" w:rsidRPr="00CC05A9" w:rsidRDefault="00413B48" w:rsidP="003072C5">
            <w:pPr>
              <w:rPr>
                <w:lang w:val="ru-RU"/>
              </w:rPr>
            </w:pPr>
            <w:r>
              <w:t>IV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13B48" w:rsidRPr="00CC05A9" w:rsidRDefault="00413B48" w:rsidP="003072C5">
            <w:pPr>
              <w:rPr>
                <w:lang w:val="ru-RU"/>
              </w:rPr>
            </w:pPr>
            <w:r>
              <w:t>I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13B48" w:rsidRPr="00CC05A9" w:rsidRDefault="00413B48" w:rsidP="003072C5">
            <w:pPr>
              <w:rPr>
                <w:lang w:val="ru-RU"/>
              </w:rPr>
            </w:pPr>
            <w:r>
              <w:t>II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13B48" w:rsidRPr="00CC05A9" w:rsidRDefault="00413B48" w:rsidP="003072C5">
            <w:pPr>
              <w:rPr>
                <w:lang w:val="ru-RU"/>
              </w:rPr>
            </w:pPr>
            <w:r>
              <w:t>III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13B48" w:rsidRPr="00CC05A9" w:rsidRDefault="00413B48" w:rsidP="003072C5">
            <w:pPr>
              <w:rPr>
                <w:lang w:val="ru-RU"/>
              </w:rPr>
            </w:pPr>
            <w:r>
              <w:t>IV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13B48" w:rsidRPr="00CC05A9" w:rsidRDefault="00413B48" w:rsidP="00413B48">
            <w:pPr>
              <w:rPr>
                <w:lang w:val="ru-RU"/>
              </w:rPr>
            </w:pPr>
            <w:r>
              <w:t>I</w:t>
            </w:r>
          </w:p>
        </w:tc>
      </w:tr>
      <w:tr w:rsidR="00173638" w:rsidRPr="00CC05A9" w:rsidTr="00CC6751">
        <w:trPr>
          <w:trHeight w:val="283"/>
        </w:trPr>
        <w:tc>
          <w:tcPr>
            <w:tcW w:w="7620" w:type="dxa"/>
            <w:tcBorders>
              <w:top w:val="single" w:sz="6" w:space="0" w:color="auto"/>
            </w:tcBorders>
            <w:vAlign w:val="center"/>
          </w:tcPr>
          <w:p w:rsidR="00ED2A5F" w:rsidRPr="00ED2A5F" w:rsidRDefault="00413B48" w:rsidP="00413B48">
            <w:pPr>
              <w:rPr>
                <w:lang w:val="ru-RU"/>
              </w:rPr>
            </w:pPr>
            <w:r w:rsidRPr="00413B48">
              <w:rPr>
                <w:b/>
                <w:bCs/>
                <w:lang w:val="ru-RU"/>
              </w:rPr>
              <w:t>Исследовани</w:t>
            </w:r>
            <w:r>
              <w:rPr>
                <w:b/>
                <w:bCs/>
                <w:lang w:val="ru-RU"/>
              </w:rPr>
              <w:t xml:space="preserve">е </w:t>
            </w:r>
            <w:r w:rsidRPr="00413B48">
              <w:rPr>
                <w:b/>
                <w:bCs/>
                <w:lang w:val="ru-RU"/>
              </w:rPr>
              <w:t xml:space="preserve">существующих во всем мире </w:t>
            </w:r>
            <w:r>
              <w:rPr>
                <w:b/>
                <w:bCs/>
                <w:lang w:val="ru-RU"/>
              </w:rPr>
              <w:t>учреждений, занимающихся профессиональной</w:t>
            </w:r>
            <w:r w:rsidRPr="00413B48">
              <w:rPr>
                <w:b/>
                <w:bCs/>
                <w:lang w:val="ru-RU"/>
              </w:rPr>
              <w:t xml:space="preserve"> подготовкой в области ПИС, а также других образовательных инициатив, ориентированных на сотрудников судебных органов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CC05A9" w:rsidRDefault="00173638" w:rsidP="00173638">
            <w:pPr>
              <w:rPr>
                <w:lang w:val="ru-RU"/>
              </w:rPr>
            </w:pPr>
            <w:r w:rsidRPr="00173638">
              <w:t>x</w:t>
            </w: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CC05A9" w:rsidRDefault="00173638" w:rsidP="00173638">
            <w:pPr>
              <w:rPr>
                <w:lang w:val="ru-RU"/>
              </w:rPr>
            </w:pPr>
            <w:r w:rsidRPr="00173638">
              <w:t>x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CC05A9" w:rsidRDefault="00173638" w:rsidP="00173638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CC05A9" w:rsidRDefault="00173638" w:rsidP="00173638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CC05A9" w:rsidRDefault="00173638" w:rsidP="00173638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CC05A9" w:rsidRDefault="00173638" w:rsidP="00173638">
            <w:pPr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CC05A9" w:rsidRDefault="00173638" w:rsidP="00173638">
            <w:pPr>
              <w:rPr>
                <w:lang w:val="ru-RU"/>
              </w:rPr>
            </w:pPr>
          </w:p>
        </w:tc>
        <w:tc>
          <w:tcPr>
            <w:tcW w:w="925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CC05A9" w:rsidRDefault="00173638" w:rsidP="00173638">
            <w:pPr>
              <w:rPr>
                <w:lang w:val="ru-RU"/>
              </w:rPr>
            </w:pPr>
          </w:p>
        </w:tc>
      </w:tr>
      <w:tr w:rsidR="00173638" w:rsidRPr="00173638" w:rsidTr="00CC6751">
        <w:trPr>
          <w:trHeight w:val="283"/>
        </w:trPr>
        <w:tc>
          <w:tcPr>
            <w:tcW w:w="7620" w:type="dxa"/>
            <w:tcBorders>
              <w:top w:val="single" w:sz="6" w:space="0" w:color="auto"/>
            </w:tcBorders>
            <w:vAlign w:val="center"/>
          </w:tcPr>
          <w:p w:rsidR="00173638" w:rsidRPr="00ED2A5F" w:rsidRDefault="00ED2A5F" w:rsidP="00173638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Отбор четырех стран для проведения эксперимента</w:t>
            </w:r>
            <w:r w:rsidR="001E4BC8">
              <w:rPr>
                <w:b/>
                <w:bCs/>
                <w:lang w:val="ru-RU"/>
              </w:rPr>
              <w:t>:</w:t>
            </w:r>
          </w:p>
          <w:p w:rsidR="00173638" w:rsidRPr="00B252BC" w:rsidRDefault="00B252BC" w:rsidP="0031496F">
            <w:pPr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>подписание</w:t>
            </w:r>
            <w:r w:rsidRPr="00B252BC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соглашений</w:t>
            </w:r>
            <w:r w:rsidRPr="00B252BC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B252BC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сотрудничеств</w:t>
            </w:r>
            <w:r w:rsidR="001533C5">
              <w:rPr>
                <w:lang w:val="ru-RU"/>
              </w:rPr>
              <w:t>е</w:t>
            </w:r>
            <w:r w:rsidRPr="00B252BC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B252BC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согласование</w:t>
            </w:r>
            <w:r w:rsidRPr="00B252BC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планов работы;</w:t>
            </w:r>
          </w:p>
          <w:p w:rsidR="00173638" w:rsidRPr="00173638" w:rsidRDefault="00E22BBF" w:rsidP="0031496F">
            <w:pPr>
              <w:numPr>
                <w:ilvl w:val="0"/>
                <w:numId w:val="7"/>
              </w:numPr>
            </w:pPr>
            <w:r>
              <w:rPr>
                <w:lang w:val="ru-RU"/>
              </w:rPr>
              <w:t>назначение потенциальных инструкторов;</w:t>
            </w:r>
          </w:p>
          <w:p w:rsidR="00173638" w:rsidRPr="00C01B44" w:rsidRDefault="00E22BBF" w:rsidP="0031496F">
            <w:pPr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>назначение</w:t>
            </w:r>
            <w:r w:rsidRPr="00C01B44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национальных</w:t>
            </w:r>
            <w:r w:rsidRPr="00C01B44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представителей</w:t>
            </w:r>
            <w:r w:rsidRPr="00C01B44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C01B44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контактных</w:t>
            </w:r>
            <w:r w:rsidRPr="00C01B44">
              <w:rPr>
                <w:lang w:val="ru-RU"/>
              </w:rPr>
              <w:t xml:space="preserve"> </w:t>
            </w:r>
            <w:r>
              <w:rPr>
                <w:lang w:val="ru-RU"/>
              </w:rPr>
              <w:t>лиц</w:t>
            </w:r>
            <w:r w:rsidRPr="00C01B44">
              <w:rPr>
                <w:lang w:val="ru-RU"/>
              </w:rPr>
              <w:t xml:space="preserve">. </w:t>
            </w:r>
          </w:p>
          <w:p w:rsidR="00173638" w:rsidRPr="00C01B44" w:rsidRDefault="00173638" w:rsidP="00173638">
            <w:pPr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C01B44" w:rsidRDefault="00173638" w:rsidP="00173638">
            <w:pPr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85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925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3638" w:rsidRPr="00173638" w:rsidRDefault="00173638" w:rsidP="00173638"/>
        </w:tc>
      </w:tr>
      <w:tr w:rsidR="00173638" w:rsidRPr="00173638" w:rsidTr="00CC6751">
        <w:trPr>
          <w:trHeight w:val="283"/>
        </w:trPr>
        <w:tc>
          <w:tcPr>
            <w:tcW w:w="7620" w:type="dxa"/>
            <w:vAlign w:val="center"/>
          </w:tcPr>
          <w:p w:rsidR="00E22BBF" w:rsidRPr="00E22BBF" w:rsidRDefault="00E22BBF" w:rsidP="00173638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Отбор консультантов для четырех пилотных проектов</w:t>
            </w:r>
            <w:r w:rsidR="001E4BC8">
              <w:rPr>
                <w:b/>
                <w:bCs/>
                <w:lang w:val="ru-RU"/>
              </w:rPr>
              <w:t>:</w:t>
            </w:r>
          </w:p>
          <w:p w:rsidR="00173638" w:rsidRPr="00173638" w:rsidRDefault="00E22BBF" w:rsidP="0031496F">
            <w:pPr>
              <w:numPr>
                <w:ilvl w:val="0"/>
                <w:numId w:val="7"/>
              </w:numPr>
            </w:pPr>
            <w:r>
              <w:rPr>
                <w:lang w:val="ru-RU"/>
              </w:rPr>
              <w:t>определение круга ведения;</w:t>
            </w:r>
          </w:p>
          <w:p w:rsidR="00173638" w:rsidRPr="00FE1B74" w:rsidRDefault="00E22BBF" w:rsidP="00173638">
            <w:pPr>
              <w:numPr>
                <w:ilvl w:val="0"/>
                <w:numId w:val="7"/>
              </w:numPr>
            </w:pPr>
            <w:r>
              <w:rPr>
                <w:lang w:val="ru-RU"/>
              </w:rPr>
              <w:t>подписание контрактов.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993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850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851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992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925" w:type="dxa"/>
            <w:gridSpan w:val="2"/>
            <w:shd w:val="clear" w:color="auto" w:fill="auto"/>
            <w:vAlign w:val="center"/>
          </w:tcPr>
          <w:p w:rsidR="00173638" w:rsidRPr="00173638" w:rsidRDefault="00173638" w:rsidP="00173638"/>
        </w:tc>
      </w:tr>
      <w:tr w:rsidR="00173638" w:rsidRPr="00173638" w:rsidTr="00CC6751">
        <w:trPr>
          <w:trHeight w:val="283"/>
        </w:trPr>
        <w:tc>
          <w:tcPr>
            <w:tcW w:w="7620" w:type="dxa"/>
            <w:vAlign w:val="center"/>
          </w:tcPr>
          <w:p w:rsidR="00173638" w:rsidRPr="00E22BBF" w:rsidRDefault="00E22BBF" w:rsidP="00173638">
            <w:pPr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Проведение</w:t>
            </w:r>
            <w:r w:rsidRPr="00E22BBF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ru-RU"/>
              </w:rPr>
              <w:t>оценки</w:t>
            </w:r>
            <w:r w:rsidRPr="00E22BBF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ru-RU"/>
              </w:rPr>
              <w:t>потребностей</w:t>
            </w:r>
            <w:r w:rsidR="001E4BC8">
              <w:rPr>
                <w:b/>
                <w:bCs/>
                <w:lang w:val="ru-RU"/>
              </w:rPr>
              <w:t>:</w:t>
            </w:r>
          </w:p>
          <w:p w:rsidR="00173638" w:rsidRPr="00173638" w:rsidRDefault="00E22BBF" w:rsidP="0031496F">
            <w:pPr>
              <w:numPr>
                <w:ilvl w:val="0"/>
                <w:numId w:val="7"/>
              </w:numPr>
            </w:pPr>
            <w:r>
              <w:rPr>
                <w:lang w:val="ru-RU"/>
              </w:rPr>
              <w:t>оценка потребностей;</w:t>
            </w:r>
          </w:p>
          <w:p w:rsidR="00173638" w:rsidRPr="00FE1B74" w:rsidRDefault="00E22BBF" w:rsidP="00173638">
            <w:pPr>
              <w:numPr>
                <w:ilvl w:val="0"/>
                <w:numId w:val="7"/>
              </w:numPr>
            </w:pPr>
            <w:r>
              <w:rPr>
                <w:lang w:val="ru-RU"/>
              </w:rPr>
              <w:t>подготовка отчетов.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993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850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992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925" w:type="dxa"/>
            <w:gridSpan w:val="2"/>
            <w:shd w:val="clear" w:color="auto" w:fill="auto"/>
            <w:vAlign w:val="center"/>
          </w:tcPr>
          <w:p w:rsidR="00173638" w:rsidRPr="00173638" w:rsidRDefault="00173638" w:rsidP="00173638"/>
        </w:tc>
      </w:tr>
      <w:tr w:rsidR="00173638" w:rsidRPr="00173638" w:rsidTr="00CC6751">
        <w:trPr>
          <w:trHeight w:val="283"/>
        </w:trPr>
        <w:tc>
          <w:tcPr>
            <w:tcW w:w="7620" w:type="dxa"/>
            <w:vAlign w:val="center"/>
          </w:tcPr>
          <w:p w:rsidR="00173638" w:rsidRPr="00E22BBF" w:rsidRDefault="00E22BBF" w:rsidP="00173638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Разработка </w:t>
            </w:r>
            <w:r w:rsidR="00321081">
              <w:rPr>
                <w:b/>
                <w:bCs/>
                <w:lang w:val="ru-RU"/>
              </w:rPr>
              <w:t xml:space="preserve">учебных </w:t>
            </w:r>
            <w:r>
              <w:rPr>
                <w:b/>
                <w:bCs/>
                <w:lang w:val="ru-RU"/>
              </w:rPr>
              <w:t xml:space="preserve">модулей </w:t>
            </w:r>
            <w:r w:rsidR="00321081">
              <w:rPr>
                <w:b/>
                <w:bCs/>
                <w:lang w:val="ru-RU"/>
              </w:rPr>
              <w:t>для</w:t>
            </w:r>
            <w:r>
              <w:rPr>
                <w:b/>
                <w:bCs/>
                <w:lang w:val="ru-RU"/>
              </w:rPr>
              <w:t xml:space="preserve"> подготовк</w:t>
            </w:r>
            <w:r w:rsidR="00321081">
              <w:rPr>
                <w:b/>
                <w:bCs/>
                <w:lang w:val="ru-RU"/>
              </w:rPr>
              <w:t xml:space="preserve">и </w:t>
            </w:r>
            <w:r>
              <w:rPr>
                <w:b/>
                <w:bCs/>
                <w:lang w:val="ru-RU"/>
              </w:rPr>
              <w:t>сотрудников судебных органов</w:t>
            </w:r>
            <w:r w:rsidR="001E4BC8">
              <w:rPr>
                <w:b/>
                <w:bCs/>
                <w:lang w:val="ru-RU"/>
              </w:rPr>
              <w:t>:</w:t>
            </w:r>
          </w:p>
          <w:p w:rsidR="00173638" w:rsidRPr="00E22BBF" w:rsidRDefault="00E22BBF" w:rsidP="0031496F">
            <w:pPr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 xml:space="preserve">разработка универсальных модулей для </w:t>
            </w:r>
            <w:r w:rsidR="00321081">
              <w:rPr>
                <w:lang w:val="ru-RU"/>
              </w:rPr>
              <w:t>подготовки</w:t>
            </w:r>
            <w:r>
              <w:rPr>
                <w:lang w:val="ru-RU"/>
              </w:rPr>
              <w:t xml:space="preserve"> сотрудников судебных органов;</w:t>
            </w:r>
          </w:p>
          <w:p w:rsidR="00173638" w:rsidRPr="00E22BBF" w:rsidRDefault="00E22BBF" w:rsidP="0031496F">
            <w:pPr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 xml:space="preserve">консультации с представителями участвующих в проекте учреждений по подготовке </w:t>
            </w:r>
            <w:r w:rsidR="00982496">
              <w:rPr>
                <w:lang w:val="ru-RU"/>
              </w:rPr>
              <w:t>сотрудников судебных органов</w:t>
            </w:r>
            <w:r>
              <w:rPr>
                <w:lang w:val="ru-RU"/>
              </w:rPr>
              <w:t xml:space="preserve"> и соответствующими заинтересованными сторонами для определения основных потребностей в области подготовки,</w:t>
            </w:r>
            <w:r w:rsidR="001E4BC8">
              <w:rPr>
                <w:lang w:val="ru-RU"/>
              </w:rPr>
              <w:t xml:space="preserve"> а также</w:t>
            </w:r>
            <w:r>
              <w:rPr>
                <w:lang w:val="ru-RU"/>
              </w:rPr>
              <w:t xml:space="preserve"> согласования методов осуществления сотрудничества и ожидаемых результатов; </w:t>
            </w:r>
          </w:p>
          <w:p w:rsidR="00173638" w:rsidRPr="00FE1B74" w:rsidRDefault="00E22BBF" w:rsidP="00173638">
            <w:pPr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 xml:space="preserve">разработка </w:t>
            </w:r>
            <w:r w:rsidR="00441DF5">
              <w:rPr>
                <w:lang w:val="ru-RU"/>
              </w:rPr>
              <w:t>Руководств</w:t>
            </w:r>
            <w:r w:rsidR="00982496">
              <w:rPr>
                <w:lang w:val="ru-RU"/>
              </w:rPr>
              <w:t>а</w:t>
            </w:r>
            <w:r>
              <w:rPr>
                <w:lang w:val="ru-RU"/>
              </w:rPr>
              <w:t xml:space="preserve"> для судей по ПИС</w:t>
            </w:r>
            <w:r w:rsidR="00982496">
              <w:rPr>
                <w:lang w:val="ru-RU"/>
              </w:rPr>
              <w:t xml:space="preserve"> для каждого учреждения-участника</w:t>
            </w:r>
            <w:r>
              <w:rPr>
                <w:lang w:val="ru-RU"/>
              </w:rPr>
              <w:t xml:space="preserve">/индивидуализированных </w:t>
            </w:r>
            <w:r w:rsidR="00321081">
              <w:rPr>
                <w:lang w:val="ru-RU"/>
              </w:rPr>
              <w:t xml:space="preserve">учебных </w:t>
            </w:r>
            <w:r>
              <w:rPr>
                <w:lang w:val="ru-RU"/>
              </w:rPr>
              <w:t>модулей.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3638" w:rsidRPr="00E22BBF" w:rsidRDefault="00173638" w:rsidP="00173638">
            <w:pPr>
              <w:rPr>
                <w:lang w:val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73638" w:rsidRPr="00E22BBF" w:rsidRDefault="00173638" w:rsidP="00173638">
            <w:pPr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 w:rsidR="00173638" w:rsidRPr="00173638" w:rsidRDefault="00173638" w:rsidP="00173638"/>
        </w:tc>
      </w:tr>
      <w:tr w:rsidR="00173638" w:rsidRPr="00173638" w:rsidTr="00CC6751">
        <w:trPr>
          <w:trHeight w:val="283"/>
        </w:trPr>
        <w:tc>
          <w:tcPr>
            <w:tcW w:w="7620" w:type="dxa"/>
            <w:tcBorders>
              <w:top w:val="single" w:sz="6" w:space="0" w:color="auto"/>
            </w:tcBorders>
            <w:vAlign w:val="center"/>
          </w:tcPr>
          <w:p w:rsidR="00CE4301" w:rsidRPr="00F0272D" w:rsidRDefault="00CE4301" w:rsidP="00CE430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lastRenderedPageBreak/>
              <w:t>Развитие действующего в рамках ВО</w:t>
            </w:r>
            <w:r w:rsidR="00FD1896">
              <w:rPr>
                <w:b/>
                <w:bCs/>
                <w:lang w:val="ru-RU"/>
              </w:rPr>
              <w:t>ИС Центра электронного обучения:</w:t>
            </w:r>
          </w:p>
          <w:p w:rsidR="00173638" w:rsidRPr="00173638" w:rsidRDefault="00F0272D" w:rsidP="0031496F">
            <w:pPr>
              <w:numPr>
                <w:ilvl w:val="0"/>
                <w:numId w:val="7"/>
              </w:numPr>
            </w:pPr>
            <w:r>
              <w:rPr>
                <w:lang w:val="ru-RU"/>
              </w:rPr>
              <w:t>создание</w:t>
            </w:r>
            <w:r w:rsidRPr="00F0272D">
              <w:t xml:space="preserve"> </w:t>
            </w:r>
            <w:r>
              <w:rPr>
                <w:lang w:val="ru-RU"/>
              </w:rPr>
              <w:t>форума</w:t>
            </w:r>
            <w:r w:rsidRPr="00F0272D">
              <w:t>;</w:t>
            </w:r>
          </w:p>
          <w:p w:rsidR="00173638" w:rsidRPr="00FE1B74" w:rsidRDefault="00F0272D" w:rsidP="00173638">
            <w:pPr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 xml:space="preserve">предоставление </w:t>
            </w:r>
            <w:r w:rsidR="00CE4301">
              <w:rPr>
                <w:lang w:val="ru-RU"/>
              </w:rPr>
              <w:t xml:space="preserve">электронного доступа к </w:t>
            </w:r>
            <w:r w:rsidR="00BA50BD">
              <w:rPr>
                <w:lang w:val="ru-RU"/>
              </w:rPr>
              <w:t>учебным</w:t>
            </w:r>
            <w:r>
              <w:rPr>
                <w:lang w:val="ru-RU"/>
              </w:rPr>
              <w:t xml:space="preserve"> материалам.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090B8D" w:rsidRDefault="00173638" w:rsidP="00173638">
            <w:pPr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090B8D" w:rsidRDefault="00173638" w:rsidP="00173638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3638" w:rsidRPr="00173638" w:rsidRDefault="00173638" w:rsidP="00173638"/>
        </w:tc>
      </w:tr>
      <w:tr w:rsidR="00173638" w:rsidRPr="00173638" w:rsidTr="00CC6751">
        <w:trPr>
          <w:trHeight w:val="283"/>
        </w:trPr>
        <w:tc>
          <w:tcPr>
            <w:tcW w:w="7620" w:type="dxa"/>
            <w:tcBorders>
              <w:top w:val="single" w:sz="6" w:space="0" w:color="auto"/>
            </w:tcBorders>
            <w:vAlign w:val="center"/>
          </w:tcPr>
          <w:p w:rsidR="00173638" w:rsidRPr="00090B8D" w:rsidRDefault="00441DF5" w:rsidP="00A96DAF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Руководство</w:t>
            </w:r>
            <w:r w:rsidR="00090B8D">
              <w:rPr>
                <w:b/>
                <w:bCs/>
                <w:lang w:val="ru-RU"/>
              </w:rPr>
              <w:t xml:space="preserve"> для судей по ПИС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090B8D" w:rsidRDefault="00173638" w:rsidP="00173638">
            <w:pPr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090B8D" w:rsidRDefault="00173638" w:rsidP="00173638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090B8D" w:rsidRDefault="00173638" w:rsidP="00173638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090B8D" w:rsidRDefault="00173638" w:rsidP="00173638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3638" w:rsidRPr="00173638" w:rsidRDefault="00173638" w:rsidP="00173638"/>
        </w:tc>
      </w:tr>
      <w:tr w:rsidR="00173638" w:rsidRPr="00173638" w:rsidTr="00CC6751">
        <w:trPr>
          <w:trHeight w:val="283"/>
        </w:trPr>
        <w:tc>
          <w:tcPr>
            <w:tcW w:w="7620" w:type="dxa"/>
            <w:tcBorders>
              <w:top w:val="single" w:sz="6" w:space="0" w:color="auto"/>
            </w:tcBorders>
            <w:vAlign w:val="center"/>
          </w:tcPr>
          <w:p w:rsidR="00173638" w:rsidRPr="001F0CDD" w:rsidRDefault="00090B8D" w:rsidP="0017363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Предоставление учебных и справочных пособий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1F0CDD" w:rsidRDefault="00173638" w:rsidP="00173638">
            <w:pPr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1F0CDD" w:rsidRDefault="00173638" w:rsidP="00173638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1F0CDD" w:rsidRDefault="00173638" w:rsidP="00173638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1F0CDD" w:rsidRDefault="00173638" w:rsidP="00173638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925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</w:tr>
      <w:tr w:rsidR="00173638" w:rsidRPr="00173638" w:rsidTr="00CC6751">
        <w:trPr>
          <w:trHeight w:val="283"/>
        </w:trPr>
        <w:tc>
          <w:tcPr>
            <w:tcW w:w="7620" w:type="dxa"/>
            <w:vAlign w:val="center"/>
          </w:tcPr>
          <w:p w:rsidR="00173638" w:rsidRPr="001F0CDD" w:rsidRDefault="001F0CDD" w:rsidP="00173638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Организация</w:t>
            </w:r>
            <w:r w:rsidRPr="001F0CDD">
              <w:rPr>
                <w:b/>
                <w:bCs/>
                <w:lang w:val="ru-RU"/>
              </w:rPr>
              <w:t xml:space="preserve">, </w:t>
            </w:r>
            <w:r>
              <w:rPr>
                <w:b/>
                <w:bCs/>
                <w:lang w:val="ru-RU"/>
              </w:rPr>
              <w:t>тестирование</w:t>
            </w:r>
            <w:r w:rsidRPr="001F0CDD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и</w:t>
            </w:r>
            <w:r w:rsidRPr="001F0CDD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оценка</w:t>
            </w:r>
            <w:r w:rsidRPr="001F0CDD">
              <w:rPr>
                <w:b/>
                <w:bCs/>
                <w:lang w:val="ru-RU"/>
              </w:rPr>
              <w:t xml:space="preserve"> </w:t>
            </w:r>
            <w:r w:rsidR="00CA4C2B">
              <w:rPr>
                <w:b/>
                <w:bCs/>
                <w:lang w:val="ru-RU"/>
              </w:rPr>
              <w:t>учебных</w:t>
            </w:r>
            <w:r w:rsidRPr="001F0CDD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курсов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3638" w:rsidRPr="001F0CDD" w:rsidRDefault="00173638" w:rsidP="00173638">
            <w:pPr>
              <w:rPr>
                <w:lang w:val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73638" w:rsidRPr="001F0CDD" w:rsidRDefault="00173638" w:rsidP="00173638">
            <w:pPr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73638" w:rsidRPr="001F0CDD" w:rsidRDefault="00173638" w:rsidP="00173638">
            <w:pPr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3638" w:rsidRPr="001F0CDD" w:rsidRDefault="00173638" w:rsidP="00173638">
            <w:pPr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73638" w:rsidRPr="001F0CDD" w:rsidRDefault="00173638" w:rsidP="00173638">
            <w:pPr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9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</w:tr>
      <w:tr w:rsidR="00173638" w:rsidRPr="00173638" w:rsidTr="00CC6751">
        <w:trPr>
          <w:trHeight w:val="283"/>
        </w:trPr>
        <w:tc>
          <w:tcPr>
            <w:tcW w:w="7620" w:type="dxa"/>
            <w:vAlign w:val="center"/>
          </w:tcPr>
          <w:p w:rsidR="00173638" w:rsidRPr="00FE1B74" w:rsidRDefault="00FB7161" w:rsidP="00173638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Создание сетевых связей между </w:t>
            </w:r>
            <w:r w:rsidR="001F0CDD">
              <w:rPr>
                <w:b/>
                <w:bCs/>
                <w:lang w:val="ru-RU"/>
              </w:rPr>
              <w:t>учреждениями по подготовке работников судебных органов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3638" w:rsidRPr="001F0CDD" w:rsidRDefault="00173638" w:rsidP="00173638">
            <w:pPr>
              <w:rPr>
                <w:lang w:val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73638" w:rsidRPr="001F0CDD" w:rsidRDefault="00173638" w:rsidP="00173638">
            <w:pPr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73638" w:rsidRPr="001F0CDD" w:rsidRDefault="00173638" w:rsidP="00173638">
            <w:pPr>
              <w:rPr>
                <w:lang w:val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3638" w:rsidRPr="001F0CDD" w:rsidRDefault="00173638" w:rsidP="00173638">
            <w:pPr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67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73638" w:rsidRPr="00173638" w:rsidRDefault="00173638" w:rsidP="00173638"/>
        </w:tc>
      </w:tr>
      <w:tr w:rsidR="00173638" w:rsidRPr="00173638" w:rsidTr="00CC6751">
        <w:trPr>
          <w:trHeight w:val="283"/>
        </w:trPr>
        <w:tc>
          <w:tcPr>
            <w:tcW w:w="7620" w:type="dxa"/>
            <w:vAlign w:val="center"/>
          </w:tcPr>
          <w:p w:rsidR="00173638" w:rsidRPr="001F0CDD" w:rsidRDefault="001F0CDD" w:rsidP="00173638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Итоговый доклад об оценке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993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850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851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850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851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992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925" w:type="dxa"/>
            <w:gridSpan w:val="2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x</w:t>
            </w:r>
          </w:p>
        </w:tc>
      </w:tr>
    </w:tbl>
    <w:p w:rsidR="00173638" w:rsidRPr="00173638" w:rsidRDefault="00173638" w:rsidP="00173638"/>
    <w:p w:rsidR="00173638" w:rsidRPr="00173638" w:rsidRDefault="00173638" w:rsidP="00173638">
      <w:pPr>
        <w:rPr>
          <w:i/>
        </w:rPr>
      </w:pPr>
    </w:p>
    <w:p w:rsidR="00173638" w:rsidRPr="00173638" w:rsidRDefault="00173638" w:rsidP="00173638">
      <w:pPr>
        <w:rPr>
          <w:i/>
        </w:rPr>
      </w:pPr>
    </w:p>
    <w:p w:rsidR="00173638" w:rsidRPr="00173638" w:rsidRDefault="00173638" w:rsidP="00173638">
      <w:pPr>
        <w:rPr>
          <w:i/>
        </w:rPr>
      </w:pPr>
    </w:p>
    <w:p w:rsidR="00173638" w:rsidRPr="00173638" w:rsidRDefault="00173638" w:rsidP="00173638">
      <w:pPr>
        <w:rPr>
          <w:i/>
        </w:rPr>
      </w:pPr>
    </w:p>
    <w:p w:rsidR="00173638" w:rsidRPr="00173638" w:rsidRDefault="00173638" w:rsidP="00173638">
      <w:pPr>
        <w:rPr>
          <w:i/>
        </w:rPr>
      </w:pPr>
    </w:p>
    <w:p w:rsidR="00173638" w:rsidRPr="00173638" w:rsidRDefault="00173638" w:rsidP="00173638">
      <w:pPr>
        <w:rPr>
          <w:i/>
        </w:rPr>
      </w:pPr>
    </w:p>
    <w:p w:rsidR="00173638" w:rsidRPr="00173638" w:rsidRDefault="00173638" w:rsidP="00173638">
      <w:pPr>
        <w:rPr>
          <w:i/>
        </w:rPr>
      </w:pPr>
    </w:p>
    <w:p w:rsidR="00173638" w:rsidRPr="00173638" w:rsidRDefault="00173638" w:rsidP="00173638">
      <w:pPr>
        <w:rPr>
          <w:i/>
        </w:rPr>
      </w:pPr>
    </w:p>
    <w:p w:rsidR="00173638" w:rsidRPr="00173638" w:rsidRDefault="00173638" w:rsidP="00173638">
      <w:pPr>
        <w:rPr>
          <w:i/>
        </w:rPr>
      </w:pPr>
    </w:p>
    <w:p w:rsidR="00173638" w:rsidRPr="00173638" w:rsidRDefault="00173638" w:rsidP="00173638">
      <w:pPr>
        <w:rPr>
          <w:i/>
        </w:rPr>
      </w:pPr>
    </w:p>
    <w:p w:rsidR="00173638" w:rsidRPr="00173638" w:rsidRDefault="00173638" w:rsidP="00173638">
      <w:pPr>
        <w:rPr>
          <w:i/>
        </w:rPr>
      </w:pPr>
    </w:p>
    <w:p w:rsidR="00173638" w:rsidRPr="00173638" w:rsidRDefault="00173638" w:rsidP="00173638">
      <w:pPr>
        <w:rPr>
          <w:i/>
        </w:rPr>
      </w:pPr>
    </w:p>
    <w:p w:rsidR="00173638" w:rsidRPr="00173638" w:rsidRDefault="00173638" w:rsidP="00173638">
      <w:pPr>
        <w:rPr>
          <w:i/>
        </w:rPr>
      </w:pPr>
    </w:p>
    <w:p w:rsidR="00173638" w:rsidRPr="00173638" w:rsidRDefault="00173638" w:rsidP="00173638">
      <w:pPr>
        <w:rPr>
          <w:i/>
        </w:rPr>
      </w:pPr>
    </w:p>
    <w:p w:rsidR="00173638" w:rsidRPr="00173638" w:rsidRDefault="00173638" w:rsidP="00173638">
      <w:pPr>
        <w:rPr>
          <w:i/>
        </w:rPr>
      </w:pPr>
    </w:p>
    <w:p w:rsidR="00173638" w:rsidRPr="00173638" w:rsidRDefault="00173638" w:rsidP="00173638">
      <w:pPr>
        <w:rPr>
          <w:i/>
        </w:rPr>
      </w:pPr>
    </w:p>
    <w:p w:rsidR="00173638" w:rsidRPr="00173638" w:rsidRDefault="00173638" w:rsidP="00173638">
      <w:pPr>
        <w:rPr>
          <w:i/>
        </w:rPr>
      </w:pPr>
    </w:p>
    <w:p w:rsidR="00173638" w:rsidRPr="00173638" w:rsidRDefault="00173638" w:rsidP="00173638">
      <w:pPr>
        <w:rPr>
          <w:i/>
        </w:rPr>
      </w:pPr>
    </w:p>
    <w:p w:rsidR="00173638" w:rsidRPr="00173638" w:rsidRDefault="00173638" w:rsidP="00173638">
      <w:pPr>
        <w:rPr>
          <w:i/>
        </w:rPr>
      </w:pPr>
    </w:p>
    <w:p w:rsidR="00173638" w:rsidRPr="00173638" w:rsidRDefault="00173638" w:rsidP="00173638">
      <w:pPr>
        <w:rPr>
          <w:i/>
        </w:rPr>
      </w:pPr>
    </w:p>
    <w:p w:rsidR="00173638" w:rsidRPr="00173638" w:rsidRDefault="00173638" w:rsidP="00173638">
      <w:pPr>
        <w:rPr>
          <w:i/>
        </w:rPr>
      </w:pPr>
    </w:p>
    <w:p w:rsidR="00173638" w:rsidRPr="00173638" w:rsidRDefault="00173638" w:rsidP="00173638">
      <w:pPr>
        <w:rPr>
          <w:i/>
        </w:rPr>
      </w:pPr>
    </w:p>
    <w:p w:rsidR="00173638" w:rsidRPr="00173638" w:rsidRDefault="00173638" w:rsidP="00173638">
      <w:pPr>
        <w:rPr>
          <w:i/>
        </w:rPr>
      </w:pPr>
    </w:p>
    <w:p w:rsidR="00173638" w:rsidRPr="00173638" w:rsidRDefault="00173638" w:rsidP="00173638">
      <w:pPr>
        <w:rPr>
          <w:i/>
        </w:rPr>
      </w:pPr>
    </w:p>
    <w:p w:rsidR="00173638" w:rsidRPr="00AD51C6" w:rsidRDefault="00AD51C6" w:rsidP="006D7E99">
      <w:pPr>
        <w:numPr>
          <w:ilvl w:val="0"/>
          <w:numId w:val="6"/>
        </w:numPr>
        <w:ind w:left="567" w:hanging="567"/>
        <w:rPr>
          <w:bCs/>
          <w:iCs/>
          <w:lang w:val="ru-RU"/>
        </w:rPr>
      </w:pPr>
      <w:r w:rsidRPr="00AD51C6">
        <w:rPr>
          <w:bCs/>
          <w:iCs/>
          <w:lang w:val="ru-RU"/>
        </w:rPr>
        <w:t xml:space="preserve">РЕСУРСЫ, НЕ СВЯЗАННЫЕ С ПЕРСОНАЛОМ, В РАЗБИВКЕ ПО </w:t>
      </w:r>
      <w:r>
        <w:rPr>
          <w:bCs/>
          <w:iCs/>
          <w:lang w:val="ru-RU"/>
        </w:rPr>
        <w:t xml:space="preserve">МЕРОПРИЯТИЯМ </w:t>
      </w:r>
      <w:r w:rsidR="00092804" w:rsidRPr="00AD51C6">
        <w:rPr>
          <w:i/>
          <w:lang w:val="ru-RU"/>
        </w:rPr>
        <w:t>(</w:t>
      </w:r>
      <w:r>
        <w:rPr>
          <w:i/>
          <w:lang w:val="ru-RU"/>
        </w:rPr>
        <w:t>шв. франки</w:t>
      </w:r>
      <w:r w:rsidR="00092804" w:rsidRPr="00AD51C6">
        <w:rPr>
          <w:i/>
          <w:lang w:val="ru-RU"/>
        </w:rPr>
        <w:t>)</w:t>
      </w:r>
      <w:r w:rsidR="00C35FB7" w:rsidRPr="00AD51C6">
        <w:rPr>
          <w:i/>
          <w:lang w:val="ru-RU"/>
        </w:rPr>
        <w:t xml:space="preserve"> </w:t>
      </w:r>
    </w:p>
    <w:p w:rsidR="00092804" w:rsidRPr="00AD51C6" w:rsidRDefault="00092804" w:rsidP="00092804">
      <w:pPr>
        <w:ind w:left="567"/>
        <w:rPr>
          <w:bCs/>
          <w:iCs/>
          <w:lang w:val="ru-RU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2410"/>
        <w:gridCol w:w="2268"/>
        <w:gridCol w:w="2551"/>
      </w:tblGrid>
      <w:tr w:rsidR="00092804" w:rsidRPr="00AD51C6" w:rsidTr="005C233A">
        <w:trPr>
          <w:trHeight w:val="310"/>
          <w:tblHeader/>
        </w:trPr>
        <w:tc>
          <w:tcPr>
            <w:tcW w:w="7054" w:type="dxa"/>
            <w:shd w:val="clear" w:color="auto" w:fill="auto"/>
            <w:vAlign w:val="bottom"/>
          </w:tcPr>
          <w:p w:rsidR="00092804" w:rsidRPr="00AD51C6" w:rsidRDefault="00AD51C6" w:rsidP="0017363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Мероприятие</w:t>
            </w:r>
          </w:p>
          <w:p w:rsidR="00092804" w:rsidRPr="00AD51C6" w:rsidRDefault="00092804" w:rsidP="00173638">
            <w:pPr>
              <w:rPr>
                <w:b/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092804" w:rsidRPr="00C35FB7" w:rsidRDefault="00092804" w:rsidP="00092804">
            <w:pPr>
              <w:jc w:val="center"/>
              <w:rPr>
                <w:b/>
                <w:lang w:val="ru-RU"/>
              </w:rPr>
            </w:pPr>
            <w:r w:rsidRPr="00AD51C6">
              <w:rPr>
                <w:b/>
                <w:lang w:val="ru-RU"/>
              </w:rPr>
              <w:t>2016</w:t>
            </w:r>
            <w:r w:rsidR="00C35FB7">
              <w:rPr>
                <w:b/>
                <w:lang w:val="ru-RU"/>
              </w:rPr>
              <w:t xml:space="preserve"> г.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2804" w:rsidRPr="00C35FB7" w:rsidRDefault="00092804" w:rsidP="00092804">
            <w:pPr>
              <w:jc w:val="center"/>
              <w:rPr>
                <w:b/>
                <w:lang w:val="ru-RU"/>
              </w:rPr>
            </w:pPr>
            <w:r w:rsidRPr="00AD51C6">
              <w:rPr>
                <w:b/>
                <w:lang w:val="ru-RU"/>
              </w:rPr>
              <w:t>2017</w:t>
            </w:r>
            <w:r w:rsidR="00C35FB7">
              <w:rPr>
                <w:b/>
                <w:lang w:val="ru-RU"/>
              </w:rPr>
              <w:t xml:space="preserve"> г.</w:t>
            </w:r>
          </w:p>
        </w:tc>
        <w:tc>
          <w:tcPr>
            <w:tcW w:w="2551" w:type="dxa"/>
            <w:vAlign w:val="center"/>
          </w:tcPr>
          <w:p w:rsidR="00092804" w:rsidRPr="00C35FB7" w:rsidRDefault="00C35FB7" w:rsidP="0009280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</w:tr>
      <w:tr w:rsidR="00092804" w:rsidRPr="00173638" w:rsidTr="005C233A">
        <w:tc>
          <w:tcPr>
            <w:tcW w:w="7054" w:type="dxa"/>
            <w:shd w:val="clear" w:color="auto" w:fill="auto"/>
          </w:tcPr>
          <w:p w:rsidR="00092804" w:rsidRPr="00FE1B74" w:rsidRDefault="00413B48" w:rsidP="00173638">
            <w:pPr>
              <w:rPr>
                <w:b/>
                <w:bCs/>
                <w:lang w:val="ru-RU"/>
              </w:rPr>
            </w:pPr>
            <w:r w:rsidRPr="00413B48">
              <w:rPr>
                <w:b/>
                <w:bCs/>
                <w:lang w:val="ru-RU"/>
              </w:rPr>
              <w:t xml:space="preserve">Исследование существующих во всем мире </w:t>
            </w:r>
            <w:r>
              <w:rPr>
                <w:b/>
                <w:bCs/>
                <w:lang w:val="ru-RU"/>
              </w:rPr>
              <w:t>учреждений, занимающихся профессиональной</w:t>
            </w:r>
            <w:r w:rsidRPr="00413B48">
              <w:rPr>
                <w:b/>
                <w:bCs/>
                <w:lang w:val="ru-RU"/>
              </w:rPr>
              <w:t xml:space="preserve"> подготовкой в области ПИС, а также других образовательных инициатив, ориентированных на сотрудников судебных органов</w:t>
            </w:r>
          </w:p>
        </w:tc>
        <w:tc>
          <w:tcPr>
            <w:tcW w:w="2410" w:type="dxa"/>
            <w:vAlign w:val="center"/>
          </w:tcPr>
          <w:p w:rsidR="00092804" w:rsidRPr="00173638" w:rsidRDefault="00092804" w:rsidP="00092804">
            <w:pPr>
              <w:jc w:val="center"/>
            </w:pPr>
            <w:r w:rsidRPr="00173638">
              <w:t>10 000</w:t>
            </w:r>
          </w:p>
        </w:tc>
        <w:tc>
          <w:tcPr>
            <w:tcW w:w="2268" w:type="dxa"/>
            <w:vAlign w:val="center"/>
          </w:tcPr>
          <w:p w:rsidR="00092804" w:rsidRPr="00173638" w:rsidRDefault="00092804" w:rsidP="00092804">
            <w:pPr>
              <w:jc w:val="center"/>
            </w:pPr>
          </w:p>
        </w:tc>
        <w:tc>
          <w:tcPr>
            <w:tcW w:w="2551" w:type="dxa"/>
            <w:vAlign w:val="center"/>
          </w:tcPr>
          <w:p w:rsidR="00092804" w:rsidRPr="00173638" w:rsidRDefault="00092804" w:rsidP="00092804">
            <w:pPr>
              <w:jc w:val="center"/>
            </w:pPr>
            <w:r w:rsidRPr="00173638">
              <w:t>10 000</w:t>
            </w:r>
          </w:p>
        </w:tc>
      </w:tr>
      <w:tr w:rsidR="00092804" w:rsidRPr="00173638" w:rsidTr="005C233A">
        <w:tc>
          <w:tcPr>
            <w:tcW w:w="7054" w:type="dxa"/>
            <w:shd w:val="clear" w:color="auto" w:fill="auto"/>
          </w:tcPr>
          <w:p w:rsidR="00CE4301" w:rsidRPr="00ED2A5F" w:rsidRDefault="00CE4301" w:rsidP="00CE430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Отбор четырех стран для проведения эксперимента</w:t>
            </w:r>
            <w:r w:rsidR="00A96DAF">
              <w:rPr>
                <w:b/>
                <w:bCs/>
                <w:lang w:val="ru-RU"/>
              </w:rPr>
              <w:t>:</w:t>
            </w:r>
          </w:p>
          <w:p w:rsidR="00092804" w:rsidRPr="00CE4301" w:rsidRDefault="00CE4301" w:rsidP="008E5F16">
            <w:pPr>
              <w:numPr>
                <w:ilvl w:val="0"/>
                <w:numId w:val="7"/>
              </w:numPr>
              <w:tabs>
                <w:tab w:val="left" w:pos="567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отбор страны для проведения эксперимента;</w:t>
            </w:r>
          </w:p>
          <w:p w:rsidR="00092804" w:rsidRPr="00CE4301" w:rsidRDefault="00CE4301" w:rsidP="008E5F16">
            <w:pPr>
              <w:numPr>
                <w:ilvl w:val="0"/>
                <w:numId w:val="7"/>
              </w:numPr>
              <w:tabs>
                <w:tab w:val="left" w:pos="585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назначение инструкторов и контактных лиц;</w:t>
            </w:r>
          </w:p>
          <w:p w:rsidR="00092804" w:rsidRPr="00CE4301" w:rsidRDefault="00CE4301" w:rsidP="00CE4301">
            <w:pPr>
              <w:numPr>
                <w:ilvl w:val="0"/>
                <w:numId w:val="7"/>
              </w:numPr>
              <w:tabs>
                <w:tab w:val="left" w:pos="585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>заключение соглашения, разработка и утверждение планов работы.</w:t>
            </w:r>
            <w:r w:rsidR="00092804" w:rsidRPr="00CE4301">
              <w:rPr>
                <w:lang w:val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092804" w:rsidRPr="00173638" w:rsidRDefault="00092804" w:rsidP="00092804">
            <w:pPr>
              <w:jc w:val="center"/>
            </w:pPr>
            <w:r>
              <w:t>20 000</w:t>
            </w:r>
          </w:p>
        </w:tc>
        <w:tc>
          <w:tcPr>
            <w:tcW w:w="2268" w:type="dxa"/>
            <w:vAlign w:val="center"/>
          </w:tcPr>
          <w:p w:rsidR="00092804" w:rsidRPr="00173638" w:rsidRDefault="00092804" w:rsidP="00092804">
            <w:pPr>
              <w:jc w:val="center"/>
            </w:pPr>
          </w:p>
        </w:tc>
        <w:tc>
          <w:tcPr>
            <w:tcW w:w="2551" w:type="dxa"/>
            <w:vAlign w:val="center"/>
          </w:tcPr>
          <w:p w:rsidR="00092804" w:rsidRPr="00173638" w:rsidRDefault="00092804" w:rsidP="00092804">
            <w:pPr>
              <w:jc w:val="center"/>
            </w:pPr>
            <w:r w:rsidRPr="00173638">
              <w:t>20 000</w:t>
            </w:r>
          </w:p>
        </w:tc>
      </w:tr>
      <w:tr w:rsidR="00092804" w:rsidRPr="00173638" w:rsidTr="005C233A">
        <w:tc>
          <w:tcPr>
            <w:tcW w:w="7054" w:type="dxa"/>
            <w:shd w:val="clear" w:color="auto" w:fill="auto"/>
          </w:tcPr>
          <w:p w:rsidR="00092804" w:rsidRPr="00CE4301" w:rsidRDefault="00CE4301" w:rsidP="00173638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Отбор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консультантов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для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четырех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пилотных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проектов</w:t>
            </w:r>
            <w:r w:rsidR="00A96DAF">
              <w:rPr>
                <w:b/>
                <w:bCs/>
                <w:lang w:val="ru-RU"/>
              </w:rPr>
              <w:t>:</w:t>
            </w:r>
          </w:p>
          <w:p w:rsidR="00092804" w:rsidRPr="00173638" w:rsidRDefault="00CE4301" w:rsidP="008E5F16">
            <w:pPr>
              <w:numPr>
                <w:ilvl w:val="0"/>
                <w:numId w:val="7"/>
              </w:numPr>
              <w:tabs>
                <w:tab w:val="left" w:pos="567"/>
              </w:tabs>
              <w:ind w:left="0" w:firstLine="0"/>
            </w:pPr>
            <w:r>
              <w:rPr>
                <w:lang w:val="ru-RU"/>
              </w:rPr>
              <w:t>разработка</w:t>
            </w:r>
            <w:r w:rsidRPr="00CE4301">
              <w:t xml:space="preserve"> </w:t>
            </w:r>
            <w:r>
              <w:rPr>
                <w:lang w:val="ru-RU"/>
              </w:rPr>
              <w:t>круга</w:t>
            </w:r>
            <w:r w:rsidRPr="00CE4301">
              <w:t xml:space="preserve"> </w:t>
            </w:r>
            <w:r>
              <w:rPr>
                <w:lang w:val="ru-RU"/>
              </w:rPr>
              <w:t>ведения</w:t>
            </w:r>
            <w:r w:rsidRPr="00CE4301">
              <w:t>;</w:t>
            </w:r>
          </w:p>
          <w:p w:rsidR="00092804" w:rsidRPr="00CE4301" w:rsidRDefault="00CE4301" w:rsidP="00334B8F">
            <w:pPr>
              <w:numPr>
                <w:ilvl w:val="0"/>
                <w:numId w:val="7"/>
              </w:numPr>
              <w:tabs>
                <w:tab w:val="left" w:pos="567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заключение контрактов </w:t>
            </w:r>
            <w:r w:rsidR="00334B8F">
              <w:rPr>
                <w:lang w:val="ru-RU"/>
              </w:rPr>
              <w:t>на оказание УИК</w:t>
            </w:r>
            <w:r>
              <w:rPr>
                <w:lang w:val="ru-RU"/>
              </w:rPr>
              <w:t>.</w:t>
            </w:r>
          </w:p>
        </w:tc>
        <w:tc>
          <w:tcPr>
            <w:tcW w:w="2410" w:type="dxa"/>
            <w:vAlign w:val="center"/>
          </w:tcPr>
          <w:p w:rsidR="00092804" w:rsidRPr="00173638" w:rsidRDefault="00092804" w:rsidP="00092804">
            <w:pPr>
              <w:jc w:val="center"/>
            </w:pPr>
            <w:r w:rsidRPr="00173638">
              <w:t>120 000</w:t>
            </w:r>
          </w:p>
        </w:tc>
        <w:tc>
          <w:tcPr>
            <w:tcW w:w="2268" w:type="dxa"/>
            <w:vAlign w:val="center"/>
          </w:tcPr>
          <w:p w:rsidR="00092804" w:rsidRPr="00173638" w:rsidRDefault="00092804" w:rsidP="00092804">
            <w:pPr>
              <w:jc w:val="center"/>
            </w:pPr>
          </w:p>
        </w:tc>
        <w:tc>
          <w:tcPr>
            <w:tcW w:w="2551" w:type="dxa"/>
            <w:vAlign w:val="center"/>
          </w:tcPr>
          <w:p w:rsidR="00092804" w:rsidRPr="00173638" w:rsidRDefault="00092804" w:rsidP="00092804">
            <w:pPr>
              <w:jc w:val="center"/>
            </w:pPr>
            <w:r w:rsidRPr="00173638">
              <w:t>120 000</w:t>
            </w:r>
          </w:p>
        </w:tc>
      </w:tr>
      <w:tr w:rsidR="00092804" w:rsidRPr="00173638" w:rsidTr="005C233A">
        <w:tc>
          <w:tcPr>
            <w:tcW w:w="7054" w:type="dxa"/>
            <w:shd w:val="clear" w:color="auto" w:fill="auto"/>
          </w:tcPr>
          <w:p w:rsidR="00CE4301" w:rsidRPr="00E22BBF" w:rsidRDefault="00CE4301" w:rsidP="00CE4301">
            <w:pPr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Проведение</w:t>
            </w:r>
            <w:r w:rsidRPr="00E22BBF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ru-RU"/>
              </w:rPr>
              <w:t>оценки</w:t>
            </w:r>
            <w:r w:rsidRPr="00E22BBF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ru-RU"/>
              </w:rPr>
              <w:t>потребностей</w:t>
            </w:r>
            <w:r w:rsidR="00A96DAF">
              <w:rPr>
                <w:b/>
                <w:bCs/>
                <w:lang w:val="ru-RU"/>
              </w:rPr>
              <w:t>:</w:t>
            </w:r>
          </w:p>
          <w:p w:rsidR="00CE4301" w:rsidRPr="00173638" w:rsidRDefault="00CE4301" w:rsidP="00CE4301">
            <w:pPr>
              <w:numPr>
                <w:ilvl w:val="0"/>
                <w:numId w:val="7"/>
              </w:numPr>
            </w:pPr>
            <w:r>
              <w:rPr>
                <w:lang w:val="ru-RU"/>
              </w:rPr>
              <w:t>оценка потребностей;</w:t>
            </w:r>
          </w:p>
          <w:p w:rsidR="00092804" w:rsidRPr="00FE1B74" w:rsidRDefault="00CE4301" w:rsidP="00173638">
            <w:pPr>
              <w:numPr>
                <w:ilvl w:val="0"/>
                <w:numId w:val="7"/>
              </w:numPr>
            </w:pPr>
            <w:r>
              <w:rPr>
                <w:lang w:val="ru-RU"/>
              </w:rPr>
              <w:t>подготовка отчетов.</w:t>
            </w:r>
          </w:p>
        </w:tc>
        <w:tc>
          <w:tcPr>
            <w:tcW w:w="2410" w:type="dxa"/>
            <w:vAlign w:val="center"/>
          </w:tcPr>
          <w:p w:rsidR="00092804" w:rsidRPr="00173638" w:rsidRDefault="00092804" w:rsidP="00092804">
            <w:pPr>
              <w:jc w:val="center"/>
            </w:pPr>
            <w:r w:rsidRPr="00173638">
              <w:t>20 000</w:t>
            </w:r>
          </w:p>
        </w:tc>
        <w:tc>
          <w:tcPr>
            <w:tcW w:w="2268" w:type="dxa"/>
            <w:vAlign w:val="center"/>
          </w:tcPr>
          <w:p w:rsidR="00092804" w:rsidRPr="00173638" w:rsidRDefault="00092804" w:rsidP="00092804">
            <w:pPr>
              <w:jc w:val="center"/>
            </w:pPr>
            <w:r w:rsidRPr="00173638">
              <w:t>20 000</w:t>
            </w:r>
          </w:p>
        </w:tc>
        <w:tc>
          <w:tcPr>
            <w:tcW w:w="2551" w:type="dxa"/>
            <w:vAlign w:val="center"/>
          </w:tcPr>
          <w:p w:rsidR="00092804" w:rsidRPr="00173638" w:rsidRDefault="00092804" w:rsidP="00092804">
            <w:pPr>
              <w:jc w:val="center"/>
            </w:pPr>
            <w:r w:rsidRPr="00173638">
              <w:t>40 000</w:t>
            </w:r>
          </w:p>
        </w:tc>
      </w:tr>
      <w:tr w:rsidR="00092804" w:rsidRPr="00774899" w:rsidTr="005C233A">
        <w:tc>
          <w:tcPr>
            <w:tcW w:w="7054" w:type="dxa"/>
            <w:shd w:val="clear" w:color="auto" w:fill="auto"/>
          </w:tcPr>
          <w:p w:rsidR="00CE4301" w:rsidRPr="00CE4301" w:rsidRDefault="00CE4301" w:rsidP="00CE430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Разработка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универсальных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и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индивидуализированных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 w:rsidR="00B63171">
              <w:rPr>
                <w:b/>
                <w:bCs/>
                <w:lang w:val="ru-RU"/>
              </w:rPr>
              <w:t xml:space="preserve">учебных </w:t>
            </w:r>
            <w:r>
              <w:rPr>
                <w:b/>
                <w:bCs/>
                <w:lang w:val="ru-RU"/>
              </w:rPr>
              <w:t>модулей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 w:rsidR="00B63171">
              <w:rPr>
                <w:b/>
                <w:bCs/>
                <w:lang w:val="ru-RU"/>
              </w:rPr>
              <w:t>для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подготовк</w:t>
            </w:r>
            <w:r w:rsidR="00942A51">
              <w:rPr>
                <w:b/>
                <w:bCs/>
                <w:lang w:val="ru-RU"/>
              </w:rPr>
              <w:t>и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сотрудников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судебных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органов</w:t>
            </w:r>
            <w:r w:rsidR="00A96DAF">
              <w:rPr>
                <w:b/>
                <w:bCs/>
                <w:lang w:val="ru-RU"/>
              </w:rPr>
              <w:t>:</w:t>
            </w:r>
          </w:p>
          <w:p w:rsidR="00092804" w:rsidRPr="00173638" w:rsidRDefault="00092804" w:rsidP="0031496F">
            <w:pPr>
              <w:numPr>
                <w:ilvl w:val="0"/>
                <w:numId w:val="7"/>
              </w:numPr>
            </w:pPr>
            <w:r w:rsidRPr="00CE4301">
              <w:rPr>
                <w:lang w:val="ru-RU"/>
              </w:rPr>
              <w:t xml:space="preserve"> </w:t>
            </w:r>
            <w:r w:rsidR="00CE4301">
              <w:rPr>
                <w:lang w:val="ru-RU"/>
              </w:rPr>
              <w:t>разработка модулей;</w:t>
            </w:r>
          </w:p>
          <w:p w:rsidR="00092804" w:rsidRPr="00774899" w:rsidRDefault="00425FE7" w:rsidP="00050FEC">
            <w:pPr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>адаптация</w:t>
            </w:r>
            <w:r w:rsidR="00CE4301" w:rsidRPr="00774899">
              <w:rPr>
                <w:lang w:val="ru-RU"/>
              </w:rPr>
              <w:t xml:space="preserve"> </w:t>
            </w:r>
            <w:r w:rsidR="00CE4301">
              <w:rPr>
                <w:lang w:val="ru-RU"/>
              </w:rPr>
              <w:t>модулей</w:t>
            </w:r>
            <w:r w:rsidR="00CE4301" w:rsidRPr="00774899">
              <w:rPr>
                <w:lang w:val="ru-RU"/>
              </w:rPr>
              <w:t xml:space="preserve"> </w:t>
            </w:r>
            <w:r w:rsidR="00CE4301">
              <w:rPr>
                <w:lang w:val="ru-RU"/>
              </w:rPr>
              <w:t>к</w:t>
            </w:r>
            <w:r w:rsidR="00CE4301" w:rsidRPr="00774899">
              <w:rPr>
                <w:lang w:val="ru-RU"/>
              </w:rPr>
              <w:t xml:space="preserve"> </w:t>
            </w:r>
            <w:r w:rsidR="00050FEC">
              <w:rPr>
                <w:lang w:val="ru-RU"/>
              </w:rPr>
              <w:t>обучению</w:t>
            </w:r>
            <w:r w:rsidR="00CE4301" w:rsidRPr="00774899">
              <w:rPr>
                <w:lang w:val="ru-RU"/>
              </w:rPr>
              <w:t xml:space="preserve"> </w:t>
            </w:r>
            <w:r w:rsidR="00CE4301">
              <w:rPr>
                <w:lang w:val="ru-RU"/>
              </w:rPr>
              <w:t>в</w:t>
            </w:r>
            <w:r w:rsidR="00CE4301" w:rsidRPr="00774899">
              <w:rPr>
                <w:lang w:val="ru-RU"/>
              </w:rPr>
              <w:t xml:space="preserve"> </w:t>
            </w:r>
            <w:r w:rsidR="00050FEC">
              <w:rPr>
                <w:lang w:val="ru-RU"/>
              </w:rPr>
              <w:t xml:space="preserve">электронном </w:t>
            </w:r>
            <w:r w:rsidR="00CE4301">
              <w:rPr>
                <w:lang w:val="ru-RU"/>
              </w:rPr>
              <w:t>режиме</w:t>
            </w:r>
            <w:r w:rsidR="00CE4301" w:rsidRPr="00774899">
              <w:rPr>
                <w:lang w:val="ru-RU"/>
              </w:rPr>
              <w:t xml:space="preserve">. </w:t>
            </w:r>
          </w:p>
        </w:tc>
        <w:tc>
          <w:tcPr>
            <w:tcW w:w="2410" w:type="dxa"/>
            <w:vAlign w:val="center"/>
          </w:tcPr>
          <w:p w:rsidR="00092804" w:rsidRPr="00774899" w:rsidRDefault="00092804" w:rsidP="00092804">
            <w:pPr>
              <w:jc w:val="center"/>
              <w:rPr>
                <w:lang w:val="ru-RU"/>
              </w:rPr>
            </w:pPr>
            <w:r w:rsidRPr="00774899">
              <w:rPr>
                <w:lang w:val="ru-RU"/>
              </w:rPr>
              <w:t>20 000</w:t>
            </w:r>
          </w:p>
        </w:tc>
        <w:tc>
          <w:tcPr>
            <w:tcW w:w="2268" w:type="dxa"/>
            <w:vAlign w:val="center"/>
          </w:tcPr>
          <w:p w:rsidR="00092804" w:rsidRPr="00774899" w:rsidRDefault="00092804" w:rsidP="00092804">
            <w:pPr>
              <w:jc w:val="center"/>
              <w:rPr>
                <w:lang w:val="ru-RU"/>
              </w:rPr>
            </w:pPr>
            <w:r w:rsidRPr="00774899">
              <w:rPr>
                <w:lang w:val="ru-RU"/>
              </w:rPr>
              <w:t>50 000</w:t>
            </w:r>
          </w:p>
        </w:tc>
        <w:tc>
          <w:tcPr>
            <w:tcW w:w="2551" w:type="dxa"/>
            <w:vAlign w:val="center"/>
          </w:tcPr>
          <w:p w:rsidR="00092804" w:rsidRPr="00774899" w:rsidRDefault="00092804" w:rsidP="00092804">
            <w:pPr>
              <w:jc w:val="center"/>
              <w:rPr>
                <w:lang w:val="ru-RU"/>
              </w:rPr>
            </w:pPr>
            <w:r w:rsidRPr="00774899">
              <w:rPr>
                <w:lang w:val="ru-RU"/>
              </w:rPr>
              <w:t>70 000</w:t>
            </w:r>
          </w:p>
        </w:tc>
      </w:tr>
      <w:tr w:rsidR="00092804" w:rsidRPr="00173638" w:rsidTr="005C233A">
        <w:tc>
          <w:tcPr>
            <w:tcW w:w="7054" w:type="dxa"/>
            <w:shd w:val="clear" w:color="auto" w:fill="auto"/>
          </w:tcPr>
          <w:p w:rsidR="00CE4301" w:rsidRPr="00F0272D" w:rsidRDefault="00CE4301" w:rsidP="00CE430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Развитие действующего в рамках ВОИС Центра электронного обучения</w:t>
            </w:r>
            <w:r w:rsidR="00A96DAF">
              <w:rPr>
                <w:b/>
                <w:bCs/>
                <w:lang w:val="ru-RU"/>
              </w:rPr>
              <w:t>:</w:t>
            </w:r>
            <w:r>
              <w:rPr>
                <w:b/>
                <w:bCs/>
                <w:lang w:val="ru-RU"/>
              </w:rPr>
              <w:t xml:space="preserve"> </w:t>
            </w:r>
          </w:p>
          <w:p w:rsidR="00CE4301" w:rsidRPr="00774899" w:rsidRDefault="00CE4301" w:rsidP="00CE4301">
            <w:pPr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>создание</w:t>
            </w:r>
            <w:r w:rsidRPr="00774899">
              <w:rPr>
                <w:lang w:val="ru-RU"/>
              </w:rPr>
              <w:t xml:space="preserve"> </w:t>
            </w:r>
            <w:r>
              <w:rPr>
                <w:lang w:val="ru-RU"/>
              </w:rPr>
              <w:t>форума</w:t>
            </w:r>
            <w:r w:rsidRPr="00774899">
              <w:rPr>
                <w:lang w:val="ru-RU"/>
              </w:rPr>
              <w:t>;</w:t>
            </w:r>
          </w:p>
          <w:p w:rsidR="00092804" w:rsidRPr="00FE1B74" w:rsidRDefault="00CE4301" w:rsidP="00173638">
            <w:pPr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>предоставление электронного доступа к обучающим материалам.</w:t>
            </w:r>
          </w:p>
        </w:tc>
        <w:tc>
          <w:tcPr>
            <w:tcW w:w="2410" w:type="dxa"/>
            <w:vAlign w:val="center"/>
          </w:tcPr>
          <w:p w:rsidR="00092804" w:rsidRPr="00173638" w:rsidRDefault="00092804" w:rsidP="00092804">
            <w:pPr>
              <w:jc w:val="center"/>
            </w:pPr>
            <w:r w:rsidRPr="00173638">
              <w:t>60 000</w:t>
            </w:r>
          </w:p>
        </w:tc>
        <w:tc>
          <w:tcPr>
            <w:tcW w:w="2268" w:type="dxa"/>
            <w:vAlign w:val="center"/>
          </w:tcPr>
          <w:p w:rsidR="00092804" w:rsidRPr="00173638" w:rsidRDefault="00092804" w:rsidP="00092804">
            <w:pPr>
              <w:jc w:val="center"/>
            </w:pPr>
          </w:p>
        </w:tc>
        <w:tc>
          <w:tcPr>
            <w:tcW w:w="2551" w:type="dxa"/>
            <w:vAlign w:val="center"/>
          </w:tcPr>
          <w:p w:rsidR="00092804" w:rsidRPr="00173638" w:rsidRDefault="00092804" w:rsidP="00092804">
            <w:pPr>
              <w:jc w:val="center"/>
            </w:pPr>
            <w:r w:rsidRPr="00173638">
              <w:t>60 000</w:t>
            </w:r>
          </w:p>
        </w:tc>
      </w:tr>
      <w:tr w:rsidR="00092804" w:rsidRPr="00173638" w:rsidTr="005C233A">
        <w:tc>
          <w:tcPr>
            <w:tcW w:w="7054" w:type="dxa"/>
            <w:shd w:val="clear" w:color="auto" w:fill="auto"/>
          </w:tcPr>
          <w:p w:rsidR="00092804" w:rsidRPr="006B11E7" w:rsidRDefault="006B11E7" w:rsidP="00173638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Руководство</w:t>
            </w:r>
            <w:r w:rsidR="00CE4301">
              <w:rPr>
                <w:b/>
                <w:bCs/>
                <w:lang w:val="ru-RU"/>
              </w:rPr>
              <w:t xml:space="preserve"> для судей по ПИС</w:t>
            </w:r>
          </w:p>
        </w:tc>
        <w:tc>
          <w:tcPr>
            <w:tcW w:w="2410" w:type="dxa"/>
            <w:vAlign w:val="center"/>
          </w:tcPr>
          <w:p w:rsidR="00092804" w:rsidRPr="006B11E7" w:rsidRDefault="00092804" w:rsidP="00092804">
            <w:pPr>
              <w:jc w:val="center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092804" w:rsidRPr="00173638" w:rsidRDefault="00092804" w:rsidP="00092804">
            <w:pPr>
              <w:jc w:val="center"/>
            </w:pPr>
            <w:r w:rsidRPr="00173638">
              <w:t>20 000</w:t>
            </w:r>
          </w:p>
        </w:tc>
        <w:tc>
          <w:tcPr>
            <w:tcW w:w="2551" w:type="dxa"/>
            <w:vAlign w:val="center"/>
          </w:tcPr>
          <w:p w:rsidR="00092804" w:rsidRPr="00173638" w:rsidRDefault="00092804" w:rsidP="00092804">
            <w:pPr>
              <w:jc w:val="center"/>
            </w:pPr>
            <w:r w:rsidRPr="00173638">
              <w:t>20 000</w:t>
            </w:r>
          </w:p>
        </w:tc>
      </w:tr>
      <w:tr w:rsidR="00092804" w:rsidRPr="00173638" w:rsidTr="005C233A">
        <w:tc>
          <w:tcPr>
            <w:tcW w:w="7054" w:type="dxa"/>
            <w:shd w:val="clear" w:color="auto" w:fill="auto"/>
          </w:tcPr>
          <w:p w:rsidR="005C233A" w:rsidRPr="00CE4301" w:rsidRDefault="00CE4301" w:rsidP="00173638">
            <w:pPr>
              <w:rPr>
                <w:b/>
                <w:bCs/>
                <w:lang w:val="ru-RU"/>
              </w:rPr>
            </w:pPr>
            <w:r>
              <w:rPr>
                <w:b/>
                <w:lang w:val="ru-RU"/>
              </w:rPr>
              <w:t>Предоставление учебных и справочных пособий</w:t>
            </w:r>
            <w:r w:rsidRPr="00CE4301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092804" w:rsidRPr="00CE4301" w:rsidRDefault="00092804" w:rsidP="00092804">
            <w:pPr>
              <w:jc w:val="center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092804" w:rsidRPr="00173638" w:rsidRDefault="00092804" w:rsidP="00092804">
            <w:pPr>
              <w:jc w:val="center"/>
            </w:pPr>
            <w:r w:rsidRPr="00173638">
              <w:t>80 000</w:t>
            </w:r>
          </w:p>
        </w:tc>
        <w:tc>
          <w:tcPr>
            <w:tcW w:w="2551" w:type="dxa"/>
            <w:vAlign w:val="center"/>
          </w:tcPr>
          <w:p w:rsidR="00092804" w:rsidRPr="00173638" w:rsidRDefault="00092804" w:rsidP="00092804">
            <w:pPr>
              <w:jc w:val="center"/>
            </w:pPr>
            <w:r w:rsidRPr="00173638">
              <w:t>80 000</w:t>
            </w:r>
          </w:p>
        </w:tc>
      </w:tr>
      <w:tr w:rsidR="00092804" w:rsidRPr="00173638" w:rsidTr="005C233A">
        <w:tc>
          <w:tcPr>
            <w:tcW w:w="7054" w:type="dxa"/>
            <w:shd w:val="clear" w:color="auto" w:fill="auto"/>
          </w:tcPr>
          <w:p w:rsidR="00CE4301" w:rsidRPr="001F0CDD" w:rsidRDefault="00CE4301" w:rsidP="00CE4301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lastRenderedPageBreak/>
              <w:t>Организация</w:t>
            </w:r>
            <w:r w:rsidRPr="001F0CDD">
              <w:rPr>
                <w:b/>
                <w:bCs/>
                <w:lang w:val="ru-RU"/>
              </w:rPr>
              <w:t xml:space="preserve">, </w:t>
            </w:r>
            <w:r>
              <w:rPr>
                <w:b/>
                <w:bCs/>
                <w:lang w:val="ru-RU"/>
              </w:rPr>
              <w:t>тестирование</w:t>
            </w:r>
            <w:r w:rsidRPr="001F0CDD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и</w:t>
            </w:r>
            <w:r w:rsidRPr="001F0CDD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оценка</w:t>
            </w:r>
            <w:r w:rsidRPr="001F0CDD">
              <w:rPr>
                <w:b/>
                <w:bCs/>
                <w:lang w:val="ru-RU"/>
              </w:rPr>
              <w:t xml:space="preserve"> </w:t>
            </w:r>
            <w:r w:rsidR="00CA4C2B">
              <w:rPr>
                <w:b/>
                <w:bCs/>
                <w:lang w:val="ru-RU"/>
              </w:rPr>
              <w:t>учебных</w:t>
            </w:r>
            <w:r w:rsidRPr="001F0CDD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курсов</w:t>
            </w:r>
            <w:r w:rsidR="00A96DAF">
              <w:rPr>
                <w:b/>
                <w:bCs/>
                <w:lang w:val="ru-RU"/>
              </w:rPr>
              <w:t>:</w:t>
            </w:r>
            <w:r w:rsidRPr="001F0CDD">
              <w:rPr>
                <w:b/>
                <w:bCs/>
                <w:lang w:val="ru-RU"/>
              </w:rPr>
              <w:t xml:space="preserve"> </w:t>
            </w:r>
          </w:p>
          <w:p w:rsidR="00092804" w:rsidRPr="00633838" w:rsidRDefault="00A97B8D" w:rsidP="0031496F">
            <w:pPr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>циклы</w:t>
            </w:r>
            <w:r w:rsidR="00425FE7">
              <w:rPr>
                <w:lang w:val="ru-RU"/>
              </w:rPr>
              <w:t xml:space="preserve"> занятий</w:t>
            </w:r>
            <w:r w:rsidR="00633838">
              <w:rPr>
                <w:lang w:val="ru-RU"/>
              </w:rPr>
              <w:t xml:space="preserve"> продолжительностью от двух до трех дней;</w:t>
            </w:r>
            <w:r w:rsidR="00633838" w:rsidRPr="00633838">
              <w:rPr>
                <w:lang w:val="ru-RU"/>
              </w:rPr>
              <w:t xml:space="preserve"> </w:t>
            </w:r>
          </w:p>
          <w:p w:rsidR="00092804" w:rsidRPr="00FB7161" w:rsidRDefault="00633838" w:rsidP="0031496F">
            <w:pPr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>обучающие</w:t>
            </w:r>
            <w:r w:rsidRPr="00FB7161">
              <w:rPr>
                <w:lang w:val="ru-RU"/>
              </w:rPr>
              <w:t xml:space="preserve"> </w:t>
            </w:r>
            <w:r>
              <w:rPr>
                <w:lang w:val="ru-RU"/>
              </w:rPr>
              <w:t>курсы</w:t>
            </w:r>
            <w:r w:rsidRPr="00FB7161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FB7161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режиме</w:t>
            </w:r>
            <w:r w:rsidRPr="00FB7161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онлайн</w:t>
            </w:r>
            <w:r w:rsidRPr="00FB7161">
              <w:rPr>
                <w:lang w:val="ru-RU"/>
              </w:rPr>
              <w:t>.</w:t>
            </w:r>
          </w:p>
          <w:p w:rsidR="00092804" w:rsidRPr="00FB7161" w:rsidRDefault="00092804" w:rsidP="00173638">
            <w:pPr>
              <w:rPr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092804" w:rsidRPr="00FB7161" w:rsidRDefault="00092804" w:rsidP="00092804">
            <w:pPr>
              <w:jc w:val="center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092804" w:rsidRPr="00173638" w:rsidRDefault="00092804" w:rsidP="00092804">
            <w:pPr>
              <w:jc w:val="center"/>
            </w:pPr>
            <w:r>
              <w:t>60 000</w:t>
            </w:r>
          </w:p>
        </w:tc>
        <w:tc>
          <w:tcPr>
            <w:tcW w:w="2551" w:type="dxa"/>
            <w:vAlign w:val="center"/>
          </w:tcPr>
          <w:p w:rsidR="00092804" w:rsidRPr="00173638" w:rsidRDefault="00092804" w:rsidP="00092804">
            <w:pPr>
              <w:jc w:val="center"/>
            </w:pPr>
            <w:r w:rsidRPr="00173638">
              <w:t>60 000</w:t>
            </w:r>
          </w:p>
        </w:tc>
      </w:tr>
      <w:tr w:rsidR="00092804" w:rsidRPr="00173638" w:rsidTr="005C233A">
        <w:tc>
          <w:tcPr>
            <w:tcW w:w="7054" w:type="dxa"/>
            <w:shd w:val="clear" w:color="auto" w:fill="auto"/>
          </w:tcPr>
          <w:p w:rsidR="00092804" w:rsidRPr="00FE1B74" w:rsidRDefault="00FB7161" w:rsidP="00173638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Создание сетевых связей между учреждениями</w:t>
            </w:r>
            <w:r w:rsidR="007D4537">
              <w:rPr>
                <w:b/>
                <w:bCs/>
                <w:lang w:val="ru-RU"/>
              </w:rPr>
              <w:t>, занимающимися подготовкой</w:t>
            </w:r>
            <w:r>
              <w:rPr>
                <w:b/>
                <w:bCs/>
                <w:lang w:val="ru-RU"/>
              </w:rPr>
              <w:t xml:space="preserve"> работников судебных органов</w:t>
            </w:r>
          </w:p>
        </w:tc>
        <w:tc>
          <w:tcPr>
            <w:tcW w:w="2410" w:type="dxa"/>
            <w:vAlign w:val="center"/>
          </w:tcPr>
          <w:p w:rsidR="00092804" w:rsidRPr="00FB7161" w:rsidRDefault="00092804" w:rsidP="00092804">
            <w:pPr>
              <w:jc w:val="center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092804" w:rsidRPr="00173638" w:rsidRDefault="00092804" w:rsidP="00092804">
            <w:pPr>
              <w:jc w:val="center"/>
            </w:pPr>
            <w:r>
              <w:t>1</w:t>
            </w:r>
            <w:r w:rsidRPr="00173638">
              <w:t>0 000</w:t>
            </w:r>
          </w:p>
        </w:tc>
        <w:tc>
          <w:tcPr>
            <w:tcW w:w="2551" w:type="dxa"/>
            <w:vAlign w:val="center"/>
          </w:tcPr>
          <w:p w:rsidR="00092804" w:rsidRPr="00173638" w:rsidRDefault="00092804" w:rsidP="00092804">
            <w:pPr>
              <w:jc w:val="center"/>
            </w:pPr>
            <w:r>
              <w:t>1</w:t>
            </w:r>
            <w:r w:rsidRPr="00173638">
              <w:t>0 000</w:t>
            </w:r>
          </w:p>
        </w:tc>
      </w:tr>
      <w:tr w:rsidR="00092804" w:rsidRPr="00173638" w:rsidTr="005C233A">
        <w:tc>
          <w:tcPr>
            <w:tcW w:w="7054" w:type="dxa"/>
            <w:shd w:val="clear" w:color="auto" w:fill="auto"/>
          </w:tcPr>
          <w:p w:rsidR="00092804" w:rsidRPr="00FE1B74" w:rsidRDefault="00FB7161" w:rsidP="00173638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Проведение </w:t>
            </w:r>
            <w:r w:rsidR="00A30C68">
              <w:rPr>
                <w:b/>
                <w:bCs/>
                <w:lang w:val="ru-RU"/>
              </w:rPr>
              <w:t>самостоятельной оценки проекта</w:t>
            </w:r>
          </w:p>
        </w:tc>
        <w:tc>
          <w:tcPr>
            <w:tcW w:w="2410" w:type="dxa"/>
            <w:vAlign w:val="center"/>
          </w:tcPr>
          <w:p w:rsidR="00092804" w:rsidRPr="00173638" w:rsidRDefault="00092804" w:rsidP="00092804">
            <w:pPr>
              <w:jc w:val="center"/>
            </w:pPr>
          </w:p>
        </w:tc>
        <w:tc>
          <w:tcPr>
            <w:tcW w:w="2268" w:type="dxa"/>
            <w:vAlign w:val="center"/>
          </w:tcPr>
          <w:p w:rsidR="00092804" w:rsidRPr="00173638" w:rsidRDefault="00092804" w:rsidP="00092804">
            <w:pPr>
              <w:jc w:val="center"/>
            </w:pPr>
            <w:r>
              <w:t>-</w:t>
            </w:r>
          </w:p>
        </w:tc>
        <w:tc>
          <w:tcPr>
            <w:tcW w:w="2551" w:type="dxa"/>
            <w:vAlign w:val="center"/>
          </w:tcPr>
          <w:p w:rsidR="00092804" w:rsidRPr="00173638" w:rsidRDefault="00092804" w:rsidP="00092804">
            <w:pPr>
              <w:jc w:val="center"/>
            </w:pPr>
            <w:r>
              <w:t>-</w:t>
            </w:r>
          </w:p>
        </w:tc>
      </w:tr>
      <w:tr w:rsidR="00092804" w:rsidRPr="00173638" w:rsidTr="005C233A">
        <w:tc>
          <w:tcPr>
            <w:tcW w:w="7054" w:type="dxa"/>
            <w:shd w:val="clear" w:color="auto" w:fill="auto"/>
          </w:tcPr>
          <w:p w:rsidR="00092804" w:rsidRPr="00FE1B74" w:rsidRDefault="00FB7161" w:rsidP="00173638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Проведение независимой оценки проекта</w:t>
            </w:r>
          </w:p>
        </w:tc>
        <w:tc>
          <w:tcPr>
            <w:tcW w:w="2410" w:type="dxa"/>
            <w:vAlign w:val="center"/>
          </w:tcPr>
          <w:p w:rsidR="00092804" w:rsidRPr="00173638" w:rsidRDefault="00092804" w:rsidP="00092804">
            <w:pPr>
              <w:jc w:val="center"/>
            </w:pPr>
          </w:p>
        </w:tc>
        <w:tc>
          <w:tcPr>
            <w:tcW w:w="2268" w:type="dxa"/>
            <w:vAlign w:val="center"/>
          </w:tcPr>
          <w:p w:rsidR="00092804" w:rsidRPr="00173638" w:rsidRDefault="00092804" w:rsidP="00092804">
            <w:pPr>
              <w:jc w:val="center"/>
            </w:pPr>
            <w:r>
              <w:t>10 000</w:t>
            </w:r>
          </w:p>
        </w:tc>
        <w:tc>
          <w:tcPr>
            <w:tcW w:w="2551" w:type="dxa"/>
            <w:vAlign w:val="center"/>
          </w:tcPr>
          <w:p w:rsidR="00092804" w:rsidRPr="00173638" w:rsidRDefault="00092804" w:rsidP="00092804">
            <w:pPr>
              <w:jc w:val="center"/>
            </w:pPr>
            <w:r>
              <w:t>10 000</w:t>
            </w:r>
          </w:p>
        </w:tc>
      </w:tr>
      <w:tr w:rsidR="00092804" w:rsidRPr="00173638" w:rsidTr="005C233A">
        <w:tc>
          <w:tcPr>
            <w:tcW w:w="7054" w:type="dxa"/>
            <w:shd w:val="clear" w:color="auto" w:fill="auto"/>
            <w:vAlign w:val="center"/>
          </w:tcPr>
          <w:p w:rsidR="00092804" w:rsidRPr="00FB7161" w:rsidRDefault="00FB7161" w:rsidP="0017363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2410" w:type="dxa"/>
            <w:vAlign w:val="center"/>
          </w:tcPr>
          <w:p w:rsidR="00092804" w:rsidRPr="00173638" w:rsidRDefault="00092804" w:rsidP="00092804">
            <w:pPr>
              <w:jc w:val="center"/>
              <w:rPr>
                <w:b/>
              </w:rPr>
            </w:pPr>
            <w:r w:rsidRPr="00173638">
              <w:rPr>
                <w:b/>
              </w:rPr>
              <w:t>250 000</w:t>
            </w:r>
          </w:p>
        </w:tc>
        <w:tc>
          <w:tcPr>
            <w:tcW w:w="2268" w:type="dxa"/>
            <w:vAlign w:val="center"/>
          </w:tcPr>
          <w:p w:rsidR="00092804" w:rsidRPr="00173638" w:rsidRDefault="00092804" w:rsidP="00092804">
            <w:pPr>
              <w:jc w:val="center"/>
              <w:rPr>
                <w:b/>
              </w:rPr>
            </w:pPr>
            <w:r>
              <w:rPr>
                <w:b/>
              </w:rPr>
              <w:t>250 000</w:t>
            </w:r>
          </w:p>
        </w:tc>
        <w:tc>
          <w:tcPr>
            <w:tcW w:w="2551" w:type="dxa"/>
            <w:vAlign w:val="center"/>
          </w:tcPr>
          <w:p w:rsidR="00092804" w:rsidRDefault="00092804" w:rsidP="00092804">
            <w:pPr>
              <w:jc w:val="center"/>
              <w:rPr>
                <w:b/>
              </w:rPr>
            </w:pPr>
          </w:p>
          <w:p w:rsidR="00092804" w:rsidRPr="00173638" w:rsidRDefault="00092804" w:rsidP="00092804">
            <w:pPr>
              <w:jc w:val="center"/>
              <w:rPr>
                <w:b/>
              </w:rPr>
            </w:pPr>
            <w:r w:rsidRPr="00173638">
              <w:rPr>
                <w:b/>
              </w:rPr>
              <w:t>500 000</w:t>
            </w:r>
          </w:p>
          <w:p w:rsidR="00092804" w:rsidRPr="00173638" w:rsidRDefault="00092804" w:rsidP="00092804">
            <w:pPr>
              <w:jc w:val="center"/>
              <w:rPr>
                <w:b/>
              </w:rPr>
            </w:pPr>
          </w:p>
        </w:tc>
      </w:tr>
    </w:tbl>
    <w:p w:rsidR="00173638" w:rsidRPr="00173638" w:rsidRDefault="00173638" w:rsidP="00173638">
      <w:pPr>
        <w:rPr>
          <w:u w:val="single"/>
        </w:rPr>
      </w:pPr>
    </w:p>
    <w:p w:rsidR="00173638" w:rsidRPr="00173638" w:rsidRDefault="00173638" w:rsidP="00173638">
      <w:pPr>
        <w:rPr>
          <w:u w:val="single"/>
        </w:rPr>
        <w:sectPr w:rsidR="00173638" w:rsidRPr="00173638" w:rsidSect="00CC6751">
          <w:pgSz w:w="16840" w:h="11907" w:orient="landscape"/>
          <w:pgMar w:top="1418" w:right="992" w:bottom="1418" w:left="1134" w:header="510" w:footer="1021" w:gutter="0"/>
          <w:cols w:space="720"/>
        </w:sectPr>
      </w:pPr>
    </w:p>
    <w:p w:rsidR="00173638" w:rsidRPr="00AD51C6" w:rsidRDefault="00AD51C6" w:rsidP="00AD51C6">
      <w:pPr>
        <w:numPr>
          <w:ilvl w:val="0"/>
          <w:numId w:val="6"/>
        </w:numPr>
        <w:rPr>
          <w:bCs/>
          <w:iCs/>
          <w:lang w:val="ru-RU"/>
        </w:rPr>
      </w:pPr>
      <w:r w:rsidRPr="00AD51C6">
        <w:rPr>
          <w:bCs/>
          <w:iCs/>
          <w:lang w:val="ru-RU"/>
        </w:rPr>
        <w:lastRenderedPageBreak/>
        <w:t xml:space="preserve">РЕСУРСЫ, НЕ СВЯЗАННЫЕ С ПЕРСОНАЛОМ, В РАЗБИВКЕ ПО КАТЕГОРИЯМ РАСХОДОВ </w:t>
      </w:r>
      <w:r w:rsidR="00092804" w:rsidRPr="00AD51C6">
        <w:rPr>
          <w:i/>
          <w:lang w:val="ru-RU"/>
        </w:rPr>
        <w:t>(</w:t>
      </w:r>
      <w:r>
        <w:rPr>
          <w:i/>
          <w:lang w:val="ru-RU"/>
        </w:rPr>
        <w:t>шв. франки</w:t>
      </w:r>
      <w:r w:rsidR="00092804" w:rsidRPr="00AD51C6">
        <w:rPr>
          <w:i/>
          <w:lang w:val="ru-RU"/>
        </w:rPr>
        <w:t>)</w:t>
      </w:r>
    </w:p>
    <w:p w:rsidR="00173638" w:rsidRPr="00AD51C6" w:rsidRDefault="00173638" w:rsidP="00173638">
      <w:pPr>
        <w:rPr>
          <w:u w:val="single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1850"/>
        <w:gridCol w:w="1415"/>
        <w:gridCol w:w="1818"/>
        <w:gridCol w:w="2155"/>
        <w:gridCol w:w="1625"/>
        <w:gridCol w:w="1277"/>
      </w:tblGrid>
      <w:tr w:rsidR="00092804" w:rsidRPr="00AD51C6" w:rsidTr="00092804">
        <w:trPr>
          <w:trHeight w:val="516"/>
          <w:tblHeader/>
        </w:trPr>
        <w:tc>
          <w:tcPr>
            <w:tcW w:w="2678" w:type="dxa"/>
            <w:shd w:val="clear" w:color="auto" w:fill="auto"/>
          </w:tcPr>
          <w:p w:rsidR="00092804" w:rsidRPr="00AD51C6" w:rsidRDefault="00092804" w:rsidP="00173638">
            <w:pPr>
              <w:rPr>
                <w:u w:val="single"/>
                <w:lang w:val="ru-RU"/>
              </w:rPr>
            </w:pPr>
          </w:p>
        </w:tc>
        <w:tc>
          <w:tcPr>
            <w:tcW w:w="3809" w:type="dxa"/>
            <w:gridSpan w:val="2"/>
            <w:shd w:val="clear" w:color="auto" w:fill="auto"/>
            <w:vAlign w:val="center"/>
          </w:tcPr>
          <w:p w:rsidR="00092804" w:rsidRPr="00906F00" w:rsidRDefault="00906F00" w:rsidP="00092804">
            <w:pPr>
              <w:jc w:val="center"/>
              <w:rPr>
                <w:i/>
                <w:lang w:val="ru-RU"/>
              </w:rPr>
            </w:pPr>
            <w:r>
              <w:rPr>
                <w:b/>
                <w:bCs/>
                <w:i/>
                <w:lang w:val="ru-RU"/>
              </w:rPr>
              <w:t>Служебные поездки и стипендии</w:t>
            </w:r>
          </w:p>
        </w:tc>
        <w:tc>
          <w:tcPr>
            <w:tcW w:w="5753" w:type="dxa"/>
            <w:gridSpan w:val="3"/>
            <w:shd w:val="clear" w:color="auto" w:fill="auto"/>
            <w:vAlign w:val="center"/>
          </w:tcPr>
          <w:p w:rsidR="00092804" w:rsidRPr="00AD51C6" w:rsidRDefault="00AD51C6" w:rsidP="00092804">
            <w:pPr>
              <w:jc w:val="center"/>
              <w:rPr>
                <w:i/>
                <w:lang w:val="ru-RU"/>
              </w:rPr>
            </w:pPr>
            <w:r>
              <w:rPr>
                <w:b/>
                <w:bCs/>
                <w:i/>
                <w:lang w:val="ru-RU"/>
              </w:rPr>
              <w:t>Услуги по контрактам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092804" w:rsidRPr="00AD51C6" w:rsidRDefault="00AD51C6" w:rsidP="00092804">
            <w:pPr>
              <w:jc w:val="center"/>
              <w:rPr>
                <w:i/>
                <w:lang w:val="ru-RU"/>
              </w:rPr>
            </w:pPr>
            <w:r>
              <w:rPr>
                <w:b/>
                <w:bCs/>
                <w:lang w:val="ru-RU"/>
              </w:rPr>
              <w:t>Итого</w:t>
            </w:r>
          </w:p>
        </w:tc>
      </w:tr>
      <w:tr w:rsidR="00173638" w:rsidRPr="00173638" w:rsidTr="00092804">
        <w:trPr>
          <w:tblHeader/>
        </w:trPr>
        <w:tc>
          <w:tcPr>
            <w:tcW w:w="2678" w:type="dxa"/>
            <w:shd w:val="clear" w:color="auto" w:fill="auto"/>
            <w:vAlign w:val="center"/>
          </w:tcPr>
          <w:p w:rsidR="00173638" w:rsidRPr="005B5F81" w:rsidRDefault="005B5F81" w:rsidP="00173638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Мероприятие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73638" w:rsidRPr="00AD51C6" w:rsidRDefault="00AD51C6" w:rsidP="00173638">
            <w:pPr>
              <w:rPr>
                <w:b/>
                <w:bCs/>
                <w:lang w:val="ru-RU"/>
              </w:rPr>
            </w:pPr>
            <w:r w:rsidRPr="00AD51C6">
              <w:rPr>
                <w:b/>
                <w:bCs/>
                <w:lang w:val="ru-RU"/>
              </w:rPr>
              <w:t>Командировки сотрудников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173638" w:rsidRPr="00AD51C6" w:rsidRDefault="00AD51C6" w:rsidP="00173638">
            <w:pPr>
              <w:rPr>
                <w:b/>
                <w:bCs/>
                <w:lang w:val="ru-RU"/>
              </w:rPr>
            </w:pPr>
            <w:r w:rsidRPr="00AD51C6">
              <w:rPr>
                <w:b/>
                <w:bCs/>
                <w:lang w:val="ru-RU"/>
              </w:rPr>
              <w:t>Поездки третьих лиц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173638" w:rsidRPr="00173638" w:rsidRDefault="00AD51C6" w:rsidP="00173638">
            <w:pPr>
              <w:rPr>
                <w:b/>
                <w:bCs/>
              </w:rPr>
            </w:pPr>
            <w:r w:rsidRPr="00AD51C6">
              <w:rPr>
                <w:b/>
                <w:bCs/>
                <w:lang w:val="ru-RU"/>
              </w:rPr>
              <w:t xml:space="preserve">Издательские </w:t>
            </w:r>
            <w:proofErr w:type="spellStart"/>
            <w:r w:rsidRPr="00AD51C6">
              <w:rPr>
                <w:b/>
                <w:bCs/>
              </w:rPr>
              <w:t>расходы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</w:tcPr>
          <w:p w:rsidR="00173638" w:rsidRPr="00173638" w:rsidRDefault="00AD51C6" w:rsidP="00173638">
            <w:pPr>
              <w:rPr>
                <w:b/>
                <w:bCs/>
              </w:rPr>
            </w:pPr>
            <w:proofErr w:type="spellStart"/>
            <w:r w:rsidRPr="00AD51C6">
              <w:rPr>
                <w:b/>
                <w:bCs/>
              </w:rPr>
              <w:t>Индивидуальные</w:t>
            </w:r>
            <w:proofErr w:type="spellEnd"/>
            <w:r w:rsidRPr="00AD51C6">
              <w:rPr>
                <w:b/>
                <w:bCs/>
              </w:rPr>
              <w:t xml:space="preserve"> </w:t>
            </w:r>
            <w:proofErr w:type="spellStart"/>
            <w:r w:rsidRPr="00AD51C6">
              <w:rPr>
                <w:b/>
                <w:bCs/>
              </w:rPr>
              <w:t>услуги</w:t>
            </w:r>
            <w:proofErr w:type="spellEnd"/>
            <w:r w:rsidRPr="00AD51C6">
              <w:rPr>
                <w:b/>
                <w:bCs/>
              </w:rPr>
              <w:t xml:space="preserve"> </w:t>
            </w:r>
            <w:proofErr w:type="spellStart"/>
            <w:r w:rsidRPr="00AD51C6">
              <w:rPr>
                <w:b/>
                <w:bCs/>
              </w:rPr>
              <w:t>по</w:t>
            </w:r>
            <w:proofErr w:type="spellEnd"/>
            <w:r w:rsidRPr="00AD51C6">
              <w:rPr>
                <w:b/>
                <w:bCs/>
              </w:rPr>
              <w:t xml:space="preserve"> </w:t>
            </w:r>
            <w:proofErr w:type="spellStart"/>
            <w:r w:rsidRPr="00AD51C6">
              <w:rPr>
                <w:b/>
                <w:bCs/>
              </w:rPr>
              <w:t>контрактам</w:t>
            </w:r>
            <w:proofErr w:type="spellEnd"/>
          </w:p>
        </w:tc>
        <w:tc>
          <w:tcPr>
            <w:tcW w:w="1912" w:type="dxa"/>
            <w:shd w:val="clear" w:color="auto" w:fill="auto"/>
            <w:vAlign w:val="center"/>
          </w:tcPr>
          <w:p w:rsidR="00173638" w:rsidRPr="00173638" w:rsidRDefault="00AD51C6" w:rsidP="00173638">
            <w:pPr>
              <w:rPr>
                <w:b/>
                <w:bCs/>
              </w:rPr>
            </w:pPr>
            <w:proofErr w:type="spellStart"/>
            <w:r w:rsidRPr="00AD51C6">
              <w:rPr>
                <w:b/>
                <w:bCs/>
              </w:rPr>
              <w:t>Прочие</w:t>
            </w:r>
            <w:proofErr w:type="spellEnd"/>
            <w:r w:rsidRPr="00AD51C6">
              <w:rPr>
                <w:b/>
                <w:bCs/>
              </w:rPr>
              <w:t xml:space="preserve"> </w:t>
            </w:r>
            <w:proofErr w:type="spellStart"/>
            <w:r w:rsidRPr="00AD51C6">
              <w:rPr>
                <w:b/>
                <w:bCs/>
              </w:rPr>
              <w:t>услуги</w:t>
            </w:r>
            <w:proofErr w:type="spellEnd"/>
            <w:r w:rsidRPr="00AD51C6">
              <w:rPr>
                <w:b/>
                <w:bCs/>
              </w:rPr>
              <w:t xml:space="preserve"> </w:t>
            </w:r>
            <w:proofErr w:type="spellStart"/>
            <w:r w:rsidRPr="00AD51C6">
              <w:rPr>
                <w:b/>
                <w:bCs/>
              </w:rPr>
              <w:t>по</w:t>
            </w:r>
            <w:proofErr w:type="spellEnd"/>
            <w:r w:rsidRPr="00AD51C6">
              <w:rPr>
                <w:b/>
                <w:bCs/>
              </w:rPr>
              <w:t xml:space="preserve"> </w:t>
            </w:r>
            <w:proofErr w:type="spellStart"/>
            <w:r w:rsidRPr="00AD51C6">
              <w:rPr>
                <w:b/>
                <w:bCs/>
              </w:rPr>
              <w:t>контрактам</w:t>
            </w:r>
            <w:proofErr w:type="spellEnd"/>
          </w:p>
        </w:tc>
        <w:tc>
          <w:tcPr>
            <w:tcW w:w="2032" w:type="dxa"/>
            <w:shd w:val="clear" w:color="auto" w:fill="auto"/>
          </w:tcPr>
          <w:p w:rsidR="00173638" w:rsidRPr="00173638" w:rsidRDefault="00173638" w:rsidP="00173638">
            <w:pPr>
              <w:rPr>
                <w:b/>
                <w:bCs/>
              </w:rPr>
            </w:pPr>
          </w:p>
        </w:tc>
      </w:tr>
      <w:tr w:rsidR="00173638" w:rsidRPr="00173638" w:rsidTr="00092804">
        <w:trPr>
          <w:trHeight w:val="604"/>
        </w:trPr>
        <w:tc>
          <w:tcPr>
            <w:tcW w:w="2678" w:type="dxa"/>
            <w:shd w:val="clear" w:color="auto" w:fill="auto"/>
          </w:tcPr>
          <w:p w:rsidR="00173638" w:rsidRPr="00C52883" w:rsidRDefault="00413B48" w:rsidP="00173638">
            <w:pPr>
              <w:rPr>
                <w:lang w:val="ru-RU"/>
              </w:rPr>
            </w:pPr>
            <w:r w:rsidRPr="00413B48">
              <w:rPr>
                <w:b/>
                <w:bCs/>
                <w:lang w:val="ru-RU"/>
              </w:rPr>
              <w:t xml:space="preserve">Исследование существующих во всем мире </w:t>
            </w:r>
            <w:r>
              <w:rPr>
                <w:b/>
                <w:bCs/>
                <w:lang w:val="ru-RU"/>
              </w:rPr>
              <w:t>учреждений, занимающихся профессиональной</w:t>
            </w:r>
            <w:r w:rsidRPr="00413B48">
              <w:rPr>
                <w:b/>
                <w:bCs/>
                <w:lang w:val="ru-RU"/>
              </w:rPr>
              <w:t xml:space="preserve"> подготовкой в области ПИС, а также других образовательных инициатив, ориентированных на сотрудников судебных органов</w:t>
            </w:r>
            <w:r w:rsidR="00173638" w:rsidRPr="00C52883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73638" w:rsidRPr="00C52883" w:rsidRDefault="00173638" w:rsidP="00173638">
            <w:pPr>
              <w:rPr>
                <w:lang w:val="ru-RU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:rsidR="00173638" w:rsidRPr="00C52883" w:rsidRDefault="00173638" w:rsidP="00173638">
            <w:pPr>
              <w:rPr>
                <w:lang w:val="ru-RU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173638" w:rsidRPr="00C52883" w:rsidRDefault="00173638" w:rsidP="00173638">
            <w:pPr>
              <w:rPr>
                <w:u w:val="single"/>
                <w:lang w:val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173638" w:rsidRPr="00C52883" w:rsidRDefault="00173638" w:rsidP="00173638">
            <w:pPr>
              <w:rPr>
                <w:lang w:val="ru-RU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10 000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10 000</w:t>
            </w:r>
          </w:p>
        </w:tc>
      </w:tr>
      <w:tr w:rsidR="00173638" w:rsidRPr="00173638" w:rsidTr="00092804">
        <w:trPr>
          <w:trHeight w:val="844"/>
        </w:trPr>
        <w:tc>
          <w:tcPr>
            <w:tcW w:w="2678" w:type="dxa"/>
            <w:shd w:val="clear" w:color="auto" w:fill="auto"/>
          </w:tcPr>
          <w:p w:rsidR="00C52883" w:rsidRPr="00ED2A5F" w:rsidRDefault="00C52883" w:rsidP="00C52883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Отбор четырех стран для проведения эксперимента</w:t>
            </w:r>
            <w:r w:rsidR="00582B7D">
              <w:rPr>
                <w:b/>
                <w:bCs/>
                <w:lang w:val="ru-RU"/>
              </w:rPr>
              <w:t>:</w:t>
            </w:r>
          </w:p>
          <w:p w:rsidR="00C52883" w:rsidRPr="00CE4301" w:rsidRDefault="00C52883" w:rsidP="00C52883">
            <w:pPr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>отбор страны для проведения эксперимента;</w:t>
            </w:r>
          </w:p>
          <w:p w:rsidR="00C52883" w:rsidRPr="00CE4301" w:rsidRDefault="00C52883" w:rsidP="00C52883">
            <w:pPr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>назначение инструкторов и контактных лиц;</w:t>
            </w:r>
          </w:p>
          <w:p w:rsidR="00173638" w:rsidRPr="00C52883" w:rsidRDefault="00C52883" w:rsidP="0031496F">
            <w:pPr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>заключение соглашения, разработка и утверждение планов работы.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20 000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1951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1890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1912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2032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20 000</w:t>
            </w:r>
          </w:p>
        </w:tc>
      </w:tr>
      <w:tr w:rsidR="00173638" w:rsidRPr="00173638" w:rsidTr="00092804">
        <w:trPr>
          <w:trHeight w:val="842"/>
        </w:trPr>
        <w:tc>
          <w:tcPr>
            <w:tcW w:w="2678" w:type="dxa"/>
            <w:shd w:val="clear" w:color="auto" w:fill="auto"/>
          </w:tcPr>
          <w:p w:rsidR="00C52883" w:rsidRDefault="00C52883" w:rsidP="00C52883">
            <w:pPr>
              <w:numPr>
                <w:ilvl w:val="0"/>
                <w:numId w:val="7"/>
              </w:numPr>
              <w:tabs>
                <w:tab w:val="left" w:pos="567"/>
              </w:tabs>
              <w:ind w:left="0" w:firstLine="0"/>
              <w:rPr>
                <w:lang w:val="ru-RU"/>
              </w:rPr>
            </w:pPr>
            <w:r>
              <w:rPr>
                <w:b/>
                <w:bCs/>
                <w:lang w:val="ru-RU"/>
              </w:rPr>
              <w:t>Отбор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консультантов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для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четырех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пилотных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lastRenderedPageBreak/>
              <w:t>проектов</w:t>
            </w:r>
            <w:r w:rsidR="00582B7D">
              <w:rPr>
                <w:b/>
                <w:bCs/>
                <w:lang w:val="ru-RU"/>
              </w:rPr>
              <w:t>:</w:t>
            </w:r>
            <w:r w:rsidRPr="00C52883">
              <w:rPr>
                <w:lang w:val="ru-RU"/>
              </w:rPr>
              <w:t xml:space="preserve"> </w:t>
            </w:r>
          </w:p>
          <w:p w:rsidR="00C52883" w:rsidRPr="00C52883" w:rsidRDefault="003522F9" w:rsidP="00C52883">
            <w:pPr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>определение</w:t>
            </w:r>
            <w:r w:rsidR="00C52883" w:rsidRPr="00C52883">
              <w:rPr>
                <w:lang w:val="ru-RU"/>
              </w:rPr>
              <w:t xml:space="preserve"> </w:t>
            </w:r>
            <w:r w:rsidR="00C52883">
              <w:rPr>
                <w:lang w:val="ru-RU"/>
              </w:rPr>
              <w:t>круга</w:t>
            </w:r>
            <w:r w:rsidR="00C52883" w:rsidRPr="00C52883">
              <w:rPr>
                <w:lang w:val="ru-RU"/>
              </w:rPr>
              <w:t xml:space="preserve"> </w:t>
            </w:r>
            <w:r w:rsidR="00C52883">
              <w:rPr>
                <w:lang w:val="ru-RU"/>
              </w:rPr>
              <w:t>ведения</w:t>
            </w:r>
            <w:r w:rsidR="00C52883" w:rsidRPr="00C52883">
              <w:rPr>
                <w:lang w:val="ru-RU"/>
              </w:rPr>
              <w:t>;</w:t>
            </w:r>
          </w:p>
          <w:p w:rsidR="00173638" w:rsidRPr="00C52883" w:rsidRDefault="00C52883" w:rsidP="00334B8F">
            <w:pPr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 xml:space="preserve">заключение контрактов </w:t>
            </w:r>
            <w:r w:rsidR="00334B8F">
              <w:rPr>
                <w:lang w:val="ru-RU"/>
              </w:rPr>
              <w:t>на оказание УИК</w:t>
            </w:r>
            <w:r>
              <w:rPr>
                <w:lang w:val="ru-RU"/>
              </w:rPr>
              <w:t>.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73638" w:rsidRPr="00C52883" w:rsidRDefault="00173638" w:rsidP="00173638">
            <w:pPr>
              <w:rPr>
                <w:lang w:val="ru-RU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:rsidR="00173638" w:rsidRPr="00C52883" w:rsidRDefault="00173638" w:rsidP="00173638">
            <w:pPr>
              <w:rPr>
                <w:lang w:val="ru-RU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173638" w:rsidRPr="00C52883" w:rsidRDefault="00173638" w:rsidP="00173638">
            <w:pPr>
              <w:rPr>
                <w:lang w:val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120 000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2032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120 000</w:t>
            </w:r>
          </w:p>
        </w:tc>
      </w:tr>
      <w:tr w:rsidR="00173638" w:rsidRPr="00173638" w:rsidTr="00092804">
        <w:trPr>
          <w:trHeight w:val="638"/>
        </w:trPr>
        <w:tc>
          <w:tcPr>
            <w:tcW w:w="2678" w:type="dxa"/>
            <w:shd w:val="clear" w:color="auto" w:fill="auto"/>
          </w:tcPr>
          <w:p w:rsidR="00C52883" w:rsidRPr="00E22BBF" w:rsidRDefault="00C52883" w:rsidP="00C52883">
            <w:pPr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lastRenderedPageBreak/>
              <w:t>Проведение</w:t>
            </w:r>
            <w:r w:rsidRPr="00E22BBF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ru-RU"/>
              </w:rPr>
              <w:t>оценки</w:t>
            </w:r>
            <w:r w:rsidRPr="00E22BBF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ru-RU"/>
              </w:rPr>
              <w:t>потребностей</w:t>
            </w:r>
            <w:r w:rsidR="00582B7D">
              <w:rPr>
                <w:b/>
                <w:bCs/>
                <w:lang w:val="ru-RU"/>
              </w:rPr>
              <w:t>:</w:t>
            </w:r>
          </w:p>
          <w:p w:rsidR="00C52883" w:rsidRPr="00173638" w:rsidRDefault="00C52883" w:rsidP="00C52883">
            <w:pPr>
              <w:numPr>
                <w:ilvl w:val="0"/>
                <w:numId w:val="7"/>
              </w:numPr>
            </w:pPr>
            <w:r>
              <w:rPr>
                <w:lang w:val="ru-RU"/>
              </w:rPr>
              <w:t>оценка потребностей;</w:t>
            </w:r>
          </w:p>
          <w:p w:rsidR="00173638" w:rsidRPr="00C52883" w:rsidRDefault="00C52883" w:rsidP="00173638">
            <w:pPr>
              <w:numPr>
                <w:ilvl w:val="0"/>
                <w:numId w:val="7"/>
              </w:numPr>
            </w:pPr>
            <w:r>
              <w:rPr>
                <w:lang w:val="ru-RU"/>
              </w:rPr>
              <w:t>подготовка отчетов.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20 000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20 000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1890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1912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2032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40 000</w:t>
            </w:r>
          </w:p>
        </w:tc>
      </w:tr>
      <w:tr w:rsidR="00173638" w:rsidRPr="00173638" w:rsidTr="00092804">
        <w:trPr>
          <w:trHeight w:val="638"/>
        </w:trPr>
        <w:tc>
          <w:tcPr>
            <w:tcW w:w="2678" w:type="dxa"/>
            <w:shd w:val="clear" w:color="auto" w:fill="auto"/>
          </w:tcPr>
          <w:p w:rsidR="00C52883" w:rsidRPr="00CE4301" w:rsidRDefault="00C52883" w:rsidP="00C52883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Разработка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универсальных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и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индивидуализированных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 w:rsidR="00705135">
              <w:rPr>
                <w:b/>
                <w:bCs/>
                <w:lang w:val="ru-RU"/>
              </w:rPr>
              <w:t xml:space="preserve">учебных </w:t>
            </w:r>
            <w:r>
              <w:rPr>
                <w:b/>
                <w:bCs/>
                <w:lang w:val="ru-RU"/>
              </w:rPr>
              <w:t>модулей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 w:rsidR="00705135">
              <w:rPr>
                <w:b/>
                <w:bCs/>
                <w:lang w:val="ru-RU"/>
              </w:rPr>
              <w:t>для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 w:rsidR="00705135">
              <w:rPr>
                <w:b/>
                <w:bCs/>
                <w:lang w:val="ru-RU"/>
              </w:rPr>
              <w:t>подготовки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сотрудников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судебных</w:t>
            </w:r>
            <w:r w:rsidRPr="00CE4301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органов</w:t>
            </w:r>
            <w:r w:rsidR="008C6284">
              <w:rPr>
                <w:b/>
                <w:bCs/>
                <w:lang w:val="ru-RU"/>
              </w:rPr>
              <w:t>:</w:t>
            </w:r>
          </w:p>
          <w:p w:rsidR="00C52883" w:rsidRPr="00173638" w:rsidRDefault="00C52883" w:rsidP="00C52883">
            <w:pPr>
              <w:numPr>
                <w:ilvl w:val="0"/>
                <w:numId w:val="7"/>
              </w:numPr>
            </w:pPr>
            <w:r>
              <w:rPr>
                <w:lang w:val="ru-RU"/>
              </w:rPr>
              <w:t>разработка модулей;</w:t>
            </w:r>
          </w:p>
          <w:p w:rsidR="00173638" w:rsidRPr="00C52883" w:rsidRDefault="008C6284" w:rsidP="001F32D1">
            <w:pPr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>адаптация</w:t>
            </w:r>
            <w:r w:rsidR="00C52883" w:rsidRPr="00C52883">
              <w:rPr>
                <w:lang w:val="ru-RU"/>
              </w:rPr>
              <w:t xml:space="preserve"> </w:t>
            </w:r>
            <w:r w:rsidR="00C52883">
              <w:rPr>
                <w:lang w:val="ru-RU"/>
              </w:rPr>
              <w:t>модулей</w:t>
            </w:r>
            <w:r w:rsidR="00C52883" w:rsidRPr="00C52883">
              <w:rPr>
                <w:lang w:val="ru-RU"/>
              </w:rPr>
              <w:t xml:space="preserve"> </w:t>
            </w:r>
            <w:r w:rsidR="00C52883">
              <w:rPr>
                <w:lang w:val="ru-RU"/>
              </w:rPr>
              <w:t>к</w:t>
            </w:r>
            <w:r w:rsidR="00C52883" w:rsidRPr="00C52883">
              <w:rPr>
                <w:lang w:val="ru-RU"/>
              </w:rPr>
              <w:t xml:space="preserve"> </w:t>
            </w:r>
            <w:r w:rsidR="001F32D1">
              <w:rPr>
                <w:lang w:val="ru-RU"/>
              </w:rPr>
              <w:t>обучению</w:t>
            </w:r>
            <w:r w:rsidR="00C52883" w:rsidRPr="00C52883">
              <w:rPr>
                <w:lang w:val="ru-RU"/>
              </w:rPr>
              <w:t xml:space="preserve"> </w:t>
            </w:r>
            <w:r w:rsidR="00C52883">
              <w:rPr>
                <w:lang w:val="ru-RU"/>
              </w:rPr>
              <w:t>в</w:t>
            </w:r>
            <w:r w:rsidR="00C52883" w:rsidRPr="00C52883">
              <w:rPr>
                <w:lang w:val="ru-RU"/>
              </w:rPr>
              <w:t xml:space="preserve"> </w:t>
            </w:r>
            <w:r w:rsidR="001F32D1">
              <w:rPr>
                <w:lang w:val="ru-RU"/>
              </w:rPr>
              <w:t xml:space="preserve">электронном </w:t>
            </w:r>
            <w:r w:rsidR="00C52883">
              <w:rPr>
                <w:lang w:val="ru-RU"/>
              </w:rPr>
              <w:t>режиме</w:t>
            </w:r>
            <w:r w:rsidR="00774899">
              <w:rPr>
                <w:lang w:val="ru-RU"/>
              </w:rPr>
              <w:t>.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73638" w:rsidRPr="00C52883" w:rsidRDefault="00173638" w:rsidP="00173638">
            <w:pPr>
              <w:rPr>
                <w:lang w:val="ru-RU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20 000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20 000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30 000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2032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70 000</w:t>
            </w:r>
          </w:p>
        </w:tc>
      </w:tr>
      <w:tr w:rsidR="00173638" w:rsidRPr="00173638" w:rsidTr="00092804">
        <w:trPr>
          <w:trHeight w:val="844"/>
        </w:trPr>
        <w:tc>
          <w:tcPr>
            <w:tcW w:w="2678" w:type="dxa"/>
            <w:shd w:val="clear" w:color="auto" w:fill="auto"/>
          </w:tcPr>
          <w:p w:rsidR="00774899" w:rsidRPr="00F0272D" w:rsidRDefault="00774899" w:rsidP="00774899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Развитие действующего в рамках ВОИС Центра электронного обучения </w:t>
            </w:r>
          </w:p>
          <w:p w:rsidR="00774899" w:rsidRPr="00774899" w:rsidRDefault="00774899" w:rsidP="00774899">
            <w:pPr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>создание</w:t>
            </w:r>
            <w:r w:rsidRPr="00774899">
              <w:rPr>
                <w:lang w:val="ru-RU"/>
              </w:rPr>
              <w:t xml:space="preserve"> </w:t>
            </w:r>
            <w:r>
              <w:rPr>
                <w:lang w:val="ru-RU"/>
              </w:rPr>
              <w:t>форума</w:t>
            </w:r>
            <w:r w:rsidRPr="00774899">
              <w:rPr>
                <w:lang w:val="ru-RU"/>
              </w:rPr>
              <w:t>;</w:t>
            </w:r>
          </w:p>
          <w:p w:rsidR="00774899" w:rsidRPr="00090B8D" w:rsidRDefault="00774899" w:rsidP="00774899">
            <w:pPr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 xml:space="preserve">предоставление электронного доступа к </w:t>
            </w:r>
            <w:r w:rsidR="00DD4981">
              <w:rPr>
                <w:lang w:val="ru-RU"/>
              </w:rPr>
              <w:t>учебным</w:t>
            </w:r>
            <w:r>
              <w:rPr>
                <w:lang w:val="ru-RU"/>
              </w:rPr>
              <w:t xml:space="preserve"> материалам.</w:t>
            </w:r>
          </w:p>
          <w:p w:rsidR="00173638" w:rsidRPr="00774899" w:rsidRDefault="00173638" w:rsidP="00173638">
            <w:pPr>
              <w:rPr>
                <w:b/>
                <w:bCs/>
                <w:lang w:val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173638" w:rsidRPr="00774899" w:rsidRDefault="00173638" w:rsidP="00173638">
            <w:pPr>
              <w:rPr>
                <w:lang w:val="ru-RU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:rsidR="00173638" w:rsidRPr="00774899" w:rsidRDefault="00173638" w:rsidP="00173638">
            <w:pPr>
              <w:rPr>
                <w:lang w:val="ru-RU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30 000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30 000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2032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60 000</w:t>
            </w:r>
          </w:p>
        </w:tc>
      </w:tr>
      <w:tr w:rsidR="00173638" w:rsidRPr="00173638" w:rsidTr="008A080F">
        <w:trPr>
          <w:trHeight w:val="683"/>
        </w:trPr>
        <w:tc>
          <w:tcPr>
            <w:tcW w:w="2678" w:type="dxa"/>
            <w:shd w:val="clear" w:color="auto" w:fill="auto"/>
          </w:tcPr>
          <w:p w:rsidR="00774899" w:rsidRPr="00090B8D" w:rsidRDefault="006B11E7" w:rsidP="00774899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lastRenderedPageBreak/>
              <w:t>Руководство</w:t>
            </w:r>
            <w:r w:rsidR="00774899">
              <w:rPr>
                <w:b/>
                <w:bCs/>
                <w:lang w:val="ru-RU"/>
              </w:rPr>
              <w:t xml:space="preserve"> для судей по ПИС</w:t>
            </w:r>
          </w:p>
          <w:p w:rsidR="00173638" w:rsidRPr="006B11E7" w:rsidRDefault="00173638" w:rsidP="00173638">
            <w:pPr>
              <w:rPr>
                <w:b/>
                <w:bCs/>
                <w:lang w:val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173638" w:rsidRPr="006B11E7" w:rsidRDefault="00173638" w:rsidP="00173638">
            <w:pPr>
              <w:rPr>
                <w:lang w:val="ru-RU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:rsidR="00173638" w:rsidRPr="006B11E7" w:rsidRDefault="00173638" w:rsidP="00173638">
            <w:pPr>
              <w:rPr>
                <w:lang w:val="ru-RU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20 000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1912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2032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20 000</w:t>
            </w:r>
          </w:p>
        </w:tc>
      </w:tr>
      <w:tr w:rsidR="00173638" w:rsidRPr="00173638" w:rsidTr="008A080F">
        <w:trPr>
          <w:trHeight w:val="989"/>
        </w:trPr>
        <w:tc>
          <w:tcPr>
            <w:tcW w:w="2678" w:type="dxa"/>
            <w:shd w:val="clear" w:color="auto" w:fill="auto"/>
          </w:tcPr>
          <w:p w:rsidR="00173638" w:rsidRPr="00774899" w:rsidRDefault="00774899" w:rsidP="00173638">
            <w:pPr>
              <w:rPr>
                <w:b/>
                <w:bCs/>
                <w:lang w:val="ru-RU"/>
              </w:rPr>
            </w:pPr>
            <w:r>
              <w:rPr>
                <w:b/>
                <w:lang w:val="ru-RU"/>
              </w:rPr>
              <w:t>Предоставление учебных и справочных пособий</w:t>
            </w:r>
            <w:r w:rsidRPr="00CE4301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73638" w:rsidRPr="00774899" w:rsidRDefault="00173638" w:rsidP="00173638">
            <w:pPr>
              <w:rPr>
                <w:lang w:val="ru-RU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:rsidR="00173638" w:rsidRPr="00774899" w:rsidRDefault="00173638" w:rsidP="00173638">
            <w:pPr>
              <w:rPr>
                <w:lang w:val="ru-RU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173638" w:rsidRPr="00774899" w:rsidRDefault="00173638" w:rsidP="00173638">
            <w:pPr>
              <w:rPr>
                <w:lang w:val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173638" w:rsidRPr="00774899" w:rsidRDefault="00173638" w:rsidP="00173638">
            <w:pPr>
              <w:rPr>
                <w:lang w:val="ru-RU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80 000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80 000</w:t>
            </w:r>
          </w:p>
        </w:tc>
      </w:tr>
      <w:tr w:rsidR="00173638" w:rsidRPr="00173638" w:rsidTr="00092804">
        <w:trPr>
          <w:trHeight w:val="638"/>
        </w:trPr>
        <w:tc>
          <w:tcPr>
            <w:tcW w:w="2678" w:type="dxa"/>
            <w:shd w:val="clear" w:color="auto" w:fill="auto"/>
          </w:tcPr>
          <w:p w:rsidR="00774899" w:rsidRPr="001F0CDD" w:rsidRDefault="00774899" w:rsidP="00774899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Организация</w:t>
            </w:r>
            <w:r w:rsidRPr="001F0CDD">
              <w:rPr>
                <w:b/>
                <w:bCs/>
                <w:lang w:val="ru-RU"/>
              </w:rPr>
              <w:t xml:space="preserve">, </w:t>
            </w:r>
            <w:r>
              <w:rPr>
                <w:b/>
                <w:bCs/>
                <w:lang w:val="ru-RU"/>
              </w:rPr>
              <w:t>тестирование</w:t>
            </w:r>
            <w:r w:rsidRPr="001F0CDD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и</w:t>
            </w:r>
            <w:r w:rsidRPr="001F0CDD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оценка</w:t>
            </w:r>
            <w:r w:rsidRPr="001F0CDD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учебных</w:t>
            </w:r>
            <w:r w:rsidRPr="001F0CDD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курсов</w:t>
            </w:r>
            <w:r w:rsidRPr="001F0CDD">
              <w:rPr>
                <w:b/>
                <w:bCs/>
                <w:lang w:val="ru-RU"/>
              </w:rPr>
              <w:t xml:space="preserve"> </w:t>
            </w:r>
          </w:p>
          <w:p w:rsidR="00774899" w:rsidRPr="00633838" w:rsidRDefault="00A97B8D" w:rsidP="00774899">
            <w:pPr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>циклы</w:t>
            </w:r>
            <w:r w:rsidR="008A080F">
              <w:rPr>
                <w:lang w:val="ru-RU"/>
              </w:rPr>
              <w:t xml:space="preserve"> занятий</w:t>
            </w:r>
            <w:r w:rsidR="00774899">
              <w:rPr>
                <w:lang w:val="ru-RU"/>
              </w:rPr>
              <w:t xml:space="preserve"> продолжительностью от двух до трех дней;</w:t>
            </w:r>
            <w:r w:rsidR="00774899" w:rsidRPr="00633838">
              <w:rPr>
                <w:lang w:val="ru-RU"/>
              </w:rPr>
              <w:t xml:space="preserve"> </w:t>
            </w:r>
          </w:p>
          <w:p w:rsidR="00774899" w:rsidRPr="00FB7161" w:rsidRDefault="00F60215" w:rsidP="00774899">
            <w:pPr>
              <w:numPr>
                <w:ilvl w:val="0"/>
                <w:numId w:val="7"/>
              </w:numPr>
              <w:rPr>
                <w:lang w:val="ru-RU"/>
              </w:rPr>
            </w:pPr>
            <w:r>
              <w:rPr>
                <w:lang w:val="ru-RU"/>
              </w:rPr>
              <w:t>учебные</w:t>
            </w:r>
            <w:r w:rsidR="00774899" w:rsidRPr="00FB7161">
              <w:rPr>
                <w:lang w:val="ru-RU"/>
              </w:rPr>
              <w:t xml:space="preserve"> </w:t>
            </w:r>
            <w:r w:rsidR="00774899">
              <w:rPr>
                <w:lang w:val="ru-RU"/>
              </w:rPr>
              <w:t>курсы</w:t>
            </w:r>
            <w:r w:rsidR="00774899" w:rsidRPr="00FB7161">
              <w:rPr>
                <w:lang w:val="ru-RU"/>
              </w:rPr>
              <w:t xml:space="preserve"> </w:t>
            </w:r>
            <w:r w:rsidR="00774899">
              <w:rPr>
                <w:lang w:val="ru-RU"/>
              </w:rPr>
              <w:t>в</w:t>
            </w:r>
            <w:r w:rsidR="00774899" w:rsidRPr="00FB7161">
              <w:rPr>
                <w:lang w:val="ru-RU"/>
              </w:rPr>
              <w:t xml:space="preserve"> </w:t>
            </w:r>
            <w:r w:rsidR="00774899">
              <w:rPr>
                <w:lang w:val="ru-RU"/>
              </w:rPr>
              <w:t>онлайн</w:t>
            </w:r>
            <w:r>
              <w:rPr>
                <w:lang w:val="ru-RU"/>
              </w:rPr>
              <w:t>-режиме</w:t>
            </w:r>
            <w:r w:rsidR="00774899" w:rsidRPr="00FB7161">
              <w:rPr>
                <w:lang w:val="ru-RU"/>
              </w:rPr>
              <w:t>.</w:t>
            </w:r>
          </w:p>
          <w:p w:rsidR="00173638" w:rsidRPr="00774899" w:rsidRDefault="00173638" w:rsidP="00173638">
            <w:pPr>
              <w:rPr>
                <w:lang w:val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20 000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20 000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1890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1912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20 000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60 000</w:t>
            </w:r>
          </w:p>
        </w:tc>
      </w:tr>
      <w:tr w:rsidR="00173638" w:rsidRPr="00173638" w:rsidTr="00092804">
        <w:trPr>
          <w:trHeight w:val="638"/>
        </w:trPr>
        <w:tc>
          <w:tcPr>
            <w:tcW w:w="2678" w:type="dxa"/>
            <w:shd w:val="clear" w:color="auto" w:fill="auto"/>
          </w:tcPr>
          <w:p w:rsidR="00774899" w:rsidRPr="001F0CDD" w:rsidRDefault="00774899" w:rsidP="00774899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Создание се</w:t>
            </w:r>
            <w:r w:rsidR="007D4537">
              <w:rPr>
                <w:b/>
                <w:bCs/>
                <w:lang w:val="ru-RU"/>
              </w:rPr>
              <w:t>тевых связей между учреждениями, занимающимися подготовкой</w:t>
            </w:r>
            <w:r>
              <w:rPr>
                <w:b/>
                <w:bCs/>
                <w:lang w:val="ru-RU"/>
              </w:rPr>
              <w:t xml:space="preserve"> работников судебных органов</w:t>
            </w:r>
          </w:p>
          <w:p w:rsidR="00173638" w:rsidRPr="00774899" w:rsidRDefault="00173638" w:rsidP="00173638">
            <w:pPr>
              <w:rPr>
                <w:lang w:val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173638" w:rsidRPr="00774899" w:rsidRDefault="00173638" w:rsidP="00173638">
            <w:pPr>
              <w:rPr>
                <w:lang w:val="ru-RU"/>
              </w:rPr>
            </w:pPr>
          </w:p>
        </w:tc>
        <w:tc>
          <w:tcPr>
            <w:tcW w:w="1919" w:type="dxa"/>
            <w:shd w:val="clear" w:color="auto" w:fill="auto"/>
            <w:vAlign w:val="center"/>
          </w:tcPr>
          <w:p w:rsidR="00173638" w:rsidRPr="00774899" w:rsidRDefault="00173638" w:rsidP="00173638">
            <w:pPr>
              <w:rPr>
                <w:lang w:val="ru-RU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173638" w:rsidRPr="00774899" w:rsidRDefault="00173638" w:rsidP="00173638">
            <w:pPr>
              <w:rPr>
                <w:lang w:val="ru-RU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173638" w:rsidRPr="00774899" w:rsidRDefault="00173638" w:rsidP="00173638">
            <w:pPr>
              <w:rPr>
                <w:lang w:val="ru-RU"/>
              </w:rPr>
            </w:pPr>
          </w:p>
        </w:tc>
        <w:tc>
          <w:tcPr>
            <w:tcW w:w="1912" w:type="dxa"/>
            <w:shd w:val="clear" w:color="auto" w:fill="auto"/>
            <w:vAlign w:val="center"/>
          </w:tcPr>
          <w:p w:rsidR="00173638" w:rsidRPr="00173638" w:rsidRDefault="00234BA1" w:rsidP="00173638">
            <w:r>
              <w:t>1</w:t>
            </w:r>
            <w:r w:rsidRPr="00173638">
              <w:t xml:space="preserve">0 </w:t>
            </w:r>
            <w:r w:rsidR="00173638" w:rsidRPr="00173638">
              <w:t>000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173638" w:rsidRPr="00173638" w:rsidRDefault="00234BA1" w:rsidP="00173638">
            <w:r>
              <w:t>1</w:t>
            </w:r>
            <w:r w:rsidRPr="00173638">
              <w:t xml:space="preserve">0 </w:t>
            </w:r>
            <w:r w:rsidR="00173638" w:rsidRPr="00173638">
              <w:t>000</w:t>
            </w:r>
          </w:p>
        </w:tc>
      </w:tr>
      <w:tr w:rsidR="00173638" w:rsidRPr="00173638" w:rsidTr="00092804">
        <w:trPr>
          <w:trHeight w:val="638"/>
        </w:trPr>
        <w:tc>
          <w:tcPr>
            <w:tcW w:w="2678" w:type="dxa"/>
            <w:shd w:val="clear" w:color="auto" w:fill="auto"/>
          </w:tcPr>
          <w:p w:rsidR="00173638" w:rsidRPr="00173638" w:rsidRDefault="00774899" w:rsidP="00173638">
            <w:pPr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Проведение самостоятельной оценки проекта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1919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1951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1890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1912" w:type="dxa"/>
            <w:shd w:val="clear" w:color="auto" w:fill="auto"/>
            <w:vAlign w:val="center"/>
          </w:tcPr>
          <w:p w:rsidR="00173638" w:rsidRPr="00173638" w:rsidRDefault="00173638" w:rsidP="00173638"/>
        </w:tc>
        <w:tc>
          <w:tcPr>
            <w:tcW w:w="2032" w:type="dxa"/>
            <w:shd w:val="clear" w:color="auto" w:fill="auto"/>
            <w:vAlign w:val="center"/>
          </w:tcPr>
          <w:p w:rsidR="00173638" w:rsidRPr="00173638" w:rsidRDefault="00173638" w:rsidP="00173638">
            <w:r w:rsidRPr="00173638">
              <w:t>-</w:t>
            </w:r>
          </w:p>
        </w:tc>
      </w:tr>
      <w:tr w:rsidR="00234BA1" w:rsidRPr="00173638" w:rsidTr="00092804">
        <w:trPr>
          <w:trHeight w:val="638"/>
        </w:trPr>
        <w:tc>
          <w:tcPr>
            <w:tcW w:w="2678" w:type="dxa"/>
            <w:shd w:val="clear" w:color="auto" w:fill="auto"/>
          </w:tcPr>
          <w:p w:rsidR="00774899" w:rsidRPr="00FB7161" w:rsidRDefault="00774899" w:rsidP="00774899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lastRenderedPageBreak/>
              <w:t>Проведение независимой оценки проекта</w:t>
            </w:r>
          </w:p>
          <w:p w:rsidR="00234BA1" w:rsidRPr="00173638" w:rsidRDefault="00234BA1" w:rsidP="00173638">
            <w:pPr>
              <w:rPr>
                <w:b/>
                <w:bCs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234BA1" w:rsidRPr="00173638" w:rsidRDefault="00234BA1" w:rsidP="00173638"/>
        </w:tc>
        <w:tc>
          <w:tcPr>
            <w:tcW w:w="1919" w:type="dxa"/>
            <w:shd w:val="clear" w:color="auto" w:fill="auto"/>
            <w:vAlign w:val="center"/>
          </w:tcPr>
          <w:p w:rsidR="00234BA1" w:rsidRPr="00173638" w:rsidRDefault="00234BA1" w:rsidP="00173638"/>
        </w:tc>
        <w:tc>
          <w:tcPr>
            <w:tcW w:w="1951" w:type="dxa"/>
            <w:shd w:val="clear" w:color="auto" w:fill="auto"/>
            <w:vAlign w:val="center"/>
          </w:tcPr>
          <w:p w:rsidR="00234BA1" w:rsidRPr="00173638" w:rsidRDefault="00234BA1" w:rsidP="00173638"/>
        </w:tc>
        <w:tc>
          <w:tcPr>
            <w:tcW w:w="1890" w:type="dxa"/>
            <w:shd w:val="clear" w:color="auto" w:fill="auto"/>
            <w:vAlign w:val="center"/>
          </w:tcPr>
          <w:p w:rsidR="00234BA1" w:rsidRPr="00173638" w:rsidRDefault="00234BA1" w:rsidP="00173638">
            <w:r>
              <w:t>10 000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234BA1" w:rsidRPr="00173638" w:rsidRDefault="00234BA1" w:rsidP="00173638"/>
        </w:tc>
        <w:tc>
          <w:tcPr>
            <w:tcW w:w="2032" w:type="dxa"/>
            <w:shd w:val="clear" w:color="auto" w:fill="auto"/>
            <w:vAlign w:val="center"/>
          </w:tcPr>
          <w:p w:rsidR="00234BA1" w:rsidRPr="00173638" w:rsidRDefault="00234BA1" w:rsidP="00173638">
            <w:r>
              <w:t>10 000</w:t>
            </w:r>
          </w:p>
        </w:tc>
      </w:tr>
      <w:tr w:rsidR="00173638" w:rsidRPr="00173638" w:rsidTr="00092804">
        <w:tc>
          <w:tcPr>
            <w:tcW w:w="2678" w:type="dxa"/>
            <w:shd w:val="clear" w:color="auto" w:fill="auto"/>
            <w:vAlign w:val="center"/>
          </w:tcPr>
          <w:p w:rsidR="00173638" w:rsidRPr="00173638" w:rsidRDefault="00173638" w:rsidP="00173638">
            <w:pPr>
              <w:rPr>
                <w:b/>
                <w:i/>
              </w:rPr>
            </w:pPr>
          </w:p>
          <w:p w:rsidR="00173638" w:rsidRPr="00774899" w:rsidRDefault="00774899" w:rsidP="00173638">
            <w:pPr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Итого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73638" w:rsidRPr="00173638" w:rsidRDefault="00173638" w:rsidP="00173638">
            <w:pPr>
              <w:rPr>
                <w:b/>
              </w:rPr>
            </w:pPr>
            <w:r w:rsidRPr="00173638">
              <w:rPr>
                <w:b/>
              </w:rPr>
              <w:t>60 000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173638" w:rsidRPr="00173638" w:rsidRDefault="00173638" w:rsidP="00173638">
            <w:pPr>
              <w:rPr>
                <w:b/>
              </w:rPr>
            </w:pPr>
            <w:r w:rsidRPr="00173638">
              <w:rPr>
                <w:b/>
              </w:rPr>
              <w:t>60 000</w:t>
            </w:r>
          </w:p>
        </w:tc>
        <w:tc>
          <w:tcPr>
            <w:tcW w:w="1951" w:type="dxa"/>
            <w:shd w:val="clear" w:color="auto" w:fill="auto"/>
            <w:vAlign w:val="center"/>
          </w:tcPr>
          <w:p w:rsidR="00173638" w:rsidRPr="00173638" w:rsidRDefault="00173638" w:rsidP="00173638">
            <w:pPr>
              <w:rPr>
                <w:b/>
              </w:rPr>
            </w:pPr>
            <w:r w:rsidRPr="00173638">
              <w:rPr>
                <w:b/>
              </w:rPr>
              <w:t>70 000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73638" w:rsidRPr="00173638" w:rsidRDefault="00234BA1">
            <w:pPr>
              <w:rPr>
                <w:b/>
              </w:rPr>
            </w:pPr>
            <w:r>
              <w:rPr>
                <w:b/>
              </w:rPr>
              <w:t>190</w:t>
            </w:r>
            <w:r w:rsidR="00D22DC5">
              <w:rPr>
                <w:b/>
              </w:rPr>
              <w:t xml:space="preserve"> 000</w:t>
            </w:r>
          </w:p>
        </w:tc>
        <w:tc>
          <w:tcPr>
            <w:tcW w:w="1912" w:type="dxa"/>
            <w:shd w:val="clear" w:color="auto" w:fill="auto"/>
            <w:vAlign w:val="center"/>
          </w:tcPr>
          <w:p w:rsidR="00173638" w:rsidRPr="00173638" w:rsidRDefault="00234BA1">
            <w:pPr>
              <w:rPr>
                <w:b/>
              </w:rPr>
            </w:pPr>
            <w:r w:rsidRPr="00173638">
              <w:rPr>
                <w:b/>
              </w:rPr>
              <w:t>1</w:t>
            </w:r>
            <w:r>
              <w:rPr>
                <w:b/>
              </w:rPr>
              <w:t>2</w:t>
            </w:r>
            <w:r w:rsidRPr="00173638">
              <w:rPr>
                <w:b/>
              </w:rPr>
              <w:t xml:space="preserve">0 </w:t>
            </w:r>
            <w:r w:rsidR="00173638" w:rsidRPr="00173638">
              <w:rPr>
                <w:b/>
              </w:rPr>
              <w:t>000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173638" w:rsidRPr="00173638" w:rsidRDefault="00173638" w:rsidP="00173638">
            <w:pPr>
              <w:rPr>
                <w:b/>
              </w:rPr>
            </w:pPr>
            <w:r w:rsidRPr="00173638">
              <w:rPr>
                <w:b/>
              </w:rPr>
              <w:t>500 000</w:t>
            </w:r>
          </w:p>
        </w:tc>
      </w:tr>
    </w:tbl>
    <w:p w:rsidR="00173638" w:rsidRPr="00173638" w:rsidRDefault="00173638" w:rsidP="00173638"/>
    <w:p w:rsidR="00173638" w:rsidRPr="00173638" w:rsidRDefault="00173638" w:rsidP="00173638"/>
    <w:p w:rsidR="00173638" w:rsidRPr="00173638" w:rsidRDefault="00173638" w:rsidP="00173638"/>
    <w:p w:rsidR="00173638" w:rsidRPr="00173638" w:rsidRDefault="00173638" w:rsidP="002766FE">
      <w:pPr>
        <w:ind w:left="7938" w:firstLine="567"/>
      </w:pPr>
      <w:r w:rsidRPr="00173638">
        <w:t>[</w:t>
      </w:r>
      <w:r w:rsidR="00CD1F36">
        <w:rPr>
          <w:lang w:val="ru-RU"/>
        </w:rPr>
        <w:t>Конец приложения и документа</w:t>
      </w:r>
      <w:r w:rsidRPr="00173638">
        <w:t>]</w:t>
      </w:r>
    </w:p>
    <w:p w:rsidR="002928D3" w:rsidRDefault="002928D3" w:rsidP="00173638"/>
    <w:sectPr w:rsidR="002928D3" w:rsidSect="00CC675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2C5" w:rsidRDefault="003072C5">
      <w:r>
        <w:separator/>
      </w:r>
    </w:p>
  </w:endnote>
  <w:endnote w:type="continuationSeparator" w:id="0">
    <w:p w:rsidR="003072C5" w:rsidRDefault="003072C5" w:rsidP="003B38C1">
      <w:r>
        <w:separator/>
      </w:r>
    </w:p>
    <w:p w:rsidR="003072C5" w:rsidRPr="003B38C1" w:rsidRDefault="003072C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072C5" w:rsidRPr="003B38C1" w:rsidRDefault="003072C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2C5" w:rsidRDefault="003072C5" w:rsidP="00CC6751">
    <w:pPr>
      <w:pStyle w:val="Footer"/>
    </w:pPr>
  </w:p>
  <w:p w:rsidR="003072C5" w:rsidRDefault="003072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2C5" w:rsidRDefault="003072C5">
      <w:r>
        <w:separator/>
      </w:r>
    </w:p>
  </w:footnote>
  <w:footnote w:type="continuationSeparator" w:id="0">
    <w:p w:rsidR="003072C5" w:rsidRDefault="003072C5" w:rsidP="008B60B2">
      <w:r>
        <w:separator/>
      </w:r>
    </w:p>
    <w:p w:rsidR="003072C5" w:rsidRPr="00ED77FB" w:rsidRDefault="003072C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072C5" w:rsidRPr="00ED77FB" w:rsidRDefault="003072C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072C5" w:rsidRPr="00ED1DF1" w:rsidRDefault="003072C5" w:rsidP="009C4CE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843FD">
        <w:rPr>
          <w:lang w:val="ru-RU"/>
        </w:rPr>
        <w:t xml:space="preserve"> </w:t>
      </w:r>
      <w:r>
        <w:rPr>
          <w:lang w:val="ru-RU"/>
        </w:rPr>
        <w:t xml:space="preserve">В данном контексте к судьям относятся магистраты, прокуроры и другие представители судебной власти.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2C5" w:rsidRDefault="003072C5" w:rsidP="00477D6B">
    <w:pPr>
      <w:jc w:val="right"/>
    </w:pPr>
    <w:bookmarkStart w:id="5" w:name="Code2"/>
    <w:bookmarkEnd w:id="5"/>
    <w:r>
      <w:t>CDIP/16/7</w:t>
    </w:r>
  </w:p>
  <w:p w:rsidR="003072C5" w:rsidRDefault="003072C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24</w:t>
    </w:r>
    <w:r>
      <w:fldChar w:fldCharType="end"/>
    </w:r>
  </w:p>
  <w:p w:rsidR="003072C5" w:rsidRDefault="003072C5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2C5" w:rsidRPr="00F756F2" w:rsidRDefault="003072C5" w:rsidP="00CC6751">
    <w:pPr>
      <w:pStyle w:val="Header"/>
      <w:jc w:val="right"/>
    </w:pPr>
    <w:r>
      <w:rPr>
        <w:lang w:val="fr-FR"/>
      </w:rPr>
      <w:t>CDIP/16/7</w:t>
    </w:r>
    <w:r>
      <w:rPr>
        <w:lang w:val="ru-RU"/>
      </w:rPr>
      <w:t xml:space="preserve"> </w:t>
    </w:r>
    <w:r>
      <w:t>Rev.</w:t>
    </w:r>
  </w:p>
  <w:p w:rsidR="003072C5" w:rsidRPr="00156045" w:rsidRDefault="003072C5" w:rsidP="00CC6751">
    <w:pPr>
      <w:pStyle w:val="Header"/>
      <w:jc w:val="right"/>
      <w:rPr>
        <w:noProof/>
        <w:lang w:val="fr-FR"/>
      </w:rPr>
    </w:pPr>
    <w:r>
      <w:rPr>
        <w:lang w:val="ru-RU"/>
      </w:rPr>
      <w:t>Приложение</w:t>
    </w:r>
    <w:r w:rsidRPr="00156045">
      <w:rPr>
        <w:lang w:val="fr-FR"/>
      </w:rPr>
      <w:t xml:space="preserve">, </w:t>
    </w:r>
    <w:r>
      <w:rPr>
        <w:lang w:val="ru-RU"/>
      </w:rPr>
      <w:t>стр.</w:t>
    </w:r>
    <w:r w:rsidRPr="00156045">
      <w:rPr>
        <w:lang w:val="fr-FR"/>
      </w:rPr>
      <w:t xml:space="preserve"> </w:t>
    </w:r>
    <w:r>
      <w:fldChar w:fldCharType="begin"/>
    </w:r>
    <w:r w:rsidRPr="00156045">
      <w:rPr>
        <w:lang w:val="fr-FR"/>
      </w:rPr>
      <w:instrText xml:space="preserve"> PAGE   \* MERGEFORMAT </w:instrText>
    </w:r>
    <w:r>
      <w:fldChar w:fldCharType="separate"/>
    </w:r>
    <w:r w:rsidR="00492F86">
      <w:rPr>
        <w:noProof/>
        <w:lang w:val="fr-FR"/>
      </w:rPr>
      <w:t>14</w:t>
    </w:r>
    <w:r>
      <w:rPr>
        <w:noProof/>
      </w:rPr>
      <w:fldChar w:fldCharType="end"/>
    </w:r>
  </w:p>
  <w:p w:rsidR="003072C5" w:rsidRPr="00156045" w:rsidRDefault="003072C5" w:rsidP="00CC6751">
    <w:pPr>
      <w:pStyle w:val="Header"/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2C5" w:rsidRDefault="003072C5" w:rsidP="00CC6751">
    <w:pPr>
      <w:pStyle w:val="Header"/>
      <w:jc w:val="right"/>
    </w:pPr>
    <w:r>
      <w:t>CDIP/16/7 Rev.</w:t>
    </w:r>
  </w:p>
  <w:p w:rsidR="003072C5" w:rsidRPr="00C1355E" w:rsidRDefault="003072C5" w:rsidP="00CC6751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3072C5" w:rsidRDefault="003072C5" w:rsidP="00CC675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55FE0"/>
    <w:multiLevelType w:val="hybridMultilevel"/>
    <w:tmpl w:val="B2FE6EC6"/>
    <w:lvl w:ilvl="0" w:tplc="3B942C7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">
    <w:nsid w:val="0F4A4DA8"/>
    <w:multiLevelType w:val="hybridMultilevel"/>
    <w:tmpl w:val="F3B87DD0"/>
    <w:lvl w:ilvl="0" w:tplc="3B942C7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6468F"/>
    <w:multiLevelType w:val="hybridMultilevel"/>
    <w:tmpl w:val="200CD1E6"/>
    <w:lvl w:ilvl="0" w:tplc="718C92E6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34E91FD4"/>
    <w:multiLevelType w:val="hybridMultilevel"/>
    <w:tmpl w:val="81D2B5BC"/>
    <w:lvl w:ilvl="0" w:tplc="3B942C7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2947343"/>
    <w:multiLevelType w:val="multilevel"/>
    <w:tmpl w:val="2DD83C9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7">
    <w:nsid w:val="4564513E"/>
    <w:multiLevelType w:val="hybridMultilevel"/>
    <w:tmpl w:val="F8EAB2D6"/>
    <w:lvl w:ilvl="0" w:tplc="3B942C7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26683E"/>
    <w:multiLevelType w:val="hybridMultilevel"/>
    <w:tmpl w:val="C820F8B4"/>
    <w:lvl w:ilvl="0" w:tplc="41327CEA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15E3AF2"/>
    <w:multiLevelType w:val="hybridMultilevel"/>
    <w:tmpl w:val="385A5CD2"/>
    <w:lvl w:ilvl="0" w:tplc="3E0CE4F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630125"/>
    <w:multiLevelType w:val="hybridMultilevel"/>
    <w:tmpl w:val="A7FAC518"/>
    <w:lvl w:ilvl="0" w:tplc="4EEAFC4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3B0366"/>
    <w:multiLevelType w:val="hybridMultilevel"/>
    <w:tmpl w:val="339AF27A"/>
    <w:lvl w:ilvl="0" w:tplc="41327CE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C3079C"/>
    <w:multiLevelType w:val="hybridMultilevel"/>
    <w:tmpl w:val="45263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720E4C"/>
    <w:multiLevelType w:val="hybridMultilevel"/>
    <w:tmpl w:val="3C12F2CA"/>
    <w:lvl w:ilvl="0" w:tplc="3B942C7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03EE2"/>
    <w:multiLevelType w:val="hybridMultilevel"/>
    <w:tmpl w:val="04F443B6"/>
    <w:lvl w:ilvl="0" w:tplc="22CA05D6">
      <w:start w:val="1"/>
      <w:numFmt w:val="upperLetter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2C64BB"/>
    <w:multiLevelType w:val="hybridMultilevel"/>
    <w:tmpl w:val="78AE4446"/>
    <w:lvl w:ilvl="0" w:tplc="EA6231CA">
      <w:start w:val="1"/>
      <w:numFmt w:val="upperLetter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7">
    <w:nsid w:val="7D9F134E"/>
    <w:multiLevelType w:val="multilevel"/>
    <w:tmpl w:val="9A6CB7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7E5D7B86"/>
    <w:multiLevelType w:val="hybridMultilevel"/>
    <w:tmpl w:val="4DC4C33E"/>
    <w:lvl w:ilvl="0" w:tplc="7A7EB3B4">
      <w:start w:val="1"/>
      <w:numFmt w:val="lowerLetter"/>
      <w:lvlText w:val="(%1)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3"/>
  </w:num>
  <w:num w:numId="5">
    <w:abstractNumId w:val="6"/>
  </w:num>
  <w:num w:numId="6">
    <w:abstractNumId w:val="10"/>
  </w:num>
  <w:num w:numId="7">
    <w:abstractNumId w:val="14"/>
  </w:num>
  <w:num w:numId="8">
    <w:abstractNumId w:val="18"/>
  </w:num>
  <w:num w:numId="9">
    <w:abstractNumId w:val="9"/>
  </w:num>
  <w:num w:numId="10">
    <w:abstractNumId w:val="12"/>
  </w:num>
  <w:num w:numId="11">
    <w:abstractNumId w:val="0"/>
  </w:num>
  <w:num w:numId="12">
    <w:abstractNumId w:val="7"/>
  </w:num>
  <w:num w:numId="13">
    <w:abstractNumId w:val="2"/>
  </w:num>
  <w:num w:numId="14">
    <w:abstractNumId w:val="17"/>
  </w:num>
  <w:num w:numId="15">
    <w:abstractNumId w:val="5"/>
  </w:num>
  <w:num w:numId="16">
    <w:abstractNumId w:val="16"/>
  </w:num>
  <w:num w:numId="17">
    <w:abstractNumId w:val="15"/>
  </w:num>
  <w:num w:numId="18">
    <w:abstractNumId w:val="11"/>
  </w:num>
  <w:num w:numId="19">
    <w:abstractNumId w:val="3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BA9"/>
    <w:rsid w:val="000012B0"/>
    <w:rsid w:val="00007660"/>
    <w:rsid w:val="00013DE0"/>
    <w:rsid w:val="0001570E"/>
    <w:rsid w:val="00016FBC"/>
    <w:rsid w:val="00020D49"/>
    <w:rsid w:val="00023C8F"/>
    <w:rsid w:val="0003103D"/>
    <w:rsid w:val="000312E5"/>
    <w:rsid w:val="000366EA"/>
    <w:rsid w:val="000413C0"/>
    <w:rsid w:val="00041F7C"/>
    <w:rsid w:val="00043CAA"/>
    <w:rsid w:val="00045D86"/>
    <w:rsid w:val="00047746"/>
    <w:rsid w:val="00050FEC"/>
    <w:rsid w:val="00055AEF"/>
    <w:rsid w:val="000578AB"/>
    <w:rsid w:val="000578DB"/>
    <w:rsid w:val="000668DF"/>
    <w:rsid w:val="00075432"/>
    <w:rsid w:val="00077E67"/>
    <w:rsid w:val="000800F9"/>
    <w:rsid w:val="000853DF"/>
    <w:rsid w:val="00085F4D"/>
    <w:rsid w:val="00090B8D"/>
    <w:rsid w:val="00090EC6"/>
    <w:rsid w:val="00092149"/>
    <w:rsid w:val="00092804"/>
    <w:rsid w:val="000968ED"/>
    <w:rsid w:val="000976DD"/>
    <w:rsid w:val="000A3D5D"/>
    <w:rsid w:val="000B22B6"/>
    <w:rsid w:val="000B6274"/>
    <w:rsid w:val="000B796F"/>
    <w:rsid w:val="000C7681"/>
    <w:rsid w:val="000D110E"/>
    <w:rsid w:val="000D20C5"/>
    <w:rsid w:val="000D5277"/>
    <w:rsid w:val="000E4A2B"/>
    <w:rsid w:val="000E60B4"/>
    <w:rsid w:val="000F5E56"/>
    <w:rsid w:val="000F6A1F"/>
    <w:rsid w:val="000F7827"/>
    <w:rsid w:val="00100B19"/>
    <w:rsid w:val="001012CA"/>
    <w:rsid w:val="00106C28"/>
    <w:rsid w:val="001109C4"/>
    <w:rsid w:val="00111E18"/>
    <w:rsid w:val="0011511D"/>
    <w:rsid w:val="001160EA"/>
    <w:rsid w:val="00121871"/>
    <w:rsid w:val="0012251C"/>
    <w:rsid w:val="00123803"/>
    <w:rsid w:val="00126BC1"/>
    <w:rsid w:val="001362EE"/>
    <w:rsid w:val="00136A33"/>
    <w:rsid w:val="00140869"/>
    <w:rsid w:val="00140B02"/>
    <w:rsid w:val="0014678C"/>
    <w:rsid w:val="00146B01"/>
    <w:rsid w:val="00151DCE"/>
    <w:rsid w:val="00152E44"/>
    <w:rsid w:val="001533C5"/>
    <w:rsid w:val="001617A8"/>
    <w:rsid w:val="001657DC"/>
    <w:rsid w:val="00173638"/>
    <w:rsid w:val="0017449E"/>
    <w:rsid w:val="00174B8C"/>
    <w:rsid w:val="00177F4A"/>
    <w:rsid w:val="00180423"/>
    <w:rsid w:val="00181E68"/>
    <w:rsid w:val="001832A6"/>
    <w:rsid w:val="00187614"/>
    <w:rsid w:val="001A42A3"/>
    <w:rsid w:val="001B0793"/>
    <w:rsid w:val="001B08A6"/>
    <w:rsid w:val="001B281C"/>
    <w:rsid w:val="001B37DE"/>
    <w:rsid w:val="001B6DB3"/>
    <w:rsid w:val="001B745F"/>
    <w:rsid w:val="001C16DD"/>
    <w:rsid w:val="001C4127"/>
    <w:rsid w:val="001C6E8F"/>
    <w:rsid w:val="001C7444"/>
    <w:rsid w:val="001D2A64"/>
    <w:rsid w:val="001D31ED"/>
    <w:rsid w:val="001D76D8"/>
    <w:rsid w:val="001E1586"/>
    <w:rsid w:val="001E4BC8"/>
    <w:rsid w:val="001F0CDD"/>
    <w:rsid w:val="001F32D1"/>
    <w:rsid w:val="0020169D"/>
    <w:rsid w:val="00203004"/>
    <w:rsid w:val="00206688"/>
    <w:rsid w:val="002075A5"/>
    <w:rsid w:val="00213654"/>
    <w:rsid w:val="002159CE"/>
    <w:rsid w:val="00217755"/>
    <w:rsid w:val="00226B2F"/>
    <w:rsid w:val="00233BD2"/>
    <w:rsid w:val="00234BA1"/>
    <w:rsid w:val="002407F6"/>
    <w:rsid w:val="002457BC"/>
    <w:rsid w:val="002505C7"/>
    <w:rsid w:val="0025634B"/>
    <w:rsid w:val="00257A7F"/>
    <w:rsid w:val="002634C4"/>
    <w:rsid w:val="002710A1"/>
    <w:rsid w:val="00275487"/>
    <w:rsid w:val="002766FE"/>
    <w:rsid w:val="00280394"/>
    <w:rsid w:val="00282AB2"/>
    <w:rsid w:val="00283BBA"/>
    <w:rsid w:val="00286D8F"/>
    <w:rsid w:val="0028789C"/>
    <w:rsid w:val="00287AD1"/>
    <w:rsid w:val="0029242C"/>
    <w:rsid w:val="002928D3"/>
    <w:rsid w:val="0029640D"/>
    <w:rsid w:val="002A19F8"/>
    <w:rsid w:val="002A2C53"/>
    <w:rsid w:val="002A58FF"/>
    <w:rsid w:val="002B5FBB"/>
    <w:rsid w:val="002B77E5"/>
    <w:rsid w:val="002C0BFA"/>
    <w:rsid w:val="002C16DD"/>
    <w:rsid w:val="002D5466"/>
    <w:rsid w:val="002D6F97"/>
    <w:rsid w:val="002E0430"/>
    <w:rsid w:val="002E244F"/>
    <w:rsid w:val="002E35C3"/>
    <w:rsid w:val="002E3727"/>
    <w:rsid w:val="002E4DF4"/>
    <w:rsid w:val="002E5902"/>
    <w:rsid w:val="002E67A7"/>
    <w:rsid w:val="002F1FE6"/>
    <w:rsid w:val="002F4E68"/>
    <w:rsid w:val="003014E9"/>
    <w:rsid w:val="00302214"/>
    <w:rsid w:val="00303300"/>
    <w:rsid w:val="00303C79"/>
    <w:rsid w:val="00306AD6"/>
    <w:rsid w:val="003072C5"/>
    <w:rsid w:val="00307DB8"/>
    <w:rsid w:val="00311F10"/>
    <w:rsid w:val="00312A3E"/>
    <w:rsid w:val="00312F7F"/>
    <w:rsid w:val="003143CF"/>
    <w:rsid w:val="0031496F"/>
    <w:rsid w:val="003156FF"/>
    <w:rsid w:val="00315B2F"/>
    <w:rsid w:val="00316DE0"/>
    <w:rsid w:val="00321081"/>
    <w:rsid w:val="00333D91"/>
    <w:rsid w:val="00334890"/>
    <w:rsid w:val="00334B8F"/>
    <w:rsid w:val="00342169"/>
    <w:rsid w:val="0034309B"/>
    <w:rsid w:val="00350F1A"/>
    <w:rsid w:val="003522F9"/>
    <w:rsid w:val="00355F1B"/>
    <w:rsid w:val="00357A5B"/>
    <w:rsid w:val="00361450"/>
    <w:rsid w:val="003673CF"/>
    <w:rsid w:val="00367507"/>
    <w:rsid w:val="00367D15"/>
    <w:rsid w:val="00371F5C"/>
    <w:rsid w:val="00373306"/>
    <w:rsid w:val="00377620"/>
    <w:rsid w:val="00380A2C"/>
    <w:rsid w:val="003821A0"/>
    <w:rsid w:val="003845C1"/>
    <w:rsid w:val="00386B09"/>
    <w:rsid w:val="00387CDB"/>
    <w:rsid w:val="00391DE6"/>
    <w:rsid w:val="003923C9"/>
    <w:rsid w:val="00394A84"/>
    <w:rsid w:val="00395D64"/>
    <w:rsid w:val="003A0351"/>
    <w:rsid w:val="003A3DAE"/>
    <w:rsid w:val="003A56C1"/>
    <w:rsid w:val="003A6F89"/>
    <w:rsid w:val="003A72C0"/>
    <w:rsid w:val="003B38C1"/>
    <w:rsid w:val="003B40B0"/>
    <w:rsid w:val="003B5AA3"/>
    <w:rsid w:val="003C12F0"/>
    <w:rsid w:val="003C1F36"/>
    <w:rsid w:val="003C543B"/>
    <w:rsid w:val="003C6ABB"/>
    <w:rsid w:val="003C75A7"/>
    <w:rsid w:val="003D3022"/>
    <w:rsid w:val="003D3330"/>
    <w:rsid w:val="003D4BDE"/>
    <w:rsid w:val="003D4D8C"/>
    <w:rsid w:val="003E0823"/>
    <w:rsid w:val="003E0F00"/>
    <w:rsid w:val="003E4095"/>
    <w:rsid w:val="003E7BA9"/>
    <w:rsid w:val="003F03EB"/>
    <w:rsid w:val="003F1284"/>
    <w:rsid w:val="003F3D97"/>
    <w:rsid w:val="0040484F"/>
    <w:rsid w:val="00406D0A"/>
    <w:rsid w:val="00413B48"/>
    <w:rsid w:val="00414515"/>
    <w:rsid w:val="0041608A"/>
    <w:rsid w:val="0041758B"/>
    <w:rsid w:val="00420A5B"/>
    <w:rsid w:val="00423E3E"/>
    <w:rsid w:val="00425FE7"/>
    <w:rsid w:val="00427AF4"/>
    <w:rsid w:val="00433F87"/>
    <w:rsid w:val="004368A1"/>
    <w:rsid w:val="00441DF5"/>
    <w:rsid w:val="00442262"/>
    <w:rsid w:val="00451AC8"/>
    <w:rsid w:val="004647DA"/>
    <w:rsid w:val="004648BD"/>
    <w:rsid w:val="00466AB4"/>
    <w:rsid w:val="00473B5A"/>
    <w:rsid w:val="00473C03"/>
    <w:rsid w:val="00473CA9"/>
    <w:rsid w:val="00474062"/>
    <w:rsid w:val="00476FAC"/>
    <w:rsid w:val="00477D6B"/>
    <w:rsid w:val="004804D5"/>
    <w:rsid w:val="004832F7"/>
    <w:rsid w:val="00492F86"/>
    <w:rsid w:val="00493D79"/>
    <w:rsid w:val="004964D6"/>
    <w:rsid w:val="00496D78"/>
    <w:rsid w:val="004A4F51"/>
    <w:rsid w:val="004A7644"/>
    <w:rsid w:val="004B3C96"/>
    <w:rsid w:val="004B4749"/>
    <w:rsid w:val="004D3DDF"/>
    <w:rsid w:val="004E5162"/>
    <w:rsid w:val="004E66E0"/>
    <w:rsid w:val="004E6E19"/>
    <w:rsid w:val="004F0174"/>
    <w:rsid w:val="004F03E7"/>
    <w:rsid w:val="005019FF"/>
    <w:rsid w:val="0050242F"/>
    <w:rsid w:val="0051211B"/>
    <w:rsid w:val="0052035A"/>
    <w:rsid w:val="00521948"/>
    <w:rsid w:val="00521BDB"/>
    <w:rsid w:val="00522B2E"/>
    <w:rsid w:val="005250D0"/>
    <w:rsid w:val="0053057A"/>
    <w:rsid w:val="005333D6"/>
    <w:rsid w:val="005347D8"/>
    <w:rsid w:val="005429B0"/>
    <w:rsid w:val="0054390D"/>
    <w:rsid w:val="0054560F"/>
    <w:rsid w:val="0054566B"/>
    <w:rsid w:val="00546002"/>
    <w:rsid w:val="005469BD"/>
    <w:rsid w:val="00546B99"/>
    <w:rsid w:val="00547A85"/>
    <w:rsid w:val="005526C8"/>
    <w:rsid w:val="005571A3"/>
    <w:rsid w:val="00557710"/>
    <w:rsid w:val="00560A29"/>
    <w:rsid w:val="00567FAE"/>
    <w:rsid w:val="00572176"/>
    <w:rsid w:val="00576D7E"/>
    <w:rsid w:val="00581C49"/>
    <w:rsid w:val="00581FF3"/>
    <w:rsid w:val="00582B7D"/>
    <w:rsid w:val="00597946"/>
    <w:rsid w:val="005979D3"/>
    <w:rsid w:val="005A4E3D"/>
    <w:rsid w:val="005A672F"/>
    <w:rsid w:val="005A69E6"/>
    <w:rsid w:val="005A74E5"/>
    <w:rsid w:val="005B5F81"/>
    <w:rsid w:val="005B63BF"/>
    <w:rsid w:val="005C233A"/>
    <w:rsid w:val="005C4A09"/>
    <w:rsid w:val="005C5BD5"/>
    <w:rsid w:val="005C5DF4"/>
    <w:rsid w:val="005C62DA"/>
    <w:rsid w:val="005C6649"/>
    <w:rsid w:val="005D215C"/>
    <w:rsid w:val="005D4BF9"/>
    <w:rsid w:val="005E47F0"/>
    <w:rsid w:val="005E7BA3"/>
    <w:rsid w:val="00601C5A"/>
    <w:rsid w:val="00605827"/>
    <w:rsid w:val="0060623E"/>
    <w:rsid w:val="00606C64"/>
    <w:rsid w:val="00610820"/>
    <w:rsid w:val="006132C4"/>
    <w:rsid w:val="0061372D"/>
    <w:rsid w:val="00613B77"/>
    <w:rsid w:val="00614C86"/>
    <w:rsid w:val="00615FB5"/>
    <w:rsid w:val="00616EA3"/>
    <w:rsid w:val="006172B7"/>
    <w:rsid w:val="00620DD9"/>
    <w:rsid w:val="00622634"/>
    <w:rsid w:val="00622716"/>
    <w:rsid w:val="0063195B"/>
    <w:rsid w:val="00633838"/>
    <w:rsid w:val="00634728"/>
    <w:rsid w:val="0063524C"/>
    <w:rsid w:val="00637371"/>
    <w:rsid w:val="00646050"/>
    <w:rsid w:val="006477D5"/>
    <w:rsid w:val="00650737"/>
    <w:rsid w:val="00652476"/>
    <w:rsid w:val="00652F26"/>
    <w:rsid w:val="00653A9F"/>
    <w:rsid w:val="00657F09"/>
    <w:rsid w:val="006646CC"/>
    <w:rsid w:val="00666253"/>
    <w:rsid w:val="006713CA"/>
    <w:rsid w:val="00673AE6"/>
    <w:rsid w:val="00674310"/>
    <w:rsid w:val="00674ED9"/>
    <w:rsid w:val="00674FD5"/>
    <w:rsid w:val="00676C5C"/>
    <w:rsid w:val="0068103C"/>
    <w:rsid w:val="00683C40"/>
    <w:rsid w:val="006843FD"/>
    <w:rsid w:val="00685857"/>
    <w:rsid w:val="0068700E"/>
    <w:rsid w:val="0069471C"/>
    <w:rsid w:val="0069733B"/>
    <w:rsid w:val="006A0969"/>
    <w:rsid w:val="006B11E7"/>
    <w:rsid w:val="006B21DA"/>
    <w:rsid w:val="006B2F2A"/>
    <w:rsid w:val="006C0EAB"/>
    <w:rsid w:val="006C27CA"/>
    <w:rsid w:val="006C40D9"/>
    <w:rsid w:val="006C6F17"/>
    <w:rsid w:val="006C726A"/>
    <w:rsid w:val="006D2763"/>
    <w:rsid w:val="006D51AD"/>
    <w:rsid w:val="006D7E99"/>
    <w:rsid w:val="006F09B9"/>
    <w:rsid w:val="00701B1D"/>
    <w:rsid w:val="00702273"/>
    <w:rsid w:val="00703A67"/>
    <w:rsid w:val="00705135"/>
    <w:rsid w:val="0070560F"/>
    <w:rsid w:val="00706E17"/>
    <w:rsid w:val="00706E2D"/>
    <w:rsid w:val="00707D00"/>
    <w:rsid w:val="0071007D"/>
    <w:rsid w:val="007230C1"/>
    <w:rsid w:val="00730364"/>
    <w:rsid w:val="00731D05"/>
    <w:rsid w:val="00734A27"/>
    <w:rsid w:val="00754FE8"/>
    <w:rsid w:val="0075551A"/>
    <w:rsid w:val="0075612C"/>
    <w:rsid w:val="00761A2B"/>
    <w:rsid w:val="007637D2"/>
    <w:rsid w:val="00763D76"/>
    <w:rsid w:val="00763FEF"/>
    <w:rsid w:val="007668BE"/>
    <w:rsid w:val="0077203E"/>
    <w:rsid w:val="00774899"/>
    <w:rsid w:val="00776A4F"/>
    <w:rsid w:val="007813D9"/>
    <w:rsid w:val="0078527B"/>
    <w:rsid w:val="007A2FD0"/>
    <w:rsid w:val="007A430D"/>
    <w:rsid w:val="007A456C"/>
    <w:rsid w:val="007B0B82"/>
    <w:rsid w:val="007B6205"/>
    <w:rsid w:val="007C1077"/>
    <w:rsid w:val="007D1613"/>
    <w:rsid w:val="007D1EA5"/>
    <w:rsid w:val="007D40D7"/>
    <w:rsid w:val="007D4537"/>
    <w:rsid w:val="007D4C63"/>
    <w:rsid w:val="007D4E18"/>
    <w:rsid w:val="007E3D18"/>
    <w:rsid w:val="007F2C3B"/>
    <w:rsid w:val="007F33CC"/>
    <w:rsid w:val="0081335F"/>
    <w:rsid w:val="008155AD"/>
    <w:rsid w:val="00821B85"/>
    <w:rsid w:val="0082350C"/>
    <w:rsid w:val="00825802"/>
    <w:rsid w:val="00836A2E"/>
    <w:rsid w:val="00841518"/>
    <w:rsid w:val="00843CB8"/>
    <w:rsid w:val="008477FB"/>
    <w:rsid w:val="00850F06"/>
    <w:rsid w:val="00856003"/>
    <w:rsid w:val="00865BAF"/>
    <w:rsid w:val="00865FBD"/>
    <w:rsid w:val="008701D4"/>
    <w:rsid w:val="0088634C"/>
    <w:rsid w:val="00887E79"/>
    <w:rsid w:val="0089038C"/>
    <w:rsid w:val="00893F92"/>
    <w:rsid w:val="008A080F"/>
    <w:rsid w:val="008A5107"/>
    <w:rsid w:val="008A5B9E"/>
    <w:rsid w:val="008A5F5E"/>
    <w:rsid w:val="008B2CC1"/>
    <w:rsid w:val="008B56A6"/>
    <w:rsid w:val="008B60B2"/>
    <w:rsid w:val="008C1494"/>
    <w:rsid w:val="008C6284"/>
    <w:rsid w:val="008C6439"/>
    <w:rsid w:val="008D1C43"/>
    <w:rsid w:val="008D7052"/>
    <w:rsid w:val="008E22E3"/>
    <w:rsid w:val="008E5F16"/>
    <w:rsid w:val="008E7351"/>
    <w:rsid w:val="008E78A3"/>
    <w:rsid w:val="008F378F"/>
    <w:rsid w:val="008F3A17"/>
    <w:rsid w:val="0090259C"/>
    <w:rsid w:val="00906F00"/>
    <w:rsid w:val="0090731E"/>
    <w:rsid w:val="0091560B"/>
    <w:rsid w:val="00916D69"/>
    <w:rsid w:val="00916EE2"/>
    <w:rsid w:val="00925516"/>
    <w:rsid w:val="00942A51"/>
    <w:rsid w:val="00952448"/>
    <w:rsid w:val="00954761"/>
    <w:rsid w:val="0096222D"/>
    <w:rsid w:val="00963717"/>
    <w:rsid w:val="00966A22"/>
    <w:rsid w:val="0096722F"/>
    <w:rsid w:val="00970EB4"/>
    <w:rsid w:val="00973601"/>
    <w:rsid w:val="00974BF4"/>
    <w:rsid w:val="00975F83"/>
    <w:rsid w:val="00977F05"/>
    <w:rsid w:val="00980843"/>
    <w:rsid w:val="00982147"/>
    <w:rsid w:val="00982496"/>
    <w:rsid w:val="00985A4E"/>
    <w:rsid w:val="00987C06"/>
    <w:rsid w:val="009943CD"/>
    <w:rsid w:val="009953DB"/>
    <w:rsid w:val="00996EB8"/>
    <w:rsid w:val="009A35B8"/>
    <w:rsid w:val="009C4CE1"/>
    <w:rsid w:val="009C65AF"/>
    <w:rsid w:val="009E2791"/>
    <w:rsid w:val="009E3F6F"/>
    <w:rsid w:val="009E40CF"/>
    <w:rsid w:val="009E500F"/>
    <w:rsid w:val="009F0C0B"/>
    <w:rsid w:val="009F42E5"/>
    <w:rsid w:val="009F499F"/>
    <w:rsid w:val="009F73D5"/>
    <w:rsid w:val="00A03F6E"/>
    <w:rsid w:val="00A1367F"/>
    <w:rsid w:val="00A214E5"/>
    <w:rsid w:val="00A21E6E"/>
    <w:rsid w:val="00A248F8"/>
    <w:rsid w:val="00A30C68"/>
    <w:rsid w:val="00A3282C"/>
    <w:rsid w:val="00A42DAF"/>
    <w:rsid w:val="00A43EE6"/>
    <w:rsid w:val="00A44322"/>
    <w:rsid w:val="00A45BD8"/>
    <w:rsid w:val="00A46CFC"/>
    <w:rsid w:val="00A52DB3"/>
    <w:rsid w:val="00A534BD"/>
    <w:rsid w:val="00A54036"/>
    <w:rsid w:val="00A57192"/>
    <w:rsid w:val="00A64073"/>
    <w:rsid w:val="00A664B8"/>
    <w:rsid w:val="00A74AA1"/>
    <w:rsid w:val="00A855B1"/>
    <w:rsid w:val="00A869B7"/>
    <w:rsid w:val="00A87976"/>
    <w:rsid w:val="00A96DAF"/>
    <w:rsid w:val="00A972B6"/>
    <w:rsid w:val="00A97B8D"/>
    <w:rsid w:val="00AA2586"/>
    <w:rsid w:val="00AA3F86"/>
    <w:rsid w:val="00AA3FBB"/>
    <w:rsid w:val="00AA5A09"/>
    <w:rsid w:val="00AA7123"/>
    <w:rsid w:val="00AB38F4"/>
    <w:rsid w:val="00AB4A7D"/>
    <w:rsid w:val="00AC0C38"/>
    <w:rsid w:val="00AC205C"/>
    <w:rsid w:val="00AC2E64"/>
    <w:rsid w:val="00AC49EF"/>
    <w:rsid w:val="00AC62F5"/>
    <w:rsid w:val="00AD51C6"/>
    <w:rsid w:val="00AE2A6B"/>
    <w:rsid w:val="00AE70DD"/>
    <w:rsid w:val="00AF0A6B"/>
    <w:rsid w:val="00AF2B0A"/>
    <w:rsid w:val="00AF469B"/>
    <w:rsid w:val="00AF48DE"/>
    <w:rsid w:val="00AF7827"/>
    <w:rsid w:val="00B033AB"/>
    <w:rsid w:val="00B05A69"/>
    <w:rsid w:val="00B1142F"/>
    <w:rsid w:val="00B13FF6"/>
    <w:rsid w:val="00B227B0"/>
    <w:rsid w:val="00B22B9B"/>
    <w:rsid w:val="00B25053"/>
    <w:rsid w:val="00B252BC"/>
    <w:rsid w:val="00B25B2E"/>
    <w:rsid w:val="00B318F0"/>
    <w:rsid w:val="00B33B36"/>
    <w:rsid w:val="00B35464"/>
    <w:rsid w:val="00B35F6E"/>
    <w:rsid w:val="00B41CE8"/>
    <w:rsid w:val="00B4612D"/>
    <w:rsid w:val="00B461E9"/>
    <w:rsid w:val="00B57C4E"/>
    <w:rsid w:val="00B62C48"/>
    <w:rsid w:val="00B63171"/>
    <w:rsid w:val="00B67A95"/>
    <w:rsid w:val="00B75FB7"/>
    <w:rsid w:val="00B77DB3"/>
    <w:rsid w:val="00B843ED"/>
    <w:rsid w:val="00B87314"/>
    <w:rsid w:val="00B95A34"/>
    <w:rsid w:val="00B9734B"/>
    <w:rsid w:val="00BA50BD"/>
    <w:rsid w:val="00BA6263"/>
    <w:rsid w:val="00BA65F7"/>
    <w:rsid w:val="00BB276D"/>
    <w:rsid w:val="00BB2F66"/>
    <w:rsid w:val="00BB3BC3"/>
    <w:rsid w:val="00BB58BF"/>
    <w:rsid w:val="00BB6A70"/>
    <w:rsid w:val="00BC2093"/>
    <w:rsid w:val="00BD34F2"/>
    <w:rsid w:val="00BD6BDD"/>
    <w:rsid w:val="00BE6A5D"/>
    <w:rsid w:val="00BF4614"/>
    <w:rsid w:val="00BF760B"/>
    <w:rsid w:val="00C01B44"/>
    <w:rsid w:val="00C059AD"/>
    <w:rsid w:val="00C06739"/>
    <w:rsid w:val="00C06D2C"/>
    <w:rsid w:val="00C11BFE"/>
    <w:rsid w:val="00C1355E"/>
    <w:rsid w:val="00C17160"/>
    <w:rsid w:val="00C21DA9"/>
    <w:rsid w:val="00C222F1"/>
    <w:rsid w:val="00C24B7B"/>
    <w:rsid w:val="00C33457"/>
    <w:rsid w:val="00C34312"/>
    <w:rsid w:val="00C35FB7"/>
    <w:rsid w:val="00C43BE3"/>
    <w:rsid w:val="00C46F37"/>
    <w:rsid w:val="00C52883"/>
    <w:rsid w:val="00C63545"/>
    <w:rsid w:val="00C64D74"/>
    <w:rsid w:val="00C67996"/>
    <w:rsid w:val="00C726DE"/>
    <w:rsid w:val="00C7511D"/>
    <w:rsid w:val="00C77992"/>
    <w:rsid w:val="00C84713"/>
    <w:rsid w:val="00C860EF"/>
    <w:rsid w:val="00C86198"/>
    <w:rsid w:val="00C90D29"/>
    <w:rsid w:val="00CA4C2B"/>
    <w:rsid w:val="00CB0E5B"/>
    <w:rsid w:val="00CB28A7"/>
    <w:rsid w:val="00CB5655"/>
    <w:rsid w:val="00CC05A9"/>
    <w:rsid w:val="00CC276A"/>
    <w:rsid w:val="00CC6751"/>
    <w:rsid w:val="00CD06A4"/>
    <w:rsid w:val="00CD1F36"/>
    <w:rsid w:val="00CE1F20"/>
    <w:rsid w:val="00CE4301"/>
    <w:rsid w:val="00CF43A3"/>
    <w:rsid w:val="00D066FC"/>
    <w:rsid w:val="00D076FB"/>
    <w:rsid w:val="00D11C02"/>
    <w:rsid w:val="00D22DC5"/>
    <w:rsid w:val="00D3201E"/>
    <w:rsid w:val="00D343DA"/>
    <w:rsid w:val="00D42B9D"/>
    <w:rsid w:val="00D45252"/>
    <w:rsid w:val="00D502D2"/>
    <w:rsid w:val="00D5090B"/>
    <w:rsid w:val="00D53F5A"/>
    <w:rsid w:val="00D60E53"/>
    <w:rsid w:val="00D620F6"/>
    <w:rsid w:val="00D70171"/>
    <w:rsid w:val="00D71B4D"/>
    <w:rsid w:val="00D748FA"/>
    <w:rsid w:val="00D76443"/>
    <w:rsid w:val="00D84F9E"/>
    <w:rsid w:val="00D85582"/>
    <w:rsid w:val="00D85C16"/>
    <w:rsid w:val="00D91B38"/>
    <w:rsid w:val="00D93D55"/>
    <w:rsid w:val="00DA1E05"/>
    <w:rsid w:val="00DA677B"/>
    <w:rsid w:val="00DA7EB2"/>
    <w:rsid w:val="00DB4522"/>
    <w:rsid w:val="00DB4678"/>
    <w:rsid w:val="00DC0702"/>
    <w:rsid w:val="00DC195D"/>
    <w:rsid w:val="00DC6D12"/>
    <w:rsid w:val="00DD33CC"/>
    <w:rsid w:val="00DD4981"/>
    <w:rsid w:val="00DD4C3F"/>
    <w:rsid w:val="00DD6663"/>
    <w:rsid w:val="00DD6C14"/>
    <w:rsid w:val="00DE28C9"/>
    <w:rsid w:val="00DF1FFD"/>
    <w:rsid w:val="00DF43BD"/>
    <w:rsid w:val="00DF5BFF"/>
    <w:rsid w:val="00DF7A72"/>
    <w:rsid w:val="00E034D9"/>
    <w:rsid w:val="00E05E24"/>
    <w:rsid w:val="00E0653E"/>
    <w:rsid w:val="00E125FF"/>
    <w:rsid w:val="00E14CD8"/>
    <w:rsid w:val="00E15F64"/>
    <w:rsid w:val="00E202C3"/>
    <w:rsid w:val="00E22BBF"/>
    <w:rsid w:val="00E335FE"/>
    <w:rsid w:val="00E4198B"/>
    <w:rsid w:val="00E4358A"/>
    <w:rsid w:val="00E43D06"/>
    <w:rsid w:val="00E53F18"/>
    <w:rsid w:val="00E54ABF"/>
    <w:rsid w:val="00E612C2"/>
    <w:rsid w:val="00E63F6A"/>
    <w:rsid w:val="00E708B8"/>
    <w:rsid w:val="00E728BD"/>
    <w:rsid w:val="00E736AC"/>
    <w:rsid w:val="00E737E2"/>
    <w:rsid w:val="00E7447E"/>
    <w:rsid w:val="00E74C0B"/>
    <w:rsid w:val="00E923A9"/>
    <w:rsid w:val="00EA0EA3"/>
    <w:rsid w:val="00EB54CA"/>
    <w:rsid w:val="00EB550C"/>
    <w:rsid w:val="00EC19D4"/>
    <w:rsid w:val="00EC30EF"/>
    <w:rsid w:val="00EC3ACA"/>
    <w:rsid w:val="00EC4E49"/>
    <w:rsid w:val="00EC65B1"/>
    <w:rsid w:val="00EC6808"/>
    <w:rsid w:val="00ED1DF1"/>
    <w:rsid w:val="00ED2A5F"/>
    <w:rsid w:val="00ED4539"/>
    <w:rsid w:val="00ED77FB"/>
    <w:rsid w:val="00EE0EE1"/>
    <w:rsid w:val="00EE12C3"/>
    <w:rsid w:val="00EE45FA"/>
    <w:rsid w:val="00EE54E0"/>
    <w:rsid w:val="00EE5ECF"/>
    <w:rsid w:val="00EF01DB"/>
    <w:rsid w:val="00EF111D"/>
    <w:rsid w:val="00EF11F0"/>
    <w:rsid w:val="00EF52F1"/>
    <w:rsid w:val="00EF725F"/>
    <w:rsid w:val="00F014AD"/>
    <w:rsid w:val="00F0272D"/>
    <w:rsid w:val="00F05642"/>
    <w:rsid w:val="00F14C0A"/>
    <w:rsid w:val="00F15E9E"/>
    <w:rsid w:val="00F5215D"/>
    <w:rsid w:val="00F55C97"/>
    <w:rsid w:val="00F60215"/>
    <w:rsid w:val="00F6273E"/>
    <w:rsid w:val="00F66152"/>
    <w:rsid w:val="00F756F2"/>
    <w:rsid w:val="00F76924"/>
    <w:rsid w:val="00F76B48"/>
    <w:rsid w:val="00F84EB9"/>
    <w:rsid w:val="00F876E8"/>
    <w:rsid w:val="00F91461"/>
    <w:rsid w:val="00F930CD"/>
    <w:rsid w:val="00F93477"/>
    <w:rsid w:val="00FA5E9C"/>
    <w:rsid w:val="00FB7103"/>
    <w:rsid w:val="00FB7161"/>
    <w:rsid w:val="00FC5246"/>
    <w:rsid w:val="00FC5FAA"/>
    <w:rsid w:val="00FC6A3D"/>
    <w:rsid w:val="00FD1563"/>
    <w:rsid w:val="00FD1896"/>
    <w:rsid w:val="00FD36CB"/>
    <w:rsid w:val="00FE0924"/>
    <w:rsid w:val="00FE1B74"/>
    <w:rsid w:val="00FE3131"/>
    <w:rsid w:val="00FE3692"/>
    <w:rsid w:val="00FE4E4C"/>
    <w:rsid w:val="00FF3198"/>
    <w:rsid w:val="00FF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2"/>
    <w:uiPriority w:val="99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3E7B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E7BA9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E7B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7363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173638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173638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rsid w:val="00173638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173638"/>
    <w:rPr>
      <w:rFonts w:ascii="Arial" w:eastAsia="SimSun" w:hAnsi="Arial" w:cs="Arial"/>
      <w:sz w:val="22"/>
      <w:lang w:eastAsia="zh-CN"/>
    </w:rPr>
  </w:style>
  <w:style w:type="character" w:customStyle="1" w:styleId="CommentTextChar">
    <w:name w:val="Comment Text Char"/>
    <w:basedOn w:val="DefaultParagraphFont"/>
    <w:uiPriority w:val="99"/>
    <w:semiHidden/>
    <w:rsid w:val="00173638"/>
    <w:rPr>
      <w:rFonts w:ascii="Arial" w:eastAsia="SimSun" w:hAnsi="Arial" w:cs="Arial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173638"/>
    <w:rPr>
      <w:rFonts w:ascii="Arial" w:eastAsia="SimSun" w:hAnsi="Arial" w:cs="Arial"/>
      <w:sz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173638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173638"/>
    <w:rPr>
      <w:rFonts w:ascii="Arial" w:eastAsia="SimSun" w:hAnsi="Arial" w:cs="Arial"/>
      <w:sz w:val="18"/>
      <w:lang w:eastAsia="zh-CN"/>
    </w:rPr>
  </w:style>
  <w:style w:type="character" w:customStyle="1" w:styleId="HeaderChar">
    <w:name w:val="Header Char"/>
    <w:basedOn w:val="DefaultParagraphFont"/>
    <w:link w:val="Header"/>
    <w:rsid w:val="00173638"/>
    <w:rPr>
      <w:rFonts w:ascii="Arial" w:eastAsia="SimSun" w:hAnsi="Arial" w:cs="Arial"/>
      <w:sz w:val="22"/>
      <w:lang w:eastAsia="zh-CN"/>
    </w:rPr>
  </w:style>
  <w:style w:type="character" w:customStyle="1" w:styleId="SalutationChar">
    <w:name w:val="Salutation Char"/>
    <w:basedOn w:val="DefaultParagraphFont"/>
    <w:link w:val="Salutation"/>
    <w:semiHidden/>
    <w:rsid w:val="00173638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basedOn w:val="DefaultParagraphFont"/>
    <w:link w:val="Signature"/>
    <w:semiHidden/>
    <w:rsid w:val="00173638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uiPriority w:val="99"/>
    <w:rsid w:val="00173638"/>
    <w:rPr>
      <w:vertAlign w:val="superscript"/>
    </w:rPr>
  </w:style>
  <w:style w:type="character" w:styleId="PageNumber">
    <w:name w:val="page number"/>
    <w:basedOn w:val="DefaultParagraphFont"/>
    <w:rsid w:val="00173638"/>
  </w:style>
  <w:style w:type="paragraph" w:customStyle="1" w:styleId="CarCar">
    <w:name w:val="Car Car"/>
    <w:basedOn w:val="Normal"/>
    <w:rsid w:val="0017363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CommentReference">
    <w:name w:val="annotation reference"/>
    <w:uiPriority w:val="99"/>
    <w:unhideWhenUsed/>
    <w:rsid w:val="00173638"/>
    <w:rPr>
      <w:sz w:val="16"/>
      <w:szCs w:val="16"/>
    </w:rPr>
  </w:style>
  <w:style w:type="character" w:customStyle="1" w:styleId="CommentTextChar1">
    <w:name w:val="Comment Text Char1"/>
    <w:uiPriority w:val="99"/>
    <w:semiHidden/>
    <w:rsid w:val="00173638"/>
    <w:rPr>
      <w:rFonts w:ascii="Arial" w:eastAsia="SimSun" w:hAnsi="Arial" w:cs="Arial"/>
      <w:sz w:val="18"/>
      <w:szCs w:val="20"/>
      <w:lang w:eastAsia="zh-CN"/>
    </w:rPr>
  </w:style>
  <w:style w:type="paragraph" w:styleId="Revision">
    <w:name w:val="Revision"/>
    <w:hidden/>
    <w:uiPriority w:val="99"/>
    <w:semiHidden/>
    <w:rsid w:val="00173638"/>
    <w:rPr>
      <w:rFonts w:ascii="Arial" w:hAnsi="Arial" w:cs="Arial"/>
      <w:sz w:val="22"/>
    </w:rPr>
  </w:style>
  <w:style w:type="table" w:styleId="TableGrid">
    <w:name w:val="Table Grid"/>
    <w:basedOn w:val="TableNormal"/>
    <w:rsid w:val="0017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73638"/>
    <w:rPr>
      <w:rFonts w:eastAsia="Times New Roman"/>
      <w:b/>
      <w:bCs/>
      <w:sz w:val="20"/>
      <w:lang w:eastAsia="en-US"/>
    </w:rPr>
  </w:style>
  <w:style w:type="character" w:customStyle="1" w:styleId="CommentTextChar2">
    <w:name w:val="Comment Text Char2"/>
    <w:basedOn w:val="DefaultParagraphFont"/>
    <w:link w:val="CommentText"/>
    <w:uiPriority w:val="99"/>
    <w:semiHidden/>
    <w:rsid w:val="0017363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2"/>
    <w:link w:val="CommentSubject"/>
    <w:uiPriority w:val="99"/>
    <w:rsid w:val="00173638"/>
    <w:rPr>
      <w:rFonts w:ascii="Arial" w:eastAsia="SimSun" w:hAnsi="Arial" w:cs="Arial"/>
      <w:b/>
      <w:bCs/>
      <w:sz w:val="18"/>
      <w:lang w:eastAsia="zh-CN"/>
    </w:rPr>
  </w:style>
  <w:style w:type="character" w:styleId="Emphasis">
    <w:name w:val="Emphasis"/>
    <w:basedOn w:val="DefaultParagraphFont"/>
    <w:uiPriority w:val="20"/>
    <w:qFormat/>
    <w:rsid w:val="00173638"/>
    <w:rPr>
      <w:i/>
      <w:iCs/>
    </w:rPr>
  </w:style>
  <w:style w:type="paragraph" w:customStyle="1" w:styleId="Default">
    <w:name w:val="Default"/>
    <w:rsid w:val="0017363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lign-justify">
    <w:name w:val="align-justify"/>
    <w:basedOn w:val="Normal"/>
    <w:rsid w:val="001736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character" w:styleId="Hyperlink">
    <w:name w:val="Hyperlink"/>
    <w:basedOn w:val="DefaultParagraphFont"/>
    <w:uiPriority w:val="99"/>
    <w:unhideWhenUsed/>
    <w:rsid w:val="001736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2"/>
    <w:uiPriority w:val="99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link w:val="SalutationChar"/>
    <w:semiHidden/>
    <w:rsid w:val="00676C5C"/>
  </w:style>
  <w:style w:type="paragraph" w:styleId="Signature">
    <w:name w:val="Signature"/>
    <w:basedOn w:val="Normal"/>
    <w:link w:val="SignatureChar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uiPriority w:val="99"/>
    <w:rsid w:val="003E7B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E7BA9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E7B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73638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173638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173638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customStyle="1" w:styleId="Heading4Char">
    <w:name w:val="Heading 4 Char"/>
    <w:basedOn w:val="DefaultParagraphFont"/>
    <w:link w:val="Heading4"/>
    <w:rsid w:val="00173638"/>
    <w:rPr>
      <w:rFonts w:ascii="Arial" w:eastAsia="SimSun" w:hAnsi="Arial" w:cs="Arial"/>
      <w:bCs/>
      <w:i/>
      <w:sz w:val="22"/>
      <w:szCs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173638"/>
    <w:rPr>
      <w:rFonts w:ascii="Arial" w:eastAsia="SimSun" w:hAnsi="Arial" w:cs="Arial"/>
      <w:sz w:val="22"/>
      <w:lang w:eastAsia="zh-CN"/>
    </w:rPr>
  </w:style>
  <w:style w:type="character" w:customStyle="1" w:styleId="CommentTextChar">
    <w:name w:val="Comment Text Char"/>
    <w:basedOn w:val="DefaultParagraphFont"/>
    <w:uiPriority w:val="99"/>
    <w:semiHidden/>
    <w:rsid w:val="00173638"/>
    <w:rPr>
      <w:rFonts w:ascii="Arial" w:eastAsia="SimSun" w:hAnsi="Arial" w:cs="Arial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173638"/>
    <w:rPr>
      <w:rFonts w:ascii="Arial" w:eastAsia="SimSun" w:hAnsi="Arial" w:cs="Arial"/>
      <w:sz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173638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173638"/>
    <w:rPr>
      <w:rFonts w:ascii="Arial" w:eastAsia="SimSun" w:hAnsi="Arial" w:cs="Arial"/>
      <w:sz w:val="18"/>
      <w:lang w:eastAsia="zh-CN"/>
    </w:rPr>
  </w:style>
  <w:style w:type="character" w:customStyle="1" w:styleId="HeaderChar">
    <w:name w:val="Header Char"/>
    <w:basedOn w:val="DefaultParagraphFont"/>
    <w:link w:val="Header"/>
    <w:rsid w:val="00173638"/>
    <w:rPr>
      <w:rFonts w:ascii="Arial" w:eastAsia="SimSun" w:hAnsi="Arial" w:cs="Arial"/>
      <w:sz w:val="22"/>
      <w:lang w:eastAsia="zh-CN"/>
    </w:rPr>
  </w:style>
  <w:style w:type="character" w:customStyle="1" w:styleId="SalutationChar">
    <w:name w:val="Salutation Char"/>
    <w:basedOn w:val="DefaultParagraphFont"/>
    <w:link w:val="Salutation"/>
    <w:semiHidden/>
    <w:rsid w:val="00173638"/>
    <w:rPr>
      <w:rFonts w:ascii="Arial" w:eastAsia="SimSun" w:hAnsi="Arial" w:cs="Arial"/>
      <w:sz w:val="22"/>
      <w:lang w:eastAsia="zh-CN"/>
    </w:rPr>
  </w:style>
  <w:style w:type="character" w:customStyle="1" w:styleId="SignatureChar">
    <w:name w:val="Signature Char"/>
    <w:basedOn w:val="DefaultParagraphFont"/>
    <w:link w:val="Signature"/>
    <w:semiHidden/>
    <w:rsid w:val="00173638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uiPriority w:val="99"/>
    <w:rsid w:val="00173638"/>
    <w:rPr>
      <w:vertAlign w:val="superscript"/>
    </w:rPr>
  </w:style>
  <w:style w:type="character" w:styleId="PageNumber">
    <w:name w:val="page number"/>
    <w:basedOn w:val="DefaultParagraphFont"/>
    <w:rsid w:val="00173638"/>
  </w:style>
  <w:style w:type="paragraph" w:customStyle="1" w:styleId="CarCar">
    <w:name w:val="Car Car"/>
    <w:basedOn w:val="Normal"/>
    <w:rsid w:val="00173638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CommentReference">
    <w:name w:val="annotation reference"/>
    <w:uiPriority w:val="99"/>
    <w:unhideWhenUsed/>
    <w:rsid w:val="00173638"/>
    <w:rPr>
      <w:sz w:val="16"/>
      <w:szCs w:val="16"/>
    </w:rPr>
  </w:style>
  <w:style w:type="character" w:customStyle="1" w:styleId="CommentTextChar1">
    <w:name w:val="Comment Text Char1"/>
    <w:uiPriority w:val="99"/>
    <w:semiHidden/>
    <w:rsid w:val="00173638"/>
    <w:rPr>
      <w:rFonts w:ascii="Arial" w:eastAsia="SimSun" w:hAnsi="Arial" w:cs="Arial"/>
      <w:sz w:val="18"/>
      <w:szCs w:val="20"/>
      <w:lang w:eastAsia="zh-CN"/>
    </w:rPr>
  </w:style>
  <w:style w:type="paragraph" w:styleId="Revision">
    <w:name w:val="Revision"/>
    <w:hidden/>
    <w:uiPriority w:val="99"/>
    <w:semiHidden/>
    <w:rsid w:val="00173638"/>
    <w:rPr>
      <w:rFonts w:ascii="Arial" w:hAnsi="Arial" w:cs="Arial"/>
      <w:sz w:val="22"/>
    </w:rPr>
  </w:style>
  <w:style w:type="table" w:styleId="TableGrid">
    <w:name w:val="Table Grid"/>
    <w:basedOn w:val="TableNormal"/>
    <w:rsid w:val="0017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73638"/>
    <w:rPr>
      <w:rFonts w:eastAsia="Times New Roman"/>
      <w:b/>
      <w:bCs/>
      <w:sz w:val="20"/>
      <w:lang w:eastAsia="en-US"/>
    </w:rPr>
  </w:style>
  <w:style w:type="character" w:customStyle="1" w:styleId="CommentTextChar2">
    <w:name w:val="Comment Text Char2"/>
    <w:basedOn w:val="DefaultParagraphFont"/>
    <w:link w:val="CommentText"/>
    <w:uiPriority w:val="99"/>
    <w:semiHidden/>
    <w:rsid w:val="0017363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2"/>
    <w:link w:val="CommentSubject"/>
    <w:uiPriority w:val="99"/>
    <w:rsid w:val="00173638"/>
    <w:rPr>
      <w:rFonts w:ascii="Arial" w:eastAsia="SimSun" w:hAnsi="Arial" w:cs="Arial"/>
      <w:b/>
      <w:bCs/>
      <w:sz w:val="18"/>
      <w:lang w:eastAsia="zh-CN"/>
    </w:rPr>
  </w:style>
  <w:style w:type="character" w:styleId="Emphasis">
    <w:name w:val="Emphasis"/>
    <w:basedOn w:val="DefaultParagraphFont"/>
    <w:uiPriority w:val="20"/>
    <w:qFormat/>
    <w:rsid w:val="00173638"/>
    <w:rPr>
      <w:i/>
      <w:iCs/>
    </w:rPr>
  </w:style>
  <w:style w:type="paragraph" w:customStyle="1" w:styleId="Default">
    <w:name w:val="Default"/>
    <w:rsid w:val="0017363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align-justify">
    <w:name w:val="align-justify"/>
    <w:basedOn w:val="Normal"/>
    <w:rsid w:val="001736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CH" w:eastAsia="fr-CH"/>
    </w:rPr>
  </w:style>
  <w:style w:type="character" w:styleId="Hyperlink">
    <w:name w:val="Hyperlink"/>
    <w:basedOn w:val="DefaultParagraphFont"/>
    <w:uiPriority w:val="99"/>
    <w:unhideWhenUsed/>
    <w:rsid w:val="001736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16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F7D8D-84EF-4F4A-BB56-E20F84382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16 (E).dotm</Template>
  <TotalTime>10</TotalTime>
  <Pages>24</Pages>
  <Words>6521</Words>
  <Characters>37176</Characters>
  <Application>Microsoft Office Word</Application>
  <DocSecurity>0</DocSecurity>
  <Lines>309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CDIP/16/</vt:lpstr>
    </vt:vector>
  </TitlesOfParts>
  <Company>WIPO</Company>
  <LinksUpToDate>false</LinksUpToDate>
  <CharactersWithSpaces>43610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CDIP/16/</dc:title>
  <dc:creator>BRACI Biljana</dc:creator>
  <cp:lastModifiedBy>BRACI Biljana</cp:lastModifiedBy>
  <cp:revision>5</cp:revision>
  <cp:lastPrinted>2015-09-25T14:03:00Z</cp:lastPrinted>
  <dcterms:created xsi:type="dcterms:W3CDTF">2016-03-01T09:11:00Z</dcterms:created>
  <dcterms:modified xsi:type="dcterms:W3CDTF">2016-03-01T09:21:00Z</dcterms:modified>
</cp:coreProperties>
</file>