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85514" w:rsidRPr="0035683D" w:rsidTr="00785514"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785514" w:rsidRDefault="00785514">
            <w:bookmarkStart w:id="0" w:name="_GoBack"/>
            <w:bookmarkEnd w:id="0"/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514" w:rsidRPr="0035683D" w:rsidRDefault="005E56ED">
            <w:r w:rsidRPr="001D490F">
              <w:rPr>
                <w:noProof/>
                <w:lang w:eastAsia="en-US"/>
              </w:rPr>
              <w:drawing>
                <wp:inline distT="0" distB="0" distL="0" distR="0" wp14:anchorId="1463628E" wp14:editId="43C8A552">
                  <wp:extent cx="1933575" cy="1428750"/>
                  <wp:effectExtent l="0" t="0" r="9525" b="0"/>
                  <wp:docPr id="23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514" w:rsidRPr="0035683D" w:rsidRDefault="009E143D" w:rsidP="009E143D">
            <w:pPr>
              <w:jc w:val="right"/>
            </w:pPr>
            <w:r w:rsidRPr="0035683D">
              <w:rPr>
                <w:b/>
                <w:sz w:val="40"/>
                <w:szCs w:val="40"/>
              </w:rPr>
              <w:t>R</w:t>
            </w:r>
          </w:p>
        </w:tc>
      </w:tr>
      <w:tr w:rsidR="00785514" w:rsidRPr="0035683D" w:rsidTr="00785514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5514" w:rsidRPr="0035683D" w:rsidRDefault="00785514" w:rsidP="00A76F4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5683D">
              <w:rPr>
                <w:rFonts w:ascii="Arial Black" w:hAnsi="Arial Black"/>
                <w:caps/>
                <w:sz w:val="15"/>
              </w:rPr>
              <w:t>CDIP/2</w:t>
            </w:r>
            <w:r w:rsidR="001F3F21" w:rsidRPr="0035683D">
              <w:rPr>
                <w:rFonts w:ascii="Arial Black" w:hAnsi="Arial Black"/>
                <w:caps/>
                <w:sz w:val="15"/>
              </w:rPr>
              <w:t>4</w:t>
            </w:r>
            <w:r w:rsidRPr="0035683D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A76F4F" w:rsidRPr="0035683D">
              <w:rPr>
                <w:rFonts w:ascii="Arial Black" w:hAnsi="Arial Black"/>
                <w:caps/>
                <w:sz w:val="15"/>
              </w:rPr>
              <w:t>9</w:t>
            </w:r>
            <w:r w:rsidRPr="0035683D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785514" w:rsidRPr="0035683D" w:rsidTr="00785514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5514" w:rsidRPr="0035683D" w:rsidRDefault="009E143D" w:rsidP="009E14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5683D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785514" w:rsidRPr="0035683D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 w:rsidRPr="0035683D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785514" w:rsidRPr="0035683D" w:rsidTr="00785514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5514" w:rsidRPr="0035683D" w:rsidRDefault="009E143D" w:rsidP="009E14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5683D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785514" w:rsidRPr="0035683D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Pr="0035683D">
              <w:rPr>
                <w:rFonts w:ascii="Arial Black" w:hAnsi="Arial Black"/>
                <w:caps/>
                <w:sz w:val="15"/>
                <w:lang w:val="ru-RU"/>
              </w:rPr>
              <w:t>30 сентября</w:t>
            </w:r>
            <w:r w:rsidR="001F3F21" w:rsidRPr="0035683D">
              <w:rPr>
                <w:rFonts w:ascii="Arial Black" w:hAnsi="Arial Black"/>
                <w:caps/>
                <w:sz w:val="15"/>
              </w:rPr>
              <w:t xml:space="preserve"> 201</w:t>
            </w:r>
            <w:r w:rsidRPr="0035683D">
              <w:rPr>
                <w:rFonts w:ascii="Arial Black" w:hAnsi="Arial Black"/>
                <w:caps/>
                <w:sz w:val="15"/>
                <w:lang w:val="ru-RU"/>
              </w:rPr>
              <w:t>9 г.</w:t>
            </w:r>
          </w:p>
        </w:tc>
      </w:tr>
    </w:tbl>
    <w:p w:rsidR="00C76AF1" w:rsidRPr="0035683D" w:rsidRDefault="00C76AF1" w:rsidP="00785514"/>
    <w:p w:rsidR="00C76AF1" w:rsidRPr="0035683D" w:rsidRDefault="00C76AF1" w:rsidP="009D123C">
      <w:pPr>
        <w:rPr>
          <w:szCs w:val="22"/>
        </w:rPr>
      </w:pPr>
    </w:p>
    <w:p w:rsidR="00C76AF1" w:rsidRPr="0035683D" w:rsidRDefault="00C76AF1" w:rsidP="009D123C">
      <w:pPr>
        <w:rPr>
          <w:szCs w:val="22"/>
        </w:rPr>
      </w:pPr>
    </w:p>
    <w:p w:rsidR="00C76AF1" w:rsidRPr="0035683D" w:rsidRDefault="00C76AF1" w:rsidP="009D123C">
      <w:pPr>
        <w:rPr>
          <w:szCs w:val="22"/>
        </w:rPr>
      </w:pPr>
    </w:p>
    <w:p w:rsidR="00C76AF1" w:rsidRPr="0035683D" w:rsidRDefault="009E143D" w:rsidP="009D123C">
      <w:pPr>
        <w:rPr>
          <w:b/>
          <w:sz w:val="28"/>
          <w:szCs w:val="28"/>
          <w:lang w:val="ru-RU"/>
        </w:rPr>
      </w:pPr>
      <w:r w:rsidRPr="0035683D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C76AF1" w:rsidRPr="0035683D" w:rsidRDefault="00C76AF1" w:rsidP="009D123C">
      <w:pPr>
        <w:rPr>
          <w:szCs w:val="22"/>
          <w:lang w:val="ru-RU"/>
        </w:rPr>
      </w:pPr>
    </w:p>
    <w:p w:rsidR="00C76AF1" w:rsidRPr="0035683D" w:rsidRDefault="00C76AF1" w:rsidP="009D123C">
      <w:pPr>
        <w:rPr>
          <w:szCs w:val="22"/>
          <w:lang w:val="ru-RU"/>
        </w:rPr>
      </w:pPr>
    </w:p>
    <w:p w:rsidR="00C76AF1" w:rsidRPr="0035683D" w:rsidRDefault="009E143D" w:rsidP="009D123C">
      <w:pPr>
        <w:rPr>
          <w:b/>
          <w:sz w:val="24"/>
          <w:szCs w:val="24"/>
          <w:lang w:val="ru-RU"/>
        </w:rPr>
      </w:pPr>
      <w:r w:rsidRPr="0035683D">
        <w:rPr>
          <w:b/>
          <w:sz w:val="24"/>
          <w:szCs w:val="24"/>
          <w:lang w:val="ru-RU"/>
        </w:rPr>
        <w:t>Двадцать четвертая сессия</w:t>
      </w:r>
    </w:p>
    <w:p w:rsidR="00C76AF1" w:rsidRPr="0035683D" w:rsidRDefault="009E143D" w:rsidP="009D123C">
      <w:pPr>
        <w:rPr>
          <w:b/>
          <w:sz w:val="24"/>
          <w:szCs w:val="24"/>
          <w:lang w:val="ru-RU"/>
        </w:rPr>
      </w:pPr>
      <w:r w:rsidRPr="0035683D">
        <w:rPr>
          <w:b/>
          <w:sz w:val="24"/>
          <w:szCs w:val="24"/>
          <w:lang w:val="ru-RU"/>
        </w:rPr>
        <w:t>Женева, 18 – 22 ноября 2019 г.</w:t>
      </w:r>
    </w:p>
    <w:p w:rsidR="00C76AF1" w:rsidRPr="0035683D" w:rsidRDefault="00C76AF1" w:rsidP="009D123C">
      <w:pPr>
        <w:rPr>
          <w:szCs w:val="22"/>
          <w:lang w:val="ru-RU"/>
        </w:rPr>
      </w:pPr>
    </w:p>
    <w:p w:rsidR="00C76AF1" w:rsidRPr="0035683D" w:rsidRDefault="00C76AF1" w:rsidP="009D123C">
      <w:pPr>
        <w:rPr>
          <w:szCs w:val="22"/>
          <w:lang w:val="ru-RU"/>
        </w:rPr>
      </w:pPr>
    </w:p>
    <w:p w:rsidR="00C76AF1" w:rsidRPr="0035683D" w:rsidRDefault="00C76AF1" w:rsidP="009D123C">
      <w:pPr>
        <w:rPr>
          <w:szCs w:val="22"/>
          <w:lang w:val="ru-RU"/>
        </w:rPr>
      </w:pPr>
    </w:p>
    <w:p w:rsidR="00C76AF1" w:rsidRPr="0035683D" w:rsidRDefault="009E143D" w:rsidP="00BD33E9">
      <w:pPr>
        <w:rPr>
          <w:caps/>
          <w:sz w:val="24"/>
          <w:lang w:val="ru-RU"/>
        </w:rPr>
      </w:pPr>
      <w:bookmarkStart w:id="4" w:name="TitleOfDoc"/>
      <w:bookmarkEnd w:id="4"/>
      <w:r w:rsidRPr="0035683D">
        <w:rPr>
          <w:sz w:val="24"/>
          <w:szCs w:val="24"/>
          <w:lang w:val="ru-RU"/>
        </w:rPr>
        <w:t xml:space="preserve">ПЕРЕСМОТРЕННОЕ ПРЕДЛОЖЕНИЕ ПО ПРОЕКТУ «РЕГИСТРАЦИЯ КОЛЛЕКТИВНЫХ ЗНАКОВ МЕСТНЫХ ПРЕДПРИЯТИЙ </w:t>
      </w:r>
      <w:r w:rsidR="007A217F" w:rsidRPr="0035683D">
        <w:rPr>
          <w:sz w:val="24"/>
          <w:szCs w:val="24"/>
          <w:lang w:val="ru-RU"/>
        </w:rPr>
        <w:t>С УЧЕТОМ ИХ РОЛИ ДЛЯ МЕЖСЕКТОРАЛЬНОГО ЭКОНОМИЧЕСКОГО РАЗВИТИЯ</w:t>
      </w:r>
      <w:r w:rsidRPr="0035683D">
        <w:rPr>
          <w:sz w:val="24"/>
          <w:szCs w:val="24"/>
          <w:lang w:val="ru-RU"/>
        </w:rPr>
        <w:t>», ПРЕДСТАВЛЕННОЕ МНОГОНАЦИОНАЛЬНЫМ ГОСУДАРСТВОМ БОЛИВИЯ</w:t>
      </w:r>
    </w:p>
    <w:p w:rsidR="00C76AF1" w:rsidRPr="0035683D" w:rsidRDefault="00C76AF1" w:rsidP="00BD33E9">
      <w:pPr>
        <w:rPr>
          <w:szCs w:val="22"/>
          <w:lang w:val="ru-RU"/>
        </w:rPr>
      </w:pPr>
    </w:p>
    <w:p w:rsidR="00C76AF1" w:rsidRPr="0035683D" w:rsidRDefault="009E143D" w:rsidP="00BD33E9">
      <w:pPr>
        <w:rPr>
          <w:i/>
          <w:szCs w:val="22"/>
        </w:rPr>
      </w:pPr>
      <w:bookmarkStart w:id="5" w:name="Prepared"/>
      <w:bookmarkEnd w:id="5"/>
      <w:r w:rsidRPr="0035683D">
        <w:rPr>
          <w:i/>
          <w:szCs w:val="22"/>
          <w:lang w:val="ru-RU"/>
        </w:rPr>
        <w:t>Документ подготовлен Секретариатом</w:t>
      </w:r>
    </w:p>
    <w:p w:rsidR="00C76AF1" w:rsidRPr="0035683D" w:rsidRDefault="00C76AF1" w:rsidP="00BD33E9">
      <w:pPr>
        <w:rPr>
          <w:szCs w:val="22"/>
        </w:rPr>
      </w:pPr>
    </w:p>
    <w:p w:rsidR="00C76AF1" w:rsidRPr="0035683D" w:rsidRDefault="00C76AF1" w:rsidP="00BD33E9">
      <w:pPr>
        <w:rPr>
          <w:szCs w:val="22"/>
        </w:rPr>
      </w:pPr>
    </w:p>
    <w:p w:rsidR="00C76AF1" w:rsidRPr="0035683D" w:rsidRDefault="00C76AF1" w:rsidP="00BD33E9">
      <w:pPr>
        <w:rPr>
          <w:szCs w:val="22"/>
        </w:rPr>
      </w:pPr>
    </w:p>
    <w:p w:rsidR="00C76AF1" w:rsidRPr="0035683D" w:rsidRDefault="00C76AF1" w:rsidP="00BD33E9">
      <w:pPr>
        <w:rPr>
          <w:szCs w:val="22"/>
        </w:rPr>
      </w:pPr>
    </w:p>
    <w:p w:rsidR="00C76AF1" w:rsidRPr="0035683D" w:rsidRDefault="00BF1D34" w:rsidP="00022A9F">
      <w:pPr>
        <w:pStyle w:val="ListParagraph"/>
        <w:numPr>
          <w:ilvl w:val="0"/>
          <w:numId w:val="34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35683D">
        <w:rPr>
          <w:rFonts w:ascii="Arial" w:hAnsi="Arial" w:cs="Arial"/>
          <w:lang w:val="ru-RU"/>
        </w:rPr>
        <w:t xml:space="preserve">В ходе своей двадцать третьей сессии Комитет по развитию и интеллектуальной собственности (КРИС) обсудил документ </w:t>
      </w:r>
      <w:r w:rsidR="006050B4" w:rsidRPr="0035683D">
        <w:rPr>
          <w:rFonts w:ascii="Arial" w:hAnsi="Arial" w:cs="Arial"/>
        </w:rPr>
        <w:t>CDIP</w:t>
      </w:r>
      <w:r w:rsidR="006050B4" w:rsidRPr="0035683D">
        <w:rPr>
          <w:rFonts w:ascii="Arial" w:hAnsi="Arial" w:cs="Arial"/>
          <w:lang w:val="ru-RU"/>
        </w:rPr>
        <w:t>/2</w:t>
      </w:r>
      <w:r w:rsidR="00C653A6" w:rsidRPr="0035683D">
        <w:rPr>
          <w:rFonts w:ascii="Arial" w:hAnsi="Arial" w:cs="Arial"/>
          <w:lang w:val="ru-RU"/>
        </w:rPr>
        <w:t>3</w:t>
      </w:r>
      <w:r w:rsidR="006050B4" w:rsidRPr="0035683D">
        <w:rPr>
          <w:rFonts w:ascii="Arial" w:hAnsi="Arial" w:cs="Arial"/>
          <w:lang w:val="ru-RU"/>
        </w:rPr>
        <w:t>/1</w:t>
      </w:r>
      <w:r w:rsidR="00C653A6" w:rsidRPr="0035683D">
        <w:rPr>
          <w:rFonts w:ascii="Arial" w:hAnsi="Arial" w:cs="Arial"/>
          <w:lang w:val="ru-RU"/>
        </w:rPr>
        <w:t>5</w:t>
      </w:r>
      <w:r w:rsidRPr="0035683D">
        <w:rPr>
          <w:rFonts w:ascii="Arial" w:hAnsi="Arial" w:cs="Arial"/>
          <w:lang w:val="ru-RU"/>
        </w:rPr>
        <w:t xml:space="preserve">, посвященный проекту «Регистрация коллективных знаков местных предприятий </w:t>
      </w:r>
      <w:r w:rsidR="007A217F" w:rsidRPr="0035683D">
        <w:rPr>
          <w:rFonts w:ascii="Arial" w:hAnsi="Arial" w:cs="Arial"/>
          <w:lang w:val="ru-RU"/>
        </w:rPr>
        <w:t>с учетом их роли для межсекторального экономического развития</w:t>
      </w:r>
      <w:r w:rsidRPr="0035683D">
        <w:rPr>
          <w:rFonts w:ascii="Arial" w:hAnsi="Arial" w:cs="Arial"/>
          <w:lang w:val="ru-RU"/>
        </w:rPr>
        <w:t>», представленному Многонациональным Государством Боливия.  Комитет в целом положительно оценил предлагаемый проект и просил делегацию Многонационального Государства Боливия при поддержке Секретариата доработать проект с целью его рассмотрения на следующей сессии</w:t>
      </w:r>
      <w:r w:rsidR="00C653A6" w:rsidRPr="0035683D">
        <w:rPr>
          <w:rFonts w:ascii="Arial" w:hAnsi="Arial" w:cs="Arial"/>
          <w:lang w:val="ru-RU"/>
        </w:rPr>
        <w:t>.</w:t>
      </w:r>
    </w:p>
    <w:p w:rsidR="00C76AF1" w:rsidRPr="0035683D" w:rsidRDefault="00C76AF1" w:rsidP="000A6249">
      <w:pPr>
        <w:pStyle w:val="ListParagraph"/>
        <w:spacing w:after="0" w:line="240" w:lineRule="auto"/>
        <w:ind w:left="0"/>
        <w:rPr>
          <w:rFonts w:ascii="Arial" w:hAnsi="Arial" w:cs="Arial"/>
          <w:lang w:val="ru-RU"/>
        </w:rPr>
      </w:pPr>
    </w:p>
    <w:p w:rsidR="00C76AF1" w:rsidRPr="0035683D" w:rsidRDefault="00BF1D34" w:rsidP="000A6249">
      <w:pPr>
        <w:pStyle w:val="ListParagraph"/>
        <w:numPr>
          <w:ilvl w:val="0"/>
          <w:numId w:val="34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35683D">
        <w:rPr>
          <w:rFonts w:ascii="Arial" w:hAnsi="Arial" w:cs="Arial"/>
          <w:lang w:val="ru-RU"/>
        </w:rPr>
        <w:t>В приложении к настоящему документу содержится пересмотренное предложение по проекту, представленное Многонациональных Государством Болив</w:t>
      </w:r>
      <w:r w:rsidR="007A217F" w:rsidRPr="0035683D">
        <w:rPr>
          <w:rFonts w:ascii="Arial" w:hAnsi="Arial" w:cs="Arial"/>
          <w:lang w:val="ru-RU"/>
        </w:rPr>
        <w:t>и</w:t>
      </w:r>
      <w:r w:rsidRPr="0035683D">
        <w:rPr>
          <w:rFonts w:ascii="Arial" w:hAnsi="Arial" w:cs="Arial"/>
          <w:lang w:val="ru-RU"/>
        </w:rPr>
        <w:t>я при поддержке Секретариата ВОИС</w:t>
      </w:r>
      <w:r w:rsidR="00C653A6" w:rsidRPr="0035683D">
        <w:rPr>
          <w:rFonts w:ascii="Arial" w:hAnsi="Arial" w:cs="Arial"/>
          <w:lang w:val="ru-RU"/>
        </w:rPr>
        <w:t>.</w:t>
      </w:r>
    </w:p>
    <w:p w:rsidR="00C76AF1" w:rsidRPr="0035683D" w:rsidRDefault="00C76AF1" w:rsidP="000A6249">
      <w:pPr>
        <w:rPr>
          <w:rStyle w:val="ONUMFSChar"/>
          <w:szCs w:val="22"/>
          <w:lang w:val="ru-RU"/>
        </w:rPr>
      </w:pPr>
    </w:p>
    <w:p w:rsidR="00C76AF1" w:rsidRPr="0035683D" w:rsidRDefault="00BF1D34" w:rsidP="000A6249">
      <w:pPr>
        <w:pStyle w:val="ListParagraph"/>
        <w:numPr>
          <w:ilvl w:val="0"/>
          <w:numId w:val="34"/>
        </w:numPr>
        <w:spacing w:after="0" w:line="240" w:lineRule="auto"/>
        <w:ind w:left="5580" w:firstLine="0"/>
        <w:rPr>
          <w:rStyle w:val="ONUMFSChar"/>
          <w:i/>
          <w:lang w:val="ru-RU"/>
        </w:rPr>
      </w:pPr>
      <w:r w:rsidRPr="0035683D">
        <w:rPr>
          <w:rStyle w:val="ONUMFSChar"/>
          <w:i/>
          <w:lang w:val="ru-RU"/>
        </w:rPr>
        <w:t>КРИС предлагается рассмотреть приложение к настоящему документу</w:t>
      </w:r>
      <w:r w:rsidR="0017367B" w:rsidRPr="0035683D">
        <w:rPr>
          <w:rStyle w:val="ONUMFSChar"/>
          <w:i/>
          <w:lang w:val="ru-RU"/>
        </w:rPr>
        <w:t>.</w:t>
      </w:r>
    </w:p>
    <w:p w:rsidR="00C76AF1" w:rsidRPr="0035683D" w:rsidRDefault="00C76AF1" w:rsidP="0017367B">
      <w:pPr>
        <w:rPr>
          <w:szCs w:val="22"/>
          <w:lang w:val="ru-RU"/>
        </w:rPr>
      </w:pPr>
    </w:p>
    <w:p w:rsidR="00C60B8F" w:rsidRDefault="0017367B" w:rsidP="006050B4">
      <w:pPr>
        <w:pStyle w:val="Endofdocument-Annex"/>
        <w:rPr>
          <w:szCs w:val="22"/>
          <w:lang w:val="ru-RU"/>
        </w:rPr>
      </w:pPr>
      <w:r w:rsidRPr="0035683D">
        <w:rPr>
          <w:szCs w:val="22"/>
          <w:lang w:val="ru-RU"/>
        </w:rPr>
        <w:t>[</w:t>
      </w:r>
      <w:r w:rsidR="00BF1D34" w:rsidRPr="0035683D">
        <w:rPr>
          <w:szCs w:val="22"/>
          <w:lang w:val="ru-RU"/>
        </w:rPr>
        <w:t>Приложение следует</w:t>
      </w:r>
      <w:r w:rsidRPr="0035683D">
        <w:rPr>
          <w:szCs w:val="22"/>
          <w:lang w:val="ru-RU"/>
        </w:rPr>
        <w:t>]</w:t>
      </w:r>
    </w:p>
    <w:p w:rsidR="00022A9F" w:rsidRDefault="00022A9F" w:rsidP="00C645F1">
      <w:pPr>
        <w:pStyle w:val="Endofdocument-Annex"/>
        <w:ind w:left="0"/>
        <w:rPr>
          <w:b/>
          <w:szCs w:val="22"/>
          <w:lang w:val="ru-RU"/>
        </w:rPr>
        <w:sectPr w:rsidR="00022A9F" w:rsidSect="00022A9F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634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:rsidR="00C76AF1" w:rsidRPr="0035683D" w:rsidRDefault="00BF1D34" w:rsidP="00C645F1">
      <w:pPr>
        <w:pStyle w:val="Endofdocument-Annex"/>
        <w:ind w:left="0"/>
        <w:rPr>
          <w:b/>
          <w:szCs w:val="22"/>
          <w:lang w:val="ru-RU"/>
        </w:rPr>
      </w:pPr>
      <w:r w:rsidRPr="0035683D">
        <w:rPr>
          <w:b/>
          <w:szCs w:val="22"/>
          <w:lang w:val="ru-RU"/>
        </w:rPr>
        <w:lastRenderedPageBreak/>
        <w:t>РЕКОМЕНДАЦИИ 1, 4 И 10</w:t>
      </w:r>
      <w:r w:rsidR="00C64ED3" w:rsidRPr="0035683D">
        <w:rPr>
          <w:b/>
          <w:szCs w:val="22"/>
          <w:lang w:val="ru-RU"/>
        </w:rPr>
        <w:t xml:space="preserve"> </w:t>
      </w:r>
      <w:r w:rsidRPr="0035683D">
        <w:rPr>
          <w:b/>
          <w:szCs w:val="22"/>
          <w:lang w:val="ru-RU"/>
        </w:rPr>
        <w:t>ПОВЕСТКИ ДНЯ В ОБЛАСТИ РАЗВИТИЯ</w:t>
      </w:r>
    </w:p>
    <w:p w:rsidR="00C76AF1" w:rsidRPr="0035683D" w:rsidRDefault="00C76AF1" w:rsidP="00C645F1">
      <w:pPr>
        <w:pStyle w:val="Endofdocument-Annex"/>
        <w:ind w:left="0"/>
        <w:rPr>
          <w:b/>
          <w:szCs w:val="22"/>
          <w:lang w:val="ru-RU"/>
        </w:rPr>
      </w:pPr>
    </w:p>
    <w:p w:rsidR="00C76AF1" w:rsidRPr="0035683D" w:rsidRDefault="00BF1D34" w:rsidP="00C645F1">
      <w:pPr>
        <w:pStyle w:val="Endofdocument-Annex"/>
        <w:ind w:left="0"/>
        <w:rPr>
          <w:b/>
          <w:szCs w:val="22"/>
        </w:rPr>
      </w:pPr>
      <w:r w:rsidRPr="0035683D">
        <w:rPr>
          <w:b/>
          <w:szCs w:val="22"/>
          <w:lang w:val="ru-RU"/>
        </w:rPr>
        <w:t>ПРОЕКТНЫЙ ДОКУМЕНТ</w:t>
      </w:r>
    </w:p>
    <w:p w:rsidR="004F0C92" w:rsidRPr="0035683D" w:rsidRDefault="004F0C92" w:rsidP="00C645F1">
      <w:pPr>
        <w:rPr>
          <w:b/>
          <w:color w:val="212121"/>
          <w:szCs w:val="22"/>
          <w:shd w:val="clear" w:color="auto" w:fill="FFFFFF"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700"/>
      </w:tblGrid>
      <w:tr w:rsidR="004F0C92" w:rsidRPr="0035683D" w:rsidTr="00E92B34">
        <w:trPr>
          <w:trHeight w:val="285"/>
        </w:trPr>
        <w:tc>
          <w:tcPr>
            <w:tcW w:w="9445" w:type="dxa"/>
            <w:gridSpan w:val="2"/>
          </w:tcPr>
          <w:p w:rsidR="00C76AF1" w:rsidRPr="0035683D" w:rsidRDefault="00C76AF1" w:rsidP="00C645F1">
            <w:pPr>
              <w:pStyle w:val="ListParagraph"/>
              <w:spacing w:after="0" w:line="240" w:lineRule="auto"/>
              <w:ind w:left="285"/>
              <w:jc w:val="both"/>
              <w:rPr>
                <w:rFonts w:ascii="Arial" w:hAnsi="Arial" w:cs="Arial"/>
              </w:rPr>
            </w:pPr>
          </w:p>
          <w:p w:rsidR="00C76AF1" w:rsidRPr="0035683D" w:rsidRDefault="00BF1D34" w:rsidP="00C645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5683D">
              <w:rPr>
                <w:rFonts w:ascii="Arial" w:hAnsi="Arial" w:cs="Arial"/>
                <w:lang w:val="ru-RU"/>
              </w:rPr>
              <w:t>РЕЗЮМЕ</w:t>
            </w:r>
          </w:p>
          <w:p w:rsidR="00A93AB1" w:rsidRPr="0035683D" w:rsidRDefault="00A93AB1" w:rsidP="00C645F1">
            <w:pPr>
              <w:pStyle w:val="ListParagraph"/>
              <w:spacing w:after="0" w:line="240" w:lineRule="auto"/>
              <w:ind w:left="285"/>
              <w:jc w:val="both"/>
              <w:rPr>
                <w:rFonts w:ascii="Arial" w:hAnsi="Arial" w:cs="Arial"/>
              </w:rPr>
            </w:pPr>
          </w:p>
        </w:tc>
      </w:tr>
      <w:tr w:rsidR="00BF1D34" w:rsidRPr="0035683D" w:rsidTr="00BF1D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45" w:type="dxa"/>
          </w:tcPr>
          <w:p w:rsidR="00C76AF1" w:rsidRPr="0035683D" w:rsidRDefault="00C76AF1" w:rsidP="00BF1D34">
            <w:pPr>
              <w:spacing w:line="276" w:lineRule="auto"/>
              <w:jc w:val="both"/>
              <w:rPr>
                <w:u w:val="single"/>
              </w:rPr>
            </w:pPr>
          </w:p>
          <w:p w:rsidR="00BF1D34" w:rsidRPr="0035683D" w:rsidRDefault="00BF1D34" w:rsidP="00BF1D34">
            <w:pPr>
              <w:spacing w:line="276" w:lineRule="auto"/>
              <w:jc w:val="both"/>
              <w:rPr>
                <w:u w:val="single"/>
                <w:lang w:val="ru-RU"/>
              </w:rPr>
            </w:pPr>
            <w:r w:rsidRPr="0035683D">
              <w:rPr>
                <w:u w:val="single"/>
                <w:lang w:val="ru-RU"/>
              </w:rPr>
              <w:t>Код проекта</w:t>
            </w:r>
          </w:p>
        </w:tc>
        <w:tc>
          <w:tcPr>
            <w:tcW w:w="6700" w:type="dxa"/>
          </w:tcPr>
          <w:p w:rsidR="00C76AF1" w:rsidRPr="0035683D" w:rsidRDefault="00C76AF1" w:rsidP="00BF1D34">
            <w:pPr>
              <w:jc w:val="both"/>
              <w:rPr>
                <w:i/>
              </w:rPr>
            </w:pPr>
          </w:p>
          <w:p w:rsidR="00C76AF1" w:rsidRPr="0035683D" w:rsidRDefault="00BF1D34" w:rsidP="00BF1D34">
            <w:pPr>
              <w:jc w:val="both"/>
              <w:rPr>
                <w:i/>
              </w:rPr>
            </w:pPr>
            <w:r w:rsidRPr="0035683D">
              <w:rPr>
                <w:i/>
              </w:rPr>
              <w:t>DA_1_4_10_01</w:t>
            </w:r>
          </w:p>
          <w:p w:rsidR="00BF1D34" w:rsidRPr="0035683D" w:rsidRDefault="00BF1D34" w:rsidP="00BF1D34">
            <w:pPr>
              <w:jc w:val="both"/>
              <w:rPr>
                <w:i/>
              </w:rPr>
            </w:pPr>
          </w:p>
        </w:tc>
      </w:tr>
      <w:tr w:rsidR="004F0C92" w:rsidRPr="005A3167" w:rsidTr="00BF1D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45" w:type="dxa"/>
          </w:tcPr>
          <w:p w:rsidR="00C76AF1" w:rsidRPr="0035683D" w:rsidRDefault="00C76AF1" w:rsidP="00C645F1">
            <w:pPr>
              <w:jc w:val="both"/>
              <w:rPr>
                <w:u w:val="single"/>
              </w:rPr>
            </w:pPr>
          </w:p>
          <w:p w:rsidR="004F0C92" w:rsidRPr="0035683D" w:rsidRDefault="00BF1D34" w:rsidP="00C645F1">
            <w:pPr>
              <w:jc w:val="both"/>
              <w:rPr>
                <w:u w:val="single"/>
              </w:rPr>
            </w:pPr>
            <w:r w:rsidRPr="0035683D">
              <w:rPr>
                <w:u w:val="single"/>
                <w:lang w:val="ru-RU"/>
              </w:rPr>
              <w:t>Название</w:t>
            </w:r>
          </w:p>
        </w:tc>
        <w:tc>
          <w:tcPr>
            <w:tcW w:w="6700" w:type="dxa"/>
          </w:tcPr>
          <w:p w:rsidR="00C76AF1" w:rsidRPr="0035683D" w:rsidRDefault="00C76AF1" w:rsidP="00C645F1">
            <w:pPr>
              <w:jc w:val="both"/>
              <w:rPr>
                <w:rStyle w:val="ONUMFSChar"/>
                <w:lang w:val="ru-RU"/>
              </w:rPr>
            </w:pPr>
          </w:p>
          <w:p w:rsidR="00C76AF1" w:rsidRPr="0035683D" w:rsidRDefault="00C64ED3" w:rsidP="00C645F1">
            <w:pPr>
              <w:jc w:val="both"/>
              <w:rPr>
                <w:rStyle w:val="ONUMFSChar"/>
                <w:lang w:val="ru-RU"/>
              </w:rPr>
            </w:pPr>
            <w:r w:rsidRPr="0035683D">
              <w:rPr>
                <w:lang w:val="ru-RU"/>
              </w:rPr>
              <w:t xml:space="preserve">Регистрация коллективных знаков местных предприятий </w:t>
            </w:r>
            <w:r w:rsidR="007A217F" w:rsidRPr="0035683D">
              <w:rPr>
                <w:lang w:val="ru-RU"/>
              </w:rPr>
              <w:t xml:space="preserve"> с учетом их роли для межсекторального экономического развития</w:t>
            </w:r>
          </w:p>
          <w:p w:rsidR="00C64ED3" w:rsidRPr="0035683D" w:rsidRDefault="00C64ED3" w:rsidP="00C645F1">
            <w:pPr>
              <w:jc w:val="both"/>
              <w:rPr>
                <w:rStyle w:val="ONUMFSChar"/>
                <w:lang w:val="ru-RU"/>
              </w:rPr>
            </w:pPr>
          </w:p>
        </w:tc>
      </w:tr>
      <w:tr w:rsidR="00BF1D34" w:rsidRPr="005A3167" w:rsidTr="00BF1D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45" w:type="dxa"/>
          </w:tcPr>
          <w:p w:rsidR="00C76AF1" w:rsidRPr="0035683D" w:rsidRDefault="00C76AF1" w:rsidP="00BF1D34">
            <w:pPr>
              <w:spacing w:line="276" w:lineRule="auto"/>
              <w:jc w:val="both"/>
              <w:rPr>
                <w:u w:val="single"/>
                <w:lang w:val="ru-RU"/>
              </w:rPr>
            </w:pPr>
          </w:p>
          <w:p w:rsidR="00BF1D34" w:rsidRPr="0035683D" w:rsidRDefault="00BF1D34" w:rsidP="00BF1D34">
            <w:pPr>
              <w:spacing w:line="276" w:lineRule="auto"/>
              <w:jc w:val="both"/>
              <w:rPr>
                <w:u w:val="single"/>
                <w:lang w:val="ru-RU"/>
              </w:rPr>
            </w:pPr>
            <w:r w:rsidRPr="0035683D">
              <w:rPr>
                <w:u w:val="single"/>
                <w:lang w:val="ru-RU"/>
              </w:rPr>
              <w:t>Рекомендации Повестки дня в области развития</w:t>
            </w:r>
          </w:p>
        </w:tc>
        <w:tc>
          <w:tcPr>
            <w:tcW w:w="6700" w:type="dxa"/>
          </w:tcPr>
          <w:p w:rsidR="00C76AF1" w:rsidRPr="0035683D" w:rsidRDefault="00C76AF1" w:rsidP="00BF1D34">
            <w:pPr>
              <w:jc w:val="both"/>
              <w:rPr>
                <w:i/>
                <w:lang w:val="ru-RU"/>
              </w:rPr>
            </w:pPr>
          </w:p>
          <w:p w:rsidR="00C76AF1" w:rsidRPr="0035683D" w:rsidRDefault="00C64ED3" w:rsidP="00BF1D34">
            <w:pPr>
              <w:rPr>
                <w:lang w:val="ru-RU"/>
              </w:rPr>
            </w:pPr>
            <w:r w:rsidRPr="0035683D">
              <w:rPr>
                <w:i/>
                <w:lang w:val="ru-RU"/>
              </w:rPr>
              <w:t>Рекомендация</w:t>
            </w:r>
            <w:r w:rsidR="00BF1D34" w:rsidRPr="0035683D">
              <w:rPr>
                <w:i/>
                <w:lang w:val="ru-RU"/>
              </w:rPr>
              <w:t xml:space="preserve"> 1</w:t>
            </w:r>
            <w:r w:rsidR="00BF1D34" w:rsidRPr="0035683D">
              <w:rPr>
                <w:lang w:val="ru-RU"/>
              </w:rPr>
              <w:t xml:space="preserve">:  </w:t>
            </w:r>
            <w:r w:rsidRPr="0035683D">
              <w:rPr>
                <w:lang w:val="ru-RU"/>
              </w:rPr>
              <w:t xml:space="preserve"> Техническая помощь ВОИС должна быть, в частности, ориентирована на цели развития, учитывать имеющиеся запросы и иметь транспарентный характер, исходя из приоритетов и особых нужд развивающихся стран, особенно НРС, а также различных уровней развития государств-членов; при этом должны предусматриваться конкретные сроки реализации мероприятий. 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</w:t>
            </w:r>
          </w:p>
          <w:p w:rsidR="00C76AF1" w:rsidRPr="0035683D" w:rsidRDefault="00C76AF1" w:rsidP="00BF1D34">
            <w:pPr>
              <w:rPr>
                <w:lang w:val="ru-RU"/>
              </w:rPr>
            </w:pPr>
          </w:p>
          <w:p w:rsidR="00C76AF1" w:rsidRPr="0035683D" w:rsidRDefault="00C64ED3" w:rsidP="00BF1D34">
            <w:pPr>
              <w:rPr>
                <w:i/>
                <w:lang w:val="ru-RU"/>
              </w:rPr>
            </w:pPr>
            <w:r w:rsidRPr="0035683D">
              <w:rPr>
                <w:i/>
                <w:lang w:val="ru-RU"/>
              </w:rPr>
              <w:t xml:space="preserve">Рекомендация 4:  </w:t>
            </w:r>
            <w:r w:rsidRPr="0035683D">
              <w:rPr>
                <w:lang w:val="ru-RU"/>
              </w:rPr>
              <w:t>Уделять особое внимание потребностям МСП и учреждений, занимающихся научными исследованиями, а также индустрии культуры и оказывать государствам-членам по их просьбе помощь в разработке надлежащей национальной стратегии в области ИС.</w:t>
            </w:r>
            <w:r w:rsidRPr="0035683D">
              <w:rPr>
                <w:i/>
                <w:lang w:val="ru-RU"/>
              </w:rPr>
              <w:t xml:space="preserve"> </w:t>
            </w:r>
          </w:p>
          <w:p w:rsidR="00C76AF1" w:rsidRPr="0035683D" w:rsidRDefault="00C76AF1" w:rsidP="00BF1D34">
            <w:pPr>
              <w:rPr>
                <w:lang w:val="ru-RU"/>
              </w:rPr>
            </w:pPr>
          </w:p>
          <w:p w:rsidR="00C76AF1" w:rsidRPr="0035683D" w:rsidRDefault="00C64ED3" w:rsidP="00C64ED3">
            <w:pPr>
              <w:rPr>
                <w:lang w:val="ru-RU"/>
              </w:rPr>
            </w:pPr>
            <w:r w:rsidRPr="0035683D">
              <w:rPr>
                <w:i/>
                <w:lang w:val="ru-RU"/>
              </w:rPr>
              <w:t xml:space="preserve">Рекомендация 10:  </w:t>
            </w:r>
            <w:r w:rsidRPr="0035683D">
              <w:rPr>
                <w:lang w:val="ru-RU"/>
              </w:rPr>
              <w:t>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собственности и интересами общества. 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:rsidR="00BF1D34" w:rsidRPr="0035683D" w:rsidRDefault="00BF1D34" w:rsidP="00BF1D34">
            <w:pPr>
              <w:rPr>
                <w:rStyle w:val="ONUMFSChar"/>
                <w:lang w:val="ru-RU"/>
              </w:rPr>
            </w:pPr>
          </w:p>
        </w:tc>
      </w:tr>
      <w:tr w:rsidR="00BF1D34" w:rsidRPr="005A3167" w:rsidTr="00BF1D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45" w:type="dxa"/>
          </w:tcPr>
          <w:p w:rsidR="00C76AF1" w:rsidRPr="0035683D" w:rsidRDefault="00C76AF1" w:rsidP="00BF1D34">
            <w:pPr>
              <w:spacing w:line="276" w:lineRule="auto"/>
              <w:rPr>
                <w:u w:val="single"/>
                <w:lang w:val="ru-RU"/>
              </w:rPr>
            </w:pPr>
          </w:p>
          <w:p w:rsidR="00BF1D34" w:rsidRPr="0035683D" w:rsidRDefault="00BF1D34" w:rsidP="00BF1D34">
            <w:pPr>
              <w:spacing w:line="276" w:lineRule="auto"/>
            </w:pPr>
            <w:r w:rsidRPr="0035683D">
              <w:rPr>
                <w:u w:val="single"/>
                <w:lang w:val="ru-RU"/>
              </w:rPr>
              <w:t>Краткое описание проекта</w:t>
            </w:r>
          </w:p>
        </w:tc>
        <w:tc>
          <w:tcPr>
            <w:tcW w:w="6700" w:type="dxa"/>
          </w:tcPr>
          <w:p w:rsidR="00C76AF1" w:rsidRPr="0035683D" w:rsidRDefault="00C76AF1" w:rsidP="00BF1D34">
            <w:pPr>
              <w:rPr>
                <w:lang w:val="ru-RU"/>
              </w:rPr>
            </w:pPr>
          </w:p>
          <w:p w:rsidR="007A217F" w:rsidRPr="0035683D" w:rsidRDefault="007A217F" w:rsidP="007A217F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35683D">
              <w:rPr>
                <w:lang w:val="ru-RU"/>
              </w:rPr>
              <w:t xml:space="preserve">Настоящий проект направлен на то, чтобы преобразовать компетентные национальные органы (SENAPI в Многонациональном Государстве Боливия и соответствующие органы других государств-бенефициаров) в связующий элемент между коллективными знаками и местным развитием, благодаря которому будет оказываться поддержка малых и средних предприятий и будут развиваться механизмы, продвигающие позитивный имидж товаров и услуг, содействующие коммерциализации на национальном </w:t>
            </w:r>
            <w:r w:rsidRPr="0035683D">
              <w:rPr>
                <w:lang w:val="ru-RU"/>
              </w:rPr>
              <w:lastRenderedPageBreak/>
              <w:t xml:space="preserve">уровне, укрепляющие связи с традиционными практиками и повышающие добавочную стоимость, </w:t>
            </w:r>
            <w:r w:rsidR="008F46C4">
              <w:rPr>
                <w:lang w:val="ru-RU"/>
              </w:rPr>
              <w:t>принимая во внимание принцип устойчивости</w:t>
            </w:r>
            <w:r w:rsidRPr="0035683D">
              <w:rPr>
                <w:lang w:val="ru-RU"/>
              </w:rPr>
              <w:t xml:space="preserve">. </w:t>
            </w:r>
          </w:p>
          <w:p w:rsidR="00C76AF1" w:rsidRPr="0035683D" w:rsidRDefault="00C76AF1" w:rsidP="007A217F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C76AF1" w:rsidRPr="0035683D" w:rsidRDefault="004B0F34" w:rsidP="00BF1D34">
            <w:pPr>
              <w:rPr>
                <w:lang w:val="ru-RU"/>
              </w:rPr>
            </w:pPr>
            <w:r w:rsidRPr="0035683D">
              <w:rPr>
                <w:lang w:val="ru-RU"/>
              </w:rPr>
              <w:t xml:space="preserve">Предлагается при содействии </w:t>
            </w:r>
            <w:r w:rsidRPr="0035683D">
              <w:t>SENAPI</w:t>
            </w:r>
            <w:r w:rsidRPr="0035683D">
              <w:rPr>
                <w:lang w:val="ru-RU"/>
              </w:rPr>
              <w:t xml:space="preserve"> и других соответствующих государственных и частных учреждений (в зависимости от страны-бенефициара) создать «инкубатор коллективных знаков», целью которого станет осуществление оценки </w:t>
            </w:r>
            <w:r w:rsidR="00315AD8" w:rsidRPr="0035683D">
              <w:rPr>
                <w:lang w:val="ru-RU"/>
              </w:rPr>
              <w:t>технического, финансового и рыночного состояния выбранных товаров и услуг, предоставление технических консультаций по охране товарных знаков, а также оказание помощи в регистрации коллективных знаков.</w:t>
            </w:r>
          </w:p>
          <w:p w:rsidR="00C76AF1" w:rsidRPr="0035683D" w:rsidRDefault="00C76AF1" w:rsidP="00BF1D34">
            <w:pPr>
              <w:rPr>
                <w:lang w:val="ru-RU"/>
              </w:rPr>
            </w:pPr>
          </w:p>
          <w:p w:rsidR="00C76AF1" w:rsidRPr="0035683D" w:rsidRDefault="008576F3" w:rsidP="00BF1D34">
            <w:pPr>
              <w:rPr>
                <w:lang w:val="ru-RU"/>
              </w:rPr>
            </w:pPr>
            <w:r w:rsidRPr="0035683D">
              <w:rPr>
                <w:lang w:val="ru-RU"/>
              </w:rPr>
              <w:t xml:space="preserve">Такие инкубаторы, содействуя извлечению максимальной пользы от взаимосвязей между социальным капиталом, предприятиями и интеллектуальной собственностью, </w:t>
            </w:r>
            <w:r w:rsidR="00B740B2" w:rsidRPr="0035683D">
              <w:rPr>
                <w:lang w:val="ru-RU"/>
              </w:rPr>
              <w:t>будут вносить вклад в экономическое развитие всех регионов Многонационального Государства Боливия (и трех других развивающихся стран).</w:t>
            </w:r>
          </w:p>
          <w:p w:rsidR="00C76AF1" w:rsidRPr="0035683D" w:rsidRDefault="00C76AF1" w:rsidP="00BF1D34">
            <w:pPr>
              <w:rPr>
                <w:lang w:val="ru-RU"/>
              </w:rPr>
            </w:pPr>
          </w:p>
          <w:p w:rsidR="00C76AF1" w:rsidRPr="0035683D" w:rsidRDefault="005D0DF2" w:rsidP="00BF1D34">
            <w:pPr>
              <w:rPr>
                <w:lang w:val="ru-RU"/>
              </w:rPr>
            </w:pPr>
            <w:r w:rsidRPr="0035683D">
              <w:rPr>
                <w:lang w:val="ru-RU"/>
              </w:rPr>
              <w:t xml:space="preserve">Проект включает в себя три этапа, на каждом из которых будет </w:t>
            </w:r>
            <w:r w:rsidR="007A217F" w:rsidRPr="0035683D">
              <w:rPr>
                <w:lang w:val="ru-RU"/>
              </w:rPr>
              <w:t>предоставляться</w:t>
            </w:r>
            <w:r w:rsidRPr="0035683D">
              <w:rPr>
                <w:lang w:val="ru-RU"/>
              </w:rPr>
              <w:t xml:space="preserve"> техническая помощь.</w:t>
            </w:r>
            <w:r w:rsidR="00B740B2" w:rsidRPr="0035683D">
              <w:rPr>
                <w:lang w:val="ru-RU"/>
              </w:rPr>
              <w:t xml:space="preserve">  На первом этапе будут идентифицированы </w:t>
            </w:r>
            <w:r w:rsidRPr="0035683D">
              <w:rPr>
                <w:lang w:val="ru-RU"/>
              </w:rPr>
              <w:t>предприниматели и другие заинтересованные стороны, для которых будет полезна регистрация коллективного знака.  На втором этапе будет проходить создание и регистрация коллективных знаков.  На третьем этапе техническая помощь будет предоставляться в виде мероприятий по повышению осведомленности и наращиванию потенциала</w:t>
            </w:r>
            <w:r w:rsidR="006D27F5" w:rsidRPr="0035683D">
              <w:rPr>
                <w:lang w:val="ru-RU"/>
              </w:rPr>
              <w:t>, принимая во внимание принцип устойчивости</w:t>
            </w:r>
            <w:r w:rsidRPr="0035683D">
              <w:rPr>
                <w:lang w:val="ru-RU"/>
              </w:rPr>
              <w:t>.</w:t>
            </w:r>
          </w:p>
          <w:p w:rsidR="00C76AF1" w:rsidRPr="0035683D" w:rsidRDefault="00C76AF1" w:rsidP="00BF1D34">
            <w:pPr>
              <w:rPr>
                <w:lang w:val="ru-RU"/>
              </w:rPr>
            </w:pPr>
          </w:p>
          <w:p w:rsidR="00C76AF1" w:rsidRPr="0035683D" w:rsidRDefault="006D27F5" w:rsidP="00BF1D34">
            <w:pPr>
              <w:rPr>
                <w:u w:val="single"/>
                <w:lang w:val="ru-RU"/>
              </w:rPr>
            </w:pPr>
            <w:r w:rsidRPr="0035683D">
              <w:rPr>
                <w:u w:val="single"/>
                <w:lang w:val="ru-RU"/>
              </w:rPr>
              <w:t>Ожидаемые результаты проекта</w:t>
            </w:r>
          </w:p>
          <w:p w:rsidR="00C76AF1" w:rsidRPr="0035683D" w:rsidRDefault="006D27F5" w:rsidP="00BF1D34">
            <w:pPr>
              <w:rPr>
                <w:lang w:val="ru-RU"/>
              </w:rPr>
            </w:pPr>
            <w:r w:rsidRPr="0035683D">
              <w:rPr>
                <w:lang w:val="ru-RU"/>
              </w:rPr>
              <w:t xml:space="preserve">Создание системы, поощряющей создание коллективных знаков и упрощающей их регистрацию для местных предприятий, что должно стать </w:t>
            </w:r>
            <w:r w:rsidR="007A217F" w:rsidRPr="0035683D">
              <w:rPr>
                <w:lang w:val="ru-RU"/>
              </w:rPr>
              <w:t>ключевым элементом межсекторального развития</w:t>
            </w:r>
            <w:r w:rsidRPr="0035683D">
              <w:rPr>
                <w:lang w:val="ru-RU"/>
              </w:rPr>
              <w:t>, основанного на производственном секторе.</w:t>
            </w:r>
          </w:p>
          <w:p w:rsidR="00BF1D34" w:rsidRPr="0035683D" w:rsidRDefault="00BF1D34" w:rsidP="00BF1D34">
            <w:pPr>
              <w:rPr>
                <w:lang w:val="ru-RU"/>
              </w:rPr>
            </w:pPr>
          </w:p>
        </w:tc>
      </w:tr>
      <w:tr w:rsidR="004F0C92" w:rsidRPr="0035683D" w:rsidTr="00BF1D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45" w:type="dxa"/>
          </w:tcPr>
          <w:p w:rsidR="00C76AF1" w:rsidRPr="0035683D" w:rsidRDefault="00C76AF1" w:rsidP="00C645F1">
            <w:pPr>
              <w:rPr>
                <w:u w:val="single"/>
                <w:lang w:val="ru-RU"/>
              </w:rPr>
            </w:pPr>
          </w:p>
          <w:p w:rsidR="00C76AF1" w:rsidRPr="0035683D" w:rsidRDefault="00BF1D34" w:rsidP="00BF1D34">
            <w:pPr>
              <w:spacing w:line="276" w:lineRule="auto"/>
              <w:rPr>
                <w:u w:val="single"/>
                <w:lang w:val="ru-RU"/>
              </w:rPr>
            </w:pPr>
            <w:r w:rsidRPr="0035683D">
              <w:rPr>
                <w:u w:val="single"/>
                <w:lang w:val="ru-RU"/>
              </w:rPr>
              <w:t xml:space="preserve">Программы, в рамках которых будет осуществляться проект </w:t>
            </w:r>
          </w:p>
          <w:p w:rsidR="00BF1D34" w:rsidRPr="0035683D" w:rsidRDefault="00BF1D34" w:rsidP="00BF1D34">
            <w:pPr>
              <w:spacing w:line="276" w:lineRule="auto"/>
              <w:rPr>
                <w:u w:val="single"/>
                <w:lang w:val="ru-RU"/>
              </w:rPr>
            </w:pPr>
          </w:p>
        </w:tc>
        <w:tc>
          <w:tcPr>
            <w:tcW w:w="6700" w:type="dxa"/>
          </w:tcPr>
          <w:p w:rsidR="00C76AF1" w:rsidRPr="0035683D" w:rsidRDefault="00C76AF1" w:rsidP="00C645F1">
            <w:pPr>
              <w:jc w:val="both"/>
              <w:rPr>
                <w:lang w:val="ru-RU"/>
              </w:rPr>
            </w:pPr>
          </w:p>
          <w:p w:rsidR="004F0C92" w:rsidRPr="0035683D" w:rsidRDefault="00B1789B" w:rsidP="00C645F1">
            <w:pPr>
              <w:jc w:val="both"/>
            </w:pPr>
            <w:r w:rsidRPr="0035683D">
              <w:t>8</w:t>
            </w:r>
          </w:p>
        </w:tc>
      </w:tr>
      <w:tr w:rsidR="00BF1D34" w:rsidRPr="005A3167" w:rsidTr="00BF1D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45" w:type="dxa"/>
          </w:tcPr>
          <w:p w:rsidR="00C76AF1" w:rsidRPr="0035683D" w:rsidRDefault="00C76AF1" w:rsidP="00BF1D34">
            <w:pPr>
              <w:spacing w:line="276" w:lineRule="auto"/>
              <w:jc w:val="both"/>
              <w:rPr>
                <w:u w:val="single"/>
                <w:lang w:val="ru-RU"/>
              </w:rPr>
            </w:pPr>
          </w:p>
          <w:p w:rsidR="00BF1D34" w:rsidRPr="0035683D" w:rsidRDefault="00BF1D34" w:rsidP="00BF1D34">
            <w:pPr>
              <w:spacing w:line="276" w:lineRule="auto"/>
              <w:rPr>
                <w:u w:val="single"/>
                <w:lang w:val="ru-RU"/>
              </w:rPr>
            </w:pPr>
            <w:r w:rsidRPr="0035683D">
              <w:rPr>
                <w:u w:val="single"/>
                <w:lang w:val="ru-RU"/>
              </w:rPr>
              <w:t>Связи с другими программами/проектами ПДР</w:t>
            </w:r>
          </w:p>
        </w:tc>
        <w:tc>
          <w:tcPr>
            <w:tcW w:w="6700" w:type="dxa"/>
          </w:tcPr>
          <w:p w:rsidR="00C76AF1" w:rsidRPr="0035683D" w:rsidRDefault="00C76AF1" w:rsidP="00BF1D34">
            <w:pPr>
              <w:jc w:val="both"/>
              <w:rPr>
                <w:lang w:val="ru-RU"/>
              </w:rPr>
            </w:pPr>
          </w:p>
          <w:p w:rsidR="00C76AF1" w:rsidRPr="0035683D" w:rsidRDefault="00074B8E" w:rsidP="00BF1D34">
            <w:pPr>
              <w:jc w:val="both"/>
              <w:rPr>
                <w:lang w:val="ru-RU"/>
              </w:rPr>
            </w:pPr>
            <w:r w:rsidRPr="0035683D">
              <w:rPr>
                <w:lang w:val="ru-RU"/>
              </w:rPr>
              <w:t>Программы</w:t>
            </w:r>
            <w:r w:rsidR="00BF1D34" w:rsidRPr="0035683D">
              <w:rPr>
                <w:lang w:val="ru-RU"/>
              </w:rPr>
              <w:t>: 2, 6, 9</w:t>
            </w:r>
            <w:r w:rsidRPr="0035683D">
              <w:rPr>
                <w:lang w:val="ru-RU"/>
              </w:rPr>
              <w:t xml:space="preserve"> и</w:t>
            </w:r>
            <w:r w:rsidR="00BF1D34" w:rsidRPr="0035683D">
              <w:rPr>
                <w:lang w:val="ru-RU"/>
              </w:rPr>
              <w:t xml:space="preserve"> 30</w:t>
            </w:r>
          </w:p>
          <w:p w:rsidR="00C76AF1" w:rsidRPr="0035683D" w:rsidRDefault="00C76AF1" w:rsidP="00BF1D34">
            <w:pPr>
              <w:jc w:val="both"/>
              <w:rPr>
                <w:lang w:val="ru-RU"/>
              </w:rPr>
            </w:pPr>
          </w:p>
          <w:p w:rsidR="00C76AF1" w:rsidRPr="0035683D" w:rsidRDefault="00074B8E" w:rsidP="00BF1D34">
            <w:pPr>
              <w:rPr>
                <w:lang w:val="ru-RU"/>
              </w:rPr>
            </w:pPr>
            <w:r w:rsidRPr="0035683D">
              <w:rPr>
                <w:lang w:val="ru-RU"/>
              </w:rPr>
              <w:t>Проекты</w:t>
            </w:r>
            <w:r w:rsidR="00BF1D34" w:rsidRPr="0035683D">
              <w:rPr>
                <w:lang w:val="ru-RU"/>
              </w:rPr>
              <w:t xml:space="preserve">: </w:t>
            </w:r>
            <w:r w:rsidR="00BF1D34" w:rsidRPr="0035683D">
              <w:t>DA</w:t>
            </w:r>
            <w:r w:rsidR="00BF1D34" w:rsidRPr="0035683D">
              <w:rPr>
                <w:lang w:val="ru-RU"/>
              </w:rPr>
              <w:t xml:space="preserve">_4_10_01, </w:t>
            </w:r>
            <w:r w:rsidRPr="0035683D">
              <w:rPr>
                <w:lang w:val="ru-RU"/>
              </w:rPr>
              <w:t>«ИС и брендинг продуктов для целей развития бизнеса в развивающихся и наименее развитых странах»</w:t>
            </w:r>
            <w:r w:rsidR="00BF1D34" w:rsidRPr="0035683D">
              <w:rPr>
                <w:lang w:val="ru-RU"/>
              </w:rPr>
              <w:t xml:space="preserve">; </w:t>
            </w:r>
            <w:r w:rsidR="00BF1D34" w:rsidRPr="0035683D">
              <w:t>DA</w:t>
            </w:r>
            <w:r w:rsidR="00BF1D34" w:rsidRPr="0035683D">
              <w:rPr>
                <w:lang w:val="ru-RU"/>
              </w:rPr>
              <w:t>_4_10_02</w:t>
            </w:r>
            <w:r w:rsidRPr="0035683D">
              <w:rPr>
                <w:lang w:val="ru-RU"/>
              </w:rPr>
              <w:t>, Экспериментальный проект по интеллектуальной собственности (ИС) и управлению образцами для развития бизнеса в развивающихся и наименее развитых странах (НРС</w:t>
            </w:r>
            <w:r w:rsidR="00BF1D34" w:rsidRPr="0035683D">
              <w:rPr>
                <w:lang w:val="ru-RU"/>
              </w:rPr>
              <w:t xml:space="preserve">); </w:t>
            </w:r>
            <w:r w:rsidR="00BF1D34" w:rsidRPr="0035683D">
              <w:t>DA</w:t>
            </w:r>
            <w:r w:rsidR="00BF1D34" w:rsidRPr="0035683D">
              <w:rPr>
                <w:lang w:val="ru-RU"/>
              </w:rPr>
              <w:t xml:space="preserve">_1_10_12_01, </w:t>
            </w:r>
            <w:r w:rsidRPr="0035683D">
              <w:rPr>
                <w:lang w:val="ru-RU"/>
              </w:rPr>
              <w:t xml:space="preserve">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</w:t>
            </w:r>
            <w:r w:rsidRPr="0035683D">
              <w:rPr>
                <w:lang w:val="ru-RU"/>
              </w:rPr>
              <w:lastRenderedPageBreak/>
              <w:t>интеллектуальной собственности»</w:t>
            </w:r>
            <w:r w:rsidR="00BF1D34" w:rsidRPr="0035683D">
              <w:rPr>
                <w:lang w:val="ru-RU"/>
              </w:rPr>
              <w:t xml:space="preserve">; </w:t>
            </w:r>
            <w:r w:rsidR="00BF1D34" w:rsidRPr="0035683D">
              <w:t>DA</w:t>
            </w:r>
            <w:r w:rsidR="00BF1D34" w:rsidRPr="0035683D">
              <w:rPr>
                <w:lang w:val="ru-RU"/>
              </w:rPr>
              <w:t xml:space="preserve">_1_10_12_40_01, </w:t>
            </w:r>
            <w:r w:rsidRPr="0035683D">
              <w:rPr>
                <w:lang w:val="ru-RU"/>
              </w:rPr>
              <w:t xml:space="preserve"> «Интеллектуальная собственность, туризм и культура: поддержка целей в области развития и охраны культурного наследия в Египте и других развивающихся странах»</w:t>
            </w:r>
          </w:p>
          <w:p w:rsidR="00BF1D34" w:rsidRPr="0035683D" w:rsidRDefault="00BF1D34" w:rsidP="00BF1D34">
            <w:pPr>
              <w:jc w:val="both"/>
              <w:rPr>
                <w:lang w:val="ru-RU"/>
              </w:rPr>
            </w:pPr>
          </w:p>
        </w:tc>
      </w:tr>
      <w:tr w:rsidR="00BF1D34" w:rsidRPr="005A3167" w:rsidTr="00BF1D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45" w:type="dxa"/>
          </w:tcPr>
          <w:p w:rsidR="00C76AF1" w:rsidRPr="0035683D" w:rsidRDefault="00C76AF1" w:rsidP="00BF1D34">
            <w:pPr>
              <w:spacing w:line="276" w:lineRule="auto"/>
              <w:jc w:val="both"/>
              <w:rPr>
                <w:u w:val="single"/>
                <w:lang w:val="ru-RU"/>
              </w:rPr>
            </w:pPr>
          </w:p>
          <w:p w:rsidR="00BF1D34" w:rsidRPr="0035683D" w:rsidRDefault="00BF1D34" w:rsidP="00BF1D34">
            <w:pPr>
              <w:spacing w:line="276" w:lineRule="auto"/>
              <w:rPr>
                <w:u w:val="single"/>
                <w:lang w:val="ru-RU"/>
              </w:rPr>
            </w:pPr>
            <w:r w:rsidRPr="0035683D">
              <w:rPr>
                <w:u w:val="single"/>
                <w:lang w:val="ru-RU"/>
              </w:rPr>
              <w:t>Связи с ожидаемыми результатами в Программе и бюджете</w:t>
            </w:r>
          </w:p>
        </w:tc>
        <w:tc>
          <w:tcPr>
            <w:tcW w:w="6700" w:type="dxa"/>
          </w:tcPr>
          <w:p w:rsidR="00C76AF1" w:rsidRPr="0035683D" w:rsidRDefault="00C76AF1" w:rsidP="00BF1D34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ru-RU"/>
              </w:rPr>
            </w:pPr>
          </w:p>
          <w:p w:rsidR="00C76AF1" w:rsidRPr="0035683D" w:rsidRDefault="00074B8E" w:rsidP="00BF1D34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ru-RU"/>
              </w:rPr>
            </w:pPr>
            <w:r w:rsidRPr="0035683D">
              <w:rPr>
                <w:rFonts w:ascii="Arial" w:hAnsi="Arial" w:cs="Arial"/>
                <w:i/>
                <w:lang w:val="ru-RU"/>
              </w:rPr>
              <w:t>Ожидаемый результат</w:t>
            </w:r>
            <w:r w:rsidR="00BF1D34" w:rsidRPr="0035683D">
              <w:rPr>
                <w:rFonts w:ascii="Arial" w:hAnsi="Arial" w:cs="Arial"/>
                <w:i/>
                <w:lang w:val="ru-RU"/>
              </w:rPr>
              <w:t xml:space="preserve"> </w:t>
            </w:r>
            <w:r w:rsidR="00BF1D34" w:rsidRPr="0035683D">
              <w:rPr>
                <w:rFonts w:ascii="Arial" w:hAnsi="Arial" w:cs="Arial"/>
                <w:i/>
              </w:rPr>
              <w:t>III</w:t>
            </w:r>
            <w:r w:rsidR="00BF1D34" w:rsidRPr="0035683D">
              <w:rPr>
                <w:rFonts w:ascii="Arial" w:hAnsi="Arial" w:cs="Arial"/>
                <w:i/>
                <w:lang w:val="ru-RU"/>
              </w:rPr>
              <w:t>.1</w:t>
            </w:r>
            <w:r w:rsidR="00BF1D34" w:rsidRPr="0035683D">
              <w:rPr>
                <w:rFonts w:ascii="Arial" w:hAnsi="Arial" w:cs="Arial"/>
                <w:lang w:val="ru-RU"/>
              </w:rPr>
              <w:t xml:space="preserve">: </w:t>
            </w:r>
            <w:r w:rsidRPr="0035683D">
              <w:rPr>
                <w:lang w:val="ru-RU"/>
              </w:rPr>
              <w:t xml:space="preserve"> </w:t>
            </w:r>
            <w:r w:rsidRPr="0035683D">
              <w:rPr>
                <w:rFonts w:ascii="Arial" w:hAnsi="Arial" w:cs="Arial"/>
                <w:lang w:val="ru-RU"/>
              </w:rPr>
              <w:t>Национальные стратегии и планы в области инноваций и ИС, согласующиеся с целями национального развития.</w:t>
            </w:r>
          </w:p>
          <w:p w:rsidR="00C76AF1" w:rsidRPr="0035683D" w:rsidRDefault="00C76AF1" w:rsidP="00BF1D34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lang w:val="ru-RU"/>
              </w:rPr>
            </w:pPr>
          </w:p>
          <w:p w:rsidR="00C76AF1" w:rsidRPr="0035683D" w:rsidRDefault="00074B8E" w:rsidP="00BF1D34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ru-RU"/>
              </w:rPr>
            </w:pPr>
            <w:r w:rsidRPr="0035683D">
              <w:rPr>
                <w:rFonts w:ascii="Arial" w:hAnsi="Arial" w:cs="Arial"/>
                <w:i/>
                <w:lang w:val="ru-RU"/>
              </w:rPr>
              <w:t xml:space="preserve">Ожидаемый результат </w:t>
            </w:r>
            <w:r w:rsidR="00BF1D34" w:rsidRPr="0035683D">
              <w:rPr>
                <w:rFonts w:ascii="Arial" w:hAnsi="Arial" w:cs="Arial"/>
                <w:i/>
              </w:rPr>
              <w:t>III</w:t>
            </w:r>
            <w:r w:rsidR="00BF1D34" w:rsidRPr="0035683D">
              <w:rPr>
                <w:rFonts w:ascii="Arial" w:hAnsi="Arial" w:cs="Arial"/>
                <w:i/>
                <w:lang w:val="ru-RU"/>
              </w:rPr>
              <w:t>.2</w:t>
            </w:r>
            <w:r w:rsidRPr="0035683D">
              <w:rPr>
                <w:lang w:val="ru-RU"/>
              </w:rPr>
              <w:t xml:space="preserve"> </w:t>
            </w:r>
            <w:r w:rsidRPr="0035683D">
              <w:rPr>
                <w:rFonts w:ascii="Arial" w:hAnsi="Arial" w:cs="Arial"/>
                <w:lang w:val="ru-RU"/>
              </w:rPr>
              <w:t>Укрепление возможностей людских ресурсов выполнять широкий спектр требований в целях эффективного использования ИС для развития в развивающихся странах, НРС и странах с переходной экономикой.</w:t>
            </w:r>
          </w:p>
          <w:p w:rsidR="00C76AF1" w:rsidRPr="0035683D" w:rsidRDefault="00C76AF1" w:rsidP="00BF1D34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ru-RU"/>
              </w:rPr>
            </w:pPr>
          </w:p>
          <w:p w:rsidR="00C76AF1" w:rsidRPr="0035683D" w:rsidRDefault="00074B8E" w:rsidP="00BF1D34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ru-RU"/>
              </w:rPr>
            </w:pPr>
            <w:r w:rsidRPr="0035683D">
              <w:rPr>
                <w:rFonts w:ascii="Arial" w:hAnsi="Arial" w:cs="Arial"/>
                <w:i/>
                <w:lang w:val="ru-RU"/>
              </w:rPr>
              <w:t>Ожидаемый результат</w:t>
            </w:r>
            <w:r w:rsidR="00BF1D34" w:rsidRPr="0035683D">
              <w:rPr>
                <w:rFonts w:ascii="Arial" w:hAnsi="Arial" w:cs="Arial"/>
                <w:i/>
                <w:lang w:val="ru-RU"/>
              </w:rPr>
              <w:t xml:space="preserve"> </w:t>
            </w:r>
            <w:r w:rsidR="00BF1D34" w:rsidRPr="0035683D">
              <w:rPr>
                <w:rFonts w:ascii="Arial" w:hAnsi="Arial" w:cs="Arial"/>
                <w:i/>
              </w:rPr>
              <w:t>III</w:t>
            </w:r>
            <w:r w:rsidR="00BF1D34" w:rsidRPr="0035683D">
              <w:rPr>
                <w:rFonts w:ascii="Arial" w:hAnsi="Arial" w:cs="Arial"/>
                <w:i/>
                <w:lang w:val="ru-RU"/>
              </w:rPr>
              <w:t>.6</w:t>
            </w:r>
            <w:r w:rsidR="00BF1D34" w:rsidRPr="0035683D">
              <w:rPr>
                <w:rFonts w:ascii="Arial" w:hAnsi="Arial" w:cs="Arial"/>
                <w:lang w:val="ru-RU"/>
              </w:rPr>
              <w:t xml:space="preserve">: </w:t>
            </w:r>
            <w:r w:rsidRPr="0035683D">
              <w:rPr>
                <w:lang w:val="ru-RU"/>
              </w:rPr>
              <w:t xml:space="preserve"> </w:t>
            </w:r>
            <w:r w:rsidRPr="0035683D">
              <w:rPr>
                <w:rFonts w:ascii="Arial" w:hAnsi="Arial" w:cs="Arial"/>
                <w:lang w:val="ru-RU"/>
              </w:rPr>
              <w:t>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  <w:p w:rsidR="00BF1D34" w:rsidRPr="0035683D" w:rsidRDefault="00BF1D34" w:rsidP="00BF1D34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4F0C92" w:rsidRPr="0035683D" w:rsidTr="00BF1D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45" w:type="dxa"/>
          </w:tcPr>
          <w:p w:rsidR="00C76AF1" w:rsidRPr="0035683D" w:rsidRDefault="00C76AF1" w:rsidP="00BF1D34">
            <w:pPr>
              <w:spacing w:line="276" w:lineRule="auto"/>
              <w:jc w:val="both"/>
              <w:rPr>
                <w:u w:val="single"/>
                <w:lang w:val="ru-RU"/>
              </w:rPr>
            </w:pPr>
          </w:p>
          <w:p w:rsidR="00C76AF1" w:rsidRPr="0035683D" w:rsidRDefault="00BF1D34" w:rsidP="00BF1D34">
            <w:pPr>
              <w:spacing w:line="276" w:lineRule="auto"/>
              <w:jc w:val="both"/>
              <w:rPr>
                <w:u w:val="single"/>
                <w:lang w:val="ru-RU"/>
              </w:rPr>
            </w:pPr>
            <w:r w:rsidRPr="0035683D">
              <w:rPr>
                <w:u w:val="single"/>
                <w:lang w:val="ru-RU"/>
              </w:rPr>
              <w:t>Продолжительность проекта</w:t>
            </w:r>
          </w:p>
          <w:p w:rsidR="004F0C92" w:rsidRPr="0035683D" w:rsidRDefault="004F0C92" w:rsidP="00C645F1">
            <w:pPr>
              <w:jc w:val="both"/>
            </w:pPr>
          </w:p>
        </w:tc>
        <w:tc>
          <w:tcPr>
            <w:tcW w:w="6700" w:type="dxa"/>
          </w:tcPr>
          <w:p w:rsidR="00C76AF1" w:rsidRPr="0035683D" w:rsidRDefault="00C76AF1" w:rsidP="00C645F1">
            <w:pPr>
              <w:jc w:val="both"/>
            </w:pPr>
          </w:p>
          <w:p w:rsidR="00C76AF1" w:rsidRPr="0035683D" w:rsidRDefault="00B21D0F" w:rsidP="00C645F1">
            <w:pPr>
              <w:jc w:val="both"/>
              <w:rPr>
                <w:lang w:val="ru-RU"/>
              </w:rPr>
            </w:pPr>
            <w:r w:rsidRPr="0035683D">
              <w:t>24</w:t>
            </w:r>
            <w:r w:rsidR="004F0C92" w:rsidRPr="0035683D">
              <w:t xml:space="preserve"> </w:t>
            </w:r>
            <w:r w:rsidR="005D376D" w:rsidRPr="0035683D">
              <w:rPr>
                <w:lang w:val="ru-RU"/>
              </w:rPr>
              <w:t>месяца</w:t>
            </w:r>
          </w:p>
          <w:p w:rsidR="004F0C92" w:rsidRPr="0035683D" w:rsidRDefault="004F0C92" w:rsidP="00C645F1">
            <w:pPr>
              <w:jc w:val="both"/>
            </w:pPr>
          </w:p>
        </w:tc>
      </w:tr>
      <w:tr w:rsidR="004F0C92" w:rsidRPr="00703A54" w:rsidTr="00BF1D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745" w:type="dxa"/>
          </w:tcPr>
          <w:p w:rsidR="00C76AF1" w:rsidRPr="0035683D" w:rsidRDefault="00C76AF1" w:rsidP="00BF1D34">
            <w:pPr>
              <w:rPr>
                <w:u w:val="single"/>
                <w:lang w:val="ru-RU"/>
              </w:rPr>
            </w:pPr>
          </w:p>
          <w:p w:rsidR="00C76AF1" w:rsidRPr="0035683D" w:rsidRDefault="00BF1D34" w:rsidP="00BF1D34">
            <w:pPr>
              <w:rPr>
                <w:u w:val="single"/>
                <w:lang w:val="ru-RU"/>
              </w:rPr>
            </w:pPr>
            <w:r w:rsidRPr="0035683D">
              <w:rPr>
                <w:u w:val="single"/>
                <w:lang w:val="ru-RU"/>
              </w:rPr>
              <w:t>Бюджет проекта</w:t>
            </w:r>
          </w:p>
          <w:p w:rsidR="004F0C92" w:rsidRPr="0035683D" w:rsidRDefault="004F0C92" w:rsidP="00C645F1">
            <w:pPr>
              <w:jc w:val="both"/>
              <w:rPr>
                <w:u w:val="single"/>
              </w:rPr>
            </w:pPr>
          </w:p>
        </w:tc>
        <w:tc>
          <w:tcPr>
            <w:tcW w:w="6700" w:type="dxa"/>
          </w:tcPr>
          <w:p w:rsidR="00C76AF1" w:rsidRPr="0035683D" w:rsidRDefault="00C76AF1" w:rsidP="00C645F1">
            <w:pPr>
              <w:jc w:val="both"/>
              <w:rPr>
                <w:lang w:val="ru-RU"/>
              </w:rPr>
            </w:pPr>
          </w:p>
          <w:p w:rsidR="006E759F" w:rsidRPr="0035683D" w:rsidRDefault="005D376D" w:rsidP="00074B8E">
            <w:pPr>
              <w:jc w:val="both"/>
              <w:rPr>
                <w:lang w:val="ru-RU"/>
              </w:rPr>
            </w:pPr>
            <w:r w:rsidRPr="0035683D">
              <w:rPr>
                <w:lang w:val="ru-RU"/>
              </w:rPr>
              <w:t>Общий бюджет</w:t>
            </w:r>
            <w:r w:rsidR="00982FF0" w:rsidRPr="0035683D">
              <w:rPr>
                <w:lang w:val="ru-RU"/>
              </w:rPr>
              <w:t xml:space="preserve">: </w:t>
            </w:r>
            <w:r w:rsidRPr="0035683D">
              <w:rPr>
                <w:lang w:val="ru-RU"/>
              </w:rPr>
              <w:t>450</w:t>
            </w:r>
            <w:r w:rsidR="00074B8E" w:rsidRPr="0035683D">
              <w:t> </w:t>
            </w:r>
            <w:r w:rsidR="00074B8E" w:rsidRPr="0035683D">
              <w:rPr>
                <w:lang w:val="ru-RU"/>
              </w:rPr>
              <w:t>000</w:t>
            </w:r>
            <w:r w:rsidRPr="0035683D">
              <w:rPr>
                <w:lang w:val="ru-RU"/>
              </w:rPr>
              <w:t xml:space="preserve"> шв. </w:t>
            </w:r>
            <w:r w:rsidR="00074B8E" w:rsidRPr="0035683D">
              <w:rPr>
                <w:lang w:val="ru-RU"/>
              </w:rPr>
              <w:t>ф</w:t>
            </w:r>
            <w:r w:rsidRPr="0035683D">
              <w:rPr>
                <w:lang w:val="ru-RU"/>
              </w:rPr>
              <w:t xml:space="preserve">ранков, </w:t>
            </w:r>
            <w:r w:rsidR="00074B8E" w:rsidRPr="0035683D">
              <w:rPr>
                <w:lang w:val="ru-RU"/>
              </w:rPr>
              <w:t>325</w:t>
            </w:r>
            <w:r w:rsidR="00074B8E" w:rsidRPr="0035683D">
              <w:t> </w:t>
            </w:r>
            <w:r w:rsidR="00DB4E08" w:rsidRPr="0035683D">
              <w:rPr>
                <w:lang w:val="ru-RU"/>
              </w:rPr>
              <w:t>000</w:t>
            </w:r>
            <w:r w:rsidR="00074B8E" w:rsidRPr="0035683D">
              <w:t> </w:t>
            </w:r>
            <w:r w:rsidR="00074B8E" w:rsidRPr="0035683D">
              <w:rPr>
                <w:lang w:val="ru-RU"/>
              </w:rPr>
              <w:t>шв.</w:t>
            </w:r>
            <w:r w:rsidR="00074B8E" w:rsidRPr="0035683D">
              <w:t> </w:t>
            </w:r>
            <w:r w:rsidR="00074B8E" w:rsidRPr="0035683D">
              <w:rPr>
                <w:lang w:val="ru-RU"/>
              </w:rPr>
              <w:t>франков из которых составляют расходы, не связанные с персоналом, а</w:t>
            </w:r>
            <w:r w:rsidR="0092744D" w:rsidRPr="0035683D">
              <w:rPr>
                <w:lang w:val="ru-RU"/>
              </w:rPr>
              <w:t xml:space="preserve"> </w:t>
            </w:r>
            <w:r w:rsidR="00DB4E08" w:rsidRPr="0035683D">
              <w:rPr>
                <w:lang w:val="ru-RU"/>
              </w:rPr>
              <w:t>125</w:t>
            </w:r>
            <w:r w:rsidR="00074B8E" w:rsidRPr="0035683D">
              <w:t> </w:t>
            </w:r>
            <w:r w:rsidR="00DB4E08" w:rsidRPr="0035683D">
              <w:rPr>
                <w:lang w:val="ru-RU"/>
              </w:rPr>
              <w:t>000</w:t>
            </w:r>
            <w:r w:rsidR="00074B8E" w:rsidRPr="0035683D">
              <w:t> </w:t>
            </w:r>
            <w:r w:rsidR="00074B8E" w:rsidRPr="0035683D">
              <w:rPr>
                <w:lang w:val="ru-RU"/>
              </w:rPr>
              <w:t>шв.</w:t>
            </w:r>
            <w:r w:rsidR="00074B8E" w:rsidRPr="0035683D">
              <w:t> </w:t>
            </w:r>
            <w:r w:rsidR="00074B8E" w:rsidRPr="0035683D">
              <w:rPr>
                <w:lang w:val="ru-RU"/>
              </w:rPr>
              <w:t>франков – расходы на персонал</w:t>
            </w:r>
          </w:p>
        </w:tc>
      </w:tr>
      <w:tr w:rsidR="004F0C92" w:rsidRPr="0035683D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45" w:type="dxa"/>
            <w:gridSpan w:val="2"/>
          </w:tcPr>
          <w:p w:rsidR="00C76AF1" w:rsidRPr="0035683D" w:rsidRDefault="00C76AF1" w:rsidP="00C645F1">
            <w:pPr>
              <w:pStyle w:val="ListParagraph"/>
              <w:spacing w:after="0" w:line="240" w:lineRule="auto"/>
              <w:ind w:left="285"/>
              <w:jc w:val="both"/>
              <w:rPr>
                <w:rFonts w:ascii="Arial" w:hAnsi="Arial" w:cs="Arial"/>
                <w:lang w:val="ru-RU"/>
              </w:rPr>
            </w:pPr>
          </w:p>
          <w:p w:rsidR="00C76AF1" w:rsidRPr="0035683D" w:rsidRDefault="00BF1D34" w:rsidP="00BF1D34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</w:rPr>
            </w:pPr>
            <w:r w:rsidRPr="0035683D">
              <w:rPr>
                <w:rFonts w:ascii="Arial" w:hAnsi="Arial" w:cs="Arial"/>
                <w:lang w:val="ru-RU"/>
              </w:rPr>
              <w:t>ОПИСАНИЕ</w:t>
            </w:r>
            <w:r w:rsidRPr="0035683D">
              <w:rPr>
                <w:rFonts w:ascii="Arial" w:hAnsi="Arial" w:cs="Arial"/>
              </w:rPr>
              <w:t xml:space="preserve"> </w:t>
            </w:r>
            <w:r w:rsidRPr="0035683D">
              <w:rPr>
                <w:rFonts w:ascii="Arial" w:hAnsi="Arial" w:cs="Arial"/>
                <w:lang w:val="ru-RU"/>
              </w:rPr>
              <w:t>ПРОЕКТА</w:t>
            </w:r>
          </w:p>
          <w:p w:rsidR="00A93AB1" w:rsidRPr="0035683D" w:rsidRDefault="00A93AB1" w:rsidP="00C645F1">
            <w:pPr>
              <w:pStyle w:val="ListParagraph"/>
              <w:spacing w:after="0" w:line="240" w:lineRule="auto"/>
              <w:ind w:left="285"/>
              <w:jc w:val="both"/>
              <w:rPr>
                <w:rFonts w:ascii="Arial" w:hAnsi="Arial" w:cs="Arial"/>
              </w:rPr>
            </w:pPr>
          </w:p>
        </w:tc>
      </w:tr>
      <w:tr w:rsidR="004F0C92" w:rsidRPr="0035683D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45" w:type="dxa"/>
            <w:gridSpan w:val="2"/>
          </w:tcPr>
          <w:p w:rsidR="00C76AF1" w:rsidRPr="0035683D" w:rsidRDefault="00C76AF1" w:rsidP="00C645F1">
            <w:pPr>
              <w:jc w:val="both"/>
            </w:pPr>
          </w:p>
          <w:p w:rsidR="00C76AF1" w:rsidRPr="0035683D" w:rsidRDefault="00BF1D34" w:rsidP="00C645F1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5683D">
              <w:rPr>
                <w:rFonts w:ascii="Arial" w:hAnsi="Arial" w:cs="Arial"/>
                <w:u w:val="single"/>
                <w:lang w:val="ru-RU"/>
              </w:rPr>
              <w:t>Введение</w:t>
            </w:r>
            <w:r w:rsidRPr="0035683D">
              <w:rPr>
                <w:rFonts w:ascii="Arial" w:hAnsi="Arial" w:cs="Arial"/>
                <w:u w:val="single"/>
              </w:rPr>
              <w:t xml:space="preserve"> </w:t>
            </w:r>
            <w:r w:rsidRPr="0035683D">
              <w:rPr>
                <w:rFonts w:ascii="Arial" w:hAnsi="Arial" w:cs="Arial"/>
                <w:u w:val="single"/>
                <w:lang w:val="ru-RU"/>
              </w:rPr>
              <w:t>в</w:t>
            </w:r>
            <w:r w:rsidRPr="0035683D">
              <w:rPr>
                <w:rFonts w:ascii="Arial" w:hAnsi="Arial" w:cs="Arial"/>
                <w:u w:val="single"/>
              </w:rPr>
              <w:t xml:space="preserve"> </w:t>
            </w:r>
            <w:r w:rsidRPr="0035683D">
              <w:rPr>
                <w:rFonts w:ascii="Arial" w:hAnsi="Arial" w:cs="Arial"/>
                <w:u w:val="single"/>
                <w:lang w:val="ru-RU"/>
              </w:rPr>
              <w:t>проблему</w:t>
            </w:r>
          </w:p>
          <w:p w:rsidR="004F0C92" w:rsidRPr="0035683D" w:rsidRDefault="004F0C92" w:rsidP="00C645F1">
            <w:pPr>
              <w:ind w:left="-120" w:firstLine="708"/>
              <w:jc w:val="both"/>
            </w:pPr>
          </w:p>
        </w:tc>
      </w:tr>
      <w:tr w:rsidR="004F0C92" w:rsidRPr="0035683D" w:rsidTr="00E92B3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1"/>
        </w:trPr>
        <w:tc>
          <w:tcPr>
            <w:tcW w:w="9445" w:type="dxa"/>
            <w:gridSpan w:val="2"/>
          </w:tcPr>
          <w:p w:rsidR="00C76AF1" w:rsidRPr="0035683D" w:rsidRDefault="00C76AF1" w:rsidP="00C645F1">
            <w:pPr>
              <w:jc w:val="both"/>
              <w:rPr>
                <w:szCs w:val="22"/>
              </w:rPr>
            </w:pPr>
          </w:p>
          <w:p w:rsidR="00C76AF1" w:rsidRPr="0035683D" w:rsidRDefault="007A217F" w:rsidP="00C645F1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Во многих странах региона объединение МСП в группы – традиционно, в федерации и ассоциации – приносит предприятиям конкурентное преимущество, в частности, упрощая выход на рынок благодаря специализации товаров и услуг по географическим секторам или отраслям промышленности. </w:t>
            </w:r>
          </w:p>
          <w:p w:rsidR="007A217F" w:rsidRPr="0035683D" w:rsidRDefault="007A217F" w:rsidP="00C645F1">
            <w:pPr>
              <w:jc w:val="both"/>
              <w:rPr>
                <w:szCs w:val="22"/>
                <w:lang w:val="ru-RU"/>
              </w:rPr>
            </w:pPr>
          </w:p>
          <w:p w:rsidR="001F4F85" w:rsidRPr="0035683D" w:rsidRDefault="00C76AF1" w:rsidP="008F46C4">
            <w:pPr>
              <w:jc w:val="both"/>
              <w:rPr>
                <w:szCs w:val="22"/>
              </w:rPr>
            </w:pPr>
            <w:r w:rsidRPr="0035683D">
              <w:rPr>
                <w:szCs w:val="22"/>
                <w:lang w:val="ru-RU"/>
              </w:rPr>
              <w:t xml:space="preserve">В большинство таких объединений, идентифицированных </w:t>
            </w:r>
            <w:r w:rsidRPr="0035683D">
              <w:rPr>
                <w:szCs w:val="22"/>
              </w:rPr>
              <w:t>SENAPI</w:t>
            </w:r>
            <w:r w:rsidRPr="0035683D">
              <w:rPr>
                <w:szCs w:val="22"/>
                <w:lang w:val="ru-RU"/>
              </w:rPr>
              <w:t xml:space="preserve">, предприятия работают совместно, но не знают о преимуществах использования коллективных знаков, что свидетельствует о необходимости просветительской работы о том, что они покрывают, и какую пользу они могут </w:t>
            </w:r>
            <w:r w:rsidR="008F46C4">
              <w:rPr>
                <w:szCs w:val="22"/>
                <w:lang w:val="ru-RU"/>
              </w:rPr>
              <w:t>принести</w:t>
            </w:r>
            <w:r w:rsidRPr="0035683D">
              <w:rPr>
                <w:szCs w:val="22"/>
                <w:lang w:val="ru-RU"/>
              </w:rPr>
              <w:t xml:space="preserve"> МСП, конкурентное преимущество которых заключается в их динамизме, обусловленном небольшими размерами.  Малые предприятия сталкиваются с меньшими бюрократическими препятствиями и отличаются большей гибкостью, что позволяет им легче адаптироваться к условиям на рынке.  Еще одним преимуществом является возможность работы в команде, благодаря чему удается достичь эффекта масштаба и продвигать свою </w:t>
            </w:r>
            <w:r w:rsidRPr="0035683D">
              <w:rPr>
                <w:szCs w:val="22"/>
              </w:rPr>
              <w:t>«</w:t>
            </w:r>
            <w:r w:rsidRPr="0035683D">
              <w:rPr>
                <w:szCs w:val="22"/>
                <w:lang w:val="ru-RU"/>
              </w:rPr>
              <w:t>брендированную</w:t>
            </w:r>
            <w:r w:rsidRPr="0035683D">
              <w:rPr>
                <w:szCs w:val="22"/>
              </w:rPr>
              <w:t xml:space="preserve"> </w:t>
            </w:r>
            <w:r w:rsidRPr="0035683D">
              <w:rPr>
                <w:szCs w:val="22"/>
                <w:lang w:val="ru-RU"/>
              </w:rPr>
              <w:t>продукцию</w:t>
            </w:r>
            <w:r w:rsidR="007A217F" w:rsidRPr="0035683D">
              <w:rPr>
                <w:szCs w:val="22"/>
              </w:rPr>
              <w:t xml:space="preserve">» </w:t>
            </w:r>
            <w:r w:rsidR="007A217F" w:rsidRPr="0035683D">
              <w:rPr>
                <w:szCs w:val="22"/>
                <w:lang w:val="ru-RU"/>
              </w:rPr>
              <w:t>наравне</w:t>
            </w:r>
            <w:r w:rsidR="007A217F" w:rsidRPr="0035683D">
              <w:rPr>
                <w:szCs w:val="22"/>
              </w:rPr>
              <w:t xml:space="preserve"> </w:t>
            </w:r>
            <w:r w:rsidR="007A217F" w:rsidRPr="0035683D">
              <w:rPr>
                <w:szCs w:val="22"/>
                <w:lang w:val="ru-RU"/>
              </w:rPr>
              <w:t>с</w:t>
            </w:r>
            <w:r w:rsidR="007A217F" w:rsidRPr="0035683D">
              <w:rPr>
                <w:szCs w:val="22"/>
              </w:rPr>
              <w:t xml:space="preserve"> </w:t>
            </w:r>
            <w:r w:rsidR="007A217F" w:rsidRPr="0035683D">
              <w:rPr>
                <w:szCs w:val="22"/>
                <w:lang w:val="ru-RU"/>
              </w:rPr>
              <w:t>крупными</w:t>
            </w:r>
            <w:r w:rsidR="007A217F" w:rsidRPr="0035683D">
              <w:rPr>
                <w:szCs w:val="22"/>
              </w:rPr>
              <w:t xml:space="preserve"> </w:t>
            </w:r>
            <w:r w:rsidR="007A217F" w:rsidRPr="0035683D">
              <w:rPr>
                <w:szCs w:val="22"/>
                <w:lang w:val="ru-RU"/>
              </w:rPr>
              <w:t>фирмами</w:t>
            </w:r>
            <w:r w:rsidR="007A217F" w:rsidRPr="0035683D">
              <w:rPr>
                <w:szCs w:val="22"/>
              </w:rPr>
              <w:t>.</w:t>
            </w:r>
            <w:r w:rsidRPr="0035683D">
              <w:rPr>
                <w:szCs w:val="22"/>
              </w:rPr>
              <w:t xml:space="preserve">  </w:t>
            </w:r>
          </w:p>
        </w:tc>
      </w:tr>
    </w:tbl>
    <w:p w:rsidR="00022A9F" w:rsidRDefault="00022A9F" w:rsidP="00C645F1"/>
    <w:p w:rsidR="00022A9F" w:rsidRDefault="00022A9F">
      <w:r>
        <w:br w:type="page"/>
      </w:r>
    </w:p>
    <w:p w:rsidR="001F4F85" w:rsidRPr="0035683D" w:rsidRDefault="001F4F85" w:rsidP="00C645F1"/>
    <w:tbl>
      <w:tblPr>
        <w:tblStyle w:val="TableGrid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4F0C92" w:rsidRPr="0035683D" w:rsidTr="00E92B34">
        <w:tc>
          <w:tcPr>
            <w:tcW w:w="9445" w:type="dxa"/>
          </w:tcPr>
          <w:p w:rsidR="00C76AF1" w:rsidRPr="0035683D" w:rsidRDefault="00C76AF1" w:rsidP="00C645F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76AF1" w:rsidRPr="0035683D" w:rsidRDefault="007A217F" w:rsidP="00C645F1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5683D">
              <w:rPr>
                <w:rFonts w:ascii="Arial" w:hAnsi="Arial" w:cs="Arial"/>
                <w:u w:val="single"/>
                <w:lang w:val="ru-RU"/>
              </w:rPr>
              <w:t>Цели</w:t>
            </w:r>
          </w:p>
          <w:p w:rsidR="006E759F" w:rsidRPr="0035683D" w:rsidRDefault="006E759F" w:rsidP="006E759F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0C92" w:rsidRPr="005A3167" w:rsidTr="00E92B34">
        <w:tc>
          <w:tcPr>
            <w:tcW w:w="9445" w:type="dxa"/>
          </w:tcPr>
          <w:p w:rsidR="00C76AF1" w:rsidRPr="0035683D" w:rsidRDefault="00C76AF1" w:rsidP="00C645F1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u w:val="single"/>
                <w:lang w:val="en-US"/>
              </w:rPr>
            </w:pPr>
          </w:p>
          <w:p w:rsidR="00C76AF1" w:rsidRPr="0035683D" w:rsidRDefault="007A217F" w:rsidP="00C645F1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35683D">
              <w:rPr>
                <w:rFonts w:ascii="Arial" w:hAnsi="Arial" w:cs="Arial"/>
                <w:color w:val="222222"/>
                <w:sz w:val="22"/>
                <w:szCs w:val="22"/>
                <w:u w:val="single"/>
                <w:lang w:val="ru-RU"/>
              </w:rPr>
              <w:t>Общая цель</w:t>
            </w:r>
            <w:r w:rsidR="004F0C92" w:rsidRPr="0035683D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:</w:t>
            </w:r>
          </w:p>
          <w:p w:rsidR="00C76AF1" w:rsidRPr="0035683D" w:rsidRDefault="00C76AF1" w:rsidP="00C645F1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</w:p>
          <w:p w:rsidR="00C76AF1" w:rsidRPr="0035683D" w:rsidRDefault="007A217F" w:rsidP="00C645F1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Создание системы, контролирующей и содействующей укреплению и упрощению регистрации коллективных знаков местных предприятий с учетом их роли для межсекторального экономического развития</w:t>
            </w:r>
            <w:r w:rsidR="00902363" w:rsidRPr="0035683D">
              <w:rPr>
                <w:szCs w:val="22"/>
                <w:lang w:val="ru-RU"/>
              </w:rPr>
              <w:t>.</w:t>
            </w:r>
          </w:p>
          <w:p w:rsidR="00C76AF1" w:rsidRPr="0035683D" w:rsidRDefault="00C76AF1" w:rsidP="00C645F1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7A217F" w:rsidP="00C645F1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  <w:r w:rsidRPr="0035683D">
              <w:rPr>
                <w:rFonts w:ascii="Arial" w:hAnsi="Arial" w:cs="Arial"/>
                <w:color w:val="222222"/>
                <w:sz w:val="22"/>
                <w:szCs w:val="22"/>
                <w:u w:val="single"/>
                <w:lang w:val="ru-RU"/>
              </w:rPr>
              <w:t>Отдельные задачи</w:t>
            </w:r>
            <w:r w:rsidR="004F0C92" w:rsidRPr="0035683D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: </w:t>
            </w:r>
          </w:p>
          <w:p w:rsidR="00C76AF1" w:rsidRPr="0035683D" w:rsidRDefault="00C76AF1" w:rsidP="00C645F1">
            <w:pPr>
              <w:pStyle w:val="HTMLPreformatted"/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</w:pPr>
          </w:p>
          <w:p w:rsidR="00C76AF1" w:rsidRPr="0035683D" w:rsidRDefault="000776B1" w:rsidP="000776B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  <w:r w:rsidRPr="0035683D">
              <w:rPr>
                <w:rFonts w:ascii="Arial" w:hAnsi="Arial" w:cs="Arial"/>
                <w:lang w:val="ru-RU"/>
              </w:rPr>
              <w:t>Разработка стратегии по повышению осведомленности, обучению и распространению информации о возможностях и преимуществах регистрации коллективных знаков как объекта интеллектуальной собственности объединения малых предприятий.</w:t>
            </w:r>
          </w:p>
          <w:p w:rsidR="00C76AF1" w:rsidRPr="0035683D" w:rsidRDefault="00C76AF1" w:rsidP="00C645F1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0776B1" w:rsidP="00C645F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  <w:r w:rsidRPr="0035683D">
              <w:rPr>
                <w:rFonts w:ascii="Arial" w:hAnsi="Arial" w:cs="Arial"/>
                <w:lang w:val="ru-RU"/>
              </w:rPr>
              <w:t xml:space="preserve">Содействие укреплению институциональной структуры, способствующей </w:t>
            </w:r>
            <w:r w:rsidR="002A7F9A" w:rsidRPr="0035683D">
              <w:rPr>
                <w:rFonts w:ascii="Arial" w:hAnsi="Arial" w:cs="Arial"/>
                <w:lang w:val="ru-RU"/>
              </w:rPr>
              <w:t>идентификации, развитию и регистрации коллективных знаков</w:t>
            </w:r>
            <w:r w:rsidR="00902363" w:rsidRPr="0035683D">
              <w:rPr>
                <w:rFonts w:ascii="Arial" w:hAnsi="Arial" w:cs="Arial"/>
                <w:lang w:val="ru-RU"/>
              </w:rPr>
              <w:t>.</w:t>
            </w:r>
          </w:p>
          <w:p w:rsidR="00C76AF1" w:rsidRPr="0035683D" w:rsidRDefault="00C76AF1" w:rsidP="00C645F1">
            <w:pPr>
              <w:pStyle w:val="ListParagraph"/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0E50C0" w:rsidRPr="0035683D" w:rsidRDefault="002A7F9A" w:rsidP="002A7F9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  <w:r w:rsidRPr="0035683D">
              <w:rPr>
                <w:rFonts w:ascii="Arial" w:hAnsi="Arial" w:cs="Arial"/>
                <w:lang w:val="ru-RU"/>
              </w:rPr>
              <w:t>Развитие механизмов охраны, защиты и поддержки малых предприятий путем использования коллективных знаков</w:t>
            </w:r>
            <w:r w:rsidR="00902363" w:rsidRPr="0035683D">
              <w:rPr>
                <w:rFonts w:ascii="Arial" w:hAnsi="Arial" w:cs="Arial"/>
                <w:lang w:val="ru-RU"/>
              </w:rPr>
              <w:t xml:space="preserve">. </w:t>
            </w:r>
          </w:p>
        </w:tc>
      </w:tr>
      <w:tr w:rsidR="004F0C92" w:rsidRPr="0035683D" w:rsidTr="00E92B34">
        <w:tc>
          <w:tcPr>
            <w:tcW w:w="9445" w:type="dxa"/>
          </w:tcPr>
          <w:p w:rsidR="00C76AF1" w:rsidRPr="0035683D" w:rsidRDefault="00C76AF1" w:rsidP="00C645F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u w:val="single"/>
                <w:lang w:val="ru-RU"/>
              </w:rPr>
            </w:pPr>
          </w:p>
          <w:p w:rsidR="00C76AF1" w:rsidRPr="0035683D" w:rsidRDefault="000776B1" w:rsidP="00C645F1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u w:val="single"/>
              </w:rPr>
            </w:pPr>
            <w:r w:rsidRPr="0035683D">
              <w:rPr>
                <w:rFonts w:ascii="Arial" w:hAnsi="Arial" w:cs="Arial"/>
                <w:u w:val="single"/>
                <w:lang w:val="ru-RU"/>
              </w:rPr>
              <w:t>Стратегия</w:t>
            </w:r>
          </w:p>
          <w:p w:rsidR="004F0C92" w:rsidRPr="0035683D" w:rsidRDefault="004F0C92" w:rsidP="00C645F1">
            <w:pPr>
              <w:jc w:val="both"/>
              <w:rPr>
                <w:szCs w:val="22"/>
              </w:rPr>
            </w:pPr>
          </w:p>
        </w:tc>
      </w:tr>
      <w:tr w:rsidR="004F0C92" w:rsidRPr="005A3167" w:rsidTr="00E92B34">
        <w:tc>
          <w:tcPr>
            <w:tcW w:w="9445" w:type="dxa"/>
          </w:tcPr>
          <w:p w:rsidR="00C76AF1" w:rsidRPr="0035683D" w:rsidRDefault="00C76AF1" w:rsidP="00C645F1">
            <w:pPr>
              <w:rPr>
                <w:szCs w:val="22"/>
              </w:rPr>
            </w:pPr>
          </w:p>
          <w:p w:rsidR="00C76AF1" w:rsidRPr="0035683D" w:rsidRDefault="004F0C92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</w:rPr>
              <w:t xml:space="preserve">A. </w:t>
            </w:r>
            <w:r w:rsidR="000776B1" w:rsidRPr="0035683D">
              <w:rPr>
                <w:szCs w:val="22"/>
                <w:u w:val="single"/>
                <w:lang w:val="ru-RU"/>
              </w:rPr>
              <w:t>Охват</w:t>
            </w:r>
          </w:p>
          <w:p w:rsidR="00C76AF1" w:rsidRPr="0035683D" w:rsidRDefault="00C76AF1" w:rsidP="00C645F1">
            <w:pPr>
              <w:rPr>
                <w:szCs w:val="22"/>
              </w:rPr>
            </w:pPr>
          </w:p>
          <w:p w:rsidR="00C76AF1" w:rsidRPr="0035683D" w:rsidRDefault="002A7F9A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Проект предлагается для осуществления в Многонациональном Государстве Боливия и трех других государствах-бенефициарах при поддержке ВОИС и с учетом сложившихся направлений сотрудничества</w:t>
            </w:r>
            <w:r w:rsidR="00CD2E43" w:rsidRPr="0035683D">
              <w:rPr>
                <w:szCs w:val="22"/>
                <w:lang w:val="ru-RU"/>
              </w:rPr>
              <w:t>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4F0C92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</w:rPr>
              <w:t>B</w:t>
            </w:r>
            <w:r w:rsidRPr="0035683D">
              <w:rPr>
                <w:szCs w:val="22"/>
                <w:lang w:val="ru-RU"/>
              </w:rPr>
              <w:t xml:space="preserve">. </w:t>
            </w:r>
            <w:r w:rsidR="002A7F9A" w:rsidRPr="0035683D">
              <w:rPr>
                <w:szCs w:val="22"/>
                <w:u w:val="single"/>
                <w:lang w:val="ru-RU"/>
              </w:rPr>
              <w:t>Критерии отбора государств-бенефициаров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2A7F9A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Отбор трех других пилотных стран будет производиться на основе, в частности, следующих критериев</w:t>
            </w:r>
            <w:r w:rsidR="004F0C92" w:rsidRPr="0035683D">
              <w:rPr>
                <w:szCs w:val="22"/>
                <w:lang w:val="ru-RU"/>
              </w:rPr>
              <w:t>: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2A7F9A" w:rsidP="00C645F1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35683D">
              <w:rPr>
                <w:rFonts w:ascii="Arial" w:hAnsi="Arial" w:cs="Arial"/>
                <w:lang w:val="ru-RU"/>
              </w:rPr>
              <w:t>Назначение национального координатора, который будет представлять страну на институциональном уровне</w:t>
            </w:r>
            <w:r w:rsidR="00FC4CA1" w:rsidRPr="0035683D">
              <w:rPr>
                <w:rFonts w:ascii="Arial" w:hAnsi="Arial" w:cs="Arial"/>
                <w:lang w:val="ru-RU"/>
              </w:rPr>
              <w:t>.</w:t>
            </w:r>
          </w:p>
          <w:p w:rsidR="00C76AF1" w:rsidRPr="0035683D" w:rsidRDefault="00C76AF1" w:rsidP="00C645F1">
            <w:pPr>
              <w:pStyle w:val="ListParagraph"/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C76AF1" w:rsidRPr="0035683D" w:rsidRDefault="002A7F9A" w:rsidP="00C645F1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35683D">
              <w:rPr>
                <w:rFonts w:ascii="Arial" w:hAnsi="Arial" w:cs="Arial"/>
                <w:lang w:val="ru-RU"/>
              </w:rPr>
              <w:t>Наличие институциональной и законодательной базы для охраны коллективных знаков</w:t>
            </w:r>
            <w:r w:rsidR="00EC0469" w:rsidRPr="0035683D">
              <w:rPr>
                <w:rFonts w:ascii="Arial" w:hAnsi="Arial" w:cs="Arial"/>
                <w:lang w:val="ru-RU"/>
              </w:rPr>
              <w:t>;</w:t>
            </w:r>
          </w:p>
          <w:p w:rsidR="00C76AF1" w:rsidRPr="0035683D" w:rsidRDefault="00C76AF1" w:rsidP="00C645F1">
            <w:pPr>
              <w:pStyle w:val="ListParagraph"/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C76AF1" w:rsidRPr="0035683D" w:rsidRDefault="002A7F9A" w:rsidP="00C645F1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35683D">
              <w:rPr>
                <w:rFonts w:ascii="Arial" w:hAnsi="Arial" w:cs="Arial"/>
                <w:lang w:val="ru-RU"/>
              </w:rPr>
              <w:t>Желательно наличие ассоциаций или других организаций и объединений производителей, для которых было бы полезно использование коллективных знаков</w:t>
            </w:r>
            <w:r w:rsidR="00E75B04" w:rsidRPr="0035683D">
              <w:rPr>
                <w:rFonts w:ascii="Arial" w:hAnsi="Arial" w:cs="Arial"/>
                <w:lang w:val="ru-RU"/>
              </w:rPr>
              <w:t>;</w:t>
            </w:r>
          </w:p>
          <w:p w:rsidR="00C76AF1" w:rsidRPr="0035683D" w:rsidRDefault="00C76AF1" w:rsidP="00C645F1">
            <w:pPr>
              <w:pStyle w:val="ListParagraph"/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C76AF1" w:rsidRPr="0035683D" w:rsidRDefault="002A7F9A" w:rsidP="00C645F1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35683D">
              <w:rPr>
                <w:rFonts w:ascii="Arial" w:hAnsi="Arial" w:cs="Arial"/>
                <w:lang w:val="ru-RU"/>
              </w:rPr>
              <w:t>Практическая необходимость в содействии местным предприятиям в создании и регистрации коллективных знаков</w:t>
            </w:r>
            <w:r w:rsidR="00EC0469" w:rsidRPr="0035683D">
              <w:rPr>
                <w:rFonts w:ascii="Arial" w:hAnsi="Arial" w:cs="Arial"/>
                <w:lang w:val="ru-RU"/>
              </w:rPr>
              <w:t>;</w:t>
            </w:r>
          </w:p>
          <w:p w:rsidR="00C76AF1" w:rsidRPr="0035683D" w:rsidRDefault="00C76AF1" w:rsidP="00C645F1">
            <w:pPr>
              <w:pStyle w:val="ListParagraph"/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C76AF1" w:rsidRPr="0035683D" w:rsidRDefault="002A7F9A" w:rsidP="002A7F9A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35683D">
              <w:rPr>
                <w:rFonts w:ascii="Arial" w:hAnsi="Arial" w:cs="Arial"/>
                <w:lang w:val="ru-RU"/>
              </w:rPr>
              <w:t>Подтверждение заинтересованности в участии от имени специализированного учреждения по вопросам ИС государства-члена</w:t>
            </w:r>
            <w:r w:rsidR="00EC0469" w:rsidRPr="0035683D">
              <w:rPr>
                <w:rFonts w:ascii="Arial" w:hAnsi="Arial" w:cs="Arial"/>
                <w:lang w:val="ru-RU"/>
              </w:rPr>
              <w:t xml:space="preserve">; </w:t>
            </w:r>
          </w:p>
          <w:p w:rsidR="00C76AF1" w:rsidRPr="0035683D" w:rsidRDefault="00C76AF1" w:rsidP="00C645F1">
            <w:pPr>
              <w:pStyle w:val="ListParagraph"/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C76AF1" w:rsidRPr="0035683D" w:rsidRDefault="002A7F9A" w:rsidP="00C645F1">
            <w:pPr>
              <w:pStyle w:val="ListParagraph"/>
              <w:numPr>
                <w:ilvl w:val="0"/>
                <w:numId w:val="22"/>
              </w:numPr>
              <w:tabs>
                <w:tab w:val="left" w:pos="1560"/>
              </w:tabs>
              <w:suppressAutoHyphens/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35683D">
              <w:rPr>
                <w:rFonts w:ascii="Arial" w:hAnsi="Arial" w:cs="Arial"/>
                <w:lang w:val="ru-RU"/>
              </w:rPr>
              <w:lastRenderedPageBreak/>
              <w:t>Согласие страны выделить ресурсы, необходимые для успешной реализации проекта и обеспечения его устойчивости</w:t>
            </w:r>
            <w:r w:rsidR="004F0C92" w:rsidRPr="0035683D">
              <w:rPr>
                <w:rFonts w:ascii="Arial" w:hAnsi="Arial" w:cs="Arial"/>
                <w:lang w:val="ru-RU"/>
              </w:rPr>
              <w:t>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659D1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Государства-члены, которых заинтересует данный проект, представят предложения с кратким описанием упомянутых выше элементов. </w:t>
            </w:r>
          </w:p>
          <w:p w:rsidR="00A659D1" w:rsidRPr="0035683D" w:rsidRDefault="00A659D1" w:rsidP="00C645F1">
            <w:pPr>
              <w:rPr>
                <w:szCs w:val="22"/>
                <w:lang w:val="ru-RU"/>
              </w:rPr>
            </w:pPr>
          </w:p>
          <w:p w:rsidR="00C76AF1" w:rsidRPr="0035683D" w:rsidRDefault="004F0C92" w:rsidP="00C645F1">
            <w:pPr>
              <w:keepNext/>
              <w:keepLines/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</w:rPr>
              <w:t>C</w:t>
            </w:r>
            <w:r w:rsidRPr="0035683D">
              <w:rPr>
                <w:szCs w:val="22"/>
                <w:lang w:val="ru-RU"/>
              </w:rPr>
              <w:t xml:space="preserve">. </w:t>
            </w:r>
            <w:r w:rsidR="00A659D1" w:rsidRPr="0035683D">
              <w:rPr>
                <w:szCs w:val="22"/>
                <w:u w:val="single"/>
                <w:lang w:val="ru-RU"/>
              </w:rPr>
              <w:t>Стратегия реализации</w:t>
            </w:r>
          </w:p>
          <w:p w:rsidR="00C76AF1" w:rsidRPr="0035683D" w:rsidRDefault="00C76AF1" w:rsidP="00C645F1">
            <w:pPr>
              <w:keepNext/>
              <w:keepLines/>
              <w:rPr>
                <w:szCs w:val="22"/>
                <w:lang w:val="ru-RU"/>
              </w:rPr>
            </w:pPr>
          </w:p>
          <w:p w:rsidR="00C76AF1" w:rsidRPr="0035683D" w:rsidRDefault="00A659D1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Реализация проекта включает в себя три этапа</w:t>
            </w:r>
            <w:r w:rsidR="00631542" w:rsidRPr="0035683D">
              <w:rPr>
                <w:szCs w:val="22"/>
                <w:lang w:val="ru-RU"/>
              </w:rPr>
              <w:t>: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659D1" w:rsidP="00C645F1">
            <w:pPr>
              <w:ind w:left="330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Этап</w:t>
            </w:r>
            <w:r w:rsidR="00631542" w:rsidRPr="0035683D">
              <w:rPr>
                <w:szCs w:val="22"/>
                <w:lang w:val="ru-RU"/>
              </w:rPr>
              <w:t xml:space="preserve"> 1: </w:t>
            </w:r>
            <w:r w:rsidR="00A630CA" w:rsidRPr="0035683D">
              <w:rPr>
                <w:szCs w:val="22"/>
                <w:lang w:val="ru-RU"/>
              </w:rPr>
              <w:t>Выявление продукции, для которой потенциально будет полезна регистрация коллективных знаков, и итоговый отбор одного продукта.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630CA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Мероприятие</w:t>
            </w:r>
            <w:r w:rsidR="00631542" w:rsidRPr="0035683D">
              <w:rPr>
                <w:szCs w:val="22"/>
                <w:lang w:val="ru-RU"/>
              </w:rPr>
              <w:t xml:space="preserve"> 1.1: </w:t>
            </w:r>
            <w:r w:rsidRPr="0035683D">
              <w:rPr>
                <w:szCs w:val="22"/>
                <w:lang w:val="ru-RU"/>
              </w:rPr>
              <w:t xml:space="preserve">Обзорное исследование по отраслям производства и </w:t>
            </w:r>
            <w:r w:rsidR="008F46C4">
              <w:rPr>
                <w:szCs w:val="22"/>
                <w:lang w:val="ru-RU"/>
              </w:rPr>
              <w:t>объединениям</w:t>
            </w:r>
            <w:r w:rsidRPr="0035683D">
              <w:rPr>
                <w:szCs w:val="22"/>
                <w:lang w:val="ru-RU"/>
              </w:rPr>
              <w:t xml:space="preserve"> предприятий, для которых потенциально может быть полезна регистрация коллективных знаков</w:t>
            </w:r>
            <w:r w:rsidR="00631542" w:rsidRPr="0035683D">
              <w:rPr>
                <w:szCs w:val="22"/>
                <w:lang w:val="ru-RU"/>
              </w:rPr>
              <w:t>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630CA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Мероприятие </w:t>
            </w:r>
            <w:r w:rsidR="00631542" w:rsidRPr="0035683D">
              <w:rPr>
                <w:szCs w:val="22"/>
                <w:lang w:val="ru-RU"/>
              </w:rPr>
              <w:t>1.2:</w:t>
            </w:r>
            <w:r w:rsidR="006A3FF9" w:rsidRPr="0035683D">
              <w:rPr>
                <w:szCs w:val="22"/>
                <w:lang w:val="ru-RU"/>
              </w:rPr>
              <w:t xml:space="preserve"> </w:t>
            </w:r>
            <w:r w:rsidRPr="0035683D">
              <w:rPr>
                <w:szCs w:val="22"/>
                <w:lang w:val="ru-RU"/>
              </w:rPr>
              <w:t>Информационное мероприятие для местных властей и предприятий о потенциальных преимуществах использования коллективных знаков</w:t>
            </w:r>
            <w:r w:rsidR="00631542" w:rsidRPr="0035683D">
              <w:rPr>
                <w:szCs w:val="22"/>
                <w:lang w:val="ru-RU"/>
              </w:rPr>
              <w:t>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630CA" w:rsidP="00C645F1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Мероприятие </w:t>
            </w:r>
            <w:r w:rsidR="00631542" w:rsidRPr="0035683D">
              <w:rPr>
                <w:szCs w:val="22"/>
                <w:lang w:val="ru-RU"/>
              </w:rPr>
              <w:t xml:space="preserve">1.3: </w:t>
            </w:r>
            <w:r w:rsidRPr="0035683D">
              <w:rPr>
                <w:szCs w:val="22"/>
                <w:lang w:val="ru-RU"/>
              </w:rPr>
              <w:t>Выбор одного продукта для каждой страны-бенефициара, для которого буден разработан и зарегистрирован коллективный знак, а также создание ассоциации производителей или выбор существующей ассоциации.</w:t>
            </w:r>
          </w:p>
          <w:p w:rsidR="00C76AF1" w:rsidRPr="0035683D" w:rsidRDefault="00C76AF1" w:rsidP="00C645F1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A630CA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Мероприятие </w:t>
            </w:r>
            <w:r w:rsidR="00631542" w:rsidRPr="0035683D">
              <w:rPr>
                <w:szCs w:val="22"/>
                <w:lang w:val="ru-RU"/>
              </w:rPr>
              <w:t xml:space="preserve">1.4: </w:t>
            </w:r>
            <w:r w:rsidRPr="0035683D">
              <w:rPr>
                <w:szCs w:val="22"/>
                <w:lang w:val="ru-RU"/>
              </w:rPr>
              <w:t xml:space="preserve">Практикум </w:t>
            </w:r>
            <w:r w:rsidR="006F1D94" w:rsidRPr="0035683D">
              <w:rPr>
                <w:szCs w:val="22"/>
                <w:lang w:val="ru-RU"/>
              </w:rPr>
              <w:t xml:space="preserve">по </w:t>
            </w:r>
            <w:r w:rsidRPr="0035683D">
              <w:rPr>
                <w:szCs w:val="22"/>
                <w:lang w:val="ru-RU"/>
              </w:rPr>
              <w:t>с</w:t>
            </w:r>
            <w:r w:rsidR="006F1D94" w:rsidRPr="0035683D">
              <w:rPr>
                <w:szCs w:val="22"/>
                <w:lang w:val="ru-RU"/>
              </w:rPr>
              <w:t>озданию коллективного имиджа и использованию товарных знаков для</w:t>
            </w:r>
            <w:r w:rsidRPr="0035683D">
              <w:rPr>
                <w:szCs w:val="22"/>
                <w:lang w:val="ru-RU"/>
              </w:rPr>
              <w:t xml:space="preserve"> </w:t>
            </w:r>
            <w:r w:rsidR="006F1D94" w:rsidRPr="0035683D">
              <w:rPr>
                <w:szCs w:val="22"/>
                <w:lang w:val="ru-RU"/>
              </w:rPr>
              <w:t>членов ассоциации</w:t>
            </w:r>
            <w:r w:rsidR="00631542" w:rsidRPr="0035683D">
              <w:rPr>
                <w:szCs w:val="22"/>
                <w:lang w:val="ru-RU"/>
              </w:rPr>
              <w:t>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659D1" w:rsidP="00C645F1">
            <w:pPr>
              <w:ind w:left="330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Этап </w:t>
            </w:r>
            <w:r w:rsidR="00631542" w:rsidRPr="0035683D">
              <w:rPr>
                <w:szCs w:val="22"/>
                <w:lang w:val="ru-RU"/>
              </w:rPr>
              <w:t xml:space="preserve">2: </w:t>
            </w:r>
            <w:r w:rsidR="006F1D94" w:rsidRPr="0035683D">
              <w:rPr>
                <w:szCs w:val="22"/>
                <w:lang w:val="ru-RU"/>
              </w:rPr>
              <w:t>Создание, регистрация и начало использования коллективного знака</w:t>
            </w:r>
          </w:p>
          <w:p w:rsidR="00C76AF1" w:rsidRPr="0035683D" w:rsidRDefault="00C76AF1" w:rsidP="00C645F1">
            <w:pPr>
              <w:ind w:left="330"/>
              <w:rPr>
                <w:szCs w:val="22"/>
                <w:lang w:val="ru-RU"/>
              </w:rPr>
            </w:pPr>
          </w:p>
          <w:p w:rsidR="00C76AF1" w:rsidRPr="0035683D" w:rsidRDefault="00A630CA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Мероприятие </w:t>
            </w:r>
            <w:r w:rsidR="00631542" w:rsidRPr="0035683D">
              <w:rPr>
                <w:szCs w:val="22"/>
                <w:lang w:val="ru-RU"/>
              </w:rPr>
              <w:t xml:space="preserve">2.1: </w:t>
            </w:r>
            <w:r w:rsidR="006F1D94" w:rsidRPr="0035683D">
              <w:rPr>
                <w:szCs w:val="22"/>
                <w:lang w:val="ru-RU"/>
              </w:rPr>
              <w:t>Разработка и утверждение правил использования коллективных знаков</w:t>
            </w:r>
            <w:r w:rsidR="00631542" w:rsidRPr="0035683D">
              <w:rPr>
                <w:szCs w:val="22"/>
                <w:lang w:val="ru-RU"/>
              </w:rPr>
              <w:t>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630CA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Мероприятие </w:t>
            </w:r>
            <w:r w:rsidR="00631542" w:rsidRPr="0035683D">
              <w:rPr>
                <w:szCs w:val="22"/>
                <w:lang w:val="ru-RU"/>
              </w:rPr>
              <w:t xml:space="preserve">2.2: </w:t>
            </w:r>
            <w:r w:rsidR="006F1D94" w:rsidRPr="0035683D">
              <w:rPr>
                <w:szCs w:val="22"/>
                <w:lang w:val="ru-RU"/>
              </w:rPr>
              <w:t>Разработка и согласование логотипа коллективного знака</w:t>
            </w:r>
            <w:r w:rsidR="00631542" w:rsidRPr="0035683D">
              <w:rPr>
                <w:szCs w:val="22"/>
                <w:lang w:val="ru-RU"/>
              </w:rPr>
              <w:t>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630CA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Мероприятие </w:t>
            </w:r>
            <w:r w:rsidR="00631542" w:rsidRPr="0035683D">
              <w:rPr>
                <w:szCs w:val="22"/>
                <w:lang w:val="ru-RU"/>
              </w:rPr>
              <w:t xml:space="preserve">2.3: </w:t>
            </w:r>
            <w:r w:rsidR="006F1D94" w:rsidRPr="0035683D">
              <w:rPr>
                <w:szCs w:val="22"/>
                <w:lang w:val="ru-RU"/>
              </w:rPr>
              <w:t>Регистрация коллективного знака</w:t>
            </w:r>
            <w:r w:rsidR="00631542" w:rsidRPr="0035683D">
              <w:rPr>
                <w:szCs w:val="22"/>
                <w:lang w:val="ru-RU"/>
              </w:rPr>
              <w:t>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630CA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Мероприятие </w:t>
            </w:r>
            <w:r w:rsidR="00631542" w:rsidRPr="0035683D">
              <w:rPr>
                <w:szCs w:val="22"/>
                <w:lang w:val="ru-RU"/>
              </w:rPr>
              <w:t xml:space="preserve">2.4: </w:t>
            </w:r>
            <w:r w:rsidR="006F1D94" w:rsidRPr="0035683D">
              <w:rPr>
                <w:szCs w:val="22"/>
                <w:lang w:val="ru-RU"/>
              </w:rPr>
              <w:t>Мероприятия по введению коллективного знака в использование</w:t>
            </w:r>
            <w:r w:rsidR="00631542" w:rsidRPr="0035683D">
              <w:rPr>
                <w:szCs w:val="22"/>
                <w:lang w:val="ru-RU"/>
              </w:rPr>
              <w:t>.</w:t>
            </w:r>
          </w:p>
          <w:p w:rsidR="00C76AF1" w:rsidRPr="0035683D" w:rsidRDefault="00C76AF1" w:rsidP="00C645F1">
            <w:pPr>
              <w:ind w:left="330"/>
              <w:rPr>
                <w:szCs w:val="22"/>
                <w:lang w:val="ru-RU"/>
              </w:rPr>
            </w:pPr>
          </w:p>
          <w:p w:rsidR="00C76AF1" w:rsidRPr="0035683D" w:rsidRDefault="00C76AF1" w:rsidP="00C645F1">
            <w:pPr>
              <w:ind w:left="330"/>
              <w:rPr>
                <w:szCs w:val="22"/>
                <w:lang w:val="ru-RU"/>
              </w:rPr>
            </w:pPr>
          </w:p>
          <w:p w:rsidR="00C76AF1" w:rsidRPr="0035683D" w:rsidRDefault="00A659D1" w:rsidP="00C645F1">
            <w:pPr>
              <w:ind w:left="330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Этап </w:t>
            </w:r>
            <w:r w:rsidR="00631542" w:rsidRPr="0035683D">
              <w:rPr>
                <w:szCs w:val="22"/>
                <w:lang w:val="ru-RU"/>
              </w:rPr>
              <w:t xml:space="preserve">3: </w:t>
            </w:r>
            <w:r w:rsidR="006F1D94" w:rsidRPr="0035683D">
              <w:rPr>
                <w:szCs w:val="22"/>
                <w:lang w:val="ru-RU"/>
              </w:rPr>
              <w:t>Мероприятия по наращиванию потенциала и повышению осведомленности</w:t>
            </w:r>
            <w:r w:rsidR="00631542" w:rsidRPr="0035683D">
              <w:rPr>
                <w:szCs w:val="22"/>
                <w:lang w:val="ru-RU"/>
              </w:rPr>
              <w:t xml:space="preserve"> 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630CA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Мероприятие </w:t>
            </w:r>
            <w:r w:rsidR="00631542" w:rsidRPr="0035683D">
              <w:rPr>
                <w:szCs w:val="22"/>
                <w:lang w:val="ru-RU"/>
              </w:rPr>
              <w:t xml:space="preserve">3.1: </w:t>
            </w:r>
            <w:r w:rsidR="006F1D94" w:rsidRPr="0035683D">
              <w:rPr>
                <w:szCs w:val="22"/>
                <w:lang w:val="ru-RU"/>
              </w:rPr>
              <w:t>Разработка практического руководства по созд</w:t>
            </w:r>
            <w:r w:rsidR="008F46C4">
              <w:rPr>
                <w:szCs w:val="22"/>
                <w:lang w:val="ru-RU"/>
              </w:rPr>
              <w:t>анию и регистрации коллективных знаков</w:t>
            </w:r>
            <w:r w:rsidR="006F1D94" w:rsidRPr="0035683D">
              <w:rPr>
                <w:szCs w:val="22"/>
                <w:lang w:val="ru-RU"/>
              </w:rPr>
              <w:t>, применимого для других условий и ситуаций, и его адаптация для каждой страны-бенефициара</w:t>
            </w:r>
            <w:r w:rsidR="00631542" w:rsidRPr="0035683D">
              <w:rPr>
                <w:szCs w:val="22"/>
                <w:lang w:val="ru-RU"/>
              </w:rPr>
              <w:t>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630CA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Мероприятие </w:t>
            </w:r>
            <w:r w:rsidR="00631542" w:rsidRPr="0035683D">
              <w:rPr>
                <w:szCs w:val="22"/>
                <w:lang w:val="ru-RU"/>
              </w:rPr>
              <w:t xml:space="preserve">3.2: </w:t>
            </w:r>
            <w:r w:rsidR="006F1D94" w:rsidRPr="0035683D">
              <w:rPr>
                <w:szCs w:val="22"/>
                <w:lang w:val="ru-RU"/>
              </w:rPr>
              <w:t>Проведение учебных мероприятий по созданию и регистрации коллективных знаков для специалистов в области ИС</w:t>
            </w:r>
            <w:r w:rsidR="00631542" w:rsidRPr="0035683D">
              <w:rPr>
                <w:szCs w:val="22"/>
                <w:lang w:val="ru-RU"/>
              </w:rPr>
              <w:t>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630CA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Мероприятие </w:t>
            </w:r>
            <w:r w:rsidR="00631542" w:rsidRPr="0035683D">
              <w:rPr>
                <w:szCs w:val="22"/>
                <w:lang w:val="ru-RU"/>
              </w:rPr>
              <w:t xml:space="preserve">3.3: </w:t>
            </w:r>
            <w:r w:rsidR="006F1D94" w:rsidRPr="0035683D">
              <w:rPr>
                <w:szCs w:val="22"/>
                <w:lang w:val="ru-RU"/>
              </w:rPr>
              <w:t>Создание информационно-просветительских материалов</w:t>
            </w:r>
            <w:r w:rsidR="000A56FE" w:rsidRPr="0035683D">
              <w:rPr>
                <w:szCs w:val="22"/>
                <w:lang w:val="ru-RU"/>
              </w:rPr>
              <w:t xml:space="preserve"> (</w:t>
            </w:r>
            <w:r w:rsidR="006F1D94" w:rsidRPr="0035683D">
              <w:rPr>
                <w:szCs w:val="22"/>
                <w:lang w:val="ru-RU"/>
              </w:rPr>
              <w:t>листовки и видеоролики</w:t>
            </w:r>
            <w:r w:rsidR="000A56FE" w:rsidRPr="0035683D">
              <w:rPr>
                <w:szCs w:val="22"/>
                <w:lang w:val="ru-RU"/>
              </w:rPr>
              <w:t>)</w:t>
            </w:r>
            <w:r w:rsidR="00631542" w:rsidRPr="0035683D">
              <w:rPr>
                <w:szCs w:val="22"/>
                <w:lang w:val="ru-RU"/>
              </w:rPr>
              <w:t>.</w:t>
            </w:r>
          </w:p>
          <w:p w:rsidR="00C76AF1" w:rsidRDefault="00C76AF1" w:rsidP="00C645F1">
            <w:pPr>
              <w:rPr>
                <w:szCs w:val="22"/>
                <w:lang w:val="ru-RU"/>
              </w:rPr>
            </w:pPr>
          </w:p>
          <w:p w:rsidR="008F46C4" w:rsidRDefault="008F46C4" w:rsidP="00C645F1">
            <w:pPr>
              <w:rPr>
                <w:szCs w:val="22"/>
                <w:lang w:val="ru-RU"/>
              </w:rPr>
            </w:pPr>
          </w:p>
          <w:p w:rsidR="008F46C4" w:rsidRDefault="008F46C4" w:rsidP="00C645F1">
            <w:pPr>
              <w:rPr>
                <w:szCs w:val="22"/>
                <w:lang w:val="ru-RU"/>
              </w:rPr>
            </w:pPr>
          </w:p>
          <w:p w:rsidR="008F46C4" w:rsidRDefault="008F46C4" w:rsidP="00C645F1">
            <w:pPr>
              <w:rPr>
                <w:szCs w:val="22"/>
                <w:lang w:val="ru-RU"/>
              </w:rPr>
            </w:pPr>
          </w:p>
          <w:p w:rsidR="00022A9F" w:rsidRPr="0035683D" w:rsidRDefault="00022A9F" w:rsidP="00C645F1">
            <w:pPr>
              <w:rPr>
                <w:szCs w:val="22"/>
                <w:lang w:val="ru-RU"/>
              </w:rPr>
            </w:pPr>
          </w:p>
          <w:p w:rsidR="00C76AF1" w:rsidRPr="0035683D" w:rsidRDefault="004F0C92" w:rsidP="00C645F1">
            <w:pPr>
              <w:keepNext/>
              <w:keepLines/>
              <w:rPr>
                <w:szCs w:val="22"/>
                <w:lang w:val="ru-RU"/>
              </w:rPr>
            </w:pPr>
            <w:r w:rsidRPr="0035683D">
              <w:rPr>
                <w:szCs w:val="22"/>
              </w:rPr>
              <w:lastRenderedPageBreak/>
              <w:t>D</w:t>
            </w:r>
            <w:r w:rsidRPr="0035683D">
              <w:rPr>
                <w:szCs w:val="22"/>
                <w:lang w:val="ru-RU"/>
              </w:rPr>
              <w:t xml:space="preserve">. </w:t>
            </w:r>
            <w:r w:rsidR="006F1D94" w:rsidRPr="0035683D">
              <w:rPr>
                <w:lang w:val="ru-RU"/>
              </w:rPr>
              <w:t xml:space="preserve"> </w:t>
            </w:r>
            <w:r w:rsidR="006F1D94" w:rsidRPr="0035683D">
              <w:rPr>
                <w:szCs w:val="22"/>
                <w:u w:val="single"/>
                <w:lang w:val="ru-RU"/>
              </w:rPr>
              <w:t>Потенциальные риски и меры по их снижению</w:t>
            </w:r>
          </w:p>
          <w:p w:rsidR="00C76AF1" w:rsidRPr="0035683D" w:rsidRDefault="00C76AF1" w:rsidP="00C645F1">
            <w:pPr>
              <w:keepNext/>
              <w:keepLines/>
              <w:rPr>
                <w:szCs w:val="22"/>
                <w:lang w:val="ru-RU"/>
              </w:rPr>
            </w:pPr>
          </w:p>
          <w:p w:rsidR="00C76AF1" w:rsidRPr="0035683D" w:rsidRDefault="00020998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Риск</w:t>
            </w:r>
            <w:r w:rsidR="004F0C92" w:rsidRPr="0035683D">
              <w:rPr>
                <w:szCs w:val="22"/>
                <w:lang w:val="ru-RU"/>
              </w:rPr>
              <w:t xml:space="preserve"> 1:</w:t>
            </w:r>
            <w:r w:rsidR="00170EC7" w:rsidRPr="0035683D">
              <w:rPr>
                <w:szCs w:val="22"/>
                <w:lang w:val="ru-RU"/>
              </w:rPr>
              <w:t xml:space="preserve"> </w:t>
            </w:r>
            <w:r w:rsidR="00A703D6" w:rsidRPr="0035683D">
              <w:rPr>
                <w:szCs w:val="22"/>
                <w:lang w:val="ru-RU"/>
              </w:rPr>
              <w:t>Сопротивление некоторых производственных ассоциаций переменам на этапе регистрации коллективных знаков</w:t>
            </w:r>
            <w:r w:rsidR="000D6E1D" w:rsidRPr="0035683D">
              <w:rPr>
                <w:szCs w:val="22"/>
                <w:lang w:val="ru-RU"/>
              </w:rPr>
              <w:t>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703D6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Меры по снижению риска</w:t>
            </w:r>
            <w:r w:rsidR="004F0C92" w:rsidRPr="0035683D">
              <w:rPr>
                <w:szCs w:val="22"/>
                <w:lang w:val="ru-RU"/>
              </w:rPr>
              <w:t xml:space="preserve"> 1:</w:t>
            </w:r>
            <w:r w:rsidR="00FD2B01" w:rsidRPr="0035683D">
              <w:rPr>
                <w:szCs w:val="22"/>
                <w:lang w:val="ru-RU"/>
              </w:rPr>
              <w:t xml:space="preserve"> </w:t>
            </w:r>
            <w:r w:rsidRPr="0035683D">
              <w:rPr>
                <w:szCs w:val="22"/>
                <w:lang w:val="ru-RU"/>
              </w:rPr>
              <w:t>Проведение эффективных информационно-просветительских мероприятий с упором на конкурентные преимущества использования коллективных знаков</w:t>
            </w:r>
            <w:r w:rsidR="004F0C92" w:rsidRPr="0035683D">
              <w:rPr>
                <w:szCs w:val="22"/>
                <w:lang w:val="ru-RU"/>
              </w:rPr>
              <w:t xml:space="preserve">. 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703D6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Риск </w:t>
            </w:r>
            <w:r w:rsidR="004F0C92" w:rsidRPr="0035683D">
              <w:rPr>
                <w:szCs w:val="22"/>
                <w:lang w:val="ru-RU"/>
              </w:rPr>
              <w:t>2:</w:t>
            </w:r>
            <w:r w:rsidR="00170EC7" w:rsidRPr="0035683D">
              <w:rPr>
                <w:szCs w:val="22"/>
                <w:lang w:val="ru-RU"/>
              </w:rPr>
              <w:t xml:space="preserve"> </w:t>
            </w:r>
            <w:r w:rsidR="004F0C92" w:rsidRPr="0035683D">
              <w:rPr>
                <w:szCs w:val="22"/>
                <w:lang w:val="ru-RU"/>
              </w:rPr>
              <w:t xml:space="preserve"> </w:t>
            </w:r>
            <w:r w:rsidRPr="0035683D">
              <w:rPr>
                <w:szCs w:val="22"/>
                <w:lang w:val="ru-RU"/>
              </w:rPr>
              <w:t>Возможные конфликты внутри ассоциаций, которые могут замедлить процесс разработки и регистрации коллективного знака.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703D6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Меры по снижению риска </w:t>
            </w:r>
            <w:r w:rsidR="004F0C92" w:rsidRPr="0035683D">
              <w:rPr>
                <w:szCs w:val="22"/>
                <w:lang w:val="ru-RU"/>
              </w:rPr>
              <w:t>2:</w:t>
            </w:r>
            <w:r w:rsidR="00170EC7" w:rsidRPr="0035683D">
              <w:rPr>
                <w:szCs w:val="22"/>
                <w:lang w:val="ru-RU"/>
              </w:rPr>
              <w:t xml:space="preserve"> </w:t>
            </w:r>
            <w:r w:rsidR="004F0C92" w:rsidRPr="0035683D">
              <w:rPr>
                <w:szCs w:val="22"/>
                <w:lang w:val="ru-RU"/>
              </w:rPr>
              <w:t xml:space="preserve"> </w:t>
            </w:r>
            <w:r w:rsidRPr="0035683D">
              <w:rPr>
                <w:szCs w:val="22"/>
                <w:lang w:val="ru-RU"/>
              </w:rPr>
              <w:t>Проведение мероприятий по повышению осведомленности местных властей и производителей о влияние неэффективной организации деятельности на продуктивность ассоциации.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703D6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Риск </w:t>
            </w:r>
            <w:r w:rsidR="00E032EE" w:rsidRPr="0035683D">
              <w:rPr>
                <w:szCs w:val="22"/>
                <w:lang w:val="ru-RU"/>
              </w:rPr>
              <w:t xml:space="preserve">3: </w:t>
            </w:r>
            <w:r w:rsidRPr="0035683D">
              <w:rPr>
                <w:szCs w:val="22"/>
                <w:lang w:val="ru-RU"/>
              </w:rPr>
              <w:t xml:space="preserve"> Ограниченные институциональные ресурсы </w:t>
            </w:r>
            <w:r w:rsidR="008F46C4">
              <w:rPr>
                <w:szCs w:val="22"/>
                <w:lang w:val="ru-RU"/>
              </w:rPr>
              <w:t>объединений</w:t>
            </w:r>
            <w:r w:rsidRPr="0035683D">
              <w:rPr>
                <w:szCs w:val="22"/>
                <w:lang w:val="ru-RU"/>
              </w:rPr>
              <w:t>-бенефициаров для разработки и регистрации коллективных знаков и извлечения из них выгоды.</w:t>
            </w:r>
          </w:p>
          <w:p w:rsidR="00C76AF1" w:rsidRPr="0035683D" w:rsidRDefault="00C76AF1" w:rsidP="00C645F1">
            <w:pPr>
              <w:rPr>
                <w:szCs w:val="22"/>
                <w:lang w:val="ru-RU"/>
              </w:rPr>
            </w:pPr>
          </w:p>
          <w:p w:rsidR="00C76AF1" w:rsidRPr="0035683D" w:rsidRDefault="00A703D6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Меры по снижению риска </w:t>
            </w:r>
            <w:r w:rsidR="00E032EE" w:rsidRPr="0035683D">
              <w:rPr>
                <w:szCs w:val="22"/>
                <w:lang w:val="ru-RU"/>
              </w:rPr>
              <w:t xml:space="preserve">3:  </w:t>
            </w:r>
            <w:r w:rsidRPr="0035683D">
              <w:rPr>
                <w:szCs w:val="22"/>
                <w:lang w:val="ru-RU"/>
              </w:rPr>
              <w:t xml:space="preserve">Выполнение оценки институциональной эффективности потенциальных </w:t>
            </w:r>
            <w:r w:rsidR="008F46C4">
              <w:rPr>
                <w:szCs w:val="22"/>
                <w:lang w:val="ru-RU"/>
              </w:rPr>
              <w:t xml:space="preserve"> объединений</w:t>
            </w:r>
            <w:r w:rsidRPr="0035683D">
              <w:rPr>
                <w:szCs w:val="22"/>
                <w:lang w:val="ru-RU"/>
              </w:rPr>
              <w:t>-бенефициаров перед отбором</w:t>
            </w:r>
            <w:r w:rsidR="00D67625" w:rsidRPr="0035683D">
              <w:rPr>
                <w:szCs w:val="22"/>
                <w:lang w:val="ru-RU"/>
              </w:rPr>
              <w:t>.</w:t>
            </w:r>
          </w:p>
          <w:p w:rsidR="004F0C92" w:rsidRPr="0035683D" w:rsidRDefault="004F0C92" w:rsidP="00C645F1">
            <w:pPr>
              <w:rPr>
                <w:szCs w:val="22"/>
                <w:lang w:val="ru-RU"/>
              </w:rPr>
            </w:pPr>
          </w:p>
        </w:tc>
      </w:tr>
      <w:tr w:rsidR="004F0C92" w:rsidRPr="0035683D" w:rsidTr="00E92B34">
        <w:tc>
          <w:tcPr>
            <w:tcW w:w="9445" w:type="dxa"/>
          </w:tcPr>
          <w:p w:rsidR="00C76AF1" w:rsidRPr="0035683D" w:rsidRDefault="00C76AF1" w:rsidP="00C645F1">
            <w:pPr>
              <w:pStyle w:val="ListParagraph"/>
              <w:spacing w:after="0" w:line="240" w:lineRule="auto"/>
              <w:ind w:left="284"/>
              <w:jc w:val="both"/>
              <w:rPr>
                <w:rFonts w:ascii="Arial" w:hAnsi="Arial" w:cs="Arial"/>
                <w:lang w:val="ru-RU"/>
              </w:rPr>
            </w:pPr>
          </w:p>
          <w:p w:rsidR="00C76AF1" w:rsidRPr="0035683D" w:rsidRDefault="006E645F" w:rsidP="00C645F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5683D">
              <w:rPr>
                <w:rFonts w:ascii="Arial" w:hAnsi="Arial" w:cs="Arial"/>
                <w:lang w:val="ru-RU"/>
              </w:rPr>
              <w:t>ОБЗОР И ОЦЕНКА</w:t>
            </w:r>
          </w:p>
          <w:p w:rsidR="00A93AB1" w:rsidRPr="0035683D" w:rsidRDefault="00A93AB1" w:rsidP="00C645F1">
            <w:pPr>
              <w:pStyle w:val="ListParagraph"/>
              <w:spacing w:after="0" w:line="240" w:lineRule="auto"/>
              <w:ind w:left="285"/>
              <w:jc w:val="both"/>
              <w:rPr>
                <w:rFonts w:ascii="Arial" w:hAnsi="Arial" w:cs="Arial"/>
              </w:rPr>
            </w:pPr>
          </w:p>
        </w:tc>
      </w:tr>
      <w:tr w:rsidR="004F0C92" w:rsidRPr="0035683D" w:rsidTr="00E92B34">
        <w:tc>
          <w:tcPr>
            <w:tcW w:w="9445" w:type="dxa"/>
          </w:tcPr>
          <w:p w:rsidR="00C76AF1" w:rsidRPr="0035683D" w:rsidRDefault="00C76AF1" w:rsidP="00C645F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76AF1" w:rsidRPr="0035683D" w:rsidRDefault="00335F54" w:rsidP="00C645F1">
            <w:pPr>
              <w:pStyle w:val="ListParagraph"/>
              <w:numPr>
                <w:ilvl w:val="0"/>
                <w:numId w:val="26"/>
              </w:numPr>
              <w:tabs>
                <w:tab w:val="left" w:pos="1560"/>
              </w:tabs>
              <w:suppressAutoHyphens/>
              <w:spacing w:after="0" w:line="240" w:lineRule="auto"/>
              <w:ind w:left="338"/>
              <w:jc w:val="both"/>
              <w:rPr>
                <w:rFonts w:ascii="Arial" w:hAnsi="Arial" w:cs="Arial"/>
                <w:u w:val="single"/>
              </w:rPr>
            </w:pPr>
            <w:r w:rsidRPr="0035683D">
              <w:rPr>
                <w:rFonts w:ascii="Arial" w:hAnsi="Arial" w:cs="Arial"/>
                <w:u w:val="single"/>
                <w:lang w:val="ru-RU"/>
              </w:rPr>
              <w:t>График обзора проекта</w:t>
            </w:r>
          </w:p>
          <w:p w:rsidR="004F0C92" w:rsidRPr="0035683D" w:rsidRDefault="004F0C92" w:rsidP="00C645F1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0C92" w:rsidRPr="005A3167" w:rsidTr="00E92B34">
        <w:tc>
          <w:tcPr>
            <w:tcW w:w="9445" w:type="dxa"/>
          </w:tcPr>
          <w:p w:rsidR="00C76AF1" w:rsidRPr="0035683D" w:rsidRDefault="00C76AF1" w:rsidP="00C645F1">
            <w:pPr>
              <w:jc w:val="both"/>
              <w:rPr>
                <w:szCs w:val="22"/>
              </w:rPr>
            </w:pPr>
          </w:p>
          <w:p w:rsidR="00C76AF1" w:rsidRPr="0035683D" w:rsidRDefault="00335F54" w:rsidP="00335F54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На рассмотрение КРИС будет представляться годовой отчет о ходе работы.</w:t>
            </w:r>
          </w:p>
          <w:p w:rsidR="00C76AF1" w:rsidRPr="0035683D" w:rsidRDefault="00C76AF1" w:rsidP="00C645F1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335F54" w:rsidP="00335F54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По завершении проекта будет проведена заключительная самооценка с представлением ее результатов КРИС.</w:t>
            </w:r>
          </w:p>
          <w:p w:rsidR="00C76AF1" w:rsidRPr="0035683D" w:rsidRDefault="00C76AF1" w:rsidP="00C645F1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335F54" w:rsidP="00335F54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По завершении проекта внешний консультант составит заключительный отчет о независимой оценке, который будет представлен КРИС.</w:t>
            </w:r>
          </w:p>
          <w:p w:rsidR="005734A6" w:rsidRPr="0035683D" w:rsidRDefault="005734A6" w:rsidP="00C645F1">
            <w:pPr>
              <w:jc w:val="both"/>
              <w:rPr>
                <w:szCs w:val="22"/>
                <w:lang w:val="ru-RU"/>
              </w:rPr>
            </w:pPr>
          </w:p>
        </w:tc>
      </w:tr>
    </w:tbl>
    <w:p w:rsidR="00DB4E08" w:rsidRPr="0035683D" w:rsidRDefault="00DB4E08" w:rsidP="00C645F1">
      <w:pPr>
        <w:rPr>
          <w:lang w:val="ru-RU"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3415"/>
        <w:gridCol w:w="6030"/>
      </w:tblGrid>
      <w:tr w:rsidR="004F0C92" w:rsidRPr="0035683D" w:rsidTr="00E92B34">
        <w:tc>
          <w:tcPr>
            <w:tcW w:w="9445" w:type="dxa"/>
            <w:gridSpan w:val="2"/>
          </w:tcPr>
          <w:p w:rsidR="00C76AF1" w:rsidRPr="0035683D" w:rsidRDefault="00C76AF1" w:rsidP="00C60B8F">
            <w:pPr>
              <w:pStyle w:val="ListParagraph"/>
              <w:tabs>
                <w:tab w:val="left" w:pos="1560"/>
              </w:tabs>
              <w:suppressAutoHyphens/>
              <w:spacing w:after="0" w:line="240" w:lineRule="auto"/>
              <w:ind w:left="338"/>
              <w:jc w:val="both"/>
              <w:rPr>
                <w:rFonts w:ascii="Arial" w:hAnsi="Arial" w:cs="Arial"/>
                <w:u w:val="single"/>
                <w:lang w:val="ru-RU"/>
              </w:rPr>
            </w:pPr>
          </w:p>
          <w:p w:rsidR="00C76AF1" w:rsidRPr="0035683D" w:rsidRDefault="00335F54" w:rsidP="00C645F1">
            <w:pPr>
              <w:pStyle w:val="ListParagraph"/>
              <w:numPr>
                <w:ilvl w:val="0"/>
                <w:numId w:val="26"/>
              </w:numPr>
              <w:tabs>
                <w:tab w:val="left" w:pos="1560"/>
              </w:tabs>
              <w:suppressAutoHyphens/>
              <w:spacing w:after="0" w:line="240" w:lineRule="auto"/>
              <w:ind w:left="338"/>
              <w:jc w:val="both"/>
              <w:rPr>
                <w:rFonts w:ascii="Arial" w:hAnsi="Arial" w:cs="Arial"/>
                <w:u w:val="single"/>
              </w:rPr>
            </w:pPr>
            <w:r w:rsidRPr="0035683D">
              <w:rPr>
                <w:rFonts w:ascii="Arial" w:hAnsi="Arial" w:cs="Arial"/>
                <w:u w:val="single"/>
                <w:lang w:val="ru-RU"/>
              </w:rPr>
              <w:t>Самооценка в рамках проекта</w:t>
            </w:r>
          </w:p>
          <w:p w:rsidR="00170EC7" w:rsidRPr="0035683D" w:rsidRDefault="00170EC7" w:rsidP="00C645F1">
            <w:pPr>
              <w:pStyle w:val="ListParagraph"/>
              <w:tabs>
                <w:tab w:val="left" w:pos="1560"/>
              </w:tabs>
              <w:suppressAutoHyphens/>
              <w:spacing w:after="0" w:line="240" w:lineRule="auto"/>
              <w:ind w:left="529" w:hanging="529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35F54" w:rsidRPr="005A3167" w:rsidTr="00E92B34">
        <w:tc>
          <w:tcPr>
            <w:tcW w:w="3415" w:type="dxa"/>
          </w:tcPr>
          <w:p w:rsidR="00335F54" w:rsidRPr="0035683D" w:rsidRDefault="00335F54" w:rsidP="00335F54">
            <w:pPr>
              <w:jc w:val="both"/>
              <w:rPr>
                <w:szCs w:val="22"/>
                <w:u w:val="single"/>
                <w:lang w:val="ru-RU"/>
              </w:rPr>
            </w:pPr>
            <w:r w:rsidRPr="0035683D">
              <w:rPr>
                <w:i/>
                <w:szCs w:val="22"/>
                <w:lang w:val="ru-RU"/>
              </w:rPr>
              <w:t>Результаты проекта</w:t>
            </w:r>
          </w:p>
        </w:tc>
        <w:tc>
          <w:tcPr>
            <w:tcW w:w="6030" w:type="dxa"/>
          </w:tcPr>
          <w:p w:rsidR="00335F54" w:rsidRPr="0035683D" w:rsidRDefault="00335F54" w:rsidP="00335F54">
            <w:pPr>
              <w:rPr>
                <w:i/>
                <w:szCs w:val="22"/>
                <w:lang w:val="ru-RU"/>
              </w:rPr>
            </w:pPr>
            <w:r w:rsidRPr="0035683D">
              <w:rPr>
                <w:i/>
                <w:szCs w:val="22"/>
                <w:lang w:val="ru-RU"/>
              </w:rPr>
              <w:t>Показатели успешной реализации (показатели результативности)</w:t>
            </w:r>
          </w:p>
        </w:tc>
      </w:tr>
      <w:tr w:rsidR="004F0C92" w:rsidRPr="005A3167" w:rsidTr="00E92B34">
        <w:tc>
          <w:tcPr>
            <w:tcW w:w="3415" w:type="dxa"/>
          </w:tcPr>
          <w:p w:rsidR="00C76AF1" w:rsidRPr="0035683D" w:rsidRDefault="00C76AF1" w:rsidP="00C645F1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A703D6" w:rsidP="00C645F1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Выбор трех стран-бенефициаров (помимо Многонационального Государства Боливия)</w:t>
            </w:r>
          </w:p>
          <w:p w:rsidR="004F0C92" w:rsidRPr="0035683D" w:rsidRDefault="004F0C92" w:rsidP="00C645F1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C645F1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A703D6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Выбраны три страны-бенефициара (на основе согласованных критериев отбора); и</w:t>
            </w:r>
          </w:p>
          <w:p w:rsidR="00C76AF1" w:rsidRPr="0035683D" w:rsidRDefault="00C76AF1" w:rsidP="00C645F1">
            <w:pPr>
              <w:jc w:val="both"/>
              <w:rPr>
                <w:szCs w:val="22"/>
                <w:lang w:val="ru-RU"/>
              </w:rPr>
            </w:pPr>
          </w:p>
          <w:p w:rsidR="004F0C92" w:rsidRPr="0035683D" w:rsidRDefault="00A703D6" w:rsidP="00C645F1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назначены координаторы работы по осуществлению проекта в стране. </w:t>
            </w:r>
          </w:p>
        </w:tc>
      </w:tr>
      <w:tr w:rsidR="00335F54" w:rsidRPr="005A3167" w:rsidTr="00E92B34">
        <w:tc>
          <w:tcPr>
            <w:tcW w:w="3415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335F54" w:rsidP="00335F54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Утверждены планы реализации проекта на уровне стран.</w:t>
            </w:r>
          </w:p>
          <w:p w:rsidR="00335F54" w:rsidRPr="0035683D" w:rsidRDefault="00335F54" w:rsidP="00335F54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335F54" w:rsidRPr="0035683D" w:rsidRDefault="00335F54" w:rsidP="00335F54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Составлено и утверждено четыре плана реализации проекта (по одному на страну-бенефициара).</w:t>
            </w:r>
          </w:p>
        </w:tc>
      </w:tr>
      <w:tr w:rsidR="00335F54" w:rsidRPr="005A3167" w:rsidTr="00E92B34">
        <w:tc>
          <w:tcPr>
            <w:tcW w:w="3415" w:type="dxa"/>
          </w:tcPr>
          <w:p w:rsidR="00C76AF1" w:rsidRPr="0035683D" w:rsidRDefault="00C76AF1" w:rsidP="00335F54">
            <w:pPr>
              <w:rPr>
                <w:szCs w:val="22"/>
                <w:lang w:val="ru-RU"/>
              </w:rPr>
            </w:pPr>
          </w:p>
          <w:p w:rsidR="00E80D2A" w:rsidRPr="0035683D" w:rsidRDefault="00E80D2A" w:rsidP="00E80D2A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lastRenderedPageBreak/>
              <w:t>Осуществление четырех обзорных исследований по потенциальным продуктам/услугам, для которых была бы полезна регистрация коллективных знаков (один продукт/услуга на страну-бенефициара)</w:t>
            </w:r>
          </w:p>
          <w:p w:rsidR="00335F54" w:rsidRPr="0035683D" w:rsidRDefault="00335F54" w:rsidP="00E80D2A">
            <w:pPr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335F54">
            <w:pPr>
              <w:jc w:val="both"/>
              <w:rPr>
                <w:lang w:val="ru-RU"/>
              </w:rPr>
            </w:pPr>
          </w:p>
          <w:p w:rsidR="00335F54" w:rsidRPr="0035683D" w:rsidRDefault="00E80D2A" w:rsidP="008F46C4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lang w:val="ru-RU"/>
              </w:rPr>
              <w:lastRenderedPageBreak/>
              <w:t xml:space="preserve">Итоговое обзорное исследование, утвержденное </w:t>
            </w:r>
            <w:r w:rsidR="008F46C4">
              <w:rPr>
                <w:lang w:val="ru-RU"/>
              </w:rPr>
              <w:t>национальным</w:t>
            </w:r>
            <w:r w:rsidRPr="0035683D">
              <w:rPr>
                <w:lang w:val="ru-RU"/>
              </w:rPr>
              <w:t xml:space="preserve"> координатором и Секретариатом ВОИС</w:t>
            </w:r>
          </w:p>
        </w:tc>
      </w:tr>
      <w:tr w:rsidR="00335F54" w:rsidRPr="005A3167" w:rsidTr="00E92B34">
        <w:tc>
          <w:tcPr>
            <w:tcW w:w="3415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335F54" w:rsidRPr="0035683D" w:rsidRDefault="00E80D2A" w:rsidP="00E80D2A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Проведение информационных мероприятий для местных властей и предпринимателей о потенциальных преимуществах использования коллективных знаков</w:t>
            </w:r>
          </w:p>
          <w:p w:rsidR="00E80D2A" w:rsidRPr="0035683D" w:rsidRDefault="00E80D2A" w:rsidP="00E80D2A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335F54" w:rsidRPr="0035683D" w:rsidRDefault="00E80D2A" w:rsidP="00E80D2A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Получение отзывов от значительной доли участников о</w:t>
            </w:r>
            <w:r w:rsidRPr="0035683D">
              <w:rPr>
                <w:lang w:val="ru-RU"/>
              </w:rPr>
              <w:t xml:space="preserve"> том, </w:t>
            </w:r>
            <w:r w:rsidRPr="0035683D">
              <w:rPr>
                <w:szCs w:val="22"/>
                <w:lang w:val="ru-RU"/>
              </w:rPr>
              <w:t>что мероприяти</w:t>
            </w:r>
            <w:r w:rsidR="008F46C4">
              <w:rPr>
                <w:szCs w:val="22"/>
                <w:lang w:val="ru-RU"/>
              </w:rPr>
              <w:t>я</w:t>
            </w:r>
            <w:r w:rsidRPr="0035683D">
              <w:rPr>
                <w:szCs w:val="22"/>
                <w:lang w:val="ru-RU"/>
              </w:rPr>
              <w:t xml:space="preserve"> помогл</w:t>
            </w:r>
            <w:r w:rsidR="008F46C4">
              <w:rPr>
                <w:szCs w:val="22"/>
                <w:lang w:val="ru-RU"/>
              </w:rPr>
              <w:t>и</w:t>
            </w:r>
            <w:r w:rsidRPr="0035683D">
              <w:rPr>
                <w:szCs w:val="22"/>
                <w:lang w:val="ru-RU"/>
              </w:rPr>
              <w:t xml:space="preserve"> получить более полное представление о преимуществах использования коллективных знаков.</w:t>
            </w:r>
          </w:p>
          <w:p w:rsidR="00E80D2A" w:rsidRPr="0035683D" w:rsidRDefault="00E80D2A" w:rsidP="00E80D2A">
            <w:pPr>
              <w:jc w:val="both"/>
              <w:rPr>
                <w:szCs w:val="22"/>
                <w:lang w:val="ru-RU"/>
              </w:rPr>
            </w:pPr>
          </w:p>
        </w:tc>
      </w:tr>
      <w:tr w:rsidR="00335F54" w:rsidRPr="005A3167" w:rsidTr="00E92B34">
        <w:tc>
          <w:tcPr>
            <w:tcW w:w="3415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D677B5" w:rsidRPr="0035683D" w:rsidRDefault="00D677B5" w:rsidP="00D677B5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Выбор одного продукта для каждой страны-бенефициара, для которого будет разработан и зарегистрирован коллективный знак, а также создан</w:t>
            </w:r>
            <w:r w:rsidR="008F46C4">
              <w:rPr>
                <w:szCs w:val="22"/>
                <w:lang w:val="ru-RU"/>
              </w:rPr>
              <w:t>ие ассоциации</w:t>
            </w:r>
            <w:r w:rsidRPr="0035683D">
              <w:rPr>
                <w:szCs w:val="22"/>
                <w:lang w:val="ru-RU"/>
              </w:rPr>
              <w:t xml:space="preserve"> производителей или </w:t>
            </w:r>
            <w:r w:rsidR="008F46C4">
              <w:rPr>
                <w:szCs w:val="22"/>
                <w:lang w:val="ru-RU"/>
              </w:rPr>
              <w:t>выбор</w:t>
            </w:r>
            <w:r w:rsidRPr="0035683D">
              <w:rPr>
                <w:szCs w:val="22"/>
                <w:lang w:val="ru-RU"/>
              </w:rPr>
              <w:t xml:space="preserve"> существующ</w:t>
            </w:r>
            <w:r w:rsidR="008F46C4">
              <w:rPr>
                <w:szCs w:val="22"/>
                <w:lang w:val="ru-RU"/>
              </w:rPr>
              <w:t>их</w:t>
            </w:r>
            <w:r w:rsidRPr="0035683D">
              <w:rPr>
                <w:szCs w:val="22"/>
                <w:lang w:val="ru-RU"/>
              </w:rPr>
              <w:t>.</w:t>
            </w:r>
          </w:p>
          <w:p w:rsidR="00335F54" w:rsidRPr="0035683D" w:rsidRDefault="00335F54" w:rsidP="00D677B5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335F54" w:rsidRPr="0035683D" w:rsidRDefault="00D677B5" w:rsidP="00D677B5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Выбран один продукт для каждой страны-бенефициара и создана/выбрана одна ассоциация</w:t>
            </w:r>
          </w:p>
        </w:tc>
      </w:tr>
      <w:tr w:rsidR="00335F54" w:rsidRPr="005A3167" w:rsidTr="00E92B34">
        <w:tc>
          <w:tcPr>
            <w:tcW w:w="3415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D677B5" w:rsidP="00335F54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Разработка и утверждение правил использования коллективных знаков </w:t>
            </w:r>
            <w:r w:rsidR="00335F54" w:rsidRPr="0035683D">
              <w:rPr>
                <w:szCs w:val="22"/>
                <w:lang w:val="ru-RU"/>
              </w:rPr>
              <w:t>(</w:t>
            </w:r>
            <w:r w:rsidRPr="0035683D">
              <w:rPr>
                <w:szCs w:val="22"/>
                <w:lang w:val="ru-RU"/>
              </w:rPr>
              <w:t>для каждой страны-бенефициара</w:t>
            </w:r>
            <w:r w:rsidR="00335F54" w:rsidRPr="0035683D">
              <w:rPr>
                <w:szCs w:val="22"/>
                <w:lang w:val="ru-RU"/>
              </w:rPr>
              <w:t xml:space="preserve">) </w:t>
            </w:r>
          </w:p>
          <w:p w:rsidR="00335F54" w:rsidRPr="0035683D" w:rsidRDefault="00335F54" w:rsidP="00335F54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335F54" w:rsidRPr="0035683D" w:rsidRDefault="00D677B5" w:rsidP="00D677B5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Правил использования коллективных знаков для каждой страны-бенефициара разработаны и утверждены</w:t>
            </w:r>
          </w:p>
        </w:tc>
      </w:tr>
      <w:tr w:rsidR="00335F54" w:rsidRPr="005A3167" w:rsidTr="00E92B34">
        <w:tc>
          <w:tcPr>
            <w:tcW w:w="3415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D677B5" w:rsidP="00335F54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Разработка логотипа коллективного знака (для каждой страны-бенефициара)</w:t>
            </w:r>
          </w:p>
          <w:p w:rsidR="00335F54" w:rsidRPr="0035683D" w:rsidRDefault="00335F54" w:rsidP="00335F54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335F54" w:rsidRPr="0035683D" w:rsidRDefault="00D677B5" w:rsidP="00D677B5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Логотип коллективного знака для каждой страны-бенефициара разработан и согласован</w:t>
            </w:r>
          </w:p>
        </w:tc>
      </w:tr>
      <w:tr w:rsidR="00335F54" w:rsidRPr="005A3167" w:rsidTr="00E92B34">
        <w:tc>
          <w:tcPr>
            <w:tcW w:w="3415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D677B5" w:rsidP="00335F54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Регистрация коллективного знака (для каждой страны-бенефициара)</w:t>
            </w:r>
          </w:p>
          <w:p w:rsidR="00335F54" w:rsidRPr="0035683D" w:rsidRDefault="00335F54" w:rsidP="00335F54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335F54" w:rsidRPr="0035683D" w:rsidRDefault="00C94D8E" w:rsidP="00C94D8E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Зарегистрирован один коллективных знак в каждой стране-бенефициаре</w:t>
            </w:r>
          </w:p>
          <w:p w:rsidR="00C94D8E" w:rsidRPr="0035683D" w:rsidRDefault="00C94D8E" w:rsidP="00C94D8E">
            <w:pPr>
              <w:jc w:val="both"/>
              <w:rPr>
                <w:szCs w:val="22"/>
                <w:lang w:val="ru-RU"/>
              </w:rPr>
            </w:pPr>
          </w:p>
        </w:tc>
      </w:tr>
      <w:tr w:rsidR="00335F54" w:rsidRPr="005A3167" w:rsidTr="00E92B34">
        <w:tc>
          <w:tcPr>
            <w:tcW w:w="3415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335F54" w:rsidRPr="0035683D" w:rsidRDefault="00C94D8E" w:rsidP="00C94D8E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Реализация мероприятий по введению коллективного знака в использование</w:t>
            </w:r>
          </w:p>
          <w:p w:rsidR="00C94D8E" w:rsidRPr="0035683D" w:rsidRDefault="00C94D8E" w:rsidP="00C94D8E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335F54" w:rsidRPr="0035683D" w:rsidRDefault="00C94D8E" w:rsidP="00C94D8E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Успешная реализация мероприятий по введению коллективного знака в использование (по одному коллективному знаку в каждой стране-бенефициаре</w:t>
            </w:r>
            <w:r w:rsidR="00335F54" w:rsidRPr="0035683D">
              <w:rPr>
                <w:szCs w:val="22"/>
                <w:lang w:val="ru-RU"/>
              </w:rPr>
              <w:t>)</w:t>
            </w:r>
          </w:p>
        </w:tc>
      </w:tr>
      <w:tr w:rsidR="00335F54" w:rsidRPr="005A3167" w:rsidTr="00E92B34">
        <w:tc>
          <w:tcPr>
            <w:tcW w:w="3415" w:type="dxa"/>
          </w:tcPr>
          <w:p w:rsidR="00C76AF1" w:rsidRPr="0035683D" w:rsidRDefault="00C76AF1" w:rsidP="00335F54">
            <w:pPr>
              <w:rPr>
                <w:szCs w:val="22"/>
                <w:lang w:val="ru-RU"/>
              </w:rPr>
            </w:pPr>
          </w:p>
          <w:p w:rsidR="00C76AF1" w:rsidRPr="0035683D" w:rsidRDefault="00C94D8E" w:rsidP="00335F54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Разработка практического руководства по созданию и регистрации коллективн</w:t>
            </w:r>
            <w:r w:rsidR="008F46C4">
              <w:rPr>
                <w:szCs w:val="22"/>
                <w:lang w:val="ru-RU"/>
              </w:rPr>
              <w:t>ых</w:t>
            </w:r>
            <w:r w:rsidRPr="0035683D">
              <w:rPr>
                <w:szCs w:val="22"/>
                <w:lang w:val="ru-RU"/>
              </w:rPr>
              <w:t xml:space="preserve"> знак</w:t>
            </w:r>
            <w:r w:rsidR="008F46C4">
              <w:rPr>
                <w:szCs w:val="22"/>
                <w:lang w:val="ru-RU"/>
              </w:rPr>
              <w:t>ов</w:t>
            </w:r>
            <w:r w:rsidRPr="0035683D">
              <w:rPr>
                <w:szCs w:val="22"/>
                <w:lang w:val="ru-RU"/>
              </w:rPr>
              <w:t>, применимого для других условий и ситуаций</w:t>
            </w:r>
          </w:p>
          <w:p w:rsidR="00335F54" w:rsidRPr="0035683D" w:rsidRDefault="00335F54" w:rsidP="00335F54">
            <w:pPr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335F54" w:rsidRPr="0035683D" w:rsidRDefault="00C94D8E" w:rsidP="00C94D8E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Успешная разработка практического руководства и его адаптация для каждой страны-бенефициара</w:t>
            </w:r>
          </w:p>
        </w:tc>
      </w:tr>
      <w:tr w:rsidR="00335F54" w:rsidRPr="005A3167" w:rsidTr="00E92B34">
        <w:tc>
          <w:tcPr>
            <w:tcW w:w="3415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D223CF" w:rsidP="00335F54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Проведение учебных мероприятий по созданию и регистрации коллективных знаков для сотрудников ведомств ИС (в каждой стране-бенефициаре)</w:t>
            </w:r>
          </w:p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335F54" w:rsidRPr="0035683D" w:rsidRDefault="00335F54" w:rsidP="00335F54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335F54" w:rsidRPr="0035683D" w:rsidRDefault="00D223CF" w:rsidP="008F46C4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Получение отзывов от значительной доли участников о</w:t>
            </w:r>
            <w:r w:rsidRPr="0035683D">
              <w:rPr>
                <w:lang w:val="ru-RU"/>
              </w:rPr>
              <w:t xml:space="preserve"> том, </w:t>
            </w:r>
            <w:r w:rsidRPr="0035683D">
              <w:rPr>
                <w:szCs w:val="22"/>
                <w:lang w:val="ru-RU"/>
              </w:rPr>
              <w:t>что мероприяти</w:t>
            </w:r>
            <w:r w:rsidR="008F46C4">
              <w:rPr>
                <w:szCs w:val="22"/>
                <w:lang w:val="ru-RU"/>
              </w:rPr>
              <w:t>я</w:t>
            </w:r>
            <w:r w:rsidRPr="0035683D">
              <w:rPr>
                <w:szCs w:val="22"/>
                <w:lang w:val="ru-RU"/>
              </w:rPr>
              <w:t xml:space="preserve"> помогл</w:t>
            </w:r>
            <w:r w:rsidR="008F46C4">
              <w:rPr>
                <w:szCs w:val="22"/>
                <w:lang w:val="ru-RU"/>
              </w:rPr>
              <w:t>и</w:t>
            </w:r>
            <w:r w:rsidRPr="0035683D">
              <w:rPr>
                <w:szCs w:val="22"/>
                <w:lang w:val="ru-RU"/>
              </w:rPr>
              <w:t xml:space="preserve"> улучшить знания и навыки по созданию и регистрации коллективных знаков</w:t>
            </w:r>
          </w:p>
        </w:tc>
      </w:tr>
      <w:tr w:rsidR="00335F54" w:rsidRPr="005A3167" w:rsidTr="00E92B34">
        <w:tc>
          <w:tcPr>
            <w:tcW w:w="3415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CB49F7" w:rsidP="00335F54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Создание</w:t>
            </w:r>
            <w:r w:rsidR="00D223CF" w:rsidRPr="0035683D">
              <w:rPr>
                <w:szCs w:val="22"/>
                <w:lang w:val="ru-RU"/>
              </w:rPr>
              <w:t xml:space="preserve"> информационно-просветительских материалов (в каждой стране-бенефициаре)</w:t>
            </w:r>
          </w:p>
          <w:p w:rsidR="00335F54" w:rsidRPr="0035683D" w:rsidRDefault="00335F54" w:rsidP="00335F54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335F54" w:rsidRPr="0035683D" w:rsidRDefault="00CB49F7" w:rsidP="00CB49F7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Создание информационно-просветительских листовок и коротких видеороликов (в каждой стране-бенефициаре)</w:t>
            </w:r>
          </w:p>
        </w:tc>
      </w:tr>
      <w:tr w:rsidR="00335F54" w:rsidRPr="00703A54" w:rsidTr="00E92B34">
        <w:tc>
          <w:tcPr>
            <w:tcW w:w="3415" w:type="dxa"/>
          </w:tcPr>
          <w:p w:rsidR="00335F54" w:rsidRPr="0035683D" w:rsidRDefault="00CB49F7" w:rsidP="00CB49F7">
            <w:pPr>
              <w:jc w:val="both"/>
              <w:rPr>
                <w:i/>
                <w:szCs w:val="22"/>
              </w:rPr>
            </w:pPr>
            <w:r w:rsidRPr="0035683D">
              <w:rPr>
                <w:i/>
                <w:szCs w:val="22"/>
                <w:lang w:val="ru-RU"/>
              </w:rPr>
              <w:t>Цели проекта</w:t>
            </w:r>
          </w:p>
        </w:tc>
        <w:tc>
          <w:tcPr>
            <w:tcW w:w="6030" w:type="dxa"/>
          </w:tcPr>
          <w:p w:rsidR="00CB49F7" w:rsidRPr="0035683D" w:rsidRDefault="00CB49F7" w:rsidP="00CB49F7">
            <w:pPr>
              <w:jc w:val="both"/>
              <w:rPr>
                <w:i/>
                <w:szCs w:val="22"/>
                <w:lang w:val="ru-RU"/>
              </w:rPr>
            </w:pPr>
            <w:r w:rsidRPr="0035683D">
              <w:rPr>
                <w:i/>
                <w:szCs w:val="22"/>
                <w:lang w:val="ru-RU"/>
              </w:rPr>
              <w:t xml:space="preserve">Показатели успешного достижения цели проекта </w:t>
            </w:r>
          </w:p>
          <w:p w:rsidR="00335F54" w:rsidRPr="0035683D" w:rsidRDefault="00CB49F7" w:rsidP="00CB49F7">
            <w:pPr>
              <w:jc w:val="both"/>
              <w:rPr>
                <w:i/>
                <w:szCs w:val="22"/>
                <w:lang w:val="ru-RU"/>
              </w:rPr>
            </w:pPr>
            <w:r w:rsidRPr="0035683D">
              <w:rPr>
                <w:i/>
                <w:szCs w:val="22"/>
                <w:lang w:val="ru-RU"/>
              </w:rPr>
              <w:t>(итоговые показатели)</w:t>
            </w:r>
          </w:p>
        </w:tc>
      </w:tr>
      <w:tr w:rsidR="00335F54" w:rsidRPr="005A3167" w:rsidTr="00E92B34">
        <w:tc>
          <w:tcPr>
            <w:tcW w:w="3415" w:type="dxa"/>
          </w:tcPr>
          <w:p w:rsidR="00C76AF1" w:rsidRPr="0035683D" w:rsidRDefault="00C76AF1" w:rsidP="00335F54">
            <w:pPr>
              <w:jc w:val="both"/>
              <w:rPr>
                <w:lang w:val="ru-RU"/>
              </w:rPr>
            </w:pPr>
          </w:p>
          <w:p w:rsidR="00ED6459" w:rsidRPr="0035683D" w:rsidRDefault="00ED6459" w:rsidP="00ED6459">
            <w:pPr>
              <w:jc w:val="both"/>
              <w:rPr>
                <w:lang w:val="ru-RU"/>
              </w:rPr>
            </w:pPr>
            <w:r w:rsidRPr="0035683D">
              <w:rPr>
                <w:lang w:val="ru-RU"/>
              </w:rPr>
              <w:t>Разработка стратегии по повышению осведомленности, обучению и распространению информации о возможностях и преимуществах регистрации коллективных знаков как объекта интеллектуальной собственности объединения малых предприятий.</w:t>
            </w:r>
          </w:p>
          <w:p w:rsidR="00335F54" w:rsidRPr="0035683D" w:rsidRDefault="00335F54" w:rsidP="00335F54">
            <w:pPr>
              <w:jc w:val="both"/>
              <w:rPr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ED6459" w:rsidP="00335F54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Значительная доля малых предприятий, входящий в состав ассоциаций, осведомлена о возможностях и преимуществах регистрации коллективных знаков (по результатам обследования</w:t>
            </w:r>
            <w:r w:rsidR="00335F54" w:rsidRPr="0035683D">
              <w:rPr>
                <w:lang w:val="ru-RU"/>
              </w:rPr>
              <w:t>)</w:t>
            </w:r>
          </w:p>
          <w:p w:rsidR="00335F54" w:rsidRPr="0035683D" w:rsidRDefault="00335F54" w:rsidP="00335F54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 </w:t>
            </w:r>
          </w:p>
        </w:tc>
      </w:tr>
      <w:tr w:rsidR="00335F54" w:rsidRPr="005A3167" w:rsidTr="00E92B34">
        <w:tc>
          <w:tcPr>
            <w:tcW w:w="3415" w:type="dxa"/>
          </w:tcPr>
          <w:p w:rsidR="00C76AF1" w:rsidRPr="0035683D" w:rsidRDefault="00C76AF1" w:rsidP="00335F54">
            <w:pPr>
              <w:jc w:val="both"/>
              <w:rPr>
                <w:lang w:val="ru-RU"/>
              </w:rPr>
            </w:pPr>
          </w:p>
          <w:p w:rsidR="00335F54" w:rsidRPr="0035683D" w:rsidRDefault="00ED6459" w:rsidP="00ED6459">
            <w:pPr>
              <w:jc w:val="both"/>
              <w:rPr>
                <w:lang w:val="ru-RU"/>
              </w:rPr>
            </w:pPr>
            <w:r w:rsidRPr="0035683D">
              <w:rPr>
                <w:lang w:val="ru-RU"/>
              </w:rPr>
              <w:t>Содействие укреплению институциональной структуры, способствующей идентификации, развитию и регистрации коллективных знаков.</w:t>
            </w:r>
          </w:p>
          <w:p w:rsidR="00ED6459" w:rsidRPr="0035683D" w:rsidRDefault="00ED6459" w:rsidP="00ED6459">
            <w:pPr>
              <w:jc w:val="both"/>
              <w:rPr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335F54" w:rsidRPr="0035683D" w:rsidRDefault="00ED6459" w:rsidP="00ED6459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Успешное создание и регистрация коллективного знака в каждой стране-бенефициаре</w:t>
            </w:r>
          </w:p>
        </w:tc>
      </w:tr>
      <w:tr w:rsidR="00335F54" w:rsidRPr="005A3167" w:rsidTr="00E92B34">
        <w:tc>
          <w:tcPr>
            <w:tcW w:w="3415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ED6459" w:rsidRPr="0035683D" w:rsidRDefault="00ED6459" w:rsidP="00335F54">
            <w:pPr>
              <w:jc w:val="both"/>
              <w:rPr>
                <w:lang w:val="ru-RU"/>
              </w:rPr>
            </w:pPr>
            <w:r w:rsidRPr="0035683D">
              <w:rPr>
                <w:lang w:val="ru-RU"/>
              </w:rPr>
              <w:t xml:space="preserve">Развитие механизмов охраны, защиты и поддержки малых предприятий путем использования коллективных знаков. </w:t>
            </w:r>
          </w:p>
          <w:p w:rsidR="00335F54" w:rsidRPr="0035683D" w:rsidRDefault="00335F54" w:rsidP="00335F54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030" w:type="dxa"/>
          </w:tcPr>
          <w:p w:rsidR="00C76AF1" w:rsidRPr="0035683D" w:rsidRDefault="00C76AF1" w:rsidP="00335F54">
            <w:pPr>
              <w:jc w:val="both"/>
              <w:rPr>
                <w:szCs w:val="22"/>
                <w:lang w:val="ru-RU"/>
              </w:rPr>
            </w:pPr>
          </w:p>
          <w:p w:rsidR="00C76AF1" w:rsidRPr="0035683D" w:rsidRDefault="00ED6459" w:rsidP="00335F54">
            <w:pPr>
              <w:jc w:val="both"/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 xml:space="preserve">Регистрация других коллективных знаков в каждой стране-бенефициаре в течение пяти лет после завершения проекта </w:t>
            </w:r>
            <w:r w:rsidR="00335F54" w:rsidRPr="0035683D">
              <w:rPr>
                <w:szCs w:val="22"/>
                <w:lang w:val="ru-RU"/>
              </w:rPr>
              <w:t>(</w:t>
            </w:r>
            <w:r w:rsidRPr="0035683D">
              <w:rPr>
                <w:szCs w:val="22"/>
                <w:lang w:val="ru-RU"/>
              </w:rPr>
              <w:t>оценка результативности</w:t>
            </w:r>
            <w:r w:rsidR="00335F54" w:rsidRPr="0035683D">
              <w:rPr>
                <w:szCs w:val="22"/>
                <w:lang w:val="ru-RU"/>
              </w:rPr>
              <w:t>)</w:t>
            </w:r>
          </w:p>
          <w:p w:rsidR="00335F54" w:rsidRPr="0035683D" w:rsidRDefault="00335F54" w:rsidP="00335F54">
            <w:pPr>
              <w:jc w:val="both"/>
              <w:rPr>
                <w:szCs w:val="22"/>
                <w:lang w:val="ru-RU"/>
              </w:rPr>
            </w:pPr>
          </w:p>
        </w:tc>
      </w:tr>
    </w:tbl>
    <w:p w:rsidR="00C76AF1" w:rsidRPr="0035683D" w:rsidRDefault="00C76AF1" w:rsidP="00C645F1">
      <w:pPr>
        <w:rPr>
          <w:lang w:val="ru-RU"/>
        </w:rPr>
      </w:pPr>
    </w:p>
    <w:p w:rsidR="00C76AF1" w:rsidRPr="0035683D" w:rsidRDefault="00C76AF1" w:rsidP="00C645F1">
      <w:pPr>
        <w:rPr>
          <w:lang w:val="ru-RU"/>
        </w:rPr>
      </w:pPr>
    </w:p>
    <w:p w:rsidR="004F0C92" w:rsidRPr="0035683D" w:rsidRDefault="004F0C92" w:rsidP="00C645F1">
      <w:pPr>
        <w:rPr>
          <w:lang w:val="ru-RU"/>
        </w:rPr>
        <w:sectPr w:rsidR="004F0C92" w:rsidRPr="0035683D" w:rsidSect="00022A9F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634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:rsidR="00C76AF1" w:rsidRPr="0035683D" w:rsidRDefault="00550B66" w:rsidP="00C645F1">
      <w:pPr>
        <w:rPr>
          <w:szCs w:val="22"/>
        </w:rPr>
      </w:pPr>
      <w:r w:rsidRPr="0035683D">
        <w:lastRenderedPageBreak/>
        <w:t>4</w:t>
      </w:r>
      <w:r w:rsidR="004F0C92" w:rsidRPr="0035683D">
        <w:t>.</w:t>
      </w:r>
      <w:r w:rsidR="004F0C92" w:rsidRPr="0035683D">
        <w:tab/>
      </w:r>
      <w:r w:rsidR="00335F54" w:rsidRPr="0035683D">
        <w:rPr>
          <w:szCs w:val="22"/>
          <w:lang w:val="ru-RU"/>
        </w:rPr>
        <w:t>ГРАФИК ОСУЩЕСТВЛЕНИЯ ПРОЕКТА</w:t>
      </w:r>
      <w:r w:rsidR="00335F54" w:rsidRPr="0035683D">
        <w:rPr>
          <w:rStyle w:val="FootnoteReference"/>
          <w:szCs w:val="22"/>
        </w:rPr>
        <w:t xml:space="preserve"> </w:t>
      </w:r>
      <w:r w:rsidR="007C6F27" w:rsidRPr="0035683D">
        <w:rPr>
          <w:rStyle w:val="FootnoteReference"/>
          <w:szCs w:val="22"/>
        </w:rPr>
        <w:footnoteReference w:id="2"/>
      </w:r>
      <w:r w:rsidR="004F0C92" w:rsidRPr="0035683D">
        <w:rPr>
          <w:b/>
          <w:szCs w:val="22"/>
        </w:rPr>
        <w:t xml:space="preserve">  </w:t>
      </w:r>
    </w:p>
    <w:p w:rsidR="004F0C92" w:rsidRPr="0035683D" w:rsidRDefault="004F0C92" w:rsidP="00C645F1">
      <w:pPr>
        <w:rPr>
          <w:szCs w:val="22"/>
        </w:rPr>
      </w:pPr>
    </w:p>
    <w:tbl>
      <w:tblPr>
        <w:tblpPr w:leftFromText="180" w:rightFromText="180" w:vertAnchor="text" w:tblpY="1"/>
        <w:tblOverlap w:val="never"/>
        <w:tblW w:w="129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455"/>
        <w:gridCol w:w="720"/>
        <w:gridCol w:w="720"/>
        <w:gridCol w:w="630"/>
        <w:gridCol w:w="630"/>
        <w:gridCol w:w="720"/>
        <w:gridCol w:w="720"/>
        <w:gridCol w:w="720"/>
        <w:gridCol w:w="630"/>
      </w:tblGrid>
      <w:tr w:rsidR="00335F54" w:rsidRPr="0035683D" w:rsidTr="00022A9F">
        <w:trPr>
          <w:trHeight w:val="277"/>
          <w:tblHeader/>
        </w:trPr>
        <w:tc>
          <w:tcPr>
            <w:tcW w:w="7455" w:type="dxa"/>
            <w:shd w:val="clear" w:color="auto" w:fill="auto"/>
          </w:tcPr>
          <w:p w:rsidR="00335F54" w:rsidRPr="0035683D" w:rsidRDefault="00335F54" w:rsidP="00335F54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Вид деятельности</w:t>
            </w:r>
          </w:p>
        </w:tc>
        <w:tc>
          <w:tcPr>
            <w:tcW w:w="5490" w:type="dxa"/>
            <w:gridSpan w:val="8"/>
          </w:tcPr>
          <w:p w:rsidR="00335F54" w:rsidRPr="0035683D" w:rsidRDefault="00335F54" w:rsidP="00335F54">
            <w:pPr>
              <w:rPr>
                <w:szCs w:val="22"/>
                <w:lang w:val="en-GB"/>
              </w:rPr>
            </w:pPr>
            <w:r w:rsidRPr="0035683D">
              <w:rPr>
                <w:szCs w:val="22"/>
                <w:lang w:val="ru-RU"/>
              </w:rPr>
              <w:t>Кварталы</w:t>
            </w:r>
          </w:p>
        </w:tc>
      </w:tr>
      <w:tr w:rsidR="00335F54" w:rsidRPr="0035683D" w:rsidTr="006D2A09">
        <w:trPr>
          <w:trHeight w:val="283"/>
        </w:trPr>
        <w:tc>
          <w:tcPr>
            <w:tcW w:w="7455" w:type="dxa"/>
            <w:shd w:val="clear" w:color="auto" w:fill="auto"/>
          </w:tcPr>
          <w:p w:rsidR="00335F54" w:rsidRPr="0035683D" w:rsidRDefault="00335F54" w:rsidP="00335F54">
            <w:pPr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335F54" w:rsidRPr="0035683D" w:rsidRDefault="00335F54" w:rsidP="00335F54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en-GB"/>
              </w:rPr>
              <w:t>1</w:t>
            </w:r>
            <w:r w:rsidRPr="0035683D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335F54" w:rsidRPr="0035683D" w:rsidRDefault="00335F54" w:rsidP="00335F54">
            <w:pPr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2</w:t>
            </w:r>
            <w:r w:rsidRPr="0035683D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335F54" w:rsidRPr="0035683D" w:rsidRDefault="00335F54" w:rsidP="00335F54">
            <w:pPr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3</w:t>
            </w:r>
            <w:r w:rsidRPr="0035683D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335F54" w:rsidRPr="0035683D" w:rsidRDefault="00335F54" w:rsidP="00335F54">
            <w:pPr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4</w:t>
            </w:r>
            <w:r w:rsidRPr="0035683D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720" w:type="dxa"/>
            <w:shd w:val="clear" w:color="auto" w:fill="auto"/>
          </w:tcPr>
          <w:p w:rsidR="00335F54" w:rsidRPr="0035683D" w:rsidRDefault="00335F54" w:rsidP="00335F54">
            <w:pPr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1</w:t>
            </w:r>
            <w:r w:rsidRPr="0035683D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720" w:type="dxa"/>
            <w:shd w:val="clear" w:color="auto" w:fill="auto"/>
          </w:tcPr>
          <w:p w:rsidR="00335F54" w:rsidRPr="0035683D" w:rsidRDefault="00335F54" w:rsidP="00335F54">
            <w:pPr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2</w:t>
            </w:r>
            <w:r w:rsidRPr="0035683D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720" w:type="dxa"/>
            <w:shd w:val="clear" w:color="auto" w:fill="auto"/>
          </w:tcPr>
          <w:p w:rsidR="00335F54" w:rsidRPr="0035683D" w:rsidRDefault="00335F54" w:rsidP="00335F54">
            <w:pPr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3</w:t>
            </w:r>
            <w:r w:rsidRPr="0035683D">
              <w:rPr>
                <w:szCs w:val="22"/>
                <w:lang w:val="ru-RU"/>
              </w:rPr>
              <w:noBreakHyphen/>
              <w:t>й</w:t>
            </w:r>
          </w:p>
        </w:tc>
        <w:tc>
          <w:tcPr>
            <w:tcW w:w="630" w:type="dxa"/>
            <w:shd w:val="clear" w:color="auto" w:fill="auto"/>
          </w:tcPr>
          <w:p w:rsidR="00335F54" w:rsidRPr="0035683D" w:rsidRDefault="00335F54" w:rsidP="00335F54">
            <w:pPr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4</w:t>
            </w:r>
            <w:r w:rsidRPr="0035683D">
              <w:rPr>
                <w:szCs w:val="22"/>
                <w:lang w:val="ru-RU"/>
              </w:rPr>
              <w:noBreakHyphen/>
              <w:t>й</w:t>
            </w:r>
          </w:p>
        </w:tc>
      </w:tr>
      <w:tr w:rsidR="00981B2C" w:rsidRPr="00703A54" w:rsidTr="006D2A09">
        <w:trPr>
          <w:trHeight w:val="283"/>
        </w:trPr>
        <w:tc>
          <w:tcPr>
            <w:tcW w:w="7455" w:type="dxa"/>
            <w:shd w:val="clear" w:color="auto" w:fill="auto"/>
          </w:tcPr>
          <w:p w:rsidR="00C76AF1" w:rsidRPr="0035683D" w:rsidRDefault="00DB21DF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Подготовительные мероприятия</w:t>
            </w:r>
            <w:r w:rsidR="00981B2C" w:rsidRPr="0035683D">
              <w:rPr>
                <w:szCs w:val="22"/>
                <w:lang w:val="ru-RU"/>
              </w:rPr>
              <w:t>:</w:t>
            </w:r>
          </w:p>
          <w:p w:rsidR="00C76AF1" w:rsidRPr="0035683D" w:rsidRDefault="00981B2C" w:rsidP="00C645F1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-</w:t>
            </w:r>
            <w:r w:rsidR="00DB21DF" w:rsidRPr="0035683D">
              <w:rPr>
                <w:szCs w:val="22"/>
                <w:lang w:val="ru-RU"/>
              </w:rPr>
              <w:t>Отбор стран-бенефициаров</w:t>
            </w:r>
          </w:p>
          <w:p w:rsidR="00981B2C" w:rsidRPr="0035683D" w:rsidRDefault="00981B2C" w:rsidP="008F46C4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-</w:t>
            </w:r>
            <w:r w:rsidR="00DB21DF" w:rsidRPr="0035683D">
              <w:rPr>
                <w:szCs w:val="22"/>
                <w:lang w:val="ru-RU"/>
              </w:rPr>
              <w:t xml:space="preserve">Назначение </w:t>
            </w:r>
            <w:r w:rsidR="008F46C4">
              <w:rPr>
                <w:szCs w:val="22"/>
                <w:lang w:val="ru-RU"/>
              </w:rPr>
              <w:t>национальных</w:t>
            </w:r>
            <w:r w:rsidR="00DB21DF" w:rsidRPr="0035683D">
              <w:rPr>
                <w:szCs w:val="22"/>
                <w:lang w:val="ru-RU"/>
              </w:rPr>
              <w:t xml:space="preserve"> координаторов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rPr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rPr>
                <w:szCs w:val="22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rPr>
                <w:szCs w:val="22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rPr>
                <w:szCs w:val="22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rPr>
                <w:szCs w:val="22"/>
                <w:lang w:val="ru-RU"/>
              </w:rPr>
            </w:pPr>
          </w:p>
        </w:tc>
        <w:tc>
          <w:tcPr>
            <w:tcW w:w="630" w:type="dxa"/>
            <w:shd w:val="clear" w:color="auto" w:fill="auto"/>
          </w:tcPr>
          <w:p w:rsidR="00981B2C" w:rsidRPr="0035683D" w:rsidRDefault="00981B2C" w:rsidP="00C645F1">
            <w:pPr>
              <w:rPr>
                <w:szCs w:val="22"/>
                <w:lang w:val="ru-RU"/>
              </w:rPr>
            </w:pPr>
          </w:p>
        </w:tc>
      </w:tr>
      <w:tr w:rsidR="00981B2C" w:rsidRPr="0035683D" w:rsidTr="006D2A09">
        <w:trPr>
          <w:trHeight w:val="283"/>
        </w:trPr>
        <w:tc>
          <w:tcPr>
            <w:tcW w:w="7455" w:type="dxa"/>
            <w:shd w:val="clear" w:color="auto" w:fill="auto"/>
          </w:tcPr>
          <w:p w:rsidR="00981B2C" w:rsidRPr="0035683D" w:rsidRDefault="00DB21DF" w:rsidP="00DB21DF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Утверждение проектных планов на уровне страны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81B2C" w:rsidRPr="0035683D" w:rsidRDefault="00981B2C" w:rsidP="00C645F1">
            <w:pPr>
              <w:rPr>
                <w:szCs w:val="22"/>
                <w:lang w:val="en-GB"/>
              </w:rPr>
            </w:pPr>
          </w:p>
        </w:tc>
      </w:tr>
      <w:tr w:rsidR="00981B2C" w:rsidRPr="0035683D" w:rsidTr="006D2A09">
        <w:trPr>
          <w:trHeight w:val="259"/>
        </w:trPr>
        <w:tc>
          <w:tcPr>
            <w:tcW w:w="7455" w:type="dxa"/>
            <w:shd w:val="clear" w:color="auto" w:fill="auto"/>
          </w:tcPr>
          <w:p w:rsidR="00981B2C" w:rsidRPr="0035683D" w:rsidRDefault="00DB21DF" w:rsidP="00DB21DF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Проведение обзорного исследования для каждой страны-бенефициара</w:t>
            </w:r>
            <w:r w:rsidR="00981B2C" w:rsidRPr="0035683D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</w:tr>
      <w:tr w:rsidR="00981B2C" w:rsidRPr="0035683D" w:rsidTr="006D2A09">
        <w:trPr>
          <w:trHeight w:val="259"/>
        </w:trPr>
        <w:tc>
          <w:tcPr>
            <w:tcW w:w="7455" w:type="dxa"/>
            <w:shd w:val="clear" w:color="auto" w:fill="auto"/>
          </w:tcPr>
          <w:p w:rsidR="00981B2C" w:rsidRPr="0035683D" w:rsidRDefault="00DB21DF" w:rsidP="00DB21DF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Проведение информационного мероприятия для местных властей и предпринимателей по потенциальным преимуществам использования коллективных знаков в каждой стране-бенефициаре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ru-RU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en-GB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</w:tr>
      <w:tr w:rsidR="00981B2C" w:rsidRPr="0035683D" w:rsidTr="006D2A09">
        <w:trPr>
          <w:trHeight w:val="283"/>
        </w:trPr>
        <w:tc>
          <w:tcPr>
            <w:tcW w:w="7455" w:type="dxa"/>
            <w:shd w:val="clear" w:color="auto" w:fill="auto"/>
          </w:tcPr>
          <w:p w:rsidR="00981B2C" w:rsidRPr="0035683D" w:rsidRDefault="00DB21DF" w:rsidP="00DB21DF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Выбор одного продукта для каждой страны-бенефициара, для которого будет разработан и зарегистрирован коллективный знак и создана ассоциация производителей или выбрана существующая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ru-RU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en-GB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</w:tr>
      <w:tr w:rsidR="00981B2C" w:rsidRPr="0035683D" w:rsidTr="006D2A09">
        <w:trPr>
          <w:trHeight w:val="283"/>
        </w:trPr>
        <w:tc>
          <w:tcPr>
            <w:tcW w:w="7455" w:type="dxa"/>
            <w:shd w:val="clear" w:color="auto" w:fill="auto"/>
          </w:tcPr>
          <w:p w:rsidR="00981B2C" w:rsidRPr="0035683D" w:rsidRDefault="00DB21DF" w:rsidP="00DB21DF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Проведение практикума для членов ассоциаций в каждой стране-бенефициаре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ru-RU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en-GB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</w:tr>
      <w:tr w:rsidR="00981B2C" w:rsidRPr="0035683D" w:rsidTr="006D2A09">
        <w:trPr>
          <w:trHeight w:val="283"/>
        </w:trPr>
        <w:tc>
          <w:tcPr>
            <w:tcW w:w="7455" w:type="dxa"/>
            <w:shd w:val="clear" w:color="auto" w:fill="auto"/>
          </w:tcPr>
          <w:p w:rsidR="00981B2C" w:rsidRPr="0035683D" w:rsidRDefault="00DB21DF" w:rsidP="00DB21DF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Разработка и принятие правил использования коллективных знаков для каждой страны-бенефициара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ru-RU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en-GB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</w:tr>
      <w:tr w:rsidR="00981B2C" w:rsidRPr="0035683D" w:rsidTr="006D2A09">
        <w:trPr>
          <w:trHeight w:val="259"/>
        </w:trPr>
        <w:tc>
          <w:tcPr>
            <w:tcW w:w="7455" w:type="dxa"/>
            <w:shd w:val="clear" w:color="auto" w:fill="auto"/>
          </w:tcPr>
          <w:p w:rsidR="00981B2C" w:rsidRPr="0035683D" w:rsidRDefault="00DB21DF" w:rsidP="00DB21DF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Разработка логотипа для коллективного знака для каждой страны-бенефициара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ru-RU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en-GB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en-GB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</w:tr>
      <w:tr w:rsidR="00981B2C" w:rsidRPr="0035683D" w:rsidTr="006D2A09">
        <w:trPr>
          <w:trHeight w:val="259"/>
        </w:trPr>
        <w:tc>
          <w:tcPr>
            <w:tcW w:w="7455" w:type="dxa"/>
            <w:shd w:val="clear" w:color="auto" w:fill="auto"/>
          </w:tcPr>
          <w:p w:rsidR="00981B2C" w:rsidRPr="0035683D" w:rsidRDefault="00DB21DF" w:rsidP="00DB21DF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Регистрация коллективного знака в каждой стране-бенефициаре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ru-RU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</w:tr>
      <w:tr w:rsidR="00981B2C" w:rsidRPr="0035683D" w:rsidTr="006D2A09">
        <w:trPr>
          <w:trHeight w:val="259"/>
        </w:trPr>
        <w:tc>
          <w:tcPr>
            <w:tcW w:w="7455" w:type="dxa"/>
            <w:shd w:val="clear" w:color="auto" w:fill="auto"/>
          </w:tcPr>
          <w:p w:rsidR="00981B2C" w:rsidRPr="0035683D" w:rsidRDefault="00DB21DF" w:rsidP="00DB21DF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Реализация мероприятий по введению коллективного знака в использование в каждой стране-бенефициаре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ru-RU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</w:tr>
      <w:tr w:rsidR="00981B2C" w:rsidRPr="0035683D" w:rsidTr="006D2A09">
        <w:trPr>
          <w:trHeight w:val="259"/>
        </w:trPr>
        <w:tc>
          <w:tcPr>
            <w:tcW w:w="7455" w:type="dxa"/>
            <w:shd w:val="clear" w:color="auto" w:fill="auto"/>
          </w:tcPr>
          <w:p w:rsidR="00981B2C" w:rsidRPr="0035683D" w:rsidRDefault="00DB21DF" w:rsidP="00DB21DF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Разработка практического руководства по созданию и регистрации коллективных знаков, применимого к другим условиям и ситуациям, и его адаптация для каждой страны-бенефициара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ru-RU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en-GB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</w:tr>
      <w:tr w:rsidR="00981B2C" w:rsidRPr="0035683D" w:rsidTr="006D2A09">
        <w:trPr>
          <w:trHeight w:val="259"/>
        </w:trPr>
        <w:tc>
          <w:tcPr>
            <w:tcW w:w="7455" w:type="dxa"/>
            <w:shd w:val="clear" w:color="auto" w:fill="auto"/>
          </w:tcPr>
          <w:p w:rsidR="00981B2C" w:rsidRPr="0035683D" w:rsidRDefault="00DB21DF" w:rsidP="00DB21DF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t>Проведение учебных мероприятий для сотрудников ведомств ИС каждой страны-бенефициара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ru-RU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en-GB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</w:tr>
      <w:tr w:rsidR="00981B2C" w:rsidRPr="0035683D" w:rsidTr="006D2A09">
        <w:trPr>
          <w:trHeight w:val="283"/>
        </w:trPr>
        <w:tc>
          <w:tcPr>
            <w:tcW w:w="7455" w:type="dxa"/>
            <w:shd w:val="clear" w:color="auto" w:fill="auto"/>
          </w:tcPr>
          <w:p w:rsidR="00981B2C" w:rsidRPr="0035683D" w:rsidRDefault="007F66C5" w:rsidP="007F66C5">
            <w:pPr>
              <w:rPr>
                <w:szCs w:val="22"/>
                <w:lang w:val="ru-RU"/>
              </w:rPr>
            </w:pPr>
            <w:r w:rsidRPr="0035683D">
              <w:rPr>
                <w:szCs w:val="22"/>
                <w:lang w:val="ru-RU"/>
              </w:rPr>
              <w:lastRenderedPageBreak/>
              <w:t>Создание информационно-просветительских материалов (листовок и видеороликов) в каждой стране-бенефициаре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ru-RU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en-GB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C76AF1" w:rsidRPr="0035683D" w:rsidRDefault="00C76AF1" w:rsidP="00C645F1">
            <w:pPr>
              <w:jc w:val="center"/>
              <w:rPr>
                <w:szCs w:val="22"/>
                <w:lang w:val="en-GB"/>
              </w:rPr>
            </w:pPr>
          </w:p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:rsidR="00981B2C" w:rsidRPr="0035683D" w:rsidRDefault="00981B2C" w:rsidP="00C645F1">
            <w:pPr>
              <w:jc w:val="center"/>
              <w:rPr>
                <w:szCs w:val="22"/>
                <w:lang w:val="en-GB"/>
              </w:rPr>
            </w:pPr>
          </w:p>
        </w:tc>
      </w:tr>
      <w:tr w:rsidR="006D2A09" w:rsidRPr="0035683D" w:rsidTr="006D2A09">
        <w:trPr>
          <w:trHeight w:val="283"/>
        </w:trPr>
        <w:tc>
          <w:tcPr>
            <w:tcW w:w="7455" w:type="dxa"/>
            <w:shd w:val="clear" w:color="auto" w:fill="auto"/>
          </w:tcPr>
          <w:p w:rsidR="006D2A09" w:rsidRPr="0035683D" w:rsidRDefault="00DB21DF" w:rsidP="00C645F1">
            <w:pPr>
              <w:rPr>
                <w:szCs w:val="22"/>
                <w:lang w:val="ru-RU"/>
              </w:rPr>
            </w:pPr>
            <w:r w:rsidRPr="0035683D">
              <w:rPr>
                <w:lang w:val="ru-RU"/>
              </w:rPr>
              <w:t>Оценка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6D2A09" w:rsidRPr="0035683D" w:rsidRDefault="006D2A09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6D2A09" w:rsidRPr="0035683D" w:rsidRDefault="006D2A09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6D2A09" w:rsidRPr="0035683D" w:rsidRDefault="006D2A09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</w:tcPr>
          <w:p w:rsidR="006D2A09" w:rsidRPr="0035683D" w:rsidRDefault="006D2A09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6D2A09" w:rsidRPr="0035683D" w:rsidRDefault="006D2A09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6D2A09" w:rsidRPr="0035683D" w:rsidRDefault="006D2A09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:rsidR="006D2A09" w:rsidRPr="0035683D" w:rsidRDefault="006D2A09" w:rsidP="00C645F1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630" w:type="dxa"/>
            <w:shd w:val="clear" w:color="auto" w:fill="auto"/>
          </w:tcPr>
          <w:p w:rsidR="006D2A09" w:rsidRPr="0035683D" w:rsidRDefault="006D2A09" w:rsidP="00C645F1">
            <w:pPr>
              <w:jc w:val="center"/>
              <w:rPr>
                <w:szCs w:val="22"/>
                <w:lang w:val="en-GB"/>
              </w:rPr>
            </w:pPr>
            <w:r w:rsidRPr="0035683D">
              <w:rPr>
                <w:szCs w:val="22"/>
                <w:lang w:val="en-GB"/>
              </w:rPr>
              <w:t>X</w:t>
            </w:r>
          </w:p>
        </w:tc>
      </w:tr>
    </w:tbl>
    <w:p w:rsidR="00C76AF1" w:rsidRPr="0035683D" w:rsidRDefault="005A5D37" w:rsidP="00C645F1">
      <w:pPr>
        <w:rPr>
          <w:lang w:val="fr-CH"/>
        </w:rPr>
      </w:pPr>
      <w:r w:rsidRPr="0035683D">
        <w:rPr>
          <w:lang w:val="fr-CH"/>
        </w:rPr>
        <w:br w:type="page"/>
      </w:r>
    </w:p>
    <w:p w:rsidR="00C76AF1" w:rsidRPr="0035683D" w:rsidRDefault="000738B8" w:rsidP="00C645F1">
      <w:pPr>
        <w:rPr>
          <w:lang w:val="fr-CH"/>
        </w:rPr>
      </w:pPr>
      <w:r w:rsidRPr="0035683D">
        <w:rPr>
          <w:lang w:val="fr-CH"/>
        </w:rPr>
        <w:lastRenderedPageBreak/>
        <w:t xml:space="preserve">5. </w:t>
      </w:r>
      <w:r w:rsidR="00335F54" w:rsidRPr="0035683D">
        <w:rPr>
          <w:szCs w:val="22"/>
          <w:lang w:val="ru-RU"/>
        </w:rPr>
        <w:t>ОБЩИЕ РЕСУРСЫ В РАЗБИВКЕ ПО РЕЗУЛЬТАТАМ</w:t>
      </w:r>
      <w:r w:rsidRPr="0035683D">
        <w:rPr>
          <w:szCs w:val="22"/>
          <w:lang w:val="fr-FR"/>
        </w:rPr>
        <w:t xml:space="preserve"> </w:t>
      </w:r>
    </w:p>
    <w:p w:rsidR="00C76AF1" w:rsidRPr="0035683D" w:rsidRDefault="00C76AF1" w:rsidP="00C645F1">
      <w:pPr>
        <w:rPr>
          <w:szCs w:val="22"/>
          <w:lang w:val="fr-FR"/>
        </w:rPr>
      </w:pPr>
    </w:p>
    <w:p w:rsidR="000738B8" w:rsidRPr="0035683D" w:rsidRDefault="000738B8" w:rsidP="00C645F1">
      <w:pPr>
        <w:rPr>
          <w:szCs w:val="22"/>
          <w:lang w:val="fr-FR"/>
        </w:rPr>
      </w:pPr>
    </w:p>
    <w:tbl>
      <w:tblPr>
        <w:tblW w:w="142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2"/>
        <w:gridCol w:w="1555"/>
        <w:gridCol w:w="1555"/>
        <w:gridCol w:w="1555"/>
        <w:gridCol w:w="1555"/>
        <w:gridCol w:w="1662"/>
      </w:tblGrid>
      <w:tr w:rsidR="007F66C5" w:rsidRPr="0035683D" w:rsidTr="008F46C4">
        <w:trPr>
          <w:trHeight w:val="263"/>
        </w:trPr>
        <w:tc>
          <w:tcPr>
            <w:tcW w:w="6382" w:type="dxa"/>
            <w:shd w:val="clear" w:color="000000" w:fill="DCE6F1"/>
            <w:hideMark/>
          </w:tcPr>
          <w:p w:rsidR="00335F54" w:rsidRPr="0035683D" w:rsidRDefault="00335F54" w:rsidP="00335F54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Результаты проекта</w:t>
            </w:r>
          </w:p>
        </w:tc>
        <w:tc>
          <w:tcPr>
            <w:tcW w:w="3110" w:type="dxa"/>
            <w:gridSpan w:val="2"/>
            <w:shd w:val="clear" w:color="000000" w:fill="DCE6F1"/>
            <w:vAlign w:val="bottom"/>
            <w:hideMark/>
          </w:tcPr>
          <w:p w:rsidR="00335F54" w:rsidRPr="0035683D" w:rsidRDefault="00335F54" w:rsidP="00335F54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val="fr-FR" w:eastAsia="en-US"/>
              </w:rPr>
            </w:pPr>
            <w:r w:rsidRPr="0035683D">
              <w:rPr>
                <w:rFonts w:eastAsia="Times New Roman"/>
                <w:b/>
                <w:bCs/>
                <w:color w:val="000000"/>
                <w:szCs w:val="22"/>
                <w:lang w:val="fr-FR" w:eastAsia="en-US"/>
              </w:rPr>
              <w:t>2020</w:t>
            </w:r>
          </w:p>
        </w:tc>
        <w:tc>
          <w:tcPr>
            <w:tcW w:w="3110" w:type="dxa"/>
            <w:gridSpan w:val="2"/>
            <w:shd w:val="clear" w:color="000000" w:fill="DCE6F1"/>
          </w:tcPr>
          <w:p w:rsidR="00335F54" w:rsidRPr="0035683D" w:rsidRDefault="00335F54" w:rsidP="00335F54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val="fr-FR" w:eastAsia="en-US"/>
              </w:rPr>
            </w:pPr>
            <w:r w:rsidRPr="0035683D">
              <w:rPr>
                <w:rFonts w:eastAsia="Times New Roman"/>
                <w:b/>
                <w:bCs/>
                <w:color w:val="000000"/>
                <w:szCs w:val="22"/>
                <w:lang w:val="fr-FR" w:eastAsia="en-US"/>
              </w:rPr>
              <w:t>2021</w:t>
            </w:r>
          </w:p>
        </w:tc>
        <w:tc>
          <w:tcPr>
            <w:tcW w:w="1662" w:type="dxa"/>
            <w:shd w:val="clear" w:color="000000" w:fill="DCE6F1"/>
            <w:vAlign w:val="center"/>
            <w:hideMark/>
          </w:tcPr>
          <w:p w:rsidR="00335F54" w:rsidRPr="0035683D" w:rsidRDefault="00335F54" w:rsidP="00335F54">
            <w:pPr>
              <w:jc w:val="center"/>
              <w:rPr>
                <w:rFonts w:eastAsia="Times New Roman"/>
                <w:b/>
                <w:bCs/>
                <w:color w:val="000000"/>
                <w:szCs w:val="22"/>
                <w:lang w:val="fr-FR" w:eastAsia="en-US"/>
              </w:rPr>
            </w:pPr>
            <w:r w:rsidRPr="0035683D"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Итого</w:t>
            </w:r>
          </w:p>
        </w:tc>
      </w:tr>
      <w:tr w:rsidR="007F66C5" w:rsidRPr="0035683D" w:rsidTr="008F46C4">
        <w:trPr>
          <w:trHeight w:val="589"/>
        </w:trPr>
        <w:tc>
          <w:tcPr>
            <w:tcW w:w="6382" w:type="dxa"/>
            <w:shd w:val="clear" w:color="000000" w:fill="DCE6F1"/>
            <w:hideMark/>
          </w:tcPr>
          <w:p w:rsidR="00335F54" w:rsidRPr="0035683D" w:rsidRDefault="00335F54" w:rsidP="00335F54">
            <w:pPr>
              <w:rPr>
                <w:rFonts w:eastAsia="Times New Roman"/>
                <w:b/>
                <w:bCs/>
                <w:color w:val="000000"/>
                <w:szCs w:val="22"/>
                <w:lang w:val="fr-FR" w:eastAsia="en-US"/>
              </w:rPr>
            </w:pPr>
            <w:r w:rsidRPr="0035683D">
              <w:rPr>
                <w:rFonts w:eastAsia="Times New Roman"/>
                <w:b/>
                <w:bCs/>
                <w:color w:val="000000"/>
                <w:szCs w:val="22"/>
                <w:lang w:val="fr-FR" w:eastAsia="en-US"/>
              </w:rPr>
              <w:t> </w:t>
            </w:r>
          </w:p>
        </w:tc>
        <w:tc>
          <w:tcPr>
            <w:tcW w:w="1555" w:type="dxa"/>
            <w:shd w:val="clear" w:color="000000" w:fill="DCE6F1"/>
            <w:hideMark/>
          </w:tcPr>
          <w:p w:rsidR="00335F54" w:rsidRPr="0035683D" w:rsidRDefault="00335F54" w:rsidP="00335F54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Связанные с персоналом</w:t>
            </w:r>
          </w:p>
        </w:tc>
        <w:tc>
          <w:tcPr>
            <w:tcW w:w="1555" w:type="dxa"/>
            <w:shd w:val="clear" w:color="000000" w:fill="DCE6F1"/>
            <w:hideMark/>
          </w:tcPr>
          <w:p w:rsidR="00335F54" w:rsidRPr="0035683D" w:rsidRDefault="00335F54" w:rsidP="00335F54">
            <w:pP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</w:pPr>
            <w:r w:rsidRPr="0035683D"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Не связанные с персоналом</w:t>
            </w:r>
          </w:p>
        </w:tc>
        <w:tc>
          <w:tcPr>
            <w:tcW w:w="1555" w:type="dxa"/>
            <w:shd w:val="clear" w:color="000000" w:fill="DCE6F1"/>
          </w:tcPr>
          <w:p w:rsidR="00335F54" w:rsidRPr="0035683D" w:rsidRDefault="00335F54" w:rsidP="00335F54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Связанные с персоналом</w:t>
            </w:r>
          </w:p>
        </w:tc>
        <w:tc>
          <w:tcPr>
            <w:tcW w:w="1555" w:type="dxa"/>
            <w:shd w:val="clear" w:color="000000" w:fill="DCE6F1"/>
          </w:tcPr>
          <w:p w:rsidR="00335F54" w:rsidRPr="0035683D" w:rsidRDefault="00335F54" w:rsidP="00335F54">
            <w:pP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</w:pPr>
            <w:r w:rsidRPr="0035683D"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Не связанные с персоналом</w:t>
            </w:r>
          </w:p>
        </w:tc>
        <w:tc>
          <w:tcPr>
            <w:tcW w:w="1662" w:type="dxa"/>
            <w:shd w:val="clear" w:color="000000" w:fill="DCE6F1"/>
            <w:vAlign w:val="bottom"/>
            <w:hideMark/>
          </w:tcPr>
          <w:p w:rsidR="00335F54" w:rsidRPr="0035683D" w:rsidRDefault="00335F54" w:rsidP="00335F54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 </w:t>
            </w:r>
          </w:p>
        </w:tc>
      </w:tr>
      <w:tr w:rsidR="007F66C5" w:rsidRPr="0035683D" w:rsidTr="008F46C4">
        <w:trPr>
          <w:trHeight w:val="383"/>
        </w:trPr>
        <w:tc>
          <w:tcPr>
            <w:tcW w:w="6382" w:type="dxa"/>
            <w:shd w:val="clear" w:color="auto" w:fill="auto"/>
            <w:vAlign w:val="center"/>
            <w:hideMark/>
          </w:tcPr>
          <w:p w:rsidR="00241437" w:rsidRPr="0035683D" w:rsidRDefault="007F66C5" w:rsidP="007F66C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Проведение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4 </w:t>
            </w: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обзорных исследований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28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28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7F66C5" w:rsidRPr="0035683D" w:rsidTr="008F46C4">
        <w:trPr>
          <w:trHeight w:val="383"/>
        </w:trPr>
        <w:tc>
          <w:tcPr>
            <w:tcW w:w="6382" w:type="dxa"/>
            <w:shd w:val="clear" w:color="auto" w:fill="auto"/>
            <w:vAlign w:val="center"/>
          </w:tcPr>
          <w:p w:rsidR="00241437" w:rsidRPr="0035683D" w:rsidRDefault="007F66C5" w:rsidP="007F66C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Проведение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4 </w:t>
            </w: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информационных мероприятий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30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30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7F66C5" w:rsidRPr="0035683D" w:rsidTr="008F46C4">
        <w:trPr>
          <w:trHeight w:val="383"/>
        </w:trPr>
        <w:tc>
          <w:tcPr>
            <w:tcW w:w="6382" w:type="dxa"/>
            <w:shd w:val="clear" w:color="auto" w:fill="auto"/>
            <w:vAlign w:val="center"/>
          </w:tcPr>
          <w:p w:rsidR="00241437" w:rsidRPr="0035683D" w:rsidRDefault="007F66C5" w:rsidP="007F66C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 w:rsidRPr="0035683D">
              <w:rPr>
                <w:szCs w:val="22"/>
                <w:lang w:val="ru-RU"/>
              </w:rPr>
              <w:t>Выбор продукта и создание/выбор ассоциации</w:t>
            </w:r>
            <w:r w:rsidR="00241437" w:rsidRPr="0035683D">
              <w:rPr>
                <w:szCs w:val="22"/>
                <w:lang w:val="ru-RU"/>
              </w:rPr>
              <w:t xml:space="preserve"> (4)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20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20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7F66C5" w:rsidRPr="0035683D" w:rsidTr="008F46C4">
        <w:trPr>
          <w:trHeight w:val="383"/>
        </w:trPr>
        <w:tc>
          <w:tcPr>
            <w:tcW w:w="6382" w:type="dxa"/>
            <w:shd w:val="clear" w:color="auto" w:fill="auto"/>
            <w:vAlign w:val="center"/>
          </w:tcPr>
          <w:p w:rsidR="00241437" w:rsidRPr="0035683D" w:rsidRDefault="007F66C5" w:rsidP="007F66C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Проведение </w:t>
            </w:r>
            <w:r w:rsidR="00241437"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4 </w:t>
            </w: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практикумов для членов ассоциаций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30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30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7F66C5" w:rsidRPr="0035683D" w:rsidTr="008F46C4">
        <w:trPr>
          <w:trHeight w:val="383"/>
        </w:trPr>
        <w:tc>
          <w:tcPr>
            <w:tcW w:w="6382" w:type="dxa"/>
            <w:shd w:val="clear" w:color="auto" w:fill="auto"/>
            <w:vAlign w:val="center"/>
          </w:tcPr>
          <w:p w:rsidR="00241437" w:rsidRPr="0035683D" w:rsidRDefault="007F66C5" w:rsidP="007F66C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Разработка и принятие правил использования</w:t>
            </w:r>
            <w:r w:rsidR="00241437"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 (4)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28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28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7F66C5" w:rsidRPr="0035683D" w:rsidTr="008F46C4">
        <w:trPr>
          <w:trHeight w:val="383"/>
        </w:trPr>
        <w:tc>
          <w:tcPr>
            <w:tcW w:w="6382" w:type="dxa"/>
            <w:shd w:val="clear" w:color="auto" w:fill="auto"/>
            <w:vAlign w:val="center"/>
          </w:tcPr>
          <w:p w:rsidR="00241437" w:rsidRPr="0035683D" w:rsidRDefault="007F66C5" w:rsidP="007F66C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Создание логотипа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 (4)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9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9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7F66C5" w:rsidRPr="0035683D" w:rsidTr="008F46C4">
        <w:trPr>
          <w:trHeight w:val="383"/>
        </w:trPr>
        <w:tc>
          <w:tcPr>
            <w:tcW w:w="6382" w:type="dxa"/>
            <w:shd w:val="clear" w:color="auto" w:fill="auto"/>
            <w:vAlign w:val="center"/>
          </w:tcPr>
          <w:p w:rsidR="00241437" w:rsidRPr="0035683D" w:rsidRDefault="007F66C5" w:rsidP="007F66C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Регистрация</w:t>
            </w: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 </w:t>
            </w: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коллективных</w:t>
            </w: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 </w:t>
            </w: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знаков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 (4)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241437" w:rsidP="00335F54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>10</w:t>
            </w:r>
            <w:r w:rsidR="00335F54"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 </w:t>
            </w: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>1</w:t>
            </w:r>
            <w:r w:rsidR="00335F54"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0 </w:t>
            </w: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7F66C5" w:rsidRPr="0035683D" w:rsidTr="008F46C4">
        <w:trPr>
          <w:trHeight w:val="383"/>
        </w:trPr>
        <w:tc>
          <w:tcPr>
            <w:tcW w:w="6382" w:type="dxa"/>
            <w:shd w:val="clear" w:color="auto" w:fill="auto"/>
            <w:vAlign w:val="center"/>
          </w:tcPr>
          <w:p w:rsidR="00241437" w:rsidRPr="0035683D" w:rsidRDefault="007F66C5" w:rsidP="007F66C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Реализация мероприятий по введению знака в использование (</w:t>
            </w:r>
            <w:r w:rsidR="00241437"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4</w:t>
            </w: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50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50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7F66C5" w:rsidRPr="0035683D" w:rsidTr="008F46C4">
        <w:trPr>
          <w:trHeight w:val="383"/>
        </w:trPr>
        <w:tc>
          <w:tcPr>
            <w:tcW w:w="6382" w:type="dxa"/>
            <w:shd w:val="clear" w:color="auto" w:fill="auto"/>
            <w:vAlign w:val="center"/>
          </w:tcPr>
          <w:p w:rsidR="00241437" w:rsidRPr="0035683D" w:rsidRDefault="007F66C5" w:rsidP="007F66C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Разработка и адаптация практического руководства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18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18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7F66C5" w:rsidRPr="0035683D" w:rsidTr="008F46C4">
        <w:trPr>
          <w:trHeight w:val="383"/>
        </w:trPr>
        <w:tc>
          <w:tcPr>
            <w:tcW w:w="6382" w:type="dxa"/>
            <w:shd w:val="clear" w:color="auto" w:fill="auto"/>
            <w:vAlign w:val="center"/>
          </w:tcPr>
          <w:p w:rsidR="00241437" w:rsidRPr="0035683D" w:rsidRDefault="007F66C5" w:rsidP="007F66C5"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Проведение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4 </w:t>
            </w: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учебных мероприятий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66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66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7F66C5" w:rsidRPr="0035683D" w:rsidTr="008F46C4">
        <w:trPr>
          <w:trHeight w:val="383"/>
        </w:trPr>
        <w:tc>
          <w:tcPr>
            <w:tcW w:w="6382" w:type="dxa"/>
            <w:shd w:val="clear" w:color="auto" w:fill="auto"/>
            <w:vAlign w:val="center"/>
          </w:tcPr>
          <w:p w:rsidR="00241437" w:rsidRPr="0035683D" w:rsidRDefault="007F66C5" w:rsidP="007F66C5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Создание </w:t>
            </w:r>
            <w:r w:rsidR="00241437"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 xml:space="preserve">4 </w:t>
            </w: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комплектов информационно-просветительских материалов (листовки и видеоролики</w:t>
            </w:r>
            <w:r w:rsidR="00241437"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)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val="ru-RU"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26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26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7F66C5" w:rsidRPr="0035683D" w:rsidTr="008F46C4">
        <w:trPr>
          <w:trHeight w:val="383"/>
        </w:trPr>
        <w:tc>
          <w:tcPr>
            <w:tcW w:w="6382" w:type="dxa"/>
            <w:shd w:val="clear" w:color="auto" w:fill="auto"/>
            <w:vAlign w:val="center"/>
          </w:tcPr>
          <w:p w:rsidR="00241437" w:rsidRPr="0035683D" w:rsidRDefault="007F66C5" w:rsidP="00C645F1">
            <w:pPr>
              <w:rPr>
                <w:rFonts w:eastAsia="Times New Roman"/>
                <w:color w:val="000000"/>
                <w:szCs w:val="22"/>
                <w:lang w:val="ru-RU"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val="ru-RU" w:eastAsia="en-US"/>
              </w:rPr>
              <w:t>Оценка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10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color w:val="000000"/>
                <w:szCs w:val="22"/>
                <w:lang w:eastAsia="en-US"/>
              </w:rPr>
              <w:t xml:space="preserve">10 </w:t>
            </w:r>
            <w:r w:rsidR="00241437" w:rsidRPr="0035683D">
              <w:rPr>
                <w:rFonts w:eastAsia="Times New Roman"/>
                <w:color w:val="000000"/>
                <w:szCs w:val="22"/>
                <w:lang w:eastAsia="en-US"/>
              </w:rPr>
              <w:t>000</w:t>
            </w:r>
          </w:p>
        </w:tc>
      </w:tr>
      <w:tr w:rsidR="007F66C5" w:rsidRPr="0035683D" w:rsidTr="008F46C4">
        <w:trPr>
          <w:trHeight w:val="383"/>
        </w:trPr>
        <w:tc>
          <w:tcPr>
            <w:tcW w:w="6382" w:type="dxa"/>
            <w:shd w:val="clear" w:color="auto" w:fill="auto"/>
            <w:vAlign w:val="center"/>
          </w:tcPr>
          <w:p w:rsidR="00241437" w:rsidRPr="0035683D" w:rsidRDefault="00EC6299" w:rsidP="00C645F1">
            <w:pPr>
              <w:rPr>
                <w:rFonts w:eastAsia="Times New Roman"/>
                <w:b/>
                <w:color w:val="000000"/>
                <w:szCs w:val="22"/>
                <w:lang w:val="ru-RU" w:eastAsia="en-US"/>
              </w:rPr>
            </w:pPr>
            <w:r w:rsidRPr="0035683D">
              <w:rPr>
                <w:rFonts w:eastAsia="Times New Roman"/>
                <w:b/>
                <w:color w:val="000000"/>
                <w:szCs w:val="22"/>
                <w:lang w:val="ru-RU" w:eastAsia="en-US"/>
              </w:rPr>
              <w:t>Общая смета расходов на персонал</w:t>
            </w:r>
            <w:r w:rsidR="002D54F5" w:rsidRPr="0035683D">
              <w:rPr>
                <w:rStyle w:val="FootnoteReference"/>
                <w:rFonts w:eastAsia="Times New Roman"/>
                <w:b/>
                <w:color w:val="000000"/>
                <w:szCs w:val="22"/>
                <w:lang w:eastAsia="en-US"/>
              </w:rPr>
              <w:footnoteReference w:id="3"/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color w:val="000000"/>
                <w:szCs w:val="22"/>
                <w:lang w:eastAsia="en-US"/>
              </w:rPr>
              <w:t xml:space="preserve">62 </w:t>
            </w:r>
            <w:r w:rsidR="00241437" w:rsidRPr="0035683D">
              <w:rPr>
                <w:rFonts w:eastAsia="Times New Roman"/>
                <w:b/>
                <w:color w:val="000000"/>
                <w:szCs w:val="22"/>
                <w:lang w:eastAsia="en-US"/>
              </w:rPr>
              <w:t>500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color w:val="000000"/>
                <w:szCs w:val="22"/>
                <w:lang w:eastAsia="en-US"/>
              </w:rPr>
              <w:t xml:space="preserve">62 </w:t>
            </w:r>
            <w:r w:rsidR="00241437" w:rsidRPr="0035683D">
              <w:rPr>
                <w:rFonts w:eastAsia="Times New Roman"/>
                <w:b/>
                <w:color w:val="000000"/>
                <w:szCs w:val="22"/>
                <w:lang w:eastAsia="en-US"/>
              </w:rPr>
              <w:t>500</w:t>
            </w: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335F54" w:rsidP="00C645F1">
            <w:pPr>
              <w:jc w:val="right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color w:val="000000"/>
                <w:szCs w:val="22"/>
                <w:lang w:eastAsia="en-US"/>
              </w:rPr>
              <w:t xml:space="preserve">125 </w:t>
            </w:r>
            <w:r w:rsidR="00241437" w:rsidRPr="0035683D">
              <w:rPr>
                <w:rFonts w:eastAsia="Times New Roman"/>
                <w:b/>
                <w:color w:val="000000"/>
                <w:szCs w:val="22"/>
                <w:lang w:eastAsia="en-US"/>
              </w:rPr>
              <w:t>000</w:t>
            </w:r>
          </w:p>
        </w:tc>
      </w:tr>
      <w:tr w:rsidR="007F66C5" w:rsidRPr="0035683D" w:rsidTr="008F46C4">
        <w:trPr>
          <w:trHeight w:val="383"/>
        </w:trPr>
        <w:tc>
          <w:tcPr>
            <w:tcW w:w="6382" w:type="dxa"/>
            <w:shd w:val="clear" w:color="auto" w:fill="auto"/>
            <w:vAlign w:val="center"/>
          </w:tcPr>
          <w:p w:rsidR="00241437" w:rsidRPr="0035683D" w:rsidRDefault="00EC6299" w:rsidP="00C645F1">
            <w:pPr>
              <w:rPr>
                <w:rFonts w:eastAsia="Times New Roman"/>
                <w:b/>
                <w:color w:val="000000"/>
                <w:szCs w:val="22"/>
                <w:lang w:val="ru-RU" w:eastAsia="en-US"/>
              </w:rPr>
            </w:pPr>
            <w:r w:rsidRPr="0035683D">
              <w:rPr>
                <w:rFonts w:eastAsia="Times New Roman"/>
                <w:b/>
                <w:color w:val="000000"/>
                <w:szCs w:val="22"/>
                <w:lang w:val="ru-RU" w:eastAsia="en-US"/>
              </w:rPr>
              <w:t>Общая смета расходов, не связанных с персоналом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b/>
                <w:color w:val="000000"/>
                <w:szCs w:val="22"/>
                <w:lang w:val="ru-RU"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EC6299" w:rsidP="00C645F1">
            <w:pPr>
              <w:jc w:val="right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color w:val="000000"/>
                <w:szCs w:val="22"/>
                <w:lang w:eastAsia="en-US"/>
              </w:rPr>
              <w:t xml:space="preserve">145 </w:t>
            </w:r>
            <w:r w:rsidR="00241437" w:rsidRPr="0035683D">
              <w:rPr>
                <w:rFonts w:eastAsia="Times New Roman"/>
                <w:b/>
                <w:color w:val="000000"/>
                <w:szCs w:val="22"/>
                <w:lang w:eastAsia="en-US"/>
              </w:rPr>
              <w:t>000</w:t>
            </w:r>
          </w:p>
        </w:tc>
        <w:tc>
          <w:tcPr>
            <w:tcW w:w="1555" w:type="dxa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vAlign w:val="center"/>
          </w:tcPr>
          <w:p w:rsidR="00241437" w:rsidRPr="0035683D" w:rsidRDefault="004D68E2" w:rsidP="00C645F1">
            <w:pPr>
              <w:jc w:val="right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bCs/>
                <w:szCs w:val="22"/>
                <w:lang w:eastAsia="en-US"/>
              </w:rPr>
              <w:t>180,000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241437" w:rsidP="00C645F1">
            <w:pPr>
              <w:jc w:val="right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color w:val="000000"/>
                <w:szCs w:val="22"/>
                <w:lang w:eastAsia="en-US"/>
              </w:rPr>
              <w:t>325,000</w:t>
            </w:r>
          </w:p>
        </w:tc>
      </w:tr>
      <w:tr w:rsidR="007F66C5" w:rsidRPr="0035683D" w:rsidTr="008F46C4">
        <w:trPr>
          <w:trHeight w:val="255"/>
        </w:trPr>
        <w:tc>
          <w:tcPr>
            <w:tcW w:w="6382" w:type="dxa"/>
            <w:shd w:val="clear" w:color="auto" w:fill="auto"/>
            <w:vAlign w:val="center"/>
            <w:hideMark/>
          </w:tcPr>
          <w:p w:rsidR="00C76AF1" w:rsidRPr="0035683D" w:rsidRDefault="00EC6299" w:rsidP="00C645F1">
            <w:pPr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</w:pPr>
            <w:r w:rsidRPr="0035683D">
              <w:rPr>
                <w:rFonts w:eastAsia="Times New Roman"/>
                <w:b/>
                <w:bCs/>
                <w:color w:val="000000"/>
                <w:szCs w:val="22"/>
                <w:lang w:val="ru-RU" w:eastAsia="en-US"/>
              </w:rPr>
              <w:t>Итого</w:t>
            </w:r>
          </w:p>
          <w:p w:rsidR="00241437" w:rsidRPr="0035683D" w:rsidRDefault="00241437" w:rsidP="00C645F1">
            <w:pPr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EC6299" w:rsidP="00C645F1">
            <w:pPr>
              <w:jc w:val="right"/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 xml:space="preserve">62 </w:t>
            </w:r>
            <w:r w:rsidR="00241437" w:rsidRPr="0035683D">
              <w:rPr>
                <w:rFonts w:eastAsia="Times New Roman"/>
                <w:b/>
                <w:bCs/>
                <w:color w:val="000000"/>
                <w:szCs w:val="22"/>
                <w:lang w:eastAsia="en-US"/>
              </w:rPr>
              <w:t>500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241437" w:rsidRPr="0035683D" w:rsidRDefault="00EC6299" w:rsidP="00C645F1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bCs/>
                <w:szCs w:val="22"/>
                <w:lang w:eastAsia="en-US"/>
              </w:rPr>
              <w:t xml:space="preserve">145 </w:t>
            </w:r>
            <w:r w:rsidR="00241437" w:rsidRPr="0035683D">
              <w:rPr>
                <w:rFonts w:eastAsia="Times New Roman"/>
                <w:b/>
                <w:bCs/>
                <w:szCs w:val="22"/>
                <w:lang w:eastAsia="en-US"/>
              </w:rPr>
              <w:t>000</w:t>
            </w:r>
          </w:p>
        </w:tc>
        <w:tc>
          <w:tcPr>
            <w:tcW w:w="1555" w:type="dxa"/>
            <w:vAlign w:val="center"/>
          </w:tcPr>
          <w:p w:rsidR="00241437" w:rsidRPr="0035683D" w:rsidRDefault="00EC6299" w:rsidP="00C645F1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bCs/>
                <w:szCs w:val="22"/>
                <w:lang w:eastAsia="en-US"/>
              </w:rPr>
              <w:t xml:space="preserve">62 </w:t>
            </w:r>
            <w:r w:rsidR="00241437" w:rsidRPr="0035683D">
              <w:rPr>
                <w:rFonts w:eastAsia="Times New Roman"/>
                <w:b/>
                <w:bCs/>
                <w:szCs w:val="22"/>
                <w:lang w:eastAsia="en-US"/>
              </w:rPr>
              <w:t>500</w:t>
            </w:r>
          </w:p>
        </w:tc>
        <w:tc>
          <w:tcPr>
            <w:tcW w:w="1555" w:type="dxa"/>
            <w:vAlign w:val="center"/>
          </w:tcPr>
          <w:p w:rsidR="00241437" w:rsidRPr="0035683D" w:rsidRDefault="00EC6299" w:rsidP="00C645F1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bCs/>
                <w:szCs w:val="22"/>
                <w:lang w:eastAsia="en-US"/>
              </w:rPr>
              <w:t xml:space="preserve">180 </w:t>
            </w:r>
            <w:r w:rsidR="00241437" w:rsidRPr="0035683D">
              <w:rPr>
                <w:rFonts w:eastAsia="Times New Roman"/>
                <w:b/>
                <w:bCs/>
                <w:szCs w:val="22"/>
                <w:lang w:eastAsia="en-US"/>
              </w:rPr>
              <w:t>000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41437" w:rsidRPr="0035683D" w:rsidRDefault="00EC6299" w:rsidP="00C645F1">
            <w:pPr>
              <w:jc w:val="right"/>
              <w:rPr>
                <w:rFonts w:eastAsia="Times New Roman"/>
                <w:b/>
                <w:bCs/>
                <w:szCs w:val="22"/>
                <w:lang w:eastAsia="en-US"/>
              </w:rPr>
            </w:pPr>
            <w:r w:rsidRPr="0035683D">
              <w:rPr>
                <w:rFonts w:eastAsia="Times New Roman"/>
                <w:b/>
                <w:bCs/>
                <w:szCs w:val="22"/>
                <w:lang w:eastAsia="en-US"/>
              </w:rPr>
              <w:t xml:space="preserve">450 </w:t>
            </w:r>
            <w:r w:rsidR="00241437" w:rsidRPr="0035683D">
              <w:rPr>
                <w:rFonts w:eastAsia="Times New Roman"/>
                <w:b/>
                <w:bCs/>
                <w:szCs w:val="22"/>
                <w:lang w:eastAsia="en-US"/>
              </w:rPr>
              <w:t>000</w:t>
            </w:r>
          </w:p>
        </w:tc>
      </w:tr>
    </w:tbl>
    <w:p w:rsidR="00C76AF1" w:rsidRPr="0035683D" w:rsidRDefault="000738B8" w:rsidP="00C645F1">
      <w:pPr>
        <w:rPr>
          <w:bCs/>
          <w:iCs/>
          <w:szCs w:val="22"/>
          <w:lang w:val="ru-RU"/>
        </w:rPr>
      </w:pPr>
      <w:r w:rsidRPr="0035683D">
        <w:rPr>
          <w:szCs w:val="22"/>
          <w:lang w:val="ru-RU"/>
        </w:rPr>
        <w:br w:type="page"/>
      </w:r>
      <w:r w:rsidR="00335F54" w:rsidRPr="0035683D">
        <w:rPr>
          <w:szCs w:val="22"/>
          <w:lang w:val="ru-RU"/>
        </w:rPr>
        <w:lastRenderedPageBreak/>
        <w:t>РЕСУРСЫ, НЕ СВЯЗАННЫЕ С ПЕРСОНАЛОМ, В РАЗБИВКЕ ПО КАТЕГОРИЯМ РАСХОДОВ</w:t>
      </w:r>
    </w:p>
    <w:p w:rsidR="00C645F1" w:rsidRPr="0035683D" w:rsidRDefault="00C645F1" w:rsidP="00C645F1">
      <w:pPr>
        <w:rPr>
          <w:szCs w:val="22"/>
          <w:u w:val="single"/>
          <w:lang w:val="ru-RU"/>
        </w:rPr>
      </w:pPr>
    </w:p>
    <w:tbl>
      <w:tblPr>
        <w:tblStyle w:val="TableGrid"/>
        <w:tblW w:w="1394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329"/>
        <w:gridCol w:w="1659"/>
        <w:gridCol w:w="1062"/>
        <w:gridCol w:w="1327"/>
        <w:gridCol w:w="1622"/>
        <w:gridCol w:w="1453"/>
        <w:gridCol w:w="2162"/>
        <w:gridCol w:w="1374"/>
        <w:gridCol w:w="952"/>
      </w:tblGrid>
      <w:tr w:rsidR="00335F54" w:rsidRPr="0035683D" w:rsidTr="008F46C4">
        <w:tc>
          <w:tcPr>
            <w:tcW w:w="2329" w:type="dxa"/>
          </w:tcPr>
          <w:p w:rsidR="00335F54" w:rsidRPr="0035683D" w:rsidRDefault="00335F54" w:rsidP="00335F54">
            <w:pPr>
              <w:rPr>
                <w:szCs w:val="22"/>
                <w:lang w:val="ru-RU"/>
              </w:rPr>
            </w:pPr>
          </w:p>
        </w:tc>
        <w:tc>
          <w:tcPr>
            <w:tcW w:w="11611" w:type="dxa"/>
            <w:gridSpan w:val="8"/>
          </w:tcPr>
          <w:p w:rsidR="00335F54" w:rsidRPr="008F46C4" w:rsidRDefault="00335F54" w:rsidP="00335F54">
            <w:pPr>
              <w:jc w:val="center"/>
              <w:rPr>
                <w:i/>
                <w:sz w:val="20"/>
              </w:rPr>
            </w:pPr>
            <w:r w:rsidRPr="008F46C4">
              <w:rPr>
                <w:i/>
                <w:sz w:val="20"/>
              </w:rPr>
              <w:t>(</w:t>
            </w:r>
            <w:r w:rsidRPr="008F46C4">
              <w:rPr>
                <w:i/>
                <w:sz w:val="20"/>
                <w:lang w:val="ru-RU"/>
              </w:rPr>
              <w:t>в</w:t>
            </w:r>
            <w:r w:rsidRPr="008F46C4">
              <w:rPr>
                <w:i/>
                <w:sz w:val="20"/>
              </w:rPr>
              <w:t xml:space="preserve"> </w:t>
            </w:r>
            <w:r w:rsidRPr="008F46C4">
              <w:rPr>
                <w:i/>
                <w:sz w:val="20"/>
                <w:lang w:val="ru-RU"/>
              </w:rPr>
              <w:t>шв</w:t>
            </w:r>
            <w:r w:rsidRPr="008F46C4">
              <w:rPr>
                <w:i/>
                <w:sz w:val="20"/>
              </w:rPr>
              <w:t>. </w:t>
            </w:r>
            <w:r w:rsidRPr="008F46C4">
              <w:rPr>
                <w:i/>
                <w:sz w:val="20"/>
                <w:lang w:val="ru-RU"/>
              </w:rPr>
              <w:t>франках</w:t>
            </w:r>
            <w:r w:rsidRPr="008F46C4">
              <w:rPr>
                <w:i/>
                <w:sz w:val="20"/>
              </w:rPr>
              <w:t>)</w:t>
            </w:r>
          </w:p>
        </w:tc>
      </w:tr>
      <w:tr w:rsidR="00335F54" w:rsidRPr="0035683D" w:rsidTr="008F46C4">
        <w:tc>
          <w:tcPr>
            <w:tcW w:w="2329" w:type="dxa"/>
            <w:vMerge w:val="restart"/>
          </w:tcPr>
          <w:p w:rsidR="00335F54" w:rsidRPr="008F46C4" w:rsidRDefault="00335F54" w:rsidP="00335F54">
            <w:pPr>
              <w:rPr>
                <w:sz w:val="20"/>
              </w:rPr>
            </w:pPr>
            <w:r w:rsidRPr="008F46C4">
              <w:rPr>
                <w:b/>
                <w:sz w:val="20"/>
                <w:lang w:val="ru-RU"/>
              </w:rPr>
              <w:t>Мероприятия</w:t>
            </w:r>
          </w:p>
        </w:tc>
        <w:tc>
          <w:tcPr>
            <w:tcW w:w="4048" w:type="dxa"/>
            <w:gridSpan w:val="3"/>
          </w:tcPr>
          <w:p w:rsidR="00335F54" w:rsidRPr="008F46C4" w:rsidRDefault="00335F54" w:rsidP="00335F54">
            <w:pPr>
              <w:jc w:val="center"/>
              <w:rPr>
                <w:b/>
                <w:bCs/>
                <w:sz w:val="20"/>
              </w:rPr>
            </w:pPr>
            <w:r w:rsidRPr="008F46C4">
              <w:rPr>
                <w:b/>
                <w:bCs/>
                <w:sz w:val="20"/>
                <w:lang w:val="ru-RU"/>
              </w:rPr>
              <w:t>Поездки</w:t>
            </w:r>
            <w:r w:rsidRPr="008F46C4">
              <w:rPr>
                <w:b/>
                <w:bCs/>
                <w:sz w:val="20"/>
              </w:rPr>
              <w:t xml:space="preserve">, </w:t>
            </w:r>
            <w:r w:rsidRPr="008F46C4">
              <w:rPr>
                <w:b/>
                <w:bCs/>
                <w:sz w:val="20"/>
                <w:lang w:val="ru-RU"/>
              </w:rPr>
              <w:t>обучение</w:t>
            </w:r>
            <w:r w:rsidRPr="008F46C4">
              <w:rPr>
                <w:b/>
                <w:bCs/>
                <w:sz w:val="20"/>
              </w:rPr>
              <w:t xml:space="preserve"> </w:t>
            </w:r>
            <w:r w:rsidRPr="008F46C4">
              <w:rPr>
                <w:b/>
                <w:bCs/>
                <w:sz w:val="20"/>
                <w:lang w:val="ru-RU"/>
              </w:rPr>
              <w:t>и</w:t>
            </w:r>
            <w:r w:rsidRPr="008F46C4">
              <w:rPr>
                <w:b/>
                <w:bCs/>
                <w:sz w:val="20"/>
              </w:rPr>
              <w:t xml:space="preserve"> </w:t>
            </w:r>
            <w:r w:rsidRPr="008F46C4">
              <w:rPr>
                <w:b/>
                <w:bCs/>
                <w:sz w:val="20"/>
                <w:lang w:val="ru-RU"/>
              </w:rPr>
              <w:t>гранты</w:t>
            </w:r>
          </w:p>
        </w:tc>
        <w:tc>
          <w:tcPr>
            <w:tcW w:w="6611" w:type="dxa"/>
            <w:gridSpan w:val="4"/>
          </w:tcPr>
          <w:p w:rsidR="00335F54" w:rsidRPr="008F46C4" w:rsidRDefault="00335F54" w:rsidP="00335F54">
            <w:pPr>
              <w:jc w:val="center"/>
              <w:rPr>
                <w:sz w:val="20"/>
              </w:rPr>
            </w:pPr>
            <w:r w:rsidRPr="008F46C4">
              <w:rPr>
                <w:b/>
                <w:bCs/>
                <w:sz w:val="20"/>
                <w:lang w:val="ru-RU"/>
              </w:rPr>
              <w:t>Услуги по контрактам</w:t>
            </w:r>
          </w:p>
        </w:tc>
        <w:tc>
          <w:tcPr>
            <w:tcW w:w="952" w:type="dxa"/>
            <w:vMerge w:val="restart"/>
          </w:tcPr>
          <w:p w:rsidR="00335F54" w:rsidRPr="008F46C4" w:rsidRDefault="00335F54" w:rsidP="00335F54">
            <w:pPr>
              <w:rPr>
                <w:b/>
                <w:sz w:val="20"/>
              </w:rPr>
            </w:pPr>
            <w:r w:rsidRPr="008F46C4">
              <w:rPr>
                <w:b/>
                <w:sz w:val="20"/>
                <w:lang w:val="ru-RU"/>
              </w:rPr>
              <w:t>Итого</w:t>
            </w:r>
          </w:p>
        </w:tc>
      </w:tr>
      <w:tr w:rsidR="00335F54" w:rsidRPr="0035683D" w:rsidTr="008F46C4">
        <w:tc>
          <w:tcPr>
            <w:tcW w:w="2329" w:type="dxa"/>
            <w:vMerge/>
          </w:tcPr>
          <w:p w:rsidR="00335F54" w:rsidRPr="008F46C4" w:rsidRDefault="00335F54" w:rsidP="00335F54">
            <w:pPr>
              <w:rPr>
                <w:b/>
                <w:sz w:val="20"/>
              </w:rPr>
            </w:pPr>
          </w:p>
        </w:tc>
        <w:tc>
          <w:tcPr>
            <w:tcW w:w="1659" w:type="dxa"/>
          </w:tcPr>
          <w:p w:rsidR="00335F54" w:rsidRPr="008F46C4" w:rsidRDefault="00335F54" w:rsidP="00335F54">
            <w:pPr>
              <w:rPr>
                <w:sz w:val="20"/>
              </w:rPr>
            </w:pPr>
            <w:r w:rsidRPr="008F46C4">
              <w:rPr>
                <w:b/>
                <w:bCs/>
                <w:sz w:val="20"/>
                <w:lang w:val="ru-RU"/>
              </w:rPr>
              <w:t>Служебные командировки</w:t>
            </w:r>
          </w:p>
        </w:tc>
        <w:tc>
          <w:tcPr>
            <w:tcW w:w="1062" w:type="dxa"/>
          </w:tcPr>
          <w:p w:rsidR="00335F54" w:rsidRPr="008F46C4" w:rsidRDefault="00335F54" w:rsidP="00335F54">
            <w:pPr>
              <w:rPr>
                <w:sz w:val="20"/>
              </w:rPr>
            </w:pPr>
            <w:r w:rsidRPr="008F46C4">
              <w:rPr>
                <w:b/>
                <w:bCs/>
                <w:sz w:val="20"/>
                <w:lang w:val="ru-RU"/>
              </w:rPr>
              <w:t>Поездки</w:t>
            </w:r>
            <w:r w:rsidRPr="008F46C4">
              <w:rPr>
                <w:b/>
                <w:bCs/>
                <w:sz w:val="20"/>
              </w:rPr>
              <w:t xml:space="preserve"> </w:t>
            </w:r>
            <w:r w:rsidRPr="008F46C4">
              <w:rPr>
                <w:b/>
                <w:bCs/>
                <w:sz w:val="20"/>
                <w:lang w:val="ru-RU"/>
              </w:rPr>
              <w:t>третьих</w:t>
            </w:r>
            <w:r w:rsidRPr="008F46C4">
              <w:rPr>
                <w:b/>
                <w:bCs/>
                <w:sz w:val="20"/>
              </w:rPr>
              <w:t xml:space="preserve"> </w:t>
            </w:r>
            <w:r w:rsidRPr="008F46C4">
              <w:rPr>
                <w:b/>
                <w:bCs/>
                <w:sz w:val="20"/>
                <w:lang w:val="ru-RU"/>
              </w:rPr>
              <w:t>лиц</w:t>
            </w:r>
          </w:p>
        </w:tc>
        <w:tc>
          <w:tcPr>
            <w:tcW w:w="1327" w:type="dxa"/>
          </w:tcPr>
          <w:p w:rsidR="00335F54" w:rsidRPr="008F46C4" w:rsidRDefault="00335F54" w:rsidP="00335F54">
            <w:pPr>
              <w:rPr>
                <w:b/>
                <w:bCs/>
                <w:sz w:val="20"/>
                <w:lang w:val="ru-RU"/>
              </w:rPr>
            </w:pPr>
            <w:r w:rsidRPr="008F46C4">
              <w:rPr>
                <w:b/>
                <w:bCs/>
                <w:sz w:val="20"/>
                <w:lang w:val="ru-RU"/>
              </w:rPr>
              <w:t>Обучение и связанные с ним гранты на поездки</w:t>
            </w:r>
          </w:p>
        </w:tc>
        <w:tc>
          <w:tcPr>
            <w:tcW w:w="1622" w:type="dxa"/>
          </w:tcPr>
          <w:p w:rsidR="00335F54" w:rsidRPr="008F46C4" w:rsidRDefault="00335F54" w:rsidP="00335F54">
            <w:pPr>
              <w:rPr>
                <w:sz w:val="20"/>
              </w:rPr>
            </w:pPr>
            <w:r w:rsidRPr="008F46C4">
              <w:rPr>
                <w:b/>
                <w:bCs/>
                <w:sz w:val="20"/>
                <w:lang w:val="ru-RU"/>
              </w:rPr>
              <w:t>Конференции</w:t>
            </w:r>
          </w:p>
        </w:tc>
        <w:tc>
          <w:tcPr>
            <w:tcW w:w="1453" w:type="dxa"/>
          </w:tcPr>
          <w:p w:rsidR="00335F54" w:rsidRPr="008F46C4" w:rsidRDefault="00335F54" w:rsidP="00335F54">
            <w:pPr>
              <w:rPr>
                <w:b/>
                <w:bCs/>
                <w:sz w:val="20"/>
              </w:rPr>
            </w:pPr>
            <w:r w:rsidRPr="008F46C4">
              <w:rPr>
                <w:b/>
                <w:bCs/>
                <w:sz w:val="20"/>
                <w:lang w:val="ru-RU"/>
              </w:rPr>
              <w:t>Публикации</w:t>
            </w:r>
          </w:p>
        </w:tc>
        <w:tc>
          <w:tcPr>
            <w:tcW w:w="2162" w:type="dxa"/>
          </w:tcPr>
          <w:p w:rsidR="00335F54" w:rsidRPr="008F46C4" w:rsidRDefault="00335F54" w:rsidP="00335F54">
            <w:pPr>
              <w:rPr>
                <w:sz w:val="20"/>
                <w:lang w:val="ru-RU"/>
              </w:rPr>
            </w:pPr>
            <w:r w:rsidRPr="008F46C4">
              <w:rPr>
                <w:b/>
                <w:bCs/>
                <w:sz w:val="20"/>
                <w:lang w:val="ru-RU"/>
              </w:rPr>
              <w:t>Услуги по контрактам с индивидуальными подрядчиками</w:t>
            </w:r>
          </w:p>
        </w:tc>
        <w:tc>
          <w:tcPr>
            <w:tcW w:w="1374" w:type="dxa"/>
          </w:tcPr>
          <w:p w:rsidR="00335F54" w:rsidRPr="008F46C4" w:rsidRDefault="00335F54" w:rsidP="00335F54">
            <w:pPr>
              <w:rPr>
                <w:sz w:val="20"/>
              </w:rPr>
            </w:pPr>
            <w:r w:rsidRPr="008F46C4">
              <w:rPr>
                <w:b/>
                <w:bCs/>
                <w:sz w:val="20"/>
                <w:lang w:val="ru-RU"/>
              </w:rPr>
              <w:t>Прочие услуги по контрактам</w:t>
            </w:r>
          </w:p>
        </w:tc>
        <w:tc>
          <w:tcPr>
            <w:tcW w:w="952" w:type="dxa"/>
            <w:vMerge/>
          </w:tcPr>
          <w:p w:rsidR="00335F54" w:rsidRPr="008F46C4" w:rsidRDefault="00335F54" w:rsidP="00335F54">
            <w:pPr>
              <w:rPr>
                <w:sz w:val="20"/>
              </w:rPr>
            </w:pPr>
          </w:p>
        </w:tc>
      </w:tr>
      <w:tr w:rsidR="00EC6299" w:rsidRPr="0035683D" w:rsidTr="008F46C4">
        <w:tc>
          <w:tcPr>
            <w:tcW w:w="2329" w:type="dxa"/>
            <w:vAlign w:val="center"/>
          </w:tcPr>
          <w:p w:rsidR="00EC6299" w:rsidRPr="008F46C4" w:rsidRDefault="00EC6299" w:rsidP="00EC6299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Проведение </w:t>
            </w:r>
            <w:r w:rsidRPr="008F46C4">
              <w:rPr>
                <w:rFonts w:eastAsia="Times New Roman"/>
                <w:color w:val="000000"/>
                <w:sz w:val="20"/>
                <w:lang w:eastAsia="en-US"/>
              </w:rPr>
              <w:t xml:space="preserve">4 </w:t>
            </w: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>обзорных исследований</w:t>
            </w:r>
          </w:p>
        </w:tc>
        <w:tc>
          <w:tcPr>
            <w:tcW w:w="1659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0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327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62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453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21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28</w:t>
            </w:r>
            <w:r w:rsidRPr="008F46C4">
              <w:rPr>
                <w:sz w:val="20"/>
                <w:lang w:val="ru-RU"/>
              </w:rPr>
              <w:t xml:space="preserve"> </w:t>
            </w:r>
            <w:r w:rsidRPr="008F46C4">
              <w:rPr>
                <w:sz w:val="20"/>
              </w:rPr>
              <w:t>000</w:t>
            </w:r>
          </w:p>
        </w:tc>
        <w:tc>
          <w:tcPr>
            <w:tcW w:w="1374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95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28 000</w:t>
            </w:r>
          </w:p>
        </w:tc>
      </w:tr>
      <w:tr w:rsidR="00EC6299" w:rsidRPr="0035683D" w:rsidTr="008F46C4">
        <w:tc>
          <w:tcPr>
            <w:tcW w:w="2329" w:type="dxa"/>
            <w:vAlign w:val="center"/>
          </w:tcPr>
          <w:p w:rsidR="00EC6299" w:rsidRPr="008F46C4" w:rsidRDefault="00EC6299" w:rsidP="00EC6299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Проведение </w:t>
            </w:r>
            <w:r w:rsidRPr="008F46C4">
              <w:rPr>
                <w:rFonts w:eastAsia="Times New Roman"/>
                <w:color w:val="000000"/>
                <w:sz w:val="20"/>
                <w:lang w:eastAsia="en-US"/>
              </w:rPr>
              <w:t xml:space="preserve">4 </w:t>
            </w: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>информационных мероприятий</w:t>
            </w:r>
          </w:p>
        </w:tc>
        <w:tc>
          <w:tcPr>
            <w:tcW w:w="1659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20 000</w:t>
            </w:r>
          </w:p>
        </w:tc>
        <w:tc>
          <w:tcPr>
            <w:tcW w:w="10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327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10 000</w:t>
            </w:r>
          </w:p>
        </w:tc>
        <w:tc>
          <w:tcPr>
            <w:tcW w:w="162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453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21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374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95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30 000</w:t>
            </w:r>
          </w:p>
        </w:tc>
      </w:tr>
      <w:tr w:rsidR="00EC6299" w:rsidRPr="0035683D" w:rsidTr="008F46C4">
        <w:tc>
          <w:tcPr>
            <w:tcW w:w="2329" w:type="dxa"/>
            <w:vAlign w:val="center"/>
          </w:tcPr>
          <w:p w:rsidR="00EC6299" w:rsidRPr="008F46C4" w:rsidRDefault="00EC6299" w:rsidP="00EC6299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8F46C4">
              <w:rPr>
                <w:sz w:val="20"/>
                <w:lang w:val="ru-RU"/>
              </w:rPr>
              <w:t>Выбор продукта и создание/выбор ассоциации (4)</w:t>
            </w:r>
          </w:p>
        </w:tc>
        <w:tc>
          <w:tcPr>
            <w:tcW w:w="1659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062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327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622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453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21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20 000</w:t>
            </w:r>
          </w:p>
        </w:tc>
        <w:tc>
          <w:tcPr>
            <w:tcW w:w="1374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95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20 000</w:t>
            </w:r>
          </w:p>
        </w:tc>
      </w:tr>
      <w:tr w:rsidR="00EC6299" w:rsidRPr="0035683D" w:rsidTr="008F46C4">
        <w:tc>
          <w:tcPr>
            <w:tcW w:w="2329" w:type="dxa"/>
            <w:vAlign w:val="center"/>
          </w:tcPr>
          <w:p w:rsidR="00EC6299" w:rsidRPr="008F46C4" w:rsidRDefault="00EC6299" w:rsidP="00EC6299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>Проведение 4 практикумов для членов ассоциаций</w:t>
            </w:r>
          </w:p>
        </w:tc>
        <w:tc>
          <w:tcPr>
            <w:tcW w:w="1659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20 000</w:t>
            </w:r>
          </w:p>
        </w:tc>
        <w:tc>
          <w:tcPr>
            <w:tcW w:w="10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327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10 000</w:t>
            </w:r>
          </w:p>
        </w:tc>
        <w:tc>
          <w:tcPr>
            <w:tcW w:w="162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453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21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374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95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30 000</w:t>
            </w:r>
          </w:p>
        </w:tc>
      </w:tr>
      <w:tr w:rsidR="00EC6299" w:rsidRPr="0035683D" w:rsidTr="008F46C4">
        <w:tc>
          <w:tcPr>
            <w:tcW w:w="2329" w:type="dxa"/>
            <w:vAlign w:val="center"/>
          </w:tcPr>
          <w:p w:rsidR="00EC6299" w:rsidRPr="008F46C4" w:rsidRDefault="00EC6299" w:rsidP="00EC6299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>Разработка и принятие правил использования (4)</w:t>
            </w:r>
          </w:p>
        </w:tc>
        <w:tc>
          <w:tcPr>
            <w:tcW w:w="1659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062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327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622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453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21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28 000</w:t>
            </w:r>
          </w:p>
        </w:tc>
        <w:tc>
          <w:tcPr>
            <w:tcW w:w="1374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95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28 000</w:t>
            </w:r>
          </w:p>
        </w:tc>
      </w:tr>
      <w:tr w:rsidR="00EC6299" w:rsidRPr="0035683D" w:rsidTr="008F46C4">
        <w:tc>
          <w:tcPr>
            <w:tcW w:w="2329" w:type="dxa"/>
            <w:vAlign w:val="center"/>
          </w:tcPr>
          <w:p w:rsidR="00EC6299" w:rsidRPr="008F46C4" w:rsidRDefault="00EC6299" w:rsidP="00EC6299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>Создание логотипа</w:t>
            </w:r>
            <w:r w:rsidRPr="008F46C4">
              <w:rPr>
                <w:rFonts w:eastAsia="Times New Roman"/>
                <w:color w:val="000000"/>
                <w:sz w:val="20"/>
                <w:lang w:eastAsia="en-US"/>
              </w:rPr>
              <w:t xml:space="preserve"> (4)</w:t>
            </w:r>
          </w:p>
        </w:tc>
        <w:tc>
          <w:tcPr>
            <w:tcW w:w="1659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0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327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62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453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21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4 000</w:t>
            </w:r>
          </w:p>
        </w:tc>
        <w:tc>
          <w:tcPr>
            <w:tcW w:w="1374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5 000</w:t>
            </w:r>
          </w:p>
        </w:tc>
        <w:tc>
          <w:tcPr>
            <w:tcW w:w="95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9 000</w:t>
            </w:r>
          </w:p>
        </w:tc>
      </w:tr>
      <w:tr w:rsidR="00EC6299" w:rsidRPr="0035683D" w:rsidTr="008F46C4">
        <w:tc>
          <w:tcPr>
            <w:tcW w:w="2329" w:type="dxa"/>
            <w:vAlign w:val="center"/>
          </w:tcPr>
          <w:p w:rsidR="00EC6299" w:rsidRPr="008F46C4" w:rsidRDefault="00EC6299" w:rsidP="00EC6299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>Регистрация</w:t>
            </w:r>
            <w:r w:rsidRPr="008F46C4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>коллективных</w:t>
            </w:r>
            <w:r w:rsidRPr="008F46C4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>знаков</w:t>
            </w:r>
            <w:r w:rsidRPr="008F46C4">
              <w:rPr>
                <w:rFonts w:eastAsia="Times New Roman"/>
                <w:color w:val="000000"/>
                <w:sz w:val="20"/>
                <w:lang w:eastAsia="en-US"/>
              </w:rPr>
              <w:t xml:space="preserve"> (4)</w:t>
            </w:r>
          </w:p>
        </w:tc>
        <w:tc>
          <w:tcPr>
            <w:tcW w:w="1659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0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327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62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453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21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10 000</w:t>
            </w:r>
          </w:p>
        </w:tc>
        <w:tc>
          <w:tcPr>
            <w:tcW w:w="1374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95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10 000</w:t>
            </w:r>
          </w:p>
        </w:tc>
      </w:tr>
      <w:tr w:rsidR="00EC6299" w:rsidRPr="0035683D" w:rsidTr="008F46C4">
        <w:tc>
          <w:tcPr>
            <w:tcW w:w="2329" w:type="dxa"/>
            <w:vAlign w:val="center"/>
          </w:tcPr>
          <w:p w:rsidR="00EC6299" w:rsidRPr="008F46C4" w:rsidRDefault="00EC6299" w:rsidP="00EC6299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>Реализация мероприятий по введению знака в использование (4)</w:t>
            </w:r>
          </w:p>
        </w:tc>
        <w:tc>
          <w:tcPr>
            <w:tcW w:w="1659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20 000</w:t>
            </w:r>
          </w:p>
        </w:tc>
        <w:tc>
          <w:tcPr>
            <w:tcW w:w="10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20 000</w:t>
            </w:r>
          </w:p>
        </w:tc>
        <w:tc>
          <w:tcPr>
            <w:tcW w:w="1327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10 000</w:t>
            </w:r>
          </w:p>
        </w:tc>
        <w:tc>
          <w:tcPr>
            <w:tcW w:w="162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453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21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374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95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50 000</w:t>
            </w:r>
          </w:p>
        </w:tc>
      </w:tr>
      <w:tr w:rsidR="00EC6299" w:rsidRPr="0035683D" w:rsidTr="008F46C4">
        <w:tc>
          <w:tcPr>
            <w:tcW w:w="2329" w:type="dxa"/>
            <w:vAlign w:val="center"/>
          </w:tcPr>
          <w:p w:rsidR="00EC6299" w:rsidRPr="008F46C4" w:rsidRDefault="00EC6299" w:rsidP="00EC6299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>Разработка и адаптация практического руководства</w:t>
            </w:r>
          </w:p>
        </w:tc>
        <w:tc>
          <w:tcPr>
            <w:tcW w:w="1659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062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327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622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453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8 000</w:t>
            </w:r>
          </w:p>
        </w:tc>
        <w:tc>
          <w:tcPr>
            <w:tcW w:w="21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10 000</w:t>
            </w:r>
          </w:p>
        </w:tc>
        <w:tc>
          <w:tcPr>
            <w:tcW w:w="1374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95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18 000</w:t>
            </w:r>
          </w:p>
        </w:tc>
      </w:tr>
      <w:tr w:rsidR="00EC6299" w:rsidRPr="0035683D" w:rsidTr="008F46C4">
        <w:tc>
          <w:tcPr>
            <w:tcW w:w="2329" w:type="dxa"/>
            <w:vAlign w:val="center"/>
          </w:tcPr>
          <w:p w:rsidR="00EC6299" w:rsidRPr="008F46C4" w:rsidRDefault="00EC6299" w:rsidP="00EC6299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lastRenderedPageBreak/>
              <w:t xml:space="preserve">Проведение </w:t>
            </w:r>
            <w:r w:rsidRPr="008F46C4">
              <w:rPr>
                <w:rFonts w:eastAsia="Times New Roman"/>
                <w:color w:val="000000"/>
                <w:sz w:val="20"/>
                <w:lang w:eastAsia="en-US"/>
              </w:rPr>
              <w:t xml:space="preserve">4 </w:t>
            </w: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>учебных мероприятий</w:t>
            </w:r>
          </w:p>
        </w:tc>
        <w:tc>
          <w:tcPr>
            <w:tcW w:w="1659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20 000</w:t>
            </w:r>
          </w:p>
        </w:tc>
        <w:tc>
          <w:tcPr>
            <w:tcW w:w="10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20 000</w:t>
            </w:r>
          </w:p>
        </w:tc>
        <w:tc>
          <w:tcPr>
            <w:tcW w:w="1327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10 000</w:t>
            </w:r>
          </w:p>
        </w:tc>
        <w:tc>
          <w:tcPr>
            <w:tcW w:w="162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1453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21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16 000</w:t>
            </w:r>
          </w:p>
        </w:tc>
        <w:tc>
          <w:tcPr>
            <w:tcW w:w="1374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</w:p>
        </w:tc>
        <w:tc>
          <w:tcPr>
            <w:tcW w:w="95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66 000</w:t>
            </w:r>
          </w:p>
        </w:tc>
      </w:tr>
      <w:tr w:rsidR="00EC6299" w:rsidRPr="0035683D" w:rsidTr="008F46C4">
        <w:tc>
          <w:tcPr>
            <w:tcW w:w="2329" w:type="dxa"/>
            <w:vAlign w:val="center"/>
          </w:tcPr>
          <w:p w:rsidR="00EC6299" w:rsidRPr="008F46C4" w:rsidRDefault="00EC6299" w:rsidP="00EC6299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>Создание 4 комплектов информационно-просветительских материалов (листовки и видеоролики)</w:t>
            </w:r>
          </w:p>
        </w:tc>
        <w:tc>
          <w:tcPr>
            <w:tcW w:w="1659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062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327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622" w:type="dxa"/>
          </w:tcPr>
          <w:p w:rsidR="00EC6299" w:rsidRPr="008F46C4" w:rsidRDefault="00EC6299" w:rsidP="00EC6299">
            <w:pPr>
              <w:jc w:val="right"/>
              <w:rPr>
                <w:sz w:val="20"/>
                <w:lang w:val="ru-RU"/>
              </w:rPr>
            </w:pPr>
          </w:p>
        </w:tc>
        <w:tc>
          <w:tcPr>
            <w:tcW w:w="1453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10 000</w:t>
            </w:r>
          </w:p>
        </w:tc>
        <w:tc>
          <w:tcPr>
            <w:tcW w:w="216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4 000</w:t>
            </w:r>
          </w:p>
        </w:tc>
        <w:tc>
          <w:tcPr>
            <w:tcW w:w="1374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12 000</w:t>
            </w:r>
          </w:p>
        </w:tc>
        <w:tc>
          <w:tcPr>
            <w:tcW w:w="952" w:type="dxa"/>
          </w:tcPr>
          <w:p w:rsidR="00EC6299" w:rsidRPr="008F46C4" w:rsidRDefault="00EC6299" w:rsidP="00EC6299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>26 000</w:t>
            </w:r>
          </w:p>
        </w:tc>
      </w:tr>
      <w:tr w:rsidR="000738B8" w:rsidRPr="0035683D" w:rsidTr="008F46C4">
        <w:tc>
          <w:tcPr>
            <w:tcW w:w="2329" w:type="dxa"/>
          </w:tcPr>
          <w:p w:rsidR="000738B8" w:rsidRPr="008F46C4" w:rsidRDefault="00EC6299" w:rsidP="00C645F1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8F46C4">
              <w:rPr>
                <w:rFonts w:eastAsia="Times New Roman"/>
                <w:color w:val="000000"/>
                <w:sz w:val="20"/>
                <w:lang w:val="ru-RU" w:eastAsia="en-US"/>
              </w:rPr>
              <w:t>Оценка</w:t>
            </w:r>
          </w:p>
        </w:tc>
        <w:tc>
          <w:tcPr>
            <w:tcW w:w="1659" w:type="dxa"/>
          </w:tcPr>
          <w:p w:rsidR="000738B8" w:rsidRPr="008F46C4" w:rsidRDefault="000738B8" w:rsidP="00C645F1">
            <w:pPr>
              <w:jc w:val="right"/>
              <w:rPr>
                <w:sz w:val="20"/>
              </w:rPr>
            </w:pPr>
          </w:p>
        </w:tc>
        <w:tc>
          <w:tcPr>
            <w:tcW w:w="1062" w:type="dxa"/>
          </w:tcPr>
          <w:p w:rsidR="000738B8" w:rsidRPr="008F46C4" w:rsidRDefault="000738B8" w:rsidP="00C645F1">
            <w:pPr>
              <w:jc w:val="right"/>
              <w:rPr>
                <w:sz w:val="20"/>
              </w:rPr>
            </w:pPr>
          </w:p>
        </w:tc>
        <w:tc>
          <w:tcPr>
            <w:tcW w:w="1327" w:type="dxa"/>
          </w:tcPr>
          <w:p w:rsidR="000738B8" w:rsidRPr="008F46C4" w:rsidRDefault="000738B8" w:rsidP="00C645F1">
            <w:pPr>
              <w:jc w:val="right"/>
              <w:rPr>
                <w:sz w:val="20"/>
              </w:rPr>
            </w:pPr>
          </w:p>
        </w:tc>
        <w:tc>
          <w:tcPr>
            <w:tcW w:w="1622" w:type="dxa"/>
          </w:tcPr>
          <w:p w:rsidR="000738B8" w:rsidRPr="008F46C4" w:rsidRDefault="000738B8" w:rsidP="00C645F1">
            <w:pPr>
              <w:jc w:val="right"/>
              <w:rPr>
                <w:sz w:val="20"/>
              </w:rPr>
            </w:pPr>
          </w:p>
        </w:tc>
        <w:tc>
          <w:tcPr>
            <w:tcW w:w="1453" w:type="dxa"/>
          </w:tcPr>
          <w:p w:rsidR="000738B8" w:rsidRPr="008F46C4" w:rsidRDefault="000738B8" w:rsidP="00C645F1">
            <w:pPr>
              <w:jc w:val="right"/>
              <w:rPr>
                <w:sz w:val="20"/>
              </w:rPr>
            </w:pPr>
          </w:p>
        </w:tc>
        <w:tc>
          <w:tcPr>
            <w:tcW w:w="2162" w:type="dxa"/>
          </w:tcPr>
          <w:p w:rsidR="000738B8" w:rsidRPr="008F46C4" w:rsidRDefault="00335F54" w:rsidP="00C645F1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 xml:space="preserve">10 </w:t>
            </w:r>
            <w:r w:rsidR="00CF59EA" w:rsidRPr="008F46C4">
              <w:rPr>
                <w:sz w:val="20"/>
              </w:rPr>
              <w:t>000</w:t>
            </w:r>
          </w:p>
        </w:tc>
        <w:tc>
          <w:tcPr>
            <w:tcW w:w="1374" w:type="dxa"/>
          </w:tcPr>
          <w:p w:rsidR="000738B8" w:rsidRPr="008F46C4" w:rsidRDefault="000738B8" w:rsidP="00C645F1">
            <w:pPr>
              <w:jc w:val="right"/>
              <w:rPr>
                <w:sz w:val="20"/>
              </w:rPr>
            </w:pPr>
          </w:p>
        </w:tc>
        <w:tc>
          <w:tcPr>
            <w:tcW w:w="952" w:type="dxa"/>
          </w:tcPr>
          <w:p w:rsidR="000738B8" w:rsidRPr="008F46C4" w:rsidRDefault="00335F54" w:rsidP="00C645F1">
            <w:pPr>
              <w:jc w:val="right"/>
              <w:rPr>
                <w:sz w:val="20"/>
              </w:rPr>
            </w:pPr>
            <w:r w:rsidRPr="008F46C4">
              <w:rPr>
                <w:sz w:val="20"/>
              </w:rPr>
              <w:t xml:space="preserve">10 </w:t>
            </w:r>
            <w:r w:rsidR="00A60F0A" w:rsidRPr="008F46C4">
              <w:rPr>
                <w:sz w:val="20"/>
              </w:rPr>
              <w:t>000</w:t>
            </w:r>
          </w:p>
        </w:tc>
      </w:tr>
      <w:tr w:rsidR="000738B8" w:rsidRPr="0035683D" w:rsidTr="008F46C4">
        <w:tc>
          <w:tcPr>
            <w:tcW w:w="2329" w:type="dxa"/>
            <w:vAlign w:val="center"/>
          </w:tcPr>
          <w:p w:rsidR="000738B8" w:rsidRPr="008F46C4" w:rsidRDefault="00EC6299" w:rsidP="00C645F1">
            <w:pPr>
              <w:rPr>
                <w:b/>
                <w:sz w:val="20"/>
                <w:lang w:val="ru-RU"/>
              </w:rPr>
            </w:pPr>
            <w:r w:rsidRPr="008F46C4">
              <w:rPr>
                <w:b/>
                <w:sz w:val="20"/>
                <w:lang w:val="ru-RU"/>
              </w:rPr>
              <w:t>Итого</w:t>
            </w:r>
          </w:p>
        </w:tc>
        <w:tc>
          <w:tcPr>
            <w:tcW w:w="1659" w:type="dxa"/>
            <w:vAlign w:val="center"/>
          </w:tcPr>
          <w:p w:rsidR="000738B8" w:rsidRPr="008F46C4" w:rsidRDefault="00B7423F" w:rsidP="00C645F1">
            <w:pPr>
              <w:jc w:val="right"/>
              <w:rPr>
                <w:b/>
                <w:sz w:val="20"/>
              </w:rPr>
            </w:pPr>
            <w:r w:rsidRPr="008F46C4">
              <w:rPr>
                <w:b/>
                <w:sz w:val="20"/>
              </w:rPr>
              <w:t>80</w:t>
            </w:r>
            <w:r w:rsidR="00335F54" w:rsidRPr="008F46C4">
              <w:rPr>
                <w:b/>
                <w:sz w:val="20"/>
              </w:rPr>
              <w:t xml:space="preserve"> </w:t>
            </w:r>
            <w:r w:rsidR="00CF59EA" w:rsidRPr="008F46C4">
              <w:rPr>
                <w:b/>
                <w:sz w:val="20"/>
              </w:rPr>
              <w:t>000</w:t>
            </w:r>
          </w:p>
        </w:tc>
        <w:tc>
          <w:tcPr>
            <w:tcW w:w="1062" w:type="dxa"/>
            <w:vAlign w:val="center"/>
          </w:tcPr>
          <w:p w:rsidR="000738B8" w:rsidRPr="008F46C4" w:rsidRDefault="00242C9D" w:rsidP="00C645F1">
            <w:pPr>
              <w:jc w:val="right"/>
              <w:rPr>
                <w:b/>
                <w:sz w:val="20"/>
              </w:rPr>
            </w:pPr>
            <w:r w:rsidRPr="008F46C4">
              <w:rPr>
                <w:b/>
                <w:sz w:val="20"/>
              </w:rPr>
              <w:t>40</w:t>
            </w:r>
            <w:r w:rsidR="00335F54" w:rsidRPr="008F46C4">
              <w:rPr>
                <w:b/>
                <w:sz w:val="20"/>
              </w:rPr>
              <w:t xml:space="preserve"> </w:t>
            </w:r>
            <w:r w:rsidR="00B71590" w:rsidRPr="008F46C4">
              <w:rPr>
                <w:b/>
                <w:sz w:val="20"/>
              </w:rPr>
              <w:t>000</w:t>
            </w:r>
          </w:p>
        </w:tc>
        <w:tc>
          <w:tcPr>
            <w:tcW w:w="1327" w:type="dxa"/>
          </w:tcPr>
          <w:p w:rsidR="000738B8" w:rsidRPr="008F46C4" w:rsidRDefault="00B7423F" w:rsidP="00C645F1">
            <w:pPr>
              <w:jc w:val="right"/>
              <w:rPr>
                <w:b/>
                <w:sz w:val="20"/>
              </w:rPr>
            </w:pPr>
            <w:r w:rsidRPr="008F46C4">
              <w:rPr>
                <w:b/>
                <w:sz w:val="20"/>
              </w:rPr>
              <w:t>4</w:t>
            </w:r>
            <w:r w:rsidR="00335F54" w:rsidRPr="008F46C4">
              <w:rPr>
                <w:b/>
                <w:sz w:val="20"/>
              </w:rPr>
              <w:t xml:space="preserve">0 </w:t>
            </w:r>
            <w:r w:rsidR="00F70522" w:rsidRPr="008F46C4">
              <w:rPr>
                <w:b/>
                <w:sz w:val="20"/>
              </w:rPr>
              <w:t>000</w:t>
            </w:r>
          </w:p>
        </w:tc>
        <w:tc>
          <w:tcPr>
            <w:tcW w:w="1622" w:type="dxa"/>
            <w:vAlign w:val="center"/>
          </w:tcPr>
          <w:p w:rsidR="000738B8" w:rsidRPr="008F46C4" w:rsidRDefault="000738B8" w:rsidP="00C645F1">
            <w:pPr>
              <w:jc w:val="right"/>
              <w:rPr>
                <w:b/>
                <w:sz w:val="20"/>
              </w:rPr>
            </w:pPr>
          </w:p>
        </w:tc>
        <w:tc>
          <w:tcPr>
            <w:tcW w:w="1453" w:type="dxa"/>
          </w:tcPr>
          <w:p w:rsidR="000738B8" w:rsidRPr="008F46C4" w:rsidRDefault="00B7423F" w:rsidP="00C645F1">
            <w:pPr>
              <w:jc w:val="right"/>
              <w:rPr>
                <w:b/>
                <w:sz w:val="20"/>
              </w:rPr>
            </w:pPr>
            <w:r w:rsidRPr="008F46C4">
              <w:rPr>
                <w:b/>
                <w:sz w:val="20"/>
              </w:rPr>
              <w:t>1</w:t>
            </w:r>
            <w:r w:rsidR="00A60F0A" w:rsidRPr="008F46C4">
              <w:rPr>
                <w:b/>
                <w:sz w:val="20"/>
              </w:rPr>
              <w:t>8</w:t>
            </w:r>
            <w:r w:rsidR="00335F54" w:rsidRPr="008F46C4">
              <w:rPr>
                <w:b/>
                <w:sz w:val="20"/>
              </w:rPr>
              <w:t xml:space="preserve"> </w:t>
            </w:r>
            <w:r w:rsidR="00F11BFC" w:rsidRPr="008F46C4">
              <w:rPr>
                <w:b/>
                <w:sz w:val="20"/>
              </w:rPr>
              <w:t>000</w:t>
            </w:r>
          </w:p>
        </w:tc>
        <w:tc>
          <w:tcPr>
            <w:tcW w:w="2162" w:type="dxa"/>
            <w:vAlign w:val="center"/>
          </w:tcPr>
          <w:p w:rsidR="000738B8" w:rsidRPr="008F46C4" w:rsidRDefault="00335F54" w:rsidP="00C645F1">
            <w:pPr>
              <w:jc w:val="right"/>
              <w:rPr>
                <w:b/>
                <w:sz w:val="20"/>
              </w:rPr>
            </w:pPr>
            <w:r w:rsidRPr="008F46C4">
              <w:rPr>
                <w:b/>
                <w:sz w:val="20"/>
              </w:rPr>
              <w:t xml:space="preserve">130 </w:t>
            </w:r>
            <w:r w:rsidR="00305720" w:rsidRPr="008F46C4">
              <w:rPr>
                <w:b/>
                <w:sz w:val="20"/>
              </w:rPr>
              <w:t>000</w:t>
            </w:r>
          </w:p>
        </w:tc>
        <w:tc>
          <w:tcPr>
            <w:tcW w:w="1374" w:type="dxa"/>
            <w:vAlign w:val="center"/>
          </w:tcPr>
          <w:p w:rsidR="000738B8" w:rsidRPr="008F46C4" w:rsidRDefault="00B7423F" w:rsidP="00C645F1">
            <w:pPr>
              <w:jc w:val="right"/>
              <w:rPr>
                <w:b/>
                <w:sz w:val="20"/>
              </w:rPr>
            </w:pPr>
            <w:r w:rsidRPr="008F46C4">
              <w:rPr>
                <w:b/>
                <w:sz w:val="20"/>
              </w:rPr>
              <w:t>1</w:t>
            </w:r>
            <w:r w:rsidR="00A60F0A" w:rsidRPr="008F46C4">
              <w:rPr>
                <w:b/>
                <w:sz w:val="20"/>
              </w:rPr>
              <w:t>7</w:t>
            </w:r>
            <w:r w:rsidR="00335F54" w:rsidRPr="008F46C4">
              <w:rPr>
                <w:b/>
                <w:sz w:val="20"/>
              </w:rPr>
              <w:t xml:space="preserve"> </w:t>
            </w:r>
            <w:r w:rsidR="00B71590" w:rsidRPr="008F46C4">
              <w:rPr>
                <w:b/>
                <w:sz w:val="20"/>
              </w:rPr>
              <w:t>000</w:t>
            </w:r>
          </w:p>
        </w:tc>
        <w:tc>
          <w:tcPr>
            <w:tcW w:w="952" w:type="dxa"/>
            <w:vAlign w:val="center"/>
          </w:tcPr>
          <w:p w:rsidR="000738B8" w:rsidRPr="008F46C4" w:rsidRDefault="004C2B13" w:rsidP="00335F54">
            <w:pPr>
              <w:jc w:val="right"/>
              <w:rPr>
                <w:b/>
                <w:sz w:val="20"/>
              </w:rPr>
            </w:pPr>
            <w:r w:rsidRPr="008F46C4">
              <w:rPr>
                <w:b/>
                <w:sz w:val="20"/>
              </w:rPr>
              <w:t>3</w:t>
            </w:r>
            <w:r w:rsidR="00B7423F" w:rsidRPr="008F46C4">
              <w:rPr>
                <w:b/>
                <w:sz w:val="20"/>
              </w:rPr>
              <w:t>2</w:t>
            </w:r>
            <w:r w:rsidRPr="008F46C4">
              <w:rPr>
                <w:b/>
                <w:sz w:val="20"/>
              </w:rPr>
              <w:t>5</w:t>
            </w:r>
            <w:r w:rsidR="00335F54" w:rsidRPr="008F46C4">
              <w:rPr>
                <w:b/>
                <w:sz w:val="20"/>
                <w:lang w:val="ru-RU"/>
              </w:rPr>
              <w:t xml:space="preserve"> </w:t>
            </w:r>
            <w:r w:rsidRPr="008F46C4">
              <w:rPr>
                <w:b/>
                <w:sz w:val="20"/>
              </w:rPr>
              <w:t>000</w:t>
            </w:r>
          </w:p>
        </w:tc>
      </w:tr>
    </w:tbl>
    <w:p w:rsidR="00C76AF1" w:rsidRPr="0035683D" w:rsidRDefault="00C76AF1" w:rsidP="00C645F1">
      <w:pPr>
        <w:ind w:hanging="142"/>
        <w:rPr>
          <w:szCs w:val="22"/>
          <w:u w:val="single"/>
        </w:rPr>
      </w:pPr>
    </w:p>
    <w:p w:rsidR="00C76AF1" w:rsidRDefault="000738B8" w:rsidP="00C645F1">
      <w:pPr>
        <w:pStyle w:val="Endofdocument-Annex"/>
        <w:ind w:left="0"/>
        <w:jc w:val="right"/>
      </w:pPr>
      <w:r w:rsidRPr="0035683D">
        <w:t>[</w:t>
      </w:r>
      <w:r w:rsidR="00335F54" w:rsidRPr="0035683D">
        <w:rPr>
          <w:lang w:val="ru-RU"/>
        </w:rPr>
        <w:t>Конец приложения и документа</w:t>
      </w:r>
      <w:r w:rsidRPr="0035683D">
        <w:t>]</w:t>
      </w:r>
    </w:p>
    <w:p w:rsidR="00C76AF1" w:rsidRDefault="00C76AF1" w:rsidP="00C645F1">
      <w:pPr>
        <w:pStyle w:val="Endofdocument-Annex"/>
        <w:ind w:left="0"/>
        <w:jc w:val="right"/>
      </w:pPr>
    </w:p>
    <w:p w:rsidR="003B4D58" w:rsidRPr="003B4D58" w:rsidRDefault="003B4D58" w:rsidP="00C645F1">
      <w:pPr>
        <w:pStyle w:val="Endofdocument-Annex"/>
        <w:ind w:left="0"/>
        <w:jc w:val="right"/>
      </w:pPr>
    </w:p>
    <w:sectPr w:rsidR="003B4D58" w:rsidRPr="003B4D58" w:rsidSect="00F701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6840" w:h="11907" w:orient="landscape" w:code="9"/>
      <w:pgMar w:top="1418" w:right="1620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54" w:rsidRDefault="00703A54">
      <w:r>
        <w:separator/>
      </w:r>
    </w:p>
  </w:endnote>
  <w:endnote w:type="continuationSeparator" w:id="0">
    <w:p w:rsidR="00703A54" w:rsidRDefault="00703A54" w:rsidP="003B38C1">
      <w:r>
        <w:separator/>
      </w:r>
    </w:p>
    <w:p w:rsidR="00703A54" w:rsidRPr="003B38C1" w:rsidRDefault="00703A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3A54" w:rsidRPr="003B38C1" w:rsidRDefault="00703A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54" w:rsidRDefault="00703A54" w:rsidP="00F70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54" w:rsidRDefault="00703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54" w:rsidRDefault="00703A54" w:rsidP="00F70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54" w:rsidRDefault="00703A54">
      <w:r>
        <w:separator/>
      </w:r>
    </w:p>
  </w:footnote>
  <w:footnote w:type="continuationSeparator" w:id="0">
    <w:p w:rsidR="00703A54" w:rsidRDefault="00703A54" w:rsidP="008B60B2">
      <w:r>
        <w:separator/>
      </w:r>
    </w:p>
    <w:p w:rsidR="00703A54" w:rsidRPr="00ED77FB" w:rsidRDefault="00703A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3A54" w:rsidRPr="00ED77FB" w:rsidRDefault="00703A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03A54" w:rsidRPr="007F66C5" w:rsidRDefault="00703A5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F66C5">
        <w:rPr>
          <w:lang w:val="ru-RU"/>
        </w:rPr>
        <w:t xml:space="preserve"> </w:t>
      </w:r>
      <w:r>
        <w:rPr>
          <w:lang w:val="ru-RU"/>
        </w:rPr>
        <w:t>Реализация проекта начнется после выбора всех стран-бенефициаров и назначения местных координаторов для каждой из них</w:t>
      </w:r>
      <w:r w:rsidRPr="007F66C5">
        <w:rPr>
          <w:lang w:val="ru-RU"/>
        </w:rPr>
        <w:t>.</w:t>
      </w:r>
    </w:p>
  </w:footnote>
  <w:footnote w:id="3">
    <w:p w:rsidR="00703A54" w:rsidRPr="002D54F5" w:rsidRDefault="00703A54">
      <w:pPr>
        <w:pStyle w:val="FootnoteText"/>
        <w:rPr>
          <w:szCs w:val="18"/>
        </w:rPr>
      </w:pPr>
      <w:r w:rsidRPr="0035683D">
        <w:rPr>
          <w:rStyle w:val="FootnoteReference"/>
          <w:szCs w:val="18"/>
        </w:rPr>
        <w:footnoteRef/>
      </w:r>
      <w:r w:rsidRPr="0035683D">
        <w:rPr>
          <w:szCs w:val="18"/>
        </w:rPr>
        <w:t xml:space="preserve"> 50% </w:t>
      </w:r>
      <w:r w:rsidRPr="0035683D">
        <w:rPr>
          <w:szCs w:val="18"/>
          <w:lang w:val="ru-RU"/>
        </w:rPr>
        <w:t xml:space="preserve">составляют сотрудники категории </w:t>
      </w:r>
      <w:r w:rsidRPr="0035683D">
        <w:rPr>
          <w:szCs w:val="18"/>
        </w:rPr>
        <w:t>P2.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54" w:rsidRPr="00F6103C" w:rsidRDefault="00703A54" w:rsidP="00F70186">
    <w:pPr>
      <w:ind w:right="-92"/>
      <w:jc w:val="right"/>
      <w:rPr>
        <w:lang w:val="en-GB"/>
      </w:rPr>
    </w:pPr>
    <w:r w:rsidRPr="00A76F4F">
      <w:rPr>
        <w:lang w:val="en-GB"/>
      </w:rPr>
      <w:t>CDIP/24/9</w:t>
    </w:r>
  </w:p>
  <w:p w:rsidR="00703A54" w:rsidRDefault="00703A54" w:rsidP="00F70186">
    <w:pPr>
      <w:pStyle w:val="Header"/>
      <w:tabs>
        <w:tab w:val="clear" w:pos="4536"/>
        <w:tab w:val="clear" w:pos="9072"/>
      </w:tabs>
      <w:ind w:right="-92"/>
      <w:jc w:val="right"/>
    </w:pPr>
    <w:r>
      <w:rPr>
        <w:lang w:val="ru-RU"/>
      </w:rPr>
      <w:t>Приложение</w:t>
    </w:r>
    <w:r w:rsidRPr="00F6103C">
      <w:rPr>
        <w:lang w:val="en-GB"/>
      </w:rPr>
      <w:t xml:space="preserve">, </w:t>
    </w:r>
    <w:r>
      <w:rPr>
        <w:lang w:val="ru-RU"/>
      </w:rPr>
      <w:t xml:space="preserve">стр. </w:t>
    </w:r>
    <w:sdt>
      <w:sdtPr>
        <w:id w:val="5044813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A9F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703A54" w:rsidRDefault="00703A54" w:rsidP="00F70186">
    <w:pPr>
      <w:jc w:val="right"/>
    </w:pPr>
  </w:p>
  <w:p w:rsidR="00703A54" w:rsidRDefault="00703A54" w:rsidP="00F7018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A9F" w:rsidRDefault="00022A9F" w:rsidP="00022A9F">
    <w:pPr>
      <w:pStyle w:val="Header"/>
      <w:jc w:val="right"/>
    </w:pPr>
    <w:r>
      <w:t>CDIP/24/9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A9F" w:rsidRPr="00022A9F" w:rsidRDefault="00022A9F" w:rsidP="00022A9F">
    <w:pPr>
      <w:pStyle w:val="Header"/>
      <w:jc w:val="right"/>
      <w:rPr>
        <w:lang w:val="ru-RU"/>
      </w:rPr>
    </w:pPr>
    <w:r>
      <w:t>CDIP</w:t>
    </w:r>
    <w:r w:rsidRPr="00022A9F">
      <w:rPr>
        <w:lang w:val="ru-RU"/>
      </w:rPr>
      <w:t>/24/9</w:t>
    </w:r>
  </w:p>
  <w:p w:rsidR="00022A9F" w:rsidRDefault="00022A9F" w:rsidP="00022A9F">
    <w:pPr>
      <w:pStyle w:val="Header"/>
      <w:jc w:val="right"/>
      <w:rPr>
        <w:noProof/>
        <w:lang w:val="ru-RU"/>
      </w:rPr>
    </w:pPr>
    <w:r>
      <w:rPr>
        <w:lang w:val="ru-RU"/>
      </w:rPr>
      <w:t xml:space="preserve">Приложение, стр. </w:t>
    </w:r>
    <w:r w:rsidRPr="00022A9F">
      <w:rPr>
        <w:lang w:val="ru-RU"/>
      </w:rPr>
      <w:fldChar w:fldCharType="begin"/>
    </w:r>
    <w:r w:rsidRPr="00022A9F">
      <w:rPr>
        <w:lang w:val="ru-RU"/>
      </w:rPr>
      <w:instrText xml:space="preserve"> PAGE   \* MERGEFORMAT </w:instrText>
    </w:r>
    <w:r w:rsidRPr="00022A9F">
      <w:rPr>
        <w:lang w:val="ru-RU"/>
      </w:rPr>
      <w:fldChar w:fldCharType="separate"/>
    </w:r>
    <w:r w:rsidR="005A3167">
      <w:rPr>
        <w:noProof/>
        <w:lang w:val="ru-RU"/>
      </w:rPr>
      <w:t>8</w:t>
    </w:r>
    <w:r w:rsidRPr="00022A9F">
      <w:rPr>
        <w:noProof/>
        <w:lang w:val="ru-RU"/>
      </w:rPr>
      <w:fldChar w:fldCharType="end"/>
    </w:r>
  </w:p>
  <w:p w:rsidR="00022A9F" w:rsidRPr="00022A9F" w:rsidRDefault="00022A9F" w:rsidP="00022A9F">
    <w:pPr>
      <w:pStyle w:val="Header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A9F" w:rsidRDefault="00022A9F" w:rsidP="00022A9F">
    <w:pPr>
      <w:pStyle w:val="Header"/>
      <w:jc w:val="right"/>
    </w:pPr>
    <w:r>
      <w:t>CDIP/24/9</w:t>
    </w:r>
  </w:p>
  <w:p w:rsidR="00022A9F" w:rsidRDefault="00022A9F" w:rsidP="00022A9F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022A9F" w:rsidRPr="00022A9F" w:rsidRDefault="00022A9F">
    <w:pPr>
      <w:pStyle w:val="Header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54" w:rsidRPr="00F6103C" w:rsidRDefault="00703A54" w:rsidP="00F70186">
    <w:pPr>
      <w:ind w:right="-92"/>
      <w:jc w:val="right"/>
      <w:rPr>
        <w:lang w:val="en-GB"/>
      </w:rPr>
    </w:pPr>
    <w:r w:rsidRPr="00A76F4F">
      <w:rPr>
        <w:lang w:val="en-GB"/>
      </w:rPr>
      <w:t>CDIP/24/9</w:t>
    </w:r>
  </w:p>
  <w:p w:rsidR="00703A54" w:rsidRDefault="00703A54" w:rsidP="00F70186">
    <w:pPr>
      <w:pStyle w:val="Header"/>
      <w:tabs>
        <w:tab w:val="clear" w:pos="4536"/>
        <w:tab w:val="clear" w:pos="9072"/>
      </w:tabs>
      <w:ind w:right="-92"/>
      <w:jc w:val="right"/>
    </w:pPr>
    <w:r>
      <w:rPr>
        <w:lang w:val="ru-RU"/>
      </w:rPr>
      <w:t>Приложение</w:t>
    </w:r>
    <w:r w:rsidRPr="00F6103C">
      <w:rPr>
        <w:lang w:val="en-GB"/>
      </w:rPr>
      <w:t xml:space="preserve">, </w:t>
    </w:r>
    <w:r>
      <w:rPr>
        <w:lang w:val="ru-RU"/>
      </w:rPr>
      <w:t xml:space="preserve">стр. </w:t>
    </w:r>
    <w:sdt>
      <w:sdtPr>
        <w:id w:val="4074201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A9F">
          <w:rPr>
            <w:noProof/>
          </w:rPr>
          <w:t>14</w:t>
        </w:r>
        <w:r>
          <w:rPr>
            <w:noProof/>
          </w:rPr>
          <w:fldChar w:fldCharType="end"/>
        </w:r>
      </w:sdtContent>
    </w:sdt>
  </w:p>
  <w:p w:rsidR="00703A54" w:rsidRDefault="00703A54" w:rsidP="00F70186">
    <w:pPr>
      <w:jc w:val="right"/>
    </w:pPr>
  </w:p>
  <w:p w:rsidR="00703A54" w:rsidRDefault="00703A54" w:rsidP="00F70186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54" w:rsidRPr="00F6103C" w:rsidRDefault="00703A54" w:rsidP="004309E7">
    <w:pPr>
      <w:ind w:right="-92"/>
      <w:jc w:val="right"/>
      <w:rPr>
        <w:lang w:val="en-GB"/>
      </w:rPr>
    </w:pPr>
    <w:r w:rsidRPr="00A76F4F">
      <w:rPr>
        <w:lang w:val="en-GB"/>
      </w:rPr>
      <w:t>CDIP/24/9</w:t>
    </w:r>
  </w:p>
  <w:p w:rsidR="00703A54" w:rsidRDefault="00703A54" w:rsidP="004309E7">
    <w:pPr>
      <w:pStyle w:val="Header"/>
      <w:tabs>
        <w:tab w:val="clear" w:pos="4536"/>
        <w:tab w:val="clear" w:pos="9072"/>
      </w:tabs>
      <w:ind w:right="-92"/>
      <w:jc w:val="right"/>
    </w:pPr>
    <w:r>
      <w:rPr>
        <w:lang w:val="ru-RU"/>
      </w:rPr>
      <w:t>Приложение</w:t>
    </w:r>
    <w:r w:rsidRPr="00F6103C">
      <w:rPr>
        <w:lang w:val="en-GB"/>
      </w:rPr>
      <w:t xml:space="preserve">, </w:t>
    </w:r>
    <w:r>
      <w:rPr>
        <w:lang w:val="ru-RU"/>
      </w:rPr>
      <w:t>стр.</w:t>
    </w:r>
    <w:r>
      <w:t xml:space="preserve"> </w:t>
    </w:r>
    <w:sdt>
      <w:sdtPr>
        <w:id w:val="6176442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167">
          <w:rPr>
            <w:noProof/>
          </w:rPr>
          <w:t>13</w:t>
        </w:r>
        <w:r>
          <w:rPr>
            <w:noProof/>
          </w:rPr>
          <w:fldChar w:fldCharType="end"/>
        </w:r>
      </w:sdtContent>
    </w:sdt>
  </w:p>
  <w:p w:rsidR="00703A54" w:rsidRDefault="00703A54" w:rsidP="00477D6B">
    <w:pPr>
      <w:jc w:val="right"/>
    </w:pPr>
  </w:p>
  <w:p w:rsidR="00703A54" w:rsidRDefault="00703A54" w:rsidP="00477D6B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54" w:rsidRPr="00F6103C" w:rsidRDefault="00703A54" w:rsidP="00F70186">
    <w:pPr>
      <w:ind w:right="-92"/>
      <w:jc w:val="right"/>
      <w:rPr>
        <w:lang w:val="en-GB"/>
      </w:rPr>
    </w:pPr>
    <w:r w:rsidRPr="00A76F4F">
      <w:rPr>
        <w:lang w:val="en-GB"/>
      </w:rPr>
      <w:t>CDIP/24/9</w:t>
    </w:r>
  </w:p>
  <w:p w:rsidR="00703A54" w:rsidRDefault="00703A54" w:rsidP="00F70186">
    <w:pPr>
      <w:pStyle w:val="Header"/>
      <w:tabs>
        <w:tab w:val="clear" w:pos="4536"/>
        <w:tab w:val="clear" w:pos="9072"/>
      </w:tabs>
      <w:ind w:right="-92"/>
      <w:jc w:val="right"/>
    </w:pPr>
    <w:r>
      <w:rPr>
        <w:lang w:val="ru-RU"/>
      </w:rPr>
      <w:t>Приложение</w:t>
    </w:r>
    <w:r w:rsidRPr="00F6103C">
      <w:rPr>
        <w:lang w:val="en-GB"/>
      </w:rPr>
      <w:t xml:space="preserve">, </w:t>
    </w:r>
    <w:r>
      <w:rPr>
        <w:lang w:val="ru-RU"/>
      </w:rPr>
      <w:t xml:space="preserve">стр. </w:t>
    </w:r>
    <w:sdt>
      <w:sdtPr>
        <w:id w:val="58527346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167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  <w:p w:rsidR="00703A54" w:rsidRDefault="00703A54" w:rsidP="00F70186">
    <w:pPr>
      <w:jc w:val="right"/>
    </w:pPr>
  </w:p>
  <w:p w:rsidR="00703A54" w:rsidRDefault="00703A54" w:rsidP="00F7018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EF1993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931CC"/>
    <w:multiLevelType w:val="hybridMultilevel"/>
    <w:tmpl w:val="DDD4892C"/>
    <w:lvl w:ilvl="0" w:tplc="CFB84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A3453"/>
    <w:multiLevelType w:val="hybridMultilevel"/>
    <w:tmpl w:val="0028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873770"/>
    <w:multiLevelType w:val="hybridMultilevel"/>
    <w:tmpl w:val="9BE4E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7306F"/>
    <w:multiLevelType w:val="hybridMultilevel"/>
    <w:tmpl w:val="78527622"/>
    <w:lvl w:ilvl="0" w:tplc="8A9AA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2411F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32A31F3"/>
    <w:multiLevelType w:val="hybridMultilevel"/>
    <w:tmpl w:val="096E2964"/>
    <w:lvl w:ilvl="0" w:tplc="719C0744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332A16E1"/>
    <w:multiLevelType w:val="hybridMultilevel"/>
    <w:tmpl w:val="121ADCF0"/>
    <w:lvl w:ilvl="0" w:tplc="5CBAB49A">
      <w:start w:val="1"/>
      <w:numFmt w:val="lowerLetter"/>
      <w:lvlText w:val="(%1)"/>
      <w:lvlJc w:val="left"/>
      <w:pPr>
        <w:ind w:left="360" w:hanging="360"/>
      </w:pPr>
      <w:rPr>
        <w:rFonts w:ascii="Arial" w:eastAsia="SimSu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DC6DD7"/>
    <w:multiLevelType w:val="hybridMultilevel"/>
    <w:tmpl w:val="F4DE8440"/>
    <w:lvl w:ilvl="0" w:tplc="68CA8C0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77BCE"/>
    <w:multiLevelType w:val="hybridMultilevel"/>
    <w:tmpl w:val="A5868838"/>
    <w:lvl w:ilvl="0" w:tplc="E35AA8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65133A"/>
    <w:multiLevelType w:val="multilevel"/>
    <w:tmpl w:val="DC124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5" w15:restartNumberingAfterBreak="0">
    <w:nsid w:val="42224401"/>
    <w:multiLevelType w:val="hybridMultilevel"/>
    <w:tmpl w:val="6CB27F0A"/>
    <w:lvl w:ilvl="0" w:tplc="88B2BD22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B3297"/>
    <w:multiLevelType w:val="multilevel"/>
    <w:tmpl w:val="BBF42A48"/>
    <w:lvl w:ilvl="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B46A89"/>
    <w:multiLevelType w:val="hybridMultilevel"/>
    <w:tmpl w:val="0554D1DC"/>
    <w:lvl w:ilvl="0" w:tplc="3E94360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8E07BFF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953FED"/>
    <w:multiLevelType w:val="hybridMultilevel"/>
    <w:tmpl w:val="53405218"/>
    <w:lvl w:ilvl="0" w:tplc="314A3A1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F4450"/>
    <w:multiLevelType w:val="hybridMultilevel"/>
    <w:tmpl w:val="8DFC7A8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732E2"/>
    <w:multiLevelType w:val="hybridMultilevel"/>
    <w:tmpl w:val="8C6A3C30"/>
    <w:lvl w:ilvl="0" w:tplc="62640C06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C6B29"/>
    <w:multiLevelType w:val="hybridMultilevel"/>
    <w:tmpl w:val="35AC7A48"/>
    <w:lvl w:ilvl="0" w:tplc="38A805B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C35C9D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27973"/>
    <w:multiLevelType w:val="hybridMultilevel"/>
    <w:tmpl w:val="F8C4316C"/>
    <w:lvl w:ilvl="0" w:tplc="3928323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137BD"/>
    <w:multiLevelType w:val="hybridMultilevel"/>
    <w:tmpl w:val="5ED68B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4B621D"/>
    <w:multiLevelType w:val="hybridMultilevel"/>
    <w:tmpl w:val="8268656C"/>
    <w:lvl w:ilvl="0" w:tplc="E6E6B1EC">
      <w:start w:val="1"/>
      <w:numFmt w:val="decimal"/>
      <w:lvlText w:val="%1."/>
      <w:lvlJc w:val="left"/>
      <w:pPr>
        <w:ind w:left="720" w:hanging="360"/>
      </w:pPr>
      <w:rPr>
        <w:rFonts w:hint="default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477A0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D69C2"/>
    <w:multiLevelType w:val="hybridMultilevel"/>
    <w:tmpl w:val="CDD6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859FC"/>
    <w:multiLevelType w:val="hybridMultilevel"/>
    <w:tmpl w:val="94C01F02"/>
    <w:lvl w:ilvl="0" w:tplc="A7AAD074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67680"/>
    <w:multiLevelType w:val="multilevel"/>
    <w:tmpl w:val="AEFA5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EB07D97"/>
    <w:multiLevelType w:val="hybridMultilevel"/>
    <w:tmpl w:val="C0761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20"/>
  </w:num>
  <w:num w:numId="5">
    <w:abstractNumId w:val="1"/>
  </w:num>
  <w:num w:numId="6">
    <w:abstractNumId w:val="9"/>
  </w:num>
  <w:num w:numId="7">
    <w:abstractNumId w:val="34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8"/>
  </w:num>
  <w:num w:numId="13">
    <w:abstractNumId w:val="25"/>
  </w:num>
  <w:num w:numId="14">
    <w:abstractNumId w:val="18"/>
  </w:num>
  <w:num w:numId="15">
    <w:abstractNumId w:val="24"/>
  </w:num>
  <w:num w:numId="16">
    <w:abstractNumId w:val="12"/>
  </w:num>
  <w:num w:numId="17">
    <w:abstractNumId w:val="16"/>
  </w:num>
  <w:num w:numId="18">
    <w:abstractNumId w:val="22"/>
  </w:num>
  <w:num w:numId="19">
    <w:abstractNumId w:val="7"/>
  </w:num>
  <w:num w:numId="20">
    <w:abstractNumId w:val="14"/>
  </w:num>
  <w:num w:numId="21">
    <w:abstractNumId w:val="4"/>
  </w:num>
  <w:num w:numId="22">
    <w:abstractNumId w:val="33"/>
  </w:num>
  <w:num w:numId="23">
    <w:abstractNumId w:val="32"/>
  </w:num>
  <w:num w:numId="24">
    <w:abstractNumId w:val="10"/>
  </w:num>
  <w:num w:numId="25">
    <w:abstractNumId w:val="3"/>
  </w:num>
  <w:num w:numId="26">
    <w:abstractNumId w:val="21"/>
  </w:num>
  <w:num w:numId="27">
    <w:abstractNumId w:val="6"/>
  </w:num>
  <w:num w:numId="28">
    <w:abstractNumId w:val="31"/>
  </w:num>
  <w:num w:numId="29">
    <w:abstractNumId w:val="13"/>
  </w:num>
  <w:num w:numId="30">
    <w:abstractNumId w:val="30"/>
  </w:num>
  <w:num w:numId="31">
    <w:abstractNumId w:val="8"/>
  </w:num>
  <w:num w:numId="32">
    <w:abstractNumId w:val="27"/>
  </w:num>
  <w:num w:numId="33">
    <w:abstractNumId w:val="2"/>
  </w:num>
  <w:num w:numId="34">
    <w:abstractNumId w:val="29"/>
  </w:num>
  <w:num w:numId="35">
    <w:abstractNumId w:val="15"/>
  </w:num>
  <w:num w:numId="36">
    <w:abstractNumId w:val="2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RTS_Glossary|WIPOLDTERM"/>
    <w:docVar w:name="TermBaseURL" w:val="empty"/>
    <w:docVar w:name="TextBases" w:val="TextBase TMs\WorkspaceRTS\Development\Development|TextBase TMs\WorkspaceRTS\Development\Reports|TextBase TMs\WorkspaceRTS\Development\temp_cdip"/>
    <w:docVar w:name="TextBaseURL" w:val="empty"/>
    <w:docVar w:name="UILng" w:val="en"/>
  </w:docVars>
  <w:rsids>
    <w:rsidRoot w:val="0017367B"/>
    <w:rsid w:val="0000176A"/>
    <w:rsid w:val="00001E20"/>
    <w:rsid w:val="000040AF"/>
    <w:rsid w:val="00006C47"/>
    <w:rsid w:val="00020998"/>
    <w:rsid w:val="00022A9F"/>
    <w:rsid w:val="000239CC"/>
    <w:rsid w:val="0002691B"/>
    <w:rsid w:val="00027802"/>
    <w:rsid w:val="00042996"/>
    <w:rsid w:val="00043CAA"/>
    <w:rsid w:val="00044E9A"/>
    <w:rsid w:val="00045441"/>
    <w:rsid w:val="000455A7"/>
    <w:rsid w:val="000534DD"/>
    <w:rsid w:val="00060D1C"/>
    <w:rsid w:val="000627B4"/>
    <w:rsid w:val="00064882"/>
    <w:rsid w:val="000727DE"/>
    <w:rsid w:val="0007307E"/>
    <w:rsid w:val="000734F4"/>
    <w:rsid w:val="000738B8"/>
    <w:rsid w:val="00074B8E"/>
    <w:rsid w:val="00075432"/>
    <w:rsid w:val="000776B1"/>
    <w:rsid w:val="00081A85"/>
    <w:rsid w:val="0008512B"/>
    <w:rsid w:val="00085E9C"/>
    <w:rsid w:val="000925ED"/>
    <w:rsid w:val="000929C2"/>
    <w:rsid w:val="000968ED"/>
    <w:rsid w:val="00097775"/>
    <w:rsid w:val="000A1227"/>
    <w:rsid w:val="000A429A"/>
    <w:rsid w:val="000A56FE"/>
    <w:rsid w:val="000A6249"/>
    <w:rsid w:val="000A71E4"/>
    <w:rsid w:val="000B0EE5"/>
    <w:rsid w:val="000B1400"/>
    <w:rsid w:val="000B3E71"/>
    <w:rsid w:val="000B5D38"/>
    <w:rsid w:val="000C0962"/>
    <w:rsid w:val="000C363E"/>
    <w:rsid w:val="000C5496"/>
    <w:rsid w:val="000C69E7"/>
    <w:rsid w:val="000C6FD6"/>
    <w:rsid w:val="000C783B"/>
    <w:rsid w:val="000D0CF0"/>
    <w:rsid w:val="000D11FC"/>
    <w:rsid w:val="000D15A2"/>
    <w:rsid w:val="000D2D55"/>
    <w:rsid w:val="000D6A06"/>
    <w:rsid w:val="000D6E1D"/>
    <w:rsid w:val="000E3F8B"/>
    <w:rsid w:val="000E50C0"/>
    <w:rsid w:val="000E6BCF"/>
    <w:rsid w:val="000E7AE0"/>
    <w:rsid w:val="000F18F8"/>
    <w:rsid w:val="000F47DB"/>
    <w:rsid w:val="000F5E56"/>
    <w:rsid w:val="000F7B7E"/>
    <w:rsid w:val="000F7C99"/>
    <w:rsid w:val="00100F0E"/>
    <w:rsid w:val="00102DB2"/>
    <w:rsid w:val="00103604"/>
    <w:rsid w:val="00103A6E"/>
    <w:rsid w:val="00104484"/>
    <w:rsid w:val="0011119B"/>
    <w:rsid w:val="001114B1"/>
    <w:rsid w:val="00116906"/>
    <w:rsid w:val="00124CF1"/>
    <w:rsid w:val="00125820"/>
    <w:rsid w:val="00125D7B"/>
    <w:rsid w:val="00130D6D"/>
    <w:rsid w:val="00131044"/>
    <w:rsid w:val="00132359"/>
    <w:rsid w:val="001353C7"/>
    <w:rsid w:val="00135DEC"/>
    <w:rsid w:val="001362EE"/>
    <w:rsid w:val="00152F01"/>
    <w:rsid w:val="00154754"/>
    <w:rsid w:val="00154D75"/>
    <w:rsid w:val="00160134"/>
    <w:rsid w:val="001636D1"/>
    <w:rsid w:val="00164258"/>
    <w:rsid w:val="00166DE9"/>
    <w:rsid w:val="00166FC4"/>
    <w:rsid w:val="00170EC7"/>
    <w:rsid w:val="00171931"/>
    <w:rsid w:val="00172C44"/>
    <w:rsid w:val="00172E16"/>
    <w:rsid w:val="0017367B"/>
    <w:rsid w:val="00174F70"/>
    <w:rsid w:val="0017546A"/>
    <w:rsid w:val="00176073"/>
    <w:rsid w:val="001765CF"/>
    <w:rsid w:val="0018188A"/>
    <w:rsid w:val="00182469"/>
    <w:rsid w:val="00182AD0"/>
    <w:rsid w:val="0018311E"/>
    <w:rsid w:val="001832A6"/>
    <w:rsid w:val="00192764"/>
    <w:rsid w:val="00192AD4"/>
    <w:rsid w:val="00192E46"/>
    <w:rsid w:val="0019323E"/>
    <w:rsid w:val="00193BE4"/>
    <w:rsid w:val="0019427B"/>
    <w:rsid w:val="001A1DAF"/>
    <w:rsid w:val="001A3353"/>
    <w:rsid w:val="001A6F71"/>
    <w:rsid w:val="001B10ED"/>
    <w:rsid w:val="001B2515"/>
    <w:rsid w:val="001B38FB"/>
    <w:rsid w:val="001B56C5"/>
    <w:rsid w:val="001C24F8"/>
    <w:rsid w:val="001C3B60"/>
    <w:rsid w:val="001C46E5"/>
    <w:rsid w:val="001C49F2"/>
    <w:rsid w:val="001C6003"/>
    <w:rsid w:val="001C7095"/>
    <w:rsid w:val="001D353E"/>
    <w:rsid w:val="001D784D"/>
    <w:rsid w:val="001E29F8"/>
    <w:rsid w:val="001F0CBA"/>
    <w:rsid w:val="001F3F21"/>
    <w:rsid w:val="001F4F85"/>
    <w:rsid w:val="001F74FE"/>
    <w:rsid w:val="00200D47"/>
    <w:rsid w:val="002072D2"/>
    <w:rsid w:val="0021048E"/>
    <w:rsid w:val="0021217E"/>
    <w:rsid w:val="00220246"/>
    <w:rsid w:val="00221677"/>
    <w:rsid w:val="00222E56"/>
    <w:rsid w:val="0022444B"/>
    <w:rsid w:val="00224516"/>
    <w:rsid w:val="002259B3"/>
    <w:rsid w:val="00225AB3"/>
    <w:rsid w:val="00226698"/>
    <w:rsid w:val="00227324"/>
    <w:rsid w:val="00227B3F"/>
    <w:rsid w:val="0023132E"/>
    <w:rsid w:val="00232811"/>
    <w:rsid w:val="00241437"/>
    <w:rsid w:val="00242C9D"/>
    <w:rsid w:val="002435E4"/>
    <w:rsid w:val="00247694"/>
    <w:rsid w:val="00252446"/>
    <w:rsid w:val="002634C4"/>
    <w:rsid w:val="002660DA"/>
    <w:rsid w:val="00271A96"/>
    <w:rsid w:val="0027320A"/>
    <w:rsid w:val="0027373F"/>
    <w:rsid w:val="002739FF"/>
    <w:rsid w:val="0027462D"/>
    <w:rsid w:val="00280148"/>
    <w:rsid w:val="00280DE7"/>
    <w:rsid w:val="00284A12"/>
    <w:rsid w:val="00287239"/>
    <w:rsid w:val="002928D3"/>
    <w:rsid w:val="00292E9D"/>
    <w:rsid w:val="00293338"/>
    <w:rsid w:val="002937A2"/>
    <w:rsid w:val="00294792"/>
    <w:rsid w:val="002976CA"/>
    <w:rsid w:val="00297780"/>
    <w:rsid w:val="00297CE1"/>
    <w:rsid w:val="002A7F9A"/>
    <w:rsid w:val="002B363E"/>
    <w:rsid w:val="002B3E5B"/>
    <w:rsid w:val="002B7730"/>
    <w:rsid w:val="002C22A2"/>
    <w:rsid w:val="002C3706"/>
    <w:rsid w:val="002C4F0F"/>
    <w:rsid w:val="002C5183"/>
    <w:rsid w:val="002C5BA3"/>
    <w:rsid w:val="002C6C0F"/>
    <w:rsid w:val="002C734B"/>
    <w:rsid w:val="002C74E0"/>
    <w:rsid w:val="002D2225"/>
    <w:rsid w:val="002D54F5"/>
    <w:rsid w:val="002D7B33"/>
    <w:rsid w:val="002E04AD"/>
    <w:rsid w:val="002E3210"/>
    <w:rsid w:val="002E5171"/>
    <w:rsid w:val="002F1919"/>
    <w:rsid w:val="002F1AB3"/>
    <w:rsid w:val="002F1FE6"/>
    <w:rsid w:val="002F3D86"/>
    <w:rsid w:val="002F4E68"/>
    <w:rsid w:val="003027BF"/>
    <w:rsid w:val="00302CA8"/>
    <w:rsid w:val="00303E4E"/>
    <w:rsid w:val="00304DB4"/>
    <w:rsid w:val="003053AB"/>
    <w:rsid w:val="00305720"/>
    <w:rsid w:val="00307ADA"/>
    <w:rsid w:val="00312F7F"/>
    <w:rsid w:val="0031420C"/>
    <w:rsid w:val="0031496C"/>
    <w:rsid w:val="00314FA7"/>
    <w:rsid w:val="00315AD8"/>
    <w:rsid w:val="003329B2"/>
    <w:rsid w:val="00334DB3"/>
    <w:rsid w:val="00335F54"/>
    <w:rsid w:val="0034228C"/>
    <w:rsid w:val="00342DD0"/>
    <w:rsid w:val="003475B1"/>
    <w:rsid w:val="00350DC1"/>
    <w:rsid w:val="00351410"/>
    <w:rsid w:val="00354A19"/>
    <w:rsid w:val="0035683D"/>
    <w:rsid w:val="00357D0D"/>
    <w:rsid w:val="0036057D"/>
    <w:rsid w:val="00361450"/>
    <w:rsid w:val="00364F6B"/>
    <w:rsid w:val="003673CF"/>
    <w:rsid w:val="003755D9"/>
    <w:rsid w:val="00380617"/>
    <w:rsid w:val="003817DA"/>
    <w:rsid w:val="00382992"/>
    <w:rsid w:val="003845C1"/>
    <w:rsid w:val="00385FA9"/>
    <w:rsid w:val="003865FF"/>
    <w:rsid w:val="00397310"/>
    <w:rsid w:val="003A32DC"/>
    <w:rsid w:val="003A3DE8"/>
    <w:rsid w:val="003A4A1F"/>
    <w:rsid w:val="003A6F89"/>
    <w:rsid w:val="003A7DFB"/>
    <w:rsid w:val="003B38C1"/>
    <w:rsid w:val="003B4D58"/>
    <w:rsid w:val="003B5952"/>
    <w:rsid w:val="003B64C8"/>
    <w:rsid w:val="003C2DC6"/>
    <w:rsid w:val="003C3E2C"/>
    <w:rsid w:val="003C420F"/>
    <w:rsid w:val="003C52D4"/>
    <w:rsid w:val="003D4D6D"/>
    <w:rsid w:val="003D6CCE"/>
    <w:rsid w:val="003E052E"/>
    <w:rsid w:val="003E0597"/>
    <w:rsid w:val="003E0C19"/>
    <w:rsid w:val="003E2210"/>
    <w:rsid w:val="00401C0E"/>
    <w:rsid w:val="004024F0"/>
    <w:rsid w:val="0040418F"/>
    <w:rsid w:val="00404F64"/>
    <w:rsid w:val="00407BC5"/>
    <w:rsid w:val="004147EB"/>
    <w:rsid w:val="00415CFE"/>
    <w:rsid w:val="00416217"/>
    <w:rsid w:val="00423E3E"/>
    <w:rsid w:val="00425476"/>
    <w:rsid w:val="00425D54"/>
    <w:rsid w:val="00425F10"/>
    <w:rsid w:val="00427354"/>
    <w:rsid w:val="004275A7"/>
    <w:rsid w:val="00427AF4"/>
    <w:rsid w:val="004309E7"/>
    <w:rsid w:val="004327BA"/>
    <w:rsid w:val="00434870"/>
    <w:rsid w:val="00441795"/>
    <w:rsid w:val="004461D0"/>
    <w:rsid w:val="004464AF"/>
    <w:rsid w:val="00447E4C"/>
    <w:rsid w:val="00452A2C"/>
    <w:rsid w:val="00455940"/>
    <w:rsid w:val="00462019"/>
    <w:rsid w:val="004622AB"/>
    <w:rsid w:val="00463EFA"/>
    <w:rsid w:val="004647DA"/>
    <w:rsid w:val="00464A5D"/>
    <w:rsid w:val="00471813"/>
    <w:rsid w:val="00474062"/>
    <w:rsid w:val="00477D6B"/>
    <w:rsid w:val="00481B33"/>
    <w:rsid w:val="00482734"/>
    <w:rsid w:val="00483DB4"/>
    <w:rsid w:val="00486F83"/>
    <w:rsid w:val="004909BC"/>
    <w:rsid w:val="00492543"/>
    <w:rsid w:val="004A5AC6"/>
    <w:rsid w:val="004A7B47"/>
    <w:rsid w:val="004B0164"/>
    <w:rsid w:val="004B0D50"/>
    <w:rsid w:val="004B0F34"/>
    <w:rsid w:val="004B1F59"/>
    <w:rsid w:val="004C032A"/>
    <w:rsid w:val="004C2B13"/>
    <w:rsid w:val="004C2EDB"/>
    <w:rsid w:val="004C5127"/>
    <w:rsid w:val="004C6A7B"/>
    <w:rsid w:val="004D4320"/>
    <w:rsid w:val="004D4EA1"/>
    <w:rsid w:val="004D68E2"/>
    <w:rsid w:val="004E091D"/>
    <w:rsid w:val="004E117A"/>
    <w:rsid w:val="004E24C5"/>
    <w:rsid w:val="004E51E2"/>
    <w:rsid w:val="004E6C47"/>
    <w:rsid w:val="004E7975"/>
    <w:rsid w:val="004E7C31"/>
    <w:rsid w:val="004F0C92"/>
    <w:rsid w:val="004F7FDA"/>
    <w:rsid w:val="00500F4A"/>
    <w:rsid w:val="005019FF"/>
    <w:rsid w:val="0050525D"/>
    <w:rsid w:val="00510746"/>
    <w:rsid w:val="00512FEC"/>
    <w:rsid w:val="005136A5"/>
    <w:rsid w:val="005148F5"/>
    <w:rsid w:val="0051636B"/>
    <w:rsid w:val="00520BA6"/>
    <w:rsid w:val="00524442"/>
    <w:rsid w:val="005251F1"/>
    <w:rsid w:val="0053057A"/>
    <w:rsid w:val="00531970"/>
    <w:rsid w:val="00540453"/>
    <w:rsid w:val="00542156"/>
    <w:rsid w:val="00543155"/>
    <w:rsid w:val="005435DD"/>
    <w:rsid w:val="00545421"/>
    <w:rsid w:val="00545A2D"/>
    <w:rsid w:val="00546AFB"/>
    <w:rsid w:val="00550B66"/>
    <w:rsid w:val="00551688"/>
    <w:rsid w:val="005533E4"/>
    <w:rsid w:val="00557A0C"/>
    <w:rsid w:val="00560A29"/>
    <w:rsid w:val="00561C31"/>
    <w:rsid w:val="00567DC4"/>
    <w:rsid w:val="00571987"/>
    <w:rsid w:val="00572DA5"/>
    <w:rsid w:val="005734A6"/>
    <w:rsid w:val="00573D3E"/>
    <w:rsid w:val="00574455"/>
    <w:rsid w:val="00577E70"/>
    <w:rsid w:val="0058189B"/>
    <w:rsid w:val="00582635"/>
    <w:rsid w:val="00582996"/>
    <w:rsid w:val="00584ACA"/>
    <w:rsid w:val="00590515"/>
    <w:rsid w:val="00594086"/>
    <w:rsid w:val="005A08A0"/>
    <w:rsid w:val="005A1E37"/>
    <w:rsid w:val="005A2486"/>
    <w:rsid w:val="005A3167"/>
    <w:rsid w:val="005A5D37"/>
    <w:rsid w:val="005A605B"/>
    <w:rsid w:val="005B1248"/>
    <w:rsid w:val="005B1AA9"/>
    <w:rsid w:val="005C6649"/>
    <w:rsid w:val="005C72D5"/>
    <w:rsid w:val="005D0029"/>
    <w:rsid w:val="005D0DF2"/>
    <w:rsid w:val="005D1335"/>
    <w:rsid w:val="005D376D"/>
    <w:rsid w:val="005D4211"/>
    <w:rsid w:val="005D70ED"/>
    <w:rsid w:val="005D73D5"/>
    <w:rsid w:val="005D7753"/>
    <w:rsid w:val="005E3F26"/>
    <w:rsid w:val="005E56ED"/>
    <w:rsid w:val="005E5F7A"/>
    <w:rsid w:val="005E674D"/>
    <w:rsid w:val="005E736E"/>
    <w:rsid w:val="005E7B83"/>
    <w:rsid w:val="005F25E8"/>
    <w:rsid w:val="005F48D6"/>
    <w:rsid w:val="0060029E"/>
    <w:rsid w:val="006027FD"/>
    <w:rsid w:val="0060327B"/>
    <w:rsid w:val="006050B4"/>
    <w:rsid w:val="00605827"/>
    <w:rsid w:val="006063B3"/>
    <w:rsid w:val="006075CA"/>
    <w:rsid w:val="00613DEC"/>
    <w:rsid w:val="0061613B"/>
    <w:rsid w:val="00616B82"/>
    <w:rsid w:val="00620AB7"/>
    <w:rsid w:val="00620DFC"/>
    <w:rsid w:val="00620FF0"/>
    <w:rsid w:val="00630968"/>
    <w:rsid w:val="00631542"/>
    <w:rsid w:val="0063453B"/>
    <w:rsid w:val="006447E2"/>
    <w:rsid w:val="00646050"/>
    <w:rsid w:val="006622D6"/>
    <w:rsid w:val="00665905"/>
    <w:rsid w:val="006713CA"/>
    <w:rsid w:val="00675A10"/>
    <w:rsid w:val="006765D1"/>
    <w:rsid w:val="00676C5C"/>
    <w:rsid w:val="0068421A"/>
    <w:rsid w:val="00691266"/>
    <w:rsid w:val="00694CC8"/>
    <w:rsid w:val="00696845"/>
    <w:rsid w:val="006A0F7E"/>
    <w:rsid w:val="006A26EB"/>
    <w:rsid w:val="006A3F6E"/>
    <w:rsid w:val="006A3FF9"/>
    <w:rsid w:val="006A450E"/>
    <w:rsid w:val="006A47A4"/>
    <w:rsid w:val="006A6049"/>
    <w:rsid w:val="006B2527"/>
    <w:rsid w:val="006C048D"/>
    <w:rsid w:val="006C44ED"/>
    <w:rsid w:val="006C57EC"/>
    <w:rsid w:val="006C5CE1"/>
    <w:rsid w:val="006D25E0"/>
    <w:rsid w:val="006D27F5"/>
    <w:rsid w:val="006D2A09"/>
    <w:rsid w:val="006D5410"/>
    <w:rsid w:val="006D5D1F"/>
    <w:rsid w:val="006E5EB6"/>
    <w:rsid w:val="006E645F"/>
    <w:rsid w:val="006E6B6D"/>
    <w:rsid w:val="006E759F"/>
    <w:rsid w:val="006F0498"/>
    <w:rsid w:val="006F1D94"/>
    <w:rsid w:val="006F56BD"/>
    <w:rsid w:val="006F7283"/>
    <w:rsid w:val="00700609"/>
    <w:rsid w:val="00700899"/>
    <w:rsid w:val="00701209"/>
    <w:rsid w:val="00701B52"/>
    <w:rsid w:val="0070226D"/>
    <w:rsid w:val="00703A54"/>
    <w:rsid w:val="00710493"/>
    <w:rsid w:val="00710521"/>
    <w:rsid w:val="00711088"/>
    <w:rsid w:val="00711CEF"/>
    <w:rsid w:val="00720B90"/>
    <w:rsid w:val="00721413"/>
    <w:rsid w:val="0073460A"/>
    <w:rsid w:val="00735329"/>
    <w:rsid w:val="00735861"/>
    <w:rsid w:val="00737561"/>
    <w:rsid w:val="00745A7D"/>
    <w:rsid w:val="007465B7"/>
    <w:rsid w:val="00746B89"/>
    <w:rsid w:val="00747839"/>
    <w:rsid w:val="007539B4"/>
    <w:rsid w:val="007575A9"/>
    <w:rsid w:val="007615B1"/>
    <w:rsid w:val="007618B4"/>
    <w:rsid w:val="00763AD3"/>
    <w:rsid w:val="007670D4"/>
    <w:rsid w:val="00767F11"/>
    <w:rsid w:val="00775CBA"/>
    <w:rsid w:val="00776DC7"/>
    <w:rsid w:val="00785514"/>
    <w:rsid w:val="00786738"/>
    <w:rsid w:val="00787EBC"/>
    <w:rsid w:val="00791DFF"/>
    <w:rsid w:val="00792503"/>
    <w:rsid w:val="007A217F"/>
    <w:rsid w:val="007A3BEA"/>
    <w:rsid w:val="007A6720"/>
    <w:rsid w:val="007A6758"/>
    <w:rsid w:val="007B23C4"/>
    <w:rsid w:val="007B2B4F"/>
    <w:rsid w:val="007B7DA3"/>
    <w:rsid w:val="007C07FA"/>
    <w:rsid w:val="007C0A65"/>
    <w:rsid w:val="007C19D0"/>
    <w:rsid w:val="007C47D1"/>
    <w:rsid w:val="007C6F27"/>
    <w:rsid w:val="007C72EB"/>
    <w:rsid w:val="007D0496"/>
    <w:rsid w:val="007D060B"/>
    <w:rsid w:val="007D1613"/>
    <w:rsid w:val="007D1BFF"/>
    <w:rsid w:val="007D517B"/>
    <w:rsid w:val="007E03B8"/>
    <w:rsid w:val="007E0BA4"/>
    <w:rsid w:val="007E12DB"/>
    <w:rsid w:val="007E1BD0"/>
    <w:rsid w:val="007E4C0E"/>
    <w:rsid w:val="007E4F13"/>
    <w:rsid w:val="007F2539"/>
    <w:rsid w:val="007F2A85"/>
    <w:rsid w:val="007F3479"/>
    <w:rsid w:val="007F3EF9"/>
    <w:rsid w:val="007F62CA"/>
    <w:rsid w:val="007F66C5"/>
    <w:rsid w:val="00803F08"/>
    <w:rsid w:val="00815B9D"/>
    <w:rsid w:val="00815BE4"/>
    <w:rsid w:val="0081625D"/>
    <w:rsid w:val="00821A9F"/>
    <w:rsid w:val="00822D13"/>
    <w:rsid w:val="00832840"/>
    <w:rsid w:val="008357E1"/>
    <w:rsid w:val="008424BF"/>
    <w:rsid w:val="008429B9"/>
    <w:rsid w:val="00842CAC"/>
    <w:rsid w:val="00845E14"/>
    <w:rsid w:val="008572C3"/>
    <w:rsid w:val="008575E1"/>
    <w:rsid w:val="008576F3"/>
    <w:rsid w:val="008605B2"/>
    <w:rsid w:val="008620E7"/>
    <w:rsid w:val="00864ED9"/>
    <w:rsid w:val="00865EC5"/>
    <w:rsid w:val="008771ED"/>
    <w:rsid w:val="008828F2"/>
    <w:rsid w:val="00883CD0"/>
    <w:rsid w:val="00883CED"/>
    <w:rsid w:val="0089175C"/>
    <w:rsid w:val="00892807"/>
    <w:rsid w:val="008B0D20"/>
    <w:rsid w:val="008B2CC1"/>
    <w:rsid w:val="008B40A5"/>
    <w:rsid w:val="008B60B2"/>
    <w:rsid w:val="008B6B51"/>
    <w:rsid w:val="008B78E7"/>
    <w:rsid w:val="008C05E7"/>
    <w:rsid w:val="008C74F7"/>
    <w:rsid w:val="008C7BF9"/>
    <w:rsid w:val="008D5C9B"/>
    <w:rsid w:val="008D6398"/>
    <w:rsid w:val="008D776F"/>
    <w:rsid w:val="008E096A"/>
    <w:rsid w:val="008E47FE"/>
    <w:rsid w:val="008E7DB2"/>
    <w:rsid w:val="008E7F99"/>
    <w:rsid w:val="008F4461"/>
    <w:rsid w:val="008F46C4"/>
    <w:rsid w:val="008F6593"/>
    <w:rsid w:val="00902363"/>
    <w:rsid w:val="009040EA"/>
    <w:rsid w:val="00906069"/>
    <w:rsid w:val="0090731E"/>
    <w:rsid w:val="00907D08"/>
    <w:rsid w:val="00913103"/>
    <w:rsid w:val="00916EE2"/>
    <w:rsid w:val="009235F1"/>
    <w:rsid w:val="009269BC"/>
    <w:rsid w:val="0092744D"/>
    <w:rsid w:val="009334D8"/>
    <w:rsid w:val="00940BD3"/>
    <w:rsid w:val="00945CD1"/>
    <w:rsid w:val="00946100"/>
    <w:rsid w:val="00954A5F"/>
    <w:rsid w:val="009578E9"/>
    <w:rsid w:val="0096128F"/>
    <w:rsid w:val="00962E35"/>
    <w:rsid w:val="009632F3"/>
    <w:rsid w:val="0096405C"/>
    <w:rsid w:val="00966A22"/>
    <w:rsid w:val="0096722F"/>
    <w:rsid w:val="00971F07"/>
    <w:rsid w:val="00972945"/>
    <w:rsid w:val="009730E0"/>
    <w:rsid w:val="0097371A"/>
    <w:rsid w:val="00976B7A"/>
    <w:rsid w:val="00980843"/>
    <w:rsid w:val="00981B2C"/>
    <w:rsid w:val="00981D39"/>
    <w:rsid w:val="00982581"/>
    <w:rsid w:val="00982E6D"/>
    <w:rsid w:val="00982FF0"/>
    <w:rsid w:val="00983504"/>
    <w:rsid w:val="0099311B"/>
    <w:rsid w:val="00993454"/>
    <w:rsid w:val="00997F70"/>
    <w:rsid w:val="009A193F"/>
    <w:rsid w:val="009A27BE"/>
    <w:rsid w:val="009A3A20"/>
    <w:rsid w:val="009A52F2"/>
    <w:rsid w:val="009A6870"/>
    <w:rsid w:val="009B02B7"/>
    <w:rsid w:val="009B2ECB"/>
    <w:rsid w:val="009B341B"/>
    <w:rsid w:val="009B4B11"/>
    <w:rsid w:val="009B7ECF"/>
    <w:rsid w:val="009C06AF"/>
    <w:rsid w:val="009C0886"/>
    <w:rsid w:val="009C2B03"/>
    <w:rsid w:val="009C570F"/>
    <w:rsid w:val="009C7182"/>
    <w:rsid w:val="009D123C"/>
    <w:rsid w:val="009D3B1F"/>
    <w:rsid w:val="009D6DA3"/>
    <w:rsid w:val="009D724F"/>
    <w:rsid w:val="009E143D"/>
    <w:rsid w:val="009E2791"/>
    <w:rsid w:val="009E2D6D"/>
    <w:rsid w:val="009E3F6F"/>
    <w:rsid w:val="009E63A5"/>
    <w:rsid w:val="009E7FC5"/>
    <w:rsid w:val="009E7FCA"/>
    <w:rsid w:val="009F2372"/>
    <w:rsid w:val="009F24C8"/>
    <w:rsid w:val="009F499F"/>
    <w:rsid w:val="00A02BBE"/>
    <w:rsid w:val="00A04217"/>
    <w:rsid w:val="00A04D0B"/>
    <w:rsid w:val="00A05EC2"/>
    <w:rsid w:val="00A07E1D"/>
    <w:rsid w:val="00A12E03"/>
    <w:rsid w:val="00A15027"/>
    <w:rsid w:val="00A1613E"/>
    <w:rsid w:val="00A219E9"/>
    <w:rsid w:val="00A22A98"/>
    <w:rsid w:val="00A23456"/>
    <w:rsid w:val="00A264BF"/>
    <w:rsid w:val="00A341F2"/>
    <w:rsid w:val="00A35EF4"/>
    <w:rsid w:val="00A42DAF"/>
    <w:rsid w:val="00A4472D"/>
    <w:rsid w:val="00A4591C"/>
    <w:rsid w:val="00A45BD8"/>
    <w:rsid w:val="00A4693E"/>
    <w:rsid w:val="00A47582"/>
    <w:rsid w:val="00A53700"/>
    <w:rsid w:val="00A579BA"/>
    <w:rsid w:val="00A60F0A"/>
    <w:rsid w:val="00A61F1E"/>
    <w:rsid w:val="00A630CA"/>
    <w:rsid w:val="00A63C82"/>
    <w:rsid w:val="00A659D1"/>
    <w:rsid w:val="00A675D9"/>
    <w:rsid w:val="00A703D6"/>
    <w:rsid w:val="00A72C6E"/>
    <w:rsid w:val="00A74384"/>
    <w:rsid w:val="00A76F4F"/>
    <w:rsid w:val="00A77459"/>
    <w:rsid w:val="00A81C3B"/>
    <w:rsid w:val="00A830BA"/>
    <w:rsid w:val="00A8684D"/>
    <w:rsid w:val="00A869B7"/>
    <w:rsid w:val="00A90E46"/>
    <w:rsid w:val="00A93AB1"/>
    <w:rsid w:val="00A973E2"/>
    <w:rsid w:val="00AA035A"/>
    <w:rsid w:val="00AA3972"/>
    <w:rsid w:val="00AA6688"/>
    <w:rsid w:val="00AA6834"/>
    <w:rsid w:val="00AA6FBB"/>
    <w:rsid w:val="00AB4868"/>
    <w:rsid w:val="00AC1219"/>
    <w:rsid w:val="00AC205C"/>
    <w:rsid w:val="00AC4445"/>
    <w:rsid w:val="00AC4AD0"/>
    <w:rsid w:val="00AC6824"/>
    <w:rsid w:val="00AD3EDF"/>
    <w:rsid w:val="00AD4AB7"/>
    <w:rsid w:val="00AD5EDA"/>
    <w:rsid w:val="00AD6CC3"/>
    <w:rsid w:val="00AD6E80"/>
    <w:rsid w:val="00AE038E"/>
    <w:rsid w:val="00AE1064"/>
    <w:rsid w:val="00AE6984"/>
    <w:rsid w:val="00AF0A6B"/>
    <w:rsid w:val="00AF0C57"/>
    <w:rsid w:val="00AF2DEE"/>
    <w:rsid w:val="00B00DB2"/>
    <w:rsid w:val="00B02BA3"/>
    <w:rsid w:val="00B05A69"/>
    <w:rsid w:val="00B05D09"/>
    <w:rsid w:val="00B0709A"/>
    <w:rsid w:val="00B07A9C"/>
    <w:rsid w:val="00B10191"/>
    <w:rsid w:val="00B15B13"/>
    <w:rsid w:val="00B1789B"/>
    <w:rsid w:val="00B21D0F"/>
    <w:rsid w:val="00B22AED"/>
    <w:rsid w:val="00B249E2"/>
    <w:rsid w:val="00B24FCA"/>
    <w:rsid w:val="00B25E80"/>
    <w:rsid w:val="00B277FD"/>
    <w:rsid w:val="00B30C1E"/>
    <w:rsid w:val="00B325B3"/>
    <w:rsid w:val="00B32A46"/>
    <w:rsid w:val="00B334CD"/>
    <w:rsid w:val="00B41E87"/>
    <w:rsid w:val="00B42656"/>
    <w:rsid w:val="00B4760F"/>
    <w:rsid w:val="00B47938"/>
    <w:rsid w:val="00B52A18"/>
    <w:rsid w:val="00B5448E"/>
    <w:rsid w:val="00B55C51"/>
    <w:rsid w:val="00B55E99"/>
    <w:rsid w:val="00B5770B"/>
    <w:rsid w:val="00B57C94"/>
    <w:rsid w:val="00B6028F"/>
    <w:rsid w:val="00B62113"/>
    <w:rsid w:val="00B637C9"/>
    <w:rsid w:val="00B67746"/>
    <w:rsid w:val="00B67934"/>
    <w:rsid w:val="00B7104B"/>
    <w:rsid w:val="00B71590"/>
    <w:rsid w:val="00B72A23"/>
    <w:rsid w:val="00B72ACD"/>
    <w:rsid w:val="00B740B2"/>
    <w:rsid w:val="00B7423F"/>
    <w:rsid w:val="00B7770E"/>
    <w:rsid w:val="00B915F4"/>
    <w:rsid w:val="00B93DEA"/>
    <w:rsid w:val="00B94FE0"/>
    <w:rsid w:val="00B950B0"/>
    <w:rsid w:val="00B9734B"/>
    <w:rsid w:val="00B979FC"/>
    <w:rsid w:val="00B97AF5"/>
    <w:rsid w:val="00BA23E6"/>
    <w:rsid w:val="00BA30E2"/>
    <w:rsid w:val="00BA532C"/>
    <w:rsid w:val="00BA5BBD"/>
    <w:rsid w:val="00BC2254"/>
    <w:rsid w:val="00BD300D"/>
    <w:rsid w:val="00BD33E9"/>
    <w:rsid w:val="00BD4166"/>
    <w:rsid w:val="00BD5E7F"/>
    <w:rsid w:val="00BD7D4A"/>
    <w:rsid w:val="00BE0062"/>
    <w:rsid w:val="00BE0900"/>
    <w:rsid w:val="00BE146D"/>
    <w:rsid w:val="00BE5402"/>
    <w:rsid w:val="00BF16EC"/>
    <w:rsid w:val="00BF1876"/>
    <w:rsid w:val="00BF1D34"/>
    <w:rsid w:val="00BF2B76"/>
    <w:rsid w:val="00BF2FE1"/>
    <w:rsid w:val="00BF39D9"/>
    <w:rsid w:val="00BF4221"/>
    <w:rsid w:val="00BF7572"/>
    <w:rsid w:val="00C0200C"/>
    <w:rsid w:val="00C0338C"/>
    <w:rsid w:val="00C11BFE"/>
    <w:rsid w:val="00C12F97"/>
    <w:rsid w:val="00C17362"/>
    <w:rsid w:val="00C21355"/>
    <w:rsid w:val="00C3125E"/>
    <w:rsid w:val="00C32CAE"/>
    <w:rsid w:val="00C32F8D"/>
    <w:rsid w:val="00C353AF"/>
    <w:rsid w:val="00C353E2"/>
    <w:rsid w:val="00C40E26"/>
    <w:rsid w:val="00C40EE3"/>
    <w:rsid w:val="00C429A0"/>
    <w:rsid w:val="00C4367E"/>
    <w:rsid w:val="00C46A76"/>
    <w:rsid w:val="00C471AB"/>
    <w:rsid w:val="00C5068F"/>
    <w:rsid w:val="00C53026"/>
    <w:rsid w:val="00C568D0"/>
    <w:rsid w:val="00C57421"/>
    <w:rsid w:val="00C579B2"/>
    <w:rsid w:val="00C57D65"/>
    <w:rsid w:val="00C60476"/>
    <w:rsid w:val="00C60AD3"/>
    <w:rsid w:val="00C60B8F"/>
    <w:rsid w:val="00C62C7C"/>
    <w:rsid w:val="00C645F1"/>
    <w:rsid w:val="00C64ED3"/>
    <w:rsid w:val="00C653A6"/>
    <w:rsid w:val="00C65883"/>
    <w:rsid w:val="00C711D0"/>
    <w:rsid w:val="00C73985"/>
    <w:rsid w:val="00C73D17"/>
    <w:rsid w:val="00C76AF1"/>
    <w:rsid w:val="00C81EDD"/>
    <w:rsid w:val="00C8608D"/>
    <w:rsid w:val="00C87430"/>
    <w:rsid w:val="00C90E8C"/>
    <w:rsid w:val="00C92121"/>
    <w:rsid w:val="00C921BA"/>
    <w:rsid w:val="00C94D8E"/>
    <w:rsid w:val="00C966E2"/>
    <w:rsid w:val="00CA2A10"/>
    <w:rsid w:val="00CA43CB"/>
    <w:rsid w:val="00CB0A31"/>
    <w:rsid w:val="00CB1DF6"/>
    <w:rsid w:val="00CB2F1D"/>
    <w:rsid w:val="00CB49F7"/>
    <w:rsid w:val="00CC0A97"/>
    <w:rsid w:val="00CC1E33"/>
    <w:rsid w:val="00CC3DB9"/>
    <w:rsid w:val="00CC7085"/>
    <w:rsid w:val="00CD04F1"/>
    <w:rsid w:val="00CD2E43"/>
    <w:rsid w:val="00CD5DC9"/>
    <w:rsid w:val="00CD6C3C"/>
    <w:rsid w:val="00CE01F8"/>
    <w:rsid w:val="00CE0971"/>
    <w:rsid w:val="00CE569C"/>
    <w:rsid w:val="00CF0392"/>
    <w:rsid w:val="00CF04CC"/>
    <w:rsid w:val="00CF1721"/>
    <w:rsid w:val="00CF59EA"/>
    <w:rsid w:val="00CF6699"/>
    <w:rsid w:val="00D05030"/>
    <w:rsid w:val="00D10B47"/>
    <w:rsid w:val="00D11774"/>
    <w:rsid w:val="00D12EB9"/>
    <w:rsid w:val="00D1697D"/>
    <w:rsid w:val="00D172EB"/>
    <w:rsid w:val="00D17841"/>
    <w:rsid w:val="00D17C83"/>
    <w:rsid w:val="00D222CB"/>
    <w:rsid w:val="00D223CF"/>
    <w:rsid w:val="00D2548A"/>
    <w:rsid w:val="00D266AC"/>
    <w:rsid w:val="00D30288"/>
    <w:rsid w:val="00D332CA"/>
    <w:rsid w:val="00D36676"/>
    <w:rsid w:val="00D41BAC"/>
    <w:rsid w:val="00D4309A"/>
    <w:rsid w:val="00D45252"/>
    <w:rsid w:val="00D477B8"/>
    <w:rsid w:val="00D50845"/>
    <w:rsid w:val="00D515A7"/>
    <w:rsid w:val="00D54365"/>
    <w:rsid w:val="00D54BF5"/>
    <w:rsid w:val="00D56340"/>
    <w:rsid w:val="00D67625"/>
    <w:rsid w:val="00D677B5"/>
    <w:rsid w:val="00D71B4D"/>
    <w:rsid w:val="00D76983"/>
    <w:rsid w:val="00D77058"/>
    <w:rsid w:val="00D777C3"/>
    <w:rsid w:val="00D8009C"/>
    <w:rsid w:val="00D80C8A"/>
    <w:rsid w:val="00D82B4F"/>
    <w:rsid w:val="00D8510C"/>
    <w:rsid w:val="00D8609C"/>
    <w:rsid w:val="00D86BAD"/>
    <w:rsid w:val="00D93D55"/>
    <w:rsid w:val="00D95CB7"/>
    <w:rsid w:val="00DA21B7"/>
    <w:rsid w:val="00DB21DF"/>
    <w:rsid w:val="00DB28AD"/>
    <w:rsid w:val="00DB4E08"/>
    <w:rsid w:val="00DB70C8"/>
    <w:rsid w:val="00DC39EC"/>
    <w:rsid w:val="00DC6603"/>
    <w:rsid w:val="00DD20A2"/>
    <w:rsid w:val="00DD7229"/>
    <w:rsid w:val="00DE0EFB"/>
    <w:rsid w:val="00DE1C1E"/>
    <w:rsid w:val="00DE3538"/>
    <w:rsid w:val="00DE5973"/>
    <w:rsid w:val="00DE6F6B"/>
    <w:rsid w:val="00DE71DF"/>
    <w:rsid w:val="00DE75E2"/>
    <w:rsid w:val="00DF2E76"/>
    <w:rsid w:val="00E01AB3"/>
    <w:rsid w:val="00E01ED7"/>
    <w:rsid w:val="00E02723"/>
    <w:rsid w:val="00E028C8"/>
    <w:rsid w:val="00E032EE"/>
    <w:rsid w:val="00E04D6B"/>
    <w:rsid w:val="00E06BC9"/>
    <w:rsid w:val="00E0754C"/>
    <w:rsid w:val="00E07AD2"/>
    <w:rsid w:val="00E15015"/>
    <w:rsid w:val="00E201F8"/>
    <w:rsid w:val="00E208C2"/>
    <w:rsid w:val="00E2189B"/>
    <w:rsid w:val="00E2569E"/>
    <w:rsid w:val="00E2696F"/>
    <w:rsid w:val="00E26A4B"/>
    <w:rsid w:val="00E325C4"/>
    <w:rsid w:val="00E335FE"/>
    <w:rsid w:val="00E400ED"/>
    <w:rsid w:val="00E408D1"/>
    <w:rsid w:val="00E413D4"/>
    <w:rsid w:val="00E45C5B"/>
    <w:rsid w:val="00E502D8"/>
    <w:rsid w:val="00E53FA6"/>
    <w:rsid w:val="00E5569A"/>
    <w:rsid w:val="00E57F79"/>
    <w:rsid w:val="00E605C4"/>
    <w:rsid w:val="00E72768"/>
    <w:rsid w:val="00E72D4D"/>
    <w:rsid w:val="00E74996"/>
    <w:rsid w:val="00E75934"/>
    <w:rsid w:val="00E75B04"/>
    <w:rsid w:val="00E80D2A"/>
    <w:rsid w:val="00E82917"/>
    <w:rsid w:val="00E8410B"/>
    <w:rsid w:val="00E84A51"/>
    <w:rsid w:val="00E84A9E"/>
    <w:rsid w:val="00E86A41"/>
    <w:rsid w:val="00E92B34"/>
    <w:rsid w:val="00E952C7"/>
    <w:rsid w:val="00EA12DF"/>
    <w:rsid w:val="00EB56D4"/>
    <w:rsid w:val="00EC0469"/>
    <w:rsid w:val="00EC1AC8"/>
    <w:rsid w:val="00EC4E49"/>
    <w:rsid w:val="00EC6299"/>
    <w:rsid w:val="00EC6907"/>
    <w:rsid w:val="00ED036A"/>
    <w:rsid w:val="00ED14F1"/>
    <w:rsid w:val="00ED35EF"/>
    <w:rsid w:val="00ED3A6F"/>
    <w:rsid w:val="00ED3EB5"/>
    <w:rsid w:val="00ED52D2"/>
    <w:rsid w:val="00ED6459"/>
    <w:rsid w:val="00ED77FB"/>
    <w:rsid w:val="00EE13D0"/>
    <w:rsid w:val="00EE22E4"/>
    <w:rsid w:val="00EE33B0"/>
    <w:rsid w:val="00EE3847"/>
    <w:rsid w:val="00EE3CF0"/>
    <w:rsid w:val="00EE45FA"/>
    <w:rsid w:val="00EF1E81"/>
    <w:rsid w:val="00EF243F"/>
    <w:rsid w:val="00EF33F3"/>
    <w:rsid w:val="00EF6EF3"/>
    <w:rsid w:val="00F0133A"/>
    <w:rsid w:val="00F02146"/>
    <w:rsid w:val="00F11024"/>
    <w:rsid w:val="00F113DE"/>
    <w:rsid w:val="00F11BFC"/>
    <w:rsid w:val="00F14744"/>
    <w:rsid w:val="00F14BE0"/>
    <w:rsid w:val="00F1718E"/>
    <w:rsid w:val="00F23D5B"/>
    <w:rsid w:val="00F24A83"/>
    <w:rsid w:val="00F251F6"/>
    <w:rsid w:val="00F25771"/>
    <w:rsid w:val="00F3312D"/>
    <w:rsid w:val="00F40584"/>
    <w:rsid w:val="00F40EB8"/>
    <w:rsid w:val="00F473FE"/>
    <w:rsid w:val="00F50BD6"/>
    <w:rsid w:val="00F51B6A"/>
    <w:rsid w:val="00F545A7"/>
    <w:rsid w:val="00F54AAB"/>
    <w:rsid w:val="00F602A7"/>
    <w:rsid w:val="00F6103C"/>
    <w:rsid w:val="00F64CEE"/>
    <w:rsid w:val="00F66152"/>
    <w:rsid w:val="00F67C31"/>
    <w:rsid w:val="00F70186"/>
    <w:rsid w:val="00F70522"/>
    <w:rsid w:val="00F70D12"/>
    <w:rsid w:val="00F71ECA"/>
    <w:rsid w:val="00F746C2"/>
    <w:rsid w:val="00F75291"/>
    <w:rsid w:val="00F75533"/>
    <w:rsid w:val="00F77195"/>
    <w:rsid w:val="00F83E3A"/>
    <w:rsid w:val="00F8575F"/>
    <w:rsid w:val="00F868A4"/>
    <w:rsid w:val="00F9549D"/>
    <w:rsid w:val="00FA0620"/>
    <w:rsid w:val="00FA173F"/>
    <w:rsid w:val="00FB1CCB"/>
    <w:rsid w:val="00FB31DB"/>
    <w:rsid w:val="00FB35E3"/>
    <w:rsid w:val="00FB56BC"/>
    <w:rsid w:val="00FC0BC6"/>
    <w:rsid w:val="00FC3B85"/>
    <w:rsid w:val="00FC4CA1"/>
    <w:rsid w:val="00FC5FCC"/>
    <w:rsid w:val="00FC6212"/>
    <w:rsid w:val="00FC7BA7"/>
    <w:rsid w:val="00FD2B01"/>
    <w:rsid w:val="00FD45CD"/>
    <w:rsid w:val="00FD46E5"/>
    <w:rsid w:val="00FD6C8A"/>
    <w:rsid w:val="00FD7113"/>
    <w:rsid w:val="00FD7DC5"/>
    <w:rsid w:val="00FE1C05"/>
    <w:rsid w:val="00FE6C7D"/>
    <w:rsid w:val="00FF28E3"/>
    <w:rsid w:val="00FF2D45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FD363DE0-26A4-4A19-96D4-036224D2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FSChar">
    <w:name w:val="ONUM FS Char"/>
    <w:basedOn w:val="DefaultParagraphFont"/>
    <w:link w:val="ONUMFS"/>
    <w:rsid w:val="0017367B"/>
    <w:rPr>
      <w:rFonts w:ascii="Arial" w:eastAsia="SimSun" w:hAnsi="Arial" w:cs="Arial"/>
      <w:sz w:val="22"/>
      <w:lang w:val="en-U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17367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842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68421A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4147E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147EB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4147E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47EB"/>
    <w:pPr>
      <w:spacing w:before="100" w:beforeAutospacing="1" w:after="2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47EB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semiHidden/>
    <w:rsid w:val="004147EB"/>
    <w:rPr>
      <w:rFonts w:ascii="Arial" w:eastAsia="SimSu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7EB"/>
    <w:rPr>
      <w:b/>
      <w:bCs/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147E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147EB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249E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0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s-PE" w:eastAsia="es-P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0C92"/>
    <w:rPr>
      <w:rFonts w:ascii="Courier New" w:hAnsi="Courier New" w:cs="Courier New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4FFE8-11DD-438B-A9AA-14ADA9DB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21 (E)</Template>
  <TotalTime>0</TotalTime>
  <Pages>14</Pages>
  <Words>2382</Words>
  <Characters>17230</Characters>
  <Application>Microsoft Office Word</Application>
  <DocSecurity>4</DocSecurity>
  <Lines>1027</Lines>
  <Paragraphs>310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CDIP/21/</vt:lpstr>
      <vt:lpstr>CDIP/21/</vt:lpstr>
    </vt:vector>
  </TitlesOfParts>
  <Company>WIPO</Company>
  <LinksUpToDate>false</LinksUpToDate>
  <CharactersWithSpaces>19353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subject/>
  <dc:creator>BRACI Biljana</dc:creator>
  <cp:keywords>FOR OFFICIAL USE ONLY</cp:keywords>
  <dc:description/>
  <cp:lastModifiedBy>ESTEVES DOS SANTOS Anabela</cp:lastModifiedBy>
  <cp:revision>2</cp:revision>
  <cp:lastPrinted>2019-10-16T07:18:00Z</cp:lastPrinted>
  <dcterms:created xsi:type="dcterms:W3CDTF">2019-10-17T12:13:00Z</dcterms:created>
  <dcterms:modified xsi:type="dcterms:W3CDTF">2019-10-17T12:13:00Z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758d268e-1b3a-44c0-8f11-77f789656709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