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CCD71" w14:textId="4A6D4391" w:rsidR="007F1006" w:rsidRPr="007F1006" w:rsidRDefault="004D382D" w:rsidP="007F1006">
      <w:pPr>
        <w:snapToGrid w:val="0"/>
        <w:jc w:val="center"/>
        <w:rPr>
          <w:rFonts w:ascii="Times New Roman" w:eastAsia="MS PMincho" w:hAnsi="Times New Roman"/>
          <w:b/>
          <w:bCs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eastAsia="MS PMincho" w:hAnsi="Times New Roman"/>
          <w:b/>
          <w:bCs/>
          <w:sz w:val="32"/>
          <w:szCs w:val="32"/>
          <w:lang w:val="ru-RU"/>
        </w:rPr>
        <w:t>Общие заявления</w:t>
      </w:r>
      <w:r w:rsidR="007F1006" w:rsidRPr="007F1006">
        <w:rPr>
          <w:rFonts w:ascii="Times New Roman" w:eastAsia="MS PMincho" w:hAnsi="Times New Roman"/>
          <w:b/>
          <w:bCs/>
          <w:sz w:val="32"/>
          <w:szCs w:val="32"/>
          <w:lang w:val="ru-RU"/>
        </w:rPr>
        <w:t xml:space="preserve"> Японии </w:t>
      </w:r>
    </w:p>
    <w:p w14:paraId="38C2457D" w14:textId="3DC20E84" w:rsidR="007F1006" w:rsidRPr="007F1006" w:rsidRDefault="007F1006" w:rsidP="007F1006">
      <w:pPr>
        <w:snapToGrid w:val="0"/>
        <w:jc w:val="center"/>
        <w:rPr>
          <w:rFonts w:ascii="Times New Roman" w:eastAsia="MS PMincho" w:hAnsi="Times New Roman"/>
          <w:b/>
          <w:bCs/>
          <w:sz w:val="32"/>
          <w:szCs w:val="32"/>
          <w:lang w:val="ru-RU"/>
        </w:rPr>
      </w:pPr>
      <w:r w:rsidRPr="007F1006">
        <w:rPr>
          <w:rFonts w:ascii="Times New Roman" w:eastAsia="MS PMincho" w:hAnsi="Times New Roman"/>
          <w:b/>
          <w:bCs/>
          <w:sz w:val="32"/>
          <w:szCs w:val="32"/>
          <w:lang w:val="ru-RU"/>
        </w:rPr>
        <w:t xml:space="preserve">на двадцать </w:t>
      </w:r>
      <w:r w:rsidR="004D382D">
        <w:rPr>
          <w:rFonts w:ascii="Times New Roman" w:eastAsia="MS PMincho" w:hAnsi="Times New Roman"/>
          <w:b/>
          <w:bCs/>
          <w:sz w:val="32"/>
          <w:szCs w:val="32"/>
          <w:lang w:val="ru-RU"/>
        </w:rPr>
        <w:t>седьм</w:t>
      </w:r>
      <w:r w:rsidRPr="007F1006">
        <w:rPr>
          <w:rFonts w:ascii="Times New Roman" w:eastAsia="MS PMincho" w:hAnsi="Times New Roman"/>
          <w:b/>
          <w:bCs/>
          <w:sz w:val="32"/>
          <w:szCs w:val="32"/>
          <w:lang w:val="ru-RU"/>
        </w:rPr>
        <w:t xml:space="preserve">ой сессии </w:t>
      </w:r>
    </w:p>
    <w:p w14:paraId="5E3F5554" w14:textId="0FF0934C" w:rsidR="00E10F88" w:rsidRPr="007F1006" w:rsidRDefault="007F1006" w:rsidP="007F1006">
      <w:pPr>
        <w:snapToGrid w:val="0"/>
        <w:jc w:val="center"/>
        <w:rPr>
          <w:rFonts w:ascii="Times New Roman" w:eastAsia="MS PMincho" w:hAnsi="Times New Roman"/>
          <w:b/>
          <w:bCs/>
          <w:sz w:val="32"/>
          <w:szCs w:val="32"/>
          <w:lang w:val="ru-RU"/>
        </w:rPr>
      </w:pPr>
      <w:r w:rsidRPr="007F1006">
        <w:rPr>
          <w:rFonts w:ascii="Times New Roman" w:eastAsia="MS PMincho" w:hAnsi="Times New Roman"/>
          <w:b/>
          <w:bCs/>
          <w:sz w:val="32"/>
          <w:szCs w:val="32"/>
          <w:lang w:val="ru-RU"/>
        </w:rPr>
        <w:t>Комитета ВОИС по развитию и интеллектуальной собственности (КРИС)</w:t>
      </w:r>
    </w:p>
    <w:p w14:paraId="03BDC88C" w14:textId="6BFF3896" w:rsidR="00E10F88" w:rsidRPr="007F1006" w:rsidRDefault="007F2145" w:rsidP="006237D4">
      <w:pPr>
        <w:snapToGrid w:val="0"/>
        <w:jc w:val="center"/>
        <w:rPr>
          <w:rFonts w:ascii="Times New Roman" w:eastAsia="MS PMincho" w:hAnsi="Times New Roman"/>
          <w:b/>
          <w:bCs/>
          <w:sz w:val="32"/>
          <w:szCs w:val="32"/>
          <w:lang w:val="ru-RU"/>
        </w:rPr>
      </w:pPr>
      <w:r w:rsidRPr="00E2479F">
        <w:rPr>
          <w:rFonts w:ascii="Times New Roman" w:eastAsia="MS PMincho" w:hAnsi="Times New Roman"/>
          <w:b/>
          <w:bCs/>
          <w:sz w:val="32"/>
          <w:szCs w:val="32"/>
        </w:rPr>
        <w:t>2</w:t>
      </w:r>
      <w:r w:rsidR="004D382D">
        <w:rPr>
          <w:rFonts w:ascii="Times New Roman" w:eastAsia="MS PMincho" w:hAnsi="Times New Roman"/>
          <w:b/>
          <w:bCs/>
          <w:sz w:val="32"/>
          <w:szCs w:val="32"/>
          <w:lang w:val="ru-RU"/>
        </w:rPr>
        <w:t>2–26 ноября</w:t>
      </w:r>
      <w:r w:rsidR="00E10F88" w:rsidRPr="00E2479F">
        <w:rPr>
          <w:rFonts w:ascii="Times New Roman" w:eastAsia="MS PMincho" w:hAnsi="Times New Roman"/>
          <w:b/>
          <w:bCs/>
          <w:sz w:val="32"/>
          <w:szCs w:val="32"/>
        </w:rPr>
        <w:t xml:space="preserve"> 202</w:t>
      </w:r>
      <w:r w:rsidR="00D60F7D" w:rsidRPr="00E2479F">
        <w:rPr>
          <w:rFonts w:ascii="Times New Roman" w:eastAsia="MS PMincho" w:hAnsi="Times New Roman"/>
          <w:b/>
          <w:bCs/>
          <w:sz w:val="32"/>
          <w:szCs w:val="32"/>
        </w:rPr>
        <w:t>1</w:t>
      </w:r>
      <w:r w:rsidR="007F1006">
        <w:rPr>
          <w:rFonts w:ascii="Times New Roman" w:eastAsia="MS PMincho" w:hAnsi="Times New Roman"/>
          <w:b/>
          <w:bCs/>
          <w:sz w:val="32"/>
          <w:szCs w:val="32"/>
          <w:lang w:val="ru-RU"/>
        </w:rPr>
        <w:t xml:space="preserve"> г.</w:t>
      </w:r>
    </w:p>
    <w:p w14:paraId="7F042B1C" w14:textId="77777777" w:rsidR="006237D4" w:rsidRPr="00E2479F" w:rsidRDefault="006237D4" w:rsidP="006237D4">
      <w:pPr>
        <w:snapToGrid w:val="0"/>
        <w:jc w:val="center"/>
        <w:rPr>
          <w:rFonts w:ascii="Times New Roman" w:eastAsia="MS PMincho" w:hAnsi="Times New Roman"/>
          <w:b/>
          <w:bCs/>
          <w:sz w:val="32"/>
          <w:szCs w:val="3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E10F88" w:rsidRPr="000F6676" w14:paraId="38F9A841" w14:textId="77777777" w:rsidTr="00E10F88">
        <w:tc>
          <w:tcPr>
            <w:tcW w:w="10485" w:type="dxa"/>
            <w:shd w:val="clear" w:color="auto" w:fill="auto"/>
          </w:tcPr>
          <w:p w14:paraId="22C349F9" w14:textId="054837F5" w:rsidR="00E10F88" w:rsidRPr="007F1006" w:rsidRDefault="007F1006" w:rsidP="004D382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F10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Пункт </w:t>
            </w:r>
            <w:r w:rsidR="004D382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Pr="007F10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повестки дня</w:t>
            </w:r>
            <w:r w:rsidRPr="007F1006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:</w:t>
            </w:r>
            <w:r w:rsidRPr="007F10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Общие заявления</w:t>
            </w:r>
          </w:p>
        </w:tc>
      </w:tr>
    </w:tbl>
    <w:p w14:paraId="5CB89470" w14:textId="576B0532" w:rsidR="00551495" w:rsidRPr="007F1006" w:rsidRDefault="007F1006" w:rsidP="00551495">
      <w:pPr>
        <w:spacing w:line="360" w:lineRule="auto"/>
        <w:rPr>
          <w:rFonts w:ascii="Times New Roman" w:eastAsia="MS Gothic" w:hAnsi="Times New Roman"/>
          <w:sz w:val="28"/>
          <w:szCs w:val="28"/>
          <w:lang w:val="ru-RU"/>
        </w:rPr>
      </w:pPr>
      <w:r>
        <w:rPr>
          <w:rFonts w:ascii="Times New Roman" w:eastAsia="MS Gothic" w:hAnsi="Times New Roman"/>
          <w:sz w:val="28"/>
          <w:szCs w:val="28"/>
          <w:lang w:val="ru-RU"/>
        </w:rPr>
        <w:t>Благодарю Вас, госпожа Председатель.</w:t>
      </w:r>
    </w:p>
    <w:p w14:paraId="302369D3" w14:textId="77777777" w:rsidR="00551495" w:rsidRPr="007F1006" w:rsidRDefault="00551495" w:rsidP="00551495">
      <w:pPr>
        <w:spacing w:line="360" w:lineRule="auto"/>
        <w:rPr>
          <w:rFonts w:ascii="Times New Roman" w:eastAsia="MS Gothic" w:hAnsi="Times New Roman"/>
          <w:sz w:val="28"/>
          <w:szCs w:val="28"/>
          <w:lang w:val="ru-RU"/>
        </w:rPr>
      </w:pPr>
    </w:p>
    <w:p w14:paraId="599F9506" w14:textId="4F94C9C7" w:rsidR="00551495" w:rsidRPr="007F1006" w:rsidRDefault="007F1006" w:rsidP="00551495">
      <w:pPr>
        <w:spacing w:line="360" w:lineRule="auto"/>
        <w:rPr>
          <w:rFonts w:ascii="Times New Roman" w:eastAsia="MS Gothic" w:hAnsi="Times New Roman"/>
          <w:sz w:val="28"/>
          <w:szCs w:val="28"/>
          <w:lang w:val="ru-RU"/>
        </w:rPr>
      </w:pPr>
      <w:r w:rsidRPr="007F1006">
        <w:rPr>
          <w:rFonts w:ascii="Times New Roman" w:eastAsia="MS Gothic" w:hAnsi="Times New Roman"/>
          <w:sz w:val="28"/>
          <w:szCs w:val="28"/>
          <w:lang w:val="ru-RU"/>
        </w:rPr>
        <w:t xml:space="preserve">Делегация Японии присоединяется к заявлению, сделанному уважаемой делегацией </w:t>
      </w:r>
      <w:r w:rsidR="004D382D">
        <w:rPr>
          <w:rFonts w:ascii="Times New Roman" w:eastAsia="MS Gothic" w:hAnsi="Times New Roman"/>
          <w:sz w:val="28"/>
          <w:szCs w:val="28"/>
          <w:lang w:val="ru-RU"/>
        </w:rPr>
        <w:t>Франции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 xml:space="preserve"> от имени Группы В.</w:t>
      </w:r>
    </w:p>
    <w:p w14:paraId="5A24EB0F" w14:textId="77777777" w:rsidR="00551495" w:rsidRPr="007F1006" w:rsidRDefault="00551495" w:rsidP="00551495">
      <w:pPr>
        <w:rPr>
          <w:rFonts w:ascii="Times New Roman" w:hAnsi="Times New Roman"/>
          <w:sz w:val="28"/>
          <w:szCs w:val="28"/>
          <w:lang w:val="ru-RU"/>
        </w:rPr>
      </w:pPr>
    </w:p>
    <w:p w14:paraId="555A7D28" w14:textId="2F09457A" w:rsidR="00551495" w:rsidRPr="005232E2" w:rsidRDefault="007F1006" w:rsidP="00551495">
      <w:pPr>
        <w:spacing w:line="360" w:lineRule="auto"/>
        <w:rPr>
          <w:rFonts w:ascii="Times New Roman" w:eastAsia="MS Gothic" w:hAnsi="Times New Roman"/>
          <w:sz w:val="28"/>
          <w:szCs w:val="28"/>
          <w:lang w:val="ru-RU"/>
        </w:rPr>
      </w:pPr>
      <w:r w:rsidRPr="007F1006">
        <w:rPr>
          <w:rFonts w:ascii="Times New Roman" w:eastAsia="MS Gothic" w:hAnsi="Times New Roman"/>
          <w:sz w:val="28"/>
          <w:szCs w:val="28"/>
          <w:lang w:val="ru-RU"/>
        </w:rPr>
        <w:t xml:space="preserve">Прежде всего, делегация хотела бы выразить признательность </w:t>
      </w:r>
      <w:r>
        <w:rPr>
          <w:rFonts w:ascii="Times New Roman" w:eastAsia="MS Gothic" w:hAnsi="Times New Roman"/>
          <w:sz w:val="28"/>
          <w:szCs w:val="28"/>
          <w:lang w:val="ru-RU"/>
        </w:rPr>
        <w:t xml:space="preserve">Председателю 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 xml:space="preserve">за </w:t>
      </w:r>
      <w:r>
        <w:rPr>
          <w:rFonts w:ascii="Times New Roman" w:eastAsia="MS Gothic" w:hAnsi="Times New Roman"/>
          <w:sz w:val="28"/>
          <w:szCs w:val="28"/>
          <w:lang w:val="ru-RU"/>
        </w:rPr>
        <w:t xml:space="preserve">огромную 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>работу, проделанную для успешного проведения этой сессии КРИС</w:t>
      </w:r>
      <w:r w:rsidR="005232E2">
        <w:rPr>
          <w:rFonts w:ascii="Times New Roman" w:eastAsia="MS Gothic" w:hAnsi="Times New Roman"/>
          <w:sz w:val="28"/>
          <w:szCs w:val="28"/>
          <w:lang w:val="ru-RU"/>
        </w:rPr>
        <w:t>. Кроме того, хотелось бы поблагодарить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 xml:space="preserve"> Секретариат за его усилия по организации этого </w:t>
      </w:r>
      <w:r w:rsidR="005232E2">
        <w:rPr>
          <w:rFonts w:ascii="Times New Roman" w:eastAsia="MS Gothic" w:hAnsi="Times New Roman"/>
          <w:sz w:val="28"/>
          <w:szCs w:val="28"/>
          <w:lang w:val="ru-RU"/>
        </w:rPr>
        <w:t>совещания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 xml:space="preserve"> в трудных условиях, вызванных пандемией </w:t>
      </w:r>
      <w:r w:rsidRPr="007F1006">
        <w:rPr>
          <w:rFonts w:ascii="Times New Roman" w:eastAsia="MS Gothic" w:hAnsi="Times New Roman"/>
          <w:sz w:val="28"/>
          <w:szCs w:val="28"/>
          <w:lang w:val="en-GB"/>
        </w:rPr>
        <w:t>COVID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>-19. Мы</w:t>
      </w:r>
      <w:r w:rsidRPr="005232E2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>будем</w:t>
      </w:r>
      <w:r w:rsidRPr="005232E2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>активно</w:t>
      </w:r>
      <w:r w:rsidRPr="005232E2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>участвовать</w:t>
      </w:r>
      <w:r w:rsidRPr="005232E2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>в</w:t>
      </w:r>
      <w:r w:rsidRPr="005232E2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>проводимой</w:t>
      </w:r>
      <w:r w:rsidRPr="005232E2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>ВОИС</w:t>
      </w:r>
      <w:r w:rsidRPr="005232E2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>работе</w:t>
      </w:r>
      <w:r w:rsidRPr="005232E2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>по</w:t>
      </w:r>
      <w:r w:rsidRPr="005232E2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>преодолению</w:t>
      </w:r>
      <w:r w:rsidRPr="005232E2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 w:rsidR="005232E2">
        <w:rPr>
          <w:rFonts w:ascii="Times New Roman" w:eastAsia="MS Gothic" w:hAnsi="Times New Roman"/>
          <w:sz w:val="28"/>
          <w:szCs w:val="28"/>
          <w:lang w:val="ru-RU"/>
        </w:rPr>
        <w:t>столь</w:t>
      </w:r>
      <w:r w:rsidRPr="005232E2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>сложной</w:t>
      </w:r>
      <w:r w:rsidRPr="005232E2">
        <w:rPr>
          <w:rFonts w:ascii="Times New Roman" w:eastAsia="MS Gothic" w:hAnsi="Times New Roman"/>
          <w:sz w:val="28"/>
          <w:szCs w:val="28"/>
          <w:lang w:val="ru-RU"/>
        </w:rPr>
        <w:t xml:space="preserve"> </w:t>
      </w:r>
      <w:r w:rsidRPr="007F1006">
        <w:rPr>
          <w:rFonts w:ascii="Times New Roman" w:eastAsia="MS Gothic" w:hAnsi="Times New Roman"/>
          <w:sz w:val="28"/>
          <w:szCs w:val="28"/>
          <w:lang w:val="ru-RU"/>
        </w:rPr>
        <w:t>ситуации</w:t>
      </w:r>
      <w:r w:rsidRPr="005232E2">
        <w:rPr>
          <w:rFonts w:ascii="Times New Roman" w:eastAsia="MS Gothic" w:hAnsi="Times New Roman"/>
          <w:sz w:val="28"/>
          <w:szCs w:val="28"/>
          <w:lang w:val="ru-RU"/>
        </w:rPr>
        <w:t>.</w:t>
      </w:r>
    </w:p>
    <w:p w14:paraId="0B805827" w14:textId="77777777" w:rsidR="00551495" w:rsidRPr="005232E2" w:rsidRDefault="00551495" w:rsidP="00551495">
      <w:pPr>
        <w:spacing w:line="400" w:lineRule="exact"/>
        <w:rPr>
          <w:rFonts w:ascii="MS Mincho" w:hAnsi="MS Mincho"/>
          <w:sz w:val="28"/>
          <w:lang w:val="ru-RU"/>
        </w:rPr>
      </w:pPr>
    </w:p>
    <w:p w14:paraId="55C283DE" w14:textId="0C2429EE" w:rsidR="00551495" w:rsidRPr="000E4157" w:rsidRDefault="005232E2" w:rsidP="0055149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232E2">
        <w:rPr>
          <w:rFonts w:ascii="Times New Roman" w:hAnsi="Times New Roman"/>
          <w:sz w:val="28"/>
          <w:szCs w:val="28"/>
          <w:lang w:val="ru-RU"/>
        </w:rPr>
        <w:t>Начиная с 1987 г.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5232E2">
        <w:rPr>
          <w:rFonts w:ascii="Times New Roman" w:hAnsi="Times New Roman"/>
          <w:sz w:val="28"/>
          <w:szCs w:val="28"/>
          <w:lang w:val="ru-RU"/>
        </w:rPr>
        <w:t xml:space="preserve"> правительство Японии ежегодно вносит добровольные взносы в ВОИС на цели реализации инициатив в области развития в сфере интеллектуальной собственности. В</w:t>
      </w:r>
      <w:r w:rsidRPr="000E415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текущем</w:t>
      </w:r>
      <w:r w:rsidRPr="000E41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году</w:t>
      </w:r>
      <w:r w:rsidRPr="000E41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749" w:rsidRPr="005232E2">
        <w:rPr>
          <w:rFonts w:ascii="Times New Roman" w:hAnsi="Times New Roman"/>
          <w:sz w:val="28"/>
          <w:szCs w:val="28"/>
          <w:lang w:val="ru-RU"/>
        </w:rPr>
        <w:t>Япония внесла</w:t>
      </w:r>
      <w:r w:rsidRPr="000E4157">
        <w:rPr>
          <w:rFonts w:ascii="Times New Roman" w:hAnsi="Times New Roman"/>
          <w:sz w:val="28"/>
          <w:szCs w:val="28"/>
          <w:lang w:val="ru-RU"/>
        </w:rPr>
        <w:t xml:space="preserve"> 4,7 </w:t>
      </w:r>
      <w:r w:rsidRPr="005232E2">
        <w:rPr>
          <w:rFonts w:ascii="Times New Roman" w:hAnsi="Times New Roman"/>
          <w:sz w:val="28"/>
          <w:szCs w:val="28"/>
          <w:lang w:val="ru-RU"/>
        </w:rPr>
        <w:t>млн</w:t>
      </w:r>
      <w:r w:rsidRPr="000E41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шв</w:t>
      </w:r>
      <w:r w:rsidRPr="000E4157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232E2">
        <w:rPr>
          <w:rFonts w:ascii="Times New Roman" w:hAnsi="Times New Roman"/>
          <w:sz w:val="28"/>
          <w:szCs w:val="28"/>
          <w:lang w:val="ru-RU"/>
        </w:rPr>
        <w:t>франков</w:t>
      </w:r>
      <w:r w:rsidRPr="000E4157">
        <w:rPr>
          <w:rFonts w:ascii="Times New Roman" w:hAnsi="Times New Roman"/>
          <w:sz w:val="28"/>
          <w:szCs w:val="28"/>
          <w:lang w:val="ru-RU"/>
        </w:rPr>
        <w:t>.</w:t>
      </w:r>
    </w:p>
    <w:p w14:paraId="2249C23A" w14:textId="77777777" w:rsidR="00551495" w:rsidRPr="000E4157" w:rsidRDefault="00551495" w:rsidP="00551495">
      <w:pPr>
        <w:rPr>
          <w:rFonts w:ascii="Times New Roman" w:hAnsi="Times New Roman"/>
          <w:sz w:val="28"/>
          <w:szCs w:val="28"/>
          <w:lang w:val="ru-RU"/>
        </w:rPr>
      </w:pPr>
    </w:p>
    <w:p w14:paraId="25C540EC" w14:textId="29143F45" w:rsidR="00610573" w:rsidRPr="001F3029" w:rsidRDefault="005232E2" w:rsidP="0055149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232E2">
        <w:rPr>
          <w:rFonts w:ascii="Times New Roman" w:hAnsi="Times New Roman"/>
          <w:sz w:val="28"/>
          <w:szCs w:val="28"/>
          <w:lang w:val="ru-RU"/>
        </w:rPr>
        <w:t xml:space="preserve">Эффективно используя эти добровольные взносы, </w:t>
      </w:r>
      <w:r w:rsidR="001F3029">
        <w:rPr>
          <w:rFonts w:ascii="Times New Roman" w:hAnsi="Times New Roman"/>
          <w:sz w:val="28"/>
          <w:szCs w:val="28"/>
          <w:lang w:val="ru-RU"/>
        </w:rPr>
        <w:t>формирующие</w:t>
      </w:r>
      <w:r w:rsidRPr="005232E2">
        <w:rPr>
          <w:rFonts w:ascii="Times New Roman" w:hAnsi="Times New Roman"/>
          <w:sz w:val="28"/>
          <w:szCs w:val="28"/>
          <w:lang w:val="ru-RU"/>
        </w:rPr>
        <w:t xml:space="preserve"> целевой фонд </w:t>
      </w:r>
      <w:r w:rsidR="001F3029" w:rsidRPr="001F3029">
        <w:rPr>
          <w:rFonts w:ascii="Times New Roman" w:hAnsi="Times New Roman" w:hint="eastAsia"/>
          <w:sz w:val="28"/>
          <w:szCs w:val="28"/>
        </w:rPr>
        <w:t>Japan</w:t>
      </w:r>
      <w:r w:rsidR="001F3029" w:rsidRPr="001F3029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="001F3029" w:rsidRPr="001F3029">
        <w:rPr>
          <w:rFonts w:ascii="Times New Roman" w:hAnsi="Times New Roman" w:hint="eastAsia"/>
          <w:sz w:val="28"/>
          <w:szCs w:val="28"/>
        </w:rPr>
        <w:t>Industrial</w:t>
      </w:r>
      <w:r w:rsidR="001F3029" w:rsidRPr="001F3029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="001F3029" w:rsidRPr="001F3029">
        <w:rPr>
          <w:rFonts w:ascii="Times New Roman" w:hAnsi="Times New Roman" w:hint="eastAsia"/>
          <w:sz w:val="28"/>
          <w:szCs w:val="28"/>
        </w:rPr>
        <w:t>Property</w:t>
      </w:r>
      <w:r w:rsidR="001F3029" w:rsidRPr="001F3029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="001F3029" w:rsidRPr="001F3029">
        <w:rPr>
          <w:rFonts w:ascii="Times New Roman" w:hAnsi="Times New Roman" w:hint="eastAsia"/>
          <w:sz w:val="28"/>
          <w:szCs w:val="28"/>
        </w:rPr>
        <w:t>Global</w:t>
      </w:r>
      <w:r w:rsidR="001F3029" w:rsidRPr="001F3029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="001F3029" w:rsidRPr="001F3029">
        <w:rPr>
          <w:rFonts w:ascii="Times New Roman" w:hAnsi="Times New Roman"/>
          <w:sz w:val="28"/>
          <w:szCs w:val="28"/>
          <w:lang w:val="ru-RU"/>
        </w:rPr>
        <w:t>(</w:t>
      </w:r>
      <w:r w:rsidR="007D1749">
        <w:rPr>
          <w:rFonts w:ascii="Times New Roman" w:hAnsi="Times New Roman"/>
          <w:sz w:val="28"/>
          <w:szCs w:val="28"/>
          <w:lang w:val="ru-RU"/>
        </w:rPr>
        <w:t>целевой фонд</w:t>
      </w:r>
      <w:r w:rsidR="001F3029"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3029" w:rsidRPr="001F3029">
        <w:rPr>
          <w:rFonts w:ascii="Times New Roman" w:hAnsi="Times New Roman"/>
          <w:sz w:val="28"/>
          <w:szCs w:val="28"/>
        </w:rPr>
        <w:t>Japan</w:t>
      </w:r>
      <w:r w:rsidR="001F3029"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3029" w:rsidRPr="001F3029">
        <w:rPr>
          <w:rFonts w:ascii="Times New Roman" w:hAnsi="Times New Roman"/>
          <w:sz w:val="28"/>
          <w:szCs w:val="28"/>
        </w:rPr>
        <w:t>IP</w:t>
      </w:r>
      <w:r w:rsidR="001F3029"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3029" w:rsidRPr="001F3029">
        <w:rPr>
          <w:rFonts w:ascii="Times New Roman" w:hAnsi="Times New Roman"/>
          <w:sz w:val="28"/>
          <w:szCs w:val="28"/>
        </w:rPr>
        <w:t>Global</w:t>
      </w:r>
      <w:r w:rsidR="001F3029" w:rsidRPr="001F3029">
        <w:rPr>
          <w:rFonts w:ascii="Times New Roman" w:hAnsi="Times New Roman"/>
          <w:sz w:val="28"/>
          <w:szCs w:val="28"/>
          <w:lang w:val="ru-RU"/>
        </w:rPr>
        <w:t>)</w:t>
      </w:r>
      <w:r w:rsidRPr="005232E2">
        <w:rPr>
          <w:rFonts w:ascii="Times New Roman" w:hAnsi="Times New Roman"/>
          <w:sz w:val="28"/>
          <w:szCs w:val="28"/>
          <w:lang w:val="ru-RU"/>
        </w:rPr>
        <w:t xml:space="preserve">, Япония осуществляет </w:t>
      </w:r>
      <w:r w:rsidR="001F3029">
        <w:rPr>
          <w:rFonts w:ascii="Times New Roman" w:hAnsi="Times New Roman"/>
          <w:sz w:val="28"/>
          <w:szCs w:val="28"/>
          <w:lang w:val="ru-RU"/>
        </w:rPr>
        <w:t>во всем мире целый ряд</w:t>
      </w:r>
      <w:r w:rsidRPr="005232E2">
        <w:rPr>
          <w:rFonts w:ascii="Times New Roman" w:hAnsi="Times New Roman"/>
          <w:sz w:val="28"/>
          <w:szCs w:val="28"/>
          <w:lang w:val="ru-RU"/>
        </w:rPr>
        <w:t xml:space="preserve"> программ помощи развивающимся странам в области промышленной собственности. </w:t>
      </w:r>
      <w:r w:rsidR="001F3029">
        <w:rPr>
          <w:rFonts w:ascii="Times New Roman" w:hAnsi="Times New Roman"/>
          <w:sz w:val="28"/>
          <w:szCs w:val="28"/>
          <w:lang w:val="ru-RU"/>
        </w:rPr>
        <w:t>За период с</w:t>
      </w:r>
      <w:r w:rsidRPr="005232E2">
        <w:rPr>
          <w:rFonts w:ascii="Times New Roman" w:hAnsi="Times New Roman"/>
          <w:sz w:val="28"/>
          <w:szCs w:val="28"/>
          <w:lang w:val="ru-RU"/>
        </w:rPr>
        <w:t xml:space="preserve"> 1996 г. </w:t>
      </w:r>
      <w:r w:rsidR="001F3029">
        <w:rPr>
          <w:rFonts w:ascii="Times New Roman" w:hAnsi="Times New Roman"/>
          <w:sz w:val="28"/>
          <w:szCs w:val="28"/>
          <w:lang w:val="ru-RU"/>
        </w:rPr>
        <w:t xml:space="preserve">по приглашению </w:t>
      </w:r>
      <w:r w:rsidRPr="005232E2">
        <w:rPr>
          <w:rFonts w:ascii="Times New Roman" w:hAnsi="Times New Roman"/>
          <w:sz w:val="28"/>
          <w:szCs w:val="28"/>
          <w:lang w:val="ru-RU"/>
        </w:rPr>
        <w:t>Японско</w:t>
      </w:r>
      <w:r w:rsidR="001F3029">
        <w:rPr>
          <w:rFonts w:ascii="Times New Roman" w:hAnsi="Times New Roman"/>
          <w:sz w:val="28"/>
          <w:szCs w:val="28"/>
          <w:lang w:val="ru-RU"/>
        </w:rPr>
        <w:t>го</w:t>
      </w:r>
      <w:r w:rsidRPr="005232E2">
        <w:rPr>
          <w:rFonts w:ascii="Times New Roman" w:hAnsi="Times New Roman"/>
          <w:sz w:val="28"/>
          <w:szCs w:val="28"/>
          <w:lang w:val="ru-RU"/>
        </w:rPr>
        <w:t xml:space="preserve"> патентно</w:t>
      </w:r>
      <w:r w:rsidR="001F3029">
        <w:rPr>
          <w:rFonts w:ascii="Times New Roman" w:hAnsi="Times New Roman"/>
          <w:sz w:val="28"/>
          <w:szCs w:val="28"/>
          <w:lang w:val="ru-RU"/>
        </w:rPr>
        <w:t>го</w:t>
      </w:r>
      <w:r w:rsidRPr="005232E2">
        <w:rPr>
          <w:rFonts w:ascii="Times New Roman" w:hAnsi="Times New Roman"/>
          <w:sz w:val="28"/>
          <w:szCs w:val="28"/>
          <w:lang w:val="ru-RU"/>
        </w:rPr>
        <w:t xml:space="preserve"> ведомств</w:t>
      </w:r>
      <w:r w:rsidR="001F3029">
        <w:rPr>
          <w:rFonts w:ascii="Times New Roman" w:hAnsi="Times New Roman"/>
          <w:sz w:val="28"/>
          <w:szCs w:val="28"/>
          <w:lang w:val="ru-RU"/>
        </w:rPr>
        <w:t>а</w:t>
      </w:r>
      <w:r w:rsidRPr="005232E2">
        <w:rPr>
          <w:rFonts w:ascii="Times New Roman" w:hAnsi="Times New Roman"/>
          <w:sz w:val="28"/>
          <w:szCs w:val="28"/>
          <w:lang w:val="ru-RU"/>
        </w:rPr>
        <w:t xml:space="preserve"> (ЯПВ) </w:t>
      </w:r>
      <w:r w:rsidR="001F3029">
        <w:rPr>
          <w:rFonts w:ascii="Times New Roman" w:hAnsi="Times New Roman"/>
          <w:sz w:val="28"/>
          <w:szCs w:val="28"/>
          <w:lang w:val="ru-RU"/>
        </w:rPr>
        <w:t xml:space="preserve">стажировку в нем прошли более </w:t>
      </w:r>
      <w:r w:rsidRPr="005232E2">
        <w:rPr>
          <w:rFonts w:ascii="Times New Roman" w:hAnsi="Times New Roman"/>
          <w:sz w:val="28"/>
          <w:szCs w:val="28"/>
          <w:lang w:val="ru-RU"/>
        </w:rPr>
        <w:t>1800 </w:t>
      </w:r>
      <w:r w:rsidR="001F3029">
        <w:rPr>
          <w:rFonts w:ascii="Times New Roman" w:hAnsi="Times New Roman"/>
          <w:sz w:val="28"/>
          <w:szCs w:val="28"/>
          <w:lang w:val="ru-RU"/>
        </w:rPr>
        <w:t>специалистов</w:t>
      </w:r>
      <w:r w:rsidRPr="005232E2">
        <w:rPr>
          <w:rFonts w:ascii="Times New Roman" w:hAnsi="Times New Roman"/>
          <w:sz w:val="28"/>
          <w:szCs w:val="28"/>
          <w:lang w:val="ru-RU"/>
        </w:rPr>
        <w:t xml:space="preserve"> из 61 страны и четырех региональных ведомств ИС. Кроме того, с 1987 г. </w:t>
      </w:r>
      <w:r w:rsidR="001F3029">
        <w:rPr>
          <w:rFonts w:ascii="Times New Roman" w:hAnsi="Times New Roman"/>
          <w:sz w:val="28"/>
          <w:szCs w:val="28"/>
          <w:lang w:val="ru-RU"/>
        </w:rPr>
        <w:t xml:space="preserve">более 400 экспертов </w:t>
      </w:r>
      <w:r w:rsidRPr="005232E2">
        <w:rPr>
          <w:rFonts w:ascii="Times New Roman" w:hAnsi="Times New Roman"/>
          <w:sz w:val="28"/>
          <w:szCs w:val="28"/>
          <w:lang w:val="ru-RU"/>
        </w:rPr>
        <w:t>Японско</w:t>
      </w:r>
      <w:r w:rsidR="001F3029">
        <w:rPr>
          <w:rFonts w:ascii="Times New Roman" w:hAnsi="Times New Roman"/>
          <w:sz w:val="28"/>
          <w:szCs w:val="28"/>
          <w:lang w:val="ru-RU"/>
        </w:rPr>
        <w:t>го</w:t>
      </w:r>
      <w:r w:rsidRPr="005232E2">
        <w:rPr>
          <w:rFonts w:ascii="Times New Roman" w:hAnsi="Times New Roman"/>
          <w:sz w:val="28"/>
          <w:szCs w:val="28"/>
          <w:lang w:val="ru-RU"/>
        </w:rPr>
        <w:t xml:space="preserve"> патентно</w:t>
      </w:r>
      <w:r w:rsidR="001F3029">
        <w:rPr>
          <w:rFonts w:ascii="Times New Roman" w:hAnsi="Times New Roman"/>
          <w:sz w:val="28"/>
          <w:szCs w:val="28"/>
          <w:lang w:val="ru-RU"/>
        </w:rPr>
        <w:t>го</w:t>
      </w:r>
      <w:r w:rsidRPr="005232E2">
        <w:rPr>
          <w:rFonts w:ascii="Times New Roman" w:hAnsi="Times New Roman"/>
          <w:sz w:val="28"/>
          <w:szCs w:val="28"/>
          <w:lang w:val="ru-RU"/>
        </w:rPr>
        <w:t xml:space="preserve"> ведомств</w:t>
      </w:r>
      <w:r w:rsidR="001F3029">
        <w:rPr>
          <w:rFonts w:ascii="Times New Roman" w:hAnsi="Times New Roman"/>
          <w:sz w:val="28"/>
          <w:szCs w:val="28"/>
          <w:lang w:val="ru-RU"/>
        </w:rPr>
        <w:t xml:space="preserve">а командировались </w:t>
      </w:r>
      <w:r w:rsidRPr="005232E2">
        <w:rPr>
          <w:rFonts w:ascii="Times New Roman" w:hAnsi="Times New Roman"/>
          <w:sz w:val="28"/>
          <w:szCs w:val="28"/>
          <w:lang w:val="ru-RU"/>
        </w:rPr>
        <w:t>в 38 стран. План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работы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предусматривает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lastRenderedPageBreak/>
        <w:t>проведение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практикумов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и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семинаров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232E2">
        <w:rPr>
          <w:rFonts w:ascii="Times New Roman" w:hAnsi="Times New Roman"/>
          <w:sz w:val="28"/>
          <w:szCs w:val="28"/>
          <w:lang w:val="ru-RU"/>
        </w:rPr>
        <w:t>а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также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оказание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поддержки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ведомствам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ИС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как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в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создании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232E2">
        <w:rPr>
          <w:rFonts w:ascii="Times New Roman" w:hAnsi="Times New Roman"/>
          <w:sz w:val="28"/>
          <w:szCs w:val="28"/>
          <w:lang w:val="ru-RU"/>
        </w:rPr>
        <w:t>так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и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в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модернизации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их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2E2">
        <w:rPr>
          <w:rFonts w:ascii="Times New Roman" w:hAnsi="Times New Roman"/>
          <w:sz w:val="28"/>
          <w:szCs w:val="28"/>
          <w:lang w:val="ru-RU"/>
        </w:rPr>
        <w:t>ИТ</w:t>
      </w:r>
      <w:r w:rsidRPr="001F3029">
        <w:rPr>
          <w:rFonts w:ascii="Times New Roman" w:hAnsi="Times New Roman"/>
          <w:sz w:val="28"/>
          <w:szCs w:val="28"/>
          <w:lang w:val="ru-RU"/>
        </w:rPr>
        <w:t>-</w:t>
      </w:r>
      <w:r w:rsidRPr="005232E2">
        <w:rPr>
          <w:rFonts w:ascii="Times New Roman" w:hAnsi="Times New Roman"/>
          <w:sz w:val="28"/>
          <w:szCs w:val="28"/>
          <w:lang w:val="ru-RU"/>
        </w:rPr>
        <w:t>инфраструктуры</w:t>
      </w:r>
      <w:r w:rsidRPr="001F3029">
        <w:rPr>
          <w:rFonts w:ascii="Times New Roman" w:hAnsi="Times New Roman"/>
          <w:sz w:val="28"/>
          <w:szCs w:val="28"/>
          <w:lang w:val="ru-RU"/>
        </w:rPr>
        <w:t>.</w:t>
      </w:r>
    </w:p>
    <w:p w14:paraId="7027F7B4" w14:textId="77777777" w:rsidR="00866C80" w:rsidRPr="001F3029" w:rsidRDefault="00866C80" w:rsidP="003016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6A905600" w14:textId="744D50F1" w:rsidR="004D0C45" w:rsidRPr="008A1E23" w:rsidRDefault="001F3029" w:rsidP="003016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F3029">
        <w:rPr>
          <w:rFonts w:ascii="Times New Roman" w:hAnsi="Times New Roman"/>
          <w:sz w:val="28"/>
          <w:szCs w:val="28"/>
          <w:lang w:val="ru-RU"/>
        </w:rPr>
        <w:t xml:space="preserve">Пользуясь этой возможностью, </w:t>
      </w:r>
      <w:r>
        <w:rPr>
          <w:rFonts w:ascii="Times New Roman" w:hAnsi="Times New Roman"/>
          <w:sz w:val="28"/>
          <w:szCs w:val="28"/>
          <w:lang w:val="ru-RU"/>
        </w:rPr>
        <w:t>хотелось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бы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осветить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некоторые </w:t>
      </w:r>
      <w:r>
        <w:rPr>
          <w:rFonts w:ascii="Times New Roman" w:hAnsi="Times New Roman"/>
          <w:sz w:val="28"/>
          <w:szCs w:val="28"/>
          <w:lang w:val="ru-RU"/>
        </w:rPr>
        <w:t>виды деятельности, осуществляемой по линии целевого фонда</w:t>
      </w:r>
      <w:r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399C" w:rsidRPr="00E2479F">
        <w:rPr>
          <w:rFonts w:ascii="Times New Roman" w:hAnsi="Times New Roman"/>
          <w:sz w:val="28"/>
          <w:szCs w:val="28"/>
        </w:rPr>
        <w:t>Japan</w:t>
      </w:r>
      <w:r w:rsidR="00E2399C"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399C" w:rsidRPr="00E2479F">
        <w:rPr>
          <w:rFonts w:ascii="Times New Roman" w:hAnsi="Times New Roman"/>
          <w:sz w:val="28"/>
          <w:szCs w:val="28"/>
        </w:rPr>
        <w:t>IP</w:t>
      </w:r>
      <w:r w:rsidR="00E2399C" w:rsidRPr="001F30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399C" w:rsidRPr="00E2479F">
        <w:rPr>
          <w:rFonts w:ascii="Times New Roman" w:hAnsi="Times New Roman"/>
          <w:sz w:val="28"/>
          <w:szCs w:val="28"/>
        </w:rPr>
        <w:t>Global</w:t>
      </w:r>
      <w:r w:rsidR="004D382D">
        <w:rPr>
          <w:rFonts w:ascii="Times New Roman" w:hAnsi="Times New Roman"/>
          <w:sz w:val="28"/>
          <w:szCs w:val="28"/>
          <w:lang w:val="ru-RU"/>
        </w:rPr>
        <w:t xml:space="preserve">, в том числе в связи с целями </w:t>
      </w:r>
      <w:r w:rsidR="008A1E23" w:rsidRPr="008A1E23">
        <w:rPr>
          <w:rFonts w:ascii="Times New Roman" w:hAnsi="Times New Roman"/>
          <w:sz w:val="28"/>
          <w:szCs w:val="28"/>
          <w:lang w:val="ru-RU"/>
        </w:rPr>
        <w:t>в области устойчивого развития (ЦУР).</w:t>
      </w:r>
    </w:p>
    <w:p w14:paraId="66CCA3DF" w14:textId="77777777" w:rsidR="004D0C45" w:rsidRPr="008A1E23" w:rsidRDefault="004D0C45" w:rsidP="0030169A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0D4322EE" w14:textId="1548A940" w:rsidR="004D0C45" w:rsidRPr="00565D8B" w:rsidRDefault="008A1E23" w:rsidP="004D0C4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A1E23">
        <w:rPr>
          <w:rFonts w:ascii="Times New Roman" w:hAnsi="Times New Roman"/>
          <w:sz w:val="28"/>
          <w:szCs w:val="28"/>
          <w:lang w:val="ru-RU"/>
        </w:rPr>
        <w:t xml:space="preserve">Например, средства </w:t>
      </w:r>
      <w:r>
        <w:rPr>
          <w:rFonts w:ascii="Times New Roman" w:hAnsi="Times New Roman"/>
          <w:sz w:val="28"/>
          <w:szCs w:val="28"/>
          <w:lang w:val="ru-RU"/>
        </w:rPr>
        <w:t xml:space="preserve">целевого фонда </w:t>
      </w:r>
      <w:r w:rsidR="008B49A0" w:rsidRPr="008B49A0">
        <w:rPr>
          <w:rFonts w:ascii="Times New Roman" w:hAnsi="Times New Roman"/>
          <w:sz w:val="28"/>
          <w:szCs w:val="28"/>
        </w:rPr>
        <w:t>Japan</w:t>
      </w:r>
      <w:r w:rsidR="008B49A0" w:rsidRPr="008B4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49A0" w:rsidRPr="008B49A0">
        <w:rPr>
          <w:rFonts w:ascii="Times New Roman" w:hAnsi="Times New Roman"/>
          <w:sz w:val="28"/>
          <w:szCs w:val="28"/>
        </w:rPr>
        <w:t>IP</w:t>
      </w:r>
      <w:r w:rsidR="008B49A0" w:rsidRPr="008B4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49A0" w:rsidRPr="008B49A0">
        <w:rPr>
          <w:rFonts w:ascii="Times New Roman" w:hAnsi="Times New Roman"/>
          <w:sz w:val="28"/>
          <w:szCs w:val="28"/>
        </w:rPr>
        <w:t>Global</w:t>
      </w:r>
      <w:r w:rsidR="008B49A0" w:rsidRPr="008B49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использовались</w:t>
      </w:r>
      <w:r w:rsidRPr="008A1E23">
        <w:rPr>
          <w:rFonts w:ascii="Times New Roman" w:hAnsi="Times New Roman"/>
          <w:sz w:val="28"/>
          <w:szCs w:val="28"/>
          <w:lang w:val="ru-RU"/>
        </w:rPr>
        <w:t xml:space="preserve"> для финансирования </w:t>
      </w:r>
      <w:r w:rsidR="0026060D">
        <w:rPr>
          <w:rFonts w:ascii="Times New Roman" w:hAnsi="Times New Roman"/>
          <w:sz w:val="28"/>
          <w:szCs w:val="28"/>
          <w:lang w:val="ru-RU"/>
        </w:rPr>
        <w:t xml:space="preserve">субрегионального научно-практического семинара </w:t>
      </w:r>
      <w:r w:rsidR="008B49A0">
        <w:rPr>
          <w:rFonts w:ascii="Times New Roman" w:hAnsi="Times New Roman"/>
          <w:sz w:val="28"/>
          <w:szCs w:val="28"/>
          <w:lang w:val="ru-RU"/>
        </w:rPr>
        <w:t>по вопросам</w:t>
      </w:r>
      <w:r w:rsidRPr="008A1E23">
        <w:rPr>
          <w:rFonts w:ascii="Times New Roman" w:hAnsi="Times New Roman"/>
          <w:sz w:val="28"/>
          <w:szCs w:val="28"/>
          <w:lang w:val="ru-RU"/>
        </w:rPr>
        <w:t xml:space="preserve"> подготовки магистров в области ИС</w:t>
      </w:r>
      <w:r w:rsidR="008B49A0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8B49A0">
        <w:rPr>
          <w:rFonts w:ascii="Times New Roman" w:hAnsi="Times New Roman"/>
          <w:sz w:val="28"/>
          <w:szCs w:val="28"/>
        </w:rPr>
        <w:t>MIP</w:t>
      </w:r>
      <w:r w:rsidR="008B49A0" w:rsidRPr="008B49A0">
        <w:rPr>
          <w:rFonts w:ascii="Times New Roman" w:hAnsi="Times New Roman"/>
          <w:sz w:val="28"/>
          <w:szCs w:val="28"/>
          <w:lang w:val="ru-RU"/>
        </w:rPr>
        <w:t>)</w:t>
      </w:r>
      <w:r w:rsidR="008B49A0">
        <w:rPr>
          <w:rFonts w:ascii="Times New Roman" w:hAnsi="Times New Roman"/>
          <w:sz w:val="28"/>
          <w:szCs w:val="28"/>
          <w:lang w:val="ru-RU"/>
        </w:rPr>
        <w:t>, который ВОИС и АРОИС организовали в июне 2021 г. С</w:t>
      </w:r>
      <w:r w:rsidR="008B49A0" w:rsidRPr="008B49A0">
        <w:rPr>
          <w:rFonts w:ascii="Times New Roman" w:hAnsi="Times New Roman"/>
          <w:sz w:val="28"/>
          <w:szCs w:val="28"/>
          <w:lang w:val="ru-RU"/>
        </w:rPr>
        <w:t>еминар</w:t>
      </w:r>
      <w:r w:rsidR="008B49A0">
        <w:rPr>
          <w:rFonts w:ascii="Times New Roman" w:hAnsi="Times New Roman"/>
          <w:sz w:val="28"/>
          <w:szCs w:val="28"/>
          <w:lang w:val="ru-RU"/>
        </w:rPr>
        <w:t xml:space="preserve"> проводился с целью</w:t>
      </w:r>
      <w:r w:rsidR="008B49A0" w:rsidRPr="008B49A0">
        <w:rPr>
          <w:rFonts w:ascii="Times New Roman" w:hAnsi="Times New Roman"/>
          <w:sz w:val="28"/>
          <w:szCs w:val="28"/>
          <w:lang w:val="ru-RU"/>
        </w:rPr>
        <w:t xml:space="preserve"> оказани</w:t>
      </w:r>
      <w:r w:rsidR="008B49A0">
        <w:rPr>
          <w:rFonts w:ascii="Times New Roman" w:hAnsi="Times New Roman"/>
          <w:sz w:val="28"/>
          <w:szCs w:val="28"/>
          <w:lang w:val="ru-RU"/>
        </w:rPr>
        <w:t>я</w:t>
      </w:r>
      <w:r w:rsidR="008B49A0" w:rsidRPr="008B49A0">
        <w:rPr>
          <w:rFonts w:ascii="Times New Roman" w:hAnsi="Times New Roman"/>
          <w:sz w:val="28"/>
          <w:szCs w:val="28"/>
          <w:lang w:val="ru-RU"/>
        </w:rPr>
        <w:t xml:space="preserve"> поддержки выпускникам </w:t>
      </w:r>
      <w:r w:rsidR="008B49A0">
        <w:rPr>
          <w:rFonts w:ascii="Times New Roman" w:hAnsi="Times New Roman"/>
          <w:sz w:val="28"/>
          <w:szCs w:val="28"/>
          <w:lang w:val="ru-RU"/>
        </w:rPr>
        <w:t xml:space="preserve">программы </w:t>
      </w:r>
      <w:r w:rsidR="008B49A0" w:rsidRPr="008B49A0">
        <w:rPr>
          <w:rFonts w:ascii="Times New Roman" w:hAnsi="Times New Roman"/>
          <w:sz w:val="28"/>
          <w:szCs w:val="28"/>
          <w:lang w:val="ru-RU"/>
        </w:rPr>
        <w:t xml:space="preserve">MIP, чтобы они </w:t>
      </w:r>
      <w:r w:rsidR="008B49A0">
        <w:rPr>
          <w:rFonts w:ascii="Times New Roman" w:hAnsi="Times New Roman"/>
          <w:sz w:val="28"/>
          <w:szCs w:val="28"/>
          <w:lang w:val="ru-RU"/>
        </w:rPr>
        <w:t>получили возможность</w:t>
      </w:r>
      <w:r w:rsidR="008B49A0" w:rsidRPr="008B49A0">
        <w:rPr>
          <w:rFonts w:ascii="Times New Roman" w:hAnsi="Times New Roman"/>
          <w:sz w:val="28"/>
          <w:szCs w:val="28"/>
          <w:lang w:val="ru-RU"/>
        </w:rPr>
        <w:t xml:space="preserve"> расшир</w:t>
      </w:r>
      <w:r w:rsidR="008B49A0">
        <w:rPr>
          <w:rFonts w:ascii="Times New Roman" w:hAnsi="Times New Roman"/>
          <w:sz w:val="28"/>
          <w:szCs w:val="28"/>
          <w:lang w:val="ru-RU"/>
        </w:rPr>
        <w:t>и</w:t>
      </w:r>
      <w:r w:rsidR="008B49A0" w:rsidRPr="008B49A0">
        <w:rPr>
          <w:rFonts w:ascii="Times New Roman" w:hAnsi="Times New Roman"/>
          <w:sz w:val="28"/>
          <w:szCs w:val="28"/>
          <w:lang w:val="ru-RU"/>
        </w:rPr>
        <w:t xml:space="preserve">ть сети </w:t>
      </w:r>
      <w:r w:rsidR="008B49A0">
        <w:rPr>
          <w:rFonts w:ascii="Times New Roman" w:hAnsi="Times New Roman"/>
          <w:sz w:val="28"/>
          <w:szCs w:val="28"/>
          <w:lang w:val="ru-RU"/>
        </w:rPr>
        <w:t xml:space="preserve">специалистов </w:t>
      </w:r>
      <w:r w:rsidR="008B49A0" w:rsidRPr="008B49A0">
        <w:rPr>
          <w:rFonts w:ascii="Times New Roman" w:hAnsi="Times New Roman"/>
          <w:sz w:val="28"/>
          <w:szCs w:val="28"/>
          <w:lang w:val="ru-RU"/>
        </w:rPr>
        <w:t xml:space="preserve">в области ИС и </w:t>
      </w:r>
      <w:r w:rsidR="008B49A0">
        <w:rPr>
          <w:rFonts w:ascii="Times New Roman" w:hAnsi="Times New Roman"/>
          <w:sz w:val="28"/>
          <w:szCs w:val="28"/>
          <w:lang w:val="ru-RU"/>
        </w:rPr>
        <w:t>обогатить</w:t>
      </w:r>
      <w:r w:rsidR="008B49A0" w:rsidRPr="008B49A0">
        <w:rPr>
          <w:rFonts w:ascii="Times New Roman" w:hAnsi="Times New Roman"/>
          <w:sz w:val="28"/>
          <w:szCs w:val="28"/>
          <w:lang w:val="ru-RU"/>
        </w:rPr>
        <w:t xml:space="preserve"> знани</w:t>
      </w:r>
      <w:r w:rsidR="008B49A0">
        <w:rPr>
          <w:rFonts w:ascii="Times New Roman" w:hAnsi="Times New Roman"/>
          <w:sz w:val="28"/>
          <w:szCs w:val="28"/>
          <w:lang w:val="ru-RU"/>
        </w:rPr>
        <w:t>я</w:t>
      </w:r>
      <w:r w:rsidR="008B49A0" w:rsidRPr="008B49A0">
        <w:rPr>
          <w:rFonts w:ascii="Times New Roman" w:hAnsi="Times New Roman"/>
          <w:sz w:val="28"/>
          <w:szCs w:val="28"/>
          <w:lang w:val="ru-RU"/>
        </w:rPr>
        <w:t>, полученны</w:t>
      </w:r>
      <w:r w:rsidR="008B49A0">
        <w:rPr>
          <w:rFonts w:ascii="Times New Roman" w:hAnsi="Times New Roman"/>
          <w:sz w:val="28"/>
          <w:szCs w:val="28"/>
          <w:lang w:val="ru-RU"/>
        </w:rPr>
        <w:t>е</w:t>
      </w:r>
      <w:r w:rsidR="008B49A0" w:rsidRPr="008B49A0">
        <w:rPr>
          <w:rFonts w:ascii="Times New Roman" w:hAnsi="Times New Roman"/>
          <w:sz w:val="28"/>
          <w:szCs w:val="28"/>
          <w:lang w:val="ru-RU"/>
        </w:rPr>
        <w:t xml:space="preserve"> в ходе обучения. Делегация </w:t>
      </w:r>
      <w:r w:rsidR="008B49A0">
        <w:rPr>
          <w:rFonts w:ascii="Times New Roman" w:hAnsi="Times New Roman"/>
          <w:sz w:val="28"/>
          <w:szCs w:val="28"/>
          <w:lang w:val="ru-RU"/>
        </w:rPr>
        <w:t>выразила надежду</w:t>
      </w:r>
      <w:r w:rsidR="008B49A0" w:rsidRPr="008B49A0">
        <w:rPr>
          <w:rFonts w:ascii="Times New Roman" w:hAnsi="Times New Roman"/>
          <w:sz w:val="28"/>
          <w:szCs w:val="28"/>
          <w:lang w:val="ru-RU"/>
        </w:rPr>
        <w:t xml:space="preserve">, что </w:t>
      </w:r>
      <w:r w:rsidR="008B49A0">
        <w:rPr>
          <w:rFonts w:ascii="Times New Roman" w:hAnsi="Times New Roman"/>
          <w:sz w:val="28"/>
          <w:szCs w:val="28"/>
          <w:lang w:val="ru-RU"/>
        </w:rPr>
        <w:t>такая практика</w:t>
      </w:r>
      <w:r w:rsidR="008B49A0" w:rsidRPr="008B49A0">
        <w:rPr>
          <w:rFonts w:ascii="Times New Roman" w:hAnsi="Times New Roman"/>
          <w:sz w:val="28"/>
          <w:szCs w:val="28"/>
          <w:lang w:val="ru-RU"/>
        </w:rPr>
        <w:t xml:space="preserve"> станет первым шагом в </w:t>
      </w:r>
      <w:r w:rsidR="008B49A0">
        <w:rPr>
          <w:rFonts w:ascii="Times New Roman" w:hAnsi="Times New Roman"/>
          <w:sz w:val="28"/>
          <w:szCs w:val="28"/>
          <w:lang w:val="ru-RU"/>
        </w:rPr>
        <w:t xml:space="preserve">рамках </w:t>
      </w:r>
      <w:r w:rsidR="008B49A0" w:rsidRPr="008B49A0">
        <w:rPr>
          <w:rFonts w:ascii="Times New Roman" w:hAnsi="Times New Roman"/>
          <w:sz w:val="28"/>
          <w:szCs w:val="28"/>
          <w:lang w:val="ru-RU"/>
        </w:rPr>
        <w:t>непрерывн</w:t>
      </w:r>
      <w:r w:rsidR="008B49A0">
        <w:rPr>
          <w:rFonts w:ascii="Times New Roman" w:hAnsi="Times New Roman"/>
          <w:sz w:val="28"/>
          <w:szCs w:val="28"/>
          <w:lang w:val="ru-RU"/>
        </w:rPr>
        <w:t>ых усилий по</w:t>
      </w:r>
      <w:r w:rsidR="008B49A0" w:rsidRPr="008B49A0">
        <w:rPr>
          <w:rFonts w:ascii="Times New Roman" w:hAnsi="Times New Roman"/>
          <w:sz w:val="28"/>
          <w:szCs w:val="28"/>
          <w:lang w:val="ru-RU"/>
        </w:rPr>
        <w:t xml:space="preserve"> дальнейше</w:t>
      </w:r>
      <w:r w:rsidR="008B49A0">
        <w:rPr>
          <w:rFonts w:ascii="Times New Roman" w:hAnsi="Times New Roman"/>
          <w:sz w:val="28"/>
          <w:szCs w:val="28"/>
          <w:lang w:val="ru-RU"/>
        </w:rPr>
        <w:t>му</w:t>
      </w:r>
      <w:r w:rsidR="008B49A0" w:rsidRPr="008B49A0">
        <w:rPr>
          <w:rFonts w:ascii="Times New Roman" w:hAnsi="Times New Roman"/>
          <w:sz w:val="28"/>
          <w:szCs w:val="28"/>
          <w:lang w:val="ru-RU"/>
        </w:rPr>
        <w:t xml:space="preserve"> привлечени</w:t>
      </w:r>
      <w:r w:rsidR="008B49A0">
        <w:rPr>
          <w:rFonts w:ascii="Times New Roman" w:hAnsi="Times New Roman"/>
          <w:sz w:val="28"/>
          <w:szCs w:val="28"/>
          <w:lang w:val="ru-RU"/>
        </w:rPr>
        <w:t>ю</w:t>
      </w:r>
      <w:r w:rsidR="008B49A0" w:rsidRPr="008B49A0">
        <w:rPr>
          <w:rFonts w:ascii="Times New Roman" w:hAnsi="Times New Roman"/>
          <w:sz w:val="28"/>
          <w:szCs w:val="28"/>
          <w:lang w:val="ru-RU"/>
        </w:rPr>
        <w:t xml:space="preserve"> заинтересованных выпускников </w:t>
      </w:r>
      <w:r w:rsidR="008B49A0">
        <w:rPr>
          <w:rFonts w:ascii="Times New Roman" w:hAnsi="Times New Roman"/>
          <w:sz w:val="28"/>
          <w:szCs w:val="28"/>
          <w:lang w:val="ru-RU"/>
        </w:rPr>
        <w:t xml:space="preserve">программы </w:t>
      </w:r>
      <w:r w:rsidR="008B49A0" w:rsidRPr="008B49A0">
        <w:rPr>
          <w:rFonts w:ascii="Times New Roman" w:hAnsi="Times New Roman"/>
          <w:sz w:val="28"/>
          <w:szCs w:val="28"/>
          <w:lang w:val="ru-RU"/>
        </w:rPr>
        <w:t>MIP для поддержки проводимых в регионе</w:t>
      </w:r>
      <w:r w:rsidR="000F6676" w:rsidRPr="000F66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6676" w:rsidRPr="008B49A0">
        <w:rPr>
          <w:rFonts w:ascii="Times New Roman" w:hAnsi="Times New Roman"/>
          <w:sz w:val="28"/>
          <w:szCs w:val="28"/>
          <w:lang w:val="ru-RU"/>
        </w:rPr>
        <w:t xml:space="preserve">мероприятий по </w:t>
      </w:r>
      <w:r w:rsidR="000F6676">
        <w:rPr>
          <w:rFonts w:ascii="Times New Roman" w:hAnsi="Times New Roman"/>
          <w:sz w:val="28"/>
          <w:szCs w:val="28"/>
          <w:lang w:val="ru-RU"/>
        </w:rPr>
        <w:t>укреплению</w:t>
      </w:r>
      <w:r w:rsidR="000F6676" w:rsidRPr="008B49A0">
        <w:rPr>
          <w:rFonts w:ascii="Times New Roman" w:hAnsi="Times New Roman"/>
          <w:sz w:val="28"/>
          <w:szCs w:val="28"/>
          <w:lang w:val="ru-RU"/>
        </w:rPr>
        <w:t xml:space="preserve"> потенциала</w:t>
      </w:r>
      <w:r w:rsidR="008B49A0" w:rsidRPr="008B49A0">
        <w:rPr>
          <w:rFonts w:ascii="Times New Roman" w:hAnsi="Times New Roman"/>
          <w:sz w:val="28"/>
          <w:szCs w:val="28"/>
          <w:lang w:val="ru-RU"/>
        </w:rPr>
        <w:t>.</w:t>
      </w:r>
    </w:p>
    <w:p w14:paraId="373EA660" w14:textId="77777777" w:rsidR="00FA565F" w:rsidRDefault="00FA565F" w:rsidP="004D0C4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639FB9A8" w14:textId="6EC2A262" w:rsidR="004D0C45" w:rsidRPr="00565D8B" w:rsidRDefault="009D77AB" w:rsidP="004D0C4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Помимо этого</w:t>
      </w:r>
      <w:r w:rsidR="000F6676">
        <w:rPr>
          <w:rFonts w:ascii="Times New Roman" w:hAnsi="Times New Roman"/>
          <w:sz w:val="28"/>
          <w:szCs w:val="28"/>
          <w:lang w:val="ru-RU"/>
        </w:rPr>
        <w:t>, с</w:t>
      </w:r>
      <w:r w:rsidR="00FA565F" w:rsidRPr="00FA565F">
        <w:rPr>
          <w:rFonts w:ascii="Times New Roman" w:hAnsi="Times New Roman"/>
          <w:sz w:val="28"/>
          <w:szCs w:val="28"/>
          <w:lang w:val="ru-RU"/>
        </w:rPr>
        <w:t xml:space="preserve">овместно с ВОИС и Лигой арабских государств (ЛАГ) </w:t>
      </w:r>
      <w:r w:rsidR="00FA565F">
        <w:rPr>
          <w:rFonts w:ascii="Times New Roman" w:hAnsi="Times New Roman"/>
          <w:sz w:val="28"/>
          <w:szCs w:val="28"/>
          <w:lang w:val="ru-RU"/>
        </w:rPr>
        <w:t xml:space="preserve">ЯПВ </w:t>
      </w:r>
      <w:r w:rsidR="00FA565F" w:rsidRPr="00FA565F">
        <w:rPr>
          <w:rFonts w:ascii="Times New Roman" w:hAnsi="Times New Roman"/>
          <w:sz w:val="28"/>
          <w:szCs w:val="28"/>
          <w:lang w:val="ru-RU"/>
        </w:rPr>
        <w:t>провел</w:t>
      </w:r>
      <w:r w:rsidR="00FA565F">
        <w:rPr>
          <w:rFonts w:ascii="Times New Roman" w:hAnsi="Times New Roman"/>
          <w:sz w:val="28"/>
          <w:szCs w:val="28"/>
          <w:lang w:val="ru-RU"/>
        </w:rPr>
        <w:t>о</w:t>
      </w:r>
      <w:r w:rsidR="00FA565F" w:rsidRPr="00FA565F">
        <w:rPr>
          <w:rFonts w:ascii="Times New Roman" w:hAnsi="Times New Roman"/>
          <w:sz w:val="28"/>
          <w:szCs w:val="28"/>
          <w:lang w:val="ru-RU"/>
        </w:rPr>
        <w:t xml:space="preserve"> в июле 2021 г</w:t>
      </w:r>
      <w:r w:rsidR="005637D0">
        <w:rPr>
          <w:rFonts w:ascii="Times New Roman" w:hAnsi="Times New Roman"/>
          <w:sz w:val="28"/>
          <w:szCs w:val="28"/>
          <w:lang w:val="ru-RU"/>
        </w:rPr>
        <w:t>.</w:t>
      </w:r>
      <w:r w:rsidR="00FA565F" w:rsidRPr="00FA565F">
        <w:rPr>
          <w:rFonts w:ascii="Times New Roman" w:hAnsi="Times New Roman"/>
          <w:sz w:val="28"/>
          <w:szCs w:val="28"/>
          <w:lang w:val="ru-RU"/>
        </w:rPr>
        <w:t xml:space="preserve"> виртуальное совещание при </w:t>
      </w:r>
      <w:r w:rsidR="00FA565F">
        <w:rPr>
          <w:rFonts w:ascii="Times New Roman" w:hAnsi="Times New Roman"/>
          <w:sz w:val="28"/>
          <w:szCs w:val="28"/>
          <w:lang w:val="ru-RU"/>
        </w:rPr>
        <w:t xml:space="preserve">финансовой </w:t>
      </w:r>
      <w:r w:rsidR="00FA565F" w:rsidRPr="00FA565F">
        <w:rPr>
          <w:rFonts w:ascii="Times New Roman" w:hAnsi="Times New Roman"/>
          <w:sz w:val="28"/>
          <w:szCs w:val="28"/>
          <w:lang w:val="ru-RU"/>
        </w:rPr>
        <w:t xml:space="preserve">поддержке </w:t>
      </w:r>
      <w:r w:rsidR="00FA565F">
        <w:rPr>
          <w:rFonts w:ascii="Times New Roman" w:hAnsi="Times New Roman"/>
          <w:sz w:val="28"/>
          <w:szCs w:val="28"/>
          <w:lang w:val="ru-RU"/>
        </w:rPr>
        <w:t>по линии целевого фонда</w:t>
      </w:r>
      <w:r w:rsidR="00FA565F" w:rsidRPr="00FA565F">
        <w:rPr>
          <w:rFonts w:ascii="Times New Roman" w:hAnsi="Times New Roman"/>
          <w:sz w:val="28"/>
          <w:szCs w:val="28"/>
          <w:lang w:val="ru-RU"/>
        </w:rPr>
        <w:t xml:space="preserve"> Japan IP Global. </w:t>
      </w:r>
      <w:r w:rsidR="00FA565F">
        <w:rPr>
          <w:rFonts w:ascii="Times New Roman" w:hAnsi="Times New Roman"/>
          <w:sz w:val="28"/>
          <w:szCs w:val="28"/>
          <w:lang w:val="ru-RU"/>
        </w:rPr>
        <w:t>Участники совещания обменялись</w:t>
      </w:r>
      <w:r w:rsidR="00FA565F" w:rsidRPr="00FA565F">
        <w:rPr>
          <w:rFonts w:ascii="Times New Roman" w:hAnsi="Times New Roman"/>
          <w:sz w:val="28"/>
          <w:szCs w:val="28"/>
          <w:lang w:val="ru-RU"/>
        </w:rPr>
        <w:t xml:space="preserve"> мнениями и информацией по вопросам политики в области ИС и </w:t>
      </w:r>
      <w:r w:rsidR="00FA565F">
        <w:rPr>
          <w:rFonts w:ascii="Times New Roman" w:hAnsi="Times New Roman"/>
          <w:sz w:val="28"/>
          <w:szCs w:val="28"/>
          <w:lang w:val="ru-RU"/>
        </w:rPr>
        <w:t xml:space="preserve">поделились </w:t>
      </w:r>
      <w:r w:rsidR="00FA565F" w:rsidRPr="00FA565F">
        <w:rPr>
          <w:rFonts w:ascii="Times New Roman" w:hAnsi="Times New Roman"/>
          <w:sz w:val="28"/>
          <w:szCs w:val="28"/>
          <w:lang w:val="ru-RU"/>
        </w:rPr>
        <w:t>стратегически</w:t>
      </w:r>
      <w:r w:rsidR="00FA565F">
        <w:rPr>
          <w:rFonts w:ascii="Times New Roman" w:hAnsi="Times New Roman"/>
          <w:sz w:val="28"/>
          <w:szCs w:val="28"/>
          <w:lang w:val="ru-RU"/>
        </w:rPr>
        <w:t>ми</w:t>
      </w:r>
      <w:r w:rsidR="00FA565F" w:rsidRPr="00FA565F">
        <w:rPr>
          <w:rFonts w:ascii="Times New Roman" w:hAnsi="Times New Roman"/>
          <w:sz w:val="28"/>
          <w:szCs w:val="28"/>
          <w:lang w:val="ru-RU"/>
        </w:rPr>
        <w:t xml:space="preserve"> соображения</w:t>
      </w:r>
      <w:r w:rsidR="00FA565F">
        <w:rPr>
          <w:rFonts w:ascii="Times New Roman" w:hAnsi="Times New Roman"/>
          <w:sz w:val="28"/>
          <w:szCs w:val="28"/>
          <w:lang w:val="ru-RU"/>
        </w:rPr>
        <w:t>ми относительно создавшихся</w:t>
      </w:r>
      <w:r w:rsidR="00FA565F" w:rsidRPr="00FA565F">
        <w:rPr>
          <w:rFonts w:ascii="Times New Roman" w:hAnsi="Times New Roman"/>
          <w:sz w:val="28"/>
          <w:szCs w:val="28"/>
          <w:lang w:val="ru-RU"/>
        </w:rPr>
        <w:t xml:space="preserve"> международны</w:t>
      </w:r>
      <w:r w:rsidR="00FA565F">
        <w:rPr>
          <w:rFonts w:ascii="Times New Roman" w:hAnsi="Times New Roman"/>
          <w:sz w:val="28"/>
          <w:szCs w:val="28"/>
          <w:lang w:val="ru-RU"/>
        </w:rPr>
        <w:t>х</w:t>
      </w:r>
      <w:r w:rsidR="00FA565F" w:rsidRPr="00FA565F">
        <w:rPr>
          <w:rFonts w:ascii="Times New Roman" w:hAnsi="Times New Roman"/>
          <w:sz w:val="28"/>
          <w:szCs w:val="28"/>
          <w:lang w:val="ru-RU"/>
        </w:rPr>
        <w:t xml:space="preserve"> услови</w:t>
      </w:r>
      <w:r w:rsidR="00FA565F">
        <w:rPr>
          <w:rFonts w:ascii="Times New Roman" w:hAnsi="Times New Roman"/>
          <w:sz w:val="28"/>
          <w:szCs w:val="28"/>
          <w:lang w:val="ru-RU"/>
        </w:rPr>
        <w:t>й</w:t>
      </w:r>
      <w:r w:rsidR="00FA565F" w:rsidRPr="00FA565F">
        <w:rPr>
          <w:rFonts w:ascii="Times New Roman" w:hAnsi="Times New Roman"/>
          <w:sz w:val="28"/>
          <w:szCs w:val="28"/>
          <w:lang w:val="ru-RU"/>
        </w:rPr>
        <w:t xml:space="preserve"> и возникающи</w:t>
      </w:r>
      <w:r w:rsidR="00FA565F">
        <w:rPr>
          <w:rFonts w:ascii="Times New Roman" w:hAnsi="Times New Roman"/>
          <w:sz w:val="28"/>
          <w:szCs w:val="28"/>
          <w:lang w:val="ru-RU"/>
        </w:rPr>
        <w:t>х</w:t>
      </w:r>
      <w:r w:rsidR="00FA565F" w:rsidRPr="00FA565F">
        <w:rPr>
          <w:rFonts w:ascii="Times New Roman" w:hAnsi="Times New Roman"/>
          <w:sz w:val="28"/>
          <w:szCs w:val="28"/>
          <w:lang w:val="ru-RU"/>
        </w:rPr>
        <w:t xml:space="preserve"> тенденци</w:t>
      </w:r>
      <w:r w:rsidR="00FA565F">
        <w:rPr>
          <w:rFonts w:ascii="Times New Roman" w:hAnsi="Times New Roman"/>
          <w:sz w:val="28"/>
          <w:szCs w:val="28"/>
          <w:lang w:val="ru-RU"/>
        </w:rPr>
        <w:t>й</w:t>
      </w:r>
      <w:r w:rsidR="00FA565F" w:rsidRPr="00FA565F">
        <w:rPr>
          <w:rFonts w:ascii="Times New Roman" w:hAnsi="Times New Roman"/>
          <w:sz w:val="28"/>
          <w:szCs w:val="28"/>
          <w:lang w:val="ru-RU"/>
        </w:rPr>
        <w:t xml:space="preserve"> в области ИС. </w:t>
      </w:r>
      <w:r w:rsidR="00FA565F">
        <w:rPr>
          <w:rFonts w:ascii="Times New Roman" w:hAnsi="Times New Roman"/>
          <w:sz w:val="28"/>
          <w:szCs w:val="28"/>
          <w:lang w:val="ru-RU"/>
        </w:rPr>
        <w:t>В общей сложности</w:t>
      </w:r>
      <w:r w:rsidR="00FA565F" w:rsidRPr="00FA565F">
        <w:rPr>
          <w:rFonts w:ascii="Times New Roman" w:hAnsi="Times New Roman"/>
          <w:sz w:val="28"/>
          <w:szCs w:val="28"/>
          <w:lang w:val="ru-RU"/>
        </w:rPr>
        <w:t xml:space="preserve"> в совещании приняли участие восемь арабских стран (Бахрейн, Египет, Иордания, Марокко, Оман, Саудовская Аравия, Судан и Тунис), а также Япония и региональные и субрегиональные организации (</w:t>
      </w:r>
      <w:r w:rsidR="00B46E95">
        <w:rPr>
          <w:rFonts w:ascii="Times New Roman" w:hAnsi="Times New Roman"/>
          <w:sz w:val="28"/>
          <w:szCs w:val="28"/>
          <w:lang w:val="ru-RU"/>
        </w:rPr>
        <w:t>ЛАГ</w:t>
      </w:r>
      <w:r w:rsidR="00FA565F" w:rsidRPr="00FA565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46E95" w:rsidRPr="00B46E95">
        <w:rPr>
          <w:rFonts w:ascii="Times New Roman" w:hAnsi="Times New Roman"/>
          <w:sz w:val="28"/>
          <w:szCs w:val="28"/>
          <w:lang w:val="ru-RU"/>
        </w:rPr>
        <w:t>ПВ ССЗ</w:t>
      </w:r>
      <w:r w:rsidR="00FA565F" w:rsidRPr="00FA565F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B46E95">
        <w:rPr>
          <w:rFonts w:ascii="Times New Roman" w:hAnsi="Times New Roman"/>
          <w:sz w:val="28"/>
          <w:szCs w:val="28"/>
          <w:lang w:val="ru-RU"/>
        </w:rPr>
        <w:t>Учебный центр по интеллектуальной собственности ССЗ</w:t>
      </w:r>
      <w:r w:rsidR="00FA565F" w:rsidRPr="00FA565F">
        <w:rPr>
          <w:rFonts w:ascii="Times New Roman" w:hAnsi="Times New Roman"/>
          <w:sz w:val="28"/>
          <w:szCs w:val="28"/>
          <w:lang w:val="ru-RU"/>
        </w:rPr>
        <w:t xml:space="preserve">). </w:t>
      </w:r>
      <w:r w:rsidR="00B46E95">
        <w:rPr>
          <w:rFonts w:ascii="Times New Roman" w:hAnsi="Times New Roman"/>
          <w:sz w:val="28"/>
          <w:szCs w:val="28"/>
          <w:lang w:val="ru-RU"/>
        </w:rPr>
        <w:t>По мнению</w:t>
      </w:r>
      <w:r w:rsidR="00FA565F" w:rsidRPr="00FA565F">
        <w:rPr>
          <w:rFonts w:ascii="Times New Roman" w:hAnsi="Times New Roman"/>
          <w:sz w:val="28"/>
          <w:szCs w:val="28"/>
          <w:lang w:val="ru-RU"/>
        </w:rPr>
        <w:t xml:space="preserve"> делегаци</w:t>
      </w:r>
      <w:r w:rsidR="00B46E95">
        <w:rPr>
          <w:rFonts w:ascii="Times New Roman" w:hAnsi="Times New Roman"/>
          <w:sz w:val="28"/>
          <w:szCs w:val="28"/>
          <w:lang w:val="ru-RU"/>
        </w:rPr>
        <w:t>и,</w:t>
      </w:r>
      <w:r w:rsidR="00FA565F" w:rsidRPr="00FA565F">
        <w:rPr>
          <w:rFonts w:ascii="Times New Roman" w:hAnsi="Times New Roman"/>
          <w:sz w:val="28"/>
          <w:szCs w:val="28"/>
          <w:lang w:val="ru-RU"/>
        </w:rPr>
        <w:t xml:space="preserve"> благодаря это</w:t>
      </w:r>
      <w:r w:rsidR="00B46E95">
        <w:rPr>
          <w:rFonts w:ascii="Times New Roman" w:hAnsi="Times New Roman"/>
          <w:sz w:val="28"/>
          <w:szCs w:val="28"/>
          <w:lang w:val="ru-RU"/>
        </w:rPr>
        <w:t xml:space="preserve">му совещанию </w:t>
      </w:r>
      <w:r w:rsidR="00FA565F" w:rsidRPr="00FA565F">
        <w:rPr>
          <w:rFonts w:ascii="Times New Roman" w:hAnsi="Times New Roman"/>
          <w:sz w:val="28"/>
          <w:szCs w:val="28"/>
          <w:lang w:val="ru-RU"/>
        </w:rPr>
        <w:t xml:space="preserve">все участники </w:t>
      </w:r>
      <w:r w:rsidR="00B46E95">
        <w:rPr>
          <w:rFonts w:ascii="Times New Roman" w:hAnsi="Times New Roman"/>
          <w:sz w:val="28"/>
          <w:szCs w:val="28"/>
          <w:lang w:val="ru-RU"/>
        </w:rPr>
        <w:t>смогли прийти к</w:t>
      </w:r>
      <w:r w:rsidR="00FA565F" w:rsidRPr="00FA565F">
        <w:rPr>
          <w:rFonts w:ascii="Times New Roman" w:hAnsi="Times New Roman"/>
          <w:sz w:val="28"/>
          <w:szCs w:val="28"/>
          <w:lang w:val="ru-RU"/>
        </w:rPr>
        <w:t xml:space="preserve"> едино</w:t>
      </w:r>
      <w:r w:rsidR="00B46E95">
        <w:rPr>
          <w:rFonts w:ascii="Times New Roman" w:hAnsi="Times New Roman"/>
          <w:sz w:val="28"/>
          <w:szCs w:val="28"/>
          <w:lang w:val="ru-RU"/>
        </w:rPr>
        <w:t>му</w:t>
      </w:r>
      <w:r w:rsidR="00FA565F" w:rsidRPr="00FA565F">
        <w:rPr>
          <w:rFonts w:ascii="Times New Roman" w:hAnsi="Times New Roman"/>
          <w:sz w:val="28"/>
          <w:szCs w:val="28"/>
          <w:lang w:val="ru-RU"/>
        </w:rPr>
        <w:t xml:space="preserve"> мнени</w:t>
      </w:r>
      <w:r w:rsidR="00B46E95">
        <w:rPr>
          <w:rFonts w:ascii="Times New Roman" w:hAnsi="Times New Roman"/>
          <w:sz w:val="28"/>
          <w:szCs w:val="28"/>
          <w:lang w:val="ru-RU"/>
        </w:rPr>
        <w:t>ю</w:t>
      </w:r>
      <w:r w:rsidR="00FA565F" w:rsidRPr="00FA565F">
        <w:rPr>
          <w:rFonts w:ascii="Times New Roman" w:hAnsi="Times New Roman"/>
          <w:sz w:val="28"/>
          <w:szCs w:val="28"/>
          <w:lang w:val="ru-RU"/>
        </w:rPr>
        <w:t xml:space="preserve"> о том, что </w:t>
      </w:r>
      <w:r>
        <w:rPr>
          <w:rFonts w:ascii="Times New Roman" w:hAnsi="Times New Roman"/>
          <w:sz w:val="28"/>
          <w:szCs w:val="28"/>
          <w:lang w:val="ru-RU"/>
        </w:rPr>
        <w:t>в конечном счете</w:t>
      </w:r>
      <w:r w:rsidR="00FA565F" w:rsidRPr="00FA565F">
        <w:rPr>
          <w:rFonts w:ascii="Times New Roman" w:hAnsi="Times New Roman"/>
          <w:sz w:val="28"/>
          <w:szCs w:val="28"/>
          <w:lang w:val="ru-RU"/>
        </w:rPr>
        <w:t xml:space="preserve"> целью ведомств ИС является содействие достижению целей национального развития в </w:t>
      </w:r>
      <w:r w:rsidR="00B46E95">
        <w:rPr>
          <w:rFonts w:ascii="Times New Roman" w:hAnsi="Times New Roman"/>
          <w:sz w:val="28"/>
          <w:szCs w:val="28"/>
          <w:lang w:val="ru-RU"/>
        </w:rPr>
        <w:t xml:space="preserve">плане </w:t>
      </w:r>
      <w:r w:rsidR="00FA565F" w:rsidRPr="00FA565F">
        <w:rPr>
          <w:rFonts w:ascii="Times New Roman" w:hAnsi="Times New Roman"/>
          <w:sz w:val="28"/>
          <w:szCs w:val="28"/>
          <w:lang w:val="ru-RU"/>
        </w:rPr>
        <w:t>поощрени</w:t>
      </w:r>
      <w:r w:rsidR="00B46E95">
        <w:rPr>
          <w:rFonts w:ascii="Times New Roman" w:hAnsi="Times New Roman"/>
          <w:sz w:val="28"/>
          <w:szCs w:val="28"/>
          <w:lang w:val="ru-RU"/>
        </w:rPr>
        <w:t>я</w:t>
      </w:r>
      <w:r w:rsidR="00FA565F" w:rsidRPr="00FA565F">
        <w:rPr>
          <w:rFonts w:ascii="Times New Roman" w:hAnsi="Times New Roman"/>
          <w:sz w:val="28"/>
          <w:szCs w:val="28"/>
          <w:lang w:val="ru-RU"/>
        </w:rPr>
        <w:t xml:space="preserve"> инноваций, творчества и устойчивого развития.</w:t>
      </w:r>
    </w:p>
    <w:p w14:paraId="0E933E1C" w14:textId="0171717D" w:rsidR="00E2399C" w:rsidRDefault="00E2399C" w:rsidP="00551495">
      <w:pPr>
        <w:rPr>
          <w:rFonts w:ascii="Times New Roman" w:hAnsi="Times New Roman"/>
          <w:sz w:val="28"/>
          <w:szCs w:val="28"/>
          <w:lang w:val="ru-RU"/>
        </w:rPr>
      </w:pPr>
    </w:p>
    <w:p w14:paraId="781B71B1" w14:textId="5047AA81" w:rsidR="00FA565F" w:rsidRDefault="00B46E95" w:rsidP="00B46E9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46E95">
        <w:rPr>
          <w:rFonts w:ascii="Times New Roman" w:hAnsi="Times New Roman"/>
          <w:sz w:val="28"/>
          <w:szCs w:val="28"/>
          <w:lang w:val="ru-RU"/>
        </w:rPr>
        <w:t xml:space="preserve">Кроме того, </w:t>
      </w:r>
      <w:r w:rsidR="00A170B7">
        <w:rPr>
          <w:rFonts w:ascii="Times New Roman" w:hAnsi="Times New Roman"/>
          <w:sz w:val="28"/>
          <w:szCs w:val="28"/>
          <w:lang w:val="ru-RU"/>
        </w:rPr>
        <w:t>ЯПВ</w:t>
      </w:r>
      <w:r w:rsidRPr="00B46E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70B7">
        <w:rPr>
          <w:rFonts w:ascii="Times New Roman" w:hAnsi="Times New Roman"/>
          <w:sz w:val="28"/>
          <w:szCs w:val="28"/>
          <w:lang w:val="ru-RU"/>
        </w:rPr>
        <w:t>предоставило</w:t>
      </w:r>
      <w:r w:rsidRPr="00B46E95">
        <w:rPr>
          <w:rFonts w:ascii="Times New Roman" w:hAnsi="Times New Roman"/>
          <w:sz w:val="28"/>
          <w:szCs w:val="28"/>
          <w:lang w:val="ru-RU"/>
        </w:rPr>
        <w:t xml:space="preserve"> финансовую поддержку </w:t>
      </w:r>
      <w:r w:rsidR="004B2736">
        <w:rPr>
          <w:rFonts w:ascii="Times New Roman" w:hAnsi="Times New Roman"/>
          <w:sz w:val="28"/>
          <w:szCs w:val="28"/>
          <w:lang w:val="ru-RU"/>
        </w:rPr>
        <w:t xml:space="preserve">при проведении </w:t>
      </w:r>
      <w:r w:rsidR="00A170B7">
        <w:rPr>
          <w:rFonts w:ascii="Times New Roman" w:hAnsi="Times New Roman"/>
          <w:sz w:val="28"/>
          <w:szCs w:val="28"/>
          <w:lang w:val="ru-RU"/>
        </w:rPr>
        <w:t>по линии п</w:t>
      </w:r>
      <w:r w:rsidRPr="00B46E95">
        <w:rPr>
          <w:rFonts w:ascii="Times New Roman" w:hAnsi="Times New Roman"/>
          <w:sz w:val="28"/>
          <w:szCs w:val="28"/>
          <w:lang w:val="ru-RU"/>
        </w:rPr>
        <w:t>роект</w:t>
      </w:r>
      <w:r w:rsidR="00A170B7">
        <w:rPr>
          <w:rFonts w:ascii="Times New Roman" w:hAnsi="Times New Roman"/>
          <w:sz w:val="28"/>
          <w:szCs w:val="28"/>
          <w:lang w:val="ru-RU"/>
        </w:rPr>
        <w:t>а</w:t>
      </w:r>
      <w:r w:rsidRPr="00B46E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70B7">
        <w:rPr>
          <w:rFonts w:ascii="Times New Roman" w:hAnsi="Times New Roman"/>
          <w:sz w:val="28"/>
          <w:szCs w:val="28"/>
          <w:lang w:val="ru-RU"/>
        </w:rPr>
        <w:t>«И</w:t>
      </w:r>
      <w:r w:rsidRPr="00B46E95">
        <w:rPr>
          <w:rFonts w:ascii="Times New Roman" w:hAnsi="Times New Roman"/>
          <w:sz w:val="28"/>
          <w:szCs w:val="28"/>
          <w:lang w:val="ru-RU"/>
        </w:rPr>
        <w:t>нтеллектуальн</w:t>
      </w:r>
      <w:r w:rsidR="00A170B7">
        <w:rPr>
          <w:rFonts w:ascii="Times New Roman" w:hAnsi="Times New Roman"/>
          <w:sz w:val="28"/>
          <w:szCs w:val="28"/>
          <w:lang w:val="ru-RU"/>
        </w:rPr>
        <w:t>ая</w:t>
      </w:r>
      <w:r w:rsidRPr="00B46E95">
        <w:rPr>
          <w:rFonts w:ascii="Times New Roman" w:hAnsi="Times New Roman"/>
          <w:sz w:val="28"/>
          <w:szCs w:val="28"/>
          <w:lang w:val="ru-RU"/>
        </w:rPr>
        <w:t xml:space="preserve"> собственност</w:t>
      </w:r>
      <w:r w:rsidR="00A170B7">
        <w:rPr>
          <w:rFonts w:ascii="Times New Roman" w:hAnsi="Times New Roman"/>
          <w:sz w:val="28"/>
          <w:szCs w:val="28"/>
          <w:lang w:val="ru-RU"/>
        </w:rPr>
        <w:t>ь</w:t>
      </w:r>
      <w:r w:rsidRPr="00B46E95">
        <w:rPr>
          <w:rFonts w:ascii="Times New Roman" w:hAnsi="Times New Roman"/>
          <w:sz w:val="28"/>
          <w:szCs w:val="28"/>
          <w:lang w:val="ru-RU"/>
        </w:rPr>
        <w:t xml:space="preserve"> (ИС), инноваци</w:t>
      </w:r>
      <w:r w:rsidR="00A170B7">
        <w:rPr>
          <w:rFonts w:ascii="Times New Roman" w:hAnsi="Times New Roman"/>
          <w:sz w:val="28"/>
          <w:szCs w:val="28"/>
          <w:lang w:val="ru-RU"/>
        </w:rPr>
        <w:t>и</w:t>
      </w:r>
      <w:r w:rsidRPr="00B46E95">
        <w:rPr>
          <w:rFonts w:ascii="Times New Roman" w:hAnsi="Times New Roman"/>
          <w:sz w:val="28"/>
          <w:szCs w:val="28"/>
          <w:lang w:val="ru-RU"/>
        </w:rPr>
        <w:t xml:space="preserve"> и устойчиво</w:t>
      </w:r>
      <w:r w:rsidR="00A170B7">
        <w:rPr>
          <w:rFonts w:ascii="Times New Roman" w:hAnsi="Times New Roman"/>
          <w:sz w:val="28"/>
          <w:szCs w:val="28"/>
          <w:lang w:val="ru-RU"/>
        </w:rPr>
        <w:t>е</w:t>
      </w:r>
      <w:r w:rsidRPr="00B46E95">
        <w:rPr>
          <w:rFonts w:ascii="Times New Roman" w:hAnsi="Times New Roman"/>
          <w:sz w:val="28"/>
          <w:szCs w:val="28"/>
          <w:lang w:val="ru-RU"/>
        </w:rPr>
        <w:t xml:space="preserve"> развити</w:t>
      </w:r>
      <w:r w:rsidR="00A170B7">
        <w:rPr>
          <w:rFonts w:ascii="Times New Roman" w:hAnsi="Times New Roman"/>
          <w:sz w:val="28"/>
          <w:szCs w:val="28"/>
          <w:lang w:val="ru-RU"/>
        </w:rPr>
        <w:t>е</w:t>
      </w:r>
      <w:r w:rsidRPr="00B46E95">
        <w:rPr>
          <w:rFonts w:ascii="Times New Roman" w:hAnsi="Times New Roman"/>
          <w:sz w:val="28"/>
          <w:szCs w:val="28"/>
          <w:lang w:val="ru-RU"/>
        </w:rPr>
        <w:t xml:space="preserve"> для малых островных развивающихся государств (МОРАГ): взгляд на инновации и использование ИС в </w:t>
      </w:r>
      <w:r w:rsidR="00A170B7">
        <w:rPr>
          <w:rFonts w:ascii="Times New Roman" w:hAnsi="Times New Roman"/>
          <w:sz w:val="28"/>
          <w:szCs w:val="28"/>
          <w:lang w:val="ru-RU"/>
        </w:rPr>
        <w:t>голубой</w:t>
      </w:r>
      <w:r w:rsidRPr="00B46E95">
        <w:rPr>
          <w:rFonts w:ascii="Times New Roman" w:hAnsi="Times New Roman"/>
          <w:sz w:val="28"/>
          <w:szCs w:val="28"/>
          <w:lang w:val="ru-RU"/>
        </w:rPr>
        <w:t xml:space="preserve"> экономике"</w:t>
      </w:r>
      <w:r w:rsidR="004B2736">
        <w:rPr>
          <w:rFonts w:ascii="Times New Roman" w:hAnsi="Times New Roman"/>
          <w:sz w:val="28"/>
          <w:szCs w:val="28"/>
          <w:lang w:val="ru-RU"/>
        </w:rPr>
        <w:t xml:space="preserve"> совещания</w:t>
      </w:r>
      <w:r w:rsidRPr="00B46E95">
        <w:rPr>
          <w:rFonts w:ascii="Times New Roman" w:hAnsi="Times New Roman"/>
          <w:sz w:val="28"/>
          <w:szCs w:val="28"/>
          <w:lang w:val="ru-RU"/>
        </w:rPr>
        <w:t>, организованно</w:t>
      </w:r>
      <w:r w:rsidR="004B2736">
        <w:rPr>
          <w:rFonts w:ascii="Times New Roman" w:hAnsi="Times New Roman"/>
          <w:sz w:val="28"/>
          <w:szCs w:val="28"/>
          <w:lang w:val="ru-RU"/>
        </w:rPr>
        <w:t xml:space="preserve">го </w:t>
      </w:r>
      <w:r w:rsidRPr="00B46E95">
        <w:rPr>
          <w:rFonts w:ascii="Times New Roman" w:hAnsi="Times New Roman"/>
          <w:sz w:val="28"/>
          <w:szCs w:val="28"/>
          <w:lang w:val="ru-RU"/>
        </w:rPr>
        <w:t xml:space="preserve">ВОИС в ноябре 2021 г. </w:t>
      </w:r>
      <w:r w:rsidR="004B2736">
        <w:rPr>
          <w:rFonts w:ascii="Times New Roman" w:hAnsi="Times New Roman"/>
          <w:sz w:val="28"/>
          <w:szCs w:val="28"/>
          <w:lang w:val="ru-RU"/>
        </w:rPr>
        <w:t>Совещание проводилось с целью формирования</w:t>
      </w:r>
      <w:r w:rsidRPr="00B46E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2736">
        <w:rPr>
          <w:rFonts w:ascii="Times New Roman" w:hAnsi="Times New Roman"/>
          <w:sz w:val="28"/>
          <w:szCs w:val="28"/>
          <w:lang w:val="ru-RU"/>
        </w:rPr>
        <w:t>в МОРАГ</w:t>
      </w:r>
      <w:r w:rsidR="004B2736" w:rsidRPr="00B46E95">
        <w:rPr>
          <w:rFonts w:ascii="Times New Roman" w:hAnsi="Times New Roman"/>
          <w:sz w:val="28"/>
          <w:szCs w:val="28"/>
          <w:lang w:val="ru-RU"/>
        </w:rPr>
        <w:t xml:space="preserve"> КАРИКОМ (малых островных развивающихся государств</w:t>
      </w:r>
      <w:r w:rsidR="004B2736">
        <w:rPr>
          <w:rFonts w:ascii="Times New Roman" w:hAnsi="Times New Roman"/>
          <w:sz w:val="28"/>
          <w:szCs w:val="28"/>
          <w:lang w:val="ru-RU"/>
        </w:rPr>
        <w:t>ах</w:t>
      </w:r>
      <w:r w:rsidR="004B2736" w:rsidRPr="00B46E95">
        <w:rPr>
          <w:rFonts w:ascii="Times New Roman" w:hAnsi="Times New Roman"/>
          <w:sz w:val="28"/>
          <w:szCs w:val="28"/>
          <w:lang w:val="ru-RU"/>
        </w:rPr>
        <w:t xml:space="preserve"> Карибского сообщества)</w:t>
      </w:r>
      <w:r w:rsidR="004B2736">
        <w:rPr>
          <w:rFonts w:ascii="Times New Roman" w:hAnsi="Times New Roman"/>
          <w:sz w:val="28"/>
          <w:szCs w:val="28"/>
          <w:lang w:val="ru-RU"/>
        </w:rPr>
        <w:t xml:space="preserve"> платформенного </w:t>
      </w:r>
      <w:r w:rsidRPr="00B46E95">
        <w:rPr>
          <w:rFonts w:ascii="Times New Roman" w:hAnsi="Times New Roman"/>
          <w:sz w:val="28"/>
          <w:szCs w:val="28"/>
          <w:lang w:val="ru-RU"/>
        </w:rPr>
        <w:t>под</w:t>
      </w:r>
      <w:r w:rsidR="004B2736">
        <w:rPr>
          <w:rFonts w:ascii="Times New Roman" w:hAnsi="Times New Roman"/>
          <w:sz w:val="28"/>
          <w:szCs w:val="28"/>
          <w:lang w:val="ru-RU"/>
        </w:rPr>
        <w:t xml:space="preserve">хода к ИС и инновациям в сфере </w:t>
      </w:r>
      <w:r w:rsidRPr="00B46E95">
        <w:rPr>
          <w:rFonts w:ascii="Times New Roman" w:hAnsi="Times New Roman"/>
          <w:sz w:val="28"/>
          <w:szCs w:val="28"/>
          <w:lang w:val="ru-RU"/>
        </w:rPr>
        <w:t>голубой экономик</w:t>
      </w:r>
      <w:r w:rsidR="004B2736">
        <w:rPr>
          <w:rFonts w:ascii="Times New Roman" w:hAnsi="Times New Roman"/>
          <w:sz w:val="28"/>
          <w:szCs w:val="28"/>
          <w:lang w:val="ru-RU"/>
        </w:rPr>
        <w:t>и</w:t>
      </w:r>
      <w:r w:rsidRPr="00B46E95">
        <w:rPr>
          <w:rFonts w:ascii="Times New Roman" w:hAnsi="Times New Roman"/>
          <w:sz w:val="28"/>
          <w:szCs w:val="28"/>
          <w:lang w:val="ru-RU"/>
        </w:rPr>
        <w:t xml:space="preserve">. По мнению делегации, </w:t>
      </w:r>
      <w:r w:rsidR="00D94AE0">
        <w:rPr>
          <w:rFonts w:ascii="Times New Roman" w:hAnsi="Times New Roman"/>
          <w:sz w:val="28"/>
          <w:szCs w:val="28"/>
          <w:lang w:val="ru-RU"/>
        </w:rPr>
        <w:t>совещание</w:t>
      </w:r>
      <w:r w:rsidRPr="00B46E95">
        <w:rPr>
          <w:rFonts w:ascii="Times New Roman" w:hAnsi="Times New Roman"/>
          <w:sz w:val="28"/>
          <w:szCs w:val="28"/>
          <w:lang w:val="ru-RU"/>
        </w:rPr>
        <w:t xml:space="preserve"> предоставил</w:t>
      </w:r>
      <w:r w:rsidR="00D94AE0">
        <w:rPr>
          <w:rFonts w:ascii="Times New Roman" w:hAnsi="Times New Roman"/>
          <w:sz w:val="28"/>
          <w:szCs w:val="28"/>
          <w:lang w:val="ru-RU"/>
        </w:rPr>
        <w:t>о</w:t>
      </w:r>
      <w:r w:rsidRPr="00B46E95">
        <w:rPr>
          <w:rFonts w:ascii="Times New Roman" w:hAnsi="Times New Roman"/>
          <w:sz w:val="28"/>
          <w:szCs w:val="28"/>
          <w:lang w:val="ru-RU"/>
        </w:rPr>
        <w:t xml:space="preserve"> возможность создать сеть заинтересованных </w:t>
      </w:r>
      <w:r w:rsidR="00D94AE0">
        <w:rPr>
          <w:rFonts w:ascii="Times New Roman" w:hAnsi="Times New Roman"/>
          <w:sz w:val="28"/>
          <w:szCs w:val="28"/>
          <w:lang w:val="ru-RU"/>
        </w:rPr>
        <w:t>участников</w:t>
      </w:r>
      <w:r w:rsidRPr="00B46E95">
        <w:rPr>
          <w:rFonts w:ascii="Times New Roman" w:hAnsi="Times New Roman"/>
          <w:sz w:val="28"/>
          <w:szCs w:val="28"/>
          <w:lang w:val="ru-RU"/>
        </w:rPr>
        <w:t xml:space="preserve"> для облегчения доступа к экосистеме технологий и информации, а также для </w:t>
      </w:r>
      <w:r w:rsidR="00D94AE0">
        <w:rPr>
          <w:rFonts w:ascii="Times New Roman" w:hAnsi="Times New Roman"/>
          <w:sz w:val="28"/>
          <w:szCs w:val="28"/>
          <w:lang w:val="ru-RU"/>
        </w:rPr>
        <w:t>содействия обеспечению</w:t>
      </w:r>
      <w:r w:rsidRPr="00B46E95">
        <w:rPr>
          <w:rFonts w:ascii="Times New Roman" w:hAnsi="Times New Roman"/>
          <w:sz w:val="28"/>
          <w:szCs w:val="28"/>
          <w:lang w:val="ru-RU"/>
        </w:rPr>
        <w:t xml:space="preserve"> охран</w:t>
      </w:r>
      <w:r w:rsidR="000F6676">
        <w:rPr>
          <w:rFonts w:ascii="Times New Roman" w:hAnsi="Times New Roman"/>
          <w:sz w:val="28"/>
          <w:szCs w:val="28"/>
          <w:lang w:val="ru-RU"/>
        </w:rPr>
        <w:t>ы</w:t>
      </w:r>
      <w:r w:rsidRPr="00B46E95">
        <w:rPr>
          <w:rFonts w:ascii="Times New Roman" w:hAnsi="Times New Roman"/>
          <w:sz w:val="28"/>
          <w:szCs w:val="28"/>
          <w:lang w:val="ru-RU"/>
        </w:rPr>
        <w:t xml:space="preserve"> и коммерциализации ИС, что будет способствовать экономическому росту в секторе голубой экономики в этом регионе.</w:t>
      </w:r>
    </w:p>
    <w:p w14:paraId="25FEA59C" w14:textId="77777777" w:rsidR="00FA565F" w:rsidRPr="00C82E7F" w:rsidRDefault="00FA565F" w:rsidP="00551495">
      <w:pPr>
        <w:rPr>
          <w:rFonts w:ascii="Times New Roman" w:hAnsi="Times New Roman"/>
          <w:sz w:val="28"/>
          <w:szCs w:val="28"/>
          <w:lang w:val="ru-RU"/>
        </w:rPr>
      </w:pPr>
    </w:p>
    <w:p w14:paraId="5FA8918C" w14:textId="428B9F92" w:rsidR="00D94AE0" w:rsidRDefault="005637D0" w:rsidP="00FD18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D94AE0" w:rsidRPr="00D94AE0">
        <w:rPr>
          <w:rFonts w:ascii="Times New Roman" w:hAnsi="Times New Roman"/>
          <w:sz w:val="28"/>
          <w:szCs w:val="28"/>
          <w:lang w:val="ru-RU"/>
        </w:rPr>
        <w:t xml:space="preserve">редства </w:t>
      </w:r>
      <w:r w:rsidR="00D94AE0">
        <w:rPr>
          <w:rFonts w:ascii="Times New Roman" w:hAnsi="Times New Roman"/>
          <w:sz w:val="28"/>
          <w:szCs w:val="28"/>
          <w:lang w:val="ru-RU"/>
        </w:rPr>
        <w:t>целевого фонда</w:t>
      </w:r>
      <w:r w:rsidR="00D94AE0" w:rsidRPr="00D94AE0">
        <w:rPr>
          <w:rFonts w:ascii="Times New Roman" w:hAnsi="Times New Roman"/>
          <w:sz w:val="28"/>
          <w:szCs w:val="28"/>
          <w:lang w:val="ru-RU"/>
        </w:rPr>
        <w:t xml:space="preserve"> Japan IP Global использова</w:t>
      </w:r>
      <w:r w:rsidR="00D94AE0">
        <w:rPr>
          <w:rFonts w:ascii="Times New Roman" w:hAnsi="Times New Roman"/>
          <w:sz w:val="28"/>
          <w:szCs w:val="28"/>
          <w:lang w:val="ru-RU"/>
        </w:rPr>
        <w:t>лись</w:t>
      </w:r>
      <w:r w:rsidR="00D94AE0" w:rsidRPr="00D94AE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также </w:t>
      </w:r>
      <w:r w:rsidR="00D94AE0" w:rsidRPr="00D94AE0">
        <w:rPr>
          <w:rFonts w:ascii="Times New Roman" w:hAnsi="Times New Roman"/>
          <w:sz w:val="28"/>
          <w:szCs w:val="28"/>
          <w:lang w:val="ru-RU"/>
        </w:rPr>
        <w:t xml:space="preserve">для финансирования семинара </w:t>
      </w:r>
      <w:r w:rsidR="00D94AE0">
        <w:rPr>
          <w:rFonts w:ascii="Times New Roman" w:hAnsi="Times New Roman"/>
          <w:sz w:val="28"/>
          <w:szCs w:val="28"/>
          <w:lang w:val="ru-RU"/>
        </w:rPr>
        <w:t>«</w:t>
      </w:r>
      <w:r w:rsidR="00D94AE0" w:rsidRPr="00D94AE0">
        <w:rPr>
          <w:rFonts w:ascii="Times New Roman" w:hAnsi="Times New Roman"/>
          <w:sz w:val="28"/>
          <w:szCs w:val="28"/>
          <w:lang w:val="ru-RU"/>
        </w:rPr>
        <w:t>ИС для молодежи и преподавателей</w:t>
      </w:r>
      <w:r w:rsidR="00D94AE0">
        <w:rPr>
          <w:rFonts w:ascii="Times New Roman" w:hAnsi="Times New Roman"/>
          <w:sz w:val="28"/>
          <w:szCs w:val="28"/>
          <w:lang w:val="ru-RU"/>
        </w:rPr>
        <w:t>»</w:t>
      </w:r>
      <w:r w:rsidR="00D94AE0" w:rsidRPr="00D94AE0">
        <w:rPr>
          <w:rFonts w:ascii="Times New Roman" w:hAnsi="Times New Roman"/>
          <w:sz w:val="28"/>
          <w:szCs w:val="28"/>
          <w:lang w:val="ru-RU"/>
        </w:rPr>
        <w:t xml:space="preserve">, организованного Академией ВОИС и </w:t>
      </w:r>
      <w:r w:rsidR="00D94AE0">
        <w:rPr>
          <w:rFonts w:ascii="Times New Roman" w:hAnsi="Times New Roman"/>
          <w:sz w:val="28"/>
          <w:szCs w:val="28"/>
          <w:lang w:val="ru-RU"/>
        </w:rPr>
        <w:t>Б</w:t>
      </w:r>
      <w:r w:rsidR="00D94AE0" w:rsidRPr="00D94AE0">
        <w:rPr>
          <w:rFonts w:ascii="Times New Roman" w:hAnsi="Times New Roman"/>
          <w:sz w:val="28"/>
          <w:szCs w:val="28"/>
          <w:lang w:val="ru-RU"/>
        </w:rPr>
        <w:t>юро ВОИС</w:t>
      </w:r>
      <w:r w:rsidR="00D94AE0">
        <w:rPr>
          <w:rFonts w:ascii="Times New Roman" w:hAnsi="Times New Roman"/>
          <w:sz w:val="28"/>
          <w:szCs w:val="28"/>
          <w:lang w:val="ru-RU"/>
        </w:rPr>
        <w:t xml:space="preserve"> в Японии</w:t>
      </w:r>
      <w:r w:rsidR="00D94AE0" w:rsidRPr="00D94AE0">
        <w:rPr>
          <w:rFonts w:ascii="Times New Roman" w:hAnsi="Times New Roman"/>
          <w:sz w:val="28"/>
          <w:szCs w:val="28"/>
          <w:lang w:val="ru-RU"/>
        </w:rPr>
        <w:t xml:space="preserve"> в июне 2021 г. по вопросам преподавания ИС молодежи в рамках проекта «ИС для молодежи и преподавателей». Этот проект </w:t>
      </w:r>
      <w:r>
        <w:rPr>
          <w:rFonts w:ascii="Times New Roman" w:hAnsi="Times New Roman"/>
          <w:sz w:val="28"/>
          <w:szCs w:val="28"/>
          <w:lang w:val="ru-RU"/>
        </w:rPr>
        <w:t>был создан для</w:t>
      </w:r>
      <w:r w:rsidR="00D94AE0" w:rsidRPr="00D94AE0">
        <w:rPr>
          <w:rFonts w:ascii="Times New Roman" w:hAnsi="Times New Roman"/>
          <w:sz w:val="28"/>
          <w:szCs w:val="28"/>
          <w:lang w:val="ru-RU"/>
        </w:rPr>
        <w:t xml:space="preserve"> 44 национальных разработчик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="00D94AE0" w:rsidRPr="00D94AE0">
        <w:rPr>
          <w:rFonts w:ascii="Times New Roman" w:hAnsi="Times New Roman"/>
          <w:sz w:val="28"/>
          <w:szCs w:val="28"/>
          <w:lang w:val="ru-RU"/>
        </w:rPr>
        <w:t xml:space="preserve"> учебных программ, </w:t>
      </w:r>
      <w:r w:rsidR="00D94AE0">
        <w:rPr>
          <w:rFonts w:ascii="Times New Roman" w:hAnsi="Times New Roman"/>
          <w:sz w:val="28"/>
          <w:szCs w:val="28"/>
          <w:lang w:val="ru-RU"/>
        </w:rPr>
        <w:t>разработчик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="00D94A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4AE0" w:rsidRPr="00D94AE0">
        <w:rPr>
          <w:rFonts w:ascii="Times New Roman" w:hAnsi="Times New Roman"/>
          <w:sz w:val="28"/>
          <w:szCs w:val="28"/>
          <w:lang w:val="ru-RU"/>
        </w:rPr>
        <w:t>политик</w:t>
      </w:r>
      <w:r w:rsidR="00D94AE0">
        <w:rPr>
          <w:rFonts w:ascii="Times New Roman" w:hAnsi="Times New Roman"/>
          <w:sz w:val="28"/>
          <w:szCs w:val="28"/>
          <w:lang w:val="ru-RU"/>
        </w:rPr>
        <w:t>и, школьных учителей и практических работников</w:t>
      </w:r>
      <w:r w:rsidR="00D94AE0" w:rsidRPr="00D94AE0">
        <w:rPr>
          <w:rFonts w:ascii="Times New Roman" w:hAnsi="Times New Roman"/>
          <w:sz w:val="28"/>
          <w:szCs w:val="28"/>
          <w:lang w:val="ru-RU"/>
        </w:rPr>
        <w:t xml:space="preserve"> из Вьетнама, Индонезии, Камбоджи, Лаосской Народно-Демократической Республики, Мьянмы, Таиланда, Филиппин и Японии. </w:t>
      </w:r>
      <w:r w:rsidR="00D94AE0">
        <w:rPr>
          <w:rFonts w:ascii="Times New Roman" w:hAnsi="Times New Roman"/>
          <w:sz w:val="28"/>
          <w:szCs w:val="28"/>
          <w:lang w:val="ru-RU"/>
        </w:rPr>
        <w:t>По мнению</w:t>
      </w:r>
      <w:r w:rsidR="00D94AE0" w:rsidRPr="00D94AE0">
        <w:rPr>
          <w:rFonts w:ascii="Times New Roman" w:hAnsi="Times New Roman"/>
          <w:sz w:val="28"/>
          <w:szCs w:val="28"/>
          <w:lang w:val="ru-RU"/>
        </w:rPr>
        <w:t xml:space="preserve"> делегаци</w:t>
      </w:r>
      <w:r w:rsidR="00D94AE0">
        <w:rPr>
          <w:rFonts w:ascii="Times New Roman" w:hAnsi="Times New Roman"/>
          <w:sz w:val="28"/>
          <w:szCs w:val="28"/>
          <w:lang w:val="ru-RU"/>
        </w:rPr>
        <w:t>и,</w:t>
      </w:r>
      <w:r w:rsidR="00D94AE0" w:rsidRPr="00D94AE0">
        <w:rPr>
          <w:rFonts w:ascii="Times New Roman" w:hAnsi="Times New Roman"/>
          <w:sz w:val="28"/>
          <w:szCs w:val="28"/>
          <w:lang w:val="ru-RU"/>
        </w:rPr>
        <w:t xml:space="preserve"> важно воспитывать знающ</w:t>
      </w:r>
      <w:r w:rsidR="00D94AE0">
        <w:rPr>
          <w:rFonts w:ascii="Times New Roman" w:hAnsi="Times New Roman"/>
          <w:sz w:val="28"/>
          <w:szCs w:val="28"/>
          <w:lang w:val="ru-RU"/>
        </w:rPr>
        <w:t>их представителей</w:t>
      </w:r>
      <w:r w:rsidR="00D94AE0" w:rsidRPr="00D94AE0">
        <w:rPr>
          <w:rFonts w:ascii="Times New Roman" w:hAnsi="Times New Roman"/>
          <w:sz w:val="28"/>
          <w:szCs w:val="28"/>
          <w:lang w:val="ru-RU"/>
        </w:rPr>
        <w:t xml:space="preserve"> будуще</w:t>
      </w:r>
      <w:r w:rsidR="00D94AE0">
        <w:rPr>
          <w:rFonts w:ascii="Times New Roman" w:hAnsi="Times New Roman"/>
          <w:sz w:val="28"/>
          <w:szCs w:val="28"/>
          <w:lang w:val="ru-RU"/>
        </w:rPr>
        <w:t>го</w:t>
      </w:r>
      <w:r w:rsidR="00D94AE0" w:rsidRPr="00D94AE0">
        <w:rPr>
          <w:rFonts w:ascii="Times New Roman" w:hAnsi="Times New Roman"/>
          <w:sz w:val="28"/>
          <w:szCs w:val="28"/>
          <w:lang w:val="ru-RU"/>
        </w:rPr>
        <w:t xml:space="preserve"> поколени</w:t>
      </w:r>
      <w:r w:rsidR="00D94AE0">
        <w:rPr>
          <w:rFonts w:ascii="Times New Roman" w:hAnsi="Times New Roman"/>
          <w:sz w:val="28"/>
          <w:szCs w:val="28"/>
          <w:lang w:val="ru-RU"/>
        </w:rPr>
        <w:t>я</w:t>
      </w:r>
      <w:r w:rsidR="00D94AE0" w:rsidRPr="00D94AE0">
        <w:rPr>
          <w:rFonts w:ascii="Times New Roman" w:hAnsi="Times New Roman"/>
          <w:sz w:val="28"/>
          <w:szCs w:val="28"/>
          <w:lang w:val="ru-RU"/>
        </w:rPr>
        <w:t xml:space="preserve"> пользователей и </w:t>
      </w:r>
      <w:r w:rsidR="00D94AE0">
        <w:rPr>
          <w:rFonts w:ascii="Times New Roman" w:hAnsi="Times New Roman"/>
          <w:sz w:val="28"/>
          <w:szCs w:val="28"/>
          <w:lang w:val="ru-RU"/>
        </w:rPr>
        <w:t>создателей</w:t>
      </w:r>
      <w:r w:rsidR="00D94AE0" w:rsidRPr="00D94AE0">
        <w:rPr>
          <w:rFonts w:ascii="Times New Roman" w:hAnsi="Times New Roman"/>
          <w:sz w:val="28"/>
          <w:szCs w:val="28"/>
          <w:lang w:val="ru-RU"/>
        </w:rPr>
        <w:t xml:space="preserve"> ИС, и данный семинар внес свой вклад в эту</w:t>
      </w:r>
      <w:r w:rsidR="00E66C41">
        <w:rPr>
          <w:rFonts w:ascii="Times New Roman" w:hAnsi="Times New Roman"/>
          <w:sz w:val="28"/>
          <w:szCs w:val="28"/>
          <w:lang w:val="ru-RU"/>
        </w:rPr>
        <w:t xml:space="preserve"> работу на</w:t>
      </w:r>
      <w:r w:rsidR="00D94AE0" w:rsidRPr="00D94AE0">
        <w:rPr>
          <w:rFonts w:ascii="Times New Roman" w:hAnsi="Times New Roman"/>
          <w:sz w:val="28"/>
          <w:szCs w:val="28"/>
          <w:lang w:val="ru-RU"/>
        </w:rPr>
        <w:t xml:space="preserve"> перспективу.</w:t>
      </w:r>
    </w:p>
    <w:p w14:paraId="0D962782" w14:textId="00E15569" w:rsidR="00D66E45" w:rsidRPr="00C82E7F" w:rsidRDefault="00C82E7F" w:rsidP="00FD18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Далее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хотел</w:t>
      </w:r>
      <w:r w:rsidR="00B903D9">
        <w:rPr>
          <w:rFonts w:ascii="Times New Roman" w:hAnsi="Times New Roman"/>
          <w:sz w:val="28"/>
          <w:szCs w:val="28"/>
          <w:lang w:val="ru-RU"/>
        </w:rPr>
        <w:t>ось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бы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37D0">
        <w:rPr>
          <w:rFonts w:ascii="Times New Roman" w:hAnsi="Times New Roman"/>
          <w:sz w:val="28"/>
          <w:szCs w:val="28"/>
          <w:lang w:val="ru-RU"/>
        </w:rPr>
        <w:t>коснуться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механизм</w:t>
      </w:r>
      <w:r w:rsidR="005637D0">
        <w:rPr>
          <w:rFonts w:ascii="Times New Roman" w:hAnsi="Times New Roman"/>
          <w:sz w:val="28"/>
          <w:szCs w:val="28"/>
          <w:lang w:val="ru-RU"/>
        </w:rPr>
        <w:t>а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467">
        <w:rPr>
          <w:rFonts w:ascii="Times New Roman" w:hAnsi="Times New Roman"/>
          <w:sz w:val="28"/>
          <w:szCs w:val="28"/>
        </w:rPr>
        <w:t>WIPO</w:t>
      </w:r>
      <w:r w:rsidRPr="00C82E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467">
        <w:rPr>
          <w:rFonts w:ascii="Times New Roman" w:hAnsi="Times New Roman"/>
          <w:sz w:val="28"/>
          <w:szCs w:val="28"/>
        </w:rPr>
        <w:t>GREEN</w:t>
      </w:r>
      <w:r w:rsidR="00B903D9">
        <w:rPr>
          <w:rFonts w:ascii="Times New Roman" w:hAnsi="Times New Roman"/>
          <w:sz w:val="28"/>
          <w:szCs w:val="28"/>
          <w:lang w:val="ru-RU"/>
        </w:rPr>
        <w:t>.</w:t>
      </w:r>
    </w:p>
    <w:p w14:paraId="12D7E74C" w14:textId="77777777" w:rsidR="00D66E45" w:rsidRPr="00C82E7F" w:rsidRDefault="00D66E45" w:rsidP="00551495">
      <w:pPr>
        <w:rPr>
          <w:rFonts w:ascii="Times New Roman" w:hAnsi="Times New Roman"/>
          <w:sz w:val="28"/>
          <w:szCs w:val="28"/>
          <w:lang w:val="ru-RU"/>
        </w:rPr>
      </w:pPr>
    </w:p>
    <w:p w14:paraId="218DA9B7" w14:textId="17477F64" w:rsidR="00B903D9" w:rsidRPr="00B903D9" w:rsidRDefault="00B903D9" w:rsidP="00B903D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903D9">
        <w:rPr>
          <w:rFonts w:ascii="Times New Roman" w:hAnsi="Times New Roman"/>
          <w:sz w:val="28"/>
          <w:szCs w:val="28"/>
          <w:lang w:val="ru-RU"/>
        </w:rPr>
        <w:t xml:space="preserve">Сегодня мы сталкиваемся со многими глобальными проблемами, такими как глобальное потепление. Япония считает, что ИС </w:t>
      </w:r>
      <w:r>
        <w:rPr>
          <w:rFonts w:ascii="Times New Roman" w:hAnsi="Times New Roman"/>
          <w:sz w:val="28"/>
          <w:szCs w:val="28"/>
          <w:lang w:val="ru-RU"/>
        </w:rPr>
        <w:t>крайне важна</w:t>
      </w:r>
      <w:r w:rsidRPr="00B903D9">
        <w:rPr>
          <w:rFonts w:ascii="Times New Roman" w:hAnsi="Times New Roman"/>
          <w:sz w:val="28"/>
          <w:szCs w:val="28"/>
          <w:lang w:val="ru-RU"/>
        </w:rPr>
        <w:t xml:space="preserve"> для решения этих проблем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903D9">
        <w:rPr>
          <w:rFonts w:ascii="Times New Roman" w:hAnsi="Times New Roman"/>
          <w:sz w:val="28"/>
          <w:szCs w:val="28"/>
          <w:lang w:val="ru-RU"/>
        </w:rPr>
        <w:t xml:space="preserve"> и решительно поддерживает ВОИС в ее усилиях по решению глобальных проблем.</w:t>
      </w:r>
    </w:p>
    <w:p w14:paraId="52B485DB" w14:textId="77777777" w:rsidR="00B903D9" w:rsidRPr="00B903D9" w:rsidRDefault="00B903D9" w:rsidP="00B903D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1DBA292C" w14:textId="6CAD6D73" w:rsidR="00330748" w:rsidRPr="00AB1EF7" w:rsidRDefault="00B903D9" w:rsidP="00B903D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903D9">
        <w:rPr>
          <w:rFonts w:ascii="Times New Roman" w:hAnsi="Times New Roman"/>
          <w:sz w:val="28"/>
          <w:szCs w:val="28"/>
          <w:lang w:val="ru-RU"/>
        </w:rPr>
        <w:t xml:space="preserve">Поскольку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B903D9">
        <w:rPr>
          <w:rFonts w:ascii="Times New Roman" w:hAnsi="Times New Roman"/>
          <w:sz w:val="28"/>
          <w:szCs w:val="28"/>
          <w:lang w:val="ru-RU"/>
        </w:rPr>
        <w:t>Япони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B903D9">
        <w:rPr>
          <w:rFonts w:ascii="Times New Roman" w:hAnsi="Times New Roman"/>
          <w:sz w:val="28"/>
          <w:szCs w:val="28"/>
          <w:lang w:val="ru-RU"/>
        </w:rPr>
        <w:t xml:space="preserve"> самое большое в мире число пользователей и партнеров WIPO GREEN, мы можем внести значительный вклад в развитие</w:t>
      </w:r>
      <w:r>
        <w:rPr>
          <w:rFonts w:ascii="Times New Roman" w:hAnsi="Times New Roman"/>
          <w:sz w:val="28"/>
          <w:szCs w:val="28"/>
          <w:lang w:val="ru-RU"/>
        </w:rPr>
        <w:t xml:space="preserve"> этого механизма</w:t>
      </w:r>
      <w:r w:rsidRPr="00B903D9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ЯПВ</w:t>
      </w:r>
      <w:r w:rsidRPr="00B903D9">
        <w:rPr>
          <w:rFonts w:ascii="Times New Roman" w:hAnsi="Times New Roman"/>
          <w:sz w:val="28"/>
          <w:szCs w:val="28"/>
          <w:lang w:val="ru-RU"/>
        </w:rPr>
        <w:t xml:space="preserve"> расширил</w:t>
      </w:r>
      <w:r w:rsidR="009D77AB">
        <w:rPr>
          <w:rFonts w:ascii="Times New Roman" w:hAnsi="Times New Roman"/>
          <w:sz w:val="28"/>
          <w:szCs w:val="28"/>
          <w:lang w:val="ru-RU"/>
        </w:rPr>
        <w:t>о</w:t>
      </w:r>
      <w:r w:rsidRPr="00B903D9">
        <w:rPr>
          <w:rFonts w:ascii="Times New Roman" w:hAnsi="Times New Roman"/>
          <w:sz w:val="28"/>
          <w:szCs w:val="28"/>
          <w:lang w:val="ru-RU"/>
        </w:rPr>
        <w:t xml:space="preserve"> сеть WIPO GREEN </w:t>
      </w:r>
      <w:r>
        <w:rPr>
          <w:rFonts w:ascii="Times New Roman" w:hAnsi="Times New Roman"/>
          <w:sz w:val="28"/>
          <w:szCs w:val="28"/>
          <w:lang w:val="ru-RU"/>
        </w:rPr>
        <w:t>на основе</w:t>
      </w:r>
      <w:r w:rsidRPr="00B903D9">
        <w:rPr>
          <w:rFonts w:ascii="Times New Roman" w:hAnsi="Times New Roman"/>
          <w:sz w:val="28"/>
          <w:szCs w:val="28"/>
          <w:lang w:val="ru-RU"/>
        </w:rPr>
        <w:t xml:space="preserve"> сотрудничества с ВОИС и заинтересованными сторонами </w:t>
      </w:r>
      <w:r w:rsidR="00455438">
        <w:rPr>
          <w:rFonts w:ascii="Times New Roman" w:hAnsi="Times New Roman"/>
          <w:sz w:val="28"/>
          <w:szCs w:val="28"/>
          <w:lang w:val="ru-RU"/>
        </w:rPr>
        <w:t>во</w:t>
      </w:r>
      <w:r w:rsidRPr="00B903D9">
        <w:rPr>
          <w:rFonts w:ascii="Times New Roman" w:hAnsi="Times New Roman"/>
          <w:sz w:val="28"/>
          <w:szCs w:val="28"/>
          <w:lang w:val="ru-RU"/>
        </w:rPr>
        <w:t xml:space="preserve"> всем мир</w:t>
      </w:r>
      <w:r w:rsidR="00455438">
        <w:rPr>
          <w:rFonts w:ascii="Times New Roman" w:hAnsi="Times New Roman"/>
          <w:sz w:val="28"/>
          <w:szCs w:val="28"/>
          <w:lang w:val="ru-RU"/>
        </w:rPr>
        <w:t>е</w:t>
      </w:r>
      <w:r w:rsidRPr="00B903D9">
        <w:rPr>
          <w:rFonts w:ascii="Times New Roman" w:hAnsi="Times New Roman"/>
          <w:sz w:val="28"/>
          <w:szCs w:val="28"/>
          <w:lang w:val="ru-RU"/>
        </w:rPr>
        <w:t xml:space="preserve">, поддерживая </w:t>
      </w:r>
      <w:r w:rsidR="00455438">
        <w:rPr>
          <w:rFonts w:ascii="Times New Roman" w:hAnsi="Times New Roman"/>
          <w:sz w:val="28"/>
          <w:szCs w:val="28"/>
          <w:lang w:val="ru-RU"/>
        </w:rPr>
        <w:t>эту</w:t>
      </w:r>
      <w:r w:rsidRPr="00B903D9">
        <w:rPr>
          <w:rFonts w:ascii="Times New Roman" w:hAnsi="Times New Roman"/>
          <w:sz w:val="28"/>
          <w:szCs w:val="28"/>
          <w:lang w:val="ru-RU"/>
        </w:rPr>
        <w:t xml:space="preserve"> деятельность </w:t>
      </w:r>
      <w:r w:rsidR="00455438">
        <w:rPr>
          <w:rFonts w:ascii="Times New Roman" w:hAnsi="Times New Roman"/>
          <w:sz w:val="28"/>
          <w:szCs w:val="28"/>
          <w:lang w:val="ru-RU"/>
        </w:rPr>
        <w:t xml:space="preserve">своими </w:t>
      </w:r>
      <w:r w:rsidRPr="00B903D9">
        <w:rPr>
          <w:rFonts w:ascii="Times New Roman" w:hAnsi="Times New Roman"/>
          <w:sz w:val="28"/>
          <w:szCs w:val="28"/>
          <w:lang w:val="ru-RU"/>
        </w:rPr>
        <w:t>добровольны</w:t>
      </w:r>
      <w:r w:rsidR="00455438">
        <w:rPr>
          <w:rFonts w:ascii="Times New Roman" w:hAnsi="Times New Roman"/>
          <w:sz w:val="28"/>
          <w:szCs w:val="28"/>
          <w:lang w:val="ru-RU"/>
        </w:rPr>
        <w:t>ми</w:t>
      </w:r>
      <w:r w:rsidRPr="00B903D9">
        <w:rPr>
          <w:rFonts w:ascii="Times New Roman" w:hAnsi="Times New Roman"/>
          <w:sz w:val="28"/>
          <w:szCs w:val="28"/>
          <w:lang w:val="ru-RU"/>
        </w:rPr>
        <w:t xml:space="preserve"> взнос</w:t>
      </w:r>
      <w:r w:rsidR="00455438">
        <w:rPr>
          <w:rFonts w:ascii="Times New Roman" w:hAnsi="Times New Roman"/>
          <w:sz w:val="28"/>
          <w:szCs w:val="28"/>
          <w:lang w:val="ru-RU"/>
        </w:rPr>
        <w:t>ами</w:t>
      </w:r>
      <w:r w:rsidRPr="00B903D9">
        <w:rPr>
          <w:rFonts w:ascii="Times New Roman" w:hAnsi="Times New Roman"/>
          <w:sz w:val="28"/>
          <w:szCs w:val="28"/>
          <w:lang w:val="ru-RU"/>
        </w:rPr>
        <w:t>.</w:t>
      </w:r>
    </w:p>
    <w:p w14:paraId="2A9799F2" w14:textId="77777777" w:rsidR="00B903D9" w:rsidRDefault="00B903D9" w:rsidP="00F7566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58FB26F2" w14:textId="282C057C" w:rsidR="00330748" w:rsidRPr="00425652" w:rsidRDefault="005637D0" w:rsidP="00F7566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Например</w:t>
      </w:r>
      <w:r w:rsidR="00567BE5" w:rsidRPr="00567BE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55438">
        <w:rPr>
          <w:rFonts w:ascii="Times New Roman" w:hAnsi="Times New Roman"/>
          <w:sz w:val="28"/>
          <w:szCs w:val="28"/>
          <w:lang w:val="ru-RU"/>
        </w:rPr>
        <w:t>в</w:t>
      </w:r>
      <w:r w:rsidR="00567BE5" w:rsidRPr="00567BE5">
        <w:rPr>
          <w:rFonts w:ascii="Times New Roman" w:hAnsi="Times New Roman"/>
          <w:sz w:val="28"/>
          <w:szCs w:val="28"/>
          <w:lang w:val="ru-RU"/>
        </w:rPr>
        <w:t xml:space="preserve"> это</w:t>
      </w:r>
      <w:r w:rsidR="00455438">
        <w:rPr>
          <w:rFonts w:ascii="Times New Roman" w:hAnsi="Times New Roman"/>
          <w:sz w:val="28"/>
          <w:szCs w:val="28"/>
          <w:lang w:val="ru-RU"/>
        </w:rPr>
        <w:t>м</w:t>
      </w:r>
      <w:r w:rsidR="00567BE5" w:rsidRPr="00567BE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455438">
        <w:rPr>
          <w:rFonts w:ascii="Times New Roman" w:hAnsi="Times New Roman"/>
          <w:sz w:val="28"/>
          <w:szCs w:val="28"/>
          <w:lang w:val="ru-RU"/>
        </w:rPr>
        <w:t>у</w:t>
      </w:r>
      <w:r w:rsidR="00567BE5" w:rsidRPr="00567B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7BE5">
        <w:rPr>
          <w:rFonts w:ascii="Times New Roman" w:hAnsi="Times New Roman"/>
          <w:sz w:val="28"/>
          <w:szCs w:val="28"/>
          <w:lang w:val="ru-RU"/>
        </w:rPr>
        <w:t xml:space="preserve">ЯПВ, привлекая средства целевого фонда </w:t>
      </w:r>
      <w:r w:rsidR="00567BE5" w:rsidRPr="00BD2F49">
        <w:rPr>
          <w:rFonts w:ascii="Times New Roman" w:hAnsi="Times New Roman" w:hint="eastAsia"/>
          <w:sz w:val="28"/>
          <w:szCs w:val="28"/>
        </w:rPr>
        <w:t>Japan</w:t>
      </w:r>
      <w:r w:rsidR="00567BE5" w:rsidRPr="00BD2F49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="00567BE5" w:rsidRPr="00BD2F49">
        <w:rPr>
          <w:rFonts w:ascii="Times New Roman" w:hAnsi="Times New Roman" w:hint="eastAsia"/>
          <w:sz w:val="28"/>
          <w:szCs w:val="28"/>
        </w:rPr>
        <w:t>IP</w:t>
      </w:r>
      <w:r w:rsidR="00567BE5" w:rsidRPr="00BD2F49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="00567BE5" w:rsidRPr="00BD2F49">
        <w:rPr>
          <w:rFonts w:ascii="Times New Roman" w:hAnsi="Times New Roman" w:hint="eastAsia"/>
          <w:sz w:val="28"/>
          <w:szCs w:val="28"/>
        </w:rPr>
        <w:t>Global</w:t>
      </w:r>
      <w:r w:rsidR="00567BE5">
        <w:rPr>
          <w:rFonts w:ascii="Times New Roman" w:hAnsi="Times New Roman"/>
          <w:sz w:val="28"/>
          <w:szCs w:val="28"/>
          <w:lang w:val="ru-RU"/>
        </w:rPr>
        <w:t>,</w:t>
      </w:r>
      <w:r w:rsidR="00567BE5" w:rsidRPr="00567B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5438">
        <w:rPr>
          <w:rFonts w:ascii="Times New Roman" w:hAnsi="Times New Roman"/>
          <w:sz w:val="28"/>
          <w:szCs w:val="28"/>
          <w:lang w:val="ru-RU"/>
        </w:rPr>
        <w:t>начало оказывать</w:t>
      </w:r>
      <w:r w:rsidR="00567BE5">
        <w:rPr>
          <w:rFonts w:ascii="Times New Roman" w:hAnsi="Times New Roman"/>
          <w:sz w:val="28"/>
          <w:szCs w:val="28"/>
          <w:lang w:val="ru-RU"/>
        </w:rPr>
        <w:t xml:space="preserve"> поддержку по линии проекта-катализатора</w:t>
      </w:r>
      <w:r w:rsidR="00567BE5" w:rsidRPr="00567BE5">
        <w:rPr>
          <w:rFonts w:ascii="Times New Roman" w:hAnsi="Times New Roman"/>
          <w:sz w:val="28"/>
          <w:szCs w:val="28"/>
          <w:lang w:val="ru-RU"/>
        </w:rPr>
        <w:t xml:space="preserve"> в Латинской Америке</w:t>
      </w:r>
      <w:r w:rsidR="00567BE5">
        <w:rPr>
          <w:rFonts w:ascii="Times New Roman" w:hAnsi="Times New Roman"/>
          <w:sz w:val="28"/>
          <w:szCs w:val="28"/>
          <w:lang w:val="ru-RU"/>
        </w:rPr>
        <w:t>. ЯПВ</w:t>
      </w:r>
      <w:r w:rsidR="00567BE5" w:rsidRPr="00567B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7BE5">
        <w:rPr>
          <w:rFonts w:ascii="Times New Roman" w:hAnsi="Times New Roman"/>
          <w:sz w:val="28"/>
          <w:szCs w:val="28"/>
          <w:lang w:val="ru-RU"/>
        </w:rPr>
        <w:t>хочет получить</w:t>
      </w:r>
      <w:r w:rsidR="00567BE5" w:rsidRPr="00567BE5">
        <w:rPr>
          <w:rFonts w:ascii="Times New Roman" w:hAnsi="Times New Roman"/>
          <w:sz w:val="28"/>
          <w:szCs w:val="28"/>
          <w:lang w:val="ru-RU"/>
        </w:rPr>
        <w:t xml:space="preserve"> конкретные примеры передовой практики и представить их </w:t>
      </w:r>
      <w:r w:rsidR="00567BE5">
        <w:rPr>
          <w:rFonts w:ascii="Times New Roman" w:hAnsi="Times New Roman"/>
          <w:sz w:val="28"/>
          <w:szCs w:val="28"/>
          <w:lang w:val="ru-RU"/>
        </w:rPr>
        <w:t>всеобщему вниманию</w:t>
      </w:r>
      <w:r w:rsidR="00567BE5" w:rsidRPr="00567B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67BE5">
        <w:rPr>
          <w:rFonts w:ascii="Times New Roman" w:hAnsi="Times New Roman"/>
          <w:sz w:val="28"/>
          <w:szCs w:val="28"/>
          <w:lang w:val="ru-RU"/>
        </w:rPr>
        <w:t>В свою очередь это позвол</w:t>
      </w:r>
      <w:r w:rsidR="00455438">
        <w:rPr>
          <w:rFonts w:ascii="Times New Roman" w:hAnsi="Times New Roman"/>
          <w:sz w:val="28"/>
          <w:szCs w:val="28"/>
          <w:lang w:val="ru-RU"/>
        </w:rPr>
        <w:t>яе</w:t>
      </w:r>
      <w:r w:rsidR="00567BE5">
        <w:rPr>
          <w:rFonts w:ascii="Times New Roman" w:hAnsi="Times New Roman"/>
          <w:sz w:val="28"/>
          <w:szCs w:val="28"/>
          <w:lang w:val="ru-RU"/>
        </w:rPr>
        <w:t>т</w:t>
      </w:r>
      <w:r w:rsidR="00567BE5" w:rsidRPr="00567BE5">
        <w:rPr>
          <w:rFonts w:ascii="Times New Roman" w:hAnsi="Times New Roman"/>
          <w:sz w:val="28"/>
          <w:szCs w:val="28"/>
          <w:lang w:val="ru-RU"/>
        </w:rPr>
        <w:t xml:space="preserve"> привлеч</w:t>
      </w:r>
      <w:r w:rsidR="00567BE5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567BE5" w:rsidRPr="00567BE5">
        <w:rPr>
          <w:rFonts w:ascii="Times New Roman" w:hAnsi="Times New Roman"/>
          <w:sz w:val="28"/>
          <w:szCs w:val="28"/>
          <w:lang w:val="ru-RU"/>
        </w:rPr>
        <w:t xml:space="preserve">больше внимания к </w:t>
      </w:r>
      <w:r w:rsidR="00567BE5" w:rsidRPr="00567BE5">
        <w:rPr>
          <w:rFonts w:ascii="Times New Roman" w:hAnsi="Times New Roman"/>
          <w:sz w:val="28"/>
          <w:szCs w:val="28"/>
        </w:rPr>
        <w:t>WIPO</w:t>
      </w:r>
      <w:r w:rsidR="00567BE5" w:rsidRPr="00567B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7BE5" w:rsidRPr="00567BE5">
        <w:rPr>
          <w:rFonts w:ascii="Times New Roman" w:hAnsi="Times New Roman"/>
          <w:sz w:val="28"/>
          <w:szCs w:val="28"/>
        </w:rPr>
        <w:t>GREEN</w:t>
      </w:r>
      <w:r w:rsidR="00567BE5" w:rsidRPr="00567BE5">
        <w:rPr>
          <w:rFonts w:ascii="Times New Roman" w:hAnsi="Times New Roman"/>
          <w:sz w:val="28"/>
          <w:szCs w:val="28"/>
          <w:lang w:val="ru-RU"/>
        </w:rPr>
        <w:t>, увеличит</w:t>
      </w:r>
      <w:r w:rsidR="00425652">
        <w:rPr>
          <w:rFonts w:ascii="Times New Roman" w:hAnsi="Times New Roman"/>
          <w:sz w:val="28"/>
          <w:szCs w:val="28"/>
          <w:lang w:val="ru-RU"/>
        </w:rPr>
        <w:t>ь</w:t>
      </w:r>
      <w:r w:rsidR="00567BE5" w:rsidRPr="00567BE5">
        <w:rPr>
          <w:rFonts w:ascii="Times New Roman" w:hAnsi="Times New Roman"/>
          <w:sz w:val="28"/>
          <w:szCs w:val="28"/>
          <w:lang w:val="ru-RU"/>
        </w:rPr>
        <w:t xml:space="preserve"> число участвующих компаний, </w:t>
      </w:r>
      <w:r w:rsidR="00425652">
        <w:rPr>
          <w:rFonts w:ascii="Times New Roman" w:hAnsi="Times New Roman"/>
          <w:sz w:val="28"/>
          <w:szCs w:val="28"/>
          <w:lang w:val="ru-RU"/>
        </w:rPr>
        <w:t>накопить больше передового опыта</w:t>
      </w:r>
      <w:r w:rsidR="00567BE5" w:rsidRPr="00567BE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425652">
        <w:rPr>
          <w:rFonts w:ascii="Times New Roman" w:hAnsi="Times New Roman"/>
          <w:sz w:val="28"/>
          <w:szCs w:val="28"/>
          <w:lang w:val="ru-RU"/>
        </w:rPr>
        <w:t>созда</w:t>
      </w:r>
      <w:r w:rsidR="00455438">
        <w:rPr>
          <w:rFonts w:ascii="Times New Roman" w:hAnsi="Times New Roman"/>
          <w:sz w:val="28"/>
          <w:szCs w:val="28"/>
          <w:lang w:val="ru-RU"/>
        </w:rPr>
        <w:t>ва</w:t>
      </w:r>
      <w:r w:rsidR="00425652">
        <w:rPr>
          <w:rFonts w:ascii="Times New Roman" w:hAnsi="Times New Roman"/>
          <w:sz w:val="28"/>
          <w:szCs w:val="28"/>
          <w:lang w:val="ru-RU"/>
        </w:rPr>
        <w:t xml:space="preserve">ть условия для достижения </w:t>
      </w:r>
      <w:r w:rsidR="00567BE5" w:rsidRPr="00567BE5">
        <w:rPr>
          <w:rFonts w:ascii="Times New Roman" w:hAnsi="Times New Roman"/>
          <w:sz w:val="28"/>
          <w:szCs w:val="28"/>
          <w:lang w:val="ru-RU"/>
        </w:rPr>
        <w:t xml:space="preserve">ВОИС </w:t>
      </w:r>
      <w:r w:rsidR="00425652">
        <w:rPr>
          <w:rFonts w:ascii="Times New Roman" w:hAnsi="Times New Roman"/>
          <w:sz w:val="28"/>
          <w:szCs w:val="28"/>
          <w:lang w:val="ru-RU"/>
        </w:rPr>
        <w:t>целей в области устойчивого развития.</w:t>
      </w:r>
      <w:r w:rsidR="00567BE5" w:rsidRPr="00567BE5">
        <w:rPr>
          <w:rFonts w:ascii="Times New Roman" w:hAnsi="Times New Roman"/>
          <w:sz w:val="28"/>
          <w:szCs w:val="28"/>
          <w:lang w:val="ru-RU"/>
        </w:rPr>
        <w:t xml:space="preserve"> Именно такой подход мы считаем </w:t>
      </w:r>
      <w:r w:rsidR="00425652">
        <w:rPr>
          <w:rFonts w:ascii="Times New Roman" w:hAnsi="Times New Roman"/>
          <w:sz w:val="28"/>
          <w:szCs w:val="28"/>
          <w:lang w:val="ru-RU"/>
        </w:rPr>
        <w:t>оптимальным</w:t>
      </w:r>
      <w:r w:rsidR="00567BE5" w:rsidRPr="00567BE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25652">
        <w:rPr>
          <w:rFonts w:ascii="Times New Roman" w:hAnsi="Times New Roman"/>
          <w:sz w:val="28"/>
          <w:szCs w:val="28"/>
          <w:lang w:val="ru-RU"/>
        </w:rPr>
        <w:t>Н</w:t>
      </w:r>
      <w:r w:rsidR="00567BE5" w:rsidRPr="00567BE5">
        <w:rPr>
          <w:rFonts w:ascii="Times New Roman" w:hAnsi="Times New Roman"/>
          <w:sz w:val="28"/>
          <w:szCs w:val="28"/>
          <w:lang w:val="ru-RU"/>
        </w:rPr>
        <w:t xml:space="preserve">адеемся, что эта поддержка будет </w:t>
      </w:r>
      <w:r w:rsidR="00425652">
        <w:rPr>
          <w:rFonts w:ascii="Times New Roman" w:hAnsi="Times New Roman"/>
          <w:sz w:val="28"/>
          <w:szCs w:val="28"/>
          <w:lang w:val="ru-RU"/>
        </w:rPr>
        <w:t xml:space="preserve">дополнительно </w:t>
      </w:r>
      <w:r w:rsidR="00567BE5" w:rsidRPr="00567BE5">
        <w:rPr>
          <w:rFonts w:ascii="Times New Roman" w:hAnsi="Times New Roman"/>
          <w:sz w:val="28"/>
          <w:szCs w:val="28"/>
          <w:lang w:val="ru-RU"/>
        </w:rPr>
        <w:t xml:space="preserve">способствовать </w:t>
      </w:r>
      <w:r w:rsidR="00425652">
        <w:rPr>
          <w:rFonts w:ascii="Times New Roman" w:hAnsi="Times New Roman"/>
          <w:sz w:val="28"/>
          <w:szCs w:val="28"/>
          <w:lang w:val="ru-RU"/>
        </w:rPr>
        <w:t>увязке</w:t>
      </w:r>
      <w:r w:rsidR="00567BE5" w:rsidRPr="00567BE5">
        <w:rPr>
          <w:rFonts w:ascii="Times New Roman" w:hAnsi="Times New Roman"/>
          <w:sz w:val="28"/>
          <w:szCs w:val="28"/>
          <w:lang w:val="ru-RU"/>
        </w:rPr>
        <w:t xml:space="preserve"> "зеленых" технологий с </w:t>
      </w:r>
      <w:r w:rsidR="00455438">
        <w:rPr>
          <w:rFonts w:ascii="Times New Roman" w:hAnsi="Times New Roman"/>
          <w:sz w:val="28"/>
          <w:szCs w:val="28"/>
          <w:lang w:val="ru-RU"/>
        </w:rPr>
        <w:t xml:space="preserve">существующими </w:t>
      </w:r>
      <w:r w:rsidR="00567BE5" w:rsidRPr="00567BE5">
        <w:rPr>
          <w:rFonts w:ascii="Times New Roman" w:hAnsi="Times New Roman"/>
          <w:sz w:val="28"/>
          <w:szCs w:val="28"/>
          <w:lang w:val="ru-RU"/>
        </w:rPr>
        <w:t xml:space="preserve">потребностями в Аргентине, Бразилии и Чили, </w:t>
      </w:r>
      <w:r w:rsidR="00425652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567BE5" w:rsidRPr="00567BE5">
        <w:rPr>
          <w:rFonts w:ascii="Times New Roman" w:hAnsi="Times New Roman"/>
          <w:sz w:val="28"/>
          <w:szCs w:val="28"/>
          <w:lang w:val="ru-RU"/>
        </w:rPr>
        <w:t xml:space="preserve">которые </w:t>
      </w:r>
      <w:r w:rsidR="00425652">
        <w:rPr>
          <w:rFonts w:ascii="Times New Roman" w:hAnsi="Times New Roman"/>
          <w:sz w:val="28"/>
          <w:szCs w:val="28"/>
          <w:lang w:val="ru-RU"/>
        </w:rPr>
        <w:t>ориентирован проект-катализатор и где накапливается передовой опыт.</w:t>
      </w:r>
    </w:p>
    <w:p w14:paraId="23BC2640" w14:textId="408B2744" w:rsidR="00514F38" w:rsidRPr="00425652" w:rsidRDefault="00514F38" w:rsidP="00514F3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03B9F19F" w14:textId="078608A7" w:rsidR="00455438" w:rsidRDefault="00425652" w:rsidP="00514F3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425652">
        <w:rPr>
          <w:rFonts w:ascii="Times New Roman" w:hAnsi="Times New Roman"/>
          <w:sz w:val="28"/>
          <w:szCs w:val="28"/>
          <w:lang w:val="ru-RU"/>
        </w:rPr>
        <w:t xml:space="preserve">Кроме того, </w:t>
      </w:r>
      <w:r w:rsidR="00455438">
        <w:rPr>
          <w:rFonts w:ascii="Times New Roman" w:hAnsi="Times New Roman"/>
          <w:sz w:val="28"/>
          <w:szCs w:val="28"/>
          <w:lang w:val="ru-RU"/>
        </w:rPr>
        <w:t xml:space="preserve">в июне </w:t>
      </w:r>
      <w:r w:rsidR="007D1749">
        <w:rPr>
          <w:rFonts w:ascii="Times New Roman" w:hAnsi="Times New Roman"/>
          <w:sz w:val="28"/>
          <w:szCs w:val="28"/>
          <w:lang w:val="ru-RU"/>
        </w:rPr>
        <w:t>ЯПВ</w:t>
      </w:r>
      <w:r w:rsidRPr="00425652">
        <w:rPr>
          <w:rFonts w:ascii="Times New Roman" w:hAnsi="Times New Roman"/>
          <w:sz w:val="28"/>
          <w:szCs w:val="28"/>
          <w:lang w:val="ru-RU"/>
        </w:rPr>
        <w:t xml:space="preserve"> совместно с ВОИС провел</w:t>
      </w:r>
      <w:r w:rsidR="00665011">
        <w:rPr>
          <w:rFonts w:ascii="Times New Roman" w:hAnsi="Times New Roman"/>
          <w:sz w:val="28"/>
          <w:szCs w:val="28"/>
          <w:lang w:val="ru-RU"/>
        </w:rPr>
        <w:t>о</w:t>
      </w:r>
      <w:r w:rsidRPr="00425652">
        <w:rPr>
          <w:rFonts w:ascii="Times New Roman" w:hAnsi="Times New Roman"/>
          <w:sz w:val="28"/>
          <w:szCs w:val="28"/>
          <w:lang w:val="ru-RU"/>
        </w:rPr>
        <w:t xml:space="preserve"> симпозиум, посвященный инициативам </w:t>
      </w:r>
      <w:r w:rsidRPr="00425652">
        <w:rPr>
          <w:rFonts w:ascii="Times New Roman" w:hAnsi="Times New Roman"/>
          <w:sz w:val="28"/>
          <w:szCs w:val="28"/>
        </w:rPr>
        <w:t>WIPO</w:t>
      </w:r>
      <w:r w:rsidRPr="004256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5652">
        <w:rPr>
          <w:rFonts w:ascii="Times New Roman" w:hAnsi="Times New Roman"/>
          <w:sz w:val="28"/>
          <w:szCs w:val="28"/>
        </w:rPr>
        <w:t>GREEN</w:t>
      </w:r>
      <w:r w:rsidRPr="00425652">
        <w:rPr>
          <w:rFonts w:ascii="Times New Roman" w:hAnsi="Times New Roman"/>
          <w:sz w:val="28"/>
          <w:szCs w:val="28"/>
          <w:lang w:val="ru-RU"/>
        </w:rPr>
        <w:t>, которые способствуют развитию "зеленых" технологий во всем мире.</w:t>
      </w:r>
      <w:r w:rsidR="004554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5438" w:rsidRPr="00455438">
        <w:rPr>
          <w:rFonts w:ascii="Times New Roman" w:hAnsi="Times New Roman"/>
          <w:sz w:val="28"/>
          <w:szCs w:val="28"/>
          <w:lang w:val="ru-RU"/>
        </w:rPr>
        <w:t xml:space="preserve">В ходе </w:t>
      </w:r>
      <w:r w:rsidR="00455438">
        <w:rPr>
          <w:rFonts w:ascii="Times New Roman" w:hAnsi="Times New Roman"/>
          <w:sz w:val="28"/>
          <w:szCs w:val="28"/>
          <w:lang w:val="ru-RU"/>
        </w:rPr>
        <w:t xml:space="preserve">организованного на </w:t>
      </w:r>
      <w:r w:rsidR="00455438" w:rsidRPr="00455438">
        <w:rPr>
          <w:rFonts w:ascii="Times New Roman" w:hAnsi="Times New Roman"/>
          <w:sz w:val="28"/>
          <w:szCs w:val="28"/>
          <w:lang w:val="ru-RU"/>
        </w:rPr>
        <w:t>симпозиум</w:t>
      </w:r>
      <w:r w:rsidR="00455438">
        <w:rPr>
          <w:rFonts w:ascii="Times New Roman" w:hAnsi="Times New Roman"/>
          <w:sz w:val="28"/>
          <w:szCs w:val="28"/>
          <w:lang w:val="ru-RU"/>
        </w:rPr>
        <w:t>е обсуждения в рамках дискуссионной группы</w:t>
      </w:r>
      <w:r w:rsidR="00455438" w:rsidRPr="004554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5438">
        <w:rPr>
          <w:rFonts w:ascii="Times New Roman" w:hAnsi="Times New Roman"/>
          <w:sz w:val="28"/>
          <w:szCs w:val="28"/>
          <w:lang w:val="ru-RU"/>
        </w:rPr>
        <w:t xml:space="preserve">члены этой группы </w:t>
      </w:r>
      <w:r w:rsidR="00455438" w:rsidRPr="00455438">
        <w:rPr>
          <w:rFonts w:ascii="Times New Roman" w:hAnsi="Times New Roman"/>
          <w:sz w:val="28"/>
          <w:szCs w:val="28"/>
          <w:lang w:val="ru-RU"/>
        </w:rPr>
        <w:t xml:space="preserve">обсудили инициативы, </w:t>
      </w:r>
      <w:r w:rsidR="00455438">
        <w:rPr>
          <w:rFonts w:ascii="Times New Roman" w:hAnsi="Times New Roman"/>
          <w:sz w:val="28"/>
          <w:szCs w:val="28"/>
          <w:lang w:val="ru-RU"/>
        </w:rPr>
        <w:t>нынешнее</w:t>
      </w:r>
      <w:r w:rsidR="00455438" w:rsidRPr="00455438">
        <w:rPr>
          <w:rFonts w:ascii="Times New Roman" w:hAnsi="Times New Roman"/>
          <w:sz w:val="28"/>
          <w:szCs w:val="28"/>
          <w:lang w:val="ru-RU"/>
        </w:rPr>
        <w:t xml:space="preserve"> состояние, проблемы и будущее развитие WIPO GREEN с различных точек зрения, основываясь на своем конкретном и практическом опыте. Используя WIPO GREEN, </w:t>
      </w:r>
      <w:r w:rsidR="004B7779">
        <w:rPr>
          <w:rFonts w:ascii="Times New Roman" w:hAnsi="Times New Roman"/>
          <w:sz w:val="28"/>
          <w:szCs w:val="28"/>
          <w:lang w:val="ru-RU"/>
        </w:rPr>
        <w:t>ЯПВ</w:t>
      </w:r>
      <w:r w:rsidR="00455438" w:rsidRPr="00455438">
        <w:rPr>
          <w:rFonts w:ascii="Times New Roman" w:hAnsi="Times New Roman"/>
          <w:sz w:val="28"/>
          <w:szCs w:val="28"/>
          <w:lang w:val="ru-RU"/>
        </w:rPr>
        <w:t xml:space="preserve"> будет </w:t>
      </w:r>
      <w:r w:rsidR="004B7779">
        <w:rPr>
          <w:rFonts w:ascii="Times New Roman" w:hAnsi="Times New Roman"/>
          <w:sz w:val="28"/>
          <w:szCs w:val="28"/>
          <w:lang w:val="ru-RU"/>
        </w:rPr>
        <w:t>и впредь</w:t>
      </w:r>
      <w:r w:rsidR="00455438" w:rsidRPr="00455438">
        <w:rPr>
          <w:rFonts w:ascii="Times New Roman" w:hAnsi="Times New Roman"/>
          <w:sz w:val="28"/>
          <w:szCs w:val="28"/>
          <w:lang w:val="ru-RU"/>
        </w:rPr>
        <w:t xml:space="preserve"> стремиться улучш</w:t>
      </w:r>
      <w:r w:rsidR="004B7779">
        <w:rPr>
          <w:rFonts w:ascii="Times New Roman" w:hAnsi="Times New Roman"/>
          <w:sz w:val="28"/>
          <w:szCs w:val="28"/>
          <w:lang w:val="ru-RU"/>
        </w:rPr>
        <w:t>ать</w:t>
      </w:r>
      <w:r w:rsidR="00455438" w:rsidRPr="00455438">
        <w:rPr>
          <w:rFonts w:ascii="Times New Roman" w:hAnsi="Times New Roman"/>
          <w:sz w:val="28"/>
          <w:szCs w:val="28"/>
          <w:lang w:val="ru-RU"/>
        </w:rPr>
        <w:t xml:space="preserve"> ландшафт ИС, в рамках которого можно помо</w:t>
      </w:r>
      <w:r w:rsidR="004B7779">
        <w:rPr>
          <w:rFonts w:ascii="Times New Roman" w:hAnsi="Times New Roman"/>
          <w:sz w:val="28"/>
          <w:szCs w:val="28"/>
          <w:lang w:val="ru-RU"/>
        </w:rPr>
        <w:t>гать</w:t>
      </w:r>
      <w:r w:rsidR="00455438" w:rsidRPr="00455438">
        <w:rPr>
          <w:rFonts w:ascii="Times New Roman" w:hAnsi="Times New Roman"/>
          <w:sz w:val="28"/>
          <w:szCs w:val="28"/>
          <w:lang w:val="ru-RU"/>
        </w:rPr>
        <w:t xml:space="preserve"> реш</w:t>
      </w:r>
      <w:r w:rsidR="004B7779">
        <w:rPr>
          <w:rFonts w:ascii="Times New Roman" w:hAnsi="Times New Roman"/>
          <w:sz w:val="28"/>
          <w:szCs w:val="28"/>
          <w:lang w:val="ru-RU"/>
        </w:rPr>
        <w:t>ать</w:t>
      </w:r>
      <w:r w:rsidR="00455438" w:rsidRPr="00455438">
        <w:rPr>
          <w:rFonts w:ascii="Times New Roman" w:hAnsi="Times New Roman"/>
          <w:sz w:val="28"/>
          <w:szCs w:val="28"/>
          <w:lang w:val="ru-RU"/>
        </w:rPr>
        <w:t xml:space="preserve"> социальные вопросы</w:t>
      </w:r>
      <w:r w:rsidR="005637D0">
        <w:rPr>
          <w:rFonts w:ascii="Times New Roman" w:hAnsi="Times New Roman"/>
          <w:sz w:val="28"/>
          <w:szCs w:val="28"/>
          <w:lang w:val="ru-RU"/>
        </w:rPr>
        <w:t>.</w:t>
      </w:r>
    </w:p>
    <w:p w14:paraId="0F7C79FC" w14:textId="77777777" w:rsidR="00C720BC" w:rsidRPr="00D52822" w:rsidRDefault="00C720BC" w:rsidP="00514F3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515D3113" w14:textId="5877C2C2" w:rsidR="00514F38" w:rsidRPr="007D141F" w:rsidRDefault="007D141F" w:rsidP="00FD18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D141F">
        <w:rPr>
          <w:rFonts w:ascii="Times New Roman" w:hAnsi="Times New Roman"/>
          <w:sz w:val="28"/>
          <w:szCs w:val="28"/>
          <w:lang w:val="ru-RU"/>
        </w:rPr>
        <w:t>В заключение мы хотели бы представить обновлен</w:t>
      </w:r>
      <w:r>
        <w:rPr>
          <w:rFonts w:ascii="Times New Roman" w:hAnsi="Times New Roman"/>
          <w:sz w:val="28"/>
          <w:szCs w:val="28"/>
          <w:lang w:val="ru-RU"/>
        </w:rPr>
        <w:t>ную</w:t>
      </w:r>
      <w:r w:rsidRPr="007D141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информацию</w:t>
      </w:r>
      <w:r w:rsidRPr="007D141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для</w:t>
      </w:r>
      <w:r w:rsidRPr="007D141F">
        <w:rPr>
          <w:rFonts w:ascii="Times New Roman" w:hAnsi="Times New Roman"/>
          <w:sz w:val="28"/>
          <w:szCs w:val="28"/>
          <w:lang w:val="ru-RU"/>
        </w:rPr>
        <w:t xml:space="preserve"> базы данных </w:t>
      </w:r>
      <w:r w:rsidRPr="007D141F">
        <w:rPr>
          <w:rFonts w:ascii="Times New Roman" w:hAnsi="Times New Roman"/>
          <w:sz w:val="28"/>
          <w:szCs w:val="28"/>
        </w:rPr>
        <w:t>IP</w:t>
      </w:r>
      <w:r w:rsidRPr="007D14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141F">
        <w:rPr>
          <w:rFonts w:ascii="Times New Roman" w:hAnsi="Times New Roman"/>
          <w:sz w:val="28"/>
          <w:szCs w:val="28"/>
        </w:rPr>
        <w:t>Advantage</w:t>
      </w:r>
      <w:r w:rsidR="009C0BBA" w:rsidRPr="007D141F">
        <w:rPr>
          <w:rFonts w:ascii="Times New Roman" w:hAnsi="Times New Roman"/>
          <w:sz w:val="28"/>
          <w:szCs w:val="28"/>
          <w:lang w:val="ru-RU"/>
        </w:rPr>
        <w:t>.</w:t>
      </w:r>
    </w:p>
    <w:p w14:paraId="7CF8598C" w14:textId="77777777" w:rsidR="00D66E45" w:rsidRPr="007D141F" w:rsidRDefault="00D66E45" w:rsidP="00551495">
      <w:pPr>
        <w:rPr>
          <w:rFonts w:ascii="Times New Roman" w:hAnsi="Times New Roman"/>
          <w:sz w:val="28"/>
          <w:szCs w:val="28"/>
          <w:lang w:val="ru-RU"/>
        </w:rPr>
      </w:pPr>
    </w:p>
    <w:p w14:paraId="7FEB0BEB" w14:textId="17EA8F6B" w:rsidR="00514F38" w:rsidRDefault="007D141F" w:rsidP="00FD18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7D141F">
        <w:rPr>
          <w:rFonts w:ascii="Times New Roman" w:hAnsi="Times New Roman"/>
          <w:sz w:val="28"/>
          <w:szCs w:val="28"/>
          <w:lang w:val="ru-RU"/>
        </w:rPr>
        <w:t xml:space="preserve">Мы считаем, что база IP Advantage, </w:t>
      </w:r>
      <w:r w:rsidR="004B7779">
        <w:rPr>
          <w:rFonts w:ascii="Times New Roman" w:hAnsi="Times New Roman"/>
          <w:sz w:val="28"/>
          <w:szCs w:val="28"/>
          <w:lang w:val="ru-RU"/>
        </w:rPr>
        <w:t>где</w:t>
      </w:r>
      <w:r w:rsidRPr="007D141F">
        <w:rPr>
          <w:rFonts w:ascii="Times New Roman" w:hAnsi="Times New Roman"/>
          <w:sz w:val="28"/>
          <w:szCs w:val="28"/>
          <w:lang w:val="ru-RU"/>
        </w:rPr>
        <w:t xml:space="preserve"> собраны успешные примеры проектов, </w:t>
      </w:r>
      <w:r w:rsidR="004B7779">
        <w:rPr>
          <w:rFonts w:ascii="Times New Roman" w:hAnsi="Times New Roman"/>
          <w:sz w:val="28"/>
          <w:szCs w:val="28"/>
          <w:lang w:val="ru-RU"/>
        </w:rPr>
        <w:t>в которых</w:t>
      </w:r>
      <w:r w:rsidRPr="007D141F">
        <w:rPr>
          <w:rFonts w:ascii="Times New Roman" w:hAnsi="Times New Roman"/>
          <w:sz w:val="28"/>
          <w:szCs w:val="28"/>
          <w:lang w:val="ru-RU"/>
        </w:rPr>
        <w:t xml:space="preserve"> используется ИС, является эффективной в контексте развития</w:t>
      </w:r>
      <w:r w:rsidR="00514F38" w:rsidRPr="007D141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90550">
        <w:rPr>
          <w:rFonts w:ascii="Times New Roman" w:hAnsi="Times New Roman"/>
          <w:sz w:val="28"/>
          <w:szCs w:val="28"/>
          <w:lang w:val="ru-RU"/>
        </w:rPr>
        <w:t>В 2008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C90550">
        <w:rPr>
          <w:rFonts w:ascii="Times New Roman" w:hAnsi="Times New Roman"/>
          <w:sz w:val="28"/>
          <w:szCs w:val="28"/>
          <w:lang w:val="ru-RU"/>
        </w:rPr>
        <w:t xml:space="preserve">г. ЯПВ и Бюро ВОИС в Японии </w:t>
      </w:r>
      <w:r>
        <w:rPr>
          <w:rFonts w:ascii="Times New Roman" w:hAnsi="Times New Roman"/>
          <w:sz w:val="28"/>
          <w:szCs w:val="28"/>
          <w:lang w:val="ru-RU"/>
        </w:rPr>
        <w:t xml:space="preserve">начали осуществление проекта по линии </w:t>
      </w:r>
      <w:r w:rsidR="00DF41E2" w:rsidRPr="00DF41E2">
        <w:rPr>
          <w:rFonts w:ascii="Times New Roman" w:hAnsi="Times New Roman"/>
          <w:sz w:val="28"/>
          <w:szCs w:val="28"/>
          <w:lang w:val="ru-RU"/>
        </w:rPr>
        <w:t>целево</w:t>
      </w:r>
      <w:r w:rsidR="00DF41E2">
        <w:rPr>
          <w:rFonts w:ascii="Times New Roman" w:hAnsi="Times New Roman"/>
          <w:sz w:val="28"/>
          <w:szCs w:val="28"/>
          <w:lang w:val="ru-RU"/>
        </w:rPr>
        <w:t>го</w:t>
      </w:r>
      <w:r w:rsidR="00DF41E2" w:rsidRPr="00DF41E2">
        <w:rPr>
          <w:rFonts w:ascii="Times New Roman" w:hAnsi="Times New Roman"/>
          <w:sz w:val="28"/>
          <w:szCs w:val="28"/>
          <w:lang w:val="ru-RU"/>
        </w:rPr>
        <w:t xml:space="preserve"> фонд</w:t>
      </w:r>
      <w:r w:rsidR="00DF41E2">
        <w:rPr>
          <w:rFonts w:ascii="Times New Roman" w:hAnsi="Times New Roman"/>
          <w:sz w:val="28"/>
          <w:szCs w:val="28"/>
          <w:lang w:val="ru-RU"/>
        </w:rPr>
        <w:t>а</w:t>
      </w:r>
      <w:r w:rsidR="00DF41E2" w:rsidRPr="00DF41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41E2" w:rsidRPr="00DF41E2">
        <w:rPr>
          <w:rFonts w:ascii="Times New Roman" w:hAnsi="Times New Roman" w:hint="eastAsia"/>
          <w:sz w:val="28"/>
          <w:szCs w:val="28"/>
        </w:rPr>
        <w:t>Japan</w:t>
      </w:r>
      <w:r w:rsidR="00DF41E2" w:rsidRPr="00DF41E2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="00DF41E2" w:rsidRPr="00DF41E2">
        <w:rPr>
          <w:rFonts w:ascii="Times New Roman" w:hAnsi="Times New Roman" w:hint="eastAsia"/>
          <w:sz w:val="28"/>
          <w:szCs w:val="28"/>
        </w:rPr>
        <w:t>IP</w:t>
      </w:r>
      <w:r w:rsidR="00DF41E2" w:rsidRPr="00DF41E2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="00DF41E2" w:rsidRPr="00DF41E2">
        <w:rPr>
          <w:rFonts w:ascii="Times New Roman" w:hAnsi="Times New Roman" w:hint="eastAsia"/>
          <w:sz w:val="28"/>
          <w:szCs w:val="28"/>
        </w:rPr>
        <w:t>Global</w:t>
      </w:r>
      <w:r w:rsidR="00DF41E2">
        <w:rPr>
          <w:rFonts w:ascii="Times New Roman" w:hAnsi="Times New Roman"/>
          <w:sz w:val="28"/>
          <w:szCs w:val="28"/>
          <w:lang w:val="ru-RU"/>
        </w:rPr>
        <w:t>, который тогда назывался</w:t>
      </w:r>
      <w:r w:rsidR="00DF41E2" w:rsidRPr="00DF41E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Японск</w:t>
      </w:r>
      <w:r w:rsidR="00DF41E2">
        <w:rPr>
          <w:rFonts w:ascii="Times New Roman" w:hAnsi="Times New Roman"/>
          <w:sz w:val="28"/>
          <w:szCs w:val="28"/>
          <w:lang w:val="ru-RU"/>
        </w:rPr>
        <w:t>им</w:t>
      </w:r>
      <w:r>
        <w:rPr>
          <w:rFonts w:ascii="Times New Roman" w:hAnsi="Times New Roman"/>
          <w:sz w:val="28"/>
          <w:szCs w:val="28"/>
          <w:lang w:val="ru-RU"/>
        </w:rPr>
        <w:t xml:space="preserve"> целев</w:t>
      </w:r>
      <w:r w:rsidR="00DF41E2">
        <w:rPr>
          <w:rFonts w:ascii="Times New Roman" w:hAnsi="Times New Roman"/>
          <w:sz w:val="28"/>
          <w:szCs w:val="28"/>
          <w:lang w:val="ru-RU"/>
        </w:rPr>
        <w:t>ым</w:t>
      </w:r>
      <w:r>
        <w:rPr>
          <w:rFonts w:ascii="Times New Roman" w:hAnsi="Times New Roman"/>
          <w:sz w:val="28"/>
          <w:szCs w:val="28"/>
          <w:lang w:val="ru-RU"/>
        </w:rPr>
        <w:t xml:space="preserve"> фонд</w:t>
      </w:r>
      <w:r w:rsidR="00DF41E2">
        <w:rPr>
          <w:rFonts w:ascii="Times New Roman" w:hAnsi="Times New Roman"/>
          <w:sz w:val="28"/>
          <w:szCs w:val="28"/>
          <w:lang w:val="ru-RU"/>
        </w:rPr>
        <w:t>ом</w:t>
      </w:r>
      <w:r>
        <w:rPr>
          <w:rFonts w:ascii="Times New Roman" w:hAnsi="Times New Roman"/>
          <w:sz w:val="28"/>
          <w:szCs w:val="28"/>
          <w:lang w:val="ru-RU"/>
        </w:rPr>
        <w:t xml:space="preserve">. В рамках этого проекта </w:t>
      </w:r>
      <w:r w:rsidRPr="00C90550">
        <w:rPr>
          <w:rFonts w:ascii="Times New Roman" w:hAnsi="Times New Roman"/>
          <w:sz w:val="28"/>
          <w:szCs w:val="28"/>
          <w:lang w:val="ru-RU"/>
        </w:rPr>
        <w:t>Бюро ВОИС в Японии</w:t>
      </w:r>
      <w:r>
        <w:rPr>
          <w:rFonts w:ascii="Times New Roman" w:hAnsi="Times New Roman"/>
          <w:sz w:val="28"/>
          <w:szCs w:val="28"/>
          <w:lang w:val="ru-RU"/>
        </w:rPr>
        <w:t xml:space="preserve"> осуществляет сбор, изучение и распространение информации об успешной креативной и предпринимательской деятельности в области ИС. </w:t>
      </w:r>
      <w:r w:rsidR="00854300">
        <w:rPr>
          <w:rFonts w:ascii="Times New Roman" w:hAnsi="Times New Roman"/>
          <w:sz w:val="28"/>
          <w:szCs w:val="28"/>
          <w:lang w:val="ru-RU"/>
        </w:rPr>
        <w:t>В</w:t>
      </w:r>
      <w:r w:rsidR="00854300" w:rsidRPr="00854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300">
        <w:rPr>
          <w:rFonts w:ascii="Times New Roman" w:hAnsi="Times New Roman"/>
          <w:sz w:val="28"/>
          <w:szCs w:val="28"/>
          <w:lang w:val="ru-RU"/>
        </w:rPr>
        <w:t>конечном</w:t>
      </w:r>
      <w:r w:rsidR="00854300" w:rsidRPr="00854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300">
        <w:rPr>
          <w:rFonts w:ascii="Times New Roman" w:hAnsi="Times New Roman"/>
          <w:sz w:val="28"/>
          <w:szCs w:val="28"/>
          <w:lang w:val="ru-RU"/>
        </w:rPr>
        <w:t>счете</w:t>
      </w:r>
      <w:r w:rsidR="00854300" w:rsidRPr="00854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300">
        <w:rPr>
          <w:rFonts w:ascii="Times New Roman" w:hAnsi="Times New Roman"/>
          <w:sz w:val="28"/>
          <w:szCs w:val="28"/>
          <w:lang w:val="ru-RU"/>
        </w:rPr>
        <w:t>на</w:t>
      </w:r>
      <w:r w:rsidR="00854300" w:rsidRPr="00854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300">
        <w:rPr>
          <w:rFonts w:ascii="Times New Roman" w:hAnsi="Times New Roman"/>
          <w:sz w:val="28"/>
          <w:szCs w:val="28"/>
          <w:lang w:val="ru-RU"/>
        </w:rPr>
        <w:t>основе</w:t>
      </w:r>
      <w:r w:rsidR="00854300" w:rsidRPr="00854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300">
        <w:rPr>
          <w:rFonts w:ascii="Times New Roman" w:hAnsi="Times New Roman"/>
          <w:sz w:val="28"/>
          <w:szCs w:val="28"/>
          <w:lang w:val="ru-RU"/>
        </w:rPr>
        <w:t>этой</w:t>
      </w:r>
      <w:r w:rsidR="00854300" w:rsidRPr="00854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300">
        <w:rPr>
          <w:rFonts w:ascii="Times New Roman" w:hAnsi="Times New Roman"/>
          <w:sz w:val="28"/>
          <w:szCs w:val="28"/>
          <w:lang w:val="ru-RU"/>
        </w:rPr>
        <w:t>инициативы</w:t>
      </w:r>
      <w:r w:rsidR="00854300" w:rsidRPr="00854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300">
        <w:rPr>
          <w:rFonts w:ascii="Times New Roman" w:hAnsi="Times New Roman"/>
          <w:sz w:val="28"/>
          <w:szCs w:val="28"/>
          <w:lang w:val="ru-RU"/>
        </w:rPr>
        <w:t>родилась</w:t>
      </w:r>
      <w:r w:rsidR="00854300" w:rsidRPr="00854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300">
        <w:rPr>
          <w:rFonts w:ascii="Times New Roman" w:hAnsi="Times New Roman"/>
          <w:sz w:val="28"/>
          <w:szCs w:val="28"/>
          <w:lang w:val="ru-RU"/>
        </w:rPr>
        <w:t xml:space="preserve">база данных </w:t>
      </w:r>
      <w:r w:rsidR="00514F38" w:rsidRPr="00E2479F">
        <w:rPr>
          <w:rFonts w:ascii="Times New Roman" w:hAnsi="Times New Roman"/>
          <w:sz w:val="28"/>
          <w:szCs w:val="28"/>
        </w:rPr>
        <w:t>IP</w:t>
      </w:r>
      <w:r w:rsidR="00514F38" w:rsidRPr="008543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4F38" w:rsidRPr="00E2479F">
        <w:rPr>
          <w:rFonts w:ascii="Times New Roman" w:hAnsi="Times New Roman"/>
          <w:sz w:val="28"/>
          <w:szCs w:val="28"/>
        </w:rPr>
        <w:t>Advantage</w:t>
      </w:r>
      <w:r w:rsidR="00854300">
        <w:rPr>
          <w:rFonts w:ascii="Times New Roman" w:hAnsi="Times New Roman"/>
          <w:sz w:val="28"/>
          <w:szCs w:val="28"/>
          <w:lang w:val="ru-RU"/>
        </w:rPr>
        <w:t xml:space="preserve">, где собрано более 200 </w:t>
      </w:r>
      <w:r w:rsidR="00DF41E2">
        <w:rPr>
          <w:rFonts w:ascii="Times New Roman" w:hAnsi="Times New Roman"/>
          <w:sz w:val="28"/>
          <w:szCs w:val="28"/>
          <w:lang w:val="ru-RU"/>
        </w:rPr>
        <w:t xml:space="preserve">успешных примеров и </w:t>
      </w:r>
      <w:r w:rsidR="00854300">
        <w:rPr>
          <w:rFonts w:ascii="Times New Roman" w:hAnsi="Times New Roman"/>
          <w:sz w:val="28"/>
          <w:szCs w:val="28"/>
          <w:lang w:val="ru-RU"/>
        </w:rPr>
        <w:t>тематических исследований</w:t>
      </w:r>
      <w:r w:rsidR="00514F38" w:rsidRPr="0085430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F41E2">
        <w:rPr>
          <w:rFonts w:ascii="Times New Roman" w:hAnsi="Times New Roman"/>
          <w:sz w:val="28"/>
          <w:szCs w:val="28"/>
          <w:lang w:val="ru-RU"/>
        </w:rPr>
        <w:t>Полагаем</w:t>
      </w:r>
      <w:r w:rsidR="00DF41E2" w:rsidRPr="00DF41E2">
        <w:rPr>
          <w:rFonts w:ascii="Times New Roman" w:hAnsi="Times New Roman"/>
          <w:sz w:val="28"/>
          <w:szCs w:val="28"/>
          <w:lang w:val="ru-RU"/>
        </w:rPr>
        <w:t xml:space="preserve">, что </w:t>
      </w:r>
      <w:r w:rsidR="00DF41E2">
        <w:rPr>
          <w:rFonts w:ascii="Times New Roman" w:hAnsi="Times New Roman"/>
          <w:sz w:val="28"/>
          <w:szCs w:val="28"/>
          <w:lang w:val="ru-RU"/>
        </w:rPr>
        <w:t xml:space="preserve">база данных </w:t>
      </w:r>
      <w:r w:rsidR="00DF41E2" w:rsidRPr="00DF41E2">
        <w:rPr>
          <w:rFonts w:ascii="Times New Roman" w:hAnsi="Times New Roman"/>
          <w:sz w:val="28"/>
          <w:szCs w:val="28"/>
          <w:lang w:val="ru-RU"/>
        </w:rPr>
        <w:t xml:space="preserve">IP Advantage может </w:t>
      </w:r>
      <w:r w:rsidR="00DF41E2">
        <w:rPr>
          <w:rFonts w:ascii="Times New Roman" w:hAnsi="Times New Roman"/>
          <w:sz w:val="28"/>
          <w:szCs w:val="28"/>
          <w:lang w:val="ru-RU"/>
        </w:rPr>
        <w:t xml:space="preserve">и впредь </w:t>
      </w:r>
      <w:r w:rsidR="00DF41E2" w:rsidRPr="00DF41E2">
        <w:rPr>
          <w:rFonts w:ascii="Times New Roman" w:hAnsi="Times New Roman"/>
          <w:sz w:val="28"/>
          <w:szCs w:val="28"/>
          <w:lang w:val="ru-RU"/>
        </w:rPr>
        <w:t xml:space="preserve">способствовать </w:t>
      </w:r>
      <w:r w:rsidR="00DF41E2">
        <w:rPr>
          <w:rFonts w:ascii="Times New Roman" w:hAnsi="Times New Roman"/>
          <w:sz w:val="28"/>
          <w:szCs w:val="28"/>
          <w:lang w:val="ru-RU"/>
        </w:rPr>
        <w:t>поощрению</w:t>
      </w:r>
      <w:r w:rsidR="00DF41E2" w:rsidRPr="00DF41E2">
        <w:rPr>
          <w:rFonts w:ascii="Times New Roman" w:hAnsi="Times New Roman"/>
          <w:sz w:val="28"/>
          <w:szCs w:val="28"/>
          <w:lang w:val="ru-RU"/>
        </w:rPr>
        <w:t xml:space="preserve"> инноваций и вн</w:t>
      </w:r>
      <w:r w:rsidR="00DF41E2">
        <w:rPr>
          <w:rFonts w:ascii="Times New Roman" w:hAnsi="Times New Roman"/>
          <w:sz w:val="28"/>
          <w:szCs w:val="28"/>
          <w:lang w:val="ru-RU"/>
        </w:rPr>
        <w:t>о</w:t>
      </w:r>
      <w:r w:rsidR="00DF41E2" w:rsidRPr="00DF41E2">
        <w:rPr>
          <w:rFonts w:ascii="Times New Roman" w:hAnsi="Times New Roman"/>
          <w:sz w:val="28"/>
          <w:szCs w:val="28"/>
          <w:lang w:val="ru-RU"/>
        </w:rPr>
        <w:t>с</w:t>
      </w:r>
      <w:r w:rsidR="00DF41E2">
        <w:rPr>
          <w:rFonts w:ascii="Times New Roman" w:hAnsi="Times New Roman"/>
          <w:sz w:val="28"/>
          <w:szCs w:val="28"/>
          <w:lang w:val="ru-RU"/>
        </w:rPr>
        <w:t>ить</w:t>
      </w:r>
      <w:r w:rsidR="00DF41E2" w:rsidRPr="00DF41E2">
        <w:rPr>
          <w:rFonts w:ascii="Times New Roman" w:hAnsi="Times New Roman"/>
          <w:sz w:val="28"/>
          <w:szCs w:val="28"/>
          <w:lang w:val="ru-RU"/>
        </w:rPr>
        <w:t xml:space="preserve"> вклад</w:t>
      </w:r>
      <w:r w:rsidR="00DF41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41E2" w:rsidRPr="00DF41E2">
        <w:rPr>
          <w:rFonts w:ascii="Times New Roman" w:hAnsi="Times New Roman"/>
          <w:sz w:val="28"/>
          <w:szCs w:val="28"/>
          <w:lang w:val="ru-RU"/>
        </w:rPr>
        <w:t xml:space="preserve">в развитие глобальной экосистемы ИС. С этой целью мы будем продолжать </w:t>
      </w:r>
      <w:r w:rsidR="00DF41E2">
        <w:rPr>
          <w:rFonts w:ascii="Times New Roman" w:hAnsi="Times New Roman"/>
          <w:sz w:val="28"/>
          <w:szCs w:val="28"/>
          <w:lang w:val="ru-RU"/>
        </w:rPr>
        <w:t>в сотрудничестве</w:t>
      </w:r>
      <w:r w:rsidR="00DF41E2" w:rsidRPr="00DF41E2">
        <w:rPr>
          <w:rFonts w:ascii="Times New Roman" w:hAnsi="Times New Roman"/>
          <w:sz w:val="28"/>
          <w:szCs w:val="28"/>
          <w:lang w:val="ru-RU"/>
        </w:rPr>
        <w:t xml:space="preserve"> с ВОИС и </w:t>
      </w:r>
      <w:r w:rsidR="00DF41E2">
        <w:rPr>
          <w:rFonts w:ascii="Times New Roman" w:hAnsi="Times New Roman"/>
          <w:sz w:val="28"/>
          <w:szCs w:val="28"/>
          <w:lang w:val="ru-RU"/>
        </w:rPr>
        <w:t>Б</w:t>
      </w:r>
      <w:r w:rsidR="00DF41E2" w:rsidRPr="00DF41E2">
        <w:rPr>
          <w:rFonts w:ascii="Times New Roman" w:hAnsi="Times New Roman"/>
          <w:sz w:val="28"/>
          <w:szCs w:val="28"/>
          <w:lang w:val="ru-RU"/>
        </w:rPr>
        <w:t>юро ВОИС</w:t>
      </w:r>
      <w:r w:rsidR="00DF41E2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66546B">
        <w:rPr>
          <w:rFonts w:ascii="Times New Roman" w:hAnsi="Times New Roman"/>
          <w:sz w:val="28"/>
          <w:szCs w:val="28"/>
          <w:lang w:val="ru-RU"/>
        </w:rPr>
        <w:t xml:space="preserve">Японии </w:t>
      </w:r>
      <w:r w:rsidR="00A539F5">
        <w:rPr>
          <w:rFonts w:ascii="Times New Roman" w:hAnsi="Times New Roman"/>
          <w:sz w:val="28"/>
          <w:szCs w:val="28"/>
          <w:lang w:val="ru-RU"/>
        </w:rPr>
        <w:t>у</w:t>
      </w:r>
      <w:r w:rsidR="0066546B">
        <w:rPr>
          <w:rFonts w:ascii="Times New Roman" w:hAnsi="Times New Roman"/>
          <w:sz w:val="28"/>
          <w:szCs w:val="28"/>
          <w:lang w:val="ru-RU"/>
        </w:rPr>
        <w:t>множ</w:t>
      </w:r>
      <w:r w:rsidR="00A539F5">
        <w:rPr>
          <w:rFonts w:ascii="Times New Roman" w:hAnsi="Times New Roman"/>
          <w:sz w:val="28"/>
          <w:szCs w:val="28"/>
          <w:lang w:val="ru-RU"/>
        </w:rPr>
        <w:t>а</w:t>
      </w:r>
      <w:r w:rsidR="0066546B">
        <w:rPr>
          <w:rFonts w:ascii="Times New Roman" w:hAnsi="Times New Roman"/>
          <w:sz w:val="28"/>
          <w:szCs w:val="28"/>
          <w:lang w:val="ru-RU"/>
        </w:rPr>
        <w:t>ть</w:t>
      </w:r>
      <w:r w:rsidR="00DF41E2" w:rsidRPr="00DF41E2">
        <w:rPr>
          <w:rFonts w:ascii="Times New Roman" w:hAnsi="Times New Roman"/>
          <w:sz w:val="28"/>
          <w:szCs w:val="28"/>
          <w:lang w:val="ru-RU"/>
        </w:rPr>
        <w:t xml:space="preserve"> число примеров передовой практик</w:t>
      </w:r>
      <w:r w:rsidR="0066546B">
        <w:rPr>
          <w:rFonts w:ascii="Times New Roman" w:hAnsi="Times New Roman"/>
          <w:sz w:val="28"/>
          <w:szCs w:val="28"/>
          <w:lang w:val="ru-RU"/>
        </w:rPr>
        <w:t xml:space="preserve">и в базе данных IP Advantage и </w:t>
      </w:r>
      <w:r w:rsidR="00DF41E2" w:rsidRPr="00DF41E2">
        <w:rPr>
          <w:rFonts w:ascii="Times New Roman" w:hAnsi="Times New Roman"/>
          <w:sz w:val="28"/>
          <w:szCs w:val="28"/>
          <w:lang w:val="ru-RU"/>
        </w:rPr>
        <w:t xml:space="preserve">делать </w:t>
      </w:r>
      <w:r w:rsidR="0066546B">
        <w:rPr>
          <w:rFonts w:ascii="Times New Roman" w:hAnsi="Times New Roman"/>
          <w:sz w:val="28"/>
          <w:szCs w:val="28"/>
          <w:lang w:val="ru-RU"/>
        </w:rPr>
        <w:t>ее</w:t>
      </w:r>
      <w:r w:rsidR="00DF41E2" w:rsidRPr="00DF41E2">
        <w:rPr>
          <w:rFonts w:ascii="Times New Roman" w:hAnsi="Times New Roman"/>
          <w:sz w:val="28"/>
          <w:szCs w:val="28"/>
          <w:lang w:val="ru-RU"/>
        </w:rPr>
        <w:t xml:space="preserve"> более удобн</w:t>
      </w:r>
      <w:r w:rsidR="0066546B">
        <w:rPr>
          <w:rFonts w:ascii="Times New Roman" w:hAnsi="Times New Roman"/>
          <w:sz w:val="28"/>
          <w:szCs w:val="28"/>
          <w:lang w:val="ru-RU"/>
        </w:rPr>
        <w:t>ой</w:t>
      </w:r>
      <w:r w:rsidR="00DF41E2" w:rsidRPr="00DF41E2">
        <w:rPr>
          <w:rFonts w:ascii="Times New Roman" w:hAnsi="Times New Roman"/>
          <w:sz w:val="28"/>
          <w:szCs w:val="28"/>
          <w:lang w:val="ru-RU"/>
        </w:rPr>
        <w:t xml:space="preserve"> для пользователей.</w:t>
      </w:r>
    </w:p>
    <w:p w14:paraId="4270B2AA" w14:textId="333BFFA3" w:rsidR="00DF41E2" w:rsidRDefault="00DF41E2" w:rsidP="00FD18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1FCAD0BB" w14:textId="77777777" w:rsidR="00DF41E2" w:rsidRPr="00854300" w:rsidRDefault="00DF41E2" w:rsidP="00FD182C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6E2203BD" w14:textId="6A40B69E" w:rsidR="00551495" w:rsidRPr="00172EB8" w:rsidRDefault="00912CA5" w:rsidP="00551495">
      <w:pPr>
        <w:spacing w:line="360" w:lineRule="auto"/>
        <w:rPr>
          <w:rFonts w:ascii="Times New Roman" w:eastAsia="MS Gothic" w:hAnsi="Times New Roman"/>
          <w:sz w:val="28"/>
          <w:szCs w:val="28"/>
          <w:lang w:val="ru-RU"/>
        </w:rPr>
      </w:pPr>
      <w:r w:rsidRPr="00912CA5">
        <w:rPr>
          <w:rFonts w:ascii="Times New Roman" w:hAnsi="Times New Roman"/>
          <w:sz w:val="28"/>
          <w:szCs w:val="28"/>
          <w:lang w:val="ru-RU"/>
        </w:rPr>
        <w:t xml:space="preserve">Япония признает, что </w:t>
      </w:r>
      <w:r w:rsidR="00172EB8">
        <w:rPr>
          <w:rFonts w:ascii="Times New Roman" w:hAnsi="Times New Roman"/>
          <w:sz w:val="28"/>
          <w:szCs w:val="28"/>
          <w:lang w:val="ru-RU"/>
        </w:rPr>
        <w:t>в интересах</w:t>
      </w:r>
      <w:r w:rsidRPr="00912CA5">
        <w:rPr>
          <w:rFonts w:ascii="Times New Roman" w:hAnsi="Times New Roman"/>
          <w:sz w:val="28"/>
          <w:szCs w:val="28"/>
          <w:lang w:val="ru-RU"/>
        </w:rPr>
        <w:t xml:space="preserve"> охраны ИС важно вести эффективную и результативную деятельность в области развития в соответствии с целями ВОИС. В будущем правительство Японии в сотрудничестве с ВОИС </w:t>
      </w:r>
      <w:r w:rsidR="00172EB8">
        <w:rPr>
          <w:rFonts w:ascii="Times New Roman" w:hAnsi="Times New Roman"/>
          <w:sz w:val="28"/>
          <w:szCs w:val="28"/>
          <w:lang w:val="ru-RU"/>
        </w:rPr>
        <w:t xml:space="preserve">твердо </w:t>
      </w:r>
      <w:r w:rsidRPr="00912CA5">
        <w:rPr>
          <w:rFonts w:ascii="Times New Roman" w:hAnsi="Times New Roman"/>
          <w:sz w:val="28"/>
          <w:szCs w:val="28"/>
          <w:lang w:val="ru-RU"/>
        </w:rPr>
        <w:t xml:space="preserve">намерено </w:t>
      </w:r>
      <w:r w:rsidR="0066546B">
        <w:rPr>
          <w:rFonts w:ascii="Times New Roman" w:hAnsi="Times New Roman"/>
          <w:sz w:val="28"/>
          <w:szCs w:val="28"/>
          <w:lang w:val="ru-RU"/>
        </w:rPr>
        <w:t>дополнительно активизировать</w:t>
      </w:r>
      <w:r w:rsidRPr="00912CA5">
        <w:rPr>
          <w:rFonts w:ascii="Times New Roman" w:hAnsi="Times New Roman"/>
          <w:sz w:val="28"/>
          <w:szCs w:val="28"/>
          <w:lang w:val="ru-RU"/>
        </w:rPr>
        <w:t xml:space="preserve"> совместные инициативы, направленные на обеспечение еще более эффективного и действенного использования</w:t>
      </w:r>
      <w:r w:rsidR="00172EB8">
        <w:rPr>
          <w:rFonts w:ascii="Times New Roman" w:hAnsi="Times New Roman"/>
          <w:sz w:val="28"/>
          <w:szCs w:val="28"/>
          <w:lang w:val="ru-RU"/>
        </w:rPr>
        <w:t xml:space="preserve"> целевого фонда </w:t>
      </w:r>
      <w:r w:rsidR="00172EB8" w:rsidRPr="007D141F">
        <w:rPr>
          <w:rFonts w:ascii="Times New Roman" w:hAnsi="Times New Roman" w:hint="eastAsia"/>
          <w:sz w:val="28"/>
          <w:szCs w:val="28"/>
        </w:rPr>
        <w:t>Japan</w:t>
      </w:r>
      <w:r w:rsidR="00172EB8" w:rsidRPr="007D141F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="00172EB8" w:rsidRPr="007D141F">
        <w:rPr>
          <w:rFonts w:ascii="Times New Roman" w:hAnsi="Times New Roman" w:hint="eastAsia"/>
          <w:sz w:val="28"/>
          <w:szCs w:val="28"/>
        </w:rPr>
        <w:t>IP</w:t>
      </w:r>
      <w:r w:rsidR="00172EB8" w:rsidRPr="007D141F">
        <w:rPr>
          <w:rFonts w:ascii="Times New Roman" w:hAnsi="Times New Roman" w:hint="eastAsia"/>
          <w:sz w:val="28"/>
          <w:szCs w:val="28"/>
          <w:lang w:val="ru-RU"/>
        </w:rPr>
        <w:t xml:space="preserve"> </w:t>
      </w:r>
      <w:r w:rsidR="00172EB8" w:rsidRPr="007D141F">
        <w:rPr>
          <w:rFonts w:ascii="Times New Roman" w:hAnsi="Times New Roman" w:hint="eastAsia"/>
          <w:sz w:val="28"/>
          <w:szCs w:val="28"/>
        </w:rPr>
        <w:t>Global</w:t>
      </w:r>
      <w:r w:rsidR="00551495" w:rsidRPr="00172EB8">
        <w:rPr>
          <w:rFonts w:ascii="Times New Roman" w:hAnsi="Times New Roman"/>
          <w:sz w:val="28"/>
          <w:szCs w:val="28"/>
          <w:lang w:val="ru-RU"/>
        </w:rPr>
        <w:t>.</w:t>
      </w:r>
    </w:p>
    <w:p w14:paraId="41452B99" w14:textId="77777777" w:rsidR="00167D70" w:rsidRPr="00172EB8" w:rsidRDefault="00167D70" w:rsidP="00551495">
      <w:pPr>
        <w:spacing w:line="360" w:lineRule="auto"/>
        <w:rPr>
          <w:rFonts w:ascii="Times New Roman" w:eastAsia="MS Gothic" w:hAnsi="Times New Roman"/>
          <w:sz w:val="28"/>
          <w:szCs w:val="28"/>
          <w:lang w:val="ru-RU"/>
        </w:rPr>
      </w:pPr>
    </w:p>
    <w:p w14:paraId="68E9E76A" w14:textId="0D8C9A12" w:rsidR="00551495" w:rsidRPr="00E2479F" w:rsidRDefault="00172EB8" w:rsidP="00172EB8">
      <w:pPr>
        <w:spacing w:line="360" w:lineRule="auto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  <w:lang w:val="ru-RU"/>
        </w:rPr>
        <w:t xml:space="preserve">Благодарю Вас, </w:t>
      </w:r>
      <w:r w:rsidRPr="00BD46B3">
        <w:rPr>
          <w:rFonts w:ascii="Times New Roman" w:eastAsia="MS Gothic" w:hAnsi="Times New Roman"/>
          <w:sz w:val="28"/>
          <w:szCs w:val="28"/>
          <w:lang w:val="ru-RU"/>
        </w:rPr>
        <w:t>госпожа Председатель.</w:t>
      </w:r>
    </w:p>
    <w:sectPr w:rsidR="00551495" w:rsidRPr="00E2479F" w:rsidSect="00393CE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526C1" w16cex:dateUtc="2021-07-23T09:30:00Z"/>
  <w16cex:commentExtensible w16cex:durableId="24A5261E" w16cex:dateUtc="2021-07-23T09:27:00Z"/>
  <w16cex:commentExtensible w16cex:durableId="24A52732" w16cex:dateUtc="2021-07-23T09:32:00Z"/>
  <w16cex:commentExtensible w16cex:durableId="24A5283D" w16cex:dateUtc="2021-07-23T09:36:00Z"/>
  <w16cex:commentExtensible w16cex:durableId="24A52C19" w16cex:dateUtc="2021-07-23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BBD03E" w16cid:durableId="24A526C1"/>
  <w16cid:commentId w16cid:paraId="4241AC9A" w16cid:durableId="24A5261E"/>
  <w16cid:commentId w16cid:paraId="625DF4F8" w16cid:durableId="24A52732"/>
  <w16cid:commentId w16cid:paraId="361E73D9" w16cid:durableId="24A5283D"/>
  <w16cid:commentId w16cid:paraId="68E3E019" w16cid:durableId="24A52C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4388D" w14:textId="77777777" w:rsidR="0066546B" w:rsidRDefault="0066546B" w:rsidP="003C0825">
      <w:r>
        <w:separator/>
      </w:r>
    </w:p>
  </w:endnote>
  <w:endnote w:type="continuationSeparator" w:id="0">
    <w:p w14:paraId="75492AB2" w14:textId="77777777" w:rsidR="0066546B" w:rsidRDefault="0066546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GothicE">
    <w:altName w:val="MS Gothic"/>
    <w:charset w:val="80"/>
    <w:family w:val="modern"/>
    <w:pitch w:val="variable"/>
    <w:sig w:usb0="00000000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4312105"/>
      <w:docPartObj>
        <w:docPartGallery w:val="Page Numbers (Bottom of Page)"/>
        <w:docPartUnique/>
      </w:docPartObj>
    </w:sdtPr>
    <w:sdtEndPr/>
    <w:sdtContent>
      <w:sdt>
        <w:sdtPr>
          <w:id w:val="-414786268"/>
          <w:docPartObj>
            <w:docPartGallery w:val="Page Numbers (Top of Page)"/>
            <w:docPartUnique/>
          </w:docPartObj>
        </w:sdtPr>
        <w:sdtEndPr/>
        <w:sdtContent>
          <w:p w14:paraId="0A6D644C" w14:textId="25F00349" w:rsidR="0066546B" w:rsidRDefault="0066546B" w:rsidP="00393CE1">
            <w:pPr>
              <w:pStyle w:val="Footer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0095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0095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1AD7C78" w14:textId="77777777" w:rsidR="0066546B" w:rsidRDefault="0066546B" w:rsidP="00D21730">
    <w:pPr>
      <w:pStyle w:val="Footer"/>
    </w:pPr>
  </w:p>
  <w:p w14:paraId="06C41480" w14:textId="77777777" w:rsidR="0066546B" w:rsidRDefault="0066546B" w:rsidP="00A2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029865"/>
      <w:docPartObj>
        <w:docPartGallery w:val="Page Numbers (Bottom of Page)"/>
        <w:docPartUnique/>
      </w:docPartObj>
    </w:sdtPr>
    <w:sdtEndPr/>
    <w:sdtContent>
      <w:sdt>
        <w:sdtPr>
          <w:id w:val="-1221515655"/>
          <w:docPartObj>
            <w:docPartGallery w:val="Page Numbers (Top of Page)"/>
            <w:docPartUnique/>
          </w:docPartObj>
        </w:sdtPr>
        <w:sdtEndPr/>
        <w:sdtContent>
          <w:p w14:paraId="1DF27ABD" w14:textId="2003EC77" w:rsidR="0066546B" w:rsidRDefault="0066546B">
            <w:pPr>
              <w:pStyle w:val="Footer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0095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0095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75740A4" w14:textId="77777777" w:rsidR="0066546B" w:rsidRDefault="006654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339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E56B49" w14:textId="6D3CC63E" w:rsidR="0066546B" w:rsidRDefault="0066546B">
            <w:pPr>
              <w:pStyle w:val="Footer"/>
              <w:jc w:val="center"/>
            </w:pPr>
            <w:r w:rsidRPr="00054BCC">
              <w:rPr>
                <w:lang w:val="ja-JP"/>
              </w:rPr>
              <w:t xml:space="preserve"> </w:t>
            </w:r>
            <w:r w:rsidRPr="00054BCC">
              <w:rPr>
                <w:bCs/>
                <w:sz w:val="24"/>
              </w:rPr>
              <w:fldChar w:fldCharType="begin"/>
            </w:r>
            <w:r w:rsidRPr="00054BCC">
              <w:rPr>
                <w:bCs/>
              </w:rPr>
              <w:instrText>PAGE</w:instrText>
            </w:r>
            <w:r w:rsidRPr="00054BCC">
              <w:rPr>
                <w:bCs/>
                <w:sz w:val="24"/>
              </w:rPr>
              <w:fldChar w:fldCharType="separate"/>
            </w:r>
            <w:r w:rsidR="00600953">
              <w:rPr>
                <w:bCs/>
                <w:noProof/>
              </w:rPr>
              <w:t>1</w:t>
            </w:r>
            <w:r w:rsidRPr="00054BCC">
              <w:rPr>
                <w:bCs/>
                <w:sz w:val="24"/>
              </w:rPr>
              <w:fldChar w:fldCharType="end"/>
            </w:r>
            <w:r w:rsidRPr="00054BCC">
              <w:rPr>
                <w:lang w:val="ja-JP"/>
              </w:rPr>
              <w:t xml:space="preserve"> / </w:t>
            </w:r>
            <w:r w:rsidRPr="00054BCC">
              <w:rPr>
                <w:bCs/>
                <w:sz w:val="24"/>
              </w:rPr>
              <w:fldChar w:fldCharType="begin"/>
            </w:r>
            <w:r w:rsidRPr="00054BCC">
              <w:rPr>
                <w:bCs/>
              </w:rPr>
              <w:instrText>NUMPAGES</w:instrText>
            </w:r>
            <w:r w:rsidRPr="00054BCC">
              <w:rPr>
                <w:bCs/>
                <w:sz w:val="24"/>
              </w:rPr>
              <w:fldChar w:fldCharType="separate"/>
            </w:r>
            <w:r w:rsidR="00600953">
              <w:rPr>
                <w:bCs/>
                <w:noProof/>
              </w:rPr>
              <w:t>6</w:t>
            </w:r>
            <w:r w:rsidRPr="00054BCC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11519CD9" w14:textId="77777777" w:rsidR="0066546B" w:rsidRDefault="00665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ED53" w14:textId="77777777" w:rsidR="0066546B" w:rsidRDefault="0066546B" w:rsidP="003C0825">
      <w:r>
        <w:separator/>
      </w:r>
    </w:p>
  </w:footnote>
  <w:footnote w:type="continuationSeparator" w:id="0">
    <w:p w14:paraId="2A63D306" w14:textId="77777777" w:rsidR="0066546B" w:rsidRDefault="0066546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6378E" w14:textId="1CA12B8F" w:rsidR="0066546B" w:rsidRDefault="0066546B" w:rsidP="00393CE1">
    <w:pPr>
      <w:pStyle w:val="Header"/>
    </w:pPr>
  </w:p>
  <w:p w14:paraId="0D7AE88D" w14:textId="77777777" w:rsidR="0066546B" w:rsidRDefault="0066546B" w:rsidP="00D21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14A16" w14:textId="234D2655" w:rsidR="0066546B" w:rsidRPr="005B2C63" w:rsidRDefault="0066546B" w:rsidP="00482008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E14"/>
    <w:multiLevelType w:val="hybridMultilevel"/>
    <w:tmpl w:val="873A3AF2"/>
    <w:lvl w:ilvl="0" w:tplc="5950A84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43829"/>
    <w:multiLevelType w:val="hybridMultilevel"/>
    <w:tmpl w:val="4198DE3E"/>
    <w:lvl w:ilvl="0" w:tplc="E370BEA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  <w:odso/>
  </w:mailMerge>
  <w:defaultTabStop w:val="840"/>
  <w:hyphenationZone w:val="425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8B"/>
    <w:rsid w:val="000040AE"/>
    <w:rsid w:val="00014C2F"/>
    <w:rsid w:val="00016D16"/>
    <w:rsid w:val="00020B3B"/>
    <w:rsid w:val="00024574"/>
    <w:rsid w:val="00024FBE"/>
    <w:rsid w:val="00033541"/>
    <w:rsid w:val="00054BCC"/>
    <w:rsid w:val="000714D7"/>
    <w:rsid w:val="000722FD"/>
    <w:rsid w:val="000800FA"/>
    <w:rsid w:val="0008172B"/>
    <w:rsid w:val="00084882"/>
    <w:rsid w:val="00091A47"/>
    <w:rsid w:val="000934CE"/>
    <w:rsid w:val="000D46E2"/>
    <w:rsid w:val="000E0D83"/>
    <w:rsid w:val="000E3D73"/>
    <w:rsid w:val="000E4157"/>
    <w:rsid w:val="000E4A7D"/>
    <w:rsid w:val="000E4BEF"/>
    <w:rsid w:val="000E65A6"/>
    <w:rsid w:val="000E6D2A"/>
    <w:rsid w:val="000F6676"/>
    <w:rsid w:val="00103C36"/>
    <w:rsid w:val="00110596"/>
    <w:rsid w:val="00117FBB"/>
    <w:rsid w:val="00120AD4"/>
    <w:rsid w:val="00122C8C"/>
    <w:rsid w:val="0012704F"/>
    <w:rsid w:val="001270B0"/>
    <w:rsid w:val="001323BC"/>
    <w:rsid w:val="001324F1"/>
    <w:rsid w:val="001426FA"/>
    <w:rsid w:val="00145FB7"/>
    <w:rsid w:val="00150096"/>
    <w:rsid w:val="00151CCB"/>
    <w:rsid w:val="00157616"/>
    <w:rsid w:val="00157A44"/>
    <w:rsid w:val="00167D70"/>
    <w:rsid w:val="00172EB8"/>
    <w:rsid w:val="00181C1B"/>
    <w:rsid w:val="001849DA"/>
    <w:rsid w:val="00187861"/>
    <w:rsid w:val="001924E2"/>
    <w:rsid w:val="001950D4"/>
    <w:rsid w:val="001A7883"/>
    <w:rsid w:val="001B24B3"/>
    <w:rsid w:val="001C37F3"/>
    <w:rsid w:val="001C3C5B"/>
    <w:rsid w:val="001C52D3"/>
    <w:rsid w:val="001C5D12"/>
    <w:rsid w:val="001D5322"/>
    <w:rsid w:val="001E307C"/>
    <w:rsid w:val="001F229C"/>
    <w:rsid w:val="001F26AB"/>
    <w:rsid w:val="001F3029"/>
    <w:rsid w:val="001F4366"/>
    <w:rsid w:val="0020581E"/>
    <w:rsid w:val="00205F70"/>
    <w:rsid w:val="002102DF"/>
    <w:rsid w:val="002142D0"/>
    <w:rsid w:val="002235CD"/>
    <w:rsid w:val="00234E6F"/>
    <w:rsid w:val="00244079"/>
    <w:rsid w:val="00244580"/>
    <w:rsid w:val="0026060D"/>
    <w:rsid w:val="00273409"/>
    <w:rsid w:val="002773B1"/>
    <w:rsid w:val="00283217"/>
    <w:rsid w:val="00283C49"/>
    <w:rsid w:val="002A5D86"/>
    <w:rsid w:val="002B3920"/>
    <w:rsid w:val="002B4947"/>
    <w:rsid w:val="002C1CFE"/>
    <w:rsid w:val="002C3A61"/>
    <w:rsid w:val="002C3CD1"/>
    <w:rsid w:val="002E6F42"/>
    <w:rsid w:val="002E77F8"/>
    <w:rsid w:val="002F2744"/>
    <w:rsid w:val="002F5CC7"/>
    <w:rsid w:val="003005C1"/>
    <w:rsid w:val="00300736"/>
    <w:rsid w:val="0030169A"/>
    <w:rsid w:val="003040A6"/>
    <w:rsid w:val="00304C8F"/>
    <w:rsid w:val="00306230"/>
    <w:rsid w:val="00310EC6"/>
    <w:rsid w:val="003111E6"/>
    <w:rsid w:val="003273C3"/>
    <w:rsid w:val="00327709"/>
    <w:rsid w:val="00330748"/>
    <w:rsid w:val="00336DD8"/>
    <w:rsid w:val="00337A58"/>
    <w:rsid w:val="00341801"/>
    <w:rsid w:val="00342DA1"/>
    <w:rsid w:val="00346DA1"/>
    <w:rsid w:val="0035149A"/>
    <w:rsid w:val="00363364"/>
    <w:rsid w:val="003720DD"/>
    <w:rsid w:val="00374BA6"/>
    <w:rsid w:val="00380AFB"/>
    <w:rsid w:val="00381329"/>
    <w:rsid w:val="00384063"/>
    <w:rsid w:val="0039068A"/>
    <w:rsid w:val="0039159E"/>
    <w:rsid w:val="00393CE1"/>
    <w:rsid w:val="00394117"/>
    <w:rsid w:val="00395103"/>
    <w:rsid w:val="003A052C"/>
    <w:rsid w:val="003B4365"/>
    <w:rsid w:val="003C0825"/>
    <w:rsid w:val="003C5A3C"/>
    <w:rsid w:val="003D0114"/>
    <w:rsid w:val="003D2903"/>
    <w:rsid w:val="003D2B4A"/>
    <w:rsid w:val="003D79F7"/>
    <w:rsid w:val="003F2BE9"/>
    <w:rsid w:val="003F6D48"/>
    <w:rsid w:val="0040547C"/>
    <w:rsid w:val="00415446"/>
    <w:rsid w:val="00415E57"/>
    <w:rsid w:val="00423097"/>
    <w:rsid w:val="00423133"/>
    <w:rsid w:val="00425652"/>
    <w:rsid w:val="004269F2"/>
    <w:rsid w:val="004355B8"/>
    <w:rsid w:val="00441E95"/>
    <w:rsid w:val="00445E6C"/>
    <w:rsid w:val="00450A1C"/>
    <w:rsid w:val="00455438"/>
    <w:rsid w:val="004627B5"/>
    <w:rsid w:val="00462E55"/>
    <w:rsid w:val="0046326C"/>
    <w:rsid w:val="004647A4"/>
    <w:rsid w:val="004675E9"/>
    <w:rsid w:val="00470F35"/>
    <w:rsid w:val="00477CFA"/>
    <w:rsid w:val="00482008"/>
    <w:rsid w:val="0049010A"/>
    <w:rsid w:val="00490208"/>
    <w:rsid w:val="0049635B"/>
    <w:rsid w:val="004A342E"/>
    <w:rsid w:val="004B1951"/>
    <w:rsid w:val="004B2736"/>
    <w:rsid w:val="004B3B27"/>
    <w:rsid w:val="004B463C"/>
    <w:rsid w:val="004B5327"/>
    <w:rsid w:val="004B7779"/>
    <w:rsid w:val="004C193A"/>
    <w:rsid w:val="004C21AF"/>
    <w:rsid w:val="004C6DAD"/>
    <w:rsid w:val="004D0C45"/>
    <w:rsid w:val="004D382D"/>
    <w:rsid w:val="004D5356"/>
    <w:rsid w:val="004E033B"/>
    <w:rsid w:val="004F042B"/>
    <w:rsid w:val="004F5F34"/>
    <w:rsid w:val="004F753A"/>
    <w:rsid w:val="00500BF8"/>
    <w:rsid w:val="005028D7"/>
    <w:rsid w:val="005103F4"/>
    <w:rsid w:val="00514F38"/>
    <w:rsid w:val="00517F53"/>
    <w:rsid w:val="00520829"/>
    <w:rsid w:val="005214E1"/>
    <w:rsid w:val="00521EE9"/>
    <w:rsid w:val="005232E2"/>
    <w:rsid w:val="0052429F"/>
    <w:rsid w:val="00524DB7"/>
    <w:rsid w:val="00532A0F"/>
    <w:rsid w:val="00533ECD"/>
    <w:rsid w:val="00541103"/>
    <w:rsid w:val="00543975"/>
    <w:rsid w:val="00551495"/>
    <w:rsid w:val="00553CC8"/>
    <w:rsid w:val="005547C2"/>
    <w:rsid w:val="005637D0"/>
    <w:rsid w:val="00564DE9"/>
    <w:rsid w:val="00565D8B"/>
    <w:rsid w:val="00567BE5"/>
    <w:rsid w:val="00574E90"/>
    <w:rsid w:val="005762E7"/>
    <w:rsid w:val="00582C84"/>
    <w:rsid w:val="00591DE8"/>
    <w:rsid w:val="00597A73"/>
    <w:rsid w:val="005A70DB"/>
    <w:rsid w:val="005B1261"/>
    <w:rsid w:val="005B2C63"/>
    <w:rsid w:val="005B5BE0"/>
    <w:rsid w:val="005B6290"/>
    <w:rsid w:val="005C2AED"/>
    <w:rsid w:val="005C5442"/>
    <w:rsid w:val="005D124A"/>
    <w:rsid w:val="005D4B4F"/>
    <w:rsid w:val="005D52D9"/>
    <w:rsid w:val="005E16BC"/>
    <w:rsid w:val="005F76E7"/>
    <w:rsid w:val="005F7F04"/>
    <w:rsid w:val="00600953"/>
    <w:rsid w:val="00602228"/>
    <w:rsid w:val="00610573"/>
    <w:rsid w:val="00616434"/>
    <w:rsid w:val="006168DF"/>
    <w:rsid w:val="006237D4"/>
    <w:rsid w:val="00632AEC"/>
    <w:rsid w:val="00646BD7"/>
    <w:rsid w:val="0065666E"/>
    <w:rsid w:val="00656BF6"/>
    <w:rsid w:val="00662B56"/>
    <w:rsid w:val="00664D66"/>
    <w:rsid w:val="00665011"/>
    <w:rsid w:val="0066546B"/>
    <w:rsid w:val="00677B32"/>
    <w:rsid w:val="00687C7A"/>
    <w:rsid w:val="006A780F"/>
    <w:rsid w:val="006C0641"/>
    <w:rsid w:val="006D7F6D"/>
    <w:rsid w:val="006E7D36"/>
    <w:rsid w:val="006F1677"/>
    <w:rsid w:val="006F51CB"/>
    <w:rsid w:val="007008B2"/>
    <w:rsid w:val="007032E5"/>
    <w:rsid w:val="00704A61"/>
    <w:rsid w:val="00704BA1"/>
    <w:rsid w:val="00712B71"/>
    <w:rsid w:val="0071550C"/>
    <w:rsid w:val="00722649"/>
    <w:rsid w:val="00724294"/>
    <w:rsid w:val="007244C6"/>
    <w:rsid w:val="00725204"/>
    <w:rsid w:val="007257B8"/>
    <w:rsid w:val="00731009"/>
    <w:rsid w:val="00735FB1"/>
    <w:rsid w:val="00737831"/>
    <w:rsid w:val="007432D7"/>
    <w:rsid w:val="0074761C"/>
    <w:rsid w:val="00751C3F"/>
    <w:rsid w:val="00762411"/>
    <w:rsid w:val="00776697"/>
    <w:rsid w:val="007A0AC6"/>
    <w:rsid w:val="007A7F73"/>
    <w:rsid w:val="007B05C5"/>
    <w:rsid w:val="007B0E57"/>
    <w:rsid w:val="007B3453"/>
    <w:rsid w:val="007B4A01"/>
    <w:rsid w:val="007B5C68"/>
    <w:rsid w:val="007C5893"/>
    <w:rsid w:val="007C5C2D"/>
    <w:rsid w:val="007D0AB1"/>
    <w:rsid w:val="007D141F"/>
    <w:rsid w:val="007D1749"/>
    <w:rsid w:val="007E4275"/>
    <w:rsid w:val="007F1006"/>
    <w:rsid w:val="007F2145"/>
    <w:rsid w:val="007F7C8B"/>
    <w:rsid w:val="0080263F"/>
    <w:rsid w:val="00807B5E"/>
    <w:rsid w:val="0082129E"/>
    <w:rsid w:val="00822E92"/>
    <w:rsid w:val="00823E1A"/>
    <w:rsid w:val="008248C2"/>
    <w:rsid w:val="008315BD"/>
    <w:rsid w:val="008351E7"/>
    <w:rsid w:val="00854164"/>
    <w:rsid w:val="00854300"/>
    <w:rsid w:val="00866C80"/>
    <w:rsid w:val="00876542"/>
    <w:rsid w:val="00886E62"/>
    <w:rsid w:val="008A1536"/>
    <w:rsid w:val="008A1E23"/>
    <w:rsid w:val="008A6411"/>
    <w:rsid w:val="008B481B"/>
    <w:rsid w:val="008B49A0"/>
    <w:rsid w:val="008B6018"/>
    <w:rsid w:val="008C7074"/>
    <w:rsid w:val="008C73D1"/>
    <w:rsid w:val="008D069E"/>
    <w:rsid w:val="008D0D6F"/>
    <w:rsid w:val="008E501A"/>
    <w:rsid w:val="008E6930"/>
    <w:rsid w:val="008F3AC7"/>
    <w:rsid w:val="009110AE"/>
    <w:rsid w:val="009122D1"/>
    <w:rsid w:val="00912CA5"/>
    <w:rsid w:val="009137E9"/>
    <w:rsid w:val="009143CF"/>
    <w:rsid w:val="00914CBB"/>
    <w:rsid w:val="00917639"/>
    <w:rsid w:val="00920039"/>
    <w:rsid w:val="0092283C"/>
    <w:rsid w:val="00933F69"/>
    <w:rsid w:val="00935B8C"/>
    <w:rsid w:val="00940770"/>
    <w:rsid w:val="0094738A"/>
    <w:rsid w:val="009565BC"/>
    <w:rsid w:val="00956983"/>
    <w:rsid w:val="009569B3"/>
    <w:rsid w:val="009612EE"/>
    <w:rsid w:val="00981B64"/>
    <w:rsid w:val="009840CB"/>
    <w:rsid w:val="009872DE"/>
    <w:rsid w:val="009A14AD"/>
    <w:rsid w:val="009B71EF"/>
    <w:rsid w:val="009C0BBA"/>
    <w:rsid w:val="009D032C"/>
    <w:rsid w:val="009D34EC"/>
    <w:rsid w:val="009D77AB"/>
    <w:rsid w:val="009E1CE0"/>
    <w:rsid w:val="009F084A"/>
    <w:rsid w:val="009F1401"/>
    <w:rsid w:val="009F3C4D"/>
    <w:rsid w:val="009F48A5"/>
    <w:rsid w:val="00A10268"/>
    <w:rsid w:val="00A123AA"/>
    <w:rsid w:val="00A170B7"/>
    <w:rsid w:val="00A22A5A"/>
    <w:rsid w:val="00A23BC9"/>
    <w:rsid w:val="00A23F3D"/>
    <w:rsid w:val="00A27FF7"/>
    <w:rsid w:val="00A323D2"/>
    <w:rsid w:val="00A539F5"/>
    <w:rsid w:val="00A55BEE"/>
    <w:rsid w:val="00A62771"/>
    <w:rsid w:val="00A651A1"/>
    <w:rsid w:val="00A91F01"/>
    <w:rsid w:val="00A9365D"/>
    <w:rsid w:val="00AA5954"/>
    <w:rsid w:val="00AB1120"/>
    <w:rsid w:val="00AB1EF7"/>
    <w:rsid w:val="00AB4FCA"/>
    <w:rsid w:val="00AC2246"/>
    <w:rsid w:val="00AC4096"/>
    <w:rsid w:val="00AD0DE5"/>
    <w:rsid w:val="00AD7B05"/>
    <w:rsid w:val="00AF1161"/>
    <w:rsid w:val="00AF2D70"/>
    <w:rsid w:val="00AF54AC"/>
    <w:rsid w:val="00B01145"/>
    <w:rsid w:val="00B10FE6"/>
    <w:rsid w:val="00B13210"/>
    <w:rsid w:val="00B15AB6"/>
    <w:rsid w:val="00B23787"/>
    <w:rsid w:val="00B46E95"/>
    <w:rsid w:val="00B47F12"/>
    <w:rsid w:val="00B820C9"/>
    <w:rsid w:val="00B83D3F"/>
    <w:rsid w:val="00B903D9"/>
    <w:rsid w:val="00B91842"/>
    <w:rsid w:val="00BA1B1F"/>
    <w:rsid w:val="00BA6940"/>
    <w:rsid w:val="00BB08AD"/>
    <w:rsid w:val="00BB4F83"/>
    <w:rsid w:val="00BB5B22"/>
    <w:rsid w:val="00BD0CA5"/>
    <w:rsid w:val="00BD2F49"/>
    <w:rsid w:val="00BE3E0A"/>
    <w:rsid w:val="00BF72D9"/>
    <w:rsid w:val="00C030AE"/>
    <w:rsid w:val="00C112EC"/>
    <w:rsid w:val="00C11B59"/>
    <w:rsid w:val="00C260B1"/>
    <w:rsid w:val="00C261F2"/>
    <w:rsid w:val="00C36A15"/>
    <w:rsid w:val="00C36AE3"/>
    <w:rsid w:val="00C64009"/>
    <w:rsid w:val="00C720BC"/>
    <w:rsid w:val="00C80A7A"/>
    <w:rsid w:val="00C82E7F"/>
    <w:rsid w:val="00C859EA"/>
    <w:rsid w:val="00C90456"/>
    <w:rsid w:val="00C9072D"/>
    <w:rsid w:val="00C921D2"/>
    <w:rsid w:val="00CB1CE2"/>
    <w:rsid w:val="00CB20C1"/>
    <w:rsid w:val="00CB3479"/>
    <w:rsid w:val="00CB3E9A"/>
    <w:rsid w:val="00CB4783"/>
    <w:rsid w:val="00CC0B3B"/>
    <w:rsid w:val="00CE38A3"/>
    <w:rsid w:val="00CE6391"/>
    <w:rsid w:val="00CF23A4"/>
    <w:rsid w:val="00D00397"/>
    <w:rsid w:val="00D12AA2"/>
    <w:rsid w:val="00D21730"/>
    <w:rsid w:val="00D466B1"/>
    <w:rsid w:val="00D52822"/>
    <w:rsid w:val="00D578A1"/>
    <w:rsid w:val="00D60D69"/>
    <w:rsid w:val="00D60F7D"/>
    <w:rsid w:val="00D613E7"/>
    <w:rsid w:val="00D66E45"/>
    <w:rsid w:val="00D675CF"/>
    <w:rsid w:val="00D67646"/>
    <w:rsid w:val="00D76144"/>
    <w:rsid w:val="00D91FB6"/>
    <w:rsid w:val="00D94AE0"/>
    <w:rsid w:val="00D97A3E"/>
    <w:rsid w:val="00DA6497"/>
    <w:rsid w:val="00DB1A89"/>
    <w:rsid w:val="00DB279F"/>
    <w:rsid w:val="00DB404F"/>
    <w:rsid w:val="00DB4900"/>
    <w:rsid w:val="00DC54D6"/>
    <w:rsid w:val="00DC5C8C"/>
    <w:rsid w:val="00DC69D8"/>
    <w:rsid w:val="00DD3E8B"/>
    <w:rsid w:val="00DE1FDC"/>
    <w:rsid w:val="00DE3794"/>
    <w:rsid w:val="00DE4ADD"/>
    <w:rsid w:val="00DF41E2"/>
    <w:rsid w:val="00E06895"/>
    <w:rsid w:val="00E10F88"/>
    <w:rsid w:val="00E12D42"/>
    <w:rsid w:val="00E13774"/>
    <w:rsid w:val="00E167BF"/>
    <w:rsid w:val="00E2399C"/>
    <w:rsid w:val="00E2479F"/>
    <w:rsid w:val="00E30B32"/>
    <w:rsid w:val="00E30D1C"/>
    <w:rsid w:val="00E313F1"/>
    <w:rsid w:val="00E36A14"/>
    <w:rsid w:val="00E37C6A"/>
    <w:rsid w:val="00E45F93"/>
    <w:rsid w:val="00E52CBC"/>
    <w:rsid w:val="00E5409C"/>
    <w:rsid w:val="00E57E95"/>
    <w:rsid w:val="00E600A2"/>
    <w:rsid w:val="00E64292"/>
    <w:rsid w:val="00E66BBA"/>
    <w:rsid w:val="00E66C41"/>
    <w:rsid w:val="00E87201"/>
    <w:rsid w:val="00E91E16"/>
    <w:rsid w:val="00E9499E"/>
    <w:rsid w:val="00E954EB"/>
    <w:rsid w:val="00E97491"/>
    <w:rsid w:val="00E9760E"/>
    <w:rsid w:val="00E97A8E"/>
    <w:rsid w:val="00EA5C7C"/>
    <w:rsid w:val="00EA701D"/>
    <w:rsid w:val="00EB4FA1"/>
    <w:rsid w:val="00EC3638"/>
    <w:rsid w:val="00EC763D"/>
    <w:rsid w:val="00ED3925"/>
    <w:rsid w:val="00EE2315"/>
    <w:rsid w:val="00EE77CD"/>
    <w:rsid w:val="00EF750F"/>
    <w:rsid w:val="00F02072"/>
    <w:rsid w:val="00F02AF7"/>
    <w:rsid w:val="00F1031C"/>
    <w:rsid w:val="00F131DF"/>
    <w:rsid w:val="00F13373"/>
    <w:rsid w:val="00F23543"/>
    <w:rsid w:val="00F36A47"/>
    <w:rsid w:val="00F66334"/>
    <w:rsid w:val="00F704F8"/>
    <w:rsid w:val="00F7348B"/>
    <w:rsid w:val="00F75663"/>
    <w:rsid w:val="00F8021E"/>
    <w:rsid w:val="00F84AA4"/>
    <w:rsid w:val="00F851F6"/>
    <w:rsid w:val="00F9280D"/>
    <w:rsid w:val="00F960E8"/>
    <w:rsid w:val="00FA565F"/>
    <w:rsid w:val="00FA5BF2"/>
    <w:rsid w:val="00FA5EB4"/>
    <w:rsid w:val="00FB7EF7"/>
    <w:rsid w:val="00FC073B"/>
    <w:rsid w:val="00FC12CA"/>
    <w:rsid w:val="00FC1CC8"/>
    <w:rsid w:val="00FD014F"/>
    <w:rsid w:val="00FD182C"/>
    <w:rsid w:val="00FE4F3E"/>
    <w:rsid w:val="00FF146F"/>
    <w:rsid w:val="00FF1DBB"/>
    <w:rsid w:val="00FF2A90"/>
    <w:rsid w:val="00FF5B77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B72F30"/>
  <w15:chartTrackingRefBased/>
  <w15:docId w15:val="{9B6EC903-4751-4D7E-8F4B-51BC6D26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9"/>
    <w:rPr>
      <w:rFonts w:ascii="Century" w:eastAsia="MS Mincho" w:hAnsi="Century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10F88"/>
    <w:pPr>
      <w:keepNext/>
      <w:outlineLvl w:val="0"/>
    </w:pPr>
    <w:rPr>
      <w:rFonts w:ascii="Arial" w:eastAsia="HGPGothicE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C0825"/>
  </w:style>
  <w:style w:type="paragraph" w:styleId="Footer">
    <w:name w:val="footer"/>
    <w:basedOn w:val="Normal"/>
    <w:link w:val="FooterChar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C0825"/>
  </w:style>
  <w:style w:type="character" w:styleId="PlaceholderText">
    <w:name w:val="Placeholder Text"/>
    <w:basedOn w:val="DefaultParagraphFont"/>
    <w:uiPriority w:val="99"/>
    <w:semiHidden/>
    <w:rsid w:val="00C907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11E6"/>
    <w:pPr>
      <w:spacing w:before="100" w:beforeAutospacing="1" w:after="100" w:afterAutospacing="1"/>
    </w:pPr>
    <w:rPr>
      <w:rFonts w:ascii="MS PGothic" w:eastAsia="MS PGothic" w:hAnsi="MS PGothic" w:cs="MS PGothic"/>
      <w:kern w:val="0"/>
      <w:sz w:val="24"/>
    </w:rPr>
  </w:style>
  <w:style w:type="character" w:customStyle="1" w:styleId="articletitle">
    <w:name w:val="articletitle"/>
    <w:basedOn w:val="DefaultParagraphFont"/>
    <w:rsid w:val="002773B1"/>
  </w:style>
  <w:style w:type="character" w:customStyle="1" w:styleId="itemtitle">
    <w:name w:val="itemtitle"/>
    <w:basedOn w:val="DefaultParagraphFont"/>
    <w:rsid w:val="002773B1"/>
  </w:style>
  <w:style w:type="character" w:styleId="Hyperlink">
    <w:name w:val="Hyperlink"/>
    <w:basedOn w:val="DefaultParagraphFont"/>
    <w:uiPriority w:val="99"/>
    <w:unhideWhenUsed/>
    <w:rsid w:val="002773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8C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10F88"/>
    <w:rPr>
      <w:rFonts w:ascii="Arial" w:eastAsia="HGPGothicE" w:hAnsi="Arial" w:cs="Times New Roman"/>
      <w:b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14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51495"/>
  </w:style>
  <w:style w:type="character" w:customStyle="1" w:styleId="CommentTextChar">
    <w:name w:val="Comment Text Char"/>
    <w:basedOn w:val="DefaultParagraphFont"/>
    <w:link w:val="CommentText"/>
    <w:uiPriority w:val="99"/>
    <w:rsid w:val="00551495"/>
    <w:rPr>
      <w:rFonts w:ascii="Century" w:eastAsia="MS Mincho" w:hAnsi="Century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495"/>
    <w:rPr>
      <w:rFonts w:ascii="Century" w:eastAsia="MS Mincho" w:hAnsi="Century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2445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A4D33-47A9-476C-8552-19C10B5C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1120</Words>
  <Characters>7172</Characters>
  <Application>Microsoft Office Word</Application>
  <DocSecurity>0</DocSecurity>
  <Lines>141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FOR OFFICIAL USE ONLY</cp:keywords>
  <dc:description/>
  <cp:lastModifiedBy>ESTEVES DOS SANTOS Anabela</cp:lastModifiedBy>
  <cp:revision>2</cp:revision>
  <cp:lastPrinted>2021-12-02T15:07:00Z</cp:lastPrinted>
  <dcterms:created xsi:type="dcterms:W3CDTF">2021-12-03T10:47:00Z</dcterms:created>
  <dcterms:modified xsi:type="dcterms:W3CDTF">2021-12-03T10:47:00Z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36592ab9-846b-4801-80cc-99d3153c48bc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