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937" w:rsidRPr="0060392A" w:rsidRDefault="00606FA4" w:rsidP="0060392A">
      <w:pPr>
        <w:spacing w:beforeLines="100" w:before="240" w:afterLines="50" w:after="120" w:line="340" w:lineRule="atLeast"/>
        <w:rPr>
          <w:rFonts w:ascii="SimHei" w:eastAsia="SimHei" w:hAnsi="SimHei" w:cstheme="majorHAnsi"/>
          <w:sz w:val="21"/>
          <w:szCs w:val="21"/>
          <w:u w:val="single"/>
          <w:lang w:eastAsia="zh-CN"/>
        </w:rPr>
      </w:pPr>
      <w:bookmarkStart w:id="0" w:name="_GoBack"/>
      <w:bookmarkEnd w:id="0"/>
      <w:r w:rsidRPr="0060392A">
        <w:rPr>
          <w:rFonts w:ascii="SimHei" w:eastAsia="SimHei" w:hAnsi="SimHei" w:cstheme="majorHAnsi" w:hint="eastAsia"/>
          <w:sz w:val="21"/>
          <w:szCs w:val="21"/>
          <w:u w:val="single"/>
          <w:lang w:eastAsia="zh-CN"/>
        </w:rPr>
        <w:t>附录二</w:t>
      </w:r>
    </w:p>
    <w:p w:rsidR="00F83937" w:rsidRPr="0060392A" w:rsidRDefault="00F83937" w:rsidP="0060392A">
      <w:pPr>
        <w:spacing w:afterLines="50" w:after="120" w:line="340" w:lineRule="atLeast"/>
        <w:jc w:val="both"/>
        <w:rPr>
          <w:rFonts w:ascii="SimSun" w:eastAsia="SimSun" w:hAnsi="SimSun" w:cs="Arial"/>
          <w:sz w:val="21"/>
          <w:lang w:eastAsia="zh-CN"/>
        </w:rPr>
      </w:pPr>
    </w:p>
    <w:p w:rsidR="006C226C" w:rsidRPr="000C30A1" w:rsidRDefault="00606FA4" w:rsidP="0060392A">
      <w:pPr>
        <w:pStyle w:val="ListParagraph"/>
        <w:numPr>
          <w:ilvl w:val="0"/>
          <w:numId w:val="7"/>
        </w:numPr>
        <w:spacing w:afterLines="50" w:after="120" w:line="340" w:lineRule="atLeast"/>
        <w:contextualSpacing w:val="0"/>
        <w:jc w:val="both"/>
        <w:rPr>
          <w:rStyle w:val="hps"/>
          <w:rFonts w:ascii="SimSun" w:eastAsia="SimSun" w:hAnsi="SimSun" w:cstheme="majorHAnsi"/>
          <w:b/>
          <w:sz w:val="21"/>
          <w:szCs w:val="21"/>
          <w:lang w:eastAsia="zh-CN"/>
        </w:rPr>
      </w:pPr>
      <w:r w:rsidRPr="000C30A1">
        <w:rPr>
          <w:rStyle w:val="hps"/>
          <w:rFonts w:ascii="SimSun" w:eastAsia="SimSun" w:hAnsi="SimSun" w:cstheme="majorHAnsi" w:hint="eastAsia"/>
          <w:sz w:val="21"/>
          <w:szCs w:val="21"/>
          <w:lang w:eastAsia="zh-CN"/>
        </w:rPr>
        <w:t>各委员会在每届会议的实质性工作完成后，应给成员国机会，就其认为委员会为落实发展议程建议作出贡献的活动发言。</w:t>
      </w:r>
      <w:r w:rsidR="006C226C" w:rsidRPr="000C30A1">
        <w:rPr>
          <w:rStyle w:val="hps"/>
          <w:rFonts w:ascii="SimSun" w:eastAsia="SimSun" w:hAnsi="SimSun" w:cstheme="majorHAnsi"/>
          <w:b/>
          <w:sz w:val="21"/>
          <w:szCs w:val="21"/>
          <w:lang w:eastAsia="zh-CN"/>
        </w:rPr>
        <w:t>(</w:t>
      </w:r>
      <w:r w:rsidRPr="000C30A1">
        <w:rPr>
          <w:rStyle w:val="hps"/>
          <w:rFonts w:ascii="SimSun" w:eastAsia="SimSun" w:hAnsi="SimSun" w:cstheme="majorHAnsi" w:hint="eastAsia"/>
          <w:b/>
          <w:sz w:val="21"/>
          <w:szCs w:val="21"/>
          <w:lang w:eastAsia="zh-CN"/>
        </w:rPr>
        <w:t>经修改的主席提案</w:t>
      </w:r>
      <w:r w:rsidR="006C226C" w:rsidRPr="000C30A1">
        <w:rPr>
          <w:rStyle w:val="hps"/>
          <w:rFonts w:ascii="SimSun" w:eastAsia="SimSun" w:hAnsi="SimSun" w:cstheme="majorHAnsi"/>
          <w:b/>
          <w:sz w:val="21"/>
          <w:szCs w:val="21"/>
          <w:lang w:eastAsia="zh-CN"/>
        </w:rPr>
        <w:t>)</w:t>
      </w:r>
    </w:p>
    <w:p w:rsidR="00515EB9" w:rsidRPr="000C30A1" w:rsidRDefault="00606FA4" w:rsidP="0060392A">
      <w:pPr>
        <w:pStyle w:val="ListParagraph"/>
        <w:spacing w:afterLines="50" w:after="120" w:line="340" w:lineRule="atLeast"/>
        <w:ind w:left="714"/>
        <w:contextualSpacing w:val="0"/>
        <w:jc w:val="both"/>
        <w:rPr>
          <w:rStyle w:val="hps"/>
          <w:rFonts w:ascii="SimSun" w:eastAsia="SimSun" w:hAnsi="SimSun" w:cstheme="majorHAnsi"/>
          <w:b/>
          <w:sz w:val="21"/>
          <w:szCs w:val="21"/>
          <w:lang w:eastAsia="zh-CN"/>
        </w:rPr>
      </w:pPr>
      <w:r w:rsidRPr="000C30A1">
        <w:rPr>
          <w:rStyle w:val="hps"/>
          <w:rFonts w:ascii="SimSun" w:eastAsia="SimSun" w:hAnsi="SimSun" w:cstheme="majorHAnsi" w:hint="eastAsia"/>
          <w:sz w:val="21"/>
          <w:szCs w:val="21"/>
          <w:lang w:eastAsia="zh-CN"/>
        </w:rPr>
        <w:t>认为自己与发展议程的宗旨有关的各委员会在大会前最后一届会议的实质性工作完成后，应给希望发言的成员国机会，就委员会为落实发展议程建议作出贡献的活动发言。</w:t>
      </w:r>
      <w:r w:rsidRPr="000C30A1">
        <w:rPr>
          <w:rStyle w:val="hps"/>
          <w:rFonts w:ascii="SimSun" w:eastAsia="SimSun" w:hAnsi="SimSun" w:cstheme="majorHAnsi"/>
          <w:b/>
          <w:sz w:val="21"/>
          <w:szCs w:val="21"/>
          <w:lang w:eastAsia="zh-CN"/>
        </w:rPr>
        <w:t>(</w:t>
      </w:r>
      <w:r w:rsidR="00EB2B79" w:rsidRPr="000C30A1">
        <w:rPr>
          <w:rStyle w:val="hps"/>
          <w:rFonts w:ascii="SimSun" w:eastAsia="SimSun" w:hAnsi="SimSun" w:cstheme="majorHAnsi"/>
          <w:b/>
          <w:sz w:val="21"/>
          <w:szCs w:val="21"/>
          <w:lang w:eastAsia="zh-CN"/>
        </w:rPr>
        <w:t>B</w:t>
      </w:r>
      <w:r w:rsidRPr="000C30A1">
        <w:rPr>
          <w:rStyle w:val="hps"/>
          <w:rFonts w:ascii="SimSun" w:eastAsia="SimSun" w:hAnsi="SimSun" w:cstheme="majorHAnsi" w:hint="eastAsia"/>
          <w:b/>
          <w:sz w:val="21"/>
          <w:szCs w:val="21"/>
          <w:lang w:eastAsia="zh-CN"/>
        </w:rPr>
        <w:t>集团</w:t>
      </w:r>
      <w:r w:rsidR="00EB2B79" w:rsidRPr="000C30A1">
        <w:rPr>
          <w:rStyle w:val="hps"/>
          <w:rFonts w:ascii="SimSun" w:eastAsia="SimSun" w:hAnsi="SimSun" w:cstheme="majorHAnsi"/>
          <w:b/>
          <w:sz w:val="21"/>
          <w:szCs w:val="21"/>
          <w:lang w:eastAsia="zh-CN"/>
        </w:rPr>
        <w:t>)</w:t>
      </w:r>
    </w:p>
    <w:p w:rsidR="000B221C" w:rsidRDefault="00606FA4" w:rsidP="0060392A">
      <w:pPr>
        <w:pStyle w:val="ListParagraph"/>
        <w:spacing w:afterLines="50" w:after="120" w:line="340" w:lineRule="atLeast"/>
        <w:ind w:left="714"/>
        <w:contextualSpacing w:val="0"/>
        <w:jc w:val="both"/>
        <w:rPr>
          <w:rStyle w:val="hps"/>
          <w:rFonts w:ascii="SimSun" w:eastAsia="SimSun" w:hAnsi="SimSun" w:cstheme="majorHAnsi"/>
          <w:b/>
          <w:sz w:val="21"/>
          <w:szCs w:val="21"/>
          <w:lang w:eastAsia="zh-CN"/>
        </w:rPr>
      </w:pPr>
      <w:r w:rsidRPr="000C30A1">
        <w:rPr>
          <w:rStyle w:val="hps"/>
          <w:rFonts w:ascii="SimSun" w:eastAsia="SimSun" w:hAnsi="SimSun" w:cstheme="majorHAnsi" w:hint="eastAsia"/>
          <w:sz w:val="21"/>
          <w:szCs w:val="21"/>
          <w:lang w:eastAsia="zh-CN"/>
        </w:rPr>
        <w:t>成员国的此类发言应不设常设议程项目，但如果作了这种发言，则将写入会议报告。</w:t>
      </w:r>
      <w:r w:rsidR="00F32EED" w:rsidRPr="000C30A1">
        <w:rPr>
          <w:rStyle w:val="hps"/>
          <w:rFonts w:ascii="SimSun" w:eastAsia="SimSun" w:hAnsi="SimSun" w:cstheme="majorHAnsi"/>
          <w:b/>
          <w:sz w:val="21"/>
          <w:szCs w:val="21"/>
          <w:lang w:eastAsia="zh-CN"/>
        </w:rPr>
        <w:t>(</w:t>
      </w:r>
      <w:r w:rsidRPr="000C30A1">
        <w:rPr>
          <w:rStyle w:val="hps"/>
          <w:rFonts w:ascii="SimSun" w:eastAsia="SimSun" w:hAnsi="SimSun" w:cstheme="majorHAnsi" w:hint="eastAsia"/>
          <w:b/>
          <w:sz w:val="21"/>
          <w:szCs w:val="21"/>
          <w:lang w:eastAsia="zh-CN"/>
        </w:rPr>
        <w:t>美国</w:t>
      </w:r>
      <w:r w:rsidR="00F32EED" w:rsidRPr="000C30A1">
        <w:rPr>
          <w:rStyle w:val="hps"/>
          <w:rFonts w:ascii="SimSun" w:eastAsia="SimSun" w:hAnsi="SimSun" w:cstheme="majorHAnsi"/>
          <w:b/>
          <w:sz w:val="21"/>
          <w:szCs w:val="21"/>
          <w:lang w:eastAsia="zh-CN"/>
        </w:rPr>
        <w:t>)</w:t>
      </w:r>
    </w:p>
    <w:p w:rsidR="00BC061C" w:rsidRPr="000C30A1" w:rsidRDefault="00606FA4" w:rsidP="0060392A">
      <w:pPr>
        <w:spacing w:afterLines="50" w:after="120" w:line="340" w:lineRule="atLeast"/>
        <w:ind w:left="714"/>
        <w:jc w:val="both"/>
        <w:rPr>
          <w:rStyle w:val="hps"/>
          <w:rFonts w:ascii="SimSun" w:eastAsia="SimSun" w:hAnsi="SimSun" w:cstheme="majorHAnsi"/>
          <w:b/>
          <w:sz w:val="21"/>
          <w:szCs w:val="21"/>
          <w:lang w:eastAsia="zh-CN"/>
        </w:rPr>
      </w:pPr>
      <w:r w:rsidRPr="000C30A1">
        <w:rPr>
          <w:rStyle w:val="hps"/>
          <w:rFonts w:ascii="SimSun" w:eastAsia="SimSun" w:hAnsi="SimSun" w:cstheme="majorHAnsi" w:hint="eastAsia"/>
          <w:sz w:val="21"/>
          <w:szCs w:val="21"/>
          <w:lang w:eastAsia="zh-CN"/>
        </w:rPr>
        <w:t>所有委员会都将</w:t>
      </w:r>
      <w:r w:rsidR="00CD246D" w:rsidRPr="000C30A1">
        <w:rPr>
          <w:rStyle w:val="hps"/>
          <w:rFonts w:ascii="SimSun" w:eastAsia="SimSun" w:hAnsi="SimSun" w:cstheme="majorHAnsi" w:hint="eastAsia"/>
          <w:sz w:val="21"/>
          <w:szCs w:val="21"/>
          <w:lang w:eastAsia="zh-CN"/>
        </w:rPr>
        <w:t>列入</w:t>
      </w:r>
      <w:r w:rsidRPr="000C30A1">
        <w:rPr>
          <w:rStyle w:val="hps"/>
          <w:rFonts w:ascii="SimSun" w:eastAsia="SimSun" w:hAnsi="SimSun" w:cstheme="majorHAnsi" w:hint="eastAsia"/>
          <w:sz w:val="21"/>
          <w:szCs w:val="21"/>
          <w:lang w:eastAsia="zh-CN"/>
        </w:rPr>
        <w:t>议程项目“委员会对</w:t>
      </w:r>
      <w:r w:rsidR="002F355D" w:rsidRPr="000C30A1">
        <w:rPr>
          <w:rStyle w:val="hps"/>
          <w:rFonts w:ascii="SimSun" w:eastAsia="SimSun" w:hAnsi="SimSun" w:cstheme="majorHAnsi" w:hint="eastAsia"/>
          <w:sz w:val="21"/>
          <w:szCs w:val="21"/>
          <w:lang w:eastAsia="zh-CN"/>
        </w:rPr>
        <w:t>落实</w:t>
      </w:r>
      <w:r w:rsidRPr="000C30A1">
        <w:rPr>
          <w:rStyle w:val="hps"/>
          <w:rFonts w:ascii="SimSun" w:eastAsia="SimSun" w:hAnsi="SimSun" w:cstheme="majorHAnsi" w:hint="eastAsia"/>
          <w:sz w:val="21"/>
          <w:szCs w:val="21"/>
          <w:lang w:eastAsia="zh-CN"/>
        </w:rPr>
        <w:t>其负有责任的发展议程建议所作的贡献”</w:t>
      </w:r>
      <w:r w:rsidR="000C30A1" w:rsidRPr="000C30A1">
        <w:rPr>
          <w:rStyle w:val="hps"/>
          <w:rFonts w:ascii="SimSun" w:eastAsia="SimSun" w:hAnsi="SimSun" w:cstheme="majorHAnsi" w:hint="eastAsia"/>
          <w:sz w:val="21"/>
          <w:szCs w:val="21"/>
          <w:lang w:eastAsia="zh-CN"/>
        </w:rPr>
        <w:t>。</w:t>
      </w:r>
      <w:r w:rsidR="00405461" w:rsidRPr="000C30A1">
        <w:rPr>
          <w:rStyle w:val="hps"/>
          <w:rFonts w:ascii="SimSun" w:eastAsia="SimSun" w:hAnsi="SimSun" w:cstheme="majorHAnsi"/>
          <w:b/>
          <w:sz w:val="21"/>
          <w:szCs w:val="21"/>
          <w:lang w:eastAsia="zh-CN"/>
        </w:rPr>
        <w:t>(</w:t>
      </w:r>
      <w:r w:rsidR="00CD246D" w:rsidRPr="000C30A1">
        <w:rPr>
          <w:rStyle w:val="hps"/>
          <w:rFonts w:ascii="SimSun" w:eastAsia="SimSun" w:hAnsi="SimSun" w:cstheme="majorHAnsi" w:hint="eastAsia"/>
          <w:b/>
          <w:sz w:val="21"/>
          <w:szCs w:val="21"/>
          <w:lang w:eastAsia="zh-CN"/>
        </w:rPr>
        <w:t>非洲集团</w:t>
      </w:r>
      <w:r w:rsidR="00405461" w:rsidRPr="000C30A1">
        <w:rPr>
          <w:rStyle w:val="hps"/>
          <w:rFonts w:ascii="SimSun" w:eastAsia="SimSun" w:hAnsi="SimSun" w:cstheme="majorHAnsi"/>
          <w:b/>
          <w:sz w:val="21"/>
          <w:szCs w:val="21"/>
          <w:lang w:eastAsia="zh-CN"/>
        </w:rPr>
        <w:t>)</w:t>
      </w:r>
    </w:p>
    <w:p w:rsidR="00880AA8" w:rsidRPr="000C30A1" w:rsidRDefault="00880AA8" w:rsidP="0060392A">
      <w:pPr>
        <w:spacing w:afterLines="50" w:after="120" w:line="340" w:lineRule="atLeast"/>
        <w:ind w:left="714"/>
        <w:jc w:val="both"/>
        <w:rPr>
          <w:rStyle w:val="hps"/>
          <w:rFonts w:ascii="SimSun" w:eastAsia="SimSun" w:hAnsi="SimSun" w:cstheme="majorHAnsi"/>
          <w:color w:val="0C38C6"/>
          <w:sz w:val="21"/>
          <w:szCs w:val="21"/>
          <w:lang w:eastAsia="zh-CN"/>
        </w:rPr>
      </w:pPr>
    </w:p>
    <w:p w:rsidR="00E63DDB" w:rsidRPr="000C30A1" w:rsidRDefault="00CD246D" w:rsidP="0060392A">
      <w:pPr>
        <w:pStyle w:val="ListParagraph"/>
        <w:numPr>
          <w:ilvl w:val="0"/>
          <w:numId w:val="6"/>
        </w:numPr>
        <w:spacing w:afterLines="50" w:after="120" w:line="340" w:lineRule="atLeast"/>
        <w:contextualSpacing w:val="0"/>
        <w:jc w:val="both"/>
        <w:rPr>
          <w:rStyle w:val="hps"/>
          <w:rFonts w:ascii="SimSun" w:eastAsia="SimSun" w:hAnsi="SimSun" w:cstheme="majorHAnsi"/>
          <w:sz w:val="21"/>
          <w:szCs w:val="21"/>
          <w:lang w:eastAsia="zh-CN"/>
        </w:rPr>
      </w:pPr>
      <w:r w:rsidRPr="000C30A1">
        <w:rPr>
          <w:rStyle w:val="hps"/>
          <w:rFonts w:ascii="SimSun" w:eastAsia="SimSun" w:hAnsi="SimSun" w:cstheme="majorHAnsi" w:hint="eastAsia"/>
          <w:sz w:val="21"/>
          <w:szCs w:val="21"/>
          <w:lang w:eastAsia="zh-CN"/>
        </w:rPr>
        <w:t>列入议程的项目应名为“委员会对落实发展议程建议的贡献”。</w:t>
      </w:r>
      <w:r w:rsidR="006C226C" w:rsidRPr="000C30A1">
        <w:rPr>
          <w:rStyle w:val="hps"/>
          <w:rFonts w:ascii="SimSun" w:eastAsia="SimSun" w:hAnsi="SimSun" w:cstheme="majorHAnsi"/>
          <w:sz w:val="21"/>
          <w:szCs w:val="21"/>
          <w:lang w:eastAsia="zh-CN"/>
        </w:rPr>
        <w:t>(</w:t>
      </w:r>
      <w:r w:rsidRPr="000C30A1">
        <w:rPr>
          <w:rStyle w:val="hps"/>
          <w:rFonts w:ascii="SimSun" w:eastAsia="SimSun" w:hAnsi="SimSun" w:cstheme="majorHAnsi" w:hint="eastAsia"/>
          <w:sz w:val="21"/>
          <w:szCs w:val="21"/>
          <w:lang w:eastAsia="zh-CN"/>
        </w:rPr>
        <w:t>暂时达成一致</w:t>
      </w:r>
      <w:r w:rsidR="006C226C" w:rsidRPr="000C30A1">
        <w:rPr>
          <w:rStyle w:val="hps"/>
          <w:rFonts w:ascii="SimSun" w:eastAsia="SimSun" w:hAnsi="SimSun" w:cstheme="majorHAnsi"/>
          <w:sz w:val="21"/>
          <w:szCs w:val="21"/>
          <w:lang w:eastAsia="zh-CN"/>
        </w:rPr>
        <w:t>)</w:t>
      </w:r>
    </w:p>
    <w:p w:rsidR="00880AA8" w:rsidRPr="000C30A1" w:rsidRDefault="00880AA8" w:rsidP="0060392A">
      <w:pPr>
        <w:pStyle w:val="ListParagraph"/>
        <w:spacing w:afterLines="50" w:after="120" w:line="340" w:lineRule="atLeast"/>
        <w:ind w:left="714"/>
        <w:contextualSpacing w:val="0"/>
        <w:jc w:val="both"/>
        <w:rPr>
          <w:rStyle w:val="hps"/>
          <w:rFonts w:ascii="SimSun" w:eastAsia="SimSun" w:hAnsi="SimSun" w:cstheme="majorHAnsi"/>
          <w:sz w:val="21"/>
          <w:szCs w:val="21"/>
          <w:lang w:eastAsia="zh-CN"/>
        </w:rPr>
      </w:pPr>
    </w:p>
    <w:p w:rsidR="0048787D" w:rsidRPr="000C30A1" w:rsidRDefault="007B27A4" w:rsidP="0060392A">
      <w:pPr>
        <w:pStyle w:val="ListParagraph"/>
        <w:numPr>
          <w:ilvl w:val="0"/>
          <w:numId w:val="4"/>
        </w:numPr>
        <w:spacing w:afterLines="50" w:after="120" w:line="340" w:lineRule="atLeast"/>
        <w:contextualSpacing w:val="0"/>
        <w:jc w:val="both"/>
        <w:rPr>
          <w:rStyle w:val="hps"/>
          <w:rFonts w:ascii="SimSun" w:eastAsia="SimSun" w:hAnsi="SimSun" w:cstheme="majorHAnsi"/>
          <w:sz w:val="21"/>
          <w:szCs w:val="21"/>
          <w:lang w:eastAsia="zh-CN"/>
        </w:rPr>
      </w:pPr>
      <w:r w:rsidRPr="000C30A1">
        <w:rPr>
          <w:rFonts w:ascii="SimSun" w:eastAsia="SimSun" w:hAnsi="SimSun" w:hint="eastAsia"/>
          <w:sz w:val="21"/>
          <w:szCs w:val="21"/>
          <w:lang w:eastAsia="zh-CN"/>
        </w:rPr>
        <w:t>这一议程项目将简洁，其列入议程将不经成员国讨论。</w:t>
      </w:r>
      <w:r w:rsidR="007C21DD" w:rsidRPr="000C30A1">
        <w:rPr>
          <w:rStyle w:val="hps"/>
          <w:rFonts w:ascii="SimSun" w:eastAsia="SimSun" w:hAnsi="SimSun" w:cstheme="majorHAnsi"/>
          <w:sz w:val="21"/>
          <w:szCs w:val="21"/>
          <w:lang w:eastAsia="zh-CN"/>
        </w:rPr>
        <w:t>(</w:t>
      </w:r>
      <w:r w:rsidRPr="000C30A1">
        <w:rPr>
          <w:rStyle w:val="hps"/>
          <w:rFonts w:ascii="SimSun" w:eastAsia="SimSun" w:hAnsi="SimSun" w:cstheme="majorHAnsi" w:hint="eastAsia"/>
          <w:sz w:val="21"/>
          <w:szCs w:val="21"/>
          <w:lang w:eastAsia="zh-CN"/>
        </w:rPr>
        <w:t>主席的提案，需批准第1段</w:t>
      </w:r>
      <w:r w:rsidR="007C21DD" w:rsidRPr="000C30A1">
        <w:rPr>
          <w:rStyle w:val="hps"/>
          <w:rFonts w:ascii="SimSun" w:eastAsia="SimSun" w:hAnsi="SimSun" w:cstheme="majorHAnsi"/>
          <w:sz w:val="21"/>
          <w:szCs w:val="21"/>
          <w:lang w:eastAsia="zh-CN"/>
        </w:rPr>
        <w:t>)</w:t>
      </w:r>
    </w:p>
    <w:p w:rsidR="00494457" w:rsidRPr="000C30A1" w:rsidRDefault="007B27A4" w:rsidP="0060392A">
      <w:pPr>
        <w:pStyle w:val="ListParagraph"/>
        <w:spacing w:afterLines="50" w:after="120" w:line="340" w:lineRule="atLeast"/>
        <w:ind w:left="714"/>
        <w:contextualSpacing w:val="0"/>
        <w:jc w:val="both"/>
        <w:rPr>
          <w:rFonts w:ascii="SimSun" w:eastAsia="SimSun" w:hAnsi="SimSun" w:cstheme="majorHAnsi"/>
          <w:b/>
          <w:sz w:val="21"/>
          <w:szCs w:val="21"/>
          <w:lang w:eastAsia="zh-CN"/>
        </w:rPr>
      </w:pPr>
      <w:r w:rsidRPr="000C30A1">
        <w:rPr>
          <w:rFonts w:ascii="SimSun" w:eastAsia="SimSun" w:hAnsi="SimSun" w:cstheme="majorHAnsi" w:hint="eastAsia"/>
          <w:sz w:val="21"/>
          <w:szCs w:val="21"/>
          <w:lang w:eastAsia="zh-CN"/>
        </w:rPr>
        <w:t>这一议程项目将简洁，其中的发言将不经成员国讨论。</w:t>
      </w:r>
      <w:r w:rsidR="00494457" w:rsidRPr="000C30A1">
        <w:rPr>
          <w:rFonts w:ascii="SimSun" w:eastAsia="SimSun" w:hAnsi="SimSun" w:cstheme="majorHAnsi"/>
          <w:b/>
          <w:sz w:val="21"/>
          <w:szCs w:val="21"/>
          <w:lang w:eastAsia="zh-CN"/>
        </w:rPr>
        <w:t>(B</w:t>
      </w:r>
      <w:r w:rsidRPr="000C30A1">
        <w:rPr>
          <w:rFonts w:ascii="SimSun" w:eastAsia="SimSun" w:hAnsi="SimSun" w:cstheme="majorHAnsi" w:hint="eastAsia"/>
          <w:b/>
          <w:sz w:val="21"/>
          <w:szCs w:val="21"/>
          <w:lang w:eastAsia="zh-CN"/>
        </w:rPr>
        <w:t>集团</w:t>
      </w:r>
      <w:r w:rsidR="00494457" w:rsidRPr="000C30A1">
        <w:rPr>
          <w:rFonts w:ascii="SimSun" w:eastAsia="SimSun" w:hAnsi="SimSun" w:cstheme="majorHAnsi"/>
          <w:b/>
          <w:sz w:val="21"/>
          <w:szCs w:val="21"/>
          <w:lang w:eastAsia="zh-CN"/>
        </w:rPr>
        <w:t>)</w:t>
      </w:r>
    </w:p>
    <w:p w:rsidR="006F4081" w:rsidRPr="000C30A1" w:rsidRDefault="007B27A4" w:rsidP="0060392A">
      <w:pPr>
        <w:spacing w:afterLines="50" w:after="120" w:line="340" w:lineRule="atLeast"/>
        <w:ind w:left="714"/>
        <w:jc w:val="both"/>
        <w:rPr>
          <w:rStyle w:val="hps"/>
          <w:rFonts w:ascii="SimSun" w:eastAsia="SimSun" w:hAnsi="SimSun" w:cstheme="majorHAnsi"/>
          <w:b/>
          <w:sz w:val="21"/>
          <w:szCs w:val="21"/>
          <w:lang w:eastAsia="zh-CN"/>
        </w:rPr>
      </w:pPr>
      <w:r w:rsidRPr="000C30A1">
        <w:rPr>
          <w:rStyle w:val="hps"/>
          <w:rFonts w:ascii="SimSun" w:eastAsia="SimSun" w:hAnsi="SimSun" w:hint="eastAsia"/>
          <w:sz w:val="21"/>
          <w:szCs w:val="21"/>
          <w:lang w:eastAsia="zh-CN"/>
        </w:rPr>
        <w:t>这将是常设议程项目。</w:t>
      </w:r>
      <w:r w:rsidR="006F4081" w:rsidRPr="000C30A1">
        <w:rPr>
          <w:rStyle w:val="hps"/>
          <w:rFonts w:ascii="SimSun" w:eastAsia="SimSun" w:hAnsi="SimSun" w:cstheme="majorHAnsi"/>
          <w:b/>
          <w:sz w:val="21"/>
          <w:szCs w:val="21"/>
          <w:lang w:eastAsia="zh-CN"/>
        </w:rPr>
        <w:t>(</w:t>
      </w:r>
      <w:r w:rsidRPr="000C30A1">
        <w:rPr>
          <w:rStyle w:val="hps"/>
          <w:rFonts w:ascii="SimSun" w:eastAsia="SimSun" w:hAnsi="SimSun" w:cstheme="majorHAnsi" w:hint="eastAsia"/>
          <w:b/>
          <w:sz w:val="21"/>
          <w:szCs w:val="21"/>
          <w:lang w:eastAsia="zh-CN"/>
        </w:rPr>
        <w:t>非洲集团</w:t>
      </w:r>
      <w:r w:rsidR="006F4081" w:rsidRPr="000C30A1">
        <w:rPr>
          <w:rStyle w:val="hps"/>
          <w:rFonts w:ascii="SimSun" w:eastAsia="SimSun" w:hAnsi="SimSun" w:cstheme="majorHAnsi"/>
          <w:b/>
          <w:sz w:val="21"/>
          <w:szCs w:val="21"/>
          <w:lang w:eastAsia="zh-CN"/>
        </w:rPr>
        <w:t>)</w:t>
      </w:r>
    </w:p>
    <w:p w:rsidR="006F4081" w:rsidRPr="000C30A1" w:rsidRDefault="007B27A4" w:rsidP="0060392A">
      <w:pPr>
        <w:spacing w:afterLines="50" w:after="120" w:line="340" w:lineRule="atLeast"/>
        <w:ind w:left="714"/>
        <w:jc w:val="both"/>
        <w:rPr>
          <w:rStyle w:val="hps"/>
          <w:rFonts w:ascii="SimSun" w:eastAsia="SimSun" w:hAnsi="SimSun" w:cstheme="majorHAnsi"/>
          <w:b/>
          <w:sz w:val="21"/>
          <w:szCs w:val="21"/>
          <w:lang w:eastAsia="zh-CN"/>
        </w:rPr>
      </w:pPr>
      <w:r w:rsidRPr="000C30A1">
        <w:rPr>
          <w:rStyle w:val="hps"/>
          <w:rFonts w:ascii="SimSun" w:eastAsia="SimSun" w:hAnsi="SimSun" w:hint="eastAsia"/>
          <w:sz w:val="21"/>
          <w:szCs w:val="21"/>
          <w:lang w:eastAsia="zh-CN"/>
        </w:rPr>
        <w:t>这将是常设议程项目，采用第2点提到的名称。</w:t>
      </w:r>
      <w:r w:rsidR="006F4081" w:rsidRPr="000C30A1">
        <w:rPr>
          <w:rStyle w:val="hps"/>
          <w:rFonts w:ascii="SimSun" w:eastAsia="SimSun" w:hAnsi="SimSun" w:cstheme="majorHAnsi"/>
          <w:b/>
          <w:sz w:val="21"/>
          <w:szCs w:val="21"/>
          <w:lang w:eastAsia="zh-CN"/>
        </w:rPr>
        <w:t>(</w:t>
      </w:r>
      <w:r w:rsidRPr="000C30A1">
        <w:rPr>
          <w:rStyle w:val="hps"/>
          <w:rFonts w:ascii="SimSun" w:eastAsia="SimSun" w:hAnsi="SimSun" w:cstheme="majorHAnsi" w:hint="eastAsia"/>
          <w:b/>
          <w:sz w:val="21"/>
          <w:szCs w:val="21"/>
          <w:lang w:eastAsia="zh-CN"/>
        </w:rPr>
        <w:t>巴西</w:t>
      </w:r>
      <w:r w:rsidR="006F4081" w:rsidRPr="000C30A1">
        <w:rPr>
          <w:rStyle w:val="hps"/>
          <w:rFonts w:ascii="SimSun" w:eastAsia="SimSun" w:hAnsi="SimSun" w:cstheme="majorHAnsi"/>
          <w:b/>
          <w:sz w:val="21"/>
          <w:szCs w:val="21"/>
          <w:lang w:eastAsia="zh-CN"/>
        </w:rPr>
        <w:t>)</w:t>
      </w:r>
    </w:p>
    <w:p w:rsidR="00880AA8" w:rsidRPr="000C30A1" w:rsidRDefault="00880AA8" w:rsidP="0060392A">
      <w:pPr>
        <w:spacing w:afterLines="50" w:after="120" w:line="340" w:lineRule="atLeast"/>
        <w:ind w:left="714"/>
        <w:jc w:val="both"/>
        <w:rPr>
          <w:rStyle w:val="hps"/>
          <w:rFonts w:ascii="SimSun" w:eastAsia="SimSun" w:hAnsi="SimSun" w:cstheme="majorHAnsi"/>
          <w:color w:val="0B33B5"/>
          <w:sz w:val="21"/>
          <w:szCs w:val="21"/>
          <w:lang w:eastAsia="zh-CN"/>
        </w:rPr>
      </w:pPr>
    </w:p>
    <w:p w:rsidR="0078106D" w:rsidRPr="000C30A1" w:rsidRDefault="007B27A4" w:rsidP="0060392A">
      <w:pPr>
        <w:pStyle w:val="ListParagraph"/>
        <w:numPr>
          <w:ilvl w:val="0"/>
          <w:numId w:val="4"/>
        </w:numPr>
        <w:spacing w:afterLines="50" w:after="120" w:line="340" w:lineRule="atLeast"/>
        <w:contextualSpacing w:val="0"/>
        <w:jc w:val="both"/>
        <w:rPr>
          <w:rStyle w:val="hps"/>
          <w:rFonts w:ascii="SimSun" w:eastAsia="SimSun" w:hAnsi="SimSun" w:cstheme="majorHAnsi"/>
          <w:b/>
          <w:sz w:val="21"/>
          <w:szCs w:val="21"/>
          <w:lang w:eastAsia="zh-CN"/>
        </w:rPr>
      </w:pPr>
      <w:r w:rsidRPr="000C30A1">
        <w:rPr>
          <w:rStyle w:val="hps"/>
          <w:rFonts w:ascii="SimSun" w:eastAsia="SimSun" w:hAnsi="SimSun" w:cstheme="majorHAnsi" w:hint="eastAsia"/>
          <w:sz w:val="21"/>
          <w:szCs w:val="21"/>
          <w:lang w:eastAsia="zh-CN"/>
        </w:rPr>
        <w:t>每个委员会提交成员国大会的报告应包括委员会主席的[总结/成员国发言的汇总]。</w:t>
      </w:r>
      <w:r w:rsidR="006C226C" w:rsidRPr="000C30A1">
        <w:rPr>
          <w:rStyle w:val="hps"/>
          <w:rFonts w:ascii="SimSun" w:eastAsia="SimSun" w:hAnsi="SimSun" w:cstheme="majorHAnsi"/>
          <w:b/>
          <w:sz w:val="21"/>
          <w:szCs w:val="21"/>
          <w:lang w:eastAsia="zh-CN"/>
        </w:rPr>
        <w:t>(</w:t>
      </w:r>
      <w:r w:rsidRPr="000C30A1">
        <w:rPr>
          <w:rStyle w:val="hps"/>
          <w:rFonts w:ascii="SimSun" w:eastAsia="SimSun" w:hAnsi="SimSun" w:cstheme="majorHAnsi" w:hint="eastAsia"/>
          <w:b/>
          <w:sz w:val="21"/>
          <w:szCs w:val="21"/>
          <w:lang w:eastAsia="zh-CN"/>
        </w:rPr>
        <w:t>主席的提案</w:t>
      </w:r>
      <w:r w:rsidR="006C226C" w:rsidRPr="000C30A1">
        <w:rPr>
          <w:rStyle w:val="hps"/>
          <w:rFonts w:ascii="SimSun" w:eastAsia="SimSun" w:hAnsi="SimSun" w:cstheme="majorHAnsi"/>
          <w:b/>
          <w:sz w:val="21"/>
          <w:szCs w:val="21"/>
          <w:lang w:eastAsia="zh-CN"/>
        </w:rPr>
        <w:t>)</w:t>
      </w:r>
    </w:p>
    <w:p w:rsidR="00CB02EA" w:rsidRDefault="007B27A4" w:rsidP="0060392A">
      <w:pPr>
        <w:spacing w:afterLines="50" w:after="120" w:line="340" w:lineRule="atLeast"/>
        <w:ind w:left="714"/>
        <w:jc w:val="both"/>
        <w:rPr>
          <w:rStyle w:val="hps"/>
          <w:rFonts w:ascii="SimSun" w:eastAsia="SimSun" w:hAnsi="SimSun" w:cstheme="majorHAnsi"/>
          <w:b/>
          <w:sz w:val="21"/>
          <w:szCs w:val="21"/>
          <w:lang w:eastAsia="zh-CN"/>
        </w:rPr>
      </w:pPr>
      <w:r w:rsidRPr="000C30A1">
        <w:rPr>
          <w:rStyle w:val="hps"/>
          <w:rFonts w:ascii="SimSun" w:eastAsia="SimSun" w:hAnsi="SimSun" w:cstheme="majorHAnsi" w:hint="eastAsia"/>
          <w:sz w:val="21"/>
          <w:szCs w:val="21"/>
          <w:lang w:eastAsia="zh-CN"/>
        </w:rPr>
        <w:t>此类委员会提交大会的报告应由成员国发言的汇总构成，报告将不经成员国谈判。</w:t>
      </w:r>
      <w:r w:rsidR="00CB02EA" w:rsidRPr="000C30A1">
        <w:rPr>
          <w:rStyle w:val="hps"/>
          <w:rFonts w:ascii="SimSun" w:eastAsia="SimSun" w:hAnsi="SimSun" w:cstheme="majorHAnsi"/>
          <w:b/>
          <w:sz w:val="21"/>
          <w:szCs w:val="21"/>
          <w:lang w:eastAsia="zh-CN"/>
        </w:rPr>
        <w:t>(B</w:t>
      </w:r>
      <w:r w:rsidRPr="000C30A1">
        <w:rPr>
          <w:rStyle w:val="hps"/>
          <w:rFonts w:ascii="SimSun" w:eastAsia="SimSun" w:hAnsi="SimSun" w:cstheme="majorHAnsi" w:hint="eastAsia"/>
          <w:b/>
          <w:sz w:val="21"/>
          <w:szCs w:val="21"/>
          <w:lang w:eastAsia="zh-CN"/>
        </w:rPr>
        <w:t>集团</w:t>
      </w:r>
      <w:r w:rsidR="00CB02EA" w:rsidRPr="000C30A1">
        <w:rPr>
          <w:rStyle w:val="hps"/>
          <w:rFonts w:ascii="SimSun" w:eastAsia="SimSun" w:hAnsi="SimSun" w:cstheme="majorHAnsi"/>
          <w:b/>
          <w:sz w:val="21"/>
          <w:szCs w:val="21"/>
          <w:lang w:eastAsia="zh-CN"/>
        </w:rPr>
        <w:t>)</w:t>
      </w:r>
    </w:p>
    <w:p w:rsidR="00CB02EA" w:rsidRDefault="007B27A4" w:rsidP="0060392A">
      <w:pPr>
        <w:spacing w:afterLines="50" w:after="120" w:line="340" w:lineRule="atLeast"/>
        <w:ind w:left="714"/>
        <w:jc w:val="both"/>
        <w:rPr>
          <w:rStyle w:val="hps"/>
          <w:rFonts w:ascii="SimSun" w:eastAsia="SimSun" w:hAnsi="SimSun" w:cstheme="majorHAnsi"/>
          <w:b/>
          <w:sz w:val="21"/>
          <w:szCs w:val="21"/>
          <w:lang w:eastAsia="zh-CN"/>
        </w:rPr>
      </w:pPr>
      <w:r w:rsidRPr="000C30A1">
        <w:rPr>
          <w:rStyle w:val="hps"/>
          <w:rFonts w:ascii="SimSun" w:eastAsia="SimSun" w:hAnsi="SimSun" w:cstheme="majorHAnsi" w:hint="eastAsia"/>
          <w:sz w:val="21"/>
          <w:szCs w:val="21"/>
          <w:lang w:eastAsia="zh-CN"/>
        </w:rPr>
        <w:t>每个委员会提交大会的报告应包括委员会主席的总结。</w:t>
      </w:r>
      <w:r w:rsidR="00CB02EA" w:rsidRPr="000C30A1">
        <w:rPr>
          <w:rStyle w:val="hps"/>
          <w:rFonts w:ascii="SimSun" w:eastAsia="SimSun" w:hAnsi="SimSun" w:cstheme="majorHAnsi"/>
          <w:b/>
          <w:sz w:val="21"/>
          <w:szCs w:val="21"/>
          <w:lang w:eastAsia="zh-CN"/>
        </w:rPr>
        <w:t>(</w:t>
      </w:r>
      <w:r w:rsidRPr="000C30A1">
        <w:rPr>
          <w:rStyle w:val="hps"/>
          <w:rFonts w:ascii="SimSun" w:eastAsia="SimSun" w:hAnsi="SimSun" w:cstheme="majorHAnsi" w:hint="eastAsia"/>
          <w:b/>
          <w:sz w:val="21"/>
          <w:szCs w:val="21"/>
          <w:lang w:eastAsia="zh-CN"/>
        </w:rPr>
        <w:t>非洲集团</w:t>
      </w:r>
      <w:r w:rsidR="00CB02EA" w:rsidRPr="000C30A1">
        <w:rPr>
          <w:rStyle w:val="hps"/>
          <w:rFonts w:ascii="SimSun" w:eastAsia="SimSun" w:hAnsi="SimSun" w:cstheme="majorHAnsi"/>
          <w:b/>
          <w:sz w:val="21"/>
          <w:szCs w:val="21"/>
          <w:lang w:eastAsia="zh-CN"/>
        </w:rPr>
        <w:t>)</w:t>
      </w:r>
    </w:p>
    <w:p w:rsidR="000C30A1" w:rsidRPr="000C30A1" w:rsidRDefault="000C30A1" w:rsidP="0060392A">
      <w:pPr>
        <w:spacing w:afterLines="50" w:after="120" w:line="340" w:lineRule="atLeast"/>
        <w:ind w:left="714"/>
        <w:jc w:val="both"/>
        <w:rPr>
          <w:rStyle w:val="hps"/>
          <w:rFonts w:ascii="SimSun" w:eastAsia="SimSun" w:hAnsi="SimSun" w:cstheme="majorHAnsi"/>
          <w:b/>
          <w:sz w:val="21"/>
          <w:szCs w:val="21"/>
          <w:lang w:eastAsia="zh-CN"/>
        </w:rPr>
      </w:pPr>
    </w:p>
    <w:p w:rsidR="001812B4" w:rsidRPr="000C30A1" w:rsidRDefault="007B27A4" w:rsidP="0060392A">
      <w:pPr>
        <w:pStyle w:val="ListParagraph"/>
        <w:numPr>
          <w:ilvl w:val="0"/>
          <w:numId w:val="4"/>
        </w:numPr>
        <w:spacing w:afterLines="50" w:after="120" w:line="340" w:lineRule="atLeast"/>
        <w:contextualSpacing w:val="0"/>
        <w:jc w:val="both"/>
        <w:rPr>
          <w:rStyle w:val="hps"/>
          <w:rFonts w:ascii="SimSun" w:eastAsia="SimSun" w:hAnsi="SimSun" w:cstheme="majorHAnsi"/>
          <w:sz w:val="21"/>
          <w:szCs w:val="21"/>
          <w:lang w:eastAsia="zh-CN"/>
        </w:rPr>
      </w:pPr>
      <w:r w:rsidRPr="000C30A1">
        <w:rPr>
          <w:rStyle w:val="hps"/>
          <w:rFonts w:ascii="SimSun" w:eastAsia="SimSun" w:hAnsi="SimSun" w:cstheme="majorHAnsi" w:hint="eastAsia"/>
          <w:sz w:val="21"/>
          <w:szCs w:val="21"/>
          <w:lang w:eastAsia="zh-CN"/>
        </w:rPr>
        <w:t>协调机制问题，除相关性以外，将只在CDIP内进行辩论，关于其在其他WIPO委员会适用</w:t>
      </w:r>
      <w:r w:rsidR="002F355D">
        <w:rPr>
          <w:rStyle w:val="hps"/>
          <w:rFonts w:ascii="SimSun" w:eastAsia="SimSun" w:hAnsi="SimSun" w:cstheme="majorHAnsi" w:hint="eastAsia"/>
          <w:sz w:val="21"/>
          <w:szCs w:val="21"/>
          <w:lang w:eastAsia="zh-CN"/>
        </w:rPr>
        <w:t>问题</w:t>
      </w:r>
      <w:r w:rsidRPr="000C30A1">
        <w:rPr>
          <w:rStyle w:val="hps"/>
          <w:rFonts w:ascii="SimSun" w:eastAsia="SimSun" w:hAnsi="SimSun" w:cstheme="majorHAnsi" w:hint="eastAsia"/>
          <w:sz w:val="21"/>
          <w:szCs w:val="21"/>
          <w:lang w:eastAsia="zh-CN"/>
        </w:rPr>
        <w:t>的讨论将不被接受。</w:t>
      </w:r>
      <w:r w:rsidR="001812B4" w:rsidRPr="000C30A1">
        <w:rPr>
          <w:rStyle w:val="hps"/>
          <w:rFonts w:ascii="SimSun" w:eastAsia="SimSun" w:hAnsi="SimSun" w:cstheme="majorHAnsi"/>
          <w:b/>
          <w:sz w:val="21"/>
          <w:szCs w:val="21"/>
          <w:lang w:eastAsia="zh-CN"/>
        </w:rPr>
        <w:t>(B</w:t>
      </w:r>
      <w:r w:rsidRPr="000C30A1">
        <w:rPr>
          <w:rStyle w:val="hps"/>
          <w:rFonts w:ascii="SimSun" w:eastAsia="SimSun" w:hAnsi="SimSun" w:cstheme="majorHAnsi" w:hint="eastAsia"/>
          <w:b/>
          <w:sz w:val="21"/>
          <w:szCs w:val="21"/>
          <w:lang w:eastAsia="zh-CN"/>
        </w:rPr>
        <w:t>集团</w:t>
      </w:r>
      <w:r w:rsidR="001812B4" w:rsidRPr="000C30A1">
        <w:rPr>
          <w:rStyle w:val="hps"/>
          <w:rFonts w:ascii="SimSun" w:eastAsia="SimSun" w:hAnsi="SimSun" w:cstheme="majorHAnsi"/>
          <w:b/>
          <w:sz w:val="21"/>
          <w:szCs w:val="21"/>
          <w:lang w:eastAsia="zh-CN"/>
        </w:rPr>
        <w:t>)</w:t>
      </w:r>
    </w:p>
    <w:p w:rsidR="00F21674" w:rsidRPr="000C30A1" w:rsidRDefault="007B27A4" w:rsidP="0060392A">
      <w:pPr>
        <w:pStyle w:val="ListParagraph"/>
        <w:spacing w:afterLines="50" w:after="120" w:line="340" w:lineRule="atLeast"/>
        <w:ind w:left="714"/>
        <w:contextualSpacing w:val="0"/>
        <w:jc w:val="both"/>
        <w:rPr>
          <w:rStyle w:val="hps"/>
          <w:rFonts w:ascii="SimSun" w:eastAsia="SimSun" w:hAnsi="SimSun" w:cstheme="majorHAnsi"/>
          <w:b/>
          <w:sz w:val="21"/>
          <w:szCs w:val="21"/>
          <w:lang w:eastAsia="zh-CN"/>
        </w:rPr>
      </w:pPr>
      <w:r w:rsidRPr="000C30A1">
        <w:rPr>
          <w:rStyle w:val="hps"/>
          <w:rFonts w:ascii="SimSun" w:eastAsia="SimSun" w:hAnsi="SimSun" w:cstheme="majorHAnsi" w:hint="eastAsia"/>
          <w:sz w:val="21"/>
          <w:szCs w:val="21"/>
          <w:lang w:eastAsia="zh-CN"/>
        </w:rPr>
        <w:t>如大会建议，协调机制问题本身将主要在CDIP内进行辩论。</w:t>
      </w:r>
      <w:r w:rsidR="00F21674" w:rsidRPr="000C30A1">
        <w:rPr>
          <w:rStyle w:val="hps"/>
          <w:rFonts w:ascii="SimSun" w:eastAsia="SimSun" w:hAnsi="SimSun" w:cstheme="majorHAnsi"/>
          <w:b/>
          <w:sz w:val="21"/>
          <w:szCs w:val="21"/>
          <w:lang w:eastAsia="zh-CN"/>
        </w:rPr>
        <w:t>(</w:t>
      </w:r>
      <w:r w:rsidRPr="000C30A1">
        <w:rPr>
          <w:rStyle w:val="hps"/>
          <w:rFonts w:ascii="SimSun" w:eastAsia="SimSun" w:hAnsi="SimSun" w:cstheme="majorHAnsi" w:hint="eastAsia"/>
          <w:b/>
          <w:sz w:val="21"/>
          <w:szCs w:val="21"/>
          <w:lang w:eastAsia="zh-CN"/>
        </w:rPr>
        <w:t>非洲集团</w:t>
      </w:r>
      <w:r w:rsidR="00F21674" w:rsidRPr="000C30A1">
        <w:rPr>
          <w:rStyle w:val="hps"/>
          <w:rFonts w:ascii="SimSun" w:eastAsia="SimSun" w:hAnsi="SimSun" w:cstheme="majorHAnsi"/>
          <w:b/>
          <w:sz w:val="21"/>
          <w:szCs w:val="21"/>
          <w:lang w:eastAsia="zh-CN"/>
        </w:rPr>
        <w:t>)</w:t>
      </w:r>
    </w:p>
    <w:p w:rsidR="000C30A1" w:rsidRPr="000C30A1" w:rsidRDefault="000C30A1" w:rsidP="0060392A">
      <w:pPr>
        <w:pStyle w:val="ListParagraph"/>
        <w:spacing w:afterLines="50" w:after="120" w:line="340" w:lineRule="atLeast"/>
        <w:ind w:left="714"/>
        <w:contextualSpacing w:val="0"/>
        <w:jc w:val="both"/>
        <w:rPr>
          <w:rStyle w:val="hps"/>
          <w:rFonts w:ascii="SimSun" w:eastAsia="SimSun" w:hAnsi="SimSun" w:cstheme="majorHAnsi"/>
          <w:b/>
          <w:sz w:val="21"/>
          <w:szCs w:val="21"/>
          <w:lang w:eastAsia="zh-CN"/>
        </w:rPr>
      </w:pPr>
    </w:p>
    <w:p w:rsidR="001812B4" w:rsidRPr="000C30A1" w:rsidRDefault="007B27A4" w:rsidP="0060392A">
      <w:pPr>
        <w:pStyle w:val="ListParagraph"/>
        <w:numPr>
          <w:ilvl w:val="0"/>
          <w:numId w:val="4"/>
        </w:numPr>
        <w:spacing w:afterLines="50" w:after="120" w:line="340" w:lineRule="atLeast"/>
        <w:contextualSpacing w:val="0"/>
        <w:jc w:val="both"/>
        <w:rPr>
          <w:rStyle w:val="hps"/>
          <w:rFonts w:ascii="SimSun" w:eastAsia="SimSun" w:hAnsi="SimSun" w:cstheme="majorHAnsi"/>
          <w:b/>
          <w:sz w:val="21"/>
          <w:szCs w:val="21"/>
          <w:lang w:eastAsia="zh-CN"/>
        </w:rPr>
      </w:pPr>
      <w:r w:rsidRPr="000C30A1">
        <w:rPr>
          <w:rStyle w:val="hps"/>
          <w:rFonts w:ascii="SimSun" w:eastAsia="SimSun" w:hAnsi="SimSun" w:cstheme="majorHAnsi" w:hint="eastAsia"/>
          <w:sz w:val="21"/>
          <w:szCs w:val="21"/>
          <w:lang w:eastAsia="zh-CN"/>
        </w:rPr>
        <w:t>各委员会应牢记，协调机制应以实用的方式得到落实，</w:t>
      </w:r>
      <w:r w:rsidR="000C30A1" w:rsidRPr="000C30A1">
        <w:rPr>
          <w:rStyle w:val="hps"/>
          <w:rFonts w:ascii="SimSun" w:eastAsia="SimSun" w:hAnsi="SimSun" w:cstheme="majorHAnsi" w:hint="eastAsia"/>
          <w:sz w:val="21"/>
          <w:szCs w:val="21"/>
          <w:lang w:eastAsia="zh-CN"/>
        </w:rPr>
        <w:t>并应</w:t>
      </w:r>
      <w:r w:rsidRPr="000C30A1">
        <w:rPr>
          <w:rStyle w:val="hps"/>
          <w:rFonts w:ascii="SimSun" w:eastAsia="SimSun" w:hAnsi="SimSun" w:cstheme="majorHAnsi" w:hint="eastAsia"/>
          <w:sz w:val="21"/>
          <w:szCs w:val="21"/>
          <w:lang w:eastAsia="zh-CN"/>
        </w:rPr>
        <w:t>确保关于此事项的讨论不妨碍</w:t>
      </w:r>
      <w:r w:rsidR="000C30A1" w:rsidRPr="000C30A1">
        <w:rPr>
          <w:rStyle w:val="hps"/>
          <w:rFonts w:ascii="SimSun" w:eastAsia="SimSun" w:hAnsi="SimSun" w:cstheme="majorHAnsi" w:hint="eastAsia"/>
          <w:sz w:val="21"/>
          <w:szCs w:val="21"/>
          <w:lang w:eastAsia="zh-CN"/>
        </w:rPr>
        <w:t>此类</w:t>
      </w:r>
      <w:r w:rsidRPr="000C30A1">
        <w:rPr>
          <w:rStyle w:val="hps"/>
          <w:rFonts w:ascii="SimSun" w:eastAsia="SimSun" w:hAnsi="SimSun" w:cstheme="majorHAnsi" w:hint="eastAsia"/>
          <w:sz w:val="21"/>
          <w:szCs w:val="21"/>
          <w:lang w:eastAsia="zh-CN"/>
        </w:rPr>
        <w:t>委员会完成其实质性工作。</w:t>
      </w:r>
      <w:r w:rsidR="001812B4" w:rsidRPr="000C30A1">
        <w:rPr>
          <w:rStyle w:val="hps"/>
          <w:rFonts w:ascii="SimSun" w:eastAsia="SimSun" w:hAnsi="SimSun" w:cstheme="majorHAnsi"/>
          <w:b/>
          <w:sz w:val="21"/>
          <w:szCs w:val="21"/>
          <w:lang w:eastAsia="zh-CN"/>
        </w:rPr>
        <w:t>(B</w:t>
      </w:r>
      <w:r w:rsidRPr="000C30A1">
        <w:rPr>
          <w:rStyle w:val="hps"/>
          <w:rFonts w:ascii="SimSun" w:eastAsia="SimSun" w:hAnsi="SimSun" w:cstheme="majorHAnsi" w:hint="eastAsia"/>
          <w:b/>
          <w:sz w:val="21"/>
          <w:szCs w:val="21"/>
          <w:lang w:eastAsia="zh-CN"/>
        </w:rPr>
        <w:t>集团</w:t>
      </w:r>
      <w:r w:rsidR="001812B4" w:rsidRPr="000C30A1">
        <w:rPr>
          <w:rStyle w:val="hps"/>
          <w:rFonts w:ascii="SimSun" w:eastAsia="SimSun" w:hAnsi="SimSun" w:cstheme="majorHAnsi"/>
          <w:b/>
          <w:sz w:val="21"/>
          <w:szCs w:val="21"/>
          <w:lang w:eastAsia="zh-CN"/>
        </w:rPr>
        <w:t>)</w:t>
      </w:r>
    </w:p>
    <w:p w:rsidR="001812B4" w:rsidRPr="000C30A1" w:rsidRDefault="007B27A4" w:rsidP="0060392A">
      <w:pPr>
        <w:spacing w:afterLines="50" w:after="120" w:line="340" w:lineRule="atLeast"/>
        <w:ind w:left="714"/>
        <w:jc w:val="both"/>
        <w:rPr>
          <w:rFonts w:ascii="SimSun" w:eastAsia="SimSun" w:hAnsi="SimSun" w:cstheme="majorHAnsi"/>
          <w:sz w:val="21"/>
          <w:szCs w:val="21"/>
          <w:lang w:eastAsia="zh-CN"/>
        </w:rPr>
      </w:pPr>
      <w:r w:rsidRPr="000C30A1">
        <w:rPr>
          <w:rStyle w:val="hps"/>
          <w:rFonts w:ascii="SimSun" w:eastAsia="SimSun" w:hAnsi="SimSun" w:cstheme="majorHAnsi" w:hint="eastAsia"/>
          <w:sz w:val="21"/>
          <w:szCs w:val="21"/>
          <w:lang w:eastAsia="zh-CN"/>
        </w:rPr>
        <w:t>各委员会应牢记，协调机制应以实用的方式得到落实</w:t>
      </w:r>
      <w:r w:rsidR="000C30A1" w:rsidRPr="000C30A1">
        <w:rPr>
          <w:rStyle w:val="hps"/>
          <w:rFonts w:ascii="SimSun" w:eastAsia="SimSun" w:hAnsi="SimSun" w:cstheme="majorHAnsi" w:hint="eastAsia"/>
          <w:sz w:val="21"/>
          <w:szCs w:val="21"/>
          <w:lang w:eastAsia="zh-CN"/>
        </w:rPr>
        <w:t>，并应</w:t>
      </w:r>
      <w:r w:rsidRPr="000C30A1">
        <w:rPr>
          <w:rStyle w:val="hps"/>
          <w:rFonts w:ascii="SimSun" w:eastAsia="SimSun" w:hAnsi="SimSun" w:cstheme="majorHAnsi" w:hint="eastAsia"/>
          <w:sz w:val="21"/>
          <w:szCs w:val="21"/>
          <w:lang w:eastAsia="zh-CN"/>
        </w:rPr>
        <w:t>确保关于此事项的讨论不妨碍</w:t>
      </w:r>
      <w:r w:rsidR="000C30A1" w:rsidRPr="000C30A1">
        <w:rPr>
          <w:rStyle w:val="hps"/>
          <w:rFonts w:ascii="SimSun" w:eastAsia="SimSun" w:hAnsi="SimSun" w:cstheme="majorHAnsi" w:hint="eastAsia"/>
          <w:sz w:val="21"/>
          <w:szCs w:val="21"/>
          <w:lang w:eastAsia="zh-CN"/>
        </w:rPr>
        <w:t>此类</w:t>
      </w:r>
      <w:r w:rsidRPr="000C30A1">
        <w:rPr>
          <w:rStyle w:val="hps"/>
          <w:rFonts w:ascii="SimSun" w:eastAsia="SimSun" w:hAnsi="SimSun" w:cstheme="majorHAnsi" w:hint="eastAsia"/>
          <w:sz w:val="21"/>
          <w:szCs w:val="21"/>
          <w:lang w:eastAsia="zh-CN"/>
        </w:rPr>
        <w:t>委员会</w:t>
      </w:r>
      <w:r w:rsidR="002F355D">
        <w:rPr>
          <w:rStyle w:val="hps"/>
          <w:rFonts w:ascii="SimSun" w:eastAsia="SimSun" w:hAnsi="SimSun" w:cstheme="majorHAnsi" w:hint="eastAsia"/>
          <w:sz w:val="21"/>
          <w:szCs w:val="21"/>
          <w:lang w:eastAsia="zh-CN"/>
        </w:rPr>
        <w:t>以符合</w:t>
      </w:r>
      <w:r w:rsidR="000C30A1" w:rsidRPr="000C30A1">
        <w:rPr>
          <w:rStyle w:val="hps"/>
          <w:rFonts w:ascii="SimSun" w:eastAsia="SimSun" w:hAnsi="SimSun" w:cstheme="majorHAnsi" w:hint="eastAsia"/>
          <w:sz w:val="21"/>
          <w:szCs w:val="21"/>
          <w:lang w:eastAsia="zh-CN"/>
        </w:rPr>
        <w:t>发展议程建议的方式</w:t>
      </w:r>
      <w:r w:rsidRPr="000C30A1">
        <w:rPr>
          <w:rStyle w:val="hps"/>
          <w:rFonts w:ascii="SimSun" w:eastAsia="SimSun" w:hAnsi="SimSun" w:cstheme="majorHAnsi" w:hint="eastAsia"/>
          <w:sz w:val="21"/>
          <w:szCs w:val="21"/>
          <w:lang w:eastAsia="zh-CN"/>
        </w:rPr>
        <w:t>完成其实质性工作。</w:t>
      </w:r>
      <w:r w:rsidR="001812B4" w:rsidRPr="000C30A1">
        <w:rPr>
          <w:rStyle w:val="hps"/>
          <w:rFonts w:ascii="SimSun" w:eastAsia="SimSun" w:hAnsi="SimSun" w:cstheme="majorHAnsi"/>
          <w:b/>
          <w:sz w:val="21"/>
          <w:szCs w:val="21"/>
          <w:lang w:eastAsia="zh-CN"/>
        </w:rPr>
        <w:t>(</w:t>
      </w:r>
      <w:r w:rsidR="000C30A1" w:rsidRPr="000C30A1">
        <w:rPr>
          <w:rStyle w:val="hps"/>
          <w:rFonts w:ascii="SimSun" w:eastAsia="SimSun" w:hAnsi="SimSun" w:cstheme="majorHAnsi" w:hint="eastAsia"/>
          <w:b/>
          <w:sz w:val="21"/>
          <w:szCs w:val="21"/>
          <w:lang w:eastAsia="zh-CN"/>
        </w:rPr>
        <w:t>非洲集团</w:t>
      </w:r>
      <w:r w:rsidR="001812B4" w:rsidRPr="000C30A1">
        <w:rPr>
          <w:rStyle w:val="hps"/>
          <w:rFonts w:ascii="SimSun" w:eastAsia="SimSun" w:hAnsi="SimSun" w:cstheme="majorHAnsi"/>
          <w:b/>
          <w:sz w:val="21"/>
          <w:szCs w:val="21"/>
          <w:lang w:eastAsia="zh-CN"/>
        </w:rPr>
        <w:t>)</w:t>
      </w:r>
    </w:p>
    <w:sectPr w:rsidR="001812B4" w:rsidRPr="000C30A1" w:rsidSect="0060392A">
      <w:headerReference w:type="default" r:id="rId9"/>
      <w:pgSz w:w="11907" w:h="16840" w:code="9"/>
      <w:pgMar w:top="567" w:right="1134" w:bottom="1418" w:left="1418" w:header="510" w:footer="10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FA4" w:rsidRDefault="00606FA4" w:rsidP="00606FA4">
      <w:r>
        <w:separator/>
      </w:r>
    </w:p>
  </w:endnote>
  <w:endnote w:type="continuationSeparator" w:id="0">
    <w:p w:rsidR="00606FA4" w:rsidRDefault="00606FA4" w:rsidP="00606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FA4" w:rsidRDefault="00606FA4" w:rsidP="00606FA4">
      <w:r>
        <w:separator/>
      </w:r>
    </w:p>
  </w:footnote>
  <w:footnote w:type="continuationSeparator" w:id="0">
    <w:p w:rsidR="00606FA4" w:rsidRDefault="00606FA4" w:rsidP="00606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92A" w:rsidRPr="0060392A" w:rsidRDefault="0060392A" w:rsidP="0060392A">
    <w:pPr>
      <w:pStyle w:val="Header"/>
      <w:pBdr>
        <w:bottom w:val="none" w:sz="0" w:space="0" w:color="auto"/>
      </w:pBdr>
      <w:rPr>
        <w:rFonts w:ascii="SimSun" w:eastAsia="SimSun" w:hAnsi="SimSun"/>
        <w:sz w:val="21"/>
        <w:lang w:eastAsia="zh-CN"/>
      </w:rPr>
    </w:pPr>
  </w:p>
  <w:p w:rsidR="0060392A" w:rsidRPr="0060392A" w:rsidRDefault="0060392A" w:rsidP="0060392A">
    <w:pPr>
      <w:pStyle w:val="Header"/>
      <w:pBdr>
        <w:bottom w:val="none" w:sz="0" w:space="0" w:color="auto"/>
      </w:pBdr>
      <w:rPr>
        <w:rFonts w:ascii="SimSun" w:eastAsia="SimSun" w:hAnsi="SimSun"/>
        <w:sz w:val="21"/>
        <w:lang w:eastAsia="zh-CN"/>
      </w:rPr>
    </w:pPr>
  </w:p>
  <w:p w:rsidR="0060392A" w:rsidRPr="0060392A" w:rsidRDefault="0060392A" w:rsidP="0060392A">
    <w:pPr>
      <w:pStyle w:val="Header"/>
      <w:pBdr>
        <w:bottom w:val="none" w:sz="0" w:space="0" w:color="auto"/>
      </w:pBdr>
      <w:rPr>
        <w:rFonts w:ascii="SimSun" w:eastAsia="SimSun" w:hAnsi="SimSun"/>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C0E"/>
    <w:multiLevelType w:val="hybridMultilevel"/>
    <w:tmpl w:val="25102ABE"/>
    <w:lvl w:ilvl="0" w:tplc="9E802808">
      <w:start w:val="3"/>
      <w:numFmt w:val="decimal"/>
      <w:lvlText w:val="(%1)"/>
      <w:lvlJc w:val="left"/>
      <w:pPr>
        <w:ind w:left="1074" w:hanging="360"/>
      </w:pPr>
      <w:rPr>
        <w:rFonts w:asciiTheme="majorHAnsi" w:hAnsiTheme="majorHAnsi" w:cstheme="majorHAnsi"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
    <w:nsid w:val="0D105F05"/>
    <w:multiLevelType w:val="hybridMultilevel"/>
    <w:tmpl w:val="7EC6D880"/>
    <w:lvl w:ilvl="0" w:tplc="6C4AF5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306CC"/>
    <w:multiLevelType w:val="hybridMultilevel"/>
    <w:tmpl w:val="7FE62092"/>
    <w:lvl w:ilvl="0" w:tplc="241A45FE">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45D41AD3"/>
    <w:multiLevelType w:val="hybridMultilevel"/>
    <w:tmpl w:val="11684A68"/>
    <w:lvl w:ilvl="0" w:tplc="F5DCBE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38345B"/>
    <w:multiLevelType w:val="hybridMultilevel"/>
    <w:tmpl w:val="096CBD8C"/>
    <w:lvl w:ilvl="0" w:tplc="E79A9E64">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5">
    <w:nsid w:val="6A993500"/>
    <w:multiLevelType w:val="hybridMultilevel"/>
    <w:tmpl w:val="0FE899F4"/>
    <w:lvl w:ilvl="0" w:tplc="8E8C1A52">
      <w:start w:val="1"/>
      <w:numFmt w:val="decimal"/>
      <w:lvlText w:val="(%1)."/>
      <w:lvlJc w:val="left"/>
      <w:pPr>
        <w:ind w:left="720" w:hanging="360"/>
      </w:pPr>
      <w:rPr>
        <w:rFonts w:asciiTheme="majorHAnsi" w:hAnsiTheme="majorHAnsi" w:cstheme="maj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C40092"/>
    <w:multiLevelType w:val="hybridMultilevel"/>
    <w:tmpl w:val="1B120552"/>
    <w:lvl w:ilvl="0" w:tplc="79ECCB72">
      <w:start w:val="3"/>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494"/>
    <w:rsid w:val="00095024"/>
    <w:rsid w:val="000B221C"/>
    <w:rsid w:val="000C30A1"/>
    <w:rsid w:val="000C661F"/>
    <w:rsid w:val="00107650"/>
    <w:rsid w:val="001812B4"/>
    <w:rsid w:val="001B16F7"/>
    <w:rsid w:val="001C349B"/>
    <w:rsid w:val="00217F25"/>
    <w:rsid w:val="00242798"/>
    <w:rsid w:val="002A2E2D"/>
    <w:rsid w:val="002E7695"/>
    <w:rsid w:val="002F355D"/>
    <w:rsid w:val="00312A19"/>
    <w:rsid w:val="00326980"/>
    <w:rsid w:val="0033640B"/>
    <w:rsid w:val="00337CB6"/>
    <w:rsid w:val="00390528"/>
    <w:rsid w:val="00405461"/>
    <w:rsid w:val="004306AC"/>
    <w:rsid w:val="00435FC1"/>
    <w:rsid w:val="004528EA"/>
    <w:rsid w:val="00470857"/>
    <w:rsid w:val="0048787D"/>
    <w:rsid w:val="00494457"/>
    <w:rsid w:val="004D0AA4"/>
    <w:rsid w:val="004D57D4"/>
    <w:rsid w:val="00515EB9"/>
    <w:rsid w:val="00517B1F"/>
    <w:rsid w:val="005542C1"/>
    <w:rsid w:val="0060392A"/>
    <w:rsid w:val="00606FA4"/>
    <w:rsid w:val="0061110C"/>
    <w:rsid w:val="00615A29"/>
    <w:rsid w:val="00627A9C"/>
    <w:rsid w:val="00634A1B"/>
    <w:rsid w:val="006420DB"/>
    <w:rsid w:val="006C0B35"/>
    <w:rsid w:val="006C226C"/>
    <w:rsid w:val="006F4081"/>
    <w:rsid w:val="006F5971"/>
    <w:rsid w:val="007075D2"/>
    <w:rsid w:val="007142CC"/>
    <w:rsid w:val="0073509B"/>
    <w:rsid w:val="00756BA8"/>
    <w:rsid w:val="0078106D"/>
    <w:rsid w:val="007B27A4"/>
    <w:rsid w:val="007B2DF8"/>
    <w:rsid w:val="007C21DD"/>
    <w:rsid w:val="007E23D0"/>
    <w:rsid w:val="007E7381"/>
    <w:rsid w:val="008043AC"/>
    <w:rsid w:val="00805BF5"/>
    <w:rsid w:val="00814924"/>
    <w:rsid w:val="00834833"/>
    <w:rsid w:val="00857A2C"/>
    <w:rsid w:val="00865867"/>
    <w:rsid w:val="00880AA8"/>
    <w:rsid w:val="008F3B94"/>
    <w:rsid w:val="00930577"/>
    <w:rsid w:val="00980E5D"/>
    <w:rsid w:val="00997546"/>
    <w:rsid w:val="00A312AA"/>
    <w:rsid w:val="00A35221"/>
    <w:rsid w:val="00A74A2F"/>
    <w:rsid w:val="00A87132"/>
    <w:rsid w:val="00A96978"/>
    <w:rsid w:val="00AA4C7F"/>
    <w:rsid w:val="00AF63A1"/>
    <w:rsid w:val="00B8469E"/>
    <w:rsid w:val="00BC061C"/>
    <w:rsid w:val="00BC6DDD"/>
    <w:rsid w:val="00BD3FF8"/>
    <w:rsid w:val="00C058E2"/>
    <w:rsid w:val="00CB02EA"/>
    <w:rsid w:val="00CB0B5D"/>
    <w:rsid w:val="00CD246D"/>
    <w:rsid w:val="00D456AD"/>
    <w:rsid w:val="00D5764A"/>
    <w:rsid w:val="00D700F9"/>
    <w:rsid w:val="00E5135D"/>
    <w:rsid w:val="00E6255D"/>
    <w:rsid w:val="00E63DDB"/>
    <w:rsid w:val="00E64494"/>
    <w:rsid w:val="00E8085F"/>
    <w:rsid w:val="00EA4A12"/>
    <w:rsid w:val="00EB044A"/>
    <w:rsid w:val="00EB2B79"/>
    <w:rsid w:val="00EC71F9"/>
    <w:rsid w:val="00EE2028"/>
    <w:rsid w:val="00EE35F9"/>
    <w:rsid w:val="00F07659"/>
    <w:rsid w:val="00F1152B"/>
    <w:rsid w:val="00F21674"/>
    <w:rsid w:val="00F32EED"/>
    <w:rsid w:val="00F83937"/>
    <w:rsid w:val="00FF77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8E2"/>
  </w:style>
  <w:style w:type="paragraph" w:styleId="Heading1">
    <w:name w:val="heading 1"/>
    <w:basedOn w:val="Normal"/>
    <w:next w:val="Normal"/>
    <w:link w:val="Heading1Char"/>
    <w:uiPriority w:val="9"/>
    <w:qFormat/>
    <w:rsid w:val="00C058E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C058E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C058E2"/>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C058E2"/>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C058E2"/>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C058E2"/>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C058E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058E2"/>
    <w:pPr>
      <w:keepNext/>
      <w:keepLines/>
      <w:spacing w:before="20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C058E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8E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C058E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C058E2"/>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C058E2"/>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C058E2"/>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C058E2"/>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C058E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058E2"/>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C058E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058E2"/>
    <w:rPr>
      <w:b/>
      <w:bCs/>
      <w:color w:val="5B9BD5" w:themeColor="accent1"/>
      <w:sz w:val="18"/>
      <w:szCs w:val="18"/>
    </w:rPr>
  </w:style>
  <w:style w:type="paragraph" w:styleId="Title">
    <w:name w:val="Title"/>
    <w:basedOn w:val="Normal"/>
    <w:next w:val="Normal"/>
    <w:link w:val="TitleChar"/>
    <w:uiPriority w:val="10"/>
    <w:qFormat/>
    <w:rsid w:val="00C058E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058E2"/>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C058E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058E2"/>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C058E2"/>
    <w:rPr>
      <w:b/>
      <w:bCs/>
    </w:rPr>
  </w:style>
  <w:style w:type="character" w:styleId="Emphasis">
    <w:name w:val="Emphasis"/>
    <w:basedOn w:val="DefaultParagraphFont"/>
    <w:uiPriority w:val="20"/>
    <w:qFormat/>
    <w:rsid w:val="00C058E2"/>
    <w:rPr>
      <w:i/>
      <w:iCs/>
    </w:rPr>
  </w:style>
  <w:style w:type="paragraph" w:styleId="NoSpacing">
    <w:name w:val="No Spacing"/>
    <w:uiPriority w:val="1"/>
    <w:qFormat/>
    <w:rsid w:val="00C058E2"/>
  </w:style>
  <w:style w:type="paragraph" w:styleId="ListParagraph">
    <w:name w:val="List Paragraph"/>
    <w:basedOn w:val="Normal"/>
    <w:uiPriority w:val="34"/>
    <w:qFormat/>
    <w:rsid w:val="00C058E2"/>
    <w:pPr>
      <w:ind w:left="720"/>
      <w:contextualSpacing/>
    </w:pPr>
  </w:style>
  <w:style w:type="paragraph" w:styleId="Quote">
    <w:name w:val="Quote"/>
    <w:basedOn w:val="Normal"/>
    <w:next w:val="Normal"/>
    <w:link w:val="QuoteChar"/>
    <w:uiPriority w:val="29"/>
    <w:qFormat/>
    <w:rsid w:val="00C058E2"/>
    <w:rPr>
      <w:i/>
      <w:iCs/>
      <w:color w:val="000000" w:themeColor="text1"/>
    </w:rPr>
  </w:style>
  <w:style w:type="character" w:customStyle="1" w:styleId="QuoteChar">
    <w:name w:val="Quote Char"/>
    <w:basedOn w:val="DefaultParagraphFont"/>
    <w:link w:val="Quote"/>
    <w:uiPriority w:val="29"/>
    <w:rsid w:val="00C058E2"/>
    <w:rPr>
      <w:i/>
      <w:iCs/>
      <w:color w:val="000000" w:themeColor="text1"/>
    </w:rPr>
  </w:style>
  <w:style w:type="paragraph" w:styleId="IntenseQuote">
    <w:name w:val="Intense Quote"/>
    <w:basedOn w:val="Normal"/>
    <w:next w:val="Normal"/>
    <w:link w:val="IntenseQuoteChar"/>
    <w:uiPriority w:val="30"/>
    <w:qFormat/>
    <w:rsid w:val="00C058E2"/>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C058E2"/>
    <w:rPr>
      <w:b/>
      <w:bCs/>
      <w:i/>
      <w:iCs/>
      <w:color w:val="5B9BD5" w:themeColor="accent1"/>
    </w:rPr>
  </w:style>
  <w:style w:type="character" w:styleId="SubtleEmphasis">
    <w:name w:val="Subtle Emphasis"/>
    <w:basedOn w:val="DefaultParagraphFont"/>
    <w:uiPriority w:val="19"/>
    <w:qFormat/>
    <w:rsid w:val="00C058E2"/>
    <w:rPr>
      <w:i/>
      <w:iCs/>
      <w:color w:val="808080" w:themeColor="text1" w:themeTint="7F"/>
    </w:rPr>
  </w:style>
  <w:style w:type="character" w:styleId="IntenseEmphasis">
    <w:name w:val="Intense Emphasis"/>
    <w:basedOn w:val="DefaultParagraphFont"/>
    <w:uiPriority w:val="21"/>
    <w:qFormat/>
    <w:rsid w:val="00C058E2"/>
    <w:rPr>
      <w:b/>
      <w:bCs/>
      <w:i/>
      <w:iCs/>
      <w:color w:val="5B9BD5" w:themeColor="accent1"/>
    </w:rPr>
  </w:style>
  <w:style w:type="character" w:styleId="SubtleReference">
    <w:name w:val="Subtle Reference"/>
    <w:basedOn w:val="DefaultParagraphFont"/>
    <w:uiPriority w:val="31"/>
    <w:qFormat/>
    <w:rsid w:val="00C058E2"/>
    <w:rPr>
      <w:smallCaps/>
      <w:color w:val="ED7D31" w:themeColor="accent2"/>
      <w:u w:val="single"/>
    </w:rPr>
  </w:style>
  <w:style w:type="character" w:styleId="IntenseReference">
    <w:name w:val="Intense Reference"/>
    <w:basedOn w:val="DefaultParagraphFont"/>
    <w:uiPriority w:val="32"/>
    <w:qFormat/>
    <w:rsid w:val="00C058E2"/>
    <w:rPr>
      <w:b/>
      <w:bCs/>
      <w:smallCaps/>
      <w:color w:val="ED7D31" w:themeColor="accent2"/>
      <w:spacing w:val="5"/>
      <w:u w:val="single"/>
    </w:rPr>
  </w:style>
  <w:style w:type="character" w:styleId="BookTitle">
    <w:name w:val="Book Title"/>
    <w:basedOn w:val="DefaultParagraphFont"/>
    <w:uiPriority w:val="33"/>
    <w:qFormat/>
    <w:rsid w:val="00C058E2"/>
    <w:rPr>
      <w:b/>
      <w:bCs/>
      <w:smallCaps/>
      <w:spacing w:val="5"/>
    </w:rPr>
  </w:style>
  <w:style w:type="paragraph" w:styleId="TOCHeading">
    <w:name w:val="TOC Heading"/>
    <w:basedOn w:val="Heading1"/>
    <w:next w:val="Normal"/>
    <w:uiPriority w:val="39"/>
    <w:semiHidden/>
    <w:unhideWhenUsed/>
    <w:qFormat/>
    <w:rsid w:val="00C058E2"/>
    <w:pPr>
      <w:outlineLvl w:val="9"/>
    </w:pPr>
  </w:style>
  <w:style w:type="character" w:customStyle="1" w:styleId="hps">
    <w:name w:val="hps"/>
    <w:basedOn w:val="DefaultParagraphFont"/>
    <w:rsid w:val="00E64494"/>
  </w:style>
  <w:style w:type="paragraph" w:styleId="BalloonText">
    <w:name w:val="Balloon Text"/>
    <w:basedOn w:val="Normal"/>
    <w:link w:val="BalloonTextChar"/>
    <w:uiPriority w:val="99"/>
    <w:semiHidden/>
    <w:unhideWhenUsed/>
    <w:rsid w:val="00515EB9"/>
    <w:rPr>
      <w:rFonts w:ascii="Tahoma" w:hAnsi="Tahoma" w:cs="Tahoma"/>
      <w:sz w:val="16"/>
      <w:szCs w:val="16"/>
    </w:rPr>
  </w:style>
  <w:style w:type="character" w:customStyle="1" w:styleId="BalloonTextChar">
    <w:name w:val="Balloon Text Char"/>
    <w:basedOn w:val="DefaultParagraphFont"/>
    <w:link w:val="BalloonText"/>
    <w:uiPriority w:val="99"/>
    <w:semiHidden/>
    <w:rsid w:val="00515EB9"/>
    <w:rPr>
      <w:rFonts w:ascii="Tahoma" w:hAnsi="Tahoma" w:cs="Tahoma"/>
      <w:sz w:val="16"/>
      <w:szCs w:val="16"/>
    </w:rPr>
  </w:style>
  <w:style w:type="character" w:styleId="CommentReference">
    <w:name w:val="annotation reference"/>
    <w:basedOn w:val="DefaultParagraphFont"/>
    <w:uiPriority w:val="99"/>
    <w:semiHidden/>
    <w:unhideWhenUsed/>
    <w:rsid w:val="00A87132"/>
    <w:rPr>
      <w:sz w:val="16"/>
      <w:szCs w:val="16"/>
    </w:rPr>
  </w:style>
  <w:style w:type="paragraph" w:styleId="CommentText">
    <w:name w:val="annotation text"/>
    <w:basedOn w:val="Normal"/>
    <w:link w:val="CommentTextChar"/>
    <w:uiPriority w:val="99"/>
    <w:semiHidden/>
    <w:unhideWhenUsed/>
    <w:rsid w:val="00A87132"/>
    <w:rPr>
      <w:sz w:val="20"/>
      <w:szCs w:val="20"/>
    </w:rPr>
  </w:style>
  <w:style w:type="character" w:customStyle="1" w:styleId="CommentTextChar">
    <w:name w:val="Comment Text Char"/>
    <w:basedOn w:val="DefaultParagraphFont"/>
    <w:link w:val="CommentText"/>
    <w:uiPriority w:val="99"/>
    <w:semiHidden/>
    <w:rsid w:val="00A87132"/>
    <w:rPr>
      <w:sz w:val="20"/>
      <w:szCs w:val="20"/>
    </w:rPr>
  </w:style>
  <w:style w:type="paragraph" w:styleId="CommentSubject">
    <w:name w:val="annotation subject"/>
    <w:basedOn w:val="CommentText"/>
    <w:next w:val="CommentText"/>
    <w:link w:val="CommentSubjectChar"/>
    <w:uiPriority w:val="99"/>
    <w:semiHidden/>
    <w:unhideWhenUsed/>
    <w:rsid w:val="00A87132"/>
    <w:rPr>
      <w:b/>
      <w:bCs/>
    </w:rPr>
  </w:style>
  <w:style w:type="character" w:customStyle="1" w:styleId="CommentSubjectChar">
    <w:name w:val="Comment Subject Char"/>
    <w:basedOn w:val="CommentTextChar"/>
    <w:link w:val="CommentSubject"/>
    <w:uiPriority w:val="99"/>
    <w:semiHidden/>
    <w:rsid w:val="00A87132"/>
    <w:rPr>
      <w:b/>
      <w:bCs/>
      <w:sz w:val="20"/>
      <w:szCs w:val="20"/>
    </w:rPr>
  </w:style>
  <w:style w:type="paragraph" w:styleId="Header">
    <w:name w:val="header"/>
    <w:basedOn w:val="Normal"/>
    <w:link w:val="HeaderChar"/>
    <w:uiPriority w:val="99"/>
    <w:unhideWhenUsed/>
    <w:rsid w:val="00606FA4"/>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rsid w:val="00606FA4"/>
    <w:rPr>
      <w:sz w:val="18"/>
      <w:szCs w:val="18"/>
    </w:rPr>
  </w:style>
  <w:style w:type="paragraph" w:styleId="Footer">
    <w:name w:val="footer"/>
    <w:basedOn w:val="Normal"/>
    <w:link w:val="FooterChar"/>
    <w:uiPriority w:val="99"/>
    <w:unhideWhenUsed/>
    <w:rsid w:val="00606FA4"/>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606FA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8E2"/>
  </w:style>
  <w:style w:type="paragraph" w:styleId="Heading1">
    <w:name w:val="heading 1"/>
    <w:basedOn w:val="Normal"/>
    <w:next w:val="Normal"/>
    <w:link w:val="Heading1Char"/>
    <w:uiPriority w:val="9"/>
    <w:qFormat/>
    <w:rsid w:val="00C058E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C058E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C058E2"/>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C058E2"/>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C058E2"/>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C058E2"/>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C058E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058E2"/>
    <w:pPr>
      <w:keepNext/>
      <w:keepLines/>
      <w:spacing w:before="20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C058E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8E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C058E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C058E2"/>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C058E2"/>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C058E2"/>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C058E2"/>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C058E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058E2"/>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C058E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058E2"/>
    <w:rPr>
      <w:b/>
      <w:bCs/>
      <w:color w:val="5B9BD5" w:themeColor="accent1"/>
      <w:sz w:val="18"/>
      <w:szCs w:val="18"/>
    </w:rPr>
  </w:style>
  <w:style w:type="paragraph" w:styleId="Title">
    <w:name w:val="Title"/>
    <w:basedOn w:val="Normal"/>
    <w:next w:val="Normal"/>
    <w:link w:val="TitleChar"/>
    <w:uiPriority w:val="10"/>
    <w:qFormat/>
    <w:rsid w:val="00C058E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058E2"/>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C058E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058E2"/>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C058E2"/>
    <w:rPr>
      <w:b/>
      <w:bCs/>
    </w:rPr>
  </w:style>
  <w:style w:type="character" w:styleId="Emphasis">
    <w:name w:val="Emphasis"/>
    <w:basedOn w:val="DefaultParagraphFont"/>
    <w:uiPriority w:val="20"/>
    <w:qFormat/>
    <w:rsid w:val="00C058E2"/>
    <w:rPr>
      <w:i/>
      <w:iCs/>
    </w:rPr>
  </w:style>
  <w:style w:type="paragraph" w:styleId="NoSpacing">
    <w:name w:val="No Spacing"/>
    <w:uiPriority w:val="1"/>
    <w:qFormat/>
    <w:rsid w:val="00C058E2"/>
  </w:style>
  <w:style w:type="paragraph" w:styleId="ListParagraph">
    <w:name w:val="List Paragraph"/>
    <w:basedOn w:val="Normal"/>
    <w:uiPriority w:val="34"/>
    <w:qFormat/>
    <w:rsid w:val="00C058E2"/>
    <w:pPr>
      <w:ind w:left="720"/>
      <w:contextualSpacing/>
    </w:pPr>
  </w:style>
  <w:style w:type="paragraph" w:styleId="Quote">
    <w:name w:val="Quote"/>
    <w:basedOn w:val="Normal"/>
    <w:next w:val="Normal"/>
    <w:link w:val="QuoteChar"/>
    <w:uiPriority w:val="29"/>
    <w:qFormat/>
    <w:rsid w:val="00C058E2"/>
    <w:rPr>
      <w:i/>
      <w:iCs/>
      <w:color w:val="000000" w:themeColor="text1"/>
    </w:rPr>
  </w:style>
  <w:style w:type="character" w:customStyle="1" w:styleId="QuoteChar">
    <w:name w:val="Quote Char"/>
    <w:basedOn w:val="DefaultParagraphFont"/>
    <w:link w:val="Quote"/>
    <w:uiPriority w:val="29"/>
    <w:rsid w:val="00C058E2"/>
    <w:rPr>
      <w:i/>
      <w:iCs/>
      <w:color w:val="000000" w:themeColor="text1"/>
    </w:rPr>
  </w:style>
  <w:style w:type="paragraph" w:styleId="IntenseQuote">
    <w:name w:val="Intense Quote"/>
    <w:basedOn w:val="Normal"/>
    <w:next w:val="Normal"/>
    <w:link w:val="IntenseQuoteChar"/>
    <w:uiPriority w:val="30"/>
    <w:qFormat/>
    <w:rsid w:val="00C058E2"/>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C058E2"/>
    <w:rPr>
      <w:b/>
      <w:bCs/>
      <w:i/>
      <w:iCs/>
      <w:color w:val="5B9BD5" w:themeColor="accent1"/>
    </w:rPr>
  </w:style>
  <w:style w:type="character" w:styleId="SubtleEmphasis">
    <w:name w:val="Subtle Emphasis"/>
    <w:basedOn w:val="DefaultParagraphFont"/>
    <w:uiPriority w:val="19"/>
    <w:qFormat/>
    <w:rsid w:val="00C058E2"/>
    <w:rPr>
      <w:i/>
      <w:iCs/>
      <w:color w:val="808080" w:themeColor="text1" w:themeTint="7F"/>
    </w:rPr>
  </w:style>
  <w:style w:type="character" w:styleId="IntenseEmphasis">
    <w:name w:val="Intense Emphasis"/>
    <w:basedOn w:val="DefaultParagraphFont"/>
    <w:uiPriority w:val="21"/>
    <w:qFormat/>
    <w:rsid w:val="00C058E2"/>
    <w:rPr>
      <w:b/>
      <w:bCs/>
      <w:i/>
      <w:iCs/>
      <w:color w:val="5B9BD5" w:themeColor="accent1"/>
    </w:rPr>
  </w:style>
  <w:style w:type="character" w:styleId="SubtleReference">
    <w:name w:val="Subtle Reference"/>
    <w:basedOn w:val="DefaultParagraphFont"/>
    <w:uiPriority w:val="31"/>
    <w:qFormat/>
    <w:rsid w:val="00C058E2"/>
    <w:rPr>
      <w:smallCaps/>
      <w:color w:val="ED7D31" w:themeColor="accent2"/>
      <w:u w:val="single"/>
    </w:rPr>
  </w:style>
  <w:style w:type="character" w:styleId="IntenseReference">
    <w:name w:val="Intense Reference"/>
    <w:basedOn w:val="DefaultParagraphFont"/>
    <w:uiPriority w:val="32"/>
    <w:qFormat/>
    <w:rsid w:val="00C058E2"/>
    <w:rPr>
      <w:b/>
      <w:bCs/>
      <w:smallCaps/>
      <w:color w:val="ED7D31" w:themeColor="accent2"/>
      <w:spacing w:val="5"/>
      <w:u w:val="single"/>
    </w:rPr>
  </w:style>
  <w:style w:type="character" w:styleId="BookTitle">
    <w:name w:val="Book Title"/>
    <w:basedOn w:val="DefaultParagraphFont"/>
    <w:uiPriority w:val="33"/>
    <w:qFormat/>
    <w:rsid w:val="00C058E2"/>
    <w:rPr>
      <w:b/>
      <w:bCs/>
      <w:smallCaps/>
      <w:spacing w:val="5"/>
    </w:rPr>
  </w:style>
  <w:style w:type="paragraph" w:styleId="TOCHeading">
    <w:name w:val="TOC Heading"/>
    <w:basedOn w:val="Heading1"/>
    <w:next w:val="Normal"/>
    <w:uiPriority w:val="39"/>
    <w:semiHidden/>
    <w:unhideWhenUsed/>
    <w:qFormat/>
    <w:rsid w:val="00C058E2"/>
    <w:pPr>
      <w:outlineLvl w:val="9"/>
    </w:pPr>
  </w:style>
  <w:style w:type="character" w:customStyle="1" w:styleId="hps">
    <w:name w:val="hps"/>
    <w:basedOn w:val="DefaultParagraphFont"/>
    <w:rsid w:val="00E64494"/>
  </w:style>
  <w:style w:type="paragraph" w:styleId="BalloonText">
    <w:name w:val="Balloon Text"/>
    <w:basedOn w:val="Normal"/>
    <w:link w:val="BalloonTextChar"/>
    <w:uiPriority w:val="99"/>
    <w:semiHidden/>
    <w:unhideWhenUsed/>
    <w:rsid w:val="00515EB9"/>
    <w:rPr>
      <w:rFonts w:ascii="Tahoma" w:hAnsi="Tahoma" w:cs="Tahoma"/>
      <w:sz w:val="16"/>
      <w:szCs w:val="16"/>
    </w:rPr>
  </w:style>
  <w:style w:type="character" w:customStyle="1" w:styleId="BalloonTextChar">
    <w:name w:val="Balloon Text Char"/>
    <w:basedOn w:val="DefaultParagraphFont"/>
    <w:link w:val="BalloonText"/>
    <w:uiPriority w:val="99"/>
    <w:semiHidden/>
    <w:rsid w:val="00515EB9"/>
    <w:rPr>
      <w:rFonts w:ascii="Tahoma" w:hAnsi="Tahoma" w:cs="Tahoma"/>
      <w:sz w:val="16"/>
      <w:szCs w:val="16"/>
    </w:rPr>
  </w:style>
  <w:style w:type="character" w:styleId="CommentReference">
    <w:name w:val="annotation reference"/>
    <w:basedOn w:val="DefaultParagraphFont"/>
    <w:uiPriority w:val="99"/>
    <w:semiHidden/>
    <w:unhideWhenUsed/>
    <w:rsid w:val="00A87132"/>
    <w:rPr>
      <w:sz w:val="16"/>
      <w:szCs w:val="16"/>
    </w:rPr>
  </w:style>
  <w:style w:type="paragraph" w:styleId="CommentText">
    <w:name w:val="annotation text"/>
    <w:basedOn w:val="Normal"/>
    <w:link w:val="CommentTextChar"/>
    <w:uiPriority w:val="99"/>
    <w:semiHidden/>
    <w:unhideWhenUsed/>
    <w:rsid w:val="00A87132"/>
    <w:rPr>
      <w:sz w:val="20"/>
      <w:szCs w:val="20"/>
    </w:rPr>
  </w:style>
  <w:style w:type="character" w:customStyle="1" w:styleId="CommentTextChar">
    <w:name w:val="Comment Text Char"/>
    <w:basedOn w:val="DefaultParagraphFont"/>
    <w:link w:val="CommentText"/>
    <w:uiPriority w:val="99"/>
    <w:semiHidden/>
    <w:rsid w:val="00A87132"/>
    <w:rPr>
      <w:sz w:val="20"/>
      <w:szCs w:val="20"/>
    </w:rPr>
  </w:style>
  <w:style w:type="paragraph" w:styleId="CommentSubject">
    <w:name w:val="annotation subject"/>
    <w:basedOn w:val="CommentText"/>
    <w:next w:val="CommentText"/>
    <w:link w:val="CommentSubjectChar"/>
    <w:uiPriority w:val="99"/>
    <w:semiHidden/>
    <w:unhideWhenUsed/>
    <w:rsid w:val="00A87132"/>
    <w:rPr>
      <w:b/>
      <w:bCs/>
    </w:rPr>
  </w:style>
  <w:style w:type="character" w:customStyle="1" w:styleId="CommentSubjectChar">
    <w:name w:val="Comment Subject Char"/>
    <w:basedOn w:val="CommentTextChar"/>
    <w:link w:val="CommentSubject"/>
    <w:uiPriority w:val="99"/>
    <w:semiHidden/>
    <w:rsid w:val="00A87132"/>
    <w:rPr>
      <w:b/>
      <w:bCs/>
      <w:sz w:val="20"/>
      <w:szCs w:val="20"/>
    </w:rPr>
  </w:style>
  <w:style w:type="paragraph" w:styleId="Header">
    <w:name w:val="header"/>
    <w:basedOn w:val="Normal"/>
    <w:link w:val="HeaderChar"/>
    <w:uiPriority w:val="99"/>
    <w:unhideWhenUsed/>
    <w:rsid w:val="00606FA4"/>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rsid w:val="00606FA4"/>
    <w:rPr>
      <w:sz w:val="18"/>
      <w:szCs w:val="18"/>
    </w:rPr>
  </w:style>
  <w:style w:type="paragraph" w:styleId="Footer">
    <w:name w:val="footer"/>
    <w:basedOn w:val="Normal"/>
    <w:link w:val="FooterChar"/>
    <w:uiPriority w:val="99"/>
    <w:unhideWhenUsed/>
    <w:rsid w:val="00606FA4"/>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606F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5A416-5205-48E7-89DB-6EBF37088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627</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EKOSSO Rosemary</dc:creator>
  <cp:lastModifiedBy>LIZARZABURU AGUILAR María Daniela</cp:lastModifiedBy>
  <cp:revision>2</cp:revision>
  <cp:lastPrinted>2016-04-12T10:14:00Z</cp:lastPrinted>
  <dcterms:created xsi:type="dcterms:W3CDTF">2016-04-18T13:23:00Z</dcterms:created>
  <dcterms:modified xsi:type="dcterms:W3CDTF">2016-04-18T13:23:00Z</dcterms:modified>
</cp:coreProperties>
</file>