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A53" w:rsidRPr="00E22BD8" w:rsidRDefault="00ED3A53" w:rsidP="00ED3A53">
      <w:pPr>
        <w:jc w:val="right"/>
        <w:rPr>
          <w:rFonts w:ascii="Arial Black" w:hAnsi="Arial Black"/>
          <w:caps/>
          <w:sz w:val="15"/>
        </w:rPr>
      </w:pPr>
      <w:r w:rsidRPr="00E22BD8">
        <w:rPr>
          <w:rFonts w:cs="Times New Roman"/>
          <w:noProof/>
        </w:rPr>
        <w:drawing>
          <wp:inline distT="0" distB="0" distL="0" distR="0" wp14:anchorId="46667F82" wp14:editId="65366C4D">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ED3A53" w:rsidRPr="00E22BD8" w:rsidRDefault="00ED3A53" w:rsidP="00ED3A53">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7</w:t>
      </w:r>
      <w:r w:rsidRPr="00E22BD8">
        <w:rPr>
          <w:rFonts w:ascii="Arial Black" w:hAnsi="Arial Black"/>
          <w:b/>
          <w:caps/>
          <w:sz w:val="15"/>
        </w:rPr>
        <w:t>/</w:t>
      </w:r>
      <w:bookmarkStart w:id="0" w:name="Code"/>
      <w:r>
        <w:rPr>
          <w:rFonts w:ascii="Arial Black" w:hAnsi="Arial Black" w:hint="eastAsia"/>
          <w:b/>
          <w:caps/>
          <w:sz w:val="15"/>
        </w:rPr>
        <w:t>8</w:t>
      </w:r>
      <w:bookmarkEnd w:id="0"/>
    </w:p>
    <w:p w:rsidR="00ED3A53" w:rsidRPr="00E22BD8" w:rsidRDefault="00ED3A53" w:rsidP="00ED3A53">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rsidR="00ED3A53" w:rsidRPr="00E22BD8" w:rsidRDefault="00ED3A53" w:rsidP="00ED3A53">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1</w:t>
      </w:r>
      <w:r w:rsidRPr="00E22BD8">
        <w:rPr>
          <w:rFonts w:ascii="SimHei" w:eastAsia="SimHei" w:hAnsi="Times New Roman" w:hint="eastAsia"/>
          <w:b/>
          <w:sz w:val="15"/>
          <w:szCs w:val="15"/>
        </w:rPr>
        <w:t>年</w:t>
      </w:r>
      <w:r>
        <w:rPr>
          <w:rFonts w:ascii="Arial Black" w:eastAsia="SimHei" w:hAnsi="Arial Black" w:hint="eastAsia"/>
          <w:b/>
          <w:sz w:val="15"/>
          <w:szCs w:val="15"/>
          <w:lang w:val="pt-BR"/>
        </w:rPr>
        <w:t>11</w:t>
      </w:r>
      <w:r w:rsidRPr="00E22BD8">
        <w:rPr>
          <w:rFonts w:ascii="SimHei" w:eastAsia="SimHei" w:hAnsi="Times New Roman" w:hint="eastAsia"/>
          <w:b/>
          <w:sz w:val="15"/>
          <w:szCs w:val="15"/>
        </w:rPr>
        <w:t>月</w:t>
      </w:r>
      <w:r>
        <w:rPr>
          <w:rFonts w:ascii="Arial Black" w:eastAsia="SimHei" w:hAnsi="Arial Black" w:hint="eastAsia"/>
          <w:b/>
          <w:sz w:val="15"/>
          <w:szCs w:val="15"/>
          <w:lang w:val="pt-BR"/>
        </w:rPr>
        <w:t>4</w:t>
      </w:r>
      <w:r w:rsidRPr="00E22BD8">
        <w:rPr>
          <w:rFonts w:ascii="SimHei" w:eastAsia="SimHei" w:hAnsi="Times New Roman" w:hint="eastAsia"/>
          <w:b/>
          <w:sz w:val="15"/>
          <w:szCs w:val="15"/>
        </w:rPr>
        <w:t>日</w:t>
      </w:r>
      <w:bookmarkEnd w:id="2"/>
    </w:p>
    <w:p w:rsidR="00ED3A53" w:rsidRPr="00E22BD8" w:rsidRDefault="00ED3A53" w:rsidP="00ED3A53">
      <w:pPr>
        <w:spacing w:after="600"/>
        <w:rPr>
          <w:rFonts w:ascii="SimHei" w:eastAsia="SimHei"/>
          <w:sz w:val="28"/>
          <w:szCs w:val="28"/>
        </w:rPr>
      </w:pPr>
      <w:r w:rsidRPr="00E22BD8">
        <w:rPr>
          <w:rFonts w:ascii="SimHei" w:eastAsia="SimHei" w:hint="eastAsia"/>
          <w:sz w:val="28"/>
          <w:szCs w:val="28"/>
        </w:rPr>
        <w:t>发展与知识产权委员会（CDIP）</w:t>
      </w:r>
    </w:p>
    <w:p w:rsidR="00ED3A53" w:rsidRPr="0080619C" w:rsidRDefault="00ED3A53" w:rsidP="00ED3A53">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七</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2021</w:t>
      </w:r>
      <w:r w:rsidRPr="0080619C">
        <w:rPr>
          <w:rFonts w:ascii="KaiTi" w:eastAsia="KaiTi" w:hAnsi="KaiTi" w:hint="eastAsia"/>
          <w:b/>
          <w:sz w:val="24"/>
        </w:rPr>
        <w:t>年</w:t>
      </w:r>
      <w:r>
        <w:rPr>
          <w:rFonts w:ascii="KaiTi" w:eastAsia="KaiTi" w:hAnsi="KaiTi" w:hint="eastAsia"/>
          <w:sz w:val="24"/>
        </w:rPr>
        <w:t>11</w:t>
      </w:r>
      <w:r w:rsidRPr="0080619C">
        <w:rPr>
          <w:rFonts w:ascii="KaiTi" w:eastAsia="KaiTi" w:hAnsi="KaiTi" w:hint="eastAsia"/>
          <w:b/>
          <w:sz w:val="24"/>
        </w:rPr>
        <w:t>月</w:t>
      </w:r>
      <w:r w:rsidRPr="0080619C">
        <w:rPr>
          <w:rFonts w:ascii="KaiTi" w:eastAsia="KaiTi" w:hAnsi="KaiTi" w:hint="eastAsia"/>
          <w:sz w:val="24"/>
        </w:rPr>
        <w:t>2</w:t>
      </w:r>
      <w:r>
        <w:rPr>
          <w:rFonts w:ascii="KaiTi" w:eastAsia="KaiTi" w:hAnsi="KaiTi" w:hint="eastAsia"/>
          <w:sz w:val="24"/>
        </w:rPr>
        <w:t>2</w:t>
      </w:r>
      <w:r w:rsidRPr="0080619C">
        <w:rPr>
          <w:rFonts w:ascii="KaiTi" w:eastAsia="KaiTi" w:hAnsi="KaiTi" w:hint="eastAsia"/>
          <w:b/>
          <w:sz w:val="24"/>
        </w:rPr>
        <w:t>日至</w:t>
      </w:r>
      <w:r>
        <w:rPr>
          <w:rFonts w:ascii="KaiTi" w:eastAsia="KaiTi" w:hAnsi="KaiTi" w:hint="eastAsia"/>
          <w:sz w:val="24"/>
        </w:rPr>
        <w:t>26</w:t>
      </w:r>
      <w:r w:rsidRPr="0080619C">
        <w:rPr>
          <w:rFonts w:ascii="KaiTi" w:eastAsia="KaiTi" w:hAnsi="KaiTi" w:hint="eastAsia"/>
          <w:b/>
          <w:sz w:val="24"/>
        </w:rPr>
        <w:t>日，日内瓦</w:t>
      </w:r>
    </w:p>
    <w:p w:rsidR="00ED3A53" w:rsidRPr="003142A5" w:rsidRDefault="00ED3A53" w:rsidP="00ED3A53">
      <w:pPr>
        <w:spacing w:after="360"/>
        <w:rPr>
          <w:rFonts w:ascii="KaiTi" w:eastAsia="KaiTi" w:hAnsi="KaiTi" w:cs="Times New Roman"/>
          <w:sz w:val="24"/>
          <w:szCs w:val="32"/>
        </w:rPr>
      </w:pPr>
      <w:bookmarkStart w:id="3" w:name="TitleOfDoc"/>
      <w:r w:rsidRPr="00ED3A53">
        <w:rPr>
          <w:rFonts w:ascii="KaiTi" w:eastAsia="KaiTi" w:hAnsi="KaiTi" w:cs="Times New Roman" w:hint="eastAsia"/>
          <w:sz w:val="24"/>
          <w:szCs w:val="32"/>
        </w:rPr>
        <w:t>突尼斯关于通过创新和知识产权减少与工作有关的事故和职业病的项目提案</w:t>
      </w:r>
    </w:p>
    <w:p w:rsidR="00ED3A53" w:rsidRPr="006646AD" w:rsidRDefault="00ED3A53" w:rsidP="00ED3A53">
      <w:pPr>
        <w:spacing w:after="960"/>
        <w:rPr>
          <w:rFonts w:ascii="KaiTi" w:eastAsia="KaiTi" w:hAnsi="KaiTi" w:cs="Times New Roman"/>
          <w:sz w:val="21"/>
          <w:szCs w:val="21"/>
        </w:rPr>
      </w:pPr>
      <w:bookmarkStart w:id="4" w:name="Prepared"/>
      <w:bookmarkEnd w:id="3"/>
      <w:r>
        <w:rPr>
          <w:rFonts w:ascii="KaiTi" w:eastAsia="KaiTi" w:hAnsi="KaiTi" w:cs="Times New Roman" w:hint="eastAsia"/>
          <w:sz w:val="21"/>
          <w:szCs w:val="21"/>
        </w:rPr>
        <w:t>秘书处</w:t>
      </w:r>
      <w:r w:rsidRPr="006646AD">
        <w:rPr>
          <w:rFonts w:ascii="KaiTi" w:eastAsia="KaiTi" w:hAnsi="KaiTi" w:cs="Times New Roman" w:hint="eastAsia"/>
          <w:sz w:val="21"/>
          <w:szCs w:val="21"/>
        </w:rPr>
        <w:t>编拟</w:t>
      </w:r>
    </w:p>
    <w:bookmarkEnd w:id="4"/>
    <w:p w:rsidR="00D0640F" w:rsidRPr="00611EC6" w:rsidRDefault="00C97B1E" w:rsidP="00ED3A53">
      <w:pPr>
        <w:pStyle w:val="ListParagraph"/>
        <w:numPr>
          <w:ilvl w:val="0"/>
          <w:numId w:val="8"/>
        </w:numPr>
        <w:overflowPunct w:val="0"/>
        <w:spacing w:afterLines="50" w:after="120" w:line="340" w:lineRule="exact"/>
        <w:ind w:left="0" w:firstLine="0"/>
        <w:contextualSpacing w:val="0"/>
        <w:jc w:val="both"/>
        <w:rPr>
          <w:rFonts w:ascii="SimSun" w:hAnsi="SimSun"/>
          <w:sz w:val="21"/>
          <w:szCs w:val="21"/>
          <w:lang w:val="en-US"/>
        </w:rPr>
      </w:pPr>
      <w:r w:rsidRPr="00611EC6">
        <w:rPr>
          <w:rFonts w:ascii="SimSun" w:hAnsi="SimSun" w:hint="eastAsia"/>
          <w:sz w:val="21"/>
          <w:szCs w:val="21"/>
          <w:lang w:val="en-US"/>
        </w:rPr>
        <w:t>在20</w:t>
      </w:r>
      <w:r w:rsidR="00D73E3E">
        <w:rPr>
          <w:rFonts w:ascii="SimSun" w:hAnsi="SimSun" w:hint="eastAsia"/>
          <w:sz w:val="21"/>
          <w:szCs w:val="21"/>
          <w:lang w:val="en-US"/>
        </w:rPr>
        <w:t>21</w:t>
      </w:r>
      <w:r w:rsidRPr="00611EC6">
        <w:rPr>
          <w:rFonts w:ascii="SimSun" w:hAnsi="SimSun" w:hint="eastAsia"/>
          <w:sz w:val="21"/>
          <w:szCs w:val="21"/>
          <w:lang w:val="en-US"/>
        </w:rPr>
        <w:t>年</w:t>
      </w:r>
      <w:r w:rsidR="00D73E3E">
        <w:rPr>
          <w:rFonts w:ascii="SimSun" w:hAnsi="SimSun" w:hint="eastAsia"/>
          <w:sz w:val="21"/>
          <w:szCs w:val="21"/>
          <w:lang w:val="en-US"/>
        </w:rPr>
        <w:t>10</w:t>
      </w:r>
      <w:r w:rsidRPr="00611EC6">
        <w:rPr>
          <w:rFonts w:ascii="SimSun" w:hAnsi="SimSun" w:hint="eastAsia"/>
          <w:sz w:val="21"/>
          <w:szCs w:val="21"/>
          <w:lang w:val="en-US"/>
        </w:rPr>
        <w:t>月</w:t>
      </w:r>
      <w:r w:rsidR="00D73E3E">
        <w:rPr>
          <w:rFonts w:ascii="SimSun" w:hAnsi="SimSun" w:hint="eastAsia"/>
          <w:sz w:val="21"/>
          <w:szCs w:val="21"/>
          <w:lang w:val="en-US"/>
        </w:rPr>
        <w:t>21</w:t>
      </w:r>
      <w:r w:rsidRPr="00611EC6">
        <w:rPr>
          <w:rFonts w:ascii="SimSun" w:hAnsi="SimSun" w:hint="eastAsia"/>
          <w:sz w:val="21"/>
          <w:szCs w:val="21"/>
          <w:lang w:val="en-US"/>
        </w:rPr>
        <w:t>日的来文中，突尼斯</w:t>
      </w:r>
      <w:r w:rsidR="00D73E3E">
        <w:rPr>
          <w:rFonts w:ascii="SimSun" w:hAnsi="SimSun" w:hint="eastAsia"/>
          <w:sz w:val="21"/>
          <w:szCs w:val="21"/>
          <w:lang w:val="en-US"/>
        </w:rPr>
        <w:t>国家标准化与工业产权局</w:t>
      </w:r>
      <w:r w:rsidR="003A247F" w:rsidRPr="00611EC6">
        <w:rPr>
          <w:rFonts w:ascii="SimSun" w:hAnsi="SimSun" w:hint="eastAsia"/>
          <w:sz w:val="21"/>
          <w:szCs w:val="21"/>
          <w:lang w:val="en-US"/>
        </w:rPr>
        <w:t>提交了一项题为“</w:t>
      </w:r>
      <w:r w:rsidR="00B97C36">
        <w:rPr>
          <w:rFonts w:ascii="SimSun" w:hAnsi="SimSun" w:hint="eastAsia"/>
          <w:sz w:val="21"/>
          <w:szCs w:val="21"/>
          <w:lang w:val="en-US"/>
        </w:rPr>
        <w:t>通过</w:t>
      </w:r>
      <w:r w:rsidR="00D73E3E">
        <w:rPr>
          <w:rFonts w:ascii="SimSun" w:hAnsi="SimSun" w:hint="eastAsia"/>
          <w:sz w:val="21"/>
          <w:szCs w:val="21"/>
          <w:lang w:val="en-US"/>
        </w:rPr>
        <w:t>创新和</w:t>
      </w:r>
      <w:r w:rsidRPr="00611EC6">
        <w:rPr>
          <w:rFonts w:ascii="SimSun" w:hAnsi="SimSun" w:hint="eastAsia"/>
          <w:sz w:val="21"/>
          <w:szCs w:val="21"/>
          <w:lang w:val="en-US"/>
        </w:rPr>
        <w:t>知识产权减少</w:t>
      </w:r>
      <w:r w:rsidR="00B97C36">
        <w:rPr>
          <w:rFonts w:ascii="SimSun" w:hAnsi="SimSun" w:hint="eastAsia"/>
          <w:sz w:val="21"/>
          <w:szCs w:val="21"/>
          <w:lang w:val="en-US"/>
        </w:rPr>
        <w:t>与工作有关的</w:t>
      </w:r>
      <w:r w:rsidRPr="00611EC6">
        <w:rPr>
          <w:rFonts w:ascii="SimSun" w:hAnsi="SimSun" w:hint="eastAsia"/>
          <w:sz w:val="21"/>
          <w:szCs w:val="21"/>
          <w:lang w:val="en-US"/>
        </w:rPr>
        <w:t>事故和职业病”的项目提案，供C</w:t>
      </w:r>
      <w:r w:rsidRPr="00611EC6">
        <w:rPr>
          <w:rFonts w:ascii="SimSun" w:hAnsi="SimSun"/>
          <w:sz w:val="21"/>
          <w:szCs w:val="21"/>
          <w:lang w:val="en-US"/>
        </w:rPr>
        <w:t>DIP</w:t>
      </w:r>
      <w:r w:rsidRPr="00611EC6">
        <w:rPr>
          <w:rFonts w:ascii="SimSun" w:hAnsi="SimSun" w:hint="eastAsia"/>
          <w:sz w:val="21"/>
          <w:szCs w:val="21"/>
          <w:lang w:val="en-US"/>
        </w:rPr>
        <w:t>第二十</w:t>
      </w:r>
      <w:r w:rsidR="00270228">
        <w:rPr>
          <w:rFonts w:ascii="SimSun" w:hAnsi="SimSun" w:hint="eastAsia"/>
          <w:sz w:val="21"/>
          <w:szCs w:val="21"/>
          <w:lang w:val="en-US"/>
        </w:rPr>
        <w:t>七</w:t>
      </w:r>
      <w:r w:rsidRPr="00611EC6">
        <w:rPr>
          <w:rFonts w:ascii="SimSun" w:hAnsi="SimSun" w:hint="eastAsia"/>
          <w:sz w:val="21"/>
          <w:szCs w:val="21"/>
          <w:lang w:val="en-US"/>
        </w:rPr>
        <w:t>届会议审议。</w:t>
      </w:r>
    </w:p>
    <w:p w:rsidR="008959EE" w:rsidRPr="00611EC6" w:rsidRDefault="00C97B1E" w:rsidP="00ED3A53">
      <w:pPr>
        <w:pStyle w:val="ListParagraph"/>
        <w:numPr>
          <w:ilvl w:val="0"/>
          <w:numId w:val="8"/>
        </w:numPr>
        <w:overflowPunct w:val="0"/>
        <w:spacing w:afterLines="50" w:after="120" w:line="340" w:lineRule="exact"/>
        <w:ind w:left="0" w:firstLine="0"/>
        <w:contextualSpacing w:val="0"/>
        <w:jc w:val="both"/>
        <w:rPr>
          <w:rFonts w:ascii="SimSun" w:hAnsi="SimSun"/>
          <w:sz w:val="21"/>
          <w:szCs w:val="21"/>
          <w:lang w:val="en-US"/>
        </w:rPr>
      </w:pPr>
      <w:r w:rsidRPr="00611EC6">
        <w:rPr>
          <w:rFonts w:ascii="SimSun" w:hAnsi="SimSun" w:hint="eastAsia"/>
          <w:sz w:val="21"/>
          <w:szCs w:val="21"/>
          <w:lang w:val="en-US"/>
        </w:rPr>
        <w:t>上述来文和项目提案</w:t>
      </w:r>
      <w:r w:rsidR="00DF43CF">
        <w:rPr>
          <w:rFonts w:ascii="SimSun" w:hAnsi="SimSun" w:hint="eastAsia"/>
          <w:sz w:val="21"/>
          <w:szCs w:val="21"/>
          <w:lang w:val="en-US"/>
        </w:rPr>
        <w:t>载于</w:t>
      </w:r>
      <w:r w:rsidRPr="00611EC6">
        <w:rPr>
          <w:rFonts w:ascii="SimSun" w:hAnsi="SimSun" w:hint="eastAsia"/>
          <w:sz w:val="21"/>
          <w:szCs w:val="21"/>
          <w:lang w:val="en-US"/>
        </w:rPr>
        <w:t>本文件</w:t>
      </w:r>
      <w:r w:rsidR="00DF43CF">
        <w:rPr>
          <w:rFonts w:ascii="SimSun" w:hAnsi="SimSun" w:hint="eastAsia"/>
          <w:sz w:val="21"/>
          <w:szCs w:val="21"/>
          <w:lang w:val="en-US"/>
        </w:rPr>
        <w:t>附件</w:t>
      </w:r>
      <w:r w:rsidRPr="00611EC6">
        <w:rPr>
          <w:rFonts w:ascii="SimSun" w:hAnsi="SimSun" w:hint="eastAsia"/>
          <w:sz w:val="21"/>
          <w:szCs w:val="21"/>
          <w:lang w:val="en-US"/>
        </w:rPr>
        <w:t>。</w:t>
      </w:r>
    </w:p>
    <w:p w:rsidR="008959EE" w:rsidRPr="00611EC6" w:rsidRDefault="00D963A0" w:rsidP="00ED3A53">
      <w:pPr>
        <w:numPr>
          <w:ilvl w:val="0"/>
          <w:numId w:val="8"/>
        </w:numPr>
        <w:overflowPunct w:val="0"/>
        <w:spacing w:afterLines="50" w:after="120" w:line="340" w:lineRule="exact"/>
        <w:ind w:left="5534" w:firstLine="0"/>
        <w:jc w:val="both"/>
        <w:rPr>
          <w:rFonts w:ascii="KaiTi" w:eastAsia="KaiTi" w:hAnsi="KaiTi"/>
          <w:iCs/>
          <w:sz w:val="21"/>
          <w:szCs w:val="21"/>
          <w:lang w:val="en-US"/>
        </w:rPr>
      </w:pPr>
      <w:r w:rsidRPr="00611EC6">
        <w:rPr>
          <w:rFonts w:ascii="KaiTi" w:eastAsia="KaiTi" w:hAnsi="KaiTi" w:hint="eastAsia"/>
          <w:iCs/>
          <w:sz w:val="21"/>
          <w:szCs w:val="21"/>
          <w:lang w:val="en-US"/>
        </w:rPr>
        <w:t>请</w:t>
      </w:r>
      <w:r w:rsidR="00E40898">
        <w:rPr>
          <w:rFonts w:ascii="KaiTi" w:eastAsia="KaiTi" w:hAnsi="KaiTi" w:hint="eastAsia"/>
          <w:iCs/>
          <w:sz w:val="21"/>
          <w:szCs w:val="21"/>
          <w:lang w:val="en-US"/>
        </w:rPr>
        <w:t>C</w:t>
      </w:r>
      <w:r w:rsidR="00E40898">
        <w:rPr>
          <w:rFonts w:ascii="KaiTi" w:eastAsia="KaiTi" w:hAnsi="KaiTi"/>
          <w:iCs/>
          <w:sz w:val="21"/>
          <w:szCs w:val="21"/>
          <w:lang w:val="en-US"/>
        </w:rPr>
        <w:t>DIP</w:t>
      </w:r>
      <w:r w:rsidRPr="00611EC6">
        <w:rPr>
          <w:rFonts w:ascii="KaiTi" w:eastAsia="KaiTi" w:hAnsi="KaiTi" w:hint="eastAsia"/>
          <w:iCs/>
          <w:sz w:val="21"/>
          <w:szCs w:val="21"/>
          <w:lang w:val="en-US"/>
        </w:rPr>
        <w:t>审议本文件附件</w:t>
      </w:r>
      <w:r w:rsidR="00DF43CF">
        <w:rPr>
          <w:rFonts w:ascii="KaiTi" w:eastAsia="KaiTi" w:hAnsi="KaiTi" w:hint="eastAsia"/>
          <w:iCs/>
          <w:sz w:val="21"/>
          <w:szCs w:val="21"/>
          <w:lang w:val="en-US"/>
        </w:rPr>
        <w:t>中所载的信息</w:t>
      </w:r>
      <w:r w:rsidRPr="00611EC6">
        <w:rPr>
          <w:rFonts w:ascii="KaiTi" w:eastAsia="KaiTi" w:hAnsi="KaiTi" w:hint="eastAsia"/>
          <w:iCs/>
          <w:sz w:val="21"/>
          <w:szCs w:val="21"/>
          <w:lang w:val="en-US"/>
        </w:rPr>
        <w:t>。</w:t>
      </w:r>
    </w:p>
    <w:p w:rsidR="00D76A70" w:rsidRDefault="008959EE" w:rsidP="00ED3A53">
      <w:pPr>
        <w:spacing w:before="720" w:afterLines="50" w:after="120" w:line="340" w:lineRule="exact"/>
        <w:ind w:left="5534"/>
        <w:textAlignment w:val="bottom"/>
        <w:rPr>
          <w:rFonts w:ascii="KaiTi" w:eastAsia="KaiTi" w:hAnsi="KaiTi"/>
          <w:sz w:val="21"/>
          <w:lang w:val="en-US"/>
        </w:rPr>
      </w:pPr>
      <w:r w:rsidRPr="00611EC6">
        <w:rPr>
          <w:rFonts w:ascii="KaiTi" w:eastAsia="KaiTi" w:hAnsi="KaiTi"/>
          <w:sz w:val="21"/>
          <w:lang w:val="en-US"/>
        </w:rPr>
        <w:t>[</w:t>
      </w:r>
      <w:r w:rsidR="007322A6" w:rsidRPr="00611EC6">
        <w:rPr>
          <w:rFonts w:ascii="KaiTi" w:eastAsia="KaiTi" w:hAnsi="KaiTi" w:hint="eastAsia"/>
          <w:sz w:val="21"/>
          <w:lang w:val="en-US"/>
        </w:rPr>
        <w:t>后接附件</w:t>
      </w:r>
      <w:r w:rsidRPr="00611EC6">
        <w:rPr>
          <w:rFonts w:ascii="KaiTi" w:eastAsia="KaiTi" w:hAnsi="KaiTi"/>
          <w:sz w:val="21"/>
          <w:lang w:val="en-US"/>
        </w:rPr>
        <w:t>]</w:t>
      </w:r>
    </w:p>
    <w:p w:rsidR="00ED3A53" w:rsidRDefault="00ED3A53">
      <w:pPr>
        <w:rPr>
          <w:rFonts w:ascii="KaiTi" w:eastAsia="KaiTi" w:hAnsi="KaiTi"/>
          <w:sz w:val="21"/>
          <w:lang w:val="en-US"/>
        </w:rPr>
      </w:pPr>
    </w:p>
    <w:p w:rsidR="00ED3A53" w:rsidRPr="00611EC6" w:rsidRDefault="00ED3A53" w:rsidP="00EA284C">
      <w:pPr>
        <w:spacing w:afterLines="50" w:after="120" w:line="340" w:lineRule="exact"/>
        <w:ind w:left="5534"/>
        <w:textAlignment w:val="bottom"/>
        <w:rPr>
          <w:rFonts w:ascii="KaiTi" w:eastAsia="KaiTi" w:hAnsi="KaiTi"/>
          <w:sz w:val="21"/>
          <w:lang w:val="en-US"/>
        </w:rPr>
        <w:sectPr w:rsidR="00ED3A53" w:rsidRPr="00611EC6" w:rsidSect="00ED3A53">
          <w:headerReference w:type="default" r:id="rId9"/>
          <w:endnotePr>
            <w:numFmt w:val="decimal"/>
          </w:endnotePr>
          <w:type w:val="oddPage"/>
          <w:pgSz w:w="11907" w:h="16840" w:code="9"/>
          <w:pgMar w:top="567" w:right="1134" w:bottom="1418" w:left="1418" w:header="510" w:footer="1021" w:gutter="0"/>
          <w:pgNumType w:start="2" w:chapStyle="2"/>
          <w:cols w:space="720"/>
          <w:titlePg/>
          <w:docGrid w:linePitch="299"/>
        </w:sectPr>
      </w:pPr>
    </w:p>
    <w:p w:rsidR="009D30E6" w:rsidRPr="00551DA0" w:rsidRDefault="009D30E6" w:rsidP="00231554">
      <w:pPr>
        <w:rPr>
          <w:rFonts w:ascii="SimSun" w:hAnsi="SimSun"/>
          <w:sz w:val="21"/>
          <w:szCs w:val="21"/>
          <w:lang w:val="en-US"/>
        </w:rPr>
      </w:pPr>
    </w:p>
    <w:p w:rsidR="00530B97" w:rsidRPr="00611EC6" w:rsidRDefault="001718CD" w:rsidP="001718CD">
      <w:pPr>
        <w:ind w:left="7371"/>
        <w:jc w:val="right"/>
        <w:rPr>
          <w:rFonts w:ascii="SimSun" w:hAnsi="SimSun"/>
          <w:sz w:val="21"/>
          <w:szCs w:val="21"/>
          <w:lang w:val="en-US"/>
        </w:rPr>
      </w:pPr>
      <w:r>
        <w:rPr>
          <w:rFonts w:ascii="SimSun" w:hAnsi="SimSun" w:hint="eastAsia"/>
          <w:sz w:val="21"/>
          <w:szCs w:val="21"/>
          <w:lang w:val="en-US"/>
        </w:rPr>
        <w:t>突尼斯共和国</w:t>
      </w:r>
    </w:p>
    <w:p w:rsidR="00A41F73" w:rsidRDefault="001718CD" w:rsidP="001718CD">
      <w:pPr>
        <w:spacing w:line="340" w:lineRule="atLeast"/>
        <w:ind w:left="6237" w:firstLineChars="300" w:firstLine="630"/>
        <w:jc w:val="right"/>
        <w:rPr>
          <w:rFonts w:ascii="SimSun" w:hAnsi="SimSun"/>
          <w:sz w:val="21"/>
          <w:szCs w:val="21"/>
          <w:lang w:val="en-US"/>
        </w:rPr>
      </w:pPr>
      <w:r>
        <w:rPr>
          <w:rFonts w:ascii="SimSun" w:hAnsi="SimSun" w:hint="eastAsia"/>
          <w:sz w:val="21"/>
          <w:szCs w:val="21"/>
          <w:lang w:val="en-US"/>
        </w:rPr>
        <w:t>工业、能源和矿产部</w:t>
      </w:r>
    </w:p>
    <w:p w:rsidR="001718CD" w:rsidRDefault="001718CD" w:rsidP="001718CD">
      <w:pPr>
        <w:spacing w:line="340" w:lineRule="atLeast"/>
        <w:ind w:left="6237" w:firstLineChars="300" w:firstLine="630"/>
        <w:jc w:val="right"/>
        <w:rPr>
          <w:rFonts w:ascii="SimSun" w:hAnsi="SimSun"/>
          <w:sz w:val="21"/>
          <w:szCs w:val="21"/>
          <w:lang w:val="en-US"/>
        </w:rPr>
      </w:pPr>
    </w:p>
    <w:p w:rsidR="001718CD" w:rsidRPr="00611EC6" w:rsidRDefault="001718CD" w:rsidP="001718CD">
      <w:pPr>
        <w:spacing w:line="340" w:lineRule="atLeast"/>
        <w:ind w:left="6237" w:firstLineChars="300" w:firstLine="630"/>
        <w:jc w:val="right"/>
        <w:rPr>
          <w:rFonts w:ascii="SimSun" w:hAnsi="SimSun"/>
          <w:sz w:val="21"/>
          <w:szCs w:val="21"/>
          <w:lang w:val="fr-FR"/>
        </w:rPr>
      </w:pPr>
      <w:r>
        <w:rPr>
          <w:rFonts w:ascii="SimSun" w:hAnsi="SimSun" w:hint="eastAsia"/>
          <w:sz w:val="21"/>
          <w:szCs w:val="21"/>
          <w:lang w:val="en-US"/>
        </w:rPr>
        <w:t>2021年10月21日</w:t>
      </w:r>
    </w:p>
    <w:p w:rsidR="00A41F73" w:rsidRPr="00611EC6" w:rsidRDefault="00A41F73" w:rsidP="00A41F73">
      <w:pPr>
        <w:rPr>
          <w:rFonts w:ascii="SimSun" w:hAnsi="SimSun"/>
          <w:sz w:val="21"/>
          <w:szCs w:val="21"/>
          <w:lang w:val="fr-FR"/>
        </w:rPr>
      </w:pPr>
    </w:p>
    <w:p w:rsidR="007322A6" w:rsidRPr="00611EC6" w:rsidRDefault="007322A6" w:rsidP="00A41F73">
      <w:pPr>
        <w:rPr>
          <w:rFonts w:ascii="SimSun" w:hAnsi="SimSun"/>
          <w:sz w:val="21"/>
          <w:szCs w:val="21"/>
          <w:lang w:val="fr-FR"/>
        </w:rPr>
      </w:pPr>
    </w:p>
    <w:p w:rsidR="00A41F73" w:rsidRPr="00611EC6" w:rsidRDefault="007322A6" w:rsidP="008E434A">
      <w:pPr>
        <w:spacing w:afterLines="50" w:after="120" w:line="340" w:lineRule="atLeast"/>
        <w:rPr>
          <w:rFonts w:ascii="SimSun" w:hAnsi="SimSun"/>
          <w:sz w:val="21"/>
          <w:szCs w:val="21"/>
          <w:lang w:val="fr-FR"/>
        </w:rPr>
      </w:pPr>
      <w:r w:rsidRPr="00611EC6">
        <w:rPr>
          <w:rFonts w:ascii="SimSun" w:hAnsi="SimSun" w:hint="eastAsia"/>
          <w:sz w:val="21"/>
          <w:szCs w:val="21"/>
          <w:lang w:val="en-US"/>
        </w:rPr>
        <w:t>阁下</w:t>
      </w:r>
      <w:r w:rsidRPr="00611EC6">
        <w:rPr>
          <w:rFonts w:ascii="SimSun" w:hAnsi="SimSun" w:hint="eastAsia"/>
          <w:sz w:val="21"/>
          <w:szCs w:val="21"/>
          <w:lang w:val="fr-FR"/>
        </w:rPr>
        <w:t>：</w:t>
      </w:r>
    </w:p>
    <w:p w:rsidR="00A41F73" w:rsidRPr="00611EC6" w:rsidRDefault="001718CD" w:rsidP="008E434A">
      <w:pPr>
        <w:spacing w:afterLines="50" w:after="120" w:line="340" w:lineRule="atLeast"/>
        <w:ind w:firstLineChars="200" w:firstLine="420"/>
        <w:jc w:val="both"/>
        <w:rPr>
          <w:rFonts w:ascii="SimSun" w:hAnsi="SimSun"/>
          <w:sz w:val="21"/>
          <w:szCs w:val="21"/>
          <w:lang w:val="fr-FR"/>
        </w:rPr>
      </w:pPr>
      <w:r w:rsidRPr="001718CD">
        <w:rPr>
          <w:rFonts w:ascii="SimSun" w:hAnsi="SimSun" w:hint="eastAsia"/>
          <w:sz w:val="21"/>
          <w:szCs w:val="21"/>
          <w:lang w:val="fr-FR"/>
        </w:rPr>
        <w:t>国家标准化和工业产权局（INNORPI）</w:t>
      </w:r>
      <w:r w:rsidR="007322A6" w:rsidRPr="00611EC6">
        <w:rPr>
          <w:rFonts w:ascii="SimSun" w:hAnsi="SimSun" w:hint="eastAsia"/>
          <w:sz w:val="21"/>
          <w:szCs w:val="21"/>
          <w:lang w:val="en-US"/>
        </w:rPr>
        <w:t>谨随此函</w:t>
      </w:r>
      <w:r>
        <w:rPr>
          <w:rFonts w:ascii="SimSun" w:hAnsi="SimSun" w:hint="eastAsia"/>
          <w:sz w:val="21"/>
          <w:szCs w:val="21"/>
          <w:lang w:val="en-US"/>
        </w:rPr>
        <w:t>正式</w:t>
      </w:r>
      <w:r w:rsidR="007322A6" w:rsidRPr="00611EC6">
        <w:rPr>
          <w:rFonts w:ascii="SimSun" w:hAnsi="SimSun" w:hint="eastAsia"/>
          <w:sz w:val="21"/>
          <w:szCs w:val="21"/>
          <w:lang w:val="fr-FR"/>
        </w:rPr>
        <w:t>提交</w:t>
      </w:r>
      <w:r w:rsidR="009F449F">
        <w:rPr>
          <w:rFonts w:ascii="SimSun" w:hAnsi="SimSun" w:hint="eastAsia"/>
          <w:sz w:val="21"/>
          <w:szCs w:val="21"/>
          <w:lang w:val="fr-FR"/>
        </w:rPr>
        <w:t>一项</w:t>
      </w:r>
      <w:r w:rsidR="00D6605C">
        <w:rPr>
          <w:rFonts w:ascii="SimSun" w:hAnsi="SimSun" w:hint="eastAsia"/>
          <w:sz w:val="21"/>
          <w:szCs w:val="21"/>
          <w:lang w:val="fr-FR"/>
        </w:rPr>
        <w:t>关于通过</w:t>
      </w:r>
      <w:r w:rsidR="00175230">
        <w:rPr>
          <w:rFonts w:ascii="SimSun" w:hAnsi="SimSun" w:hint="eastAsia"/>
          <w:sz w:val="21"/>
          <w:szCs w:val="21"/>
          <w:lang w:val="fr-FR"/>
        </w:rPr>
        <w:t>创新和知识产权减少</w:t>
      </w:r>
      <w:r w:rsidR="00D6605C">
        <w:rPr>
          <w:rFonts w:ascii="SimSun" w:hAnsi="SimSun" w:hint="eastAsia"/>
          <w:sz w:val="21"/>
          <w:szCs w:val="21"/>
          <w:lang w:val="fr-FR"/>
        </w:rPr>
        <w:t>与工作有关的</w:t>
      </w:r>
      <w:r w:rsidRPr="001718CD">
        <w:rPr>
          <w:rFonts w:ascii="SimSun" w:hAnsi="SimSun" w:hint="eastAsia"/>
          <w:sz w:val="21"/>
          <w:szCs w:val="21"/>
          <w:lang w:val="fr-FR"/>
        </w:rPr>
        <w:t>事故和职业病的试点项目</w:t>
      </w:r>
      <w:r w:rsidR="004B0CC1">
        <w:rPr>
          <w:rFonts w:ascii="SimSun" w:hAnsi="SimSun" w:hint="eastAsia"/>
          <w:sz w:val="21"/>
          <w:szCs w:val="21"/>
          <w:lang w:val="fr-FR"/>
        </w:rPr>
        <w:t>，</w:t>
      </w:r>
      <w:r w:rsidR="00D91878">
        <w:rPr>
          <w:rFonts w:ascii="SimSun" w:hAnsi="SimSun" w:hint="eastAsia"/>
          <w:sz w:val="21"/>
          <w:szCs w:val="21"/>
          <w:lang w:val="fr-FR"/>
        </w:rPr>
        <w:t>作为</w:t>
      </w:r>
      <w:r w:rsidR="004B0CC1" w:rsidRPr="001718CD">
        <w:rPr>
          <w:rFonts w:ascii="SimSun" w:hAnsi="SimSun" w:hint="eastAsia"/>
          <w:sz w:val="21"/>
          <w:szCs w:val="21"/>
          <w:lang w:val="fr-FR"/>
        </w:rPr>
        <w:t>发展</w:t>
      </w:r>
      <w:r w:rsidR="004B0CC1">
        <w:rPr>
          <w:rFonts w:ascii="SimSun" w:hAnsi="SimSun" w:hint="eastAsia"/>
          <w:sz w:val="21"/>
          <w:szCs w:val="21"/>
          <w:lang w:val="fr-FR"/>
        </w:rPr>
        <w:t>与</w:t>
      </w:r>
      <w:r w:rsidR="004B0CC1" w:rsidRPr="001718CD">
        <w:rPr>
          <w:rFonts w:ascii="SimSun" w:hAnsi="SimSun" w:hint="eastAsia"/>
          <w:sz w:val="21"/>
          <w:szCs w:val="21"/>
          <w:lang w:val="fr-FR"/>
        </w:rPr>
        <w:t>知识产权委员会</w:t>
      </w:r>
      <w:r w:rsidR="002969CB">
        <w:rPr>
          <w:rFonts w:ascii="SimSun" w:hAnsi="SimSun" w:hint="eastAsia"/>
          <w:sz w:val="21"/>
          <w:szCs w:val="21"/>
          <w:lang w:val="fr-FR"/>
        </w:rPr>
        <w:t>的</w:t>
      </w:r>
      <w:r w:rsidR="004B0CC1" w:rsidRPr="001718CD">
        <w:rPr>
          <w:rFonts w:ascii="SimSun" w:hAnsi="SimSun" w:hint="eastAsia"/>
          <w:sz w:val="21"/>
          <w:szCs w:val="21"/>
          <w:lang w:val="fr-FR"/>
        </w:rPr>
        <w:t>工作</w:t>
      </w:r>
      <w:r w:rsidR="00D91878">
        <w:rPr>
          <w:rFonts w:ascii="SimSun" w:hAnsi="SimSun" w:hint="eastAsia"/>
          <w:sz w:val="21"/>
          <w:szCs w:val="21"/>
          <w:lang w:val="fr-FR"/>
        </w:rPr>
        <w:t>之一</w:t>
      </w:r>
      <w:r w:rsidR="007322A6" w:rsidRPr="00611EC6">
        <w:rPr>
          <w:rFonts w:ascii="SimSun" w:hAnsi="SimSun" w:hint="eastAsia"/>
          <w:sz w:val="21"/>
          <w:szCs w:val="21"/>
          <w:lang w:val="fr-FR"/>
        </w:rPr>
        <w:t>。</w:t>
      </w:r>
    </w:p>
    <w:p w:rsidR="00A41F73" w:rsidRPr="00611EC6" w:rsidRDefault="009F449F" w:rsidP="008E434A">
      <w:pPr>
        <w:spacing w:afterLines="50" w:after="120" w:line="340" w:lineRule="atLeast"/>
        <w:ind w:firstLineChars="200" w:firstLine="420"/>
        <w:jc w:val="both"/>
        <w:rPr>
          <w:rFonts w:ascii="SimSun" w:hAnsi="SimSun"/>
          <w:sz w:val="21"/>
          <w:szCs w:val="21"/>
          <w:lang w:val="en-US"/>
        </w:rPr>
      </w:pPr>
      <w:r>
        <w:rPr>
          <w:rFonts w:ascii="SimSun" w:hAnsi="SimSun" w:hint="eastAsia"/>
          <w:sz w:val="21"/>
          <w:szCs w:val="21"/>
          <w:lang w:val="en"/>
        </w:rPr>
        <w:t>请您查收随函附上的项目草案</w:t>
      </w:r>
      <w:r w:rsidR="00C21DEE" w:rsidRPr="00611EC6">
        <w:rPr>
          <w:rFonts w:ascii="SimSun" w:hAnsi="SimSun" w:hint="eastAsia"/>
          <w:sz w:val="21"/>
          <w:szCs w:val="21"/>
          <w:lang w:val="en-US"/>
        </w:rPr>
        <w:t>。</w:t>
      </w:r>
    </w:p>
    <w:p w:rsidR="00892E0F" w:rsidRPr="00611EC6" w:rsidRDefault="009F449F" w:rsidP="008E434A">
      <w:pPr>
        <w:spacing w:afterLines="50" w:after="120" w:line="340" w:lineRule="atLeast"/>
        <w:ind w:firstLineChars="200" w:firstLine="420"/>
        <w:jc w:val="both"/>
        <w:rPr>
          <w:rFonts w:ascii="SimSun" w:hAnsi="SimSun"/>
          <w:sz w:val="21"/>
          <w:szCs w:val="21"/>
          <w:lang w:val="en-US"/>
        </w:rPr>
      </w:pPr>
      <w:r>
        <w:rPr>
          <w:rFonts w:ascii="SimSun" w:hAnsi="SimSun" w:hint="eastAsia"/>
          <w:sz w:val="21"/>
          <w:szCs w:val="21"/>
          <w:lang w:val="en-US"/>
        </w:rPr>
        <w:t>阁下，</w:t>
      </w:r>
      <w:r w:rsidR="00114524" w:rsidRPr="00611EC6">
        <w:rPr>
          <w:rFonts w:ascii="SimSun" w:hAnsi="SimSun" w:hint="eastAsia"/>
          <w:sz w:val="21"/>
          <w:szCs w:val="21"/>
          <w:lang w:val="en-US"/>
        </w:rPr>
        <w:t>希望得到</w:t>
      </w:r>
      <w:r w:rsidR="00892E0F" w:rsidRPr="00611EC6">
        <w:rPr>
          <w:rFonts w:ascii="SimSun" w:hAnsi="SimSun" w:hint="eastAsia"/>
          <w:sz w:val="21"/>
          <w:szCs w:val="21"/>
          <w:lang w:val="en-US"/>
        </w:rPr>
        <w:t>您</w:t>
      </w:r>
      <w:r w:rsidR="00114524" w:rsidRPr="00611EC6">
        <w:rPr>
          <w:rFonts w:ascii="SimSun" w:hAnsi="SimSun" w:hint="eastAsia"/>
          <w:sz w:val="21"/>
          <w:szCs w:val="21"/>
          <w:lang w:val="en-US"/>
        </w:rPr>
        <w:t>的宝贵</w:t>
      </w:r>
      <w:r w:rsidR="00892E0F" w:rsidRPr="00611EC6">
        <w:rPr>
          <w:rFonts w:ascii="SimSun" w:hAnsi="SimSun" w:hint="eastAsia"/>
          <w:sz w:val="21"/>
          <w:szCs w:val="21"/>
          <w:lang w:val="en-US"/>
        </w:rPr>
        <w:t>合作</w:t>
      </w:r>
      <w:r>
        <w:rPr>
          <w:rFonts w:ascii="SimSun" w:hAnsi="SimSun" w:hint="eastAsia"/>
          <w:sz w:val="21"/>
          <w:szCs w:val="21"/>
          <w:lang w:val="en-US"/>
        </w:rPr>
        <w:t>和对我局工作的持续关注</w:t>
      </w:r>
      <w:r w:rsidR="00114524" w:rsidRPr="00611EC6">
        <w:rPr>
          <w:rFonts w:ascii="SimSun" w:hAnsi="SimSun" w:hint="eastAsia"/>
          <w:sz w:val="21"/>
          <w:szCs w:val="21"/>
          <w:lang w:val="en-US"/>
        </w:rPr>
        <w:t>，并</w:t>
      </w:r>
      <w:r w:rsidR="00D20068">
        <w:rPr>
          <w:rFonts w:ascii="SimSun" w:hAnsi="SimSun" w:hint="eastAsia"/>
          <w:sz w:val="21"/>
          <w:szCs w:val="21"/>
          <w:lang w:val="en-US"/>
        </w:rPr>
        <w:t>向您</w:t>
      </w:r>
      <w:r w:rsidR="00114524" w:rsidRPr="00611EC6">
        <w:rPr>
          <w:rFonts w:ascii="SimSun" w:hAnsi="SimSun" w:hint="eastAsia"/>
          <w:sz w:val="21"/>
          <w:szCs w:val="21"/>
          <w:lang w:val="en-US"/>
        </w:rPr>
        <w:t>致以诚挚敬意，</w:t>
      </w:r>
    </w:p>
    <w:p w:rsidR="00A41F73" w:rsidRPr="00611EC6" w:rsidRDefault="00A41F73" w:rsidP="008E434A">
      <w:pPr>
        <w:spacing w:afterLines="50" w:after="120" w:line="340" w:lineRule="atLeast"/>
        <w:rPr>
          <w:rFonts w:ascii="SimSun" w:hAnsi="SimSun"/>
          <w:sz w:val="21"/>
          <w:szCs w:val="21"/>
          <w:lang w:val="en-US"/>
        </w:rPr>
      </w:pPr>
    </w:p>
    <w:p w:rsidR="00A41F73" w:rsidRPr="00611EC6" w:rsidRDefault="00ED3A53" w:rsidP="008E434A">
      <w:pPr>
        <w:spacing w:afterLines="50" w:after="120" w:line="340" w:lineRule="atLeast"/>
        <w:rPr>
          <w:rFonts w:ascii="SimSun" w:hAnsi="SimSun"/>
          <w:sz w:val="21"/>
          <w:szCs w:val="21"/>
          <w:lang w:val="en-US"/>
        </w:rPr>
      </w:pPr>
      <w:r w:rsidRPr="00ED3A53">
        <w:rPr>
          <w:rFonts w:ascii="SimSun" w:hAnsi="SimSun" w:hint="eastAsia"/>
          <w:sz w:val="21"/>
          <w:szCs w:val="21"/>
          <w:lang w:val="en-US"/>
        </w:rPr>
        <w:t>里亚德</w:t>
      </w:r>
      <w:r>
        <w:rPr>
          <w:rFonts w:ascii="SimSun" w:hAnsi="SimSun" w:hint="eastAsia"/>
          <w:sz w:val="21"/>
          <w:szCs w:val="21"/>
          <w:lang w:val="en-US"/>
        </w:rPr>
        <w:t>·</w:t>
      </w:r>
      <w:r w:rsidRPr="00ED3A53">
        <w:rPr>
          <w:rFonts w:ascii="SimSun" w:hAnsi="SimSun" w:hint="eastAsia"/>
          <w:sz w:val="21"/>
          <w:szCs w:val="21"/>
          <w:lang w:val="en-US"/>
        </w:rPr>
        <w:t>苏西</w:t>
      </w:r>
      <w:r w:rsidR="006C0EBE">
        <w:rPr>
          <w:rFonts w:ascii="SimSun" w:hAnsi="SimSun" w:hint="eastAsia"/>
          <w:sz w:val="21"/>
          <w:szCs w:val="21"/>
          <w:lang w:val="en-US"/>
        </w:rPr>
        <w:t>（签名）</w:t>
      </w:r>
    </w:p>
    <w:p w:rsidR="00892E0F" w:rsidRDefault="009F449F" w:rsidP="008E434A">
      <w:pPr>
        <w:spacing w:afterLines="50" w:after="120" w:line="340" w:lineRule="atLeast"/>
        <w:rPr>
          <w:rFonts w:ascii="SimSun" w:hAnsi="SimSun"/>
          <w:sz w:val="21"/>
          <w:szCs w:val="21"/>
          <w:lang w:val="en-US"/>
        </w:rPr>
      </w:pPr>
      <w:r>
        <w:rPr>
          <w:rFonts w:ascii="SimSun" w:hAnsi="SimSun" w:hint="eastAsia"/>
          <w:sz w:val="21"/>
          <w:szCs w:val="21"/>
          <w:lang w:val="en-US"/>
        </w:rPr>
        <w:t>国家标准化和工业产权局局长</w:t>
      </w:r>
    </w:p>
    <w:p w:rsidR="008C7C88" w:rsidRDefault="008C7C88" w:rsidP="008E434A">
      <w:pPr>
        <w:spacing w:afterLines="50" w:after="120" w:line="340" w:lineRule="atLeast"/>
        <w:rPr>
          <w:rFonts w:ascii="SimSun" w:hAnsi="SimSun"/>
          <w:sz w:val="21"/>
          <w:szCs w:val="21"/>
          <w:lang w:val="en-US"/>
        </w:rPr>
      </w:pPr>
    </w:p>
    <w:p w:rsidR="00E03318" w:rsidRDefault="00E03318" w:rsidP="00855C80">
      <w:pPr>
        <w:spacing w:afterLines="50" w:after="120" w:line="340" w:lineRule="atLeast"/>
        <w:rPr>
          <w:rFonts w:ascii="SimSun" w:hAnsi="SimSun"/>
          <w:sz w:val="21"/>
          <w:szCs w:val="21"/>
          <w:lang w:val="en-US"/>
        </w:rPr>
      </w:pPr>
    </w:p>
    <w:p w:rsidR="008C7C88" w:rsidRDefault="008C7C88" w:rsidP="00855C80">
      <w:pPr>
        <w:spacing w:afterLines="50" w:after="120" w:line="340" w:lineRule="atLeast"/>
        <w:rPr>
          <w:rFonts w:ascii="SimSun" w:hAnsi="SimSun"/>
          <w:sz w:val="21"/>
          <w:szCs w:val="21"/>
          <w:lang w:val="en-US"/>
        </w:rPr>
      </w:pPr>
      <w:r>
        <w:rPr>
          <w:rFonts w:ascii="SimSun" w:hAnsi="SimSun" w:hint="eastAsia"/>
          <w:sz w:val="21"/>
          <w:szCs w:val="21"/>
          <w:lang w:val="en-US"/>
        </w:rPr>
        <w:t>邓鸿森先生</w:t>
      </w:r>
    </w:p>
    <w:p w:rsidR="008C7C88" w:rsidRDefault="008C7C88" w:rsidP="00855C80">
      <w:pPr>
        <w:spacing w:afterLines="50" w:after="120" w:line="340" w:lineRule="atLeast"/>
        <w:rPr>
          <w:rFonts w:ascii="SimSun" w:hAnsi="SimSun"/>
          <w:sz w:val="21"/>
          <w:szCs w:val="21"/>
          <w:lang w:val="en-US"/>
        </w:rPr>
      </w:pPr>
      <w:r>
        <w:rPr>
          <w:rFonts w:ascii="SimSun" w:hAnsi="SimSun" w:hint="eastAsia"/>
          <w:sz w:val="21"/>
          <w:szCs w:val="21"/>
          <w:lang w:val="en-US"/>
        </w:rPr>
        <w:t>世界知识产权组织总干事</w:t>
      </w:r>
    </w:p>
    <w:p w:rsidR="008C7C88" w:rsidRPr="00611EC6" w:rsidRDefault="008C7C88" w:rsidP="008C7C88">
      <w:pPr>
        <w:spacing w:afterLines="50" w:after="120" w:line="340" w:lineRule="atLeast"/>
        <w:jc w:val="right"/>
        <w:rPr>
          <w:rFonts w:ascii="SimSun" w:hAnsi="SimSun"/>
          <w:sz w:val="21"/>
          <w:szCs w:val="21"/>
          <w:lang w:val="en-US"/>
        </w:rPr>
      </w:pPr>
    </w:p>
    <w:p w:rsidR="00892E0F" w:rsidRPr="00611EC6" w:rsidRDefault="00892E0F" w:rsidP="00892E0F">
      <w:pPr>
        <w:rPr>
          <w:rFonts w:ascii="SimSun" w:hAnsi="SimSun"/>
          <w:sz w:val="21"/>
          <w:szCs w:val="21"/>
          <w:lang w:val="en-US"/>
        </w:rPr>
        <w:sectPr w:rsidR="00892E0F" w:rsidRPr="00611EC6" w:rsidSect="00ED3A53">
          <w:headerReference w:type="first" r:id="rId10"/>
          <w:endnotePr>
            <w:numFmt w:val="decimal"/>
          </w:endnotePr>
          <w:pgSz w:w="11907" w:h="16840" w:code="9"/>
          <w:pgMar w:top="567" w:right="1134" w:bottom="1418" w:left="1418" w:header="510" w:footer="1021" w:gutter="0"/>
          <w:pgNumType w:start="2" w:chapStyle="2"/>
          <w:cols w:space="720"/>
          <w:titlePg/>
          <w:docGrid w:linePitch="299"/>
        </w:sectPr>
      </w:pPr>
    </w:p>
    <w:tbl>
      <w:tblPr>
        <w:tblStyle w:val="TableGrid"/>
        <w:tblW w:w="5000" w:type="pct"/>
        <w:tblCellMar>
          <w:top w:w="57" w:type="dxa"/>
          <w:bottom w:w="57" w:type="dxa"/>
        </w:tblCellMar>
        <w:tblLook w:val="0000" w:firstRow="0" w:lastRow="0" w:firstColumn="0" w:lastColumn="0" w:noHBand="0" w:noVBand="0"/>
      </w:tblPr>
      <w:tblGrid>
        <w:gridCol w:w="2294"/>
        <w:gridCol w:w="7051"/>
      </w:tblGrid>
      <w:tr w:rsidR="00A22C2A" w:rsidRPr="00611EC6" w:rsidTr="0099660E">
        <w:tc>
          <w:tcPr>
            <w:tcW w:w="9392" w:type="dxa"/>
            <w:gridSpan w:val="2"/>
          </w:tcPr>
          <w:p w:rsidR="00A22C2A" w:rsidRPr="00611EC6" w:rsidRDefault="00C6527F" w:rsidP="00AB6E45">
            <w:pPr>
              <w:pStyle w:val="ListParagraph"/>
              <w:numPr>
                <w:ilvl w:val="0"/>
                <w:numId w:val="9"/>
              </w:numPr>
              <w:spacing w:afterLines="50" w:after="120" w:line="340" w:lineRule="atLeast"/>
              <w:ind w:left="0" w:firstLine="0"/>
              <w:jc w:val="both"/>
              <w:rPr>
                <w:rFonts w:ascii="SimSun" w:hAnsi="SimSun"/>
                <w:sz w:val="21"/>
                <w:szCs w:val="21"/>
              </w:rPr>
            </w:pPr>
            <w:r w:rsidRPr="00611EC6">
              <w:rPr>
                <w:rFonts w:ascii="SimSun" w:hAnsi="SimSun" w:hint="eastAsia"/>
                <w:sz w:val="21"/>
                <w:szCs w:val="21"/>
              </w:rPr>
              <w:lastRenderedPageBreak/>
              <w:t>概述</w:t>
            </w:r>
          </w:p>
        </w:tc>
      </w:tr>
      <w:tr w:rsidR="00A22C2A" w:rsidRPr="00611EC6" w:rsidTr="0099660E">
        <w:tblPrEx>
          <w:tblLook w:val="04A0" w:firstRow="1" w:lastRow="0" w:firstColumn="1" w:lastColumn="0" w:noHBand="0" w:noVBand="1"/>
        </w:tblPrEx>
        <w:tc>
          <w:tcPr>
            <w:tcW w:w="2306" w:type="dxa"/>
          </w:tcPr>
          <w:p w:rsidR="00A22C2A" w:rsidRPr="00611EC6" w:rsidRDefault="0099660E" w:rsidP="00AB6E45">
            <w:pPr>
              <w:spacing w:afterLines="50" w:after="120" w:line="340" w:lineRule="atLeast"/>
              <w:jc w:val="both"/>
              <w:rPr>
                <w:rFonts w:ascii="SimSun" w:hAnsi="SimSun"/>
                <w:sz w:val="21"/>
                <w:szCs w:val="21"/>
                <w:u w:val="single"/>
              </w:rPr>
            </w:pPr>
            <w:r>
              <w:rPr>
                <w:rFonts w:ascii="SimSun" w:hAnsi="SimSun" w:hint="eastAsia"/>
                <w:sz w:val="21"/>
                <w:szCs w:val="21"/>
                <w:u w:val="single"/>
              </w:rPr>
              <w:t>项目</w:t>
            </w:r>
            <w:r w:rsidR="00C6527F" w:rsidRPr="00611EC6">
              <w:rPr>
                <w:rFonts w:ascii="SimSun" w:hAnsi="SimSun" w:hint="eastAsia"/>
                <w:sz w:val="21"/>
                <w:szCs w:val="21"/>
                <w:u w:val="single"/>
              </w:rPr>
              <w:t>编号</w:t>
            </w:r>
          </w:p>
        </w:tc>
        <w:tc>
          <w:tcPr>
            <w:tcW w:w="7086" w:type="dxa"/>
            <w:shd w:val="clear" w:color="auto" w:fill="auto"/>
          </w:tcPr>
          <w:p w:rsidR="00A22C2A" w:rsidRPr="00611EC6" w:rsidRDefault="0099660E" w:rsidP="00AB6E45">
            <w:pPr>
              <w:spacing w:afterLines="50" w:after="120" w:line="340" w:lineRule="atLeast"/>
              <w:jc w:val="both"/>
              <w:rPr>
                <w:rFonts w:ascii="SimSun" w:hAnsi="SimSun"/>
                <w:i/>
                <w:sz w:val="21"/>
                <w:szCs w:val="21"/>
                <w:highlight w:val="yellow"/>
              </w:rPr>
            </w:pPr>
            <w:r w:rsidRPr="0099660E">
              <w:rPr>
                <w:rFonts w:ascii="KaiTi" w:eastAsia="KaiTi" w:hAnsi="KaiTi"/>
                <w:sz w:val="21"/>
                <w:szCs w:val="21"/>
                <w:lang w:eastAsia="en-US"/>
              </w:rPr>
              <w:t>DA_1_10_19_30_31</w:t>
            </w:r>
          </w:p>
        </w:tc>
      </w:tr>
      <w:tr w:rsidR="00A22C2A" w:rsidRPr="00611EC6" w:rsidTr="0099660E">
        <w:tblPrEx>
          <w:tblLook w:val="04A0" w:firstRow="1" w:lastRow="0" w:firstColumn="1" w:lastColumn="0" w:noHBand="0" w:noVBand="1"/>
        </w:tblPrEx>
        <w:tc>
          <w:tcPr>
            <w:tcW w:w="2306" w:type="dxa"/>
          </w:tcPr>
          <w:p w:rsidR="00A22C2A" w:rsidRPr="00611EC6" w:rsidRDefault="00AB6E45" w:rsidP="00AB6E45">
            <w:pPr>
              <w:spacing w:afterLines="50" w:after="120" w:line="340" w:lineRule="atLeast"/>
              <w:jc w:val="both"/>
              <w:rPr>
                <w:rFonts w:ascii="SimSun" w:hAnsi="SimSun"/>
                <w:sz w:val="21"/>
                <w:szCs w:val="21"/>
                <w:u w:val="single"/>
              </w:rPr>
            </w:pPr>
            <w:r>
              <w:rPr>
                <w:rFonts w:ascii="SimSun" w:hAnsi="SimSun" w:hint="eastAsia"/>
                <w:sz w:val="21"/>
                <w:szCs w:val="21"/>
                <w:u w:val="single"/>
              </w:rPr>
              <w:t>项目</w:t>
            </w:r>
            <w:r w:rsidR="00C6527F" w:rsidRPr="00611EC6">
              <w:rPr>
                <w:rFonts w:ascii="SimSun" w:hAnsi="SimSun" w:hint="eastAsia"/>
                <w:sz w:val="21"/>
                <w:szCs w:val="21"/>
                <w:u w:val="single"/>
              </w:rPr>
              <w:t>标题</w:t>
            </w:r>
          </w:p>
        </w:tc>
        <w:tc>
          <w:tcPr>
            <w:tcW w:w="7086" w:type="dxa"/>
            <w:shd w:val="clear" w:color="auto" w:fill="auto"/>
          </w:tcPr>
          <w:p w:rsidR="00A22C2A" w:rsidRPr="00611EC6" w:rsidRDefault="00C6527F" w:rsidP="00517899">
            <w:pPr>
              <w:spacing w:afterLines="50" w:after="120" w:line="340" w:lineRule="atLeast"/>
              <w:jc w:val="both"/>
              <w:rPr>
                <w:rStyle w:val="ONUMFSChar"/>
                <w:rFonts w:ascii="SimSun" w:hAnsi="SimSun"/>
                <w:sz w:val="21"/>
                <w:szCs w:val="21"/>
              </w:rPr>
            </w:pPr>
            <w:r w:rsidRPr="00AB6E45">
              <w:rPr>
                <w:rFonts w:ascii="KaiTi" w:eastAsia="KaiTi" w:hAnsi="KaiTi" w:hint="eastAsia"/>
                <w:iCs/>
                <w:sz w:val="21"/>
                <w:szCs w:val="21"/>
              </w:rPr>
              <w:t>突尼斯</w:t>
            </w:r>
            <w:r w:rsidR="00E82DB2">
              <w:rPr>
                <w:rFonts w:ascii="KaiTi" w:eastAsia="KaiTi" w:hAnsi="KaiTi" w:hint="eastAsia"/>
                <w:iCs/>
                <w:sz w:val="21"/>
                <w:szCs w:val="21"/>
              </w:rPr>
              <w:t>关于通过</w:t>
            </w:r>
            <w:r w:rsidR="00517899">
              <w:rPr>
                <w:rFonts w:ascii="KaiTi" w:eastAsia="KaiTi" w:hAnsi="KaiTi" w:hint="eastAsia"/>
                <w:iCs/>
                <w:sz w:val="21"/>
                <w:szCs w:val="21"/>
              </w:rPr>
              <w:t>创新和</w:t>
            </w:r>
            <w:r w:rsidR="00175230">
              <w:rPr>
                <w:rFonts w:ascii="KaiTi" w:eastAsia="KaiTi" w:hAnsi="KaiTi" w:hint="eastAsia"/>
                <w:iCs/>
                <w:sz w:val="21"/>
                <w:szCs w:val="21"/>
              </w:rPr>
              <w:t>知识产权减少</w:t>
            </w:r>
            <w:r w:rsidR="00E82DB2">
              <w:rPr>
                <w:rFonts w:ascii="KaiTi" w:eastAsia="KaiTi" w:hAnsi="KaiTi" w:hint="eastAsia"/>
                <w:iCs/>
                <w:sz w:val="21"/>
                <w:szCs w:val="21"/>
              </w:rPr>
              <w:t>与工作有关的</w:t>
            </w:r>
            <w:r w:rsidRPr="00AB6E45">
              <w:rPr>
                <w:rFonts w:ascii="KaiTi" w:eastAsia="KaiTi" w:hAnsi="KaiTi" w:hint="eastAsia"/>
                <w:iCs/>
                <w:sz w:val="21"/>
                <w:szCs w:val="21"/>
              </w:rPr>
              <w:t>事故和职业病</w:t>
            </w:r>
            <w:r w:rsidR="00E82DB2">
              <w:rPr>
                <w:rFonts w:ascii="KaiTi" w:eastAsia="KaiTi" w:hAnsi="KaiTi" w:hint="eastAsia"/>
                <w:iCs/>
                <w:sz w:val="21"/>
                <w:szCs w:val="21"/>
              </w:rPr>
              <w:t>的</w:t>
            </w:r>
            <w:r w:rsidR="00517899">
              <w:rPr>
                <w:rFonts w:ascii="KaiTi" w:eastAsia="KaiTi" w:hAnsi="KaiTi" w:hint="eastAsia"/>
                <w:iCs/>
                <w:sz w:val="21"/>
                <w:szCs w:val="21"/>
              </w:rPr>
              <w:t>项目提案</w:t>
            </w:r>
          </w:p>
        </w:tc>
      </w:tr>
      <w:tr w:rsidR="00A22C2A" w:rsidRPr="00611EC6" w:rsidTr="0099660E">
        <w:tblPrEx>
          <w:tblLook w:val="04A0" w:firstRow="1" w:lastRow="0" w:firstColumn="1" w:lastColumn="0" w:noHBand="0" w:noVBand="1"/>
        </w:tblPrEx>
        <w:tc>
          <w:tcPr>
            <w:tcW w:w="2306" w:type="dxa"/>
          </w:tcPr>
          <w:p w:rsidR="00A22C2A" w:rsidRPr="00611EC6" w:rsidRDefault="00C6527F" w:rsidP="00AB6E45">
            <w:pPr>
              <w:spacing w:afterLines="50" w:after="120" w:line="340" w:lineRule="atLeast"/>
              <w:rPr>
                <w:rFonts w:ascii="SimSun" w:hAnsi="SimSun"/>
                <w:sz w:val="21"/>
                <w:szCs w:val="21"/>
                <w:u w:val="single"/>
              </w:rPr>
            </w:pPr>
            <w:r w:rsidRPr="00611EC6">
              <w:rPr>
                <w:rFonts w:ascii="SimSun" w:hAnsi="SimSun" w:hint="eastAsia"/>
                <w:sz w:val="21"/>
                <w:szCs w:val="21"/>
                <w:u w:val="single"/>
              </w:rPr>
              <w:t>发展议程建议</w:t>
            </w:r>
          </w:p>
        </w:tc>
        <w:tc>
          <w:tcPr>
            <w:tcW w:w="7086" w:type="dxa"/>
          </w:tcPr>
          <w:p w:rsidR="00900F96" w:rsidRPr="00611EC6" w:rsidRDefault="00C6527F" w:rsidP="00AB6E45">
            <w:pPr>
              <w:spacing w:afterLines="50" w:after="120" w:line="340" w:lineRule="atLeast"/>
              <w:jc w:val="both"/>
              <w:rPr>
                <w:rFonts w:ascii="SimSun" w:hAnsi="SimSun"/>
                <w:sz w:val="21"/>
                <w:szCs w:val="21"/>
              </w:rPr>
            </w:pPr>
            <w:r w:rsidRPr="00AB6E45">
              <w:rPr>
                <w:rFonts w:ascii="KaiTi" w:eastAsia="KaiTi" w:hAnsi="KaiTi" w:hint="eastAsia"/>
                <w:sz w:val="21"/>
                <w:szCs w:val="21"/>
              </w:rPr>
              <w:t>建议1：</w:t>
            </w:r>
            <w:r w:rsidRPr="00611EC6">
              <w:rPr>
                <w:rFonts w:ascii="SimSun" w:hAnsi="SimSun" w:hint="eastAsia"/>
                <w:sz w:val="21"/>
                <w:szCs w:val="21"/>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A22C2A" w:rsidRDefault="00C6527F" w:rsidP="00AB6E45">
            <w:pPr>
              <w:spacing w:afterLines="50" w:after="120" w:line="340" w:lineRule="atLeast"/>
              <w:jc w:val="both"/>
              <w:rPr>
                <w:rFonts w:ascii="SimSun" w:hAnsi="SimSun"/>
                <w:sz w:val="21"/>
                <w:szCs w:val="21"/>
              </w:rPr>
            </w:pPr>
            <w:r w:rsidRPr="00AB6E45">
              <w:rPr>
                <w:rFonts w:ascii="KaiTi" w:eastAsia="KaiTi" w:hAnsi="KaiTi" w:hint="eastAsia"/>
                <w:sz w:val="21"/>
                <w:szCs w:val="21"/>
              </w:rPr>
              <w:t>建议10</w:t>
            </w:r>
            <w:r w:rsidRPr="00611EC6">
              <w:rPr>
                <w:rFonts w:ascii="SimSun" w:hAnsi="SimSun" w:hint="eastAsia"/>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rsidR="006734D2" w:rsidRDefault="006734D2" w:rsidP="006734D2">
            <w:pPr>
              <w:spacing w:afterLines="50" w:after="120" w:line="340" w:lineRule="atLeast"/>
              <w:jc w:val="both"/>
              <w:rPr>
                <w:rStyle w:val="ONUMFSChar"/>
                <w:rFonts w:ascii="SimSun" w:hAnsi="SimSun"/>
                <w:sz w:val="21"/>
                <w:szCs w:val="21"/>
              </w:rPr>
            </w:pPr>
            <w:r w:rsidRPr="008F54AE">
              <w:rPr>
                <w:rStyle w:val="ONUMFSChar"/>
                <w:rFonts w:ascii="KaiTi" w:eastAsia="KaiTi" w:hAnsi="KaiTi" w:hint="eastAsia"/>
                <w:sz w:val="21"/>
                <w:szCs w:val="21"/>
              </w:rPr>
              <w:t>建议</w:t>
            </w:r>
            <w:r w:rsidRPr="00ED3A53">
              <w:rPr>
                <w:rFonts w:ascii="KaiTi" w:eastAsia="KaiTi" w:hAnsi="KaiTi" w:hint="eastAsia"/>
                <w:sz w:val="21"/>
              </w:rPr>
              <w:t>19</w:t>
            </w:r>
            <w:r w:rsidRPr="006734D2">
              <w:rPr>
                <w:rStyle w:val="ONUMFSChar"/>
                <w:rFonts w:ascii="SimSun" w:hAnsi="SimSun" w:hint="eastAsia"/>
                <w:sz w:val="21"/>
                <w:szCs w:val="21"/>
              </w:rPr>
              <w:t>：开始进行讨论，内容系关于如何在</w:t>
            </w:r>
            <w:r>
              <w:rPr>
                <w:rStyle w:val="ONUMFSChar"/>
                <w:rFonts w:ascii="SimSun" w:hAnsi="SimSun" w:hint="eastAsia"/>
                <w:sz w:val="21"/>
                <w:szCs w:val="21"/>
              </w:rPr>
              <w:t>产权组织</w:t>
            </w:r>
            <w:r w:rsidRPr="006734D2">
              <w:rPr>
                <w:rStyle w:val="ONUMFSChar"/>
                <w:rFonts w:ascii="SimSun" w:hAnsi="SimSun" w:hint="eastAsia"/>
                <w:sz w:val="21"/>
                <w:szCs w:val="21"/>
              </w:rPr>
              <w:t>的权限范围内，进一步对发展中国家和最不发达国家获取知识和技术提供便利，以推动创造与创新，并加强在</w:t>
            </w:r>
            <w:r>
              <w:rPr>
                <w:rStyle w:val="ONUMFSChar"/>
                <w:rFonts w:ascii="SimSun" w:hAnsi="SimSun" w:hint="eastAsia"/>
                <w:sz w:val="21"/>
                <w:szCs w:val="21"/>
              </w:rPr>
              <w:t>产权组织</w:t>
            </w:r>
            <w:r w:rsidRPr="006734D2">
              <w:rPr>
                <w:rStyle w:val="ONUMFSChar"/>
                <w:rFonts w:ascii="SimSun" w:hAnsi="SimSun" w:hint="eastAsia"/>
                <w:sz w:val="21"/>
                <w:szCs w:val="21"/>
              </w:rPr>
              <w:t>开展的此种现有活动。</w:t>
            </w:r>
          </w:p>
          <w:p w:rsidR="006734D2" w:rsidRPr="006734D2" w:rsidRDefault="006734D2" w:rsidP="006734D2">
            <w:pPr>
              <w:spacing w:afterLines="50" w:after="120" w:line="340" w:lineRule="atLeast"/>
              <w:jc w:val="both"/>
              <w:rPr>
                <w:rStyle w:val="ONUMFSChar"/>
                <w:rFonts w:ascii="SimSun" w:hAnsi="SimSun"/>
                <w:sz w:val="21"/>
                <w:szCs w:val="21"/>
              </w:rPr>
            </w:pPr>
            <w:r w:rsidRPr="008F54AE">
              <w:rPr>
                <w:rStyle w:val="ONUMFSChar"/>
                <w:rFonts w:ascii="KaiTi" w:eastAsia="KaiTi" w:hAnsi="KaiTi" w:hint="eastAsia"/>
                <w:sz w:val="21"/>
                <w:szCs w:val="21"/>
              </w:rPr>
              <w:t>建议</w:t>
            </w:r>
            <w:r w:rsidRPr="00ED3A53">
              <w:rPr>
                <w:rFonts w:ascii="KaiTi" w:eastAsia="KaiTi" w:hAnsi="KaiTi" w:hint="eastAsia"/>
                <w:sz w:val="21"/>
              </w:rPr>
              <w:t>30</w:t>
            </w:r>
            <w:r w:rsidRPr="006734D2">
              <w:rPr>
                <w:rStyle w:val="ONUMFSChar"/>
                <w:rFonts w:ascii="SimSun" w:hAnsi="SimSun" w:hint="eastAsia"/>
                <w:sz w:val="21"/>
                <w:szCs w:val="21"/>
              </w:rPr>
              <w:t>：</w:t>
            </w:r>
            <w:r>
              <w:rPr>
                <w:rStyle w:val="ONUMFSChar"/>
                <w:rFonts w:ascii="SimSun" w:hAnsi="SimSun" w:hint="eastAsia"/>
                <w:sz w:val="21"/>
                <w:szCs w:val="21"/>
              </w:rPr>
              <w:t>产权组织</w:t>
            </w:r>
            <w:r w:rsidRPr="006734D2">
              <w:rPr>
                <w:rStyle w:val="ONUMFSChar"/>
                <w:rFonts w:ascii="SimSun" w:hAnsi="SimSun" w:hint="eastAsia"/>
                <w:sz w:val="21"/>
                <w:szCs w:val="21"/>
              </w:rPr>
              <w:t>应与其他政府间组织合作，要求向发展中国家，包括最不发达国家，提供关于如何获取并使用与知识产权相关的技术信息的咨询意见，特别是要针对提出要求各方特别感兴趣的领域。</w:t>
            </w:r>
          </w:p>
          <w:p w:rsidR="006734D2" w:rsidRPr="00611EC6" w:rsidRDefault="006734D2" w:rsidP="006734D2">
            <w:pPr>
              <w:spacing w:afterLines="50" w:after="120" w:line="340" w:lineRule="atLeast"/>
              <w:jc w:val="both"/>
              <w:rPr>
                <w:rStyle w:val="ONUMFSChar"/>
                <w:rFonts w:ascii="SimSun" w:hAnsi="SimSun"/>
                <w:sz w:val="21"/>
                <w:szCs w:val="21"/>
              </w:rPr>
            </w:pPr>
            <w:r w:rsidRPr="008F54AE">
              <w:rPr>
                <w:rStyle w:val="ONUMFSChar"/>
                <w:rFonts w:ascii="KaiTi" w:eastAsia="KaiTi" w:hAnsi="KaiTi" w:hint="eastAsia"/>
                <w:sz w:val="21"/>
                <w:szCs w:val="21"/>
              </w:rPr>
              <w:t>建议</w:t>
            </w:r>
            <w:r w:rsidRPr="00ED3A53">
              <w:rPr>
                <w:rFonts w:ascii="KaiTi" w:eastAsia="KaiTi" w:hAnsi="KaiTi" w:hint="eastAsia"/>
                <w:sz w:val="21"/>
              </w:rPr>
              <w:t>31</w:t>
            </w:r>
            <w:r w:rsidRPr="006734D2">
              <w:rPr>
                <w:rStyle w:val="ONUMFSChar"/>
                <w:rFonts w:ascii="SimSun" w:hAnsi="SimSun" w:hint="eastAsia"/>
                <w:sz w:val="21"/>
                <w:szCs w:val="21"/>
              </w:rPr>
              <w:t>：采取成员国赞同的举措，这些举措有助于向发展中国家进行技术转让，诸如要求</w:t>
            </w:r>
            <w:r>
              <w:rPr>
                <w:rStyle w:val="ONUMFSChar"/>
                <w:rFonts w:ascii="SimSun" w:hAnsi="SimSun" w:hint="eastAsia"/>
                <w:sz w:val="21"/>
                <w:szCs w:val="21"/>
              </w:rPr>
              <w:t>产权组织</w:t>
            </w:r>
            <w:r w:rsidRPr="006734D2">
              <w:rPr>
                <w:rStyle w:val="ONUMFSChar"/>
                <w:rFonts w:ascii="SimSun" w:hAnsi="SimSun" w:hint="eastAsia"/>
                <w:sz w:val="21"/>
                <w:szCs w:val="21"/>
              </w:rPr>
              <w:t>为更好地获取向公众提供的专利信息给予便利。</w:t>
            </w:r>
          </w:p>
        </w:tc>
      </w:tr>
      <w:tr w:rsidR="00A22C2A" w:rsidRPr="00611EC6" w:rsidTr="0099660E">
        <w:tblPrEx>
          <w:tblLook w:val="04A0" w:firstRow="1" w:lastRow="0" w:firstColumn="1" w:lastColumn="0" w:noHBand="0" w:noVBand="1"/>
        </w:tblPrEx>
        <w:tc>
          <w:tcPr>
            <w:tcW w:w="2306" w:type="dxa"/>
          </w:tcPr>
          <w:p w:rsidR="00A22C2A" w:rsidRPr="00611EC6" w:rsidRDefault="00C6527F" w:rsidP="00ED3A53">
            <w:pPr>
              <w:spacing w:afterLines="50" w:after="120" w:line="340" w:lineRule="atLeast"/>
              <w:rPr>
                <w:rFonts w:ascii="SimSun" w:hAnsi="SimSun"/>
                <w:sz w:val="21"/>
                <w:szCs w:val="21"/>
              </w:rPr>
            </w:pPr>
            <w:r w:rsidRPr="00611EC6">
              <w:rPr>
                <w:rFonts w:ascii="SimSun" w:hAnsi="SimSun" w:hint="eastAsia"/>
                <w:sz w:val="21"/>
                <w:szCs w:val="21"/>
                <w:u w:val="single"/>
              </w:rPr>
              <w:t>项目简介</w:t>
            </w:r>
          </w:p>
        </w:tc>
        <w:tc>
          <w:tcPr>
            <w:tcW w:w="7086" w:type="dxa"/>
          </w:tcPr>
          <w:p w:rsidR="006734D2" w:rsidRPr="006734D2" w:rsidRDefault="006734D2" w:rsidP="006734D2">
            <w:pPr>
              <w:spacing w:afterLines="50" w:after="120" w:line="340" w:lineRule="atLeast"/>
              <w:ind w:firstLineChars="200" w:firstLine="420"/>
              <w:jc w:val="both"/>
              <w:rPr>
                <w:rFonts w:ascii="SimSun" w:hAnsi="SimSun"/>
                <w:sz w:val="21"/>
                <w:szCs w:val="21"/>
                <w:lang w:val="en"/>
              </w:rPr>
            </w:pPr>
            <w:r w:rsidRPr="006734D2">
              <w:rPr>
                <w:rFonts w:ascii="SimSun" w:hAnsi="SimSun" w:hint="eastAsia"/>
                <w:sz w:val="21"/>
                <w:szCs w:val="21"/>
                <w:lang w:val="en"/>
              </w:rPr>
              <w:t>该试点项目旨在通过创新和使用知识产权工具，帮助突尼斯和其他三个发展中国家减少</w:t>
            </w:r>
            <w:r w:rsidR="00134BD7">
              <w:rPr>
                <w:rFonts w:ascii="SimSun" w:hAnsi="SimSun" w:hint="eastAsia"/>
                <w:sz w:val="21"/>
                <w:szCs w:val="21"/>
                <w:lang w:val="en"/>
              </w:rPr>
              <w:t>与工作有关的</w:t>
            </w:r>
            <w:r w:rsidRPr="006734D2">
              <w:rPr>
                <w:rFonts w:ascii="SimSun" w:hAnsi="SimSun" w:hint="eastAsia"/>
                <w:sz w:val="21"/>
                <w:szCs w:val="21"/>
                <w:lang w:val="en"/>
              </w:rPr>
              <w:t>事故和职业病。</w:t>
            </w:r>
          </w:p>
          <w:p w:rsidR="006734D2" w:rsidRDefault="006734D2" w:rsidP="006734D2">
            <w:pPr>
              <w:spacing w:afterLines="50" w:after="120" w:line="340" w:lineRule="atLeast"/>
              <w:ind w:firstLineChars="200" w:firstLine="420"/>
              <w:jc w:val="both"/>
              <w:rPr>
                <w:rFonts w:ascii="SimSun" w:hAnsi="SimSun"/>
                <w:sz w:val="21"/>
                <w:szCs w:val="21"/>
                <w:lang w:val="en"/>
              </w:rPr>
            </w:pPr>
            <w:r w:rsidRPr="006734D2">
              <w:rPr>
                <w:rFonts w:ascii="SimSun" w:hAnsi="SimSun" w:hint="eastAsia"/>
                <w:sz w:val="21"/>
                <w:szCs w:val="21"/>
                <w:lang w:val="en"/>
              </w:rPr>
              <w:t>如下</w:t>
            </w:r>
            <w:r w:rsidR="00817F8F">
              <w:rPr>
                <w:rFonts w:ascii="SimSun" w:hAnsi="SimSun" w:hint="eastAsia"/>
                <w:sz w:val="21"/>
                <w:szCs w:val="21"/>
                <w:lang w:val="en"/>
              </w:rPr>
              <w:t>文</w:t>
            </w:r>
            <w:r w:rsidRPr="006734D2">
              <w:rPr>
                <w:rFonts w:ascii="SimSun" w:hAnsi="SimSun" w:hint="eastAsia"/>
                <w:sz w:val="21"/>
                <w:szCs w:val="21"/>
                <w:lang w:val="en"/>
              </w:rPr>
              <w:t>所述，预防职业风险和改善工作条件是突尼斯和其他发展中国家的主要关切。目前正在努力改善工作的安全和</w:t>
            </w:r>
            <w:r w:rsidR="004851AC">
              <w:rPr>
                <w:rFonts w:ascii="SimSun" w:hAnsi="SimSun" w:hint="eastAsia"/>
                <w:sz w:val="21"/>
                <w:szCs w:val="21"/>
                <w:lang w:val="en"/>
              </w:rPr>
              <w:t>健康</w:t>
            </w:r>
            <w:r w:rsidRPr="006734D2">
              <w:rPr>
                <w:rFonts w:ascii="SimSun" w:hAnsi="SimSun" w:hint="eastAsia"/>
                <w:sz w:val="21"/>
                <w:szCs w:val="21"/>
                <w:lang w:val="en"/>
              </w:rPr>
              <w:t>条件。</w:t>
            </w:r>
          </w:p>
          <w:p w:rsidR="006734D2" w:rsidRDefault="006734D2" w:rsidP="006734D2">
            <w:pPr>
              <w:spacing w:afterLines="50" w:after="120" w:line="340" w:lineRule="atLeast"/>
              <w:ind w:firstLineChars="200" w:firstLine="420"/>
              <w:jc w:val="both"/>
              <w:rPr>
                <w:rFonts w:ascii="SimSun" w:hAnsi="SimSun"/>
                <w:sz w:val="21"/>
                <w:szCs w:val="21"/>
                <w:lang w:val="en"/>
              </w:rPr>
            </w:pPr>
            <w:r w:rsidRPr="006734D2">
              <w:rPr>
                <w:rFonts w:ascii="SimSun" w:hAnsi="SimSun" w:hint="eastAsia"/>
                <w:sz w:val="21"/>
                <w:szCs w:val="21"/>
                <w:lang w:val="en"/>
              </w:rPr>
              <w:t>在这一领域遇到的挑战之一是缺乏</w:t>
            </w:r>
            <w:r w:rsidR="006F5C6F" w:rsidRPr="006734D2">
              <w:rPr>
                <w:rFonts w:ascii="SimSun" w:hAnsi="SimSun" w:hint="eastAsia"/>
                <w:sz w:val="21"/>
                <w:szCs w:val="21"/>
                <w:lang w:val="en"/>
              </w:rPr>
              <w:t>帮助防止每个具体部门和行业的事故和疾病</w:t>
            </w:r>
            <w:r w:rsidR="006F5C6F">
              <w:rPr>
                <w:rFonts w:ascii="SimSun" w:hAnsi="SimSun" w:hint="eastAsia"/>
                <w:sz w:val="21"/>
                <w:szCs w:val="21"/>
                <w:lang w:val="en"/>
              </w:rPr>
              <w:t>的适当</w:t>
            </w:r>
            <w:r w:rsidRPr="006734D2">
              <w:rPr>
                <w:rFonts w:ascii="SimSun" w:hAnsi="SimSun" w:hint="eastAsia"/>
                <w:sz w:val="21"/>
                <w:szCs w:val="21"/>
                <w:lang w:val="en"/>
              </w:rPr>
              <w:t>技术。</w:t>
            </w:r>
            <w:r w:rsidR="006F5C6F">
              <w:rPr>
                <w:rFonts w:ascii="SimSun" w:hAnsi="SimSun" w:hint="eastAsia"/>
                <w:sz w:val="21"/>
                <w:szCs w:val="21"/>
                <w:lang w:val="en"/>
              </w:rPr>
              <w:t>有必要采用适当的技术，</w:t>
            </w:r>
            <w:r w:rsidR="00817F8F">
              <w:rPr>
                <w:rFonts w:ascii="SimSun" w:hAnsi="SimSun" w:hint="eastAsia"/>
                <w:sz w:val="21"/>
                <w:szCs w:val="21"/>
                <w:lang w:val="en"/>
              </w:rPr>
              <w:t>确保工人使用的工具和机械</w:t>
            </w:r>
            <w:r w:rsidR="006F5C6F">
              <w:rPr>
                <w:rFonts w:ascii="SimSun" w:hAnsi="SimSun" w:hint="eastAsia"/>
                <w:sz w:val="21"/>
                <w:szCs w:val="21"/>
                <w:lang w:val="en"/>
              </w:rPr>
              <w:t>及其</w:t>
            </w:r>
            <w:r w:rsidR="006F5C6F" w:rsidRPr="006734D2">
              <w:rPr>
                <w:rFonts w:ascii="SimSun" w:hAnsi="SimSun" w:hint="eastAsia"/>
                <w:sz w:val="21"/>
                <w:szCs w:val="21"/>
                <w:lang w:val="en"/>
              </w:rPr>
              <w:t>个人防护设备（PPE</w:t>
            </w:r>
            <w:r w:rsidR="006F5C6F">
              <w:rPr>
                <w:rFonts w:ascii="SimSun" w:hAnsi="SimSun" w:hint="eastAsia"/>
                <w:sz w:val="21"/>
                <w:szCs w:val="21"/>
                <w:lang w:val="en"/>
              </w:rPr>
              <w:t>）</w:t>
            </w:r>
            <w:r w:rsidRPr="006734D2">
              <w:rPr>
                <w:rFonts w:ascii="SimSun" w:hAnsi="SimSun" w:hint="eastAsia"/>
                <w:sz w:val="21"/>
                <w:szCs w:val="21"/>
                <w:lang w:val="en"/>
              </w:rPr>
              <w:t>的安全。尽管发展中国家的潜在用户缺乏知识或难以获得这些技术，但</w:t>
            </w:r>
            <w:r>
              <w:rPr>
                <w:rFonts w:ascii="SimSun" w:hAnsi="SimSun" w:hint="eastAsia"/>
                <w:sz w:val="21"/>
                <w:szCs w:val="21"/>
                <w:lang w:val="en"/>
              </w:rPr>
              <w:t>是</w:t>
            </w:r>
            <w:r w:rsidRPr="006734D2">
              <w:rPr>
                <w:rFonts w:ascii="SimSun" w:hAnsi="SimSun" w:hint="eastAsia"/>
                <w:sz w:val="21"/>
                <w:szCs w:val="21"/>
                <w:lang w:val="en"/>
              </w:rPr>
              <w:t>其中一些技术可能</w:t>
            </w:r>
            <w:r>
              <w:rPr>
                <w:rFonts w:ascii="SimSun" w:hAnsi="SimSun" w:hint="eastAsia"/>
                <w:sz w:val="21"/>
                <w:szCs w:val="21"/>
                <w:lang w:val="en"/>
              </w:rPr>
              <w:t>业已</w:t>
            </w:r>
            <w:r w:rsidRPr="006734D2">
              <w:rPr>
                <w:rFonts w:ascii="SimSun" w:hAnsi="SimSun" w:hint="eastAsia"/>
                <w:sz w:val="21"/>
                <w:szCs w:val="21"/>
                <w:lang w:val="en"/>
              </w:rPr>
              <w:t>存在。此外，</w:t>
            </w:r>
            <w:r w:rsidR="00AC1D31">
              <w:rPr>
                <w:rFonts w:ascii="SimSun" w:hAnsi="SimSun" w:hint="eastAsia"/>
                <w:sz w:val="21"/>
                <w:szCs w:val="21"/>
                <w:lang w:val="en"/>
              </w:rPr>
              <w:t>针对特定行业或部门的工人所遇到的风险，产生新的创新解决方案也可</w:t>
            </w:r>
            <w:r w:rsidRPr="006734D2">
              <w:rPr>
                <w:rFonts w:ascii="SimSun" w:hAnsi="SimSun" w:hint="eastAsia"/>
                <w:sz w:val="21"/>
                <w:szCs w:val="21"/>
                <w:lang w:val="en"/>
              </w:rPr>
              <w:t>证明是至关重要的。工具、机械和个人防护设备的用户、生产商和供应商之间的合作，有助于确保充足材料的供应和获取。这将减少事故的风险，从而有助于提高企业的竞争力。</w:t>
            </w:r>
          </w:p>
          <w:p w:rsidR="006734D2" w:rsidRPr="006734D2" w:rsidRDefault="006734D2" w:rsidP="006734D2">
            <w:pPr>
              <w:spacing w:afterLines="50" w:after="120" w:line="340" w:lineRule="atLeast"/>
              <w:ind w:firstLineChars="200" w:firstLine="420"/>
              <w:jc w:val="both"/>
              <w:rPr>
                <w:rFonts w:ascii="SimSun" w:hAnsi="SimSun"/>
                <w:sz w:val="21"/>
                <w:szCs w:val="21"/>
                <w:lang w:val="en"/>
              </w:rPr>
            </w:pPr>
            <w:r>
              <w:rPr>
                <w:rFonts w:ascii="SimSun" w:hAnsi="SimSun" w:hint="eastAsia"/>
                <w:sz w:val="21"/>
                <w:szCs w:val="21"/>
                <w:lang w:val="en"/>
              </w:rPr>
              <w:t>另一项</w:t>
            </w:r>
            <w:r w:rsidRPr="006734D2">
              <w:rPr>
                <w:rFonts w:ascii="SimSun" w:hAnsi="SimSun" w:hint="eastAsia"/>
                <w:sz w:val="21"/>
                <w:szCs w:val="21"/>
                <w:lang w:val="en"/>
              </w:rPr>
              <w:t>挑战</w:t>
            </w:r>
            <w:r>
              <w:rPr>
                <w:rFonts w:ascii="SimSun" w:hAnsi="SimSun" w:hint="eastAsia"/>
                <w:sz w:val="21"/>
                <w:szCs w:val="21"/>
                <w:lang w:val="en"/>
              </w:rPr>
              <w:t>在于</w:t>
            </w:r>
            <w:r w:rsidRPr="006734D2">
              <w:rPr>
                <w:rFonts w:ascii="SimSun" w:hAnsi="SimSun" w:hint="eastAsia"/>
                <w:sz w:val="21"/>
                <w:szCs w:val="21"/>
                <w:lang w:val="en"/>
              </w:rPr>
              <w:t>使用不符合必要安全和</w:t>
            </w:r>
            <w:r w:rsidR="00E87054">
              <w:rPr>
                <w:rFonts w:ascii="SimSun" w:hAnsi="SimSun" w:hint="eastAsia"/>
                <w:sz w:val="21"/>
                <w:szCs w:val="21"/>
                <w:lang w:val="en"/>
              </w:rPr>
              <w:t>健康</w:t>
            </w:r>
            <w:r w:rsidRPr="006734D2">
              <w:rPr>
                <w:rFonts w:ascii="SimSun" w:hAnsi="SimSun" w:hint="eastAsia"/>
                <w:sz w:val="21"/>
                <w:szCs w:val="21"/>
                <w:lang w:val="en"/>
              </w:rPr>
              <w:t>标准的假冒工具、机械和个人防护设备。提高对这种假冒材料可能给工人福利带来的风险的认识，对于防止职业事故和疾病也是至关重要的。</w:t>
            </w:r>
          </w:p>
          <w:p w:rsidR="00A22C2A" w:rsidRPr="00AB6E45" w:rsidRDefault="002A358C" w:rsidP="002A358C">
            <w:pPr>
              <w:spacing w:afterLines="50" w:after="120" w:line="340" w:lineRule="atLeast"/>
              <w:ind w:firstLineChars="200" w:firstLine="420"/>
              <w:jc w:val="both"/>
              <w:rPr>
                <w:rFonts w:ascii="SimSun" w:hAnsi="SimSun"/>
                <w:sz w:val="21"/>
                <w:szCs w:val="21"/>
                <w:lang w:val="en"/>
              </w:rPr>
            </w:pPr>
            <w:r>
              <w:rPr>
                <w:rFonts w:ascii="SimSun" w:hAnsi="SimSun" w:hint="eastAsia"/>
                <w:sz w:val="21"/>
                <w:szCs w:val="21"/>
                <w:lang w:val="en"/>
              </w:rPr>
              <w:lastRenderedPageBreak/>
              <w:t>为了实现这些目标，</w:t>
            </w:r>
            <w:proofErr w:type="gramStart"/>
            <w:r>
              <w:rPr>
                <w:rFonts w:ascii="SimSun" w:hAnsi="SimSun" w:hint="eastAsia"/>
                <w:sz w:val="21"/>
                <w:szCs w:val="21"/>
                <w:lang w:val="en"/>
              </w:rPr>
              <w:t>本试点</w:t>
            </w:r>
            <w:proofErr w:type="gramEnd"/>
            <w:r>
              <w:rPr>
                <w:rFonts w:ascii="SimSun" w:hAnsi="SimSun" w:hint="eastAsia"/>
                <w:sz w:val="21"/>
                <w:szCs w:val="21"/>
                <w:lang w:val="en"/>
              </w:rPr>
              <w:t>项目建议在</w:t>
            </w:r>
            <w:r w:rsidRPr="006734D2">
              <w:rPr>
                <w:rFonts w:ascii="SimSun" w:hAnsi="SimSun" w:hint="eastAsia"/>
                <w:sz w:val="21"/>
                <w:szCs w:val="21"/>
                <w:lang w:val="en"/>
              </w:rPr>
              <w:t>可以通过创新和</w:t>
            </w:r>
            <w:r w:rsidR="00C87EC7">
              <w:rPr>
                <w:rFonts w:ascii="SimSun" w:hAnsi="SimSun" w:hint="eastAsia"/>
                <w:sz w:val="21"/>
                <w:szCs w:val="21"/>
                <w:lang w:val="en"/>
              </w:rPr>
              <w:t>使</w:t>
            </w:r>
            <w:r>
              <w:rPr>
                <w:rFonts w:ascii="SimSun" w:hAnsi="SimSun" w:hint="eastAsia"/>
                <w:sz w:val="21"/>
                <w:szCs w:val="21"/>
                <w:lang w:val="en"/>
              </w:rPr>
              <w:t>用</w:t>
            </w:r>
            <w:r w:rsidRPr="006734D2">
              <w:rPr>
                <w:rFonts w:ascii="SimSun" w:hAnsi="SimSun" w:hint="eastAsia"/>
                <w:sz w:val="21"/>
                <w:szCs w:val="21"/>
                <w:lang w:val="en"/>
              </w:rPr>
              <w:t>知识产权工具为改善工人的工作条件和安全</w:t>
            </w:r>
            <w:proofErr w:type="gramStart"/>
            <w:r w:rsidRPr="006734D2">
              <w:rPr>
                <w:rFonts w:ascii="SimSun" w:hAnsi="SimSun" w:hint="eastAsia"/>
                <w:sz w:val="21"/>
                <w:szCs w:val="21"/>
                <w:lang w:val="en"/>
              </w:rPr>
              <w:t>作出</w:t>
            </w:r>
            <w:proofErr w:type="gramEnd"/>
            <w:r w:rsidRPr="006734D2">
              <w:rPr>
                <w:rFonts w:ascii="SimSun" w:hAnsi="SimSun" w:hint="eastAsia"/>
                <w:sz w:val="21"/>
                <w:szCs w:val="21"/>
                <w:lang w:val="en"/>
              </w:rPr>
              <w:t>贡献</w:t>
            </w:r>
            <w:r>
              <w:rPr>
                <w:rFonts w:ascii="SimSun" w:hAnsi="SimSun" w:hint="eastAsia"/>
                <w:sz w:val="21"/>
                <w:szCs w:val="21"/>
                <w:lang w:val="en"/>
              </w:rPr>
              <w:t>的主要利益攸关方</w:t>
            </w:r>
            <w:r w:rsidR="006734D2" w:rsidRPr="006734D2">
              <w:rPr>
                <w:rFonts w:ascii="SimSun" w:hAnsi="SimSun" w:hint="eastAsia"/>
                <w:sz w:val="21"/>
                <w:szCs w:val="21"/>
                <w:lang w:val="en"/>
              </w:rPr>
              <w:t>之间的合作基础上，实施上述战略和行动。</w:t>
            </w:r>
          </w:p>
        </w:tc>
      </w:tr>
      <w:tr w:rsidR="00A22C2A" w:rsidRPr="00611EC6" w:rsidTr="0099660E">
        <w:tblPrEx>
          <w:tblLook w:val="04A0" w:firstRow="1" w:lastRow="0" w:firstColumn="1" w:lastColumn="0" w:noHBand="0" w:noVBand="1"/>
        </w:tblPrEx>
        <w:tc>
          <w:tcPr>
            <w:tcW w:w="2306" w:type="dxa"/>
          </w:tcPr>
          <w:p w:rsidR="00C6527F" w:rsidRPr="00AB6E45" w:rsidRDefault="00C6527F" w:rsidP="00AB6E45">
            <w:pPr>
              <w:spacing w:afterLines="50" w:after="120" w:line="340" w:lineRule="atLeast"/>
              <w:rPr>
                <w:rFonts w:ascii="SimSun" w:hAnsi="SimSun"/>
                <w:sz w:val="21"/>
                <w:szCs w:val="21"/>
                <w:u w:val="single"/>
              </w:rPr>
            </w:pPr>
            <w:r w:rsidRPr="00AB6E45">
              <w:rPr>
                <w:rFonts w:ascii="SimSun" w:hAnsi="SimSun" w:hint="eastAsia"/>
                <w:sz w:val="21"/>
                <w:szCs w:val="21"/>
                <w:u w:val="single"/>
              </w:rPr>
              <w:lastRenderedPageBreak/>
              <w:t>项目落实所涉计划</w:t>
            </w:r>
          </w:p>
        </w:tc>
        <w:tc>
          <w:tcPr>
            <w:tcW w:w="7086" w:type="dxa"/>
          </w:tcPr>
          <w:p w:rsidR="00A22C2A" w:rsidRPr="00611EC6" w:rsidRDefault="00A22C2A" w:rsidP="00AB6E45">
            <w:pPr>
              <w:spacing w:afterLines="50" w:after="120" w:line="340" w:lineRule="atLeast"/>
              <w:jc w:val="both"/>
              <w:rPr>
                <w:rFonts w:ascii="SimSun" w:hAnsi="SimSun"/>
                <w:sz w:val="21"/>
                <w:szCs w:val="21"/>
              </w:rPr>
            </w:pPr>
          </w:p>
        </w:tc>
      </w:tr>
      <w:tr w:rsidR="00A22C2A" w:rsidRPr="00611EC6" w:rsidTr="0099660E">
        <w:tblPrEx>
          <w:tblLook w:val="04A0" w:firstRow="1" w:lastRow="0" w:firstColumn="1" w:lastColumn="0" w:noHBand="0" w:noVBand="1"/>
        </w:tblPrEx>
        <w:tc>
          <w:tcPr>
            <w:tcW w:w="2306" w:type="dxa"/>
          </w:tcPr>
          <w:p w:rsidR="00C6527F" w:rsidRPr="00AB6E45" w:rsidRDefault="00A10F94" w:rsidP="00A10F94">
            <w:pPr>
              <w:spacing w:afterLines="50" w:after="120" w:line="340" w:lineRule="atLeast"/>
              <w:rPr>
                <w:rFonts w:ascii="SimSun" w:hAnsi="SimSun"/>
                <w:sz w:val="21"/>
                <w:szCs w:val="21"/>
                <w:u w:val="single"/>
              </w:rPr>
            </w:pPr>
            <w:r>
              <w:rPr>
                <w:rFonts w:ascii="SimSun" w:hAnsi="SimSun" w:hint="eastAsia"/>
                <w:sz w:val="21"/>
                <w:szCs w:val="21"/>
                <w:u w:val="single"/>
              </w:rPr>
              <w:t>所关联的</w:t>
            </w:r>
            <w:r w:rsidR="00C6527F" w:rsidRPr="00AB6E45">
              <w:rPr>
                <w:rFonts w:ascii="SimSun" w:hAnsi="SimSun" w:hint="eastAsia"/>
                <w:sz w:val="21"/>
                <w:szCs w:val="21"/>
                <w:u w:val="single"/>
              </w:rPr>
              <w:t>其他发展议程计划</w:t>
            </w:r>
            <w:r>
              <w:rPr>
                <w:rFonts w:ascii="SimSun" w:hAnsi="SimSun" w:hint="eastAsia"/>
                <w:sz w:val="21"/>
                <w:szCs w:val="21"/>
                <w:u w:val="single"/>
              </w:rPr>
              <w:t>和项目</w:t>
            </w:r>
          </w:p>
        </w:tc>
        <w:tc>
          <w:tcPr>
            <w:tcW w:w="7086" w:type="dxa"/>
          </w:tcPr>
          <w:p w:rsidR="00A22C2A" w:rsidRPr="00611EC6" w:rsidRDefault="00A10F94" w:rsidP="00E87054">
            <w:pPr>
              <w:spacing w:afterLines="50" w:after="120" w:line="340" w:lineRule="atLeast"/>
              <w:jc w:val="both"/>
              <w:rPr>
                <w:rFonts w:ascii="SimSun" w:hAnsi="SimSun"/>
                <w:sz w:val="21"/>
                <w:szCs w:val="21"/>
              </w:rPr>
            </w:pPr>
            <w:r>
              <w:rPr>
                <w:rFonts w:ascii="SimSun" w:hAnsi="SimSun" w:hint="eastAsia"/>
                <w:sz w:val="21"/>
                <w:szCs w:val="21"/>
              </w:rPr>
              <w:t>发展议程项目</w:t>
            </w:r>
            <w:r w:rsidR="006E6499">
              <w:rPr>
                <w:rFonts w:ascii="SimSun" w:hAnsi="SimSun" w:hint="eastAsia"/>
                <w:sz w:val="21"/>
                <w:szCs w:val="21"/>
              </w:rPr>
              <w:t>：“</w:t>
            </w:r>
            <w:r w:rsidR="006E6499" w:rsidRPr="006E6499">
              <w:rPr>
                <w:rFonts w:ascii="SimSun" w:hAnsi="SimSun" w:hint="eastAsia"/>
                <w:sz w:val="21"/>
                <w:szCs w:val="21"/>
              </w:rPr>
              <w:t>开发专利信息查询工具</w:t>
            </w:r>
            <w:r w:rsidR="006E6499">
              <w:rPr>
                <w:rFonts w:ascii="SimSun" w:hAnsi="SimSun" w:hint="eastAsia"/>
                <w:sz w:val="21"/>
                <w:szCs w:val="21"/>
              </w:rPr>
              <w:t>”</w:t>
            </w:r>
            <w:r w:rsidR="006E6499" w:rsidRPr="006E6499">
              <w:rPr>
                <w:rFonts w:ascii="SimSun" w:hAnsi="SimSun" w:hint="eastAsia"/>
                <w:sz w:val="21"/>
                <w:szCs w:val="21"/>
              </w:rPr>
              <w:t>项目——第一阶段和第二阶段（</w:t>
            </w:r>
            <w:r w:rsidR="006E6499">
              <w:rPr>
                <w:rFonts w:ascii="SimSun" w:hAnsi="SimSun" w:hint="eastAsia"/>
                <w:sz w:val="21"/>
                <w:szCs w:val="21"/>
              </w:rPr>
              <w:t>CDIP/4</w:t>
            </w:r>
            <w:r w:rsidR="006E6499" w:rsidRPr="006E6499">
              <w:rPr>
                <w:rFonts w:ascii="SimSun" w:hAnsi="SimSun" w:hint="eastAsia"/>
                <w:sz w:val="21"/>
                <w:szCs w:val="21"/>
              </w:rPr>
              <w:t>/6和</w:t>
            </w:r>
            <w:r w:rsidR="006E6499">
              <w:rPr>
                <w:rFonts w:ascii="SimSun" w:hAnsi="SimSun" w:hint="eastAsia"/>
                <w:sz w:val="21"/>
                <w:szCs w:val="21"/>
              </w:rPr>
              <w:t>CDIP/10/13</w:t>
            </w:r>
            <w:r w:rsidR="006E6499" w:rsidRPr="006E6499">
              <w:rPr>
                <w:rFonts w:ascii="SimSun" w:hAnsi="SimSun" w:hint="eastAsia"/>
                <w:sz w:val="21"/>
                <w:szCs w:val="21"/>
              </w:rPr>
              <w:t>）</w:t>
            </w:r>
            <w:r w:rsidR="006E6499">
              <w:rPr>
                <w:rFonts w:ascii="SimSun" w:hAnsi="SimSun" w:hint="eastAsia"/>
                <w:sz w:val="21"/>
                <w:szCs w:val="21"/>
              </w:rPr>
              <w:t>；“</w:t>
            </w:r>
            <w:r w:rsidR="006E6499" w:rsidRPr="006E6499">
              <w:rPr>
                <w:rFonts w:ascii="SimSun" w:hAnsi="SimSun" w:hint="eastAsia"/>
                <w:sz w:val="21"/>
                <w:szCs w:val="21"/>
              </w:rPr>
              <w:t>进行使用适用技术特有科技信息方面的能力建设，作为应对已查明发展挑战的解决方案”项目</w:t>
            </w:r>
            <w:r w:rsidR="006E6499">
              <w:rPr>
                <w:rFonts w:ascii="SimSun" w:hAnsi="SimSun" w:hint="eastAsia"/>
                <w:sz w:val="21"/>
                <w:szCs w:val="21"/>
              </w:rPr>
              <w:t>（</w:t>
            </w:r>
            <w:r w:rsidR="006E6499" w:rsidRPr="006E6499">
              <w:rPr>
                <w:rFonts w:ascii="SimSun" w:hAnsi="SimSun" w:hint="eastAsia"/>
                <w:sz w:val="21"/>
                <w:szCs w:val="21"/>
              </w:rPr>
              <w:t>CDIP/5/6</w:t>
            </w:r>
            <w:r w:rsidR="00E87054">
              <w:rPr>
                <w:rFonts w:ascii="SimSun" w:hAnsi="SimSun"/>
                <w:sz w:val="21"/>
                <w:szCs w:val="21"/>
              </w:rPr>
              <w:t xml:space="preserve"> </w:t>
            </w:r>
            <w:r w:rsidR="006E6499" w:rsidRPr="006E6499">
              <w:rPr>
                <w:rFonts w:ascii="SimSun" w:hAnsi="SimSun" w:hint="eastAsia"/>
                <w:sz w:val="21"/>
                <w:szCs w:val="21"/>
              </w:rPr>
              <w:t>Rev.</w:t>
            </w:r>
            <w:r w:rsidR="006E6499">
              <w:rPr>
                <w:rFonts w:ascii="SimSun" w:hAnsi="SimSun" w:hint="eastAsia"/>
                <w:sz w:val="21"/>
                <w:szCs w:val="21"/>
              </w:rPr>
              <w:t>）</w:t>
            </w:r>
          </w:p>
        </w:tc>
      </w:tr>
      <w:tr w:rsidR="00A22C2A" w:rsidRPr="00611EC6" w:rsidTr="0099660E">
        <w:tblPrEx>
          <w:tblLook w:val="04A0" w:firstRow="1" w:lastRow="0" w:firstColumn="1" w:lastColumn="0" w:noHBand="0" w:noVBand="1"/>
        </w:tblPrEx>
        <w:tc>
          <w:tcPr>
            <w:tcW w:w="2306" w:type="dxa"/>
          </w:tcPr>
          <w:p w:rsidR="00A22C2A" w:rsidRPr="00AB6E45" w:rsidRDefault="00A10F94" w:rsidP="00A10F94">
            <w:pPr>
              <w:spacing w:afterLines="50" w:after="120" w:line="340" w:lineRule="atLeast"/>
              <w:rPr>
                <w:rFonts w:ascii="SimSun" w:hAnsi="SimSun"/>
                <w:sz w:val="21"/>
                <w:szCs w:val="21"/>
                <w:u w:val="single"/>
              </w:rPr>
            </w:pPr>
            <w:r>
              <w:rPr>
                <w:rFonts w:ascii="SimSun" w:hAnsi="SimSun" w:hint="eastAsia"/>
                <w:sz w:val="21"/>
                <w:szCs w:val="21"/>
                <w:u w:val="single"/>
              </w:rPr>
              <w:t>所关联的计划和预算</w:t>
            </w:r>
            <w:r w:rsidR="004530A0" w:rsidRPr="00AB6E45">
              <w:rPr>
                <w:rFonts w:ascii="SimSun" w:hAnsi="SimSun" w:hint="eastAsia"/>
                <w:sz w:val="21"/>
                <w:szCs w:val="21"/>
                <w:u w:val="single"/>
              </w:rPr>
              <w:t>预期成果</w:t>
            </w:r>
          </w:p>
        </w:tc>
        <w:tc>
          <w:tcPr>
            <w:tcW w:w="7086" w:type="dxa"/>
          </w:tcPr>
          <w:p w:rsidR="004530A0" w:rsidRPr="00611EC6" w:rsidRDefault="004530A0" w:rsidP="00AB6E45">
            <w:pPr>
              <w:pStyle w:val="ListParagraph"/>
              <w:spacing w:afterLines="50" w:after="120" w:line="340" w:lineRule="atLeast"/>
              <w:ind w:left="0"/>
              <w:jc w:val="both"/>
              <w:rPr>
                <w:rFonts w:ascii="SimSun" w:hAnsi="SimSun"/>
                <w:sz w:val="21"/>
                <w:szCs w:val="21"/>
              </w:rPr>
            </w:pPr>
          </w:p>
        </w:tc>
      </w:tr>
      <w:tr w:rsidR="00A22C2A" w:rsidRPr="00611EC6" w:rsidTr="0099660E">
        <w:tblPrEx>
          <w:tblLook w:val="04A0" w:firstRow="1" w:lastRow="0" w:firstColumn="1" w:lastColumn="0" w:noHBand="0" w:noVBand="1"/>
        </w:tblPrEx>
        <w:tc>
          <w:tcPr>
            <w:tcW w:w="2306" w:type="dxa"/>
          </w:tcPr>
          <w:p w:rsidR="00A22C2A" w:rsidRPr="00AB6E45" w:rsidRDefault="004530A0" w:rsidP="00AB6E45">
            <w:pPr>
              <w:spacing w:afterLines="50" w:after="120" w:line="340" w:lineRule="atLeast"/>
              <w:jc w:val="both"/>
              <w:rPr>
                <w:rFonts w:ascii="SimSun" w:hAnsi="SimSun"/>
                <w:sz w:val="21"/>
                <w:szCs w:val="21"/>
                <w:u w:val="single"/>
              </w:rPr>
            </w:pPr>
            <w:r w:rsidRPr="00AB6E45">
              <w:rPr>
                <w:rFonts w:ascii="SimSun" w:hAnsi="SimSun" w:hint="eastAsia"/>
                <w:sz w:val="21"/>
                <w:szCs w:val="21"/>
                <w:u w:val="single"/>
              </w:rPr>
              <w:t>项目期限</w:t>
            </w:r>
          </w:p>
        </w:tc>
        <w:tc>
          <w:tcPr>
            <w:tcW w:w="7086" w:type="dxa"/>
          </w:tcPr>
          <w:p w:rsidR="00A22C2A" w:rsidRPr="00611EC6" w:rsidRDefault="00A22C2A" w:rsidP="00AB6E45">
            <w:pPr>
              <w:spacing w:afterLines="50" w:after="120" w:line="340" w:lineRule="atLeast"/>
              <w:jc w:val="both"/>
              <w:rPr>
                <w:rFonts w:ascii="SimSun" w:hAnsi="SimSun"/>
                <w:sz w:val="21"/>
                <w:szCs w:val="21"/>
              </w:rPr>
            </w:pPr>
            <w:r w:rsidRPr="00611EC6">
              <w:rPr>
                <w:rFonts w:ascii="SimSun" w:hAnsi="SimSun"/>
                <w:sz w:val="21"/>
                <w:szCs w:val="21"/>
              </w:rPr>
              <w:t>36</w:t>
            </w:r>
            <w:r w:rsidR="004530A0" w:rsidRPr="00611EC6">
              <w:rPr>
                <w:rFonts w:ascii="SimSun" w:hAnsi="SimSun" w:hint="eastAsia"/>
                <w:sz w:val="21"/>
                <w:szCs w:val="21"/>
              </w:rPr>
              <w:t>个月</w:t>
            </w:r>
          </w:p>
        </w:tc>
      </w:tr>
      <w:tr w:rsidR="00A22C2A" w:rsidRPr="00546F4B" w:rsidTr="0099660E">
        <w:tblPrEx>
          <w:tblLook w:val="04A0" w:firstRow="1" w:lastRow="0" w:firstColumn="1" w:lastColumn="0" w:noHBand="0" w:noVBand="1"/>
        </w:tblPrEx>
        <w:tc>
          <w:tcPr>
            <w:tcW w:w="2306" w:type="dxa"/>
          </w:tcPr>
          <w:p w:rsidR="00A22C2A" w:rsidRPr="00AB6E45" w:rsidRDefault="004530A0" w:rsidP="00AB6E45">
            <w:pPr>
              <w:spacing w:afterLines="50" w:after="120" w:line="340" w:lineRule="atLeast"/>
              <w:jc w:val="both"/>
              <w:rPr>
                <w:rFonts w:ascii="SimSun" w:hAnsi="SimSun"/>
                <w:sz w:val="21"/>
                <w:szCs w:val="21"/>
                <w:u w:val="single"/>
              </w:rPr>
            </w:pPr>
            <w:r w:rsidRPr="00AB6E45">
              <w:rPr>
                <w:rFonts w:ascii="SimSun" w:hAnsi="SimSun" w:hint="eastAsia"/>
                <w:sz w:val="21"/>
                <w:szCs w:val="21"/>
                <w:u w:val="single"/>
              </w:rPr>
              <w:t>项目预算</w:t>
            </w:r>
          </w:p>
        </w:tc>
        <w:tc>
          <w:tcPr>
            <w:tcW w:w="7086" w:type="dxa"/>
          </w:tcPr>
          <w:p w:rsidR="00A22C2A" w:rsidRPr="00611EC6" w:rsidRDefault="004530A0" w:rsidP="00AB6E45">
            <w:pPr>
              <w:spacing w:afterLines="50" w:after="120" w:line="340" w:lineRule="atLeast"/>
              <w:rPr>
                <w:rFonts w:ascii="SimSun" w:hAnsi="SimSun"/>
                <w:sz w:val="21"/>
                <w:szCs w:val="21"/>
              </w:rPr>
            </w:pPr>
            <w:r w:rsidRPr="00611EC6">
              <w:rPr>
                <w:rFonts w:ascii="SimSun" w:hAnsi="SimSun" w:hint="eastAsia"/>
                <w:sz w:val="21"/>
                <w:szCs w:val="21"/>
              </w:rPr>
              <w:t>总预算：</w:t>
            </w:r>
            <w:r w:rsidR="00546F4B">
              <w:rPr>
                <w:rFonts w:ascii="SimSun" w:hAnsi="SimSun" w:hint="eastAsia"/>
                <w:sz w:val="21"/>
                <w:szCs w:val="21"/>
              </w:rPr>
              <w:t>待定</w:t>
            </w:r>
          </w:p>
        </w:tc>
      </w:tr>
      <w:tr w:rsidR="00A22C2A" w:rsidRPr="00611EC6" w:rsidTr="0099660E">
        <w:tblPrEx>
          <w:tblLook w:val="04A0" w:firstRow="1" w:lastRow="0" w:firstColumn="1" w:lastColumn="0" w:noHBand="0" w:noVBand="1"/>
        </w:tblPrEx>
        <w:tc>
          <w:tcPr>
            <w:tcW w:w="9392" w:type="dxa"/>
            <w:gridSpan w:val="2"/>
          </w:tcPr>
          <w:p w:rsidR="00A22C2A" w:rsidRPr="00147795" w:rsidRDefault="005C1027" w:rsidP="00147795">
            <w:pPr>
              <w:pStyle w:val="ListParagraph"/>
              <w:numPr>
                <w:ilvl w:val="0"/>
                <w:numId w:val="10"/>
              </w:numPr>
              <w:spacing w:afterLines="50" w:after="120" w:line="340" w:lineRule="atLeast"/>
              <w:jc w:val="both"/>
              <w:rPr>
                <w:rFonts w:ascii="SimSun" w:hAnsi="SimSun"/>
                <w:sz w:val="21"/>
                <w:szCs w:val="21"/>
              </w:rPr>
            </w:pPr>
            <w:r w:rsidRPr="00147795">
              <w:rPr>
                <w:rFonts w:ascii="SimSun" w:hAnsi="SimSun" w:hint="eastAsia"/>
                <w:sz w:val="21"/>
                <w:szCs w:val="21"/>
              </w:rPr>
              <w:t>项目说明书</w:t>
            </w:r>
          </w:p>
        </w:tc>
      </w:tr>
      <w:tr w:rsidR="00A22C2A" w:rsidRPr="00611EC6" w:rsidTr="0099660E">
        <w:tblPrEx>
          <w:tblLook w:val="04A0" w:firstRow="1" w:lastRow="0" w:firstColumn="1" w:lastColumn="0" w:noHBand="0" w:noVBand="1"/>
        </w:tblPrEx>
        <w:tc>
          <w:tcPr>
            <w:tcW w:w="9392" w:type="dxa"/>
            <w:gridSpan w:val="2"/>
          </w:tcPr>
          <w:p w:rsidR="00A22C2A" w:rsidRPr="00611EC6" w:rsidRDefault="00A22C2A" w:rsidP="00AB6E45">
            <w:pPr>
              <w:pStyle w:val="ListParagraph"/>
              <w:numPr>
                <w:ilvl w:val="1"/>
                <w:numId w:val="10"/>
              </w:numPr>
              <w:spacing w:afterLines="50" w:after="120" w:line="340" w:lineRule="atLeast"/>
              <w:ind w:left="0"/>
              <w:jc w:val="both"/>
              <w:rPr>
                <w:rFonts w:ascii="SimSun" w:hAnsi="SimSun"/>
                <w:sz w:val="21"/>
                <w:szCs w:val="21"/>
              </w:rPr>
            </w:pPr>
            <w:r w:rsidRPr="00611EC6">
              <w:rPr>
                <w:rFonts w:ascii="SimSun" w:hAnsi="SimSun"/>
                <w:sz w:val="21"/>
                <w:szCs w:val="21"/>
              </w:rPr>
              <w:t>2.1.</w:t>
            </w:r>
            <w:r w:rsidR="007428CE" w:rsidRPr="00611EC6">
              <w:rPr>
                <w:rFonts w:ascii="SimSun" w:hAnsi="SimSun" w:hint="eastAsia"/>
                <w:sz w:val="21"/>
                <w:szCs w:val="21"/>
              </w:rPr>
              <w:t>项目介绍</w:t>
            </w:r>
          </w:p>
        </w:tc>
      </w:tr>
      <w:tr w:rsidR="00A22C2A" w:rsidRPr="00611EC6" w:rsidTr="0099660E">
        <w:tblPrEx>
          <w:tblLook w:val="04A0" w:firstRow="1" w:lastRow="0" w:firstColumn="1" w:lastColumn="0" w:noHBand="0" w:noVBand="1"/>
        </w:tblPrEx>
        <w:tc>
          <w:tcPr>
            <w:tcW w:w="9392" w:type="dxa"/>
            <w:gridSpan w:val="2"/>
          </w:tcPr>
          <w:p w:rsidR="008257B8" w:rsidRPr="00611EC6" w:rsidRDefault="008257B8" w:rsidP="00AB6E45">
            <w:pPr>
              <w:spacing w:afterLines="50" w:after="120" w:line="340" w:lineRule="atLeast"/>
              <w:ind w:firstLineChars="200" w:firstLine="420"/>
              <w:jc w:val="both"/>
              <w:rPr>
                <w:rFonts w:ascii="SimSun" w:hAnsi="SimSun"/>
                <w:sz w:val="21"/>
                <w:szCs w:val="21"/>
                <w:lang w:val="en"/>
              </w:rPr>
            </w:pPr>
            <w:r w:rsidRPr="00611EC6">
              <w:rPr>
                <w:rFonts w:ascii="SimSun" w:hAnsi="SimSun" w:hint="eastAsia"/>
                <w:sz w:val="21"/>
                <w:szCs w:val="21"/>
                <w:lang w:val="en"/>
              </w:rPr>
              <w:t>自1956年独立以来，突尼斯当局将国民收入的很大一部分用于经济和社会发展，并通过前所未有的入学率，妇女解放的积极政策，为限制生育率于1966年推出的雄心勃勃的革命性家庭规划计划，以及制定补偿和价格控制工具以帮助贫困和低收入家庭，将改善人民生活条件置于首位。</w:t>
            </w:r>
            <w:r w:rsidR="00B831FB" w:rsidRPr="00611EC6">
              <w:rPr>
                <w:rFonts w:ascii="SimSun" w:hAnsi="SimSun" w:hint="eastAsia"/>
                <w:sz w:val="21"/>
                <w:szCs w:val="21"/>
                <w:lang w:val="en"/>
              </w:rPr>
              <w:t>特别是从</w:t>
            </w:r>
            <w:proofErr w:type="gramStart"/>
            <w:r w:rsidR="00B831FB" w:rsidRPr="00611EC6">
              <w:rPr>
                <w:rFonts w:ascii="SimSun" w:hAnsi="SimSun" w:hint="eastAsia"/>
                <w:sz w:val="21"/>
                <w:szCs w:val="21"/>
                <w:lang w:val="en"/>
              </w:rPr>
              <w:t>1980</w:t>
            </w:r>
            <w:proofErr w:type="gramEnd"/>
            <w:r w:rsidR="00B831FB" w:rsidRPr="00611EC6">
              <w:rPr>
                <w:rFonts w:ascii="SimSun" w:hAnsi="SimSun" w:hint="eastAsia"/>
                <w:sz w:val="21"/>
                <w:szCs w:val="21"/>
                <w:lang w:val="en"/>
              </w:rPr>
              <w:t>年代开始，</w:t>
            </w:r>
            <w:r w:rsidRPr="00611EC6">
              <w:rPr>
                <w:rFonts w:ascii="SimSun" w:hAnsi="SimSun" w:hint="eastAsia"/>
                <w:sz w:val="21"/>
                <w:szCs w:val="21"/>
                <w:lang w:val="en"/>
              </w:rPr>
              <w:t>随着</w:t>
            </w:r>
            <w:r w:rsidR="00B831FB" w:rsidRPr="00611EC6">
              <w:rPr>
                <w:rFonts w:ascii="SimSun" w:hAnsi="SimSun" w:hint="eastAsia"/>
                <w:sz w:val="21"/>
                <w:szCs w:val="21"/>
                <w:lang w:val="en"/>
              </w:rPr>
              <w:t>为顺应世界经济的结构变化和全球化新时代到来而推出的“结构性调整方案”</w:t>
            </w:r>
            <w:r w:rsidRPr="00611EC6">
              <w:rPr>
                <w:rFonts w:ascii="SimSun" w:hAnsi="SimSun" w:hint="eastAsia"/>
                <w:sz w:val="21"/>
                <w:szCs w:val="21"/>
                <w:lang w:val="en"/>
              </w:rPr>
              <w:t>，这种</w:t>
            </w:r>
            <w:r w:rsidR="00E71DCC" w:rsidRPr="00611EC6">
              <w:rPr>
                <w:rFonts w:ascii="SimSun" w:hAnsi="SimSun" w:hint="eastAsia"/>
                <w:sz w:val="21"/>
                <w:szCs w:val="21"/>
                <w:lang w:val="en"/>
              </w:rPr>
              <w:t>国家团结</w:t>
            </w:r>
            <w:r w:rsidRPr="00611EC6">
              <w:rPr>
                <w:rFonts w:ascii="SimSun" w:hAnsi="SimSun" w:hint="eastAsia"/>
                <w:sz w:val="21"/>
                <w:szCs w:val="21"/>
                <w:lang w:val="en"/>
              </w:rPr>
              <w:t>政策在贫困人口中进一步得到</w:t>
            </w:r>
            <w:r w:rsidR="008D4021" w:rsidRPr="00611EC6">
              <w:rPr>
                <w:rFonts w:ascii="SimSun" w:hAnsi="SimSun" w:hint="eastAsia"/>
                <w:sz w:val="21"/>
                <w:szCs w:val="21"/>
                <w:lang w:val="en"/>
              </w:rPr>
              <w:t>推进</w:t>
            </w:r>
            <w:r w:rsidRPr="00611EC6">
              <w:rPr>
                <w:rFonts w:ascii="SimSun" w:hAnsi="SimSun" w:hint="eastAsia"/>
                <w:sz w:val="21"/>
                <w:szCs w:val="21"/>
                <w:lang w:val="en"/>
              </w:rPr>
              <w:t>。</w:t>
            </w:r>
            <w:r w:rsidR="00A35279" w:rsidRPr="00A35279">
              <w:rPr>
                <w:rFonts w:ascii="SimSun" w:hAnsi="SimSun" w:hint="eastAsia"/>
                <w:sz w:val="21"/>
                <w:szCs w:val="21"/>
                <w:lang w:val="en"/>
              </w:rPr>
              <w:t>因此，社会保障部门在突尼斯的社会政策中占有重要地位，是经济和社会发展的载体，是维护社会和平的主要因素之一。</w:t>
            </w:r>
          </w:p>
          <w:p w:rsidR="00A22C2A" w:rsidRDefault="009C7FFA" w:rsidP="001C2A27">
            <w:pPr>
              <w:spacing w:afterLines="50" w:after="120" w:line="340" w:lineRule="atLeast"/>
              <w:ind w:firstLineChars="200" w:firstLine="420"/>
              <w:jc w:val="both"/>
              <w:rPr>
                <w:rFonts w:ascii="SimSun" w:hAnsi="SimSun"/>
                <w:sz w:val="21"/>
                <w:szCs w:val="21"/>
                <w:lang w:val="en"/>
              </w:rPr>
            </w:pPr>
            <w:r w:rsidRPr="00611EC6">
              <w:rPr>
                <w:rFonts w:ascii="SimSun" w:hAnsi="SimSun" w:hint="eastAsia"/>
                <w:sz w:val="21"/>
                <w:szCs w:val="21"/>
                <w:lang w:val="en"/>
              </w:rPr>
              <w:t>然而，尽管公共当局努力创造健康和平的工作环境，但</w:t>
            </w:r>
            <w:r w:rsidR="00CB00C4" w:rsidRPr="00611EC6">
              <w:rPr>
                <w:rFonts w:ascii="SimSun" w:hAnsi="SimSun" w:hint="eastAsia"/>
                <w:sz w:val="21"/>
                <w:szCs w:val="21"/>
                <w:lang w:val="en"/>
              </w:rPr>
              <w:t>是</w:t>
            </w:r>
            <w:r w:rsidR="004851AC">
              <w:rPr>
                <w:rFonts w:ascii="SimSun" w:hAnsi="SimSun" w:hint="eastAsia"/>
                <w:sz w:val="21"/>
                <w:szCs w:val="21"/>
                <w:lang w:val="en"/>
              </w:rPr>
              <w:t>工作</w:t>
            </w:r>
            <w:r w:rsidR="00FC4612">
              <w:rPr>
                <w:rFonts w:ascii="SimSun" w:hAnsi="SimSun" w:hint="eastAsia"/>
                <w:sz w:val="21"/>
                <w:szCs w:val="21"/>
                <w:lang w:val="en"/>
              </w:rPr>
              <w:t>中发生的</w:t>
            </w:r>
            <w:r w:rsidRPr="00611EC6">
              <w:rPr>
                <w:rFonts w:ascii="SimSun" w:hAnsi="SimSun" w:hint="eastAsia"/>
                <w:sz w:val="21"/>
                <w:szCs w:val="21"/>
                <w:lang w:val="en"/>
              </w:rPr>
              <w:t>事故或职业病造成的损失天数仍然很高。这可能对员工的福祉以及企业的成长和竞争力都有害。实际上，</w:t>
            </w:r>
            <w:r w:rsidR="00CB00C4" w:rsidRPr="00611EC6">
              <w:rPr>
                <w:rFonts w:ascii="SimSun" w:hAnsi="SimSun" w:hint="eastAsia"/>
                <w:sz w:val="21"/>
                <w:szCs w:val="21"/>
                <w:lang w:val="en"/>
              </w:rPr>
              <w:t>受到波及的员工总数约达</w:t>
            </w:r>
            <w:r w:rsidRPr="00611EC6">
              <w:rPr>
                <w:rFonts w:ascii="SimSun" w:hAnsi="SimSun" w:hint="eastAsia"/>
                <w:sz w:val="21"/>
                <w:szCs w:val="21"/>
                <w:lang w:val="en"/>
              </w:rPr>
              <w:t>1,500,000</w:t>
            </w:r>
            <w:r w:rsidR="00CB00C4" w:rsidRPr="00611EC6">
              <w:rPr>
                <w:rFonts w:ascii="SimSun" w:hAnsi="SimSun" w:hint="eastAsia"/>
                <w:sz w:val="21"/>
                <w:szCs w:val="21"/>
                <w:lang w:val="en"/>
              </w:rPr>
              <w:t>人</w:t>
            </w:r>
            <w:r w:rsidRPr="00611EC6">
              <w:rPr>
                <w:rFonts w:ascii="SimSun" w:hAnsi="SimSun" w:hint="eastAsia"/>
                <w:sz w:val="21"/>
                <w:szCs w:val="21"/>
                <w:lang w:val="en"/>
              </w:rPr>
              <w:t>，平均每年记录46,000起</w:t>
            </w:r>
            <w:r w:rsidR="00134BD7">
              <w:rPr>
                <w:rFonts w:ascii="SimSun" w:hAnsi="SimSun" w:hint="eastAsia"/>
                <w:sz w:val="21"/>
                <w:szCs w:val="21"/>
                <w:lang w:val="en"/>
              </w:rPr>
              <w:t>与工作有关的</w:t>
            </w:r>
            <w:r w:rsidRPr="00611EC6">
              <w:rPr>
                <w:rFonts w:ascii="SimSun" w:hAnsi="SimSun" w:hint="eastAsia"/>
                <w:sz w:val="21"/>
                <w:szCs w:val="21"/>
                <w:lang w:val="en"/>
              </w:rPr>
              <w:t>事故。绝大多数此类事故（94.5</w:t>
            </w:r>
            <w:r w:rsidR="008E434A">
              <w:rPr>
                <w:rFonts w:ascii="SimSun" w:hAnsi="SimSun" w:hint="eastAsia"/>
                <w:sz w:val="21"/>
                <w:szCs w:val="21"/>
                <w:lang w:val="en"/>
              </w:rPr>
              <w:t>%</w:t>
            </w:r>
            <w:r w:rsidRPr="00611EC6">
              <w:rPr>
                <w:rFonts w:ascii="SimSun" w:hAnsi="SimSun" w:hint="eastAsia"/>
                <w:sz w:val="21"/>
                <w:szCs w:val="21"/>
                <w:lang w:val="en"/>
              </w:rPr>
              <w:t>）发生在工作场所，其余5.5</w:t>
            </w:r>
            <w:r w:rsidR="008E434A">
              <w:rPr>
                <w:rFonts w:ascii="SimSun" w:hAnsi="SimSun" w:hint="eastAsia"/>
                <w:sz w:val="21"/>
                <w:szCs w:val="21"/>
                <w:lang w:val="en"/>
              </w:rPr>
              <w:t>%</w:t>
            </w:r>
            <w:r w:rsidR="00FD5EC1" w:rsidRPr="00611EC6">
              <w:rPr>
                <w:rFonts w:ascii="SimSun" w:hAnsi="SimSun" w:hint="eastAsia"/>
                <w:sz w:val="21"/>
                <w:szCs w:val="21"/>
                <w:lang w:val="en"/>
              </w:rPr>
              <w:t>属于</w:t>
            </w:r>
            <w:r w:rsidRPr="00611EC6">
              <w:rPr>
                <w:rFonts w:ascii="SimSun" w:hAnsi="SimSun" w:hint="eastAsia"/>
                <w:sz w:val="21"/>
                <w:szCs w:val="21"/>
                <w:lang w:val="en"/>
              </w:rPr>
              <w:t>通勤事故。</w:t>
            </w:r>
            <w:r w:rsidR="00FD5EC1" w:rsidRPr="00611EC6">
              <w:rPr>
                <w:rFonts w:ascii="SimSun" w:hAnsi="SimSun" w:hint="eastAsia"/>
                <w:sz w:val="21"/>
                <w:szCs w:val="21"/>
                <w:lang w:val="en"/>
              </w:rPr>
              <w:t>停工总天数也是评估对生产率具有有害影响的事故严重程度的一个参数。因此，每年报告</w:t>
            </w:r>
            <w:r w:rsidR="00CB00C4" w:rsidRPr="00611EC6">
              <w:rPr>
                <w:rFonts w:ascii="SimSun" w:hAnsi="SimSun" w:hint="eastAsia"/>
                <w:sz w:val="21"/>
                <w:szCs w:val="21"/>
                <w:lang w:val="en"/>
              </w:rPr>
              <w:t>的停工天数约为</w:t>
            </w:r>
            <w:r w:rsidR="00FD5EC1" w:rsidRPr="00611EC6">
              <w:rPr>
                <w:rFonts w:ascii="SimSun" w:hAnsi="SimSun" w:hint="eastAsia"/>
                <w:sz w:val="21"/>
                <w:szCs w:val="21"/>
                <w:lang w:val="en"/>
              </w:rPr>
              <w:t>1,000,000</w:t>
            </w:r>
            <w:r w:rsidR="00C3203B">
              <w:rPr>
                <w:rFonts w:ascii="SimSun" w:hAnsi="SimSun" w:hint="eastAsia"/>
                <w:sz w:val="21"/>
                <w:szCs w:val="21"/>
                <w:lang w:val="en"/>
              </w:rPr>
              <w:t>个工作日</w:t>
            </w:r>
            <w:r w:rsidR="00FD5EC1" w:rsidRPr="00611EC6">
              <w:rPr>
                <w:rFonts w:ascii="SimSun" w:hAnsi="SimSun" w:hint="eastAsia"/>
                <w:sz w:val="21"/>
                <w:szCs w:val="21"/>
                <w:lang w:val="en"/>
              </w:rPr>
              <w:t>。除此之外，还有职业病的病例，这些病例</w:t>
            </w:r>
            <w:r w:rsidR="00746F6A" w:rsidRPr="00611EC6">
              <w:rPr>
                <w:rFonts w:ascii="SimSun" w:hAnsi="SimSun" w:hint="eastAsia"/>
                <w:sz w:val="21"/>
                <w:szCs w:val="21"/>
                <w:lang w:val="en"/>
              </w:rPr>
              <w:t>中</w:t>
            </w:r>
            <w:r w:rsidR="00FD5EC1" w:rsidRPr="00611EC6">
              <w:rPr>
                <w:rFonts w:ascii="SimSun" w:hAnsi="SimSun" w:hint="eastAsia"/>
                <w:sz w:val="21"/>
                <w:szCs w:val="21"/>
                <w:lang w:val="en"/>
              </w:rPr>
              <w:t>约有1,600</w:t>
            </w:r>
            <w:proofErr w:type="gramStart"/>
            <w:r w:rsidR="00FD5EC1" w:rsidRPr="00611EC6">
              <w:rPr>
                <w:rFonts w:ascii="SimSun" w:hAnsi="SimSun" w:hint="eastAsia"/>
                <w:sz w:val="21"/>
                <w:szCs w:val="21"/>
                <w:lang w:val="en"/>
              </w:rPr>
              <w:t>例</w:t>
            </w:r>
            <w:r w:rsidR="00746F6A" w:rsidRPr="00611EC6">
              <w:rPr>
                <w:rFonts w:ascii="SimSun" w:hAnsi="SimSun" w:hint="eastAsia"/>
                <w:sz w:val="21"/>
                <w:szCs w:val="21"/>
                <w:lang w:val="en"/>
              </w:rPr>
              <w:t>导致</w:t>
            </w:r>
            <w:proofErr w:type="gramEnd"/>
            <w:r w:rsidR="00FD5EC1" w:rsidRPr="00611EC6">
              <w:rPr>
                <w:rFonts w:ascii="SimSun" w:hAnsi="SimSun" w:hint="eastAsia"/>
                <w:sz w:val="21"/>
                <w:szCs w:val="21"/>
                <w:lang w:val="en"/>
              </w:rPr>
              <w:t>永久性或长期</w:t>
            </w:r>
            <w:r w:rsidR="00420256" w:rsidRPr="00611EC6">
              <w:rPr>
                <w:rFonts w:ascii="SimSun" w:hAnsi="SimSun" w:hint="eastAsia"/>
                <w:sz w:val="21"/>
                <w:szCs w:val="21"/>
                <w:lang w:val="en"/>
              </w:rPr>
              <w:t>停工</w:t>
            </w:r>
            <w:r w:rsidR="00473E75">
              <w:rPr>
                <w:rFonts w:ascii="SimSun" w:hAnsi="SimSun" w:hint="eastAsia"/>
                <w:sz w:val="21"/>
                <w:szCs w:val="21"/>
                <w:lang w:val="en"/>
              </w:rPr>
              <w:t>（</w:t>
            </w:r>
            <w:r w:rsidR="00473E75" w:rsidRPr="00473E75">
              <w:rPr>
                <w:rFonts w:ascii="SimSun" w:hAnsi="SimSun" w:hint="eastAsia"/>
                <w:sz w:val="21"/>
                <w:szCs w:val="21"/>
                <w:lang w:val="en"/>
              </w:rPr>
              <w:t>取决于疾病的严重程度</w:t>
            </w:r>
            <w:r w:rsidR="00473E75">
              <w:rPr>
                <w:rFonts w:ascii="SimSun" w:hAnsi="SimSun" w:hint="eastAsia"/>
                <w:sz w:val="21"/>
                <w:szCs w:val="21"/>
                <w:lang w:val="en"/>
              </w:rPr>
              <w:t>）</w:t>
            </w:r>
            <w:r w:rsidR="00FD5EC1" w:rsidRPr="00611EC6">
              <w:rPr>
                <w:rFonts w:ascii="SimSun" w:hAnsi="SimSun" w:hint="eastAsia"/>
                <w:sz w:val="21"/>
                <w:szCs w:val="21"/>
                <w:lang w:val="en"/>
              </w:rPr>
              <w:t>。</w:t>
            </w:r>
          </w:p>
          <w:p w:rsidR="00194759" w:rsidRPr="00194759" w:rsidRDefault="00194759" w:rsidP="00194759">
            <w:pPr>
              <w:spacing w:afterLines="50" w:after="120" w:line="340" w:lineRule="atLeast"/>
              <w:ind w:firstLineChars="200" w:firstLine="420"/>
              <w:jc w:val="both"/>
              <w:rPr>
                <w:rFonts w:ascii="SimSun" w:hAnsi="SimSun"/>
                <w:sz w:val="21"/>
                <w:szCs w:val="21"/>
                <w:lang w:val="en"/>
              </w:rPr>
            </w:pPr>
            <w:r w:rsidRPr="00194759">
              <w:rPr>
                <w:rFonts w:ascii="SimSun" w:hAnsi="SimSun" w:hint="eastAsia"/>
                <w:sz w:val="21"/>
                <w:szCs w:val="21"/>
                <w:lang w:val="en"/>
              </w:rPr>
              <w:t>其他发展中国家也可能</w:t>
            </w:r>
            <w:r>
              <w:rPr>
                <w:rFonts w:ascii="SimSun" w:hAnsi="SimSun" w:hint="eastAsia"/>
                <w:sz w:val="21"/>
                <w:szCs w:val="21"/>
                <w:lang w:val="en"/>
              </w:rPr>
              <w:t>处于相同</w:t>
            </w:r>
            <w:r w:rsidRPr="00194759">
              <w:rPr>
                <w:rFonts w:ascii="SimSun" w:hAnsi="SimSun" w:hint="eastAsia"/>
                <w:sz w:val="21"/>
                <w:szCs w:val="21"/>
                <w:lang w:val="en"/>
              </w:rPr>
              <w:t>的情况。根据国际劳工组织</w:t>
            </w:r>
            <w:r w:rsidR="00AC05DE">
              <w:rPr>
                <w:rStyle w:val="FootnoteReference"/>
                <w:rFonts w:ascii="SimSun" w:hAnsi="SimSun"/>
                <w:sz w:val="21"/>
                <w:szCs w:val="21"/>
                <w:lang w:val="en"/>
              </w:rPr>
              <w:footnoteReference w:id="2"/>
            </w:r>
            <w:r w:rsidRPr="00194759">
              <w:rPr>
                <w:rFonts w:ascii="SimSun" w:hAnsi="SimSun" w:hint="eastAsia"/>
                <w:sz w:val="21"/>
                <w:szCs w:val="21"/>
                <w:lang w:val="en"/>
              </w:rPr>
              <w:t>的数据，全世界每年有超过278万人死于职业事故或与工作有关的疾病。此外，每年还</w:t>
            </w:r>
            <w:r w:rsidR="004851AC">
              <w:rPr>
                <w:rFonts w:ascii="SimSun" w:hAnsi="SimSun" w:hint="eastAsia"/>
                <w:sz w:val="21"/>
                <w:szCs w:val="21"/>
                <w:lang w:val="en"/>
              </w:rPr>
              <w:t>发生</w:t>
            </w:r>
            <w:r w:rsidRPr="00194759">
              <w:rPr>
                <w:rFonts w:ascii="SimSun" w:hAnsi="SimSun" w:hint="eastAsia"/>
                <w:sz w:val="21"/>
                <w:szCs w:val="21"/>
                <w:lang w:val="en"/>
              </w:rPr>
              <w:t>3.74</w:t>
            </w:r>
            <w:r w:rsidR="00A503EA">
              <w:rPr>
                <w:rFonts w:ascii="SimSun" w:hAnsi="SimSun" w:hint="eastAsia"/>
                <w:sz w:val="21"/>
                <w:szCs w:val="21"/>
                <w:lang w:val="en"/>
              </w:rPr>
              <w:t>亿起非致命性</w:t>
            </w:r>
            <w:r w:rsidRPr="00194759">
              <w:rPr>
                <w:rFonts w:ascii="SimSun" w:hAnsi="SimSun" w:hint="eastAsia"/>
                <w:sz w:val="21"/>
                <w:szCs w:val="21"/>
                <w:lang w:val="en"/>
              </w:rPr>
              <w:t>工伤，导致</w:t>
            </w:r>
            <w:r w:rsidR="004851AC">
              <w:rPr>
                <w:rFonts w:ascii="SimSun" w:hAnsi="SimSun" w:hint="eastAsia"/>
                <w:sz w:val="21"/>
                <w:szCs w:val="21"/>
                <w:lang w:val="en"/>
              </w:rPr>
              <w:t>至少4个工作日以上</w:t>
            </w:r>
            <w:r w:rsidRPr="00194759">
              <w:rPr>
                <w:rFonts w:ascii="SimSun" w:hAnsi="SimSun" w:hint="eastAsia"/>
                <w:sz w:val="21"/>
                <w:szCs w:val="21"/>
                <w:lang w:val="en"/>
              </w:rPr>
              <w:t>缺勤。不仅人力成本高得惊人，而且不良的职业安全和健康做法造成的经济负担估计几乎占全球年度国内生产总值的4%。</w:t>
            </w:r>
          </w:p>
          <w:p w:rsidR="001C2A27" w:rsidRDefault="00194759" w:rsidP="00194759">
            <w:pPr>
              <w:spacing w:afterLines="50" w:after="120" w:line="340" w:lineRule="atLeast"/>
              <w:ind w:firstLineChars="200" w:firstLine="420"/>
              <w:jc w:val="both"/>
              <w:rPr>
                <w:rFonts w:ascii="SimSun" w:hAnsi="SimSun"/>
                <w:sz w:val="21"/>
                <w:szCs w:val="21"/>
                <w:lang w:val="en"/>
              </w:rPr>
            </w:pPr>
            <w:r w:rsidRPr="00194759">
              <w:rPr>
                <w:rFonts w:ascii="SimSun" w:hAnsi="SimSun" w:hint="eastAsia"/>
                <w:sz w:val="21"/>
                <w:szCs w:val="21"/>
                <w:lang w:val="en"/>
              </w:rPr>
              <w:t>在发展中国家，职业安全和健康问题</w:t>
            </w:r>
            <w:r w:rsidR="004C58D9">
              <w:rPr>
                <w:rFonts w:ascii="SimSun" w:hAnsi="SimSun" w:hint="eastAsia"/>
                <w:sz w:val="21"/>
                <w:szCs w:val="21"/>
                <w:lang w:val="en"/>
              </w:rPr>
              <w:t>通常</w:t>
            </w:r>
            <w:r w:rsidRPr="00194759">
              <w:rPr>
                <w:rFonts w:ascii="SimSun" w:hAnsi="SimSun" w:hint="eastAsia"/>
                <w:sz w:val="21"/>
                <w:szCs w:val="21"/>
                <w:lang w:val="en"/>
              </w:rPr>
              <w:t>不</w:t>
            </w:r>
            <w:r w:rsidR="00C02BE0">
              <w:rPr>
                <w:rFonts w:ascii="SimSun" w:hAnsi="SimSun" w:hint="eastAsia"/>
                <w:sz w:val="21"/>
                <w:szCs w:val="21"/>
                <w:lang w:val="en"/>
              </w:rPr>
              <w:t>那么明显</w:t>
            </w:r>
            <w:r w:rsidRPr="00194759">
              <w:rPr>
                <w:rFonts w:ascii="SimSun" w:hAnsi="SimSun" w:hint="eastAsia"/>
                <w:sz w:val="21"/>
                <w:szCs w:val="21"/>
                <w:lang w:val="en"/>
              </w:rPr>
              <w:t>，但风险往往比工业化国家更大。非正规经济的扩张，以及工具、机械和个人防护设备的造假，加剧了这一问题和相关风险。</w:t>
            </w:r>
          </w:p>
          <w:p w:rsidR="00E7547E" w:rsidRDefault="00E7547E" w:rsidP="006D39CB">
            <w:pPr>
              <w:spacing w:afterLines="50" w:after="120" w:line="340" w:lineRule="atLeast"/>
              <w:ind w:firstLineChars="200" w:firstLine="420"/>
              <w:jc w:val="both"/>
              <w:rPr>
                <w:rFonts w:ascii="SimSun" w:hAnsi="SimSun"/>
                <w:sz w:val="21"/>
                <w:szCs w:val="21"/>
                <w:lang w:val="en"/>
              </w:rPr>
            </w:pPr>
            <w:r>
              <w:rPr>
                <w:rFonts w:ascii="SimSun" w:hAnsi="SimSun" w:hint="eastAsia"/>
                <w:sz w:val="21"/>
                <w:szCs w:val="21"/>
                <w:lang w:val="en"/>
              </w:rPr>
              <w:lastRenderedPageBreak/>
              <w:t>旨在解决这一问题的政策涉及</w:t>
            </w:r>
            <w:r w:rsidRPr="00E7547E">
              <w:rPr>
                <w:rFonts w:ascii="SimSun" w:hAnsi="SimSun" w:hint="eastAsia"/>
                <w:sz w:val="21"/>
                <w:szCs w:val="21"/>
                <w:lang w:val="en"/>
              </w:rPr>
              <w:t>多</w:t>
            </w:r>
            <w:r>
              <w:rPr>
                <w:rFonts w:ascii="SimSun" w:hAnsi="SimSun" w:hint="eastAsia"/>
                <w:sz w:val="21"/>
                <w:szCs w:val="21"/>
                <w:lang w:val="en"/>
              </w:rPr>
              <w:t>个</w:t>
            </w:r>
            <w:r w:rsidR="004273C4">
              <w:rPr>
                <w:rFonts w:ascii="SimSun" w:hAnsi="SimSun" w:hint="eastAsia"/>
                <w:sz w:val="21"/>
                <w:szCs w:val="21"/>
                <w:lang w:val="en"/>
              </w:rPr>
              <w:t>层面</w:t>
            </w:r>
            <w:r w:rsidRPr="00E7547E">
              <w:rPr>
                <w:rFonts w:ascii="SimSun" w:hAnsi="SimSun" w:hint="eastAsia"/>
                <w:sz w:val="21"/>
                <w:szCs w:val="21"/>
                <w:lang w:val="en"/>
              </w:rPr>
              <w:t>，需要</w:t>
            </w:r>
            <w:r>
              <w:rPr>
                <w:rFonts w:ascii="SimSun" w:hAnsi="SimSun" w:hint="eastAsia"/>
                <w:sz w:val="21"/>
                <w:szCs w:val="21"/>
                <w:lang w:val="en"/>
              </w:rPr>
              <w:t>各行为方</w:t>
            </w:r>
            <w:r w:rsidR="003A5D59">
              <w:rPr>
                <w:rFonts w:ascii="SimSun" w:hAnsi="SimSun" w:hint="eastAsia"/>
                <w:sz w:val="21"/>
                <w:szCs w:val="21"/>
                <w:lang w:val="en"/>
              </w:rPr>
              <w:t>都</w:t>
            </w:r>
            <w:proofErr w:type="gramStart"/>
            <w:r w:rsidRPr="00E7547E">
              <w:rPr>
                <w:rFonts w:ascii="SimSun" w:hAnsi="SimSun" w:hint="eastAsia"/>
                <w:sz w:val="21"/>
                <w:szCs w:val="21"/>
                <w:lang w:val="en"/>
              </w:rPr>
              <w:t>作出</w:t>
            </w:r>
            <w:proofErr w:type="gramEnd"/>
            <w:r w:rsidRPr="00E7547E">
              <w:rPr>
                <w:rFonts w:ascii="SimSun" w:hAnsi="SimSun" w:hint="eastAsia"/>
                <w:sz w:val="21"/>
                <w:szCs w:val="21"/>
                <w:lang w:val="en"/>
              </w:rPr>
              <w:t>努力。在这</w:t>
            </w:r>
            <w:r w:rsidR="003A5D59">
              <w:rPr>
                <w:rFonts w:ascii="SimSun" w:hAnsi="SimSun" w:hint="eastAsia"/>
                <w:sz w:val="21"/>
                <w:szCs w:val="21"/>
                <w:lang w:val="en"/>
              </w:rPr>
              <w:t>一背景</w:t>
            </w:r>
            <w:r w:rsidRPr="00E7547E">
              <w:rPr>
                <w:rFonts w:ascii="SimSun" w:hAnsi="SimSun" w:hint="eastAsia"/>
                <w:sz w:val="21"/>
                <w:szCs w:val="21"/>
                <w:lang w:val="en"/>
              </w:rPr>
              <w:t>下，国际劳工组织实施了一些项目，旨在改善发展中国家的工作安全和健康，防止</w:t>
            </w:r>
            <w:r w:rsidR="00134BD7">
              <w:rPr>
                <w:rFonts w:ascii="SimSun" w:hAnsi="SimSun" w:hint="eastAsia"/>
                <w:sz w:val="21"/>
                <w:szCs w:val="21"/>
                <w:lang w:val="en"/>
              </w:rPr>
              <w:t>与工作有关的</w:t>
            </w:r>
            <w:r w:rsidRPr="00E7547E">
              <w:rPr>
                <w:rFonts w:ascii="SimSun" w:hAnsi="SimSun" w:hint="eastAsia"/>
                <w:sz w:val="21"/>
                <w:szCs w:val="21"/>
                <w:lang w:val="en"/>
              </w:rPr>
              <w:t>事故和职业病。目前正在突</w:t>
            </w:r>
            <w:r w:rsidR="00AC05DE">
              <w:rPr>
                <w:rFonts w:ascii="SimSun" w:hAnsi="SimSun" w:hint="eastAsia"/>
                <w:sz w:val="21"/>
                <w:szCs w:val="21"/>
                <w:lang w:val="en"/>
              </w:rPr>
              <w:t>尼斯等国实施一项题</w:t>
            </w:r>
            <w:r w:rsidRPr="00E7547E">
              <w:rPr>
                <w:rFonts w:ascii="SimSun" w:hAnsi="SimSun" w:hint="eastAsia"/>
                <w:sz w:val="21"/>
                <w:szCs w:val="21"/>
                <w:lang w:val="en"/>
              </w:rPr>
              <w:t>为</w:t>
            </w:r>
            <w:r w:rsidR="00AC05DE">
              <w:rPr>
                <w:rFonts w:ascii="SimSun" w:hAnsi="SimSun" w:hint="eastAsia"/>
                <w:sz w:val="21"/>
                <w:szCs w:val="21"/>
                <w:lang w:val="en"/>
              </w:rPr>
              <w:t>“</w:t>
            </w:r>
            <w:r w:rsidR="003E71D7">
              <w:rPr>
                <w:rFonts w:ascii="SimSun" w:hAnsi="SimSun" w:hint="eastAsia"/>
                <w:sz w:val="21"/>
                <w:szCs w:val="21"/>
                <w:lang w:val="en"/>
              </w:rPr>
              <w:t>加强非洲中小微企业的劳工管制并</w:t>
            </w:r>
            <w:r w:rsidRPr="00E7547E">
              <w:rPr>
                <w:rFonts w:ascii="SimSun" w:hAnsi="SimSun" w:hint="eastAsia"/>
                <w:sz w:val="21"/>
                <w:szCs w:val="21"/>
                <w:lang w:val="en"/>
              </w:rPr>
              <w:t>支持从非正规经济向正规经济过渡</w:t>
            </w:r>
            <w:r w:rsidR="00AC05DE">
              <w:rPr>
                <w:rFonts w:ascii="SimSun" w:hAnsi="SimSun" w:hint="eastAsia"/>
                <w:sz w:val="21"/>
                <w:szCs w:val="21"/>
                <w:lang w:val="en"/>
              </w:rPr>
              <w:t>”</w:t>
            </w:r>
            <w:r w:rsidR="003E71D7">
              <w:rPr>
                <w:rFonts w:ascii="SimSun" w:hAnsi="SimSun" w:hint="eastAsia"/>
                <w:sz w:val="21"/>
                <w:szCs w:val="21"/>
                <w:lang w:val="en"/>
              </w:rPr>
              <w:t>的项目，其战略包括</w:t>
            </w:r>
            <w:r w:rsidRPr="00E7547E">
              <w:rPr>
                <w:rFonts w:ascii="SimSun" w:hAnsi="SimSun" w:hint="eastAsia"/>
                <w:sz w:val="21"/>
                <w:szCs w:val="21"/>
                <w:lang w:val="en"/>
              </w:rPr>
              <w:t>两个</w:t>
            </w:r>
            <w:r w:rsidR="003E71D7">
              <w:rPr>
                <w:rFonts w:ascii="SimSun" w:hAnsi="SimSun" w:hint="eastAsia"/>
                <w:sz w:val="21"/>
                <w:szCs w:val="21"/>
                <w:lang w:val="en"/>
              </w:rPr>
              <w:t>层面：</w:t>
            </w:r>
            <w:r w:rsidR="006D39CB">
              <w:rPr>
                <w:rFonts w:ascii="SimSun" w:hAnsi="SimSun" w:hint="eastAsia"/>
                <w:sz w:val="21"/>
                <w:szCs w:val="21"/>
                <w:lang w:val="en"/>
              </w:rPr>
              <w:t>(</w:t>
            </w:r>
            <w:proofErr w:type="spellStart"/>
            <w:r w:rsidR="006D39CB">
              <w:rPr>
                <w:rFonts w:ascii="SimSun" w:hAnsi="SimSun" w:hint="eastAsia"/>
                <w:sz w:val="21"/>
                <w:szCs w:val="21"/>
                <w:lang w:val="en"/>
              </w:rPr>
              <w:t>i</w:t>
            </w:r>
            <w:proofErr w:type="spellEnd"/>
            <w:r w:rsidR="006D39CB">
              <w:rPr>
                <w:rFonts w:ascii="SimSun" w:hAnsi="SimSun" w:hint="eastAsia"/>
                <w:sz w:val="21"/>
                <w:szCs w:val="21"/>
                <w:lang w:val="en"/>
              </w:rPr>
              <w:t>)</w:t>
            </w:r>
            <w:r w:rsidRPr="00E7547E">
              <w:rPr>
                <w:rFonts w:ascii="SimSun" w:hAnsi="SimSun" w:hint="eastAsia"/>
                <w:sz w:val="21"/>
                <w:szCs w:val="21"/>
                <w:lang w:val="en"/>
              </w:rPr>
              <w:t>支持国家劳动监察部门更好地确保合</w:t>
            </w:r>
            <w:proofErr w:type="gramStart"/>
            <w:r w:rsidRPr="00E7547E">
              <w:rPr>
                <w:rFonts w:ascii="SimSun" w:hAnsi="SimSun" w:hint="eastAsia"/>
                <w:sz w:val="21"/>
                <w:szCs w:val="21"/>
                <w:lang w:val="en"/>
              </w:rPr>
              <w:t>规</w:t>
            </w:r>
            <w:proofErr w:type="gramEnd"/>
            <w:r w:rsidRPr="00E7547E">
              <w:rPr>
                <w:rFonts w:ascii="SimSun" w:hAnsi="SimSun" w:hint="eastAsia"/>
                <w:sz w:val="21"/>
                <w:szCs w:val="21"/>
                <w:lang w:val="en"/>
              </w:rPr>
              <w:t>性；(ii)建设政府、雇主、工人及其代表的能力，以</w:t>
            </w:r>
            <w:r w:rsidR="006D39CB">
              <w:rPr>
                <w:rFonts w:ascii="SimSun" w:hAnsi="SimSun" w:hint="eastAsia"/>
                <w:sz w:val="21"/>
                <w:szCs w:val="21"/>
                <w:lang w:val="en"/>
              </w:rPr>
              <w:t>推广</w:t>
            </w:r>
            <w:r w:rsidRPr="00E7547E">
              <w:rPr>
                <w:rFonts w:ascii="SimSun" w:hAnsi="SimSun" w:hint="eastAsia"/>
                <w:sz w:val="21"/>
                <w:szCs w:val="21"/>
                <w:lang w:val="en"/>
              </w:rPr>
              <w:t>和实施职业安全和健康领域的现有法规。</w:t>
            </w:r>
          </w:p>
          <w:p w:rsidR="00D901C4" w:rsidRPr="00611EC6" w:rsidRDefault="00306CE8" w:rsidP="00306CE8">
            <w:pPr>
              <w:spacing w:afterLines="50" w:after="120" w:line="340" w:lineRule="atLeast"/>
              <w:ind w:firstLineChars="200" w:firstLine="420"/>
              <w:jc w:val="both"/>
              <w:rPr>
                <w:rFonts w:ascii="SimSun" w:hAnsi="SimSun"/>
                <w:sz w:val="21"/>
                <w:szCs w:val="21"/>
                <w:lang w:val="en"/>
              </w:rPr>
            </w:pPr>
            <w:r w:rsidRPr="00D901C4">
              <w:rPr>
                <w:rFonts w:ascii="SimSun" w:hAnsi="SimSun" w:hint="eastAsia"/>
                <w:sz w:val="21"/>
                <w:szCs w:val="21"/>
                <w:lang w:val="en"/>
              </w:rPr>
              <w:t>知识产权也可以</w:t>
            </w:r>
            <w:r w:rsidR="006D4B1E" w:rsidRPr="00D901C4">
              <w:rPr>
                <w:rFonts w:ascii="SimSun" w:hAnsi="SimSun" w:hint="eastAsia"/>
                <w:sz w:val="21"/>
                <w:szCs w:val="21"/>
                <w:lang w:val="en"/>
              </w:rPr>
              <w:t>通过</w:t>
            </w:r>
            <w:r w:rsidR="006D4B1E">
              <w:rPr>
                <w:rFonts w:ascii="SimSun" w:hAnsi="SimSun" w:hint="eastAsia"/>
                <w:sz w:val="21"/>
                <w:szCs w:val="21"/>
                <w:lang w:val="en"/>
              </w:rPr>
              <w:t>利用</w:t>
            </w:r>
            <w:r w:rsidR="006D4B1E" w:rsidRPr="00D901C4">
              <w:rPr>
                <w:rFonts w:ascii="SimSun" w:hAnsi="SimSun" w:hint="eastAsia"/>
                <w:sz w:val="21"/>
                <w:szCs w:val="21"/>
                <w:lang w:val="en"/>
              </w:rPr>
              <w:t>创新技术为工人提供更安全的环境</w:t>
            </w:r>
            <w:r w:rsidR="006D4B1E">
              <w:rPr>
                <w:rFonts w:ascii="SimSun" w:hAnsi="SimSun" w:hint="eastAsia"/>
                <w:sz w:val="21"/>
                <w:szCs w:val="21"/>
                <w:lang w:val="en"/>
              </w:rPr>
              <w:t>，</w:t>
            </w:r>
            <w:r w:rsidR="00D901C4" w:rsidRPr="00D901C4">
              <w:rPr>
                <w:rFonts w:ascii="SimSun" w:hAnsi="SimSun" w:hint="eastAsia"/>
                <w:sz w:val="21"/>
                <w:szCs w:val="21"/>
                <w:lang w:val="en"/>
              </w:rPr>
              <w:t>为这些努力</w:t>
            </w:r>
            <w:proofErr w:type="gramStart"/>
            <w:r w:rsidR="00D901C4" w:rsidRPr="00D901C4">
              <w:rPr>
                <w:rFonts w:ascii="SimSun" w:hAnsi="SimSun" w:hint="eastAsia"/>
                <w:sz w:val="21"/>
                <w:szCs w:val="21"/>
                <w:lang w:val="en"/>
              </w:rPr>
              <w:t>作出</w:t>
            </w:r>
            <w:proofErr w:type="gramEnd"/>
            <w:r w:rsidR="00D901C4" w:rsidRPr="00D901C4">
              <w:rPr>
                <w:rFonts w:ascii="SimSun" w:hAnsi="SimSun" w:hint="eastAsia"/>
                <w:sz w:val="21"/>
                <w:szCs w:val="21"/>
                <w:lang w:val="en"/>
              </w:rPr>
              <w:t>贡献。</w:t>
            </w:r>
            <w:r w:rsidR="00D901C4">
              <w:rPr>
                <w:rFonts w:ascii="SimSun" w:hAnsi="SimSun" w:hint="eastAsia"/>
                <w:sz w:val="21"/>
                <w:szCs w:val="21"/>
                <w:lang w:val="en"/>
              </w:rPr>
              <w:t>有必要</w:t>
            </w:r>
            <w:r w:rsidR="00D901C4" w:rsidRPr="00D901C4">
              <w:rPr>
                <w:rFonts w:ascii="SimSun" w:hAnsi="SimSun" w:hint="eastAsia"/>
                <w:sz w:val="21"/>
                <w:szCs w:val="21"/>
                <w:lang w:val="en"/>
              </w:rPr>
              <w:t>了解和获取适当的技术</w:t>
            </w:r>
            <w:r w:rsidR="00D901C4">
              <w:rPr>
                <w:rFonts w:ascii="SimSun" w:hAnsi="SimSun" w:hint="eastAsia"/>
                <w:sz w:val="21"/>
                <w:szCs w:val="21"/>
                <w:lang w:val="en"/>
              </w:rPr>
              <w:t>，</w:t>
            </w:r>
            <w:r w:rsidR="00D901C4" w:rsidRPr="00D901C4">
              <w:rPr>
                <w:rFonts w:ascii="SimSun" w:hAnsi="SimSun" w:hint="eastAsia"/>
                <w:sz w:val="21"/>
                <w:szCs w:val="21"/>
                <w:lang w:val="en"/>
              </w:rPr>
              <w:t>确保工人使用的工具和</w:t>
            </w:r>
            <w:r w:rsidR="002007E8">
              <w:rPr>
                <w:rFonts w:ascii="SimSun" w:hAnsi="SimSun" w:hint="eastAsia"/>
                <w:sz w:val="21"/>
                <w:szCs w:val="21"/>
                <w:lang w:val="en"/>
              </w:rPr>
              <w:t>机械</w:t>
            </w:r>
            <w:r w:rsidR="00D901C4">
              <w:rPr>
                <w:rFonts w:ascii="SimSun" w:hAnsi="SimSun" w:hint="eastAsia"/>
                <w:sz w:val="21"/>
                <w:szCs w:val="21"/>
                <w:lang w:val="en"/>
              </w:rPr>
              <w:t>及其</w:t>
            </w:r>
            <w:r w:rsidR="00D901C4" w:rsidRPr="00D901C4">
              <w:rPr>
                <w:rFonts w:ascii="SimSun" w:hAnsi="SimSun" w:hint="eastAsia"/>
                <w:sz w:val="21"/>
                <w:szCs w:val="21"/>
                <w:lang w:val="en"/>
              </w:rPr>
              <w:t>个人防护设备的安全。</w:t>
            </w:r>
            <w:r w:rsidR="00D901C4">
              <w:rPr>
                <w:rFonts w:ascii="SimSun" w:hAnsi="SimSun" w:hint="eastAsia"/>
                <w:sz w:val="21"/>
                <w:szCs w:val="21"/>
                <w:lang w:val="en"/>
              </w:rPr>
              <w:t>对不符合必要的安全和健康标准的假冒商品所涉及的风险的认识也</w:t>
            </w:r>
            <w:r w:rsidR="00D901C4" w:rsidRPr="00D901C4">
              <w:rPr>
                <w:rFonts w:ascii="SimSun" w:hAnsi="SimSun" w:hint="eastAsia"/>
                <w:sz w:val="21"/>
                <w:szCs w:val="21"/>
                <w:lang w:val="en"/>
              </w:rPr>
              <w:t>至关重要。</w:t>
            </w:r>
          </w:p>
        </w:tc>
      </w:tr>
      <w:tr w:rsidR="00A22C2A" w:rsidRPr="00611EC6" w:rsidTr="0099660E">
        <w:tblPrEx>
          <w:tblLook w:val="04A0" w:firstRow="1" w:lastRow="0" w:firstColumn="1" w:lastColumn="0" w:noHBand="0" w:noVBand="1"/>
        </w:tblPrEx>
        <w:tc>
          <w:tcPr>
            <w:tcW w:w="9392" w:type="dxa"/>
            <w:gridSpan w:val="2"/>
          </w:tcPr>
          <w:p w:rsidR="00A22C2A" w:rsidRPr="00611EC6" w:rsidRDefault="007428CE" w:rsidP="00AB6E45">
            <w:pPr>
              <w:pStyle w:val="ListParagraph"/>
              <w:numPr>
                <w:ilvl w:val="1"/>
                <w:numId w:val="10"/>
              </w:numPr>
              <w:spacing w:afterLines="50" w:after="120" w:line="340" w:lineRule="atLeast"/>
              <w:ind w:left="0" w:firstLine="0"/>
              <w:jc w:val="both"/>
              <w:rPr>
                <w:rFonts w:ascii="SimSun" w:hAnsi="SimSun"/>
                <w:sz w:val="21"/>
                <w:szCs w:val="21"/>
              </w:rPr>
            </w:pPr>
            <w:r w:rsidRPr="00611EC6">
              <w:rPr>
                <w:rFonts w:ascii="SimSun" w:hAnsi="SimSun" w:hint="eastAsia"/>
                <w:sz w:val="21"/>
                <w:szCs w:val="21"/>
              </w:rPr>
              <w:lastRenderedPageBreak/>
              <w:t>目标</w:t>
            </w:r>
          </w:p>
        </w:tc>
      </w:tr>
      <w:tr w:rsidR="00A22C2A" w:rsidRPr="00611EC6" w:rsidTr="0099660E">
        <w:tblPrEx>
          <w:tblLook w:val="04A0" w:firstRow="1" w:lastRow="0" w:firstColumn="1" w:lastColumn="0" w:noHBand="0" w:noVBand="1"/>
        </w:tblPrEx>
        <w:tc>
          <w:tcPr>
            <w:tcW w:w="9392" w:type="dxa"/>
            <w:gridSpan w:val="2"/>
          </w:tcPr>
          <w:p w:rsidR="00A22C2A" w:rsidRPr="00611EC6" w:rsidRDefault="007428CE" w:rsidP="00AB6E45">
            <w:pPr>
              <w:pStyle w:val="HTMLPreformatted"/>
              <w:spacing w:afterLines="50" w:after="120" w:line="340" w:lineRule="atLeast"/>
              <w:rPr>
                <w:rFonts w:ascii="SimSun" w:eastAsia="SimSun" w:hAnsi="SimSun" w:cs="Arial"/>
                <w:color w:val="222222"/>
                <w:sz w:val="21"/>
                <w:szCs w:val="21"/>
                <w:lang w:val="en-US"/>
              </w:rPr>
            </w:pPr>
            <w:r w:rsidRPr="00611EC6">
              <w:rPr>
                <w:rFonts w:ascii="SimSun" w:eastAsia="SimSun" w:hAnsi="SimSun" w:cs="Arial" w:hint="eastAsia"/>
                <w:color w:val="222222"/>
                <w:sz w:val="21"/>
                <w:szCs w:val="21"/>
                <w:lang w:val="en-US" w:eastAsia="zh-CN"/>
              </w:rPr>
              <w:t>总体目标：</w:t>
            </w:r>
          </w:p>
          <w:p w:rsidR="00026561" w:rsidRPr="00611EC6" w:rsidRDefault="00BC6FA9" w:rsidP="00AB6E45">
            <w:pPr>
              <w:spacing w:afterLines="50" w:after="120" w:line="340" w:lineRule="atLeast"/>
              <w:ind w:firstLineChars="200" w:firstLine="420"/>
              <w:rPr>
                <w:rFonts w:ascii="SimSun" w:hAnsi="SimSun"/>
                <w:sz w:val="21"/>
                <w:szCs w:val="21"/>
                <w:lang w:val="en"/>
              </w:rPr>
            </w:pPr>
            <w:r>
              <w:rPr>
                <w:rFonts w:ascii="SimSun" w:hAnsi="SimSun" w:hint="eastAsia"/>
                <w:sz w:val="21"/>
                <w:szCs w:val="21"/>
                <w:lang w:val="en"/>
              </w:rPr>
              <w:t>该项目旨在通过</w:t>
            </w:r>
            <w:r w:rsidRPr="00BC6FA9">
              <w:rPr>
                <w:rFonts w:ascii="SimSun" w:hAnsi="SimSun" w:hint="eastAsia"/>
                <w:sz w:val="21"/>
                <w:szCs w:val="21"/>
                <w:lang w:val="en"/>
              </w:rPr>
              <w:t>创新和使用知识产权工具帮助减少职业事故和疾病。</w:t>
            </w:r>
          </w:p>
          <w:p w:rsidR="00026561" w:rsidRPr="00611EC6" w:rsidRDefault="007428CE" w:rsidP="00AB6E45">
            <w:pPr>
              <w:spacing w:afterLines="50" w:after="120" w:line="340" w:lineRule="atLeast"/>
              <w:rPr>
                <w:rFonts w:ascii="SimSun" w:hAnsi="SimSun"/>
                <w:sz w:val="21"/>
                <w:szCs w:val="21"/>
              </w:rPr>
            </w:pPr>
            <w:r w:rsidRPr="00611EC6">
              <w:rPr>
                <w:rFonts w:ascii="SimSun" w:hAnsi="SimSun" w:hint="eastAsia"/>
                <w:sz w:val="21"/>
                <w:szCs w:val="21"/>
              </w:rPr>
              <w:t>具体目标：</w:t>
            </w:r>
          </w:p>
          <w:p w:rsidR="008D219D" w:rsidRPr="008D219D" w:rsidRDefault="00F3192B" w:rsidP="00302D35">
            <w:pPr>
              <w:pStyle w:val="ListParagraph"/>
              <w:numPr>
                <w:ilvl w:val="0"/>
                <w:numId w:val="20"/>
              </w:numPr>
              <w:spacing w:afterLines="50" w:after="120" w:line="340" w:lineRule="atLeast"/>
              <w:rPr>
                <w:rFonts w:ascii="SimSun" w:hAnsi="SimSun"/>
                <w:sz w:val="21"/>
                <w:szCs w:val="21"/>
              </w:rPr>
            </w:pPr>
            <w:r w:rsidRPr="008D219D">
              <w:rPr>
                <w:rFonts w:ascii="SimSun" w:hAnsi="SimSun" w:hint="eastAsia"/>
                <w:sz w:val="21"/>
                <w:szCs w:val="21"/>
                <w:lang w:val="en"/>
              </w:rPr>
              <w:t>评估特定行业或部门在</w:t>
            </w:r>
            <w:r w:rsidR="00134BD7">
              <w:rPr>
                <w:rFonts w:ascii="SimSun" w:hAnsi="SimSun" w:hint="eastAsia"/>
                <w:sz w:val="21"/>
                <w:szCs w:val="21"/>
                <w:lang w:val="en"/>
              </w:rPr>
              <w:t>与工作有关的</w:t>
            </w:r>
            <w:r w:rsidRPr="008D219D">
              <w:rPr>
                <w:rFonts w:ascii="SimSun" w:hAnsi="SimSun" w:hint="eastAsia"/>
                <w:sz w:val="21"/>
                <w:szCs w:val="21"/>
                <w:lang w:val="en"/>
              </w:rPr>
              <w:t>事故和职业病方面的需求。</w:t>
            </w:r>
          </w:p>
          <w:p w:rsidR="00F3192B" w:rsidRPr="008D219D" w:rsidRDefault="00134BD7" w:rsidP="00302D35">
            <w:pPr>
              <w:pStyle w:val="ListParagraph"/>
              <w:numPr>
                <w:ilvl w:val="0"/>
                <w:numId w:val="20"/>
              </w:numPr>
              <w:spacing w:afterLines="50" w:after="120" w:line="340" w:lineRule="atLeast"/>
              <w:rPr>
                <w:rFonts w:ascii="SimSun" w:hAnsi="SimSun"/>
                <w:sz w:val="21"/>
                <w:szCs w:val="21"/>
              </w:rPr>
            </w:pPr>
            <w:r>
              <w:rPr>
                <w:rFonts w:ascii="SimSun" w:hAnsi="SimSun" w:hint="eastAsia"/>
                <w:sz w:val="21"/>
                <w:szCs w:val="21"/>
              </w:rPr>
              <w:t>确定可满足该特定行业或部门减少与工作有关的</w:t>
            </w:r>
            <w:r w:rsidR="00F3192B" w:rsidRPr="008D219D">
              <w:rPr>
                <w:rFonts w:ascii="SimSun" w:hAnsi="SimSun" w:hint="eastAsia"/>
                <w:sz w:val="21"/>
                <w:szCs w:val="21"/>
              </w:rPr>
              <w:t>事故和职业病需求的现有创新技术</w:t>
            </w:r>
            <w:r w:rsidR="008D219D">
              <w:rPr>
                <w:rFonts w:ascii="SimSun" w:hAnsi="SimSun" w:hint="eastAsia"/>
                <w:sz w:val="21"/>
                <w:szCs w:val="21"/>
              </w:rPr>
              <w:t>。</w:t>
            </w:r>
          </w:p>
          <w:p w:rsidR="00026561" w:rsidRPr="00611EC6" w:rsidRDefault="00851626" w:rsidP="00AB6E45">
            <w:pPr>
              <w:pStyle w:val="ListParagraph"/>
              <w:numPr>
                <w:ilvl w:val="0"/>
                <w:numId w:val="20"/>
              </w:numPr>
              <w:spacing w:afterLines="50" w:after="120" w:line="340" w:lineRule="atLeast"/>
              <w:rPr>
                <w:rFonts w:ascii="SimSun" w:hAnsi="SimSun"/>
                <w:sz w:val="21"/>
                <w:szCs w:val="21"/>
              </w:rPr>
            </w:pPr>
            <w:r>
              <w:rPr>
                <w:rFonts w:ascii="SimSun" w:hAnsi="SimSun" w:hint="eastAsia"/>
                <w:sz w:val="21"/>
                <w:szCs w:val="21"/>
              </w:rPr>
              <w:t>提高对</w:t>
            </w:r>
            <w:r w:rsidR="008413DB" w:rsidRPr="00611EC6">
              <w:rPr>
                <w:rFonts w:ascii="SimSun" w:hAnsi="SimSun" w:hint="eastAsia"/>
                <w:sz w:val="21"/>
                <w:szCs w:val="21"/>
              </w:rPr>
              <w:t>知识产权及其对改善工作条件的影响</w:t>
            </w:r>
            <w:r>
              <w:rPr>
                <w:rFonts w:ascii="SimSun" w:hAnsi="SimSun" w:hint="eastAsia"/>
                <w:sz w:val="21"/>
                <w:szCs w:val="21"/>
              </w:rPr>
              <w:t>的认识</w:t>
            </w:r>
            <w:r w:rsidR="008D219D">
              <w:rPr>
                <w:rFonts w:ascii="SimSun" w:hAnsi="SimSun" w:hint="eastAsia"/>
                <w:sz w:val="21"/>
                <w:szCs w:val="21"/>
              </w:rPr>
              <w:t>。</w:t>
            </w:r>
          </w:p>
          <w:p w:rsidR="00A22C2A" w:rsidRPr="00611EC6" w:rsidRDefault="008413DB" w:rsidP="00AB6E45">
            <w:pPr>
              <w:pStyle w:val="ListParagraph"/>
              <w:numPr>
                <w:ilvl w:val="0"/>
                <w:numId w:val="20"/>
              </w:numPr>
              <w:spacing w:afterLines="50" w:after="120" w:line="340" w:lineRule="atLeast"/>
              <w:jc w:val="both"/>
              <w:rPr>
                <w:rFonts w:ascii="SimSun" w:hAnsi="SimSun"/>
                <w:sz w:val="21"/>
                <w:szCs w:val="21"/>
              </w:rPr>
            </w:pPr>
            <w:r w:rsidRPr="00611EC6">
              <w:rPr>
                <w:rFonts w:ascii="SimSun" w:hAnsi="SimSun" w:hint="eastAsia"/>
                <w:sz w:val="21"/>
                <w:szCs w:val="21"/>
                <w:lang w:val="en"/>
              </w:rPr>
              <w:t>建立有效和</w:t>
            </w:r>
            <w:proofErr w:type="gramStart"/>
            <w:r w:rsidRPr="00611EC6">
              <w:rPr>
                <w:rFonts w:ascii="SimSun" w:hAnsi="SimSun" w:hint="eastAsia"/>
                <w:sz w:val="21"/>
                <w:szCs w:val="21"/>
                <w:lang w:val="en"/>
              </w:rPr>
              <w:t>可</w:t>
            </w:r>
            <w:proofErr w:type="gramEnd"/>
            <w:r w:rsidRPr="00611EC6">
              <w:rPr>
                <w:rFonts w:ascii="SimSun" w:hAnsi="SimSun" w:hint="eastAsia"/>
                <w:sz w:val="21"/>
                <w:szCs w:val="21"/>
                <w:lang w:val="en"/>
              </w:rPr>
              <w:t>持续的网络，促进创新和技术转让的用户和</w:t>
            </w:r>
            <w:r w:rsidR="007A3226">
              <w:rPr>
                <w:rFonts w:ascii="SimSun" w:hAnsi="SimSun" w:hint="eastAsia"/>
                <w:sz w:val="21"/>
                <w:szCs w:val="21"/>
                <w:lang w:val="en"/>
              </w:rPr>
              <w:t>产生</w:t>
            </w:r>
            <w:r w:rsidR="00134BD7">
              <w:rPr>
                <w:rFonts w:ascii="SimSun" w:hAnsi="SimSun" w:hint="eastAsia"/>
                <w:sz w:val="21"/>
                <w:szCs w:val="21"/>
                <w:lang w:val="en"/>
              </w:rPr>
              <w:t>者之间更好的合作，以减少与工作有关的</w:t>
            </w:r>
            <w:r w:rsidRPr="00611EC6">
              <w:rPr>
                <w:rFonts w:ascii="SimSun" w:hAnsi="SimSun" w:hint="eastAsia"/>
                <w:sz w:val="21"/>
                <w:szCs w:val="21"/>
                <w:lang w:val="en"/>
              </w:rPr>
              <w:t>事故和职业病</w:t>
            </w:r>
            <w:r w:rsidR="008D6F4F" w:rsidRPr="00611EC6">
              <w:rPr>
                <w:rFonts w:ascii="SimSun" w:hAnsi="SimSun" w:hint="eastAsia"/>
                <w:sz w:val="21"/>
                <w:szCs w:val="21"/>
                <w:lang w:val="en"/>
              </w:rPr>
              <w:t>。</w:t>
            </w:r>
          </w:p>
        </w:tc>
      </w:tr>
      <w:tr w:rsidR="00A22C2A" w:rsidRPr="00611EC6" w:rsidTr="0099660E">
        <w:tblPrEx>
          <w:tblLook w:val="04A0" w:firstRow="1" w:lastRow="0" w:firstColumn="1" w:lastColumn="0" w:noHBand="0" w:noVBand="1"/>
        </w:tblPrEx>
        <w:tc>
          <w:tcPr>
            <w:tcW w:w="9392" w:type="dxa"/>
            <w:gridSpan w:val="2"/>
          </w:tcPr>
          <w:p w:rsidR="00A22C2A" w:rsidRPr="00611EC6" w:rsidRDefault="007428CE" w:rsidP="00AB6E45">
            <w:pPr>
              <w:pStyle w:val="ListParagraph"/>
              <w:numPr>
                <w:ilvl w:val="1"/>
                <w:numId w:val="10"/>
              </w:numPr>
              <w:spacing w:afterLines="50" w:after="120" w:line="340" w:lineRule="atLeast"/>
              <w:ind w:left="0" w:firstLine="0"/>
              <w:jc w:val="both"/>
              <w:rPr>
                <w:rFonts w:ascii="SimSun" w:hAnsi="SimSun"/>
                <w:sz w:val="21"/>
                <w:szCs w:val="21"/>
              </w:rPr>
            </w:pPr>
            <w:r w:rsidRPr="00611EC6">
              <w:rPr>
                <w:rFonts w:ascii="SimSun" w:hAnsi="SimSun" w:hint="eastAsia"/>
                <w:sz w:val="21"/>
                <w:szCs w:val="21"/>
              </w:rPr>
              <w:t>战略</w:t>
            </w:r>
          </w:p>
        </w:tc>
      </w:tr>
      <w:tr w:rsidR="00A22C2A" w:rsidRPr="00611EC6" w:rsidTr="0099660E">
        <w:tblPrEx>
          <w:tblLook w:val="04A0" w:firstRow="1" w:lastRow="0" w:firstColumn="1" w:lastColumn="0" w:noHBand="0" w:noVBand="1"/>
        </w:tblPrEx>
        <w:tc>
          <w:tcPr>
            <w:tcW w:w="9392" w:type="dxa"/>
            <w:gridSpan w:val="2"/>
          </w:tcPr>
          <w:p w:rsidR="00A22C2A" w:rsidRPr="00611EC6" w:rsidRDefault="00A22C2A" w:rsidP="00AB6E45">
            <w:pPr>
              <w:spacing w:afterLines="50" w:after="120" w:line="340" w:lineRule="atLeast"/>
              <w:jc w:val="both"/>
              <w:rPr>
                <w:rFonts w:ascii="SimSun" w:hAnsi="SimSun"/>
                <w:sz w:val="21"/>
                <w:szCs w:val="21"/>
              </w:rPr>
            </w:pPr>
            <w:r w:rsidRPr="00611EC6">
              <w:rPr>
                <w:rFonts w:ascii="SimSun" w:hAnsi="SimSun"/>
                <w:sz w:val="21"/>
                <w:szCs w:val="21"/>
              </w:rPr>
              <w:t>2.3.1.</w:t>
            </w:r>
            <w:r w:rsidRPr="00611EC6">
              <w:rPr>
                <w:rFonts w:ascii="SimSun" w:hAnsi="SimSun"/>
                <w:sz w:val="21"/>
                <w:szCs w:val="21"/>
              </w:rPr>
              <w:tab/>
            </w:r>
            <w:r w:rsidR="007428CE" w:rsidRPr="00611EC6">
              <w:rPr>
                <w:rFonts w:ascii="SimSun" w:hAnsi="SimSun" w:hint="eastAsia"/>
                <w:sz w:val="21"/>
                <w:szCs w:val="21"/>
              </w:rPr>
              <w:t>项目范围</w:t>
            </w:r>
          </w:p>
          <w:p w:rsidR="00A22C2A" w:rsidRPr="00611EC6" w:rsidRDefault="008413DB" w:rsidP="00AB6E45">
            <w:pPr>
              <w:spacing w:afterLines="50" w:after="120" w:line="340" w:lineRule="atLeast"/>
              <w:ind w:firstLineChars="200" w:firstLine="420"/>
              <w:jc w:val="both"/>
              <w:rPr>
                <w:rFonts w:ascii="SimSun" w:hAnsi="SimSun"/>
                <w:sz w:val="21"/>
                <w:szCs w:val="21"/>
              </w:rPr>
            </w:pPr>
            <w:r w:rsidRPr="00611EC6">
              <w:rPr>
                <w:rFonts w:ascii="SimSun" w:hAnsi="SimSun" w:hint="eastAsia"/>
                <w:sz w:val="21"/>
                <w:szCs w:val="21"/>
              </w:rPr>
              <w:t>该项目将在突尼斯和其他三个试点国家实施。</w:t>
            </w:r>
          </w:p>
          <w:p w:rsidR="00A22C2A" w:rsidRPr="00611EC6" w:rsidRDefault="00A22C2A" w:rsidP="00AB6E45">
            <w:pPr>
              <w:spacing w:afterLines="50" w:after="120" w:line="340" w:lineRule="atLeast"/>
              <w:jc w:val="both"/>
              <w:rPr>
                <w:rFonts w:ascii="SimSun" w:hAnsi="SimSun"/>
                <w:sz w:val="21"/>
                <w:szCs w:val="21"/>
              </w:rPr>
            </w:pPr>
            <w:r w:rsidRPr="00611EC6">
              <w:rPr>
                <w:rFonts w:ascii="SimSun" w:hAnsi="SimSun"/>
                <w:sz w:val="21"/>
                <w:szCs w:val="21"/>
              </w:rPr>
              <w:t>2.3.2.</w:t>
            </w:r>
            <w:r w:rsidRPr="00611EC6">
              <w:rPr>
                <w:rFonts w:ascii="SimSun" w:hAnsi="SimSun"/>
                <w:sz w:val="21"/>
                <w:szCs w:val="21"/>
              </w:rPr>
              <w:tab/>
            </w:r>
            <w:r w:rsidR="007428CE" w:rsidRPr="00611EC6">
              <w:rPr>
                <w:rFonts w:ascii="SimSun" w:hAnsi="SimSun" w:hint="eastAsia"/>
                <w:sz w:val="21"/>
                <w:szCs w:val="21"/>
              </w:rPr>
              <w:t>受益国的遴选标准</w:t>
            </w:r>
          </w:p>
          <w:p w:rsidR="00A22C2A" w:rsidRPr="00611EC6" w:rsidRDefault="008413DB" w:rsidP="00AB6E45">
            <w:pPr>
              <w:spacing w:afterLines="50" w:after="120" w:line="340" w:lineRule="atLeast"/>
              <w:ind w:firstLineChars="200" w:firstLine="420"/>
              <w:jc w:val="both"/>
              <w:rPr>
                <w:rFonts w:ascii="SimSun" w:hAnsi="SimSun"/>
                <w:sz w:val="21"/>
                <w:szCs w:val="21"/>
              </w:rPr>
            </w:pPr>
            <w:r w:rsidRPr="00611EC6">
              <w:rPr>
                <w:rFonts w:ascii="SimSun" w:hAnsi="SimSun" w:hint="eastAsia"/>
                <w:sz w:val="21"/>
                <w:szCs w:val="21"/>
              </w:rPr>
              <w:t>对三个试点国家的遴选</w:t>
            </w:r>
            <w:r w:rsidR="00570179">
              <w:rPr>
                <w:rFonts w:ascii="SimSun" w:hAnsi="SimSun" w:hint="eastAsia"/>
                <w:sz w:val="21"/>
                <w:szCs w:val="21"/>
              </w:rPr>
              <w:t>除其他外，</w:t>
            </w:r>
            <w:r w:rsidRPr="00611EC6">
              <w:rPr>
                <w:rFonts w:ascii="SimSun" w:hAnsi="SimSun" w:hint="eastAsia"/>
                <w:sz w:val="21"/>
                <w:szCs w:val="21"/>
              </w:rPr>
              <w:t>将侧重于下述标准：</w:t>
            </w:r>
          </w:p>
          <w:p w:rsidR="00570179" w:rsidRPr="00570179" w:rsidRDefault="00570179" w:rsidP="00ED3A53">
            <w:pPr>
              <w:pStyle w:val="ListParagraph"/>
              <w:numPr>
                <w:ilvl w:val="0"/>
                <w:numId w:val="21"/>
              </w:numPr>
              <w:spacing w:afterLines="50" w:after="120" w:line="340" w:lineRule="atLeast"/>
              <w:ind w:leftChars="200" w:left="797" w:hanging="357"/>
              <w:jc w:val="both"/>
              <w:rPr>
                <w:rFonts w:ascii="SimSun" w:hAnsi="SimSun"/>
                <w:sz w:val="21"/>
                <w:szCs w:val="21"/>
              </w:rPr>
            </w:pPr>
            <w:r>
              <w:rPr>
                <w:rFonts w:ascii="SimSun" w:hAnsi="SimSun" w:hint="eastAsia"/>
                <w:sz w:val="21"/>
                <w:szCs w:val="21"/>
              </w:rPr>
              <w:t>有</w:t>
            </w:r>
            <w:r w:rsidRPr="00570179">
              <w:rPr>
                <w:rFonts w:ascii="SimSun" w:hAnsi="SimSun" w:hint="eastAsia"/>
                <w:sz w:val="21"/>
                <w:szCs w:val="21"/>
              </w:rPr>
              <w:t>制度化的</w:t>
            </w:r>
            <w:bookmarkStart w:id="6" w:name="_GoBack"/>
            <w:r w:rsidRPr="00570179">
              <w:rPr>
                <w:rFonts w:ascii="SimSun" w:hAnsi="SimSun" w:hint="eastAsia"/>
                <w:sz w:val="21"/>
                <w:szCs w:val="21"/>
              </w:rPr>
              <w:t>国家社会保障政策，并</w:t>
            </w:r>
            <w:r w:rsidR="00CC30E4">
              <w:rPr>
                <w:rFonts w:ascii="SimSun" w:hAnsi="SimSun" w:hint="eastAsia"/>
                <w:sz w:val="21"/>
                <w:szCs w:val="21"/>
              </w:rPr>
              <w:t>正</w:t>
            </w:r>
            <w:r>
              <w:rPr>
                <w:rFonts w:ascii="SimSun" w:hAnsi="SimSun" w:hint="eastAsia"/>
                <w:sz w:val="21"/>
                <w:szCs w:val="21"/>
              </w:rPr>
              <w:t>在</w:t>
            </w:r>
            <w:r w:rsidR="008B0A4B">
              <w:rPr>
                <w:rFonts w:ascii="SimSun" w:hAnsi="SimSun" w:hint="eastAsia"/>
                <w:sz w:val="21"/>
                <w:szCs w:val="21"/>
              </w:rPr>
              <w:t>抗击</w:t>
            </w:r>
            <w:r w:rsidR="00134BD7">
              <w:rPr>
                <w:rFonts w:ascii="SimSun" w:hAnsi="SimSun" w:hint="eastAsia"/>
                <w:sz w:val="21"/>
                <w:szCs w:val="21"/>
              </w:rPr>
              <w:t>与工作有关的</w:t>
            </w:r>
            <w:r w:rsidRPr="00570179">
              <w:rPr>
                <w:rFonts w:ascii="SimSun" w:hAnsi="SimSun" w:hint="eastAsia"/>
                <w:sz w:val="21"/>
                <w:szCs w:val="21"/>
              </w:rPr>
              <w:t>事故和职业病。</w:t>
            </w:r>
          </w:p>
          <w:p w:rsidR="00570179" w:rsidRPr="00570179" w:rsidRDefault="00570179" w:rsidP="00ED3A53">
            <w:pPr>
              <w:pStyle w:val="ListParagraph"/>
              <w:numPr>
                <w:ilvl w:val="0"/>
                <w:numId w:val="21"/>
              </w:numPr>
              <w:spacing w:afterLines="50" w:after="120" w:line="340" w:lineRule="atLeast"/>
              <w:ind w:leftChars="200" w:left="797" w:hanging="357"/>
              <w:jc w:val="both"/>
              <w:rPr>
                <w:rFonts w:ascii="SimSun" w:hAnsi="SimSun"/>
                <w:sz w:val="21"/>
                <w:szCs w:val="21"/>
              </w:rPr>
            </w:pPr>
            <w:r w:rsidRPr="00570179">
              <w:rPr>
                <w:rFonts w:ascii="SimSun" w:hAnsi="SimSun" w:hint="eastAsia"/>
                <w:sz w:val="21"/>
                <w:szCs w:val="21"/>
              </w:rPr>
              <w:t>政治当局有意愿通过改善价值链和创新能力来提高企业的竞争力；以及</w:t>
            </w:r>
          </w:p>
          <w:p w:rsidR="00A22C2A" w:rsidRPr="00570179" w:rsidRDefault="00570179" w:rsidP="00ED3A53">
            <w:pPr>
              <w:pStyle w:val="ListParagraph"/>
              <w:numPr>
                <w:ilvl w:val="0"/>
                <w:numId w:val="21"/>
              </w:numPr>
              <w:spacing w:afterLines="50" w:after="120" w:line="340" w:lineRule="atLeast"/>
              <w:ind w:leftChars="200" w:left="797" w:hanging="357"/>
              <w:jc w:val="both"/>
              <w:rPr>
                <w:rFonts w:ascii="SimSun" w:hAnsi="SimSun"/>
                <w:sz w:val="21"/>
                <w:szCs w:val="21"/>
              </w:rPr>
            </w:pPr>
            <w:r w:rsidRPr="00570179">
              <w:rPr>
                <w:rFonts w:ascii="SimSun" w:hAnsi="SimSun" w:hint="eastAsia"/>
                <w:sz w:val="21"/>
                <w:szCs w:val="21"/>
              </w:rPr>
              <w:t>该国</w:t>
            </w:r>
            <w:r w:rsidR="00424EF9">
              <w:rPr>
                <w:rFonts w:ascii="SimSun" w:hAnsi="SimSun" w:hint="eastAsia"/>
                <w:sz w:val="21"/>
                <w:szCs w:val="21"/>
              </w:rPr>
              <w:t>承诺为</w:t>
            </w:r>
            <w:bookmarkEnd w:id="6"/>
            <w:r w:rsidR="00424EF9">
              <w:rPr>
                <w:rFonts w:ascii="SimSun" w:hAnsi="SimSun" w:hint="eastAsia"/>
                <w:sz w:val="21"/>
                <w:szCs w:val="21"/>
              </w:rPr>
              <w:t>项目的有效实施及其</w:t>
            </w:r>
            <w:r w:rsidRPr="00570179">
              <w:rPr>
                <w:rFonts w:ascii="SimSun" w:hAnsi="SimSun" w:hint="eastAsia"/>
                <w:sz w:val="21"/>
                <w:szCs w:val="21"/>
              </w:rPr>
              <w:t>可持续性分配必要的资源。</w:t>
            </w:r>
          </w:p>
          <w:p w:rsidR="007E1E29" w:rsidRPr="00611EC6" w:rsidRDefault="00B35313" w:rsidP="007E1E29">
            <w:pPr>
              <w:spacing w:afterLines="50" w:after="120" w:line="340" w:lineRule="atLeast"/>
              <w:ind w:firstLineChars="200" w:firstLine="420"/>
              <w:jc w:val="both"/>
              <w:rPr>
                <w:rFonts w:ascii="SimSun" w:hAnsi="SimSun"/>
                <w:sz w:val="21"/>
                <w:szCs w:val="21"/>
                <w:lang w:val="en"/>
              </w:rPr>
            </w:pPr>
            <w:r w:rsidRPr="00611EC6">
              <w:rPr>
                <w:rFonts w:ascii="SimSun" w:hAnsi="SimSun" w:hint="eastAsia"/>
                <w:sz w:val="21"/>
                <w:szCs w:val="21"/>
                <w:lang w:val="en"/>
              </w:rPr>
              <w:t>希望参与该项目的成员国必须提交一份提案，其中载有关于上述各点的简要说明</w:t>
            </w:r>
            <w:r w:rsidR="00C622A2" w:rsidRPr="00611EC6">
              <w:rPr>
                <w:rFonts w:ascii="SimSun" w:hAnsi="SimSun" w:hint="eastAsia"/>
                <w:sz w:val="21"/>
                <w:szCs w:val="21"/>
                <w:lang w:val="en"/>
              </w:rPr>
              <w:t>，</w:t>
            </w:r>
            <w:r w:rsidRPr="00611EC6">
              <w:rPr>
                <w:rFonts w:ascii="SimSun" w:hAnsi="SimSun" w:hint="eastAsia"/>
                <w:sz w:val="21"/>
                <w:szCs w:val="21"/>
                <w:lang w:val="en"/>
              </w:rPr>
              <w:t>还必须指出负责管理项目的机构，并指定负责监测项目的人员。</w:t>
            </w:r>
          </w:p>
          <w:p w:rsidR="00A22C2A" w:rsidRPr="00611EC6" w:rsidRDefault="00A22C2A" w:rsidP="00AB6E45">
            <w:pPr>
              <w:keepNext/>
              <w:keepLines/>
              <w:spacing w:afterLines="50" w:after="120" w:line="340" w:lineRule="atLeast"/>
              <w:jc w:val="both"/>
              <w:rPr>
                <w:rFonts w:ascii="SimSun" w:hAnsi="SimSun"/>
                <w:sz w:val="21"/>
                <w:szCs w:val="21"/>
              </w:rPr>
            </w:pPr>
            <w:r w:rsidRPr="00611EC6">
              <w:rPr>
                <w:rFonts w:ascii="SimSun" w:hAnsi="SimSun"/>
                <w:sz w:val="21"/>
                <w:szCs w:val="21"/>
              </w:rPr>
              <w:lastRenderedPageBreak/>
              <w:t>2.3.</w:t>
            </w:r>
            <w:r w:rsidR="007E1E29">
              <w:rPr>
                <w:rFonts w:ascii="SimSun" w:hAnsi="SimSun" w:hint="eastAsia"/>
                <w:sz w:val="21"/>
                <w:szCs w:val="21"/>
              </w:rPr>
              <w:t>3</w:t>
            </w:r>
            <w:r w:rsidRPr="00611EC6">
              <w:rPr>
                <w:rFonts w:ascii="SimSun" w:hAnsi="SimSun"/>
                <w:sz w:val="21"/>
                <w:szCs w:val="21"/>
              </w:rPr>
              <w:t>.</w:t>
            </w:r>
            <w:r w:rsidRPr="00611EC6">
              <w:rPr>
                <w:rFonts w:ascii="SimSun" w:hAnsi="SimSun"/>
                <w:sz w:val="21"/>
                <w:szCs w:val="21"/>
              </w:rPr>
              <w:tab/>
            </w:r>
            <w:r w:rsidR="007428CE" w:rsidRPr="00611EC6">
              <w:rPr>
                <w:rFonts w:ascii="SimSun" w:hAnsi="SimSun" w:hint="eastAsia"/>
                <w:sz w:val="21"/>
                <w:szCs w:val="21"/>
              </w:rPr>
              <w:t>实施战略</w:t>
            </w:r>
          </w:p>
          <w:p w:rsidR="004C09B3" w:rsidRPr="004C09B3" w:rsidRDefault="004C09B3" w:rsidP="004C09B3">
            <w:pPr>
              <w:keepNext/>
              <w:keepLines/>
              <w:spacing w:afterLines="50" w:after="120" w:line="340" w:lineRule="atLeast"/>
              <w:ind w:firstLineChars="200" w:firstLine="420"/>
              <w:jc w:val="both"/>
              <w:rPr>
                <w:rFonts w:ascii="SimSun" w:hAnsi="SimSun"/>
                <w:sz w:val="21"/>
                <w:szCs w:val="21"/>
              </w:rPr>
            </w:pPr>
            <w:r>
              <w:rPr>
                <w:rFonts w:ascii="SimSun" w:hAnsi="SimSun" w:hint="eastAsia"/>
                <w:sz w:val="21"/>
                <w:szCs w:val="21"/>
              </w:rPr>
              <w:t>该</w:t>
            </w:r>
            <w:r w:rsidRPr="004C09B3">
              <w:rPr>
                <w:rFonts w:ascii="SimSun" w:hAnsi="SimSun" w:hint="eastAsia"/>
                <w:sz w:val="21"/>
                <w:szCs w:val="21"/>
              </w:rPr>
              <w:t>项目的目标将通过下文详述的实施战略来实现。每项活动都将在每个试点国家实施。</w:t>
            </w:r>
          </w:p>
          <w:p w:rsidR="004C09B3" w:rsidRPr="004C09B3" w:rsidRDefault="00335EBE" w:rsidP="004C09B3">
            <w:pPr>
              <w:pStyle w:val="ListParagraph"/>
              <w:keepNext/>
              <w:keepLines/>
              <w:numPr>
                <w:ilvl w:val="0"/>
                <w:numId w:val="23"/>
              </w:numPr>
              <w:spacing w:afterLines="50" w:after="120" w:line="340" w:lineRule="atLeast"/>
              <w:jc w:val="both"/>
              <w:rPr>
                <w:rFonts w:ascii="SimSun" w:hAnsi="SimSun"/>
                <w:sz w:val="21"/>
                <w:szCs w:val="21"/>
              </w:rPr>
            </w:pPr>
            <w:r>
              <w:rPr>
                <w:rFonts w:ascii="SimSun" w:hAnsi="SimSun" w:hint="eastAsia"/>
                <w:sz w:val="21"/>
                <w:szCs w:val="21"/>
              </w:rPr>
              <w:t>开展</w:t>
            </w:r>
            <w:r w:rsidR="00461C2D">
              <w:rPr>
                <w:rFonts w:ascii="SimSun" w:hAnsi="SimSun" w:hint="eastAsia"/>
                <w:sz w:val="21"/>
                <w:szCs w:val="21"/>
              </w:rPr>
              <w:t>经济研究，分析</w:t>
            </w:r>
            <w:r w:rsidR="00134BD7">
              <w:rPr>
                <w:rFonts w:ascii="SimSun" w:hAnsi="SimSun" w:hint="eastAsia"/>
                <w:sz w:val="21"/>
                <w:szCs w:val="21"/>
              </w:rPr>
              <w:t>与工作有关的</w:t>
            </w:r>
            <w:r w:rsidR="00461C2D">
              <w:rPr>
                <w:rFonts w:ascii="SimSun" w:hAnsi="SimSun" w:hint="eastAsia"/>
                <w:sz w:val="21"/>
                <w:szCs w:val="21"/>
              </w:rPr>
              <w:t>事故和职业病对试点国家特定行业或部门</w:t>
            </w:r>
            <w:r w:rsidR="004C09B3" w:rsidRPr="004C09B3">
              <w:rPr>
                <w:rFonts w:ascii="SimSun" w:hAnsi="SimSun" w:hint="eastAsia"/>
                <w:sz w:val="21"/>
                <w:szCs w:val="21"/>
              </w:rPr>
              <w:t>生产力的影响，</w:t>
            </w:r>
            <w:r>
              <w:rPr>
                <w:rFonts w:ascii="SimSun" w:hAnsi="SimSun" w:hint="eastAsia"/>
                <w:sz w:val="21"/>
                <w:szCs w:val="21"/>
              </w:rPr>
              <w:t>并</w:t>
            </w:r>
            <w:r w:rsidR="004C09B3" w:rsidRPr="004C09B3">
              <w:rPr>
                <w:rFonts w:ascii="SimSun" w:hAnsi="SimSun" w:hint="eastAsia"/>
                <w:sz w:val="21"/>
                <w:szCs w:val="21"/>
              </w:rPr>
              <w:t>概述使用适当技术的潜在好处。</w:t>
            </w:r>
          </w:p>
          <w:p w:rsidR="004C09B3" w:rsidRPr="004C09B3" w:rsidRDefault="004C09B3" w:rsidP="004C09B3">
            <w:pPr>
              <w:pStyle w:val="ListParagraph"/>
              <w:keepNext/>
              <w:keepLines/>
              <w:numPr>
                <w:ilvl w:val="0"/>
                <w:numId w:val="23"/>
              </w:numPr>
              <w:spacing w:afterLines="50" w:after="120" w:line="340" w:lineRule="atLeast"/>
              <w:jc w:val="both"/>
              <w:rPr>
                <w:rFonts w:ascii="SimSun" w:hAnsi="SimSun"/>
                <w:sz w:val="21"/>
                <w:szCs w:val="21"/>
              </w:rPr>
            </w:pPr>
            <w:r>
              <w:rPr>
                <w:rFonts w:ascii="SimSun" w:hAnsi="SimSun" w:hint="eastAsia"/>
                <w:sz w:val="21"/>
                <w:szCs w:val="21"/>
              </w:rPr>
              <w:t>确定</w:t>
            </w:r>
            <w:r w:rsidRPr="004C09B3">
              <w:rPr>
                <w:rFonts w:ascii="SimSun" w:hAnsi="SimSun" w:hint="eastAsia"/>
                <w:sz w:val="21"/>
                <w:szCs w:val="21"/>
              </w:rPr>
              <w:t>特定行业或部门防治</w:t>
            </w:r>
            <w:r w:rsidR="00134BD7">
              <w:rPr>
                <w:rFonts w:ascii="SimSun" w:hAnsi="SimSun" w:hint="eastAsia"/>
                <w:sz w:val="21"/>
                <w:szCs w:val="21"/>
              </w:rPr>
              <w:t>与工作有关的</w:t>
            </w:r>
            <w:r w:rsidRPr="004C09B3">
              <w:rPr>
                <w:rFonts w:ascii="SimSun" w:hAnsi="SimSun" w:hint="eastAsia"/>
                <w:sz w:val="21"/>
                <w:szCs w:val="21"/>
              </w:rPr>
              <w:t>事故和职业病的技术需求</w:t>
            </w:r>
            <w:r>
              <w:rPr>
                <w:rFonts w:ascii="SimSun" w:hAnsi="SimSun" w:hint="eastAsia"/>
                <w:sz w:val="21"/>
                <w:szCs w:val="21"/>
              </w:rPr>
              <w:t>范围</w:t>
            </w:r>
            <w:r w:rsidRPr="004C09B3">
              <w:rPr>
                <w:rFonts w:ascii="SimSun" w:hAnsi="SimSun" w:hint="eastAsia"/>
                <w:sz w:val="21"/>
                <w:szCs w:val="21"/>
              </w:rPr>
              <w:t>。为了</w:t>
            </w:r>
            <w:r>
              <w:rPr>
                <w:rFonts w:ascii="SimSun" w:hAnsi="SimSun" w:hint="eastAsia"/>
                <w:sz w:val="21"/>
                <w:szCs w:val="21"/>
              </w:rPr>
              <w:t>界定</w:t>
            </w:r>
            <w:r w:rsidRPr="004C09B3">
              <w:rPr>
                <w:rFonts w:ascii="SimSun" w:hAnsi="SimSun" w:hint="eastAsia"/>
                <w:sz w:val="21"/>
                <w:szCs w:val="21"/>
              </w:rPr>
              <w:t>这一</w:t>
            </w:r>
            <w:r>
              <w:rPr>
                <w:rFonts w:ascii="SimSun" w:hAnsi="SimSun" w:hint="eastAsia"/>
                <w:sz w:val="21"/>
                <w:szCs w:val="21"/>
              </w:rPr>
              <w:t>范围</w:t>
            </w:r>
            <w:r w:rsidRPr="004C09B3">
              <w:rPr>
                <w:rFonts w:ascii="SimSun" w:hAnsi="SimSun" w:hint="eastAsia"/>
                <w:sz w:val="21"/>
                <w:szCs w:val="21"/>
              </w:rPr>
              <w:t>，将从所有参与的利益</w:t>
            </w:r>
            <w:r>
              <w:rPr>
                <w:rFonts w:ascii="SimSun" w:hAnsi="SimSun" w:hint="eastAsia"/>
                <w:sz w:val="21"/>
                <w:szCs w:val="21"/>
              </w:rPr>
              <w:t>攸关方收集信息，例如：负责</w:t>
            </w:r>
            <w:r w:rsidR="00134BD7">
              <w:rPr>
                <w:rFonts w:ascii="SimSun" w:hAnsi="SimSun" w:hint="eastAsia"/>
                <w:sz w:val="21"/>
                <w:szCs w:val="21"/>
              </w:rPr>
              <w:t>与工作有关的</w:t>
            </w:r>
            <w:r>
              <w:rPr>
                <w:rFonts w:ascii="SimSun" w:hAnsi="SimSun" w:hint="eastAsia"/>
                <w:sz w:val="21"/>
                <w:szCs w:val="21"/>
              </w:rPr>
              <w:t>事故和职业病</w:t>
            </w:r>
            <w:r w:rsidR="00DC4506">
              <w:rPr>
                <w:rFonts w:ascii="SimSun" w:hAnsi="SimSun" w:hint="eastAsia"/>
                <w:sz w:val="21"/>
                <w:szCs w:val="21"/>
              </w:rPr>
              <w:t>相关</w:t>
            </w:r>
            <w:r>
              <w:rPr>
                <w:rFonts w:ascii="SimSun" w:hAnsi="SimSun" w:hint="eastAsia"/>
                <w:sz w:val="21"/>
                <w:szCs w:val="21"/>
              </w:rPr>
              <w:t>事务的国家机构；相关</w:t>
            </w:r>
            <w:r w:rsidRPr="004C09B3">
              <w:rPr>
                <w:rFonts w:ascii="SimSun" w:hAnsi="SimSun" w:hint="eastAsia"/>
                <w:sz w:val="21"/>
                <w:szCs w:val="21"/>
              </w:rPr>
              <w:t>行业或部门的企业经理和工人；供应商；大学、研究中心、技术中心和其他创新</w:t>
            </w:r>
            <w:r w:rsidR="007A3226">
              <w:rPr>
                <w:rFonts w:ascii="SimSun" w:hAnsi="SimSun" w:hint="eastAsia"/>
                <w:sz w:val="21"/>
                <w:szCs w:val="21"/>
              </w:rPr>
              <w:t>产生</w:t>
            </w:r>
            <w:r w:rsidRPr="004C09B3">
              <w:rPr>
                <w:rFonts w:ascii="SimSun" w:hAnsi="SimSun" w:hint="eastAsia"/>
                <w:sz w:val="21"/>
                <w:szCs w:val="21"/>
              </w:rPr>
              <w:t>者。</w:t>
            </w:r>
          </w:p>
          <w:p w:rsidR="004C09B3" w:rsidRPr="00335EBE" w:rsidRDefault="00335EBE" w:rsidP="00335EBE">
            <w:pPr>
              <w:pStyle w:val="ListParagraph"/>
              <w:keepNext/>
              <w:keepLines/>
              <w:numPr>
                <w:ilvl w:val="0"/>
                <w:numId w:val="23"/>
              </w:numPr>
              <w:spacing w:afterLines="50" w:after="120" w:line="340" w:lineRule="atLeast"/>
              <w:jc w:val="both"/>
              <w:rPr>
                <w:rFonts w:ascii="SimSun" w:hAnsi="SimSun"/>
                <w:sz w:val="21"/>
                <w:szCs w:val="21"/>
              </w:rPr>
            </w:pPr>
            <w:r>
              <w:rPr>
                <w:rFonts w:ascii="SimSun" w:hAnsi="SimSun" w:hint="eastAsia"/>
                <w:sz w:val="21"/>
                <w:szCs w:val="21"/>
              </w:rPr>
              <w:t>利用专利、科学和技术资源，对现有的最适合</w:t>
            </w:r>
            <w:r w:rsidR="004C09B3" w:rsidRPr="00335EBE">
              <w:rPr>
                <w:rFonts w:ascii="SimSun" w:hAnsi="SimSun" w:hint="eastAsia"/>
                <w:sz w:val="21"/>
                <w:szCs w:val="21"/>
              </w:rPr>
              <w:t>技术进行</w:t>
            </w:r>
            <w:r>
              <w:rPr>
                <w:rFonts w:ascii="SimSun" w:hAnsi="SimSun" w:hint="eastAsia"/>
                <w:sz w:val="21"/>
                <w:szCs w:val="21"/>
              </w:rPr>
              <w:t>优化</w:t>
            </w:r>
            <w:r w:rsidR="004C09B3" w:rsidRPr="00335EBE">
              <w:rPr>
                <w:rFonts w:ascii="SimSun" w:hAnsi="SimSun" w:hint="eastAsia"/>
                <w:sz w:val="21"/>
                <w:szCs w:val="21"/>
              </w:rPr>
              <w:t>，以满足该行业或部门的需求。</w:t>
            </w:r>
          </w:p>
          <w:p w:rsidR="004C09B3" w:rsidRPr="00335EBE" w:rsidRDefault="004C09B3" w:rsidP="00335EBE">
            <w:pPr>
              <w:pStyle w:val="ListParagraph"/>
              <w:keepNext/>
              <w:keepLines/>
              <w:numPr>
                <w:ilvl w:val="0"/>
                <w:numId w:val="23"/>
              </w:numPr>
              <w:spacing w:afterLines="50" w:after="120" w:line="340" w:lineRule="atLeast"/>
              <w:jc w:val="both"/>
              <w:rPr>
                <w:rFonts w:ascii="SimSun" w:hAnsi="SimSun"/>
                <w:sz w:val="21"/>
                <w:szCs w:val="21"/>
              </w:rPr>
            </w:pPr>
            <w:r w:rsidRPr="00335EBE">
              <w:rPr>
                <w:rFonts w:ascii="SimSun" w:hAnsi="SimSun" w:hint="eastAsia"/>
                <w:sz w:val="21"/>
                <w:szCs w:val="21"/>
              </w:rPr>
              <w:t>举办国家研讨会，提高</w:t>
            </w:r>
            <w:proofErr w:type="gramStart"/>
            <w:r w:rsidRPr="00335EBE">
              <w:rPr>
                <w:rFonts w:ascii="SimSun" w:hAnsi="SimSun" w:hint="eastAsia"/>
                <w:sz w:val="21"/>
                <w:szCs w:val="21"/>
              </w:rPr>
              <w:t>所有利益</w:t>
            </w:r>
            <w:proofErr w:type="gramEnd"/>
            <w:r w:rsidR="00335EBE">
              <w:rPr>
                <w:rFonts w:ascii="SimSun" w:hAnsi="SimSun" w:hint="eastAsia"/>
                <w:sz w:val="21"/>
                <w:szCs w:val="21"/>
              </w:rPr>
              <w:t>攸关方</w:t>
            </w:r>
            <w:r w:rsidRPr="00335EBE">
              <w:rPr>
                <w:rFonts w:ascii="SimSun" w:hAnsi="SimSun" w:hint="eastAsia"/>
                <w:sz w:val="21"/>
                <w:szCs w:val="21"/>
              </w:rPr>
              <w:t>（公共实体、创新和技术</w:t>
            </w:r>
            <w:r w:rsidR="007A3226">
              <w:rPr>
                <w:rFonts w:ascii="SimSun" w:hAnsi="SimSun" w:hint="eastAsia"/>
                <w:sz w:val="21"/>
                <w:szCs w:val="21"/>
              </w:rPr>
              <w:t>产生</w:t>
            </w:r>
            <w:r w:rsidR="00335EBE">
              <w:rPr>
                <w:rFonts w:ascii="SimSun" w:hAnsi="SimSun" w:hint="eastAsia"/>
                <w:sz w:val="21"/>
                <w:szCs w:val="21"/>
              </w:rPr>
              <w:t>者</w:t>
            </w:r>
            <w:r w:rsidRPr="00335EBE">
              <w:rPr>
                <w:rFonts w:ascii="SimSun" w:hAnsi="SimSun" w:hint="eastAsia"/>
                <w:sz w:val="21"/>
                <w:szCs w:val="21"/>
              </w:rPr>
              <w:t>、供应商、用</w:t>
            </w:r>
            <w:r w:rsidR="00335EBE">
              <w:rPr>
                <w:rFonts w:ascii="SimSun" w:hAnsi="SimSun" w:hint="eastAsia"/>
                <w:sz w:val="21"/>
                <w:szCs w:val="21"/>
              </w:rPr>
              <w:t>户、工人）对创新的影响、获得和使用适当技术的重要性以及对该领域中</w:t>
            </w:r>
            <w:r w:rsidRPr="00335EBE">
              <w:rPr>
                <w:rFonts w:ascii="SimSun" w:hAnsi="SimSun" w:hint="eastAsia"/>
                <w:sz w:val="21"/>
                <w:szCs w:val="21"/>
              </w:rPr>
              <w:t>假冒风险的认识。研讨会还将有助于建立</w:t>
            </w:r>
            <w:r w:rsidR="005A6A2C">
              <w:rPr>
                <w:rFonts w:ascii="SimSun" w:hAnsi="SimSun" w:hint="eastAsia"/>
                <w:sz w:val="21"/>
                <w:szCs w:val="21"/>
              </w:rPr>
              <w:t>有效的网络，以促进用户和该领域</w:t>
            </w:r>
            <w:r w:rsidRPr="00335EBE">
              <w:rPr>
                <w:rFonts w:ascii="SimSun" w:hAnsi="SimSun" w:hint="eastAsia"/>
                <w:sz w:val="21"/>
                <w:szCs w:val="21"/>
              </w:rPr>
              <w:t>创新</w:t>
            </w:r>
            <w:r w:rsidR="005A6A2C">
              <w:rPr>
                <w:rFonts w:ascii="SimSun" w:hAnsi="SimSun" w:hint="eastAsia"/>
                <w:sz w:val="21"/>
                <w:szCs w:val="21"/>
              </w:rPr>
              <w:t>产生</w:t>
            </w:r>
            <w:r w:rsidRPr="00335EBE">
              <w:rPr>
                <w:rFonts w:ascii="SimSun" w:hAnsi="SimSun" w:hint="eastAsia"/>
                <w:sz w:val="21"/>
                <w:szCs w:val="21"/>
              </w:rPr>
              <w:t>者之间更好的合作。</w:t>
            </w:r>
          </w:p>
          <w:p w:rsidR="00A22C2A" w:rsidRPr="00611EC6" w:rsidRDefault="004C09B3" w:rsidP="00335EBE">
            <w:pPr>
              <w:pStyle w:val="ListParagraph"/>
              <w:keepNext/>
              <w:keepLines/>
              <w:numPr>
                <w:ilvl w:val="0"/>
                <w:numId w:val="23"/>
              </w:numPr>
              <w:spacing w:afterLines="50" w:after="120" w:line="340" w:lineRule="atLeast"/>
              <w:jc w:val="both"/>
              <w:rPr>
                <w:rFonts w:ascii="SimSun" w:hAnsi="SimSun"/>
                <w:sz w:val="21"/>
                <w:szCs w:val="21"/>
              </w:rPr>
            </w:pPr>
            <w:r w:rsidRPr="004C09B3">
              <w:rPr>
                <w:rFonts w:ascii="SimSun" w:hAnsi="SimSun" w:hint="eastAsia"/>
                <w:sz w:val="21"/>
                <w:szCs w:val="21"/>
              </w:rPr>
              <w:t>制作提高认识的材料。</w:t>
            </w:r>
          </w:p>
        </w:tc>
      </w:tr>
    </w:tbl>
    <w:p w:rsidR="002F39B4" w:rsidRPr="00611EC6" w:rsidRDefault="00A22C2A" w:rsidP="00ED3A53">
      <w:pPr>
        <w:spacing w:before="720" w:afterLines="50" w:after="120" w:line="340" w:lineRule="atLeast"/>
        <w:ind w:left="5534"/>
        <w:jc w:val="both"/>
        <w:textAlignment w:val="bottom"/>
        <w:rPr>
          <w:rFonts w:ascii="KaiTi" w:eastAsia="KaiTi" w:hAnsi="KaiTi"/>
          <w:sz w:val="21"/>
          <w:lang w:val="en-US"/>
        </w:rPr>
      </w:pPr>
      <w:r w:rsidRPr="00611EC6">
        <w:rPr>
          <w:rFonts w:ascii="KaiTi" w:eastAsia="KaiTi" w:hAnsi="KaiTi"/>
          <w:sz w:val="21"/>
          <w:lang w:val="en-US"/>
        </w:rPr>
        <w:lastRenderedPageBreak/>
        <w:t>[</w:t>
      </w:r>
      <w:r w:rsidR="007428CE" w:rsidRPr="00611EC6">
        <w:rPr>
          <w:rFonts w:ascii="KaiTi" w:eastAsia="KaiTi" w:hAnsi="KaiTi" w:hint="eastAsia"/>
          <w:sz w:val="21"/>
          <w:lang w:val="en-US"/>
        </w:rPr>
        <w:t>附件和文件完</w:t>
      </w:r>
      <w:r w:rsidR="000C1C50" w:rsidRPr="00611EC6">
        <w:rPr>
          <w:rFonts w:ascii="KaiTi" w:eastAsia="KaiTi" w:hAnsi="KaiTi"/>
          <w:sz w:val="21"/>
          <w:lang w:val="en-US"/>
        </w:rPr>
        <w:t>]</w:t>
      </w:r>
    </w:p>
    <w:sectPr w:rsidR="002F39B4" w:rsidRPr="00611EC6" w:rsidSect="00ED3A53">
      <w:headerReference w:type="default" r:id="rId11"/>
      <w:headerReference w:type="first" r:id="rId12"/>
      <w:endnotePr>
        <w:numFmt w:val="decimal"/>
      </w:endnotePr>
      <w:pgSz w:w="11907" w:h="16840" w:code="9"/>
      <w:pgMar w:top="567" w:right="1134" w:bottom="1418" w:left="1418" w:header="510" w:footer="1021" w:gutter="0"/>
      <w:pgNumType w:start="2" w:chapStyle="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D10" w:rsidRDefault="00C00D10">
      <w:r>
        <w:separator/>
      </w:r>
    </w:p>
  </w:endnote>
  <w:endnote w:type="continuationSeparator" w:id="0">
    <w:p w:rsidR="00C00D10" w:rsidRPr="009D30E6" w:rsidRDefault="00C00D10" w:rsidP="00D45252">
      <w:pPr>
        <w:rPr>
          <w:sz w:val="17"/>
          <w:szCs w:val="17"/>
        </w:rPr>
      </w:pPr>
      <w:r w:rsidRPr="009D30E6">
        <w:rPr>
          <w:sz w:val="17"/>
          <w:szCs w:val="17"/>
        </w:rPr>
        <w:separator/>
      </w:r>
    </w:p>
    <w:p w:rsidR="00C00D10" w:rsidRPr="009D30E6" w:rsidRDefault="00C00D10" w:rsidP="00D45252">
      <w:pPr>
        <w:spacing w:after="60"/>
        <w:rPr>
          <w:sz w:val="17"/>
          <w:szCs w:val="17"/>
        </w:rPr>
      </w:pPr>
      <w:r w:rsidRPr="009D30E6">
        <w:rPr>
          <w:sz w:val="17"/>
          <w:szCs w:val="17"/>
        </w:rPr>
        <w:t>[Suite de la note de la page précédente]</w:t>
      </w:r>
    </w:p>
  </w:endnote>
  <w:endnote w:type="continuationNotice" w:id="1">
    <w:p w:rsidR="00C00D10" w:rsidRPr="009D30E6" w:rsidRDefault="00C00D1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D10" w:rsidRDefault="00C00D10">
      <w:r>
        <w:separator/>
      </w:r>
    </w:p>
  </w:footnote>
  <w:footnote w:type="continuationSeparator" w:id="0">
    <w:p w:rsidR="00C00D10" w:rsidRDefault="00C00D10" w:rsidP="007461F1">
      <w:r>
        <w:separator/>
      </w:r>
    </w:p>
    <w:p w:rsidR="00C00D10" w:rsidRPr="009D30E6" w:rsidRDefault="00C00D10" w:rsidP="007461F1">
      <w:pPr>
        <w:spacing w:after="60"/>
        <w:rPr>
          <w:sz w:val="17"/>
          <w:szCs w:val="17"/>
        </w:rPr>
      </w:pPr>
      <w:r w:rsidRPr="009D30E6">
        <w:rPr>
          <w:sz w:val="17"/>
          <w:szCs w:val="17"/>
        </w:rPr>
        <w:t>[Suite de la note de la page précédente]</w:t>
      </w:r>
    </w:p>
  </w:footnote>
  <w:footnote w:type="continuationNotice" w:id="1">
    <w:p w:rsidR="00C00D10" w:rsidRPr="009D30E6" w:rsidRDefault="00C00D10" w:rsidP="007461F1">
      <w:pPr>
        <w:spacing w:before="60"/>
        <w:jc w:val="right"/>
        <w:rPr>
          <w:sz w:val="17"/>
          <w:szCs w:val="17"/>
        </w:rPr>
      </w:pPr>
      <w:r w:rsidRPr="009D30E6">
        <w:rPr>
          <w:sz w:val="17"/>
          <w:szCs w:val="17"/>
        </w:rPr>
        <w:t>[Suite de la note page suivante]</w:t>
      </w:r>
    </w:p>
  </w:footnote>
  <w:footnote w:id="2">
    <w:p w:rsidR="00AC05DE" w:rsidRPr="00ED3A53" w:rsidRDefault="00AC05DE">
      <w:pPr>
        <w:pStyle w:val="FootnoteText"/>
        <w:rPr>
          <w:rFonts w:ascii="SimSun" w:hAnsi="SimSun"/>
        </w:rPr>
      </w:pPr>
      <w:r w:rsidRPr="00ED3A53">
        <w:rPr>
          <w:rStyle w:val="FootnoteReference"/>
          <w:rFonts w:ascii="SimSun" w:hAnsi="SimSun"/>
        </w:rPr>
        <w:footnoteRef/>
      </w:r>
      <w:r w:rsidRPr="00ED3A53">
        <w:rPr>
          <w:rFonts w:ascii="SimSun" w:hAnsi="SimSun"/>
        </w:rPr>
        <w:t xml:space="preserve"> </w:t>
      </w:r>
      <w:r w:rsidR="00ED3A53">
        <w:rPr>
          <w:rFonts w:ascii="SimSun" w:hAnsi="SimSun"/>
        </w:rPr>
        <w:tab/>
      </w:r>
      <w:hyperlink r:id="rId1" w:history="1">
        <w:r w:rsidRPr="00ED3A53">
          <w:rPr>
            <w:rStyle w:val="Hyperlink"/>
            <w:rFonts w:ascii="SimSun" w:hAnsi="SimSun"/>
          </w:rPr>
          <w:t>https://www.ilo.org/global/topics/safety-and-health-at-work/lang--en/index.htm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Code2" w:displacedByCustomXml="next"/>
  <w:sdt>
    <w:sdtPr>
      <w:id w:val="1169287757"/>
      <w:docPartObj>
        <w:docPartGallery w:val="Page Numbers (Top of Page)"/>
        <w:docPartUnique/>
      </w:docPartObj>
    </w:sdtPr>
    <w:sdtEndPr>
      <w:rPr>
        <w:noProof/>
        <w:szCs w:val="22"/>
      </w:rPr>
    </w:sdtEndPr>
    <w:sdtContent>
      <w:p w:rsidR="00B72CDE" w:rsidRPr="00ED3A53" w:rsidRDefault="00B72CDE" w:rsidP="00B06147">
        <w:pPr>
          <w:jc w:val="right"/>
          <w:rPr>
            <w:rFonts w:ascii="SimSun" w:hAnsi="SimSun"/>
            <w:sz w:val="21"/>
          </w:rPr>
        </w:pPr>
        <w:r w:rsidRPr="00ED3A53">
          <w:rPr>
            <w:rFonts w:ascii="SimSun" w:hAnsi="SimSun"/>
            <w:sz w:val="21"/>
          </w:rPr>
          <w:t>CDIP/2</w:t>
        </w:r>
        <w:r w:rsidR="00ED3A53" w:rsidRPr="00ED3A53">
          <w:rPr>
            <w:rFonts w:ascii="SimSun" w:hAnsi="SimSun"/>
            <w:sz w:val="21"/>
          </w:rPr>
          <w:t>7</w:t>
        </w:r>
        <w:r w:rsidRPr="00ED3A53">
          <w:rPr>
            <w:rFonts w:ascii="SimSun" w:hAnsi="SimSun"/>
            <w:sz w:val="21"/>
          </w:rPr>
          <w:t>/</w:t>
        </w:r>
        <w:r w:rsidR="00ED3A53" w:rsidRPr="00ED3A53">
          <w:rPr>
            <w:rFonts w:ascii="SimSun" w:hAnsi="SimSun"/>
            <w:sz w:val="21"/>
          </w:rPr>
          <w:t>8</w:t>
        </w:r>
      </w:p>
      <w:bookmarkEnd w:id="5"/>
      <w:p w:rsidR="00B72CDE" w:rsidRPr="00ED3A53" w:rsidRDefault="00B72CDE" w:rsidP="00B06147">
        <w:pPr>
          <w:jc w:val="right"/>
          <w:rPr>
            <w:rFonts w:ascii="SimSun" w:hAnsi="SimSun"/>
            <w:sz w:val="21"/>
          </w:rPr>
        </w:pPr>
        <w:r w:rsidRPr="00ED3A53">
          <w:rPr>
            <w:rFonts w:ascii="SimSun" w:hAnsi="SimSun"/>
            <w:sz w:val="21"/>
          </w:rPr>
          <w:t xml:space="preserve">ANNEXE </w:t>
        </w:r>
      </w:p>
      <w:p w:rsidR="00B72CDE" w:rsidRPr="00ED3A53" w:rsidRDefault="00ED3A53" w:rsidP="00980E16">
        <w:pPr>
          <w:pStyle w:val="Header"/>
          <w:jc w:val="right"/>
          <w:rPr>
            <w:rFonts w:ascii="SimSun" w:hAnsi="SimSun"/>
            <w:sz w:val="21"/>
            <w:szCs w:val="22"/>
          </w:rPr>
        </w:pPr>
      </w:p>
    </w:sdtContent>
  </w:sdt>
  <w:p w:rsidR="00B72CDE" w:rsidRPr="00ED3A53" w:rsidRDefault="00B72CDE"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70" w:rsidRPr="00E2214D" w:rsidRDefault="00D76A70" w:rsidP="00B72CDE">
    <w:pPr>
      <w:pStyle w:val="Header"/>
      <w:jc w:val="right"/>
      <w:rPr>
        <w:rFonts w:ascii="SimSun" w:hAnsi="SimSun"/>
        <w:sz w:val="21"/>
        <w:szCs w:val="21"/>
        <w:lang w:val="en-US"/>
      </w:rPr>
    </w:pPr>
    <w:r w:rsidRPr="00E2214D">
      <w:rPr>
        <w:rFonts w:ascii="SimSun" w:hAnsi="SimSun"/>
        <w:sz w:val="21"/>
        <w:szCs w:val="21"/>
        <w:lang w:val="en-US"/>
      </w:rPr>
      <w:t>C</w:t>
    </w:r>
    <w:r w:rsidR="00B70800">
      <w:rPr>
        <w:rFonts w:ascii="SimSun" w:hAnsi="SimSun"/>
        <w:sz w:val="21"/>
        <w:szCs w:val="21"/>
        <w:lang w:val="en-US"/>
      </w:rPr>
      <w:t>DIP/27</w:t>
    </w:r>
    <w:r w:rsidRPr="00E2214D">
      <w:rPr>
        <w:rFonts w:ascii="SimSun" w:hAnsi="SimSun"/>
        <w:sz w:val="21"/>
        <w:szCs w:val="21"/>
        <w:lang w:val="en-US"/>
      </w:rPr>
      <w:t>/</w:t>
    </w:r>
    <w:r w:rsidR="00B70800">
      <w:rPr>
        <w:rFonts w:ascii="SimSun" w:hAnsi="SimSun"/>
        <w:sz w:val="21"/>
        <w:szCs w:val="21"/>
        <w:lang w:val="en-US"/>
      </w:rPr>
      <w:t>8</w:t>
    </w:r>
  </w:p>
  <w:p w:rsidR="00D76A70" w:rsidRPr="00ED3A53" w:rsidRDefault="00E2214D" w:rsidP="00ED3A53">
    <w:pPr>
      <w:pStyle w:val="Header"/>
      <w:wordWrap w:val="0"/>
      <w:spacing w:afterLines="100" w:after="240"/>
      <w:jc w:val="right"/>
      <w:rPr>
        <w:rFonts w:ascii="SimSun" w:hAnsi="SimSun"/>
        <w:sz w:val="21"/>
        <w:lang w:val="en-US"/>
      </w:rPr>
    </w:pPr>
    <w:r w:rsidRPr="00E2214D">
      <w:rPr>
        <w:rFonts w:ascii="SimSun" w:hAnsi="SimSun" w:hint="eastAsia"/>
        <w:sz w:val="21"/>
        <w:szCs w:val="21"/>
        <w:lang w:val="en-US"/>
      </w:rPr>
      <w:t>附</w:t>
    </w:r>
    <w:r w:rsidR="00941A85">
      <w:rPr>
        <w:rFonts w:ascii="SimSun" w:hAnsi="SimSun" w:hint="eastAsia"/>
        <w:sz w:val="21"/>
        <w:szCs w:val="21"/>
        <w:lang w:val="en-US"/>
      </w:rPr>
      <w:t xml:space="preserve">　</w:t>
    </w:r>
    <w:r w:rsidRPr="00E2214D">
      <w:rPr>
        <w:rFonts w:ascii="SimSun" w:hAnsi="SimSun" w:hint="eastAsia"/>
        <w:sz w:val="21"/>
        <w:szCs w:val="21"/>
        <w:lang w:val="en-US"/>
      </w:rPr>
      <w:t>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50" w:rsidRPr="00E2214D" w:rsidRDefault="00F07750" w:rsidP="00F07750">
    <w:pPr>
      <w:pStyle w:val="Header"/>
      <w:jc w:val="right"/>
      <w:rPr>
        <w:rFonts w:asciiTheme="minorEastAsia" w:eastAsiaTheme="minorEastAsia" w:hAnsiTheme="minorEastAsia"/>
        <w:sz w:val="21"/>
        <w:szCs w:val="21"/>
        <w:lang w:val="en-US"/>
      </w:rPr>
    </w:pPr>
    <w:r w:rsidRPr="00E2214D">
      <w:rPr>
        <w:rFonts w:asciiTheme="minorEastAsia" w:eastAsiaTheme="minorEastAsia" w:hAnsiTheme="minorEastAsia"/>
        <w:sz w:val="21"/>
        <w:szCs w:val="21"/>
        <w:lang w:val="en-US"/>
      </w:rPr>
      <w:t>C</w:t>
    </w:r>
    <w:r>
      <w:rPr>
        <w:rFonts w:asciiTheme="minorEastAsia" w:eastAsiaTheme="minorEastAsia" w:hAnsiTheme="minorEastAsia"/>
        <w:sz w:val="21"/>
        <w:szCs w:val="21"/>
        <w:lang w:val="en-US"/>
      </w:rPr>
      <w:t>DIP/2</w:t>
    </w:r>
    <w:r>
      <w:rPr>
        <w:rFonts w:asciiTheme="minorEastAsia" w:eastAsiaTheme="minorEastAsia" w:hAnsiTheme="minorEastAsia" w:hint="eastAsia"/>
        <w:sz w:val="21"/>
        <w:szCs w:val="21"/>
        <w:lang w:val="en-US"/>
      </w:rPr>
      <w:t>7</w:t>
    </w:r>
    <w:r w:rsidRPr="00E2214D">
      <w:rPr>
        <w:rFonts w:asciiTheme="minorEastAsia" w:eastAsiaTheme="minorEastAsia" w:hAnsiTheme="minorEastAsia"/>
        <w:sz w:val="21"/>
        <w:szCs w:val="21"/>
        <w:lang w:val="en-US"/>
      </w:rPr>
      <w:t>/</w:t>
    </w:r>
    <w:r>
      <w:rPr>
        <w:rFonts w:asciiTheme="minorEastAsia" w:eastAsiaTheme="minorEastAsia" w:hAnsiTheme="minorEastAsia" w:hint="eastAsia"/>
        <w:sz w:val="21"/>
        <w:szCs w:val="21"/>
        <w:lang w:val="en-US"/>
      </w:rPr>
      <w:t>8</w:t>
    </w:r>
  </w:p>
  <w:sdt>
    <w:sdtPr>
      <w:rPr>
        <w:rFonts w:asciiTheme="minorEastAsia" w:eastAsiaTheme="minorEastAsia" w:hAnsiTheme="minorEastAsia"/>
        <w:sz w:val="21"/>
        <w:szCs w:val="21"/>
        <w:lang w:val="en-US"/>
      </w:rPr>
      <w:id w:val="-2103091683"/>
      <w:docPartObj>
        <w:docPartGallery w:val="Page Numbers (Top of Page)"/>
        <w:docPartUnique/>
      </w:docPartObj>
    </w:sdtPr>
    <w:sdtEndPr>
      <w:rPr>
        <w:rFonts w:ascii="Arial" w:eastAsia="SimSun" w:hAnsi="Arial"/>
        <w:noProof/>
        <w:sz w:val="22"/>
        <w:szCs w:val="20"/>
      </w:rPr>
    </w:sdtEndPr>
    <w:sdtContent>
      <w:p w:rsidR="00F07750" w:rsidRPr="00ED3A53" w:rsidRDefault="00F07750" w:rsidP="00ED3A53">
        <w:pPr>
          <w:pStyle w:val="Header"/>
          <w:spacing w:afterLines="100" w:after="240"/>
          <w:jc w:val="right"/>
          <w:rPr>
            <w:rFonts w:ascii="SimSun" w:hAnsi="SimSun"/>
            <w:sz w:val="21"/>
            <w:lang w:val="en-US"/>
          </w:rPr>
        </w:pPr>
        <w:proofErr w:type="gramStart"/>
        <w:r w:rsidRPr="00E2214D">
          <w:rPr>
            <w:rFonts w:asciiTheme="minorEastAsia" w:eastAsiaTheme="minorEastAsia" w:hAnsiTheme="minorEastAsia" w:hint="eastAsia"/>
            <w:sz w:val="21"/>
            <w:szCs w:val="21"/>
            <w:lang w:val="en-US"/>
          </w:rPr>
          <w:t>附件第</w:t>
        </w:r>
        <w:proofErr w:type="gramEnd"/>
        <w:r w:rsidR="0005667A">
          <w:rPr>
            <w:rFonts w:asciiTheme="minorEastAsia" w:eastAsiaTheme="minorEastAsia" w:hAnsiTheme="minorEastAsia"/>
            <w:sz w:val="21"/>
            <w:szCs w:val="21"/>
            <w:lang w:val="en-US"/>
          </w:rPr>
          <w:fldChar w:fldCharType="begin"/>
        </w:r>
        <w:r w:rsidR="0005667A">
          <w:rPr>
            <w:rFonts w:asciiTheme="minorEastAsia" w:eastAsiaTheme="minorEastAsia" w:hAnsiTheme="minorEastAsia"/>
            <w:sz w:val="21"/>
            <w:szCs w:val="21"/>
            <w:lang w:val="en-US"/>
          </w:rPr>
          <w:instrText xml:space="preserve"> page </w:instrText>
        </w:r>
        <w:r w:rsidR="0005667A">
          <w:rPr>
            <w:rFonts w:asciiTheme="minorEastAsia" w:eastAsiaTheme="minorEastAsia" w:hAnsiTheme="minorEastAsia"/>
            <w:sz w:val="21"/>
            <w:szCs w:val="21"/>
            <w:lang w:val="en-US"/>
          </w:rPr>
          <w:fldChar w:fldCharType="separate"/>
        </w:r>
        <w:r w:rsidR="00ED3A53">
          <w:rPr>
            <w:rFonts w:asciiTheme="minorEastAsia" w:eastAsiaTheme="minorEastAsia" w:hAnsiTheme="minorEastAsia"/>
            <w:noProof/>
            <w:sz w:val="21"/>
            <w:szCs w:val="21"/>
            <w:lang w:val="en-US"/>
          </w:rPr>
          <w:t>5</w:t>
        </w:r>
        <w:r w:rsidR="0005667A">
          <w:rPr>
            <w:rFonts w:asciiTheme="minorEastAsia" w:eastAsiaTheme="minorEastAsia" w:hAnsiTheme="minorEastAsia"/>
            <w:sz w:val="21"/>
            <w:szCs w:val="21"/>
            <w:lang w:val="en-US"/>
          </w:rPr>
          <w:fldChar w:fldCharType="end"/>
        </w:r>
        <w:r w:rsidR="002F27C2">
          <w:rPr>
            <w:rFonts w:asciiTheme="minorEastAsia" w:eastAsiaTheme="minorEastAsia" w:hAnsiTheme="minorEastAsia"/>
            <w:sz w:val="21"/>
            <w:szCs w:val="21"/>
            <w:lang w:val="en-US"/>
          </w:rPr>
          <w:fldChar w:fldCharType="begin"/>
        </w:r>
        <w:r w:rsidR="002F27C2">
          <w:rPr>
            <w:rFonts w:asciiTheme="minorEastAsia" w:eastAsiaTheme="minorEastAsia" w:hAnsiTheme="minorEastAsia"/>
            <w:sz w:val="21"/>
            <w:szCs w:val="21"/>
            <w:lang w:val="en-US"/>
          </w:rPr>
          <w:instrText xml:space="preserve"> </w:instrText>
        </w:r>
        <w:r w:rsidR="002F27C2">
          <w:rPr>
            <w:rFonts w:asciiTheme="minorEastAsia" w:eastAsiaTheme="minorEastAsia" w:hAnsiTheme="minorEastAsia" w:hint="eastAsia"/>
            <w:sz w:val="21"/>
            <w:szCs w:val="21"/>
            <w:lang w:val="en-US"/>
          </w:rPr>
          <w:instrText>3</w:instrText>
        </w:r>
        <w:r w:rsidR="002F27C2">
          <w:rPr>
            <w:rFonts w:asciiTheme="minorEastAsia" w:eastAsiaTheme="minorEastAsia" w:hAnsiTheme="minorEastAsia"/>
            <w:sz w:val="21"/>
            <w:szCs w:val="21"/>
            <w:lang w:val="en-US"/>
          </w:rPr>
          <w:instrText xml:space="preserve"> </w:instrText>
        </w:r>
        <w:r w:rsidR="002F27C2">
          <w:rPr>
            <w:rFonts w:asciiTheme="minorEastAsia" w:eastAsiaTheme="minorEastAsia" w:hAnsiTheme="minorEastAsia"/>
            <w:sz w:val="21"/>
            <w:szCs w:val="21"/>
            <w:lang w:val="en-US"/>
          </w:rPr>
          <w:fldChar w:fldCharType="end"/>
        </w:r>
        <w:r w:rsidR="00167400">
          <w:rPr>
            <w:rFonts w:asciiTheme="minorEastAsia" w:eastAsiaTheme="minorEastAsia" w:hAnsiTheme="minorEastAsia"/>
            <w:sz w:val="21"/>
            <w:szCs w:val="21"/>
            <w:lang w:val="en-US"/>
          </w:rPr>
          <w:fldChar w:fldCharType="begin"/>
        </w:r>
        <w:r w:rsidR="00167400">
          <w:rPr>
            <w:rFonts w:asciiTheme="minorEastAsia" w:eastAsiaTheme="minorEastAsia" w:hAnsiTheme="minorEastAsia"/>
            <w:sz w:val="21"/>
            <w:szCs w:val="21"/>
            <w:lang w:val="en-US"/>
          </w:rPr>
          <w:instrText xml:space="preserve"> </w:instrText>
        </w:r>
        <w:r w:rsidR="002F27C2">
          <w:rPr>
            <w:rFonts w:asciiTheme="minorEastAsia" w:eastAsiaTheme="minorEastAsia" w:hAnsiTheme="minorEastAsia"/>
            <w:sz w:val="21"/>
            <w:szCs w:val="21"/>
            <w:lang w:val="en-US"/>
          </w:rPr>
          <w:instrText>3</w:instrText>
        </w:r>
        <w:r w:rsidR="00167400">
          <w:rPr>
            <w:rFonts w:asciiTheme="minorEastAsia" w:eastAsiaTheme="minorEastAsia" w:hAnsiTheme="minorEastAsia"/>
            <w:sz w:val="21"/>
            <w:szCs w:val="21"/>
            <w:lang w:val="en-US"/>
          </w:rPr>
          <w:instrText xml:space="preserve"> </w:instrText>
        </w:r>
        <w:r w:rsidR="00167400">
          <w:rPr>
            <w:rFonts w:asciiTheme="minorEastAsia" w:eastAsiaTheme="minorEastAsia" w:hAnsiTheme="minorEastAsia"/>
            <w:sz w:val="21"/>
            <w:szCs w:val="21"/>
            <w:lang w:val="en-US"/>
          </w:rPr>
          <w:fldChar w:fldCharType="end"/>
        </w:r>
        <w:r w:rsidRPr="00E2214D">
          <w:rPr>
            <w:rFonts w:asciiTheme="minorEastAsia" w:eastAsiaTheme="minorEastAsia" w:hAnsiTheme="minorEastAsia" w:hint="eastAsia"/>
            <w:sz w:val="21"/>
            <w:szCs w:val="21"/>
            <w:lang w:val="en-US"/>
          </w:rPr>
          <w:t>页</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D6" w:rsidRPr="00E2214D" w:rsidRDefault="00B86BD6">
    <w:pPr>
      <w:pStyle w:val="Header"/>
      <w:jc w:val="right"/>
      <w:rPr>
        <w:rFonts w:asciiTheme="minorEastAsia" w:eastAsiaTheme="minorEastAsia" w:hAnsiTheme="minorEastAsia"/>
        <w:sz w:val="21"/>
        <w:szCs w:val="21"/>
        <w:lang w:val="en-US"/>
      </w:rPr>
    </w:pPr>
    <w:r w:rsidRPr="00E2214D">
      <w:rPr>
        <w:rFonts w:asciiTheme="minorEastAsia" w:eastAsiaTheme="minorEastAsia" w:hAnsiTheme="minorEastAsia"/>
        <w:sz w:val="21"/>
        <w:szCs w:val="21"/>
        <w:lang w:val="en-US"/>
      </w:rPr>
      <w:t>C</w:t>
    </w:r>
    <w:r w:rsidR="00F07750">
      <w:rPr>
        <w:rFonts w:asciiTheme="minorEastAsia" w:eastAsiaTheme="minorEastAsia" w:hAnsiTheme="minorEastAsia"/>
        <w:sz w:val="21"/>
        <w:szCs w:val="21"/>
        <w:lang w:val="en-US"/>
      </w:rPr>
      <w:t>DIP/2</w:t>
    </w:r>
    <w:r w:rsidR="00F07750">
      <w:rPr>
        <w:rFonts w:asciiTheme="minorEastAsia" w:eastAsiaTheme="minorEastAsia" w:hAnsiTheme="minorEastAsia" w:hint="eastAsia"/>
        <w:sz w:val="21"/>
        <w:szCs w:val="21"/>
        <w:lang w:val="en-US"/>
      </w:rPr>
      <w:t>7</w:t>
    </w:r>
    <w:r w:rsidRPr="00E2214D">
      <w:rPr>
        <w:rFonts w:asciiTheme="minorEastAsia" w:eastAsiaTheme="minorEastAsia" w:hAnsiTheme="minorEastAsia"/>
        <w:sz w:val="21"/>
        <w:szCs w:val="21"/>
        <w:lang w:val="en-US"/>
      </w:rPr>
      <w:t>/</w:t>
    </w:r>
    <w:r w:rsidR="00F07750">
      <w:rPr>
        <w:rFonts w:asciiTheme="minorEastAsia" w:eastAsiaTheme="minorEastAsia" w:hAnsiTheme="minorEastAsia" w:hint="eastAsia"/>
        <w:sz w:val="21"/>
        <w:szCs w:val="21"/>
        <w:lang w:val="en-US"/>
      </w:rPr>
      <w:t>8</w:t>
    </w:r>
  </w:p>
  <w:sdt>
    <w:sdtPr>
      <w:rPr>
        <w:rFonts w:asciiTheme="minorEastAsia" w:eastAsiaTheme="minorEastAsia" w:hAnsiTheme="minorEastAsia"/>
        <w:sz w:val="21"/>
        <w:szCs w:val="21"/>
        <w:lang w:val="en-US"/>
      </w:rPr>
      <w:id w:val="1457447771"/>
      <w:docPartObj>
        <w:docPartGallery w:val="Page Numbers (Top of Page)"/>
        <w:docPartUnique/>
      </w:docPartObj>
    </w:sdtPr>
    <w:sdtEndPr>
      <w:rPr>
        <w:rFonts w:ascii="Arial" w:eastAsia="SimSun" w:hAnsi="Arial"/>
        <w:noProof/>
        <w:sz w:val="22"/>
        <w:szCs w:val="20"/>
      </w:rPr>
    </w:sdtEndPr>
    <w:sdtContent>
      <w:p w:rsidR="00B86BD6" w:rsidRPr="00ED3A53" w:rsidRDefault="00E2214D" w:rsidP="00ED3A53">
        <w:pPr>
          <w:pStyle w:val="Header"/>
          <w:spacing w:afterLines="100" w:after="240"/>
          <w:jc w:val="right"/>
          <w:rPr>
            <w:rFonts w:ascii="SimSun" w:hAnsi="SimSun"/>
            <w:sz w:val="21"/>
            <w:lang w:val="en-US"/>
          </w:rPr>
        </w:pPr>
        <w:proofErr w:type="gramStart"/>
        <w:r w:rsidRPr="00E2214D">
          <w:rPr>
            <w:rFonts w:asciiTheme="minorEastAsia" w:eastAsiaTheme="minorEastAsia" w:hAnsiTheme="minorEastAsia" w:hint="eastAsia"/>
            <w:sz w:val="21"/>
            <w:szCs w:val="21"/>
            <w:lang w:val="en-US"/>
          </w:rPr>
          <w:t>附件第</w:t>
        </w:r>
        <w:proofErr w:type="gramEnd"/>
        <w:r w:rsidR="0005667A">
          <w:rPr>
            <w:rFonts w:asciiTheme="minorEastAsia" w:eastAsiaTheme="minorEastAsia" w:hAnsiTheme="minorEastAsia"/>
            <w:sz w:val="21"/>
            <w:szCs w:val="21"/>
            <w:lang w:val="en-US"/>
          </w:rPr>
          <w:fldChar w:fldCharType="begin"/>
        </w:r>
        <w:r w:rsidR="0005667A">
          <w:rPr>
            <w:rFonts w:asciiTheme="minorEastAsia" w:eastAsiaTheme="minorEastAsia" w:hAnsiTheme="minorEastAsia"/>
            <w:sz w:val="21"/>
            <w:szCs w:val="21"/>
            <w:lang w:val="en-US"/>
          </w:rPr>
          <w:instrText xml:space="preserve"> page </w:instrText>
        </w:r>
        <w:r w:rsidR="0005667A">
          <w:rPr>
            <w:rFonts w:asciiTheme="minorEastAsia" w:eastAsiaTheme="minorEastAsia" w:hAnsiTheme="minorEastAsia"/>
            <w:sz w:val="21"/>
            <w:szCs w:val="21"/>
            <w:lang w:val="en-US"/>
          </w:rPr>
          <w:fldChar w:fldCharType="separate"/>
        </w:r>
        <w:r w:rsidR="00ED3A53">
          <w:rPr>
            <w:rFonts w:asciiTheme="minorEastAsia" w:eastAsiaTheme="minorEastAsia" w:hAnsiTheme="minorEastAsia"/>
            <w:noProof/>
            <w:sz w:val="21"/>
            <w:szCs w:val="21"/>
            <w:lang w:val="en-US"/>
          </w:rPr>
          <w:t>2</w:t>
        </w:r>
        <w:r w:rsidR="0005667A">
          <w:rPr>
            <w:rFonts w:asciiTheme="minorEastAsia" w:eastAsiaTheme="minorEastAsia" w:hAnsiTheme="minorEastAsia"/>
            <w:sz w:val="21"/>
            <w:szCs w:val="21"/>
            <w:lang w:val="en-US"/>
          </w:rPr>
          <w:fldChar w:fldCharType="end"/>
        </w:r>
        <w:r w:rsidRPr="00E2214D">
          <w:rPr>
            <w:rFonts w:asciiTheme="minorEastAsia" w:eastAsiaTheme="minorEastAsia" w:hAnsiTheme="minorEastAsia" w:hint="eastAsia"/>
            <w:sz w:val="21"/>
            <w:szCs w:val="21"/>
            <w:lang w:val="en-US"/>
          </w:rPr>
          <w:t>页</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03721B"/>
    <w:multiLevelType w:val="hybridMultilevel"/>
    <w:tmpl w:val="73AA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375D9"/>
    <w:multiLevelType w:val="hybridMultilevel"/>
    <w:tmpl w:val="8E98F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8E0283"/>
    <w:multiLevelType w:val="hybridMultilevel"/>
    <w:tmpl w:val="FF040170"/>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8906C3"/>
    <w:multiLevelType w:val="hybridMultilevel"/>
    <w:tmpl w:val="25B84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BD3437"/>
    <w:multiLevelType w:val="hybridMultilevel"/>
    <w:tmpl w:val="C8864F6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653F9A"/>
    <w:multiLevelType w:val="hybridMultilevel"/>
    <w:tmpl w:val="5D62CCAA"/>
    <w:lvl w:ilvl="0" w:tplc="3752C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C2EEC"/>
    <w:multiLevelType w:val="hybridMultilevel"/>
    <w:tmpl w:val="C49E5C32"/>
    <w:lvl w:ilvl="0" w:tplc="040C0001">
      <w:start w:val="1"/>
      <w:numFmt w:val="bullet"/>
      <w:lvlText w:val=""/>
      <w:lvlJc w:val="left"/>
      <w:pPr>
        <w:ind w:left="1571" w:hanging="360"/>
      </w:pPr>
      <w:rPr>
        <w:rFonts w:ascii="Symbol" w:hAnsi="Symbol" w:hint="default"/>
      </w:rPr>
    </w:lvl>
    <w:lvl w:ilvl="1" w:tplc="67BC1688">
      <w:numFmt w:val="bullet"/>
      <w:lvlText w:val="-"/>
      <w:lvlJc w:val="left"/>
      <w:pPr>
        <w:ind w:left="2291" w:hanging="360"/>
      </w:pPr>
      <w:rPr>
        <w:rFonts w:ascii="Arial" w:eastAsia="SimSun" w:hAnsi="Arial" w:cs="Aria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34D20D8A"/>
    <w:multiLevelType w:val="hybridMultilevel"/>
    <w:tmpl w:val="4DC0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5133A"/>
    <w:multiLevelType w:val="multilevel"/>
    <w:tmpl w:val="44ACDCCE"/>
    <w:lvl w:ilvl="0">
      <w:start w:val="2"/>
      <w:numFmt w:val="decimal"/>
      <w:lvlText w:val="%1."/>
      <w:lvlJc w:val="left"/>
      <w:pPr>
        <w:ind w:left="360" w:hanging="360"/>
      </w:pPr>
      <w:rPr>
        <w:rFonts w:hint="default"/>
        <w:u w:val="none"/>
      </w:rPr>
    </w:lvl>
    <w:lvl w:ilvl="1">
      <w:start w:val="1"/>
      <w:numFmt w:val="decimal"/>
      <w:lvlText w:val="%1.%2."/>
      <w:lvlJc w:val="left"/>
      <w:pPr>
        <w:ind w:left="720" w:hanging="720"/>
      </w:pPr>
      <w:rPr>
        <w:rFonts w:ascii="SimSun" w:eastAsia="SimSun" w:hAnsi="SimSun" w:cs="Arial" w:hint="default"/>
        <w:sz w:val="21"/>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1166C0"/>
    <w:multiLevelType w:val="hybridMultilevel"/>
    <w:tmpl w:val="0808917A"/>
    <w:lvl w:ilvl="0" w:tplc="0409000F">
      <w:start w:val="1"/>
      <w:numFmt w:val="decimal"/>
      <w:lvlText w:val="%1."/>
      <w:lvlJc w:val="left"/>
      <w:pPr>
        <w:ind w:left="58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77FC3"/>
    <w:multiLevelType w:val="hybridMultilevel"/>
    <w:tmpl w:val="8488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0A4160"/>
    <w:multiLevelType w:val="hybridMultilevel"/>
    <w:tmpl w:val="40F455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DA018E4"/>
    <w:multiLevelType w:val="hybridMultilevel"/>
    <w:tmpl w:val="1DDC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150696"/>
    <w:multiLevelType w:val="hybridMultilevel"/>
    <w:tmpl w:val="AF6AE82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72A73D4A"/>
    <w:multiLevelType w:val="hybridMultilevel"/>
    <w:tmpl w:val="F9084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0"/>
  </w:num>
  <w:num w:numId="4">
    <w:abstractNumId w:val="17"/>
  </w:num>
  <w:num w:numId="5">
    <w:abstractNumId w:val="4"/>
  </w:num>
  <w:num w:numId="6">
    <w:abstractNumId w:val="8"/>
  </w:num>
  <w:num w:numId="7">
    <w:abstractNumId w:val="1"/>
  </w:num>
  <w:num w:numId="8">
    <w:abstractNumId w:val="15"/>
  </w:num>
  <w:num w:numId="9">
    <w:abstractNumId w:val="13"/>
  </w:num>
  <w:num w:numId="10">
    <w:abstractNumId w:val="12"/>
  </w:num>
  <w:num w:numId="11">
    <w:abstractNumId w:val="10"/>
  </w:num>
  <w:num w:numId="12">
    <w:abstractNumId w:val="21"/>
  </w:num>
  <w:num w:numId="13">
    <w:abstractNumId w:val="20"/>
  </w:num>
  <w:num w:numId="14">
    <w:abstractNumId w:val="2"/>
  </w:num>
  <w:num w:numId="15">
    <w:abstractNumId w:val="5"/>
  </w:num>
  <w:num w:numId="16">
    <w:abstractNumId w:val="18"/>
  </w:num>
  <w:num w:numId="17">
    <w:abstractNumId w:val="9"/>
  </w:num>
  <w:num w:numId="18">
    <w:abstractNumId w:val="16"/>
  </w:num>
  <w:num w:numId="19">
    <w:abstractNumId w:val="19"/>
  </w:num>
  <w:num w:numId="20">
    <w:abstractNumId w:val="11"/>
  </w:num>
  <w:num w:numId="21">
    <w:abstractNumId w:val="22"/>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B4"/>
    <w:rsid w:val="00011B7D"/>
    <w:rsid w:val="00026561"/>
    <w:rsid w:val="00037E29"/>
    <w:rsid w:val="000404D7"/>
    <w:rsid w:val="000432C9"/>
    <w:rsid w:val="0005667A"/>
    <w:rsid w:val="00056721"/>
    <w:rsid w:val="00075432"/>
    <w:rsid w:val="00081B60"/>
    <w:rsid w:val="0009458A"/>
    <w:rsid w:val="000C1C50"/>
    <w:rsid w:val="000C4E10"/>
    <w:rsid w:val="000C7D40"/>
    <w:rsid w:val="000D4D37"/>
    <w:rsid w:val="000E1C80"/>
    <w:rsid w:val="000F575A"/>
    <w:rsid w:val="000F5E56"/>
    <w:rsid w:val="00102B82"/>
    <w:rsid w:val="001108B3"/>
    <w:rsid w:val="00114524"/>
    <w:rsid w:val="00123072"/>
    <w:rsid w:val="00134BD7"/>
    <w:rsid w:val="001362EE"/>
    <w:rsid w:val="00147795"/>
    <w:rsid w:val="00151312"/>
    <w:rsid w:val="00156E04"/>
    <w:rsid w:val="001638CB"/>
    <w:rsid w:val="00167400"/>
    <w:rsid w:val="0016768E"/>
    <w:rsid w:val="00170506"/>
    <w:rsid w:val="001718CD"/>
    <w:rsid w:val="00175230"/>
    <w:rsid w:val="00181519"/>
    <w:rsid w:val="00182113"/>
    <w:rsid w:val="001832A6"/>
    <w:rsid w:val="00194759"/>
    <w:rsid w:val="00195C6E"/>
    <w:rsid w:val="00197C8E"/>
    <w:rsid w:val="001A5FD5"/>
    <w:rsid w:val="001B266A"/>
    <w:rsid w:val="001B7F63"/>
    <w:rsid w:val="001C1887"/>
    <w:rsid w:val="001C2A27"/>
    <w:rsid w:val="001D3D56"/>
    <w:rsid w:val="001E27A4"/>
    <w:rsid w:val="001E345C"/>
    <w:rsid w:val="001F1CDB"/>
    <w:rsid w:val="002007E8"/>
    <w:rsid w:val="00217067"/>
    <w:rsid w:val="00220DAC"/>
    <w:rsid w:val="00231554"/>
    <w:rsid w:val="00235B7E"/>
    <w:rsid w:val="00237C2B"/>
    <w:rsid w:val="00240654"/>
    <w:rsid w:val="00253BFB"/>
    <w:rsid w:val="002634C4"/>
    <w:rsid w:val="002659A9"/>
    <w:rsid w:val="00270228"/>
    <w:rsid w:val="002969CB"/>
    <w:rsid w:val="002A358C"/>
    <w:rsid w:val="002B044B"/>
    <w:rsid w:val="002B0B96"/>
    <w:rsid w:val="002B4650"/>
    <w:rsid w:val="002C6DDC"/>
    <w:rsid w:val="002E4D1A"/>
    <w:rsid w:val="002E7645"/>
    <w:rsid w:val="002F16BC"/>
    <w:rsid w:val="002F27C2"/>
    <w:rsid w:val="002F39B4"/>
    <w:rsid w:val="002F4E68"/>
    <w:rsid w:val="0030229D"/>
    <w:rsid w:val="00306CE8"/>
    <w:rsid w:val="00322C0B"/>
    <w:rsid w:val="00327C46"/>
    <w:rsid w:val="00335EBE"/>
    <w:rsid w:val="0034524A"/>
    <w:rsid w:val="00374523"/>
    <w:rsid w:val="003845C1"/>
    <w:rsid w:val="0038675C"/>
    <w:rsid w:val="0038677B"/>
    <w:rsid w:val="00387A44"/>
    <w:rsid w:val="00387C5F"/>
    <w:rsid w:val="00391E68"/>
    <w:rsid w:val="00397785"/>
    <w:rsid w:val="003A247F"/>
    <w:rsid w:val="003A5D59"/>
    <w:rsid w:val="003A67A3"/>
    <w:rsid w:val="003B088D"/>
    <w:rsid w:val="003C1842"/>
    <w:rsid w:val="003C7BF1"/>
    <w:rsid w:val="003D4FFE"/>
    <w:rsid w:val="003D540C"/>
    <w:rsid w:val="003D5BAB"/>
    <w:rsid w:val="003D7589"/>
    <w:rsid w:val="003D7A41"/>
    <w:rsid w:val="003E71D7"/>
    <w:rsid w:val="003F65B5"/>
    <w:rsid w:val="004008A2"/>
    <w:rsid w:val="004025DF"/>
    <w:rsid w:val="00406232"/>
    <w:rsid w:val="004134A1"/>
    <w:rsid w:val="00420256"/>
    <w:rsid w:val="0042085B"/>
    <w:rsid w:val="00423E3E"/>
    <w:rsid w:val="00424EF9"/>
    <w:rsid w:val="004273C4"/>
    <w:rsid w:val="00427A44"/>
    <w:rsid w:val="00427AF4"/>
    <w:rsid w:val="00443830"/>
    <w:rsid w:val="00443E82"/>
    <w:rsid w:val="004530A0"/>
    <w:rsid w:val="00461C2D"/>
    <w:rsid w:val="00463EE0"/>
    <w:rsid w:val="004647DA"/>
    <w:rsid w:val="00473E75"/>
    <w:rsid w:val="00477D6B"/>
    <w:rsid w:val="00482AA8"/>
    <w:rsid w:val="004851AC"/>
    <w:rsid w:val="004B0CC1"/>
    <w:rsid w:val="004B1F1C"/>
    <w:rsid w:val="004B3A34"/>
    <w:rsid w:val="004C09B3"/>
    <w:rsid w:val="004C3CF8"/>
    <w:rsid w:val="004C58D9"/>
    <w:rsid w:val="004D1439"/>
    <w:rsid w:val="004D6471"/>
    <w:rsid w:val="004E0F19"/>
    <w:rsid w:val="004E7F9E"/>
    <w:rsid w:val="0051455D"/>
    <w:rsid w:val="00517899"/>
    <w:rsid w:val="00525B63"/>
    <w:rsid w:val="00530B97"/>
    <w:rsid w:val="0053496D"/>
    <w:rsid w:val="00541348"/>
    <w:rsid w:val="005421DD"/>
    <w:rsid w:val="00543A15"/>
    <w:rsid w:val="0054540B"/>
    <w:rsid w:val="00546F4B"/>
    <w:rsid w:val="00551DA0"/>
    <w:rsid w:val="00554FA5"/>
    <w:rsid w:val="00557370"/>
    <w:rsid w:val="00567A4C"/>
    <w:rsid w:val="00570179"/>
    <w:rsid w:val="00570899"/>
    <w:rsid w:val="00574036"/>
    <w:rsid w:val="00587E2A"/>
    <w:rsid w:val="005927AE"/>
    <w:rsid w:val="00594AF5"/>
    <w:rsid w:val="00595F07"/>
    <w:rsid w:val="005A320D"/>
    <w:rsid w:val="005A6A2C"/>
    <w:rsid w:val="005C1027"/>
    <w:rsid w:val="005E17ED"/>
    <w:rsid w:val="005E6516"/>
    <w:rsid w:val="005F361E"/>
    <w:rsid w:val="005F58F8"/>
    <w:rsid w:val="00602D59"/>
    <w:rsid w:val="00602D82"/>
    <w:rsid w:val="00605827"/>
    <w:rsid w:val="00611EC6"/>
    <w:rsid w:val="00616671"/>
    <w:rsid w:val="00644741"/>
    <w:rsid w:val="006734D2"/>
    <w:rsid w:val="00683ECC"/>
    <w:rsid w:val="006855B0"/>
    <w:rsid w:val="006A5751"/>
    <w:rsid w:val="006B0DB5"/>
    <w:rsid w:val="006C0EBE"/>
    <w:rsid w:val="006D39CB"/>
    <w:rsid w:val="006D4B1E"/>
    <w:rsid w:val="006D4BC6"/>
    <w:rsid w:val="006D5581"/>
    <w:rsid w:val="006D63A7"/>
    <w:rsid w:val="006E3CBC"/>
    <w:rsid w:val="006E6499"/>
    <w:rsid w:val="006F25E9"/>
    <w:rsid w:val="006F5C6F"/>
    <w:rsid w:val="007030FD"/>
    <w:rsid w:val="007147D0"/>
    <w:rsid w:val="00723747"/>
    <w:rsid w:val="0073098E"/>
    <w:rsid w:val="007322A6"/>
    <w:rsid w:val="007428CE"/>
    <w:rsid w:val="007461F1"/>
    <w:rsid w:val="00746F6A"/>
    <w:rsid w:val="007531A4"/>
    <w:rsid w:val="0075746D"/>
    <w:rsid w:val="00771A70"/>
    <w:rsid w:val="00786F7B"/>
    <w:rsid w:val="00796421"/>
    <w:rsid w:val="007A3226"/>
    <w:rsid w:val="007A46AE"/>
    <w:rsid w:val="007A532E"/>
    <w:rsid w:val="007A5F47"/>
    <w:rsid w:val="007A676E"/>
    <w:rsid w:val="007A736F"/>
    <w:rsid w:val="007B3765"/>
    <w:rsid w:val="007D6961"/>
    <w:rsid w:val="007E1E29"/>
    <w:rsid w:val="007F07CB"/>
    <w:rsid w:val="007F5DAE"/>
    <w:rsid w:val="007F6E8C"/>
    <w:rsid w:val="008007A9"/>
    <w:rsid w:val="008046DE"/>
    <w:rsid w:val="00810CEF"/>
    <w:rsid w:val="0081208D"/>
    <w:rsid w:val="00817F8F"/>
    <w:rsid w:val="008257B8"/>
    <w:rsid w:val="00830649"/>
    <w:rsid w:val="008413DB"/>
    <w:rsid w:val="00851626"/>
    <w:rsid w:val="00855C80"/>
    <w:rsid w:val="0088014D"/>
    <w:rsid w:val="00892E0F"/>
    <w:rsid w:val="008959EE"/>
    <w:rsid w:val="008B0A4B"/>
    <w:rsid w:val="008B2CC1"/>
    <w:rsid w:val="008C22C7"/>
    <w:rsid w:val="008C7C88"/>
    <w:rsid w:val="008D219D"/>
    <w:rsid w:val="008D3E07"/>
    <w:rsid w:val="008D4021"/>
    <w:rsid w:val="008D6F4F"/>
    <w:rsid w:val="008E434A"/>
    <w:rsid w:val="008E7930"/>
    <w:rsid w:val="008F54AE"/>
    <w:rsid w:val="00900F96"/>
    <w:rsid w:val="0090731E"/>
    <w:rsid w:val="0091212C"/>
    <w:rsid w:val="00917A12"/>
    <w:rsid w:val="00920689"/>
    <w:rsid w:val="009233E5"/>
    <w:rsid w:val="00924125"/>
    <w:rsid w:val="00941A85"/>
    <w:rsid w:val="00950EC6"/>
    <w:rsid w:val="00963C0F"/>
    <w:rsid w:val="00966A22"/>
    <w:rsid w:val="00974CD6"/>
    <w:rsid w:val="00980E16"/>
    <w:rsid w:val="009828C9"/>
    <w:rsid w:val="00987D51"/>
    <w:rsid w:val="0099660E"/>
    <w:rsid w:val="009A4C18"/>
    <w:rsid w:val="009C7FFA"/>
    <w:rsid w:val="009D034C"/>
    <w:rsid w:val="009D30E6"/>
    <w:rsid w:val="009D793E"/>
    <w:rsid w:val="009E3F6F"/>
    <w:rsid w:val="009E4B83"/>
    <w:rsid w:val="009F449F"/>
    <w:rsid w:val="009F499F"/>
    <w:rsid w:val="00A10F94"/>
    <w:rsid w:val="00A11D74"/>
    <w:rsid w:val="00A20427"/>
    <w:rsid w:val="00A22C2A"/>
    <w:rsid w:val="00A24027"/>
    <w:rsid w:val="00A35279"/>
    <w:rsid w:val="00A37E94"/>
    <w:rsid w:val="00A40BBF"/>
    <w:rsid w:val="00A41F73"/>
    <w:rsid w:val="00A433A9"/>
    <w:rsid w:val="00A503EA"/>
    <w:rsid w:val="00A568CF"/>
    <w:rsid w:val="00A6678C"/>
    <w:rsid w:val="00A7196E"/>
    <w:rsid w:val="00A72F89"/>
    <w:rsid w:val="00A84A52"/>
    <w:rsid w:val="00A9230A"/>
    <w:rsid w:val="00AA24B8"/>
    <w:rsid w:val="00AA6057"/>
    <w:rsid w:val="00AB6E45"/>
    <w:rsid w:val="00AC05DE"/>
    <w:rsid w:val="00AC0AE4"/>
    <w:rsid w:val="00AC0E24"/>
    <w:rsid w:val="00AC1B27"/>
    <w:rsid w:val="00AC1D31"/>
    <w:rsid w:val="00AD61DB"/>
    <w:rsid w:val="00AF6DE7"/>
    <w:rsid w:val="00B06147"/>
    <w:rsid w:val="00B12DB4"/>
    <w:rsid w:val="00B35313"/>
    <w:rsid w:val="00B35403"/>
    <w:rsid w:val="00B35AF5"/>
    <w:rsid w:val="00B65415"/>
    <w:rsid w:val="00B70800"/>
    <w:rsid w:val="00B72CDE"/>
    <w:rsid w:val="00B831FB"/>
    <w:rsid w:val="00B86BD6"/>
    <w:rsid w:val="00B97C36"/>
    <w:rsid w:val="00BA3DA0"/>
    <w:rsid w:val="00BA4A39"/>
    <w:rsid w:val="00BA638B"/>
    <w:rsid w:val="00BC6FA9"/>
    <w:rsid w:val="00BC7556"/>
    <w:rsid w:val="00BE0BE0"/>
    <w:rsid w:val="00BE12E9"/>
    <w:rsid w:val="00BF1BF0"/>
    <w:rsid w:val="00BF1FAB"/>
    <w:rsid w:val="00C00D10"/>
    <w:rsid w:val="00C02BE0"/>
    <w:rsid w:val="00C04CC0"/>
    <w:rsid w:val="00C11E1A"/>
    <w:rsid w:val="00C120D4"/>
    <w:rsid w:val="00C21DEE"/>
    <w:rsid w:val="00C3203B"/>
    <w:rsid w:val="00C34387"/>
    <w:rsid w:val="00C43927"/>
    <w:rsid w:val="00C466E7"/>
    <w:rsid w:val="00C622A2"/>
    <w:rsid w:val="00C6527F"/>
    <w:rsid w:val="00C664C8"/>
    <w:rsid w:val="00C67B85"/>
    <w:rsid w:val="00C67D75"/>
    <w:rsid w:val="00C76386"/>
    <w:rsid w:val="00C847F0"/>
    <w:rsid w:val="00C87801"/>
    <w:rsid w:val="00C87EC7"/>
    <w:rsid w:val="00C95304"/>
    <w:rsid w:val="00C97B1E"/>
    <w:rsid w:val="00CA5C5E"/>
    <w:rsid w:val="00CB00C4"/>
    <w:rsid w:val="00CC30E4"/>
    <w:rsid w:val="00CD7DED"/>
    <w:rsid w:val="00CF0460"/>
    <w:rsid w:val="00CF0974"/>
    <w:rsid w:val="00CF56C9"/>
    <w:rsid w:val="00D0640F"/>
    <w:rsid w:val="00D1702E"/>
    <w:rsid w:val="00D20068"/>
    <w:rsid w:val="00D232EC"/>
    <w:rsid w:val="00D23740"/>
    <w:rsid w:val="00D37279"/>
    <w:rsid w:val="00D42FB1"/>
    <w:rsid w:val="00D43E0F"/>
    <w:rsid w:val="00D45252"/>
    <w:rsid w:val="00D51210"/>
    <w:rsid w:val="00D57575"/>
    <w:rsid w:val="00D6605C"/>
    <w:rsid w:val="00D71B4D"/>
    <w:rsid w:val="00D73E3E"/>
    <w:rsid w:val="00D75C1E"/>
    <w:rsid w:val="00D76A70"/>
    <w:rsid w:val="00D87E05"/>
    <w:rsid w:val="00D901C4"/>
    <w:rsid w:val="00D91878"/>
    <w:rsid w:val="00D93D55"/>
    <w:rsid w:val="00D963A0"/>
    <w:rsid w:val="00DB1C48"/>
    <w:rsid w:val="00DC4506"/>
    <w:rsid w:val="00DD679F"/>
    <w:rsid w:val="00DD6A16"/>
    <w:rsid w:val="00DF43CF"/>
    <w:rsid w:val="00DF7556"/>
    <w:rsid w:val="00E0091A"/>
    <w:rsid w:val="00E03318"/>
    <w:rsid w:val="00E03AB3"/>
    <w:rsid w:val="00E10131"/>
    <w:rsid w:val="00E1161E"/>
    <w:rsid w:val="00E203AA"/>
    <w:rsid w:val="00E2214D"/>
    <w:rsid w:val="00E26063"/>
    <w:rsid w:val="00E31134"/>
    <w:rsid w:val="00E33D13"/>
    <w:rsid w:val="00E40898"/>
    <w:rsid w:val="00E42C3B"/>
    <w:rsid w:val="00E51047"/>
    <w:rsid w:val="00E527A5"/>
    <w:rsid w:val="00E61286"/>
    <w:rsid w:val="00E66717"/>
    <w:rsid w:val="00E71DCC"/>
    <w:rsid w:val="00E7547E"/>
    <w:rsid w:val="00E75803"/>
    <w:rsid w:val="00E76456"/>
    <w:rsid w:val="00E82DB2"/>
    <w:rsid w:val="00E87054"/>
    <w:rsid w:val="00E96CF3"/>
    <w:rsid w:val="00EA284C"/>
    <w:rsid w:val="00EB1486"/>
    <w:rsid w:val="00EB6C83"/>
    <w:rsid w:val="00EC32ED"/>
    <w:rsid w:val="00ED3A53"/>
    <w:rsid w:val="00EE71CB"/>
    <w:rsid w:val="00EF4740"/>
    <w:rsid w:val="00F07750"/>
    <w:rsid w:val="00F16975"/>
    <w:rsid w:val="00F20C72"/>
    <w:rsid w:val="00F23713"/>
    <w:rsid w:val="00F269DC"/>
    <w:rsid w:val="00F3192B"/>
    <w:rsid w:val="00F46DD7"/>
    <w:rsid w:val="00F50B89"/>
    <w:rsid w:val="00F66152"/>
    <w:rsid w:val="00F828ED"/>
    <w:rsid w:val="00F93714"/>
    <w:rsid w:val="00F95C4F"/>
    <w:rsid w:val="00F969F9"/>
    <w:rsid w:val="00FA1327"/>
    <w:rsid w:val="00FA208E"/>
    <w:rsid w:val="00FB6DBF"/>
    <w:rsid w:val="00FC4612"/>
    <w:rsid w:val="00FC7883"/>
    <w:rsid w:val="00FD5279"/>
    <w:rsid w:val="00FD5EC1"/>
    <w:rsid w:val="00FF0867"/>
    <w:rsid w:val="00FF1433"/>
    <w:rsid w:val="00FF37CA"/>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6DC601"/>
  <w15:docId w15:val="{A6D27378-7093-4BD7-8AE9-01DB4026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16"/>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8959EE"/>
    <w:pPr>
      <w:ind w:left="720"/>
      <w:contextualSpacing/>
    </w:pPr>
  </w:style>
  <w:style w:type="character" w:styleId="LineNumber">
    <w:name w:val="line number"/>
    <w:basedOn w:val="DefaultParagraphFont"/>
    <w:semiHidden/>
    <w:unhideWhenUsed/>
    <w:rsid w:val="002F39B4"/>
  </w:style>
  <w:style w:type="character" w:customStyle="1" w:styleId="HeaderChar">
    <w:name w:val="Header Char"/>
    <w:basedOn w:val="DefaultParagraphFont"/>
    <w:link w:val="Header"/>
    <w:uiPriority w:val="99"/>
    <w:rsid w:val="00980E16"/>
    <w:rPr>
      <w:rFonts w:ascii="Arial" w:eastAsia="SimSun" w:hAnsi="Arial" w:cs="Arial"/>
      <w:sz w:val="22"/>
      <w:lang w:eastAsia="zh-CN"/>
    </w:rPr>
  </w:style>
  <w:style w:type="character" w:customStyle="1" w:styleId="ONUMFSChar">
    <w:name w:val="ONUM FS Char"/>
    <w:basedOn w:val="DefaultParagraphFont"/>
    <w:link w:val="ONUMFS"/>
    <w:rsid w:val="00A22C2A"/>
    <w:rPr>
      <w:rFonts w:ascii="Arial" w:eastAsia="SimSun" w:hAnsi="Arial" w:cs="Arial"/>
      <w:sz w:val="22"/>
      <w:lang w:eastAsia="zh-CN"/>
    </w:rPr>
  </w:style>
  <w:style w:type="character" w:customStyle="1" w:styleId="Endofdocument-AnnexChar">
    <w:name w:val="[End of document - Annex] Char"/>
    <w:basedOn w:val="DefaultParagraphFont"/>
    <w:link w:val="Endofdocument-Annex"/>
    <w:rsid w:val="00A22C2A"/>
    <w:rPr>
      <w:rFonts w:ascii="Arial" w:eastAsia="SimSun" w:hAnsi="Arial" w:cs="Arial"/>
      <w:sz w:val="22"/>
      <w:lang w:val="en-US" w:eastAsia="zh-CN"/>
    </w:rPr>
  </w:style>
  <w:style w:type="table" w:styleId="TableGrid">
    <w:name w:val="Table Grid"/>
    <w:basedOn w:val="TableNormal"/>
    <w:uiPriority w:val="39"/>
    <w:rsid w:val="00A22C2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A22C2A"/>
    <w:rPr>
      <w:rFonts w:ascii="Courier New" w:hAnsi="Courier New" w:cs="Courier New"/>
      <w:lang w:val="es-PE" w:eastAsia="es-PE"/>
    </w:rPr>
  </w:style>
  <w:style w:type="paragraph" w:styleId="BalloonText">
    <w:name w:val="Balloon Text"/>
    <w:basedOn w:val="Normal"/>
    <w:link w:val="BalloonTextChar"/>
    <w:semiHidden/>
    <w:unhideWhenUsed/>
    <w:rsid w:val="002E7645"/>
    <w:rPr>
      <w:rFonts w:ascii="Segoe UI" w:hAnsi="Segoe UI" w:cs="Segoe UI"/>
      <w:sz w:val="18"/>
      <w:szCs w:val="18"/>
    </w:rPr>
  </w:style>
  <w:style w:type="character" w:customStyle="1" w:styleId="BalloonTextChar">
    <w:name w:val="Balloon Text Char"/>
    <w:basedOn w:val="DefaultParagraphFont"/>
    <w:link w:val="BalloonText"/>
    <w:semiHidden/>
    <w:rsid w:val="002E7645"/>
    <w:rPr>
      <w:rFonts w:ascii="Segoe UI" w:eastAsia="SimSun" w:hAnsi="Segoe UI" w:cs="Segoe UI"/>
      <w:sz w:val="18"/>
      <w:szCs w:val="18"/>
      <w:lang w:eastAsia="zh-CN"/>
    </w:rPr>
  </w:style>
  <w:style w:type="character" w:styleId="Emphasis">
    <w:name w:val="Emphasis"/>
    <w:basedOn w:val="DefaultParagraphFont"/>
    <w:uiPriority w:val="20"/>
    <w:qFormat/>
    <w:rsid w:val="00A40BBF"/>
    <w:rPr>
      <w:i/>
      <w:iCs/>
    </w:rPr>
  </w:style>
  <w:style w:type="character" w:styleId="FootnoteReference">
    <w:name w:val="footnote reference"/>
    <w:basedOn w:val="DefaultParagraphFont"/>
    <w:semiHidden/>
    <w:unhideWhenUsed/>
    <w:rsid w:val="00AC05DE"/>
    <w:rPr>
      <w:vertAlign w:val="superscript"/>
    </w:rPr>
  </w:style>
  <w:style w:type="character" w:styleId="Hyperlink">
    <w:name w:val="Hyperlink"/>
    <w:basedOn w:val="DefaultParagraphFont"/>
    <w:unhideWhenUsed/>
    <w:rsid w:val="006D39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4981">
      <w:bodyDiv w:val="1"/>
      <w:marLeft w:val="0"/>
      <w:marRight w:val="0"/>
      <w:marTop w:val="0"/>
      <w:marBottom w:val="0"/>
      <w:divBdr>
        <w:top w:val="none" w:sz="0" w:space="0" w:color="auto"/>
        <w:left w:val="none" w:sz="0" w:space="0" w:color="auto"/>
        <w:bottom w:val="none" w:sz="0" w:space="0" w:color="auto"/>
        <w:right w:val="none" w:sz="0" w:space="0" w:color="auto"/>
      </w:divBdr>
      <w:divsChild>
        <w:div w:id="2079748588">
          <w:marLeft w:val="0"/>
          <w:marRight w:val="0"/>
          <w:marTop w:val="0"/>
          <w:marBottom w:val="0"/>
          <w:divBdr>
            <w:top w:val="none" w:sz="0" w:space="0" w:color="auto"/>
            <w:left w:val="none" w:sz="0" w:space="0" w:color="auto"/>
            <w:bottom w:val="none" w:sz="0" w:space="0" w:color="auto"/>
            <w:right w:val="none" w:sz="0" w:space="0" w:color="auto"/>
          </w:divBdr>
          <w:divsChild>
            <w:div w:id="2111244218">
              <w:marLeft w:val="0"/>
              <w:marRight w:val="0"/>
              <w:marTop w:val="0"/>
              <w:marBottom w:val="0"/>
              <w:divBdr>
                <w:top w:val="none" w:sz="0" w:space="0" w:color="auto"/>
                <w:left w:val="none" w:sz="0" w:space="0" w:color="auto"/>
                <w:bottom w:val="none" w:sz="0" w:space="0" w:color="auto"/>
                <w:right w:val="none" w:sz="0" w:space="0" w:color="auto"/>
              </w:divBdr>
              <w:divsChild>
                <w:div w:id="1674801750">
                  <w:marLeft w:val="0"/>
                  <w:marRight w:val="0"/>
                  <w:marTop w:val="0"/>
                  <w:marBottom w:val="0"/>
                  <w:divBdr>
                    <w:top w:val="none" w:sz="0" w:space="0" w:color="auto"/>
                    <w:left w:val="none" w:sz="0" w:space="0" w:color="auto"/>
                    <w:bottom w:val="none" w:sz="0" w:space="0" w:color="auto"/>
                    <w:right w:val="none" w:sz="0" w:space="0" w:color="auto"/>
                  </w:divBdr>
                  <w:divsChild>
                    <w:div w:id="1505709267">
                      <w:marLeft w:val="0"/>
                      <w:marRight w:val="0"/>
                      <w:marTop w:val="0"/>
                      <w:marBottom w:val="0"/>
                      <w:divBdr>
                        <w:top w:val="none" w:sz="0" w:space="0" w:color="auto"/>
                        <w:left w:val="none" w:sz="0" w:space="0" w:color="auto"/>
                        <w:bottom w:val="none" w:sz="0" w:space="0" w:color="auto"/>
                        <w:right w:val="none" w:sz="0" w:space="0" w:color="auto"/>
                      </w:divBdr>
                      <w:divsChild>
                        <w:div w:id="1941599573">
                          <w:marLeft w:val="0"/>
                          <w:marRight w:val="0"/>
                          <w:marTop w:val="0"/>
                          <w:marBottom w:val="0"/>
                          <w:divBdr>
                            <w:top w:val="none" w:sz="0" w:space="0" w:color="auto"/>
                            <w:left w:val="none" w:sz="0" w:space="0" w:color="auto"/>
                            <w:bottom w:val="none" w:sz="0" w:space="0" w:color="auto"/>
                            <w:right w:val="none" w:sz="0" w:space="0" w:color="auto"/>
                          </w:divBdr>
                          <w:divsChild>
                            <w:div w:id="824124548">
                              <w:marLeft w:val="0"/>
                              <w:marRight w:val="0"/>
                              <w:marTop w:val="0"/>
                              <w:marBottom w:val="0"/>
                              <w:divBdr>
                                <w:top w:val="none" w:sz="0" w:space="0" w:color="auto"/>
                                <w:left w:val="none" w:sz="0" w:space="0" w:color="auto"/>
                                <w:bottom w:val="none" w:sz="0" w:space="0" w:color="auto"/>
                                <w:right w:val="none" w:sz="0" w:space="0" w:color="auto"/>
                              </w:divBdr>
                              <w:divsChild>
                                <w:div w:id="42827459">
                                  <w:marLeft w:val="0"/>
                                  <w:marRight w:val="0"/>
                                  <w:marTop w:val="0"/>
                                  <w:marBottom w:val="0"/>
                                  <w:divBdr>
                                    <w:top w:val="none" w:sz="0" w:space="0" w:color="auto"/>
                                    <w:left w:val="none" w:sz="0" w:space="0" w:color="auto"/>
                                    <w:bottom w:val="none" w:sz="0" w:space="0" w:color="auto"/>
                                    <w:right w:val="none" w:sz="0" w:space="0" w:color="auto"/>
                                  </w:divBdr>
                                  <w:divsChild>
                                    <w:div w:id="1834368465">
                                      <w:marLeft w:val="0"/>
                                      <w:marRight w:val="0"/>
                                      <w:marTop w:val="0"/>
                                      <w:marBottom w:val="0"/>
                                      <w:divBdr>
                                        <w:top w:val="none" w:sz="0" w:space="0" w:color="auto"/>
                                        <w:left w:val="none" w:sz="0" w:space="0" w:color="auto"/>
                                        <w:bottom w:val="none" w:sz="0" w:space="0" w:color="auto"/>
                                        <w:right w:val="none" w:sz="0" w:space="0" w:color="auto"/>
                                      </w:divBdr>
                                      <w:divsChild>
                                        <w:div w:id="1137718168">
                                          <w:marLeft w:val="0"/>
                                          <w:marRight w:val="0"/>
                                          <w:marTop w:val="0"/>
                                          <w:marBottom w:val="495"/>
                                          <w:divBdr>
                                            <w:top w:val="none" w:sz="0" w:space="0" w:color="auto"/>
                                            <w:left w:val="none" w:sz="0" w:space="0" w:color="auto"/>
                                            <w:bottom w:val="none" w:sz="0" w:space="0" w:color="auto"/>
                                            <w:right w:val="none" w:sz="0" w:space="0" w:color="auto"/>
                                          </w:divBdr>
                                          <w:divsChild>
                                            <w:div w:id="9748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372557">
      <w:bodyDiv w:val="1"/>
      <w:marLeft w:val="0"/>
      <w:marRight w:val="0"/>
      <w:marTop w:val="0"/>
      <w:marBottom w:val="0"/>
      <w:divBdr>
        <w:top w:val="none" w:sz="0" w:space="0" w:color="auto"/>
        <w:left w:val="none" w:sz="0" w:space="0" w:color="auto"/>
        <w:bottom w:val="none" w:sz="0" w:space="0" w:color="auto"/>
        <w:right w:val="none" w:sz="0" w:space="0" w:color="auto"/>
      </w:divBdr>
      <w:divsChild>
        <w:div w:id="1797942751">
          <w:marLeft w:val="0"/>
          <w:marRight w:val="0"/>
          <w:marTop w:val="0"/>
          <w:marBottom w:val="0"/>
          <w:divBdr>
            <w:top w:val="none" w:sz="0" w:space="0" w:color="auto"/>
            <w:left w:val="none" w:sz="0" w:space="0" w:color="auto"/>
            <w:bottom w:val="none" w:sz="0" w:space="0" w:color="auto"/>
            <w:right w:val="none" w:sz="0" w:space="0" w:color="auto"/>
          </w:divBdr>
          <w:divsChild>
            <w:div w:id="2005350777">
              <w:marLeft w:val="0"/>
              <w:marRight w:val="0"/>
              <w:marTop w:val="0"/>
              <w:marBottom w:val="0"/>
              <w:divBdr>
                <w:top w:val="none" w:sz="0" w:space="0" w:color="auto"/>
                <w:left w:val="none" w:sz="0" w:space="0" w:color="auto"/>
                <w:bottom w:val="none" w:sz="0" w:space="0" w:color="auto"/>
                <w:right w:val="none" w:sz="0" w:space="0" w:color="auto"/>
              </w:divBdr>
              <w:divsChild>
                <w:div w:id="1141187743">
                  <w:marLeft w:val="0"/>
                  <w:marRight w:val="0"/>
                  <w:marTop w:val="0"/>
                  <w:marBottom w:val="0"/>
                  <w:divBdr>
                    <w:top w:val="none" w:sz="0" w:space="0" w:color="auto"/>
                    <w:left w:val="none" w:sz="0" w:space="0" w:color="auto"/>
                    <w:bottom w:val="none" w:sz="0" w:space="0" w:color="auto"/>
                    <w:right w:val="none" w:sz="0" w:space="0" w:color="auto"/>
                  </w:divBdr>
                  <w:divsChild>
                    <w:div w:id="1793749685">
                      <w:marLeft w:val="0"/>
                      <w:marRight w:val="0"/>
                      <w:marTop w:val="0"/>
                      <w:marBottom w:val="0"/>
                      <w:divBdr>
                        <w:top w:val="none" w:sz="0" w:space="0" w:color="auto"/>
                        <w:left w:val="none" w:sz="0" w:space="0" w:color="auto"/>
                        <w:bottom w:val="none" w:sz="0" w:space="0" w:color="auto"/>
                        <w:right w:val="none" w:sz="0" w:space="0" w:color="auto"/>
                      </w:divBdr>
                      <w:divsChild>
                        <w:div w:id="1788771856">
                          <w:marLeft w:val="0"/>
                          <w:marRight w:val="0"/>
                          <w:marTop w:val="0"/>
                          <w:marBottom w:val="0"/>
                          <w:divBdr>
                            <w:top w:val="none" w:sz="0" w:space="0" w:color="auto"/>
                            <w:left w:val="none" w:sz="0" w:space="0" w:color="auto"/>
                            <w:bottom w:val="none" w:sz="0" w:space="0" w:color="auto"/>
                            <w:right w:val="none" w:sz="0" w:space="0" w:color="auto"/>
                          </w:divBdr>
                          <w:divsChild>
                            <w:div w:id="2081442320">
                              <w:marLeft w:val="0"/>
                              <w:marRight w:val="0"/>
                              <w:marTop w:val="0"/>
                              <w:marBottom w:val="0"/>
                              <w:divBdr>
                                <w:top w:val="none" w:sz="0" w:space="0" w:color="auto"/>
                                <w:left w:val="none" w:sz="0" w:space="0" w:color="auto"/>
                                <w:bottom w:val="none" w:sz="0" w:space="0" w:color="auto"/>
                                <w:right w:val="none" w:sz="0" w:space="0" w:color="auto"/>
                              </w:divBdr>
                              <w:divsChild>
                                <w:div w:id="945623058">
                                  <w:marLeft w:val="0"/>
                                  <w:marRight w:val="0"/>
                                  <w:marTop w:val="0"/>
                                  <w:marBottom w:val="0"/>
                                  <w:divBdr>
                                    <w:top w:val="none" w:sz="0" w:space="0" w:color="auto"/>
                                    <w:left w:val="none" w:sz="0" w:space="0" w:color="auto"/>
                                    <w:bottom w:val="none" w:sz="0" w:space="0" w:color="auto"/>
                                    <w:right w:val="none" w:sz="0" w:space="0" w:color="auto"/>
                                  </w:divBdr>
                                  <w:divsChild>
                                    <w:div w:id="779764232">
                                      <w:marLeft w:val="0"/>
                                      <w:marRight w:val="0"/>
                                      <w:marTop w:val="0"/>
                                      <w:marBottom w:val="0"/>
                                      <w:divBdr>
                                        <w:top w:val="none" w:sz="0" w:space="0" w:color="auto"/>
                                        <w:left w:val="none" w:sz="0" w:space="0" w:color="auto"/>
                                        <w:bottom w:val="none" w:sz="0" w:space="0" w:color="auto"/>
                                        <w:right w:val="none" w:sz="0" w:space="0" w:color="auto"/>
                                      </w:divBdr>
                                      <w:divsChild>
                                        <w:div w:id="1070469262">
                                          <w:marLeft w:val="0"/>
                                          <w:marRight w:val="0"/>
                                          <w:marTop w:val="0"/>
                                          <w:marBottom w:val="495"/>
                                          <w:divBdr>
                                            <w:top w:val="none" w:sz="0" w:space="0" w:color="auto"/>
                                            <w:left w:val="none" w:sz="0" w:space="0" w:color="auto"/>
                                            <w:bottom w:val="none" w:sz="0" w:space="0" w:color="auto"/>
                                            <w:right w:val="none" w:sz="0" w:space="0" w:color="auto"/>
                                          </w:divBdr>
                                          <w:divsChild>
                                            <w:div w:id="16630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074289">
      <w:bodyDiv w:val="1"/>
      <w:marLeft w:val="0"/>
      <w:marRight w:val="0"/>
      <w:marTop w:val="0"/>
      <w:marBottom w:val="0"/>
      <w:divBdr>
        <w:top w:val="none" w:sz="0" w:space="0" w:color="auto"/>
        <w:left w:val="none" w:sz="0" w:space="0" w:color="auto"/>
        <w:bottom w:val="none" w:sz="0" w:space="0" w:color="auto"/>
        <w:right w:val="none" w:sz="0" w:space="0" w:color="auto"/>
      </w:divBdr>
      <w:divsChild>
        <w:div w:id="97600337">
          <w:marLeft w:val="0"/>
          <w:marRight w:val="0"/>
          <w:marTop w:val="0"/>
          <w:marBottom w:val="0"/>
          <w:divBdr>
            <w:top w:val="none" w:sz="0" w:space="0" w:color="auto"/>
            <w:left w:val="none" w:sz="0" w:space="0" w:color="auto"/>
            <w:bottom w:val="none" w:sz="0" w:space="0" w:color="auto"/>
            <w:right w:val="none" w:sz="0" w:space="0" w:color="auto"/>
          </w:divBdr>
          <w:divsChild>
            <w:div w:id="32579826">
              <w:marLeft w:val="0"/>
              <w:marRight w:val="0"/>
              <w:marTop w:val="0"/>
              <w:marBottom w:val="0"/>
              <w:divBdr>
                <w:top w:val="none" w:sz="0" w:space="0" w:color="auto"/>
                <w:left w:val="none" w:sz="0" w:space="0" w:color="auto"/>
                <w:bottom w:val="none" w:sz="0" w:space="0" w:color="auto"/>
                <w:right w:val="none" w:sz="0" w:space="0" w:color="auto"/>
              </w:divBdr>
              <w:divsChild>
                <w:div w:id="44376026">
                  <w:marLeft w:val="0"/>
                  <w:marRight w:val="0"/>
                  <w:marTop w:val="0"/>
                  <w:marBottom w:val="0"/>
                  <w:divBdr>
                    <w:top w:val="none" w:sz="0" w:space="0" w:color="auto"/>
                    <w:left w:val="none" w:sz="0" w:space="0" w:color="auto"/>
                    <w:bottom w:val="none" w:sz="0" w:space="0" w:color="auto"/>
                    <w:right w:val="none" w:sz="0" w:space="0" w:color="auto"/>
                  </w:divBdr>
                  <w:divsChild>
                    <w:div w:id="706221471">
                      <w:marLeft w:val="0"/>
                      <w:marRight w:val="0"/>
                      <w:marTop w:val="0"/>
                      <w:marBottom w:val="0"/>
                      <w:divBdr>
                        <w:top w:val="none" w:sz="0" w:space="0" w:color="auto"/>
                        <w:left w:val="none" w:sz="0" w:space="0" w:color="auto"/>
                        <w:bottom w:val="none" w:sz="0" w:space="0" w:color="auto"/>
                        <w:right w:val="none" w:sz="0" w:space="0" w:color="auto"/>
                      </w:divBdr>
                      <w:divsChild>
                        <w:div w:id="1243102380">
                          <w:marLeft w:val="0"/>
                          <w:marRight w:val="0"/>
                          <w:marTop w:val="0"/>
                          <w:marBottom w:val="0"/>
                          <w:divBdr>
                            <w:top w:val="none" w:sz="0" w:space="0" w:color="auto"/>
                            <w:left w:val="none" w:sz="0" w:space="0" w:color="auto"/>
                            <w:bottom w:val="none" w:sz="0" w:space="0" w:color="auto"/>
                            <w:right w:val="none" w:sz="0" w:space="0" w:color="auto"/>
                          </w:divBdr>
                          <w:divsChild>
                            <w:div w:id="991369810">
                              <w:marLeft w:val="0"/>
                              <w:marRight w:val="0"/>
                              <w:marTop w:val="0"/>
                              <w:marBottom w:val="0"/>
                              <w:divBdr>
                                <w:top w:val="none" w:sz="0" w:space="0" w:color="auto"/>
                                <w:left w:val="none" w:sz="0" w:space="0" w:color="auto"/>
                                <w:bottom w:val="none" w:sz="0" w:space="0" w:color="auto"/>
                                <w:right w:val="none" w:sz="0" w:space="0" w:color="auto"/>
                              </w:divBdr>
                              <w:divsChild>
                                <w:div w:id="2046981753">
                                  <w:marLeft w:val="0"/>
                                  <w:marRight w:val="0"/>
                                  <w:marTop w:val="0"/>
                                  <w:marBottom w:val="0"/>
                                  <w:divBdr>
                                    <w:top w:val="none" w:sz="0" w:space="0" w:color="auto"/>
                                    <w:left w:val="none" w:sz="0" w:space="0" w:color="auto"/>
                                    <w:bottom w:val="none" w:sz="0" w:space="0" w:color="auto"/>
                                    <w:right w:val="none" w:sz="0" w:space="0" w:color="auto"/>
                                  </w:divBdr>
                                  <w:divsChild>
                                    <w:div w:id="937715912">
                                      <w:marLeft w:val="0"/>
                                      <w:marRight w:val="0"/>
                                      <w:marTop w:val="0"/>
                                      <w:marBottom w:val="0"/>
                                      <w:divBdr>
                                        <w:top w:val="none" w:sz="0" w:space="0" w:color="auto"/>
                                        <w:left w:val="none" w:sz="0" w:space="0" w:color="auto"/>
                                        <w:bottom w:val="none" w:sz="0" w:space="0" w:color="auto"/>
                                        <w:right w:val="none" w:sz="0" w:space="0" w:color="auto"/>
                                      </w:divBdr>
                                      <w:divsChild>
                                        <w:div w:id="211573774">
                                          <w:marLeft w:val="0"/>
                                          <w:marRight w:val="0"/>
                                          <w:marTop w:val="0"/>
                                          <w:marBottom w:val="495"/>
                                          <w:divBdr>
                                            <w:top w:val="none" w:sz="0" w:space="0" w:color="auto"/>
                                            <w:left w:val="none" w:sz="0" w:space="0" w:color="auto"/>
                                            <w:bottom w:val="none" w:sz="0" w:space="0" w:color="auto"/>
                                            <w:right w:val="none" w:sz="0" w:space="0" w:color="auto"/>
                                          </w:divBdr>
                                          <w:divsChild>
                                            <w:div w:id="2794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766479">
      <w:bodyDiv w:val="1"/>
      <w:marLeft w:val="0"/>
      <w:marRight w:val="0"/>
      <w:marTop w:val="0"/>
      <w:marBottom w:val="0"/>
      <w:divBdr>
        <w:top w:val="none" w:sz="0" w:space="0" w:color="auto"/>
        <w:left w:val="none" w:sz="0" w:space="0" w:color="auto"/>
        <w:bottom w:val="none" w:sz="0" w:space="0" w:color="auto"/>
        <w:right w:val="none" w:sz="0" w:space="0" w:color="auto"/>
      </w:divBdr>
      <w:divsChild>
        <w:div w:id="677077930">
          <w:marLeft w:val="0"/>
          <w:marRight w:val="0"/>
          <w:marTop w:val="0"/>
          <w:marBottom w:val="0"/>
          <w:divBdr>
            <w:top w:val="none" w:sz="0" w:space="0" w:color="auto"/>
            <w:left w:val="none" w:sz="0" w:space="0" w:color="auto"/>
            <w:bottom w:val="none" w:sz="0" w:space="0" w:color="auto"/>
            <w:right w:val="none" w:sz="0" w:space="0" w:color="auto"/>
          </w:divBdr>
          <w:divsChild>
            <w:div w:id="1303465093">
              <w:marLeft w:val="0"/>
              <w:marRight w:val="0"/>
              <w:marTop w:val="0"/>
              <w:marBottom w:val="0"/>
              <w:divBdr>
                <w:top w:val="none" w:sz="0" w:space="0" w:color="auto"/>
                <w:left w:val="none" w:sz="0" w:space="0" w:color="auto"/>
                <w:bottom w:val="none" w:sz="0" w:space="0" w:color="auto"/>
                <w:right w:val="none" w:sz="0" w:space="0" w:color="auto"/>
              </w:divBdr>
              <w:divsChild>
                <w:div w:id="1239093014">
                  <w:marLeft w:val="0"/>
                  <w:marRight w:val="0"/>
                  <w:marTop w:val="0"/>
                  <w:marBottom w:val="0"/>
                  <w:divBdr>
                    <w:top w:val="none" w:sz="0" w:space="0" w:color="auto"/>
                    <w:left w:val="none" w:sz="0" w:space="0" w:color="auto"/>
                    <w:bottom w:val="none" w:sz="0" w:space="0" w:color="auto"/>
                    <w:right w:val="none" w:sz="0" w:space="0" w:color="auto"/>
                  </w:divBdr>
                  <w:divsChild>
                    <w:div w:id="1234579695">
                      <w:marLeft w:val="0"/>
                      <w:marRight w:val="0"/>
                      <w:marTop w:val="0"/>
                      <w:marBottom w:val="0"/>
                      <w:divBdr>
                        <w:top w:val="none" w:sz="0" w:space="0" w:color="auto"/>
                        <w:left w:val="none" w:sz="0" w:space="0" w:color="auto"/>
                        <w:bottom w:val="none" w:sz="0" w:space="0" w:color="auto"/>
                        <w:right w:val="none" w:sz="0" w:space="0" w:color="auto"/>
                      </w:divBdr>
                      <w:divsChild>
                        <w:div w:id="2000187018">
                          <w:marLeft w:val="0"/>
                          <w:marRight w:val="0"/>
                          <w:marTop w:val="0"/>
                          <w:marBottom w:val="0"/>
                          <w:divBdr>
                            <w:top w:val="none" w:sz="0" w:space="0" w:color="auto"/>
                            <w:left w:val="none" w:sz="0" w:space="0" w:color="auto"/>
                            <w:bottom w:val="none" w:sz="0" w:space="0" w:color="auto"/>
                            <w:right w:val="none" w:sz="0" w:space="0" w:color="auto"/>
                          </w:divBdr>
                          <w:divsChild>
                            <w:div w:id="1650475576">
                              <w:marLeft w:val="0"/>
                              <w:marRight w:val="0"/>
                              <w:marTop w:val="0"/>
                              <w:marBottom w:val="0"/>
                              <w:divBdr>
                                <w:top w:val="none" w:sz="0" w:space="0" w:color="auto"/>
                                <w:left w:val="none" w:sz="0" w:space="0" w:color="auto"/>
                                <w:bottom w:val="none" w:sz="0" w:space="0" w:color="auto"/>
                                <w:right w:val="none" w:sz="0" w:space="0" w:color="auto"/>
                              </w:divBdr>
                              <w:divsChild>
                                <w:div w:id="453789487">
                                  <w:marLeft w:val="0"/>
                                  <w:marRight w:val="0"/>
                                  <w:marTop w:val="0"/>
                                  <w:marBottom w:val="0"/>
                                  <w:divBdr>
                                    <w:top w:val="none" w:sz="0" w:space="0" w:color="auto"/>
                                    <w:left w:val="none" w:sz="0" w:space="0" w:color="auto"/>
                                    <w:bottom w:val="none" w:sz="0" w:space="0" w:color="auto"/>
                                    <w:right w:val="none" w:sz="0" w:space="0" w:color="auto"/>
                                  </w:divBdr>
                                  <w:divsChild>
                                    <w:div w:id="385759256">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495"/>
                                          <w:divBdr>
                                            <w:top w:val="none" w:sz="0" w:space="0" w:color="auto"/>
                                            <w:left w:val="none" w:sz="0" w:space="0" w:color="auto"/>
                                            <w:bottom w:val="none" w:sz="0" w:space="0" w:color="auto"/>
                                            <w:right w:val="none" w:sz="0" w:space="0" w:color="auto"/>
                                          </w:divBdr>
                                          <w:divsChild>
                                            <w:div w:id="14053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3236972">
      <w:bodyDiv w:val="1"/>
      <w:marLeft w:val="0"/>
      <w:marRight w:val="0"/>
      <w:marTop w:val="0"/>
      <w:marBottom w:val="0"/>
      <w:divBdr>
        <w:top w:val="none" w:sz="0" w:space="0" w:color="auto"/>
        <w:left w:val="none" w:sz="0" w:space="0" w:color="auto"/>
        <w:bottom w:val="none" w:sz="0" w:space="0" w:color="auto"/>
        <w:right w:val="none" w:sz="0" w:space="0" w:color="auto"/>
      </w:divBdr>
      <w:divsChild>
        <w:div w:id="1951475095">
          <w:marLeft w:val="0"/>
          <w:marRight w:val="0"/>
          <w:marTop w:val="0"/>
          <w:marBottom w:val="0"/>
          <w:divBdr>
            <w:top w:val="none" w:sz="0" w:space="0" w:color="auto"/>
            <w:left w:val="none" w:sz="0" w:space="0" w:color="auto"/>
            <w:bottom w:val="none" w:sz="0" w:space="0" w:color="auto"/>
            <w:right w:val="none" w:sz="0" w:space="0" w:color="auto"/>
          </w:divBdr>
          <w:divsChild>
            <w:div w:id="1394811866">
              <w:marLeft w:val="0"/>
              <w:marRight w:val="0"/>
              <w:marTop w:val="0"/>
              <w:marBottom w:val="0"/>
              <w:divBdr>
                <w:top w:val="none" w:sz="0" w:space="0" w:color="auto"/>
                <w:left w:val="none" w:sz="0" w:space="0" w:color="auto"/>
                <w:bottom w:val="none" w:sz="0" w:space="0" w:color="auto"/>
                <w:right w:val="none" w:sz="0" w:space="0" w:color="auto"/>
              </w:divBdr>
              <w:divsChild>
                <w:div w:id="1069495182">
                  <w:marLeft w:val="0"/>
                  <w:marRight w:val="0"/>
                  <w:marTop w:val="0"/>
                  <w:marBottom w:val="0"/>
                  <w:divBdr>
                    <w:top w:val="none" w:sz="0" w:space="0" w:color="auto"/>
                    <w:left w:val="none" w:sz="0" w:space="0" w:color="auto"/>
                    <w:bottom w:val="none" w:sz="0" w:space="0" w:color="auto"/>
                    <w:right w:val="none" w:sz="0" w:space="0" w:color="auto"/>
                  </w:divBdr>
                  <w:divsChild>
                    <w:div w:id="408043786">
                      <w:marLeft w:val="0"/>
                      <w:marRight w:val="0"/>
                      <w:marTop w:val="0"/>
                      <w:marBottom w:val="0"/>
                      <w:divBdr>
                        <w:top w:val="none" w:sz="0" w:space="0" w:color="auto"/>
                        <w:left w:val="none" w:sz="0" w:space="0" w:color="auto"/>
                        <w:bottom w:val="none" w:sz="0" w:space="0" w:color="auto"/>
                        <w:right w:val="none" w:sz="0" w:space="0" w:color="auto"/>
                      </w:divBdr>
                      <w:divsChild>
                        <w:div w:id="1496531276">
                          <w:marLeft w:val="0"/>
                          <w:marRight w:val="0"/>
                          <w:marTop w:val="0"/>
                          <w:marBottom w:val="0"/>
                          <w:divBdr>
                            <w:top w:val="none" w:sz="0" w:space="0" w:color="auto"/>
                            <w:left w:val="none" w:sz="0" w:space="0" w:color="auto"/>
                            <w:bottom w:val="none" w:sz="0" w:space="0" w:color="auto"/>
                            <w:right w:val="none" w:sz="0" w:space="0" w:color="auto"/>
                          </w:divBdr>
                          <w:divsChild>
                            <w:div w:id="348526896">
                              <w:marLeft w:val="0"/>
                              <w:marRight w:val="0"/>
                              <w:marTop w:val="0"/>
                              <w:marBottom w:val="0"/>
                              <w:divBdr>
                                <w:top w:val="none" w:sz="0" w:space="0" w:color="auto"/>
                                <w:left w:val="none" w:sz="0" w:space="0" w:color="auto"/>
                                <w:bottom w:val="none" w:sz="0" w:space="0" w:color="auto"/>
                                <w:right w:val="none" w:sz="0" w:space="0" w:color="auto"/>
                              </w:divBdr>
                              <w:divsChild>
                                <w:div w:id="1549029959">
                                  <w:marLeft w:val="0"/>
                                  <w:marRight w:val="0"/>
                                  <w:marTop w:val="0"/>
                                  <w:marBottom w:val="0"/>
                                  <w:divBdr>
                                    <w:top w:val="none" w:sz="0" w:space="0" w:color="auto"/>
                                    <w:left w:val="none" w:sz="0" w:space="0" w:color="auto"/>
                                    <w:bottom w:val="none" w:sz="0" w:space="0" w:color="auto"/>
                                    <w:right w:val="none" w:sz="0" w:space="0" w:color="auto"/>
                                  </w:divBdr>
                                  <w:divsChild>
                                    <w:div w:id="1711757597">
                                      <w:marLeft w:val="0"/>
                                      <w:marRight w:val="0"/>
                                      <w:marTop w:val="0"/>
                                      <w:marBottom w:val="0"/>
                                      <w:divBdr>
                                        <w:top w:val="none" w:sz="0" w:space="0" w:color="auto"/>
                                        <w:left w:val="none" w:sz="0" w:space="0" w:color="auto"/>
                                        <w:bottom w:val="none" w:sz="0" w:space="0" w:color="auto"/>
                                        <w:right w:val="none" w:sz="0" w:space="0" w:color="auto"/>
                                      </w:divBdr>
                                      <w:divsChild>
                                        <w:div w:id="1861820004">
                                          <w:marLeft w:val="0"/>
                                          <w:marRight w:val="0"/>
                                          <w:marTop w:val="0"/>
                                          <w:marBottom w:val="495"/>
                                          <w:divBdr>
                                            <w:top w:val="none" w:sz="0" w:space="0" w:color="auto"/>
                                            <w:left w:val="none" w:sz="0" w:space="0" w:color="auto"/>
                                            <w:bottom w:val="none" w:sz="0" w:space="0" w:color="auto"/>
                                            <w:right w:val="none" w:sz="0" w:space="0" w:color="auto"/>
                                          </w:divBdr>
                                          <w:divsChild>
                                            <w:div w:id="18309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486069">
      <w:bodyDiv w:val="1"/>
      <w:marLeft w:val="0"/>
      <w:marRight w:val="0"/>
      <w:marTop w:val="0"/>
      <w:marBottom w:val="0"/>
      <w:divBdr>
        <w:top w:val="none" w:sz="0" w:space="0" w:color="auto"/>
        <w:left w:val="none" w:sz="0" w:space="0" w:color="auto"/>
        <w:bottom w:val="none" w:sz="0" w:space="0" w:color="auto"/>
        <w:right w:val="none" w:sz="0" w:space="0" w:color="auto"/>
      </w:divBdr>
      <w:divsChild>
        <w:div w:id="882329593">
          <w:marLeft w:val="0"/>
          <w:marRight w:val="0"/>
          <w:marTop w:val="0"/>
          <w:marBottom w:val="0"/>
          <w:divBdr>
            <w:top w:val="none" w:sz="0" w:space="0" w:color="auto"/>
            <w:left w:val="none" w:sz="0" w:space="0" w:color="auto"/>
            <w:bottom w:val="none" w:sz="0" w:space="0" w:color="auto"/>
            <w:right w:val="none" w:sz="0" w:space="0" w:color="auto"/>
          </w:divBdr>
          <w:divsChild>
            <w:div w:id="1054698812">
              <w:marLeft w:val="0"/>
              <w:marRight w:val="0"/>
              <w:marTop w:val="0"/>
              <w:marBottom w:val="0"/>
              <w:divBdr>
                <w:top w:val="none" w:sz="0" w:space="0" w:color="auto"/>
                <w:left w:val="none" w:sz="0" w:space="0" w:color="auto"/>
                <w:bottom w:val="none" w:sz="0" w:space="0" w:color="auto"/>
                <w:right w:val="none" w:sz="0" w:space="0" w:color="auto"/>
              </w:divBdr>
              <w:divsChild>
                <w:div w:id="1434983754">
                  <w:marLeft w:val="0"/>
                  <w:marRight w:val="0"/>
                  <w:marTop w:val="0"/>
                  <w:marBottom w:val="0"/>
                  <w:divBdr>
                    <w:top w:val="none" w:sz="0" w:space="0" w:color="auto"/>
                    <w:left w:val="none" w:sz="0" w:space="0" w:color="auto"/>
                    <w:bottom w:val="none" w:sz="0" w:space="0" w:color="auto"/>
                    <w:right w:val="none" w:sz="0" w:space="0" w:color="auto"/>
                  </w:divBdr>
                  <w:divsChild>
                    <w:div w:id="735057910">
                      <w:marLeft w:val="0"/>
                      <w:marRight w:val="0"/>
                      <w:marTop w:val="0"/>
                      <w:marBottom w:val="0"/>
                      <w:divBdr>
                        <w:top w:val="none" w:sz="0" w:space="0" w:color="auto"/>
                        <w:left w:val="none" w:sz="0" w:space="0" w:color="auto"/>
                        <w:bottom w:val="none" w:sz="0" w:space="0" w:color="auto"/>
                        <w:right w:val="none" w:sz="0" w:space="0" w:color="auto"/>
                      </w:divBdr>
                      <w:divsChild>
                        <w:div w:id="1236207504">
                          <w:marLeft w:val="0"/>
                          <w:marRight w:val="0"/>
                          <w:marTop w:val="0"/>
                          <w:marBottom w:val="0"/>
                          <w:divBdr>
                            <w:top w:val="none" w:sz="0" w:space="0" w:color="auto"/>
                            <w:left w:val="none" w:sz="0" w:space="0" w:color="auto"/>
                            <w:bottom w:val="none" w:sz="0" w:space="0" w:color="auto"/>
                            <w:right w:val="none" w:sz="0" w:space="0" w:color="auto"/>
                          </w:divBdr>
                          <w:divsChild>
                            <w:div w:id="1246574968">
                              <w:marLeft w:val="0"/>
                              <w:marRight w:val="0"/>
                              <w:marTop w:val="0"/>
                              <w:marBottom w:val="0"/>
                              <w:divBdr>
                                <w:top w:val="none" w:sz="0" w:space="0" w:color="auto"/>
                                <w:left w:val="none" w:sz="0" w:space="0" w:color="auto"/>
                                <w:bottom w:val="none" w:sz="0" w:space="0" w:color="auto"/>
                                <w:right w:val="none" w:sz="0" w:space="0" w:color="auto"/>
                              </w:divBdr>
                              <w:divsChild>
                                <w:div w:id="1099907195">
                                  <w:marLeft w:val="0"/>
                                  <w:marRight w:val="0"/>
                                  <w:marTop w:val="0"/>
                                  <w:marBottom w:val="0"/>
                                  <w:divBdr>
                                    <w:top w:val="none" w:sz="0" w:space="0" w:color="auto"/>
                                    <w:left w:val="none" w:sz="0" w:space="0" w:color="auto"/>
                                    <w:bottom w:val="none" w:sz="0" w:space="0" w:color="auto"/>
                                    <w:right w:val="none" w:sz="0" w:space="0" w:color="auto"/>
                                  </w:divBdr>
                                  <w:divsChild>
                                    <w:div w:id="1132408326">
                                      <w:marLeft w:val="0"/>
                                      <w:marRight w:val="0"/>
                                      <w:marTop w:val="0"/>
                                      <w:marBottom w:val="0"/>
                                      <w:divBdr>
                                        <w:top w:val="none" w:sz="0" w:space="0" w:color="auto"/>
                                        <w:left w:val="none" w:sz="0" w:space="0" w:color="auto"/>
                                        <w:bottom w:val="none" w:sz="0" w:space="0" w:color="auto"/>
                                        <w:right w:val="none" w:sz="0" w:space="0" w:color="auto"/>
                                      </w:divBdr>
                                      <w:divsChild>
                                        <w:div w:id="250967500">
                                          <w:marLeft w:val="0"/>
                                          <w:marRight w:val="0"/>
                                          <w:marTop w:val="0"/>
                                          <w:marBottom w:val="495"/>
                                          <w:divBdr>
                                            <w:top w:val="none" w:sz="0" w:space="0" w:color="auto"/>
                                            <w:left w:val="none" w:sz="0" w:space="0" w:color="auto"/>
                                            <w:bottom w:val="none" w:sz="0" w:space="0" w:color="auto"/>
                                            <w:right w:val="none" w:sz="0" w:space="0" w:color="auto"/>
                                          </w:divBdr>
                                          <w:divsChild>
                                            <w:div w:id="10506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102182">
      <w:bodyDiv w:val="1"/>
      <w:marLeft w:val="0"/>
      <w:marRight w:val="0"/>
      <w:marTop w:val="0"/>
      <w:marBottom w:val="0"/>
      <w:divBdr>
        <w:top w:val="none" w:sz="0" w:space="0" w:color="auto"/>
        <w:left w:val="none" w:sz="0" w:space="0" w:color="auto"/>
        <w:bottom w:val="none" w:sz="0" w:space="0" w:color="auto"/>
        <w:right w:val="none" w:sz="0" w:space="0" w:color="auto"/>
      </w:divBdr>
      <w:divsChild>
        <w:div w:id="1352878844">
          <w:marLeft w:val="0"/>
          <w:marRight w:val="0"/>
          <w:marTop w:val="0"/>
          <w:marBottom w:val="0"/>
          <w:divBdr>
            <w:top w:val="none" w:sz="0" w:space="0" w:color="auto"/>
            <w:left w:val="none" w:sz="0" w:space="0" w:color="auto"/>
            <w:bottom w:val="none" w:sz="0" w:space="0" w:color="auto"/>
            <w:right w:val="none" w:sz="0" w:space="0" w:color="auto"/>
          </w:divBdr>
          <w:divsChild>
            <w:div w:id="2121298227">
              <w:marLeft w:val="0"/>
              <w:marRight w:val="0"/>
              <w:marTop w:val="0"/>
              <w:marBottom w:val="0"/>
              <w:divBdr>
                <w:top w:val="none" w:sz="0" w:space="0" w:color="auto"/>
                <w:left w:val="none" w:sz="0" w:space="0" w:color="auto"/>
                <w:bottom w:val="none" w:sz="0" w:space="0" w:color="auto"/>
                <w:right w:val="none" w:sz="0" w:space="0" w:color="auto"/>
              </w:divBdr>
              <w:divsChild>
                <w:div w:id="880752811">
                  <w:marLeft w:val="0"/>
                  <w:marRight w:val="0"/>
                  <w:marTop w:val="0"/>
                  <w:marBottom w:val="0"/>
                  <w:divBdr>
                    <w:top w:val="none" w:sz="0" w:space="0" w:color="auto"/>
                    <w:left w:val="none" w:sz="0" w:space="0" w:color="auto"/>
                    <w:bottom w:val="none" w:sz="0" w:space="0" w:color="auto"/>
                    <w:right w:val="none" w:sz="0" w:space="0" w:color="auto"/>
                  </w:divBdr>
                  <w:divsChild>
                    <w:div w:id="863132690">
                      <w:marLeft w:val="0"/>
                      <w:marRight w:val="0"/>
                      <w:marTop w:val="0"/>
                      <w:marBottom w:val="0"/>
                      <w:divBdr>
                        <w:top w:val="none" w:sz="0" w:space="0" w:color="auto"/>
                        <w:left w:val="none" w:sz="0" w:space="0" w:color="auto"/>
                        <w:bottom w:val="none" w:sz="0" w:space="0" w:color="auto"/>
                        <w:right w:val="none" w:sz="0" w:space="0" w:color="auto"/>
                      </w:divBdr>
                      <w:divsChild>
                        <w:div w:id="1922792164">
                          <w:marLeft w:val="0"/>
                          <w:marRight w:val="0"/>
                          <w:marTop w:val="0"/>
                          <w:marBottom w:val="0"/>
                          <w:divBdr>
                            <w:top w:val="none" w:sz="0" w:space="0" w:color="auto"/>
                            <w:left w:val="none" w:sz="0" w:space="0" w:color="auto"/>
                            <w:bottom w:val="none" w:sz="0" w:space="0" w:color="auto"/>
                            <w:right w:val="none" w:sz="0" w:space="0" w:color="auto"/>
                          </w:divBdr>
                          <w:divsChild>
                            <w:div w:id="295915949">
                              <w:marLeft w:val="0"/>
                              <w:marRight w:val="0"/>
                              <w:marTop w:val="0"/>
                              <w:marBottom w:val="0"/>
                              <w:divBdr>
                                <w:top w:val="none" w:sz="0" w:space="0" w:color="auto"/>
                                <w:left w:val="none" w:sz="0" w:space="0" w:color="auto"/>
                                <w:bottom w:val="none" w:sz="0" w:space="0" w:color="auto"/>
                                <w:right w:val="none" w:sz="0" w:space="0" w:color="auto"/>
                              </w:divBdr>
                              <w:divsChild>
                                <w:div w:id="1148942308">
                                  <w:marLeft w:val="0"/>
                                  <w:marRight w:val="0"/>
                                  <w:marTop w:val="0"/>
                                  <w:marBottom w:val="0"/>
                                  <w:divBdr>
                                    <w:top w:val="none" w:sz="0" w:space="0" w:color="auto"/>
                                    <w:left w:val="none" w:sz="0" w:space="0" w:color="auto"/>
                                    <w:bottom w:val="none" w:sz="0" w:space="0" w:color="auto"/>
                                    <w:right w:val="none" w:sz="0" w:space="0" w:color="auto"/>
                                  </w:divBdr>
                                  <w:divsChild>
                                    <w:div w:id="749960913">
                                      <w:marLeft w:val="0"/>
                                      <w:marRight w:val="0"/>
                                      <w:marTop w:val="0"/>
                                      <w:marBottom w:val="0"/>
                                      <w:divBdr>
                                        <w:top w:val="none" w:sz="0" w:space="0" w:color="auto"/>
                                        <w:left w:val="none" w:sz="0" w:space="0" w:color="auto"/>
                                        <w:bottom w:val="none" w:sz="0" w:space="0" w:color="auto"/>
                                        <w:right w:val="none" w:sz="0" w:space="0" w:color="auto"/>
                                      </w:divBdr>
                                      <w:divsChild>
                                        <w:div w:id="387608835">
                                          <w:marLeft w:val="0"/>
                                          <w:marRight w:val="0"/>
                                          <w:marTop w:val="0"/>
                                          <w:marBottom w:val="495"/>
                                          <w:divBdr>
                                            <w:top w:val="none" w:sz="0" w:space="0" w:color="auto"/>
                                            <w:left w:val="none" w:sz="0" w:space="0" w:color="auto"/>
                                            <w:bottom w:val="none" w:sz="0" w:space="0" w:color="auto"/>
                                            <w:right w:val="none" w:sz="0" w:space="0" w:color="auto"/>
                                          </w:divBdr>
                                          <w:divsChild>
                                            <w:div w:id="1101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6203558">
      <w:bodyDiv w:val="1"/>
      <w:marLeft w:val="0"/>
      <w:marRight w:val="0"/>
      <w:marTop w:val="0"/>
      <w:marBottom w:val="0"/>
      <w:divBdr>
        <w:top w:val="none" w:sz="0" w:space="0" w:color="auto"/>
        <w:left w:val="none" w:sz="0" w:space="0" w:color="auto"/>
        <w:bottom w:val="none" w:sz="0" w:space="0" w:color="auto"/>
        <w:right w:val="none" w:sz="0" w:space="0" w:color="auto"/>
      </w:divBdr>
      <w:divsChild>
        <w:div w:id="369258432">
          <w:marLeft w:val="0"/>
          <w:marRight w:val="0"/>
          <w:marTop w:val="0"/>
          <w:marBottom w:val="0"/>
          <w:divBdr>
            <w:top w:val="none" w:sz="0" w:space="0" w:color="auto"/>
            <w:left w:val="none" w:sz="0" w:space="0" w:color="auto"/>
            <w:bottom w:val="none" w:sz="0" w:space="0" w:color="auto"/>
            <w:right w:val="none" w:sz="0" w:space="0" w:color="auto"/>
          </w:divBdr>
          <w:divsChild>
            <w:div w:id="1452673255">
              <w:marLeft w:val="0"/>
              <w:marRight w:val="0"/>
              <w:marTop w:val="0"/>
              <w:marBottom w:val="0"/>
              <w:divBdr>
                <w:top w:val="none" w:sz="0" w:space="0" w:color="auto"/>
                <w:left w:val="none" w:sz="0" w:space="0" w:color="auto"/>
                <w:bottom w:val="none" w:sz="0" w:space="0" w:color="auto"/>
                <w:right w:val="none" w:sz="0" w:space="0" w:color="auto"/>
              </w:divBdr>
              <w:divsChild>
                <w:div w:id="811799519">
                  <w:marLeft w:val="0"/>
                  <w:marRight w:val="0"/>
                  <w:marTop w:val="0"/>
                  <w:marBottom w:val="0"/>
                  <w:divBdr>
                    <w:top w:val="none" w:sz="0" w:space="0" w:color="auto"/>
                    <w:left w:val="none" w:sz="0" w:space="0" w:color="auto"/>
                    <w:bottom w:val="none" w:sz="0" w:space="0" w:color="auto"/>
                    <w:right w:val="none" w:sz="0" w:space="0" w:color="auto"/>
                  </w:divBdr>
                  <w:divsChild>
                    <w:div w:id="1450932227">
                      <w:marLeft w:val="0"/>
                      <w:marRight w:val="0"/>
                      <w:marTop w:val="0"/>
                      <w:marBottom w:val="0"/>
                      <w:divBdr>
                        <w:top w:val="none" w:sz="0" w:space="0" w:color="auto"/>
                        <w:left w:val="none" w:sz="0" w:space="0" w:color="auto"/>
                        <w:bottom w:val="none" w:sz="0" w:space="0" w:color="auto"/>
                        <w:right w:val="none" w:sz="0" w:space="0" w:color="auto"/>
                      </w:divBdr>
                      <w:divsChild>
                        <w:div w:id="265816340">
                          <w:marLeft w:val="0"/>
                          <w:marRight w:val="0"/>
                          <w:marTop w:val="0"/>
                          <w:marBottom w:val="0"/>
                          <w:divBdr>
                            <w:top w:val="none" w:sz="0" w:space="0" w:color="auto"/>
                            <w:left w:val="none" w:sz="0" w:space="0" w:color="auto"/>
                            <w:bottom w:val="none" w:sz="0" w:space="0" w:color="auto"/>
                            <w:right w:val="none" w:sz="0" w:space="0" w:color="auto"/>
                          </w:divBdr>
                          <w:divsChild>
                            <w:div w:id="1307320059">
                              <w:marLeft w:val="0"/>
                              <w:marRight w:val="0"/>
                              <w:marTop w:val="0"/>
                              <w:marBottom w:val="0"/>
                              <w:divBdr>
                                <w:top w:val="none" w:sz="0" w:space="0" w:color="auto"/>
                                <w:left w:val="none" w:sz="0" w:space="0" w:color="auto"/>
                                <w:bottom w:val="none" w:sz="0" w:space="0" w:color="auto"/>
                                <w:right w:val="none" w:sz="0" w:space="0" w:color="auto"/>
                              </w:divBdr>
                              <w:divsChild>
                                <w:div w:id="324363917">
                                  <w:marLeft w:val="0"/>
                                  <w:marRight w:val="0"/>
                                  <w:marTop w:val="0"/>
                                  <w:marBottom w:val="0"/>
                                  <w:divBdr>
                                    <w:top w:val="none" w:sz="0" w:space="0" w:color="auto"/>
                                    <w:left w:val="none" w:sz="0" w:space="0" w:color="auto"/>
                                    <w:bottom w:val="none" w:sz="0" w:space="0" w:color="auto"/>
                                    <w:right w:val="none" w:sz="0" w:space="0" w:color="auto"/>
                                  </w:divBdr>
                                  <w:divsChild>
                                    <w:div w:id="267667011">
                                      <w:marLeft w:val="0"/>
                                      <w:marRight w:val="0"/>
                                      <w:marTop w:val="0"/>
                                      <w:marBottom w:val="0"/>
                                      <w:divBdr>
                                        <w:top w:val="none" w:sz="0" w:space="0" w:color="auto"/>
                                        <w:left w:val="none" w:sz="0" w:space="0" w:color="auto"/>
                                        <w:bottom w:val="none" w:sz="0" w:space="0" w:color="auto"/>
                                        <w:right w:val="none" w:sz="0" w:space="0" w:color="auto"/>
                                      </w:divBdr>
                                      <w:divsChild>
                                        <w:div w:id="577178772">
                                          <w:marLeft w:val="0"/>
                                          <w:marRight w:val="0"/>
                                          <w:marTop w:val="0"/>
                                          <w:marBottom w:val="495"/>
                                          <w:divBdr>
                                            <w:top w:val="none" w:sz="0" w:space="0" w:color="auto"/>
                                            <w:left w:val="none" w:sz="0" w:space="0" w:color="auto"/>
                                            <w:bottom w:val="none" w:sz="0" w:space="0" w:color="auto"/>
                                            <w:right w:val="none" w:sz="0" w:space="0" w:color="auto"/>
                                          </w:divBdr>
                                          <w:divsChild>
                                            <w:div w:id="1448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133802">
      <w:bodyDiv w:val="1"/>
      <w:marLeft w:val="0"/>
      <w:marRight w:val="0"/>
      <w:marTop w:val="0"/>
      <w:marBottom w:val="0"/>
      <w:divBdr>
        <w:top w:val="none" w:sz="0" w:space="0" w:color="auto"/>
        <w:left w:val="none" w:sz="0" w:space="0" w:color="auto"/>
        <w:bottom w:val="none" w:sz="0" w:space="0" w:color="auto"/>
        <w:right w:val="none" w:sz="0" w:space="0" w:color="auto"/>
      </w:divBdr>
      <w:divsChild>
        <w:div w:id="1304189183">
          <w:marLeft w:val="0"/>
          <w:marRight w:val="0"/>
          <w:marTop w:val="0"/>
          <w:marBottom w:val="0"/>
          <w:divBdr>
            <w:top w:val="none" w:sz="0" w:space="0" w:color="auto"/>
            <w:left w:val="none" w:sz="0" w:space="0" w:color="auto"/>
            <w:bottom w:val="none" w:sz="0" w:space="0" w:color="auto"/>
            <w:right w:val="none" w:sz="0" w:space="0" w:color="auto"/>
          </w:divBdr>
          <w:divsChild>
            <w:div w:id="1058550666">
              <w:marLeft w:val="0"/>
              <w:marRight w:val="0"/>
              <w:marTop w:val="0"/>
              <w:marBottom w:val="0"/>
              <w:divBdr>
                <w:top w:val="none" w:sz="0" w:space="0" w:color="auto"/>
                <w:left w:val="none" w:sz="0" w:space="0" w:color="auto"/>
                <w:bottom w:val="none" w:sz="0" w:space="0" w:color="auto"/>
                <w:right w:val="none" w:sz="0" w:space="0" w:color="auto"/>
              </w:divBdr>
              <w:divsChild>
                <w:div w:id="2006278633">
                  <w:marLeft w:val="0"/>
                  <w:marRight w:val="0"/>
                  <w:marTop w:val="0"/>
                  <w:marBottom w:val="0"/>
                  <w:divBdr>
                    <w:top w:val="none" w:sz="0" w:space="0" w:color="auto"/>
                    <w:left w:val="none" w:sz="0" w:space="0" w:color="auto"/>
                    <w:bottom w:val="none" w:sz="0" w:space="0" w:color="auto"/>
                    <w:right w:val="none" w:sz="0" w:space="0" w:color="auto"/>
                  </w:divBdr>
                  <w:divsChild>
                    <w:div w:id="256596708">
                      <w:marLeft w:val="0"/>
                      <w:marRight w:val="0"/>
                      <w:marTop w:val="0"/>
                      <w:marBottom w:val="0"/>
                      <w:divBdr>
                        <w:top w:val="none" w:sz="0" w:space="0" w:color="auto"/>
                        <w:left w:val="none" w:sz="0" w:space="0" w:color="auto"/>
                        <w:bottom w:val="none" w:sz="0" w:space="0" w:color="auto"/>
                        <w:right w:val="none" w:sz="0" w:space="0" w:color="auto"/>
                      </w:divBdr>
                      <w:divsChild>
                        <w:div w:id="1620909986">
                          <w:marLeft w:val="0"/>
                          <w:marRight w:val="0"/>
                          <w:marTop w:val="0"/>
                          <w:marBottom w:val="0"/>
                          <w:divBdr>
                            <w:top w:val="none" w:sz="0" w:space="0" w:color="auto"/>
                            <w:left w:val="none" w:sz="0" w:space="0" w:color="auto"/>
                            <w:bottom w:val="none" w:sz="0" w:space="0" w:color="auto"/>
                            <w:right w:val="none" w:sz="0" w:space="0" w:color="auto"/>
                          </w:divBdr>
                          <w:divsChild>
                            <w:div w:id="1040518394">
                              <w:marLeft w:val="0"/>
                              <w:marRight w:val="0"/>
                              <w:marTop w:val="0"/>
                              <w:marBottom w:val="0"/>
                              <w:divBdr>
                                <w:top w:val="none" w:sz="0" w:space="0" w:color="auto"/>
                                <w:left w:val="none" w:sz="0" w:space="0" w:color="auto"/>
                                <w:bottom w:val="none" w:sz="0" w:space="0" w:color="auto"/>
                                <w:right w:val="none" w:sz="0" w:space="0" w:color="auto"/>
                              </w:divBdr>
                              <w:divsChild>
                                <w:div w:id="1089618780">
                                  <w:marLeft w:val="0"/>
                                  <w:marRight w:val="0"/>
                                  <w:marTop w:val="0"/>
                                  <w:marBottom w:val="0"/>
                                  <w:divBdr>
                                    <w:top w:val="none" w:sz="0" w:space="0" w:color="auto"/>
                                    <w:left w:val="none" w:sz="0" w:space="0" w:color="auto"/>
                                    <w:bottom w:val="none" w:sz="0" w:space="0" w:color="auto"/>
                                    <w:right w:val="none" w:sz="0" w:space="0" w:color="auto"/>
                                  </w:divBdr>
                                  <w:divsChild>
                                    <w:div w:id="365645441">
                                      <w:marLeft w:val="0"/>
                                      <w:marRight w:val="0"/>
                                      <w:marTop w:val="0"/>
                                      <w:marBottom w:val="0"/>
                                      <w:divBdr>
                                        <w:top w:val="none" w:sz="0" w:space="0" w:color="auto"/>
                                        <w:left w:val="none" w:sz="0" w:space="0" w:color="auto"/>
                                        <w:bottom w:val="none" w:sz="0" w:space="0" w:color="auto"/>
                                        <w:right w:val="none" w:sz="0" w:space="0" w:color="auto"/>
                                      </w:divBdr>
                                      <w:divsChild>
                                        <w:div w:id="42220679">
                                          <w:marLeft w:val="0"/>
                                          <w:marRight w:val="0"/>
                                          <w:marTop w:val="0"/>
                                          <w:marBottom w:val="495"/>
                                          <w:divBdr>
                                            <w:top w:val="none" w:sz="0" w:space="0" w:color="auto"/>
                                            <w:left w:val="none" w:sz="0" w:space="0" w:color="auto"/>
                                            <w:bottom w:val="none" w:sz="0" w:space="0" w:color="auto"/>
                                            <w:right w:val="none" w:sz="0" w:space="0" w:color="auto"/>
                                          </w:divBdr>
                                          <w:divsChild>
                                            <w:div w:id="14367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567952">
      <w:bodyDiv w:val="1"/>
      <w:marLeft w:val="0"/>
      <w:marRight w:val="0"/>
      <w:marTop w:val="0"/>
      <w:marBottom w:val="0"/>
      <w:divBdr>
        <w:top w:val="none" w:sz="0" w:space="0" w:color="auto"/>
        <w:left w:val="none" w:sz="0" w:space="0" w:color="auto"/>
        <w:bottom w:val="none" w:sz="0" w:space="0" w:color="auto"/>
        <w:right w:val="none" w:sz="0" w:space="0" w:color="auto"/>
      </w:divBdr>
      <w:divsChild>
        <w:div w:id="393700894">
          <w:marLeft w:val="0"/>
          <w:marRight w:val="0"/>
          <w:marTop w:val="0"/>
          <w:marBottom w:val="0"/>
          <w:divBdr>
            <w:top w:val="none" w:sz="0" w:space="0" w:color="auto"/>
            <w:left w:val="none" w:sz="0" w:space="0" w:color="auto"/>
            <w:bottom w:val="none" w:sz="0" w:space="0" w:color="auto"/>
            <w:right w:val="none" w:sz="0" w:space="0" w:color="auto"/>
          </w:divBdr>
          <w:divsChild>
            <w:div w:id="1797331176">
              <w:marLeft w:val="0"/>
              <w:marRight w:val="0"/>
              <w:marTop w:val="0"/>
              <w:marBottom w:val="0"/>
              <w:divBdr>
                <w:top w:val="none" w:sz="0" w:space="0" w:color="auto"/>
                <w:left w:val="none" w:sz="0" w:space="0" w:color="auto"/>
                <w:bottom w:val="none" w:sz="0" w:space="0" w:color="auto"/>
                <w:right w:val="none" w:sz="0" w:space="0" w:color="auto"/>
              </w:divBdr>
              <w:divsChild>
                <w:div w:id="1187058979">
                  <w:marLeft w:val="0"/>
                  <w:marRight w:val="0"/>
                  <w:marTop w:val="0"/>
                  <w:marBottom w:val="0"/>
                  <w:divBdr>
                    <w:top w:val="none" w:sz="0" w:space="0" w:color="auto"/>
                    <w:left w:val="none" w:sz="0" w:space="0" w:color="auto"/>
                    <w:bottom w:val="none" w:sz="0" w:space="0" w:color="auto"/>
                    <w:right w:val="none" w:sz="0" w:space="0" w:color="auto"/>
                  </w:divBdr>
                  <w:divsChild>
                    <w:div w:id="1966158003">
                      <w:marLeft w:val="0"/>
                      <w:marRight w:val="0"/>
                      <w:marTop w:val="0"/>
                      <w:marBottom w:val="0"/>
                      <w:divBdr>
                        <w:top w:val="none" w:sz="0" w:space="0" w:color="auto"/>
                        <w:left w:val="none" w:sz="0" w:space="0" w:color="auto"/>
                        <w:bottom w:val="none" w:sz="0" w:space="0" w:color="auto"/>
                        <w:right w:val="none" w:sz="0" w:space="0" w:color="auto"/>
                      </w:divBdr>
                      <w:divsChild>
                        <w:div w:id="119425182">
                          <w:marLeft w:val="0"/>
                          <w:marRight w:val="0"/>
                          <w:marTop w:val="0"/>
                          <w:marBottom w:val="0"/>
                          <w:divBdr>
                            <w:top w:val="none" w:sz="0" w:space="0" w:color="auto"/>
                            <w:left w:val="none" w:sz="0" w:space="0" w:color="auto"/>
                            <w:bottom w:val="none" w:sz="0" w:space="0" w:color="auto"/>
                            <w:right w:val="none" w:sz="0" w:space="0" w:color="auto"/>
                          </w:divBdr>
                          <w:divsChild>
                            <w:div w:id="636882194">
                              <w:marLeft w:val="0"/>
                              <w:marRight w:val="0"/>
                              <w:marTop w:val="0"/>
                              <w:marBottom w:val="0"/>
                              <w:divBdr>
                                <w:top w:val="none" w:sz="0" w:space="0" w:color="auto"/>
                                <w:left w:val="none" w:sz="0" w:space="0" w:color="auto"/>
                                <w:bottom w:val="none" w:sz="0" w:space="0" w:color="auto"/>
                                <w:right w:val="none" w:sz="0" w:space="0" w:color="auto"/>
                              </w:divBdr>
                              <w:divsChild>
                                <w:div w:id="359743296">
                                  <w:marLeft w:val="0"/>
                                  <w:marRight w:val="0"/>
                                  <w:marTop w:val="0"/>
                                  <w:marBottom w:val="0"/>
                                  <w:divBdr>
                                    <w:top w:val="none" w:sz="0" w:space="0" w:color="auto"/>
                                    <w:left w:val="none" w:sz="0" w:space="0" w:color="auto"/>
                                    <w:bottom w:val="none" w:sz="0" w:space="0" w:color="auto"/>
                                    <w:right w:val="none" w:sz="0" w:space="0" w:color="auto"/>
                                  </w:divBdr>
                                  <w:divsChild>
                                    <w:div w:id="1409309312">
                                      <w:marLeft w:val="0"/>
                                      <w:marRight w:val="0"/>
                                      <w:marTop w:val="0"/>
                                      <w:marBottom w:val="0"/>
                                      <w:divBdr>
                                        <w:top w:val="none" w:sz="0" w:space="0" w:color="auto"/>
                                        <w:left w:val="none" w:sz="0" w:space="0" w:color="auto"/>
                                        <w:bottom w:val="none" w:sz="0" w:space="0" w:color="auto"/>
                                        <w:right w:val="none" w:sz="0" w:space="0" w:color="auto"/>
                                      </w:divBdr>
                                      <w:divsChild>
                                        <w:div w:id="249587481">
                                          <w:marLeft w:val="0"/>
                                          <w:marRight w:val="0"/>
                                          <w:marTop w:val="0"/>
                                          <w:marBottom w:val="495"/>
                                          <w:divBdr>
                                            <w:top w:val="none" w:sz="0" w:space="0" w:color="auto"/>
                                            <w:left w:val="none" w:sz="0" w:space="0" w:color="auto"/>
                                            <w:bottom w:val="none" w:sz="0" w:space="0" w:color="auto"/>
                                            <w:right w:val="none" w:sz="0" w:space="0" w:color="auto"/>
                                          </w:divBdr>
                                          <w:divsChild>
                                            <w:div w:id="4588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844229">
      <w:bodyDiv w:val="1"/>
      <w:marLeft w:val="0"/>
      <w:marRight w:val="0"/>
      <w:marTop w:val="0"/>
      <w:marBottom w:val="0"/>
      <w:divBdr>
        <w:top w:val="none" w:sz="0" w:space="0" w:color="auto"/>
        <w:left w:val="none" w:sz="0" w:space="0" w:color="auto"/>
        <w:bottom w:val="none" w:sz="0" w:space="0" w:color="auto"/>
        <w:right w:val="none" w:sz="0" w:space="0" w:color="auto"/>
      </w:divBdr>
      <w:divsChild>
        <w:div w:id="179899128">
          <w:marLeft w:val="0"/>
          <w:marRight w:val="0"/>
          <w:marTop w:val="0"/>
          <w:marBottom w:val="0"/>
          <w:divBdr>
            <w:top w:val="none" w:sz="0" w:space="0" w:color="auto"/>
            <w:left w:val="none" w:sz="0" w:space="0" w:color="auto"/>
            <w:bottom w:val="none" w:sz="0" w:space="0" w:color="auto"/>
            <w:right w:val="none" w:sz="0" w:space="0" w:color="auto"/>
          </w:divBdr>
          <w:divsChild>
            <w:div w:id="1092167619">
              <w:marLeft w:val="0"/>
              <w:marRight w:val="0"/>
              <w:marTop w:val="0"/>
              <w:marBottom w:val="0"/>
              <w:divBdr>
                <w:top w:val="none" w:sz="0" w:space="0" w:color="auto"/>
                <w:left w:val="none" w:sz="0" w:space="0" w:color="auto"/>
                <w:bottom w:val="none" w:sz="0" w:space="0" w:color="auto"/>
                <w:right w:val="none" w:sz="0" w:space="0" w:color="auto"/>
              </w:divBdr>
              <w:divsChild>
                <w:div w:id="885608942">
                  <w:marLeft w:val="0"/>
                  <w:marRight w:val="0"/>
                  <w:marTop w:val="0"/>
                  <w:marBottom w:val="0"/>
                  <w:divBdr>
                    <w:top w:val="none" w:sz="0" w:space="0" w:color="auto"/>
                    <w:left w:val="none" w:sz="0" w:space="0" w:color="auto"/>
                    <w:bottom w:val="none" w:sz="0" w:space="0" w:color="auto"/>
                    <w:right w:val="none" w:sz="0" w:space="0" w:color="auto"/>
                  </w:divBdr>
                  <w:divsChild>
                    <w:div w:id="1917594952">
                      <w:marLeft w:val="0"/>
                      <w:marRight w:val="0"/>
                      <w:marTop w:val="0"/>
                      <w:marBottom w:val="0"/>
                      <w:divBdr>
                        <w:top w:val="none" w:sz="0" w:space="0" w:color="auto"/>
                        <w:left w:val="none" w:sz="0" w:space="0" w:color="auto"/>
                        <w:bottom w:val="none" w:sz="0" w:space="0" w:color="auto"/>
                        <w:right w:val="none" w:sz="0" w:space="0" w:color="auto"/>
                      </w:divBdr>
                      <w:divsChild>
                        <w:div w:id="479731684">
                          <w:marLeft w:val="0"/>
                          <w:marRight w:val="0"/>
                          <w:marTop w:val="0"/>
                          <w:marBottom w:val="0"/>
                          <w:divBdr>
                            <w:top w:val="none" w:sz="0" w:space="0" w:color="auto"/>
                            <w:left w:val="none" w:sz="0" w:space="0" w:color="auto"/>
                            <w:bottom w:val="none" w:sz="0" w:space="0" w:color="auto"/>
                            <w:right w:val="none" w:sz="0" w:space="0" w:color="auto"/>
                          </w:divBdr>
                          <w:divsChild>
                            <w:div w:id="629365173">
                              <w:marLeft w:val="0"/>
                              <w:marRight w:val="0"/>
                              <w:marTop w:val="0"/>
                              <w:marBottom w:val="0"/>
                              <w:divBdr>
                                <w:top w:val="none" w:sz="0" w:space="0" w:color="auto"/>
                                <w:left w:val="none" w:sz="0" w:space="0" w:color="auto"/>
                                <w:bottom w:val="none" w:sz="0" w:space="0" w:color="auto"/>
                                <w:right w:val="none" w:sz="0" w:space="0" w:color="auto"/>
                              </w:divBdr>
                              <w:divsChild>
                                <w:div w:id="1518692023">
                                  <w:marLeft w:val="0"/>
                                  <w:marRight w:val="0"/>
                                  <w:marTop w:val="0"/>
                                  <w:marBottom w:val="0"/>
                                  <w:divBdr>
                                    <w:top w:val="none" w:sz="0" w:space="0" w:color="auto"/>
                                    <w:left w:val="none" w:sz="0" w:space="0" w:color="auto"/>
                                    <w:bottom w:val="none" w:sz="0" w:space="0" w:color="auto"/>
                                    <w:right w:val="none" w:sz="0" w:space="0" w:color="auto"/>
                                  </w:divBdr>
                                  <w:divsChild>
                                    <w:div w:id="161825315">
                                      <w:marLeft w:val="0"/>
                                      <w:marRight w:val="0"/>
                                      <w:marTop w:val="0"/>
                                      <w:marBottom w:val="0"/>
                                      <w:divBdr>
                                        <w:top w:val="none" w:sz="0" w:space="0" w:color="auto"/>
                                        <w:left w:val="none" w:sz="0" w:space="0" w:color="auto"/>
                                        <w:bottom w:val="none" w:sz="0" w:space="0" w:color="auto"/>
                                        <w:right w:val="none" w:sz="0" w:space="0" w:color="auto"/>
                                      </w:divBdr>
                                      <w:divsChild>
                                        <w:div w:id="349649844">
                                          <w:marLeft w:val="0"/>
                                          <w:marRight w:val="0"/>
                                          <w:marTop w:val="0"/>
                                          <w:marBottom w:val="495"/>
                                          <w:divBdr>
                                            <w:top w:val="none" w:sz="0" w:space="0" w:color="auto"/>
                                            <w:left w:val="none" w:sz="0" w:space="0" w:color="auto"/>
                                            <w:bottom w:val="none" w:sz="0" w:space="0" w:color="auto"/>
                                            <w:right w:val="none" w:sz="0" w:space="0" w:color="auto"/>
                                          </w:divBdr>
                                          <w:divsChild>
                                            <w:div w:id="19160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976585">
      <w:bodyDiv w:val="1"/>
      <w:marLeft w:val="0"/>
      <w:marRight w:val="0"/>
      <w:marTop w:val="0"/>
      <w:marBottom w:val="0"/>
      <w:divBdr>
        <w:top w:val="none" w:sz="0" w:space="0" w:color="auto"/>
        <w:left w:val="none" w:sz="0" w:space="0" w:color="auto"/>
        <w:bottom w:val="none" w:sz="0" w:space="0" w:color="auto"/>
        <w:right w:val="none" w:sz="0" w:space="0" w:color="auto"/>
      </w:divBdr>
      <w:divsChild>
        <w:div w:id="1615557665">
          <w:marLeft w:val="0"/>
          <w:marRight w:val="0"/>
          <w:marTop w:val="0"/>
          <w:marBottom w:val="0"/>
          <w:divBdr>
            <w:top w:val="none" w:sz="0" w:space="0" w:color="auto"/>
            <w:left w:val="none" w:sz="0" w:space="0" w:color="auto"/>
            <w:bottom w:val="none" w:sz="0" w:space="0" w:color="auto"/>
            <w:right w:val="none" w:sz="0" w:space="0" w:color="auto"/>
          </w:divBdr>
          <w:divsChild>
            <w:div w:id="1161315859">
              <w:marLeft w:val="0"/>
              <w:marRight w:val="0"/>
              <w:marTop w:val="0"/>
              <w:marBottom w:val="0"/>
              <w:divBdr>
                <w:top w:val="none" w:sz="0" w:space="0" w:color="auto"/>
                <w:left w:val="none" w:sz="0" w:space="0" w:color="auto"/>
                <w:bottom w:val="none" w:sz="0" w:space="0" w:color="auto"/>
                <w:right w:val="none" w:sz="0" w:space="0" w:color="auto"/>
              </w:divBdr>
              <w:divsChild>
                <w:div w:id="1221555687">
                  <w:marLeft w:val="0"/>
                  <w:marRight w:val="0"/>
                  <w:marTop w:val="0"/>
                  <w:marBottom w:val="0"/>
                  <w:divBdr>
                    <w:top w:val="none" w:sz="0" w:space="0" w:color="auto"/>
                    <w:left w:val="none" w:sz="0" w:space="0" w:color="auto"/>
                    <w:bottom w:val="none" w:sz="0" w:space="0" w:color="auto"/>
                    <w:right w:val="none" w:sz="0" w:space="0" w:color="auto"/>
                  </w:divBdr>
                  <w:divsChild>
                    <w:div w:id="1587575151">
                      <w:marLeft w:val="0"/>
                      <w:marRight w:val="0"/>
                      <w:marTop w:val="0"/>
                      <w:marBottom w:val="0"/>
                      <w:divBdr>
                        <w:top w:val="none" w:sz="0" w:space="0" w:color="auto"/>
                        <w:left w:val="none" w:sz="0" w:space="0" w:color="auto"/>
                        <w:bottom w:val="none" w:sz="0" w:space="0" w:color="auto"/>
                        <w:right w:val="none" w:sz="0" w:space="0" w:color="auto"/>
                      </w:divBdr>
                      <w:divsChild>
                        <w:div w:id="398985332">
                          <w:marLeft w:val="0"/>
                          <w:marRight w:val="0"/>
                          <w:marTop w:val="0"/>
                          <w:marBottom w:val="0"/>
                          <w:divBdr>
                            <w:top w:val="none" w:sz="0" w:space="0" w:color="auto"/>
                            <w:left w:val="none" w:sz="0" w:space="0" w:color="auto"/>
                            <w:bottom w:val="none" w:sz="0" w:space="0" w:color="auto"/>
                            <w:right w:val="none" w:sz="0" w:space="0" w:color="auto"/>
                          </w:divBdr>
                          <w:divsChild>
                            <w:div w:id="1098140267">
                              <w:marLeft w:val="0"/>
                              <w:marRight w:val="0"/>
                              <w:marTop w:val="0"/>
                              <w:marBottom w:val="0"/>
                              <w:divBdr>
                                <w:top w:val="none" w:sz="0" w:space="0" w:color="auto"/>
                                <w:left w:val="none" w:sz="0" w:space="0" w:color="auto"/>
                                <w:bottom w:val="none" w:sz="0" w:space="0" w:color="auto"/>
                                <w:right w:val="none" w:sz="0" w:space="0" w:color="auto"/>
                              </w:divBdr>
                              <w:divsChild>
                                <w:div w:id="2634550">
                                  <w:marLeft w:val="0"/>
                                  <w:marRight w:val="0"/>
                                  <w:marTop w:val="0"/>
                                  <w:marBottom w:val="0"/>
                                  <w:divBdr>
                                    <w:top w:val="none" w:sz="0" w:space="0" w:color="auto"/>
                                    <w:left w:val="none" w:sz="0" w:space="0" w:color="auto"/>
                                    <w:bottom w:val="none" w:sz="0" w:space="0" w:color="auto"/>
                                    <w:right w:val="none" w:sz="0" w:space="0" w:color="auto"/>
                                  </w:divBdr>
                                  <w:divsChild>
                                    <w:div w:id="1548253182">
                                      <w:marLeft w:val="0"/>
                                      <w:marRight w:val="0"/>
                                      <w:marTop w:val="0"/>
                                      <w:marBottom w:val="0"/>
                                      <w:divBdr>
                                        <w:top w:val="none" w:sz="0" w:space="0" w:color="auto"/>
                                        <w:left w:val="none" w:sz="0" w:space="0" w:color="auto"/>
                                        <w:bottom w:val="none" w:sz="0" w:space="0" w:color="auto"/>
                                        <w:right w:val="none" w:sz="0" w:space="0" w:color="auto"/>
                                      </w:divBdr>
                                      <w:divsChild>
                                        <w:div w:id="242224091">
                                          <w:marLeft w:val="0"/>
                                          <w:marRight w:val="0"/>
                                          <w:marTop w:val="0"/>
                                          <w:marBottom w:val="495"/>
                                          <w:divBdr>
                                            <w:top w:val="none" w:sz="0" w:space="0" w:color="auto"/>
                                            <w:left w:val="none" w:sz="0" w:space="0" w:color="auto"/>
                                            <w:bottom w:val="none" w:sz="0" w:space="0" w:color="auto"/>
                                            <w:right w:val="none" w:sz="0" w:space="0" w:color="auto"/>
                                          </w:divBdr>
                                          <w:divsChild>
                                            <w:div w:id="2107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086795">
      <w:bodyDiv w:val="1"/>
      <w:marLeft w:val="0"/>
      <w:marRight w:val="0"/>
      <w:marTop w:val="0"/>
      <w:marBottom w:val="0"/>
      <w:divBdr>
        <w:top w:val="none" w:sz="0" w:space="0" w:color="auto"/>
        <w:left w:val="none" w:sz="0" w:space="0" w:color="auto"/>
        <w:bottom w:val="none" w:sz="0" w:space="0" w:color="auto"/>
        <w:right w:val="none" w:sz="0" w:space="0" w:color="auto"/>
      </w:divBdr>
      <w:divsChild>
        <w:div w:id="424226118">
          <w:marLeft w:val="0"/>
          <w:marRight w:val="0"/>
          <w:marTop w:val="0"/>
          <w:marBottom w:val="0"/>
          <w:divBdr>
            <w:top w:val="none" w:sz="0" w:space="0" w:color="auto"/>
            <w:left w:val="none" w:sz="0" w:space="0" w:color="auto"/>
            <w:bottom w:val="none" w:sz="0" w:space="0" w:color="auto"/>
            <w:right w:val="none" w:sz="0" w:space="0" w:color="auto"/>
          </w:divBdr>
          <w:divsChild>
            <w:div w:id="1475827835">
              <w:marLeft w:val="0"/>
              <w:marRight w:val="0"/>
              <w:marTop w:val="0"/>
              <w:marBottom w:val="0"/>
              <w:divBdr>
                <w:top w:val="none" w:sz="0" w:space="0" w:color="auto"/>
                <w:left w:val="none" w:sz="0" w:space="0" w:color="auto"/>
                <w:bottom w:val="none" w:sz="0" w:space="0" w:color="auto"/>
                <w:right w:val="none" w:sz="0" w:space="0" w:color="auto"/>
              </w:divBdr>
              <w:divsChild>
                <w:div w:id="803233390">
                  <w:marLeft w:val="0"/>
                  <w:marRight w:val="0"/>
                  <w:marTop w:val="0"/>
                  <w:marBottom w:val="0"/>
                  <w:divBdr>
                    <w:top w:val="none" w:sz="0" w:space="0" w:color="auto"/>
                    <w:left w:val="none" w:sz="0" w:space="0" w:color="auto"/>
                    <w:bottom w:val="none" w:sz="0" w:space="0" w:color="auto"/>
                    <w:right w:val="none" w:sz="0" w:space="0" w:color="auto"/>
                  </w:divBdr>
                  <w:divsChild>
                    <w:div w:id="548416930">
                      <w:marLeft w:val="0"/>
                      <w:marRight w:val="0"/>
                      <w:marTop w:val="0"/>
                      <w:marBottom w:val="0"/>
                      <w:divBdr>
                        <w:top w:val="none" w:sz="0" w:space="0" w:color="auto"/>
                        <w:left w:val="none" w:sz="0" w:space="0" w:color="auto"/>
                        <w:bottom w:val="none" w:sz="0" w:space="0" w:color="auto"/>
                        <w:right w:val="none" w:sz="0" w:space="0" w:color="auto"/>
                      </w:divBdr>
                      <w:divsChild>
                        <w:div w:id="1008753114">
                          <w:marLeft w:val="0"/>
                          <w:marRight w:val="0"/>
                          <w:marTop w:val="0"/>
                          <w:marBottom w:val="0"/>
                          <w:divBdr>
                            <w:top w:val="none" w:sz="0" w:space="0" w:color="auto"/>
                            <w:left w:val="none" w:sz="0" w:space="0" w:color="auto"/>
                            <w:bottom w:val="none" w:sz="0" w:space="0" w:color="auto"/>
                            <w:right w:val="none" w:sz="0" w:space="0" w:color="auto"/>
                          </w:divBdr>
                          <w:divsChild>
                            <w:div w:id="1979336474">
                              <w:marLeft w:val="0"/>
                              <w:marRight w:val="0"/>
                              <w:marTop w:val="0"/>
                              <w:marBottom w:val="0"/>
                              <w:divBdr>
                                <w:top w:val="none" w:sz="0" w:space="0" w:color="auto"/>
                                <w:left w:val="none" w:sz="0" w:space="0" w:color="auto"/>
                                <w:bottom w:val="none" w:sz="0" w:space="0" w:color="auto"/>
                                <w:right w:val="none" w:sz="0" w:space="0" w:color="auto"/>
                              </w:divBdr>
                              <w:divsChild>
                                <w:div w:id="1703895133">
                                  <w:marLeft w:val="0"/>
                                  <w:marRight w:val="0"/>
                                  <w:marTop w:val="0"/>
                                  <w:marBottom w:val="0"/>
                                  <w:divBdr>
                                    <w:top w:val="none" w:sz="0" w:space="0" w:color="auto"/>
                                    <w:left w:val="none" w:sz="0" w:space="0" w:color="auto"/>
                                    <w:bottom w:val="none" w:sz="0" w:space="0" w:color="auto"/>
                                    <w:right w:val="none" w:sz="0" w:space="0" w:color="auto"/>
                                  </w:divBdr>
                                  <w:divsChild>
                                    <w:div w:id="727262573">
                                      <w:marLeft w:val="0"/>
                                      <w:marRight w:val="0"/>
                                      <w:marTop w:val="0"/>
                                      <w:marBottom w:val="0"/>
                                      <w:divBdr>
                                        <w:top w:val="none" w:sz="0" w:space="0" w:color="auto"/>
                                        <w:left w:val="none" w:sz="0" w:space="0" w:color="auto"/>
                                        <w:bottom w:val="none" w:sz="0" w:space="0" w:color="auto"/>
                                        <w:right w:val="none" w:sz="0" w:space="0" w:color="auto"/>
                                      </w:divBdr>
                                      <w:divsChild>
                                        <w:div w:id="121850976">
                                          <w:marLeft w:val="0"/>
                                          <w:marRight w:val="0"/>
                                          <w:marTop w:val="0"/>
                                          <w:marBottom w:val="495"/>
                                          <w:divBdr>
                                            <w:top w:val="none" w:sz="0" w:space="0" w:color="auto"/>
                                            <w:left w:val="none" w:sz="0" w:space="0" w:color="auto"/>
                                            <w:bottom w:val="none" w:sz="0" w:space="0" w:color="auto"/>
                                            <w:right w:val="none" w:sz="0" w:space="0" w:color="auto"/>
                                          </w:divBdr>
                                          <w:divsChild>
                                            <w:div w:id="8550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047967">
      <w:bodyDiv w:val="1"/>
      <w:marLeft w:val="0"/>
      <w:marRight w:val="0"/>
      <w:marTop w:val="0"/>
      <w:marBottom w:val="0"/>
      <w:divBdr>
        <w:top w:val="none" w:sz="0" w:space="0" w:color="auto"/>
        <w:left w:val="none" w:sz="0" w:space="0" w:color="auto"/>
        <w:bottom w:val="none" w:sz="0" w:space="0" w:color="auto"/>
        <w:right w:val="none" w:sz="0" w:space="0" w:color="auto"/>
      </w:divBdr>
      <w:divsChild>
        <w:div w:id="1722093842">
          <w:marLeft w:val="0"/>
          <w:marRight w:val="0"/>
          <w:marTop w:val="0"/>
          <w:marBottom w:val="0"/>
          <w:divBdr>
            <w:top w:val="none" w:sz="0" w:space="0" w:color="auto"/>
            <w:left w:val="none" w:sz="0" w:space="0" w:color="auto"/>
            <w:bottom w:val="none" w:sz="0" w:space="0" w:color="auto"/>
            <w:right w:val="none" w:sz="0" w:space="0" w:color="auto"/>
          </w:divBdr>
          <w:divsChild>
            <w:div w:id="1299216288">
              <w:marLeft w:val="0"/>
              <w:marRight w:val="0"/>
              <w:marTop w:val="0"/>
              <w:marBottom w:val="0"/>
              <w:divBdr>
                <w:top w:val="none" w:sz="0" w:space="0" w:color="auto"/>
                <w:left w:val="none" w:sz="0" w:space="0" w:color="auto"/>
                <w:bottom w:val="none" w:sz="0" w:space="0" w:color="auto"/>
                <w:right w:val="none" w:sz="0" w:space="0" w:color="auto"/>
              </w:divBdr>
              <w:divsChild>
                <w:div w:id="2003658234">
                  <w:marLeft w:val="0"/>
                  <w:marRight w:val="0"/>
                  <w:marTop w:val="0"/>
                  <w:marBottom w:val="0"/>
                  <w:divBdr>
                    <w:top w:val="none" w:sz="0" w:space="0" w:color="auto"/>
                    <w:left w:val="none" w:sz="0" w:space="0" w:color="auto"/>
                    <w:bottom w:val="none" w:sz="0" w:space="0" w:color="auto"/>
                    <w:right w:val="none" w:sz="0" w:space="0" w:color="auto"/>
                  </w:divBdr>
                  <w:divsChild>
                    <w:div w:id="1468163182">
                      <w:marLeft w:val="0"/>
                      <w:marRight w:val="0"/>
                      <w:marTop w:val="0"/>
                      <w:marBottom w:val="0"/>
                      <w:divBdr>
                        <w:top w:val="none" w:sz="0" w:space="0" w:color="auto"/>
                        <w:left w:val="none" w:sz="0" w:space="0" w:color="auto"/>
                        <w:bottom w:val="none" w:sz="0" w:space="0" w:color="auto"/>
                        <w:right w:val="none" w:sz="0" w:space="0" w:color="auto"/>
                      </w:divBdr>
                      <w:divsChild>
                        <w:div w:id="688408783">
                          <w:marLeft w:val="0"/>
                          <w:marRight w:val="0"/>
                          <w:marTop w:val="0"/>
                          <w:marBottom w:val="0"/>
                          <w:divBdr>
                            <w:top w:val="none" w:sz="0" w:space="0" w:color="auto"/>
                            <w:left w:val="none" w:sz="0" w:space="0" w:color="auto"/>
                            <w:bottom w:val="none" w:sz="0" w:space="0" w:color="auto"/>
                            <w:right w:val="none" w:sz="0" w:space="0" w:color="auto"/>
                          </w:divBdr>
                          <w:divsChild>
                            <w:div w:id="1210453711">
                              <w:marLeft w:val="0"/>
                              <w:marRight w:val="0"/>
                              <w:marTop w:val="0"/>
                              <w:marBottom w:val="0"/>
                              <w:divBdr>
                                <w:top w:val="none" w:sz="0" w:space="0" w:color="auto"/>
                                <w:left w:val="none" w:sz="0" w:space="0" w:color="auto"/>
                                <w:bottom w:val="none" w:sz="0" w:space="0" w:color="auto"/>
                                <w:right w:val="none" w:sz="0" w:space="0" w:color="auto"/>
                              </w:divBdr>
                              <w:divsChild>
                                <w:div w:id="1979920649">
                                  <w:marLeft w:val="0"/>
                                  <w:marRight w:val="0"/>
                                  <w:marTop w:val="0"/>
                                  <w:marBottom w:val="0"/>
                                  <w:divBdr>
                                    <w:top w:val="none" w:sz="0" w:space="0" w:color="auto"/>
                                    <w:left w:val="none" w:sz="0" w:space="0" w:color="auto"/>
                                    <w:bottom w:val="none" w:sz="0" w:space="0" w:color="auto"/>
                                    <w:right w:val="none" w:sz="0" w:space="0" w:color="auto"/>
                                  </w:divBdr>
                                  <w:divsChild>
                                    <w:div w:id="695691167">
                                      <w:marLeft w:val="0"/>
                                      <w:marRight w:val="0"/>
                                      <w:marTop w:val="0"/>
                                      <w:marBottom w:val="0"/>
                                      <w:divBdr>
                                        <w:top w:val="none" w:sz="0" w:space="0" w:color="auto"/>
                                        <w:left w:val="none" w:sz="0" w:space="0" w:color="auto"/>
                                        <w:bottom w:val="none" w:sz="0" w:space="0" w:color="auto"/>
                                        <w:right w:val="none" w:sz="0" w:space="0" w:color="auto"/>
                                      </w:divBdr>
                                      <w:divsChild>
                                        <w:div w:id="1655598335">
                                          <w:marLeft w:val="0"/>
                                          <w:marRight w:val="0"/>
                                          <w:marTop w:val="0"/>
                                          <w:marBottom w:val="495"/>
                                          <w:divBdr>
                                            <w:top w:val="none" w:sz="0" w:space="0" w:color="auto"/>
                                            <w:left w:val="none" w:sz="0" w:space="0" w:color="auto"/>
                                            <w:bottom w:val="none" w:sz="0" w:space="0" w:color="auto"/>
                                            <w:right w:val="none" w:sz="0" w:space="0" w:color="auto"/>
                                          </w:divBdr>
                                          <w:divsChild>
                                            <w:div w:id="1841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539096">
      <w:bodyDiv w:val="1"/>
      <w:marLeft w:val="0"/>
      <w:marRight w:val="0"/>
      <w:marTop w:val="0"/>
      <w:marBottom w:val="0"/>
      <w:divBdr>
        <w:top w:val="none" w:sz="0" w:space="0" w:color="auto"/>
        <w:left w:val="none" w:sz="0" w:space="0" w:color="auto"/>
        <w:bottom w:val="none" w:sz="0" w:space="0" w:color="auto"/>
        <w:right w:val="none" w:sz="0" w:space="0" w:color="auto"/>
      </w:divBdr>
      <w:divsChild>
        <w:div w:id="671109001">
          <w:marLeft w:val="0"/>
          <w:marRight w:val="0"/>
          <w:marTop w:val="0"/>
          <w:marBottom w:val="0"/>
          <w:divBdr>
            <w:top w:val="none" w:sz="0" w:space="0" w:color="auto"/>
            <w:left w:val="none" w:sz="0" w:space="0" w:color="auto"/>
            <w:bottom w:val="none" w:sz="0" w:space="0" w:color="auto"/>
            <w:right w:val="none" w:sz="0" w:space="0" w:color="auto"/>
          </w:divBdr>
          <w:divsChild>
            <w:div w:id="1311859420">
              <w:marLeft w:val="0"/>
              <w:marRight w:val="0"/>
              <w:marTop w:val="0"/>
              <w:marBottom w:val="0"/>
              <w:divBdr>
                <w:top w:val="none" w:sz="0" w:space="0" w:color="auto"/>
                <w:left w:val="none" w:sz="0" w:space="0" w:color="auto"/>
                <w:bottom w:val="none" w:sz="0" w:space="0" w:color="auto"/>
                <w:right w:val="none" w:sz="0" w:space="0" w:color="auto"/>
              </w:divBdr>
              <w:divsChild>
                <w:div w:id="1855418178">
                  <w:marLeft w:val="0"/>
                  <w:marRight w:val="0"/>
                  <w:marTop w:val="0"/>
                  <w:marBottom w:val="0"/>
                  <w:divBdr>
                    <w:top w:val="none" w:sz="0" w:space="0" w:color="auto"/>
                    <w:left w:val="none" w:sz="0" w:space="0" w:color="auto"/>
                    <w:bottom w:val="none" w:sz="0" w:space="0" w:color="auto"/>
                    <w:right w:val="none" w:sz="0" w:space="0" w:color="auto"/>
                  </w:divBdr>
                  <w:divsChild>
                    <w:div w:id="1301616741">
                      <w:marLeft w:val="0"/>
                      <w:marRight w:val="0"/>
                      <w:marTop w:val="0"/>
                      <w:marBottom w:val="0"/>
                      <w:divBdr>
                        <w:top w:val="none" w:sz="0" w:space="0" w:color="auto"/>
                        <w:left w:val="none" w:sz="0" w:space="0" w:color="auto"/>
                        <w:bottom w:val="none" w:sz="0" w:space="0" w:color="auto"/>
                        <w:right w:val="none" w:sz="0" w:space="0" w:color="auto"/>
                      </w:divBdr>
                      <w:divsChild>
                        <w:div w:id="1181046812">
                          <w:marLeft w:val="0"/>
                          <w:marRight w:val="0"/>
                          <w:marTop w:val="0"/>
                          <w:marBottom w:val="0"/>
                          <w:divBdr>
                            <w:top w:val="none" w:sz="0" w:space="0" w:color="auto"/>
                            <w:left w:val="none" w:sz="0" w:space="0" w:color="auto"/>
                            <w:bottom w:val="none" w:sz="0" w:space="0" w:color="auto"/>
                            <w:right w:val="none" w:sz="0" w:space="0" w:color="auto"/>
                          </w:divBdr>
                          <w:divsChild>
                            <w:div w:id="1697540405">
                              <w:marLeft w:val="0"/>
                              <w:marRight w:val="0"/>
                              <w:marTop w:val="0"/>
                              <w:marBottom w:val="0"/>
                              <w:divBdr>
                                <w:top w:val="none" w:sz="0" w:space="0" w:color="auto"/>
                                <w:left w:val="none" w:sz="0" w:space="0" w:color="auto"/>
                                <w:bottom w:val="none" w:sz="0" w:space="0" w:color="auto"/>
                                <w:right w:val="none" w:sz="0" w:space="0" w:color="auto"/>
                              </w:divBdr>
                              <w:divsChild>
                                <w:div w:id="1984382196">
                                  <w:marLeft w:val="0"/>
                                  <w:marRight w:val="0"/>
                                  <w:marTop w:val="0"/>
                                  <w:marBottom w:val="0"/>
                                  <w:divBdr>
                                    <w:top w:val="none" w:sz="0" w:space="0" w:color="auto"/>
                                    <w:left w:val="none" w:sz="0" w:space="0" w:color="auto"/>
                                    <w:bottom w:val="none" w:sz="0" w:space="0" w:color="auto"/>
                                    <w:right w:val="none" w:sz="0" w:space="0" w:color="auto"/>
                                  </w:divBdr>
                                  <w:divsChild>
                                    <w:div w:id="333537930">
                                      <w:marLeft w:val="0"/>
                                      <w:marRight w:val="0"/>
                                      <w:marTop w:val="0"/>
                                      <w:marBottom w:val="0"/>
                                      <w:divBdr>
                                        <w:top w:val="none" w:sz="0" w:space="0" w:color="auto"/>
                                        <w:left w:val="none" w:sz="0" w:space="0" w:color="auto"/>
                                        <w:bottom w:val="none" w:sz="0" w:space="0" w:color="auto"/>
                                        <w:right w:val="none" w:sz="0" w:space="0" w:color="auto"/>
                                      </w:divBdr>
                                      <w:divsChild>
                                        <w:div w:id="1501315200">
                                          <w:marLeft w:val="0"/>
                                          <w:marRight w:val="0"/>
                                          <w:marTop w:val="0"/>
                                          <w:marBottom w:val="495"/>
                                          <w:divBdr>
                                            <w:top w:val="none" w:sz="0" w:space="0" w:color="auto"/>
                                            <w:left w:val="none" w:sz="0" w:space="0" w:color="auto"/>
                                            <w:bottom w:val="none" w:sz="0" w:space="0" w:color="auto"/>
                                            <w:right w:val="none" w:sz="0" w:space="0" w:color="auto"/>
                                          </w:divBdr>
                                          <w:divsChild>
                                            <w:div w:id="20790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362149">
      <w:bodyDiv w:val="1"/>
      <w:marLeft w:val="0"/>
      <w:marRight w:val="0"/>
      <w:marTop w:val="0"/>
      <w:marBottom w:val="0"/>
      <w:divBdr>
        <w:top w:val="none" w:sz="0" w:space="0" w:color="auto"/>
        <w:left w:val="none" w:sz="0" w:space="0" w:color="auto"/>
        <w:bottom w:val="none" w:sz="0" w:space="0" w:color="auto"/>
        <w:right w:val="none" w:sz="0" w:space="0" w:color="auto"/>
      </w:divBdr>
      <w:divsChild>
        <w:div w:id="1588268713">
          <w:marLeft w:val="0"/>
          <w:marRight w:val="0"/>
          <w:marTop w:val="0"/>
          <w:marBottom w:val="0"/>
          <w:divBdr>
            <w:top w:val="none" w:sz="0" w:space="0" w:color="auto"/>
            <w:left w:val="none" w:sz="0" w:space="0" w:color="auto"/>
            <w:bottom w:val="none" w:sz="0" w:space="0" w:color="auto"/>
            <w:right w:val="none" w:sz="0" w:space="0" w:color="auto"/>
          </w:divBdr>
          <w:divsChild>
            <w:div w:id="1688602493">
              <w:marLeft w:val="0"/>
              <w:marRight w:val="0"/>
              <w:marTop w:val="0"/>
              <w:marBottom w:val="0"/>
              <w:divBdr>
                <w:top w:val="none" w:sz="0" w:space="0" w:color="auto"/>
                <w:left w:val="none" w:sz="0" w:space="0" w:color="auto"/>
                <w:bottom w:val="none" w:sz="0" w:space="0" w:color="auto"/>
                <w:right w:val="none" w:sz="0" w:space="0" w:color="auto"/>
              </w:divBdr>
              <w:divsChild>
                <w:div w:id="1176581450">
                  <w:marLeft w:val="0"/>
                  <w:marRight w:val="0"/>
                  <w:marTop w:val="0"/>
                  <w:marBottom w:val="0"/>
                  <w:divBdr>
                    <w:top w:val="none" w:sz="0" w:space="0" w:color="auto"/>
                    <w:left w:val="none" w:sz="0" w:space="0" w:color="auto"/>
                    <w:bottom w:val="none" w:sz="0" w:space="0" w:color="auto"/>
                    <w:right w:val="none" w:sz="0" w:space="0" w:color="auto"/>
                  </w:divBdr>
                  <w:divsChild>
                    <w:div w:id="960307744">
                      <w:marLeft w:val="0"/>
                      <w:marRight w:val="0"/>
                      <w:marTop w:val="0"/>
                      <w:marBottom w:val="0"/>
                      <w:divBdr>
                        <w:top w:val="none" w:sz="0" w:space="0" w:color="auto"/>
                        <w:left w:val="none" w:sz="0" w:space="0" w:color="auto"/>
                        <w:bottom w:val="none" w:sz="0" w:space="0" w:color="auto"/>
                        <w:right w:val="none" w:sz="0" w:space="0" w:color="auto"/>
                      </w:divBdr>
                      <w:divsChild>
                        <w:div w:id="761953727">
                          <w:marLeft w:val="0"/>
                          <w:marRight w:val="0"/>
                          <w:marTop w:val="0"/>
                          <w:marBottom w:val="0"/>
                          <w:divBdr>
                            <w:top w:val="none" w:sz="0" w:space="0" w:color="auto"/>
                            <w:left w:val="none" w:sz="0" w:space="0" w:color="auto"/>
                            <w:bottom w:val="none" w:sz="0" w:space="0" w:color="auto"/>
                            <w:right w:val="none" w:sz="0" w:space="0" w:color="auto"/>
                          </w:divBdr>
                          <w:divsChild>
                            <w:div w:id="766845929">
                              <w:marLeft w:val="0"/>
                              <w:marRight w:val="0"/>
                              <w:marTop w:val="0"/>
                              <w:marBottom w:val="0"/>
                              <w:divBdr>
                                <w:top w:val="none" w:sz="0" w:space="0" w:color="auto"/>
                                <w:left w:val="none" w:sz="0" w:space="0" w:color="auto"/>
                                <w:bottom w:val="none" w:sz="0" w:space="0" w:color="auto"/>
                                <w:right w:val="none" w:sz="0" w:space="0" w:color="auto"/>
                              </w:divBdr>
                              <w:divsChild>
                                <w:div w:id="1431318973">
                                  <w:marLeft w:val="0"/>
                                  <w:marRight w:val="0"/>
                                  <w:marTop w:val="0"/>
                                  <w:marBottom w:val="0"/>
                                  <w:divBdr>
                                    <w:top w:val="none" w:sz="0" w:space="0" w:color="auto"/>
                                    <w:left w:val="none" w:sz="0" w:space="0" w:color="auto"/>
                                    <w:bottom w:val="none" w:sz="0" w:space="0" w:color="auto"/>
                                    <w:right w:val="none" w:sz="0" w:space="0" w:color="auto"/>
                                  </w:divBdr>
                                  <w:divsChild>
                                    <w:div w:id="489365381">
                                      <w:marLeft w:val="0"/>
                                      <w:marRight w:val="0"/>
                                      <w:marTop w:val="0"/>
                                      <w:marBottom w:val="0"/>
                                      <w:divBdr>
                                        <w:top w:val="none" w:sz="0" w:space="0" w:color="auto"/>
                                        <w:left w:val="none" w:sz="0" w:space="0" w:color="auto"/>
                                        <w:bottom w:val="none" w:sz="0" w:space="0" w:color="auto"/>
                                        <w:right w:val="none" w:sz="0" w:space="0" w:color="auto"/>
                                      </w:divBdr>
                                      <w:divsChild>
                                        <w:div w:id="1420640468">
                                          <w:marLeft w:val="0"/>
                                          <w:marRight w:val="0"/>
                                          <w:marTop w:val="0"/>
                                          <w:marBottom w:val="495"/>
                                          <w:divBdr>
                                            <w:top w:val="none" w:sz="0" w:space="0" w:color="auto"/>
                                            <w:left w:val="none" w:sz="0" w:space="0" w:color="auto"/>
                                            <w:bottom w:val="none" w:sz="0" w:space="0" w:color="auto"/>
                                            <w:right w:val="none" w:sz="0" w:space="0" w:color="auto"/>
                                          </w:divBdr>
                                          <w:divsChild>
                                            <w:div w:id="13132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915799">
      <w:bodyDiv w:val="1"/>
      <w:marLeft w:val="0"/>
      <w:marRight w:val="0"/>
      <w:marTop w:val="0"/>
      <w:marBottom w:val="0"/>
      <w:divBdr>
        <w:top w:val="none" w:sz="0" w:space="0" w:color="auto"/>
        <w:left w:val="none" w:sz="0" w:space="0" w:color="auto"/>
        <w:bottom w:val="none" w:sz="0" w:space="0" w:color="auto"/>
        <w:right w:val="none" w:sz="0" w:space="0" w:color="auto"/>
      </w:divBdr>
      <w:divsChild>
        <w:div w:id="1300306508">
          <w:marLeft w:val="0"/>
          <w:marRight w:val="0"/>
          <w:marTop w:val="0"/>
          <w:marBottom w:val="0"/>
          <w:divBdr>
            <w:top w:val="none" w:sz="0" w:space="0" w:color="auto"/>
            <w:left w:val="none" w:sz="0" w:space="0" w:color="auto"/>
            <w:bottom w:val="none" w:sz="0" w:space="0" w:color="auto"/>
            <w:right w:val="none" w:sz="0" w:space="0" w:color="auto"/>
          </w:divBdr>
          <w:divsChild>
            <w:div w:id="1028607484">
              <w:marLeft w:val="0"/>
              <w:marRight w:val="0"/>
              <w:marTop w:val="0"/>
              <w:marBottom w:val="0"/>
              <w:divBdr>
                <w:top w:val="none" w:sz="0" w:space="0" w:color="auto"/>
                <w:left w:val="none" w:sz="0" w:space="0" w:color="auto"/>
                <w:bottom w:val="none" w:sz="0" w:space="0" w:color="auto"/>
                <w:right w:val="none" w:sz="0" w:space="0" w:color="auto"/>
              </w:divBdr>
              <w:divsChild>
                <w:div w:id="885530968">
                  <w:marLeft w:val="0"/>
                  <w:marRight w:val="0"/>
                  <w:marTop w:val="0"/>
                  <w:marBottom w:val="0"/>
                  <w:divBdr>
                    <w:top w:val="none" w:sz="0" w:space="0" w:color="auto"/>
                    <w:left w:val="none" w:sz="0" w:space="0" w:color="auto"/>
                    <w:bottom w:val="none" w:sz="0" w:space="0" w:color="auto"/>
                    <w:right w:val="none" w:sz="0" w:space="0" w:color="auto"/>
                  </w:divBdr>
                  <w:divsChild>
                    <w:div w:id="1139417879">
                      <w:marLeft w:val="0"/>
                      <w:marRight w:val="0"/>
                      <w:marTop w:val="0"/>
                      <w:marBottom w:val="0"/>
                      <w:divBdr>
                        <w:top w:val="none" w:sz="0" w:space="0" w:color="auto"/>
                        <w:left w:val="none" w:sz="0" w:space="0" w:color="auto"/>
                        <w:bottom w:val="none" w:sz="0" w:space="0" w:color="auto"/>
                        <w:right w:val="none" w:sz="0" w:space="0" w:color="auto"/>
                      </w:divBdr>
                      <w:divsChild>
                        <w:div w:id="1938292828">
                          <w:marLeft w:val="0"/>
                          <w:marRight w:val="0"/>
                          <w:marTop w:val="0"/>
                          <w:marBottom w:val="0"/>
                          <w:divBdr>
                            <w:top w:val="none" w:sz="0" w:space="0" w:color="auto"/>
                            <w:left w:val="none" w:sz="0" w:space="0" w:color="auto"/>
                            <w:bottom w:val="none" w:sz="0" w:space="0" w:color="auto"/>
                            <w:right w:val="none" w:sz="0" w:space="0" w:color="auto"/>
                          </w:divBdr>
                          <w:divsChild>
                            <w:div w:id="190580903">
                              <w:marLeft w:val="0"/>
                              <w:marRight w:val="0"/>
                              <w:marTop w:val="0"/>
                              <w:marBottom w:val="0"/>
                              <w:divBdr>
                                <w:top w:val="none" w:sz="0" w:space="0" w:color="auto"/>
                                <w:left w:val="none" w:sz="0" w:space="0" w:color="auto"/>
                                <w:bottom w:val="none" w:sz="0" w:space="0" w:color="auto"/>
                                <w:right w:val="none" w:sz="0" w:space="0" w:color="auto"/>
                              </w:divBdr>
                              <w:divsChild>
                                <w:div w:id="819493019">
                                  <w:marLeft w:val="0"/>
                                  <w:marRight w:val="0"/>
                                  <w:marTop w:val="0"/>
                                  <w:marBottom w:val="0"/>
                                  <w:divBdr>
                                    <w:top w:val="none" w:sz="0" w:space="0" w:color="auto"/>
                                    <w:left w:val="none" w:sz="0" w:space="0" w:color="auto"/>
                                    <w:bottom w:val="none" w:sz="0" w:space="0" w:color="auto"/>
                                    <w:right w:val="none" w:sz="0" w:space="0" w:color="auto"/>
                                  </w:divBdr>
                                  <w:divsChild>
                                    <w:div w:id="639266782">
                                      <w:marLeft w:val="0"/>
                                      <w:marRight w:val="0"/>
                                      <w:marTop w:val="0"/>
                                      <w:marBottom w:val="0"/>
                                      <w:divBdr>
                                        <w:top w:val="none" w:sz="0" w:space="0" w:color="auto"/>
                                        <w:left w:val="none" w:sz="0" w:space="0" w:color="auto"/>
                                        <w:bottom w:val="none" w:sz="0" w:space="0" w:color="auto"/>
                                        <w:right w:val="none" w:sz="0" w:space="0" w:color="auto"/>
                                      </w:divBdr>
                                      <w:divsChild>
                                        <w:div w:id="1192962969">
                                          <w:marLeft w:val="0"/>
                                          <w:marRight w:val="0"/>
                                          <w:marTop w:val="0"/>
                                          <w:marBottom w:val="495"/>
                                          <w:divBdr>
                                            <w:top w:val="none" w:sz="0" w:space="0" w:color="auto"/>
                                            <w:left w:val="none" w:sz="0" w:space="0" w:color="auto"/>
                                            <w:bottom w:val="none" w:sz="0" w:space="0" w:color="auto"/>
                                            <w:right w:val="none" w:sz="0" w:space="0" w:color="auto"/>
                                          </w:divBdr>
                                          <w:divsChild>
                                            <w:div w:id="14330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257352">
      <w:bodyDiv w:val="1"/>
      <w:marLeft w:val="0"/>
      <w:marRight w:val="0"/>
      <w:marTop w:val="0"/>
      <w:marBottom w:val="0"/>
      <w:divBdr>
        <w:top w:val="none" w:sz="0" w:space="0" w:color="auto"/>
        <w:left w:val="none" w:sz="0" w:space="0" w:color="auto"/>
        <w:bottom w:val="none" w:sz="0" w:space="0" w:color="auto"/>
        <w:right w:val="none" w:sz="0" w:space="0" w:color="auto"/>
      </w:divBdr>
      <w:divsChild>
        <w:div w:id="937056061">
          <w:marLeft w:val="0"/>
          <w:marRight w:val="0"/>
          <w:marTop w:val="0"/>
          <w:marBottom w:val="0"/>
          <w:divBdr>
            <w:top w:val="none" w:sz="0" w:space="0" w:color="auto"/>
            <w:left w:val="none" w:sz="0" w:space="0" w:color="auto"/>
            <w:bottom w:val="none" w:sz="0" w:space="0" w:color="auto"/>
            <w:right w:val="none" w:sz="0" w:space="0" w:color="auto"/>
          </w:divBdr>
          <w:divsChild>
            <w:div w:id="457190858">
              <w:marLeft w:val="0"/>
              <w:marRight w:val="0"/>
              <w:marTop w:val="0"/>
              <w:marBottom w:val="0"/>
              <w:divBdr>
                <w:top w:val="none" w:sz="0" w:space="0" w:color="auto"/>
                <w:left w:val="none" w:sz="0" w:space="0" w:color="auto"/>
                <w:bottom w:val="none" w:sz="0" w:space="0" w:color="auto"/>
                <w:right w:val="none" w:sz="0" w:space="0" w:color="auto"/>
              </w:divBdr>
              <w:divsChild>
                <w:div w:id="1746293753">
                  <w:marLeft w:val="0"/>
                  <w:marRight w:val="0"/>
                  <w:marTop w:val="0"/>
                  <w:marBottom w:val="0"/>
                  <w:divBdr>
                    <w:top w:val="none" w:sz="0" w:space="0" w:color="auto"/>
                    <w:left w:val="none" w:sz="0" w:space="0" w:color="auto"/>
                    <w:bottom w:val="none" w:sz="0" w:space="0" w:color="auto"/>
                    <w:right w:val="none" w:sz="0" w:space="0" w:color="auto"/>
                  </w:divBdr>
                  <w:divsChild>
                    <w:div w:id="1406219821">
                      <w:marLeft w:val="0"/>
                      <w:marRight w:val="0"/>
                      <w:marTop w:val="0"/>
                      <w:marBottom w:val="0"/>
                      <w:divBdr>
                        <w:top w:val="none" w:sz="0" w:space="0" w:color="auto"/>
                        <w:left w:val="none" w:sz="0" w:space="0" w:color="auto"/>
                        <w:bottom w:val="none" w:sz="0" w:space="0" w:color="auto"/>
                        <w:right w:val="none" w:sz="0" w:space="0" w:color="auto"/>
                      </w:divBdr>
                      <w:divsChild>
                        <w:div w:id="602955912">
                          <w:marLeft w:val="0"/>
                          <w:marRight w:val="0"/>
                          <w:marTop w:val="0"/>
                          <w:marBottom w:val="0"/>
                          <w:divBdr>
                            <w:top w:val="none" w:sz="0" w:space="0" w:color="auto"/>
                            <w:left w:val="none" w:sz="0" w:space="0" w:color="auto"/>
                            <w:bottom w:val="none" w:sz="0" w:space="0" w:color="auto"/>
                            <w:right w:val="none" w:sz="0" w:space="0" w:color="auto"/>
                          </w:divBdr>
                          <w:divsChild>
                            <w:div w:id="1724937916">
                              <w:marLeft w:val="0"/>
                              <w:marRight w:val="0"/>
                              <w:marTop w:val="0"/>
                              <w:marBottom w:val="0"/>
                              <w:divBdr>
                                <w:top w:val="none" w:sz="0" w:space="0" w:color="auto"/>
                                <w:left w:val="none" w:sz="0" w:space="0" w:color="auto"/>
                                <w:bottom w:val="none" w:sz="0" w:space="0" w:color="auto"/>
                                <w:right w:val="none" w:sz="0" w:space="0" w:color="auto"/>
                              </w:divBdr>
                              <w:divsChild>
                                <w:div w:id="924991331">
                                  <w:marLeft w:val="0"/>
                                  <w:marRight w:val="0"/>
                                  <w:marTop w:val="0"/>
                                  <w:marBottom w:val="0"/>
                                  <w:divBdr>
                                    <w:top w:val="none" w:sz="0" w:space="0" w:color="auto"/>
                                    <w:left w:val="none" w:sz="0" w:space="0" w:color="auto"/>
                                    <w:bottom w:val="none" w:sz="0" w:space="0" w:color="auto"/>
                                    <w:right w:val="none" w:sz="0" w:space="0" w:color="auto"/>
                                  </w:divBdr>
                                  <w:divsChild>
                                    <w:div w:id="296298277">
                                      <w:marLeft w:val="0"/>
                                      <w:marRight w:val="0"/>
                                      <w:marTop w:val="0"/>
                                      <w:marBottom w:val="0"/>
                                      <w:divBdr>
                                        <w:top w:val="none" w:sz="0" w:space="0" w:color="auto"/>
                                        <w:left w:val="none" w:sz="0" w:space="0" w:color="auto"/>
                                        <w:bottom w:val="none" w:sz="0" w:space="0" w:color="auto"/>
                                        <w:right w:val="none" w:sz="0" w:space="0" w:color="auto"/>
                                      </w:divBdr>
                                      <w:divsChild>
                                        <w:div w:id="871183868">
                                          <w:marLeft w:val="0"/>
                                          <w:marRight w:val="0"/>
                                          <w:marTop w:val="0"/>
                                          <w:marBottom w:val="495"/>
                                          <w:divBdr>
                                            <w:top w:val="none" w:sz="0" w:space="0" w:color="auto"/>
                                            <w:left w:val="none" w:sz="0" w:space="0" w:color="auto"/>
                                            <w:bottom w:val="none" w:sz="0" w:space="0" w:color="auto"/>
                                            <w:right w:val="none" w:sz="0" w:space="0" w:color="auto"/>
                                          </w:divBdr>
                                          <w:divsChild>
                                            <w:div w:id="1373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global/topics/safety-and-health-at-work/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42AB-02B5-4879-A2C6-621DBAD2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6</Pages>
  <Words>3367</Words>
  <Characters>264</Characters>
  <Application>Microsoft Office Word</Application>
  <DocSecurity>0</DocSecurity>
  <Lines>4</Lines>
  <Paragraphs>22</Paragraphs>
  <ScaleCrop>false</ScaleCrop>
  <HeadingPairs>
    <vt:vector size="2" baseType="variant">
      <vt:variant>
        <vt:lpstr>Title</vt:lpstr>
      </vt:variant>
      <vt:variant>
        <vt:i4>1</vt:i4>
      </vt:variant>
    </vt:vector>
  </HeadingPairs>
  <TitlesOfParts>
    <vt:vector size="1" baseType="lpstr">
      <vt:lpstr>CDIP/24/7</vt:lpstr>
    </vt:vector>
  </TitlesOfParts>
  <Company>WIPO</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CDIP/27/8</dc:title>
  <dc:subject>突尼斯关于通过创新和知识产权减少与工作有关的事故和职业病的项目提案</dc:subject>
  <dc:creator/>
  <cp:keywords>FOR OFFICIAL USE ONLY</cp:keywords>
  <dc:description/>
  <cp:lastModifiedBy>MA Weihai</cp:lastModifiedBy>
  <cp:revision>228</cp:revision>
  <cp:lastPrinted>2019-09-19T15:42:00Z</cp:lastPrinted>
  <dcterms:created xsi:type="dcterms:W3CDTF">2019-09-11T08:37:00Z</dcterms:created>
  <dcterms:modified xsi:type="dcterms:W3CDTF">2021-11-09T13:43:00Z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a58b5792-2384-433b-8b77-d64679f3f311</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