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EAE1B" w14:textId="77777777" w:rsidR="00782E40" w:rsidRPr="00257ED9" w:rsidRDefault="00CE74C7" w:rsidP="00782E40">
      <w:pPr>
        <w:jc w:val="right"/>
        <w:rPr>
          <w:rFonts w:ascii="Arial Black" w:hAnsi="Arial Black"/>
          <w:caps/>
          <w:kern w:val="2"/>
          <w:sz w:val="15"/>
          <w14:ligatures w14:val="standardContextual"/>
        </w:rPr>
      </w:pPr>
      <w:r w:rsidRPr="00996623">
        <w:rPr>
          <w:rFonts w:ascii="SimSun" w:hAnsi="SimSun"/>
          <w:noProof/>
          <w:lang w:val="en-US" w:eastAsia="en-US"/>
        </w:rPr>
        <mc:AlternateContent>
          <mc:Choice Requires="wps">
            <w:drawing>
              <wp:anchor distT="0" distB="0" distL="114300" distR="114300" simplePos="0" relativeHeight="251663360" behindDoc="0" locked="0" layoutInCell="1" allowOverlap="1" wp14:anchorId="7EEAECA9" wp14:editId="15861C56">
                <wp:simplePos x="0" y="0"/>
                <wp:positionH relativeFrom="column">
                  <wp:posOffset>5937250</wp:posOffset>
                </wp:positionH>
                <wp:positionV relativeFrom="paragraph">
                  <wp:posOffset>-7978775</wp:posOffset>
                </wp:positionV>
                <wp:extent cx="196215" cy="1918970"/>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 cy="191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092C9" w14:textId="77777777" w:rsidR="001F4C17" w:rsidRDefault="00CE74C7">
                            <w:pPr>
                              <w:spacing w:before="12"/>
                              <w:ind w:left="20"/>
                              <w:rPr>
                                <w:sz w:val="24"/>
                              </w:rPr>
                            </w:pPr>
                            <w:r>
                              <w:rPr>
                                <w:color w:val="FFFFFF"/>
                                <w:sz w:val="24"/>
                              </w:rPr>
                              <w:t>内部监督报告</w:t>
                            </w:r>
                          </w:p>
                        </w:txbxContent>
                      </wps:txbx>
                      <wps:bodyPr rot="0" vert="vert" wrap="square" lIns="0" tIns="0" rIns="0" bIns="0" anchor="t" anchorCtr="0" upright="1">
                        <a:noAutofit/>
                      </wps:bodyPr>
                    </wps:wsp>
                  </a:graphicData>
                </a:graphic>
              </wp:anchor>
            </w:drawing>
          </mc:Choice>
          <mc:Fallback>
            <w:pict>
              <v:shapetype w14:anchorId="7EEAECA9" id="_x0000_t202" coordsize="21600,21600" o:spt="202" path="m,l,21600r21600,l21600,xe">
                <v:stroke joinstyle="miter"/>
                <v:path gradientshapeok="t" o:connecttype="rect"/>
              </v:shapetype>
              <v:shape id="Text Box 3" o:spid="_x0000_s1026" type="#_x0000_t202" style="position:absolute;left:0;text-align:left;margin-left:467.5pt;margin-top:-628.25pt;width:15.45pt;height:151.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Y21AEAAJEDAAAOAAAAZHJzL2Uyb0RvYy54bWysU9tu2zAMfR+wfxD0vjgOsK4x4hRdiw4D&#10;uq1Atw+gZck2ZosapcTO34+S43SXt2EvBC1Rh+cc0rubaejFUZPv0JYyX62l0FZh3dmmlN++Pry5&#10;lsIHsDX0aHUpT9rLm/3rV7vRFXqDLfa1JsEg1hejK2UbgiuyzKtWD+BX6LTlS4M0QOBParKaYGT0&#10;oc826/VVNiLVjlBp7/n0fr6U+4RvjFbhizFeB9GXkrmFFCnFKsZsv4OiIXBtp8404B9YDNBZbnqB&#10;uocA4kDdX1BDpwg9mrBSOGRoTKd00sBq8vUfap5bcDppYXO8u9jk/x+s+nx8dk8kwvQeJx5gEuHd&#10;I6rvXli8a8E2+pYIx1ZDzY3zaFk2Ol+cn0arfeEjSDV+wpqHDIeACWgyNERXWKdgdB7A6WK6noJQ&#10;seX2apO/lULxVb7Nr7fv0lQyKJbXjnz4oHEQMSkl8VATOhwffYhsoFhKYjOLD13fp8H29rcDLown&#10;iX0kPFMPUzVxdVRRYX1iHYTznvBecxKjFCPvSCn9jwOQlqL/aNmLuFBLQktSLQlY1SKvGj+e07sw&#10;L97BUde0jDy7bfGW/TJdkvLC4syT554Unnc0Ltav36nq5U/a/wQAAP//AwBQSwMEFAAGAAgAAAAh&#10;ADSBgL/lAAAADgEAAA8AAABkcnMvZG93bnJldi54bWxMj8FOwzAQRO9I/IO1SNxaJ00dkRCnohQu&#10;CCRoy4Gbm2yTiHgdYrcxf485wXF2RrNvipXXPTvjaDtDEuJ5BAypMnVHjYT97nF2A8w6RbXqDaGE&#10;b7SwKi8vCpXXZqI3PG9dw0IJ2VxJaJ0bcs5t1aJWdm4GpOAdzaiVC3JseD2qKZTrni+iKOVadRQ+&#10;tGrA+xarz+1JS3hYvz5tXr68P07ruFuqjXhPnj+kvL7yd7fAHHr3F4Zf/IAOZWA6mBPVlvUSskSE&#10;LU7CLF6IVAALmSwVGbBDuGVimQAvC/5/RvkDAAD//wMAUEsBAi0AFAAGAAgAAAAhALaDOJL+AAAA&#10;4QEAABMAAAAAAAAAAAAAAAAAAAAAAFtDb250ZW50X1R5cGVzXS54bWxQSwECLQAUAAYACAAAACEA&#10;OP0h/9YAAACUAQAACwAAAAAAAAAAAAAAAAAvAQAAX3JlbHMvLnJlbHNQSwECLQAUAAYACAAAACEA&#10;EaCWNtQBAACRAwAADgAAAAAAAAAAAAAAAAAuAgAAZHJzL2Uyb0RvYy54bWxQSwECLQAUAAYACAAA&#10;ACEANIGAv+UAAAAOAQAADwAAAAAAAAAAAAAAAAAuBAAAZHJzL2Rvd25yZXYueG1sUEsFBgAAAAAE&#10;AAQA8wAAAEAFAAAAAA==&#10;" filled="f" stroked="f">
                <v:textbox style="layout-flow:vertical" inset="0,0,0,0">
                  <w:txbxContent>
                    <w:p w14:paraId="1D1092C9" w14:textId="77777777" w:rsidR="001F4C17" w:rsidRDefault="00CE74C7">
                      <w:pPr>
                        <w:spacing w:before="12"/>
                        <w:ind w:left="20"/>
                        <w:rPr>
                          <w:sz w:val="24"/>
                        </w:rPr>
                      </w:pPr>
                      <w:r>
                        <w:rPr>
                          <w:color w:val="FFFFFF"/>
                          <w:sz w:val="24"/>
                        </w:rPr>
                        <w:t>内部监督报告</w:t>
                      </w:r>
                    </w:p>
                  </w:txbxContent>
                </v:textbox>
              </v:shape>
            </w:pict>
          </mc:Fallback>
        </mc:AlternateContent>
      </w:r>
      <w:bookmarkStart w:id="0" w:name="_Toc146273362"/>
      <w:r w:rsidR="00782E40" w:rsidRPr="00257ED9">
        <w:rPr>
          <w:rFonts w:cs="Times New Roman" w:hint="eastAsia"/>
          <w:noProof/>
          <w:kern w:val="2"/>
          <w14:ligatures w14:val="standardContextual"/>
        </w:rPr>
        <w:drawing>
          <wp:inline distT="0" distB="0" distL="0" distR="0" wp14:anchorId="156AE892" wp14:editId="4168E967">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C1A08D7" w14:textId="0266770F" w:rsidR="00782E40" w:rsidRPr="00257ED9" w:rsidRDefault="00782E40" w:rsidP="00782E40">
      <w:pPr>
        <w:pBdr>
          <w:top w:val="single" w:sz="4" w:space="10" w:color="auto"/>
        </w:pBdr>
        <w:spacing w:before="120"/>
        <w:jc w:val="right"/>
        <w:rPr>
          <w:rFonts w:ascii="Arial Black" w:hAnsi="Arial Black"/>
          <w:b/>
          <w:caps/>
          <w:kern w:val="2"/>
          <w:sz w:val="15"/>
          <w14:ligatures w14:val="standardContextual"/>
        </w:rPr>
      </w:pPr>
      <w:r w:rsidRPr="00257ED9">
        <w:rPr>
          <w:rFonts w:ascii="Arial Black" w:hAnsi="Arial Black" w:hint="eastAsia"/>
          <w:b/>
          <w:caps/>
          <w:kern w:val="2"/>
          <w:sz w:val="15"/>
          <w14:ligatures w14:val="standardContextual"/>
        </w:rPr>
        <w:t>CDIP/31/</w:t>
      </w:r>
      <w:bookmarkStart w:id="1" w:name="Code"/>
      <w:r>
        <w:rPr>
          <w:rFonts w:ascii="Arial Black" w:hAnsi="Arial Black"/>
          <w:b/>
          <w:caps/>
          <w:kern w:val="2"/>
          <w:sz w:val="15"/>
          <w14:ligatures w14:val="standardContextual"/>
        </w:rPr>
        <w:t>8</w:t>
      </w:r>
    </w:p>
    <w:bookmarkEnd w:id="1"/>
    <w:p w14:paraId="4DD20170" w14:textId="77777777" w:rsidR="00782E40" w:rsidRPr="00257ED9" w:rsidRDefault="00782E40" w:rsidP="00782E40">
      <w:pPr>
        <w:jc w:val="right"/>
        <w:rPr>
          <w:rFonts w:ascii="Arial Black" w:hAnsi="Arial Black"/>
          <w:b/>
          <w:caps/>
          <w:kern w:val="2"/>
          <w:sz w:val="15"/>
          <w:szCs w:val="15"/>
          <w14:ligatures w14:val="standardContextual"/>
        </w:rPr>
      </w:pPr>
      <w:r w:rsidRPr="00257ED9">
        <w:rPr>
          <w:rFonts w:eastAsia="SimHei" w:hint="eastAsia"/>
          <w:b/>
          <w:kern w:val="2"/>
          <w:sz w:val="15"/>
          <w:szCs w:val="15"/>
          <w14:ligatures w14:val="standardContextual"/>
        </w:rPr>
        <w:t>原文</w:t>
      </w:r>
      <w:r w:rsidRPr="00257ED9">
        <w:rPr>
          <w:rFonts w:eastAsia="SimHei" w:hint="eastAsia"/>
          <w:b/>
          <w:kern w:val="2"/>
          <w:sz w:val="15"/>
          <w:szCs w:val="15"/>
          <w:lang w:val="pt-BR"/>
          <w14:ligatures w14:val="standardContextual"/>
        </w:rPr>
        <w:t>：</w:t>
      </w:r>
      <w:bookmarkStart w:id="2" w:name="Original"/>
      <w:r w:rsidRPr="00257ED9">
        <w:rPr>
          <w:rFonts w:eastAsia="SimHei" w:hint="eastAsia"/>
          <w:b/>
          <w:kern w:val="2"/>
          <w:sz w:val="15"/>
          <w:szCs w:val="15"/>
          <w:lang w:val="pt-BR"/>
          <w14:ligatures w14:val="standardContextual"/>
        </w:rPr>
        <w:t>英</w:t>
      </w:r>
      <w:r w:rsidRPr="00257ED9">
        <w:rPr>
          <w:rFonts w:eastAsia="SimHei" w:hint="eastAsia"/>
          <w:b/>
          <w:kern w:val="2"/>
          <w:sz w:val="15"/>
          <w:szCs w:val="15"/>
          <w14:ligatures w14:val="standardContextual"/>
        </w:rPr>
        <w:t>文</w:t>
      </w:r>
      <w:bookmarkEnd w:id="2"/>
    </w:p>
    <w:p w14:paraId="0C8DFDA8" w14:textId="1FEEFC42" w:rsidR="00782E40" w:rsidRPr="00257ED9" w:rsidRDefault="00782E40" w:rsidP="00782E40">
      <w:pPr>
        <w:spacing w:line="1680" w:lineRule="auto"/>
        <w:jc w:val="right"/>
        <w:rPr>
          <w:rFonts w:ascii="SimHei" w:eastAsia="SimHei" w:hAnsi="Arial Black"/>
          <w:b/>
          <w:caps/>
          <w:kern w:val="2"/>
          <w:sz w:val="15"/>
          <w:szCs w:val="15"/>
          <w14:ligatures w14:val="standardContextual"/>
        </w:rPr>
      </w:pPr>
      <w:r w:rsidRPr="00257ED9">
        <w:rPr>
          <w:rFonts w:ascii="SimHei" w:eastAsia="SimHei" w:hint="eastAsia"/>
          <w:b/>
          <w:kern w:val="2"/>
          <w:sz w:val="15"/>
          <w:szCs w:val="15"/>
          <w14:ligatures w14:val="standardContextual"/>
        </w:rPr>
        <w:t>日期</w:t>
      </w:r>
      <w:r w:rsidRPr="00257ED9">
        <w:rPr>
          <w:rFonts w:ascii="SimHei" w:eastAsia="SimHei" w:hAnsi="SimSun" w:hint="eastAsia"/>
          <w:b/>
          <w:kern w:val="2"/>
          <w:sz w:val="15"/>
          <w:szCs w:val="15"/>
          <w:lang w:val="pt-BR"/>
          <w14:ligatures w14:val="standardContextual"/>
        </w:rPr>
        <w:t>：</w:t>
      </w:r>
      <w:bookmarkStart w:id="3" w:name="Date"/>
      <w:r w:rsidRPr="00257ED9">
        <w:rPr>
          <w:rFonts w:ascii="Arial Black" w:eastAsia="SimHei" w:hAnsi="Arial Black" w:hint="eastAsia"/>
          <w:b/>
          <w:kern w:val="2"/>
          <w:sz w:val="15"/>
          <w:szCs w:val="15"/>
          <w:lang w:val="pt-BR"/>
          <w14:ligatures w14:val="standardContextual"/>
        </w:rPr>
        <w:t>2023</w:t>
      </w:r>
      <w:r w:rsidRPr="00257ED9">
        <w:rPr>
          <w:rFonts w:ascii="SimHei" w:eastAsia="SimHei" w:hAnsi="Times New Roman" w:hint="eastAsia"/>
          <w:b/>
          <w:kern w:val="2"/>
          <w:sz w:val="15"/>
          <w:szCs w:val="15"/>
          <w14:ligatures w14:val="standardContextual"/>
        </w:rPr>
        <w:t>年</w:t>
      </w:r>
      <w:r w:rsidRPr="00257ED9">
        <w:rPr>
          <w:rFonts w:ascii="Arial Black" w:eastAsia="SimHei" w:hAnsi="Arial Black" w:hint="eastAsia"/>
          <w:b/>
          <w:kern w:val="2"/>
          <w:sz w:val="15"/>
          <w:szCs w:val="15"/>
          <w:lang w:val="pt-BR"/>
          <w14:ligatures w14:val="standardContextual"/>
        </w:rPr>
        <w:t>9</w:t>
      </w:r>
      <w:r w:rsidRPr="00257ED9">
        <w:rPr>
          <w:rFonts w:ascii="SimHei" w:eastAsia="SimHei" w:hAnsi="Times New Roman" w:hint="eastAsia"/>
          <w:b/>
          <w:kern w:val="2"/>
          <w:sz w:val="15"/>
          <w:szCs w:val="15"/>
          <w14:ligatures w14:val="standardContextual"/>
        </w:rPr>
        <w:t>月</w:t>
      </w:r>
      <w:r>
        <w:rPr>
          <w:rFonts w:ascii="Arial Black" w:eastAsia="SimHei" w:hAnsi="Arial Black"/>
          <w:b/>
          <w:kern w:val="2"/>
          <w:sz w:val="15"/>
          <w:szCs w:val="15"/>
          <w:lang w:val="pt-BR"/>
          <w14:ligatures w14:val="standardContextual"/>
        </w:rPr>
        <w:t>11</w:t>
      </w:r>
      <w:r w:rsidRPr="00257ED9">
        <w:rPr>
          <w:rFonts w:ascii="SimHei" w:eastAsia="SimHei" w:hAnsi="Times New Roman" w:hint="eastAsia"/>
          <w:b/>
          <w:kern w:val="2"/>
          <w:sz w:val="15"/>
          <w:szCs w:val="15"/>
          <w14:ligatures w14:val="standardContextual"/>
        </w:rPr>
        <w:t>日</w:t>
      </w:r>
      <w:bookmarkEnd w:id="3"/>
    </w:p>
    <w:p w14:paraId="3E48D2F3" w14:textId="77777777" w:rsidR="00782E40" w:rsidRPr="00257ED9" w:rsidRDefault="00782E40" w:rsidP="00782E40">
      <w:pPr>
        <w:spacing w:after="600"/>
        <w:rPr>
          <w:rFonts w:ascii="SimHei" w:eastAsia="SimHei"/>
          <w:kern w:val="2"/>
          <w:sz w:val="28"/>
          <w:szCs w:val="28"/>
          <w14:ligatures w14:val="standardContextual"/>
        </w:rPr>
      </w:pPr>
      <w:r w:rsidRPr="00257ED9">
        <w:rPr>
          <w:rFonts w:ascii="SimHei" w:eastAsia="SimHei" w:hint="eastAsia"/>
          <w:kern w:val="2"/>
          <w:sz w:val="28"/>
          <w:szCs w:val="28"/>
          <w14:ligatures w14:val="standardContextual"/>
        </w:rPr>
        <w:t>发展与知识产权委员会（CDIP）</w:t>
      </w:r>
    </w:p>
    <w:p w14:paraId="0AD1819B" w14:textId="77777777" w:rsidR="00782E40" w:rsidRPr="00257ED9" w:rsidRDefault="00782E40" w:rsidP="00782E40">
      <w:pPr>
        <w:spacing w:after="720"/>
        <w:textAlignment w:val="bottom"/>
        <w:rPr>
          <w:rFonts w:ascii="KaiTi" w:eastAsia="KaiTi" w:hAnsi="KaiTi"/>
          <w:b/>
          <w:kern w:val="2"/>
          <w:sz w:val="24"/>
          <w14:ligatures w14:val="standardContextual"/>
        </w:rPr>
      </w:pPr>
      <w:r w:rsidRPr="00257ED9">
        <w:rPr>
          <w:rFonts w:ascii="KaiTi" w:eastAsia="KaiTi" w:hint="eastAsia"/>
          <w:b/>
          <w:kern w:val="2"/>
          <w:sz w:val="24"/>
          <w14:ligatures w14:val="standardContextual"/>
        </w:rPr>
        <w:t>第三十一届会议</w:t>
      </w:r>
      <w:r w:rsidRPr="00257ED9">
        <w:rPr>
          <w:rFonts w:ascii="KaiTi" w:eastAsia="KaiTi" w:hint="eastAsia"/>
          <w:b/>
          <w:kern w:val="2"/>
          <w:sz w:val="24"/>
          <w14:ligatures w14:val="standardContextual"/>
        </w:rPr>
        <w:br/>
      </w:r>
      <w:r w:rsidRPr="00257ED9">
        <w:rPr>
          <w:rFonts w:ascii="KaiTi" w:eastAsia="KaiTi" w:hAnsi="KaiTi" w:hint="eastAsia"/>
          <w:kern w:val="2"/>
          <w:sz w:val="24"/>
          <w14:ligatures w14:val="standardContextual"/>
        </w:rPr>
        <w:t>2023</w:t>
      </w:r>
      <w:r w:rsidRPr="00257ED9">
        <w:rPr>
          <w:rFonts w:ascii="KaiTi" w:eastAsia="KaiTi" w:hAnsi="KaiTi" w:hint="eastAsia"/>
          <w:b/>
          <w:kern w:val="2"/>
          <w:sz w:val="24"/>
          <w14:ligatures w14:val="standardContextual"/>
        </w:rPr>
        <w:t>年</w:t>
      </w:r>
      <w:r w:rsidRPr="00257ED9">
        <w:rPr>
          <w:rFonts w:ascii="KaiTi" w:eastAsia="KaiTi" w:hAnsi="KaiTi" w:hint="eastAsia"/>
          <w:kern w:val="2"/>
          <w:sz w:val="24"/>
          <w14:ligatures w14:val="standardContextual"/>
        </w:rPr>
        <w:t>11</w:t>
      </w:r>
      <w:r w:rsidRPr="00257ED9">
        <w:rPr>
          <w:rFonts w:ascii="KaiTi" w:eastAsia="KaiTi" w:hAnsi="KaiTi" w:hint="eastAsia"/>
          <w:b/>
          <w:kern w:val="2"/>
          <w:sz w:val="24"/>
          <w14:ligatures w14:val="standardContextual"/>
        </w:rPr>
        <w:t>月</w:t>
      </w:r>
      <w:r w:rsidRPr="00257ED9">
        <w:rPr>
          <w:rFonts w:ascii="KaiTi" w:eastAsia="KaiTi" w:hAnsi="KaiTi" w:hint="eastAsia"/>
          <w:kern w:val="2"/>
          <w:sz w:val="24"/>
          <w14:ligatures w14:val="standardContextual"/>
        </w:rPr>
        <w:t>27</w:t>
      </w:r>
      <w:r w:rsidRPr="00257ED9">
        <w:rPr>
          <w:rFonts w:ascii="KaiTi" w:eastAsia="KaiTi" w:hAnsi="KaiTi" w:hint="eastAsia"/>
          <w:b/>
          <w:kern w:val="2"/>
          <w:sz w:val="24"/>
          <w14:ligatures w14:val="standardContextual"/>
        </w:rPr>
        <w:t>日至</w:t>
      </w:r>
      <w:r w:rsidRPr="00257ED9">
        <w:rPr>
          <w:rFonts w:ascii="KaiTi" w:eastAsia="KaiTi" w:hAnsi="KaiTi" w:hint="eastAsia"/>
          <w:kern w:val="2"/>
          <w:sz w:val="24"/>
          <w14:ligatures w14:val="standardContextual"/>
        </w:rPr>
        <w:t>12</w:t>
      </w:r>
      <w:r w:rsidRPr="00257ED9">
        <w:rPr>
          <w:rFonts w:ascii="KaiTi" w:eastAsia="KaiTi" w:hAnsi="KaiTi" w:hint="eastAsia"/>
          <w:b/>
          <w:kern w:val="2"/>
          <w:sz w:val="24"/>
          <w14:ligatures w14:val="standardContextual"/>
        </w:rPr>
        <w:t>月</w:t>
      </w:r>
      <w:r w:rsidRPr="00257ED9">
        <w:rPr>
          <w:rFonts w:ascii="KaiTi" w:eastAsia="KaiTi" w:hAnsi="KaiTi" w:hint="eastAsia"/>
          <w:kern w:val="2"/>
          <w:sz w:val="24"/>
          <w14:ligatures w14:val="standardContextual"/>
        </w:rPr>
        <w:t>1</w:t>
      </w:r>
      <w:r w:rsidRPr="00257ED9">
        <w:rPr>
          <w:rFonts w:ascii="KaiTi" w:eastAsia="KaiTi" w:hAnsi="KaiTi" w:hint="eastAsia"/>
          <w:b/>
          <w:kern w:val="2"/>
          <w:sz w:val="24"/>
          <w14:ligatures w14:val="standardContextual"/>
        </w:rPr>
        <w:t>日，日内瓦</w:t>
      </w:r>
    </w:p>
    <w:p w14:paraId="2265DC2B" w14:textId="684F7495" w:rsidR="00782E40" w:rsidRPr="00257ED9" w:rsidRDefault="00782E40" w:rsidP="00782E40">
      <w:pPr>
        <w:spacing w:after="360"/>
        <w:rPr>
          <w:rFonts w:ascii="KaiTi" w:eastAsia="KaiTi" w:hAnsi="KaiTi" w:cs="Times New Roman"/>
          <w:kern w:val="2"/>
          <w:sz w:val="24"/>
          <w:szCs w:val="32"/>
          <w14:ligatures w14:val="standardContextual"/>
        </w:rPr>
      </w:pPr>
      <w:bookmarkStart w:id="4" w:name="TitleOfDoc"/>
      <w:r w:rsidRPr="00782E40">
        <w:rPr>
          <w:rFonts w:ascii="KaiTi" w:eastAsia="KaiTi" w:hAnsi="KaiTi" w:cs="Times New Roman" w:hint="eastAsia"/>
          <w:kern w:val="2"/>
          <w:sz w:val="24"/>
          <w:szCs w:val="32"/>
          <w14:ligatures w14:val="standardContextual"/>
        </w:rPr>
        <w:t>知识产权与社会经济发展项目的影响</w:t>
      </w:r>
      <w:r w:rsidR="006803CF">
        <w:rPr>
          <w:rFonts w:ascii="KaiTi" w:eastAsia="KaiTi" w:hAnsi="KaiTi" w:cs="Times New Roman" w:hint="eastAsia"/>
          <w:kern w:val="2"/>
          <w:sz w:val="24"/>
          <w:szCs w:val="32"/>
          <w14:ligatures w14:val="standardContextual"/>
        </w:rPr>
        <w:t>评价报告</w:t>
      </w:r>
    </w:p>
    <w:p w14:paraId="38BC34B0" w14:textId="46718435" w:rsidR="00782E40" w:rsidRPr="00257ED9" w:rsidRDefault="006803CF" w:rsidP="00782E40">
      <w:pPr>
        <w:spacing w:after="960"/>
        <w:rPr>
          <w:rFonts w:ascii="KaiTi" w:eastAsia="KaiTi" w:hAnsi="KaiTi" w:cs="Times New Roman"/>
          <w:kern w:val="2"/>
          <w:sz w:val="21"/>
          <w:szCs w:val="21"/>
          <w14:ligatures w14:val="standardContextual"/>
        </w:rPr>
      </w:pPr>
      <w:bookmarkStart w:id="5" w:name="Prepared"/>
      <w:bookmarkEnd w:id="4"/>
      <w:r w:rsidRPr="006803CF">
        <w:rPr>
          <w:rFonts w:ascii="KaiTi" w:eastAsia="KaiTi" w:hAnsi="KaiTi" w:cs="Times New Roman" w:hint="eastAsia"/>
          <w:kern w:val="2"/>
          <w:sz w:val="21"/>
          <w:szCs w:val="21"/>
          <w14:ligatures w14:val="standardContextual"/>
        </w:rPr>
        <w:t>影响评价</w:t>
      </w:r>
      <w:r w:rsidR="00782E40" w:rsidRPr="00782E40">
        <w:rPr>
          <w:rFonts w:ascii="KaiTi" w:eastAsia="KaiTi" w:hAnsi="KaiTi" w:cs="Times New Roman" w:hint="eastAsia"/>
          <w:kern w:val="2"/>
          <w:sz w:val="21"/>
          <w:szCs w:val="21"/>
          <w14:ligatures w14:val="standardContextual"/>
        </w:rPr>
        <w:t>和监测专家基思·蔡尔德先生编拟</w:t>
      </w:r>
    </w:p>
    <w:bookmarkEnd w:id="0"/>
    <w:bookmarkEnd w:id="5"/>
    <w:p w14:paraId="093772F4" w14:textId="677F2411" w:rsidR="001F4C17" w:rsidRPr="009D38F8" w:rsidRDefault="00CE74C7" w:rsidP="005633CC">
      <w:pPr>
        <w:pStyle w:val="ListParagraph"/>
        <w:numPr>
          <w:ilvl w:val="0"/>
          <w:numId w:val="20"/>
        </w:numPr>
        <w:spacing w:afterLines="50" w:after="120" w:line="340" w:lineRule="atLeast"/>
        <w:ind w:left="0" w:firstLine="0"/>
        <w:contextualSpacing w:val="0"/>
        <w:jc w:val="both"/>
        <w:rPr>
          <w:rFonts w:asciiTheme="minorEastAsia" w:eastAsiaTheme="minorEastAsia" w:hAnsiTheme="minorEastAsia"/>
          <w:sz w:val="21"/>
          <w:szCs w:val="21"/>
        </w:rPr>
      </w:pPr>
      <w:r w:rsidRPr="009D38F8">
        <w:rPr>
          <w:rFonts w:asciiTheme="minorEastAsia" w:eastAsiaTheme="minorEastAsia" w:hAnsiTheme="minorEastAsia"/>
          <w:sz w:val="21"/>
          <w:szCs w:val="21"/>
        </w:rPr>
        <w:t>在</w:t>
      </w:r>
      <w:r w:rsidR="000D7C77" w:rsidRPr="009D38F8">
        <w:rPr>
          <w:rFonts w:asciiTheme="minorEastAsia" w:eastAsiaTheme="minorEastAsia" w:hAnsiTheme="minorEastAsia" w:hint="eastAsia"/>
          <w:sz w:val="21"/>
          <w:szCs w:val="21"/>
        </w:rPr>
        <w:t>发展与知识产权委员会（</w:t>
      </w:r>
      <w:r w:rsidRPr="009D38F8">
        <w:rPr>
          <w:rFonts w:asciiTheme="minorEastAsia" w:eastAsiaTheme="minorEastAsia" w:hAnsiTheme="minorEastAsia"/>
          <w:sz w:val="21"/>
          <w:szCs w:val="21"/>
        </w:rPr>
        <w:t>CDI</w:t>
      </w:r>
      <w:r w:rsidR="000D7C77" w:rsidRPr="009D38F8">
        <w:rPr>
          <w:rFonts w:asciiTheme="minorEastAsia" w:eastAsiaTheme="minorEastAsia" w:hAnsiTheme="minorEastAsia" w:hint="eastAsia"/>
          <w:sz w:val="21"/>
          <w:szCs w:val="21"/>
        </w:rPr>
        <w:t>P）</w:t>
      </w:r>
      <w:r w:rsidRPr="009D38F8">
        <w:rPr>
          <w:rFonts w:asciiTheme="minorEastAsia" w:eastAsiaTheme="minorEastAsia" w:hAnsiTheme="minorEastAsia"/>
          <w:sz w:val="21"/>
          <w:szCs w:val="21"/>
        </w:rPr>
        <w:t>第二十九届会议期间，</w:t>
      </w:r>
      <w:r w:rsidR="00D058C5" w:rsidRPr="009D38F8">
        <w:rPr>
          <w:rFonts w:asciiTheme="minorEastAsia" w:eastAsiaTheme="minorEastAsia" w:hAnsiTheme="minorEastAsia"/>
          <w:sz w:val="21"/>
          <w:szCs w:val="21"/>
        </w:rPr>
        <w:t>委员会</w:t>
      </w:r>
      <w:r w:rsidRPr="009D38F8">
        <w:rPr>
          <w:rFonts w:asciiTheme="minorEastAsia" w:eastAsiaTheme="minorEastAsia" w:hAnsiTheme="minorEastAsia"/>
          <w:sz w:val="21"/>
          <w:szCs w:val="21"/>
        </w:rPr>
        <w:t>在审议</w:t>
      </w:r>
      <w:r w:rsidR="00CC5633" w:rsidRPr="009D38F8">
        <w:rPr>
          <w:rFonts w:asciiTheme="minorEastAsia" w:eastAsiaTheme="minorEastAsia" w:hAnsiTheme="minorEastAsia"/>
          <w:sz w:val="21"/>
          <w:szCs w:val="21"/>
        </w:rPr>
        <w:t>“</w:t>
      </w:r>
      <w:r w:rsidR="00CC67C9" w:rsidRPr="009D38F8">
        <w:rPr>
          <w:rFonts w:asciiTheme="minorEastAsia" w:eastAsiaTheme="minorEastAsia" w:hAnsiTheme="minorEastAsia" w:hint="eastAsia"/>
          <w:sz w:val="21"/>
          <w:szCs w:val="21"/>
        </w:rPr>
        <w:t>已通过的独立审查建议的实施情况——秘书处更新的提案和成员国的意见”</w:t>
      </w:r>
      <w:r w:rsidRPr="009D38F8">
        <w:rPr>
          <w:rFonts w:asciiTheme="minorEastAsia" w:eastAsiaTheme="minorEastAsia" w:hAnsiTheme="minorEastAsia"/>
          <w:sz w:val="21"/>
          <w:szCs w:val="21"/>
        </w:rPr>
        <w:t>（文件CDIP/29/6）时，通过了这些建议的若干实施战略（</w:t>
      </w:r>
      <w:r w:rsidR="00A30E85" w:rsidRPr="009D38F8">
        <w:rPr>
          <w:rFonts w:asciiTheme="minorEastAsia" w:eastAsiaTheme="minorEastAsia" w:hAnsiTheme="minorEastAsia"/>
          <w:sz w:val="21"/>
          <w:szCs w:val="21"/>
        </w:rPr>
        <w:t>主席</w:t>
      </w:r>
      <w:r w:rsidR="00B46618" w:rsidRPr="009D38F8">
        <w:rPr>
          <w:rFonts w:asciiTheme="minorEastAsia" w:eastAsiaTheme="minorEastAsia" w:hAnsiTheme="minorEastAsia" w:hint="eastAsia"/>
          <w:sz w:val="21"/>
          <w:szCs w:val="21"/>
        </w:rPr>
        <w:t>总结</w:t>
      </w:r>
      <w:r w:rsidR="0056106D" w:rsidRPr="009D38F8">
        <w:rPr>
          <w:rFonts w:asciiTheme="minorEastAsia" w:eastAsiaTheme="minorEastAsia" w:hAnsiTheme="minorEastAsia"/>
          <w:sz w:val="21"/>
          <w:szCs w:val="21"/>
        </w:rPr>
        <w:t>第</w:t>
      </w:r>
      <w:r w:rsidRPr="009D38F8">
        <w:rPr>
          <w:rFonts w:asciiTheme="minorEastAsia" w:eastAsiaTheme="minorEastAsia" w:hAnsiTheme="minorEastAsia"/>
          <w:sz w:val="21"/>
          <w:szCs w:val="21"/>
        </w:rPr>
        <w:t>6</w:t>
      </w:r>
      <w:r w:rsidR="00A30E85" w:rsidRPr="009D38F8">
        <w:rPr>
          <w:rFonts w:asciiTheme="minorEastAsia" w:eastAsiaTheme="minorEastAsia" w:hAnsiTheme="minorEastAsia"/>
          <w:sz w:val="21"/>
          <w:szCs w:val="21"/>
        </w:rPr>
        <w:t>.2</w:t>
      </w:r>
      <w:r w:rsidR="0056106D" w:rsidRPr="009D38F8">
        <w:rPr>
          <w:rFonts w:asciiTheme="minorEastAsia" w:eastAsiaTheme="minorEastAsia" w:hAnsiTheme="minorEastAsia"/>
          <w:sz w:val="21"/>
          <w:szCs w:val="21"/>
        </w:rPr>
        <w:t>段），</w:t>
      </w:r>
      <w:r w:rsidR="00516081" w:rsidRPr="009D38F8">
        <w:rPr>
          <w:rFonts w:asciiTheme="minorEastAsia" w:eastAsiaTheme="minorEastAsia" w:hAnsiTheme="minorEastAsia" w:hint="eastAsia"/>
          <w:sz w:val="21"/>
          <w:szCs w:val="21"/>
        </w:rPr>
        <w:t>其中要求</w:t>
      </w:r>
      <w:r w:rsidR="00A30E85" w:rsidRPr="009D38F8">
        <w:rPr>
          <w:rFonts w:asciiTheme="minorEastAsia" w:eastAsiaTheme="minorEastAsia" w:hAnsiTheme="minorEastAsia"/>
          <w:sz w:val="21"/>
          <w:szCs w:val="21"/>
        </w:rPr>
        <w:t>秘书处</w:t>
      </w:r>
      <w:r w:rsidR="00251860" w:rsidRPr="009D38F8">
        <w:rPr>
          <w:rFonts w:asciiTheme="minorEastAsia" w:eastAsiaTheme="minorEastAsia" w:hAnsiTheme="minorEastAsia" w:hint="eastAsia"/>
          <w:sz w:val="21"/>
          <w:szCs w:val="21"/>
        </w:rPr>
        <w:t>每年对已完成的发展议程项目</w:t>
      </w:r>
      <w:r w:rsidR="00E43AD6" w:rsidRPr="009D38F8">
        <w:rPr>
          <w:rFonts w:asciiTheme="minorEastAsia" w:eastAsiaTheme="minorEastAsia" w:hAnsiTheme="minorEastAsia" w:hint="eastAsia"/>
          <w:sz w:val="21"/>
          <w:szCs w:val="21"/>
        </w:rPr>
        <w:t>进行</w:t>
      </w:r>
      <w:r w:rsidR="006803CF" w:rsidRPr="006803CF">
        <w:rPr>
          <w:rFonts w:asciiTheme="minorEastAsia" w:eastAsiaTheme="minorEastAsia" w:hAnsiTheme="minorEastAsia" w:hint="eastAsia"/>
          <w:sz w:val="21"/>
          <w:szCs w:val="21"/>
        </w:rPr>
        <w:t>影响评价</w:t>
      </w:r>
      <w:r w:rsidRPr="009D38F8">
        <w:rPr>
          <w:rFonts w:asciiTheme="minorEastAsia" w:eastAsiaTheme="minorEastAsia" w:hAnsiTheme="minorEastAsia"/>
          <w:sz w:val="21"/>
          <w:szCs w:val="21"/>
        </w:rPr>
        <w:t>。</w:t>
      </w:r>
    </w:p>
    <w:p w14:paraId="21AFD66B" w14:textId="214D489C" w:rsidR="00324D9D" w:rsidRPr="00782E40" w:rsidRDefault="0043640D" w:rsidP="005633CC">
      <w:pPr>
        <w:pStyle w:val="ListParagraph"/>
        <w:numPr>
          <w:ilvl w:val="0"/>
          <w:numId w:val="20"/>
        </w:numPr>
        <w:spacing w:afterLines="50" w:after="120" w:line="340" w:lineRule="atLeast"/>
        <w:ind w:left="0" w:firstLine="0"/>
        <w:contextualSpacing w:val="0"/>
        <w:jc w:val="both"/>
        <w:rPr>
          <w:rFonts w:asciiTheme="minorEastAsia" w:eastAsiaTheme="minorEastAsia" w:hAnsiTheme="minorEastAsia"/>
          <w:sz w:val="21"/>
          <w:szCs w:val="21"/>
        </w:rPr>
      </w:pPr>
      <w:r w:rsidRPr="00782E40">
        <w:rPr>
          <w:rFonts w:asciiTheme="minorEastAsia" w:eastAsiaTheme="minorEastAsia" w:hAnsiTheme="minorEastAsia"/>
          <w:color w:val="000000"/>
          <w:sz w:val="21"/>
          <w:szCs w:val="21"/>
          <w:lang w:eastAsia="ko-KR"/>
        </w:rPr>
        <w:t>本文件</w:t>
      </w:r>
      <w:r w:rsidR="00CE74C7" w:rsidRPr="00782E40">
        <w:rPr>
          <w:rFonts w:asciiTheme="minorEastAsia" w:eastAsiaTheme="minorEastAsia" w:hAnsiTheme="minorEastAsia"/>
          <w:color w:val="000000"/>
          <w:sz w:val="21"/>
          <w:szCs w:val="21"/>
          <w:lang w:eastAsia="ko-KR"/>
        </w:rPr>
        <w:t>附件</w:t>
      </w:r>
      <w:r w:rsidRPr="00782E40">
        <w:rPr>
          <w:rFonts w:asciiTheme="minorEastAsia" w:eastAsiaTheme="minorEastAsia" w:hAnsiTheme="minorEastAsia"/>
          <w:color w:val="000000"/>
          <w:sz w:val="21"/>
          <w:szCs w:val="21"/>
          <w:lang w:eastAsia="ko-KR"/>
        </w:rPr>
        <w:t>载有关于</w:t>
      </w:r>
      <w:r w:rsidR="001801E4" w:rsidRPr="00782E40">
        <w:rPr>
          <w:rFonts w:asciiTheme="minorEastAsia" w:eastAsiaTheme="minorEastAsia" w:hAnsiTheme="minorEastAsia" w:hint="eastAsia"/>
          <w:color w:val="000000"/>
          <w:sz w:val="21"/>
          <w:szCs w:val="21"/>
        </w:rPr>
        <w:t>“</w:t>
      </w:r>
      <w:r w:rsidR="001801E4" w:rsidRPr="00782E40">
        <w:rPr>
          <w:rFonts w:asciiTheme="minorEastAsia" w:eastAsiaTheme="minorEastAsia" w:hAnsiTheme="minorEastAsia" w:hint="eastAsia"/>
          <w:color w:val="000000"/>
          <w:sz w:val="21"/>
          <w:szCs w:val="21"/>
          <w:lang w:eastAsia="ko-KR"/>
        </w:rPr>
        <w:t>知</w:t>
      </w:r>
      <w:r w:rsidR="001801E4" w:rsidRPr="00782E40">
        <w:rPr>
          <w:rFonts w:asciiTheme="minorEastAsia" w:eastAsiaTheme="minorEastAsia" w:hAnsiTheme="minorEastAsia" w:cs="SimSun" w:hint="eastAsia"/>
          <w:color w:val="000000"/>
          <w:sz w:val="21"/>
          <w:szCs w:val="21"/>
          <w:lang w:eastAsia="ko-KR"/>
        </w:rPr>
        <w:t>识产权与</w:t>
      </w:r>
      <w:r w:rsidR="001801E4" w:rsidRPr="00782E40">
        <w:rPr>
          <w:rFonts w:asciiTheme="minorEastAsia" w:eastAsiaTheme="minorEastAsia" w:hAnsiTheme="minorEastAsia" w:hint="eastAsia"/>
          <w:color w:val="000000"/>
          <w:sz w:val="21"/>
          <w:szCs w:val="21"/>
          <w:lang w:eastAsia="ko-KR"/>
        </w:rPr>
        <w:t>社</w:t>
      </w:r>
      <w:r w:rsidR="001801E4" w:rsidRPr="00782E40">
        <w:rPr>
          <w:rFonts w:asciiTheme="minorEastAsia" w:eastAsiaTheme="minorEastAsia" w:hAnsiTheme="minorEastAsia" w:cs="SimSun" w:hint="eastAsia"/>
          <w:color w:val="000000"/>
          <w:sz w:val="21"/>
          <w:szCs w:val="21"/>
          <w:lang w:eastAsia="ko-KR"/>
        </w:rPr>
        <w:t>会经济发</w:t>
      </w:r>
      <w:r w:rsidR="001801E4" w:rsidRPr="00782E40">
        <w:rPr>
          <w:rFonts w:asciiTheme="minorEastAsia" w:eastAsiaTheme="minorEastAsia" w:hAnsiTheme="minorEastAsia" w:hint="eastAsia"/>
          <w:color w:val="000000"/>
          <w:sz w:val="21"/>
          <w:szCs w:val="21"/>
          <w:lang w:eastAsia="ko-KR"/>
        </w:rPr>
        <w:t>展</w:t>
      </w:r>
      <w:r w:rsidR="005E12B1" w:rsidRPr="00782E40">
        <w:rPr>
          <w:rFonts w:asciiTheme="minorEastAsia" w:eastAsiaTheme="minorEastAsia" w:hAnsiTheme="minorEastAsia" w:hint="eastAsia"/>
          <w:color w:val="000000"/>
          <w:sz w:val="21"/>
          <w:szCs w:val="21"/>
        </w:rPr>
        <w:t>”</w:t>
      </w:r>
      <w:r w:rsidR="001D3F99" w:rsidRPr="00782E40">
        <w:rPr>
          <w:rFonts w:asciiTheme="minorEastAsia" w:eastAsiaTheme="minorEastAsia" w:hAnsiTheme="minorEastAsia" w:hint="eastAsia"/>
          <w:color w:val="000000"/>
          <w:sz w:val="21"/>
          <w:szCs w:val="21"/>
        </w:rPr>
        <w:t>发展议程项目</w:t>
      </w:r>
      <w:r w:rsidR="005E12B1" w:rsidRPr="00782E40">
        <w:rPr>
          <w:rFonts w:asciiTheme="minorEastAsia" w:eastAsiaTheme="minorEastAsia" w:hAnsiTheme="minorEastAsia" w:hint="eastAsia"/>
          <w:color w:val="000000"/>
          <w:sz w:val="21"/>
          <w:szCs w:val="21"/>
        </w:rPr>
        <w:t>（</w:t>
      </w:r>
      <w:r w:rsidR="001801E4" w:rsidRPr="00782E40">
        <w:rPr>
          <w:rFonts w:asciiTheme="minorEastAsia" w:eastAsiaTheme="minorEastAsia" w:hAnsiTheme="minorEastAsia" w:hint="eastAsia"/>
          <w:color w:val="000000"/>
          <w:sz w:val="21"/>
          <w:szCs w:val="21"/>
          <w:lang w:eastAsia="ko-KR"/>
        </w:rPr>
        <w:t>第</w:t>
      </w:r>
      <w:r w:rsidR="005E12B1" w:rsidRPr="00782E40">
        <w:rPr>
          <w:rFonts w:asciiTheme="minorEastAsia" w:eastAsiaTheme="minorEastAsia" w:hAnsiTheme="minorEastAsia" w:hint="eastAsia"/>
          <w:color w:val="000000"/>
          <w:sz w:val="21"/>
          <w:szCs w:val="21"/>
        </w:rPr>
        <w:t>一和</w:t>
      </w:r>
      <w:r w:rsidR="001801E4" w:rsidRPr="00782E40">
        <w:rPr>
          <w:rFonts w:asciiTheme="minorEastAsia" w:eastAsiaTheme="minorEastAsia" w:hAnsiTheme="minorEastAsia" w:hint="eastAsia"/>
          <w:color w:val="000000"/>
          <w:sz w:val="21"/>
          <w:szCs w:val="21"/>
          <w:lang w:eastAsia="ko-KR"/>
        </w:rPr>
        <w:t>二</w:t>
      </w:r>
      <w:r w:rsidR="001801E4" w:rsidRPr="00782E40">
        <w:rPr>
          <w:rFonts w:asciiTheme="minorEastAsia" w:eastAsiaTheme="minorEastAsia" w:hAnsiTheme="minorEastAsia" w:cs="SimSun" w:hint="eastAsia"/>
          <w:color w:val="000000"/>
          <w:sz w:val="21"/>
          <w:szCs w:val="21"/>
          <w:lang w:eastAsia="ko-KR"/>
        </w:rPr>
        <w:t>阶</w:t>
      </w:r>
      <w:r w:rsidR="001801E4" w:rsidRPr="00782E40">
        <w:rPr>
          <w:rFonts w:asciiTheme="minorEastAsia" w:eastAsiaTheme="minorEastAsia" w:hAnsiTheme="minorEastAsia" w:hint="eastAsia"/>
          <w:color w:val="000000"/>
          <w:sz w:val="21"/>
          <w:szCs w:val="21"/>
          <w:lang w:eastAsia="ko-KR"/>
        </w:rPr>
        <w:t>段</w:t>
      </w:r>
      <w:r w:rsidR="005E12B1" w:rsidRPr="00782E40">
        <w:rPr>
          <w:rFonts w:asciiTheme="minorEastAsia" w:eastAsiaTheme="minorEastAsia" w:hAnsiTheme="minorEastAsia" w:hint="eastAsia"/>
          <w:color w:val="000000"/>
          <w:sz w:val="21"/>
          <w:szCs w:val="21"/>
        </w:rPr>
        <w:t>）</w:t>
      </w:r>
      <w:r w:rsidR="001801E4" w:rsidRPr="00782E40">
        <w:rPr>
          <w:rFonts w:asciiTheme="minorEastAsia" w:eastAsiaTheme="minorEastAsia" w:hAnsiTheme="minorEastAsia" w:hint="eastAsia"/>
          <w:color w:val="000000"/>
          <w:sz w:val="21"/>
          <w:szCs w:val="21"/>
          <w:lang w:eastAsia="ko-KR"/>
        </w:rPr>
        <w:t>的</w:t>
      </w:r>
      <w:r w:rsidR="003B0C04" w:rsidRPr="00782E40">
        <w:rPr>
          <w:rFonts w:asciiTheme="minorEastAsia" w:eastAsiaTheme="minorEastAsia" w:hAnsiTheme="minorEastAsia" w:hint="eastAsia"/>
          <w:color w:val="000000"/>
          <w:sz w:val="21"/>
          <w:szCs w:val="21"/>
        </w:rPr>
        <w:t>外部</w:t>
      </w:r>
      <w:r w:rsidR="001801E4" w:rsidRPr="00782E40">
        <w:rPr>
          <w:rFonts w:asciiTheme="minorEastAsia" w:eastAsiaTheme="minorEastAsia" w:hAnsiTheme="minorEastAsia" w:cs="SimSun" w:hint="eastAsia"/>
          <w:color w:val="000000"/>
          <w:sz w:val="21"/>
          <w:szCs w:val="21"/>
          <w:lang w:eastAsia="ko-KR"/>
        </w:rPr>
        <w:t>独</w:t>
      </w:r>
      <w:r w:rsidR="001801E4" w:rsidRPr="00782E40">
        <w:rPr>
          <w:rFonts w:asciiTheme="minorEastAsia" w:eastAsiaTheme="minorEastAsia" w:hAnsiTheme="minorEastAsia" w:hint="eastAsia"/>
          <w:color w:val="000000"/>
          <w:sz w:val="21"/>
          <w:szCs w:val="21"/>
          <w:lang w:eastAsia="ko-KR"/>
        </w:rPr>
        <w:t>立</w:t>
      </w:r>
      <w:r w:rsidR="00322869" w:rsidRPr="00782E40">
        <w:rPr>
          <w:rFonts w:asciiTheme="minorEastAsia" w:eastAsiaTheme="minorEastAsia" w:hAnsiTheme="minorEastAsia" w:hint="eastAsia"/>
          <w:color w:val="000000"/>
          <w:sz w:val="21"/>
          <w:szCs w:val="21"/>
        </w:rPr>
        <w:t>影响</w:t>
      </w:r>
      <w:r w:rsidR="001801E4" w:rsidRPr="00782E40">
        <w:rPr>
          <w:rFonts w:asciiTheme="minorEastAsia" w:eastAsiaTheme="minorEastAsia" w:hAnsiTheme="minorEastAsia" w:cs="SimSun" w:hint="eastAsia"/>
          <w:color w:val="000000"/>
          <w:sz w:val="21"/>
          <w:szCs w:val="21"/>
          <w:lang w:eastAsia="ko-KR"/>
        </w:rPr>
        <w:t>审评报</w:t>
      </w:r>
      <w:r w:rsidR="001801E4" w:rsidRPr="00782E40">
        <w:rPr>
          <w:rFonts w:asciiTheme="minorEastAsia" w:eastAsiaTheme="minorEastAsia" w:hAnsiTheme="minorEastAsia" w:hint="eastAsia"/>
          <w:color w:val="000000"/>
          <w:sz w:val="21"/>
          <w:szCs w:val="21"/>
          <w:lang w:eastAsia="ko-KR"/>
        </w:rPr>
        <w:t>告</w:t>
      </w:r>
      <w:r w:rsidR="003F0033" w:rsidRPr="00782E40">
        <w:rPr>
          <w:rFonts w:asciiTheme="minorEastAsia" w:eastAsiaTheme="minorEastAsia" w:hAnsiTheme="minorEastAsia" w:hint="eastAsia"/>
          <w:color w:val="000000"/>
          <w:sz w:val="21"/>
          <w:szCs w:val="21"/>
        </w:rPr>
        <w:t>，</w:t>
      </w:r>
      <w:r w:rsidRPr="00782E40">
        <w:rPr>
          <w:rFonts w:asciiTheme="minorEastAsia" w:eastAsiaTheme="minorEastAsia" w:hAnsiTheme="minorEastAsia"/>
          <w:color w:val="000000"/>
          <w:sz w:val="21"/>
          <w:szCs w:val="21"/>
          <w:lang w:eastAsia="ko-KR"/>
        </w:rPr>
        <w:t>由</w:t>
      </w:r>
      <w:r w:rsidR="00440810" w:rsidRPr="00782E40">
        <w:rPr>
          <w:rFonts w:asciiTheme="minorEastAsia" w:eastAsiaTheme="minorEastAsia" w:hAnsiTheme="minorEastAsia"/>
          <w:color w:val="000000"/>
          <w:sz w:val="21"/>
          <w:szCs w:val="21"/>
          <w:lang w:eastAsia="ko-KR"/>
        </w:rPr>
        <w:t>来自加拿大魁北克的</w:t>
      </w:r>
      <w:r w:rsidR="006803CF" w:rsidRPr="006803CF">
        <w:rPr>
          <w:rFonts w:asciiTheme="minorEastAsia" w:eastAsiaTheme="minorEastAsia" w:hAnsiTheme="minorEastAsia" w:hint="eastAsia"/>
          <w:color w:val="000000"/>
          <w:sz w:val="21"/>
          <w:szCs w:val="21"/>
          <w:lang w:eastAsia="ko-KR"/>
        </w:rPr>
        <w:t>影响评价</w:t>
      </w:r>
      <w:r w:rsidRPr="00782E40">
        <w:rPr>
          <w:rFonts w:asciiTheme="minorEastAsia" w:eastAsiaTheme="minorEastAsia" w:hAnsiTheme="minorEastAsia"/>
          <w:color w:val="000000"/>
          <w:sz w:val="21"/>
          <w:szCs w:val="21"/>
          <w:lang w:eastAsia="ko-KR"/>
        </w:rPr>
        <w:t>和监测专家</w:t>
      </w:r>
      <w:r w:rsidR="00782E40" w:rsidRPr="00782E40">
        <w:rPr>
          <w:rFonts w:asciiTheme="minorEastAsia" w:eastAsiaTheme="minorEastAsia" w:hAnsiTheme="minorEastAsia" w:hint="eastAsia"/>
          <w:color w:val="000000"/>
          <w:sz w:val="21"/>
          <w:szCs w:val="21"/>
          <w:lang w:eastAsia="ko-KR"/>
        </w:rPr>
        <w:t>基思·蔡尔德</w:t>
      </w:r>
      <w:r w:rsidRPr="00782E40">
        <w:rPr>
          <w:rFonts w:asciiTheme="minorEastAsia" w:eastAsiaTheme="minorEastAsia" w:hAnsiTheme="minorEastAsia"/>
          <w:color w:val="000000"/>
          <w:sz w:val="21"/>
          <w:szCs w:val="21"/>
          <w:lang w:eastAsia="ko-KR"/>
        </w:rPr>
        <w:t>先生撰写。</w:t>
      </w:r>
    </w:p>
    <w:p w14:paraId="71C195CE" w14:textId="348D0996" w:rsidR="001F4C17" w:rsidRPr="009D38F8" w:rsidRDefault="0043640D" w:rsidP="005633CC">
      <w:pPr>
        <w:pStyle w:val="ListParagraph"/>
        <w:numPr>
          <w:ilvl w:val="0"/>
          <w:numId w:val="20"/>
        </w:numPr>
        <w:spacing w:afterLines="50" w:after="120" w:line="340" w:lineRule="atLeast"/>
        <w:ind w:left="5533" w:firstLine="0"/>
        <w:contextualSpacing w:val="0"/>
        <w:jc w:val="both"/>
        <w:rPr>
          <w:rFonts w:ascii="KaiTi" w:eastAsia="KaiTi" w:hAnsi="KaiTi"/>
          <w:sz w:val="21"/>
          <w:szCs w:val="21"/>
        </w:rPr>
      </w:pPr>
      <w:r w:rsidRPr="009D38F8">
        <w:rPr>
          <w:rFonts w:ascii="KaiTi" w:eastAsia="KaiTi" w:hAnsi="KaiTi" w:cs="Times New Roman"/>
          <w:sz w:val="21"/>
          <w:szCs w:val="21"/>
        </w:rPr>
        <w:t>请</w:t>
      </w:r>
      <w:r w:rsidR="00CE74C7" w:rsidRPr="009D38F8">
        <w:rPr>
          <w:rFonts w:ascii="KaiTi" w:eastAsia="KaiTi" w:hAnsi="KaiTi" w:cs="Times New Roman"/>
          <w:sz w:val="21"/>
          <w:szCs w:val="21"/>
        </w:rPr>
        <w:t>委员会</w:t>
      </w:r>
      <w:r w:rsidR="00F60A09" w:rsidRPr="009D38F8">
        <w:rPr>
          <w:rFonts w:ascii="KaiTi" w:eastAsia="KaiTi" w:hAnsi="KaiTi" w:cs="Times New Roman"/>
          <w:sz w:val="21"/>
          <w:szCs w:val="21"/>
        </w:rPr>
        <w:t>审议</w:t>
      </w:r>
      <w:r w:rsidRPr="009D38F8">
        <w:rPr>
          <w:rFonts w:ascii="KaiTi" w:eastAsia="KaiTi" w:hAnsi="KaiTi" w:cs="Times New Roman"/>
          <w:sz w:val="21"/>
          <w:szCs w:val="21"/>
        </w:rPr>
        <w:t>本文件附件</w:t>
      </w:r>
      <w:r w:rsidR="00695A9D" w:rsidRPr="009D38F8">
        <w:rPr>
          <w:rFonts w:ascii="KaiTi" w:eastAsia="KaiTi" w:hAnsi="KaiTi" w:cs="SimSun" w:hint="eastAsia"/>
          <w:sz w:val="21"/>
          <w:szCs w:val="21"/>
        </w:rPr>
        <w:t>中</w:t>
      </w:r>
      <w:r w:rsidRPr="009D38F8">
        <w:rPr>
          <w:rFonts w:ascii="KaiTi" w:eastAsia="KaiTi" w:hAnsi="KaiTi" w:cs="Times New Roman"/>
          <w:sz w:val="21"/>
          <w:szCs w:val="21"/>
        </w:rPr>
        <w:t>所载</w:t>
      </w:r>
      <w:r w:rsidR="00147D53" w:rsidRPr="009D38F8">
        <w:rPr>
          <w:rFonts w:ascii="KaiTi" w:eastAsia="KaiTi" w:hAnsi="KaiTi" w:cs="SimSun" w:hint="eastAsia"/>
          <w:sz w:val="21"/>
          <w:szCs w:val="21"/>
        </w:rPr>
        <w:t>的</w:t>
      </w:r>
      <w:r w:rsidRPr="009D38F8">
        <w:rPr>
          <w:rFonts w:ascii="KaiTi" w:eastAsia="KaiTi" w:hAnsi="KaiTi" w:cs="Times New Roman"/>
          <w:sz w:val="21"/>
          <w:szCs w:val="21"/>
        </w:rPr>
        <w:t>信息。</w:t>
      </w:r>
    </w:p>
    <w:p w14:paraId="09255EA9" w14:textId="639D43ED" w:rsidR="00AD4826" w:rsidRPr="009D38F8" w:rsidRDefault="00CE74C7" w:rsidP="005633CC">
      <w:pPr>
        <w:spacing w:before="720" w:afterLines="50" w:after="120" w:line="340" w:lineRule="atLeast"/>
        <w:ind w:left="5534"/>
        <w:rPr>
          <w:rFonts w:ascii="KaiTi" w:eastAsia="KaiTi" w:hAnsi="KaiTi"/>
          <w:sz w:val="21"/>
          <w:szCs w:val="21"/>
          <w:lang w:eastAsia="en-US"/>
        </w:rPr>
      </w:pPr>
      <w:r w:rsidRPr="009D38F8">
        <w:rPr>
          <w:rFonts w:ascii="KaiTi" w:eastAsia="KaiTi" w:hAnsi="KaiTi"/>
          <w:sz w:val="21"/>
          <w:szCs w:val="21"/>
          <w:lang w:eastAsia="en-US"/>
        </w:rPr>
        <w:t>[</w:t>
      </w:r>
      <w:r w:rsidR="00147D53" w:rsidRPr="009D38F8">
        <w:rPr>
          <w:rFonts w:ascii="KaiTi" w:eastAsia="KaiTi" w:hAnsi="KaiTi" w:cs="Microsoft YaHei" w:hint="eastAsia"/>
          <w:sz w:val="21"/>
          <w:szCs w:val="21"/>
        </w:rPr>
        <w:t>后接</w:t>
      </w:r>
      <w:r w:rsidRPr="009D38F8">
        <w:rPr>
          <w:rFonts w:ascii="KaiTi" w:eastAsia="KaiTi" w:hAnsi="KaiTi"/>
          <w:sz w:val="21"/>
          <w:szCs w:val="21"/>
        </w:rPr>
        <w:t>附件</w:t>
      </w:r>
      <w:r w:rsidRPr="009D38F8">
        <w:rPr>
          <w:rFonts w:ascii="KaiTi" w:eastAsia="KaiTi" w:hAnsi="KaiTi"/>
          <w:sz w:val="21"/>
          <w:szCs w:val="21"/>
          <w:lang w:eastAsia="en-US"/>
        </w:rPr>
        <w:t>]</w:t>
      </w:r>
    </w:p>
    <w:p w14:paraId="2A9CFA9C" w14:textId="69A58900" w:rsidR="001F4C17" w:rsidRPr="00D84159" w:rsidRDefault="001F4C17">
      <w:pPr>
        <w:spacing w:after="960"/>
        <w:ind w:left="4963" w:firstLine="567"/>
        <w:rPr>
          <w:rFonts w:ascii="SimSun" w:hAnsi="SimSun"/>
          <w:sz w:val="21"/>
          <w:szCs w:val="22"/>
          <w:lang w:eastAsia="en-US"/>
        </w:rPr>
      </w:pPr>
    </w:p>
    <w:p w14:paraId="6346EACB" w14:textId="77777777" w:rsidR="00440810" w:rsidRPr="00D84159" w:rsidRDefault="00440810" w:rsidP="00440810">
      <w:pPr>
        <w:spacing w:after="960"/>
        <w:ind w:left="4963" w:firstLine="567"/>
        <w:rPr>
          <w:rFonts w:ascii="SimSun" w:hAnsi="SimSun"/>
          <w:sz w:val="21"/>
        </w:rPr>
        <w:sectPr w:rsidR="00440810" w:rsidRPr="00D84159" w:rsidSect="00782E40">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pPr>
    </w:p>
    <w:p w14:paraId="3F981B3A" w14:textId="61C10273" w:rsidR="00E023F3" w:rsidRPr="00BA0CD9" w:rsidRDefault="000917E9">
      <w:pPr>
        <w:pStyle w:val="TOC1"/>
        <w:rPr>
          <w:rFonts w:asciiTheme="minorHAnsi" w:eastAsiaTheme="minorEastAsia" w:hAnsiTheme="minorHAnsi" w:cstheme="minorBidi"/>
          <w:b w:val="0"/>
          <w:caps w:val="0"/>
          <w:noProof/>
          <w:sz w:val="24"/>
          <w:szCs w:val="24"/>
          <w:highlight w:val="yellow"/>
        </w:rPr>
      </w:pPr>
      <w:r w:rsidRPr="00996623">
        <w:rPr>
          <w:rFonts w:ascii="SimSun" w:hAnsi="SimSun" w:hint="eastAsia"/>
        </w:rPr>
        <w:lastRenderedPageBreak/>
        <w:fldChar w:fldCharType="begin"/>
      </w:r>
      <w:r w:rsidR="00CE74C7" w:rsidRPr="00996623">
        <w:rPr>
          <w:rFonts w:ascii="SimSun" w:hAnsi="SimSun" w:hint="eastAsia"/>
        </w:rPr>
        <w:instrText xml:space="preserve"> TOC \o "1-3" \h \z \u </w:instrText>
      </w:r>
      <w:r w:rsidRPr="00996623">
        <w:rPr>
          <w:rFonts w:ascii="SimSun" w:hAnsi="SimSun" w:hint="eastAsia"/>
        </w:rPr>
        <w:fldChar w:fldCharType="separate"/>
      </w:r>
    </w:p>
    <w:p w14:paraId="393BCDDE" w14:textId="100B485B" w:rsidR="00E023F3" w:rsidRDefault="006803CF">
      <w:pPr>
        <w:pStyle w:val="TOC1"/>
        <w:rPr>
          <w:rFonts w:asciiTheme="minorHAnsi" w:eastAsiaTheme="minorEastAsia" w:hAnsiTheme="minorHAnsi" w:cstheme="minorBidi"/>
          <w:b w:val="0"/>
          <w:caps w:val="0"/>
          <w:noProof/>
          <w:sz w:val="24"/>
          <w:szCs w:val="24"/>
        </w:rPr>
      </w:pPr>
      <w:hyperlink w:anchor="_Toc146273363" w:history="1">
        <w:r w:rsidR="00E023F3" w:rsidRPr="00D84159">
          <w:rPr>
            <w:rStyle w:val="Hyperlink"/>
            <w:rFonts w:ascii="SimSun" w:hAnsi="SimSun"/>
            <w:noProof/>
            <w:sz w:val="21"/>
          </w:rPr>
          <w:t>1.</w:t>
        </w:r>
        <w:r w:rsidR="00E023F3">
          <w:rPr>
            <w:rFonts w:asciiTheme="minorHAnsi" w:eastAsiaTheme="minorEastAsia" w:hAnsiTheme="minorHAnsi" w:cstheme="minorBidi"/>
            <w:b w:val="0"/>
            <w:caps w:val="0"/>
            <w:noProof/>
            <w:sz w:val="24"/>
            <w:szCs w:val="24"/>
          </w:rPr>
          <w:tab/>
        </w:r>
        <w:r w:rsidR="00E023F3" w:rsidRPr="00D84159">
          <w:rPr>
            <w:rStyle w:val="Hyperlink"/>
            <w:rFonts w:ascii="SimSun" w:hAnsi="SimSun" w:hint="eastAsia"/>
            <w:noProof/>
            <w:sz w:val="21"/>
          </w:rPr>
          <w:t>内容提要</w:t>
        </w:r>
        <w:r w:rsidR="00E023F3" w:rsidRPr="00D84159">
          <w:rPr>
            <w:noProof/>
            <w:webHidden/>
            <w:sz w:val="21"/>
          </w:rPr>
          <w:tab/>
        </w:r>
        <w:r w:rsidR="00E023F3" w:rsidRPr="00D84159">
          <w:rPr>
            <w:noProof/>
            <w:webHidden/>
            <w:sz w:val="21"/>
          </w:rPr>
          <w:fldChar w:fldCharType="begin"/>
        </w:r>
        <w:r w:rsidR="00E023F3" w:rsidRPr="00D84159">
          <w:rPr>
            <w:noProof/>
            <w:webHidden/>
            <w:sz w:val="21"/>
          </w:rPr>
          <w:instrText xml:space="preserve"> PAGEREF _Toc146273363 \h </w:instrText>
        </w:r>
        <w:r w:rsidR="00E023F3" w:rsidRPr="00D84159">
          <w:rPr>
            <w:noProof/>
            <w:webHidden/>
            <w:sz w:val="21"/>
          </w:rPr>
        </w:r>
        <w:r w:rsidR="00E023F3" w:rsidRPr="00D84159">
          <w:rPr>
            <w:noProof/>
            <w:webHidden/>
            <w:sz w:val="21"/>
          </w:rPr>
          <w:fldChar w:fldCharType="separate"/>
        </w:r>
        <w:r w:rsidR="00BA0CD9" w:rsidRPr="00D84159">
          <w:rPr>
            <w:noProof/>
            <w:webHidden/>
            <w:sz w:val="21"/>
          </w:rPr>
          <w:t>3</w:t>
        </w:r>
        <w:r w:rsidR="00E023F3" w:rsidRPr="00D84159">
          <w:rPr>
            <w:noProof/>
            <w:webHidden/>
            <w:sz w:val="21"/>
          </w:rPr>
          <w:fldChar w:fldCharType="end"/>
        </w:r>
      </w:hyperlink>
    </w:p>
    <w:p w14:paraId="4655879A" w14:textId="02E16F48" w:rsidR="00E023F3" w:rsidRDefault="006803CF">
      <w:pPr>
        <w:pStyle w:val="TOC2"/>
        <w:tabs>
          <w:tab w:val="left" w:pos="960"/>
          <w:tab w:val="right" w:leader="dot" w:pos="9345"/>
        </w:tabs>
        <w:rPr>
          <w:rFonts w:asciiTheme="minorHAnsi" w:eastAsiaTheme="minorEastAsia" w:hAnsiTheme="minorHAnsi" w:cstheme="minorBidi"/>
          <w:caps w:val="0"/>
          <w:noProof/>
          <w:sz w:val="24"/>
          <w:szCs w:val="24"/>
        </w:rPr>
      </w:pPr>
      <w:hyperlink w:anchor="_Toc146273364" w:history="1">
        <w:r w:rsidR="00E023F3" w:rsidRPr="00D84159">
          <w:rPr>
            <w:rStyle w:val="Hyperlink"/>
            <w:rFonts w:ascii="SimSun" w:hAnsi="SimSun"/>
            <w:noProof/>
            <w:sz w:val="21"/>
          </w:rPr>
          <w:t>(A)</w:t>
        </w:r>
        <w:r w:rsidR="00E023F3">
          <w:rPr>
            <w:rFonts w:asciiTheme="minorHAnsi" w:eastAsiaTheme="minorEastAsia" w:hAnsiTheme="minorHAnsi" w:cstheme="minorBidi"/>
            <w:caps w:val="0"/>
            <w:noProof/>
            <w:sz w:val="24"/>
            <w:szCs w:val="24"/>
          </w:rPr>
          <w:tab/>
        </w:r>
        <w:r w:rsidR="00E023F3" w:rsidRPr="00D84159">
          <w:rPr>
            <w:rStyle w:val="Hyperlink"/>
            <w:rFonts w:ascii="SimSun" w:hAnsi="SimSun" w:hint="eastAsia"/>
            <w:noProof/>
            <w:sz w:val="21"/>
          </w:rPr>
          <w:t>结论</w:t>
        </w:r>
        <w:r w:rsidR="00E023F3" w:rsidRPr="000D1B12">
          <w:rPr>
            <w:rFonts w:ascii="SimSun" w:hAnsi="SimSun"/>
            <w:noProof/>
            <w:webHidden/>
            <w:sz w:val="21"/>
          </w:rPr>
          <w:tab/>
        </w:r>
        <w:r w:rsidR="00E023F3" w:rsidRPr="000D1B12">
          <w:rPr>
            <w:rFonts w:ascii="SimSun" w:hAnsi="SimSun"/>
            <w:noProof/>
            <w:webHidden/>
            <w:sz w:val="21"/>
          </w:rPr>
          <w:fldChar w:fldCharType="begin"/>
        </w:r>
        <w:r w:rsidR="00E023F3" w:rsidRPr="000D1B12">
          <w:rPr>
            <w:rFonts w:ascii="SimSun" w:hAnsi="SimSun"/>
            <w:noProof/>
            <w:webHidden/>
            <w:sz w:val="21"/>
          </w:rPr>
          <w:instrText xml:space="preserve"> PAGEREF _Toc146273364 \h </w:instrText>
        </w:r>
        <w:r w:rsidR="00E023F3" w:rsidRPr="000D1B12">
          <w:rPr>
            <w:rFonts w:ascii="SimSun" w:hAnsi="SimSun"/>
            <w:noProof/>
            <w:webHidden/>
            <w:sz w:val="21"/>
          </w:rPr>
        </w:r>
        <w:r w:rsidR="00E023F3" w:rsidRPr="000D1B12">
          <w:rPr>
            <w:rFonts w:ascii="SimSun" w:hAnsi="SimSun"/>
            <w:noProof/>
            <w:webHidden/>
            <w:sz w:val="21"/>
          </w:rPr>
          <w:fldChar w:fldCharType="separate"/>
        </w:r>
        <w:r w:rsidR="00BA0CD9" w:rsidRPr="000D1B12">
          <w:rPr>
            <w:rFonts w:ascii="SimSun" w:hAnsi="SimSun"/>
            <w:noProof/>
            <w:webHidden/>
            <w:sz w:val="21"/>
          </w:rPr>
          <w:t>3</w:t>
        </w:r>
        <w:r w:rsidR="00E023F3" w:rsidRPr="000D1B12">
          <w:rPr>
            <w:rFonts w:ascii="SimSun" w:hAnsi="SimSun"/>
            <w:noProof/>
            <w:webHidden/>
            <w:sz w:val="21"/>
          </w:rPr>
          <w:fldChar w:fldCharType="end"/>
        </w:r>
      </w:hyperlink>
    </w:p>
    <w:p w14:paraId="5A40037F" w14:textId="6FA7E59F" w:rsidR="00E023F3" w:rsidRDefault="006803CF">
      <w:pPr>
        <w:pStyle w:val="TOC2"/>
        <w:tabs>
          <w:tab w:val="left" w:pos="960"/>
          <w:tab w:val="right" w:leader="dot" w:pos="9345"/>
        </w:tabs>
        <w:rPr>
          <w:rFonts w:asciiTheme="minorHAnsi" w:eastAsiaTheme="minorEastAsia" w:hAnsiTheme="minorHAnsi" w:cstheme="minorBidi"/>
          <w:caps w:val="0"/>
          <w:noProof/>
          <w:sz w:val="24"/>
          <w:szCs w:val="24"/>
        </w:rPr>
      </w:pPr>
      <w:hyperlink w:anchor="_Toc146273365" w:history="1">
        <w:r w:rsidR="00E023F3" w:rsidRPr="00D84159">
          <w:rPr>
            <w:rStyle w:val="Hyperlink"/>
            <w:rFonts w:ascii="SimSun" w:hAnsi="SimSun"/>
            <w:noProof/>
            <w:sz w:val="21"/>
          </w:rPr>
          <w:t>(B)</w:t>
        </w:r>
        <w:r w:rsidR="00E023F3">
          <w:rPr>
            <w:rFonts w:asciiTheme="minorHAnsi" w:eastAsiaTheme="minorEastAsia" w:hAnsiTheme="minorHAnsi" w:cstheme="minorBidi"/>
            <w:caps w:val="0"/>
            <w:noProof/>
            <w:sz w:val="24"/>
            <w:szCs w:val="24"/>
          </w:rPr>
          <w:tab/>
        </w:r>
        <w:r w:rsidR="00E023F3" w:rsidRPr="00D84159">
          <w:rPr>
            <w:rStyle w:val="Hyperlink"/>
            <w:rFonts w:ascii="SimSun" w:hAnsi="SimSun" w:hint="eastAsia"/>
            <w:noProof/>
            <w:sz w:val="21"/>
          </w:rPr>
          <w:t>建议</w:t>
        </w:r>
        <w:r w:rsidR="00E023F3" w:rsidRPr="000D1B12">
          <w:rPr>
            <w:rFonts w:ascii="SimSun" w:hAnsi="SimSun"/>
            <w:noProof/>
            <w:webHidden/>
            <w:sz w:val="21"/>
          </w:rPr>
          <w:tab/>
        </w:r>
        <w:r w:rsidR="00E023F3" w:rsidRPr="000D1B12">
          <w:rPr>
            <w:rFonts w:ascii="SimSun" w:hAnsi="SimSun"/>
            <w:noProof/>
            <w:webHidden/>
            <w:sz w:val="21"/>
          </w:rPr>
          <w:fldChar w:fldCharType="begin"/>
        </w:r>
        <w:r w:rsidR="00E023F3" w:rsidRPr="000D1B12">
          <w:rPr>
            <w:rFonts w:ascii="SimSun" w:hAnsi="SimSun"/>
            <w:noProof/>
            <w:webHidden/>
            <w:sz w:val="21"/>
          </w:rPr>
          <w:instrText xml:space="preserve"> PAGEREF _Toc146273365 \h </w:instrText>
        </w:r>
        <w:r w:rsidR="00E023F3" w:rsidRPr="000D1B12">
          <w:rPr>
            <w:rFonts w:ascii="SimSun" w:hAnsi="SimSun"/>
            <w:noProof/>
            <w:webHidden/>
            <w:sz w:val="21"/>
          </w:rPr>
        </w:r>
        <w:r w:rsidR="00E023F3" w:rsidRPr="000D1B12">
          <w:rPr>
            <w:rFonts w:ascii="SimSun" w:hAnsi="SimSun"/>
            <w:noProof/>
            <w:webHidden/>
            <w:sz w:val="21"/>
          </w:rPr>
          <w:fldChar w:fldCharType="separate"/>
        </w:r>
        <w:r w:rsidR="00BA0CD9" w:rsidRPr="000D1B12">
          <w:rPr>
            <w:rFonts w:ascii="SimSun" w:hAnsi="SimSun"/>
            <w:noProof/>
            <w:webHidden/>
            <w:sz w:val="21"/>
          </w:rPr>
          <w:t>4</w:t>
        </w:r>
        <w:r w:rsidR="00E023F3" w:rsidRPr="000D1B12">
          <w:rPr>
            <w:rFonts w:ascii="SimSun" w:hAnsi="SimSun"/>
            <w:noProof/>
            <w:webHidden/>
            <w:sz w:val="21"/>
          </w:rPr>
          <w:fldChar w:fldCharType="end"/>
        </w:r>
      </w:hyperlink>
    </w:p>
    <w:p w14:paraId="64D31632" w14:textId="6763D983" w:rsidR="00E023F3" w:rsidRDefault="006803CF">
      <w:pPr>
        <w:pStyle w:val="TOC1"/>
        <w:rPr>
          <w:rFonts w:asciiTheme="minorHAnsi" w:eastAsiaTheme="minorEastAsia" w:hAnsiTheme="minorHAnsi" w:cstheme="minorBidi"/>
          <w:b w:val="0"/>
          <w:caps w:val="0"/>
          <w:noProof/>
          <w:sz w:val="24"/>
          <w:szCs w:val="24"/>
        </w:rPr>
      </w:pPr>
      <w:hyperlink w:anchor="_Toc146273366" w:history="1">
        <w:r w:rsidR="00E023F3" w:rsidRPr="00D84159">
          <w:rPr>
            <w:rStyle w:val="Hyperlink"/>
            <w:rFonts w:ascii="SimSun" w:hAnsi="SimSun"/>
            <w:noProof/>
            <w:sz w:val="21"/>
          </w:rPr>
          <w:t>2.</w:t>
        </w:r>
        <w:r w:rsidR="00E023F3">
          <w:rPr>
            <w:rFonts w:asciiTheme="minorHAnsi" w:eastAsiaTheme="minorEastAsia" w:hAnsiTheme="minorHAnsi" w:cstheme="minorBidi"/>
            <w:b w:val="0"/>
            <w:caps w:val="0"/>
            <w:noProof/>
            <w:sz w:val="24"/>
            <w:szCs w:val="24"/>
          </w:rPr>
          <w:tab/>
        </w:r>
        <w:r w:rsidR="00E023F3" w:rsidRPr="00D84159">
          <w:rPr>
            <w:rStyle w:val="Hyperlink"/>
            <w:rFonts w:ascii="SimSun" w:hAnsi="SimSun" w:hint="eastAsia"/>
            <w:noProof/>
            <w:sz w:val="21"/>
          </w:rPr>
          <w:t>导言</w:t>
        </w:r>
        <w:r w:rsidR="00E023F3" w:rsidRPr="00D84159">
          <w:rPr>
            <w:noProof/>
            <w:webHidden/>
            <w:sz w:val="21"/>
          </w:rPr>
          <w:tab/>
        </w:r>
        <w:r w:rsidR="00E023F3" w:rsidRPr="00D84159">
          <w:rPr>
            <w:noProof/>
            <w:webHidden/>
            <w:sz w:val="21"/>
          </w:rPr>
          <w:fldChar w:fldCharType="begin"/>
        </w:r>
        <w:r w:rsidR="00E023F3" w:rsidRPr="00D84159">
          <w:rPr>
            <w:noProof/>
            <w:webHidden/>
            <w:sz w:val="21"/>
          </w:rPr>
          <w:instrText xml:space="preserve"> PAGEREF _Toc146273366 \h </w:instrText>
        </w:r>
        <w:r w:rsidR="00E023F3" w:rsidRPr="00D84159">
          <w:rPr>
            <w:noProof/>
            <w:webHidden/>
            <w:sz w:val="21"/>
          </w:rPr>
        </w:r>
        <w:r w:rsidR="00E023F3" w:rsidRPr="00D84159">
          <w:rPr>
            <w:noProof/>
            <w:webHidden/>
            <w:sz w:val="21"/>
          </w:rPr>
          <w:fldChar w:fldCharType="separate"/>
        </w:r>
        <w:r w:rsidR="00BA0CD9" w:rsidRPr="00D84159">
          <w:rPr>
            <w:noProof/>
            <w:webHidden/>
            <w:sz w:val="21"/>
          </w:rPr>
          <w:t>5</w:t>
        </w:r>
        <w:r w:rsidR="00E023F3" w:rsidRPr="00D84159">
          <w:rPr>
            <w:noProof/>
            <w:webHidden/>
            <w:sz w:val="21"/>
          </w:rPr>
          <w:fldChar w:fldCharType="end"/>
        </w:r>
      </w:hyperlink>
    </w:p>
    <w:p w14:paraId="11076E0F" w14:textId="1697DD2D" w:rsidR="00E023F3" w:rsidRDefault="006803CF">
      <w:pPr>
        <w:pStyle w:val="TOC2"/>
        <w:tabs>
          <w:tab w:val="left" w:pos="960"/>
          <w:tab w:val="right" w:leader="dot" w:pos="9345"/>
        </w:tabs>
        <w:rPr>
          <w:rFonts w:asciiTheme="minorHAnsi" w:eastAsiaTheme="minorEastAsia" w:hAnsiTheme="minorHAnsi" w:cstheme="minorBidi"/>
          <w:caps w:val="0"/>
          <w:noProof/>
          <w:sz w:val="24"/>
          <w:szCs w:val="24"/>
        </w:rPr>
      </w:pPr>
      <w:hyperlink w:anchor="_Toc146273367" w:history="1">
        <w:r w:rsidR="00E023F3" w:rsidRPr="00D84159">
          <w:rPr>
            <w:rStyle w:val="Hyperlink"/>
            <w:rFonts w:ascii="SimSun" w:hAnsi="SimSun"/>
            <w:noProof/>
            <w:sz w:val="21"/>
            <w:lang w:val="en-US"/>
          </w:rPr>
          <w:t>(A)</w:t>
        </w:r>
        <w:r w:rsidR="00E023F3">
          <w:rPr>
            <w:rFonts w:asciiTheme="minorHAnsi" w:eastAsiaTheme="minorEastAsia" w:hAnsiTheme="minorHAnsi" w:cstheme="minorBidi"/>
            <w:caps w:val="0"/>
            <w:noProof/>
            <w:sz w:val="24"/>
            <w:szCs w:val="24"/>
          </w:rPr>
          <w:tab/>
        </w:r>
        <w:r w:rsidR="00E023F3" w:rsidRPr="00D84159">
          <w:rPr>
            <w:rStyle w:val="Hyperlink"/>
            <w:rFonts w:ascii="SimSun" w:hAnsi="SimSun" w:hint="eastAsia"/>
            <w:noProof/>
            <w:sz w:val="21"/>
            <w:lang w:val="en-US"/>
          </w:rPr>
          <w:t>项目背景和说明</w:t>
        </w:r>
        <w:r w:rsidR="00E023F3" w:rsidRPr="000D1B12">
          <w:rPr>
            <w:rFonts w:ascii="SimSun" w:hAnsi="SimSun"/>
            <w:noProof/>
            <w:webHidden/>
            <w:sz w:val="21"/>
          </w:rPr>
          <w:tab/>
        </w:r>
        <w:r w:rsidR="00E023F3" w:rsidRPr="000D1B12">
          <w:rPr>
            <w:rFonts w:ascii="SimSun" w:hAnsi="SimSun"/>
            <w:noProof/>
            <w:webHidden/>
            <w:sz w:val="21"/>
          </w:rPr>
          <w:fldChar w:fldCharType="begin"/>
        </w:r>
        <w:r w:rsidR="00E023F3" w:rsidRPr="000D1B12">
          <w:rPr>
            <w:rFonts w:ascii="SimSun" w:hAnsi="SimSun"/>
            <w:noProof/>
            <w:webHidden/>
            <w:sz w:val="21"/>
          </w:rPr>
          <w:instrText xml:space="preserve"> PAGEREF _Toc146273367 \h </w:instrText>
        </w:r>
        <w:r w:rsidR="00E023F3" w:rsidRPr="000D1B12">
          <w:rPr>
            <w:rFonts w:ascii="SimSun" w:hAnsi="SimSun"/>
            <w:noProof/>
            <w:webHidden/>
            <w:sz w:val="21"/>
          </w:rPr>
        </w:r>
        <w:r w:rsidR="00E023F3" w:rsidRPr="000D1B12">
          <w:rPr>
            <w:rFonts w:ascii="SimSun" w:hAnsi="SimSun"/>
            <w:noProof/>
            <w:webHidden/>
            <w:sz w:val="21"/>
          </w:rPr>
          <w:fldChar w:fldCharType="separate"/>
        </w:r>
        <w:r w:rsidR="00BA0CD9" w:rsidRPr="000D1B12">
          <w:rPr>
            <w:rFonts w:ascii="SimSun" w:hAnsi="SimSun"/>
            <w:noProof/>
            <w:webHidden/>
            <w:sz w:val="21"/>
          </w:rPr>
          <w:t>5</w:t>
        </w:r>
        <w:r w:rsidR="00E023F3" w:rsidRPr="000D1B12">
          <w:rPr>
            <w:rFonts w:ascii="SimSun" w:hAnsi="SimSun"/>
            <w:noProof/>
            <w:webHidden/>
            <w:sz w:val="21"/>
          </w:rPr>
          <w:fldChar w:fldCharType="end"/>
        </w:r>
      </w:hyperlink>
    </w:p>
    <w:p w14:paraId="6515EC85" w14:textId="12904084" w:rsidR="00E023F3" w:rsidRDefault="006803CF">
      <w:pPr>
        <w:pStyle w:val="TOC2"/>
        <w:tabs>
          <w:tab w:val="left" w:pos="960"/>
          <w:tab w:val="right" w:leader="dot" w:pos="9345"/>
        </w:tabs>
        <w:rPr>
          <w:rFonts w:asciiTheme="minorHAnsi" w:eastAsiaTheme="minorEastAsia" w:hAnsiTheme="minorHAnsi" w:cstheme="minorBidi"/>
          <w:caps w:val="0"/>
          <w:noProof/>
          <w:sz w:val="24"/>
          <w:szCs w:val="24"/>
        </w:rPr>
      </w:pPr>
      <w:hyperlink w:anchor="_Toc146273368" w:history="1">
        <w:r w:rsidR="00E023F3" w:rsidRPr="00D84159">
          <w:rPr>
            <w:rStyle w:val="Hyperlink"/>
            <w:rFonts w:ascii="SimSun" w:hAnsi="SimSun"/>
            <w:noProof/>
            <w:sz w:val="21"/>
            <w:lang w:val="en-US"/>
          </w:rPr>
          <w:t>(B)</w:t>
        </w:r>
        <w:r w:rsidR="00E023F3">
          <w:rPr>
            <w:rFonts w:asciiTheme="minorHAnsi" w:eastAsiaTheme="minorEastAsia" w:hAnsiTheme="minorHAnsi" w:cstheme="minorBidi"/>
            <w:caps w:val="0"/>
            <w:noProof/>
            <w:sz w:val="24"/>
            <w:szCs w:val="24"/>
          </w:rPr>
          <w:tab/>
        </w:r>
        <w:r w:rsidR="00E023F3" w:rsidRPr="00D84159">
          <w:rPr>
            <w:rStyle w:val="Hyperlink"/>
            <w:rFonts w:ascii="SimSun" w:hAnsi="SimSun" w:hint="eastAsia"/>
            <w:noProof/>
            <w:sz w:val="21"/>
            <w:lang w:val="en-US"/>
          </w:rPr>
          <w:t>审评的目的、方法和局限性</w:t>
        </w:r>
        <w:r w:rsidR="00E023F3" w:rsidRPr="000D1B12">
          <w:rPr>
            <w:rFonts w:ascii="SimSun" w:hAnsi="SimSun"/>
            <w:noProof/>
            <w:webHidden/>
            <w:sz w:val="21"/>
          </w:rPr>
          <w:tab/>
        </w:r>
        <w:r w:rsidR="00E023F3" w:rsidRPr="000D1B12">
          <w:rPr>
            <w:rFonts w:ascii="SimSun" w:hAnsi="SimSun"/>
            <w:noProof/>
            <w:webHidden/>
            <w:sz w:val="21"/>
          </w:rPr>
          <w:fldChar w:fldCharType="begin"/>
        </w:r>
        <w:r w:rsidR="00E023F3" w:rsidRPr="000D1B12">
          <w:rPr>
            <w:rFonts w:ascii="SimSun" w:hAnsi="SimSun"/>
            <w:noProof/>
            <w:webHidden/>
            <w:sz w:val="21"/>
          </w:rPr>
          <w:instrText xml:space="preserve"> PAGEREF _Toc146273368 \h </w:instrText>
        </w:r>
        <w:r w:rsidR="00E023F3" w:rsidRPr="000D1B12">
          <w:rPr>
            <w:rFonts w:ascii="SimSun" w:hAnsi="SimSun"/>
            <w:noProof/>
            <w:webHidden/>
            <w:sz w:val="21"/>
          </w:rPr>
        </w:r>
        <w:r w:rsidR="00E023F3" w:rsidRPr="000D1B12">
          <w:rPr>
            <w:rFonts w:ascii="SimSun" w:hAnsi="SimSun"/>
            <w:noProof/>
            <w:webHidden/>
            <w:sz w:val="21"/>
          </w:rPr>
          <w:fldChar w:fldCharType="separate"/>
        </w:r>
        <w:r w:rsidR="00BA0CD9" w:rsidRPr="000D1B12">
          <w:rPr>
            <w:rFonts w:ascii="SimSun" w:hAnsi="SimSun"/>
            <w:noProof/>
            <w:webHidden/>
            <w:sz w:val="21"/>
          </w:rPr>
          <w:t>7</w:t>
        </w:r>
        <w:r w:rsidR="00E023F3" w:rsidRPr="000D1B12">
          <w:rPr>
            <w:rFonts w:ascii="SimSun" w:hAnsi="SimSun"/>
            <w:noProof/>
            <w:webHidden/>
            <w:sz w:val="21"/>
          </w:rPr>
          <w:fldChar w:fldCharType="end"/>
        </w:r>
      </w:hyperlink>
    </w:p>
    <w:p w14:paraId="151F9791" w14:textId="1D771C90" w:rsidR="00E023F3" w:rsidRDefault="006803CF">
      <w:pPr>
        <w:pStyle w:val="TOC2"/>
        <w:tabs>
          <w:tab w:val="left" w:pos="960"/>
          <w:tab w:val="right" w:leader="dot" w:pos="9345"/>
        </w:tabs>
        <w:rPr>
          <w:rFonts w:asciiTheme="minorHAnsi" w:eastAsiaTheme="minorEastAsia" w:hAnsiTheme="minorHAnsi" w:cstheme="minorBidi"/>
          <w:caps w:val="0"/>
          <w:noProof/>
          <w:sz w:val="24"/>
          <w:szCs w:val="24"/>
        </w:rPr>
      </w:pPr>
      <w:hyperlink w:anchor="_Toc146273369" w:history="1">
        <w:r w:rsidR="00E023F3" w:rsidRPr="00D84159">
          <w:rPr>
            <w:rStyle w:val="Hyperlink"/>
            <w:rFonts w:ascii="SimSun" w:hAnsi="SimSun"/>
            <w:noProof/>
            <w:sz w:val="21"/>
            <w:lang w:val="en-US"/>
          </w:rPr>
          <w:t>(C)</w:t>
        </w:r>
        <w:r w:rsidR="00E023F3">
          <w:rPr>
            <w:rFonts w:asciiTheme="minorHAnsi" w:eastAsiaTheme="minorEastAsia" w:hAnsiTheme="minorHAnsi" w:cstheme="minorBidi"/>
            <w:caps w:val="0"/>
            <w:noProof/>
            <w:sz w:val="24"/>
            <w:szCs w:val="24"/>
          </w:rPr>
          <w:tab/>
        </w:r>
        <w:r w:rsidR="00E023F3" w:rsidRPr="00D84159">
          <w:rPr>
            <w:rStyle w:val="Hyperlink"/>
            <w:rFonts w:ascii="SimSun" w:hAnsi="SimSun" w:hint="eastAsia"/>
            <w:noProof/>
            <w:sz w:val="21"/>
            <w:lang w:val="en-US"/>
          </w:rPr>
          <w:t>方法的主要目的</w:t>
        </w:r>
        <w:r w:rsidR="00E023F3" w:rsidRPr="000D1B12">
          <w:rPr>
            <w:rFonts w:ascii="SimSun" w:hAnsi="SimSun"/>
            <w:noProof/>
            <w:webHidden/>
            <w:sz w:val="21"/>
          </w:rPr>
          <w:tab/>
        </w:r>
        <w:r w:rsidR="00E023F3" w:rsidRPr="000D1B12">
          <w:rPr>
            <w:rFonts w:ascii="SimSun" w:hAnsi="SimSun"/>
            <w:noProof/>
            <w:webHidden/>
            <w:sz w:val="21"/>
          </w:rPr>
          <w:fldChar w:fldCharType="begin"/>
        </w:r>
        <w:r w:rsidR="00E023F3" w:rsidRPr="000D1B12">
          <w:rPr>
            <w:rFonts w:ascii="SimSun" w:hAnsi="SimSun"/>
            <w:noProof/>
            <w:webHidden/>
            <w:sz w:val="21"/>
          </w:rPr>
          <w:instrText xml:space="preserve"> PAGEREF _Toc146273369 \h </w:instrText>
        </w:r>
        <w:r w:rsidR="00E023F3" w:rsidRPr="000D1B12">
          <w:rPr>
            <w:rFonts w:ascii="SimSun" w:hAnsi="SimSun"/>
            <w:noProof/>
            <w:webHidden/>
            <w:sz w:val="21"/>
          </w:rPr>
        </w:r>
        <w:r w:rsidR="00E023F3" w:rsidRPr="000D1B12">
          <w:rPr>
            <w:rFonts w:ascii="SimSun" w:hAnsi="SimSun"/>
            <w:noProof/>
            <w:webHidden/>
            <w:sz w:val="21"/>
          </w:rPr>
          <w:fldChar w:fldCharType="separate"/>
        </w:r>
        <w:r w:rsidR="00BA0CD9" w:rsidRPr="000D1B12">
          <w:rPr>
            <w:rFonts w:ascii="SimSun" w:hAnsi="SimSun"/>
            <w:noProof/>
            <w:webHidden/>
            <w:sz w:val="21"/>
          </w:rPr>
          <w:t>9</w:t>
        </w:r>
        <w:r w:rsidR="00E023F3" w:rsidRPr="000D1B12">
          <w:rPr>
            <w:rFonts w:ascii="SimSun" w:hAnsi="SimSun"/>
            <w:noProof/>
            <w:webHidden/>
            <w:sz w:val="21"/>
          </w:rPr>
          <w:fldChar w:fldCharType="end"/>
        </w:r>
      </w:hyperlink>
    </w:p>
    <w:p w14:paraId="780642B4" w14:textId="0559870A" w:rsidR="00E023F3" w:rsidRDefault="006803CF">
      <w:pPr>
        <w:pStyle w:val="TOC1"/>
        <w:rPr>
          <w:rFonts w:asciiTheme="minorHAnsi" w:eastAsiaTheme="minorEastAsia" w:hAnsiTheme="minorHAnsi" w:cstheme="minorBidi"/>
          <w:b w:val="0"/>
          <w:caps w:val="0"/>
          <w:noProof/>
          <w:sz w:val="24"/>
          <w:szCs w:val="24"/>
        </w:rPr>
      </w:pPr>
      <w:hyperlink w:anchor="_Toc146273370" w:history="1">
        <w:r w:rsidR="00E023F3" w:rsidRPr="00D84159">
          <w:rPr>
            <w:rStyle w:val="Hyperlink"/>
            <w:rFonts w:ascii="SimSun" w:hAnsi="SimSun"/>
            <w:noProof/>
            <w:sz w:val="21"/>
            <w:lang w:val="en-US"/>
          </w:rPr>
          <w:t>3.</w:t>
        </w:r>
        <w:r w:rsidR="00E023F3">
          <w:rPr>
            <w:rFonts w:asciiTheme="minorHAnsi" w:eastAsiaTheme="minorEastAsia" w:hAnsiTheme="minorHAnsi" w:cstheme="minorBidi"/>
            <w:b w:val="0"/>
            <w:caps w:val="0"/>
            <w:noProof/>
            <w:sz w:val="24"/>
            <w:szCs w:val="24"/>
          </w:rPr>
          <w:tab/>
        </w:r>
        <w:r w:rsidR="00E023F3" w:rsidRPr="00D84159">
          <w:rPr>
            <w:rStyle w:val="Hyperlink"/>
            <w:rFonts w:ascii="SimSun" w:hAnsi="SimSun" w:hint="eastAsia"/>
            <w:noProof/>
            <w:sz w:val="21"/>
            <w:lang w:val="en-US"/>
          </w:rPr>
          <w:t>本次审评的主要局限性</w:t>
        </w:r>
        <w:r w:rsidR="00E023F3" w:rsidRPr="00D84159">
          <w:rPr>
            <w:noProof/>
            <w:webHidden/>
            <w:sz w:val="21"/>
          </w:rPr>
          <w:tab/>
        </w:r>
        <w:r w:rsidR="00E023F3" w:rsidRPr="00D84159">
          <w:rPr>
            <w:noProof/>
            <w:webHidden/>
            <w:sz w:val="21"/>
          </w:rPr>
          <w:fldChar w:fldCharType="begin"/>
        </w:r>
        <w:r w:rsidR="00E023F3" w:rsidRPr="00D84159">
          <w:rPr>
            <w:noProof/>
            <w:webHidden/>
            <w:sz w:val="21"/>
          </w:rPr>
          <w:instrText xml:space="preserve"> PAGEREF _Toc146273370 \h </w:instrText>
        </w:r>
        <w:r w:rsidR="00E023F3" w:rsidRPr="00D84159">
          <w:rPr>
            <w:noProof/>
            <w:webHidden/>
            <w:sz w:val="21"/>
          </w:rPr>
        </w:r>
        <w:r w:rsidR="00E023F3" w:rsidRPr="00D84159">
          <w:rPr>
            <w:noProof/>
            <w:webHidden/>
            <w:sz w:val="21"/>
          </w:rPr>
          <w:fldChar w:fldCharType="separate"/>
        </w:r>
        <w:r w:rsidR="00BA0CD9" w:rsidRPr="00D84159">
          <w:rPr>
            <w:noProof/>
            <w:webHidden/>
            <w:sz w:val="21"/>
          </w:rPr>
          <w:t>9</w:t>
        </w:r>
        <w:r w:rsidR="00E023F3" w:rsidRPr="00D84159">
          <w:rPr>
            <w:noProof/>
            <w:webHidden/>
            <w:sz w:val="21"/>
          </w:rPr>
          <w:fldChar w:fldCharType="end"/>
        </w:r>
      </w:hyperlink>
    </w:p>
    <w:p w14:paraId="2339F9F7" w14:textId="0EFE12A4" w:rsidR="00E023F3" w:rsidRDefault="006803CF">
      <w:pPr>
        <w:pStyle w:val="TOC1"/>
        <w:rPr>
          <w:rFonts w:asciiTheme="minorHAnsi" w:eastAsiaTheme="minorEastAsia" w:hAnsiTheme="minorHAnsi" w:cstheme="minorBidi"/>
          <w:b w:val="0"/>
          <w:caps w:val="0"/>
          <w:noProof/>
          <w:sz w:val="24"/>
          <w:szCs w:val="24"/>
        </w:rPr>
      </w:pPr>
      <w:hyperlink w:anchor="_Toc146273371" w:history="1">
        <w:r w:rsidR="00E023F3" w:rsidRPr="00D84159">
          <w:rPr>
            <w:rStyle w:val="Hyperlink"/>
            <w:rFonts w:ascii="SimSun" w:hAnsi="SimSun"/>
            <w:noProof/>
            <w:sz w:val="21"/>
            <w:lang w:val="en-US"/>
          </w:rPr>
          <w:t>4.</w:t>
        </w:r>
        <w:r w:rsidR="00E023F3">
          <w:rPr>
            <w:rFonts w:asciiTheme="minorHAnsi" w:eastAsiaTheme="minorEastAsia" w:hAnsiTheme="minorHAnsi" w:cstheme="minorBidi"/>
            <w:b w:val="0"/>
            <w:caps w:val="0"/>
            <w:noProof/>
            <w:sz w:val="24"/>
            <w:szCs w:val="24"/>
          </w:rPr>
          <w:tab/>
        </w:r>
        <w:r w:rsidR="00E023F3" w:rsidRPr="00D84159">
          <w:rPr>
            <w:rStyle w:val="Hyperlink"/>
            <w:rFonts w:ascii="SimSun" w:hAnsi="SimSun" w:hint="eastAsia"/>
            <w:noProof/>
            <w:sz w:val="21"/>
            <w:lang w:val="en-US"/>
          </w:rPr>
          <w:t>结果和评估</w:t>
        </w:r>
        <w:r w:rsidR="00E023F3" w:rsidRPr="00D84159">
          <w:rPr>
            <w:noProof/>
            <w:webHidden/>
            <w:sz w:val="21"/>
          </w:rPr>
          <w:tab/>
        </w:r>
        <w:r w:rsidR="00E023F3" w:rsidRPr="00D84159">
          <w:rPr>
            <w:noProof/>
            <w:webHidden/>
            <w:sz w:val="21"/>
          </w:rPr>
          <w:fldChar w:fldCharType="begin"/>
        </w:r>
        <w:r w:rsidR="00E023F3" w:rsidRPr="00D84159">
          <w:rPr>
            <w:noProof/>
            <w:webHidden/>
            <w:sz w:val="21"/>
          </w:rPr>
          <w:instrText xml:space="preserve"> PAGEREF _Toc146273371 \h </w:instrText>
        </w:r>
        <w:r w:rsidR="00E023F3" w:rsidRPr="00D84159">
          <w:rPr>
            <w:noProof/>
            <w:webHidden/>
            <w:sz w:val="21"/>
          </w:rPr>
        </w:r>
        <w:r w:rsidR="00E023F3" w:rsidRPr="00D84159">
          <w:rPr>
            <w:noProof/>
            <w:webHidden/>
            <w:sz w:val="21"/>
          </w:rPr>
          <w:fldChar w:fldCharType="separate"/>
        </w:r>
        <w:r w:rsidR="00BA0CD9" w:rsidRPr="00D84159">
          <w:rPr>
            <w:noProof/>
            <w:webHidden/>
            <w:sz w:val="21"/>
          </w:rPr>
          <w:t>10</w:t>
        </w:r>
        <w:r w:rsidR="00E023F3" w:rsidRPr="00D84159">
          <w:rPr>
            <w:noProof/>
            <w:webHidden/>
            <w:sz w:val="21"/>
          </w:rPr>
          <w:fldChar w:fldCharType="end"/>
        </w:r>
      </w:hyperlink>
    </w:p>
    <w:p w14:paraId="023734E7" w14:textId="4899045C" w:rsidR="00E023F3" w:rsidRDefault="006803CF">
      <w:pPr>
        <w:pStyle w:val="TOC2"/>
        <w:tabs>
          <w:tab w:val="left" w:pos="960"/>
          <w:tab w:val="right" w:leader="dot" w:pos="9345"/>
        </w:tabs>
        <w:rPr>
          <w:rFonts w:asciiTheme="minorHAnsi" w:eastAsiaTheme="minorEastAsia" w:hAnsiTheme="minorHAnsi" w:cstheme="minorBidi"/>
          <w:caps w:val="0"/>
          <w:noProof/>
          <w:sz w:val="24"/>
          <w:szCs w:val="24"/>
        </w:rPr>
      </w:pPr>
      <w:hyperlink w:anchor="_Toc146273372" w:history="1">
        <w:r w:rsidR="00E023F3" w:rsidRPr="00D84159">
          <w:rPr>
            <w:rStyle w:val="Hyperlink"/>
            <w:rFonts w:ascii="SimSun" w:hAnsi="SimSun"/>
            <w:noProof/>
            <w:sz w:val="21"/>
            <w:lang w:val="en-US"/>
          </w:rPr>
          <w:t>(A)</w:t>
        </w:r>
        <w:r w:rsidR="00E023F3">
          <w:rPr>
            <w:rFonts w:asciiTheme="minorHAnsi" w:eastAsiaTheme="minorEastAsia" w:hAnsiTheme="minorHAnsi" w:cstheme="minorBidi"/>
            <w:caps w:val="0"/>
            <w:noProof/>
            <w:sz w:val="24"/>
            <w:szCs w:val="24"/>
          </w:rPr>
          <w:tab/>
        </w:r>
        <w:r w:rsidR="00E023F3" w:rsidRPr="00D84159">
          <w:rPr>
            <w:rStyle w:val="Hyperlink"/>
            <w:rFonts w:ascii="SimSun" w:hAnsi="SimSun" w:hint="eastAsia"/>
            <w:noProof/>
            <w:sz w:val="21"/>
            <w:lang w:val="en-US"/>
          </w:rPr>
          <w:t>项目的方法和可交付成果是否依然相关？</w:t>
        </w:r>
        <w:r w:rsidR="00E023F3" w:rsidRPr="000D1B12">
          <w:rPr>
            <w:rFonts w:ascii="SimSun" w:hAnsi="SimSun"/>
            <w:noProof/>
            <w:webHidden/>
            <w:sz w:val="21"/>
          </w:rPr>
          <w:tab/>
        </w:r>
        <w:r w:rsidR="00E023F3" w:rsidRPr="000D1B12">
          <w:rPr>
            <w:rFonts w:ascii="SimSun" w:hAnsi="SimSun"/>
            <w:noProof/>
            <w:webHidden/>
            <w:sz w:val="21"/>
          </w:rPr>
          <w:fldChar w:fldCharType="begin"/>
        </w:r>
        <w:r w:rsidR="00E023F3" w:rsidRPr="000D1B12">
          <w:rPr>
            <w:rFonts w:ascii="SimSun" w:hAnsi="SimSun"/>
            <w:noProof/>
            <w:webHidden/>
            <w:sz w:val="21"/>
          </w:rPr>
          <w:instrText xml:space="preserve"> PAGEREF _Toc146273372 \h </w:instrText>
        </w:r>
        <w:r w:rsidR="00E023F3" w:rsidRPr="000D1B12">
          <w:rPr>
            <w:rFonts w:ascii="SimSun" w:hAnsi="SimSun"/>
            <w:noProof/>
            <w:webHidden/>
            <w:sz w:val="21"/>
          </w:rPr>
        </w:r>
        <w:r w:rsidR="00E023F3" w:rsidRPr="000D1B12">
          <w:rPr>
            <w:rFonts w:ascii="SimSun" w:hAnsi="SimSun"/>
            <w:noProof/>
            <w:webHidden/>
            <w:sz w:val="21"/>
          </w:rPr>
          <w:fldChar w:fldCharType="separate"/>
        </w:r>
        <w:r w:rsidR="00BA0CD9" w:rsidRPr="000D1B12">
          <w:rPr>
            <w:rFonts w:ascii="SimSun" w:hAnsi="SimSun"/>
            <w:noProof/>
            <w:webHidden/>
            <w:sz w:val="21"/>
          </w:rPr>
          <w:t>10</w:t>
        </w:r>
        <w:r w:rsidR="00E023F3" w:rsidRPr="000D1B12">
          <w:rPr>
            <w:rFonts w:ascii="SimSun" w:hAnsi="SimSun"/>
            <w:noProof/>
            <w:webHidden/>
            <w:sz w:val="21"/>
          </w:rPr>
          <w:fldChar w:fldCharType="end"/>
        </w:r>
      </w:hyperlink>
    </w:p>
    <w:p w14:paraId="1AF52FED" w14:textId="5B563F4A" w:rsidR="00E023F3" w:rsidRDefault="006803CF">
      <w:pPr>
        <w:pStyle w:val="TOC2"/>
        <w:tabs>
          <w:tab w:val="left" w:pos="960"/>
          <w:tab w:val="right" w:leader="dot" w:pos="9345"/>
        </w:tabs>
        <w:rPr>
          <w:rFonts w:asciiTheme="minorHAnsi" w:eastAsiaTheme="minorEastAsia" w:hAnsiTheme="minorHAnsi" w:cstheme="minorBidi"/>
          <w:caps w:val="0"/>
          <w:noProof/>
          <w:sz w:val="24"/>
          <w:szCs w:val="24"/>
        </w:rPr>
      </w:pPr>
      <w:hyperlink w:anchor="_Toc146273373" w:history="1">
        <w:r w:rsidR="00E023F3" w:rsidRPr="00D84159">
          <w:rPr>
            <w:rStyle w:val="Hyperlink"/>
            <w:rFonts w:ascii="SimSun" w:hAnsi="SimSun"/>
            <w:noProof/>
            <w:sz w:val="21"/>
            <w:lang w:val="en-US"/>
          </w:rPr>
          <w:t>(B)</w:t>
        </w:r>
        <w:r w:rsidR="00E023F3">
          <w:rPr>
            <w:rFonts w:asciiTheme="minorHAnsi" w:eastAsiaTheme="minorEastAsia" w:hAnsiTheme="minorHAnsi" w:cstheme="minorBidi"/>
            <w:caps w:val="0"/>
            <w:noProof/>
            <w:sz w:val="24"/>
            <w:szCs w:val="24"/>
          </w:rPr>
          <w:tab/>
        </w:r>
        <w:r w:rsidR="00E023F3" w:rsidRPr="00D84159">
          <w:rPr>
            <w:rStyle w:val="Hyperlink"/>
            <w:rFonts w:ascii="SimSun" w:hAnsi="SimSun" w:hint="eastAsia"/>
            <w:noProof/>
            <w:sz w:val="21"/>
            <w:lang w:val="en-US"/>
          </w:rPr>
          <w:t>项目在受益国有哪些预期和非预期影响？</w:t>
        </w:r>
        <w:r w:rsidR="00E023F3" w:rsidRPr="000D1B12">
          <w:rPr>
            <w:rFonts w:ascii="SimSun" w:hAnsi="SimSun"/>
            <w:noProof/>
            <w:webHidden/>
            <w:sz w:val="21"/>
          </w:rPr>
          <w:tab/>
        </w:r>
        <w:r w:rsidR="00E023F3" w:rsidRPr="000D1B12">
          <w:rPr>
            <w:rFonts w:ascii="SimSun" w:hAnsi="SimSun"/>
            <w:noProof/>
            <w:webHidden/>
            <w:sz w:val="21"/>
          </w:rPr>
          <w:fldChar w:fldCharType="begin"/>
        </w:r>
        <w:r w:rsidR="00E023F3" w:rsidRPr="000D1B12">
          <w:rPr>
            <w:rFonts w:ascii="SimSun" w:hAnsi="SimSun"/>
            <w:noProof/>
            <w:webHidden/>
            <w:sz w:val="21"/>
          </w:rPr>
          <w:instrText xml:space="preserve"> PAGEREF _Toc146273373 \h </w:instrText>
        </w:r>
        <w:r w:rsidR="00E023F3" w:rsidRPr="000D1B12">
          <w:rPr>
            <w:rFonts w:ascii="SimSun" w:hAnsi="SimSun"/>
            <w:noProof/>
            <w:webHidden/>
            <w:sz w:val="21"/>
          </w:rPr>
        </w:r>
        <w:r w:rsidR="00E023F3" w:rsidRPr="000D1B12">
          <w:rPr>
            <w:rFonts w:ascii="SimSun" w:hAnsi="SimSun"/>
            <w:noProof/>
            <w:webHidden/>
            <w:sz w:val="21"/>
          </w:rPr>
          <w:fldChar w:fldCharType="separate"/>
        </w:r>
        <w:r w:rsidR="00BA0CD9" w:rsidRPr="000D1B12">
          <w:rPr>
            <w:rFonts w:ascii="SimSun" w:hAnsi="SimSun"/>
            <w:noProof/>
            <w:webHidden/>
            <w:sz w:val="21"/>
          </w:rPr>
          <w:t>13</w:t>
        </w:r>
        <w:r w:rsidR="00E023F3" w:rsidRPr="000D1B12">
          <w:rPr>
            <w:rFonts w:ascii="SimSun" w:hAnsi="SimSun"/>
            <w:noProof/>
            <w:webHidden/>
            <w:sz w:val="21"/>
          </w:rPr>
          <w:fldChar w:fldCharType="end"/>
        </w:r>
      </w:hyperlink>
    </w:p>
    <w:p w14:paraId="4B3C5ECE" w14:textId="63EBFAEE" w:rsidR="00E023F3" w:rsidRDefault="006803CF">
      <w:pPr>
        <w:pStyle w:val="TOC2"/>
        <w:tabs>
          <w:tab w:val="left" w:pos="960"/>
          <w:tab w:val="right" w:leader="dot" w:pos="9345"/>
        </w:tabs>
        <w:rPr>
          <w:rFonts w:asciiTheme="minorHAnsi" w:eastAsiaTheme="minorEastAsia" w:hAnsiTheme="minorHAnsi" w:cstheme="minorBidi"/>
          <w:caps w:val="0"/>
          <w:noProof/>
          <w:sz w:val="24"/>
          <w:szCs w:val="24"/>
        </w:rPr>
      </w:pPr>
      <w:hyperlink w:anchor="_Toc146273374" w:history="1">
        <w:r w:rsidR="00E023F3" w:rsidRPr="00D84159">
          <w:rPr>
            <w:rStyle w:val="Hyperlink"/>
            <w:rFonts w:ascii="SimSun" w:hAnsi="SimSun"/>
            <w:noProof/>
            <w:sz w:val="21"/>
            <w:lang w:val="en-US"/>
          </w:rPr>
          <w:t>(C)</w:t>
        </w:r>
        <w:r w:rsidR="00E023F3">
          <w:rPr>
            <w:rFonts w:asciiTheme="minorHAnsi" w:eastAsiaTheme="minorEastAsia" w:hAnsiTheme="minorHAnsi" w:cstheme="minorBidi"/>
            <w:caps w:val="0"/>
            <w:noProof/>
            <w:sz w:val="24"/>
            <w:szCs w:val="24"/>
          </w:rPr>
          <w:tab/>
        </w:r>
        <w:r w:rsidR="00E023F3" w:rsidRPr="00D84159">
          <w:rPr>
            <w:rStyle w:val="Hyperlink"/>
            <w:rFonts w:ascii="SimSun" w:hAnsi="SimSun" w:hint="eastAsia"/>
            <w:noProof/>
            <w:sz w:val="21"/>
            <w:lang w:val="en-US"/>
          </w:rPr>
          <w:t>项目在产权组织内部有哪些预期和非预期影响？</w:t>
        </w:r>
        <w:r w:rsidR="00E023F3" w:rsidRPr="000D1B12">
          <w:rPr>
            <w:rFonts w:ascii="SimSun" w:hAnsi="SimSun"/>
            <w:noProof/>
            <w:webHidden/>
            <w:sz w:val="21"/>
          </w:rPr>
          <w:tab/>
        </w:r>
        <w:r w:rsidR="00E023F3" w:rsidRPr="000D1B12">
          <w:rPr>
            <w:rFonts w:ascii="SimSun" w:hAnsi="SimSun"/>
            <w:noProof/>
            <w:webHidden/>
            <w:sz w:val="21"/>
          </w:rPr>
          <w:fldChar w:fldCharType="begin"/>
        </w:r>
        <w:r w:rsidR="00E023F3" w:rsidRPr="000D1B12">
          <w:rPr>
            <w:rFonts w:ascii="SimSun" w:hAnsi="SimSun"/>
            <w:noProof/>
            <w:webHidden/>
            <w:sz w:val="21"/>
          </w:rPr>
          <w:instrText xml:space="preserve"> PAGEREF _Toc146273374 \h </w:instrText>
        </w:r>
        <w:r w:rsidR="00E023F3" w:rsidRPr="000D1B12">
          <w:rPr>
            <w:rFonts w:ascii="SimSun" w:hAnsi="SimSun"/>
            <w:noProof/>
            <w:webHidden/>
            <w:sz w:val="21"/>
          </w:rPr>
        </w:r>
        <w:r w:rsidR="00E023F3" w:rsidRPr="000D1B12">
          <w:rPr>
            <w:rFonts w:ascii="SimSun" w:hAnsi="SimSun"/>
            <w:noProof/>
            <w:webHidden/>
            <w:sz w:val="21"/>
          </w:rPr>
          <w:fldChar w:fldCharType="separate"/>
        </w:r>
        <w:r w:rsidR="00BA0CD9" w:rsidRPr="000D1B12">
          <w:rPr>
            <w:rFonts w:ascii="SimSun" w:hAnsi="SimSun"/>
            <w:noProof/>
            <w:webHidden/>
            <w:sz w:val="21"/>
          </w:rPr>
          <w:t>14</w:t>
        </w:r>
        <w:r w:rsidR="00E023F3" w:rsidRPr="000D1B12">
          <w:rPr>
            <w:rFonts w:ascii="SimSun" w:hAnsi="SimSun"/>
            <w:noProof/>
            <w:webHidden/>
            <w:sz w:val="21"/>
          </w:rPr>
          <w:fldChar w:fldCharType="end"/>
        </w:r>
      </w:hyperlink>
    </w:p>
    <w:p w14:paraId="660DEF28" w14:textId="6414F805" w:rsidR="00E023F3" w:rsidRDefault="006803CF">
      <w:pPr>
        <w:pStyle w:val="TOC2"/>
        <w:tabs>
          <w:tab w:val="left" w:pos="960"/>
          <w:tab w:val="right" w:leader="dot" w:pos="9345"/>
        </w:tabs>
        <w:rPr>
          <w:rFonts w:asciiTheme="minorHAnsi" w:eastAsiaTheme="minorEastAsia" w:hAnsiTheme="minorHAnsi" w:cstheme="minorBidi"/>
          <w:caps w:val="0"/>
          <w:noProof/>
          <w:sz w:val="24"/>
          <w:szCs w:val="24"/>
        </w:rPr>
      </w:pPr>
      <w:hyperlink w:anchor="_Toc146273375" w:history="1">
        <w:r w:rsidR="00E023F3" w:rsidRPr="00D84159">
          <w:rPr>
            <w:rStyle w:val="Hyperlink"/>
            <w:rFonts w:ascii="SimSun" w:hAnsi="SimSun"/>
            <w:noProof/>
            <w:sz w:val="21"/>
            <w:lang w:val="en-US"/>
          </w:rPr>
          <w:t>(D)</w:t>
        </w:r>
        <w:r w:rsidR="00E023F3">
          <w:rPr>
            <w:rFonts w:asciiTheme="minorHAnsi" w:eastAsiaTheme="minorEastAsia" w:hAnsiTheme="minorHAnsi" w:cstheme="minorBidi"/>
            <w:caps w:val="0"/>
            <w:noProof/>
            <w:sz w:val="24"/>
            <w:szCs w:val="24"/>
          </w:rPr>
          <w:tab/>
        </w:r>
        <w:r w:rsidR="00E023F3" w:rsidRPr="00D84159">
          <w:rPr>
            <w:rStyle w:val="Hyperlink"/>
            <w:rFonts w:ascii="SimSun" w:hAnsi="SimSun" w:hint="eastAsia"/>
            <w:noProof/>
            <w:sz w:val="21"/>
            <w:lang w:val="en-US"/>
          </w:rPr>
          <w:t>项目成果是否可持续？</w:t>
        </w:r>
        <w:r w:rsidR="00E023F3" w:rsidRPr="000D1B12">
          <w:rPr>
            <w:rFonts w:ascii="SimSun" w:hAnsi="SimSun"/>
            <w:noProof/>
            <w:webHidden/>
            <w:sz w:val="21"/>
          </w:rPr>
          <w:tab/>
        </w:r>
        <w:r w:rsidR="00E023F3" w:rsidRPr="000D1B12">
          <w:rPr>
            <w:rFonts w:ascii="SimSun" w:hAnsi="SimSun"/>
            <w:noProof/>
            <w:webHidden/>
            <w:sz w:val="21"/>
          </w:rPr>
          <w:fldChar w:fldCharType="begin"/>
        </w:r>
        <w:r w:rsidR="00E023F3" w:rsidRPr="000D1B12">
          <w:rPr>
            <w:rFonts w:ascii="SimSun" w:hAnsi="SimSun"/>
            <w:noProof/>
            <w:webHidden/>
            <w:sz w:val="21"/>
          </w:rPr>
          <w:instrText xml:space="preserve"> PAGEREF _Toc146273375 \h </w:instrText>
        </w:r>
        <w:r w:rsidR="00E023F3" w:rsidRPr="000D1B12">
          <w:rPr>
            <w:rFonts w:ascii="SimSun" w:hAnsi="SimSun"/>
            <w:noProof/>
            <w:webHidden/>
            <w:sz w:val="21"/>
          </w:rPr>
        </w:r>
        <w:r w:rsidR="00E023F3" w:rsidRPr="000D1B12">
          <w:rPr>
            <w:rFonts w:ascii="SimSun" w:hAnsi="SimSun"/>
            <w:noProof/>
            <w:webHidden/>
            <w:sz w:val="21"/>
          </w:rPr>
          <w:fldChar w:fldCharType="separate"/>
        </w:r>
        <w:r w:rsidR="00BA0CD9" w:rsidRPr="000D1B12">
          <w:rPr>
            <w:rFonts w:ascii="SimSun" w:hAnsi="SimSun"/>
            <w:noProof/>
            <w:webHidden/>
            <w:sz w:val="21"/>
          </w:rPr>
          <w:t>14</w:t>
        </w:r>
        <w:r w:rsidR="00E023F3" w:rsidRPr="000D1B12">
          <w:rPr>
            <w:rFonts w:ascii="SimSun" w:hAnsi="SimSun"/>
            <w:noProof/>
            <w:webHidden/>
            <w:sz w:val="21"/>
          </w:rPr>
          <w:fldChar w:fldCharType="end"/>
        </w:r>
      </w:hyperlink>
    </w:p>
    <w:p w14:paraId="3F9CC811" w14:textId="0BB74791" w:rsidR="00E023F3" w:rsidRDefault="006803CF">
      <w:pPr>
        <w:pStyle w:val="TOC2"/>
        <w:tabs>
          <w:tab w:val="left" w:pos="960"/>
          <w:tab w:val="right" w:leader="dot" w:pos="9345"/>
        </w:tabs>
        <w:rPr>
          <w:rFonts w:asciiTheme="minorHAnsi" w:eastAsiaTheme="minorEastAsia" w:hAnsiTheme="minorHAnsi" w:cstheme="minorBidi"/>
          <w:caps w:val="0"/>
          <w:noProof/>
          <w:sz w:val="24"/>
          <w:szCs w:val="24"/>
        </w:rPr>
      </w:pPr>
      <w:hyperlink w:anchor="_Toc146273376" w:history="1">
        <w:r w:rsidR="00E023F3" w:rsidRPr="00D84159">
          <w:rPr>
            <w:rStyle w:val="Hyperlink"/>
            <w:rFonts w:ascii="SimSun" w:hAnsi="SimSun"/>
            <w:noProof/>
            <w:sz w:val="21"/>
            <w:lang w:val="en-US"/>
          </w:rPr>
          <w:t>(E)</w:t>
        </w:r>
        <w:r w:rsidR="00E023F3">
          <w:rPr>
            <w:rFonts w:asciiTheme="minorHAnsi" w:eastAsiaTheme="minorEastAsia" w:hAnsiTheme="minorHAnsi" w:cstheme="minorBidi"/>
            <w:caps w:val="0"/>
            <w:noProof/>
            <w:sz w:val="24"/>
            <w:szCs w:val="24"/>
          </w:rPr>
          <w:tab/>
        </w:r>
        <w:r w:rsidR="00E023F3" w:rsidRPr="00D84159">
          <w:rPr>
            <w:rStyle w:val="Hyperlink"/>
            <w:rFonts w:ascii="SimSun" w:hAnsi="SimSun" w:hint="eastAsia"/>
            <w:noProof/>
            <w:sz w:val="21"/>
            <w:lang w:val="en-US"/>
          </w:rPr>
          <w:t>哪些条件促成或阻碍了预期影响的实现？</w:t>
        </w:r>
        <w:r w:rsidR="00E023F3" w:rsidRPr="000D1B12">
          <w:rPr>
            <w:rFonts w:ascii="SimSun" w:hAnsi="SimSun"/>
            <w:noProof/>
            <w:webHidden/>
            <w:sz w:val="21"/>
          </w:rPr>
          <w:tab/>
        </w:r>
        <w:r w:rsidR="00E023F3" w:rsidRPr="000D1B12">
          <w:rPr>
            <w:rFonts w:ascii="SimSun" w:hAnsi="SimSun"/>
            <w:noProof/>
            <w:webHidden/>
            <w:sz w:val="21"/>
          </w:rPr>
          <w:fldChar w:fldCharType="begin"/>
        </w:r>
        <w:r w:rsidR="00E023F3" w:rsidRPr="000D1B12">
          <w:rPr>
            <w:rFonts w:ascii="SimSun" w:hAnsi="SimSun"/>
            <w:noProof/>
            <w:webHidden/>
            <w:sz w:val="21"/>
          </w:rPr>
          <w:instrText xml:space="preserve"> PAGEREF _Toc146273376 \h </w:instrText>
        </w:r>
        <w:r w:rsidR="00E023F3" w:rsidRPr="000D1B12">
          <w:rPr>
            <w:rFonts w:ascii="SimSun" w:hAnsi="SimSun"/>
            <w:noProof/>
            <w:webHidden/>
            <w:sz w:val="21"/>
          </w:rPr>
        </w:r>
        <w:r w:rsidR="00E023F3" w:rsidRPr="000D1B12">
          <w:rPr>
            <w:rFonts w:ascii="SimSun" w:hAnsi="SimSun"/>
            <w:noProof/>
            <w:webHidden/>
            <w:sz w:val="21"/>
          </w:rPr>
          <w:fldChar w:fldCharType="separate"/>
        </w:r>
        <w:r w:rsidR="00BA0CD9" w:rsidRPr="000D1B12">
          <w:rPr>
            <w:rFonts w:ascii="SimSun" w:hAnsi="SimSun"/>
            <w:noProof/>
            <w:webHidden/>
            <w:sz w:val="21"/>
          </w:rPr>
          <w:t>15</w:t>
        </w:r>
        <w:r w:rsidR="00E023F3" w:rsidRPr="000D1B12">
          <w:rPr>
            <w:rFonts w:ascii="SimSun" w:hAnsi="SimSun"/>
            <w:noProof/>
            <w:webHidden/>
            <w:sz w:val="21"/>
          </w:rPr>
          <w:fldChar w:fldCharType="end"/>
        </w:r>
      </w:hyperlink>
    </w:p>
    <w:p w14:paraId="7CB41BA6" w14:textId="1164FA60" w:rsidR="00E023F3" w:rsidRDefault="006803CF">
      <w:pPr>
        <w:pStyle w:val="TOC2"/>
        <w:tabs>
          <w:tab w:val="left" w:pos="960"/>
          <w:tab w:val="right" w:leader="dot" w:pos="9345"/>
        </w:tabs>
        <w:rPr>
          <w:rFonts w:asciiTheme="minorHAnsi" w:eastAsiaTheme="minorEastAsia" w:hAnsiTheme="minorHAnsi" w:cstheme="minorBidi"/>
          <w:caps w:val="0"/>
          <w:noProof/>
          <w:sz w:val="24"/>
          <w:szCs w:val="24"/>
        </w:rPr>
      </w:pPr>
      <w:hyperlink w:anchor="_Toc146273377" w:history="1">
        <w:r w:rsidR="00E023F3" w:rsidRPr="00D84159">
          <w:rPr>
            <w:rStyle w:val="Hyperlink"/>
            <w:rFonts w:ascii="SimSun" w:hAnsi="SimSun"/>
            <w:noProof/>
            <w:sz w:val="21"/>
            <w:lang w:val="en-US"/>
          </w:rPr>
          <w:t>(F)</w:t>
        </w:r>
        <w:r w:rsidR="00E023F3">
          <w:rPr>
            <w:rFonts w:asciiTheme="minorHAnsi" w:eastAsiaTheme="minorEastAsia" w:hAnsiTheme="minorHAnsi" w:cstheme="minorBidi"/>
            <w:caps w:val="0"/>
            <w:noProof/>
            <w:sz w:val="24"/>
            <w:szCs w:val="24"/>
          </w:rPr>
          <w:tab/>
        </w:r>
        <w:r w:rsidR="00E023F3" w:rsidRPr="00D84159">
          <w:rPr>
            <w:rStyle w:val="Hyperlink"/>
            <w:rFonts w:ascii="SimSun" w:hAnsi="SimSun" w:hint="eastAsia"/>
            <w:noProof/>
            <w:sz w:val="21"/>
            <w:lang w:val="en-US"/>
          </w:rPr>
          <w:t>可以吸取哪些经验教训，就如何在预期影响方面取得进展为产权组织今后的项目提供信息？</w:t>
        </w:r>
        <w:r w:rsidR="00E023F3" w:rsidRPr="000D1B12">
          <w:rPr>
            <w:rFonts w:ascii="SimSun" w:hAnsi="SimSun"/>
            <w:noProof/>
            <w:webHidden/>
            <w:sz w:val="21"/>
          </w:rPr>
          <w:tab/>
        </w:r>
        <w:r w:rsidR="00E023F3" w:rsidRPr="000D1B12">
          <w:rPr>
            <w:rFonts w:ascii="SimSun" w:hAnsi="SimSun"/>
            <w:noProof/>
            <w:webHidden/>
            <w:sz w:val="21"/>
          </w:rPr>
          <w:fldChar w:fldCharType="begin"/>
        </w:r>
        <w:r w:rsidR="00E023F3" w:rsidRPr="000D1B12">
          <w:rPr>
            <w:rFonts w:ascii="SimSun" w:hAnsi="SimSun"/>
            <w:noProof/>
            <w:webHidden/>
            <w:sz w:val="21"/>
          </w:rPr>
          <w:instrText xml:space="preserve"> PAGEREF _Toc146273377 \h </w:instrText>
        </w:r>
        <w:r w:rsidR="00E023F3" w:rsidRPr="000D1B12">
          <w:rPr>
            <w:rFonts w:ascii="SimSun" w:hAnsi="SimSun"/>
            <w:noProof/>
            <w:webHidden/>
            <w:sz w:val="21"/>
          </w:rPr>
        </w:r>
        <w:r w:rsidR="00E023F3" w:rsidRPr="000D1B12">
          <w:rPr>
            <w:rFonts w:ascii="SimSun" w:hAnsi="SimSun"/>
            <w:noProof/>
            <w:webHidden/>
            <w:sz w:val="21"/>
          </w:rPr>
          <w:fldChar w:fldCharType="separate"/>
        </w:r>
        <w:r w:rsidR="00BA0CD9" w:rsidRPr="000D1B12">
          <w:rPr>
            <w:rFonts w:ascii="SimSun" w:hAnsi="SimSun"/>
            <w:noProof/>
            <w:webHidden/>
            <w:sz w:val="21"/>
          </w:rPr>
          <w:t>16</w:t>
        </w:r>
        <w:r w:rsidR="00E023F3" w:rsidRPr="000D1B12">
          <w:rPr>
            <w:rFonts w:ascii="SimSun" w:hAnsi="SimSun"/>
            <w:noProof/>
            <w:webHidden/>
            <w:sz w:val="21"/>
          </w:rPr>
          <w:fldChar w:fldCharType="end"/>
        </w:r>
      </w:hyperlink>
    </w:p>
    <w:p w14:paraId="2495A997" w14:textId="324F2A8B" w:rsidR="00E023F3" w:rsidRDefault="006803CF">
      <w:pPr>
        <w:pStyle w:val="TOC1"/>
        <w:rPr>
          <w:rFonts w:asciiTheme="minorHAnsi" w:eastAsiaTheme="minorEastAsia" w:hAnsiTheme="minorHAnsi" w:cstheme="minorBidi"/>
          <w:b w:val="0"/>
          <w:caps w:val="0"/>
          <w:noProof/>
          <w:sz w:val="24"/>
          <w:szCs w:val="24"/>
        </w:rPr>
      </w:pPr>
      <w:hyperlink w:anchor="_Toc146273378" w:history="1">
        <w:r w:rsidR="00E023F3" w:rsidRPr="00D84159">
          <w:rPr>
            <w:rStyle w:val="Hyperlink"/>
            <w:rFonts w:ascii="SimSun" w:hAnsi="SimSun"/>
            <w:noProof/>
            <w:sz w:val="21"/>
            <w:lang w:val="en-US"/>
          </w:rPr>
          <w:t>5.</w:t>
        </w:r>
        <w:r w:rsidR="00E023F3">
          <w:rPr>
            <w:rFonts w:asciiTheme="minorHAnsi" w:eastAsiaTheme="minorEastAsia" w:hAnsiTheme="minorHAnsi" w:cstheme="minorBidi"/>
            <w:b w:val="0"/>
            <w:caps w:val="0"/>
            <w:noProof/>
            <w:sz w:val="24"/>
            <w:szCs w:val="24"/>
          </w:rPr>
          <w:tab/>
        </w:r>
        <w:r w:rsidR="00E023F3" w:rsidRPr="00D84159">
          <w:rPr>
            <w:rStyle w:val="Hyperlink"/>
            <w:rFonts w:ascii="SimSun" w:hAnsi="SimSun" w:hint="eastAsia"/>
            <w:noProof/>
            <w:sz w:val="21"/>
            <w:lang w:val="en-US"/>
          </w:rPr>
          <w:t>巴西和印度尼西亚案例研究</w:t>
        </w:r>
        <w:r w:rsidR="00E023F3" w:rsidRPr="00D84159">
          <w:rPr>
            <w:noProof/>
            <w:webHidden/>
            <w:sz w:val="21"/>
          </w:rPr>
          <w:tab/>
        </w:r>
        <w:r w:rsidR="00E023F3" w:rsidRPr="00D84159">
          <w:rPr>
            <w:noProof/>
            <w:webHidden/>
            <w:sz w:val="21"/>
          </w:rPr>
          <w:fldChar w:fldCharType="begin"/>
        </w:r>
        <w:r w:rsidR="00E023F3" w:rsidRPr="00D84159">
          <w:rPr>
            <w:noProof/>
            <w:webHidden/>
            <w:sz w:val="21"/>
          </w:rPr>
          <w:instrText xml:space="preserve"> PAGEREF _Toc146273378 \h </w:instrText>
        </w:r>
        <w:r w:rsidR="00E023F3" w:rsidRPr="00D84159">
          <w:rPr>
            <w:noProof/>
            <w:webHidden/>
            <w:sz w:val="21"/>
          </w:rPr>
        </w:r>
        <w:r w:rsidR="00E023F3" w:rsidRPr="00D84159">
          <w:rPr>
            <w:noProof/>
            <w:webHidden/>
            <w:sz w:val="21"/>
          </w:rPr>
          <w:fldChar w:fldCharType="separate"/>
        </w:r>
        <w:r w:rsidR="00BA0CD9" w:rsidRPr="00D84159">
          <w:rPr>
            <w:noProof/>
            <w:webHidden/>
            <w:sz w:val="21"/>
          </w:rPr>
          <w:t>17</w:t>
        </w:r>
        <w:r w:rsidR="00E023F3" w:rsidRPr="00D84159">
          <w:rPr>
            <w:noProof/>
            <w:webHidden/>
            <w:sz w:val="21"/>
          </w:rPr>
          <w:fldChar w:fldCharType="end"/>
        </w:r>
      </w:hyperlink>
    </w:p>
    <w:p w14:paraId="1C97CA1E" w14:textId="3CDE35BA" w:rsidR="00E023F3" w:rsidRDefault="006803CF">
      <w:pPr>
        <w:pStyle w:val="TOC2"/>
        <w:tabs>
          <w:tab w:val="left" w:pos="960"/>
          <w:tab w:val="right" w:leader="dot" w:pos="9345"/>
        </w:tabs>
        <w:rPr>
          <w:rFonts w:asciiTheme="minorHAnsi" w:eastAsiaTheme="minorEastAsia" w:hAnsiTheme="minorHAnsi" w:cstheme="minorBidi"/>
          <w:caps w:val="0"/>
          <w:noProof/>
          <w:sz w:val="24"/>
          <w:szCs w:val="24"/>
        </w:rPr>
      </w:pPr>
      <w:hyperlink w:anchor="_Toc146273379" w:history="1">
        <w:r w:rsidR="00E023F3" w:rsidRPr="00D84159">
          <w:rPr>
            <w:rStyle w:val="Hyperlink"/>
            <w:rFonts w:ascii="SimSun" w:hAnsi="SimSun"/>
            <w:noProof/>
            <w:sz w:val="21"/>
            <w:lang w:val="en-US"/>
          </w:rPr>
          <w:t>(A)</w:t>
        </w:r>
        <w:r w:rsidR="00E023F3">
          <w:rPr>
            <w:rFonts w:asciiTheme="minorHAnsi" w:eastAsiaTheme="minorEastAsia" w:hAnsiTheme="minorHAnsi" w:cstheme="minorBidi"/>
            <w:caps w:val="0"/>
            <w:noProof/>
            <w:sz w:val="24"/>
            <w:szCs w:val="24"/>
          </w:rPr>
          <w:tab/>
        </w:r>
        <w:r w:rsidR="00E023F3" w:rsidRPr="00D84159">
          <w:rPr>
            <w:rStyle w:val="Hyperlink"/>
            <w:rFonts w:ascii="SimSun" w:hAnsi="SimSun" w:hint="eastAsia"/>
            <w:noProof/>
            <w:sz w:val="21"/>
            <w:lang w:val="en-US"/>
          </w:rPr>
          <w:t>巴西的知识产权情况概述（</w:t>
        </w:r>
        <w:r w:rsidR="00E023F3" w:rsidRPr="00D84159">
          <w:rPr>
            <w:rStyle w:val="Hyperlink"/>
            <w:rFonts w:ascii="SimSun" w:hAnsi="SimSun"/>
            <w:noProof/>
            <w:sz w:val="21"/>
            <w:lang w:val="en-US"/>
          </w:rPr>
          <w:t>2012</w:t>
        </w:r>
        <w:r w:rsidR="00E023F3" w:rsidRPr="00D84159">
          <w:rPr>
            <w:rStyle w:val="Hyperlink"/>
            <w:rFonts w:ascii="SimSun" w:hAnsi="SimSun" w:hint="eastAsia"/>
            <w:noProof/>
            <w:sz w:val="21"/>
            <w:lang w:val="en-US"/>
          </w:rPr>
          <w:t>年至今）：</w:t>
        </w:r>
        <w:r w:rsidR="00E023F3" w:rsidRPr="000D1B12">
          <w:rPr>
            <w:rFonts w:ascii="SimSun" w:hAnsi="SimSun"/>
            <w:noProof/>
            <w:webHidden/>
            <w:sz w:val="21"/>
          </w:rPr>
          <w:tab/>
        </w:r>
        <w:r w:rsidR="00E023F3" w:rsidRPr="000D1B12">
          <w:rPr>
            <w:rFonts w:ascii="SimSun" w:hAnsi="SimSun"/>
            <w:noProof/>
            <w:webHidden/>
            <w:sz w:val="21"/>
          </w:rPr>
          <w:fldChar w:fldCharType="begin"/>
        </w:r>
        <w:r w:rsidR="00E023F3" w:rsidRPr="000D1B12">
          <w:rPr>
            <w:rFonts w:ascii="SimSun" w:hAnsi="SimSun"/>
            <w:noProof/>
            <w:webHidden/>
            <w:sz w:val="21"/>
          </w:rPr>
          <w:instrText xml:space="preserve"> PAGEREF _Toc146273379 \h </w:instrText>
        </w:r>
        <w:r w:rsidR="00E023F3" w:rsidRPr="000D1B12">
          <w:rPr>
            <w:rFonts w:ascii="SimSun" w:hAnsi="SimSun"/>
            <w:noProof/>
            <w:webHidden/>
            <w:sz w:val="21"/>
          </w:rPr>
        </w:r>
        <w:r w:rsidR="00E023F3" w:rsidRPr="000D1B12">
          <w:rPr>
            <w:rFonts w:ascii="SimSun" w:hAnsi="SimSun"/>
            <w:noProof/>
            <w:webHidden/>
            <w:sz w:val="21"/>
          </w:rPr>
          <w:fldChar w:fldCharType="separate"/>
        </w:r>
        <w:r w:rsidR="00BA0CD9" w:rsidRPr="000D1B12">
          <w:rPr>
            <w:rFonts w:ascii="SimSun" w:hAnsi="SimSun"/>
            <w:noProof/>
            <w:webHidden/>
            <w:sz w:val="21"/>
          </w:rPr>
          <w:t>18</w:t>
        </w:r>
        <w:r w:rsidR="00E023F3" w:rsidRPr="000D1B12">
          <w:rPr>
            <w:rFonts w:ascii="SimSun" w:hAnsi="SimSun"/>
            <w:noProof/>
            <w:webHidden/>
            <w:sz w:val="21"/>
          </w:rPr>
          <w:fldChar w:fldCharType="end"/>
        </w:r>
      </w:hyperlink>
    </w:p>
    <w:p w14:paraId="0631A696" w14:textId="66B162EB" w:rsidR="00E023F3" w:rsidRDefault="006803CF">
      <w:pPr>
        <w:pStyle w:val="TOC2"/>
        <w:tabs>
          <w:tab w:val="left" w:pos="960"/>
          <w:tab w:val="right" w:leader="dot" w:pos="9345"/>
        </w:tabs>
        <w:rPr>
          <w:rFonts w:asciiTheme="minorHAnsi" w:eastAsiaTheme="minorEastAsia" w:hAnsiTheme="minorHAnsi" w:cstheme="minorBidi"/>
          <w:caps w:val="0"/>
          <w:noProof/>
          <w:sz w:val="24"/>
          <w:szCs w:val="24"/>
        </w:rPr>
      </w:pPr>
      <w:hyperlink w:anchor="_Toc146273380" w:history="1">
        <w:r w:rsidR="00E023F3" w:rsidRPr="00D84159">
          <w:rPr>
            <w:rStyle w:val="Hyperlink"/>
            <w:rFonts w:ascii="SimSun" w:hAnsi="SimSun"/>
            <w:noProof/>
            <w:sz w:val="21"/>
            <w:lang w:val="en-US"/>
          </w:rPr>
          <w:t>(B)</w:t>
        </w:r>
        <w:r w:rsidR="00E023F3">
          <w:rPr>
            <w:rFonts w:asciiTheme="minorHAnsi" w:eastAsiaTheme="minorEastAsia" w:hAnsiTheme="minorHAnsi" w:cstheme="minorBidi"/>
            <w:caps w:val="0"/>
            <w:noProof/>
            <w:sz w:val="24"/>
            <w:szCs w:val="24"/>
          </w:rPr>
          <w:tab/>
        </w:r>
        <w:r w:rsidR="00E023F3" w:rsidRPr="00D84159">
          <w:rPr>
            <w:rStyle w:val="Hyperlink"/>
            <w:rFonts w:ascii="SimSun" w:hAnsi="SimSun" w:hint="eastAsia"/>
            <w:noProof/>
            <w:sz w:val="21"/>
            <w:lang w:val="en-US"/>
          </w:rPr>
          <w:t>印度尼西亚的知识产权情况概述（</w:t>
        </w:r>
        <w:r w:rsidR="00E023F3" w:rsidRPr="00D84159">
          <w:rPr>
            <w:rStyle w:val="Hyperlink"/>
            <w:rFonts w:ascii="SimSun" w:hAnsi="SimSun"/>
            <w:noProof/>
            <w:sz w:val="21"/>
            <w:lang w:val="en-US"/>
          </w:rPr>
          <w:t>2012</w:t>
        </w:r>
        <w:r w:rsidR="00E023F3" w:rsidRPr="00D84159">
          <w:rPr>
            <w:rStyle w:val="Hyperlink"/>
            <w:rFonts w:ascii="SimSun" w:hAnsi="SimSun" w:hint="eastAsia"/>
            <w:noProof/>
            <w:sz w:val="21"/>
            <w:lang w:val="en-US"/>
          </w:rPr>
          <w:t>年至今）</w:t>
        </w:r>
        <w:r w:rsidR="00E023F3" w:rsidRPr="000D1B12">
          <w:rPr>
            <w:rFonts w:ascii="SimSun" w:hAnsi="SimSun"/>
            <w:noProof/>
            <w:webHidden/>
            <w:sz w:val="21"/>
          </w:rPr>
          <w:tab/>
        </w:r>
        <w:r w:rsidR="00E023F3" w:rsidRPr="000D1B12">
          <w:rPr>
            <w:rFonts w:ascii="SimSun" w:hAnsi="SimSun"/>
            <w:noProof/>
            <w:webHidden/>
            <w:sz w:val="21"/>
          </w:rPr>
          <w:fldChar w:fldCharType="begin"/>
        </w:r>
        <w:r w:rsidR="00E023F3" w:rsidRPr="000D1B12">
          <w:rPr>
            <w:rFonts w:ascii="SimSun" w:hAnsi="SimSun"/>
            <w:noProof/>
            <w:webHidden/>
            <w:sz w:val="21"/>
          </w:rPr>
          <w:instrText xml:space="preserve"> PAGEREF _Toc146273380 \h </w:instrText>
        </w:r>
        <w:r w:rsidR="00E023F3" w:rsidRPr="000D1B12">
          <w:rPr>
            <w:rFonts w:ascii="SimSun" w:hAnsi="SimSun"/>
            <w:noProof/>
            <w:webHidden/>
            <w:sz w:val="21"/>
          </w:rPr>
        </w:r>
        <w:r w:rsidR="00E023F3" w:rsidRPr="000D1B12">
          <w:rPr>
            <w:rFonts w:ascii="SimSun" w:hAnsi="SimSun"/>
            <w:noProof/>
            <w:webHidden/>
            <w:sz w:val="21"/>
          </w:rPr>
          <w:fldChar w:fldCharType="separate"/>
        </w:r>
        <w:r w:rsidR="00BA0CD9" w:rsidRPr="000D1B12">
          <w:rPr>
            <w:rFonts w:ascii="SimSun" w:hAnsi="SimSun"/>
            <w:noProof/>
            <w:webHidden/>
            <w:sz w:val="21"/>
          </w:rPr>
          <w:t>19</w:t>
        </w:r>
        <w:r w:rsidR="00E023F3" w:rsidRPr="000D1B12">
          <w:rPr>
            <w:rFonts w:ascii="SimSun" w:hAnsi="SimSun"/>
            <w:noProof/>
            <w:webHidden/>
            <w:sz w:val="21"/>
          </w:rPr>
          <w:fldChar w:fldCharType="end"/>
        </w:r>
      </w:hyperlink>
    </w:p>
    <w:p w14:paraId="39D0791F" w14:textId="55F2A2C9" w:rsidR="00E023F3" w:rsidRDefault="006803CF">
      <w:pPr>
        <w:pStyle w:val="TOC2"/>
        <w:tabs>
          <w:tab w:val="left" w:pos="960"/>
          <w:tab w:val="right" w:leader="dot" w:pos="9345"/>
        </w:tabs>
        <w:rPr>
          <w:rFonts w:asciiTheme="minorHAnsi" w:eastAsiaTheme="minorEastAsia" w:hAnsiTheme="minorHAnsi" w:cstheme="minorBidi"/>
          <w:caps w:val="0"/>
          <w:noProof/>
          <w:sz w:val="24"/>
          <w:szCs w:val="24"/>
        </w:rPr>
      </w:pPr>
      <w:hyperlink w:anchor="_Toc146273381" w:history="1">
        <w:r w:rsidR="00E023F3" w:rsidRPr="00D84159">
          <w:rPr>
            <w:rStyle w:val="Hyperlink"/>
            <w:rFonts w:ascii="SimSun" w:hAnsi="SimSun"/>
            <w:noProof/>
            <w:sz w:val="21"/>
            <w:lang w:val="en-US"/>
          </w:rPr>
          <w:t>(C)</w:t>
        </w:r>
        <w:r w:rsidR="00E023F3">
          <w:rPr>
            <w:rFonts w:asciiTheme="minorHAnsi" w:eastAsiaTheme="minorEastAsia" w:hAnsiTheme="minorHAnsi" w:cstheme="minorBidi"/>
            <w:caps w:val="0"/>
            <w:noProof/>
            <w:sz w:val="24"/>
            <w:szCs w:val="24"/>
          </w:rPr>
          <w:tab/>
        </w:r>
        <w:r w:rsidR="00E023F3" w:rsidRPr="00D84159">
          <w:rPr>
            <w:rStyle w:val="Hyperlink"/>
            <w:rFonts w:ascii="SimSun" w:hAnsi="SimSun" w:hint="eastAsia"/>
            <w:noProof/>
            <w:sz w:val="21"/>
            <w:lang w:val="en-US"/>
          </w:rPr>
          <w:t>案例研究的经验教训</w:t>
        </w:r>
        <w:r w:rsidR="00E023F3" w:rsidRPr="000D1B12">
          <w:rPr>
            <w:rFonts w:ascii="SimSun" w:hAnsi="SimSun"/>
            <w:noProof/>
            <w:webHidden/>
            <w:sz w:val="21"/>
          </w:rPr>
          <w:tab/>
        </w:r>
        <w:r w:rsidR="00E023F3" w:rsidRPr="000D1B12">
          <w:rPr>
            <w:rFonts w:ascii="SimSun" w:hAnsi="SimSun"/>
            <w:noProof/>
            <w:webHidden/>
            <w:sz w:val="21"/>
          </w:rPr>
          <w:fldChar w:fldCharType="begin"/>
        </w:r>
        <w:r w:rsidR="00E023F3" w:rsidRPr="000D1B12">
          <w:rPr>
            <w:rFonts w:ascii="SimSun" w:hAnsi="SimSun"/>
            <w:noProof/>
            <w:webHidden/>
            <w:sz w:val="21"/>
          </w:rPr>
          <w:instrText xml:space="preserve"> PAGEREF _Toc146273381 \h </w:instrText>
        </w:r>
        <w:r w:rsidR="00E023F3" w:rsidRPr="000D1B12">
          <w:rPr>
            <w:rFonts w:ascii="SimSun" w:hAnsi="SimSun"/>
            <w:noProof/>
            <w:webHidden/>
            <w:sz w:val="21"/>
          </w:rPr>
        </w:r>
        <w:r w:rsidR="00E023F3" w:rsidRPr="000D1B12">
          <w:rPr>
            <w:rFonts w:ascii="SimSun" w:hAnsi="SimSun"/>
            <w:noProof/>
            <w:webHidden/>
            <w:sz w:val="21"/>
          </w:rPr>
          <w:fldChar w:fldCharType="separate"/>
        </w:r>
        <w:r w:rsidR="00BA0CD9" w:rsidRPr="000D1B12">
          <w:rPr>
            <w:rFonts w:ascii="SimSun" w:hAnsi="SimSun"/>
            <w:noProof/>
            <w:webHidden/>
            <w:sz w:val="21"/>
          </w:rPr>
          <w:t>19</w:t>
        </w:r>
        <w:r w:rsidR="00E023F3" w:rsidRPr="000D1B12">
          <w:rPr>
            <w:rFonts w:ascii="SimSun" w:hAnsi="SimSun"/>
            <w:noProof/>
            <w:webHidden/>
            <w:sz w:val="21"/>
          </w:rPr>
          <w:fldChar w:fldCharType="end"/>
        </w:r>
      </w:hyperlink>
    </w:p>
    <w:p w14:paraId="0DC36FAF" w14:textId="54C39E75" w:rsidR="00E023F3" w:rsidRDefault="006803CF">
      <w:pPr>
        <w:pStyle w:val="TOC1"/>
        <w:rPr>
          <w:rFonts w:asciiTheme="minorHAnsi" w:eastAsiaTheme="minorEastAsia" w:hAnsiTheme="minorHAnsi" w:cstheme="minorBidi"/>
          <w:b w:val="0"/>
          <w:caps w:val="0"/>
          <w:noProof/>
          <w:sz w:val="24"/>
          <w:szCs w:val="24"/>
        </w:rPr>
      </w:pPr>
      <w:hyperlink w:anchor="_Toc146273382" w:history="1">
        <w:r w:rsidR="00E023F3" w:rsidRPr="00D84159">
          <w:rPr>
            <w:rStyle w:val="Hyperlink"/>
            <w:rFonts w:ascii="SimSun" w:hAnsi="SimSun"/>
            <w:noProof/>
            <w:sz w:val="21"/>
          </w:rPr>
          <w:t>6.</w:t>
        </w:r>
        <w:r w:rsidR="00E023F3">
          <w:rPr>
            <w:rFonts w:asciiTheme="minorHAnsi" w:eastAsiaTheme="minorEastAsia" w:hAnsiTheme="minorHAnsi" w:cstheme="minorBidi"/>
            <w:b w:val="0"/>
            <w:caps w:val="0"/>
            <w:noProof/>
            <w:sz w:val="24"/>
            <w:szCs w:val="24"/>
          </w:rPr>
          <w:tab/>
        </w:r>
        <w:r w:rsidR="00E023F3" w:rsidRPr="00D84159">
          <w:rPr>
            <w:rStyle w:val="Hyperlink"/>
            <w:rFonts w:ascii="SimSun" w:hAnsi="SimSun" w:hint="eastAsia"/>
            <w:noProof/>
            <w:sz w:val="21"/>
          </w:rPr>
          <w:t>结论</w:t>
        </w:r>
        <w:r w:rsidR="00E023F3" w:rsidRPr="00D84159">
          <w:rPr>
            <w:noProof/>
            <w:webHidden/>
            <w:sz w:val="21"/>
          </w:rPr>
          <w:tab/>
        </w:r>
        <w:r w:rsidR="00E023F3" w:rsidRPr="00D84159">
          <w:rPr>
            <w:noProof/>
            <w:webHidden/>
            <w:sz w:val="21"/>
          </w:rPr>
          <w:fldChar w:fldCharType="begin"/>
        </w:r>
        <w:r w:rsidR="00E023F3" w:rsidRPr="00D84159">
          <w:rPr>
            <w:noProof/>
            <w:webHidden/>
            <w:sz w:val="21"/>
          </w:rPr>
          <w:instrText xml:space="preserve"> PAGEREF _Toc146273382 \h </w:instrText>
        </w:r>
        <w:r w:rsidR="00E023F3" w:rsidRPr="00D84159">
          <w:rPr>
            <w:noProof/>
            <w:webHidden/>
            <w:sz w:val="21"/>
          </w:rPr>
        </w:r>
        <w:r w:rsidR="00E023F3" w:rsidRPr="00D84159">
          <w:rPr>
            <w:noProof/>
            <w:webHidden/>
            <w:sz w:val="21"/>
          </w:rPr>
          <w:fldChar w:fldCharType="separate"/>
        </w:r>
        <w:r w:rsidR="00BA0CD9" w:rsidRPr="00D84159">
          <w:rPr>
            <w:noProof/>
            <w:webHidden/>
            <w:sz w:val="21"/>
          </w:rPr>
          <w:t>20</w:t>
        </w:r>
        <w:r w:rsidR="00E023F3" w:rsidRPr="00D84159">
          <w:rPr>
            <w:noProof/>
            <w:webHidden/>
            <w:sz w:val="21"/>
          </w:rPr>
          <w:fldChar w:fldCharType="end"/>
        </w:r>
      </w:hyperlink>
    </w:p>
    <w:p w14:paraId="1DA042C0" w14:textId="52FDE8DD" w:rsidR="00E023F3" w:rsidRDefault="006803CF">
      <w:pPr>
        <w:pStyle w:val="TOC1"/>
        <w:rPr>
          <w:rFonts w:asciiTheme="minorHAnsi" w:eastAsiaTheme="minorEastAsia" w:hAnsiTheme="minorHAnsi" w:cstheme="minorBidi"/>
          <w:b w:val="0"/>
          <w:caps w:val="0"/>
          <w:noProof/>
          <w:sz w:val="24"/>
          <w:szCs w:val="24"/>
        </w:rPr>
      </w:pPr>
      <w:hyperlink w:anchor="_Toc146273383" w:history="1">
        <w:r w:rsidR="00E023F3" w:rsidRPr="00D84159">
          <w:rPr>
            <w:rStyle w:val="Hyperlink"/>
            <w:rFonts w:ascii="SimSun" w:hAnsi="SimSun"/>
            <w:noProof/>
            <w:sz w:val="21"/>
          </w:rPr>
          <w:t>7.</w:t>
        </w:r>
        <w:r w:rsidR="00E023F3">
          <w:rPr>
            <w:rFonts w:asciiTheme="minorHAnsi" w:eastAsiaTheme="minorEastAsia" w:hAnsiTheme="minorHAnsi" w:cstheme="minorBidi"/>
            <w:b w:val="0"/>
            <w:caps w:val="0"/>
            <w:noProof/>
            <w:sz w:val="24"/>
            <w:szCs w:val="24"/>
          </w:rPr>
          <w:tab/>
        </w:r>
        <w:r w:rsidR="00E023F3" w:rsidRPr="00D84159">
          <w:rPr>
            <w:rStyle w:val="Hyperlink"/>
            <w:rFonts w:ascii="SimSun" w:hAnsi="SimSun" w:hint="eastAsia"/>
            <w:noProof/>
            <w:sz w:val="21"/>
          </w:rPr>
          <w:t>建议</w:t>
        </w:r>
        <w:r w:rsidR="00E023F3" w:rsidRPr="00D84159">
          <w:rPr>
            <w:noProof/>
            <w:webHidden/>
            <w:sz w:val="21"/>
          </w:rPr>
          <w:tab/>
        </w:r>
        <w:r w:rsidR="00E023F3" w:rsidRPr="00D84159">
          <w:rPr>
            <w:noProof/>
            <w:webHidden/>
            <w:sz w:val="21"/>
          </w:rPr>
          <w:fldChar w:fldCharType="begin"/>
        </w:r>
        <w:r w:rsidR="00E023F3" w:rsidRPr="00D84159">
          <w:rPr>
            <w:noProof/>
            <w:webHidden/>
            <w:sz w:val="21"/>
          </w:rPr>
          <w:instrText xml:space="preserve"> PAGEREF _Toc146273383 \h </w:instrText>
        </w:r>
        <w:r w:rsidR="00E023F3" w:rsidRPr="00D84159">
          <w:rPr>
            <w:noProof/>
            <w:webHidden/>
            <w:sz w:val="21"/>
          </w:rPr>
        </w:r>
        <w:r w:rsidR="00E023F3" w:rsidRPr="00D84159">
          <w:rPr>
            <w:noProof/>
            <w:webHidden/>
            <w:sz w:val="21"/>
          </w:rPr>
          <w:fldChar w:fldCharType="separate"/>
        </w:r>
        <w:r w:rsidR="00BA0CD9" w:rsidRPr="00D84159">
          <w:rPr>
            <w:noProof/>
            <w:webHidden/>
            <w:sz w:val="21"/>
          </w:rPr>
          <w:t>21</w:t>
        </w:r>
        <w:r w:rsidR="00E023F3" w:rsidRPr="00D84159">
          <w:rPr>
            <w:noProof/>
            <w:webHidden/>
            <w:sz w:val="21"/>
          </w:rPr>
          <w:fldChar w:fldCharType="end"/>
        </w:r>
      </w:hyperlink>
    </w:p>
    <w:p w14:paraId="798A86C5" w14:textId="282D7FBE" w:rsidR="008B49D4" w:rsidRPr="00D84159" w:rsidRDefault="000917E9" w:rsidP="008B49D4">
      <w:pPr>
        <w:rPr>
          <w:rFonts w:ascii="SimSun" w:hAnsi="SimSun"/>
          <w:sz w:val="21"/>
        </w:rPr>
      </w:pPr>
      <w:r w:rsidRPr="00996623">
        <w:rPr>
          <w:rFonts w:ascii="SimSun" w:hAnsi="SimSun" w:hint="eastAsia"/>
        </w:rPr>
        <w:fldChar w:fldCharType="end"/>
      </w:r>
    </w:p>
    <w:p w14:paraId="6B6460B5" w14:textId="698DCB8F" w:rsidR="008B49D4" w:rsidRPr="00D84159" w:rsidRDefault="008B49D4" w:rsidP="008B49D4">
      <w:pPr>
        <w:rPr>
          <w:rFonts w:ascii="SimSun" w:hAnsi="SimSun"/>
          <w:b/>
          <w:noProof/>
          <w:sz w:val="21"/>
        </w:rPr>
      </w:pPr>
      <w:r w:rsidRPr="00D84159">
        <w:rPr>
          <w:rFonts w:ascii="SimSun" w:hAnsi="SimSun"/>
          <w:b/>
          <w:noProof/>
          <w:sz w:val="21"/>
        </w:rPr>
        <w:t>附录（另附）</w:t>
      </w:r>
    </w:p>
    <w:p w14:paraId="78817D98" w14:textId="21E3261C" w:rsidR="008B49D4" w:rsidRPr="00D84159" w:rsidRDefault="008B49D4" w:rsidP="008B49D4">
      <w:pPr>
        <w:rPr>
          <w:rFonts w:ascii="SimSun" w:hAnsi="SimSun"/>
          <w:noProof/>
          <w:sz w:val="21"/>
        </w:rPr>
      </w:pPr>
      <w:r w:rsidRPr="00D84159">
        <w:rPr>
          <w:rFonts w:ascii="SimSun" w:hAnsi="SimSun"/>
          <w:b/>
          <w:noProof/>
          <w:sz w:val="21"/>
        </w:rPr>
        <w:t>附录</w:t>
      </w:r>
      <w:r w:rsidR="004648CF" w:rsidRPr="00D84159">
        <w:rPr>
          <w:rFonts w:ascii="SimSun" w:hAnsi="SimSun" w:hint="eastAsia"/>
          <w:b/>
          <w:noProof/>
          <w:sz w:val="21"/>
        </w:rPr>
        <w:t>一</w:t>
      </w:r>
      <w:r w:rsidRPr="00D84159">
        <w:rPr>
          <w:rFonts w:ascii="SimSun" w:hAnsi="SimSun"/>
          <w:b/>
          <w:noProof/>
          <w:sz w:val="21"/>
        </w:rPr>
        <w:t>：</w:t>
      </w:r>
      <w:r w:rsidRPr="00D84159">
        <w:rPr>
          <w:rFonts w:ascii="SimSun" w:hAnsi="SimSun"/>
          <w:noProof/>
          <w:sz w:val="21"/>
        </w:rPr>
        <w:t>项目</w:t>
      </w:r>
      <w:r w:rsidR="00E725C4" w:rsidRPr="00D84159">
        <w:rPr>
          <w:rFonts w:ascii="SimSun" w:hAnsi="SimSun" w:hint="eastAsia"/>
          <w:noProof/>
          <w:sz w:val="21"/>
        </w:rPr>
        <w:t>可交付</w:t>
      </w:r>
      <w:r w:rsidRPr="00D84159">
        <w:rPr>
          <w:rFonts w:ascii="SimSun" w:hAnsi="SimSun"/>
          <w:noProof/>
          <w:sz w:val="21"/>
        </w:rPr>
        <w:t>成果</w:t>
      </w:r>
      <w:r w:rsidR="00CF4633" w:rsidRPr="00D84159">
        <w:rPr>
          <w:rFonts w:ascii="SimSun" w:hAnsi="SimSun" w:hint="eastAsia"/>
          <w:noProof/>
          <w:sz w:val="21"/>
        </w:rPr>
        <w:t>概览</w:t>
      </w:r>
    </w:p>
    <w:p w14:paraId="4091D14B" w14:textId="2A9192DF" w:rsidR="008B49D4" w:rsidRPr="00D84159" w:rsidRDefault="008B49D4" w:rsidP="008B49D4">
      <w:pPr>
        <w:rPr>
          <w:rFonts w:ascii="SimSun" w:hAnsi="SimSun"/>
          <w:noProof/>
          <w:sz w:val="21"/>
        </w:rPr>
      </w:pPr>
      <w:r w:rsidRPr="00D84159">
        <w:rPr>
          <w:rFonts w:ascii="SimSun" w:hAnsi="SimSun"/>
          <w:b/>
          <w:noProof/>
          <w:sz w:val="21"/>
        </w:rPr>
        <w:t>附录</w:t>
      </w:r>
      <w:r w:rsidR="00F966B1" w:rsidRPr="00D84159">
        <w:rPr>
          <w:rFonts w:ascii="SimSun" w:hAnsi="SimSun" w:hint="eastAsia"/>
          <w:b/>
          <w:noProof/>
          <w:sz w:val="21"/>
        </w:rPr>
        <w:t>二</w:t>
      </w:r>
      <w:r w:rsidRPr="00D84159">
        <w:rPr>
          <w:rFonts w:ascii="SimSun" w:hAnsi="SimSun"/>
          <w:b/>
          <w:noProof/>
          <w:sz w:val="21"/>
        </w:rPr>
        <w:t>：</w:t>
      </w:r>
      <w:r w:rsidRPr="00D84159">
        <w:rPr>
          <w:rFonts w:ascii="SimSun" w:hAnsi="SimSun"/>
          <w:noProof/>
          <w:sz w:val="21"/>
        </w:rPr>
        <w:t>重新构建的变革理论</w:t>
      </w:r>
    </w:p>
    <w:p w14:paraId="50CD9D1A" w14:textId="385D5CA7" w:rsidR="008B49D4" w:rsidRPr="00D84159" w:rsidRDefault="008B49D4" w:rsidP="008B49D4">
      <w:pPr>
        <w:rPr>
          <w:rFonts w:ascii="SimSun" w:hAnsi="SimSun"/>
          <w:noProof/>
          <w:sz w:val="21"/>
        </w:rPr>
      </w:pPr>
      <w:r w:rsidRPr="00D84159">
        <w:rPr>
          <w:rFonts w:ascii="SimSun" w:hAnsi="SimSun"/>
          <w:b/>
          <w:noProof/>
          <w:sz w:val="21"/>
        </w:rPr>
        <w:t>附录</w:t>
      </w:r>
      <w:r w:rsidR="003E548B" w:rsidRPr="00D84159">
        <w:rPr>
          <w:rFonts w:ascii="SimSun" w:hAnsi="SimSun" w:hint="eastAsia"/>
          <w:b/>
          <w:noProof/>
          <w:sz w:val="21"/>
        </w:rPr>
        <w:t>三</w:t>
      </w:r>
      <w:r w:rsidRPr="00D84159">
        <w:rPr>
          <w:rFonts w:ascii="SimSun" w:hAnsi="SimSun"/>
          <w:b/>
          <w:noProof/>
          <w:sz w:val="21"/>
        </w:rPr>
        <w:t>：</w:t>
      </w:r>
      <w:r w:rsidR="006D24B2" w:rsidRPr="00D84159">
        <w:rPr>
          <w:rFonts w:ascii="SimSun" w:hAnsi="SimSun" w:hint="eastAsia"/>
          <w:noProof/>
          <w:sz w:val="21"/>
        </w:rPr>
        <w:t>之前审评</w:t>
      </w:r>
      <w:r w:rsidRPr="00D84159">
        <w:rPr>
          <w:rFonts w:ascii="SimSun" w:hAnsi="SimSun"/>
          <w:noProof/>
          <w:sz w:val="21"/>
        </w:rPr>
        <w:t>的主要结论</w:t>
      </w:r>
    </w:p>
    <w:p w14:paraId="4D595045" w14:textId="0C9EA469" w:rsidR="008B49D4" w:rsidRPr="00D84159" w:rsidRDefault="008B49D4" w:rsidP="008B49D4">
      <w:pPr>
        <w:rPr>
          <w:rFonts w:ascii="SimSun" w:hAnsi="SimSun"/>
          <w:noProof/>
          <w:sz w:val="21"/>
        </w:rPr>
      </w:pPr>
      <w:r w:rsidRPr="00D84159">
        <w:rPr>
          <w:rFonts w:ascii="SimSun" w:hAnsi="SimSun"/>
          <w:b/>
          <w:noProof/>
          <w:sz w:val="21"/>
        </w:rPr>
        <w:t>附录</w:t>
      </w:r>
      <w:r w:rsidR="00DC6130" w:rsidRPr="00D84159">
        <w:rPr>
          <w:rFonts w:ascii="SimSun" w:hAnsi="SimSun" w:hint="eastAsia"/>
          <w:b/>
          <w:noProof/>
          <w:sz w:val="21"/>
        </w:rPr>
        <w:t>四</w:t>
      </w:r>
      <w:r w:rsidRPr="00D84159">
        <w:rPr>
          <w:rFonts w:ascii="SimSun" w:hAnsi="SimSun"/>
          <w:b/>
          <w:noProof/>
          <w:sz w:val="21"/>
        </w:rPr>
        <w:t>：</w:t>
      </w:r>
      <w:r w:rsidR="00DC6130" w:rsidRPr="00D84159">
        <w:rPr>
          <w:rFonts w:ascii="SimSun" w:hAnsi="SimSun" w:hint="eastAsia"/>
          <w:noProof/>
          <w:sz w:val="21"/>
        </w:rPr>
        <w:t>审评</w:t>
      </w:r>
      <w:r w:rsidR="00D270B6" w:rsidRPr="00D84159">
        <w:rPr>
          <w:rFonts w:ascii="SimSun" w:hAnsi="SimSun" w:hint="eastAsia"/>
          <w:noProof/>
          <w:sz w:val="21"/>
        </w:rPr>
        <w:t>表</w:t>
      </w:r>
    </w:p>
    <w:p w14:paraId="3F25535E" w14:textId="04E12919" w:rsidR="008B49D4" w:rsidRPr="00D84159" w:rsidRDefault="008B49D4" w:rsidP="008B49D4">
      <w:pPr>
        <w:rPr>
          <w:rFonts w:ascii="SimSun" w:hAnsi="SimSun"/>
          <w:noProof/>
          <w:sz w:val="21"/>
        </w:rPr>
      </w:pPr>
      <w:r w:rsidRPr="00D84159">
        <w:rPr>
          <w:rFonts w:ascii="SimSun" w:hAnsi="SimSun"/>
          <w:b/>
          <w:noProof/>
          <w:sz w:val="21"/>
        </w:rPr>
        <w:t>附录</w:t>
      </w:r>
      <w:r w:rsidR="009A5E88" w:rsidRPr="00D84159">
        <w:rPr>
          <w:rFonts w:ascii="SimSun" w:hAnsi="SimSun" w:hint="eastAsia"/>
          <w:b/>
          <w:noProof/>
          <w:sz w:val="21"/>
        </w:rPr>
        <w:t>五</w:t>
      </w:r>
      <w:r w:rsidRPr="00D84159">
        <w:rPr>
          <w:rFonts w:ascii="SimSun" w:hAnsi="SimSun"/>
          <w:b/>
          <w:noProof/>
          <w:sz w:val="21"/>
        </w:rPr>
        <w:t>：</w:t>
      </w:r>
      <w:r w:rsidRPr="00D84159">
        <w:rPr>
          <w:rFonts w:ascii="SimSun" w:hAnsi="SimSun"/>
          <w:noProof/>
          <w:sz w:val="21"/>
        </w:rPr>
        <w:t>调查</w:t>
      </w:r>
      <w:r w:rsidR="009A5E88" w:rsidRPr="00D84159">
        <w:rPr>
          <w:rFonts w:ascii="SimSun" w:hAnsi="SimSun" w:hint="eastAsia"/>
          <w:noProof/>
          <w:sz w:val="21"/>
        </w:rPr>
        <w:t>受访者</w:t>
      </w:r>
    </w:p>
    <w:p w14:paraId="15FC10FF" w14:textId="2E87F089" w:rsidR="008B49D4" w:rsidRPr="00D84159" w:rsidRDefault="008B49D4" w:rsidP="008B49D4">
      <w:pPr>
        <w:rPr>
          <w:rFonts w:ascii="SimSun" w:hAnsi="SimSun"/>
          <w:b/>
          <w:noProof/>
          <w:sz w:val="21"/>
        </w:rPr>
      </w:pPr>
      <w:r w:rsidRPr="00D84159">
        <w:rPr>
          <w:rFonts w:ascii="SimSun" w:hAnsi="SimSun"/>
          <w:b/>
          <w:noProof/>
          <w:sz w:val="21"/>
        </w:rPr>
        <w:t>附录</w:t>
      </w:r>
      <w:r w:rsidR="009A5E88" w:rsidRPr="00D84159">
        <w:rPr>
          <w:rFonts w:ascii="SimSun" w:hAnsi="SimSun" w:hint="eastAsia"/>
          <w:b/>
          <w:noProof/>
          <w:sz w:val="21"/>
        </w:rPr>
        <w:t>六</w:t>
      </w:r>
      <w:r w:rsidRPr="00D84159">
        <w:rPr>
          <w:rFonts w:ascii="SimSun" w:hAnsi="SimSun"/>
          <w:b/>
          <w:noProof/>
          <w:sz w:val="21"/>
        </w:rPr>
        <w:t>：</w:t>
      </w:r>
      <w:r w:rsidRPr="00D84159">
        <w:rPr>
          <w:rFonts w:ascii="SimSun" w:hAnsi="SimSun"/>
          <w:noProof/>
          <w:sz w:val="21"/>
        </w:rPr>
        <w:t>外部参考</w:t>
      </w:r>
      <w:r w:rsidR="00CD0FA6" w:rsidRPr="00D84159">
        <w:rPr>
          <w:rFonts w:ascii="SimSun" w:hAnsi="SimSun" w:hint="eastAsia"/>
          <w:noProof/>
          <w:sz w:val="21"/>
        </w:rPr>
        <w:t>文献</w:t>
      </w:r>
    </w:p>
    <w:p w14:paraId="55678675" w14:textId="7468F911" w:rsidR="001F4C17" w:rsidRPr="00D84159" w:rsidRDefault="004E391F">
      <w:pPr>
        <w:pStyle w:val="TOC1"/>
        <w:rPr>
          <w:rFonts w:ascii="SimSun" w:hAnsi="SimSun"/>
          <w:sz w:val="21"/>
          <w:lang w:val="fr-FR"/>
        </w:rPr>
      </w:pPr>
      <w:r w:rsidRPr="00D84159">
        <w:rPr>
          <w:rFonts w:ascii="SimSun" w:hAnsi="SimSun"/>
          <w:sz w:val="21"/>
        </w:rPr>
        <w:br w:type="page"/>
      </w:r>
      <w:bookmarkStart w:id="6" w:name="_Toc140224966"/>
      <w:r w:rsidR="00BC7824" w:rsidRPr="00D84159">
        <w:rPr>
          <w:rFonts w:ascii="SimSun" w:hAnsi="SimSun" w:hint="eastAsia"/>
          <w:caps w:val="0"/>
          <w:sz w:val="21"/>
          <w:lang w:val="fr-FR"/>
        </w:rPr>
        <w:lastRenderedPageBreak/>
        <w:t>缩略语</w:t>
      </w:r>
      <w:r w:rsidR="001D0F76" w:rsidRPr="00D84159">
        <w:rPr>
          <w:rFonts w:ascii="SimSun" w:hAnsi="SimSun"/>
          <w:caps w:val="0"/>
          <w:sz w:val="21"/>
          <w:lang w:val="fr-FR"/>
        </w:rPr>
        <w:t>表</w:t>
      </w:r>
      <w:bookmarkEnd w:id="6"/>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IST OF ACRONYMS"/>
        <w:tblDescription w:val="LIST OF ACRONYMS"/>
      </w:tblPr>
      <w:tblGrid>
        <w:gridCol w:w="1560"/>
        <w:gridCol w:w="6934"/>
      </w:tblGrid>
      <w:tr w:rsidR="00532C1C" w:rsidRPr="00D84159" w14:paraId="2E2ACE70" w14:textId="77777777" w:rsidTr="006A587F">
        <w:trPr>
          <w:tblHeader/>
        </w:trPr>
        <w:tc>
          <w:tcPr>
            <w:tcW w:w="1560" w:type="dxa"/>
          </w:tcPr>
          <w:p w14:paraId="7F9E1DD4" w14:textId="77777777" w:rsidR="00532C1C" w:rsidRPr="00D84159" w:rsidRDefault="00532C1C" w:rsidP="00513544">
            <w:pPr>
              <w:rPr>
                <w:rFonts w:ascii="SimSun" w:hAnsi="SimSun"/>
                <w:sz w:val="21"/>
              </w:rPr>
            </w:pPr>
          </w:p>
        </w:tc>
        <w:tc>
          <w:tcPr>
            <w:tcW w:w="6934" w:type="dxa"/>
          </w:tcPr>
          <w:p w14:paraId="6FEB3A5C" w14:textId="77777777" w:rsidR="00532C1C" w:rsidRPr="00D84159" w:rsidRDefault="00532C1C" w:rsidP="00513544">
            <w:pPr>
              <w:rPr>
                <w:rFonts w:ascii="SimSun" w:hAnsi="SimSun"/>
                <w:sz w:val="21"/>
              </w:rPr>
            </w:pPr>
          </w:p>
        </w:tc>
      </w:tr>
      <w:tr w:rsidR="001A216D" w:rsidRPr="00D84159" w14:paraId="6747CBED" w14:textId="77777777" w:rsidTr="77094C9C">
        <w:tc>
          <w:tcPr>
            <w:tcW w:w="1560" w:type="dxa"/>
          </w:tcPr>
          <w:p w14:paraId="3B3E71A2" w14:textId="77777777" w:rsidR="001F4C17" w:rsidRPr="00D84159" w:rsidRDefault="00CE74C7">
            <w:pPr>
              <w:rPr>
                <w:rFonts w:ascii="SimSun" w:hAnsi="SimSun"/>
                <w:sz w:val="21"/>
              </w:rPr>
            </w:pPr>
            <w:r w:rsidRPr="00D84159">
              <w:rPr>
                <w:rFonts w:ascii="SimSun" w:hAnsi="SimSun"/>
                <w:sz w:val="21"/>
              </w:rPr>
              <w:t>东盟</w:t>
            </w:r>
          </w:p>
        </w:tc>
        <w:tc>
          <w:tcPr>
            <w:tcW w:w="6934" w:type="dxa"/>
          </w:tcPr>
          <w:p w14:paraId="659A309C" w14:textId="77777777" w:rsidR="001F4C17" w:rsidRPr="00D84159" w:rsidRDefault="00CE74C7">
            <w:pPr>
              <w:rPr>
                <w:rFonts w:ascii="SimSun" w:hAnsi="SimSun"/>
                <w:sz w:val="21"/>
              </w:rPr>
            </w:pPr>
            <w:r w:rsidRPr="00D84159">
              <w:rPr>
                <w:rFonts w:ascii="SimSun" w:hAnsi="SimSun"/>
                <w:sz w:val="21"/>
              </w:rPr>
              <w:t>东南亚国家联盟</w:t>
            </w:r>
          </w:p>
        </w:tc>
      </w:tr>
      <w:tr w:rsidR="001A216D" w:rsidRPr="00D84159" w14:paraId="44B6A298" w14:textId="77777777" w:rsidTr="77094C9C">
        <w:tc>
          <w:tcPr>
            <w:tcW w:w="1560" w:type="dxa"/>
          </w:tcPr>
          <w:p w14:paraId="48673B95" w14:textId="77777777" w:rsidR="001F4C17" w:rsidRPr="00D84159" w:rsidRDefault="00CE74C7">
            <w:pPr>
              <w:rPr>
                <w:rFonts w:ascii="SimSun" w:hAnsi="SimSun"/>
                <w:sz w:val="21"/>
              </w:rPr>
            </w:pPr>
            <w:r w:rsidRPr="00D84159">
              <w:rPr>
                <w:rFonts w:ascii="SimSun" w:hAnsi="SimSun"/>
                <w:sz w:val="21"/>
              </w:rPr>
              <w:t>CDIP</w:t>
            </w:r>
          </w:p>
        </w:tc>
        <w:tc>
          <w:tcPr>
            <w:tcW w:w="6934" w:type="dxa"/>
          </w:tcPr>
          <w:p w14:paraId="3B659FF7" w14:textId="13FF57BB" w:rsidR="001F4C17" w:rsidRPr="00D84159" w:rsidRDefault="00EC258B">
            <w:pPr>
              <w:rPr>
                <w:rFonts w:ascii="SimSun" w:hAnsi="SimSun"/>
                <w:sz w:val="21"/>
              </w:rPr>
            </w:pPr>
            <w:r w:rsidRPr="00D84159">
              <w:rPr>
                <w:rFonts w:ascii="SimSun" w:hAnsi="SimSun" w:hint="eastAsia"/>
                <w:sz w:val="21"/>
              </w:rPr>
              <w:t>发展与知识产权委员会</w:t>
            </w:r>
          </w:p>
        </w:tc>
      </w:tr>
      <w:tr w:rsidR="001A216D" w:rsidRPr="00D84159" w14:paraId="6492E3ED" w14:textId="77777777" w:rsidTr="77094C9C">
        <w:trPr>
          <w:trHeight w:val="300"/>
        </w:trPr>
        <w:tc>
          <w:tcPr>
            <w:tcW w:w="1560" w:type="dxa"/>
          </w:tcPr>
          <w:p w14:paraId="2D886F38" w14:textId="626D8A0E" w:rsidR="001F4C17" w:rsidRPr="00D84159" w:rsidRDefault="00F5738D">
            <w:pPr>
              <w:rPr>
                <w:rFonts w:ascii="SimSun" w:hAnsi="SimSun"/>
                <w:sz w:val="21"/>
              </w:rPr>
            </w:pPr>
            <w:r w:rsidRPr="00D84159">
              <w:rPr>
                <w:rFonts w:ascii="SimSun" w:hAnsi="SimSun"/>
                <w:sz w:val="21"/>
              </w:rPr>
              <w:t>瑞郎</w:t>
            </w:r>
          </w:p>
        </w:tc>
        <w:tc>
          <w:tcPr>
            <w:tcW w:w="6934" w:type="dxa"/>
          </w:tcPr>
          <w:p w14:paraId="661F948D" w14:textId="77777777" w:rsidR="001F4C17" w:rsidRPr="00D84159" w:rsidRDefault="00CE74C7">
            <w:pPr>
              <w:rPr>
                <w:rFonts w:ascii="SimSun" w:hAnsi="SimSun"/>
                <w:sz w:val="21"/>
              </w:rPr>
            </w:pPr>
            <w:r w:rsidRPr="00D84159">
              <w:rPr>
                <w:rFonts w:ascii="SimSun" w:hAnsi="SimSun"/>
                <w:sz w:val="21"/>
              </w:rPr>
              <w:t>瑞士法郎</w:t>
            </w:r>
          </w:p>
        </w:tc>
      </w:tr>
      <w:tr w:rsidR="001A216D" w:rsidRPr="00D84159" w14:paraId="03299AC1" w14:textId="77777777" w:rsidTr="77094C9C">
        <w:trPr>
          <w:trHeight w:val="300"/>
        </w:trPr>
        <w:tc>
          <w:tcPr>
            <w:tcW w:w="1560" w:type="dxa"/>
          </w:tcPr>
          <w:p w14:paraId="723EDADA" w14:textId="77777777" w:rsidR="001F4C17" w:rsidRPr="00D84159" w:rsidRDefault="00CE74C7">
            <w:pPr>
              <w:rPr>
                <w:rFonts w:ascii="SimSun" w:hAnsi="SimSun"/>
                <w:sz w:val="21"/>
              </w:rPr>
            </w:pPr>
            <w:r w:rsidRPr="00D84159">
              <w:rPr>
                <w:rFonts w:ascii="SimSun" w:hAnsi="SimSun"/>
                <w:sz w:val="21"/>
              </w:rPr>
              <w:t>DA</w:t>
            </w:r>
          </w:p>
        </w:tc>
        <w:tc>
          <w:tcPr>
            <w:tcW w:w="6934" w:type="dxa"/>
          </w:tcPr>
          <w:p w14:paraId="705EE2A4" w14:textId="095F4953" w:rsidR="001F4C17" w:rsidRPr="00D84159" w:rsidRDefault="00736F02">
            <w:pPr>
              <w:rPr>
                <w:rFonts w:ascii="SimSun" w:hAnsi="SimSun"/>
                <w:sz w:val="21"/>
              </w:rPr>
            </w:pPr>
            <w:r w:rsidRPr="00D84159">
              <w:rPr>
                <w:rFonts w:ascii="SimSun" w:hAnsi="SimSun" w:hint="eastAsia"/>
                <w:sz w:val="21"/>
              </w:rPr>
              <w:t>产权组织</w:t>
            </w:r>
            <w:r w:rsidR="00CE74C7" w:rsidRPr="00D84159">
              <w:rPr>
                <w:rFonts w:ascii="SimSun" w:hAnsi="SimSun"/>
                <w:sz w:val="21"/>
              </w:rPr>
              <w:t>发展议程</w:t>
            </w:r>
          </w:p>
        </w:tc>
      </w:tr>
      <w:tr w:rsidR="001A216D" w:rsidRPr="00D84159" w14:paraId="3A28CDF9" w14:textId="77777777" w:rsidTr="77094C9C">
        <w:trPr>
          <w:trHeight w:val="300"/>
        </w:trPr>
        <w:tc>
          <w:tcPr>
            <w:tcW w:w="1560" w:type="dxa"/>
          </w:tcPr>
          <w:p w14:paraId="6E228440" w14:textId="16EC6CDA" w:rsidR="001F4C17" w:rsidRPr="00D84159" w:rsidRDefault="0027675C">
            <w:pPr>
              <w:rPr>
                <w:rFonts w:ascii="SimSun" w:hAnsi="SimSun"/>
                <w:sz w:val="21"/>
              </w:rPr>
            </w:pPr>
            <w:r w:rsidRPr="00D84159">
              <w:rPr>
                <w:rFonts w:ascii="SimSun" w:hAnsi="SimSun" w:hint="eastAsia"/>
                <w:sz w:val="21"/>
              </w:rPr>
              <w:t>DACD</w:t>
            </w:r>
          </w:p>
        </w:tc>
        <w:tc>
          <w:tcPr>
            <w:tcW w:w="6934" w:type="dxa"/>
          </w:tcPr>
          <w:p w14:paraId="3D38768D" w14:textId="4BC4A7A2" w:rsidR="001F4C17" w:rsidRPr="00D84159" w:rsidRDefault="0027675C">
            <w:pPr>
              <w:rPr>
                <w:rFonts w:ascii="SimSun" w:hAnsi="SimSun"/>
                <w:sz w:val="21"/>
              </w:rPr>
            </w:pPr>
            <w:r w:rsidRPr="00D84159">
              <w:rPr>
                <w:rFonts w:ascii="SimSun" w:hAnsi="SimSun" w:hint="eastAsia"/>
                <w:sz w:val="21"/>
              </w:rPr>
              <w:t>发展议程协调司</w:t>
            </w:r>
          </w:p>
        </w:tc>
      </w:tr>
      <w:tr w:rsidR="001A216D" w:rsidRPr="00D84159" w14:paraId="229F9AE8" w14:textId="77777777" w:rsidTr="77094C9C">
        <w:trPr>
          <w:trHeight w:val="300"/>
        </w:trPr>
        <w:tc>
          <w:tcPr>
            <w:tcW w:w="1560" w:type="dxa"/>
          </w:tcPr>
          <w:p w14:paraId="4A729FA0" w14:textId="77777777" w:rsidR="001F4C17" w:rsidRPr="00D84159" w:rsidRDefault="00CE74C7">
            <w:pPr>
              <w:rPr>
                <w:rFonts w:ascii="SimSun" w:hAnsi="SimSun"/>
                <w:sz w:val="21"/>
              </w:rPr>
            </w:pPr>
            <w:r w:rsidRPr="00D84159">
              <w:rPr>
                <w:rFonts w:ascii="SimSun" w:hAnsi="SimSun"/>
                <w:sz w:val="21"/>
              </w:rPr>
              <w:t>DGIP</w:t>
            </w:r>
          </w:p>
        </w:tc>
        <w:tc>
          <w:tcPr>
            <w:tcW w:w="6934" w:type="dxa"/>
          </w:tcPr>
          <w:p w14:paraId="2A62929F" w14:textId="2D1B2DDD" w:rsidR="001F4C17" w:rsidRPr="00D84159" w:rsidRDefault="0027675C">
            <w:pPr>
              <w:rPr>
                <w:rFonts w:ascii="SimSun" w:hAnsi="SimSun"/>
                <w:sz w:val="21"/>
                <w:lang w:val="en-US"/>
              </w:rPr>
            </w:pPr>
            <w:r w:rsidRPr="00D84159">
              <w:rPr>
                <w:rFonts w:ascii="SimSun" w:hAnsi="SimSun" w:hint="eastAsia"/>
                <w:sz w:val="21"/>
                <w:lang w:val="en-US"/>
              </w:rPr>
              <w:t>印度尼西亚知识产权</w:t>
            </w:r>
            <w:r w:rsidR="0034734E" w:rsidRPr="00D84159">
              <w:rPr>
                <w:rFonts w:ascii="SimSun" w:hAnsi="SimSun" w:hint="eastAsia"/>
                <w:sz w:val="21"/>
                <w:lang w:val="en-US"/>
              </w:rPr>
              <w:t>总司</w:t>
            </w:r>
          </w:p>
        </w:tc>
      </w:tr>
      <w:tr w:rsidR="001A216D" w:rsidRPr="00D84159" w14:paraId="677E23F2" w14:textId="77777777" w:rsidTr="77094C9C">
        <w:trPr>
          <w:trHeight w:val="300"/>
        </w:trPr>
        <w:tc>
          <w:tcPr>
            <w:tcW w:w="1560" w:type="dxa"/>
          </w:tcPr>
          <w:p w14:paraId="60067226" w14:textId="77777777" w:rsidR="001F4C17" w:rsidRPr="00D84159" w:rsidRDefault="00CE74C7">
            <w:pPr>
              <w:rPr>
                <w:rFonts w:ascii="SimSun" w:hAnsi="SimSun"/>
                <w:sz w:val="21"/>
              </w:rPr>
            </w:pPr>
            <w:r w:rsidRPr="00D84159">
              <w:rPr>
                <w:rFonts w:ascii="SimSun" w:hAnsi="SimSun"/>
                <w:sz w:val="21"/>
              </w:rPr>
              <w:t>ENPI</w:t>
            </w:r>
          </w:p>
        </w:tc>
        <w:tc>
          <w:tcPr>
            <w:tcW w:w="6934" w:type="dxa"/>
          </w:tcPr>
          <w:p w14:paraId="7255FAA9" w14:textId="77777777" w:rsidR="001F4C17" w:rsidRPr="00D84159" w:rsidRDefault="00CE74C7">
            <w:pPr>
              <w:rPr>
                <w:rFonts w:ascii="SimSun" w:hAnsi="SimSun"/>
                <w:sz w:val="21"/>
              </w:rPr>
            </w:pPr>
            <w:r w:rsidRPr="00D84159">
              <w:rPr>
                <w:rFonts w:ascii="SimSun" w:hAnsi="SimSun"/>
                <w:sz w:val="21"/>
                <w:lang w:val="en-US"/>
              </w:rPr>
              <w:t>国家</w:t>
            </w:r>
            <w:r w:rsidR="001A216D" w:rsidRPr="00D84159">
              <w:rPr>
                <w:rFonts w:ascii="SimSun" w:hAnsi="SimSun"/>
                <w:sz w:val="21"/>
                <w:lang w:val="en-US"/>
              </w:rPr>
              <w:t>知识产权战略</w:t>
            </w:r>
            <w:r w:rsidR="00784667" w:rsidRPr="00D84159">
              <w:rPr>
                <w:rFonts w:ascii="SimSun" w:hAnsi="SimSun"/>
                <w:sz w:val="21"/>
                <w:lang w:val="en-US"/>
              </w:rPr>
              <w:t>（</w:t>
            </w:r>
            <w:r w:rsidR="00784667" w:rsidRPr="00D84159">
              <w:rPr>
                <w:rFonts w:ascii="SimSun" w:hAnsi="SimSun"/>
                <w:sz w:val="21"/>
                <w:shd w:val="clear" w:color="auto" w:fill="FFFFFF"/>
              </w:rPr>
              <w:t>Estratégia Nacional de Propriedade Intelectual）</w:t>
            </w:r>
          </w:p>
        </w:tc>
      </w:tr>
      <w:tr w:rsidR="001A216D" w:rsidRPr="00D84159" w14:paraId="37D60505" w14:textId="77777777" w:rsidTr="77094C9C">
        <w:trPr>
          <w:trHeight w:val="300"/>
        </w:trPr>
        <w:tc>
          <w:tcPr>
            <w:tcW w:w="1560" w:type="dxa"/>
          </w:tcPr>
          <w:p w14:paraId="6D35F32C" w14:textId="77777777" w:rsidR="001F4C17" w:rsidRPr="00D84159" w:rsidRDefault="00CE74C7">
            <w:pPr>
              <w:rPr>
                <w:rFonts w:ascii="SimSun" w:hAnsi="SimSun"/>
                <w:sz w:val="21"/>
              </w:rPr>
            </w:pPr>
            <w:r w:rsidRPr="00D84159">
              <w:rPr>
                <w:rFonts w:ascii="SimSun" w:hAnsi="SimSun"/>
                <w:sz w:val="21"/>
              </w:rPr>
              <w:t>EQ</w:t>
            </w:r>
          </w:p>
        </w:tc>
        <w:tc>
          <w:tcPr>
            <w:tcW w:w="6934" w:type="dxa"/>
          </w:tcPr>
          <w:p w14:paraId="49BECD47" w14:textId="3E5C5E37" w:rsidR="001F4C17" w:rsidRPr="00D84159" w:rsidRDefault="00635ECF">
            <w:pPr>
              <w:rPr>
                <w:rFonts w:ascii="SimSun" w:hAnsi="SimSun" w:cstheme="minorHAnsi"/>
                <w:sz w:val="21"/>
              </w:rPr>
            </w:pPr>
            <w:r w:rsidRPr="00D84159">
              <w:rPr>
                <w:rFonts w:ascii="SimSun" w:hAnsi="SimSun" w:cstheme="minorHAnsi" w:hint="eastAsia"/>
                <w:sz w:val="21"/>
              </w:rPr>
              <w:t>审评</w:t>
            </w:r>
            <w:r w:rsidR="00CE74C7" w:rsidRPr="00D84159">
              <w:rPr>
                <w:rFonts w:ascii="SimSun" w:hAnsi="SimSun" w:cstheme="minorHAnsi"/>
                <w:sz w:val="21"/>
              </w:rPr>
              <w:t>问题</w:t>
            </w:r>
          </w:p>
        </w:tc>
      </w:tr>
      <w:tr w:rsidR="001A216D" w:rsidRPr="00D84159" w14:paraId="6ECBC3B1" w14:textId="77777777" w:rsidTr="77094C9C">
        <w:trPr>
          <w:trHeight w:val="300"/>
        </w:trPr>
        <w:tc>
          <w:tcPr>
            <w:tcW w:w="1560" w:type="dxa"/>
          </w:tcPr>
          <w:p w14:paraId="288B5DB2" w14:textId="77777777" w:rsidR="001F4C17" w:rsidRPr="00D84159" w:rsidRDefault="00CE74C7">
            <w:pPr>
              <w:rPr>
                <w:rFonts w:ascii="SimSun" w:hAnsi="SimSun"/>
                <w:sz w:val="21"/>
              </w:rPr>
            </w:pPr>
            <w:r w:rsidRPr="00D84159">
              <w:rPr>
                <w:rFonts w:ascii="SimSun" w:hAnsi="SimSun"/>
                <w:sz w:val="21"/>
              </w:rPr>
              <w:t>FGD</w:t>
            </w:r>
          </w:p>
        </w:tc>
        <w:tc>
          <w:tcPr>
            <w:tcW w:w="6934" w:type="dxa"/>
          </w:tcPr>
          <w:p w14:paraId="05963715" w14:textId="27B0963C" w:rsidR="001F4C17" w:rsidRPr="00D84159" w:rsidRDefault="00D55876">
            <w:pPr>
              <w:rPr>
                <w:rFonts w:ascii="SimSun" w:hAnsi="SimSun"/>
                <w:sz w:val="21"/>
              </w:rPr>
            </w:pPr>
            <w:r w:rsidRPr="00D84159">
              <w:rPr>
                <w:rFonts w:ascii="SimSun" w:hAnsi="SimSun" w:hint="eastAsia"/>
                <w:sz w:val="21"/>
              </w:rPr>
              <w:t>重点小组讨论</w:t>
            </w:r>
          </w:p>
        </w:tc>
      </w:tr>
      <w:tr w:rsidR="001A216D" w:rsidRPr="00D84159" w14:paraId="01D8BB99" w14:textId="77777777" w:rsidTr="77094C9C">
        <w:trPr>
          <w:trHeight w:val="300"/>
        </w:trPr>
        <w:tc>
          <w:tcPr>
            <w:tcW w:w="1560" w:type="dxa"/>
          </w:tcPr>
          <w:p w14:paraId="1A1F5DCE" w14:textId="77777777" w:rsidR="001F4C17" w:rsidRPr="00D84159" w:rsidRDefault="00CE74C7">
            <w:pPr>
              <w:rPr>
                <w:rFonts w:ascii="SimSun" w:hAnsi="SimSun"/>
                <w:sz w:val="21"/>
              </w:rPr>
            </w:pPr>
            <w:r w:rsidRPr="00D84159">
              <w:rPr>
                <w:rFonts w:ascii="SimSun" w:hAnsi="SimSun"/>
                <w:sz w:val="21"/>
              </w:rPr>
              <w:t>GIPI</w:t>
            </w:r>
          </w:p>
        </w:tc>
        <w:tc>
          <w:tcPr>
            <w:tcW w:w="6934" w:type="dxa"/>
          </w:tcPr>
          <w:p w14:paraId="405E6F18" w14:textId="77777777" w:rsidR="001F4C17" w:rsidRPr="00D84159" w:rsidRDefault="00CE74C7">
            <w:pPr>
              <w:rPr>
                <w:rFonts w:ascii="SimSun" w:hAnsi="SimSun"/>
                <w:sz w:val="21"/>
                <w:lang w:val="en-US"/>
              </w:rPr>
            </w:pPr>
            <w:r w:rsidRPr="00D84159">
              <w:rPr>
                <w:rFonts w:ascii="SimSun" w:hAnsi="SimSun"/>
                <w:sz w:val="21"/>
                <w:lang w:val="en-US"/>
              </w:rPr>
              <w:t>部际知识产权小组</w:t>
            </w:r>
          </w:p>
        </w:tc>
      </w:tr>
      <w:tr w:rsidR="001A216D" w:rsidRPr="00D84159" w14:paraId="0BF83B82" w14:textId="77777777" w:rsidTr="77094C9C">
        <w:trPr>
          <w:trHeight w:val="300"/>
        </w:trPr>
        <w:tc>
          <w:tcPr>
            <w:tcW w:w="1560" w:type="dxa"/>
          </w:tcPr>
          <w:p w14:paraId="72A181D2" w14:textId="79CE6281" w:rsidR="001F4C17" w:rsidRPr="00D84159" w:rsidRDefault="0013035B">
            <w:pPr>
              <w:rPr>
                <w:rFonts w:ascii="SimSun" w:hAnsi="SimSun"/>
                <w:sz w:val="21"/>
              </w:rPr>
            </w:pPr>
            <w:r w:rsidRPr="00D84159">
              <w:rPr>
                <w:rFonts w:ascii="SimSun" w:hAnsi="SimSun" w:hint="eastAsia"/>
                <w:sz w:val="21"/>
              </w:rPr>
              <w:t>IES</w:t>
            </w:r>
          </w:p>
        </w:tc>
        <w:tc>
          <w:tcPr>
            <w:tcW w:w="6934" w:type="dxa"/>
          </w:tcPr>
          <w:p w14:paraId="38FE39B2" w14:textId="78A7EB01" w:rsidR="001F4C17" w:rsidRPr="00D84159" w:rsidRDefault="0013035B">
            <w:pPr>
              <w:rPr>
                <w:rFonts w:ascii="SimSun" w:hAnsi="SimSun"/>
                <w:sz w:val="21"/>
              </w:rPr>
            </w:pPr>
            <w:r w:rsidRPr="00D84159">
              <w:rPr>
                <w:rFonts w:ascii="SimSun" w:hAnsi="SimSun" w:hint="eastAsia"/>
                <w:sz w:val="21"/>
              </w:rPr>
              <w:t>创新经济科</w:t>
            </w:r>
          </w:p>
        </w:tc>
      </w:tr>
      <w:tr w:rsidR="001A216D" w:rsidRPr="00D84159" w14:paraId="17D62D1F" w14:textId="77777777" w:rsidTr="77094C9C">
        <w:trPr>
          <w:trHeight w:val="300"/>
        </w:trPr>
        <w:tc>
          <w:tcPr>
            <w:tcW w:w="1560" w:type="dxa"/>
          </w:tcPr>
          <w:p w14:paraId="4D0F9589" w14:textId="21DE43D8" w:rsidR="001F4C17" w:rsidRPr="00D84159" w:rsidRDefault="00602197">
            <w:pPr>
              <w:rPr>
                <w:rFonts w:ascii="SimSun" w:hAnsi="SimSun"/>
                <w:sz w:val="21"/>
              </w:rPr>
            </w:pPr>
            <w:r w:rsidRPr="00D84159">
              <w:rPr>
                <w:rFonts w:ascii="SimSun" w:hAnsi="SimSun" w:hint="eastAsia"/>
                <w:sz w:val="21"/>
              </w:rPr>
              <w:t>监督司</w:t>
            </w:r>
          </w:p>
        </w:tc>
        <w:tc>
          <w:tcPr>
            <w:tcW w:w="6934" w:type="dxa"/>
          </w:tcPr>
          <w:p w14:paraId="69E88228" w14:textId="11F15E53" w:rsidR="001F4C17" w:rsidRPr="00D84159" w:rsidRDefault="00602197">
            <w:pPr>
              <w:rPr>
                <w:rFonts w:ascii="SimSun" w:hAnsi="SimSun"/>
                <w:sz w:val="21"/>
              </w:rPr>
            </w:pPr>
            <w:r w:rsidRPr="00D84159">
              <w:rPr>
                <w:rFonts w:ascii="SimSun" w:hAnsi="SimSun" w:hint="eastAsia"/>
                <w:sz w:val="21"/>
              </w:rPr>
              <w:t>内部监督司</w:t>
            </w:r>
          </w:p>
        </w:tc>
      </w:tr>
      <w:tr w:rsidR="001A216D" w:rsidRPr="00D84159" w14:paraId="3D6EA7D8" w14:textId="77777777" w:rsidTr="77094C9C">
        <w:trPr>
          <w:trHeight w:val="300"/>
        </w:trPr>
        <w:tc>
          <w:tcPr>
            <w:tcW w:w="1560" w:type="dxa"/>
          </w:tcPr>
          <w:p w14:paraId="0E8DCA04" w14:textId="77777777" w:rsidR="001F4C17" w:rsidRPr="00D84159" w:rsidRDefault="00CE74C7">
            <w:pPr>
              <w:rPr>
                <w:rFonts w:ascii="SimSun" w:hAnsi="SimSun"/>
                <w:sz w:val="21"/>
              </w:rPr>
            </w:pPr>
            <w:r w:rsidRPr="00D84159">
              <w:rPr>
                <w:rFonts w:ascii="SimSun" w:hAnsi="SimSun"/>
                <w:sz w:val="21"/>
              </w:rPr>
              <w:t>IP</w:t>
            </w:r>
          </w:p>
        </w:tc>
        <w:tc>
          <w:tcPr>
            <w:tcW w:w="6934" w:type="dxa"/>
          </w:tcPr>
          <w:p w14:paraId="708BC76E" w14:textId="77777777" w:rsidR="001F4C17" w:rsidRPr="00D84159" w:rsidRDefault="00CE74C7">
            <w:pPr>
              <w:rPr>
                <w:rFonts w:ascii="SimSun" w:hAnsi="SimSun"/>
                <w:sz w:val="21"/>
              </w:rPr>
            </w:pPr>
            <w:r w:rsidRPr="00D84159">
              <w:rPr>
                <w:rFonts w:ascii="SimSun" w:hAnsi="SimSun"/>
                <w:sz w:val="21"/>
              </w:rPr>
              <w:t>知识产权</w:t>
            </w:r>
          </w:p>
        </w:tc>
      </w:tr>
      <w:tr w:rsidR="001A216D" w:rsidRPr="00D84159" w14:paraId="4039648E" w14:textId="77777777" w:rsidTr="77094C9C">
        <w:trPr>
          <w:trHeight w:val="300"/>
        </w:trPr>
        <w:tc>
          <w:tcPr>
            <w:tcW w:w="1560" w:type="dxa"/>
          </w:tcPr>
          <w:p w14:paraId="5929DE10" w14:textId="77777777" w:rsidR="001F4C17" w:rsidRPr="00D84159" w:rsidRDefault="00CE74C7">
            <w:pPr>
              <w:rPr>
                <w:rFonts w:ascii="SimSun" w:hAnsi="SimSun"/>
                <w:sz w:val="21"/>
              </w:rPr>
            </w:pPr>
            <w:r w:rsidRPr="00D84159">
              <w:rPr>
                <w:rFonts w:ascii="SimSun" w:hAnsi="SimSun"/>
                <w:sz w:val="21"/>
              </w:rPr>
              <w:t>IPEA</w:t>
            </w:r>
          </w:p>
        </w:tc>
        <w:tc>
          <w:tcPr>
            <w:tcW w:w="6934" w:type="dxa"/>
          </w:tcPr>
          <w:p w14:paraId="3638E86D" w14:textId="77777777" w:rsidR="001F4C17" w:rsidRPr="00D84159" w:rsidRDefault="00CE74C7">
            <w:pPr>
              <w:rPr>
                <w:rFonts w:ascii="SimSun" w:hAnsi="SimSun"/>
                <w:sz w:val="21"/>
                <w:lang w:val="en-US"/>
              </w:rPr>
            </w:pPr>
            <w:r w:rsidRPr="00D84159">
              <w:rPr>
                <w:rFonts w:ascii="SimSun" w:hAnsi="SimSun"/>
                <w:sz w:val="21"/>
                <w:lang w:val="en-US"/>
              </w:rPr>
              <w:t>巴西应用经济研究所（</w:t>
            </w:r>
            <w:r w:rsidR="001A216D" w:rsidRPr="00D84159">
              <w:rPr>
                <w:rFonts w:ascii="SimSun" w:hAnsi="SimSun"/>
                <w:sz w:val="21"/>
                <w:lang w:val="en-US"/>
              </w:rPr>
              <w:t>Instituto de Pesquisa Economica Aplicada）</w:t>
            </w:r>
          </w:p>
        </w:tc>
      </w:tr>
      <w:tr w:rsidR="001A216D" w:rsidRPr="00D84159" w14:paraId="6ECD1DC3" w14:textId="77777777" w:rsidTr="77094C9C">
        <w:trPr>
          <w:trHeight w:val="300"/>
        </w:trPr>
        <w:tc>
          <w:tcPr>
            <w:tcW w:w="1560" w:type="dxa"/>
          </w:tcPr>
          <w:p w14:paraId="74D375F2" w14:textId="77777777" w:rsidR="001F4C17" w:rsidRPr="00D84159" w:rsidRDefault="00CE74C7">
            <w:pPr>
              <w:rPr>
                <w:rFonts w:ascii="SimSun" w:hAnsi="SimSun"/>
                <w:sz w:val="21"/>
              </w:rPr>
            </w:pPr>
            <w:r w:rsidRPr="00D84159">
              <w:rPr>
                <w:rFonts w:ascii="SimSun" w:hAnsi="SimSun"/>
                <w:sz w:val="21"/>
              </w:rPr>
              <w:t>KI</w:t>
            </w:r>
          </w:p>
        </w:tc>
        <w:tc>
          <w:tcPr>
            <w:tcW w:w="6934" w:type="dxa"/>
          </w:tcPr>
          <w:p w14:paraId="6F60C75D" w14:textId="5D99887E" w:rsidR="001F4C17" w:rsidRPr="00D84159" w:rsidRDefault="00265E8B">
            <w:pPr>
              <w:rPr>
                <w:rFonts w:ascii="SimSun" w:hAnsi="SimSun"/>
                <w:sz w:val="21"/>
                <w:lang w:val="en-US"/>
              </w:rPr>
            </w:pPr>
            <w:r w:rsidRPr="00D84159">
              <w:rPr>
                <w:rFonts w:ascii="SimSun" w:hAnsi="SimSun" w:hint="eastAsia"/>
                <w:sz w:val="21"/>
                <w:lang w:val="en-US"/>
              </w:rPr>
              <w:t>关键知情者</w:t>
            </w:r>
          </w:p>
        </w:tc>
      </w:tr>
      <w:tr w:rsidR="001A216D" w:rsidRPr="00D84159" w14:paraId="38D3253A" w14:textId="77777777" w:rsidTr="77094C9C">
        <w:trPr>
          <w:trHeight w:val="300"/>
        </w:trPr>
        <w:tc>
          <w:tcPr>
            <w:tcW w:w="1560" w:type="dxa"/>
          </w:tcPr>
          <w:p w14:paraId="4DFBC018" w14:textId="77777777" w:rsidR="001F4C17" w:rsidRPr="00D84159" w:rsidRDefault="00CE74C7">
            <w:pPr>
              <w:rPr>
                <w:rFonts w:ascii="SimSun" w:hAnsi="SimSun"/>
                <w:sz w:val="21"/>
              </w:rPr>
            </w:pPr>
            <w:r w:rsidRPr="00D84159">
              <w:rPr>
                <w:rFonts w:ascii="SimSun" w:hAnsi="SimSun"/>
                <w:sz w:val="21"/>
              </w:rPr>
              <w:t>KII</w:t>
            </w:r>
          </w:p>
        </w:tc>
        <w:tc>
          <w:tcPr>
            <w:tcW w:w="6934" w:type="dxa"/>
          </w:tcPr>
          <w:p w14:paraId="4E05351B" w14:textId="6734AAAA" w:rsidR="001F4C17" w:rsidRPr="00D84159" w:rsidRDefault="00F56AA6">
            <w:pPr>
              <w:rPr>
                <w:rFonts w:ascii="SimSun" w:hAnsi="SimSun"/>
                <w:sz w:val="21"/>
              </w:rPr>
            </w:pPr>
            <w:r w:rsidRPr="00D84159">
              <w:rPr>
                <w:rFonts w:ascii="SimSun" w:hAnsi="SimSun" w:hint="eastAsia"/>
                <w:sz w:val="21"/>
              </w:rPr>
              <w:t>关键知情者访谈</w:t>
            </w:r>
          </w:p>
        </w:tc>
      </w:tr>
      <w:tr w:rsidR="001A216D" w:rsidRPr="00D84159" w14:paraId="4CA6B8FD" w14:textId="77777777" w:rsidTr="77094C9C">
        <w:tc>
          <w:tcPr>
            <w:tcW w:w="1560" w:type="dxa"/>
          </w:tcPr>
          <w:p w14:paraId="1747E270" w14:textId="77777777" w:rsidR="001F4C17" w:rsidRPr="00D84159" w:rsidRDefault="00CE74C7">
            <w:pPr>
              <w:rPr>
                <w:rFonts w:ascii="SimSun" w:hAnsi="SimSun"/>
                <w:sz w:val="21"/>
              </w:rPr>
            </w:pPr>
            <w:r w:rsidRPr="00D84159">
              <w:rPr>
                <w:rFonts w:ascii="SimSun" w:hAnsi="SimSun"/>
                <w:sz w:val="21"/>
              </w:rPr>
              <w:t>MEL</w:t>
            </w:r>
          </w:p>
        </w:tc>
        <w:tc>
          <w:tcPr>
            <w:tcW w:w="6934" w:type="dxa"/>
          </w:tcPr>
          <w:p w14:paraId="3BC6974A" w14:textId="1EE0C67D" w:rsidR="001F4C17" w:rsidRPr="00D84159" w:rsidRDefault="00CE74C7">
            <w:pPr>
              <w:rPr>
                <w:rFonts w:ascii="SimSun" w:hAnsi="SimSun"/>
                <w:sz w:val="21"/>
              </w:rPr>
            </w:pPr>
            <w:r w:rsidRPr="00D84159">
              <w:rPr>
                <w:rFonts w:ascii="SimSun" w:hAnsi="SimSun"/>
                <w:sz w:val="21"/>
              </w:rPr>
              <w:t>监测、</w:t>
            </w:r>
            <w:r w:rsidR="00F20EFE" w:rsidRPr="00D84159">
              <w:rPr>
                <w:rFonts w:ascii="SimSun" w:hAnsi="SimSun" w:hint="eastAsia"/>
                <w:sz w:val="21"/>
              </w:rPr>
              <w:t>审评</w:t>
            </w:r>
            <w:r w:rsidRPr="00D84159">
              <w:rPr>
                <w:rFonts w:ascii="SimSun" w:hAnsi="SimSun"/>
                <w:sz w:val="21"/>
              </w:rPr>
              <w:t>和学习</w:t>
            </w:r>
          </w:p>
        </w:tc>
      </w:tr>
      <w:tr w:rsidR="001A216D" w:rsidRPr="00D84159" w14:paraId="018C6B87" w14:textId="77777777" w:rsidTr="77094C9C">
        <w:trPr>
          <w:trHeight w:val="300"/>
        </w:trPr>
        <w:tc>
          <w:tcPr>
            <w:tcW w:w="1560" w:type="dxa"/>
          </w:tcPr>
          <w:p w14:paraId="3313AA36" w14:textId="6C987DD5" w:rsidR="001F4C17" w:rsidRPr="00D84159" w:rsidRDefault="000D2E1F">
            <w:pPr>
              <w:rPr>
                <w:rFonts w:ascii="SimSun" w:hAnsi="SimSun"/>
                <w:sz w:val="21"/>
              </w:rPr>
            </w:pPr>
            <w:r w:rsidRPr="00D84159">
              <w:rPr>
                <w:rFonts w:ascii="SimSun" w:hAnsi="SimSun"/>
                <w:sz w:val="21"/>
              </w:rPr>
              <w:t>MTSP</w:t>
            </w:r>
          </w:p>
        </w:tc>
        <w:tc>
          <w:tcPr>
            <w:tcW w:w="6934" w:type="dxa"/>
          </w:tcPr>
          <w:p w14:paraId="1475AD77" w14:textId="21A7DF85" w:rsidR="001F4C17" w:rsidRPr="00D84159" w:rsidRDefault="00607279">
            <w:pPr>
              <w:rPr>
                <w:rFonts w:ascii="SimSun" w:hAnsi="SimSun"/>
                <w:sz w:val="21"/>
              </w:rPr>
            </w:pPr>
            <w:r w:rsidRPr="00D84159">
              <w:rPr>
                <w:rFonts w:ascii="SimSun" w:hAnsi="SimSun" w:hint="eastAsia"/>
                <w:sz w:val="21"/>
              </w:rPr>
              <w:t>中期战略计划</w:t>
            </w:r>
          </w:p>
        </w:tc>
      </w:tr>
      <w:tr w:rsidR="001A216D" w:rsidRPr="00D84159" w14:paraId="3E7CA232" w14:textId="77777777" w:rsidTr="77094C9C">
        <w:trPr>
          <w:trHeight w:val="300"/>
        </w:trPr>
        <w:tc>
          <w:tcPr>
            <w:tcW w:w="1560" w:type="dxa"/>
          </w:tcPr>
          <w:p w14:paraId="0305BD7D" w14:textId="77777777" w:rsidR="001F4C17" w:rsidRPr="00D84159" w:rsidRDefault="00CE74C7">
            <w:pPr>
              <w:rPr>
                <w:rFonts w:ascii="SimSun" w:hAnsi="SimSun"/>
                <w:sz w:val="21"/>
              </w:rPr>
            </w:pPr>
            <w:r w:rsidRPr="00D84159">
              <w:rPr>
                <w:rFonts w:ascii="SimSun" w:hAnsi="SimSun"/>
                <w:sz w:val="21"/>
              </w:rPr>
              <w:t>经合组织</w:t>
            </w:r>
          </w:p>
        </w:tc>
        <w:tc>
          <w:tcPr>
            <w:tcW w:w="6934" w:type="dxa"/>
          </w:tcPr>
          <w:p w14:paraId="0E4314AB" w14:textId="10668600" w:rsidR="001F4C17" w:rsidRPr="00D84159" w:rsidRDefault="00082E15">
            <w:pPr>
              <w:rPr>
                <w:rFonts w:ascii="SimSun" w:hAnsi="SimSun"/>
                <w:sz w:val="21"/>
              </w:rPr>
            </w:pPr>
            <w:r w:rsidRPr="00D84159">
              <w:rPr>
                <w:rFonts w:ascii="SimSun" w:hAnsi="SimSun" w:hint="eastAsia"/>
                <w:sz w:val="21"/>
              </w:rPr>
              <w:t>经济合作与发展组织</w:t>
            </w:r>
          </w:p>
        </w:tc>
      </w:tr>
      <w:tr w:rsidR="001A216D" w:rsidRPr="00D84159" w14:paraId="586581C8" w14:textId="77777777" w:rsidTr="77094C9C">
        <w:trPr>
          <w:trHeight w:val="300"/>
        </w:trPr>
        <w:tc>
          <w:tcPr>
            <w:tcW w:w="1560" w:type="dxa"/>
          </w:tcPr>
          <w:p w14:paraId="4E6740F3" w14:textId="77777777" w:rsidR="001F4C17" w:rsidRPr="00D84159" w:rsidRDefault="00CE74C7">
            <w:pPr>
              <w:rPr>
                <w:rFonts w:ascii="SimSun" w:hAnsi="SimSun"/>
                <w:sz w:val="21"/>
              </w:rPr>
            </w:pPr>
            <w:r w:rsidRPr="00D84159">
              <w:rPr>
                <w:rFonts w:ascii="SimSun" w:hAnsi="SimSun"/>
                <w:sz w:val="21"/>
              </w:rPr>
              <w:t>INPI</w:t>
            </w:r>
          </w:p>
        </w:tc>
        <w:tc>
          <w:tcPr>
            <w:tcW w:w="6934" w:type="dxa"/>
          </w:tcPr>
          <w:p w14:paraId="6A339845" w14:textId="68741973" w:rsidR="001F4C17" w:rsidRPr="00D84159" w:rsidRDefault="00CE74C7">
            <w:pPr>
              <w:rPr>
                <w:rFonts w:ascii="SimSun" w:hAnsi="SimSun"/>
                <w:sz w:val="21"/>
              </w:rPr>
            </w:pPr>
            <w:r w:rsidRPr="00D84159">
              <w:rPr>
                <w:rFonts w:ascii="SimSun" w:hAnsi="SimSun"/>
                <w:sz w:val="21"/>
              </w:rPr>
              <w:t>巴西国家工业产权局</w:t>
            </w:r>
          </w:p>
        </w:tc>
      </w:tr>
      <w:tr w:rsidR="001A216D" w:rsidRPr="00D84159" w14:paraId="684D8B73" w14:textId="77777777" w:rsidTr="77094C9C">
        <w:trPr>
          <w:trHeight w:val="300"/>
        </w:trPr>
        <w:tc>
          <w:tcPr>
            <w:tcW w:w="1560" w:type="dxa"/>
          </w:tcPr>
          <w:p w14:paraId="4930B304" w14:textId="77777777" w:rsidR="001F4C17" w:rsidRPr="00D84159" w:rsidRDefault="00CE74C7">
            <w:pPr>
              <w:rPr>
                <w:rFonts w:ascii="SimSun" w:hAnsi="SimSun"/>
                <w:sz w:val="21"/>
              </w:rPr>
            </w:pPr>
            <w:r w:rsidRPr="00D84159">
              <w:rPr>
                <w:rFonts w:ascii="SimSun" w:hAnsi="SimSun"/>
                <w:sz w:val="21"/>
              </w:rPr>
              <w:t>ROA</w:t>
            </w:r>
          </w:p>
        </w:tc>
        <w:tc>
          <w:tcPr>
            <w:tcW w:w="6934" w:type="dxa"/>
          </w:tcPr>
          <w:p w14:paraId="6C5086BA" w14:textId="0D3885CC" w:rsidR="001F4C17" w:rsidRPr="00D84159" w:rsidRDefault="00AB2E61">
            <w:pPr>
              <w:rPr>
                <w:rFonts w:ascii="SimSun" w:hAnsi="SimSun"/>
                <w:sz w:val="21"/>
              </w:rPr>
            </w:pPr>
            <w:r w:rsidRPr="00D84159">
              <w:rPr>
                <w:rFonts w:ascii="SimSun" w:hAnsi="SimSun" w:hint="eastAsia"/>
                <w:sz w:val="21"/>
              </w:rPr>
              <w:t>发展研究和政策（RAPID）</w:t>
            </w:r>
            <w:r w:rsidR="00CE74C7" w:rsidRPr="00D84159">
              <w:rPr>
                <w:rFonts w:ascii="SimSun" w:hAnsi="SimSun"/>
                <w:sz w:val="21"/>
              </w:rPr>
              <w:t>成果评估</w:t>
            </w:r>
          </w:p>
        </w:tc>
      </w:tr>
      <w:tr w:rsidR="001A216D" w:rsidRPr="00D84159" w14:paraId="3267FA2F" w14:textId="77777777" w:rsidTr="77094C9C">
        <w:trPr>
          <w:trHeight w:val="300"/>
        </w:trPr>
        <w:tc>
          <w:tcPr>
            <w:tcW w:w="1560" w:type="dxa"/>
          </w:tcPr>
          <w:p w14:paraId="01EB9A9D" w14:textId="77777777" w:rsidR="001F4C17" w:rsidRPr="00D84159" w:rsidRDefault="00CE74C7">
            <w:pPr>
              <w:rPr>
                <w:rFonts w:ascii="SimSun" w:hAnsi="SimSun"/>
                <w:sz w:val="21"/>
              </w:rPr>
            </w:pPr>
            <w:r w:rsidRPr="00D84159">
              <w:rPr>
                <w:rFonts w:ascii="SimSun" w:hAnsi="SimSun"/>
                <w:sz w:val="21"/>
              </w:rPr>
              <w:t>ToC</w:t>
            </w:r>
          </w:p>
        </w:tc>
        <w:tc>
          <w:tcPr>
            <w:tcW w:w="6934" w:type="dxa"/>
          </w:tcPr>
          <w:p w14:paraId="469738B9" w14:textId="77777777" w:rsidR="001F4C17" w:rsidRPr="00D84159" w:rsidRDefault="00CE74C7">
            <w:pPr>
              <w:rPr>
                <w:rFonts w:ascii="SimSun" w:hAnsi="SimSun" w:cstheme="minorHAnsi"/>
                <w:sz w:val="21"/>
              </w:rPr>
            </w:pPr>
            <w:r w:rsidRPr="00D84159">
              <w:rPr>
                <w:rFonts w:ascii="SimSun" w:hAnsi="SimSun" w:cstheme="minorHAnsi"/>
                <w:sz w:val="21"/>
              </w:rPr>
              <w:t>变革理论</w:t>
            </w:r>
          </w:p>
        </w:tc>
      </w:tr>
      <w:tr w:rsidR="001A216D" w:rsidRPr="00D84159" w14:paraId="2562783B" w14:textId="77777777" w:rsidTr="77094C9C">
        <w:trPr>
          <w:trHeight w:val="300"/>
        </w:trPr>
        <w:tc>
          <w:tcPr>
            <w:tcW w:w="1560" w:type="dxa"/>
          </w:tcPr>
          <w:p w14:paraId="59F5B9E9" w14:textId="4FF2F387" w:rsidR="001F4C17" w:rsidRPr="00D84159" w:rsidRDefault="00262CB4">
            <w:pPr>
              <w:rPr>
                <w:rFonts w:ascii="SimSun" w:hAnsi="SimSun"/>
                <w:sz w:val="21"/>
              </w:rPr>
            </w:pPr>
            <w:r w:rsidRPr="00D84159">
              <w:rPr>
                <w:rFonts w:ascii="SimSun" w:hAnsi="SimSun"/>
                <w:sz w:val="21"/>
              </w:rPr>
              <w:t>ToR</w:t>
            </w:r>
          </w:p>
        </w:tc>
        <w:tc>
          <w:tcPr>
            <w:tcW w:w="6934" w:type="dxa"/>
          </w:tcPr>
          <w:p w14:paraId="42E9FB82" w14:textId="1CA5C6CB" w:rsidR="001F4C17" w:rsidRPr="00D84159" w:rsidRDefault="00544BF4">
            <w:pPr>
              <w:rPr>
                <w:rFonts w:ascii="SimSun" w:hAnsi="SimSun"/>
                <w:sz w:val="21"/>
              </w:rPr>
            </w:pPr>
            <w:r w:rsidRPr="00D84159">
              <w:rPr>
                <w:rFonts w:ascii="SimSun" w:hAnsi="SimSun" w:hint="eastAsia"/>
                <w:sz w:val="21"/>
              </w:rPr>
              <w:t>职责</w:t>
            </w:r>
            <w:r w:rsidR="00CE74C7" w:rsidRPr="00D84159">
              <w:rPr>
                <w:rFonts w:ascii="SimSun" w:hAnsi="SimSun"/>
                <w:sz w:val="21"/>
              </w:rPr>
              <w:t>范围</w:t>
            </w:r>
          </w:p>
        </w:tc>
      </w:tr>
      <w:tr w:rsidR="001A216D" w:rsidRPr="00D84159" w14:paraId="253097E6" w14:textId="77777777" w:rsidTr="77094C9C">
        <w:tc>
          <w:tcPr>
            <w:tcW w:w="1560" w:type="dxa"/>
          </w:tcPr>
          <w:p w14:paraId="4DAB2648" w14:textId="67D0D1EF" w:rsidR="001F4C17" w:rsidRPr="00D84159" w:rsidRDefault="00014C05">
            <w:pPr>
              <w:rPr>
                <w:rFonts w:ascii="SimSun" w:hAnsi="SimSun"/>
                <w:sz w:val="21"/>
              </w:rPr>
            </w:pPr>
            <w:r w:rsidRPr="00D84159">
              <w:rPr>
                <w:rFonts w:ascii="SimSun" w:hAnsi="SimSun"/>
                <w:sz w:val="21"/>
              </w:rPr>
              <w:t>UNEG</w:t>
            </w:r>
          </w:p>
        </w:tc>
        <w:tc>
          <w:tcPr>
            <w:tcW w:w="6934" w:type="dxa"/>
          </w:tcPr>
          <w:p w14:paraId="39E8707F" w14:textId="10956CDE" w:rsidR="001F4C17" w:rsidRPr="00D84159" w:rsidRDefault="00CE74C7">
            <w:pPr>
              <w:rPr>
                <w:rFonts w:ascii="SimSun" w:hAnsi="SimSun"/>
                <w:sz w:val="21"/>
              </w:rPr>
            </w:pPr>
            <w:r w:rsidRPr="00D84159">
              <w:rPr>
                <w:rFonts w:ascii="SimSun" w:hAnsi="SimSun"/>
                <w:sz w:val="21"/>
              </w:rPr>
              <w:t>联合国</w:t>
            </w:r>
            <w:r w:rsidR="00E16F30" w:rsidRPr="00D84159">
              <w:rPr>
                <w:rFonts w:ascii="SimSun" w:hAnsi="SimSun" w:hint="eastAsia"/>
                <w:sz w:val="21"/>
              </w:rPr>
              <w:t>评价</w:t>
            </w:r>
            <w:r w:rsidRPr="00D84159">
              <w:rPr>
                <w:rFonts w:ascii="SimSun" w:hAnsi="SimSun"/>
                <w:sz w:val="21"/>
              </w:rPr>
              <w:t>小组</w:t>
            </w:r>
          </w:p>
        </w:tc>
      </w:tr>
      <w:tr w:rsidR="001A216D" w:rsidRPr="00D84159" w14:paraId="0FC62581" w14:textId="77777777" w:rsidTr="77094C9C">
        <w:trPr>
          <w:trHeight w:val="300"/>
        </w:trPr>
        <w:tc>
          <w:tcPr>
            <w:tcW w:w="1560" w:type="dxa"/>
          </w:tcPr>
          <w:p w14:paraId="54400B46" w14:textId="52B65009" w:rsidR="001F4C17" w:rsidRPr="00D84159" w:rsidRDefault="00CE74C7">
            <w:pPr>
              <w:rPr>
                <w:rFonts w:ascii="SimSun" w:hAnsi="SimSun"/>
                <w:sz w:val="21"/>
              </w:rPr>
            </w:pPr>
            <w:r w:rsidRPr="00D84159">
              <w:rPr>
                <w:rFonts w:ascii="SimSun" w:hAnsi="SimSun"/>
                <w:sz w:val="21"/>
              </w:rPr>
              <w:t>产权组织</w:t>
            </w:r>
          </w:p>
        </w:tc>
        <w:tc>
          <w:tcPr>
            <w:tcW w:w="6934" w:type="dxa"/>
          </w:tcPr>
          <w:p w14:paraId="37FD6987" w14:textId="5CE3051C" w:rsidR="001F4C17" w:rsidRPr="00D84159" w:rsidRDefault="00CE74C7">
            <w:pPr>
              <w:rPr>
                <w:rFonts w:ascii="SimSun" w:hAnsi="SimSun"/>
                <w:sz w:val="21"/>
              </w:rPr>
            </w:pPr>
            <w:r w:rsidRPr="00D84159">
              <w:rPr>
                <w:rFonts w:ascii="SimSun" w:hAnsi="SimSun"/>
                <w:sz w:val="21"/>
              </w:rPr>
              <w:t>世界知识产权组织</w:t>
            </w:r>
          </w:p>
        </w:tc>
      </w:tr>
    </w:tbl>
    <w:p w14:paraId="3F9987F3" w14:textId="77777777" w:rsidR="0036154C" w:rsidRPr="00D84159" w:rsidRDefault="0036154C" w:rsidP="0036154C">
      <w:pPr>
        <w:rPr>
          <w:rFonts w:ascii="SimSun" w:hAnsi="SimSun"/>
          <w:sz w:val="21"/>
          <w:lang w:val="fr-FR"/>
        </w:rPr>
      </w:pPr>
    </w:p>
    <w:p w14:paraId="00015710" w14:textId="1399D35F" w:rsidR="001F4C17" w:rsidRPr="005633CC" w:rsidRDefault="00CE74C7" w:rsidP="00394786">
      <w:pPr>
        <w:pStyle w:val="Heading1"/>
        <w:keepNext w:val="0"/>
        <w:tabs>
          <w:tab w:val="clear" w:pos="567"/>
        </w:tabs>
        <w:spacing w:beforeLines="100" w:before="240" w:afterLines="50" w:after="120" w:line="340" w:lineRule="atLeast"/>
        <w:rPr>
          <w:rFonts w:ascii="SimHei" w:eastAsia="SimHei" w:hAnsi="SimHei"/>
          <w:b w:val="0"/>
          <w:bCs w:val="0"/>
          <w:sz w:val="21"/>
          <w:szCs w:val="21"/>
        </w:rPr>
      </w:pPr>
      <w:r w:rsidRPr="00D84159">
        <w:rPr>
          <w:rFonts w:ascii="SimSun" w:hAnsi="SimSun"/>
          <w:sz w:val="21"/>
          <w:lang w:val="fr-FR"/>
        </w:rPr>
        <w:br w:type="page"/>
      </w:r>
      <w:bookmarkStart w:id="7" w:name="_Toc146273363"/>
      <w:r w:rsidR="00DE1AE7" w:rsidRPr="005633CC">
        <w:rPr>
          <w:rFonts w:ascii="SimHei" w:eastAsia="SimHei" w:hAnsi="SimHei" w:hint="eastAsia"/>
          <w:b w:val="0"/>
          <w:bCs w:val="0"/>
          <w:sz w:val="21"/>
          <w:szCs w:val="21"/>
        </w:rPr>
        <w:lastRenderedPageBreak/>
        <w:t>内容提要</w:t>
      </w:r>
      <w:bookmarkEnd w:id="7"/>
    </w:p>
    <w:p w14:paraId="4E75B5DC" w14:textId="1F5C49C6"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rPr>
      </w:pPr>
      <w:r w:rsidRPr="009D38F8">
        <w:rPr>
          <w:rFonts w:ascii="SimSun" w:hAnsi="SimSun"/>
          <w:sz w:val="21"/>
          <w:szCs w:val="21"/>
        </w:rPr>
        <w:t>本独立</w:t>
      </w:r>
      <w:r w:rsidR="00DE1AE7" w:rsidRPr="009D38F8">
        <w:rPr>
          <w:rFonts w:ascii="SimSun" w:hAnsi="SimSun" w:hint="eastAsia"/>
          <w:sz w:val="21"/>
          <w:szCs w:val="21"/>
        </w:rPr>
        <w:t>审评</w:t>
      </w:r>
      <w:r w:rsidRPr="009D38F8">
        <w:rPr>
          <w:rFonts w:ascii="SimSun" w:hAnsi="SimSun"/>
          <w:sz w:val="21"/>
          <w:szCs w:val="21"/>
        </w:rPr>
        <w:t>报告涉及</w:t>
      </w:r>
      <w:r w:rsidR="00470105" w:rsidRPr="009D38F8">
        <w:rPr>
          <w:rFonts w:ascii="SimSun" w:hAnsi="SimSun" w:hint="eastAsia"/>
          <w:sz w:val="21"/>
          <w:szCs w:val="21"/>
        </w:rPr>
        <w:t>关于</w:t>
      </w:r>
      <w:r w:rsidR="00706A63" w:rsidRPr="009D38F8">
        <w:rPr>
          <w:rFonts w:ascii="SimSun" w:hAnsi="SimSun" w:hint="eastAsia"/>
          <w:sz w:val="21"/>
          <w:szCs w:val="21"/>
        </w:rPr>
        <w:t>“</w:t>
      </w:r>
      <w:r w:rsidR="00DB53CD" w:rsidRPr="009D38F8">
        <w:rPr>
          <w:rFonts w:ascii="KaiTi" w:eastAsia="KaiTi" w:hAnsi="KaiTi" w:hint="eastAsia"/>
          <w:sz w:val="21"/>
          <w:szCs w:val="21"/>
        </w:rPr>
        <w:t>知识产权与社会经济发展</w:t>
      </w:r>
      <w:r w:rsidR="00706A63" w:rsidRPr="009D38F8">
        <w:rPr>
          <w:rFonts w:ascii="SimSun" w:hAnsi="SimSun" w:hint="eastAsia"/>
          <w:sz w:val="21"/>
          <w:szCs w:val="21"/>
        </w:rPr>
        <w:t>”</w:t>
      </w:r>
      <w:r w:rsidR="00470105" w:rsidRPr="009D38F8">
        <w:rPr>
          <w:rFonts w:ascii="SimSun" w:hAnsi="SimSun" w:hint="eastAsia"/>
          <w:sz w:val="21"/>
          <w:szCs w:val="21"/>
        </w:rPr>
        <w:t>的</w:t>
      </w:r>
      <w:r w:rsidR="00FF68BD" w:rsidRPr="009D38F8">
        <w:rPr>
          <w:rFonts w:ascii="SimSun" w:hAnsi="SimSun"/>
          <w:sz w:val="21"/>
          <w:szCs w:val="21"/>
        </w:rPr>
        <w:t>发展议程</w:t>
      </w:r>
      <w:r w:rsidR="00796DA3" w:rsidRPr="009D38F8">
        <w:rPr>
          <w:rFonts w:ascii="SimSun" w:hAnsi="SimSun" w:hint="eastAsia"/>
          <w:sz w:val="21"/>
          <w:szCs w:val="21"/>
        </w:rPr>
        <w:t>项目</w:t>
      </w:r>
      <w:r w:rsidR="00E32C1E" w:rsidRPr="009D38F8">
        <w:rPr>
          <w:rFonts w:ascii="SimSun" w:hAnsi="SimSun"/>
          <w:i/>
          <w:iCs/>
          <w:sz w:val="21"/>
          <w:szCs w:val="21"/>
        </w:rPr>
        <w:t>（</w:t>
      </w:r>
      <w:r w:rsidR="00E32C1E" w:rsidRPr="009D38F8">
        <w:rPr>
          <w:rFonts w:ascii="SimSun" w:hAnsi="SimSun"/>
          <w:sz w:val="21"/>
          <w:szCs w:val="21"/>
        </w:rPr>
        <w:t>下称</w:t>
      </w:r>
      <w:r w:rsidR="00492240" w:rsidRPr="009D38F8">
        <w:rPr>
          <w:rFonts w:ascii="SimSun" w:hAnsi="SimSun"/>
          <w:sz w:val="21"/>
          <w:szCs w:val="21"/>
        </w:rPr>
        <w:t>“</w:t>
      </w:r>
      <w:r w:rsidR="00E32C1E" w:rsidRPr="009D38F8">
        <w:rPr>
          <w:rFonts w:ascii="SimSun" w:hAnsi="SimSun"/>
          <w:sz w:val="21"/>
          <w:szCs w:val="21"/>
        </w:rPr>
        <w:t>项目</w:t>
      </w:r>
      <w:r w:rsidR="00492240" w:rsidRPr="009D38F8">
        <w:rPr>
          <w:rFonts w:ascii="SimSun" w:hAnsi="SimSun"/>
          <w:sz w:val="21"/>
          <w:szCs w:val="21"/>
        </w:rPr>
        <w:t>”</w:t>
      </w:r>
      <w:r w:rsidR="00E32C1E" w:rsidRPr="009D38F8">
        <w:rPr>
          <w:rFonts w:ascii="SimSun" w:hAnsi="SimSun"/>
          <w:sz w:val="21"/>
          <w:szCs w:val="21"/>
        </w:rPr>
        <w:t>）</w:t>
      </w:r>
      <w:r w:rsidR="00970F45" w:rsidRPr="009D38F8">
        <w:rPr>
          <w:rFonts w:ascii="SimSun" w:hAnsi="SimSun"/>
          <w:sz w:val="21"/>
          <w:szCs w:val="21"/>
        </w:rPr>
        <w:t>的</w:t>
      </w:r>
      <w:r w:rsidRPr="009D38F8">
        <w:rPr>
          <w:rFonts w:ascii="SimSun" w:hAnsi="SimSun"/>
          <w:sz w:val="21"/>
          <w:szCs w:val="21"/>
        </w:rPr>
        <w:t>两个阶段</w:t>
      </w:r>
      <w:r w:rsidR="003F51A1" w:rsidRPr="009D38F8">
        <w:rPr>
          <w:rFonts w:ascii="SimSun" w:hAnsi="SimSun" w:hint="eastAsia"/>
          <w:sz w:val="21"/>
          <w:szCs w:val="21"/>
        </w:rPr>
        <w:t>，</w:t>
      </w:r>
      <w:r w:rsidR="00DB64F4" w:rsidRPr="009D38F8">
        <w:rPr>
          <w:rFonts w:ascii="SimSun" w:hAnsi="SimSun" w:hint="eastAsia"/>
          <w:sz w:val="21"/>
          <w:szCs w:val="21"/>
        </w:rPr>
        <w:t>在</w:t>
      </w:r>
      <w:r w:rsidR="003F51A1" w:rsidRPr="009D38F8">
        <w:rPr>
          <w:rFonts w:ascii="SimSun" w:hAnsi="SimSun"/>
          <w:sz w:val="21"/>
          <w:szCs w:val="21"/>
        </w:rPr>
        <w:t>2012年至2018年</w:t>
      </w:r>
      <w:r w:rsidR="003F51A1" w:rsidRPr="009D38F8">
        <w:rPr>
          <w:rFonts w:ascii="SimSun" w:hAnsi="SimSun" w:hint="eastAsia"/>
          <w:sz w:val="21"/>
          <w:szCs w:val="21"/>
        </w:rPr>
        <w:t>间</w:t>
      </w:r>
      <w:r w:rsidR="003F51A1" w:rsidRPr="009D38F8">
        <w:rPr>
          <w:rFonts w:ascii="SimSun" w:hAnsi="SimSun"/>
          <w:sz w:val="21"/>
          <w:szCs w:val="21"/>
        </w:rPr>
        <w:t>实施</w:t>
      </w:r>
      <w:r w:rsidR="001D7A5B" w:rsidRPr="009D38F8">
        <w:rPr>
          <w:rFonts w:ascii="SimSun" w:hAnsi="SimSun"/>
          <w:sz w:val="21"/>
          <w:szCs w:val="21"/>
        </w:rPr>
        <w:t>（DA_35_37_01</w:t>
      </w:r>
      <w:r w:rsidR="00016A3C" w:rsidRPr="009D38F8">
        <w:rPr>
          <w:rFonts w:ascii="SimSun" w:hAnsi="SimSun"/>
          <w:sz w:val="21"/>
          <w:szCs w:val="21"/>
        </w:rPr>
        <w:t>和DA_35_37_02）</w:t>
      </w:r>
      <w:r w:rsidR="00246591" w:rsidRPr="009D38F8">
        <w:rPr>
          <w:rFonts w:ascii="SimSun" w:hAnsi="SimSun"/>
          <w:sz w:val="21"/>
          <w:szCs w:val="21"/>
        </w:rPr>
        <w:t>。</w:t>
      </w:r>
      <w:r w:rsidR="00AF20BB" w:rsidRPr="009D38F8">
        <w:rPr>
          <w:rFonts w:ascii="SimSun" w:hAnsi="SimSun"/>
          <w:sz w:val="21"/>
          <w:szCs w:val="21"/>
        </w:rPr>
        <w:t>项目</w:t>
      </w:r>
      <w:r w:rsidR="00E32C1E" w:rsidRPr="009D38F8">
        <w:rPr>
          <w:rFonts w:ascii="SimSun" w:hAnsi="SimSun"/>
          <w:sz w:val="21"/>
          <w:szCs w:val="21"/>
        </w:rPr>
        <w:t>的</w:t>
      </w:r>
      <w:r w:rsidR="00044590" w:rsidRPr="009D38F8">
        <w:rPr>
          <w:rFonts w:ascii="SimSun" w:hAnsi="SimSun" w:hint="eastAsia"/>
          <w:sz w:val="21"/>
          <w:szCs w:val="21"/>
        </w:rPr>
        <w:t>这</w:t>
      </w:r>
      <w:r w:rsidR="00E32C1E" w:rsidRPr="009D38F8">
        <w:rPr>
          <w:rFonts w:ascii="SimSun" w:hAnsi="SimSun"/>
          <w:sz w:val="21"/>
          <w:szCs w:val="21"/>
        </w:rPr>
        <w:t>两个阶段</w:t>
      </w:r>
      <w:r w:rsidR="00DF6A54" w:rsidRPr="009D38F8">
        <w:rPr>
          <w:rFonts w:ascii="SimSun" w:hAnsi="SimSun"/>
          <w:sz w:val="21"/>
          <w:szCs w:val="21"/>
        </w:rPr>
        <w:t>分别在发展与知识产权委员会（CDIP）</w:t>
      </w:r>
      <w:r w:rsidR="0097307C" w:rsidRPr="009D38F8">
        <w:rPr>
          <w:rFonts w:ascii="SimSun" w:hAnsi="SimSun"/>
          <w:sz w:val="21"/>
          <w:szCs w:val="21"/>
        </w:rPr>
        <w:t>第五届</w:t>
      </w:r>
      <w:r w:rsidR="00F5738D" w:rsidRPr="009D38F8">
        <w:rPr>
          <w:rFonts w:ascii="SimSun" w:hAnsi="SimSun"/>
          <w:sz w:val="21"/>
          <w:szCs w:val="21"/>
        </w:rPr>
        <w:t>和</w:t>
      </w:r>
      <w:r w:rsidR="0097307C" w:rsidRPr="009D38F8">
        <w:rPr>
          <w:rFonts w:ascii="SimSun" w:hAnsi="SimSun"/>
          <w:sz w:val="21"/>
          <w:szCs w:val="21"/>
        </w:rPr>
        <w:t>第十四届</w:t>
      </w:r>
      <w:r w:rsidR="00AF20BB" w:rsidRPr="009D38F8">
        <w:rPr>
          <w:rFonts w:ascii="SimSun" w:hAnsi="SimSun"/>
          <w:sz w:val="21"/>
          <w:szCs w:val="21"/>
        </w:rPr>
        <w:t>会议</w:t>
      </w:r>
      <w:r w:rsidR="005007A6" w:rsidRPr="009D38F8">
        <w:rPr>
          <w:rFonts w:ascii="SimSun" w:hAnsi="SimSun"/>
          <w:sz w:val="21"/>
          <w:szCs w:val="21"/>
        </w:rPr>
        <w:t>期间通过</w:t>
      </w:r>
      <w:r w:rsidR="00E32C1E" w:rsidRPr="009D38F8">
        <w:rPr>
          <w:rFonts w:ascii="SimSun" w:hAnsi="SimSun"/>
          <w:sz w:val="21"/>
          <w:szCs w:val="21"/>
        </w:rPr>
        <w:t>，</w:t>
      </w:r>
      <w:r w:rsidR="00E6461B" w:rsidRPr="009D38F8">
        <w:rPr>
          <w:rFonts w:ascii="SimSun" w:hAnsi="SimSun" w:hint="eastAsia"/>
          <w:sz w:val="21"/>
          <w:szCs w:val="21"/>
        </w:rPr>
        <w:t>寻求</w:t>
      </w:r>
      <w:r w:rsidR="00881EB0" w:rsidRPr="009D38F8">
        <w:rPr>
          <w:rFonts w:ascii="SimSun" w:hAnsi="SimSun"/>
          <w:sz w:val="21"/>
          <w:szCs w:val="21"/>
        </w:rPr>
        <w:t>缩小</w:t>
      </w:r>
      <w:r w:rsidR="000F046F" w:rsidRPr="009D38F8">
        <w:rPr>
          <w:rFonts w:ascii="SimSun" w:hAnsi="SimSun" w:hint="eastAsia"/>
          <w:sz w:val="21"/>
          <w:szCs w:val="21"/>
        </w:rPr>
        <w:t>政策制定者</w:t>
      </w:r>
      <w:r w:rsidR="00881EB0" w:rsidRPr="009D38F8">
        <w:rPr>
          <w:rFonts w:ascii="SimSun" w:hAnsi="SimSun"/>
          <w:sz w:val="21"/>
          <w:szCs w:val="21"/>
        </w:rPr>
        <w:t>在设计和实施</w:t>
      </w:r>
      <w:r w:rsidR="00E94F4D" w:rsidRPr="009D38F8">
        <w:rPr>
          <w:rFonts w:ascii="SimSun" w:hAnsi="SimSun"/>
          <w:sz w:val="21"/>
          <w:szCs w:val="21"/>
        </w:rPr>
        <w:t>有利于</w:t>
      </w:r>
      <w:r w:rsidR="009A7D42" w:rsidRPr="009D38F8">
        <w:rPr>
          <w:rFonts w:ascii="SimSun" w:hAnsi="SimSun"/>
          <w:sz w:val="21"/>
          <w:szCs w:val="21"/>
        </w:rPr>
        <w:t>发展的知识产权制度</w:t>
      </w:r>
      <w:r w:rsidR="009B72FB" w:rsidRPr="009D38F8">
        <w:rPr>
          <w:rFonts w:ascii="SimSun" w:hAnsi="SimSun" w:hint="eastAsia"/>
          <w:sz w:val="21"/>
          <w:szCs w:val="21"/>
        </w:rPr>
        <w:t>方面</w:t>
      </w:r>
      <w:r w:rsidR="00BA0CD9">
        <w:rPr>
          <w:rFonts w:ascii="SimSun" w:hAnsi="SimSun" w:hint="eastAsia"/>
          <w:sz w:val="21"/>
          <w:szCs w:val="21"/>
        </w:rPr>
        <w:t>所</w:t>
      </w:r>
      <w:r w:rsidR="00881EB0" w:rsidRPr="009D38F8">
        <w:rPr>
          <w:rFonts w:ascii="SimSun" w:hAnsi="SimSun"/>
          <w:sz w:val="21"/>
          <w:szCs w:val="21"/>
        </w:rPr>
        <w:t>面临的知识差距</w:t>
      </w:r>
      <w:r w:rsidR="009A7D42" w:rsidRPr="009D38F8">
        <w:rPr>
          <w:rFonts w:ascii="SimSun" w:hAnsi="SimSun"/>
          <w:sz w:val="21"/>
          <w:szCs w:val="21"/>
        </w:rPr>
        <w:t>。</w:t>
      </w:r>
      <w:r w:rsidR="007772C3" w:rsidRPr="009D38F8">
        <w:rPr>
          <w:rFonts w:ascii="SimSun" w:hAnsi="SimSun" w:hint="eastAsia"/>
          <w:sz w:val="21"/>
          <w:szCs w:val="21"/>
        </w:rPr>
        <w:t>本</w:t>
      </w:r>
      <w:r w:rsidR="00FD5824" w:rsidRPr="009D38F8">
        <w:rPr>
          <w:rFonts w:ascii="SimSun" w:hAnsi="SimSun" w:hint="eastAsia"/>
          <w:sz w:val="21"/>
          <w:szCs w:val="21"/>
        </w:rPr>
        <w:t>审评</w:t>
      </w:r>
      <w:r w:rsidR="00D473D7" w:rsidRPr="009D38F8">
        <w:rPr>
          <w:rFonts w:ascii="SimSun" w:hAnsi="SimSun" w:hint="eastAsia"/>
          <w:sz w:val="21"/>
          <w:szCs w:val="21"/>
        </w:rPr>
        <w:t>重点</w:t>
      </w:r>
      <w:r w:rsidR="00BF43AA" w:rsidRPr="009D38F8">
        <w:rPr>
          <w:rFonts w:ascii="SimSun" w:hAnsi="SimSun" w:hint="eastAsia"/>
          <w:sz w:val="21"/>
          <w:szCs w:val="21"/>
        </w:rPr>
        <w:t>关注</w:t>
      </w:r>
      <w:r w:rsidR="00463C5D" w:rsidRPr="009D38F8">
        <w:rPr>
          <w:rFonts w:ascii="SimSun" w:hAnsi="SimSun"/>
          <w:sz w:val="21"/>
          <w:szCs w:val="21"/>
        </w:rPr>
        <w:t>项</w:t>
      </w:r>
      <w:r w:rsidR="00970F45" w:rsidRPr="009D38F8">
        <w:rPr>
          <w:rFonts w:ascii="SimSun" w:hAnsi="SimSun"/>
          <w:sz w:val="21"/>
          <w:szCs w:val="21"/>
        </w:rPr>
        <w:t>目的</w:t>
      </w:r>
      <w:r w:rsidR="000C0628" w:rsidRPr="009D38F8">
        <w:rPr>
          <w:rFonts w:ascii="SimSun" w:hAnsi="SimSun"/>
          <w:sz w:val="21"/>
          <w:szCs w:val="21"/>
        </w:rPr>
        <w:t>长期</w:t>
      </w:r>
      <w:r w:rsidR="00D473D7" w:rsidRPr="009D38F8">
        <w:rPr>
          <w:rFonts w:ascii="SimSun" w:hAnsi="SimSun" w:hint="eastAsia"/>
          <w:sz w:val="21"/>
          <w:szCs w:val="21"/>
        </w:rPr>
        <w:t>影响</w:t>
      </w:r>
      <w:r w:rsidR="00376BBC" w:rsidRPr="009D38F8">
        <w:rPr>
          <w:rFonts w:ascii="SimSun" w:hAnsi="SimSun"/>
          <w:sz w:val="21"/>
          <w:szCs w:val="21"/>
        </w:rPr>
        <w:t>，</w:t>
      </w:r>
      <w:r w:rsidR="00463C5D" w:rsidRPr="009D38F8">
        <w:rPr>
          <w:rFonts w:ascii="SimSun" w:hAnsi="SimSun"/>
          <w:sz w:val="21"/>
          <w:szCs w:val="21"/>
        </w:rPr>
        <w:t>并</w:t>
      </w:r>
      <w:r w:rsidR="00187599" w:rsidRPr="009D38F8">
        <w:rPr>
          <w:rFonts w:ascii="SimSun" w:hAnsi="SimSun"/>
          <w:sz w:val="21"/>
          <w:szCs w:val="21"/>
        </w:rPr>
        <w:t>对</w:t>
      </w:r>
      <w:r w:rsidR="00FD0C65" w:rsidRPr="009D38F8">
        <w:rPr>
          <w:rFonts w:ascii="SimSun" w:hAnsi="SimSun"/>
          <w:sz w:val="21"/>
          <w:szCs w:val="21"/>
        </w:rPr>
        <w:t>2014年和2018年</w:t>
      </w:r>
      <w:r w:rsidR="00444143" w:rsidRPr="009D38F8">
        <w:rPr>
          <w:rFonts w:ascii="SimSun" w:hAnsi="SimSun" w:hint="eastAsia"/>
          <w:sz w:val="21"/>
          <w:szCs w:val="21"/>
        </w:rPr>
        <w:t>开展</w:t>
      </w:r>
      <w:r w:rsidR="00FD0C65" w:rsidRPr="009D38F8">
        <w:rPr>
          <w:rFonts w:ascii="SimSun" w:hAnsi="SimSun"/>
          <w:sz w:val="21"/>
          <w:szCs w:val="21"/>
        </w:rPr>
        <w:t>的</w:t>
      </w:r>
      <w:r w:rsidR="00187599" w:rsidRPr="009D38F8">
        <w:rPr>
          <w:rFonts w:ascii="SimSun" w:hAnsi="SimSun"/>
          <w:sz w:val="21"/>
          <w:szCs w:val="21"/>
        </w:rPr>
        <w:t>前两次</w:t>
      </w:r>
      <w:r w:rsidR="009B314D" w:rsidRPr="009D38F8">
        <w:rPr>
          <w:rFonts w:ascii="SimSun" w:hAnsi="SimSun" w:hint="eastAsia"/>
          <w:sz w:val="21"/>
          <w:szCs w:val="21"/>
        </w:rPr>
        <w:t>审评</w:t>
      </w:r>
      <w:r w:rsidR="006F0E80" w:rsidRPr="009D38F8">
        <w:rPr>
          <w:rFonts w:ascii="SimSun" w:hAnsi="SimSun"/>
          <w:sz w:val="21"/>
          <w:szCs w:val="21"/>
        </w:rPr>
        <w:t>（</w:t>
      </w:r>
      <w:r w:rsidR="00C61DF7" w:rsidRPr="009D38F8">
        <w:rPr>
          <w:rFonts w:ascii="SimSun" w:hAnsi="SimSun"/>
          <w:sz w:val="21"/>
          <w:szCs w:val="21"/>
        </w:rPr>
        <w:t>文件</w:t>
      </w:r>
      <w:hyperlink r:id="rId15" w:history="1">
        <w:r w:rsidR="006F0E80" w:rsidRPr="009D38F8">
          <w:rPr>
            <w:rStyle w:val="Hyperlink"/>
            <w:rFonts w:ascii="SimSun" w:hAnsi="SimSun"/>
            <w:sz w:val="21"/>
            <w:szCs w:val="21"/>
          </w:rPr>
          <w:t>CDIP/14</w:t>
        </w:r>
      </w:hyperlink>
      <w:hyperlink r:id="rId16" w:history="1">
        <w:r w:rsidR="00273AA5" w:rsidRPr="009D38F8">
          <w:rPr>
            <w:rStyle w:val="Hyperlink"/>
            <w:rFonts w:ascii="SimSun" w:hAnsi="SimSun"/>
            <w:sz w:val="21"/>
            <w:szCs w:val="21"/>
          </w:rPr>
          <w:t>/</w:t>
        </w:r>
      </w:hyperlink>
      <w:hyperlink r:id="rId17" w:history="1">
        <w:r w:rsidR="006F0E80" w:rsidRPr="009D38F8">
          <w:rPr>
            <w:rStyle w:val="Hyperlink"/>
            <w:rFonts w:ascii="SimSun" w:hAnsi="SimSun"/>
            <w:sz w:val="21"/>
            <w:szCs w:val="21"/>
          </w:rPr>
          <w:t>3</w:t>
        </w:r>
      </w:hyperlink>
      <w:r w:rsidR="006F0E80" w:rsidRPr="009D38F8">
        <w:rPr>
          <w:rFonts w:ascii="SimSun" w:hAnsi="SimSun"/>
          <w:sz w:val="21"/>
          <w:szCs w:val="21"/>
        </w:rPr>
        <w:t>和</w:t>
      </w:r>
      <w:hyperlink r:id="rId18" w:history="1">
        <w:r w:rsidR="00273AA5" w:rsidRPr="009D38F8">
          <w:rPr>
            <w:rStyle w:val="Hyperlink"/>
            <w:rFonts w:ascii="SimSun" w:hAnsi="SimSun"/>
            <w:sz w:val="21"/>
            <w:szCs w:val="21"/>
          </w:rPr>
          <w:t>CDIP/22/9 Rev.</w:t>
        </w:r>
      </w:hyperlink>
      <w:r w:rsidR="00A34CE4" w:rsidRPr="009D38F8">
        <w:rPr>
          <w:rFonts w:ascii="SimSun" w:hAnsi="SimSun"/>
          <w:sz w:val="21"/>
          <w:szCs w:val="21"/>
        </w:rPr>
        <w:t>）进行</w:t>
      </w:r>
      <w:r w:rsidR="00187599" w:rsidRPr="009D38F8">
        <w:rPr>
          <w:rFonts w:ascii="SimSun" w:hAnsi="SimSun"/>
          <w:sz w:val="21"/>
          <w:szCs w:val="21"/>
        </w:rPr>
        <w:t>补充</w:t>
      </w:r>
      <w:r w:rsidR="00A34CE4" w:rsidRPr="009D38F8">
        <w:rPr>
          <w:rFonts w:ascii="SimSun" w:hAnsi="SimSun"/>
          <w:sz w:val="21"/>
          <w:szCs w:val="21"/>
        </w:rPr>
        <w:t>。</w:t>
      </w:r>
    </w:p>
    <w:p w14:paraId="14CEA9D8" w14:textId="3124D3AD" w:rsidR="001F4C17" w:rsidRPr="009D38F8" w:rsidRDefault="00E12BC7" w:rsidP="001D2B6A">
      <w:pPr>
        <w:pStyle w:val="ONUMFS"/>
        <w:tabs>
          <w:tab w:val="clear" w:pos="567"/>
        </w:tabs>
        <w:overflowPunct w:val="0"/>
        <w:spacing w:afterLines="50" w:after="120" w:line="340" w:lineRule="atLeast"/>
        <w:jc w:val="both"/>
        <w:rPr>
          <w:rFonts w:ascii="SimSun" w:hAnsi="SimSun"/>
          <w:sz w:val="21"/>
          <w:szCs w:val="21"/>
        </w:rPr>
      </w:pPr>
      <w:r w:rsidRPr="009D38F8">
        <w:rPr>
          <w:rFonts w:ascii="SimSun" w:hAnsi="SimSun" w:hint="eastAsia"/>
          <w:sz w:val="21"/>
          <w:szCs w:val="21"/>
        </w:rPr>
        <w:t>审评</w:t>
      </w:r>
      <w:r w:rsidR="00CE74C7" w:rsidRPr="009D38F8">
        <w:rPr>
          <w:rFonts w:ascii="SimSun" w:hAnsi="SimSun"/>
          <w:sz w:val="21"/>
          <w:szCs w:val="21"/>
        </w:rPr>
        <w:t>以2023年</w:t>
      </w:r>
      <w:r w:rsidR="008D3D49" w:rsidRPr="009D38F8">
        <w:rPr>
          <w:rFonts w:ascii="SimSun" w:hAnsi="SimSun"/>
          <w:sz w:val="21"/>
          <w:szCs w:val="21"/>
        </w:rPr>
        <w:t>2月</w:t>
      </w:r>
      <w:r w:rsidR="00CE74C7" w:rsidRPr="009D38F8">
        <w:rPr>
          <w:rFonts w:ascii="SimSun" w:hAnsi="SimSun"/>
          <w:sz w:val="21"/>
          <w:szCs w:val="21"/>
        </w:rPr>
        <w:t>15日的</w:t>
      </w:r>
      <w:r w:rsidR="00156E52" w:rsidRPr="009D38F8">
        <w:rPr>
          <w:rFonts w:ascii="SimSun" w:hAnsi="SimSun" w:hint="eastAsia"/>
          <w:sz w:val="21"/>
          <w:szCs w:val="21"/>
        </w:rPr>
        <w:t>职责</w:t>
      </w:r>
      <w:r w:rsidR="00CE74C7" w:rsidRPr="009D38F8">
        <w:rPr>
          <w:rFonts w:ascii="SimSun" w:hAnsi="SimSun"/>
          <w:sz w:val="21"/>
          <w:szCs w:val="21"/>
        </w:rPr>
        <w:t>范围为指导</w:t>
      </w:r>
      <w:r w:rsidR="00E94F4D" w:rsidRPr="009D38F8">
        <w:rPr>
          <w:rFonts w:ascii="SimSun" w:hAnsi="SimSun"/>
          <w:sz w:val="21"/>
          <w:szCs w:val="21"/>
        </w:rPr>
        <w:t>，</w:t>
      </w:r>
      <w:r w:rsidR="006219EE" w:rsidRPr="009D38F8">
        <w:rPr>
          <w:rFonts w:ascii="SimSun" w:hAnsi="SimSun"/>
          <w:sz w:val="21"/>
          <w:szCs w:val="21"/>
        </w:rPr>
        <w:t>并</w:t>
      </w:r>
      <w:r w:rsidR="00B1307D" w:rsidRPr="009D38F8">
        <w:rPr>
          <w:rFonts w:ascii="SimSun" w:hAnsi="SimSun"/>
          <w:sz w:val="21"/>
          <w:szCs w:val="21"/>
        </w:rPr>
        <w:t>与</w:t>
      </w:r>
      <w:r w:rsidR="00606ECD" w:rsidRPr="009D38F8">
        <w:rPr>
          <w:rFonts w:ascii="SimSun" w:hAnsi="SimSun" w:hint="eastAsia"/>
          <w:sz w:val="21"/>
          <w:szCs w:val="21"/>
        </w:rPr>
        <w:t>发展议程协调司</w:t>
      </w:r>
      <w:r w:rsidR="000C0628" w:rsidRPr="009D38F8">
        <w:rPr>
          <w:rFonts w:ascii="SimSun" w:hAnsi="SimSun"/>
          <w:sz w:val="21"/>
          <w:szCs w:val="21"/>
        </w:rPr>
        <w:t>（DACD）和内部监督</w:t>
      </w:r>
      <w:r w:rsidR="00703BEE" w:rsidRPr="009D38F8">
        <w:rPr>
          <w:rFonts w:ascii="SimSun" w:hAnsi="SimSun" w:hint="eastAsia"/>
          <w:sz w:val="21"/>
          <w:szCs w:val="21"/>
        </w:rPr>
        <w:t>司</w:t>
      </w:r>
      <w:r w:rsidR="000C0628" w:rsidRPr="009D38F8">
        <w:rPr>
          <w:rFonts w:ascii="SimSun" w:hAnsi="SimSun"/>
          <w:sz w:val="21"/>
          <w:szCs w:val="21"/>
        </w:rPr>
        <w:t>（</w:t>
      </w:r>
      <w:r w:rsidR="00703BEE" w:rsidRPr="009D38F8">
        <w:rPr>
          <w:rFonts w:ascii="SimSun" w:hAnsi="SimSun" w:hint="eastAsia"/>
          <w:sz w:val="21"/>
          <w:szCs w:val="21"/>
        </w:rPr>
        <w:t>监督司</w:t>
      </w:r>
      <w:r w:rsidR="009275DB" w:rsidRPr="009D38F8">
        <w:rPr>
          <w:rFonts w:ascii="SimSun" w:hAnsi="SimSun"/>
          <w:sz w:val="21"/>
          <w:szCs w:val="21"/>
        </w:rPr>
        <w:t>）</w:t>
      </w:r>
      <w:r w:rsidR="00481526" w:rsidRPr="009D38F8">
        <w:rPr>
          <w:rFonts w:ascii="SimSun" w:hAnsi="SimSun" w:hint="eastAsia"/>
          <w:sz w:val="21"/>
          <w:szCs w:val="21"/>
        </w:rPr>
        <w:t>评价</w:t>
      </w:r>
      <w:r w:rsidR="000C0628" w:rsidRPr="009D38F8">
        <w:rPr>
          <w:rFonts w:ascii="SimSun" w:hAnsi="SimSun"/>
          <w:sz w:val="21"/>
          <w:szCs w:val="21"/>
        </w:rPr>
        <w:t>科</w:t>
      </w:r>
      <w:r w:rsidR="00446A64" w:rsidRPr="009D38F8">
        <w:rPr>
          <w:rFonts w:ascii="SimSun" w:hAnsi="SimSun"/>
          <w:sz w:val="21"/>
          <w:szCs w:val="21"/>
        </w:rPr>
        <w:t>密切协调</w:t>
      </w:r>
      <w:r w:rsidR="001A1FA4" w:rsidRPr="009D38F8">
        <w:rPr>
          <w:rFonts w:ascii="SimSun" w:hAnsi="SimSun"/>
          <w:sz w:val="21"/>
          <w:szCs w:val="21"/>
        </w:rPr>
        <w:t>。</w:t>
      </w:r>
      <w:r w:rsidR="005322D2" w:rsidRPr="009D38F8">
        <w:rPr>
          <w:rFonts w:ascii="SimSun" w:hAnsi="SimSun"/>
          <w:sz w:val="21"/>
          <w:szCs w:val="21"/>
        </w:rPr>
        <w:t>数据收集工作</w:t>
      </w:r>
      <w:r w:rsidR="002763DC" w:rsidRPr="009D38F8">
        <w:rPr>
          <w:rFonts w:ascii="SimSun" w:hAnsi="SimSun" w:hint="eastAsia"/>
          <w:sz w:val="21"/>
          <w:szCs w:val="21"/>
        </w:rPr>
        <w:t>在</w:t>
      </w:r>
      <w:r w:rsidR="003B12C2" w:rsidRPr="009D38F8">
        <w:rPr>
          <w:rFonts w:ascii="SimSun" w:hAnsi="SimSun"/>
          <w:sz w:val="21"/>
          <w:szCs w:val="21"/>
        </w:rPr>
        <w:t>2023年6月</w:t>
      </w:r>
      <w:r w:rsidR="00D44BB5" w:rsidRPr="009D38F8">
        <w:rPr>
          <w:rFonts w:ascii="SimSun" w:hAnsi="SimSun" w:hint="eastAsia"/>
          <w:sz w:val="21"/>
          <w:szCs w:val="21"/>
        </w:rPr>
        <w:t>和</w:t>
      </w:r>
      <w:r w:rsidR="00587C5F" w:rsidRPr="009D38F8">
        <w:rPr>
          <w:rFonts w:ascii="SimSun" w:hAnsi="SimSun"/>
          <w:sz w:val="21"/>
          <w:szCs w:val="21"/>
        </w:rPr>
        <w:t>7月</w:t>
      </w:r>
      <w:r w:rsidR="002763DC" w:rsidRPr="009D38F8">
        <w:rPr>
          <w:rFonts w:ascii="SimSun" w:hAnsi="SimSun" w:hint="eastAsia"/>
          <w:sz w:val="21"/>
          <w:szCs w:val="21"/>
        </w:rPr>
        <w:t>开展</w:t>
      </w:r>
      <w:r w:rsidR="003B12C2" w:rsidRPr="009D38F8">
        <w:rPr>
          <w:rFonts w:ascii="SimSun" w:hAnsi="SimSun"/>
          <w:sz w:val="21"/>
          <w:szCs w:val="21"/>
        </w:rPr>
        <w:t>。</w:t>
      </w:r>
    </w:p>
    <w:p w14:paraId="57567A8A" w14:textId="77777777" w:rsidR="001F4C17" w:rsidRPr="005B0060" w:rsidRDefault="00CE74C7" w:rsidP="005B0060">
      <w:pPr>
        <w:pStyle w:val="Heading2"/>
        <w:overflowPunct w:val="0"/>
        <w:spacing w:beforeLines="100" w:before="240" w:afterLines="50" w:after="120" w:line="340" w:lineRule="atLeast"/>
        <w:rPr>
          <w:rFonts w:ascii="SimSun" w:hAnsi="SimSun"/>
          <w:b/>
          <w:bCs w:val="0"/>
          <w:sz w:val="21"/>
          <w:szCs w:val="21"/>
        </w:rPr>
      </w:pPr>
      <w:bookmarkStart w:id="8" w:name="_Toc140224968"/>
      <w:bookmarkStart w:id="9" w:name="_Toc146273364"/>
      <w:r w:rsidRPr="005B0060">
        <w:rPr>
          <w:rFonts w:ascii="SimSun" w:hAnsi="SimSun"/>
          <w:b/>
          <w:bCs w:val="0"/>
          <w:sz w:val="21"/>
          <w:szCs w:val="21"/>
        </w:rPr>
        <w:t>结论</w:t>
      </w:r>
      <w:bookmarkEnd w:id="8"/>
      <w:bookmarkEnd w:id="9"/>
    </w:p>
    <w:p w14:paraId="2BA7ED61" w14:textId="705E7C79" w:rsidR="001F4C17" w:rsidRPr="009D38F8" w:rsidRDefault="004A04D5" w:rsidP="001D2B6A">
      <w:pPr>
        <w:pStyle w:val="ONUMFS"/>
        <w:tabs>
          <w:tab w:val="clear" w:pos="567"/>
        </w:tabs>
        <w:overflowPunct w:val="0"/>
        <w:spacing w:afterLines="50" w:after="120" w:line="340" w:lineRule="atLeast"/>
        <w:jc w:val="both"/>
        <w:rPr>
          <w:rFonts w:ascii="SimSun" w:hAnsi="SimSun"/>
          <w:sz w:val="21"/>
          <w:szCs w:val="21"/>
        </w:rPr>
      </w:pPr>
      <w:r w:rsidRPr="009D38F8">
        <w:rPr>
          <w:rFonts w:ascii="SimSun" w:hAnsi="SimSun" w:hint="eastAsia"/>
          <w:sz w:val="21"/>
          <w:szCs w:val="21"/>
        </w:rPr>
        <w:t>审评</w:t>
      </w:r>
      <w:r w:rsidR="00CE74C7" w:rsidRPr="009D38F8">
        <w:rPr>
          <w:rFonts w:ascii="SimSun" w:hAnsi="SimSun"/>
          <w:sz w:val="21"/>
          <w:szCs w:val="21"/>
        </w:rPr>
        <w:t>得出以下结论：</w:t>
      </w:r>
    </w:p>
    <w:p w14:paraId="644A75A2" w14:textId="19C57A51" w:rsidR="001F4C17" w:rsidRPr="009D38F8" w:rsidRDefault="00CE74C7" w:rsidP="00231B1C">
      <w:pPr>
        <w:pStyle w:val="ONUMFS"/>
        <w:numPr>
          <w:ilvl w:val="0"/>
          <w:numId w:val="0"/>
        </w:numPr>
        <w:spacing w:afterLines="50" w:after="120" w:line="340" w:lineRule="atLeast"/>
        <w:jc w:val="both"/>
        <w:rPr>
          <w:rFonts w:ascii="SimSun" w:hAnsi="SimSun"/>
          <w:b/>
          <w:bCs/>
          <w:sz w:val="21"/>
          <w:szCs w:val="21"/>
          <w:lang w:val="en-US"/>
        </w:rPr>
      </w:pPr>
      <w:r w:rsidRPr="009D38F8">
        <w:rPr>
          <w:rFonts w:ascii="SimSun" w:hAnsi="SimSun"/>
          <w:b/>
          <w:bCs/>
          <w:sz w:val="21"/>
          <w:szCs w:val="21"/>
          <w:lang w:val="en-US"/>
        </w:rPr>
        <w:t>结论</w:t>
      </w:r>
      <w:r w:rsidRPr="009D38F8">
        <w:rPr>
          <w:rFonts w:ascii="SimSun" w:hAnsi="SimSun"/>
          <w:b/>
          <w:bCs/>
          <w:sz w:val="21"/>
          <w:szCs w:val="21"/>
          <w:lang w:val="en-US"/>
        </w:rPr>
        <w:fldChar w:fldCharType="begin"/>
      </w:r>
      <w:r w:rsidRPr="009D38F8">
        <w:rPr>
          <w:rFonts w:ascii="SimSun" w:hAnsi="SimSun"/>
          <w:b/>
          <w:bCs/>
          <w:sz w:val="21"/>
          <w:szCs w:val="21"/>
          <w:lang w:val="en-US"/>
        </w:rPr>
        <w:instrText xml:space="preserve"> SEQ Conclusion \* ARABIC </w:instrText>
      </w:r>
      <w:r w:rsidRPr="009D38F8">
        <w:rPr>
          <w:rFonts w:ascii="SimSun" w:hAnsi="SimSun"/>
          <w:b/>
          <w:bCs/>
          <w:sz w:val="21"/>
          <w:szCs w:val="21"/>
          <w:lang w:val="en-US"/>
        </w:rPr>
        <w:fldChar w:fldCharType="separate"/>
      </w:r>
      <w:r w:rsidR="00BA0CD9">
        <w:rPr>
          <w:rFonts w:ascii="SimSun" w:hAnsi="SimSun"/>
          <w:b/>
          <w:bCs/>
          <w:noProof/>
          <w:sz w:val="21"/>
          <w:szCs w:val="21"/>
          <w:lang w:val="en-US"/>
        </w:rPr>
        <w:t>1</w:t>
      </w:r>
      <w:r w:rsidRPr="009D38F8">
        <w:rPr>
          <w:rFonts w:ascii="SimSun" w:hAnsi="SimSun"/>
          <w:b/>
          <w:bCs/>
          <w:sz w:val="21"/>
          <w:szCs w:val="21"/>
          <w:lang w:val="en-US"/>
        </w:rPr>
        <w:fldChar w:fldCharType="end"/>
      </w:r>
      <w:r w:rsidR="00CE0F8C" w:rsidRPr="009D38F8">
        <w:rPr>
          <w:rFonts w:ascii="SimSun" w:hAnsi="SimSun" w:hint="eastAsia"/>
          <w:b/>
          <w:bCs/>
          <w:sz w:val="21"/>
          <w:szCs w:val="21"/>
          <w:lang w:val="en-US"/>
        </w:rPr>
        <w:t>：</w:t>
      </w:r>
      <w:r w:rsidRPr="009D38F8">
        <w:rPr>
          <w:rFonts w:ascii="SimSun" w:hAnsi="SimSun"/>
          <w:b/>
          <w:bCs/>
          <w:sz w:val="21"/>
          <w:szCs w:val="21"/>
          <w:lang w:val="en-US"/>
        </w:rPr>
        <w:t>项目在受益国</w:t>
      </w:r>
      <w:r w:rsidR="00CA5CD7" w:rsidRPr="009D38F8">
        <w:rPr>
          <w:rFonts w:ascii="SimSun" w:hAnsi="SimSun" w:hint="eastAsia"/>
          <w:b/>
          <w:bCs/>
          <w:sz w:val="21"/>
          <w:szCs w:val="21"/>
          <w:lang w:val="en-US"/>
        </w:rPr>
        <w:t>实现</w:t>
      </w:r>
      <w:r w:rsidRPr="009D38F8">
        <w:rPr>
          <w:rFonts w:ascii="SimSun" w:hAnsi="SimSun"/>
          <w:b/>
          <w:bCs/>
          <w:sz w:val="21"/>
          <w:szCs w:val="21"/>
          <w:lang w:val="en-US"/>
        </w:rPr>
        <w:t>了长期积极影响。</w:t>
      </w:r>
    </w:p>
    <w:p w14:paraId="178FA810" w14:textId="77690A89" w:rsidR="001F4C17" w:rsidRPr="009D38F8" w:rsidRDefault="006B34BE" w:rsidP="001D2B6A">
      <w:pPr>
        <w:pStyle w:val="ONUMFS"/>
        <w:tabs>
          <w:tab w:val="clear" w:pos="567"/>
        </w:tabs>
        <w:overflowPunct w:val="0"/>
        <w:spacing w:afterLines="50" w:after="120" w:line="340" w:lineRule="atLeast"/>
        <w:jc w:val="both"/>
        <w:rPr>
          <w:rFonts w:ascii="SimSun" w:hAnsi="SimSun"/>
          <w:b/>
          <w:bCs/>
          <w:sz w:val="21"/>
          <w:szCs w:val="21"/>
          <w:lang w:val="en-US"/>
        </w:rPr>
      </w:pPr>
      <w:r w:rsidRPr="009D38F8">
        <w:rPr>
          <w:rFonts w:ascii="SimSun" w:hAnsi="SimSun" w:hint="eastAsia"/>
          <w:sz w:val="21"/>
          <w:szCs w:val="21"/>
          <w:lang w:val="en-US"/>
        </w:rPr>
        <w:t>审评</w:t>
      </w:r>
      <w:r w:rsidR="00CE74C7" w:rsidRPr="009D38F8">
        <w:rPr>
          <w:rFonts w:ascii="SimSun" w:hAnsi="SimSun"/>
          <w:sz w:val="21"/>
          <w:szCs w:val="21"/>
          <w:lang w:val="en-US"/>
        </w:rPr>
        <w:t>证据</w:t>
      </w:r>
      <w:r w:rsidR="001D3061" w:rsidRPr="009D38F8">
        <w:rPr>
          <w:rFonts w:ascii="SimSun" w:hAnsi="SimSun" w:hint="eastAsia"/>
          <w:sz w:val="21"/>
          <w:szCs w:val="21"/>
          <w:lang w:val="en-US"/>
        </w:rPr>
        <w:t>显示</w:t>
      </w:r>
      <w:r w:rsidR="00CE74C7" w:rsidRPr="009D38F8">
        <w:rPr>
          <w:rFonts w:ascii="SimSun" w:hAnsi="SimSun"/>
          <w:sz w:val="21"/>
          <w:szCs w:val="21"/>
          <w:lang w:val="en-US"/>
        </w:rPr>
        <w:t>，</w:t>
      </w:r>
      <w:r w:rsidR="001D3061" w:rsidRPr="009D38F8">
        <w:rPr>
          <w:rFonts w:ascii="SimSun" w:hAnsi="SimSun" w:hint="eastAsia"/>
          <w:sz w:val="21"/>
          <w:szCs w:val="21"/>
          <w:lang w:val="en-US"/>
        </w:rPr>
        <w:t>产权组织</w:t>
      </w:r>
      <w:r w:rsidR="00CE74C7" w:rsidRPr="009D38F8">
        <w:rPr>
          <w:rFonts w:ascii="SimSun" w:hAnsi="SimSun"/>
          <w:sz w:val="21"/>
          <w:szCs w:val="21"/>
          <w:lang w:val="en-US"/>
        </w:rPr>
        <w:t>的</w:t>
      </w:r>
      <w:r w:rsidR="00873850" w:rsidRPr="009D38F8">
        <w:rPr>
          <w:rFonts w:ascii="SimSun" w:hAnsi="SimSun"/>
          <w:sz w:val="21"/>
          <w:szCs w:val="21"/>
          <w:lang w:val="en-US"/>
        </w:rPr>
        <w:t>相关</w:t>
      </w:r>
      <w:r w:rsidR="00CE74C7" w:rsidRPr="009D38F8">
        <w:rPr>
          <w:rFonts w:ascii="SimSun" w:hAnsi="SimSun"/>
          <w:sz w:val="21"/>
          <w:szCs w:val="21"/>
          <w:lang w:val="en-US"/>
        </w:rPr>
        <w:t>预期成果</w:t>
      </w:r>
      <w:r w:rsidR="00873850" w:rsidRPr="009D38F8">
        <w:rPr>
          <w:rStyle w:val="FootnoteReference"/>
          <w:rFonts w:ascii="SimSun" w:hAnsi="SimSun"/>
          <w:sz w:val="21"/>
          <w:szCs w:val="21"/>
          <w:lang w:val="en-US"/>
        </w:rPr>
        <w:footnoteReference w:id="2"/>
      </w:r>
      <w:r w:rsidR="00CE74C7" w:rsidRPr="009D38F8">
        <w:rPr>
          <w:rFonts w:ascii="SimSun" w:hAnsi="SimSun"/>
          <w:sz w:val="21"/>
          <w:szCs w:val="21"/>
          <w:lang w:val="en-US"/>
        </w:rPr>
        <w:t>在一些国家实现。由于</w:t>
      </w:r>
      <w:r w:rsidR="00290393" w:rsidRPr="009D38F8">
        <w:rPr>
          <w:rFonts w:ascii="SimSun" w:hAnsi="SimSun" w:hint="eastAsia"/>
          <w:sz w:val="21"/>
          <w:szCs w:val="21"/>
          <w:lang w:val="en-US"/>
        </w:rPr>
        <w:t>审评</w:t>
      </w:r>
      <w:r w:rsidR="00CE74C7" w:rsidRPr="009D38F8">
        <w:rPr>
          <w:rFonts w:ascii="SimSun" w:hAnsi="SimSun"/>
          <w:sz w:val="21"/>
          <w:szCs w:val="21"/>
          <w:lang w:val="en-US"/>
        </w:rPr>
        <w:t>的</w:t>
      </w:r>
      <w:r w:rsidR="00844B22" w:rsidRPr="009D38F8">
        <w:rPr>
          <w:rFonts w:ascii="SimSun" w:hAnsi="SimSun" w:hint="eastAsia"/>
          <w:sz w:val="21"/>
          <w:szCs w:val="21"/>
          <w:lang w:val="en-US"/>
        </w:rPr>
        <w:t>局限性</w:t>
      </w:r>
      <w:r w:rsidR="00CE74C7" w:rsidRPr="009D38F8">
        <w:rPr>
          <w:rFonts w:ascii="SimSun" w:hAnsi="SimSun"/>
          <w:sz w:val="21"/>
          <w:szCs w:val="21"/>
          <w:lang w:val="en-US"/>
        </w:rPr>
        <w:t>，无法确认对所有国家的影响</w:t>
      </w:r>
      <w:r w:rsidR="0056644C" w:rsidRPr="009D38F8">
        <w:rPr>
          <w:rFonts w:ascii="SimSun" w:hAnsi="SimSun"/>
          <w:sz w:val="21"/>
          <w:szCs w:val="21"/>
          <w:lang w:val="en-US"/>
        </w:rPr>
        <w:t>；</w:t>
      </w:r>
      <w:r w:rsidR="00CE74C7" w:rsidRPr="009D38F8">
        <w:rPr>
          <w:rFonts w:ascii="SimSun" w:hAnsi="SimSun"/>
          <w:sz w:val="21"/>
          <w:szCs w:val="21"/>
          <w:lang w:val="en-US"/>
        </w:rPr>
        <w:t>但是，</w:t>
      </w:r>
      <w:r w:rsidR="00020C27" w:rsidRPr="009D38F8">
        <w:rPr>
          <w:rFonts w:ascii="SimSun" w:hAnsi="SimSun"/>
          <w:sz w:val="21"/>
          <w:szCs w:val="21"/>
          <w:lang w:val="en-US"/>
        </w:rPr>
        <w:t>关键</w:t>
      </w:r>
      <w:r w:rsidR="009D306E" w:rsidRPr="009D38F8">
        <w:rPr>
          <w:rFonts w:ascii="SimSun" w:hAnsi="SimSun" w:hint="eastAsia"/>
          <w:sz w:val="21"/>
          <w:szCs w:val="21"/>
          <w:lang w:val="en-US"/>
        </w:rPr>
        <w:t>知情</w:t>
      </w:r>
      <w:r w:rsidR="00020C27" w:rsidRPr="009D38F8">
        <w:rPr>
          <w:rFonts w:ascii="SimSun" w:hAnsi="SimSun"/>
          <w:sz w:val="21"/>
          <w:szCs w:val="21"/>
          <w:lang w:val="en-US"/>
        </w:rPr>
        <w:t>者</w:t>
      </w:r>
      <w:r w:rsidR="005466D9" w:rsidRPr="009D38F8">
        <w:rPr>
          <w:rFonts w:ascii="SimSun" w:hAnsi="SimSun" w:hint="eastAsia"/>
          <w:sz w:val="21"/>
          <w:szCs w:val="21"/>
          <w:lang w:val="en-US"/>
        </w:rPr>
        <w:t>（KI）</w:t>
      </w:r>
      <w:r w:rsidR="00CE74C7" w:rsidRPr="009D38F8">
        <w:rPr>
          <w:rFonts w:ascii="SimSun" w:hAnsi="SimSun" w:hint="eastAsia"/>
          <w:sz w:val="21"/>
          <w:szCs w:val="21"/>
          <w:lang w:val="en-US"/>
        </w:rPr>
        <w:t>、</w:t>
      </w:r>
      <w:r w:rsidR="00020C27" w:rsidRPr="009D38F8">
        <w:rPr>
          <w:rFonts w:ascii="SimSun" w:hAnsi="SimSun"/>
          <w:sz w:val="21"/>
          <w:szCs w:val="21"/>
          <w:lang w:val="en-US"/>
        </w:rPr>
        <w:t>重点小组讨论</w:t>
      </w:r>
      <w:r w:rsidR="005466D9" w:rsidRPr="009D38F8">
        <w:rPr>
          <w:rFonts w:ascii="SimSun" w:hAnsi="SimSun" w:hint="eastAsia"/>
          <w:sz w:val="21"/>
          <w:szCs w:val="21"/>
          <w:lang w:val="en-US"/>
        </w:rPr>
        <w:t>（FGD）</w:t>
      </w:r>
      <w:r w:rsidR="00CE74C7" w:rsidRPr="009D38F8">
        <w:rPr>
          <w:rFonts w:ascii="SimSun" w:hAnsi="SimSun"/>
          <w:sz w:val="21"/>
          <w:szCs w:val="21"/>
          <w:lang w:val="en-US"/>
        </w:rPr>
        <w:t>、调查数据和文件审查</w:t>
      </w:r>
      <w:r w:rsidR="00E54BDD" w:rsidRPr="009D38F8">
        <w:rPr>
          <w:rFonts w:ascii="SimSun" w:hAnsi="SimSun" w:hint="eastAsia"/>
          <w:sz w:val="21"/>
          <w:szCs w:val="21"/>
          <w:lang w:val="en-US"/>
        </w:rPr>
        <w:t>呈现</w:t>
      </w:r>
      <w:r w:rsidR="00C61200" w:rsidRPr="009D38F8">
        <w:rPr>
          <w:rFonts w:ascii="SimSun" w:hAnsi="SimSun" w:hint="eastAsia"/>
          <w:sz w:val="21"/>
          <w:szCs w:val="21"/>
          <w:lang w:val="en-US"/>
        </w:rPr>
        <w:t>出</w:t>
      </w:r>
      <w:r w:rsidR="0055342F" w:rsidRPr="009D38F8">
        <w:rPr>
          <w:rFonts w:ascii="SimSun" w:hAnsi="SimSun"/>
          <w:sz w:val="21"/>
          <w:szCs w:val="21"/>
          <w:lang w:val="en-US"/>
        </w:rPr>
        <w:t>项目</w:t>
      </w:r>
      <w:r w:rsidR="00340480" w:rsidRPr="009D38F8">
        <w:rPr>
          <w:rFonts w:ascii="SimSun" w:hAnsi="SimSun" w:hint="eastAsia"/>
          <w:sz w:val="21"/>
          <w:szCs w:val="21"/>
          <w:lang w:val="en-US"/>
        </w:rPr>
        <w:t>具有</w:t>
      </w:r>
      <w:r w:rsidR="00CE74C7" w:rsidRPr="009D38F8">
        <w:rPr>
          <w:rFonts w:ascii="SimSun" w:hAnsi="SimSun"/>
          <w:sz w:val="21"/>
          <w:szCs w:val="21"/>
          <w:lang w:val="en-US"/>
        </w:rPr>
        <w:t>影响</w:t>
      </w:r>
      <w:r w:rsidR="00340480" w:rsidRPr="009D38F8">
        <w:rPr>
          <w:rFonts w:ascii="SimSun" w:hAnsi="SimSun" w:hint="eastAsia"/>
          <w:sz w:val="21"/>
          <w:szCs w:val="21"/>
          <w:lang w:val="en-US"/>
        </w:rPr>
        <w:t>力</w:t>
      </w:r>
      <w:r w:rsidR="00B86DEF" w:rsidRPr="009D38F8">
        <w:rPr>
          <w:rFonts w:ascii="SimSun" w:hAnsi="SimSun"/>
          <w:sz w:val="21"/>
          <w:szCs w:val="21"/>
          <w:lang w:val="en-US"/>
        </w:rPr>
        <w:t>的</w:t>
      </w:r>
      <w:r w:rsidR="00B86DEF" w:rsidRPr="009D38F8">
        <w:rPr>
          <w:rFonts w:ascii="SimSun" w:hAnsi="SimSun" w:hint="eastAsia"/>
          <w:sz w:val="21"/>
          <w:szCs w:val="21"/>
          <w:lang w:val="en-US"/>
        </w:rPr>
        <w:t>总体情况</w:t>
      </w:r>
      <w:r w:rsidR="00B86DEF">
        <w:rPr>
          <w:rFonts w:ascii="SimSun" w:hAnsi="SimSun" w:hint="eastAsia"/>
          <w:sz w:val="21"/>
          <w:szCs w:val="21"/>
          <w:lang w:val="en-US"/>
        </w:rPr>
        <w:t>，</w:t>
      </w:r>
      <w:r w:rsidR="0055342F" w:rsidRPr="009D38F8">
        <w:rPr>
          <w:rFonts w:ascii="SimSun" w:hAnsi="SimSun"/>
          <w:sz w:val="21"/>
          <w:szCs w:val="21"/>
          <w:lang w:val="en-US"/>
        </w:rPr>
        <w:t>令人信服</w:t>
      </w:r>
      <w:r w:rsidR="00CE74C7" w:rsidRPr="009D38F8">
        <w:rPr>
          <w:rFonts w:ascii="SimSun" w:hAnsi="SimSun"/>
          <w:sz w:val="21"/>
          <w:szCs w:val="21"/>
          <w:lang w:val="en-US"/>
        </w:rPr>
        <w:t>。</w:t>
      </w:r>
      <w:r w:rsidR="00696B0F" w:rsidRPr="009D38F8">
        <w:rPr>
          <w:rFonts w:ascii="SimSun" w:hAnsi="SimSun"/>
          <w:sz w:val="21"/>
          <w:szCs w:val="21"/>
          <w:lang w:val="en-US"/>
        </w:rPr>
        <w:t>对影响的贡献</w:t>
      </w:r>
      <w:r w:rsidR="00696B0F" w:rsidRPr="009D38F8">
        <w:rPr>
          <w:rFonts w:ascii="SimSun" w:hAnsi="SimSun" w:hint="eastAsia"/>
          <w:sz w:val="21"/>
          <w:szCs w:val="21"/>
          <w:lang w:val="en-US"/>
        </w:rPr>
        <w:t>在</w:t>
      </w:r>
      <w:r w:rsidR="00F7694F" w:rsidRPr="009D38F8">
        <w:rPr>
          <w:rFonts w:ascii="SimSun" w:hAnsi="SimSun"/>
          <w:sz w:val="21"/>
          <w:szCs w:val="21"/>
          <w:lang w:val="en-US"/>
        </w:rPr>
        <w:t>整个</w:t>
      </w:r>
      <w:r w:rsidR="00DA0C7E" w:rsidRPr="009D38F8">
        <w:rPr>
          <w:rFonts w:ascii="SimSun" w:hAnsi="SimSun" w:hint="eastAsia"/>
          <w:sz w:val="21"/>
          <w:szCs w:val="21"/>
          <w:lang w:val="en-US"/>
        </w:rPr>
        <w:t>审评</w:t>
      </w:r>
      <w:r w:rsidR="00F7694F" w:rsidRPr="009D38F8">
        <w:rPr>
          <w:rFonts w:ascii="SimSun" w:hAnsi="SimSun"/>
          <w:sz w:val="21"/>
          <w:szCs w:val="21"/>
          <w:lang w:val="en-US"/>
        </w:rPr>
        <w:t>报告</w:t>
      </w:r>
      <w:r w:rsidR="00696B0F" w:rsidRPr="009D38F8">
        <w:rPr>
          <w:rFonts w:ascii="SimSun" w:hAnsi="SimSun" w:hint="eastAsia"/>
          <w:sz w:val="21"/>
          <w:szCs w:val="21"/>
          <w:lang w:val="en-US"/>
        </w:rPr>
        <w:t>中均有指明</w:t>
      </w:r>
      <w:r w:rsidR="003F42B2" w:rsidRPr="009D38F8">
        <w:rPr>
          <w:rFonts w:ascii="SimSun" w:hAnsi="SimSun"/>
          <w:sz w:val="21"/>
          <w:szCs w:val="21"/>
          <w:lang w:val="en-US"/>
        </w:rPr>
        <w:t>。</w:t>
      </w:r>
      <w:r w:rsidR="00853563" w:rsidRPr="009D38F8">
        <w:rPr>
          <w:rFonts w:ascii="SimSun" w:hAnsi="SimSun"/>
          <w:sz w:val="21"/>
          <w:szCs w:val="21"/>
          <w:lang w:val="en-US"/>
        </w:rPr>
        <w:t>主要</w:t>
      </w:r>
      <w:r w:rsidR="00154FFB" w:rsidRPr="009D38F8">
        <w:rPr>
          <w:rFonts w:ascii="SimSun" w:hAnsi="SimSun"/>
          <w:sz w:val="21"/>
          <w:szCs w:val="21"/>
          <w:lang w:val="en-US"/>
        </w:rPr>
        <w:t>影响包括但不限于以下</w:t>
      </w:r>
      <w:r w:rsidR="00D04847" w:rsidRPr="009D38F8">
        <w:rPr>
          <w:rFonts w:ascii="SimSun" w:hAnsi="SimSun" w:hint="eastAsia"/>
          <w:sz w:val="21"/>
          <w:szCs w:val="21"/>
          <w:lang w:val="en-US"/>
        </w:rPr>
        <w:t>：</w:t>
      </w:r>
    </w:p>
    <w:p w14:paraId="7D2F29FA" w14:textId="6A013675" w:rsidR="001F4C17" w:rsidRPr="009D38F8" w:rsidRDefault="00E87CDE" w:rsidP="005633CC">
      <w:pPr>
        <w:pStyle w:val="ONUMFS"/>
        <w:numPr>
          <w:ilvl w:val="0"/>
          <w:numId w:val="17"/>
        </w:numPr>
        <w:spacing w:afterLines="50" w:after="120" w:line="340" w:lineRule="atLeast"/>
        <w:rPr>
          <w:rFonts w:ascii="SimSun" w:hAnsi="SimSun"/>
          <w:sz w:val="21"/>
          <w:szCs w:val="21"/>
          <w:lang w:val="en-US"/>
        </w:rPr>
      </w:pPr>
      <w:r w:rsidRPr="009D38F8">
        <w:rPr>
          <w:rFonts w:ascii="SimSun" w:hAnsi="SimSun"/>
          <w:sz w:val="21"/>
          <w:szCs w:val="21"/>
          <w:lang w:val="en-US"/>
        </w:rPr>
        <w:t>受益国</w:t>
      </w:r>
      <w:r w:rsidR="00421BE6" w:rsidRPr="009D38F8">
        <w:rPr>
          <w:rFonts w:ascii="SimSun" w:hAnsi="SimSun" w:hint="eastAsia"/>
          <w:sz w:val="21"/>
          <w:szCs w:val="21"/>
          <w:lang w:val="en-US"/>
        </w:rPr>
        <w:t>内</w:t>
      </w:r>
      <w:r w:rsidR="00CC5DC5" w:rsidRPr="009D38F8">
        <w:rPr>
          <w:rFonts w:ascii="SimSun" w:hAnsi="SimSun" w:hint="eastAsia"/>
          <w:sz w:val="21"/>
          <w:szCs w:val="21"/>
          <w:lang w:val="en-US"/>
        </w:rPr>
        <w:t>对</w:t>
      </w:r>
      <w:r w:rsidR="00CE74C7" w:rsidRPr="009D38F8">
        <w:rPr>
          <w:rFonts w:ascii="SimSun" w:hAnsi="SimSun"/>
          <w:sz w:val="21"/>
          <w:szCs w:val="21"/>
          <w:lang w:val="en-US"/>
        </w:rPr>
        <w:t>发展议程建议35</w:t>
      </w:r>
      <w:r w:rsidR="00CF6BD6" w:rsidRPr="009D38F8">
        <w:rPr>
          <w:rStyle w:val="FootnoteReference"/>
          <w:rFonts w:ascii="SimSun" w:hAnsi="SimSun"/>
          <w:sz w:val="21"/>
          <w:szCs w:val="21"/>
          <w:lang w:val="en-US"/>
        </w:rPr>
        <w:footnoteReference w:id="3"/>
      </w:r>
      <w:r w:rsidR="00CE74C7" w:rsidRPr="009D38F8">
        <w:rPr>
          <w:rFonts w:ascii="SimSun" w:hAnsi="SimSun"/>
          <w:sz w:val="21"/>
          <w:szCs w:val="21"/>
          <w:lang w:val="en-US"/>
        </w:rPr>
        <w:t>和37</w:t>
      </w:r>
      <w:r w:rsidR="00CF6BD6" w:rsidRPr="009D38F8">
        <w:rPr>
          <w:rStyle w:val="FootnoteReference"/>
          <w:rFonts w:ascii="SimSun" w:hAnsi="SimSun"/>
          <w:sz w:val="21"/>
          <w:szCs w:val="21"/>
          <w:lang w:val="en-US"/>
        </w:rPr>
        <w:footnoteReference w:id="4"/>
      </w:r>
      <w:r w:rsidR="00421BE6" w:rsidRPr="009D38F8">
        <w:rPr>
          <w:rFonts w:ascii="SimSun" w:hAnsi="SimSun" w:hint="eastAsia"/>
          <w:sz w:val="21"/>
          <w:szCs w:val="21"/>
          <w:lang w:val="en-US"/>
        </w:rPr>
        <w:t>的</w:t>
      </w:r>
      <w:r w:rsidR="00844853" w:rsidRPr="009D38F8">
        <w:rPr>
          <w:rFonts w:ascii="SimSun" w:hAnsi="SimSun" w:hint="eastAsia"/>
          <w:sz w:val="21"/>
          <w:szCs w:val="21"/>
          <w:lang w:val="en-US"/>
        </w:rPr>
        <w:t>推广</w:t>
      </w:r>
      <w:r w:rsidR="00421BE6" w:rsidRPr="009D38F8">
        <w:rPr>
          <w:rFonts w:ascii="SimSun" w:hAnsi="SimSun" w:hint="eastAsia"/>
          <w:sz w:val="21"/>
          <w:szCs w:val="21"/>
          <w:lang w:val="en-US"/>
        </w:rPr>
        <w:t>得到加强</w:t>
      </w:r>
      <w:r w:rsidR="009209C5" w:rsidRPr="009D38F8">
        <w:rPr>
          <w:rFonts w:ascii="SimSun" w:hAnsi="SimSun"/>
          <w:sz w:val="21"/>
          <w:szCs w:val="21"/>
          <w:lang w:val="en-US"/>
        </w:rPr>
        <w:t>；</w:t>
      </w:r>
    </w:p>
    <w:p w14:paraId="156A568E" w14:textId="00B29919" w:rsidR="001F4C17" w:rsidRPr="009D38F8" w:rsidRDefault="00F85078" w:rsidP="005633CC">
      <w:pPr>
        <w:pStyle w:val="ONUMFS"/>
        <w:numPr>
          <w:ilvl w:val="0"/>
          <w:numId w:val="17"/>
        </w:numPr>
        <w:spacing w:afterLines="50" w:after="120" w:line="340" w:lineRule="atLeast"/>
        <w:rPr>
          <w:rFonts w:ascii="SimSun" w:hAnsi="SimSun"/>
          <w:sz w:val="21"/>
          <w:szCs w:val="21"/>
          <w:lang w:val="en-US"/>
        </w:rPr>
      </w:pPr>
      <w:r w:rsidRPr="009D38F8">
        <w:rPr>
          <w:rFonts w:ascii="SimSun" w:hAnsi="SimSun" w:hint="eastAsia"/>
          <w:sz w:val="21"/>
          <w:szCs w:val="21"/>
          <w:lang w:val="en-US"/>
        </w:rPr>
        <w:t>针对</w:t>
      </w:r>
      <w:r w:rsidR="004B58D4" w:rsidRPr="009D38F8">
        <w:rPr>
          <w:rFonts w:ascii="SimSun" w:hAnsi="SimSun"/>
          <w:sz w:val="21"/>
          <w:szCs w:val="21"/>
          <w:lang w:val="en-US"/>
        </w:rPr>
        <w:t>个人的</w:t>
      </w:r>
      <w:r w:rsidR="00CE74C7" w:rsidRPr="009D38F8">
        <w:rPr>
          <w:rFonts w:ascii="SimSun" w:hAnsi="SimSun"/>
          <w:sz w:val="21"/>
          <w:szCs w:val="21"/>
          <w:lang w:val="en-US"/>
        </w:rPr>
        <w:t>能力建设</w:t>
      </w:r>
      <w:r w:rsidR="008B48E0" w:rsidRPr="009D38F8">
        <w:rPr>
          <w:rFonts w:ascii="SimSun" w:hAnsi="SimSun" w:hint="eastAsia"/>
          <w:sz w:val="21"/>
          <w:szCs w:val="21"/>
          <w:lang w:val="en-US"/>
        </w:rPr>
        <w:t>长</w:t>
      </w:r>
      <w:r w:rsidR="00A432D8" w:rsidRPr="009D38F8">
        <w:rPr>
          <w:rFonts w:ascii="SimSun" w:hAnsi="SimSun"/>
          <w:sz w:val="21"/>
          <w:szCs w:val="21"/>
          <w:lang w:val="en-US"/>
        </w:rPr>
        <w:t>时间</w:t>
      </w:r>
      <w:r w:rsidR="008B48E0" w:rsidRPr="009D38F8">
        <w:rPr>
          <w:rFonts w:ascii="SimSun" w:hAnsi="SimSun" w:hint="eastAsia"/>
          <w:sz w:val="21"/>
          <w:szCs w:val="21"/>
          <w:lang w:val="en-US"/>
        </w:rPr>
        <w:t>以来</w:t>
      </w:r>
      <w:r w:rsidR="00855F37" w:rsidRPr="009D38F8">
        <w:rPr>
          <w:rFonts w:ascii="SimSun" w:hAnsi="SimSun"/>
          <w:sz w:val="21"/>
          <w:szCs w:val="21"/>
          <w:lang w:val="en-US"/>
        </w:rPr>
        <w:t>得到</w:t>
      </w:r>
      <w:r w:rsidR="008B48E0" w:rsidRPr="009D38F8">
        <w:rPr>
          <w:rFonts w:ascii="SimSun" w:hAnsi="SimSun" w:hint="eastAsia"/>
          <w:sz w:val="21"/>
          <w:szCs w:val="21"/>
          <w:lang w:val="en-US"/>
        </w:rPr>
        <w:t>维持</w:t>
      </w:r>
      <w:r w:rsidR="00A432D8" w:rsidRPr="009D38F8">
        <w:rPr>
          <w:rFonts w:ascii="SimSun" w:hAnsi="SimSun"/>
          <w:sz w:val="21"/>
          <w:szCs w:val="21"/>
          <w:lang w:val="en-US"/>
        </w:rPr>
        <w:t>和发展，有助于在</w:t>
      </w:r>
      <w:r w:rsidR="00DC125B" w:rsidRPr="009D38F8">
        <w:rPr>
          <w:rFonts w:ascii="SimSun" w:hAnsi="SimSun"/>
          <w:sz w:val="21"/>
          <w:szCs w:val="21"/>
          <w:lang w:val="en-US"/>
        </w:rPr>
        <w:t>项目</w:t>
      </w:r>
      <w:r w:rsidR="00E414EE" w:rsidRPr="009D38F8">
        <w:rPr>
          <w:rFonts w:ascii="SimSun" w:hAnsi="SimSun"/>
          <w:sz w:val="21"/>
          <w:szCs w:val="21"/>
          <w:lang w:val="en-US"/>
        </w:rPr>
        <w:t>实施</w:t>
      </w:r>
      <w:r w:rsidR="00DC125B" w:rsidRPr="009D38F8">
        <w:rPr>
          <w:rFonts w:ascii="SimSun" w:hAnsi="SimSun"/>
          <w:sz w:val="21"/>
          <w:szCs w:val="21"/>
          <w:lang w:val="en-US"/>
        </w:rPr>
        <w:t>周期结束</w:t>
      </w:r>
      <w:r w:rsidR="00A432D8" w:rsidRPr="009D38F8">
        <w:rPr>
          <w:rFonts w:ascii="SimSun" w:hAnsi="SimSun"/>
          <w:sz w:val="21"/>
          <w:szCs w:val="21"/>
          <w:lang w:val="en-US"/>
        </w:rPr>
        <w:t>后产生</w:t>
      </w:r>
      <w:r w:rsidR="000D0AC1" w:rsidRPr="009D38F8">
        <w:rPr>
          <w:rFonts w:ascii="SimSun" w:hAnsi="SimSun" w:hint="eastAsia"/>
          <w:sz w:val="21"/>
          <w:szCs w:val="21"/>
          <w:lang w:val="en-US"/>
        </w:rPr>
        <w:t>影响</w:t>
      </w:r>
      <w:r w:rsidR="00F4555B" w:rsidRPr="009D38F8">
        <w:rPr>
          <w:rFonts w:ascii="SimSun" w:hAnsi="SimSun"/>
          <w:sz w:val="21"/>
          <w:szCs w:val="21"/>
          <w:lang w:val="en-US"/>
        </w:rPr>
        <w:t>；</w:t>
      </w:r>
    </w:p>
    <w:p w14:paraId="2B874D72" w14:textId="4CD603AF" w:rsidR="001F4C17" w:rsidRPr="009D38F8" w:rsidRDefault="00CE74C7" w:rsidP="005633CC">
      <w:pPr>
        <w:pStyle w:val="ONUMFS"/>
        <w:numPr>
          <w:ilvl w:val="0"/>
          <w:numId w:val="17"/>
        </w:numPr>
        <w:spacing w:afterLines="50" w:after="120" w:line="340" w:lineRule="atLeast"/>
        <w:rPr>
          <w:rFonts w:ascii="SimSun" w:hAnsi="SimSun"/>
          <w:sz w:val="21"/>
          <w:szCs w:val="21"/>
          <w:lang w:val="en-US"/>
        </w:rPr>
      </w:pPr>
      <w:r w:rsidRPr="009D38F8">
        <w:rPr>
          <w:rFonts w:ascii="SimSun" w:hAnsi="SimSun"/>
          <w:sz w:val="21"/>
          <w:szCs w:val="21"/>
          <w:lang w:val="en-US"/>
        </w:rPr>
        <w:t>对知识产权问题的研究</w:t>
      </w:r>
      <w:r w:rsidR="00C60A88" w:rsidRPr="009D38F8">
        <w:rPr>
          <w:rFonts w:ascii="SimSun" w:hAnsi="SimSun" w:hint="eastAsia"/>
          <w:sz w:val="21"/>
          <w:szCs w:val="21"/>
          <w:lang w:val="en-US"/>
        </w:rPr>
        <w:t>变得</w:t>
      </w:r>
      <w:r w:rsidR="00B64EB5" w:rsidRPr="009D38F8">
        <w:rPr>
          <w:rFonts w:ascii="SimSun" w:hAnsi="SimSun" w:hint="eastAsia"/>
          <w:sz w:val="21"/>
          <w:szCs w:val="21"/>
          <w:lang w:val="en-US"/>
        </w:rPr>
        <w:t>更</w:t>
      </w:r>
      <w:r w:rsidR="00C60A88" w:rsidRPr="009D38F8">
        <w:rPr>
          <w:rFonts w:ascii="SimSun" w:hAnsi="SimSun" w:hint="eastAsia"/>
          <w:sz w:val="21"/>
          <w:szCs w:val="21"/>
          <w:lang w:val="en-US"/>
        </w:rPr>
        <w:t>加多</w:t>
      </w:r>
      <w:r w:rsidR="00113E3E" w:rsidRPr="009D38F8">
        <w:rPr>
          <w:rFonts w:ascii="SimSun" w:hAnsi="SimSun"/>
          <w:sz w:val="21"/>
          <w:szCs w:val="21"/>
          <w:lang w:val="en-US"/>
        </w:rPr>
        <w:t>学科，</w:t>
      </w:r>
      <w:r w:rsidR="009A5CFD" w:rsidRPr="009D38F8">
        <w:rPr>
          <w:rFonts w:ascii="SimSun" w:hAnsi="SimSun" w:hint="eastAsia"/>
          <w:sz w:val="21"/>
          <w:szCs w:val="21"/>
          <w:lang w:val="en-US"/>
        </w:rPr>
        <w:t>尤其</w:t>
      </w:r>
      <w:r w:rsidR="00156A00" w:rsidRPr="009D38F8">
        <w:rPr>
          <w:rFonts w:ascii="SimSun" w:hAnsi="SimSun" w:hint="eastAsia"/>
          <w:sz w:val="21"/>
          <w:szCs w:val="21"/>
          <w:lang w:val="en-US"/>
        </w:rPr>
        <w:t>纳入</w:t>
      </w:r>
      <w:r w:rsidR="005E6FD7" w:rsidRPr="009D38F8">
        <w:rPr>
          <w:rFonts w:ascii="SimSun" w:hAnsi="SimSun" w:hint="eastAsia"/>
          <w:sz w:val="21"/>
          <w:szCs w:val="21"/>
          <w:lang w:val="en-US"/>
        </w:rPr>
        <w:t>了</w:t>
      </w:r>
      <w:r w:rsidR="000C6664" w:rsidRPr="009D38F8">
        <w:rPr>
          <w:rFonts w:ascii="SimSun" w:hAnsi="SimSun"/>
          <w:sz w:val="21"/>
          <w:szCs w:val="21"/>
          <w:lang w:val="en-US"/>
        </w:rPr>
        <w:t>经济学家</w:t>
      </w:r>
      <w:r w:rsidR="000907F2" w:rsidRPr="009D38F8">
        <w:rPr>
          <w:rFonts w:ascii="SimSun" w:hAnsi="SimSun"/>
          <w:sz w:val="21"/>
          <w:szCs w:val="21"/>
          <w:lang w:val="en-US"/>
        </w:rPr>
        <w:t>；</w:t>
      </w:r>
    </w:p>
    <w:p w14:paraId="00B2C950" w14:textId="3426ABEB" w:rsidR="001F4C17" w:rsidRPr="009D38F8" w:rsidRDefault="00CE74C7" w:rsidP="005633CC">
      <w:pPr>
        <w:pStyle w:val="ONUMFS"/>
        <w:numPr>
          <w:ilvl w:val="0"/>
          <w:numId w:val="17"/>
        </w:numPr>
        <w:spacing w:afterLines="50" w:after="120" w:line="340" w:lineRule="atLeast"/>
        <w:rPr>
          <w:rFonts w:ascii="SimSun" w:hAnsi="SimSun"/>
          <w:sz w:val="21"/>
          <w:szCs w:val="21"/>
          <w:lang w:val="en-US"/>
        </w:rPr>
      </w:pPr>
      <w:r w:rsidRPr="009D38F8">
        <w:rPr>
          <w:rFonts w:ascii="SimSun" w:hAnsi="SimSun"/>
          <w:sz w:val="21"/>
          <w:szCs w:val="21"/>
          <w:lang w:val="en-US"/>
        </w:rPr>
        <w:t>知识产权局和</w:t>
      </w:r>
      <w:r w:rsidR="006632B5" w:rsidRPr="009D38F8">
        <w:rPr>
          <w:rFonts w:ascii="SimSun" w:hAnsi="SimSun"/>
          <w:sz w:val="21"/>
          <w:szCs w:val="21"/>
          <w:lang w:val="en-US"/>
        </w:rPr>
        <w:t>其他受益机构</w:t>
      </w:r>
      <w:r w:rsidR="00EA5228" w:rsidRPr="009D38F8">
        <w:rPr>
          <w:rFonts w:ascii="SimSun" w:hAnsi="SimSun"/>
          <w:sz w:val="21"/>
          <w:szCs w:val="21"/>
          <w:lang w:val="en-US"/>
        </w:rPr>
        <w:t>建立了持久</w:t>
      </w:r>
      <w:r w:rsidR="003170CA" w:rsidRPr="009D38F8">
        <w:rPr>
          <w:rFonts w:ascii="SimSun" w:hAnsi="SimSun" w:hint="eastAsia"/>
          <w:sz w:val="21"/>
          <w:szCs w:val="21"/>
          <w:lang w:val="en-US"/>
        </w:rPr>
        <w:t>的</w:t>
      </w:r>
      <w:r w:rsidR="00EA5228" w:rsidRPr="009D38F8">
        <w:rPr>
          <w:rFonts w:ascii="SimSun" w:hAnsi="SimSun"/>
          <w:sz w:val="21"/>
          <w:szCs w:val="21"/>
          <w:lang w:val="en-US"/>
        </w:rPr>
        <w:t>网络</w:t>
      </w:r>
      <w:r w:rsidR="00C04239" w:rsidRPr="009D38F8">
        <w:rPr>
          <w:rFonts w:ascii="SimSun" w:hAnsi="SimSun"/>
          <w:sz w:val="21"/>
          <w:szCs w:val="21"/>
          <w:lang w:val="en-US"/>
        </w:rPr>
        <w:t>，</w:t>
      </w:r>
      <w:r w:rsidR="00AA4EE7" w:rsidRPr="009D38F8">
        <w:rPr>
          <w:rFonts w:ascii="SimSun" w:hAnsi="SimSun" w:hint="eastAsia"/>
          <w:sz w:val="21"/>
          <w:szCs w:val="21"/>
          <w:lang w:val="en-US"/>
        </w:rPr>
        <w:t>且</w:t>
      </w:r>
      <w:r w:rsidR="00664F5B" w:rsidRPr="009D38F8">
        <w:rPr>
          <w:rFonts w:ascii="SimSun" w:hAnsi="SimSun" w:hint="eastAsia"/>
          <w:sz w:val="21"/>
          <w:szCs w:val="21"/>
          <w:lang w:val="en-US"/>
        </w:rPr>
        <w:t>更加重视</w:t>
      </w:r>
      <w:r w:rsidR="002C3352" w:rsidRPr="009D38F8">
        <w:rPr>
          <w:rFonts w:ascii="SimSun" w:hAnsi="SimSun"/>
          <w:sz w:val="21"/>
          <w:szCs w:val="21"/>
          <w:lang w:val="en-US"/>
        </w:rPr>
        <w:t>知识产权问题</w:t>
      </w:r>
      <w:r w:rsidR="00F4555B" w:rsidRPr="009D38F8">
        <w:rPr>
          <w:rFonts w:ascii="SimSun" w:hAnsi="SimSun"/>
          <w:sz w:val="21"/>
          <w:szCs w:val="21"/>
          <w:lang w:val="en-US"/>
        </w:rPr>
        <w:t>；</w:t>
      </w:r>
    </w:p>
    <w:p w14:paraId="65E1ACB2" w14:textId="39D7E6A5" w:rsidR="001F4C17" w:rsidRPr="009D38F8" w:rsidRDefault="00CE74C7" w:rsidP="005633CC">
      <w:pPr>
        <w:pStyle w:val="ONUMFS"/>
        <w:numPr>
          <w:ilvl w:val="0"/>
          <w:numId w:val="17"/>
        </w:numPr>
        <w:spacing w:afterLines="50" w:after="120" w:line="340" w:lineRule="atLeast"/>
        <w:rPr>
          <w:rFonts w:ascii="SimSun" w:hAnsi="SimSun"/>
          <w:sz w:val="21"/>
          <w:szCs w:val="21"/>
          <w:lang w:val="en-US"/>
        </w:rPr>
      </w:pPr>
      <w:r w:rsidRPr="009D38F8">
        <w:rPr>
          <w:rFonts w:ascii="SimSun" w:hAnsi="SimSun"/>
          <w:sz w:val="21"/>
          <w:szCs w:val="21"/>
          <w:lang w:val="en-US"/>
        </w:rPr>
        <w:t>国家</w:t>
      </w:r>
      <w:r w:rsidR="00871ED3" w:rsidRPr="009D38F8">
        <w:rPr>
          <w:rFonts w:ascii="SimSun" w:hAnsi="SimSun" w:hint="eastAsia"/>
          <w:sz w:val="21"/>
          <w:szCs w:val="21"/>
          <w:lang w:val="en-US"/>
        </w:rPr>
        <w:t>层面</w:t>
      </w:r>
      <w:r w:rsidRPr="009D38F8">
        <w:rPr>
          <w:rFonts w:ascii="SimSun" w:hAnsi="SimSun"/>
          <w:sz w:val="21"/>
          <w:szCs w:val="21"/>
          <w:lang w:val="en-US"/>
        </w:rPr>
        <w:t>的数据库</w:t>
      </w:r>
      <w:r w:rsidR="00023F8D" w:rsidRPr="009D38F8">
        <w:rPr>
          <w:rFonts w:ascii="SimSun" w:hAnsi="SimSun" w:hint="eastAsia"/>
          <w:sz w:val="21"/>
          <w:szCs w:val="21"/>
          <w:lang w:val="en-US"/>
        </w:rPr>
        <w:t>的</w:t>
      </w:r>
      <w:r w:rsidR="009E7BAA" w:rsidRPr="009D38F8">
        <w:rPr>
          <w:rFonts w:ascii="SimSun" w:hAnsi="SimSun"/>
          <w:sz w:val="21"/>
          <w:szCs w:val="21"/>
          <w:lang w:val="en-US"/>
        </w:rPr>
        <w:t>数据总体质量和可用性</w:t>
      </w:r>
      <w:r w:rsidR="00023F8D" w:rsidRPr="009D38F8">
        <w:rPr>
          <w:rFonts w:ascii="SimSun" w:hAnsi="SimSun" w:hint="eastAsia"/>
          <w:sz w:val="21"/>
          <w:szCs w:val="21"/>
          <w:lang w:val="en-US"/>
        </w:rPr>
        <w:t>提升</w:t>
      </w:r>
      <w:r w:rsidR="009E7BAA" w:rsidRPr="009D38F8">
        <w:rPr>
          <w:rFonts w:ascii="SimSun" w:hAnsi="SimSun"/>
          <w:sz w:val="21"/>
          <w:szCs w:val="21"/>
          <w:lang w:val="en-US"/>
        </w:rPr>
        <w:t>，从而促进了</w:t>
      </w:r>
      <w:r w:rsidR="004C09C8" w:rsidRPr="009D38F8">
        <w:rPr>
          <w:rFonts w:ascii="SimSun" w:hAnsi="SimSun"/>
          <w:sz w:val="21"/>
          <w:szCs w:val="21"/>
          <w:lang w:val="en-US"/>
        </w:rPr>
        <w:t>经济数据在</w:t>
      </w:r>
      <w:r w:rsidR="00C4202F" w:rsidRPr="009D38F8">
        <w:rPr>
          <w:rFonts w:ascii="SimSun" w:hAnsi="SimSun" w:hint="eastAsia"/>
          <w:sz w:val="21"/>
          <w:szCs w:val="21"/>
          <w:lang w:val="en-US"/>
        </w:rPr>
        <w:t>政策制定</w:t>
      </w:r>
      <w:r w:rsidR="004C09C8" w:rsidRPr="009D38F8">
        <w:rPr>
          <w:rFonts w:ascii="SimSun" w:hAnsi="SimSun"/>
          <w:sz w:val="21"/>
          <w:szCs w:val="21"/>
          <w:lang w:val="en-US"/>
        </w:rPr>
        <w:t>中的</w:t>
      </w:r>
      <w:r w:rsidR="00396CF6" w:rsidRPr="009D38F8">
        <w:rPr>
          <w:rFonts w:ascii="SimSun" w:hAnsi="SimSun"/>
          <w:sz w:val="21"/>
          <w:szCs w:val="21"/>
          <w:lang w:val="en-US"/>
        </w:rPr>
        <w:t>使用</w:t>
      </w:r>
      <w:r w:rsidR="00F4555B" w:rsidRPr="009D38F8">
        <w:rPr>
          <w:rFonts w:ascii="SimSun" w:hAnsi="SimSun"/>
          <w:sz w:val="21"/>
          <w:szCs w:val="21"/>
          <w:lang w:val="en-US"/>
        </w:rPr>
        <w:t>；</w:t>
      </w:r>
    </w:p>
    <w:p w14:paraId="1DAB1012" w14:textId="5EF2D30C" w:rsidR="001F4C17" w:rsidRPr="009D38F8" w:rsidRDefault="000642D5" w:rsidP="005633CC">
      <w:pPr>
        <w:pStyle w:val="ONUMFS"/>
        <w:numPr>
          <w:ilvl w:val="0"/>
          <w:numId w:val="17"/>
        </w:numPr>
        <w:spacing w:afterLines="50" w:after="120" w:line="340" w:lineRule="atLeast"/>
        <w:rPr>
          <w:rFonts w:ascii="SimSun" w:hAnsi="SimSun"/>
          <w:sz w:val="21"/>
          <w:szCs w:val="21"/>
          <w:lang w:val="en-US"/>
        </w:rPr>
      </w:pPr>
      <w:r w:rsidRPr="009D38F8">
        <w:rPr>
          <w:rFonts w:ascii="SimSun" w:hAnsi="SimSun" w:hint="eastAsia"/>
          <w:sz w:val="21"/>
          <w:szCs w:val="21"/>
          <w:lang w:val="en-US"/>
        </w:rPr>
        <w:t>对于</w:t>
      </w:r>
      <w:r w:rsidR="00550BE7" w:rsidRPr="009D38F8">
        <w:rPr>
          <w:rFonts w:ascii="SimSun" w:hAnsi="SimSun"/>
          <w:sz w:val="21"/>
          <w:szCs w:val="21"/>
          <w:lang w:val="en-US"/>
        </w:rPr>
        <w:t>创新的经济效益</w:t>
      </w:r>
      <w:r w:rsidRPr="009D38F8">
        <w:rPr>
          <w:rFonts w:ascii="SimSun" w:hAnsi="SimSun" w:hint="eastAsia"/>
          <w:sz w:val="21"/>
          <w:szCs w:val="21"/>
          <w:lang w:val="en-US"/>
        </w:rPr>
        <w:t>和</w:t>
      </w:r>
      <w:r w:rsidR="00D26B11" w:rsidRPr="009D38F8">
        <w:rPr>
          <w:rFonts w:ascii="SimSun" w:hAnsi="SimSun" w:hint="eastAsia"/>
          <w:sz w:val="21"/>
          <w:szCs w:val="21"/>
          <w:lang w:val="en-US"/>
        </w:rPr>
        <w:t>对</w:t>
      </w:r>
      <w:r w:rsidR="00923051" w:rsidRPr="009D38F8">
        <w:rPr>
          <w:rFonts w:ascii="SimSun" w:hAnsi="SimSun"/>
          <w:sz w:val="21"/>
          <w:szCs w:val="21"/>
          <w:lang w:val="en-US"/>
        </w:rPr>
        <w:t>社会经济发展的</w:t>
      </w:r>
      <w:r w:rsidR="00CC3A7C" w:rsidRPr="009D38F8">
        <w:rPr>
          <w:rFonts w:ascii="SimSun" w:hAnsi="SimSun"/>
          <w:sz w:val="21"/>
          <w:szCs w:val="21"/>
          <w:lang w:val="en-US"/>
        </w:rPr>
        <w:t>重要性</w:t>
      </w:r>
      <w:r w:rsidRPr="009D38F8">
        <w:rPr>
          <w:rFonts w:ascii="SimSun" w:hAnsi="SimSun" w:hint="eastAsia"/>
          <w:sz w:val="21"/>
          <w:szCs w:val="21"/>
          <w:lang w:val="en-US"/>
        </w:rPr>
        <w:t>，</w:t>
      </w:r>
      <w:r w:rsidRPr="009D38F8">
        <w:rPr>
          <w:rFonts w:ascii="SimSun" w:hAnsi="SimSun"/>
          <w:sz w:val="21"/>
          <w:szCs w:val="21"/>
          <w:lang w:val="en-US"/>
        </w:rPr>
        <w:t>研究人员和</w:t>
      </w:r>
      <w:r w:rsidRPr="009D38F8">
        <w:rPr>
          <w:rFonts w:ascii="SimSun" w:hAnsi="SimSun" w:hint="eastAsia"/>
          <w:sz w:val="21"/>
          <w:szCs w:val="21"/>
          <w:lang w:val="en-US"/>
        </w:rPr>
        <w:t>政策制定</w:t>
      </w:r>
      <w:r w:rsidRPr="009D38F8">
        <w:rPr>
          <w:rFonts w:ascii="SimSun" w:hAnsi="SimSun"/>
          <w:sz w:val="21"/>
          <w:szCs w:val="21"/>
          <w:lang w:val="en-US"/>
        </w:rPr>
        <w:t>者</w:t>
      </w:r>
      <w:r w:rsidR="003F42B2" w:rsidRPr="009D38F8">
        <w:rPr>
          <w:rFonts w:ascii="SimSun" w:hAnsi="SimSun"/>
          <w:sz w:val="21"/>
          <w:szCs w:val="21"/>
          <w:lang w:val="en-US"/>
        </w:rPr>
        <w:t>的</w:t>
      </w:r>
      <w:r w:rsidR="007C19C9" w:rsidRPr="009D38F8">
        <w:rPr>
          <w:rFonts w:ascii="SimSun" w:hAnsi="SimSun" w:hint="eastAsia"/>
          <w:sz w:val="21"/>
          <w:szCs w:val="21"/>
          <w:lang w:val="en-US"/>
        </w:rPr>
        <w:t>认识</w:t>
      </w:r>
      <w:r w:rsidR="00550BE7" w:rsidRPr="009D38F8">
        <w:rPr>
          <w:rFonts w:ascii="SimSun" w:hAnsi="SimSun" w:hint="eastAsia"/>
          <w:sz w:val="21"/>
          <w:szCs w:val="21"/>
          <w:lang w:val="en-US"/>
        </w:rPr>
        <w:t>、</w:t>
      </w:r>
      <w:r w:rsidR="00550BE7" w:rsidRPr="009D38F8">
        <w:rPr>
          <w:rFonts w:ascii="SimSun" w:hAnsi="SimSun"/>
          <w:sz w:val="21"/>
          <w:szCs w:val="21"/>
          <w:lang w:val="en-US"/>
        </w:rPr>
        <w:t>理解和态度</w:t>
      </w:r>
      <w:r w:rsidR="00D8591F" w:rsidRPr="009D38F8">
        <w:rPr>
          <w:rFonts w:ascii="SimSun" w:hAnsi="SimSun" w:hint="eastAsia"/>
          <w:sz w:val="21"/>
          <w:szCs w:val="21"/>
          <w:lang w:val="en-US"/>
        </w:rPr>
        <w:t>出现</w:t>
      </w:r>
      <w:r w:rsidR="00D26B11" w:rsidRPr="009D38F8">
        <w:rPr>
          <w:rFonts w:ascii="SimSun" w:hAnsi="SimSun" w:hint="eastAsia"/>
          <w:sz w:val="21"/>
          <w:szCs w:val="21"/>
          <w:lang w:val="en-US"/>
        </w:rPr>
        <w:t>观念</w:t>
      </w:r>
      <w:r w:rsidR="002B3D73" w:rsidRPr="009D38F8">
        <w:rPr>
          <w:rFonts w:ascii="SimSun" w:hAnsi="SimSun" w:hint="eastAsia"/>
          <w:sz w:val="21"/>
          <w:szCs w:val="21"/>
          <w:lang w:val="en-US"/>
        </w:rPr>
        <w:t>上的</w:t>
      </w:r>
      <w:r w:rsidR="00135C6A" w:rsidRPr="009D38F8">
        <w:rPr>
          <w:rFonts w:ascii="SimSun" w:hAnsi="SimSun" w:hint="eastAsia"/>
          <w:sz w:val="21"/>
          <w:szCs w:val="21"/>
          <w:lang w:val="en-US"/>
        </w:rPr>
        <w:t>转变</w:t>
      </w:r>
      <w:r w:rsidR="008F5D0E" w:rsidRPr="009D38F8">
        <w:rPr>
          <w:rFonts w:ascii="SimSun" w:hAnsi="SimSun"/>
          <w:sz w:val="21"/>
          <w:szCs w:val="21"/>
          <w:lang w:val="en-US"/>
        </w:rPr>
        <w:t>；</w:t>
      </w:r>
    </w:p>
    <w:p w14:paraId="46943497" w14:textId="0764E828" w:rsidR="001F4C17" w:rsidRPr="009D38F8" w:rsidRDefault="00CE74C7" w:rsidP="005633CC">
      <w:pPr>
        <w:pStyle w:val="ONUMFS"/>
        <w:numPr>
          <w:ilvl w:val="0"/>
          <w:numId w:val="17"/>
        </w:numPr>
        <w:spacing w:afterLines="50" w:after="120" w:line="340" w:lineRule="atLeast"/>
        <w:rPr>
          <w:rFonts w:ascii="SimSun" w:hAnsi="SimSun"/>
          <w:sz w:val="21"/>
          <w:szCs w:val="21"/>
          <w:lang w:val="en-US"/>
        </w:rPr>
      </w:pPr>
      <w:r w:rsidRPr="009D38F8">
        <w:rPr>
          <w:rFonts w:ascii="SimSun" w:hAnsi="SimSun"/>
          <w:sz w:val="21"/>
          <w:szCs w:val="21"/>
          <w:lang w:val="en-US"/>
        </w:rPr>
        <w:t>在国家</w:t>
      </w:r>
      <w:r w:rsidR="00E909D8" w:rsidRPr="009D38F8">
        <w:rPr>
          <w:rFonts w:ascii="SimSun" w:hAnsi="SimSun" w:hint="eastAsia"/>
          <w:sz w:val="21"/>
          <w:szCs w:val="21"/>
          <w:lang w:val="en-US"/>
        </w:rPr>
        <w:t>层面</w:t>
      </w:r>
      <w:r w:rsidRPr="009D38F8">
        <w:rPr>
          <w:rFonts w:ascii="SimSun" w:hAnsi="SimSun"/>
          <w:sz w:val="21"/>
          <w:szCs w:val="21"/>
          <w:lang w:val="en-US"/>
        </w:rPr>
        <w:t>建立的分析能力</w:t>
      </w:r>
      <w:r w:rsidR="00783307" w:rsidRPr="009D38F8">
        <w:rPr>
          <w:rFonts w:ascii="SimSun" w:hAnsi="SimSun"/>
          <w:sz w:val="21"/>
          <w:szCs w:val="21"/>
          <w:lang w:val="en-US"/>
        </w:rPr>
        <w:t>为</w:t>
      </w:r>
      <w:r w:rsidR="00635729" w:rsidRPr="009D38F8">
        <w:rPr>
          <w:rFonts w:ascii="SimSun" w:hAnsi="SimSun"/>
          <w:sz w:val="21"/>
          <w:szCs w:val="21"/>
          <w:lang w:val="en-US"/>
        </w:rPr>
        <w:t>决策和政策制定</w:t>
      </w:r>
      <w:r w:rsidR="00783307" w:rsidRPr="009D38F8">
        <w:rPr>
          <w:rFonts w:ascii="SimSun" w:hAnsi="SimSun"/>
          <w:sz w:val="21"/>
          <w:szCs w:val="21"/>
          <w:lang w:val="en-US"/>
        </w:rPr>
        <w:t>提供了</w:t>
      </w:r>
      <w:r w:rsidR="006F3FAE" w:rsidRPr="009D38F8">
        <w:rPr>
          <w:rFonts w:ascii="SimSun" w:hAnsi="SimSun" w:hint="eastAsia"/>
          <w:sz w:val="21"/>
          <w:szCs w:val="21"/>
          <w:lang w:val="en-US"/>
        </w:rPr>
        <w:t>信息</w:t>
      </w:r>
      <w:r w:rsidR="00635729" w:rsidRPr="009D38F8">
        <w:rPr>
          <w:rFonts w:ascii="SimSun" w:hAnsi="SimSun"/>
          <w:sz w:val="21"/>
          <w:szCs w:val="21"/>
          <w:lang w:val="en-US"/>
        </w:rPr>
        <w:t>；</w:t>
      </w:r>
    </w:p>
    <w:p w14:paraId="3EB26B95" w14:textId="47F22574" w:rsidR="001F4C17" w:rsidRPr="009D38F8" w:rsidRDefault="008A6A90" w:rsidP="005633CC">
      <w:pPr>
        <w:pStyle w:val="ONUMFS"/>
        <w:numPr>
          <w:ilvl w:val="0"/>
          <w:numId w:val="17"/>
        </w:numPr>
        <w:spacing w:afterLines="50" w:after="120" w:line="340" w:lineRule="atLeast"/>
        <w:rPr>
          <w:rFonts w:ascii="SimSun" w:hAnsi="SimSun"/>
          <w:sz w:val="21"/>
          <w:szCs w:val="21"/>
          <w:lang w:val="en-US"/>
        </w:rPr>
      </w:pPr>
      <w:r w:rsidRPr="009D38F8">
        <w:rPr>
          <w:rFonts w:ascii="SimSun" w:hAnsi="SimSun"/>
          <w:sz w:val="21"/>
          <w:szCs w:val="21"/>
          <w:lang w:val="en-US"/>
        </w:rPr>
        <w:t>政府</w:t>
      </w:r>
      <w:r w:rsidR="003F42B2" w:rsidRPr="009D38F8">
        <w:rPr>
          <w:rFonts w:ascii="SimSun" w:hAnsi="SimSun"/>
          <w:sz w:val="21"/>
          <w:szCs w:val="21"/>
          <w:lang w:val="en-US"/>
        </w:rPr>
        <w:t>当局</w:t>
      </w:r>
      <w:r w:rsidRPr="009D38F8">
        <w:rPr>
          <w:rFonts w:ascii="SimSun" w:hAnsi="SimSun"/>
          <w:sz w:val="21"/>
          <w:szCs w:val="21"/>
          <w:lang w:val="en-US"/>
        </w:rPr>
        <w:t>和私营部门</w:t>
      </w:r>
      <w:r w:rsidR="008F5D0E" w:rsidRPr="009D38F8">
        <w:rPr>
          <w:rFonts w:ascii="SimSun" w:hAnsi="SimSun"/>
          <w:sz w:val="21"/>
          <w:szCs w:val="21"/>
          <w:lang w:val="en-US"/>
        </w:rPr>
        <w:t>对知识产权</w:t>
      </w:r>
      <w:r w:rsidR="00EA7226" w:rsidRPr="009D38F8">
        <w:rPr>
          <w:rFonts w:ascii="SimSun" w:hAnsi="SimSun" w:hint="eastAsia"/>
          <w:sz w:val="21"/>
          <w:szCs w:val="21"/>
          <w:lang w:val="en-US"/>
        </w:rPr>
        <w:t>法规</w:t>
      </w:r>
      <w:r w:rsidR="008F5D0E" w:rsidRPr="009D38F8">
        <w:rPr>
          <w:rFonts w:ascii="SimSun" w:hAnsi="SimSun"/>
          <w:sz w:val="21"/>
          <w:szCs w:val="21"/>
          <w:lang w:val="en-US"/>
        </w:rPr>
        <w:t>和使用的</w:t>
      </w:r>
      <w:r w:rsidR="00CE74C7" w:rsidRPr="009D38F8">
        <w:rPr>
          <w:rFonts w:ascii="SimSun" w:hAnsi="SimSun"/>
          <w:sz w:val="21"/>
          <w:szCs w:val="21"/>
          <w:lang w:val="en-US"/>
        </w:rPr>
        <w:t>投资</w:t>
      </w:r>
      <w:r w:rsidR="0025706B" w:rsidRPr="009D38F8">
        <w:rPr>
          <w:rFonts w:ascii="SimSun" w:hAnsi="SimSun"/>
          <w:sz w:val="21"/>
          <w:szCs w:val="21"/>
          <w:lang w:val="en-US"/>
        </w:rPr>
        <w:t>增加</w:t>
      </w:r>
      <w:r w:rsidRPr="009D38F8">
        <w:rPr>
          <w:rFonts w:ascii="SimSun" w:hAnsi="SimSun"/>
          <w:sz w:val="21"/>
          <w:szCs w:val="21"/>
          <w:lang w:val="en-US"/>
        </w:rPr>
        <w:t>。</w:t>
      </w:r>
    </w:p>
    <w:p w14:paraId="5DD60E17" w14:textId="51DB2E46" w:rsidR="001F4C17" w:rsidRPr="009D38F8" w:rsidRDefault="00CE74C7" w:rsidP="00231B1C">
      <w:pPr>
        <w:pStyle w:val="ONUMFS"/>
        <w:numPr>
          <w:ilvl w:val="0"/>
          <w:numId w:val="0"/>
        </w:numPr>
        <w:spacing w:afterLines="50" w:after="120" w:line="340" w:lineRule="atLeast"/>
        <w:jc w:val="both"/>
        <w:rPr>
          <w:rFonts w:ascii="SimSun" w:hAnsi="SimSun"/>
          <w:b/>
          <w:bCs/>
          <w:sz w:val="21"/>
          <w:szCs w:val="21"/>
          <w:lang w:val="en-US"/>
        </w:rPr>
      </w:pPr>
      <w:r w:rsidRPr="009D38F8">
        <w:rPr>
          <w:rFonts w:ascii="SimSun" w:hAnsi="SimSun"/>
          <w:b/>
          <w:bCs/>
          <w:sz w:val="21"/>
          <w:szCs w:val="21"/>
          <w:lang w:val="en-US"/>
        </w:rPr>
        <w:t>结论2：项目实施</w:t>
      </w:r>
      <w:r w:rsidR="00F55390">
        <w:rPr>
          <w:rFonts w:ascii="SimSun" w:hAnsi="SimSun" w:hint="eastAsia"/>
          <w:b/>
          <w:bCs/>
          <w:sz w:val="21"/>
          <w:szCs w:val="21"/>
          <w:lang w:val="en-US"/>
        </w:rPr>
        <w:t>环境</w:t>
      </w:r>
      <w:r w:rsidRPr="009D38F8">
        <w:rPr>
          <w:rFonts w:ascii="SimSun" w:hAnsi="SimSun"/>
          <w:b/>
          <w:bCs/>
          <w:sz w:val="21"/>
          <w:szCs w:val="21"/>
          <w:lang w:val="en-US"/>
        </w:rPr>
        <w:t>复杂。</w:t>
      </w:r>
    </w:p>
    <w:p w14:paraId="77E775D3" w14:textId="215D737F"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该项目在许多国家开展，这些国家的需求和实施</w:t>
      </w:r>
      <w:r w:rsidR="0037343B">
        <w:rPr>
          <w:rFonts w:ascii="SimSun" w:hAnsi="SimSun" w:hint="eastAsia"/>
          <w:sz w:val="21"/>
          <w:szCs w:val="21"/>
          <w:lang w:val="en-US"/>
        </w:rPr>
        <w:t>环境</w:t>
      </w:r>
      <w:r w:rsidRPr="009D38F8">
        <w:rPr>
          <w:rFonts w:ascii="SimSun" w:hAnsi="SimSun"/>
          <w:sz w:val="21"/>
          <w:szCs w:val="21"/>
          <w:lang w:val="en-US"/>
        </w:rPr>
        <w:t>各不相同。虽然</w:t>
      </w:r>
      <w:r w:rsidR="00311552" w:rsidRPr="009D38F8">
        <w:rPr>
          <w:rFonts w:ascii="SimSun" w:hAnsi="SimSun"/>
          <w:sz w:val="21"/>
          <w:szCs w:val="21"/>
          <w:lang w:val="en-US"/>
        </w:rPr>
        <w:t>项目自主</w:t>
      </w:r>
      <w:r w:rsidR="00311552" w:rsidRPr="009D38F8">
        <w:rPr>
          <w:rFonts w:ascii="SimSun" w:hAnsi="SimSun" w:hint="eastAsia"/>
          <w:sz w:val="21"/>
          <w:szCs w:val="21"/>
          <w:lang w:val="en-US"/>
        </w:rPr>
        <w:t>性在</w:t>
      </w:r>
      <w:r w:rsidRPr="009D38F8">
        <w:rPr>
          <w:rFonts w:ascii="SimSun" w:hAnsi="SimSun"/>
          <w:sz w:val="21"/>
          <w:szCs w:val="21"/>
          <w:lang w:val="en-US"/>
        </w:rPr>
        <w:t>受益国似乎</w:t>
      </w:r>
      <w:r w:rsidR="00815B80" w:rsidRPr="009D38F8">
        <w:rPr>
          <w:rFonts w:ascii="SimSun" w:hAnsi="SimSun" w:hint="eastAsia"/>
          <w:sz w:val="21"/>
          <w:szCs w:val="21"/>
          <w:lang w:val="en-US"/>
        </w:rPr>
        <w:t>较高</w:t>
      </w:r>
      <w:r w:rsidRPr="009D38F8">
        <w:rPr>
          <w:rFonts w:ascii="SimSun" w:hAnsi="SimSun"/>
          <w:sz w:val="21"/>
          <w:szCs w:val="21"/>
          <w:lang w:val="en-US"/>
        </w:rPr>
        <w:t>，但</w:t>
      </w:r>
      <w:r w:rsidR="00A859C0" w:rsidRPr="009D38F8">
        <w:rPr>
          <w:rFonts w:ascii="SimSun" w:hAnsi="SimSun" w:hint="eastAsia"/>
          <w:sz w:val="21"/>
          <w:szCs w:val="21"/>
          <w:lang w:val="en-US"/>
        </w:rPr>
        <w:t>为</w:t>
      </w:r>
      <w:r w:rsidR="00146DAB" w:rsidRPr="009D38F8">
        <w:rPr>
          <w:rFonts w:ascii="SimSun" w:hAnsi="SimSun" w:hint="eastAsia"/>
          <w:sz w:val="21"/>
          <w:szCs w:val="21"/>
          <w:lang w:val="en-US"/>
        </w:rPr>
        <w:t>一</w:t>
      </w:r>
      <w:r w:rsidR="005328FF" w:rsidRPr="009D38F8">
        <w:rPr>
          <w:rFonts w:ascii="SimSun" w:hAnsi="SimSun" w:hint="eastAsia"/>
          <w:sz w:val="21"/>
          <w:szCs w:val="21"/>
          <w:lang w:val="en-US"/>
        </w:rPr>
        <w:t>整套</w:t>
      </w:r>
      <w:r w:rsidRPr="009D38F8">
        <w:rPr>
          <w:rFonts w:ascii="SimSun" w:hAnsi="SimSun"/>
          <w:sz w:val="21"/>
          <w:szCs w:val="21"/>
          <w:lang w:val="en-US"/>
        </w:rPr>
        <w:t>国家</w:t>
      </w:r>
      <w:r w:rsidR="00E01976" w:rsidRPr="009D38F8">
        <w:rPr>
          <w:rFonts w:ascii="SimSun" w:hAnsi="SimSun" w:hint="eastAsia"/>
          <w:sz w:val="21"/>
          <w:szCs w:val="21"/>
          <w:lang w:val="en-US"/>
        </w:rPr>
        <w:t>层面的</w:t>
      </w:r>
      <w:r w:rsidR="00183CE5" w:rsidRPr="009D38F8">
        <w:rPr>
          <w:rFonts w:ascii="SimSun" w:hAnsi="SimSun"/>
          <w:sz w:val="21"/>
          <w:szCs w:val="21"/>
          <w:lang w:val="en-US"/>
        </w:rPr>
        <w:t>变革理论</w:t>
      </w:r>
      <w:r w:rsidR="00D7174F" w:rsidRPr="009D38F8">
        <w:rPr>
          <w:rFonts w:ascii="SimSun" w:hAnsi="SimSun"/>
          <w:sz w:val="21"/>
          <w:szCs w:val="21"/>
          <w:lang w:val="en-US"/>
        </w:rPr>
        <w:t>提供</w:t>
      </w:r>
      <w:r w:rsidRPr="009D38F8">
        <w:rPr>
          <w:rFonts w:ascii="SimSun" w:hAnsi="SimSun"/>
          <w:sz w:val="21"/>
          <w:szCs w:val="21"/>
          <w:lang w:val="en-US"/>
        </w:rPr>
        <w:t>信息</w:t>
      </w:r>
      <w:r w:rsidR="005328FF" w:rsidRPr="009D38F8">
        <w:rPr>
          <w:rFonts w:ascii="SimSun" w:hAnsi="SimSun" w:hint="eastAsia"/>
          <w:sz w:val="21"/>
          <w:szCs w:val="21"/>
          <w:lang w:val="en-US"/>
        </w:rPr>
        <w:t>的</w:t>
      </w:r>
      <w:r w:rsidR="005328FF" w:rsidRPr="009D38F8">
        <w:rPr>
          <w:rFonts w:ascii="SimSun" w:hAnsi="SimSun"/>
          <w:sz w:val="21"/>
          <w:szCs w:val="21"/>
          <w:lang w:val="en-US"/>
        </w:rPr>
        <w:t>可行性/需求评估</w:t>
      </w:r>
      <w:r w:rsidRPr="009D38F8">
        <w:rPr>
          <w:rFonts w:ascii="SimSun" w:hAnsi="SimSun"/>
          <w:sz w:val="21"/>
          <w:szCs w:val="21"/>
          <w:lang w:val="en-US"/>
        </w:rPr>
        <w:t>，可能</w:t>
      </w:r>
      <w:r w:rsidR="009E774D" w:rsidRPr="009D38F8">
        <w:rPr>
          <w:rFonts w:ascii="SimSun" w:hAnsi="SimSun" w:hint="eastAsia"/>
          <w:sz w:val="21"/>
          <w:szCs w:val="21"/>
          <w:lang w:val="en-US"/>
        </w:rPr>
        <w:t>会促进</w:t>
      </w:r>
      <w:r w:rsidR="00514B79" w:rsidRPr="009D38F8">
        <w:rPr>
          <w:rFonts w:ascii="SimSun" w:hAnsi="SimSun" w:hint="eastAsia"/>
          <w:sz w:val="21"/>
          <w:szCs w:val="21"/>
          <w:lang w:val="en-US"/>
        </w:rPr>
        <w:t>对</w:t>
      </w:r>
      <w:r w:rsidRPr="009D38F8">
        <w:rPr>
          <w:rFonts w:ascii="SimSun" w:hAnsi="SimSun"/>
          <w:sz w:val="21"/>
          <w:szCs w:val="21"/>
          <w:lang w:val="en-US"/>
        </w:rPr>
        <w:t>能力建设、管理和</w:t>
      </w:r>
      <w:r w:rsidR="009263F1" w:rsidRPr="009D38F8">
        <w:rPr>
          <w:rFonts w:ascii="SimSun" w:hAnsi="SimSun" w:hint="eastAsia"/>
          <w:sz w:val="21"/>
          <w:szCs w:val="21"/>
          <w:lang w:val="en-US"/>
        </w:rPr>
        <w:t>制定</w:t>
      </w:r>
      <w:r w:rsidRPr="009D38F8">
        <w:rPr>
          <w:rFonts w:ascii="SimSun" w:hAnsi="SimSun"/>
          <w:sz w:val="21"/>
          <w:szCs w:val="21"/>
          <w:lang w:val="en-US"/>
        </w:rPr>
        <w:t>影响目标</w:t>
      </w:r>
      <w:r w:rsidR="007B4F3F" w:rsidRPr="009D38F8">
        <w:rPr>
          <w:rFonts w:ascii="SimSun" w:hAnsi="SimSun" w:hint="eastAsia"/>
          <w:sz w:val="21"/>
          <w:szCs w:val="21"/>
          <w:lang w:val="en-US"/>
        </w:rPr>
        <w:t>的</w:t>
      </w:r>
      <w:r w:rsidRPr="009D38F8">
        <w:rPr>
          <w:rFonts w:ascii="SimSun" w:hAnsi="SimSun"/>
          <w:sz w:val="21"/>
          <w:szCs w:val="21"/>
          <w:lang w:val="en-US"/>
        </w:rPr>
        <w:t>更具战略性</w:t>
      </w:r>
      <w:r w:rsidR="00F60A82" w:rsidRPr="009D38F8">
        <w:rPr>
          <w:rFonts w:ascii="SimSun" w:hAnsi="SimSun"/>
          <w:sz w:val="21"/>
          <w:szCs w:val="21"/>
          <w:lang w:val="en-US"/>
        </w:rPr>
        <w:t>的</w:t>
      </w:r>
      <w:r w:rsidRPr="009D38F8">
        <w:rPr>
          <w:rFonts w:ascii="SimSun" w:hAnsi="SimSun"/>
          <w:sz w:val="21"/>
          <w:szCs w:val="21"/>
          <w:lang w:val="en-US"/>
        </w:rPr>
        <w:t>方法。</w:t>
      </w:r>
      <w:r w:rsidR="00054378" w:rsidRPr="009D38F8">
        <w:rPr>
          <w:rFonts w:ascii="SimSun" w:hAnsi="SimSun"/>
          <w:sz w:val="21"/>
          <w:szCs w:val="21"/>
          <w:lang w:val="en-US"/>
        </w:rPr>
        <w:t>此外，</w:t>
      </w:r>
      <w:r w:rsidR="00AD38F9" w:rsidRPr="009D38F8">
        <w:rPr>
          <w:rFonts w:ascii="SimSun" w:hAnsi="SimSun" w:hint="eastAsia"/>
          <w:sz w:val="21"/>
          <w:szCs w:val="21"/>
          <w:lang w:val="en-US"/>
        </w:rPr>
        <w:t>尽管</w:t>
      </w:r>
      <w:r w:rsidR="00B86C63" w:rsidRPr="009D38F8">
        <w:rPr>
          <w:rFonts w:ascii="SimSun" w:hAnsi="SimSun"/>
          <w:sz w:val="21"/>
          <w:szCs w:val="21"/>
          <w:lang w:val="en-US"/>
        </w:rPr>
        <w:t>项目影响</w:t>
      </w:r>
      <w:r w:rsidR="00F8756F" w:rsidRPr="009D38F8">
        <w:rPr>
          <w:rFonts w:ascii="SimSun" w:hAnsi="SimSun" w:hint="eastAsia"/>
          <w:sz w:val="21"/>
          <w:szCs w:val="21"/>
          <w:lang w:val="en-US"/>
        </w:rPr>
        <w:t>显著</w:t>
      </w:r>
      <w:r w:rsidR="00B86C63" w:rsidRPr="009D38F8">
        <w:rPr>
          <w:rFonts w:ascii="SimSun" w:hAnsi="SimSun"/>
          <w:sz w:val="21"/>
          <w:szCs w:val="21"/>
          <w:lang w:val="en-US"/>
        </w:rPr>
        <w:t>，但如果</w:t>
      </w:r>
      <w:r w:rsidR="00904BB9" w:rsidRPr="009D38F8">
        <w:rPr>
          <w:rFonts w:ascii="SimSun" w:hAnsi="SimSun" w:hint="eastAsia"/>
          <w:sz w:val="21"/>
          <w:szCs w:val="21"/>
          <w:lang w:val="en-US"/>
        </w:rPr>
        <w:t>管理层</w:t>
      </w:r>
      <w:r w:rsidR="00B86C63" w:rsidRPr="009D38F8">
        <w:rPr>
          <w:rFonts w:ascii="SimSun" w:hAnsi="SimSun"/>
          <w:sz w:val="21"/>
          <w:szCs w:val="21"/>
          <w:lang w:val="en-US"/>
        </w:rPr>
        <w:t>对</w:t>
      </w:r>
      <w:r w:rsidR="00D80909" w:rsidRPr="009D38F8">
        <w:rPr>
          <w:rFonts w:ascii="SimSun" w:hAnsi="SimSun" w:hint="eastAsia"/>
          <w:sz w:val="21"/>
          <w:szCs w:val="21"/>
          <w:lang w:val="en-US"/>
        </w:rPr>
        <w:t>之前</w:t>
      </w:r>
      <w:r w:rsidR="00B86C63" w:rsidRPr="009D38F8">
        <w:rPr>
          <w:rFonts w:ascii="SimSun" w:hAnsi="SimSun"/>
          <w:sz w:val="21"/>
          <w:szCs w:val="21"/>
          <w:lang w:val="en-US"/>
        </w:rPr>
        <w:t>的</w:t>
      </w:r>
      <w:r w:rsidR="00D80909" w:rsidRPr="009D38F8">
        <w:rPr>
          <w:rFonts w:ascii="SimSun" w:hAnsi="SimSun" w:hint="eastAsia"/>
          <w:sz w:val="21"/>
          <w:szCs w:val="21"/>
          <w:lang w:val="en-US"/>
        </w:rPr>
        <w:t>审评</w:t>
      </w:r>
      <w:r w:rsidR="00B86C63" w:rsidRPr="009D38F8">
        <w:rPr>
          <w:rFonts w:ascii="SimSun" w:hAnsi="SimSun"/>
          <w:sz w:val="21"/>
          <w:szCs w:val="21"/>
          <w:lang w:val="en-US"/>
        </w:rPr>
        <w:t>建议</w:t>
      </w:r>
      <w:r w:rsidR="00B86C63" w:rsidRPr="009D38F8">
        <w:rPr>
          <w:rFonts w:ascii="SimSun" w:hAnsi="SimSun"/>
          <w:sz w:val="21"/>
          <w:szCs w:val="21"/>
        </w:rPr>
        <w:t>（</w:t>
      </w:r>
      <w:r w:rsidR="00890472" w:rsidRPr="009D38F8">
        <w:rPr>
          <w:rFonts w:ascii="SimSun" w:hAnsi="SimSun" w:hint="eastAsia"/>
          <w:sz w:val="21"/>
          <w:szCs w:val="21"/>
        </w:rPr>
        <w:t>文件</w:t>
      </w:r>
      <w:r w:rsidR="00B86C63" w:rsidRPr="009D38F8">
        <w:rPr>
          <w:rFonts w:ascii="SimSun" w:hAnsi="SimSun"/>
          <w:sz w:val="21"/>
          <w:szCs w:val="21"/>
        </w:rPr>
        <w:t>CDIP/14/3和CDIP/22/9 Rev.）</w:t>
      </w:r>
      <w:r w:rsidR="002D3121" w:rsidRPr="009D38F8">
        <w:rPr>
          <w:rFonts w:ascii="SimSun" w:hAnsi="SimSun" w:hint="eastAsia"/>
          <w:sz w:val="21"/>
          <w:szCs w:val="21"/>
          <w:lang w:val="en-US"/>
        </w:rPr>
        <w:t>做出</w:t>
      </w:r>
      <w:r w:rsidR="00E7518F" w:rsidRPr="009D38F8">
        <w:rPr>
          <w:rFonts w:ascii="SimSun" w:hAnsi="SimSun"/>
          <w:sz w:val="21"/>
          <w:szCs w:val="21"/>
          <w:lang w:val="en-US"/>
        </w:rPr>
        <w:t>正式</w:t>
      </w:r>
      <w:r w:rsidR="00B86C63" w:rsidRPr="009D38F8">
        <w:rPr>
          <w:rFonts w:ascii="SimSun" w:hAnsi="SimSun"/>
          <w:sz w:val="21"/>
          <w:szCs w:val="21"/>
          <w:lang w:val="en-US"/>
        </w:rPr>
        <w:t>回应，项目</w:t>
      </w:r>
      <w:r w:rsidR="00A34AB2" w:rsidRPr="009D38F8">
        <w:rPr>
          <w:rFonts w:ascii="SimSun" w:hAnsi="SimSun"/>
          <w:sz w:val="21"/>
          <w:szCs w:val="21"/>
          <w:lang w:val="en-US"/>
        </w:rPr>
        <w:t>可能更</w:t>
      </w:r>
      <w:r w:rsidR="00A34AB2" w:rsidRPr="009D38F8">
        <w:rPr>
          <w:rFonts w:ascii="SimSun" w:hAnsi="SimSun" w:hint="eastAsia"/>
          <w:sz w:val="21"/>
          <w:szCs w:val="21"/>
          <w:lang w:val="en-US"/>
        </w:rPr>
        <w:t>具</w:t>
      </w:r>
      <w:r w:rsidR="00B86C63" w:rsidRPr="009D38F8">
        <w:rPr>
          <w:rFonts w:ascii="SimSun" w:hAnsi="SimSun"/>
          <w:sz w:val="21"/>
          <w:szCs w:val="21"/>
          <w:lang w:val="en-US"/>
        </w:rPr>
        <w:t>影响</w:t>
      </w:r>
      <w:r w:rsidR="00EE4FD2" w:rsidRPr="009D38F8">
        <w:rPr>
          <w:rFonts w:ascii="SimSun" w:hAnsi="SimSun" w:hint="eastAsia"/>
          <w:sz w:val="21"/>
          <w:szCs w:val="21"/>
          <w:lang w:val="en-US"/>
        </w:rPr>
        <w:t>力</w:t>
      </w:r>
      <w:r w:rsidR="00B86C63" w:rsidRPr="009D38F8">
        <w:rPr>
          <w:rFonts w:ascii="SimSun" w:hAnsi="SimSun"/>
          <w:sz w:val="21"/>
          <w:szCs w:val="21"/>
          <w:lang w:val="en-US"/>
        </w:rPr>
        <w:t>。</w:t>
      </w:r>
    </w:p>
    <w:p w14:paraId="05A007F5" w14:textId="20D2AFEA" w:rsidR="001F4C17" w:rsidRPr="009D38F8" w:rsidRDefault="00CE74C7" w:rsidP="00231B1C">
      <w:pPr>
        <w:pStyle w:val="ONUMFS"/>
        <w:numPr>
          <w:ilvl w:val="0"/>
          <w:numId w:val="0"/>
        </w:numPr>
        <w:spacing w:afterLines="50" w:after="120" w:line="340" w:lineRule="atLeast"/>
        <w:jc w:val="both"/>
        <w:rPr>
          <w:rFonts w:ascii="SimSun" w:hAnsi="SimSun"/>
          <w:sz w:val="21"/>
          <w:szCs w:val="21"/>
          <w:lang w:val="en-US"/>
        </w:rPr>
      </w:pPr>
      <w:r w:rsidRPr="009D38F8">
        <w:rPr>
          <w:rFonts w:ascii="SimSun" w:hAnsi="SimSun"/>
          <w:b/>
          <w:bCs/>
          <w:sz w:val="21"/>
          <w:szCs w:val="21"/>
          <w:lang w:val="en-US"/>
        </w:rPr>
        <w:lastRenderedPageBreak/>
        <w:t>结论</w:t>
      </w:r>
      <w:r w:rsidR="00E7518F" w:rsidRPr="009D38F8">
        <w:rPr>
          <w:rFonts w:ascii="SimSun" w:hAnsi="SimSun"/>
          <w:b/>
          <w:bCs/>
          <w:sz w:val="21"/>
          <w:szCs w:val="21"/>
          <w:lang w:val="en-US"/>
        </w:rPr>
        <w:t>3</w:t>
      </w:r>
      <w:r w:rsidRPr="009D38F8">
        <w:rPr>
          <w:rFonts w:ascii="SimSun" w:hAnsi="SimSun"/>
          <w:b/>
          <w:bCs/>
          <w:sz w:val="21"/>
          <w:szCs w:val="21"/>
          <w:lang w:val="en-US"/>
        </w:rPr>
        <w:t>：影响在项目</w:t>
      </w:r>
      <w:r w:rsidR="00862660" w:rsidRPr="009D38F8">
        <w:rPr>
          <w:rFonts w:ascii="SimSun" w:hAnsi="SimSun"/>
          <w:b/>
          <w:bCs/>
          <w:sz w:val="21"/>
          <w:szCs w:val="21"/>
          <w:lang w:val="en-US"/>
        </w:rPr>
        <w:t>实施</w:t>
      </w:r>
      <w:r w:rsidRPr="009D38F8">
        <w:rPr>
          <w:rFonts w:ascii="SimSun" w:hAnsi="SimSun"/>
          <w:b/>
          <w:bCs/>
          <w:sz w:val="21"/>
          <w:szCs w:val="21"/>
          <w:lang w:val="en-US"/>
        </w:rPr>
        <w:t>周期</w:t>
      </w:r>
      <w:r w:rsidR="0066113A" w:rsidRPr="009D38F8">
        <w:rPr>
          <w:rFonts w:ascii="SimSun" w:hAnsi="SimSun"/>
          <w:b/>
          <w:bCs/>
          <w:sz w:val="21"/>
          <w:szCs w:val="21"/>
          <w:lang w:val="en-US"/>
        </w:rPr>
        <w:t>结束</w:t>
      </w:r>
      <w:r w:rsidRPr="009D38F8">
        <w:rPr>
          <w:rFonts w:ascii="SimSun" w:hAnsi="SimSun"/>
          <w:b/>
          <w:bCs/>
          <w:sz w:val="21"/>
          <w:szCs w:val="21"/>
          <w:lang w:val="en-US"/>
        </w:rPr>
        <w:t>后</w:t>
      </w:r>
      <w:r w:rsidR="002F3C82" w:rsidRPr="009D38F8">
        <w:rPr>
          <w:rFonts w:ascii="SimSun" w:hAnsi="SimSun" w:hint="eastAsia"/>
          <w:b/>
          <w:bCs/>
          <w:sz w:val="21"/>
          <w:szCs w:val="21"/>
          <w:lang w:val="en-US"/>
        </w:rPr>
        <w:t>出现</w:t>
      </w:r>
      <w:r w:rsidRPr="009D38F8">
        <w:rPr>
          <w:rFonts w:ascii="SimSun" w:hAnsi="SimSun"/>
          <w:b/>
          <w:bCs/>
          <w:sz w:val="21"/>
          <w:szCs w:val="21"/>
          <w:lang w:val="en-US"/>
        </w:rPr>
        <w:t>，通常通过</w:t>
      </w:r>
      <w:r w:rsidR="007106B1" w:rsidRPr="009D38F8">
        <w:rPr>
          <w:rFonts w:ascii="SimSun" w:hAnsi="SimSun" w:hint="eastAsia"/>
          <w:b/>
          <w:bCs/>
          <w:sz w:val="21"/>
          <w:szCs w:val="21"/>
          <w:lang w:val="en-US"/>
        </w:rPr>
        <w:t>名为</w:t>
      </w:r>
      <w:r w:rsidRPr="009D38F8">
        <w:rPr>
          <w:rFonts w:ascii="SimSun" w:hAnsi="SimSun"/>
          <w:b/>
          <w:bCs/>
          <w:sz w:val="21"/>
          <w:szCs w:val="21"/>
          <w:lang w:val="en-US"/>
        </w:rPr>
        <w:t>影响</w:t>
      </w:r>
      <w:r w:rsidR="00EA6232" w:rsidRPr="009D38F8">
        <w:rPr>
          <w:rFonts w:ascii="SimSun" w:hAnsi="SimSun" w:hint="eastAsia"/>
          <w:b/>
          <w:bCs/>
          <w:sz w:val="21"/>
          <w:szCs w:val="21"/>
          <w:lang w:val="en-US"/>
        </w:rPr>
        <w:t>跟踪</w:t>
      </w:r>
      <w:r w:rsidRPr="009D38F8">
        <w:rPr>
          <w:rFonts w:ascii="SimSun" w:hAnsi="SimSun"/>
          <w:b/>
          <w:bCs/>
          <w:sz w:val="21"/>
          <w:szCs w:val="21"/>
          <w:lang w:val="en-US"/>
        </w:rPr>
        <w:t>的</w:t>
      </w:r>
      <w:r w:rsidR="00F535A6" w:rsidRPr="009D38F8">
        <w:rPr>
          <w:rFonts w:ascii="SimSun" w:hAnsi="SimSun" w:hint="eastAsia"/>
          <w:b/>
          <w:bCs/>
          <w:sz w:val="21"/>
          <w:szCs w:val="21"/>
          <w:lang w:val="en-US"/>
        </w:rPr>
        <w:t>进程</w:t>
      </w:r>
      <w:r w:rsidRPr="009D38F8">
        <w:rPr>
          <w:rFonts w:ascii="SimSun" w:hAnsi="SimSun"/>
          <w:sz w:val="21"/>
          <w:szCs w:val="21"/>
          <w:lang w:val="en-US"/>
        </w:rPr>
        <w:t>。</w:t>
      </w:r>
    </w:p>
    <w:p w14:paraId="675DEF7C" w14:textId="07F41817" w:rsidR="001F4C17" w:rsidRPr="009D38F8" w:rsidRDefault="0002514F"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hint="eastAsia"/>
          <w:sz w:val="21"/>
          <w:szCs w:val="21"/>
          <w:lang w:val="en-US"/>
        </w:rPr>
        <w:t>影响</w:t>
      </w:r>
      <w:r w:rsidR="001D4286">
        <w:rPr>
          <w:rFonts w:ascii="SimSun" w:hAnsi="SimSun" w:hint="eastAsia"/>
          <w:sz w:val="21"/>
          <w:szCs w:val="21"/>
          <w:lang w:val="en-US"/>
        </w:rPr>
        <w:t>跟</w:t>
      </w:r>
      <w:r w:rsidRPr="009D38F8">
        <w:rPr>
          <w:rFonts w:ascii="SimSun" w:hAnsi="SimSun" w:hint="eastAsia"/>
          <w:sz w:val="21"/>
          <w:szCs w:val="21"/>
          <w:lang w:val="en-US"/>
        </w:rPr>
        <w:t>踪是</w:t>
      </w:r>
      <w:r w:rsidR="00CE74C7" w:rsidRPr="009D38F8">
        <w:rPr>
          <w:rFonts w:ascii="SimSun" w:hAnsi="SimSun"/>
          <w:sz w:val="21"/>
          <w:szCs w:val="21"/>
          <w:lang w:val="en-US"/>
        </w:rPr>
        <w:t>在</w:t>
      </w:r>
      <w:r w:rsidR="004F6065" w:rsidRPr="009D38F8">
        <w:rPr>
          <w:rFonts w:ascii="SimSun" w:hAnsi="SimSun" w:hint="eastAsia"/>
          <w:sz w:val="21"/>
          <w:szCs w:val="21"/>
          <w:lang w:val="en-US"/>
        </w:rPr>
        <w:t>较长时间段内，在复杂</w:t>
      </w:r>
      <w:r w:rsidR="00AB71F9" w:rsidRPr="009D38F8">
        <w:rPr>
          <w:rFonts w:ascii="SimSun" w:hAnsi="SimSun" w:hint="eastAsia"/>
          <w:sz w:val="21"/>
          <w:szCs w:val="21"/>
          <w:lang w:val="en-US"/>
        </w:rPr>
        <w:t>的</w:t>
      </w:r>
      <w:r w:rsidR="004F6065" w:rsidRPr="009D38F8">
        <w:rPr>
          <w:rFonts w:ascii="SimSun" w:hAnsi="SimSun" w:hint="eastAsia"/>
          <w:sz w:val="21"/>
          <w:szCs w:val="21"/>
          <w:lang w:val="en-US"/>
        </w:rPr>
        <w:t>背景下扩大创新规模的方式。</w:t>
      </w:r>
      <w:r w:rsidR="00322977" w:rsidRPr="009D38F8">
        <w:rPr>
          <w:rFonts w:ascii="SimSun" w:hAnsi="SimSun" w:hint="eastAsia"/>
          <w:sz w:val="21"/>
          <w:szCs w:val="21"/>
          <w:lang w:val="en-US"/>
        </w:rPr>
        <w:t>在</w:t>
      </w:r>
      <w:r w:rsidR="00CE74C7" w:rsidRPr="009D38F8">
        <w:rPr>
          <w:rFonts w:ascii="SimSun" w:hAnsi="SimSun" w:hint="eastAsia"/>
          <w:sz w:val="21"/>
          <w:szCs w:val="21"/>
          <w:lang w:val="en-US"/>
        </w:rPr>
        <w:t>此</w:t>
      </w:r>
      <w:r w:rsidR="00CE74C7" w:rsidRPr="009D38F8">
        <w:rPr>
          <w:rFonts w:ascii="SimSun" w:hAnsi="SimSun"/>
          <w:sz w:val="21"/>
          <w:szCs w:val="21"/>
          <w:lang w:val="en-US"/>
        </w:rPr>
        <w:t>期间，资深研究人员和知识渊博的利益</w:t>
      </w:r>
      <w:r w:rsidR="005D2BD5" w:rsidRPr="009D38F8">
        <w:rPr>
          <w:rFonts w:ascii="SimSun" w:hAnsi="SimSun" w:hint="eastAsia"/>
          <w:sz w:val="21"/>
          <w:szCs w:val="21"/>
          <w:lang w:val="en-US"/>
        </w:rPr>
        <w:t>攸关方</w:t>
      </w:r>
      <w:r w:rsidR="003A2DE1" w:rsidRPr="009D38F8">
        <w:rPr>
          <w:rFonts w:ascii="SimSun" w:hAnsi="SimSun" w:hint="eastAsia"/>
          <w:sz w:val="21"/>
          <w:szCs w:val="21"/>
          <w:lang w:val="en-US"/>
        </w:rPr>
        <w:t>使用</w:t>
      </w:r>
      <w:r w:rsidR="00CE74C7" w:rsidRPr="009D38F8">
        <w:rPr>
          <w:rFonts w:ascii="SimSun" w:hAnsi="SimSun"/>
          <w:sz w:val="21"/>
          <w:szCs w:val="21"/>
          <w:lang w:val="en-US"/>
        </w:rPr>
        <w:t>其专业网络，</w:t>
      </w:r>
      <w:r w:rsidR="003A2DE1" w:rsidRPr="009D38F8">
        <w:rPr>
          <w:rFonts w:ascii="SimSun" w:hAnsi="SimSun" w:hint="eastAsia"/>
          <w:sz w:val="21"/>
          <w:szCs w:val="21"/>
          <w:lang w:val="en-US"/>
        </w:rPr>
        <w:t>趁</w:t>
      </w:r>
      <w:r w:rsidR="0066113A" w:rsidRPr="009D38F8">
        <w:rPr>
          <w:rFonts w:ascii="SimSun" w:hAnsi="SimSun"/>
          <w:sz w:val="21"/>
          <w:szCs w:val="21"/>
          <w:lang w:val="en-US"/>
        </w:rPr>
        <w:t>类似</w:t>
      </w:r>
      <w:r w:rsidR="00613F3B" w:rsidRPr="009D38F8">
        <w:rPr>
          <w:rFonts w:ascii="SimSun" w:hAnsi="SimSun"/>
          <w:sz w:val="21"/>
          <w:szCs w:val="21"/>
          <w:lang w:val="en-US"/>
        </w:rPr>
        <w:t>“</w:t>
      </w:r>
      <w:r w:rsidR="0066113A" w:rsidRPr="009D38F8">
        <w:rPr>
          <w:rFonts w:ascii="SimSun" w:hAnsi="SimSun"/>
          <w:sz w:val="21"/>
          <w:szCs w:val="21"/>
          <w:lang w:val="en-US"/>
        </w:rPr>
        <w:t>产品</w:t>
      </w:r>
      <w:r w:rsidR="008A7743" w:rsidRPr="009D38F8">
        <w:rPr>
          <w:rFonts w:ascii="SimSun" w:hAnsi="SimSun" w:hint="eastAsia"/>
          <w:sz w:val="21"/>
          <w:szCs w:val="21"/>
          <w:lang w:val="en-US"/>
        </w:rPr>
        <w:t>倡导</w:t>
      </w:r>
      <w:r w:rsidR="00613F3B" w:rsidRPr="009D38F8">
        <w:rPr>
          <w:rFonts w:ascii="SimSun" w:hAnsi="SimSun"/>
          <w:sz w:val="21"/>
          <w:szCs w:val="21"/>
          <w:lang w:val="en-US"/>
        </w:rPr>
        <w:t>”</w:t>
      </w:r>
      <w:r w:rsidR="0066113A" w:rsidRPr="009D38F8">
        <w:rPr>
          <w:rFonts w:ascii="SimSun" w:hAnsi="SimSun"/>
          <w:sz w:val="21"/>
          <w:szCs w:val="21"/>
          <w:lang w:val="en-US"/>
        </w:rPr>
        <w:t>的</w:t>
      </w:r>
      <w:r w:rsidR="00CE74C7" w:rsidRPr="009D38F8">
        <w:rPr>
          <w:rFonts w:ascii="SimSun" w:hAnsi="SimSun"/>
          <w:sz w:val="21"/>
          <w:szCs w:val="21"/>
          <w:lang w:val="en-US"/>
        </w:rPr>
        <w:t>行为</w:t>
      </w:r>
      <w:r w:rsidR="003A2DE1" w:rsidRPr="009D38F8">
        <w:rPr>
          <w:rFonts w:ascii="SimSun" w:hAnsi="SimSun" w:hint="eastAsia"/>
          <w:sz w:val="21"/>
          <w:szCs w:val="21"/>
          <w:lang w:val="en-US"/>
        </w:rPr>
        <w:t>带来的</w:t>
      </w:r>
      <w:r w:rsidR="00CE74C7" w:rsidRPr="009D38F8">
        <w:rPr>
          <w:rFonts w:ascii="SimSun" w:hAnsi="SimSun"/>
          <w:sz w:val="21"/>
          <w:szCs w:val="21"/>
          <w:lang w:val="en-US"/>
        </w:rPr>
        <w:t>机会</w:t>
      </w:r>
      <w:r w:rsidR="003A2DE1" w:rsidRPr="009D38F8">
        <w:rPr>
          <w:rFonts w:ascii="SimSun" w:hAnsi="SimSun" w:hint="eastAsia"/>
          <w:sz w:val="21"/>
          <w:szCs w:val="21"/>
          <w:lang w:val="en-US"/>
        </w:rPr>
        <w:t>窗口</w:t>
      </w:r>
      <w:r w:rsidR="00CE74C7" w:rsidRPr="009D38F8">
        <w:rPr>
          <w:rFonts w:ascii="SimSun" w:hAnsi="SimSun"/>
          <w:sz w:val="21"/>
          <w:szCs w:val="21"/>
          <w:lang w:val="en-US"/>
        </w:rPr>
        <w:t>，</w:t>
      </w:r>
      <w:r w:rsidR="003A2DE1" w:rsidRPr="009D38F8">
        <w:rPr>
          <w:rFonts w:ascii="SimSun" w:hAnsi="SimSun" w:hint="eastAsia"/>
          <w:sz w:val="21"/>
          <w:szCs w:val="21"/>
          <w:lang w:val="en-US"/>
        </w:rPr>
        <w:t>使</w:t>
      </w:r>
      <w:r w:rsidR="00CE74C7" w:rsidRPr="009D38F8">
        <w:rPr>
          <w:rFonts w:ascii="SimSun" w:hAnsi="SimSun"/>
          <w:sz w:val="21"/>
          <w:szCs w:val="21"/>
          <w:lang w:val="en-US"/>
        </w:rPr>
        <w:t>创新规模化。</w:t>
      </w:r>
      <w:r w:rsidR="00487B49" w:rsidRPr="009D38F8">
        <w:rPr>
          <w:rFonts w:ascii="SimSun" w:hAnsi="SimSun" w:hint="eastAsia"/>
          <w:sz w:val="21"/>
          <w:szCs w:val="21"/>
          <w:lang w:val="en-US"/>
        </w:rPr>
        <w:t>这里</w:t>
      </w:r>
      <w:r w:rsidR="00CE74C7" w:rsidRPr="009D38F8">
        <w:rPr>
          <w:rFonts w:ascii="SimSun" w:hAnsi="SimSun"/>
          <w:sz w:val="21"/>
          <w:szCs w:val="21"/>
          <w:lang w:val="en-US"/>
        </w:rPr>
        <w:t>产生影响的途径不是通过项目</w:t>
      </w:r>
      <w:r w:rsidR="00722A43" w:rsidRPr="009D38F8">
        <w:rPr>
          <w:rFonts w:ascii="SimSun" w:hAnsi="SimSun" w:hint="eastAsia"/>
          <w:sz w:val="21"/>
          <w:szCs w:val="21"/>
          <w:lang w:val="en-US"/>
        </w:rPr>
        <w:t>本身</w:t>
      </w:r>
      <w:r w:rsidR="00CE74C7" w:rsidRPr="009D38F8">
        <w:rPr>
          <w:rFonts w:ascii="SimSun" w:hAnsi="SimSun"/>
          <w:sz w:val="21"/>
          <w:szCs w:val="21"/>
          <w:lang w:val="en-US"/>
        </w:rPr>
        <w:t>，而是</w:t>
      </w:r>
      <w:r w:rsidR="00A629CB" w:rsidRPr="009D38F8">
        <w:rPr>
          <w:rFonts w:ascii="SimSun" w:hAnsi="SimSun" w:hint="eastAsia"/>
          <w:sz w:val="21"/>
          <w:szCs w:val="21"/>
          <w:lang w:val="en-US"/>
        </w:rPr>
        <w:t>当</w:t>
      </w:r>
      <w:r w:rsidR="00CE74C7" w:rsidRPr="009D38F8">
        <w:rPr>
          <w:rFonts w:ascii="SimSun" w:hAnsi="SimSun"/>
          <w:sz w:val="21"/>
          <w:szCs w:val="21"/>
          <w:lang w:val="en-US"/>
        </w:rPr>
        <w:t>机会出现时，将</w:t>
      </w:r>
      <w:r w:rsidR="00CF4CB9" w:rsidRPr="009D38F8">
        <w:rPr>
          <w:rFonts w:ascii="SimSun" w:hAnsi="SimSun" w:hint="eastAsia"/>
          <w:sz w:val="21"/>
          <w:szCs w:val="21"/>
          <w:lang w:val="en-US"/>
        </w:rPr>
        <w:t>领先</w:t>
      </w:r>
      <w:r w:rsidR="00CE74C7" w:rsidRPr="009D38F8">
        <w:rPr>
          <w:rFonts w:ascii="SimSun" w:hAnsi="SimSun"/>
          <w:sz w:val="21"/>
          <w:szCs w:val="21"/>
          <w:lang w:val="en-US"/>
        </w:rPr>
        <w:t>的研究活动、能力和专业网络与</w:t>
      </w:r>
      <w:r w:rsidR="00885C03" w:rsidRPr="009D38F8">
        <w:rPr>
          <w:rFonts w:ascii="SimSun" w:hAnsi="SimSun"/>
          <w:sz w:val="21"/>
          <w:szCs w:val="21"/>
          <w:lang w:val="en-US"/>
        </w:rPr>
        <w:t>下一个用户（</w:t>
      </w:r>
      <w:r w:rsidR="00885C03" w:rsidRPr="009D38F8">
        <w:rPr>
          <w:rFonts w:ascii="SimSun" w:hAnsi="SimSun"/>
          <w:iCs/>
          <w:sz w:val="21"/>
          <w:szCs w:val="21"/>
          <w:lang w:val="en-US"/>
        </w:rPr>
        <w:t>如</w:t>
      </w:r>
      <w:r w:rsidR="00CE74C7" w:rsidRPr="009D38F8">
        <w:rPr>
          <w:rFonts w:ascii="SimSun" w:hAnsi="SimSun"/>
          <w:sz w:val="21"/>
          <w:szCs w:val="21"/>
          <w:lang w:val="en-US"/>
        </w:rPr>
        <w:t>政府、私营部门、</w:t>
      </w:r>
      <w:r w:rsidR="00885C03" w:rsidRPr="009D38F8">
        <w:rPr>
          <w:rFonts w:ascii="SimSun" w:hAnsi="SimSun"/>
          <w:sz w:val="21"/>
          <w:szCs w:val="21"/>
          <w:lang w:val="en-US"/>
        </w:rPr>
        <w:t>国际非政府</w:t>
      </w:r>
      <w:r w:rsidR="00CE74C7" w:rsidRPr="009D38F8">
        <w:rPr>
          <w:rFonts w:ascii="SimSun" w:hAnsi="SimSun"/>
          <w:sz w:val="21"/>
          <w:szCs w:val="21"/>
          <w:lang w:val="en-US"/>
        </w:rPr>
        <w:t>组织</w:t>
      </w:r>
      <w:r w:rsidR="00CF4CB9" w:rsidRPr="009D38F8">
        <w:rPr>
          <w:rFonts w:ascii="SimSun" w:hAnsi="SimSun" w:hint="eastAsia"/>
          <w:sz w:val="21"/>
          <w:szCs w:val="21"/>
          <w:lang w:val="en-US"/>
        </w:rPr>
        <w:t>等</w:t>
      </w:r>
      <w:r w:rsidR="00CE74C7" w:rsidRPr="009D38F8">
        <w:rPr>
          <w:rFonts w:ascii="SimSun" w:hAnsi="SimSun"/>
          <w:sz w:val="21"/>
          <w:szCs w:val="21"/>
          <w:lang w:val="en-US"/>
        </w:rPr>
        <w:t>）的具体</w:t>
      </w:r>
      <w:r w:rsidR="00885C03" w:rsidRPr="009D38F8">
        <w:rPr>
          <w:rFonts w:ascii="SimSun" w:hAnsi="SimSun"/>
          <w:sz w:val="21"/>
          <w:szCs w:val="21"/>
          <w:lang w:val="en-US"/>
        </w:rPr>
        <w:t>需求</w:t>
      </w:r>
      <w:r w:rsidR="009975E4" w:rsidRPr="009D38F8">
        <w:rPr>
          <w:rFonts w:ascii="SimSun" w:hAnsi="SimSun" w:hint="eastAsia"/>
          <w:sz w:val="21"/>
          <w:szCs w:val="21"/>
          <w:lang w:val="en-US"/>
        </w:rPr>
        <w:t>相</w:t>
      </w:r>
      <w:r w:rsidR="00151663" w:rsidRPr="009D38F8">
        <w:rPr>
          <w:rFonts w:ascii="SimSun" w:hAnsi="SimSun" w:hint="eastAsia"/>
          <w:sz w:val="21"/>
          <w:szCs w:val="21"/>
          <w:lang w:val="en-US"/>
        </w:rPr>
        <w:t>匹配</w:t>
      </w:r>
      <w:r w:rsidR="00885C03" w:rsidRPr="009D38F8">
        <w:rPr>
          <w:rFonts w:ascii="SimSun" w:hAnsi="SimSun"/>
          <w:sz w:val="21"/>
          <w:szCs w:val="21"/>
          <w:lang w:val="en-US"/>
        </w:rPr>
        <w:t>，</w:t>
      </w:r>
      <w:r w:rsidR="00696A8F" w:rsidRPr="009D38F8">
        <w:rPr>
          <w:rFonts w:ascii="SimSun" w:hAnsi="SimSun" w:hint="eastAsia"/>
          <w:sz w:val="21"/>
          <w:szCs w:val="21"/>
          <w:lang w:val="en-US"/>
        </w:rPr>
        <w:t>以</w:t>
      </w:r>
      <w:r w:rsidR="00885C03" w:rsidRPr="009D38F8">
        <w:rPr>
          <w:rFonts w:ascii="SimSun" w:hAnsi="SimSun"/>
          <w:sz w:val="21"/>
          <w:szCs w:val="21"/>
          <w:lang w:val="en-US"/>
        </w:rPr>
        <w:t>产生</w:t>
      </w:r>
      <w:r w:rsidR="00CE74C7" w:rsidRPr="009D38F8">
        <w:rPr>
          <w:rFonts w:ascii="SimSun" w:hAnsi="SimSun"/>
          <w:sz w:val="21"/>
          <w:szCs w:val="21"/>
          <w:lang w:val="en-US"/>
        </w:rPr>
        <w:t>预期影响为目标</w:t>
      </w:r>
      <w:r w:rsidR="00696A8F" w:rsidRPr="009D38F8">
        <w:rPr>
          <w:rFonts w:ascii="SimSun" w:hAnsi="SimSun" w:hint="eastAsia"/>
          <w:sz w:val="21"/>
          <w:szCs w:val="21"/>
          <w:lang w:val="en-US"/>
        </w:rPr>
        <w:t>扩大规模</w:t>
      </w:r>
      <w:r w:rsidR="00CE74C7" w:rsidRPr="009D38F8">
        <w:rPr>
          <w:rFonts w:ascii="SimSun" w:hAnsi="SimSun"/>
          <w:sz w:val="21"/>
          <w:szCs w:val="21"/>
          <w:lang w:val="en-US"/>
        </w:rPr>
        <w:t>和影响。</w:t>
      </w:r>
    </w:p>
    <w:p w14:paraId="19B94BB4" w14:textId="608B16C8" w:rsidR="001F4C17" w:rsidRPr="009D38F8" w:rsidRDefault="00CE74C7" w:rsidP="00231B1C">
      <w:pPr>
        <w:pStyle w:val="ONUMFS"/>
        <w:numPr>
          <w:ilvl w:val="0"/>
          <w:numId w:val="0"/>
        </w:numPr>
        <w:spacing w:afterLines="50" w:after="120" w:line="340" w:lineRule="atLeast"/>
        <w:jc w:val="both"/>
        <w:rPr>
          <w:rFonts w:ascii="SimSun" w:hAnsi="SimSun"/>
          <w:sz w:val="21"/>
          <w:szCs w:val="21"/>
          <w:lang w:val="en-US"/>
        </w:rPr>
      </w:pPr>
      <w:r w:rsidRPr="009D38F8">
        <w:rPr>
          <w:rFonts w:ascii="SimSun" w:hAnsi="SimSun"/>
          <w:b/>
          <w:bCs/>
          <w:sz w:val="21"/>
          <w:szCs w:val="21"/>
          <w:lang w:val="en-US"/>
        </w:rPr>
        <w:t>结论4：针对个人的能力发展</w:t>
      </w:r>
      <w:r w:rsidR="0065476E" w:rsidRPr="009D38F8">
        <w:rPr>
          <w:rFonts w:ascii="SimSun" w:hAnsi="SimSun"/>
          <w:b/>
          <w:bCs/>
          <w:sz w:val="21"/>
          <w:szCs w:val="21"/>
          <w:lang w:val="en-US"/>
        </w:rPr>
        <w:t>更为成功</w:t>
      </w:r>
      <w:r w:rsidRPr="009D38F8">
        <w:rPr>
          <w:rFonts w:ascii="SimSun" w:hAnsi="SimSun"/>
          <w:sz w:val="21"/>
          <w:szCs w:val="21"/>
          <w:lang w:val="en-US"/>
        </w:rPr>
        <w:t>。</w:t>
      </w:r>
    </w:p>
    <w:p w14:paraId="749A0231" w14:textId="4037712A"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虽然知识产权局和</w:t>
      </w:r>
      <w:r w:rsidR="00DE37F0" w:rsidRPr="009D38F8">
        <w:rPr>
          <w:rFonts w:ascii="SimSun" w:hAnsi="SimSun" w:hint="eastAsia"/>
          <w:sz w:val="21"/>
          <w:szCs w:val="21"/>
          <w:lang w:val="en-US"/>
        </w:rPr>
        <w:t>伙伴</w:t>
      </w:r>
      <w:r w:rsidRPr="009D38F8">
        <w:rPr>
          <w:rFonts w:ascii="SimSun" w:hAnsi="SimSun"/>
          <w:sz w:val="21"/>
          <w:szCs w:val="21"/>
          <w:lang w:val="en-US"/>
        </w:rPr>
        <w:t>机构</w:t>
      </w:r>
      <w:r w:rsidR="00D55B22" w:rsidRPr="009D38F8">
        <w:rPr>
          <w:rFonts w:ascii="SimSun" w:hAnsi="SimSun" w:hint="eastAsia"/>
          <w:sz w:val="21"/>
          <w:szCs w:val="21"/>
          <w:lang w:val="en-US"/>
        </w:rPr>
        <w:t>受益于</w:t>
      </w:r>
      <w:r w:rsidRPr="009D38F8">
        <w:rPr>
          <w:rFonts w:ascii="SimSun" w:hAnsi="SimSun"/>
          <w:sz w:val="21"/>
          <w:szCs w:val="21"/>
          <w:lang w:val="en-US"/>
        </w:rPr>
        <w:t>研究</w:t>
      </w:r>
      <w:r w:rsidR="00744C05" w:rsidRPr="009D38F8">
        <w:rPr>
          <w:rFonts w:ascii="SimSun" w:hAnsi="SimSun" w:hint="eastAsia"/>
          <w:sz w:val="21"/>
          <w:szCs w:val="21"/>
          <w:lang w:val="en-US"/>
        </w:rPr>
        <w:t>产出</w:t>
      </w:r>
      <w:r w:rsidRPr="009D38F8">
        <w:rPr>
          <w:rFonts w:ascii="SimSun" w:hAnsi="SimSun"/>
          <w:sz w:val="21"/>
          <w:szCs w:val="21"/>
          <w:lang w:val="en-US"/>
        </w:rPr>
        <w:t>（</w:t>
      </w:r>
      <w:r w:rsidRPr="009D38F8">
        <w:rPr>
          <w:rFonts w:ascii="SimSun" w:hAnsi="SimSun"/>
          <w:iCs/>
          <w:sz w:val="21"/>
          <w:szCs w:val="21"/>
          <w:lang w:val="en-US"/>
        </w:rPr>
        <w:t>如</w:t>
      </w:r>
      <w:r w:rsidRPr="009D38F8">
        <w:rPr>
          <w:rFonts w:ascii="SimSun" w:hAnsi="SimSun"/>
          <w:sz w:val="21"/>
          <w:szCs w:val="21"/>
          <w:lang w:val="en-US"/>
        </w:rPr>
        <w:t>数据集、政策分析、</w:t>
      </w:r>
      <w:r w:rsidR="00230A2E" w:rsidRPr="009D38F8">
        <w:rPr>
          <w:rFonts w:ascii="SimSun" w:hAnsi="SimSun" w:hint="eastAsia"/>
          <w:sz w:val="21"/>
          <w:szCs w:val="21"/>
          <w:lang w:val="en-US"/>
        </w:rPr>
        <w:t>认识到</w:t>
      </w:r>
      <w:r w:rsidRPr="009D38F8">
        <w:rPr>
          <w:rFonts w:ascii="SimSun" w:hAnsi="SimSun"/>
          <w:sz w:val="21"/>
          <w:szCs w:val="21"/>
          <w:lang w:val="en-US"/>
        </w:rPr>
        <w:t>知识产权问题</w:t>
      </w:r>
      <w:r w:rsidR="00230A2E" w:rsidRPr="009D38F8">
        <w:rPr>
          <w:rFonts w:ascii="SimSun" w:hAnsi="SimSun" w:hint="eastAsia"/>
          <w:sz w:val="21"/>
          <w:szCs w:val="21"/>
          <w:lang w:val="en-US"/>
        </w:rPr>
        <w:t>的</w:t>
      </w:r>
      <w:r w:rsidRPr="009D38F8">
        <w:rPr>
          <w:rFonts w:ascii="SimSun" w:hAnsi="SimSun"/>
          <w:sz w:val="21"/>
          <w:szCs w:val="21"/>
          <w:lang w:val="en-US"/>
        </w:rPr>
        <w:t>重要性</w:t>
      </w:r>
      <w:r w:rsidR="00555736" w:rsidRPr="009D38F8">
        <w:rPr>
          <w:rFonts w:ascii="SimSun" w:hAnsi="SimSun" w:hint="eastAsia"/>
          <w:sz w:val="21"/>
          <w:szCs w:val="21"/>
          <w:lang w:val="en-US"/>
        </w:rPr>
        <w:t>等</w:t>
      </w:r>
      <w:r w:rsidRPr="009D38F8">
        <w:rPr>
          <w:rFonts w:ascii="SimSun" w:hAnsi="SimSun"/>
          <w:sz w:val="21"/>
          <w:szCs w:val="21"/>
          <w:lang w:val="en-US"/>
        </w:rPr>
        <w:t>）</w:t>
      </w:r>
      <w:r w:rsidR="005B53C6" w:rsidRPr="009D38F8">
        <w:rPr>
          <w:rFonts w:ascii="SimSun" w:hAnsi="SimSun"/>
          <w:sz w:val="21"/>
          <w:szCs w:val="21"/>
          <w:lang w:val="en-US"/>
        </w:rPr>
        <w:t>，但</w:t>
      </w:r>
      <w:r w:rsidRPr="009D38F8">
        <w:rPr>
          <w:rFonts w:ascii="SimSun" w:hAnsi="SimSun"/>
          <w:sz w:val="21"/>
          <w:szCs w:val="21"/>
          <w:lang w:val="en-US"/>
        </w:rPr>
        <w:t>每个实施国</w:t>
      </w:r>
      <w:r w:rsidR="0062374F" w:rsidRPr="009D38F8">
        <w:rPr>
          <w:rFonts w:ascii="SimSun" w:hAnsi="SimSun" w:hint="eastAsia"/>
          <w:sz w:val="21"/>
          <w:szCs w:val="21"/>
          <w:lang w:val="en-US"/>
        </w:rPr>
        <w:t>中</w:t>
      </w:r>
      <w:r w:rsidR="0099558B" w:rsidRPr="009D38F8">
        <w:rPr>
          <w:rFonts w:ascii="SimSun" w:hAnsi="SimSun" w:hint="eastAsia"/>
          <w:sz w:val="21"/>
          <w:szCs w:val="21"/>
          <w:lang w:val="en-US"/>
        </w:rPr>
        <w:t>仅</w:t>
      </w:r>
      <w:r w:rsidRPr="009D38F8">
        <w:rPr>
          <w:rFonts w:ascii="SimSun" w:hAnsi="SimSun"/>
          <w:sz w:val="21"/>
          <w:szCs w:val="21"/>
          <w:lang w:val="en-US"/>
        </w:rPr>
        <w:t>少数</w:t>
      </w:r>
      <w:r w:rsidR="0099558B" w:rsidRPr="009D38F8">
        <w:rPr>
          <w:rFonts w:ascii="SimSun" w:hAnsi="SimSun" w:hint="eastAsia"/>
          <w:sz w:val="21"/>
          <w:szCs w:val="21"/>
          <w:lang w:val="en-US"/>
        </w:rPr>
        <w:t>个人</w:t>
      </w:r>
      <w:r w:rsidRPr="009D38F8">
        <w:rPr>
          <w:rFonts w:ascii="SimSun" w:hAnsi="SimSun"/>
          <w:sz w:val="21"/>
          <w:szCs w:val="21"/>
          <w:lang w:val="en-US"/>
        </w:rPr>
        <w:t>受益匪浅（</w:t>
      </w:r>
      <w:r w:rsidR="00A01651" w:rsidRPr="009D38F8">
        <w:rPr>
          <w:rFonts w:ascii="SimSun" w:hAnsi="SimSun" w:hint="eastAsia"/>
          <w:sz w:val="21"/>
          <w:szCs w:val="21"/>
          <w:lang w:val="en-US"/>
        </w:rPr>
        <w:t>如</w:t>
      </w:r>
      <w:r w:rsidRPr="009D38F8">
        <w:rPr>
          <w:rFonts w:ascii="SimSun" w:hAnsi="SimSun"/>
          <w:sz w:val="21"/>
          <w:szCs w:val="21"/>
          <w:lang w:val="en-US"/>
        </w:rPr>
        <w:t>完成</w:t>
      </w:r>
      <w:r w:rsidR="005B53C6" w:rsidRPr="009D38F8">
        <w:rPr>
          <w:rFonts w:ascii="SimSun" w:hAnsi="SimSun"/>
          <w:sz w:val="21"/>
          <w:szCs w:val="21"/>
          <w:lang w:val="en-US"/>
        </w:rPr>
        <w:t>博士学位</w:t>
      </w:r>
      <w:r w:rsidRPr="009D38F8">
        <w:rPr>
          <w:rFonts w:ascii="SimSun" w:hAnsi="SimSun"/>
          <w:sz w:val="21"/>
          <w:szCs w:val="21"/>
          <w:lang w:val="en-US"/>
        </w:rPr>
        <w:t>所需的研究数据）。与项目</w:t>
      </w:r>
      <w:r w:rsidR="0023515D" w:rsidRPr="009D38F8">
        <w:rPr>
          <w:rFonts w:ascii="SimSun" w:hAnsi="SimSun" w:hint="eastAsia"/>
          <w:sz w:val="21"/>
          <w:szCs w:val="21"/>
          <w:lang w:val="en-US"/>
        </w:rPr>
        <w:t>变革理论</w:t>
      </w:r>
      <w:r w:rsidRPr="009D38F8">
        <w:rPr>
          <w:rFonts w:ascii="SimSun" w:hAnsi="SimSun"/>
          <w:sz w:val="21"/>
          <w:szCs w:val="21"/>
          <w:lang w:val="en-US"/>
        </w:rPr>
        <w:t>一致的能力发展战略将有助于确保</w:t>
      </w:r>
      <w:r w:rsidR="00E04C5C" w:rsidRPr="009D38F8">
        <w:rPr>
          <w:rFonts w:ascii="SimSun" w:hAnsi="SimSun"/>
          <w:sz w:val="21"/>
          <w:szCs w:val="21"/>
          <w:lang w:val="en-US"/>
        </w:rPr>
        <w:t>能力发展</w:t>
      </w:r>
      <w:r w:rsidR="003E776A" w:rsidRPr="009D38F8">
        <w:rPr>
          <w:rFonts w:ascii="SimSun" w:hAnsi="SimSun"/>
          <w:sz w:val="21"/>
          <w:szCs w:val="21"/>
          <w:lang w:val="en-US"/>
        </w:rPr>
        <w:t>活动</w:t>
      </w:r>
      <w:r w:rsidR="00F655D5" w:rsidRPr="009D38F8">
        <w:rPr>
          <w:rFonts w:ascii="SimSun" w:hAnsi="SimSun" w:hint="eastAsia"/>
          <w:sz w:val="21"/>
          <w:szCs w:val="21"/>
          <w:lang w:val="en-US"/>
        </w:rPr>
        <w:t>适用于</w:t>
      </w:r>
      <w:r w:rsidR="004B22EB" w:rsidRPr="009D38F8">
        <w:rPr>
          <w:rFonts w:ascii="SimSun" w:hAnsi="SimSun"/>
          <w:sz w:val="21"/>
          <w:szCs w:val="21"/>
          <w:lang w:val="en-US"/>
        </w:rPr>
        <w:t>实现</w:t>
      </w:r>
      <w:r w:rsidR="00C67BCB" w:rsidRPr="009D38F8">
        <w:rPr>
          <w:rFonts w:ascii="SimSun" w:hAnsi="SimSun"/>
          <w:sz w:val="21"/>
          <w:szCs w:val="21"/>
          <w:lang w:val="en-US"/>
        </w:rPr>
        <w:t>预期影响</w:t>
      </w:r>
      <w:r w:rsidR="00D80804" w:rsidRPr="009D38F8">
        <w:rPr>
          <w:rFonts w:ascii="SimSun" w:hAnsi="SimSun"/>
          <w:sz w:val="21"/>
          <w:szCs w:val="21"/>
          <w:lang w:val="en-US"/>
        </w:rPr>
        <w:t>（</w:t>
      </w:r>
      <w:r w:rsidR="00D80804" w:rsidRPr="009D38F8">
        <w:rPr>
          <w:rFonts w:ascii="SimSun" w:hAnsi="SimSun"/>
          <w:iCs/>
          <w:sz w:val="21"/>
          <w:szCs w:val="21"/>
          <w:lang w:val="en-US"/>
        </w:rPr>
        <w:t>例如</w:t>
      </w:r>
      <w:r w:rsidR="00D80804" w:rsidRPr="009D38F8">
        <w:rPr>
          <w:rFonts w:ascii="SimSun" w:hAnsi="SimSun"/>
          <w:sz w:val="21"/>
          <w:szCs w:val="21"/>
          <w:lang w:val="en-US"/>
        </w:rPr>
        <w:t>，长期后续支持更有可能帮助个人改变做法，并在更长时期内运用新技能</w:t>
      </w:r>
      <w:r w:rsidRPr="009D38F8">
        <w:rPr>
          <w:rFonts w:ascii="SimSun" w:hAnsi="SimSun"/>
          <w:sz w:val="21"/>
          <w:szCs w:val="21"/>
          <w:lang w:val="en-US"/>
        </w:rPr>
        <w:t>）。</w:t>
      </w:r>
    </w:p>
    <w:p w14:paraId="53530EC8" w14:textId="77777777" w:rsidR="001F4C17" w:rsidRPr="005B0060" w:rsidRDefault="00CE74C7" w:rsidP="005B0060">
      <w:pPr>
        <w:pStyle w:val="Heading2"/>
        <w:overflowPunct w:val="0"/>
        <w:spacing w:beforeLines="100" w:before="240" w:afterLines="50" w:after="120" w:line="340" w:lineRule="atLeast"/>
        <w:rPr>
          <w:rFonts w:ascii="SimSun" w:hAnsi="SimSun"/>
          <w:b/>
          <w:bCs w:val="0"/>
          <w:sz w:val="21"/>
          <w:szCs w:val="21"/>
        </w:rPr>
      </w:pPr>
      <w:bookmarkStart w:id="10" w:name="_Toc140224969"/>
      <w:bookmarkStart w:id="11" w:name="_Toc146273365"/>
      <w:r w:rsidRPr="005B0060">
        <w:rPr>
          <w:rFonts w:ascii="SimSun" w:hAnsi="SimSun"/>
          <w:b/>
          <w:bCs w:val="0"/>
          <w:sz w:val="21"/>
          <w:szCs w:val="21"/>
        </w:rPr>
        <w:t>建议</w:t>
      </w:r>
      <w:bookmarkEnd w:id="10"/>
      <w:bookmarkEnd w:id="11"/>
    </w:p>
    <w:p w14:paraId="346AE799" w14:textId="711BBEE4"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该项目于2018年结束，在</w:t>
      </w:r>
      <w:r w:rsidR="00C3651D" w:rsidRPr="009D38F8">
        <w:rPr>
          <w:rFonts w:ascii="SimSun" w:hAnsi="SimSun" w:hint="eastAsia"/>
          <w:sz w:val="21"/>
          <w:szCs w:val="21"/>
          <w:lang w:val="en-US"/>
        </w:rPr>
        <w:t>这些年</w:t>
      </w:r>
      <w:r w:rsidRPr="009D38F8">
        <w:rPr>
          <w:rFonts w:ascii="SimSun" w:hAnsi="SimSun"/>
          <w:sz w:val="21"/>
          <w:szCs w:val="21"/>
          <w:lang w:val="en-US"/>
        </w:rPr>
        <w:t>间，</w:t>
      </w:r>
      <w:r w:rsidR="00C3651D" w:rsidRPr="009D38F8">
        <w:rPr>
          <w:rFonts w:ascii="SimSun" w:hAnsi="SimSun" w:hint="eastAsia"/>
          <w:sz w:val="21"/>
          <w:szCs w:val="21"/>
          <w:lang w:val="en-US"/>
        </w:rPr>
        <w:t>产权组织</w:t>
      </w:r>
      <w:r w:rsidRPr="009D38F8">
        <w:rPr>
          <w:rFonts w:ascii="SimSun" w:hAnsi="SimSun"/>
          <w:sz w:val="21"/>
          <w:szCs w:val="21"/>
          <w:lang w:val="en-US"/>
        </w:rPr>
        <w:t>作为一个机构不断发展，经历了许多变化。根据从</w:t>
      </w:r>
      <w:r w:rsidR="00EE49C4" w:rsidRPr="009D38F8">
        <w:rPr>
          <w:rFonts w:ascii="SimSun" w:hAnsi="SimSun" w:hint="eastAsia"/>
          <w:sz w:val="21"/>
          <w:szCs w:val="21"/>
          <w:lang w:val="en-US"/>
        </w:rPr>
        <w:t>关键知情者处</w:t>
      </w:r>
      <w:r w:rsidRPr="009D38F8">
        <w:rPr>
          <w:rFonts w:ascii="SimSun" w:hAnsi="SimSun" w:hint="eastAsia"/>
          <w:sz w:val="21"/>
          <w:szCs w:val="21"/>
          <w:lang w:val="en-US"/>
        </w:rPr>
        <w:t>收</w:t>
      </w:r>
      <w:r w:rsidRPr="009D38F8">
        <w:rPr>
          <w:rFonts w:ascii="SimSun" w:hAnsi="SimSun"/>
          <w:sz w:val="21"/>
          <w:szCs w:val="21"/>
          <w:lang w:val="en-US"/>
        </w:rPr>
        <w:t>集的信息，</w:t>
      </w:r>
      <w:r w:rsidR="009E4153" w:rsidRPr="009D38F8">
        <w:rPr>
          <w:rFonts w:ascii="SimSun" w:hAnsi="SimSun" w:hint="eastAsia"/>
          <w:sz w:val="21"/>
          <w:szCs w:val="21"/>
          <w:lang w:val="en-US"/>
        </w:rPr>
        <w:t>审评</w:t>
      </w:r>
      <w:r w:rsidRPr="009D38F8">
        <w:rPr>
          <w:rFonts w:ascii="SimSun" w:hAnsi="SimSun"/>
          <w:sz w:val="21"/>
          <w:szCs w:val="21"/>
          <w:lang w:val="en-US"/>
        </w:rPr>
        <w:t>员了解到，以下一些建议已经全部或部分落实。</w:t>
      </w:r>
      <w:r w:rsidR="008A65CD" w:rsidRPr="009D38F8">
        <w:rPr>
          <w:rFonts w:ascii="SimSun" w:hAnsi="SimSun" w:hint="eastAsia"/>
          <w:sz w:val="21"/>
          <w:szCs w:val="21"/>
          <w:lang w:val="en-US"/>
        </w:rPr>
        <w:t>尽管如此</w:t>
      </w:r>
      <w:r w:rsidRPr="009D38F8">
        <w:rPr>
          <w:rFonts w:ascii="SimSun" w:hAnsi="SimSun"/>
          <w:sz w:val="21"/>
          <w:szCs w:val="21"/>
          <w:lang w:val="en-US"/>
        </w:rPr>
        <w:t>，</w:t>
      </w:r>
      <w:r w:rsidR="00362151" w:rsidRPr="009D38F8">
        <w:rPr>
          <w:rFonts w:ascii="SimSun" w:hAnsi="SimSun" w:hint="eastAsia"/>
          <w:sz w:val="21"/>
          <w:szCs w:val="21"/>
          <w:lang w:val="en-US"/>
        </w:rPr>
        <w:t>基于</w:t>
      </w:r>
      <w:r w:rsidRPr="009D38F8">
        <w:rPr>
          <w:rFonts w:ascii="SimSun" w:hAnsi="SimSun"/>
          <w:sz w:val="21"/>
          <w:szCs w:val="21"/>
          <w:lang w:val="en-US"/>
        </w:rPr>
        <w:t>上述结论，</w:t>
      </w:r>
      <w:r w:rsidR="003C6F35" w:rsidRPr="009D38F8">
        <w:rPr>
          <w:rFonts w:ascii="SimSun" w:hAnsi="SimSun" w:hint="eastAsia"/>
          <w:sz w:val="21"/>
          <w:szCs w:val="21"/>
          <w:lang w:val="en-US"/>
        </w:rPr>
        <w:t>本</w:t>
      </w:r>
      <w:r w:rsidR="00362151" w:rsidRPr="009D38F8">
        <w:rPr>
          <w:rFonts w:ascii="SimSun" w:hAnsi="SimSun" w:hint="eastAsia"/>
          <w:sz w:val="21"/>
          <w:szCs w:val="21"/>
          <w:lang w:val="en-US"/>
        </w:rPr>
        <w:t>审评</w:t>
      </w:r>
      <w:r w:rsidR="00B56FCA" w:rsidRPr="009D38F8">
        <w:rPr>
          <w:rFonts w:ascii="SimSun" w:hAnsi="SimSun"/>
          <w:sz w:val="21"/>
          <w:szCs w:val="21"/>
          <w:lang w:val="en-US"/>
        </w:rPr>
        <w:t>向</w:t>
      </w:r>
      <w:r w:rsidR="00362151" w:rsidRPr="009D38F8">
        <w:rPr>
          <w:rFonts w:ascii="SimSun" w:hAnsi="SimSun" w:hint="eastAsia"/>
          <w:sz w:val="21"/>
          <w:szCs w:val="21"/>
          <w:lang w:val="en-US"/>
        </w:rPr>
        <w:t>产权组织</w:t>
      </w:r>
      <w:r w:rsidR="0011193C" w:rsidRPr="009D38F8">
        <w:rPr>
          <w:rFonts w:ascii="SimSun" w:hAnsi="SimSun"/>
          <w:sz w:val="21"/>
          <w:szCs w:val="21"/>
          <w:lang w:val="en-US"/>
        </w:rPr>
        <w:t>，特别是</w:t>
      </w:r>
      <w:r w:rsidR="00741802" w:rsidRPr="009D38F8">
        <w:rPr>
          <w:rFonts w:ascii="SimSun" w:hAnsi="SimSun" w:hint="eastAsia"/>
          <w:sz w:val="21"/>
          <w:szCs w:val="21"/>
          <w:lang w:val="en-US"/>
        </w:rPr>
        <w:t>首席经济学家办公室</w:t>
      </w:r>
      <w:r w:rsidRPr="009D38F8">
        <w:rPr>
          <w:rFonts w:ascii="SimSun" w:hAnsi="SimSun"/>
          <w:sz w:val="21"/>
          <w:szCs w:val="21"/>
          <w:lang w:val="en-US"/>
        </w:rPr>
        <w:t>提出以下建议，</w:t>
      </w:r>
      <w:r w:rsidR="00B47F15" w:rsidRPr="009D38F8">
        <w:rPr>
          <w:rFonts w:ascii="SimSun" w:hAnsi="SimSun"/>
          <w:sz w:val="21"/>
          <w:szCs w:val="21"/>
        </w:rPr>
        <w:t>供今后具有</w:t>
      </w:r>
      <w:r w:rsidR="004B315F" w:rsidRPr="009D38F8">
        <w:rPr>
          <w:rFonts w:ascii="SimSun" w:hAnsi="SimSun" w:hint="eastAsia"/>
          <w:sz w:val="21"/>
          <w:szCs w:val="21"/>
        </w:rPr>
        <w:t>相似</w:t>
      </w:r>
      <w:r w:rsidR="00B47F15" w:rsidRPr="009D38F8">
        <w:rPr>
          <w:rFonts w:ascii="SimSun" w:hAnsi="SimSun"/>
          <w:sz w:val="21"/>
          <w:szCs w:val="21"/>
        </w:rPr>
        <w:t>高</w:t>
      </w:r>
      <w:r w:rsidR="00BA085D" w:rsidRPr="009D38F8">
        <w:rPr>
          <w:rFonts w:ascii="SimSun" w:hAnsi="SimSun" w:hint="eastAsia"/>
          <w:sz w:val="21"/>
          <w:szCs w:val="21"/>
        </w:rPr>
        <w:t>层次</w:t>
      </w:r>
      <w:r w:rsidR="00B47F15" w:rsidRPr="009D38F8">
        <w:rPr>
          <w:rFonts w:ascii="SimSun" w:hAnsi="SimSun"/>
          <w:sz w:val="21"/>
          <w:szCs w:val="21"/>
        </w:rPr>
        <w:t>目标的项目使用</w:t>
      </w:r>
      <w:r w:rsidR="00B47F15" w:rsidRPr="009D38F8">
        <w:rPr>
          <w:rFonts w:ascii="SimSun" w:hAnsi="SimSun"/>
          <w:sz w:val="21"/>
          <w:szCs w:val="21"/>
          <w:lang w:val="en-US"/>
        </w:rPr>
        <w:t>。</w:t>
      </w:r>
    </w:p>
    <w:p w14:paraId="0443A35D" w14:textId="666DAF31" w:rsidR="001F4C17" w:rsidRPr="009D38F8" w:rsidRDefault="00384FD5" w:rsidP="00B82E41">
      <w:pPr>
        <w:keepNext/>
        <w:numPr>
          <w:ilvl w:val="0"/>
          <w:numId w:val="5"/>
        </w:numPr>
        <w:tabs>
          <w:tab w:val="clear" w:pos="-57"/>
        </w:tabs>
        <w:spacing w:afterLines="50" w:after="120" w:line="340" w:lineRule="atLeast"/>
        <w:ind w:left="568" w:hanging="284"/>
        <w:rPr>
          <w:rFonts w:ascii="SimSun" w:hAnsi="SimSun"/>
          <w:b/>
          <w:bCs/>
          <w:sz w:val="21"/>
          <w:szCs w:val="21"/>
        </w:rPr>
      </w:pPr>
      <w:r>
        <w:rPr>
          <w:rFonts w:ascii="SimSun" w:hAnsi="SimSun" w:hint="eastAsia"/>
          <w:b/>
          <w:bCs/>
          <w:sz w:val="21"/>
          <w:szCs w:val="21"/>
        </w:rPr>
        <w:t>为</w:t>
      </w:r>
      <w:r w:rsidR="00CE74C7" w:rsidRPr="009D38F8">
        <w:rPr>
          <w:rFonts w:ascii="SimSun" w:hAnsi="SimSun"/>
          <w:b/>
          <w:bCs/>
          <w:sz w:val="21"/>
          <w:szCs w:val="21"/>
        </w:rPr>
        <w:t>实现针对具体情况的影响</w:t>
      </w:r>
      <w:r>
        <w:rPr>
          <w:rFonts w:ascii="SimSun" w:hAnsi="SimSun" w:hint="eastAsia"/>
          <w:b/>
          <w:bCs/>
          <w:sz w:val="21"/>
          <w:szCs w:val="21"/>
        </w:rPr>
        <w:t>制定</w:t>
      </w:r>
      <w:r w:rsidRPr="009D38F8">
        <w:rPr>
          <w:rFonts w:ascii="SimSun" w:hAnsi="SimSun"/>
          <w:b/>
          <w:bCs/>
          <w:sz w:val="21"/>
          <w:szCs w:val="21"/>
        </w:rPr>
        <w:t>计划</w:t>
      </w:r>
      <w:r w:rsidR="000A41BA" w:rsidRPr="009D38F8">
        <w:rPr>
          <w:rFonts w:ascii="SimSun" w:hAnsi="SimSun"/>
          <w:b/>
          <w:bCs/>
          <w:sz w:val="21"/>
          <w:szCs w:val="21"/>
        </w:rPr>
        <w:t>。</w:t>
      </w:r>
    </w:p>
    <w:p w14:paraId="31DEE4E7" w14:textId="40720A4D" w:rsidR="001F4C17" w:rsidRPr="009D38F8" w:rsidRDefault="00CE74C7" w:rsidP="00B82E41">
      <w:pPr>
        <w:numPr>
          <w:ilvl w:val="0"/>
          <w:numId w:val="6"/>
        </w:numPr>
        <w:tabs>
          <w:tab w:val="clear" w:pos="600"/>
        </w:tabs>
        <w:overflowPunct w:val="0"/>
        <w:spacing w:afterLines="50" w:after="120" w:line="340" w:lineRule="atLeast"/>
        <w:ind w:left="624" w:hanging="340"/>
        <w:rPr>
          <w:rFonts w:ascii="SimSun" w:hAnsi="SimSun"/>
          <w:sz w:val="21"/>
          <w:szCs w:val="21"/>
          <w:lang w:val="pt-PT"/>
        </w:rPr>
      </w:pPr>
      <w:r w:rsidRPr="009D38F8">
        <w:rPr>
          <w:rFonts w:ascii="SimSun" w:hAnsi="SimSun"/>
          <w:sz w:val="21"/>
          <w:szCs w:val="21"/>
          <w:lang w:val="pt-PT"/>
        </w:rPr>
        <w:t>在项目启动阶段，对每个国家</w:t>
      </w:r>
      <w:r w:rsidR="00A01A2A" w:rsidRPr="009D38F8">
        <w:rPr>
          <w:rFonts w:ascii="SimSun" w:hAnsi="SimSun" w:hint="eastAsia"/>
          <w:sz w:val="21"/>
          <w:szCs w:val="21"/>
          <w:lang w:val="pt-PT"/>
        </w:rPr>
        <w:t>开展</w:t>
      </w:r>
      <w:r w:rsidRPr="009D38F8">
        <w:rPr>
          <w:rFonts w:ascii="SimSun" w:hAnsi="SimSun"/>
          <w:sz w:val="21"/>
          <w:szCs w:val="21"/>
          <w:lang w:val="pt-PT"/>
        </w:rPr>
        <w:t>可行性研究，以确定风险和</w:t>
      </w:r>
      <w:r w:rsidR="008C27AF" w:rsidRPr="009D38F8">
        <w:rPr>
          <w:rFonts w:ascii="SimSun" w:hAnsi="SimSun" w:hint="eastAsia"/>
          <w:sz w:val="21"/>
          <w:szCs w:val="21"/>
          <w:lang w:val="pt-PT"/>
        </w:rPr>
        <w:t>减缓</w:t>
      </w:r>
      <w:r w:rsidRPr="009D38F8">
        <w:rPr>
          <w:rFonts w:ascii="SimSun" w:hAnsi="SimSun"/>
          <w:sz w:val="21"/>
          <w:szCs w:val="21"/>
          <w:lang w:val="pt-PT"/>
        </w:rPr>
        <w:t>措施；</w:t>
      </w:r>
    </w:p>
    <w:p w14:paraId="4F003BA6" w14:textId="13597D6D" w:rsidR="001F4C17" w:rsidRPr="009D38F8" w:rsidRDefault="00CE74C7" w:rsidP="00B82E41">
      <w:pPr>
        <w:numPr>
          <w:ilvl w:val="0"/>
          <w:numId w:val="6"/>
        </w:numPr>
        <w:tabs>
          <w:tab w:val="clear" w:pos="600"/>
        </w:tabs>
        <w:overflowPunct w:val="0"/>
        <w:spacing w:afterLines="50" w:after="120" w:line="340" w:lineRule="atLeast"/>
        <w:ind w:left="624" w:hanging="340"/>
        <w:rPr>
          <w:rFonts w:ascii="SimSun" w:hAnsi="SimSun"/>
          <w:sz w:val="21"/>
          <w:szCs w:val="21"/>
          <w:lang w:val="pt-PT"/>
        </w:rPr>
      </w:pPr>
      <w:r w:rsidRPr="009D38F8">
        <w:rPr>
          <w:rFonts w:ascii="SimSun" w:hAnsi="SimSun"/>
          <w:sz w:val="21"/>
          <w:szCs w:val="21"/>
          <w:lang w:val="pt-PT"/>
        </w:rPr>
        <w:t>根据可行性研究和利益</w:t>
      </w:r>
      <w:r w:rsidR="003B7CE6" w:rsidRPr="009D38F8">
        <w:rPr>
          <w:rFonts w:ascii="SimSun" w:hAnsi="SimSun" w:hint="eastAsia"/>
          <w:sz w:val="21"/>
          <w:szCs w:val="21"/>
          <w:lang w:val="pt-PT"/>
        </w:rPr>
        <w:t>攸关方</w:t>
      </w:r>
      <w:r w:rsidRPr="009D38F8">
        <w:rPr>
          <w:rFonts w:ascii="SimSun" w:hAnsi="SimSun"/>
          <w:sz w:val="21"/>
          <w:szCs w:val="21"/>
          <w:lang w:val="pt-PT"/>
        </w:rPr>
        <w:t>的意见，制定</w:t>
      </w:r>
      <w:r w:rsidR="0071687A" w:rsidRPr="009D38F8">
        <w:rPr>
          <w:rFonts w:ascii="SimSun" w:hAnsi="SimSun" w:hint="eastAsia"/>
          <w:sz w:val="21"/>
          <w:szCs w:val="21"/>
          <w:lang w:val="pt-PT"/>
        </w:rPr>
        <w:t>一套</w:t>
      </w:r>
      <w:r w:rsidRPr="009D38F8">
        <w:rPr>
          <w:rFonts w:ascii="SimSun" w:hAnsi="SimSun"/>
          <w:sz w:val="21"/>
          <w:szCs w:val="21"/>
          <w:lang w:val="pt-PT"/>
        </w:rPr>
        <w:t>国家</w:t>
      </w:r>
      <w:r w:rsidR="0071687A" w:rsidRPr="009D38F8">
        <w:rPr>
          <w:rFonts w:ascii="SimSun" w:hAnsi="SimSun" w:hint="eastAsia"/>
          <w:sz w:val="21"/>
          <w:szCs w:val="21"/>
          <w:lang w:val="pt-PT"/>
        </w:rPr>
        <w:t>层面的</w:t>
      </w:r>
      <w:r w:rsidRPr="009D38F8">
        <w:rPr>
          <w:rFonts w:ascii="SimSun" w:hAnsi="SimSun"/>
          <w:sz w:val="21"/>
          <w:szCs w:val="21"/>
          <w:lang w:val="pt-PT"/>
        </w:rPr>
        <w:t>变革理论</w:t>
      </w:r>
      <w:r w:rsidR="00D125DC" w:rsidRPr="009D38F8">
        <w:rPr>
          <w:rFonts w:ascii="SimSun" w:hAnsi="SimSun"/>
          <w:sz w:val="21"/>
          <w:szCs w:val="21"/>
          <w:lang w:val="pt-PT"/>
        </w:rPr>
        <w:t>，</w:t>
      </w:r>
      <w:r w:rsidR="00F03ABC" w:rsidRPr="009D38F8">
        <w:rPr>
          <w:rFonts w:ascii="SimSun" w:hAnsi="SimSun" w:hint="eastAsia"/>
          <w:sz w:val="21"/>
          <w:szCs w:val="21"/>
          <w:lang w:val="pt-PT"/>
        </w:rPr>
        <w:t>以及</w:t>
      </w:r>
      <w:r w:rsidR="00133613" w:rsidRPr="009D38F8">
        <w:rPr>
          <w:rFonts w:ascii="SimSun" w:hAnsi="SimSun" w:hint="eastAsia"/>
          <w:sz w:val="21"/>
          <w:szCs w:val="21"/>
          <w:lang w:val="pt-PT"/>
        </w:rPr>
        <w:t>针对</w:t>
      </w:r>
      <w:r w:rsidRPr="009D38F8">
        <w:rPr>
          <w:rFonts w:ascii="SimSun" w:hAnsi="SimSun" w:hint="eastAsia"/>
          <w:sz w:val="21"/>
          <w:szCs w:val="21"/>
          <w:lang w:val="pt-PT"/>
        </w:rPr>
        <w:t>具</w:t>
      </w:r>
      <w:r w:rsidRPr="009D38F8">
        <w:rPr>
          <w:rFonts w:ascii="SimSun" w:hAnsi="SimSun"/>
          <w:sz w:val="21"/>
          <w:szCs w:val="21"/>
          <w:lang w:val="pt-PT"/>
        </w:rPr>
        <w:t>体情况</w:t>
      </w:r>
      <w:r w:rsidR="00F03ABC" w:rsidRPr="009D38F8">
        <w:rPr>
          <w:rFonts w:ascii="SimSun" w:hAnsi="SimSun" w:hint="eastAsia"/>
          <w:sz w:val="21"/>
          <w:szCs w:val="21"/>
          <w:lang w:val="pt-PT"/>
        </w:rPr>
        <w:t>的</w:t>
      </w:r>
      <w:r w:rsidRPr="009D38F8">
        <w:rPr>
          <w:rFonts w:ascii="SimSun" w:hAnsi="SimSun"/>
          <w:sz w:val="21"/>
          <w:szCs w:val="21"/>
          <w:lang w:val="pt-PT"/>
        </w:rPr>
        <w:t>影响目标；</w:t>
      </w:r>
    </w:p>
    <w:p w14:paraId="56FD1EF4" w14:textId="559BD4A2" w:rsidR="001F4C17" w:rsidRPr="009D38F8" w:rsidRDefault="00CE74C7" w:rsidP="00B82E41">
      <w:pPr>
        <w:numPr>
          <w:ilvl w:val="0"/>
          <w:numId w:val="6"/>
        </w:numPr>
        <w:tabs>
          <w:tab w:val="clear" w:pos="600"/>
        </w:tabs>
        <w:overflowPunct w:val="0"/>
        <w:spacing w:afterLines="50" w:after="120" w:line="340" w:lineRule="atLeast"/>
        <w:ind w:left="624" w:hanging="340"/>
        <w:rPr>
          <w:rFonts w:ascii="SimSun" w:hAnsi="SimSun"/>
          <w:sz w:val="21"/>
          <w:szCs w:val="21"/>
          <w:lang w:val="pt-PT"/>
        </w:rPr>
      </w:pPr>
      <w:r w:rsidRPr="009D38F8">
        <w:rPr>
          <w:rFonts w:ascii="SimSun" w:hAnsi="SimSun"/>
          <w:sz w:val="21"/>
          <w:szCs w:val="21"/>
          <w:lang w:val="pt-PT"/>
        </w:rPr>
        <w:t>根据国家</w:t>
      </w:r>
      <w:r w:rsidR="00EF47FA" w:rsidRPr="009D38F8">
        <w:rPr>
          <w:rFonts w:ascii="SimSun" w:hAnsi="SimSun" w:hint="eastAsia"/>
          <w:sz w:val="21"/>
          <w:szCs w:val="21"/>
          <w:lang w:val="pt-PT"/>
        </w:rPr>
        <w:t>层面</w:t>
      </w:r>
      <w:r w:rsidRPr="009D38F8">
        <w:rPr>
          <w:rFonts w:ascii="SimSun" w:hAnsi="SimSun"/>
          <w:sz w:val="21"/>
          <w:szCs w:val="21"/>
          <w:lang w:val="pt-PT"/>
        </w:rPr>
        <w:t>的</w:t>
      </w:r>
      <w:r w:rsidR="00EF47FA" w:rsidRPr="009D38F8">
        <w:rPr>
          <w:rFonts w:ascii="SimSun" w:hAnsi="SimSun" w:hint="eastAsia"/>
          <w:sz w:val="21"/>
          <w:szCs w:val="21"/>
          <w:lang w:val="pt-PT"/>
        </w:rPr>
        <w:t>变革理论</w:t>
      </w:r>
      <w:r w:rsidRPr="009D38F8">
        <w:rPr>
          <w:rFonts w:ascii="SimSun" w:hAnsi="SimSun"/>
          <w:sz w:val="21"/>
          <w:szCs w:val="21"/>
          <w:lang w:val="pt-PT"/>
        </w:rPr>
        <w:t>，制定能力发展战略，</w:t>
      </w:r>
      <w:r w:rsidR="00AE2561" w:rsidRPr="009D38F8">
        <w:rPr>
          <w:rFonts w:ascii="SimSun" w:hAnsi="SimSun" w:hint="eastAsia"/>
          <w:sz w:val="21"/>
          <w:szCs w:val="21"/>
          <w:lang w:val="pt-PT"/>
        </w:rPr>
        <w:t>以</w:t>
      </w:r>
      <w:r w:rsidRPr="009D38F8">
        <w:rPr>
          <w:rFonts w:ascii="SimSun" w:hAnsi="SimSun"/>
          <w:sz w:val="21"/>
          <w:szCs w:val="21"/>
          <w:lang w:val="pt-PT"/>
        </w:rPr>
        <w:t>确保</w:t>
      </w:r>
      <w:r w:rsidR="00B52E78" w:rsidRPr="009D38F8">
        <w:rPr>
          <w:rFonts w:ascii="SimSun" w:hAnsi="SimSun"/>
          <w:sz w:val="21"/>
          <w:szCs w:val="21"/>
          <w:lang w:val="pt-PT"/>
        </w:rPr>
        <w:t>能力发展活动</w:t>
      </w:r>
      <w:r w:rsidRPr="009D38F8">
        <w:rPr>
          <w:rFonts w:ascii="SimSun" w:hAnsi="SimSun"/>
          <w:sz w:val="21"/>
          <w:szCs w:val="21"/>
          <w:lang w:val="pt-PT"/>
        </w:rPr>
        <w:t>能够取得预期成果和影响。</w:t>
      </w:r>
    </w:p>
    <w:p w14:paraId="479953B4" w14:textId="16FF6BFA" w:rsidR="001F4C17" w:rsidRPr="009D38F8" w:rsidRDefault="003B0B98" w:rsidP="00B82E41">
      <w:pPr>
        <w:numPr>
          <w:ilvl w:val="0"/>
          <w:numId w:val="6"/>
        </w:numPr>
        <w:tabs>
          <w:tab w:val="clear" w:pos="600"/>
        </w:tabs>
        <w:overflowPunct w:val="0"/>
        <w:spacing w:afterLines="50" w:after="120" w:line="340" w:lineRule="atLeast"/>
        <w:ind w:left="624" w:hanging="340"/>
        <w:rPr>
          <w:rFonts w:ascii="SimSun" w:hAnsi="SimSun"/>
          <w:sz w:val="21"/>
          <w:szCs w:val="21"/>
          <w:lang w:val="pt-PT"/>
        </w:rPr>
      </w:pPr>
      <w:r w:rsidRPr="009D38F8">
        <w:rPr>
          <w:rFonts w:ascii="SimSun" w:hAnsi="SimSun"/>
          <w:sz w:val="21"/>
          <w:szCs w:val="21"/>
          <w:lang w:val="pt-PT"/>
        </w:rPr>
        <w:t>认识</w:t>
      </w:r>
      <w:r w:rsidR="00CE74C7" w:rsidRPr="009D38F8">
        <w:rPr>
          <w:rFonts w:ascii="SimSun" w:hAnsi="SimSun"/>
          <w:sz w:val="21"/>
          <w:szCs w:val="21"/>
          <w:lang w:val="pt-PT"/>
        </w:rPr>
        <w:t>到影响可能在项目</w:t>
      </w:r>
      <w:r w:rsidR="000449E0" w:rsidRPr="009D38F8">
        <w:rPr>
          <w:rFonts w:ascii="SimSun" w:hAnsi="SimSun"/>
          <w:sz w:val="21"/>
          <w:szCs w:val="21"/>
          <w:lang w:val="pt-PT"/>
        </w:rPr>
        <w:t>实施</w:t>
      </w:r>
      <w:r w:rsidR="00CE74C7" w:rsidRPr="009D38F8">
        <w:rPr>
          <w:rFonts w:ascii="SimSun" w:hAnsi="SimSun"/>
          <w:sz w:val="21"/>
          <w:szCs w:val="21"/>
          <w:lang w:val="pt-PT"/>
        </w:rPr>
        <w:t>周期</w:t>
      </w:r>
      <w:r w:rsidR="006F75AE" w:rsidRPr="009D38F8">
        <w:rPr>
          <w:rFonts w:ascii="SimSun" w:hAnsi="SimSun" w:hint="eastAsia"/>
          <w:sz w:val="21"/>
          <w:szCs w:val="21"/>
          <w:lang w:val="pt-PT"/>
        </w:rPr>
        <w:t>之后</w:t>
      </w:r>
      <w:r w:rsidR="006E54FB" w:rsidRPr="009D38F8">
        <w:rPr>
          <w:rFonts w:ascii="SimSun" w:hAnsi="SimSun" w:hint="eastAsia"/>
          <w:sz w:val="21"/>
          <w:szCs w:val="21"/>
          <w:lang w:val="pt-PT"/>
        </w:rPr>
        <w:t>很久</w:t>
      </w:r>
      <w:r w:rsidR="00CE74C7" w:rsidRPr="009D38F8">
        <w:rPr>
          <w:rFonts w:ascii="SimSun" w:hAnsi="SimSun"/>
          <w:sz w:val="21"/>
          <w:szCs w:val="21"/>
          <w:lang w:val="pt-PT"/>
        </w:rPr>
        <w:t>才出现，</w:t>
      </w:r>
      <w:r w:rsidR="00C924DE" w:rsidRPr="009D38F8">
        <w:rPr>
          <w:rFonts w:ascii="SimSun" w:hAnsi="SimSun" w:hint="eastAsia"/>
          <w:sz w:val="21"/>
          <w:szCs w:val="21"/>
          <w:lang w:val="pt-PT"/>
        </w:rPr>
        <w:t>对</w:t>
      </w:r>
      <w:r w:rsidR="00CE74C7" w:rsidRPr="009D38F8">
        <w:rPr>
          <w:rFonts w:ascii="SimSun" w:hAnsi="SimSun"/>
          <w:sz w:val="21"/>
          <w:szCs w:val="21"/>
          <w:lang w:val="pt-PT"/>
        </w:rPr>
        <w:t>成果的可持续性</w:t>
      </w:r>
      <w:r w:rsidR="00C924DE" w:rsidRPr="009D38F8">
        <w:rPr>
          <w:rFonts w:ascii="SimSun" w:hAnsi="SimSun" w:hint="eastAsia"/>
          <w:sz w:val="21"/>
          <w:szCs w:val="21"/>
          <w:lang w:val="pt-PT"/>
        </w:rPr>
        <w:t>进行投资</w:t>
      </w:r>
      <w:r w:rsidR="00CE74C7" w:rsidRPr="009D38F8">
        <w:rPr>
          <w:rFonts w:ascii="SimSun" w:hAnsi="SimSun"/>
          <w:sz w:val="21"/>
          <w:szCs w:val="21"/>
          <w:lang w:val="pt-PT"/>
        </w:rPr>
        <w:t>（如产品倡导者、机构能力发展、研究活动的可持续供资）。</w:t>
      </w:r>
    </w:p>
    <w:p w14:paraId="602CEACB" w14:textId="36B2AE7B" w:rsidR="001F4C17" w:rsidRPr="009D38F8" w:rsidRDefault="006315A5" w:rsidP="00B82E41">
      <w:pPr>
        <w:keepNext/>
        <w:numPr>
          <w:ilvl w:val="0"/>
          <w:numId w:val="5"/>
        </w:numPr>
        <w:tabs>
          <w:tab w:val="clear" w:pos="-57"/>
        </w:tabs>
        <w:spacing w:afterLines="50" w:after="120" w:line="340" w:lineRule="atLeast"/>
        <w:ind w:left="568" w:hanging="284"/>
        <w:rPr>
          <w:rFonts w:ascii="SimSun" w:hAnsi="SimSun"/>
          <w:b/>
          <w:bCs/>
          <w:sz w:val="21"/>
          <w:szCs w:val="21"/>
        </w:rPr>
      </w:pPr>
      <w:r w:rsidRPr="009D38F8">
        <w:rPr>
          <w:rFonts w:ascii="SimSun" w:hAnsi="SimSun" w:hint="eastAsia"/>
          <w:b/>
          <w:bCs/>
          <w:sz w:val="21"/>
          <w:szCs w:val="21"/>
        </w:rPr>
        <w:t>为</w:t>
      </w:r>
      <w:r w:rsidRPr="009D38F8">
        <w:rPr>
          <w:rFonts w:ascii="SimSun" w:hAnsi="SimSun"/>
          <w:b/>
          <w:bCs/>
          <w:sz w:val="21"/>
          <w:szCs w:val="21"/>
        </w:rPr>
        <w:t>成果</w:t>
      </w:r>
      <w:r w:rsidRPr="009D38F8">
        <w:rPr>
          <w:rFonts w:ascii="SimSun" w:hAnsi="SimSun" w:hint="eastAsia"/>
          <w:b/>
          <w:bCs/>
          <w:sz w:val="21"/>
          <w:szCs w:val="21"/>
        </w:rPr>
        <w:t>分享</w:t>
      </w:r>
      <w:r w:rsidR="00CE74C7" w:rsidRPr="009D38F8">
        <w:rPr>
          <w:rFonts w:ascii="SimSun" w:hAnsi="SimSun"/>
          <w:b/>
          <w:bCs/>
          <w:sz w:val="21"/>
          <w:szCs w:val="21"/>
        </w:rPr>
        <w:t>制定更具战略性</w:t>
      </w:r>
      <w:r w:rsidR="00262758" w:rsidRPr="009D38F8">
        <w:rPr>
          <w:rFonts w:ascii="SimSun" w:hAnsi="SimSun"/>
          <w:b/>
          <w:bCs/>
          <w:sz w:val="21"/>
          <w:szCs w:val="21"/>
        </w:rPr>
        <w:t>的</w:t>
      </w:r>
      <w:r w:rsidRPr="009D38F8">
        <w:rPr>
          <w:rFonts w:ascii="SimSun" w:hAnsi="SimSun" w:hint="eastAsia"/>
          <w:b/>
          <w:bCs/>
          <w:sz w:val="21"/>
          <w:szCs w:val="21"/>
        </w:rPr>
        <w:t>方式</w:t>
      </w:r>
      <w:r w:rsidR="00CE74C7" w:rsidRPr="009D38F8">
        <w:rPr>
          <w:rFonts w:ascii="SimSun" w:hAnsi="SimSun"/>
          <w:b/>
          <w:bCs/>
          <w:sz w:val="21"/>
          <w:szCs w:val="21"/>
        </w:rPr>
        <w:t>。</w:t>
      </w:r>
    </w:p>
    <w:p w14:paraId="363855BF" w14:textId="06036C72" w:rsidR="001F4C17" w:rsidRPr="009D38F8" w:rsidRDefault="00764B0C" w:rsidP="00B82E41">
      <w:pPr>
        <w:numPr>
          <w:ilvl w:val="0"/>
          <w:numId w:val="10"/>
        </w:numPr>
        <w:spacing w:afterLines="50" w:after="120" w:line="340" w:lineRule="atLeast"/>
        <w:ind w:left="624" w:hanging="340"/>
        <w:rPr>
          <w:rFonts w:ascii="SimSun" w:hAnsi="SimSun"/>
          <w:sz w:val="21"/>
          <w:szCs w:val="21"/>
          <w:lang w:val="pt-PT"/>
        </w:rPr>
      </w:pPr>
      <w:r w:rsidRPr="009D38F8">
        <w:rPr>
          <w:rFonts w:ascii="SimSun" w:hAnsi="SimSun" w:hint="eastAsia"/>
          <w:sz w:val="21"/>
          <w:szCs w:val="21"/>
          <w:lang w:val="pt-PT"/>
        </w:rPr>
        <w:t>今后</w:t>
      </w:r>
      <w:r w:rsidR="00CE74C7" w:rsidRPr="009D38F8">
        <w:rPr>
          <w:rFonts w:ascii="SimSun" w:hAnsi="SimSun"/>
          <w:sz w:val="21"/>
          <w:szCs w:val="21"/>
          <w:lang w:val="pt-PT"/>
        </w:rPr>
        <w:t>的项目应采取措施，确保通过社交媒体、网络研讨会、博客、报刊文章和学术期刊</w:t>
      </w:r>
      <w:r w:rsidR="00213210" w:rsidRPr="009D38F8">
        <w:rPr>
          <w:rFonts w:ascii="SimSun" w:hAnsi="SimSun"/>
          <w:sz w:val="21"/>
          <w:szCs w:val="21"/>
          <w:lang w:val="pt-PT"/>
        </w:rPr>
        <w:t>（在国家和全球层面）</w:t>
      </w:r>
      <w:r w:rsidR="00CE74C7" w:rsidRPr="009D38F8">
        <w:rPr>
          <w:rFonts w:ascii="SimSun" w:hAnsi="SimSun"/>
          <w:sz w:val="21"/>
          <w:szCs w:val="21"/>
          <w:lang w:val="pt-PT"/>
        </w:rPr>
        <w:t>更广泛地传播成果。</w:t>
      </w:r>
      <w:r w:rsidR="005761AD" w:rsidRPr="009D38F8">
        <w:rPr>
          <w:rStyle w:val="FootnoteReference"/>
          <w:rFonts w:ascii="SimSun" w:hAnsi="SimSun"/>
          <w:sz w:val="21"/>
          <w:szCs w:val="21"/>
          <w:lang w:val="pt-PT"/>
        </w:rPr>
        <w:footnoteReference w:id="5"/>
      </w:r>
    </w:p>
    <w:p w14:paraId="2A3E5EB9" w14:textId="0BAFBE79" w:rsidR="001F4C17" w:rsidRPr="009D38F8" w:rsidRDefault="00CE74C7" w:rsidP="00B82E41">
      <w:pPr>
        <w:keepNext/>
        <w:numPr>
          <w:ilvl w:val="0"/>
          <w:numId w:val="5"/>
        </w:numPr>
        <w:tabs>
          <w:tab w:val="clear" w:pos="-57"/>
        </w:tabs>
        <w:spacing w:afterLines="50" w:after="120" w:line="340" w:lineRule="atLeast"/>
        <w:ind w:left="568" w:hanging="284"/>
        <w:rPr>
          <w:rFonts w:ascii="SimSun" w:hAnsi="SimSun"/>
          <w:b/>
          <w:bCs/>
          <w:sz w:val="21"/>
          <w:szCs w:val="21"/>
        </w:rPr>
      </w:pPr>
      <w:r w:rsidRPr="009D38F8">
        <w:rPr>
          <w:rFonts w:ascii="SimSun" w:hAnsi="SimSun"/>
          <w:b/>
          <w:bCs/>
          <w:sz w:val="21"/>
          <w:szCs w:val="21"/>
        </w:rPr>
        <w:t>要求管理层对所有</w:t>
      </w:r>
      <w:r w:rsidR="00FA2213" w:rsidRPr="009D38F8">
        <w:rPr>
          <w:rFonts w:ascii="SimSun" w:hAnsi="SimSun" w:hint="eastAsia"/>
          <w:b/>
          <w:bCs/>
          <w:sz w:val="21"/>
          <w:szCs w:val="21"/>
        </w:rPr>
        <w:t>审评</w:t>
      </w:r>
      <w:r w:rsidRPr="009D38F8">
        <w:rPr>
          <w:rFonts w:ascii="SimSun" w:hAnsi="SimSun"/>
          <w:b/>
          <w:bCs/>
          <w:sz w:val="21"/>
          <w:szCs w:val="21"/>
        </w:rPr>
        <w:t>建议做出正式回应。</w:t>
      </w:r>
    </w:p>
    <w:p w14:paraId="35C4ACFC" w14:textId="76AF51EB" w:rsidR="001F4C17" w:rsidRPr="009D38F8" w:rsidRDefault="008D2DB4" w:rsidP="00B82E41">
      <w:pPr>
        <w:numPr>
          <w:ilvl w:val="0"/>
          <w:numId w:val="12"/>
        </w:numPr>
        <w:tabs>
          <w:tab w:val="clear" w:pos="600"/>
        </w:tabs>
        <w:overflowPunct w:val="0"/>
        <w:spacing w:afterLines="50" w:after="120" w:line="340" w:lineRule="atLeast"/>
        <w:ind w:left="624" w:hanging="340"/>
        <w:rPr>
          <w:rFonts w:ascii="SimSun" w:hAnsi="SimSun"/>
          <w:sz w:val="21"/>
          <w:szCs w:val="21"/>
          <w:lang w:val="pt-PT"/>
        </w:rPr>
      </w:pPr>
      <w:r w:rsidRPr="009D38F8">
        <w:rPr>
          <w:rFonts w:ascii="SimSun" w:hAnsi="SimSun"/>
          <w:sz w:val="21"/>
          <w:szCs w:val="21"/>
          <w:lang w:val="pt-PT"/>
        </w:rPr>
        <w:t>只要切实可行，</w:t>
      </w:r>
      <w:r w:rsidR="00A51EF3" w:rsidRPr="009D38F8">
        <w:rPr>
          <w:rFonts w:ascii="SimSun" w:hAnsi="SimSun" w:hint="eastAsia"/>
          <w:sz w:val="21"/>
          <w:szCs w:val="21"/>
          <w:lang w:val="pt-PT"/>
        </w:rPr>
        <w:t>产权组织</w:t>
      </w:r>
      <w:r w:rsidR="00CE74C7" w:rsidRPr="009D38F8">
        <w:rPr>
          <w:rFonts w:ascii="SimSun" w:hAnsi="SimSun"/>
          <w:sz w:val="21"/>
          <w:szCs w:val="21"/>
          <w:lang w:val="pt-PT"/>
        </w:rPr>
        <w:t>应要求管理层对所有</w:t>
      </w:r>
      <w:r w:rsidR="00624D9C" w:rsidRPr="009D38F8">
        <w:rPr>
          <w:rFonts w:ascii="SimSun" w:hAnsi="SimSun" w:hint="eastAsia"/>
          <w:sz w:val="21"/>
          <w:szCs w:val="21"/>
          <w:lang w:val="pt-PT"/>
        </w:rPr>
        <w:t>审评</w:t>
      </w:r>
      <w:r w:rsidR="00CE74C7" w:rsidRPr="009D38F8">
        <w:rPr>
          <w:rFonts w:ascii="SimSun" w:hAnsi="SimSun"/>
          <w:sz w:val="21"/>
          <w:szCs w:val="21"/>
          <w:lang w:val="pt-PT"/>
        </w:rPr>
        <w:t>建议做出正式回应</w:t>
      </w:r>
      <w:r w:rsidR="0024124C" w:rsidRPr="009D38F8">
        <w:rPr>
          <w:rFonts w:ascii="SimSun" w:hAnsi="SimSun"/>
          <w:sz w:val="21"/>
          <w:szCs w:val="21"/>
          <w:lang w:val="pt-PT"/>
        </w:rPr>
        <w:t>。如果管理层</w:t>
      </w:r>
      <w:r w:rsidR="009D48CC" w:rsidRPr="009D38F8">
        <w:rPr>
          <w:rFonts w:ascii="SimSun" w:hAnsi="SimSun" w:hint="eastAsia"/>
          <w:sz w:val="21"/>
          <w:szCs w:val="21"/>
          <w:lang w:val="pt-PT"/>
        </w:rPr>
        <w:t>正式回应</w:t>
      </w:r>
      <w:r w:rsidR="00F75BBC">
        <w:rPr>
          <w:rFonts w:ascii="SimSun" w:hAnsi="SimSun" w:hint="eastAsia"/>
          <w:sz w:val="21"/>
          <w:szCs w:val="21"/>
          <w:lang w:val="pt-PT"/>
        </w:rPr>
        <w:t>难以</w:t>
      </w:r>
      <w:r w:rsidR="008D783C" w:rsidRPr="009D38F8">
        <w:rPr>
          <w:rFonts w:ascii="SimSun" w:hAnsi="SimSun" w:hint="eastAsia"/>
          <w:sz w:val="21"/>
          <w:szCs w:val="21"/>
          <w:lang w:val="pt-PT"/>
        </w:rPr>
        <w:t>实行</w:t>
      </w:r>
      <w:r w:rsidR="0024124C" w:rsidRPr="009D38F8">
        <w:rPr>
          <w:rFonts w:ascii="SimSun" w:hAnsi="SimSun"/>
          <w:sz w:val="21"/>
          <w:szCs w:val="21"/>
          <w:lang w:val="pt-PT"/>
        </w:rPr>
        <w:t>，则应</w:t>
      </w:r>
      <w:r w:rsidR="00601409" w:rsidRPr="009D38F8">
        <w:rPr>
          <w:rFonts w:ascii="SimSun" w:hAnsi="SimSun"/>
          <w:sz w:val="21"/>
          <w:szCs w:val="21"/>
          <w:lang w:val="pt-PT"/>
        </w:rPr>
        <w:t>在</w:t>
      </w:r>
      <w:r w:rsidR="0048449E" w:rsidRPr="009D38F8">
        <w:rPr>
          <w:rFonts w:ascii="SimSun" w:hAnsi="SimSun" w:hint="eastAsia"/>
          <w:sz w:val="21"/>
          <w:szCs w:val="21"/>
          <w:lang w:val="pt-PT"/>
        </w:rPr>
        <w:t>后续</w:t>
      </w:r>
      <w:r w:rsidR="00601409" w:rsidRPr="009D38F8">
        <w:rPr>
          <w:rFonts w:ascii="SimSun" w:hAnsi="SimSun"/>
          <w:sz w:val="21"/>
          <w:szCs w:val="21"/>
          <w:lang w:val="pt-PT"/>
        </w:rPr>
        <w:t>项目设计阶段的正式</w:t>
      </w:r>
      <w:r w:rsidR="00971682">
        <w:rPr>
          <w:rFonts w:ascii="SimSun" w:hAnsi="SimSun" w:hint="eastAsia"/>
          <w:sz w:val="21"/>
          <w:szCs w:val="21"/>
          <w:lang w:val="pt-PT"/>
        </w:rPr>
        <w:t>经验吸取</w:t>
      </w:r>
      <w:r w:rsidR="00601409" w:rsidRPr="009D38F8">
        <w:rPr>
          <w:rFonts w:ascii="SimSun" w:hAnsi="SimSun"/>
          <w:sz w:val="21"/>
          <w:szCs w:val="21"/>
          <w:lang w:val="pt-PT"/>
        </w:rPr>
        <w:t>和反思过程中考虑</w:t>
      </w:r>
      <w:r w:rsidR="000F2876" w:rsidRPr="009D38F8">
        <w:rPr>
          <w:rFonts w:ascii="SimSun" w:hAnsi="SimSun" w:hint="eastAsia"/>
          <w:sz w:val="21"/>
          <w:szCs w:val="21"/>
          <w:lang w:val="pt-PT"/>
        </w:rPr>
        <w:t>审评</w:t>
      </w:r>
      <w:r w:rsidR="0024124C" w:rsidRPr="009D38F8">
        <w:rPr>
          <w:rFonts w:ascii="SimSun" w:hAnsi="SimSun"/>
          <w:sz w:val="21"/>
          <w:szCs w:val="21"/>
          <w:lang w:val="pt-PT"/>
        </w:rPr>
        <w:t>建议</w:t>
      </w:r>
      <w:r w:rsidR="00CE74C7" w:rsidRPr="009D38F8">
        <w:rPr>
          <w:rFonts w:ascii="SimSun" w:hAnsi="SimSun"/>
          <w:sz w:val="21"/>
          <w:szCs w:val="21"/>
          <w:lang w:val="pt-PT"/>
        </w:rPr>
        <w:t>。</w:t>
      </w:r>
      <w:r w:rsidR="00EC71E4" w:rsidRPr="009D38F8">
        <w:rPr>
          <w:rFonts w:ascii="SimSun" w:hAnsi="SimSun"/>
          <w:sz w:val="21"/>
          <w:szCs w:val="21"/>
          <w:lang w:val="pt-PT"/>
        </w:rPr>
        <w:t>落实</w:t>
      </w:r>
      <w:r w:rsidR="00CE74C7" w:rsidRPr="009D38F8">
        <w:rPr>
          <w:rFonts w:ascii="SimSun" w:hAnsi="SimSun"/>
          <w:sz w:val="21"/>
          <w:szCs w:val="21"/>
          <w:lang w:val="pt-PT"/>
        </w:rPr>
        <w:t>建议的进展情况应</w:t>
      </w:r>
      <w:r w:rsidR="00060284" w:rsidRPr="009D38F8">
        <w:rPr>
          <w:rFonts w:ascii="SimSun" w:hAnsi="SimSun"/>
          <w:sz w:val="21"/>
          <w:szCs w:val="21"/>
          <w:lang w:val="pt-PT"/>
        </w:rPr>
        <w:t>作为</w:t>
      </w:r>
      <w:r w:rsidR="00CE74C7" w:rsidRPr="009D38F8">
        <w:rPr>
          <w:rFonts w:ascii="SimSun" w:hAnsi="SimSun"/>
          <w:sz w:val="21"/>
          <w:szCs w:val="21"/>
          <w:lang w:val="pt-PT"/>
        </w:rPr>
        <w:t>项目报告的</w:t>
      </w:r>
      <w:r w:rsidR="00060284" w:rsidRPr="009D38F8">
        <w:rPr>
          <w:rFonts w:ascii="SimSun" w:hAnsi="SimSun"/>
          <w:sz w:val="21"/>
          <w:szCs w:val="21"/>
          <w:lang w:val="pt-PT"/>
        </w:rPr>
        <w:t>一部分</w:t>
      </w:r>
      <w:r w:rsidR="00337B1E" w:rsidRPr="009D38F8">
        <w:rPr>
          <w:rFonts w:ascii="SimSun" w:hAnsi="SimSun" w:hint="eastAsia"/>
          <w:sz w:val="21"/>
          <w:szCs w:val="21"/>
          <w:lang w:val="pt-PT"/>
        </w:rPr>
        <w:t>纳入</w:t>
      </w:r>
      <w:r w:rsidR="00060284" w:rsidRPr="009D38F8">
        <w:rPr>
          <w:rFonts w:ascii="SimSun" w:hAnsi="SimSun"/>
          <w:sz w:val="21"/>
          <w:szCs w:val="21"/>
          <w:lang w:val="pt-PT"/>
        </w:rPr>
        <w:t>。</w:t>
      </w:r>
      <w:r w:rsidR="00D703F6" w:rsidRPr="009D38F8">
        <w:rPr>
          <w:rFonts w:ascii="SimSun" w:hAnsi="SimSun"/>
          <w:sz w:val="21"/>
          <w:szCs w:val="21"/>
          <w:lang w:val="pt-PT"/>
        </w:rPr>
        <w:t>从</w:t>
      </w:r>
      <w:r w:rsidR="00DA59F3" w:rsidRPr="009D38F8">
        <w:rPr>
          <w:rFonts w:ascii="SimSun" w:hAnsi="SimSun" w:hint="eastAsia"/>
          <w:sz w:val="21"/>
          <w:szCs w:val="21"/>
          <w:lang w:val="pt-PT"/>
        </w:rPr>
        <w:t>审评</w:t>
      </w:r>
      <w:r w:rsidR="00D703F6" w:rsidRPr="009D38F8">
        <w:rPr>
          <w:rFonts w:ascii="SimSun" w:hAnsi="SimSun"/>
          <w:sz w:val="21"/>
          <w:szCs w:val="21"/>
          <w:lang w:val="pt-PT"/>
        </w:rPr>
        <w:t>中</w:t>
      </w:r>
      <w:r w:rsidR="00501E2E" w:rsidRPr="009D38F8">
        <w:rPr>
          <w:rFonts w:ascii="SimSun" w:hAnsi="SimSun" w:hint="eastAsia"/>
          <w:sz w:val="21"/>
          <w:szCs w:val="21"/>
          <w:lang w:val="pt-PT"/>
        </w:rPr>
        <w:t>吸取经验</w:t>
      </w:r>
      <w:r w:rsidR="00D703F6" w:rsidRPr="009D38F8">
        <w:rPr>
          <w:rFonts w:ascii="SimSun" w:hAnsi="SimSun"/>
          <w:sz w:val="21"/>
          <w:szCs w:val="21"/>
          <w:lang w:val="pt-PT"/>
        </w:rPr>
        <w:t>是实现影响的重要一步。</w:t>
      </w:r>
    </w:p>
    <w:p w14:paraId="3B931AE6" w14:textId="46AAB532" w:rsidR="001F4C17" w:rsidRPr="005633CC" w:rsidRDefault="00CE74C7" w:rsidP="00B82E41">
      <w:pPr>
        <w:pStyle w:val="Heading1"/>
        <w:keepNext w:val="0"/>
        <w:tabs>
          <w:tab w:val="clear" w:pos="567"/>
        </w:tabs>
        <w:spacing w:beforeLines="100" w:before="240" w:afterLines="50" w:after="120" w:line="340" w:lineRule="atLeast"/>
        <w:rPr>
          <w:rFonts w:ascii="SimHei" w:eastAsia="SimHei" w:hAnsi="SimHei"/>
          <w:b w:val="0"/>
          <w:bCs w:val="0"/>
          <w:sz w:val="21"/>
          <w:szCs w:val="21"/>
        </w:rPr>
      </w:pPr>
      <w:r w:rsidRPr="009D38F8">
        <w:rPr>
          <w:rFonts w:ascii="SimSun" w:hAnsi="SimSun"/>
          <w:sz w:val="21"/>
          <w:szCs w:val="21"/>
        </w:rPr>
        <w:br w:type="page"/>
      </w:r>
      <w:bookmarkStart w:id="12" w:name="_Toc140224970"/>
      <w:bookmarkStart w:id="13" w:name="_Toc146273366"/>
      <w:r w:rsidR="00CB733C" w:rsidRPr="005633CC">
        <w:rPr>
          <w:rFonts w:ascii="SimHei" w:eastAsia="SimHei" w:hAnsi="SimHei" w:hint="eastAsia"/>
          <w:b w:val="0"/>
          <w:bCs w:val="0"/>
          <w:sz w:val="21"/>
          <w:szCs w:val="21"/>
        </w:rPr>
        <w:lastRenderedPageBreak/>
        <w:t>导言</w:t>
      </w:r>
      <w:bookmarkEnd w:id="12"/>
      <w:bookmarkEnd w:id="13"/>
    </w:p>
    <w:p w14:paraId="157BC831" w14:textId="72D47E2B"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本</w:t>
      </w:r>
      <w:r w:rsidR="006803CF" w:rsidRPr="006803CF">
        <w:rPr>
          <w:rFonts w:ascii="SimSun" w:hAnsi="SimSun" w:hint="eastAsia"/>
          <w:sz w:val="21"/>
          <w:szCs w:val="21"/>
          <w:lang w:val="en-US"/>
        </w:rPr>
        <w:t>影响评价</w:t>
      </w:r>
      <w:r w:rsidRPr="009D38F8">
        <w:rPr>
          <w:rFonts w:ascii="SimSun" w:hAnsi="SimSun"/>
          <w:sz w:val="21"/>
          <w:szCs w:val="21"/>
          <w:lang w:val="en-US"/>
        </w:rPr>
        <w:t>报告</w:t>
      </w:r>
      <w:r w:rsidR="00C76CB9" w:rsidRPr="009D38F8">
        <w:rPr>
          <w:rFonts w:ascii="SimSun" w:hAnsi="SimSun" w:hint="eastAsia"/>
          <w:sz w:val="21"/>
          <w:szCs w:val="21"/>
          <w:lang w:val="en-US"/>
        </w:rPr>
        <w:t>载有对“</w:t>
      </w:r>
      <w:r w:rsidR="00262758" w:rsidRPr="009D38F8">
        <w:rPr>
          <w:rFonts w:ascii="KaiTi" w:eastAsia="KaiTi" w:hAnsi="KaiTi"/>
          <w:iCs/>
          <w:sz w:val="21"/>
          <w:szCs w:val="21"/>
          <w:lang w:val="en-US"/>
        </w:rPr>
        <w:t>知识产权</w:t>
      </w:r>
      <w:r w:rsidR="00662148" w:rsidRPr="009D38F8">
        <w:rPr>
          <w:rFonts w:ascii="KaiTi" w:eastAsia="KaiTi" w:hAnsi="KaiTi"/>
          <w:iCs/>
          <w:sz w:val="21"/>
          <w:szCs w:val="21"/>
          <w:lang w:val="en-US"/>
        </w:rPr>
        <w:t>与社会经济发展</w:t>
      </w:r>
      <w:r w:rsidR="00C76CB9" w:rsidRPr="009D38F8">
        <w:rPr>
          <w:rFonts w:ascii="SimSun" w:hAnsi="SimSun" w:hint="eastAsia"/>
          <w:iCs/>
          <w:sz w:val="21"/>
          <w:szCs w:val="21"/>
          <w:lang w:val="en-US"/>
        </w:rPr>
        <w:t>”</w:t>
      </w:r>
      <w:r w:rsidR="00662148" w:rsidRPr="009D38F8">
        <w:rPr>
          <w:rFonts w:ascii="SimSun" w:hAnsi="SimSun"/>
          <w:sz w:val="21"/>
          <w:szCs w:val="21"/>
          <w:lang w:val="en-US"/>
        </w:rPr>
        <w:t>项目的</w:t>
      </w:r>
      <w:r w:rsidR="00582DE2" w:rsidRPr="009D38F8">
        <w:rPr>
          <w:rFonts w:ascii="SimSun" w:hAnsi="SimSun" w:hint="eastAsia"/>
          <w:sz w:val="21"/>
          <w:szCs w:val="21"/>
          <w:lang w:val="en-US"/>
        </w:rPr>
        <w:t>审评</w:t>
      </w:r>
      <w:r w:rsidRPr="009D38F8">
        <w:rPr>
          <w:rFonts w:ascii="SimSun" w:hAnsi="SimSun"/>
          <w:sz w:val="21"/>
          <w:szCs w:val="21"/>
          <w:lang w:val="en-US"/>
        </w:rPr>
        <w:t>结果</w:t>
      </w:r>
      <w:r w:rsidR="00662148" w:rsidRPr="009D38F8">
        <w:rPr>
          <w:rFonts w:ascii="SimSun" w:hAnsi="SimSun"/>
          <w:sz w:val="21"/>
          <w:szCs w:val="21"/>
          <w:lang w:val="en-US"/>
        </w:rPr>
        <w:t>。</w:t>
      </w:r>
    </w:p>
    <w:p w14:paraId="48BBC316" w14:textId="0453B7AE"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本报告</w:t>
      </w:r>
      <w:r w:rsidR="004F75A8" w:rsidRPr="009D38F8">
        <w:rPr>
          <w:rFonts w:ascii="SimSun" w:hAnsi="SimSun" w:hint="eastAsia"/>
          <w:sz w:val="21"/>
          <w:szCs w:val="21"/>
          <w:lang w:val="en-US"/>
        </w:rPr>
        <w:t>受</w:t>
      </w:r>
      <w:r w:rsidR="00BB33E6" w:rsidRPr="009D38F8">
        <w:rPr>
          <w:rFonts w:ascii="SimSun" w:hAnsi="SimSun" w:hint="eastAsia"/>
          <w:sz w:val="21"/>
          <w:szCs w:val="21"/>
          <w:lang w:val="en-US"/>
        </w:rPr>
        <w:t>产权组织</w:t>
      </w:r>
      <w:r w:rsidRPr="009D38F8">
        <w:rPr>
          <w:rFonts w:ascii="SimSun" w:hAnsi="SimSun"/>
          <w:sz w:val="21"/>
          <w:szCs w:val="21"/>
          <w:lang w:val="en-US"/>
        </w:rPr>
        <w:t>发展与知识产权委员会</w:t>
      </w:r>
      <w:r w:rsidR="00A14A57" w:rsidRPr="009D38F8">
        <w:rPr>
          <w:rFonts w:ascii="SimSun" w:hAnsi="SimSun" w:hint="eastAsia"/>
          <w:sz w:val="21"/>
          <w:szCs w:val="21"/>
          <w:lang w:val="en-US"/>
        </w:rPr>
        <w:t>（</w:t>
      </w:r>
      <w:r w:rsidRPr="009D38F8">
        <w:rPr>
          <w:rFonts w:ascii="SimSun" w:hAnsi="SimSun"/>
          <w:sz w:val="21"/>
          <w:szCs w:val="21"/>
          <w:lang w:val="en-US"/>
        </w:rPr>
        <w:t>CDIP</w:t>
      </w:r>
      <w:r w:rsidR="00A14A57" w:rsidRPr="009D38F8">
        <w:rPr>
          <w:rFonts w:ascii="SimSun" w:hAnsi="SimSun" w:hint="eastAsia"/>
          <w:sz w:val="21"/>
          <w:szCs w:val="21"/>
          <w:lang w:val="en-US"/>
        </w:rPr>
        <w:t>）</w:t>
      </w:r>
      <w:r w:rsidR="00262758" w:rsidRPr="009D38F8">
        <w:rPr>
          <w:rFonts w:ascii="SimSun" w:hAnsi="SimSun"/>
          <w:sz w:val="21"/>
          <w:szCs w:val="21"/>
          <w:lang w:val="en-US"/>
        </w:rPr>
        <w:t>的</w:t>
      </w:r>
      <w:r w:rsidR="00352877" w:rsidRPr="009D38F8">
        <w:rPr>
          <w:rFonts w:ascii="SimSun" w:hAnsi="SimSun"/>
          <w:sz w:val="21"/>
          <w:szCs w:val="21"/>
          <w:lang w:val="en-US"/>
        </w:rPr>
        <w:t>要求</w:t>
      </w:r>
      <w:r w:rsidR="005D6BCD" w:rsidRPr="009D38F8">
        <w:rPr>
          <w:rFonts w:ascii="SimSun" w:hAnsi="SimSun" w:hint="eastAsia"/>
          <w:sz w:val="21"/>
          <w:szCs w:val="21"/>
          <w:lang w:val="en-US"/>
        </w:rPr>
        <w:t>委托</w:t>
      </w:r>
      <w:r w:rsidRPr="009D38F8">
        <w:rPr>
          <w:rFonts w:ascii="SimSun" w:hAnsi="SimSun"/>
          <w:sz w:val="21"/>
          <w:szCs w:val="21"/>
          <w:lang w:val="en-US"/>
        </w:rPr>
        <w:t>，根据2023年2月15日的</w:t>
      </w:r>
      <w:r w:rsidR="003C5100" w:rsidRPr="009D38F8">
        <w:rPr>
          <w:rFonts w:ascii="SimSun" w:hAnsi="SimSun" w:hint="eastAsia"/>
          <w:sz w:val="21"/>
          <w:szCs w:val="21"/>
          <w:lang w:val="en-US"/>
        </w:rPr>
        <w:t>审评</w:t>
      </w:r>
      <w:r w:rsidRPr="009D38F8">
        <w:rPr>
          <w:rFonts w:ascii="SimSun" w:hAnsi="SimSun"/>
          <w:sz w:val="21"/>
          <w:szCs w:val="21"/>
          <w:lang w:val="en-US"/>
        </w:rPr>
        <w:t>职责范围</w:t>
      </w:r>
      <w:r w:rsidR="003C5100" w:rsidRPr="009D38F8">
        <w:rPr>
          <w:rFonts w:ascii="SimSun" w:hAnsi="SimSun" w:hint="eastAsia"/>
          <w:sz w:val="21"/>
          <w:szCs w:val="21"/>
          <w:lang w:val="en-US"/>
        </w:rPr>
        <w:t>开展</w:t>
      </w:r>
      <w:r w:rsidR="008C4888" w:rsidRPr="009D38F8">
        <w:rPr>
          <w:rFonts w:ascii="SimSun" w:hAnsi="SimSun"/>
          <w:sz w:val="21"/>
          <w:szCs w:val="21"/>
          <w:lang w:val="en-US"/>
        </w:rPr>
        <w:t>。</w:t>
      </w:r>
      <w:r w:rsidR="009C0F2E" w:rsidRPr="009D38F8">
        <w:rPr>
          <w:rFonts w:ascii="SimSun" w:hAnsi="SimSun"/>
          <w:sz w:val="21"/>
          <w:szCs w:val="21"/>
          <w:lang w:val="en-US"/>
        </w:rPr>
        <w:t>数据</w:t>
      </w:r>
      <w:r w:rsidR="00F55CB8" w:rsidRPr="009D38F8">
        <w:rPr>
          <w:rFonts w:ascii="SimSun" w:hAnsi="SimSun" w:hint="eastAsia"/>
          <w:sz w:val="21"/>
          <w:szCs w:val="21"/>
          <w:lang w:val="en-US"/>
        </w:rPr>
        <w:t>在</w:t>
      </w:r>
      <w:r w:rsidR="009C0F2E" w:rsidRPr="009D38F8">
        <w:rPr>
          <w:rFonts w:ascii="SimSun" w:hAnsi="SimSun"/>
          <w:sz w:val="21"/>
          <w:szCs w:val="21"/>
          <w:lang w:val="en-US"/>
        </w:rPr>
        <w:t>2023年</w:t>
      </w:r>
      <w:r w:rsidR="009D43C0" w:rsidRPr="009D38F8">
        <w:rPr>
          <w:rFonts w:ascii="SimSun" w:hAnsi="SimSun"/>
          <w:sz w:val="21"/>
          <w:szCs w:val="21"/>
          <w:lang w:val="en-US"/>
        </w:rPr>
        <w:t>6月6</w:t>
      </w:r>
      <w:r w:rsidR="009C0F2E" w:rsidRPr="009D38F8">
        <w:rPr>
          <w:rFonts w:ascii="SimSun" w:hAnsi="SimSun"/>
          <w:sz w:val="21"/>
          <w:szCs w:val="21"/>
          <w:lang w:val="en-US"/>
        </w:rPr>
        <w:t>日至</w:t>
      </w:r>
      <w:r w:rsidR="007D163A" w:rsidRPr="009D38F8">
        <w:rPr>
          <w:rFonts w:ascii="SimSun" w:hAnsi="SimSun"/>
          <w:sz w:val="21"/>
          <w:szCs w:val="21"/>
          <w:lang w:val="en-US"/>
        </w:rPr>
        <w:t>7月</w:t>
      </w:r>
      <w:r w:rsidR="00A4390B" w:rsidRPr="009D38F8">
        <w:rPr>
          <w:rFonts w:ascii="SimSun" w:hAnsi="SimSun"/>
          <w:sz w:val="21"/>
          <w:szCs w:val="21"/>
          <w:lang w:val="en-US"/>
        </w:rPr>
        <w:t>7日</w:t>
      </w:r>
      <w:r w:rsidR="00F55CB8" w:rsidRPr="009D38F8">
        <w:rPr>
          <w:rFonts w:ascii="SimSun" w:hAnsi="SimSun" w:hint="eastAsia"/>
          <w:sz w:val="21"/>
          <w:szCs w:val="21"/>
          <w:lang w:val="en-US"/>
        </w:rPr>
        <w:t>之间</w:t>
      </w:r>
      <w:r w:rsidR="00212135" w:rsidRPr="009D38F8">
        <w:rPr>
          <w:rFonts w:ascii="SimSun" w:hAnsi="SimSun"/>
          <w:sz w:val="21"/>
          <w:szCs w:val="21"/>
          <w:lang w:val="en-US"/>
        </w:rPr>
        <w:t>，</w:t>
      </w:r>
      <w:r w:rsidR="009C0F2E" w:rsidRPr="009D38F8">
        <w:rPr>
          <w:rFonts w:ascii="SimSun" w:hAnsi="SimSun"/>
          <w:sz w:val="21"/>
          <w:szCs w:val="21"/>
          <w:lang w:val="en-US"/>
        </w:rPr>
        <w:t>由外部</w:t>
      </w:r>
      <w:r w:rsidR="00AC7AF8" w:rsidRPr="009D38F8">
        <w:rPr>
          <w:rFonts w:ascii="SimSun" w:hAnsi="SimSun" w:hint="eastAsia"/>
          <w:sz w:val="21"/>
          <w:szCs w:val="21"/>
          <w:lang w:val="en-US"/>
        </w:rPr>
        <w:t>审评</w:t>
      </w:r>
      <w:r w:rsidR="009C0F2E" w:rsidRPr="009D38F8">
        <w:rPr>
          <w:rFonts w:ascii="SimSun" w:hAnsi="SimSun"/>
          <w:sz w:val="21"/>
          <w:szCs w:val="21"/>
          <w:lang w:val="en-US"/>
        </w:rPr>
        <w:t>员与</w:t>
      </w:r>
      <w:r w:rsidR="00AC7AF8" w:rsidRPr="009D38F8">
        <w:rPr>
          <w:rFonts w:ascii="SimSun" w:hAnsi="SimSun" w:hint="eastAsia"/>
          <w:sz w:val="21"/>
          <w:szCs w:val="21"/>
          <w:lang w:val="en-US"/>
        </w:rPr>
        <w:t>产权组织</w:t>
      </w:r>
      <w:r w:rsidR="00262758" w:rsidRPr="009D38F8">
        <w:rPr>
          <w:rFonts w:ascii="SimSun" w:hAnsi="SimSun"/>
          <w:sz w:val="21"/>
          <w:szCs w:val="21"/>
          <w:lang w:val="en-US"/>
        </w:rPr>
        <w:t>发展议程协调司</w:t>
      </w:r>
      <w:r w:rsidR="00E75CBE" w:rsidRPr="009D38F8">
        <w:rPr>
          <w:rFonts w:ascii="SimSun" w:hAnsi="SimSun" w:hint="eastAsia"/>
          <w:sz w:val="21"/>
          <w:szCs w:val="21"/>
          <w:lang w:val="en-US"/>
        </w:rPr>
        <w:t>（</w:t>
      </w:r>
      <w:r w:rsidR="000449E0" w:rsidRPr="009D38F8">
        <w:rPr>
          <w:rFonts w:ascii="SimSun" w:hAnsi="SimSun"/>
          <w:sz w:val="21"/>
          <w:szCs w:val="21"/>
          <w:lang w:val="en-US"/>
        </w:rPr>
        <w:t>DACD</w:t>
      </w:r>
      <w:r w:rsidR="00E75CBE" w:rsidRPr="009D38F8">
        <w:rPr>
          <w:rFonts w:ascii="SimSun" w:hAnsi="SimSun" w:hint="eastAsia"/>
          <w:sz w:val="21"/>
          <w:szCs w:val="21"/>
          <w:lang w:val="en-US"/>
        </w:rPr>
        <w:t>）</w:t>
      </w:r>
      <w:r w:rsidR="00262758" w:rsidRPr="009D38F8">
        <w:rPr>
          <w:rFonts w:ascii="SimSun" w:hAnsi="SimSun"/>
          <w:sz w:val="21"/>
          <w:szCs w:val="21"/>
          <w:lang w:val="en-US"/>
        </w:rPr>
        <w:t>和</w:t>
      </w:r>
      <w:r w:rsidR="00262758" w:rsidRPr="009D38F8">
        <w:rPr>
          <w:rFonts w:ascii="SimSun" w:hAnsi="SimSun"/>
          <w:sz w:val="21"/>
          <w:szCs w:val="21"/>
        </w:rPr>
        <w:t>内部监督司</w:t>
      </w:r>
      <w:r w:rsidR="00DA745C" w:rsidRPr="009D38F8">
        <w:rPr>
          <w:rFonts w:ascii="SimSun" w:hAnsi="SimSun" w:hint="eastAsia"/>
          <w:sz w:val="21"/>
          <w:szCs w:val="21"/>
        </w:rPr>
        <w:t>（监督司）</w:t>
      </w:r>
      <w:r w:rsidR="00C358C3" w:rsidRPr="009D38F8">
        <w:rPr>
          <w:rFonts w:ascii="SimSun" w:hAnsi="SimSun" w:hint="eastAsia"/>
          <w:sz w:val="21"/>
          <w:szCs w:val="21"/>
        </w:rPr>
        <w:t>评价</w:t>
      </w:r>
      <w:r w:rsidR="00C358C3" w:rsidRPr="009D38F8">
        <w:rPr>
          <w:rFonts w:ascii="SimSun" w:hAnsi="SimSun"/>
          <w:sz w:val="21"/>
          <w:szCs w:val="21"/>
        </w:rPr>
        <w:t>科</w:t>
      </w:r>
      <w:r w:rsidR="009C0F2E" w:rsidRPr="009D38F8">
        <w:rPr>
          <w:rFonts w:ascii="SimSun" w:hAnsi="SimSun"/>
          <w:sz w:val="21"/>
          <w:szCs w:val="21"/>
          <w:lang w:val="en-US"/>
        </w:rPr>
        <w:t>密切</w:t>
      </w:r>
      <w:r w:rsidR="0091000A" w:rsidRPr="009D38F8">
        <w:rPr>
          <w:rFonts w:ascii="SimSun" w:hAnsi="SimSun" w:hint="eastAsia"/>
          <w:sz w:val="21"/>
          <w:szCs w:val="21"/>
          <w:lang w:val="en-US"/>
        </w:rPr>
        <w:t>协作</w:t>
      </w:r>
      <w:r w:rsidR="00E7671D" w:rsidRPr="009D38F8">
        <w:rPr>
          <w:rFonts w:ascii="SimSun" w:hAnsi="SimSun" w:hint="eastAsia"/>
          <w:sz w:val="21"/>
          <w:szCs w:val="21"/>
          <w:lang w:val="en-US"/>
        </w:rPr>
        <w:t>收集</w:t>
      </w:r>
      <w:r w:rsidR="009C0F2E" w:rsidRPr="009D38F8">
        <w:rPr>
          <w:rFonts w:ascii="SimSun" w:hAnsi="SimSun"/>
          <w:sz w:val="21"/>
          <w:szCs w:val="21"/>
          <w:lang w:val="en-US"/>
        </w:rPr>
        <w:t>。</w:t>
      </w:r>
    </w:p>
    <w:p w14:paraId="6638012D" w14:textId="44705CA7" w:rsidR="001F4C17" w:rsidRPr="009D38F8" w:rsidRDefault="00A13AEB"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hint="eastAsia"/>
          <w:sz w:val="21"/>
          <w:szCs w:val="21"/>
          <w:lang w:val="en-US"/>
        </w:rPr>
        <w:t>这</w:t>
      </w:r>
      <w:r w:rsidR="00917F5B" w:rsidRPr="009D38F8">
        <w:rPr>
          <w:rFonts w:ascii="SimSun" w:hAnsi="SimSun" w:hint="eastAsia"/>
          <w:sz w:val="21"/>
          <w:szCs w:val="21"/>
          <w:lang w:val="en-US"/>
        </w:rPr>
        <w:t>一</w:t>
      </w:r>
      <w:r w:rsidR="006803CF" w:rsidRPr="006803CF">
        <w:rPr>
          <w:rFonts w:ascii="SimSun" w:hAnsi="SimSun" w:hint="eastAsia"/>
          <w:sz w:val="21"/>
          <w:szCs w:val="21"/>
          <w:lang w:val="en-US"/>
        </w:rPr>
        <w:t>影响评价</w:t>
      </w:r>
      <w:r w:rsidR="00CE74C7" w:rsidRPr="009D38F8">
        <w:rPr>
          <w:rFonts w:ascii="SimSun" w:hAnsi="SimSun"/>
          <w:sz w:val="21"/>
          <w:szCs w:val="21"/>
          <w:lang w:val="en-US"/>
        </w:rPr>
        <w:t>旨在</w:t>
      </w:r>
      <w:r w:rsidR="0021097C" w:rsidRPr="009D38F8">
        <w:rPr>
          <w:rFonts w:ascii="SimSun" w:hAnsi="SimSun" w:hint="eastAsia"/>
          <w:sz w:val="21"/>
          <w:szCs w:val="21"/>
          <w:lang w:val="en-US"/>
        </w:rPr>
        <w:t>审视</w:t>
      </w:r>
      <w:r w:rsidR="00CE74C7" w:rsidRPr="009D38F8">
        <w:rPr>
          <w:rFonts w:ascii="SimSun" w:hAnsi="SimSun"/>
          <w:sz w:val="21"/>
          <w:szCs w:val="21"/>
          <w:lang w:val="en-US"/>
        </w:rPr>
        <w:t>项目</w:t>
      </w:r>
      <w:r w:rsidR="00476889" w:rsidRPr="009D38F8">
        <w:rPr>
          <w:rFonts w:ascii="SimSun" w:hAnsi="SimSun" w:hint="eastAsia"/>
          <w:sz w:val="21"/>
          <w:szCs w:val="21"/>
          <w:lang w:val="en-US"/>
        </w:rPr>
        <w:t>可</w:t>
      </w:r>
      <w:r w:rsidR="00CE74C7" w:rsidRPr="009D38F8">
        <w:rPr>
          <w:rFonts w:ascii="SimSun" w:hAnsi="SimSun"/>
          <w:sz w:val="21"/>
          <w:szCs w:val="21"/>
          <w:lang w:val="en-US"/>
        </w:rPr>
        <w:t>交付成果的长期发展，并提供</w:t>
      </w:r>
      <w:r w:rsidR="00EA3EE6" w:rsidRPr="009D38F8">
        <w:rPr>
          <w:rFonts w:ascii="SimSun" w:hAnsi="SimSun" w:hint="eastAsia"/>
          <w:sz w:val="21"/>
          <w:szCs w:val="21"/>
          <w:lang w:val="en-US"/>
        </w:rPr>
        <w:t>有据可依</w:t>
      </w:r>
      <w:r w:rsidR="00CE74C7" w:rsidRPr="009D38F8">
        <w:rPr>
          <w:rFonts w:ascii="SimSun" w:hAnsi="SimSun"/>
          <w:sz w:val="21"/>
          <w:szCs w:val="21"/>
          <w:lang w:val="en-US"/>
        </w:rPr>
        <w:t>的</w:t>
      </w:r>
      <w:r w:rsidR="00296D36" w:rsidRPr="009D38F8">
        <w:rPr>
          <w:rFonts w:ascii="SimSun" w:hAnsi="SimSun" w:hint="eastAsia"/>
          <w:sz w:val="21"/>
          <w:szCs w:val="21"/>
          <w:lang w:val="en-US"/>
        </w:rPr>
        <w:t>审评</w:t>
      </w:r>
      <w:r w:rsidR="00CE74C7" w:rsidRPr="009D38F8">
        <w:rPr>
          <w:rFonts w:ascii="SimSun" w:hAnsi="SimSun"/>
          <w:sz w:val="21"/>
          <w:szCs w:val="21"/>
          <w:lang w:val="en-US"/>
        </w:rPr>
        <w:t>信息，</w:t>
      </w:r>
      <w:r w:rsidR="00D72EE9" w:rsidRPr="009D38F8">
        <w:rPr>
          <w:rFonts w:ascii="SimSun" w:hAnsi="SimSun" w:hint="eastAsia"/>
          <w:sz w:val="21"/>
          <w:szCs w:val="21"/>
          <w:lang w:val="en-US"/>
        </w:rPr>
        <w:t>以支持</w:t>
      </w:r>
      <w:r w:rsidR="00D60FFC" w:rsidRPr="009D38F8">
        <w:rPr>
          <w:rFonts w:ascii="SimSun" w:hAnsi="SimSun"/>
          <w:sz w:val="21"/>
          <w:szCs w:val="21"/>
          <w:lang w:val="en-US"/>
        </w:rPr>
        <w:t>委员会</w:t>
      </w:r>
      <w:r w:rsidR="00D72EE9" w:rsidRPr="009D38F8">
        <w:rPr>
          <w:rFonts w:ascii="SimSun" w:hAnsi="SimSun" w:hint="eastAsia"/>
          <w:sz w:val="21"/>
          <w:szCs w:val="21"/>
          <w:lang w:val="en-US"/>
        </w:rPr>
        <w:t>对</w:t>
      </w:r>
      <w:r w:rsidR="00CE74C7" w:rsidRPr="009D38F8">
        <w:rPr>
          <w:rFonts w:ascii="SimSun" w:hAnsi="SimSun"/>
          <w:sz w:val="21"/>
          <w:szCs w:val="21"/>
          <w:lang w:val="en-US"/>
        </w:rPr>
        <w:t>当前和未来具有类似高</w:t>
      </w:r>
      <w:r w:rsidR="00A9688E" w:rsidRPr="009D38F8">
        <w:rPr>
          <w:rFonts w:ascii="SimSun" w:hAnsi="SimSun" w:hint="eastAsia"/>
          <w:sz w:val="21"/>
          <w:szCs w:val="21"/>
          <w:lang w:val="en-US"/>
        </w:rPr>
        <w:t>层次</w:t>
      </w:r>
      <w:r w:rsidR="00CE74C7" w:rsidRPr="009D38F8">
        <w:rPr>
          <w:rFonts w:ascii="SimSun" w:hAnsi="SimSun"/>
          <w:sz w:val="21"/>
          <w:szCs w:val="21"/>
          <w:lang w:val="en-US"/>
        </w:rPr>
        <w:t>目标</w:t>
      </w:r>
      <w:r w:rsidR="00D72EE9" w:rsidRPr="009D38F8">
        <w:rPr>
          <w:rFonts w:ascii="SimSun" w:hAnsi="SimSun" w:hint="eastAsia"/>
          <w:sz w:val="21"/>
          <w:szCs w:val="21"/>
          <w:lang w:val="en-US"/>
        </w:rPr>
        <w:t>的</w:t>
      </w:r>
      <w:r w:rsidR="00CE74C7" w:rsidRPr="009D38F8">
        <w:rPr>
          <w:rFonts w:ascii="SimSun" w:hAnsi="SimSun"/>
          <w:sz w:val="21"/>
          <w:szCs w:val="21"/>
          <w:lang w:val="en-US"/>
        </w:rPr>
        <w:t>项目</w:t>
      </w:r>
      <w:r w:rsidR="00D72EE9" w:rsidRPr="009D38F8">
        <w:rPr>
          <w:rFonts w:ascii="SimSun" w:hAnsi="SimSun" w:hint="eastAsia"/>
          <w:sz w:val="21"/>
          <w:szCs w:val="21"/>
          <w:lang w:val="en-US"/>
        </w:rPr>
        <w:t>的</w:t>
      </w:r>
      <w:r w:rsidR="00CE74C7" w:rsidRPr="009D38F8">
        <w:rPr>
          <w:rFonts w:ascii="SimSun" w:hAnsi="SimSun"/>
          <w:sz w:val="21"/>
          <w:szCs w:val="21"/>
          <w:lang w:val="en-US"/>
        </w:rPr>
        <w:t>决策</w:t>
      </w:r>
      <w:r w:rsidR="00D72EE9" w:rsidRPr="009D38F8">
        <w:rPr>
          <w:rFonts w:ascii="SimSun" w:hAnsi="SimSun" w:hint="eastAsia"/>
          <w:sz w:val="21"/>
          <w:szCs w:val="21"/>
          <w:lang w:val="en-US"/>
        </w:rPr>
        <w:t>制定进程</w:t>
      </w:r>
      <w:r w:rsidR="00CE74C7" w:rsidRPr="009D38F8">
        <w:rPr>
          <w:rFonts w:ascii="SimSun" w:hAnsi="SimSun"/>
          <w:sz w:val="21"/>
          <w:szCs w:val="21"/>
          <w:lang w:val="en-US"/>
        </w:rPr>
        <w:t>。</w:t>
      </w:r>
    </w:p>
    <w:p w14:paraId="0D92018E" w14:textId="77777777" w:rsidR="001F4C17" w:rsidRPr="005B0060" w:rsidRDefault="00CE74C7" w:rsidP="005B0060">
      <w:pPr>
        <w:pStyle w:val="Heading2"/>
        <w:overflowPunct w:val="0"/>
        <w:spacing w:beforeLines="100" w:before="240" w:afterLines="50" w:after="120" w:line="340" w:lineRule="atLeast"/>
        <w:rPr>
          <w:rFonts w:ascii="SimSun" w:hAnsi="SimSun"/>
          <w:b/>
          <w:bCs w:val="0"/>
          <w:sz w:val="21"/>
          <w:szCs w:val="21"/>
          <w:lang w:val="en-US"/>
        </w:rPr>
      </w:pPr>
      <w:bookmarkStart w:id="14" w:name="_Toc140224971"/>
      <w:bookmarkStart w:id="15" w:name="_Toc146273367"/>
      <w:r w:rsidRPr="005B0060">
        <w:rPr>
          <w:rFonts w:ascii="SimSun" w:hAnsi="SimSun"/>
          <w:b/>
          <w:bCs w:val="0"/>
          <w:sz w:val="21"/>
          <w:szCs w:val="21"/>
          <w:lang w:val="en-US"/>
        </w:rPr>
        <w:t>项目背景和说明</w:t>
      </w:r>
      <w:bookmarkEnd w:id="14"/>
      <w:bookmarkEnd w:id="15"/>
    </w:p>
    <w:p w14:paraId="35524EC6" w14:textId="1ABA382C" w:rsidR="001F4C17" w:rsidRPr="009D38F8" w:rsidRDefault="005C31B1"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hint="eastAsia"/>
          <w:sz w:val="21"/>
          <w:szCs w:val="21"/>
          <w:lang w:val="en-US"/>
        </w:rPr>
        <w:t>关于</w:t>
      </w:r>
      <w:r w:rsidR="00DC0499" w:rsidRPr="009D38F8">
        <w:rPr>
          <w:rFonts w:ascii="SimSun" w:hAnsi="SimSun"/>
          <w:sz w:val="21"/>
          <w:szCs w:val="21"/>
          <w:lang w:val="en-US"/>
        </w:rPr>
        <w:t>“</w:t>
      </w:r>
      <w:r w:rsidR="00CE74C7" w:rsidRPr="009D38F8">
        <w:rPr>
          <w:rFonts w:ascii="KaiTi" w:eastAsia="KaiTi" w:hAnsi="KaiTi"/>
          <w:iCs/>
          <w:sz w:val="21"/>
          <w:szCs w:val="21"/>
          <w:lang w:val="en-US"/>
        </w:rPr>
        <w:t>知识产权与社会经济发展</w:t>
      </w:r>
      <w:r w:rsidR="00DC0499" w:rsidRPr="009D38F8">
        <w:rPr>
          <w:rFonts w:ascii="SimSun" w:hAnsi="SimSun" w:hint="eastAsia"/>
          <w:sz w:val="21"/>
          <w:szCs w:val="21"/>
          <w:lang w:val="en-US"/>
        </w:rPr>
        <w:t>”</w:t>
      </w:r>
      <w:r w:rsidRPr="009D38F8">
        <w:rPr>
          <w:rFonts w:ascii="SimSun" w:hAnsi="SimSun" w:hint="eastAsia"/>
          <w:sz w:val="21"/>
          <w:szCs w:val="21"/>
          <w:lang w:val="en-US"/>
        </w:rPr>
        <w:t>的</w:t>
      </w:r>
      <w:r w:rsidR="00CB4B23" w:rsidRPr="009D38F8">
        <w:rPr>
          <w:rFonts w:ascii="SimSun" w:hAnsi="SimSun"/>
          <w:sz w:val="21"/>
          <w:szCs w:val="21"/>
          <w:lang w:val="en-US"/>
        </w:rPr>
        <w:t>项目（下称</w:t>
      </w:r>
      <w:r w:rsidR="00DC0499" w:rsidRPr="009D38F8">
        <w:rPr>
          <w:rFonts w:ascii="SimSun" w:hAnsi="SimSun" w:hint="eastAsia"/>
          <w:sz w:val="21"/>
          <w:szCs w:val="21"/>
          <w:lang w:val="en-US"/>
        </w:rPr>
        <w:t>“</w:t>
      </w:r>
      <w:r w:rsidR="00DC0499" w:rsidRPr="009D38F8">
        <w:rPr>
          <w:rFonts w:ascii="SimSun" w:hAnsi="SimSun"/>
          <w:sz w:val="21"/>
          <w:szCs w:val="21"/>
          <w:lang w:val="en-US"/>
        </w:rPr>
        <w:t>项目</w:t>
      </w:r>
      <w:r w:rsidR="00DC0499" w:rsidRPr="009D38F8">
        <w:rPr>
          <w:rFonts w:ascii="SimSun" w:hAnsi="SimSun" w:hint="eastAsia"/>
          <w:sz w:val="21"/>
          <w:szCs w:val="21"/>
          <w:lang w:val="en-US"/>
        </w:rPr>
        <w:t>”</w:t>
      </w:r>
      <w:r w:rsidR="00CB4B23" w:rsidRPr="009D38F8">
        <w:rPr>
          <w:rFonts w:ascii="SimSun" w:hAnsi="SimSun"/>
          <w:sz w:val="21"/>
          <w:szCs w:val="21"/>
          <w:lang w:val="en-US"/>
        </w:rPr>
        <w:t>）旨在缩小政策制定者在设计和实施知识产权制度方面所面临的知识差距，并</w:t>
      </w:r>
      <w:r w:rsidR="00C5390C" w:rsidRPr="009D38F8">
        <w:rPr>
          <w:rFonts w:ascii="SimSun" w:hAnsi="SimSun" w:hint="eastAsia"/>
          <w:sz w:val="21"/>
          <w:szCs w:val="21"/>
          <w:lang w:val="en-US"/>
        </w:rPr>
        <w:t>促进</w:t>
      </w:r>
      <w:r w:rsidR="00CB4B23" w:rsidRPr="009D38F8">
        <w:rPr>
          <w:rFonts w:ascii="SimSun" w:hAnsi="SimSun"/>
          <w:sz w:val="21"/>
          <w:szCs w:val="21"/>
          <w:lang w:val="en-US"/>
        </w:rPr>
        <w:t>国家和国际层面</w:t>
      </w:r>
      <w:r w:rsidR="00C938EB" w:rsidRPr="009D38F8">
        <w:rPr>
          <w:rFonts w:ascii="SimSun" w:hAnsi="SimSun" w:hint="eastAsia"/>
          <w:sz w:val="21"/>
          <w:szCs w:val="21"/>
          <w:lang w:val="en-US"/>
        </w:rPr>
        <w:t>更好地做出</w:t>
      </w:r>
      <w:r w:rsidR="00CB4B23" w:rsidRPr="009D38F8">
        <w:rPr>
          <w:rFonts w:ascii="SimSun" w:hAnsi="SimSun"/>
          <w:sz w:val="21"/>
          <w:szCs w:val="21"/>
          <w:lang w:val="en-US"/>
        </w:rPr>
        <w:t>知识产权政策</w:t>
      </w:r>
      <w:r w:rsidR="00C938EB" w:rsidRPr="009D38F8">
        <w:rPr>
          <w:rFonts w:ascii="SimSun" w:hAnsi="SimSun" w:hint="eastAsia"/>
          <w:sz w:val="21"/>
          <w:szCs w:val="21"/>
          <w:lang w:val="en-US"/>
        </w:rPr>
        <w:t>的</w:t>
      </w:r>
      <w:r w:rsidR="00CB4B23" w:rsidRPr="009D38F8">
        <w:rPr>
          <w:rFonts w:ascii="SimSun" w:hAnsi="SimSun"/>
          <w:sz w:val="21"/>
          <w:szCs w:val="21"/>
          <w:lang w:val="en-US"/>
        </w:rPr>
        <w:t>知情决策。</w:t>
      </w:r>
      <w:r w:rsidR="00862F1D" w:rsidRPr="009D38F8">
        <w:rPr>
          <w:rFonts w:ascii="SimSun" w:hAnsi="SimSun" w:hint="eastAsia"/>
          <w:sz w:val="21"/>
          <w:szCs w:val="21"/>
          <w:lang w:val="en-US"/>
        </w:rPr>
        <w:t>该</w:t>
      </w:r>
      <w:r w:rsidR="00CB4B23" w:rsidRPr="009D38F8">
        <w:rPr>
          <w:rFonts w:ascii="SimSun" w:hAnsi="SimSun"/>
          <w:sz w:val="21"/>
          <w:szCs w:val="21"/>
          <w:lang w:val="en-US"/>
        </w:rPr>
        <w:t>项目于2010年4月</w:t>
      </w:r>
      <w:r w:rsidR="002928B2" w:rsidRPr="009D38F8">
        <w:rPr>
          <w:rFonts w:ascii="SimSun" w:hAnsi="SimSun"/>
          <w:sz w:val="21"/>
          <w:szCs w:val="21"/>
          <w:lang w:val="en-US"/>
        </w:rPr>
        <w:t>在</w:t>
      </w:r>
      <w:r w:rsidR="00CB4B23" w:rsidRPr="009D38F8">
        <w:rPr>
          <w:rFonts w:ascii="SimSun" w:hAnsi="SimSun"/>
          <w:sz w:val="21"/>
          <w:szCs w:val="21"/>
          <w:lang w:val="en-US"/>
        </w:rPr>
        <w:t>CDIP</w:t>
      </w:r>
      <w:r w:rsidR="00C04239" w:rsidRPr="009D38F8">
        <w:rPr>
          <w:rFonts w:ascii="SimSun" w:hAnsi="SimSun"/>
          <w:sz w:val="21"/>
          <w:szCs w:val="21"/>
          <w:lang w:val="en-US"/>
        </w:rPr>
        <w:t>第五届</w:t>
      </w:r>
      <w:r w:rsidR="00CB4B23" w:rsidRPr="009D38F8">
        <w:rPr>
          <w:rFonts w:ascii="SimSun" w:hAnsi="SimSun"/>
          <w:sz w:val="21"/>
          <w:szCs w:val="21"/>
          <w:lang w:val="en-US"/>
        </w:rPr>
        <w:t>会议</w:t>
      </w:r>
      <w:r w:rsidR="002928B2" w:rsidRPr="009D38F8">
        <w:rPr>
          <w:rFonts w:ascii="SimSun" w:hAnsi="SimSun"/>
          <w:sz w:val="21"/>
          <w:szCs w:val="21"/>
          <w:lang w:val="en-US"/>
        </w:rPr>
        <w:t>上获得批准</w:t>
      </w:r>
      <w:r w:rsidR="00CB4B23" w:rsidRPr="009D38F8">
        <w:rPr>
          <w:rFonts w:ascii="SimSun" w:hAnsi="SimSun"/>
          <w:sz w:val="21"/>
          <w:szCs w:val="21"/>
          <w:lang w:val="en-US"/>
        </w:rPr>
        <w:t>，</w:t>
      </w:r>
      <w:r w:rsidR="00CA304D" w:rsidRPr="009D38F8">
        <w:rPr>
          <w:rFonts w:ascii="SimSun" w:hAnsi="SimSun" w:hint="eastAsia"/>
          <w:sz w:val="21"/>
          <w:szCs w:val="21"/>
          <w:lang w:val="en-US"/>
        </w:rPr>
        <w:t>以</w:t>
      </w:r>
      <w:r w:rsidR="00CB4B23" w:rsidRPr="009D38F8">
        <w:rPr>
          <w:rFonts w:ascii="SimSun" w:hAnsi="SimSun"/>
          <w:sz w:val="21"/>
          <w:szCs w:val="21"/>
          <w:lang w:val="en-US"/>
        </w:rPr>
        <w:t>两个不同的</w:t>
      </w:r>
      <w:r w:rsidR="00D6351E" w:rsidRPr="009D38F8">
        <w:rPr>
          <w:rFonts w:ascii="SimSun" w:hAnsi="SimSun" w:hint="eastAsia"/>
          <w:sz w:val="21"/>
          <w:szCs w:val="21"/>
          <w:lang w:val="en-US"/>
        </w:rPr>
        <w:t>产权组织</w:t>
      </w:r>
      <w:r w:rsidR="00CB4B23" w:rsidRPr="009D38F8">
        <w:rPr>
          <w:rFonts w:ascii="SimSun" w:hAnsi="SimSun"/>
          <w:sz w:val="21"/>
          <w:szCs w:val="21"/>
          <w:lang w:val="en-US"/>
        </w:rPr>
        <w:t>中期战略计划（</w:t>
      </w:r>
      <w:r w:rsidR="007B5412" w:rsidRPr="009D38F8">
        <w:rPr>
          <w:rFonts w:ascii="SimSun" w:hAnsi="SimSun" w:hint="eastAsia"/>
          <w:sz w:val="21"/>
          <w:szCs w:val="21"/>
          <w:lang w:val="en-US"/>
        </w:rPr>
        <w:t>2010-2015年</w:t>
      </w:r>
      <w:r w:rsidR="008C7099" w:rsidRPr="009D38F8">
        <w:rPr>
          <w:rFonts w:ascii="SimSun" w:hAnsi="SimSun" w:hint="eastAsia"/>
          <w:sz w:val="21"/>
          <w:szCs w:val="21"/>
          <w:lang w:val="en-US"/>
        </w:rPr>
        <w:t>中期战略计划</w:t>
      </w:r>
      <w:r w:rsidR="00CB4B23" w:rsidRPr="009D38F8">
        <w:rPr>
          <w:rFonts w:ascii="SimSun" w:hAnsi="SimSun"/>
          <w:sz w:val="21"/>
          <w:szCs w:val="21"/>
          <w:lang w:val="en-US"/>
        </w:rPr>
        <w:t>和2016-2021</w:t>
      </w:r>
      <w:r w:rsidR="008C7099" w:rsidRPr="009D38F8">
        <w:rPr>
          <w:rFonts w:ascii="SimSun" w:hAnsi="SimSun" w:hint="eastAsia"/>
          <w:sz w:val="21"/>
          <w:szCs w:val="21"/>
          <w:lang w:val="en-US"/>
        </w:rPr>
        <w:t>年</w:t>
      </w:r>
      <w:r w:rsidR="00186ECD" w:rsidRPr="009D38F8">
        <w:rPr>
          <w:rFonts w:ascii="SimSun" w:hAnsi="SimSun" w:hint="eastAsia"/>
          <w:sz w:val="21"/>
          <w:szCs w:val="21"/>
          <w:lang w:val="en-US"/>
        </w:rPr>
        <w:t>中期战略计划</w:t>
      </w:r>
      <w:r w:rsidR="00CB4B23" w:rsidRPr="009D38F8">
        <w:rPr>
          <w:rFonts w:ascii="SimSun" w:hAnsi="SimSun"/>
          <w:sz w:val="21"/>
          <w:szCs w:val="21"/>
          <w:lang w:val="en-US"/>
        </w:rPr>
        <w:t>）</w:t>
      </w:r>
      <w:r w:rsidR="00CA304D" w:rsidRPr="009D38F8">
        <w:rPr>
          <w:rFonts w:ascii="SimSun" w:hAnsi="SimSun" w:hint="eastAsia"/>
          <w:sz w:val="21"/>
          <w:szCs w:val="21"/>
          <w:lang w:val="en-US"/>
        </w:rPr>
        <w:t>为</w:t>
      </w:r>
      <w:r w:rsidR="002048A7" w:rsidRPr="009D38F8">
        <w:rPr>
          <w:rFonts w:ascii="SimSun" w:hAnsi="SimSun"/>
          <w:sz w:val="21"/>
          <w:szCs w:val="21"/>
          <w:lang w:val="en-US"/>
        </w:rPr>
        <w:t>指导，在</w:t>
      </w:r>
      <w:r w:rsidR="00CB4B23" w:rsidRPr="009D38F8">
        <w:rPr>
          <w:rFonts w:ascii="SimSun" w:hAnsi="SimSun"/>
          <w:sz w:val="21"/>
          <w:szCs w:val="21"/>
          <w:lang w:val="en-US"/>
        </w:rPr>
        <w:t>2012年</w:t>
      </w:r>
      <w:r w:rsidR="007162A8" w:rsidRPr="009D38F8">
        <w:rPr>
          <w:rFonts w:ascii="SimSun" w:hAnsi="SimSun"/>
          <w:sz w:val="21"/>
          <w:szCs w:val="21"/>
          <w:lang w:val="en-US"/>
        </w:rPr>
        <w:t>至</w:t>
      </w:r>
      <w:r w:rsidR="00CB4B23" w:rsidRPr="009D38F8">
        <w:rPr>
          <w:rFonts w:ascii="SimSun" w:hAnsi="SimSun"/>
          <w:sz w:val="21"/>
          <w:szCs w:val="21"/>
          <w:lang w:val="en-US"/>
        </w:rPr>
        <w:t>2018年</w:t>
      </w:r>
      <w:r w:rsidR="007162A8" w:rsidRPr="009D38F8">
        <w:rPr>
          <w:rFonts w:ascii="SimSun" w:hAnsi="SimSun"/>
          <w:sz w:val="21"/>
          <w:szCs w:val="21"/>
          <w:lang w:val="en-US"/>
        </w:rPr>
        <w:t>间</w:t>
      </w:r>
      <w:r w:rsidR="00CB4B23" w:rsidRPr="009D38F8">
        <w:rPr>
          <w:rFonts w:ascii="SimSun" w:hAnsi="SimSun"/>
          <w:sz w:val="21"/>
          <w:szCs w:val="21"/>
          <w:lang w:val="en-US"/>
        </w:rPr>
        <w:t>完成了两个实施阶段。具体而言，</w:t>
      </w:r>
      <w:r w:rsidR="004627D6" w:rsidRPr="009D38F8">
        <w:rPr>
          <w:rFonts w:ascii="SimSun" w:hAnsi="SimSun"/>
          <w:sz w:val="21"/>
          <w:szCs w:val="21"/>
          <w:lang w:val="en-US"/>
        </w:rPr>
        <w:t>项目旨在落实</w:t>
      </w:r>
      <w:r w:rsidR="007B295C" w:rsidRPr="009D38F8">
        <w:rPr>
          <w:rFonts w:ascii="SimSun" w:hAnsi="SimSun" w:hint="eastAsia"/>
          <w:sz w:val="21"/>
          <w:szCs w:val="21"/>
          <w:lang w:val="en-US"/>
        </w:rPr>
        <w:t>产权组织</w:t>
      </w:r>
      <w:r w:rsidR="00CB4B23" w:rsidRPr="009D38F8">
        <w:rPr>
          <w:rFonts w:ascii="SimSun" w:hAnsi="SimSun" w:hint="eastAsia"/>
          <w:sz w:val="21"/>
          <w:szCs w:val="21"/>
          <w:lang w:val="en-US"/>
        </w:rPr>
        <w:t>发</w:t>
      </w:r>
      <w:r w:rsidR="00CB4B23" w:rsidRPr="009D38F8">
        <w:rPr>
          <w:rFonts w:ascii="SimSun" w:hAnsi="SimSun"/>
          <w:sz w:val="21"/>
          <w:szCs w:val="21"/>
          <w:lang w:val="en-US"/>
        </w:rPr>
        <w:t>展议程建议35和37，并</w:t>
      </w:r>
      <w:r w:rsidR="002048A7" w:rsidRPr="009D38F8">
        <w:rPr>
          <w:rFonts w:ascii="SimSun" w:hAnsi="SimSun"/>
          <w:sz w:val="21"/>
          <w:szCs w:val="21"/>
          <w:lang w:val="en-US"/>
        </w:rPr>
        <w:t>为</w:t>
      </w:r>
      <w:r w:rsidR="007C06DE" w:rsidRPr="009D38F8">
        <w:rPr>
          <w:rFonts w:ascii="SimSun" w:hAnsi="SimSun" w:hint="eastAsia"/>
          <w:sz w:val="21"/>
          <w:szCs w:val="21"/>
          <w:lang w:val="en-US"/>
        </w:rPr>
        <w:t>产权组织</w:t>
      </w:r>
      <w:r w:rsidR="00CB4B23" w:rsidRPr="009D38F8">
        <w:rPr>
          <w:rFonts w:ascii="SimSun" w:hAnsi="SimSun"/>
          <w:sz w:val="21"/>
          <w:szCs w:val="21"/>
          <w:lang w:val="en-US"/>
        </w:rPr>
        <w:t>预期成果</w:t>
      </w:r>
      <w:r w:rsidR="007C06DE" w:rsidRPr="009D38F8">
        <w:rPr>
          <w:rFonts w:ascii="SimSun" w:hAnsi="SimSun" w:hint="eastAsia"/>
          <w:sz w:val="21"/>
          <w:szCs w:val="21"/>
          <w:lang w:val="en-US"/>
        </w:rPr>
        <w:t>五</w:t>
      </w:r>
      <w:r w:rsidR="00CB4B23" w:rsidRPr="009D38F8">
        <w:rPr>
          <w:rFonts w:ascii="SimSun" w:hAnsi="SimSun"/>
          <w:sz w:val="21"/>
          <w:szCs w:val="21"/>
          <w:lang w:val="en-US"/>
        </w:rPr>
        <w:t>.</w:t>
      </w:r>
      <w:r w:rsidR="00CC5A41" w:rsidRPr="009D38F8">
        <w:rPr>
          <w:rFonts w:ascii="SimSun" w:hAnsi="SimSun" w:hint="eastAsia"/>
          <w:sz w:val="21"/>
          <w:szCs w:val="21"/>
          <w:lang w:val="en-US"/>
        </w:rPr>
        <w:t>1</w:t>
      </w:r>
      <w:r w:rsidR="00CB4B23" w:rsidRPr="009D38F8">
        <w:rPr>
          <w:rFonts w:ascii="SimSun" w:hAnsi="SimSun"/>
          <w:sz w:val="21"/>
          <w:szCs w:val="21"/>
          <w:lang w:val="en-US"/>
        </w:rPr>
        <w:t>和</w:t>
      </w:r>
      <w:r w:rsidR="007C06DE" w:rsidRPr="009D38F8">
        <w:rPr>
          <w:rFonts w:ascii="SimSun" w:hAnsi="SimSun" w:hint="eastAsia"/>
          <w:sz w:val="21"/>
          <w:szCs w:val="21"/>
          <w:lang w:val="en-US"/>
        </w:rPr>
        <w:t>五</w:t>
      </w:r>
      <w:r w:rsidR="00CB4B23" w:rsidRPr="009D38F8">
        <w:rPr>
          <w:rFonts w:ascii="SimSun" w:hAnsi="SimSun"/>
          <w:sz w:val="21"/>
          <w:szCs w:val="21"/>
          <w:lang w:val="en-US"/>
        </w:rPr>
        <w:t>.2做出</w:t>
      </w:r>
      <w:r w:rsidR="002048A7" w:rsidRPr="009D38F8">
        <w:rPr>
          <w:rFonts w:ascii="SimSun" w:hAnsi="SimSun"/>
          <w:sz w:val="21"/>
          <w:szCs w:val="21"/>
          <w:lang w:val="en-US"/>
        </w:rPr>
        <w:t>贡献，</w:t>
      </w:r>
      <w:r w:rsidR="00A41F3D" w:rsidRPr="009D38F8">
        <w:rPr>
          <w:rFonts w:ascii="SimSun" w:hAnsi="SimSun"/>
          <w:sz w:val="21"/>
          <w:szCs w:val="21"/>
          <w:lang w:val="en-US"/>
        </w:rPr>
        <w:t>如文本框1所示</w:t>
      </w:r>
      <w:r w:rsidR="00CB4B23" w:rsidRPr="009D38F8">
        <w:rPr>
          <w:rFonts w:ascii="SimSun" w:hAnsi="SimSun"/>
          <w:sz w:val="21"/>
          <w:szCs w:val="21"/>
          <w:lang w:val="en-US"/>
        </w:rPr>
        <w:t>。项目第二阶段（DA_35_37_02）（2016-2018年）继续作为</w:t>
      </w:r>
      <w:r w:rsidR="00C31F8D" w:rsidRPr="009D38F8">
        <w:rPr>
          <w:rFonts w:ascii="SimSun" w:hAnsi="SimSun" w:hint="eastAsia"/>
          <w:sz w:val="21"/>
          <w:szCs w:val="21"/>
          <w:lang w:val="en-US"/>
        </w:rPr>
        <w:t>“</w:t>
      </w:r>
      <w:r w:rsidR="00CB4B23" w:rsidRPr="009D38F8">
        <w:rPr>
          <w:rFonts w:ascii="SimSun" w:hAnsi="SimSun"/>
          <w:sz w:val="21"/>
          <w:szCs w:val="21"/>
          <w:lang w:val="en-US"/>
        </w:rPr>
        <w:t>总括</w:t>
      </w:r>
      <w:r w:rsidR="00C31F8D" w:rsidRPr="009D38F8">
        <w:rPr>
          <w:rFonts w:ascii="SimSun" w:hAnsi="SimSun" w:hint="eastAsia"/>
          <w:sz w:val="21"/>
          <w:szCs w:val="21"/>
          <w:lang w:val="en-US"/>
        </w:rPr>
        <w:t>”</w:t>
      </w:r>
      <w:r w:rsidR="00DC0171" w:rsidRPr="009D38F8">
        <w:rPr>
          <w:rFonts w:ascii="SimSun" w:hAnsi="SimSun"/>
          <w:sz w:val="21"/>
          <w:szCs w:val="21"/>
          <w:lang w:val="en-US"/>
        </w:rPr>
        <w:t>项目</w:t>
      </w:r>
      <w:r w:rsidR="00CB4B23" w:rsidRPr="009D38F8">
        <w:rPr>
          <w:rFonts w:ascii="SimSun" w:hAnsi="SimSun"/>
          <w:sz w:val="21"/>
          <w:szCs w:val="21"/>
          <w:lang w:val="en-US"/>
        </w:rPr>
        <w:t>，</w:t>
      </w:r>
      <w:r w:rsidR="00934BAB" w:rsidRPr="009D38F8">
        <w:rPr>
          <w:rFonts w:ascii="SimSun" w:hAnsi="SimSun" w:hint="eastAsia"/>
          <w:sz w:val="21"/>
          <w:szCs w:val="21"/>
          <w:lang w:val="en-US"/>
        </w:rPr>
        <w:t>持续</w:t>
      </w:r>
      <w:r w:rsidR="00CB4B23" w:rsidRPr="009D38F8">
        <w:rPr>
          <w:rFonts w:ascii="SimSun" w:hAnsi="SimSun" w:hint="eastAsia"/>
          <w:sz w:val="21"/>
          <w:szCs w:val="21"/>
          <w:lang w:val="en-US"/>
        </w:rPr>
        <w:t>第</w:t>
      </w:r>
      <w:r w:rsidR="00CB4B23" w:rsidRPr="009D38F8">
        <w:rPr>
          <w:rFonts w:ascii="SimSun" w:hAnsi="SimSun"/>
          <w:sz w:val="21"/>
          <w:szCs w:val="21"/>
          <w:lang w:val="en-US"/>
        </w:rPr>
        <w:t>一阶段</w:t>
      </w:r>
      <w:r w:rsidR="00EA60B0" w:rsidRPr="009D38F8">
        <w:rPr>
          <w:rFonts w:ascii="SimSun" w:hAnsi="SimSun"/>
          <w:sz w:val="21"/>
          <w:szCs w:val="21"/>
          <w:lang w:val="en-US"/>
        </w:rPr>
        <w:t>（</w:t>
      </w:r>
      <w:r w:rsidR="00EA60B0" w:rsidRPr="009D38F8">
        <w:rPr>
          <w:rFonts w:ascii="SimSun" w:hAnsi="SimSun"/>
          <w:sz w:val="21"/>
          <w:szCs w:val="21"/>
        </w:rPr>
        <w:t>DA_35_37_01）</w:t>
      </w:r>
      <w:r w:rsidR="00213C11" w:rsidRPr="009D38F8">
        <w:rPr>
          <w:rFonts w:ascii="SimSun" w:hAnsi="SimSun" w:hint="eastAsia"/>
          <w:sz w:val="21"/>
          <w:szCs w:val="21"/>
          <w:lang w:val="en-US"/>
        </w:rPr>
        <w:t>发起</w:t>
      </w:r>
      <w:r w:rsidR="00CB4B23" w:rsidRPr="009D38F8">
        <w:rPr>
          <w:rFonts w:ascii="SimSun" w:hAnsi="SimSun"/>
          <w:sz w:val="21"/>
          <w:szCs w:val="21"/>
          <w:lang w:val="en-US"/>
        </w:rPr>
        <w:t>的研究，并将实施范围扩大</w:t>
      </w:r>
      <w:r w:rsidR="005F1C11" w:rsidRPr="009D38F8">
        <w:rPr>
          <w:rFonts w:ascii="SimSun" w:hAnsi="SimSun" w:hint="eastAsia"/>
          <w:sz w:val="21"/>
          <w:szCs w:val="21"/>
          <w:lang w:val="en-US"/>
        </w:rPr>
        <w:t>至</w:t>
      </w:r>
      <w:r w:rsidR="005B681A" w:rsidRPr="009D38F8">
        <w:rPr>
          <w:rFonts w:ascii="SimSun" w:hAnsi="SimSun" w:hint="eastAsia"/>
          <w:sz w:val="21"/>
          <w:szCs w:val="21"/>
          <w:lang w:val="en-US"/>
        </w:rPr>
        <w:t>数量</w:t>
      </w:r>
      <w:r w:rsidR="00CB4B23" w:rsidRPr="009D38F8">
        <w:rPr>
          <w:rFonts w:ascii="SimSun" w:hAnsi="SimSun"/>
          <w:sz w:val="21"/>
          <w:szCs w:val="21"/>
          <w:lang w:val="en-US"/>
        </w:rPr>
        <w:t>更多</w:t>
      </w:r>
      <w:r w:rsidR="005B681A" w:rsidRPr="009D38F8">
        <w:rPr>
          <w:rFonts w:ascii="SimSun" w:hAnsi="SimSun" w:hint="eastAsia"/>
          <w:sz w:val="21"/>
          <w:szCs w:val="21"/>
          <w:lang w:val="en-US"/>
        </w:rPr>
        <w:t>的</w:t>
      </w:r>
      <w:r w:rsidR="00911C84" w:rsidRPr="009D38F8">
        <w:rPr>
          <w:rFonts w:ascii="SimSun" w:hAnsi="SimSun"/>
          <w:sz w:val="21"/>
          <w:szCs w:val="21"/>
          <w:lang w:val="en-US"/>
        </w:rPr>
        <w:t>受益国</w:t>
      </w:r>
      <w:r w:rsidR="00CB4B23" w:rsidRPr="009D38F8">
        <w:rPr>
          <w:rFonts w:ascii="SimSun" w:hAnsi="SimSun"/>
          <w:sz w:val="21"/>
          <w:szCs w:val="21"/>
          <w:lang w:val="en-US"/>
        </w:rPr>
        <w:t>和主题。</w:t>
      </w:r>
    </w:p>
    <w:p w14:paraId="31A4BF86" w14:textId="774E98CA" w:rsidR="001F4C17" w:rsidRPr="009D38F8" w:rsidRDefault="00CE74C7" w:rsidP="009D38F8">
      <w:pPr>
        <w:pStyle w:val="Caption"/>
        <w:spacing w:afterLines="50" w:after="120" w:line="340" w:lineRule="atLeast"/>
        <w:rPr>
          <w:rStyle w:val="Strong"/>
          <w:rFonts w:ascii="SimSun" w:hAnsi="SimSun"/>
          <w:sz w:val="21"/>
          <w:szCs w:val="21"/>
        </w:rPr>
      </w:pPr>
      <w:bookmarkStart w:id="16" w:name="_Ref140137860"/>
      <w:r w:rsidRPr="009D38F8">
        <w:rPr>
          <w:rStyle w:val="Strong"/>
          <w:rFonts w:ascii="SimSun" w:hAnsi="SimSun"/>
          <w:sz w:val="21"/>
          <w:szCs w:val="21"/>
        </w:rPr>
        <w:t>文本框</w:t>
      </w:r>
      <w:r w:rsidRPr="009D38F8">
        <w:rPr>
          <w:rStyle w:val="Strong"/>
          <w:rFonts w:ascii="SimSun" w:hAnsi="SimSun"/>
          <w:sz w:val="21"/>
          <w:szCs w:val="21"/>
        </w:rPr>
        <w:fldChar w:fldCharType="begin"/>
      </w:r>
      <w:r w:rsidRPr="009D38F8">
        <w:rPr>
          <w:rStyle w:val="Strong"/>
          <w:rFonts w:ascii="SimSun" w:hAnsi="SimSun"/>
          <w:sz w:val="21"/>
          <w:szCs w:val="21"/>
        </w:rPr>
        <w:instrText xml:space="preserve"> SEQ Text_Box \* ARABIC </w:instrText>
      </w:r>
      <w:r w:rsidRPr="009D38F8">
        <w:rPr>
          <w:rStyle w:val="Strong"/>
          <w:rFonts w:ascii="SimSun" w:hAnsi="SimSun"/>
          <w:sz w:val="21"/>
          <w:szCs w:val="21"/>
        </w:rPr>
        <w:fldChar w:fldCharType="separate"/>
      </w:r>
      <w:r w:rsidR="00BA0CD9">
        <w:rPr>
          <w:rStyle w:val="Strong"/>
          <w:rFonts w:ascii="SimSun" w:hAnsi="SimSun"/>
          <w:noProof/>
          <w:sz w:val="21"/>
          <w:szCs w:val="21"/>
        </w:rPr>
        <w:t>1</w:t>
      </w:r>
      <w:r w:rsidRPr="009D38F8">
        <w:rPr>
          <w:rStyle w:val="Strong"/>
          <w:rFonts w:ascii="SimSun" w:hAnsi="SimSun"/>
          <w:sz w:val="21"/>
          <w:szCs w:val="21"/>
        </w:rPr>
        <w:fldChar w:fldCharType="end"/>
      </w:r>
      <w:bookmarkEnd w:id="16"/>
      <w:r w:rsidR="00CC5A41" w:rsidRPr="009D38F8">
        <w:rPr>
          <w:rStyle w:val="Strong"/>
          <w:rFonts w:ascii="SimSun" w:hAnsi="SimSun" w:hint="eastAsia"/>
          <w:sz w:val="21"/>
          <w:szCs w:val="21"/>
        </w:rPr>
        <w:t>：</w:t>
      </w:r>
      <w:r w:rsidR="004627D6" w:rsidRPr="009D38F8">
        <w:rPr>
          <w:rStyle w:val="Strong"/>
          <w:rFonts w:ascii="SimSun" w:hAnsi="SimSun"/>
          <w:sz w:val="21"/>
          <w:szCs w:val="21"/>
        </w:rPr>
        <w:t>项目</w:t>
      </w:r>
      <w:r w:rsidRPr="009D38F8">
        <w:rPr>
          <w:rStyle w:val="Strong"/>
          <w:rFonts w:ascii="SimSun" w:hAnsi="SimSun"/>
          <w:sz w:val="21"/>
          <w:szCs w:val="21"/>
        </w:rPr>
        <w:t>与</w:t>
      </w:r>
      <w:r w:rsidR="008F2A53" w:rsidRPr="009D38F8">
        <w:rPr>
          <w:rStyle w:val="Strong"/>
          <w:rFonts w:ascii="SimSun" w:hAnsi="SimSun"/>
          <w:sz w:val="21"/>
          <w:szCs w:val="21"/>
        </w:rPr>
        <w:t>发展议程</w:t>
      </w:r>
      <w:r w:rsidR="004627D6" w:rsidRPr="009D38F8">
        <w:rPr>
          <w:rStyle w:val="Strong"/>
          <w:rFonts w:ascii="SimSun" w:hAnsi="SimSun"/>
          <w:sz w:val="21"/>
          <w:szCs w:val="21"/>
        </w:rPr>
        <w:t>建议和</w:t>
      </w:r>
      <w:r w:rsidR="00FC5993" w:rsidRPr="009D38F8">
        <w:rPr>
          <w:rStyle w:val="Strong"/>
          <w:rFonts w:ascii="SimSun" w:hAnsi="SimSun" w:hint="eastAsia"/>
          <w:sz w:val="21"/>
          <w:szCs w:val="21"/>
        </w:rPr>
        <w:t>产权组织</w:t>
      </w:r>
      <w:r w:rsidRPr="009D38F8">
        <w:rPr>
          <w:rStyle w:val="Strong"/>
          <w:rFonts w:ascii="SimSun" w:hAnsi="SimSun"/>
          <w:sz w:val="21"/>
          <w:szCs w:val="21"/>
        </w:rPr>
        <w:t>预期成果</w:t>
      </w:r>
      <w:r w:rsidR="00E226C8" w:rsidRPr="009D38F8">
        <w:rPr>
          <w:rStyle w:val="Strong"/>
          <w:rFonts w:ascii="SimSun" w:hAnsi="SimSun"/>
          <w:sz w:val="21"/>
          <w:szCs w:val="21"/>
        </w:rPr>
        <w:t>的</w:t>
      </w:r>
      <w:r w:rsidR="00341A58" w:rsidRPr="009D38F8">
        <w:rPr>
          <w:rStyle w:val="Strong"/>
          <w:rFonts w:ascii="SimSun" w:hAnsi="SimSun" w:hint="eastAsia"/>
          <w:sz w:val="21"/>
          <w:szCs w:val="21"/>
        </w:rPr>
        <w:t>关联</w:t>
      </w:r>
    </w:p>
    <w:tbl>
      <w:tblPr>
        <w:tblStyle w:val="TableGrid"/>
        <w:tblW w:w="0" w:type="auto"/>
        <w:tblLook w:val="04A0" w:firstRow="1" w:lastRow="0" w:firstColumn="1" w:lastColumn="0" w:noHBand="0" w:noVBand="1"/>
        <w:tblCaption w:val="Text Box 1:  Project’s Link to the Development Agenda Recommendations and WIPO’s Expected Results"/>
        <w:tblDescription w:val="Development Agenda Recommendations&#10;35 -To request WIPO to undertake, upon request of Member States, new studies to assess the economic, social and cultural impact of the use of intellectual property systems in these States.&#10;37-Upon request and as directed by Member States, WIPO may conduct studies on the protection of intellectual property to identify the possible links and impacts between IP and development.&#10;WIPO’s Expected Results &#10;V.1 -wider and better use of WIPO IP statistical information.&#10;V.2 -wider and better use of WIPO economic analysis in policy formulation.&#10;"/>
      </w:tblPr>
      <w:tblGrid>
        <w:gridCol w:w="9345"/>
      </w:tblGrid>
      <w:tr w:rsidR="002A347B" w:rsidRPr="00D84159" w14:paraId="34FEA7C3" w14:textId="77777777" w:rsidTr="005F05D9">
        <w:trPr>
          <w:tblHeader/>
        </w:trPr>
        <w:tc>
          <w:tcPr>
            <w:tcW w:w="9345" w:type="dxa"/>
            <w:shd w:val="clear" w:color="auto" w:fill="DAEEF3" w:themeFill="accent5" w:themeFillTint="33"/>
          </w:tcPr>
          <w:p w14:paraId="185436FF" w14:textId="77777777" w:rsidR="001F4C17" w:rsidRPr="00D84159" w:rsidRDefault="00CE74C7" w:rsidP="009D38F8">
            <w:pPr>
              <w:pStyle w:val="ONUMFS"/>
              <w:numPr>
                <w:ilvl w:val="0"/>
                <w:numId w:val="0"/>
              </w:numPr>
              <w:spacing w:before="120" w:afterLines="50" w:after="120" w:line="340" w:lineRule="atLeast"/>
              <w:rPr>
                <w:rFonts w:ascii="SimSun" w:hAnsi="SimSun"/>
                <w:b/>
                <w:bCs/>
                <w:sz w:val="21"/>
                <w:szCs w:val="21"/>
                <w:lang w:val="en-US"/>
              </w:rPr>
            </w:pPr>
            <w:r w:rsidRPr="00D84159">
              <w:rPr>
                <w:rFonts w:ascii="SimSun" w:hAnsi="SimSun"/>
                <w:b/>
                <w:bCs/>
                <w:sz w:val="21"/>
                <w:szCs w:val="21"/>
                <w:lang w:val="en-US"/>
              </w:rPr>
              <w:t>发展议程建议</w:t>
            </w:r>
          </w:p>
          <w:p w14:paraId="71CE9AC4" w14:textId="5F7207FF" w:rsidR="001F4C17" w:rsidRPr="00D84159" w:rsidRDefault="00CE74C7" w:rsidP="00B82E41">
            <w:pPr>
              <w:pStyle w:val="ONUMFS"/>
              <w:numPr>
                <w:ilvl w:val="0"/>
                <w:numId w:val="0"/>
              </w:numPr>
              <w:spacing w:afterLines="50" w:after="120" w:line="340" w:lineRule="atLeast"/>
              <w:jc w:val="both"/>
              <w:rPr>
                <w:rFonts w:ascii="SimSun" w:hAnsi="SimSun"/>
                <w:sz w:val="21"/>
                <w:szCs w:val="21"/>
                <w:lang w:val="en-US"/>
              </w:rPr>
            </w:pPr>
            <w:r w:rsidRPr="00D84159">
              <w:rPr>
                <w:rFonts w:ascii="SimSun" w:hAnsi="SimSun"/>
                <w:sz w:val="21"/>
                <w:szCs w:val="21"/>
                <w:lang w:val="en-US"/>
              </w:rPr>
              <w:t>35-</w:t>
            </w:r>
            <w:r w:rsidR="00731E37" w:rsidRPr="00D84159">
              <w:rPr>
                <w:rFonts w:ascii="SimSun" w:hAnsi="SimSun" w:hint="eastAsia"/>
                <w:sz w:val="21"/>
                <w:szCs w:val="21"/>
                <w:lang w:val="en-US"/>
              </w:rPr>
              <w:t>请产权组织根据成员国的请求，开展新的研究，评估在这些国家中采用知识产权制度会产生哪些经济、社会和文化影响。</w:t>
            </w:r>
          </w:p>
          <w:p w14:paraId="1E145202" w14:textId="555D0567" w:rsidR="001F4C17" w:rsidRPr="00D84159" w:rsidRDefault="00CE74C7" w:rsidP="00B82E41">
            <w:pPr>
              <w:pStyle w:val="ONUMFS"/>
              <w:numPr>
                <w:ilvl w:val="0"/>
                <w:numId w:val="0"/>
              </w:numPr>
              <w:spacing w:afterLines="50" w:after="120" w:line="340" w:lineRule="atLeast"/>
              <w:jc w:val="both"/>
              <w:rPr>
                <w:rFonts w:ascii="SimSun" w:hAnsi="SimSun"/>
                <w:sz w:val="21"/>
                <w:szCs w:val="21"/>
                <w:lang w:val="en-US"/>
              </w:rPr>
            </w:pPr>
            <w:r w:rsidRPr="00D84159">
              <w:rPr>
                <w:rFonts w:ascii="SimSun" w:hAnsi="SimSun"/>
                <w:sz w:val="21"/>
                <w:szCs w:val="21"/>
                <w:lang w:val="en-US"/>
              </w:rPr>
              <w:t>37-</w:t>
            </w:r>
            <w:r w:rsidR="00AB4A8D" w:rsidRPr="00D84159">
              <w:rPr>
                <w:rFonts w:ascii="SimSun" w:hAnsi="SimSun" w:hint="eastAsia"/>
                <w:sz w:val="21"/>
                <w:szCs w:val="21"/>
                <w:lang w:val="en-US"/>
              </w:rPr>
              <w:t>根据请求并在成员国的指示下，</w:t>
            </w:r>
            <w:r w:rsidR="00F01CB0" w:rsidRPr="00D84159">
              <w:rPr>
                <w:rFonts w:ascii="SimSun" w:hAnsi="SimSun" w:hint="eastAsia"/>
                <w:sz w:val="21"/>
                <w:szCs w:val="21"/>
                <w:lang w:val="en-US"/>
              </w:rPr>
              <w:t>产权组织</w:t>
            </w:r>
            <w:r w:rsidR="00AB4A8D" w:rsidRPr="00D84159">
              <w:rPr>
                <w:rFonts w:ascii="SimSun" w:hAnsi="SimSun" w:hint="eastAsia"/>
                <w:sz w:val="21"/>
                <w:szCs w:val="21"/>
                <w:lang w:val="en-US"/>
              </w:rPr>
              <w:t>可以开展关于知识产权保护方面的研究，以了解知识产权与发展之间的可能联系和影响。</w:t>
            </w:r>
          </w:p>
          <w:p w14:paraId="0C9AD37F" w14:textId="37F923DD" w:rsidR="001F4C17" w:rsidRPr="00D84159" w:rsidRDefault="00641E5D" w:rsidP="00B82E41">
            <w:pPr>
              <w:pStyle w:val="ONUMFS"/>
              <w:numPr>
                <w:ilvl w:val="0"/>
                <w:numId w:val="0"/>
              </w:numPr>
              <w:spacing w:afterLines="50" w:after="120" w:line="340" w:lineRule="atLeast"/>
              <w:jc w:val="both"/>
              <w:rPr>
                <w:rFonts w:ascii="SimSun" w:hAnsi="SimSun"/>
                <w:b/>
                <w:bCs/>
                <w:sz w:val="21"/>
                <w:szCs w:val="21"/>
                <w:lang w:val="en-US"/>
              </w:rPr>
            </w:pPr>
            <w:r w:rsidRPr="00D84159">
              <w:rPr>
                <w:rFonts w:ascii="SimSun" w:hAnsi="SimSun" w:hint="eastAsia"/>
                <w:b/>
                <w:bCs/>
                <w:sz w:val="21"/>
                <w:szCs w:val="21"/>
                <w:lang w:val="en-US"/>
              </w:rPr>
              <w:t>产权组织</w:t>
            </w:r>
            <w:r w:rsidR="00FB488D" w:rsidRPr="00D84159">
              <w:rPr>
                <w:rFonts w:ascii="SimSun" w:hAnsi="SimSun"/>
                <w:b/>
                <w:bCs/>
                <w:sz w:val="21"/>
                <w:szCs w:val="21"/>
                <w:lang w:val="en-US"/>
              </w:rPr>
              <w:t>的</w:t>
            </w:r>
            <w:r w:rsidR="00CE74C7" w:rsidRPr="00D84159">
              <w:rPr>
                <w:rFonts w:ascii="SimSun" w:hAnsi="SimSun"/>
                <w:b/>
                <w:bCs/>
                <w:sz w:val="21"/>
                <w:szCs w:val="21"/>
                <w:lang w:val="en-US"/>
              </w:rPr>
              <w:t>预期成果</w:t>
            </w:r>
            <w:r w:rsidR="00897A94" w:rsidRPr="00D84159">
              <w:rPr>
                <w:rStyle w:val="FootnoteReference"/>
                <w:rFonts w:ascii="SimSun" w:hAnsi="SimSun"/>
                <w:b/>
                <w:bCs/>
                <w:sz w:val="21"/>
                <w:szCs w:val="21"/>
                <w:lang w:val="en-US"/>
              </w:rPr>
              <w:footnoteReference w:id="6"/>
            </w:r>
          </w:p>
          <w:p w14:paraId="2AB06E87" w14:textId="633E1AA0" w:rsidR="001F4C17" w:rsidRPr="00D84159" w:rsidRDefault="00AB27DC" w:rsidP="00B82E41">
            <w:pPr>
              <w:pStyle w:val="ONUMFS"/>
              <w:numPr>
                <w:ilvl w:val="0"/>
                <w:numId w:val="0"/>
              </w:numPr>
              <w:spacing w:afterLines="50" w:after="120" w:line="340" w:lineRule="atLeast"/>
              <w:jc w:val="both"/>
              <w:rPr>
                <w:rFonts w:ascii="SimSun" w:hAnsi="SimSun"/>
                <w:sz w:val="21"/>
                <w:szCs w:val="21"/>
                <w:lang w:val="en-US"/>
              </w:rPr>
            </w:pPr>
            <w:r w:rsidRPr="00D84159">
              <w:rPr>
                <w:rFonts w:ascii="SimSun" w:hAnsi="SimSun" w:hint="eastAsia"/>
                <w:sz w:val="21"/>
                <w:szCs w:val="21"/>
                <w:lang w:val="en-US"/>
              </w:rPr>
              <w:t>五</w:t>
            </w:r>
            <w:r w:rsidR="008925C8" w:rsidRPr="00D84159">
              <w:rPr>
                <w:rFonts w:ascii="SimSun" w:hAnsi="SimSun"/>
                <w:sz w:val="21"/>
                <w:szCs w:val="21"/>
                <w:lang w:val="en-US"/>
              </w:rPr>
              <w:t>.</w:t>
            </w:r>
            <w:r w:rsidR="00FE6B78" w:rsidRPr="00D84159">
              <w:rPr>
                <w:rFonts w:ascii="SimSun" w:hAnsi="SimSun"/>
                <w:sz w:val="21"/>
                <w:szCs w:val="21"/>
                <w:lang w:val="en-US"/>
              </w:rPr>
              <w:t xml:space="preserve">1 </w:t>
            </w:r>
            <w:r w:rsidR="00CE74C7" w:rsidRPr="00D84159">
              <w:rPr>
                <w:rFonts w:ascii="SimSun" w:hAnsi="SimSun"/>
                <w:sz w:val="21"/>
                <w:szCs w:val="21"/>
                <w:lang w:val="en-US"/>
              </w:rPr>
              <w:t xml:space="preserve">- </w:t>
            </w:r>
            <w:r w:rsidR="009F3599" w:rsidRPr="00D84159">
              <w:rPr>
                <w:rFonts w:ascii="SimSun" w:hAnsi="SimSun" w:hint="eastAsia"/>
                <w:sz w:val="21"/>
                <w:szCs w:val="21"/>
                <w:lang w:val="en-US"/>
              </w:rPr>
              <w:t>产权组织知识产权数据信息得到更广泛和更好的利用</w:t>
            </w:r>
            <w:r w:rsidR="00E31B10" w:rsidRPr="00D84159">
              <w:rPr>
                <w:rFonts w:ascii="SimSun" w:hAnsi="SimSun" w:hint="eastAsia"/>
                <w:sz w:val="21"/>
                <w:szCs w:val="21"/>
                <w:lang w:val="en-US"/>
              </w:rPr>
              <w:t>。</w:t>
            </w:r>
          </w:p>
          <w:p w14:paraId="4D8CFE25" w14:textId="1638C052" w:rsidR="001F4C17" w:rsidRPr="00D84159" w:rsidRDefault="00AB27DC" w:rsidP="00B82E41">
            <w:pPr>
              <w:pStyle w:val="ONUMFS"/>
              <w:numPr>
                <w:ilvl w:val="0"/>
                <w:numId w:val="0"/>
              </w:numPr>
              <w:spacing w:afterLines="50" w:after="120" w:line="340" w:lineRule="atLeast"/>
              <w:jc w:val="both"/>
              <w:rPr>
                <w:rFonts w:ascii="SimSun" w:hAnsi="SimSun"/>
                <w:sz w:val="21"/>
                <w:szCs w:val="21"/>
                <w:lang w:val="en-US"/>
              </w:rPr>
            </w:pPr>
            <w:r w:rsidRPr="00D84159">
              <w:rPr>
                <w:rFonts w:ascii="SimSun" w:hAnsi="SimSun" w:hint="eastAsia"/>
                <w:sz w:val="21"/>
                <w:szCs w:val="21"/>
                <w:lang w:val="en-US"/>
              </w:rPr>
              <w:t>五</w:t>
            </w:r>
            <w:r w:rsidR="00CE74C7" w:rsidRPr="00D84159">
              <w:rPr>
                <w:rFonts w:ascii="SimSun" w:hAnsi="SimSun"/>
                <w:sz w:val="21"/>
                <w:szCs w:val="21"/>
                <w:lang w:val="en-US"/>
              </w:rPr>
              <w:t>.2 -</w:t>
            </w:r>
            <w:r w:rsidR="0054633E" w:rsidRPr="00D84159">
              <w:rPr>
                <w:rFonts w:ascii="SimSun" w:hAnsi="SimSun" w:hint="eastAsia"/>
                <w:sz w:val="21"/>
                <w:szCs w:val="21"/>
                <w:lang w:val="en-US"/>
              </w:rPr>
              <w:t xml:space="preserve"> 产权组织经济分析在政策制定中得到更广泛和更好的利用</w:t>
            </w:r>
          </w:p>
        </w:tc>
      </w:tr>
    </w:tbl>
    <w:p w14:paraId="2876A0E8" w14:textId="5C8D2503"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该项目</w:t>
      </w:r>
      <w:r w:rsidR="00EE2D0E" w:rsidRPr="009D38F8">
        <w:rPr>
          <w:rFonts w:ascii="SimSun" w:hAnsi="SimSun" w:hint="eastAsia"/>
          <w:sz w:val="21"/>
          <w:szCs w:val="21"/>
          <w:lang w:val="en-US"/>
        </w:rPr>
        <w:t>围绕</w:t>
      </w:r>
      <w:r w:rsidRPr="009D38F8">
        <w:rPr>
          <w:rFonts w:ascii="SimSun" w:hAnsi="SimSun"/>
          <w:sz w:val="21"/>
          <w:szCs w:val="21"/>
          <w:lang w:val="en-US"/>
        </w:rPr>
        <w:t>知识产权保护与经济</w:t>
      </w:r>
      <w:r w:rsidR="003B0443" w:rsidRPr="009D38F8">
        <w:rPr>
          <w:rFonts w:ascii="SimSun" w:hAnsi="SimSun" w:hint="eastAsia"/>
          <w:sz w:val="21"/>
          <w:szCs w:val="21"/>
          <w:lang w:val="en-US"/>
        </w:rPr>
        <w:t>效益</w:t>
      </w:r>
      <w:r w:rsidRPr="009D38F8">
        <w:rPr>
          <w:rFonts w:ascii="SimSun" w:hAnsi="SimSun"/>
          <w:sz w:val="21"/>
          <w:szCs w:val="21"/>
          <w:lang w:val="en-US"/>
        </w:rPr>
        <w:t>之间的关系</w:t>
      </w:r>
      <w:r w:rsidR="00AB3EF0" w:rsidRPr="009D38F8">
        <w:rPr>
          <w:rFonts w:ascii="SimSun" w:hAnsi="SimSun" w:hint="eastAsia"/>
          <w:sz w:val="21"/>
          <w:szCs w:val="21"/>
          <w:lang w:val="en-US"/>
        </w:rPr>
        <w:t>开展</w:t>
      </w:r>
      <w:r w:rsidRPr="009D38F8">
        <w:rPr>
          <w:rFonts w:ascii="SimSun" w:hAnsi="SimSun"/>
          <w:sz w:val="21"/>
          <w:szCs w:val="21"/>
          <w:lang w:val="en-US"/>
        </w:rPr>
        <w:t>经济研究，</w:t>
      </w:r>
      <w:r w:rsidR="00253741" w:rsidRPr="009D38F8">
        <w:rPr>
          <w:rFonts w:ascii="SimSun" w:hAnsi="SimSun"/>
          <w:sz w:val="21"/>
          <w:szCs w:val="21"/>
          <w:lang w:val="en-US"/>
        </w:rPr>
        <w:t>以</w:t>
      </w:r>
      <w:r w:rsidRPr="009D38F8">
        <w:rPr>
          <w:rFonts w:ascii="SimSun" w:hAnsi="SimSun"/>
          <w:sz w:val="21"/>
          <w:szCs w:val="21"/>
          <w:lang w:val="en-US"/>
        </w:rPr>
        <w:t>加强发展中国家知识</w:t>
      </w:r>
      <w:r w:rsidR="00CB53F2" w:rsidRPr="009D38F8">
        <w:rPr>
          <w:rFonts w:ascii="SimSun" w:hAnsi="SimSun" w:hint="eastAsia"/>
          <w:sz w:val="21"/>
          <w:szCs w:val="21"/>
          <w:lang w:val="en-US"/>
        </w:rPr>
        <w:t>和</w:t>
      </w:r>
      <w:r w:rsidRPr="009D38F8">
        <w:rPr>
          <w:rFonts w:ascii="SimSun" w:hAnsi="SimSun" w:hint="eastAsia"/>
          <w:sz w:val="21"/>
          <w:szCs w:val="21"/>
          <w:lang w:val="en-US"/>
        </w:rPr>
        <w:t>政</w:t>
      </w:r>
      <w:r w:rsidRPr="009D38F8">
        <w:rPr>
          <w:rFonts w:ascii="SimSun" w:hAnsi="SimSun"/>
          <w:sz w:val="21"/>
          <w:szCs w:val="21"/>
          <w:lang w:val="en-US"/>
        </w:rPr>
        <w:t>策</w:t>
      </w:r>
      <w:r w:rsidR="00BE3670" w:rsidRPr="009D38F8">
        <w:rPr>
          <w:rFonts w:ascii="SimSun" w:hAnsi="SimSun" w:hint="eastAsia"/>
          <w:sz w:val="21"/>
          <w:szCs w:val="21"/>
          <w:lang w:val="en-US"/>
        </w:rPr>
        <w:t>的</w:t>
      </w:r>
      <w:r w:rsidR="007704C4" w:rsidRPr="009D38F8">
        <w:rPr>
          <w:rFonts w:ascii="SimSun" w:hAnsi="SimSun" w:hint="eastAsia"/>
          <w:sz w:val="21"/>
          <w:szCs w:val="21"/>
          <w:lang w:val="en-US"/>
        </w:rPr>
        <w:t>交汇</w:t>
      </w:r>
      <w:r w:rsidRPr="009D38F8">
        <w:rPr>
          <w:rFonts w:ascii="SimSun" w:hAnsi="SimSun"/>
          <w:sz w:val="21"/>
          <w:szCs w:val="21"/>
          <w:lang w:val="en-US"/>
        </w:rPr>
        <w:t>，并</w:t>
      </w:r>
      <w:r w:rsidR="008B2B11" w:rsidRPr="009D38F8">
        <w:rPr>
          <w:rFonts w:ascii="SimSun" w:hAnsi="SimSun" w:hint="eastAsia"/>
          <w:sz w:val="21"/>
          <w:szCs w:val="21"/>
          <w:lang w:val="en-US"/>
        </w:rPr>
        <w:t>促进对</w:t>
      </w:r>
      <w:r w:rsidRPr="009D38F8">
        <w:rPr>
          <w:rFonts w:ascii="SimSun" w:hAnsi="SimSun"/>
          <w:sz w:val="21"/>
          <w:szCs w:val="21"/>
          <w:lang w:val="en-US"/>
        </w:rPr>
        <w:t>知识产权政策</w:t>
      </w:r>
      <w:r w:rsidR="008B2B11" w:rsidRPr="009D38F8">
        <w:rPr>
          <w:rFonts w:ascii="SimSun" w:hAnsi="SimSun" w:hint="eastAsia"/>
          <w:sz w:val="21"/>
          <w:szCs w:val="21"/>
          <w:lang w:val="en-US"/>
        </w:rPr>
        <w:t>更好地做出</w:t>
      </w:r>
      <w:r w:rsidRPr="009D38F8">
        <w:rPr>
          <w:rFonts w:ascii="SimSun" w:hAnsi="SimSun"/>
          <w:sz w:val="21"/>
          <w:szCs w:val="21"/>
          <w:lang w:val="en-US"/>
        </w:rPr>
        <w:t>知情决策</w:t>
      </w:r>
      <w:r w:rsidRPr="009D38F8">
        <w:rPr>
          <w:rFonts w:ascii="SimSun" w:hAnsi="SimSun" w:hint="eastAsia"/>
          <w:sz w:val="21"/>
          <w:szCs w:val="21"/>
          <w:lang w:val="en-US"/>
        </w:rPr>
        <w:t>。</w:t>
      </w:r>
      <w:r w:rsidRPr="009D38F8">
        <w:rPr>
          <w:rFonts w:ascii="SimSun" w:hAnsi="SimSun"/>
          <w:sz w:val="21"/>
          <w:szCs w:val="21"/>
          <w:lang w:val="en-US"/>
        </w:rPr>
        <w:t>该项目应受益国</w:t>
      </w:r>
      <w:r w:rsidR="00BE5228" w:rsidRPr="009D38F8">
        <w:rPr>
          <w:rFonts w:ascii="SimSun" w:hAnsi="SimSun" w:hint="eastAsia"/>
          <w:sz w:val="21"/>
          <w:szCs w:val="21"/>
          <w:lang w:val="en-US"/>
        </w:rPr>
        <w:t>请求</w:t>
      </w:r>
      <w:r w:rsidRPr="009D38F8">
        <w:rPr>
          <w:rFonts w:ascii="SimSun" w:hAnsi="SimSun"/>
          <w:sz w:val="21"/>
          <w:szCs w:val="21"/>
          <w:lang w:val="en-US"/>
        </w:rPr>
        <w:t>，就多个主题开展了</w:t>
      </w:r>
      <w:r w:rsidR="004779F0" w:rsidRPr="009D38F8">
        <w:rPr>
          <w:rFonts w:ascii="SimSun" w:hAnsi="SimSun" w:hint="eastAsia"/>
          <w:sz w:val="21"/>
          <w:szCs w:val="21"/>
          <w:lang w:val="en-US"/>
        </w:rPr>
        <w:t>初始</w:t>
      </w:r>
      <w:r w:rsidRPr="009D38F8">
        <w:rPr>
          <w:rFonts w:ascii="SimSun" w:hAnsi="SimSun"/>
          <w:sz w:val="21"/>
          <w:szCs w:val="21"/>
          <w:lang w:val="en-US"/>
        </w:rPr>
        <w:t>研究，并加强了</w:t>
      </w:r>
      <w:r w:rsidR="001C5CF1" w:rsidRPr="009D38F8">
        <w:rPr>
          <w:rFonts w:ascii="SimSun" w:hAnsi="SimSun" w:hint="eastAsia"/>
          <w:sz w:val="21"/>
          <w:szCs w:val="21"/>
          <w:lang w:val="en-US"/>
        </w:rPr>
        <w:t>它们</w:t>
      </w:r>
      <w:r w:rsidR="00E226C8" w:rsidRPr="009D38F8">
        <w:rPr>
          <w:rFonts w:ascii="SimSun" w:hAnsi="SimSun"/>
          <w:sz w:val="21"/>
          <w:szCs w:val="21"/>
          <w:lang w:val="en-US"/>
        </w:rPr>
        <w:t>的</w:t>
      </w:r>
      <w:r w:rsidRPr="009D38F8">
        <w:rPr>
          <w:rFonts w:ascii="SimSun" w:hAnsi="SimSun"/>
          <w:sz w:val="21"/>
          <w:szCs w:val="21"/>
          <w:lang w:val="en-US"/>
        </w:rPr>
        <w:t>分析能力和数据来源。</w:t>
      </w:r>
      <w:r w:rsidR="00704381" w:rsidRPr="009D38F8">
        <w:rPr>
          <w:rFonts w:ascii="SimSun" w:hAnsi="SimSun"/>
          <w:sz w:val="21"/>
          <w:szCs w:val="21"/>
          <w:lang w:val="en-US"/>
        </w:rPr>
        <w:t>项目</w:t>
      </w:r>
      <w:r w:rsidR="00B86A8C" w:rsidRPr="009D38F8">
        <w:rPr>
          <w:rFonts w:ascii="SimSun" w:hAnsi="SimSun"/>
          <w:sz w:val="21"/>
          <w:szCs w:val="21"/>
          <w:lang w:val="en-US"/>
        </w:rPr>
        <w:t>开展的活动</w:t>
      </w:r>
      <w:r w:rsidR="00704381" w:rsidRPr="009D38F8">
        <w:rPr>
          <w:rFonts w:ascii="SimSun" w:hAnsi="SimSun"/>
          <w:sz w:val="21"/>
          <w:szCs w:val="21"/>
          <w:lang w:val="en-US"/>
        </w:rPr>
        <w:t>包括</w:t>
      </w:r>
      <w:r w:rsidR="00EA3ADA" w:rsidRPr="009D38F8">
        <w:rPr>
          <w:rFonts w:ascii="SimSun" w:hAnsi="SimSun"/>
          <w:sz w:val="21"/>
          <w:szCs w:val="21"/>
          <w:lang w:val="en-US"/>
        </w:rPr>
        <w:t>与利益攸关方</w:t>
      </w:r>
      <w:r w:rsidR="003C7F6F" w:rsidRPr="009D38F8">
        <w:rPr>
          <w:rFonts w:ascii="SimSun" w:hAnsi="SimSun" w:hint="eastAsia"/>
          <w:sz w:val="21"/>
          <w:szCs w:val="21"/>
          <w:lang w:val="en-US"/>
        </w:rPr>
        <w:t>的</w:t>
      </w:r>
      <w:r w:rsidR="00704381" w:rsidRPr="009D38F8">
        <w:rPr>
          <w:rFonts w:ascii="SimSun" w:hAnsi="SimSun"/>
          <w:sz w:val="21"/>
          <w:szCs w:val="21"/>
          <w:lang w:val="en-US"/>
        </w:rPr>
        <w:t>高级别</w:t>
      </w:r>
      <w:r w:rsidR="00906DC3" w:rsidRPr="009D38F8">
        <w:rPr>
          <w:rFonts w:ascii="SimSun" w:hAnsi="SimSun" w:hint="eastAsia"/>
          <w:sz w:val="21"/>
          <w:szCs w:val="21"/>
          <w:lang w:val="en-US"/>
        </w:rPr>
        <w:t>通报</w:t>
      </w:r>
      <w:r w:rsidR="009E70EA" w:rsidRPr="009D38F8">
        <w:rPr>
          <w:rFonts w:ascii="SimSun" w:hAnsi="SimSun" w:hint="eastAsia"/>
          <w:sz w:val="21"/>
          <w:szCs w:val="21"/>
          <w:lang w:val="en-US"/>
        </w:rPr>
        <w:t>会</w:t>
      </w:r>
      <w:r w:rsidR="00704381" w:rsidRPr="009D38F8">
        <w:rPr>
          <w:rFonts w:ascii="SimSun" w:hAnsi="SimSun"/>
          <w:sz w:val="21"/>
          <w:szCs w:val="21"/>
          <w:lang w:val="en-US"/>
        </w:rPr>
        <w:t>、会议、讲习班和研讨会</w:t>
      </w:r>
      <w:r w:rsidR="00C32FA8" w:rsidRPr="009D38F8">
        <w:rPr>
          <w:rFonts w:ascii="SimSun" w:hAnsi="SimSun"/>
          <w:sz w:val="21"/>
          <w:szCs w:val="21"/>
          <w:lang w:val="en-US"/>
        </w:rPr>
        <w:t>，以传播研究成果和开展能力建设</w:t>
      </w:r>
      <w:r w:rsidR="00EA3ADA" w:rsidRPr="009D38F8">
        <w:rPr>
          <w:rFonts w:ascii="SimSun" w:hAnsi="SimSun"/>
          <w:sz w:val="21"/>
          <w:szCs w:val="21"/>
          <w:lang w:val="en-US"/>
        </w:rPr>
        <w:t>。</w:t>
      </w:r>
      <w:r w:rsidR="00563FFB" w:rsidRPr="009D38F8">
        <w:rPr>
          <w:rFonts w:ascii="SimSun" w:hAnsi="SimSun"/>
          <w:sz w:val="21"/>
          <w:szCs w:val="21"/>
          <w:lang w:val="en-US"/>
        </w:rPr>
        <w:t>附录</w:t>
      </w:r>
      <w:r w:rsidR="003503BD" w:rsidRPr="009D38F8">
        <w:rPr>
          <w:rFonts w:ascii="SimSun" w:hAnsi="SimSun" w:hint="eastAsia"/>
          <w:sz w:val="21"/>
          <w:szCs w:val="21"/>
          <w:lang w:val="en-US"/>
        </w:rPr>
        <w:t>一</w:t>
      </w:r>
      <w:r w:rsidR="00AA63EB" w:rsidRPr="009D38F8">
        <w:rPr>
          <w:rFonts w:ascii="SimSun" w:hAnsi="SimSun"/>
          <w:sz w:val="21"/>
          <w:szCs w:val="21"/>
          <w:lang w:val="en-US"/>
        </w:rPr>
        <w:t>列出了</w:t>
      </w:r>
      <w:r w:rsidR="00A01A62" w:rsidRPr="009D38F8">
        <w:rPr>
          <w:rFonts w:ascii="SimSun" w:hAnsi="SimSun"/>
          <w:sz w:val="21"/>
          <w:szCs w:val="21"/>
          <w:lang w:val="en-US"/>
        </w:rPr>
        <w:t>按实施阶段</w:t>
      </w:r>
      <w:r w:rsidR="00AA63EB" w:rsidRPr="009D38F8">
        <w:rPr>
          <w:rFonts w:ascii="SimSun" w:hAnsi="SimSun"/>
          <w:sz w:val="21"/>
          <w:szCs w:val="21"/>
          <w:lang w:val="en-US"/>
        </w:rPr>
        <w:t>和地点</w:t>
      </w:r>
      <w:r w:rsidR="00A01A62" w:rsidRPr="009D38F8">
        <w:rPr>
          <w:rFonts w:ascii="SimSun" w:hAnsi="SimSun"/>
          <w:sz w:val="21"/>
          <w:szCs w:val="21"/>
          <w:lang w:val="en-US"/>
        </w:rPr>
        <w:t>分列的</w:t>
      </w:r>
      <w:r w:rsidR="00AA63EB" w:rsidRPr="009D38F8">
        <w:rPr>
          <w:rFonts w:ascii="SimSun" w:hAnsi="SimSun"/>
          <w:sz w:val="21"/>
          <w:szCs w:val="21"/>
          <w:lang w:val="en-US"/>
        </w:rPr>
        <w:t>项目</w:t>
      </w:r>
      <w:r w:rsidR="008B0F0C" w:rsidRPr="009D38F8">
        <w:rPr>
          <w:rFonts w:ascii="SimSun" w:hAnsi="SimSun" w:hint="eastAsia"/>
          <w:sz w:val="21"/>
          <w:szCs w:val="21"/>
          <w:lang w:val="en-US"/>
        </w:rPr>
        <w:t>可交付</w:t>
      </w:r>
      <w:r w:rsidR="00AA63EB" w:rsidRPr="009D38F8">
        <w:rPr>
          <w:rFonts w:ascii="SimSun" w:hAnsi="SimSun"/>
          <w:sz w:val="21"/>
          <w:szCs w:val="21"/>
          <w:lang w:val="en-US"/>
        </w:rPr>
        <w:t>成果</w:t>
      </w:r>
      <w:r w:rsidR="005E0642" w:rsidRPr="009D38F8">
        <w:rPr>
          <w:rFonts w:ascii="SimSun" w:hAnsi="SimSun" w:hint="eastAsia"/>
          <w:sz w:val="21"/>
          <w:szCs w:val="21"/>
          <w:lang w:val="en-US"/>
        </w:rPr>
        <w:t>概览</w:t>
      </w:r>
      <w:r w:rsidR="00563FFB" w:rsidRPr="009D38F8">
        <w:rPr>
          <w:rFonts w:ascii="SimSun" w:hAnsi="SimSun"/>
          <w:sz w:val="21"/>
          <w:szCs w:val="21"/>
          <w:lang w:val="en-US"/>
        </w:rPr>
        <w:t>。</w:t>
      </w:r>
    </w:p>
    <w:p w14:paraId="6A07BF8B" w14:textId="1640D67C"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项目产出主要针对政策制定者及其顾问，</w:t>
      </w:r>
      <w:r w:rsidR="00E13DBD" w:rsidRPr="009D38F8">
        <w:rPr>
          <w:rFonts w:ascii="SimSun" w:hAnsi="SimSun" w:hint="eastAsia"/>
          <w:sz w:val="21"/>
          <w:szCs w:val="21"/>
          <w:lang w:val="en-US"/>
        </w:rPr>
        <w:t>尽管</w:t>
      </w:r>
      <w:r w:rsidRPr="009D38F8">
        <w:rPr>
          <w:rFonts w:ascii="SimSun" w:hAnsi="SimSun"/>
          <w:sz w:val="21"/>
          <w:szCs w:val="21"/>
          <w:lang w:val="en-US"/>
        </w:rPr>
        <w:t>其他潜在受益</w:t>
      </w:r>
      <w:r w:rsidR="00BE3B93" w:rsidRPr="009D38F8">
        <w:rPr>
          <w:rFonts w:ascii="SimSun" w:hAnsi="SimSun" w:hint="eastAsia"/>
          <w:sz w:val="21"/>
          <w:szCs w:val="21"/>
          <w:lang w:val="en-US"/>
        </w:rPr>
        <w:t>人</w:t>
      </w:r>
      <w:r w:rsidR="00E226C8" w:rsidRPr="009D38F8">
        <w:rPr>
          <w:rFonts w:ascii="SimSun" w:hAnsi="SimSun"/>
          <w:sz w:val="21"/>
          <w:szCs w:val="21"/>
          <w:lang w:val="en-US"/>
        </w:rPr>
        <w:t>包括</w:t>
      </w:r>
      <w:r w:rsidR="00253741" w:rsidRPr="009D38F8">
        <w:rPr>
          <w:rFonts w:ascii="SimSun" w:hAnsi="SimSun"/>
          <w:sz w:val="21"/>
          <w:szCs w:val="21"/>
          <w:lang w:val="en-US"/>
        </w:rPr>
        <w:t>非政府</w:t>
      </w:r>
      <w:r w:rsidRPr="009D38F8">
        <w:rPr>
          <w:rFonts w:ascii="SimSun" w:hAnsi="SimSun"/>
          <w:sz w:val="21"/>
          <w:szCs w:val="21"/>
          <w:lang w:val="en-US"/>
        </w:rPr>
        <w:t>组织、学术经济学家和广大公众。项目</w:t>
      </w:r>
      <w:r w:rsidR="00E226C8" w:rsidRPr="009D38F8">
        <w:rPr>
          <w:rFonts w:ascii="SimSun" w:hAnsi="SimSun"/>
          <w:sz w:val="21"/>
          <w:szCs w:val="21"/>
          <w:lang w:val="en-US"/>
        </w:rPr>
        <w:t>由</w:t>
      </w:r>
      <w:r w:rsidR="00FF0E8D" w:rsidRPr="009D38F8">
        <w:rPr>
          <w:rFonts w:ascii="SimSun" w:hAnsi="SimSun" w:hint="eastAsia"/>
          <w:sz w:val="21"/>
          <w:szCs w:val="21"/>
          <w:lang w:val="en-US"/>
        </w:rPr>
        <w:t>产权组织</w:t>
      </w:r>
      <w:r w:rsidR="00F06570" w:rsidRPr="009D38F8">
        <w:rPr>
          <w:rFonts w:ascii="SimSun" w:hAnsi="SimSun" w:hint="eastAsia"/>
          <w:sz w:val="21"/>
          <w:szCs w:val="21"/>
          <w:lang w:val="en-US"/>
        </w:rPr>
        <w:t>首席经济学家办公室</w:t>
      </w:r>
      <w:r w:rsidR="00E226C8" w:rsidRPr="009D38F8">
        <w:rPr>
          <w:rFonts w:ascii="SimSun" w:hAnsi="SimSun"/>
          <w:sz w:val="21"/>
          <w:szCs w:val="21"/>
          <w:lang w:val="en-US"/>
        </w:rPr>
        <w:t>管理</w:t>
      </w:r>
      <w:r w:rsidRPr="009D38F8">
        <w:rPr>
          <w:rFonts w:ascii="SimSun" w:hAnsi="SimSun"/>
          <w:sz w:val="21"/>
          <w:szCs w:val="21"/>
          <w:lang w:val="en-US"/>
        </w:rPr>
        <w:t>，并</w:t>
      </w:r>
      <w:r w:rsidR="00226D6A" w:rsidRPr="009D38F8">
        <w:rPr>
          <w:rFonts w:ascii="SimSun" w:hAnsi="SimSun"/>
          <w:sz w:val="21"/>
          <w:szCs w:val="21"/>
          <w:lang w:val="en-US"/>
        </w:rPr>
        <w:t>与</w:t>
      </w:r>
      <w:r w:rsidRPr="009D38F8">
        <w:rPr>
          <w:rFonts w:ascii="SimSun" w:hAnsi="SimSun"/>
          <w:sz w:val="21"/>
          <w:szCs w:val="21"/>
          <w:lang w:val="en-US"/>
        </w:rPr>
        <w:t>国际和当地专家及研究人员</w:t>
      </w:r>
      <w:r w:rsidR="00EF53A4" w:rsidRPr="009D38F8">
        <w:rPr>
          <w:rFonts w:ascii="SimSun" w:hAnsi="SimSun" w:hint="eastAsia"/>
          <w:sz w:val="21"/>
          <w:szCs w:val="21"/>
          <w:lang w:val="en-US"/>
        </w:rPr>
        <w:t>协作</w:t>
      </w:r>
      <w:r w:rsidRPr="009D38F8">
        <w:rPr>
          <w:rFonts w:ascii="SimSun" w:hAnsi="SimSun"/>
          <w:sz w:val="21"/>
          <w:szCs w:val="21"/>
          <w:lang w:val="en-US"/>
        </w:rPr>
        <w:t>实施。项</w:t>
      </w:r>
      <w:r w:rsidR="00226D6A" w:rsidRPr="009D38F8">
        <w:rPr>
          <w:rFonts w:ascii="SimSun" w:hAnsi="SimSun"/>
          <w:sz w:val="21"/>
          <w:szCs w:val="21"/>
          <w:lang w:val="en-US"/>
        </w:rPr>
        <w:t>目</w:t>
      </w:r>
      <w:r w:rsidR="009630CE" w:rsidRPr="009D38F8">
        <w:rPr>
          <w:rFonts w:ascii="SimSun" w:hAnsi="SimSun" w:hint="eastAsia"/>
          <w:sz w:val="21"/>
          <w:szCs w:val="21"/>
          <w:lang w:val="en-US"/>
        </w:rPr>
        <w:t>使</w:t>
      </w:r>
      <w:r w:rsidR="00226D6A" w:rsidRPr="009D38F8">
        <w:rPr>
          <w:rFonts w:ascii="SimSun" w:hAnsi="SimSun"/>
          <w:sz w:val="21"/>
          <w:szCs w:val="21"/>
          <w:lang w:val="en-US"/>
        </w:rPr>
        <w:t>内部能力</w:t>
      </w:r>
      <w:r w:rsidR="009630CE" w:rsidRPr="009D38F8">
        <w:rPr>
          <w:rFonts w:ascii="SimSun" w:hAnsi="SimSun" w:hint="eastAsia"/>
          <w:sz w:val="21"/>
          <w:szCs w:val="21"/>
          <w:lang w:val="en-US"/>
        </w:rPr>
        <w:t>得到</w:t>
      </w:r>
      <w:r w:rsidR="00995127" w:rsidRPr="009D38F8">
        <w:rPr>
          <w:rFonts w:ascii="SimSun" w:hAnsi="SimSun" w:hint="eastAsia"/>
          <w:sz w:val="21"/>
          <w:szCs w:val="21"/>
          <w:lang w:val="en-US"/>
        </w:rPr>
        <w:t>建设</w:t>
      </w:r>
      <w:r w:rsidR="00226D6A" w:rsidRPr="009D38F8">
        <w:rPr>
          <w:rFonts w:ascii="SimSun" w:hAnsi="SimSun"/>
          <w:sz w:val="21"/>
          <w:szCs w:val="21"/>
          <w:lang w:val="en-US"/>
        </w:rPr>
        <w:t>，</w:t>
      </w:r>
      <w:r w:rsidR="009630CE" w:rsidRPr="009D38F8">
        <w:rPr>
          <w:rFonts w:ascii="SimSun" w:hAnsi="SimSun" w:hint="eastAsia"/>
          <w:sz w:val="21"/>
          <w:szCs w:val="21"/>
          <w:lang w:val="en-US"/>
        </w:rPr>
        <w:t>且</w:t>
      </w:r>
      <w:r w:rsidR="00226D6A" w:rsidRPr="009D38F8">
        <w:rPr>
          <w:rFonts w:ascii="SimSun" w:hAnsi="SimSun"/>
          <w:sz w:val="21"/>
          <w:szCs w:val="21"/>
          <w:lang w:val="en-US"/>
        </w:rPr>
        <w:t>首席经济学家办公室</w:t>
      </w:r>
      <w:r w:rsidR="00995127" w:rsidRPr="009D38F8">
        <w:rPr>
          <w:rFonts w:ascii="SimSun" w:hAnsi="SimSun" w:hint="eastAsia"/>
          <w:sz w:val="21"/>
          <w:szCs w:val="21"/>
          <w:lang w:val="en-US"/>
        </w:rPr>
        <w:t>扩大</w:t>
      </w:r>
      <w:r w:rsidR="00226D6A" w:rsidRPr="009D38F8">
        <w:rPr>
          <w:rFonts w:ascii="SimSun" w:hAnsi="SimSun"/>
          <w:sz w:val="21"/>
          <w:szCs w:val="21"/>
          <w:lang w:val="en-US"/>
        </w:rPr>
        <w:t>。</w:t>
      </w:r>
    </w:p>
    <w:p w14:paraId="464C1A7A" w14:textId="7509BF08"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所有项目活动</w:t>
      </w:r>
      <w:r w:rsidR="003E51A8" w:rsidRPr="009D38F8">
        <w:rPr>
          <w:rFonts w:ascii="SimSun" w:hAnsi="SimSun" w:hint="eastAsia"/>
          <w:sz w:val="21"/>
          <w:szCs w:val="21"/>
          <w:lang w:val="en-US"/>
        </w:rPr>
        <w:t>均</w:t>
      </w:r>
      <w:r w:rsidR="00F67947" w:rsidRPr="009D38F8">
        <w:rPr>
          <w:rFonts w:ascii="SimSun" w:hAnsi="SimSun"/>
          <w:sz w:val="21"/>
          <w:szCs w:val="21"/>
          <w:lang w:val="en-US"/>
        </w:rPr>
        <w:t>为</w:t>
      </w:r>
      <w:r w:rsidRPr="009D38F8">
        <w:rPr>
          <w:rFonts w:ascii="SimSun" w:hAnsi="SimSun"/>
          <w:sz w:val="21"/>
          <w:szCs w:val="21"/>
          <w:lang w:val="en-US"/>
        </w:rPr>
        <w:t>发展中国家和</w:t>
      </w:r>
      <w:r w:rsidR="000930FE" w:rsidRPr="009D38F8">
        <w:rPr>
          <w:rFonts w:ascii="SimSun" w:hAnsi="SimSun" w:hint="eastAsia"/>
          <w:sz w:val="21"/>
          <w:szCs w:val="21"/>
          <w:lang w:val="en-US"/>
        </w:rPr>
        <w:t>经济转型国家</w:t>
      </w:r>
      <w:r w:rsidR="00F67947" w:rsidRPr="009D38F8">
        <w:rPr>
          <w:rFonts w:ascii="SimSun" w:hAnsi="SimSun"/>
          <w:sz w:val="21"/>
          <w:szCs w:val="21"/>
          <w:lang w:val="en-US"/>
        </w:rPr>
        <w:t>设计</w:t>
      </w:r>
      <w:r w:rsidRPr="009D38F8">
        <w:rPr>
          <w:rFonts w:ascii="SimSun" w:hAnsi="SimSun"/>
          <w:sz w:val="21"/>
          <w:szCs w:val="21"/>
          <w:lang w:val="en-US"/>
        </w:rPr>
        <w:t>。预期的积极影响完全</w:t>
      </w:r>
      <w:r w:rsidR="009F212B" w:rsidRPr="009D38F8">
        <w:rPr>
          <w:rFonts w:ascii="SimSun" w:hAnsi="SimSun" w:hint="eastAsia"/>
          <w:sz w:val="21"/>
          <w:szCs w:val="21"/>
          <w:lang w:val="en-US"/>
        </w:rPr>
        <w:t>在</w:t>
      </w:r>
      <w:r w:rsidRPr="009D38F8">
        <w:rPr>
          <w:rFonts w:ascii="SimSun" w:hAnsi="SimSun"/>
          <w:sz w:val="21"/>
          <w:szCs w:val="21"/>
          <w:lang w:val="en-US"/>
        </w:rPr>
        <w:t>政策或能力发展影响</w:t>
      </w:r>
      <w:r w:rsidR="009F212B" w:rsidRPr="009D38F8">
        <w:rPr>
          <w:rFonts w:ascii="SimSun" w:hAnsi="SimSun" w:hint="eastAsia"/>
          <w:sz w:val="21"/>
          <w:szCs w:val="21"/>
          <w:lang w:val="en-US"/>
        </w:rPr>
        <w:t>路径之内</w:t>
      </w:r>
      <w:r w:rsidRPr="009D38F8">
        <w:rPr>
          <w:rFonts w:ascii="SimSun" w:hAnsi="SimSun"/>
          <w:sz w:val="21"/>
          <w:szCs w:val="21"/>
          <w:lang w:val="en-US"/>
        </w:rPr>
        <w:t>。在这两种情况下，实施环境</w:t>
      </w:r>
      <w:r w:rsidR="00870E34" w:rsidRPr="009D38F8">
        <w:rPr>
          <w:rFonts w:ascii="SimSun" w:hAnsi="SimSun" w:hint="eastAsia"/>
          <w:sz w:val="21"/>
          <w:szCs w:val="21"/>
          <w:lang w:val="en-US"/>
        </w:rPr>
        <w:t>的</w:t>
      </w:r>
      <w:r w:rsidR="003B2608" w:rsidRPr="009D38F8">
        <w:rPr>
          <w:rFonts w:ascii="SimSun" w:hAnsi="SimSun" w:hint="eastAsia"/>
          <w:sz w:val="21"/>
          <w:szCs w:val="21"/>
          <w:lang w:val="en-US"/>
        </w:rPr>
        <w:t>特征</w:t>
      </w:r>
      <w:r w:rsidRPr="009D38F8">
        <w:rPr>
          <w:rFonts w:ascii="SimSun" w:hAnsi="SimSun"/>
          <w:sz w:val="21"/>
          <w:szCs w:val="21"/>
          <w:lang w:val="en-US"/>
        </w:rPr>
        <w:t>复杂</w:t>
      </w:r>
      <w:r w:rsidR="004E1ABA" w:rsidRPr="009D38F8">
        <w:rPr>
          <w:rFonts w:ascii="SimSun" w:hAnsi="SimSun"/>
          <w:sz w:val="21"/>
          <w:szCs w:val="21"/>
          <w:lang w:val="en-US"/>
        </w:rPr>
        <w:t>，</w:t>
      </w:r>
      <w:r w:rsidRPr="009D38F8">
        <w:rPr>
          <w:rFonts w:ascii="SimSun" w:hAnsi="SimSun"/>
          <w:sz w:val="21"/>
          <w:szCs w:val="21"/>
          <w:lang w:val="en-US"/>
        </w:rPr>
        <w:t>从活动到影响的因果</w:t>
      </w:r>
      <w:r w:rsidR="00401C04" w:rsidRPr="009D38F8">
        <w:rPr>
          <w:rFonts w:ascii="SimSun" w:hAnsi="SimSun" w:hint="eastAsia"/>
          <w:sz w:val="21"/>
          <w:szCs w:val="21"/>
          <w:lang w:val="en-US"/>
        </w:rPr>
        <w:t>路径</w:t>
      </w:r>
      <w:r w:rsidRPr="009D38F8">
        <w:rPr>
          <w:rFonts w:ascii="SimSun" w:hAnsi="SimSun"/>
          <w:sz w:val="21"/>
          <w:szCs w:val="21"/>
          <w:lang w:val="en-US"/>
        </w:rPr>
        <w:t>是长期的。</w:t>
      </w:r>
      <w:r w:rsidR="00CA1DB6" w:rsidRPr="009D38F8">
        <w:rPr>
          <w:rFonts w:ascii="SimSun" w:hAnsi="SimSun"/>
          <w:sz w:val="21"/>
          <w:szCs w:val="21"/>
          <w:lang w:val="en-US"/>
        </w:rPr>
        <w:t>项目文件</w:t>
      </w:r>
      <w:r w:rsidR="00A75B67" w:rsidRPr="009D38F8">
        <w:rPr>
          <w:rFonts w:ascii="SimSun" w:hAnsi="SimSun" w:hint="eastAsia"/>
          <w:sz w:val="21"/>
          <w:szCs w:val="21"/>
          <w:lang w:val="en-US"/>
        </w:rPr>
        <w:lastRenderedPageBreak/>
        <w:t>（</w:t>
      </w:r>
      <w:hyperlink r:id="rId19" w:history="1">
        <w:r w:rsidR="00CA1DB6" w:rsidRPr="009D38F8">
          <w:rPr>
            <w:rStyle w:val="Hyperlink"/>
            <w:rFonts w:ascii="SimSun" w:hAnsi="SimSun"/>
            <w:sz w:val="21"/>
            <w:szCs w:val="21"/>
            <w:lang w:val="en-US"/>
          </w:rPr>
          <w:t>CDIP14/7</w:t>
        </w:r>
      </w:hyperlink>
      <w:r w:rsidR="00A75B67" w:rsidRPr="009D38F8">
        <w:rPr>
          <w:rFonts w:ascii="SimSun" w:hAnsi="SimSun" w:hint="eastAsia"/>
          <w:sz w:val="21"/>
          <w:szCs w:val="21"/>
          <w:lang w:val="en-US"/>
        </w:rPr>
        <w:t>）</w:t>
      </w:r>
      <w:r w:rsidR="00F609DD" w:rsidRPr="009D38F8">
        <w:rPr>
          <w:rFonts w:ascii="SimSun" w:hAnsi="SimSun"/>
          <w:sz w:val="21"/>
          <w:szCs w:val="21"/>
          <w:lang w:val="en-US"/>
        </w:rPr>
        <w:t>概述了</w:t>
      </w:r>
      <w:r w:rsidR="005B2529" w:rsidRPr="009D38F8">
        <w:rPr>
          <w:rFonts w:ascii="SimSun" w:hAnsi="SimSun"/>
          <w:sz w:val="21"/>
          <w:szCs w:val="21"/>
          <w:lang w:val="en-US"/>
        </w:rPr>
        <w:t>目标</w:t>
      </w:r>
      <w:r w:rsidR="00F609DD" w:rsidRPr="009D38F8">
        <w:rPr>
          <w:rFonts w:ascii="SimSun" w:hAnsi="SimSun"/>
          <w:sz w:val="21"/>
          <w:szCs w:val="21"/>
          <w:lang w:val="en-US"/>
        </w:rPr>
        <w:t>、</w:t>
      </w:r>
      <w:r w:rsidR="00E57BBF" w:rsidRPr="009D38F8">
        <w:rPr>
          <w:rFonts w:ascii="SimSun" w:hAnsi="SimSun" w:hint="eastAsia"/>
          <w:sz w:val="21"/>
          <w:szCs w:val="21"/>
          <w:lang w:val="en-US"/>
        </w:rPr>
        <w:t>交付</w:t>
      </w:r>
      <w:r w:rsidR="005B2529" w:rsidRPr="009D38F8">
        <w:rPr>
          <w:rFonts w:ascii="SimSun" w:hAnsi="SimSun"/>
          <w:sz w:val="21"/>
          <w:szCs w:val="21"/>
          <w:lang w:val="en-US"/>
        </w:rPr>
        <w:t>战略</w:t>
      </w:r>
      <w:r w:rsidR="00E57BBF" w:rsidRPr="009D38F8">
        <w:rPr>
          <w:rFonts w:ascii="SimSun" w:hAnsi="SimSun" w:hint="eastAsia"/>
          <w:sz w:val="21"/>
          <w:szCs w:val="21"/>
          <w:lang w:val="en-US"/>
        </w:rPr>
        <w:t>和</w:t>
      </w:r>
      <w:r w:rsidR="005B2529" w:rsidRPr="009D38F8">
        <w:rPr>
          <w:rFonts w:ascii="SimSun" w:hAnsi="SimSun"/>
          <w:sz w:val="21"/>
          <w:szCs w:val="21"/>
          <w:lang w:val="en-US"/>
        </w:rPr>
        <w:t>与</w:t>
      </w:r>
      <w:r w:rsidR="00E57BBF" w:rsidRPr="009D38F8">
        <w:rPr>
          <w:rFonts w:ascii="SimSun" w:hAnsi="SimSun" w:hint="eastAsia"/>
          <w:sz w:val="21"/>
          <w:szCs w:val="21"/>
          <w:lang w:val="en-US"/>
        </w:rPr>
        <w:t>产权组织</w:t>
      </w:r>
      <w:r w:rsidR="005B2529" w:rsidRPr="009D38F8">
        <w:rPr>
          <w:rFonts w:ascii="SimSun" w:hAnsi="SimSun"/>
          <w:sz w:val="21"/>
          <w:szCs w:val="21"/>
          <w:lang w:val="en-US"/>
        </w:rPr>
        <w:t>相关计划和发展议程项目的</w:t>
      </w:r>
      <w:r w:rsidR="00895DAA" w:rsidRPr="009D38F8">
        <w:rPr>
          <w:rFonts w:ascii="SimSun" w:hAnsi="SimSun" w:hint="eastAsia"/>
          <w:sz w:val="21"/>
          <w:szCs w:val="21"/>
          <w:lang w:val="en-US"/>
        </w:rPr>
        <w:t>关联</w:t>
      </w:r>
      <w:r w:rsidR="005B2529" w:rsidRPr="009D38F8">
        <w:rPr>
          <w:rFonts w:ascii="SimSun" w:hAnsi="SimSun"/>
          <w:sz w:val="21"/>
          <w:szCs w:val="21"/>
          <w:lang w:val="en-US"/>
        </w:rPr>
        <w:t>。</w:t>
      </w:r>
      <w:r w:rsidR="00527186" w:rsidRPr="009D38F8">
        <w:rPr>
          <w:rFonts w:ascii="SimSun" w:hAnsi="SimSun"/>
          <w:sz w:val="21"/>
          <w:szCs w:val="21"/>
          <w:lang w:val="en-US"/>
        </w:rPr>
        <w:t>附录二</w:t>
      </w:r>
      <w:r w:rsidR="00D45C61" w:rsidRPr="009D38F8">
        <w:rPr>
          <w:rFonts w:ascii="SimSun" w:hAnsi="SimSun" w:hint="eastAsia"/>
          <w:sz w:val="21"/>
          <w:szCs w:val="21"/>
          <w:lang w:val="en-US"/>
        </w:rPr>
        <w:t>列出</w:t>
      </w:r>
      <w:r w:rsidR="004E1ABA" w:rsidRPr="009D38F8">
        <w:rPr>
          <w:rFonts w:ascii="SimSun" w:hAnsi="SimSun"/>
          <w:sz w:val="21"/>
          <w:szCs w:val="21"/>
          <w:lang w:val="en-US"/>
        </w:rPr>
        <w:t>了</w:t>
      </w:r>
      <w:r w:rsidR="006740D1" w:rsidRPr="009D38F8">
        <w:rPr>
          <w:rFonts w:ascii="SimSun" w:hAnsi="SimSun"/>
          <w:sz w:val="21"/>
          <w:szCs w:val="21"/>
          <w:lang w:val="en-US"/>
        </w:rPr>
        <w:t>重新构建的项目</w:t>
      </w:r>
      <w:r w:rsidR="000C461D" w:rsidRPr="009D38F8">
        <w:rPr>
          <w:rFonts w:ascii="SimSun" w:hAnsi="SimSun" w:hint="eastAsia"/>
          <w:sz w:val="21"/>
          <w:szCs w:val="21"/>
          <w:lang w:val="en-US"/>
        </w:rPr>
        <w:t>变革理论</w:t>
      </w:r>
      <w:r w:rsidR="006740D1" w:rsidRPr="009D38F8">
        <w:rPr>
          <w:rFonts w:ascii="SimSun" w:hAnsi="SimSun"/>
          <w:sz w:val="21"/>
          <w:szCs w:val="21"/>
          <w:lang w:val="en-US"/>
        </w:rPr>
        <w:t>，</w:t>
      </w:r>
      <w:r w:rsidR="00DF362A" w:rsidRPr="009D38F8">
        <w:rPr>
          <w:rFonts w:ascii="SimSun" w:hAnsi="SimSun"/>
          <w:sz w:val="21"/>
          <w:szCs w:val="21"/>
          <w:lang w:val="en-US"/>
        </w:rPr>
        <w:t>总结</w:t>
      </w:r>
      <w:r w:rsidR="006740D1" w:rsidRPr="009D38F8">
        <w:rPr>
          <w:rFonts w:ascii="SimSun" w:hAnsi="SimSun"/>
          <w:sz w:val="21"/>
          <w:szCs w:val="21"/>
          <w:lang w:val="en-US"/>
        </w:rPr>
        <w:t>了实施逻辑、影响</w:t>
      </w:r>
      <w:r w:rsidR="004B00EE" w:rsidRPr="009D38F8">
        <w:rPr>
          <w:rFonts w:ascii="SimSun" w:hAnsi="SimSun" w:hint="eastAsia"/>
          <w:sz w:val="21"/>
          <w:szCs w:val="21"/>
          <w:lang w:val="en-US"/>
        </w:rPr>
        <w:t>路径</w:t>
      </w:r>
      <w:r w:rsidR="006740D1" w:rsidRPr="009D38F8">
        <w:rPr>
          <w:rFonts w:ascii="SimSun" w:hAnsi="SimSun"/>
          <w:sz w:val="21"/>
          <w:szCs w:val="21"/>
          <w:lang w:val="en-US"/>
        </w:rPr>
        <w:t>和预期成果。</w:t>
      </w:r>
      <w:r w:rsidR="00657EF4" w:rsidRPr="009D38F8">
        <w:rPr>
          <w:rStyle w:val="FootnoteReference"/>
          <w:rFonts w:ascii="SimSun" w:hAnsi="SimSun"/>
          <w:sz w:val="21"/>
          <w:szCs w:val="21"/>
          <w:lang w:val="en-US"/>
        </w:rPr>
        <w:footnoteReference w:id="7"/>
      </w:r>
      <w:r w:rsidR="004E1ABA" w:rsidRPr="009D38F8">
        <w:rPr>
          <w:rFonts w:ascii="SimSun" w:hAnsi="SimSun"/>
          <w:sz w:val="21"/>
          <w:szCs w:val="21"/>
          <w:lang w:val="en-US"/>
        </w:rPr>
        <w:fldChar w:fldCharType="begin"/>
      </w:r>
      <w:r w:rsidR="004E1ABA" w:rsidRPr="009D38F8">
        <w:rPr>
          <w:rFonts w:ascii="SimSun" w:hAnsi="SimSun"/>
          <w:sz w:val="21"/>
          <w:szCs w:val="21"/>
          <w:lang w:val="en-US"/>
        </w:rPr>
        <w:instrText xml:space="preserve"> REF _Ref137457978 \h </w:instrText>
      </w:r>
      <w:r w:rsidR="00996623" w:rsidRPr="009D38F8">
        <w:rPr>
          <w:rFonts w:ascii="SimSun" w:hAnsi="SimSun"/>
          <w:sz w:val="21"/>
          <w:szCs w:val="21"/>
          <w:lang w:val="en-US"/>
        </w:rPr>
        <w:instrText xml:space="preserve"> \* MERGEFORMAT </w:instrText>
      </w:r>
      <w:r w:rsidR="004E1ABA" w:rsidRPr="009D38F8">
        <w:rPr>
          <w:rFonts w:ascii="SimSun" w:hAnsi="SimSun"/>
          <w:sz w:val="21"/>
          <w:szCs w:val="21"/>
          <w:lang w:val="en-US"/>
        </w:rPr>
      </w:r>
      <w:r w:rsidR="004E1ABA" w:rsidRPr="009D38F8">
        <w:rPr>
          <w:rFonts w:ascii="SimSun" w:hAnsi="SimSun"/>
          <w:sz w:val="21"/>
          <w:szCs w:val="21"/>
          <w:lang w:val="en-US"/>
        </w:rPr>
        <w:fldChar w:fldCharType="separate"/>
      </w:r>
      <w:r w:rsidR="00BA0CD9" w:rsidRPr="009D38F8">
        <w:rPr>
          <w:rStyle w:val="Strong"/>
          <w:rFonts w:ascii="SimSun" w:hAnsi="SimSun"/>
          <w:sz w:val="21"/>
          <w:szCs w:val="21"/>
        </w:rPr>
        <w:t>文本框</w:t>
      </w:r>
      <w:r w:rsidR="00BA0CD9">
        <w:rPr>
          <w:rStyle w:val="Strong"/>
          <w:rFonts w:ascii="SimSun" w:hAnsi="SimSun"/>
          <w:sz w:val="21"/>
          <w:szCs w:val="21"/>
        </w:rPr>
        <w:t>2</w:t>
      </w:r>
      <w:r w:rsidR="004E1ABA" w:rsidRPr="009D38F8">
        <w:rPr>
          <w:rFonts w:ascii="SimSun" w:hAnsi="SimSun"/>
          <w:sz w:val="21"/>
          <w:szCs w:val="21"/>
          <w:lang w:val="en-US"/>
        </w:rPr>
        <w:fldChar w:fldCharType="end"/>
      </w:r>
      <w:r w:rsidR="004E1ABA" w:rsidRPr="009D38F8">
        <w:rPr>
          <w:rFonts w:ascii="SimSun" w:hAnsi="SimSun"/>
          <w:sz w:val="21"/>
          <w:szCs w:val="21"/>
          <w:lang w:val="en-US"/>
        </w:rPr>
        <w:t>提供了项目</w:t>
      </w:r>
      <w:r w:rsidR="007F0FEC" w:rsidRPr="009D38F8">
        <w:rPr>
          <w:rFonts w:ascii="SimSun" w:hAnsi="SimSun" w:hint="eastAsia"/>
          <w:sz w:val="21"/>
          <w:szCs w:val="21"/>
          <w:lang w:val="en-US"/>
        </w:rPr>
        <w:t>变革理论</w:t>
      </w:r>
      <w:r w:rsidR="004E1ABA" w:rsidRPr="009D38F8">
        <w:rPr>
          <w:rFonts w:ascii="SimSun" w:hAnsi="SimSun"/>
          <w:sz w:val="21"/>
          <w:szCs w:val="21"/>
          <w:lang w:val="en-US"/>
        </w:rPr>
        <w:t>的</w:t>
      </w:r>
      <w:r w:rsidR="00AB1A07" w:rsidRPr="009D38F8">
        <w:rPr>
          <w:rFonts w:ascii="SimSun" w:hAnsi="SimSun"/>
          <w:sz w:val="21"/>
          <w:szCs w:val="21"/>
          <w:lang w:val="en-US"/>
        </w:rPr>
        <w:t>简要</w:t>
      </w:r>
      <w:r w:rsidR="00850F28" w:rsidRPr="009D38F8">
        <w:rPr>
          <w:rFonts w:ascii="SimSun" w:hAnsi="SimSun" w:hint="eastAsia"/>
          <w:sz w:val="21"/>
          <w:szCs w:val="21"/>
          <w:lang w:val="en-US"/>
        </w:rPr>
        <w:t>说明</w:t>
      </w:r>
      <w:r w:rsidR="004E1ABA" w:rsidRPr="009D38F8">
        <w:rPr>
          <w:rFonts w:ascii="SimSun" w:hAnsi="SimSun"/>
          <w:sz w:val="21"/>
          <w:szCs w:val="21"/>
          <w:lang w:val="en-US"/>
        </w:rPr>
        <w:t>。</w:t>
      </w:r>
    </w:p>
    <w:p w14:paraId="70A09222" w14:textId="271026F9" w:rsidR="001F4C17" w:rsidRPr="009D38F8" w:rsidRDefault="00CE74C7" w:rsidP="009D38F8">
      <w:pPr>
        <w:pStyle w:val="Caption"/>
        <w:spacing w:afterLines="50" w:after="120" w:line="340" w:lineRule="atLeast"/>
        <w:rPr>
          <w:rStyle w:val="Strong"/>
          <w:rFonts w:ascii="SimSun" w:hAnsi="SimSun"/>
          <w:b w:val="0"/>
          <w:bCs w:val="0"/>
          <w:sz w:val="21"/>
          <w:szCs w:val="21"/>
        </w:rPr>
      </w:pPr>
      <w:bookmarkStart w:id="17" w:name="_Ref137457978"/>
      <w:r w:rsidRPr="009D38F8">
        <w:rPr>
          <w:rStyle w:val="Strong"/>
          <w:rFonts w:ascii="SimSun" w:hAnsi="SimSun"/>
          <w:sz w:val="21"/>
          <w:szCs w:val="21"/>
        </w:rPr>
        <w:t>文本框</w:t>
      </w:r>
      <w:r w:rsidRPr="009D38F8">
        <w:rPr>
          <w:rStyle w:val="Strong"/>
          <w:rFonts w:ascii="SimSun" w:hAnsi="SimSun"/>
          <w:sz w:val="21"/>
          <w:szCs w:val="21"/>
        </w:rPr>
        <w:fldChar w:fldCharType="begin"/>
      </w:r>
      <w:r w:rsidRPr="009D38F8">
        <w:rPr>
          <w:rStyle w:val="Strong"/>
          <w:rFonts w:ascii="SimSun" w:hAnsi="SimSun"/>
          <w:sz w:val="21"/>
          <w:szCs w:val="21"/>
        </w:rPr>
        <w:instrText xml:space="preserve"> SEQ Text_Box \* ARABIC </w:instrText>
      </w:r>
      <w:r w:rsidRPr="009D38F8">
        <w:rPr>
          <w:rStyle w:val="Strong"/>
          <w:rFonts w:ascii="SimSun" w:hAnsi="SimSun"/>
          <w:sz w:val="21"/>
          <w:szCs w:val="21"/>
        </w:rPr>
        <w:fldChar w:fldCharType="separate"/>
      </w:r>
      <w:r w:rsidR="00BA0CD9">
        <w:rPr>
          <w:rStyle w:val="Strong"/>
          <w:rFonts w:ascii="SimSun" w:hAnsi="SimSun"/>
          <w:noProof/>
          <w:sz w:val="21"/>
          <w:szCs w:val="21"/>
        </w:rPr>
        <w:t>2</w:t>
      </w:r>
      <w:r w:rsidRPr="009D38F8">
        <w:rPr>
          <w:rStyle w:val="Strong"/>
          <w:rFonts w:ascii="SimSun" w:hAnsi="SimSun"/>
          <w:sz w:val="21"/>
          <w:szCs w:val="21"/>
        </w:rPr>
        <w:fldChar w:fldCharType="end"/>
      </w:r>
      <w:bookmarkEnd w:id="17"/>
      <w:r w:rsidR="00C86E85" w:rsidRPr="009D38F8">
        <w:rPr>
          <w:rStyle w:val="Strong"/>
          <w:rFonts w:ascii="SimSun" w:hAnsi="SimSun" w:hint="eastAsia"/>
          <w:sz w:val="21"/>
          <w:szCs w:val="21"/>
        </w:rPr>
        <w:t>：</w:t>
      </w:r>
      <w:r w:rsidRPr="009D38F8">
        <w:rPr>
          <w:rStyle w:val="Strong"/>
          <w:rFonts w:ascii="SimSun" w:hAnsi="SimSun"/>
          <w:sz w:val="21"/>
          <w:szCs w:val="21"/>
        </w:rPr>
        <w:t>项目变革理论和预期影响</w:t>
      </w:r>
      <w:r w:rsidR="00BC3133" w:rsidRPr="009D38F8">
        <w:rPr>
          <w:rStyle w:val="Strong"/>
          <w:rFonts w:ascii="SimSun" w:hAnsi="SimSun" w:hint="eastAsia"/>
          <w:sz w:val="21"/>
          <w:szCs w:val="21"/>
        </w:rPr>
        <w:t>的简要</w:t>
      </w:r>
      <w:r w:rsidR="008479BA" w:rsidRPr="009D38F8">
        <w:rPr>
          <w:rStyle w:val="Strong"/>
          <w:rFonts w:ascii="SimSun" w:hAnsi="SimSun" w:hint="eastAsia"/>
          <w:sz w:val="21"/>
          <w:szCs w:val="21"/>
        </w:rPr>
        <w:t>说明</w:t>
      </w:r>
    </w:p>
    <w:tbl>
      <w:tblPr>
        <w:tblStyle w:val="TableGrid"/>
        <w:tblW w:w="0" w:type="auto"/>
        <w:tblLook w:val="04A0" w:firstRow="1" w:lastRow="0" w:firstColumn="1" w:lastColumn="0" w:noHBand="0" w:noVBand="1"/>
        <w:tblCaption w:val="Text Box 2:  Concise Summary of Project Theory of Change and Expected Impact"/>
        <w:tblDescription w:val="Developing the capacity and knowledge of decision-makers to use research evidence will lead to evidence-based policy decisions that improve the socio-economic development of the beneficiary countries."/>
      </w:tblPr>
      <w:tblGrid>
        <w:gridCol w:w="9345"/>
      </w:tblGrid>
      <w:tr w:rsidR="002A347B" w:rsidRPr="00D84159" w14:paraId="0774FB19" w14:textId="77777777" w:rsidTr="005F05D9">
        <w:trPr>
          <w:tblHeader/>
        </w:trPr>
        <w:tc>
          <w:tcPr>
            <w:tcW w:w="9345" w:type="dxa"/>
            <w:shd w:val="clear" w:color="auto" w:fill="DAEEF3" w:themeFill="accent5" w:themeFillTint="33"/>
          </w:tcPr>
          <w:p w14:paraId="5B131E0F" w14:textId="71E52149" w:rsidR="001F4C17" w:rsidRPr="00D84159" w:rsidRDefault="00143E1A" w:rsidP="00B82E41">
            <w:pPr>
              <w:pStyle w:val="ONUMFS"/>
              <w:numPr>
                <w:ilvl w:val="0"/>
                <w:numId w:val="0"/>
              </w:numPr>
              <w:spacing w:before="120" w:afterLines="50" w:after="120" w:line="340" w:lineRule="atLeast"/>
              <w:jc w:val="both"/>
              <w:rPr>
                <w:rFonts w:ascii="SimSun" w:hAnsi="SimSun"/>
                <w:sz w:val="21"/>
                <w:szCs w:val="21"/>
                <w:lang w:val="en-US"/>
              </w:rPr>
            </w:pPr>
            <w:r w:rsidRPr="00D84159">
              <w:rPr>
                <w:rFonts w:ascii="SimSun" w:hAnsi="SimSun" w:hint="eastAsia"/>
                <w:sz w:val="21"/>
                <w:szCs w:val="21"/>
                <w:lang w:val="en-US"/>
              </w:rPr>
              <w:t>发展</w:t>
            </w:r>
            <w:r w:rsidR="00CE74C7" w:rsidRPr="00D84159">
              <w:rPr>
                <w:rFonts w:ascii="SimSun" w:hAnsi="SimSun"/>
                <w:sz w:val="21"/>
                <w:szCs w:val="21"/>
                <w:lang w:val="en-US"/>
              </w:rPr>
              <w:t>决策者</w:t>
            </w:r>
            <w:r w:rsidR="00C0320A" w:rsidRPr="00D84159">
              <w:rPr>
                <w:rFonts w:ascii="SimSun" w:hAnsi="SimSun" w:hint="eastAsia"/>
                <w:sz w:val="21"/>
                <w:szCs w:val="21"/>
                <w:lang w:val="en-US"/>
              </w:rPr>
              <w:t>使用</w:t>
            </w:r>
            <w:r w:rsidR="00CE74C7" w:rsidRPr="00D84159">
              <w:rPr>
                <w:rFonts w:ascii="SimSun" w:hAnsi="SimSun"/>
                <w:sz w:val="21"/>
                <w:szCs w:val="21"/>
                <w:lang w:val="en-US"/>
              </w:rPr>
              <w:t>研究证据的能力和知识，</w:t>
            </w:r>
            <w:r w:rsidR="00940640" w:rsidRPr="00D84159">
              <w:rPr>
                <w:rFonts w:ascii="SimSun" w:hAnsi="SimSun" w:hint="eastAsia"/>
                <w:sz w:val="21"/>
                <w:szCs w:val="21"/>
                <w:lang w:val="en-US"/>
              </w:rPr>
              <w:t>将实现循证的政策决定</w:t>
            </w:r>
            <w:r w:rsidR="00CE74C7" w:rsidRPr="00D84159">
              <w:rPr>
                <w:rFonts w:ascii="SimSun" w:hAnsi="SimSun"/>
                <w:sz w:val="21"/>
                <w:szCs w:val="21"/>
                <w:lang w:val="en-US"/>
              </w:rPr>
              <w:t>，从而</w:t>
            </w:r>
            <w:r w:rsidR="0085025C" w:rsidRPr="00D84159">
              <w:rPr>
                <w:rFonts w:ascii="SimSun" w:hAnsi="SimSun" w:hint="eastAsia"/>
                <w:sz w:val="21"/>
                <w:szCs w:val="21"/>
                <w:lang w:val="en-US"/>
              </w:rPr>
              <w:t>加强</w:t>
            </w:r>
            <w:r w:rsidR="00D81ED8" w:rsidRPr="00D84159">
              <w:rPr>
                <w:rFonts w:ascii="SimSun" w:hAnsi="SimSun" w:hint="eastAsia"/>
                <w:sz w:val="21"/>
                <w:szCs w:val="21"/>
                <w:lang w:val="en-US"/>
              </w:rPr>
              <w:t>受益</w:t>
            </w:r>
            <w:r w:rsidR="00CE74C7" w:rsidRPr="00D84159">
              <w:rPr>
                <w:rFonts w:ascii="SimSun" w:hAnsi="SimSun"/>
                <w:sz w:val="21"/>
                <w:szCs w:val="21"/>
                <w:lang w:val="en-US"/>
              </w:rPr>
              <w:t>国的社会经济发展。</w:t>
            </w:r>
          </w:p>
        </w:tc>
      </w:tr>
    </w:tbl>
    <w:p w14:paraId="2DD192CC" w14:textId="11F287F3" w:rsidR="001F4C17" w:rsidRPr="009D38F8" w:rsidRDefault="00381DD6"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项目</w:t>
      </w:r>
      <w:r w:rsidR="00CE74C7" w:rsidRPr="009D38F8">
        <w:rPr>
          <w:rFonts w:ascii="SimSun" w:hAnsi="SimSun"/>
          <w:sz w:val="21"/>
          <w:szCs w:val="21"/>
          <w:lang w:val="en-US"/>
        </w:rPr>
        <w:t>两个阶段的预算总额为</w:t>
      </w:r>
      <w:r w:rsidR="00455B9F" w:rsidRPr="009D38F8">
        <w:rPr>
          <w:rFonts w:ascii="SimSun" w:hAnsi="SimSun"/>
          <w:sz w:val="21"/>
          <w:szCs w:val="21"/>
          <w:lang w:val="en-US"/>
        </w:rPr>
        <w:t>2,292,700</w:t>
      </w:r>
      <w:r w:rsidR="00B86476" w:rsidRPr="009D38F8">
        <w:rPr>
          <w:rFonts w:ascii="SimSun" w:hAnsi="SimSun"/>
          <w:sz w:val="21"/>
          <w:szCs w:val="21"/>
          <w:lang w:val="en-US"/>
        </w:rPr>
        <w:t>瑞郎</w:t>
      </w:r>
      <w:r w:rsidR="00E116A5" w:rsidRPr="009D38F8">
        <w:rPr>
          <w:rFonts w:ascii="SimSun" w:hAnsi="SimSun"/>
          <w:sz w:val="21"/>
          <w:szCs w:val="21"/>
          <w:lang w:val="en-US"/>
        </w:rPr>
        <w:t>。</w:t>
      </w:r>
      <w:r w:rsidR="00A97BF4" w:rsidRPr="009D38F8">
        <w:rPr>
          <w:rFonts w:ascii="SimSun" w:hAnsi="SimSun"/>
          <w:sz w:val="21"/>
          <w:szCs w:val="21"/>
          <w:lang w:val="en-US"/>
        </w:rPr>
        <w:t>在项目的</w:t>
      </w:r>
      <w:r w:rsidR="00253D5E" w:rsidRPr="009D38F8">
        <w:rPr>
          <w:rFonts w:ascii="SimSun" w:hAnsi="SimSun"/>
          <w:sz w:val="21"/>
          <w:szCs w:val="21"/>
          <w:lang w:val="en-US"/>
        </w:rPr>
        <w:t>第二阶段</w:t>
      </w:r>
      <w:r w:rsidR="00E116A5" w:rsidRPr="009D38F8">
        <w:rPr>
          <w:rFonts w:ascii="SimSun" w:hAnsi="SimSun"/>
          <w:sz w:val="21"/>
          <w:szCs w:val="21"/>
          <w:lang w:val="en-US"/>
        </w:rPr>
        <w:t>，</w:t>
      </w:r>
      <w:r w:rsidR="00CF0C60" w:rsidRPr="009D38F8">
        <w:rPr>
          <w:rFonts w:ascii="SimSun" w:hAnsi="SimSun"/>
          <w:sz w:val="21"/>
          <w:szCs w:val="21"/>
          <w:lang w:val="en-US"/>
        </w:rPr>
        <w:t>预算</w:t>
      </w:r>
      <w:r w:rsidR="00F860F3" w:rsidRPr="009D38F8">
        <w:rPr>
          <w:rFonts w:ascii="SimSun" w:hAnsi="SimSun"/>
          <w:sz w:val="21"/>
          <w:szCs w:val="21"/>
          <w:lang w:val="en-US"/>
        </w:rPr>
        <w:t>和国家数量</w:t>
      </w:r>
      <w:r w:rsidR="001033A5" w:rsidRPr="009D38F8">
        <w:rPr>
          <w:rFonts w:ascii="SimSun" w:hAnsi="SimSun" w:hint="eastAsia"/>
          <w:sz w:val="21"/>
          <w:szCs w:val="21"/>
          <w:lang w:val="en-US"/>
        </w:rPr>
        <w:t>均</w:t>
      </w:r>
      <w:r w:rsidR="00A97BF4" w:rsidRPr="009D38F8">
        <w:rPr>
          <w:rFonts w:ascii="SimSun" w:hAnsi="SimSun"/>
          <w:sz w:val="21"/>
          <w:szCs w:val="21"/>
          <w:lang w:val="en-US"/>
        </w:rPr>
        <w:t>大幅增加</w:t>
      </w:r>
      <w:r w:rsidR="005B21A0" w:rsidRPr="009D38F8">
        <w:rPr>
          <w:rFonts w:ascii="SimSun" w:hAnsi="SimSun"/>
          <w:sz w:val="21"/>
          <w:szCs w:val="21"/>
          <w:lang w:val="en-US"/>
        </w:rPr>
        <w:t>。</w:t>
      </w:r>
      <w:r w:rsidR="00FA6AAE" w:rsidRPr="009D38F8">
        <w:rPr>
          <w:rFonts w:ascii="SimSun" w:hAnsi="SimSun"/>
          <w:sz w:val="21"/>
          <w:szCs w:val="21"/>
          <w:lang w:val="en-US"/>
        </w:rPr>
        <w:fldChar w:fldCharType="begin"/>
      </w:r>
      <w:r w:rsidR="00FA6AAE" w:rsidRPr="009D38F8">
        <w:rPr>
          <w:rFonts w:ascii="SimSun" w:hAnsi="SimSun"/>
          <w:sz w:val="21"/>
          <w:szCs w:val="21"/>
          <w:lang w:val="en-US"/>
        </w:rPr>
        <w:instrText xml:space="preserve"> REF _Ref137022528 \h </w:instrText>
      </w:r>
      <w:r w:rsidR="00196D2F" w:rsidRPr="009D38F8">
        <w:rPr>
          <w:rFonts w:ascii="SimSun" w:hAnsi="SimSun"/>
          <w:sz w:val="21"/>
          <w:szCs w:val="21"/>
          <w:lang w:val="en-US"/>
        </w:rPr>
        <w:instrText xml:space="preserve"> \* MERGEFORMAT </w:instrText>
      </w:r>
      <w:r w:rsidR="00FA6AAE" w:rsidRPr="009D38F8">
        <w:rPr>
          <w:rFonts w:ascii="SimSun" w:hAnsi="SimSun"/>
          <w:sz w:val="21"/>
          <w:szCs w:val="21"/>
          <w:lang w:val="en-US"/>
        </w:rPr>
      </w:r>
      <w:r w:rsidR="00FA6AAE" w:rsidRPr="009D38F8">
        <w:rPr>
          <w:rFonts w:ascii="SimSun" w:hAnsi="SimSun"/>
          <w:sz w:val="21"/>
          <w:szCs w:val="21"/>
          <w:lang w:val="en-US"/>
        </w:rPr>
        <w:fldChar w:fldCharType="separate"/>
      </w:r>
      <w:r w:rsidR="00BA0CD9" w:rsidRPr="00BA0CD9">
        <w:rPr>
          <w:rFonts w:ascii="SimSun" w:hAnsi="SimSun"/>
          <w:sz w:val="21"/>
          <w:szCs w:val="21"/>
          <w:lang w:val="en-US"/>
        </w:rPr>
        <w:t>表1</w:t>
      </w:r>
      <w:r w:rsidR="00FA6AAE" w:rsidRPr="009D38F8">
        <w:rPr>
          <w:rFonts w:ascii="SimSun" w:hAnsi="SimSun"/>
          <w:sz w:val="21"/>
          <w:szCs w:val="21"/>
          <w:lang w:val="en-US"/>
        </w:rPr>
        <w:fldChar w:fldCharType="end"/>
      </w:r>
      <w:r w:rsidR="000F34E7" w:rsidRPr="009D38F8">
        <w:rPr>
          <w:rFonts w:ascii="SimSun" w:hAnsi="SimSun" w:hint="eastAsia"/>
          <w:sz w:val="21"/>
          <w:szCs w:val="21"/>
          <w:lang w:val="en-US"/>
        </w:rPr>
        <w:t>总结了</w:t>
      </w:r>
      <w:r w:rsidR="00DE401B" w:rsidRPr="009D38F8">
        <w:rPr>
          <w:rFonts w:ascii="SimSun" w:hAnsi="SimSun"/>
          <w:sz w:val="21"/>
          <w:szCs w:val="21"/>
          <w:lang w:val="en-US"/>
        </w:rPr>
        <w:t>每个项目阶段的</w:t>
      </w:r>
      <w:r w:rsidR="005D138B" w:rsidRPr="009D38F8">
        <w:rPr>
          <w:rFonts w:ascii="SimSun" w:hAnsi="SimSun"/>
          <w:sz w:val="21"/>
          <w:szCs w:val="21"/>
          <w:lang w:val="en-US"/>
        </w:rPr>
        <w:t>目标、预算、期限和受益国</w:t>
      </w:r>
      <w:r w:rsidR="00360930" w:rsidRPr="009D38F8">
        <w:rPr>
          <w:rFonts w:ascii="SimSun" w:hAnsi="SimSun"/>
          <w:sz w:val="21"/>
          <w:szCs w:val="21"/>
          <w:lang w:val="en-US"/>
        </w:rPr>
        <w:t>。</w:t>
      </w:r>
    </w:p>
    <w:p w14:paraId="5BF97619" w14:textId="3DFA1CD1" w:rsidR="001F4C17" w:rsidRPr="009D38F8" w:rsidRDefault="00CE74C7" w:rsidP="009D38F8">
      <w:pPr>
        <w:pStyle w:val="Caption"/>
        <w:keepNext/>
        <w:keepLines/>
        <w:spacing w:afterLines="50" w:after="120" w:line="340" w:lineRule="atLeast"/>
        <w:rPr>
          <w:rFonts w:ascii="SimSun" w:hAnsi="SimSun"/>
          <w:sz w:val="21"/>
          <w:szCs w:val="21"/>
          <w:lang w:val="en-US"/>
        </w:rPr>
      </w:pPr>
      <w:bookmarkStart w:id="18" w:name="_Ref137022528"/>
      <w:r w:rsidRPr="009D38F8">
        <w:rPr>
          <w:rFonts w:ascii="SimSun" w:hAnsi="SimSun"/>
          <w:sz w:val="21"/>
          <w:szCs w:val="21"/>
        </w:rPr>
        <w:t>表</w:t>
      </w:r>
      <w:r w:rsidRPr="009D38F8">
        <w:rPr>
          <w:rFonts w:ascii="SimSun" w:hAnsi="SimSun"/>
          <w:sz w:val="21"/>
          <w:szCs w:val="21"/>
        </w:rPr>
        <w:fldChar w:fldCharType="begin"/>
      </w:r>
      <w:r w:rsidRPr="009D38F8">
        <w:rPr>
          <w:rFonts w:ascii="SimSun" w:hAnsi="SimSun"/>
          <w:sz w:val="21"/>
          <w:szCs w:val="21"/>
        </w:rPr>
        <w:instrText xml:space="preserve"> SEQ Table \* ARABIC </w:instrText>
      </w:r>
      <w:r w:rsidRPr="009D38F8">
        <w:rPr>
          <w:rFonts w:ascii="SimSun" w:hAnsi="SimSun"/>
          <w:sz w:val="21"/>
          <w:szCs w:val="21"/>
        </w:rPr>
        <w:fldChar w:fldCharType="separate"/>
      </w:r>
      <w:r w:rsidR="00BA0CD9">
        <w:rPr>
          <w:rFonts w:ascii="SimSun" w:hAnsi="SimSun"/>
          <w:noProof/>
          <w:sz w:val="21"/>
          <w:szCs w:val="21"/>
        </w:rPr>
        <w:t>1</w:t>
      </w:r>
      <w:r w:rsidRPr="009D38F8">
        <w:rPr>
          <w:rFonts w:ascii="SimSun" w:hAnsi="SimSun"/>
          <w:sz w:val="21"/>
          <w:szCs w:val="21"/>
        </w:rPr>
        <w:fldChar w:fldCharType="end"/>
      </w:r>
      <w:bookmarkEnd w:id="18"/>
      <w:r w:rsidR="00044F3D" w:rsidRPr="009D38F8">
        <w:rPr>
          <w:rFonts w:ascii="SimSun" w:hAnsi="SimSun" w:hint="eastAsia"/>
          <w:sz w:val="21"/>
          <w:szCs w:val="21"/>
        </w:rPr>
        <w:t>：</w:t>
      </w:r>
      <w:r w:rsidR="005B1586" w:rsidRPr="009D38F8">
        <w:rPr>
          <w:rFonts w:ascii="SimSun" w:hAnsi="SimSun"/>
          <w:sz w:val="21"/>
          <w:szCs w:val="21"/>
        </w:rPr>
        <w:t>项目</w:t>
      </w:r>
      <w:r w:rsidRPr="009D38F8">
        <w:rPr>
          <w:rFonts w:ascii="SimSun" w:hAnsi="SimSun"/>
          <w:sz w:val="21"/>
          <w:szCs w:val="21"/>
        </w:rPr>
        <w:t>实施阶段</w:t>
      </w:r>
      <w:r w:rsidR="00E6423A" w:rsidRPr="009D38F8">
        <w:rPr>
          <w:rFonts w:ascii="SimSun" w:hAnsi="SimSun" w:hint="eastAsia"/>
          <w:sz w:val="21"/>
          <w:szCs w:val="21"/>
        </w:rPr>
        <w:t>概要</w:t>
      </w:r>
    </w:p>
    <w:tbl>
      <w:tblPr>
        <w:tblStyle w:val="GridTable1Light-Accent1"/>
        <w:tblW w:w="0" w:type="auto"/>
        <w:tblLayout w:type="fixed"/>
        <w:tblLook w:val="04A0" w:firstRow="1" w:lastRow="0" w:firstColumn="1" w:lastColumn="0" w:noHBand="0" w:noVBand="1"/>
        <w:tblCaption w:val="Table 1:  Summary of the Implementation Phases of the Project"/>
        <w:tblDescription w:val="Table 1:  Summary of the Implementation Phases of the Project"/>
      </w:tblPr>
      <w:tblGrid>
        <w:gridCol w:w="988"/>
        <w:gridCol w:w="3260"/>
        <w:gridCol w:w="1984"/>
        <w:gridCol w:w="1134"/>
        <w:gridCol w:w="1128"/>
      </w:tblGrid>
      <w:tr w:rsidR="00547178" w:rsidRPr="009D38F8" w14:paraId="386D7D49" w14:textId="77777777" w:rsidTr="005F05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tcPr>
          <w:p w14:paraId="0C347CB2" w14:textId="77777777" w:rsidR="001F4C17" w:rsidRPr="009D38F8" w:rsidRDefault="00CE74C7" w:rsidP="009D38F8">
            <w:pPr>
              <w:pStyle w:val="ONUMFS"/>
              <w:keepNext/>
              <w:keepLines/>
              <w:numPr>
                <w:ilvl w:val="0"/>
                <w:numId w:val="0"/>
              </w:numPr>
              <w:spacing w:before="120" w:afterLines="50" w:after="120" w:line="340" w:lineRule="atLeast"/>
              <w:jc w:val="center"/>
              <w:rPr>
                <w:rFonts w:ascii="SimSun" w:hAnsi="SimSun"/>
                <w:sz w:val="21"/>
                <w:szCs w:val="21"/>
                <w:lang w:val="en-US"/>
              </w:rPr>
            </w:pPr>
            <w:r w:rsidRPr="009D38F8">
              <w:rPr>
                <w:rFonts w:ascii="SimSun" w:hAnsi="SimSun"/>
                <w:sz w:val="21"/>
                <w:szCs w:val="21"/>
                <w:lang w:val="en-US"/>
              </w:rPr>
              <w:t>阶段</w:t>
            </w:r>
          </w:p>
        </w:tc>
        <w:tc>
          <w:tcPr>
            <w:tcW w:w="3260" w:type="dxa"/>
          </w:tcPr>
          <w:p w14:paraId="54A06372" w14:textId="77777777" w:rsidR="001F4C17" w:rsidRPr="009D38F8" w:rsidRDefault="00CE74C7" w:rsidP="009D38F8">
            <w:pPr>
              <w:pStyle w:val="ONUMFS"/>
              <w:keepNext/>
              <w:keepLines/>
              <w:numPr>
                <w:ilvl w:val="0"/>
                <w:numId w:val="0"/>
              </w:numPr>
              <w:spacing w:before="120" w:afterLines="50" w:after="120" w:line="340" w:lineRule="atLeast"/>
              <w:jc w:val="center"/>
              <w:cnfStyle w:val="100000000000" w:firstRow="1"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sz w:val="21"/>
                <w:szCs w:val="21"/>
                <w:lang w:val="en-US"/>
              </w:rPr>
              <w:t>目标</w:t>
            </w:r>
          </w:p>
        </w:tc>
        <w:tc>
          <w:tcPr>
            <w:tcW w:w="1984" w:type="dxa"/>
          </w:tcPr>
          <w:p w14:paraId="281401C1" w14:textId="77777777" w:rsidR="001F4C17" w:rsidRPr="009D38F8" w:rsidRDefault="00CE74C7" w:rsidP="009D38F8">
            <w:pPr>
              <w:pStyle w:val="ONUMFS"/>
              <w:keepNext/>
              <w:keepLines/>
              <w:numPr>
                <w:ilvl w:val="0"/>
                <w:numId w:val="0"/>
              </w:numPr>
              <w:spacing w:before="120" w:afterLines="50" w:after="120" w:line="340" w:lineRule="atLeast"/>
              <w:jc w:val="center"/>
              <w:cnfStyle w:val="100000000000" w:firstRow="1"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sz w:val="21"/>
                <w:szCs w:val="21"/>
                <w:lang w:val="en-US"/>
              </w:rPr>
              <w:t>实施</w:t>
            </w:r>
          </w:p>
        </w:tc>
        <w:tc>
          <w:tcPr>
            <w:tcW w:w="1134" w:type="dxa"/>
          </w:tcPr>
          <w:p w14:paraId="22940DD3" w14:textId="7E6FC2DB" w:rsidR="001F4C17" w:rsidRPr="009D38F8" w:rsidRDefault="00CE74C7" w:rsidP="00B82E41">
            <w:pPr>
              <w:pStyle w:val="ONUMFS"/>
              <w:keepNext/>
              <w:keepLines/>
              <w:numPr>
                <w:ilvl w:val="0"/>
                <w:numId w:val="0"/>
              </w:numPr>
              <w:spacing w:before="120" w:afterLines="50" w:after="120" w:line="340" w:lineRule="atLeast"/>
              <w:jc w:val="center"/>
              <w:cnfStyle w:val="100000000000" w:firstRow="1"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sz w:val="21"/>
                <w:szCs w:val="21"/>
                <w:lang w:val="en-US"/>
              </w:rPr>
              <w:t>预算</w:t>
            </w:r>
            <w:r w:rsidR="00B82E41">
              <w:rPr>
                <w:rFonts w:ascii="SimSun" w:hAnsi="SimSun"/>
                <w:sz w:val="21"/>
                <w:szCs w:val="21"/>
                <w:lang w:val="en-US"/>
              </w:rPr>
              <w:br/>
            </w:r>
            <w:r w:rsidR="00040261" w:rsidRPr="009D38F8">
              <w:rPr>
                <w:rFonts w:ascii="SimSun" w:hAnsi="SimSun" w:hint="eastAsia"/>
                <w:sz w:val="21"/>
                <w:szCs w:val="21"/>
                <w:lang w:val="en-US"/>
              </w:rPr>
              <w:t>（</w:t>
            </w:r>
            <w:r w:rsidRPr="009D38F8">
              <w:rPr>
                <w:rFonts w:ascii="SimSun" w:hAnsi="SimSun"/>
                <w:sz w:val="21"/>
                <w:szCs w:val="21"/>
                <w:lang w:val="en-US"/>
              </w:rPr>
              <w:t>瑞郎）</w:t>
            </w:r>
          </w:p>
        </w:tc>
        <w:tc>
          <w:tcPr>
            <w:tcW w:w="1128" w:type="dxa"/>
          </w:tcPr>
          <w:p w14:paraId="24E320C9" w14:textId="4B7E8EF9" w:rsidR="001F4C17" w:rsidRPr="009D38F8" w:rsidRDefault="00BE164B" w:rsidP="009D38F8">
            <w:pPr>
              <w:pStyle w:val="ONUMFS"/>
              <w:keepNext/>
              <w:keepLines/>
              <w:numPr>
                <w:ilvl w:val="0"/>
                <w:numId w:val="0"/>
              </w:numPr>
              <w:spacing w:before="120" w:afterLines="50" w:after="120" w:line="340" w:lineRule="atLeast"/>
              <w:jc w:val="center"/>
              <w:cnfStyle w:val="100000000000" w:firstRow="1"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hint="eastAsia"/>
                <w:sz w:val="21"/>
                <w:szCs w:val="21"/>
                <w:lang w:val="en-US"/>
              </w:rPr>
              <w:t>期限</w:t>
            </w:r>
          </w:p>
        </w:tc>
      </w:tr>
      <w:tr w:rsidR="00547178" w:rsidRPr="009D38F8" w14:paraId="1096C77F" w14:textId="77777777" w:rsidTr="002A347B">
        <w:tc>
          <w:tcPr>
            <w:cnfStyle w:val="001000000000" w:firstRow="0" w:lastRow="0" w:firstColumn="1" w:lastColumn="0" w:oddVBand="0" w:evenVBand="0" w:oddHBand="0" w:evenHBand="0" w:firstRowFirstColumn="0" w:firstRowLastColumn="0" w:lastRowFirstColumn="0" w:lastRowLastColumn="0"/>
            <w:tcW w:w="988" w:type="dxa"/>
          </w:tcPr>
          <w:p w14:paraId="5B6C312F" w14:textId="77777777" w:rsidR="001F4C17" w:rsidRPr="009D38F8" w:rsidRDefault="00CE74C7" w:rsidP="009D38F8">
            <w:pPr>
              <w:pStyle w:val="ONUMFS"/>
              <w:keepNext/>
              <w:keepLines/>
              <w:numPr>
                <w:ilvl w:val="0"/>
                <w:numId w:val="0"/>
              </w:numPr>
              <w:spacing w:before="120" w:afterLines="50" w:after="120" w:line="340" w:lineRule="atLeast"/>
              <w:jc w:val="center"/>
              <w:rPr>
                <w:rFonts w:ascii="SimSun" w:hAnsi="SimSun"/>
                <w:sz w:val="21"/>
                <w:szCs w:val="21"/>
                <w:lang w:val="en-US"/>
              </w:rPr>
            </w:pPr>
            <w:r w:rsidRPr="009D38F8">
              <w:rPr>
                <w:rFonts w:ascii="SimSun" w:hAnsi="SimSun"/>
                <w:sz w:val="21"/>
                <w:szCs w:val="21"/>
                <w:lang w:val="en-US"/>
              </w:rPr>
              <w:t>1</w:t>
            </w:r>
          </w:p>
        </w:tc>
        <w:tc>
          <w:tcPr>
            <w:tcW w:w="3260" w:type="dxa"/>
          </w:tcPr>
          <w:p w14:paraId="60A7C5D8" w14:textId="5C19CB13" w:rsidR="001F4C17" w:rsidRPr="009D38F8" w:rsidRDefault="00CE74C7" w:rsidP="009D38F8">
            <w:pPr>
              <w:pStyle w:val="ONUMFS"/>
              <w:keepNext/>
              <w:keepLines/>
              <w:numPr>
                <w:ilvl w:val="0"/>
                <w:numId w:val="0"/>
              </w:numPr>
              <w:spacing w:before="120" w:afterLines="50" w:after="120" w:line="340" w:lineRule="atLeast"/>
              <w:cnfStyle w:val="000000000000" w:firstRow="0"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sz w:val="21"/>
                <w:szCs w:val="21"/>
                <w:lang w:val="en-US"/>
              </w:rPr>
              <w:t>通过</w:t>
            </w:r>
            <w:r w:rsidR="00915D97" w:rsidRPr="009D38F8">
              <w:rPr>
                <w:rFonts w:ascii="SimSun" w:hAnsi="SimSun" w:hint="eastAsia"/>
                <w:sz w:val="21"/>
                <w:szCs w:val="21"/>
                <w:lang w:val="en-US"/>
              </w:rPr>
              <w:t>关于</w:t>
            </w:r>
            <w:r w:rsidRPr="009D38F8">
              <w:rPr>
                <w:rFonts w:ascii="SimSun" w:hAnsi="SimSun"/>
                <w:sz w:val="21"/>
                <w:szCs w:val="21"/>
                <w:lang w:val="en-US"/>
              </w:rPr>
              <w:t>知识产权保护与经济</w:t>
            </w:r>
            <w:r w:rsidR="00BD674F" w:rsidRPr="009D38F8">
              <w:rPr>
                <w:rFonts w:ascii="SimSun" w:hAnsi="SimSun" w:hint="eastAsia"/>
                <w:sz w:val="21"/>
                <w:szCs w:val="21"/>
                <w:lang w:val="en-US"/>
              </w:rPr>
              <w:t>效益</w:t>
            </w:r>
            <w:r w:rsidRPr="009D38F8">
              <w:rPr>
                <w:rFonts w:ascii="SimSun" w:hAnsi="SimSun"/>
                <w:sz w:val="21"/>
                <w:szCs w:val="21"/>
                <w:lang w:val="en-US"/>
              </w:rPr>
              <w:t>各</w:t>
            </w:r>
            <w:r w:rsidR="00DA3426" w:rsidRPr="009D38F8">
              <w:rPr>
                <w:rFonts w:ascii="SimSun" w:hAnsi="SimSun" w:hint="eastAsia"/>
                <w:sz w:val="21"/>
                <w:szCs w:val="21"/>
                <w:lang w:val="en-US"/>
              </w:rPr>
              <w:t>层面</w:t>
            </w:r>
            <w:r w:rsidRPr="009D38F8">
              <w:rPr>
                <w:rFonts w:ascii="SimSun" w:hAnsi="SimSun"/>
                <w:sz w:val="21"/>
                <w:szCs w:val="21"/>
                <w:lang w:val="en-US"/>
              </w:rPr>
              <w:t>之间关系的经济研究，为缩小发展中国家</w:t>
            </w:r>
            <w:r w:rsidR="007F642F" w:rsidRPr="009D38F8">
              <w:rPr>
                <w:rFonts w:ascii="SimSun" w:hAnsi="SimSun" w:hint="eastAsia"/>
                <w:sz w:val="21"/>
                <w:szCs w:val="21"/>
                <w:lang w:val="en-US"/>
              </w:rPr>
              <w:t>政策制定</w:t>
            </w:r>
            <w:r w:rsidRPr="009D38F8">
              <w:rPr>
                <w:rFonts w:ascii="SimSun" w:hAnsi="SimSun"/>
                <w:sz w:val="21"/>
                <w:szCs w:val="21"/>
                <w:lang w:val="en-US"/>
              </w:rPr>
              <w:t>者</w:t>
            </w:r>
            <w:r w:rsidR="00753F81" w:rsidRPr="009D38F8">
              <w:rPr>
                <w:rFonts w:ascii="SimSun" w:hAnsi="SimSun" w:hint="eastAsia"/>
                <w:sz w:val="21"/>
                <w:szCs w:val="21"/>
                <w:lang w:val="en-US"/>
              </w:rPr>
              <w:t>所</w:t>
            </w:r>
            <w:r w:rsidRPr="009D38F8">
              <w:rPr>
                <w:rFonts w:ascii="SimSun" w:hAnsi="SimSun"/>
                <w:sz w:val="21"/>
                <w:szCs w:val="21"/>
                <w:lang w:val="en-US"/>
              </w:rPr>
              <w:t>面临的知识差距做出贡献；这些研究</w:t>
            </w:r>
            <w:r w:rsidR="00544450" w:rsidRPr="009D38F8">
              <w:rPr>
                <w:rFonts w:ascii="SimSun" w:hAnsi="SimSun"/>
                <w:sz w:val="21"/>
                <w:szCs w:val="21"/>
                <w:lang w:val="en-US"/>
              </w:rPr>
              <w:t>优先</w:t>
            </w:r>
            <w:r w:rsidRPr="009D38F8">
              <w:rPr>
                <w:rFonts w:ascii="SimSun" w:hAnsi="SimSun"/>
                <w:sz w:val="21"/>
                <w:szCs w:val="21"/>
                <w:lang w:val="en-US"/>
              </w:rPr>
              <w:t>考虑</w:t>
            </w:r>
            <w:r w:rsidR="00F75849" w:rsidRPr="009D38F8">
              <w:rPr>
                <w:rFonts w:ascii="SimSun" w:hAnsi="SimSun" w:hint="eastAsia"/>
                <w:sz w:val="21"/>
                <w:szCs w:val="21"/>
                <w:lang w:val="en-US"/>
              </w:rPr>
              <w:t>三</w:t>
            </w:r>
            <w:r w:rsidR="001F4515" w:rsidRPr="009D38F8">
              <w:rPr>
                <w:rFonts w:ascii="SimSun" w:hAnsi="SimSun" w:hint="eastAsia"/>
                <w:sz w:val="21"/>
                <w:szCs w:val="21"/>
                <w:lang w:val="en-US"/>
              </w:rPr>
              <w:t>大</w:t>
            </w:r>
            <w:r w:rsidR="0034286A" w:rsidRPr="009D38F8">
              <w:rPr>
                <w:rFonts w:ascii="SimSun" w:hAnsi="SimSun" w:hint="eastAsia"/>
                <w:sz w:val="21"/>
                <w:szCs w:val="21"/>
                <w:lang w:val="en-US"/>
              </w:rPr>
              <w:t>主题</w:t>
            </w:r>
            <w:r w:rsidR="00F75849" w:rsidRPr="009D38F8">
              <w:rPr>
                <w:rFonts w:ascii="SimSun" w:hAnsi="SimSun" w:hint="eastAsia"/>
                <w:sz w:val="21"/>
                <w:szCs w:val="21"/>
                <w:lang w:val="en-US"/>
              </w:rPr>
              <w:t>：国内创新、国际与国家的知识传播和知识产权</w:t>
            </w:r>
            <w:r w:rsidR="00EB13E8" w:rsidRPr="009D38F8">
              <w:rPr>
                <w:rFonts w:ascii="SimSun" w:hAnsi="SimSun" w:hint="eastAsia"/>
                <w:sz w:val="21"/>
                <w:szCs w:val="21"/>
                <w:lang w:val="en-US"/>
              </w:rPr>
              <w:t>系统</w:t>
            </w:r>
            <w:r w:rsidR="00F75849" w:rsidRPr="009D38F8">
              <w:rPr>
                <w:rFonts w:ascii="SimSun" w:hAnsi="SimSun" w:hint="eastAsia"/>
                <w:sz w:val="21"/>
                <w:szCs w:val="21"/>
                <w:lang w:val="en-US"/>
              </w:rPr>
              <w:t>的</w:t>
            </w:r>
            <w:r w:rsidR="00F13043" w:rsidRPr="009D38F8">
              <w:rPr>
                <w:rFonts w:ascii="SimSun" w:hAnsi="SimSun" w:hint="eastAsia"/>
                <w:sz w:val="21"/>
                <w:szCs w:val="21"/>
                <w:lang w:val="en-US"/>
              </w:rPr>
              <w:t>制度</w:t>
            </w:r>
            <w:r w:rsidR="00EB13E8" w:rsidRPr="009D38F8">
              <w:rPr>
                <w:rFonts w:ascii="SimSun" w:hAnsi="SimSun" w:hint="eastAsia"/>
                <w:sz w:val="21"/>
                <w:szCs w:val="21"/>
                <w:lang w:val="en-US"/>
              </w:rPr>
              <w:t>特征</w:t>
            </w:r>
            <w:r w:rsidR="00F75849" w:rsidRPr="009D38F8">
              <w:rPr>
                <w:rFonts w:ascii="SimSun" w:hAnsi="SimSun" w:hint="eastAsia"/>
                <w:sz w:val="21"/>
                <w:szCs w:val="21"/>
                <w:lang w:val="en-US"/>
              </w:rPr>
              <w:t>及其经济影响</w:t>
            </w:r>
            <w:r w:rsidRPr="009D38F8">
              <w:rPr>
                <w:rFonts w:ascii="SimSun" w:hAnsi="SimSun"/>
                <w:sz w:val="21"/>
                <w:szCs w:val="21"/>
                <w:lang w:val="en-US"/>
              </w:rPr>
              <w:t>。</w:t>
            </w:r>
          </w:p>
        </w:tc>
        <w:tc>
          <w:tcPr>
            <w:tcW w:w="1984" w:type="dxa"/>
          </w:tcPr>
          <w:p w14:paraId="1F5DCD48" w14:textId="77777777" w:rsidR="001F4C17" w:rsidRPr="009D38F8" w:rsidRDefault="00CE74C7" w:rsidP="009D38F8">
            <w:pPr>
              <w:pStyle w:val="ONUMFS"/>
              <w:keepNext/>
              <w:keepLines/>
              <w:numPr>
                <w:ilvl w:val="0"/>
                <w:numId w:val="0"/>
              </w:numPr>
              <w:spacing w:before="120" w:afterLines="50" w:after="120" w:line="340" w:lineRule="atLeast"/>
              <w:cnfStyle w:val="000000000000" w:firstRow="0"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sz w:val="21"/>
                <w:szCs w:val="21"/>
                <w:lang w:val="en-US"/>
              </w:rPr>
              <w:t>巴西、智利、中国、埃及、泰国和乌拉圭</w:t>
            </w:r>
          </w:p>
        </w:tc>
        <w:tc>
          <w:tcPr>
            <w:tcW w:w="1134" w:type="dxa"/>
          </w:tcPr>
          <w:p w14:paraId="459BDB1B" w14:textId="20563A70" w:rsidR="00547178" w:rsidRPr="009D38F8" w:rsidRDefault="00CE74C7" w:rsidP="00B82E41">
            <w:pPr>
              <w:pStyle w:val="ONUMFS"/>
              <w:keepNext/>
              <w:keepLines/>
              <w:numPr>
                <w:ilvl w:val="0"/>
                <w:numId w:val="0"/>
              </w:numPr>
              <w:spacing w:before="120" w:afterLines="50" w:after="120" w:line="340" w:lineRule="atLeast"/>
              <w:cnfStyle w:val="000000000000" w:firstRow="0"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sz w:val="21"/>
                <w:szCs w:val="21"/>
                <w:lang w:val="en-US"/>
              </w:rPr>
              <w:t>1</w:t>
            </w:r>
            <w:r w:rsidR="00425D59" w:rsidRPr="009D38F8">
              <w:rPr>
                <w:rFonts w:ascii="SimSun" w:hAnsi="SimSun"/>
                <w:sz w:val="21"/>
                <w:szCs w:val="21"/>
                <w:lang w:val="en-US"/>
              </w:rPr>
              <w:t>,</w:t>
            </w:r>
            <w:r w:rsidRPr="009D38F8">
              <w:rPr>
                <w:rFonts w:ascii="SimSun" w:hAnsi="SimSun"/>
                <w:sz w:val="21"/>
                <w:szCs w:val="21"/>
                <w:lang w:val="en-US"/>
              </w:rPr>
              <w:t>491,700</w:t>
            </w:r>
          </w:p>
        </w:tc>
        <w:tc>
          <w:tcPr>
            <w:tcW w:w="1128" w:type="dxa"/>
          </w:tcPr>
          <w:p w14:paraId="07317D0B" w14:textId="4CCC8AE0" w:rsidR="001F4C17" w:rsidRPr="009D38F8" w:rsidRDefault="00CE74C7" w:rsidP="009D38F8">
            <w:pPr>
              <w:pStyle w:val="ONUMFS"/>
              <w:keepNext/>
              <w:keepLines/>
              <w:numPr>
                <w:ilvl w:val="0"/>
                <w:numId w:val="0"/>
              </w:numPr>
              <w:spacing w:before="120" w:afterLines="50" w:after="120" w:line="340" w:lineRule="atLeast"/>
              <w:cnfStyle w:val="000000000000" w:firstRow="0"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sz w:val="21"/>
                <w:szCs w:val="21"/>
                <w:lang w:val="en-US"/>
              </w:rPr>
              <w:t>12年7月</w:t>
            </w:r>
            <w:r w:rsidR="007A04B2" w:rsidRPr="009D38F8">
              <w:rPr>
                <w:rFonts w:ascii="SimSun" w:hAnsi="SimSun" w:hint="eastAsia"/>
                <w:sz w:val="21"/>
                <w:szCs w:val="21"/>
                <w:lang w:val="en-US"/>
              </w:rPr>
              <w:t>-</w:t>
            </w:r>
            <w:r w:rsidRPr="009D38F8">
              <w:rPr>
                <w:rFonts w:ascii="SimSun" w:hAnsi="SimSun"/>
                <w:sz w:val="21"/>
                <w:szCs w:val="21"/>
                <w:lang w:val="en-US"/>
              </w:rPr>
              <w:t>13年12月</w:t>
            </w:r>
          </w:p>
        </w:tc>
      </w:tr>
      <w:tr w:rsidR="00547178" w:rsidRPr="009D38F8" w14:paraId="62200A73" w14:textId="77777777" w:rsidTr="002A347B">
        <w:tc>
          <w:tcPr>
            <w:cnfStyle w:val="001000000000" w:firstRow="0" w:lastRow="0" w:firstColumn="1" w:lastColumn="0" w:oddVBand="0" w:evenVBand="0" w:oddHBand="0" w:evenHBand="0" w:firstRowFirstColumn="0" w:firstRowLastColumn="0" w:lastRowFirstColumn="0" w:lastRowLastColumn="0"/>
            <w:tcW w:w="988" w:type="dxa"/>
          </w:tcPr>
          <w:p w14:paraId="037004F8" w14:textId="77777777" w:rsidR="001F4C17" w:rsidRPr="009D38F8" w:rsidRDefault="00CE74C7" w:rsidP="009D38F8">
            <w:pPr>
              <w:pStyle w:val="ONUMFS"/>
              <w:keepNext/>
              <w:keepLines/>
              <w:numPr>
                <w:ilvl w:val="0"/>
                <w:numId w:val="0"/>
              </w:numPr>
              <w:spacing w:before="120" w:afterLines="50" w:after="120" w:line="340" w:lineRule="atLeast"/>
              <w:jc w:val="center"/>
              <w:rPr>
                <w:rFonts w:ascii="SimSun" w:hAnsi="SimSun"/>
                <w:sz w:val="21"/>
                <w:szCs w:val="21"/>
                <w:lang w:val="en-US"/>
              </w:rPr>
            </w:pPr>
            <w:r w:rsidRPr="009D38F8">
              <w:rPr>
                <w:rFonts w:ascii="SimSun" w:hAnsi="SimSun"/>
                <w:sz w:val="21"/>
                <w:szCs w:val="21"/>
                <w:lang w:val="en-US"/>
              </w:rPr>
              <w:t>2</w:t>
            </w:r>
          </w:p>
        </w:tc>
        <w:tc>
          <w:tcPr>
            <w:tcW w:w="3260" w:type="dxa"/>
          </w:tcPr>
          <w:p w14:paraId="7B7B498D" w14:textId="1F3EF823" w:rsidR="001F4C17" w:rsidRPr="009D38F8" w:rsidRDefault="00955332" w:rsidP="009D38F8">
            <w:pPr>
              <w:pStyle w:val="ONUMFS"/>
              <w:keepNext/>
              <w:keepLines/>
              <w:numPr>
                <w:ilvl w:val="0"/>
                <w:numId w:val="0"/>
              </w:numPr>
              <w:spacing w:before="120" w:afterLines="50" w:after="120" w:line="340" w:lineRule="atLeast"/>
              <w:cnfStyle w:val="000000000000" w:firstRow="0"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hint="eastAsia"/>
                <w:sz w:val="21"/>
                <w:szCs w:val="21"/>
                <w:lang w:val="en-US"/>
              </w:rPr>
              <w:t>促进项目第一阶段所启动研究的可持续性，并</w:t>
            </w:r>
            <w:r w:rsidR="00352D88" w:rsidRPr="009D38F8">
              <w:rPr>
                <w:rFonts w:ascii="SimSun" w:hAnsi="SimSun" w:hint="eastAsia"/>
                <w:sz w:val="21"/>
                <w:szCs w:val="21"/>
                <w:lang w:val="en-US"/>
              </w:rPr>
              <w:t>将研究</w:t>
            </w:r>
            <w:r w:rsidRPr="009D38F8">
              <w:rPr>
                <w:rFonts w:ascii="SimSun" w:hAnsi="SimSun" w:hint="eastAsia"/>
                <w:sz w:val="21"/>
                <w:szCs w:val="21"/>
                <w:lang w:val="en-US"/>
              </w:rPr>
              <w:t>工作向新的国家和地区以及第一阶段未涵盖的新议题延伸。</w:t>
            </w:r>
            <w:r w:rsidR="00CE74C7" w:rsidRPr="009D38F8">
              <w:rPr>
                <w:rFonts w:ascii="SimSun" w:hAnsi="SimSun"/>
                <w:sz w:val="21"/>
                <w:szCs w:val="21"/>
                <w:lang w:val="en-US"/>
              </w:rPr>
              <w:t>在</w:t>
            </w:r>
            <w:r w:rsidR="007E3F62" w:rsidRPr="009D38F8">
              <w:rPr>
                <w:rFonts w:ascii="SimSun" w:hAnsi="SimSun" w:hint="eastAsia"/>
                <w:sz w:val="21"/>
                <w:szCs w:val="21"/>
                <w:lang w:val="en-US"/>
              </w:rPr>
              <w:t>几乎没有</w:t>
            </w:r>
            <w:r w:rsidR="00A32543" w:rsidRPr="009D38F8">
              <w:rPr>
                <w:rFonts w:ascii="SimSun" w:hAnsi="SimSun" w:hint="eastAsia"/>
                <w:sz w:val="21"/>
                <w:szCs w:val="21"/>
                <w:lang w:val="en-US"/>
              </w:rPr>
              <w:t>开展</w:t>
            </w:r>
            <w:r w:rsidR="007E3F62" w:rsidRPr="009D38F8">
              <w:rPr>
                <w:rFonts w:ascii="SimSun" w:hAnsi="SimSun" w:hint="eastAsia"/>
                <w:sz w:val="21"/>
                <w:szCs w:val="21"/>
                <w:lang w:val="en-US"/>
              </w:rPr>
              <w:t>知识产权经济研究工作的国家创建并维持分析能力</w:t>
            </w:r>
            <w:r w:rsidR="00CE74C7" w:rsidRPr="009D38F8">
              <w:rPr>
                <w:rFonts w:ascii="SimSun" w:hAnsi="SimSun"/>
                <w:sz w:val="21"/>
                <w:szCs w:val="21"/>
                <w:lang w:val="en-US"/>
              </w:rPr>
              <w:t>。</w:t>
            </w:r>
          </w:p>
        </w:tc>
        <w:tc>
          <w:tcPr>
            <w:tcW w:w="1984" w:type="dxa"/>
          </w:tcPr>
          <w:p w14:paraId="43C18D8D" w14:textId="77777777" w:rsidR="001F4C17" w:rsidRPr="009D38F8" w:rsidRDefault="00CE74C7" w:rsidP="009D38F8">
            <w:pPr>
              <w:pStyle w:val="ONUMFS"/>
              <w:keepNext/>
              <w:keepLines/>
              <w:numPr>
                <w:ilvl w:val="0"/>
                <w:numId w:val="0"/>
              </w:numPr>
              <w:spacing w:before="120" w:afterLines="50" w:after="120" w:line="340" w:lineRule="atLeast"/>
              <w:cnfStyle w:val="000000000000" w:firstRow="0"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sz w:val="21"/>
                <w:szCs w:val="21"/>
                <w:lang w:val="en-US"/>
              </w:rPr>
              <w:t>哥伦比亚、智利、哥斯达黎加、多米尼加共和国、萨尔瓦多、危地马拉、洪都拉斯、印度尼西亚、尼加拉瓜、巴拿马、菲律宾、波兰、泰国和乌干达</w:t>
            </w:r>
          </w:p>
        </w:tc>
        <w:tc>
          <w:tcPr>
            <w:tcW w:w="1134" w:type="dxa"/>
          </w:tcPr>
          <w:p w14:paraId="73602047" w14:textId="77777777" w:rsidR="001F4C17" w:rsidRPr="009D38F8" w:rsidRDefault="00CE74C7" w:rsidP="009D38F8">
            <w:pPr>
              <w:pStyle w:val="ONUMFS"/>
              <w:keepNext/>
              <w:keepLines/>
              <w:numPr>
                <w:ilvl w:val="0"/>
                <w:numId w:val="0"/>
              </w:numPr>
              <w:spacing w:before="120" w:afterLines="50" w:after="120" w:line="340" w:lineRule="atLeast"/>
              <w:cnfStyle w:val="000000000000" w:firstRow="0"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sz w:val="21"/>
                <w:szCs w:val="21"/>
                <w:lang w:val="en-US"/>
              </w:rPr>
              <w:t>801,000</w:t>
            </w:r>
          </w:p>
        </w:tc>
        <w:tc>
          <w:tcPr>
            <w:tcW w:w="1128" w:type="dxa"/>
          </w:tcPr>
          <w:p w14:paraId="49C33DA0" w14:textId="6BD1E3CD" w:rsidR="001F4C17" w:rsidRPr="009D38F8" w:rsidRDefault="00CE74C7" w:rsidP="009D38F8">
            <w:pPr>
              <w:pStyle w:val="ONUMFS"/>
              <w:keepNext/>
              <w:keepLines/>
              <w:numPr>
                <w:ilvl w:val="0"/>
                <w:numId w:val="0"/>
              </w:numPr>
              <w:spacing w:before="120" w:afterLines="50" w:after="120" w:line="340" w:lineRule="atLeast"/>
              <w:cnfStyle w:val="000000000000" w:firstRow="0"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sz w:val="21"/>
                <w:szCs w:val="21"/>
                <w:lang w:val="en-US"/>
              </w:rPr>
              <w:t>15年1月</w:t>
            </w:r>
            <w:r w:rsidR="007A04B2" w:rsidRPr="009D38F8">
              <w:rPr>
                <w:rFonts w:ascii="SimSun" w:hAnsi="SimSun"/>
                <w:sz w:val="21"/>
                <w:szCs w:val="21"/>
                <w:lang w:val="en-US"/>
              </w:rPr>
              <w:t>-</w:t>
            </w:r>
            <w:r w:rsidRPr="009D38F8">
              <w:rPr>
                <w:rFonts w:ascii="SimSun" w:hAnsi="SimSun"/>
                <w:sz w:val="21"/>
                <w:szCs w:val="21"/>
                <w:lang w:val="en-US"/>
              </w:rPr>
              <w:t>18年6月</w:t>
            </w:r>
          </w:p>
        </w:tc>
      </w:tr>
      <w:tr w:rsidR="00547178" w:rsidRPr="009D38F8" w14:paraId="47D6849A" w14:textId="77777777" w:rsidTr="002A347B">
        <w:tc>
          <w:tcPr>
            <w:cnfStyle w:val="001000000000" w:firstRow="0" w:lastRow="0" w:firstColumn="1" w:lastColumn="0" w:oddVBand="0" w:evenVBand="0" w:oddHBand="0" w:evenHBand="0" w:firstRowFirstColumn="0" w:firstRowLastColumn="0" w:lastRowFirstColumn="0" w:lastRowLastColumn="0"/>
            <w:tcW w:w="988" w:type="dxa"/>
          </w:tcPr>
          <w:p w14:paraId="023DCA21" w14:textId="77777777" w:rsidR="001F4C17" w:rsidRPr="009D38F8" w:rsidRDefault="00CE74C7" w:rsidP="009D38F8">
            <w:pPr>
              <w:pStyle w:val="ONUMFS"/>
              <w:keepNext/>
              <w:keepLines/>
              <w:numPr>
                <w:ilvl w:val="0"/>
                <w:numId w:val="0"/>
              </w:numPr>
              <w:spacing w:before="120" w:afterLines="50" w:after="120" w:line="340" w:lineRule="atLeast"/>
              <w:jc w:val="center"/>
              <w:rPr>
                <w:rFonts w:ascii="SimSun" w:hAnsi="SimSun"/>
                <w:sz w:val="21"/>
                <w:szCs w:val="21"/>
                <w:lang w:val="en-US"/>
              </w:rPr>
            </w:pPr>
            <w:r w:rsidRPr="009D38F8">
              <w:rPr>
                <w:rFonts w:ascii="SimSun" w:hAnsi="SimSun"/>
                <w:sz w:val="21"/>
                <w:szCs w:val="21"/>
                <w:lang w:val="en-US"/>
              </w:rPr>
              <w:t>总计</w:t>
            </w:r>
          </w:p>
        </w:tc>
        <w:tc>
          <w:tcPr>
            <w:tcW w:w="3260" w:type="dxa"/>
          </w:tcPr>
          <w:p w14:paraId="177FFA21" w14:textId="77777777" w:rsidR="00547178" w:rsidRPr="009D38F8" w:rsidRDefault="00547178" w:rsidP="009D38F8">
            <w:pPr>
              <w:pStyle w:val="ONUMFS"/>
              <w:keepNext/>
              <w:keepLines/>
              <w:numPr>
                <w:ilvl w:val="0"/>
                <w:numId w:val="0"/>
              </w:numPr>
              <w:spacing w:before="120" w:afterLines="50" w:after="120" w:line="340" w:lineRule="atLeast"/>
              <w:cnfStyle w:val="000000000000" w:firstRow="0" w:lastRow="0" w:firstColumn="0" w:lastColumn="0" w:oddVBand="0" w:evenVBand="0" w:oddHBand="0" w:evenHBand="0" w:firstRowFirstColumn="0" w:firstRowLastColumn="0" w:lastRowFirstColumn="0" w:lastRowLastColumn="0"/>
              <w:rPr>
                <w:rFonts w:ascii="SimSun" w:hAnsi="SimSun"/>
                <w:sz w:val="21"/>
                <w:szCs w:val="21"/>
                <w:lang w:val="en-US"/>
              </w:rPr>
            </w:pPr>
          </w:p>
        </w:tc>
        <w:tc>
          <w:tcPr>
            <w:tcW w:w="1984" w:type="dxa"/>
          </w:tcPr>
          <w:p w14:paraId="23AB88ED" w14:textId="59A7E4D1" w:rsidR="001F4C17" w:rsidRPr="009D38F8" w:rsidRDefault="00CE74C7" w:rsidP="009D38F8">
            <w:pPr>
              <w:pStyle w:val="ONUMFS"/>
              <w:keepNext/>
              <w:keepLines/>
              <w:numPr>
                <w:ilvl w:val="0"/>
                <w:numId w:val="0"/>
              </w:numPr>
              <w:spacing w:before="120" w:afterLines="50" w:after="120" w:line="340" w:lineRule="atLeast"/>
              <w:cnfStyle w:val="000000000000" w:firstRow="0" w:lastRow="0" w:firstColumn="0" w:lastColumn="0" w:oddVBand="0" w:evenVBand="0" w:oddHBand="0" w:evenHBand="0" w:firstRowFirstColumn="0" w:firstRowLastColumn="0" w:lastRowFirstColumn="0" w:lastRowLastColumn="0"/>
              <w:rPr>
                <w:rFonts w:ascii="SimSun" w:hAnsi="SimSun"/>
                <w:b/>
                <w:bCs/>
                <w:sz w:val="21"/>
                <w:szCs w:val="21"/>
                <w:lang w:val="en-US"/>
              </w:rPr>
            </w:pPr>
            <w:r w:rsidRPr="009D38F8">
              <w:rPr>
                <w:rFonts w:ascii="SimSun" w:hAnsi="SimSun"/>
                <w:b/>
                <w:bCs/>
                <w:sz w:val="21"/>
                <w:szCs w:val="21"/>
                <w:lang w:val="en-US"/>
              </w:rPr>
              <w:t>20个国家</w:t>
            </w:r>
          </w:p>
        </w:tc>
        <w:tc>
          <w:tcPr>
            <w:tcW w:w="1134" w:type="dxa"/>
          </w:tcPr>
          <w:p w14:paraId="06B0BAC7" w14:textId="7887C4FC" w:rsidR="001F4C17" w:rsidRPr="009D38F8" w:rsidRDefault="00487436" w:rsidP="009D38F8">
            <w:pPr>
              <w:pStyle w:val="ONUMFS"/>
              <w:keepNext/>
              <w:keepLines/>
              <w:numPr>
                <w:ilvl w:val="0"/>
                <w:numId w:val="0"/>
              </w:numPr>
              <w:spacing w:before="120" w:afterLines="50" w:after="120" w:line="340" w:lineRule="atLeast"/>
              <w:cnfStyle w:val="000000000000" w:firstRow="0" w:lastRow="0" w:firstColumn="0" w:lastColumn="0" w:oddVBand="0" w:evenVBand="0" w:oddHBand="0" w:evenHBand="0" w:firstRowFirstColumn="0" w:firstRowLastColumn="0" w:lastRowFirstColumn="0" w:lastRowLastColumn="0"/>
              <w:rPr>
                <w:rFonts w:ascii="SimSun" w:hAnsi="SimSun"/>
                <w:b/>
                <w:bCs/>
                <w:sz w:val="21"/>
                <w:szCs w:val="21"/>
                <w:lang w:val="en-US"/>
              </w:rPr>
            </w:pPr>
            <w:r w:rsidRPr="009D38F8">
              <w:rPr>
                <w:rFonts w:ascii="SimSun" w:hAnsi="SimSun"/>
                <w:b/>
                <w:bCs/>
                <w:sz w:val="21"/>
                <w:szCs w:val="21"/>
                <w:lang w:val="en-US"/>
              </w:rPr>
              <w:t>2,292,700</w:t>
            </w:r>
            <w:r w:rsidR="00CE74C7" w:rsidRPr="009D38F8">
              <w:rPr>
                <w:rFonts w:ascii="SimSun" w:hAnsi="SimSun"/>
                <w:b/>
                <w:bCs/>
                <w:sz w:val="21"/>
                <w:szCs w:val="21"/>
                <w:lang w:val="en-US"/>
              </w:rPr>
              <w:t>瑞郎</w:t>
            </w:r>
          </w:p>
        </w:tc>
        <w:tc>
          <w:tcPr>
            <w:tcW w:w="1128" w:type="dxa"/>
          </w:tcPr>
          <w:p w14:paraId="44FA0D21" w14:textId="3B23E677" w:rsidR="001F4C17" w:rsidRPr="009D38F8" w:rsidRDefault="00CE74C7" w:rsidP="009D38F8">
            <w:pPr>
              <w:pStyle w:val="ONUMFS"/>
              <w:keepNext/>
              <w:keepLines/>
              <w:numPr>
                <w:ilvl w:val="0"/>
                <w:numId w:val="0"/>
              </w:numPr>
              <w:spacing w:before="120" w:afterLines="50" w:after="120" w:line="340" w:lineRule="atLeast"/>
              <w:cnfStyle w:val="000000000000" w:firstRow="0" w:lastRow="0" w:firstColumn="0" w:lastColumn="0" w:oddVBand="0" w:evenVBand="0" w:oddHBand="0" w:evenHBand="0" w:firstRowFirstColumn="0" w:firstRowLastColumn="0" w:lastRowFirstColumn="0" w:lastRowLastColumn="0"/>
              <w:rPr>
                <w:rFonts w:ascii="SimSun" w:hAnsi="SimSun"/>
                <w:b/>
                <w:bCs/>
                <w:sz w:val="21"/>
                <w:szCs w:val="21"/>
                <w:lang w:val="en-US"/>
              </w:rPr>
            </w:pPr>
            <w:r w:rsidRPr="009D38F8">
              <w:rPr>
                <w:rFonts w:ascii="SimSun" w:hAnsi="SimSun"/>
                <w:b/>
                <w:bCs/>
                <w:sz w:val="21"/>
                <w:szCs w:val="21"/>
                <w:lang w:val="en-US"/>
              </w:rPr>
              <w:t>6年</w:t>
            </w:r>
          </w:p>
        </w:tc>
      </w:tr>
    </w:tbl>
    <w:p w14:paraId="0BA9EB14" w14:textId="40A8E3A9" w:rsidR="001F4C17" w:rsidRPr="005B0060" w:rsidRDefault="003110E9" w:rsidP="005B0060">
      <w:pPr>
        <w:pStyle w:val="Heading2"/>
        <w:overflowPunct w:val="0"/>
        <w:spacing w:beforeLines="100" w:before="240" w:afterLines="50" w:after="120" w:line="340" w:lineRule="atLeast"/>
        <w:rPr>
          <w:rFonts w:ascii="SimSun" w:hAnsi="SimSun"/>
          <w:b/>
          <w:bCs w:val="0"/>
          <w:sz w:val="21"/>
          <w:szCs w:val="21"/>
          <w:lang w:val="en-US"/>
        </w:rPr>
      </w:pPr>
      <w:bookmarkStart w:id="19" w:name="_Toc140224972"/>
      <w:bookmarkStart w:id="20" w:name="_Toc146273368"/>
      <w:r w:rsidRPr="005B0060">
        <w:rPr>
          <w:rFonts w:ascii="SimSun" w:hAnsi="SimSun" w:hint="eastAsia"/>
          <w:b/>
          <w:bCs w:val="0"/>
          <w:sz w:val="21"/>
          <w:szCs w:val="21"/>
          <w:lang w:val="en-US"/>
        </w:rPr>
        <w:t>审评</w:t>
      </w:r>
      <w:r w:rsidRPr="005B0060">
        <w:rPr>
          <w:rFonts w:ascii="SimSun" w:hAnsi="SimSun"/>
          <w:b/>
          <w:bCs w:val="0"/>
          <w:sz w:val="21"/>
          <w:szCs w:val="21"/>
          <w:lang w:val="en-US"/>
        </w:rPr>
        <w:t>的目的、方法和局限性</w:t>
      </w:r>
      <w:bookmarkEnd w:id="19"/>
      <w:bookmarkEnd w:id="20"/>
    </w:p>
    <w:p w14:paraId="10AC1DA8" w14:textId="28898BEF" w:rsidR="001F4C17" w:rsidRPr="009D38F8" w:rsidRDefault="002E3F85"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hint="eastAsia"/>
          <w:sz w:val="21"/>
          <w:szCs w:val="21"/>
          <w:lang w:val="en-US"/>
        </w:rPr>
        <w:t>本</w:t>
      </w:r>
      <w:r w:rsidR="006803CF" w:rsidRPr="006803CF">
        <w:rPr>
          <w:rFonts w:ascii="SimSun" w:hAnsi="SimSun" w:hint="eastAsia"/>
          <w:sz w:val="21"/>
          <w:szCs w:val="21"/>
          <w:lang w:val="en-US"/>
        </w:rPr>
        <w:t>影响评价</w:t>
      </w:r>
      <w:r w:rsidR="00CE74C7" w:rsidRPr="009D38F8">
        <w:rPr>
          <w:rFonts w:ascii="SimSun" w:hAnsi="SimSun" w:hint="eastAsia"/>
          <w:sz w:val="21"/>
          <w:szCs w:val="21"/>
          <w:lang w:val="en-US"/>
        </w:rPr>
        <w:t>的</w:t>
      </w:r>
      <w:r w:rsidR="007D3503" w:rsidRPr="009D38F8">
        <w:rPr>
          <w:rFonts w:ascii="SimSun" w:hAnsi="SimSun" w:hint="eastAsia"/>
          <w:sz w:val="21"/>
          <w:szCs w:val="21"/>
          <w:lang w:val="en-US"/>
        </w:rPr>
        <w:t>客体</w:t>
      </w:r>
      <w:r w:rsidR="00CE74C7" w:rsidRPr="009D38F8">
        <w:rPr>
          <w:rFonts w:ascii="SimSun" w:hAnsi="SimSun"/>
          <w:sz w:val="21"/>
          <w:szCs w:val="21"/>
          <w:lang w:val="en-US"/>
        </w:rPr>
        <w:t>是</w:t>
      </w:r>
      <w:r w:rsidR="00F455FC" w:rsidRPr="009D38F8">
        <w:rPr>
          <w:rFonts w:ascii="SimSun" w:hAnsi="SimSun" w:hint="eastAsia"/>
          <w:sz w:val="21"/>
          <w:szCs w:val="21"/>
          <w:lang w:val="en-US"/>
        </w:rPr>
        <w:t>由</w:t>
      </w:r>
      <w:r w:rsidR="001229AD" w:rsidRPr="009D38F8">
        <w:rPr>
          <w:rFonts w:ascii="SimSun" w:hAnsi="SimSun" w:hint="eastAsia"/>
          <w:sz w:val="21"/>
          <w:szCs w:val="21"/>
          <w:lang w:val="en-US"/>
        </w:rPr>
        <w:t>在</w:t>
      </w:r>
      <w:r w:rsidR="00CE74C7" w:rsidRPr="009D38F8">
        <w:rPr>
          <w:rFonts w:ascii="SimSun" w:hAnsi="SimSun"/>
          <w:sz w:val="21"/>
          <w:szCs w:val="21"/>
          <w:lang w:val="en-US"/>
        </w:rPr>
        <w:t>2012年</w:t>
      </w:r>
      <w:r w:rsidR="00911C84" w:rsidRPr="009D38F8">
        <w:rPr>
          <w:rFonts w:ascii="SimSun" w:hAnsi="SimSun"/>
          <w:sz w:val="21"/>
          <w:szCs w:val="21"/>
          <w:lang w:val="en-US"/>
        </w:rPr>
        <w:t>至</w:t>
      </w:r>
      <w:r w:rsidR="00CE74C7" w:rsidRPr="009D38F8">
        <w:rPr>
          <w:rFonts w:ascii="SimSun" w:hAnsi="SimSun"/>
          <w:sz w:val="21"/>
          <w:szCs w:val="21"/>
          <w:lang w:val="en-US"/>
        </w:rPr>
        <w:t>2018年</w:t>
      </w:r>
      <w:r w:rsidR="00EE74AB" w:rsidRPr="009D38F8">
        <w:rPr>
          <w:rFonts w:ascii="SimSun" w:hAnsi="SimSun" w:hint="eastAsia"/>
          <w:sz w:val="21"/>
          <w:szCs w:val="21"/>
          <w:lang w:val="en-US"/>
        </w:rPr>
        <w:t>间</w:t>
      </w:r>
      <w:r w:rsidR="00CE74C7" w:rsidRPr="009D38F8">
        <w:rPr>
          <w:rFonts w:ascii="SimSun" w:hAnsi="SimSun"/>
          <w:sz w:val="21"/>
          <w:szCs w:val="21"/>
          <w:lang w:val="en-US"/>
        </w:rPr>
        <w:t>两个</w:t>
      </w:r>
      <w:r w:rsidR="00911C84" w:rsidRPr="009D38F8">
        <w:rPr>
          <w:rFonts w:ascii="SimSun" w:hAnsi="SimSun"/>
          <w:sz w:val="21"/>
          <w:szCs w:val="21"/>
          <w:lang w:val="en-US"/>
        </w:rPr>
        <w:t>互为补充的</w:t>
      </w:r>
      <w:r w:rsidR="00CE74C7" w:rsidRPr="009D38F8">
        <w:rPr>
          <w:rFonts w:ascii="SimSun" w:hAnsi="SimSun"/>
          <w:sz w:val="21"/>
          <w:szCs w:val="21"/>
          <w:lang w:val="en-US"/>
        </w:rPr>
        <w:t>实施阶段</w:t>
      </w:r>
      <w:r w:rsidR="00FF541A" w:rsidRPr="009D38F8">
        <w:rPr>
          <w:rFonts w:ascii="SimSun" w:hAnsi="SimSun" w:hint="eastAsia"/>
          <w:sz w:val="21"/>
          <w:szCs w:val="21"/>
          <w:lang w:val="en-US"/>
        </w:rPr>
        <w:t>构成</w:t>
      </w:r>
      <w:r w:rsidR="00BF0FA6" w:rsidRPr="009D38F8">
        <w:rPr>
          <w:rFonts w:ascii="SimSun" w:hAnsi="SimSun" w:hint="eastAsia"/>
          <w:sz w:val="21"/>
          <w:szCs w:val="21"/>
          <w:lang w:val="en-US"/>
        </w:rPr>
        <w:t>的</w:t>
      </w:r>
      <w:r w:rsidR="00BF0FA6" w:rsidRPr="009D38F8">
        <w:rPr>
          <w:rFonts w:ascii="SimSun" w:hAnsi="SimSun"/>
          <w:sz w:val="21"/>
          <w:szCs w:val="21"/>
          <w:lang w:val="en-US"/>
        </w:rPr>
        <w:t>项目</w:t>
      </w:r>
      <w:r w:rsidR="00CE74C7" w:rsidRPr="009D38F8">
        <w:rPr>
          <w:rFonts w:ascii="SimSun" w:hAnsi="SimSun"/>
          <w:sz w:val="21"/>
          <w:szCs w:val="21"/>
          <w:lang w:val="en-US"/>
        </w:rPr>
        <w:t>，同时适当考虑了</w:t>
      </w:r>
      <w:r w:rsidR="0091772B" w:rsidRPr="009D38F8">
        <w:rPr>
          <w:rFonts w:ascii="SimSun" w:hAnsi="SimSun"/>
          <w:sz w:val="21"/>
          <w:szCs w:val="21"/>
          <w:lang w:val="en-US"/>
        </w:rPr>
        <w:t>项目的</w:t>
      </w:r>
      <w:r w:rsidR="00CE74C7" w:rsidRPr="009D38F8">
        <w:rPr>
          <w:rFonts w:ascii="SimSun" w:hAnsi="SimSun"/>
          <w:sz w:val="21"/>
          <w:szCs w:val="21"/>
          <w:lang w:val="en-US"/>
        </w:rPr>
        <w:t>有效</w:t>
      </w:r>
      <w:r w:rsidR="0091772B" w:rsidRPr="009D38F8">
        <w:rPr>
          <w:rFonts w:ascii="SimSun" w:hAnsi="SimSun"/>
          <w:sz w:val="21"/>
          <w:szCs w:val="21"/>
          <w:lang w:val="en-US"/>
        </w:rPr>
        <w:t>完成日期</w:t>
      </w:r>
      <w:r w:rsidR="00CE74C7" w:rsidRPr="009D38F8">
        <w:rPr>
          <w:rFonts w:ascii="SimSun" w:hAnsi="SimSun"/>
          <w:sz w:val="21"/>
          <w:szCs w:val="21"/>
          <w:lang w:val="en-US"/>
        </w:rPr>
        <w:t>和每个受益国的具体情况。</w:t>
      </w:r>
    </w:p>
    <w:p w14:paraId="35FA8322" w14:textId="69CA89A1" w:rsidR="001F4C17" w:rsidRPr="009D38F8" w:rsidRDefault="00803772"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hint="eastAsia"/>
          <w:sz w:val="21"/>
          <w:szCs w:val="21"/>
          <w:lang w:val="en-US"/>
        </w:rPr>
        <w:lastRenderedPageBreak/>
        <w:t>职责</w:t>
      </w:r>
      <w:r w:rsidR="00CE74C7" w:rsidRPr="009D38F8">
        <w:rPr>
          <w:rFonts w:ascii="SimSun" w:hAnsi="SimSun"/>
          <w:sz w:val="21"/>
          <w:szCs w:val="21"/>
          <w:lang w:val="en-US"/>
        </w:rPr>
        <w:t>范围</w:t>
      </w:r>
      <w:r w:rsidR="0057219F" w:rsidRPr="009D38F8">
        <w:rPr>
          <w:rFonts w:ascii="SimSun" w:hAnsi="SimSun"/>
          <w:sz w:val="21"/>
          <w:szCs w:val="21"/>
          <w:lang w:val="en-US"/>
        </w:rPr>
        <w:t>确定</w:t>
      </w:r>
      <w:r w:rsidR="00CE74C7" w:rsidRPr="009D38F8">
        <w:rPr>
          <w:rFonts w:ascii="SimSun" w:hAnsi="SimSun"/>
          <w:sz w:val="21"/>
          <w:szCs w:val="21"/>
          <w:lang w:val="en-US"/>
        </w:rPr>
        <w:t>了</w:t>
      </w:r>
      <w:r w:rsidR="00FE1FB5" w:rsidRPr="009D38F8">
        <w:rPr>
          <w:rFonts w:ascii="SimSun" w:hAnsi="SimSun" w:hint="eastAsia"/>
          <w:sz w:val="21"/>
          <w:szCs w:val="21"/>
          <w:lang w:val="en-US"/>
        </w:rPr>
        <w:t>审评的</w:t>
      </w:r>
      <w:r w:rsidR="00CE74C7" w:rsidRPr="009D38F8">
        <w:rPr>
          <w:rFonts w:ascii="SimSun" w:hAnsi="SimSun"/>
          <w:sz w:val="21"/>
          <w:szCs w:val="21"/>
          <w:lang w:val="en-US"/>
        </w:rPr>
        <w:t>四个重点领域。</w:t>
      </w:r>
      <w:r w:rsidR="004D402C" w:rsidRPr="009D38F8">
        <w:rPr>
          <w:rFonts w:ascii="SimSun" w:hAnsi="SimSun" w:hint="eastAsia"/>
          <w:sz w:val="21"/>
          <w:szCs w:val="21"/>
          <w:lang w:val="en-US"/>
        </w:rPr>
        <w:t>根据</w:t>
      </w:r>
      <w:r w:rsidR="00CE74C7" w:rsidRPr="009D38F8">
        <w:rPr>
          <w:rFonts w:ascii="SimSun" w:hAnsi="SimSun"/>
          <w:sz w:val="21"/>
          <w:szCs w:val="21"/>
          <w:lang w:val="en-US"/>
        </w:rPr>
        <w:t>与</w:t>
      </w:r>
      <w:r w:rsidR="00A83AC4" w:rsidRPr="009D38F8">
        <w:rPr>
          <w:rFonts w:ascii="SimSun" w:hAnsi="SimSun" w:hint="eastAsia"/>
          <w:sz w:val="21"/>
          <w:szCs w:val="21"/>
          <w:lang w:val="en-US"/>
        </w:rPr>
        <w:t>审评管理人的</w:t>
      </w:r>
      <w:r w:rsidR="003D0BAD" w:rsidRPr="009D38F8">
        <w:rPr>
          <w:rFonts w:ascii="SimSun" w:hAnsi="SimSun" w:hint="eastAsia"/>
          <w:sz w:val="21"/>
          <w:szCs w:val="21"/>
          <w:lang w:val="en-US"/>
        </w:rPr>
        <w:t>协商</w:t>
      </w:r>
      <w:r w:rsidR="00CE74C7" w:rsidRPr="009D38F8">
        <w:rPr>
          <w:rFonts w:ascii="SimSun" w:hAnsi="SimSun"/>
          <w:sz w:val="21"/>
          <w:szCs w:val="21"/>
          <w:lang w:val="en-US"/>
        </w:rPr>
        <w:t>，并遵循</w:t>
      </w:r>
      <w:r w:rsidR="000F5FA5" w:rsidRPr="009D38F8">
        <w:rPr>
          <w:rFonts w:ascii="SimSun" w:hAnsi="SimSun" w:hint="eastAsia"/>
          <w:sz w:val="21"/>
          <w:szCs w:val="21"/>
          <w:lang w:val="en-US"/>
        </w:rPr>
        <w:t>产权组织</w:t>
      </w:r>
      <w:r w:rsidR="00CE74C7" w:rsidRPr="009D38F8">
        <w:rPr>
          <w:rFonts w:ascii="SimSun" w:hAnsi="SimSun"/>
          <w:sz w:val="21"/>
          <w:szCs w:val="21"/>
          <w:lang w:val="en-US"/>
        </w:rPr>
        <w:t>评价政策，</w:t>
      </w:r>
      <w:r w:rsidR="006A6FB6" w:rsidRPr="009D38F8">
        <w:rPr>
          <w:rFonts w:ascii="SimSun" w:hAnsi="SimSun" w:hint="eastAsia"/>
          <w:sz w:val="21"/>
          <w:szCs w:val="21"/>
          <w:lang w:val="en-US"/>
        </w:rPr>
        <w:t>审评人</w:t>
      </w:r>
      <w:r w:rsidR="00CE74C7" w:rsidRPr="009D38F8">
        <w:rPr>
          <w:rFonts w:ascii="SimSun" w:hAnsi="SimSun"/>
          <w:sz w:val="21"/>
          <w:szCs w:val="21"/>
          <w:lang w:val="en-US"/>
        </w:rPr>
        <w:t>将重点领域细化为六个</w:t>
      </w:r>
      <w:r w:rsidR="004E1090" w:rsidRPr="009D38F8">
        <w:rPr>
          <w:rFonts w:ascii="SimSun" w:hAnsi="SimSun" w:hint="eastAsia"/>
          <w:sz w:val="21"/>
          <w:szCs w:val="21"/>
          <w:lang w:val="en-US"/>
        </w:rPr>
        <w:t>审评</w:t>
      </w:r>
      <w:r w:rsidR="00CE74C7" w:rsidRPr="009D38F8">
        <w:rPr>
          <w:rFonts w:ascii="SimSun" w:hAnsi="SimSun"/>
          <w:sz w:val="21"/>
          <w:szCs w:val="21"/>
          <w:lang w:val="en-US"/>
        </w:rPr>
        <w:t>问题，</w:t>
      </w:r>
      <w:r w:rsidR="00A26809" w:rsidRPr="009D38F8">
        <w:rPr>
          <w:rFonts w:ascii="SimSun" w:hAnsi="SimSun" w:hint="eastAsia"/>
          <w:sz w:val="21"/>
          <w:szCs w:val="21"/>
          <w:lang w:val="en-US"/>
        </w:rPr>
        <w:t>对应</w:t>
      </w:r>
      <w:r w:rsidR="00C4488A" w:rsidRPr="009D38F8">
        <w:rPr>
          <w:rFonts w:ascii="SimSun" w:hAnsi="SimSun"/>
          <w:sz w:val="21"/>
          <w:szCs w:val="21"/>
          <w:lang w:val="en-US"/>
        </w:rPr>
        <w:t>经济合作与发展组织（</w:t>
      </w:r>
      <w:r w:rsidR="00EF7715" w:rsidRPr="009D38F8">
        <w:rPr>
          <w:rFonts w:ascii="SimSun" w:hAnsi="SimSun"/>
          <w:sz w:val="21"/>
          <w:szCs w:val="21"/>
        </w:rPr>
        <w:t>经合组织</w:t>
      </w:r>
      <w:r w:rsidR="00C4488A" w:rsidRPr="009D38F8">
        <w:rPr>
          <w:rFonts w:ascii="SimSun" w:hAnsi="SimSun"/>
          <w:sz w:val="21"/>
          <w:szCs w:val="21"/>
          <w:lang w:val="en-US"/>
        </w:rPr>
        <w:t>）/发展援助委员会（DAC）的评价标准</w:t>
      </w:r>
      <w:r w:rsidR="00A33F31" w:rsidRPr="009D38F8">
        <w:rPr>
          <w:rFonts w:ascii="SimSun" w:hAnsi="SimSun"/>
          <w:sz w:val="21"/>
          <w:szCs w:val="21"/>
          <w:lang w:val="en-US"/>
        </w:rPr>
        <w:t>，</w:t>
      </w:r>
      <w:r w:rsidR="00C4488A" w:rsidRPr="009D38F8">
        <w:rPr>
          <w:rFonts w:ascii="SimSun" w:hAnsi="SimSun"/>
          <w:sz w:val="21"/>
          <w:szCs w:val="21"/>
          <w:lang w:val="en-US"/>
        </w:rPr>
        <w:t>其中大部分</w:t>
      </w:r>
      <w:r w:rsidR="00D2211F" w:rsidRPr="009D38F8">
        <w:rPr>
          <w:rFonts w:ascii="SimSun" w:hAnsi="SimSun" w:hint="eastAsia"/>
          <w:sz w:val="21"/>
          <w:szCs w:val="21"/>
          <w:lang w:val="en-US"/>
        </w:rPr>
        <w:t>与</w:t>
      </w:r>
      <w:r w:rsidR="00C4488A" w:rsidRPr="009D38F8">
        <w:rPr>
          <w:rFonts w:ascii="SimSun" w:hAnsi="SimSun"/>
          <w:sz w:val="21"/>
          <w:szCs w:val="21"/>
          <w:lang w:val="en-US"/>
        </w:rPr>
        <w:t>影响</w:t>
      </w:r>
      <w:r w:rsidR="00D2211F" w:rsidRPr="009D38F8">
        <w:rPr>
          <w:rFonts w:ascii="SimSun" w:hAnsi="SimSun" w:hint="eastAsia"/>
          <w:sz w:val="21"/>
          <w:szCs w:val="21"/>
          <w:lang w:val="en-US"/>
        </w:rPr>
        <w:t>相关</w:t>
      </w:r>
      <w:r w:rsidR="00C4488A" w:rsidRPr="009D38F8">
        <w:rPr>
          <w:rFonts w:ascii="SimSun" w:hAnsi="SimSun"/>
          <w:sz w:val="21"/>
          <w:szCs w:val="21"/>
          <w:lang w:val="en-US"/>
        </w:rPr>
        <w:t>，如</w:t>
      </w:r>
      <w:r w:rsidR="002A347B" w:rsidRPr="009D38F8">
        <w:rPr>
          <w:rFonts w:ascii="SimSun" w:hAnsi="SimSun"/>
          <w:sz w:val="21"/>
          <w:szCs w:val="21"/>
          <w:lang w:val="en-US"/>
        </w:rPr>
        <w:fldChar w:fldCharType="begin"/>
      </w:r>
      <w:r w:rsidR="002A347B" w:rsidRPr="009D38F8">
        <w:rPr>
          <w:rFonts w:ascii="SimSun" w:hAnsi="SimSun"/>
          <w:sz w:val="21"/>
          <w:szCs w:val="21"/>
          <w:lang w:val="en-US"/>
        </w:rPr>
        <w:instrText xml:space="preserve"> REF _Ref137113259 \h </w:instrText>
      </w:r>
      <w:r w:rsidR="00B321CD" w:rsidRPr="009D38F8">
        <w:rPr>
          <w:rFonts w:ascii="SimSun" w:hAnsi="SimSun"/>
          <w:sz w:val="21"/>
          <w:szCs w:val="21"/>
          <w:lang w:val="en-US"/>
        </w:rPr>
        <w:instrText xml:space="preserve"> \* MERGEFORMAT </w:instrText>
      </w:r>
      <w:r w:rsidR="002A347B" w:rsidRPr="009D38F8">
        <w:rPr>
          <w:rFonts w:ascii="SimSun" w:hAnsi="SimSun"/>
          <w:sz w:val="21"/>
          <w:szCs w:val="21"/>
          <w:lang w:val="en-US"/>
        </w:rPr>
      </w:r>
      <w:r w:rsidR="002A347B" w:rsidRPr="009D38F8">
        <w:rPr>
          <w:rFonts w:ascii="SimSun" w:hAnsi="SimSun"/>
          <w:sz w:val="21"/>
          <w:szCs w:val="21"/>
          <w:lang w:val="en-US"/>
        </w:rPr>
        <w:fldChar w:fldCharType="separate"/>
      </w:r>
      <w:r w:rsidR="00BA0CD9" w:rsidRPr="00BA0CD9">
        <w:rPr>
          <w:rFonts w:ascii="SimSun" w:hAnsi="SimSun"/>
          <w:sz w:val="21"/>
          <w:szCs w:val="21"/>
          <w:lang w:val="en-US"/>
        </w:rPr>
        <w:t>表2</w:t>
      </w:r>
      <w:r w:rsidR="002A347B" w:rsidRPr="009D38F8">
        <w:rPr>
          <w:rFonts w:ascii="SimSun" w:hAnsi="SimSun"/>
          <w:sz w:val="21"/>
          <w:szCs w:val="21"/>
          <w:lang w:val="en-US"/>
        </w:rPr>
        <w:fldChar w:fldCharType="end"/>
      </w:r>
      <w:r w:rsidR="00DB06B5" w:rsidRPr="009D38F8">
        <w:rPr>
          <w:rFonts w:ascii="SimSun" w:hAnsi="SimSun"/>
          <w:sz w:val="21"/>
          <w:szCs w:val="21"/>
          <w:lang w:val="en-US"/>
        </w:rPr>
        <w:t>所示</w:t>
      </w:r>
      <w:r w:rsidR="00DB06B5" w:rsidRPr="009D38F8">
        <w:rPr>
          <w:rFonts w:ascii="SimSun" w:hAnsi="SimSun" w:hint="eastAsia"/>
          <w:sz w:val="21"/>
          <w:szCs w:val="21"/>
          <w:lang w:val="en-US"/>
        </w:rPr>
        <w:t>。</w:t>
      </w:r>
    </w:p>
    <w:p w14:paraId="668585AB" w14:textId="6CF5E6B5" w:rsidR="001F4C17" w:rsidRPr="009D38F8" w:rsidRDefault="00CE74C7" w:rsidP="009D38F8">
      <w:pPr>
        <w:pStyle w:val="ONUMFS"/>
        <w:keepNext/>
        <w:keepLines/>
        <w:numPr>
          <w:ilvl w:val="0"/>
          <w:numId w:val="0"/>
        </w:numPr>
        <w:spacing w:afterLines="50" w:after="120" w:line="340" w:lineRule="atLeast"/>
        <w:rPr>
          <w:rFonts w:ascii="SimSun" w:hAnsi="SimSun"/>
          <w:b/>
          <w:sz w:val="21"/>
          <w:szCs w:val="21"/>
          <w:lang w:val="en-US"/>
        </w:rPr>
      </w:pPr>
      <w:bookmarkStart w:id="21" w:name="_Ref137113259"/>
      <w:r w:rsidRPr="009D38F8">
        <w:rPr>
          <w:rFonts w:ascii="SimSun" w:hAnsi="SimSun"/>
          <w:b/>
          <w:sz w:val="21"/>
          <w:szCs w:val="21"/>
        </w:rPr>
        <w:t>表</w:t>
      </w:r>
      <w:r w:rsidRPr="009D38F8">
        <w:rPr>
          <w:rFonts w:ascii="SimSun" w:hAnsi="SimSun"/>
          <w:b/>
          <w:sz w:val="21"/>
          <w:szCs w:val="21"/>
        </w:rPr>
        <w:fldChar w:fldCharType="begin"/>
      </w:r>
      <w:r w:rsidRPr="009D38F8">
        <w:rPr>
          <w:rFonts w:ascii="SimSun" w:hAnsi="SimSun"/>
          <w:b/>
          <w:sz w:val="21"/>
          <w:szCs w:val="21"/>
        </w:rPr>
        <w:instrText xml:space="preserve"> SEQ Table \* ARABIC </w:instrText>
      </w:r>
      <w:r w:rsidRPr="009D38F8">
        <w:rPr>
          <w:rFonts w:ascii="SimSun" w:hAnsi="SimSun"/>
          <w:b/>
          <w:sz w:val="21"/>
          <w:szCs w:val="21"/>
        </w:rPr>
        <w:fldChar w:fldCharType="separate"/>
      </w:r>
      <w:r w:rsidR="00BA0CD9">
        <w:rPr>
          <w:rFonts w:ascii="SimSun" w:hAnsi="SimSun"/>
          <w:b/>
          <w:noProof/>
          <w:sz w:val="21"/>
          <w:szCs w:val="21"/>
        </w:rPr>
        <w:t>2</w:t>
      </w:r>
      <w:r w:rsidRPr="009D38F8">
        <w:rPr>
          <w:rFonts w:ascii="SimSun" w:hAnsi="SimSun"/>
          <w:b/>
          <w:sz w:val="21"/>
          <w:szCs w:val="21"/>
        </w:rPr>
        <w:fldChar w:fldCharType="end"/>
      </w:r>
      <w:bookmarkEnd w:id="21"/>
      <w:r w:rsidR="00DA6456" w:rsidRPr="009D38F8">
        <w:rPr>
          <w:rFonts w:ascii="SimSun" w:hAnsi="SimSun" w:hint="eastAsia"/>
          <w:b/>
          <w:sz w:val="21"/>
          <w:szCs w:val="21"/>
        </w:rPr>
        <w:t>：</w:t>
      </w:r>
      <w:r w:rsidR="00BD1E72" w:rsidRPr="009D38F8">
        <w:rPr>
          <w:rFonts w:ascii="SimSun" w:hAnsi="SimSun" w:hint="eastAsia"/>
          <w:b/>
          <w:sz w:val="21"/>
          <w:szCs w:val="21"/>
        </w:rPr>
        <w:t>审评</w:t>
      </w:r>
      <w:r w:rsidRPr="009D38F8">
        <w:rPr>
          <w:rFonts w:ascii="SimSun" w:hAnsi="SimSun"/>
          <w:b/>
          <w:sz w:val="21"/>
          <w:szCs w:val="21"/>
        </w:rPr>
        <w:t>问题和标准</w:t>
      </w:r>
    </w:p>
    <w:tbl>
      <w:tblPr>
        <w:tblStyle w:val="GridTable1Light-Accent1"/>
        <w:tblW w:w="9350" w:type="dxa"/>
        <w:tblLook w:val="04A0" w:firstRow="1" w:lastRow="0" w:firstColumn="1" w:lastColumn="0" w:noHBand="0" w:noVBand="1"/>
        <w:tblCaption w:val="Table 2:  Evaluation Questions and Criteria"/>
        <w:tblDescription w:val="Table 2:  Evaluation Questions and Criteria"/>
      </w:tblPr>
      <w:tblGrid>
        <w:gridCol w:w="846"/>
        <w:gridCol w:w="6662"/>
        <w:gridCol w:w="1842"/>
      </w:tblGrid>
      <w:tr w:rsidR="006C581F" w:rsidRPr="009D38F8" w14:paraId="2CA47C6F" w14:textId="77777777" w:rsidTr="006F430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tcPr>
          <w:p w14:paraId="2B65D48D" w14:textId="2B79A79B" w:rsidR="001F4C17" w:rsidRPr="009D38F8" w:rsidRDefault="00197CC3" w:rsidP="009D38F8">
            <w:pPr>
              <w:pStyle w:val="ONUMFS"/>
              <w:keepNext/>
              <w:keepLines/>
              <w:numPr>
                <w:ilvl w:val="0"/>
                <w:numId w:val="0"/>
              </w:numPr>
              <w:spacing w:afterLines="50" w:after="120" w:line="340" w:lineRule="atLeast"/>
              <w:jc w:val="center"/>
              <w:rPr>
                <w:rFonts w:ascii="SimSun" w:hAnsi="SimSun"/>
                <w:sz w:val="21"/>
                <w:szCs w:val="21"/>
                <w:lang w:val="en-US"/>
              </w:rPr>
            </w:pPr>
            <w:r w:rsidRPr="009D38F8">
              <w:rPr>
                <w:rFonts w:ascii="SimSun" w:hAnsi="SimSun" w:hint="eastAsia"/>
                <w:sz w:val="21"/>
                <w:szCs w:val="21"/>
                <w:lang w:val="en-US"/>
              </w:rPr>
              <w:t>审评问题</w:t>
            </w:r>
          </w:p>
        </w:tc>
        <w:tc>
          <w:tcPr>
            <w:tcW w:w="6662" w:type="dxa"/>
          </w:tcPr>
          <w:p w14:paraId="7C98007B" w14:textId="14577B79" w:rsidR="001F4C17" w:rsidRPr="009D38F8" w:rsidRDefault="00E14F0D" w:rsidP="009D38F8">
            <w:pPr>
              <w:pStyle w:val="ONUMFS"/>
              <w:keepNext/>
              <w:keepLines/>
              <w:numPr>
                <w:ilvl w:val="0"/>
                <w:numId w:val="0"/>
              </w:numPr>
              <w:spacing w:afterLines="50" w:after="120" w:line="340" w:lineRule="atLeast"/>
              <w:jc w:val="center"/>
              <w:cnfStyle w:val="100000000000" w:firstRow="1"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hint="eastAsia"/>
                <w:sz w:val="21"/>
                <w:szCs w:val="21"/>
                <w:lang w:val="en-US"/>
              </w:rPr>
              <w:t>询问思路</w:t>
            </w:r>
          </w:p>
        </w:tc>
        <w:tc>
          <w:tcPr>
            <w:tcW w:w="1842" w:type="dxa"/>
          </w:tcPr>
          <w:p w14:paraId="6E577806" w14:textId="77777777" w:rsidR="001F4C17" w:rsidRPr="009D38F8" w:rsidRDefault="00CE74C7" w:rsidP="009D38F8">
            <w:pPr>
              <w:pStyle w:val="ONUMFS"/>
              <w:keepNext/>
              <w:keepLines/>
              <w:numPr>
                <w:ilvl w:val="0"/>
                <w:numId w:val="0"/>
              </w:numPr>
              <w:spacing w:afterLines="50" w:after="120" w:line="340" w:lineRule="atLeast"/>
              <w:jc w:val="center"/>
              <w:cnfStyle w:val="100000000000" w:firstRow="1"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sz w:val="21"/>
                <w:szCs w:val="21"/>
                <w:lang w:val="en-US"/>
              </w:rPr>
              <w:t>标准</w:t>
            </w:r>
          </w:p>
        </w:tc>
      </w:tr>
      <w:tr w:rsidR="006C581F" w:rsidRPr="009D38F8" w14:paraId="45AF5B51" w14:textId="77777777" w:rsidTr="006F4306">
        <w:trPr>
          <w:trHeight w:val="300"/>
        </w:trPr>
        <w:tc>
          <w:tcPr>
            <w:cnfStyle w:val="001000000000" w:firstRow="0" w:lastRow="0" w:firstColumn="1" w:lastColumn="0" w:oddVBand="0" w:evenVBand="0" w:oddHBand="0" w:evenHBand="0" w:firstRowFirstColumn="0" w:firstRowLastColumn="0" w:lastRowFirstColumn="0" w:lastRowLastColumn="0"/>
            <w:tcW w:w="846" w:type="dxa"/>
          </w:tcPr>
          <w:p w14:paraId="3D468AB6" w14:textId="77777777" w:rsidR="001F4C17" w:rsidRPr="009D38F8" w:rsidRDefault="00CE74C7" w:rsidP="009D38F8">
            <w:pPr>
              <w:pStyle w:val="ONUMFS"/>
              <w:keepNext/>
              <w:keepLines/>
              <w:numPr>
                <w:ilvl w:val="0"/>
                <w:numId w:val="0"/>
              </w:numPr>
              <w:spacing w:afterLines="50" w:after="120" w:line="340" w:lineRule="atLeast"/>
              <w:jc w:val="center"/>
              <w:rPr>
                <w:rFonts w:ascii="SimSun" w:hAnsi="SimSun"/>
                <w:sz w:val="21"/>
                <w:szCs w:val="21"/>
                <w:lang w:val="en-CA"/>
              </w:rPr>
            </w:pPr>
            <w:r w:rsidRPr="009D38F8">
              <w:rPr>
                <w:rFonts w:ascii="SimSun" w:hAnsi="SimSun"/>
                <w:sz w:val="21"/>
                <w:szCs w:val="21"/>
                <w:lang w:val="en-CA"/>
              </w:rPr>
              <w:t>1</w:t>
            </w:r>
          </w:p>
        </w:tc>
        <w:tc>
          <w:tcPr>
            <w:tcW w:w="6662" w:type="dxa"/>
          </w:tcPr>
          <w:p w14:paraId="56444088" w14:textId="3355DBED" w:rsidR="001F4C17" w:rsidRPr="009D38F8" w:rsidRDefault="00CE74C7" w:rsidP="009D38F8">
            <w:pPr>
              <w:pStyle w:val="ONUMFS"/>
              <w:keepNext/>
              <w:keepLines/>
              <w:numPr>
                <w:ilvl w:val="0"/>
                <w:numId w:val="0"/>
              </w:numPr>
              <w:spacing w:afterLines="50" w:after="120" w:line="340" w:lineRule="atLeast"/>
              <w:cnfStyle w:val="000000000000" w:firstRow="0"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sz w:val="21"/>
                <w:szCs w:val="21"/>
                <w:lang w:val="en-US"/>
              </w:rPr>
              <w:t>项目</w:t>
            </w:r>
            <w:r w:rsidR="003E2D1A" w:rsidRPr="009D38F8">
              <w:rPr>
                <w:rFonts w:ascii="SimSun" w:hAnsi="SimSun" w:hint="eastAsia"/>
                <w:sz w:val="21"/>
                <w:szCs w:val="21"/>
                <w:lang w:val="en-US"/>
              </w:rPr>
              <w:t>的</w:t>
            </w:r>
            <w:r w:rsidRPr="009D38F8">
              <w:rPr>
                <w:rFonts w:ascii="SimSun" w:hAnsi="SimSun"/>
                <w:sz w:val="21"/>
                <w:szCs w:val="21"/>
                <w:lang w:val="en-US"/>
              </w:rPr>
              <w:t>方法和</w:t>
            </w:r>
            <w:r w:rsidR="00203688" w:rsidRPr="009D38F8">
              <w:rPr>
                <w:rFonts w:ascii="SimSun" w:hAnsi="SimSun" w:hint="eastAsia"/>
                <w:sz w:val="21"/>
                <w:szCs w:val="21"/>
                <w:lang w:val="en-US"/>
              </w:rPr>
              <w:t>可</w:t>
            </w:r>
            <w:r w:rsidRPr="009D38F8">
              <w:rPr>
                <w:rFonts w:ascii="SimSun" w:hAnsi="SimSun"/>
                <w:sz w:val="21"/>
                <w:szCs w:val="21"/>
                <w:lang w:val="en-US"/>
              </w:rPr>
              <w:t>交付成果是否</w:t>
            </w:r>
            <w:r w:rsidR="004506EC" w:rsidRPr="009D38F8">
              <w:rPr>
                <w:rFonts w:ascii="SimSun" w:hAnsi="SimSun" w:hint="eastAsia"/>
                <w:sz w:val="21"/>
                <w:szCs w:val="21"/>
                <w:lang w:val="en-US"/>
              </w:rPr>
              <w:t>依然</w:t>
            </w:r>
            <w:r w:rsidR="007A0A24" w:rsidRPr="009D38F8">
              <w:rPr>
                <w:rFonts w:ascii="SimSun" w:hAnsi="SimSun" w:hint="eastAsia"/>
                <w:sz w:val="21"/>
                <w:szCs w:val="21"/>
                <w:lang w:val="en-US"/>
              </w:rPr>
              <w:t>相关</w:t>
            </w:r>
            <w:r w:rsidRPr="009D38F8">
              <w:rPr>
                <w:rFonts w:ascii="SimSun" w:hAnsi="SimSun"/>
                <w:sz w:val="21"/>
                <w:szCs w:val="21"/>
                <w:lang w:val="en-US"/>
              </w:rPr>
              <w:t>？</w:t>
            </w:r>
          </w:p>
        </w:tc>
        <w:tc>
          <w:tcPr>
            <w:tcW w:w="1842" w:type="dxa"/>
          </w:tcPr>
          <w:p w14:paraId="136C8823" w14:textId="77777777" w:rsidR="001F4C17" w:rsidRPr="009D38F8" w:rsidRDefault="00CE74C7" w:rsidP="009D38F8">
            <w:pPr>
              <w:pStyle w:val="ONUMFS"/>
              <w:keepNext/>
              <w:keepLines/>
              <w:numPr>
                <w:ilvl w:val="0"/>
                <w:numId w:val="0"/>
              </w:numPr>
              <w:spacing w:afterLines="50" w:after="120" w:line="340" w:lineRule="atLeast"/>
              <w:cnfStyle w:val="000000000000" w:firstRow="0"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sz w:val="21"/>
                <w:szCs w:val="21"/>
                <w:lang w:val="en-US"/>
              </w:rPr>
              <w:t>相关性</w:t>
            </w:r>
          </w:p>
        </w:tc>
      </w:tr>
      <w:tr w:rsidR="006C581F" w:rsidRPr="009D38F8" w14:paraId="6BD3463C" w14:textId="77777777" w:rsidTr="006F4306">
        <w:trPr>
          <w:trHeight w:val="300"/>
        </w:trPr>
        <w:tc>
          <w:tcPr>
            <w:cnfStyle w:val="001000000000" w:firstRow="0" w:lastRow="0" w:firstColumn="1" w:lastColumn="0" w:oddVBand="0" w:evenVBand="0" w:oddHBand="0" w:evenHBand="0" w:firstRowFirstColumn="0" w:firstRowLastColumn="0" w:lastRowFirstColumn="0" w:lastRowLastColumn="0"/>
            <w:tcW w:w="846" w:type="dxa"/>
          </w:tcPr>
          <w:p w14:paraId="734EF988" w14:textId="77777777" w:rsidR="001F4C17" w:rsidRPr="009D38F8" w:rsidRDefault="00CE74C7" w:rsidP="009D38F8">
            <w:pPr>
              <w:pStyle w:val="ONUMFS"/>
              <w:keepNext/>
              <w:keepLines/>
              <w:numPr>
                <w:ilvl w:val="0"/>
                <w:numId w:val="0"/>
              </w:numPr>
              <w:spacing w:afterLines="50" w:after="120" w:line="340" w:lineRule="atLeast"/>
              <w:jc w:val="center"/>
              <w:rPr>
                <w:rFonts w:ascii="SimSun" w:hAnsi="SimSun"/>
                <w:sz w:val="21"/>
                <w:szCs w:val="21"/>
                <w:lang w:val="en-CA"/>
              </w:rPr>
            </w:pPr>
            <w:r w:rsidRPr="009D38F8">
              <w:rPr>
                <w:rFonts w:ascii="SimSun" w:hAnsi="SimSun"/>
                <w:sz w:val="21"/>
                <w:szCs w:val="21"/>
                <w:lang w:val="en-CA"/>
              </w:rPr>
              <w:t>2</w:t>
            </w:r>
          </w:p>
        </w:tc>
        <w:tc>
          <w:tcPr>
            <w:tcW w:w="6662" w:type="dxa"/>
          </w:tcPr>
          <w:p w14:paraId="37C7BEB5" w14:textId="118B4684" w:rsidR="001F4C17" w:rsidRPr="009D38F8" w:rsidRDefault="00CE74C7" w:rsidP="009D38F8">
            <w:pPr>
              <w:pStyle w:val="ONUMFS"/>
              <w:keepNext/>
              <w:keepLines/>
              <w:numPr>
                <w:ilvl w:val="0"/>
                <w:numId w:val="0"/>
              </w:numPr>
              <w:spacing w:afterLines="50" w:after="120" w:line="340" w:lineRule="atLeast"/>
              <w:cnfStyle w:val="000000000000" w:firstRow="0"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sz w:val="21"/>
                <w:szCs w:val="21"/>
                <w:lang w:val="en-US"/>
              </w:rPr>
              <w:t>项目成果是否可持续？</w:t>
            </w:r>
          </w:p>
        </w:tc>
        <w:tc>
          <w:tcPr>
            <w:tcW w:w="1842" w:type="dxa"/>
          </w:tcPr>
          <w:p w14:paraId="04EBF99A" w14:textId="77777777" w:rsidR="001F4C17" w:rsidRPr="009D38F8" w:rsidRDefault="00CE74C7" w:rsidP="009D38F8">
            <w:pPr>
              <w:pStyle w:val="ONUMFS"/>
              <w:keepNext/>
              <w:keepLines/>
              <w:numPr>
                <w:ilvl w:val="0"/>
                <w:numId w:val="0"/>
              </w:numPr>
              <w:spacing w:afterLines="50" w:after="120" w:line="340" w:lineRule="atLeast"/>
              <w:cnfStyle w:val="000000000000" w:firstRow="0"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sz w:val="21"/>
                <w:szCs w:val="21"/>
                <w:lang w:val="en-US"/>
              </w:rPr>
              <w:t>可持续性</w:t>
            </w:r>
          </w:p>
        </w:tc>
      </w:tr>
      <w:tr w:rsidR="006C581F" w:rsidRPr="009D38F8" w14:paraId="5B2CB619" w14:textId="77777777" w:rsidTr="006F4306">
        <w:trPr>
          <w:trHeight w:val="300"/>
        </w:trPr>
        <w:tc>
          <w:tcPr>
            <w:cnfStyle w:val="001000000000" w:firstRow="0" w:lastRow="0" w:firstColumn="1" w:lastColumn="0" w:oddVBand="0" w:evenVBand="0" w:oddHBand="0" w:evenHBand="0" w:firstRowFirstColumn="0" w:firstRowLastColumn="0" w:lastRowFirstColumn="0" w:lastRowLastColumn="0"/>
            <w:tcW w:w="846" w:type="dxa"/>
          </w:tcPr>
          <w:p w14:paraId="233A5BF7" w14:textId="77777777" w:rsidR="001F4C17" w:rsidRPr="009D38F8" w:rsidRDefault="00CE74C7" w:rsidP="009D38F8">
            <w:pPr>
              <w:pStyle w:val="ONUMFS"/>
              <w:keepNext/>
              <w:keepLines/>
              <w:numPr>
                <w:ilvl w:val="0"/>
                <w:numId w:val="0"/>
              </w:numPr>
              <w:spacing w:afterLines="50" w:after="120" w:line="340" w:lineRule="atLeast"/>
              <w:jc w:val="center"/>
              <w:rPr>
                <w:rFonts w:ascii="SimSun" w:hAnsi="SimSun"/>
                <w:sz w:val="21"/>
                <w:szCs w:val="21"/>
                <w:lang w:val="en-CA"/>
              </w:rPr>
            </w:pPr>
            <w:r w:rsidRPr="009D38F8">
              <w:rPr>
                <w:rFonts w:ascii="SimSun" w:hAnsi="SimSun"/>
                <w:sz w:val="21"/>
                <w:szCs w:val="21"/>
                <w:lang w:val="en-CA"/>
              </w:rPr>
              <w:t>3</w:t>
            </w:r>
          </w:p>
        </w:tc>
        <w:tc>
          <w:tcPr>
            <w:tcW w:w="6662" w:type="dxa"/>
          </w:tcPr>
          <w:p w14:paraId="10E6E96D" w14:textId="103C55EC" w:rsidR="001F4C17" w:rsidRPr="009D38F8" w:rsidRDefault="00CE74C7" w:rsidP="009D38F8">
            <w:pPr>
              <w:pStyle w:val="ONUMFS"/>
              <w:keepNext/>
              <w:keepLines/>
              <w:numPr>
                <w:ilvl w:val="0"/>
                <w:numId w:val="0"/>
              </w:numPr>
              <w:spacing w:afterLines="50" w:after="120" w:line="340" w:lineRule="atLeast"/>
              <w:cnfStyle w:val="000000000000" w:firstRow="0"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sz w:val="21"/>
                <w:szCs w:val="21"/>
                <w:lang w:val="en-US"/>
              </w:rPr>
              <w:t>项目在受益国</w:t>
            </w:r>
            <w:r w:rsidR="00106288" w:rsidRPr="009D38F8">
              <w:rPr>
                <w:rFonts w:ascii="SimSun" w:hAnsi="SimSun" w:hint="eastAsia"/>
                <w:sz w:val="21"/>
                <w:szCs w:val="21"/>
                <w:lang w:val="en-US"/>
              </w:rPr>
              <w:t>有哪些</w:t>
            </w:r>
            <w:r w:rsidRPr="009D38F8">
              <w:rPr>
                <w:rFonts w:ascii="SimSun" w:hAnsi="SimSun"/>
                <w:sz w:val="21"/>
                <w:szCs w:val="21"/>
                <w:lang w:val="en-US"/>
              </w:rPr>
              <w:t>预期和非预期影响？</w:t>
            </w:r>
          </w:p>
        </w:tc>
        <w:tc>
          <w:tcPr>
            <w:tcW w:w="1842" w:type="dxa"/>
          </w:tcPr>
          <w:p w14:paraId="0595B425" w14:textId="77777777" w:rsidR="001F4C17" w:rsidRPr="009D38F8" w:rsidRDefault="00CE74C7" w:rsidP="009D38F8">
            <w:pPr>
              <w:pStyle w:val="ONUMFS"/>
              <w:keepNext/>
              <w:keepLines/>
              <w:numPr>
                <w:ilvl w:val="0"/>
                <w:numId w:val="0"/>
              </w:numPr>
              <w:spacing w:afterLines="50" w:after="120" w:line="340" w:lineRule="atLeast"/>
              <w:cnfStyle w:val="000000000000" w:firstRow="0"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sz w:val="21"/>
                <w:szCs w:val="21"/>
                <w:lang w:val="en-US"/>
              </w:rPr>
              <w:t>影响</w:t>
            </w:r>
          </w:p>
        </w:tc>
      </w:tr>
      <w:tr w:rsidR="006C581F" w:rsidRPr="009D38F8" w14:paraId="01093C05" w14:textId="77777777" w:rsidTr="006F4306">
        <w:trPr>
          <w:trHeight w:val="300"/>
        </w:trPr>
        <w:tc>
          <w:tcPr>
            <w:cnfStyle w:val="001000000000" w:firstRow="0" w:lastRow="0" w:firstColumn="1" w:lastColumn="0" w:oddVBand="0" w:evenVBand="0" w:oddHBand="0" w:evenHBand="0" w:firstRowFirstColumn="0" w:firstRowLastColumn="0" w:lastRowFirstColumn="0" w:lastRowLastColumn="0"/>
            <w:tcW w:w="846" w:type="dxa"/>
          </w:tcPr>
          <w:p w14:paraId="5D52C1EF" w14:textId="77777777" w:rsidR="001F4C17" w:rsidRPr="009D38F8" w:rsidRDefault="00CE74C7" w:rsidP="009D38F8">
            <w:pPr>
              <w:pStyle w:val="ONUMFS"/>
              <w:keepNext/>
              <w:keepLines/>
              <w:numPr>
                <w:ilvl w:val="0"/>
                <w:numId w:val="0"/>
              </w:numPr>
              <w:spacing w:afterLines="50" w:after="120" w:line="340" w:lineRule="atLeast"/>
              <w:jc w:val="center"/>
              <w:rPr>
                <w:rFonts w:ascii="SimSun" w:hAnsi="SimSun"/>
                <w:sz w:val="21"/>
                <w:szCs w:val="21"/>
                <w:lang w:val="en-CA"/>
              </w:rPr>
            </w:pPr>
            <w:r w:rsidRPr="009D38F8">
              <w:rPr>
                <w:rFonts w:ascii="SimSun" w:hAnsi="SimSun"/>
                <w:sz w:val="21"/>
                <w:szCs w:val="21"/>
                <w:lang w:val="en-CA"/>
              </w:rPr>
              <w:t>4</w:t>
            </w:r>
          </w:p>
        </w:tc>
        <w:tc>
          <w:tcPr>
            <w:tcW w:w="6662" w:type="dxa"/>
          </w:tcPr>
          <w:p w14:paraId="4AE6DA65" w14:textId="5BFA63D8" w:rsidR="001F4C17" w:rsidRPr="009D38F8" w:rsidRDefault="00CE74C7" w:rsidP="009D38F8">
            <w:pPr>
              <w:pStyle w:val="ONUMFS"/>
              <w:keepNext/>
              <w:keepLines/>
              <w:numPr>
                <w:ilvl w:val="0"/>
                <w:numId w:val="0"/>
              </w:numPr>
              <w:spacing w:afterLines="50" w:after="120" w:line="340" w:lineRule="atLeast"/>
              <w:cnfStyle w:val="000000000000" w:firstRow="0"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sz w:val="21"/>
                <w:szCs w:val="21"/>
                <w:lang w:val="en-US"/>
              </w:rPr>
              <w:t>项目在</w:t>
            </w:r>
            <w:r w:rsidR="00296F57" w:rsidRPr="009D38F8">
              <w:rPr>
                <w:rFonts w:ascii="SimSun" w:hAnsi="SimSun" w:hint="eastAsia"/>
                <w:sz w:val="21"/>
                <w:szCs w:val="21"/>
                <w:lang w:val="en-US"/>
              </w:rPr>
              <w:t>产权组织</w:t>
            </w:r>
            <w:r w:rsidRPr="009D38F8">
              <w:rPr>
                <w:rFonts w:ascii="SimSun" w:hAnsi="SimSun"/>
                <w:sz w:val="21"/>
                <w:szCs w:val="21"/>
                <w:lang w:val="en-US"/>
              </w:rPr>
              <w:t>内部有哪些预期和非预期影响？</w:t>
            </w:r>
          </w:p>
        </w:tc>
        <w:tc>
          <w:tcPr>
            <w:tcW w:w="1842" w:type="dxa"/>
          </w:tcPr>
          <w:p w14:paraId="1555361A" w14:textId="77777777" w:rsidR="001F4C17" w:rsidRPr="009D38F8" w:rsidRDefault="00CE74C7" w:rsidP="009D38F8">
            <w:pPr>
              <w:pStyle w:val="ONUMFS"/>
              <w:keepNext/>
              <w:keepLines/>
              <w:numPr>
                <w:ilvl w:val="0"/>
                <w:numId w:val="0"/>
              </w:numPr>
              <w:spacing w:afterLines="50" w:after="120" w:line="340" w:lineRule="atLeast"/>
              <w:cnfStyle w:val="000000000000" w:firstRow="0"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sz w:val="21"/>
                <w:szCs w:val="21"/>
                <w:lang w:val="en-US"/>
              </w:rPr>
              <w:t>影响</w:t>
            </w:r>
          </w:p>
        </w:tc>
      </w:tr>
      <w:tr w:rsidR="006C581F" w:rsidRPr="009D38F8" w14:paraId="65E41AAC" w14:textId="77777777" w:rsidTr="006F4306">
        <w:trPr>
          <w:trHeight w:val="300"/>
        </w:trPr>
        <w:tc>
          <w:tcPr>
            <w:cnfStyle w:val="001000000000" w:firstRow="0" w:lastRow="0" w:firstColumn="1" w:lastColumn="0" w:oddVBand="0" w:evenVBand="0" w:oddHBand="0" w:evenHBand="0" w:firstRowFirstColumn="0" w:firstRowLastColumn="0" w:lastRowFirstColumn="0" w:lastRowLastColumn="0"/>
            <w:tcW w:w="846" w:type="dxa"/>
          </w:tcPr>
          <w:p w14:paraId="5A50449C" w14:textId="77777777" w:rsidR="001F4C17" w:rsidRPr="009D38F8" w:rsidRDefault="00CE74C7" w:rsidP="009D38F8">
            <w:pPr>
              <w:pStyle w:val="ONUMFS"/>
              <w:keepNext/>
              <w:keepLines/>
              <w:numPr>
                <w:ilvl w:val="0"/>
                <w:numId w:val="0"/>
              </w:numPr>
              <w:spacing w:afterLines="50" w:after="120" w:line="340" w:lineRule="atLeast"/>
              <w:jc w:val="center"/>
              <w:rPr>
                <w:rFonts w:ascii="SimSun" w:hAnsi="SimSun"/>
                <w:sz w:val="21"/>
                <w:szCs w:val="21"/>
                <w:lang w:val="en-CA"/>
              </w:rPr>
            </w:pPr>
            <w:r w:rsidRPr="009D38F8">
              <w:rPr>
                <w:rFonts w:ascii="SimSun" w:hAnsi="SimSun"/>
                <w:sz w:val="21"/>
                <w:szCs w:val="21"/>
                <w:lang w:val="en-CA"/>
              </w:rPr>
              <w:t>5</w:t>
            </w:r>
          </w:p>
        </w:tc>
        <w:tc>
          <w:tcPr>
            <w:tcW w:w="6662" w:type="dxa"/>
          </w:tcPr>
          <w:p w14:paraId="546508BC" w14:textId="77777777" w:rsidR="001F4C17" w:rsidRPr="009D38F8" w:rsidRDefault="00CE74C7" w:rsidP="009D38F8">
            <w:pPr>
              <w:pStyle w:val="ONUMFS"/>
              <w:keepNext/>
              <w:keepLines/>
              <w:numPr>
                <w:ilvl w:val="0"/>
                <w:numId w:val="0"/>
              </w:numPr>
              <w:spacing w:afterLines="50" w:after="120" w:line="340" w:lineRule="atLeast"/>
              <w:cnfStyle w:val="000000000000" w:firstRow="0"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sz w:val="21"/>
                <w:szCs w:val="21"/>
                <w:lang w:val="en-US"/>
              </w:rPr>
              <w:t>哪些条件促成或阻碍了预期影响的实现？</w:t>
            </w:r>
          </w:p>
        </w:tc>
        <w:tc>
          <w:tcPr>
            <w:tcW w:w="1842" w:type="dxa"/>
          </w:tcPr>
          <w:p w14:paraId="430D0776" w14:textId="77777777" w:rsidR="001F4C17" w:rsidRPr="009D38F8" w:rsidRDefault="00CE74C7" w:rsidP="009D38F8">
            <w:pPr>
              <w:pStyle w:val="ONUMFS"/>
              <w:keepNext/>
              <w:keepLines/>
              <w:numPr>
                <w:ilvl w:val="0"/>
                <w:numId w:val="0"/>
              </w:numPr>
              <w:spacing w:afterLines="50" w:after="120" w:line="340" w:lineRule="atLeast"/>
              <w:cnfStyle w:val="000000000000" w:firstRow="0"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sz w:val="21"/>
                <w:szCs w:val="21"/>
                <w:lang w:val="en-US"/>
              </w:rPr>
              <w:t>影响</w:t>
            </w:r>
          </w:p>
        </w:tc>
      </w:tr>
      <w:tr w:rsidR="006C581F" w:rsidRPr="009D38F8" w14:paraId="450A3586" w14:textId="77777777" w:rsidTr="006F4306">
        <w:trPr>
          <w:trHeight w:val="300"/>
        </w:trPr>
        <w:tc>
          <w:tcPr>
            <w:cnfStyle w:val="001000000000" w:firstRow="0" w:lastRow="0" w:firstColumn="1" w:lastColumn="0" w:oddVBand="0" w:evenVBand="0" w:oddHBand="0" w:evenHBand="0" w:firstRowFirstColumn="0" w:firstRowLastColumn="0" w:lastRowFirstColumn="0" w:lastRowLastColumn="0"/>
            <w:tcW w:w="846" w:type="dxa"/>
          </w:tcPr>
          <w:p w14:paraId="7AE02C65" w14:textId="77777777" w:rsidR="001F4C17" w:rsidRPr="009D38F8" w:rsidRDefault="00CE74C7" w:rsidP="009D38F8">
            <w:pPr>
              <w:pStyle w:val="ONUMFS"/>
              <w:keepNext/>
              <w:keepLines/>
              <w:numPr>
                <w:ilvl w:val="0"/>
                <w:numId w:val="0"/>
              </w:numPr>
              <w:spacing w:afterLines="50" w:after="120" w:line="340" w:lineRule="atLeast"/>
              <w:jc w:val="center"/>
              <w:rPr>
                <w:rFonts w:ascii="SimSun" w:hAnsi="SimSun"/>
                <w:sz w:val="21"/>
                <w:szCs w:val="21"/>
                <w:lang w:val="en-CA"/>
              </w:rPr>
            </w:pPr>
            <w:r w:rsidRPr="009D38F8">
              <w:rPr>
                <w:rFonts w:ascii="SimSun" w:hAnsi="SimSun"/>
                <w:sz w:val="21"/>
                <w:szCs w:val="21"/>
                <w:lang w:val="en-CA"/>
              </w:rPr>
              <w:t>6</w:t>
            </w:r>
          </w:p>
        </w:tc>
        <w:tc>
          <w:tcPr>
            <w:tcW w:w="6662" w:type="dxa"/>
          </w:tcPr>
          <w:p w14:paraId="05141ED3" w14:textId="75D6E3E7" w:rsidR="001F4C17" w:rsidRPr="009D38F8" w:rsidRDefault="00CE74C7" w:rsidP="009D38F8">
            <w:pPr>
              <w:pStyle w:val="ONUMFS"/>
              <w:keepNext/>
              <w:keepLines/>
              <w:numPr>
                <w:ilvl w:val="0"/>
                <w:numId w:val="0"/>
              </w:numPr>
              <w:spacing w:afterLines="50" w:after="120" w:line="340" w:lineRule="atLeast"/>
              <w:cnfStyle w:val="000000000000" w:firstRow="0"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sz w:val="21"/>
                <w:szCs w:val="21"/>
                <w:lang w:val="en-US"/>
              </w:rPr>
              <w:t>可以</w:t>
            </w:r>
            <w:r w:rsidR="00C21ADD" w:rsidRPr="009D38F8">
              <w:rPr>
                <w:rFonts w:ascii="SimSun" w:hAnsi="SimSun"/>
                <w:sz w:val="21"/>
                <w:szCs w:val="21"/>
                <w:lang w:val="en-US"/>
              </w:rPr>
              <w:t>吸取</w:t>
            </w:r>
            <w:r w:rsidRPr="009D38F8">
              <w:rPr>
                <w:rFonts w:ascii="SimSun" w:hAnsi="SimSun"/>
                <w:sz w:val="21"/>
                <w:szCs w:val="21"/>
                <w:lang w:val="en-US"/>
              </w:rPr>
              <w:t>哪些经验教训，</w:t>
            </w:r>
            <w:r w:rsidR="00187533" w:rsidRPr="009D38F8">
              <w:rPr>
                <w:rFonts w:ascii="SimSun" w:hAnsi="SimSun" w:hint="eastAsia"/>
                <w:sz w:val="21"/>
                <w:szCs w:val="21"/>
                <w:lang w:val="en-US"/>
              </w:rPr>
              <w:t>就</w:t>
            </w:r>
            <w:r w:rsidR="00FD0BBD" w:rsidRPr="009D38F8">
              <w:rPr>
                <w:rFonts w:ascii="SimSun" w:hAnsi="SimSun" w:hint="eastAsia"/>
                <w:sz w:val="21"/>
                <w:szCs w:val="21"/>
                <w:lang w:val="en-US"/>
              </w:rPr>
              <w:t>如何</w:t>
            </w:r>
            <w:r w:rsidR="004C0EE2" w:rsidRPr="009D38F8">
              <w:rPr>
                <w:rFonts w:ascii="SimSun" w:hAnsi="SimSun" w:hint="eastAsia"/>
                <w:sz w:val="21"/>
                <w:szCs w:val="21"/>
                <w:lang w:val="en-US"/>
              </w:rPr>
              <w:t>在</w:t>
            </w:r>
            <w:r w:rsidRPr="009D38F8">
              <w:rPr>
                <w:rFonts w:ascii="SimSun" w:hAnsi="SimSun"/>
                <w:sz w:val="21"/>
                <w:szCs w:val="21"/>
                <w:lang w:val="en-US"/>
              </w:rPr>
              <w:t>预期影响</w:t>
            </w:r>
            <w:r w:rsidR="004C0EE2" w:rsidRPr="009D38F8">
              <w:rPr>
                <w:rFonts w:ascii="SimSun" w:hAnsi="SimSun" w:hint="eastAsia"/>
                <w:sz w:val="21"/>
                <w:szCs w:val="21"/>
                <w:lang w:val="en-US"/>
              </w:rPr>
              <w:t>方面</w:t>
            </w:r>
            <w:r w:rsidRPr="009D38F8">
              <w:rPr>
                <w:rFonts w:ascii="SimSun" w:hAnsi="SimSun"/>
                <w:sz w:val="21"/>
                <w:szCs w:val="21"/>
                <w:lang w:val="en-US"/>
              </w:rPr>
              <w:t>取得进展</w:t>
            </w:r>
            <w:r w:rsidR="004601E0" w:rsidRPr="009D38F8">
              <w:rPr>
                <w:rFonts w:ascii="SimSun" w:hAnsi="SimSun" w:hint="eastAsia"/>
                <w:sz w:val="21"/>
                <w:szCs w:val="21"/>
                <w:lang w:val="en-US"/>
              </w:rPr>
              <w:t>为</w:t>
            </w:r>
            <w:r w:rsidR="00FB277C" w:rsidRPr="009D38F8">
              <w:rPr>
                <w:rFonts w:ascii="SimSun" w:hAnsi="SimSun" w:hint="eastAsia"/>
                <w:sz w:val="21"/>
                <w:szCs w:val="21"/>
                <w:lang w:val="en-US"/>
              </w:rPr>
              <w:t>产权组织</w:t>
            </w:r>
            <w:r w:rsidR="00FB277C" w:rsidRPr="009D38F8">
              <w:rPr>
                <w:rFonts w:ascii="SimSun" w:hAnsi="SimSun"/>
                <w:sz w:val="21"/>
                <w:szCs w:val="21"/>
                <w:lang w:val="en-US"/>
              </w:rPr>
              <w:t>今后的项目提供信息</w:t>
            </w:r>
            <w:r w:rsidRPr="009D38F8">
              <w:rPr>
                <w:rFonts w:ascii="SimSun" w:hAnsi="SimSun"/>
                <w:sz w:val="21"/>
                <w:szCs w:val="21"/>
                <w:lang w:val="en-US"/>
              </w:rPr>
              <w:t>？</w:t>
            </w:r>
          </w:p>
        </w:tc>
        <w:tc>
          <w:tcPr>
            <w:tcW w:w="1842" w:type="dxa"/>
          </w:tcPr>
          <w:p w14:paraId="6FEF2924" w14:textId="77777777" w:rsidR="001F4C17" w:rsidRPr="009D38F8" w:rsidRDefault="00CE74C7" w:rsidP="009D38F8">
            <w:pPr>
              <w:pStyle w:val="ONUMFS"/>
              <w:keepNext/>
              <w:keepLines/>
              <w:numPr>
                <w:ilvl w:val="0"/>
                <w:numId w:val="0"/>
              </w:numPr>
              <w:spacing w:afterLines="50" w:after="120" w:line="340" w:lineRule="atLeast"/>
              <w:cnfStyle w:val="000000000000" w:firstRow="0"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sz w:val="21"/>
                <w:szCs w:val="21"/>
                <w:lang w:val="en-US"/>
              </w:rPr>
              <w:t>影响</w:t>
            </w:r>
          </w:p>
        </w:tc>
      </w:tr>
    </w:tbl>
    <w:p w14:paraId="33B441CD" w14:textId="5DF7C659" w:rsidR="001F4C17" w:rsidRPr="009D38F8" w:rsidRDefault="00734A36"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hint="eastAsia"/>
          <w:sz w:val="21"/>
          <w:szCs w:val="21"/>
          <w:lang w:val="en-US"/>
        </w:rPr>
        <w:t>总体而言，</w:t>
      </w:r>
      <w:r w:rsidR="00D9170E" w:rsidRPr="009D38F8">
        <w:rPr>
          <w:rFonts w:ascii="SimSun" w:hAnsi="SimSun" w:hint="eastAsia"/>
          <w:sz w:val="21"/>
          <w:szCs w:val="21"/>
          <w:lang w:val="en-US"/>
        </w:rPr>
        <w:t>审评</w:t>
      </w:r>
      <w:r w:rsidR="00CE74C7" w:rsidRPr="009D38F8">
        <w:rPr>
          <w:rFonts w:ascii="SimSun" w:hAnsi="SimSun"/>
          <w:sz w:val="21"/>
          <w:szCs w:val="21"/>
          <w:lang w:val="en-US"/>
        </w:rPr>
        <w:t>以</w:t>
      </w:r>
      <w:r w:rsidR="00A34CE4" w:rsidRPr="009D38F8">
        <w:rPr>
          <w:rFonts w:ascii="SimSun" w:hAnsi="SimSun"/>
          <w:sz w:val="21"/>
          <w:szCs w:val="21"/>
          <w:lang w:val="en-US"/>
        </w:rPr>
        <w:t>附录</w:t>
      </w:r>
      <w:r w:rsidR="00802193" w:rsidRPr="009D38F8">
        <w:rPr>
          <w:rFonts w:ascii="SimSun" w:hAnsi="SimSun" w:hint="eastAsia"/>
          <w:sz w:val="21"/>
          <w:szCs w:val="21"/>
          <w:lang w:val="en-US"/>
        </w:rPr>
        <w:t>四</w:t>
      </w:r>
      <w:r w:rsidR="00AF5DE7" w:rsidRPr="009D38F8">
        <w:rPr>
          <w:rFonts w:ascii="SimSun" w:hAnsi="SimSun" w:hint="eastAsia"/>
          <w:sz w:val="21"/>
          <w:szCs w:val="21"/>
          <w:lang w:val="en-US"/>
        </w:rPr>
        <w:t>所载</w:t>
      </w:r>
      <w:r w:rsidR="00CE74C7" w:rsidRPr="009D38F8">
        <w:rPr>
          <w:rFonts w:ascii="SimSun" w:hAnsi="SimSun"/>
          <w:sz w:val="21"/>
          <w:szCs w:val="21"/>
          <w:lang w:val="en-US"/>
        </w:rPr>
        <w:t>的</w:t>
      </w:r>
      <w:r w:rsidR="00AF5DE7" w:rsidRPr="009D38F8">
        <w:rPr>
          <w:rFonts w:ascii="SimSun" w:hAnsi="SimSun" w:hint="eastAsia"/>
          <w:sz w:val="21"/>
          <w:szCs w:val="21"/>
          <w:lang w:val="en-US"/>
        </w:rPr>
        <w:t>审评</w:t>
      </w:r>
      <w:r w:rsidR="00A35C99" w:rsidRPr="009D38F8">
        <w:rPr>
          <w:rFonts w:ascii="SimSun" w:hAnsi="SimSun" w:hint="eastAsia"/>
          <w:sz w:val="21"/>
          <w:szCs w:val="21"/>
          <w:lang w:val="en-US"/>
        </w:rPr>
        <w:t>表</w:t>
      </w:r>
      <w:r w:rsidR="00CE74C7" w:rsidRPr="009D38F8">
        <w:rPr>
          <w:rFonts w:ascii="SimSun" w:hAnsi="SimSun"/>
          <w:sz w:val="21"/>
          <w:szCs w:val="21"/>
          <w:lang w:val="en-US"/>
        </w:rPr>
        <w:t>为指导。</w:t>
      </w:r>
      <w:r w:rsidR="000A5674" w:rsidRPr="009D38F8">
        <w:rPr>
          <w:rFonts w:ascii="SimSun" w:hAnsi="SimSun" w:hint="eastAsia"/>
          <w:sz w:val="21"/>
          <w:szCs w:val="21"/>
          <w:lang w:val="en-US"/>
        </w:rPr>
        <w:t>审评</w:t>
      </w:r>
      <w:r w:rsidR="00532FF8" w:rsidRPr="009D38F8">
        <w:rPr>
          <w:rFonts w:ascii="SimSun" w:hAnsi="SimSun"/>
          <w:sz w:val="21"/>
          <w:szCs w:val="21"/>
          <w:lang w:val="en-US"/>
        </w:rPr>
        <w:t>使用了</w:t>
      </w:r>
      <w:r w:rsidR="000A5674" w:rsidRPr="009D38F8">
        <w:rPr>
          <w:rFonts w:ascii="SimSun" w:hAnsi="SimSun" w:hint="eastAsia"/>
          <w:sz w:val="21"/>
          <w:szCs w:val="21"/>
          <w:lang w:val="en-US"/>
        </w:rPr>
        <w:t>审评表</w:t>
      </w:r>
      <w:r w:rsidR="00CE74C7" w:rsidRPr="009D38F8">
        <w:rPr>
          <w:rFonts w:ascii="SimSun" w:hAnsi="SimSun"/>
          <w:sz w:val="21"/>
          <w:szCs w:val="21"/>
          <w:lang w:val="en-US"/>
        </w:rPr>
        <w:t>中</w:t>
      </w:r>
      <w:r w:rsidR="005A07F1" w:rsidRPr="009D38F8">
        <w:rPr>
          <w:rFonts w:ascii="SimSun" w:hAnsi="SimSun" w:hint="eastAsia"/>
          <w:sz w:val="21"/>
          <w:szCs w:val="21"/>
          <w:lang w:val="en-US"/>
        </w:rPr>
        <w:t>列出</w:t>
      </w:r>
      <w:r w:rsidR="00CE74C7" w:rsidRPr="009D38F8">
        <w:rPr>
          <w:rFonts w:ascii="SimSun" w:hAnsi="SimSun"/>
          <w:sz w:val="21"/>
          <w:szCs w:val="21"/>
          <w:lang w:val="en-US"/>
        </w:rPr>
        <w:t>的判断标准、信息来源和分析技术</w:t>
      </w:r>
      <w:r w:rsidR="00543CFE" w:rsidRPr="009D38F8">
        <w:rPr>
          <w:rFonts w:ascii="SimSun" w:hAnsi="SimSun"/>
          <w:sz w:val="21"/>
          <w:szCs w:val="21"/>
          <w:lang w:val="en-US"/>
        </w:rPr>
        <w:t>，以得出</w:t>
      </w:r>
      <w:r w:rsidR="00026574" w:rsidRPr="009D38F8">
        <w:rPr>
          <w:rFonts w:ascii="SimSun" w:hAnsi="SimSun" w:hint="eastAsia"/>
          <w:sz w:val="21"/>
          <w:szCs w:val="21"/>
          <w:lang w:val="en-US"/>
        </w:rPr>
        <w:t>审评</w:t>
      </w:r>
      <w:r w:rsidR="00543CFE" w:rsidRPr="009D38F8">
        <w:rPr>
          <w:rFonts w:ascii="SimSun" w:hAnsi="SimSun"/>
          <w:sz w:val="21"/>
          <w:szCs w:val="21"/>
          <w:lang w:val="en-US"/>
        </w:rPr>
        <w:t>判断。</w:t>
      </w:r>
    </w:p>
    <w:p w14:paraId="254D336F" w14:textId="058119AE" w:rsidR="001F4C17" w:rsidRPr="009D38F8" w:rsidRDefault="008602E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hint="eastAsia"/>
          <w:sz w:val="21"/>
          <w:szCs w:val="21"/>
          <w:lang w:val="en-US"/>
        </w:rPr>
        <w:t>审评</w:t>
      </w:r>
      <w:r w:rsidR="00CE74C7" w:rsidRPr="009D38F8">
        <w:rPr>
          <w:rFonts w:ascii="SimSun" w:hAnsi="SimSun"/>
          <w:sz w:val="21"/>
          <w:szCs w:val="21"/>
          <w:lang w:val="en-US"/>
        </w:rPr>
        <w:t>采用</w:t>
      </w:r>
      <w:r w:rsidR="00C05589" w:rsidRPr="009D38F8">
        <w:rPr>
          <w:rFonts w:ascii="SimSun" w:hAnsi="SimSun"/>
          <w:sz w:val="21"/>
          <w:szCs w:val="21"/>
          <w:lang w:val="en-US"/>
        </w:rPr>
        <w:t>了</w:t>
      </w:r>
      <w:r w:rsidR="00CE74C7" w:rsidRPr="009D38F8">
        <w:rPr>
          <w:rFonts w:ascii="SimSun" w:hAnsi="SimSun"/>
          <w:sz w:val="21"/>
          <w:szCs w:val="21"/>
          <w:lang w:val="en-US"/>
        </w:rPr>
        <w:t>定性和定量数据来源和分析方法，以</w:t>
      </w:r>
      <w:r w:rsidR="006E49A3" w:rsidRPr="009D38F8">
        <w:rPr>
          <w:rFonts w:ascii="SimSun" w:hAnsi="SimSun" w:hint="eastAsia"/>
          <w:sz w:val="21"/>
          <w:szCs w:val="21"/>
          <w:lang w:val="en-US"/>
        </w:rPr>
        <w:t>获得审评</w:t>
      </w:r>
      <w:r w:rsidR="00CB22A8" w:rsidRPr="009D38F8">
        <w:rPr>
          <w:rFonts w:ascii="SimSun" w:hAnsi="SimSun"/>
          <w:sz w:val="21"/>
          <w:szCs w:val="21"/>
          <w:lang w:val="en-US"/>
        </w:rPr>
        <w:t>问题的</w:t>
      </w:r>
      <w:r w:rsidR="00CE74C7" w:rsidRPr="009D38F8">
        <w:rPr>
          <w:rFonts w:ascii="SimSun" w:hAnsi="SimSun"/>
          <w:sz w:val="21"/>
          <w:szCs w:val="21"/>
          <w:lang w:val="en-US"/>
        </w:rPr>
        <w:t>答案。数据</w:t>
      </w:r>
      <w:r w:rsidR="0064571C" w:rsidRPr="009D38F8">
        <w:rPr>
          <w:rFonts w:ascii="SimSun" w:hAnsi="SimSun" w:hint="eastAsia"/>
          <w:sz w:val="21"/>
          <w:szCs w:val="21"/>
          <w:lang w:val="en-US"/>
        </w:rPr>
        <w:t>使用</w:t>
      </w:r>
      <w:r w:rsidR="00CE74C7" w:rsidRPr="009D38F8">
        <w:rPr>
          <w:rFonts w:ascii="SimSun" w:hAnsi="SimSun"/>
          <w:sz w:val="21"/>
          <w:szCs w:val="21"/>
          <w:lang w:val="en-US"/>
        </w:rPr>
        <w:t>以下方法</w:t>
      </w:r>
      <w:r w:rsidR="00744DE5" w:rsidRPr="009D38F8">
        <w:rPr>
          <w:rFonts w:ascii="SimSun" w:hAnsi="SimSun" w:hint="eastAsia"/>
          <w:sz w:val="21"/>
          <w:szCs w:val="21"/>
          <w:lang w:val="en-US"/>
        </w:rPr>
        <w:t>结合</w:t>
      </w:r>
      <w:r w:rsidR="00CE74C7" w:rsidRPr="009D38F8">
        <w:rPr>
          <w:rFonts w:ascii="SimSun" w:hAnsi="SimSun"/>
          <w:sz w:val="21"/>
          <w:szCs w:val="21"/>
          <w:lang w:val="en-US"/>
        </w:rPr>
        <w:t>主要和次要来源收集：</w:t>
      </w:r>
      <w:r w:rsidR="008A7D45" w:rsidRPr="009D38F8">
        <w:rPr>
          <w:rFonts w:ascii="SimSun" w:hAnsi="SimSun" w:hint="eastAsia"/>
          <w:sz w:val="21"/>
          <w:szCs w:val="21"/>
          <w:lang w:val="en-US"/>
        </w:rPr>
        <w:t>案例</w:t>
      </w:r>
      <w:r w:rsidR="00CE74C7" w:rsidRPr="009D38F8">
        <w:rPr>
          <w:rFonts w:ascii="SimSun" w:hAnsi="SimSun"/>
          <w:sz w:val="21"/>
          <w:szCs w:val="21"/>
          <w:lang w:val="en-US"/>
        </w:rPr>
        <w:t>研究分析、</w:t>
      </w:r>
      <w:r w:rsidR="00615C38" w:rsidRPr="009D38F8">
        <w:rPr>
          <w:rFonts w:ascii="SimSun" w:hAnsi="SimSun"/>
          <w:sz w:val="21"/>
          <w:szCs w:val="21"/>
          <w:lang w:val="en-US"/>
        </w:rPr>
        <w:t>结构化文件分析</w:t>
      </w:r>
      <w:r w:rsidR="00CE74C7" w:rsidRPr="009D38F8">
        <w:rPr>
          <w:rFonts w:ascii="SimSun" w:hAnsi="SimSun"/>
          <w:sz w:val="21"/>
          <w:szCs w:val="21"/>
          <w:lang w:val="en-US"/>
        </w:rPr>
        <w:t>、受益人调查</w:t>
      </w:r>
      <w:r w:rsidR="00FF37B3" w:rsidRPr="009D38F8">
        <w:rPr>
          <w:rFonts w:ascii="SimSun" w:hAnsi="SimSun" w:hint="eastAsia"/>
          <w:sz w:val="21"/>
          <w:szCs w:val="21"/>
          <w:lang w:val="en-US"/>
        </w:rPr>
        <w:t>；</w:t>
      </w:r>
      <w:r w:rsidR="00DE57C8" w:rsidRPr="009D38F8">
        <w:rPr>
          <w:rFonts w:ascii="SimSun" w:hAnsi="SimSun" w:hint="eastAsia"/>
          <w:sz w:val="21"/>
          <w:szCs w:val="21"/>
        </w:rPr>
        <w:t>关键知情者访谈</w:t>
      </w:r>
      <w:r w:rsidR="00CE74C7" w:rsidRPr="009D38F8">
        <w:rPr>
          <w:rFonts w:ascii="SimSun" w:hAnsi="SimSun"/>
          <w:sz w:val="21"/>
          <w:szCs w:val="21"/>
          <w:lang w:val="en-US"/>
        </w:rPr>
        <w:t>（KII）</w:t>
      </w:r>
      <w:r w:rsidR="00D41CBC" w:rsidRPr="009D38F8">
        <w:rPr>
          <w:rFonts w:ascii="SimSun" w:hAnsi="SimSun" w:hint="eastAsia"/>
          <w:sz w:val="21"/>
          <w:szCs w:val="21"/>
          <w:lang w:val="en-US"/>
        </w:rPr>
        <w:t>；</w:t>
      </w:r>
      <w:r w:rsidR="00CE74C7" w:rsidRPr="009D38F8">
        <w:rPr>
          <w:rFonts w:ascii="SimSun" w:hAnsi="SimSun"/>
          <w:sz w:val="21"/>
          <w:szCs w:val="21"/>
          <w:lang w:val="en-US"/>
        </w:rPr>
        <w:t>和</w:t>
      </w:r>
      <w:r w:rsidR="00C05208" w:rsidRPr="009D38F8">
        <w:rPr>
          <w:rFonts w:ascii="SimSun" w:hAnsi="SimSun" w:hint="eastAsia"/>
          <w:sz w:val="21"/>
          <w:szCs w:val="21"/>
          <w:lang w:val="en-US"/>
        </w:rPr>
        <w:t>重点</w:t>
      </w:r>
      <w:r w:rsidR="00CE74C7" w:rsidRPr="009D38F8">
        <w:rPr>
          <w:rFonts w:ascii="SimSun" w:hAnsi="SimSun"/>
          <w:sz w:val="21"/>
          <w:szCs w:val="21"/>
          <w:lang w:val="en-US"/>
        </w:rPr>
        <w:t>小组讨论（FGD）。</w:t>
      </w:r>
      <w:r w:rsidR="00574227" w:rsidRPr="009D38F8">
        <w:rPr>
          <w:rStyle w:val="FootnoteReference"/>
          <w:rFonts w:ascii="SimSun" w:hAnsi="SimSun"/>
          <w:sz w:val="21"/>
          <w:szCs w:val="21"/>
          <w:lang w:val="en-US"/>
        </w:rPr>
        <w:footnoteReference w:id="8"/>
      </w:r>
      <w:r w:rsidR="0044257D" w:rsidRPr="009D38F8">
        <w:rPr>
          <w:rFonts w:ascii="SimSun" w:hAnsi="SimSun"/>
          <w:sz w:val="21"/>
          <w:szCs w:val="21"/>
          <w:lang w:val="en-US"/>
        </w:rPr>
        <w:t>数据收集</w:t>
      </w:r>
      <w:r w:rsidR="006139F8" w:rsidRPr="009D38F8">
        <w:rPr>
          <w:rFonts w:ascii="SimSun" w:hAnsi="SimSun" w:hint="eastAsia"/>
          <w:sz w:val="21"/>
          <w:szCs w:val="21"/>
          <w:lang w:val="en-US"/>
        </w:rPr>
        <w:t>以</w:t>
      </w:r>
      <w:r w:rsidR="005A274B" w:rsidRPr="009D38F8">
        <w:rPr>
          <w:rFonts w:ascii="SimSun" w:hAnsi="SimSun" w:hint="eastAsia"/>
          <w:sz w:val="21"/>
          <w:szCs w:val="21"/>
          <w:lang w:val="en-US"/>
        </w:rPr>
        <w:t>最适合</w:t>
      </w:r>
      <w:r w:rsidR="0044257D" w:rsidRPr="001D2B6A">
        <w:rPr>
          <w:rFonts w:ascii="SimSun" w:hAnsi="SimSun"/>
          <w:sz w:val="21"/>
          <w:szCs w:val="21"/>
        </w:rPr>
        <w:t>特定</w:t>
      </w:r>
      <w:r w:rsidR="0044257D" w:rsidRPr="009D38F8">
        <w:rPr>
          <w:rFonts w:ascii="SimSun" w:hAnsi="SimSun"/>
          <w:sz w:val="21"/>
          <w:szCs w:val="21"/>
          <w:lang w:val="en-US"/>
        </w:rPr>
        <w:t>群体的</w:t>
      </w:r>
      <w:r w:rsidR="006139F8" w:rsidRPr="009D38F8">
        <w:rPr>
          <w:rFonts w:ascii="SimSun" w:hAnsi="SimSun" w:hint="eastAsia"/>
          <w:sz w:val="21"/>
          <w:szCs w:val="21"/>
          <w:lang w:val="en-US"/>
        </w:rPr>
        <w:t>方式</w:t>
      </w:r>
      <w:r w:rsidR="0044257D" w:rsidRPr="009D38F8">
        <w:rPr>
          <w:rFonts w:ascii="SimSun" w:hAnsi="SimSun"/>
          <w:sz w:val="21"/>
          <w:szCs w:val="21"/>
          <w:lang w:val="en-US"/>
        </w:rPr>
        <w:t>调整（见</w:t>
      </w:r>
      <w:r w:rsidR="0044257D" w:rsidRPr="009D38F8">
        <w:rPr>
          <w:rFonts w:ascii="SimSun" w:hAnsi="SimSun"/>
          <w:sz w:val="21"/>
          <w:szCs w:val="21"/>
          <w:lang w:val="en-US"/>
        </w:rPr>
        <w:fldChar w:fldCharType="begin"/>
      </w:r>
      <w:r w:rsidR="0044257D" w:rsidRPr="009D38F8">
        <w:rPr>
          <w:rFonts w:ascii="SimSun" w:hAnsi="SimSun"/>
          <w:sz w:val="21"/>
          <w:szCs w:val="21"/>
          <w:lang w:val="en-US"/>
        </w:rPr>
        <w:instrText xml:space="preserve"> REF _Ref137040491 \h </w:instrText>
      </w:r>
      <w:r w:rsidR="00B321CD" w:rsidRPr="009D38F8">
        <w:rPr>
          <w:rFonts w:ascii="SimSun" w:hAnsi="SimSun"/>
          <w:sz w:val="21"/>
          <w:szCs w:val="21"/>
          <w:lang w:val="en-US"/>
        </w:rPr>
        <w:instrText xml:space="preserve"> \* MERGEFORMAT </w:instrText>
      </w:r>
      <w:r w:rsidR="0044257D" w:rsidRPr="009D38F8">
        <w:rPr>
          <w:rFonts w:ascii="SimSun" w:hAnsi="SimSun"/>
          <w:sz w:val="21"/>
          <w:szCs w:val="21"/>
          <w:lang w:val="en-US"/>
        </w:rPr>
      </w:r>
      <w:r w:rsidR="0044257D" w:rsidRPr="009D38F8">
        <w:rPr>
          <w:rFonts w:ascii="SimSun" w:hAnsi="SimSun"/>
          <w:sz w:val="21"/>
          <w:szCs w:val="21"/>
          <w:lang w:val="en-US"/>
        </w:rPr>
        <w:fldChar w:fldCharType="separate"/>
      </w:r>
      <w:r w:rsidR="00BA0CD9" w:rsidRPr="00BA0CD9">
        <w:rPr>
          <w:rFonts w:ascii="SimSun" w:hAnsi="SimSun"/>
          <w:sz w:val="21"/>
          <w:szCs w:val="21"/>
          <w:lang w:val="en-US"/>
        </w:rPr>
        <w:t>表3</w:t>
      </w:r>
      <w:r w:rsidR="0044257D" w:rsidRPr="009D38F8">
        <w:rPr>
          <w:rFonts w:ascii="SimSun" w:hAnsi="SimSun"/>
          <w:sz w:val="21"/>
          <w:szCs w:val="21"/>
          <w:lang w:val="en-US"/>
        </w:rPr>
        <w:fldChar w:fldCharType="end"/>
      </w:r>
      <w:r w:rsidR="009D5422" w:rsidRPr="009D38F8">
        <w:rPr>
          <w:rFonts w:ascii="SimSun" w:hAnsi="SimSun" w:hint="eastAsia"/>
          <w:sz w:val="21"/>
          <w:szCs w:val="21"/>
          <w:lang w:val="en-US"/>
        </w:rPr>
        <w:t>）。</w:t>
      </w:r>
      <w:r w:rsidR="00CE74C7" w:rsidRPr="009D38F8">
        <w:rPr>
          <w:rFonts w:ascii="SimSun" w:hAnsi="SimSun"/>
          <w:sz w:val="21"/>
          <w:szCs w:val="21"/>
          <w:lang w:val="en-US"/>
        </w:rPr>
        <w:t>定性和定量来源</w:t>
      </w:r>
      <w:r w:rsidR="00B02832" w:rsidRPr="009D38F8">
        <w:rPr>
          <w:rFonts w:ascii="SimSun" w:hAnsi="SimSun" w:hint="eastAsia"/>
          <w:sz w:val="21"/>
          <w:szCs w:val="21"/>
          <w:lang w:val="en-US"/>
        </w:rPr>
        <w:t>根据其各自的</w:t>
      </w:r>
      <w:r w:rsidR="00CE74C7" w:rsidRPr="009D38F8">
        <w:rPr>
          <w:rFonts w:ascii="SimSun" w:hAnsi="SimSun"/>
          <w:sz w:val="21"/>
          <w:szCs w:val="21"/>
          <w:lang w:val="en-US"/>
        </w:rPr>
        <w:t>优势有目的地选择</w:t>
      </w:r>
      <w:r w:rsidR="00B02832" w:rsidRPr="009D38F8">
        <w:rPr>
          <w:rFonts w:ascii="SimSun" w:hAnsi="SimSun" w:hint="eastAsia"/>
          <w:sz w:val="21"/>
          <w:szCs w:val="21"/>
          <w:lang w:val="en-US"/>
        </w:rPr>
        <w:t>，</w:t>
      </w:r>
      <w:r w:rsidR="00770FA9" w:rsidRPr="009D38F8">
        <w:rPr>
          <w:rFonts w:ascii="SimSun" w:hAnsi="SimSun" w:hint="eastAsia"/>
          <w:sz w:val="21"/>
          <w:szCs w:val="21"/>
          <w:lang w:val="en-US"/>
        </w:rPr>
        <w:t>并</w:t>
      </w:r>
      <w:r w:rsidR="009D0351" w:rsidRPr="009D38F8">
        <w:rPr>
          <w:rFonts w:ascii="SimSun" w:hAnsi="SimSun" w:hint="eastAsia"/>
          <w:sz w:val="21"/>
          <w:szCs w:val="21"/>
          <w:lang w:val="en-US"/>
        </w:rPr>
        <w:t>用于对</w:t>
      </w:r>
      <w:r w:rsidR="009D0351" w:rsidRPr="009D38F8">
        <w:rPr>
          <w:rFonts w:ascii="SimSun" w:hAnsi="SimSun"/>
          <w:sz w:val="21"/>
          <w:szCs w:val="21"/>
          <w:lang w:val="en-US"/>
        </w:rPr>
        <w:t>调查结果</w:t>
      </w:r>
      <w:r w:rsidR="00D604EA" w:rsidRPr="009D38F8">
        <w:rPr>
          <w:rFonts w:ascii="SimSun" w:hAnsi="SimSun" w:hint="eastAsia"/>
          <w:sz w:val="21"/>
          <w:szCs w:val="21"/>
          <w:lang w:val="en-US"/>
        </w:rPr>
        <w:t>进行</w:t>
      </w:r>
      <w:r w:rsidR="00A16AF8" w:rsidRPr="009D38F8">
        <w:rPr>
          <w:rFonts w:ascii="SimSun" w:hAnsi="SimSun" w:hint="eastAsia"/>
          <w:sz w:val="21"/>
          <w:szCs w:val="21"/>
          <w:lang w:val="en-US"/>
        </w:rPr>
        <w:t>三角验证</w:t>
      </w:r>
      <w:r w:rsidR="00CE74C7" w:rsidRPr="009D38F8">
        <w:rPr>
          <w:rFonts w:ascii="SimSun" w:hAnsi="SimSun"/>
          <w:sz w:val="21"/>
          <w:szCs w:val="21"/>
          <w:lang w:val="en-US"/>
        </w:rPr>
        <w:t>，减少偏差。</w:t>
      </w:r>
    </w:p>
    <w:p w14:paraId="1DBAFAA0" w14:textId="35CC4971" w:rsidR="001F4C17" w:rsidRPr="009D38F8" w:rsidRDefault="00CE74C7" w:rsidP="009D38F8">
      <w:pPr>
        <w:pStyle w:val="Caption"/>
        <w:spacing w:afterLines="50" w:after="120" w:line="340" w:lineRule="atLeast"/>
        <w:rPr>
          <w:rFonts w:ascii="SimSun" w:hAnsi="SimSun"/>
          <w:sz w:val="21"/>
          <w:szCs w:val="21"/>
          <w:lang w:val="en-US"/>
        </w:rPr>
      </w:pPr>
      <w:bookmarkStart w:id="22" w:name="_Ref137040491"/>
      <w:r w:rsidRPr="009D38F8">
        <w:rPr>
          <w:rFonts w:ascii="SimSun" w:hAnsi="SimSun"/>
          <w:sz w:val="21"/>
          <w:szCs w:val="21"/>
        </w:rPr>
        <w:t>表</w:t>
      </w:r>
      <w:r w:rsidRPr="009D38F8">
        <w:rPr>
          <w:rFonts w:ascii="SimSun" w:hAnsi="SimSun"/>
          <w:sz w:val="21"/>
          <w:szCs w:val="21"/>
        </w:rPr>
        <w:fldChar w:fldCharType="begin"/>
      </w:r>
      <w:r w:rsidRPr="009D38F8">
        <w:rPr>
          <w:rFonts w:ascii="SimSun" w:hAnsi="SimSun"/>
          <w:sz w:val="21"/>
          <w:szCs w:val="21"/>
        </w:rPr>
        <w:instrText xml:space="preserve"> SEQ Table \* ARABIC </w:instrText>
      </w:r>
      <w:r w:rsidRPr="009D38F8">
        <w:rPr>
          <w:rFonts w:ascii="SimSun" w:hAnsi="SimSun"/>
          <w:sz w:val="21"/>
          <w:szCs w:val="21"/>
        </w:rPr>
        <w:fldChar w:fldCharType="separate"/>
      </w:r>
      <w:r w:rsidR="00BA0CD9">
        <w:rPr>
          <w:rFonts w:ascii="SimSun" w:hAnsi="SimSun"/>
          <w:noProof/>
          <w:sz w:val="21"/>
          <w:szCs w:val="21"/>
        </w:rPr>
        <w:t>3</w:t>
      </w:r>
      <w:r w:rsidRPr="009D38F8">
        <w:rPr>
          <w:rFonts w:ascii="SimSun" w:hAnsi="SimSun"/>
          <w:sz w:val="21"/>
          <w:szCs w:val="21"/>
        </w:rPr>
        <w:fldChar w:fldCharType="end"/>
      </w:r>
      <w:bookmarkEnd w:id="22"/>
      <w:r w:rsidR="00890299" w:rsidRPr="009D38F8">
        <w:rPr>
          <w:rFonts w:ascii="SimSun" w:hAnsi="SimSun" w:hint="eastAsia"/>
          <w:sz w:val="21"/>
          <w:szCs w:val="21"/>
        </w:rPr>
        <w:t>：</w:t>
      </w:r>
      <w:r w:rsidRPr="009D38F8">
        <w:rPr>
          <w:rFonts w:ascii="SimSun" w:hAnsi="SimSun"/>
          <w:sz w:val="21"/>
          <w:szCs w:val="21"/>
        </w:rPr>
        <w:t>利益</w:t>
      </w:r>
      <w:r w:rsidR="00890299" w:rsidRPr="009D38F8">
        <w:rPr>
          <w:rFonts w:ascii="SimSun" w:hAnsi="SimSun" w:hint="eastAsia"/>
          <w:sz w:val="21"/>
          <w:szCs w:val="21"/>
        </w:rPr>
        <w:t>攸关方</w:t>
      </w:r>
      <w:r w:rsidRPr="009D38F8">
        <w:rPr>
          <w:rFonts w:ascii="SimSun" w:hAnsi="SimSun"/>
          <w:sz w:val="21"/>
          <w:szCs w:val="21"/>
        </w:rPr>
        <w:t>数据收集</w:t>
      </w:r>
      <w:r w:rsidR="00A03124" w:rsidRPr="009D38F8">
        <w:rPr>
          <w:rFonts w:ascii="SimSun" w:hAnsi="SimSun" w:hint="eastAsia"/>
          <w:sz w:val="21"/>
          <w:szCs w:val="21"/>
        </w:rPr>
        <w:t>概要</w:t>
      </w:r>
    </w:p>
    <w:tbl>
      <w:tblPr>
        <w:tblStyle w:val="GridTable1Light-Accent1"/>
        <w:tblW w:w="9070" w:type="dxa"/>
        <w:tblLook w:val="04A0" w:firstRow="1" w:lastRow="0" w:firstColumn="1" w:lastColumn="0" w:noHBand="0" w:noVBand="1"/>
        <w:tblCaption w:val="Table 3:  Summary of Stakeholder Data Collection"/>
        <w:tblDescription w:val="Table 3:  Summary of Stakeholder Data Collection"/>
      </w:tblPr>
      <w:tblGrid>
        <w:gridCol w:w="4309"/>
        <w:gridCol w:w="1587"/>
        <w:gridCol w:w="1587"/>
        <w:gridCol w:w="1587"/>
      </w:tblGrid>
      <w:tr w:rsidR="0044257D" w:rsidRPr="009D38F8" w14:paraId="4CD2EF8E" w14:textId="77777777" w:rsidTr="0052718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09" w:type="dxa"/>
            <w:vAlign w:val="center"/>
          </w:tcPr>
          <w:p w14:paraId="292D82AD" w14:textId="77777777" w:rsidR="0044257D" w:rsidRPr="009D38F8" w:rsidRDefault="0044257D" w:rsidP="009D38F8">
            <w:pPr>
              <w:pStyle w:val="ONUMFS"/>
              <w:numPr>
                <w:ilvl w:val="0"/>
                <w:numId w:val="0"/>
              </w:numPr>
              <w:spacing w:before="120" w:afterLines="50" w:after="120" w:line="340" w:lineRule="atLeast"/>
              <w:rPr>
                <w:rFonts w:ascii="SimSun" w:hAnsi="SimSun"/>
                <w:sz w:val="21"/>
                <w:szCs w:val="21"/>
                <w:lang w:val="en-US"/>
              </w:rPr>
            </w:pPr>
          </w:p>
        </w:tc>
        <w:tc>
          <w:tcPr>
            <w:tcW w:w="1587" w:type="dxa"/>
          </w:tcPr>
          <w:p w14:paraId="51FAE350" w14:textId="1CFFD8E0" w:rsidR="001F4C17" w:rsidRPr="009D38F8" w:rsidRDefault="00CB7EA8" w:rsidP="009D38F8">
            <w:pPr>
              <w:pStyle w:val="ONUMFS"/>
              <w:numPr>
                <w:ilvl w:val="0"/>
                <w:numId w:val="0"/>
              </w:numPr>
              <w:spacing w:before="120" w:afterLines="50" w:after="120" w:line="340" w:lineRule="atLeast"/>
              <w:cnfStyle w:val="100000000000" w:firstRow="1"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hint="eastAsia"/>
                <w:sz w:val="21"/>
                <w:szCs w:val="21"/>
                <w:lang w:val="en-US"/>
              </w:rPr>
              <w:t>关键知情者访</w:t>
            </w:r>
          </w:p>
        </w:tc>
        <w:tc>
          <w:tcPr>
            <w:tcW w:w="1587" w:type="dxa"/>
          </w:tcPr>
          <w:p w14:paraId="20EF644F" w14:textId="1FBFA388" w:rsidR="001F4C17" w:rsidRPr="009D38F8" w:rsidRDefault="00CB7EA8" w:rsidP="009D38F8">
            <w:pPr>
              <w:pStyle w:val="ONUMFS"/>
              <w:numPr>
                <w:ilvl w:val="0"/>
                <w:numId w:val="0"/>
              </w:numPr>
              <w:spacing w:before="120" w:afterLines="50" w:after="120" w:line="340" w:lineRule="atLeast"/>
              <w:cnfStyle w:val="100000000000" w:firstRow="1"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hint="eastAsia"/>
                <w:sz w:val="21"/>
                <w:szCs w:val="21"/>
                <w:lang w:val="en-US"/>
              </w:rPr>
              <w:t>重点</w:t>
            </w:r>
            <w:r w:rsidR="00CE74C7" w:rsidRPr="009D38F8">
              <w:rPr>
                <w:rFonts w:ascii="SimSun" w:hAnsi="SimSun"/>
                <w:sz w:val="21"/>
                <w:szCs w:val="21"/>
                <w:lang w:val="en-US"/>
              </w:rPr>
              <w:t>小组讨论</w:t>
            </w:r>
          </w:p>
        </w:tc>
        <w:tc>
          <w:tcPr>
            <w:tcW w:w="1587" w:type="dxa"/>
          </w:tcPr>
          <w:p w14:paraId="1AE7E1ED" w14:textId="77777777" w:rsidR="001F4C17" w:rsidRPr="009D38F8" w:rsidRDefault="00CE74C7" w:rsidP="009D38F8">
            <w:pPr>
              <w:pStyle w:val="ONUMFS"/>
              <w:numPr>
                <w:ilvl w:val="0"/>
                <w:numId w:val="0"/>
              </w:numPr>
              <w:spacing w:before="120" w:afterLines="50" w:after="120" w:line="340" w:lineRule="atLeast"/>
              <w:cnfStyle w:val="100000000000" w:firstRow="1"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sz w:val="21"/>
                <w:szCs w:val="21"/>
                <w:lang w:val="en-US"/>
              </w:rPr>
              <w:t>在线调查</w:t>
            </w:r>
          </w:p>
        </w:tc>
      </w:tr>
      <w:tr w:rsidR="0044257D" w:rsidRPr="009D38F8" w14:paraId="046AD25E" w14:textId="77777777" w:rsidTr="000106FE">
        <w:tc>
          <w:tcPr>
            <w:cnfStyle w:val="001000000000" w:firstRow="0" w:lastRow="0" w:firstColumn="1" w:lastColumn="0" w:oddVBand="0" w:evenVBand="0" w:oddHBand="0" w:evenHBand="0" w:firstRowFirstColumn="0" w:firstRowLastColumn="0" w:lastRowFirstColumn="0" w:lastRowLastColumn="0"/>
            <w:tcW w:w="4309" w:type="dxa"/>
            <w:vAlign w:val="center"/>
          </w:tcPr>
          <w:p w14:paraId="533CE5BD" w14:textId="015D8C71" w:rsidR="001F4C17" w:rsidRPr="009D38F8" w:rsidRDefault="00BE1880" w:rsidP="009D38F8">
            <w:pPr>
              <w:pStyle w:val="ONUMFS"/>
              <w:numPr>
                <w:ilvl w:val="0"/>
                <w:numId w:val="0"/>
              </w:numPr>
              <w:spacing w:before="120" w:afterLines="50" w:after="120" w:line="340" w:lineRule="atLeast"/>
              <w:rPr>
                <w:rFonts w:ascii="SimSun" w:hAnsi="SimSun"/>
                <w:sz w:val="21"/>
                <w:szCs w:val="21"/>
                <w:lang w:val="en-US"/>
              </w:rPr>
            </w:pPr>
            <w:r w:rsidRPr="009D38F8">
              <w:rPr>
                <w:rFonts w:ascii="SimSun" w:hAnsi="SimSun" w:hint="eastAsia"/>
                <w:sz w:val="21"/>
                <w:szCs w:val="21"/>
                <w:lang w:val="en-US"/>
              </w:rPr>
              <w:t>产权组织</w:t>
            </w:r>
            <w:r w:rsidR="00CE74C7" w:rsidRPr="009D38F8">
              <w:rPr>
                <w:rFonts w:ascii="SimSun" w:hAnsi="SimSun"/>
                <w:sz w:val="21"/>
                <w:szCs w:val="21"/>
                <w:lang w:val="en-US"/>
              </w:rPr>
              <w:t>秘书处</w:t>
            </w:r>
          </w:p>
        </w:tc>
        <w:tc>
          <w:tcPr>
            <w:tcW w:w="1587" w:type="dxa"/>
            <w:vAlign w:val="center"/>
          </w:tcPr>
          <w:p w14:paraId="6246649E" w14:textId="77777777" w:rsidR="001F4C17" w:rsidRPr="009D38F8" w:rsidRDefault="00CE74C7" w:rsidP="009D38F8">
            <w:pPr>
              <w:pStyle w:val="ONUMFS"/>
              <w:numPr>
                <w:ilvl w:val="0"/>
                <w:numId w:val="0"/>
              </w:numPr>
              <w:spacing w:before="120" w:afterLines="50" w:after="120" w:line="340" w:lineRule="atLeast"/>
              <w:jc w:val="center"/>
              <w:cnfStyle w:val="000000000000" w:firstRow="0"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sz w:val="21"/>
                <w:szCs w:val="21"/>
                <w:lang w:val="en-US"/>
              </w:rPr>
              <w:t>X</w:t>
            </w:r>
          </w:p>
        </w:tc>
        <w:tc>
          <w:tcPr>
            <w:tcW w:w="1587" w:type="dxa"/>
            <w:vAlign w:val="center"/>
          </w:tcPr>
          <w:p w14:paraId="418EDCE3" w14:textId="77777777" w:rsidR="0044257D" w:rsidRPr="009D38F8" w:rsidRDefault="0044257D" w:rsidP="009D38F8">
            <w:pPr>
              <w:pStyle w:val="ONUMFS"/>
              <w:numPr>
                <w:ilvl w:val="0"/>
                <w:numId w:val="0"/>
              </w:numPr>
              <w:spacing w:before="120" w:afterLines="50" w:after="120" w:line="340" w:lineRule="atLeast"/>
              <w:jc w:val="center"/>
              <w:cnfStyle w:val="000000000000" w:firstRow="0" w:lastRow="0" w:firstColumn="0" w:lastColumn="0" w:oddVBand="0" w:evenVBand="0" w:oddHBand="0" w:evenHBand="0" w:firstRowFirstColumn="0" w:firstRowLastColumn="0" w:lastRowFirstColumn="0" w:lastRowLastColumn="0"/>
              <w:rPr>
                <w:rFonts w:ascii="SimSun" w:hAnsi="SimSun"/>
                <w:sz w:val="21"/>
                <w:szCs w:val="21"/>
                <w:lang w:val="en-US"/>
              </w:rPr>
            </w:pPr>
          </w:p>
        </w:tc>
        <w:tc>
          <w:tcPr>
            <w:tcW w:w="1587" w:type="dxa"/>
            <w:vAlign w:val="center"/>
          </w:tcPr>
          <w:p w14:paraId="20BCC1FD" w14:textId="77777777" w:rsidR="001F4C17" w:rsidRPr="009D38F8" w:rsidRDefault="00CE74C7" w:rsidP="009D38F8">
            <w:pPr>
              <w:pStyle w:val="ONUMFS"/>
              <w:numPr>
                <w:ilvl w:val="0"/>
                <w:numId w:val="0"/>
              </w:numPr>
              <w:spacing w:before="120" w:afterLines="50" w:after="120" w:line="340" w:lineRule="atLeast"/>
              <w:jc w:val="center"/>
              <w:cnfStyle w:val="000000000000" w:firstRow="0"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sz w:val="21"/>
                <w:szCs w:val="21"/>
                <w:lang w:val="en-US"/>
              </w:rPr>
              <w:t>X</w:t>
            </w:r>
          </w:p>
        </w:tc>
      </w:tr>
      <w:tr w:rsidR="0044257D" w:rsidRPr="009D38F8" w14:paraId="2728D8B8" w14:textId="77777777" w:rsidTr="000106FE">
        <w:tc>
          <w:tcPr>
            <w:cnfStyle w:val="001000000000" w:firstRow="0" w:lastRow="0" w:firstColumn="1" w:lastColumn="0" w:oddVBand="0" w:evenVBand="0" w:oddHBand="0" w:evenHBand="0" w:firstRowFirstColumn="0" w:firstRowLastColumn="0" w:lastRowFirstColumn="0" w:lastRowLastColumn="0"/>
            <w:tcW w:w="4309" w:type="dxa"/>
            <w:vAlign w:val="center"/>
          </w:tcPr>
          <w:p w14:paraId="11151041" w14:textId="77777777" w:rsidR="001F4C17" w:rsidRPr="009D38F8" w:rsidRDefault="00C77E0C" w:rsidP="009D38F8">
            <w:pPr>
              <w:pStyle w:val="ONUMFS"/>
              <w:numPr>
                <w:ilvl w:val="0"/>
                <w:numId w:val="0"/>
              </w:numPr>
              <w:spacing w:before="120" w:afterLines="50" w:after="120" w:line="340" w:lineRule="atLeast"/>
              <w:rPr>
                <w:rFonts w:ascii="SimSun" w:hAnsi="SimSun"/>
                <w:sz w:val="21"/>
                <w:szCs w:val="21"/>
                <w:lang w:val="en-US"/>
              </w:rPr>
            </w:pPr>
            <w:r w:rsidRPr="009D38F8">
              <w:rPr>
                <w:rFonts w:ascii="SimSun" w:hAnsi="SimSun"/>
                <w:sz w:val="21"/>
                <w:szCs w:val="21"/>
                <w:lang w:val="en-US"/>
              </w:rPr>
              <w:t>国家知识产权局</w:t>
            </w:r>
            <w:r w:rsidR="00CE74C7" w:rsidRPr="009D38F8">
              <w:rPr>
                <w:rFonts w:ascii="SimSun" w:hAnsi="SimSun"/>
                <w:sz w:val="21"/>
                <w:szCs w:val="21"/>
                <w:lang w:val="en-US"/>
              </w:rPr>
              <w:t>、</w:t>
            </w:r>
            <w:r w:rsidR="009F5044" w:rsidRPr="009D38F8">
              <w:rPr>
                <w:rFonts w:ascii="SimSun" w:hAnsi="SimSun"/>
                <w:sz w:val="21"/>
                <w:szCs w:val="21"/>
                <w:lang w:val="en-US"/>
              </w:rPr>
              <w:t>国内</w:t>
            </w:r>
            <w:r w:rsidR="00CE74C7" w:rsidRPr="009D38F8">
              <w:rPr>
                <w:rFonts w:ascii="SimSun" w:hAnsi="SimSun"/>
                <w:sz w:val="21"/>
                <w:szCs w:val="21"/>
                <w:lang w:val="en-US"/>
              </w:rPr>
              <w:t>和国际专家及其他利益攸关方</w:t>
            </w:r>
          </w:p>
        </w:tc>
        <w:tc>
          <w:tcPr>
            <w:tcW w:w="1587" w:type="dxa"/>
            <w:vAlign w:val="center"/>
          </w:tcPr>
          <w:p w14:paraId="701D589D" w14:textId="77777777" w:rsidR="0044257D" w:rsidRPr="009D38F8" w:rsidRDefault="0044257D" w:rsidP="009D38F8">
            <w:pPr>
              <w:pStyle w:val="ONUMFS"/>
              <w:numPr>
                <w:ilvl w:val="0"/>
                <w:numId w:val="0"/>
              </w:numPr>
              <w:spacing w:before="120" w:afterLines="50" w:after="120" w:line="340" w:lineRule="atLeast"/>
              <w:jc w:val="center"/>
              <w:cnfStyle w:val="000000000000" w:firstRow="0" w:lastRow="0" w:firstColumn="0" w:lastColumn="0" w:oddVBand="0" w:evenVBand="0" w:oddHBand="0" w:evenHBand="0" w:firstRowFirstColumn="0" w:firstRowLastColumn="0" w:lastRowFirstColumn="0" w:lastRowLastColumn="0"/>
              <w:rPr>
                <w:rFonts w:ascii="SimSun" w:hAnsi="SimSun"/>
                <w:sz w:val="21"/>
                <w:szCs w:val="21"/>
                <w:lang w:val="en-US"/>
              </w:rPr>
            </w:pPr>
          </w:p>
        </w:tc>
        <w:tc>
          <w:tcPr>
            <w:tcW w:w="1587" w:type="dxa"/>
            <w:vAlign w:val="center"/>
          </w:tcPr>
          <w:p w14:paraId="30DD786C" w14:textId="77777777" w:rsidR="001F4C17" w:rsidRPr="009D38F8" w:rsidRDefault="00CE74C7" w:rsidP="009D38F8">
            <w:pPr>
              <w:pStyle w:val="ONUMFS"/>
              <w:numPr>
                <w:ilvl w:val="0"/>
                <w:numId w:val="0"/>
              </w:numPr>
              <w:spacing w:before="120" w:afterLines="50" w:after="120" w:line="340" w:lineRule="atLeast"/>
              <w:jc w:val="center"/>
              <w:cnfStyle w:val="000000000000" w:firstRow="0"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sz w:val="21"/>
                <w:szCs w:val="21"/>
                <w:lang w:val="en-US"/>
              </w:rPr>
              <w:t>X</w:t>
            </w:r>
          </w:p>
        </w:tc>
        <w:tc>
          <w:tcPr>
            <w:tcW w:w="1587" w:type="dxa"/>
            <w:vAlign w:val="center"/>
          </w:tcPr>
          <w:p w14:paraId="3B61849A" w14:textId="77777777" w:rsidR="001F4C17" w:rsidRPr="009D38F8" w:rsidRDefault="00CE74C7" w:rsidP="009D38F8">
            <w:pPr>
              <w:pStyle w:val="ONUMFS"/>
              <w:numPr>
                <w:ilvl w:val="0"/>
                <w:numId w:val="0"/>
              </w:numPr>
              <w:spacing w:before="120" w:afterLines="50" w:after="120" w:line="340" w:lineRule="atLeast"/>
              <w:jc w:val="center"/>
              <w:cnfStyle w:val="000000000000" w:firstRow="0" w:lastRow="0" w:firstColumn="0" w:lastColumn="0" w:oddVBand="0" w:evenVBand="0" w:oddHBand="0" w:evenHBand="0" w:firstRowFirstColumn="0" w:firstRowLastColumn="0" w:lastRowFirstColumn="0" w:lastRowLastColumn="0"/>
              <w:rPr>
                <w:rFonts w:ascii="SimSun" w:hAnsi="SimSun"/>
                <w:sz w:val="21"/>
                <w:szCs w:val="21"/>
                <w:lang w:val="en-US"/>
              </w:rPr>
            </w:pPr>
            <w:r w:rsidRPr="009D38F8">
              <w:rPr>
                <w:rFonts w:ascii="SimSun" w:hAnsi="SimSun"/>
                <w:sz w:val="21"/>
                <w:szCs w:val="21"/>
                <w:lang w:val="en-US"/>
              </w:rPr>
              <w:t>X</w:t>
            </w:r>
          </w:p>
        </w:tc>
      </w:tr>
    </w:tbl>
    <w:p w14:paraId="650EDD56" w14:textId="78E95207"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两个案例研究提供</w:t>
      </w:r>
      <w:r w:rsidR="00145FF1" w:rsidRPr="009D38F8">
        <w:rPr>
          <w:rFonts w:ascii="SimSun" w:hAnsi="SimSun" w:hint="eastAsia"/>
          <w:sz w:val="21"/>
          <w:szCs w:val="21"/>
          <w:lang w:val="en-US"/>
        </w:rPr>
        <w:t>了</w:t>
      </w:r>
      <w:r w:rsidR="00B700B4" w:rsidRPr="009D38F8">
        <w:rPr>
          <w:rFonts w:ascii="SimSun" w:hAnsi="SimSun" w:hint="eastAsia"/>
          <w:sz w:val="21"/>
          <w:szCs w:val="21"/>
          <w:lang w:val="en-US"/>
        </w:rPr>
        <w:t>另一层</w:t>
      </w:r>
      <w:r w:rsidRPr="009D38F8">
        <w:rPr>
          <w:rFonts w:ascii="SimSun" w:hAnsi="SimSun"/>
          <w:sz w:val="21"/>
          <w:szCs w:val="21"/>
          <w:lang w:val="en-US"/>
        </w:rPr>
        <w:t>说明和解释深度（</w:t>
      </w:r>
      <w:r w:rsidRPr="009D38F8">
        <w:rPr>
          <w:rFonts w:ascii="SimSun" w:hAnsi="SimSun"/>
          <w:iCs/>
          <w:sz w:val="21"/>
          <w:szCs w:val="21"/>
          <w:lang w:val="en-US"/>
        </w:rPr>
        <w:t>例如，</w:t>
      </w:r>
      <w:r w:rsidRPr="009D38F8">
        <w:rPr>
          <w:rFonts w:ascii="KaiTi" w:eastAsia="KaiTi" w:hAnsi="KaiTi"/>
          <w:iCs/>
          <w:sz w:val="21"/>
          <w:szCs w:val="21"/>
          <w:lang w:val="en-US"/>
        </w:rPr>
        <w:t>如何、为什么</w:t>
      </w:r>
      <w:r w:rsidRPr="009D38F8">
        <w:rPr>
          <w:rFonts w:ascii="SimSun" w:hAnsi="SimSun"/>
          <w:iCs/>
          <w:sz w:val="21"/>
          <w:szCs w:val="21"/>
          <w:lang w:val="en-US"/>
        </w:rPr>
        <w:t>和</w:t>
      </w:r>
      <w:r w:rsidRPr="009D38F8">
        <w:rPr>
          <w:rFonts w:ascii="KaiTi" w:eastAsia="KaiTi" w:hAnsi="KaiTi"/>
          <w:iCs/>
          <w:sz w:val="21"/>
          <w:szCs w:val="21"/>
          <w:lang w:val="en-US"/>
        </w:rPr>
        <w:t>为谁</w:t>
      </w:r>
      <w:r w:rsidRPr="009D38F8">
        <w:rPr>
          <w:rFonts w:ascii="SimSun" w:hAnsi="SimSun"/>
          <w:iCs/>
          <w:sz w:val="21"/>
          <w:szCs w:val="21"/>
          <w:lang w:val="en-US"/>
        </w:rPr>
        <w:t>的问题</w:t>
      </w:r>
      <w:r w:rsidRPr="009D38F8">
        <w:rPr>
          <w:rFonts w:ascii="SimSun" w:hAnsi="SimSun"/>
          <w:sz w:val="21"/>
          <w:szCs w:val="21"/>
          <w:lang w:val="en-US"/>
        </w:rPr>
        <w:t>），以帮助阐明</w:t>
      </w:r>
      <w:r w:rsidR="00060A6B" w:rsidRPr="009D38F8">
        <w:rPr>
          <w:rFonts w:ascii="SimSun" w:hAnsi="SimSun" w:hint="eastAsia"/>
          <w:sz w:val="21"/>
          <w:szCs w:val="21"/>
          <w:lang w:val="en-US"/>
        </w:rPr>
        <w:t>审评</w:t>
      </w:r>
      <w:r w:rsidRPr="009D38F8">
        <w:rPr>
          <w:rFonts w:ascii="SimSun" w:hAnsi="SimSun"/>
          <w:sz w:val="21"/>
          <w:szCs w:val="21"/>
          <w:lang w:val="en-US"/>
        </w:rPr>
        <w:t>结果。案例研究采用成果轨迹评估（</w:t>
      </w:r>
      <w:r w:rsidR="007F10C1" w:rsidRPr="009D38F8">
        <w:rPr>
          <w:rFonts w:ascii="SimSun" w:hAnsi="SimSun" w:hint="eastAsia"/>
          <w:sz w:val="21"/>
          <w:szCs w:val="21"/>
          <w:lang w:val="en-US"/>
        </w:rPr>
        <w:t>O</w:t>
      </w:r>
      <w:r w:rsidRPr="009D38F8">
        <w:rPr>
          <w:rFonts w:ascii="SimSun" w:hAnsi="SimSun"/>
          <w:sz w:val="21"/>
          <w:szCs w:val="21"/>
          <w:lang w:val="en-US"/>
        </w:rPr>
        <w:t>TE）（Douthwaite等，2023年）</w:t>
      </w:r>
      <w:r w:rsidR="00B47791" w:rsidRPr="009D38F8">
        <w:rPr>
          <w:rFonts w:ascii="SimSun" w:hAnsi="SimSun" w:hint="eastAsia"/>
          <w:sz w:val="21"/>
          <w:szCs w:val="21"/>
          <w:lang w:val="en-US"/>
        </w:rPr>
        <w:t>搭建</w:t>
      </w:r>
      <w:r w:rsidRPr="009D38F8">
        <w:rPr>
          <w:rFonts w:ascii="SimSun" w:hAnsi="SimSun"/>
          <w:sz w:val="21"/>
          <w:szCs w:val="21"/>
          <w:lang w:val="en-US"/>
        </w:rPr>
        <w:t>。该方法包括选择一个重要的项目影响，然后</w:t>
      </w:r>
      <w:r w:rsidR="00150E65" w:rsidRPr="009D38F8">
        <w:rPr>
          <w:rFonts w:ascii="SimSun" w:hAnsi="SimSun" w:hint="eastAsia"/>
          <w:sz w:val="21"/>
          <w:szCs w:val="21"/>
          <w:lang w:val="en-US"/>
        </w:rPr>
        <w:t>回溯</w:t>
      </w:r>
      <w:r w:rsidR="00BD4908" w:rsidRPr="009D38F8">
        <w:rPr>
          <w:rFonts w:ascii="SimSun" w:hAnsi="SimSun" w:hint="eastAsia"/>
          <w:sz w:val="21"/>
          <w:szCs w:val="21"/>
          <w:lang w:val="en-US"/>
        </w:rPr>
        <w:t>分析</w:t>
      </w:r>
      <w:r w:rsidRPr="009D38F8">
        <w:rPr>
          <w:rFonts w:ascii="SimSun" w:hAnsi="SimSun"/>
          <w:sz w:val="21"/>
          <w:szCs w:val="21"/>
          <w:lang w:val="en-US"/>
        </w:rPr>
        <w:t>，描述</w:t>
      </w:r>
      <w:r w:rsidR="0085678B" w:rsidRPr="009D38F8">
        <w:rPr>
          <w:rFonts w:ascii="SimSun" w:hAnsi="SimSun"/>
          <w:sz w:val="21"/>
          <w:szCs w:val="21"/>
          <w:lang w:val="en-US"/>
        </w:rPr>
        <w:t>产生该影响的</w:t>
      </w:r>
      <w:r w:rsidR="00BD4908" w:rsidRPr="009D38F8">
        <w:rPr>
          <w:rFonts w:ascii="SimSun" w:hAnsi="SimSun" w:hint="eastAsia"/>
          <w:sz w:val="21"/>
          <w:szCs w:val="21"/>
          <w:lang w:val="en-US"/>
        </w:rPr>
        <w:t>主体</w:t>
      </w:r>
      <w:r w:rsidRPr="009D38F8">
        <w:rPr>
          <w:rFonts w:ascii="SimSun" w:hAnsi="SimSun"/>
          <w:sz w:val="21"/>
          <w:szCs w:val="21"/>
          <w:lang w:val="en-US"/>
        </w:rPr>
        <w:t>、知识、技术和机构之间的一系列</w:t>
      </w:r>
      <w:r w:rsidR="0049168D" w:rsidRPr="009D38F8">
        <w:rPr>
          <w:rFonts w:ascii="SimSun" w:hAnsi="SimSun" w:hint="eastAsia"/>
          <w:sz w:val="21"/>
          <w:szCs w:val="21"/>
          <w:lang w:val="en-US"/>
        </w:rPr>
        <w:t>相互作用</w:t>
      </w:r>
      <w:r w:rsidRPr="009D38F8">
        <w:rPr>
          <w:rFonts w:ascii="SimSun" w:hAnsi="SimSun"/>
          <w:sz w:val="21"/>
          <w:szCs w:val="21"/>
          <w:lang w:val="en-US"/>
        </w:rPr>
        <w:t>，</w:t>
      </w:r>
      <w:r w:rsidR="0085678B" w:rsidRPr="009D38F8">
        <w:rPr>
          <w:rFonts w:ascii="SimSun" w:hAnsi="SimSun"/>
          <w:sz w:val="21"/>
          <w:szCs w:val="21"/>
          <w:lang w:val="en-US"/>
        </w:rPr>
        <w:t>以及项目</w:t>
      </w:r>
      <w:r w:rsidRPr="009D38F8">
        <w:rPr>
          <w:rFonts w:ascii="SimSun" w:hAnsi="SimSun"/>
          <w:sz w:val="21"/>
          <w:szCs w:val="21"/>
          <w:lang w:val="en-US"/>
        </w:rPr>
        <w:t>对该影响的</w:t>
      </w:r>
      <w:r w:rsidRPr="001D2B6A">
        <w:rPr>
          <w:rFonts w:ascii="SimSun" w:hAnsi="SimSun"/>
          <w:sz w:val="21"/>
          <w:szCs w:val="21"/>
        </w:rPr>
        <w:t>贡献</w:t>
      </w:r>
      <w:r w:rsidRPr="009D38F8">
        <w:rPr>
          <w:rFonts w:ascii="SimSun" w:hAnsi="SimSun"/>
          <w:sz w:val="21"/>
          <w:szCs w:val="21"/>
          <w:lang w:val="en-US"/>
        </w:rPr>
        <w:t>。作为一种方法，OTE借鉴了贡献分析（Mayne，2012年）、成果收获和过程</w:t>
      </w:r>
      <w:r w:rsidR="003B0CFD" w:rsidRPr="009D38F8">
        <w:rPr>
          <w:rFonts w:ascii="SimSun" w:hAnsi="SimSun" w:hint="eastAsia"/>
          <w:sz w:val="21"/>
          <w:szCs w:val="21"/>
          <w:lang w:val="en-US"/>
        </w:rPr>
        <w:t>跟踪</w:t>
      </w:r>
      <w:r w:rsidRPr="009D38F8">
        <w:rPr>
          <w:rFonts w:ascii="SimSun" w:hAnsi="SimSun"/>
          <w:sz w:val="21"/>
          <w:szCs w:val="21"/>
          <w:lang w:val="en-US"/>
        </w:rPr>
        <w:t>。OTE依据的关键假设是评估</w:t>
      </w:r>
      <w:r w:rsidR="00C81788" w:rsidRPr="009D38F8">
        <w:rPr>
          <w:rFonts w:ascii="SimSun" w:hAnsi="SimSun" w:hint="eastAsia"/>
          <w:sz w:val="21"/>
          <w:szCs w:val="21"/>
          <w:lang w:val="en-US"/>
        </w:rPr>
        <w:t>对象</w:t>
      </w:r>
      <w:r w:rsidRPr="009D38F8">
        <w:rPr>
          <w:rFonts w:ascii="SimSun" w:hAnsi="SimSun"/>
          <w:sz w:val="21"/>
          <w:szCs w:val="21"/>
          <w:lang w:val="en-US"/>
        </w:rPr>
        <w:t>对政策相关的重大</w:t>
      </w:r>
      <w:r w:rsidR="00B34504" w:rsidRPr="009D38F8">
        <w:rPr>
          <w:rFonts w:ascii="SimSun" w:hAnsi="SimSun" w:hint="eastAsia"/>
          <w:sz w:val="21"/>
          <w:szCs w:val="21"/>
          <w:lang w:val="en-US"/>
        </w:rPr>
        <w:t>变化</w:t>
      </w:r>
      <w:r w:rsidRPr="009D38F8">
        <w:rPr>
          <w:rFonts w:ascii="SimSun" w:hAnsi="SimSun"/>
          <w:sz w:val="21"/>
          <w:szCs w:val="21"/>
          <w:lang w:val="en-US"/>
        </w:rPr>
        <w:t>做出了贡献。这</w:t>
      </w:r>
      <w:r w:rsidR="004061C4" w:rsidRPr="009D38F8">
        <w:rPr>
          <w:rFonts w:ascii="SimSun" w:hAnsi="SimSun" w:hint="eastAsia"/>
          <w:sz w:val="21"/>
          <w:szCs w:val="21"/>
          <w:lang w:val="en-US"/>
        </w:rPr>
        <w:t>一</w:t>
      </w:r>
      <w:r w:rsidRPr="009D38F8">
        <w:rPr>
          <w:rFonts w:ascii="SimSun" w:hAnsi="SimSun"/>
          <w:sz w:val="21"/>
          <w:szCs w:val="21"/>
          <w:lang w:val="en-US"/>
        </w:rPr>
        <w:t>方法特别适合</w:t>
      </w:r>
      <w:r w:rsidR="005B410D" w:rsidRPr="009D38F8">
        <w:rPr>
          <w:rFonts w:ascii="SimSun" w:hAnsi="SimSun"/>
          <w:sz w:val="21"/>
          <w:szCs w:val="21"/>
          <w:lang w:val="en-US"/>
        </w:rPr>
        <w:t>分析</w:t>
      </w:r>
      <w:r w:rsidRPr="009D38F8">
        <w:rPr>
          <w:rFonts w:ascii="SimSun" w:hAnsi="SimSun"/>
          <w:sz w:val="21"/>
          <w:szCs w:val="21"/>
          <w:lang w:val="en-US"/>
        </w:rPr>
        <w:t>因果链较长的</w:t>
      </w:r>
      <w:r w:rsidR="005B410D" w:rsidRPr="009D38F8">
        <w:rPr>
          <w:rFonts w:ascii="SimSun" w:hAnsi="SimSun"/>
          <w:sz w:val="21"/>
          <w:szCs w:val="21"/>
          <w:lang w:val="en-US"/>
        </w:rPr>
        <w:t>发展</w:t>
      </w:r>
      <w:r w:rsidRPr="009D38F8">
        <w:rPr>
          <w:rFonts w:ascii="SimSun" w:hAnsi="SimSun"/>
          <w:sz w:val="21"/>
          <w:szCs w:val="21"/>
          <w:lang w:val="en-US"/>
        </w:rPr>
        <w:t>项目</w:t>
      </w:r>
      <w:r w:rsidR="0046777E" w:rsidRPr="009D38F8">
        <w:rPr>
          <w:rFonts w:ascii="SimSun" w:hAnsi="SimSun"/>
          <w:sz w:val="21"/>
          <w:szCs w:val="21"/>
          <w:lang w:val="en-US"/>
        </w:rPr>
        <w:t>研究</w:t>
      </w:r>
      <w:r w:rsidRPr="009D38F8">
        <w:rPr>
          <w:rFonts w:ascii="SimSun" w:hAnsi="SimSun"/>
          <w:sz w:val="21"/>
          <w:szCs w:val="21"/>
          <w:lang w:val="en-US"/>
        </w:rPr>
        <w:t>的影响（Child等，2021年），</w:t>
      </w:r>
      <w:r w:rsidR="00995E1F" w:rsidRPr="009D38F8">
        <w:rPr>
          <w:rFonts w:ascii="SimSun" w:hAnsi="SimSun" w:hint="eastAsia"/>
          <w:sz w:val="21"/>
          <w:szCs w:val="21"/>
          <w:lang w:val="en-US"/>
        </w:rPr>
        <w:t>对</w:t>
      </w:r>
      <w:r w:rsidR="007C3AC1" w:rsidRPr="009D38F8">
        <w:rPr>
          <w:rFonts w:ascii="SimSun" w:hAnsi="SimSun" w:hint="eastAsia"/>
          <w:sz w:val="21"/>
          <w:szCs w:val="21"/>
          <w:lang w:val="en-US"/>
        </w:rPr>
        <w:t>所涉</w:t>
      </w:r>
      <w:r w:rsidR="0009004A" w:rsidRPr="009D38F8">
        <w:rPr>
          <w:rFonts w:ascii="SimSun" w:hAnsi="SimSun" w:hint="eastAsia"/>
          <w:sz w:val="21"/>
          <w:szCs w:val="21"/>
          <w:lang w:val="en-US"/>
        </w:rPr>
        <w:t>的审评客体有针对性</w:t>
      </w:r>
      <w:r w:rsidRPr="009D38F8">
        <w:rPr>
          <w:rFonts w:ascii="SimSun" w:hAnsi="SimSun"/>
          <w:sz w:val="21"/>
          <w:szCs w:val="21"/>
          <w:lang w:val="en-US"/>
        </w:rPr>
        <w:t>。</w:t>
      </w:r>
    </w:p>
    <w:p w14:paraId="064E2BED" w14:textId="7FAF2A7B"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经与</w:t>
      </w:r>
      <w:r w:rsidR="00547366" w:rsidRPr="009D38F8">
        <w:rPr>
          <w:rFonts w:ascii="SimSun" w:hAnsi="SimSun" w:hint="eastAsia"/>
          <w:sz w:val="21"/>
          <w:szCs w:val="21"/>
          <w:lang w:val="en-US"/>
        </w:rPr>
        <w:t>审评管理人</w:t>
      </w:r>
      <w:r w:rsidR="00181C8B" w:rsidRPr="009D38F8">
        <w:rPr>
          <w:rFonts w:ascii="SimSun" w:hAnsi="SimSun" w:hint="eastAsia"/>
          <w:sz w:val="21"/>
          <w:szCs w:val="21"/>
          <w:lang w:val="en-US"/>
        </w:rPr>
        <w:t>的</w:t>
      </w:r>
      <w:r w:rsidRPr="009D38F8">
        <w:rPr>
          <w:rFonts w:ascii="SimSun" w:hAnsi="SimSun" w:hint="eastAsia"/>
          <w:sz w:val="21"/>
          <w:szCs w:val="21"/>
          <w:lang w:val="en-US"/>
        </w:rPr>
        <w:t>协</w:t>
      </w:r>
      <w:r w:rsidRPr="009D38F8">
        <w:rPr>
          <w:rFonts w:ascii="SimSun" w:hAnsi="SimSun"/>
          <w:sz w:val="21"/>
          <w:szCs w:val="21"/>
          <w:lang w:val="en-US"/>
        </w:rPr>
        <w:t>商，并</w:t>
      </w:r>
      <w:r w:rsidR="002E1DF0" w:rsidRPr="009D38F8">
        <w:rPr>
          <w:rFonts w:ascii="SimSun" w:hAnsi="SimSun" w:hint="eastAsia"/>
          <w:sz w:val="21"/>
          <w:szCs w:val="21"/>
          <w:lang w:val="en-US"/>
        </w:rPr>
        <w:t>依照审评职责</w:t>
      </w:r>
      <w:r w:rsidRPr="009D38F8">
        <w:rPr>
          <w:rFonts w:ascii="SimSun" w:hAnsi="SimSun"/>
          <w:sz w:val="21"/>
          <w:szCs w:val="21"/>
          <w:lang w:val="en-US"/>
        </w:rPr>
        <w:t>范围中</w:t>
      </w:r>
      <w:r w:rsidR="00F960ED" w:rsidRPr="009D38F8">
        <w:rPr>
          <w:rFonts w:ascii="SimSun" w:hAnsi="SimSun" w:hint="eastAsia"/>
          <w:sz w:val="21"/>
          <w:szCs w:val="21"/>
          <w:lang w:val="en-US"/>
        </w:rPr>
        <w:t>列出</w:t>
      </w:r>
      <w:r w:rsidRPr="009D38F8">
        <w:rPr>
          <w:rFonts w:ascii="SimSun" w:hAnsi="SimSun"/>
          <w:sz w:val="21"/>
          <w:szCs w:val="21"/>
          <w:lang w:val="en-US"/>
        </w:rPr>
        <w:t>的选择标准，</w:t>
      </w:r>
      <w:r w:rsidR="00C06457" w:rsidRPr="009D38F8">
        <w:rPr>
          <w:rFonts w:ascii="SimSun" w:hAnsi="SimSun"/>
          <w:sz w:val="21"/>
          <w:szCs w:val="21"/>
          <w:lang w:val="en-US"/>
        </w:rPr>
        <w:t>案例研究</w:t>
      </w:r>
      <w:r w:rsidRPr="009D38F8">
        <w:rPr>
          <w:rFonts w:ascii="SimSun" w:hAnsi="SimSun"/>
          <w:sz w:val="21"/>
          <w:szCs w:val="21"/>
          <w:lang w:val="en-US"/>
        </w:rPr>
        <w:t>有目的地选择了两个实施阶段</w:t>
      </w:r>
      <w:r w:rsidR="00D82523" w:rsidRPr="009D38F8">
        <w:rPr>
          <w:rFonts w:ascii="SimSun" w:hAnsi="SimSun" w:hint="eastAsia"/>
          <w:sz w:val="21"/>
          <w:szCs w:val="21"/>
          <w:lang w:val="en-US"/>
        </w:rPr>
        <w:t>中</w:t>
      </w:r>
      <w:r w:rsidR="00555461" w:rsidRPr="009D38F8">
        <w:rPr>
          <w:rFonts w:ascii="SimSun" w:hAnsi="SimSun" w:hint="eastAsia"/>
          <w:sz w:val="21"/>
          <w:szCs w:val="21"/>
          <w:lang w:val="en-US"/>
        </w:rPr>
        <w:t>项目</w:t>
      </w:r>
      <w:r w:rsidR="00555461" w:rsidRPr="009D38F8">
        <w:rPr>
          <w:rFonts w:ascii="SimSun" w:hAnsi="SimSun"/>
          <w:sz w:val="21"/>
          <w:szCs w:val="21"/>
          <w:lang w:val="en-US"/>
        </w:rPr>
        <w:t>积极影响</w:t>
      </w:r>
      <w:r w:rsidR="00555461" w:rsidRPr="009D38F8">
        <w:rPr>
          <w:rFonts w:ascii="SimSun" w:hAnsi="SimSun" w:hint="eastAsia"/>
          <w:sz w:val="21"/>
          <w:szCs w:val="21"/>
          <w:lang w:val="en-US"/>
        </w:rPr>
        <w:t>的代表</w:t>
      </w:r>
      <w:r w:rsidRPr="009D38F8">
        <w:rPr>
          <w:rFonts w:ascii="SimSun" w:hAnsi="SimSun"/>
          <w:sz w:val="21"/>
          <w:szCs w:val="21"/>
          <w:lang w:val="en-US"/>
        </w:rPr>
        <w:t>（巴西和印度尼西亚）。</w:t>
      </w:r>
    </w:p>
    <w:p w14:paraId="7FF7C3FD" w14:textId="7DFD9C5A"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lastRenderedPageBreak/>
        <w:t>本次</w:t>
      </w:r>
      <w:r w:rsidR="00186593" w:rsidRPr="009D38F8">
        <w:rPr>
          <w:rFonts w:ascii="SimSun" w:hAnsi="SimSun" w:hint="eastAsia"/>
          <w:sz w:val="21"/>
          <w:szCs w:val="21"/>
          <w:lang w:val="en-US"/>
        </w:rPr>
        <w:t>审评</w:t>
      </w:r>
      <w:r w:rsidRPr="009D38F8">
        <w:rPr>
          <w:rFonts w:ascii="SimSun" w:hAnsi="SimSun"/>
          <w:sz w:val="21"/>
          <w:szCs w:val="21"/>
          <w:lang w:val="en-US"/>
        </w:rPr>
        <w:t>的重点是与政策</w:t>
      </w:r>
      <w:r w:rsidRPr="001D2B6A">
        <w:rPr>
          <w:rFonts w:ascii="SimSun" w:hAnsi="SimSun"/>
          <w:sz w:val="21"/>
          <w:szCs w:val="21"/>
        </w:rPr>
        <w:t>相关</w:t>
      </w:r>
      <w:r w:rsidRPr="009D38F8">
        <w:rPr>
          <w:rFonts w:ascii="SimSun" w:hAnsi="SimSun"/>
          <w:sz w:val="21"/>
          <w:szCs w:val="21"/>
          <w:lang w:val="en-US"/>
        </w:rPr>
        <w:t>的影响，</w:t>
      </w:r>
      <w:r w:rsidR="005B410D" w:rsidRPr="009D38F8">
        <w:rPr>
          <w:rFonts w:ascii="SimSun" w:hAnsi="SimSun"/>
          <w:sz w:val="21"/>
          <w:szCs w:val="21"/>
          <w:lang w:val="en-US"/>
        </w:rPr>
        <w:t>包括</w:t>
      </w:r>
      <w:r w:rsidRPr="009D38F8">
        <w:rPr>
          <w:rFonts w:ascii="SimSun" w:hAnsi="SimSun"/>
          <w:sz w:val="21"/>
          <w:szCs w:val="21"/>
          <w:lang w:val="en-US"/>
        </w:rPr>
        <w:t>以下方面（Renkow，2018年）：</w:t>
      </w:r>
    </w:p>
    <w:p w14:paraId="5F26B725" w14:textId="056429A7" w:rsidR="001F4C17" w:rsidRPr="009D38F8" w:rsidRDefault="001451D8" w:rsidP="007009FA">
      <w:pPr>
        <w:pStyle w:val="ONUMFS"/>
        <w:numPr>
          <w:ilvl w:val="0"/>
          <w:numId w:val="17"/>
        </w:numPr>
        <w:spacing w:afterLines="50" w:after="120" w:line="340" w:lineRule="atLeast"/>
        <w:rPr>
          <w:rFonts w:ascii="SimSun" w:hAnsi="SimSun"/>
          <w:sz w:val="21"/>
          <w:szCs w:val="21"/>
          <w:lang w:val="en-US"/>
        </w:rPr>
      </w:pPr>
      <w:r w:rsidRPr="009D38F8">
        <w:rPr>
          <w:rFonts w:ascii="SimSun" w:hAnsi="SimSun" w:hint="eastAsia"/>
          <w:sz w:val="21"/>
          <w:szCs w:val="21"/>
          <w:lang w:val="en-US"/>
        </w:rPr>
        <w:t>规定</w:t>
      </w:r>
      <w:r w:rsidR="00CE74C7" w:rsidRPr="009D38F8">
        <w:rPr>
          <w:rFonts w:ascii="SimSun" w:hAnsi="SimSun"/>
          <w:sz w:val="21"/>
          <w:szCs w:val="21"/>
          <w:lang w:val="en-US"/>
        </w:rPr>
        <w:t>经济激励措施的法律</w:t>
      </w:r>
      <w:r w:rsidR="0085152A" w:rsidRPr="009D38F8">
        <w:rPr>
          <w:rFonts w:ascii="SimSun" w:hAnsi="SimSun" w:hint="eastAsia"/>
          <w:sz w:val="21"/>
          <w:szCs w:val="21"/>
          <w:lang w:val="en-US"/>
        </w:rPr>
        <w:t>和</w:t>
      </w:r>
      <w:r w:rsidR="00DB4DAF" w:rsidRPr="009D38F8">
        <w:rPr>
          <w:rFonts w:ascii="SimSun" w:hAnsi="SimSun" w:hint="eastAsia"/>
          <w:sz w:val="21"/>
          <w:szCs w:val="21"/>
          <w:lang w:val="en-US"/>
        </w:rPr>
        <w:t>条例</w:t>
      </w:r>
      <w:r w:rsidR="0085152A" w:rsidRPr="009D38F8">
        <w:rPr>
          <w:rFonts w:ascii="SimSun" w:hAnsi="SimSun" w:hint="eastAsia"/>
          <w:sz w:val="21"/>
          <w:szCs w:val="21"/>
          <w:lang w:val="en-US"/>
        </w:rPr>
        <w:t>的</w:t>
      </w:r>
      <w:r w:rsidR="00A0654D" w:rsidRPr="009D38F8">
        <w:rPr>
          <w:rFonts w:ascii="SimSun" w:hAnsi="SimSun" w:hint="eastAsia"/>
          <w:sz w:val="21"/>
          <w:szCs w:val="21"/>
          <w:lang w:val="en-US"/>
        </w:rPr>
        <w:t>修改</w:t>
      </w:r>
      <w:r w:rsidR="00CE74C7" w:rsidRPr="009D38F8">
        <w:rPr>
          <w:rFonts w:ascii="SimSun" w:hAnsi="SimSun"/>
          <w:sz w:val="21"/>
          <w:szCs w:val="21"/>
          <w:lang w:val="en-US"/>
        </w:rPr>
        <w:t>；</w:t>
      </w:r>
    </w:p>
    <w:p w14:paraId="6B4CF88E" w14:textId="6E9E9001" w:rsidR="001F4C17" w:rsidRPr="009D38F8" w:rsidRDefault="00E6752D" w:rsidP="007009FA">
      <w:pPr>
        <w:pStyle w:val="ONUMFS"/>
        <w:numPr>
          <w:ilvl w:val="0"/>
          <w:numId w:val="17"/>
        </w:numPr>
        <w:spacing w:afterLines="50" w:after="120" w:line="340" w:lineRule="atLeast"/>
        <w:rPr>
          <w:rFonts w:ascii="SimSun" w:hAnsi="SimSun"/>
          <w:sz w:val="21"/>
          <w:szCs w:val="21"/>
          <w:lang w:val="en-US"/>
        </w:rPr>
      </w:pPr>
      <w:r w:rsidRPr="009D38F8">
        <w:rPr>
          <w:rFonts w:ascii="SimSun" w:hAnsi="SimSun"/>
          <w:sz w:val="21"/>
          <w:szCs w:val="21"/>
          <w:lang w:val="en-US"/>
        </w:rPr>
        <w:t>机构</w:t>
      </w:r>
      <w:r w:rsidRPr="009D38F8">
        <w:rPr>
          <w:rFonts w:ascii="SimSun" w:hAnsi="SimSun" w:hint="eastAsia"/>
          <w:sz w:val="21"/>
          <w:szCs w:val="21"/>
          <w:lang w:val="en-US"/>
        </w:rPr>
        <w:t>的</w:t>
      </w:r>
      <w:r w:rsidR="00CE74C7" w:rsidRPr="009D38F8">
        <w:rPr>
          <w:rFonts w:ascii="SimSun" w:hAnsi="SimSun"/>
          <w:sz w:val="21"/>
          <w:szCs w:val="21"/>
          <w:lang w:val="en-US"/>
        </w:rPr>
        <w:t>建立和加强；</w:t>
      </w:r>
    </w:p>
    <w:p w14:paraId="02E851EE" w14:textId="2B47D1D9" w:rsidR="001F4C17" w:rsidRPr="009D38F8" w:rsidRDefault="00CE74C7" w:rsidP="007009FA">
      <w:pPr>
        <w:pStyle w:val="ONUMFS"/>
        <w:numPr>
          <w:ilvl w:val="0"/>
          <w:numId w:val="17"/>
        </w:numPr>
        <w:spacing w:afterLines="50" w:after="120" w:line="340" w:lineRule="atLeast"/>
        <w:rPr>
          <w:rFonts w:ascii="SimSun" w:hAnsi="SimSun"/>
          <w:sz w:val="21"/>
          <w:szCs w:val="21"/>
          <w:lang w:val="en-US"/>
        </w:rPr>
      </w:pPr>
      <w:r w:rsidRPr="009D38F8">
        <w:rPr>
          <w:rFonts w:ascii="SimSun" w:hAnsi="SimSun"/>
          <w:sz w:val="21"/>
          <w:szCs w:val="21"/>
          <w:lang w:val="en-US"/>
        </w:rPr>
        <w:t>政府和私营部门投资</w:t>
      </w:r>
      <w:r w:rsidR="0085678B" w:rsidRPr="009D38F8">
        <w:rPr>
          <w:rFonts w:ascii="SimSun" w:hAnsi="SimSun"/>
          <w:sz w:val="21"/>
          <w:szCs w:val="21"/>
          <w:lang w:val="en-US"/>
        </w:rPr>
        <w:t>重点</w:t>
      </w:r>
      <w:r w:rsidR="005D38E6" w:rsidRPr="009D38F8">
        <w:rPr>
          <w:rFonts w:ascii="SimSun" w:hAnsi="SimSun" w:hint="eastAsia"/>
          <w:sz w:val="21"/>
          <w:szCs w:val="21"/>
          <w:lang w:val="en-US"/>
        </w:rPr>
        <w:t>及</w:t>
      </w:r>
      <w:r w:rsidR="0085678B" w:rsidRPr="009D38F8">
        <w:rPr>
          <w:rFonts w:ascii="SimSun" w:hAnsi="SimSun"/>
          <w:sz w:val="21"/>
          <w:szCs w:val="21"/>
          <w:lang w:val="en-US"/>
        </w:rPr>
        <w:t>预算分配的</w:t>
      </w:r>
      <w:r w:rsidR="00F07162" w:rsidRPr="009D38F8">
        <w:rPr>
          <w:rFonts w:ascii="SimSun" w:hAnsi="SimSun" w:hint="eastAsia"/>
          <w:sz w:val="21"/>
          <w:szCs w:val="21"/>
          <w:lang w:val="en-US"/>
        </w:rPr>
        <w:t>改变</w:t>
      </w:r>
      <w:r w:rsidR="0085678B" w:rsidRPr="009D38F8">
        <w:rPr>
          <w:rFonts w:ascii="SimSun" w:hAnsi="SimSun"/>
          <w:sz w:val="21"/>
          <w:szCs w:val="21"/>
          <w:lang w:val="en-US"/>
        </w:rPr>
        <w:t>；</w:t>
      </w:r>
    </w:p>
    <w:p w14:paraId="259BD222" w14:textId="54077A3C" w:rsidR="001F4C17" w:rsidRPr="009D38F8" w:rsidRDefault="00CE74C7" w:rsidP="007009FA">
      <w:pPr>
        <w:pStyle w:val="ONUMFS"/>
        <w:numPr>
          <w:ilvl w:val="0"/>
          <w:numId w:val="17"/>
        </w:numPr>
        <w:spacing w:afterLines="50" w:after="120" w:line="340" w:lineRule="atLeast"/>
        <w:rPr>
          <w:rFonts w:ascii="SimSun" w:hAnsi="SimSun"/>
          <w:sz w:val="21"/>
          <w:szCs w:val="21"/>
          <w:lang w:val="en-US"/>
        </w:rPr>
      </w:pPr>
      <w:r w:rsidRPr="009D38F8">
        <w:rPr>
          <w:rFonts w:ascii="SimSun" w:hAnsi="SimSun"/>
          <w:sz w:val="21"/>
          <w:szCs w:val="21"/>
          <w:lang w:val="en-US"/>
        </w:rPr>
        <w:t>对政府和私营部门机构及计划运作和管理</w:t>
      </w:r>
      <w:r w:rsidR="009B7DCA" w:rsidRPr="009D38F8">
        <w:rPr>
          <w:rFonts w:ascii="SimSun" w:hAnsi="SimSun" w:hint="eastAsia"/>
          <w:sz w:val="21"/>
          <w:szCs w:val="21"/>
          <w:lang w:val="en-US"/>
        </w:rPr>
        <w:t>的</w:t>
      </w:r>
      <w:r w:rsidRPr="009D38F8">
        <w:rPr>
          <w:rFonts w:ascii="SimSun" w:hAnsi="SimSun"/>
          <w:sz w:val="21"/>
          <w:szCs w:val="21"/>
          <w:lang w:val="en-US"/>
        </w:rPr>
        <w:t>创新；</w:t>
      </w:r>
    </w:p>
    <w:p w14:paraId="65D91E72" w14:textId="29D4C557" w:rsidR="001F4C17" w:rsidRPr="009D38F8" w:rsidRDefault="008903D4" w:rsidP="007009FA">
      <w:pPr>
        <w:pStyle w:val="ONUMFS"/>
        <w:numPr>
          <w:ilvl w:val="0"/>
          <w:numId w:val="17"/>
        </w:numPr>
        <w:spacing w:afterLines="50" w:after="120" w:line="340" w:lineRule="atLeast"/>
        <w:rPr>
          <w:rFonts w:ascii="SimSun" w:hAnsi="SimSun"/>
          <w:sz w:val="21"/>
          <w:szCs w:val="21"/>
          <w:lang w:val="en-US"/>
        </w:rPr>
      </w:pPr>
      <w:r w:rsidRPr="009D38F8">
        <w:rPr>
          <w:rFonts w:ascii="SimSun" w:hAnsi="SimSun" w:hint="eastAsia"/>
          <w:sz w:val="21"/>
          <w:szCs w:val="21"/>
          <w:lang w:val="en-US"/>
        </w:rPr>
        <w:t>各方</w:t>
      </w:r>
      <w:r w:rsidR="00CE74C7" w:rsidRPr="009D38F8">
        <w:rPr>
          <w:rFonts w:ascii="SimSun" w:hAnsi="SimSun"/>
          <w:sz w:val="21"/>
          <w:szCs w:val="21"/>
          <w:lang w:val="en-US"/>
        </w:rPr>
        <w:t>在重大政策会议上达成的国际条约、宣言或协议。</w:t>
      </w:r>
    </w:p>
    <w:p w14:paraId="5571DFD1" w14:textId="220D1F74" w:rsidR="001F4C17" w:rsidRPr="009D38F8" w:rsidRDefault="006E09E2"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hint="eastAsia"/>
          <w:sz w:val="21"/>
          <w:szCs w:val="21"/>
          <w:lang w:val="en-US"/>
        </w:rPr>
        <w:t>与</w:t>
      </w:r>
      <w:r w:rsidR="00CE74C7" w:rsidRPr="009D38F8">
        <w:rPr>
          <w:rFonts w:ascii="SimSun" w:hAnsi="SimSun"/>
          <w:sz w:val="21"/>
          <w:szCs w:val="21"/>
          <w:lang w:val="en-US"/>
        </w:rPr>
        <w:t>政策相关的影响是案例研究的</w:t>
      </w:r>
      <w:r w:rsidR="00330991" w:rsidRPr="009D38F8">
        <w:rPr>
          <w:rFonts w:ascii="SimSun" w:hAnsi="SimSun" w:hint="eastAsia"/>
          <w:sz w:val="21"/>
          <w:szCs w:val="21"/>
          <w:lang w:val="en-US"/>
        </w:rPr>
        <w:t>主要关注点</w:t>
      </w:r>
      <w:r w:rsidR="00CE74C7" w:rsidRPr="009D38F8">
        <w:rPr>
          <w:rFonts w:ascii="SimSun" w:hAnsi="SimSun"/>
          <w:sz w:val="21"/>
          <w:szCs w:val="21"/>
          <w:lang w:val="en-US"/>
        </w:rPr>
        <w:t>，因为它们往往最先出现，并有</w:t>
      </w:r>
      <w:r w:rsidR="004951FF" w:rsidRPr="009D38F8">
        <w:rPr>
          <w:rFonts w:ascii="SimSun" w:hAnsi="SimSun" w:hint="eastAsia"/>
          <w:sz w:val="21"/>
          <w:szCs w:val="21"/>
          <w:lang w:val="en-US"/>
        </w:rPr>
        <w:t>潜力</w:t>
      </w:r>
      <w:r w:rsidR="00CE74C7" w:rsidRPr="009D38F8">
        <w:rPr>
          <w:rFonts w:ascii="SimSun" w:hAnsi="SimSun"/>
          <w:sz w:val="21"/>
          <w:szCs w:val="21"/>
          <w:lang w:val="en-US"/>
        </w:rPr>
        <w:t>带来大规模的</w:t>
      </w:r>
      <w:r w:rsidR="00A64195" w:rsidRPr="009D38F8">
        <w:rPr>
          <w:rFonts w:ascii="SimSun" w:hAnsi="SimSun" w:hint="eastAsia"/>
          <w:sz w:val="21"/>
          <w:szCs w:val="21"/>
          <w:lang w:val="en-US"/>
        </w:rPr>
        <w:t>显著</w:t>
      </w:r>
      <w:r w:rsidR="00A32DE8" w:rsidRPr="009D38F8">
        <w:rPr>
          <w:rFonts w:ascii="SimSun" w:hAnsi="SimSun" w:hint="eastAsia"/>
          <w:sz w:val="21"/>
          <w:szCs w:val="21"/>
          <w:lang w:val="en-US"/>
        </w:rPr>
        <w:t>惠益</w:t>
      </w:r>
      <w:r w:rsidR="00CE74C7" w:rsidRPr="009D38F8">
        <w:rPr>
          <w:rFonts w:ascii="SimSun" w:hAnsi="SimSun"/>
          <w:sz w:val="21"/>
          <w:szCs w:val="21"/>
          <w:lang w:val="en-US"/>
        </w:rPr>
        <w:t>，尽管</w:t>
      </w:r>
      <w:r w:rsidR="007F4A79" w:rsidRPr="009D38F8">
        <w:rPr>
          <w:rFonts w:ascii="SimSun" w:hAnsi="SimSun" w:hint="eastAsia"/>
          <w:sz w:val="21"/>
          <w:szCs w:val="21"/>
          <w:lang w:val="en-US"/>
        </w:rPr>
        <w:t>通常</w:t>
      </w:r>
      <w:r w:rsidR="00CE74C7" w:rsidRPr="009D38F8">
        <w:rPr>
          <w:rFonts w:ascii="SimSun" w:hAnsi="SimSun"/>
          <w:sz w:val="21"/>
          <w:szCs w:val="21"/>
          <w:lang w:val="en-US"/>
        </w:rPr>
        <w:t>需要很长的因果</w:t>
      </w:r>
      <w:r w:rsidR="00EF52E2" w:rsidRPr="009D38F8">
        <w:rPr>
          <w:rFonts w:ascii="SimSun" w:hAnsi="SimSun" w:hint="eastAsia"/>
          <w:sz w:val="21"/>
          <w:szCs w:val="21"/>
          <w:lang w:val="en-US"/>
        </w:rPr>
        <w:t>路径</w:t>
      </w:r>
      <w:r w:rsidR="00CE74C7" w:rsidRPr="009D38F8">
        <w:rPr>
          <w:rFonts w:ascii="SimSun" w:hAnsi="SimSun"/>
          <w:sz w:val="21"/>
          <w:szCs w:val="21"/>
          <w:lang w:val="en-US"/>
        </w:rPr>
        <w:t>。</w:t>
      </w:r>
      <w:r w:rsidR="0054113B" w:rsidRPr="009D38F8">
        <w:rPr>
          <w:rFonts w:ascii="SimSun" w:hAnsi="SimSun" w:hint="eastAsia"/>
          <w:sz w:val="21"/>
          <w:szCs w:val="21"/>
          <w:lang w:val="en-US"/>
        </w:rPr>
        <w:t>同样</w:t>
      </w:r>
      <w:r w:rsidR="00CE74C7" w:rsidRPr="009D38F8">
        <w:rPr>
          <w:rFonts w:ascii="SimSun" w:hAnsi="SimSun"/>
          <w:sz w:val="21"/>
          <w:szCs w:val="21"/>
          <w:lang w:val="en-US"/>
        </w:rPr>
        <w:t>，</w:t>
      </w:r>
      <w:r w:rsidR="004E1ABA" w:rsidRPr="009D38F8">
        <w:rPr>
          <w:rFonts w:ascii="SimSun" w:hAnsi="SimSun"/>
          <w:sz w:val="21"/>
          <w:szCs w:val="21"/>
          <w:lang w:val="en-US"/>
        </w:rPr>
        <w:t>考虑到项目的目标和实施战略，这</w:t>
      </w:r>
      <w:r w:rsidR="0054113B" w:rsidRPr="009D38F8">
        <w:rPr>
          <w:rFonts w:ascii="SimSun" w:hAnsi="SimSun" w:hint="eastAsia"/>
          <w:sz w:val="21"/>
          <w:szCs w:val="21"/>
          <w:lang w:val="en-US"/>
        </w:rPr>
        <w:t>也是</w:t>
      </w:r>
      <w:r w:rsidR="004E1ABA" w:rsidRPr="009D38F8">
        <w:rPr>
          <w:rFonts w:ascii="SimSun" w:hAnsi="SimSun"/>
          <w:sz w:val="21"/>
          <w:szCs w:val="21"/>
          <w:lang w:val="en-US"/>
        </w:rPr>
        <w:t>项目最可能产生的影响</w:t>
      </w:r>
      <w:r w:rsidR="00CE74C7" w:rsidRPr="009D38F8">
        <w:rPr>
          <w:rFonts w:ascii="SimSun" w:hAnsi="SimSun"/>
          <w:sz w:val="21"/>
          <w:szCs w:val="21"/>
          <w:lang w:val="en-US"/>
        </w:rPr>
        <w:t>。</w:t>
      </w:r>
    </w:p>
    <w:p w14:paraId="0CA43E0E" w14:textId="15596B89" w:rsidR="001F4C17" w:rsidRPr="005B0060" w:rsidRDefault="00CE74C7" w:rsidP="005B0060">
      <w:pPr>
        <w:pStyle w:val="Heading2"/>
        <w:overflowPunct w:val="0"/>
        <w:spacing w:beforeLines="100" w:before="240" w:afterLines="50" w:after="120" w:line="340" w:lineRule="atLeast"/>
        <w:rPr>
          <w:rFonts w:ascii="SimSun" w:hAnsi="SimSun"/>
          <w:b/>
          <w:bCs w:val="0"/>
          <w:sz w:val="21"/>
          <w:szCs w:val="21"/>
          <w:lang w:val="en-US"/>
        </w:rPr>
      </w:pPr>
      <w:bookmarkStart w:id="23" w:name="_Toc140224973"/>
      <w:bookmarkStart w:id="24" w:name="_Toc146273369"/>
      <w:r w:rsidRPr="005B0060">
        <w:rPr>
          <w:rFonts w:ascii="SimSun" w:hAnsi="SimSun"/>
          <w:b/>
          <w:bCs w:val="0"/>
          <w:sz w:val="21"/>
          <w:szCs w:val="21"/>
          <w:lang w:val="en-US"/>
        </w:rPr>
        <w:t>方法的主要目的</w:t>
      </w:r>
      <w:bookmarkEnd w:id="23"/>
      <w:bookmarkEnd w:id="24"/>
    </w:p>
    <w:p w14:paraId="13ED4C7F" w14:textId="0AD79D5F" w:rsidR="001F4C17" w:rsidRPr="009D38F8" w:rsidRDefault="006803CF" w:rsidP="001D2B6A">
      <w:pPr>
        <w:pStyle w:val="ONUMFS"/>
        <w:tabs>
          <w:tab w:val="clear" w:pos="567"/>
        </w:tabs>
        <w:overflowPunct w:val="0"/>
        <w:spacing w:afterLines="50" w:after="120" w:line="340" w:lineRule="atLeast"/>
        <w:jc w:val="both"/>
        <w:rPr>
          <w:rFonts w:ascii="SimSun" w:hAnsi="SimSun"/>
          <w:sz w:val="21"/>
          <w:szCs w:val="21"/>
          <w:lang w:val="en-US"/>
        </w:rPr>
      </w:pPr>
      <w:r w:rsidRPr="006803CF">
        <w:rPr>
          <w:rFonts w:ascii="SimSun" w:hAnsi="SimSun" w:hint="eastAsia"/>
          <w:sz w:val="21"/>
          <w:szCs w:val="21"/>
          <w:lang w:val="en-US"/>
        </w:rPr>
        <w:t>影响评价</w:t>
      </w:r>
      <w:r w:rsidR="00CE74C7" w:rsidRPr="009D38F8">
        <w:rPr>
          <w:rFonts w:ascii="SimSun" w:hAnsi="SimSun"/>
          <w:sz w:val="21"/>
          <w:szCs w:val="21"/>
          <w:lang w:val="en-US"/>
        </w:rPr>
        <w:t>以2014年和</w:t>
      </w:r>
      <w:r w:rsidR="00CE74C7" w:rsidRPr="001D2B6A">
        <w:rPr>
          <w:rFonts w:ascii="SimSun" w:hAnsi="SimSun"/>
          <w:sz w:val="21"/>
          <w:szCs w:val="21"/>
        </w:rPr>
        <w:t>2018</w:t>
      </w:r>
      <w:r w:rsidR="00CE74C7" w:rsidRPr="009D38F8">
        <w:rPr>
          <w:rFonts w:ascii="SimSun" w:hAnsi="SimSun"/>
          <w:sz w:val="21"/>
          <w:szCs w:val="21"/>
          <w:lang w:val="en-US"/>
        </w:rPr>
        <w:t>年</w:t>
      </w:r>
      <w:r w:rsidR="00FA6328" w:rsidRPr="009D38F8">
        <w:rPr>
          <w:rFonts w:ascii="SimSun" w:hAnsi="SimSun" w:hint="eastAsia"/>
          <w:sz w:val="21"/>
          <w:szCs w:val="21"/>
          <w:lang w:val="en-US"/>
        </w:rPr>
        <w:t>已</w:t>
      </w:r>
      <w:r w:rsidR="00CE74C7" w:rsidRPr="009D38F8">
        <w:rPr>
          <w:rFonts w:ascii="SimSun" w:hAnsi="SimSun"/>
          <w:sz w:val="21"/>
          <w:szCs w:val="21"/>
          <w:lang w:val="en-US"/>
        </w:rPr>
        <w:t>开展</w:t>
      </w:r>
      <w:r w:rsidR="005F3506" w:rsidRPr="009D38F8">
        <w:rPr>
          <w:rFonts w:ascii="SimSun" w:hAnsi="SimSun" w:hint="eastAsia"/>
          <w:sz w:val="21"/>
          <w:szCs w:val="21"/>
          <w:lang w:val="en-US"/>
        </w:rPr>
        <w:t>的</w:t>
      </w:r>
      <w:r w:rsidR="006B3830" w:rsidRPr="009D38F8">
        <w:rPr>
          <w:rFonts w:ascii="SimSun" w:hAnsi="SimSun" w:hint="eastAsia"/>
          <w:sz w:val="21"/>
          <w:szCs w:val="21"/>
          <w:lang w:val="en-US"/>
        </w:rPr>
        <w:t>审评</w:t>
      </w:r>
      <w:r w:rsidR="00CE74C7" w:rsidRPr="009D38F8">
        <w:rPr>
          <w:rFonts w:ascii="SimSun" w:hAnsi="SimSun"/>
          <w:sz w:val="21"/>
          <w:szCs w:val="21"/>
          <w:lang w:val="en-US"/>
        </w:rPr>
        <w:t>为</w:t>
      </w:r>
      <w:r w:rsidR="00C44007" w:rsidRPr="009D38F8">
        <w:rPr>
          <w:rFonts w:ascii="SimSun" w:hAnsi="SimSun"/>
          <w:sz w:val="21"/>
          <w:szCs w:val="21"/>
          <w:lang w:val="en-US"/>
        </w:rPr>
        <w:t>基础，</w:t>
      </w:r>
      <w:r w:rsidR="00CE74C7" w:rsidRPr="009D38F8">
        <w:rPr>
          <w:rFonts w:ascii="SimSun" w:hAnsi="SimSun"/>
          <w:sz w:val="21"/>
          <w:szCs w:val="21"/>
          <w:lang w:val="en-US"/>
        </w:rPr>
        <w:t>并</w:t>
      </w:r>
      <w:r w:rsidR="00594AB9" w:rsidRPr="009D38F8">
        <w:rPr>
          <w:rFonts w:ascii="SimSun" w:hAnsi="SimSun" w:hint="eastAsia"/>
          <w:sz w:val="21"/>
          <w:szCs w:val="21"/>
          <w:lang w:val="en-US"/>
        </w:rPr>
        <w:t>加以</w:t>
      </w:r>
      <w:r w:rsidR="00C44007" w:rsidRPr="009D38F8">
        <w:rPr>
          <w:rFonts w:ascii="SimSun" w:hAnsi="SimSun" w:hint="eastAsia"/>
          <w:sz w:val="21"/>
          <w:szCs w:val="21"/>
          <w:lang w:val="en-US"/>
        </w:rPr>
        <w:t>补</w:t>
      </w:r>
      <w:r w:rsidR="00C44007" w:rsidRPr="009D38F8">
        <w:rPr>
          <w:rFonts w:ascii="SimSun" w:hAnsi="SimSun"/>
          <w:sz w:val="21"/>
          <w:szCs w:val="21"/>
          <w:lang w:val="en-US"/>
        </w:rPr>
        <w:t>充</w:t>
      </w:r>
      <w:r w:rsidR="00CE74C7" w:rsidRPr="009D38F8">
        <w:rPr>
          <w:rFonts w:ascii="SimSun" w:hAnsi="SimSun"/>
          <w:sz w:val="21"/>
          <w:szCs w:val="21"/>
          <w:lang w:val="en-US"/>
        </w:rPr>
        <w:t>。</w:t>
      </w:r>
      <w:r w:rsidR="004A57E8" w:rsidRPr="009D38F8">
        <w:rPr>
          <w:rFonts w:ascii="SimSun" w:hAnsi="SimSun"/>
          <w:sz w:val="21"/>
          <w:szCs w:val="21"/>
          <w:lang w:val="en-US"/>
        </w:rPr>
        <w:t>这里最值得关注的是</w:t>
      </w:r>
      <w:r w:rsidR="00DC1637" w:rsidRPr="009D38F8">
        <w:rPr>
          <w:rFonts w:ascii="SimSun" w:hAnsi="SimSun"/>
          <w:sz w:val="21"/>
          <w:szCs w:val="21"/>
          <w:lang w:val="en-US"/>
        </w:rPr>
        <w:t>第二阶段</w:t>
      </w:r>
      <w:r w:rsidR="00C13B0E" w:rsidRPr="009D38F8">
        <w:rPr>
          <w:rFonts w:ascii="SimSun" w:hAnsi="SimSun" w:hint="eastAsia"/>
          <w:sz w:val="21"/>
          <w:szCs w:val="21"/>
          <w:lang w:val="en-US"/>
        </w:rPr>
        <w:t>审评</w:t>
      </w:r>
      <w:r w:rsidR="00DC1637" w:rsidRPr="009D38F8">
        <w:rPr>
          <w:rFonts w:ascii="SimSun" w:hAnsi="SimSun"/>
          <w:sz w:val="21"/>
          <w:szCs w:val="21"/>
          <w:lang w:val="en-US"/>
        </w:rPr>
        <w:t>（</w:t>
      </w:r>
      <w:r w:rsidR="00276CD7" w:rsidRPr="009D38F8">
        <w:rPr>
          <w:rFonts w:ascii="SimSun" w:hAnsi="SimSun"/>
          <w:sz w:val="21"/>
          <w:szCs w:val="21"/>
          <w:lang w:val="en-US"/>
        </w:rPr>
        <w:t>CDIP22/</w:t>
      </w:r>
      <w:r w:rsidR="00A05FDA" w:rsidRPr="009D38F8">
        <w:rPr>
          <w:rFonts w:ascii="SimSun" w:hAnsi="SimSun"/>
          <w:sz w:val="21"/>
          <w:szCs w:val="21"/>
          <w:lang w:val="en-US"/>
        </w:rPr>
        <w:t>9</w:t>
      </w:r>
      <w:r w:rsidR="00276CD7" w:rsidRPr="009D38F8">
        <w:rPr>
          <w:rFonts w:ascii="SimSun" w:hAnsi="SimSun"/>
          <w:sz w:val="21"/>
          <w:szCs w:val="21"/>
          <w:lang w:val="en-US"/>
        </w:rPr>
        <w:t>）</w:t>
      </w:r>
      <w:r w:rsidR="00D9449C" w:rsidRPr="009D38F8">
        <w:rPr>
          <w:rFonts w:ascii="SimSun" w:hAnsi="SimSun"/>
          <w:sz w:val="21"/>
          <w:szCs w:val="21"/>
          <w:lang w:val="en-US"/>
        </w:rPr>
        <w:t>指出：</w:t>
      </w:r>
    </w:p>
    <w:p w14:paraId="119C5A77" w14:textId="0F9FAED4" w:rsidR="001F4C17" w:rsidRPr="009D38F8" w:rsidRDefault="00BE26A4" w:rsidP="007009FA">
      <w:pPr>
        <w:pStyle w:val="ONUMFS"/>
        <w:numPr>
          <w:ilvl w:val="0"/>
          <w:numId w:val="0"/>
        </w:numPr>
        <w:spacing w:afterLines="50" w:after="120" w:line="340" w:lineRule="atLeast"/>
        <w:ind w:left="567" w:right="850"/>
        <w:jc w:val="both"/>
        <w:rPr>
          <w:rFonts w:ascii="KaiTi" w:eastAsia="KaiTi" w:hAnsi="KaiTi"/>
          <w:sz w:val="21"/>
          <w:szCs w:val="21"/>
          <w:lang w:val="en-US"/>
        </w:rPr>
      </w:pPr>
      <w:r w:rsidRPr="009D38F8">
        <w:rPr>
          <w:rFonts w:ascii="KaiTi" w:eastAsia="KaiTi" w:hAnsi="KaiTi" w:hint="eastAsia"/>
          <w:sz w:val="21"/>
          <w:szCs w:val="21"/>
          <w:lang w:val="en-US"/>
        </w:rPr>
        <w:t>总体来说，对在项目第二阶段所开展工作的影响进行评估为时尚早，但种种迹象表明，在一揽子项目范围内开展的工作正在显著加深对于知识产权作用的了解，并且在</w:t>
      </w:r>
      <w:r w:rsidR="00C173D0" w:rsidRPr="009D38F8">
        <w:rPr>
          <w:rFonts w:ascii="KaiTi" w:eastAsia="KaiTi" w:hAnsi="KaiTi" w:hint="eastAsia"/>
          <w:sz w:val="21"/>
          <w:szCs w:val="21"/>
          <w:lang w:val="en-US"/>
        </w:rPr>
        <w:t>“</w:t>
      </w:r>
      <w:r w:rsidRPr="009D38F8">
        <w:rPr>
          <w:rFonts w:ascii="KaiTi" w:eastAsia="KaiTi" w:hAnsi="KaiTi" w:hint="eastAsia"/>
          <w:sz w:val="21"/>
          <w:szCs w:val="21"/>
          <w:lang w:val="en-US"/>
        </w:rPr>
        <w:t>梳理”现有数据和构建把传统的知识产权统计数据与一般经济信息相关联的新数据集方面所开展的开创性工作标志着巨大的进步。</w:t>
      </w:r>
    </w:p>
    <w:p w14:paraId="36472ECB" w14:textId="7582904D" w:rsidR="001F4C17" w:rsidRPr="009D38F8" w:rsidRDefault="008662C5"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hint="eastAsia"/>
          <w:sz w:val="21"/>
          <w:szCs w:val="21"/>
          <w:lang w:val="en-US"/>
        </w:rPr>
        <w:t>审评</w:t>
      </w:r>
      <w:r w:rsidR="00C44007" w:rsidRPr="009D38F8">
        <w:rPr>
          <w:rFonts w:ascii="SimSun" w:hAnsi="SimSun"/>
          <w:sz w:val="21"/>
          <w:szCs w:val="21"/>
          <w:lang w:val="en-US"/>
        </w:rPr>
        <w:t>的</w:t>
      </w:r>
      <w:r w:rsidR="002B1091" w:rsidRPr="009D38F8">
        <w:rPr>
          <w:rFonts w:ascii="SimSun" w:hAnsi="SimSun"/>
          <w:sz w:val="21"/>
          <w:szCs w:val="21"/>
          <w:lang w:val="en-US"/>
        </w:rPr>
        <w:t>任务是</w:t>
      </w:r>
      <w:r w:rsidR="00041A88" w:rsidRPr="009D38F8">
        <w:rPr>
          <w:rFonts w:ascii="SimSun" w:hAnsi="SimSun" w:hint="eastAsia"/>
          <w:sz w:val="21"/>
          <w:szCs w:val="21"/>
          <w:lang w:val="en-US"/>
        </w:rPr>
        <w:t>将目光投向</w:t>
      </w:r>
      <w:r w:rsidR="002B1091" w:rsidRPr="009D38F8">
        <w:rPr>
          <w:rFonts w:ascii="SimSun" w:hAnsi="SimSun"/>
          <w:sz w:val="21"/>
          <w:szCs w:val="21"/>
          <w:lang w:val="en-US"/>
        </w:rPr>
        <w:t>实施有效性</w:t>
      </w:r>
      <w:r w:rsidR="009B163B" w:rsidRPr="009D38F8">
        <w:rPr>
          <w:rFonts w:ascii="SimSun" w:hAnsi="SimSun" w:hint="eastAsia"/>
          <w:sz w:val="21"/>
          <w:szCs w:val="21"/>
          <w:lang w:val="en-US"/>
        </w:rPr>
        <w:t>之外</w:t>
      </w:r>
      <w:r w:rsidR="002B1091" w:rsidRPr="009D38F8">
        <w:rPr>
          <w:rFonts w:ascii="SimSun" w:hAnsi="SimSun"/>
          <w:sz w:val="21"/>
          <w:szCs w:val="21"/>
          <w:lang w:val="en-US"/>
        </w:rPr>
        <w:t>，</w:t>
      </w:r>
      <w:r w:rsidR="00F04624" w:rsidRPr="009D38F8">
        <w:rPr>
          <w:rFonts w:ascii="SimSun" w:hAnsi="SimSun" w:hint="eastAsia"/>
          <w:sz w:val="21"/>
          <w:szCs w:val="21"/>
          <w:lang w:val="en-US"/>
        </w:rPr>
        <w:t>并</w:t>
      </w:r>
      <w:r w:rsidR="002B1091" w:rsidRPr="009D38F8">
        <w:rPr>
          <w:rFonts w:ascii="SimSun" w:hAnsi="SimSun"/>
          <w:sz w:val="21"/>
          <w:szCs w:val="21"/>
          <w:lang w:val="en-US"/>
        </w:rPr>
        <w:t>考虑在多个国家背景下的长期影响</w:t>
      </w:r>
      <w:r w:rsidR="00303759" w:rsidRPr="009D38F8">
        <w:rPr>
          <w:rFonts w:ascii="SimSun" w:hAnsi="SimSun"/>
          <w:sz w:val="21"/>
          <w:szCs w:val="21"/>
          <w:lang w:val="en-US"/>
        </w:rPr>
        <w:t>（见</w:t>
      </w:r>
      <w:r w:rsidR="00303759" w:rsidRPr="009D38F8">
        <w:rPr>
          <w:rFonts w:ascii="SimSun" w:hAnsi="SimSun"/>
          <w:sz w:val="21"/>
          <w:szCs w:val="21"/>
          <w:lang w:val="en-US"/>
        </w:rPr>
        <w:fldChar w:fldCharType="begin"/>
      </w:r>
      <w:r w:rsidR="00303759" w:rsidRPr="009D38F8">
        <w:rPr>
          <w:rFonts w:ascii="SimSun" w:hAnsi="SimSun"/>
          <w:sz w:val="21"/>
          <w:szCs w:val="21"/>
          <w:lang w:val="en-US"/>
        </w:rPr>
        <w:instrText xml:space="preserve"> REF _Ref138068837 \h </w:instrText>
      </w:r>
      <w:r w:rsidR="00996623" w:rsidRPr="009D38F8">
        <w:rPr>
          <w:rFonts w:ascii="SimSun" w:hAnsi="SimSun"/>
          <w:sz w:val="21"/>
          <w:szCs w:val="21"/>
          <w:lang w:val="en-US"/>
        </w:rPr>
        <w:instrText xml:space="preserve"> \* MERGEFORMAT </w:instrText>
      </w:r>
      <w:r w:rsidR="00303759" w:rsidRPr="009D38F8">
        <w:rPr>
          <w:rFonts w:ascii="SimSun" w:hAnsi="SimSun"/>
          <w:sz w:val="21"/>
          <w:szCs w:val="21"/>
          <w:lang w:val="en-US"/>
        </w:rPr>
      </w:r>
      <w:r w:rsidR="00303759" w:rsidRPr="009D38F8">
        <w:rPr>
          <w:rFonts w:ascii="SimSun" w:hAnsi="SimSun"/>
          <w:sz w:val="21"/>
          <w:szCs w:val="21"/>
          <w:lang w:val="en-US"/>
        </w:rPr>
        <w:fldChar w:fldCharType="separate"/>
      </w:r>
      <w:r w:rsidR="00BA0CD9" w:rsidRPr="009D38F8">
        <w:rPr>
          <w:rFonts w:ascii="SimSun" w:hAnsi="SimSun"/>
          <w:sz w:val="21"/>
          <w:szCs w:val="21"/>
        </w:rPr>
        <w:t>文本框</w:t>
      </w:r>
      <w:r w:rsidR="00BA0CD9">
        <w:rPr>
          <w:rFonts w:ascii="SimSun" w:hAnsi="SimSun"/>
          <w:sz w:val="21"/>
          <w:szCs w:val="21"/>
        </w:rPr>
        <w:t>3</w:t>
      </w:r>
      <w:r w:rsidR="00303759" w:rsidRPr="009D38F8">
        <w:rPr>
          <w:rFonts w:ascii="SimSun" w:hAnsi="SimSun"/>
          <w:sz w:val="21"/>
          <w:szCs w:val="21"/>
          <w:lang w:val="en-US"/>
        </w:rPr>
        <w:fldChar w:fldCharType="end"/>
      </w:r>
      <w:r w:rsidR="00135D30" w:rsidRPr="009D38F8">
        <w:rPr>
          <w:rFonts w:ascii="SimSun" w:hAnsi="SimSun" w:hint="eastAsia"/>
          <w:sz w:val="21"/>
          <w:szCs w:val="21"/>
          <w:lang w:val="en-US"/>
        </w:rPr>
        <w:t>）。</w:t>
      </w:r>
    </w:p>
    <w:p w14:paraId="63DAF7FD" w14:textId="67E2F1DC" w:rsidR="001F4C17" w:rsidRPr="009D38F8" w:rsidRDefault="00CE74C7" w:rsidP="009D38F8">
      <w:pPr>
        <w:pStyle w:val="Caption"/>
        <w:spacing w:afterLines="50" w:after="120" w:line="340" w:lineRule="atLeast"/>
        <w:rPr>
          <w:rFonts w:ascii="SimSun" w:hAnsi="SimSun"/>
          <w:sz w:val="21"/>
          <w:szCs w:val="21"/>
          <w:lang w:val="en-US"/>
        </w:rPr>
      </w:pPr>
      <w:bookmarkStart w:id="25" w:name="_Ref138068837"/>
      <w:r w:rsidRPr="009D38F8">
        <w:rPr>
          <w:rFonts w:ascii="SimSun" w:hAnsi="SimSun"/>
          <w:sz w:val="21"/>
          <w:szCs w:val="21"/>
        </w:rPr>
        <w:t>文本框</w:t>
      </w:r>
      <w:r w:rsidRPr="009D38F8">
        <w:rPr>
          <w:rFonts w:ascii="SimSun" w:hAnsi="SimSun"/>
          <w:sz w:val="21"/>
          <w:szCs w:val="21"/>
        </w:rPr>
        <w:fldChar w:fldCharType="begin"/>
      </w:r>
      <w:r w:rsidRPr="009D38F8">
        <w:rPr>
          <w:rFonts w:ascii="SimSun" w:hAnsi="SimSun"/>
          <w:sz w:val="21"/>
          <w:szCs w:val="21"/>
        </w:rPr>
        <w:instrText xml:space="preserve"> SEQ Text_Box \* ARABIC </w:instrText>
      </w:r>
      <w:r w:rsidRPr="009D38F8">
        <w:rPr>
          <w:rFonts w:ascii="SimSun" w:hAnsi="SimSun"/>
          <w:sz w:val="21"/>
          <w:szCs w:val="21"/>
        </w:rPr>
        <w:fldChar w:fldCharType="separate"/>
      </w:r>
      <w:r w:rsidR="00BA0CD9">
        <w:rPr>
          <w:rFonts w:ascii="SimSun" w:hAnsi="SimSun"/>
          <w:noProof/>
          <w:sz w:val="21"/>
          <w:szCs w:val="21"/>
        </w:rPr>
        <w:t>3</w:t>
      </w:r>
      <w:r w:rsidRPr="009D38F8">
        <w:rPr>
          <w:rFonts w:ascii="SimSun" w:hAnsi="SimSun"/>
          <w:sz w:val="21"/>
          <w:szCs w:val="21"/>
        </w:rPr>
        <w:fldChar w:fldCharType="end"/>
      </w:r>
      <w:bookmarkEnd w:id="25"/>
      <w:r w:rsidR="00B804A7" w:rsidRPr="009D38F8">
        <w:rPr>
          <w:rFonts w:ascii="SimSun" w:hAnsi="SimSun" w:hint="eastAsia"/>
          <w:sz w:val="21"/>
          <w:szCs w:val="21"/>
        </w:rPr>
        <w:t>：</w:t>
      </w:r>
      <w:r w:rsidRPr="009D38F8">
        <w:rPr>
          <w:rFonts w:ascii="SimSun" w:hAnsi="SimSun"/>
          <w:sz w:val="21"/>
          <w:szCs w:val="21"/>
        </w:rPr>
        <w:t>术语澄清</w:t>
      </w:r>
    </w:p>
    <w:tbl>
      <w:tblPr>
        <w:tblStyle w:val="TableGrid"/>
        <w:tblW w:w="0" w:type="auto"/>
        <w:tblLook w:val="04A0" w:firstRow="1" w:lastRow="0" w:firstColumn="1" w:lastColumn="0" w:noHBand="0" w:noVBand="1"/>
        <w:tblCaption w:val="Text Box 3:  Terminology Clarification"/>
        <w:tblDescription w:val="In accordance with the ToR, the evaluation employs the following definitions of impact:&#10;Secondary Impacts:  the high-level aspirations of the project's implementers and stakeholders (i.e., the project's &quot;North Star&quot;).  &#10;Primary Impacts:  the project's accountability ceiling takes into account that its activities and deliverables are research focused.  Primary impacts are those that the project can plausibly contribute to but cannot directly bring about by itself. &#10;"/>
      </w:tblPr>
      <w:tblGrid>
        <w:gridCol w:w="9345"/>
      </w:tblGrid>
      <w:tr w:rsidR="003F463E" w:rsidRPr="009D38F8" w14:paraId="50ECAC72" w14:textId="77777777" w:rsidTr="005F05D9">
        <w:trPr>
          <w:tblHeader/>
        </w:trPr>
        <w:tc>
          <w:tcPr>
            <w:tcW w:w="9345" w:type="dxa"/>
            <w:shd w:val="clear" w:color="auto" w:fill="DAEEF3" w:themeFill="accent5" w:themeFillTint="33"/>
          </w:tcPr>
          <w:p w14:paraId="6268815F" w14:textId="55BE5D09" w:rsidR="001F4C17" w:rsidRPr="009D38F8" w:rsidRDefault="00CE74C7" w:rsidP="007009FA">
            <w:pPr>
              <w:pStyle w:val="ONUMFS"/>
              <w:numPr>
                <w:ilvl w:val="0"/>
                <w:numId w:val="0"/>
              </w:numPr>
              <w:spacing w:afterLines="50" w:after="120" w:line="340" w:lineRule="atLeast"/>
              <w:jc w:val="both"/>
              <w:rPr>
                <w:rFonts w:ascii="SimSun" w:hAnsi="SimSun"/>
                <w:sz w:val="21"/>
                <w:szCs w:val="21"/>
                <w:lang w:val="en-US"/>
              </w:rPr>
            </w:pPr>
            <w:r w:rsidRPr="009D38F8">
              <w:rPr>
                <w:rFonts w:ascii="SimSun" w:hAnsi="SimSun"/>
                <w:sz w:val="21"/>
                <w:szCs w:val="21"/>
                <w:lang w:val="en-US"/>
              </w:rPr>
              <w:t>根据</w:t>
            </w:r>
            <w:r w:rsidR="009F7A81" w:rsidRPr="009D38F8">
              <w:rPr>
                <w:rFonts w:ascii="SimSun" w:hAnsi="SimSun" w:hint="eastAsia"/>
                <w:sz w:val="21"/>
                <w:szCs w:val="21"/>
                <w:lang w:val="en-US"/>
              </w:rPr>
              <w:t>职责</w:t>
            </w:r>
            <w:r w:rsidRPr="009D38F8">
              <w:rPr>
                <w:rFonts w:ascii="SimSun" w:hAnsi="SimSun"/>
                <w:sz w:val="21"/>
                <w:szCs w:val="21"/>
                <w:lang w:val="en-US"/>
              </w:rPr>
              <w:t>范围，</w:t>
            </w:r>
            <w:r w:rsidR="00D5293F" w:rsidRPr="009D38F8">
              <w:rPr>
                <w:rFonts w:ascii="SimSun" w:hAnsi="SimSun" w:hint="eastAsia"/>
                <w:sz w:val="21"/>
                <w:szCs w:val="21"/>
                <w:lang w:val="en-US"/>
              </w:rPr>
              <w:t>审评</w:t>
            </w:r>
            <w:r w:rsidRPr="009D38F8">
              <w:rPr>
                <w:rFonts w:ascii="SimSun" w:hAnsi="SimSun"/>
                <w:sz w:val="21"/>
                <w:szCs w:val="21"/>
                <w:lang w:val="en-US"/>
              </w:rPr>
              <w:t>采用以下</w:t>
            </w:r>
            <w:r w:rsidR="00EC4804" w:rsidRPr="009D38F8">
              <w:rPr>
                <w:rFonts w:ascii="SimSun" w:hAnsi="SimSun" w:hint="eastAsia"/>
                <w:sz w:val="21"/>
                <w:szCs w:val="21"/>
                <w:lang w:val="en-US"/>
              </w:rPr>
              <w:t>对</w:t>
            </w:r>
            <w:r w:rsidRPr="009D38F8">
              <w:rPr>
                <w:rFonts w:ascii="SimSun" w:hAnsi="SimSun"/>
                <w:sz w:val="21"/>
                <w:szCs w:val="21"/>
                <w:lang w:val="en-US"/>
              </w:rPr>
              <w:t>影响</w:t>
            </w:r>
            <w:r w:rsidR="00EC4804" w:rsidRPr="009D38F8">
              <w:rPr>
                <w:rFonts w:ascii="SimSun" w:hAnsi="SimSun" w:hint="eastAsia"/>
                <w:sz w:val="21"/>
                <w:szCs w:val="21"/>
                <w:lang w:val="en-US"/>
              </w:rPr>
              <w:t>的</w:t>
            </w:r>
            <w:r w:rsidRPr="009D38F8">
              <w:rPr>
                <w:rFonts w:ascii="SimSun" w:hAnsi="SimSun"/>
                <w:sz w:val="21"/>
                <w:szCs w:val="21"/>
                <w:lang w:val="en-US"/>
              </w:rPr>
              <w:t>定义：</w:t>
            </w:r>
          </w:p>
          <w:p w14:paraId="5E37F8E5" w14:textId="38E2F65D" w:rsidR="001F4C17" w:rsidRPr="009D38F8" w:rsidRDefault="00CE74C7" w:rsidP="007009FA">
            <w:pPr>
              <w:pStyle w:val="ONUMFS"/>
              <w:numPr>
                <w:ilvl w:val="0"/>
                <w:numId w:val="0"/>
              </w:numPr>
              <w:spacing w:afterLines="50" w:after="120" w:line="340" w:lineRule="atLeast"/>
              <w:jc w:val="both"/>
              <w:rPr>
                <w:rFonts w:ascii="SimSun" w:hAnsi="SimSun"/>
                <w:sz w:val="21"/>
                <w:szCs w:val="21"/>
                <w:lang w:val="en-US"/>
              </w:rPr>
            </w:pPr>
            <w:r w:rsidRPr="009D38F8">
              <w:rPr>
                <w:rFonts w:ascii="KaiTi" w:eastAsia="KaiTi" w:hAnsi="KaiTi"/>
                <w:b/>
                <w:bCs/>
                <w:sz w:val="21"/>
                <w:szCs w:val="21"/>
                <w:lang w:val="en-US"/>
              </w:rPr>
              <w:t>次要影响：</w:t>
            </w:r>
            <w:r w:rsidRPr="009D38F8">
              <w:rPr>
                <w:rFonts w:ascii="SimSun" w:hAnsi="SimSun"/>
                <w:sz w:val="21"/>
                <w:szCs w:val="21"/>
                <w:lang w:val="en-US"/>
              </w:rPr>
              <w:t>项目实施者和利益</w:t>
            </w:r>
            <w:r w:rsidR="00973CD6" w:rsidRPr="009D38F8">
              <w:rPr>
                <w:rFonts w:ascii="SimSun" w:hAnsi="SimSun" w:hint="eastAsia"/>
                <w:sz w:val="21"/>
                <w:szCs w:val="21"/>
                <w:lang w:val="en-US"/>
              </w:rPr>
              <w:t>攸关方</w:t>
            </w:r>
            <w:r w:rsidRPr="009D38F8">
              <w:rPr>
                <w:rFonts w:ascii="SimSun" w:hAnsi="SimSun"/>
                <w:sz w:val="21"/>
                <w:szCs w:val="21"/>
                <w:lang w:val="en-US"/>
              </w:rPr>
              <w:t>的高</w:t>
            </w:r>
            <w:r w:rsidR="008457AE" w:rsidRPr="009D38F8">
              <w:rPr>
                <w:rFonts w:ascii="SimSun" w:hAnsi="SimSun" w:hint="eastAsia"/>
                <w:sz w:val="21"/>
                <w:szCs w:val="21"/>
                <w:lang w:val="en-US"/>
              </w:rPr>
              <w:t>层次</w:t>
            </w:r>
            <w:r w:rsidRPr="009D38F8">
              <w:rPr>
                <w:rFonts w:ascii="SimSun" w:hAnsi="SimSun"/>
                <w:sz w:val="21"/>
                <w:szCs w:val="21"/>
                <w:lang w:val="en-US"/>
              </w:rPr>
              <w:t>愿望（</w:t>
            </w:r>
            <w:r w:rsidR="0044550F" w:rsidRPr="009D38F8">
              <w:rPr>
                <w:rFonts w:ascii="SimSun" w:hAnsi="SimSun" w:hint="eastAsia"/>
                <w:sz w:val="21"/>
                <w:szCs w:val="21"/>
                <w:lang w:val="en-US"/>
              </w:rPr>
              <w:t>即</w:t>
            </w:r>
            <w:r w:rsidRPr="009D38F8">
              <w:rPr>
                <w:rFonts w:ascii="SimSun" w:hAnsi="SimSun"/>
                <w:sz w:val="21"/>
                <w:szCs w:val="21"/>
                <w:lang w:val="en-US"/>
              </w:rPr>
              <w:t>项目</w:t>
            </w:r>
            <w:r w:rsidR="00FD6B07" w:rsidRPr="009D38F8">
              <w:rPr>
                <w:rFonts w:ascii="SimSun" w:hAnsi="SimSun"/>
                <w:sz w:val="21"/>
                <w:szCs w:val="21"/>
                <w:lang w:val="en-US"/>
              </w:rPr>
              <w:t>的</w:t>
            </w:r>
            <w:r w:rsidR="0044550F" w:rsidRPr="009D38F8">
              <w:rPr>
                <w:rFonts w:ascii="SimSun" w:hAnsi="SimSun" w:hint="eastAsia"/>
                <w:sz w:val="21"/>
                <w:szCs w:val="21"/>
                <w:lang w:val="en-US"/>
              </w:rPr>
              <w:t>“</w:t>
            </w:r>
            <w:r w:rsidRPr="009D38F8">
              <w:rPr>
                <w:rFonts w:ascii="SimSun" w:hAnsi="SimSun"/>
                <w:sz w:val="21"/>
                <w:szCs w:val="21"/>
                <w:lang w:val="en-US"/>
              </w:rPr>
              <w:t>北极星</w:t>
            </w:r>
            <w:r w:rsidR="0044550F" w:rsidRPr="009D38F8">
              <w:rPr>
                <w:rFonts w:ascii="SimSun" w:hAnsi="SimSun" w:hint="eastAsia"/>
                <w:sz w:val="21"/>
                <w:szCs w:val="21"/>
                <w:lang w:val="en-US"/>
              </w:rPr>
              <w:t>”</w:t>
            </w:r>
            <w:r w:rsidRPr="009D38F8">
              <w:rPr>
                <w:rFonts w:ascii="SimSun" w:hAnsi="SimSun"/>
                <w:sz w:val="21"/>
                <w:szCs w:val="21"/>
                <w:lang w:val="en-US"/>
              </w:rPr>
              <w:t>）。</w:t>
            </w:r>
          </w:p>
          <w:p w14:paraId="24544BCD" w14:textId="1ACD585D" w:rsidR="001F4C17" w:rsidRPr="009D38F8" w:rsidRDefault="00CE74C7" w:rsidP="007009FA">
            <w:pPr>
              <w:pStyle w:val="ONUMFS"/>
              <w:numPr>
                <w:ilvl w:val="0"/>
                <w:numId w:val="0"/>
              </w:numPr>
              <w:spacing w:afterLines="50" w:after="120" w:line="340" w:lineRule="atLeast"/>
              <w:jc w:val="both"/>
              <w:rPr>
                <w:rFonts w:ascii="SimSun" w:hAnsi="SimSun"/>
                <w:sz w:val="21"/>
                <w:szCs w:val="21"/>
                <w:lang w:val="en-US"/>
              </w:rPr>
            </w:pPr>
            <w:r w:rsidRPr="009D38F8">
              <w:rPr>
                <w:rFonts w:ascii="KaiTi" w:eastAsia="KaiTi" w:hAnsi="KaiTi"/>
                <w:b/>
                <w:bCs/>
                <w:sz w:val="21"/>
                <w:szCs w:val="21"/>
                <w:lang w:val="en-US"/>
              </w:rPr>
              <w:t>主要影响：</w:t>
            </w:r>
            <w:r w:rsidRPr="009D38F8">
              <w:rPr>
                <w:rFonts w:ascii="SimSun" w:hAnsi="SimSun"/>
                <w:sz w:val="21"/>
                <w:szCs w:val="21"/>
                <w:lang w:val="en-US"/>
              </w:rPr>
              <w:t>项目</w:t>
            </w:r>
            <w:r w:rsidR="00FD6B07" w:rsidRPr="009D38F8">
              <w:rPr>
                <w:rFonts w:ascii="SimSun" w:hAnsi="SimSun"/>
                <w:sz w:val="21"/>
                <w:szCs w:val="21"/>
                <w:lang w:val="en-US"/>
              </w:rPr>
              <w:t>的</w:t>
            </w:r>
            <w:r w:rsidRPr="009D38F8">
              <w:rPr>
                <w:rFonts w:ascii="SimSun" w:hAnsi="SimSun"/>
                <w:sz w:val="21"/>
                <w:szCs w:val="21"/>
                <w:lang w:val="en-US"/>
              </w:rPr>
              <w:t>问责上限考虑到其活动和</w:t>
            </w:r>
            <w:r w:rsidR="00B11129" w:rsidRPr="009D38F8">
              <w:rPr>
                <w:rFonts w:ascii="SimSun" w:hAnsi="SimSun" w:hint="eastAsia"/>
                <w:sz w:val="21"/>
                <w:szCs w:val="21"/>
                <w:lang w:val="en-US"/>
              </w:rPr>
              <w:t>可</w:t>
            </w:r>
            <w:r w:rsidRPr="009D38F8">
              <w:rPr>
                <w:rFonts w:ascii="SimSun" w:hAnsi="SimSun"/>
                <w:sz w:val="21"/>
                <w:szCs w:val="21"/>
                <w:lang w:val="en-US"/>
              </w:rPr>
              <w:t>交付成果以研究为重点。主要影响指项目能够</w:t>
            </w:r>
            <w:r w:rsidR="00154EB2" w:rsidRPr="009D38F8">
              <w:rPr>
                <w:rFonts w:ascii="SimSun" w:hAnsi="SimSun" w:hint="eastAsia"/>
                <w:sz w:val="21"/>
                <w:szCs w:val="21"/>
                <w:lang w:val="en-US"/>
              </w:rPr>
              <w:t>合理做出贡献，</w:t>
            </w:r>
            <w:r w:rsidRPr="009D38F8">
              <w:rPr>
                <w:rFonts w:ascii="SimSun" w:hAnsi="SimSun"/>
                <w:sz w:val="21"/>
                <w:szCs w:val="21"/>
                <w:lang w:val="en-US"/>
              </w:rPr>
              <w:t>但自身无法直接产生的影响。</w:t>
            </w:r>
          </w:p>
        </w:tc>
      </w:tr>
    </w:tbl>
    <w:p w14:paraId="22A07B5D" w14:textId="38091353" w:rsidR="001F4C17" w:rsidRPr="009D38F8" w:rsidRDefault="007A1B42"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hint="eastAsia"/>
          <w:sz w:val="21"/>
          <w:szCs w:val="21"/>
          <w:lang w:val="en-US"/>
        </w:rPr>
        <w:t>审评</w:t>
      </w:r>
      <w:r w:rsidR="00A16D1B" w:rsidRPr="009D38F8">
        <w:rPr>
          <w:rFonts w:ascii="SimSun" w:hAnsi="SimSun"/>
          <w:sz w:val="21"/>
          <w:szCs w:val="21"/>
          <w:lang w:val="en-US"/>
        </w:rPr>
        <w:t>的</w:t>
      </w:r>
      <w:r w:rsidR="00CE74C7" w:rsidRPr="009D38F8">
        <w:rPr>
          <w:rFonts w:ascii="SimSun" w:hAnsi="SimSun"/>
          <w:sz w:val="21"/>
          <w:szCs w:val="21"/>
          <w:lang w:val="en-US"/>
        </w:rPr>
        <w:t>具体</w:t>
      </w:r>
      <w:r w:rsidR="00A15663" w:rsidRPr="009D38F8">
        <w:rPr>
          <w:rFonts w:ascii="SimSun" w:hAnsi="SimSun"/>
          <w:sz w:val="21"/>
          <w:szCs w:val="21"/>
          <w:lang w:val="en-US"/>
        </w:rPr>
        <w:t>目标</w:t>
      </w:r>
      <w:r w:rsidR="00A16D1B" w:rsidRPr="009D38F8">
        <w:rPr>
          <w:rFonts w:ascii="SimSun" w:hAnsi="SimSun"/>
          <w:sz w:val="21"/>
          <w:szCs w:val="21"/>
          <w:lang w:val="en-US"/>
        </w:rPr>
        <w:t>有</w:t>
      </w:r>
      <w:r w:rsidR="00CE74C7" w:rsidRPr="009D38F8">
        <w:rPr>
          <w:rFonts w:ascii="SimSun" w:hAnsi="SimSun"/>
          <w:sz w:val="21"/>
          <w:szCs w:val="21"/>
          <w:lang w:val="en-US"/>
        </w:rPr>
        <w:t>三个方面</w:t>
      </w:r>
      <w:r w:rsidR="002B1091" w:rsidRPr="009D38F8">
        <w:rPr>
          <w:rFonts w:ascii="SimSun" w:hAnsi="SimSun"/>
          <w:sz w:val="21"/>
          <w:szCs w:val="21"/>
          <w:lang w:val="en-US"/>
        </w:rPr>
        <w:t>：</w:t>
      </w:r>
    </w:p>
    <w:p w14:paraId="01A9727C" w14:textId="262C9943" w:rsidR="001F4C17" w:rsidRPr="009D38F8" w:rsidRDefault="00CE74C7" w:rsidP="007009FA">
      <w:pPr>
        <w:pStyle w:val="ONUMFS"/>
        <w:numPr>
          <w:ilvl w:val="0"/>
          <w:numId w:val="7"/>
        </w:numPr>
        <w:spacing w:afterLines="50" w:after="120" w:line="340" w:lineRule="atLeast"/>
        <w:jc w:val="both"/>
        <w:rPr>
          <w:rFonts w:ascii="SimSun" w:hAnsi="SimSun"/>
          <w:sz w:val="21"/>
          <w:szCs w:val="21"/>
          <w:lang w:val="en-US"/>
        </w:rPr>
      </w:pPr>
      <w:r w:rsidRPr="009D38F8">
        <w:rPr>
          <w:rFonts w:ascii="SimSun" w:hAnsi="SimSun"/>
          <w:sz w:val="21"/>
          <w:szCs w:val="21"/>
          <w:lang w:val="en-US"/>
        </w:rPr>
        <w:t>提供项目实施</w:t>
      </w:r>
      <w:r w:rsidR="00C415F5" w:rsidRPr="009D38F8">
        <w:rPr>
          <w:rFonts w:ascii="SimSun" w:hAnsi="SimSun" w:hint="eastAsia"/>
          <w:sz w:val="21"/>
          <w:szCs w:val="21"/>
          <w:lang w:val="en-US"/>
        </w:rPr>
        <w:t>的</w:t>
      </w:r>
      <w:r w:rsidRPr="009D38F8">
        <w:rPr>
          <w:rFonts w:ascii="SimSun" w:hAnsi="SimSun"/>
          <w:sz w:val="21"/>
          <w:szCs w:val="21"/>
          <w:lang w:val="en-US"/>
        </w:rPr>
        <w:t>两个阶段的影响证据。</w:t>
      </w:r>
    </w:p>
    <w:p w14:paraId="5C99AE66" w14:textId="7A5BDBC9" w:rsidR="001F4C17" w:rsidRPr="009D38F8" w:rsidRDefault="00CE74C7" w:rsidP="007009FA">
      <w:pPr>
        <w:pStyle w:val="ONUMFS"/>
        <w:numPr>
          <w:ilvl w:val="0"/>
          <w:numId w:val="7"/>
        </w:numPr>
        <w:spacing w:afterLines="50" w:after="120" w:line="340" w:lineRule="atLeast"/>
        <w:jc w:val="both"/>
        <w:rPr>
          <w:rFonts w:ascii="SimSun" w:hAnsi="SimSun"/>
          <w:sz w:val="21"/>
          <w:szCs w:val="21"/>
          <w:lang w:val="en-US"/>
        </w:rPr>
      </w:pPr>
      <w:r w:rsidRPr="009D38F8">
        <w:rPr>
          <w:rFonts w:ascii="SimSun" w:hAnsi="SimSun"/>
          <w:sz w:val="21"/>
          <w:szCs w:val="21"/>
          <w:lang w:val="en-US"/>
        </w:rPr>
        <w:t>提供</w:t>
      </w:r>
      <w:r w:rsidR="00197DC3" w:rsidRPr="009D38F8">
        <w:rPr>
          <w:rFonts w:ascii="SimSun" w:hAnsi="SimSun" w:hint="eastAsia"/>
          <w:sz w:val="21"/>
          <w:szCs w:val="21"/>
          <w:lang w:val="en-US"/>
        </w:rPr>
        <w:t>审评</w:t>
      </w:r>
      <w:r w:rsidRPr="009D38F8">
        <w:rPr>
          <w:rFonts w:ascii="SimSun" w:hAnsi="SimSun"/>
          <w:sz w:val="21"/>
          <w:szCs w:val="21"/>
          <w:lang w:val="en-US"/>
        </w:rPr>
        <w:t>证据和</w:t>
      </w:r>
      <w:r w:rsidR="00592283" w:rsidRPr="009D38F8">
        <w:rPr>
          <w:rFonts w:ascii="SimSun" w:hAnsi="SimSun" w:hint="eastAsia"/>
          <w:sz w:val="21"/>
          <w:szCs w:val="21"/>
          <w:lang w:val="en-US"/>
        </w:rPr>
        <w:t>普遍经验</w:t>
      </w:r>
      <w:r w:rsidRPr="009D38F8">
        <w:rPr>
          <w:rFonts w:ascii="SimSun" w:hAnsi="SimSun"/>
          <w:sz w:val="21"/>
          <w:szCs w:val="21"/>
          <w:lang w:val="en-US"/>
        </w:rPr>
        <w:t>，为</w:t>
      </w:r>
      <w:r w:rsidR="00DA74BD" w:rsidRPr="009D38F8">
        <w:rPr>
          <w:rFonts w:ascii="SimSun" w:hAnsi="SimSun" w:hint="eastAsia"/>
          <w:sz w:val="21"/>
          <w:szCs w:val="21"/>
          <w:lang w:val="en-US"/>
        </w:rPr>
        <w:t>产权组织</w:t>
      </w:r>
      <w:r w:rsidRPr="009D38F8">
        <w:rPr>
          <w:rFonts w:ascii="SimSun" w:hAnsi="SimSun"/>
          <w:sz w:val="21"/>
          <w:szCs w:val="21"/>
          <w:lang w:val="en-US"/>
        </w:rPr>
        <w:t>内部和外部正在</w:t>
      </w:r>
      <w:r w:rsidR="00030106" w:rsidRPr="009D38F8">
        <w:rPr>
          <w:rFonts w:ascii="SimSun" w:hAnsi="SimSun" w:hint="eastAsia"/>
          <w:sz w:val="21"/>
          <w:szCs w:val="21"/>
          <w:lang w:val="en-US"/>
        </w:rPr>
        <w:t>开展</w:t>
      </w:r>
      <w:r w:rsidRPr="009D38F8">
        <w:rPr>
          <w:rFonts w:ascii="SimSun" w:hAnsi="SimSun"/>
          <w:sz w:val="21"/>
          <w:szCs w:val="21"/>
          <w:lang w:val="en-US"/>
        </w:rPr>
        <w:t>的和</w:t>
      </w:r>
      <w:r w:rsidR="00E2437F" w:rsidRPr="009D38F8">
        <w:rPr>
          <w:rFonts w:ascii="SimSun" w:hAnsi="SimSun" w:hint="eastAsia"/>
          <w:sz w:val="21"/>
          <w:szCs w:val="21"/>
          <w:lang w:val="en-US"/>
        </w:rPr>
        <w:t>今后</w:t>
      </w:r>
      <w:r w:rsidRPr="009D38F8">
        <w:rPr>
          <w:rFonts w:ascii="SimSun" w:hAnsi="SimSun"/>
          <w:sz w:val="21"/>
          <w:szCs w:val="21"/>
          <w:lang w:val="en-US"/>
        </w:rPr>
        <w:t>具有类似高</w:t>
      </w:r>
      <w:r w:rsidR="008457AE" w:rsidRPr="009D38F8">
        <w:rPr>
          <w:rFonts w:ascii="SimSun" w:hAnsi="SimSun" w:hint="eastAsia"/>
          <w:sz w:val="21"/>
          <w:szCs w:val="21"/>
          <w:lang w:val="en-US"/>
        </w:rPr>
        <w:t>层次</w:t>
      </w:r>
      <w:r w:rsidRPr="009D38F8">
        <w:rPr>
          <w:rFonts w:ascii="SimSun" w:hAnsi="SimSun"/>
          <w:sz w:val="21"/>
          <w:szCs w:val="21"/>
          <w:lang w:val="en-US"/>
        </w:rPr>
        <w:t>目标的项目提供信息。</w:t>
      </w:r>
    </w:p>
    <w:p w14:paraId="0EC47778" w14:textId="0246F4B5" w:rsidR="001F4C17" w:rsidRPr="009D38F8" w:rsidRDefault="00CE74C7" w:rsidP="007009FA">
      <w:pPr>
        <w:pStyle w:val="ONUMFS"/>
        <w:numPr>
          <w:ilvl w:val="0"/>
          <w:numId w:val="7"/>
        </w:numPr>
        <w:spacing w:afterLines="50" w:after="120" w:line="340" w:lineRule="atLeast"/>
        <w:jc w:val="both"/>
        <w:rPr>
          <w:rFonts w:ascii="SimSun" w:hAnsi="SimSun"/>
          <w:sz w:val="21"/>
          <w:szCs w:val="21"/>
          <w:lang w:val="en-US"/>
        </w:rPr>
      </w:pPr>
      <w:r w:rsidRPr="009D38F8">
        <w:rPr>
          <w:rFonts w:ascii="SimSun" w:hAnsi="SimSun"/>
          <w:sz w:val="21"/>
          <w:szCs w:val="21"/>
          <w:lang w:val="en-US"/>
        </w:rPr>
        <w:t>在CDIP上就项目</w:t>
      </w:r>
      <w:r w:rsidR="00BD6923" w:rsidRPr="009D38F8">
        <w:rPr>
          <w:rFonts w:ascii="SimSun" w:hAnsi="SimSun"/>
          <w:sz w:val="21"/>
          <w:szCs w:val="21"/>
          <w:lang w:val="en-US"/>
        </w:rPr>
        <w:t>的</w:t>
      </w:r>
      <w:r w:rsidRPr="009D38F8">
        <w:rPr>
          <w:rFonts w:ascii="SimSun" w:hAnsi="SimSun"/>
          <w:sz w:val="21"/>
          <w:szCs w:val="21"/>
          <w:lang w:val="en-US"/>
        </w:rPr>
        <w:t>影响向</w:t>
      </w:r>
      <w:r w:rsidR="002D5C0F" w:rsidRPr="009D38F8">
        <w:rPr>
          <w:rFonts w:ascii="SimSun" w:hAnsi="SimSun" w:hint="eastAsia"/>
          <w:sz w:val="21"/>
          <w:szCs w:val="21"/>
          <w:lang w:val="en-US"/>
        </w:rPr>
        <w:t>成员</w:t>
      </w:r>
      <w:r w:rsidRPr="009D38F8">
        <w:rPr>
          <w:rFonts w:ascii="SimSun" w:hAnsi="SimSun"/>
          <w:sz w:val="21"/>
          <w:szCs w:val="21"/>
          <w:lang w:val="en-US"/>
        </w:rPr>
        <w:t>国提供</w:t>
      </w:r>
      <w:r w:rsidR="001B3B90" w:rsidRPr="009D38F8">
        <w:rPr>
          <w:rFonts w:ascii="SimSun" w:hAnsi="SimSun" w:hint="eastAsia"/>
          <w:sz w:val="21"/>
          <w:szCs w:val="21"/>
          <w:lang w:val="en-US"/>
        </w:rPr>
        <w:t>对</w:t>
      </w:r>
      <w:r w:rsidRPr="009D38F8">
        <w:rPr>
          <w:rFonts w:ascii="SimSun" w:hAnsi="SimSun"/>
          <w:sz w:val="21"/>
          <w:szCs w:val="21"/>
          <w:lang w:val="en-US"/>
        </w:rPr>
        <w:t>项目</w:t>
      </w:r>
      <w:r w:rsidR="001B3B90" w:rsidRPr="009D38F8">
        <w:rPr>
          <w:rFonts w:ascii="SimSun" w:hAnsi="SimSun" w:hint="eastAsia"/>
          <w:sz w:val="21"/>
          <w:szCs w:val="21"/>
          <w:lang w:val="en-US"/>
        </w:rPr>
        <w:t>的</w:t>
      </w:r>
      <w:r w:rsidRPr="009D38F8">
        <w:rPr>
          <w:rFonts w:ascii="SimSun" w:hAnsi="SimSun"/>
          <w:sz w:val="21"/>
          <w:szCs w:val="21"/>
          <w:lang w:val="en-US"/>
        </w:rPr>
        <w:t>问责。</w:t>
      </w:r>
    </w:p>
    <w:p w14:paraId="2227F191" w14:textId="2D4A793C" w:rsidR="001F4C17" w:rsidRPr="005633CC" w:rsidRDefault="00CE74C7" w:rsidP="005633CC">
      <w:pPr>
        <w:pStyle w:val="Heading1"/>
        <w:tabs>
          <w:tab w:val="clear" w:pos="567"/>
        </w:tabs>
        <w:spacing w:beforeLines="100" w:before="240" w:afterLines="50" w:after="120" w:line="340" w:lineRule="atLeast"/>
        <w:rPr>
          <w:rFonts w:ascii="SimHei" w:eastAsia="SimHei" w:hAnsi="SimHei"/>
          <w:b w:val="0"/>
          <w:bCs w:val="0"/>
          <w:sz w:val="21"/>
          <w:szCs w:val="21"/>
        </w:rPr>
      </w:pPr>
      <w:bookmarkStart w:id="26" w:name="_Toc140224974"/>
      <w:bookmarkStart w:id="27" w:name="_Toc146273370"/>
      <w:r w:rsidRPr="005633CC">
        <w:rPr>
          <w:rFonts w:ascii="SimHei" w:eastAsia="SimHei" w:hAnsi="SimHei"/>
          <w:b w:val="0"/>
          <w:bCs w:val="0"/>
          <w:sz w:val="21"/>
          <w:szCs w:val="21"/>
        </w:rPr>
        <w:t>本次</w:t>
      </w:r>
      <w:r w:rsidR="00E35253" w:rsidRPr="005633CC">
        <w:rPr>
          <w:rFonts w:ascii="SimHei" w:eastAsia="SimHei" w:hAnsi="SimHei" w:hint="eastAsia"/>
          <w:b w:val="0"/>
          <w:bCs w:val="0"/>
          <w:sz w:val="21"/>
          <w:szCs w:val="21"/>
        </w:rPr>
        <w:t>审评</w:t>
      </w:r>
      <w:r w:rsidRPr="005633CC">
        <w:rPr>
          <w:rFonts w:ascii="SimHei" w:eastAsia="SimHei" w:hAnsi="SimHei"/>
          <w:b w:val="0"/>
          <w:bCs w:val="0"/>
          <w:sz w:val="21"/>
          <w:szCs w:val="21"/>
        </w:rPr>
        <w:t>的主要局限性</w:t>
      </w:r>
      <w:bookmarkEnd w:id="26"/>
      <w:bookmarkEnd w:id="27"/>
    </w:p>
    <w:p w14:paraId="716AF947" w14:textId="39D3FBBB" w:rsidR="001F4C17" w:rsidRPr="009D38F8" w:rsidRDefault="00361980"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hint="eastAsia"/>
          <w:sz w:val="21"/>
          <w:szCs w:val="21"/>
          <w:lang w:val="en-US"/>
        </w:rPr>
        <w:t>审评</w:t>
      </w:r>
      <w:r w:rsidR="00CE74C7" w:rsidRPr="009D38F8">
        <w:rPr>
          <w:rFonts w:ascii="SimSun" w:hAnsi="SimSun"/>
          <w:sz w:val="21"/>
          <w:szCs w:val="21"/>
          <w:lang w:val="en-US"/>
        </w:rPr>
        <w:t>在</w:t>
      </w:r>
      <w:r w:rsidR="009D43C0" w:rsidRPr="009D38F8">
        <w:rPr>
          <w:rFonts w:ascii="SimSun" w:hAnsi="SimSun"/>
          <w:sz w:val="21"/>
          <w:szCs w:val="21"/>
          <w:lang w:val="en-US"/>
        </w:rPr>
        <w:t>项目第二阶段</w:t>
      </w:r>
      <w:r w:rsidR="00CE74C7" w:rsidRPr="009D38F8">
        <w:rPr>
          <w:rFonts w:ascii="SimSun" w:hAnsi="SimSun"/>
          <w:sz w:val="21"/>
          <w:szCs w:val="21"/>
          <w:lang w:val="en-US"/>
        </w:rPr>
        <w:t>完成约</w:t>
      </w:r>
      <w:r w:rsidR="00456C73" w:rsidRPr="009D38F8">
        <w:rPr>
          <w:rFonts w:ascii="SimSun" w:hAnsi="SimSun" w:hint="eastAsia"/>
          <w:sz w:val="21"/>
          <w:szCs w:val="21"/>
          <w:lang w:val="en-US"/>
        </w:rPr>
        <w:t>五</w:t>
      </w:r>
      <w:r w:rsidR="00CE74C7" w:rsidRPr="009D38F8">
        <w:rPr>
          <w:rFonts w:ascii="SimSun" w:hAnsi="SimSun"/>
          <w:sz w:val="21"/>
          <w:szCs w:val="21"/>
          <w:lang w:val="en-US"/>
        </w:rPr>
        <w:t>年后</w:t>
      </w:r>
      <w:r w:rsidR="00D56C26" w:rsidRPr="009D38F8">
        <w:rPr>
          <w:rFonts w:ascii="SimSun" w:hAnsi="SimSun"/>
          <w:sz w:val="21"/>
          <w:szCs w:val="21"/>
          <w:lang w:val="en-US"/>
        </w:rPr>
        <w:t>（</w:t>
      </w:r>
      <w:r w:rsidR="009D43C0" w:rsidRPr="009D38F8">
        <w:rPr>
          <w:rFonts w:ascii="SimSun" w:hAnsi="SimSun"/>
          <w:sz w:val="21"/>
          <w:szCs w:val="21"/>
          <w:lang w:val="en-US"/>
        </w:rPr>
        <w:t>第一阶段</w:t>
      </w:r>
      <w:r w:rsidR="00D56C26" w:rsidRPr="009D38F8">
        <w:rPr>
          <w:rFonts w:ascii="SimSun" w:hAnsi="SimSun"/>
          <w:sz w:val="21"/>
          <w:szCs w:val="21"/>
          <w:lang w:val="en-US"/>
        </w:rPr>
        <w:t>完成</w:t>
      </w:r>
      <w:r w:rsidR="00432FEA" w:rsidRPr="009D38F8">
        <w:rPr>
          <w:rFonts w:ascii="SimSun" w:hAnsi="SimSun" w:hint="eastAsia"/>
          <w:sz w:val="21"/>
          <w:szCs w:val="21"/>
          <w:lang w:val="en-US"/>
        </w:rPr>
        <w:t>八</w:t>
      </w:r>
      <w:r w:rsidR="00D56C26" w:rsidRPr="009D38F8">
        <w:rPr>
          <w:rFonts w:ascii="SimSun" w:hAnsi="SimSun" w:hint="eastAsia"/>
          <w:sz w:val="21"/>
          <w:szCs w:val="21"/>
          <w:lang w:val="en-US"/>
        </w:rPr>
        <w:t>年</w:t>
      </w:r>
      <w:r w:rsidR="00D56C26" w:rsidRPr="009D38F8">
        <w:rPr>
          <w:rFonts w:ascii="SimSun" w:hAnsi="SimSun"/>
          <w:sz w:val="21"/>
          <w:szCs w:val="21"/>
          <w:lang w:val="en-US"/>
        </w:rPr>
        <w:t>后）</w:t>
      </w:r>
      <w:r w:rsidR="00096AAC" w:rsidRPr="009D38F8">
        <w:rPr>
          <w:rFonts w:ascii="SimSun" w:hAnsi="SimSun"/>
          <w:sz w:val="21"/>
          <w:szCs w:val="21"/>
          <w:lang w:val="en-US"/>
        </w:rPr>
        <w:t>进行</w:t>
      </w:r>
      <w:r w:rsidR="00CE74C7" w:rsidRPr="009D38F8">
        <w:rPr>
          <w:rFonts w:ascii="SimSun" w:hAnsi="SimSun"/>
          <w:sz w:val="21"/>
          <w:szCs w:val="21"/>
          <w:lang w:val="en-US"/>
        </w:rPr>
        <w:t>。项目实施的</w:t>
      </w:r>
      <w:r w:rsidR="00E634FA">
        <w:rPr>
          <w:rFonts w:ascii="SimSun" w:hAnsi="SimSun" w:hint="eastAsia"/>
          <w:sz w:val="21"/>
          <w:szCs w:val="21"/>
          <w:lang w:val="en-US"/>
        </w:rPr>
        <w:t>环境</w:t>
      </w:r>
      <w:r w:rsidR="00CE74C7" w:rsidRPr="009D38F8">
        <w:rPr>
          <w:rFonts w:ascii="SimSun" w:hAnsi="SimSun"/>
          <w:sz w:val="21"/>
          <w:szCs w:val="21"/>
          <w:lang w:val="en-US"/>
        </w:rPr>
        <w:t>十分复杂</w:t>
      </w:r>
      <w:r w:rsidR="00615C38" w:rsidRPr="009D38F8">
        <w:rPr>
          <w:rFonts w:ascii="SimSun" w:hAnsi="SimSun"/>
          <w:sz w:val="21"/>
          <w:szCs w:val="21"/>
          <w:lang w:val="en-US"/>
        </w:rPr>
        <w:t>（</w:t>
      </w:r>
      <w:r w:rsidR="00615C38" w:rsidRPr="009D38F8">
        <w:rPr>
          <w:rFonts w:ascii="SimSun" w:hAnsi="SimSun"/>
          <w:sz w:val="21"/>
          <w:szCs w:val="21"/>
          <w:lang w:val="en-US"/>
        </w:rPr>
        <w:fldChar w:fldCharType="begin"/>
      </w:r>
      <w:r w:rsidR="00615C38" w:rsidRPr="009D38F8">
        <w:rPr>
          <w:rFonts w:ascii="SimSun" w:hAnsi="SimSun"/>
          <w:sz w:val="21"/>
          <w:szCs w:val="21"/>
          <w:lang w:val="en-US"/>
        </w:rPr>
        <w:instrText xml:space="preserve"> REF _Ref139965333 \h </w:instrText>
      </w:r>
      <w:r w:rsidR="00996623" w:rsidRPr="009D38F8">
        <w:rPr>
          <w:rFonts w:ascii="SimSun" w:hAnsi="SimSun"/>
          <w:sz w:val="21"/>
          <w:szCs w:val="21"/>
          <w:lang w:val="en-US"/>
        </w:rPr>
        <w:instrText xml:space="preserve"> \* MERGEFORMAT </w:instrText>
      </w:r>
      <w:r w:rsidR="00615C38" w:rsidRPr="009D38F8">
        <w:rPr>
          <w:rFonts w:ascii="SimSun" w:hAnsi="SimSun"/>
          <w:sz w:val="21"/>
          <w:szCs w:val="21"/>
          <w:lang w:val="en-US"/>
        </w:rPr>
      </w:r>
      <w:r w:rsidR="00615C38" w:rsidRPr="009D38F8">
        <w:rPr>
          <w:rFonts w:ascii="SimSun" w:hAnsi="SimSun"/>
          <w:sz w:val="21"/>
          <w:szCs w:val="21"/>
          <w:lang w:val="en-US"/>
        </w:rPr>
        <w:fldChar w:fldCharType="separate"/>
      </w:r>
      <w:r w:rsidR="00BA0CD9" w:rsidRPr="009D38F8">
        <w:rPr>
          <w:rFonts w:ascii="SimSun" w:hAnsi="SimSun"/>
          <w:sz w:val="21"/>
          <w:szCs w:val="21"/>
        </w:rPr>
        <w:t>文本框</w:t>
      </w:r>
      <w:r w:rsidR="00BA0CD9">
        <w:rPr>
          <w:rFonts w:ascii="SimSun" w:hAnsi="SimSun"/>
          <w:sz w:val="21"/>
          <w:szCs w:val="21"/>
        </w:rPr>
        <w:t>4</w:t>
      </w:r>
      <w:r w:rsidR="00615C38" w:rsidRPr="009D38F8">
        <w:rPr>
          <w:rFonts w:ascii="SimSun" w:hAnsi="SimSun"/>
          <w:sz w:val="21"/>
          <w:szCs w:val="21"/>
          <w:lang w:val="en-US"/>
        </w:rPr>
        <w:fldChar w:fldCharType="end"/>
      </w:r>
      <w:r w:rsidR="007F0D13" w:rsidRPr="009D38F8">
        <w:rPr>
          <w:rFonts w:ascii="SimSun" w:hAnsi="SimSun" w:hint="eastAsia"/>
          <w:sz w:val="21"/>
          <w:szCs w:val="21"/>
          <w:lang w:val="en-US"/>
        </w:rPr>
        <w:t>）</w:t>
      </w:r>
      <w:r w:rsidR="00216ABC" w:rsidRPr="009D38F8">
        <w:rPr>
          <w:rFonts w:ascii="SimSun" w:hAnsi="SimSun" w:hint="eastAsia"/>
          <w:sz w:val="21"/>
          <w:szCs w:val="21"/>
          <w:lang w:val="en-US"/>
        </w:rPr>
        <w:t>，并且</w:t>
      </w:r>
      <w:r w:rsidR="00CE74C7" w:rsidRPr="009D38F8">
        <w:rPr>
          <w:rFonts w:ascii="SimSun" w:hAnsi="SimSun"/>
          <w:sz w:val="21"/>
          <w:szCs w:val="21"/>
          <w:lang w:val="en-US"/>
        </w:rPr>
        <w:t>由于时间和预算限制，数据收集</w:t>
      </w:r>
      <w:r w:rsidR="00E75D59" w:rsidRPr="009D38F8">
        <w:rPr>
          <w:rFonts w:ascii="SimSun" w:hAnsi="SimSun" w:hint="eastAsia"/>
          <w:sz w:val="21"/>
          <w:szCs w:val="21"/>
          <w:lang w:val="en-US"/>
        </w:rPr>
        <w:t>受限</w:t>
      </w:r>
      <w:r w:rsidR="00CE74C7" w:rsidRPr="009D38F8">
        <w:rPr>
          <w:rFonts w:ascii="SimSun" w:hAnsi="SimSun"/>
          <w:sz w:val="21"/>
          <w:szCs w:val="21"/>
          <w:lang w:val="en-US"/>
        </w:rPr>
        <w:t>。所有这些因素</w:t>
      </w:r>
      <w:r w:rsidR="00C223E4" w:rsidRPr="009D38F8">
        <w:rPr>
          <w:rFonts w:ascii="SimSun" w:hAnsi="SimSun" w:hint="eastAsia"/>
          <w:sz w:val="21"/>
          <w:szCs w:val="21"/>
          <w:lang w:val="en-US"/>
        </w:rPr>
        <w:t>结合在一起</w:t>
      </w:r>
      <w:r w:rsidR="00B94202" w:rsidRPr="009D38F8">
        <w:rPr>
          <w:rFonts w:ascii="SimSun" w:hAnsi="SimSun" w:hint="eastAsia"/>
          <w:sz w:val="21"/>
          <w:szCs w:val="21"/>
          <w:lang w:val="en-US"/>
        </w:rPr>
        <w:t>对</w:t>
      </w:r>
      <w:r w:rsidR="0019344D" w:rsidRPr="009D38F8">
        <w:rPr>
          <w:rFonts w:ascii="SimSun" w:hAnsi="SimSun" w:hint="eastAsia"/>
          <w:sz w:val="21"/>
          <w:szCs w:val="21"/>
          <w:lang w:val="en-US"/>
        </w:rPr>
        <w:t>审评</w:t>
      </w:r>
      <w:r w:rsidR="00952E1A" w:rsidRPr="009D38F8">
        <w:rPr>
          <w:rFonts w:ascii="SimSun" w:hAnsi="SimSun" w:hint="eastAsia"/>
          <w:sz w:val="21"/>
          <w:szCs w:val="21"/>
          <w:lang w:val="en-US"/>
        </w:rPr>
        <w:t>带来</w:t>
      </w:r>
      <w:r w:rsidR="00CE74C7" w:rsidRPr="009D38F8">
        <w:rPr>
          <w:rFonts w:ascii="SimSun" w:hAnsi="SimSun"/>
          <w:sz w:val="21"/>
          <w:szCs w:val="21"/>
          <w:lang w:val="en-US"/>
        </w:rPr>
        <w:t>挑战</w:t>
      </w:r>
      <w:r w:rsidR="009D43C0" w:rsidRPr="009D38F8">
        <w:rPr>
          <w:rFonts w:ascii="SimSun" w:hAnsi="SimSun"/>
          <w:sz w:val="21"/>
          <w:szCs w:val="21"/>
          <w:lang w:val="en-US"/>
        </w:rPr>
        <w:t>：</w:t>
      </w:r>
    </w:p>
    <w:p w14:paraId="2FE9FC13" w14:textId="667803A8" w:rsidR="001F4C17" w:rsidRPr="009D38F8" w:rsidRDefault="00CE74C7" w:rsidP="007009FA">
      <w:pPr>
        <w:pStyle w:val="ONUMFS"/>
        <w:numPr>
          <w:ilvl w:val="0"/>
          <w:numId w:val="8"/>
        </w:numPr>
        <w:spacing w:afterLines="50" w:after="120" w:line="340" w:lineRule="atLeast"/>
        <w:jc w:val="both"/>
        <w:rPr>
          <w:rFonts w:ascii="SimSun" w:hAnsi="SimSun"/>
          <w:sz w:val="21"/>
          <w:szCs w:val="21"/>
          <w:lang w:val="en-US"/>
        </w:rPr>
      </w:pPr>
      <w:r w:rsidRPr="009D38F8">
        <w:rPr>
          <w:rFonts w:ascii="SimSun" w:hAnsi="SimSun"/>
          <w:sz w:val="21"/>
          <w:szCs w:val="21"/>
          <w:lang w:val="en-US"/>
        </w:rPr>
        <w:lastRenderedPageBreak/>
        <w:t>人员</w:t>
      </w:r>
      <w:r w:rsidR="00650A88" w:rsidRPr="009D38F8">
        <w:rPr>
          <w:rFonts w:ascii="SimSun" w:hAnsi="SimSun" w:hint="eastAsia"/>
          <w:sz w:val="21"/>
          <w:szCs w:val="21"/>
          <w:lang w:val="en-US"/>
        </w:rPr>
        <w:t>流动</w:t>
      </w:r>
      <w:r w:rsidRPr="009D38F8">
        <w:rPr>
          <w:rFonts w:ascii="SimSun" w:hAnsi="SimSun"/>
          <w:sz w:val="21"/>
          <w:szCs w:val="21"/>
          <w:lang w:val="en-US"/>
        </w:rPr>
        <w:t>、退休以及不再</w:t>
      </w:r>
      <w:r w:rsidR="00186359" w:rsidRPr="009D38F8">
        <w:rPr>
          <w:rFonts w:ascii="SimSun" w:hAnsi="SimSun" w:hint="eastAsia"/>
          <w:sz w:val="21"/>
          <w:szCs w:val="21"/>
          <w:lang w:val="en-US"/>
        </w:rPr>
        <w:t>受雇于</w:t>
      </w:r>
      <w:r w:rsidRPr="009D38F8">
        <w:rPr>
          <w:rFonts w:ascii="SimSun" w:hAnsi="SimSun"/>
          <w:sz w:val="21"/>
          <w:szCs w:val="21"/>
          <w:lang w:val="en-US"/>
        </w:rPr>
        <w:t>项目的人员不愿回答</w:t>
      </w:r>
      <w:r w:rsidR="00422B9B" w:rsidRPr="009D38F8">
        <w:rPr>
          <w:rFonts w:ascii="SimSun" w:hAnsi="SimSun" w:hint="eastAsia"/>
          <w:sz w:val="21"/>
          <w:szCs w:val="21"/>
          <w:lang w:val="en-US"/>
        </w:rPr>
        <w:t>审评</w:t>
      </w:r>
      <w:r w:rsidRPr="009D38F8">
        <w:rPr>
          <w:rFonts w:ascii="SimSun" w:hAnsi="SimSun"/>
          <w:sz w:val="21"/>
          <w:szCs w:val="21"/>
          <w:lang w:val="en-US"/>
        </w:rPr>
        <w:t>问题</w:t>
      </w:r>
      <w:r w:rsidR="00306E3F" w:rsidRPr="009D38F8">
        <w:rPr>
          <w:rFonts w:ascii="SimSun" w:hAnsi="SimSun" w:hint="eastAsia"/>
          <w:sz w:val="21"/>
          <w:szCs w:val="21"/>
          <w:lang w:val="en-US"/>
        </w:rPr>
        <w:t>，</w:t>
      </w:r>
      <w:r w:rsidR="00D8397E" w:rsidRPr="009D38F8">
        <w:rPr>
          <w:rFonts w:ascii="SimSun" w:hAnsi="SimSun" w:hint="eastAsia"/>
          <w:sz w:val="21"/>
          <w:szCs w:val="21"/>
          <w:lang w:val="en-US"/>
        </w:rPr>
        <w:t>使</w:t>
      </w:r>
      <w:r w:rsidR="00574227" w:rsidRPr="009D38F8">
        <w:rPr>
          <w:rFonts w:ascii="SimSun" w:hAnsi="SimSun"/>
          <w:sz w:val="21"/>
          <w:szCs w:val="21"/>
          <w:lang w:val="en-US"/>
        </w:rPr>
        <w:t>潜在利益攸关方</w:t>
      </w:r>
      <w:r w:rsidR="00410CA8" w:rsidRPr="009D38F8">
        <w:rPr>
          <w:rFonts w:ascii="SimSun" w:hAnsi="SimSun" w:hint="eastAsia"/>
          <w:sz w:val="21"/>
          <w:szCs w:val="21"/>
          <w:lang w:val="en-US"/>
        </w:rPr>
        <w:t>的</w:t>
      </w:r>
      <w:r w:rsidR="00574227" w:rsidRPr="009D38F8">
        <w:rPr>
          <w:rFonts w:ascii="SimSun" w:hAnsi="SimSun"/>
          <w:sz w:val="21"/>
          <w:szCs w:val="21"/>
          <w:lang w:val="en-US"/>
        </w:rPr>
        <w:t>数量仅限于</w:t>
      </w:r>
      <w:r w:rsidR="004234F8" w:rsidRPr="009D38F8">
        <w:rPr>
          <w:rFonts w:ascii="SimSun" w:hAnsi="SimSun" w:hint="eastAsia"/>
          <w:sz w:val="21"/>
          <w:szCs w:val="21"/>
          <w:lang w:val="en-US"/>
        </w:rPr>
        <w:t>能够</w:t>
      </w:r>
      <w:r w:rsidR="00BB75CE" w:rsidRPr="009D38F8">
        <w:rPr>
          <w:rFonts w:ascii="SimSun" w:hAnsi="SimSun" w:hint="eastAsia"/>
          <w:sz w:val="21"/>
          <w:szCs w:val="21"/>
          <w:lang w:val="en-US"/>
        </w:rPr>
        <w:t>且</w:t>
      </w:r>
      <w:r w:rsidR="00574227" w:rsidRPr="009D38F8">
        <w:rPr>
          <w:rFonts w:ascii="SimSun" w:hAnsi="SimSun"/>
          <w:sz w:val="21"/>
          <w:szCs w:val="21"/>
          <w:lang w:val="en-US"/>
        </w:rPr>
        <w:t>愿意接受访谈的人员</w:t>
      </w:r>
      <w:r w:rsidRPr="009D38F8">
        <w:rPr>
          <w:rFonts w:ascii="SimSun" w:hAnsi="SimSun"/>
          <w:sz w:val="21"/>
          <w:szCs w:val="21"/>
          <w:lang w:val="en-US"/>
        </w:rPr>
        <w:t>。</w:t>
      </w:r>
    </w:p>
    <w:p w14:paraId="3E78324E" w14:textId="253133FA" w:rsidR="001F4C17" w:rsidRPr="009D38F8" w:rsidRDefault="00CE74C7" w:rsidP="007009FA">
      <w:pPr>
        <w:pStyle w:val="ONUMFS"/>
        <w:numPr>
          <w:ilvl w:val="0"/>
          <w:numId w:val="8"/>
        </w:numPr>
        <w:spacing w:afterLines="50" w:after="120" w:line="340" w:lineRule="atLeast"/>
        <w:jc w:val="both"/>
        <w:rPr>
          <w:rFonts w:ascii="SimSun" w:hAnsi="SimSun"/>
          <w:sz w:val="21"/>
          <w:szCs w:val="21"/>
          <w:lang w:val="en-US"/>
        </w:rPr>
      </w:pPr>
      <w:r w:rsidRPr="009D38F8">
        <w:rPr>
          <w:rFonts w:ascii="SimSun" w:hAnsi="SimSun"/>
          <w:sz w:val="21"/>
          <w:szCs w:val="21"/>
          <w:lang w:val="en-US"/>
        </w:rPr>
        <w:t>由于时间和预算</w:t>
      </w:r>
      <w:r w:rsidR="00410CA8" w:rsidRPr="009D38F8">
        <w:rPr>
          <w:rFonts w:ascii="SimSun" w:hAnsi="SimSun" w:hint="eastAsia"/>
          <w:sz w:val="21"/>
          <w:szCs w:val="21"/>
          <w:lang w:val="en-US"/>
        </w:rPr>
        <w:t>的</w:t>
      </w:r>
      <w:r w:rsidRPr="009D38F8">
        <w:rPr>
          <w:rFonts w:ascii="SimSun" w:hAnsi="SimSun"/>
          <w:sz w:val="21"/>
          <w:szCs w:val="21"/>
          <w:lang w:val="en-US"/>
        </w:rPr>
        <w:t>限制，</w:t>
      </w:r>
      <w:r w:rsidR="00085719" w:rsidRPr="009D38F8">
        <w:rPr>
          <w:rFonts w:ascii="SimSun" w:hAnsi="SimSun" w:hint="eastAsia"/>
          <w:sz w:val="21"/>
          <w:szCs w:val="21"/>
          <w:lang w:val="en-US"/>
        </w:rPr>
        <w:t>审评</w:t>
      </w:r>
      <w:r w:rsidRPr="009D38F8">
        <w:rPr>
          <w:rFonts w:ascii="SimSun" w:hAnsi="SimSun"/>
          <w:sz w:val="21"/>
          <w:szCs w:val="21"/>
          <w:lang w:val="en-US"/>
        </w:rPr>
        <w:t>只</w:t>
      </w:r>
      <w:r w:rsidR="002D4133" w:rsidRPr="009D38F8">
        <w:rPr>
          <w:rFonts w:ascii="SimSun" w:hAnsi="SimSun" w:hint="eastAsia"/>
          <w:sz w:val="21"/>
          <w:szCs w:val="21"/>
          <w:lang w:val="en-US"/>
        </w:rPr>
        <w:t>重点关注</w:t>
      </w:r>
      <w:r w:rsidRPr="009D38F8">
        <w:rPr>
          <w:rFonts w:ascii="SimSun" w:hAnsi="SimSun"/>
          <w:sz w:val="21"/>
          <w:szCs w:val="21"/>
          <w:lang w:val="en-US"/>
        </w:rPr>
        <w:t>两个案例研究。</w:t>
      </w:r>
      <w:r w:rsidR="005D6748" w:rsidRPr="009D38F8">
        <w:rPr>
          <w:rFonts w:ascii="SimSun" w:hAnsi="SimSun" w:hint="eastAsia"/>
          <w:sz w:val="21"/>
          <w:szCs w:val="21"/>
          <w:lang w:val="en-US"/>
        </w:rPr>
        <w:t>案例</w:t>
      </w:r>
      <w:r w:rsidRPr="009D38F8">
        <w:rPr>
          <w:rFonts w:ascii="SimSun" w:hAnsi="SimSun"/>
          <w:sz w:val="21"/>
          <w:szCs w:val="21"/>
          <w:lang w:val="en-US"/>
        </w:rPr>
        <w:t>研究的选择有意</w:t>
      </w:r>
      <w:r w:rsidR="00C54E7F" w:rsidRPr="009D38F8">
        <w:rPr>
          <w:rFonts w:ascii="SimSun" w:hAnsi="SimSun" w:hint="eastAsia"/>
          <w:sz w:val="21"/>
          <w:szCs w:val="21"/>
          <w:lang w:val="en-US"/>
        </w:rPr>
        <w:t>偏向</w:t>
      </w:r>
      <w:r w:rsidR="0030258F" w:rsidRPr="009D38F8">
        <w:rPr>
          <w:rFonts w:ascii="SimSun" w:hAnsi="SimSun" w:hint="eastAsia"/>
          <w:sz w:val="21"/>
          <w:szCs w:val="21"/>
          <w:lang w:val="en-US"/>
        </w:rPr>
        <w:t>有</w:t>
      </w:r>
      <w:r w:rsidRPr="009D38F8">
        <w:rPr>
          <w:rFonts w:ascii="SimSun" w:hAnsi="SimSun" w:hint="eastAsia"/>
          <w:sz w:val="21"/>
          <w:szCs w:val="21"/>
          <w:lang w:val="en-US"/>
        </w:rPr>
        <w:t>可</w:t>
      </w:r>
      <w:r w:rsidRPr="009D38F8">
        <w:rPr>
          <w:rFonts w:ascii="SimSun" w:hAnsi="SimSun"/>
          <w:sz w:val="21"/>
          <w:szCs w:val="21"/>
          <w:lang w:val="en-US"/>
        </w:rPr>
        <w:t>能</w:t>
      </w:r>
      <w:r w:rsidR="00594DBF" w:rsidRPr="009D38F8">
        <w:rPr>
          <w:rFonts w:ascii="SimSun" w:hAnsi="SimSun" w:hint="eastAsia"/>
          <w:sz w:val="21"/>
          <w:szCs w:val="21"/>
          <w:lang w:val="en-US"/>
        </w:rPr>
        <w:t>展示</w:t>
      </w:r>
      <w:r w:rsidRPr="009D38F8">
        <w:rPr>
          <w:rFonts w:ascii="SimSun" w:hAnsi="SimSun"/>
          <w:sz w:val="21"/>
          <w:szCs w:val="21"/>
          <w:lang w:val="en-US"/>
        </w:rPr>
        <w:t>出积极变化的国家。因此，案例研究可能</w:t>
      </w:r>
      <w:r w:rsidR="00587B23" w:rsidRPr="009D38F8">
        <w:rPr>
          <w:rFonts w:ascii="SimSun" w:hAnsi="SimSun" w:hint="eastAsia"/>
          <w:sz w:val="21"/>
          <w:szCs w:val="21"/>
          <w:lang w:val="en-US"/>
        </w:rPr>
        <w:t>无法</w:t>
      </w:r>
      <w:r w:rsidR="006969AC" w:rsidRPr="009D38F8">
        <w:rPr>
          <w:rFonts w:ascii="SimSun" w:hAnsi="SimSun" w:hint="eastAsia"/>
          <w:sz w:val="21"/>
          <w:szCs w:val="21"/>
          <w:lang w:val="en-US"/>
        </w:rPr>
        <w:t>代表</w:t>
      </w:r>
      <w:r w:rsidR="00D5069B" w:rsidRPr="009D38F8">
        <w:rPr>
          <w:rFonts w:ascii="SimSun" w:hAnsi="SimSun" w:hint="eastAsia"/>
          <w:sz w:val="21"/>
          <w:szCs w:val="21"/>
          <w:lang w:val="en-US"/>
        </w:rPr>
        <w:t>总体</w:t>
      </w:r>
      <w:r w:rsidRPr="009D38F8">
        <w:rPr>
          <w:rFonts w:ascii="SimSun" w:hAnsi="SimSun"/>
          <w:sz w:val="21"/>
          <w:szCs w:val="21"/>
          <w:lang w:val="en-US"/>
        </w:rPr>
        <w:t>受益国。</w:t>
      </w:r>
    </w:p>
    <w:p w14:paraId="242EA62A" w14:textId="03F7A9B7" w:rsidR="001F4C17" w:rsidRPr="009D38F8" w:rsidRDefault="00CE74C7" w:rsidP="007009FA">
      <w:pPr>
        <w:pStyle w:val="ONUMFS"/>
        <w:numPr>
          <w:ilvl w:val="0"/>
          <w:numId w:val="8"/>
        </w:numPr>
        <w:spacing w:afterLines="50" w:after="120" w:line="340" w:lineRule="atLeast"/>
        <w:jc w:val="both"/>
        <w:rPr>
          <w:rFonts w:ascii="SimSun" w:hAnsi="SimSun"/>
          <w:sz w:val="21"/>
          <w:szCs w:val="21"/>
          <w:lang w:val="en-US"/>
        </w:rPr>
      </w:pPr>
      <w:r w:rsidRPr="009D38F8">
        <w:rPr>
          <w:rFonts w:ascii="SimSun" w:hAnsi="SimSun"/>
          <w:sz w:val="21"/>
          <w:szCs w:val="21"/>
          <w:lang w:val="en-US"/>
        </w:rPr>
        <w:t>没有</w:t>
      </w:r>
      <w:r w:rsidR="007925D5" w:rsidRPr="009D38F8">
        <w:rPr>
          <w:rFonts w:ascii="SimSun" w:hAnsi="SimSun" w:hint="eastAsia"/>
          <w:sz w:val="21"/>
          <w:szCs w:val="21"/>
          <w:lang w:val="en-US"/>
        </w:rPr>
        <w:t>开展</w:t>
      </w:r>
      <w:r w:rsidRPr="009D38F8">
        <w:rPr>
          <w:rFonts w:ascii="SimSun" w:hAnsi="SimSun"/>
          <w:sz w:val="21"/>
          <w:szCs w:val="21"/>
          <w:lang w:val="en-US"/>
        </w:rPr>
        <w:t>实地考察。</w:t>
      </w:r>
      <w:r w:rsidR="00511EB1" w:rsidRPr="009D38F8">
        <w:rPr>
          <w:rFonts w:ascii="SimSun" w:hAnsi="SimSun"/>
          <w:sz w:val="21"/>
          <w:szCs w:val="21"/>
          <w:lang w:val="en-US"/>
        </w:rPr>
        <w:t>数据收集仅限于已知的</w:t>
      </w:r>
      <w:r w:rsidR="00282E63" w:rsidRPr="009D38F8">
        <w:rPr>
          <w:rFonts w:ascii="SimSun" w:hAnsi="SimSun"/>
          <w:sz w:val="21"/>
          <w:szCs w:val="21"/>
          <w:lang w:val="en-US"/>
        </w:rPr>
        <w:t>利益</w:t>
      </w:r>
      <w:r w:rsidR="00901D58" w:rsidRPr="009D38F8">
        <w:rPr>
          <w:rFonts w:ascii="SimSun" w:hAnsi="SimSun" w:hint="eastAsia"/>
          <w:sz w:val="21"/>
          <w:szCs w:val="21"/>
          <w:lang w:val="en-US"/>
        </w:rPr>
        <w:t>攸关方</w:t>
      </w:r>
      <w:r w:rsidR="00282E63" w:rsidRPr="009D38F8">
        <w:rPr>
          <w:rFonts w:ascii="SimSun" w:hAnsi="SimSun"/>
          <w:sz w:val="21"/>
          <w:szCs w:val="21"/>
          <w:lang w:val="en-US"/>
        </w:rPr>
        <w:t>，</w:t>
      </w:r>
      <w:r w:rsidR="00E34A81" w:rsidRPr="009D38F8">
        <w:rPr>
          <w:rFonts w:ascii="SimSun" w:hAnsi="SimSun" w:hint="eastAsia"/>
          <w:sz w:val="21"/>
          <w:szCs w:val="21"/>
          <w:lang w:val="en-US"/>
        </w:rPr>
        <w:t>未</w:t>
      </w:r>
      <w:r w:rsidR="00282E63" w:rsidRPr="009D38F8">
        <w:rPr>
          <w:rFonts w:ascii="SimSun" w:hAnsi="SimSun"/>
          <w:sz w:val="21"/>
          <w:szCs w:val="21"/>
          <w:lang w:val="en-US"/>
        </w:rPr>
        <w:t>包括</w:t>
      </w:r>
      <w:r w:rsidR="00C02D8C" w:rsidRPr="009D38F8">
        <w:rPr>
          <w:rFonts w:ascii="SimSun" w:hAnsi="SimSun" w:hint="eastAsia"/>
          <w:sz w:val="21"/>
          <w:szCs w:val="21"/>
          <w:lang w:val="en-US"/>
        </w:rPr>
        <w:t>可能</w:t>
      </w:r>
      <w:r w:rsidR="00502017" w:rsidRPr="009D38F8">
        <w:rPr>
          <w:rFonts w:ascii="SimSun" w:hAnsi="SimSun" w:hint="eastAsia"/>
          <w:sz w:val="21"/>
          <w:szCs w:val="21"/>
          <w:lang w:val="en-US"/>
        </w:rPr>
        <w:t>基于</w:t>
      </w:r>
      <w:r w:rsidR="00C02D8C" w:rsidRPr="009D38F8">
        <w:rPr>
          <w:rFonts w:ascii="SimSun" w:hAnsi="SimSun" w:hint="eastAsia"/>
          <w:sz w:val="21"/>
          <w:szCs w:val="21"/>
          <w:lang w:val="en-US"/>
        </w:rPr>
        <w:t>影响而</w:t>
      </w:r>
      <w:r w:rsidR="00DE7507" w:rsidRPr="009D38F8">
        <w:rPr>
          <w:rFonts w:ascii="SimSun" w:hAnsi="SimSun" w:hint="eastAsia"/>
          <w:sz w:val="21"/>
          <w:szCs w:val="21"/>
          <w:lang w:val="en-US"/>
        </w:rPr>
        <w:t>出现</w:t>
      </w:r>
      <w:r w:rsidR="00C02D8C" w:rsidRPr="009D38F8">
        <w:rPr>
          <w:rFonts w:ascii="SimSun" w:hAnsi="SimSun" w:hint="eastAsia"/>
          <w:sz w:val="21"/>
          <w:szCs w:val="21"/>
          <w:lang w:val="en-US"/>
        </w:rPr>
        <w:t>或扩大的</w:t>
      </w:r>
      <w:r w:rsidR="00502017" w:rsidRPr="009D38F8">
        <w:rPr>
          <w:rFonts w:ascii="SimSun" w:hAnsi="SimSun"/>
          <w:sz w:val="21"/>
          <w:szCs w:val="21"/>
          <w:lang w:val="en-US"/>
        </w:rPr>
        <w:t>更广泛</w:t>
      </w:r>
      <w:r w:rsidR="00502017" w:rsidRPr="009D38F8">
        <w:rPr>
          <w:rFonts w:ascii="SimSun" w:hAnsi="SimSun" w:hint="eastAsia"/>
          <w:sz w:val="21"/>
          <w:szCs w:val="21"/>
          <w:lang w:val="en-US"/>
        </w:rPr>
        <w:t>的</w:t>
      </w:r>
      <w:r w:rsidR="00282E63" w:rsidRPr="009D38F8">
        <w:rPr>
          <w:rFonts w:ascii="SimSun" w:hAnsi="SimSun" w:hint="eastAsia"/>
          <w:sz w:val="21"/>
          <w:szCs w:val="21"/>
          <w:lang w:val="en-US"/>
        </w:rPr>
        <w:t>利</w:t>
      </w:r>
      <w:r w:rsidR="00282E63" w:rsidRPr="009D38F8">
        <w:rPr>
          <w:rFonts w:ascii="SimSun" w:hAnsi="SimSun"/>
          <w:sz w:val="21"/>
          <w:szCs w:val="21"/>
          <w:lang w:val="en-US"/>
        </w:rPr>
        <w:t>益</w:t>
      </w:r>
      <w:r w:rsidR="006160F4" w:rsidRPr="009D38F8">
        <w:rPr>
          <w:rFonts w:ascii="SimSun" w:hAnsi="SimSun" w:hint="eastAsia"/>
          <w:sz w:val="21"/>
          <w:szCs w:val="21"/>
          <w:lang w:val="en-US"/>
        </w:rPr>
        <w:t>攸关方</w:t>
      </w:r>
      <w:r w:rsidR="0045187B" w:rsidRPr="009D38F8">
        <w:rPr>
          <w:rFonts w:ascii="SimSun" w:hAnsi="SimSun"/>
          <w:sz w:val="21"/>
          <w:szCs w:val="21"/>
          <w:lang w:val="en-US"/>
        </w:rPr>
        <w:t>。</w:t>
      </w:r>
    </w:p>
    <w:p w14:paraId="2CA96C34" w14:textId="2064FDA2" w:rsidR="001F4C17" w:rsidRPr="009D38F8" w:rsidRDefault="003447FB" w:rsidP="007009FA">
      <w:pPr>
        <w:pStyle w:val="ONUMFS"/>
        <w:numPr>
          <w:ilvl w:val="0"/>
          <w:numId w:val="8"/>
        </w:numPr>
        <w:spacing w:afterLines="50" w:after="120" w:line="340" w:lineRule="atLeast"/>
        <w:jc w:val="both"/>
        <w:rPr>
          <w:rFonts w:ascii="SimSun" w:hAnsi="SimSun"/>
          <w:sz w:val="21"/>
          <w:szCs w:val="21"/>
          <w:lang w:val="en-US"/>
        </w:rPr>
      </w:pPr>
      <w:r w:rsidRPr="009D38F8">
        <w:rPr>
          <w:rFonts w:ascii="SimSun" w:hAnsi="SimSun"/>
          <w:sz w:val="21"/>
          <w:szCs w:val="21"/>
          <w:lang w:val="en-US"/>
        </w:rPr>
        <w:t>在线调查</w:t>
      </w:r>
      <w:r w:rsidR="00AC1538" w:rsidRPr="009D38F8">
        <w:rPr>
          <w:rFonts w:ascii="SimSun" w:hAnsi="SimSun" w:hint="eastAsia"/>
          <w:sz w:val="21"/>
          <w:szCs w:val="21"/>
          <w:lang w:val="en-US"/>
        </w:rPr>
        <w:t>以</w:t>
      </w:r>
      <w:r w:rsidR="0080520C" w:rsidRPr="009D38F8">
        <w:rPr>
          <w:rFonts w:ascii="SimSun" w:hAnsi="SimSun"/>
          <w:sz w:val="21"/>
          <w:szCs w:val="21"/>
          <w:lang w:val="en-US"/>
        </w:rPr>
        <w:t>三种语言（英语、法语和西班牙语）</w:t>
      </w:r>
      <w:r w:rsidR="00AC1538" w:rsidRPr="009D38F8">
        <w:rPr>
          <w:rFonts w:ascii="SimSun" w:hAnsi="SimSun"/>
          <w:sz w:val="21"/>
          <w:szCs w:val="21"/>
          <w:lang w:val="en-US"/>
        </w:rPr>
        <w:t>向利益</w:t>
      </w:r>
      <w:r w:rsidR="00AC1538" w:rsidRPr="009D38F8">
        <w:rPr>
          <w:rFonts w:ascii="SimSun" w:hAnsi="SimSun" w:hint="eastAsia"/>
          <w:sz w:val="21"/>
          <w:szCs w:val="21"/>
          <w:lang w:val="en-US"/>
        </w:rPr>
        <w:t>攸关方</w:t>
      </w:r>
      <w:r w:rsidR="00AC1538" w:rsidRPr="009D38F8">
        <w:rPr>
          <w:rFonts w:ascii="SimSun" w:hAnsi="SimSun"/>
          <w:sz w:val="21"/>
          <w:szCs w:val="21"/>
          <w:lang w:val="en-US"/>
        </w:rPr>
        <w:t>发送</w:t>
      </w:r>
      <w:r w:rsidR="00EF0E19" w:rsidRPr="009D38F8">
        <w:rPr>
          <w:rFonts w:ascii="SimSun" w:hAnsi="SimSun"/>
          <w:sz w:val="21"/>
          <w:szCs w:val="21"/>
          <w:lang w:val="en-US"/>
        </w:rPr>
        <w:t>。</w:t>
      </w:r>
      <w:r w:rsidR="009D43C0" w:rsidRPr="009D38F8">
        <w:rPr>
          <w:rFonts w:ascii="SimSun" w:hAnsi="SimSun"/>
          <w:sz w:val="21"/>
          <w:szCs w:val="21"/>
          <w:lang w:val="en-US"/>
        </w:rPr>
        <w:t>在</w:t>
      </w:r>
      <w:r w:rsidR="001E24DA" w:rsidRPr="009D38F8">
        <w:rPr>
          <w:rFonts w:ascii="SimSun" w:hAnsi="SimSun"/>
          <w:sz w:val="21"/>
          <w:szCs w:val="21"/>
          <w:lang w:val="en-US"/>
        </w:rPr>
        <w:t>两周的时间内（6月21日至7月</w:t>
      </w:r>
      <w:r w:rsidR="009D43C0" w:rsidRPr="009D38F8">
        <w:rPr>
          <w:rFonts w:ascii="SimSun" w:hAnsi="SimSun"/>
          <w:sz w:val="21"/>
          <w:szCs w:val="21"/>
          <w:lang w:val="en-US"/>
        </w:rPr>
        <w:t>7日），向利益</w:t>
      </w:r>
      <w:r w:rsidR="00FA2DA7" w:rsidRPr="009D38F8">
        <w:rPr>
          <w:rFonts w:ascii="SimSun" w:hAnsi="SimSun" w:hint="eastAsia"/>
          <w:sz w:val="21"/>
          <w:szCs w:val="21"/>
          <w:lang w:val="en-US"/>
        </w:rPr>
        <w:t>攸关方</w:t>
      </w:r>
      <w:r w:rsidR="009D43C0" w:rsidRPr="009D38F8">
        <w:rPr>
          <w:rFonts w:ascii="SimSun" w:hAnsi="SimSun"/>
          <w:sz w:val="21"/>
          <w:szCs w:val="21"/>
          <w:lang w:val="en-US"/>
        </w:rPr>
        <w:t>发送了两封</w:t>
      </w:r>
      <w:r w:rsidR="00CF082F" w:rsidRPr="009D38F8">
        <w:rPr>
          <w:rFonts w:ascii="SimSun" w:hAnsi="SimSun"/>
          <w:sz w:val="21"/>
          <w:szCs w:val="21"/>
          <w:lang w:val="en-US"/>
        </w:rPr>
        <w:t>完成调查</w:t>
      </w:r>
      <w:r w:rsidR="00CF082F" w:rsidRPr="009D38F8">
        <w:rPr>
          <w:rFonts w:ascii="SimSun" w:hAnsi="SimSun" w:hint="eastAsia"/>
          <w:sz w:val="21"/>
          <w:szCs w:val="21"/>
          <w:lang w:val="en-US"/>
        </w:rPr>
        <w:t>的</w:t>
      </w:r>
      <w:r w:rsidR="009D43C0" w:rsidRPr="009D38F8">
        <w:rPr>
          <w:rFonts w:ascii="SimSun" w:hAnsi="SimSun"/>
          <w:sz w:val="21"/>
          <w:szCs w:val="21"/>
          <w:lang w:val="en-US"/>
        </w:rPr>
        <w:t>后续提醒函。共</w:t>
      </w:r>
      <w:r w:rsidR="008D3D49" w:rsidRPr="009D38F8">
        <w:rPr>
          <w:rFonts w:ascii="SimSun" w:hAnsi="SimSun"/>
          <w:sz w:val="21"/>
          <w:szCs w:val="21"/>
          <w:lang w:val="en-US"/>
        </w:rPr>
        <w:t>23</w:t>
      </w:r>
      <w:r w:rsidR="00F82FA7" w:rsidRPr="009D38F8">
        <w:rPr>
          <w:rFonts w:ascii="SimSun" w:hAnsi="SimSun" w:hint="eastAsia"/>
          <w:sz w:val="21"/>
          <w:szCs w:val="21"/>
          <w:lang w:val="en-US"/>
        </w:rPr>
        <w:t>个</w:t>
      </w:r>
      <w:r w:rsidR="009D43C0" w:rsidRPr="009D38F8">
        <w:rPr>
          <w:rFonts w:ascii="SimSun" w:hAnsi="SimSun"/>
          <w:sz w:val="21"/>
          <w:szCs w:val="21"/>
          <w:lang w:val="en-US"/>
        </w:rPr>
        <w:t>利益</w:t>
      </w:r>
      <w:r w:rsidR="00F82FA7" w:rsidRPr="009D38F8">
        <w:rPr>
          <w:rFonts w:ascii="SimSun" w:hAnsi="SimSun" w:hint="eastAsia"/>
          <w:sz w:val="21"/>
          <w:szCs w:val="21"/>
          <w:lang w:val="en-US"/>
        </w:rPr>
        <w:t>攸关</w:t>
      </w:r>
      <w:r w:rsidR="009D43C0" w:rsidRPr="009D38F8">
        <w:rPr>
          <w:rFonts w:ascii="SimSun" w:hAnsi="SimSun"/>
          <w:sz w:val="21"/>
          <w:szCs w:val="21"/>
          <w:lang w:val="en-US"/>
        </w:rPr>
        <w:t>方参与调查</w:t>
      </w:r>
      <w:r w:rsidR="002A0543" w:rsidRPr="009D38F8">
        <w:rPr>
          <w:rFonts w:ascii="SimSun" w:hAnsi="SimSun" w:hint="eastAsia"/>
          <w:sz w:val="21"/>
          <w:szCs w:val="21"/>
          <w:lang w:val="en-US"/>
        </w:rPr>
        <w:t>，</w:t>
      </w:r>
      <w:r w:rsidR="00AA010F" w:rsidRPr="009D38F8">
        <w:rPr>
          <w:rFonts w:ascii="SimSun" w:hAnsi="SimSun"/>
          <w:sz w:val="21"/>
          <w:szCs w:val="21"/>
          <w:lang w:val="en-US"/>
        </w:rPr>
        <w:t>如附录</w:t>
      </w:r>
      <w:r w:rsidR="00AA010F" w:rsidRPr="009D38F8">
        <w:rPr>
          <w:rFonts w:ascii="SimSun" w:hAnsi="SimSun" w:hint="eastAsia"/>
          <w:sz w:val="21"/>
          <w:szCs w:val="21"/>
          <w:lang w:val="en-US"/>
        </w:rPr>
        <w:t>五所示</w:t>
      </w:r>
      <w:r w:rsidR="009D43C0" w:rsidRPr="009D38F8">
        <w:rPr>
          <w:rFonts w:ascii="SimSun" w:hAnsi="SimSun"/>
          <w:sz w:val="21"/>
          <w:szCs w:val="21"/>
          <w:lang w:val="en-US"/>
        </w:rPr>
        <w:t>。</w:t>
      </w:r>
    </w:p>
    <w:p w14:paraId="7AA8E3A6" w14:textId="41039438" w:rsidR="001F4C17" w:rsidRPr="005633CC" w:rsidRDefault="00CE74C7" w:rsidP="005633CC">
      <w:pPr>
        <w:pStyle w:val="Heading1"/>
        <w:tabs>
          <w:tab w:val="clear" w:pos="567"/>
        </w:tabs>
        <w:spacing w:beforeLines="100" w:before="240" w:afterLines="50" w:after="120" w:line="340" w:lineRule="atLeast"/>
        <w:rPr>
          <w:rFonts w:ascii="SimHei" w:eastAsia="SimHei" w:hAnsi="SimHei"/>
          <w:b w:val="0"/>
          <w:bCs w:val="0"/>
          <w:sz w:val="21"/>
          <w:szCs w:val="21"/>
        </w:rPr>
      </w:pPr>
      <w:bookmarkStart w:id="28" w:name="_Toc140224975"/>
      <w:bookmarkStart w:id="29" w:name="_Toc146273371"/>
      <w:r w:rsidRPr="005633CC">
        <w:rPr>
          <w:rFonts w:ascii="SimHei" w:eastAsia="SimHei" w:hAnsi="SimHei"/>
          <w:b w:val="0"/>
          <w:bCs w:val="0"/>
          <w:sz w:val="21"/>
          <w:szCs w:val="21"/>
        </w:rPr>
        <w:t>结果和评估</w:t>
      </w:r>
      <w:bookmarkEnd w:id="28"/>
      <w:bookmarkEnd w:id="29"/>
    </w:p>
    <w:p w14:paraId="3C325290" w14:textId="0729EC9C" w:rsidR="001F4C17" w:rsidRPr="009D38F8" w:rsidRDefault="002E1398"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下文</w:t>
      </w:r>
      <w:r w:rsidR="00E812B6" w:rsidRPr="009D38F8">
        <w:rPr>
          <w:rFonts w:ascii="SimSun" w:hAnsi="SimSun" w:hint="eastAsia"/>
          <w:sz w:val="21"/>
          <w:szCs w:val="21"/>
          <w:lang w:val="en-US"/>
        </w:rPr>
        <w:t>介绍了审评结果，</w:t>
      </w:r>
      <w:r w:rsidR="00CB7DC1" w:rsidRPr="001D2B6A">
        <w:rPr>
          <w:rFonts w:ascii="SimSun" w:hAnsi="SimSun" w:hint="eastAsia"/>
          <w:sz w:val="21"/>
          <w:szCs w:val="21"/>
        </w:rPr>
        <w:t>依照</w:t>
      </w:r>
      <w:r w:rsidR="00591AEB" w:rsidRPr="009D38F8">
        <w:rPr>
          <w:rFonts w:ascii="SimSun" w:hAnsi="SimSun"/>
          <w:sz w:val="21"/>
          <w:szCs w:val="21"/>
          <w:lang w:val="en-US"/>
        </w:rPr>
        <w:fldChar w:fldCharType="begin"/>
      </w:r>
      <w:r w:rsidR="00591AEB" w:rsidRPr="009D38F8">
        <w:rPr>
          <w:rFonts w:ascii="SimSun" w:hAnsi="SimSun"/>
          <w:sz w:val="21"/>
          <w:szCs w:val="21"/>
          <w:lang w:val="en-US"/>
        </w:rPr>
        <w:instrText xml:space="preserve"> REF _Ref137113259 \h </w:instrText>
      </w:r>
      <w:r w:rsidR="00DD112F" w:rsidRPr="009D38F8">
        <w:rPr>
          <w:rFonts w:ascii="SimSun" w:hAnsi="SimSun"/>
          <w:sz w:val="21"/>
          <w:szCs w:val="21"/>
          <w:lang w:val="en-US"/>
        </w:rPr>
        <w:instrText xml:space="preserve"> \* MERGEFORMAT </w:instrText>
      </w:r>
      <w:r w:rsidR="00591AEB" w:rsidRPr="009D38F8">
        <w:rPr>
          <w:rFonts w:ascii="SimSun" w:hAnsi="SimSun"/>
          <w:sz w:val="21"/>
          <w:szCs w:val="21"/>
          <w:lang w:val="en-US"/>
        </w:rPr>
      </w:r>
      <w:r w:rsidR="00591AEB" w:rsidRPr="009D38F8">
        <w:rPr>
          <w:rFonts w:ascii="SimSun" w:hAnsi="SimSun"/>
          <w:sz w:val="21"/>
          <w:szCs w:val="21"/>
          <w:lang w:val="en-US"/>
        </w:rPr>
        <w:fldChar w:fldCharType="separate"/>
      </w:r>
      <w:r w:rsidR="00BA0CD9" w:rsidRPr="00BA0CD9">
        <w:rPr>
          <w:rFonts w:ascii="SimSun" w:hAnsi="SimSun"/>
          <w:sz w:val="21"/>
          <w:szCs w:val="21"/>
          <w:lang w:val="en-US"/>
        </w:rPr>
        <w:t>表2</w:t>
      </w:r>
      <w:r w:rsidR="00591AEB" w:rsidRPr="009D38F8">
        <w:rPr>
          <w:rFonts w:ascii="SimSun" w:hAnsi="SimSun"/>
          <w:sz w:val="21"/>
          <w:szCs w:val="21"/>
          <w:lang w:val="en-US"/>
        </w:rPr>
        <w:fldChar w:fldCharType="end"/>
      </w:r>
      <w:r w:rsidR="00CB7DC1" w:rsidRPr="009D38F8">
        <w:rPr>
          <w:rFonts w:ascii="SimSun" w:hAnsi="SimSun" w:hint="eastAsia"/>
          <w:sz w:val="21"/>
          <w:szCs w:val="21"/>
          <w:lang w:val="en-US"/>
        </w:rPr>
        <w:t>的</w:t>
      </w:r>
      <w:r w:rsidR="00CB7DC1" w:rsidRPr="009D38F8">
        <w:rPr>
          <w:rFonts w:ascii="SimSun" w:hAnsi="SimSun"/>
          <w:sz w:val="21"/>
          <w:szCs w:val="21"/>
          <w:lang w:val="en-US"/>
        </w:rPr>
        <w:t>六个</w:t>
      </w:r>
      <w:r w:rsidR="00CB7DC1" w:rsidRPr="009D38F8">
        <w:rPr>
          <w:rFonts w:ascii="SimSun" w:hAnsi="SimSun" w:hint="eastAsia"/>
          <w:sz w:val="21"/>
          <w:szCs w:val="21"/>
          <w:lang w:val="en-US"/>
        </w:rPr>
        <w:t>审评</w:t>
      </w:r>
      <w:r w:rsidR="00CB7DC1" w:rsidRPr="009D38F8">
        <w:rPr>
          <w:rFonts w:ascii="SimSun" w:hAnsi="SimSun"/>
          <w:sz w:val="21"/>
          <w:szCs w:val="21"/>
          <w:lang w:val="en-US"/>
        </w:rPr>
        <w:t>问题</w:t>
      </w:r>
      <w:r w:rsidR="00293AF7" w:rsidRPr="009D38F8">
        <w:rPr>
          <w:rFonts w:ascii="SimSun" w:hAnsi="SimSun" w:hint="eastAsia"/>
          <w:sz w:val="21"/>
          <w:szCs w:val="21"/>
          <w:lang w:val="en-US"/>
        </w:rPr>
        <w:t>编排</w:t>
      </w:r>
      <w:r w:rsidR="008C10D5" w:rsidRPr="009D38F8">
        <w:rPr>
          <w:rFonts w:ascii="SimSun" w:hAnsi="SimSun" w:hint="eastAsia"/>
          <w:sz w:val="21"/>
          <w:szCs w:val="21"/>
          <w:lang w:val="en-US"/>
        </w:rPr>
        <w:t>。</w:t>
      </w:r>
    </w:p>
    <w:p w14:paraId="71963082" w14:textId="60AC5CEA" w:rsidR="001F4C17" w:rsidRPr="005B0060" w:rsidRDefault="00D27C83" w:rsidP="005B0060">
      <w:pPr>
        <w:pStyle w:val="Heading2"/>
        <w:tabs>
          <w:tab w:val="clear" w:pos="1134"/>
        </w:tabs>
        <w:spacing w:beforeLines="100" w:before="240" w:afterLines="50" w:after="120" w:line="340" w:lineRule="atLeast"/>
        <w:rPr>
          <w:rFonts w:ascii="SimSun" w:hAnsi="SimSun"/>
          <w:b/>
          <w:bCs w:val="0"/>
          <w:sz w:val="21"/>
          <w:szCs w:val="21"/>
          <w:lang w:val="en-US"/>
        </w:rPr>
      </w:pPr>
      <w:bookmarkStart w:id="30" w:name="_Toc146273372"/>
      <w:r w:rsidRPr="005B0060">
        <w:rPr>
          <w:rFonts w:ascii="SimSun" w:hAnsi="SimSun" w:hint="eastAsia"/>
          <w:b/>
          <w:bCs w:val="0"/>
          <w:sz w:val="21"/>
          <w:szCs w:val="21"/>
          <w:lang w:val="en-US"/>
        </w:rPr>
        <w:t>项目的方法和可交付成果是否依然相关？</w:t>
      </w:r>
      <w:bookmarkEnd w:id="30"/>
    </w:p>
    <w:p w14:paraId="29CFCF08" w14:textId="43A890AA"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该项目旨在</w:t>
      </w:r>
      <w:r w:rsidR="008C621C" w:rsidRPr="009D38F8">
        <w:rPr>
          <w:rFonts w:ascii="SimSun" w:hAnsi="SimSun" w:hint="eastAsia"/>
          <w:sz w:val="21"/>
          <w:szCs w:val="21"/>
          <w:lang w:val="en-US"/>
        </w:rPr>
        <w:t>根据</w:t>
      </w:r>
      <w:r w:rsidRPr="009D38F8">
        <w:rPr>
          <w:rFonts w:ascii="SimSun" w:hAnsi="SimSun"/>
          <w:sz w:val="21"/>
          <w:szCs w:val="21"/>
          <w:lang w:val="en-US"/>
        </w:rPr>
        <w:t>受益国</w:t>
      </w:r>
      <w:r w:rsidR="00686B7E" w:rsidRPr="009D38F8">
        <w:rPr>
          <w:rFonts w:ascii="SimSun" w:hAnsi="SimSun" w:hint="eastAsia"/>
          <w:sz w:val="21"/>
          <w:szCs w:val="21"/>
          <w:lang w:val="en-US"/>
        </w:rPr>
        <w:t>的</w:t>
      </w:r>
      <w:r w:rsidR="00686B7E" w:rsidRPr="009D38F8">
        <w:rPr>
          <w:rFonts w:ascii="SimSun" w:hAnsi="SimSun"/>
          <w:sz w:val="21"/>
          <w:szCs w:val="21"/>
          <w:lang w:val="en-US"/>
        </w:rPr>
        <w:t>国家优先事项和战略</w:t>
      </w:r>
      <w:r w:rsidR="002F52A7" w:rsidRPr="009D38F8">
        <w:rPr>
          <w:rFonts w:ascii="SimSun" w:hAnsi="SimSun" w:hint="eastAsia"/>
          <w:sz w:val="21"/>
          <w:szCs w:val="21"/>
          <w:lang w:val="en-US"/>
        </w:rPr>
        <w:t>，支持</w:t>
      </w:r>
      <w:r w:rsidR="00562D71" w:rsidRPr="009D38F8">
        <w:rPr>
          <w:rFonts w:ascii="SimSun" w:hAnsi="SimSun" w:hint="eastAsia"/>
          <w:sz w:val="21"/>
          <w:szCs w:val="21"/>
          <w:lang w:val="en-US"/>
        </w:rPr>
        <w:t>其知识</w:t>
      </w:r>
      <w:r w:rsidRPr="009D38F8">
        <w:rPr>
          <w:rFonts w:ascii="SimSun" w:hAnsi="SimSun"/>
          <w:sz w:val="21"/>
          <w:szCs w:val="21"/>
          <w:lang w:val="en-US"/>
        </w:rPr>
        <w:t>产权局</w:t>
      </w:r>
      <w:r w:rsidR="002F52A7" w:rsidRPr="009D38F8">
        <w:rPr>
          <w:rFonts w:ascii="SimSun" w:hAnsi="SimSun" w:hint="eastAsia"/>
          <w:sz w:val="21"/>
          <w:szCs w:val="21"/>
          <w:lang w:val="en-US"/>
        </w:rPr>
        <w:t>发展</w:t>
      </w:r>
      <w:r w:rsidR="002F52A7" w:rsidRPr="009D38F8">
        <w:rPr>
          <w:rFonts w:ascii="SimSun" w:hAnsi="SimSun"/>
          <w:sz w:val="21"/>
          <w:szCs w:val="21"/>
          <w:lang w:val="en-US"/>
        </w:rPr>
        <w:t>和现代化</w:t>
      </w:r>
      <w:r w:rsidR="00562D71" w:rsidRPr="009D38F8">
        <w:rPr>
          <w:rFonts w:ascii="SimSun" w:hAnsi="SimSun" w:hint="eastAsia"/>
          <w:sz w:val="21"/>
          <w:szCs w:val="21"/>
          <w:lang w:val="en-US"/>
        </w:rPr>
        <w:t>。</w:t>
      </w:r>
      <w:r w:rsidRPr="009D38F8">
        <w:rPr>
          <w:rFonts w:ascii="SimSun" w:hAnsi="SimSun"/>
          <w:sz w:val="21"/>
          <w:szCs w:val="21"/>
          <w:lang w:val="en-US"/>
        </w:rPr>
        <w:t>根据</w:t>
      </w:r>
      <w:r w:rsidR="00F8183F" w:rsidRPr="009D38F8">
        <w:rPr>
          <w:rFonts w:ascii="SimSun" w:hAnsi="SimSun" w:hint="eastAsia"/>
          <w:sz w:val="21"/>
          <w:szCs w:val="21"/>
          <w:lang w:val="en-US"/>
        </w:rPr>
        <w:t>之前</w:t>
      </w:r>
      <w:r w:rsidRPr="009D38F8">
        <w:rPr>
          <w:rFonts w:ascii="SimSun" w:hAnsi="SimSun"/>
          <w:sz w:val="21"/>
          <w:szCs w:val="21"/>
          <w:lang w:val="en-US"/>
        </w:rPr>
        <w:t>的</w:t>
      </w:r>
      <w:r w:rsidR="00F8183F" w:rsidRPr="009D38F8">
        <w:rPr>
          <w:rFonts w:ascii="SimSun" w:hAnsi="SimSun" w:hint="eastAsia"/>
          <w:sz w:val="21"/>
          <w:szCs w:val="21"/>
          <w:lang w:val="en-US"/>
        </w:rPr>
        <w:t>审评</w:t>
      </w:r>
      <w:r w:rsidRPr="009D38F8">
        <w:rPr>
          <w:rFonts w:ascii="SimSun" w:hAnsi="SimSun"/>
          <w:sz w:val="21"/>
          <w:szCs w:val="21"/>
          <w:lang w:val="en-US"/>
        </w:rPr>
        <w:t>报告，项目得到了受益知识产权局的高度重视和赞赏，它们在整个实施过程中</w:t>
      </w:r>
      <w:r w:rsidR="00713E80" w:rsidRPr="009D38F8">
        <w:rPr>
          <w:rFonts w:ascii="SimSun" w:hAnsi="SimSun" w:hint="eastAsia"/>
          <w:sz w:val="21"/>
          <w:szCs w:val="21"/>
          <w:lang w:val="en-US"/>
        </w:rPr>
        <w:t>展现</w:t>
      </w:r>
      <w:r w:rsidRPr="009D38F8">
        <w:rPr>
          <w:rFonts w:ascii="SimSun" w:hAnsi="SimSun"/>
          <w:sz w:val="21"/>
          <w:szCs w:val="21"/>
          <w:lang w:val="en-US"/>
        </w:rPr>
        <w:t>出强烈的</w:t>
      </w:r>
      <w:r w:rsidR="00194580" w:rsidRPr="009D38F8">
        <w:rPr>
          <w:rFonts w:ascii="SimSun" w:hAnsi="SimSun" w:hint="eastAsia"/>
          <w:sz w:val="21"/>
          <w:szCs w:val="21"/>
          <w:lang w:val="en-US"/>
        </w:rPr>
        <w:t>自主</w:t>
      </w:r>
      <w:r w:rsidRPr="009D38F8">
        <w:rPr>
          <w:rFonts w:ascii="SimSun" w:hAnsi="SimSun"/>
          <w:sz w:val="21"/>
          <w:szCs w:val="21"/>
          <w:lang w:val="en-US"/>
        </w:rPr>
        <w:t>意识和承诺。这表明，项目有效</w:t>
      </w:r>
      <w:r w:rsidR="008D7A1D" w:rsidRPr="009D38F8">
        <w:rPr>
          <w:rFonts w:ascii="SimSun" w:hAnsi="SimSun" w:hint="eastAsia"/>
          <w:sz w:val="21"/>
          <w:szCs w:val="21"/>
          <w:lang w:val="en-US"/>
        </w:rPr>
        <w:t>回应</w:t>
      </w:r>
      <w:r w:rsidRPr="009D38F8">
        <w:rPr>
          <w:rFonts w:ascii="SimSun" w:hAnsi="SimSun"/>
          <w:sz w:val="21"/>
          <w:szCs w:val="21"/>
          <w:lang w:val="en-US"/>
        </w:rPr>
        <w:t>了受益国的需求和目标，并与</w:t>
      </w:r>
      <w:r w:rsidR="00FE0829" w:rsidRPr="009D38F8">
        <w:rPr>
          <w:rFonts w:ascii="SimSun" w:hAnsi="SimSun" w:hint="eastAsia"/>
          <w:sz w:val="21"/>
          <w:szCs w:val="21"/>
          <w:lang w:val="en-US"/>
        </w:rPr>
        <w:t>其</w:t>
      </w:r>
      <w:r w:rsidRPr="009D38F8">
        <w:rPr>
          <w:rFonts w:ascii="SimSun" w:hAnsi="SimSun"/>
          <w:sz w:val="21"/>
          <w:szCs w:val="21"/>
          <w:lang w:val="en-US"/>
        </w:rPr>
        <w:t>知识产权政策和计划一致。</w:t>
      </w:r>
      <w:r w:rsidR="00F70E9F" w:rsidRPr="009D38F8">
        <w:rPr>
          <w:rFonts w:ascii="SimSun" w:hAnsi="SimSun"/>
          <w:sz w:val="21"/>
          <w:szCs w:val="21"/>
          <w:lang w:val="en-US"/>
        </w:rPr>
        <w:t>调查</w:t>
      </w:r>
      <w:r w:rsidR="00795CCC" w:rsidRPr="009D38F8">
        <w:rPr>
          <w:rFonts w:ascii="SimSun" w:hAnsi="SimSun" w:hint="eastAsia"/>
          <w:sz w:val="21"/>
          <w:szCs w:val="21"/>
          <w:lang w:val="en-US"/>
        </w:rPr>
        <w:t>受访者</w:t>
      </w:r>
      <w:r w:rsidR="00F70E9F" w:rsidRPr="009D38F8">
        <w:rPr>
          <w:rFonts w:ascii="SimSun" w:hAnsi="SimSun"/>
          <w:sz w:val="21"/>
          <w:szCs w:val="21"/>
          <w:lang w:val="en-US"/>
        </w:rPr>
        <w:t>和</w:t>
      </w:r>
      <w:r w:rsidR="003B10D8" w:rsidRPr="009D38F8">
        <w:rPr>
          <w:rFonts w:ascii="SimSun" w:hAnsi="SimSun" w:hint="eastAsia"/>
          <w:sz w:val="21"/>
          <w:szCs w:val="21"/>
        </w:rPr>
        <w:t>关键知情者访谈</w:t>
      </w:r>
      <w:r w:rsidR="00E92B44">
        <w:rPr>
          <w:rFonts w:ascii="SimSun" w:hAnsi="SimSun" w:hint="eastAsia"/>
          <w:sz w:val="21"/>
          <w:szCs w:val="21"/>
          <w:lang w:val="en-US"/>
        </w:rPr>
        <w:t>极大地</w:t>
      </w:r>
      <w:r w:rsidR="00451FD9" w:rsidRPr="009D38F8">
        <w:rPr>
          <w:rFonts w:ascii="SimSun" w:hAnsi="SimSun"/>
          <w:sz w:val="21"/>
          <w:szCs w:val="21"/>
          <w:lang w:val="en-US"/>
        </w:rPr>
        <w:t>肯定了项目的</w:t>
      </w:r>
      <w:r w:rsidR="006E3091" w:rsidRPr="009D38F8">
        <w:rPr>
          <w:rFonts w:ascii="SimSun" w:hAnsi="SimSun"/>
          <w:sz w:val="21"/>
          <w:szCs w:val="21"/>
          <w:lang w:val="en-US"/>
        </w:rPr>
        <w:t>持续</w:t>
      </w:r>
      <w:r w:rsidR="00F70E9F" w:rsidRPr="009D38F8">
        <w:rPr>
          <w:rFonts w:ascii="SimSun" w:hAnsi="SimSun"/>
          <w:sz w:val="21"/>
          <w:szCs w:val="21"/>
          <w:lang w:val="en-US"/>
        </w:rPr>
        <w:t>相关性和重要性</w:t>
      </w:r>
      <w:r w:rsidRPr="009D38F8">
        <w:rPr>
          <w:rFonts w:ascii="SimSun" w:hAnsi="SimSun"/>
          <w:sz w:val="21"/>
          <w:szCs w:val="21"/>
          <w:lang w:val="en-US"/>
        </w:rPr>
        <w:t>（</w:t>
      </w:r>
      <w:r w:rsidRPr="009D38F8">
        <w:rPr>
          <w:rFonts w:ascii="SimSun" w:hAnsi="SimSun"/>
          <w:sz w:val="21"/>
          <w:szCs w:val="21"/>
          <w:lang w:val="en-US"/>
        </w:rPr>
        <w:fldChar w:fldCharType="begin"/>
      </w:r>
      <w:r w:rsidRPr="009D38F8">
        <w:rPr>
          <w:rFonts w:ascii="SimSun" w:hAnsi="SimSun"/>
          <w:sz w:val="21"/>
          <w:szCs w:val="21"/>
          <w:lang w:val="en-US"/>
        </w:rPr>
        <w:instrText xml:space="preserve"> REF _Ref138842898 \h </w:instrText>
      </w:r>
      <w:r w:rsidR="00996623" w:rsidRPr="009D38F8">
        <w:rPr>
          <w:rFonts w:ascii="SimSun" w:hAnsi="SimSun"/>
          <w:sz w:val="21"/>
          <w:szCs w:val="21"/>
          <w:lang w:val="en-US"/>
        </w:rPr>
        <w:instrText xml:space="preserve"> \* MERGEFORMAT </w:instrText>
      </w:r>
      <w:r w:rsidRPr="009D38F8">
        <w:rPr>
          <w:rFonts w:ascii="SimSun" w:hAnsi="SimSun"/>
          <w:sz w:val="21"/>
          <w:szCs w:val="21"/>
          <w:lang w:val="en-US"/>
        </w:rPr>
      </w:r>
      <w:r w:rsidRPr="009D38F8">
        <w:rPr>
          <w:rFonts w:ascii="SimSun" w:hAnsi="SimSun"/>
          <w:sz w:val="21"/>
          <w:szCs w:val="21"/>
          <w:lang w:val="en-US"/>
        </w:rPr>
        <w:fldChar w:fldCharType="separate"/>
      </w:r>
      <w:r w:rsidR="00BA0CD9" w:rsidRPr="009D38F8">
        <w:rPr>
          <w:rFonts w:ascii="SimSun" w:hAnsi="SimSun"/>
          <w:sz w:val="21"/>
          <w:szCs w:val="21"/>
        </w:rPr>
        <w:t>图</w:t>
      </w:r>
      <w:r w:rsidR="00BA0CD9">
        <w:rPr>
          <w:rFonts w:ascii="SimSun" w:hAnsi="SimSun"/>
          <w:sz w:val="21"/>
          <w:szCs w:val="21"/>
        </w:rPr>
        <w:t>1</w:t>
      </w:r>
      <w:r w:rsidRPr="009D38F8">
        <w:rPr>
          <w:rFonts w:ascii="SimSun" w:hAnsi="SimSun"/>
          <w:sz w:val="21"/>
          <w:szCs w:val="21"/>
          <w:lang w:val="en-US"/>
        </w:rPr>
        <w:fldChar w:fldCharType="end"/>
      </w:r>
      <w:r w:rsidR="00B577A2" w:rsidRPr="009D38F8">
        <w:rPr>
          <w:rFonts w:ascii="SimSun" w:hAnsi="SimSun" w:hint="eastAsia"/>
          <w:sz w:val="21"/>
          <w:szCs w:val="21"/>
          <w:lang w:val="en-US"/>
        </w:rPr>
        <w:t>）。</w:t>
      </w:r>
      <w:r w:rsidRPr="009D38F8">
        <w:rPr>
          <w:rFonts w:ascii="SimSun" w:hAnsi="SimSun"/>
          <w:sz w:val="21"/>
          <w:szCs w:val="21"/>
          <w:lang w:val="en-US"/>
        </w:rPr>
        <w:t>最重要的是，利益</w:t>
      </w:r>
      <w:r w:rsidR="00C20DF4" w:rsidRPr="009D38F8">
        <w:rPr>
          <w:rFonts w:ascii="SimSun" w:hAnsi="SimSun" w:hint="eastAsia"/>
          <w:sz w:val="21"/>
          <w:szCs w:val="21"/>
          <w:lang w:val="en-US"/>
        </w:rPr>
        <w:t>攸关方</w:t>
      </w:r>
      <w:r w:rsidRPr="009D38F8">
        <w:rPr>
          <w:rFonts w:ascii="SimSun" w:hAnsi="SimSun"/>
          <w:sz w:val="21"/>
          <w:szCs w:val="21"/>
          <w:lang w:val="en-US"/>
        </w:rPr>
        <w:t>认为项目加强了他们的组织（图2）；</w:t>
      </w:r>
      <w:r w:rsidR="00E973BB" w:rsidRPr="009D38F8">
        <w:rPr>
          <w:rFonts w:ascii="SimSun" w:hAnsi="SimSun" w:hint="eastAsia"/>
          <w:sz w:val="21"/>
          <w:szCs w:val="21"/>
          <w:lang w:val="en-US"/>
        </w:rPr>
        <w:t>可见</w:t>
      </w:r>
      <w:r w:rsidRPr="009D38F8">
        <w:rPr>
          <w:rFonts w:ascii="SimSun" w:hAnsi="SimSun"/>
          <w:sz w:val="21"/>
          <w:szCs w:val="21"/>
          <w:lang w:val="en-US"/>
        </w:rPr>
        <w:t>的影响包括</w:t>
      </w:r>
      <w:r w:rsidR="00094125" w:rsidRPr="009D38F8">
        <w:rPr>
          <w:rFonts w:ascii="SimSun" w:hAnsi="SimSun" w:hint="eastAsia"/>
          <w:sz w:val="21"/>
          <w:szCs w:val="21"/>
          <w:lang w:val="en-US"/>
        </w:rPr>
        <w:t>对</w:t>
      </w:r>
      <w:r w:rsidRPr="009D38F8">
        <w:rPr>
          <w:rFonts w:ascii="SimSun" w:hAnsi="SimSun"/>
          <w:sz w:val="21"/>
          <w:szCs w:val="21"/>
          <w:lang w:val="en-US"/>
        </w:rPr>
        <w:t>利益</w:t>
      </w:r>
      <w:r w:rsidR="006C1765" w:rsidRPr="009D38F8">
        <w:rPr>
          <w:rFonts w:ascii="SimSun" w:hAnsi="SimSun" w:hint="eastAsia"/>
          <w:sz w:val="21"/>
          <w:szCs w:val="21"/>
          <w:lang w:val="en-US"/>
        </w:rPr>
        <w:t>攸关方</w:t>
      </w:r>
      <w:r w:rsidRPr="009D38F8">
        <w:rPr>
          <w:rFonts w:ascii="SimSun" w:hAnsi="SimSun"/>
          <w:sz w:val="21"/>
          <w:szCs w:val="21"/>
          <w:lang w:val="en-US"/>
        </w:rPr>
        <w:t>的</w:t>
      </w:r>
      <w:r w:rsidR="005A3B72" w:rsidRPr="009D38F8">
        <w:rPr>
          <w:rFonts w:ascii="SimSun" w:hAnsi="SimSun" w:hint="eastAsia"/>
          <w:sz w:val="21"/>
          <w:szCs w:val="21"/>
          <w:lang w:val="en-US"/>
        </w:rPr>
        <w:t>回应</w:t>
      </w:r>
      <w:r w:rsidR="00094125" w:rsidRPr="009D38F8">
        <w:rPr>
          <w:rFonts w:ascii="SimSun" w:hAnsi="SimSun" w:hint="eastAsia"/>
          <w:sz w:val="21"/>
          <w:szCs w:val="21"/>
          <w:lang w:val="en-US"/>
        </w:rPr>
        <w:t>增强</w:t>
      </w:r>
      <w:r w:rsidR="008D3D49" w:rsidRPr="009D38F8">
        <w:rPr>
          <w:rFonts w:ascii="SimSun" w:hAnsi="SimSun" w:hint="eastAsia"/>
          <w:sz w:val="21"/>
          <w:szCs w:val="21"/>
          <w:lang w:val="en-US"/>
        </w:rPr>
        <w:t>，</w:t>
      </w:r>
      <w:r w:rsidR="008D3D49" w:rsidRPr="009D38F8">
        <w:rPr>
          <w:rFonts w:ascii="SimSun" w:hAnsi="SimSun"/>
          <w:sz w:val="21"/>
          <w:szCs w:val="21"/>
          <w:lang w:val="en-US"/>
        </w:rPr>
        <w:t>研究能力</w:t>
      </w:r>
      <w:r w:rsidR="0029094D" w:rsidRPr="009D38F8">
        <w:rPr>
          <w:rFonts w:ascii="SimSun" w:hAnsi="SimSun"/>
          <w:sz w:val="21"/>
          <w:szCs w:val="21"/>
          <w:lang w:val="en-US"/>
        </w:rPr>
        <w:t>提高</w:t>
      </w:r>
      <w:r w:rsidR="008D3D49" w:rsidRPr="009D38F8">
        <w:rPr>
          <w:rFonts w:ascii="SimSun" w:hAnsi="SimSun"/>
          <w:sz w:val="21"/>
          <w:szCs w:val="21"/>
          <w:lang w:val="en-US"/>
        </w:rPr>
        <w:t>，更多以发展为导向的目标，</w:t>
      </w:r>
      <w:r w:rsidRPr="009D38F8">
        <w:rPr>
          <w:rFonts w:ascii="SimSun" w:hAnsi="SimSun"/>
          <w:sz w:val="21"/>
          <w:szCs w:val="21"/>
          <w:lang w:val="en-US"/>
        </w:rPr>
        <w:t>以及组织内部对知识产权问题的重视程度</w:t>
      </w:r>
      <w:r w:rsidR="00AD1104" w:rsidRPr="009D38F8">
        <w:rPr>
          <w:rFonts w:ascii="SimSun" w:hAnsi="SimSun" w:hint="eastAsia"/>
          <w:sz w:val="21"/>
          <w:szCs w:val="21"/>
          <w:lang w:val="en-US"/>
        </w:rPr>
        <w:t>提高</w:t>
      </w:r>
      <w:r w:rsidR="003458E4" w:rsidRPr="009D38F8">
        <w:rPr>
          <w:rFonts w:ascii="SimSun" w:hAnsi="SimSun"/>
          <w:sz w:val="21"/>
          <w:szCs w:val="21"/>
          <w:lang w:val="en-US"/>
        </w:rPr>
        <w:t>。</w:t>
      </w:r>
      <w:r w:rsidRPr="009D38F8">
        <w:rPr>
          <w:rStyle w:val="FootnoteReference"/>
          <w:rFonts w:ascii="SimSun" w:hAnsi="SimSun"/>
          <w:sz w:val="21"/>
          <w:szCs w:val="21"/>
          <w:lang w:val="en-US"/>
        </w:rPr>
        <w:footnoteReference w:id="9"/>
      </w:r>
      <w:r w:rsidR="0041044D" w:rsidRPr="009D38F8">
        <w:rPr>
          <w:rFonts w:ascii="SimSun" w:hAnsi="SimSun"/>
          <w:sz w:val="21"/>
          <w:szCs w:val="21"/>
          <w:lang w:val="en-US"/>
        </w:rPr>
        <w:t>虽然</w:t>
      </w:r>
      <w:r w:rsidR="00467B37" w:rsidRPr="009D38F8">
        <w:rPr>
          <w:rFonts w:ascii="SimSun" w:hAnsi="SimSun" w:hint="eastAsia"/>
          <w:sz w:val="21"/>
          <w:szCs w:val="21"/>
          <w:lang w:val="en-US"/>
        </w:rPr>
        <w:t>这</w:t>
      </w:r>
      <w:r w:rsidR="0041044D" w:rsidRPr="009D38F8">
        <w:rPr>
          <w:rFonts w:ascii="SimSun" w:hAnsi="SimSun"/>
          <w:sz w:val="21"/>
          <w:szCs w:val="21"/>
          <w:lang w:val="en-US"/>
        </w:rPr>
        <w:t>本身是</w:t>
      </w:r>
      <w:r w:rsidR="004D0859" w:rsidRPr="009D38F8">
        <w:rPr>
          <w:rFonts w:ascii="SimSun" w:hAnsi="SimSun"/>
          <w:sz w:val="21"/>
          <w:szCs w:val="21"/>
          <w:lang w:val="en-US"/>
        </w:rPr>
        <w:t>积极的消息，但应指出，</w:t>
      </w:r>
      <w:r w:rsidR="00397EBA" w:rsidRPr="009D38F8">
        <w:rPr>
          <w:rFonts w:ascii="SimSun" w:hAnsi="SimSun" w:hint="eastAsia"/>
          <w:sz w:val="21"/>
          <w:szCs w:val="21"/>
          <w:lang w:val="en-US"/>
        </w:rPr>
        <w:t>关键知情者</w:t>
      </w:r>
      <w:r w:rsidR="001E30EE" w:rsidRPr="009D38F8">
        <w:rPr>
          <w:rFonts w:ascii="SimSun" w:hAnsi="SimSun" w:hint="eastAsia"/>
          <w:sz w:val="21"/>
          <w:szCs w:val="21"/>
          <w:lang w:val="en-US"/>
        </w:rPr>
        <w:t>也</w:t>
      </w:r>
      <w:r w:rsidR="003458E4" w:rsidRPr="009D38F8">
        <w:rPr>
          <w:rFonts w:ascii="SimSun" w:hAnsi="SimSun"/>
          <w:sz w:val="21"/>
          <w:szCs w:val="21"/>
          <w:lang w:val="en-US"/>
        </w:rPr>
        <w:t>表示，仍</w:t>
      </w:r>
      <w:r w:rsidR="000D6E0B" w:rsidRPr="009D38F8">
        <w:rPr>
          <w:rFonts w:ascii="SimSun" w:hAnsi="SimSun" w:hint="eastAsia"/>
          <w:sz w:val="21"/>
          <w:szCs w:val="21"/>
          <w:lang w:val="en-US"/>
        </w:rPr>
        <w:t>需要</w:t>
      </w:r>
      <w:r w:rsidR="0024381F" w:rsidRPr="009D38F8">
        <w:rPr>
          <w:rFonts w:ascii="SimSun" w:hAnsi="SimSun" w:hint="eastAsia"/>
          <w:sz w:val="21"/>
          <w:szCs w:val="21"/>
          <w:lang w:val="en-US"/>
        </w:rPr>
        <w:t>关于</w:t>
      </w:r>
      <w:r w:rsidR="001E24DA" w:rsidRPr="009D38F8">
        <w:rPr>
          <w:rFonts w:ascii="SimSun" w:hAnsi="SimSun"/>
          <w:sz w:val="21"/>
          <w:szCs w:val="21"/>
          <w:lang w:val="en-US"/>
        </w:rPr>
        <w:t>知识产权</w:t>
      </w:r>
      <w:r w:rsidR="00C477A8" w:rsidRPr="009D38F8">
        <w:rPr>
          <w:rFonts w:ascii="SimSun" w:hAnsi="SimSun" w:hint="eastAsia"/>
          <w:sz w:val="21"/>
          <w:szCs w:val="21"/>
          <w:lang w:val="en-US"/>
        </w:rPr>
        <w:t>能够</w:t>
      </w:r>
      <w:r w:rsidR="001E24DA" w:rsidRPr="009D38F8">
        <w:rPr>
          <w:rFonts w:ascii="SimSun" w:hAnsi="SimSun"/>
          <w:sz w:val="21"/>
          <w:szCs w:val="21"/>
          <w:lang w:val="en-US"/>
        </w:rPr>
        <w:t>如何</w:t>
      </w:r>
      <w:r w:rsidR="003458E4" w:rsidRPr="009D38F8">
        <w:rPr>
          <w:rFonts w:ascii="SimSun" w:hAnsi="SimSun"/>
          <w:sz w:val="21"/>
          <w:szCs w:val="21"/>
          <w:lang w:val="en-US"/>
        </w:rPr>
        <w:t>通过循证政策</w:t>
      </w:r>
      <w:r w:rsidR="001E24DA" w:rsidRPr="009D38F8">
        <w:rPr>
          <w:rFonts w:ascii="SimSun" w:hAnsi="SimSun"/>
          <w:sz w:val="21"/>
          <w:szCs w:val="21"/>
          <w:lang w:val="en-US"/>
        </w:rPr>
        <w:t>促进社会</w:t>
      </w:r>
      <w:r w:rsidR="003458E4" w:rsidRPr="009D38F8">
        <w:rPr>
          <w:rFonts w:ascii="SimSun" w:hAnsi="SimSun"/>
          <w:sz w:val="21"/>
          <w:szCs w:val="21"/>
          <w:lang w:val="en-US"/>
        </w:rPr>
        <w:t>经济发展</w:t>
      </w:r>
      <w:r w:rsidR="00F97124" w:rsidRPr="009D38F8">
        <w:rPr>
          <w:rFonts w:ascii="SimSun" w:hAnsi="SimSun" w:hint="eastAsia"/>
          <w:sz w:val="21"/>
          <w:szCs w:val="21"/>
          <w:lang w:val="en-US"/>
        </w:rPr>
        <w:t>的</w:t>
      </w:r>
      <w:r w:rsidR="003458E4" w:rsidRPr="009D38F8">
        <w:rPr>
          <w:rFonts w:ascii="SimSun" w:hAnsi="SimSun"/>
          <w:sz w:val="21"/>
          <w:szCs w:val="21"/>
          <w:lang w:val="en-US"/>
        </w:rPr>
        <w:t>研究和能力</w:t>
      </w:r>
      <w:r w:rsidR="001E24DA" w:rsidRPr="009D38F8">
        <w:rPr>
          <w:rFonts w:ascii="SimSun" w:hAnsi="SimSun"/>
          <w:sz w:val="21"/>
          <w:szCs w:val="21"/>
          <w:lang w:val="en-US"/>
        </w:rPr>
        <w:t>建设</w:t>
      </w:r>
      <w:r w:rsidR="00CC470A" w:rsidRPr="009D38F8">
        <w:rPr>
          <w:rFonts w:ascii="SimSun" w:hAnsi="SimSun"/>
          <w:sz w:val="21"/>
          <w:szCs w:val="21"/>
          <w:lang w:val="en-US"/>
        </w:rPr>
        <w:t>，</w:t>
      </w:r>
      <w:r w:rsidR="00D22915" w:rsidRPr="009D38F8">
        <w:rPr>
          <w:rFonts w:ascii="SimSun" w:hAnsi="SimSun"/>
          <w:sz w:val="21"/>
          <w:szCs w:val="21"/>
          <w:lang w:val="en-US"/>
        </w:rPr>
        <w:t>仍有</w:t>
      </w:r>
      <w:r w:rsidR="00E92E08" w:rsidRPr="009D38F8">
        <w:rPr>
          <w:rFonts w:ascii="SimSun" w:hAnsi="SimSun"/>
          <w:sz w:val="21"/>
          <w:szCs w:val="21"/>
          <w:lang w:val="en-US"/>
        </w:rPr>
        <w:t>必要</w:t>
      </w:r>
      <w:r w:rsidR="00D22915" w:rsidRPr="009D38F8">
        <w:rPr>
          <w:rFonts w:ascii="SimSun" w:hAnsi="SimSun"/>
          <w:sz w:val="21"/>
          <w:szCs w:val="21"/>
          <w:lang w:val="en-US"/>
        </w:rPr>
        <w:t>改进统计数据，</w:t>
      </w:r>
      <w:r w:rsidR="004730E7" w:rsidRPr="009D38F8">
        <w:rPr>
          <w:rFonts w:ascii="SimSun" w:hAnsi="SimSun"/>
          <w:sz w:val="21"/>
          <w:szCs w:val="21"/>
          <w:lang w:val="en-US"/>
        </w:rPr>
        <w:t>并</w:t>
      </w:r>
      <w:r w:rsidR="00C229D1" w:rsidRPr="009D38F8">
        <w:rPr>
          <w:rFonts w:ascii="SimSun" w:hAnsi="SimSun" w:hint="eastAsia"/>
          <w:sz w:val="21"/>
          <w:szCs w:val="21"/>
          <w:lang w:val="en-US"/>
        </w:rPr>
        <w:t>需要</w:t>
      </w:r>
      <w:r w:rsidR="00E92E08" w:rsidRPr="009D38F8">
        <w:rPr>
          <w:rFonts w:ascii="SimSun" w:hAnsi="SimSun"/>
          <w:sz w:val="21"/>
          <w:szCs w:val="21"/>
          <w:lang w:val="en-US"/>
        </w:rPr>
        <w:t>更新和建设人力资源</w:t>
      </w:r>
      <w:r w:rsidR="001E24DA" w:rsidRPr="009D38F8">
        <w:rPr>
          <w:rFonts w:ascii="SimSun" w:hAnsi="SimSun"/>
          <w:sz w:val="21"/>
          <w:szCs w:val="21"/>
          <w:lang w:val="en-US"/>
        </w:rPr>
        <w:t>能</w:t>
      </w:r>
      <w:r w:rsidR="00E92E08" w:rsidRPr="009D38F8">
        <w:rPr>
          <w:rFonts w:ascii="SimSun" w:hAnsi="SimSun"/>
          <w:sz w:val="21"/>
          <w:szCs w:val="21"/>
          <w:lang w:val="en-US"/>
        </w:rPr>
        <w:t>力。</w:t>
      </w:r>
    </w:p>
    <w:p w14:paraId="68DA07E6" w14:textId="7C737935" w:rsidR="001F4C17" w:rsidRPr="009D38F8" w:rsidRDefault="00CE74C7" w:rsidP="009D38F8">
      <w:pPr>
        <w:pStyle w:val="Caption"/>
        <w:keepNext/>
        <w:keepLines/>
        <w:spacing w:afterLines="50" w:after="120" w:line="340" w:lineRule="atLeast"/>
        <w:jc w:val="center"/>
        <w:rPr>
          <w:rFonts w:ascii="SimSun" w:hAnsi="SimSun"/>
          <w:sz w:val="21"/>
          <w:szCs w:val="21"/>
        </w:rPr>
      </w:pPr>
      <w:bookmarkStart w:id="31" w:name="_Ref138842898"/>
      <w:r w:rsidRPr="009D38F8">
        <w:rPr>
          <w:rFonts w:ascii="SimSun" w:hAnsi="SimSun"/>
          <w:sz w:val="21"/>
          <w:szCs w:val="21"/>
        </w:rPr>
        <w:t>图</w:t>
      </w:r>
      <w:r w:rsidRPr="009D38F8">
        <w:rPr>
          <w:rFonts w:ascii="SimSun" w:hAnsi="SimSun"/>
          <w:sz w:val="21"/>
          <w:szCs w:val="21"/>
        </w:rPr>
        <w:fldChar w:fldCharType="begin"/>
      </w:r>
      <w:r w:rsidRPr="009D38F8">
        <w:rPr>
          <w:rFonts w:ascii="SimSun" w:hAnsi="SimSun"/>
          <w:sz w:val="21"/>
          <w:szCs w:val="21"/>
        </w:rPr>
        <w:instrText xml:space="preserve"> SEQ Figure \* ARABIC </w:instrText>
      </w:r>
      <w:r w:rsidRPr="009D38F8">
        <w:rPr>
          <w:rFonts w:ascii="SimSun" w:hAnsi="SimSun"/>
          <w:sz w:val="21"/>
          <w:szCs w:val="21"/>
        </w:rPr>
        <w:fldChar w:fldCharType="separate"/>
      </w:r>
      <w:r w:rsidR="00BA0CD9">
        <w:rPr>
          <w:rFonts w:ascii="SimSun" w:hAnsi="SimSun"/>
          <w:noProof/>
          <w:sz w:val="21"/>
          <w:szCs w:val="21"/>
        </w:rPr>
        <w:t>1</w:t>
      </w:r>
      <w:r w:rsidRPr="009D38F8">
        <w:rPr>
          <w:rFonts w:ascii="SimSun" w:hAnsi="SimSun"/>
          <w:sz w:val="21"/>
          <w:szCs w:val="21"/>
        </w:rPr>
        <w:fldChar w:fldCharType="end"/>
      </w:r>
      <w:bookmarkEnd w:id="31"/>
      <w:r w:rsidR="00A8477C" w:rsidRPr="009D38F8">
        <w:rPr>
          <w:rFonts w:ascii="SimSun" w:hAnsi="SimSun" w:hint="eastAsia"/>
          <w:sz w:val="21"/>
          <w:szCs w:val="21"/>
        </w:rPr>
        <w:t>：</w:t>
      </w:r>
      <w:r w:rsidR="00BB16E1" w:rsidRPr="009D38F8">
        <w:rPr>
          <w:rFonts w:ascii="SimSun" w:hAnsi="SimSun"/>
          <w:sz w:val="21"/>
          <w:szCs w:val="21"/>
        </w:rPr>
        <w:t>大多数</w:t>
      </w:r>
      <w:r w:rsidR="00D938A5" w:rsidRPr="009D38F8">
        <w:rPr>
          <w:rFonts w:ascii="SimSun" w:hAnsi="SimSun"/>
          <w:sz w:val="21"/>
          <w:szCs w:val="21"/>
        </w:rPr>
        <w:t>参与者</w:t>
      </w:r>
      <w:r w:rsidR="00957BE8" w:rsidRPr="009D38F8">
        <w:rPr>
          <w:rFonts w:ascii="SimSun" w:hAnsi="SimSun" w:hint="eastAsia"/>
          <w:sz w:val="21"/>
          <w:szCs w:val="21"/>
        </w:rPr>
        <w:t>赞同</w:t>
      </w:r>
      <w:r w:rsidR="00E47690" w:rsidRPr="009D38F8">
        <w:rPr>
          <w:rFonts w:ascii="SimSun" w:hAnsi="SimSun"/>
          <w:sz w:val="21"/>
          <w:szCs w:val="21"/>
        </w:rPr>
        <w:t>项目</w:t>
      </w:r>
      <w:r w:rsidRPr="009D38F8">
        <w:rPr>
          <w:rFonts w:ascii="SimSun" w:hAnsi="SimSun"/>
          <w:sz w:val="21"/>
          <w:szCs w:val="21"/>
        </w:rPr>
        <w:t>目标</w:t>
      </w:r>
      <w:r w:rsidR="00BD3D18" w:rsidRPr="009D38F8">
        <w:rPr>
          <w:rFonts w:ascii="SimSun" w:hAnsi="SimSun"/>
          <w:sz w:val="21"/>
          <w:szCs w:val="21"/>
        </w:rPr>
        <w:t>与</w:t>
      </w:r>
      <w:r w:rsidRPr="009D38F8">
        <w:rPr>
          <w:rFonts w:ascii="SimSun" w:hAnsi="SimSun"/>
          <w:sz w:val="21"/>
          <w:szCs w:val="21"/>
        </w:rPr>
        <w:t>受益组织</w:t>
      </w:r>
      <w:r w:rsidR="00777549" w:rsidRPr="009D38F8">
        <w:rPr>
          <w:rFonts w:ascii="SimSun" w:hAnsi="SimSun" w:hint="eastAsia"/>
          <w:sz w:val="21"/>
          <w:szCs w:val="21"/>
        </w:rPr>
        <w:t>的目标</w:t>
      </w:r>
      <w:r w:rsidR="00E47690" w:rsidRPr="009D38F8">
        <w:rPr>
          <w:rFonts w:ascii="SimSun" w:hAnsi="SimSun"/>
          <w:sz w:val="21"/>
          <w:szCs w:val="21"/>
        </w:rPr>
        <w:t>一致</w:t>
      </w:r>
    </w:p>
    <w:p w14:paraId="0F6DECA8" w14:textId="684E72F6" w:rsidR="00542A9E" w:rsidRPr="009D38F8" w:rsidRDefault="002E6CCE" w:rsidP="009D38F8">
      <w:pPr>
        <w:spacing w:afterLines="50" w:after="120" w:line="340" w:lineRule="atLeast"/>
        <w:jc w:val="center"/>
        <w:rPr>
          <w:rFonts w:ascii="SimSun" w:hAnsi="SimSun"/>
          <w:sz w:val="21"/>
          <w:szCs w:val="21"/>
        </w:rPr>
      </w:pPr>
      <w:r w:rsidRPr="002E6CCE">
        <w:rPr>
          <w:noProof/>
        </w:rPr>
        <w:drawing>
          <wp:inline distT="0" distB="0" distL="0" distR="0" wp14:anchorId="3E75A354" wp14:editId="10214B32">
            <wp:extent cx="5034915" cy="264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34915" cy="2647950"/>
                    </a:xfrm>
                    <a:prstGeom prst="rect">
                      <a:avLst/>
                    </a:prstGeom>
                    <a:noFill/>
                    <a:ln>
                      <a:noFill/>
                    </a:ln>
                  </pic:spPr>
                </pic:pic>
              </a:graphicData>
            </a:graphic>
          </wp:inline>
        </w:drawing>
      </w:r>
    </w:p>
    <w:p w14:paraId="071CA44E" w14:textId="02788A9B" w:rsidR="001F4C17" w:rsidRPr="009D38F8" w:rsidRDefault="00CE74C7" w:rsidP="007009FA">
      <w:pPr>
        <w:pStyle w:val="ONUMFS"/>
        <w:keepNext/>
        <w:numPr>
          <w:ilvl w:val="0"/>
          <w:numId w:val="0"/>
        </w:numPr>
        <w:spacing w:before="220" w:afterLines="50" w:after="120" w:line="340" w:lineRule="atLeast"/>
        <w:jc w:val="center"/>
        <w:rPr>
          <w:rFonts w:ascii="SimSun" w:hAnsi="SimSun"/>
          <w:sz w:val="21"/>
          <w:szCs w:val="21"/>
        </w:rPr>
      </w:pPr>
      <w:bookmarkStart w:id="32" w:name="_Ref138843542"/>
      <w:r w:rsidRPr="009D38F8">
        <w:rPr>
          <w:rFonts w:ascii="SimSun" w:hAnsi="SimSun"/>
          <w:b/>
          <w:sz w:val="21"/>
          <w:szCs w:val="21"/>
        </w:rPr>
        <w:lastRenderedPageBreak/>
        <w:t>图</w:t>
      </w:r>
      <w:r w:rsidRPr="009D38F8">
        <w:rPr>
          <w:rFonts w:ascii="SimSun" w:hAnsi="SimSun"/>
          <w:b/>
          <w:sz w:val="21"/>
          <w:szCs w:val="21"/>
        </w:rPr>
        <w:fldChar w:fldCharType="begin"/>
      </w:r>
      <w:r w:rsidRPr="009D38F8">
        <w:rPr>
          <w:rFonts w:ascii="SimSun" w:hAnsi="SimSun"/>
          <w:b/>
          <w:sz w:val="21"/>
          <w:szCs w:val="21"/>
        </w:rPr>
        <w:instrText xml:space="preserve"> SEQ Figure \* ARABIC </w:instrText>
      </w:r>
      <w:r w:rsidRPr="009D38F8">
        <w:rPr>
          <w:rFonts w:ascii="SimSun" w:hAnsi="SimSun"/>
          <w:b/>
          <w:sz w:val="21"/>
          <w:szCs w:val="21"/>
        </w:rPr>
        <w:fldChar w:fldCharType="separate"/>
      </w:r>
      <w:r w:rsidR="00BA0CD9">
        <w:rPr>
          <w:rFonts w:ascii="SimSun" w:hAnsi="SimSun"/>
          <w:b/>
          <w:noProof/>
          <w:sz w:val="21"/>
          <w:szCs w:val="21"/>
        </w:rPr>
        <w:t>2</w:t>
      </w:r>
      <w:r w:rsidRPr="009D38F8">
        <w:rPr>
          <w:rFonts w:ascii="SimSun" w:hAnsi="SimSun"/>
          <w:b/>
          <w:sz w:val="21"/>
          <w:szCs w:val="21"/>
        </w:rPr>
        <w:fldChar w:fldCharType="end"/>
      </w:r>
      <w:bookmarkEnd w:id="32"/>
      <w:r w:rsidR="00450890" w:rsidRPr="009D38F8">
        <w:rPr>
          <w:rFonts w:ascii="SimSun" w:hAnsi="SimSun" w:hint="eastAsia"/>
          <w:b/>
          <w:sz w:val="21"/>
          <w:szCs w:val="21"/>
        </w:rPr>
        <w:t>：</w:t>
      </w:r>
      <w:r w:rsidR="000431CF" w:rsidRPr="009D38F8">
        <w:rPr>
          <w:rFonts w:ascii="SimSun" w:hAnsi="SimSun"/>
          <w:b/>
          <w:sz w:val="21"/>
          <w:szCs w:val="21"/>
        </w:rPr>
        <w:t>大多数参与者</w:t>
      </w:r>
      <w:r w:rsidR="00CF645C" w:rsidRPr="009D38F8">
        <w:rPr>
          <w:rFonts w:ascii="SimSun" w:hAnsi="SimSun" w:hint="eastAsia"/>
          <w:b/>
          <w:sz w:val="21"/>
          <w:szCs w:val="21"/>
        </w:rPr>
        <w:t>赞同</w:t>
      </w:r>
      <w:r w:rsidR="000431CF" w:rsidRPr="009D38F8">
        <w:rPr>
          <w:rFonts w:ascii="SimSun" w:hAnsi="SimSun"/>
          <w:b/>
          <w:sz w:val="21"/>
          <w:szCs w:val="21"/>
        </w:rPr>
        <w:t>项目</w:t>
      </w:r>
      <w:r w:rsidRPr="009D38F8">
        <w:rPr>
          <w:rFonts w:ascii="SimSun" w:hAnsi="SimSun"/>
          <w:b/>
          <w:sz w:val="21"/>
          <w:szCs w:val="21"/>
        </w:rPr>
        <w:t>加强了</w:t>
      </w:r>
      <w:r w:rsidR="00CC7DB9" w:rsidRPr="009D38F8">
        <w:rPr>
          <w:rFonts w:ascii="SimSun" w:hAnsi="SimSun"/>
          <w:b/>
          <w:sz w:val="21"/>
          <w:szCs w:val="21"/>
        </w:rPr>
        <w:t>组织</w:t>
      </w:r>
      <w:r w:rsidRPr="009D38F8">
        <w:rPr>
          <w:rFonts w:ascii="SimSun" w:hAnsi="SimSun"/>
          <w:b/>
          <w:sz w:val="21"/>
          <w:szCs w:val="21"/>
        </w:rPr>
        <w:t>能力</w:t>
      </w:r>
    </w:p>
    <w:p w14:paraId="70D7EB72" w14:textId="638B5C0B" w:rsidR="007803A4" w:rsidRPr="009D38F8" w:rsidRDefault="002E6CCE" w:rsidP="009D38F8">
      <w:pPr>
        <w:pStyle w:val="ONUMFS"/>
        <w:numPr>
          <w:ilvl w:val="0"/>
          <w:numId w:val="0"/>
        </w:numPr>
        <w:spacing w:before="220" w:afterLines="50" w:after="120" w:line="340" w:lineRule="atLeast"/>
        <w:jc w:val="center"/>
        <w:rPr>
          <w:rFonts w:ascii="SimSun" w:hAnsi="SimSun"/>
          <w:noProof/>
          <w:sz w:val="21"/>
          <w:szCs w:val="21"/>
          <w:lang w:val="en-US" w:eastAsia="en-US"/>
        </w:rPr>
      </w:pPr>
      <w:r w:rsidRPr="002E6CCE">
        <w:rPr>
          <w:noProof/>
        </w:rPr>
        <w:drawing>
          <wp:inline distT="0" distB="0" distL="0" distR="0" wp14:anchorId="1C2DB6D1" wp14:editId="5FEB5E3E">
            <wp:extent cx="5064760" cy="2583180"/>
            <wp:effectExtent l="0" t="0" r="254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64760" cy="2583180"/>
                    </a:xfrm>
                    <a:prstGeom prst="rect">
                      <a:avLst/>
                    </a:prstGeom>
                    <a:noFill/>
                    <a:ln>
                      <a:noFill/>
                    </a:ln>
                  </pic:spPr>
                </pic:pic>
              </a:graphicData>
            </a:graphic>
          </wp:inline>
        </w:drawing>
      </w:r>
    </w:p>
    <w:p w14:paraId="26706D93" w14:textId="42464CF6"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项目支持成员国提供准确、及时的</w:t>
      </w:r>
      <w:r w:rsidR="00CC7DB9" w:rsidRPr="009D38F8">
        <w:rPr>
          <w:rFonts w:ascii="SimSun" w:hAnsi="SimSun"/>
          <w:sz w:val="21"/>
          <w:szCs w:val="21"/>
          <w:lang w:val="en-US"/>
        </w:rPr>
        <w:t>知识产权</w:t>
      </w:r>
      <w:r w:rsidRPr="009D38F8">
        <w:rPr>
          <w:rFonts w:ascii="SimSun" w:hAnsi="SimSun"/>
          <w:sz w:val="21"/>
          <w:szCs w:val="21"/>
          <w:lang w:val="en-US"/>
        </w:rPr>
        <w:t>活动数据，这对</w:t>
      </w:r>
      <w:r w:rsidR="00F73222" w:rsidRPr="009D38F8">
        <w:rPr>
          <w:rFonts w:ascii="SimSun" w:hAnsi="SimSun" w:hint="eastAsia"/>
          <w:sz w:val="21"/>
          <w:szCs w:val="21"/>
          <w:lang w:val="en-US"/>
        </w:rPr>
        <w:t>产权组织</w:t>
      </w:r>
      <w:r w:rsidRPr="009D38F8">
        <w:rPr>
          <w:rFonts w:ascii="SimSun" w:hAnsi="SimSun"/>
          <w:sz w:val="21"/>
          <w:szCs w:val="21"/>
          <w:lang w:val="en-US"/>
        </w:rPr>
        <w:t>秘书处编制可靠、全面的统计数据（</w:t>
      </w:r>
      <w:r w:rsidR="0004778E" w:rsidRPr="009D38F8">
        <w:rPr>
          <w:rFonts w:ascii="SimSun" w:hAnsi="SimSun" w:hint="eastAsia"/>
          <w:sz w:val="21"/>
          <w:szCs w:val="21"/>
          <w:lang w:val="en-US"/>
        </w:rPr>
        <w:t>如</w:t>
      </w:r>
      <w:r w:rsidR="002A3C85" w:rsidRPr="009D38F8">
        <w:rPr>
          <w:rFonts w:ascii="SimSun" w:hAnsi="SimSun" w:hint="eastAsia"/>
          <w:sz w:val="21"/>
          <w:szCs w:val="21"/>
          <w:lang w:val="en-US"/>
        </w:rPr>
        <w:t>世界</w:t>
      </w:r>
      <w:r w:rsidR="002A3C85" w:rsidRPr="001D2B6A">
        <w:rPr>
          <w:rFonts w:ascii="SimSun" w:hAnsi="SimSun" w:hint="eastAsia"/>
          <w:sz w:val="21"/>
          <w:szCs w:val="21"/>
        </w:rPr>
        <w:t>知识产权</w:t>
      </w:r>
      <w:r w:rsidR="002A3C85" w:rsidRPr="009D38F8">
        <w:rPr>
          <w:rFonts w:ascii="SimSun" w:hAnsi="SimSun" w:hint="eastAsia"/>
          <w:sz w:val="21"/>
          <w:szCs w:val="21"/>
          <w:lang w:val="en-US"/>
        </w:rPr>
        <w:t>指标</w:t>
      </w:r>
      <w:r w:rsidR="00CC7DB9" w:rsidRPr="009D38F8">
        <w:rPr>
          <w:rFonts w:ascii="SimSun" w:hAnsi="SimSun"/>
          <w:sz w:val="21"/>
          <w:szCs w:val="21"/>
          <w:lang w:val="en-US"/>
        </w:rPr>
        <w:t>（</w:t>
      </w:r>
      <w:r w:rsidRPr="009D38F8">
        <w:rPr>
          <w:rFonts w:ascii="SimSun" w:hAnsi="SimSun"/>
          <w:sz w:val="21"/>
          <w:szCs w:val="21"/>
          <w:lang w:val="en-US"/>
        </w:rPr>
        <w:t>WIPI</w:t>
      </w:r>
      <w:r w:rsidR="00CC7DB9" w:rsidRPr="009D38F8">
        <w:rPr>
          <w:rFonts w:ascii="SimSun" w:hAnsi="SimSun"/>
          <w:sz w:val="21"/>
          <w:szCs w:val="21"/>
          <w:lang w:val="en-US"/>
        </w:rPr>
        <w:t>）</w:t>
      </w:r>
      <w:r w:rsidRPr="009D38F8">
        <w:rPr>
          <w:rFonts w:ascii="SimSun" w:hAnsi="SimSun"/>
          <w:sz w:val="21"/>
          <w:szCs w:val="21"/>
          <w:lang w:val="en-US"/>
        </w:rPr>
        <w:t>）至关重要。因此，该项目符合秘书处提供高质量数据，为</w:t>
      </w:r>
      <w:r w:rsidR="00966BB6" w:rsidRPr="009D38F8">
        <w:rPr>
          <w:rFonts w:ascii="SimSun" w:hAnsi="SimSun" w:hint="eastAsia"/>
          <w:sz w:val="21"/>
          <w:szCs w:val="21"/>
          <w:lang w:val="en-US"/>
        </w:rPr>
        <w:t>政策制定</w:t>
      </w:r>
      <w:r w:rsidRPr="009D38F8">
        <w:rPr>
          <w:rFonts w:ascii="SimSun" w:hAnsi="SimSun"/>
          <w:sz w:val="21"/>
          <w:szCs w:val="21"/>
          <w:lang w:val="en-US"/>
        </w:rPr>
        <w:t>和公众</w:t>
      </w:r>
      <w:r w:rsidR="00966BB6" w:rsidRPr="009D38F8">
        <w:rPr>
          <w:rFonts w:ascii="SimSun" w:hAnsi="SimSun" w:hint="eastAsia"/>
          <w:sz w:val="21"/>
          <w:szCs w:val="21"/>
          <w:lang w:val="en-US"/>
        </w:rPr>
        <w:t>意识</w:t>
      </w:r>
      <w:r w:rsidRPr="009D38F8">
        <w:rPr>
          <w:rFonts w:ascii="SimSun" w:hAnsi="SimSun"/>
          <w:sz w:val="21"/>
          <w:szCs w:val="21"/>
          <w:lang w:val="en-US"/>
        </w:rPr>
        <w:t>提供信息的目标。由于WIPI</w:t>
      </w:r>
      <w:r w:rsidR="00CC470A" w:rsidRPr="009D38F8">
        <w:rPr>
          <w:rFonts w:ascii="SimSun" w:hAnsi="SimSun"/>
          <w:sz w:val="21"/>
          <w:szCs w:val="21"/>
          <w:lang w:val="en-US"/>
        </w:rPr>
        <w:t>仍然是</w:t>
      </w:r>
      <w:r w:rsidR="00C03BC8" w:rsidRPr="009D38F8">
        <w:rPr>
          <w:rFonts w:ascii="SimSun" w:hAnsi="SimSun" w:hint="eastAsia"/>
          <w:sz w:val="21"/>
          <w:szCs w:val="21"/>
          <w:lang w:val="en-US"/>
        </w:rPr>
        <w:t>政策制定</w:t>
      </w:r>
      <w:r w:rsidRPr="009D38F8">
        <w:rPr>
          <w:rFonts w:ascii="SimSun" w:hAnsi="SimSun"/>
          <w:sz w:val="21"/>
          <w:szCs w:val="21"/>
          <w:lang w:val="en-US"/>
        </w:rPr>
        <w:t>的关键资源，因此可以说项目促进了由此产生的影响。</w:t>
      </w:r>
      <w:r w:rsidR="00E607B6" w:rsidRPr="009D38F8">
        <w:rPr>
          <w:rStyle w:val="FootnoteReference"/>
          <w:rFonts w:ascii="SimSun" w:hAnsi="SimSun"/>
          <w:sz w:val="21"/>
          <w:szCs w:val="21"/>
          <w:lang w:val="en-US"/>
        </w:rPr>
        <w:footnoteReference w:id="10"/>
      </w:r>
    </w:p>
    <w:p w14:paraId="42286F4D" w14:textId="77777777" w:rsidR="001F4C17" w:rsidRPr="009D38F8" w:rsidRDefault="00CE74C7" w:rsidP="007009FA">
      <w:pPr>
        <w:pStyle w:val="Subtitle"/>
        <w:keepNext/>
        <w:spacing w:afterLines="50" w:after="120" w:line="340" w:lineRule="atLeast"/>
        <w:rPr>
          <w:rStyle w:val="Strong"/>
          <w:rFonts w:ascii="SimSun" w:eastAsia="SimSun" w:hAnsi="SimSun" w:cs="Arial"/>
          <w:color w:val="auto"/>
          <w:sz w:val="21"/>
          <w:szCs w:val="21"/>
          <w:u w:val="single"/>
        </w:rPr>
      </w:pPr>
      <w:r w:rsidRPr="009D38F8">
        <w:rPr>
          <w:rStyle w:val="Strong"/>
          <w:rFonts w:ascii="SimSun" w:eastAsia="SimSun" w:hAnsi="SimSun" w:cs="Arial"/>
          <w:color w:val="auto"/>
          <w:sz w:val="21"/>
          <w:szCs w:val="21"/>
          <w:u w:val="single"/>
        </w:rPr>
        <w:t>个人层面</w:t>
      </w:r>
    </w:p>
    <w:p w14:paraId="2442C114" w14:textId="27FCEDEC" w:rsidR="001F4C17" w:rsidRPr="009D38F8" w:rsidRDefault="00592A64"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绝大多数</w:t>
      </w:r>
      <w:r w:rsidR="00CE74C7" w:rsidRPr="009D38F8">
        <w:rPr>
          <w:rFonts w:ascii="SimSun" w:hAnsi="SimSun"/>
          <w:sz w:val="21"/>
          <w:szCs w:val="21"/>
          <w:lang w:val="en-US"/>
        </w:rPr>
        <w:t>调查</w:t>
      </w:r>
      <w:r w:rsidR="008830DC" w:rsidRPr="009D38F8">
        <w:rPr>
          <w:rFonts w:ascii="SimSun" w:hAnsi="SimSun" w:hint="eastAsia"/>
          <w:sz w:val="21"/>
          <w:szCs w:val="21"/>
          <w:lang w:val="en-US"/>
        </w:rPr>
        <w:t>受访者</w:t>
      </w:r>
      <w:r w:rsidRPr="009D38F8">
        <w:rPr>
          <w:rFonts w:ascii="SimSun" w:hAnsi="SimSun"/>
          <w:sz w:val="21"/>
          <w:szCs w:val="21"/>
          <w:lang w:val="en-US"/>
        </w:rPr>
        <w:t>认为，项目有助于</w:t>
      </w:r>
      <w:r w:rsidR="00185316" w:rsidRPr="009D38F8">
        <w:rPr>
          <w:rFonts w:ascii="SimSun" w:hAnsi="SimSun"/>
          <w:sz w:val="21"/>
          <w:szCs w:val="21"/>
          <w:lang w:val="en-US"/>
        </w:rPr>
        <w:t>发展他们的能力（92%的人认为能力发展活动</w:t>
      </w:r>
      <w:r w:rsidR="00DA49AC" w:rsidRPr="009D38F8">
        <w:rPr>
          <w:rFonts w:ascii="SimSun" w:hAnsi="SimSun"/>
          <w:sz w:val="21"/>
          <w:szCs w:val="21"/>
          <w:lang w:val="en-US"/>
        </w:rPr>
        <w:t>有价值）</w:t>
      </w:r>
      <w:r w:rsidR="009F2BDF" w:rsidRPr="009D38F8">
        <w:rPr>
          <w:rFonts w:ascii="SimSun" w:hAnsi="SimSun"/>
          <w:sz w:val="21"/>
          <w:szCs w:val="21"/>
          <w:lang w:val="en-US"/>
        </w:rPr>
        <w:t>，在职业生涯</w:t>
      </w:r>
      <w:r w:rsidR="00F616D4" w:rsidRPr="009D38F8">
        <w:rPr>
          <w:rFonts w:ascii="SimSun" w:hAnsi="SimSun" w:hint="eastAsia"/>
          <w:sz w:val="21"/>
          <w:szCs w:val="21"/>
          <w:lang w:val="en-US"/>
        </w:rPr>
        <w:t>的发展过程</w:t>
      </w:r>
      <w:r w:rsidR="009F2BDF" w:rsidRPr="009D38F8">
        <w:rPr>
          <w:rFonts w:ascii="SimSun" w:hAnsi="SimSun"/>
          <w:sz w:val="21"/>
          <w:szCs w:val="21"/>
          <w:lang w:val="en-US"/>
        </w:rPr>
        <w:t>中</w:t>
      </w:r>
      <w:r w:rsidR="00F616D4" w:rsidRPr="009D38F8">
        <w:rPr>
          <w:rFonts w:ascii="SimSun" w:hAnsi="SimSun" w:hint="eastAsia"/>
          <w:sz w:val="21"/>
          <w:szCs w:val="21"/>
          <w:lang w:val="en-US"/>
        </w:rPr>
        <w:t>持续发挥作用</w:t>
      </w:r>
      <w:r w:rsidR="00483572" w:rsidRPr="009D38F8">
        <w:rPr>
          <w:rFonts w:ascii="SimSun" w:hAnsi="SimSun"/>
          <w:sz w:val="21"/>
          <w:szCs w:val="21"/>
          <w:lang w:val="en-US"/>
        </w:rPr>
        <w:t>（</w:t>
      </w:r>
      <w:r w:rsidR="00DA49AC" w:rsidRPr="009D38F8">
        <w:rPr>
          <w:rFonts w:ascii="SimSun" w:hAnsi="SimSun"/>
          <w:sz w:val="21"/>
          <w:szCs w:val="21"/>
          <w:lang w:val="en-US"/>
        </w:rPr>
        <w:fldChar w:fldCharType="begin"/>
      </w:r>
      <w:r w:rsidR="00DA49AC" w:rsidRPr="009D38F8">
        <w:rPr>
          <w:rFonts w:ascii="SimSun" w:hAnsi="SimSun"/>
          <w:sz w:val="21"/>
          <w:szCs w:val="21"/>
          <w:lang w:val="en-US"/>
        </w:rPr>
        <w:instrText xml:space="preserve"> REF _Ref139279552 \h </w:instrText>
      </w:r>
      <w:r w:rsidR="00996623" w:rsidRPr="009D38F8">
        <w:rPr>
          <w:rFonts w:ascii="SimSun" w:hAnsi="SimSun"/>
          <w:sz w:val="21"/>
          <w:szCs w:val="21"/>
          <w:lang w:val="en-US"/>
        </w:rPr>
        <w:instrText xml:space="preserve"> \* MERGEFORMAT </w:instrText>
      </w:r>
      <w:r w:rsidR="00DA49AC" w:rsidRPr="009D38F8">
        <w:rPr>
          <w:rFonts w:ascii="SimSun" w:hAnsi="SimSun"/>
          <w:sz w:val="21"/>
          <w:szCs w:val="21"/>
          <w:lang w:val="en-US"/>
        </w:rPr>
      </w:r>
      <w:r w:rsidR="00DA49AC" w:rsidRPr="009D38F8">
        <w:rPr>
          <w:rFonts w:ascii="SimSun" w:hAnsi="SimSun"/>
          <w:sz w:val="21"/>
          <w:szCs w:val="21"/>
          <w:lang w:val="en-US"/>
        </w:rPr>
        <w:fldChar w:fldCharType="separate"/>
      </w:r>
      <w:r w:rsidR="00BA0CD9" w:rsidRPr="009D38F8">
        <w:rPr>
          <w:rFonts w:ascii="SimSun" w:hAnsi="SimSun"/>
          <w:sz w:val="21"/>
          <w:szCs w:val="21"/>
        </w:rPr>
        <w:t>图</w:t>
      </w:r>
      <w:r w:rsidR="00BA0CD9">
        <w:rPr>
          <w:rFonts w:ascii="SimSun" w:hAnsi="SimSun"/>
          <w:sz w:val="21"/>
          <w:szCs w:val="21"/>
        </w:rPr>
        <w:t>3</w:t>
      </w:r>
      <w:r w:rsidR="00DA49AC" w:rsidRPr="009D38F8">
        <w:rPr>
          <w:rFonts w:ascii="SimSun" w:hAnsi="SimSun"/>
          <w:sz w:val="21"/>
          <w:szCs w:val="21"/>
          <w:lang w:val="en-US"/>
        </w:rPr>
        <w:fldChar w:fldCharType="end"/>
      </w:r>
      <w:r w:rsidR="00F616D4" w:rsidRPr="009D38F8">
        <w:rPr>
          <w:rFonts w:ascii="SimSun" w:hAnsi="SimSun" w:hint="eastAsia"/>
          <w:sz w:val="21"/>
          <w:szCs w:val="21"/>
          <w:lang w:val="en-US"/>
        </w:rPr>
        <w:t>）。</w:t>
      </w:r>
      <w:r w:rsidR="00C05976" w:rsidRPr="009D38F8">
        <w:rPr>
          <w:rFonts w:ascii="SimSun" w:hAnsi="SimSun"/>
          <w:sz w:val="21"/>
          <w:szCs w:val="21"/>
          <w:lang w:val="en-US"/>
        </w:rPr>
        <w:t>在与关键</w:t>
      </w:r>
      <w:r w:rsidR="00AB34B3" w:rsidRPr="009D38F8">
        <w:rPr>
          <w:rFonts w:ascii="SimSun" w:hAnsi="SimSun" w:hint="eastAsia"/>
          <w:sz w:val="21"/>
          <w:szCs w:val="21"/>
          <w:lang w:val="en-US"/>
        </w:rPr>
        <w:t>知情</w:t>
      </w:r>
      <w:r w:rsidR="00C05976" w:rsidRPr="009D38F8">
        <w:rPr>
          <w:rFonts w:ascii="SimSun" w:hAnsi="SimSun"/>
          <w:sz w:val="21"/>
          <w:szCs w:val="21"/>
          <w:lang w:val="en-US"/>
        </w:rPr>
        <w:t>者对这一信息进行三角</w:t>
      </w:r>
      <w:r w:rsidR="00AB34B3" w:rsidRPr="009D38F8">
        <w:rPr>
          <w:rFonts w:ascii="SimSun" w:hAnsi="SimSun" w:hint="eastAsia"/>
          <w:sz w:val="21"/>
          <w:szCs w:val="21"/>
          <w:lang w:val="en-US"/>
        </w:rPr>
        <w:t>验证</w:t>
      </w:r>
      <w:r w:rsidR="00C05976" w:rsidRPr="009D38F8">
        <w:rPr>
          <w:rFonts w:ascii="SimSun" w:hAnsi="SimSun"/>
          <w:sz w:val="21"/>
          <w:szCs w:val="21"/>
          <w:lang w:val="en-US"/>
        </w:rPr>
        <w:t>时，</w:t>
      </w:r>
      <w:r w:rsidR="00324B13" w:rsidRPr="009D38F8">
        <w:rPr>
          <w:rFonts w:ascii="SimSun" w:hAnsi="SimSun" w:hint="eastAsia"/>
          <w:sz w:val="21"/>
          <w:szCs w:val="21"/>
          <w:lang w:val="en-US"/>
        </w:rPr>
        <w:t>多名</w:t>
      </w:r>
      <w:r w:rsidR="00324B13" w:rsidRPr="009D38F8">
        <w:rPr>
          <w:rFonts w:ascii="SimSun" w:hAnsi="SimSun"/>
          <w:sz w:val="21"/>
          <w:szCs w:val="21"/>
          <w:lang w:val="en-US"/>
        </w:rPr>
        <w:t>关键</w:t>
      </w:r>
      <w:r w:rsidR="00324B13" w:rsidRPr="009D38F8">
        <w:rPr>
          <w:rFonts w:ascii="SimSun" w:hAnsi="SimSun" w:hint="eastAsia"/>
          <w:sz w:val="21"/>
          <w:szCs w:val="21"/>
          <w:lang w:val="en-US"/>
        </w:rPr>
        <w:t>知情</w:t>
      </w:r>
      <w:r w:rsidR="00383129" w:rsidRPr="009D38F8">
        <w:rPr>
          <w:rFonts w:ascii="SimSun" w:hAnsi="SimSun"/>
          <w:sz w:val="21"/>
          <w:szCs w:val="21"/>
          <w:lang w:val="en-US"/>
        </w:rPr>
        <w:t>者指出，</w:t>
      </w:r>
      <w:r w:rsidR="00931839" w:rsidRPr="009D38F8">
        <w:rPr>
          <w:rFonts w:ascii="SimSun" w:hAnsi="SimSun"/>
          <w:sz w:val="21"/>
          <w:szCs w:val="21"/>
          <w:lang w:val="en-US"/>
        </w:rPr>
        <w:t>该项目</w:t>
      </w:r>
      <w:r w:rsidR="008D1E6F" w:rsidRPr="009D38F8">
        <w:rPr>
          <w:rFonts w:ascii="SimSun" w:hAnsi="SimSun" w:hint="eastAsia"/>
          <w:sz w:val="21"/>
          <w:szCs w:val="21"/>
          <w:lang w:val="en-US"/>
        </w:rPr>
        <w:t>是</w:t>
      </w:r>
      <w:r w:rsidR="00931839" w:rsidRPr="009D38F8">
        <w:rPr>
          <w:rFonts w:ascii="SimSun" w:hAnsi="SimSun"/>
          <w:sz w:val="21"/>
          <w:szCs w:val="21"/>
          <w:lang w:val="en-US"/>
        </w:rPr>
        <w:t>他们知识产权</w:t>
      </w:r>
      <w:r w:rsidR="00BA1C71" w:rsidRPr="009D38F8">
        <w:rPr>
          <w:rFonts w:ascii="SimSun" w:hAnsi="SimSun"/>
          <w:sz w:val="21"/>
          <w:szCs w:val="21"/>
          <w:lang w:val="en-US"/>
        </w:rPr>
        <w:t>研究事业</w:t>
      </w:r>
      <w:r w:rsidR="008D1E6F" w:rsidRPr="009D38F8">
        <w:rPr>
          <w:rFonts w:ascii="SimSun" w:hAnsi="SimSun" w:hint="eastAsia"/>
          <w:sz w:val="21"/>
          <w:szCs w:val="21"/>
          <w:lang w:val="en-US"/>
        </w:rPr>
        <w:t>的</w:t>
      </w:r>
      <w:r w:rsidR="008D1E6F" w:rsidRPr="001D2B6A">
        <w:rPr>
          <w:rFonts w:ascii="SimSun" w:hAnsi="SimSun" w:hint="eastAsia"/>
          <w:sz w:val="21"/>
          <w:szCs w:val="21"/>
        </w:rPr>
        <w:t>“发射台”</w:t>
      </w:r>
      <w:r w:rsidR="00094527" w:rsidRPr="009D38F8">
        <w:rPr>
          <w:rFonts w:ascii="SimSun" w:hAnsi="SimSun"/>
          <w:sz w:val="21"/>
          <w:szCs w:val="21"/>
          <w:lang w:val="en-US"/>
        </w:rPr>
        <w:t>，</w:t>
      </w:r>
      <w:r w:rsidR="000D7017" w:rsidRPr="009D38F8">
        <w:rPr>
          <w:rFonts w:ascii="SimSun" w:hAnsi="SimSun"/>
          <w:sz w:val="21"/>
          <w:szCs w:val="21"/>
          <w:lang w:val="en-US"/>
        </w:rPr>
        <w:t>这</w:t>
      </w:r>
      <w:r w:rsidR="000D7017" w:rsidRPr="009D38F8">
        <w:rPr>
          <w:rFonts w:ascii="SimSun" w:hAnsi="SimSun" w:hint="eastAsia"/>
          <w:sz w:val="21"/>
          <w:szCs w:val="21"/>
          <w:lang w:val="en-US"/>
        </w:rPr>
        <w:t>或许</w:t>
      </w:r>
      <w:r w:rsidR="000D7017" w:rsidRPr="009D38F8">
        <w:rPr>
          <w:rFonts w:ascii="SimSun" w:hAnsi="SimSun"/>
          <w:sz w:val="21"/>
          <w:szCs w:val="21"/>
          <w:lang w:val="en-US"/>
        </w:rPr>
        <w:t>不会</w:t>
      </w:r>
      <w:r w:rsidR="000D7017" w:rsidRPr="009D38F8">
        <w:rPr>
          <w:rFonts w:ascii="SimSun" w:hAnsi="SimSun" w:hint="eastAsia"/>
          <w:sz w:val="21"/>
          <w:szCs w:val="21"/>
          <w:lang w:val="en-US"/>
        </w:rPr>
        <w:t>在</w:t>
      </w:r>
      <w:r w:rsidR="005F6A69" w:rsidRPr="009D38F8">
        <w:rPr>
          <w:rFonts w:ascii="SimSun" w:hAnsi="SimSun"/>
          <w:sz w:val="21"/>
          <w:szCs w:val="21"/>
          <w:lang w:val="en-US"/>
        </w:rPr>
        <w:t>项目实施前</w:t>
      </w:r>
      <w:r w:rsidR="000D7017" w:rsidRPr="009D38F8">
        <w:rPr>
          <w:rFonts w:ascii="SimSun" w:hAnsi="SimSun" w:hint="eastAsia"/>
          <w:sz w:val="21"/>
          <w:szCs w:val="21"/>
          <w:lang w:val="en-US"/>
        </w:rPr>
        <w:t>发生</w:t>
      </w:r>
      <w:r w:rsidR="005F6A69" w:rsidRPr="009D38F8">
        <w:rPr>
          <w:rFonts w:ascii="SimSun" w:hAnsi="SimSun"/>
          <w:sz w:val="21"/>
          <w:szCs w:val="21"/>
          <w:lang w:val="en-US"/>
        </w:rPr>
        <w:t>，</w:t>
      </w:r>
      <w:r w:rsidR="000D7017" w:rsidRPr="009D38F8">
        <w:rPr>
          <w:rFonts w:ascii="SimSun" w:hAnsi="SimSun" w:hint="eastAsia"/>
          <w:sz w:val="21"/>
          <w:szCs w:val="21"/>
          <w:lang w:val="en-US"/>
        </w:rPr>
        <w:t>因为</w:t>
      </w:r>
      <w:r w:rsidR="00233FBD" w:rsidRPr="009D38F8">
        <w:rPr>
          <w:rFonts w:ascii="SimSun" w:hAnsi="SimSun"/>
          <w:sz w:val="21"/>
          <w:szCs w:val="21"/>
          <w:lang w:val="en-US"/>
        </w:rPr>
        <w:t>知识产权在</w:t>
      </w:r>
      <w:r w:rsidR="005F6A69" w:rsidRPr="009D38F8">
        <w:rPr>
          <w:rFonts w:ascii="SimSun" w:hAnsi="SimSun"/>
          <w:sz w:val="21"/>
          <w:szCs w:val="21"/>
          <w:lang w:val="en-US"/>
        </w:rPr>
        <w:t>他们国家</w:t>
      </w:r>
      <w:r w:rsidR="00401FBF" w:rsidRPr="009D38F8">
        <w:rPr>
          <w:rFonts w:ascii="SimSun" w:hAnsi="SimSun" w:hint="eastAsia"/>
          <w:sz w:val="21"/>
          <w:szCs w:val="21"/>
          <w:lang w:val="en-US"/>
        </w:rPr>
        <w:t>受到的关注相对较小</w:t>
      </w:r>
      <w:r w:rsidR="005F6A69" w:rsidRPr="009D38F8">
        <w:rPr>
          <w:rFonts w:ascii="SimSun" w:hAnsi="SimSun"/>
          <w:sz w:val="21"/>
          <w:szCs w:val="21"/>
          <w:lang w:val="en-US"/>
        </w:rPr>
        <w:t>。</w:t>
      </w:r>
      <w:r w:rsidR="002B2DBB" w:rsidRPr="009D38F8">
        <w:rPr>
          <w:rFonts w:ascii="SimSun" w:hAnsi="SimSun" w:hint="eastAsia"/>
          <w:sz w:val="21"/>
          <w:szCs w:val="21"/>
          <w:lang w:val="en-US"/>
        </w:rPr>
        <w:t>在</w:t>
      </w:r>
      <w:r w:rsidR="00CE74C7" w:rsidRPr="009D38F8">
        <w:rPr>
          <w:rFonts w:ascii="SimSun" w:hAnsi="SimSun"/>
          <w:sz w:val="21"/>
          <w:szCs w:val="21"/>
          <w:lang w:val="en-US"/>
        </w:rPr>
        <w:t>个人</w:t>
      </w:r>
      <w:r w:rsidR="004B76AC" w:rsidRPr="009D38F8">
        <w:rPr>
          <w:rFonts w:ascii="SimSun" w:hAnsi="SimSun"/>
          <w:sz w:val="21"/>
          <w:szCs w:val="21"/>
          <w:lang w:val="en-US"/>
        </w:rPr>
        <w:t>能力建设</w:t>
      </w:r>
      <w:r w:rsidR="00120A4F" w:rsidRPr="009D38F8">
        <w:rPr>
          <w:rFonts w:ascii="SimSun" w:hAnsi="SimSun" w:hint="eastAsia"/>
          <w:sz w:val="21"/>
          <w:szCs w:val="21"/>
          <w:lang w:val="en-US"/>
        </w:rPr>
        <w:t>长时间</w:t>
      </w:r>
      <w:r w:rsidR="001166EE" w:rsidRPr="009D38F8">
        <w:rPr>
          <w:rFonts w:ascii="SimSun" w:hAnsi="SimSun"/>
          <w:sz w:val="21"/>
          <w:szCs w:val="21"/>
          <w:lang w:val="en-US"/>
        </w:rPr>
        <w:t>得到维持和</w:t>
      </w:r>
      <w:r w:rsidR="005A45DC" w:rsidRPr="009D38F8">
        <w:rPr>
          <w:rFonts w:ascii="SimSun" w:hAnsi="SimSun" w:hint="eastAsia"/>
          <w:sz w:val="21"/>
          <w:szCs w:val="21"/>
          <w:lang w:val="en-US"/>
        </w:rPr>
        <w:t>扩大</w:t>
      </w:r>
      <w:r w:rsidR="00EB507D" w:rsidRPr="009D38F8">
        <w:rPr>
          <w:rFonts w:ascii="SimSun" w:hAnsi="SimSun" w:hint="eastAsia"/>
          <w:sz w:val="21"/>
          <w:szCs w:val="21"/>
          <w:lang w:val="en-US"/>
        </w:rPr>
        <w:t>的情况下</w:t>
      </w:r>
      <w:r w:rsidR="001166EE" w:rsidRPr="009D38F8">
        <w:rPr>
          <w:rFonts w:ascii="SimSun" w:hAnsi="SimSun" w:hint="eastAsia"/>
          <w:sz w:val="21"/>
          <w:szCs w:val="21"/>
          <w:lang w:val="en-US"/>
        </w:rPr>
        <w:t>，</w:t>
      </w:r>
      <w:r w:rsidR="00927118" w:rsidRPr="009D38F8">
        <w:rPr>
          <w:rFonts w:ascii="SimSun" w:hAnsi="SimSun"/>
          <w:sz w:val="21"/>
          <w:szCs w:val="21"/>
          <w:lang w:val="en-US"/>
        </w:rPr>
        <w:t>可以说</w:t>
      </w:r>
      <w:r w:rsidR="0019780A" w:rsidRPr="009D38F8">
        <w:rPr>
          <w:rFonts w:ascii="SimSun" w:hAnsi="SimSun" w:hint="eastAsia"/>
          <w:sz w:val="21"/>
          <w:szCs w:val="21"/>
          <w:lang w:val="en-US"/>
        </w:rPr>
        <w:t>该</w:t>
      </w:r>
      <w:r w:rsidR="00927118" w:rsidRPr="009D38F8">
        <w:rPr>
          <w:rFonts w:ascii="SimSun" w:hAnsi="SimSun"/>
          <w:sz w:val="21"/>
          <w:szCs w:val="21"/>
          <w:lang w:val="en-US"/>
        </w:rPr>
        <w:t>项目</w:t>
      </w:r>
      <w:r w:rsidR="00307E03" w:rsidRPr="009D38F8">
        <w:rPr>
          <w:rFonts w:ascii="SimSun" w:hAnsi="SimSun"/>
          <w:sz w:val="21"/>
          <w:szCs w:val="21"/>
          <w:lang w:val="en-US"/>
        </w:rPr>
        <w:t>通过</w:t>
      </w:r>
      <w:r w:rsidR="00E51EBA" w:rsidRPr="009D38F8">
        <w:rPr>
          <w:rFonts w:ascii="SimSun" w:hAnsi="SimSun"/>
          <w:sz w:val="21"/>
          <w:szCs w:val="21"/>
          <w:lang w:val="en-US"/>
        </w:rPr>
        <w:t>帮助培养</w:t>
      </w:r>
      <w:r w:rsidR="00C76C8B" w:rsidRPr="009D38F8">
        <w:rPr>
          <w:rFonts w:ascii="SimSun" w:hAnsi="SimSun"/>
          <w:sz w:val="21"/>
          <w:szCs w:val="21"/>
          <w:lang w:val="en-US"/>
        </w:rPr>
        <w:t>开展高质量知识产权研究所需</w:t>
      </w:r>
      <w:r w:rsidR="004B76AC" w:rsidRPr="009D38F8">
        <w:rPr>
          <w:rFonts w:ascii="SimSun" w:hAnsi="SimSun"/>
          <w:sz w:val="21"/>
          <w:szCs w:val="21"/>
          <w:lang w:val="en-US"/>
        </w:rPr>
        <w:t>的</w:t>
      </w:r>
      <w:r w:rsidR="00E51EBA" w:rsidRPr="009D38F8">
        <w:rPr>
          <w:rFonts w:ascii="SimSun" w:hAnsi="SimSun"/>
          <w:sz w:val="21"/>
          <w:szCs w:val="21"/>
          <w:lang w:val="en-US"/>
        </w:rPr>
        <w:t>必要</w:t>
      </w:r>
      <w:r w:rsidR="00C76C8B" w:rsidRPr="009D38F8">
        <w:rPr>
          <w:rFonts w:ascii="SimSun" w:hAnsi="SimSun"/>
          <w:sz w:val="21"/>
          <w:szCs w:val="21"/>
          <w:lang w:val="en-US"/>
        </w:rPr>
        <w:t>技能和专业知识而产生了</w:t>
      </w:r>
      <w:r w:rsidR="00307E03" w:rsidRPr="009D38F8">
        <w:rPr>
          <w:rFonts w:ascii="SimSun" w:hAnsi="SimSun"/>
          <w:sz w:val="21"/>
          <w:szCs w:val="21"/>
          <w:lang w:val="en-US"/>
        </w:rPr>
        <w:t>影响</w:t>
      </w:r>
      <w:r w:rsidR="00C76C8B" w:rsidRPr="009D38F8">
        <w:rPr>
          <w:rFonts w:ascii="SimSun" w:hAnsi="SimSun"/>
          <w:sz w:val="21"/>
          <w:szCs w:val="21"/>
          <w:lang w:val="en-US"/>
        </w:rPr>
        <w:t>。</w:t>
      </w:r>
    </w:p>
    <w:p w14:paraId="2FF5E985" w14:textId="6933516D" w:rsidR="001F4C17" w:rsidRPr="009D38F8" w:rsidRDefault="00CE74C7" w:rsidP="009D38F8">
      <w:pPr>
        <w:pStyle w:val="Caption"/>
        <w:keepNext/>
        <w:keepLines/>
        <w:spacing w:afterLines="50" w:after="120" w:line="340" w:lineRule="atLeast"/>
        <w:jc w:val="center"/>
        <w:rPr>
          <w:rFonts w:ascii="SimSun" w:hAnsi="SimSun"/>
          <w:sz w:val="21"/>
          <w:szCs w:val="21"/>
        </w:rPr>
      </w:pPr>
      <w:bookmarkStart w:id="33" w:name="_Ref139279552"/>
      <w:r w:rsidRPr="009D38F8">
        <w:rPr>
          <w:rFonts w:ascii="SimSun" w:hAnsi="SimSun"/>
          <w:sz w:val="21"/>
          <w:szCs w:val="21"/>
        </w:rPr>
        <w:t>图</w:t>
      </w:r>
      <w:r w:rsidRPr="009D38F8">
        <w:rPr>
          <w:rFonts w:ascii="SimSun" w:hAnsi="SimSun"/>
          <w:sz w:val="21"/>
          <w:szCs w:val="21"/>
        </w:rPr>
        <w:fldChar w:fldCharType="begin"/>
      </w:r>
      <w:r w:rsidRPr="009D38F8">
        <w:rPr>
          <w:rFonts w:ascii="SimSun" w:hAnsi="SimSun"/>
          <w:sz w:val="21"/>
          <w:szCs w:val="21"/>
        </w:rPr>
        <w:instrText xml:space="preserve"> SEQ Figure \* ARABIC </w:instrText>
      </w:r>
      <w:r w:rsidRPr="009D38F8">
        <w:rPr>
          <w:rFonts w:ascii="SimSun" w:hAnsi="SimSun"/>
          <w:sz w:val="21"/>
          <w:szCs w:val="21"/>
        </w:rPr>
        <w:fldChar w:fldCharType="separate"/>
      </w:r>
      <w:r w:rsidR="00BA0CD9">
        <w:rPr>
          <w:rFonts w:ascii="SimSun" w:hAnsi="SimSun"/>
          <w:noProof/>
          <w:sz w:val="21"/>
          <w:szCs w:val="21"/>
        </w:rPr>
        <w:t>3</w:t>
      </w:r>
      <w:r w:rsidRPr="009D38F8">
        <w:rPr>
          <w:rFonts w:ascii="SimSun" w:hAnsi="SimSun"/>
          <w:sz w:val="21"/>
          <w:szCs w:val="21"/>
        </w:rPr>
        <w:fldChar w:fldCharType="end"/>
      </w:r>
      <w:bookmarkEnd w:id="33"/>
      <w:r w:rsidR="008B594B" w:rsidRPr="009D38F8">
        <w:rPr>
          <w:rFonts w:ascii="SimSun" w:hAnsi="SimSun" w:hint="eastAsia"/>
          <w:sz w:val="21"/>
          <w:szCs w:val="21"/>
        </w:rPr>
        <w:t>：</w:t>
      </w:r>
      <w:r w:rsidR="008F5B5B" w:rsidRPr="009D38F8">
        <w:rPr>
          <w:rFonts w:ascii="SimSun" w:hAnsi="SimSun"/>
          <w:sz w:val="21"/>
          <w:szCs w:val="21"/>
        </w:rPr>
        <w:t>大多数</w:t>
      </w:r>
      <w:r w:rsidR="008D374B" w:rsidRPr="009D38F8">
        <w:rPr>
          <w:rFonts w:ascii="SimSun" w:hAnsi="SimSun"/>
          <w:sz w:val="21"/>
          <w:szCs w:val="21"/>
        </w:rPr>
        <w:t>参与者</w:t>
      </w:r>
      <w:r w:rsidR="00AA739C">
        <w:rPr>
          <w:rFonts w:ascii="SimSun" w:hAnsi="SimSun" w:hint="eastAsia"/>
          <w:sz w:val="21"/>
          <w:szCs w:val="21"/>
        </w:rPr>
        <w:t>认为</w:t>
      </w:r>
      <w:r w:rsidRPr="009D38F8">
        <w:rPr>
          <w:rFonts w:ascii="SimSun" w:hAnsi="SimSun"/>
          <w:sz w:val="21"/>
          <w:szCs w:val="21"/>
        </w:rPr>
        <w:t>能力发展</w:t>
      </w:r>
      <w:r w:rsidR="008D374B" w:rsidRPr="009D38F8">
        <w:rPr>
          <w:rFonts w:ascii="SimSun" w:hAnsi="SimSun"/>
          <w:sz w:val="21"/>
          <w:szCs w:val="21"/>
        </w:rPr>
        <w:t>活动</w:t>
      </w:r>
      <w:r w:rsidR="00AA739C">
        <w:rPr>
          <w:rFonts w:ascii="SimSun" w:hAnsi="SimSun" w:hint="eastAsia"/>
          <w:sz w:val="21"/>
          <w:szCs w:val="21"/>
        </w:rPr>
        <w:t>有价值</w:t>
      </w:r>
    </w:p>
    <w:p w14:paraId="080C5136" w14:textId="41164328" w:rsidR="00BB7BB7" w:rsidRPr="009D38F8" w:rsidRDefault="002E6CCE" w:rsidP="009D38F8">
      <w:pPr>
        <w:spacing w:afterLines="50" w:after="120" w:line="340" w:lineRule="atLeast"/>
        <w:jc w:val="center"/>
        <w:rPr>
          <w:rFonts w:ascii="SimSun" w:hAnsi="SimSun"/>
          <w:sz w:val="21"/>
          <w:szCs w:val="21"/>
        </w:rPr>
      </w:pPr>
      <w:r w:rsidRPr="002E6CCE">
        <w:rPr>
          <w:noProof/>
        </w:rPr>
        <w:drawing>
          <wp:inline distT="0" distB="0" distL="0" distR="0" wp14:anchorId="68FE1FF9" wp14:editId="61136BAA">
            <wp:extent cx="5064760" cy="2588895"/>
            <wp:effectExtent l="0" t="0" r="254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64760" cy="2588895"/>
                    </a:xfrm>
                    <a:prstGeom prst="rect">
                      <a:avLst/>
                    </a:prstGeom>
                    <a:noFill/>
                    <a:ln>
                      <a:noFill/>
                    </a:ln>
                  </pic:spPr>
                </pic:pic>
              </a:graphicData>
            </a:graphic>
          </wp:inline>
        </w:drawing>
      </w:r>
    </w:p>
    <w:p w14:paraId="5B943971" w14:textId="77777777" w:rsidR="001F4C17" w:rsidRPr="009D38F8" w:rsidRDefault="00C957D2" w:rsidP="007009FA">
      <w:pPr>
        <w:pStyle w:val="Subtitle"/>
        <w:keepNext/>
        <w:spacing w:before="220" w:afterLines="50" w:after="120" w:line="340" w:lineRule="atLeast"/>
        <w:rPr>
          <w:rStyle w:val="Strong"/>
          <w:rFonts w:ascii="SimSun" w:eastAsia="SimSun" w:hAnsi="SimSun" w:cs="Arial"/>
          <w:color w:val="auto"/>
          <w:sz w:val="21"/>
          <w:szCs w:val="21"/>
          <w:u w:val="single"/>
        </w:rPr>
      </w:pPr>
      <w:r w:rsidRPr="009D38F8">
        <w:rPr>
          <w:rStyle w:val="Strong"/>
          <w:rFonts w:ascii="SimSun" w:eastAsia="SimSun" w:hAnsi="SimSun" w:cs="Arial"/>
          <w:color w:val="auto"/>
          <w:sz w:val="21"/>
          <w:szCs w:val="21"/>
          <w:u w:val="single"/>
        </w:rPr>
        <w:lastRenderedPageBreak/>
        <w:t>组织</w:t>
      </w:r>
      <w:r w:rsidR="00CE74C7" w:rsidRPr="009D38F8">
        <w:rPr>
          <w:rStyle w:val="Strong"/>
          <w:rFonts w:ascii="SimSun" w:eastAsia="SimSun" w:hAnsi="SimSun" w:cs="Arial"/>
          <w:color w:val="auto"/>
          <w:sz w:val="21"/>
          <w:szCs w:val="21"/>
          <w:u w:val="single"/>
        </w:rPr>
        <w:t>层面</w:t>
      </w:r>
    </w:p>
    <w:p w14:paraId="606C8010" w14:textId="1557A07C"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项目活动</w:t>
      </w:r>
      <w:r w:rsidR="00CF76C3" w:rsidRPr="009D38F8">
        <w:rPr>
          <w:rFonts w:ascii="SimSun" w:hAnsi="SimSun"/>
          <w:sz w:val="21"/>
          <w:szCs w:val="21"/>
          <w:lang w:val="en-US"/>
        </w:rPr>
        <w:t>对</w:t>
      </w:r>
      <w:r w:rsidRPr="009D38F8">
        <w:rPr>
          <w:rFonts w:ascii="SimSun" w:hAnsi="SimSun"/>
          <w:sz w:val="21"/>
          <w:szCs w:val="21"/>
          <w:lang w:val="en-US"/>
        </w:rPr>
        <w:t>调查</w:t>
      </w:r>
      <w:r w:rsidR="00075FC5" w:rsidRPr="009D38F8">
        <w:rPr>
          <w:rFonts w:ascii="SimSun" w:hAnsi="SimSun" w:hint="eastAsia"/>
          <w:sz w:val="21"/>
          <w:szCs w:val="21"/>
          <w:lang w:val="en-US"/>
        </w:rPr>
        <w:t>受访者</w:t>
      </w:r>
      <w:r w:rsidRPr="009D38F8">
        <w:rPr>
          <w:rFonts w:ascii="SimSun" w:hAnsi="SimSun"/>
          <w:sz w:val="21"/>
          <w:szCs w:val="21"/>
          <w:lang w:val="en-US"/>
        </w:rPr>
        <w:t>和</w:t>
      </w:r>
      <w:r w:rsidR="00A548EE" w:rsidRPr="009D38F8">
        <w:rPr>
          <w:rFonts w:ascii="SimSun" w:hAnsi="SimSun" w:hint="eastAsia"/>
          <w:sz w:val="21"/>
          <w:szCs w:val="21"/>
          <w:lang w:val="en-US"/>
        </w:rPr>
        <w:t>关键知情者的</w:t>
      </w:r>
      <w:r w:rsidR="00C957D2" w:rsidRPr="009D38F8">
        <w:rPr>
          <w:rFonts w:ascii="SimSun" w:hAnsi="SimSun"/>
          <w:sz w:val="21"/>
          <w:szCs w:val="21"/>
          <w:lang w:val="en-US"/>
        </w:rPr>
        <w:t>组织</w:t>
      </w:r>
      <w:r w:rsidR="00CF76C3" w:rsidRPr="009D38F8">
        <w:rPr>
          <w:rFonts w:ascii="SimSun" w:hAnsi="SimSun"/>
          <w:sz w:val="21"/>
          <w:szCs w:val="21"/>
          <w:lang w:val="en-US"/>
        </w:rPr>
        <w:t>产生了积极影响</w:t>
      </w:r>
      <w:r w:rsidR="00FE1671" w:rsidRPr="009D38F8">
        <w:rPr>
          <w:rFonts w:ascii="SimSun" w:hAnsi="SimSun" w:hint="eastAsia"/>
          <w:sz w:val="21"/>
          <w:szCs w:val="21"/>
          <w:lang w:val="en-US"/>
        </w:rPr>
        <w:t>，如</w:t>
      </w:r>
      <w:r w:rsidR="00240CD9" w:rsidRPr="009D38F8">
        <w:rPr>
          <w:rFonts w:ascii="SimSun" w:hAnsi="SimSun"/>
          <w:sz w:val="21"/>
          <w:szCs w:val="21"/>
          <w:lang w:val="en-US"/>
        </w:rPr>
        <w:t>图4所示</w:t>
      </w:r>
      <w:r w:rsidR="00CF76C3" w:rsidRPr="009D38F8">
        <w:rPr>
          <w:rFonts w:ascii="SimSun" w:hAnsi="SimSun"/>
          <w:sz w:val="21"/>
          <w:szCs w:val="21"/>
          <w:lang w:val="en-US"/>
        </w:rPr>
        <w:t>。</w:t>
      </w:r>
      <w:r w:rsidRPr="009D38F8">
        <w:rPr>
          <w:rFonts w:ascii="SimSun" w:hAnsi="SimSun"/>
          <w:sz w:val="21"/>
          <w:szCs w:val="21"/>
          <w:lang w:val="en-US"/>
        </w:rPr>
        <w:t>大</w:t>
      </w:r>
      <w:r w:rsidR="0097056B" w:rsidRPr="009D38F8">
        <w:rPr>
          <w:rFonts w:ascii="SimSun" w:hAnsi="SimSun" w:hint="eastAsia"/>
          <w:sz w:val="21"/>
          <w:szCs w:val="21"/>
          <w:lang w:val="en-US"/>
        </w:rPr>
        <w:t>部分</w:t>
      </w:r>
      <w:r w:rsidR="00103F83" w:rsidRPr="009D38F8">
        <w:rPr>
          <w:rFonts w:ascii="SimSun" w:hAnsi="SimSun"/>
          <w:sz w:val="21"/>
          <w:szCs w:val="21"/>
          <w:lang w:val="en-US"/>
        </w:rPr>
        <w:t>利益</w:t>
      </w:r>
      <w:r w:rsidR="00B17B7D" w:rsidRPr="009D38F8">
        <w:rPr>
          <w:rFonts w:ascii="SimSun" w:hAnsi="SimSun" w:hint="eastAsia"/>
          <w:sz w:val="21"/>
          <w:szCs w:val="21"/>
          <w:lang w:val="en-US"/>
        </w:rPr>
        <w:t>攸关方</w:t>
      </w:r>
      <w:r w:rsidR="00103F83" w:rsidRPr="009D38F8">
        <w:rPr>
          <w:rFonts w:ascii="SimSun" w:hAnsi="SimSun"/>
          <w:sz w:val="21"/>
          <w:szCs w:val="21"/>
          <w:lang w:val="en-US"/>
        </w:rPr>
        <w:t>报告说，该项目帮助他们</w:t>
      </w:r>
      <w:r w:rsidR="00163CBB" w:rsidRPr="009D38F8">
        <w:rPr>
          <w:rFonts w:ascii="SimSun" w:hAnsi="SimSun" w:hint="eastAsia"/>
          <w:sz w:val="21"/>
          <w:szCs w:val="21"/>
          <w:lang w:val="en-US"/>
        </w:rPr>
        <w:t>增强</w:t>
      </w:r>
      <w:r w:rsidR="00103F83" w:rsidRPr="009D38F8">
        <w:rPr>
          <w:rFonts w:ascii="SimSun" w:hAnsi="SimSun"/>
          <w:sz w:val="21"/>
          <w:szCs w:val="21"/>
          <w:lang w:val="en-US"/>
        </w:rPr>
        <w:t>了对知识产权的认识，并</w:t>
      </w:r>
      <w:r w:rsidR="00E6157D" w:rsidRPr="009D38F8">
        <w:rPr>
          <w:rFonts w:ascii="SimSun" w:hAnsi="SimSun" w:hint="eastAsia"/>
          <w:sz w:val="21"/>
          <w:szCs w:val="21"/>
          <w:lang w:val="en-US"/>
        </w:rPr>
        <w:t>提高</w:t>
      </w:r>
      <w:r w:rsidRPr="009D38F8">
        <w:rPr>
          <w:rFonts w:ascii="SimSun" w:hAnsi="SimSun"/>
          <w:sz w:val="21"/>
          <w:szCs w:val="21"/>
          <w:lang w:val="en-US"/>
        </w:rPr>
        <w:t>他们的效率和反应</w:t>
      </w:r>
      <w:r w:rsidR="00CF31AE" w:rsidRPr="009D38F8">
        <w:rPr>
          <w:rFonts w:ascii="SimSun" w:hAnsi="SimSun" w:hint="eastAsia"/>
          <w:sz w:val="21"/>
          <w:szCs w:val="21"/>
          <w:lang w:val="en-US"/>
        </w:rPr>
        <w:t>能力</w:t>
      </w:r>
      <w:r w:rsidRPr="009D38F8">
        <w:rPr>
          <w:rFonts w:ascii="SimSun" w:hAnsi="SimSun"/>
          <w:sz w:val="21"/>
          <w:szCs w:val="21"/>
          <w:lang w:val="en-US"/>
        </w:rPr>
        <w:t>。</w:t>
      </w:r>
      <w:r w:rsidR="004A16A0" w:rsidRPr="009D38F8">
        <w:rPr>
          <w:rFonts w:ascii="SimSun" w:hAnsi="SimSun" w:hint="eastAsia"/>
          <w:sz w:val="21"/>
          <w:szCs w:val="21"/>
          <w:lang w:val="en-US"/>
        </w:rPr>
        <w:t>关键知情者</w:t>
      </w:r>
      <w:r w:rsidRPr="009D38F8">
        <w:rPr>
          <w:rFonts w:ascii="SimSun" w:hAnsi="SimSun"/>
          <w:sz w:val="21"/>
          <w:szCs w:val="21"/>
          <w:lang w:val="en-US"/>
        </w:rPr>
        <w:t>还</w:t>
      </w:r>
      <w:r w:rsidR="00B8476C" w:rsidRPr="009D38F8">
        <w:rPr>
          <w:rFonts w:ascii="SimSun" w:hAnsi="SimSun"/>
          <w:sz w:val="21"/>
          <w:szCs w:val="21"/>
          <w:lang w:val="en-US"/>
        </w:rPr>
        <w:t>提到，项目</w:t>
      </w:r>
      <w:r w:rsidR="008D3D49" w:rsidRPr="009D38F8">
        <w:rPr>
          <w:rFonts w:ascii="SimSun" w:hAnsi="SimSun"/>
          <w:sz w:val="21"/>
          <w:szCs w:val="21"/>
          <w:lang w:val="en-US"/>
        </w:rPr>
        <w:t>成功</w:t>
      </w:r>
      <w:r w:rsidR="00B8476C" w:rsidRPr="009D38F8">
        <w:rPr>
          <w:rFonts w:ascii="SimSun" w:hAnsi="SimSun"/>
          <w:sz w:val="21"/>
          <w:szCs w:val="21"/>
          <w:lang w:val="en-US"/>
        </w:rPr>
        <w:t>帮助</w:t>
      </w:r>
      <w:r w:rsidR="00474262" w:rsidRPr="009D38F8">
        <w:rPr>
          <w:rFonts w:ascii="SimSun" w:hAnsi="SimSun" w:hint="eastAsia"/>
          <w:sz w:val="21"/>
          <w:szCs w:val="21"/>
          <w:lang w:val="en-US"/>
        </w:rPr>
        <w:t>政策制定</w:t>
      </w:r>
      <w:r w:rsidRPr="009D38F8">
        <w:rPr>
          <w:rFonts w:ascii="SimSun" w:hAnsi="SimSun"/>
          <w:sz w:val="21"/>
          <w:szCs w:val="21"/>
          <w:lang w:val="en-US"/>
        </w:rPr>
        <w:t>者</w:t>
      </w:r>
      <w:r w:rsidR="00474262" w:rsidRPr="009D38F8">
        <w:rPr>
          <w:rFonts w:ascii="SimSun" w:hAnsi="SimSun" w:hint="eastAsia"/>
          <w:sz w:val="21"/>
          <w:szCs w:val="21"/>
          <w:lang w:val="en-US"/>
        </w:rPr>
        <w:t>树立</w:t>
      </w:r>
      <w:r w:rsidR="00B8476C" w:rsidRPr="009D38F8">
        <w:rPr>
          <w:rFonts w:ascii="SimSun" w:hAnsi="SimSun"/>
          <w:sz w:val="21"/>
          <w:szCs w:val="21"/>
          <w:lang w:val="en-US"/>
        </w:rPr>
        <w:t>了</w:t>
      </w:r>
      <w:r w:rsidRPr="009D38F8">
        <w:rPr>
          <w:rFonts w:ascii="SimSun" w:hAnsi="SimSun"/>
          <w:sz w:val="21"/>
          <w:szCs w:val="21"/>
          <w:lang w:val="en-US"/>
        </w:rPr>
        <w:t>如何利用</w:t>
      </w:r>
      <w:r w:rsidRPr="001D2B6A">
        <w:rPr>
          <w:rFonts w:ascii="SimSun" w:hAnsi="SimSun"/>
          <w:sz w:val="21"/>
          <w:szCs w:val="21"/>
        </w:rPr>
        <w:t>经济数据</w:t>
      </w:r>
      <w:r w:rsidR="00E17F6F" w:rsidRPr="009D38F8">
        <w:rPr>
          <w:rFonts w:ascii="SimSun" w:hAnsi="SimSun" w:hint="eastAsia"/>
          <w:sz w:val="21"/>
          <w:szCs w:val="21"/>
          <w:lang w:val="en-US"/>
        </w:rPr>
        <w:t>促进政策制定</w:t>
      </w:r>
      <w:r w:rsidRPr="009D38F8">
        <w:rPr>
          <w:rFonts w:ascii="SimSun" w:hAnsi="SimSun"/>
          <w:sz w:val="21"/>
          <w:szCs w:val="21"/>
          <w:lang w:val="en-US"/>
        </w:rPr>
        <w:t>的意识。</w:t>
      </w:r>
      <w:r w:rsidR="00DC7733" w:rsidRPr="009D38F8">
        <w:rPr>
          <w:rFonts w:ascii="SimSun" w:hAnsi="SimSun"/>
          <w:sz w:val="21"/>
          <w:szCs w:val="21"/>
          <w:lang w:val="en-US"/>
        </w:rPr>
        <w:t>认为项目对其组织</w:t>
      </w:r>
      <w:r w:rsidR="00604B91">
        <w:rPr>
          <w:rFonts w:ascii="SimSun" w:hAnsi="SimSun" w:hint="eastAsia"/>
          <w:sz w:val="21"/>
          <w:szCs w:val="21"/>
          <w:lang w:val="en-US"/>
        </w:rPr>
        <w:t>的</w:t>
      </w:r>
      <w:r w:rsidR="00604B91" w:rsidRPr="009D38F8">
        <w:rPr>
          <w:rFonts w:ascii="SimSun" w:hAnsi="SimSun"/>
          <w:sz w:val="21"/>
          <w:szCs w:val="21"/>
          <w:lang w:val="en-US"/>
        </w:rPr>
        <w:t>益处</w:t>
      </w:r>
      <w:r w:rsidR="00037F93" w:rsidRPr="009D38F8">
        <w:rPr>
          <w:rFonts w:ascii="SimSun" w:hAnsi="SimSun" w:hint="eastAsia"/>
          <w:sz w:val="21"/>
          <w:szCs w:val="21"/>
          <w:lang w:val="en-US"/>
        </w:rPr>
        <w:t>很少或</w:t>
      </w:r>
      <w:r w:rsidR="00DC7733" w:rsidRPr="009D38F8">
        <w:rPr>
          <w:rFonts w:ascii="SimSun" w:hAnsi="SimSun" w:hint="eastAsia"/>
          <w:sz w:val="21"/>
          <w:szCs w:val="21"/>
          <w:lang w:val="en-US"/>
        </w:rPr>
        <w:t>没</w:t>
      </w:r>
      <w:r w:rsidR="00DC7733" w:rsidRPr="009D38F8">
        <w:rPr>
          <w:rFonts w:ascii="SimSun" w:hAnsi="SimSun"/>
          <w:sz w:val="21"/>
          <w:szCs w:val="21"/>
          <w:lang w:val="en-US"/>
        </w:rPr>
        <w:t>有</w:t>
      </w:r>
      <w:r w:rsidR="008D3D49" w:rsidRPr="009D38F8">
        <w:rPr>
          <w:rFonts w:ascii="SimSun" w:hAnsi="SimSun"/>
          <w:sz w:val="21"/>
          <w:szCs w:val="21"/>
          <w:lang w:val="en-US"/>
        </w:rPr>
        <w:t>的</w:t>
      </w:r>
      <w:r w:rsidR="00DC7733" w:rsidRPr="009D38F8">
        <w:rPr>
          <w:rFonts w:ascii="SimSun" w:hAnsi="SimSun"/>
          <w:sz w:val="21"/>
          <w:szCs w:val="21"/>
          <w:lang w:val="en-US"/>
        </w:rPr>
        <w:t>项目参与者属于大型</w:t>
      </w:r>
      <w:r w:rsidR="00BC2007" w:rsidRPr="009D38F8">
        <w:rPr>
          <w:rFonts w:ascii="SimSun" w:hAnsi="SimSun" w:hint="eastAsia"/>
          <w:sz w:val="21"/>
          <w:szCs w:val="21"/>
          <w:lang w:val="en-US"/>
        </w:rPr>
        <w:t>高校</w:t>
      </w:r>
      <w:r w:rsidR="00DC7733" w:rsidRPr="009D38F8">
        <w:rPr>
          <w:rFonts w:ascii="SimSun" w:hAnsi="SimSun"/>
          <w:sz w:val="21"/>
          <w:szCs w:val="21"/>
          <w:lang w:val="en-US"/>
        </w:rPr>
        <w:t>，</w:t>
      </w:r>
      <w:r w:rsidR="00336D31" w:rsidRPr="009D38F8">
        <w:rPr>
          <w:rFonts w:ascii="SimSun" w:hAnsi="SimSun" w:hint="eastAsia"/>
          <w:sz w:val="21"/>
          <w:szCs w:val="21"/>
          <w:lang w:val="en-US"/>
        </w:rPr>
        <w:t>在高校</w:t>
      </w:r>
      <w:r w:rsidR="00DC7733" w:rsidRPr="009D38F8">
        <w:rPr>
          <w:rFonts w:ascii="SimSun" w:hAnsi="SimSun"/>
          <w:sz w:val="21"/>
          <w:szCs w:val="21"/>
          <w:lang w:val="en-US"/>
        </w:rPr>
        <w:t>发表研究是一项正常活动，</w:t>
      </w:r>
      <w:r w:rsidR="007357FF" w:rsidRPr="009D38F8">
        <w:rPr>
          <w:rFonts w:ascii="SimSun" w:hAnsi="SimSun" w:hint="eastAsia"/>
          <w:sz w:val="21"/>
          <w:szCs w:val="21"/>
          <w:lang w:val="en-US"/>
        </w:rPr>
        <w:t>未</w:t>
      </w:r>
      <w:r w:rsidR="00DC7733" w:rsidRPr="009D38F8">
        <w:rPr>
          <w:rFonts w:ascii="SimSun" w:hAnsi="SimSun"/>
          <w:sz w:val="21"/>
          <w:szCs w:val="21"/>
          <w:lang w:val="en-US"/>
        </w:rPr>
        <w:t>对大学产生预期影响。</w:t>
      </w:r>
    </w:p>
    <w:p w14:paraId="3D79C1C0" w14:textId="464C1A8C" w:rsidR="001F4C17" w:rsidRPr="009D38F8" w:rsidRDefault="00CE74C7" w:rsidP="009D38F8">
      <w:pPr>
        <w:pStyle w:val="Caption"/>
        <w:spacing w:afterLines="50" w:after="120" w:line="340" w:lineRule="atLeast"/>
        <w:jc w:val="center"/>
        <w:rPr>
          <w:rFonts w:ascii="SimSun" w:hAnsi="SimSun"/>
          <w:sz w:val="21"/>
          <w:szCs w:val="21"/>
        </w:rPr>
      </w:pPr>
      <w:bookmarkStart w:id="34" w:name="_Ref139280216"/>
      <w:r w:rsidRPr="009D38F8">
        <w:rPr>
          <w:rFonts w:ascii="SimSun" w:hAnsi="SimSun"/>
          <w:sz w:val="21"/>
          <w:szCs w:val="21"/>
        </w:rPr>
        <w:t>图</w:t>
      </w:r>
      <w:r w:rsidRPr="009D38F8">
        <w:rPr>
          <w:rFonts w:ascii="SimSun" w:hAnsi="SimSun"/>
          <w:sz w:val="21"/>
          <w:szCs w:val="21"/>
        </w:rPr>
        <w:fldChar w:fldCharType="begin"/>
      </w:r>
      <w:r w:rsidRPr="009D38F8">
        <w:rPr>
          <w:rFonts w:ascii="SimSun" w:hAnsi="SimSun"/>
          <w:sz w:val="21"/>
          <w:szCs w:val="21"/>
        </w:rPr>
        <w:instrText xml:space="preserve"> SEQ Figure \* ARABIC </w:instrText>
      </w:r>
      <w:r w:rsidRPr="009D38F8">
        <w:rPr>
          <w:rFonts w:ascii="SimSun" w:hAnsi="SimSun"/>
          <w:sz w:val="21"/>
          <w:szCs w:val="21"/>
        </w:rPr>
        <w:fldChar w:fldCharType="separate"/>
      </w:r>
      <w:r w:rsidR="00BA0CD9">
        <w:rPr>
          <w:rFonts w:ascii="SimSun" w:hAnsi="SimSun"/>
          <w:noProof/>
          <w:sz w:val="21"/>
          <w:szCs w:val="21"/>
        </w:rPr>
        <w:t>4</w:t>
      </w:r>
      <w:r w:rsidRPr="009D38F8">
        <w:rPr>
          <w:rFonts w:ascii="SimSun" w:hAnsi="SimSun"/>
          <w:sz w:val="21"/>
          <w:szCs w:val="21"/>
        </w:rPr>
        <w:fldChar w:fldCharType="end"/>
      </w:r>
      <w:bookmarkEnd w:id="34"/>
      <w:r w:rsidR="00F11373" w:rsidRPr="009D38F8">
        <w:rPr>
          <w:rFonts w:ascii="SimSun" w:hAnsi="SimSun" w:hint="eastAsia"/>
          <w:sz w:val="21"/>
          <w:szCs w:val="21"/>
        </w:rPr>
        <w:t>：</w:t>
      </w:r>
      <w:r w:rsidRPr="009D38F8">
        <w:rPr>
          <w:rFonts w:ascii="SimSun" w:hAnsi="SimSun"/>
          <w:sz w:val="21"/>
          <w:szCs w:val="21"/>
        </w:rPr>
        <w:t>研究</w:t>
      </w:r>
      <w:r w:rsidR="00F925DF" w:rsidRPr="009D38F8">
        <w:rPr>
          <w:rFonts w:ascii="SimSun" w:hAnsi="SimSun" w:hint="eastAsia"/>
          <w:sz w:val="21"/>
          <w:szCs w:val="21"/>
        </w:rPr>
        <w:t>产出</w:t>
      </w:r>
      <w:r w:rsidR="00D671FD" w:rsidRPr="009D38F8">
        <w:rPr>
          <w:rFonts w:ascii="SimSun" w:hAnsi="SimSun"/>
          <w:sz w:val="21"/>
          <w:szCs w:val="21"/>
        </w:rPr>
        <w:t>对大多数组织的价值</w:t>
      </w:r>
      <w:r w:rsidR="007E7BF4" w:rsidRPr="009D38F8">
        <w:rPr>
          <w:rFonts w:ascii="SimSun" w:hAnsi="SimSun" w:hint="eastAsia"/>
          <w:sz w:val="21"/>
          <w:szCs w:val="21"/>
        </w:rPr>
        <w:t>如何</w:t>
      </w:r>
    </w:p>
    <w:p w14:paraId="030AB7B9" w14:textId="5142BD36" w:rsidR="00EA54A6" w:rsidRPr="009D38F8" w:rsidRDefault="002E6CCE" w:rsidP="009D38F8">
      <w:pPr>
        <w:spacing w:afterLines="50" w:after="120" w:line="340" w:lineRule="atLeast"/>
        <w:jc w:val="center"/>
        <w:rPr>
          <w:rFonts w:ascii="SimSun" w:hAnsi="SimSun"/>
          <w:sz w:val="21"/>
          <w:szCs w:val="21"/>
        </w:rPr>
      </w:pPr>
      <w:r w:rsidRPr="002E6CCE">
        <w:rPr>
          <w:noProof/>
        </w:rPr>
        <w:drawing>
          <wp:inline distT="0" distB="0" distL="0" distR="0" wp14:anchorId="49126673" wp14:editId="4798B39B">
            <wp:extent cx="5034915" cy="2647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34915" cy="2647950"/>
                    </a:xfrm>
                    <a:prstGeom prst="rect">
                      <a:avLst/>
                    </a:prstGeom>
                    <a:noFill/>
                    <a:ln>
                      <a:noFill/>
                    </a:ln>
                  </pic:spPr>
                </pic:pic>
              </a:graphicData>
            </a:graphic>
          </wp:inline>
        </w:drawing>
      </w:r>
      <w:r w:rsidRPr="002E6CCE">
        <w:t xml:space="preserve"> </w:t>
      </w:r>
    </w:p>
    <w:p w14:paraId="4D36E6EF" w14:textId="02ABD4CF"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项目面临的挑战之一是依赖外部顾问进行研究和分析。</w:t>
      </w:r>
      <w:r w:rsidR="00EC1E21" w:rsidRPr="009D38F8">
        <w:rPr>
          <w:rFonts w:ascii="SimSun" w:hAnsi="SimSun"/>
          <w:sz w:val="21"/>
          <w:szCs w:val="21"/>
          <w:lang w:val="en-US"/>
        </w:rPr>
        <w:t>一位</w:t>
      </w:r>
      <w:r w:rsidR="005C270D" w:rsidRPr="009D38F8">
        <w:rPr>
          <w:rFonts w:ascii="SimSun" w:hAnsi="SimSun" w:hint="eastAsia"/>
          <w:sz w:val="21"/>
          <w:szCs w:val="21"/>
          <w:lang w:val="en-US"/>
        </w:rPr>
        <w:t>关键知情者</w:t>
      </w:r>
      <w:r w:rsidR="00EC1E21" w:rsidRPr="009D38F8">
        <w:rPr>
          <w:rFonts w:ascii="SimSun" w:hAnsi="SimSun"/>
          <w:sz w:val="21"/>
          <w:szCs w:val="21"/>
          <w:lang w:val="en-US"/>
        </w:rPr>
        <w:t>解释说</w:t>
      </w:r>
      <w:r w:rsidR="003718B8" w:rsidRPr="009D38F8">
        <w:rPr>
          <w:rFonts w:ascii="SimSun" w:hAnsi="SimSun" w:hint="eastAsia"/>
          <w:sz w:val="21"/>
          <w:szCs w:val="21"/>
          <w:lang w:val="en-US"/>
        </w:rPr>
        <w:t>：</w:t>
      </w:r>
      <w:r w:rsidR="00017AD3" w:rsidRPr="009D38F8">
        <w:rPr>
          <w:rFonts w:ascii="SimSun" w:hAnsi="SimSun"/>
          <w:sz w:val="21"/>
          <w:szCs w:val="21"/>
          <w:lang w:val="en-US"/>
        </w:rPr>
        <w:t>“</w:t>
      </w:r>
      <w:r w:rsidRPr="009D38F8">
        <w:rPr>
          <w:rFonts w:ascii="SimSun" w:hAnsi="SimSun"/>
          <w:sz w:val="21"/>
          <w:szCs w:val="21"/>
          <w:lang w:val="en-US"/>
        </w:rPr>
        <w:t>我们</w:t>
      </w:r>
      <w:r w:rsidR="00771D0A" w:rsidRPr="009D38F8">
        <w:rPr>
          <w:rFonts w:ascii="SimSun" w:hAnsi="SimSun" w:hint="eastAsia"/>
          <w:sz w:val="21"/>
          <w:szCs w:val="21"/>
          <w:lang w:val="en-US"/>
        </w:rPr>
        <w:t>主管局</w:t>
      </w:r>
      <w:r w:rsidRPr="009D38F8">
        <w:rPr>
          <w:rFonts w:ascii="SimSun" w:hAnsi="SimSun"/>
          <w:sz w:val="21"/>
          <w:szCs w:val="21"/>
          <w:lang w:val="en-US"/>
        </w:rPr>
        <w:t>需要一些外部</w:t>
      </w:r>
      <w:r w:rsidR="000A109F" w:rsidRPr="009D38F8">
        <w:rPr>
          <w:rFonts w:ascii="SimSun" w:hAnsi="SimSun" w:hint="eastAsia"/>
          <w:sz w:val="21"/>
          <w:szCs w:val="21"/>
          <w:lang w:val="en-US"/>
        </w:rPr>
        <w:t>参与方的</w:t>
      </w:r>
      <w:r w:rsidRPr="009D38F8">
        <w:rPr>
          <w:rFonts w:ascii="SimSun" w:hAnsi="SimSun"/>
          <w:sz w:val="21"/>
          <w:szCs w:val="21"/>
          <w:lang w:val="en-US"/>
        </w:rPr>
        <w:t>支持，这样才能</w:t>
      </w:r>
      <w:r w:rsidR="00EC1E21" w:rsidRPr="009D38F8">
        <w:rPr>
          <w:rFonts w:ascii="SimSun" w:hAnsi="SimSun"/>
          <w:sz w:val="21"/>
          <w:szCs w:val="21"/>
          <w:lang w:val="en-US"/>
        </w:rPr>
        <w:t>开展</w:t>
      </w:r>
      <w:r w:rsidR="00207EEE" w:rsidRPr="009D38F8">
        <w:rPr>
          <w:rFonts w:ascii="SimSun" w:hAnsi="SimSun" w:hint="eastAsia"/>
          <w:sz w:val="21"/>
          <w:szCs w:val="21"/>
          <w:lang w:val="en-US"/>
        </w:rPr>
        <w:t>此类</w:t>
      </w:r>
      <w:r w:rsidRPr="009D38F8">
        <w:rPr>
          <w:rFonts w:ascii="SimSun" w:hAnsi="SimSun"/>
          <w:sz w:val="21"/>
          <w:szCs w:val="21"/>
          <w:lang w:val="en-US"/>
        </w:rPr>
        <w:t>工作</w:t>
      </w:r>
      <w:r w:rsidR="003E69A3" w:rsidRPr="009D38F8">
        <w:rPr>
          <w:rFonts w:ascii="SimSun" w:hAnsi="SimSun" w:hint="eastAsia"/>
          <w:sz w:val="21"/>
          <w:szCs w:val="21"/>
          <w:lang w:val="en-US"/>
        </w:rPr>
        <w:t>……</w:t>
      </w:r>
      <w:r w:rsidRPr="009D38F8">
        <w:rPr>
          <w:rFonts w:ascii="SimSun" w:hAnsi="SimSun"/>
          <w:sz w:val="21"/>
          <w:szCs w:val="21"/>
          <w:lang w:val="en-US"/>
        </w:rPr>
        <w:t>我们</w:t>
      </w:r>
      <w:r w:rsidR="00EC1E21" w:rsidRPr="009D38F8">
        <w:rPr>
          <w:rFonts w:ascii="SimSun" w:hAnsi="SimSun"/>
          <w:sz w:val="21"/>
          <w:szCs w:val="21"/>
          <w:lang w:val="en-US"/>
        </w:rPr>
        <w:t>实际上</w:t>
      </w:r>
      <w:r w:rsidRPr="009D38F8">
        <w:rPr>
          <w:rFonts w:ascii="SimSun" w:hAnsi="SimSun"/>
          <w:sz w:val="21"/>
          <w:szCs w:val="21"/>
          <w:lang w:val="en-US"/>
        </w:rPr>
        <w:t>没有</w:t>
      </w:r>
      <w:r w:rsidR="00EC1E21" w:rsidRPr="009D38F8">
        <w:rPr>
          <w:rFonts w:ascii="SimSun" w:hAnsi="SimSun"/>
          <w:sz w:val="21"/>
          <w:szCs w:val="21"/>
          <w:lang w:val="en-US"/>
        </w:rPr>
        <w:t>能力做。</w:t>
      </w:r>
      <w:r w:rsidR="00F046F0" w:rsidRPr="009D38F8">
        <w:rPr>
          <w:rFonts w:ascii="SimSun" w:hAnsi="SimSun"/>
          <w:sz w:val="21"/>
          <w:szCs w:val="21"/>
          <w:lang w:val="en-US"/>
        </w:rPr>
        <w:t>”</w:t>
      </w:r>
      <w:r w:rsidRPr="009D38F8">
        <w:rPr>
          <w:rFonts w:ascii="SimSun" w:hAnsi="SimSun"/>
          <w:sz w:val="21"/>
          <w:szCs w:val="21"/>
          <w:lang w:val="en-US"/>
        </w:rPr>
        <w:t>这</w:t>
      </w:r>
      <w:r w:rsidR="003C1EC6" w:rsidRPr="009D38F8">
        <w:rPr>
          <w:rFonts w:ascii="SimSun" w:hAnsi="SimSun" w:hint="eastAsia"/>
          <w:sz w:val="21"/>
          <w:szCs w:val="21"/>
          <w:lang w:val="en-US"/>
        </w:rPr>
        <w:t>一</w:t>
      </w:r>
      <w:r w:rsidRPr="009D38F8">
        <w:rPr>
          <w:rFonts w:ascii="SimSun" w:hAnsi="SimSun"/>
          <w:sz w:val="21"/>
          <w:szCs w:val="21"/>
          <w:lang w:val="en-US"/>
        </w:rPr>
        <w:t>方法可能在短期内</w:t>
      </w:r>
      <w:r w:rsidR="00865287" w:rsidRPr="009D38F8">
        <w:rPr>
          <w:rFonts w:ascii="SimSun" w:hAnsi="SimSun" w:hint="eastAsia"/>
          <w:sz w:val="21"/>
          <w:szCs w:val="21"/>
          <w:lang w:val="en-US"/>
        </w:rPr>
        <w:t>增强</w:t>
      </w:r>
      <w:r w:rsidRPr="009D38F8">
        <w:rPr>
          <w:rFonts w:ascii="SimSun" w:hAnsi="SimSun"/>
          <w:sz w:val="21"/>
          <w:szCs w:val="21"/>
          <w:lang w:val="en-US"/>
        </w:rPr>
        <w:t>受益组织的研究</w:t>
      </w:r>
      <w:r w:rsidR="00865287" w:rsidRPr="009D38F8">
        <w:rPr>
          <w:rFonts w:ascii="SimSun" w:hAnsi="SimSun" w:hint="eastAsia"/>
          <w:sz w:val="21"/>
          <w:szCs w:val="21"/>
          <w:lang w:val="en-US"/>
        </w:rPr>
        <w:t>产出</w:t>
      </w:r>
      <w:r w:rsidRPr="009D38F8">
        <w:rPr>
          <w:rFonts w:ascii="SimSun" w:hAnsi="SimSun"/>
          <w:sz w:val="21"/>
          <w:szCs w:val="21"/>
          <w:lang w:val="en-US"/>
        </w:rPr>
        <w:t>，但也</w:t>
      </w:r>
      <w:r w:rsidR="00911E31" w:rsidRPr="009D38F8">
        <w:rPr>
          <w:rFonts w:ascii="SimSun" w:hAnsi="SimSun" w:hint="eastAsia"/>
          <w:sz w:val="21"/>
          <w:szCs w:val="21"/>
          <w:lang w:val="en-US"/>
        </w:rPr>
        <w:t>会</w:t>
      </w:r>
      <w:r w:rsidR="001805C2" w:rsidRPr="009D38F8">
        <w:rPr>
          <w:rFonts w:ascii="SimSun" w:hAnsi="SimSun" w:hint="eastAsia"/>
          <w:sz w:val="21"/>
          <w:szCs w:val="21"/>
          <w:lang w:val="en-US"/>
        </w:rPr>
        <w:t>把</w:t>
      </w:r>
      <w:r w:rsidRPr="009D38F8">
        <w:rPr>
          <w:rFonts w:ascii="SimSun" w:hAnsi="SimSun"/>
          <w:sz w:val="21"/>
          <w:szCs w:val="21"/>
          <w:lang w:val="en-US"/>
        </w:rPr>
        <w:t>能力发展的长期影响</w:t>
      </w:r>
      <w:r w:rsidR="00681E4E" w:rsidRPr="009D38F8">
        <w:rPr>
          <w:rFonts w:ascii="SimSun" w:hAnsi="SimSun" w:hint="eastAsia"/>
          <w:sz w:val="21"/>
          <w:szCs w:val="21"/>
          <w:lang w:val="en-US"/>
        </w:rPr>
        <w:t>降至最低</w:t>
      </w:r>
      <w:r w:rsidRPr="009D38F8">
        <w:rPr>
          <w:rFonts w:ascii="SimSun" w:hAnsi="SimSun"/>
          <w:sz w:val="21"/>
          <w:szCs w:val="21"/>
          <w:lang w:val="en-US"/>
        </w:rPr>
        <w:t>，</w:t>
      </w:r>
      <w:r w:rsidR="00653D61" w:rsidRPr="009D38F8">
        <w:rPr>
          <w:rFonts w:ascii="SimSun" w:hAnsi="SimSun"/>
          <w:sz w:val="21"/>
          <w:szCs w:val="21"/>
          <w:lang w:val="en-US"/>
        </w:rPr>
        <w:t>因为</w:t>
      </w:r>
      <w:r w:rsidR="003F0C6A" w:rsidRPr="009D38F8">
        <w:rPr>
          <w:rFonts w:ascii="SimSun" w:hAnsi="SimSun"/>
          <w:sz w:val="21"/>
          <w:szCs w:val="21"/>
          <w:lang w:val="en-US"/>
        </w:rPr>
        <w:t>顾问</w:t>
      </w:r>
      <w:r w:rsidR="00653D61" w:rsidRPr="009D38F8">
        <w:rPr>
          <w:rFonts w:ascii="SimSun" w:hAnsi="SimSun"/>
          <w:sz w:val="21"/>
          <w:szCs w:val="21"/>
          <w:lang w:val="en-US"/>
        </w:rPr>
        <w:t>往往</w:t>
      </w:r>
      <w:r w:rsidR="00D56E7C" w:rsidRPr="009D38F8">
        <w:rPr>
          <w:rFonts w:ascii="SimSun" w:hAnsi="SimSun" w:hint="eastAsia"/>
          <w:sz w:val="21"/>
          <w:szCs w:val="21"/>
          <w:lang w:val="en-US"/>
        </w:rPr>
        <w:t>高度</w:t>
      </w:r>
      <w:r w:rsidR="00653D61" w:rsidRPr="009D38F8">
        <w:rPr>
          <w:rFonts w:ascii="SimSun" w:hAnsi="SimSun"/>
          <w:sz w:val="21"/>
          <w:szCs w:val="21"/>
          <w:lang w:val="en-US"/>
        </w:rPr>
        <w:t>流动</w:t>
      </w:r>
      <w:r w:rsidR="00CB57AB" w:rsidRPr="009D38F8">
        <w:rPr>
          <w:rFonts w:ascii="SimSun" w:hAnsi="SimSun"/>
          <w:sz w:val="21"/>
          <w:szCs w:val="21"/>
          <w:lang w:val="en-US"/>
        </w:rPr>
        <w:t>，</w:t>
      </w:r>
      <w:r w:rsidR="0070075D" w:rsidRPr="009D38F8">
        <w:rPr>
          <w:rFonts w:ascii="SimSun" w:hAnsi="SimSun" w:hint="eastAsia"/>
          <w:sz w:val="21"/>
          <w:szCs w:val="21"/>
          <w:lang w:val="en-US"/>
        </w:rPr>
        <w:t>并在</w:t>
      </w:r>
      <w:r w:rsidR="00CB57AB" w:rsidRPr="009D38F8">
        <w:rPr>
          <w:rFonts w:ascii="SimSun" w:hAnsi="SimSun"/>
          <w:sz w:val="21"/>
          <w:szCs w:val="21"/>
          <w:lang w:val="en-US"/>
        </w:rPr>
        <w:t>离开时带走</w:t>
      </w:r>
      <w:r w:rsidRPr="009D38F8">
        <w:rPr>
          <w:rFonts w:ascii="SimSun" w:hAnsi="SimSun"/>
          <w:sz w:val="21"/>
          <w:szCs w:val="21"/>
          <w:lang w:val="en-US"/>
        </w:rPr>
        <w:t>项目实施期间获得的宝贵机构知识</w:t>
      </w:r>
      <w:r w:rsidR="008D3D49" w:rsidRPr="009D38F8">
        <w:rPr>
          <w:rFonts w:ascii="SimSun" w:hAnsi="SimSun"/>
          <w:sz w:val="21"/>
          <w:szCs w:val="21"/>
          <w:lang w:val="en-US"/>
        </w:rPr>
        <w:t>（长期</w:t>
      </w:r>
      <w:r w:rsidR="00652403" w:rsidRPr="009D38F8">
        <w:rPr>
          <w:rFonts w:ascii="SimSun" w:hAnsi="SimSun"/>
          <w:sz w:val="21"/>
          <w:szCs w:val="21"/>
          <w:lang w:val="en-US"/>
        </w:rPr>
        <w:t>顾问</w:t>
      </w:r>
      <w:r w:rsidR="005173E1" w:rsidRPr="009D38F8">
        <w:rPr>
          <w:rFonts w:ascii="SimSun" w:hAnsi="SimSun" w:hint="eastAsia"/>
          <w:sz w:val="21"/>
          <w:szCs w:val="21"/>
          <w:lang w:val="en-US"/>
        </w:rPr>
        <w:t>除外</w:t>
      </w:r>
      <w:r w:rsidR="008D3D49" w:rsidRPr="009D38F8">
        <w:rPr>
          <w:rFonts w:ascii="SimSun" w:hAnsi="SimSun"/>
          <w:sz w:val="21"/>
          <w:szCs w:val="21"/>
          <w:lang w:val="en-US"/>
        </w:rPr>
        <w:t>）</w:t>
      </w:r>
      <w:r w:rsidRPr="009D38F8">
        <w:rPr>
          <w:rFonts w:ascii="SimSun" w:hAnsi="SimSun"/>
          <w:sz w:val="21"/>
          <w:szCs w:val="21"/>
          <w:lang w:val="en-US"/>
        </w:rPr>
        <w:t>。</w:t>
      </w:r>
    </w:p>
    <w:p w14:paraId="4E46378B" w14:textId="1155A69E" w:rsidR="001F4C17" w:rsidRPr="005B0060" w:rsidRDefault="00EC40E0" w:rsidP="005B0060">
      <w:pPr>
        <w:pStyle w:val="Heading2"/>
        <w:tabs>
          <w:tab w:val="clear" w:pos="1134"/>
        </w:tabs>
        <w:spacing w:beforeLines="100" w:before="240" w:afterLines="50" w:after="120" w:line="340" w:lineRule="atLeast"/>
        <w:rPr>
          <w:rFonts w:ascii="SimSun" w:hAnsi="SimSun"/>
          <w:b/>
          <w:bCs w:val="0"/>
          <w:sz w:val="21"/>
          <w:szCs w:val="21"/>
          <w:lang w:val="en-US"/>
        </w:rPr>
      </w:pPr>
      <w:bookmarkStart w:id="35" w:name="_Toc146273373"/>
      <w:r w:rsidRPr="005B0060">
        <w:rPr>
          <w:rFonts w:ascii="SimSun" w:hAnsi="SimSun" w:hint="eastAsia"/>
          <w:b/>
          <w:bCs w:val="0"/>
          <w:sz w:val="21"/>
          <w:szCs w:val="21"/>
          <w:lang w:val="en-US"/>
        </w:rPr>
        <w:t>项目在受益国有哪些预期和非预期影响？</w:t>
      </w:r>
      <w:bookmarkEnd w:id="35"/>
    </w:p>
    <w:p w14:paraId="76CD9C5F" w14:textId="7C5AF60A"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在</w:t>
      </w:r>
      <w:r w:rsidR="00185316" w:rsidRPr="009D38F8">
        <w:rPr>
          <w:rFonts w:ascii="SimSun" w:hAnsi="SimSun"/>
          <w:sz w:val="21"/>
          <w:szCs w:val="21"/>
          <w:lang w:val="en-US"/>
        </w:rPr>
        <w:t>国家</w:t>
      </w:r>
      <w:r w:rsidR="00AA581F" w:rsidRPr="009D38F8">
        <w:rPr>
          <w:rFonts w:ascii="SimSun" w:hAnsi="SimSun" w:hint="eastAsia"/>
          <w:sz w:val="21"/>
          <w:szCs w:val="21"/>
          <w:lang w:val="en-US"/>
        </w:rPr>
        <w:t>层面</w:t>
      </w:r>
      <w:r w:rsidRPr="009D38F8">
        <w:rPr>
          <w:rFonts w:ascii="SimSun" w:hAnsi="SimSun"/>
          <w:sz w:val="21"/>
          <w:szCs w:val="21"/>
          <w:lang w:val="en-US"/>
        </w:rPr>
        <w:t>，该项目</w:t>
      </w:r>
      <w:r w:rsidR="00AA581F" w:rsidRPr="009D38F8">
        <w:rPr>
          <w:rFonts w:ascii="SimSun" w:hAnsi="SimSun" w:hint="eastAsia"/>
          <w:sz w:val="21"/>
          <w:szCs w:val="21"/>
          <w:lang w:val="en-US"/>
        </w:rPr>
        <w:t>对多项</w:t>
      </w:r>
      <w:r w:rsidRPr="009D38F8">
        <w:rPr>
          <w:rFonts w:ascii="SimSun" w:hAnsi="SimSun"/>
          <w:sz w:val="21"/>
          <w:szCs w:val="21"/>
          <w:lang w:val="en-US"/>
        </w:rPr>
        <w:t>影响</w:t>
      </w:r>
      <w:r w:rsidR="00AA581F" w:rsidRPr="009D38F8">
        <w:rPr>
          <w:rFonts w:ascii="SimSun" w:hAnsi="SimSun" w:hint="eastAsia"/>
          <w:sz w:val="21"/>
          <w:szCs w:val="21"/>
          <w:lang w:val="en-US"/>
        </w:rPr>
        <w:t>做出</w:t>
      </w:r>
      <w:r w:rsidR="00F63753" w:rsidRPr="009D38F8">
        <w:rPr>
          <w:rFonts w:ascii="SimSun" w:hAnsi="SimSun" w:hint="eastAsia"/>
          <w:sz w:val="21"/>
          <w:szCs w:val="21"/>
          <w:lang w:val="en-US"/>
        </w:rPr>
        <w:t>了</w:t>
      </w:r>
      <w:r w:rsidR="00AA581F" w:rsidRPr="009D38F8">
        <w:rPr>
          <w:rFonts w:ascii="SimSun" w:hAnsi="SimSun" w:hint="eastAsia"/>
          <w:sz w:val="21"/>
          <w:szCs w:val="21"/>
          <w:lang w:val="en-US"/>
        </w:rPr>
        <w:t>贡献</w:t>
      </w:r>
      <w:r w:rsidRPr="009D38F8">
        <w:rPr>
          <w:rFonts w:ascii="SimSun" w:hAnsi="SimSun"/>
          <w:sz w:val="21"/>
          <w:szCs w:val="21"/>
          <w:lang w:val="en-US"/>
        </w:rPr>
        <w:t>。</w:t>
      </w:r>
      <w:r w:rsidR="00085FB4" w:rsidRPr="009D38F8">
        <w:rPr>
          <w:rFonts w:ascii="SimSun" w:hAnsi="SimSun" w:hint="eastAsia"/>
          <w:sz w:val="21"/>
          <w:szCs w:val="21"/>
          <w:lang w:val="en-US"/>
        </w:rPr>
        <w:t>但是</w:t>
      </w:r>
      <w:r w:rsidRPr="009D38F8">
        <w:rPr>
          <w:rFonts w:ascii="SimSun" w:hAnsi="SimSun"/>
          <w:sz w:val="21"/>
          <w:szCs w:val="21"/>
          <w:lang w:val="en-US"/>
        </w:rPr>
        <w:t>，鉴于</w:t>
      </w:r>
      <w:r w:rsidR="00FA4008" w:rsidRPr="009D38F8">
        <w:rPr>
          <w:rFonts w:ascii="SimSun" w:hAnsi="SimSun" w:hint="eastAsia"/>
          <w:sz w:val="21"/>
          <w:szCs w:val="21"/>
          <w:lang w:val="en-US"/>
        </w:rPr>
        <w:t>审评</w:t>
      </w:r>
      <w:r w:rsidRPr="009D38F8">
        <w:rPr>
          <w:rFonts w:ascii="SimSun" w:hAnsi="SimSun"/>
          <w:sz w:val="21"/>
          <w:szCs w:val="21"/>
          <w:lang w:val="en-US"/>
        </w:rPr>
        <w:t>的局限性</w:t>
      </w:r>
      <w:r w:rsidR="00185316" w:rsidRPr="009D38F8">
        <w:rPr>
          <w:rFonts w:ascii="SimSun" w:hAnsi="SimSun"/>
          <w:sz w:val="21"/>
          <w:szCs w:val="21"/>
          <w:lang w:val="en-US"/>
        </w:rPr>
        <w:t>，</w:t>
      </w:r>
      <w:r w:rsidRPr="009D38F8">
        <w:rPr>
          <w:rFonts w:ascii="SimSun" w:hAnsi="SimSun"/>
          <w:sz w:val="21"/>
          <w:szCs w:val="21"/>
          <w:lang w:val="en-US"/>
        </w:rPr>
        <w:t>在大多数情况下</w:t>
      </w:r>
      <w:r w:rsidR="00185316" w:rsidRPr="009D38F8">
        <w:rPr>
          <w:rFonts w:ascii="SimSun" w:hAnsi="SimSun"/>
          <w:sz w:val="21"/>
          <w:szCs w:val="21"/>
          <w:lang w:val="en-US"/>
        </w:rPr>
        <w:t>，</w:t>
      </w:r>
      <w:r w:rsidRPr="009D38F8">
        <w:rPr>
          <w:rFonts w:ascii="SimSun" w:hAnsi="SimSun"/>
          <w:sz w:val="21"/>
          <w:szCs w:val="21"/>
          <w:lang w:val="en-US"/>
        </w:rPr>
        <w:t>无法严格检验贡献的程度。</w:t>
      </w:r>
    </w:p>
    <w:p w14:paraId="48F4D04A" w14:textId="5DB47915"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据调查</w:t>
      </w:r>
      <w:r w:rsidR="00BA3A08" w:rsidRPr="009D38F8">
        <w:rPr>
          <w:rFonts w:ascii="SimSun" w:hAnsi="SimSun" w:hint="eastAsia"/>
          <w:sz w:val="21"/>
          <w:szCs w:val="21"/>
          <w:lang w:val="en-US"/>
        </w:rPr>
        <w:t>受访者</w:t>
      </w:r>
      <w:r w:rsidRPr="009D38F8">
        <w:rPr>
          <w:rFonts w:ascii="SimSun" w:hAnsi="SimSun"/>
          <w:sz w:val="21"/>
          <w:szCs w:val="21"/>
          <w:lang w:val="en-US"/>
        </w:rPr>
        <w:t>和</w:t>
      </w:r>
      <w:r w:rsidR="00BA3A08" w:rsidRPr="009D38F8">
        <w:rPr>
          <w:rFonts w:ascii="SimSun" w:hAnsi="SimSun" w:hint="eastAsia"/>
          <w:sz w:val="21"/>
          <w:szCs w:val="21"/>
          <w:lang w:val="en-US"/>
        </w:rPr>
        <w:t>关键知情者</w:t>
      </w:r>
      <w:r w:rsidRPr="009D38F8">
        <w:rPr>
          <w:rFonts w:ascii="SimSun" w:hAnsi="SimSun"/>
          <w:sz w:val="21"/>
          <w:szCs w:val="21"/>
          <w:lang w:val="en-US"/>
        </w:rPr>
        <w:t>报告，知识产权研究</w:t>
      </w:r>
      <w:r w:rsidR="00EE178F" w:rsidRPr="009D38F8">
        <w:rPr>
          <w:rFonts w:ascii="SimSun" w:hAnsi="SimSun"/>
          <w:sz w:val="21"/>
          <w:szCs w:val="21"/>
          <w:lang w:val="en-US"/>
        </w:rPr>
        <w:t>的</w:t>
      </w:r>
      <w:r w:rsidRPr="009D38F8">
        <w:rPr>
          <w:rFonts w:ascii="SimSun" w:hAnsi="SimSun"/>
          <w:sz w:val="21"/>
          <w:szCs w:val="21"/>
          <w:lang w:val="en-US"/>
        </w:rPr>
        <w:t>共同成果是</w:t>
      </w:r>
      <w:r w:rsidR="00F36864" w:rsidRPr="009D38F8">
        <w:rPr>
          <w:rFonts w:ascii="SimSun" w:hAnsi="SimSun" w:hint="eastAsia"/>
          <w:sz w:val="21"/>
          <w:szCs w:val="21"/>
          <w:lang w:val="en-US"/>
        </w:rPr>
        <w:t>在</w:t>
      </w:r>
      <w:r w:rsidR="00F36864" w:rsidRPr="009D38F8">
        <w:rPr>
          <w:rFonts w:ascii="SimSun" w:hAnsi="SimSun"/>
          <w:sz w:val="21"/>
          <w:szCs w:val="21"/>
          <w:lang w:val="en-US"/>
        </w:rPr>
        <w:t>创新</w:t>
      </w:r>
      <w:r w:rsidR="00F36864" w:rsidRPr="009D38F8">
        <w:rPr>
          <w:rFonts w:ascii="SimSun" w:hAnsi="SimSun" w:hint="eastAsia"/>
          <w:sz w:val="21"/>
          <w:szCs w:val="21"/>
          <w:lang w:val="en-US"/>
        </w:rPr>
        <w:t>的</w:t>
      </w:r>
      <w:r w:rsidR="00F36864" w:rsidRPr="009D38F8">
        <w:rPr>
          <w:rFonts w:ascii="SimSun" w:hAnsi="SimSun"/>
          <w:sz w:val="21"/>
          <w:szCs w:val="21"/>
          <w:lang w:val="en-US"/>
        </w:rPr>
        <w:t>经济效益</w:t>
      </w:r>
      <w:r w:rsidR="00F36864" w:rsidRPr="009D38F8">
        <w:rPr>
          <w:rFonts w:ascii="SimSun" w:hAnsi="SimSun" w:hint="eastAsia"/>
          <w:sz w:val="21"/>
          <w:szCs w:val="21"/>
          <w:lang w:val="en-US"/>
        </w:rPr>
        <w:t>方面，</w:t>
      </w:r>
      <w:r w:rsidRPr="009D38F8">
        <w:rPr>
          <w:rFonts w:ascii="SimSun" w:hAnsi="SimSun"/>
          <w:sz w:val="21"/>
          <w:szCs w:val="21"/>
          <w:lang w:val="en-US"/>
        </w:rPr>
        <w:t>对研究人员和利益</w:t>
      </w:r>
      <w:r w:rsidR="008B42FE" w:rsidRPr="009D38F8">
        <w:rPr>
          <w:rFonts w:ascii="SimSun" w:hAnsi="SimSun" w:hint="eastAsia"/>
          <w:sz w:val="21"/>
          <w:szCs w:val="21"/>
          <w:lang w:val="en-US"/>
        </w:rPr>
        <w:t>攸关方</w:t>
      </w:r>
      <w:r w:rsidRPr="009D38F8">
        <w:rPr>
          <w:rFonts w:ascii="SimSun" w:hAnsi="SimSun"/>
          <w:sz w:val="21"/>
          <w:szCs w:val="21"/>
          <w:lang w:val="en-US"/>
        </w:rPr>
        <w:t>的知识、理解和态度</w:t>
      </w:r>
      <w:r w:rsidR="00CC5655" w:rsidRPr="009D38F8">
        <w:rPr>
          <w:rFonts w:ascii="SimSun" w:hAnsi="SimSun" w:hint="eastAsia"/>
          <w:sz w:val="21"/>
          <w:szCs w:val="21"/>
          <w:lang w:val="en-US"/>
        </w:rPr>
        <w:t>的</w:t>
      </w:r>
      <w:r w:rsidR="007D5354" w:rsidRPr="009D38F8">
        <w:rPr>
          <w:rFonts w:ascii="SimSun" w:hAnsi="SimSun" w:hint="eastAsia"/>
          <w:sz w:val="21"/>
          <w:szCs w:val="21"/>
          <w:lang w:val="en-US"/>
        </w:rPr>
        <w:t>观念</w:t>
      </w:r>
      <w:r w:rsidRPr="009D38F8">
        <w:rPr>
          <w:rFonts w:ascii="SimSun" w:hAnsi="SimSun"/>
          <w:sz w:val="21"/>
          <w:szCs w:val="21"/>
          <w:lang w:val="en-US"/>
        </w:rPr>
        <w:t>影响。</w:t>
      </w:r>
      <w:r w:rsidRPr="001D2B6A">
        <w:rPr>
          <w:rFonts w:ascii="SimSun" w:hAnsi="SimSun"/>
          <w:sz w:val="21"/>
          <w:szCs w:val="21"/>
        </w:rPr>
        <w:t>这种</w:t>
      </w:r>
      <w:r w:rsidRPr="009D38F8">
        <w:rPr>
          <w:rFonts w:ascii="SimSun" w:hAnsi="SimSun"/>
          <w:sz w:val="21"/>
          <w:szCs w:val="21"/>
          <w:lang w:val="en-US"/>
        </w:rPr>
        <w:t>影响反映了多学科知识产权研究的发展，</w:t>
      </w:r>
      <w:r w:rsidR="001416CB" w:rsidRPr="009D38F8">
        <w:rPr>
          <w:rFonts w:ascii="SimSun" w:hAnsi="SimSun" w:hint="eastAsia"/>
          <w:sz w:val="21"/>
          <w:szCs w:val="21"/>
          <w:lang w:val="en-US"/>
        </w:rPr>
        <w:t>其中</w:t>
      </w:r>
      <w:r w:rsidRPr="009D38F8">
        <w:rPr>
          <w:rFonts w:ascii="SimSun" w:hAnsi="SimSun"/>
          <w:sz w:val="21"/>
          <w:szCs w:val="21"/>
          <w:lang w:val="en-US"/>
        </w:rPr>
        <w:t>需要不同研究框架、方法和观点以及不同个人、机构和资金来源之间的大规模</w:t>
      </w:r>
      <w:r w:rsidR="001C28B7" w:rsidRPr="009D38F8">
        <w:rPr>
          <w:rFonts w:ascii="SimSun" w:hAnsi="SimSun" w:hint="eastAsia"/>
          <w:sz w:val="21"/>
          <w:szCs w:val="21"/>
          <w:lang w:val="en-US"/>
        </w:rPr>
        <w:t>协作</w:t>
      </w:r>
      <w:r w:rsidRPr="009D38F8">
        <w:rPr>
          <w:rFonts w:ascii="SimSun" w:hAnsi="SimSun"/>
          <w:sz w:val="21"/>
          <w:szCs w:val="21"/>
          <w:lang w:val="en-US"/>
        </w:rPr>
        <w:t>。虽然</w:t>
      </w:r>
      <w:r w:rsidR="00160B99" w:rsidRPr="009D38F8">
        <w:rPr>
          <w:rFonts w:ascii="SimSun" w:hAnsi="SimSun"/>
          <w:sz w:val="21"/>
          <w:szCs w:val="21"/>
          <w:lang w:val="en-US"/>
        </w:rPr>
        <w:t>这种影响不能直接归功于</w:t>
      </w:r>
      <w:r w:rsidRPr="009D38F8">
        <w:rPr>
          <w:rFonts w:ascii="SimSun" w:hAnsi="SimSun"/>
          <w:sz w:val="21"/>
          <w:szCs w:val="21"/>
          <w:lang w:val="en-US"/>
        </w:rPr>
        <w:t>项目，但利益攸关方明确表示，项目</w:t>
      </w:r>
      <w:r w:rsidR="00D33957" w:rsidRPr="009D38F8">
        <w:rPr>
          <w:rFonts w:ascii="SimSun" w:hAnsi="SimSun"/>
          <w:sz w:val="21"/>
          <w:szCs w:val="21"/>
          <w:lang w:val="en-US"/>
        </w:rPr>
        <w:t>极大地促进</w:t>
      </w:r>
      <w:r w:rsidRPr="009D38F8">
        <w:rPr>
          <w:rFonts w:ascii="SimSun" w:hAnsi="SimSun"/>
          <w:sz w:val="21"/>
          <w:szCs w:val="21"/>
          <w:lang w:val="en-US"/>
        </w:rPr>
        <w:t>了这一变化。</w:t>
      </w:r>
    </w:p>
    <w:p w14:paraId="72E77062" w14:textId="6F95F1C5"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相当多</w:t>
      </w:r>
      <w:r w:rsidR="006668C6" w:rsidRPr="009D38F8">
        <w:rPr>
          <w:rFonts w:ascii="SimSun" w:hAnsi="SimSun" w:hint="eastAsia"/>
          <w:sz w:val="21"/>
          <w:szCs w:val="21"/>
          <w:lang w:val="en-US"/>
        </w:rPr>
        <w:t>的</w:t>
      </w:r>
      <w:r w:rsidRPr="009D38F8">
        <w:rPr>
          <w:rFonts w:ascii="SimSun" w:hAnsi="SimSun"/>
          <w:sz w:val="21"/>
          <w:szCs w:val="21"/>
          <w:lang w:val="en-US"/>
        </w:rPr>
        <w:t>调查</w:t>
      </w:r>
      <w:r w:rsidR="00160B99" w:rsidRPr="009D38F8">
        <w:rPr>
          <w:rFonts w:ascii="SimSun" w:hAnsi="SimSun" w:hint="eastAsia"/>
          <w:sz w:val="21"/>
          <w:szCs w:val="21"/>
          <w:lang w:val="en-US"/>
        </w:rPr>
        <w:t>受访者</w:t>
      </w:r>
      <w:r w:rsidRPr="009D38F8">
        <w:rPr>
          <w:rFonts w:ascii="SimSun" w:hAnsi="SimSun"/>
          <w:sz w:val="21"/>
          <w:szCs w:val="21"/>
          <w:lang w:val="en-US"/>
        </w:rPr>
        <w:t>（45</w:t>
      </w:r>
      <w:r w:rsidR="00615C38" w:rsidRPr="009D38F8">
        <w:rPr>
          <w:rFonts w:ascii="SimSun" w:hAnsi="SimSun"/>
          <w:sz w:val="21"/>
          <w:szCs w:val="21"/>
          <w:lang w:val="en-US"/>
        </w:rPr>
        <w:t>%</w:t>
      </w:r>
      <w:r w:rsidRPr="009D38F8">
        <w:rPr>
          <w:rFonts w:ascii="SimSun" w:hAnsi="SimSun"/>
          <w:sz w:val="21"/>
          <w:szCs w:val="21"/>
          <w:lang w:val="en-US"/>
        </w:rPr>
        <w:t>）指出，项目</w:t>
      </w:r>
      <w:r w:rsidR="002B6773" w:rsidRPr="009D38F8">
        <w:rPr>
          <w:rFonts w:ascii="SimSun" w:hAnsi="SimSun" w:hint="eastAsia"/>
          <w:sz w:val="21"/>
          <w:szCs w:val="21"/>
          <w:lang w:val="en-US"/>
        </w:rPr>
        <w:t>促进了</w:t>
      </w:r>
      <w:r w:rsidRPr="009D38F8">
        <w:rPr>
          <w:rFonts w:ascii="SimSun" w:hAnsi="SimSun"/>
          <w:sz w:val="21"/>
          <w:szCs w:val="21"/>
          <w:lang w:val="en-US"/>
        </w:rPr>
        <w:t>政府或私营部门的投资优先</w:t>
      </w:r>
      <w:r w:rsidR="00FC0FAF" w:rsidRPr="009D38F8">
        <w:rPr>
          <w:rFonts w:ascii="SimSun" w:hAnsi="SimSun" w:hint="eastAsia"/>
          <w:sz w:val="21"/>
          <w:szCs w:val="21"/>
          <w:lang w:val="en-US"/>
        </w:rPr>
        <w:t>重点</w:t>
      </w:r>
      <w:r w:rsidRPr="009D38F8">
        <w:rPr>
          <w:rFonts w:ascii="SimSun" w:hAnsi="SimSun"/>
          <w:sz w:val="21"/>
          <w:szCs w:val="21"/>
          <w:lang w:val="en-US"/>
        </w:rPr>
        <w:t>（</w:t>
      </w:r>
      <w:r w:rsidRPr="009D38F8">
        <w:rPr>
          <w:rFonts w:ascii="SimSun" w:hAnsi="SimSun"/>
          <w:sz w:val="21"/>
          <w:szCs w:val="21"/>
          <w:lang w:val="en-US"/>
        </w:rPr>
        <w:fldChar w:fldCharType="begin"/>
      </w:r>
      <w:r w:rsidRPr="009D38F8">
        <w:rPr>
          <w:rFonts w:ascii="SimSun" w:hAnsi="SimSun"/>
          <w:sz w:val="21"/>
          <w:szCs w:val="21"/>
          <w:lang w:val="en-US"/>
        </w:rPr>
        <w:instrText xml:space="preserve"> REF _Ref139883412 \h  \* MERGEFORMAT </w:instrText>
      </w:r>
      <w:r w:rsidRPr="009D38F8">
        <w:rPr>
          <w:rFonts w:ascii="SimSun" w:hAnsi="SimSun"/>
          <w:sz w:val="21"/>
          <w:szCs w:val="21"/>
          <w:lang w:val="en-US"/>
        </w:rPr>
      </w:r>
      <w:r w:rsidRPr="009D38F8">
        <w:rPr>
          <w:rFonts w:ascii="SimSun" w:hAnsi="SimSun"/>
          <w:sz w:val="21"/>
          <w:szCs w:val="21"/>
          <w:lang w:val="en-US"/>
        </w:rPr>
        <w:fldChar w:fldCharType="separate"/>
      </w:r>
      <w:r w:rsidR="00BA0CD9" w:rsidRPr="00BA0CD9">
        <w:rPr>
          <w:rFonts w:ascii="SimSun" w:hAnsi="SimSun"/>
          <w:sz w:val="21"/>
          <w:szCs w:val="21"/>
          <w:lang w:val="en-US"/>
        </w:rPr>
        <w:t>图5</w:t>
      </w:r>
      <w:r w:rsidRPr="009D38F8">
        <w:rPr>
          <w:rFonts w:ascii="SimSun" w:hAnsi="SimSun"/>
          <w:sz w:val="21"/>
          <w:szCs w:val="21"/>
          <w:lang w:val="en-US"/>
        </w:rPr>
        <w:fldChar w:fldCharType="end"/>
      </w:r>
      <w:r w:rsidR="00FC0FAF" w:rsidRPr="009D38F8">
        <w:rPr>
          <w:rFonts w:ascii="SimSun" w:hAnsi="SimSun" w:hint="eastAsia"/>
          <w:sz w:val="21"/>
          <w:szCs w:val="21"/>
          <w:lang w:val="en-US"/>
        </w:rPr>
        <w:t>）。</w:t>
      </w:r>
      <w:r w:rsidRPr="009D38F8">
        <w:rPr>
          <w:rFonts w:ascii="SimSun" w:hAnsi="SimSun"/>
          <w:sz w:val="21"/>
          <w:szCs w:val="21"/>
          <w:lang w:val="en-US"/>
        </w:rPr>
        <w:t>具体而言，研究</w:t>
      </w:r>
      <w:r w:rsidR="0063250A" w:rsidRPr="009D38F8">
        <w:rPr>
          <w:rFonts w:ascii="SimSun" w:hAnsi="SimSun" w:hint="eastAsia"/>
          <w:sz w:val="21"/>
          <w:szCs w:val="21"/>
          <w:lang w:val="en-US"/>
        </w:rPr>
        <w:t>产出</w:t>
      </w:r>
      <w:r w:rsidRPr="009D38F8">
        <w:rPr>
          <w:rFonts w:ascii="SimSun" w:hAnsi="SimSun"/>
          <w:sz w:val="21"/>
          <w:szCs w:val="21"/>
          <w:lang w:val="en-US"/>
        </w:rPr>
        <w:t>和</w:t>
      </w:r>
      <w:r w:rsidR="00EE178F" w:rsidRPr="009D38F8">
        <w:rPr>
          <w:rFonts w:ascii="SimSun" w:hAnsi="SimSun"/>
          <w:sz w:val="21"/>
          <w:szCs w:val="21"/>
          <w:lang w:val="en-US"/>
        </w:rPr>
        <w:t>受益</w:t>
      </w:r>
      <w:r w:rsidRPr="009D38F8">
        <w:rPr>
          <w:rFonts w:ascii="SimSun" w:hAnsi="SimSun"/>
          <w:sz w:val="21"/>
          <w:szCs w:val="21"/>
          <w:lang w:val="en-US"/>
        </w:rPr>
        <w:t>国</w:t>
      </w:r>
      <w:r w:rsidR="00C92A1A" w:rsidRPr="009D38F8">
        <w:rPr>
          <w:rFonts w:ascii="SimSun" w:hAnsi="SimSun" w:hint="eastAsia"/>
          <w:sz w:val="21"/>
          <w:szCs w:val="21"/>
          <w:lang w:val="en-US"/>
        </w:rPr>
        <w:t>对</w:t>
      </w:r>
      <w:r w:rsidRPr="009D38F8">
        <w:rPr>
          <w:rFonts w:ascii="SimSun" w:hAnsi="SimSun"/>
          <w:sz w:val="21"/>
          <w:szCs w:val="21"/>
          <w:lang w:val="en-US"/>
        </w:rPr>
        <w:t>知识产权问题</w:t>
      </w:r>
      <w:r w:rsidR="00C92A1A" w:rsidRPr="009D38F8">
        <w:rPr>
          <w:rFonts w:ascii="SimSun" w:hAnsi="SimSun" w:hint="eastAsia"/>
          <w:sz w:val="21"/>
          <w:szCs w:val="21"/>
          <w:lang w:val="en-US"/>
        </w:rPr>
        <w:t>进行报告</w:t>
      </w:r>
      <w:r w:rsidR="00F9745B" w:rsidRPr="009D38F8">
        <w:rPr>
          <w:rFonts w:ascii="SimSun" w:hAnsi="SimSun" w:hint="eastAsia"/>
          <w:sz w:val="21"/>
          <w:szCs w:val="21"/>
          <w:lang w:val="en-US"/>
        </w:rPr>
        <w:t>的</w:t>
      </w:r>
      <w:r w:rsidRPr="009D38F8">
        <w:rPr>
          <w:rFonts w:ascii="SimSun" w:hAnsi="SimSun"/>
          <w:sz w:val="21"/>
          <w:szCs w:val="21"/>
          <w:lang w:val="en-US"/>
        </w:rPr>
        <w:t>能力</w:t>
      </w:r>
      <w:r w:rsidR="002502A9" w:rsidRPr="009D38F8">
        <w:rPr>
          <w:rFonts w:ascii="SimSun" w:hAnsi="SimSun" w:hint="eastAsia"/>
          <w:sz w:val="21"/>
          <w:szCs w:val="21"/>
          <w:lang w:val="en-US"/>
        </w:rPr>
        <w:t>增强，</w:t>
      </w:r>
      <w:r w:rsidR="004D1994" w:rsidRPr="009D38F8">
        <w:rPr>
          <w:rFonts w:ascii="SimSun" w:hAnsi="SimSun" w:hint="eastAsia"/>
          <w:sz w:val="21"/>
          <w:szCs w:val="21"/>
          <w:lang w:val="en-US"/>
        </w:rPr>
        <w:t>有助于</w:t>
      </w:r>
      <w:r w:rsidRPr="009D38F8">
        <w:rPr>
          <w:rFonts w:ascii="SimSun" w:hAnsi="SimSun"/>
          <w:sz w:val="21"/>
          <w:szCs w:val="21"/>
          <w:lang w:val="en-US"/>
        </w:rPr>
        <w:t>使私营部门</w:t>
      </w:r>
      <w:r w:rsidR="008715D9" w:rsidRPr="009D38F8">
        <w:rPr>
          <w:rFonts w:ascii="SimSun" w:hAnsi="SimSun" w:hint="eastAsia"/>
          <w:sz w:val="21"/>
          <w:szCs w:val="21"/>
          <w:lang w:val="en-US"/>
        </w:rPr>
        <w:t>主体</w:t>
      </w:r>
      <w:r w:rsidRPr="009D38F8">
        <w:rPr>
          <w:rFonts w:ascii="SimSun" w:hAnsi="SimSun"/>
          <w:sz w:val="21"/>
          <w:szCs w:val="21"/>
          <w:lang w:val="en-US"/>
        </w:rPr>
        <w:t>相信知识产权</w:t>
      </w:r>
      <w:r w:rsidR="005031A2" w:rsidRPr="009D38F8">
        <w:rPr>
          <w:rFonts w:ascii="SimSun" w:hAnsi="SimSun" w:hint="eastAsia"/>
          <w:sz w:val="21"/>
          <w:szCs w:val="21"/>
          <w:lang w:val="en-US"/>
        </w:rPr>
        <w:t>法规</w:t>
      </w:r>
      <w:r w:rsidRPr="009D38F8">
        <w:rPr>
          <w:rFonts w:ascii="SimSun" w:hAnsi="SimSun"/>
          <w:sz w:val="21"/>
          <w:szCs w:val="21"/>
          <w:lang w:val="en-US"/>
        </w:rPr>
        <w:t>的经济重要性。因此，可以说该项目促进了一个积极的反馈</w:t>
      </w:r>
      <w:r w:rsidR="002E299D" w:rsidRPr="009D38F8">
        <w:rPr>
          <w:rFonts w:ascii="SimSun" w:hAnsi="SimSun" w:hint="eastAsia"/>
          <w:sz w:val="21"/>
          <w:szCs w:val="21"/>
          <w:lang w:val="en-US"/>
        </w:rPr>
        <w:t>环路</w:t>
      </w:r>
      <w:r w:rsidRPr="009D38F8">
        <w:rPr>
          <w:rFonts w:ascii="SimSun" w:hAnsi="SimSun"/>
          <w:sz w:val="21"/>
          <w:szCs w:val="21"/>
          <w:lang w:val="en-US"/>
        </w:rPr>
        <w:t>，</w:t>
      </w:r>
      <w:r w:rsidR="009A01E3" w:rsidRPr="009D38F8">
        <w:rPr>
          <w:rFonts w:ascii="SimSun" w:hAnsi="SimSun" w:hint="eastAsia"/>
          <w:sz w:val="21"/>
          <w:szCs w:val="21"/>
          <w:lang w:val="en-US"/>
        </w:rPr>
        <w:t>其中</w:t>
      </w:r>
      <w:r w:rsidRPr="009D38F8">
        <w:rPr>
          <w:rFonts w:ascii="SimSun" w:hAnsi="SimSun"/>
          <w:sz w:val="21"/>
          <w:szCs w:val="21"/>
          <w:lang w:val="en-US"/>
        </w:rPr>
        <w:t>对知识产权问题</w:t>
      </w:r>
      <w:r w:rsidR="004F312E" w:rsidRPr="009D38F8">
        <w:rPr>
          <w:rFonts w:ascii="SimSun" w:hAnsi="SimSun" w:hint="eastAsia"/>
          <w:sz w:val="21"/>
          <w:szCs w:val="21"/>
          <w:lang w:val="en-US"/>
        </w:rPr>
        <w:t>的</w:t>
      </w:r>
      <w:r w:rsidRPr="009D38F8">
        <w:rPr>
          <w:rFonts w:ascii="SimSun" w:hAnsi="SimSun"/>
          <w:sz w:val="21"/>
          <w:szCs w:val="21"/>
          <w:lang w:val="en-US"/>
        </w:rPr>
        <w:t>认识提高有助于增加对创新和知识产权注册的投资，</w:t>
      </w:r>
      <w:r w:rsidR="00615C38" w:rsidRPr="009D38F8">
        <w:rPr>
          <w:rFonts w:ascii="SimSun" w:hAnsi="SimSun"/>
          <w:sz w:val="21"/>
          <w:szCs w:val="21"/>
          <w:lang w:val="en-US"/>
        </w:rPr>
        <w:t>从而</w:t>
      </w:r>
      <w:r w:rsidR="0019119A" w:rsidRPr="009D38F8">
        <w:rPr>
          <w:rFonts w:ascii="SimSun" w:hAnsi="SimSun" w:hint="eastAsia"/>
          <w:sz w:val="21"/>
          <w:szCs w:val="21"/>
          <w:lang w:val="en-US"/>
        </w:rPr>
        <w:t>引起</w:t>
      </w:r>
      <w:r w:rsidRPr="009D38F8">
        <w:rPr>
          <w:rFonts w:ascii="SimSun" w:hAnsi="SimSun" w:hint="eastAsia"/>
          <w:sz w:val="21"/>
          <w:szCs w:val="21"/>
          <w:lang w:val="en-US"/>
        </w:rPr>
        <w:t>更</w:t>
      </w:r>
      <w:r w:rsidRPr="009D38F8">
        <w:rPr>
          <w:rFonts w:ascii="SimSun" w:hAnsi="SimSun"/>
          <w:sz w:val="21"/>
          <w:szCs w:val="21"/>
          <w:lang w:val="en-US"/>
        </w:rPr>
        <w:t>多的认识和投资。</w:t>
      </w:r>
      <w:r w:rsidR="0077395B" w:rsidRPr="009D38F8">
        <w:rPr>
          <w:rFonts w:ascii="SimSun" w:hAnsi="SimSun" w:hint="eastAsia"/>
          <w:sz w:val="21"/>
          <w:szCs w:val="21"/>
          <w:lang w:val="en-US"/>
        </w:rPr>
        <w:t>审评</w:t>
      </w:r>
      <w:r w:rsidRPr="009D38F8">
        <w:rPr>
          <w:rFonts w:ascii="SimSun" w:hAnsi="SimSun"/>
          <w:sz w:val="21"/>
          <w:szCs w:val="21"/>
          <w:lang w:val="en-US"/>
        </w:rPr>
        <w:t>期间注意到的其他影响包括，</w:t>
      </w:r>
      <w:r w:rsidR="00E13E9F" w:rsidRPr="009D38F8">
        <w:rPr>
          <w:rFonts w:ascii="SimSun" w:hAnsi="SimSun" w:hint="eastAsia"/>
          <w:sz w:val="21"/>
          <w:szCs w:val="21"/>
          <w:lang w:val="en-US"/>
        </w:rPr>
        <w:t>促使</w:t>
      </w:r>
      <w:r w:rsidRPr="009D38F8">
        <w:rPr>
          <w:rFonts w:ascii="SimSun" w:hAnsi="SimSun"/>
          <w:sz w:val="21"/>
          <w:szCs w:val="21"/>
          <w:lang w:val="en-US"/>
        </w:rPr>
        <w:t>国家当局</w:t>
      </w:r>
      <w:r w:rsidR="005969F9" w:rsidRPr="009D38F8">
        <w:rPr>
          <w:rFonts w:ascii="SimSun" w:hAnsi="SimSun" w:hint="eastAsia"/>
          <w:sz w:val="21"/>
          <w:szCs w:val="21"/>
          <w:lang w:val="en-US"/>
        </w:rPr>
        <w:t>增加对</w:t>
      </w:r>
      <w:r w:rsidRPr="009D38F8">
        <w:rPr>
          <w:rFonts w:ascii="SimSun" w:hAnsi="SimSun"/>
          <w:sz w:val="21"/>
          <w:szCs w:val="21"/>
          <w:lang w:val="en-US"/>
        </w:rPr>
        <w:t>实用新型</w:t>
      </w:r>
      <w:r w:rsidR="005969F9" w:rsidRPr="009D38F8">
        <w:rPr>
          <w:rFonts w:ascii="SimSun" w:hAnsi="SimSun" w:hint="eastAsia"/>
          <w:sz w:val="21"/>
          <w:szCs w:val="21"/>
          <w:lang w:val="en-US"/>
        </w:rPr>
        <w:t>的使用</w:t>
      </w:r>
      <w:r w:rsidRPr="009D38F8">
        <w:rPr>
          <w:rFonts w:ascii="SimSun" w:hAnsi="SimSun"/>
          <w:sz w:val="21"/>
          <w:szCs w:val="21"/>
          <w:lang w:val="en-US"/>
        </w:rPr>
        <w:t>。</w:t>
      </w:r>
    </w:p>
    <w:p w14:paraId="33CF6713" w14:textId="7F63A056" w:rsidR="001F4C17" w:rsidRPr="009D38F8" w:rsidRDefault="00CE74C7" w:rsidP="007009FA">
      <w:pPr>
        <w:pStyle w:val="Caption"/>
        <w:keepNext/>
        <w:spacing w:afterLines="50" w:after="120" w:line="340" w:lineRule="atLeast"/>
        <w:jc w:val="center"/>
        <w:rPr>
          <w:rFonts w:ascii="SimSun" w:hAnsi="SimSun"/>
          <w:sz w:val="21"/>
          <w:szCs w:val="21"/>
          <w:lang w:val="en-US"/>
        </w:rPr>
      </w:pPr>
      <w:bookmarkStart w:id="36" w:name="_Ref139883412"/>
      <w:r w:rsidRPr="009D38F8">
        <w:rPr>
          <w:rFonts w:ascii="SimSun" w:hAnsi="SimSun"/>
          <w:sz w:val="21"/>
          <w:szCs w:val="21"/>
        </w:rPr>
        <w:lastRenderedPageBreak/>
        <w:t>图</w:t>
      </w:r>
      <w:r w:rsidRPr="009D38F8">
        <w:rPr>
          <w:rFonts w:ascii="SimSun" w:hAnsi="SimSun"/>
          <w:sz w:val="21"/>
          <w:szCs w:val="21"/>
        </w:rPr>
        <w:fldChar w:fldCharType="begin"/>
      </w:r>
      <w:r w:rsidRPr="009D38F8">
        <w:rPr>
          <w:rFonts w:ascii="SimSun" w:hAnsi="SimSun"/>
          <w:sz w:val="21"/>
          <w:szCs w:val="21"/>
        </w:rPr>
        <w:instrText xml:space="preserve"> SEQ Figure \* ARABIC </w:instrText>
      </w:r>
      <w:r w:rsidRPr="009D38F8">
        <w:rPr>
          <w:rFonts w:ascii="SimSun" w:hAnsi="SimSun"/>
          <w:sz w:val="21"/>
          <w:szCs w:val="21"/>
        </w:rPr>
        <w:fldChar w:fldCharType="separate"/>
      </w:r>
      <w:r w:rsidR="00BA0CD9">
        <w:rPr>
          <w:rFonts w:ascii="SimSun" w:hAnsi="SimSun"/>
          <w:noProof/>
          <w:sz w:val="21"/>
          <w:szCs w:val="21"/>
        </w:rPr>
        <w:t>5</w:t>
      </w:r>
      <w:r w:rsidRPr="009D38F8">
        <w:rPr>
          <w:rFonts w:ascii="SimSun" w:hAnsi="SimSun"/>
          <w:sz w:val="21"/>
          <w:szCs w:val="21"/>
        </w:rPr>
        <w:fldChar w:fldCharType="end"/>
      </w:r>
      <w:bookmarkEnd w:id="36"/>
      <w:r w:rsidR="00B22172" w:rsidRPr="009D38F8">
        <w:rPr>
          <w:rFonts w:ascii="SimSun" w:hAnsi="SimSun" w:hint="eastAsia"/>
          <w:sz w:val="21"/>
          <w:szCs w:val="21"/>
        </w:rPr>
        <w:t>：</w:t>
      </w:r>
      <w:r w:rsidR="00312CDC" w:rsidRPr="009D38F8">
        <w:rPr>
          <w:rFonts w:ascii="SimSun" w:hAnsi="SimSun"/>
          <w:sz w:val="21"/>
          <w:szCs w:val="21"/>
        </w:rPr>
        <w:t>大多数参与者</w:t>
      </w:r>
      <w:r w:rsidR="0032219D" w:rsidRPr="009D38F8">
        <w:rPr>
          <w:rFonts w:ascii="SimSun" w:hAnsi="SimSun" w:hint="eastAsia"/>
          <w:sz w:val="21"/>
          <w:szCs w:val="21"/>
        </w:rPr>
        <w:t>赞同</w:t>
      </w:r>
      <w:r w:rsidR="004B30B2" w:rsidRPr="009D38F8">
        <w:rPr>
          <w:rFonts w:ascii="SimSun" w:hAnsi="SimSun"/>
          <w:sz w:val="21"/>
          <w:szCs w:val="21"/>
        </w:rPr>
        <w:t>项目</w:t>
      </w:r>
      <w:r w:rsidR="003862F2" w:rsidRPr="009D38F8">
        <w:rPr>
          <w:rFonts w:ascii="SimSun" w:hAnsi="SimSun" w:hint="eastAsia"/>
          <w:sz w:val="21"/>
          <w:szCs w:val="21"/>
        </w:rPr>
        <w:t>对</w:t>
      </w:r>
      <w:r w:rsidR="00952B25" w:rsidRPr="009D38F8">
        <w:rPr>
          <w:rFonts w:ascii="SimSun" w:hAnsi="SimSun"/>
          <w:sz w:val="21"/>
          <w:szCs w:val="21"/>
        </w:rPr>
        <w:t>政府</w:t>
      </w:r>
      <w:r w:rsidRPr="009D38F8">
        <w:rPr>
          <w:rFonts w:ascii="SimSun" w:hAnsi="SimSun"/>
          <w:sz w:val="21"/>
          <w:szCs w:val="21"/>
        </w:rPr>
        <w:t>或私营部门投资</w:t>
      </w:r>
      <w:r w:rsidR="003862F2" w:rsidRPr="009D38F8">
        <w:rPr>
          <w:rFonts w:ascii="SimSun" w:hAnsi="SimSun" w:hint="eastAsia"/>
          <w:sz w:val="21"/>
          <w:szCs w:val="21"/>
        </w:rPr>
        <w:t>增加做出</w:t>
      </w:r>
      <w:r w:rsidR="004B0DE7" w:rsidRPr="009D38F8">
        <w:rPr>
          <w:rFonts w:ascii="SimSun" w:hAnsi="SimSun" w:hint="eastAsia"/>
          <w:sz w:val="21"/>
          <w:szCs w:val="21"/>
        </w:rPr>
        <w:t>了</w:t>
      </w:r>
      <w:r w:rsidR="003862F2" w:rsidRPr="009D38F8">
        <w:rPr>
          <w:rFonts w:ascii="SimSun" w:hAnsi="SimSun" w:hint="eastAsia"/>
          <w:sz w:val="21"/>
          <w:szCs w:val="21"/>
        </w:rPr>
        <w:t>贡献</w:t>
      </w:r>
    </w:p>
    <w:p w14:paraId="36B206F7" w14:textId="71509728" w:rsidR="00417E94" w:rsidRPr="009D38F8" w:rsidRDefault="002E6CCE" w:rsidP="009D38F8">
      <w:pPr>
        <w:spacing w:afterLines="50" w:after="120" w:line="340" w:lineRule="atLeast"/>
        <w:jc w:val="center"/>
        <w:rPr>
          <w:rFonts w:ascii="SimSun" w:hAnsi="SimSun"/>
          <w:sz w:val="21"/>
          <w:szCs w:val="21"/>
          <w:lang w:val="en-US"/>
        </w:rPr>
      </w:pPr>
      <w:r w:rsidRPr="002E6CCE">
        <w:rPr>
          <w:noProof/>
        </w:rPr>
        <w:drawing>
          <wp:inline distT="0" distB="0" distL="0" distR="0" wp14:anchorId="677D64B6" wp14:editId="0F740781">
            <wp:extent cx="5100320" cy="2647950"/>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00320" cy="2647950"/>
                    </a:xfrm>
                    <a:prstGeom prst="rect">
                      <a:avLst/>
                    </a:prstGeom>
                    <a:noFill/>
                    <a:ln>
                      <a:noFill/>
                    </a:ln>
                  </pic:spPr>
                </pic:pic>
              </a:graphicData>
            </a:graphic>
          </wp:inline>
        </w:drawing>
      </w:r>
    </w:p>
    <w:p w14:paraId="66C1FB02" w14:textId="63AF332D"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几乎没有证据表明项目</w:t>
      </w:r>
      <w:r w:rsidR="0043296E" w:rsidRPr="009D38F8">
        <w:rPr>
          <w:rFonts w:ascii="SimSun" w:hAnsi="SimSun" w:hint="eastAsia"/>
          <w:sz w:val="21"/>
          <w:szCs w:val="21"/>
          <w:lang w:val="en-US"/>
        </w:rPr>
        <w:t>对</w:t>
      </w:r>
      <w:r w:rsidRPr="009D38F8">
        <w:rPr>
          <w:rFonts w:ascii="SimSun" w:hAnsi="SimSun"/>
          <w:sz w:val="21"/>
          <w:szCs w:val="21"/>
          <w:lang w:val="en-US"/>
        </w:rPr>
        <w:t>知识产权局或其他组织管理</w:t>
      </w:r>
      <w:r w:rsidR="00D67552">
        <w:rPr>
          <w:rFonts w:ascii="SimSun" w:hAnsi="SimSun" w:hint="eastAsia"/>
          <w:sz w:val="21"/>
          <w:szCs w:val="21"/>
          <w:lang w:val="en-US"/>
        </w:rPr>
        <w:t>上</w:t>
      </w:r>
      <w:r w:rsidR="00BE4C87" w:rsidRPr="009D38F8">
        <w:rPr>
          <w:rFonts w:ascii="SimSun" w:hAnsi="SimSun" w:hint="eastAsia"/>
          <w:sz w:val="21"/>
          <w:szCs w:val="21"/>
          <w:lang w:val="en-US"/>
        </w:rPr>
        <w:t>的改变做出贡献</w:t>
      </w:r>
      <w:r w:rsidR="00615C38" w:rsidRPr="009D38F8">
        <w:rPr>
          <w:rFonts w:ascii="SimSun" w:hAnsi="SimSun"/>
          <w:sz w:val="21"/>
          <w:szCs w:val="21"/>
          <w:lang w:val="en-US"/>
        </w:rPr>
        <w:t>。不过，巴西案例研究</w:t>
      </w:r>
      <w:r w:rsidR="00463685" w:rsidRPr="009D38F8">
        <w:rPr>
          <w:rFonts w:ascii="SimSun" w:hAnsi="SimSun" w:hint="eastAsia"/>
          <w:sz w:val="21"/>
          <w:szCs w:val="21"/>
          <w:lang w:val="en-US"/>
        </w:rPr>
        <w:t>有</w:t>
      </w:r>
      <w:r w:rsidR="00615C38" w:rsidRPr="009D38F8">
        <w:rPr>
          <w:rFonts w:ascii="SimSun" w:hAnsi="SimSun"/>
          <w:sz w:val="21"/>
          <w:szCs w:val="21"/>
          <w:lang w:val="en-US"/>
        </w:rPr>
        <w:t>证据</w:t>
      </w:r>
      <w:r w:rsidR="00463685" w:rsidRPr="009D38F8">
        <w:rPr>
          <w:rFonts w:ascii="SimSun" w:hAnsi="SimSun" w:hint="eastAsia"/>
          <w:sz w:val="21"/>
          <w:szCs w:val="21"/>
          <w:lang w:val="en-US"/>
        </w:rPr>
        <w:t>显示</w:t>
      </w:r>
      <w:r w:rsidR="00615C38" w:rsidRPr="009D38F8">
        <w:rPr>
          <w:rFonts w:ascii="SimSun" w:hAnsi="SimSun"/>
          <w:sz w:val="21"/>
          <w:szCs w:val="21"/>
          <w:lang w:val="en-US"/>
        </w:rPr>
        <w:t>，项目</w:t>
      </w:r>
      <w:r w:rsidR="00755E55" w:rsidRPr="009D38F8">
        <w:rPr>
          <w:rFonts w:ascii="SimSun" w:hAnsi="SimSun" w:hint="eastAsia"/>
          <w:sz w:val="21"/>
          <w:szCs w:val="21"/>
          <w:lang w:val="en-US"/>
        </w:rPr>
        <w:t>所</w:t>
      </w:r>
      <w:r w:rsidR="00615C38" w:rsidRPr="009D38F8">
        <w:rPr>
          <w:rFonts w:ascii="SimSun" w:hAnsi="SimSun"/>
          <w:sz w:val="21"/>
          <w:szCs w:val="21"/>
          <w:lang w:val="en-US"/>
        </w:rPr>
        <w:t>产生数据的可用性有助于</w:t>
      </w:r>
      <w:r w:rsidR="00615C38" w:rsidRPr="001D2B6A">
        <w:rPr>
          <w:rFonts w:ascii="SimSun" w:hAnsi="SimSun"/>
          <w:sz w:val="21"/>
          <w:szCs w:val="21"/>
        </w:rPr>
        <w:t>更多</w:t>
      </w:r>
      <w:r w:rsidR="00AF4017" w:rsidRPr="009D38F8">
        <w:rPr>
          <w:rFonts w:ascii="SimSun" w:hAnsi="SimSun" w:hint="eastAsia"/>
          <w:sz w:val="21"/>
          <w:szCs w:val="21"/>
          <w:lang w:val="en-US"/>
        </w:rPr>
        <w:t>有据可依的决策</w:t>
      </w:r>
      <w:r w:rsidR="00E9179C" w:rsidRPr="009D38F8">
        <w:rPr>
          <w:rFonts w:ascii="SimSun" w:hAnsi="SimSun" w:hint="eastAsia"/>
          <w:sz w:val="21"/>
          <w:szCs w:val="21"/>
          <w:lang w:val="en-US"/>
        </w:rPr>
        <w:t>制定</w:t>
      </w:r>
      <w:r w:rsidR="006D1F7C" w:rsidRPr="009D38F8">
        <w:rPr>
          <w:rFonts w:ascii="SimSun" w:hAnsi="SimSun"/>
          <w:sz w:val="21"/>
          <w:szCs w:val="21"/>
          <w:lang w:val="en-US"/>
        </w:rPr>
        <w:t>。</w:t>
      </w:r>
      <w:r w:rsidR="00606877" w:rsidRPr="009D38F8">
        <w:rPr>
          <w:rStyle w:val="FootnoteReference"/>
          <w:rFonts w:ascii="SimSun" w:hAnsi="SimSun"/>
          <w:sz w:val="21"/>
          <w:szCs w:val="21"/>
          <w:lang w:val="en-US"/>
        </w:rPr>
        <w:footnoteReference w:id="11"/>
      </w:r>
    </w:p>
    <w:p w14:paraId="3AC76E4B" w14:textId="75AFE976" w:rsidR="001F4C17" w:rsidRPr="009D38F8" w:rsidRDefault="00CE74C7" w:rsidP="009D38F8">
      <w:pPr>
        <w:pStyle w:val="Caption"/>
        <w:spacing w:afterLines="50" w:after="120" w:line="340" w:lineRule="atLeast"/>
        <w:jc w:val="center"/>
        <w:rPr>
          <w:rFonts w:ascii="SimSun" w:hAnsi="SimSun"/>
          <w:sz w:val="21"/>
          <w:szCs w:val="21"/>
        </w:rPr>
      </w:pPr>
      <w:r w:rsidRPr="009D38F8">
        <w:rPr>
          <w:rFonts w:ascii="SimSun" w:hAnsi="SimSun"/>
          <w:sz w:val="21"/>
          <w:szCs w:val="21"/>
        </w:rPr>
        <w:t>图</w:t>
      </w:r>
      <w:r w:rsidRPr="009D38F8">
        <w:rPr>
          <w:rFonts w:ascii="SimSun" w:hAnsi="SimSun"/>
          <w:sz w:val="21"/>
          <w:szCs w:val="21"/>
        </w:rPr>
        <w:fldChar w:fldCharType="begin"/>
      </w:r>
      <w:r w:rsidRPr="009D38F8">
        <w:rPr>
          <w:rFonts w:ascii="SimSun" w:hAnsi="SimSun"/>
          <w:sz w:val="21"/>
          <w:szCs w:val="21"/>
        </w:rPr>
        <w:instrText xml:space="preserve"> SEQ Figure \* ARABIC </w:instrText>
      </w:r>
      <w:r w:rsidRPr="009D38F8">
        <w:rPr>
          <w:rFonts w:ascii="SimSun" w:hAnsi="SimSun"/>
          <w:sz w:val="21"/>
          <w:szCs w:val="21"/>
        </w:rPr>
        <w:fldChar w:fldCharType="separate"/>
      </w:r>
      <w:r w:rsidR="00BA0CD9">
        <w:rPr>
          <w:rFonts w:ascii="SimSun" w:hAnsi="SimSun"/>
          <w:noProof/>
          <w:sz w:val="21"/>
          <w:szCs w:val="21"/>
        </w:rPr>
        <w:t>6</w:t>
      </w:r>
      <w:r w:rsidRPr="009D38F8">
        <w:rPr>
          <w:rFonts w:ascii="SimSun" w:hAnsi="SimSun"/>
          <w:sz w:val="21"/>
          <w:szCs w:val="21"/>
        </w:rPr>
        <w:fldChar w:fldCharType="end"/>
      </w:r>
      <w:r w:rsidR="00C742C5" w:rsidRPr="009D38F8">
        <w:rPr>
          <w:rFonts w:ascii="SimSun" w:hAnsi="SimSun" w:hint="eastAsia"/>
          <w:sz w:val="21"/>
          <w:szCs w:val="21"/>
        </w:rPr>
        <w:t>：</w:t>
      </w:r>
      <w:r w:rsidR="00871B5C" w:rsidRPr="009D38F8">
        <w:rPr>
          <w:rFonts w:ascii="SimSun" w:hAnsi="SimSun"/>
          <w:sz w:val="21"/>
          <w:szCs w:val="21"/>
        </w:rPr>
        <w:t>大多数</w:t>
      </w:r>
      <w:r w:rsidR="005C7543" w:rsidRPr="009D38F8">
        <w:rPr>
          <w:rFonts w:ascii="SimSun" w:hAnsi="SimSun"/>
          <w:sz w:val="21"/>
          <w:szCs w:val="21"/>
        </w:rPr>
        <w:t>参与者表示项目</w:t>
      </w:r>
      <w:r w:rsidR="007C0E2B" w:rsidRPr="009D38F8">
        <w:rPr>
          <w:rFonts w:ascii="SimSun" w:hAnsi="SimSun"/>
          <w:sz w:val="21"/>
          <w:szCs w:val="21"/>
        </w:rPr>
        <w:t>对</w:t>
      </w:r>
      <w:r w:rsidR="00B074FB" w:rsidRPr="009D38F8">
        <w:rPr>
          <w:rFonts w:ascii="SimSun" w:hAnsi="SimSun"/>
          <w:sz w:val="21"/>
          <w:szCs w:val="21"/>
        </w:rPr>
        <w:t>其组织的管理</w:t>
      </w:r>
      <w:r w:rsidR="0002619F" w:rsidRPr="009D38F8">
        <w:rPr>
          <w:rFonts w:ascii="SimSun" w:hAnsi="SimSun" w:hint="eastAsia"/>
          <w:sz w:val="21"/>
          <w:szCs w:val="21"/>
        </w:rPr>
        <w:t>做法</w:t>
      </w:r>
      <w:r w:rsidR="00871B5C" w:rsidRPr="009D38F8">
        <w:rPr>
          <w:rFonts w:ascii="SimSun" w:hAnsi="SimSun"/>
          <w:sz w:val="21"/>
          <w:szCs w:val="21"/>
        </w:rPr>
        <w:t>没有影响</w:t>
      </w:r>
    </w:p>
    <w:p w14:paraId="0FDF02AC" w14:textId="7D909DE3" w:rsidR="00BB7BB7" w:rsidRPr="009D38F8" w:rsidRDefault="002E6CCE" w:rsidP="009D38F8">
      <w:pPr>
        <w:spacing w:afterLines="50" w:after="120" w:line="340" w:lineRule="atLeast"/>
        <w:jc w:val="center"/>
        <w:rPr>
          <w:rFonts w:ascii="SimSun" w:hAnsi="SimSun"/>
          <w:sz w:val="21"/>
          <w:szCs w:val="21"/>
        </w:rPr>
      </w:pPr>
      <w:r w:rsidRPr="002E6CCE">
        <w:rPr>
          <w:noProof/>
        </w:rPr>
        <w:drawing>
          <wp:inline distT="0" distB="0" distL="0" distR="0" wp14:anchorId="66CAEFA1" wp14:editId="595A703C">
            <wp:extent cx="5135880" cy="25831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35880" cy="2583180"/>
                    </a:xfrm>
                    <a:prstGeom prst="rect">
                      <a:avLst/>
                    </a:prstGeom>
                    <a:noFill/>
                    <a:ln>
                      <a:noFill/>
                    </a:ln>
                  </pic:spPr>
                </pic:pic>
              </a:graphicData>
            </a:graphic>
          </wp:inline>
        </w:drawing>
      </w:r>
    </w:p>
    <w:p w14:paraId="797648A3" w14:textId="6A6D9D0C"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项目没有产生任何</w:t>
      </w:r>
      <w:r w:rsidR="00E863A9" w:rsidRPr="009D38F8">
        <w:rPr>
          <w:rFonts w:ascii="SimSun" w:hAnsi="SimSun" w:hint="eastAsia"/>
          <w:sz w:val="21"/>
          <w:szCs w:val="21"/>
          <w:lang w:val="en-US"/>
        </w:rPr>
        <w:t>与</w:t>
      </w:r>
      <w:r w:rsidRPr="009D38F8">
        <w:rPr>
          <w:rFonts w:ascii="SimSun" w:hAnsi="SimSun"/>
          <w:sz w:val="21"/>
          <w:szCs w:val="21"/>
          <w:lang w:val="en-US"/>
        </w:rPr>
        <w:t>国际协定、条约或宣言</w:t>
      </w:r>
      <w:r w:rsidR="00252D41" w:rsidRPr="009D38F8">
        <w:rPr>
          <w:rFonts w:ascii="SimSun" w:hAnsi="SimSun" w:hint="eastAsia"/>
          <w:sz w:val="21"/>
          <w:szCs w:val="21"/>
          <w:lang w:val="en-US"/>
        </w:rPr>
        <w:t>相关</w:t>
      </w:r>
      <w:r w:rsidRPr="009D38F8">
        <w:rPr>
          <w:rFonts w:ascii="SimSun" w:hAnsi="SimSun"/>
          <w:sz w:val="21"/>
          <w:szCs w:val="21"/>
          <w:lang w:val="en-US"/>
        </w:rPr>
        <w:t>的可衡量成果（</w:t>
      </w:r>
      <w:r w:rsidRPr="009D38F8">
        <w:rPr>
          <w:rFonts w:ascii="SimSun" w:hAnsi="SimSun"/>
          <w:sz w:val="21"/>
          <w:szCs w:val="21"/>
          <w:lang w:val="en-US"/>
        </w:rPr>
        <w:fldChar w:fldCharType="begin"/>
      </w:r>
      <w:r w:rsidRPr="009D38F8">
        <w:rPr>
          <w:rFonts w:ascii="SimSun" w:hAnsi="SimSun"/>
          <w:sz w:val="21"/>
          <w:szCs w:val="21"/>
          <w:lang w:val="en-US"/>
        </w:rPr>
        <w:instrText xml:space="preserve"> REF _Ref139894046 \h </w:instrText>
      </w:r>
      <w:r w:rsidR="00996623" w:rsidRPr="009D38F8">
        <w:rPr>
          <w:rFonts w:ascii="SimSun" w:hAnsi="SimSun"/>
          <w:sz w:val="21"/>
          <w:szCs w:val="21"/>
          <w:lang w:val="en-US"/>
        </w:rPr>
        <w:instrText xml:space="preserve"> \* MERGEFORMAT </w:instrText>
      </w:r>
      <w:r w:rsidRPr="009D38F8">
        <w:rPr>
          <w:rFonts w:ascii="SimSun" w:hAnsi="SimSun"/>
          <w:sz w:val="21"/>
          <w:szCs w:val="21"/>
          <w:lang w:val="en-US"/>
        </w:rPr>
      </w:r>
      <w:r w:rsidRPr="009D38F8">
        <w:rPr>
          <w:rFonts w:ascii="SimSun" w:hAnsi="SimSun"/>
          <w:sz w:val="21"/>
          <w:szCs w:val="21"/>
          <w:lang w:val="en-US"/>
        </w:rPr>
        <w:fldChar w:fldCharType="separate"/>
      </w:r>
      <w:r w:rsidR="00BA0CD9" w:rsidRPr="009D38F8">
        <w:rPr>
          <w:rFonts w:ascii="SimSun" w:hAnsi="SimSun"/>
          <w:sz w:val="21"/>
          <w:szCs w:val="21"/>
        </w:rPr>
        <w:t>图</w:t>
      </w:r>
      <w:r w:rsidR="00BA0CD9">
        <w:rPr>
          <w:rFonts w:ascii="SimSun" w:hAnsi="SimSun"/>
          <w:sz w:val="21"/>
          <w:szCs w:val="21"/>
        </w:rPr>
        <w:t>7</w:t>
      </w:r>
      <w:r w:rsidRPr="009D38F8">
        <w:rPr>
          <w:rFonts w:ascii="SimSun" w:hAnsi="SimSun"/>
          <w:sz w:val="21"/>
          <w:szCs w:val="21"/>
          <w:lang w:val="en-US"/>
        </w:rPr>
        <w:fldChar w:fldCharType="end"/>
      </w:r>
      <w:r w:rsidR="00A3273A" w:rsidRPr="009D38F8">
        <w:rPr>
          <w:rFonts w:ascii="SimSun" w:hAnsi="SimSun" w:hint="eastAsia"/>
          <w:sz w:val="21"/>
          <w:szCs w:val="21"/>
          <w:lang w:val="en-US"/>
        </w:rPr>
        <w:t>）。</w:t>
      </w:r>
      <w:r w:rsidRPr="009D38F8">
        <w:rPr>
          <w:rFonts w:ascii="SimSun" w:hAnsi="SimSun"/>
          <w:sz w:val="21"/>
          <w:szCs w:val="21"/>
          <w:lang w:val="en-US"/>
        </w:rPr>
        <w:t>这与项目开展知识产权研究和加强知识产权能力的主要目标</w:t>
      </w:r>
      <w:r w:rsidR="008D013F" w:rsidRPr="009D38F8">
        <w:rPr>
          <w:rFonts w:ascii="SimSun" w:hAnsi="SimSun" w:hint="eastAsia"/>
          <w:sz w:val="21"/>
          <w:szCs w:val="21"/>
          <w:lang w:val="en-US"/>
        </w:rPr>
        <w:t>相符</w:t>
      </w:r>
      <w:r w:rsidRPr="009D38F8">
        <w:rPr>
          <w:rFonts w:ascii="SimSun" w:hAnsi="SimSun"/>
          <w:sz w:val="21"/>
          <w:szCs w:val="21"/>
          <w:lang w:val="en-US"/>
        </w:rPr>
        <w:t>。</w:t>
      </w:r>
    </w:p>
    <w:p w14:paraId="49CD9258" w14:textId="18D1A7AE" w:rsidR="001F4C17" w:rsidRPr="009D38F8" w:rsidRDefault="00CE74C7" w:rsidP="009D38F8">
      <w:pPr>
        <w:pStyle w:val="Caption"/>
        <w:keepNext/>
        <w:keepLines/>
        <w:spacing w:afterLines="50" w:after="120" w:line="340" w:lineRule="atLeast"/>
        <w:jc w:val="center"/>
        <w:rPr>
          <w:rFonts w:ascii="SimSun" w:hAnsi="SimSun"/>
          <w:sz w:val="21"/>
          <w:szCs w:val="21"/>
          <w:lang w:val="en-US"/>
        </w:rPr>
      </w:pPr>
      <w:bookmarkStart w:id="37" w:name="_Ref139894046"/>
      <w:r w:rsidRPr="009D38F8">
        <w:rPr>
          <w:rFonts w:ascii="SimSun" w:hAnsi="SimSun"/>
          <w:sz w:val="21"/>
          <w:szCs w:val="21"/>
        </w:rPr>
        <w:lastRenderedPageBreak/>
        <w:t>图</w:t>
      </w:r>
      <w:r w:rsidRPr="009D38F8">
        <w:rPr>
          <w:rFonts w:ascii="SimSun" w:hAnsi="SimSun"/>
          <w:sz w:val="21"/>
          <w:szCs w:val="21"/>
        </w:rPr>
        <w:fldChar w:fldCharType="begin"/>
      </w:r>
      <w:r w:rsidRPr="009D38F8">
        <w:rPr>
          <w:rFonts w:ascii="SimSun" w:hAnsi="SimSun"/>
          <w:sz w:val="21"/>
          <w:szCs w:val="21"/>
        </w:rPr>
        <w:instrText xml:space="preserve"> SEQ Figure \* ARABIC </w:instrText>
      </w:r>
      <w:r w:rsidRPr="009D38F8">
        <w:rPr>
          <w:rFonts w:ascii="SimSun" w:hAnsi="SimSun"/>
          <w:sz w:val="21"/>
          <w:szCs w:val="21"/>
        </w:rPr>
        <w:fldChar w:fldCharType="separate"/>
      </w:r>
      <w:r w:rsidR="00BA0CD9">
        <w:rPr>
          <w:rFonts w:ascii="SimSun" w:hAnsi="SimSun"/>
          <w:noProof/>
          <w:sz w:val="21"/>
          <w:szCs w:val="21"/>
        </w:rPr>
        <w:t>7</w:t>
      </w:r>
      <w:r w:rsidRPr="009D38F8">
        <w:rPr>
          <w:rFonts w:ascii="SimSun" w:hAnsi="SimSun"/>
          <w:sz w:val="21"/>
          <w:szCs w:val="21"/>
        </w:rPr>
        <w:fldChar w:fldCharType="end"/>
      </w:r>
      <w:bookmarkEnd w:id="37"/>
      <w:r w:rsidR="001808D7" w:rsidRPr="009D38F8">
        <w:rPr>
          <w:rFonts w:ascii="SimSun" w:hAnsi="SimSun" w:hint="eastAsia"/>
          <w:sz w:val="21"/>
          <w:szCs w:val="21"/>
        </w:rPr>
        <w:t>：</w:t>
      </w:r>
      <w:r w:rsidR="009A231F" w:rsidRPr="009D38F8">
        <w:rPr>
          <w:rFonts w:ascii="SimSun" w:hAnsi="SimSun"/>
          <w:sz w:val="21"/>
          <w:szCs w:val="21"/>
        </w:rPr>
        <w:t>大多数参与者表示项目没有促成</w:t>
      </w:r>
      <w:r w:rsidRPr="009D38F8">
        <w:rPr>
          <w:rFonts w:ascii="SimSun" w:hAnsi="SimSun"/>
          <w:sz w:val="21"/>
          <w:szCs w:val="21"/>
        </w:rPr>
        <w:t>签署条约、宣言或协定的</w:t>
      </w:r>
      <w:r w:rsidR="005F2AA2" w:rsidRPr="009D38F8">
        <w:rPr>
          <w:rFonts w:ascii="SimSun" w:hAnsi="SimSun"/>
          <w:sz w:val="21"/>
          <w:szCs w:val="21"/>
        </w:rPr>
        <w:t>决定</w:t>
      </w:r>
    </w:p>
    <w:p w14:paraId="6E7420FE" w14:textId="398D67CC" w:rsidR="001E3AA7" w:rsidRPr="009D38F8" w:rsidRDefault="002E6CCE" w:rsidP="009D38F8">
      <w:pPr>
        <w:spacing w:afterLines="50" w:after="120" w:line="340" w:lineRule="atLeast"/>
        <w:jc w:val="center"/>
        <w:rPr>
          <w:rFonts w:ascii="SimSun" w:hAnsi="SimSun"/>
          <w:sz w:val="21"/>
          <w:szCs w:val="21"/>
          <w:lang w:val="en-US"/>
        </w:rPr>
      </w:pPr>
      <w:r w:rsidRPr="002E6CCE">
        <w:rPr>
          <w:noProof/>
        </w:rPr>
        <w:drawing>
          <wp:inline distT="0" distB="0" distL="0" distR="0" wp14:anchorId="739548D7" wp14:editId="0385A812">
            <wp:extent cx="5100320" cy="264795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00320" cy="2647950"/>
                    </a:xfrm>
                    <a:prstGeom prst="rect">
                      <a:avLst/>
                    </a:prstGeom>
                    <a:noFill/>
                    <a:ln>
                      <a:noFill/>
                    </a:ln>
                  </pic:spPr>
                </pic:pic>
              </a:graphicData>
            </a:graphic>
          </wp:inline>
        </w:drawing>
      </w:r>
    </w:p>
    <w:p w14:paraId="7822A71B" w14:textId="530B664E" w:rsidR="001F4C17" w:rsidRPr="005B0060" w:rsidRDefault="004870E5" w:rsidP="005B0060">
      <w:pPr>
        <w:pStyle w:val="Heading2"/>
        <w:tabs>
          <w:tab w:val="clear" w:pos="1134"/>
        </w:tabs>
        <w:spacing w:beforeLines="100" w:before="240" w:afterLines="50" w:after="120" w:line="340" w:lineRule="atLeast"/>
        <w:rPr>
          <w:rFonts w:ascii="SimSun" w:hAnsi="SimSun"/>
          <w:b/>
          <w:bCs w:val="0"/>
          <w:sz w:val="21"/>
          <w:szCs w:val="21"/>
          <w:lang w:val="en-US"/>
        </w:rPr>
      </w:pPr>
      <w:bookmarkStart w:id="38" w:name="_Toc146273374"/>
      <w:r w:rsidRPr="005B0060">
        <w:rPr>
          <w:rFonts w:ascii="SimSun" w:hAnsi="SimSun" w:hint="eastAsia"/>
          <w:b/>
          <w:bCs w:val="0"/>
          <w:sz w:val="21"/>
          <w:szCs w:val="21"/>
          <w:lang w:val="en-US"/>
        </w:rPr>
        <w:t>项目在产权组织内部有哪些预期和非预期影响？</w:t>
      </w:r>
      <w:bookmarkEnd w:id="38"/>
    </w:p>
    <w:p w14:paraId="6471BA4E" w14:textId="6C5AFB29" w:rsidR="001F4C17" w:rsidRPr="009D38F8" w:rsidRDefault="009C3AFA"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hint="eastAsia"/>
          <w:sz w:val="21"/>
          <w:szCs w:val="21"/>
          <w:lang w:val="en-US"/>
        </w:rPr>
        <w:t>该</w:t>
      </w:r>
      <w:r w:rsidR="00CE74C7" w:rsidRPr="009D38F8">
        <w:rPr>
          <w:rFonts w:ascii="SimSun" w:hAnsi="SimSun"/>
          <w:sz w:val="21"/>
          <w:szCs w:val="21"/>
          <w:lang w:val="en-US"/>
        </w:rPr>
        <w:t>项目</w:t>
      </w:r>
      <w:r w:rsidRPr="009D38F8">
        <w:rPr>
          <w:rFonts w:ascii="SimSun" w:hAnsi="SimSun" w:hint="eastAsia"/>
          <w:sz w:val="21"/>
          <w:szCs w:val="21"/>
          <w:lang w:val="en-US"/>
        </w:rPr>
        <w:t>有助于扩大</w:t>
      </w:r>
      <w:r w:rsidR="00CE74C7" w:rsidRPr="009D38F8">
        <w:rPr>
          <w:rFonts w:ascii="SimSun" w:hAnsi="SimSun"/>
          <w:sz w:val="21"/>
          <w:szCs w:val="21"/>
          <w:lang w:val="en-US"/>
        </w:rPr>
        <w:t>首席经济学家办公室</w:t>
      </w:r>
      <w:r w:rsidR="001525CA" w:rsidRPr="009D38F8">
        <w:rPr>
          <w:rFonts w:ascii="SimSun" w:hAnsi="SimSun" w:hint="eastAsia"/>
          <w:sz w:val="21"/>
          <w:szCs w:val="21"/>
          <w:lang w:val="en-US"/>
        </w:rPr>
        <w:t>并</w:t>
      </w:r>
      <w:r w:rsidR="00CE74C7" w:rsidRPr="009D38F8">
        <w:rPr>
          <w:rFonts w:ascii="SimSun" w:hAnsi="SimSun"/>
          <w:sz w:val="21"/>
          <w:szCs w:val="21"/>
          <w:lang w:val="en-US"/>
        </w:rPr>
        <w:t>建设内部能力，以</w:t>
      </w:r>
      <w:r w:rsidR="006A0431" w:rsidRPr="009D38F8">
        <w:rPr>
          <w:rFonts w:ascii="SimSun" w:hAnsi="SimSun" w:hint="eastAsia"/>
          <w:sz w:val="21"/>
          <w:szCs w:val="21"/>
          <w:lang w:val="en-US"/>
        </w:rPr>
        <w:t>开展关于</w:t>
      </w:r>
      <w:r w:rsidR="00CE74C7" w:rsidRPr="009D38F8">
        <w:rPr>
          <w:rFonts w:ascii="SimSun" w:hAnsi="SimSun"/>
          <w:sz w:val="21"/>
          <w:szCs w:val="21"/>
          <w:lang w:val="en-US"/>
        </w:rPr>
        <w:t>知识产权</w:t>
      </w:r>
      <w:r w:rsidR="00901A93" w:rsidRPr="009D38F8">
        <w:rPr>
          <w:rFonts w:ascii="SimSun" w:hAnsi="SimSun" w:hint="eastAsia"/>
          <w:sz w:val="21"/>
          <w:szCs w:val="21"/>
          <w:lang w:val="en-US"/>
        </w:rPr>
        <w:t>与</w:t>
      </w:r>
      <w:r w:rsidR="00CE74C7" w:rsidRPr="009D38F8">
        <w:rPr>
          <w:rFonts w:ascii="SimSun" w:hAnsi="SimSun"/>
          <w:sz w:val="21"/>
          <w:szCs w:val="21"/>
          <w:lang w:val="en-US"/>
        </w:rPr>
        <w:t>发展</w:t>
      </w:r>
      <w:r w:rsidR="006A0431" w:rsidRPr="009D38F8">
        <w:rPr>
          <w:rFonts w:ascii="SimSun" w:hAnsi="SimSun" w:hint="eastAsia"/>
          <w:sz w:val="21"/>
          <w:szCs w:val="21"/>
          <w:lang w:val="en-US"/>
        </w:rPr>
        <w:t>的</w:t>
      </w:r>
      <w:r w:rsidR="0036786F" w:rsidRPr="009D38F8">
        <w:rPr>
          <w:rFonts w:ascii="SimSun" w:hAnsi="SimSun" w:hint="eastAsia"/>
          <w:sz w:val="21"/>
          <w:szCs w:val="21"/>
          <w:lang w:val="en-US"/>
        </w:rPr>
        <w:t>实证</w:t>
      </w:r>
      <w:r w:rsidR="00CE74C7" w:rsidRPr="009D38F8">
        <w:rPr>
          <w:rFonts w:ascii="SimSun" w:hAnsi="SimSun"/>
          <w:sz w:val="21"/>
          <w:szCs w:val="21"/>
          <w:lang w:val="en-US"/>
        </w:rPr>
        <w:t>经济分析，供</w:t>
      </w:r>
      <w:r w:rsidR="0036786F" w:rsidRPr="009D38F8">
        <w:rPr>
          <w:rFonts w:ascii="SimSun" w:hAnsi="SimSun" w:hint="eastAsia"/>
          <w:sz w:val="21"/>
          <w:szCs w:val="21"/>
          <w:lang w:val="en-US"/>
        </w:rPr>
        <w:t>政策制定</w:t>
      </w:r>
      <w:r w:rsidR="00CE74C7" w:rsidRPr="009D38F8">
        <w:rPr>
          <w:rFonts w:ascii="SimSun" w:hAnsi="SimSun"/>
          <w:sz w:val="21"/>
          <w:szCs w:val="21"/>
          <w:lang w:val="en-US"/>
        </w:rPr>
        <w:t>者使用。尽管</w:t>
      </w:r>
      <w:r w:rsidR="005E45FB" w:rsidRPr="009D38F8">
        <w:rPr>
          <w:rFonts w:ascii="SimSun" w:hAnsi="SimSun" w:hint="eastAsia"/>
          <w:sz w:val="21"/>
          <w:szCs w:val="21"/>
          <w:lang w:val="en-US"/>
        </w:rPr>
        <w:t>有这样的</w:t>
      </w:r>
      <w:r w:rsidR="00CE74C7" w:rsidRPr="009D38F8">
        <w:rPr>
          <w:rFonts w:ascii="SimSun" w:hAnsi="SimSun"/>
          <w:sz w:val="21"/>
          <w:szCs w:val="21"/>
          <w:lang w:val="en-US"/>
        </w:rPr>
        <w:t>贡献，但项目并未计划在这些进程中发挥这</w:t>
      </w:r>
      <w:r w:rsidR="007E1DDF" w:rsidRPr="009D38F8">
        <w:rPr>
          <w:rFonts w:ascii="SimSun" w:hAnsi="SimSun" w:hint="eastAsia"/>
          <w:sz w:val="21"/>
          <w:szCs w:val="21"/>
          <w:lang w:val="en-US"/>
        </w:rPr>
        <w:t>一</w:t>
      </w:r>
      <w:r w:rsidR="00CE74C7" w:rsidRPr="009D38F8">
        <w:rPr>
          <w:rFonts w:ascii="SimSun" w:hAnsi="SimSun" w:hint="eastAsia"/>
          <w:sz w:val="21"/>
          <w:szCs w:val="21"/>
          <w:lang w:val="en-US"/>
        </w:rPr>
        <w:t>作</w:t>
      </w:r>
      <w:r w:rsidR="00CE74C7" w:rsidRPr="009D38F8">
        <w:rPr>
          <w:rFonts w:ascii="SimSun" w:hAnsi="SimSun"/>
          <w:sz w:val="21"/>
          <w:szCs w:val="21"/>
          <w:lang w:val="en-US"/>
        </w:rPr>
        <w:t>用和影响。此外，</w:t>
      </w:r>
      <w:r w:rsidR="00323957" w:rsidRPr="009D38F8">
        <w:rPr>
          <w:rFonts w:ascii="SimSun" w:hAnsi="SimSun" w:hint="eastAsia"/>
          <w:sz w:val="21"/>
          <w:szCs w:val="21"/>
          <w:lang w:val="en-US"/>
        </w:rPr>
        <w:t>产权组织</w:t>
      </w:r>
      <w:r w:rsidR="00CE74C7" w:rsidRPr="009D38F8">
        <w:rPr>
          <w:rFonts w:ascii="SimSun" w:hAnsi="SimSun"/>
          <w:sz w:val="21"/>
          <w:szCs w:val="21"/>
          <w:lang w:val="en-US"/>
        </w:rPr>
        <w:t>在此期间还对其领导</w:t>
      </w:r>
      <w:r w:rsidR="0088012F" w:rsidRPr="009D38F8">
        <w:rPr>
          <w:rFonts w:ascii="SimSun" w:hAnsi="SimSun" w:hint="eastAsia"/>
          <w:sz w:val="21"/>
          <w:szCs w:val="21"/>
          <w:lang w:val="en-US"/>
        </w:rPr>
        <w:t>层</w:t>
      </w:r>
      <w:r w:rsidR="00CE74C7" w:rsidRPr="009D38F8">
        <w:rPr>
          <w:rFonts w:ascii="SimSun" w:hAnsi="SimSun"/>
          <w:sz w:val="21"/>
          <w:szCs w:val="21"/>
          <w:lang w:val="en-US"/>
        </w:rPr>
        <w:t>和</w:t>
      </w:r>
      <w:r w:rsidR="0088012F" w:rsidRPr="009D38F8">
        <w:rPr>
          <w:rFonts w:ascii="SimSun" w:hAnsi="SimSun" w:hint="eastAsia"/>
          <w:sz w:val="21"/>
          <w:szCs w:val="21"/>
          <w:lang w:val="en-US"/>
        </w:rPr>
        <w:t>治理</w:t>
      </w:r>
      <w:r w:rsidR="00CE74C7" w:rsidRPr="009D38F8">
        <w:rPr>
          <w:rFonts w:ascii="SimSun" w:hAnsi="SimSun"/>
          <w:sz w:val="21"/>
          <w:szCs w:val="21"/>
          <w:lang w:val="en-US"/>
        </w:rPr>
        <w:t>做</w:t>
      </w:r>
      <w:r w:rsidR="008676D3" w:rsidRPr="009D38F8">
        <w:rPr>
          <w:rFonts w:ascii="SimSun" w:hAnsi="SimSun" w:hint="eastAsia"/>
          <w:sz w:val="21"/>
          <w:szCs w:val="21"/>
          <w:lang w:val="en-US"/>
        </w:rPr>
        <w:t>了多项</w:t>
      </w:r>
      <w:r w:rsidR="00CE74C7" w:rsidRPr="009D38F8">
        <w:rPr>
          <w:rFonts w:ascii="SimSun" w:hAnsi="SimSun"/>
          <w:sz w:val="21"/>
          <w:szCs w:val="21"/>
          <w:lang w:val="en-US"/>
        </w:rPr>
        <w:t>其他调整。</w:t>
      </w:r>
    </w:p>
    <w:p w14:paraId="7A053A25" w14:textId="16C9EC47" w:rsidR="001F4C17" w:rsidRPr="005B0060" w:rsidRDefault="007C082F" w:rsidP="005B0060">
      <w:pPr>
        <w:pStyle w:val="Heading2"/>
        <w:tabs>
          <w:tab w:val="clear" w:pos="1134"/>
        </w:tabs>
        <w:spacing w:beforeLines="100" w:before="240" w:afterLines="50" w:after="120" w:line="340" w:lineRule="atLeast"/>
        <w:rPr>
          <w:rFonts w:ascii="SimSun" w:hAnsi="SimSun"/>
          <w:b/>
          <w:bCs w:val="0"/>
          <w:sz w:val="21"/>
          <w:szCs w:val="21"/>
          <w:lang w:val="en-US"/>
        </w:rPr>
      </w:pPr>
      <w:bookmarkStart w:id="39" w:name="_Toc146273375"/>
      <w:r w:rsidRPr="005B0060">
        <w:rPr>
          <w:rFonts w:ascii="SimSun" w:hAnsi="SimSun" w:hint="eastAsia"/>
          <w:b/>
          <w:bCs w:val="0"/>
          <w:sz w:val="21"/>
          <w:szCs w:val="21"/>
          <w:lang w:val="en-US"/>
        </w:rPr>
        <w:t>项目成果是否可持续？</w:t>
      </w:r>
      <w:bookmarkEnd w:id="39"/>
    </w:p>
    <w:p w14:paraId="3594884A" w14:textId="27544DF1"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该项目通过培训和指导知识产权局如何利用知识产权数据</w:t>
      </w:r>
      <w:r w:rsidR="001028E5" w:rsidRPr="009D38F8">
        <w:rPr>
          <w:rFonts w:ascii="SimSun" w:hAnsi="SimSun" w:hint="eastAsia"/>
          <w:sz w:val="21"/>
          <w:szCs w:val="21"/>
          <w:lang w:val="en-US"/>
        </w:rPr>
        <w:t>开展</w:t>
      </w:r>
      <w:r w:rsidRPr="009D38F8">
        <w:rPr>
          <w:rFonts w:ascii="SimSun" w:hAnsi="SimSun"/>
          <w:sz w:val="21"/>
          <w:szCs w:val="21"/>
          <w:lang w:val="en-US"/>
        </w:rPr>
        <w:t>经济分析，</w:t>
      </w:r>
      <w:r w:rsidR="0011367E" w:rsidRPr="009D38F8">
        <w:rPr>
          <w:rFonts w:ascii="SimSun" w:hAnsi="SimSun" w:hint="eastAsia"/>
          <w:sz w:val="21"/>
          <w:szCs w:val="21"/>
          <w:lang w:val="en-US"/>
        </w:rPr>
        <w:t>实现了</w:t>
      </w:r>
      <w:r w:rsidRPr="009D38F8">
        <w:rPr>
          <w:rFonts w:ascii="SimSun" w:hAnsi="SimSun" w:hint="eastAsia"/>
          <w:sz w:val="21"/>
          <w:szCs w:val="21"/>
          <w:lang w:val="en-US"/>
        </w:rPr>
        <w:t>可</w:t>
      </w:r>
      <w:r w:rsidRPr="009D38F8">
        <w:rPr>
          <w:rFonts w:ascii="SimSun" w:hAnsi="SimSun"/>
          <w:sz w:val="21"/>
          <w:szCs w:val="21"/>
          <w:lang w:val="en-US"/>
        </w:rPr>
        <w:t>持续的影响。在产生这一</w:t>
      </w:r>
      <w:r w:rsidR="007777B9" w:rsidRPr="009D38F8">
        <w:rPr>
          <w:rFonts w:ascii="SimSun" w:hAnsi="SimSun"/>
          <w:sz w:val="21"/>
          <w:szCs w:val="21"/>
          <w:lang w:val="en-US"/>
        </w:rPr>
        <w:t>显著</w:t>
      </w:r>
      <w:r w:rsidRPr="009D38F8">
        <w:rPr>
          <w:rFonts w:ascii="SimSun" w:hAnsi="SimSun"/>
          <w:sz w:val="21"/>
          <w:szCs w:val="21"/>
          <w:lang w:val="en-US"/>
        </w:rPr>
        <w:t>影响的同时，学科重点也从</w:t>
      </w:r>
      <w:r w:rsidRPr="001D2B6A">
        <w:rPr>
          <w:rFonts w:ascii="SimSun" w:hAnsi="SimSun"/>
          <w:sz w:val="21"/>
          <w:szCs w:val="21"/>
        </w:rPr>
        <w:t>项目</w:t>
      </w:r>
      <w:r w:rsidRPr="009D38F8">
        <w:rPr>
          <w:rFonts w:ascii="SimSun" w:hAnsi="SimSun"/>
          <w:sz w:val="21"/>
          <w:szCs w:val="21"/>
          <w:lang w:val="en-US"/>
        </w:rPr>
        <w:t>第一阶段的法律学者和律师转向包括经济学领域的更多样化的研究人员群体。</w:t>
      </w:r>
      <w:r w:rsidR="005A058E" w:rsidRPr="009D38F8">
        <w:rPr>
          <w:rFonts w:ascii="SimSun" w:hAnsi="SimSun" w:hint="eastAsia"/>
          <w:sz w:val="21"/>
          <w:szCs w:val="21"/>
          <w:lang w:val="en-US"/>
        </w:rPr>
        <w:t>这</w:t>
      </w:r>
      <w:r w:rsidRPr="009D38F8">
        <w:rPr>
          <w:rFonts w:ascii="SimSun" w:hAnsi="SimSun"/>
          <w:sz w:val="21"/>
          <w:szCs w:val="21"/>
          <w:lang w:val="en-US"/>
        </w:rPr>
        <w:t>不能归功于</w:t>
      </w:r>
      <w:r w:rsidR="005A058E" w:rsidRPr="009D38F8">
        <w:rPr>
          <w:rFonts w:ascii="SimSun" w:hAnsi="SimSun" w:hint="eastAsia"/>
          <w:sz w:val="21"/>
          <w:szCs w:val="21"/>
          <w:lang w:val="en-US"/>
        </w:rPr>
        <w:t>项目</w:t>
      </w:r>
      <w:r w:rsidRPr="009D38F8">
        <w:rPr>
          <w:rFonts w:ascii="SimSun" w:hAnsi="SimSun"/>
          <w:sz w:val="21"/>
          <w:szCs w:val="21"/>
          <w:lang w:val="en-US"/>
        </w:rPr>
        <w:t>，但有理由认为，</w:t>
      </w:r>
      <w:r w:rsidR="006624C9" w:rsidRPr="009D38F8">
        <w:rPr>
          <w:rFonts w:ascii="SimSun" w:hAnsi="SimSun" w:hint="eastAsia"/>
          <w:sz w:val="21"/>
          <w:szCs w:val="21"/>
          <w:lang w:val="en-US"/>
        </w:rPr>
        <w:t>项目</w:t>
      </w:r>
      <w:r w:rsidR="000474A4" w:rsidRPr="009D38F8">
        <w:rPr>
          <w:rFonts w:ascii="SimSun" w:hAnsi="SimSun" w:hint="eastAsia"/>
          <w:sz w:val="21"/>
          <w:szCs w:val="21"/>
          <w:lang w:val="en-US"/>
        </w:rPr>
        <w:t>为</w:t>
      </w:r>
      <w:r w:rsidRPr="009D38F8">
        <w:rPr>
          <w:rFonts w:ascii="SimSun" w:hAnsi="SimSun"/>
          <w:sz w:val="21"/>
          <w:szCs w:val="21"/>
          <w:lang w:val="en-US"/>
        </w:rPr>
        <w:t>受益国</w:t>
      </w:r>
      <w:r w:rsidR="00226235" w:rsidRPr="009D38F8">
        <w:rPr>
          <w:rFonts w:ascii="SimSun" w:hAnsi="SimSun" w:hint="eastAsia"/>
          <w:sz w:val="21"/>
          <w:szCs w:val="21"/>
          <w:lang w:val="en-US"/>
        </w:rPr>
        <w:t>发展</w:t>
      </w:r>
      <w:r w:rsidR="008320D7" w:rsidRPr="009D38F8">
        <w:rPr>
          <w:rFonts w:ascii="SimSun" w:hAnsi="SimSun" w:hint="eastAsia"/>
          <w:sz w:val="21"/>
          <w:szCs w:val="21"/>
          <w:lang w:val="en-US"/>
        </w:rPr>
        <w:t>出</w:t>
      </w:r>
      <w:r w:rsidR="003B55D4" w:rsidRPr="009D38F8">
        <w:rPr>
          <w:rFonts w:ascii="SimSun" w:hAnsi="SimSun"/>
          <w:sz w:val="21"/>
          <w:szCs w:val="21"/>
          <w:lang w:val="en-US"/>
        </w:rPr>
        <w:t>更多学科的方法</w:t>
      </w:r>
      <w:r w:rsidR="003B55D4" w:rsidRPr="009D38F8">
        <w:rPr>
          <w:rFonts w:ascii="SimSun" w:hAnsi="SimSun" w:hint="eastAsia"/>
          <w:sz w:val="21"/>
          <w:szCs w:val="21"/>
          <w:lang w:val="en-US"/>
        </w:rPr>
        <w:t>对待</w:t>
      </w:r>
      <w:r w:rsidRPr="009D38F8">
        <w:rPr>
          <w:rFonts w:ascii="SimSun" w:hAnsi="SimSun" w:hint="eastAsia"/>
          <w:sz w:val="21"/>
          <w:szCs w:val="21"/>
          <w:lang w:val="en-US"/>
        </w:rPr>
        <w:t>知</w:t>
      </w:r>
      <w:r w:rsidRPr="009D38F8">
        <w:rPr>
          <w:rFonts w:ascii="SimSun" w:hAnsi="SimSun"/>
          <w:sz w:val="21"/>
          <w:szCs w:val="21"/>
          <w:lang w:val="en-US"/>
        </w:rPr>
        <w:t>识产权研究</w:t>
      </w:r>
      <w:r w:rsidR="008344F1" w:rsidRPr="009D38F8">
        <w:rPr>
          <w:rFonts w:ascii="SimSun" w:hAnsi="SimSun" w:hint="eastAsia"/>
          <w:sz w:val="21"/>
          <w:szCs w:val="21"/>
          <w:lang w:val="en-US"/>
        </w:rPr>
        <w:t>做出了贡献</w:t>
      </w:r>
      <w:r w:rsidRPr="009D38F8">
        <w:rPr>
          <w:rFonts w:ascii="SimSun" w:hAnsi="SimSun"/>
          <w:sz w:val="21"/>
          <w:szCs w:val="21"/>
          <w:lang w:val="en-US"/>
        </w:rPr>
        <w:t>。</w:t>
      </w:r>
    </w:p>
    <w:p w14:paraId="1E3D59A0" w14:textId="2EE58B51"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在知识生产方面</w:t>
      </w:r>
      <w:r w:rsidR="001E4D9B" w:rsidRPr="009D38F8">
        <w:rPr>
          <w:rFonts w:ascii="SimSun" w:hAnsi="SimSun"/>
          <w:sz w:val="21"/>
          <w:szCs w:val="21"/>
          <w:lang w:val="en-US"/>
        </w:rPr>
        <w:t>，</w:t>
      </w:r>
      <w:r w:rsidR="009756A6" w:rsidRPr="009D38F8">
        <w:rPr>
          <w:rFonts w:ascii="SimSun" w:hAnsi="SimSun"/>
          <w:sz w:val="21"/>
          <w:szCs w:val="21"/>
          <w:lang w:val="en-US"/>
        </w:rPr>
        <w:t>项目取得了两项主要成果：i</w:t>
      </w:r>
      <w:r w:rsidR="008958C0" w:rsidRPr="009D38F8">
        <w:rPr>
          <w:rFonts w:ascii="SimSun" w:hAnsi="SimSun"/>
          <w:sz w:val="21"/>
          <w:szCs w:val="21"/>
          <w:lang w:val="en-US"/>
        </w:rPr>
        <w:t>)</w:t>
      </w:r>
      <w:r w:rsidR="009756A6" w:rsidRPr="009D38F8">
        <w:rPr>
          <w:rFonts w:ascii="SimSun" w:hAnsi="SimSun"/>
          <w:sz w:val="21"/>
          <w:szCs w:val="21"/>
          <w:lang w:val="en-US"/>
        </w:rPr>
        <w:t>全面记录了用于</w:t>
      </w:r>
      <w:r w:rsidR="00E52F2D" w:rsidRPr="009D38F8">
        <w:rPr>
          <w:rFonts w:ascii="SimSun" w:hAnsi="SimSun"/>
          <w:sz w:val="21"/>
          <w:szCs w:val="21"/>
          <w:lang w:val="en-US"/>
        </w:rPr>
        <w:t>分析</w:t>
      </w:r>
      <w:r w:rsidR="009756A6" w:rsidRPr="009D38F8">
        <w:rPr>
          <w:rFonts w:ascii="SimSun" w:hAnsi="SimSun"/>
          <w:sz w:val="21"/>
          <w:szCs w:val="21"/>
          <w:lang w:val="en-US"/>
        </w:rPr>
        <w:t>不同背景下知识产权使用模式和特点的数据来源、方法和指标</w:t>
      </w:r>
      <w:r w:rsidR="008958C0" w:rsidRPr="009D38F8">
        <w:rPr>
          <w:rFonts w:ascii="SimSun" w:hAnsi="SimSun"/>
          <w:sz w:val="21"/>
          <w:szCs w:val="21"/>
          <w:lang w:val="en-US"/>
        </w:rPr>
        <w:t>；</w:t>
      </w:r>
      <w:r w:rsidR="009A31AD" w:rsidRPr="009D38F8">
        <w:rPr>
          <w:rFonts w:ascii="SimSun" w:hAnsi="SimSun" w:hint="eastAsia"/>
          <w:sz w:val="21"/>
          <w:szCs w:val="21"/>
          <w:lang w:val="en-US"/>
        </w:rPr>
        <w:t>和</w:t>
      </w:r>
      <w:r w:rsidR="008958C0" w:rsidRPr="009D38F8">
        <w:rPr>
          <w:rFonts w:ascii="SimSun" w:hAnsi="SimSun"/>
          <w:sz w:val="21"/>
          <w:szCs w:val="21"/>
          <w:lang w:val="en-US"/>
        </w:rPr>
        <w:t>ii)</w:t>
      </w:r>
      <w:r w:rsidR="009756A6" w:rsidRPr="009D38F8">
        <w:rPr>
          <w:rFonts w:ascii="SimSun" w:hAnsi="SimSun"/>
          <w:sz w:val="21"/>
          <w:szCs w:val="21"/>
          <w:lang w:val="en-US"/>
        </w:rPr>
        <w:t>可靠</w:t>
      </w:r>
      <w:r w:rsidR="00CC10E4" w:rsidRPr="009D38F8">
        <w:rPr>
          <w:rFonts w:ascii="SimSun" w:hAnsi="SimSun" w:hint="eastAsia"/>
          <w:sz w:val="21"/>
          <w:szCs w:val="21"/>
          <w:lang w:val="en-US"/>
        </w:rPr>
        <w:t>且有针对性的</w:t>
      </w:r>
      <w:r w:rsidR="009756A6" w:rsidRPr="009D38F8">
        <w:rPr>
          <w:rFonts w:ascii="SimSun" w:hAnsi="SimSun"/>
          <w:sz w:val="21"/>
          <w:szCs w:val="21"/>
          <w:lang w:val="en-US"/>
        </w:rPr>
        <w:t>数据集</w:t>
      </w:r>
      <w:r w:rsidR="008958C0" w:rsidRPr="009D38F8">
        <w:rPr>
          <w:rFonts w:ascii="SimSun" w:hAnsi="SimSun"/>
          <w:sz w:val="21"/>
          <w:szCs w:val="21"/>
          <w:lang w:val="en-US"/>
        </w:rPr>
        <w:t>，</w:t>
      </w:r>
      <w:r w:rsidR="008B687A" w:rsidRPr="009D38F8">
        <w:rPr>
          <w:rFonts w:ascii="SimSun" w:hAnsi="SimSun" w:hint="eastAsia"/>
          <w:sz w:val="21"/>
          <w:szCs w:val="21"/>
          <w:lang w:val="en-US"/>
        </w:rPr>
        <w:t>以</w:t>
      </w:r>
      <w:r w:rsidR="009756A6" w:rsidRPr="009D38F8">
        <w:rPr>
          <w:rFonts w:ascii="SimSun" w:hAnsi="SimSun"/>
          <w:sz w:val="21"/>
          <w:szCs w:val="21"/>
          <w:lang w:val="en-US"/>
        </w:rPr>
        <w:t>评估知识产权对</w:t>
      </w:r>
      <w:r w:rsidR="00301698" w:rsidRPr="009D38F8">
        <w:rPr>
          <w:rFonts w:ascii="SimSun" w:hAnsi="SimSun"/>
          <w:sz w:val="21"/>
          <w:szCs w:val="21"/>
          <w:lang w:val="en-US"/>
        </w:rPr>
        <w:t>受益国</w:t>
      </w:r>
      <w:r w:rsidR="009756A6" w:rsidRPr="009D38F8">
        <w:rPr>
          <w:rFonts w:ascii="SimSun" w:hAnsi="SimSun"/>
          <w:sz w:val="21"/>
          <w:szCs w:val="21"/>
          <w:lang w:val="en-US"/>
        </w:rPr>
        <w:t>社会和经济各个方面的影响。</w:t>
      </w:r>
      <w:r w:rsidR="008A6689" w:rsidRPr="009D38F8">
        <w:rPr>
          <w:rFonts w:ascii="SimSun" w:hAnsi="SimSun"/>
          <w:sz w:val="21"/>
          <w:szCs w:val="21"/>
          <w:lang w:val="en-US"/>
        </w:rPr>
        <w:t>项目</w:t>
      </w:r>
      <w:r w:rsidR="00B5287A" w:rsidRPr="009D38F8">
        <w:rPr>
          <w:rFonts w:ascii="SimSun" w:hAnsi="SimSun" w:hint="eastAsia"/>
          <w:sz w:val="21"/>
          <w:szCs w:val="21"/>
          <w:lang w:val="en-US"/>
        </w:rPr>
        <w:t>文件编制</w:t>
      </w:r>
      <w:r w:rsidR="009756A6" w:rsidRPr="009D38F8">
        <w:rPr>
          <w:rFonts w:ascii="SimSun" w:hAnsi="SimSun"/>
          <w:sz w:val="21"/>
          <w:szCs w:val="21"/>
          <w:lang w:val="en-US"/>
        </w:rPr>
        <w:t>可</w:t>
      </w:r>
      <w:r w:rsidR="009756A6" w:rsidRPr="001D2B6A">
        <w:rPr>
          <w:rFonts w:ascii="SimSun" w:hAnsi="SimSun"/>
          <w:sz w:val="21"/>
          <w:szCs w:val="21"/>
        </w:rPr>
        <w:t>作为</w:t>
      </w:r>
      <w:r w:rsidR="009756A6" w:rsidRPr="009D38F8">
        <w:rPr>
          <w:rFonts w:ascii="SimSun" w:hAnsi="SimSun"/>
          <w:sz w:val="21"/>
          <w:szCs w:val="21"/>
          <w:lang w:val="en-US"/>
        </w:rPr>
        <w:t>今后使用类似数据和方法进行研究的参考和模板，因此在很大程度上可复制。数据集</w:t>
      </w:r>
      <w:r w:rsidR="00D05C32" w:rsidRPr="009D38F8">
        <w:rPr>
          <w:rFonts w:ascii="SimSun" w:hAnsi="SimSun" w:hint="eastAsia"/>
          <w:sz w:val="21"/>
          <w:szCs w:val="21"/>
          <w:lang w:val="en-US"/>
        </w:rPr>
        <w:t>能够</w:t>
      </w:r>
      <w:r w:rsidR="009756A6" w:rsidRPr="009D38F8">
        <w:rPr>
          <w:rFonts w:ascii="SimSun" w:hAnsi="SimSun"/>
          <w:sz w:val="21"/>
          <w:szCs w:val="21"/>
          <w:lang w:val="en-US"/>
        </w:rPr>
        <w:t>使利益</w:t>
      </w:r>
      <w:r w:rsidR="00D05C32" w:rsidRPr="009D38F8">
        <w:rPr>
          <w:rFonts w:ascii="SimSun" w:hAnsi="SimSun" w:hint="eastAsia"/>
          <w:sz w:val="21"/>
          <w:szCs w:val="21"/>
          <w:lang w:val="en-US"/>
        </w:rPr>
        <w:t>攸关方</w:t>
      </w:r>
      <w:r w:rsidR="009756A6" w:rsidRPr="009D38F8">
        <w:rPr>
          <w:rFonts w:ascii="SimSun" w:hAnsi="SimSun"/>
          <w:sz w:val="21"/>
          <w:szCs w:val="21"/>
          <w:lang w:val="en-US"/>
        </w:rPr>
        <w:t>更好地了解知识产权的社会经济影响及其使用情况。</w:t>
      </w:r>
      <w:r w:rsidR="00E13169" w:rsidRPr="009D38F8">
        <w:rPr>
          <w:rFonts w:ascii="SimSun" w:hAnsi="SimSun"/>
          <w:sz w:val="21"/>
          <w:szCs w:val="21"/>
          <w:lang w:val="en-US"/>
        </w:rPr>
        <w:t>印度尼西亚的案例研究</w:t>
      </w:r>
      <w:r w:rsidR="001E6701" w:rsidRPr="009D38F8">
        <w:rPr>
          <w:rFonts w:ascii="SimSun" w:hAnsi="SimSun" w:hint="eastAsia"/>
          <w:sz w:val="21"/>
          <w:szCs w:val="21"/>
          <w:lang w:val="en-US"/>
        </w:rPr>
        <w:t>展示了</w:t>
      </w:r>
      <w:r w:rsidR="00E13169" w:rsidRPr="009D38F8">
        <w:rPr>
          <w:rFonts w:ascii="SimSun" w:hAnsi="SimSun"/>
          <w:sz w:val="21"/>
          <w:szCs w:val="21"/>
          <w:lang w:val="en-US"/>
        </w:rPr>
        <w:t>后一种影响</w:t>
      </w:r>
      <w:r w:rsidR="001E4D9B" w:rsidRPr="009D38F8">
        <w:rPr>
          <w:rFonts w:ascii="SimSun" w:hAnsi="SimSun"/>
          <w:sz w:val="21"/>
          <w:szCs w:val="21"/>
          <w:lang w:val="en-US"/>
        </w:rPr>
        <w:t>。</w:t>
      </w:r>
      <w:r w:rsidR="008958C0" w:rsidRPr="009D38F8">
        <w:rPr>
          <w:rStyle w:val="FootnoteReference"/>
          <w:rFonts w:ascii="SimSun" w:hAnsi="SimSun"/>
          <w:sz w:val="21"/>
          <w:szCs w:val="21"/>
          <w:lang w:val="en-US"/>
        </w:rPr>
        <w:footnoteReference w:id="12"/>
      </w:r>
    </w:p>
    <w:p w14:paraId="32A40154" w14:textId="6CF81E14" w:rsidR="001F4C17" w:rsidRPr="005B0060" w:rsidRDefault="001B134F" w:rsidP="005B0060">
      <w:pPr>
        <w:pStyle w:val="Heading2"/>
        <w:tabs>
          <w:tab w:val="clear" w:pos="1134"/>
        </w:tabs>
        <w:spacing w:beforeLines="100" w:before="240" w:afterLines="50" w:after="120" w:line="340" w:lineRule="atLeast"/>
        <w:rPr>
          <w:rFonts w:ascii="SimSun" w:hAnsi="SimSun"/>
          <w:b/>
          <w:bCs w:val="0"/>
          <w:sz w:val="21"/>
          <w:szCs w:val="21"/>
          <w:lang w:val="en-US"/>
        </w:rPr>
      </w:pPr>
      <w:bookmarkStart w:id="40" w:name="_Toc146273376"/>
      <w:r w:rsidRPr="005B0060">
        <w:rPr>
          <w:rFonts w:ascii="SimSun" w:hAnsi="SimSun" w:hint="eastAsia"/>
          <w:b/>
          <w:bCs w:val="0"/>
          <w:sz w:val="21"/>
          <w:szCs w:val="21"/>
          <w:lang w:val="en-US"/>
        </w:rPr>
        <w:t>哪些条件促成或阻碍了预期影响的实现？</w:t>
      </w:r>
      <w:bookmarkEnd w:id="40"/>
    </w:p>
    <w:p w14:paraId="58D3C1D1" w14:textId="1987E0B3"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调查</w:t>
      </w:r>
      <w:r w:rsidR="004406BD" w:rsidRPr="009D38F8">
        <w:rPr>
          <w:rFonts w:ascii="SimSun" w:hAnsi="SimSun" w:hint="eastAsia"/>
          <w:sz w:val="21"/>
          <w:szCs w:val="21"/>
          <w:lang w:val="en-US"/>
        </w:rPr>
        <w:t>受访</w:t>
      </w:r>
      <w:r w:rsidRPr="009D38F8">
        <w:rPr>
          <w:rFonts w:ascii="SimSun" w:hAnsi="SimSun"/>
          <w:sz w:val="21"/>
          <w:szCs w:val="21"/>
          <w:lang w:val="en-US"/>
        </w:rPr>
        <w:t>者</w:t>
      </w:r>
      <w:r w:rsidR="00953E42" w:rsidRPr="009D38F8">
        <w:rPr>
          <w:rFonts w:ascii="SimSun" w:hAnsi="SimSun"/>
          <w:sz w:val="21"/>
          <w:szCs w:val="21"/>
          <w:lang w:val="en-US"/>
        </w:rPr>
        <w:t>强调了</w:t>
      </w:r>
      <w:r w:rsidR="00C30215" w:rsidRPr="009D38F8">
        <w:rPr>
          <w:rFonts w:ascii="SimSun" w:hAnsi="SimSun" w:hint="eastAsia"/>
          <w:sz w:val="21"/>
          <w:szCs w:val="21"/>
          <w:lang w:val="en-US"/>
        </w:rPr>
        <w:t>促成</w:t>
      </w:r>
      <w:r w:rsidR="00A564CF" w:rsidRPr="009D38F8">
        <w:rPr>
          <w:rFonts w:ascii="SimSun" w:hAnsi="SimSun"/>
          <w:sz w:val="21"/>
          <w:szCs w:val="21"/>
          <w:lang w:val="en-US"/>
        </w:rPr>
        <w:t>影响</w:t>
      </w:r>
      <w:r w:rsidR="00C30215" w:rsidRPr="009D38F8">
        <w:rPr>
          <w:rFonts w:ascii="SimSun" w:hAnsi="SimSun" w:hint="eastAsia"/>
          <w:sz w:val="21"/>
          <w:szCs w:val="21"/>
          <w:lang w:val="en-US"/>
        </w:rPr>
        <w:t>实现</w:t>
      </w:r>
      <w:r w:rsidR="00A564CF" w:rsidRPr="009D38F8">
        <w:rPr>
          <w:rFonts w:ascii="SimSun" w:hAnsi="SimSun"/>
          <w:sz w:val="21"/>
          <w:szCs w:val="21"/>
          <w:lang w:val="en-US"/>
        </w:rPr>
        <w:t>的</w:t>
      </w:r>
      <w:r w:rsidR="00953E42" w:rsidRPr="009D38F8">
        <w:rPr>
          <w:rFonts w:ascii="SimSun" w:hAnsi="SimSun"/>
          <w:sz w:val="21"/>
          <w:szCs w:val="21"/>
          <w:lang w:val="en-US"/>
        </w:rPr>
        <w:t>三个</w:t>
      </w:r>
      <w:r w:rsidR="00A564CF" w:rsidRPr="009D38F8">
        <w:rPr>
          <w:rFonts w:ascii="SimSun" w:hAnsi="SimSun"/>
          <w:sz w:val="21"/>
          <w:szCs w:val="21"/>
          <w:lang w:val="en-US"/>
        </w:rPr>
        <w:t>关键</w:t>
      </w:r>
      <w:r w:rsidR="00953E42" w:rsidRPr="009D38F8">
        <w:rPr>
          <w:rFonts w:ascii="SimSun" w:hAnsi="SimSun"/>
          <w:sz w:val="21"/>
          <w:szCs w:val="21"/>
          <w:lang w:val="en-US"/>
        </w:rPr>
        <w:t>条件</w:t>
      </w:r>
      <w:r w:rsidR="00F4385D" w:rsidRPr="009D38F8">
        <w:rPr>
          <w:rFonts w:ascii="SimSun" w:hAnsi="SimSun" w:hint="eastAsia"/>
          <w:sz w:val="21"/>
          <w:szCs w:val="21"/>
          <w:lang w:val="en-US"/>
        </w:rPr>
        <w:t>：</w:t>
      </w:r>
      <w:r w:rsidR="00A8455B" w:rsidRPr="009D38F8">
        <w:rPr>
          <w:rFonts w:ascii="SimSun" w:hAnsi="SimSun"/>
          <w:sz w:val="21"/>
          <w:szCs w:val="21"/>
          <w:lang w:val="en-US"/>
        </w:rPr>
        <w:t>1)提供充足的资源（包括预算</w:t>
      </w:r>
      <w:r w:rsidR="0085511F" w:rsidRPr="009D38F8">
        <w:rPr>
          <w:rFonts w:ascii="SimSun" w:hAnsi="SimSun" w:hint="eastAsia"/>
          <w:sz w:val="21"/>
          <w:szCs w:val="21"/>
          <w:lang w:val="en-US"/>
        </w:rPr>
        <w:t>方面的</w:t>
      </w:r>
      <w:r w:rsidR="00EF7EEE" w:rsidRPr="009D38F8">
        <w:rPr>
          <w:rFonts w:ascii="SimSun" w:hAnsi="SimSun" w:hint="eastAsia"/>
          <w:sz w:val="21"/>
          <w:szCs w:val="21"/>
          <w:lang w:val="en-US"/>
        </w:rPr>
        <w:t>考虑</w:t>
      </w:r>
      <w:r w:rsidR="00A8455B" w:rsidRPr="009D38F8">
        <w:rPr>
          <w:rFonts w:ascii="SimSun" w:hAnsi="SimSun"/>
          <w:sz w:val="21"/>
          <w:szCs w:val="21"/>
          <w:lang w:val="en-US"/>
        </w:rPr>
        <w:t>），以</w:t>
      </w:r>
      <w:r w:rsidR="002018C0" w:rsidRPr="009D38F8">
        <w:rPr>
          <w:rFonts w:ascii="SimSun" w:hAnsi="SimSun" w:hint="eastAsia"/>
          <w:sz w:val="21"/>
          <w:szCs w:val="21"/>
          <w:lang w:val="en-US"/>
        </w:rPr>
        <w:t>帮助实现</w:t>
      </w:r>
      <w:r w:rsidR="00A8455B" w:rsidRPr="009D38F8">
        <w:rPr>
          <w:rFonts w:ascii="SimSun" w:hAnsi="SimSun"/>
          <w:sz w:val="21"/>
          <w:szCs w:val="21"/>
          <w:lang w:val="en-US"/>
        </w:rPr>
        <w:t>高质量的研究；</w:t>
      </w:r>
      <w:r w:rsidR="00875954" w:rsidRPr="009D38F8">
        <w:rPr>
          <w:rFonts w:ascii="SimSun" w:hAnsi="SimSun"/>
          <w:sz w:val="21"/>
          <w:szCs w:val="21"/>
          <w:lang w:val="en-US"/>
        </w:rPr>
        <w:t>2)</w:t>
      </w:r>
      <w:r w:rsidR="007C7CF4" w:rsidRPr="009D38F8">
        <w:rPr>
          <w:rFonts w:ascii="SimSun" w:hAnsi="SimSun" w:hint="eastAsia"/>
          <w:sz w:val="21"/>
          <w:szCs w:val="21"/>
          <w:lang w:val="en-US"/>
        </w:rPr>
        <w:t>合适</w:t>
      </w:r>
      <w:r w:rsidR="00F06150" w:rsidRPr="009D38F8">
        <w:rPr>
          <w:rFonts w:ascii="SimSun" w:hAnsi="SimSun" w:hint="eastAsia"/>
          <w:sz w:val="21"/>
          <w:szCs w:val="21"/>
          <w:lang w:val="en-US"/>
        </w:rPr>
        <w:t>且</w:t>
      </w:r>
      <w:r w:rsidR="00084892" w:rsidRPr="009D38F8">
        <w:rPr>
          <w:rFonts w:ascii="SimSun" w:hAnsi="SimSun"/>
          <w:sz w:val="21"/>
          <w:szCs w:val="21"/>
          <w:lang w:val="en-US"/>
        </w:rPr>
        <w:t>有效的伙伴关系；</w:t>
      </w:r>
      <w:r w:rsidR="00F06150" w:rsidRPr="009D38F8">
        <w:rPr>
          <w:rFonts w:ascii="SimSun" w:hAnsi="SimSun" w:hint="eastAsia"/>
          <w:sz w:val="21"/>
          <w:szCs w:val="21"/>
          <w:lang w:val="en-US"/>
        </w:rPr>
        <w:t>和</w:t>
      </w:r>
      <w:r w:rsidR="00084892" w:rsidRPr="009D38F8">
        <w:rPr>
          <w:rFonts w:ascii="SimSun" w:hAnsi="SimSun"/>
          <w:sz w:val="21"/>
          <w:szCs w:val="21"/>
          <w:lang w:val="en-US"/>
        </w:rPr>
        <w:t>3)</w:t>
      </w:r>
      <w:r w:rsidR="00DB53AE" w:rsidRPr="009D38F8">
        <w:rPr>
          <w:rFonts w:ascii="SimSun" w:hAnsi="SimSun"/>
          <w:sz w:val="21"/>
          <w:szCs w:val="21"/>
          <w:lang w:val="en-US"/>
        </w:rPr>
        <w:t>参与</w:t>
      </w:r>
      <w:r w:rsidR="00102BD8" w:rsidRPr="009D38F8">
        <w:rPr>
          <w:rFonts w:ascii="SimSun" w:hAnsi="SimSun"/>
          <w:sz w:val="21"/>
          <w:szCs w:val="21"/>
          <w:lang w:val="en-US"/>
        </w:rPr>
        <w:t>项目的</w:t>
      </w:r>
      <w:r w:rsidR="00303AA3" w:rsidRPr="009D38F8">
        <w:rPr>
          <w:rFonts w:ascii="SimSun" w:hAnsi="SimSun" w:hint="eastAsia"/>
          <w:sz w:val="21"/>
          <w:szCs w:val="21"/>
          <w:lang w:val="en-US"/>
        </w:rPr>
        <w:t>成员</w:t>
      </w:r>
      <w:r w:rsidR="00DB53AE" w:rsidRPr="009D38F8">
        <w:rPr>
          <w:rFonts w:ascii="SimSun" w:hAnsi="SimSun"/>
          <w:sz w:val="21"/>
          <w:szCs w:val="21"/>
          <w:lang w:val="en-US"/>
        </w:rPr>
        <w:t>国的支持和自主</w:t>
      </w:r>
      <w:r w:rsidR="006657F8" w:rsidRPr="009D38F8">
        <w:rPr>
          <w:rFonts w:ascii="SimSun" w:hAnsi="SimSun" w:hint="eastAsia"/>
          <w:sz w:val="21"/>
          <w:szCs w:val="21"/>
          <w:lang w:val="en-US"/>
        </w:rPr>
        <w:t>性</w:t>
      </w:r>
      <w:r w:rsidR="00102BD8" w:rsidRPr="009D38F8">
        <w:rPr>
          <w:rFonts w:ascii="SimSun" w:hAnsi="SimSun"/>
          <w:sz w:val="21"/>
          <w:szCs w:val="21"/>
          <w:lang w:val="en-US"/>
        </w:rPr>
        <w:t>。</w:t>
      </w:r>
      <w:r w:rsidR="00062354" w:rsidRPr="009D38F8">
        <w:rPr>
          <w:rFonts w:ascii="SimSun" w:hAnsi="SimSun" w:hint="eastAsia"/>
          <w:sz w:val="21"/>
          <w:szCs w:val="21"/>
          <w:lang w:val="en-US"/>
        </w:rPr>
        <w:t>关键知情者</w:t>
      </w:r>
      <w:r w:rsidR="006133F0" w:rsidRPr="009D38F8">
        <w:rPr>
          <w:rFonts w:ascii="SimSun" w:hAnsi="SimSun"/>
          <w:sz w:val="21"/>
          <w:szCs w:val="21"/>
          <w:lang w:val="en-US"/>
        </w:rPr>
        <w:t>和定性调查</w:t>
      </w:r>
      <w:r w:rsidR="00534B45" w:rsidRPr="009D38F8">
        <w:rPr>
          <w:rFonts w:ascii="SimSun" w:hAnsi="SimSun" w:hint="eastAsia"/>
          <w:sz w:val="21"/>
          <w:szCs w:val="21"/>
          <w:lang w:val="en-US"/>
        </w:rPr>
        <w:t>受访</w:t>
      </w:r>
      <w:r w:rsidR="00B16039">
        <w:rPr>
          <w:rFonts w:ascii="SimSun" w:hAnsi="SimSun" w:hint="eastAsia"/>
          <w:sz w:val="21"/>
          <w:szCs w:val="21"/>
          <w:lang w:val="en-US"/>
        </w:rPr>
        <w:t>者</w:t>
      </w:r>
      <w:r w:rsidR="00D97FEE" w:rsidRPr="009D38F8">
        <w:rPr>
          <w:rFonts w:ascii="SimSun" w:hAnsi="SimSun"/>
          <w:sz w:val="21"/>
          <w:szCs w:val="21"/>
          <w:lang w:val="en-US"/>
        </w:rPr>
        <w:t>还</w:t>
      </w:r>
      <w:r w:rsidR="00875954" w:rsidRPr="001D2B6A">
        <w:rPr>
          <w:rFonts w:ascii="SimSun" w:hAnsi="SimSun"/>
          <w:sz w:val="21"/>
          <w:szCs w:val="21"/>
        </w:rPr>
        <w:t>强调</w:t>
      </w:r>
      <w:r w:rsidR="007A1D7A" w:rsidRPr="009D38F8">
        <w:rPr>
          <w:rFonts w:ascii="SimSun" w:hAnsi="SimSun"/>
          <w:sz w:val="21"/>
          <w:szCs w:val="21"/>
          <w:lang w:val="en-US"/>
        </w:rPr>
        <w:t>招聘高质量研究人员的重要性，这些研究人员应</w:t>
      </w:r>
      <w:r w:rsidR="00615C38" w:rsidRPr="009D38F8">
        <w:rPr>
          <w:rFonts w:ascii="SimSun" w:hAnsi="SimSun"/>
          <w:sz w:val="21"/>
          <w:szCs w:val="21"/>
          <w:lang w:val="en-US"/>
        </w:rPr>
        <w:t>具</w:t>
      </w:r>
      <w:r w:rsidR="00414641" w:rsidRPr="009D38F8">
        <w:rPr>
          <w:rFonts w:ascii="SimSun" w:hAnsi="SimSun" w:hint="eastAsia"/>
          <w:sz w:val="21"/>
          <w:szCs w:val="21"/>
          <w:lang w:val="en-US"/>
        </w:rPr>
        <w:t>有经认可</w:t>
      </w:r>
      <w:r w:rsidR="00A61D01" w:rsidRPr="009D38F8">
        <w:rPr>
          <w:rFonts w:ascii="SimSun" w:hAnsi="SimSun"/>
          <w:sz w:val="21"/>
          <w:szCs w:val="21"/>
          <w:lang w:val="en-US"/>
        </w:rPr>
        <w:t>的</w:t>
      </w:r>
      <w:r w:rsidR="00CC3CDB" w:rsidRPr="009D38F8">
        <w:rPr>
          <w:rFonts w:ascii="SimSun" w:hAnsi="SimSun" w:hint="eastAsia"/>
          <w:sz w:val="21"/>
          <w:szCs w:val="21"/>
          <w:lang w:val="en-US"/>
        </w:rPr>
        <w:t>发表</w:t>
      </w:r>
      <w:r w:rsidR="00A61D01" w:rsidRPr="009D38F8">
        <w:rPr>
          <w:rFonts w:ascii="SimSun" w:hAnsi="SimSun"/>
          <w:sz w:val="21"/>
          <w:szCs w:val="21"/>
          <w:lang w:val="en-US"/>
        </w:rPr>
        <w:t>记录，</w:t>
      </w:r>
      <w:r w:rsidR="003D23D2" w:rsidRPr="009D38F8">
        <w:rPr>
          <w:rFonts w:ascii="SimSun" w:hAnsi="SimSun" w:hint="eastAsia"/>
          <w:sz w:val="21"/>
          <w:szCs w:val="21"/>
          <w:lang w:val="en-US"/>
        </w:rPr>
        <w:t>和对</w:t>
      </w:r>
      <w:r w:rsidR="00AA31CE" w:rsidRPr="009D38F8">
        <w:rPr>
          <w:rFonts w:ascii="SimSun" w:hAnsi="SimSun"/>
          <w:sz w:val="21"/>
          <w:szCs w:val="21"/>
          <w:lang w:val="en-US"/>
        </w:rPr>
        <w:t>具体国家</w:t>
      </w:r>
      <w:r w:rsidR="00ED39A5" w:rsidRPr="009D38F8">
        <w:rPr>
          <w:rFonts w:ascii="SimSun" w:hAnsi="SimSun"/>
          <w:sz w:val="21"/>
          <w:szCs w:val="21"/>
          <w:lang w:val="en-US"/>
        </w:rPr>
        <w:t>知识产权问题</w:t>
      </w:r>
      <w:r w:rsidR="003D23D2" w:rsidRPr="009D38F8">
        <w:rPr>
          <w:rFonts w:ascii="SimSun" w:hAnsi="SimSun" w:hint="eastAsia"/>
          <w:sz w:val="21"/>
          <w:szCs w:val="21"/>
          <w:lang w:val="en-US"/>
        </w:rPr>
        <w:t>的深厚</w:t>
      </w:r>
      <w:r w:rsidR="006E4968" w:rsidRPr="009D38F8">
        <w:rPr>
          <w:rFonts w:ascii="SimSun" w:hAnsi="SimSun"/>
          <w:sz w:val="21"/>
          <w:szCs w:val="21"/>
          <w:lang w:val="en-US"/>
        </w:rPr>
        <w:t>背景</w:t>
      </w:r>
      <w:r w:rsidR="00ED39A5" w:rsidRPr="009D38F8">
        <w:rPr>
          <w:rFonts w:ascii="SimSun" w:hAnsi="SimSun"/>
          <w:sz w:val="21"/>
          <w:szCs w:val="21"/>
          <w:lang w:val="en-US"/>
        </w:rPr>
        <w:t>知识</w:t>
      </w:r>
      <w:r w:rsidR="001235CC" w:rsidRPr="009D38F8">
        <w:rPr>
          <w:rFonts w:ascii="SimSun" w:hAnsi="SimSun"/>
          <w:sz w:val="21"/>
          <w:szCs w:val="21"/>
          <w:lang w:val="en-US"/>
        </w:rPr>
        <w:t>（</w:t>
      </w:r>
      <w:r w:rsidR="001235CC" w:rsidRPr="009D38F8">
        <w:rPr>
          <w:rFonts w:ascii="SimSun" w:hAnsi="SimSun"/>
          <w:sz w:val="21"/>
          <w:szCs w:val="21"/>
          <w:lang w:val="en-US"/>
        </w:rPr>
        <w:fldChar w:fldCharType="begin"/>
      </w:r>
      <w:r w:rsidR="001235CC" w:rsidRPr="009D38F8">
        <w:rPr>
          <w:rFonts w:ascii="SimSun" w:hAnsi="SimSun"/>
          <w:sz w:val="21"/>
          <w:szCs w:val="21"/>
          <w:lang w:val="en-US"/>
        </w:rPr>
        <w:instrText xml:space="preserve"> REF _Ref138929774 \h </w:instrText>
      </w:r>
      <w:r w:rsidR="002869CE" w:rsidRPr="009D38F8">
        <w:rPr>
          <w:rFonts w:ascii="SimSun" w:hAnsi="SimSun"/>
          <w:sz w:val="21"/>
          <w:szCs w:val="21"/>
          <w:lang w:val="en-US"/>
        </w:rPr>
        <w:instrText xml:space="preserve"> \* MERGEFORMAT </w:instrText>
      </w:r>
      <w:r w:rsidR="001235CC" w:rsidRPr="009D38F8">
        <w:rPr>
          <w:rFonts w:ascii="SimSun" w:hAnsi="SimSun"/>
          <w:sz w:val="21"/>
          <w:szCs w:val="21"/>
          <w:lang w:val="en-US"/>
        </w:rPr>
      </w:r>
      <w:r w:rsidR="001235CC" w:rsidRPr="009D38F8">
        <w:rPr>
          <w:rFonts w:ascii="SimSun" w:hAnsi="SimSun"/>
          <w:sz w:val="21"/>
          <w:szCs w:val="21"/>
          <w:lang w:val="en-US"/>
        </w:rPr>
        <w:fldChar w:fldCharType="separate"/>
      </w:r>
      <w:r w:rsidR="00BA0CD9" w:rsidRPr="009D38F8">
        <w:rPr>
          <w:rFonts w:ascii="SimSun" w:hAnsi="SimSun"/>
          <w:sz w:val="21"/>
          <w:szCs w:val="21"/>
        </w:rPr>
        <w:t>图</w:t>
      </w:r>
      <w:r w:rsidR="00BA0CD9">
        <w:rPr>
          <w:rFonts w:ascii="SimSun" w:hAnsi="SimSun"/>
          <w:sz w:val="21"/>
          <w:szCs w:val="21"/>
        </w:rPr>
        <w:t>8</w:t>
      </w:r>
      <w:r w:rsidR="001235CC" w:rsidRPr="009D38F8">
        <w:rPr>
          <w:rFonts w:ascii="SimSun" w:hAnsi="SimSun"/>
          <w:sz w:val="21"/>
          <w:szCs w:val="21"/>
          <w:lang w:val="en-US"/>
        </w:rPr>
        <w:fldChar w:fldCharType="end"/>
      </w:r>
      <w:r w:rsidR="00FF263F" w:rsidRPr="009D38F8">
        <w:rPr>
          <w:rFonts w:ascii="SimSun" w:hAnsi="SimSun" w:hint="eastAsia"/>
          <w:sz w:val="21"/>
          <w:szCs w:val="21"/>
          <w:lang w:val="en-US"/>
        </w:rPr>
        <w:t>）。</w:t>
      </w:r>
    </w:p>
    <w:p w14:paraId="4EBF41A5" w14:textId="52013EDC" w:rsidR="001F4C17" w:rsidRPr="009D38F8" w:rsidRDefault="00CE74C7" w:rsidP="009D38F8">
      <w:pPr>
        <w:pStyle w:val="Caption"/>
        <w:keepNext/>
        <w:keepLines/>
        <w:spacing w:afterLines="50" w:after="120" w:line="340" w:lineRule="atLeast"/>
        <w:jc w:val="center"/>
        <w:rPr>
          <w:rFonts w:ascii="SimSun" w:hAnsi="SimSun"/>
          <w:sz w:val="21"/>
          <w:szCs w:val="21"/>
          <w:lang w:val="en-US"/>
        </w:rPr>
      </w:pPr>
      <w:bookmarkStart w:id="41" w:name="_Ref138929774"/>
      <w:r w:rsidRPr="009D38F8">
        <w:rPr>
          <w:rFonts w:ascii="SimSun" w:hAnsi="SimSun"/>
          <w:sz w:val="21"/>
          <w:szCs w:val="21"/>
        </w:rPr>
        <w:lastRenderedPageBreak/>
        <w:t>图</w:t>
      </w:r>
      <w:r w:rsidRPr="009D38F8">
        <w:rPr>
          <w:rFonts w:ascii="SimSun" w:hAnsi="SimSun"/>
          <w:sz w:val="21"/>
          <w:szCs w:val="21"/>
        </w:rPr>
        <w:fldChar w:fldCharType="begin"/>
      </w:r>
      <w:r w:rsidRPr="009D38F8">
        <w:rPr>
          <w:rFonts w:ascii="SimSun" w:hAnsi="SimSun"/>
          <w:sz w:val="21"/>
          <w:szCs w:val="21"/>
        </w:rPr>
        <w:instrText xml:space="preserve"> SEQ Figure \* ARABIC </w:instrText>
      </w:r>
      <w:r w:rsidRPr="009D38F8">
        <w:rPr>
          <w:rFonts w:ascii="SimSun" w:hAnsi="SimSun"/>
          <w:sz w:val="21"/>
          <w:szCs w:val="21"/>
        </w:rPr>
        <w:fldChar w:fldCharType="separate"/>
      </w:r>
      <w:r w:rsidR="00BA0CD9">
        <w:rPr>
          <w:rFonts w:ascii="SimSun" w:hAnsi="SimSun"/>
          <w:noProof/>
          <w:sz w:val="21"/>
          <w:szCs w:val="21"/>
        </w:rPr>
        <w:t>8</w:t>
      </w:r>
      <w:r w:rsidRPr="009D38F8">
        <w:rPr>
          <w:rFonts w:ascii="SimSun" w:hAnsi="SimSun"/>
          <w:sz w:val="21"/>
          <w:szCs w:val="21"/>
        </w:rPr>
        <w:fldChar w:fldCharType="end"/>
      </w:r>
      <w:bookmarkEnd w:id="41"/>
      <w:r w:rsidR="006C554A" w:rsidRPr="009D38F8">
        <w:rPr>
          <w:rFonts w:ascii="SimSun" w:hAnsi="SimSun" w:hint="eastAsia"/>
          <w:sz w:val="21"/>
          <w:szCs w:val="21"/>
        </w:rPr>
        <w:t>：</w:t>
      </w:r>
      <w:r w:rsidR="00021AA8" w:rsidRPr="009D38F8">
        <w:rPr>
          <w:rFonts w:ascii="SimSun" w:hAnsi="SimSun"/>
          <w:sz w:val="21"/>
          <w:szCs w:val="21"/>
        </w:rPr>
        <w:t>资源充足是实现</w:t>
      </w:r>
      <w:r w:rsidRPr="009D38F8">
        <w:rPr>
          <w:rFonts w:ascii="SimSun" w:hAnsi="SimSun"/>
          <w:sz w:val="21"/>
          <w:szCs w:val="21"/>
        </w:rPr>
        <w:t>影响</w:t>
      </w:r>
      <w:r w:rsidR="00021AA8" w:rsidRPr="009D38F8">
        <w:rPr>
          <w:rFonts w:ascii="SimSun" w:hAnsi="SimSun"/>
          <w:sz w:val="21"/>
          <w:szCs w:val="21"/>
        </w:rPr>
        <w:t>最重要</w:t>
      </w:r>
      <w:r w:rsidR="00B37BE3" w:rsidRPr="009D38F8">
        <w:rPr>
          <w:rFonts w:ascii="SimSun" w:hAnsi="SimSun" w:hint="eastAsia"/>
          <w:sz w:val="21"/>
          <w:szCs w:val="21"/>
        </w:rPr>
        <w:t>的</w:t>
      </w:r>
      <w:r w:rsidR="005A5E76" w:rsidRPr="009D38F8">
        <w:rPr>
          <w:rFonts w:ascii="SimSun" w:hAnsi="SimSun" w:hint="eastAsia"/>
          <w:sz w:val="21"/>
          <w:szCs w:val="21"/>
        </w:rPr>
        <w:t>推动</w:t>
      </w:r>
      <w:r w:rsidRPr="009D38F8">
        <w:rPr>
          <w:rFonts w:ascii="SimSun" w:hAnsi="SimSun"/>
          <w:sz w:val="21"/>
          <w:szCs w:val="21"/>
        </w:rPr>
        <w:t>条件</w:t>
      </w:r>
    </w:p>
    <w:p w14:paraId="1A46452A" w14:textId="10633A5C" w:rsidR="00C25185" w:rsidRPr="009D38F8" w:rsidRDefault="002E6CCE" w:rsidP="009D38F8">
      <w:pPr>
        <w:spacing w:afterLines="50" w:after="120" w:line="340" w:lineRule="atLeast"/>
        <w:jc w:val="center"/>
        <w:rPr>
          <w:rFonts w:ascii="SimSun" w:hAnsi="SimSun"/>
          <w:sz w:val="21"/>
          <w:szCs w:val="21"/>
          <w:lang w:val="en-US"/>
        </w:rPr>
      </w:pPr>
      <w:r w:rsidRPr="002E6CCE">
        <w:rPr>
          <w:noProof/>
        </w:rPr>
        <w:drawing>
          <wp:inline distT="0" distB="0" distL="0" distR="0" wp14:anchorId="38706765" wp14:editId="087BCC8F">
            <wp:extent cx="5753735" cy="2660015"/>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53735" cy="2660015"/>
                    </a:xfrm>
                    <a:prstGeom prst="rect">
                      <a:avLst/>
                    </a:prstGeom>
                    <a:noFill/>
                    <a:ln>
                      <a:noFill/>
                    </a:ln>
                  </pic:spPr>
                </pic:pic>
              </a:graphicData>
            </a:graphic>
          </wp:inline>
        </w:drawing>
      </w:r>
    </w:p>
    <w:p w14:paraId="14D81728" w14:textId="6056ADF6" w:rsidR="001F4C17" w:rsidRPr="009D38F8" w:rsidRDefault="00C12E10"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hint="eastAsia"/>
          <w:sz w:val="21"/>
          <w:szCs w:val="21"/>
          <w:lang w:val="en-US"/>
        </w:rPr>
        <w:t>重新构建</w:t>
      </w:r>
      <w:r w:rsidR="00CE74C7" w:rsidRPr="009D38F8">
        <w:rPr>
          <w:rFonts w:ascii="SimSun" w:hAnsi="SimSun"/>
          <w:sz w:val="21"/>
          <w:szCs w:val="21"/>
          <w:lang w:val="en-US"/>
        </w:rPr>
        <w:t>的项目</w:t>
      </w:r>
      <w:r w:rsidR="00CE60C5" w:rsidRPr="009D38F8">
        <w:rPr>
          <w:rFonts w:ascii="SimSun" w:hAnsi="SimSun" w:hint="eastAsia"/>
          <w:sz w:val="21"/>
          <w:szCs w:val="21"/>
          <w:lang w:val="en-US"/>
        </w:rPr>
        <w:t>变革理论</w:t>
      </w:r>
      <w:r w:rsidR="00105A79" w:rsidRPr="009D38F8">
        <w:rPr>
          <w:rFonts w:ascii="SimSun" w:hAnsi="SimSun" w:hint="eastAsia"/>
          <w:sz w:val="21"/>
          <w:szCs w:val="21"/>
          <w:lang w:val="en-US"/>
        </w:rPr>
        <w:t>列出</w:t>
      </w:r>
      <w:r w:rsidR="0037105D" w:rsidRPr="009D38F8">
        <w:rPr>
          <w:rFonts w:ascii="SimSun" w:hAnsi="SimSun" w:hint="eastAsia"/>
          <w:sz w:val="21"/>
          <w:szCs w:val="21"/>
          <w:lang w:val="en-US"/>
        </w:rPr>
        <w:t>了</w:t>
      </w:r>
      <w:r w:rsidR="00755211" w:rsidRPr="009D38F8">
        <w:rPr>
          <w:rFonts w:ascii="SimSun" w:hAnsi="SimSun"/>
          <w:sz w:val="21"/>
          <w:szCs w:val="21"/>
          <w:lang w:val="en-US"/>
        </w:rPr>
        <w:t>项目受益</w:t>
      </w:r>
      <w:r w:rsidR="003E7C5B" w:rsidRPr="009D38F8">
        <w:rPr>
          <w:rFonts w:ascii="SimSun" w:hAnsi="SimSun" w:hint="eastAsia"/>
          <w:sz w:val="21"/>
          <w:szCs w:val="21"/>
          <w:lang w:val="en-US"/>
        </w:rPr>
        <w:t>方</w:t>
      </w:r>
      <w:r w:rsidR="00755211" w:rsidRPr="009D38F8">
        <w:rPr>
          <w:rFonts w:ascii="SimSun" w:hAnsi="SimSun"/>
          <w:sz w:val="21"/>
          <w:szCs w:val="21"/>
          <w:lang w:val="en-US"/>
        </w:rPr>
        <w:t>认为</w:t>
      </w:r>
      <w:r w:rsidR="002C2E08" w:rsidRPr="009D38F8">
        <w:rPr>
          <w:rFonts w:ascii="SimSun" w:hAnsi="SimSun"/>
          <w:sz w:val="21"/>
          <w:szCs w:val="21"/>
          <w:lang w:val="en-US"/>
        </w:rPr>
        <w:t>实现影响</w:t>
      </w:r>
      <w:r w:rsidR="007A6A8E" w:rsidRPr="009D38F8">
        <w:rPr>
          <w:rFonts w:ascii="SimSun" w:hAnsi="SimSun" w:hint="eastAsia"/>
          <w:sz w:val="21"/>
          <w:szCs w:val="21"/>
          <w:lang w:val="en-US"/>
        </w:rPr>
        <w:t>所需</w:t>
      </w:r>
      <w:r w:rsidR="00755211" w:rsidRPr="009D38F8">
        <w:rPr>
          <w:rFonts w:ascii="SimSun" w:hAnsi="SimSun"/>
          <w:sz w:val="21"/>
          <w:szCs w:val="21"/>
          <w:lang w:val="en-US"/>
        </w:rPr>
        <w:t>的</w:t>
      </w:r>
      <w:r w:rsidR="004F4EF9" w:rsidRPr="009D38F8">
        <w:rPr>
          <w:rFonts w:ascii="SimSun" w:hAnsi="SimSun"/>
          <w:sz w:val="21"/>
          <w:szCs w:val="21"/>
          <w:lang w:val="en-US"/>
        </w:rPr>
        <w:t>15项</w:t>
      </w:r>
      <w:r w:rsidR="00527FC6" w:rsidRPr="009D38F8">
        <w:rPr>
          <w:rFonts w:ascii="SimSun" w:hAnsi="SimSun" w:hint="eastAsia"/>
          <w:sz w:val="21"/>
          <w:szCs w:val="21"/>
          <w:lang w:val="en-US"/>
        </w:rPr>
        <w:t>推动</w:t>
      </w:r>
      <w:r w:rsidR="00B64EC9" w:rsidRPr="009D38F8">
        <w:rPr>
          <w:rFonts w:ascii="SimSun" w:hAnsi="SimSun"/>
          <w:sz w:val="21"/>
          <w:szCs w:val="21"/>
          <w:lang w:val="en-US"/>
        </w:rPr>
        <w:t>条件</w:t>
      </w:r>
      <w:r w:rsidR="002C2E08" w:rsidRPr="009D38F8">
        <w:rPr>
          <w:rFonts w:ascii="SimSun" w:hAnsi="SimSun"/>
          <w:sz w:val="21"/>
          <w:szCs w:val="21"/>
          <w:lang w:val="en-US"/>
        </w:rPr>
        <w:t>。</w:t>
      </w:r>
      <w:r w:rsidR="00755211" w:rsidRPr="009D38F8">
        <w:rPr>
          <w:rFonts w:ascii="SimSun" w:hAnsi="SimSun"/>
          <w:sz w:val="21"/>
          <w:szCs w:val="21"/>
          <w:lang w:val="en-US"/>
        </w:rPr>
        <w:t>虽然</w:t>
      </w:r>
      <w:r w:rsidR="00527FC6" w:rsidRPr="009D38F8">
        <w:rPr>
          <w:rFonts w:ascii="SimSun" w:hAnsi="SimSun" w:hint="eastAsia"/>
          <w:sz w:val="21"/>
          <w:szCs w:val="21"/>
          <w:lang w:val="en-US"/>
        </w:rPr>
        <w:t>审评</w:t>
      </w:r>
      <w:r w:rsidR="00217C37" w:rsidRPr="009D38F8">
        <w:rPr>
          <w:rFonts w:ascii="SimSun" w:hAnsi="SimSun"/>
          <w:sz w:val="21"/>
          <w:szCs w:val="21"/>
          <w:lang w:val="en-US"/>
        </w:rPr>
        <w:t>证据</w:t>
      </w:r>
      <w:r w:rsidR="002F1CD9" w:rsidRPr="009D38F8">
        <w:rPr>
          <w:rFonts w:ascii="SimSun" w:hAnsi="SimSun"/>
          <w:sz w:val="21"/>
          <w:szCs w:val="21"/>
          <w:lang w:val="en-US"/>
        </w:rPr>
        <w:t>不足以验证每项假设，但</w:t>
      </w:r>
      <w:r w:rsidR="0064077F" w:rsidRPr="009D38F8">
        <w:rPr>
          <w:rFonts w:ascii="SimSun" w:hAnsi="SimSun"/>
          <w:sz w:val="21"/>
          <w:szCs w:val="21"/>
          <w:lang w:val="en-US"/>
        </w:rPr>
        <w:t>调查结果</w:t>
      </w:r>
      <w:r w:rsidR="001E3DAD" w:rsidRPr="009D38F8">
        <w:rPr>
          <w:rFonts w:ascii="SimSun" w:hAnsi="SimSun"/>
          <w:sz w:val="21"/>
          <w:szCs w:val="21"/>
          <w:lang w:val="en-US"/>
        </w:rPr>
        <w:t>（定量和定性数据）</w:t>
      </w:r>
      <w:r w:rsidR="0016619A" w:rsidRPr="009D38F8">
        <w:rPr>
          <w:rFonts w:ascii="SimSun" w:hAnsi="SimSun"/>
          <w:sz w:val="21"/>
          <w:szCs w:val="21"/>
          <w:lang w:val="en-US"/>
        </w:rPr>
        <w:t>支持</w:t>
      </w:r>
      <w:r w:rsidR="00FA247F" w:rsidRPr="009D38F8">
        <w:rPr>
          <w:rFonts w:ascii="SimSun" w:hAnsi="SimSun"/>
          <w:sz w:val="21"/>
          <w:szCs w:val="21"/>
          <w:lang w:val="en-US"/>
        </w:rPr>
        <w:t>以下</w:t>
      </w:r>
      <w:r w:rsidR="00F325A9" w:rsidRPr="009D38F8">
        <w:rPr>
          <w:rFonts w:ascii="SimSun" w:hAnsi="SimSun" w:hint="eastAsia"/>
          <w:sz w:val="21"/>
          <w:szCs w:val="21"/>
          <w:lang w:val="en-US"/>
        </w:rPr>
        <w:t>方面</w:t>
      </w:r>
      <w:r w:rsidR="002F1CD9" w:rsidRPr="009D38F8">
        <w:rPr>
          <w:rFonts w:ascii="SimSun" w:hAnsi="SimSun"/>
          <w:sz w:val="21"/>
          <w:szCs w:val="21"/>
          <w:lang w:val="en-US"/>
        </w:rPr>
        <w:t>：</w:t>
      </w:r>
    </w:p>
    <w:p w14:paraId="40FD042A" w14:textId="48007337" w:rsidR="001F4C17" w:rsidRPr="009D38F8" w:rsidRDefault="00CE74C7" w:rsidP="007009FA">
      <w:pPr>
        <w:pStyle w:val="ONUMFS"/>
        <w:numPr>
          <w:ilvl w:val="0"/>
          <w:numId w:val="17"/>
        </w:numPr>
        <w:spacing w:afterLines="50" w:after="120" w:line="340" w:lineRule="atLeast"/>
        <w:rPr>
          <w:rFonts w:ascii="SimSun" w:hAnsi="SimSun"/>
          <w:sz w:val="21"/>
          <w:szCs w:val="21"/>
          <w:lang w:val="en-US"/>
        </w:rPr>
      </w:pPr>
      <w:r w:rsidRPr="009D38F8">
        <w:rPr>
          <w:rFonts w:ascii="SimSun" w:hAnsi="SimSun"/>
          <w:sz w:val="21"/>
          <w:szCs w:val="21"/>
          <w:lang w:val="en-US"/>
        </w:rPr>
        <w:t>项目小组</w:t>
      </w:r>
      <w:r w:rsidR="00875954" w:rsidRPr="009D38F8">
        <w:rPr>
          <w:rFonts w:ascii="SimSun" w:hAnsi="SimSun"/>
          <w:sz w:val="21"/>
          <w:szCs w:val="21"/>
          <w:lang w:val="en-US"/>
        </w:rPr>
        <w:t>拥有</w:t>
      </w:r>
      <w:r w:rsidRPr="009D38F8">
        <w:rPr>
          <w:rFonts w:ascii="SimSun" w:hAnsi="SimSun"/>
          <w:sz w:val="21"/>
          <w:szCs w:val="21"/>
          <w:lang w:val="en-US"/>
        </w:rPr>
        <w:t>充足的资源和自主权，在选定的国家切实有效</w:t>
      </w:r>
      <w:r w:rsidR="004851CE" w:rsidRPr="009D38F8">
        <w:rPr>
          <w:rFonts w:ascii="SimSun" w:hAnsi="SimSun" w:hint="eastAsia"/>
          <w:sz w:val="21"/>
          <w:szCs w:val="21"/>
          <w:lang w:val="en-US"/>
        </w:rPr>
        <w:t>且高效</w:t>
      </w:r>
      <w:r w:rsidRPr="009D38F8">
        <w:rPr>
          <w:rFonts w:ascii="SimSun" w:hAnsi="SimSun"/>
          <w:sz w:val="21"/>
          <w:szCs w:val="21"/>
          <w:lang w:val="en-US"/>
        </w:rPr>
        <w:t>地实施项目</w:t>
      </w:r>
      <w:r w:rsidR="001E3DAD" w:rsidRPr="009D38F8">
        <w:rPr>
          <w:rFonts w:ascii="SimSun" w:hAnsi="SimSun"/>
          <w:sz w:val="21"/>
          <w:szCs w:val="21"/>
          <w:lang w:val="en-US"/>
        </w:rPr>
        <w:t>。</w:t>
      </w:r>
    </w:p>
    <w:p w14:paraId="4595A6A9" w14:textId="6923E74B" w:rsidR="001F4C17" w:rsidRPr="009D38F8" w:rsidRDefault="00CE74C7" w:rsidP="007009FA">
      <w:pPr>
        <w:pStyle w:val="ONUMFS"/>
        <w:numPr>
          <w:ilvl w:val="0"/>
          <w:numId w:val="17"/>
        </w:numPr>
        <w:spacing w:afterLines="50" w:after="120" w:line="340" w:lineRule="atLeast"/>
        <w:rPr>
          <w:rFonts w:ascii="SimSun" w:hAnsi="SimSun"/>
          <w:sz w:val="21"/>
          <w:szCs w:val="21"/>
          <w:lang w:val="en-US"/>
        </w:rPr>
      </w:pPr>
      <w:r w:rsidRPr="009D38F8">
        <w:rPr>
          <w:rFonts w:ascii="SimSun" w:hAnsi="SimSun"/>
          <w:sz w:val="21"/>
          <w:szCs w:val="21"/>
          <w:lang w:val="en-US"/>
        </w:rPr>
        <w:t>所通过的项目</w:t>
      </w:r>
      <w:r w:rsidR="004851CE" w:rsidRPr="009D38F8">
        <w:rPr>
          <w:rFonts w:ascii="SimSun" w:hAnsi="SimSun" w:hint="eastAsia"/>
          <w:sz w:val="21"/>
          <w:szCs w:val="21"/>
          <w:lang w:val="en-US"/>
        </w:rPr>
        <w:t>提案</w:t>
      </w:r>
      <w:r w:rsidRPr="009D38F8">
        <w:rPr>
          <w:rFonts w:ascii="SimSun" w:hAnsi="SimSun"/>
          <w:sz w:val="21"/>
          <w:szCs w:val="21"/>
          <w:lang w:val="en-US"/>
        </w:rPr>
        <w:t>得到所有</w:t>
      </w:r>
      <w:r w:rsidR="004851CE" w:rsidRPr="009D38F8">
        <w:rPr>
          <w:rFonts w:ascii="SimSun" w:hAnsi="SimSun" w:hint="eastAsia"/>
          <w:sz w:val="21"/>
          <w:szCs w:val="21"/>
          <w:lang w:val="en-US"/>
        </w:rPr>
        <w:t>成员</w:t>
      </w:r>
      <w:r w:rsidRPr="009D38F8">
        <w:rPr>
          <w:rFonts w:ascii="SimSun" w:hAnsi="SimSun"/>
          <w:sz w:val="21"/>
          <w:szCs w:val="21"/>
          <w:lang w:val="en-US"/>
        </w:rPr>
        <w:t>国的支持，特别是</w:t>
      </w:r>
      <w:r w:rsidR="007B2961" w:rsidRPr="009D38F8">
        <w:rPr>
          <w:rFonts w:ascii="SimSun" w:hAnsi="SimSun" w:hint="eastAsia"/>
          <w:sz w:val="21"/>
          <w:szCs w:val="21"/>
          <w:lang w:val="en-US"/>
        </w:rPr>
        <w:t>开展</w:t>
      </w:r>
      <w:r w:rsidR="0017669B" w:rsidRPr="009D38F8">
        <w:rPr>
          <w:rFonts w:ascii="SimSun" w:hAnsi="SimSun"/>
          <w:sz w:val="21"/>
          <w:szCs w:val="21"/>
          <w:lang w:val="en-US"/>
        </w:rPr>
        <w:t>项目</w:t>
      </w:r>
      <w:r w:rsidR="007B2961" w:rsidRPr="009D38F8">
        <w:rPr>
          <w:rFonts w:ascii="SimSun" w:hAnsi="SimSun" w:hint="eastAsia"/>
          <w:sz w:val="21"/>
          <w:szCs w:val="21"/>
          <w:lang w:val="en-US"/>
        </w:rPr>
        <w:t>的国家</w:t>
      </w:r>
      <w:r w:rsidR="0021343B" w:rsidRPr="009D38F8">
        <w:rPr>
          <w:rFonts w:ascii="SimSun" w:hAnsi="SimSun"/>
          <w:sz w:val="21"/>
          <w:szCs w:val="21"/>
          <w:lang w:val="en-US"/>
        </w:rPr>
        <w:t>。</w:t>
      </w:r>
    </w:p>
    <w:p w14:paraId="19276E59" w14:textId="6A6493BB" w:rsidR="001F4C17" w:rsidRPr="009D38F8" w:rsidRDefault="00844290" w:rsidP="007009FA">
      <w:pPr>
        <w:pStyle w:val="ONUMFS"/>
        <w:numPr>
          <w:ilvl w:val="0"/>
          <w:numId w:val="17"/>
        </w:numPr>
        <w:spacing w:afterLines="50" w:after="120" w:line="340" w:lineRule="atLeast"/>
        <w:rPr>
          <w:rFonts w:ascii="SimSun" w:hAnsi="SimSun"/>
          <w:sz w:val="21"/>
          <w:szCs w:val="21"/>
          <w:lang w:val="en-US"/>
        </w:rPr>
      </w:pPr>
      <w:r w:rsidRPr="009D38F8">
        <w:rPr>
          <w:rFonts w:ascii="SimSun" w:hAnsi="SimSun"/>
          <w:sz w:val="21"/>
          <w:szCs w:val="21"/>
          <w:lang w:val="en-US"/>
        </w:rPr>
        <w:t>项目</w:t>
      </w:r>
      <w:r w:rsidR="00BB7BB7" w:rsidRPr="009D38F8">
        <w:rPr>
          <w:rFonts w:ascii="SimSun" w:hAnsi="SimSun"/>
          <w:sz w:val="21"/>
          <w:szCs w:val="21"/>
          <w:lang w:val="en-US"/>
        </w:rPr>
        <w:t>的</w:t>
      </w:r>
      <w:r w:rsidRPr="009D38F8">
        <w:rPr>
          <w:rFonts w:ascii="SimSun" w:hAnsi="SimSun"/>
          <w:sz w:val="21"/>
          <w:szCs w:val="21"/>
          <w:lang w:val="en-US"/>
        </w:rPr>
        <w:t>目标和活动与</w:t>
      </w:r>
      <w:r w:rsidR="00875954" w:rsidRPr="009D38F8">
        <w:rPr>
          <w:rFonts w:ascii="SimSun" w:hAnsi="SimSun"/>
          <w:sz w:val="21"/>
          <w:szCs w:val="21"/>
          <w:lang w:val="en-US"/>
        </w:rPr>
        <w:t>受益国的</w:t>
      </w:r>
      <w:r w:rsidRPr="009D38F8">
        <w:rPr>
          <w:rFonts w:ascii="SimSun" w:hAnsi="SimSun"/>
          <w:sz w:val="21"/>
          <w:szCs w:val="21"/>
          <w:lang w:val="en-US"/>
        </w:rPr>
        <w:t>社会</w:t>
      </w:r>
      <w:r w:rsidR="008D3D49" w:rsidRPr="009D38F8">
        <w:rPr>
          <w:rFonts w:ascii="SimSun" w:hAnsi="SimSun"/>
          <w:sz w:val="21"/>
          <w:szCs w:val="21"/>
          <w:lang w:val="en-US"/>
        </w:rPr>
        <w:t>经济</w:t>
      </w:r>
      <w:r w:rsidRPr="009D38F8">
        <w:rPr>
          <w:rFonts w:ascii="SimSun" w:hAnsi="SimSun"/>
          <w:sz w:val="21"/>
          <w:szCs w:val="21"/>
          <w:lang w:val="en-US"/>
        </w:rPr>
        <w:t>发展</w:t>
      </w:r>
      <w:r w:rsidR="004C6CF4" w:rsidRPr="009D38F8">
        <w:rPr>
          <w:rFonts w:ascii="SimSun" w:hAnsi="SimSun" w:hint="eastAsia"/>
          <w:sz w:val="21"/>
          <w:szCs w:val="21"/>
          <w:lang w:val="en-US"/>
        </w:rPr>
        <w:t>优先事项</w:t>
      </w:r>
      <w:r w:rsidRPr="009D38F8">
        <w:rPr>
          <w:rFonts w:ascii="SimSun" w:hAnsi="SimSun"/>
          <w:sz w:val="21"/>
          <w:szCs w:val="21"/>
          <w:lang w:val="en-US"/>
        </w:rPr>
        <w:t>一致，并为</w:t>
      </w:r>
      <w:r w:rsidR="00F734E3" w:rsidRPr="009D38F8">
        <w:rPr>
          <w:rFonts w:ascii="SimSun" w:hAnsi="SimSun" w:hint="eastAsia"/>
          <w:sz w:val="21"/>
          <w:szCs w:val="21"/>
          <w:lang w:val="en-US"/>
        </w:rPr>
        <w:t>之</w:t>
      </w:r>
      <w:r w:rsidRPr="009D38F8">
        <w:rPr>
          <w:rFonts w:ascii="SimSun" w:hAnsi="SimSun"/>
          <w:sz w:val="21"/>
          <w:szCs w:val="21"/>
          <w:lang w:val="en-US"/>
        </w:rPr>
        <w:t>做出贡献。</w:t>
      </w:r>
    </w:p>
    <w:p w14:paraId="18C114B7" w14:textId="534B3A63" w:rsidR="001F4C17" w:rsidRPr="009D38F8" w:rsidRDefault="00F734E3"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hint="eastAsia"/>
          <w:sz w:val="21"/>
          <w:szCs w:val="21"/>
          <w:lang w:val="en-US"/>
        </w:rPr>
        <w:t>关键知情者</w:t>
      </w:r>
      <w:r w:rsidR="00761646" w:rsidRPr="009D38F8">
        <w:rPr>
          <w:rFonts w:ascii="SimSun" w:hAnsi="SimSun"/>
          <w:sz w:val="21"/>
          <w:szCs w:val="21"/>
          <w:lang w:val="en-US"/>
        </w:rPr>
        <w:t>还</w:t>
      </w:r>
      <w:r w:rsidR="00875954" w:rsidRPr="009D38F8">
        <w:rPr>
          <w:rFonts w:ascii="SimSun" w:hAnsi="SimSun"/>
          <w:sz w:val="21"/>
          <w:szCs w:val="21"/>
          <w:lang w:val="en-US"/>
        </w:rPr>
        <w:t>强调</w:t>
      </w:r>
      <w:r w:rsidR="00146EA1" w:rsidRPr="009D38F8">
        <w:rPr>
          <w:rFonts w:ascii="SimSun" w:hAnsi="SimSun"/>
          <w:sz w:val="21"/>
          <w:szCs w:val="21"/>
          <w:lang w:val="en-US"/>
        </w:rPr>
        <w:t>了</w:t>
      </w:r>
      <w:r w:rsidR="00460301" w:rsidRPr="009D38F8">
        <w:rPr>
          <w:rFonts w:ascii="SimSun" w:hAnsi="SimSun"/>
          <w:sz w:val="21"/>
          <w:szCs w:val="21"/>
          <w:lang w:val="en-US"/>
        </w:rPr>
        <w:t>第五种</w:t>
      </w:r>
      <w:r w:rsidR="002C3359" w:rsidRPr="009D38F8">
        <w:rPr>
          <w:rFonts w:ascii="SimSun" w:hAnsi="SimSun" w:hint="eastAsia"/>
          <w:sz w:val="21"/>
          <w:szCs w:val="21"/>
          <w:lang w:val="en-US"/>
        </w:rPr>
        <w:t>推动</w:t>
      </w:r>
      <w:r w:rsidR="00146EA1" w:rsidRPr="009D38F8">
        <w:rPr>
          <w:rFonts w:ascii="SimSun" w:hAnsi="SimSun"/>
          <w:sz w:val="21"/>
          <w:szCs w:val="21"/>
          <w:lang w:val="en-US"/>
        </w:rPr>
        <w:t>或战略方法</w:t>
      </w:r>
      <w:r w:rsidR="00106E4D" w:rsidRPr="009D38F8">
        <w:rPr>
          <w:rFonts w:ascii="SimSun" w:hAnsi="SimSun"/>
          <w:sz w:val="21"/>
          <w:szCs w:val="21"/>
          <w:lang w:val="en-US"/>
        </w:rPr>
        <w:t>，</w:t>
      </w:r>
      <w:r w:rsidR="00641003" w:rsidRPr="009D38F8">
        <w:rPr>
          <w:rFonts w:ascii="SimSun" w:hAnsi="SimSun"/>
          <w:sz w:val="21"/>
          <w:szCs w:val="21"/>
          <w:lang w:val="en-US"/>
        </w:rPr>
        <w:t>即</w:t>
      </w:r>
      <w:r w:rsidR="00337B2B" w:rsidRPr="009D38F8">
        <w:rPr>
          <w:rFonts w:ascii="SimSun" w:hAnsi="SimSun"/>
          <w:sz w:val="21"/>
          <w:szCs w:val="21"/>
          <w:lang w:val="en-US"/>
        </w:rPr>
        <w:t>研究人员</w:t>
      </w:r>
      <w:r w:rsidR="00835F82" w:rsidRPr="009D38F8">
        <w:rPr>
          <w:rFonts w:ascii="SimSun" w:hAnsi="SimSun"/>
          <w:sz w:val="21"/>
          <w:szCs w:val="21"/>
          <w:lang w:val="en-US"/>
        </w:rPr>
        <w:t>“</w:t>
      </w:r>
      <w:r w:rsidR="00337B2B" w:rsidRPr="009D38F8">
        <w:rPr>
          <w:rFonts w:ascii="SimSun" w:hAnsi="SimSun"/>
          <w:sz w:val="21"/>
          <w:szCs w:val="21"/>
          <w:lang w:val="en-US"/>
        </w:rPr>
        <w:t>利用</w:t>
      </w:r>
      <w:r w:rsidR="008C773D" w:rsidRPr="009D38F8">
        <w:rPr>
          <w:rFonts w:ascii="SimSun" w:hAnsi="SimSun"/>
          <w:sz w:val="21"/>
          <w:szCs w:val="21"/>
          <w:lang w:val="en-US"/>
        </w:rPr>
        <w:t>政治</w:t>
      </w:r>
      <w:r w:rsidR="00535B6B" w:rsidRPr="009D38F8">
        <w:rPr>
          <w:rFonts w:ascii="SimSun" w:hAnsi="SimSun"/>
          <w:sz w:val="21"/>
          <w:szCs w:val="21"/>
          <w:lang w:val="en-US"/>
        </w:rPr>
        <w:t>利益和机会</w:t>
      </w:r>
      <w:r w:rsidR="0005018D" w:rsidRPr="009D38F8">
        <w:rPr>
          <w:rFonts w:ascii="SimSun" w:hAnsi="SimSun" w:hint="eastAsia"/>
          <w:sz w:val="21"/>
          <w:szCs w:val="21"/>
          <w:lang w:val="en-US"/>
        </w:rPr>
        <w:t>窗口</w:t>
      </w:r>
      <w:r w:rsidR="00835F82" w:rsidRPr="009D38F8">
        <w:rPr>
          <w:rFonts w:ascii="SimSun" w:hAnsi="SimSun"/>
          <w:sz w:val="21"/>
          <w:szCs w:val="21"/>
          <w:lang w:val="en-US"/>
        </w:rPr>
        <w:t>”</w:t>
      </w:r>
      <w:r w:rsidR="00E57EA2" w:rsidRPr="009D38F8">
        <w:rPr>
          <w:rFonts w:ascii="SimSun" w:hAnsi="SimSun" w:hint="eastAsia"/>
          <w:sz w:val="21"/>
          <w:szCs w:val="21"/>
          <w:lang w:val="en-US"/>
        </w:rPr>
        <w:t>寻求</w:t>
      </w:r>
      <w:r w:rsidR="00B874FD" w:rsidRPr="009D38F8">
        <w:rPr>
          <w:rFonts w:ascii="SimSun" w:hAnsi="SimSun"/>
          <w:sz w:val="21"/>
          <w:szCs w:val="21"/>
          <w:lang w:val="en-US"/>
        </w:rPr>
        <w:t>实现影响</w:t>
      </w:r>
      <w:r w:rsidR="00E57EA2" w:rsidRPr="009D38F8">
        <w:rPr>
          <w:rFonts w:ascii="SimSun" w:hAnsi="SimSun" w:hint="eastAsia"/>
          <w:sz w:val="21"/>
          <w:szCs w:val="21"/>
          <w:lang w:val="en-US"/>
        </w:rPr>
        <w:t>的能力</w:t>
      </w:r>
      <w:r w:rsidR="00B874FD" w:rsidRPr="009D38F8">
        <w:rPr>
          <w:rFonts w:ascii="SimSun" w:hAnsi="SimSun"/>
          <w:sz w:val="21"/>
          <w:szCs w:val="21"/>
          <w:lang w:val="en-US"/>
        </w:rPr>
        <w:t>。</w:t>
      </w:r>
      <w:r w:rsidR="0086497E" w:rsidRPr="009D38F8">
        <w:rPr>
          <w:rFonts w:ascii="SimSun" w:hAnsi="SimSun"/>
          <w:sz w:val="21"/>
          <w:szCs w:val="21"/>
          <w:lang w:val="en-US"/>
        </w:rPr>
        <w:t>这些</w:t>
      </w:r>
      <w:r w:rsidR="0028612E" w:rsidRPr="009D38F8">
        <w:rPr>
          <w:rFonts w:ascii="SimSun" w:hAnsi="SimSun"/>
          <w:sz w:val="21"/>
          <w:szCs w:val="21"/>
          <w:lang w:val="en-US"/>
        </w:rPr>
        <w:t>“</w:t>
      </w:r>
      <w:r w:rsidR="0086497E" w:rsidRPr="009D38F8">
        <w:rPr>
          <w:rFonts w:ascii="SimSun" w:hAnsi="SimSun"/>
          <w:sz w:val="21"/>
          <w:szCs w:val="21"/>
          <w:lang w:val="en-US"/>
        </w:rPr>
        <w:t>机会</w:t>
      </w:r>
      <w:r w:rsidR="00A87828" w:rsidRPr="009D38F8">
        <w:rPr>
          <w:rFonts w:ascii="SimSun" w:hAnsi="SimSun" w:hint="eastAsia"/>
          <w:sz w:val="21"/>
          <w:szCs w:val="21"/>
          <w:lang w:val="en-US"/>
        </w:rPr>
        <w:t>窗口</w:t>
      </w:r>
      <w:r w:rsidR="0028612E" w:rsidRPr="009D38F8">
        <w:rPr>
          <w:rFonts w:ascii="SimSun" w:hAnsi="SimSun" w:hint="eastAsia"/>
          <w:sz w:val="21"/>
          <w:szCs w:val="21"/>
          <w:lang w:val="en-US"/>
        </w:rPr>
        <w:t>”</w:t>
      </w:r>
      <w:r w:rsidR="000E5CC0" w:rsidRPr="009D38F8">
        <w:rPr>
          <w:rFonts w:ascii="SimSun" w:hAnsi="SimSun"/>
          <w:sz w:val="21"/>
          <w:szCs w:val="21"/>
          <w:lang w:val="en-US"/>
        </w:rPr>
        <w:t>在巴西和</w:t>
      </w:r>
      <w:r w:rsidR="00CE74C7" w:rsidRPr="009D38F8">
        <w:rPr>
          <w:rFonts w:ascii="SimSun" w:hAnsi="SimSun"/>
          <w:sz w:val="21"/>
          <w:szCs w:val="21"/>
          <w:lang w:val="en-US"/>
        </w:rPr>
        <w:t>印度尼西亚的</w:t>
      </w:r>
      <w:r w:rsidR="000E5CC0" w:rsidRPr="009D38F8">
        <w:rPr>
          <w:rFonts w:ascii="SimSun" w:hAnsi="SimSun"/>
          <w:sz w:val="21"/>
          <w:szCs w:val="21"/>
          <w:lang w:val="en-US"/>
        </w:rPr>
        <w:t>案例研究中</w:t>
      </w:r>
      <w:r w:rsidR="00B44E3D" w:rsidRPr="009D38F8">
        <w:rPr>
          <w:rFonts w:ascii="SimSun" w:hAnsi="SimSun" w:hint="eastAsia"/>
          <w:sz w:val="21"/>
          <w:szCs w:val="21"/>
          <w:lang w:val="en-US"/>
        </w:rPr>
        <w:t>均</w:t>
      </w:r>
      <w:r w:rsidR="000E5CC0" w:rsidRPr="009D38F8">
        <w:rPr>
          <w:rFonts w:ascii="SimSun" w:hAnsi="SimSun"/>
          <w:sz w:val="21"/>
          <w:szCs w:val="21"/>
          <w:lang w:val="en-US"/>
        </w:rPr>
        <w:t>很明显，</w:t>
      </w:r>
      <w:r w:rsidR="008E6151" w:rsidRPr="009D38F8">
        <w:rPr>
          <w:rFonts w:ascii="SimSun" w:hAnsi="SimSun" w:hint="eastAsia"/>
          <w:sz w:val="21"/>
          <w:szCs w:val="21"/>
          <w:lang w:val="en-US"/>
        </w:rPr>
        <w:t>其中</w:t>
      </w:r>
      <w:r w:rsidR="00CE74C7" w:rsidRPr="009D38F8">
        <w:rPr>
          <w:rFonts w:ascii="SimSun" w:hAnsi="SimSun"/>
          <w:sz w:val="21"/>
          <w:szCs w:val="21"/>
          <w:lang w:val="en-US"/>
        </w:rPr>
        <w:t>知识产权研究</w:t>
      </w:r>
      <w:r w:rsidR="007C7A07" w:rsidRPr="009D38F8">
        <w:rPr>
          <w:rFonts w:ascii="SimSun" w:hAnsi="SimSun"/>
          <w:sz w:val="21"/>
          <w:szCs w:val="21"/>
          <w:lang w:val="en-US"/>
        </w:rPr>
        <w:t>作为</w:t>
      </w:r>
      <w:r w:rsidR="007C046E" w:rsidRPr="009D38F8">
        <w:rPr>
          <w:rFonts w:ascii="SimSun" w:hAnsi="SimSun"/>
          <w:sz w:val="21"/>
          <w:szCs w:val="21"/>
          <w:lang w:val="en-US"/>
        </w:rPr>
        <w:t>跨学科（</w:t>
      </w:r>
      <w:r w:rsidR="00661A9E" w:rsidRPr="009D38F8">
        <w:rPr>
          <w:rFonts w:ascii="SimSun" w:hAnsi="SimSun" w:hint="eastAsia"/>
          <w:sz w:val="21"/>
          <w:szCs w:val="21"/>
          <w:lang w:val="en-US"/>
        </w:rPr>
        <w:t>如</w:t>
      </w:r>
      <w:r w:rsidR="007C046E" w:rsidRPr="009D38F8">
        <w:rPr>
          <w:rFonts w:ascii="SimSun" w:hAnsi="SimSun"/>
          <w:sz w:val="21"/>
          <w:szCs w:val="21"/>
          <w:lang w:val="en-US"/>
        </w:rPr>
        <w:t>经济学、法学、商业研究</w:t>
      </w:r>
      <w:r w:rsidR="00682A31" w:rsidRPr="009D38F8">
        <w:rPr>
          <w:rFonts w:ascii="SimSun" w:hAnsi="SimSun" w:hint="eastAsia"/>
          <w:sz w:val="21"/>
          <w:szCs w:val="21"/>
          <w:lang w:val="en-US"/>
        </w:rPr>
        <w:t>等</w:t>
      </w:r>
      <w:r w:rsidR="007C046E" w:rsidRPr="009D38F8">
        <w:rPr>
          <w:rFonts w:ascii="SimSun" w:hAnsi="SimSun"/>
          <w:sz w:val="21"/>
          <w:szCs w:val="21"/>
          <w:lang w:val="en-US"/>
        </w:rPr>
        <w:t>）</w:t>
      </w:r>
      <w:r w:rsidR="00682A31" w:rsidRPr="009D38F8">
        <w:rPr>
          <w:rFonts w:ascii="SimSun" w:hAnsi="SimSun"/>
          <w:sz w:val="21"/>
          <w:szCs w:val="21"/>
          <w:lang w:val="en-US"/>
        </w:rPr>
        <w:t>研究课题</w:t>
      </w:r>
      <w:r w:rsidR="007C7A07" w:rsidRPr="009D38F8">
        <w:rPr>
          <w:rFonts w:ascii="SimSun" w:hAnsi="SimSun"/>
          <w:sz w:val="21"/>
          <w:szCs w:val="21"/>
          <w:lang w:val="en-US"/>
        </w:rPr>
        <w:t>迅速</w:t>
      </w:r>
      <w:r w:rsidR="00B41548" w:rsidRPr="009D38F8">
        <w:rPr>
          <w:rFonts w:ascii="SimSun" w:hAnsi="SimSun" w:hint="eastAsia"/>
          <w:sz w:val="21"/>
          <w:szCs w:val="21"/>
          <w:lang w:val="en-US"/>
        </w:rPr>
        <w:t>推进</w:t>
      </w:r>
      <w:r w:rsidR="008B2E68" w:rsidRPr="009D38F8">
        <w:rPr>
          <w:rFonts w:ascii="SimSun" w:hAnsi="SimSun"/>
          <w:sz w:val="21"/>
          <w:szCs w:val="21"/>
          <w:lang w:val="en-US"/>
        </w:rPr>
        <w:t>。</w:t>
      </w:r>
    </w:p>
    <w:p w14:paraId="424475CA" w14:textId="306FF37B" w:rsidR="001F4C17" w:rsidRPr="009D38F8" w:rsidRDefault="002D5130"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hint="eastAsia"/>
          <w:sz w:val="21"/>
          <w:szCs w:val="21"/>
          <w:lang w:val="en-US"/>
        </w:rPr>
        <w:t>关键知情者</w:t>
      </w:r>
      <w:r w:rsidR="00CE74C7" w:rsidRPr="009D38F8">
        <w:rPr>
          <w:rFonts w:ascii="SimSun" w:hAnsi="SimSun"/>
          <w:sz w:val="21"/>
          <w:szCs w:val="21"/>
          <w:lang w:val="en-US"/>
        </w:rPr>
        <w:t>反复</w:t>
      </w:r>
      <w:r w:rsidR="00D71C1D" w:rsidRPr="009D38F8">
        <w:rPr>
          <w:rFonts w:ascii="SimSun" w:hAnsi="SimSun" w:hint="eastAsia"/>
          <w:sz w:val="21"/>
          <w:szCs w:val="21"/>
          <w:lang w:val="en-US"/>
        </w:rPr>
        <w:t>提及</w:t>
      </w:r>
      <w:r w:rsidR="00C777DB" w:rsidRPr="009D38F8">
        <w:rPr>
          <w:rFonts w:ascii="SimSun" w:hAnsi="SimSun"/>
          <w:sz w:val="21"/>
          <w:szCs w:val="21"/>
          <w:lang w:val="en-US"/>
        </w:rPr>
        <w:t>阻碍</w:t>
      </w:r>
      <w:r w:rsidR="00585E58" w:rsidRPr="009D38F8">
        <w:rPr>
          <w:rFonts w:ascii="SimSun" w:hAnsi="SimSun"/>
          <w:sz w:val="21"/>
          <w:szCs w:val="21"/>
          <w:lang w:val="en-US"/>
        </w:rPr>
        <w:t>实现</w:t>
      </w:r>
      <w:r w:rsidR="006175C7" w:rsidRPr="009D38F8">
        <w:rPr>
          <w:rFonts w:ascii="SimSun" w:hAnsi="SimSun"/>
          <w:sz w:val="21"/>
          <w:szCs w:val="21"/>
          <w:lang w:val="en-US"/>
        </w:rPr>
        <w:t>国家</w:t>
      </w:r>
      <w:r w:rsidR="00874C6B" w:rsidRPr="009D38F8">
        <w:rPr>
          <w:rFonts w:ascii="SimSun" w:hAnsi="SimSun" w:hint="eastAsia"/>
          <w:sz w:val="21"/>
          <w:szCs w:val="21"/>
          <w:lang w:val="en-US"/>
        </w:rPr>
        <w:t>层面</w:t>
      </w:r>
      <w:r w:rsidR="006175C7" w:rsidRPr="009D38F8">
        <w:rPr>
          <w:rFonts w:ascii="SimSun" w:hAnsi="SimSun"/>
          <w:sz w:val="21"/>
          <w:szCs w:val="21"/>
          <w:lang w:val="en-US"/>
        </w:rPr>
        <w:t>影响的</w:t>
      </w:r>
      <w:r w:rsidR="00CE74C7" w:rsidRPr="009D38F8">
        <w:rPr>
          <w:rFonts w:ascii="SimSun" w:hAnsi="SimSun"/>
          <w:sz w:val="21"/>
          <w:szCs w:val="21"/>
          <w:lang w:val="en-US"/>
        </w:rPr>
        <w:t>两个</w:t>
      </w:r>
      <w:r w:rsidR="00C777DB" w:rsidRPr="009D38F8">
        <w:rPr>
          <w:rFonts w:ascii="SimSun" w:hAnsi="SimSun"/>
          <w:sz w:val="21"/>
          <w:szCs w:val="21"/>
          <w:lang w:val="en-US"/>
        </w:rPr>
        <w:t>因素</w:t>
      </w:r>
      <w:r w:rsidR="00585E58" w:rsidRPr="009D38F8">
        <w:rPr>
          <w:rFonts w:ascii="SimSun" w:hAnsi="SimSun"/>
          <w:sz w:val="21"/>
          <w:szCs w:val="21"/>
          <w:lang w:val="en-US"/>
        </w:rPr>
        <w:t>：</w:t>
      </w:r>
      <w:r w:rsidR="000413E6" w:rsidRPr="009D38F8">
        <w:rPr>
          <w:rFonts w:ascii="SimSun" w:hAnsi="SimSun"/>
          <w:sz w:val="21"/>
          <w:szCs w:val="21"/>
          <w:lang w:val="en-US"/>
        </w:rPr>
        <w:t>1)</w:t>
      </w:r>
      <w:r w:rsidR="000A4D11" w:rsidRPr="009D38F8">
        <w:rPr>
          <w:rFonts w:ascii="SimSun" w:hAnsi="SimSun"/>
          <w:sz w:val="21"/>
          <w:szCs w:val="21"/>
          <w:lang w:val="en-US"/>
        </w:rPr>
        <w:t>缺乏</w:t>
      </w:r>
      <w:r w:rsidR="004805C9" w:rsidRPr="009D38F8">
        <w:rPr>
          <w:rFonts w:ascii="SimSun" w:hAnsi="SimSun"/>
          <w:sz w:val="21"/>
          <w:szCs w:val="21"/>
          <w:lang w:val="en-US"/>
        </w:rPr>
        <w:t>预见</w:t>
      </w:r>
      <w:r w:rsidR="00CE74C7" w:rsidRPr="009D38F8">
        <w:rPr>
          <w:rFonts w:ascii="SimSun" w:hAnsi="SimSun"/>
          <w:sz w:val="21"/>
          <w:szCs w:val="21"/>
          <w:lang w:val="en-US"/>
        </w:rPr>
        <w:t>结构性</w:t>
      </w:r>
      <w:r w:rsidR="006C65C2" w:rsidRPr="009D38F8">
        <w:rPr>
          <w:rFonts w:ascii="SimSun" w:hAnsi="SimSun"/>
          <w:sz w:val="21"/>
          <w:szCs w:val="21"/>
          <w:lang w:val="en-US"/>
        </w:rPr>
        <w:t>瓶颈、</w:t>
      </w:r>
      <w:r w:rsidR="00CE74C7" w:rsidRPr="009D38F8">
        <w:rPr>
          <w:rFonts w:ascii="SimSun" w:hAnsi="SimSun"/>
          <w:sz w:val="21"/>
          <w:szCs w:val="21"/>
          <w:lang w:val="en-US"/>
        </w:rPr>
        <w:t>实施</w:t>
      </w:r>
      <w:r w:rsidR="006C65C2" w:rsidRPr="009D38F8">
        <w:rPr>
          <w:rFonts w:ascii="SimSun" w:hAnsi="SimSun"/>
          <w:sz w:val="21"/>
          <w:szCs w:val="21"/>
          <w:lang w:val="en-US"/>
        </w:rPr>
        <w:t>能力</w:t>
      </w:r>
      <w:r w:rsidR="000413E6" w:rsidRPr="009D38F8">
        <w:rPr>
          <w:rFonts w:ascii="SimSun" w:hAnsi="SimSun"/>
          <w:sz w:val="21"/>
          <w:szCs w:val="21"/>
          <w:lang w:val="en-US"/>
        </w:rPr>
        <w:t>和</w:t>
      </w:r>
      <w:r w:rsidR="00AF5B30" w:rsidRPr="009D38F8">
        <w:rPr>
          <w:rFonts w:ascii="SimSun" w:hAnsi="SimSun" w:hint="eastAsia"/>
          <w:sz w:val="21"/>
          <w:szCs w:val="21"/>
          <w:lang w:val="en-US"/>
        </w:rPr>
        <w:t>就绪程度</w:t>
      </w:r>
      <w:r w:rsidR="00EE0A98" w:rsidRPr="009D38F8">
        <w:rPr>
          <w:rFonts w:ascii="SimSun" w:hAnsi="SimSun" w:hint="eastAsia"/>
          <w:sz w:val="21"/>
          <w:szCs w:val="21"/>
          <w:lang w:val="en-US"/>
        </w:rPr>
        <w:t>相关</w:t>
      </w:r>
      <w:r w:rsidR="004805C9" w:rsidRPr="009D38F8">
        <w:rPr>
          <w:rFonts w:ascii="SimSun" w:hAnsi="SimSun"/>
          <w:sz w:val="21"/>
          <w:szCs w:val="21"/>
          <w:lang w:val="en-US"/>
        </w:rPr>
        <w:t>风险</w:t>
      </w:r>
      <w:r w:rsidR="00EE0A98" w:rsidRPr="009D38F8">
        <w:rPr>
          <w:rFonts w:ascii="SimSun" w:hAnsi="SimSun" w:hint="eastAsia"/>
          <w:sz w:val="21"/>
          <w:szCs w:val="21"/>
          <w:lang w:val="en-US"/>
        </w:rPr>
        <w:t>的</w:t>
      </w:r>
      <w:r w:rsidR="00AF5B30" w:rsidRPr="009D38F8">
        <w:rPr>
          <w:rFonts w:ascii="SimSun" w:hAnsi="SimSun"/>
          <w:sz w:val="21"/>
          <w:szCs w:val="21"/>
          <w:lang w:val="en-US"/>
        </w:rPr>
        <w:t>严格</w:t>
      </w:r>
      <w:r w:rsidR="00EE0A98" w:rsidRPr="009D38F8">
        <w:rPr>
          <w:rFonts w:ascii="SimSun" w:hAnsi="SimSun"/>
          <w:sz w:val="21"/>
          <w:szCs w:val="21"/>
          <w:lang w:val="en-US"/>
        </w:rPr>
        <w:t>国家评估</w:t>
      </w:r>
      <w:r w:rsidR="000413E6" w:rsidRPr="009D38F8">
        <w:rPr>
          <w:rFonts w:ascii="SimSun" w:hAnsi="SimSun"/>
          <w:sz w:val="21"/>
          <w:szCs w:val="21"/>
          <w:lang w:val="en-US"/>
        </w:rPr>
        <w:t>；2)</w:t>
      </w:r>
      <w:r w:rsidR="00A947A8" w:rsidRPr="009D38F8">
        <w:rPr>
          <w:rFonts w:ascii="SimSun" w:hAnsi="SimSun"/>
          <w:sz w:val="21"/>
          <w:szCs w:val="21"/>
          <w:lang w:val="en-US"/>
        </w:rPr>
        <w:t>缺乏针对具体国家的实施战略和影响目标。</w:t>
      </w:r>
      <w:r w:rsidR="008824B7" w:rsidRPr="009D38F8">
        <w:rPr>
          <w:rFonts w:ascii="SimSun" w:hAnsi="SimSun"/>
          <w:sz w:val="21"/>
          <w:szCs w:val="21"/>
          <w:lang w:val="en-US"/>
        </w:rPr>
        <w:t>从根本上</w:t>
      </w:r>
      <w:r w:rsidR="00F35AF0" w:rsidRPr="009D38F8">
        <w:rPr>
          <w:rFonts w:ascii="SimSun" w:hAnsi="SimSun" w:hint="eastAsia"/>
          <w:sz w:val="21"/>
          <w:szCs w:val="21"/>
          <w:lang w:val="en-US"/>
        </w:rPr>
        <w:t>讲</w:t>
      </w:r>
      <w:r w:rsidR="008824B7" w:rsidRPr="009D38F8">
        <w:rPr>
          <w:rFonts w:ascii="SimSun" w:hAnsi="SimSun"/>
          <w:sz w:val="21"/>
          <w:szCs w:val="21"/>
          <w:lang w:val="en-US"/>
        </w:rPr>
        <w:t>，两个因素</w:t>
      </w:r>
      <w:r w:rsidR="005D2435" w:rsidRPr="009D38F8">
        <w:rPr>
          <w:rFonts w:ascii="SimSun" w:hAnsi="SimSun" w:hint="eastAsia"/>
          <w:sz w:val="21"/>
          <w:szCs w:val="21"/>
          <w:lang w:val="en-US"/>
        </w:rPr>
        <w:t>均</w:t>
      </w:r>
      <w:r w:rsidR="008E293B" w:rsidRPr="009D38F8">
        <w:rPr>
          <w:rFonts w:ascii="SimSun" w:hAnsi="SimSun" w:hint="eastAsia"/>
          <w:sz w:val="21"/>
          <w:szCs w:val="21"/>
          <w:lang w:val="en-US"/>
        </w:rPr>
        <w:t>产生自</w:t>
      </w:r>
      <w:r w:rsidR="008824B7" w:rsidRPr="009D38F8">
        <w:rPr>
          <w:rFonts w:ascii="SimSun" w:hAnsi="SimSun"/>
          <w:sz w:val="21"/>
          <w:szCs w:val="21"/>
          <w:lang w:val="en-US"/>
        </w:rPr>
        <w:t>项目实施</w:t>
      </w:r>
      <w:r w:rsidR="0080186D">
        <w:rPr>
          <w:rFonts w:ascii="SimSun" w:hAnsi="SimSun" w:hint="eastAsia"/>
          <w:sz w:val="21"/>
          <w:szCs w:val="21"/>
          <w:lang w:val="en-US"/>
        </w:rPr>
        <w:t>环境</w:t>
      </w:r>
      <w:r w:rsidR="00090F5C" w:rsidRPr="009D38F8">
        <w:rPr>
          <w:rFonts w:ascii="SimSun" w:hAnsi="SimSun" w:hint="eastAsia"/>
          <w:sz w:val="21"/>
          <w:szCs w:val="21"/>
          <w:lang w:val="en-US"/>
        </w:rPr>
        <w:t>的</w:t>
      </w:r>
      <w:r w:rsidR="008824B7" w:rsidRPr="009D38F8">
        <w:rPr>
          <w:rFonts w:ascii="SimSun" w:hAnsi="SimSun"/>
          <w:sz w:val="21"/>
          <w:szCs w:val="21"/>
          <w:lang w:val="en-US"/>
        </w:rPr>
        <w:t>复杂</w:t>
      </w:r>
      <w:r w:rsidR="008E293B" w:rsidRPr="009D38F8">
        <w:rPr>
          <w:rFonts w:ascii="SimSun" w:hAnsi="SimSun" w:hint="eastAsia"/>
          <w:sz w:val="21"/>
          <w:szCs w:val="21"/>
          <w:lang w:val="en-US"/>
        </w:rPr>
        <w:t>和</w:t>
      </w:r>
      <w:r w:rsidR="008824B7" w:rsidRPr="009D38F8">
        <w:rPr>
          <w:rFonts w:ascii="SimSun" w:hAnsi="SimSun"/>
          <w:sz w:val="21"/>
          <w:szCs w:val="21"/>
          <w:lang w:val="en-US"/>
        </w:rPr>
        <w:t>多样。</w:t>
      </w:r>
      <w:r w:rsidR="008C1224" w:rsidRPr="009D38F8">
        <w:rPr>
          <w:rFonts w:ascii="SimSun" w:hAnsi="SimSun" w:hint="eastAsia"/>
          <w:sz w:val="21"/>
          <w:szCs w:val="21"/>
          <w:lang w:val="en-US"/>
        </w:rPr>
        <w:t>为此</w:t>
      </w:r>
      <w:r w:rsidR="00345ABE" w:rsidRPr="009D38F8">
        <w:rPr>
          <w:rFonts w:ascii="SimSun" w:hAnsi="SimSun"/>
          <w:sz w:val="21"/>
          <w:szCs w:val="21"/>
          <w:lang w:val="en-US"/>
        </w:rPr>
        <w:t>，</w:t>
      </w:r>
      <w:r w:rsidR="00B8581E" w:rsidRPr="009D38F8">
        <w:rPr>
          <w:rFonts w:ascii="SimSun" w:hAnsi="SimSun" w:hint="eastAsia"/>
          <w:sz w:val="21"/>
          <w:szCs w:val="21"/>
          <w:lang w:val="en-US"/>
        </w:rPr>
        <w:t>需要</w:t>
      </w:r>
      <w:r w:rsidR="00B8581E" w:rsidRPr="009D38F8">
        <w:rPr>
          <w:rFonts w:ascii="SimSun" w:hAnsi="SimSun"/>
          <w:sz w:val="21"/>
          <w:szCs w:val="21"/>
          <w:lang w:val="en-US"/>
        </w:rPr>
        <w:t>认识</w:t>
      </w:r>
      <w:r w:rsidR="00B8581E" w:rsidRPr="009D38F8">
        <w:rPr>
          <w:rFonts w:ascii="SimSun" w:hAnsi="SimSun" w:hint="eastAsia"/>
          <w:sz w:val="21"/>
          <w:szCs w:val="21"/>
          <w:lang w:val="en-US"/>
        </w:rPr>
        <w:t>到</w:t>
      </w:r>
      <w:r w:rsidR="000539D6" w:rsidRPr="009D38F8">
        <w:rPr>
          <w:rFonts w:ascii="SimSun" w:hAnsi="SimSun"/>
          <w:sz w:val="21"/>
          <w:szCs w:val="21"/>
          <w:lang w:val="en-US"/>
        </w:rPr>
        <w:t>项目</w:t>
      </w:r>
      <w:r w:rsidR="008F5CAD" w:rsidRPr="009D38F8">
        <w:rPr>
          <w:rFonts w:ascii="SimSun" w:hAnsi="SimSun"/>
          <w:sz w:val="21"/>
          <w:szCs w:val="21"/>
          <w:lang w:val="en-US"/>
        </w:rPr>
        <w:t>在复杂环境中实施</w:t>
      </w:r>
      <w:r w:rsidR="003C6906" w:rsidRPr="009D38F8">
        <w:rPr>
          <w:rFonts w:ascii="SimSun" w:hAnsi="SimSun" w:hint="eastAsia"/>
          <w:sz w:val="21"/>
          <w:szCs w:val="21"/>
          <w:lang w:val="en-US"/>
        </w:rPr>
        <w:t>并做出</w:t>
      </w:r>
      <w:r w:rsidR="008F5CAD" w:rsidRPr="009D38F8">
        <w:rPr>
          <w:rFonts w:ascii="SimSun" w:hAnsi="SimSun"/>
          <w:sz w:val="21"/>
          <w:szCs w:val="21"/>
          <w:lang w:val="en-US"/>
        </w:rPr>
        <w:t>规划</w:t>
      </w:r>
      <w:r w:rsidR="003C6906" w:rsidRPr="009D38F8">
        <w:rPr>
          <w:rFonts w:ascii="SimSun" w:hAnsi="SimSun" w:hint="eastAsia"/>
          <w:sz w:val="21"/>
          <w:szCs w:val="21"/>
          <w:lang w:val="en-US"/>
        </w:rPr>
        <w:t>，这</w:t>
      </w:r>
      <w:r w:rsidR="00FD79FE" w:rsidRPr="009D38F8">
        <w:rPr>
          <w:rFonts w:ascii="SimSun" w:hAnsi="SimSun"/>
          <w:sz w:val="21"/>
          <w:szCs w:val="21"/>
          <w:lang w:val="en-US"/>
        </w:rPr>
        <w:t>成为</w:t>
      </w:r>
      <w:r w:rsidR="000539D6" w:rsidRPr="009D38F8">
        <w:rPr>
          <w:rFonts w:ascii="SimSun" w:hAnsi="SimSun" w:hint="eastAsia"/>
          <w:sz w:val="21"/>
          <w:szCs w:val="21"/>
          <w:lang w:val="en-US"/>
        </w:rPr>
        <w:t>了关键知情者</w:t>
      </w:r>
      <w:r w:rsidR="003857D8" w:rsidRPr="009D38F8">
        <w:rPr>
          <w:rFonts w:ascii="SimSun" w:hAnsi="SimSun" w:hint="eastAsia"/>
          <w:sz w:val="21"/>
          <w:szCs w:val="21"/>
          <w:lang w:val="en-US"/>
        </w:rPr>
        <w:t>们</w:t>
      </w:r>
      <w:r w:rsidR="00CF047F" w:rsidRPr="009D38F8">
        <w:rPr>
          <w:rFonts w:ascii="SimSun" w:hAnsi="SimSun"/>
          <w:sz w:val="21"/>
          <w:szCs w:val="21"/>
          <w:lang w:val="en-US"/>
        </w:rPr>
        <w:t>的</w:t>
      </w:r>
      <w:r w:rsidR="003857D8" w:rsidRPr="009D38F8">
        <w:rPr>
          <w:rFonts w:ascii="SimSun" w:hAnsi="SimSun" w:hint="eastAsia"/>
          <w:sz w:val="21"/>
          <w:szCs w:val="21"/>
          <w:lang w:val="en-US"/>
        </w:rPr>
        <w:t>共同观点</w:t>
      </w:r>
      <w:r w:rsidR="00CF047F" w:rsidRPr="009D38F8">
        <w:rPr>
          <w:rFonts w:ascii="SimSun" w:hAnsi="SimSun"/>
          <w:sz w:val="21"/>
          <w:szCs w:val="21"/>
          <w:lang w:val="en-US"/>
        </w:rPr>
        <w:t>。</w:t>
      </w:r>
    </w:p>
    <w:p w14:paraId="5767A0E5" w14:textId="51DC8C00"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最后，项目</w:t>
      </w:r>
      <w:r w:rsidR="005D3A79" w:rsidRPr="009D38F8">
        <w:rPr>
          <w:rFonts w:ascii="SimSun" w:hAnsi="SimSun" w:hint="eastAsia"/>
          <w:sz w:val="21"/>
          <w:szCs w:val="21"/>
          <w:lang w:val="en-US"/>
        </w:rPr>
        <w:t>经历</w:t>
      </w:r>
      <w:r w:rsidR="00C64564" w:rsidRPr="009D38F8">
        <w:rPr>
          <w:rFonts w:ascii="SimSun" w:hAnsi="SimSun" w:hint="eastAsia"/>
          <w:sz w:val="21"/>
          <w:szCs w:val="21"/>
          <w:lang w:val="en-US"/>
        </w:rPr>
        <w:t>了</w:t>
      </w:r>
      <w:r w:rsidRPr="009D38F8">
        <w:rPr>
          <w:rFonts w:ascii="SimSun" w:hAnsi="SimSun"/>
          <w:sz w:val="21"/>
          <w:szCs w:val="21"/>
          <w:lang w:val="en-US"/>
        </w:rPr>
        <w:t>前两次</w:t>
      </w:r>
      <w:r w:rsidR="00C64564" w:rsidRPr="009D38F8">
        <w:rPr>
          <w:rFonts w:ascii="SimSun" w:hAnsi="SimSun" w:hint="eastAsia"/>
          <w:sz w:val="21"/>
          <w:szCs w:val="21"/>
          <w:lang w:val="en-US"/>
        </w:rPr>
        <w:t>审评，</w:t>
      </w:r>
      <w:r w:rsidR="006167C3" w:rsidRPr="009D38F8">
        <w:rPr>
          <w:rFonts w:ascii="SimSun" w:hAnsi="SimSun" w:hint="eastAsia"/>
          <w:sz w:val="21"/>
          <w:szCs w:val="21"/>
          <w:lang w:val="en-US"/>
        </w:rPr>
        <w:t>并因此得出</w:t>
      </w:r>
      <w:r w:rsidR="00FD33EF" w:rsidRPr="009D38F8">
        <w:rPr>
          <w:rFonts w:ascii="SimSun" w:hAnsi="SimSun"/>
          <w:sz w:val="21"/>
          <w:szCs w:val="21"/>
          <w:lang w:val="en-US"/>
        </w:rPr>
        <w:t>项目建议。</w:t>
      </w:r>
      <w:r w:rsidR="00A47B5A" w:rsidRPr="009D38F8">
        <w:rPr>
          <w:rFonts w:ascii="SimSun" w:hAnsi="SimSun"/>
          <w:sz w:val="21"/>
          <w:szCs w:val="21"/>
          <w:lang w:val="en-US"/>
        </w:rPr>
        <w:t>虽然</w:t>
      </w:r>
      <w:r w:rsidR="0061031C" w:rsidRPr="009D38F8">
        <w:rPr>
          <w:rFonts w:ascii="SimSun" w:hAnsi="SimSun"/>
          <w:sz w:val="21"/>
          <w:szCs w:val="21"/>
          <w:lang w:val="en-US"/>
        </w:rPr>
        <w:t>建议可能</w:t>
      </w:r>
      <w:r w:rsidR="004A7756" w:rsidRPr="009D38F8">
        <w:rPr>
          <w:rFonts w:ascii="SimSun" w:hAnsi="SimSun" w:hint="eastAsia"/>
          <w:sz w:val="21"/>
          <w:szCs w:val="21"/>
          <w:lang w:val="en-US"/>
        </w:rPr>
        <w:t>已</w:t>
      </w:r>
      <w:r w:rsidR="0061031C" w:rsidRPr="009D38F8">
        <w:rPr>
          <w:rFonts w:ascii="SimSun" w:hAnsi="SimSun"/>
          <w:sz w:val="21"/>
          <w:szCs w:val="21"/>
          <w:lang w:val="en-US"/>
        </w:rPr>
        <w:t>在</w:t>
      </w:r>
      <w:r w:rsidR="00DE53F7" w:rsidRPr="009D38F8">
        <w:rPr>
          <w:rFonts w:ascii="SimSun" w:hAnsi="SimSun" w:hint="eastAsia"/>
          <w:sz w:val="21"/>
          <w:szCs w:val="21"/>
          <w:lang w:val="en-US"/>
        </w:rPr>
        <w:t>某种</w:t>
      </w:r>
      <w:r w:rsidR="0061031C" w:rsidRPr="009D38F8">
        <w:rPr>
          <w:rFonts w:ascii="SimSun" w:hAnsi="SimSun"/>
          <w:sz w:val="21"/>
          <w:szCs w:val="21"/>
          <w:lang w:val="en-US"/>
        </w:rPr>
        <w:t>程度上得到落实，但项目并</w:t>
      </w:r>
      <w:r w:rsidR="00877F3D" w:rsidRPr="009D38F8">
        <w:rPr>
          <w:rFonts w:ascii="SimSun" w:hAnsi="SimSun" w:hint="eastAsia"/>
          <w:sz w:val="21"/>
          <w:szCs w:val="21"/>
          <w:lang w:val="en-US"/>
        </w:rPr>
        <w:t>未</w:t>
      </w:r>
      <w:r w:rsidR="007E092B" w:rsidRPr="009D38F8">
        <w:rPr>
          <w:rFonts w:ascii="SimSun" w:hAnsi="SimSun"/>
          <w:sz w:val="21"/>
          <w:szCs w:val="21"/>
          <w:lang w:val="en-US"/>
        </w:rPr>
        <w:t>要求</w:t>
      </w:r>
      <w:r w:rsidR="00CA2A8A" w:rsidRPr="009D38F8">
        <w:rPr>
          <w:rFonts w:ascii="SimSun" w:hAnsi="SimSun"/>
          <w:sz w:val="21"/>
          <w:szCs w:val="21"/>
          <w:lang w:val="en-US"/>
        </w:rPr>
        <w:t>正式的</w:t>
      </w:r>
      <w:r w:rsidR="003308AB" w:rsidRPr="009D38F8">
        <w:rPr>
          <w:rFonts w:ascii="SimSun" w:hAnsi="SimSun"/>
          <w:sz w:val="21"/>
          <w:szCs w:val="21"/>
          <w:lang w:val="en-US"/>
        </w:rPr>
        <w:t>“</w:t>
      </w:r>
      <w:r w:rsidR="0092796C" w:rsidRPr="009D38F8">
        <w:rPr>
          <w:rFonts w:ascii="SimSun" w:hAnsi="SimSun"/>
          <w:sz w:val="21"/>
          <w:szCs w:val="21"/>
          <w:lang w:val="en-US"/>
        </w:rPr>
        <w:t>管理层</w:t>
      </w:r>
      <w:r w:rsidR="00CA2A8A" w:rsidRPr="009D38F8">
        <w:rPr>
          <w:rFonts w:ascii="SimSun" w:hAnsi="SimSun"/>
          <w:sz w:val="21"/>
          <w:szCs w:val="21"/>
          <w:lang w:val="en-US"/>
        </w:rPr>
        <w:t>回应</w:t>
      </w:r>
      <w:r w:rsidR="003308AB" w:rsidRPr="009D38F8">
        <w:rPr>
          <w:rFonts w:ascii="SimSun" w:hAnsi="SimSun" w:hint="eastAsia"/>
          <w:sz w:val="21"/>
          <w:szCs w:val="21"/>
          <w:lang w:val="en-US"/>
        </w:rPr>
        <w:t>”</w:t>
      </w:r>
      <w:r w:rsidR="00AA3520" w:rsidRPr="009D38F8">
        <w:rPr>
          <w:rFonts w:ascii="SimSun" w:hAnsi="SimSun"/>
          <w:sz w:val="21"/>
          <w:szCs w:val="21"/>
          <w:lang w:val="en-US"/>
        </w:rPr>
        <w:t>来记录</w:t>
      </w:r>
      <w:r w:rsidR="008121AD" w:rsidRPr="009D38F8">
        <w:rPr>
          <w:rFonts w:ascii="SimSun" w:hAnsi="SimSun"/>
          <w:sz w:val="21"/>
          <w:szCs w:val="21"/>
          <w:lang w:val="en-US"/>
        </w:rPr>
        <w:t>后续</w:t>
      </w:r>
      <w:r w:rsidR="00AA3520" w:rsidRPr="009D38F8">
        <w:rPr>
          <w:rFonts w:ascii="SimSun" w:hAnsi="SimSun"/>
          <w:sz w:val="21"/>
          <w:szCs w:val="21"/>
          <w:lang w:val="en-US"/>
        </w:rPr>
        <w:t>行动</w:t>
      </w:r>
      <w:r w:rsidR="001B38E9" w:rsidRPr="009D38F8">
        <w:rPr>
          <w:rFonts w:ascii="SimSun" w:hAnsi="SimSun"/>
          <w:sz w:val="21"/>
          <w:szCs w:val="21"/>
          <w:lang w:val="en-US"/>
        </w:rPr>
        <w:t>。</w:t>
      </w:r>
      <w:r w:rsidR="00C5004B" w:rsidRPr="009D38F8">
        <w:rPr>
          <w:rFonts w:ascii="SimSun" w:hAnsi="SimSun"/>
          <w:sz w:val="21"/>
          <w:szCs w:val="21"/>
          <w:lang w:val="en-US"/>
        </w:rPr>
        <w:t>为帮助确保</w:t>
      </w:r>
      <w:r w:rsidR="00FC1D81" w:rsidRPr="009D38F8">
        <w:rPr>
          <w:rFonts w:ascii="SimSun" w:hAnsi="SimSun" w:hint="eastAsia"/>
          <w:sz w:val="21"/>
          <w:szCs w:val="21"/>
          <w:lang w:val="en-US"/>
        </w:rPr>
        <w:t>产权组织</w:t>
      </w:r>
      <w:r w:rsidR="00C5004B" w:rsidRPr="009D38F8">
        <w:rPr>
          <w:rFonts w:ascii="SimSun" w:hAnsi="SimSun"/>
          <w:sz w:val="21"/>
          <w:szCs w:val="21"/>
          <w:lang w:val="en-US"/>
        </w:rPr>
        <w:t>项目管理人从</w:t>
      </w:r>
      <w:r w:rsidR="00BF7848" w:rsidRPr="009D38F8">
        <w:rPr>
          <w:rFonts w:ascii="SimSun" w:hAnsi="SimSun"/>
          <w:sz w:val="21"/>
          <w:szCs w:val="21"/>
          <w:lang w:val="en-US"/>
        </w:rPr>
        <w:t>独立的外部</w:t>
      </w:r>
      <w:r w:rsidR="00CD46AA" w:rsidRPr="009D38F8">
        <w:rPr>
          <w:rFonts w:ascii="SimSun" w:hAnsi="SimSun" w:hint="eastAsia"/>
          <w:sz w:val="21"/>
          <w:szCs w:val="21"/>
          <w:lang w:val="en-US"/>
        </w:rPr>
        <w:t>审评</w:t>
      </w:r>
      <w:r w:rsidR="00D42CAB" w:rsidRPr="009D38F8">
        <w:rPr>
          <w:rFonts w:ascii="SimSun" w:hAnsi="SimSun"/>
          <w:sz w:val="21"/>
          <w:szCs w:val="21"/>
          <w:lang w:val="en-US"/>
        </w:rPr>
        <w:t>中</w:t>
      </w:r>
      <w:r w:rsidR="00CD46AA" w:rsidRPr="009D38F8">
        <w:rPr>
          <w:rFonts w:ascii="SimSun" w:hAnsi="SimSun" w:hint="eastAsia"/>
          <w:sz w:val="21"/>
          <w:szCs w:val="21"/>
          <w:lang w:val="en-US"/>
        </w:rPr>
        <w:t>吸取经验</w:t>
      </w:r>
      <w:r w:rsidR="005F2F1C" w:rsidRPr="009D38F8">
        <w:rPr>
          <w:rFonts w:ascii="SimSun" w:hAnsi="SimSun" w:hint="eastAsia"/>
          <w:sz w:val="21"/>
          <w:szCs w:val="21"/>
          <w:lang w:val="en-US"/>
        </w:rPr>
        <w:t>并使用</w:t>
      </w:r>
      <w:r w:rsidR="002C5D74" w:rsidRPr="009D38F8">
        <w:rPr>
          <w:rFonts w:ascii="SimSun" w:hAnsi="SimSun" w:hint="eastAsia"/>
          <w:sz w:val="21"/>
          <w:szCs w:val="21"/>
          <w:lang w:val="en-US"/>
        </w:rPr>
        <w:t>审评</w:t>
      </w:r>
      <w:r w:rsidR="006A0FA3" w:rsidRPr="009D38F8">
        <w:rPr>
          <w:rFonts w:ascii="SimSun" w:hAnsi="SimSun"/>
          <w:sz w:val="21"/>
          <w:szCs w:val="21"/>
          <w:lang w:val="en-US"/>
        </w:rPr>
        <w:t>建议</w:t>
      </w:r>
      <w:r w:rsidR="00BF7848" w:rsidRPr="009D38F8">
        <w:rPr>
          <w:rFonts w:ascii="SimSun" w:hAnsi="SimSun"/>
          <w:sz w:val="21"/>
          <w:szCs w:val="21"/>
          <w:lang w:val="en-US"/>
        </w:rPr>
        <w:t>，</w:t>
      </w:r>
      <w:r w:rsidR="007B7735" w:rsidRPr="009D38F8">
        <w:rPr>
          <w:rFonts w:ascii="SimSun" w:hAnsi="SimSun"/>
          <w:sz w:val="21"/>
          <w:szCs w:val="21"/>
          <w:lang w:val="en-US"/>
        </w:rPr>
        <w:t>管理</w:t>
      </w:r>
      <w:r w:rsidR="008E6628" w:rsidRPr="009D38F8">
        <w:rPr>
          <w:rFonts w:ascii="SimSun" w:hAnsi="SimSun" w:hint="eastAsia"/>
          <w:sz w:val="21"/>
          <w:szCs w:val="21"/>
          <w:lang w:val="en-US"/>
        </w:rPr>
        <w:t>层</w:t>
      </w:r>
      <w:r w:rsidR="007B7735" w:rsidRPr="009D38F8">
        <w:rPr>
          <w:rFonts w:ascii="SimSun" w:hAnsi="SimSun"/>
          <w:sz w:val="21"/>
          <w:szCs w:val="21"/>
          <w:lang w:val="en-US"/>
        </w:rPr>
        <w:t>回应</w:t>
      </w:r>
      <w:r w:rsidR="00AE73CC" w:rsidRPr="009D38F8">
        <w:rPr>
          <w:rFonts w:ascii="SimSun" w:hAnsi="SimSun" w:hint="eastAsia"/>
          <w:sz w:val="21"/>
          <w:szCs w:val="21"/>
          <w:lang w:val="en-US"/>
        </w:rPr>
        <w:t>审评</w:t>
      </w:r>
      <w:r w:rsidR="008E6628" w:rsidRPr="009D38F8">
        <w:rPr>
          <w:rFonts w:ascii="SimSun" w:hAnsi="SimSun" w:hint="eastAsia"/>
          <w:sz w:val="21"/>
          <w:szCs w:val="21"/>
          <w:lang w:val="en-US"/>
        </w:rPr>
        <w:t>可</w:t>
      </w:r>
      <w:r w:rsidR="00BF7848" w:rsidRPr="009D38F8">
        <w:rPr>
          <w:rFonts w:ascii="SimSun" w:hAnsi="SimSun"/>
          <w:sz w:val="21"/>
          <w:szCs w:val="21"/>
          <w:lang w:val="en-US"/>
        </w:rPr>
        <w:t>作为</w:t>
      </w:r>
      <w:r w:rsidR="00D42CAB" w:rsidRPr="009D38F8">
        <w:rPr>
          <w:rFonts w:ascii="SimSun" w:hAnsi="SimSun"/>
          <w:sz w:val="21"/>
          <w:szCs w:val="21"/>
          <w:lang w:val="en-US"/>
        </w:rPr>
        <w:t>标准做法</w:t>
      </w:r>
      <w:r w:rsidR="000E4D6B">
        <w:rPr>
          <w:rFonts w:ascii="SimSun" w:hAnsi="SimSun" w:hint="eastAsia"/>
          <w:sz w:val="21"/>
          <w:szCs w:val="21"/>
          <w:lang w:val="en-US"/>
        </w:rPr>
        <w:t>，</w:t>
      </w:r>
      <w:r w:rsidR="000E4D6B" w:rsidRPr="009D38F8">
        <w:rPr>
          <w:rFonts w:ascii="SimSun" w:hAnsi="SimSun"/>
          <w:sz w:val="21"/>
          <w:szCs w:val="21"/>
          <w:lang w:val="en-US"/>
        </w:rPr>
        <w:t>只要切实可行</w:t>
      </w:r>
      <w:r w:rsidR="00996854" w:rsidRPr="009D38F8">
        <w:rPr>
          <w:rFonts w:ascii="SimSun" w:hAnsi="SimSun"/>
          <w:sz w:val="21"/>
          <w:szCs w:val="21"/>
          <w:lang w:val="en-US"/>
        </w:rPr>
        <w:t>。如果</w:t>
      </w:r>
      <w:r w:rsidR="0007311C" w:rsidRPr="009D38F8">
        <w:rPr>
          <w:rFonts w:ascii="SimSun" w:hAnsi="SimSun"/>
          <w:sz w:val="21"/>
          <w:szCs w:val="21"/>
          <w:lang w:val="en-US"/>
        </w:rPr>
        <w:t>正式的管理</w:t>
      </w:r>
      <w:r w:rsidR="006512F7" w:rsidRPr="009D38F8">
        <w:rPr>
          <w:rFonts w:ascii="SimSun" w:hAnsi="SimSun" w:hint="eastAsia"/>
          <w:sz w:val="21"/>
          <w:szCs w:val="21"/>
          <w:lang w:val="en-US"/>
        </w:rPr>
        <w:t>层</w:t>
      </w:r>
      <w:r w:rsidR="0007311C" w:rsidRPr="009D38F8">
        <w:rPr>
          <w:rFonts w:ascii="SimSun" w:hAnsi="SimSun" w:hint="eastAsia"/>
          <w:sz w:val="21"/>
          <w:szCs w:val="21"/>
          <w:lang w:val="en-US"/>
        </w:rPr>
        <w:t>回</w:t>
      </w:r>
      <w:r w:rsidR="0007311C" w:rsidRPr="009D38F8">
        <w:rPr>
          <w:rFonts w:ascii="SimSun" w:hAnsi="SimSun"/>
          <w:sz w:val="21"/>
          <w:szCs w:val="21"/>
          <w:lang w:val="en-US"/>
        </w:rPr>
        <w:t>应</w:t>
      </w:r>
      <w:r w:rsidR="005F2BDF" w:rsidRPr="009D38F8">
        <w:rPr>
          <w:rFonts w:ascii="SimSun" w:hAnsi="SimSun" w:hint="eastAsia"/>
          <w:sz w:val="21"/>
          <w:szCs w:val="21"/>
          <w:lang w:val="en-US"/>
        </w:rPr>
        <w:t>难以实行</w:t>
      </w:r>
      <w:r w:rsidR="00A40FC0" w:rsidRPr="009D38F8">
        <w:rPr>
          <w:rFonts w:ascii="SimSun" w:hAnsi="SimSun"/>
          <w:sz w:val="21"/>
          <w:szCs w:val="21"/>
          <w:lang w:val="en-US"/>
        </w:rPr>
        <w:t>，</w:t>
      </w:r>
      <w:r w:rsidR="00943EDC" w:rsidRPr="009D38F8">
        <w:rPr>
          <w:rFonts w:ascii="SimSun" w:hAnsi="SimSun" w:hint="eastAsia"/>
          <w:sz w:val="21"/>
          <w:szCs w:val="21"/>
          <w:lang w:val="en-US"/>
        </w:rPr>
        <w:t>替代</w:t>
      </w:r>
      <w:r w:rsidR="007843C4" w:rsidRPr="009D38F8">
        <w:rPr>
          <w:rFonts w:ascii="SimSun" w:hAnsi="SimSun" w:hint="eastAsia"/>
          <w:sz w:val="21"/>
          <w:szCs w:val="21"/>
          <w:lang w:val="en-US"/>
        </w:rPr>
        <w:t>方式</w:t>
      </w:r>
      <w:r w:rsidR="00B804DF" w:rsidRPr="009D38F8">
        <w:rPr>
          <w:rFonts w:ascii="SimSun" w:hAnsi="SimSun"/>
          <w:sz w:val="21"/>
          <w:szCs w:val="21"/>
          <w:lang w:val="en-US"/>
        </w:rPr>
        <w:t>是</w:t>
      </w:r>
      <w:r w:rsidR="007843C4" w:rsidRPr="009D38F8">
        <w:rPr>
          <w:rFonts w:ascii="SimSun" w:hAnsi="SimSun" w:hint="eastAsia"/>
          <w:sz w:val="21"/>
          <w:szCs w:val="21"/>
          <w:lang w:val="en-US"/>
        </w:rPr>
        <w:t>制定</w:t>
      </w:r>
      <w:r w:rsidR="007843C4" w:rsidRPr="009D38F8">
        <w:rPr>
          <w:rFonts w:ascii="SimSun" w:hAnsi="SimSun"/>
          <w:sz w:val="21"/>
          <w:szCs w:val="21"/>
          <w:lang w:val="en-US"/>
        </w:rPr>
        <w:t>正式</w:t>
      </w:r>
      <w:r w:rsidR="007843C4" w:rsidRPr="009D38F8">
        <w:rPr>
          <w:rFonts w:ascii="SimSun" w:hAnsi="SimSun" w:hint="eastAsia"/>
          <w:sz w:val="21"/>
          <w:szCs w:val="21"/>
          <w:lang w:val="en-US"/>
        </w:rPr>
        <w:t>的</w:t>
      </w:r>
      <w:r w:rsidR="007843C4" w:rsidRPr="009D38F8">
        <w:rPr>
          <w:rFonts w:ascii="SimSun" w:hAnsi="SimSun"/>
          <w:sz w:val="21"/>
          <w:szCs w:val="21"/>
          <w:lang w:val="en-US"/>
        </w:rPr>
        <w:t>程序</w:t>
      </w:r>
      <w:r w:rsidR="007843C4" w:rsidRPr="009D38F8">
        <w:rPr>
          <w:rFonts w:ascii="SimSun" w:hAnsi="SimSun" w:hint="eastAsia"/>
          <w:sz w:val="21"/>
          <w:szCs w:val="21"/>
          <w:lang w:val="en-US"/>
        </w:rPr>
        <w:t>，</w:t>
      </w:r>
      <w:r w:rsidR="00BE17B5" w:rsidRPr="009D38F8">
        <w:rPr>
          <w:rFonts w:ascii="SimSun" w:hAnsi="SimSun"/>
          <w:sz w:val="21"/>
          <w:szCs w:val="21"/>
          <w:lang w:val="en-US"/>
        </w:rPr>
        <w:t>在</w:t>
      </w:r>
      <w:r w:rsidR="00D31E49" w:rsidRPr="009D38F8">
        <w:rPr>
          <w:rFonts w:ascii="SimSun" w:hAnsi="SimSun" w:hint="eastAsia"/>
          <w:sz w:val="21"/>
          <w:szCs w:val="21"/>
          <w:lang w:val="en-US"/>
        </w:rPr>
        <w:t>后续</w:t>
      </w:r>
      <w:r w:rsidR="00BE17B5" w:rsidRPr="009D38F8">
        <w:rPr>
          <w:rFonts w:ascii="SimSun" w:hAnsi="SimSun"/>
          <w:sz w:val="21"/>
          <w:szCs w:val="21"/>
          <w:lang w:val="en-US"/>
        </w:rPr>
        <w:t>项目的设计阶段（</w:t>
      </w:r>
      <w:r w:rsidR="002C46F3" w:rsidRPr="009D38F8">
        <w:rPr>
          <w:rFonts w:ascii="SimSun" w:hAnsi="SimSun"/>
          <w:sz w:val="21"/>
          <w:szCs w:val="21"/>
          <w:lang w:val="en-US"/>
        </w:rPr>
        <w:t>如</w:t>
      </w:r>
      <w:r w:rsidR="00D679FA" w:rsidRPr="009D38F8">
        <w:rPr>
          <w:rFonts w:ascii="SimSun" w:hAnsi="SimSun" w:hint="eastAsia"/>
          <w:sz w:val="21"/>
          <w:szCs w:val="21"/>
          <w:lang w:val="en-US"/>
        </w:rPr>
        <w:t>该</w:t>
      </w:r>
      <w:r w:rsidR="00CE1C40" w:rsidRPr="009D38F8">
        <w:rPr>
          <w:rFonts w:ascii="SimSun" w:hAnsi="SimSun"/>
          <w:sz w:val="21"/>
          <w:szCs w:val="21"/>
          <w:lang w:val="en-US"/>
        </w:rPr>
        <w:t>项目第二阶段的设计期间）</w:t>
      </w:r>
      <w:r w:rsidR="00EC316D" w:rsidRPr="009D38F8">
        <w:rPr>
          <w:rFonts w:ascii="SimSun" w:hAnsi="SimSun"/>
          <w:sz w:val="21"/>
          <w:szCs w:val="21"/>
          <w:lang w:val="en-US"/>
        </w:rPr>
        <w:t>从</w:t>
      </w:r>
      <w:r w:rsidR="00A50AE0" w:rsidRPr="009D38F8">
        <w:rPr>
          <w:rFonts w:ascii="SimSun" w:hAnsi="SimSun" w:hint="eastAsia"/>
          <w:sz w:val="21"/>
          <w:szCs w:val="21"/>
          <w:lang w:val="en-US"/>
        </w:rPr>
        <w:t>审评</w:t>
      </w:r>
      <w:r w:rsidR="00EC316D" w:rsidRPr="009D38F8">
        <w:rPr>
          <w:rFonts w:ascii="SimSun" w:hAnsi="SimSun"/>
          <w:sz w:val="21"/>
          <w:szCs w:val="21"/>
          <w:lang w:val="en-US"/>
        </w:rPr>
        <w:t>中</w:t>
      </w:r>
      <w:r w:rsidR="00A50AE0" w:rsidRPr="009D38F8">
        <w:rPr>
          <w:rFonts w:ascii="SimSun" w:hAnsi="SimSun" w:hint="eastAsia"/>
          <w:sz w:val="21"/>
          <w:szCs w:val="21"/>
          <w:lang w:val="en-US"/>
        </w:rPr>
        <w:t>吸取经验并进行</w:t>
      </w:r>
      <w:r w:rsidR="00EC316D" w:rsidRPr="009D38F8">
        <w:rPr>
          <w:rFonts w:ascii="SimSun" w:hAnsi="SimSun"/>
          <w:sz w:val="21"/>
          <w:szCs w:val="21"/>
          <w:lang w:val="en-US"/>
        </w:rPr>
        <w:t>反思</w:t>
      </w:r>
      <w:r w:rsidR="00D42CAB" w:rsidRPr="009D38F8">
        <w:rPr>
          <w:rFonts w:ascii="SimSun" w:hAnsi="SimSun"/>
          <w:sz w:val="21"/>
          <w:szCs w:val="21"/>
          <w:lang w:val="en-US"/>
        </w:rPr>
        <w:t>。</w:t>
      </w:r>
    </w:p>
    <w:p w14:paraId="3D945B37" w14:textId="375A4B69" w:rsidR="001F4C17" w:rsidRPr="005B0060" w:rsidRDefault="00B647D7" w:rsidP="005B0060">
      <w:pPr>
        <w:pStyle w:val="Heading2"/>
        <w:tabs>
          <w:tab w:val="clear" w:pos="1134"/>
        </w:tabs>
        <w:spacing w:beforeLines="100" w:before="240" w:afterLines="50" w:after="120" w:line="340" w:lineRule="atLeast"/>
        <w:rPr>
          <w:rFonts w:ascii="SimSun" w:hAnsi="SimSun"/>
          <w:b/>
          <w:bCs w:val="0"/>
          <w:sz w:val="21"/>
          <w:szCs w:val="21"/>
          <w:lang w:val="en-US"/>
        </w:rPr>
      </w:pPr>
      <w:bookmarkStart w:id="42" w:name="_Toc146273377"/>
      <w:r w:rsidRPr="005B0060">
        <w:rPr>
          <w:rFonts w:ascii="SimSun" w:hAnsi="SimSun" w:hint="eastAsia"/>
          <w:b/>
          <w:bCs w:val="0"/>
          <w:sz w:val="21"/>
          <w:szCs w:val="21"/>
          <w:lang w:val="en-US"/>
        </w:rPr>
        <w:t>可以吸取哪些经验教训，就如何在预期影响方面取得进展为产权组织今后的项目提供信息？</w:t>
      </w:r>
      <w:bookmarkEnd w:id="42"/>
    </w:p>
    <w:p w14:paraId="7F7C27A4" w14:textId="3CB7AB9D"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以下四条</w:t>
      </w:r>
      <w:r w:rsidR="00B419E4" w:rsidRPr="009D38F8">
        <w:rPr>
          <w:rFonts w:ascii="SimSun" w:hAnsi="SimSun" w:hint="eastAsia"/>
          <w:sz w:val="21"/>
          <w:szCs w:val="21"/>
          <w:lang w:val="en-US"/>
        </w:rPr>
        <w:t>重要</w:t>
      </w:r>
      <w:r w:rsidRPr="009D38F8">
        <w:rPr>
          <w:rFonts w:ascii="SimSun" w:hAnsi="SimSun"/>
          <w:sz w:val="21"/>
          <w:szCs w:val="21"/>
          <w:lang w:val="en-US"/>
        </w:rPr>
        <w:t>经验可以指导今后类似</w:t>
      </w:r>
      <w:r w:rsidRPr="001D2B6A">
        <w:rPr>
          <w:rFonts w:ascii="SimSun" w:hAnsi="SimSun"/>
          <w:sz w:val="21"/>
          <w:szCs w:val="21"/>
        </w:rPr>
        <w:t>项目</w:t>
      </w:r>
      <w:r w:rsidRPr="009D38F8">
        <w:rPr>
          <w:rFonts w:ascii="SimSun" w:hAnsi="SimSun"/>
          <w:sz w:val="21"/>
          <w:szCs w:val="21"/>
          <w:lang w:val="en-US"/>
        </w:rPr>
        <w:t>的设计和</w:t>
      </w:r>
      <w:r w:rsidR="00CF2ABC" w:rsidRPr="009D38F8">
        <w:rPr>
          <w:rFonts w:ascii="SimSun" w:hAnsi="SimSun" w:hint="eastAsia"/>
          <w:sz w:val="21"/>
          <w:szCs w:val="21"/>
          <w:lang w:val="en-US"/>
        </w:rPr>
        <w:t>执行</w:t>
      </w:r>
      <w:r w:rsidRPr="009D38F8">
        <w:rPr>
          <w:rFonts w:ascii="SimSun" w:hAnsi="SimSun"/>
          <w:sz w:val="21"/>
          <w:szCs w:val="21"/>
          <w:lang w:val="en-US"/>
        </w:rPr>
        <w:t>。这些经验对于确保项目</w:t>
      </w:r>
      <w:r w:rsidR="00E4008F" w:rsidRPr="009D38F8">
        <w:rPr>
          <w:rFonts w:ascii="SimSun" w:hAnsi="SimSun" w:hint="eastAsia"/>
          <w:sz w:val="21"/>
          <w:szCs w:val="21"/>
          <w:lang w:val="en-US"/>
        </w:rPr>
        <w:t>有</w:t>
      </w:r>
      <w:r w:rsidRPr="009D38F8">
        <w:rPr>
          <w:rFonts w:ascii="SimSun" w:hAnsi="SimSun"/>
          <w:sz w:val="21"/>
          <w:szCs w:val="21"/>
          <w:lang w:val="en-US"/>
        </w:rPr>
        <w:t>积极</w:t>
      </w:r>
      <w:r w:rsidR="00E4008F" w:rsidRPr="009D38F8">
        <w:rPr>
          <w:rFonts w:ascii="SimSun" w:hAnsi="SimSun" w:hint="eastAsia"/>
          <w:sz w:val="21"/>
          <w:szCs w:val="21"/>
          <w:lang w:val="en-US"/>
        </w:rPr>
        <w:t>、</w:t>
      </w:r>
      <w:r w:rsidRPr="009D38F8">
        <w:rPr>
          <w:rFonts w:ascii="SimSun" w:hAnsi="SimSun"/>
          <w:sz w:val="21"/>
          <w:szCs w:val="21"/>
          <w:lang w:val="en-US"/>
        </w:rPr>
        <w:t>持久的影响尤为重要。</w:t>
      </w:r>
    </w:p>
    <w:p w14:paraId="5909B68A" w14:textId="00BAD8E8" w:rsidR="001F4C17" w:rsidRPr="009D38F8" w:rsidRDefault="00CE74C7" w:rsidP="005633CC">
      <w:pPr>
        <w:pStyle w:val="ListParagraph"/>
        <w:numPr>
          <w:ilvl w:val="0"/>
          <w:numId w:val="11"/>
        </w:numPr>
        <w:spacing w:afterLines="50" w:after="120" w:line="340" w:lineRule="atLeast"/>
        <w:contextualSpacing w:val="0"/>
        <w:rPr>
          <w:rFonts w:ascii="SimSun" w:hAnsi="SimSun"/>
          <w:sz w:val="21"/>
          <w:szCs w:val="21"/>
          <w:lang w:val="en-US"/>
        </w:rPr>
      </w:pPr>
      <w:r w:rsidRPr="009D38F8">
        <w:rPr>
          <w:rFonts w:ascii="SimSun" w:hAnsi="SimSun"/>
          <w:sz w:val="21"/>
          <w:szCs w:val="21"/>
          <w:lang w:val="en-US"/>
        </w:rPr>
        <w:t>规划</w:t>
      </w:r>
      <w:r w:rsidR="00FD4562" w:rsidRPr="009D38F8">
        <w:rPr>
          <w:rFonts w:ascii="SimSun" w:hAnsi="SimSun"/>
          <w:sz w:val="21"/>
          <w:szCs w:val="21"/>
          <w:lang w:val="en-US"/>
        </w:rPr>
        <w:t>影响</w:t>
      </w:r>
      <w:r w:rsidR="002148F4" w:rsidRPr="009D38F8">
        <w:rPr>
          <w:rFonts w:ascii="SimSun" w:hAnsi="SimSun"/>
          <w:sz w:val="21"/>
          <w:szCs w:val="21"/>
          <w:lang w:val="en-US"/>
        </w:rPr>
        <w:t>：</w:t>
      </w:r>
      <w:r w:rsidR="00BD2F19" w:rsidRPr="009D38F8">
        <w:rPr>
          <w:rFonts w:ascii="SimSun" w:hAnsi="SimSun"/>
          <w:sz w:val="21"/>
          <w:szCs w:val="21"/>
          <w:lang w:val="en-US"/>
        </w:rPr>
        <w:t>根据项目的总体目标</w:t>
      </w:r>
      <w:r w:rsidR="00463993" w:rsidRPr="009D38F8">
        <w:rPr>
          <w:rFonts w:ascii="SimSun" w:hAnsi="SimSun" w:hint="eastAsia"/>
          <w:sz w:val="21"/>
          <w:szCs w:val="21"/>
          <w:lang w:val="en-US"/>
        </w:rPr>
        <w:t>和在</w:t>
      </w:r>
      <w:r w:rsidR="003E70E3" w:rsidRPr="009D38F8">
        <w:rPr>
          <w:rFonts w:ascii="SimSun" w:hAnsi="SimSun"/>
          <w:sz w:val="21"/>
          <w:szCs w:val="21"/>
          <w:lang w:val="en-US"/>
        </w:rPr>
        <w:t>高级</w:t>
      </w:r>
      <w:r w:rsidR="00F52EFA" w:rsidRPr="009D38F8">
        <w:rPr>
          <w:rFonts w:ascii="SimSun" w:hAnsi="SimSun"/>
          <w:sz w:val="21"/>
          <w:szCs w:val="21"/>
          <w:lang w:val="en-US"/>
        </w:rPr>
        <w:t>别</w:t>
      </w:r>
      <w:r w:rsidR="00463993" w:rsidRPr="009D38F8">
        <w:rPr>
          <w:rFonts w:ascii="SimSun" w:hAnsi="SimSun" w:hint="eastAsia"/>
          <w:sz w:val="21"/>
          <w:szCs w:val="21"/>
          <w:lang w:val="en-US"/>
        </w:rPr>
        <w:t>变革理论范围内</w:t>
      </w:r>
      <w:r w:rsidR="00F52EFA" w:rsidRPr="009D38F8">
        <w:rPr>
          <w:rFonts w:ascii="SimSun" w:hAnsi="SimSun"/>
          <w:sz w:val="21"/>
          <w:szCs w:val="21"/>
          <w:lang w:val="en-US"/>
        </w:rPr>
        <w:t>，</w:t>
      </w:r>
      <w:r w:rsidR="00BD2F19" w:rsidRPr="009D38F8">
        <w:rPr>
          <w:rFonts w:ascii="SimSun" w:hAnsi="SimSun"/>
          <w:sz w:val="21"/>
          <w:szCs w:val="21"/>
          <w:lang w:val="en-US"/>
        </w:rPr>
        <w:t>应</w:t>
      </w:r>
      <w:r w:rsidR="0011489C" w:rsidRPr="009D38F8">
        <w:rPr>
          <w:rFonts w:ascii="SimSun" w:hAnsi="SimSun" w:hint="eastAsia"/>
          <w:sz w:val="21"/>
          <w:szCs w:val="21"/>
          <w:lang w:val="en-US"/>
        </w:rPr>
        <w:t>制定</w:t>
      </w:r>
      <w:r w:rsidR="00BD2F19" w:rsidRPr="009D38F8">
        <w:rPr>
          <w:rFonts w:ascii="SimSun" w:hAnsi="SimSun" w:hint="eastAsia"/>
          <w:sz w:val="21"/>
          <w:szCs w:val="21"/>
          <w:lang w:val="en-US"/>
        </w:rPr>
        <w:t>针</w:t>
      </w:r>
      <w:r w:rsidR="00BD2F19" w:rsidRPr="009D38F8">
        <w:rPr>
          <w:rFonts w:ascii="SimSun" w:hAnsi="SimSun"/>
          <w:sz w:val="21"/>
          <w:szCs w:val="21"/>
          <w:lang w:val="en-US"/>
        </w:rPr>
        <w:t>对具体国家的</w:t>
      </w:r>
      <w:r w:rsidR="0011489C" w:rsidRPr="009D38F8">
        <w:rPr>
          <w:rFonts w:ascii="SimSun" w:hAnsi="SimSun" w:hint="eastAsia"/>
          <w:sz w:val="21"/>
          <w:szCs w:val="21"/>
          <w:lang w:val="en-US"/>
        </w:rPr>
        <w:t>变革理论</w:t>
      </w:r>
      <w:r w:rsidR="00F52EFA" w:rsidRPr="009D38F8">
        <w:rPr>
          <w:rFonts w:ascii="SimSun" w:hAnsi="SimSun"/>
          <w:sz w:val="21"/>
          <w:szCs w:val="21"/>
          <w:lang w:val="en-US"/>
        </w:rPr>
        <w:t>，</w:t>
      </w:r>
      <w:r w:rsidR="00575A81" w:rsidRPr="009D38F8">
        <w:rPr>
          <w:rFonts w:ascii="SimSun" w:hAnsi="SimSun"/>
          <w:sz w:val="21"/>
          <w:szCs w:val="21"/>
          <w:lang w:val="en-US"/>
        </w:rPr>
        <w:t>以设定</w:t>
      </w:r>
      <w:r w:rsidR="00EF3A1C" w:rsidRPr="009D38F8">
        <w:rPr>
          <w:rFonts w:ascii="SimSun" w:hAnsi="SimSun"/>
          <w:sz w:val="21"/>
          <w:szCs w:val="21"/>
          <w:lang w:val="en-US"/>
        </w:rPr>
        <w:t>成果和影响目标，</w:t>
      </w:r>
      <w:r w:rsidR="00575A81" w:rsidRPr="009D38F8">
        <w:rPr>
          <w:rFonts w:ascii="SimSun" w:hAnsi="SimSun"/>
          <w:sz w:val="21"/>
          <w:szCs w:val="21"/>
          <w:lang w:val="en-US"/>
        </w:rPr>
        <w:t>并</w:t>
      </w:r>
      <w:r w:rsidR="0069323E" w:rsidRPr="009D38F8">
        <w:rPr>
          <w:rFonts w:ascii="SimSun" w:hAnsi="SimSun" w:hint="eastAsia"/>
          <w:sz w:val="21"/>
          <w:szCs w:val="21"/>
          <w:lang w:val="en-US"/>
        </w:rPr>
        <w:t>促进</w:t>
      </w:r>
      <w:r w:rsidR="00DC171C" w:rsidRPr="009D38F8">
        <w:rPr>
          <w:rFonts w:ascii="SimSun" w:hAnsi="SimSun"/>
          <w:sz w:val="21"/>
          <w:szCs w:val="21"/>
          <w:lang w:val="en-US"/>
        </w:rPr>
        <w:t>更具战略性的干预措施。</w:t>
      </w:r>
      <w:r w:rsidR="00740FF2" w:rsidRPr="009D38F8">
        <w:rPr>
          <w:rFonts w:ascii="SimSun" w:hAnsi="SimSun"/>
          <w:sz w:val="21"/>
          <w:szCs w:val="21"/>
          <w:lang w:val="en-US"/>
        </w:rPr>
        <w:t>这些国家</w:t>
      </w:r>
      <w:r w:rsidR="00CF4B07" w:rsidRPr="009D38F8">
        <w:rPr>
          <w:rFonts w:ascii="SimSun" w:hAnsi="SimSun" w:hint="eastAsia"/>
          <w:sz w:val="21"/>
          <w:szCs w:val="21"/>
          <w:lang w:val="en-US"/>
        </w:rPr>
        <w:t>层面的变革理论</w:t>
      </w:r>
      <w:r w:rsidR="00633D64" w:rsidRPr="009D38F8">
        <w:rPr>
          <w:rFonts w:ascii="SimSun" w:hAnsi="SimSun"/>
          <w:sz w:val="21"/>
          <w:szCs w:val="21"/>
          <w:lang w:val="en-US"/>
        </w:rPr>
        <w:t>应提供</w:t>
      </w:r>
      <w:r w:rsidR="00D10877" w:rsidRPr="009D38F8">
        <w:rPr>
          <w:rFonts w:ascii="SimSun" w:hAnsi="SimSun" w:hint="eastAsia"/>
          <w:sz w:val="21"/>
          <w:szCs w:val="21"/>
          <w:lang w:val="en-US"/>
        </w:rPr>
        <w:t>切实</w:t>
      </w:r>
      <w:r w:rsidR="00AF2ECB" w:rsidRPr="009D38F8">
        <w:rPr>
          <w:rFonts w:ascii="SimSun" w:hAnsi="SimSun"/>
          <w:sz w:val="21"/>
          <w:szCs w:val="21"/>
          <w:lang w:val="en-US"/>
        </w:rPr>
        <w:t>成</w:t>
      </w:r>
      <w:r w:rsidR="00AF2ECB" w:rsidRPr="009D38F8">
        <w:rPr>
          <w:rFonts w:ascii="SimSun" w:hAnsi="SimSun"/>
          <w:sz w:val="21"/>
          <w:szCs w:val="21"/>
          <w:lang w:val="en-US"/>
        </w:rPr>
        <w:lastRenderedPageBreak/>
        <w:t>果</w:t>
      </w:r>
      <w:r w:rsidR="00633D64" w:rsidRPr="009D38F8">
        <w:rPr>
          <w:rFonts w:ascii="SimSun" w:hAnsi="SimSun"/>
          <w:sz w:val="21"/>
          <w:szCs w:val="21"/>
          <w:lang w:val="en-US"/>
        </w:rPr>
        <w:t>和影响目标、</w:t>
      </w:r>
      <w:r w:rsidR="004E30C2" w:rsidRPr="009D38F8">
        <w:rPr>
          <w:rFonts w:ascii="SimSun" w:hAnsi="SimSun"/>
          <w:sz w:val="21"/>
          <w:szCs w:val="21"/>
          <w:lang w:val="en-US"/>
        </w:rPr>
        <w:t>可</w:t>
      </w:r>
      <w:r w:rsidR="007F4399" w:rsidRPr="009D38F8">
        <w:rPr>
          <w:rFonts w:ascii="SimSun" w:hAnsi="SimSun" w:hint="eastAsia"/>
          <w:sz w:val="21"/>
          <w:szCs w:val="21"/>
          <w:lang w:val="en-US"/>
        </w:rPr>
        <w:t>测试</w:t>
      </w:r>
      <w:r w:rsidR="004E30C2" w:rsidRPr="009D38F8">
        <w:rPr>
          <w:rFonts w:ascii="SimSun" w:hAnsi="SimSun"/>
          <w:sz w:val="21"/>
          <w:szCs w:val="21"/>
          <w:lang w:val="en-US"/>
        </w:rPr>
        <w:t>的</w:t>
      </w:r>
      <w:r w:rsidR="00D10877" w:rsidRPr="009D38F8">
        <w:rPr>
          <w:rFonts w:ascii="SimSun" w:hAnsi="SimSun" w:hint="eastAsia"/>
          <w:sz w:val="21"/>
          <w:szCs w:val="21"/>
          <w:lang w:val="en-US"/>
        </w:rPr>
        <w:t>变革理论</w:t>
      </w:r>
      <w:r w:rsidR="004E30C2" w:rsidRPr="009D38F8">
        <w:rPr>
          <w:rFonts w:ascii="SimSun" w:hAnsi="SimSun"/>
          <w:sz w:val="21"/>
          <w:szCs w:val="21"/>
          <w:lang w:val="en-US"/>
        </w:rPr>
        <w:t>假设、关键</w:t>
      </w:r>
      <w:r w:rsidR="007F4399" w:rsidRPr="009D38F8">
        <w:rPr>
          <w:rFonts w:ascii="SimSun" w:hAnsi="SimSun" w:hint="eastAsia"/>
          <w:sz w:val="21"/>
          <w:szCs w:val="21"/>
          <w:lang w:val="en-US"/>
        </w:rPr>
        <w:t>机构</w:t>
      </w:r>
      <w:r w:rsidR="004E30C2" w:rsidRPr="009D38F8">
        <w:rPr>
          <w:rFonts w:ascii="SimSun" w:hAnsi="SimSun"/>
          <w:sz w:val="21"/>
          <w:szCs w:val="21"/>
          <w:lang w:val="en-US"/>
        </w:rPr>
        <w:t>/</w:t>
      </w:r>
      <w:r w:rsidR="007F4399" w:rsidRPr="009D38F8">
        <w:rPr>
          <w:rFonts w:ascii="SimSun" w:hAnsi="SimSun" w:hint="eastAsia"/>
          <w:sz w:val="21"/>
          <w:szCs w:val="21"/>
          <w:lang w:val="en-US"/>
        </w:rPr>
        <w:t>主体</w:t>
      </w:r>
      <w:r w:rsidR="004E30C2" w:rsidRPr="009D38F8">
        <w:rPr>
          <w:rFonts w:ascii="SimSun" w:hAnsi="SimSun"/>
          <w:sz w:val="21"/>
          <w:szCs w:val="21"/>
          <w:lang w:val="en-US"/>
        </w:rPr>
        <w:t>，以及</w:t>
      </w:r>
      <w:r w:rsidR="00692B62" w:rsidRPr="009D38F8">
        <w:rPr>
          <w:rFonts w:ascii="SimSun" w:hAnsi="SimSun" w:hint="eastAsia"/>
          <w:sz w:val="21"/>
          <w:szCs w:val="21"/>
          <w:lang w:val="en-US"/>
        </w:rPr>
        <w:t>显示</w:t>
      </w:r>
      <w:r w:rsidR="001B0B2C" w:rsidRPr="009D38F8">
        <w:rPr>
          <w:rFonts w:ascii="SimSun" w:hAnsi="SimSun" w:hint="eastAsia"/>
          <w:sz w:val="21"/>
          <w:szCs w:val="21"/>
          <w:lang w:val="en-US"/>
        </w:rPr>
        <w:t>项目实施的</w:t>
      </w:r>
      <w:r w:rsidR="002B212F" w:rsidRPr="009D38F8">
        <w:rPr>
          <w:rFonts w:ascii="SimSun" w:hAnsi="SimSun"/>
          <w:sz w:val="21"/>
          <w:szCs w:val="21"/>
          <w:lang w:val="en-US"/>
        </w:rPr>
        <w:t>复杂</w:t>
      </w:r>
      <w:r w:rsidR="00845BE9" w:rsidRPr="009D38F8">
        <w:rPr>
          <w:rFonts w:ascii="SimSun" w:hAnsi="SimSun" w:hint="eastAsia"/>
          <w:sz w:val="21"/>
          <w:szCs w:val="21"/>
          <w:lang w:val="en-US"/>
        </w:rPr>
        <w:t>、</w:t>
      </w:r>
      <w:r w:rsidR="00D5689C" w:rsidRPr="009D38F8">
        <w:rPr>
          <w:rFonts w:ascii="SimSun" w:hAnsi="SimSun" w:hint="eastAsia"/>
          <w:sz w:val="21"/>
          <w:szCs w:val="21"/>
          <w:lang w:val="en-US"/>
        </w:rPr>
        <w:t>动态调整</w:t>
      </w:r>
      <w:r w:rsidR="002B212F" w:rsidRPr="009D38F8">
        <w:rPr>
          <w:rFonts w:ascii="SimSun" w:hAnsi="SimSun"/>
          <w:sz w:val="21"/>
          <w:szCs w:val="21"/>
          <w:lang w:val="en-US"/>
        </w:rPr>
        <w:t>系统</w:t>
      </w:r>
      <w:r w:rsidR="00615C38" w:rsidRPr="009D38F8">
        <w:rPr>
          <w:rFonts w:ascii="SimSun" w:hAnsi="SimSun"/>
          <w:sz w:val="21"/>
          <w:szCs w:val="21"/>
          <w:lang w:val="en-US"/>
        </w:rPr>
        <w:t>（</w:t>
      </w:r>
      <w:r w:rsidR="00615C38" w:rsidRPr="009D38F8">
        <w:rPr>
          <w:rFonts w:ascii="SimSun" w:hAnsi="SimSun"/>
          <w:sz w:val="21"/>
          <w:szCs w:val="21"/>
          <w:lang w:val="en-US"/>
        </w:rPr>
        <w:fldChar w:fldCharType="begin"/>
      </w:r>
      <w:r w:rsidR="00615C38" w:rsidRPr="009D38F8">
        <w:rPr>
          <w:rFonts w:ascii="SimSun" w:hAnsi="SimSun"/>
          <w:sz w:val="21"/>
          <w:szCs w:val="21"/>
          <w:lang w:val="en-US"/>
        </w:rPr>
        <w:instrText xml:space="preserve"> REF _Ref139965333 \h </w:instrText>
      </w:r>
      <w:r w:rsidR="00996623" w:rsidRPr="009D38F8">
        <w:rPr>
          <w:rFonts w:ascii="SimSun" w:hAnsi="SimSun"/>
          <w:sz w:val="21"/>
          <w:szCs w:val="21"/>
          <w:lang w:val="en-US"/>
        </w:rPr>
        <w:instrText xml:space="preserve"> \* MERGEFORMAT </w:instrText>
      </w:r>
      <w:r w:rsidR="00615C38" w:rsidRPr="009D38F8">
        <w:rPr>
          <w:rFonts w:ascii="SimSun" w:hAnsi="SimSun"/>
          <w:sz w:val="21"/>
          <w:szCs w:val="21"/>
          <w:lang w:val="en-US"/>
        </w:rPr>
      </w:r>
      <w:r w:rsidR="00615C38" w:rsidRPr="009D38F8">
        <w:rPr>
          <w:rFonts w:ascii="SimSun" w:hAnsi="SimSun"/>
          <w:sz w:val="21"/>
          <w:szCs w:val="21"/>
          <w:lang w:val="en-US"/>
        </w:rPr>
        <w:fldChar w:fldCharType="separate"/>
      </w:r>
      <w:r w:rsidR="00BA0CD9" w:rsidRPr="009D38F8">
        <w:rPr>
          <w:rFonts w:ascii="SimSun" w:hAnsi="SimSun"/>
          <w:sz w:val="21"/>
          <w:szCs w:val="21"/>
        </w:rPr>
        <w:t>文本框</w:t>
      </w:r>
      <w:r w:rsidR="00BA0CD9">
        <w:rPr>
          <w:rFonts w:ascii="SimSun" w:hAnsi="SimSun"/>
          <w:sz w:val="21"/>
          <w:szCs w:val="21"/>
        </w:rPr>
        <w:t>4</w:t>
      </w:r>
      <w:r w:rsidR="00615C38" w:rsidRPr="009D38F8">
        <w:rPr>
          <w:rFonts w:ascii="SimSun" w:hAnsi="SimSun"/>
          <w:sz w:val="21"/>
          <w:szCs w:val="21"/>
          <w:lang w:val="en-US"/>
        </w:rPr>
        <w:fldChar w:fldCharType="end"/>
      </w:r>
      <w:r w:rsidR="00CA35E0" w:rsidRPr="009D38F8">
        <w:rPr>
          <w:rFonts w:ascii="SimSun" w:hAnsi="SimSun" w:hint="eastAsia"/>
          <w:sz w:val="21"/>
          <w:szCs w:val="21"/>
          <w:lang w:val="en-US"/>
        </w:rPr>
        <w:t>）</w:t>
      </w:r>
      <w:r w:rsidR="00453C4C">
        <w:rPr>
          <w:rFonts w:ascii="SimSun" w:hAnsi="SimSun" w:hint="eastAsia"/>
          <w:sz w:val="21"/>
          <w:szCs w:val="21"/>
          <w:lang w:val="en-US"/>
        </w:rPr>
        <w:t>的</w:t>
      </w:r>
      <w:r w:rsidR="00453C4C" w:rsidRPr="009D38F8">
        <w:rPr>
          <w:rFonts w:ascii="SimSun" w:hAnsi="SimSun"/>
          <w:sz w:val="21"/>
          <w:szCs w:val="21"/>
          <w:lang w:val="en-US"/>
        </w:rPr>
        <w:t>潜在/实际</w:t>
      </w:r>
      <w:r w:rsidR="00453C4C" w:rsidRPr="009D38F8">
        <w:rPr>
          <w:rFonts w:ascii="SimSun" w:hAnsi="SimSun" w:hint="eastAsia"/>
          <w:sz w:val="21"/>
          <w:szCs w:val="21"/>
          <w:lang w:val="en-US"/>
        </w:rPr>
        <w:t>积极</w:t>
      </w:r>
      <w:r w:rsidR="00453C4C" w:rsidRPr="009D38F8">
        <w:rPr>
          <w:rFonts w:ascii="SimSun" w:hAnsi="SimSun"/>
          <w:sz w:val="21"/>
          <w:szCs w:val="21"/>
          <w:lang w:val="en-US"/>
        </w:rPr>
        <w:t>反馈</w:t>
      </w:r>
      <w:r w:rsidR="00453C4C" w:rsidRPr="009D38F8">
        <w:rPr>
          <w:rFonts w:ascii="SimSun" w:hAnsi="SimSun" w:hint="eastAsia"/>
          <w:sz w:val="21"/>
          <w:szCs w:val="21"/>
          <w:lang w:val="en-US"/>
        </w:rPr>
        <w:t>环路</w:t>
      </w:r>
      <w:r w:rsidR="002B212F" w:rsidRPr="009D38F8">
        <w:rPr>
          <w:rFonts w:ascii="SimSun" w:hAnsi="SimSun"/>
          <w:sz w:val="21"/>
          <w:szCs w:val="21"/>
          <w:lang w:val="en-US"/>
        </w:rPr>
        <w:t>。</w:t>
      </w:r>
    </w:p>
    <w:p w14:paraId="64AC9EA0" w14:textId="0F62B0C1" w:rsidR="001F4C17" w:rsidRPr="009D38F8" w:rsidRDefault="00CE74C7" w:rsidP="005633CC">
      <w:pPr>
        <w:pStyle w:val="ListParagraph"/>
        <w:numPr>
          <w:ilvl w:val="0"/>
          <w:numId w:val="11"/>
        </w:numPr>
        <w:spacing w:afterLines="50" w:after="120" w:line="340" w:lineRule="atLeast"/>
        <w:contextualSpacing w:val="0"/>
        <w:rPr>
          <w:rFonts w:ascii="SimSun" w:hAnsi="SimSun"/>
          <w:sz w:val="21"/>
          <w:szCs w:val="21"/>
          <w:lang w:val="en-US"/>
        </w:rPr>
      </w:pPr>
      <w:r w:rsidRPr="009D38F8">
        <w:rPr>
          <w:rFonts w:ascii="SimSun" w:hAnsi="SimSun"/>
          <w:sz w:val="21"/>
          <w:szCs w:val="21"/>
          <w:lang w:val="en-US"/>
        </w:rPr>
        <w:t>影响的时间</w:t>
      </w:r>
      <w:r w:rsidR="00145932" w:rsidRPr="009D38F8">
        <w:rPr>
          <w:rFonts w:ascii="SimSun" w:hAnsi="SimSun"/>
          <w:sz w:val="21"/>
          <w:szCs w:val="21"/>
          <w:lang w:val="en-US"/>
        </w:rPr>
        <w:t>：</w:t>
      </w:r>
      <w:r w:rsidR="001D0F48" w:rsidRPr="009D38F8">
        <w:rPr>
          <w:rFonts w:ascii="SimSun" w:hAnsi="SimSun"/>
          <w:sz w:val="21"/>
          <w:szCs w:val="21"/>
          <w:lang w:val="en-US"/>
        </w:rPr>
        <w:t>项目影响</w:t>
      </w:r>
      <w:r w:rsidR="00FE1F91" w:rsidRPr="009D38F8">
        <w:rPr>
          <w:rFonts w:ascii="SimSun" w:hAnsi="SimSun"/>
          <w:sz w:val="21"/>
          <w:szCs w:val="21"/>
          <w:lang w:val="en-US"/>
        </w:rPr>
        <w:t>（主要和次要）</w:t>
      </w:r>
      <w:r w:rsidR="001D0F48" w:rsidRPr="009D38F8">
        <w:rPr>
          <w:rFonts w:ascii="SimSun" w:hAnsi="SimSun"/>
          <w:sz w:val="21"/>
          <w:szCs w:val="21"/>
          <w:lang w:val="en-US"/>
        </w:rPr>
        <w:t>发生在项目</w:t>
      </w:r>
      <w:r w:rsidR="009102C4" w:rsidRPr="009D38F8">
        <w:rPr>
          <w:rFonts w:ascii="SimSun" w:hAnsi="SimSun"/>
          <w:sz w:val="21"/>
          <w:szCs w:val="21"/>
          <w:lang w:val="en-US"/>
        </w:rPr>
        <w:t>实施</w:t>
      </w:r>
      <w:r w:rsidR="001D0F48" w:rsidRPr="009D38F8">
        <w:rPr>
          <w:rFonts w:ascii="SimSun" w:hAnsi="SimSun"/>
          <w:sz w:val="21"/>
          <w:szCs w:val="21"/>
          <w:lang w:val="en-US"/>
        </w:rPr>
        <w:t>周期结束之后。</w:t>
      </w:r>
      <w:r w:rsidR="007B4EDF" w:rsidRPr="009D38F8">
        <w:rPr>
          <w:rFonts w:ascii="SimSun" w:hAnsi="SimSun"/>
          <w:sz w:val="21"/>
          <w:szCs w:val="21"/>
          <w:lang w:val="en-US"/>
        </w:rPr>
        <w:t>这意味着应</w:t>
      </w:r>
      <w:r w:rsidR="00845760" w:rsidRPr="009D38F8">
        <w:rPr>
          <w:rFonts w:ascii="SimSun" w:hAnsi="SimSun" w:hint="eastAsia"/>
          <w:sz w:val="21"/>
          <w:szCs w:val="21"/>
          <w:lang w:val="en-US"/>
        </w:rPr>
        <w:t>对</w:t>
      </w:r>
      <w:r w:rsidR="00787485" w:rsidRPr="009D38F8">
        <w:rPr>
          <w:rFonts w:ascii="SimSun" w:hAnsi="SimSun"/>
          <w:sz w:val="21"/>
          <w:szCs w:val="21"/>
          <w:lang w:val="en-US"/>
        </w:rPr>
        <w:t>项目成果的可持续性</w:t>
      </w:r>
      <w:r w:rsidR="002409DB" w:rsidRPr="009D38F8">
        <w:rPr>
          <w:rFonts w:ascii="SimSun" w:hAnsi="SimSun"/>
          <w:sz w:val="21"/>
          <w:szCs w:val="21"/>
          <w:lang w:val="en-US"/>
        </w:rPr>
        <w:t>（</w:t>
      </w:r>
      <w:r w:rsidR="002409DB" w:rsidRPr="009D38F8">
        <w:rPr>
          <w:rFonts w:ascii="SimSun" w:hAnsi="SimSun"/>
          <w:iCs/>
          <w:sz w:val="21"/>
          <w:szCs w:val="21"/>
          <w:lang w:val="en-US"/>
        </w:rPr>
        <w:t>例如，</w:t>
      </w:r>
      <w:r w:rsidR="002409DB" w:rsidRPr="009D38F8">
        <w:rPr>
          <w:rFonts w:ascii="SimSun" w:hAnsi="SimSun"/>
          <w:sz w:val="21"/>
          <w:szCs w:val="21"/>
          <w:lang w:val="en-US"/>
        </w:rPr>
        <w:t>针对机构</w:t>
      </w:r>
      <w:r w:rsidR="002409DB" w:rsidRPr="009D38F8">
        <w:rPr>
          <w:rFonts w:ascii="SimSun" w:hAnsi="SimSun" w:hint="eastAsia"/>
          <w:sz w:val="21"/>
          <w:szCs w:val="21"/>
          <w:lang w:val="en-US"/>
        </w:rPr>
        <w:t>层面</w:t>
      </w:r>
      <w:r w:rsidR="002409DB" w:rsidRPr="009D38F8">
        <w:rPr>
          <w:rFonts w:ascii="SimSun" w:hAnsi="SimSun"/>
          <w:sz w:val="21"/>
          <w:szCs w:val="21"/>
          <w:lang w:val="en-US"/>
        </w:rPr>
        <w:t>的能力发展并在内部培养项目</w:t>
      </w:r>
      <w:r w:rsidR="002409DB" w:rsidRPr="009D38F8">
        <w:rPr>
          <w:rFonts w:ascii="SimSun" w:hAnsi="SimSun" w:hint="eastAsia"/>
          <w:sz w:val="21"/>
          <w:szCs w:val="21"/>
          <w:lang w:val="en-US"/>
        </w:rPr>
        <w:t>“倡导者</w:t>
      </w:r>
      <w:r w:rsidR="002409DB" w:rsidRPr="009D38F8">
        <w:rPr>
          <w:rFonts w:ascii="SimSun" w:hAnsi="SimSun"/>
          <w:sz w:val="21"/>
          <w:szCs w:val="21"/>
          <w:lang w:val="en-US"/>
        </w:rPr>
        <w:t>”，建立持久的专业网络</w:t>
      </w:r>
      <w:r w:rsidR="002409DB" w:rsidRPr="009D38F8">
        <w:rPr>
          <w:rFonts w:ascii="SimSun" w:hAnsi="SimSun" w:hint="eastAsia"/>
          <w:sz w:val="21"/>
          <w:szCs w:val="21"/>
          <w:lang w:val="en-US"/>
        </w:rPr>
        <w:t>等</w:t>
      </w:r>
      <w:r w:rsidR="002409DB" w:rsidRPr="009D38F8">
        <w:rPr>
          <w:rFonts w:ascii="SimSun" w:hAnsi="SimSun"/>
          <w:sz w:val="21"/>
          <w:szCs w:val="21"/>
          <w:lang w:val="en-US"/>
        </w:rPr>
        <w:t>）</w:t>
      </w:r>
      <w:r w:rsidR="00845760" w:rsidRPr="009D38F8">
        <w:rPr>
          <w:rFonts w:ascii="SimSun" w:hAnsi="SimSun" w:hint="eastAsia"/>
          <w:sz w:val="21"/>
          <w:szCs w:val="21"/>
          <w:lang w:val="en-US"/>
        </w:rPr>
        <w:t>给与更多关注</w:t>
      </w:r>
      <w:r w:rsidR="005C44FD" w:rsidRPr="009D38F8">
        <w:rPr>
          <w:rFonts w:ascii="SimSun" w:hAnsi="SimSun"/>
          <w:sz w:val="21"/>
          <w:szCs w:val="21"/>
          <w:lang w:val="en-US"/>
        </w:rPr>
        <w:t>。明确</w:t>
      </w:r>
      <w:r w:rsidR="00A60D3E" w:rsidRPr="009D38F8">
        <w:rPr>
          <w:rFonts w:ascii="SimSun" w:hAnsi="SimSun" w:hint="eastAsia"/>
          <w:sz w:val="21"/>
          <w:szCs w:val="21"/>
          <w:lang w:val="en-US"/>
        </w:rPr>
        <w:t>的</w:t>
      </w:r>
      <w:r w:rsidR="00A60D3E" w:rsidRPr="009D38F8">
        <w:rPr>
          <w:rFonts w:ascii="SimSun" w:hAnsi="SimSun"/>
          <w:sz w:val="21"/>
          <w:szCs w:val="21"/>
          <w:lang w:val="en-US"/>
        </w:rPr>
        <w:t>“</w:t>
      </w:r>
      <w:r w:rsidR="00B64CCB" w:rsidRPr="009D38F8">
        <w:rPr>
          <w:rFonts w:ascii="SimSun" w:hAnsi="SimSun"/>
          <w:sz w:val="21"/>
          <w:szCs w:val="21"/>
          <w:lang w:val="en-US"/>
        </w:rPr>
        <w:t>可持续性</w:t>
      </w:r>
      <w:r w:rsidR="00A60D3E" w:rsidRPr="009D38F8">
        <w:rPr>
          <w:rFonts w:ascii="SimSun" w:hAnsi="SimSun" w:hint="eastAsia"/>
          <w:sz w:val="21"/>
          <w:szCs w:val="21"/>
          <w:lang w:val="en-US"/>
        </w:rPr>
        <w:t>”</w:t>
      </w:r>
      <w:r w:rsidR="00101ED5" w:rsidRPr="009D38F8">
        <w:rPr>
          <w:rFonts w:ascii="SimSun" w:hAnsi="SimSun"/>
          <w:sz w:val="21"/>
          <w:szCs w:val="21"/>
          <w:lang w:val="en-US"/>
        </w:rPr>
        <w:t>目标</w:t>
      </w:r>
      <w:r w:rsidR="00A60D3E" w:rsidRPr="009D38F8">
        <w:rPr>
          <w:rFonts w:ascii="SimSun" w:hAnsi="SimSun" w:hint="eastAsia"/>
          <w:sz w:val="21"/>
          <w:szCs w:val="21"/>
          <w:lang w:val="en-US"/>
        </w:rPr>
        <w:t>应纳入</w:t>
      </w:r>
      <w:r w:rsidR="00A60D3E" w:rsidRPr="009D38F8">
        <w:rPr>
          <w:rFonts w:ascii="SimSun" w:hAnsi="SimSun"/>
          <w:sz w:val="21"/>
          <w:szCs w:val="21"/>
          <w:lang w:val="en-US"/>
        </w:rPr>
        <w:t>项目成果</w:t>
      </w:r>
      <w:r w:rsidR="00A60D3E" w:rsidRPr="009D38F8">
        <w:rPr>
          <w:rFonts w:ascii="SimSun" w:hAnsi="SimSun" w:hint="eastAsia"/>
          <w:sz w:val="21"/>
          <w:szCs w:val="21"/>
          <w:lang w:val="en-US"/>
        </w:rPr>
        <w:t>的实现</w:t>
      </w:r>
      <w:r w:rsidR="00101ED5" w:rsidRPr="009D38F8">
        <w:rPr>
          <w:rFonts w:ascii="SimSun" w:hAnsi="SimSun"/>
          <w:sz w:val="21"/>
          <w:szCs w:val="21"/>
          <w:lang w:val="en-US"/>
        </w:rPr>
        <w:t>。</w:t>
      </w:r>
    </w:p>
    <w:p w14:paraId="4D4E5FCD" w14:textId="3132D1D8" w:rsidR="001F4C17" w:rsidRPr="009D38F8" w:rsidRDefault="00CE74C7" w:rsidP="005633CC">
      <w:pPr>
        <w:pStyle w:val="ListParagraph"/>
        <w:numPr>
          <w:ilvl w:val="0"/>
          <w:numId w:val="11"/>
        </w:numPr>
        <w:spacing w:afterLines="50" w:after="120" w:line="340" w:lineRule="atLeast"/>
        <w:contextualSpacing w:val="0"/>
        <w:rPr>
          <w:rFonts w:ascii="SimSun" w:hAnsi="SimSun"/>
          <w:sz w:val="21"/>
          <w:szCs w:val="21"/>
          <w:lang w:val="en-US"/>
        </w:rPr>
      </w:pPr>
      <w:r w:rsidRPr="009D38F8">
        <w:rPr>
          <w:rFonts w:ascii="SimSun" w:hAnsi="SimSun"/>
          <w:sz w:val="21"/>
          <w:szCs w:val="21"/>
          <w:lang w:val="en-US"/>
        </w:rPr>
        <w:t>机会</w:t>
      </w:r>
      <w:r w:rsidR="00451DA0" w:rsidRPr="009D38F8">
        <w:rPr>
          <w:rFonts w:ascii="SimSun" w:hAnsi="SimSun" w:hint="eastAsia"/>
          <w:sz w:val="21"/>
          <w:szCs w:val="21"/>
          <w:lang w:val="en-US"/>
        </w:rPr>
        <w:t>窗口</w:t>
      </w:r>
      <w:r w:rsidR="005D4DCE" w:rsidRPr="009D38F8">
        <w:rPr>
          <w:rFonts w:ascii="SimSun" w:hAnsi="SimSun"/>
          <w:sz w:val="21"/>
          <w:szCs w:val="21"/>
          <w:lang w:val="en-US"/>
        </w:rPr>
        <w:t>：</w:t>
      </w:r>
      <w:r w:rsidR="0057664A" w:rsidRPr="009D38F8">
        <w:rPr>
          <w:rFonts w:ascii="SimSun" w:hAnsi="SimSun"/>
          <w:sz w:val="21"/>
          <w:szCs w:val="21"/>
          <w:lang w:val="en-US"/>
        </w:rPr>
        <w:t>影响最有可能</w:t>
      </w:r>
      <w:r w:rsidR="0057664A" w:rsidRPr="009D38F8">
        <w:rPr>
          <w:rFonts w:ascii="SimSun" w:hAnsi="SimSun" w:hint="eastAsia"/>
          <w:sz w:val="21"/>
          <w:szCs w:val="21"/>
          <w:lang w:val="en-US"/>
        </w:rPr>
        <w:t>出现</w:t>
      </w:r>
      <w:r w:rsidR="005627BB" w:rsidRPr="009D38F8">
        <w:rPr>
          <w:rFonts w:ascii="SimSun" w:hAnsi="SimSun"/>
          <w:sz w:val="21"/>
          <w:szCs w:val="21"/>
          <w:lang w:val="en-US"/>
        </w:rPr>
        <w:t>在以下情况</w:t>
      </w:r>
      <w:r w:rsidR="008D7A8C" w:rsidRPr="009D38F8">
        <w:rPr>
          <w:rFonts w:ascii="SimSun" w:hAnsi="SimSun" w:hint="eastAsia"/>
          <w:sz w:val="21"/>
          <w:szCs w:val="21"/>
          <w:lang w:val="en-US"/>
        </w:rPr>
        <w:t>：</w:t>
      </w:r>
      <w:r w:rsidR="00615C38" w:rsidRPr="009D38F8">
        <w:rPr>
          <w:rFonts w:ascii="SimSun" w:hAnsi="SimSun"/>
          <w:sz w:val="21"/>
          <w:szCs w:val="21"/>
          <w:lang w:val="en-US"/>
        </w:rPr>
        <w:t>1)</w:t>
      </w:r>
      <w:r w:rsidR="00A06E6F" w:rsidRPr="009D38F8">
        <w:rPr>
          <w:rFonts w:ascii="SimSun" w:hAnsi="SimSun"/>
          <w:sz w:val="21"/>
          <w:szCs w:val="21"/>
          <w:lang w:val="en-US"/>
        </w:rPr>
        <w:t>决策者就明确界定的问题达成一致</w:t>
      </w:r>
      <w:r w:rsidR="005627BB" w:rsidRPr="009D38F8">
        <w:rPr>
          <w:rFonts w:ascii="SimSun" w:hAnsi="SimSun"/>
          <w:sz w:val="21"/>
          <w:szCs w:val="21"/>
          <w:lang w:val="en-US"/>
        </w:rPr>
        <w:t>；2)有</w:t>
      </w:r>
      <w:r w:rsidR="00AB65E1" w:rsidRPr="009D38F8">
        <w:rPr>
          <w:rFonts w:ascii="SimSun" w:hAnsi="SimSun" w:hint="eastAsia"/>
          <w:sz w:val="21"/>
          <w:szCs w:val="21"/>
          <w:lang w:val="en-US"/>
        </w:rPr>
        <w:t>可用的</w:t>
      </w:r>
      <w:r w:rsidR="00615C38" w:rsidRPr="009D38F8">
        <w:rPr>
          <w:rFonts w:ascii="SimSun" w:hAnsi="SimSun"/>
          <w:sz w:val="21"/>
          <w:szCs w:val="21"/>
          <w:lang w:val="en-US"/>
        </w:rPr>
        <w:t>创新</w:t>
      </w:r>
      <w:r w:rsidR="00AB65E1" w:rsidRPr="009D38F8">
        <w:rPr>
          <w:rFonts w:ascii="SimSun" w:hAnsi="SimSun" w:hint="eastAsia"/>
          <w:sz w:val="21"/>
          <w:szCs w:val="21"/>
          <w:lang w:val="en-US"/>
        </w:rPr>
        <w:t>来</w:t>
      </w:r>
      <w:r w:rsidR="005627BB" w:rsidRPr="009D38F8">
        <w:rPr>
          <w:rFonts w:ascii="SimSun" w:hAnsi="SimSun"/>
          <w:sz w:val="21"/>
          <w:szCs w:val="21"/>
          <w:lang w:val="en-US"/>
        </w:rPr>
        <w:t>解决问题；</w:t>
      </w:r>
      <w:r w:rsidR="00DB1D38" w:rsidRPr="009D38F8">
        <w:rPr>
          <w:rFonts w:ascii="SimSun" w:hAnsi="SimSun" w:hint="eastAsia"/>
          <w:sz w:val="21"/>
          <w:szCs w:val="21"/>
          <w:lang w:val="en-US"/>
        </w:rPr>
        <w:t>和</w:t>
      </w:r>
      <w:r w:rsidR="00615C38" w:rsidRPr="009D38F8">
        <w:rPr>
          <w:rFonts w:ascii="SimSun" w:hAnsi="SimSun"/>
          <w:sz w:val="21"/>
          <w:szCs w:val="21"/>
          <w:lang w:val="en-US"/>
        </w:rPr>
        <w:t>3)</w:t>
      </w:r>
      <w:r w:rsidR="005627BB" w:rsidRPr="009D38F8">
        <w:rPr>
          <w:rFonts w:ascii="SimSun" w:hAnsi="SimSun"/>
          <w:sz w:val="21"/>
          <w:szCs w:val="21"/>
          <w:lang w:val="en-US"/>
        </w:rPr>
        <w:t>有采用</w:t>
      </w:r>
      <w:r w:rsidR="00615C38" w:rsidRPr="009D38F8">
        <w:rPr>
          <w:rFonts w:ascii="SimSun" w:hAnsi="SimSun"/>
          <w:sz w:val="21"/>
          <w:szCs w:val="21"/>
          <w:lang w:val="en-US"/>
        </w:rPr>
        <w:t>拟议解决方案的政治意愿（</w:t>
      </w:r>
      <w:r w:rsidR="00615C38" w:rsidRPr="009D38F8">
        <w:rPr>
          <w:rFonts w:ascii="SimSun" w:hAnsi="SimSun"/>
          <w:sz w:val="21"/>
          <w:szCs w:val="21"/>
          <w:lang w:val="en-US"/>
        </w:rPr>
        <w:fldChar w:fldCharType="begin"/>
      </w:r>
      <w:r w:rsidR="00615C38" w:rsidRPr="009D38F8">
        <w:rPr>
          <w:rFonts w:ascii="SimSun" w:hAnsi="SimSun"/>
          <w:sz w:val="21"/>
          <w:szCs w:val="21"/>
          <w:lang w:val="en-US"/>
        </w:rPr>
        <w:instrText xml:space="preserve"> REF _Ref139019846 \h </w:instrText>
      </w:r>
      <w:r w:rsidR="00996623" w:rsidRPr="009D38F8">
        <w:rPr>
          <w:rFonts w:ascii="SimSun" w:hAnsi="SimSun"/>
          <w:sz w:val="21"/>
          <w:szCs w:val="21"/>
          <w:lang w:val="en-US"/>
        </w:rPr>
        <w:instrText xml:space="preserve"> \* MERGEFORMAT </w:instrText>
      </w:r>
      <w:r w:rsidR="00615C38" w:rsidRPr="009D38F8">
        <w:rPr>
          <w:rFonts w:ascii="SimSun" w:hAnsi="SimSun"/>
          <w:sz w:val="21"/>
          <w:szCs w:val="21"/>
          <w:lang w:val="en-US"/>
        </w:rPr>
      </w:r>
      <w:r w:rsidR="00615C38" w:rsidRPr="009D38F8">
        <w:rPr>
          <w:rFonts w:ascii="SimSun" w:hAnsi="SimSun"/>
          <w:sz w:val="21"/>
          <w:szCs w:val="21"/>
          <w:lang w:val="en-US"/>
        </w:rPr>
        <w:fldChar w:fldCharType="separate"/>
      </w:r>
      <w:r w:rsidR="00BA0CD9" w:rsidRPr="009D38F8">
        <w:rPr>
          <w:rFonts w:ascii="SimSun" w:hAnsi="SimSun"/>
          <w:sz w:val="21"/>
          <w:szCs w:val="21"/>
        </w:rPr>
        <w:t>图</w:t>
      </w:r>
      <w:r w:rsidR="00BA0CD9">
        <w:rPr>
          <w:rFonts w:ascii="SimSun" w:hAnsi="SimSun"/>
          <w:sz w:val="21"/>
          <w:szCs w:val="21"/>
        </w:rPr>
        <w:t>9</w:t>
      </w:r>
      <w:r w:rsidR="00615C38" w:rsidRPr="009D38F8">
        <w:rPr>
          <w:rFonts w:ascii="SimSun" w:hAnsi="SimSun"/>
          <w:sz w:val="21"/>
          <w:szCs w:val="21"/>
          <w:lang w:val="en-US"/>
        </w:rPr>
        <w:fldChar w:fldCharType="end"/>
      </w:r>
      <w:r w:rsidR="00381833" w:rsidRPr="009D38F8">
        <w:rPr>
          <w:rFonts w:ascii="SimSun" w:hAnsi="SimSun" w:hint="eastAsia"/>
          <w:sz w:val="21"/>
          <w:szCs w:val="21"/>
          <w:lang w:val="en-US"/>
        </w:rPr>
        <w:t>）。</w:t>
      </w:r>
      <w:r w:rsidR="00615C38" w:rsidRPr="009D38F8">
        <w:rPr>
          <w:rFonts w:ascii="SimSun" w:hAnsi="SimSun"/>
          <w:sz w:val="21"/>
          <w:szCs w:val="21"/>
          <w:lang w:val="en-US"/>
        </w:rPr>
        <w:t>这一</w:t>
      </w:r>
      <w:r w:rsidR="006B18DA" w:rsidRPr="009D38F8">
        <w:rPr>
          <w:rFonts w:ascii="SimSun" w:hAnsi="SimSun" w:hint="eastAsia"/>
          <w:sz w:val="21"/>
          <w:szCs w:val="21"/>
          <w:lang w:val="en-US"/>
        </w:rPr>
        <w:t>假说</w:t>
      </w:r>
      <w:r w:rsidR="00615C38" w:rsidRPr="009D38F8">
        <w:rPr>
          <w:rFonts w:ascii="SimSun" w:hAnsi="SimSun"/>
          <w:sz w:val="21"/>
          <w:szCs w:val="21"/>
          <w:lang w:val="en-US"/>
        </w:rPr>
        <w:t>提出了三项基本假设，应在项目</w:t>
      </w:r>
      <w:r w:rsidR="00A72CE0" w:rsidRPr="009D38F8">
        <w:rPr>
          <w:rFonts w:ascii="SimSun" w:hAnsi="SimSun" w:hint="eastAsia"/>
          <w:sz w:val="21"/>
          <w:szCs w:val="21"/>
          <w:lang w:val="en-US"/>
        </w:rPr>
        <w:t>变革理论</w:t>
      </w:r>
      <w:r w:rsidR="00615C38" w:rsidRPr="009D38F8">
        <w:rPr>
          <w:rFonts w:ascii="SimSun" w:hAnsi="SimSun"/>
          <w:sz w:val="21"/>
          <w:szCs w:val="21"/>
          <w:lang w:val="en-US"/>
        </w:rPr>
        <w:t>中予以明确。</w:t>
      </w:r>
    </w:p>
    <w:p w14:paraId="52BE2918" w14:textId="6603BA39" w:rsidR="001F4C17" w:rsidRPr="009D38F8" w:rsidRDefault="00CE74C7" w:rsidP="005633CC">
      <w:pPr>
        <w:pStyle w:val="ListParagraph"/>
        <w:numPr>
          <w:ilvl w:val="0"/>
          <w:numId w:val="11"/>
        </w:numPr>
        <w:spacing w:afterLines="50" w:after="120" w:line="340" w:lineRule="atLeast"/>
        <w:contextualSpacing w:val="0"/>
        <w:rPr>
          <w:rFonts w:ascii="SimSun" w:hAnsi="SimSun"/>
          <w:sz w:val="21"/>
          <w:szCs w:val="21"/>
          <w:lang w:val="en-US"/>
        </w:rPr>
      </w:pPr>
      <w:r w:rsidRPr="009D38F8">
        <w:rPr>
          <w:rFonts w:ascii="SimSun" w:hAnsi="SimSun"/>
          <w:sz w:val="21"/>
          <w:szCs w:val="21"/>
          <w:lang w:val="en-US"/>
        </w:rPr>
        <w:t>成果</w:t>
      </w:r>
      <w:r w:rsidR="00A2653F" w:rsidRPr="009D38F8">
        <w:rPr>
          <w:rFonts w:ascii="SimSun" w:hAnsi="SimSun" w:hint="eastAsia"/>
          <w:sz w:val="21"/>
          <w:szCs w:val="21"/>
          <w:lang w:val="en-US"/>
        </w:rPr>
        <w:t>分享</w:t>
      </w:r>
      <w:r w:rsidR="00615C38" w:rsidRPr="009D38F8">
        <w:rPr>
          <w:rFonts w:ascii="SimSun" w:hAnsi="SimSun"/>
          <w:sz w:val="21"/>
          <w:szCs w:val="21"/>
          <w:lang w:val="en-US"/>
        </w:rPr>
        <w:t>：项目产生了重要的研究</w:t>
      </w:r>
      <w:r w:rsidR="00FE4C79" w:rsidRPr="009D38F8">
        <w:rPr>
          <w:rFonts w:ascii="SimSun" w:hAnsi="SimSun" w:hint="eastAsia"/>
          <w:sz w:val="21"/>
          <w:szCs w:val="21"/>
          <w:lang w:val="en-US"/>
        </w:rPr>
        <w:t>产出</w:t>
      </w:r>
      <w:r w:rsidR="00C70272" w:rsidRPr="009D38F8">
        <w:rPr>
          <w:rFonts w:ascii="SimSun" w:hAnsi="SimSun"/>
          <w:sz w:val="21"/>
          <w:szCs w:val="21"/>
          <w:lang w:val="en-US"/>
        </w:rPr>
        <w:t>，</w:t>
      </w:r>
      <w:r w:rsidR="00615C38" w:rsidRPr="009D38F8">
        <w:rPr>
          <w:rFonts w:ascii="SimSun" w:hAnsi="SimSun"/>
          <w:sz w:val="21"/>
          <w:szCs w:val="21"/>
          <w:lang w:val="en-US"/>
        </w:rPr>
        <w:t>见</w:t>
      </w:r>
      <w:r w:rsidR="00615C38" w:rsidRPr="009D38F8">
        <w:rPr>
          <w:rFonts w:ascii="SimSun" w:hAnsi="SimSun"/>
          <w:sz w:val="21"/>
          <w:szCs w:val="21"/>
          <w:lang w:val="en-US"/>
        </w:rPr>
        <w:fldChar w:fldCharType="begin"/>
      </w:r>
      <w:r w:rsidR="00615C38" w:rsidRPr="009D38F8">
        <w:rPr>
          <w:rFonts w:ascii="SimSun" w:hAnsi="SimSun"/>
          <w:sz w:val="21"/>
          <w:szCs w:val="21"/>
          <w:lang w:val="en-US"/>
        </w:rPr>
        <w:instrText xml:space="preserve"> REF _Ref137025549 \h </w:instrText>
      </w:r>
      <w:r w:rsidR="00C70272" w:rsidRPr="009D38F8">
        <w:rPr>
          <w:rFonts w:ascii="SimSun" w:hAnsi="SimSun"/>
          <w:sz w:val="21"/>
          <w:szCs w:val="21"/>
          <w:lang w:val="en-US"/>
        </w:rPr>
        <w:instrText xml:space="preserve"> \* MERGEFORMAT </w:instrText>
      </w:r>
      <w:r w:rsidR="00615C38" w:rsidRPr="009D38F8">
        <w:rPr>
          <w:rFonts w:ascii="SimSun" w:hAnsi="SimSun"/>
          <w:sz w:val="21"/>
          <w:szCs w:val="21"/>
          <w:lang w:val="en-US"/>
        </w:rPr>
      </w:r>
      <w:r w:rsidR="006803CF">
        <w:rPr>
          <w:rFonts w:ascii="SimSun" w:hAnsi="SimSun"/>
          <w:sz w:val="21"/>
          <w:szCs w:val="21"/>
          <w:lang w:val="en-US"/>
        </w:rPr>
        <w:fldChar w:fldCharType="separate"/>
      </w:r>
      <w:r w:rsidR="00615C38" w:rsidRPr="009D38F8">
        <w:rPr>
          <w:rFonts w:ascii="SimSun" w:hAnsi="SimSun"/>
          <w:sz w:val="21"/>
          <w:szCs w:val="21"/>
          <w:lang w:val="en-US"/>
        </w:rPr>
        <w:fldChar w:fldCharType="end"/>
      </w:r>
      <w:r w:rsidR="00495785" w:rsidRPr="009D38F8">
        <w:rPr>
          <w:rFonts w:ascii="SimSun" w:hAnsi="SimSun"/>
          <w:sz w:val="21"/>
          <w:szCs w:val="21"/>
          <w:lang w:val="en-US"/>
        </w:rPr>
        <w:t>附录</w:t>
      </w:r>
      <w:r w:rsidR="00FE4C79" w:rsidRPr="009D38F8">
        <w:rPr>
          <w:rFonts w:ascii="SimSun" w:hAnsi="SimSun" w:hint="eastAsia"/>
          <w:sz w:val="21"/>
          <w:szCs w:val="21"/>
          <w:lang w:val="en-US"/>
        </w:rPr>
        <w:t>一</w:t>
      </w:r>
      <w:r w:rsidR="00615C38" w:rsidRPr="009D38F8">
        <w:rPr>
          <w:rFonts w:ascii="SimSun" w:hAnsi="SimSun"/>
          <w:sz w:val="21"/>
          <w:szCs w:val="21"/>
          <w:lang w:val="en-US"/>
        </w:rPr>
        <w:t>。</w:t>
      </w:r>
      <w:r w:rsidR="00FE4C79" w:rsidRPr="009D38F8">
        <w:rPr>
          <w:rFonts w:ascii="SimSun" w:hAnsi="SimSun" w:hint="eastAsia"/>
          <w:sz w:val="21"/>
          <w:szCs w:val="21"/>
          <w:lang w:val="en-US"/>
        </w:rPr>
        <w:t>产权组织</w:t>
      </w:r>
      <w:r w:rsidR="00615C38" w:rsidRPr="009D38F8">
        <w:rPr>
          <w:rFonts w:ascii="SimSun" w:hAnsi="SimSun"/>
          <w:sz w:val="21"/>
          <w:szCs w:val="21"/>
          <w:lang w:val="en-US"/>
        </w:rPr>
        <w:t>出版了项目论文</w:t>
      </w:r>
      <w:r w:rsidR="00DC7118" w:rsidRPr="009D38F8">
        <w:rPr>
          <w:rFonts w:ascii="SimSun" w:hAnsi="SimSun"/>
          <w:sz w:val="21"/>
          <w:szCs w:val="21"/>
          <w:lang w:val="en-US"/>
        </w:rPr>
        <w:t>。</w:t>
      </w:r>
      <w:r w:rsidR="00615C38" w:rsidRPr="009D38F8">
        <w:rPr>
          <w:rStyle w:val="FootnoteReference"/>
          <w:rFonts w:ascii="SimSun" w:hAnsi="SimSun"/>
          <w:sz w:val="21"/>
          <w:szCs w:val="21"/>
          <w:lang w:val="en-US"/>
        </w:rPr>
        <w:footnoteReference w:id="13"/>
      </w:r>
      <w:r w:rsidR="00615C38" w:rsidRPr="009D38F8">
        <w:rPr>
          <w:rFonts w:ascii="SimSun" w:hAnsi="SimSun"/>
          <w:sz w:val="21"/>
          <w:szCs w:val="21"/>
          <w:lang w:val="en-US"/>
        </w:rPr>
        <w:t>但是，</w:t>
      </w:r>
      <w:r w:rsidR="00C151B2" w:rsidRPr="009D38F8">
        <w:rPr>
          <w:rFonts w:ascii="SimSun" w:hAnsi="SimSun" w:hint="eastAsia"/>
          <w:sz w:val="21"/>
          <w:szCs w:val="21"/>
          <w:lang w:val="en-US"/>
        </w:rPr>
        <w:t>关键知情者多次提到</w:t>
      </w:r>
      <w:r w:rsidR="00181B7A" w:rsidRPr="009D38F8">
        <w:rPr>
          <w:rFonts w:ascii="SimSun" w:hAnsi="SimSun"/>
          <w:sz w:val="21"/>
          <w:szCs w:val="21"/>
          <w:lang w:val="en-US"/>
        </w:rPr>
        <w:t>需要更广泛地分享成果</w:t>
      </w:r>
      <w:r w:rsidR="00615C38" w:rsidRPr="009D38F8">
        <w:rPr>
          <w:rFonts w:ascii="SimSun" w:hAnsi="SimSun" w:hint="eastAsia"/>
          <w:sz w:val="21"/>
          <w:szCs w:val="21"/>
          <w:lang w:val="en-US"/>
        </w:rPr>
        <w:t>，</w:t>
      </w:r>
      <w:r w:rsidR="001403B0" w:rsidRPr="009D38F8">
        <w:rPr>
          <w:rFonts w:ascii="SimSun" w:hAnsi="SimSun" w:hint="eastAsia"/>
          <w:sz w:val="21"/>
          <w:szCs w:val="21"/>
          <w:lang w:val="en-US"/>
        </w:rPr>
        <w:t>他们</w:t>
      </w:r>
      <w:r w:rsidR="00615C38" w:rsidRPr="009D38F8">
        <w:rPr>
          <w:rFonts w:ascii="SimSun" w:hAnsi="SimSun"/>
          <w:sz w:val="21"/>
          <w:szCs w:val="21"/>
          <w:lang w:val="en-US"/>
        </w:rPr>
        <w:t>指出</w:t>
      </w:r>
      <w:r w:rsidR="001403B0" w:rsidRPr="009D38F8">
        <w:rPr>
          <w:rFonts w:ascii="SimSun" w:hAnsi="SimSun" w:hint="eastAsia"/>
          <w:sz w:val="21"/>
          <w:szCs w:val="21"/>
          <w:lang w:val="en-US"/>
        </w:rPr>
        <w:t>，</w:t>
      </w:r>
      <w:r w:rsidR="00615C38" w:rsidRPr="009D38F8">
        <w:rPr>
          <w:rFonts w:ascii="SimSun" w:hAnsi="SimSun"/>
          <w:sz w:val="21"/>
          <w:szCs w:val="21"/>
          <w:lang w:val="en-US"/>
        </w:rPr>
        <w:t>应</w:t>
      </w:r>
      <w:r w:rsidR="00655F08" w:rsidRPr="009D38F8">
        <w:rPr>
          <w:rFonts w:ascii="SimSun" w:hAnsi="SimSun" w:hint="eastAsia"/>
          <w:sz w:val="21"/>
          <w:szCs w:val="21"/>
          <w:lang w:val="en-US"/>
        </w:rPr>
        <w:t>加大</w:t>
      </w:r>
      <w:r w:rsidR="00615C38" w:rsidRPr="009D38F8">
        <w:rPr>
          <w:rFonts w:ascii="SimSun" w:hAnsi="SimSun"/>
          <w:sz w:val="21"/>
          <w:szCs w:val="21"/>
          <w:lang w:val="en-US"/>
        </w:rPr>
        <w:t>努力传播研究成果</w:t>
      </w:r>
      <w:r w:rsidR="00D73BDD" w:rsidRPr="009D38F8">
        <w:rPr>
          <w:rFonts w:ascii="SimSun" w:hAnsi="SimSun"/>
          <w:sz w:val="21"/>
          <w:szCs w:val="21"/>
          <w:lang w:val="en-US"/>
        </w:rPr>
        <w:t>，</w:t>
      </w:r>
      <w:r w:rsidR="005627BB" w:rsidRPr="009D38F8">
        <w:rPr>
          <w:rFonts w:ascii="SimSun" w:hAnsi="SimSun"/>
          <w:sz w:val="21"/>
          <w:szCs w:val="21"/>
          <w:lang w:val="en-US"/>
        </w:rPr>
        <w:t>包括</w:t>
      </w:r>
      <w:r w:rsidR="00615C38" w:rsidRPr="009D38F8">
        <w:rPr>
          <w:rFonts w:ascii="SimSun" w:hAnsi="SimSun"/>
          <w:sz w:val="21"/>
          <w:szCs w:val="21"/>
          <w:lang w:val="en-US"/>
        </w:rPr>
        <w:t>通过社交媒体、会议</w:t>
      </w:r>
      <w:r w:rsidR="002C6DCC" w:rsidRPr="009D38F8">
        <w:rPr>
          <w:rFonts w:ascii="SimSun" w:hAnsi="SimSun"/>
          <w:sz w:val="21"/>
          <w:szCs w:val="21"/>
          <w:lang w:val="en-US"/>
        </w:rPr>
        <w:t>和</w:t>
      </w:r>
      <w:r w:rsidR="00615C38" w:rsidRPr="009D38F8">
        <w:rPr>
          <w:rFonts w:ascii="SimSun" w:hAnsi="SimSun"/>
          <w:sz w:val="21"/>
          <w:szCs w:val="21"/>
          <w:lang w:val="en-US"/>
        </w:rPr>
        <w:t>期刊出版物。</w:t>
      </w:r>
    </w:p>
    <w:p w14:paraId="643B4D97" w14:textId="3D3926A0" w:rsidR="001F4C17" w:rsidRPr="009D38F8" w:rsidRDefault="00CE74C7" w:rsidP="009D38F8">
      <w:pPr>
        <w:pStyle w:val="Caption"/>
        <w:keepNext/>
        <w:spacing w:afterLines="50" w:after="120" w:line="340" w:lineRule="atLeast"/>
        <w:rPr>
          <w:rFonts w:ascii="SimSun" w:hAnsi="SimSun"/>
          <w:sz w:val="21"/>
          <w:szCs w:val="21"/>
          <w:lang w:val="en-US"/>
        </w:rPr>
      </w:pPr>
      <w:bookmarkStart w:id="43" w:name="_Ref139965333"/>
      <w:r w:rsidRPr="009D38F8">
        <w:rPr>
          <w:rFonts w:ascii="SimSun" w:hAnsi="SimSun"/>
          <w:sz w:val="21"/>
          <w:szCs w:val="21"/>
        </w:rPr>
        <w:t>文本框</w:t>
      </w:r>
      <w:r w:rsidRPr="009D38F8">
        <w:rPr>
          <w:rFonts w:ascii="SimSun" w:hAnsi="SimSun"/>
          <w:sz w:val="21"/>
          <w:szCs w:val="21"/>
        </w:rPr>
        <w:fldChar w:fldCharType="begin"/>
      </w:r>
      <w:r w:rsidRPr="009D38F8">
        <w:rPr>
          <w:rFonts w:ascii="SimSun" w:hAnsi="SimSun"/>
          <w:sz w:val="21"/>
          <w:szCs w:val="21"/>
        </w:rPr>
        <w:instrText xml:space="preserve"> SEQ Text_Box \* ARABIC </w:instrText>
      </w:r>
      <w:r w:rsidRPr="009D38F8">
        <w:rPr>
          <w:rFonts w:ascii="SimSun" w:hAnsi="SimSun"/>
          <w:sz w:val="21"/>
          <w:szCs w:val="21"/>
        </w:rPr>
        <w:fldChar w:fldCharType="separate"/>
      </w:r>
      <w:r w:rsidR="00BA0CD9">
        <w:rPr>
          <w:rFonts w:ascii="SimSun" w:hAnsi="SimSun"/>
          <w:noProof/>
          <w:sz w:val="21"/>
          <w:szCs w:val="21"/>
        </w:rPr>
        <w:t>4</w:t>
      </w:r>
      <w:r w:rsidRPr="009D38F8">
        <w:rPr>
          <w:rFonts w:ascii="SimSun" w:hAnsi="SimSun"/>
          <w:sz w:val="21"/>
          <w:szCs w:val="21"/>
        </w:rPr>
        <w:fldChar w:fldCharType="end"/>
      </w:r>
      <w:bookmarkEnd w:id="43"/>
      <w:r w:rsidR="00655F08" w:rsidRPr="009D38F8">
        <w:rPr>
          <w:rFonts w:ascii="SimSun" w:hAnsi="SimSun" w:hint="eastAsia"/>
          <w:sz w:val="21"/>
          <w:szCs w:val="21"/>
        </w:rPr>
        <w:t>：</w:t>
      </w:r>
      <w:r w:rsidRPr="009D38F8">
        <w:rPr>
          <w:rFonts w:ascii="SimSun" w:hAnsi="SimSun"/>
          <w:sz w:val="21"/>
          <w:szCs w:val="21"/>
        </w:rPr>
        <w:t>复杂</w:t>
      </w:r>
      <w:r w:rsidR="007034E6" w:rsidRPr="009D38F8">
        <w:rPr>
          <w:rFonts w:ascii="SimSun" w:hAnsi="SimSun" w:hint="eastAsia"/>
          <w:sz w:val="21"/>
          <w:szCs w:val="21"/>
        </w:rPr>
        <w:t>的动态调整</w:t>
      </w:r>
      <w:r w:rsidRPr="009D38F8">
        <w:rPr>
          <w:rFonts w:ascii="SimSun" w:hAnsi="SimSun"/>
          <w:sz w:val="21"/>
          <w:szCs w:val="21"/>
        </w:rPr>
        <w:t>系统特征</w:t>
      </w:r>
    </w:p>
    <w:tbl>
      <w:tblPr>
        <w:tblStyle w:val="TableGrid"/>
        <w:tblW w:w="0" w:type="auto"/>
        <w:tblLook w:val="04A0" w:firstRow="1" w:lastRow="0" w:firstColumn="1" w:lastColumn="0" w:noHBand="0" w:noVBand="1"/>
        <w:tblCaption w:val="Text Box 4:  Characteristics of a complex adaptive system"/>
        <w:tblDescription w:val="Text Box 4:  Characteristics of a complex adaptive system"/>
      </w:tblPr>
      <w:tblGrid>
        <w:gridCol w:w="9345"/>
      </w:tblGrid>
      <w:tr w:rsidR="00110449" w:rsidRPr="009D38F8" w14:paraId="22B11A40" w14:textId="77777777" w:rsidTr="00495785">
        <w:trPr>
          <w:tblHeader/>
        </w:trPr>
        <w:tc>
          <w:tcPr>
            <w:tcW w:w="9345" w:type="dxa"/>
            <w:shd w:val="clear" w:color="auto" w:fill="DBE5F1" w:themeFill="accent1" w:themeFillTint="33"/>
          </w:tcPr>
          <w:p w14:paraId="521C8BD2" w14:textId="380BFFB0" w:rsidR="001F4C17" w:rsidRPr="009D38F8" w:rsidRDefault="007F7CF0" w:rsidP="007009FA">
            <w:pPr>
              <w:pStyle w:val="ONUMFS"/>
              <w:numPr>
                <w:ilvl w:val="0"/>
                <w:numId w:val="0"/>
              </w:numPr>
              <w:spacing w:afterLines="50" w:after="120" w:line="340" w:lineRule="atLeast"/>
              <w:jc w:val="both"/>
              <w:rPr>
                <w:rFonts w:ascii="SimSun" w:hAnsi="SimSun"/>
                <w:sz w:val="21"/>
                <w:szCs w:val="21"/>
                <w:lang w:val="en-US"/>
              </w:rPr>
            </w:pPr>
            <w:r w:rsidRPr="009D38F8">
              <w:rPr>
                <w:rFonts w:ascii="KaiTi" w:eastAsia="KaiTi" w:hAnsi="KaiTi" w:hint="eastAsia"/>
                <w:sz w:val="21"/>
                <w:szCs w:val="21"/>
                <w:lang w:val="en-US"/>
              </w:rPr>
              <w:t>层出不穷</w:t>
            </w:r>
            <w:r w:rsidR="00CE74C7" w:rsidRPr="009D38F8">
              <w:rPr>
                <w:rFonts w:ascii="SimSun" w:hAnsi="SimSun"/>
                <w:sz w:val="21"/>
                <w:szCs w:val="21"/>
                <w:lang w:val="en-US"/>
              </w:rPr>
              <w:t>：模式</w:t>
            </w:r>
            <w:r w:rsidR="0038126A" w:rsidRPr="009D38F8">
              <w:rPr>
                <w:rFonts w:ascii="SimSun" w:hAnsi="SimSun" w:hint="eastAsia"/>
                <w:sz w:val="21"/>
                <w:szCs w:val="21"/>
                <w:lang w:val="en-US"/>
              </w:rPr>
              <w:t>出现</w:t>
            </w:r>
            <w:r w:rsidR="007A6C07" w:rsidRPr="009D38F8">
              <w:rPr>
                <w:rFonts w:ascii="SimSun" w:hAnsi="SimSun" w:hint="eastAsia"/>
                <w:sz w:val="21"/>
                <w:szCs w:val="21"/>
                <w:lang w:val="en-US"/>
              </w:rPr>
              <w:t>自</w:t>
            </w:r>
            <w:r w:rsidR="00CE74C7" w:rsidRPr="009D38F8">
              <w:rPr>
                <w:rFonts w:ascii="SimSun" w:hAnsi="SimSun"/>
                <w:sz w:val="21"/>
                <w:szCs w:val="21"/>
                <w:lang w:val="en-US"/>
              </w:rPr>
              <w:t>相互作用</w:t>
            </w:r>
            <w:r w:rsidR="004E3252" w:rsidRPr="009D38F8">
              <w:rPr>
                <w:rFonts w:ascii="SimSun" w:hAnsi="SimSun" w:hint="eastAsia"/>
                <w:sz w:val="21"/>
                <w:szCs w:val="21"/>
                <w:lang w:val="en-US"/>
              </w:rPr>
              <w:t>的</w:t>
            </w:r>
            <w:r w:rsidR="0038126A" w:rsidRPr="009D38F8">
              <w:rPr>
                <w:rFonts w:ascii="SimSun" w:hAnsi="SimSun" w:hint="eastAsia"/>
                <w:sz w:val="21"/>
                <w:szCs w:val="21"/>
                <w:lang w:val="en-US"/>
              </w:rPr>
              <w:t>动因</w:t>
            </w:r>
            <w:r w:rsidR="00CE74C7" w:rsidRPr="009D38F8">
              <w:rPr>
                <w:rFonts w:ascii="SimSun" w:hAnsi="SimSun"/>
                <w:sz w:val="21"/>
                <w:szCs w:val="21"/>
                <w:lang w:val="en-US"/>
              </w:rPr>
              <w:t>之间的</w:t>
            </w:r>
            <w:r w:rsidR="004E3252" w:rsidRPr="009D38F8">
              <w:rPr>
                <w:rFonts w:ascii="SimSun" w:hAnsi="SimSun" w:hint="eastAsia"/>
                <w:sz w:val="21"/>
                <w:szCs w:val="21"/>
                <w:lang w:val="en-US"/>
              </w:rPr>
              <w:t>自我</w:t>
            </w:r>
            <w:r w:rsidR="0056644C" w:rsidRPr="009D38F8">
              <w:rPr>
                <w:rFonts w:ascii="SimSun" w:hAnsi="SimSun"/>
                <w:sz w:val="21"/>
                <w:szCs w:val="21"/>
                <w:lang w:val="en-US"/>
              </w:rPr>
              <w:t>组织。</w:t>
            </w:r>
            <w:r w:rsidR="00CE74C7" w:rsidRPr="009D38F8">
              <w:rPr>
                <w:rFonts w:ascii="SimSun" w:hAnsi="SimSun"/>
                <w:sz w:val="21"/>
                <w:szCs w:val="21"/>
                <w:lang w:val="en-US"/>
              </w:rPr>
              <w:t>新出现的</w:t>
            </w:r>
            <w:r w:rsidR="00B14938" w:rsidRPr="009D38F8">
              <w:rPr>
                <w:rFonts w:ascii="SimSun" w:hAnsi="SimSun" w:hint="eastAsia"/>
                <w:sz w:val="21"/>
                <w:szCs w:val="21"/>
                <w:lang w:val="en-US"/>
              </w:rPr>
              <w:t>情况</w:t>
            </w:r>
            <w:r w:rsidR="00CE74C7" w:rsidRPr="009D38F8">
              <w:rPr>
                <w:rFonts w:ascii="SimSun" w:hAnsi="SimSun"/>
                <w:sz w:val="21"/>
                <w:szCs w:val="21"/>
                <w:lang w:val="en-US"/>
              </w:rPr>
              <w:t>超越、超出</w:t>
            </w:r>
            <w:r w:rsidR="00B14938" w:rsidRPr="009D38F8">
              <w:rPr>
                <w:rFonts w:ascii="SimSun" w:hAnsi="SimSun" w:hint="eastAsia"/>
                <w:sz w:val="21"/>
                <w:szCs w:val="21"/>
                <w:lang w:val="en-US"/>
              </w:rPr>
              <w:t>且无视</w:t>
            </w:r>
            <w:r w:rsidR="00CE74C7" w:rsidRPr="009D38F8">
              <w:rPr>
                <w:rFonts w:ascii="SimSun" w:hAnsi="SimSun"/>
                <w:sz w:val="21"/>
                <w:szCs w:val="21"/>
                <w:lang w:val="en-US"/>
              </w:rPr>
              <w:t>任何</w:t>
            </w:r>
            <w:r w:rsidR="00416393" w:rsidRPr="009D38F8">
              <w:rPr>
                <w:rFonts w:ascii="SimSun" w:hAnsi="SimSun" w:hint="eastAsia"/>
                <w:sz w:val="21"/>
                <w:szCs w:val="21"/>
                <w:lang w:val="en-US"/>
              </w:rPr>
              <w:t>目的</w:t>
            </w:r>
            <w:r w:rsidR="00287F6E" w:rsidRPr="009D38F8">
              <w:rPr>
                <w:rFonts w:ascii="SimSun" w:hAnsi="SimSun" w:hint="eastAsia"/>
                <w:sz w:val="21"/>
                <w:szCs w:val="21"/>
                <w:lang w:val="en-US"/>
              </w:rPr>
              <w:t>相同</w:t>
            </w:r>
            <w:r w:rsidR="00CE74C7" w:rsidRPr="009D38F8">
              <w:rPr>
                <w:rFonts w:ascii="SimSun" w:hAnsi="SimSun"/>
                <w:sz w:val="21"/>
                <w:szCs w:val="21"/>
                <w:lang w:val="en-US"/>
              </w:rPr>
              <w:t>的概念。每个</w:t>
            </w:r>
            <w:r w:rsidR="00A87321" w:rsidRPr="009D38F8">
              <w:rPr>
                <w:rFonts w:ascii="SimSun" w:hAnsi="SimSun" w:hint="eastAsia"/>
                <w:sz w:val="21"/>
                <w:szCs w:val="21"/>
                <w:lang w:val="en-US"/>
              </w:rPr>
              <w:t>动因</w:t>
            </w:r>
            <w:r w:rsidR="00CE74C7" w:rsidRPr="009D38F8">
              <w:rPr>
                <w:rFonts w:ascii="SimSun" w:hAnsi="SimSun"/>
                <w:sz w:val="21"/>
                <w:szCs w:val="21"/>
                <w:lang w:val="en-US"/>
              </w:rPr>
              <w:t>或元素都在追求自己的路径，但</w:t>
            </w:r>
            <w:r w:rsidR="00535B5B" w:rsidRPr="009D38F8">
              <w:rPr>
                <w:rFonts w:ascii="SimSun" w:hAnsi="SimSun" w:hint="eastAsia"/>
                <w:sz w:val="21"/>
                <w:szCs w:val="21"/>
                <w:lang w:val="en-US"/>
              </w:rPr>
              <w:t>随着</w:t>
            </w:r>
            <w:r w:rsidR="00CE74C7" w:rsidRPr="009D38F8">
              <w:rPr>
                <w:rFonts w:ascii="SimSun" w:hAnsi="SimSun"/>
                <w:sz w:val="21"/>
                <w:szCs w:val="21"/>
                <w:lang w:val="en-US"/>
              </w:rPr>
              <w:t>路径相交</w:t>
            </w:r>
            <w:r w:rsidR="00535B5B" w:rsidRPr="009D38F8">
              <w:rPr>
                <w:rFonts w:ascii="SimSun" w:hAnsi="SimSun" w:hint="eastAsia"/>
                <w:sz w:val="21"/>
                <w:szCs w:val="21"/>
                <w:lang w:val="en-US"/>
              </w:rPr>
              <w:t>且</w:t>
            </w:r>
            <w:r w:rsidR="00CE74C7" w:rsidRPr="009D38F8">
              <w:rPr>
                <w:rFonts w:ascii="SimSun" w:hAnsi="SimSun"/>
                <w:sz w:val="21"/>
                <w:szCs w:val="21"/>
                <w:lang w:val="en-US"/>
              </w:rPr>
              <w:t>元素</w:t>
            </w:r>
            <w:r w:rsidR="00535B5B" w:rsidRPr="009D38F8">
              <w:rPr>
                <w:rFonts w:ascii="SimSun" w:hAnsi="SimSun" w:hint="eastAsia"/>
                <w:sz w:val="21"/>
                <w:szCs w:val="21"/>
                <w:lang w:val="en-US"/>
              </w:rPr>
              <w:t>相互作用</w:t>
            </w:r>
            <w:r w:rsidR="00CE74C7" w:rsidRPr="009D38F8">
              <w:rPr>
                <w:rFonts w:ascii="SimSun" w:hAnsi="SimSun"/>
                <w:sz w:val="21"/>
                <w:szCs w:val="21"/>
                <w:lang w:val="en-US"/>
              </w:rPr>
              <w:t>，互动模式就会出现，</w:t>
            </w:r>
            <w:r w:rsidR="008B7463" w:rsidRPr="009D38F8">
              <w:rPr>
                <w:rFonts w:ascii="SimSun" w:hAnsi="SimSun"/>
                <w:sz w:val="21"/>
                <w:szCs w:val="21"/>
                <w:lang w:val="en-US"/>
              </w:rPr>
              <w:t>整体</w:t>
            </w:r>
            <w:r w:rsidR="00CE74C7" w:rsidRPr="009D38F8">
              <w:rPr>
                <w:rFonts w:ascii="SimSun" w:hAnsi="SimSun"/>
                <w:sz w:val="21"/>
                <w:szCs w:val="21"/>
                <w:lang w:val="en-US"/>
              </w:rPr>
              <w:t>互动大于单独的部分。</w:t>
            </w:r>
          </w:p>
          <w:p w14:paraId="2C2CDBB2" w14:textId="2E74D27C" w:rsidR="001F4C17" w:rsidRPr="009D38F8" w:rsidRDefault="00CE74C7" w:rsidP="007009FA">
            <w:pPr>
              <w:pStyle w:val="ONUMFS"/>
              <w:numPr>
                <w:ilvl w:val="0"/>
                <w:numId w:val="0"/>
              </w:numPr>
              <w:spacing w:afterLines="50" w:after="120" w:line="340" w:lineRule="atLeast"/>
              <w:jc w:val="both"/>
              <w:rPr>
                <w:rFonts w:ascii="SimSun" w:hAnsi="SimSun"/>
                <w:sz w:val="21"/>
                <w:szCs w:val="21"/>
                <w:lang w:val="en-US"/>
              </w:rPr>
            </w:pPr>
            <w:r w:rsidRPr="009D38F8">
              <w:rPr>
                <w:rFonts w:ascii="KaiTi" w:eastAsia="KaiTi" w:hAnsi="KaiTi"/>
                <w:sz w:val="21"/>
                <w:szCs w:val="21"/>
                <w:lang w:val="en-US"/>
              </w:rPr>
              <w:t>非线性</w:t>
            </w:r>
            <w:r w:rsidR="007F7CF0" w:rsidRPr="009D38F8">
              <w:rPr>
                <w:rFonts w:ascii="SimSun" w:hAnsi="SimSun"/>
                <w:sz w:val="21"/>
                <w:szCs w:val="21"/>
                <w:lang w:val="en-US"/>
              </w:rPr>
              <w:t>：</w:t>
            </w:r>
            <w:r w:rsidRPr="009D38F8">
              <w:rPr>
                <w:rFonts w:ascii="SimSun" w:hAnsi="SimSun"/>
                <w:sz w:val="21"/>
                <w:szCs w:val="21"/>
                <w:lang w:val="en-US"/>
              </w:rPr>
              <w:t>对初始条件的敏感</w:t>
            </w:r>
            <w:r w:rsidR="00A47BC4" w:rsidRPr="009D38F8">
              <w:rPr>
                <w:rFonts w:ascii="SimSun" w:hAnsi="SimSun" w:hint="eastAsia"/>
                <w:sz w:val="21"/>
                <w:szCs w:val="21"/>
                <w:lang w:val="en-US"/>
              </w:rPr>
              <w:t>度</w:t>
            </w:r>
            <w:r w:rsidRPr="009D38F8">
              <w:rPr>
                <w:rFonts w:ascii="SimSun" w:hAnsi="SimSun"/>
                <w:sz w:val="21"/>
                <w:szCs w:val="21"/>
                <w:lang w:val="en-US"/>
              </w:rPr>
              <w:t>；小动作</w:t>
            </w:r>
            <w:r w:rsidR="001F2080" w:rsidRPr="009D38F8">
              <w:rPr>
                <w:rFonts w:ascii="SimSun" w:hAnsi="SimSun" w:hint="eastAsia"/>
                <w:sz w:val="21"/>
                <w:szCs w:val="21"/>
                <w:lang w:val="en-US"/>
              </w:rPr>
              <w:t>可</w:t>
            </w:r>
            <w:r w:rsidRPr="009D38F8">
              <w:rPr>
                <w:rFonts w:ascii="SimSun" w:hAnsi="SimSun"/>
                <w:sz w:val="21"/>
                <w:szCs w:val="21"/>
                <w:lang w:val="en-US"/>
              </w:rPr>
              <w:t>引发大反应，因此有蝴蝶翅膀（</w:t>
            </w:r>
            <w:r w:rsidR="002D686C" w:rsidRPr="009D38F8">
              <w:rPr>
                <w:rFonts w:ascii="SimSun" w:hAnsi="SimSun"/>
                <w:sz w:val="21"/>
                <w:szCs w:val="21"/>
                <w:lang w:val="en-US"/>
              </w:rPr>
              <w:t>Gleick</w:t>
            </w:r>
            <w:r w:rsidRPr="009D38F8">
              <w:rPr>
                <w:rFonts w:ascii="SimSun" w:hAnsi="SimSun"/>
                <w:sz w:val="21"/>
                <w:szCs w:val="21"/>
                <w:lang w:val="en-US"/>
              </w:rPr>
              <w:t>，1987年）和黑天鹅（</w:t>
            </w:r>
            <w:r w:rsidR="003542F6" w:rsidRPr="009D38F8">
              <w:rPr>
                <w:rFonts w:ascii="SimSun" w:hAnsi="SimSun"/>
                <w:sz w:val="21"/>
                <w:szCs w:val="21"/>
                <w:lang w:val="en-US"/>
              </w:rPr>
              <w:t>Taleb</w:t>
            </w:r>
            <w:r w:rsidRPr="009D38F8">
              <w:rPr>
                <w:rFonts w:ascii="SimSun" w:hAnsi="SimSun"/>
                <w:sz w:val="21"/>
                <w:szCs w:val="21"/>
                <w:lang w:val="en-US"/>
              </w:rPr>
              <w:t>，2007年）的比喻</w:t>
            </w:r>
            <w:r w:rsidR="00753394" w:rsidRPr="009D38F8">
              <w:rPr>
                <w:rFonts w:ascii="SimSun" w:hAnsi="SimSun" w:hint="eastAsia"/>
                <w:sz w:val="21"/>
                <w:szCs w:val="21"/>
                <w:lang w:val="en-US"/>
              </w:rPr>
              <w:t>，其中</w:t>
            </w:r>
            <w:r w:rsidRPr="009D38F8">
              <w:rPr>
                <w:rFonts w:ascii="SimSun" w:hAnsi="SimSun"/>
                <w:sz w:val="21"/>
                <w:szCs w:val="21"/>
                <w:lang w:val="en-US"/>
              </w:rPr>
              <w:t>极</w:t>
            </w:r>
            <w:r w:rsidR="007C3543" w:rsidRPr="009D38F8">
              <w:rPr>
                <w:rFonts w:ascii="SimSun" w:hAnsi="SimSun" w:hint="eastAsia"/>
                <w:sz w:val="21"/>
                <w:szCs w:val="21"/>
                <w:lang w:val="en-US"/>
              </w:rPr>
              <w:t>为</w:t>
            </w:r>
            <w:r w:rsidRPr="009D38F8">
              <w:rPr>
                <w:rFonts w:ascii="SimSun" w:hAnsi="SimSun"/>
                <w:sz w:val="21"/>
                <w:szCs w:val="21"/>
                <w:lang w:val="en-US"/>
              </w:rPr>
              <w:t>不可能、</w:t>
            </w:r>
            <w:r w:rsidR="007C3543" w:rsidRPr="009D38F8">
              <w:rPr>
                <w:rFonts w:ascii="SimSun" w:hAnsi="SimSun" w:hint="eastAsia"/>
                <w:sz w:val="21"/>
                <w:szCs w:val="21"/>
                <w:lang w:val="en-US"/>
              </w:rPr>
              <w:t>无法</w:t>
            </w:r>
            <w:r w:rsidRPr="009D38F8">
              <w:rPr>
                <w:rFonts w:ascii="SimSun" w:hAnsi="SimSun"/>
                <w:sz w:val="21"/>
                <w:szCs w:val="21"/>
                <w:lang w:val="en-US"/>
              </w:rPr>
              <w:t>预测和意想不到的事件会产生巨大影响。</w:t>
            </w:r>
          </w:p>
          <w:p w14:paraId="4FF4FE6D" w14:textId="6DEF0EF5" w:rsidR="001F4C17" w:rsidRPr="009D38F8" w:rsidRDefault="00CE74C7" w:rsidP="007009FA">
            <w:pPr>
              <w:pStyle w:val="ONUMFS"/>
              <w:numPr>
                <w:ilvl w:val="0"/>
                <w:numId w:val="0"/>
              </w:numPr>
              <w:spacing w:afterLines="50" w:after="120" w:line="340" w:lineRule="atLeast"/>
              <w:jc w:val="both"/>
              <w:rPr>
                <w:rFonts w:ascii="SimSun" w:hAnsi="SimSun"/>
                <w:sz w:val="21"/>
                <w:szCs w:val="21"/>
                <w:lang w:val="en-US"/>
              </w:rPr>
            </w:pPr>
            <w:r w:rsidRPr="009D38F8">
              <w:rPr>
                <w:rFonts w:ascii="KaiTi" w:eastAsia="KaiTi" w:hAnsi="KaiTi"/>
                <w:sz w:val="21"/>
                <w:szCs w:val="21"/>
                <w:lang w:val="en-US"/>
              </w:rPr>
              <w:t>动态</w:t>
            </w:r>
            <w:r w:rsidRPr="009D38F8">
              <w:rPr>
                <w:rFonts w:ascii="SimSun" w:hAnsi="SimSun"/>
                <w:sz w:val="21"/>
                <w:szCs w:val="21"/>
                <w:lang w:val="en-US"/>
              </w:rPr>
              <w:t>：子系统内部、之间</w:t>
            </w:r>
            <w:r w:rsidR="00764A74" w:rsidRPr="009D38F8">
              <w:rPr>
                <w:rFonts w:ascii="SimSun" w:hAnsi="SimSun" w:hint="eastAsia"/>
                <w:sz w:val="21"/>
                <w:szCs w:val="21"/>
                <w:lang w:val="en-US"/>
              </w:rPr>
              <w:t>以及</w:t>
            </w:r>
            <w:r w:rsidRPr="009D38F8">
              <w:rPr>
                <w:rFonts w:ascii="SimSun" w:hAnsi="SimSun"/>
                <w:sz w:val="21"/>
                <w:szCs w:val="21"/>
                <w:lang w:val="en-US"/>
              </w:rPr>
              <w:t>系统内各部分之间的相互作用不稳定、</w:t>
            </w:r>
            <w:r w:rsidR="00EB3718" w:rsidRPr="009D38F8">
              <w:rPr>
                <w:rFonts w:ascii="SimSun" w:hAnsi="SimSun" w:hint="eastAsia"/>
                <w:sz w:val="21"/>
                <w:szCs w:val="21"/>
                <w:lang w:val="en-US"/>
              </w:rPr>
              <w:t>混乱</w:t>
            </w:r>
            <w:r w:rsidRPr="009D38F8">
              <w:rPr>
                <w:rFonts w:ascii="SimSun" w:hAnsi="SimSun"/>
                <w:sz w:val="21"/>
                <w:szCs w:val="21"/>
                <w:lang w:val="en-US"/>
              </w:rPr>
              <w:t>、快速</w:t>
            </w:r>
            <w:r w:rsidR="00D3012E" w:rsidRPr="009D38F8">
              <w:rPr>
                <w:rFonts w:ascii="SimSun" w:hAnsi="SimSun" w:hint="eastAsia"/>
                <w:sz w:val="21"/>
                <w:szCs w:val="21"/>
                <w:lang w:val="en-US"/>
              </w:rPr>
              <w:t>串联</w:t>
            </w:r>
            <w:r w:rsidR="000217D7" w:rsidRPr="009D38F8">
              <w:rPr>
                <w:rFonts w:ascii="SimSun" w:hAnsi="SimSun" w:hint="eastAsia"/>
                <w:sz w:val="21"/>
                <w:szCs w:val="21"/>
                <w:lang w:val="en-US"/>
              </w:rPr>
              <w:t>且</w:t>
            </w:r>
            <w:r w:rsidRPr="009D38F8">
              <w:rPr>
                <w:rFonts w:ascii="SimSun" w:hAnsi="SimSun"/>
                <w:sz w:val="21"/>
                <w:szCs w:val="21"/>
                <w:lang w:val="en-US"/>
              </w:rPr>
              <w:t>不可预测。</w:t>
            </w:r>
          </w:p>
          <w:p w14:paraId="04D16F5F" w14:textId="3F5CDAC1" w:rsidR="001F4C17" w:rsidRPr="009D38F8" w:rsidRDefault="00CE74C7" w:rsidP="007009FA">
            <w:pPr>
              <w:pStyle w:val="ONUMFS"/>
              <w:numPr>
                <w:ilvl w:val="0"/>
                <w:numId w:val="0"/>
              </w:numPr>
              <w:spacing w:afterLines="50" w:after="120" w:line="340" w:lineRule="atLeast"/>
              <w:jc w:val="both"/>
              <w:rPr>
                <w:rFonts w:ascii="SimSun" w:hAnsi="SimSun"/>
                <w:sz w:val="21"/>
                <w:szCs w:val="21"/>
                <w:lang w:val="en-US"/>
              </w:rPr>
            </w:pPr>
            <w:r w:rsidRPr="009D38F8">
              <w:rPr>
                <w:rFonts w:ascii="KaiTi" w:eastAsia="KaiTi" w:hAnsi="KaiTi"/>
                <w:sz w:val="21"/>
                <w:szCs w:val="21"/>
                <w:lang w:val="en-US"/>
              </w:rPr>
              <w:t>不确定性</w:t>
            </w:r>
            <w:r w:rsidRPr="009D38F8">
              <w:rPr>
                <w:rFonts w:ascii="SimSun" w:hAnsi="SimSun"/>
                <w:sz w:val="21"/>
                <w:szCs w:val="21"/>
                <w:lang w:val="en-US"/>
              </w:rPr>
              <w:t>：在复杂</w:t>
            </w:r>
            <w:r w:rsidR="00EB3718" w:rsidRPr="009D38F8">
              <w:rPr>
                <w:rFonts w:ascii="SimSun" w:hAnsi="SimSun" w:hint="eastAsia"/>
                <w:sz w:val="21"/>
                <w:szCs w:val="21"/>
                <w:lang w:val="en-US"/>
              </w:rPr>
              <w:t>的</w:t>
            </w:r>
            <w:r w:rsidRPr="009D38F8">
              <w:rPr>
                <w:rFonts w:ascii="SimSun" w:hAnsi="SimSun"/>
                <w:sz w:val="21"/>
                <w:szCs w:val="21"/>
                <w:lang w:val="en-US"/>
              </w:rPr>
              <w:t>条件下，过程和结果无法预测、无法控制</w:t>
            </w:r>
            <w:r w:rsidR="0099293C" w:rsidRPr="009D38F8">
              <w:rPr>
                <w:rFonts w:ascii="SimSun" w:hAnsi="SimSun" w:hint="eastAsia"/>
                <w:sz w:val="21"/>
                <w:szCs w:val="21"/>
                <w:lang w:val="en-US"/>
              </w:rPr>
              <w:t>且</w:t>
            </w:r>
            <w:r w:rsidRPr="009D38F8">
              <w:rPr>
                <w:rFonts w:ascii="SimSun" w:hAnsi="SimSun"/>
                <w:sz w:val="21"/>
                <w:szCs w:val="21"/>
                <w:lang w:val="en-US"/>
              </w:rPr>
              <w:t>无法</w:t>
            </w:r>
            <w:r w:rsidR="0099293C" w:rsidRPr="009D38F8">
              <w:rPr>
                <w:rFonts w:ascii="SimSun" w:hAnsi="SimSun" w:hint="eastAsia"/>
                <w:sz w:val="21"/>
                <w:szCs w:val="21"/>
                <w:lang w:val="en-US"/>
              </w:rPr>
              <w:t>预知</w:t>
            </w:r>
            <w:r w:rsidRPr="009D38F8">
              <w:rPr>
                <w:rFonts w:ascii="SimSun" w:hAnsi="SimSun"/>
                <w:sz w:val="21"/>
                <w:szCs w:val="21"/>
                <w:lang w:val="en-US"/>
              </w:rPr>
              <w:t>。</w:t>
            </w:r>
          </w:p>
          <w:p w14:paraId="71AA45D5" w14:textId="78C19567" w:rsidR="001F4C17" w:rsidRPr="009D38F8" w:rsidRDefault="00CE74C7" w:rsidP="007009FA">
            <w:pPr>
              <w:pStyle w:val="ONUMFS"/>
              <w:numPr>
                <w:ilvl w:val="0"/>
                <w:numId w:val="0"/>
              </w:numPr>
              <w:spacing w:afterLines="50" w:after="120" w:line="340" w:lineRule="atLeast"/>
              <w:jc w:val="both"/>
              <w:rPr>
                <w:rFonts w:ascii="SimSun" w:hAnsi="SimSun"/>
                <w:sz w:val="21"/>
                <w:szCs w:val="21"/>
                <w:lang w:val="en-US"/>
              </w:rPr>
            </w:pPr>
            <w:r w:rsidRPr="009D38F8">
              <w:rPr>
                <w:rFonts w:ascii="KaiTi" w:eastAsia="KaiTi" w:hAnsi="KaiTi"/>
                <w:sz w:val="21"/>
                <w:szCs w:val="21"/>
                <w:lang w:val="en-US"/>
              </w:rPr>
              <w:t>共同</w:t>
            </w:r>
            <w:r w:rsidR="0099293C" w:rsidRPr="009D38F8">
              <w:rPr>
                <w:rFonts w:ascii="KaiTi" w:eastAsia="KaiTi" w:hAnsi="KaiTi" w:hint="eastAsia"/>
                <w:sz w:val="21"/>
                <w:szCs w:val="21"/>
                <w:lang w:val="en-US"/>
              </w:rPr>
              <w:t>演进</w:t>
            </w:r>
            <w:r w:rsidRPr="009D38F8">
              <w:rPr>
                <w:rFonts w:ascii="SimSun" w:hAnsi="SimSun"/>
                <w:sz w:val="21"/>
                <w:szCs w:val="21"/>
                <w:lang w:val="en-US"/>
              </w:rPr>
              <w:t>：随着相互作用和</w:t>
            </w:r>
            <w:r w:rsidR="00513AC5" w:rsidRPr="009D38F8">
              <w:rPr>
                <w:rFonts w:ascii="SimSun" w:hAnsi="SimSun" w:hint="eastAsia"/>
                <w:sz w:val="21"/>
                <w:szCs w:val="21"/>
                <w:lang w:val="en-US"/>
              </w:rPr>
              <w:t>动态调整的动因</w:t>
            </w:r>
            <w:r w:rsidR="00B90CDE" w:rsidRPr="009D38F8">
              <w:rPr>
                <w:rFonts w:ascii="SimSun" w:hAnsi="SimSun"/>
                <w:sz w:val="21"/>
                <w:szCs w:val="21"/>
                <w:lang w:val="en-US"/>
              </w:rPr>
              <w:t>自我组织</w:t>
            </w:r>
            <w:r w:rsidRPr="009D38F8">
              <w:rPr>
                <w:rFonts w:ascii="SimSun" w:hAnsi="SimSun"/>
                <w:sz w:val="21"/>
                <w:szCs w:val="21"/>
                <w:lang w:val="en-US"/>
              </w:rPr>
              <w:t>，</w:t>
            </w:r>
            <w:r w:rsidR="005D629A" w:rsidRPr="009D38F8">
              <w:rPr>
                <w:rFonts w:ascii="SimSun" w:hAnsi="SimSun" w:hint="eastAsia"/>
                <w:sz w:val="21"/>
                <w:szCs w:val="21"/>
                <w:lang w:val="en-US"/>
              </w:rPr>
              <w:t>动因</w:t>
            </w:r>
            <w:r w:rsidR="004E184C" w:rsidRPr="009D38F8">
              <w:rPr>
                <w:rFonts w:ascii="SimSun" w:hAnsi="SimSun" w:hint="eastAsia"/>
                <w:sz w:val="21"/>
                <w:szCs w:val="21"/>
                <w:lang w:val="en-US"/>
              </w:rPr>
              <w:t>逐渐</w:t>
            </w:r>
            <w:r w:rsidRPr="009D38F8">
              <w:rPr>
                <w:rFonts w:ascii="SimSun" w:hAnsi="SimSun"/>
                <w:sz w:val="21"/>
                <w:szCs w:val="21"/>
                <w:lang w:val="en-US"/>
              </w:rPr>
              <w:t>在整个系统内</w:t>
            </w:r>
            <w:r w:rsidR="0090359C" w:rsidRPr="009D38F8">
              <w:rPr>
                <w:rFonts w:ascii="SimSun" w:hAnsi="SimSun" w:hint="eastAsia"/>
                <w:sz w:val="21"/>
                <w:szCs w:val="21"/>
                <w:lang w:val="en-US"/>
              </w:rPr>
              <w:t>并</w:t>
            </w:r>
            <w:r w:rsidRPr="009D38F8">
              <w:rPr>
                <w:rFonts w:ascii="SimSun" w:hAnsi="SimSun"/>
                <w:sz w:val="21"/>
                <w:szCs w:val="21"/>
                <w:lang w:val="en-US"/>
              </w:rPr>
              <w:t>作为整个系统的一部分</w:t>
            </w:r>
            <w:r w:rsidR="004A46D6" w:rsidRPr="009D38F8">
              <w:rPr>
                <w:rFonts w:ascii="SimSun" w:hAnsi="SimSun" w:hint="eastAsia"/>
                <w:sz w:val="21"/>
                <w:szCs w:val="21"/>
                <w:lang w:val="en-US"/>
              </w:rPr>
              <w:t>共同发展</w:t>
            </w:r>
            <w:r w:rsidRPr="009D38F8">
              <w:rPr>
                <w:rFonts w:ascii="SimSun" w:hAnsi="SimSun"/>
                <w:sz w:val="21"/>
                <w:szCs w:val="21"/>
                <w:lang w:val="en-US"/>
              </w:rPr>
              <w:t>，持续的联系</w:t>
            </w:r>
            <w:r w:rsidR="00F35439" w:rsidRPr="009D38F8">
              <w:rPr>
                <w:rFonts w:ascii="SimSun" w:hAnsi="SimSun"/>
                <w:sz w:val="21"/>
                <w:szCs w:val="21"/>
                <w:lang w:val="en-US"/>
              </w:rPr>
              <w:t>出现</w:t>
            </w:r>
            <w:r w:rsidRPr="009D38F8">
              <w:rPr>
                <w:rFonts w:ascii="SimSun" w:hAnsi="SimSun"/>
                <w:sz w:val="21"/>
                <w:szCs w:val="21"/>
                <w:lang w:val="en-US"/>
              </w:rPr>
              <w:t>，</w:t>
            </w:r>
            <w:r w:rsidR="004A46D6" w:rsidRPr="009D38F8">
              <w:rPr>
                <w:rFonts w:ascii="SimSun" w:hAnsi="SimSun" w:hint="eastAsia"/>
                <w:sz w:val="21"/>
                <w:szCs w:val="21"/>
                <w:lang w:val="en-US"/>
              </w:rPr>
              <w:t>变为</w:t>
            </w:r>
            <w:r w:rsidRPr="009D38F8">
              <w:rPr>
                <w:rFonts w:ascii="SimSun" w:hAnsi="SimSun"/>
                <w:sz w:val="21"/>
                <w:szCs w:val="21"/>
                <w:lang w:val="en-US"/>
              </w:rPr>
              <w:t>共同</w:t>
            </w:r>
            <w:r w:rsidR="004A46D6" w:rsidRPr="009D38F8">
              <w:rPr>
                <w:rFonts w:ascii="SimSun" w:hAnsi="SimSun" w:hint="eastAsia"/>
                <w:sz w:val="21"/>
                <w:szCs w:val="21"/>
                <w:lang w:val="en-US"/>
              </w:rPr>
              <w:t>演进</w:t>
            </w:r>
            <w:r w:rsidRPr="009D38F8">
              <w:rPr>
                <w:rFonts w:ascii="SimSun" w:hAnsi="SimSun"/>
                <w:sz w:val="21"/>
                <w:szCs w:val="21"/>
                <w:lang w:val="en-US"/>
              </w:rPr>
              <w:t>。</w:t>
            </w:r>
          </w:p>
          <w:p w14:paraId="2C45F0AB" w14:textId="69B37EDC" w:rsidR="001F4C17" w:rsidRPr="009D38F8" w:rsidRDefault="00CE74C7" w:rsidP="007009FA">
            <w:pPr>
              <w:pStyle w:val="ONUMFS"/>
              <w:numPr>
                <w:ilvl w:val="0"/>
                <w:numId w:val="0"/>
              </w:numPr>
              <w:spacing w:afterLines="50" w:after="120" w:line="340" w:lineRule="atLeast"/>
              <w:jc w:val="both"/>
              <w:rPr>
                <w:rFonts w:ascii="SimSun" w:hAnsi="SimSun"/>
                <w:sz w:val="21"/>
                <w:szCs w:val="21"/>
                <w:lang w:val="en-US"/>
              </w:rPr>
            </w:pPr>
            <w:r w:rsidRPr="009D38F8">
              <w:rPr>
                <w:rFonts w:ascii="KaiTi" w:eastAsia="KaiTi" w:hAnsi="KaiTi"/>
                <w:sz w:val="21"/>
                <w:szCs w:val="21"/>
                <w:lang w:val="en-US"/>
              </w:rPr>
              <w:t>适应性</w:t>
            </w:r>
            <w:r w:rsidRPr="009D38F8">
              <w:rPr>
                <w:rFonts w:ascii="SimSun" w:hAnsi="SimSun"/>
                <w:sz w:val="21"/>
                <w:szCs w:val="21"/>
                <w:lang w:val="en-US"/>
              </w:rPr>
              <w:t>：相互作用的元素和</w:t>
            </w:r>
            <w:r w:rsidR="00BC769B" w:rsidRPr="009D38F8">
              <w:rPr>
                <w:rFonts w:ascii="SimSun" w:hAnsi="SimSun" w:hint="eastAsia"/>
                <w:sz w:val="21"/>
                <w:szCs w:val="21"/>
                <w:lang w:val="en-US"/>
              </w:rPr>
              <w:t>动因</w:t>
            </w:r>
            <w:r w:rsidRPr="009D38F8">
              <w:rPr>
                <w:rFonts w:ascii="SimSun" w:hAnsi="SimSun"/>
                <w:sz w:val="21"/>
                <w:szCs w:val="21"/>
                <w:lang w:val="en-US"/>
              </w:rPr>
              <w:t>相互</w:t>
            </w:r>
            <w:r w:rsidR="0089552D" w:rsidRPr="009D38F8">
              <w:rPr>
                <w:rFonts w:ascii="SimSun" w:hAnsi="SimSun" w:hint="eastAsia"/>
                <w:sz w:val="21"/>
                <w:szCs w:val="21"/>
                <w:lang w:val="en-US"/>
              </w:rPr>
              <w:t>反应</w:t>
            </w:r>
            <w:r w:rsidRPr="009D38F8">
              <w:rPr>
                <w:rFonts w:ascii="SimSun" w:hAnsi="SimSun"/>
                <w:sz w:val="21"/>
                <w:szCs w:val="21"/>
                <w:lang w:val="en-US"/>
              </w:rPr>
              <w:t>和适应，因此出现和发展</w:t>
            </w:r>
            <w:r w:rsidR="00E60412" w:rsidRPr="009D38F8">
              <w:rPr>
                <w:rFonts w:ascii="SimSun" w:hAnsi="SimSun" w:hint="eastAsia"/>
                <w:sz w:val="21"/>
                <w:szCs w:val="21"/>
                <w:lang w:val="en-US"/>
              </w:rPr>
              <w:t>出</w:t>
            </w:r>
            <w:r w:rsidRPr="009D38F8">
              <w:rPr>
                <w:rFonts w:ascii="SimSun" w:hAnsi="SimSun"/>
                <w:sz w:val="21"/>
                <w:szCs w:val="21"/>
                <w:lang w:val="en-US"/>
              </w:rPr>
              <w:t>相互作用的元素之间持续</w:t>
            </w:r>
            <w:r w:rsidR="004C0B8B" w:rsidRPr="009D38F8">
              <w:rPr>
                <w:rFonts w:ascii="SimSun" w:hAnsi="SimSun" w:hint="eastAsia"/>
                <w:sz w:val="21"/>
                <w:szCs w:val="21"/>
                <w:lang w:val="en-US"/>
              </w:rPr>
              <w:t>调整</w:t>
            </w:r>
            <w:r w:rsidRPr="009D38F8">
              <w:rPr>
                <w:rFonts w:ascii="SimSun" w:hAnsi="SimSun"/>
                <w:sz w:val="21"/>
                <w:szCs w:val="21"/>
                <w:lang w:val="en-US"/>
              </w:rPr>
              <w:t>功能</w:t>
            </w:r>
            <w:r w:rsidR="006A32EA" w:rsidRPr="009D38F8">
              <w:rPr>
                <w:rFonts w:ascii="SimSun" w:hAnsi="SimSun" w:hint="eastAsia"/>
                <w:sz w:val="21"/>
                <w:szCs w:val="21"/>
                <w:lang w:val="en-US"/>
              </w:rPr>
              <w:t>以及</w:t>
            </w:r>
            <w:r w:rsidRPr="009D38F8">
              <w:rPr>
                <w:rFonts w:ascii="SimSun" w:hAnsi="SimSun"/>
                <w:sz w:val="21"/>
                <w:szCs w:val="21"/>
                <w:lang w:val="en-US"/>
              </w:rPr>
              <w:t>相互作用的</w:t>
            </w:r>
            <w:r w:rsidR="00F31D6D" w:rsidRPr="009D38F8">
              <w:rPr>
                <w:rFonts w:ascii="SimSun" w:hAnsi="SimSun" w:hint="eastAsia"/>
                <w:sz w:val="21"/>
                <w:szCs w:val="21"/>
                <w:lang w:val="en-US"/>
              </w:rPr>
              <w:t>动因</w:t>
            </w:r>
            <w:r w:rsidRPr="009D38F8">
              <w:rPr>
                <w:rFonts w:ascii="SimSun" w:hAnsi="SimSun"/>
                <w:sz w:val="21"/>
                <w:szCs w:val="21"/>
                <w:lang w:val="en-US"/>
              </w:rPr>
              <w:t>与环境之间</w:t>
            </w:r>
            <w:r w:rsidR="006A32EA" w:rsidRPr="009D38F8">
              <w:rPr>
                <w:rFonts w:ascii="SimSun" w:hAnsi="SimSun" w:hint="eastAsia"/>
                <w:sz w:val="21"/>
                <w:szCs w:val="21"/>
                <w:lang w:val="en-US"/>
              </w:rPr>
              <w:t>的</w:t>
            </w:r>
            <w:r w:rsidRPr="009D38F8">
              <w:rPr>
                <w:rFonts w:ascii="SimSun" w:hAnsi="SimSun"/>
                <w:sz w:val="21"/>
                <w:szCs w:val="21"/>
                <w:lang w:val="en-US"/>
              </w:rPr>
              <w:t>响应</w:t>
            </w:r>
            <w:r w:rsidR="006A32EA" w:rsidRPr="009D38F8">
              <w:rPr>
                <w:rFonts w:ascii="SimSun" w:hAnsi="SimSun" w:hint="eastAsia"/>
                <w:sz w:val="21"/>
                <w:szCs w:val="21"/>
                <w:lang w:val="en-US"/>
              </w:rPr>
              <w:t>关系</w:t>
            </w:r>
            <w:r w:rsidRPr="009D38F8">
              <w:rPr>
                <w:rFonts w:ascii="SimSun" w:hAnsi="SimSun"/>
                <w:sz w:val="21"/>
                <w:szCs w:val="21"/>
                <w:lang w:val="en-US"/>
              </w:rPr>
              <w:t>。</w:t>
            </w:r>
          </w:p>
          <w:p w14:paraId="122EA65E" w14:textId="401448CE" w:rsidR="001F4C17" w:rsidRPr="009D38F8" w:rsidRDefault="00CE74C7" w:rsidP="007009FA">
            <w:pPr>
              <w:pStyle w:val="ONUMFS"/>
              <w:numPr>
                <w:ilvl w:val="0"/>
                <w:numId w:val="0"/>
              </w:numPr>
              <w:spacing w:afterLines="50" w:after="120" w:line="340" w:lineRule="atLeast"/>
              <w:jc w:val="both"/>
              <w:rPr>
                <w:rFonts w:ascii="KaiTi" w:eastAsia="KaiTi" w:hAnsi="KaiTi"/>
                <w:sz w:val="21"/>
                <w:szCs w:val="21"/>
                <w:lang w:val="en-US"/>
              </w:rPr>
            </w:pPr>
            <w:r w:rsidRPr="009D38F8">
              <w:rPr>
                <w:rFonts w:ascii="KaiTi" w:eastAsia="KaiTi" w:hAnsi="KaiTi"/>
                <w:sz w:val="21"/>
                <w:szCs w:val="21"/>
                <w:lang w:val="en-US"/>
              </w:rPr>
              <w:t>来源：Patton</w:t>
            </w:r>
            <w:r w:rsidR="00DE02B9" w:rsidRPr="009D38F8">
              <w:rPr>
                <w:rFonts w:ascii="KaiTi" w:eastAsia="KaiTi" w:hAnsi="KaiTi" w:hint="eastAsia"/>
                <w:sz w:val="21"/>
                <w:szCs w:val="21"/>
                <w:lang w:val="en-US"/>
              </w:rPr>
              <w:t>，</w:t>
            </w:r>
            <w:r w:rsidRPr="009D38F8">
              <w:rPr>
                <w:rFonts w:ascii="KaiTi" w:eastAsia="KaiTi" w:hAnsi="KaiTi"/>
                <w:sz w:val="21"/>
                <w:szCs w:val="21"/>
                <w:lang w:val="en-US"/>
              </w:rPr>
              <w:t>2010</w:t>
            </w:r>
            <w:r w:rsidR="00DE02B9" w:rsidRPr="009D38F8">
              <w:rPr>
                <w:rFonts w:ascii="KaiTi" w:eastAsia="KaiTi" w:hAnsi="KaiTi" w:hint="eastAsia"/>
                <w:sz w:val="21"/>
                <w:szCs w:val="21"/>
                <w:lang w:val="en-US"/>
              </w:rPr>
              <w:t>年</w:t>
            </w:r>
            <w:r w:rsidRPr="009D38F8">
              <w:rPr>
                <w:rFonts w:ascii="KaiTi" w:eastAsia="KaiTi" w:hAnsi="KaiTi"/>
                <w:sz w:val="21"/>
                <w:szCs w:val="21"/>
                <w:lang w:val="en-US"/>
              </w:rPr>
              <w:t>。</w:t>
            </w:r>
          </w:p>
        </w:tc>
      </w:tr>
    </w:tbl>
    <w:p w14:paraId="7F48C244" w14:textId="1C2E7C28"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最后，</w:t>
      </w:r>
      <w:r w:rsidR="00D50620" w:rsidRPr="009D38F8">
        <w:rPr>
          <w:rFonts w:ascii="SimSun" w:hAnsi="SimSun"/>
          <w:sz w:val="21"/>
          <w:szCs w:val="21"/>
          <w:lang w:val="en-US"/>
        </w:rPr>
        <w:t>该项目</w:t>
      </w:r>
      <w:r w:rsidR="000F53A6" w:rsidRPr="009D38F8">
        <w:rPr>
          <w:rFonts w:ascii="SimSun" w:hAnsi="SimSun" w:hint="eastAsia"/>
          <w:sz w:val="21"/>
          <w:szCs w:val="21"/>
          <w:lang w:val="en-US"/>
        </w:rPr>
        <w:t>基于的</w:t>
      </w:r>
      <w:r w:rsidR="0003596D" w:rsidRPr="009D38F8">
        <w:rPr>
          <w:rFonts w:ascii="SimSun" w:hAnsi="SimSun"/>
          <w:sz w:val="21"/>
          <w:szCs w:val="21"/>
          <w:lang w:val="en-US"/>
        </w:rPr>
        <w:t>前提</w:t>
      </w:r>
      <w:r w:rsidR="00DA285E" w:rsidRPr="009D38F8">
        <w:rPr>
          <w:rFonts w:ascii="SimSun" w:hAnsi="SimSun"/>
          <w:sz w:val="21"/>
          <w:szCs w:val="21"/>
          <w:lang w:val="en-US"/>
        </w:rPr>
        <w:t>之一是</w:t>
      </w:r>
      <w:r w:rsidR="0003596D" w:rsidRPr="009D38F8">
        <w:rPr>
          <w:rFonts w:ascii="SimSun" w:hAnsi="SimSun"/>
          <w:sz w:val="21"/>
          <w:szCs w:val="21"/>
          <w:lang w:val="en-US"/>
        </w:rPr>
        <w:t>假设</w:t>
      </w:r>
      <w:r w:rsidR="004D508C" w:rsidRPr="009D38F8">
        <w:rPr>
          <w:rFonts w:ascii="SimSun" w:hAnsi="SimSun" w:hint="eastAsia"/>
          <w:sz w:val="21"/>
          <w:szCs w:val="21"/>
          <w:lang w:val="en-US"/>
        </w:rPr>
        <w:t>对于在政策制定</w:t>
      </w:r>
      <w:r w:rsidR="00DA285E" w:rsidRPr="009D38F8">
        <w:rPr>
          <w:rFonts w:ascii="SimSun" w:hAnsi="SimSun" w:hint="eastAsia"/>
          <w:sz w:val="21"/>
          <w:szCs w:val="21"/>
          <w:lang w:val="en-US"/>
        </w:rPr>
        <w:t>中</w:t>
      </w:r>
      <w:r w:rsidR="00C93BA5" w:rsidRPr="009D38F8">
        <w:rPr>
          <w:rFonts w:ascii="SimSun" w:hAnsi="SimSun"/>
          <w:sz w:val="21"/>
          <w:szCs w:val="21"/>
          <w:lang w:val="en-US"/>
        </w:rPr>
        <w:t>有效</w:t>
      </w:r>
      <w:r w:rsidR="00C578AF" w:rsidRPr="009D38F8">
        <w:rPr>
          <w:rFonts w:ascii="SimSun" w:hAnsi="SimSun"/>
          <w:sz w:val="21"/>
          <w:szCs w:val="21"/>
          <w:lang w:val="en-US"/>
        </w:rPr>
        <w:t>利用</w:t>
      </w:r>
      <w:r w:rsidR="00DA285E" w:rsidRPr="009D38F8">
        <w:rPr>
          <w:rFonts w:ascii="SimSun" w:hAnsi="SimSun"/>
          <w:sz w:val="21"/>
          <w:szCs w:val="21"/>
          <w:lang w:val="en-US"/>
        </w:rPr>
        <w:t>证据</w:t>
      </w:r>
      <w:r w:rsidR="0006648B" w:rsidRPr="009D38F8">
        <w:rPr>
          <w:rFonts w:ascii="SimSun" w:hAnsi="SimSun" w:hint="eastAsia"/>
          <w:sz w:val="21"/>
          <w:szCs w:val="21"/>
          <w:lang w:val="en-US"/>
        </w:rPr>
        <w:t>，</w:t>
      </w:r>
      <w:r w:rsidR="0006648B" w:rsidRPr="009D38F8">
        <w:rPr>
          <w:rFonts w:ascii="SimSun" w:hAnsi="SimSun"/>
          <w:sz w:val="21"/>
          <w:szCs w:val="21"/>
          <w:lang w:val="en-US"/>
        </w:rPr>
        <w:t>受益国</w:t>
      </w:r>
      <w:r w:rsidR="0003596D" w:rsidRPr="009D38F8">
        <w:rPr>
          <w:rFonts w:ascii="SimSun" w:hAnsi="SimSun"/>
          <w:sz w:val="21"/>
          <w:szCs w:val="21"/>
          <w:lang w:val="en-US"/>
        </w:rPr>
        <w:t>存在能力差距</w:t>
      </w:r>
      <w:r w:rsidR="00DA285E" w:rsidRPr="009D38F8">
        <w:rPr>
          <w:rFonts w:ascii="SimSun" w:hAnsi="SimSun"/>
          <w:sz w:val="21"/>
          <w:szCs w:val="21"/>
          <w:lang w:val="en-US"/>
        </w:rPr>
        <w:t>。</w:t>
      </w:r>
      <w:r w:rsidR="00CD6DBA" w:rsidRPr="009D38F8">
        <w:rPr>
          <w:rFonts w:ascii="SimSun" w:hAnsi="SimSun"/>
          <w:sz w:val="21"/>
          <w:szCs w:val="21"/>
          <w:lang w:val="en-US"/>
        </w:rPr>
        <w:t>因此，</w:t>
      </w:r>
      <w:r w:rsidR="00796B35" w:rsidRPr="009D38F8">
        <w:rPr>
          <w:rFonts w:ascii="SimSun" w:hAnsi="SimSun"/>
          <w:sz w:val="21"/>
          <w:szCs w:val="21"/>
          <w:lang w:val="en-US"/>
        </w:rPr>
        <w:t>能力发展活动主要</w:t>
      </w:r>
      <w:r w:rsidR="006816BB" w:rsidRPr="009D38F8">
        <w:rPr>
          <w:rFonts w:ascii="SimSun" w:hAnsi="SimSun"/>
          <w:sz w:val="21"/>
          <w:szCs w:val="21"/>
          <w:lang w:val="en-US"/>
        </w:rPr>
        <w:t>通过会议、讲习班</w:t>
      </w:r>
      <w:r w:rsidR="00C64D91" w:rsidRPr="009D38F8">
        <w:rPr>
          <w:rFonts w:ascii="SimSun" w:hAnsi="SimSun"/>
          <w:sz w:val="21"/>
          <w:szCs w:val="21"/>
          <w:lang w:val="en-US"/>
        </w:rPr>
        <w:t>和研讨会</w:t>
      </w:r>
      <w:r w:rsidR="00796B35" w:rsidRPr="009D38F8">
        <w:rPr>
          <w:rFonts w:ascii="SimSun" w:hAnsi="SimSun"/>
          <w:sz w:val="21"/>
          <w:szCs w:val="21"/>
          <w:lang w:val="en-US"/>
        </w:rPr>
        <w:t>针对</w:t>
      </w:r>
      <w:r w:rsidR="000E2804" w:rsidRPr="009D38F8">
        <w:rPr>
          <w:rFonts w:ascii="SimSun" w:hAnsi="SimSun"/>
          <w:sz w:val="21"/>
          <w:szCs w:val="21"/>
          <w:lang w:val="en-US"/>
        </w:rPr>
        <w:t>技术政策</w:t>
      </w:r>
      <w:r w:rsidR="006816BB" w:rsidRPr="009D38F8">
        <w:rPr>
          <w:rFonts w:ascii="SimSun" w:hAnsi="SimSun"/>
          <w:sz w:val="21"/>
          <w:szCs w:val="21"/>
          <w:lang w:val="en-US"/>
        </w:rPr>
        <w:t>、研究人员和学术</w:t>
      </w:r>
      <w:r w:rsidR="006865B8" w:rsidRPr="009D38F8">
        <w:rPr>
          <w:rFonts w:ascii="SimSun" w:hAnsi="SimSun" w:hint="eastAsia"/>
          <w:sz w:val="21"/>
          <w:szCs w:val="21"/>
          <w:lang w:val="en-US"/>
        </w:rPr>
        <w:t>人士</w:t>
      </w:r>
      <w:r w:rsidR="00C64D91" w:rsidRPr="009D38F8">
        <w:rPr>
          <w:rFonts w:ascii="SimSun" w:hAnsi="SimSun"/>
          <w:sz w:val="21"/>
          <w:szCs w:val="21"/>
          <w:lang w:val="en-US"/>
        </w:rPr>
        <w:t>。</w:t>
      </w:r>
      <w:r w:rsidR="000A27ED" w:rsidRPr="009D38F8">
        <w:rPr>
          <w:rFonts w:ascii="SimSun" w:hAnsi="SimSun"/>
          <w:sz w:val="21"/>
          <w:szCs w:val="21"/>
          <w:lang w:val="en-US"/>
        </w:rPr>
        <w:t>虽然</w:t>
      </w:r>
      <w:r w:rsidR="006D6209" w:rsidRPr="009D38F8">
        <w:rPr>
          <w:rFonts w:ascii="SimSun" w:hAnsi="SimSun"/>
          <w:sz w:val="21"/>
          <w:szCs w:val="21"/>
          <w:lang w:val="en-US"/>
        </w:rPr>
        <w:t>这些活动可能产生积极成果，但一次性培训</w:t>
      </w:r>
      <w:r w:rsidR="006816BB" w:rsidRPr="009D38F8">
        <w:rPr>
          <w:rFonts w:ascii="SimSun" w:hAnsi="SimSun"/>
          <w:sz w:val="21"/>
          <w:szCs w:val="21"/>
          <w:lang w:val="en-US"/>
        </w:rPr>
        <w:t>活动不太可能</w:t>
      </w:r>
      <w:r w:rsidR="00DE4830" w:rsidRPr="009D38F8">
        <w:rPr>
          <w:rFonts w:ascii="SimSun" w:hAnsi="SimSun"/>
          <w:sz w:val="21"/>
          <w:szCs w:val="21"/>
          <w:lang w:val="en-US"/>
        </w:rPr>
        <w:t>在机构层面</w:t>
      </w:r>
      <w:r w:rsidR="00F07424" w:rsidRPr="009D38F8">
        <w:rPr>
          <w:rFonts w:ascii="SimSun" w:hAnsi="SimSun" w:hint="eastAsia"/>
          <w:sz w:val="21"/>
          <w:szCs w:val="21"/>
          <w:lang w:val="en-US"/>
        </w:rPr>
        <w:t>植入</w:t>
      </w:r>
      <w:r w:rsidR="00DE4830" w:rsidRPr="009D38F8">
        <w:rPr>
          <w:rFonts w:ascii="SimSun" w:hAnsi="SimSun"/>
          <w:sz w:val="21"/>
          <w:szCs w:val="21"/>
          <w:lang w:val="en-US"/>
        </w:rPr>
        <w:t>新的技能。</w:t>
      </w:r>
      <w:r w:rsidR="00A324E5" w:rsidRPr="009D38F8">
        <w:rPr>
          <w:rFonts w:ascii="SimSun" w:hAnsi="SimSun" w:hint="eastAsia"/>
          <w:sz w:val="21"/>
          <w:szCs w:val="21"/>
          <w:lang w:val="en-US"/>
        </w:rPr>
        <w:t>这点有</w:t>
      </w:r>
      <w:r w:rsidR="00CC0AF0" w:rsidRPr="009D38F8">
        <w:rPr>
          <w:rFonts w:ascii="SimSun" w:hAnsi="SimSun" w:hint="eastAsia"/>
          <w:sz w:val="21"/>
          <w:szCs w:val="21"/>
          <w:lang w:val="en-US"/>
        </w:rPr>
        <w:t>多</w:t>
      </w:r>
      <w:r w:rsidR="00A324E5" w:rsidRPr="009D38F8">
        <w:rPr>
          <w:rFonts w:ascii="SimSun" w:hAnsi="SimSun" w:hint="eastAsia"/>
          <w:sz w:val="21"/>
          <w:szCs w:val="21"/>
          <w:lang w:val="en-US"/>
        </w:rPr>
        <w:t>名</w:t>
      </w:r>
      <w:r w:rsidR="008642B5" w:rsidRPr="009D38F8">
        <w:rPr>
          <w:rFonts w:ascii="SimSun" w:hAnsi="SimSun" w:hint="eastAsia"/>
          <w:sz w:val="21"/>
          <w:szCs w:val="21"/>
          <w:lang w:val="en-US"/>
        </w:rPr>
        <w:t>关键知情者</w:t>
      </w:r>
      <w:r w:rsidR="00A324E5" w:rsidRPr="009D38F8">
        <w:rPr>
          <w:rFonts w:ascii="SimSun" w:hAnsi="SimSun" w:hint="eastAsia"/>
          <w:sz w:val="21"/>
          <w:szCs w:val="21"/>
          <w:lang w:val="en-US"/>
        </w:rPr>
        <w:t>为证，他们</w:t>
      </w:r>
      <w:r w:rsidR="00BC4940" w:rsidRPr="009D38F8">
        <w:rPr>
          <w:rFonts w:ascii="SimSun" w:hAnsi="SimSun"/>
          <w:sz w:val="21"/>
          <w:szCs w:val="21"/>
          <w:lang w:val="en-US"/>
        </w:rPr>
        <w:t>指出，知识产权局内部仍然需要能力建设。</w:t>
      </w:r>
    </w:p>
    <w:p w14:paraId="2551B3AD" w14:textId="77777777" w:rsidR="001F4C17" w:rsidRPr="005633CC" w:rsidRDefault="00CE74C7" w:rsidP="005633CC">
      <w:pPr>
        <w:pStyle w:val="Heading1"/>
        <w:tabs>
          <w:tab w:val="clear" w:pos="567"/>
        </w:tabs>
        <w:spacing w:beforeLines="100" w:before="240" w:afterLines="50" w:after="120" w:line="340" w:lineRule="atLeast"/>
        <w:rPr>
          <w:rFonts w:ascii="SimHei" w:eastAsia="SimHei" w:hAnsi="SimHei"/>
          <w:b w:val="0"/>
          <w:bCs w:val="0"/>
          <w:sz w:val="21"/>
          <w:szCs w:val="21"/>
        </w:rPr>
      </w:pPr>
      <w:bookmarkStart w:id="44" w:name="_Ref139354732"/>
      <w:bookmarkStart w:id="45" w:name="_Toc140224982"/>
      <w:bookmarkStart w:id="46" w:name="_Toc146273378"/>
      <w:r w:rsidRPr="005633CC">
        <w:rPr>
          <w:rFonts w:ascii="SimHei" w:eastAsia="SimHei" w:hAnsi="SimHei"/>
          <w:b w:val="0"/>
          <w:bCs w:val="0"/>
          <w:sz w:val="21"/>
          <w:szCs w:val="21"/>
        </w:rPr>
        <w:t>巴西和印度尼西亚案例研究</w:t>
      </w:r>
      <w:bookmarkEnd w:id="44"/>
      <w:bookmarkEnd w:id="45"/>
      <w:bookmarkEnd w:id="46"/>
    </w:p>
    <w:p w14:paraId="4A66A8D2" w14:textId="73A51B56" w:rsidR="001F4C17" w:rsidRPr="009D38F8" w:rsidRDefault="00C81CF5"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hint="eastAsia"/>
          <w:sz w:val="21"/>
          <w:szCs w:val="21"/>
          <w:lang w:val="en-US"/>
        </w:rPr>
        <w:t>审评</w:t>
      </w:r>
      <w:r w:rsidR="00CE74C7" w:rsidRPr="009D38F8">
        <w:rPr>
          <w:rFonts w:ascii="SimSun" w:hAnsi="SimSun"/>
          <w:sz w:val="21"/>
          <w:szCs w:val="21"/>
          <w:lang w:val="en-US"/>
        </w:rPr>
        <w:t>采用Kingdon和Stano（1984年）的政策</w:t>
      </w:r>
      <w:r w:rsidR="00C03D93" w:rsidRPr="009D38F8">
        <w:rPr>
          <w:rFonts w:ascii="SimSun" w:hAnsi="SimSun" w:hint="eastAsia"/>
          <w:sz w:val="21"/>
          <w:szCs w:val="21"/>
          <w:lang w:val="en-US"/>
        </w:rPr>
        <w:t>窗口</w:t>
      </w:r>
      <w:r w:rsidR="00CE74C7" w:rsidRPr="009D38F8">
        <w:rPr>
          <w:rFonts w:ascii="SimSun" w:hAnsi="SimSun"/>
          <w:sz w:val="21"/>
          <w:szCs w:val="21"/>
          <w:lang w:val="en-US"/>
        </w:rPr>
        <w:t>理论作为共同框架，</w:t>
      </w:r>
      <w:r w:rsidR="00813596" w:rsidRPr="009D38F8">
        <w:rPr>
          <w:rFonts w:ascii="SimSun" w:hAnsi="SimSun" w:hint="eastAsia"/>
          <w:sz w:val="21"/>
          <w:szCs w:val="21"/>
          <w:lang w:val="en-US"/>
        </w:rPr>
        <w:t>开展</w:t>
      </w:r>
      <w:r w:rsidR="00B47DE2" w:rsidRPr="009D38F8">
        <w:rPr>
          <w:rFonts w:ascii="SimSun" w:hAnsi="SimSun" w:hint="eastAsia"/>
          <w:sz w:val="21"/>
          <w:szCs w:val="21"/>
          <w:lang w:val="en-US"/>
        </w:rPr>
        <w:t>对</w:t>
      </w:r>
      <w:r w:rsidR="00CE74C7" w:rsidRPr="009D38F8">
        <w:rPr>
          <w:rFonts w:ascii="SimSun" w:hAnsi="SimSun"/>
          <w:sz w:val="21"/>
          <w:szCs w:val="21"/>
          <w:lang w:val="en-US"/>
        </w:rPr>
        <w:t>巴西和印度尼西亚知识产权政策影响</w:t>
      </w:r>
      <w:r w:rsidR="00813596" w:rsidRPr="009D38F8">
        <w:rPr>
          <w:rFonts w:ascii="SimSun" w:hAnsi="SimSun" w:hint="eastAsia"/>
          <w:sz w:val="21"/>
          <w:szCs w:val="21"/>
          <w:lang w:val="en-US"/>
        </w:rPr>
        <w:t>的</w:t>
      </w:r>
      <w:r w:rsidR="00B47DE2" w:rsidRPr="009D38F8">
        <w:rPr>
          <w:rFonts w:ascii="SimSun" w:hAnsi="SimSun" w:hint="eastAsia"/>
          <w:sz w:val="21"/>
          <w:szCs w:val="21"/>
          <w:lang w:val="en-US"/>
        </w:rPr>
        <w:t>两个</w:t>
      </w:r>
      <w:r w:rsidR="00CE74C7" w:rsidRPr="009D38F8">
        <w:rPr>
          <w:rFonts w:ascii="SimSun" w:hAnsi="SimSun"/>
          <w:sz w:val="21"/>
          <w:szCs w:val="21"/>
          <w:lang w:val="en-US"/>
        </w:rPr>
        <w:t>案例研究。使用政策变化的中程理论有</w:t>
      </w:r>
      <w:r w:rsidR="00B5239D" w:rsidRPr="009D38F8">
        <w:rPr>
          <w:rFonts w:ascii="SimSun" w:hAnsi="SimSun" w:hint="eastAsia"/>
          <w:sz w:val="21"/>
          <w:szCs w:val="21"/>
          <w:lang w:val="en-US"/>
        </w:rPr>
        <w:t>利于</w:t>
      </w:r>
      <w:r w:rsidR="007C7599" w:rsidRPr="009D38F8">
        <w:rPr>
          <w:rFonts w:ascii="SimSun" w:hAnsi="SimSun" w:hint="eastAsia"/>
          <w:sz w:val="21"/>
          <w:szCs w:val="21"/>
          <w:lang w:val="en-US"/>
        </w:rPr>
        <w:t>开展</w:t>
      </w:r>
      <w:r w:rsidR="00CE74C7" w:rsidRPr="009D38F8">
        <w:rPr>
          <w:rFonts w:ascii="SimSun" w:hAnsi="SimSun"/>
          <w:sz w:val="21"/>
          <w:szCs w:val="21"/>
          <w:lang w:val="en-US"/>
        </w:rPr>
        <w:t>比较，并有助于提供分析重点。该理论使用</w:t>
      </w:r>
      <w:r w:rsidR="000156CE" w:rsidRPr="009D38F8">
        <w:rPr>
          <w:rFonts w:ascii="SimSun" w:hAnsi="SimSun"/>
          <w:sz w:val="21"/>
          <w:szCs w:val="21"/>
          <w:lang w:val="en-US"/>
        </w:rPr>
        <w:t>“</w:t>
      </w:r>
      <w:r w:rsidR="003159C7" w:rsidRPr="009D38F8">
        <w:rPr>
          <w:rFonts w:ascii="SimSun" w:hAnsi="SimSun"/>
          <w:sz w:val="21"/>
          <w:szCs w:val="21"/>
          <w:lang w:val="en-US"/>
        </w:rPr>
        <w:t>政策</w:t>
      </w:r>
      <w:r w:rsidR="00934470" w:rsidRPr="009D38F8">
        <w:rPr>
          <w:rFonts w:ascii="SimSun" w:hAnsi="SimSun" w:hint="eastAsia"/>
          <w:sz w:val="21"/>
          <w:szCs w:val="21"/>
          <w:lang w:val="en-US"/>
        </w:rPr>
        <w:t>多源</w:t>
      </w:r>
      <w:r w:rsidR="003159C7" w:rsidRPr="009D38F8">
        <w:rPr>
          <w:rFonts w:ascii="SimSun" w:hAnsi="SimSun"/>
          <w:sz w:val="21"/>
          <w:szCs w:val="21"/>
          <w:lang w:val="en-US"/>
        </w:rPr>
        <w:t>流</w:t>
      </w:r>
      <w:r w:rsidR="000156CE" w:rsidRPr="009D38F8">
        <w:rPr>
          <w:rFonts w:ascii="SimSun" w:hAnsi="SimSun" w:hint="eastAsia"/>
          <w:sz w:val="21"/>
          <w:szCs w:val="21"/>
          <w:lang w:val="en-US"/>
        </w:rPr>
        <w:t>”</w:t>
      </w:r>
      <w:r w:rsidR="000F47D4" w:rsidRPr="009D38F8">
        <w:rPr>
          <w:rFonts w:ascii="SimSun" w:hAnsi="SimSun" w:hint="eastAsia"/>
          <w:sz w:val="21"/>
          <w:szCs w:val="21"/>
          <w:lang w:val="en-US"/>
        </w:rPr>
        <w:t>类比，</w:t>
      </w:r>
      <w:r w:rsidR="00CE74C7" w:rsidRPr="009D38F8">
        <w:rPr>
          <w:rFonts w:ascii="SimSun" w:hAnsi="SimSun"/>
          <w:sz w:val="21"/>
          <w:szCs w:val="21"/>
          <w:lang w:val="en-US"/>
        </w:rPr>
        <w:t>来</w:t>
      </w:r>
      <w:r w:rsidR="00465A55" w:rsidRPr="009D38F8">
        <w:rPr>
          <w:rFonts w:ascii="SimSun" w:hAnsi="SimSun" w:hint="eastAsia"/>
          <w:sz w:val="21"/>
          <w:szCs w:val="21"/>
          <w:lang w:val="en-US"/>
        </w:rPr>
        <w:t>说明</w:t>
      </w:r>
      <w:r w:rsidR="00CE74C7" w:rsidRPr="009D38F8">
        <w:rPr>
          <w:rFonts w:ascii="SimSun" w:hAnsi="SimSun"/>
          <w:sz w:val="21"/>
          <w:szCs w:val="21"/>
          <w:lang w:val="en-US"/>
        </w:rPr>
        <w:t>一些政策理念如何成为现实，而另一些则被忽视或遗忘</w:t>
      </w:r>
      <w:r w:rsidR="00C35C5A" w:rsidRPr="009D38F8">
        <w:rPr>
          <w:rFonts w:ascii="SimSun" w:hAnsi="SimSun" w:hint="eastAsia"/>
          <w:sz w:val="21"/>
          <w:szCs w:val="21"/>
          <w:lang w:val="en-US"/>
        </w:rPr>
        <w:t>。</w:t>
      </w:r>
      <w:r w:rsidR="00CE74C7" w:rsidRPr="009D38F8">
        <w:rPr>
          <w:rFonts w:ascii="SimSun" w:hAnsi="SimSun"/>
          <w:sz w:val="21"/>
          <w:szCs w:val="21"/>
          <w:lang w:val="en-US"/>
        </w:rPr>
        <w:t>Kingdon和Stano认为，三</w:t>
      </w:r>
      <w:r w:rsidR="001E00F0" w:rsidRPr="009D38F8">
        <w:rPr>
          <w:rFonts w:ascii="SimSun" w:hAnsi="SimSun" w:hint="eastAsia"/>
          <w:sz w:val="21"/>
          <w:szCs w:val="21"/>
          <w:lang w:val="en-US"/>
        </w:rPr>
        <w:t>个</w:t>
      </w:r>
      <w:r w:rsidR="00CE74C7" w:rsidRPr="009D38F8">
        <w:rPr>
          <w:rFonts w:ascii="SimSun" w:hAnsi="SimSun"/>
          <w:sz w:val="21"/>
          <w:szCs w:val="21"/>
          <w:lang w:val="en-US"/>
        </w:rPr>
        <w:t>政策</w:t>
      </w:r>
      <w:r w:rsidR="00934470" w:rsidRPr="009D38F8">
        <w:rPr>
          <w:rFonts w:ascii="SimSun" w:hAnsi="SimSun" w:hint="eastAsia"/>
          <w:sz w:val="21"/>
          <w:szCs w:val="21"/>
          <w:lang w:val="en-US"/>
        </w:rPr>
        <w:t>源</w:t>
      </w:r>
      <w:r w:rsidR="00CE74C7" w:rsidRPr="009D38F8">
        <w:rPr>
          <w:rFonts w:ascii="SimSun" w:hAnsi="SimSun"/>
          <w:sz w:val="21"/>
          <w:szCs w:val="21"/>
          <w:lang w:val="en-US"/>
        </w:rPr>
        <w:t>流对政策</w:t>
      </w:r>
      <w:r w:rsidR="00644AE4" w:rsidRPr="009D38F8">
        <w:rPr>
          <w:rFonts w:ascii="SimSun" w:hAnsi="SimSun" w:hint="eastAsia"/>
          <w:sz w:val="21"/>
          <w:szCs w:val="21"/>
          <w:lang w:val="en-US"/>
        </w:rPr>
        <w:t>变化</w:t>
      </w:r>
      <w:r w:rsidR="00CE74C7" w:rsidRPr="009D38F8">
        <w:rPr>
          <w:rFonts w:ascii="SimSun" w:hAnsi="SimSun"/>
          <w:sz w:val="21"/>
          <w:szCs w:val="21"/>
          <w:lang w:val="en-US"/>
        </w:rPr>
        <w:t>至关重要：</w:t>
      </w:r>
      <w:r w:rsidR="00844973" w:rsidRPr="009D38F8">
        <w:rPr>
          <w:rFonts w:ascii="SimSun" w:hAnsi="SimSun"/>
          <w:sz w:val="21"/>
          <w:szCs w:val="21"/>
          <w:lang w:val="en-US"/>
        </w:rPr>
        <w:t>1）</w:t>
      </w:r>
      <w:r w:rsidR="00095819" w:rsidRPr="009D38F8">
        <w:rPr>
          <w:rFonts w:ascii="SimSun" w:hAnsi="SimSun"/>
          <w:sz w:val="21"/>
          <w:szCs w:val="21"/>
          <w:lang w:val="en-US"/>
        </w:rPr>
        <w:t>“</w:t>
      </w:r>
      <w:r w:rsidR="00844973" w:rsidRPr="009D38F8">
        <w:rPr>
          <w:rFonts w:ascii="SimSun" w:hAnsi="SimSun"/>
          <w:sz w:val="21"/>
          <w:szCs w:val="21"/>
          <w:lang w:val="en-US"/>
        </w:rPr>
        <w:t>问题流</w:t>
      </w:r>
      <w:r w:rsidR="00095819" w:rsidRPr="009D38F8">
        <w:rPr>
          <w:rFonts w:ascii="SimSun" w:hAnsi="SimSun"/>
          <w:sz w:val="21"/>
          <w:szCs w:val="21"/>
          <w:lang w:val="en-US"/>
        </w:rPr>
        <w:t>”</w:t>
      </w:r>
      <w:r w:rsidR="00CE74C7" w:rsidRPr="009D38F8">
        <w:rPr>
          <w:rFonts w:ascii="SimSun" w:hAnsi="SimSun"/>
          <w:sz w:val="21"/>
          <w:szCs w:val="21"/>
          <w:lang w:val="en-US"/>
        </w:rPr>
        <w:t>，指</w:t>
      </w:r>
      <w:r w:rsidR="00844973" w:rsidRPr="009D38F8">
        <w:rPr>
          <w:rFonts w:ascii="SimSun" w:hAnsi="SimSun"/>
          <w:sz w:val="21"/>
          <w:szCs w:val="21"/>
          <w:lang w:val="en-US"/>
        </w:rPr>
        <w:t>需要采取行动的社会问题；2）</w:t>
      </w:r>
      <w:r w:rsidR="00A4555F" w:rsidRPr="009D38F8">
        <w:rPr>
          <w:rFonts w:ascii="SimSun" w:hAnsi="SimSun"/>
          <w:sz w:val="21"/>
          <w:szCs w:val="21"/>
          <w:lang w:val="en-US"/>
        </w:rPr>
        <w:t>“</w:t>
      </w:r>
      <w:r w:rsidR="00844973" w:rsidRPr="009D38F8">
        <w:rPr>
          <w:rFonts w:ascii="SimSun" w:hAnsi="SimSun"/>
          <w:sz w:val="21"/>
          <w:szCs w:val="21"/>
          <w:lang w:val="en-US"/>
        </w:rPr>
        <w:t>政策流</w:t>
      </w:r>
      <w:r w:rsidR="00A4555F" w:rsidRPr="009D38F8">
        <w:rPr>
          <w:rFonts w:ascii="SimSun" w:hAnsi="SimSun"/>
          <w:sz w:val="21"/>
          <w:szCs w:val="21"/>
          <w:lang w:val="en-US"/>
        </w:rPr>
        <w:t>”</w:t>
      </w:r>
      <w:r w:rsidR="00844973" w:rsidRPr="009D38F8">
        <w:rPr>
          <w:rFonts w:ascii="SimSun" w:hAnsi="SimSun"/>
          <w:sz w:val="21"/>
          <w:szCs w:val="21"/>
          <w:lang w:val="en-US"/>
        </w:rPr>
        <w:t>，由</w:t>
      </w:r>
      <w:r w:rsidR="00CF6F7B" w:rsidRPr="009D38F8">
        <w:rPr>
          <w:rFonts w:ascii="SimSun" w:hAnsi="SimSun" w:hint="eastAsia"/>
          <w:sz w:val="21"/>
          <w:szCs w:val="21"/>
          <w:lang w:val="en-US"/>
        </w:rPr>
        <w:t>政策制定者</w:t>
      </w:r>
      <w:r w:rsidR="00CE74C7" w:rsidRPr="009D38F8">
        <w:rPr>
          <w:rFonts w:ascii="SimSun" w:hAnsi="SimSun"/>
          <w:sz w:val="21"/>
          <w:szCs w:val="21"/>
          <w:lang w:val="en-US"/>
        </w:rPr>
        <w:t>和其他</w:t>
      </w:r>
      <w:r w:rsidR="00CF6F7B" w:rsidRPr="009D38F8">
        <w:rPr>
          <w:rFonts w:ascii="SimSun" w:hAnsi="SimSun" w:hint="eastAsia"/>
          <w:sz w:val="21"/>
          <w:szCs w:val="21"/>
          <w:lang w:val="en-US"/>
        </w:rPr>
        <w:t>主体</w:t>
      </w:r>
      <w:r w:rsidR="00CE74C7" w:rsidRPr="009D38F8">
        <w:rPr>
          <w:rFonts w:ascii="SimSun" w:hAnsi="SimSun"/>
          <w:sz w:val="21"/>
          <w:szCs w:val="21"/>
          <w:lang w:val="en-US"/>
        </w:rPr>
        <w:t>提出的可能解决方案</w:t>
      </w:r>
      <w:r w:rsidR="00C075A4" w:rsidRPr="009D38F8">
        <w:rPr>
          <w:rFonts w:ascii="SimSun" w:hAnsi="SimSun" w:hint="eastAsia"/>
          <w:sz w:val="21"/>
          <w:szCs w:val="21"/>
          <w:lang w:val="en-US"/>
        </w:rPr>
        <w:t>构成</w:t>
      </w:r>
      <w:r w:rsidR="00CE74C7" w:rsidRPr="009D38F8">
        <w:rPr>
          <w:rFonts w:ascii="SimSun" w:hAnsi="SimSun"/>
          <w:sz w:val="21"/>
          <w:szCs w:val="21"/>
          <w:lang w:val="en-US"/>
        </w:rPr>
        <w:t>；</w:t>
      </w:r>
      <w:r w:rsidR="000938AC" w:rsidRPr="009D38F8">
        <w:rPr>
          <w:rFonts w:ascii="SimSun" w:hAnsi="SimSun" w:hint="eastAsia"/>
          <w:sz w:val="21"/>
          <w:szCs w:val="21"/>
          <w:lang w:val="en-US"/>
        </w:rPr>
        <w:t>和</w:t>
      </w:r>
      <w:r w:rsidR="00844973" w:rsidRPr="009D38F8">
        <w:rPr>
          <w:rFonts w:ascii="SimSun" w:hAnsi="SimSun"/>
          <w:sz w:val="21"/>
          <w:szCs w:val="21"/>
          <w:lang w:val="en-US"/>
        </w:rPr>
        <w:t>3）</w:t>
      </w:r>
      <w:r w:rsidR="00C075A4" w:rsidRPr="009D38F8">
        <w:rPr>
          <w:rFonts w:ascii="SimSun" w:hAnsi="SimSun"/>
          <w:sz w:val="21"/>
          <w:szCs w:val="21"/>
          <w:lang w:val="en-US"/>
        </w:rPr>
        <w:t>“</w:t>
      </w:r>
      <w:r w:rsidR="00CE74C7" w:rsidRPr="009D38F8">
        <w:rPr>
          <w:rFonts w:ascii="SimSun" w:hAnsi="SimSun"/>
          <w:sz w:val="21"/>
          <w:szCs w:val="21"/>
          <w:lang w:val="en-US"/>
        </w:rPr>
        <w:t>政治流</w:t>
      </w:r>
      <w:r w:rsidR="00C075A4" w:rsidRPr="009D38F8">
        <w:rPr>
          <w:rFonts w:ascii="SimSun" w:hAnsi="SimSun" w:hint="eastAsia"/>
          <w:sz w:val="21"/>
          <w:szCs w:val="21"/>
          <w:lang w:val="en-US"/>
        </w:rPr>
        <w:t>”</w:t>
      </w:r>
      <w:r w:rsidR="00CE74C7" w:rsidRPr="009D38F8">
        <w:rPr>
          <w:rFonts w:ascii="SimSun" w:hAnsi="SimSun"/>
          <w:sz w:val="21"/>
          <w:szCs w:val="21"/>
          <w:lang w:val="en-US"/>
        </w:rPr>
        <w:t>，</w:t>
      </w:r>
      <w:r w:rsidR="002B677D" w:rsidRPr="009D38F8">
        <w:rPr>
          <w:rFonts w:ascii="SimSun" w:hAnsi="SimSun" w:hint="eastAsia"/>
          <w:sz w:val="21"/>
          <w:szCs w:val="21"/>
          <w:lang w:val="en-US"/>
        </w:rPr>
        <w:lastRenderedPageBreak/>
        <w:t>涉及</w:t>
      </w:r>
      <w:r w:rsidR="00CE74C7" w:rsidRPr="009D38F8">
        <w:rPr>
          <w:rFonts w:ascii="SimSun" w:hAnsi="SimSun"/>
          <w:sz w:val="21"/>
          <w:szCs w:val="21"/>
          <w:lang w:val="en-US"/>
        </w:rPr>
        <w:t>政治因素的变化</w:t>
      </w:r>
      <w:r w:rsidR="00844973" w:rsidRPr="009D38F8">
        <w:rPr>
          <w:rFonts w:ascii="SimSun" w:hAnsi="SimSun"/>
          <w:sz w:val="21"/>
          <w:szCs w:val="21"/>
          <w:lang w:val="en-US"/>
        </w:rPr>
        <w:t>，</w:t>
      </w:r>
      <w:r w:rsidR="00CE74C7" w:rsidRPr="009D38F8">
        <w:rPr>
          <w:rFonts w:ascii="SimSun" w:hAnsi="SimSun"/>
          <w:sz w:val="21"/>
          <w:szCs w:val="21"/>
          <w:lang w:val="en-US"/>
        </w:rPr>
        <w:t>如选举、公众舆论或利益集团。这些</w:t>
      </w:r>
      <w:r w:rsidR="00F26F1B" w:rsidRPr="009D38F8">
        <w:rPr>
          <w:rFonts w:ascii="SimSun" w:hAnsi="SimSun" w:hint="eastAsia"/>
          <w:sz w:val="21"/>
          <w:szCs w:val="21"/>
          <w:lang w:val="en-US"/>
        </w:rPr>
        <w:t>源流</w:t>
      </w:r>
      <w:r w:rsidR="00CE74C7" w:rsidRPr="009D38F8">
        <w:rPr>
          <w:rFonts w:ascii="SimSun" w:hAnsi="SimSun"/>
          <w:sz w:val="21"/>
          <w:szCs w:val="21"/>
          <w:lang w:val="en-US"/>
        </w:rPr>
        <w:t>通常是</w:t>
      </w:r>
      <w:r w:rsidR="0018257B" w:rsidRPr="009D38F8">
        <w:rPr>
          <w:rFonts w:ascii="SimSun" w:hAnsi="SimSun" w:hint="eastAsia"/>
          <w:sz w:val="21"/>
          <w:szCs w:val="21"/>
          <w:lang w:val="en-US"/>
        </w:rPr>
        <w:t>独立的</w:t>
      </w:r>
      <w:r w:rsidR="00CE74C7" w:rsidRPr="009D38F8">
        <w:rPr>
          <w:rFonts w:ascii="SimSun" w:hAnsi="SimSun"/>
          <w:sz w:val="21"/>
          <w:szCs w:val="21"/>
          <w:lang w:val="en-US"/>
        </w:rPr>
        <w:t>，但</w:t>
      </w:r>
      <w:r w:rsidR="00844973" w:rsidRPr="009D38F8">
        <w:rPr>
          <w:rFonts w:ascii="SimSun" w:hAnsi="SimSun"/>
          <w:sz w:val="21"/>
          <w:szCs w:val="21"/>
          <w:lang w:val="en-US"/>
        </w:rPr>
        <w:t>有时会</w:t>
      </w:r>
      <w:r w:rsidR="00D659D6" w:rsidRPr="009D38F8">
        <w:rPr>
          <w:rFonts w:ascii="SimSun" w:hAnsi="SimSun" w:hint="eastAsia"/>
          <w:sz w:val="21"/>
          <w:szCs w:val="21"/>
          <w:lang w:val="en-US"/>
        </w:rPr>
        <w:t>交汇</w:t>
      </w:r>
      <w:r w:rsidR="00844973" w:rsidRPr="009D38F8">
        <w:rPr>
          <w:rFonts w:ascii="SimSun" w:hAnsi="SimSun"/>
          <w:sz w:val="21"/>
          <w:szCs w:val="21"/>
          <w:lang w:val="en-US"/>
        </w:rPr>
        <w:t>，形成一个</w:t>
      </w:r>
      <w:r w:rsidR="0052091F" w:rsidRPr="009D38F8">
        <w:rPr>
          <w:rFonts w:ascii="SimSun" w:hAnsi="SimSun"/>
          <w:sz w:val="21"/>
          <w:szCs w:val="21"/>
          <w:lang w:val="en-US"/>
        </w:rPr>
        <w:t>“</w:t>
      </w:r>
      <w:r w:rsidR="00844973" w:rsidRPr="009D38F8">
        <w:rPr>
          <w:rFonts w:ascii="SimSun" w:hAnsi="SimSun"/>
          <w:sz w:val="21"/>
          <w:szCs w:val="21"/>
          <w:lang w:val="en-US"/>
        </w:rPr>
        <w:t>政策窗口</w:t>
      </w:r>
      <w:r w:rsidR="0052091F" w:rsidRPr="009D38F8">
        <w:rPr>
          <w:rFonts w:ascii="SimSun" w:hAnsi="SimSun"/>
          <w:sz w:val="21"/>
          <w:szCs w:val="21"/>
          <w:lang w:val="en-US"/>
        </w:rPr>
        <w:t>”</w:t>
      </w:r>
      <w:r w:rsidR="00CE74C7" w:rsidRPr="009D38F8">
        <w:rPr>
          <w:rFonts w:ascii="SimSun" w:hAnsi="SimSun"/>
          <w:sz w:val="21"/>
          <w:szCs w:val="21"/>
          <w:lang w:val="en-US"/>
        </w:rPr>
        <w:t>，即政策</w:t>
      </w:r>
      <w:r w:rsidR="00EF1B16" w:rsidRPr="009D38F8">
        <w:rPr>
          <w:rFonts w:ascii="SimSun" w:hAnsi="SimSun" w:hint="eastAsia"/>
          <w:sz w:val="21"/>
          <w:szCs w:val="21"/>
          <w:lang w:val="en-US"/>
        </w:rPr>
        <w:t>变化的</w:t>
      </w:r>
      <w:r w:rsidR="00EF1B16" w:rsidRPr="009D38F8">
        <w:rPr>
          <w:rFonts w:ascii="SimSun" w:hAnsi="SimSun"/>
          <w:sz w:val="21"/>
          <w:szCs w:val="21"/>
          <w:lang w:val="en-US"/>
        </w:rPr>
        <w:t>短暂</w:t>
      </w:r>
      <w:r w:rsidR="00CE74C7" w:rsidRPr="009D38F8">
        <w:rPr>
          <w:rFonts w:ascii="SimSun" w:hAnsi="SimSun"/>
          <w:sz w:val="21"/>
          <w:szCs w:val="21"/>
          <w:lang w:val="en-US"/>
        </w:rPr>
        <w:t>机会</w:t>
      </w:r>
      <w:r w:rsidR="00615C38" w:rsidRPr="009D38F8">
        <w:rPr>
          <w:rFonts w:ascii="SimSun" w:hAnsi="SimSun"/>
          <w:sz w:val="21"/>
          <w:szCs w:val="21"/>
          <w:lang w:val="en-US"/>
        </w:rPr>
        <w:t>（</w:t>
      </w:r>
      <w:r w:rsidR="00CE74C7" w:rsidRPr="009D38F8">
        <w:rPr>
          <w:rFonts w:ascii="SimSun" w:hAnsi="SimSun"/>
          <w:sz w:val="21"/>
          <w:szCs w:val="21"/>
          <w:lang w:val="en-US"/>
        </w:rPr>
        <w:fldChar w:fldCharType="begin"/>
      </w:r>
      <w:r w:rsidR="00CE74C7" w:rsidRPr="009D38F8">
        <w:rPr>
          <w:rFonts w:ascii="SimSun" w:hAnsi="SimSun"/>
          <w:sz w:val="21"/>
          <w:szCs w:val="21"/>
          <w:lang w:val="en-US"/>
        </w:rPr>
        <w:instrText xml:space="preserve"> REF _Ref139019846 \h  \* MERGEFORMAT </w:instrText>
      </w:r>
      <w:r w:rsidR="00CE74C7" w:rsidRPr="009D38F8">
        <w:rPr>
          <w:rFonts w:ascii="SimSun" w:hAnsi="SimSun"/>
          <w:sz w:val="21"/>
          <w:szCs w:val="21"/>
          <w:lang w:val="en-US"/>
        </w:rPr>
      </w:r>
      <w:r w:rsidR="00CE74C7" w:rsidRPr="009D38F8">
        <w:rPr>
          <w:rFonts w:ascii="SimSun" w:hAnsi="SimSun"/>
          <w:sz w:val="21"/>
          <w:szCs w:val="21"/>
          <w:lang w:val="en-US"/>
        </w:rPr>
        <w:fldChar w:fldCharType="separate"/>
      </w:r>
      <w:r w:rsidR="00BA0CD9" w:rsidRPr="00BA0CD9">
        <w:rPr>
          <w:rFonts w:ascii="SimSun" w:hAnsi="SimSun"/>
          <w:sz w:val="21"/>
          <w:szCs w:val="21"/>
          <w:lang w:val="en-US"/>
        </w:rPr>
        <w:t>图9</w:t>
      </w:r>
      <w:r w:rsidR="00CE74C7" w:rsidRPr="009D38F8">
        <w:rPr>
          <w:rFonts w:ascii="SimSun" w:hAnsi="SimSun"/>
          <w:sz w:val="21"/>
          <w:szCs w:val="21"/>
          <w:lang w:val="en-US"/>
        </w:rPr>
        <w:fldChar w:fldCharType="end"/>
      </w:r>
      <w:r w:rsidR="00E64D06" w:rsidRPr="009D38F8">
        <w:rPr>
          <w:rFonts w:ascii="SimSun" w:hAnsi="SimSun" w:hint="eastAsia"/>
          <w:sz w:val="21"/>
          <w:szCs w:val="21"/>
          <w:lang w:val="en-US"/>
        </w:rPr>
        <w:t>）。</w:t>
      </w:r>
      <w:r w:rsidR="00CE74C7" w:rsidRPr="009D38F8">
        <w:rPr>
          <w:rFonts w:ascii="SimSun" w:hAnsi="SimSun"/>
          <w:sz w:val="21"/>
          <w:szCs w:val="21"/>
          <w:lang w:val="en-US"/>
        </w:rPr>
        <w:t>政策</w:t>
      </w:r>
      <w:r w:rsidR="00FB3832" w:rsidRPr="009D38F8">
        <w:rPr>
          <w:rFonts w:ascii="SimSun" w:hAnsi="SimSun" w:hint="eastAsia"/>
          <w:sz w:val="21"/>
          <w:szCs w:val="21"/>
          <w:lang w:val="en-US"/>
        </w:rPr>
        <w:t>倡导</w:t>
      </w:r>
      <w:r w:rsidR="00CE74C7" w:rsidRPr="009D38F8">
        <w:rPr>
          <w:rFonts w:ascii="SimSun" w:hAnsi="SimSun"/>
          <w:sz w:val="21"/>
          <w:szCs w:val="21"/>
          <w:lang w:val="en-US"/>
        </w:rPr>
        <w:t>者可以</w:t>
      </w:r>
      <w:r w:rsidR="00092212" w:rsidRPr="009D38F8">
        <w:rPr>
          <w:rFonts w:ascii="SimSun" w:hAnsi="SimSun"/>
          <w:sz w:val="21"/>
          <w:szCs w:val="21"/>
          <w:lang w:val="en-US"/>
        </w:rPr>
        <w:t>将两</w:t>
      </w:r>
      <w:r w:rsidR="00613903" w:rsidRPr="009D38F8">
        <w:rPr>
          <w:rFonts w:ascii="SimSun" w:hAnsi="SimSun" w:hint="eastAsia"/>
          <w:sz w:val="21"/>
          <w:szCs w:val="21"/>
          <w:lang w:val="en-US"/>
        </w:rPr>
        <w:t>个</w:t>
      </w:r>
      <w:r w:rsidR="00092212" w:rsidRPr="009D38F8">
        <w:rPr>
          <w:rFonts w:ascii="SimSun" w:hAnsi="SimSun"/>
          <w:sz w:val="21"/>
          <w:szCs w:val="21"/>
          <w:lang w:val="en-US"/>
        </w:rPr>
        <w:t>或多</w:t>
      </w:r>
      <w:r w:rsidR="00613903" w:rsidRPr="009D38F8">
        <w:rPr>
          <w:rFonts w:ascii="SimSun" w:hAnsi="SimSun" w:hint="eastAsia"/>
          <w:sz w:val="21"/>
          <w:szCs w:val="21"/>
          <w:lang w:val="en-US"/>
        </w:rPr>
        <w:t>个源流</w:t>
      </w:r>
      <w:r w:rsidR="00C93C7A" w:rsidRPr="009D38F8">
        <w:rPr>
          <w:rFonts w:ascii="SimSun" w:hAnsi="SimSun" w:hint="eastAsia"/>
          <w:sz w:val="21"/>
          <w:szCs w:val="21"/>
          <w:lang w:val="en-US"/>
        </w:rPr>
        <w:t>连接</w:t>
      </w:r>
      <w:r w:rsidR="00620206" w:rsidRPr="009D38F8">
        <w:rPr>
          <w:rFonts w:ascii="SimSun" w:hAnsi="SimSun" w:hint="eastAsia"/>
          <w:sz w:val="21"/>
          <w:szCs w:val="21"/>
          <w:lang w:val="en-US"/>
        </w:rPr>
        <w:t>起来</w:t>
      </w:r>
      <w:r w:rsidR="00092212" w:rsidRPr="009D38F8">
        <w:rPr>
          <w:rFonts w:ascii="SimSun" w:hAnsi="SimSun"/>
          <w:sz w:val="21"/>
          <w:szCs w:val="21"/>
          <w:lang w:val="en-US"/>
        </w:rPr>
        <w:t>影响政策窗口的打开</w:t>
      </w:r>
      <w:r w:rsidR="00092212" w:rsidRPr="009D38F8">
        <w:rPr>
          <w:rFonts w:ascii="SimSun" w:hAnsi="SimSun" w:hint="eastAsia"/>
          <w:sz w:val="21"/>
          <w:szCs w:val="21"/>
          <w:lang w:val="en-US"/>
        </w:rPr>
        <w:t>，</w:t>
      </w:r>
      <w:r w:rsidR="00B36CBC" w:rsidRPr="009D38F8">
        <w:rPr>
          <w:rFonts w:ascii="SimSun" w:hAnsi="SimSun" w:hint="eastAsia"/>
          <w:sz w:val="21"/>
          <w:szCs w:val="21"/>
          <w:lang w:val="en-US"/>
        </w:rPr>
        <w:t>要么通过</w:t>
      </w:r>
      <w:r w:rsidR="00CE74C7" w:rsidRPr="009D38F8">
        <w:rPr>
          <w:rFonts w:ascii="SimSun" w:hAnsi="SimSun"/>
          <w:sz w:val="21"/>
          <w:szCs w:val="21"/>
          <w:lang w:val="en-US"/>
        </w:rPr>
        <w:t>预测事件</w:t>
      </w:r>
      <w:r w:rsidR="00B36CBC" w:rsidRPr="009D38F8">
        <w:rPr>
          <w:rFonts w:ascii="SimSun" w:hAnsi="SimSun" w:hint="eastAsia"/>
          <w:sz w:val="21"/>
          <w:szCs w:val="21"/>
          <w:lang w:val="en-US"/>
        </w:rPr>
        <w:t>，要么</w:t>
      </w:r>
      <w:r w:rsidR="00CE74C7" w:rsidRPr="009D38F8">
        <w:rPr>
          <w:rFonts w:ascii="SimSun" w:hAnsi="SimSun"/>
          <w:sz w:val="21"/>
          <w:szCs w:val="21"/>
          <w:lang w:val="en-US"/>
        </w:rPr>
        <w:t>利用</w:t>
      </w:r>
      <w:r w:rsidR="00DF0D4E" w:rsidRPr="009D38F8">
        <w:rPr>
          <w:rFonts w:ascii="SimSun" w:hAnsi="SimSun" w:hint="eastAsia"/>
          <w:sz w:val="21"/>
          <w:szCs w:val="21"/>
          <w:lang w:val="en-US"/>
        </w:rPr>
        <w:t>意料之外的</w:t>
      </w:r>
      <w:r w:rsidR="00CE74C7" w:rsidRPr="009D38F8">
        <w:rPr>
          <w:rFonts w:ascii="SimSun" w:hAnsi="SimSun"/>
          <w:sz w:val="21"/>
          <w:szCs w:val="21"/>
          <w:lang w:val="en-US"/>
        </w:rPr>
        <w:t>事件。</w:t>
      </w:r>
    </w:p>
    <w:p w14:paraId="5F676A3C" w14:textId="78B10039" w:rsidR="001F4C17" w:rsidRPr="009D38F8" w:rsidRDefault="00CE74C7" w:rsidP="009D38F8">
      <w:pPr>
        <w:pStyle w:val="Caption"/>
        <w:keepNext/>
        <w:keepLines/>
        <w:spacing w:afterLines="50" w:after="120" w:line="340" w:lineRule="atLeast"/>
        <w:rPr>
          <w:rFonts w:ascii="SimSun" w:hAnsi="SimSun"/>
          <w:sz w:val="21"/>
          <w:szCs w:val="21"/>
        </w:rPr>
      </w:pPr>
      <w:bookmarkStart w:id="47" w:name="_Ref139019846"/>
      <w:r w:rsidRPr="009D38F8">
        <w:rPr>
          <w:rFonts w:ascii="SimSun" w:hAnsi="SimSun"/>
          <w:sz w:val="21"/>
          <w:szCs w:val="21"/>
        </w:rPr>
        <w:t>图</w:t>
      </w:r>
      <w:r w:rsidRPr="009D38F8">
        <w:rPr>
          <w:rFonts w:ascii="SimSun" w:hAnsi="SimSun"/>
          <w:sz w:val="21"/>
          <w:szCs w:val="21"/>
        </w:rPr>
        <w:fldChar w:fldCharType="begin"/>
      </w:r>
      <w:r w:rsidRPr="009D38F8">
        <w:rPr>
          <w:rFonts w:ascii="SimSun" w:hAnsi="SimSun"/>
          <w:sz w:val="21"/>
          <w:szCs w:val="21"/>
        </w:rPr>
        <w:instrText xml:space="preserve"> SEQ Figure \* ARABIC </w:instrText>
      </w:r>
      <w:r w:rsidRPr="009D38F8">
        <w:rPr>
          <w:rFonts w:ascii="SimSun" w:hAnsi="SimSun"/>
          <w:sz w:val="21"/>
          <w:szCs w:val="21"/>
        </w:rPr>
        <w:fldChar w:fldCharType="separate"/>
      </w:r>
      <w:r w:rsidR="00BA0CD9">
        <w:rPr>
          <w:rFonts w:ascii="SimSun" w:hAnsi="SimSun"/>
          <w:noProof/>
          <w:sz w:val="21"/>
          <w:szCs w:val="21"/>
        </w:rPr>
        <w:t>9</w:t>
      </w:r>
      <w:r w:rsidRPr="009D38F8">
        <w:rPr>
          <w:rFonts w:ascii="SimSun" w:hAnsi="SimSun"/>
          <w:sz w:val="21"/>
          <w:szCs w:val="21"/>
        </w:rPr>
        <w:fldChar w:fldCharType="end"/>
      </w:r>
      <w:bookmarkEnd w:id="47"/>
      <w:r w:rsidR="00F16C82" w:rsidRPr="009D38F8">
        <w:rPr>
          <w:rFonts w:ascii="SimSun" w:hAnsi="SimSun" w:hint="eastAsia"/>
          <w:sz w:val="21"/>
          <w:szCs w:val="21"/>
        </w:rPr>
        <w:t>：</w:t>
      </w:r>
      <w:r w:rsidRPr="009D38F8">
        <w:rPr>
          <w:rFonts w:ascii="SimSun" w:hAnsi="SimSun"/>
          <w:sz w:val="21"/>
          <w:szCs w:val="21"/>
        </w:rPr>
        <w:t>案例研究的政策窗口理论</w:t>
      </w:r>
      <w:r w:rsidRPr="009D38F8">
        <w:rPr>
          <w:rStyle w:val="FootnoteReference"/>
          <w:rFonts w:ascii="SimSun" w:hAnsi="SimSun"/>
          <w:sz w:val="21"/>
          <w:szCs w:val="21"/>
        </w:rPr>
        <w:footnoteReference w:id="14"/>
      </w:r>
    </w:p>
    <w:p w14:paraId="1D6379DC" w14:textId="62D23713" w:rsidR="0027499F" w:rsidRPr="009D38F8" w:rsidRDefault="002E6CCE" w:rsidP="009D38F8">
      <w:pPr>
        <w:spacing w:afterLines="50" w:after="120" w:line="340" w:lineRule="atLeast"/>
        <w:rPr>
          <w:rFonts w:ascii="SimSun" w:hAnsi="SimSun"/>
          <w:sz w:val="21"/>
          <w:szCs w:val="21"/>
        </w:rPr>
      </w:pPr>
      <w:r w:rsidRPr="002E6CCE">
        <w:rPr>
          <w:noProof/>
        </w:rPr>
        <w:drawing>
          <wp:inline distT="0" distB="0" distL="0" distR="0" wp14:anchorId="19D92555" wp14:editId="3D3E8F95">
            <wp:extent cx="5940425" cy="2794635"/>
            <wp:effectExtent l="0" t="0" r="3175"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40425" cy="2794635"/>
                    </a:xfrm>
                    <a:prstGeom prst="rect">
                      <a:avLst/>
                    </a:prstGeom>
                    <a:noFill/>
                    <a:ln>
                      <a:noFill/>
                    </a:ln>
                  </pic:spPr>
                </pic:pic>
              </a:graphicData>
            </a:graphic>
          </wp:inline>
        </w:drawing>
      </w:r>
    </w:p>
    <w:p w14:paraId="0C469C48" w14:textId="00CC932A" w:rsidR="001F4C17" w:rsidRPr="005B0060" w:rsidRDefault="00CE74C7" w:rsidP="005B0060">
      <w:pPr>
        <w:pStyle w:val="Heading2"/>
        <w:tabs>
          <w:tab w:val="clear" w:pos="1134"/>
        </w:tabs>
        <w:spacing w:beforeLines="100" w:before="240" w:afterLines="50" w:after="120" w:line="340" w:lineRule="atLeast"/>
        <w:rPr>
          <w:rFonts w:ascii="SimSun" w:hAnsi="SimSun"/>
          <w:b/>
          <w:bCs w:val="0"/>
          <w:sz w:val="21"/>
          <w:szCs w:val="21"/>
          <w:lang w:val="en-US"/>
        </w:rPr>
      </w:pPr>
      <w:bookmarkStart w:id="48" w:name="_Toc140224983"/>
      <w:bookmarkStart w:id="49" w:name="_Toc146273379"/>
      <w:r w:rsidRPr="005B0060">
        <w:rPr>
          <w:rFonts w:ascii="SimSun" w:hAnsi="SimSun"/>
          <w:b/>
          <w:bCs w:val="0"/>
          <w:sz w:val="21"/>
          <w:szCs w:val="21"/>
          <w:lang w:val="en-US"/>
        </w:rPr>
        <w:t>巴西</w:t>
      </w:r>
      <w:r w:rsidR="00434EAF" w:rsidRPr="005B0060">
        <w:rPr>
          <w:rFonts w:ascii="SimSun" w:hAnsi="SimSun" w:hint="eastAsia"/>
          <w:b/>
          <w:bCs w:val="0"/>
          <w:sz w:val="21"/>
          <w:szCs w:val="21"/>
          <w:lang w:val="en-US"/>
        </w:rPr>
        <w:t>的</w:t>
      </w:r>
      <w:r w:rsidRPr="005B0060">
        <w:rPr>
          <w:rFonts w:ascii="SimSun" w:hAnsi="SimSun"/>
          <w:b/>
          <w:bCs w:val="0"/>
          <w:sz w:val="21"/>
          <w:szCs w:val="21"/>
          <w:lang w:val="en-US"/>
        </w:rPr>
        <w:t>知识产权</w:t>
      </w:r>
      <w:r w:rsidR="00B107AF" w:rsidRPr="005B0060">
        <w:rPr>
          <w:rFonts w:ascii="SimSun" w:hAnsi="SimSun" w:hint="eastAsia"/>
          <w:b/>
          <w:bCs w:val="0"/>
          <w:sz w:val="21"/>
          <w:szCs w:val="21"/>
          <w:lang w:val="en-US"/>
        </w:rPr>
        <w:t>情况</w:t>
      </w:r>
      <w:r w:rsidRPr="005B0060">
        <w:rPr>
          <w:rFonts w:ascii="SimSun" w:hAnsi="SimSun"/>
          <w:b/>
          <w:bCs w:val="0"/>
          <w:sz w:val="21"/>
          <w:szCs w:val="21"/>
          <w:lang w:val="en-US"/>
        </w:rPr>
        <w:t>概述（2012年至今）</w:t>
      </w:r>
      <w:r w:rsidR="001E6402" w:rsidRPr="005B0060">
        <w:rPr>
          <w:rFonts w:ascii="SimSun" w:hAnsi="SimSun"/>
          <w:b/>
          <w:bCs w:val="0"/>
          <w:sz w:val="21"/>
          <w:szCs w:val="21"/>
          <w:lang w:val="en-US"/>
        </w:rPr>
        <w:t>：</w:t>
      </w:r>
      <w:bookmarkEnd w:id="48"/>
      <w:bookmarkEnd w:id="49"/>
    </w:p>
    <w:p w14:paraId="0BE621D8" w14:textId="32F0C016" w:rsidR="001F4C17" w:rsidRPr="009D38F8" w:rsidRDefault="001747F9"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hint="eastAsia"/>
          <w:sz w:val="21"/>
          <w:szCs w:val="21"/>
          <w:lang w:val="en-US"/>
        </w:rPr>
        <w:t>尽管</w:t>
      </w:r>
      <w:r w:rsidR="00CE74C7" w:rsidRPr="009D38F8">
        <w:rPr>
          <w:rFonts w:ascii="SimSun" w:hAnsi="SimSun"/>
          <w:sz w:val="21"/>
          <w:szCs w:val="21"/>
          <w:lang w:val="en-US"/>
        </w:rPr>
        <w:t>不是</w:t>
      </w:r>
      <w:r w:rsidR="00A80C6F" w:rsidRPr="009D38F8">
        <w:rPr>
          <w:rFonts w:ascii="SimSun" w:hAnsi="SimSun"/>
          <w:sz w:val="21"/>
          <w:szCs w:val="21"/>
          <w:lang w:val="en-US"/>
        </w:rPr>
        <w:t>项目的直接结果，但</w:t>
      </w:r>
      <w:r w:rsidR="00641D24" w:rsidRPr="009D38F8">
        <w:rPr>
          <w:rFonts w:ascii="SimSun" w:hAnsi="SimSun"/>
          <w:sz w:val="21"/>
          <w:szCs w:val="21"/>
          <w:lang w:val="en-US"/>
        </w:rPr>
        <w:t>巴西的知识产权</w:t>
      </w:r>
      <w:r w:rsidR="00254006" w:rsidRPr="009D38F8">
        <w:rPr>
          <w:rFonts w:ascii="SimSun" w:hAnsi="SimSun" w:hint="eastAsia"/>
          <w:sz w:val="21"/>
          <w:szCs w:val="21"/>
          <w:lang w:val="en-US"/>
        </w:rPr>
        <w:t>法规</w:t>
      </w:r>
      <w:r w:rsidR="00641D24" w:rsidRPr="009D38F8">
        <w:rPr>
          <w:rFonts w:ascii="SimSun" w:hAnsi="SimSun"/>
          <w:sz w:val="21"/>
          <w:szCs w:val="21"/>
          <w:lang w:val="en-US"/>
        </w:rPr>
        <w:t>和使用在过去</w:t>
      </w:r>
      <w:r w:rsidR="00B82198" w:rsidRPr="009D38F8">
        <w:rPr>
          <w:rFonts w:ascii="SimSun" w:hAnsi="SimSun"/>
          <w:sz w:val="21"/>
          <w:szCs w:val="21"/>
          <w:lang w:val="en-US"/>
        </w:rPr>
        <w:t>十年</w:t>
      </w:r>
      <w:r w:rsidR="00641D24" w:rsidRPr="009D38F8">
        <w:rPr>
          <w:rFonts w:ascii="SimSun" w:hAnsi="SimSun"/>
          <w:sz w:val="21"/>
          <w:szCs w:val="21"/>
          <w:lang w:val="en-US"/>
        </w:rPr>
        <w:t>中</w:t>
      </w:r>
      <w:r w:rsidR="007822EC" w:rsidRPr="009D38F8">
        <w:rPr>
          <w:rFonts w:ascii="SimSun" w:hAnsi="SimSun" w:hint="eastAsia"/>
          <w:sz w:val="21"/>
          <w:szCs w:val="21"/>
          <w:lang w:val="en-US"/>
        </w:rPr>
        <w:t>经历</w:t>
      </w:r>
      <w:r w:rsidR="00641D24" w:rsidRPr="009D38F8">
        <w:rPr>
          <w:rFonts w:ascii="SimSun" w:hAnsi="SimSun"/>
          <w:sz w:val="21"/>
          <w:szCs w:val="21"/>
          <w:lang w:val="en-US"/>
        </w:rPr>
        <w:t>了重大变化，</w:t>
      </w:r>
      <w:r w:rsidR="00B82198" w:rsidRPr="009D38F8">
        <w:rPr>
          <w:rFonts w:ascii="SimSun" w:hAnsi="SimSun"/>
          <w:sz w:val="21"/>
          <w:szCs w:val="21"/>
          <w:lang w:val="en-US"/>
        </w:rPr>
        <w:t>反映</w:t>
      </w:r>
      <w:r w:rsidR="005F165E" w:rsidRPr="009D38F8">
        <w:rPr>
          <w:rFonts w:ascii="SimSun" w:hAnsi="SimSun" w:hint="eastAsia"/>
          <w:sz w:val="21"/>
          <w:szCs w:val="21"/>
          <w:lang w:val="en-US"/>
        </w:rPr>
        <w:t>出</w:t>
      </w:r>
      <w:r w:rsidR="00B82198" w:rsidRPr="009D38F8">
        <w:rPr>
          <w:rFonts w:ascii="SimSun" w:hAnsi="SimSun"/>
          <w:sz w:val="21"/>
          <w:szCs w:val="21"/>
          <w:lang w:val="en-US"/>
        </w:rPr>
        <w:t>该国</w:t>
      </w:r>
      <w:r w:rsidR="00641D24" w:rsidRPr="009D38F8">
        <w:rPr>
          <w:rFonts w:ascii="SimSun" w:hAnsi="SimSun"/>
          <w:sz w:val="21"/>
          <w:szCs w:val="21"/>
          <w:lang w:val="en-US"/>
        </w:rPr>
        <w:t>为</w:t>
      </w:r>
      <w:r w:rsidR="00FC2979" w:rsidRPr="009D38F8">
        <w:rPr>
          <w:rFonts w:ascii="SimSun" w:hAnsi="SimSun" w:hint="eastAsia"/>
          <w:sz w:val="21"/>
          <w:szCs w:val="21"/>
          <w:lang w:val="en-US"/>
        </w:rPr>
        <w:t>促进</w:t>
      </w:r>
      <w:r w:rsidR="00641D24" w:rsidRPr="009D38F8">
        <w:rPr>
          <w:rFonts w:ascii="SimSun" w:hAnsi="SimSun"/>
          <w:sz w:val="21"/>
          <w:szCs w:val="21"/>
          <w:lang w:val="en-US"/>
        </w:rPr>
        <w:t>创新文化和竞争力所做的努力。巴西是</w:t>
      </w:r>
      <w:r w:rsidR="00641D24" w:rsidRPr="001D2B6A">
        <w:rPr>
          <w:rFonts w:ascii="SimSun" w:hAnsi="SimSun"/>
          <w:sz w:val="21"/>
          <w:szCs w:val="21"/>
        </w:rPr>
        <w:t>《巴黎公约》</w:t>
      </w:r>
      <w:r w:rsidR="00641D24" w:rsidRPr="009D38F8">
        <w:rPr>
          <w:rFonts w:ascii="SimSun" w:hAnsi="SimSun"/>
          <w:sz w:val="21"/>
          <w:szCs w:val="21"/>
          <w:lang w:val="en-US"/>
        </w:rPr>
        <w:t>、《</w:t>
      </w:r>
      <w:r w:rsidR="005A0EA7" w:rsidRPr="009D38F8">
        <w:rPr>
          <w:rFonts w:ascii="SimSun" w:hAnsi="SimSun"/>
          <w:sz w:val="21"/>
          <w:szCs w:val="21"/>
          <w:lang w:val="en-US"/>
        </w:rPr>
        <w:t>专利合作条约》（</w:t>
      </w:r>
      <w:r w:rsidR="00641D24" w:rsidRPr="009D38F8">
        <w:rPr>
          <w:rFonts w:ascii="SimSun" w:hAnsi="SimSun"/>
          <w:sz w:val="21"/>
          <w:szCs w:val="21"/>
          <w:lang w:val="en-US"/>
        </w:rPr>
        <w:t>PCT</w:t>
      </w:r>
      <w:r w:rsidR="005A0EA7" w:rsidRPr="009D38F8">
        <w:rPr>
          <w:rFonts w:ascii="SimSun" w:hAnsi="SimSun"/>
          <w:sz w:val="21"/>
          <w:szCs w:val="21"/>
          <w:lang w:val="en-US"/>
        </w:rPr>
        <w:t>）、</w:t>
      </w:r>
      <w:r w:rsidR="00BB457C" w:rsidRPr="009D38F8">
        <w:rPr>
          <w:rFonts w:ascii="SimSun" w:hAnsi="SimSun" w:hint="eastAsia"/>
          <w:sz w:val="21"/>
          <w:szCs w:val="21"/>
          <w:lang w:val="en-US"/>
        </w:rPr>
        <w:t>《与贸易有关的知识产权协定》</w:t>
      </w:r>
      <w:r w:rsidR="00941157" w:rsidRPr="009D38F8">
        <w:rPr>
          <w:rFonts w:ascii="SimSun" w:hAnsi="SimSun" w:hint="eastAsia"/>
          <w:sz w:val="21"/>
          <w:szCs w:val="21"/>
          <w:lang w:val="en-US"/>
        </w:rPr>
        <w:t>（</w:t>
      </w:r>
      <w:r w:rsidR="00BB457C" w:rsidRPr="009D38F8">
        <w:rPr>
          <w:rFonts w:ascii="SimSun" w:hAnsi="SimSun" w:hint="eastAsia"/>
          <w:sz w:val="21"/>
          <w:szCs w:val="21"/>
          <w:lang w:val="en-US"/>
        </w:rPr>
        <w:t>TRIPS协定</w:t>
      </w:r>
      <w:r w:rsidR="00941157" w:rsidRPr="009D38F8">
        <w:rPr>
          <w:rFonts w:ascii="SimSun" w:hAnsi="SimSun" w:hint="eastAsia"/>
          <w:sz w:val="21"/>
          <w:szCs w:val="21"/>
          <w:lang w:val="en-US"/>
        </w:rPr>
        <w:t>）</w:t>
      </w:r>
      <w:r w:rsidR="00641D24" w:rsidRPr="009D38F8">
        <w:rPr>
          <w:rFonts w:ascii="SimSun" w:hAnsi="SimSun"/>
          <w:sz w:val="21"/>
          <w:szCs w:val="21"/>
          <w:lang w:val="en-US"/>
        </w:rPr>
        <w:t>、海牙体系、《马德里议定书》、《伯尔尼公约》和《名古屋议定书》等主要知识产权法国际条约的成员。</w:t>
      </w:r>
      <w:r w:rsidR="00210F63" w:rsidRPr="009D38F8">
        <w:rPr>
          <w:rFonts w:ascii="SimSun" w:hAnsi="SimSun" w:hint="eastAsia"/>
          <w:sz w:val="21"/>
          <w:szCs w:val="21"/>
          <w:lang w:val="en-US"/>
        </w:rPr>
        <w:t>在</w:t>
      </w:r>
      <w:r w:rsidR="00641D24" w:rsidRPr="009D38F8">
        <w:rPr>
          <w:rFonts w:ascii="SimSun" w:hAnsi="SimSun"/>
          <w:sz w:val="21"/>
          <w:szCs w:val="21"/>
          <w:lang w:val="en-US"/>
        </w:rPr>
        <w:t>巴西</w:t>
      </w:r>
      <w:r w:rsidR="00210F63" w:rsidRPr="009D38F8">
        <w:rPr>
          <w:rFonts w:ascii="SimSun" w:hAnsi="SimSun" w:hint="eastAsia"/>
          <w:sz w:val="21"/>
          <w:szCs w:val="21"/>
          <w:lang w:val="en-US"/>
        </w:rPr>
        <w:t>，</w:t>
      </w:r>
      <w:r w:rsidR="00641D24" w:rsidRPr="009D38F8">
        <w:rPr>
          <w:rFonts w:ascii="SimSun" w:hAnsi="SimSun"/>
          <w:sz w:val="21"/>
          <w:szCs w:val="21"/>
          <w:lang w:val="en-US"/>
        </w:rPr>
        <w:t>知识产权</w:t>
      </w:r>
      <w:r w:rsidR="001873D4" w:rsidRPr="009D38F8">
        <w:rPr>
          <w:rFonts w:ascii="SimSun" w:hAnsi="SimSun" w:hint="eastAsia"/>
          <w:sz w:val="21"/>
          <w:szCs w:val="21"/>
          <w:lang w:val="en-US"/>
        </w:rPr>
        <w:t>受</w:t>
      </w:r>
      <w:r w:rsidR="00641D24" w:rsidRPr="009D38F8">
        <w:rPr>
          <w:rFonts w:ascii="SimSun" w:hAnsi="SimSun"/>
          <w:sz w:val="21"/>
          <w:szCs w:val="21"/>
          <w:lang w:val="en-US"/>
        </w:rPr>
        <w:t>宪法保障，并由第9279/1996号联邦法（《巴西专利法》）</w:t>
      </w:r>
      <w:r w:rsidR="006C4112" w:rsidRPr="009D38F8">
        <w:rPr>
          <w:rFonts w:ascii="SimSun" w:hAnsi="SimSun" w:hint="eastAsia"/>
          <w:sz w:val="21"/>
          <w:szCs w:val="21"/>
          <w:lang w:val="en-US"/>
        </w:rPr>
        <w:t>予以规定</w:t>
      </w:r>
      <w:r w:rsidR="00641D24" w:rsidRPr="009D38F8">
        <w:rPr>
          <w:rFonts w:ascii="SimSun" w:hAnsi="SimSun"/>
          <w:sz w:val="21"/>
          <w:szCs w:val="21"/>
          <w:lang w:val="en-US"/>
        </w:rPr>
        <w:t>，其中</w:t>
      </w:r>
      <w:r w:rsidR="00B114D4" w:rsidRPr="009D38F8">
        <w:rPr>
          <w:rFonts w:ascii="SimSun" w:hAnsi="SimSun" w:hint="eastAsia"/>
          <w:sz w:val="21"/>
          <w:szCs w:val="21"/>
          <w:lang w:val="en-US"/>
        </w:rPr>
        <w:t>覆盖</w:t>
      </w:r>
      <w:r w:rsidR="00094565" w:rsidRPr="009D38F8">
        <w:rPr>
          <w:rFonts w:ascii="SimSun" w:hAnsi="SimSun" w:hint="eastAsia"/>
          <w:sz w:val="21"/>
          <w:szCs w:val="21"/>
          <w:lang w:val="en-US"/>
        </w:rPr>
        <w:t>了</w:t>
      </w:r>
      <w:r w:rsidR="00641D24" w:rsidRPr="009D38F8">
        <w:rPr>
          <w:rFonts w:ascii="SimSun" w:hAnsi="SimSun"/>
          <w:sz w:val="21"/>
          <w:szCs w:val="21"/>
          <w:lang w:val="en-US"/>
        </w:rPr>
        <w:t>专利、商标、工业品外观设计、地理</w:t>
      </w:r>
      <w:r w:rsidR="002D7DCD" w:rsidRPr="009D38F8">
        <w:rPr>
          <w:rFonts w:ascii="SimSun" w:hAnsi="SimSun"/>
          <w:sz w:val="21"/>
          <w:szCs w:val="21"/>
          <w:lang w:val="en-US"/>
        </w:rPr>
        <w:t>标志</w:t>
      </w:r>
      <w:r w:rsidR="00641D24" w:rsidRPr="009D38F8">
        <w:rPr>
          <w:rFonts w:ascii="SimSun" w:hAnsi="SimSun"/>
          <w:sz w:val="21"/>
          <w:szCs w:val="21"/>
          <w:lang w:val="en-US"/>
        </w:rPr>
        <w:t>和</w:t>
      </w:r>
      <w:r w:rsidR="00094565" w:rsidRPr="009D38F8">
        <w:rPr>
          <w:rFonts w:ascii="SimSun" w:hAnsi="SimSun" w:hint="eastAsia"/>
          <w:sz w:val="21"/>
          <w:szCs w:val="21"/>
          <w:lang w:val="en-US"/>
        </w:rPr>
        <w:t>反</w:t>
      </w:r>
      <w:r w:rsidR="00641D24" w:rsidRPr="009D38F8">
        <w:rPr>
          <w:rFonts w:ascii="SimSun" w:hAnsi="SimSun"/>
          <w:sz w:val="21"/>
          <w:szCs w:val="21"/>
          <w:lang w:val="en-US"/>
        </w:rPr>
        <w:t>不正当竞争保护。</w:t>
      </w:r>
    </w:p>
    <w:p w14:paraId="16AD0AFA" w14:textId="148C28F6" w:rsidR="001F4C17" w:rsidRPr="009D38F8" w:rsidRDefault="005756B1"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hint="eastAsia"/>
          <w:sz w:val="21"/>
          <w:szCs w:val="21"/>
          <w:lang w:val="en-US"/>
        </w:rPr>
        <w:t>巴西最近、最重要的知识产权法规发展</w:t>
      </w:r>
      <w:r w:rsidR="002713C4" w:rsidRPr="009D38F8">
        <w:rPr>
          <w:rFonts w:ascii="SimSun" w:hAnsi="SimSun" w:hint="eastAsia"/>
          <w:sz w:val="21"/>
          <w:szCs w:val="21"/>
          <w:lang w:val="en-US"/>
        </w:rPr>
        <w:t>之一是</w:t>
      </w:r>
      <w:r w:rsidR="00EF72F7" w:rsidRPr="009D38F8">
        <w:rPr>
          <w:rFonts w:ascii="SimSun" w:hAnsi="SimSun" w:hint="eastAsia"/>
          <w:sz w:val="21"/>
          <w:szCs w:val="21"/>
          <w:lang w:val="en-US"/>
        </w:rPr>
        <w:t>于</w:t>
      </w:r>
      <w:r w:rsidR="00641D24" w:rsidRPr="009D38F8">
        <w:rPr>
          <w:rFonts w:ascii="SimSun" w:hAnsi="SimSun"/>
          <w:sz w:val="21"/>
          <w:szCs w:val="21"/>
          <w:lang w:val="en-US"/>
        </w:rPr>
        <w:t>2020年启动</w:t>
      </w:r>
      <w:r w:rsidR="00B01EFF" w:rsidRPr="009D38F8">
        <w:rPr>
          <w:rFonts w:ascii="SimSun" w:hAnsi="SimSun"/>
          <w:sz w:val="21"/>
          <w:szCs w:val="21"/>
          <w:lang w:val="en-US"/>
        </w:rPr>
        <w:t>国家</w:t>
      </w:r>
      <w:r w:rsidR="00641D24" w:rsidRPr="009D38F8">
        <w:rPr>
          <w:rFonts w:ascii="SimSun" w:hAnsi="SimSun"/>
          <w:sz w:val="21"/>
          <w:szCs w:val="21"/>
          <w:lang w:val="en-US"/>
        </w:rPr>
        <w:t>知识产权战略（</w:t>
      </w:r>
      <w:r w:rsidR="00784667" w:rsidRPr="009D38F8">
        <w:rPr>
          <w:rFonts w:ascii="SimSun" w:hAnsi="SimSun"/>
          <w:sz w:val="21"/>
          <w:szCs w:val="21"/>
          <w:lang w:val="en-US"/>
        </w:rPr>
        <w:t>Estratégia Nacional de Propriedade Intelectual</w:t>
      </w:r>
      <w:r w:rsidR="00923018" w:rsidRPr="009D38F8">
        <w:rPr>
          <w:rFonts w:ascii="SimSun" w:hAnsi="SimSun" w:hint="eastAsia"/>
          <w:sz w:val="21"/>
          <w:szCs w:val="21"/>
          <w:lang w:val="en-US"/>
        </w:rPr>
        <w:t>（</w:t>
      </w:r>
      <w:r w:rsidR="00641D24" w:rsidRPr="009D38F8">
        <w:rPr>
          <w:rFonts w:ascii="SimSun" w:hAnsi="SimSun"/>
          <w:sz w:val="21"/>
          <w:szCs w:val="21"/>
          <w:lang w:val="en-US"/>
        </w:rPr>
        <w:t>ENPI</w:t>
      </w:r>
      <w:r w:rsidR="00923018" w:rsidRPr="009D38F8">
        <w:rPr>
          <w:rFonts w:ascii="SimSun" w:hAnsi="SimSun" w:hint="eastAsia"/>
          <w:sz w:val="21"/>
          <w:szCs w:val="21"/>
          <w:lang w:val="en-US"/>
        </w:rPr>
        <w:t>）</w:t>
      </w:r>
      <w:r w:rsidR="00641D24" w:rsidRPr="009D38F8">
        <w:rPr>
          <w:rFonts w:ascii="SimSun" w:hAnsi="SimSun"/>
          <w:sz w:val="21"/>
          <w:szCs w:val="21"/>
          <w:lang w:val="en-US"/>
        </w:rPr>
        <w:t>）计划，旨在建立</w:t>
      </w:r>
      <w:r w:rsidR="00EE1A37" w:rsidRPr="009D38F8">
        <w:rPr>
          <w:rFonts w:ascii="SimSun" w:hAnsi="SimSun" w:hint="eastAsia"/>
          <w:sz w:val="21"/>
          <w:szCs w:val="21"/>
          <w:lang w:val="en-US"/>
        </w:rPr>
        <w:t>兼顾各方</w:t>
      </w:r>
      <w:r w:rsidR="00641D24" w:rsidRPr="009D38F8">
        <w:rPr>
          <w:rFonts w:ascii="SimSun" w:hAnsi="SimSun"/>
          <w:sz w:val="21"/>
          <w:szCs w:val="21"/>
          <w:lang w:val="en-US"/>
        </w:rPr>
        <w:t>、有效的国家知识产权制度，促进创造、</w:t>
      </w:r>
      <w:r w:rsidR="00FD4EF8" w:rsidRPr="009D38F8">
        <w:rPr>
          <w:rFonts w:ascii="SimSun" w:hAnsi="SimSun" w:hint="eastAsia"/>
          <w:sz w:val="21"/>
          <w:szCs w:val="21"/>
          <w:lang w:val="en-US"/>
        </w:rPr>
        <w:t>对</w:t>
      </w:r>
      <w:r w:rsidR="00641D24" w:rsidRPr="009D38F8">
        <w:rPr>
          <w:rFonts w:ascii="SimSun" w:hAnsi="SimSun"/>
          <w:sz w:val="21"/>
          <w:szCs w:val="21"/>
          <w:lang w:val="en-US"/>
        </w:rPr>
        <w:t>创新</w:t>
      </w:r>
      <w:r w:rsidR="00FD4EF8" w:rsidRPr="009D38F8">
        <w:rPr>
          <w:rFonts w:ascii="SimSun" w:hAnsi="SimSun" w:hint="eastAsia"/>
          <w:sz w:val="21"/>
          <w:szCs w:val="21"/>
          <w:lang w:val="en-US"/>
        </w:rPr>
        <w:t>的</w:t>
      </w:r>
      <w:r w:rsidR="00641D24" w:rsidRPr="009D38F8">
        <w:rPr>
          <w:rFonts w:ascii="SimSun" w:hAnsi="SimSun"/>
          <w:sz w:val="21"/>
          <w:szCs w:val="21"/>
          <w:lang w:val="en-US"/>
        </w:rPr>
        <w:t>投资和知识获取。ENPI计划涉及多项行动和目标，</w:t>
      </w:r>
      <w:r w:rsidR="00A77426" w:rsidRPr="009D38F8">
        <w:rPr>
          <w:rFonts w:ascii="SimSun" w:hAnsi="SimSun" w:hint="eastAsia"/>
          <w:sz w:val="21"/>
          <w:szCs w:val="21"/>
          <w:lang w:val="en-US"/>
        </w:rPr>
        <w:t>以期</w:t>
      </w:r>
      <w:r w:rsidR="00641D24" w:rsidRPr="009D38F8">
        <w:rPr>
          <w:rFonts w:ascii="SimSun" w:hAnsi="SimSun"/>
          <w:sz w:val="21"/>
          <w:szCs w:val="21"/>
          <w:lang w:val="en-US"/>
        </w:rPr>
        <w:t>提高巴西的知识产权意识、教育、执法、管理和国际合作。ENPI计划的一些预期成果包括：增加专利申请和</w:t>
      </w:r>
      <w:r w:rsidR="0067269A" w:rsidRPr="009D38F8">
        <w:rPr>
          <w:rFonts w:ascii="SimSun" w:hAnsi="SimSun" w:hint="eastAsia"/>
          <w:sz w:val="21"/>
          <w:szCs w:val="21"/>
          <w:lang w:val="en-US"/>
        </w:rPr>
        <w:t>授予</w:t>
      </w:r>
      <w:r w:rsidR="00641D24" w:rsidRPr="009D38F8">
        <w:rPr>
          <w:rFonts w:ascii="SimSun" w:hAnsi="SimSun"/>
          <w:sz w:val="21"/>
          <w:szCs w:val="21"/>
          <w:lang w:val="en-US"/>
        </w:rPr>
        <w:t>数量；减少</w:t>
      </w:r>
      <w:r w:rsidR="006F6A35" w:rsidRPr="009D38F8">
        <w:rPr>
          <w:rFonts w:ascii="SimSun" w:hAnsi="SimSun"/>
          <w:sz w:val="21"/>
          <w:szCs w:val="21"/>
          <w:lang w:val="en-US"/>
        </w:rPr>
        <w:t>巴西国家工业产权局（INPI）的</w:t>
      </w:r>
      <w:r w:rsidR="00641D24" w:rsidRPr="009D38F8">
        <w:rPr>
          <w:rFonts w:ascii="SimSun" w:hAnsi="SimSun"/>
          <w:sz w:val="21"/>
          <w:szCs w:val="21"/>
          <w:lang w:val="en-US"/>
        </w:rPr>
        <w:t>积压和</w:t>
      </w:r>
      <w:r w:rsidR="00C1345D" w:rsidRPr="009D38F8">
        <w:rPr>
          <w:rFonts w:ascii="SimSun" w:hAnsi="SimSun" w:hint="eastAsia"/>
          <w:sz w:val="21"/>
          <w:szCs w:val="21"/>
          <w:lang w:val="en-US"/>
        </w:rPr>
        <w:t>审查周期</w:t>
      </w:r>
      <w:r w:rsidR="00641D24" w:rsidRPr="009D38F8">
        <w:rPr>
          <w:rFonts w:ascii="SimSun" w:hAnsi="SimSun"/>
          <w:sz w:val="21"/>
          <w:szCs w:val="21"/>
          <w:lang w:val="en-US"/>
        </w:rPr>
        <w:t>；加强对传统知识、生物多样性和文化表现形式的知识产权保护；加强知识产权</w:t>
      </w:r>
      <w:r w:rsidR="0019721E" w:rsidRPr="009D38F8">
        <w:rPr>
          <w:rFonts w:ascii="SimSun" w:hAnsi="SimSun" w:hint="eastAsia"/>
          <w:sz w:val="21"/>
          <w:szCs w:val="21"/>
          <w:lang w:val="en-US"/>
        </w:rPr>
        <w:t>争议</w:t>
      </w:r>
      <w:r w:rsidR="00641D24" w:rsidRPr="009D38F8">
        <w:rPr>
          <w:rFonts w:ascii="SimSun" w:hAnsi="SimSun"/>
          <w:sz w:val="21"/>
          <w:szCs w:val="21"/>
          <w:lang w:val="en-US"/>
        </w:rPr>
        <w:t>解决机制，</w:t>
      </w:r>
      <w:r w:rsidR="00B73CF9" w:rsidRPr="009D38F8">
        <w:rPr>
          <w:rFonts w:ascii="SimSun" w:hAnsi="SimSun" w:hint="eastAsia"/>
          <w:sz w:val="21"/>
          <w:szCs w:val="21"/>
          <w:lang w:val="en-US"/>
        </w:rPr>
        <w:t>以及</w:t>
      </w:r>
      <w:r w:rsidR="00641D24" w:rsidRPr="009D38F8">
        <w:rPr>
          <w:rFonts w:ascii="SimSun" w:hAnsi="SimSun"/>
          <w:sz w:val="21"/>
          <w:szCs w:val="21"/>
          <w:lang w:val="en-US"/>
        </w:rPr>
        <w:t>促进基于知识产权的伙伴关系和技术转让。</w:t>
      </w:r>
    </w:p>
    <w:p w14:paraId="078AD272" w14:textId="0559109F"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巴西在简化知识产权程序和服务并使之</w:t>
      </w:r>
      <w:r w:rsidR="00AC4E94" w:rsidRPr="009D38F8">
        <w:rPr>
          <w:rFonts w:ascii="SimSun" w:hAnsi="SimSun"/>
          <w:sz w:val="21"/>
          <w:szCs w:val="21"/>
          <w:lang w:val="en-US"/>
        </w:rPr>
        <w:t>现代化</w:t>
      </w:r>
      <w:r w:rsidRPr="009D38F8">
        <w:rPr>
          <w:rFonts w:ascii="SimSun" w:hAnsi="SimSun"/>
          <w:sz w:val="21"/>
          <w:szCs w:val="21"/>
          <w:lang w:val="en-US"/>
        </w:rPr>
        <w:t>方面也取得了进展。</w:t>
      </w:r>
      <w:r w:rsidR="005A1773" w:rsidRPr="009D38F8">
        <w:rPr>
          <w:rFonts w:ascii="SimSun" w:hAnsi="SimSun" w:hint="eastAsia"/>
          <w:sz w:val="21"/>
          <w:szCs w:val="21"/>
          <w:lang w:val="en-US"/>
        </w:rPr>
        <w:t>举例而言</w:t>
      </w:r>
      <w:r w:rsidRPr="009D38F8">
        <w:rPr>
          <w:rFonts w:ascii="SimSun" w:hAnsi="SimSun"/>
          <w:sz w:val="21"/>
          <w:szCs w:val="21"/>
          <w:lang w:val="en-US"/>
        </w:rPr>
        <w:t>，自2019年起，巴西加入了《马德里议定书》，</w:t>
      </w:r>
      <w:r w:rsidR="002D7408" w:rsidRPr="009D38F8">
        <w:rPr>
          <w:rFonts w:ascii="SimSun" w:hAnsi="SimSun" w:hint="eastAsia"/>
          <w:sz w:val="21"/>
          <w:szCs w:val="21"/>
          <w:lang w:val="en-US"/>
        </w:rPr>
        <w:t>使</w:t>
      </w:r>
      <w:r w:rsidRPr="009D38F8">
        <w:rPr>
          <w:rFonts w:ascii="SimSun" w:hAnsi="SimSun"/>
          <w:sz w:val="21"/>
          <w:szCs w:val="21"/>
          <w:lang w:val="en-US"/>
        </w:rPr>
        <w:t>申请人</w:t>
      </w:r>
      <w:r w:rsidR="002D7408" w:rsidRPr="009D38F8">
        <w:rPr>
          <w:rFonts w:ascii="SimSun" w:hAnsi="SimSun" w:hint="eastAsia"/>
          <w:sz w:val="21"/>
          <w:szCs w:val="21"/>
          <w:lang w:val="en-US"/>
        </w:rPr>
        <w:t>能够</w:t>
      </w:r>
      <w:r w:rsidRPr="009D38F8">
        <w:rPr>
          <w:rFonts w:ascii="SimSun" w:hAnsi="SimSun"/>
          <w:sz w:val="21"/>
          <w:szCs w:val="21"/>
          <w:lang w:val="en-US"/>
        </w:rPr>
        <w:t>通过一份申请在多个国家寻求商标保护。巴西还</w:t>
      </w:r>
      <w:r w:rsidR="00117EEA" w:rsidRPr="009D38F8">
        <w:rPr>
          <w:rFonts w:ascii="SimSun" w:hAnsi="SimSun" w:hint="eastAsia"/>
          <w:sz w:val="21"/>
          <w:szCs w:val="21"/>
          <w:lang w:val="en-US"/>
        </w:rPr>
        <w:t>在</w:t>
      </w:r>
      <w:r w:rsidRPr="009D38F8">
        <w:rPr>
          <w:rFonts w:ascii="SimSun" w:hAnsi="SimSun"/>
          <w:sz w:val="21"/>
          <w:szCs w:val="21"/>
          <w:lang w:val="en-US"/>
        </w:rPr>
        <w:t>2020年加入了海牙体系，</w:t>
      </w:r>
      <w:r w:rsidR="00AF62FB" w:rsidRPr="009D38F8">
        <w:rPr>
          <w:rFonts w:ascii="SimSun" w:hAnsi="SimSun" w:hint="eastAsia"/>
          <w:sz w:val="21"/>
          <w:szCs w:val="21"/>
          <w:lang w:val="en-US"/>
        </w:rPr>
        <w:t>使</w:t>
      </w:r>
      <w:r w:rsidRPr="009D38F8">
        <w:rPr>
          <w:rFonts w:ascii="SimSun" w:hAnsi="SimSun"/>
          <w:sz w:val="21"/>
          <w:szCs w:val="21"/>
          <w:lang w:val="en-US"/>
        </w:rPr>
        <w:t>申请人</w:t>
      </w:r>
      <w:r w:rsidR="00F87436" w:rsidRPr="009D38F8">
        <w:rPr>
          <w:rFonts w:ascii="SimSun" w:hAnsi="SimSun" w:hint="eastAsia"/>
          <w:sz w:val="21"/>
          <w:szCs w:val="21"/>
          <w:lang w:val="en-US"/>
        </w:rPr>
        <w:t>能够</w:t>
      </w:r>
      <w:r w:rsidR="000F671E" w:rsidRPr="009D38F8">
        <w:rPr>
          <w:rFonts w:ascii="SimSun" w:hAnsi="SimSun" w:hint="eastAsia"/>
          <w:sz w:val="21"/>
          <w:szCs w:val="21"/>
          <w:lang w:val="en-US"/>
        </w:rPr>
        <w:t>以</w:t>
      </w:r>
      <w:r w:rsidRPr="009D38F8">
        <w:rPr>
          <w:rFonts w:ascii="SimSun" w:hAnsi="SimSun"/>
          <w:sz w:val="21"/>
          <w:szCs w:val="21"/>
          <w:lang w:val="en-US"/>
        </w:rPr>
        <w:t>一</w:t>
      </w:r>
      <w:r w:rsidR="000F671E" w:rsidRPr="009D38F8">
        <w:rPr>
          <w:rFonts w:ascii="SimSun" w:hAnsi="SimSun" w:hint="eastAsia"/>
          <w:sz w:val="21"/>
          <w:szCs w:val="21"/>
          <w:lang w:val="en-US"/>
        </w:rPr>
        <w:t>件</w:t>
      </w:r>
      <w:r w:rsidRPr="009D38F8">
        <w:rPr>
          <w:rFonts w:ascii="SimSun" w:hAnsi="SimSun"/>
          <w:sz w:val="21"/>
          <w:szCs w:val="21"/>
          <w:lang w:val="en-US"/>
        </w:rPr>
        <w:t>申请在国际上注册工业品外观设计。此外，巴西还与其他国家和组织</w:t>
      </w:r>
      <w:r w:rsidR="00D103F3" w:rsidRPr="009D38F8">
        <w:rPr>
          <w:rFonts w:ascii="SimSun" w:hAnsi="SimSun" w:hint="eastAsia"/>
          <w:sz w:val="21"/>
          <w:szCs w:val="21"/>
          <w:lang w:val="en-US"/>
        </w:rPr>
        <w:t>实施</w:t>
      </w:r>
      <w:r w:rsidRPr="009D38F8">
        <w:rPr>
          <w:rFonts w:ascii="SimSun" w:hAnsi="SimSun"/>
          <w:sz w:val="21"/>
          <w:szCs w:val="21"/>
          <w:lang w:val="en-US"/>
        </w:rPr>
        <w:t>了多项合作协议</w:t>
      </w:r>
      <w:r w:rsidR="00D103F3" w:rsidRPr="009D38F8">
        <w:rPr>
          <w:rFonts w:ascii="SimSun" w:hAnsi="SimSun" w:hint="eastAsia"/>
          <w:sz w:val="21"/>
          <w:szCs w:val="21"/>
          <w:lang w:val="en-US"/>
        </w:rPr>
        <w:t>和</w:t>
      </w:r>
      <w:r w:rsidRPr="009D38F8">
        <w:rPr>
          <w:rFonts w:ascii="SimSun" w:hAnsi="SimSun"/>
          <w:sz w:val="21"/>
          <w:szCs w:val="21"/>
          <w:lang w:val="en-US"/>
        </w:rPr>
        <w:t>试点项目，以加快专利审查并</w:t>
      </w:r>
      <w:r w:rsidR="00AC4E94" w:rsidRPr="009D38F8">
        <w:rPr>
          <w:rFonts w:ascii="SimSun" w:hAnsi="SimSun"/>
          <w:sz w:val="21"/>
          <w:szCs w:val="21"/>
          <w:lang w:val="en-US"/>
        </w:rPr>
        <w:t>统一</w:t>
      </w:r>
      <w:r w:rsidRPr="009D38F8">
        <w:rPr>
          <w:rFonts w:ascii="SimSun" w:hAnsi="SimSun"/>
          <w:sz w:val="21"/>
          <w:szCs w:val="21"/>
          <w:lang w:val="en-US"/>
        </w:rPr>
        <w:t>专利标准。</w:t>
      </w:r>
      <w:r w:rsidR="002452DE" w:rsidRPr="009D38F8">
        <w:rPr>
          <w:rFonts w:ascii="SimSun" w:hAnsi="SimSun" w:hint="eastAsia"/>
          <w:sz w:val="21"/>
          <w:szCs w:val="21"/>
          <w:lang w:val="en-US"/>
        </w:rPr>
        <w:t>另外</w:t>
      </w:r>
      <w:r w:rsidRPr="009D38F8">
        <w:rPr>
          <w:rFonts w:ascii="SimSun" w:hAnsi="SimSun"/>
          <w:sz w:val="21"/>
          <w:szCs w:val="21"/>
          <w:lang w:val="en-US"/>
        </w:rPr>
        <w:t>，自2022年起，巴西承认可以向未注册的知识产权支付使用费，如果合同在</w:t>
      </w:r>
      <w:r w:rsidR="00AC4E94" w:rsidRPr="009D38F8">
        <w:rPr>
          <w:rFonts w:ascii="SimSun" w:hAnsi="SimSun"/>
          <w:sz w:val="21"/>
          <w:szCs w:val="21"/>
          <w:lang w:val="en-US"/>
        </w:rPr>
        <w:t>INPI</w:t>
      </w:r>
      <w:r w:rsidR="005E03E8" w:rsidRPr="009D38F8">
        <w:rPr>
          <w:rFonts w:ascii="SimSun" w:hAnsi="SimSun" w:hint="eastAsia"/>
          <w:sz w:val="21"/>
          <w:szCs w:val="21"/>
          <w:lang w:val="en-US"/>
        </w:rPr>
        <w:t>登记</w:t>
      </w:r>
      <w:r w:rsidRPr="009D38F8">
        <w:rPr>
          <w:rFonts w:ascii="SimSun" w:hAnsi="SimSun"/>
          <w:sz w:val="21"/>
          <w:szCs w:val="21"/>
          <w:lang w:val="en-US"/>
        </w:rPr>
        <w:t>，则</w:t>
      </w:r>
      <w:r w:rsidR="00EF4A52" w:rsidRPr="009D38F8">
        <w:rPr>
          <w:rFonts w:ascii="SimSun" w:hAnsi="SimSun" w:hint="eastAsia"/>
          <w:sz w:val="21"/>
          <w:szCs w:val="21"/>
          <w:lang w:val="en-US"/>
        </w:rPr>
        <w:t>可享受</w:t>
      </w:r>
      <w:r w:rsidR="00EB69C6" w:rsidRPr="009D38F8">
        <w:rPr>
          <w:rFonts w:ascii="SimSun" w:hAnsi="SimSun" w:hint="eastAsia"/>
          <w:sz w:val="21"/>
          <w:szCs w:val="21"/>
          <w:lang w:val="en-US"/>
        </w:rPr>
        <w:t>税收减免</w:t>
      </w:r>
      <w:r w:rsidRPr="009D38F8">
        <w:rPr>
          <w:rFonts w:ascii="SimSun" w:hAnsi="SimSun"/>
          <w:sz w:val="21"/>
          <w:szCs w:val="21"/>
          <w:lang w:val="en-US"/>
        </w:rPr>
        <w:t>。</w:t>
      </w:r>
    </w:p>
    <w:p w14:paraId="73B806AC" w14:textId="6DCD5915" w:rsidR="001F4C17" w:rsidRPr="009D38F8" w:rsidRDefault="003D4473"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hint="eastAsia"/>
          <w:sz w:val="21"/>
          <w:szCs w:val="21"/>
          <w:lang w:val="en-US"/>
        </w:rPr>
        <w:t>总而言之</w:t>
      </w:r>
      <w:r w:rsidR="00CE74C7" w:rsidRPr="009D38F8">
        <w:rPr>
          <w:rFonts w:ascii="SimSun" w:hAnsi="SimSun"/>
          <w:sz w:val="21"/>
          <w:szCs w:val="21"/>
          <w:lang w:val="en-US"/>
        </w:rPr>
        <w:t>，</w:t>
      </w:r>
      <w:r w:rsidRPr="009D38F8">
        <w:rPr>
          <w:rFonts w:ascii="SimSun" w:hAnsi="SimSun" w:hint="eastAsia"/>
          <w:sz w:val="21"/>
          <w:szCs w:val="21"/>
          <w:lang w:val="en-US"/>
        </w:rPr>
        <w:t>从</w:t>
      </w:r>
      <w:r w:rsidR="00CE74C7" w:rsidRPr="009D38F8">
        <w:rPr>
          <w:rFonts w:ascii="SimSun" w:hAnsi="SimSun" w:hint="eastAsia"/>
          <w:sz w:val="21"/>
          <w:szCs w:val="21"/>
          <w:lang w:val="en-US"/>
        </w:rPr>
        <w:t>2</w:t>
      </w:r>
      <w:r w:rsidR="00CE74C7" w:rsidRPr="009D38F8">
        <w:rPr>
          <w:rFonts w:ascii="SimSun" w:hAnsi="SimSun"/>
          <w:sz w:val="21"/>
          <w:szCs w:val="21"/>
          <w:lang w:val="en-US"/>
        </w:rPr>
        <w:t>012年至今，巴西的知识产权</w:t>
      </w:r>
      <w:r w:rsidR="009B3752" w:rsidRPr="009D38F8">
        <w:rPr>
          <w:rFonts w:ascii="SimSun" w:hAnsi="SimSun" w:hint="eastAsia"/>
          <w:sz w:val="21"/>
          <w:szCs w:val="21"/>
          <w:lang w:val="en-US"/>
        </w:rPr>
        <w:t>法规</w:t>
      </w:r>
      <w:r w:rsidR="00CE74C7" w:rsidRPr="009D38F8">
        <w:rPr>
          <w:rFonts w:ascii="SimSun" w:hAnsi="SimSun"/>
          <w:sz w:val="21"/>
          <w:szCs w:val="21"/>
          <w:lang w:val="en-US"/>
        </w:rPr>
        <w:t>和使用</w:t>
      </w:r>
      <w:r w:rsidR="0027141B" w:rsidRPr="009D38F8">
        <w:rPr>
          <w:rFonts w:ascii="SimSun" w:hAnsi="SimSun" w:hint="eastAsia"/>
          <w:sz w:val="21"/>
          <w:szCs w:val="21"/>
          <w:lang w:val="en-US"/>
        </w:rPr>
        <w:t>取得</w:t>
      </w:r>
      <w:r w:rsidR="007D53FA">
        <w:rPr>
          <w:rFonts w:ascii="SimSun" w:hAnsi="SimSun" w:hint="eastAsia"/>
          <w:sz w:val="21"/>
          <w:szCs w:val="21"/>
          <w:lang w:val="en-US"/>
        </w:rPr>
        <w:t>了</w:t>
      </w:r>
      <w:r w:rsidR="0027141B" w:rsidRPr="009D38F8">
        <w:rPr>
          <w:rFonts w:ascii="SimSun" w:hAnsi="SimSun" w:hint="eastAsia"/>
          <w:sz w:val="21"/>
          <w:szCs w:val="21"/>
          <w:lang w:val="en-US"/>
        </w:rPr>
        <w:t>长足</w:t>
      </w:r>
      <w:r w:rsidR="00D03147" w:rsidRPr="009D38F8">
        <w:rPr>
          <w:rFonts w:ascii="SimSun" w:hAnsi="SimSun" w:hint="eastAsia"/>
          <w:sz w:val="21"/>
          <w:szCs w:val="21"/>
          <w:lang w:val="en-US"/>
        </w:rPr>
        <w:t>发展</w:t>
      </w:r>
      <w:r w:rsidR="00CE74C7" w:rsidRPr="009D38F8">
        <w:rPr>
          <w:rFonts w:ascii="SimSun" w:hAnsi="SimSun"/>
          <w:sz w:val="21"/>
          <w:szCs w:val="21"/>
          <w:lang w:val="en-US"/>
        </w:rPr>
        <w:t>，反映出该国致力于使其知识产权制度与国际标准和最佳做法接轨。巴西采取了多项措施改进知识产权法律框架、基础设</w:t>
      </w:r>
      <w:r w:rsidR="00CE74C7" w:rsidRPr="009D38F8">
        <w:rPr>
          <w:rFonts w:ascii="SimSun" w:hAnsi="SimSun"/>
          <w:sz w:val="21"/>
          <w:szCs w:val="21"/>
          <w:lang w:val="en-US"/>
        </w:rPr>
        <w:lastRenderedPageBreak/>
        <w:t>施、执法与合作，以激励创新</w:t>
      </w:r>
      <w:r w:rsidR="006D2631" w:rsidRPr="009D38F8">
        <w:rPr>
          <w:rFonts w:ascii="SimSun" w:hAnsi="SimSun" w:hint="eastAsia"/>
          <w:sz w:val="21"/>
          <w:szCs w:val="21"/>
          <w:lang w:val="en-US"/>
        </w:rPr>
        <w:t>和</w:t>
      </w:r>
      <w:r w:rsidR="00CE74C7" w:rsidRPr="009D38F8">
        <w:rPr>
          <w:rFonts w:ascii="SimSun" w:hAnsi="SimSun"/>
          <w:sz w:val="21"/>
          <w:szCs w:val="21"/>
          <w:lang w:val="en-US"/>
        </w:rPr>
        <w:t>发展。</w:t>
      </w:r>
      <w:r w:rsidR="009E2970" w:rsidRPr="009D38F8">
        <w:rPr>
          <w:rFonts w:ascii="SimSun" w:hAnsi="SimSun"/>
          <w:sz w:val="21"/>
          <w:szCs w:val="21"/>
          <w:lang w:val="en-US"/>
        </w:rPr>
        <w:t>2021年，巴西</w:t>
      </w:r>
      <w:r w:rsidR="009E2970" w:rsidRPr="001D2B6A">
        <w:rPr>
          <w:rFonts w:ascii="SimSun" w:hAnsi="SimSun"/>
          <w:sz w:val="21"/>
          <w:szCs w:val="21"/>
        </w:rPr>
        <w:t>专利局</w:t>
      </w:r>
      <w:r w:rsidR="009E2970" w:rsidRPr="009D38F8">
        <w:rPr>
          <w:rFonts w:ascii="SimSun" w:hAnsi="SimSun"/>
          <w:sz w:val="21"/>
          <w:szCs w:val="21"/>
          <w:lang w:val="en-US"/>
        </w:rPr>
        <w:t>授予的</w:t>
      </w:r>
      <w:r w:rsidR="001025C5" w:rsidRPr="009D38F8">
        <w:rPr>
          <w:rFonts w:ascii="SimSun" w:hAnsi="SimSun"/>
          <w:sz w:val="21"/>
          <w:szCs w:val="21"/>
          <w:lang w:val="en-US"/>
        </w:rPr>
        <w:t>专利</w:t>
      </w:r>
      <w:r w:rsidR="008F7423" w:rsidRPr="009D38F8">
        <w:rPr>
          <w:rFonts w:ascii="SimSun" w:hAnsi="SimSun" w:hint="eastAsia"/>
          <w:sz w:val="21"/>
          <w:szCs w:val="21"/>
          <w:lang w:val="en-US"/>
        </w:rPr>
        <w:t>较</w:t>
      </w:r>
      <w:r w:rsidR="009E2970" w:rsidRPr="009D38F8">
        <w:rPr>
          <w:rFonts w:ascii="SimSun" w:hAnsi="SimSun"/>
          <w:sz w:val="21"/>
          <w:szCs w:val="21"/>
          <w:lang w:val="en-US"/>
        </w:rPr>
        <w:t>上一年</w:t>
      </w:r>
      <w:r w:rsidR="008F7423" w:rsidRPr="009D38F8">
        <w:rPr>
          <w:rFonts w:ascii="SimSun" w:hAnsi="SimSun" w:hint="eastAsia"/>
          <w:sz w:val="21"/>
          <w:szCs w:val="21"/>
          <w:lang w:val="en-US"/>
        </w:rPr>
        <w:t>增加</w:t>
      </w:r>
      <w:r w:rsidR="009E2970" w:rsidRPr="009D38F8">
        <w:rPr>
          <w:rFonts w:ascii="SimSun" w:hAnsi="SimSun"/>
          <w:sz w:val="21"/>
          <w:szCs w:val="21"/>
          <w:lang w:val="en-US"/>
        </w:rPr>
        <w:t>31.7%（</w:t>
      </w:r>
      <w:r w:rsidR="00302370" w:rsidRPr="009D38F8">
        <w:rPr>
          <w:rFonts w:ascii="SimSun" w:hAnsi="SimSun"/>
          <w:sz w:val="21"/>
          <w:szCs w:val="21"/>
          <w:lang w:val="en-US"/>
        </w:rPr>
        <w:t>产权组织，2022年）。</w:t>
      </w:r>
      <w:r w:rsidR="00C502E0" w:rsidRPr="009D38F8">
        <w:rPr>
          <w:rFonts w:ascii="SimSun" w:hAnsi="SimSun"/>
          <w:sz w:val="21"/>
          <w:szCs w:val="21"/>
          <w:lang w:val="en-US"/>
        </w:rPr>
        <w:t>该</w:t>
      </w:r>
      <w:r w:rsidR="00FC77B1" w:rsidRPr="009D38F8">
        <w:rPr>
          <w:rFonts w:ascii="SimSun" w:hAnsi="SimSun"/>
          <w:sz w:val="21"/>
          <w:szCs w:val="21"/>
          <w:lang w:val="en-US"/>
        </w:rPr>
        <w:t>项目应被视为</w:t>
      </w:r>
      <w:r w:rsidR="00A63882" w:rsidRPr="009D38F8">
        <w:rPr>
          <w:rFonts w:ascii="SimSun" w:hAnsi="SimSun"/>
          <w:sz w:val="21"/>
          <w:szCs w:val="21"/>
          <w:lang w:val="en-US"/>
        </w:rPr>
        <w:t>在这一转变中发挥重要作用的</w:t>
      </w:r>
      <w:r w:rsidR="00B03FEE" w:rsidRPr="009D38F8">
        <w:rPr>
          <w:rFonts w:ascii="SimSun" w:hAnsi="SimSun"/>
          <w:sz w:val="21"/>
          <w:szCs w:val="21"/>
          <w:lang w:val="en-US"/>
        </w:rPr>
        <w:t>众多</w:t>
      </w:r>
      <w:r w:rsidR="00B03FEE" w:rsidRPr="009D38F8">
        <w:rPr>
          <w:rFonts w:ascii="SimSun" w:hAnsi="SimSun" w:hint="eastAsia"/>
          <w:sz w:val="21"/>
          <w:szCs w:val="21"/>
          <w:lang w:val="en-US"/>
        </w:rPr>
        <w:t>推动</w:t>
      </w:r>
      <w:r w:rsidR="00B03FEE" w:rsidRPr="009D38F8">
        <w:rPr>
          <w:rFonts w:ascii="SimSun" w:hAnsi="SimSun"/>
          <w:sz w:val="21"/>
          <w:szCs w:val="21"/>
          <w:lang w:val="en-US"/>
        </w:rPr>
        <w:t>因素之一</w:t>
      </w:r>
      <w:r w:rsidR="00E95C1A" w:rsidRPr="009D38F8">
        <w:rPr>
          <w:rFonts w:ascii="SimSun" w:hAnsi="SimSun"/>
          <w:sz w:val="21"/>
          <w:szCs w:val="21"/>
          <w:lang w:val="en-US"/>
        </w:rPr>
        <w:t>。</w:t>
      </w:r>
      <w:r w:rsidR="009274F9" w:rsidRPr="009D38F8">
        <w:rPr>
          <w:rFonts w:ascii="SimSun" w:hAnsi="SimSun" w:hint="eastAsia"/>
          <w:sz w:val="21"/>
          <w:szCs w:val="21"/>
          <w:lang w:val="en-US"/>
        </w:rPr>
        <w:t>不过</w:t>
      </w:r>
      <w:r w:rsidR="00CE74C7" w:rsidRPr="009D38F8">
        <w:rPr>
          <w:rFonts w:ascii="SimSun" w:hAnsi="SimSun"/>
          <w:sz w:val="21"/>
          <w:szCs w:val="21"/>
          <w:lang w:val="en-US"/>
        </w:rPr>
        <w:t>，巴西进一步</w:t>
      </w:r>
      <w:r w:rsidR="00CD53C8" w:rsidRPr="009D38F8">
        <w:rPr>
          <w:rFonts w:ascii="SimSun" w:hAnsi="SimSun" w:hint="eastAsia"/>
          <w:sz w:val="21"/>
          <w:szCs w:val="21"/>
          <w:lang w:val="en-US"/>
        </w:rPr>
        <w:t>加强</w:t>
      </w:r>
      <w:r w:rsidR="00CE74C7" w:rsidRPr="009D38F8">
        <w:rPr>
          <w:rFonts w:ascii="SimSun" w:hAnsi="SimSun"/>
          <w:sz w:val="21"/>
          <w:szCs w:val="21"/>
          <w:lang w:val="en-US"/>
        </w:rPr>
        <w:t>知识产权</w:t>
      </w:r>
      <w:r w:rsidR="00F46BC5" w:rsidRPr="009D38F8">
        <w:rPr>
          <w:rFonts w:ascii="SimSun" w:hAnsi="SimSun" w:hint="eastAsia"/>
          <w:sz w:val="21"/>
          <w:szCs w:val="21"/>
          <w:lang w:val="en-US"/>
        </w:rPr>
        <w:t>法规</w:t>
      </w:r>
      <w:r w:rsidR="00CE74C7" w:rsidRPr="009D38F8">
        <w:rPr>
          <w:rFonts w:ascii="SimSun" w:hAnsi="SimSun"/>
          <w:sz w:val="21"/>
          <w:szCs w:val="21"/>
          <w:lang w:val="en-US"/>
        </w:rPr>
        <w:t>和使用</w:t>
      </w:r>
      <w:r w:rsidR="00544F3E" w:rsidRPr="009D38F8">
        <w:rPr>
          <w:rFonts w:ascii="SimSun" w:hAnsi="SimSun" w:hint="eastAsia"/>
          <w:sz w:val="21"/>
          <w:szCs w:val="21"/>
          <w:lang w:val="en-US"/>
        </w:rPr>
        <w:t>仍然</w:t>
      </w:r>
      <w:r w:rsidR="00357DFC" w:rsidRPr="009D38F8">
        <w:rPr>
          <w:rFonts w:ascii="SimSun" w:hAnsi="SimSun" w:hint="eastAsia"/>
          <w:sz w:val="21"/>
          <w:szCs w:val="21"/>
          <w:lang w:val="en-US"/>
        </w:rPr>
        <w:t>面临</w:t>
      </w:r>
      <w:r w:rsidR="00CE74C7" w:rsidRPr="009D38F8">
        <w:rPr>
          <w:rFonts w:ascii="SimSun" w:hAnsi="SimSun"/>
          <w:sz w:val="21"/>
          <w:szCs w:val="21"/>
          <w:lang w:val="en-US"/>
        </w:rPr>
        <w:t>挑战和机遇，如</w:t>
      </w:r>
      <w:r w:rsidR="00E458AB" w:rsidRPr="009D38F8">
        <w:rPr>
          <w:rFonts w:ascii="SimSun" w:hAnsi="SimSun" w:hint="eastAsia"/>
          <w:sz w:val="21"/>
          <w:szCs w:val="21"/>
          <w:lang w:val="en-US"/>
        </w:rPr>
        <w:t>提升</w:t>
      </w:r>
      <w:r w:rsidR="00CE74C7" w:rsidRPr="009D38F8">
        <w:rPr>
          <w:rFonts w:ascii="SimSun" w:hAnsi="SimSun"/>
          <w:sz w:val="21"/>
          <w:szCs w:val="21"/>
          <w:lang w:val="en-US"/>
        </w:rPr>
        <w:t>社会</w:t>
      </w:r>
      <w:r w:rsidR="00897DFA" w:rsidRPr="009D38F8">
        <w:rPr>
          <w:rFonts w:ascii="SimSun" w:hAnsi="SimSun" w:hint="eastAsia"/>
          <w:sz w:val="21"/>
          <w:szCs w:val="21"/>
          <w:lang w:val="en-US"/>
        </w:rPr>
        <w:t>各行各业</w:t>
      </w:r>
      <w:r w:rsidR="00CE74C7" w:rsidRPr="009D38F8">
        <w:rPr>
          <w:rFonts w:ascii="SimSun" w:hAnsi="SimSun"/>
          <w:sz w:val="21"/>
          <w:szCs w:val="21"/>
          <w:lang w:val="en-US"/>
        </w:rPr>
        <w:t>的知识产权</w:t>
      </w:r>
      <w:r w:rsidR="00E458AB" w:rsidRPr="009D38F8">
        <w:rPr>
          <w:rFonts w:ascii="SimSun" w:hAnsi="SimSun" w:hint="eastAsia"/>
          <w:sz w:val="21"/>
          <w:szCs w:val="21"/>
          <w:lang w:val="en-US"/>
        </w:rPr>
        <w:t>意识</w:t>
      </w:r>
      <w:r w:rsidR="00CE74C7" w:rsidRPr="009D38F8">
        <w:rPr>
          <w:rFonts w:ascii="SimSun" w:hAnsi="SimSun"/>
          <w:sz w:val="21"/>
          <w:szCs w:val="21"/>
          <w:lang w:val="en-US"/>
        </w:rPr>
        <w:t>；加强对新兴技术的知识产权保护；</w:t>
      </w:r>
      <w:r w:rsidR="006D78C1" w:rsidRPr="009D38F8">
        <w:rPr>
          <w:rFonts w:ascii="SimSun" w:hAnsi="SimSun"/>
          <w:sz w:val="21"/>
          <w:szCs w:val="21"/>
          <w:lang w:val="en-US"/>
        </w:rPr>
        <w:t>解决</w:t>
      </w:r>
      <w:r w:rsidR="00CE74C7" w:rsidRPr="009D38F8">
        <w:rPr>
          <w:rFonts w:ascii="SimSun" w:hAnsi="SimSun"/>
          <w:sz w:val="21"/>
          <w:szCs w:val="21"/>
          <w:lang w:val="en-US"/>
        </w:rPr>
        <w:t>电子商务</w:t>
      </w:r>
      <w:r w:rsidR="006D78C1" w:rsidRPr="009D38F8">
        <w:rPr>
          <w:rFonts w:ascii="SimSun" w:hAnsi="SimSun"/>
          <w:sz w:val="21"/>
          <w:szCs w:val="21"/>
          <w:lang w:val="en-US"/>
        </w:rPr>
        <w:t>和</w:t>
      </w:r>
      <w:r w:rsidR="00CE74C7" w:rsidRPr="009D38F8">
        <w:rPr>
          <w:rFonts w:ascii="SimSun" w:hAnsi="SimSun"/>
          <w:sz w:val="21"/>
          <w:szCs w:val="21"/>
          <w:lang w:val="en-US"/>
        </w:rPr>
        <w:t>数字平台中</w:t>
      </w:r>
      <w:r w:rsidR="00F57518" w:rsidRPr="009D38F8">
        <w:rPr>
          <w:rFonts w:ascii="SimSun" w:hAnsi="SimSun" w:hint="eastAsia"/>
          <w:sz w:val="21"/>
          <w:szCs w:val="21"/>
          <w:lang w:val="en-US"/>
        </w:rPr>
        <w:t>的</w:t>
      </w:r>
      <w:r w:rsidR="00CE74C7" w:rsidRPr="009D38F8">
        <w:rPr>
          <w:rFonts w:ascii="SimSun" w:hAnsi="SimSun"/>
          <w:sz w:val="21"/>
          <w:szCs w:val="21"/>
          <w:lang w:val="en-US"/>
        </w:rPr>
        <w:t>知识产权相关问题；</w:t>
      </w:r>
      <w:r w:rsidR="009358F4" w:rsidRPr="009D38F8">
        <w:rPr>
          <w:rFonts w:ascii="SimSun" w:hAnsi="SimSun" w:hint="eastAsia"/>
          <w:sz w:val="21"/>
          <w:szCs w:val="21"/>
          <w:lang w:val="en-US"/>
        </w:rPr>
        <w:t>以及</w:t>
      </w:r>
      <w:r w:rsidR="00CE74C7" w:rsidRPr="009D38F8">
        <w:rPr>
          <w:rFonts w:ascii="SimSun" w:hAnsi="SimSun" w:hint="eastAsia"/>
          <w:sz w:val="21"/>
          <w:szCs w:val="21"/>
          <w:lang w:val="en-US"/>
        </w:rPr>
        <w:t>促</w:t>
      </w:r>
      <w:r w:rsidR="00CE74C7" w:rsidRPr="009D38F8">
        <w:rPr>
          <w:rFonts w:ascii="SimSun" w:hAnsi="SimSun"/>
          <w:sz w:val="21"/>
          <w:szCs w:val="21"/>
          <w:lang w:val="en-US"/>
        </w:rPr>
        <w:t>进尊重人权和社会</w:t>
      </w:r>
      <w:r w:rsidR="003E2E32" w:rsidRPr="009D38F8">
        <w:rPr>
          <w:rFonts w:ascii="SimSun" w:hAnsi="SimSun" w:hint="eastAsia"/>
          <w:sz w:val="21"/>
          <w:szCs w:val="21"/>
          <w:lang w:val="en-US"/>
        </w:rPr>
        <w:t>利益的</w:t>
      </w:r>
      <w:r w:rsidR="00CE74C7" w:rsidRPr="009D38F8">
        <w:rPr>
          <w:rFonts w:ascii="SimSun" w:hAnsi="SimSun"/>
          <w:sz w:val="21"/>
          <w:szCs w:val="21"/>
          <w:lang w:val="en-US"/>
        </w:rPr>
        <w:t>更</w:t>
      </w:r>
      <w:r w:rsidR="00B26A0D" w:rsidRPr="009D38F8">
        <w:rPr>
          <w:rFonts w:ascii="SimSun" w:hAnsi="SimSun" w:hint="eastAsia"/>
          <w:sz w:val="21"/>
          <w:szCs w:val="21"/>
          <w:lang w:val="en-US"/>
        </w:rPr>
        <w:t>均衡</w:t>
      </w:r>
      <w:r w:rsidR="003E2E32" w:rsidRPr="009D38F8">
        <w:rPr>
          <w:rFonts w:ascii="SimSun" w:hAnsi="SimSun" w:hint="eastAsia"/>
          <w:sz w:val="21"/>
          <w:szCs w:val="21"/>
          <w:lang w:val="en-US"/>
        </w:rPr>
        <w:t>、具</w:t>
      </w:r>
      <w:r w:rsidR="00CE74C7" w:rsidRPr="009D38F8">
        <w:rPr>
          <w:rFonts w:ascii="SimSun" w:hAnsi="SimSun"/>
          <w:sz w:val="21"/>
          <w:szCs w:val="21"/>
          <w:lang w:val="en-US"/>
        </w:rPr>
        <w:t>包容</w:t>
      </w:r>
      <w:r w:rsidR="003E2E32" w:rsidRPr="009D38F8">
        <w:rPr>
          <w:rFonts w:ascii="SimSun" w:hAnsi="SimSun" w:hint="eastAsia"/>
          <w:sz w:val="21"/>
          <w:szCs w:val="21"/>
          <w:lang w:val="en-US"/>
        </w:rPr>
        <w:t>性</w:t>
      </w:r>
      <w:r w:rsidR="00CE74C7" w:rsidRPr="009D38F8">
        <w:rPr>
          <w:rFonts w:ascii="SimSun" w:hAnsi="SimSun"/>
          <w:sz w:val="21"/>
          <w:szCs w:val="21"/>
          <w:lang w:val="en-US"/>
        </w:rPr>
        <w:t>的知识产权制度</w:t>
      </w:r>
      <w:r w:rsidR="00903B39" w:rsidRPr="009D38F8">
        <w:rPr>
          <w:rFonts w:ascii="SimSun" w:hAnsi="SimSun"/>
          <w:sz w:val="21"/>
          <w:szCs w:val="21"/>
          <w:lang w:val="en-US"/>
        </w:rPr>
        <w:t>（</w:t>
      </w:r>
      <w:hyperlink r:id="rId29" w:tooltip="Cleiton Rodrigues de Vasconcelos" w:history="1">
        <w:r w:rsidR="00903B39" w:rsidRPr="009D38F8">
          <w:rPr>
            <w:rFonts w:ascii="SimSun" w:hAnsi="SimSun"/>
            <w:sz w:val="21"/>
            <w:szCs w:val="21"/>
          </w:rPr>
          <w:t>Vasconcelos</w:t>
        </w:r>
      </w:hyperlink>
      <w:r w:rsidR="00E641DE" w:rsidRPr="009D38F8">
        <w:rPr>
          <w:rFonts w:ascii="SimSun" w:hAnsi="SimSun" w:hint="eastAsia"/>
          <w:sz w:val="21"/>
          <w:szCs w:val="21"/>
        </w:rPr>
        <w:t>和</w:t>
      </w:r>
      <w:r w:rsidR="00C37C21" w:rsidRPr="009D38F8">
        <w:rPr>
          <w:rFonts w:ascii="SimSun" w:hAnsi="SimSun"/>
          <w:sz w:val="21"/>
          <w:szCs w:val="21"/>
        </w:rPr>
        <w:t>Silva</w:t>
      </w:r>
      <w:r w:rsidR="00E641DE" w:rsidRPr="009D38F8">
        <w:rPr>
          <w:rFonts w:ascii="SimSun" w:hAnsi="SimSun" w:hint="eastAsia"/>
          <w:sz w:val="21"/>
          <w:szCs w:val="21"/>
        </w:rPr>
        <w:t>，</w:t>
      </w:r>
      <w:r w:rsidR="00903B39" w:rsidRPr="009D38F8">
        <w:rPr>
          <w:rFonts w:ascii="SimSun" w:hAnsi="SimSun"/>
          <w:sz w:val="21"/>
          <w:szCs w:val="21"/>
        </w:rPr>
        <w:t>2019</w:t>
      </w:r>
      <w:r w:rsidR="00E641DE" w:rsidRPr="009D38F8">
        <w:rPr>
          <w:rFonts w:ascii="SimSun" w:hAnsi="SimSun" w:hint="eastAsia"/>
          <w:sz w:val="21"/>
          <w:szCs w:val="21"/>
        </w:rPr>
        <w:t>年</w:t>
      </w:r>
      <w:r w:rsidR="00903B39" w:rsidRPr="009D38F8">
        <w:rPr>
          <w:rFonts w:ascii="SimSun" w:hAnsi="SimSun"/>
          <w:sz w:val="21"/>
          <w:szCs w:val="21"/>
        </w:rPr>
        <w:t>）</w:t>
      </w:r>
      <w:r w:rsidR="00CE74C7" w:rsidRPr="009D38F8">
        <w:rPr>
          <w:rFonts w:ascii="SimSun" w:hAnsi="SimSun"/>
          <w:sz w:val="21"/>
          <w:szCs w:val="21"/>
          <w:lang w:val="en-US"/>
        </w:rPr>
        <w:t>。</w:t>
      </w:r>
    </w:p>
    <w:p w14:paraId="75E4FB94" w14:textId="2F3F29DA" w:rsidR="001F4C17" w:rsidRPr="005B0060" w:rsidRDefault="00CE74C7" w:rsidP="005B0060">
      <w:pPr>
        <w:pStyle w:val="Heading2"/>
        <w:tabs>
          <w:tab w:val="clear" w:pos="1134"/>
        </w:tabs>
        <w:spacing w:beforeLines="100" w:before="240" w:afterLines="50" w:after="120" w:line="340" w:lineRule="atLeast"/>
        <w:rPr>
          <w:rFonts w:ascii="SimSun" w:hAnsi="SimSun"/>
          <w:b/>
          <w:bCs w:val="0"/>
          <w:sz w:val="21"/>
          <w:szCs w:val="21"/>
          <w:lang w:val="en-US"/>
        </w:rPr>
      </w:pPr>
      <w:bookmarkStart w:id="50" w:name="_Toc140224984"/>
      <w:bookmarkStart w:id="51" w:name="_Toc146273380"/>
      <w:r w:rsidRPr="005B0060">
        <w:rPr>
          <w:rFonts w:ascii="SimSun" w:hAnsi="SimSun"/>
          <w:b/>
          <w:bCs w:val="0"/>
          <w:sz w:val="21"/>
          <w:szCs w:val="21"/>
          <w:lang w:val="en-US"/>
        </w:rPr>
        <w:t>印度尼西亚</w:t>
      </w:r>
      <w:r w:rsidR="000B4B60" w:rsidRPr="005B0060">
        <w:rPr>
          <w:rFonts w:ascii="SimSun" w:hAnsi="SimSun" w:hint="eastAsia"/>
          <w:b/>
          <w:bCs w:val="0"/>
          <w:sz w:val="21"/>
          <w:szCs w:val="21"/>
          <w:lang w:val="en-US"/>
        </w:rPr>
        <w:t>的</w:t>
      </w:r>
      <w:r w:rsidRPr="005B0060">
        <w:rPr>
          <w:rFonts w:ascii="SimSun" w:hAnsi="SimSun"/>
          <w:b/>
          <w:bCs w:val="0"/>
          <w:sz w:val="21"/>
          <w:szCs w:val="21"/>
          <w:lang w:val="en-US"/>
        </w:rPr>
        <w:t>知识产权</w:t>
      </w:r>
      <w:r w:rsidR="000B4B60" w:rsidRPr="005B0060">
        <w:rPr>
          <w:rFonts w:ascii="SimSun" w:hAnsi="SimSun" w:hint="eastAsia"/>
          <w:b/>
          <w:bCs w:val="0"/>
          <w:sz w:val="21"/>
          <w:szCs w:val="21"/>
          <w:lang w:val="en-US"/>
        </w:rPr>
        <w:t>情况</w:t>
      </w:r>
      <w:r w:rsidRPr="005B0060">
        <w:rPr>
          <w:rFonts w:ascii="SimSun" w:hAnsi="SimSun"/>
          <w:b/>
          <w:bCs w:val="0"/>
          <w:sz w:val="21"/>
          <w:szCs w:val="21"/>
          <w:lang w:val="en-US"/>
        </w:rPr>
        <w:t>概述（2012年至今）</w:t>
      </w:r>
      <w:bookmarkEnd w:id="50"/>
      <w:bookmarkEnd w:id="51"/>
    </w:p>
    <w:p w14:paraId="6C9449C9" w14:textId="56632DB1"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印度尼西亚的知识产权</w:t>
      </w:r>
      <w:r w:rsidR="00010A4B" w:rsidRPr="009D38F8">
        <w:rPr>
          <w:rFonts w:ascii="SimSun" w:hAnsi="SimSun" w:hint="eastAsia"/>
          <w:sz w:val="21"/>
          <w:szCs w:val="21"/>
          <w:lang w:val="en-US"/>
        </w:rPr>
        <w:t>法规</w:t>
      </w:r>
      <w:r w:rsidRPr="009D38F8">
        <w:rPr>
          <w:rFonts w:ascii="SimSun" w:hAnsi="SimSun"/>
          <w:sz w:val="21"/>
          <w:szCs w:val="21"/>
          <w:lang w:val="en-US"/>
        </w:rPr>
        <w:t>和使用</w:t>
      </w:r>
      <w:r w:rsidR="00010A4B" w:rsidRPr="009D38F8">
        <w:rPr>
          <w:rFonts w:ascii="SimSun" w:hAnsi="SimSun"/>
          <w:sz w:val="21"/>
          <w:szCs w:val="21"/>
          <w:lang w:val="en-US"/>
        </w:rPr>
        <w:t>在过去十年</w:t>
      </w:r>
      <w:r w:rsidR="003369D0" w:rsidRPr="009D38F8">
        <w:rPr>
          <w:rFonts w:ascii="SimSun" w:hAnsi="SimSun" w:hint="eastAsia"/>
          <w:sz w:val="21"/>
          <w:szCs w:val="21"/>
          <w:lang w:val="en-US"/>
        </w:rPr>
        <w:t>中</w:t>
      </w:r>
      <w:r w:rsidR="00010A4B" w:rsidRPr="009D38F8">
        <w:rPr>
          <w:rFonts w:ascii="SimSun" w:hAnsi="SimSun" w:hint="eastAsia"/>
          <w:sz w:val="21"/>
          <w:szCs w:val="21"/>
          <w:lang w:val="en-US"/>
        </w:rPr>
        <w:t>出现显著</w:t>
      </w:r>
      <w:r w:rsidRPr="009D38F8">
        <w:rPr>
          <w:rFonts w:ascii="SimSun" w:hAnsi="SimSun"/>
          <w:sz w:val="21"/>
          <w:szCs w:val="21"/>
          <w:lang w:val="en-US"/>
        </w:rPr>
        <w:t>变化。</w:t>
      </w:r>
      <w:r w:rsidR="00F05E45" w:rsidRPr="009D38F8">
        <w:rPr>
          <w:rFonts w:ascii="SimSun" w:hAnsi="SimSun"/>
          <w:sz w:val="21"/>
          <w:szCs w:val="21"/>
          <w:lang w:val="en-US"/>
        </w:rPr>
        <w:t>与巴西一样，</w:t>
      </w:r>
      <w:r w:rsidR="00400D75" w:rsidRPr="009D38F8">
        <w:rPr>
          <w:rFonts w:ascii="SimSun" w:hAnsi="SimSun"/>
          <w:sz w:val="21"/>
          <w:szCs w:val="21"/>
          <w:lang w:val="en-US"/>
        </w:rPr>
        <w:t>该项目无疑只是促成这一变化的众多因素之一。</w:t>
      </w:r>
      <w:r w:rsidRPr="009D38F8">
        <w:rPr>
          <w:rFonts w:ascii="SimSun" w:hAnsi="SimSun"/>
          <w:sz w:val="21"/>
          <w:szCs w:val="21"/>
          <w:lang w:val="en-US"/>
        </w:rPr>
        <w:t>2012年，印度尼西亚颁布了新的知识产权法，使其知识产权制度与国际标准</w:t>
      </w:r>
      <w:r w:rsidR="00252337" w:rsidRPr="009D38F8">
        <w:rPr>
          <w:rFonts w:ascii="SimSun" w:hAnsi="SimSun" w:hint="eastAsia"/>
          <w:sz w:val="21"/>
          <w:szCs w:val="21"/>
          <w:lang w:val="en-US"/>
        </w:rPr>
        <w:t>统一</w:t>
      </w:r>
      <w:r w:rsidR="00344CFB" w:rsidRPr="009D38F8">
        <w:rPr>
          <w:rFonts w:ascii="SimSun" w:hAnsi="SimSun"/>
          <w:sz w:val="21"/>
          <w:szCs w:val="21"/>
          <w:lang w:val="en-US"/>
        </w:rPr>
        <w:t>，</w:t>
      </w:r>
      <w:r w:rsidRPr="009D38F8">
        <w:rPr>
          <w:rFonts w:ascii="SimSun" w:hAnsi="SimSun"/>
          <w:sz w:val="21"/>
          <w:szCs w:val="21"/>
          <w:lang w:val="en-US"/>
        </w:rPr>
        <w:t>并</w:t>
      </w:r>
      <w:r w:rsidR="001757FD" w:rsidRPr="009D38F8">
        <w:rPr>
          <w:rFonts w:ascii="SimSun" w:hAnsi="SimSun" w:hint="eastAsia"/>
          <w:sz w:val="21"/>
          <w:szCs w:val="21"/>
          <w:lang w:val="en-US"/>
        </w:rPr>
        <w:t>加强</w:t>
      </w:r>
      <w:r w:rsidR="00F60392" w:rsidRPr="009D38F8">
        <w:rPr>
          <w:rFonts w:ascii="SimSun" w:hAnsi="SimSun" w:hint="eastAsia"/>
          <w:sz w:val="21"/>
          <w:szCs w:val="21"/>
          <w:lang w:val="en-US"/>
        </w:rPr>
        <w:t>了</w:t>
      </w:r>
      <w:r w:rsidRPr="009D38F8">
        <w:rPr>
          <w:rFonts w:ascii="SimSun" w:hAnsi="SimSun"/>
          <w:sz w:val="21"/>
          <w:szCs w:val="21"/>
          <w:lang w:val="en-US"/>
        </w:rPr>
        <w:t>知识产权保护和</w:t>
      </w:r>
      <w:r w:rsidR="005A420C" w:rsidRPr="009D38F8">
        <w:rPr>
          <w:rFonts w:ascii="SimSun" w:hAnsi="SimSun" w:hint="eastAsia"/>
          <w:sz w:val="21"/>
          <w:szCs w:val="21"/>
          <w:lang w:val="en-US"/>
        </w:rPr>
        <w:t>执法</w:t>
      </w:r>
      <w:r w:rsidRPr="009D38F8">
        <w:rPr>
          <w:rFonts w:ascii="SimSun" w:hAnsi="SimSun"/>
          <w:sz w:val="21"/>
          <w:szCs w:val="21"/>
          <w:lang w:val="en-US"/>
        </w:rPr>
        <w:t>。该法引入了关于</w:t>
      </w:r>
      <w:r w:rsidR="008E0918" w:rsidRPr="009D38F8">
        <w:rPr>
          <w:rFonts w:ascii="SimSun" w:hAnsi="SimSun" w:hint="eastAsia"/>
          <w:sz w:val="21"/>
          <w:szCs w:val="21"/>
          <w:lang w:val="en-US"/>
        </w:rPr>
        <w:t>可</w:t>
      </w:r>
      <w:r w:rsidRPr="009D38F8">
        <w:rPr>
          <w:rFonts w:ascii="SimSun" w:hAnsi="SimSun"/>
          <w:sz w:val="21"/>
          <w:szCs w:val="21"/>
          <w:lang w:val="en-US"/>
        </w:rPr>
        <w:t>专利性、商标注册、版权保护、商业秘密、地理标志和植物品种保护的新规定。</w:t>
      </w:r>
      <w:r w:rsidR="00914A1C" w:rsidRPr="001D2B6A">
        <w:rPr>
          <w:rFonts w:ascii="SimSun" w:hAnsi="SimSun" w:hint="eastAsia"/>
          <w:sz w:val="21"/>
          <w:szCs w:val="21"/>
        </w:rPr>
        <w:t>其中</w:t>
      </w:r>
      <w:r w:rsidRPr="009D38F8">
        <w:rPr>
          <w:rFonts w:ascii="SimSun" w:hAnsi="SimSun"/>
          <w:sz w:val="21"/>
          <w:szCs w:val="21"/>
          <w:lang w:val="en-US"/>
        </w:rPr>
        <w:t>还设立了专门的知识产权法院和知识产权</w:t>
      </w:r>
      <w:r w:rsidR="00B8340C" w:rsidRPr="009D38F8">
        <w:rPr>
          <w:rFonts w:ascii="SimSun" w:hAnsi="SimSun" w:hint="eastAsia"/>
          <w:sz w:val="21"/>
          <w:szCs w:val="21"/>
          <w:lang w:val="en-US"/>
        </w:rPr>
        <w:t>局</w:t>
      </w:r>
      <w:r w:rsidRPr="009D38F8">
        <w:rPr>
          <w:rFonts w:ascii="SimSun" w:hAnsi="SimSun"/>
          <w:sz w:val="21"/>
          <w:szCs w:val="21"/>
          <w:lang w:val="en-US"/>
        </w:rPr>
        <w:t>，以处理知识产权</w:t>
      </w:r>
      <w:r w:rsidR="000C1623" w:rsidRPr="009D38F8">
        <w:rPr>
          <w:rFonts w:ascii="SimSun" w:hAnsi="SimSun" w:hint="eastAsia"/>
          <w:sz w:val="21"/>
          <w:szCs w:val="21"/>
          <w:lang w:val="en-US"/>
        </w:rPr>
        <w:t>相关</w:t>
      </w:r>
      <w:r w:rsidR="00513B02" w:rsidRPr="009D38F8">
        <w:rPr>
          <w:rFonts w:ascii="SimSun" w:hAnsi="SimSun" w:hint="eastAsia"/>
          <w:sz w:val="21"/>
          <w:szCs w:val="21"/>
          <w:lang w:val="en-US"/>
        </w:rPr>
        <w:t>争议</w:t>
      </w:r>
      <w:r w:rsidRPr="009D38F8">
        <w:rPr>
          <w:rFonts w:ascii="SimSun" w:hAnsi="SimSun"/>
          <w:sz w:val="21"/>
          <w:szCs w:val="21"/>
          <w:lang w:val="en-US"/>
        </w:rPr>
        <w:t>和行政</w:t>
      </w:r>
      <w:r w:rsidR="00513B02" w:rsidRPr="009D38F8">
        <w:rPr>
          <w:rFonts w:ascii="SimSun" w:hAnsi="SimSun" w:hint="eastAsia"/>
          <w:sz w:val="21"/>
          <w:szCs w:val="21"/>
          <w:lang w:val="en-US"/>
        </w:rPr>
        <w:t>管理</w:t>
      </w:r>
      <w:r w:rsidRPr="009D38F8">
        <w:rPr>
          <w:rFonts w:ascii="SimSun" w:hAnsi="SimSun"/>
          <w:sz w:val="21"/>
          <w:szCs w:val="21"/>
          <w:lang w:val="en-US"/>
        </w:rPr>
        <w:t>。</w:t>
      </w:r>
    </w:p>
    <w:p w14:paraId="0FDF88F4" w14:textId="2B167BEC"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此后，</w:t>
      </w:r>
      <w:r w:rsidR="00956E7C">
        <w:rPr>
          <w:rFonts w:ascii="SimSun" w:hAnsi="SimSun" w:hint="eastAsia"/>
          <w:sz w:val="21"/>
          <w:szCs w:val="21"/>
          <w:lang w:val="en-US"/>
        </w:rPr>
        <w:t>印度尼西亚</w:t>
      </w:r>
      <w:r w:rsidRPr="009D38F8">
        <w:rPr>
          <w:rFonts w:ascii="SimSun" w:hAnsi="SimSun"/>
          <w:sz w:val="21"/>
          <w:szCs w:val="21"/>
          <w:lang w:val="en-US"/>
        </w:rPr>
        <w:t>通过颁布</w:t>
      </w:r>
      <w:r w:rsidR="00ED528E" w:rsidRPr="009D38F8">
        <w:rPr>
          <w:rFonts w:ascii="SimSun" w:hAnsi="SimSun" w:hint="eastAsia"/>
          <w:sz w:val="21"/>
          <w:szCs w:val="21"/>
          <w:lang w:val="en-US"/>
        </w:rPr>
        <w:t>关于</w:t>
      </w:r>
      <w:r w:rsidRPr="009D38F8">
        <w:rPr>
          <w:rFonts w:ascii="SimSun" w:hAnsi="SimSun"/>
          <w:sz w:val="21"/>
          <w:szCs w:val="21"/>
          <w:lang w:val="en-US"/>
        </w:rPr>
        <w:t>知识产权许可（即关于知识产权许可协议备案的2018年第36号政府条例）、专利审查、商标异议和</w:t>
      </w:r>
      <w:r w:rsidR="00FB4DC2" w:rsidRPr="009D38F8">
        <w:rPr>
          <w:rFonts w:ascii="SimSun" w:hAnsi="SimSun" w:hint="eastAsia"/>
          <w:sz w:val="21"/>
          <w:szCs w:val="21"/>
          <w:lang w:val="en-US"/>
        </w:rPr>
        <w:t>在线</w:t>
      </w:r>
      <w:r w:rsidRPr="009D38F8">
        <w:rPr>
          <w:rFonts w:ascii="SimSun" w:hAnsi="SimSun"/>
          <w:sz w:val="21"/>
          <w:szCs w:val="21"/>
          <w:lang w:val="en-US"/>
        </w:rPr>
        <w:t>侵权</w:t>
      </w:r>
      <w:r w:rsidR="008831EC" w:rsidRPr="009D38F8">
        <w:rPr>
          <w:rFonts w:ascii="SimSun" w:hAnsi="SimSun" w:hint="eastAsia"/>
          <w:sz w:val="21"/>
          <w:szCs w:val="21"/>
          <w:lang w:val="en-US"/>
        </w:rPr>
        <w:t>的条例</w:t>
      </w:r>
      <w:r w:rsidRPr="009D38F8">
        <w:rPr>
          <w:rFonts w:ascii="SimSun" w:hAnsi="SimSun"/>
          <w:sz w:val="21"/>
          <w:szCs w:val="21"/>
          <w:lang w:val="en-US"/>
        </w:rPr>
        <w:t>，尝试实施和完善</w:t>
      </w:r>
      <w:r w:rsidR="00E45779" w:rsidRPr="009D38F8">
        <w:rPr>
          <w:rFonts w:ascii="SimSun" w:hAnsi="SimSun" w:hint="eastAsia"/>
          <w:sz w:val="21"/>
          <w:szCs w:val="21"/>
          <w:lang w:val="en-US"/>
        </w:rPr>
        <w:t>其</w:t>
      </w:r>
      <w:r w:rsidRPr="009D38F8">
        <w:rPr>
          <w:rFonts w:ascii="SimSun" w:hAnsi="SimSun"/>
          <w:sz w:val="21"/>
          <w:szCs w:val="21"/>
          <w:lang w:val="en-US"/>
        </w:rPr>
        <w:t>知识产权制度。</w:t>
      </w:r>
      <w:r w:rsidR="00E45779" w:rsidRPr="009D38F8">
        <w:rPr>
          <w:rFonts w:ascii="SimSun" w:hAnsi="SimSun" w:hint="eastAsia"/>
          <w:sz w:val="21"/>
          <w:szCs w:val="21"/>
          <w:lang w:val="en-US"/>
        </w:rPr>
        <w:t>印度尼西亚</w:t>
      </w:r>
      <w:r w:rsidRPr="009D38F8">
        <w:rPr>
          <w:rFonts w:ascii="SimSun" w:hAnsi="SimSun"/>
          <w:sz w:val="21"/>
          <w:szCs w:val="21"/>
          <w:lang w:val="en-US"/>
        </w:rPr>
        <w:t>还参与了各种区域和双边知识产权合作</w:t>
      </w:r>
      <w:r w:rsidR="00DA4C6C" w:rsidRPr="009D38F8">
        <w:rPr>
          <w:rFonts w:ascii="SimSun" w:hAnsi="SimSun" w:hint="eastAsia"/>
          <w:sz w:val="21"/>
          <w:szCs w:val="21"/>
          <w:lang w:val="en-US"/>
        </w:rPr>
        <w:t>举措</w:t>
      </w:r>
      <w:r w:rsidRPr="009D38F8">
        <w:rPr>
          <w:rFonts w:ascii="SimSun" w:hAnsi="SimSun"/>
          <w:sz w:val="21"/>
          <w:szCs w:val="21"/>
          <w:lang w:val="en-US"/>
        </w:rPr>
        <w:t>，如</w:t>
      </w:r>
      <w:r w:rsidR="00344CFB" w:rsidRPr="009D38F8">
        <w:rPr>
          <w:rFonts w:ascii="SimSun" w:hAnsi="SimSun"/>
          <w:sz w:val="21"/>
          <w:szCs w:val="21"/>
          <w:lang w:val="en-US"/>
        </w:rPr>
        <w:t>东南亚国家联盟（</w:t>
      </w:r>
      <w:r w:rsidRPr="009D38F8">
        <w:rPr>
          <w:rFonts w:ascii="SimSun" w:hAnsi="SimSun"/>
          <w:sz w:val="21"/>
          <w:szCs w:val="21"/>
          <w:lang w:val="en-US"/>
        </w:rPr>
        <w:t>东盟</w:t>
      </w:r>
      <w:r w:rsidR="00344CFB" w:rsidRPr="009D38F8">
        <w:rPr>
          <w:rFonts w:ascii="SimSun" w:hAnsi="SimSun"/>
          <w:sz w:val="21"/>
          <w:szCs w:val="21"/>
          <w:lang w:val="en-US"/>
        </w:rPr>
        <w:t>）</w:t>
      </w:r>
      <w:r w:rsidRPr="009D38F8">
        <w:rPr>
          <w:rFonts w:ascii="SimSun" w:hAnsi="SimSun"/>
          <w:sz w:val="21"/>
          <w:szCs w:val="21"/>
          <w:lang w:val="en-US"/>
        </w:rPr>
        <w:t>经济共同体、区域全面经济伙伴关系和</w:t>
      </w:r>
      <w:r w:rsidR="00AB3358" w:rsidRPr="009D38F8">
        <w:rPr>
          <w:rFonts w:ascii="SimSun" w:hAnsi="SimSun" w:hint="eastAsia"/>
          <w:sz w:val="21"/>
          <w:szCs w:val="21"/>
          <w:lang w:val="en-US"/>
        </w:rPr>
        <w:t>印度尼西亚</w:t>
      </w:r>
      <w:r w:rsidRPr="009D38F8">
        <w:rPr>
          <w:rFonts w:ascii="SimSun" w:hAnsi="SimSun"/>
          <w:sz w:val="21"/>
          <w:szCs w:val="21"/>
          <w:lang w:val="en-US"/>
        </w:rPr>
        <w:t>-澳大利亚全面经济伙伴关系</w:t>
      </w:r>
      <w:r w:rsidR="00EF0BA8" w:rsidRPr="009D38F8">
        <w:rPr>
          <w:rFonts w:ascii="SimSun" w:hAnsi="SimSun" w:hint="eastAsia"/>
          <w:sz w:val="21"/>
          <w:szCs w:val="21"/>
          <w:lang w:val="en-US"/>
        </w:rPr>
        <w:t>协议</w:t>
      </w:r>
      <w:r w:rsidRPr="009D38F8">
        <w:rPr>
          <w:rFonts w:ascii="SimSun" w:hAnsi="SimSun"/>
          <w:sz w:val="21"/>
          <w:szCs w:val="21"/>
          <w:lang w:val="en-US"/>
        </w:rPr>
        <w:t>。这些</w:t>
      </w:r>
      <w:r w:rsidR="00A201B0" w:rsidRPr="009D38F8">
        <w:rPr>
          <w:rFonts w:ascii="SimSun" w:hAnsi="SimSun" w:hint="eastAsia"/>
          <w:sz w:val="21"/>
          <w:szCs w:val="21"/>
          <w:lang w:val="en-US"/>
        </w:rPr>
        <w:t>举措</w:t>
      </w:r>
      <w:r w:rsidRPr="009D38F8">
        <w:rPr>
          <w:rFonts w:ascii="SimSun" w:hAnsi="SimSun"/>
          <w:sz w:val="21"/>
          <w:szCs w:val="21"/>
          <w:lang w:val="en-US"/>
        </w:rPr>
        <w:t>旨在加强参与国之间的知识产权合作</w:t>
      </w:r>
      <w:r w:rsidR="0023183E" w:rsidRPr="009D38F8">
        <w:rPr>
          <w:rFonts w:ascii="SimSun" w:hAnsi="SimSun" w:hint="eastAsia"/>
          <w:sz w:val="21"/>
          <w:szCs w:val="21"/>
          <w:lang w:val="en-US"/>
        </w:rPr>
        <w:t>和</w:t>
      </w:r>
      <w:r w:rsidR="00E707BD" w:rsidRPr="009D38F8">
        <w:rPr>
          <w:rFonts w:ascii="SimSun" w:hAnsi="SimSun"/>
          <w:sz w:val="21"/>
          <w:szCs w:val="21"/>
          <w:lang w:val="en-US"/>
        </w:rPr>
        <w:t>协调</w:t>
      </w:r>
      <w:r w:rsidRPr="009D38F8">
        <w:rPr>
          <w:rFonts w:ascii="SimSun" w:hAnsi="SimSun"/>
          <w:sz w:val="21"/>
          <w:szCs w:val="21"/>
          <w:lang w:val="en-US"/>
        </w:rPr>
        <w:t>，并促进贸易和投资。</w:t>
      </w:r>
    </w:p>
    <w:p w14:paraId="0D959F88" w14:textId="2D5342A7" w:rsidR="001F4C17" w:rsidRPr="009D38F8" w:rsidRDefault="007329CB"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hint="eastAsia"/>
          <w:sz w:val="21"/>
          <w:szCs w:val="21"/>
          <w:lang w:val="en-US"/>
        </w:rPr>
        <w:t>不过</w:t>
      </w:r>
      <w:r w:rsidR="00CE74C7" w:rsidRPr="009D38F8">
        <w:rPr>
          <w:rFonts w:ascii="SimSun" w:hAnsi="SimSun"/>
          <w:sz w:val="21"/>
          <w:szCs w:val="21"/>
          <w:lang w:val="en-US"/>
        </w:rPr>
        <w:t>，</w:t>
      </w:r>
      <w:r w:rsidR="00B15144" w:rsidRPr="009D38F8">
        <w:rPr>
          <w:rFonts w:ascii="SimSun" w:hAnsi="SimSun" w:hint="eastAsia"/>
          <w:sz w:val="21"/>
          <w:szCs w:val="21"/>
          <w:lang w:val="en-US"/>
        </w:rPr>
        <w:t>印度尼西亚</w:t>
      </w:r>
      <w:r w:rsidR="00CE74C7" w:rsidRPr="009D38F8">
        <w:rPr>
          <w:rFonts w:ascii="SimSun" w:hAnsi="SimSun"/>
          <w:sz w:val="21"/>
          <w:szCs w:val="21"/>
          <w:lang w:val="en-US"/>
        </w:rPr>
        <w:t>在确保充分</w:t>
      </w:r>
      <w:r w:rsidR="00AD6B01" w:rsidRPr="009D38F8">
        <w:rPr>
          <w:rFonts w:ascii="SimSun" w:hAnsi="SimSun" w:hint="eastAsia"/>
          <w:sz w:val="21"/>
          <w:szCs w:val="21"/>
          <w:lang w:val="en-US"/>
        </w:rPr>
        <w:t>的</w:t>
      </w:r>
      <w:r w:rsidR="00AD6B01" w:rsidRPr="009D38F8">
        <w:rPr>
          <w:rFonts w:ascii="SimSun" w:hAnsi="SimSun"/>
          <w:sz w:val="21"/>
          <w:szCs w:val="21"/>
          <w:lang w:val="en-US"/>
        </w:rPr>
        <w:t>知识产权</w:t>
      </w:r>
      <w:r w:rsidR="00CE74C7" w:rsidRPr="009D38F8">
        <w:rPr>
          <w:rFonts w:ascii="SimSun" w:hAnsi="SimSun"/>
          <w:sz w:val="21"/>
          <w:szCs w:val="21"/>
          <w:lang w:val="en-US"/>
        </w:rPr>
        <w:t>保护和使用方面仍面临挑战，</w:t>
      </w:r>
      <w:r w:rsidR="00BF1BBB" w:rsidRPr="009D38F8">
        <w:rPr>
          <w:rFonts w:ascii="SimSun" w:hAnsi="SimSun" w:hint="eastAsia"/>
          <w:sz w:val="21"/>
          <w:szCs w:val="21"/>
          <w:lang w:val="en-US"/>
        </w:rPr>
        <w:t>例如</w:t>
      </w:r>
      <w:r w:rsidR="00CE74C7" w:rsidRPr="009D38F8">
        <w:rPr>
          <w:rFonts w:ascii="SimSun" w:hAnsi="SimSun"/>
          <w:sz w:val="21"/>
          <w:szCs w:val="21"/>
          <w:lang w:val="en-US"/>
        </w:rPr>
        <w:t>公众</w:t>
      </w:r>
      <w:r w:rsidR="00BF1BBB" w:rsidRPr="009D38F8">
        <w:rPr>
          <w:rFonts w:ascii="SimSun" w:hAnsi="SimSun" w:hint="eastAsia"/>
          <w:sz w:val="21"/>
          <w:szCs w:val="21"/>
          <w:lang w:val="en-US"/>
        </w:rPr>
        <w:t>的</w:t>
      </w:r>
      <w:r w:rsidR="00CE74C7" w:rsidRPr="009D38F8">
        <w:rPr>
          <w:rFonts w:ascii="SimSun" w:hAnsi="SimSun"/>
          <w:sz w:val="21"/>
          <w:szCs w:val="21"/>
          <w:lang w:val="en-US"/>
        </w:rPr>
        <w:t>知识产权意识薄弱、知识产权管理和执法的人力和</w:t>
      </w:r>
      <w:r w:rsidR="0063668C" w:rsidRPr="009D38F8">
        <w:rPr>
          <w:rFonts w:ascii="SimSun" w:hAnsi="SimSun" w:hint="eastAsia"/>
          <w:sz w:val="21"/>
          <w:szCs w:val="21"/>
          <w:lang w:val="en-US"/>
        </w:rPr>
        <w:t>财政</w:t>
      </w:r>
      <w:r w:rsidR="00CE74C7" w:rsidRPr="009D38F8">
        <w:rPr>
          <w:rFonts w:ascii="SimSun" w:hAnsi="SimSun"/>
          <w:sz w:val="21"/>
          <w:szCs w:val="21"/>
          <w:lang w:val="en-US"/>
        </w:rPr>
        <w:t>资源</w:t>
      </w:r>
      <w:r w:rsidR="00CE74C7" w:rsidRPr="001D2B6A">
        <w:rPr>
          <w:rFonts w:ascii="SimSun" w:hAnsi="SimSun"/>
          <w:sz w:val="21"/>
          <w:szCs w:val="21"/>
        </w:rPr>
        <w:t>不足</w:t>
      </w:r>
      <w:r w:rsidR="00CE74C7" w:rsidRPr="009D38F8">
        <w:rPr>
          <w:rFonts w:ascii="SimSun" w:hAnsi="SimSun"/>
          <w:sz w:val="21"/>
          <w:szCs w:val="21"/>
          <w:lang w:val="en-US"/>
        </w:rPr>
        <w:t>、知识产权注册和诉讼成本</w:t>
      </w:r>
      <w:r w:rsidR="00EA57D5" w:rsidRPr="009D38F8">
        <w:rPr>
          <w:rFonts w:ascii="SimSun" w:hAnsi="SimSun" w:hint="eastAsia"/>
          <w:sz w:val="21"/>
          <w:szCs w:val="21"/>
          <w:lang w:val="en-US"/>
        </w:rPr>
        <w:t>高昂</w:t>
      </w:r>
      <w:r w:rsidR="00DE5A60" w:rsidRPr="009D38F8">
        <w:rPr>
          <w:rFonts w:ascii="SimSun" w:hAnsi="SimSun" w:hint="eastAsia"/>
          <w:sz w:val="21"/>
          <w:szCs w:val="21"/>
          <w:lang w:val="en-US"/>
        </w:rPr>
        <w:t>和延迟</w:t>
      </w:r>
      <w:r w:rsidR="00CE74C7" w:rsidRPr="009D38F8">
        <w:rPr>
          <w:rFonts w:ascii="SimSun" w:hAnsi="SimSun"/>
          <w:sz w:val="21"/>
          <w:szCs w:val="21"/>
          <w:lang w:val="en-US"/>
        </w:rPr>
        <w:t>、盗版和假冒问题持续存在</w:t>
      </w:r>
      <w:r w:rsidR="000566F3" w:rsidRPr="009D38F8">
        <w:rPr>
          <w:rFonts w:ascii="SimSun" w:hAnsi="SimSun"/>
          <w:sz w:val="21"/>
          <w:szCs w:val="21"/>
          <w:lang w:val="en-US"/>
        </w:rPr>
        <w:t>（</w:t>
      </w:r>
      <w:r w:rsidR="002A0C7B" w:rsidRPr="009D38F8">
        <w:rPr>
          <w:rFonts w:ascii="SimSun" w:hAnsi="SimSun"/>
          <w:sz w:val="21"/>
          <w:szCs w:val="21"/>
          <w:lang w:val="en-US"/>
        </w:rPr>
        <w:t>欧盟委员会</w:t>
      </w:r>
      <w:r w:rsidR="00107400" w:rsidRPr="009D38F8">
        <w:rPr>
          <w:rFonts w:ascii="SimSun" w:hAnsi="SimSun"/>
          <w:sz w:val="21"/>
          <w:szCs w:val="21"/>
          <w:lang w:val="en-US"/>
        </w:rPr>
        <w:t>，2021年）</w:t>
      </w:r>
      <w:r w:rsidR="00CE74C7" w:rsidRPr="009D38F8">
        <w:rPr>
          <w:rFonts w:ascii="SimSun" w:hAnsi="SimSun"/>
          <w:sz w:val="21"/>
          <w:szCs w:val="21"/>
          <w:lang w:val="en-US"/>
        </w:rPr>
        <w:t>。印度尼西亚需要通过加强</w:t>
      </w:r>
      <w:r w:rsidR="00625EA6" w:rsidRPr="009D38F8">
        <w:rPr>
          <w:rFonts w:ascii="SimSun" w:hAnsi="SimSun" w:hint="eastAsia"/>
          <w:sz w:val="21"/>
          <w:szCs w:val="21"/>
          <w:lang w:val="en-US"/>
        </w:rPr>
        <w:t>其</w:t>
      </w:r>
      <w:r w:rsidR="00CE74C7" w:rsidRPr="009D38F8">
        <w:rPr>
          <w:rFonts w:ascii="SimSun" w:hAnsi="SimSun"/>
          <w:sz w:val="21"/>
          <w:szCs w:val="21"/>
          <w:lang w:val="en-US"/>
        </w:rPr>
        <w:t>知识产权基础设施、能力和协调，</w:t>
      </w:r>
      <w:r w:rsidR="00B50C29">
        <w:rPr>
          <w:rFonts w:ascii="SimSun" w:hAnsi="SimSun" w:hint="eastAsia"/>
          <w:sz w:val="21"/>
          <w:szCs w:val="21"/>
          <w:lang w:val="en-US"/>
        </w:rPr>
        <w:t>以及</w:t>
      </w:r>
      <w:r w:rsidR="0073603D" w:rsidRPr="009D38F8">
        <w:rPr>
          <w:rFonts w:ascii="SimSun" w:hAnsi="SimSun" w:hint="eastAsia"/>
          <w:sz w:val="21"/>
          <w:szCs w:val="21"/>
          <w:lang w:val="en-US"/>
        </w:rPr>
        <w:t>为人们</w:t>
      </w:r>
      <w:r w:rsidR="004D3AAC" w:rsidRPr="009D38F8">
        <w:rPr>
          <w:rFonts w:ascii="SimSun" w:hAnsi="SimSun" w:hint="eastAsia"/>
          <w:sz w:val="21"/>
          <w:szCs w:val="21"/>
          <w:lang w:val="en-US"/>
        </w:rPr>
        <w:t>营造</w:t>
      </w:r>
      <w:r w:rsidR="00CE74C7" w:rsidRPr="009D38F8">
        <w:rPr>
          <w:rFonts w:ascii="SimSun" w:hAnsi="SimSun" w:hint="eastAsia"/>
          <w:sz w:val="21"/>
          <w:szCs w:val="21"/>
          <w:lang w:val="en-US"/>
        </w:rPr>
        <w:t>创</w:t>
      </w:r>
      <w:r w:rsidR="00CE74C7" w:rsidRPr="009D38F8">
        <w:rPr>
          <w:rFonts w:ascii="SimSun" w:hAnsi="SimSun"/>
          <w:sz w:val="21"/>
          <w:szCs w:val="21"/>
          <w:lang w:val="en-US"/>
        </w:rPr>
        <w:t>新和创造</w:t>
      </w:r>
      <w:r w:rsidR="0065051E" w:rsidRPr="009D38F8">
        <w:rPr>
          <w:rFonts w:ascii="SimSun" w:hAnsi="SimSun" w:hint="eastAsia"/>
          <w:sz w:val="21"/>
          <w:szCs w:val="21"/>
          <w:lang w:val="en-US"/>
        </w:rPr>
        <w:t>的</w:t>
      </w:r>
      <w:r w:rsidR="00CE74C7" w:rsidRPr="009D38F8">
        <w:rPr>
          <w:rFonts w:ascii="SimSun" w:hAnsi="SimSun"/>
          <w:sz w:val="21"/>
          <w:szCs w:val="21"/>
          <w:lang w:val="en-US"/>
        </w:rPr>
        <w:t>文化来应对这些挑战。</w:t>
      </w:r>
    </w:p>
    <w:p w14:paraId="4015E24C" w14:textId="4C7CD33E" w:rsidR="001F4C17" w:rsidRPr="005B0060" w:rsidRDefault="00CE74C7" w:rsidP="005B0060">
      <w:pPr>
        <w:pStyle w:val="Heading2"/>
        <w:tabs>
          <w:tab w:val="clear" w:pos="1134"/>
        </w:tabs>
        <w:spacing w:beforeLines="100" w:before="240" w:afterLines="50" w:after="120" w:line="340" w:lineRule="atLeast"/>
        <w:rPr>
          <w:rFonts w:ascii="SimSun" w:hAnsi="SimSun"/>
          <w:b/>
          <w:bCs w:val="0"/>
          <w:sz w:val="21"/>
          <w:szCs w:val="21"/>
          <w:lang w:val="en-US"/>
        </w:rPr>
      </w:pPr>
      <w:bookmarkStart w:id="52" w:name="_Toc140224985"/>
      <w:bookmarkStart w:id="53" w:name="_Toc146273381"/>
      <w:r w:rsidRPr="005B0060">
        <w:rPr>
          <w:rFonts w:ascii="SimSun" w:hAnsi="SimSun"/>
          <w:b/>
          <w:bCs w:val="0"/>
          <w:sz w:val="21"/>
          <w:szCs w:val="21"/>
          <w:lang w:val="en-US"/>
        </w:rPr>
        <w:t>案例研究的经验教训</w:t>
      </w:r>
      <w:bookmarkEnd w:id="52"/>
      <w:bookmarkEnd w:id="53"/>
    </w:p>
    <w:p w14:paraId="229758CD" w14:textId="2D53C055"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在巴西和印度尼西亚，</w:t>
      </w:r>
      <w:r w:rsidR="0016391A" w:rsidRPr="009D38F8">
        <w:rPr>
          <w:rFonts w:ascii="SimSun" w:hAnsi="SimSun"/>
          <w:sz w:val="21"/>
          <w:szCs w:val="21"/>
          <w:lang w:val="en-US"/>
        </w:rPr>
        <w:t>该</w:t>
      </w:r>
      <w:r w:rsidR="00BD3539" w:rsidRPr="009D38F8">
        <w:rPr>
          <w:rFonts w:ascii="SimSun" w:hAnsi="SimSun"/>
          <w:sz w:val="21"/>
          <w:szCs w:val="21"/>
          <w:lang w:val="en-US"/>
        </w:rPr>
        <w:t>项目</w:t>
      </w:r>
      <w:r w:rsidR="00FF5DAF" w:rsidRPr="009D38F8">
        <w:rPr>
          <w:rFonts w:ascii="SimSun" w:hAnsi="SimSun"/>
          <w:sz w:val="21"/>
          <w:szCs w:val="21"/>
          <w:lang w:val="en-US"/>
        </w:rPr>
        <w:t>帮助建立了</w:t>
      </w:r>
      <w:r w:rsidR="00CE7BDA" w:rsidRPr="009D38F8">
        <w:rPr>
          <w:rFonts w:ascii="SimSun" w:hAnsi="SimSun"/>
          <w:sz w:val="21"/>
          <w:szCs w:val="21"/>
          <w:lang w:val="en-US"/>
        </w:rPr>
        <w:t>多学科</w:t>
      </w:r>
      <w:r w:rsidR="00BF4FA0" w:rsidRPr="009D38F8">
        <w:rPr>
          <w:rFonts w:ascii="SimSun" w:hAnsi="SimSun"/>
          <w:sz w:val="21"/>
          <w:szCs w:val="21"/>
          <w:lang w:val="en-US"/>
        </w:rPr>
        <w:t>知识产权专家</w:t>
      </w:r>
      <w:r w:rsidR="00172CEC" w:rsidRPr="009D38F8">
        <w:rPr>
          <w:rFonts w:ascii="SimSun" w:hAnsi="SimSun"/>
          <w:sz w:val="21"/>
          <w:szCs w:val="21"/>
          <w:lang w:val="en-US"/>
        </w:rPr>
        <w:t>组</w:t>
      </w:r>
      <w:r w:rsidR="00BF4FA0" w:rsidRPr="009D38F8">
        <w:rPr>
          <w:rFonts w:ascii="SimSun" w:hAnsi="SimSun"/>
          <w:sz w:val="21"/>
          <w:szCs w:val="21"/>
          <w:lang w:val="en-US"/>
        </w:rPr>
        <w:t>，他们</w:t>
      </w:r>
      <w:r w:rsidR="00137FBF" w:rsidRPr="009D38F8">
        <w:rPr>
          <w:rFonts w:ascii="SimSun" w:hAnsi="SimSun"/>
          <w:sz w:val="21"/>
          <w:szCs w:val="21"/>
          <w:lang w:val="en-US"/>
        </w:rPr>
        <w:t>提高</w:t>
      </w:r>
      <w:r w:rsidR="00FF5DAF" w:rsidRPr="009D38F8">
        <w:rPr>
          <w:rFonts w:ascii="SimSun" w:hAnsi="SimSun"/>
          <w:sz w:val="21"/>
          <w:szCs w:val="21"/>
          <w:lang w:val="en-US"/>
        </w:rPr>
        <w:t>了</w:t>
      </w:r>
      <w:r w:rsidR="00E231E2" w:rsidRPr="009D38F8">
        <w:rPr>
          <w:rFonts w:ascii="SimSun" w:hAnsi="SimSun"/>
          <w:sz w:val="21"/>
          <w:szCs w:val="21"/>
          <w:lang w:val="en-US"/>
        </w:rPr>
        <w:t>知识产权</w:t>
      </w:r>
      <w:r w:rsidR="00434D75" w:rsidRPr="009D38F8">
        <w:rPr>
          <w:rFonts w:ascii="SimSun" w:hAnsi="SimSun"/>
          <w:sz w:val="21"/>
          <w:szCs w:val="21"/>
          <w:lang w:val="en-US"/>
        </w:rPr>
        <w:t>数据的</w:t>
      </w:r>
      <w:r w:rsidR="00E231E2" w:rsidRPr="009D38F8">
        <w:rPr>
          <w:rFonts w:ascii="SimSun" w:hAnsi="SimSun"/>
          <w:sz w:val="21"/>
          <w:szCs w:val="21"/>
          <w:lang w:val="en-US"/>
        </w:rPr>
        <w:t>质量</w:t>
      </w:r>
      <w:r w:rsidR="003E5822" w:rsidRPr="009D38F8">
        <w:rPr>
          <w:rFonts w:ascii="SimSun" w:hAnsi="SimSun"/>
          <w:sz w:val="21"/>
          <w:szCs w:val="21"/>
          <w:lang w:val="en-US"/>
        </w:rPr>
        <w:t>，从而</w:t>
      </w:r>
      <w:r w:rsidR="004577BF" w:rsidRPr="009D38F8">
        <w:rPr>
          <w:rFonts w:ascii="SimSun" w:hAnsi="SimSun"/>
          <w:sz w:val="21"/>
          <w:szCs w:val="21"/>
          <w:lang w:val="en-US"/>
        </w:rPr>
        <w:t>为</w:t>
      </w:r>
      <w:r w:rsidR="00A77E34" w:rsidRPr="009D38F8">
        <w:rPr>
          <w:rFonts w:ascii="SimSun" w:hAnsi="SimSun" w:hint="eastAsia"/>
          <w:sz w:val="21"/>
          <w:szCs w:val="21"/>
          <w:lang w:val="en-US"/>
        </w:rPr>
        <w:t>政策制定</w:t>
      </w:r>
      <w:r w:rsidR="004577BF" w:rsidRPr="009D38F8">
        <w:rPr>
          <w:rFonts w:ascii="SimSun" w:hAnsi="SimSun"/>
          <w:sz w:val="21"/>
          <w:szCs w:val="21"/>
          <w:lang w:val="en-US"/>
        </w:rPr>
        <w:t>者</w:t>
      </w:r>
      <w:r w:rsidR="005131CB" w:rsidRPr="009D38F8">
        <w:rPr>
          <w:rFonts w:ascii="SimSun" w:hAnsi="SimSun"/>
          <w:sz w:val="21"/>
          <w:szCs w:val="21"/>
          <w:lang w:val="en-US"/>
        </w:rPr>
        <w:t>提供</w:t>
      </w:r>
      <w:r w:rsidR="006E6B98" w:rsidRPr="009D38F8">
        <w:rPr>
          <w:rFonts w:ascii="SimSun" w:hAnsi="SimSun" w:hint="eastAsia"/>
          <w:sz w:val="21"/>
          <w:szCs w:val="21"/>
          <w:lang w:val="en-US"/>
        </w:rPr>
        <w:t>基于</w:t>
      </w:r>
      <w:r w:rsidR="004577BF" w:rsidRPr="009D38F8">
        <w:rPr>
          <w:rFonts w:ascii="SimSun" w:hAnsi="SimSun" w:hint="eastAsia"/>
          <w:sz w:val="21"/>
          <w:szCs w:val="21"/>
          <w:lang w:val="en-US"/>
        </w:rPr>
        <w:t>证</w:t>
      </w:r>
      <w:r w:rsidR="004577BF" w:rsidRPr="009D38F8">
        <w:rPr>
          <w:rFonts w:ascii="SimSun" w:hAnsi="SimSun"/>
          <w:sz w:val="21"/>
          <w:szCs w:val="21"/>
          <w:lang w:val="en-US"/>
        </w:rPr>
        <w:t>据的数据</w:t>
      </w:r>
      <w:r w:rsidR="007B5732" w:rsidRPr="009D38F8">
        <w:rPr>
          <w:rFonts w:ascii="SimSun" w:hAnsi="SimSun"/>
          <w:sz w:val="21"/>
          <w:szCs w:val="21"/>
          <w:lang w:val="en-US"/>
        </w:rPr>
        <w:t>。</w:t>
      </w:r>
      <w:r w:rsidR="004C60F9" w:rsidRPr="009D38F8">
        <w:rPr>
          <w:rFonts w:ascii="SimSun" w:hAnsi="SimSun"/>
          <w:sz w:val="21"/>
          <w:szCs w:val="21"/>
          <w:lang w:val="en-US"/>
        </w:rPr>
        <w:t>在这两个案例中，</w:t>
      </w:r>
      <w:r w:rsidR="003B7E34" w:rsidRPr="009D38F8">
        <w:rPr>
          <w:rFonts w:ascii="SimSun" w:hAnsi="SimSun"/>
          <w:sz w:val="21"/>
          <w:szCs w:val="21"/>
          <w:lang w:val="en-US"/>
        </w:rPr>
        <w:t>拥有</w:t>
      </w:r>
      <w:r w:rsidR="002F4CA8" w:rsidRPr="009D38F8">
        <w:rPr>
          <w:rFonts w:ascii="SimSun" w:hAnsi="SimSun"/>
          <w:sz w:val="21"/>
          <w:szCs w:val="21"/>
          <w:lang w:val="en-US"/>
        </w:rPr>
        <w:t>知识产权</w:t>
      </w:r>
      <w:r w:rsidR="00A7259B" w:rsidRPr="009D38F8">
        <w:rPr>
          <w:rFonts w:ascii="SimSun" w:hAnsi="SimSun" w:hint="eastAsia"/>
          <w:sz w:val="21"/>
          <w:szCs w:val="21"/>
          <w:lang w:val="en-US"/>
        </w:rPr>
        <w:t>专门</w:t>
      </w:r>
      <w:r w:rsidR="002F4CA8" w:rsidRPr="009D38F8">
        <w:rPr>
          <w:rFonts w:ascii="SimSun" w:hAnsi="SimSun"/>
          <w:sz w:val="21"/>
          <w:szCs w:val="21"/>
          <w:lang w:val="en-US"/>
        </w:rPr>
        <w:t>知识的</w:t>
      </w:r>
      <w:r w:rsidR="003B7E34" w:rsidRPr="009D38F8">
        <w:rPr>
          <w:rFonts w:ascii="SimSun" w:hAnsi="SimSun"/>
          <w:sz w:val="21"/>
          <w:szCs w:val="21"/>
          <w:lang w:val="en-US"/>
        </w:rPr>
        <w:t>个人</w:t>
      </w:r>
      <w:r w:rsidR="00501D64" w:rsidRPr="009D38F8">
        <w:rPr>
          <w:rFonts w:ascii="SimSun" w:hAnsi="SimSun"/>
          <w:sz w:val="21"/>
          <w:szCs w:val="21"/>
          <w:lang w:val="en-US"/>
        </w:rPr>
        <w:t>对</w:t>
      </w:r>
      <w:r w:rsidR="00F61AA2" w:rsidRPr="009D38F8">
        <w:rPr>
          <w:rFonts w:ascii="SimSun" w:hAnsi="SimSun" w:hint="eastAsia"/>
          <w:sz w:val="21"/>
          <w:szCs w:val="21"/>
          <w:lang w:val="en-US"/>
        </w:rPr>
        <w:t>实现</w:t>
      </w:r>
      <w:r w:rsidR="00501D64" w:rsidRPr="009D38F8">
        <w:rPr>
          <w:rFonts w:ascii="SimSun" w:hAnsi="SimSun"/>
          <w:sz w:val="21"/>
          <w:szCs w:val="21"/>
          <w:lang w:val="en-US"/>
        </w:rPr>
        <w:t>影响至关重要</w:t>
      </w:r>
      <w:r w:rsidR="00BD3977" w:rsidRPr="009D38F8">
        <w:rPr>
          <w:rFonts w:ascii="SimSun" w:hAnsi="SimSun"/>
          <w:sz w:val="21"/>
          <w:szCs w:val="21"/>
          <w:lang w:val="en-US"/>
        </w:rPr>
        <w:t>；</w:t>
      </w:r>
      <w:r w:rsidR="000B47AE" w:rsidRPr="009D38F8">
        <w:rPr>
          <w:rFonts w:ascii="SimSun" w:hAnsi="SimSun" w:hint="eastAsia"/>
          <w:sz w:val="21"/>
          <w:szCs w:val="21"/>
          <w:lang w:val="en-US"/>
        </w:rPr>
        <w:t>并且</w:t>
      </w:r>
      <w:r w:rsidR="00501D64" w:rsidRPr="009D38F8">
        <w:rPr>
          <w:rFonts w:ascii="SimSun" w:hAnsi="SimSun"/>
          <w:sz w:val="21"/>
          <w:szCs w:val="21"/>
          <w:lang w:val="en-US"/>
        </w:rPr>
        <w:t>在两个案例中</w:t>
      </w:r>
      <w:r w:rsidR="00BD3977" w:rsidRPr="009D38F8">
        <w:rPr>
          <w:rFonts w:ascii="SimSun" w:hAnsi="SimSun"/>
          <w:sz w:val="21"/>
          <w:szCs w:val="21"/>
          <w:lang w:val="en-US"/>
        </w:rPr>
        <w:t>，</w:t>
      </w:r>
      <w:r w:rsidR="004C60F9" w:rsidRPr="009D38F8">
        <w:rPr>
          <w:rFonts w:ascii="SimSun" w:hAnsi="SimSun"/>
          <w:sz w:val="21"/>
          <w:szCs w:val="21"/>
          <w:lang w:val="en-US"/>
        </w:rPr>
        <w:t>主要影响</w:t>
      </w:r>
      <w:r w:rsidR="00CC3148" w:rsidRPr="009D38F8">
        <w:rPr>
          <w:rFonts w:ascii="SimSun" w:hAnsi="SimSun" w:hint="eastAsia"/>
          <w:sz w:val="21"/>
          <w:szCs w:val="21"/>
          <w:lang w:val="en-US"/>
        </w:rPr>
        <w:t>均</w:t>
      </w:r>
      <w:r w:rsidR="00E730D2" w:rsidRPr="009D38F8">
        <w:rPr>
          <w:rFonts w:ascii="SimSun" w:hAnsi="SimSun" w:hint="eastAsia"/>
          <w:sz w:val="21"/>
          <w:szCs w:val="21"/>
          <w:lang w:val="en-US"/>
        </w:rPr>
        <w:t>出现</w:t>
      </w:r>
      <w:r w:rsidR="00002D31" w:rsidRPr="009D38F8">
        <w:rPr>
          <w:rFonts w:ascii="SimSun" w:hAnsi="SimSun"/>
          <w:sz w:val="21"/>
          <w:szCs w:val="21"/>
          <w:lang w:val="en-US"/>
        </w:rPr>
        <w:t>在项目</w:t>
      </w:r>
      <w:r w:rsidR="001D4DB1" w:rsidRPr="009D38F8">
        <w:rPr>
          <w:rFonts w:ascii="SimSun" w:hAnsi="SimSun"/>
          <w:sz w:val="21"/>
          <w:szCs w:val="21"/>
          <w:lang w:val="en-US"/>
        </w:rPr>
        <w:t>实施</w:t>
      </w:r>
      <w:r w:rsidR="00002D31" w:rsidRPr="009D38F8">
        <w:rPr>
          <w:rFonts w:ascii="SimSun" w:hAnsi="SimSun"/>
          <w:sz w:val="21"/>
          <w:szCs w:val="21"/>
          <w:lang w:val="en-US"/>
        </w:rPr>
        <w:t>周期</w:t>
      </w:r>
      <w:r w:rsidR="00E730D2" w:rsidRPr="009D38F8">
        <w:rPr>
          <w:rFonts w:ascii="SimSun" w:hAnsi="SimSun" w:hint="eastAsia"/>
          <w:sz w:val="21"/>
          <w:szCs w:val="21"/>
          <w:lang w:val="en-US"/>
        </w:rPr>
        <w:t>结束</w:t>
      </w:r>
      <w:r w:rsidR="00002D31" w:rsidRPr="009D38F8">
        <w:rPr>
          <w:rFonts w:ascii="SimSun" w:hAnsi="SimSun"/>
          <w:sz w:val="21"/>
          <w:szCs w:val="21"/>
          <w:lang w:val="en-US"/>
        </w:rPr>
        <w:t>很久</w:t>
      </w:r>
      <w:r w:rsidR="00E730D2" w:rsidRPr="009D38F8">
        <w:rPr>
          <w:rFonts w:ascii="SimSun" w:hAnsi="SimSun" w:hint="eastAsia"/>
          <w:sz w:val="21"/>
          <w:szCs w:val="21"/>
          <w:lang w:val="en-US"/>
        </w:rPr>
        <w:t>之后</w:t>
      </w:r>
      <w:r w:rsidR="00002D31" w:rsidRPr="009D38F8">
        <w:rPr>
          <w:rFonts w:ascii="SimSun" w:hAnsi="SimSun"/>
          <w:sz w:val="21"/>
          <w:szCs w:val="21"/>
          <w:lang w:val="en-US"/>
        </w:rPr>
        <w:t>，</w:t>
      </w:r>
      <w:r w:rsidR="00F43CC7" w:rsidRPr="009D38F8">
        <w:rPr>
          <w:rFonts w:ascii="SimSun" w:hAnsi="SimSun"/>
          <w:sz w:val="21"/>
          <w:szCs w:val="21"/>
          <w:lang w:val="en-US"/>
        </w:rPr>
        <w:t>表明</w:t>
      </w:r>
      <w:r w:rsidR="00BD3977" w:rsidRPr="009D38F8">
        <w:rPr>
          <w:rFonts w:ascii="SimSun" w:hAnsi="SimSun"/>
          <w:sz w:val="21"/>
          <w:szCs w:val="21"/>
          <w:lang w:val="en-US"/>
        </w:rPr>
        <w:t>项目</w:t>
      </w:r>
      <w:r w:rsidR="006E2746" w:rsidRPr="009D38F8">
        <w:rPr>
          <w:rFonts w:ascii="SimSun" w:hAnsi="SimSun" w:hint="eastAsia"/>
          <w:sz w:val="21"/>
          <w:szCs w:val="21"/>
          <w:lang w:val="en-US"/>
        </w:rPr>
        <w:t>具有</w:t>
      </w:r>
      <w:r w:rsidR="00073924" w:rsidRPr="009D38F8">
        <w:rPr>
          <w:rFonts w:ascii="SimSun" w:hAnsi="SimSun" w:hint="eastAsia"/>
          <w:sz w:val="21"/>
          <w:szCs w:val="21"/>
          <w:lang w:val="en-US"/>
        </w:rPr>
        <w:t>持久</w:t>
      </w:r>
      <w:r w:rsidR="00BD3977" w:rsidRPr="009D38F8">
        <w:rPr>
          <w:rFonts w:ascii="SimSun" w:hAnsi="SimSun"/>
          <w:sz w:val="21"/>
          <w:szCs w:val="21"/>
          <w:lang w:val="en-US"/>
        </w:rPr>
        <w:t>影响</w:t>
      </w:r>
      <w:r w:rsidR="0073708A" w:rsidRPr="009D38F8">
        <w:rPr>
          <w:rFonts w:ascii="SimSun" w:hAnsi="SimSun"/>
          <w:sz w:val="21"/>
          <w:szCs w:val="21"/>
          <w:lang w:val="en-US"/>
        </w:rPr>
        <w:t>。</w:t>
      </w:r>
    </w:p>
    <w:p w14:paraId="23366620" w14:textId="6840F374"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在印度尼西亚，</w:t>
      </w:r>
      <w:r w:rsidR="00CE5667" w:rsidRPr="009D38F8">
        <w:rPr>
          <w:rFonts w:ascii="SimSun" w:hAnsi="SimSun"/>
          <w:sz w:val="21"/>
          <w:szCs w:val="21"/>
          <w:lang w:val="en-US"/>
        </w:rPr>
        <w:t>产权组织关于</w:t>
      </w:r>
      <w:r w:rsidR="0000745B" w:rsidRPr="009D38F8">
        <w:rPr>
          <w:rFonts w:ascii="SimSun" w:hAnsi="SimSun"/>
          <w:sz w:val="21"/>
          <w:szCs w:val="21"/>
          <w:lang w:val="en-US"/>
        </w:rPr>
        <w:t>工业品外观设计</w:t>
      </w:r>
      <w:r w:rsidR="00CE5667" w:rsidRPr="009D38F8">
        <w:rPr>
          <w:rFonts w:ascii="SimSun" w:hAnsi="SimSun"/>
          <w:sz w:val="21"/>
          <w:szCs w:val="21"/>
          <w:lang w:val="en-US"/>
        </w:rPr>
        <w:t>的研究</w:t>
      </w:r>
      <w:r w:rsidR="00806229" w:rsidRPr="009D38F8">
        <w:rPr>
          <w:rFonts w:ascii="SimSun" w:hAnsi="SimSun"/>
          <w:sz w:val="21"/>
          <w:szCs w:val="21"/>
          <w:lang w:val="en-US"/>
        </w:rPr>
        <w:t>（</w:t>
      </w:r>
      <w:r w:rsidR="004C0633" w:rsidRPr="009D38F8">
        <w:rPr>
          <w:rFonts w:ascii="SimSun" w:hAnsi="SimSun" w:hint="eastAsia"/>
          <w:sz w:val="21"/>
          <w:szCs w:val="21"/>
          <w:lang w:val="en-US"/>
        </w:rPr>
        <w:t>亦</w:t>
      </w:r>
      <w:r w:rsidR="00806229" w:rsidRPr="009D38F8">
        <w:rPr>
          <w:rFonts w:ascii="SimSun" w:hAnsi="SimSun"/>
          <w:sz w:val="21"/>
          <w:szCs w:val="21"/>
          <w:lang w:val="en-US"/>
        </w:rPr>
        <w:t>在</w:t>
      </w:r>
      <w:r w:rsidR="00EE2E2C" w:rsidRPr="009D38F8">
        <w:rPr>
          <w:rFonts w:ascii="SimSun" w:hAnsi="SimSun"/>
          <w:sz w:val="21"/>
          <w:szCs w:val="21"/>
          <w:lang w:val="en-US"/>
        </w:rPr>
        <w:t>菲律宾和泰国</w:t>
      </w:r>
      <w:r w:rsidR="004C0633" w:rsidRPr="009D38F8">
        <w:rPr>
          <w:rFonts w:ascii="SimSun" w:hAnsi="SimSun" w:hint="eastAsia"/>
          <w:sz w:val="21"/>
          <w:szCs w:val="21"/>
          <w:lang w:val="en-US"/>
        </w:rPr>
        <w:t>开展</w:t>
      </w:r>
      <w:r w:rsidR="00EE2E2C" w:rsidRPr="009D38F8">
        <w:rPr>
          <w:rFonts w:ascii="SimSun" w:hAnsi="SimSun"/>
          <w:sz w:val="21"/>
          <w:szCs w:val="21"/>
          <w:lang w:val="en-US"/>
        </w:rPr>
        <w:t>）</w:t>
      </w:r>
      <w:r w:rsidR="004A0ECB" w:rsidRPr="009D38F8">
        <w:rPr>
          <w:rStyle w:val="FootnoteReference"/>
          <w:rFonts w:ascii="SimSun" w:hAnsi="SimSun"/>
          <w:sz w:val="21"/>
          <w:szCs w:val="21"/>
          <w:lang w:val="en-US"/>
        </w:rPr>
        <w:footnoteReference w:id="15"/>
      </w:r>
      <w:r w:rsidR="00362308" w:rsidRPr="009D38F8">
        <w:rPr>
          <w:rFonts w:ascii="SimSun" w:hAnsi="SimSun" w:hint="eastAsia"/>
          <w:sz w:val="21"/>
          <w:szCs w:val="21"/>
          <w:lang w:val="en-US"/>
        </w:rPr>
        <w:t>显示</w:t>
      </w:r>
      <w:r w:rsidR="0076411A" w:rsidRPr="009D38F8">
        <w:rPr>
          <w:rFonts w:ascii="SimSun" w:hAnsi="SimSun"/>
          <w:sz w:val="21"/>
          <w:szCs w:val="21"/>
          <w:lang w:val="en-US"/>
        </w:rPr>
        <w:t>，工业品外观设计权有助于创新者收回其在设计过程中的投资，</w:t>
      </w:r>
      <w:r w:rsidR="00C377DE" w:rsidRPr="009D38F8">
        <w:rPr>
          <w:rFonts w:ascii="SimSun" w:hAnsi="SimSun"/>
          <w:sz w:val="21"/>
          <w:szCs w:val="21"/>
          <w:lang w:val="en-US"/>
        </w:rPr>
        <w:t>并在激励</w:t>
      </w:r>
      <w:r w:rsidR="008A15B3" w:rsidRPr="009D38F8">
        <w:rPr>
          <w:rFonts w:ascii="SimSun" w:hAnsi="SimSun"/>
          <w:sz w:val="21"/>
          <w:szCs w:val="21"/>
          <w:lang w:val="en-US"/>
        </w:rPr>
        <w:t>中等</w:t>
      </w:r>
      <w:r w:rsidR="00C377DE" w:rsidRPr="009D38F8">
        <w:rPr>
          <w:rFonts w:ascii="SimSun" w:hAnsi="SimSun"/>
          <w:sz w:val="21"/>
          <w:szCs w:val="21"/>
          <w:lang w:val="en-US"/>
        </w:rPr>
        <w:t>收入国家企业进行</w:t>
      </w:r>
      <w:r w:rsidR="008A15B3" w:rsidRPr="009D38F8">
        <w:rPr>
          <w:rFonts w:ascii="SimSun" w:hAnsi="SimSun"/>
          <w:sz w:val="21"/>
          <w:szCs w:val="21"/>
          <w:lang w:val="en-US"/>
        </w:rPr>
        <w:t>某种形式的创新</w:t>
      </w:r>
      <w:r w:rsidR="00C377DE" w:rsidRPr="009D38F8">
        <w:rPr>
          <w:rFonts w:ascii="SimSun" w:hAnsi="SimSun"/>
          <w:sz w:val="21"/>
          <w:szCs w:val="21"/>
          <w:lang w:val="en-US"/>
        </w:rPr>
        <w:t>方面发挥了</w:t>
      </w:r>
      <w:r w:rsidR="00CD28D1" w:rsidRPr="009D38F8">
        <w:rPr>
          <w:rFonts w:ascii="SimSun" w:hAnsi="SimSun" w:hint="eastAsia"/>
          <w:sz w:val="21"/>
          <w:szCs w:val="21"/>
          <w:lang w:val="en-US"/>
        </w:rPr>
        <w:t>支持</w:t>
      </w:r>
      <w:r w:rsidR="00C377DE" w:rsidRPr="009D38F8">
        <w:rPr>
          <w:rFonts w:ascii="SimSun" w:hAnsi="SimSun"/>
          <w:sz w:val="21"/>
          <w:szCs w:val="21"/>
          <w:lang w:val="en-US"/>
        </w:rPr>
        <w:t>作用。</w:t>
      </w:r>
      <w:r w:rsidR="000B7304" w:rsidRPr="009D38F8">
        <w:rPr>
          <w:rFonts w:ascii="SimSun" w:hAnsi="SimSun"/>
          <w:sz w:val="21"/>
          <w:szCs w:val="21"/>
          <w:lang w:val="en-US"/>
        </w:rPr>
        <w:t>研究还表明，</w:t>
      </w:r>
      <w:r w:rsidR="00237A14" w:rsidRPr="009D38F8">
        <w:rPr>
          <w:rFonts w:ascii="SimSun" w:hAnsi="SimSun" w:hint="eastAsia"/>
          <w:sz w:val="21"/>
          <w:szCs w:val="21"/>
          <w:lang w:val="en-US"/>
        </w:rPr>
        <w:t>外观</w:t>
      </w:r>
      <w:r w:rsidR="00845333" w:rsidRPr="009D38F8">
        <w:rPr>
          <w:rFonts w:ascii="SimSun" w:hAnsi="SimSun"/>
          <w:sz w:val="21"/>
          <w:szCs w:val="21"/>
          <w:lang w:val="en-US"/>
        </w:rPr>
        <w:t>设计创新是</w:t>
      </w:r>
      <w:r w:rsidR="007C7756" w:rsidRPr="009D38F8">
        <w:rPr>
          <w:rFonts w:ascii="SimSun" w:hAnsi="SimSun"/>
          <w:sz w:val="21"/>
          <w:szCs w:val="21"/>
          <w:lang w:val="en-US"/>
        </w:rPr>
        <w:t>增加出口的</w:t>
      </w:r>
      <w:r w:rsidR="00845333" w:rsidRPr="009D38F8">
        <w:rPr>
          <w:rFonts w:ascii="SimSun" w:hAnsi="SimSun"/>
          <w:sz w:val="21"/>
          <w:szCs w:val="21"/>
          <w:lang w:val="en-US"/>
        </w:rPr>
        <w:t>关键。</w:t>
      </w:r>
      <w:r w:rsidR="00BF6E65" w:rsidRPr="009D38F8">
        <w:rPr>
          <w:rFonts w:ascii="SimSun" w:hAnsi="SimSun"/>
          <w:sz w:val="21"/>
          <w:szCs w:val="21"/>
          <w:lang w:val="en-US"/>
        </w:rPr>
        <w:t>这项研究采用了严格的调查方法，提高了</w:t>
      </w:r>
      <w:r w:rsidR="00C620DF" w:rsidRPr="009D38F8">
        <w:rPr>
          <w:rFonts w:ascii="SimSun" w:hAnsi="SimSun" w:hint="eastAsia"/>
          <w:sz w:val="21"/>
          <w:szCs w:val="21"/>
          <w:lang w:val="en-US"/>
        </w:rPr>
        <w:t>跟踪</w:t>
      </w:r>
      <w:r w:rsidR="00BF6E65" w:rsidRPr="009D38F8">
        <w:rPr>
          <w:rFonts w:ascii="SimSun" w:hAnsi="SimSun"/>
          <w:sz w:val="21"/>
          <w:szCs w:val="21"/>
          <w:lang w:val="en-US"/>
        </w:rPr>
        <w:t>工业</w:t>
      </w:r>
      <w:r w:rsidR="00263C74" w:rsidRPr="009D38F8">
        <w:rPr>
          <w:rFonts w:ascii="SimSun" w:hAnsi="SimSun" w:hint="eastAsia"/>
          <w:sz w:val="21"/>
          <w:szCs w:val="21"/>
          <w:lang w:val="en-US"/>
        </w:rPr>
        <w:t>品外观</w:t>
      </w:r>
      <w:r w:rsidR="00BF6E65" w:rsidRPr="009D38F8">
        <w:rPr>
          <w:rFonts w:ascii="SimSun" w:hAnsi="SimSun"/>
          <w:sz w:val="21"/>
          <w:szCs w:val="21"/>
          <w:lang w:val="en-US"/>
        </w:rPr>
        <w:t>设计申请人</w:t>
      </w:r>
      <w:r w:rsidR="001E6FAA" w:rsidRPr="009D38F8">
        <w:rPr>
          <w:rFonts w:ascii="SimSun" w:hAnsi="SimSun"/>
          <w:sz w:val="21"/>
          <w:szCs w:val="21"/>
          <w:lang w:val="en-US"/>
        </w:rPr>
        <w:t>的</w:t>
      </w:r>
      <w:r w:rsidR="00BF6E65" w:rsidRPr="009D38F8">
        <w:rPr>
          <w:rFonts w:ascii="SimSun" w:hAnsi="SimSun"/>
          <w:sz w:val="21"/>
          <w:szCs w:val="21"/>
          <w:lang w:val="en-US"/>
        </w:rPr>
        <w:t>数据库质量</w:t>
      </w:r>
      <w:r w:rsidR="006721A2" w:rsidRPr="009D38F8">
        <w:rPr>
          <w:rFonts w:ascii="SimSun" w:hAnsi="SimSun"/>
          <w:sz w:val="21"/>
          <w:szCs w:val="21"/>
          <w:lang w:val="en-US"/>
        </w:rPr>
        <w:t>。</w:t>
      </w:r>
      <w:r w:rsidR="00AE51B2" w:rsidRPr="009D38F8">
        <w:rPr>
          <w:rFonts w:ascii="SimSun" w:hAnsi="SimSun"/>
          <w:sz w:val="21"/>
          <w:szCs w:val="21"/>
          <w:lang w:val="en-US"/>
        </w:rPr>
        <w:t>正如一位</w:t>
      </w:r>
      <w:r w:rsidR="00F64880" w:rsidRPr="009D38F8">
        <w:rPr>
          <w:rFonts w:ascii="SimSun" w:hAnsi="SimSun" w:hint="eastAsia"/>
          <w:sz w:val="21"/>
          <w:szCs w:val="21"/>
          <w:lang w:val="en-US"/>
        </w:rPr>
        <w:t>关键知情者所述</w:t>
      </w:r>
      <w:r w:rsidR="00537BDC" w:rsidRPr="009D38F8">
        <w:rPr>
          <w:rFonts w:ascii="SimSun" w:hAnsi="SimSun" w:hint="eastAsia"/>
          <w:sz w:val="21"/>
          <w:szCs w:val="21"/>
          <w:lang w:val="en-US"/>
        </w:rPr>
        <w:t>：</w:t>
      </w:r>
      <w:r w:rsidR="00F64880" w:rsidRPr="009D38F8">
        <w:rPr>
          <w:rFonts w:ascii="SimSun" w:hAnsi="SimSun"/>
          <w:sz w:val="21"/>
          <w:szCs w:val="21"/>
          <w:lang w:val="en-US"/>
        </w:rPr>
        <w:t>“</w:t>
      </w:r>
      <w:r w:rsidR="00AE51B2" w:rsidRPr="009D38F8">
        <w:rPr>
          <w:rFonts w:ascii="SimSun" w:hAnsi="SimSun"/>
          <w:sz w:val="21"/>
          <w:szCs w:val="21"/>
          <w:lang w:val="en-US"/>
        </w:rPr>
        <w:t>在调查之前</w:t>
      </w:r>
      <w:r w:rsidR="00045A14" w:rsidRPr="009D38F8">
        <w:rPr>
          <w:rFonts w:ascii="SimSun" w:hAnsi="SimSun"/>
          <w:sz w:val="21"/>
          <w:szCs w:val="21"/>
          <w:lang w:val="en-US"/>
        </w:rPr>
        <w:t>，</w:t>
      </w:r>
      <w:r w:rsidR="00AE51B2" w:rsidRPr="009D38F8">
        <w:rPr>
          <w:rFonts w:ascii="SimSun" w:hAnsi="SimSun"/>
          <w:sz w:val="21"/>
          <w:szCs w:val="21"/>
          <w:lang w:val="en-US"/>
        </w:rPr>
        <w:t>我们的数据库缺乏申请人的基本信息，包括电话号码和正确地址。</w:t>
      </w:r>
      <w:r w:rsidR="002F041E" w:rsidRPr="009D38F8">
        <w:rPr>
          <w:rFonts w:ascii="SimSun" w:hAnsi="SimSun"/>
          <w:sz w:val="21"/>
          <w:szCs w:val="21"/>
          <w:lang w:val="en-US"/>
        </w:rPr>
        <w:t>”</w:t>
      </w:r>
      <w:r w:rsidR="00430353" w:rsidRPr="009D38F8">
        <w:rPr>
          <w:rStyle w:val="FootnoteReference"/>
          <w:rFonts w:ascii="SimSun" w:hAnsi="SimSun"/>
          <w:sz w:val="21"/>
          <w:szCs w:val="21"/>
          <w:lang w:val="en-US"/>
        </w:rPr>
        <w:footnoteReference w:id="16"/>
      </w:r>
      <w:r w:rsidR="00AE51B2" w:rsidRPr="009D38F8">
        <w:rPr>
          <w:rFonts w:ascii="SimSun" w:hAnsi="SimSun"/>
          <w:sz w:val="21"/>
          <w:szCs w:val="21"/>
          <w:lang w:val="en-US"/>
        </w:rPr>
        <w:t>经过改进的数据库、</w:t>
      </w:r>
      <w:r w:rsidR="001B1FD1" w:rsidRPr="009D38F8">
        <w:rPr>
          <w:rFonts w:ascii="SimSun" w:hAnsi="SimSun" w:hint="eastAsia"/>
          <w:sz w:val="21"/>
          <w:szCs w:val="21"/>
          <w:lang w:val="en-US"/>
        </w:rPr>
        <w:t>有据可依</w:t>
      </w:r>
      <w:r w:rsidR="00CB554C" w:rsidRPr="009D38F8">
        <w:rPr>
          <w:rFonts w:ascii="SimSun" w:hAnsi="SimSun"/>
          <w:sz w:val="21"/>
          <w:szCs w:val="21"/>
          <w:lang w:val="en-US"/>
        </w:rPr>
        <w:t>的结论和能力</w:t>
      </w:r>
      <w:r w:rsidR="00D47717" w:rsidRPr="009D38F8">
        <w:rPr>
          <w:rFonts w:ascii="SimSun" w:hAnsi="SimSun" w:hint="eastAsia"/>
          <w:sz w:val="21"/>
          <w:szCs w:val="21"/>
          <w:lang w:val="en-US"/>
        </w:rPr>
        <w:t>的增强</w:t>
      </w:r>
      <w:r w:rsidR="00CB554C" w:rsidRPr="009D38F8">
        <w:rPr>
          <w:rFonts w:ascii="SimSun" w:hAnsi="SimSun"/>
          <w:sz w:val="21"/>
          <w:szCs w:val="21"/>
          <w:lang w:val="en-US"/>
        </w:rPr>
        <w:t>，</w:t>
      </w:r>
      <w:r w:rsidR="00BF6E65" w:rsidRPr="009D38F8">
        <w:rPr>
          <w:rFonts w:ascii="SimSun" w:hAnsi="SimSun"/>
          <w:sz w:val="21"/>
          <w:szCs w:val="21"/>
          <w:lang w:val="en-US"/>
        </w:rPr>
        <w:t>加强了印度尼西亚知识产权</w:t>
      </w:r>
      <w:r w:rsidR="00AF06B8" w:rsidRPr="009D38F8">
        <w:rPr>
          <w:rFonts w:ascii="SimSun" w:hAnsi="SimSun" w:hint="eastAsia"/>
          <w:sz w:val="21"/>
          <w:szCs w:val="21"/>
          <w:lang w:val="en-US"/>
        </w:rPr>
        <w:t>总司</w:t>
      </w:r>
      <w:r w:rsidR="00BF6E65" w:rsidRPr="009D38F8">
        <w:rPr>
          <w:rFonts w:ascii="SimSun" w:hAnsi="SimSun"/>
          <w:sz w:val="21"/>
          <w:szCs w:val="21"/>
          <w:lang w:val="en-US"/>
        </w:rPr>
        <w:t>（DGIP）的实力。</w:t>
      </w:r>
    </w:p>
    <w:p w14:paraId="78F88F32" w14:textId="1B790383"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目前，</w:t>
      </w:r>
      <w:r w:rsidR="000F7938" w:rsidRPr="009D38F8">
        <w:rPr>
          <w:rFonts w:ascii="SimSun" w:hAnsi="SimSun"/>
          <w:sz w:val="21"/>
          <w:szCs w:val="21"/>
          <w:lang w:val="en-US"/>
        </w:rPr>
        <w:t>印度尼西亚正在修订</w:t>
      </w:r>
      <w:r w:rsidR="00710608" w:rsidRPr="009D38F8">
        <w:rPr>
          <w:rFonts w:ascii="SimSun" w:hAnsi="SimSun"/>
          <w:sz w:val="21"/>
          <w:szCs w:val="21"/>
          <w:lang w:val="en-US"/>
        </w:rPr>
        <w:t>其《工业品外观设计法》。</w:t>
      </w:r>
      <w:r w:rsidR="00A113A0" w:rsidRPr="009D38F8">
        <w:rPr>
          <w:rFonts w:ascii="SimSun" w:hAnsi="SimSun" w:hint="eastAsia"/>
          <w:sz w:val="21"/>
          <w:szCs w:val="21"/>
          <w:lang w:val="en-US"/>
        </w:rPr>
        <w:t>实力增强的</w:t>
      </w:r>
      <w:r w:rsidR="00A113A0" w:rsidRPr="009D38F8">
        <w:rPr>
          <w:rFonts w:ascii="SimSun" w:hAnsi="SimSun"/>
          <w:sz w:val="21"/>
          <w:szCs w:val="21"/>
          <w:lang w:val="en-US"/>
        </w:rPr>
        <w:t>DGIP</w:t>
      </w:r>
      <w:r w:rsidR="00D70EAA" w:rsidRPr="009D38F8">
        <w:rPr>
          <w:rFonts w:ascii="SimSun" w:hAnsi="SimSun"/>
          <w:sz w:val="21"/>
          <w:szCs w:val="21"/>
          <w:lang w:val="en-US"/>
        </w:rPr>
        <w:t>在</w:t>
      </w:r>
      <w:r w:rsidR="00F61849" w:rsidRPr="009D38F8">
        <w:rPr>
          <w:rFonts w:ascii="SimSun" w:hAnsi="SimSun"/>
          <w:sz w:val="21"/>
          <w:szCs w:val="21"/>
          <w:lang w:val="en-US"/>
        </w:rPr>
        <w:t>这一</w:t>
      </w:r>
      <w:r w:rsidR="00F96330" w:rsidRPr="009D38F8">
        <w:rPr>
          <w:rFonts w:ascii="SimSun" w:hAnsi="SimSun" w:hint="eastAsia"/>
          <w:sz w:val="21"/>
          <w:szCs w:val="21"/>
          <w:lang w:val="en-US"/>
        </w:rPr>
        <w:t>进程</w:t>
      </w:r>
      <w:r w:rsidR="00D70EAA" w:rsidRPr="009D38F8">
        <w:rPr>
          <w:rFonts w:ascii="SimSun" w:hAnsi="SimSun"/>
          <w:sz w:val="21"/>
          <w:szCs w:val="21"/>
          <w:lang w:val="en-US"/>
        </w:rPr>
        <w:t>中发挥</w:t>
      </w:r>
      <w:r w:rsidR="009D2955" w:rsidRPr="009D38F8">
        <w:rPr>
          <w:rFonts w:ascii="SimSun" w:hAnsi="SimSun" w:hint="eastAsia"/>
          <w:sz w:val="21"/>
          <w:szCs w:val="21"/>
          <w:lang w:val="en-US"/>
        </w:rPr>
        <w:t>着</w:t>
      </w:r>
      <w:r w:rsidR="00D70EAA" w:rsidRPr="009D38F8">
        <w:rPr>
          <w:rFonts w:ascii="SimSun" w:hAnsi="SimSun"/>
          <w:sz w:val="21"/>
          <w:szCs w:val="21"/>
          <w:lang w:val="en-US"/>
        </w:rPr>
        <w:t>重要作用</w:t>
      </w:r>
      <w:r w:rsidRPr="009D38F8">
        <w:rPr>
          <w:rFonts w:ascii="SimSun" w:hAnsi="SimSun"/>
          <w:sz w:val="21"/>
          <w:szCs w:val="21"/>
          <w:lang w:val="en-US"/>
        </w:rPr>
        <w:t>，</w:t>
      </w:r>
      <w:r w:rsidR="00E60A5D" w:rsidRPr="009D38F8">
        <w:rPr>
          <w:rFonts w:ascii="SimSun" w:hAnsi="SimSun"/>
          <w:sz w:val="21"/>
          <w:szCs w:val="21"/>
          <w:lang w:val="en-US"/>
        </w:rPr>
        <w:t>向议会</w:t>
      </w:r>
      <w:r w:rsidR="007B1F5E" w:rsidRPr="009D38F8">
        <w:rPr>
          <w:rFonts w:ascii="SimSun" w:hAnsi="SimSun" w:hint="eastAsia"/>
          <w:sz w:val="21"/>
          <w:szCs w:val="21"/>
          <w:lang w:val="en-US"/>
        </w:rPr>
        <w:t>提议</w:t>
      </w:r>
      <w:r w:rsidR="00274BA0" w:rsidRPr="009D38F8">
        <w:rPr>
          <w:rFonts w:ascii="SimSun" w:hAnsi="SimSun"/>
          <w:sz w:val="21"/>
          <w:szCs w:val="21"/>
          <w:lang w:val="en-US"/>
        </w:rPr>
        <w:t>对</w:t>
      </w:r>
      <w:r w:rsidR="000C5156" w:rsidRPr="009D38F8">
        <w:rPr>
          <w:rFonts w:ascii="SimSun" w:hAnsi="SimSun"/>
          <w:sz w:val="21"/>
          <w:szCs w:val="21"/>
          <w:lang w:val="en-US"/>
        </w:rPr>
        <w:t>2000年</w:t>
      </w:r>
      <w:r w:rsidR="00274BA0" w:rsidRPr="009D38F8">
        <w:rPr>
          <w:rFonts w:ascii="SimSun" w:hAnsi="SimSun"/>
          <w:sz w:val="21"/>
          <w:szCs w:val="21"/>
          <w:lang w:val="en-US"/>
        </w:rPr>
        <w:t>第31号法的修改，</w:t>
      </w:r>
      <w:r w:rsidR="000E75A9" w:rsidRPr="009D38F8">
        <w:rPr>
          <w:rFonts w:ascii="SimSun" w:hAnsi="SimSun"/>
          <w:sz w:val="21"/>
          <w:szCs w:val="21"/>
          <w:lang w:val="en-US"/>
        </w:rPr>
        <w:t>反映了调查结果和申请人注册程序</w:t>
      </w:r>
      <w:r w:rsidR="000C5156" w:rsidRPr="009D38F8">
        <w:rPr>
          <w:rFonts w:ascii="SimSun" w:hAnsi="SimSun"/>
          <w:sz w:val="21"/>
          <w:szCs w:val="21"/>
          <w:lang w:val="en-US"/>
        </w:rPr>
        <w:t>。</w:t>
      </w:r>
      <w:r w:rsidR="00BD6798" w:rsidRPr="009D38F8">
        <w:rPr>
          <w:rFonts w:ascii="SimSun" w:hAnsi="SimSun"/>
          <w:sz w:val="21"/>
          <w:szCs w:val="21"/>
          <w:lang w:val="en-US"/>
        </w:rPr>
        <w:t>工业品外观设计法</w:t>
      </w:r>
      <w:r w:rsidR="00AE6A45" w:rsidRPr="009D38F8">
        <w:rPr>
          <w:rFonts w:ascii="SimSun" w:hAnsi="SimSun" w:hint="eastAsia"/>
          <w:sz w:val="21"/>
          <w:szCs w:val="21"/>
          <w:lang w:val="en-US"/>
        </w:rPr>
        <w:t>的</w:t>
      </w:r>
      <w:r w:rsidR="00BD6798" w:rsidRPr="009D38F8">
        <w:rPr>
          <w:rFonts w:ascii="SimSun" w:hAnsi="SimSun"/>
          <w:sz w:val="21"/>
          <w:szCs w:val="21"/>
          <w:lang w:val="en-US"/>
        </w:rPr>
        <w:t>拟议修正案旨在</w:t>
      </w:r>
      <w:r w:rsidR="006B25FE" w:rsidRPr="009D38F8">
        <w:rPr>
          <w:rFonts w:ascii="SimSun" w:hAnsi="SimSun"/>
          <w:sz w:val="21"/>
          <w:szCs w:val="21"/>
          <w:lang w:val="en-US"/>
        </w:rPr>
        <w:t>改进申请人的注册</w:t>
      </w:r>
      <w:r w:rsidR="004F6B05" w:rsidRPr="009D38F8">
        <w:rPr>
          <w:rFonts w:ascii="SimSun" w:hAnsi="SimSun"/>
          <w:sz w:val="21"/>
          <w:szCs w:val="21"/>
          <w:lang w:val="en-US"/>
        </w:rPr>
        <w:t>，并扩大外观设计权的保护</w:t>
      </w:r>
      <w:r w:rsidR="00FD4EDF" w:rsidRPr="009D38F8">
        <w:rPr>
          <w:rFonts w:ascii="SimSun" w:hAnsi="SimSun" w:hint="eastAsia"/>
          <w:sz w:val="21"/>
          <w:szCs w:val="21"/>
          <w:lang w:val="en-US"/>
        </w:rPr>
        <w:t>方式</w:t>
      </w:r>
      <w:r w:rsidR="004F6B05" w:rsidRPr="009D38F8">
        <w:rPr>
          <w:rFonts w:ascii="SimSun" w:hAnsi="SimSun"/>
          <w:sz w:val="21"/>
          <w:szCs w:val="21"/>
          <w:lang w:val="en-US"/>
        </w:rPr>
        <w:t>。</w:t>
      </w:r>
    </w:p>
    <w:p w14:paraId="729A6C7E" w14:textId="6A1C4908"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lastRenderedPageBreak/>
        <w:t>在巴西，</w:t>
      </w:r>
      <w:r w:rsidR="00A8571A" w:rsidRPr="009D38F8">
        <w:rPr>
          <w:rFonts w:ascii="SimSun" w:hAnsi="SimSun"/>
          <w:sz w:val="21"/>
          <w:szCs w:val="21"/>
          <w:lang w:val="en-US"/>
        </w:rPr>
        <w:t>项目研究</w:t>
      </w:r>
      <w:r w:rsidR="00FD4EDF" w:rsidRPr="009D38F8">
        <w:rPr>
          <w:rFonts w:ascii="SimSun" w:hAnsi="SimSun" w:hint="eastAsia"/>
          <w:sz w:val="21"/>
          <w:szCs w:val="21"/>
          <w:lang w:val="en-US"/>
        </w:rPr>
        <w:t>产出</w:t>
      </w:r>
      <w:r w:rsidR="001F788B" w:rsidRPr="009D38F8">
        <w:rPr>
          <w:rFonts w:ascii="SimSun" w:hAnsi="SimSun" w:hint="eastAsia"/>
          <w:sz w:val="21"/>
          <w:szCs w:val="21"/>
          <w:lang w:val="en-US"/>
        </w:rPr>
        <w:t>发</w:t>
      </w:r>
      <w:r w:rsidR="001F788B" w:rsidRPr="009D38F8">
        <w:rPr>
          <w:rFonts w:ascii="SimSun" w:hAnsi="SimSun"/>
          <w:sz w:val="21"/>
          <w:szCs w:val="21"/>
          <w:lang w:val="en-US"/>
        </w:rPr>
        <w:t>挥</w:t>
      </w:r>
      <w:r w:rsidR="00B43AC5" w:rsidRPr="009D38F8">
        <w:rPr>
          <w:rFonts w:ascii="SimSun" w:hAnsi="SimSun" w:hint="eastAsia"/>
          <w:sz w:val="21"/>
          <w:szCs w:val="21"/>
          <w:lang w:val="en-US"/>
        </w:rPr>
        <w:t>着</w:t>
      </w:r>
      <w:r w:rsidR="001F788B" w:rsidRPr="009D38F8">
        <w:rPr>
          <w:rFonts w:ascii="SimSun" w:hAnsi="SimSun"/>
          <w:sz w:val="21"/>
          <w:szCs w:val="21"/>
          <w:lang w:val="en-US"/>
        </w:rPr>
        <w:t>催化作用，</w:t>
      </w:r>
      <w:r w:rsidR="00B43AC5" w:rsidRPr="009D38F8">
        <w:rPr>
          <w:rFonts w:ascii="SimSun" w:hAnsi="SimSun" w:hint="eastAsia"/>
          <w:sz w:val="21"/>
          <w:szCs w:val="21"/>
          <w:lang w:val="en-US"/>
        </w:rPr>
        <w:t>提升了</w:t>
      </w:r>
      <w:r w:rsidR="00420FD7" w:rsidRPr="009D38F8">
        <w:rPr>
          <w:rFonts w:ascii="SimSun" w:hAnsi="SimSun"/>
          <w:sz w:val="21"/>
          <w:szCs w:val="21"/>
          <w:lang w:val="en-US"/>
        </w:rPr>
        <w:t>相关知识产权数据库的质量，</w:t>
      </w:r>
      <w:r w:rsidR="00FC73B9" w:rsidRPr="009D38F8">
        <w:rPr>
          <w:rFonts w:ascii="SimSun" w:hAnsi="SimSun" w:hint="eastAsia"/>
          <w:sz w:val="21"/>
          <w:szCs w:val="21"/>
          <w:lang w:val="en-US"/>
        </w:rPr>
        <w:t>并</w:t>
      </w:r>
      <w:r w:rsidR="005D3BFF" w:rsidRPr="009D38F8">
        <w:rPr>
          <w:rFonts w:ascii="SimSun" w:hAnsi="SimSun"/>
          <w:sz w:val="21"/>
          <w:szCs w:val="21"/>
          <w:lang w:val="en-US"/>
        </w:rPr>
        <w:t>加强了</w:t>
      </w:r>
      <w:r w:rsidR="00FC73B9" w:rsidRPr="009D38F8">
        <w:rPr>
          <w:rFonts w:ascii="SimSun" w:hAnsi="SimSun" w:hint="eastAsia"/>
          <w:sz w:val="21"/>
          <w:szCs w:val="21"/>
          <w:lang w:val="en-US"/>
        </w:rPr>
        <w:t>与</w:t>
      </w:r>
      <w:r w:rsidR="000719ED" w:rsidRPr="009D38F8">
        <w:rPr>
          <w:rFonts w:ascii="SimSun" w:hAnsi="SimSun"/>
          <w:sz w:val="21"/>
          <w:szCs w:val="21"/>
          <w:lang w:val="en-US"/>
        </w:rPr>
        <w:t>知识产权</w:t>
      </w:r>
      <w:r w:rsidR="00FC73B9" w:rsidRPr="009D38F8">
        <w:rPr>
          <w:rFonts w:ascii="SimSun" w:hAnsi="SimSun" w:hint="eastAsia"/>
          <w:sz w:val="21"/>
          <w:szCs w:val="21"/>
          <w:lang w:val="en-US"/>
        </w:rPr>
        <w:t>法规</w:t>
      </w:r>
      <w:r w:rsidR="000719ED" w:rsidRPr="009D38F8">
        <w:rPr>
          <w:rFonts w:ascii="SimSun" w:hAnsi="SimSun"/>
          <w:sz w:val="21"/>
          <w:szCs w:val="21"/>
          <w:lang w:val="en-US"/>
        </w:rPr>
        <w:t>和使用</w:t>
      </w:r>
      <w:r w:rsidR="00FC73B9" w:rsidRPr="009D38F8">
        <w:rPr>
          <w:rFonts w:ascii="SimSun" w:hAnsi="SimSun" w:hint="eastAsia"/>
          <w:sz w:val="21"/>
          <w:szCs w:val="21"/>
          <w:lang w:val="en-US"/>
        </w:rPr>
        <w:t>相关</w:t>
      </w:r>
      <w:r w:rsidR="000719ED" w:rsidRPr="009D38F8">
        <w:rPr>
          <w:rFonts w:ascii="SimSun" w:hAnsi="SimSun"/>
          <w:sz w:val="21"/>
          <w:szCs w:val="21"/>
          <w:lang w:val="en-US"/>
        </w:rPr>
        <w:t>的</w:t>
      </w:r>
      <w:r w:rsidR="009A6839" w:rsidRPr="009D38F8">
        <w:rPr>
          <w:rFonts w:ascii="SimSun" w:hAnsi="SimSun"/>
          <w:sz w:val="21"/>
          <w:szCs w:val="21"/>
          <w:lang w:val="en-US"/>
        </w:rPr>
        <w:t>机构、学术界和</w:t>
      </w:r>
      <w:r w:rsidR="00AF6F78" w:rsidRPr="009D38F8">
        <w:rPr>
          <w:rFonts w:ascii="SimSun" w:hAnsi="SimSun" w:hint="eastAsia"/>
          <w:sz w:val="21"/>
          <w:szCs w:val="21"/>
          <w:lang w:val="en-US"/>
        </w:rPr>
        <w:t>政策制定者</w:t>
      </w:r>
      <w:r w:rsidR="009A6839" w:rsidRPr="009D38F8">
        <w:rPr>
          <w:rFonts w:ascii="SimSun" w:hAnsi="SimSun"/>
          <w:sz w:val="21"/>
          <w:szCs w:val="21"/>
          <w:lang w:val="en-US"/>
        </w:rPr>
        <w:t>的</w:t>
      </w:r>
      <w:r w:rsidR="00681020" w:rsidRPr="009D38F8">
        <w:rPr>
          <w:rFonts w:ascii="SimSun" w:hAnsi="SimSun" w:hint="eastAsia"/>
          <w:sz w:val="21"/>
          <w:szCs w:val="21"/>
          <w:lang w:val="en-US"/>
        </w:rPr>
        <w:t>更</w:t>
      </w:r>
      <w:r w:rsidR="00674B15" w:rsidRPr="009D38F8">
        <w:rPr>
          <w:rFonts w:ascii="SimSun" w:hAnsi="SimSun"/>
          <w:sz w:val="21"/>
          <w:szCs w:val="21"/>
          <w:lang w:val="en-US"/>
        </w:rPr>
        <w:t>广泛网络。</w:t>
      </w:r>
      <w:r w:rsidR="003A2D1B" w:rsidRPr="009D38F8">
        <w:rPr>
          <w:rFonts w:ascii="SimSun" w:hAnsi="SimSun"/>
          <w:sz w:val="21"/>
          <w:szCs w:val="21"/>
          <w:lang w:val="en-US"/>
        </w:rPr>
        <w:t>据一位</w:t>
      </w:r>
      <w:r w:rsidR="00D65704" w:rsidRPr="009D38F8">
        <w:rPr>
          <w:rFonts w:ascii="SimSun" w:hAnsi="SimSun" w:hint="eastAsia"/>
          <w:sz w:val="21"/>
          <w:szCs w:val="21"/>
          <w:lang w:val="en-US"/>
        </w:rPr>
        <w:t>关键知情者</w:t>
      </w:r>
      <w:r w:rsidR="003A2D1B" w:rsidRPr="009D38F8">
        <w:rPr>
          <w:rFonts w:ascii="SimSun" w:hAnsi="SimSun"/>
          <w:sz w:val="21"/>
          <w:szCs w:val="21"/>
          <w:lang w:val="en-US"/>
        </w:rPr>
        <w:t>称</w:t>
      </w:r>
      <w:r w:rsidR="00F80298" w:rsidRPr="009D38F8">
        <w:rPr>
          <w:rFonts w:ascii="SimSun" w:hAnsi="SimSun" w:hint="eastAsia"/>
          <w:sz w:val="21"/>
          <w:szCs w:val="21"/>
          <w:lang w:val="en-US"/>
        </w:rPr>
        <w:t>：</w:t>
      </w:r>
      <w:r w:rsidR="00DF0F4B" w:rsidRPr="009D38F8">
        <w:rPr>
          <w:rFonts w:ascii="SimSun" w:hAnsi="SimSun"/>
          <w:sz w:val="21"/>
          <w:szCs w:val="21"/>
          <w:lang w:val="en-US"/>
        </w:rPr>
        <w:t>“</w:t>
      </w:r>
      <w:r w:rsidR="00DF0F4B" w:rsidRPr="009D38F8">
        <w:rPr>
          <w:rFonts w:ascii="SimSun" w:hAnsi="SimSun" w:hint="eastAsia"/>
          <w:sz w:val="21"/>
          <w:szCs w:val="21"/>
          <w:lang w:val="en-US"/>
        </w:rPr>
        <w:t>在产权组织</w:t>
      </w:r>
      <w:r w:rsidR="00297D2F" w:rsidRPr="009D38F8">
        <w:rPr>
          <w:rFonts w:ascii="SimSun" w:hAnsi="SimSun"/>
          <w:sz w:val="21"/>
          <w:szCs w:val="21"/>
          <w:lang w:val="en-US"/>
        </w:rPr>
        <w:t>与</w:t>
      </w:r>
      <w:r w:rsidR="00785B7B" w:rsidRPr="009D38F8">
        <w:rPr>
          <w:rFonts w:ascii="SimSun" w:hAnsi="SimSun"/>
          <w:sz w:val="21"/>
          <w:szCs w:val="21"/>
          <w:lang w:val="en-US"/>
        </w:rPr>
        <w:t>应用经济研究所</w:t>
      </w:r>
      <w:r w:rsidR="004B1039" w:rsidRPr="009D38F8">
        <w:rPr>
          <w:rFonts w:ascii="SimSun" w:hAnsi="SimSun"/>
          <w:sz w:val="21"/>
          <w:szCs w:val="21"/>
          <w:lang w:val="en-US"/>
        </w:rPr>
        <w:t>（</w:t>
      </w:r>
      <w:r w:rsidR="001D6236" w:rsidRPr="009D38F8">
        <w:rPr>
          <w:rFonts w:ascii="SimSun" w:hAnsi="SimSun"/>
          <w:sz w:val="21"/>
          <w:szCs w:val="21"/>
          <w:lang w:val="en-US"/>
        </w:rPr>
        <w:t>Instituto de Pesquisa Economica Aplicada</w:t>
      </w:r>
      <w:r w:rsidR="001D6236" w:rsidRPr="009D38F8">
        <w:rPr>
          <w:rFonts w:ascii="SimSun" w:hAnsi="SimSun" w:hint="eastAsia"/>
          <w:sz w:val="21"/>
          <w:szCs w:val="21"/>
          <w:lang w:val="en-US"/>
        </w:rPr>
        <w:t>（</w:t>
      </w:r>
      <w:r w:rsidR="0064316F" w:rsidRPr="009D38F8">
        <w:rPr>
          <w:rFonts w:ascii="SimSun" w:hAnsi="SimSun"/>
          <w:sz w:val="21"/>
          <w:szCs w:val="21"/>
          <w:lang w:val="en-US"/>
        </w:rPr>
        <w:t>IPEA</w:t>
      </w:r>
      <w:r w:rsidR="001D6236" w:rsidRPr="009D38F8">
        <w:rPr>
          <w:rFonts w:ascii="SimSun" w:hAnsi="SimSun" w:hint="eastAsia"/>
          <w:sz w:val="21"/>
          <w:szCs w:val="21"/>
          <w:lang w:val="en-US"/>
        </w:rPr>
        <w:t>）</w:t>
      </w:r>
      <w:r w:rsidR="004B1039" w:rsidRPr="009D38F8">
        <w:rPr>
          <w:rFonts w:ascii="SimSun" w:hAnsi="SimSun"/>
          <w:sz w:val="21"/>
          <w:szCs w:val="21"/>
          <w:lang w:val="en-US"/>
        </w:rPr>
        <w:t>）</w:t>
      </w:r>
      <w:r w:rsidR="00785B7B" w:rsidRPr="009D38F8">
        <w:rPr>
          <w:rFonts w:ascii="SimSun" w:hAnsi="SimSun" w:hint="eastAsia"/>
          <w:sz w:val="21"/>
          <w:szCs w:val="21"/>
          <w:lang w:val="en-US"/>
        </w:rPr>
        <w:t>的</w:t>
      </w:r>
      <w:r w:rsidR="00297D2F" w:rsidRPr="009D38F8">
        <w:rPr>
          <w:rFonts w:ascii="SimSun" w:hAnsi="SimSun"/>
          <w:sz w:val="21"/>
          <w:szCs w:val="21"/>
          <w:lang w:val="en-US"/>
        </w:rPr>
        <w:t>伙伴关系</w:t>
      </w:r>
      <w:r w:rsidR="00282FEC" w:rsidRPr="009D38F8">
        <w:rPr>
          <w:rFonts w:ascii="SimSun" w:hAnsi="SimSun" w:hint="eastAsia"/>
          <w:sz w:val="21"/>
          <w:szCs w:val="21"/>
          <w:lang w:val="en-US"/>
        </w:rPr>
        <w:t>（</w:t>
      </w:r>
      <w:r w:rsidR="00297D2F" w:rsidRPr="009D38F8">
        <w:rPr>
          <w:rFonts w:ascii="SimSun" w:hAnsi="SimSun"/>
          <w:sz w:val="21"/>
          <w:szCs w:val="21"/>
          <w:lang w:val="en-US"/>
        </w:rPr>
        <w:t>包括</w:t>
      </w:r>
      <w:r w:rsidR="00462AD7" w:rsidRPr="009D38F8">
        <w:rPr>
          <w:rFonts w:ascii="SimSun" w:hAnsi="SimSun"/>
          <w:sz w:val="21"/>
          <w:szCs w:val="21"/>
          <w:lang w:val="en-US"/>
        </w:rPr>
        <w:t>部际知识产权小组</w:t>
      </w:r>
      <w:r w:rsidR="00FE4BCD" w:rsidRPr="009D38F8">
        <w:rPr>
          <w:rFonts w:ascii="SimSun" w:hAnsi="SimSun"/>
          <w:sz w:val="21"/>
          <w:szCs w:val="21"/>
          <w:lang w:val="en-US"/>
        </w:rPr>
        <w:t>（</w:t>
      </w:r>
      <w:r w:rsidR="00297D2F" w:rsidRPr="009D38F8">
        <w:rPr>
          <w:rFonts w:ascii="SimSun" w:hAnsi="SimSun"/>
          <w:sz w:val="21"/>
          <w:szCs w:val="21"/>
          <w:lang w:val="en-US"/>
        </w:rPr>
        <w:t>GIPI）的参与</w:t>
      </w:r>
      <w:r w:rsidR="00282FEC" w:rsidRPr="009D38F8">
        <w:rPr>
          <w:rFonts w:ascii="SimSun" w:hAnsi="SimSun" w:hint="eastAsia"/>
          <w:sz w:val="21"/>
          <w:szCs w:val="21"/>
          <w:lang w:val="en-US"/>
        </w:rPr>
        <w:t>）之后</w:t>
      </w:r>
      <w:r w:rsidR="00297D2F" w:rsidRPr="009D38F8">
        <w:rPr>
          <w:rFonts w:ascii="SimSun" w:hAnsi="SimSun"/>
          <w:sz w:val="21"/>
          <w:szCs w:val="21"/>
          <w:lang w:val="en-US"/>
        </w:rPr>
        <w:t>，知识产权成为</w:t>
      </w:r>
      <w:r w:rsidR="00056C80" w:rsidRPr="009D38F8">
        <w:rPr>
          <w:rFonts w:ascii="SimSun" w:hAnsi="SimSun" w:hint="eastAsia"/>
          <w:sz w:val="21"/>
          <w:szCs w:val="21"/>
          <w:lang w:val="en-US"/>
        </w:rPr>
        <w:t>了</w:t>
      </w:r>
      <w:r w:rsidR="004A1907" w:rsidRPr="009D38F8">
        <w:rPr>
          <w:rFonts w:ascii="SimSun" w:hAnsi="SimSun" w:hint="eastAsia"/>
          <w:sz w:val="21"/>
          <w:szCs w:val="21"/>
          <w:lang w:val="en-US"/>
        </w:rPr>
        <w:t>更重要的</w:t>
      </w:r>
      <w:r w:rsidR="00297D2F" w:rsidRPr="009D38F8">
        <w:rPr>
          <w:rFonts w:ascii="SimSun" w:hAnsi="SimSun"/>
          <w:sz w:val="21"/>
          <w:szCs w:val="21"/>
          <w:lang w:val="en-US"/>
        </w:rPr>
        <w:t>需</w:t>
      </w:r>
      <w:r w:rsidR="004B1039" w:rsidRPr="009D38F8">
        <w:rPr>
          <w:rFonts w:ascii="SimSun" w:hAnsi="SimSun"/>
          <w:sz w:val="21"/>
          <w:szCs w:val="21"/>
          <w:lang w:val="en-US"/>
        </w:rPr>
        <w:t>研究和分析的</w:t>
      </w:r>
      <w:r w:rsidR="00297D2F" w:rsidRPr="009D38F8">
        <w:rPr>
          <w:rFonts w:ascii="SimSun" w:hAnsi="SimSun"/>
          <w:sz w:val="21"/>
          <w:szCs w:val="21"/>
          <w:lang w:val="en-US"/>
        </w:rPr>
        <w:t>主题。</w:t>
      </w:r>
      <w:r w:rsidR="00677D9A" w:rsidRPr="009D38F8">
        <w:rPr>
          <w:rFonts w:ascii="SimSun" w:hAnsi="SimSun"/>
          <w:sz w:val="21"/>
          <w:szCs w:val="21"/>
          <w:lang w:val="en-US"/>
        </w:rPr>
        <w:t>”</w:t>
      </w:r>
      <w:r w:rsidR="005D2D7B" w:rsidRPr="009D38F8">
        <w:rPr>
          <w:rFonts w:ascii="SimSun" w:hAnsi="SimSun"/>
          <w:sz w:val="21"/>
          <w:szCs w:val="21"/>
          <w:vertAlign w:val="superscript"/>
        </w:rPr>
        <w:footnoteReference w:id="17"/>
      </w:r>
      <w:r w:rsidR="007C6007" w:rsidRPr="009D38F8">
        <w:rPr>
          <w:rFonts w:ascii="SimSun" w:hAnsi="SimSun" w:hint="eastAsia"/>
          <w:sz w:val="21"/>
          <w:szCs w:val="21"/>
          <w:lang w:val="en-US"/>
        </w:rPr>
        <w:t>在此过程中</w:t>
      </w:r>
      <w:r w:rsidR="00751185" w:rsidRPr="009D38F8">
        <w:rPr>
          <w:rFonts w:ascii="SimSun" w:hAnsi="SimSun"/>
          <w:sz w:val="21"/>
          <w:szCs w:val="21"/>
          <w:lang w:val="en-US"/>
        </w:rPr>
        <w:t>，</w:t>
      </w:r>
      <w:r w:rsidR="003E1A0B" w:rsidRPr="009D38F8">
        <w:rPr>
          <w:rFonts w:ascii="SimSun" w:hAnsi="SimSun"/>
          <w:sz w:val="21"/>
          <w:szCs w:val="21"/>
          <w:lang w:val="en-US"/>
        </w:rPr>
        <w:t>项目在帮助发展</w:t>
      </w:r>
      <w:r w:rsidR="003A71AC" w:rsidRPr="009D38F8">
        <w:rPr>
          <w:rFonts w:ascii="SimSun" w:hAnsi="SimSun"/>
          <w:sz w:val="21"/>
          <w:szCs w:val="21"/>
          <w:lang w:val="en-US"/>
        </w:rPr>
        <w:t>多学科</w:t>
      </w:r>
      <w:r w:rsidR="003E1A0B" w:rsidRPr="009D38F8">
        <w:rPr>
          <w:rFonts w:ascii="SimSun" w:hAnsi="SimSun"/>
          <w:sz w:val="21"/>
          <w:szCs w:val="21"/>
          <w:lang w:val="en-US"/>
        </w:rPr>
        <w:t>研究能力方面发挥了关键作用。</w:t>
      </w:r>
      <w:r w:rsidR="00A55431" w:rsidRPr="009D38F8">
        <w:rPr>
          <w:rFonts w:ascii="SimSun" w:hAnsi="SimSun"/>
          <w:sz w:val="21"/>
          <w:szCs w:val="21"/>
          <w:lang w:val="en-US"/>
        </w:rPr>
        <w:t>一位</w:t>
      </w:r>
      <w:r w:rsidR="00CF3623" w:rsidRPr="009D38F8">
        <w:rPr>
          <w:rFonts w:ascii="SimSun" w:hAnsi="SimSun" w:hint="eastAsia"/>
          <w:sz w:val="21"/>
          <w:szCs w:val="21"/>
          <w:lang w:val="en-US"/>
        </w:rPr>
        <w:t>关键知情者</w:t>
      </w:r>
      <w:r w:rsidR="004A2160" w:rsidRPr="009D38F8">
        <w:rPr>
          <w:rFonts w:ascii="SimSun" w:hAnsi="SimSun" w:hint="eastAsia"/>
          <w:sz w:val="21"/>
          <w:szCs w:val="21"/>
          <w:lang w:val="en-US"/>
        </w:rPr>
        <w:t>表示</w:t>
      </w:r>
      <w:r w:rsidR="00F80298" w:rsidRPr="009D38F8">
        <w:rPr>
          <w:rFonts w:ascii="SimSun" w:hAnsi="SimSun" w:hint="eastAsia"/>
          <w:sz w:val="21"/>
          <w:szCs w:val="21"/>
          <w:lang w:val="en-US"/>
        </w:rPr>
        <w:t>：</w:t>
      </w:r>
      <w:r w:rsidR="004A2160" w:rsidRPr="009D38F8">
        <w:rPr>
          <w:rFonts w:ascii="SimSun" w:hAnsi="SimSun"/>
          <w:sz w:val="21"/>
          <w:szCs w:val="21"/>
          <w:lang w:val="en-US"/>
        </w:rPr>
        <w:t>“</w:t>
      </w:r>
      <w:r w:rsidR="004B1039" w:rsidRPr="009D38F8">
        <w:rPr>
          <w:rFonts w:ascii="SimSun" w:hAnsi="SimSun"/>
          <w:sz w:val="21"/>
          <w:szCs w:val="21"/>
          <w:lang w:val="en-US"/>
        </w:rPr>
        <w:t>主要的影响</w:t>
      </w:r>
      <w:r w:rsidR="00711930" w:rsidRPr="009D38F8">
        <w:rPr>
          <w:rFonts w:ascii="SimSun" w:hAnsi="SimSun"/>
          <w:sz w:val="21"/>
          <w:szCs w:val="21"/>
          <w:lang w:val="en-US"/>
        </w:rPr>
        <w:t>是使知识产权主题</w:t>
      </w:r>
      <w:r w:rsidR="00BE1FA1" w:rsidRPr="009D38F8">
        <w:rPr>
          <w:rFonts w:ascii="SimSun" w:hAnsi="SimSun" w:hint="eastAsia"/>
          <w:sz w:val="21"/>
          <w:szCs w:val="21"/>
          <w:lang w:val="en-US"/>
        </w:rPr>
        <w:t>变得与</w:t>
      </w:r>
      <w:r w:rsidR="00711930" w:rsidRPr="009D38F8">
        <w:rPr>
          <w:rFonts w:ascii="SimSun" w:hAnsi="SimSun"/>
          <w:sz w:val="21"/>
          <w:szCs w:val="21"/>
          <w:lang w:val="en-US"/>
        </w:rPr>
        <w:t>经济学家</w:t>
      </w:r>
      <w:r w:rsidR="00BE1FA1" w:rsidRPr="009D38F8">
        <w:rPr>
          <w:rFonts w:ascii="SimSun" w:hAnsi="SimSun" w:hint="eastAsia"/>
          <w:sz w:val="21"/>
          <w:szCs w:val="21"/>
          <w:lang w:val="en-US"/>
        </w:rPr>
        <w:t>相关</w:t>
      </w:r>
      <w:r w:rsidR="00711930" w:rsidRPr="009D38F8">
        <w:rPr>
          <w:rFonts w:ascii="SimSun" w:hAnsi="SimSun"/>
          <w:sz w:val="21"/>
          <w:szCs w:val="21"/>
          <w:lang w:val="en-US"/>
        </w:rPr>
        <w:t>。</w:t>
      </w:r>
      <w:r w:rsidR="00391BED" w:rsidRPr="009D38F8">
        <w:rPr>
          <w:rFonts w:ascii="SimSun" w:hAnsi="SimSun"/>
          <w:sz w:val="21"/>
          <w:szCs w:val="21"/>
          <w:lang w:val="en-US"/>
        </w:rPr>
        <w:t>十年前，在巴西，</w:t>
      </w:r>
      <w:r w:rsidR="006C2D9D" w:rsidRPr="009D38F8">
        <w:rPr>
          <w:rFonts w:ascii="SimSun" w:hAnsi="SimSun"/>
          <w:sz w:val="21"/>
          <w:szCs w:val="21"/>
          <w:lang w:val="en-US"/>
        </w:rPr>
        <w:t>这一主题</w:t>
      </w:r>
      <w:r w:rsidR="00391BED" w:rsidRPr="009D38F8">
        <w:rPr>
          <w:rFonts w:ascii="SimSun" w:hAnsi="SimSun"/>
          <w:sz w:val="21"/>
          <w:szCs w:val="21"/>
          <w:lang w:val="en-US"/>
        </w:rPr>
        <w:t>主要由律师和卫生部门的研究倡导者进行</w:t>
      </w:r>
      <w:r w:rsidR="004B1039" w:rsidRPr="009D38F8">
        <w:rPr>
          <w:rFonts w:ascii="SimSun" w:hAnsi="SimSun"/>
          <w:sz w:val="21"/>
          <w:szCs w:val="21"/>
          <w:lang w:val="en-US"/>
        </w:rPr>
        <w:t>分析。</w:t>
      </w:r>
      <w:r w:rsidR="00496E59" w:rsidRPr="009D38F8">
        <w:rPr>
          <w:rFonts w:ascii="SimSun" w:hAnsi="SimSun" w:hint="eastAsia"/>
          <w:sz w:val="21"/>
          <w:szCs w:val="21"/>
          <w:lang w:val="en-US"/>
        </w:rPr>
        <w:t>在</w:t>
      </w:r>
      <w:r w:rsidR="00391BED" w:rsidRPr="009D38F8">
        <w:rPr>
          <w:rFonts w:ascii="SimSun" w:hAnsi="SimSun"/>
          <w:sz w:val="21"/>
          <w:szCs w:val="21"/>
          <w:lang w:val="en-US"/>
        </w:rPr>
        <w:t>项目实施后，有关知识产权的</w:t>
      </w:r>
      <w:r w:rsidR="000536A9" w:rsidRPr="009D38F8">
        <w:rPr>
          <w:rFonts w:ascii="SimSun" w:hAnsi="SimSun"/>
          <w:sz w:val="21"/>
          <w:szCs w:val="21"/>
          <w:lang w:val="en-US"/>
        </w:rPr>
        <w:t>其他</w:t>
      </w:r>
      <w:r w:rsidR="00391BED" w:rsidRPr="009D38F8">
        <w:rPr>
          <w:rFonts w:ascii="SimSun" w:hAnsi="SimSun"/>
          <w:sz w:val="21"/>
          <w:szCs w:val="21"/>
          <w:lang w:val="en-US"/>
        </w:rPr>
        <w:t>经济研究也</w:t>
      </w:r>
      <w:r w:rsidR="00C529B2" w:rsidRPr="009D38F8">
        <w:rPr>
          <w:rFonts w:ascii="SimSun" w:hAnsi="SimSun" w:hint="eastAsia"/>
          <w:sz w:val="21"/>
          <w:szCs w:val="21"/>
          <w:lang w:val="en-US"/>
        </w:rPr>
        <w:t>得到了促进</w:t>
      </w:r>
      <w:r w:rsidR="004B1039" w:rsidRPr="009D38F8">
        <w:rPr>
          <w:rFonts w:ascii="SimSun" w:hAnsi="SimSun"/>
          <w:sz w:val="21"/>
          <w:szCs w:val="21"/>
          <w:lang w:val="en-US"/>
        </w:rPr>
        <w:t>。</w:t>
      </w:r>
      <w:r w:rsidR="00677D9A" w:rsidRPr="009D38F8">
        <w:rPr>
          <w:rFonts w:ascii="SimSun" w:hAnsi="SimSun"/>
          <w:sz w:val="21"/>
          <w:szCs w:val="21"/>
          <w:lang w:val="en-US"/>
        </w:rPr>
        <w:t>”</w:t>
      </w:r>
    </w:p>
    <w:p w14:paraId="29411D61" w14:textId="6DBB2AF1" w:rsidR="001F4C17" w:rsidRPr="009D38F8" w:rsidRDefault="00CE74C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通过</w:t>
      </w:r>
      <w:r w:rsidR="00217AD5" w:rsidRPr="009D38F8">
        <w:rPr>
          <w:rFonts w:ascii="SimSun" w:hAnsi="SimSun"/>
          <w:sz w:val="21"/>
          <w:szCs w:val="21"/>
          <w:lang w:val="en-US"/>
        </w:rPr>
        <w:t>帮助</w:t>
      </w:r>
      <w:r w:rsidRPr="009D38F8">
        <w:rPr>
          <w:rFonts w:ascii="SimSun" w:hAnsi="SimSun"/>
          <w:sz w:val="21"/>
          <w:szCs w:val="21"/>
          <w:lang w:val="en-US"/>
        </w:rPr>
        <w:t>扩大和深化知识产权研究</w:t>
      </w:r>
      <w:r w:rsidR="00217AD5" w:rsidRPr="009D38F8">
        <w:rPr>
          <w:rFonts w:ascii="SimSun" w:hAnsi="SimSun"/>
          <w:sz w:val="21"/>
          <w:szCs w:val="21"/>
          <w:lang w:val="en-US"/>
        </w:rPr>
        <w:t>，该项目</w:t>
      </w:r>
      <w:r w:rsidR="00F02E59" w:rsidRPr="009D38F8">
        <w:rPr>
          <w:rFonts w:ascii="SimSun" w:hAnsi="SimSun" w:hint="eastAsia"/>
          <w:sz w:val="21"/>
          <w:szCs w:val="21"/>
          <w:lang w:val="en-US"/>
        </w:rPr>
        <w:t>增强</w:t>
      </w:r>
      <w:r w:rsidR="00015140" w:rsidRPr="009D38F8">
        <w:rPr>
          <w:rFonts w:ascii="SimSun" w:hAnsi="SimSun"/>
          <w:sz w:val="21"/>
          <w:szCs w:val="21"/>
          <w:lang w:val="en-US"/>
        </w:rPr>
        <w:t>了</w:t>
      </w:r>
      <w:r w:rsidR="00FD68F9" w:rsidRPr="009D38F8">
        <w:rPr>
          <w:rFonts w:ascii="SimSun" w:hAnsi="SimSun"/>
          <w:sz w:val="21"/>
          <w:szCs w:val="21"/>
          <w:lang w:val="en-US"/>
        </w:rPr>
        <w:t>学术界</w:t>
      </w:r>
      <w:r w:rsidR="009C6F8F" w:rsidRPr="009D38F8">
        <w:rPr>
          <w:rFonts w:ascii="SimSun" w:hAnsi="SimSun"/>
          <w:sz w:val="21"/>
          <w:szCs w:val="21"/>
          <w:lang w:val="en-US"/>
        </w:rPr>
        <w:t>、</w:t>
      </w:r>
      <w:r w:rsidR="00F02E59" w:rsidRPr="009D38F8">
        <w:rPr>
          <w:rFonts w:ascii="SimSun" w:hAnsi="SimSun" w:hint="eastAsia"/>
          <w:sz w:val="21"/>
          <w:szCs w:val="21"/>
          <w:lang w:val="en-US"/>
        </w:rPr>
        <w:t>INPI</w:t>
      </w:r>
      <w:r w:rsidR="009C6F8F" w:rsidRPr="009D38F8">
        <w:rPr>
          <w:rFonts w:ascii="SimSun" w:hAnsi="SimSun"/>
          <w:sz w:val="21"/>
          <w:szCs w:val="21"/>
          <w:lang w:val="en-US"/>
        </w:rPr>
        <w:t>和其他机构</w:t>
      </w:r>
      <w:r w:rsidR="00FD68F9" w:rsidRPr="009D38F8">
        <w:rPr>
          <w:rFonts w:ascii="SimSun" w:hAnsi="SimSun"/>
          <w:sz w:val="21"/>
          <w:szCs w:val="21"/>
          <w:lang w:val="en-US"/>
        </w:rPr>
        <w:t>研究人员的能力</w:t>
      </w:r>
      <w:r w:rsidR="009C6F8F" w:rsidRPr="009D38F8">
        <w:rPr>
          <w:rFonts w:ascii="SimSun" w:hAnsi="SimSun"/>
          <w:sz w:val="21"/>
          <w:szCs w:val="21"/>
          <w:lang w:val="en-US"/>
        </w:rPr>
        <w:t>。据</w:t>
      </w:r>
      <w:r w:rsidR="0020149E" w:rsidRPr="009D38F8">
        <w:rPr>
          <w:rFonts w:ascii="SimSun" w:hAnsi="SimSun" w:hint="eastAsia"/>
          <w:sz w:val="21"/>
          <w:szCs w:val="21"/>
          <w:lang w:val="en-US"/>
        </w:rPr>
        <w:t>关键知情者</w:t>
      </w:r>
      <w:r w:rsidR="006E14B0" w:rsidRPr="009D38F8">
        <w:rPr>
          <w:rFonts w:ascii="SimSun" w:hAnsi="SimSun"/>
          <w:sz w:val="21"/>
          <w:szCs w:val="21"/>
          <w:lang w:val="en-US"/>
        </w:rPr>
        <w:t>称，该项目</w:t>
      </w:r>
      <w:r w:rsidR="008534DA" w:rsidRPr="009D38F8">
        <w:rPr>
          <w:rFonts w:ascii="SimSun" w:hAnsi="SimSun"/>
          <w:sz w:val="21"/>
          <w:szCs w:val="21"/>
          <w:lang w:val="en-US"/>
        </w:rPr>
        <w:t>产生的</w:t>
      </w:r>
      <w:r w:rsidR="006E14B0" w:rsidRPr="009D38F8">
        <w:rPr>
          <w:rFonts w:ascii="SimSun" w:hAnsi="SimSun"/>
          <w:sz w:val="21"/>
          <w:szCs w:val="21"/>
          <w:lang w:val="en-US"/>
        </w:rPr>
        <w:t>技能</w:t>
      </w:r>
      <w:r w:rsidR="00263BD3" w:rsidRPr="009D38F8">
        <w:rPr>
          <w:rFonts w:ascii="SimSun" w:hAnsi="SimSun"/>
          <w:sz w:val="21"/>
          <w:szCs w:val="21"/>
          <w:lang w:val="en-US"/>
        </w:rPr>
        <w:t>有助于</w:t>
      </w:r>
      <w:r w:rsidR="000F3012" w:rsidRPr="009D38F8">
        <w:rPr>
          <w:rFonts w:ascii="SimSun" w:hAnsi="SimSun" w:hint="eastAsia"/>
          <w:sz w:val="21"/>
          <w:szCs w:val="21"/>
          <w:lang w:val="en-US"/>
        </w:rPr>
        <w:t>使</w:t>
      </w:r>
      <w:r w:rsidR="000B553D" w:rsidRPr="001D2B6A">
        <w:rPr>
          <w:rFonts w:ascii="SimSun" w:hAnsi="SimSun"/>
          <w:sz w:val="21"/>
          <w:szCs w:val="21"/>
        </w:rPr>
        <w:t>其他</w:t>
      </w:r>
      <w:r w:rsidR="000B553D" w:rsidRPr="009D38F8">
        <w:rPr>
          <w:rFonts w:ascii="SimSun" w:hAnsi="SimSun"/>
          <w:sz w:val="21"/>
          <w:szCs w:val="21"/>
          <w:lang w:val="en-US"/>
        </w:rPr>
        <w:t>重要研究</w:t>
      </w:r>
      <w:r w:rsidR="000F3012" w:rsidRPr="009D38F8">
        <w:rPr>
          <w:rFonts w:ascii="SimSun" w:hAnsi="SimSun" w:hint="eastAsia"/>
          <w:sz w:val="21"/>
          <w:szCs w:val="21"/>
          <w:lang w:val="en-US"/>
        </w:rPr>
        <w:t>成为可能</w:t>
      </w:r>
      <w:r w:rsidR="00682871" w:rsidRPr="009D38F8">
        <w:rPr>
          <w:rFonts w:ascii="SimSun" w:hAnsi="SimSun"/>
          <w:sz w:val="21"/>
          <w:szCs w:val="21"/>
          <w:lang w:val="en-US"/>
        </w:rPr>
        <w:t>；例如，参与项目的研究</w:t>
      </w:r>
      <w:r w:rsidR="00B24803" w:rsidRPr="009D38F8">
        <w:rPr>
          <w:rFonts w:ascii="SimSun" w:hAnsi="SimSun"/>
          <w:sz w:val="21"/>
          <w:szCs w:val="21"/>
          <w:lang w:val="en-US"/>
        </w:rPr>
        <w:t>人员</w:t>
      </w:r>
      <w:r w:rsidR="00682871" w:rsidRPr="009D38F8">
        <w:rPr>
          <w:rFonts w:ascii="SimSun" w:hAnsi="SimSun"/>
          <w:sz w:val="21"/>
          <w:szCs w:val="21"/>
          <w:lang w:val="en-US"/>
        </w:rPr>
        <w:t>后来</w:t>
      </w:r>
      <w:r w:rsidR="00B24803" w:rsidRPr="009D38F8">
        <w:rPr>
          <w:rFonts w:ascii="SimSun" w:hAnsi="SimSun"/>
          <w:sz w:val="21"/>
          <w:szCs w:val="21"/>
          <w:lang w:val="en-US"/>
        </w:rPr>
        <w:t>帮助领导产权组织热点项目</w:t>
      </w:r>
      <w:r w:rsidR="000E1251" w:rsidRPr="009D38F8">
        <w:rPr>
          <w:rStyle w:val="FootnoteReference"/>
          <w:rFonts w:ascii="SimSun" w:hAnsi="SimSun"/>
          <w:sz w:val="21"/>
          <w:szCs w:val="21"/>
          <w:lang w:val="en-US"/>
        </w:rPr>
        <w:footnoteReference w:id="18"/>
      </w:r>
      <w:r w:rsidR="00B24803" w:rsidRPr="009D38F8">
        <w:rPr>
          <w:rFonts w:ascii="SimSun" w:hAnsi="SimSun"/>
          <w:sz w:val="21"/>
          <w:szCs w:val="21"/>
          <w:lang w:val="en-US"/>
        </w:rPr>
        <w:t>。</w:t>
      </w:r>
      <w:r w:rsidR="005F61A5" w:rsidRPr="009D38F8">
        <w:rPr>
          <w:rFonts w:ascii="SimSun" w:hAnsi="SimSun"/>
          <w:sz w:val="21"/>
          <w:szCs w:val="21"/>
          <w:lang w:val="en-US"/>
        </w:rPr>
        <w:t>如今，</w:t>
      </w:r>
      <w:r w:rsidR="00793D49" w:rsidRPr="009D38F8">
        <w:rPr>
          <w:rFonts w:ascii="SimSun" w:hAnsi="SimSun"/>
          <w:sz w:val="21"/>
          <w:szCs w:val="21"/>
          <w:lang w:val="en-US"/>
        </w:rPr>
        <w:t>最初</w:t>
      </w:r>
      <w:r w:rsidR="00EB3052">
        <w:rPr>
          <w:rFonts w:ascii="SimSun" w:hAnsi="SimSun" w:hint="eastAsia"/>
          <w:sz w:val="21"/>
          <w:szCs w:val="21"/>
          <w:lang w:val="en-US"/>
        </w:rPr>
        <w:t>参加</w:t>
      </w:r>
      <w:r w:rsidR="00793D49" w:rsidRPr="009D38F8">
        <w:rPr>
          <w:rFonts w:ascii="SimSun" w:hAnsi="SimSun"/>
          <w:sz w:val="21"/>
          <w:szCs w:val="21"/>
          <w:lang w:val="en-US"/>
        </w:rPr>
        <w:t>项目的研究人员</w:t>
      </w:r>
      <w:r w:rsidR="00EB3052">
        <w:rPr>
          <w:rFonts w:ascii="SimSun" w:hAnsi="SimSun" w:hint="eastAsia"/>
          <w:sz w:val="21"/>
          <w:szCs w:val="21"/>
          <w:lang w:val="en-US"/>
        </w:rPr>
        <w:t>正在</w:t>
      </w:r>
      <w:r w:rsidR="00793D49" w:rsidRPr="009D38F8">
        <w:rPr>
          <w:rFonts w:ascii="SimSun" w:hAnsi="SimSun"/>
          <w:sz w:val="21"/>
          <w:szCs w:val="21"/>
          <w:lang w:val="en-US"/>
        </w:rPr>
        <w:t>积极参与帮助</w:t>
      </w:r>
      <w:r w:rsidR="006F237C" w:rsidRPr="009D38F8">
        <w:rPr>
          <w:rFonts w:ascii="SimSun" w:hAnsi="SimSun" w:hint="eastAsia"/>
          <w:sz w:val="21"/>
          <w:szCs w:val="21"/>
          <w:lang w:val="en-US"/>
        </w:rPr>
        <w:t>发展</w:t>
      </w:r>
      <w:r w:rsidR="004D7AEE" w:rsidRPr="009D38F8">
        <w:rPr>
          <w:rFonts w:ascii="SimSun" w:hAnsi="SimSun"/>
          <w:sz w:val="21"/>
          <w:szCs w:val="21"/>
          <w:lang w:val="en-US"/>
        </w:rPr>
        <w:t>巴西政府</w:t>
      </w:r>
      <w:r w:rsidR="0056644C" w:rsidRPr="009D38F8">
        <w:rPr>
          <w:rFonts w:ascii="SimSun" w:hAnsi="SimSun"/>
          <w:sz w:val="21"/>
          <w:szCs w:val="21"/>
          <w:lang w:val="en-US"/>
        </w:rPr>
        <w:t>的</w:t>
      </w:r>
      <w:r w:rsidR="004D7AEE" w:rsidRPr="009D38F8">
        <w:rPr>
          <w:rFonts w:ascii="SimSun" w:hAnsi="SimSun"/>
          <w:sz w:val="21"/>
          <w:szCs w:val="21"/>
          <w:lang w:val="en-US"/>
        </w:rPr>
        <w:t>ENPI。</w:t>
      </w:r>
      <w:r w:rsidR="001417D4" w:rsidRPr="009D38F8">
        <w:rPr>
          <w:rStyle w:val="FootnoteReference"/>
          <w:rFonts w:ascii="SimSun" w:hAnsi="SimSun"/>
          <w:sz w:val="21"/>
          <w:szCs w:val="21"/>
          <w:lang w:val="en-US"/>
        </w:rPr>
        <w:footnoteReference w:id="19"/>
      </w:r>
    </w:p>
    <w:p w14:paraId="4210D29A" w14:textId="52C16A71" w:rsidR="001F4C17" w:rsidRPr="005633CC" w:rsidRDefault="00CE74C7" w:rsidP="005633CC">
      <w:pPr>
        <w:pStyle w:val="Heading1"/>
        <w:tabs>
          <w:tab w:val="clear" w:pos="567"/>
        </w:tabs>
        <w:spacing w:beforeLines="100" w:before="240" w:afterLines="50" w:after="120" w:line="340" w:lineRule="atLeast"/>
        <w:rPr>
          <w:rFonts w:ascii="SimHei" w:eastAsia="SimHei" w:hAnsi="SimHei"/>
          <w:b w:val="0"/>
          <w:bCs w:val="0"/>
          <w:sz w:val="21"/>
          <w:szCs w:val="21"/>
        </w:rPr>
      </w:pPr>
      <w:bookmarkStart w:id="54" w:name="_Toc140224986"/>
      <w:bookmarkStart w:id="55" w:name="_Toc146273382"/>
      <w:r w:rsidRPr="005633CC">
        <w:rPr>
          <w:rFonts w:ascii="SimHei" w:eastAsia="SimHei" w:hAnsi="SimHei"/>
          <w:b w:val="0"/>
          <w:bCs w:val="0"/>
          <w:sz w:val="21"/>
          <w:szCs w:val="21"/>
        </w:rPr>
        <w:t>结论</w:t>
      </w:r>
      <w:bookmarkEnd w:id="54"/>
      <w:bookmarkEnd w:id="55"/>
    </w:p>
    <w:p w14:paraId="4B72B9FF" w14:textId="34085A4B" w:rsidR="00FE1ECB" w:rsidRPr="009D38F8" w:rsidRDefault="00FE1ECB" w:rsidP="001D2B6A">
      <w:pPr>
        <w:pStyle w:val="ONUMFS"/>
        <w:tabs>
          <w:tab w:val="clear" w:pos="567"/>
        </w:tabs>
        <w:overflowPunct w:val="0"/>
        <w:spacing w:afterLines="50" w:after="120" w:line="340" w:lineRule="atLeast"/>
        <w:jc w:val="both"/>
        <w:rPr>
          <w:rFonts w:ascii="SimSun" w:hAnsi="SimSun"/>
          <w:b/>
          <w:bCs/>
          <w:sz w:val="21"/>
          <w:szCs w:val="21"/>
          <w:lang w:val="en-US"/>
        </w:rPr>
      </w:pPr>
      <w:r w:rsidRPr="009D38F8">
        <w:rPr>
          <w:rFonts w:ascii="SimSun" w:hAnsi="SimSun"/>
          <w:b/>
          <w:bCs/>
          <w:sz w:val="21"/>
          <w:szCs w:val="21"/>
          <w:lang w:val="en-US"/>
        </w:rPr>
        <w:t>结论</w:t>
      </w:r>
      <w:r w:rsidR="003F2CDC">
        <w:rPr>
          <w:rFonts w:ascii="SimSun" w:hAnsi="SimSun"/>
          <w:b/>
          <w:bCs/>
          <w:sz w:val="21"/>
          <w:szCs w:val="21"/>
          <w:lang w:val="en-US"/>
        </w:rPr>
        <w:t>1</w:t>
      </w:r>
      <w:r w:rsidRPr="009D38F8">
        <w:rPr>
          <w:rFonts w:ascii="SimSun" w:hAnsi="SimSun" w:hint="eastAsia"/>
          <w:b/>
          <w:bCs/>
          <w:sz w:val="21"/>
          <w:szCs w:val="21"/>
          <w:lang w:val="en-US"/>
        </w:rPr>
        <w:t>：</w:t>
      </w:r>
      <w:r w:rsidRPr="009D38F8">
        <w:rPr>
          <w:rFonts w:ascii="SimSun" w:hAnsi="SimSun"/>
          <w:b/>
          <w:bCs/>
          <w:sz w:val="21"/>
          <w:szCs w:val="21"/>
          <w:lang w:val="en-US"/>
        </w:rPr>
        <w:t>项目在受益国</w:t>
      </w:r>
      <w:r w:rsidRPr="009D38F8">
        <w:rPr>
          <w:rFonts w:ascii="SimSun" w:hAnsi="SimSun" w:hint="eastAsia"/>
          <w:b/>
          <w:bCs/>
          <w:sz w:val="21"/>
          <w:szCs w:val="21"/>
          <w:lang w:val="en-US"/>
        </w:rPr>
        <w:t>实现</w:t>
      </w:r>
      <w:r w:rsidRPr="009D38F8">
        <w:rPr>
          <w:rFonts w:ascii="SimSun" w:hAnsi="SimSun"/>
          <w:b/>
          <w:bCs/>
          <w:sz w:val="21"/>
          <w:szCs w:val="21"/>
          <w:lang w:val="en-US"/>
        </w:rPr>
        <w:t>了长期积极影响。</w:t>
      </w:r>
    </w:p>
    <w:p w14:paraId="0B5647BA" w14:textId="57231AF1" w:rsidR="00FE1ECB" w:rsidRPr="009D38F8" w:rsidRDefault="00FE1ECB" w:rsidP="001D2B6A">
      <w:pPr>
        <w:pStyle w:val="ONUMFS"/>
        <w:tabs>
          <w:tab w:val="clear" w:pos="567"/>
        </w:tabs>
        <w:overflowPunct w:val="0"/>
        <w:spacing w:afterLines="50" w:after="120" w:line="340" w:lineRule="atLeast"/>
        <w:jc w:val="both"/>
        <w:rPr>
          <w:rFonts w:ascii="SimSun" w:hAnsi="SimSun"/>
          <w:b/>
          <w:bCs/>
          <w:sz w:val="21"/>
          <w:szCs w:val="21"/>
          <w:lang w:val="en-US"/>
        </w:rPr>
      </w:pPr>
      <w:r w:rsidRPr="009D38F8">
        <w:rPr>
          <w:rFonts w:ascii="SimSun" w:hAnsi="SimSun" w:hint="eastAsia"/>
          <w:sz w:val="21"/>
          <w:szCs w:val="21"/>
          <w:lang w:val="en-US"/>
        </w:rPr>
        <w:t>审评</w:t>
      </w:r>
      <w:r w:rsidRPr="009D38F8">
        <w:rPr>
          <w:rFonts w:ascii="SimSun" w:hAnsi="SimSun"/>
          <w:sz w:val="21"/>
          <w:szCs w:val="21"/>
          <w:lang w:val="en-US"/>
        </w:rPr>
        <w:t>证据</w:t>
      </w:r>
      <w:r w:rsidRPr="009D38F8">
        <w:rPr>
          <w:rFonts w:ascii="SimSun" w:hAnsi="SimSun" w:hint="eastAsia"/>
          <w:sz w:val="21"/>
          <w:szCs w:val="21"/>
          <w:lang w:val="en-US"/>
        </w:rPr>
        <w:t>显示</w:t>
      </w:r>
      <w:r w:rsidRPr="009D38F8">
        <w:rPr>
          <w:rFonts w:ascii="SimSun" w:hAnsi="SimSun"/>
          <w:sz w:val="21"/>
          <w:szCs w:val="21"/>
          <w:lang w:val="en-US"/>
        </w:rPr>
        <w:t>，</w:t>
      </w:r>
      <w:r w:rsidRPr="009D38F8">
        <w:rPr>
          <w:rFonts w:ascii="SimSun" w:hAnsi="SimSun" w:hint="eastAsia"/>
          <w:sz w:val="21"/>
          <w:szCs w:val="21"/>
          <w:lang w:val="en-US"/>
        </w:rPr>
        <w:t>产权组织</w:t>
      </w:r>
      <w:r w:rsidRPr="009D38F8">
        <w:rPr>
          <w:rFonts w:ascii="SimSun" w:hAnsi="SimSun"/>
          <w:sz w:val="21"/>
          <w:szCs w:val="21"/>
          <w:lang w:val="en-US"/>
        </w:rPr>
        <w:t>的相关预期成果在一些国家实现。由于</w:t>
      </w:r>
      <w:r w:rsidRPr="009D38F8">
        <w:rPr>
          <w:rFonts w:ascii="SimSun" w:hAnsi="SimSun" w:hint="eastAsia"/>
          <w:sz w:val="21"/>
          <w:szCs w:val="21"/>
          <w:lang w:val="en-US"/>
        </w:rPr>
        <w:t>审评</w:t>
      </w:r>
      <w:r w:rsidRPr="009D38F8">
        <w:rPr>
          <w:rFonts w:ascii="SimSun" w:hAnsi="SimSun"/>
          <w:sz w:val="21"/>
          <w:szCs w:val="21"/>
          <w:lang w:val="en-US"/>
        </w:rPr>
        <w:t>的</w:t>
      </w:r>
      <w:r w:rsidRPr="009D38F8">
        <w:rPr>
          <w:rFonts w:ascii="SimSun" w:hAnsi="SimSun" w:hint="eastAsia"/>
          <w:sz w:val="21"/>
          <w:szCs w:val="21"/>
          <w:lang w:val="en-US"/>
        </w:rPr>
        <w:t>局限性</w:t>
      </w:r>
      <w:r w:rsidRPr="009D38F8">
        <w:rPr>
          <w:rFonts w:ascii="SimSun" w:hAnsi="SimSun"/>
          <w:sz w:val="21"/>
          <w:szCs w:val="21"/>
          <w:lang w:val="en-US"/>
        </w:rPr>
        <w:t>，无法确认对所有国家的影响；但是，关键</w:t>
      </w:r>
      <w:r w:rsidRPr="009D38F8">
        <w:rPr>
          <w:rFonts w:ascii="SimSun" w:hAnsi="SimSun" w:hint="eastAsia"/>
          <w:sz w:val="21"/>
          <w:szCs w:val="21"/>
          <w:lang w:val="en-US"/>
        </w:rPr>
        <w:t>知情</w:t>
      </w:r>
      <w:r w:rsidRPr="009D38F8">
        <w:rPr>
          <w:rFonts w:ascii="SimSun" w:hAnsi="SimSun"/>
          <w:sz w:val="21"/>
          <w:szCs w:val="21"/>
          <w:lang w:val="en-US"/>
        </w:rPr>
        <w:t>者</w:t>
      </w:r>
      <w:r w:rsidRPr="009D38F8">
        <w:rPr>
          <w:rFonts w:ascii="SimSun" w:hAnsi="SimSun" w:hint="eastAsia"/>
          <w:sz w:val="21"/>
          <w:szCs w:val="21"/>
          <w:lang w:val="en-US"/>
        </w:rPr>
        <w:t>、</w:t>
      </w:r>
      <w:r w:rsidRPr="009D38F8">
        <w:rPr>
          <w:rFonts w:ascii="SimSun" w:hAnsi="SimSun"/>
          <w:sz w:val="21"/>
          <w:szCs w:val="21"/>
          <w:lang w:val="en-US"/>
        </w:rPr>
        <w:t>重点小组讨论、调查数据和文件审查</w:t>
      </w:r>
      <w:r w:rsidRPr="009D38F8">
        <w:rPr>
          <w:rFonts w:ascii="SimSun" w:hAnsi="SimSun" w:hint="eastAsia"/>
          <w:sz w:val="21"/>
          <w:szCs w:val="21"/>
          <w:lang w:val="en-US"/>
        </w:rPr>
        <w:t>呈现出</w:t>
      </w:r>
      <w:r w:rsidRPr="009D38F8">
        <w:rPr>
          <w:rFonts w:ascii="SimSun" w:hAnsi="SimSun"/>
          <w:sz w:val="21"/>
          <w:szCs w:val="21"/>
          <w:lang w:val="en-US"/>
        </w:rPr>
        <w:t>项目</w:t>
      </w:r>
      <w:r w:rsidRPr="009D38F8">
        <w:rPr>
          <w:rFonts w:ascii="SimSun" w:hAnsi="SimSun" w:hint="eastAsia"/>
          <w:sz w:val="21"/>
          <w:szCs w:val="21"/>
          <w:lang w:val="en-US"/>
        </w:rPr>
        <w:t>具有</w:t>
      </w:r>
      <w:r w:rsidRPr="009D38F8">
        <w:rPr>
          <w:rFonts w:ascii="SimSun" w:hAnsi="SimSun"/>
          <w:sz w:val="21"/>
          <w:szCs w:val="21"/>
          <w:lang w:val="en-US"/>
        </w:rPr>
        <w:t>影响</w:t>
      </w:r>
      <w:r w:rsidRPr="009D38F8">
        <w:rPr>
          <w:rFonts w:ascii="SimSun" w:hAnsi="SimSun" w:hint="eastAsia"/>
          <w:sz w:val="21"/>
          <w:szCs w:val="21"/>
          <w:lang w:val="en-US"/>
        </w:rPr>
        <w:t>力</w:t>
      </w:r>
      <w:r w:rsidR="006F1D5B" w:rsidRPr="009D38F8">
        <w:rPr>
          <w:rFonts w:ascii="SimSun" w:hAnsi="SimSun"/>
          <w:sz w:val="21"/>
          <w:szCs w:val="21"/>
          <w:lang w:val="en-US"/>
        </w:rPr>
        <w:t>的</w:t>
      </w:r>
      <w:r w:rsidR="006F1D5B" w:rsidRPr="009D38F8">
        <w:rPr>
          <w:rFonts w:ascii="SimSun" w:hAnsi="SimSun" w:hint="eastAsia"/>
          <w:sz w:val="21"/>
          <w:szCs w:val="21"/>
          <w:lang w:val="en-US"/>
        </w:rPr>
        <w:t>总体情况</w:t>
      </w:r>
      <w:r w:rsidR="006F1D5B">
        <w:rPr>
          <w:rFonts w:ascii="SimSun" w:hAnsi="SimSun" w:hint="eastAsia"/>
          <w:sz w:val="21"/>
          <w:szCs w:val="21"/>
          <w:lang w:val="en-US"/>
        </w:rPr>
        <w:t>，</w:t>
      </w:r>
      <w:r w:rsidRPr="009D38F8">
        <w:rPr>
          <w:rFonts w:ascii="SimSun" w:hAnsi="SimSun"/>
          <w:sz w:val="21"/>
          <w:szCs w:val="21"/>
          <w:lang w:val="en-US"/>
        </w:rPr>
        <w:t>令人信服。对影响的贡献</w:t>
      </w:r>
      <w:r w:rsidRPr="009D38F8">
        <w:rPr>
          <w:rFonts w:ascii="SimSun" w:hAnsi="SimSun" w:hint="eastAsia"/>
          <w:sz w:val="21"/>
          <w:szCs w:val="21"/>
          <w:lang w:val="en-US"/>
        </w:rPr>
        <w:t>在</w:t>
      </w:r>
      <w:r w:rsidRPr="009D38F8">
        <w:rPr>
          <w:rFonts w:ascii="SimSun" w:hAnsi="SimSun"/>
          <w:sz w:val="21"/>
          <w:szCs w:val="21"/>
          <w:lang w:val="en-US"/>
        </w:rPr>
        <w:t>整个</w:t>
      </w:r>
      <w:r w:rsidRPr="009D38F8">
        <w:rPr>
          <w:rFonts w:ascii="SimSun" w:hAnsi="SimSun" w:hint="eastAsia"/>
          <w:sz w:val="21"/>
          <w:szCs w:val="21"/>
          <w:lang w:val="en-US"/>
        </w:rPr>
        <w:t>审评</w:t>
      </w:r>
      <w:r w:rsidRPr="009D38F8">
        <w:rPr>
          <w:rFonts w:ascii="SimSun" w:hAnsi="SimSun"/>
          <w:sz w:val="21"/>
          <w:szCs w:val="21"/>
          <w:lang w:val="en-US"/>
        </w:rPr>
        <w:t>报告</w:t>
      </w:r>
      <w:r w:rsidRPr="009D38F8">
        <w:rPr>
          <w:rFonts w:ascii="SimSun" w:hAnsi="SimSun" w:hint="eastAsia"/>
          <w:sz w:val="21"/>
          <w:szCs w:val="21"/>
          <w:lang w:val="en-US"/>
        </w:rPr>
        <w:t>中均有指明</w:t>
      </w:r>
      <w:r w:rsidRPr="009D38F8">
        <w:rPr>
          <w:rFonts w:ascii="SimSun" w:hAnsi="SimSun"/>
          <w:sz w:val="21"/>
          <w:szCs w:val="21"/>
          <w:lang w:val="en-US"/>
        </w:rPr>
        <w:t>。主要影响包括但不限于以下</w:t>
      </w:r>
      <w:r w:rsidRPr="009D38F8">
        <w:rPr>
          <w:rFonts w:ascii="SimSun" w:hAnsi="SimSun" w:hint="eastAsia"/>
          <w:sz w:val="21"/>
          <w:szCs w:val="21"/>
          <w:lang w:val="en-US"/>
        </w:rPr>
        <w:t>：</w:t>
      </w:r>
    </w:p>
    <w:p w14:paraId="080A671E" w14:textId="5426CBA9" w:rsidR="00FE1ECB" w:rsidRPr="009D38F8" w:rsidRDefault="00FE1ECB" w:rsidP="005633CC">
      <w:pPr>
        <w:pStyle w:val="ONUMFS"/>
        <w:numPr>
          <w:ilvl w:val="0"/>
          <w:numId w:val="17"/>
        </w:numPr>
        <w:spacing w:afterLines="50" w:after="120" w:line="340" w:lineRule="atLeast"/>
        <w:rPr>
          <w:rFonts w:ascii="SimSun" w:hAnsi="SimSun"/>
          <w:sz w:val="21"/>
          <w:szCs w:val="21"/>
          <w:lang w:val="en-US"/>
        </w:rPr>
      </w:pPr>
      <w:r w:rsidRPr="009D38F8">
        <w:rPr>
          <w:rFonts w:ascii="SimSun" w:hAnsi="SimSun"/>
          <w:sz w:val="21"/>
          <w:szCs w:val="21"/>
          <w:lang w:val="en-US"/>
        </w:rPr>
        <w:t>受益国</w:t>
      </w:r>
      <w:r w:rsidRPr="009D38F8">
        <w:rPr>
          <w:rFonts w:ascii="SimSun" w:hAnsi="SimSun" w:hint="eastAsia"/>
          <w:sz w:val="21"/>
          <w:szCs w:val="21"/>
          <w:lang w:val="en-US"/>
        </w:rPr>
        <w:t>内对</w:t>
      </w:r>
      <w:r w:rsidRPr="009D38F8">
        <w:rPr>
          <w:rFonts w:ascii="SimSun" w:hAnsi="SimSun"/>
          <w:sz w:val="21"/>
          <w:szCs w:val="21"/>
          <w:lang w:val="en-US"/>
        </w:rPr>
        <w:t>发展议程建议35和37</w:t>
      </w:r>
      <w:r w:rsidRPr="009D38F8">
        <w:rPr>
          <w:rFonts w:ascii="SimSun" w:hAnsi="SimSun" w:hint="eastAsia"/>
          <w:sz w:val="21"/>
          <w:szCs w:val="21"/>
          <w:lang w:val="en-US"/>
        </w:rPr>
        <w:t>的推广得到加强</w:t>
      </w:r>
      <w:r w:rsidRPr="009D38F8">
        <w:rPr>
          <w:rFonts w:ascii="SimSun" w:hAnsi="SimSun"/>
          <w:sz w:val="21"/>
          <w:szCs w:val="21"/>
          <w:lang w:val="en-US"/>
        </w:rPr>
        <w:t>；</w:t>
      </w:r>
    </w:p>
    <w:p w14:paraId="12229463" w14:textId="77777777" w:rsidR="00FE1ECB" w:rsidRPr="009D38F8" w:rsidRDefault="00FE1ECB" w:rsidP="005633CC">
      <w:pPr>
        <w:pStyle w:val="ONUMFS"/>
        <w:numPr>
          <w:ilvl w:val="0"/>
          <w:numId w:val="17"/>
        </w:numPr>
        <w:spacing w:afterLines="50" w:after="120" w:line="340" w:lineRule="atLeast"/>
        <w:rPr>
          <w:rFonts w:ascii="SimSun" w:hAnsi="SimSun"/>
          <w:sz w:val="21"/>
          <w:szCs w:val="21"/>
          <w:lang w:val="en-US"/>
        </w:rPr>
      </w:pPr>
      <w:r w:rsidRPr="009D38F8">
        <w:rPr>
          <w:rFonts w:ascii="SimSun" w:hAnsi="SimSun" w:hint="eastAsia"/>
          <w:sz w:val="21"/>
          <w:szCs w:val="21"/>
          <w:lang w:val="en-US"/>
        </w:rPr>
        <w:t>针对</w:t>
      </w:r>
      <w:r w:rsidRPr="009D38F8">
        <w:rPr>
          <w:rFonts w:ascii="SimSun" w:hAnsi="SimSun"/>
          <w:sz w:val="21"/>
          <w:szCs w:val="21"/>
          <w:lang w:val="en-US"/>
        </w:rPr>
        <w:t>个人的能力建设</w:t>
      </w:r>
      <w:r w:rsidRPr="009D38F8">
        <w:rPr>
          <w:rFonts w:ascii="SimSun" w:hAnsi="SimSun" w:hint="eastAsia"/>
          <w:sz w:val="21"/>
          <w:szCs w:val="21"/>
          <w:lang w:val="en-US"/>
        </w:rPr>
        <w:t>长</w:t>
      </w:r>
      <w:r w:rsidRPr="009D38F8">
        <w:rPr>
          <w:rFonts w:ascii="SimSun" w:hAnsi="SimSun"/>
          <w:sz w:val="21"/>
          <w:szCs w:val="21"/>
          <w:lang w:val="en-US"/>
        </w:rPr>
        <w:t>时间</w:t>
      </w:r>
      <w:r w:rsidRPr="009D38F8">
        <w:rPr>
          <w:rFonts w:ascii="SimSun" w:hAnsi="SimSun" w:hint="eastAsia"/>
          <w:sz w:val="21"/>
          <w:szCs w:val="21"/>
          <w:lang w:val="en-US"/>
        </w:rPr>
        <w:t>以来</w:t>
      </w:r>
      <w:r w:rsidRPr="009D38F8">
        <w:rPr>
          <w:rFonts w:ascii="SimSun" w:hAnsi="SimSun"/>
          <w:sz w:val="21"/>
          <w:szCs w:val="21"/>
          <w:lang w:val="en-US"/>
        </w:rPr>
        <w:t>得到</w:t>
      </w:r>
      <w:r w:rsidRPr="009D38F8">
        <w:rPr>
          <w:rFonts w:ascii="SimSun" w:hAnsi="SimSun" w:hint="eastAsia"/>
          <w:sz w:val="21"/>
          <w:szCs w:val="21"/>
          <w:lang w:val="en-US"/>
        </w:rPr>
        <w:t>维持</w:t>
      </w:r>
      <w:r w:rsidRPr="009D38F8">
        <w:rPr>
          <w:rFonts w:ascii="SimSun" w:hAnsi="SimSun"/>
          <w:sz w:val="21"/>
          <w:szCs w:val="21"/>
          <w:lang w:val="en-US"/>
        </w:rPr>
        <w:t>和发展，有助于在项目实施周期结束后产生</w:t>
      </w:r>
      <w:r w:rsidRPr="009D38F8">
        <w:rPr>
          <w:rFonts w:ascii="SimSun" w:hAnsi="SimSun" w:hint="eastAsia"/>
          <w:sz w:val="21"/>
          <w:szCs w:val="21"/>
          <w:lang w:val="en-US"/>
        </w:rPr>
        <w:t>影响</w:t>
      </w:r>
      <w:r w:rsidRPr="009D38F8">
        <w:rPr>
          <w:rFonts w:ascii="SimSun" w:hAnsi="SimSun"/>
          <w:sz w:val="21"/>
          <w:szCs w:val="21"/>
          <w:lang w:val="en-US"/>
        </w:rPr>
        <w:t>；</w:t>
      </w:r>
    </w:p>
    <w:p w14:paraId="53A34D11" w14:textId="77777777" w:rsidR="00FE1ECB" w:rsidRPr="009D38F8" w:rsidRDefault="00FE1ECB" w:rsidP="005633CC">
      <w:pPr>
        <w:pStyle w:val="ONUMFS"/>
        <w:numPr>
          <w:ilvl w:val="0"/>
          <w:numId w:val="17"/>
        </w:numPr>
        <w:spacing w:afterLines="50" w:after="120" w:line="340" w:lineRule="atLeast"/>
        <w:rPr>
          <w:rFonts w:ascii="SimSun" w:hAnsi="SimSun"/>
          <w:sz w:val="21"/>
          <w:szCs w:val="21"/>
          <w:lang w:val="en-US"/>
        </w:rPr>
      </w:pPr>
      <w:r w:rsidRPr="009D38F8">
        <w:rPr>
          <w:rFonts w:ascii="SimSun" w:hAnsi="SimSun"/>
          <w:sz w:val="21"/>
          <w:szCs w:val="21"/>
          <w:lang w:val="en-US"/>
        </w:rPr>
        <w:t>对知识产权问题的研究</w:t>
      </w:r>
      <w:r w:rsidRPr="009D38F8">
        <w:rPr>
          <w:rFonts w:ascii="SimSun" w:hAnsi="SimSun" w:hint="eastAsia"/>
          <w:sz w:val="21"/>
          <w:szCs w:val="21"/>
          <w:lang w:val="en-US"/>
        </w:rPr>
        <w:t>变得更加多</w:t>
      </w:r>
      <w:r w:rsidRPr="009D38F8">
        <w:rPr>
          <w:rFonts w:ascii="SimSun" w:hAnsi="SimSun"/>
          <w:sz w:val="21"/>
          <w:szCs w:val="21"/>
          <w:lang w:val="en-US"/>
        </w:rPr>
        <w:t>学科，</w:t>
      </w:r>
      <w:r w:rsidRPr="009D38F8">
        <w:rPr>
          <w:rFonts w:ascii="SimSun" w:hAnsi="SimSun" w:hint="eastAsia"/>
          <w:sz w:val="21"/>
          <w:szCs w:val="21"/>
          <w:lang w:val="en-US"/>
        </w:rPr>
        <w:t>尤其纳入了</w:t>
      </w:r>
      <w:r w:rsidRPr="009D38F8">
        <w:rPr>
          <w:rFonts w:ascii="SimSun" w:hAnsi="SimSun"/>
          <w:sz w:val="21"/>
          <w:szCs w:val="21"/>
          <w:lang w:val="en-US"/>
        </w:rPr>
        <w:t>经济学家；</w:t>
      </w:r>
    </w:p>
    <w:p w14:paraId="3AD05A5F" w14:textId="77777777" w:rsidR="00FE1ECB" w:rsidRPr="009D38F8" w:rsidRDefault="00FE1ECB" w:rsidP="005633CC">
      <w:pPr>
        <w:pStyle w:val="ONUMFS"/>
        <w:numPr>
          <w:ilvl w:val="0"/>
          <w:numId w:val="17"/>
        </w:numPr>
        <w:spacing w:afterLines="50" w:after="120" w:line="340" w:lineRule="atLeast"/>
        <w:rPr>
          <w:rFonts w:ascii="SimSun" w:hAnsi="SimSun"/>
          <w:sz w:val="21"/>
          <w:szCs w:val="21"/>
          <w:lang w:val="en-US"/>
        </w:rPr>
      </w:pPr>
      <w:r w:rsidRPr="009D38F8">
        <w:rPr>
          <w:rFonts w:ascii="SimSun" w:hAnsi="SimSun"/>
          <w:sz w:val="21"/>
          <w:szCs w:val="21"/>
          <w:lang w:val="en-US"/>
        </w:rPr>
        <w:t>知识产权局和其他受益机构建立了持久</w:t>
      </w:r>
      <w:r w:rsidRPr="009D38F8">
        <w:rPr>
          <w:rFonts w:ascii="SimSun" w:hAnsi="SimSun" w:hint="eastAsia"/>
          <w:sz w:val="21"/>
          <w:szCs w:val="21"/>
          <w:lang w:val="en-US"/>
        </w:rPr>
        <w:t>的</w:t>
      </w:r>
      <w:r w:rsidRPr="009D38F8">
        <w:rPr>
          <w:rFonts w:ascii="SimSun" w:hAnsi="SimSun"/>
          <w:sz w:val="21"/>
          <w:szCs w:val="21"/>
          <w:lang w:val="en-US"/>
        </w:rPr>
        <w:t>网络，</w:t>
      </w:r>
      <w:r w:rsidRPr="009D38F8">
        <w:rPr>
          <w:rFonts w:ascii="SimSun" w:hAnsi="SimSun" w:hint="eastAsia"/>
          <w:sz w:val="21"/>
          <w:szCs w:val="21"/>
          <w:lang w:val="en-US"/>
        </w:rPr>
        <w:t>且更加重视</w:t>
      </w:r>
      <w:r w:rsidRPr="009D38F8">
        <w:rPr>
          <w:rFonts w:ascii="SimSun" w:hAnsi="SimSun"/>
          <w:sz w:val="21"/>
          <w:szCs w:val="21"/>
          <w:lang w:val="en-US"/>
        </w:rPr>
        <w:t>知识产权问题；</w:t>
      </w:r>
    </w:p>
    <w:p w14:paraId="6627B624" w14:textId="77777777" w:rsidR="00FE1ECB" w:rsidRPr="009D38F8" w:rsidRDefault="00FE1ECB" w:rsidP="005633CC">
      <w:pPr>
        <w:pStyle w:val="ONUMFS"/>
        <w:numPr>
          <w:ilvl w:val="0"/>
          <w:numId w:val="17"/>
        </w:numPr>
        <w:spacing w:afterLines="50" w:after="120" w:line="340" w:lineRule="atLeast"/>
        <w:rPr>
          <w:rFonts w:ascii="SimSun" w:hAnsi="SimSun"/>
          <w:sz w:val="21"/>
          <w:szCs w:val="21"/>
          <w:lang w:val="en-US"/>
        </w:rPr>
      </w:pPr>
      <w:r w:rsidRPr="009D38F8">
        <w:rPr>
          <w:rFonts w:ascii="SimSun" w:hAnsi="SimSun"/>
          <w:sz w:val="21"/>
          <w:szCs w:val="21"/>
          <w:lang w:val="en-US"/>
        </w:rPr>
        <w:t>国家</w:t>
      </w:r>
      <w:r w:rsidRPr="009D38F8">
        <w:rPr>
          <w:rFonts w:ascii="SimSun" w:hAnsi="SimSun" w:hint="eastAsia"/>
          <w:sz w:val="21"/>
          <w:szCs w:val="21"/>
          <w:lang w:val="en-US"/>
        </w:rPr>
        <w:t>层面</w:t>
      </w:r>
      <w:r w:rsidRPr="009D38F8">
        <w:rPr>
          <w:rFonts w:ascii="SimSun" w:hAnsi="SimSun"/>
          <w:sz w:val="21"/>
          <w:szCs w:val="21"/>
          <w:lang w:val="en-US"/>
        </w:rPr>
        <w:t>的数据库</w:t>
      </w:r>
      <w:r w:rsidRPr="009D38F8">
        <w:rPr>
          <w:rFonts w:ascii="SimSun" w:hAnsi="SimSun" w:hint="eastAsia"/>
          <w:sz w:val="21"/>
          <w:szCs w:val="21"/>
          <w:lang w:val="en-US"/>
        </w:rPr>
        <w:t>的</w:t>
      </w:r>
      <w:r w:rsidRPr="009D38F8">
        <w:rPr>
          <w:rFonts w:ascii="SimSun" w:hAnsi="SimSun"/>
          <w:sz w:val="21"/>
          <w:szCs w:val="21"/>
          <w:lang w:val="en-US"/>
        </w:rPr>
        <w:t>数据总体质量和可用性</w:t>
      </w:r>
      <w:r w:rsidRPr="009D38F8">
        <w:rPr>
          <w:rFonts w:ascii="SimSun" w:hAnsi="SimSun" w:hint="eastAsia"/>
          <w:sz w:val="21"/>
          <w:szCs w:val="21"/>
          <w:lang w:val="en-US"/>
        </w:rPr>
        <w:t>提升</w:t>
      </w:r>
      <w:r w:rsidRPr="009D38F8">
        <w:rPr>
          <w:rFonts w:ascii="SimSun" w:hAnsi="SimSun"/>
          <w:sz w:val="21"/>
          <w:szCs w:val="21"/>
          <w:lang w:val="en-US"/>
        </w:rPr>
        <w:t>，从而促进了经济数据在</w:t>
      </w:r>
      <w:r w:rsidRPr="009D38F8">
        <w:rPr>
          <w:rFonts w:ascii="SimSun" w:hAnsi="SimSun" w:hint="eastAsia"/>
          <w:sz w:val="21"/>
          <w:szCs w:val="21"/>
          <w:lang w:val="en-US"/>
        </w:rPr>
        <w:t>政策制定</w:t>
      </w:r>
      <w:r w:rsidRPr="009D38F8">
        <w:rPr>
          <w:rFonts w:ascii="SimSun" w:hAnsi="SimSun"/>
          <w:sz w:val="21"/>
          <w:szCs w:val="21"/>
          <w:lang w:val="en-US"/>
        </w:rPr>
        <w:t>中的使用；</w:t>
      </w:r>
    </w:p>
    <w:p w14:paraId="1C8375CC" w14:textId="77777777" w:rsidR="00FE1ECB" w:rsidRPr="009D38F8" w:rsidRDefault="00FE1ECB" w:rsidP="005633CC">
      <w:pPr>
        <w:pStyle w:val="ONUMFS"/>
        <w:numPr>
          <w:ilvl w:val="0"/>
          <w:numId w:val="17"/>
        </w:numPr>
        <w:spacing w:afterLines="50" w:after="120" w:line="340" w:lineRule="atLeast"/>
        <w:rPr>
          <w:rFonts w:ascii="SimSun" w:hAnsi="SimSun"/>
          <w:sz w:val="21"/>
          <w:szCs w:val="21"/>
          <w:lang w:val="en-US"/>
        </w:rPr>
      </w:pPr>
      <w:r w:rsidRPr="009D38F8">
        <w:rPr>
          <w:rFonts w:ascii="SimSun" w:hAnsi="SimSun" w:hint="eastAsia"/>
          <w:sz w:val="21"/>
          <w:szCs w:val="21"/>
          <w:lang w:val="en-US"/>
        </w:rPr>
        <w:t>对于</w:t>
      </w:r>
      <w:r w:rsidRPr="009D38F8">
        <w:rPr>
          <w:rFonts w:ascii="SimSun" w:hAnsi="SimSun"/>
          <w:sz w:val="21"/>
          <w:szCs w:val="21"/>
          <w:lang w:val="en-US"/>
        </w:rPr>
        <w:t>创新的经济效益</w:t>
      </w:r>
      <w:r w:rsidRPr="009D38F8">
        <w:rPr>
          <w:rFonts w:ascii="SimSun" w:hAnsi="SimSun" w:hint="eastAsia"/>
          <w:sz w:val="21"/>
          <w:szCs w:val="21"/>
          <w:lang w:val="en-US"/>
        </w:rPr>
        <w:t>和对</w:t>
      </w:r>
      <w:r w:rsidRPr="009D38F8">
        <w:rPr>
          <w:rFonts w:ascii="SimSun" w:hAnsi="SimSun"/>
          <w:sz w:val="21"/>
          <w:szCs w:val="21"/>
          <w:lang w:val="en-US"/>
        </w:rPr>
        <w:t>社会经济发展的重要性</w:t>
      </w:r>
      <w:r w:rsidRPr="009D38F8">
        <w:rPr>
          <w:rFonts w:ascii="SimSun" w:hAnsi="SimSun" w:hint="eastAsia"/>
          <w:sz w:val="21"/>
          <w:szCs w:val="21"/>
          <w:lang w:val="en-US"/>
        </w:rPr>
        <w:t>，</w:t>
      </w:r>
      <w:r w:rsidRPr="009D38F8">
        <w:rPr>
          <w:rFonts w:ascii="SimSun" w:hAnsi="SimSun"/>
          <w:sz w:val="21"/>
          <w:szCs w:val="21"/>
          <w:lang w:val="en-US"/>
        </w:rPr>
        <w:t>研究人员和</w:t>
      </w:r>
      <w:r w:rsidRPr="009D38F8">
        <w:rPr>
          <w:rFonts w:ascii="SimSun" w:hAnsi="SimSun" w:hint="eastAsia"/>
          <w:sz w:val="21"/>
          <w:szCs w:val="21"/>
          <w:lang w:val="en-US"/>
        </w:rPr>
        <w:t>政策制定</w:t>
      </w:r>
      <w:r w:rsidRPr="009D38F8">
        <w:rPr>
          <w:rFonts w:ascii="SimSun" w:hAnsi="SimSun"/>
          <w:sz w:val="21"/>
          <w:szCs w:val="21"/>
          <w:lang w:val="en-US"/>
        </w:rPr>
        <w:t>者的</w:t>
      </w:r>
      <w:r w:rsidRPr="009D38F8">
        <w:rPr>
          <w:rFonts w:ascii="SimSun" w:hAnsi="SimSun" w:hint="eastAsia"/>
          <w:sz w:val="21"/>
          <w:szCs w:val="21"/>
          <w:lang w:val="en-US"/>
        </w:rPr>
        <w:t>认识、</w:t>
      </w:r>
      <w:r w:rsidRPr="009D38F8">
        <w:rPr>
          <w:rFonts w:ascii="SimSun" w:hAnsi="SimSun"/>
          <w:sz w:val="21"/>
          <w:szCs w:val="21"/>
          <w:lang w:val="en-US"/>
        </w:rPr>
        <w:t>理解和态度</w:t>
      </w:r>
      <w:r w:rsidRPr="009D38F8">
        <w:rPr>
          <w:rFonts w:ascii="SimSun" w:hAnsi="SimSun" w:hint="eastAsia"/>
          <w:sz w:val="21"/>
          <w:szCs w:val="21"/>
          <w:lang w:val="en-US"/>
        </w:rPr>
        <w:t>出现观念上的转变</w:t>
      </w:r>
      <w:r w:rsidRPr="009D38F8">
        <w:rPr>
          <w:rFonts w:ascii="SimSun" w:hAnsi="SimSun"/>
          <w:sz w:val="21"/>
          <w:szCs w:val="21"/>
          <w:lang w:val="en-US"/>
        </w:rPr>
        <w:t>；</w:t>
      </w:r>
    </w:p>
    <w:p w14:paraId="7A4ACA1A" w14:textId="77777777" w:rsidR="00FE1ECB" w:rsidRPr="009D38F8" w:rsidRDefault="00FE1ECB" w:rsidP="005633CC">
      <w:pPr>
        <w:pStyle w:val="ONUMFS"/>
        <w:numPr>
          <w:ilvl w:val="0"/>
          <w:numId w:val="17"/>
        </w:numPr>
        <w:spacing w:afterLines="50" w:after="120" w:line="340" w:lineRule="atLeast"/>
        <w:rPr>
          <w:rFonts w:ascii="SimSun" w:hAnsi="SimSun"/>
          <w:sz w:val="21"/>
          <w:szCs w:val="21"/>
          <w:lang w:val="en-US"/>
        </w:rPr>
      </w:pPr>
      <w:r w:rsidRPr="009D38F8">
        <w:rPr>
          <w:rFonts w:ascii="SimSun" w:hAnsi="SimSun"/>
          <w:sz w:val="21"/>
          <w:szCs w:val="21"/>
          <w:lang w:val="en-US"/>
        </w:rPr>
        <w:t>在国家</w:t>
      </w:r>
      <w:r w:rsidRPr="009D38F8">
        <w:rPr>
          <w:rFonts w:ascii="SimSun" w:hAnsi="SimSun" w:hint="eastAsia"/>
          <w:sz w:val="21"/>
          <w:szCs w:val="21"/>
          <w:lang w:val="en-US"/>
        </w:rPr>
        <w:t>层面</w:t>
      </w:r>
      <w:r w:rsidRPr="009D38F8">
        <w:rPr>
          <w:rFonts w:ascii="SimSun" w:hAnsi="SimSun"/>
          <w:sz w:val="21"/>
          <w:szCs w:val="21"/>
          <w:lang w:val="en-US"/>
        </w:rPr>
        <w:t>建立的分析能力为决策和政策制定提供了</w:t>
      </w:r>
      <w:r w:rsidRPr="009D38F8">
        <w:rPr>
          <w:rFonts w:ascii="SimSun" w:hAnsi="SimSun" w:hint="eastAsia"/>
          <w:sz w:val="21"/>
          <w:szCs w:val="21"/>
          <w:lang w:val="en-US"/>
        </w:rPr>
        <w:t>信息</w:t>
      </w:r>
      <w:r w:rsidRPr="009D38F8">
        <w:rPr>
          <w:rFonts w:ascii="SimSun" w:hAnsi="SimSun"/>
          <w:sz w:val="21"/>
          <w:szCs w:val="21"/>
          <w:lang w:val="en-US"/>
        </w:rPr>
        <w:t>；</w:t>
      </w:r>
    </w:p>
    <w:p w14:paraId="65FEA795" w14:textId="4BA5B878" w:rsidR="00FE1ECB" w:rsidRPr="009D38F8" w:rsidRDefault="00FE1ECB" w:rsidP="005633CC">
      <w:pPr>
        <w:pStyle w:val="ONUMFS"/>
        <w:numPr>
          <w:ilvl w:val="0"/>
          <w:numId w:val="17"/>
        </w:numPr>
        <w:spacing w:afterLines="50" w:after="120" w:line="340" w:lineRule="atLeast"/>
        <w:rPr>
          <w:rFonts w:ascii="SimSun" w:hAnsi="SimSun"/>
          <w:sz w:val="21"/>
          <w:szCs w:val="21"/>
          <w:lang w:val="en-US"/>
        </w:rPr>
      </w:pPr>
      <w:r w:rsidRPr="009D38F8">
        <w:rPr>
          <w:rFonts w:ascii="SimSun" w:hAnsi="SimSun"/>
          <w:sz w:val="21"/>
          <w:szCs w:val="21"/>
          <w:lang w:val="en-US"/>
        </w:rPr>
        <w:t>政府当局和私营部门对知识产权</w:t>
      </w:r>
      <w:r w:rsidRPr="009D38F8">
        <w:rPr>
          <w:rFonts w:ascii="SimSun" w:hAnsi="SimSun" w:hint="eastAsia"/>
          <w:sz w:val="21"/>
          <w:szCs w:val="21"/>
          <w:lang w:val="en-US"/>
        </w:rPr>
        <w:t>法规</w:t>
      </w:r>
      <w:r w:rsidRPr="009D38F8">
        <w:rPr>
          <w:rFonts w:ascii="SimSun" w:hAnsi="SimSun"/>
          <w:sz w:val="21"/>
          <w:szCs w:val="21"/>
          <w:lang w:val="en-US"/>
        </w:rPr>
        <w:t>和使用的投资增加。</w:t>
      </w:r>
    </w:p>
    <w:p w14:paraId="13640DF6" w14:textId="2F807695" w:rsidR="00334218" w:rsidRPr="009D38F8" w:rsidRDefault="00334218"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b/>
          <w:bCs/>
          <w:sz w:val="21"/>
          <w:szCs w:val="21"/>
          <w:lang w:val="en-US"/>
        </w:rPr>
        <w:t>结论2：项目实施</w:t>
      </w:r>
      <w:r w:rsidR="00E92B44">
        <w:rPr>
          <w:rFonts w:ascii="SimSun" w:hAnsi="SimSun" w:hint="eastAsia"/>
          <w:b/>
          <w:bCs/>
          <w:sz w:val="21"/>
          <w:szCs w:val="21"/>
          <w:lang w:val="en-US"/>
        </w:rPr>
        <w:t>环境</w:t>
      </w:r>
      <w:r w:rsidRPr="009D38F8">
        <w:rPr>
          <w:rFonts w:ascii="SimSun" w:hAnsi="SimSun"/>
          <w:b/>
          <w:bCs/>
          <w:sz w:val="21"/>
          <w:szCs w:val="21"/>
          <w:lang w:val="en-US"/>
        </w:rPr>
        <w:t>复杂。</w:t>
      </w:r>
    </w:p>
    <w:p w14:paraId="2789C6A7" w14:textId="34D9A738" w:rsidR="006D4E56" w:rsidRPr="009D38F8" w:rsidRDefault="00FE1ECB" w:rsidP="009D38F8">
      <w:pPr>
        <w:pStyle w:val="ONUMFS"/>
        <w:numPr>
          <w:ilvl w:val="0"/>
          <w:numId w:val="0"/>
        </w:numPr>
        <w:spacing w:afterLines="50" w:after="120" w:line="340" w:lineRule="atLeast"/>
        <w:rPr>
          <w:rFonts w:ascii="SimSun" w:hAnsi="SimSun"/>
          <w:sz w:val="21"/>
          <w:szCs w:val="21"/>
          <w:lang w:val="en-US"/>
        </w:rPr>
      </w:pPr>
      <w:r w:rsidRPr="009D38F8">
        <w:rPr>
          <w:rFonts w:ascii="SimSun" w:hAnsi="SimSun"/>
          <w:sz w:val="21"/>
          <w:szCs w:val="21"/>
          <w:lang w:val="en-US"/>
        </w:rPr>
        <w:t>该项目在许多国家开展，这些国家的需求和实施</w:t>
      </w:r>
      <w:r w:rsidR="00E92B44">
        <w:rPr>
          <w:rFonts w:ascii="SimSun" w:hAnsi="SimSun"/>
          <w:sz w:val="21"/>
          <w:szCs w:val="21"/>
          <w:lang w:val="en-US"/>
        </w:rPr>
        <w:t>环境</w:t>
      </w:r>
      <w:r w:rsidRPr="009D38F8">
        <w:rPr>
          <w:rFonts w:ascii="SimSun" w:hAnsi="SimSun"/>
          <w:sz w:val="21"/>
          <w:szCs w:val="21"/>
          <w:lang w:val="en-US"/>
        </w:rPr>
        <w:t>各不相同。虽然项目自主</w:t>
      </w:r>
      <w:r w:rsidRPr="009D38F8">
        <w:rPr>
          <w:rFonts w:ascii="SimSun" w:hAnsi="SimSun" w:hint="eastAsia"/>
          <w:sz w:val="21"/>
          <w:szCs w:val="21"/>
          <w:lang w:val="en-US"/>
        </w:rPr>
        <w:t>性在</w:t>
      </w:r>
      <w:r w:rsidRPr="009D38F8">
        <w:rPr>
          <w:rFonts w:ascii="SimSun" w:hAnsi="SimSun"/>
          <w:sz w:val="21"/>
          <w:szCs w:val="21"/>
          <w:lang w:val="en-US"/>
        </w:rPr>
        <w:t>受益国似乎</w:t>
      </w:r>
      <w:r w:rsidRPr="009D38F8">
        <w:rPr>
          <w:rFonts w:ascii="SimSun" w:hAnsi="SimSun" w:hint="eastAsia"/>
          <w:sz w:val="21"/>
          <w:szCs w:val="21"/>
          <w:lang w:val="en-US"/>
        </w:rPr>
        <w:t>较高</w:t>
      </w:r>
      <w:r w:rsidRPr="009D38F8">
        <w:rPr>
          <w:rFonts w:ascii="SimSun" w:hAnsi="SimSun"/>
          <w:sz w:val="21"/>
          <w:szCs w:val="21"/>
          <w:lang w:val="en-US"/>
        </w:rPr>
        <w:t>，但</w:t>
      </w:r>
      <w:r w:rsidRPr="009D38F8">
        <w:rPr>
          <w:rFonts w:ascii="SimSun" w:hAnsi="SimSun" w:hint="eastAsia"/>
          <w:sz w:val="21"/>
          <w:szCs w:val="21"/>
          <w:lang w:val="en-US"/>
        </w:rPr>
        <w:t>为一整套</w:t>
      </w:r>
      <w:r w:rsidRPr="009D38F8">
        <w:rPr>
          <w:rFonts w:ascii="SimSun" w:hAnsi="SimSun"/>
          <w:sz w:val="21"/>
          <w:szCs w:val="21"/>
          <w:lang w:val="en-US"/>
        </w:rPr>
        <w:t>国家</w:t>
      </w:r>
      <w:r w:rsidRPr="009D38F8">
        <w:rPr>
          <w:rFonts w:ascii="SimSun" w:hAnsi="SimSun" w:hint="eastAsia"/>
          <w:sz w:val="21"/>
          <w:szCs w:val="21"/>
          <w:lang w:val="en-US"/>
        </w:rPr>
        <w:t>层面的</w:t>
      </w:r>
      <w:r w:rsidRPr="009D38F8">
        <w:rPr>
          <w:rFonts w:ascii="SimSun" w:hAnsi="SimSun"/>
          <w:sz w:val="21"/>
          <w:szCs w:val="21"/>
          <w:lang w:val="en-US"/>
        </w:rPr>
        <w:t>变革理论提供信息</w:t>
      </w:r>
      <w:r w:rsidRPr="009D38F8">
        <w:rPr>
          <w:rFonts w:ascii="SimSun" w:hAnsi="SimSun" w:hint="eastAsia"/>
          <w:sz w:val="21"/>
          <w:szCs w:val="21"/>
          <w:lang w:val="en-US"/>
        </w:rPr>
        <w:t>的</w:t>
      </w:r>
      <w:r w:rsidRPr="009D38F8">
        <w:rPr>
          <w:rFonts w:ascii="SimSun" w:hAnsi="SimSun"/>
          <w:sz w:val="21"/>
          <w:szCs w:val="21"/>
          <w:lang w:val="en-US"/>
        </w:rPr>
        <w:t>可行性/需求评估，可能</w:t>
      </w:r>
      <w:r w:rsidRPr="009D38F8">
        <w:rPr>
          <w:rFonts w:ascii="SimSun" w:hAnsi="SimSun" w:hint="eastAsia"/>
          <w:sz w:val="21"/>
          <w:szCs w:val="21"/>
          <w:lang w:val="en-US"/>
        </w:rPr>
        <w:t>会促进对</w:t>
      </w:r>
      <w:r w:rsidRPr="009D38F8">
        <w:rPr>
          <w:rFonts w:ascii="SimSun" w:hAnsi="SimSun"/>
          <w:sz w:val="21"/>
          <w:szCs w:val="21"/>
          <w:lang w:val="en-US"/>
        </w:rPr>
        <w:t>能力建设、管理和</w:t>
      </w:r>
      <w:r w:rsidRPr="009D38F8">
        <w:rPr>
          <w:rFonts w:ascii="SimSun" w:hAnsi="SimSun" w:hint="eastAsia"/>
          <w:sz w:val="21"/>
          <w:szCs w:val="21"/>
          <w:lang w:val="en-US"/>
        </w:rPr>
        <w:t>制定</w:t>
      </w:r>
      <w:r w:rsidRPr="009D38F8">
        <w:rPr>
          <w:rFonts w:ascii="SimSun" w:hAnsi="SimSun"/>
          <w:sz w:val="21"/>
          <w:szCs w:val="21"/>
          <w:lang w:val="en-US"/>
        </w:rPr>
        <w:t>影响目标</w:t>
      </w:r>
      <w:r w:rsidRPr="009D38F8">
        <w:rPr>
          <w:rFonts w:ascii="SimSun" w:hAnsi="SimSun" w:hint="eastAsia"/>
          <w:sz w:val="21"/>
          <w:szCs w:val="21"/>
          <w:lang w:val="en-US"/>
        </w:rPr>
        <w:t>的</w:t>
      </w:r>
      <w:r w:rsidRPr="009D38F8">
        <w:rPr>
          <w:rFonts w:ascii="SimSun" w:hAnsi="SimSun"/>
          <w:sz w:val="21"/>
          <w:szCs w:val="21"/>
          <w:lang w:val="en-US"/>
        </w:rPr>
        <w:t>更具战略性的方法。</w:t>
      </w:r>
    </w:p>
    <w:p w14:paraId="60D4BD64" w14:textId="19C242E5" w:rsidR="00FE1ECB" w:rsidRPr="009D38F8" w:rsidRDefault="00FE1ECB"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此外，</w:t>
      </w:r>
      <w:r w:rsidRPr="009D38F8">
        <w:rPr>
          <w:rFonts w:ascii="SimSun" w:hAnsi="SimSun" w:hint="eastAsia"/>
          <w:sz w:val="21"/>
          <w:szCs w:val="21"/>
          <w:lang w:val="en-US"/>
        </w:rPr>
        <w:t>尽管</w:t>
      </w:r>
      <w:r w:rsidRPr="009D38F8">
        <w:rPr>
          <w:rFonts w:ascii="SimSun" w:hAnsi="SimSun"/>
          <w:sz w:val="21"/>
          <w:szCs w:val="21"/>
          <w:lang w:val="en-US"/>
        </w:rPr>
        <w:t>项目影响</w:t>
      </w:r>
      <w:r w:rsidRPr="009D38F8">
        <w:rPr>
          <w:rFonts w:ascii="SimSun" w:hAnsi="SimSun" w:hint="eastAsia"/>
          <w:sz w:val="21"/>
          <w:szCs w:val="21"/>
          <w:lang w:val="en-US"/>
        </w:rPr>
        <w:t>显著</w:t>
      </w:r>
      <w:r w:rsidRPr="009D38F8">
        <w:rPr>
          <w:rFonts w:ascii="SimSun" w:hAnsi="SimSun"/>
          <w:sz w:val="21"/>
          <w:szCs w:val="21"/>
          <w:lang w:val="en-US"/>
        </w:rPr>
        <w:t>，但如果</w:t>
      </w:r>
      <w:r w:rsidRPr="009D38F8">
        <w:rPr>
          <w:rFonts w:ascii="SimSun" w:hAnsi="SimSun" w:hint="eastAsia"/>
          <w:sz w:val="21"/>
          <w:szCs w:val="21"/>
          <w:lang w:val="en-US"/>
        </w:rPr>
        <w:t>管理层</w:t>
      </w:r>
      <w:r w:rsidRPr="009D38F8">
        <w:rPr>
          <w:rFonts w:ascii="SimSun" w:hAnsi="SimSun"/>
          <w:sz w:val="21"/>
          <w:szCs w:val="21"/>
          <w:lang w:val="en-US"/>
        </w:rPr>
        <w:t>对</w:t>
      </w:r>
      <w:r w:rsidRPr="009D38F8">
        <w:rPr>
          <w:rFonts w:ascii="SimSun" w:hAnsi="SimSun" w:hint="eastAsia"/>
          <w:sz w:val="21"/>
          <w:szCs w:val="21"/>
          <w:lang w:val="en-US"/>
        </w:rPr>
        <w:t>之前</w:t>
      </w:r>
      <w:r w:rsidRPr="009D38F8">
        <w:rPr>
          <w:rFonts w:ascii="SimSun" w:hAnsi="SimSun"/>
          <w:sz w:val="21"/>
          <w:szCs w:val="21"/>
          <w:lang w:val="en-US"/>
        </w:rPr>
        <w:t>的</w:t>
      </w:r>
      <w:r w:rsidRPr="009D38F8">
        <w:rPr>
          <w:rFonts w:ascii="SimSun" w:hAnsi="SimSun" w:hint="eastAsia"/>
          <w:sz w:val="21"/>
          <w:szCs w:val="21"/>
          <w:lang w:val="en-US"/>
        </w:rPr>
        <w:t>审评</w:t>
      </w:r>
      <w:r w:rsidRPr="009D38F8">
        <w:rPr>
          <w:rFonts w:ascii="SimSun" w:hAnsi="SimSun"/>
          <w:sz w:val="21"/>
          <w:szCs w:val="21"/>
          <w:lang w:val="en-US"/>
        </w:rPr>
        <w:t>建议</w:t>
      </w:r>
      <w:r w:rsidRPr="009D38F8">
        <w:rPr>
          <w:rFonts w:ascii="SimSun" w:hAnsi="SimSun"/>
          <w:sz w:val="21"/>
          <w:szCs w:val="21"/>
        </w:rPr>
        <w:t>（</w:t>
      </w:r>
      <w:r w:rsidRPr="009D38F8">
        <w:rPr>
          <w:rFonts w:ascii="SimSun" w:hAnsi="SimSun" w:hint="eastAsia"/>
          <w:sz w:val="21"/>
          <w:szCs w:val="21"/>
        </w:rPr>
        <w:t>文件</w:t>
      </w:r>
      <w:r w:rsidRPr="009D38F8">
        <w:rPr>
          <w:rFonts w:ascii="SimSun" w:hAnsi="SimSun"/>
          <w:sz w:val="21"/>
          <w:szCs w:val="21"/>
        </w:rPr>
        <w:t>CDIP/14/3和CDIP/22/9 Rev.）</w:t>
      </w:r>
      <w:r w:rsidRPr="009D38F8">
        <w:rPr>
          <w:rFonts w:ascii="SimSun" w:hAnsi="SimSun" w:hint="eastAsia"/>
          <w:sz w:val="21"/>
          <w:szCs w:val="21"/>
          <w:lang w:val="en-US"/>
        </w:rPr>
        <w:t>做出</w:t>
      </w:r>
      <w:r w:rsidRPr="009D38F8">
        <w:rPr>
          <w:rFonts w:ascii="SimSun" w:hAnsi="SimSun"/>
          <w:sz w:val="21"/>
          <w:szCs w:val="21"/>
          <w:lang w:val="en-US"/>
        </w:rPr>
        <w:t>正式回应，项目可能更</w:t>
      </w:r>
      <w:r w:rsidRPr="009D38F8">
        <w:rPr>
          <w:rFonts w:ascii="SimSun" w:hAnsi="SimSun" w:hint="eastAsia"/>
          <w:sz w:val="21"/>
          <w:szCs w:val="21"/>
          <w:lang w:val="en-US"/>
        </w:rPr>
        <w:t>具</w:t>
      </w:r>
      <w:r w:rsidRPr="009D38F8">
        <w:rPr>
          <w:rFonts w:ascii="SimSun" w:hAnsi="SimSun"/>
          <w:sz w:val="21"/>
          <w:szCs w:val="21"/>
          <w:lang w:val="en-US"/>
        </w:rPr>
        <w:t>影响</w:t>
      </w:r>
      <w:r w:rsidRPr="009D38F8">
        <w:rPr>
          <w:rFonts w:ascii="SimSun" w:hAnsi="SimSun" w:hint="eastAsia"/>
          <w:sz w:val="21"/>
          <w:szCs w:val="21"/>
          <w:lang w:val="en-US"/>
        </w:rPr>
        <w:t>力</w:t>
      </w:r>
      <w:r w:rsidRPr="009D38F8">
        <w:rPr>
          <w:rFonts w:ascii="SimSun" w:hAnsi="SimSun"/>
          <w:sz w:val="21"/>
          <w:szCs w:val="21"/>
          <w:lang w:val="en-US"/>
        </w:rPr>
        <w:t>。</w:t>
      </w:r>
    </w:p>
    <w:p w14:paraId="35777221" w14:textId="77777777" w:rsidR="00514C59" w:rsidRPr="009D38F8" w:rsidRDefault="00514C59"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b/>
          <w:bCs/>
          <w:sz w:val="21"/>
          <w:szCs w:val="21"/>
          <w:lang w:val="en-US"/>
        </w:rPr>
        <w:lastRenderedPageBreak/>
        <w:t>结论3：影响在项目实施周期结束后</w:t>
      </w:r>
      <w:r w:rsidRPr="009D38F8">
        <w:rPr>
          <w:rFonts w:ascii="SimSun" w:hAnsi="SimSun" w:hint="eastAsia"/>
          <w:b/>
          <w:bCs/>
          <w:sz w:val="21"/>
          <w:szCs w:val="21"/>
          <w:lang w:val="en-US"/>
        </w:rPr>
        <w:t>出现</w:t>
      </w:r>
      <w:r w:rsidRPr="009D38F8">
        <w:rPr>
          <w:rFonts w:ascii="SimSun" w:hAnsi="SimSun"/>
          <w:b/>
          <w:bCs/>
          <w:sz w:val="21"/>
          <w:szCs w:val="21"/>
          <w:lang w:val="en-US"/>
        </w:rPr>
        <w:t>，通常通过</w:t>
      </w:r>
      <w:r w:rsidRPr="009D38F8">
        <w:rPr>
          <w:rFonts w:ascii="SimSun" w:hAnsi="SimSun" w:hint="eastAsia"/>
          <w:b/>
          <w:bCs/>
          <w:sz w:val="21"/>
          <w:szCs w:val="21"/>
          <w:lang w:val="en-US"/>
        </w:rPr>
        <w:t>名为</w:t>
      </w:r>
      <w:r w:rsidRPr="009D38F8">
        <w:rPr>
          <w:rFonts w:ascii="SimSun" w:hAnsi="SimSun"/>
          <w:b/>
          <w:bCs/>
          <w:sz w:val="21"/>
          <w:szCs w:val="21"/>
          <w:lang w:val="en-US"/>
        </w:rPr>
        <w:t>影响</w:t>
      </w:r>
      <w:r w:rsidRPr="009D38F8">
        <w:rPr>
          <w:rFonts w:ascii="SimSun" w:hAnsi="SimSun" w:hint="eastAsia"/>
          <w:b/>
          <w:bCs/>
          <w:sz w:val="21"/>
          <w:szCs w:val="21"/>
          <w:lang w:val="en-US"/>
        </w:rPr>
        <w:t>跟踪</w:t>
      </w:r>
      <w:r w:rsidRPr="009D38F8">
        <w:rPr>
          <w:rFonts w:ascii="SimSun" w:hAnsi="SimSun"/>
          <w:b/>
          <w:bCs/>
          <w:sz w:val="21"/>
          <w:szCs w:val="21"/>
          <w:lang w:val="en-US"/>
        </w:rPr>
        <w:t>的</w:t>
      </w:r>
      <w:r w:rsidRPr="009D38F8">
        <w:rPr>
          <w:rFonts w:ascii="SimSun" w:hAnsi="SimSun" w:hint="eastAsia"/>
          <w:b/>
          <w:bCs/>
          <w:sz w:val="21"/>
          <w:szCs w:val="21"/>
          <w:lang w:val="en-US"/>
        </w:rPr>
        <w:t>进程</w:t>
      </w:r>
      <w:r w:rsidRPr="009D38F8">
        <w:rPr>
          <w:rFonts w:ascii="SimSun" w:hAnsi="SimSun"/>
          <w:sz w:val="21"/>
          <w:szCs w:val="21"/>
          <w:lang w:val="en-US"/>
        </w:rPr>
        <w:t>。</w:t>
      </w:r>
    </w:p>
    <w:p w14:paraId="31DB4B65" w14:textId="788A5107" w:rsidR="00FE1ECB" w:rsidRPr="009D38F8" w:rsidRDefault="00FE1ECB"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hint="eastAsia"/>
          <w:sz w:val="21"/>
          <w:szCs w:val="21"/>
          <w:lang w:val="en-US"/>
        </w:rPr>
        <w:t>影响</w:t>
      </w:r>
      <w:r w:rsidR="00427721">
        <w:rPr>
          <w:rFonts w:ascii="SimSun" w:hAnsi="SimSun" w:hint="eastAsia"/>
          <w:sz w:val="21"/>
          <w:szCs w:val="21"/>
          <w:lang w:val="en-US"/>
        </w:rPr>
        <w:t>跟踪</w:t>
      </w:r>
      <w:r w:rsidRPr="009D38F8">
        <w:rPr>
          <w:rFonts w:ascii="SimSun" w:hAnsi="SimSun" w:hint="eastAsia"/>
          <w:sz w:val="21"/>
          <w:szCs w:val="21"/>
          <w:lang w:val="en-US"/>
        </w:rPr>
        <w:t>是</w:t>
      </w:r>
      <w:r w:rsidRPr="009D38F8">
        <w:rPr>
          <w:rFonts w:ascii="SimSun" w:hAnsi="SimSun"/>
          <w:sz w:val="21"/>
          <w:szCs w:val="21"/>
          <w:lang w:val="en-US"/>
        </w:rPr>
        <w:t>在</w:t>
      </w:r>
      <w:r w:rsidRPr="009D38F8">
        <w:rPr>
          <w:rFonts w:ascii="SimSun" w:hAnsi="SimSun" w:hint="eastAsia"/>
          <w:sz w:val="21"/>
          <w:szCs w:val="21"/>
          <w:lang w:val="en-US"/>
        </w:rPr>
        <w:t>较长时间段内，在复杂的背景下扩大创新规模的方式。在此</w:t>
      </w:r>
      <w:r w:rsidRPr="009D38F8">
        <w:rPr>
          <w:rFonts w:ascii="SimSun" w:hAnsi="SimSun"/>
          <w:sz w:val="21"/>
          <w:szCs w:val="21"/>
          <w:lang w:val="en-US"/>
        </w:rPr>
        <w:t>期间，资深研究人员和知识渊博的利益</w:t>
      </w:r>
      <w:r w:rsidRPr="009D38F8">
        <w:rPr>
          <w:rFonts w:ascii="SimSun" w:hAnsi="SimSun" w:hint="eastAsia"/>
          <w:sz w:val="21"/>
          <w:szCs w:val="21"/>
          <w:lang w:val="en-US"/>
        </w:rPr>
        <w:t>攸关方使用</w:t>
      </w:r>
      <w:r w:rsidRPr="009D38F8">
        <w:rPr>
          <w:rFonts w:ascii="SimSun" w:hAnsi="SimSun"/>
          <w:sz w:val="21"/>
          <w:szCs w:val="21"/>
          <w:lang w:val="en-US"/>
        </w:rPr>
        <w:t>其专业网络，</w:t>
      </w:r>
      <w:r w:rsidRPr="009D38F8">
        <w:rPr>
          <w:rFonts w:ascii="SimSun" w:hAnsi="SimSun" w:hint="eastAsia"/>
          <w:sz w:val="21"/>
          <w:szCs w:val="21"/>
          <w:lang w:val="en-US"/>
        </w:rPr>
        <w:t>趁</w:t>
      </w:r>
      <w:r w:rsidRPr="009D38F8">
        <w:rPr>
          <w:rFonts w:ascii="SimSun" w:hAnsi="SimSun"/>
          <w:sz w:val="21"/>
          <w:szCs w:val="21"/>
          <w:lang w:val="en-US"/>
        </w:rPr>
        <w:t>类似“产品</w:t>
      </w:r>
      <w:r w:rsidRPr="009D38F8">
        <w:rPr>
          <w:rFonts w:ascii="SimSun" w:hAnsi="SimSun" w:hint="eastAsia"/>
          <w:sz w:val="21"/>
          <w:szCs w:val="21"/>
          <w:lang w:val="en-US"/>
        </w:rPr>
        <w:t>倡导</w:t>
      </w:r>
      <w:r w:rsidRPr="009D38F8">
        <w:rPr>
          <w:rFonts w:ascii="SimSun" w:hAnsi="SimSun"/>
          <w:sz w:val="21"/>
          <w:szCs w:val="21"/>
          <w:lang w:val="en-US"/>
        </w:rPr>
        <w:t>”的行为</w:t>
      </w:r>
      <w:r w:rsidRPr="009D38F8">
        <w:rPr>
          <w:rFonts w:ascii="SimSun" w:hAnsi="SimSun" w:hint="eastAsia"/>
          <w:sz w:val="21"/>
          <w:szCs w:val="21"/>
          <w:lang w:val="en-US"/>
        </w:rPr>
        <w:t>带来的</w:t>
      </w:r>
      <w:r w:rsidRPr="009D38F8">
        <w:rPr>
          <w:rFonts w:ascii="SimSun" w:hAnsi="SimSun"/>
          <w:sz w:val="21"/>
          <w:szCs w:val="21"/>
          <w:lang w:val="en-US"/>
        </w:rPr>
        <w:t>机会</w:t>
      </w:r>
      <w:r w:rsidRPr="009D38F8">
        <w:rPr>
          <w:rFonts w:ascii="SimSun" w:hAnsi="SimSun" w:hint="eastAsia"/>
          <w:sz w:val="21"/>
          <w:szCs w:val="21"/>
          <w:lang w:val="en-US"/>
        </w:rPr>
        <w:t>窗口</w:t>
      </w:r>
      <w:r w:rsidRPr="009D38F8">
        <w:rPr>
          <w:rFonts w:ascii="SimSun" w:hAnsi="SimSun"/>
          <w:sz w:val="21"/>
          <w:szCs w:val="21"/>
          <w:lang w:val="en-US"/>
        </w:rPr>
        <w:t>，</w:t>
      </w:r>
      <w:r w:rsidRPr="009D38F8">
        <w:rPr>
          <w:rFonts w:ascii="SimSun" w:hAnsi="SimSun" w:hint="eastAsia"/>
          <w:sz w:val="21"/>
          <w:szCs w:val="21"/>
          <w:lang w:val="en-US"/>
        </w:rPr>
        <w:t>使</w:t>
      </w:r>
      <w:r w:rsidRPr="009D38F8">
        <w:rPr>
          <w:rFonts w:ascii="SimSun" w:hAnsi="SimSun"/>
          <w:sz w:val="21"/>
          <w:szCs w:val="21"/>
          <w:lang w:val="en-US"/>
        </w:rPr>
        <w:t>创新规模化。</w:t>
      </w:r>
      <w:r w:rsidRPr="009D38F8">
        <w:rPr>
          <w:rFonts w:ascii="SimSun" w:hAnsi="SimSun" w:hint="eastAsia"/>
          <w:sz w:val="21"/>
          <w:szCs w:val="21"/>
          <w:lang w:val="en-US"/>
        </w:rPr>
        <w:t>这里</w:t>
      </w:r>
      <w:r w:rsidRPr="009D38F8">
        <w:rPr>
          <w:rFonts w:ascii="SimSun" w:hAnsi="SimSun"/>
          <w:sz w:val="21"/>
          <w:szCs w:val="21"/>
          <w:lang w:val="en-US"/>
        </w:rPr>
        <w:t>产生影响的途径不是通过项目</w:t>
      </w:r>
      <w:r w:rsidRPr="009D38F8">
        <w:rPr>
          <w:rFonts w:ascii="SimSun" w:hAnsi="SimSun" w:hint="eastAsia"/>
          <w:sz w:val="21"/>
          <w:szCs w:val="21"/>
          <w:lang w:val="en-US"/>
        </w:rPr>
        <w:t>本身</w:t>
      </w:r>
      <w:r w:rsidRPr="009D38F8">
        <w:rPr>
          <w:rFonts w:ascii="SimSun" w:hAnsi="SimSun"/>
          <w:sz w:val="21"/>
          <w:szCs w:val="21"/>
          <w:lang w:val="en-US"/>
        </w:rPr>
        <w:t>，而是</w:t>
      </w:r>
      <w:r w:rsidRPr="009D38F8">
        <w:rPr>
          <w:rFonts w:ascii="SimSun" w:hAnsi="SimSun" w:hint="eastAsia"/>
          <w:sz w:val="21"/>
          <w:szCs w:val="21"/>
          <w:lang w:val="en-US"/>
        </w:rPr>
        <w:t>当</w:t>
      </w:r>
      <w:r w:rsidRPr="009D38F8">
        <w:rPr>
          <w:rFonts w:ascii="SimSun" w:hAnsi="SimSun"/>
          <w:sz w:val="21"/>
          <w:szCs w:val="21"/>
          <w:lang w:val="en-US"/>
        </w:rPr>
        <w:t>机会出现时，将</w:t>
      </w:r>
      <w:r w:rsidRPr="009D38F8">
        <w:rPr>
          <w:rFonts w:ascii="SimSun" w:hAnsi="SimSun" w:hint="eastAsia"/>
          <w:sz w:val="21"/>
          <w:szCs w:val="21"/>
          <w:lang w:val="en-US"/>
        </w:rPr>
        <w:t>领先</w:t>
      </w:r>
      <w:r w:rsidRPr="009D38F8">
        <w:rPr>
          <w:rFonts w:ascii="SimSun" w:hAnsi="SimSun"/>
          <w:sz w:val="21"/>
          <w:szCs w:val="21"/>
          <w:lang w:val="en-US"/>
        </w:rPr>
        <w:t>的研究活动、能力和专业网络与下一个用户（</w:t>
      </w:r>
      <w:r w:rsidRPr="009D38F8">
        <w:rPr>
          <w:rFonts w:ascii="SimSun" w:hAnsi="SimSun"/>
          <w:iCs/>
          <w:sz w:val="21"/>
          <w:szCs w:val="21"/>
          <w:lang w:val="en-US"/>
        </w:rPr>
        <w:t>如</w:t>
      </w:r>
      <w:r w:rsidRPr="009D38F8">
        <w:rPr>
          <w:rFonts w:ascii="SimSun" w:hAnsi="SimSun"/>
          <w:sz w:val="21"/>
          <w:szCs w:val="21"/>
          <w:lang w:val="en-US"/>
        </w:rPr>
        <w:t>政府、私营部门、国际非政府组织</w:t>
      </w:r>
      <w:r w:rsidRPr="009D38F8">
        <w:rPr>
          <w:rFonts w:ascii="SimSun" w:hAnsi="SimSun" w:hint="eastAsia"/>
          <w:sz w:val="21"/>
          <w:szCs w:val="21"/>
          <w:lang w:val="en-US"/>
        </w:rPr>
        <w:t>等</w:t>
      </w:r>
      <w:r w:rsidRPr="009D38F8">
        <w:rPr>
          <w:rFonts w:ascii="SimSun" w:hAnsi="SimSun"/>
          <w:sz w:val="21"/>
          <w:szCs w:val="21"/>
          <w:lang w:val="en-US"/>
        </w:rPr>
        <w:t>）的具体需求</w:t>
      </w:r>
      <w:r w:rsidRPr="009D38F8">
        <w:rPr>
          <w:rFonts w:ascii="SimSun" w:hAnsi="SimSun" w:hint="eastAsia"/>
          <w:sz w:val="21"/>
          <w:szCs w:val="21"/>
          <w:lang w:val="en-US"/>
        </w:rPr>
        <w:t>相匹配</w:t>
      </w:r>
      <w:r w:rsidRPr="009D38F8">
        <w:rPr>
          <w:rFonts w:ascii="SimSun" w:hAnsi="SimSun"/>
          <w:sz w:val="21"/>
          <w:szCs w:val="21"/>
          <w:lang w:val="en-US"/>
        </w:rPr>
        <w:t>，</w:t>
      </w:r>
      <w:r w:rsidRPr="009D38F8">
        <w:rPr>
          <w:rFonts w:ascii="SimSun" w:hAnsi="SimSun" w:hint="eastAsia"/>
          <w:sz w:val="21"/>
          <w:szCs w:val="21"/>
          <w:lang w:val="en-US"/>
        </w:rPr>
        <w:t>以</w:t>
      </w:r>
      <w:r w:rsidRPr="009D38F8">
        <w:rPr>
          <w:rFonts w:ascii="SimSun" w:hAnsi="SimSun"/>
          <w:sz w:val="21"/>
          <w:szCs w:val="21"/>
          <w:lang w:val="en-US"/>
        </w:rPr>
        <w:t>产生预期影响为目标</w:t>
      </w:r>
      <w:r w:rsidRPr="009D38F8">
        <w:rPr>
          <w:rFonts w:ascii="SimSun" w:hAnsi="SimSun" w:hint="eastAsia"/>
          <w:sz w:val="21"/>
          <w:szCs w:val="21"/>
          <w:lang w:val="en-US"/>
        </w:rPr>
        <w:t>扩大规模</w:t>
      </w:r>
      <w:r w:rsidRPr="009D38F8">
        <w:rPr>
          <w:rFonts w:ascii="SimSun" w:hAnsi="SimSun"/>
          <w:sz w:val="21"/>
          <w:szCs w:val="21"/>
          <w:lang w:val="en-US"/>
        </w:rPr>
        <w:t>和影响。</w:t>
      </w:r>
    </w:p>
    <w:p w14:paraId="45BD8329" w14:textId="77777777" w:rsidR="002719FF" w:rsidRPr="009D38F8" w:rsidRDefault="002719FF"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b/>
          <w:bCs/>
          <w:sz w:val="21"/>
          <w:szCs w:val="21"/>
          <w:lang w:val="en-US"/>
        </w:rPr>
        <w:t>结论4：针对个人的能力发展更为成功</w:t>
      </w:r>
      <w:r w:rsidRPr="009D38F8">
        <w:rPr>
          <w:rFonts w:ascii="SimSun" w:hAnsi="SimSun"/>
          <w:sz w:val="21"/>
          <w:szCs w:val="21"/>
          <w:lang w:val="en-US"/>
        </w:rPr>
        <w:t>。</w:t>
      </w:r>
    </w:p>
    <w:p w14:paraId="1A35799E" w14:textId="1DCAE86C" w:rsidR="00FE1ECB" w:rsidRPr="009D38F8" w:rsidRDefault="00FE1ECB"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虽然知识产权局和</w:t>
      </w:r>
      <w:r w:rsidRPr="009D38F8">
        <w:rPr>
          <w:rFonts w:ascii="SimSun" w:hAnsi="SimSun" w:hint="eastAsia"/>
          <w:sz w:val="21"/>
          <w:szCs w:val="21"/>
          <w:lang w:val="en-US"/>
        </w:rPr>
        <w:t>伙伴</w:t>
      </w:r>
      <w:r w:rsidRPr="009D38F8">
        <w:rPr>
          <w:rFonts w:ascii="SimSun" w:hAnsi="SimSun"/>
          <w:sz w:val="21"/>
          <w:szCs w:val="21"/>
          <w:lang w:val="en-US"/>
        </w:rPr>
        <w:t>机构</w:t>
      </w:r>
      <w:r w:rsidRPr="009D38F8">
        <w:rPr>
          <w:rFonts w:ascii="SimSun" w:hAnsi="SimSun" w:hint="eastAsia"/>
          <w:sz w:val="21"/>
          <w:szCs w:val="21"/>
          <w:lang w:val="en-US"/>
        </w:rPr>
        <w:t>受益于</w:t>
      </w:r>
      <w:r w:rsidRPr="009D38F8">
        <w:rPr>
          <w:rFonts w:ascii="SimSun" w:hAnsi="SimSun"/>
          <w:sz w:val="21"/>
          <w:szCs w:val="21"/>
          <w:lang w:val="en-US"/>
        </w:rPr>
        <w:t>研究</w:t>
      </w:r>
      <w:r w:rsidRPr="009D38F8">
        <w:rPr>
          <w:rFonts w:ascii="SimSun" w:hAnsi="SimSun" w:hint="eastAsia"/>
          <w:sz w:val="21"/>
          <w:szCs w:val="21"/>
          <w:lang w:val="en-US"/>
        </w:rPr>
        <w:t>产出</w:t>
      </w:r>
      <w:r w:rsidRPr="009D38F8">
        <w:rPr>
          <w:rFonts w:ascii="SimSun" w:hAnsi="SimSun"/>
          <w:sz w:val="21"/>
          <w:szCs w:val="21"/>
          <w:lang w:val="en-US"/>
        </w:rPr>
        <w:t>（</w:t>
      </w:r>
      <w:r w:rsidRPr="009D38F8">
        <w:rPr>
          <w:rFonts w:ascii="SimSun" w:hAnsi="SimSun"/>
          <w:iCs/>
          <w:sz w:val="21"/>
          <w:szCs w:val="21"/>
          <w:lang w:val="en-US"/>
        </w:rPr>
        <w:t>如</w:t>
      </w:r>
      <w:r w:rsidRPr="009D38F8">
        <w:rPr>
          <w:rFonts w:ascii="SimSun" w:hAnsi="SimSun"/>
          <w:sz w:val="21"/>
          <w:szCs w:val="21"/>
          <w:lang w:val="en-US"/>
        </w:rPr>
        <w:t>数据集、政策分析、</w:t>
      </w:r>
      <w:r w:rsidRPr="009D38F8">
        <w:rPr>
          <w:rFonts w:ascii="SimSun" w:hAnsi="SimSun" w:hint="eastAsia"/>
          <w:sz w:val="21"/>
          <w:szCs w:val="21"/>
          <w:lang w:val="en-US"/>
        </w:rPr>
        <w:t>认识到</w:t>
      </w:r>
      <w:r w:rsidRPr="009D38F8">
        <w:rPr>
          <w:rFonts w:ascii="SimSun" w:hAnsi="SimSun"/>
          <w:sz w:val="21"/>
          <w:szCs w:val="21"/>
          <w:lang w:val="en-US"/>
        </w:rPr>
        <w:t>知识产权问题</w:t>
      </w:r>
      <w:r w:rsidRPr="009D38F8">
        <w:rPr>
          <w:rFonts w:ascii="SimSun" w:hAnsi="SimSun" w:hint="eastAsia"/>
          <w:sz w:val="21"/>
          <w:szCs w:val="21"/>
          <w:lang w:val="en-US"/>
        </w:rPr>
        <w:t>的</w:t>
      </w:r>
      <w:r w:rsidRPr="009D38F8">
        <w:rPr>
          <w:rFonts w:ascii="SimSun" w:hAnsi="SimSun"/>
          <w:sz w:val="21"/>
          <w:szCs w:val="21"/>
          <w:lang w:val="en-US"/>
        </w:rPr>
        <w:t>重要性</w:t>
      </w:r>
      <w:r w:rsidRPr="009D38F8">
        <w:rPr>
          <w:rFonts w:ascii="SimSun" w:hAnsi="SimSun" w:hint="eastAsia"/>
          <w:sz w:val="21"/>
          <w:szCs w:val="21"/>
          <w:lang w:val="en-US"/>
        </w:rPr>
        <w:t>等</w:t>
      </w:r>
      <w:r w:rsidRPr="009D38F8">
        <w:rPr>
          <w:rFonts w:ascii="SimSun" w:hAnsi="SimSun"/>
          <w:sz w:val="21"/>
          <w:szCs w:val="21"/>
          <w:lang w:val="en-US"/>
        </w:rPr>
        <w:t>），但每个实施国</w:t>
      </w:r>
      <w:r w:rsidRPr="009D38F8">
        <w:rPr>
          <w:rFonts w:ascii="SimSun" w:hAnsi="SimSun" w:hint="eastAsia"/>
          <w:sz w:val="21"/>
          <w:szCs w:val="21"/>
          <w:lang w:val="en-US"/>
        </w:rPr>
        <w:t>中仅</w:t>
      </w:r>
      <w:r w:rsidRPr="009D38F8">
        <w:rPr>
          <w:rFonts w:ascii="SimSun" w:hAnsi="SimSun"/>
          <w:sz w:val="21"/>
          <w:szCs w:val="21"/>
          <w:lang w:val="en-US"/>
        </w:rPr>
        <w:t>少数</w:t>
      </w:r>
      <w:r w:rsidRPr="009D38F8">
        <w:rPr>
          <w:rFonts w:ascii="SimSun" w:hAnsi="SimSun" w:hint="eastAsia"/>
          <w:sz w:val="21"/>
          <w:szCs w:val="21"/>
          <w:lang w:val="en-US"/>
        </w:rPr>
        <w:t>个人</w:t>
      </w:r>
      <w:r w:rsidRPr="009D38F8">
        <w:rPr>
          <w:rFonts w:ascii="SimSun" w:hAnsi="SimSun"/>
          <w:sz w:val="21"/>
          <w:szCs w:val="21"/>
          <w:lang w:val="en-US"/>
        </w:rPr>
        <w:t>受益匪浅（</w:t>
      </w:r>
      <w:r w:rsidRPr="009D38F8">
        <w:rPr>
          <w:rFonts w:ascii="SimSun" w:hAnsi="SimSun" w:hint="eastAsia"/>
          <w:sz w:val="21"/>
          <w:szCs w:val="21"/>
          <w:lang w:val="en-US"/>
        </w:rPr>
        <w:t>如</w:t>
      </w:r>
      <w:r w:rsidRPr="009D38F8">
        <w:rPr>
          <w:rFonts w:ascii="SimSun" w:hAnsi="SimSun"/>
          <w:sz w:val="21"/>
          <w:szCs w:val="21"/>
          <w:lang w:val="en-US"/>
        </w:rPr>
        <w:t>完成博士学位所需的研究数据）。与项目</w:t>
      </w:r>
      <w:r w:rsidRPr="009D38F8">
        <w:rPr>
          <w:rFonts w:ascii="SimSun" w:hAnsi="SimSun" w:hint="eastAsia"/>
          <w:sz w:val="21"/>
          <w:szCs w:val="21"/>
          <w:lang w:val="en-US"/>
        </w:rPr>
        <w:t>变革理论</w:t>
      </w:r>
      <w:r w:rsidRPr="009D38F8">
        <w:rPr>
          <w:rFonts w:ascii="SimSun" w:hAnsi="SimSun"/>
          <w:sz w:val="21"/>
          <w:szCs w:val="21"/>
          <w:lang w:val="en-US"/>
        </w:rPr>
        <w:t>一致的能力发展战略将有助于确保能力发展活动</w:t>
      </w:r>
      <w:r w:rsidRPr="009D38F8">
        <w:rPr>
          <w:rFonts w:ascii="SimSun" w:hAnsi="SimSun" w:hint="eastAsia"/>
          <w:sz w:val="21"/>
          <w:szCs w:val="21"/>
          <w:lang w:val="en-US"/>
        </w:rPr>
        <w:t>适用于</w:t>
      </w:r>
      <w:r w:rsidRPr="009D38F8">
        <w:rPr>
          <w:rFonts w:ascii="SimSun" w:hAnsi="SimSun"/>
          <w:sz w:val="21"/>
          <w:szCs w:val="21"/>
          <w:lang w:val="en-US"/>
        </w:rPr>
        <w:t>实现预期影响（</w:t>
      </w:r>
      <w:r w:rsidRPr="009D38F8">
        <w:rPr>
          <w:rFonts w:ascii="SimSun" w:hAnsi="SimSun"/>
          <w:iCs/>
          <w:sz w:val="21"/>
          <w:szCs w:val="21"/>
          <w:lang w:val="en-US"/>
        </w:rPr>
        <w:t>例如</w:t>
      </w:r>
      <w:r w:rsidRPr="009D38F8">
        <w:rPr>
          <w:rFonts w:ascii="SimSun" w:hAnsi="SimSun"/>
          <w:sz w:val="21"/>
          <w:szCs w:val="21"/>
          <w:lang w:val="en-US"/>
        </w:rPr>
        <w:t>，长期后续支持更有可能帮助个人改变做法，并在更长时期内运用新技能）。</w:t>
      </w:r>
    </w:p>
    <w:p w14:paraId="56BD1677" w14:textId="77777777" w:rsidR="001F4C17" w:rsidRPr="005633CC" w:rsidRDefault="00CE74C7" w:rsidP="005633CC">
      <w:pPr>
        <w:pStyle w:val="Heading1"/>
        <w:tabs>
          <w:tab w:val="clear" w:pos="567"/>
        </w:tabs>
        <w:spacing w:beforeLines="100" w:before="240" w:afterLines="50" w:after="120" w:line="340" w:lineRule="atLeast"/>
        <w:rPr>
          <w:rFonts w:ascii="SimHei" w:eastAsia="SimHei" w:hAnsi="SimHei"/>
          <w:b w:val="0"/>
          <w:bCs w:val="0"/>
          <w:sz w:val="21"/>
          <w:szCs w:val="21"/>
        </w:rPr>
      </w:pPr>
      <w:bookmarkStart w:id="56" w:name="_Toc140224987"/>
      <w:bookmarkStart w:id="57" w:name="_Toc146273383"/>
      <w:r w:rsidRPr="005633CC">
        <w:rPr>
          <w:rFonts w:ascii="SimHei" w:eastAsia="SimHei" w:hAnsi="SimHei"/>
          <w:b w:val="0"/>
          <w:bCs w:val="0"/>
          <w:sz w:val="21"/>
          <w:szCs w:val="21"/>
        </w:rPr>
        <w:t>建议</w:t>
      </w:r>
      <w:bookmarkEnd w:id="56"/>
      <w:bookmarkEnd w:id="57"/>
    </w:p>
    <w:p w14:paraId="50730190" w14:textId="40794134" w:rsidR="00E92EA7" w:rsidRPr="009D38F8" w:rsidRDefault="00E92EA7" w:rsidP="001D2B6A">
      <w:pPr>
        <w:pStyle w:val="ONUMFS"/>
        <w:tabs>
          <w:tab w:val="clear" w:pos="567"/>
        </w:tabs>
        <w:overflowPunct w:val="0"/>
        <w:spacing w:afterLines="50" w:after="120" w:line="340" w:lineRule="atLeast"/>
        <w:jc w:val="both"/>
        <w:rPr>
          <w:rFonts w:ascii="SimSun" w:hAnsi="SimSun"/>
          <w:sz w:val="21"/>
          <w:szCs w:val="21"/>
          <w:lang w:val="en-US"/>
        </w:rPr>
      </w:pPr>
      <w:r w:rsidRPr="009D38F8">
        <w:rPr>
          <w:rFonts w:ascii="SimSun" w:hAnsi="SimSun"/>
          <w:sz w:val="21"/>
          <w:szCs w:val="21"/>
          <w:lang w:val="en-US"/>
        </w:rPr>
        <w:t>该项目于2018年结束，在</w:t>
      </w:r>
      <w:r w:rsidRPr="009D38F8">
        <w:rPr>
          <w:rFonts w:ascii="SimSun" w:hAnsi="SimSun" w:hint="eastAsia"/>
          <w:sz w:val="21"/>
          <w:szCs w:val="21"/>
          <w:lang w:val="en-US"/>
        </w:rPr>
        <w:t>这些年</w:t>
      </w:r>
      <w:r w:rsidRPr="009D38F8">
        <w:rPr>
          <w:rFonts w:ascii="SimSun" w:hAnsi="SimSun"/>
          <w:sz w:val="21"/>
          <w:szCs w:val="21"/>
          <w:lang w:val="en-US"/>
        </w:rPr>
        <w:t>间，</w:t>
      </w:r>
      <w:r w:rsidRPr="009D38F8">
        <w:rPr>
          <w:rFonts w:ascii="SimSun" w:hAnsi="SimSun" w:hint="eastAsia"/>
          <w:sz w:val="21"/>
          <w:szCs w:val="21"/>
          <w:lang w:val="en-US"/>
        </w:rPr>
        <w:t>产权组织</w:t>
      </w:r>
      <w:r w:rsidRPr="009D38F8">
        <w:rPr>
          <w:rFonts w:ascii="SimSun" w:hAnsi="SimSun"/>
          <w:sz w:val="21"/>
          <w:szCs w:val="21"/>
          <w:lang w:val="en-US"/>
        </w:rPr>
        <w:t>作为一个机构不断发展，经历了许多变化。根据从</w:t>
      </w:r>
      <w:r w:rsidRPr="009D38F8">
        <w:rPr>
          <w:rFonts w:ascii="SimSun" w:hAnsi="SimSun" w:hint="eastAsia"/>
          <w:sz w:val="21"/>
          <w:szCs w:val="21"/>
          <w:lang w:val="en-US"/>
        </w:rPr>
        <w:t>关键知情者处收</w:t>
      </w:r>
      <w:r w:rsidRPr="009D38F8">
        <w:rPr>
          <w:rFonts w:ascii="SimSun" w:hAnsi="SimSun"/>
          <w:sz w:val="21"/>
          <w:szCs w:val="21"/>
          <w:lang w:val="en-US"/>
        </w:rPr>
        <w:t>集的信息，</w:t>
      </w:r>
      <w:r w:rsidRPr="009D38F8">
        <w:rPr>
          <w:rFonts w:ascii="SimSun" w:hAnsi="SimSun" w:hint="eastAsia"/>
          <w:sz w:val="21"/>
          <w:szCs w:val="21"/>
          <w:lang w:val="en-US"/>
        </w:rPr>
        <w:t>审评</w:t>
      </w:r>
      <w:r w:rsidRPr="009D38F8">
        <w:rPr>
          <w:rFonts w:ascii="SimSun" w:hAnsi="SimSun"/>
          <w:sz w:val="21"/>
          <w:szCs w:val="21"/>
          <w:lang w:val="en-US"/>
        </w:rPr>
        <w:t>员了解到，以下一些建议已经全部或部分落实。</w:t>
      </w:r>
      <w:r w:rsidRPr="009D38F8">
        <w:rPr>
          <w:rFonts w:ascii="SimSun" w:hAnsi="SimSun" w:hint="eastAsia"/>
          <w:sz w:val="21"/>
          <w:szCs w:val="21"/>
          <w:lang w:val="en-US"/>
        </w:rPr>
        <w:t>尽管如此</w:t>
      </w:r>
      <w:r w:rsidRPr="009D38F8">
        <w:rPr>
          <w:rFonts w:ascii="SimSun" w:hAnsi="SimSun"/>
          <w:sz w:val="21"/>
          <w:szCs w:val="21"/>
          <w:lang w:val="en-US"/>
        </w:rPr>
        <w:t>，</w:t>
      </w:r>
      <w:r w:rsidRPr="009D38F8">
        <w:rPr>
          <w:rFonts w:ascii="SimSun" w:hAnsi="SimSun" w:hint="eastAsia"/>
          <w:sz w:val="21"/>
          <w:szCs w:val="21"/>
          <w:lang w:val="en-US"/>
        </w:rPr>
        <w:t>基于</w:t>
      </w:r>
      <w:r w:rsidRPr="009D38F8">
        <w:rPr>
          <w:rFonts w:ascii="SimSun" w:hAnsi="SimSun"/>
          <w:sz w:val="21"/>
          <w:szCs w:val="21"/>
          <w:lang w:val="en-US"/>
        </w:rPr>
        <w:t>上述结论，</w:t>
      </w:r>
      <w:r w:rsidRPr="009D38F8">
        <w:rPr>
          <w:rFonts w:ascii="SimSun" w:hAnsi="SimSun" w:hint="eastAsia"/>
          <w:sz w:val="21"/>
          <w:szCs w:val="21"/>
          <w:lang w:val="en-US"/>
        </w:rPr>
        <w:t>本审评</w:t>
      </w:r>
      <w:r w:rsidRPr="009D38F8">
        <w:rPr>
          <w:rFonts w:ascii="SimSun" w:hAnsi="SimSun"/>
          <w:sz w:val="21"/>
          <w:szCs w:val="21"/>
          <w:lang w:val="en-US"/>
        </w:rPr>
        <w:t>向</w:t>
      </w:r>
      <w:r w:rsidRPr="009D38F8">
        <w:rPr>
          <w:rFonts w:ascii="SimSun" w:hAnsi="SimSun" w:hint="eastAsia"/>
          <w:sz w:val="21"/>
          <w:szCs w:val="21"/>
          <w:lang w:val="en-US"/>
        </w:rPr>
        <w:t>产权组织</w:t>
      </w:r>
      <w:r w:rsidRPr="009D38F8">
        <w:rPr>
          <w:rFonts w:ascii="SimSun" w:hAnsi="SimSun"/>
          <w:sz w:val="21"/>
          <w:szCs w:val="21"/>
          <w:lang w:val="en-US"/>
        </w:rPr>
        <w:t>，特别是</w:t>
      </w:r>
      <w:r w:rsidRPr="009D38F8">
        <w:rPr>
          <w:rFonts w:ascii="SimSun" w:hAnsi="SimSun" w:hint="eastAsia"/>
          <w:sz w:val="21"/>
          <w:szCs w:val="21"/>
          <w:lang w:val="en-US"/>
        </w:rPr>
        <w:t>首席经济学家办公室</w:t>
      </w:r>
      <w:r w:rsidRPr="009D38F8">
        <w:rPr>
          <w:rFonts w:ascii="SimSun" w:hAnsi="SimSun"/>
          <w:sz w:val="21"/>
          <w:szCs w:val="21"/>
          <w:lang w:val="en-US"/>
        </w:rPr>
        <w:t>提出以下建议，</w:t>
      </w:r>
      <w:r w:rsidR="00443478" w:rsidRPr="00443478">
        <w:rPr>
          <w:rFonts w:ascii="SimSun" w:hAnsi="SimSun" w:hint="eastAsia"/>
          <w:sz w:val="21"/>
          <w:szCs w:val="21"/>
          <w:lang w:val="en-US"/>
        </w:rPr>
        <w:t>同时</w:t>
      </w:r>
      <w:r w:rsidR="00AA168D">
        <w:rPr>
          <w:rFonts w:ascii="SimSun" w:hAnsi="SimSun" w:hint="eastAsia"/>
          <w:sz w:val="21"/>
          <w:szCs w:val="21"/>
          <w:lang w:val="en-US"/>
        </w:rPr>
        <w:t>考虑到</w:t>
      </w:r>
      <w:r w:rsidR="00593F94">
        <w:rPr>
          <w:rFonts w:ascii="SimSun" w:hAnsi="SimSun" w:hint="eastAsia"/>
          <w:sz w:val="21"/>
          <w:szCs w:val="21"/>
          <w:lang w:val="en-US"/>
        </w:rPr>
        <w:t>审评</w:t>
      </w:r>
      <w:r w:rsidR="00443478" w:rsidRPr="00443478">
        <w:rPr>
          <w:rFonts w:ascii="SimSun" w:hAnsi="SimSun" w:hint="eastAsia"/>
          <w:sz w:val="21"/>
          <w:szCs w:val="21"/>
          <w:lang w:val="en-US"/>
        </w:rPr>
        <w:t>对象已结束，目前对未来类似项目的实施</w:t>
      </w:r>
      <w:r w:rsidR="00620E74">
        <w:rPr>
          <w:rFonts w:ascii="SimSun" w:hAnsi="SimSun" w:hint="eastAsia"/>
          <w:sz w:val="21"/>
          <w:szCs w:val="21"/>
          <w:lang w:val="en-US"/>
        </w:rPr>
        <w:t>仅为</w:t>
      </w:r>
      <w:r w:rsidR="00443478" w:rsidRPr="00443478">
        <w:rPr>
          <w:rFonts w:ascii="SimSun" w:hAnsi="SimSun" w:hint="eastAsia"/>
          <w:sz w:val="21"/>
          <w:szCs w:val="21"/>
          <w:lang w:val="en-US"/>
        </w:rPr>
        <w:t>推测：</w:t>
      </w:r>
    </w:p>
    <w:p w14:paraId="24EB4EC9" w14:textId="085C4338" w:rsidR="001F4C17" w:rsidRPr="009D38F8" w:rsidRDefault="00D25C7A" w:rsidP="001D2B6A">
      <w:pPr>
        <w:widowControl w:val="0"/>
        <w:numPr>
          <w:ilvl w:val="0"/>
          <w:numId w:val="13"/>
        </w:numPr>
        <w:spacing w:afterLines="50" w:after="120" w:line="340" w:lineRule="atLeast"/>
        <w:rPr>
          <w:rFonts w:ascii="SimSun" w:hAnsi="SimSun"/>
          <w:b/>
          <w:sz w:val="21"/>
          <w:szCs w:val="21"/>
        </w:rPr>
      </w:pPr>
      <w:r>
        <w:rPr>
          <w:rFonts w:ascii="SimSun" w:hAnsi="SimSun" w:hint="eastAsia"/>
          <w:b/>
          <w:bCs/>
          <w:sz w:val="21"/>
          <w:szCs w:val="21"/>
        </w:rPr>
        <w:t>为</w:t>
      </w:r>
      <w:r w:rsidR="00BA4CE5" w:rsidRPr="009D38F8">
        <w:rPr>
          <w:rFonts w:ascii="SimSun" w:hAnsi="SimSun"/>
          <w:b/>
          <w:bCs/>
          <w:sz w:val="21"/>
          <w:szCs w:val="21"/>
        </w:rPr>
        <w:t>实现针对具体情况的影响</w:t>
      </w:r>
      <w:r>
        <w:rPr>
          <w:rFonts w:ascii="SimSun" w:hAnsi="SimSun" w:hint="eastAsia"/>
          <w:b/>
          <w:bCs/>
          <w:sz w:val="21"/>
          <w:szCs w:val="21"/>
        </w:rPr>
        <w:t>制定</w:t>
      </w:r>
      <w:r w:rsidRPr="009D38F8">
        <w:rPr>
          <w:rFonts w:ascii="SimSun" w:hAnsi="SimSun"/>
          <w:b/>
          <w:bCs/>
          <w:sz w:val="21"/>
          <w:szCs w:val="21"/>
        </w:rPr>
        <w:t>计划</w:t>
      </w:r>
      <w:r w:rsidR="00BA4CE5" w:rsidRPr="009D38F8">
        <w:rPr>
          <w:rFonts w:ascii="SimSun" w:hAnsi="SimSun"/>
          <w:b/>
          <w:bCs/>
          <w:sz w:val="21"/>
          <w:szCs w:val="21"/>
        </w:rPr>
        <w:t>。</w:t>
      </w:r>
    </w:p>
    <w:p w14:paraId="50121460" w14:textId="3E4D243F" w:rsidR="003207A4" w:rsidRPr="009D38F8" w:rsidRDefault="00BA4CE5" w:rsidP="007009FA">
      <w:pPr>
        <w:widowControl w:val="0"/>
        <w:numPr>
          <w:ilvl w:val="0"/>
          <w:numId w:val="14"/>
        </w:numPr>
        <w:tabs>
          <w:tab w:val="clear" w:pos="600"/>
        </w:tabs>
        <w:spacing w:afterLines="50" w:after="120" w:line="340" w:lineRule="atLeast"/>
        <w:ind w:left="624" w:hanging="340"/>
        <w:jc w:val="both"/>
        <w:rPr>
          <w:rFonts w:ascii="SimSun" w:hAnsi="SimSun"/>
          <w:sz w:val="21"/>
          <w:szCs w:val="21"/>
          <w:lang w:val="pt-PT"/>
        </w:rPr>
      </w:pPr>
      <w:r w:rsidRPr="009D38F8">
        <w:rPr>
          <w:rFonts w:ascii="SimSun" w:hAnsi="SimSun"/>
          <w:sz w:val="21"/>
          <w:szCs w:val="21"/>
          <w:lang w:val="pt-PT"/>
        </w:rPr>
        <w:t>在项目启动阶段，对每个国家</w:t>
      </w:r>
      <w:r w:rsidRPr="009D38F8">
        <w:rPr>
          <w:rFonts w:ascii="SimSun" w:hAnsi="SimSun" w:hint="eastAsia"/>
          <w:sz w:val="21"/>
          <w:szCs w:val="21"/>
          <w:lang w:val="pt-PT"/>
        </w:rPr>
        <w:t>开展</w:t>
      </w:r>
      <w:r w:rsidRPr="009D38F8">
        <w:rPr>
          <w:rFonts w:ascii="SimSun" w:hAnsi="SimSun"/>
          <w:sz w:val="21"/>
          <w:szCs w:val="21"/>
          <w:lang w:val="pt-PT"/>
        </w:rPr>
        <w:t>可行性研究，以确定风险和</w:t>
      </w:r>
      <w:r w:rsidRPr="009D38F8">
        <w:rPr>
          <w:rFonts w:ascii="SimSun" w:hAnsi="SimSun" w:hint="eastAsia"/>
          <w:sz w:val="21"/>
          <w:szCs w:val="21"/>
          <w:lang w:val="pt-PT"/>
        </w:rPr>
        <w:t>减缓</w:t>
      </w:r>
      <w:r w:rsidRPr="009D38F8">
        <w:rPr>
          <w:rFonts w:ascii="SimSun" w:hAnsi="SimSun"/>
          <w:sz w:val="21"/>
          <w:szCs w:val="21"/>
          <w:lang w:val="pt-PT"/>
        </w:rPr>
        <w:t>措施；</w:t>
      </w:r>
    </w:p>
    <w:p w14:paraId="12CF28F4" w14:textId="77777777" w:rsidR="00BD26E7" w:rsidRPr="009D38F8" w:rsidRDefault="00BA4CE5" w:rsidP="007009FA">
      <w:pPr>
        <w:widowControl w:val="0"/>
        <w:numPr>
          <w:ilvl w:val="0"/>
          <w:numId w:val="14"/>
        </w:numPr>
        <w:tabs>
          <w:tab w:val="clear" w:pos="600"/>
        </w:tabs>
        <w:spacing w:afterLines="50" w:after="120" w:line="340" w:lineRule="atLeast"/>
        <w:ind w:left="624" w:hanging="340"/>
        <w:jc w:val="both"/>
        <w:rPr>
          <w:rFonts w:ascii="SimSun" w:hAnsi="SimSun"/>
          <w:sz w:val="21"/>
          <w:szCs w:val="21"/>
          <w:lang w:val="pt-PT"/>
        </w:rPr>
      </w:pPr>
      <w:r w:rsidRPr="009D38F8">
        <w:rPr>
          <w:rFonts w:ascii="SimSun" w:hAnsi="SimSun"/>
          <w:sz w:val="21"/>
          <w:szCs w:val="21"/>
          <w:lang w:val="pt-PT"/>
        </w:rPr>
        <w:t>根据可行性研究和利益</w:t>
      </w:r>
      <w:r w:rsidRPr="009D38F8">
        <w:rPr>
          <w:rFonts w:ascii="SimSun" w:hAnsi="SimSun" w:hint="eastAsia"/>
          <w:sz w:val="21"/>
          <w:szCs w:val="21"/>
          <w:lang w:val="pt-PT"/>
        </w:rPr>
        <w:t>攸关方</w:t>
      </w:r>
      <w:r w:rsidRPr="009D38F8">
        <w:rPr>
          <w:rFonts w:ascii="SimSun" w:hAnsi="SimSun"/>
          <w:sz w:val="21"/>
          <w:szCs w:val="21"/>
          <w:lang w:val="pt-PT"/>
        </w:rPr>
        <w:t>的意见，制定</w:t>
      </w:r>
      <w:r w:rsidRPr="009D38F8">
        <w:rPr>
          <w:rFonts w:ascii="SimSun" w:hAnsi="SimSun" w:hint="eastAsia"/>
          <w:sz w:val="21"/>
          <w:szCs w:val="21"/>
          <w:lang w:val="pt-PT"/>
        </w:rPr>
        <w:t>一套</w:t>
      </w:r>
      <w:r w:rsidRPr="009D38F8">
        <w:rPr>
          <w:rFonts w:ascii="SimSun" w:hAnsi="SimSun"/>
          <w:sz w:val="21"/>
          <w:szCs w:val="21"/>
          <w:lang w:val="pt-PT"/>
        </w:rPr>
        <w:t>国家</w:t>
      </w:r>
      <w:r w:rsidRPr="009D38F8">
        <w:rPr>
          <w:rFonts w:ascii="SimSun" w:hAnsi="SimSun" w:hint="eastAsia"/>
          <w:sz w:val="21"/>
          <w:szCs w:val="21"/>
          <w:lang w:val="pt-PT"/>
        </w:rPr>
        <w:t>层面的</w:t>
      </w:r>
      <w:r w:rsidRPr="009D38F8">
        <w:rPr>
          <w:rFonts w:ascii="SimSun" w:hAnsi="SimSun"/>
          <w:sz w:val="21"/>
          <w:szCs w:val="21"/>
          <w:lang w:val="pt-PT"/>
        </w:rPr>
        <w:t>变革理论，</w:t>
      </w:r>
      <w:r w:rsidRPr="009D38F8">
        <w:rPr>
          <w:rFonts w:ascii="SimSun" w:hAnsi="SimSun" w:hint="eastAsia"/>
          <w:sz w:val="21"/>
          <w:szCs w:val="21"/>
          <w:lang w:val="pt-PT"/>
        </w:rPr>
        <w:t>以及针对具</w:t>
      </w:r>
      <w:r w:rsidRPr="009D38F8">
        <w:rPr>
          <w:rFonts w:ascii="SimSun" w:hAnsi="SimSun"/>
          <w:sz w:val="21"/>
          <w:szCs w:val="21"/>
          <w:lang w:val="pt-PT"/>
        </w:rPr>
        <w:t>体情况</w:t>
      </w:r>
      <w:r w:rsidRPr="009D38F8">
        <w:rPr>
          <w:rFonts w:ascii="SimSun" w:hAnsi="SimSun" w:hint="eastAsia"/>
          <w:sz w:val="21"/>
          <w:szCs w:val="21"/>
          <w:lang w:val="pt-PT"/>
        </w:rPr>
        <w:t>的</w:t>
      </w:r>
      <w:r w:rsidRPr="009D38F8">
        <w:rPr>
          <w:rFonts w:ascii="SimSun" w:hAnsi="SimSun"/>
          <w:sz w:val="21"/>
          <w:szCs w:val="21"/>
          <w:lang w:val="pt-PT"/>
        </w:rPr>
        <w:t>影响目标；</w:t>
      </w:r>
    </w:p>
    <w:p w14:paraId="5B7ECFA3" w14:textId="4EDC80AB" w:rsidR="002965F9" w:rsidRPr="009D38F8" w:rsidRDefault="00BA4CE5" w:rsidP="007009FA">
      <w:pPr>
        <w:widowControl w:val="0"/>
        <w:numPr>
          <w:ilvl w:val="0"/>
          <w:numId w:val="14"/>
        </w:numPr>
        <w:tabs>
          <w:tab w:val="clear" w:pos="600"/>
        </w:tabs>
        <w:spacing w:afterLines="50" w:after="120" w:line="340" w:lineRule="atLeast"/>
        <w:ind w:left="624" w:hanging="340"/>
        <w:jc w:val="both"/>
        <w:rPr>
          <w:rFonts w:ascii="SimSun" w:hAnsi="SimSun"/>
          <w:sz w:val="21"/>
          <w:szCs w:val="21"/>
          <w:lang w:val="pt-PT"/>
        </w:rPr>
      </w:pPr>
      <w:r w:rsidRPr="009D38F8">
        <w:rPr>
          <w:rFonts w:ascii="SimSun" w:hAnsi="SimSun"/>
          <w:sz w:val="21"/>
          <w:szCs w:val="21"/>
          <w:lang w:val="pt-PT"/>
        </w:rPr>
        <w:t>根据国家</w:t>
      </w:r>
      <w:r w:rsidRPr="009D38F8">
        <w:rPr>
          <w:rFonts w:ascii="SimSun" w:hAnsi="SimSun" w:hint="eastAsia"/>
          <w:sz w:val="21"/>
          <w:szCs w:val="21"/>
          <w:lang w:val="pt-PT"/>
        </w:rPr>
        <w:t>层面</w:t>
      </w:r>
      <w:r w:rsidRPr="009D38F8">
        <w:rPr>
          <w:rFonts w:ascii="SimSun" w:hAnsi="SimSun"/>
          <w:sz w:val="21"/>
          <w:szCs w:val="21"/>
          <w:lang w:val="pt-PT"/>
        </w:rPr>
        <w:t>的</w:t>
      </w:r>
      <w:r w:rsidRPr="009D38F8">
        <w:rPr>
          <w:rFonts w:ascii="SimSun" w:hAnsi="SimSun" w:hint="eastAsia"/>
          <w:sz w:val="21"/>
          <w:szCs w:val="21"/>
          <w:lang w:val="pt-PT"/>
        </w:rPr>
        <w:t>变革理论</w:t>
      </w:r>
      <w:r w:rsidRPr="009D38F8">
        <w:rPr>
          <w:rFonts w:ascii="SimSun" w:hAnsi="SimSun"/>
          <w:sz w:val="21"/>
          <w:szCs w:val="21"/>
          <w:lang w:val="pt-PT"/>
        </w:rPr>
        <w:t>，制定能力发展战略，</w:t>
      </w:r>
      <w:r w:rsidRPr="009D38F8">
        <w:rPr>
          <w:rFonts w:ascii="SimSun" w:hAnsi="SimSun" w:hint="eastAsia"/>
          <w:sz w:val="21"/>
          <w:szCs w:val="21"/>
          <w:lang w:val="pt-PT"/>
        </w:rPr>
        <w:t>以</w:t>
      </w:r>
      <w:r w:rsidRPr="009D38F8">
        <w:rPr>
          <w:rFonts w:ascii="SimSun" w:hAnsi="SimSun"/>
          <w:sz w:val="21"/>
          <w:szCs w:val="21"/>
          <w:lang w:val="pt-PT"/>
        </w:rPr>
        <w:t>确保</w:t>
      </w:r>
      <w:r w:rsidR="00062D3D" w:rsidRPr="009D38F8">
        <w:rPr>
          <w:rFonts w:ascii="SimSun" w:hAnsi="SimSun" w:hint="eastAsia"/>
          <w:sz w:val="21"/>
          <w:szCs w:val="21"/>
          <w:lang w:val="pt-PT"/>
        </w:rPr>
        <w:t>适当的人员和机构</w:t>
      </w:r>
      <w:r w:rsidRPr="009D38F8">
        <w:rPr>
          <w:rFonts w:ascii="SimSun" w:hAnsi="SimSun"/>
          <w:sz w:val="21"/>
          <w:szCs w:val="21"/>
          <w:lang w:val="pt-PT"/>
        </w:rPr>
        <w:t>能够</w:t>
      </w:r>
      <w:r w:rsidR="00EC329E">
        <w:rPr>
          <w:rFonts w:ascii="SimSun" w:hAnsi="SimSun" w:hint="eastAsia"/>
          <w:sz w:val="21"/>
          <w:szCs w:val="21"/>
          <w:lang w:val="pt-PT"/>
        </w:rPr>
        <w:t>实现</w:t>
      </w:r>
      <w:r w:rsidRPr="009D38F8">
        <w:rPr>
          <w:rFonts w:ascii="SimSun" w:hAnsi="SimSun"/>
          <w:sz w:val="21"/>
          <w:szCs w:val="21"/>
          <w:lang w:val="pt-PT"/>
        </w:rPr>
        <w:t>预期成果和影响。</w:t>
      </w:r>
    </w:p>
    <w:p w14:paraId="605C881B" w14:textId="27D618B6" w:rsidR="00BA4CE5" w:rsidRPr="009D38F8" w:rsidRDefault="00BA4CE5" w:rsidP="007009FA">
      <w:pPr>
        <w:widowControl w:val="0"/>
        <w:numPr>
          <w:ilvl w:val="0"/>
          <w:numId w:val="14"/>
        </w:numPr>
        <w:tabs>
          <w:tab w:val="clear" w:pos="600"/>
        </w:tabs>
        <w:spacing w:afterLines="50" w:after="120" w:line="340" w:lineRule="atLeast"/>
        <w:ind w:left="624" w:hanging="340"/>
        <w:jc w:val="both"/>
        <w:rPr>
          <w:rFonts w:ascii="SimSun" w:hAnsi="SimSun"/>
          <w:sz w:val="21"/>
          <w:szCs w:val="21"/>
          <w:lang w:val="pt-PT"/>
        </w:rPr>
      </w:pPr>
      <w:r w:rsidRPr="009D38F8">
        <w:rPr>
          <w:rFonts w:ascii="SimSun" w:hAnsi="SimSun"/>
          <w:sz w:val="21"/>
          <w:szCs w:val="21"/>
          <w:lang w:val="pt-PT"/>
        </w:rPr>
        <w:t>认识到影响可能在项目实施周期</w:t>
      </w:r>
      <w:r w:rsidRPr="009D38F8">
        <w:rPr>
          <w:rFonts w:ascii="SimSun" w:hAnsi="SimSun" w:hint="eastAsia"/>
          <w:sz w:val="21"/>
          <w:szCs w:val="21"/>
          <w:lang w:val="pt-PT"/>
        </w:rPr>
        <w:t>之后很久</w:t>
      </w:r>
      <w:r w:rsidRPr="009D38F8">
        <w:rPr>
          <w:rFonts w:ascii="SimSun" w:hAnsi="SimSun"/>
          <w:sz w:val="21"/>
          <w:szCs w:val="21"/>
          <w:lang w:val="pt-PT"/>
        </w:rPr>
        <w:t>才出现，</w:t>
      </w:r>
      <w:r w:rsidRPr="009D38F8">
        <w:rPr>
          <w:rFonts w:ascii="SimSun" w:hAnsi="SimSun" w:hint="eastAsia"/>
          <w:sz w:val="21"/>
          <w:szCs w:val="21"/>
          <w:lang w:val="pt-PT"/>
        </w:rPr>
        <w:t>对</w:t>
      </w:r>
      <w:r w:rsidRPr="009D38F8">
        <w:rPr>
          <w:rFonts w:ascii="SimSun" w:hAnsi="SimSun"/>
          <w:sz w:val="21"/>
          <w:szCs w:val="21"/>
          <w:lang w:val="pt-PT"/>
        </w:rPr>
        <w:t>成果的可持续性</w:t>
      </w:r>
      <w:r w:rsidRPr="009D38F8">
        <w:rPr>
          <w:rFonts w:ascii="SimSun" w:hAnsi="SimSun" w:hint="eastAsia"/>
          <w:sz w:val="21"/>
          <w:szCs w:val="21"/>
          <w:lang w:val="pt-PT"/>
        </w:rPr>
        <w:t>进行投资</w:t>
      </w:r>
      <w:r w:rsidRPr="009D38F8">
        <w:rPr>
          <w:rFonts w:ascii="SimSun" w:hAnsi="SimSun"/>
          <w:sz w:val="21"/>
          <w:szCs w:val="21"/>
          <w:lang w:val="pt-PT"/>
        </w:rPr>
        <w:t>（如产品倡导者、机构能力发展、研究活动的可持续供资）。</w:t>
      </w:r>
    </w:p>
    <w:p w14:paraId="0C177059" w14:textId="5AA64E87" w:rsidR="001F4C17" w:rsidRPr="009D38F8" w:rsidRDefault="00C978C2" w:rsidP="001D2B6A">
      <w:pPr>
        <w:widowControl w:val="0"/>
        <w:numPr>
          <w:ilvl w:val="0"/>
          <w:numId w:val="13"/>
        </w:numPr>
        <w:spacing w:afterLines="50" w:after="120" w:line="340" w:lineRule="atLeast"/>
        <w:ind w:left="567" w:hanging="283"/>
        <w:rPr>
          <w:rFonts w:ascii="SimSun" w:hAnsi="SimSun"/>
          <w:b/>
          <w:sz w:val="21"/>
          <w:szCs w:val="21"/>
        </w:rPr>
      </w:pPr>
      <w:r w:rsidRPr="009D38F8">
        <w:rPr>
          <w:rFonts w:ascii="SimSun" w:hAnsi="SimSun" w:hint="eastAsia"/>
          <w:b/>
          <w:bCs/>
          <w:sz w:val="21"/>
          <w:szCs w:val="21"/>
        </w:rPr>
        <w:t>为</w:t>
      </w:r>
      <w:r w:rsidRPr="009D38F8">
        <w:rPr>
          <w:rFonts w:ascii="SimSun" w:hAnsi="SimSun"/>
          <w:b/>
          <w:bCs/>
          <w:sz w:val="21"/>
          <w:szCs w:val="21"/>
        </w:rPr>
        <w:t>成果</w:t>
      </w:r>
      <w:r w:rsidRPr="009D38F8">
        <w:rPr>
          <w:rFonts w:ascii="SimSun" w:hAnsi="SimSun" w:hint="eastAsia"/>
          <w:b/>
          <w:bCs/>
          <w:sz w:val="21"/>
          <w:szCs w:val="21"/>
        </w:rPr>
        <w:t>分享</w:t>
      </w:r>
      <w:r w:rsidRPr="009D38F8">
        <w:rPr>
          <w:rFonts w:ascii="SimSun" w:hAnsi="SimSun"/>
          <w:b/>
          <w:bCs/>
          <w:sz w:val="21"/>
          <w:szCs w:val="21"/>
        </w:rPr>
        <w:t>制定更具战略性的</w:t>
      </w:r>
      <w:r w:rsidRPr="009D38F8">
        <w:rPr>
          <w:rFonts w:ascii="SimSun" w:hAnsi="SimSun" w:hint="eastAsia"/>
          <w:b/>
          <w:bCs/>
          <w:sz w:val="21"/>
          <w:szCs w:val="21"/>
        </w:rPr>
        <w:t>方式</w:t>
      </w:r>
      <w:r w:rsidRPr="009D38F8">
        <w:rPr>
          <w:rFonts w:ascii="SimSun" w:hAnsi="SimSun"/>
          <w:b/>
          <w:bCs/>
          <w:sz w:val="21"/>
          <w:szCs w:val="21"/>
        </w:rPr>
        <w:t>。</w:t>
      </w:r>
    </w:p>
    <w:p w14:paraId="7A3DBD7A" w14:textId="07E6D23E" w:rsidR="001F4C17" w:rsidRPr="009D38F8" w:rsidRDefault="00824D0E" w:rsidP="007009FA">
      <w:pPr>
        <w:widowControl w:val="0"/>
        <w:numPr>
          <w:ilvl w:val="0"/>
          <w:numId w:val="15"/>
        </w:numPr>
        <w:tabs>
          <w:tab w:val="clear" w:pos="600"/>
        </w:tabs>
        <w:spacing w:afterLines="50" w:after="120" w:line="340" w:lineRule="atLeast"/>
        <w:ind w:left="624" w:hanging="340"/>
        <w:rPr>
          <w:rFonts w:ascii="SimSun" w:hAnsi="SimSun"/>
          <w:sz w:val="21"/>
          <w:szCs w:val="21"/>
          <w:lang w:val="pt-PT"/>
        </w:rPr>
      </w:pPr>
      <w:r w:rsidRPr="009D38F8">
        <w:rPr>
          <w:rFonts w:ascii="SimSun" w:hAnsi="SimSun" w:hint="eastAsia"/>
          <w:sz w:val="21"/>
          <w:szCs w:val="21"/>
          <w:lang w:val="pt-PT"/>
        </w:rPr>
        <w:t>今后</w:t>
      </w:r>
      <w:r w:rsidRPr="009D38F8">
        <w:rPr>
          <w:rFonts w:ascii="SimSun" w:hAnsi="SimSun"/>
          <w:sz w:val="21"/>
          <w:szCs w:val="21"/>
          <w:lang w:val="pt-PT"/>
        </w:rPr>
        <w:t>的项目应采取措施，确保通过社交媒体、网络研讨会、博客、报刊文章和学术期刊（在国家和全球层面）更广泛地传播成果</w:t>
      </w:r>
      <w:r w:rsidR="00BA65BC" w:rsidRPr="009D38F8">
        <w:rPr>
          <w:rFonts w:ascii="SimSun" w:hAnsi="SimSun" w:hint="eastAsia"/>
          <w:sz w:val="21"/>
          <w:szCs w:val="21"/>
          <w:lang w:val="pt-PT"/>
        </w:rPr>
        <w:t>，从而增大影响潜力</w:t>
      </w:r>
      <w:r w:rsidRPr="009D38F8">
        <w:rPr>
          <w:rFonts w:ascii="SimSun" w:hAnsi="SimSun"/>
          <w:sz w:val="21"/>
          <w:szCs w:val="21"/>
          <w:lang w:val="pt-PT"/>
        </w:rPr>
        <w:t>。</w:t>
      </w:r>
    </w:p>
    <w:p w14:paraId="2D9AE589" w14:textId="2138D1F5" w:rsidR="001F4C17" w:rsidRPr="009D38F8" w:rsidRDefault="00FB310E" w:rsidP="001D2B6A">
      <w:pPr>
        <w:widowControl w:val="0"/>
        <w:numPr>
          <w:ilvl w:val="0"/>
          <w:numId w:val="13"/>
        </w:numPr>
        <w:spacing w:afterLines="50" w:after="120" w:line="340" w:lineRule="atLeast"/>
        <w:ind w:left="567" w:hanging="283"/>
        <w:rPr>
          <w:rFonts w:ascii="SimSun" w:hAnsi="SimSun"/>
          <w:b/>
          <w:sz w:val="21"/>
          <w:szCs w:val="21"/>
        </w:rPr>
      </w:pPr>
      <w:r w:rsidRPr="009D38F8">
        <w:rPr>
          <w:rFonts w:ascii="SimSun" w:hAnsi="SimSun"/>
          <w:b/>
          <w:bCs/>
          <w:sz w:val="21"/>
          <w:szCs w:val="21"/>
        </w:rPr>
        <w:t>要求管理层对所有</w:t>
      </w:r>
      <w:r w:rsidRPr="009D38F8">
        <w:rPr>
          <w:rFonts w:ascii="SimSun" w:hAnsi="SimSun" w:hint="eastAsia"/>
          <w:b/>
          <w:bCs/>
          <w:sz w:val="21"/>
          <w:szCs w:val="21"/>
        </w:rPr>
        <w:t>审评</w:t>
      </w:r>
      <w:r w:rsidRPr="009D38F8">
        <w:rPr>
          <w:rFonts w:ascii="SimSun" w:hAnsi="SimSun"/>
          <w:b/>
          <w:bCs/>
          <w:sz w:val="21"/>
          <w:szCs w:val="21"/>
        </w:rPr>
        <w:t>建议做出正式回应。</w:t>
      </w:r>
    </w:p>
    <w:p w14:paraId="2A64881F" w14:textId="0FE8B0FC" w:rsidR="001F4C17" w:rsidRPr="009D38F8" w:rsidRDefault="00FB310E" w:rsidP="007009FA">
      <w:pPr>
        <w:pStyle w:val="ListParagraph"/>
        <w:numPr>
          <w:ilvl w:val="0"/>
          <w:numId w:val="16"/>
        </w:numPr>
        <w:tabs>
          <w:tab w:val="clear" w:pos="600"/>
        </w:tabs>
        <w:overflowPunct w:val="0"/>
        <w:spacing w:afterLines="50" w:after="120" w:line="340" w:lineRule="atLeast"/>
        <w:ind w:left="624" w:hanging="340"/>
        <w:contextualSpacing w:val="0"/>
        <w:rPr>
          <w:rFonts w:ascii="SimSun" w:hAnsi="SimSun"/>
          <w:sz w:val="21"/>
          <w:szCs w:val="21"/>
        </w:rPr>
      </w:pPr>
      <w:r w:rsidRPr="009D38F8">
        <w:rPr>
          <w:rFonts w:ascii="SimSun" w:hAnsi="SimSun"/>
          <w:sz w:val="21"/>
          <w:szCs w:val="21"/>
          <w:lang w:val="pt-PT"/>
        </w:rPr>
        <w:t>只要切实可行，</w:t>
      </w:r>
      <w:r w:rsidRPr="009D38F8">
        <w:rPr>
          <w:rFonts w:ascii="SimSun" w:hAnsi="SimSun" w:hint="eastAsia"/>
          <w:sz w:val="21"/>
          <w:szCs w:val="21"/>
          <w:lang w:val="pt-PT"/>
        </w:rPr>
        <w:t>产权组织</w:t>
      </w:r>
      <w:r w:rsidRPr="009D38F8">
        <w:rPr>
          <w:rFonts w:ascii="SimSun" w:hAnsi="SimSun"/>
          <w:sz w:val="21"/>
          <w:szCs w:val="21"/>
          <w:lang w:val="pt-PT"/>
        </w:rPr>
        <w:t>应要求管理层对所有</w:t>
      </w:r>
      <w:r w:rsidRPr="009D38F8">
        <w:rPr>
          <w:rFonts w:ascii="SimSun" w:hAnsi="SimSun" w:hint="eastAsia"/>
          <w:sz w:val="21"/>
          <w:szCs w:val="21"/>
          <w:lang w:val="pt-PT"/>
        </w:rPr>
        <w:t>审评</w:t>
      </w:r>
      <w:r w:rsidRPr="009D38F8">
        <w:rPr>
          <w:rFonts w:ascii="SimSun" w:hAnsi="SimSun"/>
          <w:sz w:val="21"/>
          <w:szCs w:val="21"/>
          <w:lang w:val="pt-PT"/>
        </w:rPr>
        <w:t>建议做出正式回应。如果管理层</w:t>
      </w:r>
      <w:r w:rsidRPr="009D38F8">
        <w:rPr>
          <w:rFonts w:ascii="SimSun" w:hAnsi="SimSun" w:hint="eastAsia"/>
          <w:sz w:val="21"/>
          <w:szCs w:val="21"/>
          <w:lang w:val="pt-PT"/>
        </w:rPr>
        <w:t>正式回应</w:t>
      </w:r>
      <w:r w:rsidR="00A83AD9">
        <w:rPr>
          <w:rFonts w:ascii="SimSun" w:hAnsi="SimSun" w:hint="eastAsia"/>
          <w:sz w:val="21"/>
          <w:szCs w:val="21"/>
          <w:lang w:val="pt-PT"/>
        </w:rPr>
        <w:t>难以</w:t>
      </w:r>
      <w:r w:rsidRPr="009D38F8">
        <w:rPr>
          <w:rFonts w:ascii="SimSun" w:hAnsi="SimSun" w:hint="eastAsia"/>
          <w:sz w:val="21"/>
          <w:szCs w:val="21"/>
          <w:lang w:val="pt-PT"/>
        </w:rPr>
        <w:t>实行</w:t>
      </w:r>
      <w:r w:rsidRPr="009D38F8">
        <w:rPr>
          <w:rFonts w:ascii="SimSun" w:hAnsi="SimSun"/>
          <w:sz w:val="21"/>
          <w:szCs w:val="21"/>
          <w:lang w:val="pt-PT"/>
        </w:rPr>
        <w:t>，则应在</w:t>
      </w:r>
      <w:r w:rsidRPr="009D38F8">
        <w:rPr>
          <w:rFonts w:ascii="SimSun" w:hAnsi="SimSun" w:hint="eastAsia"/>
          <w:sz w:val="21"/>
          <w:szCs w:val="21"/>
          <w:lang w:val="pt-PT"/>
        </w:rPr>
        <w:t>后续</w:t>
      </w:r>
      <w:r w:rsidRPr="009D38F8">
        <w:rPr>
          <w:rFonts w:ascii="SimSun" w:hAnsi="SimSun"/>
          <w:sz w:val="21"/>
          <w:szCs w:val="21"/>
          <w:lang w:val="pt-PT"/>
        </w:rPr>
        <w:t>项目设计阶段的正式</w:t>
      </w:r>
      <w:r w:rsidR="00050C86">
        <w:rPr>
          <w:rFonts w:ascii="SimSun" w:hAnsi="SimSun" w:hint="eastAsia"/>
          <w:sz w:val="21"/>
          <w:szCs w:val="21"/>
          <w:lang w:val="pt-PT"/>
        </w:rPr>
        <w:t>经验吸取</w:t>
      </w:r>
      <w:r w:rsidRPr="009D38F8">
        <w:rPr>
          <w:rFonts w:ascii="SimSun" w:hAnsi="SimSun"/>
          <w:sz w:val="21"/>
          <w:szCs w:val="21"/>
          <w:lang w:val="pt-PT"/>
        </w:rPr>
        <w:t>和反思过程中考虑</w:t>
      </w:r>
      <w:r w:rsidRPr="009D38F8">
        <w:rPr>
          <w:rFonts w:ascii="SimSun" w:hAnsi="SimSun" w:hint="eastAsia"/>
          <w:sz w:val="21"/>
          <w:szCs w:val="21"/>
          <w:lang w:val="pt-PT"/>
        </w:rPr>
        <w:t>审评</w:t>
      </w:r>
      <w:r w:rsidRPr="009D38F8">
        <w:rPr>
          <w:rFonts w:ascii="SimSun" w:hAnsi="SimSun"/>
          <w:sz w:val="21"/>
          <w:szCs w:val="21"/>
          <w:lang w:val="pt-PT"/>
        </w:rPr>
        <w:t>建议。落实建议的进展情况应作为项目报告的一部分</w:t>
      </w:r>
      <w:r w:rsidRPr="009D38F8">
        <w:rPr>
          <w:rFonts w:ascii="SimSun" w:hAnsi="SimSun" w:hint="eastAsia"/>
          <w:sz w:val="21"/>
          <w:szCs w:val="21"/>
          <w:lang w:val="pt-PT"/>
        </w:rPr>
        <w:t>纳入</w:t>
      </w:r>
      <w:r w:rsidRPr="009D38F8">
        <w:rPr>
          <w:rFonts w:ascii="SimSun" w:hAnsi="SimSun"/>
          <w:sz w:val="21"/>
          <w:szCs w:val="21"/>
          <w:lang w:val="pt-PT"/>
        </w:rPr>
        <w:t>。从</w:t>
      </w:r>
      <w:r w:rsidRPr="009D38F8">
        <w:rPr>
          <w:rFonts w:ascii="SimSun" w:hAnsi="SimSun" w:hint="eastAsia"/>
          <w:sz w:val="21"/>
          <w:szCs w:val="21"/>
          <w:lang w:val="pt-PT"/>
        </w:rPr>
        <w:t>审评</w:t>
      </w:r>
      <w:r w:rsidRPr="009D38F8">
        <w:rPr>
          <w:rFonts w:ascii="SimSun" w:hAnsi="SimSun"/>
          <w:sz w:val="21"/>
          <w:szCs w:val="21"/>
          <w:lang w:val="pt-PT"/>
        </w:rPr>
        <w:t>中</w:t>
      </w:r>
      <w:r w:rsidRPr="009D38F8">
        <w:rPr>
          <w:rFonts w:ascii="SimSun" w:hAnsi="SimSun" w:hint="eastAsia"/>
          <w:sz w:val="21"/>
          <w:szCs w:val="21"/>
          <w:lang w:val="pt-PT"/>
        </w:rPr>
        <w:t>吸取经验</w:t>
      </w:r>
      <w:r w:rsidRPr="009D38F8">
        <w:rPr>
          <w:rFonts w:ascii="SimSun" w:hAnsi="SimSun"/>
          <w:sz w:val="21"/>
          <w:szCs w:val="21"/>
          <w:lang w:val="pt-PT"/>
        </w:rPr>
        <w:t>是实现影响的重要一步。</w:t>
      </w:r>
    </w:p>
    <w:p w14:paraId="6DC6CE72" w14:textId="5AAA270F" w:rsidR="001F4C17" w:rsidRPr="009D38F8" w:rsidRDefault="00CE74C7" w:rsidP="005633CC">
      <w:pPr>
        <w:pStyle w:val="Endofdocument"/>
        <w:overflowPunct w:val="0"/>
        <w:spacing w:before="720" w:afterLines="50" w:after="120" w:line="340" w:lineRule="atLeast"/>
        <w:rPr>
          <w:rFonts w:ascii="KaiTi" w:eastAsia="KaiTi" w:hAnsi="KaiTi"/>
          <w:sz w:val="21"/>
          <w:szCs w:val="21"/>
        </w:rPr>
      </w:pPr>
      <w:r w:rsidRPr="009D38F8">
        <w:rPr>
          <w:rFonts w:ascii="KaiTi" w:eastAsia="KaiTi" w:hAnsi="KaiTi"/>
          <w:sz w:val="21"/>
          <w:szCs w:val="21"/>
        </w:rPr>
        <w:t>[附录</w:t>
      </w:r>
      <w:r w:rsidRPr="009D38F8">
        <w:rPr>
          <w:rFonts w:ascii="KaiTi" w:eastAsia="KaiTi" w:hAnsi="KaiTi"/>
          <w:color w:val="000000" w:themeColor="text1"/>
          <w:sz w:val="21"/>
          <w:szCs w:val="21"/>
          <w:lang w:bidi="en-US"/>
        </w:rPr>
        <w:t>另附（仅英文）]</w:t>
      </w:r>
    </w:p>
    <w:sectPr w:rsidR="001F4C17" w:rsidRPr="009D38F8" w:rsidSect="00324D9D">
      <w:headerReference w:type="default" r:id="rId30"/>
      <w:headerReference w:type="first" r:id="rId3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A7F31" w14:textId="77777777" w:rsidR="00256D45" w:rsidRDefault="00256D45">
      <w:r>
        <w:separator/>
      </w:r>
    </w:p>
  </w:endnote>
  <w:endnote w:type="continuationSeparator" w:id="0">
    <w:p w14:paraId="07592448" w14:textId="77777777" w:rsidR="00256D45" w:rsidRDefault="00256D45" w:rsidP="00A326CA">
      <w:r>
        <w:separator/>
      </w:r>
    </w:p>
    <w:p w14:paraId="01D1A27F" w14:textId="77777777" w:rsidR="00256D45" w:rsidRDefault="00256D45">
      <w:pPr>
        <w:spacing w:after="60"/>
        <w:rPr>
          <w:sz w:val="17"/>
          <w:szCs w:val="17"/>
          <w:lang w:val="fr-CH"/>
        </w:rPr>
      </w:pPr>
      <w:r w:rsidRPr="00C25C2C">
        <w:rPr>
          <w:sz w:val="17"/>
          <w:szCs w:val="17"/>
          <w:lang w:val="fr-CH"/>
        </w:rPr>
        <w:t>[</w:t>
      </w:r>
      <w:r w:rsidRPr="00C25C2C">
        <w:rPr>
          <w:sz w:val="17"/>
          <w:szCs w:val="17"/>
          <w:lang w:val="fr-CH"/>
        </w:rPr>
        <w:t>前页注释组曲</w:t>
      </w:r>
      <w:r w:rsidRPr="00C25C2C">
        <w:rPr>
          <w:sz w:val="17"/>
          <w:szCs w:val="17"/>
          <w:lang w:val="fr-CH"/>
        </w:rPr>
        <w:t>]</w:t>
      </w:r>
    </w:p>
  </w:endnote>
  <w:endnote w:type="continuationNotice" w:id="1">
    <w:p w14:paraId="39A59079" w14:textId="77777777" w:rsidR="00256D45" w:rsidRDefault="00256D45">
      <w:pPr>
        <w:spacing w:before="60"/>
        <w:jc w:val="right"/>
        <w:rPr>
          <w:sz w:val="17"/>
          <w:szCs w:val="17"/>
          <w:lang w:val="fr-CH"/>
        </w:rPr>
      </w:pPr>
      <w:r w:rsidRPr="00C25C2C">
        <w:rPr>
          <w:sz w:val="17"/>
          <w:szCs w:val="17"/>
          <w:lang w:val="fr-CH"/>
        </w:rPr>
        <w:t>[</w:t>
      </w:r>
      <w:r w:rsidRPr="00C25C2C">
        <w:rPr>
          <w:sz w:val="17"/>
          <w:szCs w:val="17"/>
          <w:lang w:val="fr-CH"/>
        </w:rPr>
        <w:t>下一页注释组曲</w:t>
      </w:r>
      <w:r w:rsidRPr="00C25C2C">
        <w:rPr>
          <w:sz w:val="17"/>
          <w:szCs w:val="17"/>
          <w:lang w:val="fr-CH"/>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CCF34" w14:textId="77777777" w:rsidR="006803CF" w:rsidRDefault="00680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03701" w14:textId="77777777" w:rsidR="006803CF" w:rsidRDefault="006803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1E63" w14:textId="77777777" w:rsidR="006803CF" w:rsidRDefault="00680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1C842" w14:textId="77777777" w:rsidR="00256D45" w:rsidRDefault="00256D45">
      <w:r>
        <w:separator/>
      </w:r>
    </w:p>
  </w:footnote>
  <w:footnote w:type="continuationSeparator" w:id="0">
    <w:p w14:paraId="68B94EE8" w14:textId="77777777" w:rsidR="00256D45" w:rsidRDefault="00256D45" w:rsidP="00A326CA">
      <w:r>
        <w:separator/>
      </w:r>
    </w:p>
    <w:p w14:paraId="2814FE50" w14:textId="77777777" w:rsidR="00256D45" w:rsidRDefault="00256D45">
      <w:pPr>
        <w:spacing w:after="60"/>
        <w:rPr>
          <w:sz w:val="17"/>
          <w:szCs w:val="17"/>
          <w:lang w:val="fr-CH"/>
        </w:rPr>
      </w:pPr>
      <w:r w:rsidRPr="0008719F">
        <w:rPr>
          <w:sz w:val="17"/>
          <w:szCs w:val="17"/>
          <w:lang w:val="fr-CH"/>
        </w:rPr>
        <w:t>[</w:t>
      </w:r>
      <w:r w:rsidRPr="0008719F">
        <w:rPr>
          <w:sz w:val="17"/>
          <w:szCs w:val="17"/>
          <w:lang w:val="fr-CH"/>
        </w:rPr>
        <w:t>前页注释组曲</w:t>
      </w:r>
      <w:r w:rsidRPr="0008719F">
        <w:rPr>
          <w:sz w:val="17"/>
          <w:szCs w:val="17"/>
          <w:lang w:val="fr-CH"/>
        </w:rPr>
        <w:t>]</w:t>
      </w:r>
    </w:p>
  </w:footnote>
  <w:footnote w:type="continuationNotice" w:id="1">
    <w:p w14:paraId="1A0C5D59" w14:textId="77777777" w:rsidR="00256D45" w:rsidRDefault="00256D45">
      <w:pPr>
        <w:spacing w:before="60"/>
        <w:jc w:val="right"/>
        <w:rPr>
          <w:sz w:val="17"/>
          <w:szCs w:val="17"/>
          <w:lang w:val="fr-CH"/>
        </w:rPr>
      </w:pPr>
      <w:r w:rsidRPr="0008719F">
        <w:rPr>
          <w:sz w:val="17"/>
          <w:szCs w:val="17"/>
          <w:lang w:val="fr-CH"/>
        </w:rPr>
        <w:t>[</w:t>
      </w:r>
      <w:r w:rsidRPr="0008719F">
        <w:rPr>
          <w:sz w:val="17"/>
          <w:szCs w:val="17"/>
          <w:lang w:val="fr-CH"/>
        </w:rPr>
        <w:t>下一页注释组曲</w:t>
      </w:r>
      <w:r w:rsidRPr="0008719F">
        <w:rPr>
          <w:sz w:val="17"/>
          <w:szCs w:val="17"/>
          <w:lang w:val="fr-CH"/>
        </w:rPr>
        <w:t>]</w:t>
      </w:r>
    </w:p>
  </w:footnote>
  <w:footnote w:id="2">
    <w:p w14:paraId="0A469B90" w14:textId="4A253D46" w:rsidR="001F4C17" w:rsidRPr="006129EB" w:rsidRDefault="00CE74C7" w:rsidP="00394786">
      <w:pPr>
        <w:pStyle w:val="FootnoteText"/>
        <w:overflowPunct w:val="0"/>
        <w:jc w:val="both"/>
        <w:rPr>
          <w:rFonts w:ascii="SimSun" w:hAnsi="SimSun"/>
          <w:szCs w:val="18"/>
          <w:lang w:val="en-US"/>
        </w:rPr>
      </w:pPr>
      <w:r w:rsidRPr="006129EB">
        <w:rPr>
          <w:rStyle w:val="FootnoteReference"/>
          <w:rFonts w:ascii="SimSun" w:hAnsi="SimSun"/>
          <w:szCs w:val="18"/>
        </w:rPr>
        <w:footnoteRef/>
      </w:r>
      <w:r w:rsidR="00AD112D" w:rsidRPr="006129EB">
        <w:rPr>
          <w:rFonts w:ascii="SimSun" w:hAnsi="SimSun"/>
          <w:szCs w:val="18"/>
        </w:rPr>
        <w:t xml:space="preserve"> </w:t>
      </w:r>
      <w:r w:rsidR="006129EB">
        <w:rPr>
          <w:rFonts w:ascii="SimSun" w:hAnsi="SimSun"/>
          <w:szCs w:val="18"/>
        </w:rPr>
        <w:tab/>
      </w:r>
      <w:r w:rsidRPr="006129EB">
        <w:rPr>
          <w:rFonts w:ascii="SimSun" w:hAnsi="SimSun"/>
          <w:szCs w:val="18"/>
        </w:rPr>
        <w:t>2014/15、2016/2017、2018/19两年期</w:t>
      </w:r>
      <w:r w:rsidR="00391F0A" w:rsidRPr="006129EB">
        <w:rPr>
          <w:rFonts w:ascii="SimSun" w:hAnsi="SimSun" w:hint="eastAsia"/>
          <w:szCs w:val="18"/>
        </w:rPr>
        <w:t>计划和</w:t>
      </w:r>
      <w:r w:rsidR="00817DE5" w:rsidRPr="006129EB">
        <w:rPr>
          <w:rFonts w:ascii="SimSun" w:hAnsi="SimSun" w:hint="eastAsia"/>
          <w:szCs w:val="18"/>
        </w:rPr>
        <w:t>预算的</w:t>
      </w:r>
      <w:r w:rsidRPr="006129EB">
        <w:rPr>
          <w:rFonts w:ascii="SimSun" w:hAnsi="SimSun"/>
          <w:szCs w:val="18"/>
        </w:rPr>
        <w:t>预期成果，即</w:t>
      </w:r>
      <w:r w:rsidR="00D177CB" w:rsidRPr="006129EB">
        <w:rPr>
          <w:rFonts w:ascii="SimSun" w:hAnsi="SimSun" w:hint="eastAsia"/>
          <w:szCs w:val="18"/>
        </w:rPr>
        <w:t>五.1：产权组织</w:t>
      </w:r>
      <w:r w:rsidR="00FF51D6" w:rsidRPr="006129EB">
        <w:rPr>
          <w:rFonts w:ascii="SimSun" w:hAnsi="SimSun" w:hint="eastAsia"/>
          <w:szCs w:val="18"/>
        </w:rPr>
        <w:t>知识产权</w:t>
      </w:r>
      <w:r w:rsidR="00D177CB" w:rsidRPr="006129EB">
        <w:rPr>
          <w:rFonts w:ascii="SimSun" w:hAnsi="SimSun" w:hint="eastAsia"/>
          <w:szCs w:val="18"/>
        </w:rPr>
        <w:t>数据信息得到更广泛和更好的利用</w:t>
      </w:r>
      <w:r w:rsidR="009E1A66" w:rsidRPr="006129EB">
        <w:rPr>
          <w:rFonts w:ascii="SimSun" w:hAnsi="SimSun" w:hint="eastAsia"/>
          <w:szCs w:val="18"/>
        </w:rPr>
        <w:t>以及</w:t>
      </w:r>
      <w:r w:rsidRPr="006129EB">
        <w:rPr>
          <w:rFonts w:ascii="SimSun" w:hAnsi="SimSun"/>
          <w:szCs w:val="18"/>
        </w:rPr>
        <w:t>五.2：</w:t>
      </w:r>
      <w:r w:rsidR="00573E93" w:rsidRPr="006129EB">
        <w:rPr>
          <w:rFonts w:ascii="SimSun" w:hAnsi="SimSun" w:hint="eastAsia"/>
          <w:szCs w:val="18"/>
        </w:rPr>
        <w:t>产权组织经济分析在政策制定中得到更广泛和更好的利用</w:t>
      </w:r>
      <w:r w:rsidRPr="006129EB">
        <w:rPr>
          <w:rFonts w:ascii="SimSun" w:hAnsi="SimSun"/>
          <w:szCs w:val="18"/>
        </w:rPr>
        <w:t>。</w:t>
      </w:r>
    </w:p>
  </w:footnote>
  <w:footnote w:id="3">
    <w:p w14:paraId="51CA9643" w14:textId="11AC86DE" w:rsidR="001F4C17" w:rsidRPr="006129EB" w:rsidRDefault="00CE74C7" w:rsidP="00394786">
      <w:pPr>
        <w:pStyle w:val="FootnoteText"/>
        <w:overflowPunct w:val="0"/>
        <w:jc w:val="both"/>
        <w:rPr>
          <w:rFonts w:ascii="SimSun" w:hAnsi="SimSun"/>
          <w:szCs w:val="18"/>
        </w:rPr>
      </w:pPr>
      <w:r w:rsidRPr="006129EB">
        <w:rPr>
          <w:rStyle w:val="FootnoteReference"/>
          <w:rFonts w:ascii="SimSun" w:hAnsi="SimSun"/>
          <w:szCs w:val="18"/>
        </w:rPr>
        <w:footnoteRef/>
      </w:r>
      <w:r w:rsidRPr="006129EB">
        <w:rPr>
          <w:rFonts w:ascii="SimSun" w:hAnsi="SimSun"/>
          <w:szCs w:val="18"/>
        </w:rPr>
        <w:t xml:space="preserve"> </w:t>
      </w:r>
      <w:r w:rsidR="006129EB">
        <w:rPr>
          <w:rFonts w:ascii="SimSun" w:hAnsi="SimSun"/>
          <w:szCs w:val="18"/>
        </w:rPr>
        <w:tab/>
      </w:r>
      <w:r w:rsidRPr="006129EB">
        <w:rPr>
          <w:rFonts w:ascii="SimSun" w:hAnsi="SimSun"/>
          <w:szCs w:val="18"/>
        </w:rPr>
        <w:t>建议35：</w:t>
      </w:r>
      <w:r w:rsidR="00687EB7" w:rsidRPr="006129EB">
        <w:rPr>
          <w:rFonts w:ascii="SimSun" w:hAnsi="SimSun" w:hint="eastAsia"/>
          <w:szCs w:val="18"/>
        </w:rPr>
        <w:t>请产权组织根据成员国的请求，开展新的研究，评估在这些国家中采用知识产权制度会产生哪些经济、社会和文化影响。</w:t>
      </w:r>
    </w:p>
  </w:footnote>
  <w:footnote w:id="4">
    <w:p w14:paraId="63F375F5" w14:textId="6E51F9FC" w:rsidR="001F4C17" w:rsidRPr="006129EB" w:rsidRDefault="00CE74C7" w:rsidP="00394786">
      <w:pPr>
        <w:pStyle w:val="FootnoteText"/>
        <w:overflowPunct w:val="0"/>
        <w:jc w:val="both"/>
        <w:rPr>
          <w:rFonts w:ascii="SimSun" w:hAnsi="SimSun"/>
          <w:szCs w:val="18"/>
          <w:lang w:val="en-US"/>
        </w:rPr>
      </w:pPr>
      <w:r w:rsidRPr="006129EB">
        <w:rPr>
          <w:rStyle w:val="FootnoteReference"/>
          <w:rFonts w:ascii="SimSun" w:hAnsi="SimSun"/>
          <w:szCs w:val="18"/>
        </w:rPr>
        <w:footnoteRef/>
      </w:r>
      <w:r w:rsidRPr="006129EB">
        <w:rPr>
          <w:rFonts w:ascii="SimSun" w:hAnsi="SimSun"/>
          <w:szCs w:val="18"/>
        </w:rPr>
        <w:t xml:space="preserve"> </w:t>
      </w:r>
      <w:r w:rsidR="006129EB">
        <w:rPr>
          <w:rFonts w:ascii="SimSun" w:hAnsi="SimSun"/>
          <w:szCs w:val="18"/>
        </w:rPr>
        <w:tab/>
      </w:r>
      <w:r w:rsidRPr="006129EB">
        <w:rPr>
          <w:rFonts w:ascii="SimSun" w:hAnsi="SimSun"/>
          <w:szCs w:val="18"/>
        </w:rPr>
        <w:t>建议37：</w:t>
      </w:r>
      <w:r w:rsidR="009D7988" w:rsidRPr="006129EB">
        <w:rPr>
          <w:rFonts w:ascii="SimSun" w:hAnsi="SimSun" w:hint="eastAsia"/>
          <w:szCs w:val="18"/>
        </w:rPr>
        <w:t>根据请求并在成员国的指示下，</w:t>
      </w:r>
      <w:r w:rsidR="00835C8A" w:rsidRPr="006129EB">
        <w:rPr>
          <w:rFonts w:ascii="SimSun" w:hAnsi="SimSun" w:hint="eastAsia"/>
          <w:szCs w:val="18"/>
        </w:rPr>
        <w:t>产权组织</w:t>
      </w:r>
      <w:r w:rsidR="009D7988" w:rsidRPr="006129EB">
        <w:rPr>
          <w:rFonts w:ascii="SimSun" w:hAnsi="SimSun" w:hint="eastAsia"/>
          <w:szCs w:val="18"/>
        </w:rPr>
        <w:t>可以开展关于知识产权保护方面的研究，以了解知识产权与发展之间的可能联系和影响。</w:t>
      </w:r>
    </w:p>
  </w:footnote>
  <w:footnote w:id="5">
    <w:p w14:paraId="0E012E3E" w14:textId="7D03C685" w:rsidR="001F4C17" w:rsidRPr="006129EB" w:rsidRDefault="00CE74C7" w:rsidP="00394786">
      <w:pPr>
        <w:pStyle w:val="FootnoteText"/>
        <w:overflowPunct w:val="0"/>
        <w:jc w:val="both"/>
        <w:rPr>
          <w:rFonts w:ascii="SimSun" w:hAnsi="SimSun"/>
          <w:szCs w:val="18"/>
          <w:lang w:val="en-CA"/>
        </w:rPr>
      </w:pPr>
      <w:r w:rsidRPr="006129EB">
        <w:rPr>
          <w:rStyle w:val="FootnoteReference"/>
          <w:rFonts w:ascii="SimSun" w:hAnsi="SimSun"/>
          <w:szCs w:val="18"/>
        </w:rPr>
        <w:footnoteRef/>
      </w:r>
      <w:r w:rsidRPr="006129EB">
        <w:rPr>
          <w:rFonts w:ascii="SimSun" w:hAnsi="SimSun"/>
          <w:szCs w:val="18"/>
          <w:lang w:val="en-CA"/>
        </w:rPr>
        <w:t xml:space="preserve"> </w:t>
      </w:r>
      <w:r w:rsidR="006129EB">
        <w:rPr>
          <w:rFonts w:ascii="SimSun" w:hAnsi="SimSun"/>
          <w:szCs w:val="18"/>
          <w:lang w:val="en-CA"/>
        </w:rPr>
        <w:tab/>
      </w:r>
      <w:r w:rsidRPr="006129EB">
        <w:rPr>
          <w:rFonts w:ascii="SimSun" w:hAnsi="SimSun"/>
          <w:szCs w:val="18"/>
          <w:lang w:val="en-CA"/>
        </w:rPr>
        <w:t>所有发展议程项目的</w:t>
      </w:r>
      <w:r w:rsidR="00FD211E" w:rsidRPr="006129EB">
        <w:rPr>
          <w:rFonts w:ascii="SimSun" w:hAnsi="SimSun" w:hint="eastAsia"/>
          <w:szCs w:val="18"/>
          <w:lang w:val="en-CA"/>
        </w:rPr>
        <w:t>产出</w:t>
      </w:r>
      <w:r w:rsidR="00F729FD" w:rsidRPr="006129EB">
        <w:rPr>
          <w:rFonts w:ascii="SimSun" w:hAnsi="SimSun" w:hint="eastAsia"/>
          <w:szCs w:val="18"/>
          <w:lang w:val="en-CA"/>
        </w:rPr>
        <w:t>均</w:t>
      </w:r>
      <w:r w:rsidRPr="006129EB">
        <w:rPr>
          <w:rFonts w:ascii="SimSun" w:hAnsi="SimSun"/>
          <w:szCs w:val="18"/>
          <w:lang w:val="en-CA"/>
        </w:rPr>
        <w:t>在</w:t>
      </w:r>
      <w:hyperlink r:id="rId1" w:history="1">
        <w:r w:rsidRPr="006129EB">
          <w:rPr>
            <w:rStyle w:val="Hyperlink"/>
            <w:rFonts w:ascii="SimSun" w:hAnsi="SimSun"/>
            <w:szCs w:val="18"/>
            <w:lang w:val="en-CA"/>
          </w:rPr>
          <w:t>发展议程目录</w:t>
        </w:r>
      </w:hyperlink>
      <w:r w:rsidRPr="006129EB">
        <w:rPr>
          <w:rFonts w:ascii="SimSun" w:hAnsi="SimSun"/>
          <w:szCs w:val="18"/>
          <w:lang w:val="en-CA"/>
        </w:rPr>
        <w:t>中报告。</w:t>
      </w:r>
    </w:p>
  </w:footnote>
  <w:footnote w:id="6">
    <w:p w14:paraId="5E57CC20" w14:textId="09DC36CB" w:rsidR="001F4C17" w:rsidRPr="006129EB" w:rsidRDefault="00CE74C7" w:rsidP="00394786">
      <w:pPr>
        <w:pStyle w:val="FootnoteText"/>
        <w:overflowPunct w:val="0"/>
        <w:jc w:val="both"/>
        <w:rPr>
          <w:rFonts w:ascii="SimSun" w:hAnsi="SimSun"/>
          <w:szCs w:val="18"/>
        </w:rPr>
      </w:pPr>
      <w:r w:rsidRPr="006129EB">
        <w:rPr>
          <w:rStyle w:val="FootnoteReference"/>
          <w:rFonts w:ascii="SimSun" w:hAnsi="SimSun"/>
          <w:szCs w:val="18"/>
        </w:rPr>
        <w:footnoteRef/>
      </w:r>
      <w:r w:rsidR="001F4B72" w:rsidRPr="006129EB">
        <w:rPr>
          <w:rFonts w:ascii="SimSun" w:hAnsi="SimSun"/>
          <w:szCs w:val="18"/>
        </w:rPr>
        <w:t xml:space="preserve"> </w:t>
      </w:r>
      <w:r w:rsidR="006129EB">
        <w:rPr>
          <w:rFonts w:ascii="SimSun" w:hAnsi="SimSun"/>
          <w:szCs w:val="18"/>
        </w:rPr>
        <w:tab/>
      </w:r>
      <w:r w:rsidRPr="006129EB">
        <w:rPr>
          <w:rFonts w:ascii="SimSun" w:hAnsi="SimSun"/>
          <w:szCs w:val="18"/>
        </w:rPr>
        <w:t>2014/15、2016/2017和2018/19</w:t>
      </w:r>
      <w:r w:rsidR="00834B13" w:rsidRPr="006129EB">
        <w:rPr>
          <w:rFonts w:ascii="SimSun" w:hAnsi="SimSun"/>
          <w:szCs w:val="18"/>
        </w:rPr>
        <w:t>两年期</w:t>
      </w:r>
      <w:r w:rsidR="00834B13" w:rsidRPr="006129EB">
        <w:rPr>
          <w:rFonts w:ascii="SimSun" w:hAnsi="SimSun" w:hint="eastAsia"/>
          <w:szCs w:val="18"/>
        </w:rPr>
        <w:t>计划和</w:t>
      </w:r>
      <w:r w:rsidR="0014411B" w:rsidRPr="006129EB">
        <w:rPr>
          <w:rFonts w:ascii="SimSun" w:hAnsi="SimSun" w:hint="eastAsia"/>
          <w:szCs w:val="18"/>
        </w:rPr>
        <w:t>预算</w:t>
      </w:r>
      <w:r w:rsidR="00834B13" w:rsidRPr="006129EB">
        <w:rPr>
          <w:rFonts w:ascii="SimSun" w:hAnsi="SimSun"/>
          <w:szCs w:val="18"/>
        </w:rPr>
        <w:t>的预期成果</w:t>
      </w:r>
      <w:r w:rsidRPr="006129EB">
        <w:rPr>
          <w:rFonts w:ascii="SimSun" w:hAnsi="SimSun"/>
          <w:szCs w:val="18"/>
        </w:rPr>
        <w:t>。</w:t>
      </w:r>
    </w:p>
  </w:footnote>
  <w:footnote w:id="7">
    <w:p w14:paraId="693ECC07" w14:textId="016AD047" w:rsidR="001F4C17" w:rsidRPr="006129EB" w:rsidRDefault="00CE74C7" w:rsidP="00394786">
      <w:pPr>
        <w:pStyle w:val="FootnoteText"/>
        <w:overflowPunct w:val="0"/>
        <w:jc w:val="both"/>
        <w:rPr>
          <w:rFonts w:ascii="SimSun" w:hAnsi="SimSun"/>
          <w:szCs w:val="18"/>
          <w:lang w:val="en-CA"/>
        </w:rPr>
      </w:pPr>
      <w:r w:rsidRPr="006129EB">
        <w:rPr>
          <w:rStyle w:val="FootnoteReference"/>
          <w:rFonts w:ascii="SimSun" w:hAnsi="SimSun"/>
          <w:szCs w:val="18"/>
        </w:rPr>
        <w:footnoteRef/>
      </w:r>
      <w:r w:rsidR="00D32477" w:rsidRPr="006129EB">
        <w:rPr>
          <w:rFonts w:ascii="SimSun" w:hAnsi="SimSun" w:hint="eastAsia"/>
          <w:szCs w:val="18"/>
          <w:lang w:val="en-CA"/>
        </w:rPr>
        <w:t xml:space="preserve"> </w:t>
      </w:r>
      <w:r w:rsidR="006129EB">
        <w:rPr>
          <w:rFonts w:ascii="SimSun" w:hAnsi="SimSun"/>
          <w:szCs w:val="18"/>
          <w:lang w:val="en-CA"/>
        </w:rPr>
        <w:tab/>
      </w:r>
      <w:r w:rsidRPr="006129EB">
        <w:rPr>
          <w:rFonts w:ascii="SimSun" w:hAnsi="SimSun"/>
          <w:szCs w:val="18"/>
          <w:lang w:val="en-CA"/>
        </w:rPr>
        <w:t>重新</w:t>
      </w:r>
      <w:r w:rsidR="00C00B11" w:rsidRPr="006129EB">
        <w:rPr>
          <w:rFonts w:ascii="SimSun" w:hAnsi="SimSun" w:hint="eastAsia"/>
          <w:szCs w:val="18"/>
          <w:lang w:val="en-CA"/>
        </w:rPr>
        <w:t>构建</w:t>
      </w:r>
      <w:r w:rsidRPr="006129EB">
        <w:rPr>
          <w:rFonts w:ascii="SimSun" w:hAnsi="SimSun"/>
          <w:szCs w:val="18"/>
          <w:lang w:val="en-CA"/>
        </w:rPr>
        <w:t>的项目</w:t>
      </w:r>
      <w:r w:rsidR="00C00B11" w:rsidRPr="006129EB">
        <w:rPr>
          <w:rFonts w:ascii="SimSun" w:hAnsi="SimSun" w:hint="eastAsia"/>
          <w:szCs w:val="18"/>
          <w:lang w:val="en-CA"/>
        </w:rPr>
        <w:t>变革理论</w:t>
      </w:r>
      <w:r w:rsidRPr="006129EB">
        <w:rPr>
          <w:rFonts w:ascii="SimSun" w:hAnsi="SimSun"/>
          <w:szCs w:val="18"/>
          <w:lang w:val="en-CA"/>
        </w:rPr>
        <w:t>由</w:t>
      </w:r>
      <w:r w:rsidR="009F34FA" w:rsidRPr="006129EB">
        <w:rPr>
          <w:rFonts w:ascii="SimSun" w:hAnsi="SimSun" w:hint="eastAsia"/>
          <w:szCs w:val="18"/>
          <w:lang w:val="en-CA"/>
        </w:rPr>
        <w:t>监督司</w:t>
      </w:r>
      <w:r w:rsidR="005D181C" w:rsidRPr="006129EB">
        <w:rPr>
          <w:rFonts w:ascii="SimSun" w:hAnsi="SimSun" w:hint="eastAsia"/>
          <w:szCs w:val="18"/>
          <w:lang w:val="en-CA"/>
        </w:rPr>
        <w:t>评价</w:t>
      </w:r>
      <w:r w:rsidRPr="006129EB">
        <w:rPr>
          <w:rFonts w:ascii="SimSun" w:hAnsi="SimSun"/>
          <w:szCs w:val="18"/>
          <w:lang w:val="en-CA"/>
        </w:rPr>
        <w:t>科与DACD</w:t>
      </w:r>
      <w:r w:rsidR="004E4669" w:rsidRPr="006129EB">
        <w:rPr>
          <w:rFonts w:ascii="SimSun" w:hAnsi="SimSun" w:hint="eastAsia"/>
          <w:szCs w:val="18"/>
          <w:lang w:val="en-CA"/>
        </w:rPr>
        <w:t>及</w:t>
      </w:r>
      <w:r w:rsidR="009D2849" w:rsidRPr="006129EB">
        <w:rPr>
          <w:rFonts w:ascii="SimSun" w:hAnsi="SimSun" w:hint="eastAsia"/>
          <w:szCs w:val="18"/>
          <w:lang w:val="en-CA"/>
        </w:rPr>
        <w:t>知识产权和创新生态系统部门</w:t>
      </w:r>
      <w:r w:rsidR="00EA4AE4" w:rsidRPr="006129EB">
        <w:rPr>
          <w:rFonts w:ascii="SimSun" w:hAnsi="SimSun" w:hint="eastAsia"/>
          <w:szCs w:val="18"/>
          <w:lang w:val="en-CA"/>
        </w:rPr>
        <w:t>协作</w:t>
      </w:r>
      <w:r w:rsidRPr="006129EB">
        <w:rPr>
          <w:rFonts w:ascii="SimSun" w:hAnsi="SimSun"/>
          <w:szCs w:val="18"/>
          <w:lang w:val="en-CA"/>
        </w:rPr>
        <w:t>制定。</w:t>
      </w:r>
    </w:p>
  </w:footnote>
  <w:footnote w:id="8">
    <w:p w14:paraId="292611AB" w14:textId="7F4E60A6" w:rsidR="001F4C17" w:rsidRPr="006129EB" w:rsidRDefault="00CE74C7" w:rsidP="00394786">
      <w:pPr>
        <w:pStyle w:val="FootnoteText"/>
        <w:overflowPunct w:val="0"/>
        <w:jc w:val="both"/>
        <w:rPr>
          <w:rFonts w:ascii="SimSun" w:hAnsi="SimSun"/>
          <w:szCs w:val="18"/>
          <w:lang w:val="en-US"/>
        </w:rPr>
      </w:pPr>
      <w:r w:rsidRPr="006129EB">
        <w:rPr>
          <w:rStyle w:val="FootnoteReference"/>
          <w:rFonts w:ascii="SimSun" w:hAnsi="SimSun"/>
          <w:szCs w:val="18"/>
        </w:rPr>
        <w:footnoteRef/>
      </w:r>
      <w:r w:rsidR="00DD0561" w:rsidRPr="006129EB">
        <w:rPr>
          <w:rFonts w:ascii="SimSun" w:hAnsi="SimSun" w:hint="eastAsia"/>
          <w:szCs w:val="18"/>
          <w:lang w:val="en-US"/>
        </w:rPr>
        <w:t xml:space="preserve"> </w:t>
      </w:r>
      <w:r w:rsidR="006129EB">
        <w:rPr>
          <w:rFonts w:ascii="SimSun" w:hAnsi="SimSun"/>
          <w:szCs w:val="18"/>
          <w:lang w:val="en-US"/>
        </w:rPr>
        <w:tab/>
      </w:r>
      <w:r w:rsidRPr="006129EB">
        <w:rPr>
          <w:rFonts w:ascii="SimSun" w:hAnsi="SimSun"/>
          <w:szCs w:val="18"/>
          <w:lang w:val="en-US"/>
        </w:rPr>
        <w:t>利益攸关方</w:t>
      </w:r>
      <w:r w:rsidR="00DD0561" w:rsidRPr="006129EB">
        <w:rPr>
          <w:rFonts w:ascii="SimSun" w:hAnsi="SimSun" w:hint="eastAsia"/>
          <w:szCs w:val="18"/>
          <w:lang w:val="en-US"/>
        </w:rPr>
        <w:t>的</w:t>
      </w:r>
      <w:r w:rsidRPr="006129EB">
        <w:rPr>
          <w:rFonts w:ascii="SimSun" w:hAnsi="SimSun"/>
          <w:szCs w:val="18"/>
          <w:lang w:val="en-US"/>
        </w:rPr>
        <w:t>在线调查</w:t>
      </w:r>
      <w:r w:rsidR="00DD0561" w:rsidRPr="006129EB">
        <w:rPr>
          <w:rFonts w:ascii="SimSun" w:hAnsi="SimSun" w:hint="eastAsia"/>
          <w:szCs w:val="18"/>
          <w:lang w:val="en-US"/>
        </w:rPr>
        <w:t>以</w:t>
      </w:r>
      <w:r w:rsidRPr="006129EB">
        <w:rPr>
          <w:rFonts w:ascii="SimSun" w:hAnsi="SimSun"/>
          <w:szCs w:val="18"/>
          <w:lang w:val="en-US"/>
        </w:rPr>
        <w:t>英文、法文和西班牙文</w:t>
      </w:r>
      <w:r w:rsidR="00DD0561" w:rsidRPr="006129EB">
        <w:rPr>
          <w:rFonts w:ascii="SimSun" w:hAnsi="SimSun" w:hint="eastAsia"/>
          <w:szCs w:val="18"/>
          <w:lang w:val="en-US"/>
        </w:rPr>
        <w:t>提供</w:t>
      </w:r>
      <w:r w:rsidRPr="006129EB">
        <w:rPr>
          <w:rFonts w:ascii="SimSun" w:hAnsi="SimSun"/>
          <w:szCs w:val="18"/>
          <w:lang w:val="en-US"/>
        </w:rPr>
        <w:t>。</w:t>
      </w:r>
    </w:p>
  </w:footnote>
  <w:footnote w:id="9">
    <w:p w14:paraId="3480A0E4" w14:textId="7CDEAC93" w:rsidR="001F4C17" w:rsidRPr="006129EB" w:rsidRDefault="00CE74C7" w:rsidP="00394786">
      <w:pPr>
        <w:pStyle w:val="FootnoteText"/>
        <w:overflowPunct w:val="0"/>
        <w:jc w:val="both"/>
        <w:rPr>
          <w:rFonts w:ascii="SimSun" w:hAnsi="SimSun"/>
          <w:szCs w:val="18"/>
          <w:lang w:val="en-US"/>
        </w:rPr>
      </w:pPr>
      <w:r w:rsidRPr="006129EB">
        <w:rPr>
          <w:rStyle w:val="FootnoteReference"/>
          <w:rFonts w:ascii="SimSun" w:hAnsi="SimSun"/>
          <w:szCs w:val="18"/>
        </w:rPr>
        <w:footnoteRef/>
      </w:r>
      <w:r w:rsidR="006B3DBB" w:rsidRPr="006129EB">
        <w:rPr>
          <w:rFonts w:ascii="SimSun" w:hAnsi="SimSun" w:hint="eastAsia"/>
          <w:szCs w:val="18"/>
          <w:lang w:val="en-US"/>
        </w:rPr>
        <w:t xml:space="preserve"> </w:t>
      </w:r>
      <w:r w:rsidR="006129EB">
        <w:rPr>
          <w:rFonts w:ascii="SimSun" w:hAnsi="SimSun"/>
          <w:szCs w:val="18"/>
          <w:lang w:val="en-US"/>
        </w:rPr>
        <w:tab/>
      </w:r>
      <w:r w:rsidR="006B3DBB" w:rsidRPr="006129EB">
        <w:rPr>
          <w:rFonts w:ascii="SimSun" w:hAnsi="SimSun" w:hint="eastAsia"/>
          <w:szCs w:val="18"/>
          <w:lang w:val="en-US"/>
        </w:rPr>
        <w:t>对</w:t>
      </w:r>
      <w:r w:rsidRPr="006129EB">
        <w:rPr>
          <w:rFonts w:ascii="SimSun" w:hAnsi="SimSun"/>
          <w:szCs w:val="18"/>
          <w:lang w:val="en-US"/>
        </w:rPr>
        <w:t>利益攸关方</w:t>
      </w:r>
      <w:r w:rsidR="006B3DBB" w:rsidRPr="006129EB">
        <w:rPr>
          <w:rFonts w:ascii="SimSun" w:hAnsi="SimSun" w:hint="eastAsia"/>
          <w:szCs w:val="18"/>
        </w:rPr>
        <w:t>的</w:t>
      </w:r>
      <w:r w:rsidRPr="006129EB">
        <w:rPr>
          <w:rFonts w:ascii="SimSun" w:hAnsi="SimSun" w:hint="eastAsia"/>
          <w:szCs w:val="18"/>
        </w:rPr>
        <w:t>调</w:t>
      </w:r>
      <w:r w:rsidRPr="006129EB">
        <w:rPr>
          <w:rFonts w:ascii="SimSun" w:hAnsi="SimSun"/>
          <w:szCs w:val="18"/>
        </w:rPr>
        <w:t>查结果</w:t>
      </w:r>
      <w:r w:rsidRPr="006129EB">
        <w:rPr>
          <w:rFonts w:ascii="SimSun" w:hAnsi="SimSun"/>
          <w:szCs w:val="18"/>
          <w:lang w:val="en-US"/>
        </w:rPr>
        <w:t>。</w:t>
      </w:r>
    </w:p>
  </w:footnote>
  <w:footnote w:id="10">
    <w:p w14:paraId="45A92784" w14:textId="058F6F61" w:rsidR="001F4C17" w:rsidRPr="006129EB" w:rsidRDefault="00CE74C7" w:rsidP="00394786">
      <w:pPr>
        <w:pStyle w:val="FootnoteText"/>
        <w:overflowPunct w:val="0"/>
        <w:jc w:val="both"/>
        <w:rPr>
          <w:rFonts w:ascii="SimSun" w:hAnsi="SimSun"/>
          <w:szCs w:val="18"/>
          <w:lang w:val="en-US"/>
        </w:rPr>
      </w:pPr>
      <w:r w:rsidRPr="006129EB">
        <w:rPr>
          <w:rStyle w:val="FootnoteReference"/>
          <w:rFonts w:ascii="SimSun" w:hAnsi="SimSun"/>
          <w:szCs w:val="18"/>
        </w:rPr>
        <w:footnoteRef/>
      </w:r>
      <w:r w:rsidR="005F2C8C" w:rsidRPr="006129EB">
        <w:rPr>
          <w:rFonts w:ascii="SimSun" w:hAnsi="SimSun" w:hint="eastAsia"/>
          <w:szCs w:val="18"/>
          <w:lang w:val="en-US"/>
        </w:rPr>
        <w:t xml:space="preserve"> </w:t>
      </w:r>
      <w:r w:rsidR="006129EB">
        <w:rPr>
          <w:rFonts w:ascii="SimSun" w:hAnsi="SimSun"/>
          <w:szCs w:val="18"/>
          <w:lang w:val="en-US"/>
        </w:rPr>
        <w:tab/>
      </w:r>
      <w:r w:rsidR="005F2C8C" w:rsidRPr="006129EB">
        <w:rPr>
          <w:rFonts w:ascii="SimSun" w:hAnsi="SimSun" w:hint="eastAsia"/>
          <w:szCs w:val="18"/>
          <w:lang w:val="en-US"/>
        </w:rPr>
        <w:t>《</w:t>
      </w:r>
      <w:r w:rsidRPr="006129EB">
        <w:rPr>
          <w:rFonts w:ascii="SimSun" w:hAnsi="SimSun"/>
          <w:szCs w:val="18"/>
          <w:lang w:val="en-US"/>
        </w:rPr>
        <w:t>世界知识产权指标</w:t>
      </w:r>
      <w:r w:rsidR="005F2C8C" w:rsidRPr="006129EB">
        <w:rPr>
          <w:rFonts w:ascii="SimSun" w:hAnsi="SimSun" w:hint="eastAsia"/>
          <w:szCs w:val="18"/>
          <w:lang w:val="en-US"/>
        </w:rPr>
        <w:t>》</w:t>
      </w:r>
      <w:r w:rsidRPr="006129EB">
        <w:rPr>
          <w:rFonts w:ascii="SimSun" w:hAnsi="SimSun"/>
          <w:szCs w:val="18"/>
          <w:lang w:val="en-US"/>
        </w:rPr>
        <w:t>每年出版，</w:t>
      </w:r>
      <w:r w:rsidR="00DD3DDB" w:rsidRPr="006129EB">
        <w:rPr>
          <w:rFonts w:ascii="SimSun" w:hAnsi="SimSun" w:hint="eastAsia"/>
          <w:szCs w:val="18"/>
          <w:lang w:val="en-US"/>
        </w:rPr>
        <w:t>用作政策制定</w:t>
      </w:r>
      <w:r w:rsidRPr="006129EB">
        <w:rPr>
          <w:rFonts w:ascii="SimSun" w:hAnsi="SimSun"/>
          <w:szCs w:val="18"/>
          <w:lang w:val="en-US"/>
        </w:rPr>
        <w:t>者和其他利益</w:t>
      </w:r>
      <w:r w:rsidR="00DD3DDB" w:rsidRPr="006129EB">
        <w:rPr>
          <w:rFonts w:ascii="SimSun" w:hAnsi="SimSun" w:hint="eastAsia"/>
          <w:szCs w:val="18"/>
          <w:lang w:val="en-US"/>
        </w:rPr>
        <w:t>攸关方</w:t>
      </w:r>
      <w:r w:rsidRPr="006129EB">
        <w:rPr>
          <w:rFonts w:ascii="SimSun" w:hAnsi="SimSun"/>
          <w:szCs w:val="18"/>
          <w:lang w:val="en-US"/>
        </w:rPr>
        <w:t>的工具。</w:t>
      </w:r>
    </w:p>
  </w:footnote>
  <w:footnote w:id="11">
    <w:p w14:paraId="055DC0E2" w14:textId="6AB085F9" w:rsidR="001F4C17" w:rsidRPr="006129EB" w:rsidRDefault="00CE74C7" w:rsidP="00394786">
      <w:pPr>
        <w:pStyle w:val="FootnoteText"/>
        <w:overflowPunct w:val="0"/>
        <w:jc w:val="both"/>
        <w:rPr>
          <w:rFonts w:ascii="SimSun" w:hAnsi="SimSun"/>
          <w:szCs w:val="18"/>
        </w:rPr>
      </w:pPr>
      <w:r w:rsidRPr="006129EB">
        <w:rPr>
          <w:rStyle w:val="FootnoteReference"/>
          <w:rFonts w:ascii="SimSun" w:hAnsi="SimSun"/>
          <w:szCs w:val="18"/>
        </w:rPr>
        <w:footnoteRef/>
      </w:r>
      <w:r w:rsidRPr="006129EB">
        <w:rPr>
          <w:rFonts w:ascii="SimSun" w:hAnsi="SimSun"/>
          <w:szCs w:val="18"/>
        </w:rPr>
        <w:t xml:space="preserve"> </w:t>
      </w:r>
      <w:r w:rsidR="006129EB">
        <w:rPr>
          <w:rFonts w:ascii="SimSun" w:hAnsi="SimSun"/>
          <w:szCs w:val="18"/>
        </w:rPr>
        <w:tab/>
      </w:r>
      <w:r w:rsidRPr="006129EB">
        <w:rPr>
          <w:rFonts w:ascii="SimSun" w:hAnsi="SimSun"/>
          <w:szCs w:val="18"/>
        </w:rPr>
        <w:t>巴西和印度尼西亚的案例研究见第1</w:t>
      </w:r>
      <w:r w:rsidR="0052459C" w:rsidRPr="006129EB">
        <w:rPr>
          <w:rFonts w:ascii="SimSun" w:hAnsi="SimSun"/>
          <w:szCs w:val="18"/>
        </w:rPr>
        <w:t>7</w:t>
      </w:r>
      <w:r w:rsidRPr="006129EB">
        <w:rPr>
          <w:rFonts w:ascii="SimSun" w:hAnsi="SimSun"/>
          <w:szCs w:val="18"/>
        </w:rPr>
        <w:t>页。</w:t>
      </w:r>
    </w:p>
  </w:footnote>
  <w:footnote w:id="12">
    <w:p w14:paraId="78BD4DFA" w14:textId="111081F8" w:rsidR="001F4C17" w:rsidRPr="006129EB" w:rsidRDefault="00CE74C7" w:rsidP="00394786">
      <w:pPr>
        <w:pStyle w:val="FootnoteText"/>
        <w:overflowPunct w:val="0"/>
        <w:jc w:val="both"/>
        <w:rPr>
          <w:rFonts w:ascii="SimSun" w:hAnsi="SimSun"/>
          <w:szCs w:val="18"/>
        </w:rPr>
      </w:pPr>
      <w:r w:rsidRPr="006129EB">
        <w:rPr>
          <w:rStyle w:val="FootnoteReference"/>
          <w:rFonts w:ascii="SimSun" w:hAnsi="SimSun"/>
          <w:szCs w:val="18"/>
        </w:rPr>
        <w:footnoteRef/>
      </w:r>
      <w:r w:rsidRPr="006129EB">
        <w:rPr>
          <w:rFonts w:ascii="SimSun" w:hAnsi="SimSun"/>
          <w:szCs w:val="18"/>
        </w:rPr>
        <w:t xml:space="preserve"> </w:t>
      </w:r>
      <w:r w:rsidR="006129EB">
        <w:rPr>
          <w:rFonts w:ascii="SimSun" w:hAnsi="SimSun"/>
          <w:szCs w:val="18"/>
        </w:rPr>
        <w:tab/>
      </w:r>
      <w:r w:rsidRPr="006129EB">
        <w:rPr>
          <w:rFonts w:ascii="SimSun" w:hAnsi="SimSun"/>
          <w:szCs w:val="18"/>
        </w:rPr>
        <w:t>巴西和印度尼西亚的案例研究</w:t>
      </w:r>
      <w:r w:rsidR="00A00071" w:rsidRPr="006129EB">
        <w:rPr>
          <w:rFonts w:ascii="SimSun" w:hAnsi="SimSun" w:hint="eastAsia"/>
          <w:szCs w:val="18"/>
        </w:rPr>
        <w:t>可见</w:t>
      </w:r>
      <w:r w:rsidRPr="006129EB">
        <w:rPr>
          <w:rFonts w:ascii="SimSun" w:hAnsi="SimSun"/>
          <w:szCs w:val="18"/>
        </w:rPr>
        <w:t>第1</w:t>
      </w:r>
      <w:r w:rsidR="00566FFE" w:rsidRPr="006129EB">
        <w:rPr>
          <w:rFonts w:ascii="SimSun" w:hAnsi="SimSun"/>
          <w:szCs w:val="18"/>
        </w:rPr>
        <w:t>7</w:t>
      </w:r>
      <w:r w:rsidRPr="006129EB">
        <w:rPr>
          <w:rFonts w:ascii="SimSun" w:hAnsi="SimSun"/>
          <w:szCs w:val="18"/>
        </w:rPr>
        <w:t>页。</w:t>
      </w:r>
    </w:p>
  </w:footnote>
  <w:footnote w:id="13">
    <w:p w14:paraId="116572A6" w14:textId="79C4F0C8" w:rsidR="001F4C17" w:rsidRPr="006129EB" w:rsidRDefault="00CE74C7" w:rsidP="00394786">
      <w:pPr>
        <w:pStyle w:val="pf0"/>
        <w:overflowPunct w:val="0"/>
        <w:spacing w:before="0" w:beforeAutospacing="0" w:after="0" w:afterAutospacing="0"/>
        <w:jc w:val="both"/>
        <w:rPr>
          <w:rFonts w:ascii="SimSun" w:eastAsia="SimSun" w:hAnsi="SimSun" w:cs="Arial"/>
          <w:sz w:val="18"/>
          <w:szCs w:val="18"/>
        </w:rPr>
      </w:pPr>
      <w:r w:rsidRPr="006129EB">
        <w:rPr>
          <w:rStyle w:val="FootnoteReference"/>
          <w:rFonts w:ascii="SimSun" w:eastAsia="SimSun" w:hAnsi="SimSun" w:cs="Arial"/>
          <w:sz w:val="18"/>
          <w:szCs w:val="18"/>
        </w:rPr>
        <w:footnoteRef/>
      </w:r>
      <w:r w:rsidR="00DE1140" w:rsidRPr="006129EB">
        <w:rPr>
          <w:rFonts w:ascii="SimSun" w:eastAsia="SimSun" w:hAnsi="SimSun"/>
          <w:sz w:val="18"/>
          <w:szCs w:val="18"/>
        </w:rPr>
        <w:t xml:space="preserve"> </w:t>
      </w:r>
      <w:r w:rsidR="006129EB">
        <w:rPr>
          <w:rFonts w:ascii="SimSun" w:eastAsia="SimSun" w:hAnsi="SimSun"/>
          <w:sz w:val="18"/>
          <w:szCs w:val="18"/>
        </w:rPr>
        <w:tab/>
      </w:r>
      <w:hyperlink r:id="rId2" w:history="1">
        <w:r w:rsidR="006129EB" w:rsidRPr="00CF095F">
          <w:rPr>
            <w:rStyle w:val="Hyperlink"/>
            <w:rFonts w:ascii="SimSun" w:eastAsia="SimSun" w:hAnsi="SimSun" w:cs="Arial"/>
            <w:sz w:val="18"/>
            <w:szCs w:val="18"/>
          </w:rPr>
          <w:t>https://www.wipo.int/publications/en/</w:t>
        </w:r>
      </w:hyperlink>
      <w:r w:rsidRPr="006129EB">
        <w:rPr>
          <w:rFonts w:ascii="SimSun" w:eastAsia="SimSun" w:hAnsi="SimSun" w:cs="Arial"/>
          <w:sz w:val="18"/>
          <w:szCs w:val="18"/>
        </w:rPr>
        <w:t>和</w:t>
      </w:r>
      <w:r w:rsidRPr="006129EB">
        <w:rPr>
          <w:rStyle w:val="Hyperlink"/>
          <w:rFonts w:ascii="SimSun" w:eastAsia="SimSun" w:hAnsi="SimSun" w:cs="Arial"/>
          <w:sz w:val="18"/>
          <w:szCs w:val="18"/>
        </w:rPr>
        <w:t>https://dacatalogue.wipo.int/projects</w:t>
      </w:r>
    </w:p>
  </w:footnote>
  <w:footnote w:id="14">
    <w:p w14:paraId="7BEC0379" w14:textId="049FB716" w:rsidR="001F4C17" w:rsidRPr="006129EB" w:rsidRDefault="00CE74C7" w:rsidP="00394786">
      <w:pPr>
        <w:pStyle w:val="FootnoteText"/>
        <w:overflowPunct w:val="0"/>
        <w:jc w:val="both"/>
        <w:rPr>
          <w:rFonts w:ascii="SimSun" w:hAnsi="SimSun"/>
          <w:szCs w:val="18"/>
          <w:lang w:val="en-US"/>
        </w:rPr>
      </w:pPr>
      <w:r w:rsidRPr="006129EB">
        <w:rPr>
          <w:rStyle w:val="FootnoteReference"/>
          <w:rFonts w:ascii="SimSun" w:hAnsi="SimSun"/>
          <w:szCs w:val="18"/>
        </w:rPr>
        <w:footnoteRef/>
      </w:r>
      <w:r w:rsidR="004409B7" w:rsidRPr="006129EB">
        <w:rPr>
          <w:rFonts w:ascii="SimSun" w:hAnsi="SimSun" w:hint="eastAsia"/>
          <w:szCs w:val="18"/>
          <w:lang w:val="en-US"/>
        </w:rPr>
        <w:t xml:space="preserve"> </w:t>
      </w:r>
      <w:r w:rsidR="006129EB">
        <w:rPr>
          <w:rFonts w:ascii="SimSun" w:hAnsi="SimSun"/>
          <w:szCs w:val="18"/>
          <w:lang w:val="en-US"/>
        </w:rPr>
        <w:tab/>
      </w:r>
      <w:r w:rsidRPr="006129EB">
        <w:rPr>
          <w:rFonts w:ascii="SimSun" w:hAnsi="SimSun"/>
          <w:szCs w:val="18"/>
          <w:lang w:val="en-US"/>
        </w:rPr>
        <w:t>改编自Kingdon和Stano（1984年）的政策变化模型，Douthwaite等人（2022年）改编。</w:t>
      </w:r>
    </w:p>
  </w:footnote>
  <w:footnote w:id="15">
    <w:p w14:paraId="284E2980" w14:textId="6A95A6C7" w:rsidR="001F4C17" w:rsidRPr="006129EB" w:rsidRDefault="00CE74C7" w:rsidP="00394786">
      <w:pPr>
        <w:pStyle w:val="FootnoteText"/>
        <w:overflowPunct w:val="0"/>
        <w:jc w:val="both"/>
        <w:rPr>
          <w:rFonts w:ascii="SimSun" w:hAnsi="SimSun"/>
          <w:szCs w:val="18"/>
          <w:lang w:val="en-US"/>
        </w:rPr>
      </w:pPr>
      <w:r w:rsidRPr="006129EB">
        <w:rPr>
          <w:rStyle w:val="FootnoteReference"/>
          <w:rFonts w:ascii="SimSun" w:hAnsi="SimSun"/>
          <w:szCs w:val="18"/>
        </w:rPr>
        <w:footnoteRef/>
      </w:r>
      <w:r w:rsidR="007B2886" w:rsidRPr="006129EB">
        <w:rPr>
          <w:rFonts w:ascii="SimSun" w:hAnsi="SimSun" w:hint="eastAsia"/>
          <w:szCs w:val="18"/>
          <w:lang w:val="en-US"/>
        </w:rPr>
        <w:t xml:space="preserve"> </w:t>
      </w:r>
      <w:r w:rsidR="006129EB">
        <w:rPr>
          <w:rFonts w:ascii="SimSun" w:hAnsi="SimSun"/>
          <w:szCs w:val="18"/>
          <w:lang w:val="en-US"/>
        </w:rPr>
        <w:tab/>
      </w:r>
      <w:r w:rsidR="007B2886" w:rsidRPr="006129EB">
        <w:rPr>
          <w:rFonts w:ascii="SimSun" w:hAnsi="SimSun"/>
          <w:szCs w:val="18"/>
          <w:lang w:val="en-US"/>
        </w:rPr>
        <w:t>“</w:t>
      </w:r>
      <w:r w:rsidRPr="006129EB">
        <w:rPr>
          <w:rFonts w:ascii="SimSun" w:hAnsi="SimSun"/>
          <w:szCs w:val="18"/>
          <w:lang w:val="en-US"/>
        </w:rPr>
        <w:t>了解东盟国家工业品外观设计的使用</w:t>
      </w:r>
      <w:r w:rsidR="007B2886" w:rsidRPr="006129EB">
        <w:rPr>
          <w:rFonts w:ascii="SimSun" w:hAnsi="SimSun" w:hint="eastAsia"/>
          <w:szCs w:val="18"/>
          <w:lang w:val="en-US"/>
        </w:rPr>
        <w:t>”</w:t>
      </w:r>
      <w:r w:rsidRPr="006129EB">
        <w:rPr>
          <w:rFonts w:ascii="SimSun" w:hAnsi="SimSun"/>
          <w:szCs w:val="18"/>
          <w:lang w:val="en-US"/>
        </w:rPr>
        <w:t>（2018年），可</w:t>
      </w:r>
      <w:r w:rsidR="0054036D" w:rsidRPr="006129EB">
        <w:rPr>
          <w:rFonts w:ascii="SimSun" w:hAnsi="SimSun" w:hint="eastAsia"/>
          <w:szCs w:val="18"/>
          <w:lang w:val="en-US"/>
        </w:rPr>
        <w:t>参见</w:t>
      </w:r>
      <w:r w:rsidRPr="006129EB">
        <w:rPr>
          <w:rFonts w:ascii="SimSun" w:hAnsi="SimSun"/>
          <w:szCs w:val="18"/>
          <w:lang w:val="en-US"/>
        </w:rPr>
        <w:t>：https://tind.wipo.int/record/29067。</w:t>
      </w:r>
    </w:p>
  </w:footnote>
  <w:footnote w:id="16">
    <w:p w14:paraId="599AE6BE" w14:textId="0A2BFDA8" w:rsidR="001F4C17" w:rsidRPr="006129EB" w:rsidRDefault="00CE74C7" w:rsidP="00394786">
      <w:pPr>
        <w:pStyle w:val="FootnoteText"/>
        <w:overflowPunct w:val="0"/>
        <w:jc w:val="both"/>
        <w:rPr>
          <w:rFonts w:ascii="SimSun" w:hAnsi="SimSun"/>
          <w:szCs w:val="18"/>
          <w:lang w:val="en-US"/>
        </w:rPr>
      </w:pPr>
      <w:r w:rsidRPr="006129EB">
        <w:rPr>
          <w:rStyle w:val="FootnoteReference"/>
          <w:rFonts w:ascii="SimSun" w:hAnsi="SimSun"/>
          <w:szCs w:val="18"/>
        </w:rPr>
        <w:footnoteRef/>
      </w:r>
      <w:r w:rsidR="00E10E9E" w:rsidRPr="006129EB">
        <w:rPr>
          <w:rFonts w:ascii="SimSun" w:hAnsi="SimSun" w:hint="eastAsia"/>
          <w:szCs w:val="18"/>
        </w:rPr>
        <w:t xml:space="preserve"> </w:t>
      </w:r>
      <w:r w:rsidR="006129EB">
        <w:rPr>
          <w:rFonts w:ascii="SimSun" w:hAnsi="SimSun"/>
          <w:szCs w:val="18"/>
        </w:rPr>
        <w:tab/>
      </w:r>
      <w:r w:rsidR="002C53EE" w:rsidRPr="006129EB">
        <w:rPr>
          <w:rFonts w:ascii="SimSun" w:hAnsi="SimSun" w:hint="eastAsia"/>
          <w:szCs w:val="18"/>
        </w:rPr>
        <w:t>关键知情者访谈</w:t>
      </w:r>
      <w:r w:rsidRPr="006129EB">
        <w:rPr>
          <w:rFonts w:ascii="SimSun" w:hAnsi="SimSun"/>
          <w:szCs w:val="18"/>
          <w:lang w:val="en-US"/>
        </w:rPr>
        <w:t>，2023年7月3日。</w:t>
      </w:r>
    </w:p>
  </w:footnote>
  <w:footnote w:id="17">
    <w:p w14:paraId="2692FFA9" w14:textId="5D898F85" w:rsidR="001F4C17" w:rsidRPr="006129EB" w:rsidRDefault="00CE74C7" w:rsidP="00394786">
      <w:pPr>
        <w:pStyle w:val="FootnoteText"/>
        <w:overflowPunct w:val="0"/>
        <w:jc w:val="both"/>
        <w:rPr>
          <w:rFonts w:ascii="SimSun" w:hAnsi="SimSun"/>
          <w:szCs w:val="18"/>
          <w:lang w:val="en-US"/>
        </w:rPr>
      </w:pPr>
      <w:r w:rsidRPr="006129EB">
        <w:rPr>
          <w:rStyle w:val="FootnoteReference"/>
          <w:rFonts w:ascii="SimSun" w:hAnsi="SimSun"/>
          <w:szCs w:val="18"/>
        </w:rPr>
        <w:footnoteRef/>
      </w:r>
      <w:r w:rsidR="00E10E9E" w:rsidRPr="006129EB">
        <w:rPr>
          <w:rFonts w:ascii="SimSun" w:hAnsi="SimSun" w:hint="eastAsia"/>
          <w:szCs w:val="18"/>
        </w:rPr>
        <w:t xml:space="preserve"> </w:t>
      </w:r>
      <w:r w:rsidR="006129EB">
        <w:rPr>
          <w:rFonts w:ascii="SimSun" w:hAnsi="SimSun"/>
          <w:szCs w:val="18"/>
        </w:rPr>
        <w:tab/>
      </w:r>
      <w:r w:rsidR="00E10E9E" w:rsidRPr="006129EB">
        <w:rPr>
          <w:rFonts w:ascii="SimSun" w:hAnsi="SimSun" w:hint="eastAsia"/>
          <w:szCs w:val="18"/>
        </w:rPr>
        <w:t>重点小组讨论，</w:t>
      </w:r>
      <w:r w:rsidRPr="006129EB">
        <w:rPr>
          <w:rFonts w:ascii="SimSun" w:hAnsi="SimSun"/>
          <w:szCs w:val="18"/>
          <w:lang w:val="en-US"/>
        </w:rPr>
        <w:t>2023年6月26日。</w:t>
      </w:r>
    </w:p>
  </w:footnote>
  <w:footnote w:id="18">
    <w:p w14:paraId="396AA955" w14:textId="52527C6E" w:rsidR="000E1251" w:rsidRPr="006129EB" w:rsidRDefault="000E1251" w:rsidP="00394786">
      <w:pPr>
        <w:pStyle w:val="FootnoteText"/>
        <w:overflowPunct w:val="0"/>
        <w:jc w:val="both"/>
        <w:rPr>
          <w:rFonts w:ascii="SimSun" w:hAnsi="SimSun"/>
          <w:szCs w:val="18"/>
          <w:lang w:val="en-US"/>
        </w:rPr>
      </w:pPr>
      <w:r w:rsidRPr="006129EB">
        <w:rPr>
          <w:rStyle w:val="FootnoteReference"/>
          <w:rFonts w:ascii="SimSun" w:hAnsi="SimSun"/>
          <w:szCs w:val="18"/>
        </w:rPr>
        <w:footnoteRef/>
      </w:r>
      <w:r w:rsidRPr="006129EB">
        <w:rPr>
          <w:rFonts w:ascii="SimSun" w:hAnsi="SimSun"/>
          <w:szCs w:val="18"/>
          <w:lang w:val="en-US"/>
        </w:rPr>
        <w:t xml:space="preserve"> </w:t>
      </w:r>
      <w:r w:rsidR="006129EB">
        <w:rPr>
          <w:rFonts w:ascii="SimSun" w:hAnsi="SimSun"/>
          <w:szCs w:val="18"/>
          <w:lang w:val="en-US"/>
        </w:rPr>
        <w:tab/>
      </w:r>
      <w:r w:rsidRPr="006129EB">
        <w:rPr>
          <w:rFonts w:ascii="SimSun" w:hAnsi="SimSun"/>
          <w:szCs w:val="18"/>
          <w:lang w:val="en-US"/>
        </w:rPr>
        <w:t>全球创新热点</w:t>
      </w:r>
      <w:r w:rsidRPr="006129EB">
        <w:rPr>
          <w:rFonts w:ascii="SimSun" w:hAnsi="SimSun" w:hint="eastAsia"/>
          <w:szCs w:val="18"/>
          <w:lang w:val="en-US"/>
        </w:rPr>
        <w:t>，2</w:t>
      </w:r>
      <w:r w:rsidRPr="006129EB">
        <w:rPr>
          <w:rFonts w:ascii="SimSun" w:hAnsi="SimSun"/>
          <w:szCs w:val="18"/>
          <w:lang w:val="en-US"/>
        </w:rPr>
        <w:t>022</w:t>
      </w:r>
      <w:r w:rsidRPr="006129EB">
        <w:rPr>
          <w:rFonts w:ascii="SimSun" w:hAnsi="SimSun" w:hint="eastAsia"/>
          <w:szCs w:val="18"/>
          <w:lang w:val="en-US"/>
        </w:rPr>
        <w:t>年</w:t>
      </w:r>
      <w:r w:rsidRPr="006129EB">
        <w:rPr>
          <w:rFonts w:ascii="SimSun" w:hAnsi="SimSun"/>
          <w:szCs w:val="18"/>
          <w:lang w:val="en-US"/>
        </w:rPr>
        <w:t>，可</w:t>
      </w:r>
      <w:r w:rsidRPr="006129EB">
        <w:rPr>
          <w:rFonts w:ascii="SimSun" w:hAnsi="SimSun" w:hint="eastAsia"/>
          <w:szCs w:val="18"/>
          <w:lang w:val="en-US"/>
        </w:rPr>
        <w:t>参见：</w:t>
      </w:r>
      <w:r w:rsidRPr="006129EB">
        <w:rPr>
          <w:rFonts w:ascii="SimSun" w:hAnsi="SimSun"/>
          <w:szCs w:val="18"/>
          <w:lang w:val="en-US"/>
        </w:rPr>
        <w:t>https://www.wipo.int/edocs/pubdocs/en/wipo-pub-gih-brazil-en-global-innovation-hotspots-a-case-study-of-s%C3%A3o-paulo-s-innovation-ecosystem-local-capabilities-and-global-networks.pdf</w:t>
      </w:r>
      <w:hyperlink r:id="rId3" w:history="1">
        <w:r w:rsidRPr="006129EB">
          <w:rPr>
            <w:rFonts w:ascii="SimSun" w:hAnsi="SimSun" w:hint="eastAsia"/>
            <w:szCs w:val="18"/>
          </w:rPr>
          <w:t>。</w:t>
        </w:r>
      </w:hyperlink>
    </w:p>
  </w:footnote>
  <w:footnote w:id="19">
    <w:p w14:paraId="30194475" w14:textId="08B4EBDD" w:rsidR="001F4C17" w:rsidRPr="000D1B12" w:rsidRDefault="00CE74C7" w:rsidP="00394786">
      <w:pPr>
        <w:pStyle w:val="FootnoteText"/>
        <w:overflowPunct w:val="0"/>
        <w:jc w:val="both"/>
        <w:rPr>
          <w:rFonts w:ascii="SimSun" w:hAnsi="SimSun"/>
          <w:lang w:val="en-US"/>
        </w:rPr>
      </w:pPr>
      <w:r w:rsidRPr="006129EB">
        <w:rPr>
          <w:rStyle w:val="FootnoteReference"/>
          <w:rFonts w:ascii="SimSun" w:hAnsi="SimSun"/>
          <w:szCs w:val="18"/>
        </w:rPr>
        <w:footnoteRef/>
      </w:r>
      <w:r w:rsidR="00481474" w:rsidRPr="006129EB">
        <w:rPr>
          <w:rFonts w:ascii="SimSun" w:hAnsi="SimSun" w:hint="eastAsia"/>
          <w:szCs w:val="18"/>
          <w:lang w:val="en-US"/>
        </w:rPr>
        <w:t xml:space="preserve"> </w:t>
      </w:r>
      <w:r w:rsidR="006129EB">
        <w:rPr>
          <w:rFonts w:ascii="SimSun" w:hAnsi="SimSun"/>
          <w:szCs w:val="18"/>
          <w:lang w:val="en-US"/>
        </w:rPr>
        <w:tab/>
      </w:r>
      <w:r w:rsidRPr="006129EB">
        <w:rPr>
          <w:rFonts w:ascii="SimSun" w:hAnsi="SimSun"/>
          <w:szCs w:val="18"/>
          <w:lang w:val="en-US"/>
        </w:rPr>
        <w:t>利益攸关方调查。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E423" w14:textId="77777777" w:rsidR="006803CF" w:rsidRDefault="006803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2A697" w14:textId="77777777" w:rsidR="006803CF" w:rsidRDefault="006803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E35B" w14:textId="77777777" w:rsidR="006803CF" w:rsidRDefault="006803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F9BD" w14:textId="77777777" w:rsidR="001F4C17" w:rsidRPr="005633CC" w:rsidRDefault="00CE74C7">
    <w:pPr>
      <w:pStyle w:val="Header"/>
      <w:jc w:val="right"/>
      <w:rPr>
        <w:rFonts w:ascii="SimSun" w:hAnsi="SimSun"/>
        <w:sz w:val="21"/>
        <w:szCs w:val="18"/>
      </w:rPr>
    </w:pPr>
    <w:r w:rsidRPr="005633CC">
      <w:rPr>
        <w:rFonts w:ascii="SimSun" w:hAnsi="SimSun"/>
        <w:sz w:val="21"/>
        <w:szCs w:val="18"/>
      </w:rPr>
      <w:t>CDIP/31/8</w:t>
    </w:r>
  </w:p>
  <w:p w14:paraId="7400672B" w14:textId="363E3318" w:rsidR="00701D1A" w:rsidRPr="005633CC" w:rsidRDefault="00CE74C7" w:rsidP="005633CC">
    <w:pPr>
      <w:pStyle w:val="Header"/>
      <w:spacing w:afterLines="100" w:after="240"/>
      <w:jc w:val="right"/>
      <w:rPr>
        <w:rFonts w:ascii="SimSun" w:hAnsi="SimSun"/>
        <w:sz w:val="21"/>
        <w:szCs w:val="18"/>
      </w:rPr>
    </w:pPr>
    <w:r w:rsidRPr="005633CC">
      <w:rPr>
        <w:rFonts w:ascii="SimSun" w:hAnsi="SimSun"/>
        <w:sz w:val="21"/>
        <w:szCs w:val="18"/>
      </w:rPr>
      <w:t>附件第</w:t>
    </w:r>
    <w:r w:rsidRPr="005633CC">
      <w:rPr>
        <w:rFonts w:ascii="SimSun" w:hAnsi="SimSun"/>
        <w:sz w:val="21"/>
        <w:szCs w:val="18"/>
      </w:rPr>
      <w:fldChar w:fldCharType="begin"/>
    </w:r>
    <w:r w:rsidRPr="005633CC">
      <w:rPr>
        <w:rFonts w:ascii="SimSun" w:hAnsi="SimSun"/>
        <w:sz w:val="21"/>
        <w:szCs w:val="18"/>
      </w:rPr>
      <w:instrText xml:space="preserve"> PAGE  \* Arabic </w:instrText>
    </w:r>
    <w:r w:rsidRPr="005633CC">
      <w:rPr>
        <w:rFonts w:ascii="SimSun" w:hAnsi="SimSun"/>
        <w:sz w:val="21"/>
        <w:szCs w:val="18"/>
      </w:rPr>
      <w:fldChar w:fldCharType="separate"/>
    </w:r>
    <w:r w:rsidR="00BC2BF9" w:rsidRPr="005633CC">
      <w:rPr>
        <w:rFonts w:ascii="SimSun" w:hAnsi="SimSun"/>
        <w:noProof/>
        <w:sz w:val="21"/>
        <w:szCs w:val="18"/>
      </w:rPr>
      <w:t>19</w:t>
    </w:r>
    <w:r w:rsidRPr="005633CC">
      <w:rPr>
        <w:rFonts w:ascii="SimSun" w:hAnsi="SimSun"/>
        <w:sz w:val="21"/>
        <w:szCs w:val="18"/>
      </w:rPr>
      <w:fldChar w:fldCharType="end"/>
    </w:r>
    <w:r w:rsidR="000C3DC5" w:rsidRPr="005633CC">
      <w:rPr>
        <w:rFonts w:ascii="SimSun" w:hAnsi="SimSun" w:hint="eastAsia"/>
        <w:sz w:val="21"/>
        <w:szCs w:val="18"/>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EE956" w14:textId="77777777" w:rsidR="001F4C17" w:rsidRPr="005633CC" w:rsidRDefault="00CE74C7">
    <w:pPr>
      <w:pStyle w:val="Header"/>
      <w:jc w:val="right"/>
      <w:rPr>
        <w:rFonts w:ascii="SimSun" w:hAnsi="SimSun"/>
        <w:sz w:val="21"/>
        <w:szCs w:val="18"/>
      </w:rPr>
    </w:pPr>
    <w:r w:rsidRPr="005633CC">
      <w:rPr>
        <w:rFonts w:ascii="SimSun" w:hAnsi="SimSun"/>
        <w:sz w:val="21"/>
        <w:szCs w:val="18"/>
      </w:rPr>
      <w:t>CDIP/31/8</w:t>
    </w:r>
  </w:p>
  <w:p w14:paraId="648A3858" w14:textId="1362CBB8" w:rsidR="001F4C17" w:rsidRPr="005633CC" w:rsidRDefault="00CE74C7" w:rsidP="005633CC">
    <w:pPr>
      <w:pStyle w:val="Header"/>
      <w:spacing w:afterLines="100" w:after="240"/>
      <w:jc w:val="right"/>
      <w:rPr>
        <w:rFonts w:ascii="SimSun" w:hAnsi="SimSun"/>
        <w:sz w:val="21"/>
        <w:szCs w:val="18"/>
      </w:rPr>
    </w:pPr>
    <w:r w:rsidRPr="005633CC">
      <w:rPr>
        <w:rFonts w:ascii="SimSun" w:hAnsi="SimSun"/>
        <w:sz w:val="21"/>
        <w:szCs w:val="18"/>
      </w:rPr>
      <w:t>附</w:t>
    </w:r>
    <w:r w:rsidR="005633CC" w:rsidRPr="005633CC">
      <w:rPr>
        <w:rFonts w:ascii="SimSun" w:hAnsi="SimSun" w:hint="eastAsia"/>
        <w:sz w:val="21"/>
        <w:szCs w:val="18"/>
      </w:rPr>
      <w:t xml:space="preserve">　</w:t>
    </w:r>
    <w:r w:rsidRPr="005633CC">
      <w:rPr>
        <w:rFonts w:ascii="SimSun" w:hAnsi="SimSun"/>
        <w:sz w:val="21"/>
        <w:szCs w:val="18"/>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8FE1849"/>
    <w:multiLevelType w:val="hybridMultilevel"/>
    <w:tmpl w:val="81CE1ECC"/>
    <w:lvl w:ilvl="0" w:tplc="15047FB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15:restartNumberingAfterBreak="0">
    <w:nsid w:val="0A6D3181"/>
    <w:multiLevelType w:val="hybridMultilevel"/>
    <w:tmpl w:val="8CCA8ADE"/>
    <w:lvl w:ilvl="0" w:tplc="D92270C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C60C1"/>
    <w:multiLevelType w:val="hybridMultilevel"/>
    <w:tmpl w:val="81CE1ECC"/>
    <w:lvl w:ilvl="0" w:tplc="FFFFFFFF">
      <w:start w:val="1"/>
      <w:numFmt w:val="lowerLetter"/>
      <w:lvlText w:val="(%1)"/>
      <w:lvlJc w:val="left"/>
      <w:pPr>
        <w:tabs>
          <w:tab w:val="num" w:pos="600"/>
        </w:tabs>
        <w:ind w:left="600"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4" w15:restartNumberingAfterBreak="0">
    <w:nsid w:val="1FFB19A2"/>
    <w:multiLevelType w:val="multilevel"/>
    <w:tmpl w:val="2918FD40"/>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545011C"/>
    <w:multiLevelType w:val="hybridMultilevel"/>
    <w:tmpl w:val="7610ACE4"/>
    <w:lvl w:ilvl="0" w:tplc="10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CA7567"/>
    <w:multiLevelType w:val="hybridMultilevel"/>
    <w:tmpl w:val="6F28C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605557"/>
    <w:multiLevelType w:val="hybridMultilevel"/>
    <w:tmpl w:val="45F41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B2052"/>
    <w:multiLevelType w:val="multilevel"/>
    <w:tmpl w:val="8654C0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3B0264C"/>
    <w:multiLevelType w:val="hybridMultilevel"/>
    <w:tmpl w:val="00B68378"/>
    <w:lvl w:ilvl="0" w:tplc="12A221E0">
      <w:start w:val="1"/>
      <w:numFmt w:val="decimal"/>
      <w:lvlText w:val="%1."/>
      <w:lvlJc w:val="left"/>
      <w:pPr>
        <w:tabs>
          <w:tab w:val="num" w:pos="-57"/>
        </w:tabs>
        <w:ind w:left="964" w:hanging="680"/>
      </w:pPr>
      <w:rPr>
        <w:rFonts w:ascii="SimSun" w:eastAsia="SimSun" w:hAnsi="SimSun" w:cs="Times New Roman" w:hint="default"/>
        <w:b/>
        <w:bCs/>
        <w:i w:val="0"/>
        <w:sz w:val="21"/>
        <w:szCs w:val="21"/>
      </w:rPr>
    </w:lvl>
    <w:lvl w:ilvl="1" w:tplc="FFFFFFFF">
      <w:start w:val="6"/>
      <w:numFmt w:val="bullet"/>
      <w:lvlText w:val="-"/>
      <w:lvlJc w:val="left"/>
      <w:pPr>
        <w:tabs>
          <w:tab w:val="num" w:pos="1440"/>
        </w:tabs>
        <w:ind w:left="1440" w:hanging="360"/>
      </w:pPr>
      <w:rPr>
        <w:rFonts w:ascii="Arial" w:eastAsia="SimSun" w:hAnsi="Arial" w:cs="Aria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3D58083E"/>
    <w:multiLevelType w:val="multilevel"/>
    <w:tmpl w:val="D494DB9E"/>
    <w:lvl w:ilvl="0">
      <w:start w:val="1"/>
      <w:numFmt w:val="decimal"/>
      <w:lvlRestart w:val="0"/>
      <w:pStyle w:val="Heading1"/>
      <w:lvlText w:val="%1."/>
      <w:lvlJc w:val="left"/>
      <w:pPr>
        <w:tabs>
          <w:tab w:val="num" w:pos="567"/>
        </w:tabs>
        <w:ind w:left="0" w:firstLine="0"/>
      </w:pPr>
      <w:rPr>
        <w:rFonts w:hint="default"/>
        <w:b/>
        <w:i w:val="0"/>
      </w:rPr>
    </w:lvl>
    <w:lvl w:ilvl="1">
      <w:start w:val="1"/>
      <w:numFmt w:val="upperLetter"/>
      <w:pStyle w:val="Heading2"/>
      <w:lvlText w:val="(%2)"/>
      <w:lvlJc w:val="left"/>
      <w:pPr>
        <w:tabs>
          <w:tab w:val="num" w:pos="1134"/>
        </w:tabs>
        <w:ind w:left="567" w:firstLine="0"/>
      </w:pPr>
      <w:rPr>
        <w:rFonts w:hint="default"/>
        <w:caps w:val="0"/>
      </w:rPr>
    </w:lvl>
    <w:lvl w:ilvl="2">
      <w:start w:val="1"/>
      <w:numFmt w:val="lowerRoman"/>
      <w:pStyle w:val="Heading3"/>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41E5259E"/>
    <w:multiLevelType w:val="hybridMultilevel"/>
    <w:tmpl w:val="81CE1ECC"/>
    <w:lvl w:ilvl="0" w:tplc="FFFFFFFF">
      <w:start w:val="1"/>
      <w:numFmt w:val="lowerLetter"/>
      <w:lvlText w:val="(%1)"/>
      <w:lvlJc w:val="left"/>
      <w:pPr>
        <w:tabs>
          <w:tab w:val="num" w:pos="600"/>
        </w:tabs>
        <w:ind w:left="600"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2" w15:restartNumberingAfterBreak="0">
    <w:nsid w:val="45F476B6"/>
    <w:multiLevelType w:val="hybridMultilevel"/>
    <w:tmpl w:val="81CE1ECC"/>
    <w:lvl w:ilvl="0" w:tplc="FFFFFFFF">
      <w:start w:val="1"/>
      <w:numFmt w:val="lowerLetter"/>
      <w:lvlText w:val="(%1)"/>
      <w:lvlJc w:val="left"/>
      <w:pPr>
        <w:tabs>
          <w:tab w:val="num" w:pos="600"/>
        </w:tabs>
        <w:ind w:left="600"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3" w15:restartNumberingAfterBreak="0">
    <w:nsid w:val="47E152AD"/>
    <w:multiLevelType w:val="hybridMultilevel"/>
    <w:tmpl w:val="AC8611C6"/>
    <w:lvl w:ilvl="0" w:tplc="15047FBA">
      <w:start w:val="1"/>
      <w:numFmt w:val="lowerLetter"/>
      <w:lvlText w:val="(%1)"/>
      <w:lvlJc w:val="left"/>
      <w:pPr>
        <w:ind w:left="600"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4" w15:restartNumberingAfterBreak="0">
    <w:nsid w:val="49F326D1"/>
    <w:multiLevelType w:val="multilevel"/>
    <w:tmpl w:val="40323398"/>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2136AB"/>
    <w:multiLevelType w:val="hybridMultilevel"/>
    <w:tmpl w:val="F228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16F19"/>
    <w:multiLevelType w:val="hybridMultilevel"/>
    <w:tmpl w:val="770EB8F2"/>
    <w:lvl w:ilvl="0" w:tplc="CDCED0C4">
      <w:start w:val="1"/>
      <w:numFmt w:val="decimal"/>
      <w:lvlText w:val="%1."/>
      <w:lvlJc w:val="left"/>
      <w:pPr>
        <w:tabs>
          <w:tab w:val="num" w:pos="-57"/>
        </w:tabs>
        <w:ind w:left="964" w:hanging="680"/>
      </w:pPr>
      <w:rPr>
        <w:rFonts w:ascii="SimSun" w:eastAsia="SimSun" w:hAnsi="SimSun" w:cs="Times New Roman" w:hint="default"/>
        <w:b/>
        <w:bCs w:val="0"/>
        <w:i w:val="0"/>
        <w:sz w:val="21"/>
        <w:szCs w:val="21"/>
      </w:rPr>
    </w:lvl>
    <w:lvl w:ilvl="1" w:tplc="122217C4">
      <w:start w:val="6"/>
      <w:numFmt w:val="bullet"/>
      <w:lvlText w:val="-"/>
      <w:lvlJc w:val="left"/>
      <w:pPr>
        <w:tabs>
          <w:tab w:val="num" w:pos="1440"/>
        </w:tabs>
        <w:ind w:left="1440" w:hanging="360"/>
      </w:pPr>
      <w:rPr>
        <w:rFonts w:ascii="Arial" w:eastAsia="SimSun" w:hAnsi="Arial" w:cs="Aria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5873EFE"/>
    <w:multiLevelType w:val="hybridMultilevel"/>
    <w:tmpl w:val="A18E6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67AD8"/>
    <w:multiLevelType w:val="hybridMultilevel"/>
    <w:tmpl w:val="81CE1ECC"/>
    <w:lvl w:ilvl="0" w:tplc="FFFFFFFF">
      <w:start w:val="1"/>
      <w:numFmt w:val="lowerLetter"/>
      <w:lvlText w:val="(%1)"/>
      <w:lvlJc w:val="left"/>
      <w:pPr>
        <w:tabs>
          <w:tab w:val="num" w:pos="600"/>
        </w:tabs>
        <w:ind w:left="600"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num w:numId="1" w16cid:durableId="195316464">
    <w:abstractNumId w:val="15"/>
  </w:num>
  <w:num w:numId="2" w16cid:durableId="1962803612">
    <w:abstractNumId w:val="0"/>
  </w:num>
  <w:num w:numId="3" w16cid:durableId="781221284">
    <w:abstractNumId w:val="4"/>
  </w:num>
  <w:num w:numId="4" w16cid:durableId="739213123">
    <w:abstractNumId w:val="10"/>
  </w:num>
  <w:num w:numId="5" w16cid:durableId="1025060074">
    <w:abstractNumId w:val="17"/>
  </w:num>
  <w:num w:numId="6" w16cid:durableId="809906553">
    <w:abstractNumId w:val="1"/>
  </w:num>
  <w:num w:numId="7" w16cid:durableId="1616059110">
    <w:abstractNumId w:val="14"/>
  </w:num>
  <w:num w:numId="8" w16cid:durableId="151336667">
    <w:abstractNumId w:val="5"/>
  </w:num>
  <w:num w:numId="9" w16cid:durableId="1511791642">
    <w:abstractNumId w:val="16"/>
  </w:num>
  <w:num w:numId="10" w16cid:durableId="1911385438">
    <w:abstractNumId w:val="13"/>
  </w:num>
  <w:num w:numId="11" w16cid:durableId="935359398">
    <w:abstractNumId w:val="8"/>
  </w:num>
  <w:num w:numId="12" w16cid:durableId="942111843">
    <w:abstractNumId w:val="19"/>
  </w:num>
  <w:num w:numId="13" w16cid:durableId="1689678658">
    <w:abstractNumId w:val="9"/>
  </w:num>
  <w:num w:numId="14" w16cid:durableId="1865442226">
    <w:abstractNumId w:val="12"/>
  </w:num>
  <w:num w:numId="15" w16cid:durableId="1549418007">
    <w:abstractNumId w:val="11"/>
  </w:num>
  <w:num w:numId="16" w16cid:durableId="996349890">
    <w:abstractNumId w:val="3"/>
  </w:num>
  <w:num w:numId="17" w16cid:durableId="773331134">
    <w:abstractNumId w:val="6"/>
  </w:num>
  <w:num w:numId="18" w16cid:durableId="790635989">
    <w:abstractNumId w:val="7"/>
  </w:num>
  <w:num w:numId="19" w16cid:durableId="1585650056">
    <w:abstractNumId w:val="18"/>
  </w:num>
  <w:num w:numId="20" w16cid:durableId="2140417277">
    <w:abstractNumId w:val="2"/>
  </w:num>
  <w:num w:numId="21" w16cid:durableId="906957916">
    <w:abstractNumId w:val="10"/>
  </w:num>
  <w:num w:numId="22" w16cid:durableId="1696540869">
    <w:abstractNumId w:val="10"/>
  </w:num>
  <w:num w:numId="23" w16cid:durableId="179198969">
    <w:abstractNumId w:val="10"/>
  </w:num>
  <w:num w:numId="24" w16cid:durableId="1987932509">
    <w:abstractNumId w:val="10"/>
  </w:num>
  <w:num w:numId="25" w16cid:durableId="1106736095">
    <w:abstractNumId w:val="10"/>
  </w:num>
  <w:num w:numId="26" w16cid:durableId="1388720170">
    <w:abstractNumId w:val="10"/>
  </w:num>
  <w:num w:numId="27" w16cid:durableId="140075734">
    <w:abstractNumId w:val="10"/>
  </w:num>
  <w:num w:numId="28" w16cid:durableId="2002082582">
    <w:abstractNumId w:val="10"/>
  </w:num>
  <w:num w:numId="29" w16cid:durableId="14156374">
    <w:abstractNumId w:val="10"/>
  </w:num>
  <w:num w:numId="30" w16cid:durableId="1805544197">
    <w:abstractNumId w:val="10"/>
  </w:num>
  <w:num w:numId="31" w16cid:durableId="75832642">
    <w:abstractNumId w:val="4"/>
  </w:num>
  <w:num w:numId="32" w16cid:durableId="1704672574">
    <w:abstractNumId w:val="4"/>
  </w:num>
  <w:num w:numId="33" w16cid:durableId="2023169553">
    <w:abstractNumId w:val="4"/>
  </w:num>
  <w:num w:numId="34" w16cid:durableId="1973628609">
    <w:abstractNumId w:val="4"/>
  </w:num>
  <w:num w:numId="35" w16cid:durableId="1729263664">
    <w:abstractNumId w:val="4"/>
  </w:num>
  <w:num w:numId="36" w16cid:durableId="1580169253">
    <w:abstractNumId w:val="4"/>
  </w:num>
  <w:num w:numId="37" w16cid:durableId="1845435852">
    <w:abstractNumId w:val="4"/>
  </w:num>
  <w:num w:numId="38" w16cid:durableId="2146385348">
    <w:abstractNumId w:val="4"/>
  </w:num>
  <w:num w:numId="39" w16cid:durableId="1788155027">
    <w:abstractNumId w:val="4"/>
  </w:num>
  <w:num w:numId="40" w16cid:durableId="801270506">
    <w:abstractNumId w:val="4"/>
  </w:num>
  <w:num w:numId="41" w16cid:durableId="671103553">
    <w:abstractNumId w:val="4"/>
  </w:num>
  <w:num w:numId="42" w16cid:durableId="1213154182">
    <w:abstractNumId w:val="4"/>
  </w:num>
  <w:num w:numId="43" w16cid:durableId="1008750161">
    <w:abstractNumId w:val="4"/>
  </w:num>
  <w:num w:numId="44" w16cid:durableId="1161773582">
    <w:abstractNumId w:val="4"/>
  </w:num>
  <w:num w:numId="45" w16cid:durableId="1239903688">
    <w:abstractNumId w:val="4"/>
  </w:num>
  <w:num w:numId="46" w16cid:durableId="1201161572">
    <w:abstractNumId w:val="4"/>
  </w:num>
  <w:num w:numId="47" w16cid:durableId="925654340">
    <w:abstractNumId w:val="4"/>
  </w:num>
  <w:num w:numId="48" w16cid:durableId="410277762">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0MDM0NTA3sbA0NzJW0lEKTi0uzszPAykwNqoFAAamFLktAAAA"/>
  </w:docVars>
  <w:rsids>
    <w:rsidRoot w:val="00D12DB4"/>
    <w:rsid w:val="000003B5"/>
    <w:rsid w:val="0000094F"/>
    <w:rsid w:val="00002D31"/>
    <w:rsid w:val="000036D8"/>
    <w:rsid w:val="00003DA3"/>
    <w:rsid w:val="00004B74"/>
    <w:rsid w:val="0000596F"/>
    <w:rsid w:val="00005DC8"/>
    <w:rsid w:val="00005FDB"/>
    <w:rsid w:val="0000745B"/>
    <w:rsid w:val="0000794F"/>
    <w:rsid w:val="00007E55"/>
    <w:rsid w:val="000106FE"/>
    <w:rsid w:val="00010A4B"/>
    <w:rsid w:val="000129AF"/>
    <w:rsid w:val="00013691"/>
    <w:rsid w:val="00014502"/>
    <w:rsid w:val="00014C05"/>
    <w:rsid w:val="00015140"/>
    <w:rsid w:val="000156CE"/>
    <w:rsid w:val="00015A5E"/>
    <w:rsid w:val="00016A3C"/>
    <w:rsid w:val="00017477"/>
    <w:rsid w:val="00017AD3"/>
    <w:rsid w:val="00020316"/>
    <w:rsid w:val="00020906"/>
    <w:rsid w:val="00020C27"/>
    <w:rsid w:val="0002106D"/>
    <w:rsid w:val="000217D7"/>
    <w:rsid w:val="00021AA8"/>
    <w:rsid w:val="00021D54"/>
    <w:rsid w:val="000225CC"/>
    <w:rsid w:val="00022959"/>
    <w:rsid w:val="00023F8D"/>
    <w:rsid w:val="00024C9B"/>
    <w:rsid w:val="00024E5C"/>
    <w:rsid w:val="0002514F"/>
    <w:rsid w:val="0002539C"/>
    <w:rsid w:val="0002545D"/>
    <w:rsid w:val="000259EE"/>
    <w:rsid w:val="00025A9C"/>
    <w:rsid w:val="0002619F"/>
    <w:rsid w:val="00026574"/>
    <w:rsid w:val="000273A6"/>
    <w:rsid w:val="00030106"/>
    <w:rsid w:val="00030226"/>
    <w:rsid w:val="00030ADF"/>
    <w:rsid w:val="00031993"/>
    <w:rsid w:val="00031B1F"/>
    <w:rsid w:val="000325A1"/>
    <w:rsid w:val="00032B32"/>
    <w:rsid w:val="00032B33"/>
    <w:rsid w:val="00032CF7"/>
    <w:rsid w:val="0003596D"/>
    <w:rsid w:val="00035FBD"/>
    <w:rsid w:val="00036AC1"/>
    <w:rsid w:val="00037F93"/>
    <w:rsid w:val="00040261"/>
    <w:rsid w:val="0004066B"/>
    <w:rsid w:val="000413E6"/>
    <w:rsid w:val="00041A88"/>
    <w:rsid w:val="00041B80"/>
    <w:rsid w:val="000423DC"/>
    <w:rsid w:val="000431CF"/>
    <w:rsid w:val="00044590"/>
    <w:rsid w:val="000449E0"/>
    <w:rsid w:val="00044E46"/>
    <w:rsid w:val="00044F3D"/>
    <w:rsid w:val="00045A14"/>
    <w:rsid w:val="00046976"/>
    <w:rsid w:val="000474A4"/>
    <w:rsid w:val="0004778E"/>
    <w:rsid w:val="0005018D"/>
    <w:rsid w:val="00050A29"/>
    <w:rsid w:val="00050C86"/>
    <w:rsid w:val="00051819"/>
    <w:rsid w:val="0005303C"/>
    <w:rsid w:val="000536A9"/>
    <w:rsid w:val="000539D6"/>
    <w:rsid w:val="00054378"/>
    <w:rsid w:val="00054D8D"/>
    <w:rsid w:val="000566F3"/>
    <w:rsid w:val="00056C80"/>
    <w:rsid w:val="00060284"/>
    <w:rsid w:val="00060311"/>
    <w:rsid w:val="00060335"/>
    <w:rsid w:val="000607ED"/>
    <w:rsid w:val="00060A6B"/>
    <w:rsid w:val="0006113B"/>
    <w:rsid w:val="000620C2"/>
    <w:rsid w:val="00062354"/>
    <w:rsid w:val="000625E6"/>
    <w:rsid w:val="00062C57"/>
    <w:rsid w:val="00062D3D"/>
    <w:rsid w:val="00062D92"/>
    <w:rsid w:val="000642D5"/>
    <w:rsid w:val="0006648B"/>
    <w:rsid w:val="0007039A"/>
    <w:rsid w:val="00071006"/>
    <w:rsid w:val="000719ED"/>
    <w:rsid w:val="00072CA6"/>
    <w:rsid w:val="0007311C"/>
    <w:rsid w:val="00073924"/>
    <w:rsid w:val="000746BB"/>
    <w:rsid w:val="0007481B"/>
    <w:rsid w:val="00074B4E"/>
    <w:rsid w:val="00074B79"/>
    <w:rsid w:val="000750B5"/>
    <w:rsid w:val="00075268"/>
    <w:rsid w:val="00075FC5"/>
    <w:rsid w:val="00077785"/>
    <w:rsid w:val="00080A2C"/>
    <w:rsid w:val="00080C7A"/>
    <w:rsid w:val="0008195E"/>
    <w:rsid w:val="000829F4"/>
    <w:rsid w:val="00082E15"/>
    <w:rsid w:val="00082FA4"/>
    <w:rsid w:val="0008312F"/>
    <w:rsid w:val="00084892"/>
    <w:rsid w:val="0008563A"/>
    <w:rsid w:val="00085719"/>
    <w:rsid w:val="00085FB4"/>
    <w:rsid w:val="000860A3"/>
    <w:rsid w:val="00086F98"/>
    <w:rsid w:val="0008719F"/>
    <w:rsid w:val="00087E72"/>
    <w:rsid w:val="0009004A"/>
    <w:rsid w:val="000907F2"/>
    <w:rsid w:val="00090F5C"/>
    <w:rsid w:val="0009114C"/>
    <w:rsid w:val="000917E9"/>
    <w:rsid w:val="00092212"/>
    <w:rsid w:val="000930FE"/>
    <w:rsid w:val="000938AC"/>
    <w:rsid w:val="00094125"/>
    <w:rsid w:val="00094527"/>
    <w:rsid w:val="00094565"/>
    <w:rsid w:val="00095819"/>
    <w:rsid w:val="00095907"/>
    <w:rsid w:val="00096AAC"/>
    <w:rsid w:val="00096EA0"/>
    <w:rsid w:val="00097DEC"/>
    <w:rsid w:val="000A109F"/>
    <w:rsid w:val="000A1B6E"/>
    <w:rsid w:val="000A1D87"/>
    <w:rsid w:val="000A27ED"/>
    <w:rsid w:val="000A41BA"/>
    <w:rsid w:val="000A45E0"/>
    <w:rsid w:val="000A4770"/>
    <w:rsid w:val="000A4D11"/>
    <w:rsid w:val="000A4EE0"/>
    <w:rsid w:val="000A5674"/>
    <w:rsid w:val="000A61A4"/>
    <w:rsid w:val="000A6E33"/>
    <w:rsid w:val="000B1487"/>
    <w:rsid w:val="000B17F0"/>
    <w:rsid w:val="000B2C59"/>
    <w:rsid w:val="000B348B"/>
    <w:rsid w:val="000B47AE"/>
    <w:rsid w:val="000B4B60"/>
    <w:rsid w:val="000B5079"/>
    <w:rsid w:val="000B553D"/>
    <w:rsid w:val="000B7304"/>
    <w:rsid w:val="000C003D"/>
    <w:rsid w:val="000C0628"/>
    <w:rsid w:val="000C0FAC"/>
    <w:rsid w:val="000C1623"/>
    <w:rsid w:val="000C1BF1"/>
    <w:rsid w:val="000C24B0"/>
    <w:rsid w:val="000C278B"/>
    <w:rsid w:val="000C3425"/>
    <w:rsid w:val="000C34DE"/>
    <w:rsid w:val="000C3DC5"/>
    <w:rsid w:val="000C4186"/>
    <w:rsid w:val="000C461D"/>
    <w:rsid w:val="000C5156"/>
    <w:rsid w:val="000C6664"/>
    <w:rsid w:val="000C6CBC"/>
    <w:rsid w:val="000C6F20"/>
    <w:rsid w:val="000D048D"/>
    <w:rsid w:val="000D06C3"/>
    <w:rsid w:val="000D0AC1"/>
    <w:rsid w:val="000D0DEB"/>
    <w:rsid w:val="000D1B12"/>
    <w:rsid w:val="000D2E1F"/>
    <w:rsid w:val="000D3452"/>
    <w:rsid w:val="000D47C1"/>
    <w:rsid w:val="000D5E78"/>
    <w:rsid w:val="000D6E0B"/>
    <w:rsid w:val="000D6E9E"/>
    <w:rsid w:val="000D7017"/>
    <w:rsid w:val="000D7070"/>
    <w:rsid w:val="000D709A"/>
    <w:rsid w:val="000D74BC"/>
    <w:rsid w:val="000D7C77"/>
    <w:rsid w:val="000E0E45"/>
    <w:rsid w:val="000E1251"/>
    <w:rsid w:val="000E24C3"/>
    <w:rsid w:val="000E2804"/>
    <w:rsid w:val="000E3247"/>
    <w:rsid w:val="000E46F6"/>
    <w:rsid w:val="000E4D6B"/>
    <w:rsid w:val="000E597C"/>
    <w:rsid w:val="000E5CC0"/>
    <w:rsid w:val="000E5F34"/>
    <w:rsid w:val="000E75A9"/>
    <w:rsid w:val="000F01F5"/>
    <w:rsid w:val="000F046F"/>
    <w:rsid w:val="000F0BB2"/>
    <w:rsid w:val="000F1FAB"/>
    <w:rsid w:val="000F2080"/>
    <w:rsid w:val="000F2125"/>
    <w:rsid w:val="000F2876"/>
    <w:rsid w:val="000F3012"/>
    <w:rsid w:val="000F34E7"/>
    <w:rsid w:val="000F47D4"/>
    <w:rsid w:val="000F53A6"/>
    <w:rsid w:val="000F5E56"/>
    <w:rsid w:val="000F5FA5"/>
    <w:rsid w:val="000F671E"/>
    <w:rsid w:val="000F75CC"/>
    <w:rsid w:val="000F7938"/>
    <w:rsid w:val="00100674"/>
    <w:rsid w:val="00100C91"/>
    <w:rsid w:val="00101ED5"/>
    <w:rsid w:val="001025C5"/>
    <w:rsid w:val="001028E5"/>
    <w:rsid w:val="00102BD8"/>
    <w:rsid w:val="00102CD7"/>
    <w:rsid w:val="00102FC1"/>
    <w:rsid w:val="001033A5"/>
    <w:rsid w:val="00103F83"/>
    <w:rsid w:val="00104598"/>
    <w:rsid w:val="00105356"/>
    <w:rsid w:val="00105A79"/>
    <w:rsid w:val="00106288"/>
    <w:rsid w:val="00106E4D"/>
    <w:rsid w:val="00107400"/>
    <w:rsid w:val="00107410"/>
    <w:rsid w:val="001074D9"/>
    <w:rsid w:val="00107921"/>
    <w:rsid w:val="00110449"/>
    <w:rsid w:val="0011193C"/>
    <w:rsid w:val="00111AA7"/>
    <w:rsid w:val="00111FD7"/>
    <w:rsid w:val="00112514"/>
    <w:rsid w:val="001132F4"/>
    <w:rsid w:val="00113650"/>
    <w:rsid w:val="0011367E"/>
    <w:rsid w:val="00113E3E"/>
    <w:rsid w:val="00114007"/>
    <w:rsid w:val="0011489C"/>
    <w:rsid w:val="001166EE"/>
    <w:rsid w:val="001170E6"/>
    <w:rsid w:val="001172C8"/>
    <w:rsid w:val="00117A58"/>
    <w:rsid w:val="00117EEA"/>
    <w:rsid w:val="00120A4F"/>
    <w:rsid w:val="00120C63"/>
    <w:rsid w:val="001210A3"/>
    <w:rsid w:val="00121BE3"/>
    <w:rsid w:val="00122998"/>
    <w:rsid w:val="001229AD"/>
    <w:rsid w:val="001235CC"/>
    <w:rsid w:val="0012497F"/>
    <w:rsid w:val="00124CFF"/>
    <w:rsid w:val="0012542F"/>
    <w:rsid w:val="0012548E"/>
    <w:rsid w:val="00126327"/>
    <w:rsid w:val="001277D3"/>
    <w:rsid w:val="001277E1"/>
    <w:rsid w:val="00127AAE"/>
    <w:rsid w:val="0013035B"/>
    <w:rsid w:val="00131706"/>
    <w:rsid w:val="00131748"/>
    <w:rsid w:val="00131818"/>
    <w:rsid w:val="0013212C"/>
    <w:rsid w:val="0013322D"/>
    <w:rsid w:val="0013322E"/>
    <w:rsid w:val="001332F6"/>
    <w:rsid w:val="00133613"/>
    <w:rsid w:val="0013446D"/>
    <w:rsid w:val="001344A3"/>
    <w:rsid w:val="001357CC"/>
    <w:rsid w:val="00135C6A"/>
    <w:rsid w:val="00135D30"/>
    <w:rsid w:val="00135D7E"/>
    <w:rsid w:val="00135F8A"/>
    <w:rsid w:val="0013655F"/>
    <w:rsid w:val="00137FBF"/>
    <w:rsid w:val="001403B0"/>
    <w:rsid w:val="001416CB"/>
    <w:rsid w:val="001417D4"/>
    <w:rsid w:val="001434CE"/>
    <w:rsid w:val="00143A75"/>
    <w:rsid w:val="00143BED"/>
    <w:rsid w:val="00143E1A"/>
    <w:rsid w:val="0014411B"/>
    <w:rsid w:val="0014485C"/>
    <w:rsid w:val="001451D8"/>
    <w:rsid w:val="001457B5"/>
    <w:rsid w:val="00145932"/>
    <w:rsid w:val="00145A08"/>
    <w:rsid w:val="00145FF1"/>
    <w:rsid w:val="0014615C"/>
    <w:rsid w:val="0014630C"/>
    <w:rsid w:val="00146987"/>
    <w:rsid w:val="00146DAB"/>
    <w:rsid w:val="00146EA1"/>
    <w:rsid w:val="00147CFA"/>
    <w:rsid w:val="00147D53"/>
    <w:rsid w:val="00147F8F"/>
    <w:rsid w:val="00150E65"/>
    <w:rsid w:val="00151663"/>
    <w:rsid w:val="00151BF7"/>
    <w:rsid w:val="00151DE0"/>
    <w:rsid w:val="001523BE"/>
    <w:rsid w:val="001525CA"/>
    <w:rsid w:val="001527EA"/>
    <w:rsid w:val="00152C3E"/>
    <w:rsid w:val="00152F15"/>
    <w:rsid w:val="00154EB2"/>
    <w:rsid w:val="00154FFB"/>
    <w:rsid w:val="00156A00"/>
    <w:rsid w:val="00156E52"/>
    <w:rsid w:val="00157ADE"/>
    <w:rsid w:val="00160B99"/>
    <w:rsid w:val="001633FF"/>
    <w:rsid w:val="0016391A"/>
    <w:rsid w:val="00163CBB"/>
    <w:rsid w:val="00163DB0"/>
    <w:rsid w:val="00164C29"/>
    <w:rsid w:val="0016619A"/>
    <w:rsid w:val="001664C7"/>
    <w:rsid w:val="00167E30"/>
    <w:rsid w:val="0017057C"/>
    <w:rsid w:val="001719C0"/>
    <w:rsid w:val="00172108"/>
    <w:rsid w:val="00172323"/>
    <w:rsid w:val="00172CEC"/>
    <w:rsid w:val="001747F9"/>
    <w:rsid w:val="001755A7"/>
    <w:rsid w:val="001757FD"/>
    <w:rsid w:val="0017669B"/>
    <w:rsid w:val="00176BF1"/>
    <w:rsid w:val="00177384"/>
    <w:rsid w:val="001801E4"/>
    <w:rsid w:val="001805C2"/>
    <w:rsid w:val="001808D7"/>
    <w:rsid w:val="001819E7"/>
    <w:rsid w:val="00181B7A"/>
    <w:rsid w:val="00181C8B"/>
    <w:rsid w:val="0018257B"/>
    <w:rsid w:val="00182796"/>
    <w:rsid w:val="00183AF7"/>
    <w:rsid w:val="00183CE5"/>
    <w:rsid w:val="00183E22"/>
    <w:rsid w:val="0018448A"/>
    <w:rsid w:val="00185316"/>
    <w:rsid w:val="00185593"/>
    <w:rsid w:val="00186359"/>
    <w:rsid w:val="001863BA"/>
    <w:rsid w:val="00186593"/>
    <w:rsid w:val="00186B58"/>
    <w:rsid w:val="00186ECD"/>
    <w:rsid w:val="001873D4"/>
    <w:rsid w:val="00187533"/>
    <w:rsid w:val="00187599"/>
    <w:rsid w:val="0019076A"/>
    <w:rsid w:val="0019119A"/>
    <w:rsid w:val="001933D0"/>
    <w:rsid w:val="001933E7"/>
    <w:rsid w:val="0019344D"/>
    <w:rsid w:val="00193842"/>
    <w:rsid w:val="00193A3F"/>
    <w:rsid w:val="00193C75"/>
    <w:rsid w:val="00194580"/>
    <w:rsid w:val="00194EAD"/>
    <w:rsid w:val="00195AE5"/>
    <w:rsid w:val="00196B1B"/>
    <w:rsid w:val="00196D2F"/>
    <w:rsid w:val="0019721E"/>
    <w:rsid w:val="001972A8"/>
    <w:rsid w:val="0019780A"/>
    <w:rsid w:val="00197CC3"/>
    <w:rsid w:val="00197DC3"/>
    <w:rsid w:val="001A1FA4"/>
    <w:rsid w:val="001A216D"/>
    <w:rsid w:val="001A2301"/>
    <w:rsid w:val="001A3BF1"/>
    <w:rsid w:val="001A3D95"/>
    <w:rsid w:val="001A40D1"/>
    <w:rsid w:val="001A4867"/>
    <w:rsid w:val="001A73B9"/>
    <w:rsid w:val="001A7A39"/>
    <w:rsid w:val="001B010D"/>
    <w:rsid w:val="001B0330"/>
    <w:rsid w:val="001B0B2C"/>
    <w:rsid w:val="001B134F"/>
    <w:rsid w:val="001B1B5E"/>
    <w:rsid w:val="001B1FD1"/>
    <w:rsid w:val="001B38E9"/>
    <w:rsid w:val="001B3B90"/>
    <w:rsid w:val="001B3BEE"/>
    <w:rsid w:val="001B3C73"/>
    <w:rsid w:val="001B6288"/>
    <w:rsid w:val="001B62AC"/>
    <w:rsid w:val="001B6951"/>
    <w:rsid w:val="001B7329"/>
    <w:rsid w:val="001B7C2C"/>
    <w:rsid w:val="001C28B7"/>
    <w:rsid w:val="001C34F1"/>
    <w:rsid w:val="001C3800"/>
    <w:rsid w:val="001C46F6"/>
    <w:rsid w:val="001C4A18"/>
    <w:rsid w:val="001C5229"/>
    <w:rsid w:val="001C595F"/>
    <w:rsid w:val="001C5CF1"/>
    <w:rsid w:val="001C749F"/>
    <w:rsid w:val="001D0F48"/>
    <w:rsid w:val="001D0F76"/>
    <w:rsid w:val="001D2B6A"/>
    <w:rsid w:val="001D3061"/>
    <w:rsid w:val="001D3F99"/>
    <w:rsid w:val="001D4286"/>
    <w:rsid w:val="001D468D"/>
    <w:rsid w:val="001D49FD"/>
    <w:rsid w:val="001D4DB1"/>
    <w:rsid w:val="001D6236"/>
    <w:rsid w:val="001D7343"/>
    <w:rsid w:val="001D7A5B"/>
    <w:rsid w:val="001E00F0"/>
    <w:rsid w:val="001E0FAA"/>
    <w:rsid w:val="001E24DA"/>
    <w:rsid w:val="001E2B8C"/>
    <w:rsid w:val="001E30EE"/>
    <w:rsid w:val="001E3AA7"/>
    <w:rsid w:val="001E3DAD"/>
    <w:rsid w:val="001E4D9B"/>
    <w:rsid w:val="001E6402"/>
    <w:rsid w:val="001E6701"/>
    <w:rsid w:val="001E6FAA"/>
    <w:rsid w:val="001F2080"/>
    <w:rsid w:val="001F3A37"/>
    <w:rsid w:val="001F4515"/>
    <w:rsid w:val="001F4B72"/>
    <w:rsid w:val="001F4C17"/>
    <w:rsid w:val="001F61EE"/>
    <w:rsid w:val="001F788B"/>
    <w:rsid w:val="00200580"/>
    <w:rsid w:val="0020149E"/>
    <w:rsid w:val="002018C0"/>
    <w:rsid w:val="002019CD"/>
    <w:rsid w:val="00201F71"/>
    <w:rsid w:val="00203688"/>
    <w:rsid w:val="00203C14"/>
    <w:rsid w:val="00203FD1"/>
    <w:rsid w:val="002048A7"/>
    <w:rsid w:val="00204B25"/>
    <w:rsid w:val="00205565"/>
    <w:rsid w:val="00206975"/>
    <w:rsid w:val="00206C9E"/>
    <w:rsid w:val="00207EEE"/>
    <w:rsid w:val="0021008C"/>
    <w:rsid w:val="0021097C"/>
    <w:rsid w:val="00210ADA"/>
    <w:rsid w:val="00210F63"/>
    <w:rsid w:val="00211164"/>
    <w:rsid w:val="002113E9"/>
    <w:rsid w:val="00211BE9"/>
    <w:rsid w:val="00212019"/>
    <w:rsid w:val="00212135"/>
    <w:rsid w:val="002127CC"/>
    <w:rsid w:val="00212DDA"/>
    <w:rsid w:val="00213210"/>
    <w:rsid w:val="0021343B"/>
    <w:rsid w:val="00213C11"/>
    <w:rsid w:val="002148F4"/>
    <w:rsid w:val="00214A87"/>
    <w:rsid w:val="00214C0D"/>
    <w:rsid w:val="00214D97"/>
    <w:rsid w:val="002154C5"/>
    <w:rsid w:val="00216ABC"/>
    <w:rsid w:val="002171C2"/>
    <w:rsid w:val="002176B4"/>
    <w:rsid w:val="0021794C"/>
    <w:rsid w:val="00217AD5"/>
    <w:rsid w:val="00217C37"/>
    <w:rsid w:val="00220D41"/>
    <w:rsid w:val="002212C4"/>
    <w:rsid w:val="002216AE"/>
    <w:rsid w:val="00221881"/>
    <w:rsid w:val="00221A2A"/>
    <w:rsid w:val="00221B0D"/>
    <w:rsid w:val="00221CC3"/>
    <w:rsid w:val="0022384A"/>
    <w:rsid w:val="00223A6F"/>
    <w:rsid w:val="0022454A"/>
    <w:rsid w:val="00225B37"/>
    <w:rsid w:val="00226039"/>
    <w:rsid w:val="00226235"/>
    <w:rsid w:val="002269C7"/>
    <w:rsid w:val="00226D5A"/>
    <w:rsid w:val="00226D6A"/>
    <w:rsid w:val="00226F62"/>
    <w:rsid w:val="00227012"/>
    <w:rsid w:val="00227F26"/>
    <w:rsid w:val="00230A2E"/>
    <w:rsid w:val="0023183E"/>
    <w:rsid w:val="00231A99"/>
    <w:rsid w:val="00231B1C"/>
    <w:rsid w:val="0023251B"/>
    <w:rsid w:val="0023262D"/>
    <w:rsid w:val="00232B03"/>
    <w:rsid w:val="00233FBD"/>
    <w:rsid w:val="002344A7"/>
    <w:rsid w:val="0023515D"/>
    <w:rsid w:val="002353D3"/>
    <w:rsid w:val="002368FC"/>
    <w:rsid w:val="00237A14"/>
    <w:rsid w:val="00237E93"/>
    <w:rsid w:val="00240154"/>
    <w:rsid w:val="002409DB"/>
    <w:rsid w:val="00240CD9"/>
    <w:rsid w:val="0024124C"/>
    <w:rsid w:val="0024265E"/>
    <w:rsid w:val="00242804"/>
    <w:rsid w:val="00243777"/>
    <w:rsid w:val="0024381F"/>
    <w:rsid w:val="00243A84"/>
    <w:rsid w:val="00243B9D"/>
    <w:rsid w:val="002443EF"/>
    <w:rsid w:val="0024467D"/>
    <w:rsid w:val="00244E2B"/>
    <w:rsid w:val="002452DE"/>
    <w:rsid w:val="00246591"/>
    <w:rsid w:val="002502A9"/>
    <w:rsid w:val="0025046F"/>
    <w:rsid w:val="00250501"/>
    <w:rsid w:val="00251860"/>
    <w:rsid w:val="0025223E"/>
    <w:rsid w:val="00252337"/>
    <w:rsid w:val="00252CEE"/>
    <w:rsid w:val="00252D41"/>
    <w:rsid w:val="00253741"/>
    <w:rsid w:val="00253D5E"/>
    <w:rsid w:val="00254006"/>
    <w:rsid w:val="00256D45"/>
    <w:rsid w:val="0025706B"/>
    <w:rsid w:val="00261268"/>
    <w:rsid w:val="00262758"/>
    <w:rsid w:val="00262CB4"/>
    <w:rsid w:val="00263BD3"/>
    <w:rsid w:val="00263C74"/>
    <w:rsid w:val="0026469D"/>
    <w:rsid w:val="00265E8B"/>
    <w:rsid w:val="002666EF"/>
    <w:rsid w:val="00266E71"/>
    <w:rsid w:val="00267219"/>
    <w:rsid w:val="00267D70"/>
    <w:rsid w:val="00267E6F"/>
    <w:rsid w:val="002713C4"/>
    <w:rsid w:val="0027141B"/>
    <w:rsid w:val="002719FF"/>
    <w:rsid w:val="002725A3"/>
    <w:rsid w:val="00272AB0"/>
    <w:rsid w:val="00272BDE"/>
    <w:rsid w:val="00273AA5"/>
    <w:rsid w:val="00273D63"/>
    <w:rsid w:val="002740B2"/>
    <w:rsid w:val="0027499F"/>
    <w:rsid w:val="00274BA0"/>
    <w:rsid w:val="002750B4"/>
    <w:rsid w:val="002763DC"/>
    <w:rsid w:val="0027675C"/>
    <w:rsid w:val="00276CD7"/>
    <w:rsid w:val="002820B1"/>
    <w:rsid w:val="00282E63"/>
    <w:rsid w:val="00282FEC"/>
    <w:rsid w:val="00284389"/>
    <w:rsid w:val="0028612E"/>
    <w:rsid w:val="0028643D"/>
    <w:rsid w:val="002869CE"/>
    <w:rsid w:val="002875CD"/>
    <w:rsid w:val="002879B3"/>
    <w:rsid w:val="00287F6E"/>
    <w:rsid w:val="00290393"/>
    <w:rsid w:val="002903C2"/>
    <w:rsid w:val="002903C9"/>
    <w:rsid w:val="0029094D"/>
    <w:rsid w:val="0029144E"/>
    <w:rsid w:val="002928B2"/>
    <w:rsid w:val="00293AF7"/>
    <w:rsid w:val="002963FC"/>
    <w:rsid w:val="002965F9"/>
    <w:rsid w:val="00296D36"/>
    <w:rsid w:val="00296F57"/>
    <w:rsid w:val="00297919"/>
    <w:rsid w:val="00297D2F"/>
    <w:rsid w:val="002A0101"/>
    <w:rsid w:val="002A0543"/>
    <w:rsid w:val="002A0C7B"/>
    <w:rsid w:val="002A174D"/>
    <w:rsid w:val="002A1DDC"/>
    <w:rsid w:val="002A2347"/>
    <w:rsid w:val="002A2E60"/>
    <w:rsid w:val="002A347B"/>
    <w:rsid w:val="002A3B9E"/>
    <w:rsid w:val="002A3C85"/>
    <w:rsid w:val="002A49A4"/>
    <w:rsid w:val="002A4A85"/>
    <w:rsid w:val="002B06FC"/>
    <w:rsid w:val="002B1091"/>
    <w:rsid w:val="002B212F"/>
    <w:rsid w:val="002B25B1"/>
    <w:rsid w:val="002B2DBB"/>
    <w:rsid w:val="002B39C8"/>
    <w:rsid w:val="002B3C93"/>
    <w:rsid w:val="002B3D73"/>
    <w:rsid w:val="002B5286"/>
    <w:rsid w:val="002B5DD4"/>
    <w:rsid w:val="002B6773"/>
    <w:rsid w:val="002B677D"/>
    <w:rsid w:val="002B6E11"/>
    <w:rsid w:val="002B70CA"/>
    <w:rsid w:val="002B76C2"/>
    <w:rsid w:val="002C04D5"/>
    <w:rsid w:val="002C2E08"/>
    <w:rsid w:val="002C3298"/>
    <w:rsid w:val="002C334E"/>
    <w:rsid w:val="002C3352"/>
    <w:rsid w:val="002C3359"/>
    <w:rsid w:val="002C46F3"/>
    <w:rsid w:val="002C53EE"/>
    <w:rsid w:val="002C54E0"/>
    <w:rsid w:val="002C5D74"/>
    <w:rsid w:val="002C6DCC"/>
    <w:rsid w:val="002C7447"/>
    <w:rsid w:val="002C74CF"/>
    <w:rsid w:val="002D0245"/>
    <w:rsid w:val="002D2244"/>
    <w:rsid w:val="002D2FC3"/>
    <w:rsid w:val="002D3121"/>
    <w:rsid w:val="002D3F30"/>
    <w:rsid w:val="002D4133"/>
    <w:rsid w:val="002D431F"/>
    <w:rsid w:val="002D4BAB"/>
    <w:rsid w:val="002D4DE9"/>
    <w:rsid w:val="002D5130"/>
    <w:rsid w:val="002D5C0F"/>
    <w:rsid w:val="002D6587"/>
    <w:rsid w:val="002D686C"/>
    <w:rsid w:val="002D70F1"/>
    <w:rsid w:val="002D7408"/>
    <w:rsid w:val="002D7537"/>
    <w:rsid w:val="002D7DCD"/>
    <w:rsid w:val="002E0C92"/>
    <w:rsid w:val="002E1398"/>
    <w:rsid w:val="002E1CA5"/>
    <w:rsid w:val="002E1DF0"/>
    <w:rsid w:val="002E299D"/>
    <w:rsid w:val="002E3995"/>
    <w:rsid w:val="002E3F85"/>
    <w:rsid w:val="002E6CCE"/>
    <w:rsid w:val="002E72D5"/>
    <w:rsid w:val="002E7D5A"/>
    <w:rsid w:val="002E7DDF"/>
    <w:rsid w:val="002F041E"/>
    <w:rsid w:val="002F0627"/>
    <w:rsid w:val="002F0AD5"/>
    <w:rsid w:val="002F1AC8"/>
    <w:rsid w:val="002F1CD9"/>
    <w:rsid w:val="002F292B"/>
    <w:rsid w:val="002F34C3"/>
    <w:rsid w:val="002F35C6"/>
    <w:rsid w:val="002F3C82"/>
    <w:rsid w:val="002F422A"/>
    <w:rsid w:val="002F4CA8"/>
    <w:rsid w:val="002F512A"/>
    <w:rsid w:val="002F52A7"/>
    <w:rsid w:val="002F5803"/>
    <w:rsid w:val="002F72F0"/>
    <w:rsid w:val="003002BB"/>
    <w:rsid w:val="00300878"/>
    <w:rsid w:val="00300C76"/>
    <w:rsid w:val="00301698"/>
    <w:rsid w:val="00302370"/>
    <w:rsid w:val="0030258F"/>
    <w:rsid w:val="003026C6"/>
    <w:rsid w:val="00302DCF"/>
    <w:rsid w:val="00303759"/>
    <w:rsid w:val="00303AA3"/>
    <w:rsid w:val="0030469C"/>
    <w:rsid w:val="00305F69"/>
    <w:rsid w:val="003065D3"/>
    <w:rsid w:val="00306E3F"/>
    <w:rsid w:val="003071D2"/>
    <w:rsid w:val="00307E03"/>
    <w:rsid w:val="003110E9"/>
    <w:rsid w:val="00311552"/>
    <w:rsid w:val="0031204E"/>
    <w:rsid w:val="00312387"/>
    <w:rsid w:val="00312CDC"/>
    <w:rsid w:val="003144C9"/>
    <w:rsid w:val="00314BDA"/>
    <w:rsid w:val="00315662"/>
    <w:rsid w:val="003159C7"/>
    <w:rsid w:val="00315BE0"/>
    <w:rsid w:val="003170CA"/>
    <w:rsid w:val="00317DB8"/>
    <w:rsid w:val="003201DC"/>
    <w:rsid w:val="00320601"/>
    <w:rsid w:val="003207A4"/>
    <w:rsid w:val="00320969"/>
    <w:rsid w:val="00320B14"/>
    <w:rsid w:val="0032219D"/>
    <w:rsid w:val="00322869"/>
    <w:rsid w:val="00322977"/>
    <w:rsid w:val="00322EFA"/>
    <w:rsid w:val="00323957"/>
    <w:rsid w:val="00324474"/>
    <w:rsid w:val="00324B13"/>
    <w:rsid w:val="00324D9D"/>
    <w:rsid w:val="003253EA"/>
    <w:rsid w:val="00325DC2"/>
    <w:rsid w:val="00326934"/>
    <w:rsid w:val="00326ED9"/>
    <w:rsid w:val="00327EF7"/>
    <w:rsid w:val="003308AB"/>
    <w:rsid w:val="00330991"/>
    <w:rsid w:val="00331910"/>
    <w:rsid w:val="00333DAB"/>
    <w:rsid w:val="00334218"/>
    <w:rsid w:val="00334905"/>
    <w:rsid w:val="00335000"/>
    <w:rsid w:val="00335199"/>
    <w:rsid w:val="00335D6C"/>
    <w:rsid w:val="0033697C"/>
    <w:rsid w:val="003369D0"/>
    <w:rsid w:val="00336ABE"/>
    <w:rsid w:val="00336D31"/>
    <w:rsid w:val="00337B1E"/>
    <w:rsid w:val="00337B2B"/>
    <w:rsid w:val="00337F81"/>
    <w:rsid w:val="00340480"/>
    <w:rsid w:val="00340555"/>
    <w:rsid w:val="00340B5A"/>
    <w:rsid w:val="00341A58"/>
    <w:rsid w:val="0034236C"/>
    <w:rsid w:val="0034286A"/>
    <w:rsid w:val="00342C68"/>
    <w:rsid w:val="003447FB"/>
    <w:rsid w:val="003448D7"/>
    <w:rsid w:val="00344A7D"/>
    <w:rsid w:val="00344CFB"/>
    <w:rsid w:val="003458E4"/>
    <w:rsid w:val="00345ABE"/>
    <w:rsid w:val="00346791"/>
    <w:rsid w:val="00346BBD"/>
    <w:rsid w:val="00346EF6"/>
    <w:rsid w:val="0034734E"/>
    <w:rsid w:val="003503BD"/>
    <w:rsid w:val="0035056F"/>
    <w:rsid w:val="00350B31"/>
    <w:rsid w:val="00352010"/>
    <w:rsid w:val="0035258C"/>
    <w:rsid w:val="00352877"/>
    <w:rsid w:val="00352D88"/>
    <w:rsid w:val="003542F6"/>
    <w:rsid w:val="00354616"/>
    <w:rsid w:val="00354E80"/>
    <w:rsid w:val="003563C0"/>
    <w:rsid w:val="00357DFC"/>
    <w:rsid w:val="00360930"/>
    <w:rsid w:val="00360B7E"/>
    <w:rsid w:val="0036154C"/>
    <w:rsid w:val="00361980"/>
    <w:rsid w:val="00362151"/>
    <w:rsid w:val="00362308"/>
    <w:rsid w:val="00362FA2"/>
    <w:rsid w:val="003634E9"/>
    <w:rsid w:val="003653D5"/>
    <w:rsid w:val="00365ACC"/>
    <w:rsid w:val="00365DCF"/>
    <w:rsid w:val="00366372"/>
    <w:rsid w:val="00366B33"/>
    <w:rsid w:val="00366FAB"/>
    <w:rsid w:val="003673A6"/>
    <w:rsid w:val="0036786F"/>
    <w:rsid w:val="003678AC"/>
    <w:rsid w:val="003678DA"/>
    <w:rsid w:val="00370094"/>
    <w:rsid w:val="00370A59"/>
    <w:rsid w:val="0037105D"/>
    <w:rsid w:val="003718B8"/>
    <w:rsid w:val="00372D01"/>
    <w:rsid w:val="0037343B"/>
    <w:rsid w:val="00374131"/>
    <w:rsid w:val="00374759"/>
    <w:rsid w:val="00375571"/>
    <w:rsid w:val="0037615A"/>
    <w:rsid w:val="00376BBC"/>
    <w:rsid w:val="003770C4"/>
    <w:rsid w:val="003803E4"/>
    <w:rsid w:val="00381167"/>
    <w:rsid w:val="0038126A"/>
    <w:rsid w:val="00381741"/>
    <w:rsid w:val="00381833"/>
    <w:rsid w:val="00381DD6"/>
    <w:rsid w:val="00382EA0"/>
    <w:rsid w:val="00383129"/>
    <w:rsid w:val="00384799"/>
    <w:rsid w:val="00384FD5"/>
    <w:rsid w:val="003857D8"/>
    <w:rsid w:val="003862F2"/>
    <w:rsid w:val="00386FD5"/>
    <w:rsid w:val="00391A90"/>
    <w:rsid w:val="00391BED"/>
    <w:rsid w:val="00391CE9"/>
    <w:rsid w:val="00391F0A"/>
    <w:rsid w:val="00393BD6"/>
    <w:rsid w:val="00393FF3"/>
    <w:rsid w:val="003941D9"/>
    <w:rsid w:val="003944CD"/>
    <w:rsid w:val="00394786"/>
    <w:rsid w:val="00396CF6"/>
    <w:rsid w:val="00396D52"/>
    <w:rsid w:val="00397EBA"/>
    <w:rsid w:val="003A234F"/>
    <w:rsid w:val="003A2D1B"/>
    <w:rsid w:val="003A2DE1"/>
    <w:rsid w:val="003A4062"/>
    <w:rsid w:val="003A71AC"/>
    <w:rsid w:val="003A7751"/>
    <w:rsid w:val="003A7E4A"/>
    <w:rsid w:val="003B0443"/>
    <w:rsid w:val="003B0B98"/>
    <w:rsid w:val="003B0C04"/>
    <w:rsid w:val="003B0CFD"/>
    <w:rsid w:val="003B106C"/>
    <w:rsid w:val="003B10D8"/>
    <w:rsid w:val="003B119C"/>
    <w:rsid w:val="003B12C2"/>
    <w:rsid w:val="003B1AF0"/>
    <w:rsid w:val="003B2608"/>
    <w:rsid w:val="003B491E"/>
    <w:rsid w:val="003B4A86"/>
    <w:rsid w:val="003B55D4"/>
    <w:rsid w:val="003B5B99"/>
    <w:rsid w:val="003B6F67"/>
    <w:rsid w:val="003B70BA"/>
    <w:rsid w:val="003B7CE6"/>
    <w:rsid w:val="003B7E34"/>
    <w:rsid w:val="003C04D6"/>
    <w:rsid w:val="003C13BE"/>
    <w:rsid w:val="003C1EC6"/>
    <w:rsid w:val="003C3629"/>
    <w:rsid w:val="003C4AB8"/>
    <w:rsid w:val="003C4FD4"/>
    <w:rsid w:val="003C5100"/>
    <w:rsid w:val="003C56A5"/>
    <w:rsid w:val="003C677B"/>
    <w:rsid w:val="003C6906"/>
    <w:rsid w:val="003C6ED5"/>
    <w:rsid w:val="003C6F35"/>
    <w:rsid w:val="003C7B03"/>
    <w:rsid w:val="003C7ECC"/>
    <w:rsid w:val="003C7F6F"/>
    <w:rsid w:val="003D0B6D"/>
    <w:rsid w:val="003D0BAD"/>
    <w:rsid w:val="003D124C"/>
    <w:rsid w:val="003D23D2"/>
    <w:rsid w:val="003D38E0"/>
    <w:rsid w:val="003D3A5B"/>
    <w:rsid w:val="003D4473"/>
    <w:rsid w:val="003D4568"/>
    <w:rsid w:val="003D4ACE"/>
    <w:rsid w:val="003D50BF"/>
    <w:rsid w:val="003D57F0"/>
    <w:rsid w:val="003D672C"/>
    <w:rsid w:val="003E1A0B"/>
    <w:rsid w:val="003E1B2D"/>
    <w:rsid w:val="003E2334"/>
    <w:rsid w:val="003E2412"/>
    <w:rsid w:val="003E2D1A"/>
    <w:rsid w:val="003E2E32"/>
    <w:rsid w:val="003E2F7A"/>
    <w:rsid w:val="003E364A"/>
    <w:rsid w:val="003E470B"/>
    <w:rsid w:val="003E4D55"/>
    <w:rsid w:val="003E51A8"/>
    <w:rsid w:val="003E548B"/>
    <w:rsid w:val="003E5656"/>
    <w:rsid w:val="003E5822"/>
    <w:rsid w:val="003E5B03"/>
    <w:rsid w:val="003E6227"/>
    <w:rsid w:val="003E646A"/>
    <w:rsid w:val="003E69A3"/>
    <w:rsid w:val="003E6EF3"/>
    <w:rsid w:val="003E70E3"/>
    <w:rsid w:val="003E776A"/>
    <w:rsid w:val="003E7C5B"/>
    <w:rsid w:val="003F0033"/>
    <w:rsid w:val="003F02A2"/>
    <w:rsid w:val="003F0702"/>
    <w:rsid w:val="003F0C6A"/>
    <w:rsid w:val="003F28CE"/>
    <w:rsid w:val="003F2CDC"/>
    <w:rsid w:val="003F42B2"/>
    <w:rsid w:val="003F463E"/>
    <w:rsid w:val="003F4EC7"/>
    <w:rsid w:val="003F4F8E"/>
    <w:rsid w:val="003F50B2"/>
    <w:rsid w:val="003F51A1"/>
    <w:rsid w:val="003F5EA7"/>
    <w:rsid w:val="003F6891"/>
    <w:rsid w:val="003F696A"/>
    <w:rsid w:val="003F6C29"/>
    <w:rsid w:val="003F7BB0"/>
    <w:rsid w:val="004009C8"/>
    <w:rsid w:val="00400D75"/>
    <w:rsid w:val="00401C04"/>
    <w:rsid w:val="00401FBF"/>
    <w:rsid w:val="004044AB"/>
    <w:rsid w:val="00404736"/>
    <w:rsid w:val="0040545D"/>
    <w:rsid w:val="004061C4"/>
    <w:rsid w:val="00406B0E"/>
    <w:rsid w:val="00406C25"/>
    <w:rsid w:val="00406CE1"/>
    <w:rsid w:val="0041044D"/>
    <w:rsid w:val="00410CA8"/>
    <w:rsid w:val="004115A7"/>
    <w:rsid w:val="00412E96"/>
    <w:rsid w:val="00413A37"/>
    <w:rsid w:val="00414641"/>
    <w:rsid w:val="00414CB1"/>
    <w:rsid w:val="00416393"/>
    <w:rsid w:val="00416AA6"/>
    <w:rsid w:val="00417E94"/>
    <w:rsid w:val="00420FD7"/>
    <w:rsid w:val="00421BE6"/>
    <w:rsid w:val="00422B9B"/>
    <w:rsid w:val="004234F8"/>
    <w:rsid w:val="00425D59"/>
    <w:rsid w:val="00426484"/>
    <w:rsid w:val="004269DE"/>
    <w:rsid w:val="00427721"/>
    <w:rsid w:val="00427960"/>
    <w:rsid w:val="00430353"/>
    <w:rsid w:val="00431CBC"/>
    <w:rsid w:val="0043296E"/>
    <w:rsid w:val="00432FEA"/>
    <w:rsid w:val="0043483C"/>
    <w:rsid w:val="004349EC"/>
    <w:rsid w:val="00434D75"/>
    <w:rsid w:val="00434EAF"/>
    <w:rsid w:val="00435FAB"/>
    <w:rsid w:val="004361F1"/>
    <w:rsid w:val="0043640D"/>
    <w:rsid w:val="00436EF9"/>
    <w:rsid w:val="0044056E"/>
    <w:rsid w:val="004406BD"/>
    <w:rsid w:val="00440810"/>
    <w:rsid w:val="004409B7"/>
    <w:rsid w:val="0044120A"/>
    <w:rsid w:val="0044169A"/>
    <w:rsid w:val="00441C29"/>
    <w:rsid w:val="00441C45"/>
    <w:rsid w:val="00441D67"/>
    <w:rsid w:val="004423A8"/>
    <w:rsid w:val="0044257D"/>
    <w:rsid w:val="0044280A"/>
    <w:rsid w:val="00443478"/>
    <w:rsid w:val="00443B34"/>
    <w:rsid w:val="00444143"/>
    <w:rsid w:val="00444A4C"/>
    <w:rsid w:val="00444B2F"/>
    <w:rsid w:val="0044550F"/>
    <w:rsid w:val="00446324"/>
    <w:rsid w:val="00446A64"/>
    <w:rsid w:val="004470C5"/>
    <w:rsid w:val="00447480"/>
    <w:rsid w:val="004506EC"/>
    <w:rsid w:val="00450890"/>
    <w:rsid w:val="0045187B"/>
    <w:rsid w:val="00451909"/>
    <w:rsid w:val="00451DA0"/>
    <w:rsid w:val="00451FD9"/>
    <w:rsid w:val="0045286D"/>
    <w:rsid w:val="00453C4C"/>
    <w:rsid w:val="00455B9F"/>
    <w:rsid w:val="00456B17"/>
    <w:rsid w:val="00456C73"/>
    <w:rsid w:val="004576C2"/>
    <w:rsid w:val="004577BF"/>
    <w:rsid w:val="004601E0"/>
    <w:rsid w:val="00460301"/>
    <w:rsid w:val="00460A90"/>
    <w:rsid w:val="00460DAA"/>
    <w:rsid w:val="0046101C"/>
    <w:rsid w:val="004627D6"/>
    <w:rsid w:val="00462AD7"/>
    <w:rsid w:val="00463496"/>
    <w:rsid w:val="00463685"/>
    <w:rsid w:val="00463788"/>
    <w:rsid w:val="00463993"/>
    <w:rsid w:val="00463C5D"/>
    <w:rsid w:val="004645F5"/>
    <w:rsid w:val="004648CF"/>
    <w:rsid w:val="00465A55"/>
    <w:rsid w:val="004660C9"/>
    <w:rsid w:val="00466DB1"/>
    <w:rsid w:val="0046777E"/>
    <w:rsid w:val="00467B37"/>
    <w:rsid w:val="00467D40"/>
    <w:rsid w:val="00470105"/>
    <w:rsid w:val="00470545"/>
    <w:rsid w:val="0047153B"/>
    <w:rsid w:val="0047175B"/>
    <w:rsid w:val="00471C5B"/>
    <w:rsid w:val="004724DA"/>
    <w:rsid w:val="004730E7"/>
    <w:rsid w:val="004733B4"/>
    <w:rsid w:val="00474262"/>
    <w:rsid w:val="004743D9"/>
    <w:rsid w:val="00475736"/>
    <w:rsid w:val="00476889"/>
    <w:rsid w:val="004779F0"/>
    <w:rsid w:val="0048016C"/>
    <w:rsid w:val="004804C1"/>
    <w:rsid w:val="004805C9"/>
    <w:rsid w:val="00481474"/>
    <w:rsid w:val="00481526"/>
    <w:rsid w:val="004830B0"/>
    <w:rsid w:val="00483572"/>
    <w:rsid w:val="00483E5F"/>
    <w:rsid w:val="00484127"/>
    <w:rsid w:val="0048449E"/>
    <w:rsid w:val="004851CE"/>
    <w:rsid w:val="0048607D"/>
    <w:rsid w:val="004870E5"/>
    <w:rsid w:val="00487436"/>
    <w:rsid w:val="00487B49"/>
    <w:rsid w:val="0049168D"/>
    <w:rsid w:val="00492240"/>
    <w:rsid w:val="00492507"/>
    <w:rsid w:val="0049273B"/>
    <w:rsid w:val="00494672"/>
    <w:rsid w:val="004951FF"/>
    <w:rsid w:val="00495785"/>
    <w:rsid w:val="004961B6"/>
    <w:rsid w:val="00496CE2"/>
    <w:rsid w:val="00496E59"/>
    <w:rsid w:val="00497D68"/>
    <w:rsid w:val="004A04D5"/>
    <w:rsid w:val="004A0ECB"/>
    <w:rsid w:val="004A16A0"/>
    <w:rsid w:val="004A1907"/>
    <w:rsid w:val="004A1D04"/>
    <w:rsid w:val="004A2160"/>
    <w:rsid w:val="004A46D6"/>
    <w:rsid w:val="004A57E8"/>
    <w:rsid w:val="004A5CFE"/>
    <w:rsid w:val="004A703C"/>
    <w:rsid w:val="004A7756"/>
    <w:rsid w:val="004B00EE"/>
    <w:rsid w:val="004B0806"/>
    <w:rsid w:val="004B0DE7"/>
    <w:rsid w:val="004B1039"/>
    <w:rsid w:val="004B22EB"/>
    <w:rsid w:val="004B26FF"/>
    <w:rsid w:val="004B30B2"/>
    <w:rsid w:val="004B314B"/>
    <w:rsid w:val="004B315F"/>
    <w:rsid w:val="004B58D4"/>
    <w:rsid w:val="004B62FD"/>
    <w:rsid w:val="004B6364"/>
    <w:rsid w:val="004B76AC"/>
    <w:rsid w:val="004C0633"/>
    <w:rsid w:val="004C067A"/>
    <w:rsid w:val="004C09C8"/>
    <w:rsid w:val="004C0B8B"/>
    <w:rsid w:val="004C0EE2"/>
    <w:rsid w:val="004C4B9C"/>
    <w:rsid w:val="004C57E8"/>
    <w:rsid w:val="004C60F9"/>
    <w:rsid w:val="004C6614"/>
    <w:rsid w:val="004C6CF4"/>
    <w:rsid w:val="004C716B"/>
    <w:rsid w:val="004C71DB"/>
    <w:rsid w:val="004D028D"/>
    <w:rsid w:val="004D0859"/>
    <w:rsid w:val="004D0FC7"/>
    <w:rsid w:val="004D1994"/>
    <w:rsid w:val="004D22AA"/>
    <w:rsid w:val="004D3A81"/>
    <w:rsid w:val="004D3AAC"/>
    <w:rsid w:val="004D402C"/>
    <w:rsid w:val="004D48FF"/>
    <w:rsid w:val="004D494A"/>
    <w:rsid w:val="004D508C"/>
    <w:rsid w:val="004D5B87"/>
    <w:rsid w:val="004D6541"/>
    <w:rsid w:val="004D7032"/>
    <w:rsid w:val="004D7AEE"/>
    <w:rsid w:val="004D7C71"/>
    <w:rsid w:val="004E04F7"/>
    <w:rsid w:val="004E1090"/>
    <w:rsid w:val="004E121E"/>
    <w:rsid w:val="004E184C"/>
    <w:rsid w:val="004E1ABA"/>
    <w:rsid w:val="004E30C2"/>
    <w:rsid w:val="004E3252"/>
    <w:rsid w:val="004E391F"/>
    <w:rsid w:val="004E3F96"/>
    <w:rsid w:val="004E4669"/>
    <w:rsid w:val="004E54A3"/>
    <w:rsid w:val="004E6E5D"/>
    <w:rsid w:val="004E7BFD"/>
    <w:rsid w:val="004F2D00"/>
    <w:rsid w:val="004F312E"/>
    <w:rsid w:val="004F437A"/>
    <w:rsid w:val="004F45E0"/>
    <w:rsid w:val="004F4EF9"/>
    <w:rsid w:val="004F4F67"/>
    <w:rsid w:val="004F506F"/>
    <w:rsid w:val="004F6065"/>
    <w:rsid w:val="004F6362"/>
    <w:rsid w:val="004F6417"/>
    <w:rsid w:val="004F6B05"/>
    <w:rsid w:val="004F75A8"/>
    <w:rsid w:val="005007A6"/>
    <w:rsid w:val="00501444"/>
    <w:rsid w:val="00501D41"/>
    <w:rsid w:val="00501D64"/>
    <w:rsid w:val="00501E2E"/>
    <w:rsid w:val="00502017"/>
    <w:rsid w:val="005031A2"/>
    <w:rsid w:val="005033FF"/>
    <w:rsid w:val="00503708"/>
    <w:rsid w:val="0050594D"/>
    <w:rsid w:val="005065C8"/>
    <w:rsid w:val="005076A5"/>
    <w:rsid w:val="0051065D"/>
    <w:rsid w:val="0051076F"/>
    <w:rsid w:val="00511076"/>
    <w:rsid w:val="00511EB1"/>
    <w:rsid w:val="005131CB"/>
    <w:rsid w:val="00513544"/>
    <w:rsid w:val="00513A66"/>
    <w:rsid w:val="00513AC5"/>
    <w:rsid w:val="00513B02"/>
    <w:rsid w:val="00514535"/>
    <w:rsid w:val="00514B79"/>
    <w:rsid w:val="00514C59"/>
    <w:rsid w:val="00515822"/>
    <w:rsid w:val="00516081"/>
    <w:rsid w:val="0051694B"/>
    <w:rsid w:val="005173E1"/>
    <w:rsid w:val="005207AD"/>
    <w:rsid w:val="0052091F"/>
    <w:rsid w:val="00520F5E"/>
    <w:rsid w:val="00521712"/>
    <w:rsid w:val="00521DBD"/>
    <w:rsid w:val="005225C5"/>
    <w:rsid w:val="00523B25"/>
    <w:rsid w:val="0052459C"/>
    <w:rsid w:val="0052493C"/>
    <w:rsid w:val="00524F05"/>
    <w:rsid w:val="005250A0"/>
    <w:rsid w:val="00526076"/>
    <w:rsid w:val="0052640E"/>
    <w:rsid w:val="005269F9"/>
    <w:rsid w:val="00526EE1"/>
    <w:rsid w:val="00527186"/>
    <w:rsid w:val="0052739A"/>
    <w:rsid w:val="00527FC6"/>
    <w:rsid w:val="00531EA6"/>
    <w:rsid w:val="005322D2"/>
    <w:rsid w:val="005328FF"/>
    <w:rsid w:val="00532C1C"/>
    <w:rsid w:val="00532FF8"/>
    <w:rsid w:val="005339EC"/>
    <w:rsid w:val="005340EB"/>
    <w:rsid w:val="00534786"/>
    <w:rsid w:val="00534B45"/>
    <w:rsid w:val="005356C5"/>
    <w:rsid w:val="00535B5B"/>
    <w:rsid w:val="00535B6B"/>
    <w:rsid w:val="00536653"/>
    <w:rsid w:val="00537328"/>
    <w:rsid w:val="005373AB"/>
    <w:rsid w:val="00537BDC"/>
    <w:rsid w:val="0054036D"/>
    <w:rsid w:val="00540BDF"/>
    <w:rsid w:val="00540E93"/>
    <w:rsid w:val="0054113B"/>
    <w:rsid w:val="00542A0A"/>
    <w:rsid w:val="00542A9E"/>
    <w:rsid w:val="00542AA6"/>
    <w:rsid w:val="00543CFE"/>
    <w:rsid w:val="005440C5"/>
    <w:rsid w:val="00544450"/>
    <w:rsid w:val="00544BF4"/>
    <w:rsid w:val="00544F3E"/>
    <w:rsid w:val="00545E97"/>
    <w:rsid w:val="0054633E"/>
    <w:rsid w:val="005466D9"/>
    <w:rsid w:val="00547178"/>
    <w:rsid w:val="005472CF"/>
    <w:rsid w:val="00547366"/>
    <w:rsid w:val="00547ACE"/>
    <w:rsid w:val="00550BE7"/>
    <w:rsid w:val="00551E2E"/>
    <w:rsid w:val="0055342F"/>
    <w:rsid w:val="00553B97"/>
    <w:rsid w:val="00555072"/>
    <w:rsid w:val="00555461"/>
    <w:rsid w:val="00555736"/>
    <w:rsid w:val="00556D41"/>
    <w:rsid w:val="005605E4"/>
    <w:rsid w:val="0056106D"/>
    <w:rsid w:val="00561977"/>
    <w:rsid w:val="0056210C"/>
    <w:rsid w:val="005627BB"/>
    <w:rsid w:val="005627F2"/>
    <w:rsid w:val="00562D71"/>
    <w:rsid w:val="00562D90"/>
    <w:rsid w:val="005630C6"/>
    <w:rsid w:val="005633CC"/>
    <w:rsid w:val="00563FFB"/>
    <w:rsid w:val="0056593E"/>
    <w:rsid w:val="0056644C"/>
    <w:rsid w:val="00566FFE"/>
    <w:rsid w:val="00567443"/>
    <w:rsid w:val="00567697"/>
    <w:rsid w:val="00570F03"/>
    <w:rsid w:val="0057114F"/>
    <w:rsid w:val="00571808"/>
    <w:rsid w:val="0057219F"/>
    <w:rsid w:val="005727B0"/>
    <w:rsid w:val="00572CE6"/>
    <w:rsid w:val="0057322E"/>
    <w:rsid w:val="00573238"/>
    <w:rsid w:val="00573E93"/>
    <w:rsid w:val="00574227"/>
    <w:rsid w:val="0057486E"/>
    <w:rsid w:val="005749AB"/>
    <w:rsid w:val="00575451"/>
    <w:rsid w:val="005756B1"/>
    <w:rsid w:val="00575A81"/>
    <w:rsid w:val="005761AD"/>
    <w:rsid w:val="0057664A"/>
    <w:rsid w:val="005768A0"/>
    <w:rsid w:val="00580E35"/>
    <w:rsid w:val="00581425"/>
    <w:rsid w:val="00582920"/>
    <w:rsid w:val="00582BBE"/>
    <w:rsid w:val="00582DE2"/>
    <w:rsid w:val="00584B60"/>
    <w:rsid w:val="00585E58"/>
    <w:rsid w:val="005865D4"/>
    <w:rsid w:val="0058685D"/>
    <w:rsid w:val="00587B23"/>
    <w:rsid w:val="00587C5F"/>
    <w:rsid w:val="0059042F"/>
    <w:rsid w:val="00590CEA"/>
    <w:rsid w:val="00591AEB"/>
    <w:rsid w:val="00592283"/>
    <w:rsid w:val="00592A64"/>
    <w:rsid w:val="00592DC4"/>
    <w:rsid w:val="00593F94"/>
    <w:rsid w:val="00594AB9"/>
    <w:rsid w:val="00594C0D"/>
    <w:rsid w:val="00594DBF"/>
    <w:rsid w:val="00594DFC"/>
    <w:rsid w:val="005951DA"/>
    <w:rsid w:val="00595967"/>
    <w:rsid w:val="005969F9"/>
    <w:rsid w:val="00596D87"/>
    <w:rsid w:val="005A004E"/>
    <w:rsid w:val="005A022B"/>
    <w:rsid w:val="005A058E"/>
    <w:rsid w:val="005A07F1"/>
    <w:rsid w:val="005A0EA7"/>
    <w:rsid w:val="005A0F51"/>
    <w:rsid w:val="005A1773"/>
    <w:rsid w:val="005A274B"/>
    <w:rsid w:val="005A3B72"/>
    <w:rsid w:val="005A420C"/>
    <w:rsid w:val="005A45DC"/>
    <w:rsid w:val="005A59D5"/>
    <w:rsid w:val="005A5B78"/>
    <w:rsid w:val="005A5E76"/>
    <w:rsid w:val="005A6AF6"/>
    <w:rsid w:val="005A6E85"/>
    <w:rsid w:val="005A7BD4"/>
    <w:rsid w:val="005B0060"/>
    <w:rsid w:val="005B0D98"/>
    <w:rsid w:val="005B1586"/>
    <w:rsid w:val="005B1E8D"/>
    <w:rsid w:val="005B21A0"/>
    <w:rsid w:val="005B2529"/>
    <w:rsid w:val="005B410D"/>
    <w:rsid w:val="005B4C0D"/>
    <w:rsid w:val="005B4FDF"/>
    <w:rsid w:val="005B507E"/>
    <w:rsid w:val="005B53C6"/>
    <w:rsid w:val="005B5517"/>
    <w:rsid w:val="005B560F"/>
    <w:rsid w:val="005B58CE"/>
    <w:rsid w:val="005B5AB9"/>
    <w:rsid w:val="005B5BE4"/>
    <w:rsid w:val="005B6376"/>
    <w:rsid w:val="005B681A"/>
    <w:rsid w:val="005B6F16"/>
    <w:rsid w:val="005B76EE"/>
    <w:rsid w:val="005B779C"/>
    <w:rsid w:val="005B7ACF"/>
    <w:rsid w:val="005C01DA"/>
    <w:rsid w:val="005C0803"/>
    <w:rsid w:val="005C1928"/>
    <w:rsid w:val="005C1EBA"/>
    <w:rsid w:val="005C270D"/>
    <w:rsid w:val="005C31B1"/>
    <w:rsid w:val="005C44FD"/>
    <w:rsid w:val="005C5A4C"/>
    <w:rsid w:val="005C5E77"/>
    <w:rsid w:val="005C6223"/>
    <w:rsid w:val="005C6C67"/>
    <w:rsid w:val="005C7543"/>
    <w:rsid w:val="005D138B"/>
    <w:rsid w:val="005D181C"/>
    <w:rsid w:val="005D2435"/>
    <w:rsid w:val="005D2BD5"/>
    <w:rsid w:val="005D2D7B"/>
    <w:rsid w:val="005D387F"/>
    <w:rsid w:val="005D38E6"/>
    <w:rsid w:val="005D3A79"/>
    <w:rsid w:val="005D3B63"/>
    <w:rsid w:val="005D3BFF"/>
    <w:rsid w:val="005D4682"/>
    <w:rsid w:val="005D4AE3"/>
    <w:rsid w:val="005D4DCE"/>
    <w:rsid w:val="005D5E5C"/>
    <w:rsid w:val="005D60BA"/>
    <w:rsid w:val="005D6226"/>
    <w:rsid w:val="005D629A"/>
    <w:rsid w:val="005D64AD"/>
    <w:rsid w:val="005D6748"/>
    <w:rsid w:val="005D6BCD"/>
    <w:rsid w:val="005D6BD4"/>
    <w:rsid w:val="005D7E12"/>
    <w:rsid w:val="005D7F3B"/>
    <w:rsid w:val="005E03E8"/>
    <w:rsid w:val="005E04E8"/>
    <w:rsid w:val="005E0642"/>
    <w:rsid w:val="005E12B1"/>
    <w:rsid w:val="005E26A5"/>
    <w:rsid w:val="005E378F"/>
    <w:rsid w:val="005E45FB"/>
    <w:rsid w:val="005E466C"/>
    <w:rsid w:val="005E6FD7"/>
    <w:rsid w:val="005F05D9"/>
    <w:rsid w:val="005F165E"/>
    <w:rsid w:val="005F1689"/>
    <w:rsid w:val="005F1C11"/>
    <w:rsid w:val="005F2AA2"/>
    <w:rsid w:val="005F2BDF"/>
    <w:rsid w:val="005F2C8C"/>
    <w:rsid w:val="005F2E83"/>
    <w:rsid w:val="005F2F1C"/>
    <w:rsid w:val="005F3506"/>
    <w:rsid w:val="005F438F"/>
    <w:rsid w:val="005F448E"/>
    <w:rsid w:val="005F573A"/>
    <w:rsid w:val="005F61A5"/>
    <w:rsid w:val="005F6A69"/>
    <w:rsid w:val="005F72AD"/>
    <w:rsid w:val="005F78DD"/>
    <w:rsid w:val="006002F5"/>
    <w:rsid w:val="00601409"/>
    <w:rsid w:val="00602197"/>
    <w:rsid w:val="00602909"/>
    <w:rsid w:val="00603094"/>
    <w:rsid w:val="00604B91"/>
    <w:rsid w:val="00605188"/>
    <w:rsid w:val="00606877"/>
    <w:rsid w:val="00606ECD"/>
    <w:rsid w:val="006071AA"/>
    <w:rsid w:val="00607279"/>
    <w:rsid w:val="00607D85"/>
    <w:rsid w:val="0061031C"/>
    <w:rsid w:val="006114A9"/>
    <w:rsid w:val="006129EB"/>
    <w:rsid w:val="00612F8C"/>
    <w:rsid w:val="006133F0"/>
    <w:rsid w:val="00613746"/>
    <w:rsid w:val="00613903"/>
    <w:rsid w:val="006139F8"/>
    <w:rsid w:val="00613F3B"/>
    <w:rsid w:val="00613F82"/>
    <w:rsid w:val="00615C38"/>
    <w:rsid w:val="006160F4"/>
    <w:rsid w:val="006167C3"/>
    <w:rsid w:val="006175C7"/>
    <w:rsid w:val="00620206"/>
    <w:rsid w:val="00620E74"/>
    <w:rsid w:val="0062141D"/>
    <w:rsid w:val="006219EE"/>
    <w:rsid w:val="006232D3"/>
    <w:rsid w:val="0062374F"/>
    <w:rsid w:val="006244DE"/>
    <w:rsid w:val="00624D9C"/>
    <w:rsid w:val="00625EA4"/>
    <w:rsid w:val="00625EA6"/>
    <w:rsid w:val="0063029C"/>
    <w:rsid w:val="00630A5E"/>
    <w:rsid w:val="006314DB"/>
    <w:rsid w:val="006315A5"/>
    <w:rsid w:val="0063250A"/>
    <w:rsid w:val="00633D58"/>
    <w:rsid w:val="00633D64"/>
    <w:rsid w:val="006345D6"/>
    <w:rsid w:val="00635729"/>
    <w:rsid w:val="00635ECF"/>
    <w:rsid w:val="00636027"/>
    <w:rsid w:val="006361D3"/>
    <w:rsid w:val="0063668C"/>
    <w:rsid w:val="00636CAE"/>
    <w:rsid w:val="00636F66"/>
    <w:rsid w:val="0064077F"/>
    <w:rsid w:val="00640C92"/>
    <w:rsid w:val="00640DEE"/>
    <w:rsid w:val="00641003"/>
    <w:rsid w:val="0064102F"/>
    <w:rsid w:val="006413EC"/>
    <w:rsid w:val="006418F5"/>
    <w:rsid w:val="00641A0F"/>
    <w:rsid w:val="00641D24"/>
    <w:rsid w:val="00641E5D"/>
    <w:rsid w:val="0064316F"/>
    <w:rsid w:val="00644AE4"/>
    <w:rsid w:val="0064571C"/>
    <w:rsid w:val="006465FB"/>
    <w:rsid w:val="0064669A"/>
    <w:rsid w:val="0065013B"/>
    <w:rsid w:val="0065051E"/>
    <w:rsid w:val="00650A88"/>
    <w:rsid w:val="00650AB8"/>
    <w:rsid w:val="00650D64"/>
    <w:rsid w:val="006512F7"/>
    <w:rsid w:val="00652403"/>
    <w:rsid w:val="006524E0"/>
    <w:rsid w:val="006528B2"/>
    <w:rsid w:val="00653D61"/>
    <w:rsid w:val="00654185"/>
    <w:rsid w:val="0065476E"/>
    <w:rsid w:val="00655506"/>
    <w:rsid w:val="00655F08"/>
    <w:rsid w:val="00656411"/>
    <w:rsid w:val="00656E57"/>
    <w:rsid w:val="00657176"/>
    <w:rsid w:val="0065766B"/>
    <w:rsid w:val="00657EE4"/>
    <w:rsid w:val="00657EF4"/>
    <w:rsid w:val="00660F17"/>
    <w:rsid w:val="006610CD"/>
    <w:rsid w:val="0066113A"/>
    <w:rsid w:val="00661473"/>
    <w:rsid w:val="006614A6"/>
    <w:rsid w:val="00661A9E"/>
    <w:rsid w:val="00661FC2"/>
    <w:rsid w:val="006620C0"/>
    <w:rsid w:val="00662148"/>
    <w:rsid w:val="006624C9"/>
    <w:rsid w:val="006632B5"/>
    <w:rsid w:val="006641B9"/>
    <w:rsid w:val="006644F7"/>
    <w:rsid w:val="00664F5B"/>
    <w:rsid w:val="00664FF2"/>
    <w:rsid w:val="006657F8"/>
    <w:rsid w:val="00666167"/>
    <w:rsid w:val="006663D4"/>
    <w:rsid w:val="00666667"/>
    <w:rsid w:val="006668C6"/>
    <w:rsid w:val="006672C5"/>
    <w:rsid w:val="0066766E"/>
    <w:rsid w:val="00667D21"/>
    <w:rsid w:val="00667DEA"/>
    <w:rsid w:val="00670E17"/>
    <w:rsid w:val="00670F28"/>
    <w:rsid w:val="006715DF"/>
    <w:rsid w:val="00671870"/>
    <w:rsid w:val="006721A2"/>
    <w:rsid w:val="0067269A"/>
    <w:rsid w:val="00673653"/>
    <w:rsid w:val="006740D1"/>
    <w:rsid w:val="00674B15"/>
    <w:rsid w:val="006760DC"/>
    <w:rsid w:val="00677D9A"/>
    <w:rsid w:val="006803CF"/>
    <w:rsid w:val="00680DF0"/>
    <w:rsid w:val="00681020"/>
    <w:rsid w:val="006816BB"/>
    <w:rsid w:val="006817B5"/>
    <w:rsid w:val="00681E4E"/>
    <w:rsid w:val="00681FE3"/>
    <w:rsid w:val="00682871"/>
    <w:rsid w:val="00682A31"/>
    <w:rsid w:val="00683A4A"/>
    <w:rsid w:val="00685104"/>
    <w:rsid w:val="0068562C"/>
    <w:rsid w:val="006865B8"/>
    <w:rsid w:val="00686B7E"/>
    <w:rsid w:val="00686D0E"/>
    <w:rsid w:val="00687953"/>
    <w:rsid w:val="00687EB7"/>
    <w:rsid w:val="00690586"/>
    <w:rsid w:val="006908A0"/>
    <w:rsid w:val="00691E42"/>
    <w:rsid w:val="00692B62"/>
    <w:rsid w:val="0069304C"/>
    <w:rsid w:val="0069323E"/>
    <w:rsid w:val="00693831"/>
    <w:rsid w:val="006945BC"/>
    <w:rsid w:val="0069533A"/>
    <w:rsid w:val="00695A9D"/>
    <w:rsid w:val="006967E4"/>
    <w:rsid w:val="006969AC"/>
    <w:rsid w:val="00696A8F"/>
    <w:rsid w:val="00696B0F"/>
    <w:rsid w:val="0069710C"/>
    <w:rsid w:val="006A0431"/>
    <w:rsid w:val="006A0FA3"/>
    <w:rsid w:val="006A10FE"/>
    <w:rsid w:val="006A1C78"/>
    <w:rsid w:val="006A32EA"/>
    <w:rsid w:val="006A4325"/>
    <w:rsid w:val="006A4B1A"/>
    <w:rsid w:val="006A587F"/>
    <w:rsid w:val="006A5D2A"/>
    <w:rsid w:val="006A6729"/>
    <w:rsid w:val="006A69C4"/>
    <w:rsid w:val="006A6AC3"/>
    <w:rsid w:val="006A6FB6"/>
    <w:rsid w:val="006A72B5"/>
    <w:rsid w:val="006A751D"/>
    <w:rsid w:val="006B0B27"/>
    <w:rsid w:val="006B15F4"/>
    <w:rsid w:val="006B18DA"/>
    <w:rsid w:val="006B25FE"/>
    <w:rsid w:val="006B34BE"/>
    <w:rsid w:val="006B3830"/>
    <w:rsid w:val="006B3DBB"/>
    <w:rsid w:val="006B4376"/>
    <w:rsid w:val="006B6643"/>
    <w:rsid w:val="006C0BBC"/>
    <w:rsid w:val="006C0CF2"/>
    <w:rsid w:val="006C0E93"/>
    <w:rsid w:val="006C1765"/>
    <w:rsid w:val="006C2BD9"/>
    <w:rsid w:val="006C2D9D"/>
    <w:rsid w:val="006C32AA"/>
    <w:rsid w:val="006C34F9"/>
    <w:rsid w:val="006C3C2C"/>
    <w:rsid w:val="006C4112"/>
    <w:rsid w:val="006C41B8"/>
    <w:rsid w:val="006C5489"/>
    <w:rsid w:val="006C554A"/>
    <w:rsid w:val="006C581F"/>
    <w:rsid w:val="006C634E"/>
    <w:rsid w:val="006C64E6"/>
    <w:rsid w:val="006C65C2"/>
    <w:rsid w:val="006C65E3"/>
    <w:rsid w:val="006C727D"/>
    <w:rsid w:val="006D16B1"/>
    <w:rsid w:val="006D1F7C"/>
    <w:rsid w:val="006D20F6"/>
    <w:rsid w:val="006D221C"/>
    <w:rsid w:val="006D24B2"/>
    <w:rsid w:val="006D2631"/>
    <w:rsid w:val="006D2BCB"/>
    <w:rsid w:val="006D4876"/>
    <w:rsid w:val="006D4E56"/>
    <w:rsid w:val="006D6209"/>
    <w:rsid w:val="006D629F"/>
    <w:rsid w:val="006D78C1"/>
    <w:rsid w:val="006E09E2"/>
    <w:rsid w:val="006E0A35"/>
    <w:rsid w:val="006E0D17"/>
    <w:rsid w:val="006E13A0"/>
    <w:rsid w:val="006E14B0"/>
    <w:rsid w:val="006E2746"/>
    <w:rsid w:val="006E3091"/>
    <w:rsid w:val="006E3173"/>
    <w:rsid w:val="006E3E65"/>
    <w:rsid w:val="006E4968"/>
    <w:rsid w:val="006E49A3"/>
    <w:rsid w:val="006E54FB"/>
    <w:rsid w:val="006E6B98"/>
    <w:rsid w:val="006E70B8"/>
    <w:rsid w:val="006F0E80"/>
    <w:rsid w:val="006F1513"/>
    <w:rsid w:val="006F1D5B"/>
    <w:rsid w:val="006F1EC8"/>
    <w:rsid w:val="006F237C"/>
    <w:rsid w:val="006F2477"/>
    <w:rsid w:val="006F2704"/>
    <w:rsid w:val="006F3B27"/>
    <w:rsid w:val="006F3FAE"/>
    <w:rsid w:val="006F4306"/>
    <w:rsid w:val="006F6685"/>
    <w:rsid w:val="006F66F6"/>
    <w:rsid w:val="006F6A35"/>
    <w:rsid w:val="006F75AE"/>
    <w:rsid w:val="006F7B6F"/>
    <w:rsid w:val="006F7E30"/>
    <w:rsid w:val="0070075D"/>
    <w:rsid w:val="007009FA"/>
    <w:rsid w:val="0070101F"/>
    <w:rsid w:val="0070144E"/>
    <w:rsid w:val="007016C4"/>
    <w:rsid w:val="00701AF8"/>
    <w:rsid w:val="00701D1A"/>
    <w:rsid w:val="00702110"/>
    <w:rsid w:val="007034E6"/>
    <w:rsid w:val="00703BEE"/>
    <w:rsid w:val="00704381"/>
    <w:rsid w:val="007044FE"/>
    <w:rsid w:val="00705633"/>
    <w:rsid w:val="00705802"/>
    <w:rsid w:val="00705CD4"/>
    <w:rsid w:val="00705E55"/>
    <w:rsid w:val="00705ED2"/>
    <w:rsid w:val="00706A63"/>
    <w:rsid w:val="00710608"/>
    <w:rsid w:val="007106B1"/>
    <w:rsid w:val="00711930"/>
    <w:rsid w:val="0071253D"/>
    <w:rsid w:val="007130F0"/>
    <w:rsid w:val="0071356A"/>
    <w:rsid w:val="00713E80"/>
    <w:rsid w:val="007162A8"/>
    <w:rsid w:val="0071687A"/>
    <w:rsid w:val="00720A1D"/>
    <w:rsid w:val="0072287B"/>
    <w:rsid w:val="00722A43"/>
    <w:rsid w:val="007251FE"/>
    <w:rsid w:val="00725962"/>
    <w:rsid w:val="00727223"/>
    <w:rsid w:val="00727AAD"/>
    <w:rsid w:val="00731646"/>
    <w:rsid w:val="0073193A"/>
    <w:rsid w:val="00731E37"/>
    <w:rsid w:val="0073214C"/>
    <w:rsid w:val="007329CB"/>
    <w:rsid w:val="007334E8"/>
    <w:rsid w:val="00733A97"/>
    <w:rsid w:val="00733BF9"/>
    <w:rsid w:val="00734A36"/>
    <w:rsid w:val="00734CE5"/>
    <w:rsid w:val="007357FF"/>
    <w:rsid w:val="00735F51"/>
    <w:rsid w:val="0073603D"/>
    <w:rsid w:val="00736F02"/>
    <w:rsid w:val="0073708A"/>
    <w:rsid w:val="00740FF2"/>
    <w:rsid w:val="00741802"/>
    <w:rsid w:val="00741FD3"/>
    <w:rsid w:val="007448F7"/>
    <w:rsid w:val="00744C05"/>
    <w:rsid w:val="00744DE5"/>
    <w:rsid w:val="0074645D"/>
    <w:rsid w:val="00746F37"/>
    <w:rsid w:val="00747BD1"/>
    <w:rsid w:val="00750245"/>
    <w:rsid w:val="00751185"/>
    <w:rsid w:val="007523B0"/>
    <w:rsid w:val="00752A2A"/>
    <w:rsid w:val="00752AA0"/>
    <w:rsid w:val="00753050"/>
    <w:rsid w:val="00753394"/>
    <w:rsid w:val="00753F81"/>
    <w:rsid w:val="00755211"/>
    <w:rsid w:val="00755E55"/>
    <w:rsid w:val="00756908"/>
    <w:rsid w:val="00757701"/>
    <w:rsid w:val="00757703"/>
    <w:rsid w:val="00761646"/>
    <w:rsid w:val="007623B1"/>
    <w:rsid w:val="007639A6"/>
    <w:rsid w:val="0076411A"/>
    <w:rsid w:val="0076415D"/>
    <w:rsid w:val="00764646"/>
    <w:rsid w:val="00764A74"/>
    <w:rsid w:val="00764B0C"/>
    <w:rsid w:val="0076594C"/>
    <w:rsid w:val="0076608A"/>
    <w:rsid w:val="007704C4"/>
    <w:rsid w:val="00770FA9"/>
    <w:rsid w:val="007712CF"/>
    <w:rsid w:val="00771A77"/>
    <w:rsid w:val="00771D0A"/>
    <w:rsid w:val="00772DCA"/>
    <w:rsid w:val="0077395B"/>
    <w:rsid w:val="00775267"/>
    <w:rsid w:val="0077571C"/>
    <w:rsid w:val="0077696D"/>
    <w:rsid w:val="00776CFE"/>
    <w:rsid w:val="00776D02"/>
    <w:rsid w:val="007772C3"/>
    <w:rsid w:val="00777549"/>
    <w:rsid w:val="007777B9"/>
    <w:rsid w:val="007803A4"/>
    <w:rsid w:val="007809BC"/>
    <w:rsid w:val="00780AF8"/>
    <w:rsid w:val="007822EC"/>
    <w:rsid w:val="00782E40"/>
    <w:rsid w:val="00783307"/>
    <w:rsid w:val="007838C0"/>
    <w:rsid w:val="00783BFC"/>
    <w:rsid w:val="00783EAA"/>
    <w:rsid w:val="007843C4"/>
    <w:rsid w:val="00784667"/>
    <w:rsid w:val="0078496F"/>
    <w:rsid w:val="0078527D"/>
    <w:rsid w:val="0078568E"/>
    <w:rsid w:val="00785B7B"/>
    <w:rsid w:val="00785F9E"/>
    <w:rsid w:val="00787485"/>
    <w:rsid w:val="00787548"/>
    <w:rsid w:val="007875B2"/>
    <w:rsid w:val="00787EB9"/>
    <w:rsid w:val="00790225"/>
    <w:rsid w:val="00791276"/>
    <w:rsid w:val="007924C6"/>
    <w:rsid w:val="007925D5"/>
    <w:rsid w:val="00793D49"/>
    <w:rsid w:val="00794615"/>
    <w:rsid w:val="007955C3"/>
    <w:rsid w:val="00795CCC"/>
    <w:rsid w:val="00796B35"/>
    <w:rsid w:val="00796CAE"/>
    <w:rsid w:val="00796DA3"/>
    <w:rsid w:val="007A04B2"/>
    <w:rsid w:val="007A0A24"/>
    <w:rsid w:val="007A0E04"/>
    <w:rsid w:val="007A1B40"/>
    <w:rsid w:val="007A1B42"/>
    <w:rsid w:val="007A1D7A"/>
    <w:rsid w:val="007A55A2"/>
    <w:rsid w:val="007A6A8E"/>
    <w:rsid w:val="007A6C07"/>
    <w:rsid w:val="007A7174"/>
    <w:rsid w:val="007A753E"/>
    <w:rsid w:val="007A7C3E"/>
    <w:rsid w:val="007A7D72"/>
    <w:rsid w:val="007B0C21"/>
    <w:rsid w:val="007B122A"/>
    <w:rsid w:val="007B1F5E"/>
    <w:rsid w:val="007B2886"/>
    <w:rsid w:val="007B295C"/>
    <w:rsid w:val="007B2961"/>
    <w:rsid w:val="007B3BC6"/>
    <w:rsid w:val="007B4EDF"/>
    <w:rsid w:val="007B4F37"/>
    <w:rsid w:val="007B4F3F"/>
    <w:rsid w:val="007B50FA"/>
    <w:rsid w:val="007B5412"/>
    <w:rsid w:val="007B5732"/>
    <w:rsid w:val="007B5CAC"/>
    <w:rsid w:val="007B6AE4"/>
    <w:rsid w:val="007B7735"/>
    <w:rsid w:val="007C046E"/>
    <w:rsid w:val="007C061C"/>
    <w:rsid w:val="007C06DE"/>
    <w:rsid w:val="007C082F"/>
    <w:rsid w:val="007C0E2B"/>
    <w:rsid w:val="007C18AC"/>
    <w:rsid w:val="007C196F"/>
    <w:rsid w:val="007C19C9"/>
    <w:rsid w:val="007C2629"/>
    <w:rsid w:val="007C2F44"/>
    <w:rsid w:val="007C3543"/>
    <w:rsid w:val="007C375A"/>
    <w:rsid w:val="007C3AC1"/>
    <w:rsid w:val="007C3BFD"/>
    <w:rsid w:val="007C4DD7"/>
    <w:rsid w:val="007C5400"/>
    <w:rsid w:val="007C5C44"/>
    <w:rsid w:val="007C6007"/>
    <w:rsid w:val="007C7566"/>
    <w:rsid w:val="007C7599"/>
    <w:rsid w:val="007C7756"/>
    <w:rsid w:val="007C7950"/>
    <w:rsid w:val="007C7A07"/>
    <w:rsid w:val="007C7CF4"/>
    <w:rsid w:val="007C7E70"/>
    <w:rsid w:val="007D0F52"/>
    <w:rsid w:val="007D1606"/>
    <w:rsid w:val="007D163A"/>
    <w:rsid w:val="007D1975"/>
    <w:rsid w:val="007D3503"/>
    <w:rsid w:val="007D4929"/>
    <w:rsid w:val="007D50FE"/>
    <w:rsid w:val="007D5354"/>
    <w:rsid w:val="007D53EE"/>
    <w:rsid w:val="007D53FA"/>
    <w:rsid w:val="007D57C1"/>
    <w:rsid w:val="007D662C"/>
    <w:rsid w:val="007D66F7"/>
    <w:rsid w:val="007D6D2A"/>
    <w:rsid w:val="007D6D94"/>
    <w:rsid w:val="007E092B"/>
    <w:rsid w:val="007E1616"/>
    <w:rsid w:val="007E17E2"/>
    <w:rsid w:val="007E1DDF"/>
    <w:rsid w:val="007E2190"/>
    <w:rsid w:val="007E2BCD"/>
    <w:rsid w:val="007E3D41"/>
    <w:rsid w:val="007E3F62"/>
    <w:rsid w:val="007E4D44"/>
    <w:rsid w:val="007E5132"/>
    <w:rsid w:val="007E7377"/>
    <w:rsid w:val="007E7AF8"/>
    <w:rsid w:val="007E7BF4"/>
    <w:rsid w:val="007F07A6"/>
    <w:rsid w:val="007F0D13"/>
    <w:rsid w:val="007F0FEC"/>
    <w:rsid w:val="007F10C1"/>
    <w:rsid w:val="007F1C7D"/>
    <w:rsid w:val="007F3282"/>
    <w:rsid w:val="007F3AFF"/>
    <w:rsid w:val="007F4399"/>
    <w:rsid w:val="007F4A28"/>
    <w:rsid w:val="007F4A79"/>
    <w:rsid w:val="007F4AA3"/>
    <w:rsid w:val="007F4E73"/>
    <w:rsid w:val="007F52B9"/>
    <w:rsid w:val="007F642F"/>
    <w:rsid w:val="007F6434"/>
    <w:rsid w:val="007F6E36"/>
    <w:rsid w:val="007F70E0"/>
    <w:rsid w:val="007F7CF0"/>
    <w:rsid w:val="0080186D"/>
    <w:rsid w:val="00802193"/>
    <w:rsid w:val="00802406"/>
    <w:rsid w:val="008031E5"/>
    <w:rsid w:val="00803772"/>
    <w:rsid w:val="0080520C"/>
    <w:rsid w:val="00806229"/>
    <w:rsid w:val="00807037"/>
    <w:rsid w:val="008121AD"/>
    <w:rsid w:val="00812587"/>
    <w:rsid w:val="008132E6"/>
    <w:rsid w:val="00813596"/>
    <w:rsid w:val="008136F1"/>
    <w:rsid w:val="00814825"/>
    <w:rsid w:val="00815AED"/>
    <w:rsid w:val="00815B80"/>
    <w:rsid w:val="00817DE5"/>
    <w:rsid w:val="00820347"/>
    <w:rsid w:val="0082210B"/>
    <w:rsid w:val="00823284"/>
    <w:rsid w:val="00823827"/>
    <w:rsid w:val="00824D0E"/>
    <w:rsid w:val="008255E0"/>
    <w:rsid w:val="00825B65"/>
    <w:rsid w:val="008320D7"/>
    <w:rsid w:val="00833355"/>
    <w:rsid w:val="008344F1"/>
    <w:rsid w:val="00834980"/>
    <w:rsid w:val="00834B13"/>
    <w:rsid w:val="00834BE5"/>
    <w:rsid w:val="008354F5"/>
    <w:rsid w:val="00835C8A"/>
    <w:rsid w:val="00835E39"/>
    <w:rsid w:val="00835F82"/>
    <w:rsid w:val="00837405"/>
    <w:rsid w:val="00840487"/>
    <w:rsid w:val="00843768"/>
    <w:rsid w:val="0084401F"/>
    <w:rsid w:val="00844290"/>
    <w:rsid w:val="00844853"/>
    <w:rsid w:val="00844973"/>
    <w:rsid w:val="00844B22"/>
    <w:rsid w:val="00845333"/>
    <w:rsid w:val="00845760"/>
    <w:rsid w:val="008457AE"/>
    <w:rsid w:val="00845982"/>
    <w:rsid w:val="00845BE9"/>
    <w:rsid w:val="00845C21"/>
    <w:rsid w:val="00846745"/>
    <w:rsid w:val="008479BA"/>
    <w:rsid w:val="008479E9"/>
    <w:rsid w:val="00847F9C"/>
    <w:rsid w:val="0085025C"/>
    <w:rsid w:val="00850F28"/>
    <w:rsid w:val="00851283"/>
    <w:rsid w:val="0085152A"/>
    <w:rsid w:val="0085189F"/>
    <w:rsid w:val="00853091"/>
    <w:rsid w:val="00853105"/>
    <w:rsid w:val="0085314A"/>
    <w:rsid w:val="008534DA"/>
    <w:rsid w:val="00853563"/>
    <w:rsid w:val="00854C7C"/>
    <w:rsid w:val="0085511F"/>
    <w:rsid w:val="00855917"/>
    <w:rsid w:val="00855F37"/>
    <w:rsid w:val="008560DA"/>
    <w:rsid w:val="008561CC"/>
    <w:rsid w:val="00856637"/>
    <w:rsid w:val="0085678B"/>
    <w:rsid w:val="008602E7"/>
    <w:rsid w:val="00861530"/>
    <w:rsid w:val="008618C0"/>
    <w:rsid w:val="008618DE"/>
    <w:rsid w:val="00862660"/>
    <w:rsid w:val="00862F1D"/>
    <w:rsid w:val="008642B5"/>
    <w:rsid w:val="00864885"/>
    <w:rsid w:val="0086497E"/>
    <w:rsid w:val="00865287"/>
    <w:rsid w:val="00865E05"/>
    <w:rsid w:val="00865F9F"/>
    <w:rsid w:val="008662C5"/>
    <w:rsid w:val="008676D3"/>
    <w:rsid w:val="00867E94"/>
    <w:rsid w:val="008709D4"/>
    <w:rsid w:val="00870E34"/>
    <w:rsid w:val="008713CA"/>
    <w:rsid w:val="008715D9"/>
    <w:rsid w:val="00871ABD"/>
    <w:rsid w:val="00871B1B"/>
    <w:rsid w:val="00871B5C"/>
    <w:rsid w:val="00871CA4"/>
    <w:rsid w:val="00871ED3"/>
    <w:rsid w:val="00872076"/>
    <w:rsid w:val="00872136"/>
    <w:rsid w:val="008727D0"/>
    <w:rsid w:val="00873079"/>
    <w:rsid w:val="008730B8"/>
    <w:rsid w:val="00873850"/>
    <w:rsid w:val="0087423A"/>
    <w:rsid w:val="00874667"/>
    <w:rsid w:val="008748A7"/>
    <w:rsid w:val="00874C6B"/>
    <w:rsid w:val="00875954"/>
    <w:rsid w:val="00877F3D"/>
    <w:rsid w:val="0088012F"/>
    <w:rsid w:val="00880CCE"/>
    <w:rsid w:val="0088118C"/>
    <w:rsid w:val="00881EB0"/>
    <w:rsid w:val="00881F31"/>
    <w:rsid w:val="00882285"/>
    <w:rsid w:val="008824B7"/>
    <w:rsid w:val="008830DC"/>
    <w:rsid w:val="008831EC"/>
    <w:rsid w:val="00885C03"/>
    <w:rsid w:val="00890299"/>
    <w:rsid w:val="008903D4"/>
    <w:rsid w:val="00890472"/>
    <w:rsid w:val="008909B2"/>
    <w:rsid w:val="008925C8"/>
    <w:rsid w:val="00894166"/>
    <w:rsid w:val="0089526D"/>
    <w:rsid w:val="0089552D"/>
    <w:rsid w:val="008958C0"/>
    <w:rsid w:val="00895DAA"/>
    <w:rsid w:val="008962C4"/>
    <w:rsid w:val="00897330"/>
    <w:rsid w:val="008974B8"/>
    <w:rsid w:val="00897A94"/>
    <w:rsid w:val="00897DFA"/>
    <w:rsid w:val="008A0805"/>
    <w:rsid w:val="008A15B3"/>
    <w:rsid w:val="008A1B61"/>
    <w:rsid w:val="008A21DA"/>
    <w:rsid w:val="008A65CD"/>
    <w:rsid w:val="008A6689"/>
    <w:rsid w:val="008A6772"/>
    <w:rsid w:val="008A6A90"/>
    <w:rsid w:val="008A7743"/>
    <w:rsid w:val="008A7D45"/>
    <w:rsid w:val="008B0F0C"/>
    <w:rsid w:val="008B1C8B"/>
    <w:rsid w:val="008B2B11"/>
    <w:rsid w:val="008B2E68"/>
    <w:rsid w:val="008B3961"/>
    <w:rsid w:val="008B42FE"/>
    <w:rsid w:val="008B4389"/>
    <w:rsid w:val="008B48E0"/>
    <w:rsid w:val="008B49D4"/>
    <w:rsid w:val="008B4BC2"/>
    <w:rsid w:val="008B594B"/>
    <w:rsid w:val="008B687A"/>
    <w:rsid w:val="008B6AD2"/>
    <w:rsid w:val="008B6D7A"/>
    <w:rsid w:val="008B7463"/>
    <w:rsid w:val="008C10D5"/>
    <w:rsid w:val="008C1190"/>
    <w:rsid w:val="008C1224"/>
    <w:rsid w:val="008C25F9"/>
    <w:rsid w:val="008C27AF"/>
    <w:rsid w:val="008C3351"/>
    <w:rsid w:val="008C4888"/>
    <w:rsid w:val="008C4B06"/>
    <w:rsid w:val="008C621C"/>
    <w:rsid w:val="008C6AF5"/>
    <w:rsid w:val="008C7099"/>
    <w:rsid w:val="008C773D"/>
    <w:rsid w:val="008D013F"/>
    <w:rsid w:val="008D0B46"/>
    <w:rsid w:val="008D0D97"/>
    <w:rsid w:val="008D15E4"/>
    <w:rsid w:val="008D1E6F"/>
    <w:rsid w:val="008D2148"/>
    <w:rsid w:val="008D2DB4"/>
    <w:rsid w:val="008D3120"/>
    <w:rsid w:val="008D374B"/>
    <w:rsid w:val="008D3978"/>
    <w:rsid w:val="008D3D49"/>
    <w:rsid w:val="008D3F50"/>
    <w:rsid w:val="008D481E"/>
    <w:rsid w:val="008D65F8"/>
    <w:rsid w:val="008D7724"/>
    <w:rsid w:val="008D783C"/>
    <w:rsid w:val="008D7A1D"/>
    <w:rsid w:val="008D7A8C"/>
    <w:rsid w:val="008D7D8F"/>
    <w:rsid w:val="008E08FD"/>
    <w:rsid w:val="008E0918"/>
    <w:rsid w:val="008E0E19"/>
    <w:rsid w:val="008E1D7D"/>
    <w:rsid w:val="008E22D3"/>
    <w:rsid w:val="008E293B"/>
    <w:rsid w:val="008E3AB9"/>
    <w:rsid w:val="008E4504"/>
    <w:rsid w:val="008E54A5"/>
    <w:rsid w:val="008E6151"/>
    <w:rsid w:val="008E6628"/>
    <w:rsid w:val="008E6C46"/>
    <w:rsid w:val="008F2A53"/>
    <w:rsid w:val="008F2ADD"/>
    <w:rsid w:val="008F3BE7"/>
    <w:rsid w:val="008F5371"/>
    <w:rsid w:val="008F5981"/>
    <w:rsid w:val="008F5B5B"/>
    <w:rsid w:val="008F5CAD"/>
    <w:rsid w:val="008F5D0E"/>
    <w:rsid w:val="008F6C32"/>
    <w:rsid w:val="008F6FC9"/>
    <w:rsid w:val="008F7423"/>
    <w:rsid w:val="00900660"/>
    <w:rsid w:val="0090079F"/>
    <w:rsid w:val="00901A93"/>
    <w:rsid w:val="00901D58"/>
    <w:rsid w:val="009021A8"/>
    <w:rsid w:val="00902708"/>
    <w:rsid w:val="00902F2C"/>
    <w:rsid w:val="0090343C"/>
    <w:rsid w:val="0090359C"/>
    <w:rsid w:val="00903B25"/>
    <w:rsid w:val="00903B39"/>
    <w:rsid w:val="00904509"/>
    <w:rsid w:val="00904777"/>
    <w:rsid w:val="00904BB9"/>
    <w:rsid w:val="00904C55"/>
    <w:rsid w:val="00906516"/>
    <w:rsid w:val="00906529"/>
    <w:rsid w:val="009066D9"/>
    <w:rsid w:val="00906DC3"/>
    <w:rsid w:val="00906F42"/>
    <w:rsid w:val="00907BEE"/>
    <w:rsid w:val="0091000A"/>
    <w:rsid w:val="009102C4"/>
    <w:rsid w:val="009102FA"/>
    <w:rsid w:val="00911C84"/>
    <w:rsid w:val="00911E31"/>
    <w:rsid w:val="009125A7"/>
    <w:rsid w:val="00914492"/>
    <w:rsid w:val="00914704"/>
    <w:rsid w:val="009149B3"/>
    <w:rsid w:val="00914A1C"/>
    <w:rsid w:val="00915D97"/>
    <w:rsid w:val="00916212"/>
    <w:rsid w:val="0091772B"/>
    <w:rsid w:val="00917F5B"/>
    <w:rsid w:val="009204A1"/>
    <w:rsid w:val="009209C5"/>
    <w:rsid w:val="00923018"/>
    <w:rsid w:val="00923051"/>
    <w:rsid w:val="00924A40"/>
    <w:rsid w:val="00924F5E"/>
    <w:rsid w:val="00925904"/>
    <w:rsid w:val="00925F2B"/>
    <w:rsid w:val="009263F1"/>
    <w:rsid w:val="00927118"/>
    <w:rsid w:val="00927168"/>
    <w:rsid w:val="009274F9"/>
    <w:rsid w:val="009275DB"/>
    <w:rsid w:val="0092796C"/>
    <w:rsid w:val="00927EF6"/>
    <w:rsid w:val="00931404"/>
    <w:rsid w:val="00931604"/>
    <w:rsid w:val="00931839"/>
    <w:rsid w:val="00931E5A"/>
    <w:rsid w:val="009337C3"/>
    <w:rsid w:val="00934470"/>
    <w:rsid w:val="00934BAB"/>
    <w:rsid w:val="009358F4"/>
    <w:rsid w:val="00935A88"/>
    <w:rsid w:val="0093750B"/>
    <w:rsid w:val="00940640"/>
    <w:rsid w:val="00940748"/>
    <w:rsid w:val="00940C4D"/>
    <w:rsid w:val="00940E0B"/>
    <w:rsid w:val="00941157"/>
    <w:rsid w:val="0094249F"/>
    <w:rsid w:val="0094272B"/>
    <w:rsid w:val="00942821"/>
    <w:rsid w:val="00943B17"/>
    <w:rsid w:val="00943EDC"/>
    <w:rsid w:val="00946055"/>
    <w:rsid w:val="0094628E"/>
    <w:rsid w:val="0095098F"/>
    <w:rsid w:val="00952B25"/>
    <w:rsid w:val="00952E1A"/>
    <w:rsid w:val="00953E42"/>
    <w:rsid w:val="00955332"/>
    <w:rsid w:val="00956E7C"/>
    <w:rsid w:val="00957BE8"/>
    <w:rsid w:val="00960001"/>
    <w:rsid w:val="009600AA"/>
    <w:rsid w:val="0096260B"/>
    <w:rsid w:val="009630CE"/>
    <w:rsid w:val="00963BB1"/>
    <w:rsid w:val="00964A57"/>
    <w:rsid w:val="00964C2E"/>
    <w:rsid w:val="00966BB6"/>
    <w:rsid w:val="009702CB"/>
    <w:rsid w:val="0097056B"/>
    <w:rsid w:val="00970F45"/>
    <w:rsid w:val="0097101E"/>
    <w:rsid w:val="00971682"/>
    <w:rsid w:val="009716B5"/>
    <w:rsid w:val="00971F86"/>
    <w:rsid w:val="0097307C"/>
    <w:rsid w:val="00973CD6"/>
    <w:rsid w:val="00973D4B"/>
    <w:rsid w:val="00973E5B"/>
    <w:rsid w:val="00974C76"/>
    <w:rsid w:val="0097526B"/>
    <w:rsid w:val="009756A6"/>
    <w:rsid w:val="0097584A"/>
    <w:rsid w:val="00975A76"/>
    <w:rsid w:val="0097635A"/>
    <w:rsid w:val="00977AE3"/>
    <w:rsid w:val="009800C1"/>
    <w:rsid w:val="00980D49"/>
    <w:rsid w:val="00981055"/>
    <w:rsid w:val="00981DB8"/>
    <w:rsid w:val="00982B78"/>
    <w:rsid w:val="009832D6"/>
    <w:rsid w:val="00983925"/>
    <w:rsid w:val="00983B28"/>
    <w:rsid w:val="009861C7"/>
    <w:rsid w:val="00986837"/>
    <w:rsid w:val="00987DA7"/>
    <w:rsid w:val="00991981"/>
    <w:rsid w:val="00991AAD"/>
    <w:rsid w:val="0099293C"/>
    <w:rsid w:val="00992BC5"/>
    <w:rsid w:val="00992BD7"/>
    <w:rsid w:val="009936B2"/>
    <w:rsid w:val="00993754"/>
    <w:rsid w:val="00995127"/>
    <w:rsid w:val="0099558B"/>
    <w:rsid w:val="00995E1F"/>
    <w:rsid w:val="0099659B"/>
    <w:rsid w:val="00996623"/>
    <w:rsid w:val="00996854"/>
    <w:rsid w:val="009968E9"/>
    <w:rsid w:val="009975E4"/>
    <w:rsid w:val="009A01E3"/>
    <w:rsid w:val="009A0898"/>
    <w:rsid w:val="009A231F"/>
    <w:rsid w:val="009A2BDB"/>
    <w:rsid w:val="009A31AD"/>
    <w:rsid w:val="009A32F1"/>
    <w:rsid w:val="009A47B0"/>
    <w:rsid w:val="009A5CFD"/>
    <w:rsid w:val="009A5E88"/>
    <w:rsid w:val="009A6839"/>
    <w:rsid w:val="009A705A"/>
    <w:rsid w:val="009A7D42"/>
    <w:rsid w:val="009A7E0A"/>
    <w:rsid w:val="009B0024"/>
    <w:rsid w:val="009B163B"/>
    <w:rsid w:val="009B1E43"/>
    <w:rsid w:val="009B314D"/>
    <w:rsid w:val="009B3752"/>
    <w:rsid w:val="009B55F9"/>
    <w:rsid w:val="009B5A21"/>
    <w:rsid w:val="009B636E"/>
    <w:rsid w:val="009B72FB"/>
    <w:rsid w:val="009B7DCA"/>
    <w:rsid w:val="009C0F2E"/>
    <w:rsid w:val="009C1090"/>
    <w:rsid w:val="009C3AFA"/>
    <w:rsid w:val="009C5462"/>
    <w:rsid w:val="009C5616"/>
    <w:rsid w:val="009C6F8F"/>
    <w:rsid w:val="009C7714"/>
    <w:rsid w:val="009D0351"/>
    <w:rsid w:val="009D17A0"/>
    <w:rsid w:val="009D19F3"/>
    <w:rsid w:val="009D2849"/>
    <w:rsid w:val="009D2955"/>
    <w:rsid w:val="009D2CE8"/>
    <w:rsid w:val="009D306E"/>
    <w:rsid w:val="009D3594"/>
    <w:rsid w:val="009D38F8"/>
    <w:rsid w:val="009D43C0"/>
    <w:rsid w:val="009D48CC"/>
    <w:rsid w:val="009D5422"/>
    <w:rsid w:val="009D57B7"/>
    <w:rsid w:val="009D5994"/>
    <w:rsid w:val="009D5FDD"/>
    <w:rsid w:val="009D7988"/>
    <w:rsid w:val="009E13A5"/>
    <w:rsid w:val="009E1A66"/>
    <w:rsid w:val="009E2821"/>
    <w:rsid w:val="009E2970"/>
    <w:rsid w:val="009E2B53"/>
    <w:rsid w:val="009E3454"/>
    <w:rsid w:val="009E34BF"/>
    <w:rsid w:val="009E3F91"/>
    <w:rsid w:val="009E4153"/>
    <w:rsid w:val="009E49A4"/>
    <w:rsid w:val="009E663A"/>
    <w:rsid w:val="009E6B70"/>
    <w:rsid w:val="009E70EA"/>
    <w:rsid w:val="009E774D"/>
    <w:rsid w:val="009E785B"/>
    <w:rsid w:val="009E7A5D"/>
    <w:rsid w:val="009E7BAA"/>
    <w:rsid w:val="009F0F41"/>
    <w:rsid w:val="009F1790"/>
    <w:rsid w:val="009F1890"/>
    <w:rsid w:val="009F1E13"/>
    <w:rsid w:val="009F212B"/>
    <w:rsid w:val="009F2BDF"/>
    <w:rsid w:val="009F34FA"/>
    <w:rsid w:val="009F3599"/>
    <w:rsid w:val="009F4365"/>
    <w:rsid w:val="009F5044"/>
    <w:rsid w:val="009F5993"/>
    <w:rsid w:val="009F615A"/>
    <w:rsid w:val="009F628B"/>
    <w:rsid w:val="009F6486"/>
    <w:rsid w:val="009F6509"/>
    <w:rsid w:val="009F6793"/>
    <w:rsid w:val="009F6CBC"/>
    <w:rsid w:val="009F7038"/>
    <w:rsid w:val="009F7A81"/>
    <w:rsid w:val="009F7C15"/>
    <w:rsid w:val="009F7DA2"/>
    <w:rsid w:val="009F7DEF"/>
    <w:rsid w:val="00A00071"/>
    <w:rsid w:val="00A0015C"/>
    <w:rsid w:val="00A0102E"/>
    <w:rsid w:val="00A01651"/>
    <w:rsid w:val="00A01A2A"/>
    <w:rsid w:val="00A01A62"/>
    <w:rsid w:val="00A0288E"/>
    <w:rsid w:val="00A02EA7"/>
    <w:rsid w:val="00A03124"/>
    <w:rsid w:val="00A03AD6"/>
    <w:rsid w:val="00A04E1E"/>
    <w:rsid w:val="00A0510E"/>
    <w:rsid w:val="00A05FDA"/>
    <w:rsid w:val="00A063C7"/>
    <w:rsid w:val="00A0654D"/>
    <w:rsid w:val="00A06E6F"/>
    <w:rsid w:val="00A07368"/>
    <w:rsid w:val="00A07ECF"/>
    <w:rsid w:val="00A100E9"/>
    <w:rsid w:val="00A11166"/>
    <w:rsid w:val="00A113A0"/>
    <w:rsid w:val="00A11CED"/>
    <w:rsid w:val="00A13183"/>
    <w:rsid w:val="00A13AEB"/>
    <w:rsid w:val="00A14A57"/>
    <w:rsid w:val="00A14F24"/>
    <w:rsid w:val="00A15663"/>
    <w:rsid w:val="00A15FFA"/>
    <w:rsid w:val="00A16AF8"/>
    <w:rsid w:val="00A16D1B"/>
    <w:rsid w:val="00A201B0"/>
    <w:rsid w:val="00A20E69"/>
    <w:rsid w:val="00A20E7B"/>
    <w:rsid w:val="00A21180"/>
    <w:rsid w:val="00A224A7"/>
    <w:rsid w:val="00A23982"/>
    <w:rsid w:val="00A242A9"/>
    <w:rsid w:val="00A24DC2"/>
    <w:rsid w:val="00A25F86"/>
    <w:rsid w:val="00A2653F"/>
    <w:rsid w:val="00A26809"/>
    <w:rsid w:val="00A27B94"/>
    <w:rsid w:val="00A30E85"/>
    <w:rsid w:val="00A321DD"/>
    <w:rsid w:val="00A324E5"/>
    <w:rsid w:val="00A32543"/>
    <w:rsid w:val="00A326CA"/>
    <w:rsid w:val="00A3273A"/>
    <w:rsid w:val="00A327D6"/>
    <w:rsid w:val="00A32BBD"/>
    <w:rsid w:val="00A32DE8"/>
    <w:rsid w:val="00A33045"/>
    <w:rsid w:val="00A33087"/>
    <w:rsid w:val="00A33228"/>
    <w:rsid w:val="00A33694"/>
    <w:rsid w:val="00A33D4D"/>
    <w:rsid w:val="00A33F31"/>
    <w:rsid w:val="00A34AB2"/>
    <w:rsid w:val="00A34CE4"/>
    <w:rsid w:val="00A3530E"/>
    <w:rsid w:val="00A353B1"/>
    <w:rsid w:val="00A35568"/>
    <w:rsid w:val="00A35C99"/>
    <w:rsid w:val="00A36A97"/>
    <w:rsid w:val="00A36BED"/>
    <w:rsid w:val="00A407CC"/>
    <w:rsid w:val="00A40E60"/>
    <w:rsid w:val="00A40FC0"/>
    <w:rsid w:val="00A41F3D"/>
    <w:rsid w:val="00A42456"/>
    <w:rsid w:val="00A42AAE"/>
    <w:rsid w:val="00A432D8"/>
    <w:rsid w:val="00A43567"/>
    <w:rsid w:val="00A4379C"/>
    <w:rsid w:val="00A4385B"/>
    <w:rsid w:val="00A4390B"/>
    <w:rsid w:val="00A4430A"/>
    <w:rsid w:val="00A45518"/>
    <w:rsid w:val="00A4555F"/>
    <w:rsid w:val="00A47413"/>
    <w:rsid w:val="00A47B5A"/>
    <w:rsid w:val="00A47BC4"/>
    <w:rsid w:val="00A50AE0"/>
    <w:rsid w:val="00A51EF3"/>
    <w:rsid w:val="00A5358C"/>
    <w:rsid w:val="00A537D3"/>
    <w:rsid w:val="00A548EE"/>
    <w:rsid w:val="00A54F7D"/>
    <w:rsid w:val="00A55431"/>
    <w:rsid w:val="00A554DD"/>
    <w:rsid w:val="00A55AD2"/>
    <w:rsid w:val="00A564CF"/>
    <w:rsid w:val="00A5664A"/>
    <w:rsid w:val="00A57177"/>
    <w:rsid w:val="00A57CAD"/>
    <w:rsid w:val="00A60B73"/>
    <w:rsid w:val="00A60D3E"/>
    <w:rsid w:val="00A61D01"/>
    <w:rsid w:val="00A62053"/>
    <w:rsid w:val="00A624C2"/>
    <w:rsid w:val="00A628CB"/>
    <w:rsid w:val="00A629CB"/>
    <w:rsid w:val="00A631BE"/>
    <w:rsid w:val="00A634CB"/>
    <w:rsid w:val="00A63882"/>
    <w:rsid w:val="00A64195"/>
    <w:rsid w:val="00A658FB"/>
    <w:rsid w:val="00A670B2"/>
    <w:rsid w:val="00A70165"/>
    <w:rsid w:val="00A70C6F"/>
    <w:rsid w:val="00A72084"/>
    <w:rsid w:val="00A7259B"/>
    <w:rsid w:val="00A72CE0"/>
    <w:rsid w:val="00A734A9"/>
    <w:rsid w:val="00A736B1"/>
    <w:rsid w:val="00A73B45"/>
    <w:rsid w:val="00A75B67"/>
    <w:rsid w:val="00A75CB4"/>
    <w:rsid w:val="00A763E0"/>
    <w:rsid w:val="00A77426"/>
    <w:rsid w:val="00A77E34"/>
    <w:rsid w:val="00A802DD"/>
    <w:rsid w:val="00A80AF6"/>
    <w:rsid w:val="00A80C6F"/>
    <w:rsid w:val="00A814B5"/>
    <w:rsid w:val="00A81B73"/>
    <w:rsid w:val="00A828C7"/>
    <w:rsid w:val="00A8389C"/>
    <w:rsid w:val="00A83AC4"/>
    <w:rsid w:val="00A83AD9"/>
    <w:rsid w:val="00A8455B"/>
    <w:rsid w:val="00A8477C"/>
    <w:rsid w:val="00A8571A"/>
    <w:rsid w:val="00A859C0"/>
    <w:rsid w:val="00A86D81"/>
    <w:rsid w:val="00A87321"/>
    <w:rsid w:val="00A87828"/>
    <w:rsid w:val="00A87DF3"/>
    <w:rsid w:val="00A900CC"/>
    <w:rsid w:val="00A9141F"/>
    <w:rsid w:val="00A9167A"/>
    <w:rsid w:val="00A917B9"/>
    <w:rsid w:val="00A9212D"/>
    <w:rsid w:val="00A92631"/>
    <w:rsid w:val="00A9373F"/>
    <w:rsid w:val="00A947A8"/>
    <w:rsid w:val="00A953E1"/>
    <w:rsid w:val="00A9688E"/>
    <w:rsid w:val="00A96F92"/>
    <w:rsid w:val="00A97BF4"/>
    <w:rsid w:val="00AA010F"/>
    <w:rsid w:val="00AA0334"/>
    <w:rsid w:val="00AA0734"/>
    <w:rsid w:val="00AA0781"/>
    <w:rsid w:val="00AA1093"/>
    <w:rsid w:val="00AA1225"/>
    <w:rsid w:val="00AA15F8"/>
    <w:rsid w:val="00AA168D"/>
    <w:rsid w:val="00AA2FD4"/>
    <w:rsid w:val="00AA31CE"/>
    <w:rsid w:val="00AA3454"/>
    <w:rsid w:val="00AA3520"/>
    <w:rsid w:val="00AA4818"/>
    <w:rsid w:val="00AA4EE7"/>
    <w:rsid w:val="00AA581F"/>
    <w:rsid w:val="00AA63EB"/>
    <w:rsid w:val="00AA6860"/>
    <w:rsid w:val="00AA689B"/>
    <w:rsid w:val="00AA739C"/>
    <w:rsid w:val="00AA77B5"/>
    <w:rsid w:val="00AB0767"/>
    <w:rsid w:val="00AB100E"/>
    <w:rsid w:val="00AB1163"/>
    <w:rsid w:val="00AB1225"/>
    <w:rsid w:val="00AB177D"/>
    <w:rsid w:val="00AB1A07"/>
    <w:rsid w:val="00AB1F38"/>
    <w:rsid w:val="00AB27DC"/>
    <w:rsid w:val="00AB2E61"/>
    <w:rsid w:val="00AB3358"/>
    <w:rsid w:val="00AB34B3"/>
    <w:rsid w:val="00AB3832"/>
    <w:rsid w:val="00AB3EF0"/>
    <w:rsid w:val="00AB4A8D"/>
    <w:rsid w:val="00AB65E1"/>
    <w:rsid w:val="00AB71F9"/>
    <w:rsid w:val="00AC127E"/>
    <w:rsid w:val="00AC1538"/>
    <w:rsid w:val="00AC17A8"/>
    <w:rsid w:val="00AC22D7"/>
    <w:rsid w:val="00AC293C"/>
    <w:rsid w:val="00AC3025"/>
    <w:rsid w:val="00AC4E94"/>
    <w:rsid w:val="00AC6B9D"/>
    <w:rsid w:val="00AC6DDC"/>
    <w:rsid w:val="00AC73DA"/>
    <w:rsid w:val="00AC7AF8"/>
    <w:rsid w:val="00AD04DD"/>
    <w:rsid w:val="00AD06B3"/>
    <w:rsid w:val="00AD0824"/>
    <w:rsid w:val="00AD1104"/>
    <w:rsid w:val="00AD112D"/>
    <w:rsid w:val="00AD1C5B"/>
    <w:rsid w:val="00AD28A4"/>
    <w:rsid w:val="00AD2AAA"/>
    <w:rsid w:val="00AD38F9"/>
    <w:rsid w:val="00AD4765"/>
    <w:rsid w:val="00AD4826"/>
    <w:rsid w:val="00AD4F72"/>
    <w:rsid w:val="00AD4FF4"/>
    <w:rsid w:val="00AD5052"/>
    <w:rsid w:val="00AD54C1"/>
    <w:rsid w:val="00AD5C41"/>
    <w:rsid w:val="00AD6B01"/>
    <w:rsid w:val="00AD7816"/>
    <w:rsid w:val="00AE0920"/>
    <w:rsid w:val="00AE0B36"/>
    <w:rsid w:val="00AE1076"/>
    <w:rsid w:val="00AE1407"/>
    <w:rsid w:val="00AE23D0"/>
    <w:rsid w:val="00AE2561"/>
    <w:rsid w:val="00AE25A9"/>
    <w:rsid w:val="00AE3543"/>
    <w:rsid w:val="00AE4452"/>
    <w:rsid w:val="00AE51B2"/>
    <w:rsid w:val="00AE5940"/>
    <w:rsid w:val="00AE661D"/>
    <w:rsid w:val="00AE6796"/>
    <w:rsid w:val="00AE67A8"/>
    <w:rsid w:val="00AE6A45"/>
    <w:rsid w:val="00AE73CC"/>
    <w:rsid w:val="00AE7A90"/>
    <w:rsid w:val="00AF01B2"/>
    <w:rsid w:val="00AF06B8"/>
    <w:rsid w:val="00AF20BB"/>
    <w:rsid w:val="00AF2E12"/>
    <w:rsid w:val="00AF2ECB"/>
    <w:rsid w:val="00AF4017"/>
    <w:rsid w:val="00AF5B30"/>
    <w:rsid w:val="00AF5CDF"/>
    <w:rsid w:val="00AF5DE7"/>
    <w:rsid w:val="00AF5E2E"/>
    <w:rsid w:val="00AF62FB"/>
    <w:rsid w:val="00AF6F78"/>
    <w:rsid w:val="00AF7035"/>
    <w:rsid w:val="00AF7F4E"/>
    <w:rsid w:val="00AF7FF0"/>
    <w:rsid w:val="00B0038D"/>
    <w:rsid w:val="00B0043D"/>
    <w:rsid w:val="00B00550"/>
    <w:rsid w:val="00B009DC"/>
    <w:rsid w:val="00B01EFF"/>
    <w:rsid w:val="00B02832"/>
    <w:rsid w:val="00B03FEE"/>
    <w:rsid w:val="00B047AA"/>
    <w:rsid w:val="00B04BE8"/>
    <w:rsid w:val="00B05428"/>
    <w:rsid w:val="00B05A8F"/>
    <w:rsid w:val="00B06913"/>
    <w:rsid w:val="00B07031"/>
    <w:rsid w:val="00B07202"/>
    <w:rsid w:val="00B074FB"/>
    <w:rsid w:val="00B100B2"/>
    <w:rsid w:val="00B107AF"/>
    <w:rsid w:val="00B110CD"/>
    <w:rsid w:val="00B11129"/>
    <w:rsid w:val="00B114D4"/>
    <w:rsid w:val="00B11BCF"/>
    <w:rsid w:val="00B120D9"/>
    <w:rsid w:val="00B12666"/>
    <w:rsid w:val="00B1307D"/>
    <w:rsid w:val="00B1417D"/>
    <w:rsid w:val="00B1459B"/>
    <w:rsid w:val="00B14938"/>
    <w:rsid w:val="00B15144"/>
    <w:rsid w:val="00B15D35"/>
    <w:rsid w:val="00B15DE8"/>
    <w:rsid w:val="00B15F4E"/>
    <w:rsid w:val="00B16039"/>
    <w:rsid w:val="00B162D8"/>
    <w:rsid w:val="00B17B7D"/>
    <w:rsid w:val="00B2140A"/>
    <w:rsid w:val="00B21520"/>
    <w:rsid w:val="00B21BD1"/>
    <w:rsid w:val="00B21CAD"/>
    <w:rsid w:val="00B22172"/>
    <w:rsid w:val="00B2478D"/>
    <w:rsid w:val="00B24803"/>
    <w:rsid w:val="00B26A0D"/>
    <w:rsid w:val="00B27F9E"/>
    <w:rsid w:val="00B309ED"/>
    <w:rsid w:val="00B31350"/>
    <w:rsid w:val="00B31FE6"/>
    <w:rsid w:val="00B321CD"/>
    <w:rsid w:val="00B333F7"/>
    <w:rsid w:val="00B33896"/>
    <w:rsid w:val="00B34504"/>
    <w:rsid w:val="00B349C3"/>
    <w:rsid w:val="00B35C2D"/>
    <w:rsid w:val="00B36810"/>
    <w:rsid w:val="00B36CBC"/>
    <w:rsid w:val="00B37412"/>
    <w:rsid w:val="00B37BE3"/>
    <w:rsid w:val="00B41548"/>
    <w:rsid w:val="00B419E4"/>
    <w:rsid w:val="00B43AC5"/>
    <w:rsid w:val="00B44E3D"/>
    <w:rsid w:val="00B46618"/>
    <w:rsid w:val="00B468E0"/>
    <w:rsid w:val="00B46A33"/>
    <w:rsid w:val="00B46B4A"/>
    <w:rsid w:val="00B471A6"/>
    <w:rsid w:val="00B47791"/>
    <w:rsid w:val="00B47867"/>
    <w:rsid w:val="00B47DE2"/>
    <w:rsid w:val="00B47F15"/>
    <w:rsid w:val="00B504F5"/>
    <w:rsid w:val="00B50C29"/>
    <w:rsid w:val="00B5239D"/>
    <w:rsid w:val="00B5287A"/>
    <w:rsid w:val="00B52E78"/>
    <w:rsid w:val="00B53E5B"/>
    <w:rsid w:val="00B5455C"/>
    <w:rsid w:val="00B5466A"/>
    <w:rsid w:val="00B56010"/>
    <w:rsid w:val="00B56EAA"/>
    <w:rsid w:val="00B56FCA"/>
    <w:rsid w:val="00B577A2"/>
    <w:rsid w:val="00B60E1C"/>
    <w:rsid w:val="00B624DC"/>
    <w:rsid w:val="00B62D3E"/>
    <w:rsid w:val="00B62EF0"/>
    <w:rsid w:val="00B6317F"/>
    <w:rsid w:val="00B6398D"/>
    <w:rsid w:val="00B647D7"/>
    <w:rsid w:val="00B64CCB"/>
    <w:rsid w:val="00B64EB5"/>
    <w:rsid w:val="00B64EC9"/>
    <w:rsid w:val="00B654DD"/>
    <w:rsid w:val="00B65ACA"/>
    <w:rsid w:val="00B673D3"/>
    <w:rsid w:val="00B6797D"/>
    <w:rsid w:val="00B67C40"/>
    <w:rsid w:val="00B700B4"/>
    <w:rsid w:val="00B7096C"/>
    <w:rsid w:val="00B70BD7"/>
    <w:rsid w:val="00B70F9D"/>
    <w:rsid w:val="00B71616"/>
    <w:rsid w:val="00B725C9"/>
    <w:rsid w:val="00B73CF9"/>
    <w:rsid w:val="00B73E1F"/>
    <w:rsid w:val="00B74F78"/>
    <w:rsid w:val="00B75812"/>
    <w:rsid w:val="00B75A31"/>
    <w:rsid w:val="00B800E3"/>
    <w:rsid w:val="00B804A7"/>
    <w:rsid w:val="00B804DF"/>
    <w:rsid w:val="00B8099C"/>
    <w:rsid w:val="00B817D8"/>
    <w:rsid w:val="00B82198"/>
    <w:rsid w:val="00B82E41"/>
    <w:rsid w:val="00B8340C"/>
    <w:rsid w:val="00B83649"/>
    <w:rsid w:val="00B8476C"/>
    <w:rsid w:val="00B85041"/>
    <w:rsid w:val="00B856B5"/>
    <w:rsid w:val="00B8581E"/>
    <w:rsid w:val="00B85FCF"/>
    <w:rsid w:val="00B86476"/>
    <w:rsid w:val="00B86A8C"/>
    <w:rsid w:val="00B86C63"/>
    <w:rsid w:val="00B86DEF"/>
    <w:rsid w:val="00B874FD"/>
    <w:rsid w:val="00B90CDE"/>
    <w:rsid w:val="00B9353B"/>
    <w:rsid w:val="00B93540"/>
    <w:rsid w:val="00B94084"/>
    <w:rsid w:val="00B94202"/>
    <w:rsid w:val="00B96E3D"/>
    <w:rsid w:val="00B97865"/>
    <w:rsid w:val="00BA085D"/>
    <w:rsid w:val="00BA0CD9"/>
    <w:rsid w:val="00BA1977"/>
    <w:rsid w:val="00BA1C71"/>
    <w:rsid w:val="00BA1FA8"/>
    <w:rsid w:val="00BA383C"/>
    <w:rsid w:val="00BA3A08"/>
    <w:rsid w:val="00BA3B04"/>
    <w:rsid w:val="00BA3B21"/>
    <w:rsid w:val="00BA4CE5"/>
    <w:rsid w:val="00BA52D7"/>
    <w:rsid w:val="00BA5C8D"/>
    <w:rsid w:val="00BA5D6A"/>
    <w:rsid w:val="00BA5F12"/>
    <w:rsid w:val="00BA601C"/>
    <w:rsid w:val="00BA65BC"/>
    <w:rsid w:val="00BA69D6"/>
    <w:rsid w:val="00BA754F"/>
    <w:rsid w:val="00BA76DF"/>
    <w:rsid w:val="00BB16E1"/>
    <w:rsid w:val="00BB1FD0"/>
    <w:rsid w:val="00BB3172"/>
    <w:rsid w:val="00BB33E6"/>
    <w:rsid w:val="00BB3601"/>
    <w:rsid w:val="00BB36A3"/>
    <w:rsid w:val="00BB3E4A"/>
    <w:rsid w:val="00BB457C"/>
    <w:rsid w:val="00BB5C32"/>
    <w:rsid w:val="00BB627C"/>
    <w:rsid w:val="00BB6AFC"/>
    <w:rsid w:val="00BB75CE"/>
    <w:rsid w:val="00BB767D"/>
    <w:rsid w:val="00BB7A47"/>
    <w:rsid w:val="00BB7BB7"/>
    <w:rsid w:val="00BC2007"/>
    <w:rsid w:val="00BC2A27"/>
    <w:rsid w:val="00BC2B3B"/>
    <w:rsid w:val="00BC2BF9"/>
    <w:rsid w:val="00BC3133"/>
    <w:rsid w:val="00BC3482"/>
    <w:rsid w:val="00BC4940"/>
    <w:rsid w:val="00BC4BFF"/>
    <w:rsid w:val="00BC52CC"/>
    <w:rsid w:val="00BC6AFF"/>
    <w:rsid w:val="00BC769B"/>
    <w:rsid w:val="00BC7824"/>
    <w:rsid w:val="00BD0168"/>
    <w:rsid w:val="00BD051F"/>
    <w:rsid w:val="00BD0CE4"/>
    <w:rsid w:val="00BD0ECD"/>
    <w:rsid w:val="00BD126B"/>
    <w:rsid w:val="00BD159C"/>
    <w:rsid w:val="00BD1E72"/>
    <w:rsid w:val="00BD26E7"/>
    <w:rsid w:val="00BD2F19"/>
    <w:rsid w:val="00BD3539"/>
    <w:rsid w:val="00BD3977"/>
    <w:rsid w:val="00BD3D18"/>
    <w:rsid w:val="00BD3DD8"/>
    <w:rsid w:val="00BD4908"/>
    <w:rsid w:val="00BD532F"/>
    <w:rsid w:val="00BD674F"/>
    <w:rsid w:val="00BD6798"/>
    <w:rsid w:val="00BD6923"/>
    <w:rsid w:val="00BD73EC"/>
    <w:rsid w:val="00BE01C6"/>
    <w:rsid w:val="00BE164B"/>
    <w:rsid w:val="00BE17B5"/>
    <w:rsid w:val="00BE1880"/>
    <w:rsid w:val="00BE1FA1"/>
    <w:rsid w:val="00BE26A4"/>
    <w:rsid w:val="00BE3670"/>
    <w:rsid w:val="00BE3B93"/>
    <w:rsid w:val="00BE3C70"/>
    <w:rsid w:val="00BE4C87"/>
    <w:rsid w:val="00BE4E27"/>
    <w:rsid w:val="00BE5228"/>
    <w:rsid w:val="00BE7351"/>
    <w:rsid w:val="00BF0FA6"/>
    <w:rsid w:val="00BF110D"/>
    <w:rsid w:val="00BF1BBB"/>
    <w:rsid w:val="00BF2D49"/>
    <w:rsid w:val="00BF43AA"/>
    <w:rsid w:val="00BF45B9"/>
    <w:rsid w:val="00BF4FA0"/>
    <w:rsid w:val="00BF572F"/>
    <w:rsid w:val="00BF6E65"/>
    <w:rsid w:val="00BF7848"/>
    <w:rsid w:val="00C00B11"/>
    <w:rsid w:val="00C019B3"/>
    <w:rsid w:val="00C02D8C"/>
    <w:rsid w:val="00C0320A"/>
    <w:rsid w:val="00C03682"/>
    <w:rsid w:val="00C038A8"/>
    <w:rsid w:val="00C03BC8"/>
    <w:rsid w:val="00C03D93"/>
    <w:rsid w:val="00C0422D"/>
    <w:rsid w:val="00C04239"/>
    <w:rsid w:val="00C04CC1"/>
    <w:rsid w:val="00C05208"/>
    <w:rsid w:val="00C05589"/>
    <w:rsid w:val="00C05976"/>
    <w:rsid w:val="00C059C6"/>
    <w:rsid w:val="00C06457"/>
    <w:rsid w:val="00C065F7"/>
    <w:rsid w:val="00C075A4"/>
    <w:rsid w:val="00C07E5C"/>
    <w:rsid w:val="00C11E02"/>
    <w:rsid w:val="00C120CE"/>
    <w:rsid w:val="00C12E10"/>
    <w:rsid w:val="00C1345D"/>
    <w:rsid w:val="00C13773"/>
    <w:rsid w:val="00C13B0E"/>
    <w:rsid w:val="00C1505A"/>
    <w:rsid w:val="00C151B2"/>
    <w:rsid w:val="00C15573"/>
    <w:rsid w:val="00C155A7"/>
    <w:rsid w:val="00C15F59"/>
    <w:rsid w:val="00C1603A"/>
    <w:rsid w:val="00C173D0"/>
    <w:rsid w:val="00C20B34"/>
    <w:rsid w:val="00C20DF4"/>
    <w:rsid w:val="00C21ADD"/>
    <w:rsid w:val="00C223E4"/>
    <w:rsid w:val="00C229D1"/>
    <w:rsid w:val="00C22B77"/>
    <w:rsid w:val="00C23513"/>
    <w:rsid w:val="00C24453"/>
    <w:rsid w:val="00C245FC"/>
    <w:rsid w:val="00C25185"/>
    <w:rsid w:val="00C25C2C"/>
    <w:rsid w:val="00C2636B"/>
    <w:rsid w:val="00C26BD6"/>
    <w:rsid w:val="00C27125"/>
    <w:rsid w:val="00C30215"/>
    <w:rsid w:val="00C31262"/>
    <w:rsid w:val="00C31336"/>
    <w:rsid w:val="00C31F8D"/>
    <w:rsid w:val="00C328F7"/>
    <w:rsid w:val="00C32FA8"/>
    <w:rsid w:val="00C33541"/>
    <w:rsid w:val="00C358C3"/>
    <w:rsid w:val="00C35C5A"/>
    <w:rsid w:val="00C3651D"/>
    <w:rsid w:val="00C36697"/>
    <w:rsid w:val="00C368AA"/>
    <w:rsid w:val="00C369DD"/>
    <w:rsid w:val="00C377DE"/>
    <w:rsid w:val="00C37C21"/>
    <w:rsid w:val="00C4034D"/>
    <w:rsid w:val="00C415F5"/>
    <w:rsid w:val="00C4202F"/>
    <w:rsid w:val="00C44007"/>
    <w:rsid w:val="00C4488A"/>
    <w:rsid w:val="00C44CD6"/>
    <w:rsid w:val="00C477A8"/>
    <w:rsid w:val="00C478E0"/>
    <w:rsid w:val="00C5004B"/>
    <w:rsid w:val="00C502E0"/>
    <w:rsid w:val="00C507C7"/>
    <w:rsid w:val="00C507CD"/>
    <w:rsid w:val="00C51515"/>
    <w:rsid w:val="00C529B2"/>
    <w:rsid w:val="00C52A8E"/>
    <w:rsid w:val="00C536A6"/>
    <w:rsid w:val="00C5390C"/>
    <w:rsid w:val="00C54235"/>
    <w:rsid w:val="00C54E7F"/>
    <w:rsid w:val="00C554A3"/>
    <w:rsid w:val="00C55C62"/>
    <w:rsid w:val="00C578AF"/>
    <w:rsid w:val="00C5790C"/>
    <w:rsid w:val="00C60A88"/>
    <w:rsid w:val="00C60F52"/>
    <w:rsid w:val="00C61200"/>
    <w:rsid w:val="00C61DF7"/>
    <w:rsid w:val="00C620DF"/>
    <w:rsid w:val="00C62213"/>
    <w:rsid w:val="00C62D77"/>
    <w:rsid w:val="00C64564"/>
    <w:rsid w:val="00C64D91"/>
    <w:rsid w:val="00C6596E"/>
    <w:rsid w:val="00C67409"/>
    <w:rsid w:val="00C67BCB"/>
    <w:rsid w:val="00C70272"/>
    <w:rsid w:val="00C70FF4"/>
    <w:rsid w:val="00C720A3"/>
    <w:rsid w:val="00C7298F"/>
    <w:rsid w:val="00C72DD0"/>
    <w:rsid w:val="00C742C5"/>
    <w:rsid w:val="00C7501E"/>
    <w:rsid w:val="00C75A88"/>
    <w:rsid w:val="00C769E7"/>
    <w:rsid w:val="00C76C8B"/>
    <w:rsid w:val="00C76CB9"/>
    <w:rsid w:val="00C777DB"/>
    <w:rsid w:val="00C77A20"/>
    <w:rsid w:val="00C77E0C"/>
    <w:rsid w:val="00C81788"/>
    <w:rsid w:val="00C81CF5"/>
    <w:rsid w:val="00C848CE"/>
    <w:rsid w:val="00C85313"/>
    <w:rsid w:val="00C85A53"/>
    <w:rsid w:val="00C85E81"/>
    <w:rsid w:val="00C85F1E"/>
    <w:rsid w:val="00C86892"/>
    <w:rsid w:val="00C86E85"/>
    <w:rsid w:val="00C86FC8"/>
    <w:rsid w:val="00C87F68"/>
    <w:rsid w:val="00C90399"/>
    <w:rsid w:val="00C9092B"/>
    <w:rsid w:val="00C91361"/>
    <w:rsid w:val="00C91A5D"/>
    <w:rsid w:val="00C91D0F"/>
    <w:rsid w:val="00C924DE"/>
    <w:rsid w:val="00C92A1A"/>
    <w:rsid w:val="00C934B6"/>
    <w:rsid w:val="00C938EB"/>
    <w:rsid w:val="00C93985"/>
    <w:rsid w:val="00C93BA5"/>
    <w:rsid w:val="00C93C7A"/>
    <w:rsid w:val="00C946D5"/>
    <w:rsid w:val="00C954AE"/>
    <w:rsid w:val="00C957D2"/>
    <w:rsid w:val="00C95AB8"/>
    <w:rsid w:val="00C978C2"/>
    <w:rsid w:val="00C97B16"/>
    <w:rsid w:val="00CA067A"/>
    <w:rsid w:val="00CA1D9C"/>
    <w:rsid w:val="00CA1DB6"/>
    <w:rsid w:val="00CA29F3"/>
    <w:rsid w:val="00CA2A8A"/>
    <w:rsid w:val="00CA304D"/>
    <w:rsid w:val="00CA3317"/>
    <w:rsid w:val="00CA35E0"/>
    <w:rsid w:val="00CA45A9"/>
    <w:rsid w:val="00CA515E"/>
    <w:rsid w:val="00CA5CD7"/>
    <w:rsid w:val="00CA6326"/>
    <w:rsid w:val="00CA65D2"/>
    <w:rsid w:val="00CA6910"/>
    <w:rsid w:val="00CA791A"/>
    <w:rsid w:val="00CB1E53"/>
    <w:rsid w:val="00CB1EDB"/>
    <w:rsid w:val="00CB22A8"/>
    <w:rsid w:val="00CB4B23"/>
    <w:rsid w:val="00CB51F6"/>
    <w:rsid w:val="00CB53F2"/>
    <w:rsid w:val="00CB554C"/>
    <w:rsid w:val="00CB57AB"/>
    <w:rsid w:val="00CB5A38"/>
    <w:rsid w:val="00CB5C78"/>
    <w:rsid w:val="00CB6A47"/>
    <w:rsid w:val="00CB733C"/>
    <w:rsid w:val="00CB7DC1"/>
    <w:rsid w:val="00CB7EA8"/>
    <w:rsid w:val="00CC001C"/>
    <w:rsid w:val="00CC0AF0"/>
    <w:rsid w:val="00CC0FA3"/>
    <w:rsid w:val="00CC107F"/>
    <w:rsid w:val="00CC10E2"/>
    <w:rsid w:val="00CC10E4"/>
    <w:rsid w:val="00CC1BB0"/>
    <w:rsid w:val="00CC3148"/>
    <w:rsid w:val="00CC35FA"/>
    <w:rsid w:val="00CC3A7C"/>
    <w:rsid w:val="00CC3CDB"/>
    <w:rsid w:val="00CC470A"/>
    <w:rsid w:val="00CC493B"/>
    <w:rsid w:val="00CC5633"/>
    <w:rsid w:val="00CC5655"/>
    <w:rsid w:val="00CC5907"/>
    <w:rsid w:val="00CC5A41"/>
    <w:rsid w:val="00CC5DC5"/>
    <w:rsid w:val="00CC67C9"/>
    <w:rsid w:val="00CC7DB9"/>
    <w:rsid w:val="00CD0FA6"/>
    <w:rsid w:val="00CD2389"/>
    <w:rsid w:val="00CD23C2"/>
    <w:rsid w:val="00CD28D1"/>
    <w:rsid w:val="00CD321F"/>
    <w:rsid w:val="00CD36A0"/>
    <w:rsid w:val="00CD4133"/>
    <w:rsid w:val="00CD45E1"/>
    <w:rsid w:val="00CD46AA"/>
    <w:rsid w:val="00CD479A"/>
    <w:rsid w:val="00CD4D58"/>
    <w:rsid w:val="00CD4ECA"/>
    <w:rsid w:val="00CD53C8"/>
    <w:rsid w:val="00CD6780"/>
    <w:rsid w:val="00CD6DBA"/>
    <w:rsid w:val="00CD75C5"/>
    <w:rsid w:val="00CE0AA9"/>
    <w:rsid w:val="00CE0F8C"/>
    <w:rsid w:val="00CE1C40"/>
    <w:rsid w:val="00CE2B8A"/>
    <w:rsid w:val="00CE2DA7"/>
    <w:rsid w:val="00CE46C4"/>
    <w:rsid w:val="00CE52B0"/>
    <w:rsid w:val="00CE5667"/>
    <w:rsid w:val="00CE60C5"/>
    <w:rsid w:val="00CE622E"/>
    <w:rsid w:val="00CE63AD"/>
    <w:rsid w:val="00CE66F8"/>
    <w:rsid w:val="00CE679F"/>
    <w:rsid w:val="00CE6DDD"/>
    <w:rsid w:val="00CE6DE2"/>
    <w:rsid w:val="00CE74C7"/>
    <w:rsid w:val="00CE765D"/>
    <w:rsid w:val="00CE7BDA"/>
    <w:rsid w:val="00CF047F"/>
    <w:rsid w:val="00CF082F"/>
    <w:rsid w:val="00CF0C2D"/>
    <w:rsid w:val="00CF0C60"/>
    <w:rsid w:val="00CF0F21"/>
    <w:rsid w:val="00CF1A9F"/>
    <w:rsid w:val="00CF2556"/>
    <w:rsid w:val="00CF2ABC"/>
    <w:rsid w:val="00CF31AE"/>
    <w:rsid w:val="00CF3623"/>
    <w:rsid w:val="00CF3D89"/>
    <w:rsid w:val="00CF4519"/>
    <w:rsid w:val="00CF4633"/>
    <w:rsid w:val="00CF46DD"/>
    <w:rsid w:val="00CF49B6"/>
    <w:rsid w:val="00CF4A2A"/>
    <w:rsid w:val="00CF4B07"/>
    <w:rsid w:val="00CF4CB9"/>
    <w:rsid w:val="00CF5B64"/>
    <w:rsid w:val="00CF645C"/>
    <w:rsid w:val="00CF659B"/>
    <w:rsid w:val="00CF6855"/>
    <w:rsid w:val="00CF6BD6"/>
    <w:rsid w:val="00CF6F7B"/>
    <w:rsid w:val="00CF76C3"/>
    <w:rsid w:val="00D00416"/>
    <w:rsid w:val="00D01D9F"/>
    <w:rsid w:val="00D0255A"/>
    <w:rsid w:val="00D03147"/>
    <w:rsid w:val="00D03827"/>
    <w:rsid w:val="00D04847"/>
    <w:rsid w:val="00D0538F"/>
    <w:rsid w:val="00D05666"/>
    <w:rsid w:val="00D058C5"/>
    <w:rsid w:val="00D059B0"/>
    <w:rsid w:val="00D05C32"/>
    <w:rsid w:val="00D07B9B"/>
    <w:rsid w:val="00D103F3"/>
    <w:rsid w:val="00D10877"/>
    <w:rsid w:val="00D10E0A"/>
    <w:rsid w:val="00D10E21"/>
    <w:rsid w:val="00D1253C"/>
    <w:rsid w:val="00D125DC"/>
    <w:rsid w:val="00D1261B"/>
    <w:rsid w:val="00D12DB4"/>
    <w:rsid w:val="00D13E03"/>
    <w:rsid w:val="00D14C36"/>
    <w:rsid w:val="00D15568"/>
    <w:rsid w:val="00D17262"/>
    <w:rsid w:val="00D177CB"/>
    <w:rsid w:val="00D177E0"/>
    <w:rsid w:val="00D17F27"/>
    <w:rsid w:val="00D20B54"/>
    <w:rsid w:val="00D20D84"/>
    <w:rsid w:val="00D21291"/>
    <w:rsid w:val="00D21D45"/>
    <w:rsid w:val="00D2211F"/>
    <w:rsid w:val="00D22915"/>
    <w:rsid w:val="00D22C09"/>
    <w:rsid w:val="00D238A8"/>
    <w:rsid w:val="00D24BCF"/>
    <w:rsid w:val="00D25C7A"/>
    <w:rsid w:val="00D26B11"/>
    <w:rsid w:val="00D270B6"/>
    <w:rsid w:val="00D27384"/>
    <w:rsid w:val="00D27C83"/>
    <w:rsid w:val="00D27F3C"/>
    <w:rsid w:val="00D3012E"/>
    <w:rsid w:val="00D31E49"/>
    <w:rsid w:val="00D32477"/>
    <w:rsid w:val="00D326E8"/>
    <w:rsid w:val="00D32D67"/>
    <w:rsid w:val="00D33957"/>
    <w:rsid w:val="00D33DDC"/>
    <w:rsid w:val="00D36ACD"/>
    <w:rsid w:val="00D410F4"/>
    <w:rsid w:val="00D41167"/>
    <w:rsid w:val="00D4175F"/>
    <w:rsid w:val="00D41CBC"/>
    <w:rsid w:val="00D42CAB"/>
    <w:rsid w:val="00D43021"/>
    <w:rsid w:val="00D435CA"/>
    <w:rsid w:val="00D4376B"/>
    <w:rsid w:val="00D43F33"/>
    <w:rsid w:val="00D44A1F"/>
    <w:rsid w:val="00D44BA1"/>
    <w:rsid w:val="00D44BB5"/>
    <w:rsid w:val="00D45C61"/>
    <w:rsid w:val="00D46256"/>
    <w:rsid w:val="00D473D7"/>
    <w:rsid w:val="00D47717"/>
    <w:rsid w:val="00D50620"/>
    <w:rsid w:val="00D5069B"/>
    <w:rsid w:val="00D511DA"/>
    <w:rsid w:val="00D52004"/>
    <w:rsid w:val="00D5293F"/>
    <w:rsid w:val="00D53333"/>
    <w:rsid w:val="00D54231"/>
    <w:rsid w:val="00D54443"/>
    <w:rsid w:val="00D54FC7"/>
    <w:rsid w:val="00D5517D"/>
    <w:rsid w:val="00D55876"/>
    <w:rsid w:val="00D559B4"/>
    <w:rsid w:val="00D55B22"/>
    <w:rsid w:val="00D55B7B"/>
    <w:rsid w:val="00D5689C"/>
    <w:rsid w:val="00D56C26"/>
    <w:rsid w:val="00D56E7C"/>
    <w:rsid w:val="00D604EA"/>
    <w:rsid w:val="00D60E06"/>
    <w:rsid w:val="00D60FFC"/>
    <w:rsid w:val="00D620D6"/>
    <w:rsid w:val="00D6252E"/>
    <w:rsid w:val="00D62C58"/>
    <w:rsid w:val="00D6351E"/>
    <w:rsid w:val="00D64598"/>
    <w:rsid w:val="00D64C2C"/>
    <w:rsid w:val="00D65442"/>
    <w:rsid w:val="00D656E9"/>
    <w:rsid w:val="00D65704"/>
    <w:rsid w:val="00D658EA"/>
    <w:rsid w:val="00D659D6"/>
    <w:rsid w:val="00D671FD"/>
    <w:rsid w:val="00D67552"/>
    <w:rsid w:val="00D679FA"/>
    <w:rsid w:val="00D703F6"/>
    <w:rsid w:val="00D70EAA"/>
    <w:rsid w:val="00D7174F"/>
    <w:rsid w:val="00D71C1D"/>
    <w:rsid w:val="00D71E2E"/>
    <w:rsid w:val="00D72EE9"/>
    <w:rsid w:val="00D73A68"/>
    <w:rsid w:val="00D73BDD"/>
    <w:rsid w:val="00D80804"/>
    <w:rsid w:val="00D80909"/>
    <w:rsid w:val="00D81ED8"/>
    <w:rsid w:val="00D82523"/>
    <w:rsid w:val="00D8397E"/>
    <w:rsid w:val="00D83BC5"/>
    <w:rsid w:val="00D84159"/>
    <w:rsid w:val="00D84305"/>
    <w:rsid w:val="00D8591F"/>
    <w:rsid w:val="00D85F32"/>
    <w:rsid w:val="00D86AA9"/>
    <w:rsid w:val="00D8739C"/>
    <w:rsid w:val="00D8771E"/>
    <w:rsid w:val="00D914C3"/>
    <w:rsid w:val="00D9170E"/>
    <w:rsid w:val="00D92DA0"/>
    <w:rsid w:val="00D938A5"/>
    <w:rsid w:val="00D93DC7"/>
    <w:rsid w:val="00D9449C"/>
    <w:rsid w:val="00D944A7"/>
    <w:rsid w:val="00D94FCB"/>
    <w:rsid w:val="00D966DE"/>
    <w:rsid w:val="00D97FEE"/>
    <w:rsid w:val="00DA0BB7"/>
    <w:rsid w:val="00DA0C7E"/>
    <w:rsid w:val="00DA285E"/>
    <w:rsid w:val="00DA3188"/>
    <w:rsid w:val="00DA339C"/>
    <w:rsid w:val="00DA3426"/>
    <w:rsid w:val="00DA3778"/>
    <w:rsid w:val="00DA49AC"/>
    <w:rsid w:val="00DA4C6C"/>
    <w:rsid w:val="00DA59F3"/>
    <w:rsid w:val="00DA5C6B"/>
    <w:rsid w:val="00DA6261"/>
    <w:rsid w:val="00DA6456"/>
    <w:rsid w:val="00DA6498"/>
    <w:rsid w:val="00DA717B"/>
    <w:rsid w:val="00DA745C"/>
    <w:rsid w:val="00DA74BD"/>
    <w:rsid w:val="00DB0368"/>
    <w:rsid w:val="00DB06B5"/>
    <w:rsid w:val="00DB0950"/>
    <w:rsid w:val="00DB1D38"/>
    <w:rsid w:val="00DB1E1E"/>
    <w:rsid w:val="00DB4DAF"/>
    <w:rsid w:val="00DB53AE"/>
    <w:rsid w:val="00DB53CD"/>
    <w:rsid w:val="00DB5B88"/>
    <w:rsid w:val="00DB64F4"/>
    <w:rsid w:val="00DC0171"/>
    <w:rsid w:val="00DC0499"/>
    <w:rsid w:val="00DC09AB"/>
    <w:rsid w:val="00DC125B"/>
    <w:rsid w:val="00DC1637"/>
    <w:rsid w:val="00DC171C"/>
    <w:rsid w:val="00DC499F"/>
    <w:rsid w:val="00DC59FD"/>
    <w:rsid w:val="00DC6130"/>
    <w:rsid w:val="00DC6B79"/>
    <w:rsid w:val="00DC6D87"/>
    <w:rsid w:val="00DC7118"/>
    <w:rsid w:val="00DC7733"/>
    <w:rsid w:val="00DC7A76"/>
    <w:rsid w:val="00DD04BA"/>
    <w:rsid w:val="00DD0561"/>
    <w:rsid w:val="00DD112F"/>
    <w:rsid w:val="00DD1C0F"/>
    <w:rsid w:val="00DD292E"/>
    <w:rsid w:val="00DD304B"/>
    <w:rsid w:val="00DD3DDB"/>
    <w:rsid w:val="00DD4FAE"/>
    <w:rsid w:val="00DD585D"/>
    <w:rsid w:val="00DD5971"/>
    <w:rsid w:val="00DD5EC5"/>
    <w:rsid w:val="00DD6CE7"/>
    <w:rsid w:val="00DD7752"/>
    <w:rsid w:val="00DE02B9"/>
    <w:rsid w:val="00DE1140"/>
    <w:rsid w:val="00DE1798"/>
    <w:rsid w:val="00DE1987"/>
    <w:rsid w:val="00DE1AE7"/>
    <w:rsid w:val="00DE21DA"/>
    <w:rsid w:val="00DE32BF"/>
    <w:rsid w:val="00DE34F5"/>
    <w:rsid w:val="00DE367F"/>
    <w:rsid w:val="00DE37F0"/>
    <w:rsid w:val="00DE401B"/>
    <w:rsid w:val="00DE4830"/>
    <w:rsid w:val="00DE53F7"/>
    <w:rsid w:val="00DE57C8"/>
    <w:rsid w:val="00DE5898"/>
    <w:rsid w:val="00DE5A60"/>
    <w:rsid w:val="00DE7507"/>
    <w:rsid w:val="00DE7BA6"/>
    <w:rsid w:val="00DE7BE7"/>
    <w:rsid w:val="00DE7EC9"/>
    <w:rsid w:val="00DE7FEA"/>
    <w:rsid w:val="00DF0051"/>
    <w:rsid w:val="00DF0A9C"/>
    <w:rsid w:val="00DF0BE8"/>
    <w:rsid w:val="00DF0D4E"/>
    <w:rsid w:val="00DF0F4B"/>
    <w:rsid w:val="00DF1465"/>
    <w:rsid w:val="00DF1628"/>
    <w:rsid w:val="00DF1B2A"/>
    <w:rsid w:val="00DF253B"/>
    <w:rsid w:val="00DF31D2"/>
    <w:rsid w:val="00DF362A"/>
    <w:rsid w:val="00DF418C"/>
    <w:rsid w:val="00DF41EF"/>
    <w:rsid w:val="00DF441E"/>
    <w:rsid w:val="00DF4522"/>
    <w:rsid w:val="00DF49C3"/>
    <w:rsid w:val="00DF6A54"/>
    <w:rsid w:val="00DF6F7B"/>
    <w:rsid w:val="00DF72DC"/>
    <w:rsid w:val="00DF772C"/>
    <w:rsid w:val="00DF7B57"/>
    <w:rsid w:val="00E00360"/>
    <w:rsid w:val="00E00871"/>
    <w:rsid w:val="00E00BD3"/>
    <w:rsid w:val="00E011A5"/>
    <w:rsid w:val="00E01976"/>
    <w:rsid w:val="00E023F3"/>
    <w:rsid w:val="00E03C0A"/>
    <w:rsid w:val="00E045F7"/>
    <w:rsid w:val="00E04C5C"/>
    <w:rsid w:val="00E06B69"/>
    <w:rsid w:val="00E1009D"/>
    <w:rsid w:val="00E10E9E"/>
    <w:rsid w:val="00E116A5"/>
    <w:rsid w:val="00E12BC7"/>
    <w:rsid w:val="00E13169"/>
    <w:rsid w:val="00E13DBD"/>
    <w:rsid w:val="00E13E9F"/>
    <w:rsid w:val="00E14F0D"/>
    <w:rsid w:val="00E15619"/>
    <w:rsid w:val="00E16F30"/>
    <w:rsid w:val="00E16F70"/>
    <w:rsid w:val="00E17F6F"/>
    <w:rsid w:val="00E207F9"/>
    <w:rsid w:val="00E208D8"/>
    <w:rsid w:val="00E226C8"/>
    <w:rsid w:val="00E231E2"/>
    <w:rsid w:val="00E23407"/>
    <w:rsid w:val="00E2437F"/>
    <w:rsid w:val="00E25D74"/>
    <w:rsid w:val="00E25E46"/>
    <w:rsid w:val="00E264F2"/>
    <w:rsid w:val="00E26747"/>
    <w:rsid w:val="00E30729"/>
    <w:rsid w:val="00E31B10"/>
    <w:rsid w:val="00E31DAD"/>
    <w:rsid w:val="00E32C1E"/>
    <w:rsid w:val="00E32DDC"/>
    <w:rsid w:val="00E33069"/>
    <w:rsid w:val="00E34A81"/>
    <w:rsid w:val="00E34FC5"/>
    <w:rsid w:val="00E35253"/>
    <w:rsid w:val="00E367D3"/>
    <w:rsid w:val="00E36A93"/>
    <w:rsid w:val="00E36DBD"/>
    <w:rsid w:val="00E4008F"/>
    <w:rsid w:val="00E4060C"/>
    <w:rsid w:val="00E414EE"/>
    <w:rsid w:val="00E41AD8"/>
    <w:rsid w:val="00E43AD6"/>
    <w:rsid w:val="00E43FAA"/>
    <w:rsid w:val="00E45779"/>
    <w:rsid w:val="00E458AB"/>
    <w:rsid w:val="00E45AE3"/>
    <w:rsid w:val="00E46380"/>
    <w:rsid w:val="00E46902"/>
    <w:rsid w:val="00E46DD2"/>
    <w:rsid w:val="00E47114"/>
    <w:rsid w:val="00E47690"/>
    <w:rsid w:val="00E507F3"/>
    <w:rsid w:val="00E50C79"/>
    <w:rsid w:val="00E51EBA"/>
    <w:rsid w:val="00E51EBE"/>
    <w:rsid w:val="00E5243D"/>
    <w:rsid w:val="00E52F18"/>
    <w:rsid w:val="00E52F2D"/>
    <w:rsid w:val="00E5462E"/>
    <w:rsid w:val="00E549F3"/>
    <w:rsid w:val="00E54BDD"/>
    <w:rsid w:val="00E55017"/>
    <w:rsid w:val="00E55D37"/>
    <w:rsid w:val="00E55FEE"/>
    <w:rsid w:val="00E56B75"/>
    <w:rsid w:val="00E56C88"/>
    <w:rsid w:val="00E57BBF"/>
    <w:rsid w:val="00E57EA2"/>
    <w:rsid w:val="00E60412"/>
    <w:rsid w:val="00E607B6"/>
    <w:rsid w:val="00E60A5D"/>
    <w:rsid w:val="00E60D32"/>
    <w:rsid w:val="00E6157D"/>
    <w:rsid w:val="00E6163F"/>
    <w:rsid w:val="00E61BE6"/>
    <w:rsid w:val="00E634FA"/>
    <w:rsid w:val="00E638AE"/>
    <w:rsid w:val="00E641DE"/>
    <w:rsid w:val="00E6423A"/>
    <w:rsid w:val="00E6461B"/>
    <w:rsid w:val="00E64D06"/>
    <w:rsid w:val="00E670AE"/>
    <w:rsid w:val="00E6752D"/>
    <w:rsid w:val="00E707BD"/>
    <w:rsid w:val="00E70BDE"/>
    <w:rsid w:val="00E70EF8"/>
    <w:rsid w:val="00E7121C"/>
    <w:rsid w:val="00E725C4"/>
    <w:rsid w:val="00E72674"/>
    <w:rsid w:val="00E730D2"/>
    <w:rsid w:val="00E73AE0"/>
    <w:rsid w:val="00E7518F"/>
    <w:rsid w:val="00E75CBE"/>
    <w:rsid w:val="00E75D59"/>
    <w:rsid w:val="00E76533"/>
    <w:rsid w:val="00E7671D"/>
    <w:rsid w:val="00E7689D"/>
    <w:rsid w:val="00E76B1D"/>
    <w:rsid w:val="00E76FC0"/>
    <w:rsid w:val="00E812B6"/>
    <w:rsid w:val="00E825D1"/>
    <w:rsid w:val="00E83D18"/>
    <w:rsid w:val="00E83E29"/>
    <w:rsid w:val="00E85ACD"/>
    <w:rsid w:val="00E863A9"/>
    <w:rsid w:val="00E86C07"/>
    <w:rsid w:val="00E87CDE"/>
    <w:rsid w:val="00E90224"/>
    <w:rsid w:val="00E909D8"/>
    <w:rsid w:val="00E91380"/>
    <w:rsid w:val="00E9179C"/>
    <w:rsid w:val="00E91E08"/>
    <w:rsid w:val="00E9247F"/>
    <w:rsid w:val="00E92B44"/>
    <w:rsid w:val="00E92E08"/>
    <w:rsid w:val="00E92EA7"/>
    <w:rsid w:val="00E93929"/>
    <w:rsid w:val="00E93FCE"/>
    <w:rsid w:val="00E94575"/>
    <w:rsid w:val="00E94E08"/>
    <w:rsid w:val="00E94F4D"/>
    <w:rsid w:val="00E951DE"/>
    <w:rsid w:val="00E9591A"/>
    <w:rsid w:val="00E95C1A"/>
    <w:rsid w:val="00E97159"/>
    <w:rsid w:val="00E973BB"/>
    <w:rsid w:val="00EA026E"/>
    <w:rsid w:val="00EA1316"/>
    <w:rsid w:val="00EA3ADA"/>
    <w:rsid w:val="00EA3EE6"/>
    <w:rsid w:val="00EA47A6"/>
    <w:rsid w:val="00EA4AE4"/>
    <w:rsid w:val="00EA4B39"/>
    <w:rsid w:val="00EA5228"/>
    <w:rsid w:val="00EA54A6"/>
    <w:rsid w:val="00EA559D"/>
    <w:rsid w:val="00EA57D5"/>
    <w:rsid w:val="00EA60B0"/>
    <w:rsid w:val="00EA6232"/>
    <w:rsid w:val="00EA66AC"/>
    <w:rsid w:val="00EA6EEB"/>
    <w:rsid w:val="00EA7226"/>
    <w:rsid w:val="00EA7557"/>
    <w:rsid w:val="00EA7EB7"/>
    <w:rsid w:val="00EB0337"/>
    <w:rsid w:val="00EB061D"/>
    <w:rsid w:val="00EB13E8"/>
    <w:rsid w:val="00EB3052"/>
    <w:rsid w:val="00EB340E"/>
    <w:rsid w:val="00EB3718"/>
    <w:rsid w:val="00EB39F0"/>
    <w:rsid w:val="00EB469F"/>
    <w:rsid w:val="00EB507D"/>
    <w:rsid w:val="00EB5A3F"/>
    <w:rsid w:val="00EB69C6"/>
    <w:rsid w:val="00EB6E2E"/>
    <w:rsid w:val="00EC0FBF"/>
    <w:rsid w:val="00EC1E21"/>
    <w:rsid w:val="00EC258B"/>
    <w:rsid w:val="00EC316D"/>
    <w:rsid w:val="00EC329E"/>
    <w:rsid w:val="00EC3943"/>
    <w:rsid w:val="00EC40E0"/>
    <w:rsid w:val="00EC4804"/>
    <w:rsid w:val="00EC6495"/>
    <w:rsid w:val="00EC66DD"/>
    <w:rsid w:val="00EC71E4"/>
    <w:rsid w:val="00EC747E"/>
    <w:rsid w:val="00ED0A7D"/>
    <w:rsid w:val="00ED0C7F"/>
    <w:rsid w:val="00ED139A"/>
    <w:rsid w:val="00ED19F4"/>
    <w:rsid w:val="00ED1ED0"/>
    <w:rsid w:val="00ED25CB"/>
    <w:rsid w:val="00ED39A5"/>
    <w:rsid w:val="00ED4C3F"/>
    <w:rsid w:val="00ED528E"/>
    <w:rsid w:val="00ED56E8"/>
    <w:rsid w:val="00ED5D59"/>
    <w:rsid w:val="00ED5DBD"/>
    <w:rsid w:val="00ED6DCE"/>
    <w:rsid w:val="00ED7953"/>
    <w:rsid w:val="00ED79C7"/>
    <w:rsid w:val="00EE03E1"/>
    <w:rsid w:val="00EE0A98"/>
    <w:rsid w:val="00EE1428"/>
    <w:rsid w:val="00EE178F"/>
    <w:rsid w:val="00EE1A37"/>
    <w:rsid w:val="00EE2D0E"/>
    <w:rsid w:val="00EE2E2C"/>
    <w:rsid w:val="00EE49C4"/>
    <w:rsid w:val="00EE4D9E"/>
    <w:rsid w:val="00EE4FD2"/>
    <w:rsid w:val="00EE6860"/>
    <w:rsid w:val="00EE710C"/>
    <w:rsid w:val="00EE74AB"/>
    <w:rsid w:val="00EF0BA8"/>
    <w:rsid w:val="00EF0E19"/>
    <w:rsid w:val="00EF1100"/>
    <w:rsid w:val="00EF16F7"/>
    <w:rsid w:val="00EF1A31"/>
    <w:rsid w:val="00EF1B16"/>
    <w:rsid w:val="00EF2F0B"/>
    <w:rsid w:val="00EF3A1C"/>
    <w:rsid w:val="00EF47FA"/>
    <w:rsid w:val="00EF48B7"/>
    <w:rsid w:val="00EF4A52"/>
    <w:rsid w:val="00EF52E2"/>
    <w:rsid w:val="00EF53A4"/>
    <w:rsid w:val="00EF60F5"/>
    <w:rsid w:val="00EF72F7"/>
    <w:rsid w:val="00EF7715"/>
    <w:rsid w:val="00EF7D53"/>
    <w:rsid w:val="00EF7EEE"/>
    <w:rsid w:val="00F00EC2"/>
    <w:rsid w:val="00F014DB"/>
    <w:rsid w:val="00F01CB0"/>
    <w:rsid w:val="00F02331"/>
    <w:rsid w:val="00F02E59"/>
    <w:rsid w:val="00F03ABC"/>
    <w:rsid w:val="00F03C61"/>
    <w:rsid w:val="00F04624"/>
    <w:rsid w:val="00F046F0"/>
    <w:rsid w:val="00F05E45"/>
    <w:rsid w:val="00F06150"/>
    <w:rsid w:val="00F06570"/>
    <w:rsid w:val="00F0707E"/>
    <w:rsid w:val="00F07162"/>
    <w:rsid w:val="00F07424"/>
    <w:rsid w:val="00F11373"/>
    <w:rsid w:val="00F11677"/>
    <w:rsid w:val="00F13043"/>
    <w:rsid w:val="00F13BFA"/>
    <w:rsid w:val="00F144CD"/>
    <w:rsid w:val="00F146A8"/>
    <w:rsid w:val="00F14950"/>
    <w:rsid w:val="00F15D49"/>
    <w:rsid w:val="00F16C82"/>
    <w:rsid w:val="00F176B7"/>
    <w:rsid w:val="00F17C51"/>
    <w:rsid w:val="00F17EB3"/>
    <w:rsid w:val="00F200D7"/>
    <w:rsid w:val="00F2078C"/>
    <w:rsid w:val="00F20C39"/>
    <w:rsid w:val="00F20EFE"/>
    <w:rsid w:val="00F2142D"/>
    <w:rsid w:val="00F21B64"/>
    <w:rsid w:val="00F221C7"/>
    <w:rsid w:val="00F23143"/>
    <w:rsid w:val="00F23445"/>
    <w:rsid w:val="00F24DBF"/>
    <w:rsid w:val="00F263A3"/>
    <w:rsid w:val="00F26F1B"/>
    <w:rsid w:val="00F277EE"/>
    <w:rsid w:val="00F301D5"/>
    <w:rsid w:val="00F31D6D"/>
    <w:rsid w:val="00F325A9"/>
    <w:rsid w:val="00F32DA5"/>
    <w:rsid w:val="00F33CAA"/>
    <w:rsid w:val="00F34A05"/>
    <w:rsid w:val="00F35439"/>
    <w:rsid w:val="00F35AF0"/>
    <w:rsid w:val="00F36864"/>
    <w:rsid w:val="00F36B53"/>
    <w:rsid w:val="00F37194"/>
    <w:rsid w:val="00F37308"/>
    <w:rsid w:val="00F40243"/>
    <w:rsid w:val="00F402A4"/>
    <w:rsid w:val="00F40BCA"/>
    <w:rsid w:val="00F41DF0"/>
    <w:rsid w:val="00F42698"/>
    <w:rsid w:val="00F42F4E"/>
    <w:rsid w:val="00F4385D"/>
    <w:rsid w:val="00F43CC7"/>
    <w:rsid w:val="00F4555B"/>
    <w:rsid w:val="00F455FC"/>
    <w:rsid w:val="00F45820"/>
    <w:rsid w:val="00F45D00"/>
    <w:rsid w:val="00F46BC5"/>
    <w:rsid w:val="00F47994"/>
    <w:rsid w:val="00F5226E"/>
    <w:rsid w:val="00F524AD"/>
    <w:rsid w:val="00F52EFA"/>
    <w:rsid w:val="00F535A6"/>
    <w:rsid w:val="00F53764"/>
    <w:rsid w:val="00F54B73"/>
    <w:rsid w:val="00F55390"/>
    <w:rsid w:val="00F55CB8"/>
    <w:rsid w:val="00F564C9"/>
    <w:rsid w:val="00F56AA6"/>
    <w:rsid w:val="00F5738D"/>
    <w:rsid w:val="00F57518"/>
    <w:rsid w:val="00F57ACA"/>
    <w:rsid w:val="00F602D7"/>
    <w:rsid w:val="00F60392"/>
    <w:rsid w:val="00F60457"/>
    <w:rsid w:val="00F60855"/>
    <w:rsid w:val="00F609DD"/>
    <w:rsid w:val="00F60A09"/>
    <w:rsid w:val="00F60A71"/>
    <w:rsid w:val="00F60A82"/>
    <w:rsid w:val="00F616D4"/>
    <w:rsid w:val="00F61849"/>
    <w:rsid w:val="00F61AA2"/>
    <w:rsid w:val="00F63753"/>
    <w:rsid w:val="00F64602"/>
    <w:rsid w:val="00F64880"/>
    <w:rsid w:val="00F655D5"/>
    <w:rsid w:val="00F6598E"/>
    <w:rsid w:val="00F663E6"/>
    <w:rsid w:val="00F67012"/>
    <w:rsid w:val="00F672A4"/>
    <w:rsid w:val="00F674D9"/>
    <w:rsid w:val="00F67947"/>
    <w:rsid w:val="00F703F5"/>
    <w:rsid w:val="00F70E14"/>
    <w:rsid w:val="00F70E9F"/>
    <w:rsid w:val="00F70FF8"/>
    <w:rsid w:val="00F712B3"/>
    <w:rsid w:val="00F729FD"/>
    <w:rsid w:val="00F72A02"/>
    <w:rsid w:val="00F73106"/>
    <w:rsid w:val="00F73222"/>
    <w:rsid w:val="00F734E3"/>
    <w:rsid w:val="00F73C38"/>
    <w:rsid w:val="00F75733"/>
    <w:rsid w:val="00F75849"/>
    <w:rsid w:val="00F75BBC"/>
    <w:rsid w:val="00F76465"/>
    <w:rsid w:val="00F7694F"/>
    <w:rsid w:val="00F77D0C"/>
    <w:rsid w:val="00F80298"/>
    <w:rsid w:val="00F81442"/>
    <w:rsid w:val="00F8183F"/>
    <w:rsid w:val="00F82422"/>
    <w:rsid w:val="00F82FA7"/>
    <w:rsid w:val="00F83AE1"/>
    <w:rsid w:val="00F85078"/>
    <w:rsid w:val="00F8608B"/>
    <w:rsid w:val="00F860F3"/>
    <w:rsid w:val="00F86BA1"/>
    <w:rsid w:val="00F87436"/>
    <w:rsid w:val="00F8756F"/>
    <w:rsid w:val="00F906EA"/>
    <w:rsid w:val="00F91F0D"/>
    <w:rsid w:val="00F925DF"/>
    <w:rsid w:val="00F957A8"/>
    <w:rsid w:val="00F960ED"/>
    <w:rsid w:val="00F96330"/>
    <w:rsid w:val="00F966B1"/>
    <w:rsid w:val="00F97124"/>
    <w:rsid w:val="00F9745B"/>
    <w:rsid w:val="00FA09C7"/>
    <w:rsid w:val="00FA21C5"/>
    <w:rsid w:val="00FA2213"/>
    <w:rsid w:val="00FA247F"/>
    <w:rsid w:val="00FA2C9C"/>
    <w:rsid w:val="00FA2DA7"/>
    <w:rsid w:val="00FA38DF"/>
    <w:rsid w:val="00FA4008"/>
    <w:rsid w:val="00FA473E"/>
    <w:rsid w:val="00FA482E"/>
    <w:rsid w:val="00FA5D68"/>
    <w:rsid w:val="00FA602C"/>
    <w:rsid w:val="00FA6328"/>
    <w:rsid w:val="00FA6AAE"/>
    <w:rsid w:val="00FA7DA7"/>
    <w:rsid w:val="00FA7FB3"/>
    <w:rsid w:val="00FB0FFC"/>
    <w:rsid w:val="00FB277C"/>
    <w:rsid w:val="00FB310E"/>
    <w:rsid w:val="00FB3832"/>
    <w:rsid w:val="00FB488D"/>
    <w:rsid w:val="00FB4AE6"/>
    <w:rsid w:val="00FB4DC2"/>
    <w:rsid w:val="00FB5759"/>
    <w:rsid w:val="00FC0FAF"/>
    <w:rsid w:val="00FC1CE6"/>
    <w:rsid w:val="00FC1D81"/>
    <w:rsid w:val="00FC1E7E"/>
    <w:rsid w:val="00FC2092"/>
    <w:rsid w:val="00FC2979"/>
    <w:rsid w:val="00FC3D38"/>
    <w:rsid w:val="00FC5993"/>
    <w:rsid w:val="00FC6203"/>
    <w:rsid w:val="00FC73B9"/>
    <w:rsid w:val="00FC77B1"/>
    <w:rsid w:val="00FC7C62"/>
    <w:rsid w:val="00FD09ED"/>
    <w:rsid w:val="00FD0BBD"/>
    <w:rsid w:val="00FD0C65"/>
    <w:rsid w:val="00FD0D0B"/>
    <w:rsid w:val="00FD211E"/>
    <w:rsid w:val="00FD293B"/>
    <w:rsid w:val="00FD33EF"/>
    <w:rsid w:val="00FD4117"/>
    <w:rsid w:val="00FD4562"/>
    <w:rsid w:val="00FD4EDF"/>
    <w:rsid w:val="00FD4EF8"/>
    <w:rsid w:val="00FD5824"/>
    <w:rsid w:val="00FD68F9"/>
    <w:rsid w:val="00FD6B07"/>
    <w:rsid w:val="00FD748D"/>
    <w:rsid w:val="00FD79FE"/>
    <w:rsid w:val="00FE0829"/>
    <w:rsid w:val="00FE10FD"/>
    <w:rsid w:val="00FE1449"/>
    <w:rsid w:val="00FE1671"/>
    <w:rsid w:val="00FE1ECB"/>
    <w:rsid w:val="00FE1F91"/>
    <w:rsid w:val="00FE1FB5"/>
    <w:rsid w:val="00FE2DA9"/>
    <w:rsid w:val="00FE35D4"/>
    <w:rsid w:val="00FE3DD2"/>
    <w:rsid w:val="00FE4585"/>
    <w:rsid w:val="00FE4BCD"/>
    <w:rsid w:val="00FE4C79"/>
    <w:rsid w:val="00FE4F78"/>
    <w:rsid w:val="00FE5F77"/>
    <w:rsid w:val="00FE6435"/>
    <w:rsid w:val="00FE68B6"/>
    <w:rsid w:val="00FE6B78"/>
    <w:rsid w:val="00FE6E39"/>
    <w:rsid w:val="00FF0759"/>
    <w:rsid w:val="00FF0E8D"/>
    <w:rsid w:val="00FF2416"/>
    <w:rsid w:val="00FF263F"/>
    <w:rsid w:val="00FF2F34"/>
    <w:rsid w:val="00FF37B3"/>
    <w:rsid w:val="00FF3A0C"/>
    <w:rsid w:val="00FF4200"/>
    <w:rsid w:val="00FF49FC"/>
    <w:rsid w:val="00FF4F7F"/>
    <w:rsid w:val="00FF51D6"/>
    <w:rsid w:val="00FF541A"/>
    <w:rsid w:val="00FF5DAF"/>
    <w:rsid w:val="00FF68BD"/>
    <w:rsid w:val="00FF72C6"/>
    <w:rsid w:val="00FF7F56"/>
    <w:rsid w:val="77094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D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2959"/>
    <w:rPr>
      <w:rFonts w:ascii="Arial" w:eastAsia="SimSun" w:hAnsi="Arial" w:cs="Arial"/>
      <w:sz w:val="22"/>
      <w:lang w:val="en-GB" w:eastAsia="zh-CN"/>
    </w:rPr>
  </w:style>
  <w:style w:type="paragraph" w:styleId="Heading1">
    <w:name w:val="heading 1"/>
    <w:basedOn w:val="Normal"/>
    <w:next w:val="Normal"/>
    <w:link w:val="Heading1Char"/>
    <w:qFormat/>
    <w:rsid w:val="00526076"/>
    <w:pPr>
      <w:keepNext/>
      <w:numPr>
        <w:numId w:val="4"/>
      </w:numPr>
      <w:spacing w:before="480" w:after="480"/>
      <w:outlineLvl w:val="0"/>
    </w:pPr>
    <w:rPr>
      <w:b/>
      <w:bCs/>
      <w:caps/>
      <w:kern w:val="32"/>
      <w:szCs w:val="32"/>
    </w:rPr>
  </w:style>
  <w:style w:type="paragraph" w:styleId="Heading2">
    <w:name w:val="heading 2"/>
    <w:basedOn w:val="Normal"/>
    <w:next w:val="Normal"/>
    <w:link w:val="Heading2Char"/>
    <w:qFormat/>
    <w:rsid w:val="00526076"/>
    <w:pPr>
      <w:keepNext/>
      <w:numPr>
        <w:ilvl w:val="1"/>
        <w:numId w:val="4"/>
      </w:numPr>
      <w:spacing w:before="360" w:after="360"/>
      <w:outlineLvl w:val="1"/>
    </w:pPr>
    <w:rPr>
      <w:bCs/>
      <w:iCs/>
      <w:caps/>
      <w:szCs w:val="28"/>
    </w:rPr>
  </w:style>
  <w:style w:type="paragraph" w:styleId="Heading3">
    <w:name w:val="heading 3"/>
    <w:basedOn w:val="Normal"/>
    <w:next w:val="Normal"/>
    <w:qFormat/>
    <w:rsid w:val="00526076"/>
    <w:pPr>
      <w:keepNext/>
      <w:numPr>
        <w:ilvl w:val="2"/>
        <w:numId w:val="4"/>
      </w:numPr>
      <w:spacing w:before="240" w:after="240"/>
      <w:outlineLvl w:val="2"/>
    </w:pPr>
    <w:rPr>
      <w:bCs/>
      <w:szCs w:val="26"/>
      <w:u w:val="single"/>
    </w:rPr>
  </w:style>
  <w:style w:type="paragraph" w:styleId="Heading4">
    <w:name w:val="heading 4"/>
    <w:basedOn w:val="Normal"/>
    <w:next w:val="Normal"/>
    <w:qFormat/>
    <w:rsid w:val="006A672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A6729"/>
    <w:pPr>
      <w:spacing w:after="220"/>
    </w:pPr>
  </w:style>
  <w:style w:type="paragraph" w:styleId="Caption">
    <w:name w:val="caption"/>
    <w:basedOn w:val="Normal"/>
    <w:next w:val="Normal"/>
    <w:qFormat/>
    <w:rsid w:val="006A6729"/>
    <w:rPr>
      <w:b/>
      <w:bCs/>
      <w:sz w:val="18"/>
    </w:rPr>
  </w:style>
  <w:style w:type="paragraph" w:styleId="CommentText">
    <w:name w:val="annotation text"/>
    <w:basedOn w:val="Normal"/>
    <w:link w:val="CommentTextChar"/>
    <w:semiHidden/>
    <w:rsid w:val="006A6729"/>
    <w:rPr>
      <w:sz w:val="18"/>
    </w:rPr>
  </w:style>
  <w:style w:type="paragraph" w:styleId="EndnoteText">
    <w:name w:val="endnote text"/>
    <w:basedOn w:val="Normal"/>
    <w:semiHidden/>
    <w:rsid w:val="006A6729"/>
    <w:rPr>
      <w:sz w:val="18"/>
    </w:rPr>
  </w:style>
  <w:style w:type="paragraph" w:styleId="Footer">
    <w:name w:val="footer"/>
    <w:basedOn w:val="Normal"/>
    <w:semiHidden/>
    <w:rsid w:val="006A6729"/>
    <w:pPr>
      <w:tabs>
        <w:tab w:val="center" w:pos="4320"/>
        <w:tab w:val="right" w:pos="8640"/>
      </w:tabs>
    </w:pPr>
  </w:style>
  <w:style w:type="paragraph" w:styleId="FootnoteText">
    <w:name w:val="footnote text"/>
    <w:basedOn w:val="Normal"/>
    <w:semiHidden/>
    <w:rsid w:val="006A6729"/>
    <w:rPr>
      <w:sz w:val="18"/>
    </w:rPr>
  </w:style>
  <w:style w:type="paragraph" w:styleId="Header">
    <w:name w:val="header"/>
    <w:basedOn w:val="Normal"/>
    <w:link w:val="HeaderChar"/>
    <w:uiPriority w:val="99"/>
    <w:rsid w:val="006A6729"/>
    <w:pPr>
      <w:tabs>
        <w:tab w:val="center" w:pos="4536"/>
        <w:tab w:val="right" w:pos="9072"/>
      </w:tabs>
    </w:pPr>
  </w:style>
  <w:style w:type="paragraph" w:styleId="ListNumber">
    <w:name w:val="List Number"/>
    <w:basedOn w:val="Normal"/>
    <w:semiHidden/>
    <w:rsid w:val="006A6729"/>
    <w:pPr>
      <w:numPr>
        <w:numId w:val="1"/>
      </w:numPr>
    </w:pPr>
  </w:style>
  <w:style w:type="paragraph" w:customStyle="1" w:styleId="ONUME">
    <w:name w:val="ONUM E"/>
    <w:basedOn w:val="BodyText"/>
    <w:rsid w:val="006A6729"/>
    <w:pPr>
      <w:numPr>
        <w:numId w:val="2"/>
      </w:numPr>
    </w:pPr>
  </w:style>
  <w:style w:type="paragraph" w:customStyle="1" w:styleId="ONUMFS">
    <w:name w:val="ONUM FS"/>
    <w:basedOn w:val="BodyText"/>
    <w:rsid w:val="00C25C2C"/>
    <w:pPr>
      <w:numPr>
        <w:numId w:val="3"/>
      </w:numPr>
    </w:pPr>
  </w:style>
  <w:style w:type="paragraph" w:styleId="Salutation">
    <w:name w:val="Salutation"/>
    <w:basedOn w:val="Normal"/>
    <w:next w:val="Normal"/>
    <w:semiHidden/>
    <w:rsid w:val="006A6729"/>
  </w:style>
  <w:style w:type="paragraph" w:styleId="Signature">
    <w:name w:val="Signature"/>
    <w:basedOn w:val="Normal"/>
    <w:semiHidden/>
    <w:rsid w:val="006A6729"/>
    <w:pPr>
      <w:ind w:left="5250"/>
    </w:pPr>
  </w:style>
  <w:style w:type="character" w:styleId="PageNumber">
    <w:name w:val="page number"/>
    <w:basedOn w:val="DefaultParagraphFont"/>
    <w:rsid w:val="0047153B"/>
  </w:style>
  <w:style w:type="character" w:customStyle="1" w:styleId="HeaderChar">
    <w:name w:val="Header Char"/>
    <w:basedOn w:val="DefaultParagraphFont"/>
    <w:link w:val="Header"/>
    <w:uiPriority w:val="99"/>
    <w:locked/>
    <w:rsid w:val="004E391F"/>
    <w:rPr>
      <w:rFonts w:ascii="Arial" w:eastAsia="SimSun" w:hAnsi="Arial" w:cs="Arial"/>
      <w:sz w:val="22"/>
      <w:lang w:val="fr-CH" w:eastAsia="zh-CN" w:bidi="ar-SA"/>
    </w:rPr>
  </w:style>
  <w:style w:type="table" w:styleId="TableGrid">
    <w:name w:val="Table Grid"/>
    <w:basedOn w:val="TableNormal"/>
    <w:uiPriority w:val="39"/>
    <w:rsid w:val="00267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3D38E0"/>
    <w:pPr>
      <w:tabs>
        <w:tab w:val="left" w:pos="993"/>
        <w:tab w:val="right" w:leader="dot" w:pos="9345"/>
      </w:tabs>
      <w:ind w:left="440"/>
    </w:pPr>
  </w:style>
  <w:style w:type="paragraph" w:styleId="TOC1">
    <w:name w:val="toc 1"/>
    <w:basedOn w:val="Normal"/>
    <w:next w:val="Normal"/>
    <w:autoRedefine/>
    <w:uiPriority w:val="39"/>
    <w:rsid w:val="00A62053"/>
    <w:pPr>
      <w:tabs>
        <w:tab w:val="left" w:pos="440"/>
        <w:tab w:val="right" w:leader="dot" w:pos="9345"/>
      </w:tabs>
      <w:spacing w:before="120" w:after="120"/>
    </w:pPr>
    <w:rPr>
      <w:rFonts w:ascii="Arial Bold" w:hAnsi="Arial Bold"/>
      <w:b/>
      <w:caps/>
    </w:rPr>
  </w:style>
  <w:style w:type="paragraph" w:styleId="TOC2">
    <w:name w:val="toc 2"/>
    <w:basedOn w:val="Normal"/>
    <w:next w:val="Normal"/>
    <w:autoRedefine/>
    <w:uiPriority w:val="39"/>
    <w:rsid w:val="000917E9"/>
    <w:pPr>
      <w:spacing w:before="120" w:after="120"/>
      <w:ind w:left="221"/>
    </w:pPr>
    <w:rPr>
      <w:caps/>
    </w:rPr>
  </w:style>
  <w:style w:type="character" w:styleId="Hyperlink">
    <w:name w:val="Hyperlink"/>
    <w:basedOn w:val="DefaultParagraphFont"/>
    <w:uiPriority w:val="99"/>
    <w:rsid w:val="000917E9"/>
    <w:rPr>
      <w:color w:val="0000FF"/>
      <w:u w:val="single"/>
    </w:rPr>
  </w:style>
  <w:style w:type="paragraph" w:customStyle="1" w:styleId="StyleBoldBefore3pt">
    <w:name w:val="Style Bold Before:  3 pt"/>
    <w:basedOn w:val="Normal"/>
    <w:rsid w:val="00D1261B"/>
    <w:pPr>
      <w:spacing w:before="60" w:after="240"/>
    </w:pPr>
    <w:rPr>
      <w:rFonts w:eastAsia="Times New Roman" w:cs="Times New Roman"/>
      <w:b/>
      <w:bCs/>
      <w:lang w:val="en-US"/>
    </w:rPr>
  </w:style>
  <w:style w:type="paragraph" w:styleId="BalloonText">
    <w:name w:val="Balloon Text"/>
    <w:basedOn w:val="Normal"/>
    <w:link w:val="BalloonTextChar"/>
    <w:rsid w:val="00594C0D"/>
    <w:rPr>
      <w:rFonts w:ascii="Tahoma" w:hAnsi="Tahoma" w:cs="Tahoma"/>
      <w:sz w:val="16"/>
      <w:szCs w:val="16"/>
    </w:rPr>
  </w:style>
  <w:style w:type="character" w:customStyle="1" w:styleId="BalloonTextChar">
    <w:name w:val="Balloon Text Char"/>
    <w:basedOn w:val="DefaultParagraphFont"/>
    <w:link w:val="BalloonText"/>
    <w:rsid w:val="00594C0D"/>
    <w:rPr>
      <w:rFonts w:ascii="Tahoma" w:eastAsia="SimSun" w:hAnsi="Tahoma" w:cs="Tahoma"/>
      <w:sz w:val="16"/>
      <w:szCs w:val="16"/>
      <w:lang w:val="fr-CH" w:eastAsia="zh-CN"/>
    </w:rPr>
  </w:style>
  <w:style w:type="table" w:customStyle="1" w:styleId="TableGrid1">
    <w:name w:val="Table Grid1"/>
    <w:basedOn w:val="TableNormal"/>
    <w:next w:val="TableGrid"/>
    <w:uiPriority w:val="39"/>
    <w:rsid w:val="00C93985"/>
    <w:rPr>
      <w:rFonts w:asciiTheme="minorHAnsi" w:hAnsiTheme="minorHAnsi" w:cstheme="minorBidi"/>
      <w:sz w:val="21"/>
      <w:szCs w:val="21"/>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F45D00"/>
    <w:rPr>
      <w:vertAlign w:val="superscript"/>
    </w:rPr>
  </w:style>
  <w:style w:type="table" w:styleId="GridTable1Light-Accent2">
    <w:name w:val="Grid Table 1 Light Accent 2"/>
    <w:basedOn w:val="TableNormal"/>
    <w:uiPriority w:val="46"/>
    <w:rsid w:val="0054717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Strong">
    <w:name w:val="Strong"/>
    <w:basedOn w:val="DefaultParagraphFont"/>
    <w:qFormat/>
    <w:rsid w:val="002A347B"/>
  </w:style>
  <w:style w:type="table" w:styleId="GridTable1Light-Accent1">
    <w:name w:val="Grid Table 1 Light Accent 1"/>
    <w:basedOn w:val="TableNormal"/>
    <w:uiPriority w:val="46"/>
    <w:rsid w:val="002A347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9D43C0"/>
    <w:rPr>
      <w:rFonts w:ascii="Arial" w:eastAsia="SimSun" w:hAnsi="Arial" w:cs="Arial"/>
      <w:b/>
      <w:bCs/>
      <w:caps/>
      <w:kern w:val="32"/>
      <w:sz w:val="22"/>
      <w:szCs w:val="32"/>
      <w:lang w:val="en-GB" w:eastAsia="zh-CN"/>
    </w:rPr>
  </w:style>
  <w:style w:type="paragraph" w:styleId="ListParagraph">
    <w:name w:val="List Paragraph"/>
    <w:basedOn w:val="Normal"/>
    <w:uiPriority w:val="34"/>
    <w:qFormat/>
    <w:rsid w:val="00417E94"/>
    <w:pPr>
      <w:ind w:left="720"/>
      <w:contextualSpacing/>
    </w:pPr>
  </w:style>
  <w:style w:type="character" w:customStyle="1" w:styleId="Heading2Char">
    <w:name w:val="Heading 2 Char"/>
    <w:basedOn w:val="DefaultParagraphFont"/>
    <w:link w:val="Heading2"/>
    <w:rsid w:val="00641D24"/>
    <w:rPr>
      <w:rFonts w:ascii="Arial" w:eastAsia="SimSun" w:hAnsi="Arial" w:cs="Arial"/>
      <w:bCs/>
      <w:iCs/>
      <w:caps/>
      <w:sz w:val="22"/>
      <w:szCs w:val="28"/>
      <w:lang w:val="en-GB" w:eastAsia="zh-CN"/>
    </w:rPr>
  </w:style>
  <w:style w:type="paragraph" w:styleId="Subtitle">
    <w:name w:val="Subtitle"/>
    <w:basedOn w:val="Normal"/>
    <w:next w:val="Normal"/>
    <w:link w:val="SubtitleChar"/>
    <w:qFormat/>
    <w:rsid w:val="0085128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851283"/>
    <w:rPr>
      <w:rFonts w:asciiTheme="minorHAnsi" w:eastAsiaTheme="minorEastAsia" w:hAnsiTheme="minorHAnsi" w:cstheme="minorBidi"/>
      <w:color w:val="5A5A5A" w:themeColor="text1" w:themeTint="A5"/>
      <w:spacing w:val="15"/>
      <w:sz w:val="22"/>
      <w:szCs w:val="22"/>
      <w:lang w:val="en-GB" w:eastAsia="zh-CN"/>
    </w:rPr>
  </w:style>
  <w:style w:type="paragraph" w:styleId="NormalWeb">
    <w:name w:val="Normal (Web)"/>
    <w:basedOn w:val="Normal"/>
    <w:uiPriority w:val="99"/>
    <w:semiHidden/>
    <w:unhideWhenUsed/>
    <w:rsid w:val="00365DCF"/>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semiHidden/>
    <w:unhideWhenUsed/>
    <w:rsid w:val="006663D4"/>
    <w:rPr>
      <w:color w:val="800080" w:themeColor="followedHyperlink"/>
      <w:u w:val="single"/>
    </w:rPr>
  </w:style>
  <w:style w:type="character" w:customStyle="1" w:styleId="UnresolvedMention1">
    <w:name w:val="Unresolved Mention1"/>
    <w:basedOn w:val="DefaultParagraphFont"/>
    <w:uiPriority w:val="99"/>
    <w:semiHidden/>
    <w:unhideWhenUsed/>
    <w:rsid w:val="00615C38"/>
    <w:rPr>
      <w:color w:val="605E5C"/>
      <w:shd w:val="clear" w:color="auto" w:fill="E1DFDD"/>
    </w:rPr>
  </w:style>
  <w:style w:type="paragraph" w:customStyle="1" w:styleId="Default">
    <w:name w:val="Default"/>
    <w:rsid w:val="006E0A35"/>
    <w:pPr>
      <w:autoSpaceDE w:val="0"/>
      <w:autoSpaceDN w:val="0"/>
      <w:adjustRightInd w:val="0"/>
    </w:pPr>
    <w:rPr>
      <w:color w:val="000000"/>
      <w:sz w:val="24"/>
      <w:szCs w:val="24"/>
      <w:lang w:val="en-GB"/>
    </w:rPr>
  </w:style>
  <w:style w:type="character" w:styleId="CommentReference">
    <w:name w:val="annotation reference"/>
    <w:basedOn w:val="DefaultParagraphFont"/>
    <w:semiHidden/>
    <w:unhideWhenUsed/>
    <w:rsid w:val="00513544"/>
    <w:rPr>
      <w:sz w:val="16"/>
      <w:szCs w:val="16"/>
    </w:rPr>
  </w:style>
  <w:style w:type="paragraph" w:styleId="CommentSubject">
    <w:name w:val="annotation subject"/>
    <w:basedOn w:val="CommentText"/>
    <w:next w:val="CommentText"/>
    <w:link w:val="CommentSubjectChar"/>
    <w:semiHidden/>
    <w:unhideWhenUsed/>
    <w:rsid w:val="00513544"/>
    <w:rPr>
      <w:b/>
      <w:bCs/>
      <w:sz w:val="20"/>
    </w:rPr>
  </w:style>
  <w:style w:type="character" w:customStyle="1" w:styleId="CommentTextChar">
    <w:name w:val="Comment Text Char"/>
    <w:basedOn w:val="DefaultParagraphFont"/>
    <w:link w:val="CommentText"/>
    <w:semiHidden/>
    <w:rsid w:val="00513544"/>
    <w:rPr>
      <w:rFonts w:ascii="Arial" w:eastAsia="SimSun" w:hAnsi="Arial" w:cs="Arial"/>
      <w:sz w:val="18"/>
      <w:lang w:val="en-GB" w:eastAsia="zh-CN"/>
    </w:rPr>
  </w:style>
  <w:style w:type="character" w:customStyle="1" w:styleId="CommentSubjectChar">
    <w:name w:val="Comment Subject Char"/>
    <w:basedOn w:val="CommentTextChar"/>
    <w:link w:val="CommentSubject"/>
    <w:semiHidden/>
    <w:rsid w:val="00513544"/>
    <w:rPr>
      <w:rFonts w:ascii="Arial" w:eastAsia="SimSun" w:hAnsi="Arial" w:cs="Arial"/>
      <w:b/>
      <w:bCs/>
      <w:sz w:val="18"/>
      <w:lang w:val="en-GB" w:eastAsia="zh-CN"/>
    </w:rPr>
  </w:style>
  <w:style w:type="character" w:customStyle="1" w:styleId="UnresolvedMention2">
    <w:name w:val="Unresolved Mention2"/>
    <w:basedOn w:val="DefaultParagraphFont"/>
    <w:uiPriority w:val="99"/>
    <w:semiHidden/>
    <w:unhideWhenUsed/>
    <w:rsid w:val="001F61EE"/>
    <w:rPr>
      <w:color w:val="605E5C"/>
      <w:shd w:val="clear" w:color="auto" w:fill="E1DFDD"/>
    </w:rPr>
  </w:style>
  <w:style w:type="paragraph" w:customStyle="1" w:styleId="pf0">
    <w:name w:val="pf0"/>
    <w:basedOn w:val="Normal"/>
    <w:rsid w:val="00E36DBD"/>
    <w:pPr>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cf01">
    <w:name w:val="cf01"/>
    <w:basedOn w:val="DefaultParagraphFont"/>
    <w:rsid w:val="00E36DBD"/>
    <w:rPr>
      <w:rFonts w:ascii="Segoe UI" w:hAnsi="Segoe UI" w:cs="Segoe UI" w:hint="default"/>
      <w:sz w:val="18"/>
      <w:szCs w:val="18"/>
    </w:rPr>
  </w:style>
  <w:style w:type="paragraph" w:styleId="Revision">
    <w:name w:val="Revision"/>
    <w:hidden/>
    <w:uiPriority w:val="99"/>
    <w:semiHidden/>
    <w:rsid w:val="00871B5C"/>
    <w:rPr>
      <w:rFonts w:ascii="Arial" w:eastAsia="SimSun" w:hAnsi="Arial" w:cs="Arial"/>
      <w:sz w:val="22"/>
      <w:lang w:val="en-GB" w:eastAsia="zh-CN"/>
    </w:rPr>
  </w:style>
  <w:style w:type="paragraph" w:customStyle="1" w:styleId="Endofdocument">
    <w:name w:val="End of document"/>
    <w:basedOn w:val="Normal"/>
    <w:rsid w:val="00495785"/>
    <w:pPr>
      <w:spacing w:line="260" w:lineRule="atLeast"/>
      <w:ind w:left="5534"/>
    </w:pPr>
    <w:rPr>
      <w:rFonts w:eastAsia="Times New Roman" w:cs="Times New Roman"/>
      <w:lang w:val="en-US" w:eastAsia="en-US"/>
    </w:rPr>
  </w:style>
  <w:style w:type="character" w:styleId="UnresolvedMention">
    <w:name w:val="Unresolved Mention"/>
    <w:basedOn w:val="DefaultParagraphFont"/>
    <w:uiPriority w:val="99"/>
    <w:semiHidden/>
    <w:unhideWhenUsed/>
    <w:rsid w:val="00DE1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8682">
      <w:bodyDiv w:val="1"/>
      <w:marLeft w:val="0"/>
      <w:marRight w:val="0"/>
      <w:marTop w:val="0"/>
      <w:marBottom w:val="0"/>
      <w:divBdr>
        <w:top w:val="none" w:sz="0" w:space="0" w:color="auto"/>
        <w:left w:val="none" w:sz="0" w:space="0" w:color="auto"/>
        <w:bottom w:val="none" w:sz="0" w:space="0" w:color="auto"/>
        <w:right w:val="none" w:sz="0" w:space="0" w:color="auto"/>
      </w:divBdr>
    </w:div>
    <w:div w:id="182281980">
      <w:bodyDiv w:val="1"/>
      <w:marLeft w:val="0"/>
      <w:marRight w:val="0"/>
      <w:marTop w:val="0"/>
      <w:marBottom w:val="0"/>
      <w:divBdr>
        <w:top w:val="none" w:sz="0" w:space="0" w:color="auto"/>
        <w:left w:val="none" w:sz="0" w:space="0" w:color="auto"/>
        <w:bottom w:val="none" w:sz="0" w:space="0" w:color="auto"/>
        <w:right w:val="none" w:sz="0" w:space="0" w:color="auto"/>
      </w:divBdr>
    </w:div>
    <w:div w:id="278537129">
      <w:bodyDiv w:val="1"/>
      <w:marLeft w:val="0"/>
      <w:marRight w:val="0"/>
      <w:marTop w:val="0"/>
      <w:marBottom w:val="0"/>
      <w:divBdr>
        <w:top w:val="none" w:sz="0" w:space="0" w:color="auto"/>
        <w:left w:val="none" w:sz="0" w:space="0" w:color="auto"/>
        <w:bottom w:val="none" w:sz="0" w:space="0" w:color="auto"/>
        <w:right w:val="none" w:sz="0" w:space="0" w:color="auto"/>
      </w:divBdr>
      <w:divsChild>
        <w:div w:id="645282876">
          <w:marLeft w:val="0"/>
          <w:marRight w:val="0"/>
          <w:marTop w:val="0"/>
          <w:marBottom w:val="0"/>
          <w:divBdr>
            <w:top w:val="none" w:sz="0" w:space="0" w:color="auto"/>
            <w:left w:val="none" w:sz="0" w:space="0" w:color="auto"/>
            <w:bottom w:val="none" w:sz="0" w:space="0" w:color="auto"/>
            <w:right w:val="none" w:sz="0" w:space="0" w:color="auto"/>
          </w:divBdr>
        </w:div>
        <w:div w:id="1376932169">
          <w:marLeft w:val="0"/>
          <w:marRight w:val="0"/>
          <w:marTop w:val="0"/>
          <w:marBottom w:val="0"/>
          <w:divBdr>
            <w:top w:val="none" w:sz="0" w:space="0" w:color="auto"/>
            <w:left w:val="none" w:sz="0" w:space="0" w:color="auto"/>
            <w:bottom w:val="none" w:sz="0" w:space="0" w:color="auto"/>
            <w:right w:val="none" w:sz="0" w:space="0" w:color="auto"/>
          </w:divBdr>
        </w:div>
      </w:divsChild>
    </w:div>
    <w:div w:id="718699651">
      <w:bodyDiv w:val="1"/>
      <w:marLeft w:val="0"/>
      <w:marRight w:val="0"/>
      <w:marTop w:val="0"/>
      <w:marBottom w:val="0"/>
      <w:divBdr>
        <w:top w:val="none" w:sz="0" w:space="0" w:color="auto"/>
        <w:left w:val="none" w:sz="0" w:space="0" w:color="auto"/>
        <w:bottom w:val="none" w:sz="0" w:space="0" w:color="auto"/>
        <w:right w:val="none" w:sz="0" w:space="0" w:color="auto"/>
      </w:divBdr>
    </w:div>
    <w:div w:id="784008007">
      <w:bodyDiv w:val="1"/>
      <w:marLeft w:val="0"/>
      <w:marRight w:val="0"/>
      <w:marTop w:val="0"/>
      <w:marBottom w:val="0"/>
      <w:divBdr>
        <w:top w:val="none" w:sz="0" w:space="0" w:color="auto"/>
        <w:left w:val="none" w:sz="0" w:space="0" w:color="auto"/>
        <w:bottom w:val="none" w:sz="0" w:space="0" w:color="auto"/>
        <w:right w:val="none" w:sz="0" w:space="0" w:color="auto"/>
      </w:divBdr>
    </w:div>
    <w:div w:id="868876437">
      <w:bodyDiv w:val="1"/>
      <w:marLeft w:val="0"/>
      <w:marRight w:val="0"/>
      <w:marTop w:val="0"/>
      <w:marBottom w:val="0"/>
      <w:divBdr>
        <w:top w:val="none" w:sz="0" w:space="0" w:color="auto"/>
        <w:left w:val="none" w:sz="0" w:space="0" w:color="auto"/>
        <w:bottom w:val="none" w:sz="0" w:space="0" w:color="auto"/>
        <w:right w:val="none" w:sz="0" w:space="0" w:color="auto"/>
      </w:divBdr>
    </w:div>
    <w:div w:id="1208567257">
      <w:bodyDiv w:val="1"/>
      <w:marLeft w:val="0"/>
      <w:marRight w:val="0"/>
      <w:marTop w:val="0"/>
      <w:marBottom w:val="0"/>
      <w:divBdr>
        <w:top w:val="none" w:sz="0" w:space="0" w:color="auto"/>
        <w:left w:val="none" w:sz="0" w:space="0" w:color="auto"/>
        <w:bottom w:val="none" w:sz="0" w:space="0" w:color="auto"/>
        <w:right w:val="none" w:sz="0" w:space="0" w:color="auto"/>
      </w:divBdr>
    </w:div>
    <w:div w:id="1232735400">
      <w:bodyDiv w:val="1"/>
      <w:marLeft w:val="0"/>
      <w:marRight w:val="0"/>
      <w:marTop w:val="0"/>
      <w:marBottom w:val="0"/>
      <w:divBdr>
        <w:top w:val="none" w:sz="0" w:space="0" w:color="auto"/>
        <w:left w:val="none" w:sz="0" w:space="0" w:color="auto"/>
        <w:bottom w:val="none" w:sz="0" w:space="0" w:color="auto"/>
        <w:right w:val="none" w:sz="0" w:space="0" w:color="auto"/>
      </w:divBdr>
    </w:div>
    <w:div w:id="1318731417">
      <w:bodyDiv w:val="1"/>
      <w:marLeft w:val="0"/>
      <w:marRight w:val="0"/>
      <w:marTop w:val="0"/>
      <w:marBottom w:val="0"/>
      <w:divBdr>
        <w:top w:val="none" w:sz="0" w:space="0" w:color="auto"/>
        <w:left w:val="none" w:sz="0" w:space="0" w:color="auto"/>
        <w:bottom w:val="none" w:sz="0" w:space="0" w:color="auto"/>
        <w:right w:val="none" w:sz="0" w:space="0" w:color="auto"/>
      </w:divBdr>
    </w:div>
    <w:div w:id="1380469931">
      <w:bodyDiv w:val="1"/>
      <w:marLeft w:val="0"/>
      <w:marRight w:val="0"/>
      <w:marTop w:val="0"/>
      <w:marBottom w:val="0"/>
      <w:divBdr>
        <w:top w:val="none" w:sz="0" w:space="0" w:color="auto"/>
        <w:left w:val="none" w:sz="0" w:space="0" w:color="auto"/>
        <w:bottom w:val="none" w:sz="0" w:space="0" w:color="auto"/>
        <w:right w:val="none" w:sz="0" w:space="0" w:color="auto"/>
      </w:divBdr>
    </w:div>
    <w:div w:id="1511406420">
      <w:bodyDiv w:val="1"/>
      <w:marLeft w:val="0"/>
      <w:marRight w:val="0"/>
      <w:marTop w:val="0"/>
      <w:marBottom w:val="0"/>
      <w:divBdr>
        <w:top w:val="none" w:sz="0" w:space="0" w:color="auto"/>
        <w:left w:val="none" w:sz="0" w:space="0" w:color="auto"/>
        <w:bottom w:val="none" w:sz="0" w:space="0" w:color="auto"/>
        <w:right w:val="none" w:sz="0" w:space="0" w:color="auto"/>
      </w:divBdr>
    </w:div>
    <w:div w:id="1575554490">
      <w:bodyDiv w:val="1"/>
      <w:marLeft w:val="0"/>
      <w:marRight w:val="0"/>
      <w:marTop w:val="0"/>
      <w:marBottom w:val="0"/>
      <w:divBdr>
        <w:top w:val="none" w:sz="0" w:space="0" w:color="auto"/>
        <w:left w:val="none" w:sz="0" w:space="0" w:color="auto"/>
        <w:bottom w:val="none" w:sz="0" w:space="0" w:color="auto"/>
        <w:right w:val="none" w:sz="0" w:space="0" w:color="auto"/>
      </w:divBdr>
    </w:div>
    <w:div w:id="1794398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wipo.int/meetings/en/doc_details.jsp?doc_id=421156" TargetMode="External"/><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meetings/en/doc_details.jsp?doc_id=284776" TargetMode="External"/><Relationship Id="rId25" Type="http://schemas.openxmlformats.org/officeDocument/2006/relationships/image" Target="media/image7.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meetings/en/doc_details.jsp?doc_id=421156" TargetMode="External"/><Relationship Id="rId20" Type="http://schemas.openxmlformats.org/officeDocument/2006/relationships/image" Target="media/image2.emf"/><Relationship Id="rId29" Type="http://schemas.openxmlformats.org/officeDocument/2006/relationships/hyperlink" Target="https://www.emerald.com/insight/search?q=Cleiton%20Rodrigues%20de%20Vasconcel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meetings/en/doc_details.jsp?doc_id=284776" TargetMode="External"/><Relationship Id="rId23" Type="http://schemas.openxmlformats.org/officeDocument/2006/relationships/image" Target="media/image5.emf"/><Relationship Id="rId28" Type="http://schemas.openxmlformats.org/officeDocument/2006/relationships/image" Target="media/image10.emf"/><Relationship Id="rId10" Type="http://schemas.openxmlformats.org/officeDocument/2006/relationships/header" Target="header2.xml"/><Relationship Id="rId19" Type="http://schemas.openxmlformats.org/officeDocument/2006/relationships/hyperlink" Target="https://www.wipo.int/edocs/mdocs/mdocs/en/cdip_14/cdip_14_7.pdf"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pubdocs/en/wipo-pub-gih-brazil-en-global-innovation-hotspots-a-case-study-of-s%C3%A3o-paulo-s-innovation-ecosystem-local-capabilities-and-global-networks.pdf" TargetMode="External"/><Relationship Id="rId2" Type="http://schemas.openxmlformats.org/officeDocument/2006/relationships/hyperlink" Target="https://www.wipo.int/publications/en/" TargetMode="External"/><Relationship Id="rId1" Type="http://schemas.openxmlformats.org/officeDocument/2006/relationships/hyperlink" Target="https://dacatalogue.wipo.int/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2C467-9D3C-4061-8FD4-E07E0E97F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14826</Words>
  <Characters>4139</Characters>
  <Application>Microsoft Office Word</Application>
  <DocSecurity>0</DocSecurity>
  <Lines>34</Lines>
  <Paragraphs>37</Paragraphs>
  <ScaleCrop>false</ScaleCrop>
  <HeadingPairs>
    <vt:vector size="2" baseType="variant">
      <vt:variant>
        <vt:lpstr>Title</vt:lpstr>
      </vt:variant>
      <vt:variant>
        <vt:i4>1</vt:i4>
      </vt:variant>
    </vt:vector>
  </HeadingPairs>
  <TitlesOfParts>
    <vt:vector size="1" baseType="lpstr">
      <vt:lpstr>CDIP/31/8</vt:lpstr>
    </vt:vector>
  </TitlesOfParts>
  <Company/>
  <LinksUpToDate>false</LinksUpToDate>
  <CharactersWithSpaces>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CDIP/31/8</dc:title>
  <dc:subject>知识产权与社会经济发展项目的影响评估</dc:subject>
  <dc:creator/>
  <cp:keywords>, docId:B95FACDA56922DE924DBB0E1A30EEF9E</cp:keywords>
  <cp:lastModifiedBy/>
  <cp:revision>1</cp:revision>
  <dcterms:created xsi:type="dcterms:W3CDTF">2023-09-11T13:17:00Z</dcterms:created>
  <dcterms:modified xsi:type="dcterms:W3CDTF">2023-09-28T06:52:00Z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2023-09-06T08:03:33Z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8a358d7e-bef7-40ca-a7a9-996da93dac7a</vt:lpwstr>
  </property>
  <property fmtid="{D5CDD505-2E9C-101B-9397-08002B2CF9AE}" pid="8" name="MSIP_Label_20773ee6-353b-4fb9-a59d-0b94c8c67bea_ContentBits">
    <vt:lpwstr>0</vt:lpwstr>
  </property>
</Properties>
</file>