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60AD2" w:rsidRPr="0089232A" w:rsidTr="00EC224E">
        <w:trPr>
          <w:trHeight w:val="1977"/>
        </w:trPr>
        <w:tc>
          <w:tcPr>
            <w:tcW w:w="4594" w:type="dxa"/>
            <w:tcBorders>
              <w:bottom w:val="single" w:sz="4" w:space="0" w:color="auto"/>
            </w:tcBorders>
            <w:tcMar>
              <w:bottom w:w="170" w:type="dxa"/>
            </w:tcMar>
          </w:tcPr>
          <w:p w:rsidR="00960AD2" w:rsidRPr="0089232A" w:rsidRDefault="00960AD2" w:rsidP="00EC224E">
            <w:pPr>
              <w:spacing w:after="0" w:line="240" w:lineRule="auto"/>
              <w:rPr>
                <w:rFonts w:ascii="Arial" w:hAnsi="Arial" w:cs="Arial"/>
                <w:szCs w:val="20"/>
                <w:lang w:eastAsia="zh-CN"/>
              </w:rPr>
            </w:pPr>
            <w:bookmarkStart w:id="0" w:name="_GoBack"/>
            <w:bookmarkEnd w:id="0"/>
            <w:r w:rsidRPr="0089232A">
              <w:rPr>
                <w:rFonts w:ascii="Arial" w:hAnsi="Arial" w:cs="Arial"/>
                <w:noProof/>
                <w:szCs w:val="20"/>
              </w:rPr>
              <w:drawing>
                <wp:anchor distT="0" distB="0" distL="114300" distR="114300" simplePos="0" relativeHeight="251659264" behindDoc="1" locked="0" layoutInCell="0" allowOverlap="1" wp14:anchorId="67A8AEAE" wp14:editId="4D423EB3">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60AD2" w:rsidRPr="0089232A" w:rsidRDefault="00960AD2" w:rsidP="00EC224E">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960AD2" w:rsidRPr="0089232A" w:rsidRDefault="00960AD2" w:rsidP="00EC224E">
            <w:pPr>
              <w:spacing w:after="0" w:line="240" w:lineRule="auto"/>
              <w:jc w:val="right"/>
              <w:rPr>
                <w:rFonts w:ascii="Arial" w:hAnsi="Arial" w:cs="Arial"/>
                <w:szCs w:val="20"/>
                <w:lang w:eastAsia="zh-CN"/>
              </w:rPr>
            </w:pPr>
            <w:r w:rsidRPr="0089232A">
              <w:rPr>
                <w:rFonts w:ascii="Arial" w:hAnsi="Arial" w:cs="Arial"/>
                <w:b/>
                <w:sz w:val="40"/>
                <w:szCs w:val="40"/>
                <w:lang w:eastAsia="zh-CN"/>
              </w:rPr>
              <w:t>C</w:t>
            </w:r>
          </w:p>
        </w:tc>
      </w:tr>
      <w:tr w:rsidR="00960AD2" w:rsidRPr="0089232A" w:rsidTr="00EC224E">
        <w:trPr>
          <w:trHeight w:hRule="exact" w:val="340"/>
        </w:trPr>
        <w:tc>
          <w:tcPr>
            <w:tcW w:w="9356" w:type="dxa"/>
            <w:gridSpan w:val="3"/>
            <w:tcBorders>
              <w:top w:val="single" w:sz="4" w:space="0" w:color="auto"/>
            </w:tcBorders>
            <w:tcMar>
              <w:top w:w="170" w:type="dxa"/>
              <w:left w:w="0" w:type="dxa"/>
              <w:right w:w="0" w:type="dxa"/>
            </w:tcMar>
            <w:vAlign w:val="bottom"/>
          </w:tcPr>
          <w:p w:rsidR="00960AD2" w:rsidRPr="0089232A" w:rsidRDefault="00960AD2" w:rsidP="00AE34F2">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lI</w:t>
            </w:r>
            <w:r w:rsidRPr="0089232A">
              <w:rPr>
                <w:rFonts w:ascii="Arial Black" w:hAnsi="Arial Black" w:cs="Arial"/>
                <w:caps/>
                <w:sz w:val="15"/>
                <w:szCs w:val="20"/>
                <w:lang w:eastAsia="zh-CN"/>
              </w:rPr>
              <w:t>/</w:t>
            </w:r>
            <w:r>
              <w:rPr>
                <w:rFonts w:ascii="Arial Black" w:hAnsi="Arial Black" w:cs="Arial" w:hint="eastAsia"/>
                <w:caps/>
                <w:sz w:val="15"/>
                <w:szCs w:val="20"/>
                <w:lang w:eastAsia="zh-CN"/>
              </w:rPr>
              <w:t>R/PM</w:t>
            </w:r>
            <w:r w:rsidRPr="0089232A">
              <w:rPr>
                <w:rFonts w:ascii="Arial Black" w:hAnsi="Arial Black" w:cs="Arial"/>
                <w:caps/>
                <w:sz w:val="15"/>
                <w:szCs w:val="20"/>
                <w:lang w:eastAsia="zh-CN"/>
              </w:rPr>
              <w:t>/</w:t>
            </w:r>
            <w:bookmarkStart w:id="1" w:name="Code"/>
            <w:bookmarkEnd w:id="1"/>
            <w:r w:rsidR="00703006">
              <w:rPr>
                <w:rFonts w:ascii="Arial Black" w:hAnsi="Arial Black" w:cs="Arial" w:hint="eastAsia"/>
                <w:caps/>
                <w:sz w:val="15"/>
                <w:szCs w:val="20"/>
                <w:lang w:eastAsia="zh-CN"/>
              </w:rPr>
              <w:t>6</w:t>
            </w:r>
          </w:p>
        </w:tc>
      </w:tr>
      <w:tr w:rsidR="00960AD2" w:rsidRPr="0089232A" w:rsidTr="00EC224E">
        <w:trPr>
          <w:trHeight w:hRule="exact" w:val="170"/>
        </w:trPr>
        <w:tc>
          <w:tcPr>
            <w:tcW w:w="9356" w:type="dxa"/>
            <w:gridSpan w:val="3"/>
            <w:noWrap/>
            <w:tcMar>
              <w:left w:w="0" w:type="dxa"/>
              <w:right w:w="0" w:type="dxa"/>
            </w:tcMar>
            <w:vAlign w:val="bottom"/>
          </w:tcPr>
          <w:p w:rsidR="00960AD2" w:rsidRPr="0089232A" w:rsidRDefault="00960AD2" w:rsidP="00EC224E">
            <w:pPr>
              <w:spacing w:after="0" w:line="240" w:lineRule="auto"/>
              <w:jc w:val="right"/>
              <w:rPr>
                <w:rFonts w:ascii="Arial Black" w:hAnsi="Arial Black" w:cs="Arial"/>
                <w:b/>
                <w:caps/>
                <w:sz w:val="15"/>
                <w:szCs w:val="15"/>
                <w:lang w:eastAsia="zh-CN"/>
              </w:rPr>
            </w:pPr>
            <w:r w:rsidRPr="0089232A">
              <w:rPr>
                <w:rFonts w:ascii="Arial" w:eastAsia="SimHei" w:hAnsi="Arial" w:cs="Arial" w:hint="eastAsia"/>
                <w:b/>
                <w:sz w:val="15"/>
                <w:szCs w:val="15"/>
                <w:lang w:eastAsia="zh-CN"/>
              </w:rPr>
              <w:t>原</w:t>
            </w:r>
            <w:r w:rsidRPr="0089232A">
              <w:rPr>
                <w:rFonts w:ascii="Arial" w:eastAsia="SimHei" w:hAnsi="Arial" w:cs="Arial"/>
                <w:b/>
                <w:sz w:val="15"/>
                <w:szCs w:val="15"/>
                <w:lang w:val="pt-BR" w:eastAsia="zh-CN"/>
              </w:rPr>
              <w:t xml:space="preserve"> </w:t>
            </w:r>
            <w:r w:rsidRPr="0089232A">
              <w:rPr>
                <w:rFonts w:ascii="Arial" w:eastAsia="SimHei" w:hAnsi="Arial" w:cs="Arial" w:hint="eastAsia"/>
                <w:b/>
                <w:sz w:val="15"/>
                <w:szCs w:val="15"/>
                <w:lang w:eastAsia="zh-CN"/>
              </w:rPr>
              <w:t>文</w:t>
            </w:r>
            <w:r w:rsidRPr="0089232A">
              <w:rPr>
                <w:rFonts w:ascii="Arial" w:eastAsia="SimHei" w:hAnsi="Arial" w:cs="Arial" w:hint="eastAsia"/>
                <w:b/>
                <w:sz w:val="15"/>
                <w:szCs w:val="15"/>
                <w:lang w:val="pt-BR" w:eastAsia="zh-CN"/>
              </w:rPr>
              <w:t>：</w:t>
            </w:r>
            <w:r>
              <w:rPr>
                <w:rFonts w:ascii="Arial" w:eastAsia="SimHei" w:hAnsi="Arial" w:cs="Arial" w:hint="eastAsia"/>
                <w:b/>
                <w:sz w:val="15"/>
                <w:szCs w:val="15"/>
                <w:lang w:val="pt-BR" w:eastAsia="zh-CN"/>
              </w:rPr>
              <w:t>英文</w:t>
            </w:r>
          </w:p>
        </w:tc>
      </w:tr>
      <w:tr w:rsidR="00960AD2" w:rsidRPr="0089232A" w:rsidTr="00EC224E">
        <w:trPr>
          <w:trHeight w:hRule="exact" w:val="198"/>
        </w:trPr>
        <w:tc>
          <w:tcPr>
            <w:tcW w:w="9356" w:type="dxa"/>
            <w:gridSpan w:val="3"/>
            <w:tcMar>
              <w:left w:w="0" w:type="dxa"/>
              <w:right w:w="0" w:type="dxa"/>
            </w:tcMar>
            <w:vAlign w:val="bottom"/>
          </w:tcPr>
          <w:p w:rsidR="00960AD2" w:rsidRPr="0089232A" w:rsidRDefault="00960AD2" w:rsidP="00703006">
            <w:pPr>
              <w:spacing w:after="0" w:line="240" w:lineRule="auto"/>
              <w:jc w:val="right"/>
              <w:rPr>
                <w:rFonts w:ascii="SimHei" w:eastAsia="SimHei" w:hAnsi="Arial Black" w:cs="Arial"/>
                <w:b/>
                <w:caps/>
                <w:sz w:val="15"/>
                <w:szCs w:val="15"/>
                <w:lang w:eastAsia="zh-CN"/>
              </w:rPr>
            </w:pPr>
            <w:r w:rsidRPr="0089232A">
              <w:rPr>
                <w:rFonts w:ascii="SimHei" w:eastAsia="SimHei" w:hAnsi="Arial" w:cs="Arial" w:hint="eastAsia"/>
                <w:b/>
                <w:sz w:val="15"/>
                <w:szCs w:val="15"/>
                <w:lang w:eastAsia="zh-CN"/>
              </w:rPr>
              <w:t>日</w:t>
            </w:r>
            <w:r w:rsidRPr="0089232A">
              <w:rPr>
                <w:rFonts w:ascii="SimHei" w:eastAsia="SimHei" w:hAnsi="Arial" w:cs="Arial" w:hint="eastAsia"/>
                <w:b/>
                <w:sz w:val="15"/>
                <w:szCs w:val="15"/>
                <w:lang w:val="pt-BR" w:eastAsia="zh-CN"/>
              </w:rPr>
              <w:t xml:space="preserve"> </w:t>
            </w:r>
            <w:r w:rsidRPr="0089232A">
              <w:rPr>
                <w:rFonts w:ascii="SimHei" w:eastAsia="SimHei" w:hAnsi="Arial" w:cs="Arial" w:hint="eastAsia"/>
                <w:b/>
                <w:sz w:val="15"/>
                <w:szCs w:val="15"/>
                <w:lang w:eastAsia="zh-CN"/>
              </w:rPr>
              <w:t>期</w:t>
            </w:r>
            <w:r w:rsidRPr="0089232A">
              <w:rPr>
                <w:rFonts w:ascii="SimHei" w:eastAsia="SimHei" w:hAnsi="SimSun" w:cs="Arial" w:hint="eastAsia"/>
                <w:b/>
                <w:sz w:val="15"/>
                <w:szCs w:val="15"/>
                <w:lang w:val="pt-BR" w:eastAsia="zh-CN"/>
              </w:rPr>
              <w:t>：</w:t>
            </w:r>
            <w:r>
              <w:rPr>
                <w:rFonts w:ascii="Arial Black" w:eastAsia="SimHei" w:hAnsi="Arial Black" w:cs="Arial" w:hint="eastAsia"/>
                <w:b/>
                <w:sz w:val="15"/>
                <w:szCs w:val="15"/>
                <w:lang w:val="pt-BR" w:eastAsia="zh-CN"/>
              </w:rPr>
              <w:t>2014</w:t>
            </w:r>
            <w:r w:rsidRPr="0089232A">
              <w:rPr>
                <w:rFonts w:ascii="SimHei" w:eastAsia="SimHei" w:hAnsi="Times New Roman" w:cs="Arial" w:hint="eastAsia"/>
                <w:b/>
                <w:sz w:val="15"/>
                <w:szCs w:val="15"/>
                <w:lang w:eastAsia="zh-CN"/>
              </w:rPr>
              <w:t>年</w:t>
            </w:r>
            <w:r w:rsidR="00637FDE">
              <w:rPr>
                <w:rFonts w:ascii="Arial Black" w:eastAsia="SimHei" w:hAnsi="Arial Black" w:cs="Arial" w:hint="eastAsia"/>
                <w:b/>
                <w:sz w:val="15"/>
                <w:szCs w:val="15"/>
                <w:lang w:val="pt-BR" w:eastAsia="zh-CN"/>
              </w:rPr>
              <w:t>10</w:t>
            </w:r>
            <w:r w:rsidRPr="0089232A">
              <w:rPr>
                <w:rFonts w:ascii="SimHei" w:eastAsia="SimHei" w:hAnsi="Times New Roman" w:cs="Arial" w:hint="eastAsia"/>
                <w:b/>
                <w:sz w:val="15"/>
                <w:szCs w:val="15"/>
                <w:lang w:eastAsia="zh-CN"/>
              </w:rPr>
              <w:t>月</w:t>
            </w:r>
            <w:r w:rsidR="00703006">
              <w:rPr>
                <w:rFonts w:ascii="Arial Black" w:eastAsia="SimHei" w:hAnsi="Arial Black" w:cs="Arial" w:hint="eastAsia"/>
                <w:b/>
                <w:sz w:val="15"/>
                <w:szCs w:val="15"/>
                <w:lang w:eastAsia="zh-CN"/>
              </w:rPr>
              <w:t>31</w:t>
            </w:r>
            <w:r w:rsidRPr="0089232A">
              <w:rPr>
                <w:rFonts w:ascii="SimHei" w:eastAsia="SimHei" w:hAnsi="Times New Roman" w:cs="Arial" w:hint="eastAsia"/>
                <w:b/>
                <w:sz w:val="15"/>
                <w:szCs w:val="15"/>
                <w:lang w:eastAsia="zh-CN"/>
              </w:rPr>
              <w:t>日</w:t>
            </w:r>
            <w:r w:rsidRPr="0089232A">
              <w:rPr>
                <w:rFonts w:ascii="SimHei" w:eastAsia="SimHei" w:hAnsi="Arial Black" w:cs="Arial" w:hint="eastAsia"/>
                <w:b/>
                <w:caps/>
                <w:sz w:val="15"/>
                <w:szCs w:val="15"/>
                <w:lang w:eastAsia="zh-CN"/>
              </w:rPr>
              <w:t xml:space="preserve">  </w:t>
            </w:r>
            <w:bookmarkStart w:id="2" w:name="Date"/>
            <w:bookmarkEnd w:id="2"/>
          </w:p>
        </w:tc>
      </w:tr>
    </w:tbl>
    <w:p w:rsidR="00960AD2" w:rsidRPr="0089232A" w:rsidRDefault="00960AD2" w:rsidP="00960AD2">
      <w:pPr>
        <w:spacing w:after="0" w:line="240" w:lineRule="auto"/>
        <w:rPr>
          <w:rFonts w:ascii="Arial" w:hAnsi="Arial" w:cs="Arial"/>
          <w:szCs w:val="20"/>
          <w:lang w:eastAsia="zh-CN"/>
        </w:rPr>
      </w:pPr>
      <w:bookmarkStart w:id="3" w:name="TitleOfDoc"/>
      <w:bookmarkEnd w:id="3"/>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Default="00960AD2" w:rsidP="00960AD2">
      <w:pPr>
        <w:spacing w:after="0" w:line="360" w:lineRule="atLeast"/>
        <w:rPr>
          <w:rFonts w:ascii="SimHei" w:eastAsia="SimHei" w:hAnsi="Arial" w:cs="Arial"/>
          <w:sz w:val="28"/>
          <w:szCs w:val="28"/>
          <w:lang w:eastAsia="zh-CN"/>
        </w:rPr>
      </w:pPr>
      <w:r>
        <w:rPr>
          <w:rFonts w:ascii="SimHei" w:eastAsia="SimHei" w:hAnsi="Arial" w:cs="Arial" w:hint="eastAsia"/>
          <w:sz w:val="28"/>
          <w:szCs w:val="28"/>
          <w:lang w:eastAsia="zh-CN"/>
        </w:rPr>
        <w:t>通过经修订的原产地名称和地理标志里斯本协定</w:t>
      </w:r>
      <w:r>
        <w:rPr>
          <w:rFonts w:ascii="SimHei" w:eastAsia="SimHei" w:hAnsi="Arial" w:cs="Arial"/>
          <w:sz w:val="28"/>
          <w:szCs w:val="28"/>
          <w:lang w:eastAsia="zh-CN"/>
        </w:rPr>
        <w:br/>
      </w:r>
      <w:r>
        <w:rPr>
          <w:rFonts w:ascii="SimHei" w:eastAsia="SimHei" w:hAnsi="Arial" w:cs="Arial" w:hint="eastAsia"/>
          <w:sz w:val="28"/>
          <w:szCs w:val="28"/>
          <w:lang w:eastAsia="zh-CN"/>
        </w:rPr>
        <w:t>外交会议筹备委员会</w:t>
      </w:r>
    </w:p>
    <w:p w:rsidR="00960AD2" w:rsidRPr="0089232A" w:rsidRDefault="00960AD2" w:rsidP="00960AD2">
      <w:pPr>
        <w:spacing w:after="0" w:line="240" w:lineRule="auto"/>
        <w:rPr>
          <w:rFonts w:ascii="Arial" w:hAnsi="Arial" w:cs="Arial"/>
          <w:lang w:eastAsia="zh-CN"/>
        </w:rPr>
      </w:pPr>
    </w:p>
    <w:p w:rsidR="00960AD2" w:rsidRPr="0089232A" w:rsidRDefault="00960AD2" w:rsidP="00960AD2">
      <w:pPr>
        <w:spacing w:after="0" w:line="240" w:lineRule="auto"/>
        <w:rPr>
          <w:rFonts w:ascii="Arial" w:hAnsi="Arial" w:cs="Arial"/>
          <w:sz w:val="24"/>
          <w:szCs w:val="24"/>
          <w:lang w:eastAsia="zh-CN"/>
        </w:rPr>
      </w:pPr>
    </w:p>
    <w:p w:rsidR="00960AD2" w:rsidRPr="0089232A" w:rsidRDefault="00960AD2" w:rsidP="00960AD2">
      <w:pPr>
        <w:spacing w:after="0" w:line="360" w:lineRule="atLeast"/>
        <w:textAlignment w:val="bottom"/>
        <w:rPr>
          <w:rFonts w:ascii="KaiTi" w:eastAsia="KaiTi" w:hAnsi="KaiTi" w:cs="Arial"/>
          <w:b/>
          <w:sz w:val="24"/>
          <w:szCs w:val="24"/>
          <w:lang w:eastAsia="zh-CN"/>
        </w:rPr>
      </w:pPr>
      <w:r w:rsidRPr="0089232A">
        <w:rPr>
          <w:rFonts w:ascii="KaiTi" w:eastAsia="KaiTi" w:hAnsi="KaiTi" w:cs="Arial" w:hint="eastAsia"/>
          <w:sz w:val="24"/>
          <w:szCs w:val="24"/>
          <w:lang w:eastAsia="zh-CN"/>
        </w:rPr>
        <w:t>201</w:t>
      </w:r>
      <w:r>
        <w:rPr>
          <w:rFonts w:ascii="KaiTi" w:eastAsia="KaiTi" w:hAnsi="KaiTi" w:cs="Arial" w:hint="eastAsia"/>
          <w:sz w:val="24"/>
          <w:szCs w:val="24"/>
          <w:lang w:eastAsia="zh-CN"/>
        </w:rPr>
        <w:t>4</w:t>
      </w:r>
      <w:r w:rsidRPr="0089232A">
        <w:rPr>
          <w:rFonts w:ascii="KaiTi" w:eastAsia="KaiTi" w:hAnsi="KaiTi" w:cs="Arial" w:hint="eastAsia"/>
          <w:b/>
          <w:sz w:val="24"/>
          <w:szCs w:val="24"/>
          <w:lang w:eastAsia="zh-CN"/>
        </w:rPr>
        <w:t>年</w:t>
      </w:r>
      <w:r>
        <w:rPr>
          <w:rFonts w:ascii="KaiTi" w:eastAsia="KaiTi" w:hAnsi="KaiTi" w:cs="Arial" w:hint="eastAsia"/>
          <w:sz w:val="24"/>
          <w:szCs w:val="24"/>
          <w:lang w:eastAsia="zh-CN"/>
        </w:rPr>
        <w:t>10</w:t>
      </w:r>
      <w:r w:rsidRPr="0089232A">
        <w:rPr>
          <w:rFonts w:ascii="KaiTi" w:eastAsia="KaiTi" w:hAnsi="KaiTi" w:cs="Arial" w:hint="eastAsia"/>
          <w:b/>
          <w:sz w:val="24"/>
          <w:szCs w:val="24"/>
          <w:lang w:eastAsia="zh-CN"/>
        </w:rPr>
        <w:t>月</w:t>
      </w:r>
      <w:r>
        <w:rPr>
          <w:rFonts w:ascii="KaiTi" w:eastAsia="KaiTi" w:hAnsi="KaiTi" w:cs="Arial" w:hint="eastAsia"/>
          <w:sz w:val="24"/>
          <w:szCs w:val="24"/>
          <w:lang w:eastAsia="zh-CN"/>
        </w:rPr>
        <w:t>30</w:t>
      </w:r>
      <w:r w:rsidRPr="0089232A">
        <w:rPr>
          <w:rFonts w:ascii="KaiTi" w:eastAsia="KaiTi" w:hAnsi="KaiTi" w:cs="Arial" w:hint="eastAsia"/>
          <w:b/>
          <w:sz w:val="24"/>
          <w:szCs w:val="24"/>
          <w:lang w:eastAsia="zh-CN"/>
        </w:rPr>
        <w:t>日</w:t>
      </w:r>
      <w:r>
        <w:rPr>
          <w:rFonts w:ascii="KaiTi" w:eastAsia="KaiTi" w:hAnsi="KaiTi" w:cs="Arial" w:hint="eastAsia"/>
          <w:b/>
          <w:sz w:val="24"/>
          <w:szCs w:val="24"/>
          <w:lang w:eastAsia="zh-CN"/>
        </w:rPr>
        <w:t>和</w:t>
      </w:r>
      <w:r>
        <w:rPr>
          <w:rFonts w:ascii="KaiTi" w:eastAsia="KaiTi" w:hAnsi="KaiTi" w:cs="Arial" w:hint="eastAsia"/>
          <w:sz w:val="24"/>
          <w:szCs w:val="24"/>
          <w:lang w:eastAsia="zh-CN"/>
        </w:rPr>
        <w:t>31</w:t>
      </w:r>
      <w:r w:rsidRPr="0089232A">
        <w:rPr>
          <w:rFonts w:ascii="KaiTi" w:eastAsia="KaiTi" w:hAnsi="KaiTi" w:cs="Arial" w:hint="eastAsia"/>
          <w:b/>
          <w:sz w:val="24"/>
          <w:szCs w:val="24"/>
          <w:lang w:eastAsia="zh-CN"/>
        </w:rPr>
        <w:t>日，日内瓦</w:t>
      </w: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637FDE" w:rsidRDefault="00703006" w:rsidP="00960AD2">
      <w:pPr>
        <w:spacing w:after="0" w:line="360" w:lineRule="atLeast"/>
        <w:rPr>
          <w:rFonts w:ascii="KaiTi" w:eastAsia="KaiTi" w:hAnsi="KaiTi" w:cs="Arial"/>
          <w:sz w:val="24"/>
          <w:szCs w:val="32"/>
          <w:lang w:eastAsia="zh-CN"/>
        </w:rPr>
      </w:pPr>
      <w:r>
        <w:rPr>
          <w:rFonts w:ascii="KaiTi" w:eastAsia="KaiTi" w:hAnsi="KaiTi" w:cs="Arial" w:hint="eastAsia"/>
          <w:sz w:val="24"/>
          <w:szCs w:val="32"/>
          <w:lang w:eastAsia="zh-CN"/>
        </w:rPr>
        <w:t>报</w:t>
      </w:r>
      <w:r w:rsidR="00AE34F2">
        <w:rPr>
          <w:rFonts w:ascii="KaiTi" w:eastAsia="KaiTi" w:hAnsi="KaiTi" w:cs="Arial" w:hint="eastAsia"/>
          <w:sz w:val="24"/>
          <w:szCs w:val="32"/>
          <w:lang w:eastAsia="zh-CN"/>
        </w:rPr>
        <w:t xml:space="preserve">　告</w:t>
      </w:r>
    </w:p>
    <w:p w:rsidR="00960AD2" w:rsidRPr="0089232A" w:rsidRDefault="00960AD2" w:rsidP="00960AD2">
      <w:pPr>
        <w:spacing w:after="0" w:line="240" w:lineRule="auto"/>
        <w:rPr>
          <w:rFonts w:ascii="Arial" w:hAnsi="Arial" w:cs="Arial"/>
          <w:szCs w:val="20"/>
          <w:lang w:eastAsia="zh-CN"/>
        </w:rPr>
      </w:pPr>
    </w:p>
    <w:p w:rsidR="00960AD2" w:rsidRPr="0089232A" w:rsidRDefault="00AE34F2" w:rsidP="00960AD2">
      <w:pPr>
        <w:spacing w:after="0" w:line="240" w:lineRule="auto"/>
        <w:rPr>
          <w:rFonts w:ascii="KaiTi" w:eastAsia="KaiTi" w:hAnsi="KaiTi" w:cs="Arial"/>
          <w:i/>
          <w:sz w:val="21"/>
          <w:szCs w:val="21"/>
          <w:lang w:eastAsia="zh-CN"/>
        </w:rPr>
      </w:pPr>
      <w:bookmarkStart w:id="4" w:name="Prepared"/>
      <w:bookmarkEnd w:id="4"/>
      <w:r>
        <w:rPr>
          <w:rFonts w:ascii="KaiTi" w:eastAsia="KaiTi" w:hAnsi="KaiTi" w:cs="Arial" w:hint="eastAsia"/>
          <w:i/>
          <w:sz w:val="21"/>
          <w:szCs w:val="21"/>
          <w:lang w:eastAsia="zh-CN"/>
        </w:rPr>
        <w:t>经筹备委员会通过</w:t>
      </w: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Default="00960AD2" w:rsidP="00960AD2">
      <w:pPr>
        <w:spacing w:after="0" w:line="240" w:lineRule="auto"/>
        <w:rPr>
          <w:rFonts w:ascii="Arial" w:hAnsi="Arial" w:cs="Arial"/>
          <w:szCs w:val="20"/>
          <w:lang w:eastAsia="zh-CN"/>
        </w:rPr>
      </w:pPr>
    </w:p>
    <w:p w:rsidR="00825856" w:rsidRPr="0089232A" w:rsidRDefault="00825856" w:rsidP="00960AD2">
      <w:pPr>
        <w:spacing w:after="0" w:line="240" w:lineRule="auto"/>
        <w:rPr>
          <w:rFonts w:ascii="Arial" w:hAnsi="Arial" w:cs="Arial"/>
          <w:szCs w:val="20"/>
          <w:lang w:eastAsia="zh-CN"/>
        </w:rPr>
      </w:pPr>
    </w:p>
    <w:p w:rsidR="00703006" w:rsidRDefault="00703006">
      <w:pPr>
        <w:spacing w:after="0" w:line="240" w:lineRule="auto"/>
        <w:rPr>
          <w:rFonts w:ascii="SimSun" w:hAnsi="SimSun"/>
          <w:sz w:val="21"/>
          <w:lang w:eastAsia="zh-CN"/>
        </w:rPr>
      </w:pPr>
      <w:r>
        <w:rPr>
          <w:rFonts w:ascii="SimSun" w:hAnsi="SimSun"/>
          <w:sz w:val="21"/>
          <w:lang w:eastAsia="zh-CN"/>
        </w:rPr>
        <w:br w:type="page"/>
      </w:r>
    </w:p>
    <w:p w:rsidR="00703006" w:rsidRPr="002D06F9" w:rsidRDefault="00703006" w:rsidP="002D06F9">
      <w:pPr>
        <w:pStyle w:val="Heading1"/>
        <w:spacing w:beforeLines="100" w:afterLines="50" w:after="120" w:line="340" w:lineRule="atLeast"/>
        <w:rPr>
          <w:rFonts w:ascii="SimHei" w:eastAsia="SimHei" w:hAnsi="SimHei"/>
          <w:b w:val="0"/>
          <w:sz w:val="21"/>
          <w:szCs w:val="21"/>
        </w:rPr>
      </w:pPr>
      <w:r w:rsidRPr="002D06F9">
        <w:rPr>
          <w:rFonts w:ascii="SimHei" w:eastAsia="SimHei" w:hAnsi="SimHei" w:hint="eastAsia"/>
          <w:b w:val="0"/>
          <w:sz w:val="21"/>
          <w:szCs w:val="21"/>
        </w:rPr>
        <w:lastRenderedPageBreak/>
        <w:t>一、导</w:t>
      </w:r>
      <w:r w:rsidR="002D06F9">
        <w:rPr>
          <w:rFonts w:ascii="SimHei" w:eastAsia="SimHei" w:hAnsi="SimHei" w:hint="eastAsia"/>
          <w:b w:val="0"/>
          <w:sz w:val="21"/>
          <w:szCs w:val="21"/>
        </w:rPr>
        <w:t xml:space="preserve">　</w:t>
      </w:r>
      <w:r w:rsidRPr="002D06F9">
        <w:rPr>
          <w:rFonts w:ascii="SimHei" w:eastAsia="SimHei" w:hAnsi="SimHei" w:hint="eastAsia"/>
          <w:b w:val="0"/>
          <w:sz w:val="21"/>
          <w:szCs w:val="21"/>
        </w:rPr>
        <w:t>言</w:t>
      </w:r>
    </w:p>
    <w:p w:rsidR="00703006" w:rsidRPr="00555613" w:rsidRDefault="00703006" w:rsidP="00555613">
      <w:pPr>
        <w:pStyle w:val="ListParagraph"/>
        <w:numPr>
          <w:ilvl w:val="0"/>
          <w:numId w:val="12"/>
        </w:numPr>
        <w:overflowPunct w:val="0"/>
        <w:spacing w:afterLines="50" w:after="120" w:line="340" w:lineRule="atLeast"/>
        <w:ind w:left="0" w:firstLine="0"/>
        <w:contextualSpacing w:val="0"/>
        <w:jc w:val="both"/>
        <w:rPr>
          <w:rFonts w:ascii="SimSun" w:hAnsi="SimSun"/>
          <w:sz w:val="21"/>
          <w:szCs w:val="21"/>
          <w:lang w:eastAsia="zh-CN"/>
        </w:rPr>
      </w:pPr>
      <w:r w:rsidRPr="00555613">
        <w:rPr>
          <w:rFonts w:ascii="SimSun" w:hAnsi="SimSun" w:cs="Arial" w:hint="eastAsia"/>
          <w:sz w:val="21"/>
          <w:szCs w:val="21"/>
          <w:lang w:eastAsia="zh-CN"/>
        </w:rPr>
        <w:t>通过经修订的原产地名称和地理标志里斯本协定外交会议筹备委员会(下称“筹备委员会”)于2014年10月30日和31日在日内瓦举行会议。</w:t>
      </w:r>
    </w:p>
    <w:p w:rsidR="00703006" w:rsidRPr="00693279" w:rsidRDefault="002D06F9" w:rsidP="00555613">
      <w:pPr>
        <w:pStyle w:val="ListParagraph"/>
        <w:numPr>
          <w:ilvl w:val="0"/>
          <w:numId w:val="12"/>
        </w:numPr>
        <w:overflowPunct w:val="0"/>
        <w:spacing w:afterLines="50" w:after="120" w:line="340" w:lineRule="atLeast"/>
        <w:ind w:left="0" w:firstLine="0"/>
        <w:contextualSpacing w:val="0"/>
        <w:jc w:val="both"/>
        <w:rPr>
          <w:rFonts w:ascii="SimSun" w:hAnsi="SimSun"/>
          <w:sz w:val="21"/>
          <w:szCs w:val="21"/>
          <w:lang w:eastAsia="zh-CN"/>
        </w:rPr>
      </w:pPr>
      <w:r w:rsidRPr="00693279">
        <w:rPr>
          <w:rFonts w:ascii="SimSun" w:hAnsi="SimSun" w:hint="eastAsia"/>
          <w:sz w:val="21"/>
          <w:szCs w:val="21"/>
          <w:lang w:eastAsia="zh-CN"/>
        </w:rPr>
        <w:t>下列</w:t>
      </w:r>
      <w:r w:rsidR="00703006" w:rsidRPr="00693279">
        <w:rPr>
          <w:rFonts w:ascii="SimSun" w:hAnsi="SimSun" w:hint="eastAsia"/>
          <w:sz w:val="21"/>
          <w:szCs w:val="21"/>
          <w:lang w:eastAsia="zh-CN"/>
        </w:rPr>
        <w:t>里斯本联盟成员国派代表出席了会议：</w:t>
      </w:r>
      <w:r w:rsidR="00703006" w:rsidRPr="00693279">
        <w:rPr>
          <w:rFonts w:ascii="SimSun" w:hAnsi="SimSun"/>
          <w:snapToGrid w:val="0"/>
          <w:sz w:val="21"/>
          <w:szCs w:val="21"/>
          <w:lang w:eastAsia="zh-CN"/>
        </w:rPr>
        <w:t>阿尔及利亚</w:t>
      </w:r>
      <w:r>
        <w:rPr>
          <w:rFonts w:ascii="SimSun" w:hAnsi="SimSun"/>
          <w:snapToGrid w:val="0"/>
          <w:sz w:val="21"/>
          <w:szCs w:val="21"/>
          <w:lang w:eastAsia="zh-CN"/>
        </w:rPr>
        <w:t>、</w:t>
      </w:r>
      <w:r w:rsidR="00703006" w:rsidRPr="00693279">
        <w:rPr>
          <w:rFonts w:ascii="SimSun" w:hAnsi="SimSun"/>
          <w:snapToGrid w:val="0"/>
          <w:sz w:val="21"/>
          <w:szCs w:val="21"/>
          <w:lang w:eastAsia="zh-CN"/>
        </w:rPr>
        <w:t>波斯尼亚和黑塞哥维那</w:t>
      </w:r>
      <w:r>
        <w:rPr>
          <w:rFonts w:ascii="SimSun" w:hAnsi="SimSun"/>
          <w:sz w:val="21"/>
          <w:szCs w:val="21"/>
          <w:lang w:eastAsia="zh-CN"/>
        </w:rPr>
        <w:t>、</w:t>
      </w:r>
      <w:r w:rsidR="00703006" w:rsidRPr="00693279">
        <w:rPr>
          <w:rFonts w:ascii="SimSun" w:hAnsi="SimSun"/>
          <w:sz w:val="21"/>
          <w:szCs w:val="21"/>
          <w:lang w:eastAsia="zh-CN"/>
        </w:rPr>
        <w:t>保加利亚</w:t>
      </w:r>
      <w:r>
        <w:rPr>
          <w:rFonts w:ascii="SimSun" w:hAnsi="SimSun"/>
          <w:sz w:val="21"/>
          <w:szCs w:val="21"/>
          <w:lang w:eastAsia="zh-CN"/>
        </w:rPr>
        <w:t>、</w:t>
      </w:r>
      <w:r w:rsidR="00703006" w:rsidRPr="00693279">
        <w:rPr>
          <w:rFonts w:ascii="SimSun" w:hAnsi="SimSun"/>
          <w:sz w:val="21"/>
          <w:szCs w:val="21"/>
          <w:lang w:eastAsia="zh-CN"/>
        </w:rPr>
        <w:t>刚果</w:t>
      </w:r>
      <w:r>
        <w:rPr>
          <w:rFonts w:ascii="SimSun" w:hAnsi="SimSun"/>
          <w:sz w:val="21"/>
          <w:szCs w:val="21"/>
          <w:lang w:eastAsia="zh-CN"/>
        </w:rPr>
        <w:t>、</w:t>
      </w:r>
      <w:r w:rsidR="00703006" w:rsidRPr="00693279">
        <w:rPr>
          <w:rFonts w:ascii="SimSun" w:hAnsi="SimSun"/>
          <w:sz w:val="21"/>
          <w:szCs w:val="21"/>
          <w:lang w:eastAsia="zh-CN"/>
        </w:rPr>
        <w:t>哥斯达黎加</w:t>
      </w:r>
      <w:r>
        <w:rPr>
          <w:rFonts w:ascii="SimSun" w:hAnsi="SimSun"/>
          <w:sz w:val="21"/>
          <w:szCs w:val="21"/>
          <w:lang w:eastAsia="zh-CN"/>
        </w:rPr>
        <w:t>、</w:t>
      </w:r>
      <w:r w:rsidR="00703006" w:rsidRPr="00693279">
        <w:rPr>
          <w:rFonts w:ascii="SimSun" w:hAnsi="SimSun"/>
          <w:sz w:val="21"/>
          <w:szCs w:val="21"/>
          <w:lang w:eastAsia="zh-CN"/>
        </w:rPr>
        <w:t>古巴</w:t>
      </w:r>
      <w:r>
        <w:rPr>
          <w:rFonts w:ascii="SimSun" w:hAnsi="SimSun"/>
          <w:sz w:val="21"/>
          <w:szCs w:val="21"/>
          <w:lang w:eastAsia="zh-CN"/>
        </w:rPr>
        <w:t>、</w:t>
      </w:r>
      <w:r w:rsidR="00703006" w:rsidRPr="00693279">
        <w:rPr>
          <w:rFonts w:ascii="SimSun" w:hAnsi="SimSun"/>
          <w:sz w:val="21"/>
          <w:szCs w:val="21"/>
          <w:lang w:eastAsia="zh-CN"/>
        </w:rPr>
        <w:t>捷克</w:t>
      </w:r>
      <w:r w:rsidR="00703006" w:rsidRPr="00555613">
        <w:rPr>
          <w:rFonts w:ascii="SimSun" w:hAnsi="SimSun" w:cs="Arial"/>
          <w:sz w:val="21"/>
          <w:szCs w:val="21"/>
          <w:lang w:eastAsia="zh-CN"/>
        </w:rPr>
        <w:t>共和国</w:t>
      </w:r>
      <w:r>
        <w:rPr>
          <w:rFonts w:ascii="SimSun" w:hAnsi="SimSun"/>
          <w:sz w:val="21"/>
          <w:szCs w:val="21"/>
          <w:lang w:eastAsia="zh-CN"/>
        </w:rPr>
        <w:t>、</w:t>
      </w:r>
      <w:r w:rsidR="00703006" w:rsidRPr="00693279">
        <w:rPr>
          <w:rFonts w:ascii="SimSun" w:hAnsi="SimSun"/>
          <w:sz w:val="21"/>
          <w:szCs w:val="21"/>
          <w:lang w:eastAsia="zh-CN"/>
        </w:rPr>
        <w:t>朝鲜民主主义人民共和国</w:t>
      </w:r>
      <w:r>
        <w:rPr>
          <w:rFonts w:ascii="SimSun" w:hAnsi="SimSun"/>
          <w:sz w:val="21"/>
          <w:szCs w:val="21"/>
          <w:lang w:eastAsia="zh-CN"/>
        </w:rPr>
        <w:t>、</w:t>
      </w:r>
      <w:r w:rsidR="00703006" w:rsidRPr="00693279">
        <w:rPr>
          <w:rFonts w:ascii="SimSun" w:hAnsi="SimSun"/>
          <w:sz w:val="21"/>
          <w:szCs w:val="21"/>
          <w:lang w:eastAsia="zh-CN"/>
        </w:rPr>
        <w:t>法国</w:t>
      </w:r>
      <w:r>
        <w:rPr>
          <w:rFonts w:ascii="SimSun" w:hAnsi="SimSun"/>
          <w:sz w:val="21"/>
          <w:szCs w:val="21"/>
          <w:lang w:eastAsia="zh-CN"/>
        </w:rPr>
        <w:t>、</w:t>
      </w:r>
      <w:r w:rsidR="00703006" w:rsidRPr="00693279">
        <w:rPr>
          <w:rFonts w:ascii="SimSun" w:hAnsi="SimSun"/>
          <w:sz w:val="21"/>
          <w:szCs w:val="21"/>
          <w:lang w:eastAsia="zh-CN"/>
        </w:rPr>
        <w:t>加蓬</w:t>
      </w:r>
      <w:r>
        <w:rPr>
          <w:rFonts w:ascii="SimSun" w:hAnsi="SimSun"/>
          <w:sz w:val="21"/>
          <w:szCs w:val="21"/>
          <w:lang w:eastAsia="zh-CN"/>
        </w:rPr>
        <w:t>、</w:t>
      </w:r>
      <w:r w:rsidR="00703006" w:rsidRPr="00693279">
        <w:rPr>
          <w:rFonts w:ascii="SimSun" w:hAnsi="SimSun"/>
          <w:sz w:val="21"/>
          <w:szCs w:val="21"/>
          <w:lang w:eastAsia="zh-CN"/>
        </w:rPr>
        <w:t>格鲁吉亚</w:t>
      </w:r>
      <w:r>
        <w:rPr>
          <w:rFonts w:ascii="SimSun" w:hAnsi="SimSun"/>
          <w:sz w:val="21"/>
          <w:szCs w:val="21"/>
          <w:lang w:eastAsia="zh-CN"/>
        </w:rPr>
        <w:t>、</w:t>
      </w:r>
      <w:r w:rsidR="00703006" w:rsidRPr="00693279">
        <w:rPr>
          <w:rFonts w:ascii="SimSun" w:hAnsi="SimSun"/>
          <w:sz w:val="21"/>
          <w:szCs w:val="21"/>
          <w:lang w:eastAsia="zh-CN"/>
        </w:rPr>
        <w:t>海地</w:t>
      </w:r>
      <w:r>
        <w:rPr>
          <w:rFonts w:ascii="SimSun" w:hAnsi="SimSun"/>
          <w:sz w:val="21"/>
          <w:szCs w:val="21"/>
          <w:lang w:eastAsia="zh-CN"/>
        </w:rPr>
        <w:t>、</w:t>
      </w:r>
      <w:r w:rsidR="00703006" w:rsidRPr="00693279">
        <w:rPr>
          <w:rFonts w:ascii="SimSun" w:hAnsi="SimSun"/>
          <w:sz w:val="21"/>
          <w:szCs w:val="21"/>
          <w:lang w:eastAsia="zh-CN"/>
        </w:rPr>
        <w:t>匈牙利</w:t>
      </w:r>
      <w:r>
        <w:rPr>
          <w:rFonts w:ascii="SimSun" w:hAnsi="SimSun"/>
          <w:sz w:val="21"/>
          <w:szCs w:val="21"/>
          <w:lang w:eastAsia="zh-CN"/>
        </w:rPr>
        <w:t>、</w:t>
      </w:r>
      <w:r w:rsidR="00703006" w:rsidRPr="00693279">
        <w:rPr>
          <w:rFonts w:ascii="SimSun" w:hAnsi="SimSun"/>
          <w:sz w:val="21"/>
          <w:szCs w:val="21"/>
          <w:lang w:eastAsia="zh-CN"/>
        </w:rPr>
        <w:t>伊朗</w:t>
      </w:r>
      <w:r>
        <w:rPr>
          <w:rFonts w:ascii="SimSun" w:hAnsi="SimSun" w:hint="eastAsia"/>
          <w:sz w:val="21"/>
          <w:szCs w:val="21"/>
          <w:lang w:eastAsia="zh-CN"/>
        </w:rPr>
        <w:t>(</w:t>
      </w:r>
      <w:r w:rsidR="00703006" w:rsidRPr="00693279">
        <w:rPr>
          <w:rFonts w:ascii="SimSun" w:hAnsi="SimSun"/>
          <w:sz w:val="21"/>
          <w:szCs w:val="21"/>
          <w:lang w:eastAsia="zh-CN"/>
        </w:rPr>
        <w:t>伊斯兰</w:t>
      </w:r>
      <w:r w:rsidR="00703006" w:rsidRPr="002D06F9">
        <w:rPr>
          <w:rFonts w:ascii="SimSun" w:hAnsi="SimSun" w:cs="Arial"/>
          <w:sz w:val="21"/>
          <w:szCs w:val="21"/>
          <w:lang w:eastAsia="zh-CN"/>
        </w:rPr>
        <w:t>共和国</w:t>
      </w:r>
      <w:r>
        <w:rPr>
          <w:rFonts w:ascii="SimSun" w:hAnsi="SimSun" w:cs="Arial" w:hint="eastAsia"/>
          <w:sz w:val="21"/>
          <w:szCs w:val="21"/>
          <w:lang w:eastAsia="zh-CN"/>
        </w:rPr>
        <w:t>)</w:t>
      </w:r>
      <w:r>
        <w:rPr>
          <w:rFonts w:ascii="SimSun" w:hAnsi="SimSun"/>
          <w:sz w:val="21"/>
          <w:szCs w:val="21"/>
          <w:lang w:eastAsia="zh-CN"/>
        </w:rPr>
        <w:t>、</w:t>
      </w:r>
      <w:r w:rsidR="00703006" w:rsidRPr="00693279">
        <w:rPr>
          <w:rFonts w:ascii="SimSun" w:hAnsi="SimSun"/>
          <w:sz w:val="21"/>
          <w:szCs w:val="21"/>
          <w:lang w:eastAsia="zh-CN"/>
        </w:rPr>
        <w:t>以色列</w:t>
      </w:r>
      <w:r>
        <w:rPr>
          <w:rFonts w:ascii="SimSun" w:hAnsi="SimSun"/>
          <w:sz w:val="21"/>
          <w:szCs w:val="21"/>
          <w:lang w:eastAsia="zh-CN"/>
        </w:rPr>
        <w:t>、</w:t>
      </w:r>
      <w:r w:rsidR="00703006" w:rsidRPr="00693279">
        <w:rPr>
          <w:rFonts w:ascii="SimSun" w:hAnsi="SimSun"/>
          <w:sz w:val="21"/>
          <w:szCs w:val="21"/>
          <w:lang w:eastAsia="zh-CN"/>
        </w:rPr>
        <w:t>意大利</w:t>
      </w:r>
      <w:r>
        <w:rPr>
          <w:rFonts w:ascii="SimSun" w:hAnsi="SimSun"/>
          <w:sz w:val="21"/>
          <w:szCs w:val="21"/>
          <w:lang w:eastAsia="zh-CN"/>
        </w:rPr>
        <w:t>、</w:t>
      </w:r>
      <w:r w:rsidR="00703006" w:rsidRPr="00693279">
        <w:rPr>
          <w:rFonts w:ascii="SimSun" w:hAnsi="SimSun"/>
          <w:sz w:val="21"/>
          <w:szCs w:val="21"/>
          <w:lang w:eastAsia="zh-CN"/>
        </w:rPr>
        <w:t>墨西哥</w:t>
      </w:r>
      <w:r>
        <w:rPr>
          <w:rFonts w:ascii="SimSun" w:hAnsi="SimSun"/>
          <w:sz w:val="21"/>
          <w:szCs w:val="21"/>
          <w:lang w:eastAsia="zh-CN"/>
        </w:rPr>
        <w:t>、</w:t>
      </w:r>
      <w:r w:rsidR="00703006" w:rsidRPr="00693279">
        <w:rPr>
          <w:rFonts w:ascii="SimSun" w:hAnsi="SimSun"/>
          <w:sz w:val="21"/>
          <w:szCs w:val="21"/>
          <w:lang w:eastAsia="zh-CN"/>
        </w:rPr>
        <w:t>黑山</w:t>
      </w:r>
      <w:r>
        <w:rPr>
          <w:rFonts w:ascii="SimSun" w:hAnsi="SimSun"/>
          <w:sz w:val="21"/>
          <w:szCs w:val="21"/>
          <w:lang w:eastAsia="zh-CN"/>
        </w:rPr>
        <w:t>、</w:t>
      </w:r>
      <w:r w:rsidR="00703006" w:rsidRPr="00693279">
        <w:rPr>
          <w:rFonts w:ascii="SimSun" w:hAnsi="SimSun"/>
          <w:sz w:val="21"/>
          <w:szCs w:val="21"/>
          <w:lang w:eastAsia="zh-CN"/>
        </w:rPr>
        <w:t>尼加拉瓜</w:t>
      </w:r>
      <w:r>
        <w:rPr>
          <w:rFonts w:ascii="SimSun" w:hAnsi="SimSun"/>
          <w:sz w:val="21"/>
          <w:szCs w:val="21"/>
          <w:lang w:eastAsia="zh-CN"/>
        </w:rPr>
        <w:t>、</w:t>
      </w:r>
      <w:r w:rsidR="00703006" w:rsidRPr="00693279">
        <w:rPr>
          <w:rFonts w:ascii="SimSun" w:hAnsi="SimSun"/>
          <w:sz w:val="21"/>
          <w:szCs w:val="21"/>
          <w:lang w:eastAsia="zh-CN"/>
        </w:rPr>
        <w:t>秘鲁</w:t>
      </w:r>
      <w:r>
        <w:rPr>
          <w:rFonts w:ascii="SimSun" w:hAnsi="SimSun"/>
          <w:sz w:val="21"/>
          <w:szCs w:val="21"/>
          <w:lang w:eastAsia="zh-CN"/>
        </w:rPr>
        <w:t>、</w:t>
      </w:r>
      <w:r w:rsidR="00703006" w:rsidRPr="00693279">
        <w:rPr>
          <w:rFonts w:ascii="SimSun" w:hAnsi="SimSun"/>
          <w:sz w:val="21"/>
          <w:szCs w:val="21"/>
          <w:lang w:eastAsia="zh-CN"/>
        </w:rPr>
        <w:t>葡萄牙</w:t>
      </w:r>
      <w:r>
        <w:rPr>
          <w:rFonts w:ascii="SimSun" w:hAnsi="SimSun"/>
          <w:sz w:val="21"/>
          <w:szCs w:val="21"/>
          <w:lang w:eastAsia="zh-CN"/>
        </w:rPr>
        <w:t>、</w:t>
      </w:r>
      <w:r w:rsidR="00703006" w:rsidRPr="00693279">
        <w:rPr>
          <w:rFonts w:ascii="SimSun" w:hAnsi="SimSun"/>
          <w:sz w:val="21"/>
          <w:szCs w:val="21"/>
          <w:lang w:eastAsia="zh-CN"/>
        </w:rPr>
        <w:t>摩尔多瓦共和国</w:t>
      </w:r>
      <w:r>
        <w:rPr>
          <w:rFonts w:ascii="SimSun" w:hAnsi="SimSun"/>
          <w:sz w:val="21"/>
          <w:szCs w:val="21"/>
          <w:lang w:eastAsia="zh-CN"/>
        </w:rPr>
        <w:t>、</w:t>
      </w:r>
      <w:r w:rsidR="00703006" w:rsidRPr="00693279">
        <w:rPr>
          <w:rFonts w:ascii="SimSun" w:hAnsi="SimSun"/>
          <w:sz w:val="21"/>
          <w:szCs w:val="21"/>
          <w:lang w:eastAsia="zh-CN"/>
        </w:rPr>
        <w:t>塞尔维亚</w:t>
      </w:r>
      <w:r>
        <w:rPr>
          <w:rFonts w:ascii="SimSun" w:hAnsi="SimSun"/>
          <w:sz w:val="21"/>
          <w:szCs w:val="21"/>
          <w:lang w:eastAsia="zh-CN"/>
        </w:rPr>
        <w:t>、</w:t>
      </w:r>
      <w:r w:rsidR="00703006" w:rsidRPr="00693279">
        <w:rPr>
          <w:rFonts w:ascii="SimSun" w:hAnsi="SimSun"/>
          <w:sz w:val="21"/>
          <w:szCs w:val="21"/>
          <w:lang w:eastAsia="zh-CN"/>
        </w:rPr>
        <w:t>斯洛伐克</w:t>
      </w:r>
      <w:r>
        <w:rPr>
          <w:rFonts w:ascii="SimSun" w:hAnsi="SimSun"/>
          <w:sz w:val="21"/>
          <w:szCs w:val="21"/>
          <w:lang w:eastAsia="zh-CN"/>
        </w:rPr>
        <w:t>、</w:t>
      </w:r>
      <w:r w:rsidR="00703006" w:rsidRPr="00693279">
        <w:rPr>
          <w:rFonts w:ascii="SimSun" w:hAnsi="SimSun"/>
          <w:sz w:val="21"/>
          <w:szCs w:val="21"/>
          <w:lang w:eastAsia="zh-CN"/>
        </w:rPr>
        <w:t>前南斯拉夫的马其顿共和国</w:t>
      </w:r>
      <w:r>
        <w:rPr>
          <w:rFonts w:ascii="SimSun" w:hAnsi="SimSun"/>
          <w:sz w:val="21"/>
          <w:szCs w:val="21"/>
          <w:lang w:eastAsia="zh-CN"/>
        </w:rPr>
        <w:t>、</w:t>
      </w:r>
      <w:r w:rsidR="00703006" w:rsidRPr="00693279">
        <w:rPr>
          <w:rFonts w:ascii="SimSun" w:hAnsi="SimSun"/>
          <w:sz w:val="21"/>
          <w:szCs w:val="21"/>
          <w:lang w:eastAsia="zh-CN"/>
        </w:rPr>
        <w:t>多哥</w:t>
      </w:r>
      <w:r>
        <w:rPr>
          <w:rFonts w:ascii="SimSun" w:hAnsi="SimSun"/>
          <w:sz w:val="21"/>
          <w:szCs w:val="21"/>
          <w:lang w:eastAsia="zh-CN"/>
        </w:rPr>
        <w:t>、</w:t>
      </w:r>
      <w:r w:rsidR="00703006" w:rsidRPr="00693279">
        <w:rPr>
          <w:rFonts w:ascii="SimSun" w:hAnsi="SimSun"/>
          <w:sz w:val="21"/>
          <w:szCs w:val="21"/>
          <w:lang w:eastAsia="zh-CN"/>
        </w:rPr>
        <w:t>突尼斯(27</w:t>
      </w:r>
      <w:r w:rsidR="00703006" w:rsidRPr="00693279">
        <w:rPr>
          <w:rFonts w:ascii="SimSun" w:hAnsi="SimSun" w:hint="eastAsia"/>
          <w:sz w:val="21"/>
          <w:szCs w:val="21"/>
          <w:lang w:eastAsia="zh-CN"/>
        </w:rPr>
        <w:t>个</w:t>
      </w:r>
      <w:r w:rsidR="00703006" w:rsidRPr="00693279">
        <w:rPr>
          <w:rFonts w:ascii="SimSun" w:hAnsi="SimSun"/>
          <w:sz w:val="21"/>
          <w:szCs w:val="21"/>
          <w:lang w:eastAsia="zh-CN"/>
        </w:rPr>
        <w:t>)</w:t>
      </w:r>
      <w:r w:rsidR="00693279" w:rsidRPr="00693279">
        <w:rPr>
          <w:rFonts w:ascii="SimSun" w:hAnsi="SimSun" w:hint="eastAsia"/>
          <w:sz w:val="21"/>
          <w:szCs w:val="21"/>
          <w:lang w:eastAsia="zh-CN"/>
        </w:rPr>
        <w:t>。</w:t>
      </w:r>
    </w:p>
    <w:p w:rsidR="00703006" w:rsidRPr="00693279" w:rsidRDefault="00703006" w:rsidP="00555613">
      <w:pPr>
        <w:pStyle w:val="ListParagraph"/>
        <w:numPr>
          <w:ilvl w:val="0"/>
          <w:numId w:val="12"/>
        </w:numPr>
        <w:overflowPunct w:val="0"/>
        <w:spacing w:afterLines="50" w:after="120" w:line="340" w:lineRule="atLeast"/>
        <w:ind w:left="0" w:firstLine="0"/>
        <w:contextualSpacing w:val="0"/>
        <w:jc w:val="both"/>
        <w:rPr>
          <w:rFonts w:ascii="SimSun" w:hAnsi="SimSun"/>
          <w:snapToGrid w:val="0"/>
          <w:sz w:val="21"/>
          <w:szCs w:val="21"/>
          <w:lang w:eastAsia="zh-CN"/>
        </w:rPr>
      </w:pPr>
      <w:r w:rsidRPr="00693279">
        <w:rPr>
          <w:rFonts w:ascii="SimSun" w:hAnsi="SimSun" w:hint="eastAsia"/>
          <w:sz w:val="21"/>
          <w:szCs w:val="21"/>
          <w:lang w:eastAsia="zh-CN"/>
        </w:rPr>
        <w:t>下列WIPO成员国以观察员身份列席了会议：</w:t>
      </w:r>
      <w:r w:rsidRPr="00693279">
        <w:rPr>
          <w:rFonts w:ascii="SimSun" w:hAnsi="SimSun"/>
          <w:sz w:val="21"/>
          <w:szCs w:val="21"/>
          <w:lang w:eastAsia="zh-CN"/>
        </w:rPr>
        <w:t>阿根廷</w:t>
      </w:r>
      <w:r w:rsidR="002D06F9">
        <w:rPr>
          <w:rFonts w:ascii="SimSun" w:hAnsi="SimSun"/>
          <w:sz w:val="21"/>
          <w:szCs w:val="21"/>
          <w:lang w:eastAsia="zh-CN"/>
        </w:rPr>
        <w:t>、</w:t>
      </w:r>
      <w:r w:rsidRPr="00693279">
        <w:rPr>
          <w:rFonts w:ascii="SimSun" w:hAnsi="SimSun"/>
          <w:sz w:val="21"/>
          <w:szCs w:val="21"/>
          <w:lang w:eastAsia="zh-CN"/>
        </w:rPr>
        <w:t>澳大利亚</w:t>
      </w:r>
      <w:r w:rsidR="002D06F9">
        <w:rPr>
          <w:rFonts w:ascii="SimSun" w:hAnsi="SimSun"/>
          <w:sz w:val="21"/>
          <w:szCs w:val="21"/>
          <w:lang w:eastAsia="zh-CN"/>
        </w:rPr>
        <w:t>、</w:t>
      </w:r>
      <w:r w:rsidRPr="00693279">
        <w:rPr>
          <w:rFonts w:ascii="SimSun" w:hAnsi="SimSun"/>
          <w:sz w:val="21"/>
          <w:szCs w:val="21"/>
          <w:lang w:eastAsia="zh-CN"/>
        </w:rPr>
        <w:t>巴哈马</w:t>
      </w:r>
      <w:r w:rsidR="002D06F9">
        <w:rPr>
          <w:rFonts w:ascii="SimSun" w:hAnsi="SimSun"/>
          <w:sz w:val="21"/>
          <w:szCs w:val="21"/>
          <w:lang w:eastAsia="zh-CN"/>
        </w:rPr>
        <w:t>、</w:t>
      </w:r>
      <w:r w:rsidRPr="00693279">
        <w:rPr>
          <w:rFonts w:ascii="SimSun" w:hAnsi="SimSun"/>
          <w:sz w:val="21"/>
          <w:szCs w:val="21"/>
          <w:lang w:eastAsia="zh-CN"/>
        </w:rPr>
        <w:t>巴巴多斯</w:t>
      </w:r>
      <w:r w:rsidR="002D06F9">
        <w:rPr>
          <w:rFonts w:ascii="SimSun" w:hAnsi="SimSun"/>
          <w:sz w:val="21"/>
          <w:szCs w:val="21"/>
          <w:lang w:eastAsia="zh-CN"/>
        </w:rPr>
        <w:t>、</w:t>
      </w:r>
      <w:r w:rsidRPr="00693279">
        <w:rPr>
          <w:rFonts w:ascii="SimSun" w:hAnsi="SimSun"/>
          <w:sz w:val="21"/>
          <w:szCs w:val="21"/>
          <w:lang w:eastAsia="zh-CN"/>
        </w:rPr>
        <w:t>贝宁</w:t>
      </w:r>
      <w:r w:rsidR="002D06F9">
        <w:rPr>
          <w:rFonts w:ascii="SimSun" w:hAnsi="SimSun"/>
          <w:sz w:val="21"/>
          <w:szCs w:val="21"/>
          <w:lang w:eastAsia="zh-CN"/>
        </w:rPr>
        <w:t>、</w:t>
      </w:r>
      <w:r w:rsidRPr="00693279">
        <w:rPr>
          <w:rFonts w:ascii="SimSun" w:hAnsi="SimSun"/>
          <w:sz w:val="21"/>
          <w:szCs w:val="21"/>
          <w:lang w:eastAsia="zh-CN"/>
        </w:rPr>
        <w:t>巴西</w:t>
      </w:r>
      <w:r w:rsidR="002D06F9">
        <w:rPr>
          <w:rFonts w:ascii="SimSun" w:hAnsi="SimSun"/>
          <w:sz w:val="21"/>
          <w:szCs w:val="21"/>
          <w:lang w:eastAsia="zh-CN"/>
        </w:rPr>
        <w:t>、</w:t>
      </w:r>
      <w:r w:rsidRPr="00693279">
        <w:rPr>
          <w:rFonts w:ascii="SimSun" w:hAnsi="SimSun"/>
          <w:sz w:val="21"/>
          <w:szCs w:val="21"/>
          <w:lang w:eastAsia="zh-CN"/>
        </w:rPr>
        <w:t>喀麦隆</w:t>
      </w:r>
      <w:r w:rsidR="002D06F9">
        <w:rPr>
          <w:rFonts w:ascii="SimSun" w:hAnsi="SimSun"/>
          <w:sz w:val="21"/>
          <w:szCs w:val="21"/>
          <w:lang w:eastAsia="zh-CN"/>
        </w:rPr>
        <w:t>、</w:t>
      </w:r>
      <w:r w:rsidRPr="00693279">
        <w:rPr>
          <w:rFonts w:ascii="SimSun" w:hAnsi="SimSun"/>
          <w:sz w:val="21"/>
          <w:szCs w:val="21"/>
          <w:lang w:eastAsia="zh-CN"/>
        </w:rPr>
        <w:t>加拿大</w:t>
      </w:r>
      <w:r w:rsidR="002D06F9">
        <w:rPr>
          <w:rFonts w:ascii="SimSun" w:hAnsi="SimSun"/>
          <w:sz w:val="21"/>
          <w:szCs w:val="21"/>
          <w:lang w:eastAsia="zh-CN"/>
        </w:rPr>
        <w:t>、</w:t>
      </w:r>
      <w:r w:rsidRPr="00693279">
        <w:rPr>
          <w:rFonts w:ascii="SimSun" w:hAnsi="SimSun"/>
          <w:sz w:val="21"/>
          <w:szCs w:val="21"/>
          <w:lang w:eastAsia="zh-CN"/>
        </w:rPr>
        <w:t>智利</w:t>
      </w:r>
      <w:r w:rsidR="002D06F9">
        <w:rPr>
          <w:rFonts w:ascii="SimSun" w:hAnsi="SimSun"/>
          <w:sz w:val="21"/>
          <w:szCs w:val="21"/>
          <w:lang w:eastAsia="zh-CN"/>
        </w:rPr>
        <w:t>、</w:t>
      </w:r>
      <w:r w:rsidRPr="00555613">
        <w:rPr>
          <w:rFonts w:ascii="SimSun" w:hAnsi="SimSun" w:cs="Arial"/>
          <w:sz w:val="21"/>
          <w:szCs w:val="21"/>
          <w:lang w:eastAsia="zh-CN"/>
        </w:rPr>
        <w:t>哥伦比亚</w:t>
      </w:r>
      <w:r w:rsidR="002D06F9">
        <w:rPr>
          <w:rFonts w:ascii="SimSun" w:hAnsi="SimSun"/>
          <w:sz w:val="21"/>
          <w:szCs w:val="21"/>
          <w:lang w:eastAsia="zh-CN"/>
        </w:rPr>
        <w:t>、</w:t>
      </w:r>
      <w:r w:rsidRPr="00693279">
        <w:rPr>
          <w:rFonts w:ascii="SimSun" w:hAnsi="SimSun"/>
          <w:sz w:val="21"/>
          <w:szCs w:val="21"/>
          <w:lang w:eastAsia="zh-CN"/>
        </w:rPr>
        <w:t>科摩罗</w:t>
      </w:r>
      <w:r w:rsidR="002D06F9">
        <w:rPr>
          <w:rFonts w:ascii="SimSun" w:hAnsi="SimSun"/>
          <w:sz w:val="21"/>
          <w:szCs w:val="21"/>
          <w:lang w:eastAsia="zh-CN"/>
        </w:rPr>
        <w:t>、</w:t>
      </w:r>
      <w:r w:rsidRPr="00693279">
        <w:rPr>
          <w:rFonts w:ascii="SimSun" w:hAnsi="SimSun"/>
          <w:sz w:val="21"/>
          <w:szCs w:val="21"/>
          <w:lang w:eastAsia="zh-CN"/>
        </w:rPr>
        <w:t>芬兰</w:t>
      </w:r>
      <w:r w:rsidR="002D06F9">
        <w:rPr>
          <w:rFonts w:ascii="SimSun" w:hAnsi="SimSun"/>
          <w:sz w:val="21"/>
          <w:szCs w:val="21"/>
          <w:lang w:eastAsia="zh-CN"/>
        </w:rPr>
        <w:t>、</w:t>
      </w:r>
      <w:r w:rsidRPr="00693279">
        <w:rPr>
          <w:rFonts w:ascii="SimSun" w:hAnsi="SimSun"/>
          <w:sz w:val="21"/>
          <w:szCs w:val="21"/>
          <w:lang w:eastAsia="zh-CN"/>
        </w:rPr>
        <w:t>德国</w:t>
      </w:r>
      <w:r w:rsidR="002D06F9">
        <w:rPr>
          <w:rFonts w:ascii="SimSun" w:hAnsi="SimSun"/>
          <w:sz w:val="21"/>
          <w:szCs w:val="21"/>
          <w:lang w:eastAsia="zh-CN"/>
        </w:rPr>
        <w:t>、</w:t>
      </w:r>
      <w:r w:rsidRPr="00693279">
        <w:rPr>
          <w:rFonts w:ascii="SimSun" w:hAnsi="SimSun"/>
          <w:sz w:val="21"/>
          <w:szCs w:val="21"/>
          <w:lang w:eastAsia="zh-CN"/>
        </w:rPr>
        <w:t>希腊</w:t>
      </w:r>
      <w:r w:rsidR="002D06F9">
        <w:rPr>
          <w:rFonts w:ascii="SimSun" w:hAnsi="SimSun"/>
          <w:sz w:val="21"/>
          <w:szCs w:val="21"/>
          <w:lang w:eastAsia="zh-CN"/>
        </w:rPr>
        <w:t>、</w:t>
      </w:r>
      <w:r w:rsidRPr="00693279">
        <w:rPr>
          <w:rFonts w:ascii="SimSun" w:hAnsi="SimSun"/>
          <w:sz w:val="21"/>
          <w:szCs w:val="21"/>
          <w:lang w:eastAsia="zh-CN"/>
        </w:rPr>
        <w:t>印度</w:t>
      </w:r>
      <w:r w:rsidR="002D06F9">
        <w:rPr>
          <w:rFonts w:ascii="SimSun" w:hAnsi="SimSun"/>
          <w:sz w:val="21"/>
          <w:szCs w:val="21"/>
          <w:lang w:eastAsia="zh-CN"/>
        </w:rPr>
        <w:t>、</w:t>
      </w:r>
      <w:r w:rsidRPr="00693279">
        <w:rPr>
          <w:rFonts w:ascii="SimSun" w:hAnsi="SimSun"/>
          <w:sz w:val="21"/>
          <w:szCs w:val="21"/>
          <w:lang w:eastAsia="zh-CN"/>
        </w:rPr>
        <w:t>伊拉克</w:t>
      </w:r>
      <w:r w:rsidR="002D06F9">
        <w:rPr>
          <w:rFonts w:ascii="SimSun" w:hAnsi="SimSun"/>
          <w:sz w:val="21"/>
          <w:szCs w:val="21"/>
          <w:lang w:eastAsia="zh-CN"/>
        </w:rPr>
        <w:t>、</w:t>
      </w:r>
      <w:r w:rsidRPr="00693279">
        <w:rPr>
          <w:rFonts w:ascii="SimSun" w:hAnsi="SimSun"/>
          <w:sz w:val="21"/>
          <w:szCs w:val="21"/>
          <w:lang w:eastAsia="zh-CN"/>
        </w:rPr>
        <w:t>日本</w:t>
      </w:r>
      <w:r w:rsidR="002D06F9">
        <w:rPr>
          <w:rFonts w:ascii="SimSun" w:hAnsi="SimSun"/>
          <w:sz w:val="21"/>
          <w:szCs w:val="21"/>
          <w:lang w:eastAsia="zh-CN"/>
        </w:rPr>
        <w:t>、</w:t>
      </w:r>
      <w:r w:rsidRPr="00693279">
        <w:rPr>
          <w:rFonts w:ascii="SimSun" w:hAnsi="SimSun"/>
          <w:sz w:val="21"/>
          <w:szCs w:val="21"/>
          <w:lang w:eastAsia="zh-CN"/>
        </w:rPr>
        <w:t>约旦</w:t>
      </w:r>
      <w:r w:rsidR="002D06F9">
        <w:rPr>
          <w:rFonts w:ascii="SimSun" w:hAnsi="SimSun"/>
          <w:sz w:val="21"/>
          <w:szCs w:val="21"/>
          <w:lang w:eastAsia="zh-CN"/>
        </w:rPr>
        <w:t>、</w:t>
      </w:r>
      <w:r w:rsidRPr="00693279">
        <w:rPr>
          <w:rFonts w:ascii="SimSun" w:hAnsi="SimSun"/>
          <w:sz w:val="21"/>
          <w:szCs w:val="21"/>
          <w:lang w:eastAsia="zh-CN"/>
        </w:rPr>
        <w:t>肯尼亚</w:t>
      </w:r>
      <w:r w:rsidR="002D06F9">
        <w:rPr>
          <w:rFonts w:ascii="SimSun" w:hAnsi="SimSun"/>
          <w:sz w:val="21"/>
          <w:szCs w:val="21"/>
          <w:lang w:eastAsia="zh-CN"/>
        </w:rPr>
        <w:t>、</w:t>
      </w:r>
      <w:r w:rsidRPr="00693279">
        <w:rPr>
          <w:rFonts w:ascii="SimSun" w:hAnsi="SimSun"/>
          <w:sz w:val="21"/>
          <w:szCs w:val="21"/>
          <w:lang w:eastAsia="zh-CN"/>
        </w:rPr>
        <w:t>新西兰</w:t>
      </w:r>
      <w:r w:rsidR="002D06F9">
        <w:rPr>
          <w:rFonts w:ascii="SimSun" w:hAnsi="SimSun"/>
          <w:sz w:val="21"/>
          <w:szCs w:val="21"/>
          <w:lang w:eastAsia="zh-CN"/>
        </w:rPr>
        <w:t>、</w:t>
      </w:r>
      <w:r w:rsidRPr="00693279">
        <w:rPr>
          <w:rFonts w:ascii="SimSun" w:hAnsi="SimSun"/>
          <w:sz w:val="21"/>
          <w:szCs w:val="21"/>
          <w:lang w:eastAsia="zh-CN"/>
        </w:rPr>
        <w:t>阿曼</w:t>
      </w:r>
      <w:r w:rsidR="002D06F9">
        <w:rPr>
          <w:rFonts w:ascii="SimSun" w:hAnsi="SimSun"/>
          <w:sz w:val="21"/>
          <w:szCs w:val="21"/>
          <w:lang w:eastAsia="zh-CN"/>
        </w:rPr>
        <w:t>、</w:t>
      </w:r>
      <w:r w:rsidRPr="00693279">
        <w:rPr>
          <w:rFonts w:ascii="SimSun" w:hAnsi="SimSun"/>
          <w:sz w:val="21"/>
          <w:szCs w:val="21"/>
          <w:lang w:eastAsia="zh-CN"/>
        </w:rPr>
        <w:t>巴拿马</w:t>
      </w:r>
      <w:r w:rsidR="002D06F9">
        <w:rPr>
          <w:rFonts w:ascii="SimSun" w:hAnsi="SimSun"/>
          <w:sz w:val="21"/>
          <w:szCs w:val="21"/>
          <w:lang w:eastAsia="zh-CN"/>
        </w:rPr>
        <w:t>、</w:t>
      </w:r>
      <w:r w:rsidRPr="00693279">
        <w:rPr>
          <w:rFonts w:ascii="SimSun" w:hAnsi="SimSun"/>
          <w:sz w:val="21"/>
          <w:szCs w:val="21"/>
          <w:lang w:eastAsia="zh-CN"/>
        </w:rPr>
        <w:t>巴拉圭</w:t>
      </w:r>
      <w:r w:rsidR="002D06F9">
        <w:rPr>
          <w:rFonts w:ascii="SimSun" w:hAnsi="SimSun"/>
          <w:sz w:val="21"/>
          <w:szCs w:val="21"/>
          <w:lang w:eastAsia="zh-CN"/>
        </w:rPr>
        <w:t>、</w:t>
      </w:r>
      <w:r w:rsidRPr="00693279">
        <w:rPr>
          <w:rFonts w:ascii="SimSun" w:hAnsi="SimSun"/>
          <w:sz w:val="21"/>
          <w:szCs w:val="21"/>
          <w:lang w:eastAsia="zh-CN"/>
        </w:rPr>
        <w:t>大韩民国</w:t>
      </w:r>
      <w:r w:rsidR="002D06F9">
        <w:rPr>
          <w:rFonts w:ascii="SimSun" w:hAnsi="SimSun"/>
          <w:sz w:val="21"/>
          <w:szCs w:val="21"/>
          <w:lang w:eastAsia="zh-CN"/>
        </w:rPr>
        <w:t>、</w:t>
      </w:r>
      <w:r w:rsidRPr="00693279">
        <w:rPr>
          <w:rFonts w:ascii="SimSun" w:hAnsi="SimSun"/>
          <w:sz w:val="21"/>
          <w:szCs w:val="21"/>
          <w:lang w:eastAsia="zh-CN"/>
        </w:rPr>
        <w:t>罗马尼亚</w:t>
      </w:r>
      <w:r w:rsidR="002D06F9">
        <w:rPr>
          <w:rFonts w:ascii="SimSun" w:hAnsi="SimSun"/>
          <w:sz w:val="21"/>
          <w:szCs w:val="21"/>
          <w:lang w:eastAsia="zh-CN"/>
        </w:rPr>
        <w:t>、</w:t>
      </w:r>
      <w:r w:rsidRPr="00693279">
        <w:rPr>
          <w:rFonts w:ascii="SimSun" w:hAnsi="SimSun"/>
          <w:sz w:val="21"/>
          <w:szCs w:val="21"/>
          <w:lang w:eastAsia="zh-CN"/>
        </w:rPr>
        <w:t>俄罗斯联邦</w:t>
      </w:r>
      <w:r w:rsidR="002D06F9">
        <w:rPr>
          <w:rFonts w:ascii="SimSun" w:hAnsi="SimSun"/>
          <w:sz w:val="21"/>
          <w:szCs w:val="21"/>
          <w:lang w:eastAsia="zh-CN"/>
        </w:rPr>
        <w:t>、</w:t>
      </w:r>
      <w:r w:rsidRPr="00693279">
        <w:rPr>
          <w:rFonts w:ascii="SimSun" w:hAnsi="SimSun"/>
          <w:sz w:val="21"/>
          <w:szCs w:val="21"/>
          <w:lang w:eastAsia="zh-CN"/>
        </w:rPr>
        <w:t>塞内加尔</w:t>
      </w:r>
      <w:r w:rsidR="002D06F9">
        <w:rPr>
          <w:rFonts w:ascii="SimSun" w:hAnsi="SimSun"/>
          <w:sz w:val="21"/>
          <w:szCs w:val="21"/>
          <w:lang w:eastAsia="zh-CN"/>
        </w:rPr>
        <w:t>、</w:t>
      </w:r>
      <w:r w:rsidRPr="00693279">
        <w:rPr>
          <w:rFonts w:ascii="SimSun" w:hAnsi="SimSun"/>
          <w:sz w:val="21"/>
          <w:szCs w:val="21"/>
          <w:lang w:eastAsia="zh-CN"/>
        </w:rPr>
        <w:t>沙特阿拉伯</w:t>
      </w:r>
      <w:r w:rsidR="002D06F9">
        <w:rPr>
          <w:rFonts w:ascii="SimSun" w:hAnsi="SimSun"/>
          <w:sz w:val="21"/>
          <w:szCs w:val="21"/>
          <w:lang w:eastAsia="zh-CN"/>
        </w:rPr>
        <w:t>、</w:t>
      </w:r>
      <w:r w:rsidRPr="00693279">
        <w:rPr>
          <w:rFonts w:ascii="SimSun" w:hAnsi="SimSun"/>
          <w:sz w:val="21"/>
          <w:szCs w:val="21"/>
          <w:lang w:eastAsia="zh-CN"/>
        </w:rPr>
        <w:t>新加坡</w:t>
      </w:r>
      <w:r w:rsidR="002D06F9">
        <w:rPr>
          <w:rFonts w:ascii="SimSun" w:hAnsi="SimSun"/>
          <w:sz w:val="21"/>
          <w:szCs w:val="21"/>
          <w:lang w:eastAsia="zh-CN"/>
        </w:rPr>
        <w:t>、</w:t>
      </w:r>
      <w:r w:rsidRPr="00693279">
        <w:rPr>
          <w:rFonts w:ascii="SimSun" w:hAnsi="SimSun"/>
          <w:sz w:val="21"/>
          <w:szCs w:val="21"/>
          <w:lang w:eastAsia="zh-CN"/>
        </w:rPr>
        <w:t>南非</w:t>
      </w:r>
      <w:r w:rsidR="002D06F9">
        <w:rPr>
          <w:rFonts w:ascii="SimSun" w:hAnsi="SimSun"/>
          <w:sz w:val="21"/>
          <w:szCs w:val="21"/>
          <w:lang w:eastAsia="zh-CN"/>
        </w:rPr>
        <w:t>、</w:t>
      </w:r>
      <w:r w:rsidRPr="00693279">
        <w:rPr>
          <w:rFonts w:ascii="SimSun" w:hAnsi="SimSun"/>
          <w:sz w:val="21"/>
          <w:szCs w:val="21"/>
          <w:lang w:eastAsia="zh-CN"/>
        </w:rPr>
        <w:t>西班牙</w:t>
      </w:r>
      <w:r w:rsidR="002D06F9">
        <w:rPr>
          <w:rFonts w:ascii="SimSun" w:hAnsi="SimSun"/>
          <w:sz w:val="21"/>
          <w:szCs w:val="21"/>
          <w:lang w:eastAsia="zh-CN"/>
        </w:rPr>
        <w:t>、</w:t>
      </w:r>
      <w:r w:rsidRPr="00693279">
        <w:rPr>
          <w:rFonts w:ascii="SimSun" w:hAnsi="SimSun"/>
          <w:sz w:val="21"/>
          <w:szCs w:val="21"/>
          <w:lang w:eastAsia="zh-CN"/>
        </w:rPr>
        <w:t>瑞士</w:t>
      </w:r>
      <w:r w:rsidR="002D06F9">
        <w:rPr>
          <w:rFonts w:ascii="SimSun" w:hAnsi="SimSun"/>
          <w:sz w:val="21"/>
          <w:szCs w:val="21"/>
          <w:lang w:eastAsia="zh-CN"/>
        </w:rPr>
        <w:t>、</w:t>
      </w:r>
      <w:r w:rsidRPr="00693279">
        <w:rPr>
          <w:rFonts w:ascii="SimSun" w:hAnsi="SimSun"/>
          <w:sz w:val="21"/>
          <w:szCs w:val="21"/>
          <w:lang w:eastAsia="zh-CN"/>
        </w:rPr>
        <w:t>泰国</w:t>
      </w:r>
      <w:r w:rsidR="002D06F9">
        <w:rPr>
          <w:rFonts w:ascii="SimSun" w:hAnsi="SimSun"/>
          <w:sz w:val="21"/>
          <w:szCs w:val="21"/>
          <w:lang w:eastAsia="zh-CN"/>
        </w:rPr>
        <w:t>、</w:t>
      </w:r>
      <w:r w:rsidRPr="00693279">
        <w:rPr>
          <w:rFonts w:ascii="SimSun" w:hAnsi="SimSun"/>
          <w:sz w:val="21"/>
          <w:szCs w:val="21"/>
          <w:lang w:eastAsia="zh-CN"/>
        </w:rPr>
        <w:t>土耳其</w:t>
      </w:r>
      <w:r w:rsidR="002D06F9">
        <w:rPr>
          <w:rFonts w:ascii="SimSun" w:hAnsi="SimSun"/>
          <w:sz w:val="21"/>
          <w:szCs w:val="21"/>
          <w:lang w:eastAsia="zh-CN"/>
        </w:rPr>
        <w:t>、</w:t>
      </w:r>
      <w:r w:rsidRPr="00693279">
        <w:rPr>
          <w:rFonts w:ascii="SimSun" w:hAnsi="SimSun"/>
          <w:sz w:val="21"/>
          <w:szCs w:val="21"/>
          <w:lang w:eastAsia="zh-CN"/>
        </w:rPr>
        <w:t>乌克兰</w:t>
      </w:r>
      <w:r w:rsidR="002D06F9">
        <w:rPr>
          <w:rFonts w:ascii="SimSun" w:hAnsi="SimSun"/>
          <w:sz w:val="21"/>
          <w:szCs w:val="21"/>
          <w:lang w:eastAsia="zh-CN"/>
        </w:rPr>
        <w:t>、</w:t>
      </w:r>
      <w:r w:rsidRPr="00693279">
        <w:rPr>
          <w:rFonts w:ascii="SimSun" w:hAnsi="SimSun"/>
          <w:sz w:val="21"/>
          <w:szCs w:val="21"/>
          <w:lang w:eastAsia="zh-CN"/>
        </w:rPr>
        <w:t>美利坚合众国</w:t>
      </w:r>
      <w:r w:rsidR="002D06F9">
        <w:rPr>
          <w:rFonts w:ascii="SimSun" w:hAnsi="SimSun"/>
          <w:sz w:val="21"/>
          <w:szCs w:val="21"/>
          <w:lang w:eastAsia="zh-CN"/>
        </w:rPr>
        <w:t>、</w:t>
      </w:r>
      <w:r w:rsidRPr="00693279">
        <w:rPr>
          <w:rFonts w:ascii="SimSun" w:hAnsi="SimSun"/>
          <w:sz w:val="21"/>
          <w:szCs w:val="21"/>
          <w:lang w:eastAsia="zh-CN"/>
        </w:rPr>
        <w:t>乌拉圭(3</w:t>
      </w:r>
      <w:r w:rsidR="00AE34F2">
        <w:rPr>
          <w:rFonts w:ascii="SimSun" w:hAnsi="SimSun" w:hint="eastAsia"/>
          <w:sz w:val="21"/>
          <w:szCs w:val="21"/>
          <w:lang w:eastAsia="zh-CN"/>
        </w:rPr>
        <w:t>7</w:t>
      </w:r>
      <w:r w:rsidR="002D06F9">
        <w:rPr>
          <w:rFonts w:ascii="SimSun" w:hAnsi="SimSun" w:hint="eastAsia"/>
          <w:sz w:val="21"/>
          <w:szCs w:val="21"/>
          <w:lang w:eastAsia="zh-CN"/>
        </w:rPr>
        <w:t>个</w:t>
      </w:r>
      <w:r w:rsidRPr="00693279">
        <w:rPr>
          <w:rFonts w:ascii="SimSun" w:hAnsi="SimSun"/>
          <w:sz w:val="21"/>
          <w:szCs w:val="21"/>
          <w:lang w:eastAsia="zh-CN"/>
        </w:rPr>
        <w:t>)</w:t>
      </w:r>
      <w:r w:rsidR="00693279" w:rsidRPr="00693279">
        <w:rPr>
          <w:rFonts w:ascii="SimSun" w:hAnsi="SimSun" w:hint="eastAsia"/>
          <w:sz w:val="21"/>
          <w:szCs w:val="21"/>
          <w:lang w:eastAsia="zh-CN"/>
        </w:rPr>
        <w:t>。</w:t>
      </w:r>
    </w:p>
    <w:p w:rsidR="00703006" w:rsidRPr="00693279" w:rsidRDefault="00703006" w:rsidP="00555613">
      <w:pPr>
        <w:pStyle w:val="ListParagraph"/>
        <w:numPr>
          <w:ilvl w:val="0"/>
          <w:numId w:val="12"/>
        </w:numPr>
        <w:overflowPunct w:val="0"/>
        <w:spacing w:afterLines="50" w:after="120" w:line="340" w:lineRule="atLeast"/>
        <w:ind w:left="0" w:firstLine="0"/>
        <w:contextualSpacing w:val="0"/>
        <w:jc w:val="both"/>
        <w:rPr>
          <w:rFonts w:ascii="SimSun" w:hAnsi="SimSun"/>
          <w:sz w:val="21"/>
          <w:szCs w:val="21"/>
          <w:lang w:eastAsia="zh-CN"/>
        </w:rPr>
      </w:pPr>
      <w:r w:rsidRPr="00693279">
        <w:rPr>
          <w:rFonts w:ascii="SimSun" w:hAnsi="SimSun" w:hint="eastAsia"/>
          <w:sz w:val="21"/>
          <w:szCs w:val="21"/>
          <w:lang w:eastAsia="zh-CN"/>
        </w:rPr>
        <w:t>下列国际政府间组织以</w:t>
      </w:r>
      <w:r w:rsidRPr="002D06F9">
        <w:rPr>
          <w:rFonts w:ascii="SimSun" w:hAnsi="SimSun" w:cs="Arial" w:hint="eastAsia"/>
          <w:sz w:val="21"/>
          <w:szCs w:val="21"/>
          <w:lang w:eastAsia="zh-CN"/>
        </w:rPr>
        <w:t>观察员</w:t>
      </w:r>
      <w:r w:rsidRPr="00693279">
        <w:rPr>
          <w:rFonts w:ascii="SimSun" w:hAnsi="SimSun" w:hint="eastAsia"/>
          <w:sz w:val="21"/>
          <w:szCs w:val="21"/>
          <w:lang w:eastAsia="zh-CN"/>
        </w:rPr>
        <w:t>身份参加了会议：</w:t>
      </w:r>
      <w:r w:rsidR="00AE34F2" w:rsidRPr="00AE34F2">
        <w:rPr>
          <w:rFonts w:ascii="SimSun" w:hAnsi="SimSun" w:hint="eastAsia"/>
          <w:sz w:val="21"/>
          <w:szCs w:val="21"/>
          <w:lang w:eastAsia="zh-CN"/>
        </w:rPr>
        <w:t>国际贸易中心(ITC)、国际葡萄和葡萄酒事务处</w:t>
      </w:r>
      <w:r w:rsidR="00555613">
        <w:rPr>
          <w:rFonts w:ascii="SimSun" w:hAnsi="SimSun" w:hint="eastAsia"/>
          <w:sz w:val="21"/>
          <w:szCs w:val="21"/>
          <w:lang w:eastAsia="zh-CN"/>
        </w:rPr>
        <w:t>(IWO)</w:t>
      </w:r>
      <w:r w:rsidR="00AE34F2" w:rsidRPr="00AE34F2">
        <w:rPr>
          <w:rFonts w:ascii="SimSun" w:hAnsi="SimSun" w:hint="eastAsia"/>
          <w:sz w:val="21"/>
          <w:szCs w:val="21"/>
          <w:lang w:eastAsia="zh-CN"/>
        </w:rPr>
        <w:t>、欧洲联盟(EU)和西非经济和货币联盟(WAEMU)</w:t>
      </w:r>
      <w:r w:rsidR="002D06F9">
        <w:rPr>
          <w:rFonts w:ascii="SimSun" w:hAnsi="SimSun" w:hint="eastAsia"/>
          <w:sz w:val="21"/>
          <w:szCs w:val="21"/>
          <w:lang w:eastAsia="zh-CN"/>
        </w:rPr>
        <w:t>(</w:t>
      </w:r>
      <w:r w:rsidR="00AE34F2">
        <w:rPr>
          <w:rFonts w:ascii="SimSun" w:hAnsi="SimSun" w:hint="eastAsia"/>
          <w:sz w:val="21"/>
          <w:szCs w:val="21"/>
          <w:lang w:eastAsia="zh-CN"/>
        </w:rPr>
        <w:t>4</w:t>
      </w:r>
      <w:r w:rsidRPr="00693279">
        <w:rPr>
          <w:rFonts w:ascii="SimSun" w:hAnsi="SimSun" w:hint="eastAsia"/>
          <w:sz w:val="21"/>
          <w:szCs w:val="21"/>
          <w:lang w:eastAsia="zh-CN"/>
        </w:rPr>
        <w:t>个</w:t>
      </w:r>
      <w:r w:rsidR="002D06F9">
        <w:rPr>
          <w:rFonts w:ascii="SimSun" w:hAnsi="SimSun" w:hint="eastAsia"/>
          <w:sz w:val="21"/>
          <w:szCs w:val="21"/>
          <w:lang w:eastAsia="zh-CN"/>
        </w:rPr>
        <w:t>)</w:t>
      </w:r>
      <w:r w:rsidRPr="00693279">
        <w:rPr>
          <w:rFonts w:ascii="SimSun" w:hAnsi="SimSun" w:hint="eastAsia"/>
          <w:sz w:val="21"/>
          <w:szCs w:val="21"/>
          <w:lang w:eastAsia="zh-CN"/>
        </w:rPr>
        <w:t>。</w:t>
      </w:r>
    </w:p>
    <w:p w:rsidR="00703006" w:rsidRPr="00693279" w:rsidRDefault="00703006" w:rsidP="00555613">
      <w:pPr>
        <w:pStyle w:val="ListParagraph"/>
        <w:numPr>
          <w:ilvl w:val="0"/>
          <w:numId w:val="12"/>
        </w:numPr>
        <w:overflowPunct w:val="0"/>
        <w:spacing w:afterLines="50" w:after="120" w:line="340" w:lineRule="atLeast"/>
        <w:ind w:left="0" w:firstLine="0"/>
        <w:contextualSpacing w:val="0"/>
        <w:jc w:val="both"/>
        <w:rPr>
          <w:rFonts w:ascii="SimSun" w:hAnsi="SimSun"/>
          <w:sz w:val="21"/>
          <w:szCs w:val="21"/>
          <w:lang w:eastAsia="zh-CN"/>
        </w:rPr>
      </w:pPr>
      <w:r w:rsidRPr="00693279">
        <w:rPr>
          <w:rFonts w:ascii="SimSun" w:hAnsi="SimSun" w:hint="eastAsia"/>
          <w:sz w:val="21"/>
          <w:szCs w:val="21"/>
          <w:lang w:eastAsia="zh-CN"/>
        </w:rPr>
        <w:t>下列非政府组织也以观察员身份参加了会议：欧洲共同体商标协会</w:t>
      </w:r>
      <w:r w:rsidRPr="00693279">
        <w:rPr>
          <w:rFonts w:ascii="SimSun" w:hAnsi="SimSun"/>
          <w:sz w:val="21"/>
          <w:szCs w:val="21"/>
          <w:lang w:eastAsia="zh-CN"/>
        </w:rPr>
        <w:t>(ECTA)、</w:t>
      </w:r>
      <w:r w:rsidRPr="00693279">
        <w:rPr>
          <w:rFonts w:ascii="SimSun" w:hAnsi="SimSun" w:hint="eastAsia"/>
          <w:sz w:val="21"/>
          <w:szCs w:val="21"/>
          <w:lang w:eastAsia="zh-CN"/>
        </w:rPr>
        <w:t>欧洲商标所有人协会</w:t>
      </w:r>
      <w:r w:rsidRPr="00693279">
        <w:rPr>
          <w:rFonts w:ascii="SimSun" w:hAnsi="SimSun"/>
          <w:sz w:val="21"/>
          <w:szCs w:val="21"/>
          <w:lang w:eastAsia="zh-CN"/>
        </w:rPr>
        <w:t>(MARQUES)</w:t>
      </w:r>
      <w:r w:rsidR="002D06F9">
        <w:rPr>
          <w:rFonts w:ascii="SimSun" w:hAnsi="SimSun" w:hint="eastAsia"/>
          <w:sz w:val="21"/>
          <w:szCs w:val="21"/>
          <w:lang w:eastAsia="zh-CN"/>
        </w:rPr>
        <w:t>、</w:t>
      </w:r>
      <w:r w:rsidRPr="00693279">
        <w:rPr>
          <w:rFonts w:ascii="SimSun" w:hAnsi="SimSun" w:hint="eastAsia"/>
          <w:sz w:val="21"/>
          <w:szCs w:val="21"/>
          <w:lang w:eastAsia="zh-CN"/>
        </w:rPr>
        <w:t>国际保护知识产权协会</w:t>
      </w:r>
      <w:r w:rsidRPr="00693279">
        <w:rPr>
          <w:rFonts w:ascii="SimSun" w:hAnsi="SimSun"/>
          <w:sz w:val="21"/>
          <w:szCs w:val="21"/>
          <w:lang w:eastAsia="zh-CN"/>
        </w:rPr>
        <w:t>(</w:t>
      </w:r>
      <w:r w:rsidRPr="00555613">
        <w:rPr>
          <w:rFonts w:ascii="SimSun" w:hAnsi="SimSun" w:cs="Arial"/>
          <w:sz w:val="21"/>
          <w:szCs w:val="21"/>
          <w:lang w:eastAsia="zh-CN"/>
        </w:rPr>
        <w:t>AIPPI</w:t>
      </w:r>
      <w:r w:rsidRPr="00693279">
        <w:rPr>
          <w:rFonts w:ascii="SimSun" w:hAnsi="SimSun"/>
          <w:sz w:val="21"/>
          <w:szCs w:val="21"/>
          <w:lang w:eastAsia="zh-CN"/>
        </w:rPr>
        <w:t>)</w:t>
      </w:r>
      <w:r w:rsidRPr="00693279">
        <w:rPr>
          <w:rFonts w:ascii="SimSun" w:hAnsi="SimSun" w:hint="eastAsia"/>
          <w:sz w:val="21"/>
          <w:szCs w:val="21"/>
          <w:lang w:eastAsia="zh-CN"/>
        </w:rPr>
        <w:t>、国际知识产权研究中心</w:t>
      </w:r>
      <w:r w:rsidRPr="00693279">
        <w:rPr>
          <w:rFonts w:ascii="SimSun" w:hAnsi="SimSun"/>
          <w:sz w:val="21"/>
          <w:szCs w:val="21"/>
          <w:lang w:eastAsia="zh-CN"/>
        </w:rPr>
        <w:t>(CEIPI)、</w:t>
      </w:r>
      <w:r w:rsidRPr="00693279">
        <w:rPr>
          <w:rFonts w:ascii="SimSun" w:hAnsi="SimSun" w:hint="eastAsia"/>
          <w:sz w:val="21"/>
          <w:szCs w:val="21"/>
          <w:lang w:eastAsia="zh-CN"/>
        </w:rPr>
        <w:t>食品通用名联合会</w:t>
      </w:r>
      <w:r w:rsidRPr="00693279">
        <w:rPr>
          <w:rFonts w:ascii="SimSun" w:hAnsi="SimSun"/>
          <w:sz w:val="21"/>
          <w:szCs w:val="21"/>
          <w:lang w:eastAsia="zh-CN"/>
        </w:rPr>
        <w:t>(CCFN)</w:t>
      </w:r>
      <w:r w:rsidR="002D06F9">
        <w:rPr>
          <w:rFonts w:ascii="SimSun" w:hAnsi="SimSun"/>
          <w:sz w:val="21"/>
          <w:szCs w:val="21"/>
          <w:lang w:eastAsia="zh-CN"/>
        </w:rPr>
        <w:t>、</w:t>
      </w:r>
      <w:r w:rsidRPr="00693279">
        <w:rPr>
          <w:rFonts w:ascii="SimSun" w:hAnsi="SimSun" w:hint="eastAsia"/>
          <w:sz w:val="21"/>
          <w:szCs w:val="21"/>
          <w:lang w:eastAsia="zh-CN"/>
        </w:rPr>
        <w:t>国际商标协会</w:t>
      </w:r>
      <w:r w:rsidRPr="00693279">
        <w:rPr>
          <w:rFonts w:ascii="SimSun" w:hAnsi="SimSun"/>
          <w:sz w:val="21"/>
          <w:szCs w:val="21"/>
          <w:lang w:eastAsia="zh-CN"/>
        </w:rPr>
        <w:t>(INTA)、</w:t>
      </w:r>
      <w:r w:rsidRPr="00693279">
        <w:rPr>
          <w:rFonts w:ascii="SimSun" w:hAnsi="SimSun" w:hint="eastAsia"/>
          <w:sz w:val="21"/>
          <w:szCs w:val="21"/>
          <w:lang w:eastAsia="zh-CN"/>
        </w:rPr>
        <w:t>知识生态国际组织</w:t>
      </w:r>
      <w:r w:rsidRPr="00693279">
        <w:rPr>
          <w:rFonts w:ascii="SimSun" w:hAnsi="SimSun"/>
          <w:sz w:val="21"/>
          <w:szCs w:val="21"/>
          <w:lang w:eastAsia="zh-CN"/>
        </w:rPr>
        <w:t>(KEI)</w:t>
      </w:r>
      <w:r w:rsidR="002D06F9">
        <w:rPr>
          <w:rFonts w:ascii="SimSun" w:hAnsi="SimSun"/>
          <w:sz w:val="21"/>
          <w:szCs w:val="21"/>
          <w:lang w:eastAsia="zh-CN"/>
        </w:rPr>
        <w:t>、</w:t>
      </w:r>
      <w:r w:rsidRPr="00693279">
        <w:rPr>
          <w:rFonts w:ascii="SimSun" w:hAnsi="SimSun" w:hint="eastAsia"/>
          <w:sz w:val="21"/>
          <w:szCs w:val="21"/>
          <w:lang w:eastAsia="zh-CN"/>
        </w:rPr>
        <w:t>国际地理标志网络组织</w:t>
      </w:r>
      <w:r w:rsidRPr="00693279">
        <w:rPr>
          <w:rFonts w:ascii="SimSun" w:hAnsi="SimSun"/>
          <w:sz w:val="21"/>
          <w:szCs w:val="21"/>
          <w:lang w:eastAsia="zh-CN"/>
        </w:rPr>
        <w:t>(</w:t>
      </w:r>
      <w:proofErr w:type="spellStart"/>
      <w:r w:rsidRPr="00693279">
        <w:rPr>
          <w:rFonts w:ascii="SimSun" w:hAnsi="SimSun"/>
          <w:sz w:val="21"/>
          <w:szCs w:val="21"/>
          <w:lang w:eastAsia="zh-CN"/>
        </w:rPr>
        <w:t>oriGIn</w:t>
      </w:r>
      <w:proofErr w:type="spellEnd"/>
      <w:r w:rsidRPr="00693279">
        <w:rPr>
          <w:rFonts w:ascii="SimSun" w:hAnsi="SimSun"/>
          <w:sz w:val="21"/>
          <w:szCs w:val="21"/>
          <w:lang w:eastAsia="zh-CN"/>
        </w:rPr>
        <w:t>)(8</w:t>
      </w:r>
      <w:r w:rsidRPr="00693279">
        <w:rPr>
          <w:rFonts w:ascii="SimSun" w:hAnsi="SimSun" w:hint="eastAsia"/>
          <w:sz w:val="21"/>
          <w:szCs w:val="21"/>
          <w:lang w:eastAsia="zh-CN"/>
        </w:rPr>
        <w:t>个</w:t>
      </w:r>
      <w:r w:rsidRPr="00693279">
        <w:rPr>
          <w:rFonts w:ascii="SimSun" w:hAnsi="SimSun"/>
          <w:sz w:val="21"/>
          <w:szCs w:val="21"/>
          <w:lang w:eastAsia="zh-CN"/>
        </w:rPr>
        <w:t>)</w:t>
      </w:r>
      <w:r w:rsidR="00693279" w:rsidRPr="00693279">
        <w:rPr>
          <w:rFonts w:ascii="SimSun" w:hAnsi="SimSun" w:hint="eastAsia"/>
          <w:sz w:val="21"/>
          <w:szCs w:val="21"/>
          <w:lang w:eastAsia="zh-CN"/>
        </w:rPr>
        <w:t>。</w:t>
      </w:r>
    </w:p>
    <w:p w:rsidR="00703006" w:rsidRPr="00703006" w:rsidRDefault="00693279" w:rsidP="002D06F9">
      <w:pPr>
        <w:pStyle w:val="Heading1"/>
        <w:spacing w:beforeLines="100" w:afterLines="50" w:after="120" w:line="340" w:lineRule="atLeast"/>
        <w:rPr>
          <w:rFonts w:ascii="SimHei" w:eastAsia="SimHei" w:hAnsi="SimHei"/>
          <w:b w:val="0"/>
          <w:sz w:val="21"/>
          <w:szCs w:val="21"/>
        </w:rPr>
      </w:pPr>
      <w:r w:rsidRPr="002D06F9">
        <w:rPr>
          <w:rFonts w:ascii="SimHei" w:eastAsia="SimHei" w:hAnsi="SimHei" w:hint="eastAsia"/>
          <w:b w:val="0"/>
          <w:sz w:val="21"/>
          <w:szCs w:val="21"/>
        </w:rPr>
        <w:t>二、</w:t>
      </w:r>
      <w:r w:rsidR="00703006" w:rsidRPr="00703006">
        <w:rPr>
          <w:rFonts w:ascii="SimHei" w:eastAsia="SimHei" w:hAnsi="SimHei" w:hint="eastAsia"/>
          <w:b w:val="0"/>
          <w:sz w:val="21"/>
          <w:szCs w:val="21"/>
        </w:rPr>
        <w:t>选举一名主席和两名副主席</w:t>
      </w:r>
      <w:r w:rsidR="00703006" w:rsidRPr="00703006">
        <w:rPr>
          <w:rFonts w:ascii="SimHei" w:eastAsia="SimHei" w:hAnsi="SimHei"/>
          <w:b w:val="0"/>
          <w:sz w:val="21"/>
          <w:szCs w:val="21"/>
        </w:rPr>
        <w:t xml:space="preserve"> </w:t>
      </w:r>
    </w:p>
    <w:p w:rsidR="00703006" w:rsidRPr="00693279" w:rsidRDefault="00703006" w:rsidP="00555613">
      <w:pPr>
        <w:pStyle w:val="ListParagraph"/>
        <w:numPr>
          <w:ilvl w:val="0"/>
          <w:numId w:val="12"/>
        </w:numPr>
        <w:overflowPunct w:val="0"/>
        <w:spacing w:afterLines="50" w:after="120" w:line="340" w:lineRule="atLeast"/>
        <w:ind w:left="0" w:firstLine="0"/>
        <w:contextualSpacing w:val="0"/>
        <w:jc w:val="both"/>
        <w:rPr>
          <w:rFonts w:ascii="SimSun" w:hAnsi="SimSun"/>
          <w:sz w:val="21"/>
          <w:szCs w:val="21"/>
          <w:lang w:eastAsia="zh-CN"/>
        </w:rPr>
      </w:pPr>
      <w:r w:rsidRPr="00693279">
        <w:rPr>
          <w:rFonts w:ascii="SimSun" w:hAnsi="SimSun" w:hint="eastAsia"/>
          <w:sz w:val="21"/>
          <w:szCs w:val="21"/>
          <w:lang w:eastAsia="zh-CN"/>
        </w:rPr>
        <w:t>筹备委员会</w:t>
      </w:r>
      <w:r w:rsidRPr="002D06F9">
        <w:rPr>
          <w:rFonts w:ascii="SimSun" w:hAnsi="SimSun" w:cs="Arial" w:hint="eastAsia"/>
          <w:sz w:val="21"/>
          <w:szCs w:val="21"/>
          <w:lang w:eastAsia="zh-CN"/>
        </w:rPr>
        <w:t>一致</w:t>
      </w:r>
      <w:r w:rsidRPr="00693279">
        <w:rPr>
          <w:rFonts w:ascii="SimSun" w:hAnsi="SimSun" w:hint="eastAsia"/>
          <w:sz w:val="21"/>
          <w:szCs w:val="21"/>
          <w:lang w:eastAsia="zh-CN"/>
        </w:rPr>
        <w:t>选举米哈伊·菲乔尔先生</w:t>
      </w:r>
      <w:r w:rsidRPr="00693279">
        <w:rPr>
          <w:rFonts w:ascii="SimSun" w:hAnsi="SimSun"/>
          <w:sz w:val="21"/>
          <w:szCs w:val="21"/>
          <w:lang w:eastAsia="zh-CN"/>
        </w:rPr>
        <w:t>(匈牙利)</w:t>
      </w:r>
      <w:r w:rsidRPr="00693279">
        <w:rPr>
          <w:rFonts w:ascii="SimSun" w:hAnsi="SimSun" w:hint="eastAsia"/>
          <w:sz w:val="21"/>
          <w:szCs w:val="21"/>
          <w:lang w:eastAsia="zh-CN"/>
        </w:rPr>
        <w:t>担任主席，一致选举阿纳·戈贝齐亚女士</w:t>
      </w:r>
      <w:r w:rsidRPr="00693279">
        <w:rPr>
          <w:rFonts w:ascii="SimSun" w:hAnsi="SimSun"/>
          <w:sz w:val="21"/>
          <w:szCs w:val="21"/>
          <w:lang w:eastAsia="zh-CN"/>
        </w:rPr>
        <w:t>(格鲁吉亚)</w:t>
      </w:r>
      <w:r w:rsidRPr="00693279">
        <w:rPr>
          <w:rFonts w:ascii="SimSun" w:hAnsi="SimSun" w:hint="eastAsia"/>
          <w:sz w:val="21"/>
          <w:szCs w:val="21"/>
          <w:lang w:eastAsia="zh-CN"/>
        </w:rPr>
        <w:t>和</w:t>
      </w:r>
      <w:r w:rsidRPr="00555613">
        <w:rPr>
          <w:rFonts w:ascii="SimSun" w:hAnsi="SimSun" w:cs="Arial" w:hint="eastAsia"/>
          <w:sz w:val="21"/>
          <w:szCs w:val="21"/>
          <w:lang w:eastAsia="zh-CN"/>
        </w:rPr>
        <w:t>阿尔弗雷多·伦东·阿尔加拉</w:t>
      </w:r>
      <w:r w:rsidRPr="00693279">
        <w:rPr>
          <w:rFonts w:ascii="SimSun" w:hAnsi="SimSun" w:hint="eastAsia"/>
          <w:sz w:val="21"/>
          <w:szCs w:val="21"/>
          <w:lang w:eastAsia="zh-CN"/>
        </w:rPr>
        <w:t>先生</w:t>
      </w:r>
      <w:r w:rsidRPr="00693279">
        <w:rPr>
          <w:rFonts w:ascii="SimSun" w:hAnsi="SimSun"/>
          <w:sz w:val="21"/>
          <w:szCs w:val="21"/>
          <w:lang w:eastAsia="zh-CN"/>
        </w:rPr>
        <w:t>(墨西哥)</w:t>
      </w:r>
      <w:r w:rsidRPr="00693279">
        <w:rPr>
          <w:rFonts w:ascii="SimSun" w:hAnsi="SimSun" w:hint="eastAsia"/>
          <w:sz w:val="21"/>
          <w:szCs w:val="21"/>
          <w:lang w:eastAsia="zh-CN"/>
        </w:rPr>
        <w:t>担任副主席。法律顾问</w:t>
      </w:r>
      <w:r w:rsidR="00693279" w:rsidRPr="00693279">
        <w:rPr>
          <w:rFonts w:ascii="SimSun" w:hAnsi="SimSun" w:hint="eastAsia"/>
          <w:sz w:val="21"/>
          <w:szCs w:val="21"/>
          <w:lang w:eastAsia="zh-CN"/>
        </w:rPr>
        <w:t>爱德华·夸夸先生担任筹备委员会秘书。</w:t>
      </w:r>
    </w:p>
    <w:p w:rsidR="00703006" w:rsidRPr="00703006" w:rsidRDefault="00693279" w:rsidP="002D06F9">
      <w:pPr>
        <w:pStyle w:val="Heading1"/>
        <w:spacing w:beforeLines="100" w:afterLines="50" w:after="120" w:line="340" w:lineRule="atLeast"/>
        <w:rPr>
          <w:rFonts w:ascii="SimHei" w:eastAsia="SimHei" w:hAnsi="SimHei"/>
          <w:b w:val="0"/>
          <w:sz w:val="21"/>
          <w:szCs w:val="21"/>
        </w:rPr>
      </w:pPr>
      <w:r w:rsidRPr="002D06F9">
        <w:rPr>
          <w:rFonts w:ascii="SimHei" w:eastAsia="SimHei" w:hAnsi="SimHei" w:hint="eastAsia"/>
          <w:b w:val="0"/>
          <w:sz w:val="21"/>
          <w:szCs w:val="21"/>
        </w:rPr>
        <w:t>三、</w:t>
      </w:r>
      <w:r w:rsidR="00703006" w:rsidRPr="00703006">
        <w:rPr>
          <w:rFonts w:ascii="SimHei" w:eastAsia="SimHei" w:hAnsi="SimHei" w:hint="eastAsia"/>
          <w:b w:val="0"/>
          <w:sz w:val="21"/>
          <w:szCs w:val="21"/>
        </w:rPr>
        <w:t>通过议程</w:t>
      </w:r>
      <w:r w:rsidR="00703006" w:rsidRPr="00703006">
        <w:rPr>
          <w:rFonts w:ascii="SimHei" w:eastAsia="SimHei" w:hAnsi="SimHei"/>
          <w:b w:val="0"/>
          <w:sz w:val="21"/>
          <w:szCs w:val="21"/>
        </w:rPr>
        <w:t xml:space="preserve"> </w:t>
      </w:r>
    </w:p>
    <w:p w:rsidR="00703006" w:rsidRPr="00693279" w:rsidRDefault="00693279" w:rsidP="00555613">
      <w:pPr>
        <w:pStyle w:val="ListParagraph"/>
        <w:numPr>
          <w:ilvl w:val="0"/>
          <w:numId w:val="12"/>
        </w:numPr>
        <w:overflowPunct w:val="0"/>
        <w:spacing w:afterLines="50" w:after="120" w:line="340" w:lineRule="atLeast"/>
        <w:ind w:left="0" w:firstLine="0"/>
        <w:contextualSpacing w:val="0"/>
        <w:jc w:val="both"/>
        <w:rPr>
          <w:rFonts w:ascii="SimSun" w:hAnsi="SimSun"/>
          <w:sz w:val="21"/>
          <w:szCs w:val="21"/>
          <w:lang w:eastAsia="zh-CN"/>
        </w:rPr>
      </w:pPr>
      <w:r w:rsidRPr="00693279">
        <w:rPr>
          <w:rFonts w:ascii="SimSun" w:hAnsi="SimSun" w:hint="eastAsia"/>
          <w:sz w:val="21"/>
          <w:szCs w:val="21"/>
          <w:lang w:eastAsia="zh-CN"/>
        </w:rPr>
        <w:t>文件</w:t>
      </w:r>
      <w:r w:rsidRPr="00693279">
        <w:rPr>
          <w:rFonts w:ascii="SimSun" w:hAnsi="SimSun"/>
          <w:sz w:val="21"/>
          <w:szCs w:val="21"/>
          <w:lang w:eastAsia="zh-CN"/>
        </w:rPr>
        <w:t>LI/R/PM/1 Prov.4</w:t>
      </w:r>
      <w:r w:rsidRPr="00693279">
        <w:rPr>
          <w:rFonts w:ascii="SimSun" w:hAnsi="SimSun" w:hint="eastAsia"/>
          <w:sz w:val="21"/>
          <w:szCs w:val="21"/>
          <w:lang w:eastAsia="zh-CN"/>
        </w:rPr>
        <w:t>中所载的议程草案获得一致通过。</w:t>
      </w:r>
    </w:p>
    <w:p w:rsidR="00703006" w:rsidRPr="002D06F9" w:rsidRDefault="00693279" w:rsidP="002D06F9">
      <w:pPr>
        <w:pStyle w:val="Heading1"/>
        <w:spacing w:beforeLines="100" w:afterLines="50" w:after="120" w:line="340" w:lineRule="atLeast"/>
        <w:rPr>
          <w:rFonts w:ascii="SimHei" w:eastAsia="SimHei" w:hAnsi="SimHei"/>
          <w:b w:val="0"/>
          <w:sz w:val="21"/>
          <w:szCs w:val="21"/>
        </w:rPr>
      </w:pPr>
      <w:r w:rsidRPr="002D06F9">
        <w:rPr>
          <w:rFonts w:ascii="SimHei" w:eastAsia="SimHei" w:hAnsi="SimHei" w:hint="eastAsia"/>
          <w:b w:val="0"/>
          <w:sz w:val="21"/>
          <w:szCs w:val="21"/>
        </w:rPr>
        <w:t>四、</w:t>
      </w:r>
      <w:r w:rsidR="00703006" w:rsidRPr="002D06F9">
        <w:rPr>
          <w:rFonts w:ascii="SimHei" w:eastAsia="SimHei" w:hAnsi="SimHei" w:hint="eastAsia"/>
          <w:b w:val="0"/>
          <w:sz w:val="21"/>
          <w:szCs w:val="21"/>
        </w:rPr>
        <w:t>审议外交会议议事规则草案</w:t>
      </w:r>
    </w:p>
    <w:p w:rsidR="00703006" w:rsidRPr="00693279" w:rsidRDefault="00693279" w:rsidP="00555613">
      <w:pPr>
        <w:pStyle w:val="ListParagraph"/>
        <w:numPr>
          <w:ilvl w:val="0"/>
          <w:numId w:val="12"/>
        </w:numPr>
        <w:overflowPunct w:val="0"/>
        <w:spacing w:afterLines="50" w:after="120" w:line="340" w:lineRule="atLeast"/>
        <w:ind w:left="0" w:firstLine="0"/>
        <w:contextualSpacing w:val="0"/>
        <w:jc w:val="both"/>
        <w:rPr>
          <w:rFonts w:ascii="SimSun" w:hAnsi="SimSun"/>
          <w:sz w:val="21"/>
          <w:szCs w:val="21"/>
          <w:lang w:eastAsia="zh-CN"/>
        </w:rPr>
      </w:pPr>
      <w:r w:rsidRPr="00693279">
        <w:rPr>
          <w:rFonts w:ascii="SimSun" w:hAnsi="SimSun" w:hint="eastAsia"/>
          <w:sz w:val="21"/>
          <w:szCs w:val="21"/>
          <w:lang w:eastAsia="zh-CN"/>
        </w:rPr>
        <w:t>讨论依据文件</w:t>
      </w:r>
      <w:r w:rsidR="00703006" w:rsidRPr="00693279">
        <w:rPr>
          <w:rFonts w:ascii="SimSun" w:hAnsi="SimSun"/>
          <w:sz w:val="21"/>
          <w:szCs w:val="21"/>
          <w:lang w:eastAsia="zh-CN"/>
        </w:rPr>
        <w:t>LI/R/PM/2</w:t>
      </w:r>
      <w:r w:rsidRPr="00693279">
        <w:rPr>
          <w:rFonts w:ascii="SimSun" w:hAnsi="SimSun" w:hint="eastAsia"/>
          <w:sz w:val="21"/>
          <w:szCs w:val="21"/>
          <w:lang w:eastAsia="zh-CN"/>
        </w:rPr>
        <w:t>和</w:t>
      </w:r>
      <w:r w:rsidR="00703006" w:rsidRPr="00693279">
        <w:rPr>
          <w:rFonts w:ascii="SimSun" w:hAnsi="SimSun"/>
          <w:sz w:val="21"/>
          <w:szCs w:val="21"/>
          <w:lang w:eastAsia="zh-CN"/>
        </w:rPr>
        <w:t>LI/R/PM/5 Rev.2</w:t>
      </w:r>
      <w:r w:rsidRPr="00693279">
        <w:rPr>
          <w:rFonts w:ascii="SimSun" w:hAnsi="SimSun" w:hint="eastAsia"/>
          <w:sz w:val="21"/>
          <w:szCs w:val="21"/>
          <w:lang w:eastAsia="zh-CN"/>
        </w:rPr>
        <w:t>进行。</w:t>
      </w:r>
    </w:p>
    <w:p w:rsidR="00703006" w:rsidRPr="00693279" w:rsidRDefault="00693279" w:rsidP="00555613">
      <w:pPr>
        <w:pStyle w:val="ListParagraph"/>
        <w:numPr>
          <w:ilvl w:val="0"/>
          <w:numId w:val="12"/>
        </w:numPr>
        <w:overflowPunct w:val="0"/>
        <w:spacing w:afterLines="50" w:after="120" w:line="340" w:lineRule="atLeast"/>
        <w:ind w:left="0" w:firstLine="0"/>
        <w:contextualSpacing w:val="0"/>
        <w:jc w:val="both"/>
        <w:rPr>
          <w:rFonts w:ascii="SimSun" w:hAnsi="SimSun"/>
          <w:sz w:val="21"/>
          <w:szCs w:val="21"/>
          <w:lang w:eastAsia="zh-CN"/>
        </w:rPr>
      </w:pPr>
      <w:r w:rsidRPr="00693279">
        <w:rPr>
          <w:rFonts w:ascii="SimSun" w:hAnsi="SimSun" w:hint="eastAsia"/>
          <w:sz w:val="21"/>
          <w:szCs w:val="21"/>
          <w:lang w:eastAsia="zh-CN"/>
        </w:rPr>
        <w:t>里斯本联盟的一个成员国</w:t>
      </w:r>
      <w:r w:rsidR="00703006" w:rsidRPr="00693279">
        <w:rPr>
          <w:rFonts w:ascii="SimSun" w:hAnsi="SimSun"/>
          <w:sz w:val="21"/>
          <w:szCs w:val="21"/>
          <w:lang w:eastAsia="zh-CN"/>
        </w:rPr>
        <w:t>以色列</w:t>
      </w:r>
      <w:r w:rsidRPr="00693279">
        <w:rPr>
          <w:rFonts w:ascii="SimSun" w:hAnsi="SimSun" w:hint="eastAsia"/>
          <w:sz w:val="21"/>
          <w:szCs w:val="21"/>
          <w:lang w:eastAsia="zh-CN"/>
        </w:rPr>
        <w:t>和下列观察员国家</w:t>
      </w:r>
      <w:r w:rsidR="00703006" w:rsidRPr="00693279">
        <w:rPr>
          <w:rFonts w:ascii="SimSun" w:hAnsi="SimSun"/>
          <w:sz w:val="21"/>
          <w:szCs w:val="21"/>
          <w:lang w:eastAsia="zh-CN"/>
        </w:rPr>
        <w:t>(阿根廷</w:t>
      </w:r>
      <w:r w:rsidR="002D06F9">
        <w:rPr>
          <w:rFonts w:ascii="SimSun" w:hAnsi="SimSun"/>
          <w:sz w:val="21"/>
          <w:szCs w:val="21"/>
          <w:lang w:eastAsia="zh-CN"/>
        </w:rPr>
        <w:t>、</w:t>
      </w:r>
      <w:r w:rsidR="00703006" w:rsidRPr="00693279">
        <w:rPr>
          <w:rFonts w:ascii="SimSun" w:hAnsi="SimSun"/>
          <w:sz w:val="21"/>
          <w:szCs w:val="21"/>
          <w:lang w:eastAsia="zh-CN"/>
        </w:rPr>
        <w:t>澳大利亚</w:t>
      </w:r>
      <w:r w:rsidR="002D06F9">
        <w:rPr>
          <w:rFonts w:ascii="SimSun" w:hAnsi="SimSun"/>
          <w:sz w:val="21"/>
          <w:szCs w:val="21"/>
          <w:lang w:eastAsia="zh-CN"/>
        </w:rPr>
        <w:t>、</w:t>
      </w:r>
      <w:r w:rsidR="00703006" w:rsidRPr="00693279">
        <w:rPr>
          <w:rFonts w:ascii="SimSun" w:hAnsi="SimSun"/>
          <w:sz w:val="21"/>
          <w:szCs w:val="21"/>
          <w:lang w:eastAsia="zh-CN"/>
        </w:rPr>
        <w:t>不丹</w:t>
      </w:r>
      <w:r w:rsidR="002D06F9">
        <w:rPr>
          <w:rFonts w:ascii="SimSun" w:hAnsi="SimSun"/>
          <w:sz w:val="21"/>
          <w:szCs w:val="21"/>
          <w:lang w:eastAsia="zh-CN"/>
        </w:rPr>
        <w:t>、</w:t>
      </w:r>
      <w:r w:rsidR="00703006" w:rsidRPr="00693279">
        <w:rPr>
          <w:rFonts w:ascii="SimSun" w:hAnsi="SimSun"/>
          <w:sz w:val="21"/>
          <w:szCs w:val="21"/>
          <w:lang w:eastAsia="zh-CN"/>
        </w:rPr>
        <w:t>加拿大</w:t>
      </w:r>
      <w:r w:rsidR="002D06F9">
        <w:rPr>
          <w:rFonts w:ascii="SimSun" w:hAnsi="SimSun"/>
          <w:sz w:val="21"/>
          <w:szCs w:val="21"/>
          <w:lang w:eastAsia="zh-CN"/>
        </w:rPr>
        <w:t>、</w:t>
      </w:r>
      <w:r w:rsidR="00703006" w:rsidRPr="00693279">
        <w:rPr>
          <w:rFonts w:ascii="SimSun" w:hAnsi="SimSun"/>
          <w:sz w:val="21"/>
          <w:szCs w:val="21"/>
          <w:lang w:eastAsia="zh-CN"/>
        </w:rPr>
        <w:t>智利</w:t>
      </w:r>
      <w:r w:rsidR="002D06F9">
        <w:rPr>
          <w:rFonts w:ascii="SimSun" w:hAnsi="SimSun"/>
          <w:sz w:val="21"/>
          <w:szCs w:val="21"/>
          <w:lang w:eastAsia="zh-CN"/>
        </w:rPr>
        <w:t>、</w:t>
      </w:r>
      <w:r w:rsidR="00703006" w:rsidRPr="00693279">
        <w:rPr>
          <w:rFonts w:ascii="SimSun" w:hAnsi="SimSun"/>
          <w:sz w:val="21"/>
          <w:szCs w:val="21"/>
          <w:lang w:eastAsia="zh-CN"/>
        </w:rPr>
        <w:t>日本</w:t>
      </w:r>
      <w:r w:rsidR="002D06F9">
        <w:rPr>
          <w:rFonts w:ascii="SimSun" w:hAnsi="SimSun"/>
          <w:sz w:val="21"/>
          <w:szCs w:val="21"/>
          <w:lang w:eastAsia="zh-CN"/>
        </w:rPr>
        <w:t>、</w:t>
      </w:r>
      <w:r w:rsidR="00703006" w:rsidRPr="00693279">
        <w:rPr>
          <w:rFonts w:ascii="SimSun" w:hAnsi="SimSun"/>
          <w:sz w:val="21"/>
          <w:szCs w:val="21"/>
          <w:lang w:eastAsia="zh-CN"/>
        </w:rPr>
        <w:t>新西兰</w:t>
      </w:r>
      <w:r w:rsidR="002D06F9">
        <w:rPr>
          <w:rFonts w:ascii="SimSun" w:hAnsi="SimSun"/>
          <w:sz w:val="21"/>
          <w:szCs w:val="21"/>
          <w:lang w:eastAsia="zh-CN"/>
        </w:rPr>
        <w:t>、</w:t>
      </w:r>
      <w:r w:rsidR="00703006" w:rsidRPr="00693279">
        <w:rPr>
          <w:rFonts w:ascii="SimSun" w:hAnsi="SimSun"/>
          <w:sz w:val="21"/>
          <w:szCs w:val="21"/>
          <w:lang w:eastAsia="zh-CN"/>
        </w:rPr>
        <w:t>巴拿马</w:t>
      </w:r>
      <w:r w:rsidR="002D06F9">
        <w:rPr>
          <w:rFonts w:ascii="SimSun" w:hAnsi="SimSun"/>
          <w:sz w:val="21"/>
          <w:szCs w:val="21"/>
          <w:lang w:eastAsia="zh-CN"/>
        </w:rPr>
        <w:t>、</w:t>
      </w:r>
      <w:r w:rsidR="00703006" w:rsidRPr="00693279">
        <w:rPr>
          <w:rFonts w:ascii="SimSun" w:hAnsi="SimSun"/>
          <w:sz w:val="21"/>
          <w:szCs w:val="21"/>
          <w:lang w:eastAsia="zh-CN"/>
        </w:rPr>
        <w:t>大韩民国</w:t>
      </w:r>
      <w:r w:rsidR="002D06F9">
        <w:rPr>
          <w:rFonts w:ascii="SimSun" w:hAnsi="SimSun"/>
          <w:sz w:val="21"/>
          <w:szCs w:val="21"/>
          <w:lang w:eastAsia="zh-CN"/>
        </w:rPr>
        <w:t>、</w:t>
      </w:r>
      <w:r w:rsidR="00703006" w:rsidRPr="00693279">
        <w:rPr>
          <w:rFonts w:ascii="SimSun" w:hAnsi="SimSun"/>
          <w:sz w:val="21"/>
          <w:szCs w:val="21"/>
          <w:lang w:eastAsia="zh-CN"/>
        </w:rPr>
        <w:t>新加坡</w:t>
      </w:r>
      <w:r w:rsidR="002D06F9">
        <w:rPr>
          <w:rFonts w:ascii="SimSun" w:hAnsi="SimSun"/>
          <w:sz w:val="21"/>
          <w:szCs w:val="21"/>
          <w:lang w:eastAsia="zh-CN"/>
        </w:rPr>
        <w:t>、</w:t>
      </w:r>
      <w:r w:rsidR="00703006" w:rsidRPr="00693279">
        <w:rPr>
          <w:rFonts w:ascii="SimSun" w:hAnsi="SimSun"/>
          <w:sz w:val="21"/>
          <w:szCs w:val="21"/>
          <w:lang w:eastAsia="zh-CN"/>
        </w:rPr>
        <w:t>美利坚合众国</w:t>
      </w:r>
      <w:r w:rsidRPr="00693279">
        <w:rPr>
          <w:rFonts w:ascii="SimSun" w:hAnsi="SimSun" w:hint="eastAsia"/>
          <w:sz w:val="21"/>
          <w:szCs w:val="21"/>
          <w:lang w:eastAsia="zh-CN"/>
        </w:rPr>
        <w:t>和</w:t>
      </w:r>
      <w:r w:rsidR="00703006" w:rsidRPr="00693279">
        <w:rPr>
          <w:rFonts w:ascii="SimSun" w:hAnsi="SimSun"/>
          <w:sz w:val="21"/>
          <w:szCs w:val="21"/>
          <w:lang w:eastAsia="zh-CN"/>
        </w:rPr>
        <w:t>乌拉圭)</w:t>
      </w:r>
      <w:r w:rsidRPr="00693279">
        <w:rPr>
          <w:rFonts w:ascii="SimSun" w:hAnsi="SimSun" w:hint="eastAsia"/>
          <w:sz w:val="21"/>
          <w:szCs w:val="21"/>
          <w:lang w:eastAsia="zh-CN"/>
        </w:rPr>
        <w:t>提交的提案未获得里斯本联盟任何其他成员国的支持。</w:t>
      </w:r>
    </w:p>
    <w:p w:rsidR="00703006" w:rsidRPr="00693279" w:rsidRDefault="00693279" w:rsidP="00555613">
      <w:pPr>
        <w:pStyle w:val="ListParagraph"/>
        <w:numPr>
          <w:ilvl w:val="0"/>
          <w:numId w:val="12"/>
        </w:numPr>
        <w:overflowPunct w:val="0"/>
        <w:spacing w:afterLines="50" w:after="120" w:line="340" w:lineRule="atLeast"/>
        <w:ind w:left="0" w:firstLine="0"/>
        <w:contextualSpacing w:val="0"/>
        <w:jc w:val="both"/>
        <w:rPr>
          <w:rFonts w:ascii="SimSun" w:hAnsi="SimSun"/>
          <w:sz w:val="21"/>
          <w:szCs w:val="21"/>
          <w:lang w:eastAsia="zh-CN"/>
        </w:rPr>
      </w:pPr>
      <w:r w:rsidRPr="00693279">
        <w:rPr>
          <w:rFonts w:ascii="SimSun" w:hAnsi="SimSun" w:hint="eastAsia"/>
          <w:sz w:val="21"/>
          <w:szCs w:val="21"/>
          <w:lang w:eastAsia="zh-CN"/>
        </w:rPr>
        <w:t>筹备委员会</w:t>
      </w:r>
      <w:r w:rsidR="00AE34F2">
        <w:rPr>
          <w:rFonts w:ascii="SimSun" w:hAnsi="SimSun" w:hint="eastAsia"/>
          <w:sz w:val="21"/>
          <w:szCs w:val="21"/>
          <w:lang w:eastAsia="zh-CN"/>
        </w:rPr>
        <w:t>在注意到以观察员身份参会的若干WIPO成员国所作发言的同时，除里斯本联盟的一个成员</w:t>
      </w:r>
      <w:r w:rsidR="00555613">
        <w:rPr>
          <w:rFonts w:ascii="SimSun" w:hAnsi="SimSun" w:hint="eastAsia"/>
          <w:sz w:val="21"/>
          <w:szCs w:val="21"/>
          <w:lang w:eastAsia="zh-CN"/>
        </w:rPr>
        <w:t>以</w:t>
      </w:r>
      <w:r w:rsidR="00AE34F2">
        <w:rPr>
          <w:rFonts w:ascii="SimSun" w:hAnsi="SimSun" w:hint="eastAsia"/>
          <w:sz w:val="21"/>
          <w:szCs w:val="21"/>
          <w:lang w:eastAsia="zh-CN"/>
        </w:rPr>
        <w:t>外，</w:t>
      </w:r>
      <w:r w:rsidRPr="00693279">
        <w:rPr>
          <w:rFonts w:ascii="SimSun" w:hAnsi="SimSun" w:hint="eastAsia"/>
          <w:sz w:val="21"/>
          <w:szCs w:val="21"/>
          <w:lang w:eastAsia="zh-CN"/>
        </w:rPr>
        <w:t>同意将外交会议</w:t>
      </w:r>
      <w:r w:rsidRPr="00555613">
        <w:rPr>
          <w:rFonts w:ascii="SimSun" w:hAnsi="SimSun" w:cs="Arial" w:hint="eastAsia"/>
          <w:sz w:val="21"/>
          <w:szCs w:val="21"/>
          <w:lang w:eastAsia="zh-CN"/>
        </w:rPr>
        <w:t>《议事规则草案》</w:t>
      </w:r>
      <w:r w:rsidR="002D06F9">
        <w:rPr>
          <w:rFonts w:ascii="SimSun" w:hAnsi="SimSun" w:hint="eastAsia"/>
          <w:sz w:val="21"/>
          <w:szCs w:val="21"/>
          <w:lang w:eastAsia="zh-CN"/>
        </w:rPr>
        <w:t>(</w:t>
      </w:r>
      <w:r w:rsidRPr="00693279">
        <w:rPr>
          <w:rFonts w:ascii="SimSun" w:hAnsi="SimSun" w:hint="eastAsia"/>
          <w:sz w:val="21"/>
          <w:szCs w:val="21"/>
          <w:lang w:eastAsia="zh-CN"/>
        </w:rPr>
        <w:t>文件</w:t>
      </w:r>
      <w:r w:rsidRPr="00693279">
        <w:rPr>
          <w:rFonts w:ascii="SimSun" w:hAnsi="SimSun"/>
          <w:sz w:val="21"/>
          <w:szCs w:val="21"/>
          <w:lang w:eastAsia="zh-CN"/>
        </w:rPr>
        <w:t>LI/R/PM/2</w:t>
      </w:r>
      <w:r w:rsidRPr="00693279">
        <w:rPr>
          <w:rFonts w:ascii="SimSun" w:hAnsi="SimSun" w:hint="eastAsia"/>
          <w:sz w:val="21"/>
          <w:szCs w:val="21"/>
          <w:lang w:eastAsia="zh-CN"/>
        </w:rPr>
        <w:t>，并作秘书处宣布的文字修改</w:t>
      </w:r>
      <w:r w:rsidR="002D06F9">
        <w:rPr>
          <w:rFonts w:ascii="SimSun" w:hAnsi="SimSun" w:hint="eastAsia"/>
          <w:sz w:val="21"/>
          <w:szCs w:val="21"/>
          <w:lang w:eastAsia="zh-CN"/>
        </w:rPr>
        <w:t>)</w:t>
      </w:r>
      <w:r w:rsidRPr="00693279">
        <w:rPr>
          <w:rFonts w:ascii="SimSun" w:hAnsi="SimSun" w:hint="eastAsia"/>
          <w:sz w:val="21"/>
          <w:szCs w:val="21"/>
          <w:lang w:eastAsia="zh-CN"/>
        </w:rPr>
        <w:t>转送外交会议，并同意建议外交会议全体会议予以通过。</w:t>
      </w:r>
    </w:p>
    <w:p w:rsidR="00703006" w:rsidRPr="00693279" w:rsidRDefault="00693279" w:rsidP="00555613">
      <w:pPr>
        <w:spacing w:afterLines="50" w:after="120" w:line="340" w:lineRule="atLeast"/>
        <w:ind w:firstLineChars="258" w:firstLine="542"/>
        <w:jc w:val="both"/>
        <w:rPr>
          <w:rFonts w:ascii="SimSun" w:hAnsi="SimSun"/>
          <w:sz w:val="21"/>
          <w:szCs w:val="21"/>
          <w:lang w:eastAsia="zh-CN"/>
        </w:rPr>
      </w:pPr>
      <w:r w:rsidRPr="00693279">
        <w:rPr>
          <w:rFonts w:ascii="SimSun" w:hAnsi="SimSun" w:hint="eastAsia"/>
          <w:sz w:val="21"/>
          <w:szCs w:val="21"/>
          <w:lang w:eastAsia="zh-CN"/>
        </w:rPr>
        <w:t>所述修改涉及《议事规则草案》第1条和第291条，内容应为：</w:t>
      </w:r>
    </w:p>
    <w:p w:rsidR="00703006" w:rsidRPr="00693279" w:rsidRDefault="00693279" w:rsidP="00555613">
      <w:pPr>
        <w:spacing w:afterLines="50" w:after="120" w:line="340" w:lineRule="atLeast"/>
        <w:ind w:firstLineChars="258" w:firstLine="542"/>
        <w:jc w:val="both"/>
        <w:rPr>
          <w:rFonts w:ascii="SimSun" w:hAnsi="SimSun"/>
          <w:sz w:val="21"/>
          <w:szCs w:val="21"/>
          <w:lang w:eastAsia="zh-CN"/>
        </w:rPr>
      </w:pPr>
      <w:r w:rsidRPr="00693279">
        <w:rPr>
          <w:rFonts w:ascii="SimSun" w:hAnsi="SimSun" w:hint="eastAsia"/>
          <w:sz w:val="21"/>
          <w:szCs w:val="21"/>
          <w:lang w:eastAsia="zh-CN"/>
        </w:rPr>
        <w:t>“第1条第(1</w:t>
      </w:r>
      <w:r w:rsidR="002D06F9">
        <w:rPr>
          <w:rFonts w:ascii="SimSun" w:hAnsi="SimSun" w:hint="eastAsia"/>
          <w:sz w:val="21"/>
          <w:szCs w:val="21"/>
          <w:lang w:eastAsia="zh-CN"/>
        </w:rPr>
        <w:t>)</w:t>
      </w:r>
      <w:r w:rsidRPr="00693279">
        <w:rPr>
          <w:rFonts w:ascii="SimSun" w:hAnsi="SimSun" w:hint="eastAsia"/>
          <w:sz w:val="21"/>
          <w:szCs w:val="21"/>
          <w:lang w:eastAsia="zh-CN"/>
        </w:rPr>
        <w:t>款：通过《</w:t>
      </w:r>
      <w:r w:rsidRPr="002D06F9">
        <w:rPr>
          <w:rFonts w:ascii="SimSun" w:hAnsi="SimSun" w:hint="eastAsia"/>
          <w:sz w:val="21"/>
          <w:szCs w:val="21"/>
          <w:lang w:eastAsia="zh-CN"/>
        </w:rPr>
        <w:t>保护原产地名称及其国际注册里斯本协定》新文本</w:t>
      </w:r>
      <w:r w:rsidRPr="00693279">
        <w:rPr>
          <w:rFonts w:ascii="SimSun" w:hAnsi="SimSun" w:hint="eastAsia"/>
          <w:sz w:val="21"/>
          <w:szCs w:val="21"/>
          <w:lang w:eastAsia="zh-CN"/>
        </w:rPr>
        <w:t>外交会议(以下称为</w:t>
      </w:r>
      <w:r w:rsidR="009858CD">
        <w:rPr>
          <w:rFonts w:ascii="SimSun" w:hAnsi="SimSun" w:hint="eastAsia"/>
          <w:sz w:val="21"/>
          <w:szCs w:val="21"/>
          <w:lang w:eastAsia="zh-CN"/>
        </w:rPr>
        <w:t>‘</w:t>
      </w:r>
      <w:r w:rsidRPr="00693279">
        <w:rPr>
          <w:rFonts w:ascii="SimSun" w:hAnsi="SimSun" w:hint="eastAsia"/>
          <w:sz w:val="21"/>
          <w:szCs w:val="21"/>
          <w:lang w:eastAsia="zh-CN"/>
        </w:rPr>
        <w:t>本会议</w:t>
      </w:r>
      <w:r w:rsidR="009858CD">
        <w:rPr>
          <w:rFonts w:ascii="SimSun" w:hAnsi="SimSun" w:hint="eastAsia"/>
          <w:sz w:val="21"/>
          <w:szCs w:val="21"/>
          <w:lang w:eastAsia="zh-CN"/>
        </w:rPr>
        <w:t>’</w:t>
      </w:r>
      <w:r w:rsidRPr="00693279">
        <w:rPr>
          <w:rFonts w:ascii="SimSun" w:hAnsi="SimSun" w:hint="eastAsia"/>
          <w:sz w:val="21"/>
          <w:szCs w:val="21"/>
          <w:lang w:eastAsia="zh-CN"/>
        </w:rPr>
        <w:t>)的目标是，协商和通过该新文本和该新文本的实施细则。”</w:t>
      </w:r>
    </w:p>
    <w:p w:rsidR="00703006" w:rsidRDefault="00693279" w:rsidP="00555613">
      <w:pPr>
        <w:spacing w:afterLines="50" w:after="120" w:line="340" w:lineRule="atLeast"/>
        <w:ind w:firstLineChars="258" w:firstLine="542"/>
        <w:jc w:val="both"/>
        <w:rPr>
          <w:rFonts w:ascii="SimSun" w:hAnsi="SimSun"/>
          <w:sz w:val="21"/>
          <w:szCs w:val="21"/>
          <w:lang w:eastAsia="zh-CN"/>
        </w:rPr>
      </w:pPr>
      <w:r w:rsidRPr="00693279">
        <w:rPr>
          <w:rFonts w:ascii="SimSun" w:hAnsi="SimSun" w:hint="eastAsia"/>
          <w:sz w:val="21"/>
          <w:szCs w:val="21"/>
          <w:lang w:eastAsia="zh-CN"/>
        </w:rPr>
        <w:lastRenderedPageBreak/>
        <w:t>“第29条第(1</w:t>
      </w:r>
      <w:r w:rsidR="002D06F9">
        <w:rPr>
          <w:rFonts w:ascii="SimSun" w:hAnsi="SimSun" w:hint="eastAsia"/>
          <w:sz w:val="21"/>
          <w:szCs w:val="21"/>
          <w:lang w:eastAsia="zh-CN"/>
        </w:rPr>
        <w:t>)</w:t>
      </w:r>
      <w:r w:rsidRPr="00693279">
        <w:rPr>
          <w:rFonts w:ascii="SimSun" w:hAnsi="SimSun" w:hint="eastAsia"/>
          <w:sz w:val="21"/>
          <w:szCs w:val="21"/>
          <w:lang w:eastAsia="zh-CN"/>
        </w:rPr>
        <w:t>款</w:t>
      </w:r>
      <w:r w:rsidR="002D06F9">
        <w:rPr>
          <w:rFonts w:ascii="SimSun" w:hAnsi="SimSun" w:hint="eastAsia"/>
          <w:sz w:val="21"/>
          <w:szCs w:val="21"/>
          <w:lang w:eastAsia="zh-CN"/>
        </w:rPr>
        <w:t>(</w:t>
      </w:r>
      <w:r w:rsidRPr="00693279">
        <w:rPr>
          <w:rFonts w:ascii="SimSun" w:hAnsi="SimSun" w:hint="eastAsia"/>
          <w:sz w:val="21"/>
          <w:szCs w:val="21"/>
          <w:lang w:eastAsia="zh-CN"/>
        </w:rPr>
        <w:t>a</w:t>
      </w:r>
      <w:r w:rsidR="002D06F9">
        <w:rPr>
          <w:rFonts w:ascii="SimSun" w:hAnsi="SimSun" w:hint="eastAsia"/>
          <w:sz w:val="21"/>
          <w:szCs w:val="21"/>
          <w:lang w:eastAsia="zh-CN"/>
        </w:rPr>
        <w:t>)</w:t>
      </w:r>
      <w:r w:rsidRPr="00693279">
        <w:rPr>
          <w:rFonts w:ascii="SimSun" w:hAnsi="SimSun" w:hint="eastAsia"/>
          <w:sz w:val="21"/>
          <w:szCs w:val="21"/>
          <w:lang w:eastAsia="zh-CN"/>
        </w:rPr>
        <w:t>项：文件</w:t>
      </w:r>
      <w:r w:rsidRPr="00693279">
        <w:rPr>
          <w:rFonts w:ascii="SimSun" w:hAnsi="SimSun"/>
          <w:sz w:val="21"/>
          <w:szCs w:val="21"/>
          <w:lang w:eastAsia="zh-CN"/>
        </w:rPr>
        <w:t>LI/DC/3</w:t>
      </w:r>
      <w:r w:rsidRPr="00693279">
        <w:rPr>
          <w:rFonts w:ascii="SimSun" w:hAnsi="SimSun" w:hint="eastAsia"/>
          <w:sz w:val="21"/>
          <w:szCs w:val="21"/>
          <w:lang w:eastAsia="zh-CN"/>
        </w:rPr>
        <w:t>和</w:t>
      </w:r>
      <w:r w:rsidRPr="00693279">
        <w:rPr>
          <w:rFonts w:ascii="SimSun" w:hAnsi="SimSun"/>
          <w:sz w:val="21"/>
          <w:szCs w:val="21"/>
          <w:lang w:eastAsia="zh-CN"/>
        </w:rPr>
        <w:t>4</w:t>
      </w:r>
      <w:r w:rsidRPr="00693279">
        <w:rPr>
          <w:rFonts w:ascii="SimSun" w:hAnsi="SimSun" w:hint="eastAsia"/>
          <w:sz w:val="21"/>
          <w:szCs w:val="21"/>
          <w:lang w:eastAsia="zh-CN"/>
        </w:rPr>
        <w:t>应构成本会议讨论的依据，这些文件中所载的协定草案和实施细则草案的案文构成</w:t>
      </w:r>
      <w:r w:rsidR="002D06F9">
        <w:rPr>
          <w:rFonts w:ascii="SimSun" w:hAnsi="SimSun" w:hint="eastAsia"/>
          <w:sz w:val="21"/>
          <w:szCs w:val="21"/>
          <w:lang w:eastAsia="zh-CN"/>
        </w:rPr>
        <w:t>‘</w:t>
      </w:r>
      <w:r w:rsidRPr="00693279">
        <w:rPr>
          <w:rFonts w:ascii="SimSun" w:hAnsi="SimSun" w:hint="eastAsia"/>
          <w:sz w:val="21"/>
          <w:szCs w:val="21"/>
          <w:lang w:eastAsia="zh-CN"/>
        </w:rPr>
        <w:t>基础提案</w:t>
      </w:r>
      <w:r w:rsidR="002D06F9">
        <w:rPr>
          <w:rFonts w:ascii="SimSun" w:hAnsi="SimSun" w:hint="eastAsia"/>
          <w:sz w:val="21"/>
          <w:szCs w:val="21"/>
          <w:lang w:eastAsia="zh-CN"/>
        </w:rPr>
        <w:t>’</w:t>
      </w:r>
      <w:r w:rsidRPr="00693279">
        <w:rPr>
          <w:rFonts w:ascii="SimSun" w:hAnsi="SimSun" w:hint="eastAsia"/>
          <w:sz w:val="21"/>
          <w:szCs w:val="21"/>
          <w:lang w:eastAsia="zh-CN"/>
        </w:rPr>
        <w:t>。”</w:t>
      </w:r>
    </w:p>
    <w:p w:rsidR="00AE34F2" w:rsidRPr="002D06F9" w:rsidRDefault="00AE34F2" w:rsidP="00555613">
      <w:pPr>
        <w:spacing w:afterLines="50" w:after="120" w:line="340" w:lineRule="atLeast"/>
        <w:ind w:firstLineChars="258" w:firstLine="542"/>
        <w:jc w:val="both"/>
        <w:rPr>
          <w:rFonts w:ascii="SimSun" w:hAnsi="SimSun"/>
          <w:sz w:val="21"/>
          <w:szCs w:val="21"/>
          <w:lang w:eastAsia="zh-CN"/>
        </w:rPr>
      </w:pPr>
      <w:r w:rsidRPr="00693279">
        <w:rPr>
          <w:rFonts w:ascii="SimSun" w:hAnsi="SimSun" w:hint="eastAsia"/>
          <w:sz w:val="21"/>
          <w:szCs w:val="21"/>
          <w:lang w:eastAsia="zh-CN"/>
        </w:rPr>
        <w:t>第29条第(1</w:t>
      </w:r>
      <w:r>
        <w:rPr>
          <w:rFonts w:ascii="SimSun" w:hAnsi="SimSun" w:hint="eastAsia"/>
          <w:sz w:val="21"/>
          <w:szCs w:val="21"/>
          <w:lang w:eastAsia="zh-CN"/>
        </w:rPr>
        <w:t>)</w:t>
      </w:r>
      <w:r w:rsidRPr="00693279">
        <w:rPr>
          <w:rFonts w:ascii="SimSun" w:hAnsi="SimSun" w:hint="eastAsia"/>
          <w:sz w:val="21"/>
          <w:szCs w:val="21"/>
          <w:lang w:eastAsia="zh-CN"/>
        </w:rPr>
        <w:t>款</w:t>
      </w:r>
      <w:r>
        <w:rPr>
          <w:rFonts w:ascii="SimSun" w:hAnsi="SimSun" w:hint="eastAsia"/>
          <w:sz w:val="21"/>
          <w:szCs w:val="21"/>
          <w:lang w:eastAsia="zh-CN"/>
        </w:rPr>
        <w:t>(b)项中将增加“或实施细则草案”字样。</w:t>
      </w:r>
    </w:p>
    <w:p w:rsidR="00703006" w:rsidRPr="00693279" w:rsidRDefault="00693279" w:rsidP="00555613">
      <w:pPr>
        <w:pStyle w:val="ListParagraph"/>
        <w:numPr>
          <w:ilvl w:val="0"/>
          <w:numId w:val="12"/>
        </w:numPr>
        <w:overflowPunct w:val="0"/>
        <w:spacing w:afterLines="50" w:after="120" w:line="340" w:lineRule="atLeast"/>
        <w:ind w:left="0" w:firstLine="0"/>
        <w:contextualSpacing w:val="0"/>
        <w:jc w:val="both"/>
        <w:rPr>
          <w:rFonts w:ascii="SimSun" w:hAnsi="SimSun"/>
          <w:sz w:val="21"/>
          <w:szCs w:val="21"/>
          <w:lang w:eastAsia="zh-CN"/>
        </w:rPr>
      </w:pPr>
      <w:r w:rsidRPr="00693279">
        <w:rPr>
          <w:rFonts w:ascii="SimSun" w:hAnsi="SimSun" w:hint="eastAsia"/>
          <w:sz w:val="21"/>
          <w:szCs w:val="21"/>
          <w:lang w:eastAsia="zh-CN"/>
        </w:rPr>
        <w:t>筹备委员会还同意将2015年2月1日定为所有WIPO成员国就里斯本工作组确认为仍待解决的问题书面提交基础</w:t>
      </w:r>
      <w:r w:rsidRPr="00555613">
        <w:rPr>
          <w:rFonts w:ascii="SimSun" w:hAnsi="SimSun" w:cs="Arial" w:hint="eastAsia"/>
          <w:sz w:val="21"/>
          <w:szCs w:val="21"/>
          <w:lang w:eastAsia="zh-CN"/>
        </w:rPr>
        <w:t>提案</w:t>
      </w:r>
      <w:r w:rsidRPr="00693279">
        <w:rPr>
          <w:rFonts w:ascii="SimSun" w:hAnsi="SimSun" w:hint="eastAsia"/>
          <w:sz w:val="21"/>
          <w:szCs w:val="21"/>
          <w:lang w:eastAsia="zh-CN"/>
        </w:rPr>
        <w:t>修正提案的期限。秘书处将</w:t>
      </w:r>
      <w:r w:rsidR="009858CD">
        <w:rPr>
          <w:rFonts w:ascii="SimSun" w:hAnsi="SimSun" w:hint="eastAsia"/>
          <w:sz w:val="21"/>
          <w:szCs w:val="21"/>
          <w:lang w:eastAsia="zh-CN"/>
        </w:rPr>
        <w:t>对</w:t>
      </w:r>
      <w:r w:rsidRPr="00693279">
        <w:rPr>
          <w:rFonts w:ascii="SimSun" w:hAnsi="SimSun" w:hint="eastAsia"/>
          <w:sz w:val="21"/>
          <w:szCs w:val="21"/>
          <w:lang w:eastAsia="zh-CN"/>
        </w:rPr>
        <w:t>所述来文进行编拟，并将其转交外交会议</w:t>
      </w:r>
      <w:r w:rsidR="009858CD">
        <w:rPr>
          <w:rFonts w:ascii="SimSun" w:hAnsi="SimSun" w:hint="eastAsia"/>
          <w:sz w:val="21"/>
          <w:szCs w:val="21"/>
          <w:lang w:eastAsia="zh-CN"/>
        </w:rPr>
        <w:t>作为</w:t>
      </w:r>
      <w:r w:rsidRPr="00693279">
        <w:rPr>
          <w:rFonts w:ascii="SimSun" w:hAnsi="SimSun" w:hint="eastAsia"/>
          <w:sz w:val="21"/>
          <w:szCs w:val="21"/>
          <w:lang w:eastAsia="zh-CN"/>
        </w:rPr>
        <w:t>参考。</w:t>
      </w:r>
    </w:p>
    <w:p w:rsidR="00693279" w:rsidRPr="002D06F9" w:rsidRDefault="00693279" w:rsidP="002D06F9">
      <w:pPr>
        <w:pStyle w:val="Heading1"/>
        <w:spacing w:beforeLines="100" w:afterLines="50" w:after="120" w:line="340" w:lineRule="atLeast"/>
        <w:rPr>
          <w:rFonts w:ascii="SimHei" w:eastAsia="SimHei" w:hAnsi="SimHei"/>
          <w:b w:val="0"/>
          <w:sz w:val="21"/>
          <w:szCs w:val="21"/>
        </w:rPr>
      </w:pPr>
      <w:r w:rsidRPr="002D06F9">
        <w:rPr>
          <w:rFonts w:ascii="SimHei" w:eastAsia="SimHei" w:hAnsi="SimHei" w:hint="eastAsia"/>
          <w:b w:val="0"/>
          <w:sz w:val="21"/>
          <w:szCs w:val="21"/>
        </w:rPr>
        <w:t>五、审议拟邀请参加外交会议的国家和组织名单及邀请函草案案文</w:t>
      </w:r>
    </w:p>
    <w:p w:rsidR="00693279" w:rsidRPr="00693279" w:rsidRDefault="00693279" w:rsidP="00555613">
      <w:pPr>
        <w:pStyle w:val="ListParagraph"/>
        <w:numPr>
          <w:ilvl w:val="0"/>
          <w:numId w:val="12"/>
        </w:numPr>
        <w:overflowPunct w:val="0"/>
        <w:spacing w:afterLines="50" w:after="120" w:line="340" w:lineRule="atLeast"/>
        <w:ind w:left="0" w:firstLine="0"/>
        <w:contextualSpacing w:val="0"/>
        <w:jc w:val="both"/>
        <w:rPr>
          <w:rFonts w:ascii="SimSun" w:hAnsi="SimSun"/>
          <w:sz w:val="21"/>
          <w:szCs w:val="21"/>
          <w:lang w:eastAsia="zh-CN"/>
        </w:rPr>
      </w:pPr>
      <w:r w:rsidRPr="00693279">
        <w:rPr>
          <w:rFonts w:ascii="SimSun" w:hAnsi="SimSun" w:hint="eastAsia"/>
          <w:sz w:val="21"/>
          <w:szCs w:val="21"/>
          <w:lang w:eastAsia="zh-CN"/>
        </w:rPr>
        <w:t>讨论依据文件</w:t>
      </w:r>
      <w:r w:rsidRPr="00693279">
        <w:rPr>
          <w:rFonts w:ascii="SimSun" w:hAnsi="SimSun"/>
          <w:sz w:val="21"/>
          <w:szCs w:val="21"/>
          <w:lang w:eastAsia="zh-CN"/>
        </w:rPr>
        <w:t>LI/R/</w:t>
      </w:r>
      <w:r w:rsidRPr="002D06F9">
        <w:rPr>
          <w:rFonts w:ascii="SimSun" w:hAnsi="SimSun" w:cs="Arial"/>
          <w:sz w:val="21"/>
          <w:szCs w:val="21"/>
          <w:lang w:eastAsia="zh-CN"/>
        </w:rPr>
        <w:t>PM</w:t>
      </w:r>
      <w:r w:rsidRPr="00693279">
        <w:rPr>
          <w:rFonts w:ascii="SimSun" w:hAnsi="SimSun"/>
          <w:sz w:val="21"/>
          <w:szCs w:val="21"/>
          <w:lang w:eastAsia="zh-CN"/>
        </w:rPr>
        <w:t>/3</w:t>
      </w:r>
      <w:r w:rsidRPr="00693279">
        <w:rPr>
          <w:rFonts w:ascii="SimSun" w:hAnsi="SimSun" w:hint="eastAsia"/>
          <w:sz w:val="21"/>
          <w:szCs w:val="21"/>
          <w:lang w:eastAsia="zh-CN"/>
        </w:rPr>
        <w:t>进行。</w:t>
      </w:r>
    </w:p>
    <w:p w:rsidR="00693279" w:rsidRPr="00693279" w:rsidRDefault="00693279" w:rsidP="00555613">
      <w:pPr>
        <w:spacing w:afterLines="50" w:after="120" w:line="340" w:lineRule="atLeast"/>
        <w:ind w:firstLineChars="258" w:firstLine="542"/>
        <w:jc w:val="both"/>
        <w:rPr>
          <w:rFonts w:ascii="SimSun" w:hAnsi="SimSun"/>
          <w:sz w:val="21"/>
          <w:szCs w:val="21"/>
          <w:lang w:eastAsia="zh-CN"/>
        </w:rPr>
      </w:pPr>
      <w:r w:rsidRPr="00693279">
        <w:rPr>
          <w:rFonts w:ascii="SimSun" w:hAnsi="SimSun" w:hint="eastAsia"/>
          <w:sz w:val="21"/>
          <w:szCs w:val="21"/>
          <w:lang w:eastAsia="zh-CN"/>
        </w:rPr>
        <w:t>筹备委员会批准了文件</w:t>
      </w:r>
      <w:r w:rsidRPr="00693279">
        <w:rPr>
          <w:rFonts w:ascii="SimSun" w:hAnsi="SimSun"/>
          <w:sz w:val="21"/>
          <w:szCs w:val="21"/>
          <w:lang w:eastAsia="zh-CN"/>
        </w:rPr>
        <w:t>LI/R/PM/3</w:t>
      </w:r>
      <w:r w:rsidR="009858CD">
        <w:rPr>
          <w:rFonts w:ascii="SimSun" w:hAnsi="SimSun" w:hint="eastAsia"/>
          <w:sz w:val="21"/>
          <w:szCs w:val="21"/>
          <w:lang w:eastAsia="zh-CN"/>
        </w:rPr>
        <w:t>中的各项</w:t>
      </w:r>
      <w:r w:rsidRPr="00693279">
        <w:rPr>
          <w:rFonts w:ascii="SimSun" w:hAnsi="SimSun" w:hint="eastAsia"/>
          <w:sz w:val="21"/>
          <w:szCs w:val="21"/>
          <w:lang w:eastAsia="zh-CN"/>
        </w:rPr>
        <w:t>提案，并对其作如下修改：</w:t>
      </w:r>
    </w:p>
    <w:p w:rsidR="00693279" w:rsidRPr="00693279" w:rsidRDefault="00693279" w:rsidP="00555613">
      <w:pPr>
        <w:spacing w:afterLines="50" w:after="120" w:line="340" w:lineRule="atLeast"/>
        <w:ind w:firstLineChars="258" w:firstLine="542"/>
        <w:jc w:val="both"/>
        <w:rPr>
          <w:rFonts w:ascii="SimSun" w:hAnsi="SimSun"/>
          <w:sz w:val="21"/>
          <w:szCs w:val="21"/>
          <w:lang w:eastAsia="zh-CN"/>
        </w:rPr>
      </w:pPr>
      <w:r w:rsidRPr="00693279">
        <w:rPr>
          <w:rFonts w:ascii="SimSun" w:hAnsi="SimSun" w:hint="eastAsia"/>
          <w:sz w:val="21"/>
          <w:szCs w:val="21"/>
          <w:lang w:eastAsia="zh-CN"/>
        </w:rPr>
        <w:t>附件一：在拟作为成员代表团邀请的国家名单中，以“匈牙利”取代“罗马尼亚”。</w:t>
      </w:r>
    </w:p>
    <w:p w:rsidR="00693279" w:rsidRPr="00693279" w:rsidRDefault="00693279" w:rsidP="00555613">
      <w:pPr>
        <w:spacing w:afterLines="50" w:after="120" w:line="340" w:lineRule="atLeast"/>
        <w:ind w:firstLineChars="258" w:firstLine="542"/>
        <w:jc w:val="both"/>
        <w:rPr>
          <w:rFonts w:ascii="SimSun" w:hAnsi="SimSun"/>
          <w:sz w:val="21"/>
          <w:szCs w:val="21"/>
          <w:lang w:eastAsia="zh-CN"/>
        </w:rPr>
      </w:pPr>
      <w:r w:rsidRPr="00693279">
        <w:rPr>
          <w:rFonts w:ascii="SimSun" w:hAnsi="SimSun" w:hint="eastAsia"/>
          <w:sz w:val="21"/>
          <w:szCs w:val="21"/>
          <w:lang w:eastAsia="zh-CN"/>
        </w:rPr>
        <w:t>附件三：在拟作为观察员代表团邀请的国家名单中，以“罗马尼亚”取代“匈牙利”。</w:t>
      </w:r>
    </w:p>
    <w:p w:rsidR="00693279" w:rsidRPr="00693279" w:rsidRDefault="00693279" w:rsidP="00555613">
      <w:pPr>
        <w:spacing w:afterLines="50" w:after="120" w:line="340" w:lineRule="atLeast"/>
        <w:ind w:firstLineChars="258" w:firstLine="542"/>
        <w:jc w:val="both"/>
        <w:rPr>
          <w:rFonts w:ascii="SimSun" w:hAnsi="SimSun"/>
          <w:sz w:val="21"/>
          <w:szCs w:val="21"/>
          <w:lang w:eastAsia="zh-CN"/>
        </w:rPr>
      </w:pPr>
      <w:r w:rsidRPr="00693279">
        <w:rPr>
          <w:rFonts w:ascii="SimSun" w:hAnsi="SimSun" w:hint="eastAsia"/>
          <w:sz w:val="21"/>
          <w:szCs w:val="21"/>
          <w:lang w:eastAsia="zh-CN"/>
        </w:rPr>
        <w:t>附件二</w:t>
      </w:r>
      <w:r w:rsidR="00AE34F2">
        <w:rPr>
          <w:rFonts w:ascii="SimSun" w:hAnsi="SimSun" w:hint="eastAsia"/>
          <w:sz w:val="21"/>
          <w:szCs w:val="21"/>
          <w:lang w:eastAsia="zh-CN"/>
        </w:rPr>
        <w:t>至</w:t>
      </w:r>
      <w:r w:rsidRPr="00693279">
        <w:rPr>
          <w:rFonts w:ascii="SimSun" w:hAnsi="SimSun" w:hint="eastAsia"/>
          <w:sz w:val="21"/>
          <w:szCs w:val="21"/>
          <w:lang w:eastAsia="zh-CN"/>
        </w:rPr>
        <w:t>附件</w:t>
      </w:r>
      <w:r w:rsidR="00AE34F2">
        <w:rPr>
          <w:rFonts w:ascii="SimSun" w:hAnsi="SimSun" w:hint="eastAsia"/>
          <w:sz w:val="21"/>
          <w:szCs w:val="21"/>
          <w:lang w:eastAsia="zh-CN"/>
        </w:rPr>
        <w:t>五</w:t>
      </w:r>
      <w:r w:rsidRPr="00693279">
        <w:rPr>
          <w:rFonts w:ascii="SimSun" w:hAnsi="SimSun" w:hint="eastAsia"/>
          <w:sz w:val="21"/>
          <w:szCs w:val="21"/>
          <w:lang w:eastAsia="zh-CN"/>
        </w:rPr>
        <w:t>：凡出现</w:t>
      </w:r>
      <w:r w:rsidR="009858CD">
        <w:rPr>
          <w:rFonts w:ascii="SimSun" w:hAnsi="SimSun" w:hint="eastAsia"/>
          <w:sz w:val="21"/>
          <w:szCs w:val="21"/>
          <w:lang w:eastAsia="zh-CN"/>
        </w:rPr>
        <w:t>“</w:t>
      </w:r>
      <w:r w:rsidRPr="00693279">
        <w:rPr>
          <w:rFonts w:ascii="SimSun" w:hAnsi="SimSun" w:hint="eastAsia"/>
          <w:sz w:val="21"/>
          <w:szCs w:val="21"/>
          <w:lang w:eastAsia="zh-CN"/>
        </w:rPr>
        <w:t>经修订的原产地名称和地理标志里斯本协定</w:t>
      </w:r>
      <w:r w:rsidR="009858CD">
        <w:rPr>
          <w:rFonts w:ascii="SimSun" w:hAnsi="SimSun" w:hint="eastAsia"/>
          <w:sz w:val="21"/>
          <w:szCs w:val="21"/>
          <w:lang w:eastAsia="zh-CN"/>
        </w:rPr>
        <w:t>”</w:t>
      </w:r>
      <w:r w:rsidRPr="00693279">
        <w:rPr>
          <w:rFonts w:ascii="SimSun" w:hAnsi="SimSun" w:hint="eastAsia"/>
          <w:sz w:val="21"/>
          <w:szCs w:val="21"/>
          <w:lang w:eastAsia="zh-CN"/>
        </w:rPr>
        <w:t>的，均改为</w:t>
      </w:r>
      <w:r w:rsidR="009858CD">
        <w:rPr>
          <w:rFonts w:ascii="SimSun" w:hAnsi="SimSun" w:hint="eastAsia"/>
          <w:sz w:val="21"/>
          <w:szCs w:val="21"/>
          <w:lang w:eastAsia="zh-CN"/>
        </w:rPr>
        <w:t>“《</w:t>
      </w:r>
      <w:r w:rsidRPr="00693279">
        <w:rPr>
          <w:rFonts w:ascii="SimSun" w:hAnsi="SimSun" w:hint="eastAsia"/>
          <w:sz w:val="21"/>
          <w:szCs w:val="21"/>
          <w:lang w:eastAsia="zh-CN"/>
        </w:rPr>
        <w:t>保护原产地名称及其国际注册里斯本协定</w:t>
      </w:r>
      <w:r w:rsidR="009858CD">
        <w:rPr>
          <w:rFonts w:ascii="SimSun" w:hAnsi="SimSun" w:hint="eastAsia"/>
          <w:sz w:val="21"/>
          <w:szCs w:val="21"/>
          <w:lang w:eastAsia="zh-CN"/>
        </w:rPr>
        <w:t>》</w:t>
      </w:r>
      <w:r w:rsidRPr="00693279">
        <w:rPr>
          <w:rFonts w:ascii="SimSun" w:hAnsi="SimSun" w:hint="eastAsia"/>
          <w:sz w:val="21"/>
          <w:szCs w:val="21"/>
          <w:lang w:eastAsia="zh-CN"/>
        </w:rPr>
        <w:t>新文本</w:t>
      </w:r>
      <w:r w:rsidR="009858CD">
        <w:rPr>
          <w:rFonts w:ascii="SimSun" w:hAnsi="SimSun" w:hint="eastAsia"/>
          <w:sz w:val="21"/>
          <w:szCs w:val="21"/>
          <w:lang w:eastAsia="zh-CN"/>
        </w:rPr>
        <w:t>”</w:t>
      </w:r>
      <w:r w:rsidRPr="00693279">
        <w:rPr>
          <w:rFonts w:ascii="SimSun" w:hAnsi="SimSun" w:hint="eastAsia"/>
          <w:sz w:val="21"/>
          <w:szCs w:val="21"/>
          <w:lang w:eastAsia="zh-CN"/>
        </w:rPr>
        <w:t>。</w:t>
      </w:r>
    </w:p>
    <w:p w:rsidR="00693279" w:rsidRPr="002D06F9" w:rsidRDefault="00693279" w:rsidP="002D06F9">
      <w:pPr>
        <w:pStyle w:val="Heading1"/>
        <w:spacing w:beforeLines="100" w:afterLines="50" w:after="120" w:line="340" w:lineRule="atLeast"/>
        <w:rPr>
          <w:rFonts w:ascii="SimHei" w:eastAsia="SimHei" w:hAnsi="SimHei"/>
          <w:b w:val="0"/>
          <w:sz w:val="21"/>
          <w:szCs w:val="21"/>
        </w:rPr>
      </w:pPr>
      <w:r w:rsidRPr="002D06F9">
        <w:rPr>
          <w:rFonts w:ascii="SimHei" w:eastAsia="SimHei" w:hAnsi="SimHei" w:hint="eastAsia"/>
          <w:b w:val="0"/>
          <w:sz w:val="21"/>
          <w:szCs w:val="21"/>
        </w:rPr>
        <w:t>六、审议外交会议的议程、日期、地点及其他组织问题</w:t>
      </w:r>
    </w:p>
    <w:p w:rsidR="00693279" w:rsidRPr="00693279" w:rsidRDefault="00693279" w:rsidP="00555613">
      <w:pPr>
        <w:pStyle w:val="ListParagraph"/>
        <w:numPr>
          <w:ilvl w:val="0"/>
          <w:numId w:val="12"/>
        </w:numPr>
        <w:overflowPunct w:val="0"/>
        <w:spacing w:afterLines="50" w:after="120" w:line="340" w:lineRule="atLeast"/>
        <w:ind w:left="0" w:firstLine="0"/>
        <w:contextualSpacing w:val="0"/>
        <w:jc w:val="both"/>
        <w:rPr>
          <w:rFonts w:ascii="SimSun" w:hAnsi="SimSun"/>
          <w:sz w:val="21"/>
          <w:szCs w:val="21"/>
          <w:lang w:eastAsia="zh-CN"/>
        </w:rPr>
      </w:pPr>
      <w:r w:rsidRPr="00693279">
        <w:rPr>
          <w:rFonts w:ascii="SimSun" w:hAnsi="SimSun" w:hint="eastAsia"/>
          <w:sz w:val="21"/>
          <w:szCs w:val="21"/>
          <w:lang w:eastAsia="zh-CN"/>
        </w:rPr>
        <w:t>筹备委员会</w:t>
      </w:r>
      <w:r w:rsidR="00AE34F2" w:rsidRPr="00555613">
        <w:rPr>
          <w:rFonts w:ascii="SimSun" w:hAnsi="SimSun" w:cs="Arial" w:hint="eastAsia"/>
          <w:sz w:val="21"/>
          <w:szCs w:val="21"/>
          <w:lang w:eastAsia="zh-CN"/>
        </w:rPr>
        <w:t>注意</w:t>
      </w:r>
      <w:r w:rsidR="00AE34F2">
        <w:rPr>
          <w:rFonts w:ascii="SimSun" w:hAnsi="SimSun" w:hint="eastAsia"/>
          <w:sz w:val="21"/>
          <w:szCs w:val="21"/>
          <w:lang w:eastAsia="zh-CN"/>
        </w:rPr>
        <w:t>到</w:t>
      </w:r>
      <w:r w:rsidRPr="00693279">
        <w:rPr>
          <w:rFonts w:ascii="SimSun" w:hAnsi="SimSun" w:hint="eastAsia"/>
          <w:sz w:val="21"/>
          <w:szCs w:val="21"/>
          <w:lang w:eastAsia="zh-CN"/>
        </w:rPr>
        <w:t>葡萄牙政府撤回</w:t>
      </w:r>
      <w:r w:rsidR="00AE34F2">
        <w:rPr>
          <w:rFonts w:ascii="SimSun" w:hAnsi="SimSun" w:hint="eastAsia"/>
          <w:sz w:val="21"/>
          <w:szCs w:val="21"/>
          <w:lang w:eastAsia="zh-CN"/>
        </w:rPr>
        <w:t>了</w:t>
      </w:r>
      <w:r w:rsidRPr="00693279">
        <w:rPr>
          <w:rFonts w:ascii="SimSun" w:hAnsi="SimSun" w:hint="eastAsia"/>
          <w:sz w:val="21"/>
          <w:szCs w:val="21"/>
          <w:lang w:eastAsia="zh-CN"/>
        </w:rPr>
        <w:t>在葡萄牙里斯本举行外交会议的</w:t>
      </w:r>
      <w:r w:rsidR="00AE34F2">
        <w:rPr>
          <w:rFonts w:ascii="SimSun" w:hAnsi="SimSun" w:hint="eastAsia"/>
          <w:sz w:val="21"/>
          <w:szCs w:val="21"/>
          <w:lang w:eastAsia="zh-CN"/>
        </w:rPr>
        <w:t>邀请</w:t>
      </w:r>
      <w:r w:rsidRPr="00693279">
        <w:rPr>
          <w:rFonts w:ascii="SimSun" w:hAnsi="SimSun" w:hint="eastAsia"/>
          <w:sz w:val="21"/>
          <w:szCs w:val="21"/>
          <w:lang w:eastAsia="zh-CN"/>
        </w:rPr>
        <w:t>。筹备委员会同意于</w:t>
      </w:r>
      <w:r w:rsidRPr="00693279">
        <w:rPr>
          <w:rFonts w:ascii="SimSun" w:hAnsi="SimSun"/>
          <w:sz w:val="21"/>
          <w:szCs w:val="21"/>
          <w:lang w:eastAsia="zh-CN"/>
        </w:rPr>
        <w:t>2015</w:t>
      </w:r>
      <w:r w:rsidRPr="00693279">
        <w:rPr>
          <w:rFonts w:ascii="SimSun" w:hAnsi="SimSun" w:hint="eastAsia"/>
          <w:sz w:val="21"/>
          <w:szCs w:val="21"/>
          <w:lang w:eastAsia="zh-CN"/>
        </w:rPr>
        <w:t>年</w:t>
      </w:r>
      <w:r w:rsidRPr="00693279">
        <w:rPr>
          <w:rFonts w:ascii="SimSun" w:hAnsi="SimSun"/>
          <w:sz w:val="21"/>
          <w:szCs w:val="21"/>
          <w:lang w:eastAsia="zh-CN"/>
        </w:rPr>
        <w:t>5</w:t>
      </w:r>
      <w:r w:rsidRPr="00693279">
        <w:rPr>
          <w:rFonts w:ascii="SimSun" w:hAnsi="SimSun" w:hint="eastAsia"/>
          <w:sz w:val="21"/>
          <w:szCs w:val="21"/>
          <w:lang w:eastAsia="zh-CN"/>
        </w:rPr>
        <w:t>月</w:t>
      </w:r>
      <w:r w:rsidRPr="00693279">
        <w:rPr>
          <w:rFonts w:ascii="SimSun" w:hAnsi="SimSun"/>
          <w:sz w:val="21"/>
          <w:szCs w:val="21"/>
          <w:lang w:eastAsia="zh-CN"/>
        </w:rPr>
        <w:t>11</w:t>
      </w:r>
      <w:r w:rsidRPr="00693279">
        <w:rPr>
          <w:rFonts w:ascii="SimSun" w:hAnsi="SimSun" w:hint="eastAsia"/>
          <w:sz w:val="21"/>
          <w:szCs w:val="21"/>
          <w:lang w:eastAsia="zh-CN"/>
        </w:rPr>
        <w:t>日至</w:t>
      </w:r>
      <w:r w:rsidRPr="00693279">
        <w:rPr>
          <w:rFonts w:ascii="SimSun" w:hAnsi="SimSun"/>
          <w:sz w:val="21"/>
          <w:szCs w:val="21"/>
          <w:lang w:eastAsia="zh-CN"/>
        </w:rPr>
        <w:t>21</w:t>
      </w:r>
      <w:r w:rsidRPr="00693279">
        <w:rPr>
          <w:rFonts w:ascii="SimSun" w:hAnsi="SimSun" w:hint="eastAsia"/>
          <w:sz w:val="21"/>
          <w:szCs w:val="21"/>
          <w:lang w:eastAsia="zh-CN"/>
        </w:rPr>
        <w:t>日在日内瓦的</w:t>
      </w:r>
      <w:r w:rsidRPr="00693279">
        <w:rPr>
          <w:rFonts w:ascii="SimSun" w:hAnsi="SimSun"/>
          <w:sz w:val="21"/>
          <w:szCs w:val="21"/>
          <w:lang w:eastAsia="zh-CN"/>
        </w:rPr>
        <w:t>WIPO</w:t>
      </w:r>
      <w:r w:rsidRPr="00693279">
        <w:rPr>
          <w:rFonts w:ascii="SimSun" w:hAnsi="SimSun" w:hint="eastAsia"/>
          <w:sz w:val="21"/>
          <w:szCs w:val="21"/>
          <w:lang w:eastAsia="zh-CN"/>
        </w:rPr>
        <w:t>新会议厅举行外交会议。</w:t>
      </w:r>
    </w:p>
    <w:p w:rsidR="00693279" w:rsidRPr="00693279" w:rsidRDefault="00693279" w:rsidP="00555613">
      <w:pPr>
        <w:pStyle w:val="ListParagraph"/>
        <w:numPr>
          <w:ilvl w:val="0"/>
          <w:numId w:val="12"/>
        </w:numPr>
        <w:overflowPunct w:val="0"/>
        <w:spacing w:afterLines="50" w:after="120" w:line="340" w:lineRule="atLeast"/>
        <w:ind w:left="0" w:firstLine="0"/>
        <w:contextualSpacing w:val="0"/>
        <w:jc w:val="both"/>
        <w:rPr>
          <w:rFonts w:ascii="SimSun" w:hAnsi="SimSun"/>
          <w:sz w:val="21"/>
          <w:szCs w:val="21"/>
          <w:lang w:eastAsia="zh-CN"/>
        </w:rPr>
      </w:pPr>
      <w:r w:rsidRPr="00693279">
        <w:rPr>
          <w:rFonts w:ascii="SimSun" w:hAnsi="SimSun" w:hint="eastAsia"/>
          <w:sz w:val="21"/>
          <w:szCs w:val="21"/>
          <w:lang w:eastAsia="zh-CN"/>
        </w:rPr>
        <w:t>筹备委员会批准了</w:t>
      </w:r>
      <w:r w:rsidRPr="002D06F9">
        <w:rPr>
          <w:rFonts w:ascii="SimSun" w:hAnsi="SimSun" w:cs="Arial" w:hint="eastAsia"/>
          <w:sz w:val="21"/>
          <w:szCs w:val="21"/>
          <w:lang w:eastAsia="zh-CN"/>
        </w:rPr>
        <w:t>外交</w:t>
      </w:r>
      <w:r w:rsidRPr="00693279">
        <w:rPr>
          <w:rFonts w:ascii="SimSun" w:hAnsi="SimSun" w:hint="eastAsia"/>
          <w:sz w:val="21"/>
          <w:szCs w:val="21"/>
          <w:lang w:eastAsia="zh-CN"/>
        </w:rPr>
        <w:t>会议议程草案。</w:t>
      </w:r>
    </w:p>
    <w:p w:rsidR="00693279" w:rsidRPr="002D06F9" w:rsidRDefault="00693279" w:rsidP="002D06F9">
      <w:pPr>
        <w:pStyle w:val="Heading1"/>
        <w:spacing w:beforeLines="100" w:afterLines="50" w:after="120" w:line="340" w:lineRule="atLeast"/>
        <w:rPr>
          <w:rFonts w:ascii="SimHei" w:eastAsia="SimHei" w:hAnsi="SimHei"/>
          <w:b w:val="0"/>
          <w:sz w:val="21"/>
          <w:szCs w:val="21"/>
        </w:rPr>
      </w:pPr>
      <w:r w:rsidRPr="002D06F9">
        <w:rPr>
          <w:rFonts w:ascii="SimHei" w:eastAsia="SimHei" w:hAnsi="SimHei" w:hint="eastAsia"/>
          <w:b w:val="0"/>
          <w:sz w:val="21"/>
          <w:szCs w:val="21"/>
        </w:rPr>
        <w:t>七、通过报告</w:t>
      </w:r>
    </w:p>
    <w:p w:rsidR="00693279" w:rsidRPr="002D06F9" w:rsidRDefault="00693279" w:rsidP="00555613">
      <w:pPr>
        <w:pStyle w:val="ListParagraph"/>
        <w:numPr>
          <w:ilvl w:val="0"/>
          <w:numId w:val="12"/>
        </w:numPr>
        <w:overflowPunct w:val="0"/>
        <w:spacing w:afterLines="50" w:after="120" w:line="340" w:lineRule="atLeast"/>
        <w:ind w:left="0" w:firstLine="0"/>
        <w:contextualSpacing w:val="0"/>
        <w:jc w:val="both"/>
        <w:rPr>
          <w:rFonts w:ascii="SimSun" w:hAnsi="SimSun" w:cs="Arial"/>
          <w:sz w:val="21"/>
          <w:szCs w:val="21"/>
          <w:lang w:eastAsia="zh-CN"/>
        </w:rPr>
      </w:pPr>
      <w:r w:rsidRPr="002D06F9">
        <w:rPr>
          <w:rFonts w:ascii="SimSun" w:hAnsi="SimSun" w:cs="Arial" w:hint="eastAsia"/>
          <w:sz w:val="21"/>
          <w:szCs w:val="21"/>
          <w:lang w:eastAsia="zh-CN"/>
        </w:rPr>
        <w:t>报告草案获各代表团一致通过。筹备委员会还同意由秘书处编拟</w:t>
      </w:r>
      <w:r w:rsidR="009858CD">
        <w:rPr>
          <w:rFonts w:ascii="SimSun" w:hAnsi="SimSun" w:cs="Arial" w:hint="eastAsia"/>
          <w:sz w:val="21"/>
          <w:szCs w:val="21"/>
          <w:lang w:eastAsia="zh-CN"/>
        </w:rPr>
        <w:t>其讨论情况的</w:t>
      </w:r>
      <w:r w:rsidRPr="002D06F9">
        <w:rPr>
          <w:rFonts w:ascii="SimSun" w:hAnsi="SimSun" w:cs="Arial" w:hint="eastAsia"/>
          <w:sz w:val="21"/>
          <w:szCs w:val="21"/>
          <w:lang w:eastAsia="zh-CN"/>
        </w:rPr>
        <w:t>逐字报告。逐字报告将于</w:t>
      </w:r>
      <w:r w:rsidRPr="002D06F9">
        <w:rPr>
          <w:rFonts w:ascii="SimSun" w:hAnsi="SimSun" w:cs="Arial"/>
          <w:sz w:val="21"/>
          <w:szCs w:val="21"/>
          <w:lang w:eastAsia="zh-CN"/>
        </w:rPr>
        <w:t>2014</w:t>
      </w:r>
      <w:r w:rsidRPr="002D06F9">
        <w:rPr>
          <w:rFonts w:ascii="SimSun" w:hAnsi="SimSun" w:cs="Arial" w:hint="eastAsia"/>
          <w:sz w:val="21"/>
          <w:szCs w:val="21"/>
          <w:lang w:eastAsia="zh-CN"/>
        </w:rPr>
        <w:t>年</w:t>
      </w:r>
      <w:r w:rsidRPr="002D06F9">
        <w:rPr>
          <w:rFonts w:ascii="SimSun" w:hAnsi="SimSun" w:cs="Arial"/>
          <w:sz w:val="21"/>
          <w:szCs w:val="21"/>
          <w:lang w:eastAsia="zh-CN"/>
        </w:rPr>
        <w:t>12</w:t>
      </w:r>
      <w:r w:rsidRPr="002D06F9">
        <w:rPr>
          <w:rFonts w:ascii="SimSun" w:hAnsi="SimSun" w:cs="Arial" w:hint="eastAsia"/>
          <w:sz w:val="21"/>
          <w:szCs w:val="21"/>
          <w:lang w:eastAsia="zh-CN"/>
        </w:rPr>
        <w:t>月</w:t>
      </w:r>
      <w:r w:rsidRPr="002D06F9">
        <w:rPr>
          <w:rFonts w:ascii="SimSun" w:hAnsi="SimSun" w:cs="Arial"/>
          <w:sz w:val="21"/>
          <w:szCs w:val="21"/>
          <w:lang w:eastAsia="zh-CN"/>
        </w:rPr>
        <w:t>1</w:t>
      </w:r>
      <w:r w:rsidRPr="002D06F9">
        <w:rPr>
          <w:rFonts w:ascii="SimSun" w:hAnsi="SimSun" w:cs="Arial" w:hint="eastAsia"/>
          <w:sz w:val="21"/>
          <w:szCs w:val="21"/>
          <w:lang w:eastAsia="zh-CN"/>
        </w:rPr>
        <w:t>日在</w:t>
      </w:r>
      <w:r w:rsidRPr="002D06F9">
        <w:rPr>
          <w:rFonts w:ascii="SimSun" w:hAnsi="SimSun" w:cs="Arial"/>
          <w:sz w:val="21"/>
          <w:szCs w:val="21"/>
          <w:lang w:eastAsia="zh-CN"/>
        </w:rPr>
        <w:t>WIPO</w:t>
      </w:r>
      <w:r w:rsidRPr="002D06F9">
        <w:rPr>
          <w:rFonts w:ascii="SimSun" w:hAnsi="SimSun" w:cs="Arial" w:hint="eastAsia"/>
          <w:sz w:val="21"/>
          <w:szCs w:val="21"/>
          <w:lang w:eastAsia="zh-CN"/>
        </w:rPr>
        <w:t>网站上公布，成员国</w:t>
      </w:r>
      <w:r w:rsidR="00AE34F2">
        <w:rPr>
          <w:rFonts w:ascii="SimSun" w:hAnsi="SimSun" w:cs="Arial" w:hint="eastAsia"/>
          <w:sz w:val="21"/>
          <w:szCs w:val="21"/>
          <w:lang w:eastAsia="zh-CN"/>
        </w:rPr>
        <w:t>和观察员</w:t>
      </w:r>
      <w:r w:rsidRPr="002D06F9">
        <w:rPr>
          <w:rFonts w:ascii="SimSun" w:hAnsi="SimSun" w:cs="Arial" w:hint="eastAsia"/>
          <w:sz w:val="21"/>
          <w:szCs w:val="21"/>
          <w:lang w:eastAsia="zh-CN"/>
        </w:rPr>
        <w:t>可在</w:t>
      </w:r>
      <w:r w:rsidRPr="002D06F9">
        <w:rPr>
          <w:rFonts w:ascii="SimSun" w:hAnsi="SimSun" w:cs="Arial"/>
          <w:sz w:val="21"/>
          <w:szCs w:val="21"/>
          <w:lang w:eastAsia="zh-CN"/>
        </w:rPr>
        <w:t>2015</w:t>
      </w:r>
      <w:r w:rsidRPr="002D06F9">
        <w:rPr>
          <w:rFonts w:ascii="SimSun" w:hAnsi="SimSun" w:cs="Arial" w:hint="eastAsia"/>
          <w:sz w:val="21"/>
          <w:szCs w:val="21"/>
          <w:lang w:eastAsia="zh-CN"/>
        </w:rPr>
        <w:t>年</w:t>
      </w:r>
      <w:r w:rsidRPr="002D06F9">
        <w:rPr>
          <w:rFonts w:ascii="SimSun" w:hAnsi="SimSun" w:cs="Arial"/>
          <w:sz w:val="21"/>
          <w:szCs w:val="21"/>
          <w:lang w:eastAsia="zh-CN"/>
        </w:rPr>
        <w:t>1</w:t>
      </w:r>
      <w:r w:rsidRPr="002D06F9">
        <w:rPr>
          <w:rFonts w:ascii="SimSun" w:hAnsi="SimSun" w:cs="Arial" w:hint="eastAsia"/>
          <w:sz w:val="21"/>
          <w:szCs w:val="21"/>
          <w:lang w:eastAsia="zh-CN"/>
        </w:rPr>
        <w:t>月</w:t>
      </w:r>
      <w:r w:rsidRPr="002D06F9">
        <w:rPr>
          <w:rFonts w:ascii="SimSun" w:hAnsi="SimSun" w:cs="Arial"/>
          <w:sz w:val="21"/>
          <w:szCs w:val="21"/>
          <w:lang w:eastAsia="zh-CN"/>
        </w:rPr>
        <w:t>1</w:t>
      </w:r>
      <w:r w:rsidRPr="002D06F9">
        <w:rPr>
          <w:rFonts w:ascii="SimSun" w:hAnsi="SimSun" w:cs="Arial" w:hint="eastAsia"/>
          <w:sz w:val="21"/>
          <w:szCs w:val="21"/>
          <w:lang w:eastAsia="zh-CN"/>
        </w:rPr>
        <w:t>日的截止期限之前提交关于逐字报告的任何评论意见。</w:t>
      </w:r>
    </w:p>
    <w:p w:rsidR="007E56BD" w:rsidRPr="00693279" w:rsidRDefault="007E56BD" w:rsidP="00825856">
      <w:pPr>
        <w:spacing w:afterLines="50" w:after="120" w:line="340" w:lineRule="atLeast"/>
        <w:ind w:left="5534"/>
        <w:rPr>
          <w:rFonts w:ascii="SimSun" w:hAnsi="SimSun"/>
          <w:sz w:val="21"/>
          <w:szCs w:val="21"/>
          <w:lang w:eastAsia="zh-CN"/>
        </w:rPr>
      </w:pPr>
    </w:p>
    <w:p w:rsidR="0094419E" w:rsidRPr="002D06F9" w:rsidRDefault="00960AD2" w:rsidP="00960AD2">
      <w:pPr>
        <w:spacing w:afterLines="50" w:after="120" w:line="340" w:lineRule="atLeast"/>
        <w:ind w:left="5534"/>
        <w:rPr>
          <w:rFonts w:ascii="KaiTi" w:eastAsia="KaiTi" w:hAnsi="KaiTi"/>
          <w:sz w:val="21"/>
          <w:szCs w:val="21"/>
        </w:rPr>
      </w:pPr>
      <w:r w:rsidRPr="002D06F9">
        <w:rPr>
          <w:rFonts w:ascii="KaiTi" w:eastAsia="KaiTi" w:hAnsi="KaiTi" w:hint="eastAsia"/>
          <w:sz w:val="21"/>
          <w:szCs w:val="21"/>
          <w:lang w:eastAsia="zh-CN"/>
        </w:rPr>
        <w:t>[文件完]</w:t>
      </w:r>
    </w:p>
    <w:sectPr w:rsidR="0094419E" w:rsidRPr="002D06F9" w:rsidSect="00DB59A6">
      <w:headerReference w:type="default" r:id="rId10"/>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D2" w:rsidRDefault="00960AD2" w:rsidP="00960AD2">
      <w:pPr>
        <w:spacing w:after="0" w:line="240" w:lineRule="auto"/>
      </w:pPr>
      <w:r>
        <w:separator/>
      </w:r>
    </w:p>
  </w:endnote>
  <w:endnote w:type="continuationSeparator" w:id="0">
    <w:p w:rsidR="00960AD2" w:rsidRDefault="00960AD2" w:rsidP="0096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D2" w:rsidRDefault="00960AD2" w:rsidP="00960AD2">
      <w:pPr>
        <w:spacing w:after="0" w:line="240" w:lineRule="auto"/>
      </w:pPr>
      <w:r>
        <w:separator/>
      </w:r>
    </w:p>
  </w:footnote>
  <w:footnote w:type="continuationSeparator" w:id="0">
    <w:p w:rsidR="00960AD2" w:rsidRDefault="00960AD2" w:rsidP="00960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DE" w:rsidRPr="00637FDE" w:rsidRDefault="00637FDE" w:rsidP="00637FDE">
    <w:pPr>
      <w:pStyle w:val="Header"/>
      <w:pBdr>
        <w:bottom w:val="none" w:sz="0" w:space="0" w:color="auto"/>
      </w:pBdr>
      <w:tabs>
        <w:tab w:val="clear" w:pos="4513"/>
        <w:tab w:val="clear" w:pos="9026"/>
      </w:tabs>
      <w:spacing w:after="0"/>
      <w:jc w:val="right"/>
      <w:rPr>
        <w:rFonts w:ascii="SimSun" w:hAnsi="SimSun"/>
        <w:sz w:val="21"/>
      </w:rPr>
    </w:pPr>
    <w:r w:rsidRPr="00637FDE">
      <w:rPr>
        <w:rFonts w:ascii="SimSun" w:hAnsi="SimSun" w:hint="eastAsia"/>
        <w:sz w:val="21"/>
        <w:lang w:eastAsia="zh-CN"/>
      </w:rPr>
      <w:t>LI/R/PM/</w:t>
    </w:r>
    <w:r w:rsidR="00703006">
      <w:rPr>
        <w:rFonts w:ascii="SimSun" w:hAnsi="SimSun" w:hint="eastAsia"/>
        <w:sz w:val="21"/>
        <w:lang w:eastAsia="zh-CN"/>
      </w:rPr>
      <w:t>6</w:t>
    </w:r>
  </w:p>
  <w:p w:rsidR="002426F8" w:rsidRDefault="00637FDE" w:rsidP="00DB59A6">
    <w:pPr>
      <w:pStyle w:val="Header"/>
      <w:pBdr>
        <w:bottom w:val="none" w:sz="0" w:space="0" w:color="auto"/>
      </w:pBdr>
      <w:tabs>
        <w:tab w:val="clear" w:pos="4513"/>
        <w:tab w:val="clear" w:pos="9026"/>
      </w:tabs>
      <w:spacing w:after="0"/>
      <w:jc w:val="right"/>
      <w:rPr>
        <w:rFonts w:ascii="SimSun" w:hAnsi="SimSun"/>
        <w:sz w:val="21"/>
        <w:lang w:eastAsia="zh-CN"/>
      </w:rPr>
    </w:pPr>
    <w:r w:rsidRPr="00637FDE">
      <w:rPr>
        <w:rFonts w:ascii="SimSun" w:hAnsi="SimSun" w:hint="eastAsia"/>
        <w:sz w:val="21"/>
        <w:lang w:eastAsia="zh-CN"/>
      </w:rPr>
      <w:t>第</w:t>
    </w:r>
    <w:r w:rsidRPr="00637FDE">
      <w:rPr>
        <w:rFonts w:ascii="SimSun" w:hAnsi="SimSun"/>
        <w:sz w:val="21"/>
        <w:lang w:eastAsia="zh-CN"/>
      </w:rPr>
      <w:fldChar w:fldCharType="begin"/>
    </w:r>
    <w:r w:rsidRPr="00637FDE">
      <w:rPr>
        <w:rFonts w:ascii="SimSun" w:hAnsi="SimSun"/>
        <w:sz w:val="21"/>
        <w:lang w:eastAsia="zh-CN"/>
      </w:rPr>
      <w:instrText>PAGE   \* MERGEFORMAT</w:instrText>
    </w:r>
    <w:r w:rsidRPr="00637FDE">
      <w:rPr>
        <w:rFonts w:ascii="SimSun" w:hAnsi="SimSun"/>
        <w:sz w:val="21"/>
        <w:lang w:eastAsia="zh-CN"/>
      </w:rPr>
      <w:fldChar w:fldCharType="separate"/>
    </w:r>
    <w:r w:rsidR="00944238" w:rsidRPr="00944238">
      <w:rPr>
        <w:rFonts w:ascii="SimSun" w:hAnsi="SimSun"/>
        <w:noProof/>
        <w:sz w:val="21"/>
        <w:lang w:val="zh-CN" w:eastAsia="zh-CN"/>
      </w:rPr>
      <w:t>3</w:t>
    </w:r>
    <w:r w:rsidRPr="00637FDE">
      <w:rPr>
        <w:rFonts w:ascii="SimSun" w:hAnsi="SimSun"/>
        <w:sz w:val="21"/>
        <w:lang w:eastAsia="zh-CN"/>
      </w:rPr>
      <w:fldChar w:fldCharType="end"/>
    </w:r>
    <w:r w:rsidRPr="00637FDE">
      <w:rPr>
        <w:rFonts w:ascii="SimSun" w:hAnsi="SimSun" w:hint="eastAsia"/>
        <w:sz w:val="21"/>
        <w:lang w:eastAsia="zh-CN"/>
      </w:rPr>
      <w:t>页</w:t>
    </w:r>
  </w:p>
  <w:p w:rsidR="00DB59A6" w:rsidRDefault="00DB59A6" w:rsidP="00DB59A6">
    <w:pPr>
      <w:pStyle w:val="Header"/>
      <w:pBdr>
        <w:bottom w:val="none" w:sz="0" w:space="0" w:color="auto"/>
      </w:pBdr>
      <w:tabs>
        <w:tab w:val="clear" w:pos="4513"/>
        <w:tab w:val="clear" w:pos="9026"/>
      </w:tabs>
      <w:spacing w:after="0"/>
      <w:jc w:val="right"/>
      <w:rPr>
        <w:rFonts w:ascii="SimSun" w:hAnsi="SimSun"/>
        <w:sz w:val="21"/>
        <w:lang w:eastAsia="zh-CN"/>
      </w:rPr>
    </w:pPr>
  </w:p>
  <w:p w:rsidR="00DB59A6" w:rsidRPr="00825856" w:rsidRDefault="00DB59A6" w:rsidP="00DB59A6">
    <w:pPr>
      <w:pStyle w:val="Header"/>
      <w:pBdr>
        <w:bottom w:val="none" w:sz="0" w:space="0" w:color="auto"/>
      </w:pBdr>
      <w:tabs>
        <w:tab w:val="clear" w:pos="4513"/>
        <w:tab w:val="clear" w:pos="9026"/>
      </w:tabs>
      <w:spacing w:after="0"/>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1701"/>
        </w:tabs>
        <w:ind w:left="1134" w:firstLine="0"/>
      </w:pPr>
      <w:rPr>
        <w:rFonts w:hint="default"/>
      </w:rPr>
    </w:lvl>
    <w:lvl w:ilvl="1">
      <w:start w:val="1"/>
      <w:numFmt w:val="lowerLetter"/>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1">
    <w:nsid w:val="0ECC4D9B"/>
    <w:multiLevelType w:val="hybridMultilevel"/>
    <w:tmpl w:val="D8ACF60E"/>
    <w:lvl w:ilvl="0" w:tplc="02F23E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33D72"/>
    <w:multiLevelType w:val="hybridMultilevel"/>
    <w:tmpl w:val="56BA7ED2"/>
    <w:lvl w:ilvl="0" w:tplc="3702A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15629"/>
    <w:multiLevelType w:val="hybridMultilevel"/>
    <w:tmpl w:val="6992731E"/>
    <w:lvl w:ilvl="0" w:tplc="EE7E16F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6122EE"/>
    <w:multiLevelType w:val="hybridMultilevel"/>
    <w:tmpl w:val="A79A527A"/>
    <w:lvl w:ilvl="0" w:tplc="DE52A9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E8196F"/>
    <w:multiLevelType w:val="hybridMultilevel"/>
    <w:tmpl w:val="876496AA"/>
    <w:lvl w:ilvl="0" w:tplc="1D549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B646D"/>
    <w:multiLevelType w:val="hybridMultilevel"/>
    <w:tmpl w:val="7F6CB404"/>
    <w:lvl w:ilvl="0" w:tplc="DFD6D1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7D62683"/>
    <w:multiLevelType w:val="hybridMultilevel"/>
    <w:tmpl w:val="B824B008"/>
    <w:lvl w:ilvl="0" w:tplc="687A7FD0">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DA6785A"/>
    <w:multiLevelType w:val="hybridMultilevel"/>
    <w:tmpl w:val="C270DB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D24CE4"/>
    <w:multiLevelType w:val="hybridMultilevel"/>
    <w:tmpl w:val="275EB80E"/>
    <w:lvl w:ilvl="0" w:tplc="F6F600D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0C4747"/>
    <w:multiLevelType w:val="hybridMultilevel"/>
    <w:tmpl w:val="DC9E5044"/>
    <w:lvl w:ilvl="0" w:tplc="C010A874">
      <w:start w:val="1"/>
      <w:numFmt w:val="decimal"/>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7E420EE9"/>
    <w:multiLevelType w:val="hybridMultilevel"/>
    <w:tmpl w:val="E5C2EDB8"/>
    <w:lvl w:ilvl="0" w:tplc="082E5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0"/>
  </w:num>
  <w:num w:numId="5">
    <w:abstractNumId w:val="5"/>
  </w:num>
  <w:num w:numId="6">
    <w:abstractNumId w:val="1"/>
  </w:num>
  <w:num w:numId="7">
    <w:abstractNumId w:val="2"/>
  </w:num>
  <w:num w:numId="8">
    <w:abstractNumId w:val="9"/>
  </w:num>
  <w:num w:numId="9">
    <w:abstractNumId w:val="11"/>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CF"/>
    <w:rsid w:val="00006BF9"/>
    <w:rsid w:val="000A40CB"/>
    <w:rsid w:val="00111958"/>
    <w:rsid w:val="001E75F1"/>
    <w:rsid w:val="002426F8"/>
    <w:rsid w:val="002D06F9"/>
    <w:rsid w:val="00393AB7"/>
    <w:rsid w:val="00494562"/>
    <w:rsid w:val="00555613"/>
    <w:rsid w:val="00557384"/>
    <w:rsid w:val="00557E2C"/>
    <w:rsid w:val="00627E13"/>
    <w:rsid w:val="00637FDE"/>
    <w:rsid w:val="00693279"/>
    <w:rsid w:val="00703006"/>
    <w:rsid w:val="007030B8"/>
    <w:rsid w:val="00784FBD"/>
    <w:rsid w:val="007D249C"/>
    <w:rsid w:val="007E56BD"/>
    <w:rsid w:val="00825856"/>
    <w:rsid w:val="008470FA"/>
    <w:rsid w:val="008D6C2D"/>
    <w:rsid w:val="00944238"/>
    <w:rsid w:val="00960AD2"/>
    <w:rsid w:val="009858CD"/>
    <w:rsid w:val="00A26025"/>
    <w:rsid w:val="00A863B8"/>
    <w:rsid w:val="00AA76CC"/>
    <w:rsid w:val="00AE34F2"/>
    <w:rsid w:val="00AF72BF"/>
    <w:rsid w:val="00AF7FD9"/>
    <w:rsid w:val="00B00719"/>
    <w:rsid w:val="00BC0FA5"/>
    <w:rsid w:val="00BD12A8"/>
    <w:rsid w:val="00C82468"/>
    <w:rsid w:val="00C92FCF"/>
    <w:rsid w:val="00DA4E1B"/>
    <w:rsid w:val="00DB59A6"/>
    <w:rsid w:val="00E62D05"/>
    <w:rsid w:val="00E90895"/>
    <w:rsid w:val="00E95934"/>
    <w:rsid w:val="00EB7B2A"/>
    <w:rsid w:val="00EE6339"/>
    <w:rsid w:val="00F540D2"/>
    <w:rsid w:val="00FF6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1">
    <w:name w:val="heading 1"/>
    <w:basedOn w:val="Normal"/>
    <w:next w:val="Normal"/>
    <w:link w:val="Heading1Char"/>
    <w:uiPriority w:val="9"/>
    <w:qFormat/>
    <w:rsid w:val="00703006"/>
    <w:pPr>
      <w:keepNext/>
      <w:spacing w:before="240" w:after="60" w:line="240" w:lineRule="auto"/>
      <w:outlineLvl w:val="0"/>
    </w:pPr>
    <w:rPr>
      <w:rFonts w:ascii="Arial" w:hAnsi="Arial" w:cs="Arial"/>
      <w:b/>
      <w:bCs/>
      <w:caps/>
      <w:kern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960AD2"/>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960AD2"/>
    <w:rPr>
      <w:sz w:val="18"/>
      <w:szCs w:val="18"/>
      <w:lang w:eastAsia="en-US"/>
    </w:rPr>
  </w:style>
  <w:style w:type="paragraph" w:styleId="Footer">
    <w:name w:val="footer"/>
    <w:basedOn w:val="Normal"/>
    <w:link w:val="FooterChar"/>
    <w:uiPriority w:val="99"/>
    <w:unhideWhenUsed/>
    <w:rsid w:val="00960AD2"/>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960AD2"/>
    <w:rPr>
      <w:sz w:val="18"/>
      <w:szCs w:val="18"/>
      <w:lang w:eastAsia="en-US"/>
    </w:rPr>
  </w:style>
  <w:style w:type="paragraph" w:customStyle="1" w:styleId="Default">
    <w:name w:val="Default"/>
    <w:rsid w:val="007030B8"/>
    <w:pPr>
      <w:widowControl w:val="0"/>
      <w:autoSpaceDE w:val="0"/>
      <w:autoSpaceDN w:val="0"/>
      <w:adjustRightInd w:val="0"/>
    </w:pPr>
    <w:rPr>
      <w:rFonts w:ascii="KaiTi" w:eastAsia="KaiTi" w:cs="KaiTi"/>
      <w:color w:val="000000"/>
      <w:sz w:val="24"/>
      <w:szCs w:val="24"/>
    </w:rPr>
  </w:style>
  <w:style w:type="character" w:customStyle="1" w:styleId="Heading1Char">
    <w:name w:val="Heading 1 Char"/>
    <w:basedOn w:val="DefaultParagraphFont"/>
    <w:link w:val="Heading1"/>
    <w:uiPriority w:val="9"/>
    <w:rsid w:val="00703006"/>
    <w:rPr>
      <w:rFonts w:ascii="Arial" w:hAnsi="Arial" w:cs="Arial"/>
      <w:b/>
      <w:bCs/>
      <w:caps/>
      <w:kern w:val="32"/>
      <w:sz w:val="22"/>
      <w:szCs w:val="32"/>
    </w:rPr>
  </w:style>
  <w:style w:type="paragraph" w:customStyle="1" w:styleId="ONUME">
    <w:name w:val="ONUM E"/>
    <w:basedOn w:val="BodyText"/>
    <w:rsid w:val="00703006"/>
    <w:pPr>
      <w:numPr>
        <w:numId w:val="10"/>
      </w:numPr>
      <w:tabs>
        <w:tab w:val="clear" w:pos="1701"/>
      </w:tabs>
      <w:spacing w:after="220" w:line="240" w:lineRule="auto"/>
      <w:ind w:left="930" w:hanging="570"/>
    </w:pPr>
    <w:rPr>
      <w:rFonts w:ascii="Arial" w:hAnsi="Arial" w:cs="Arial"/>
      <w:szCs w:val="20"/>
      <w:lang w:eastAsia="zh-CN"/>
    </w:rPr>
  </w:style>
  <w:style w:type="paragraph" w:styleId="BodyText">
    <w:name w:val="Body Text"/>
    <w:basedOn w:val="Normal"/>
    <w:link w:val="BodyTextChar"/>
    <w:uiPriority w:val="99"/>
    <w:semiHidden/>
    <w:unhideWhenUsed/>
    <w:rsid w:val="00703006"/>
    <w:pPr>
      <w:spacing w:after="120"/>
    </w:pPr>
  </w:style>
  <w:style w:type="character" w:customStyle="1" w:styleId="BodyTextChar">
    <w:name w:val="Body Text Char"/>
    <w:basedOn w:val="DefaultParagraphFont"/>
    <w:link w:val="BodyText"/>
    <w:uiPriority w:val="99"/>
    <w:semiHidden/>
    <w:rsid w:val="007030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1">
    <w:name w:val="heading 1"/>
    <w:basedOn w:val="Normal"/>
    <w:next w:val="Normal"/>
    <w:link w:val="Heading1Char"/>
    <w:uiPriority w:val="9"/>
    <w:qFormat/>
    <w:rsid w:val="00703006"/>
    <w:pPr>
      <w:keepNext/>
      <w:spacing w:before="240" w:after="60" w:line="240" w:lineRule="auto"/>
      <w:outlineLvl w:val="0"/>
    </w:pPr>
    <w:rPr>
      <w:rFonts w:ascii="Arial" w:hAnsi="Arial" w:cs="Arial"/>
      <w:b/>
      <w:bCs/>
      <w:caps/>
      <w:kern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960AD2"/>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960AD2"/>
    <w:rPr>
      <w:sz w:val="18"/>
      <w:szCs w:val="18"/>
      <w:lang w:eastAsia="en-US"/>
    </w:rPr>
  </w:style>
  <w:style w:type="paragraph" w:styleId="Footer">
    <w:name w:val="footer"/>
    <w:basedOn w:val="Normal"/>
    <w:link w:val="FooterChar"/>
    <w:uiPriority w:val="99"/>
    <w:unhideWhenUsed/>
    <w:rsid w:val="00960AD2"/>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960AD2"/>
    <w:rPr>
      <w:sz w:val="18"/>
      <w:szCs w:val="18"/>
      <w:lang w:eastAsia="en-US"/>
    </w:rPr>
  </w:style>
  <w:style w:type="paragraph" w:customStyle="1" w:styleId="Default">
    <w:name w:val="Default"/>
    <w:rsid w:val="007030B8"/>
    <w:pPr>
      <w:widowControl w:val="0"/>
      <w:autoSpaceDE w:val="0"/>
      <w:autoSpaceDN w:val="0"/>
      <w:adjustRightInd w:val="0"/>
    </w:pPr>
    <w:rPr>
      <w:rFonts w:ascii="KaiTi" w:eastAsia="KaiTi" w:cs="KaiTi"/>
      <w:color w:val="000000"/>
      <w:sz w:val="24"/>
      <w:szCs w:val="24"/>
    </w:rPr>
  </w:style>
  <w:style w:type="character" w:customStyle="1" w:styleId="Heading1Char">
    <w:name w:val="Heading 1 Char"/>
    <w:basedOn w:val="DefaultParagraphFont"/>
    <w:link w:val="Heading1"/>
    <w:uiPriority w:val="9"/>
    <w:rsid w:val="00703006"/>
    <w:rPr>
      <w:rFonts w:ascii="Arial" w:hAnsi="Arial" w:cs="Arial"/>
      <w:b/>
      <w:bCs/>
      <w:caps/>
      <w:kern w:val="32"/>
      <w:sz w:val="22"/>
      <w:szCs w:val="32"/>
    </w:rPr>
  </w:style>
  <w:style w:type="paragraph" w:customStyle="1" w:styleId="ONUME">
    <w:name w:val="ONUM E"/>
    <w:basedOn w:val="BodyText"/>
    <w:rsid w:val="00703006"/>
    <w:pPr>
      <w:numPr>
        <w:numId w:val="10"/>
      </w:numPr>
      <w:tabs>
        <w:tab w:val="clear" w:pos="1701"/>
      </w:tabs>
      <w:spacing w:after="220" w:line="240" w:lineRule="auto"/>
      <w:ind w:left="930" w:hanging="570"/>
    </w:pPr>
    <w:rPr>
      <w:rFonts w:ascii="Arial" w:hAnsi="Arial" w:cs="Arial"/>
      <w:szCs w:val="20"/>
      <w:lang w:eastAsia="zh-CN"/>
    </w:rPr>
  </w:style>
  <w:style w:type="paragraph" w:styleId="BodyText">
    <w:name w:val="Body Text"/>
    <w:basedOn w:val="Normal"/>
    <w:link w:val="BodyTextChar"/>
    <w:uiPriority w:val="99"/>
    <w:semiHidden/>
    <w:unhideWhenUsed/>
    <w:rsid w:val="00703006"/>
    <w:pPr>
      <w:spacing w:after="120"/>
    </w:pPr>
  </w:style>
  <w:style w:type="character" w:customStyle="1" w:styleId="BodyTextChar">
    <w:name w:val="Body Text Char"/>
    <w:basedOn w:val="DefaultParagraphFont"/>
    <w:link w:val="BodyText"/>
    <w:uiPriority w:val="99"/>
    <w:semiHidden/>
    <w:rsid w:val="007030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4045">
      <w:bodyDiv w:val="1"/>
      <w:marLeft w:val="0"/>
      <w:marRight w:val="0"/>
      <w:marTop w:val="0"/>
      <w:marBottom w:val="0"/>
      <w:divBdr>
        <w:top w:val="none" w:sz="0" w:space="0" w:color="auto"/>
        <w:left w:val="none" w:sz="0" w:space="0" w:color="auto"/>
        <w:bottom w:val="none" w:sz="0" w:space="0" w:color="auto"/>
        <w:right w:val="none" w:sz="0" w:space="0" w:color="auto"/>
      </w:divBdr>
    </w:div>
    <w:div w:id="410348909">
      <w:bodyDiv w:val="1"/>
      <w:marLeft w:val="0"/>
      <w:marRight w:val="0"/>
      <w:marTop w:val="0"/>
      <w:marBottom w:val="0"/>
      <w:divBdr>
        <w:top w:val="none" w:sz="0" w:space="0" w:color="auto"/>
        <w:left w:val="none" w:sz="0" w:space="0" w:color="auto"/>
        <w:bottom w:val="none" w:sz="0" w:space="0" w:color="auto"/>
        <w:right w:val="none" w:sz="0" w:space="0" w:color="auto"/>
      </w:divBdr>
    </w:div>
    <w:div w:id="18081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7556-C559-4D24-9547-4341AA09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LI/R/PM/6</vt:lpstr>
    </vt:vector>
  </TitlesOfParts>
  <Company>World Intellectual Property Organization</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LI/R/PM/6</dc:title>
  <dc:subject>报告</dc:subject>
  <dc:creator>COUSIN Raquel</dc:creator>
  <cp:lastModifiedBy>COUSIN Raquel</cp:lastModifiedBy>
  <cp:revision>2</cp:revision>
  <cp:lastPrinted>2014-10-15T12:27:00Z</cp:lastPrinted>
  <dcterms:created xsi:type="dcterms:W3CDTF">2014-11-04T09:45:00Z</dcterms:created>
  <dcterms:modified xsi:type="dcterms:W3CDTF">2014-11-04T09:45:00Z</dcterms:modified>
</cp:coreProperties>
</file>