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Default="001667B6" w:rsidP="001667B6">
            <w:pPr>
              <w:bidi/>
              <w:rPr>
                <w:rFonts w:ascii="Arabic Typesetting" w:hAnsi="Arabic Typesetting" w:cs="Arabic Typesetting"/>
                <w:sz w:val="36"/>
                <w:szCs w:val="36"/>
                <w:rtl/>
              </w:rPr>
            </w:pPr>
            <w:bookmarkStart w:id="2" w:name="_GoBack"/>
            <w:bookmarkEnd w:id="2"/>
          </w:p>
        </w:tc>
        <w:tc>
          <w:tcPr>
            <w:tcW w:w="4223" w:type="dxa"/>
            <w:tcBorders>
              <w:bottom w:val="single" w:sz="4" w:space="0" w:color="auto"/>
            </w:tcBorders>
          </w:tcPr>
          <w:p w:rsidR="001667B6" w:rsidRDefault="00772E46" w:rsidP="00246E87">
            <w:pPr>
              <w:bidi/>
              <w:spacing w:after="20"/>
              <w:rPr>
                <w:rFonts w:ascii="Arabic Typesetting" w:hAnsi="Arabic Typesetting" w:cs="Arabic Typesetting"/>
                <w:sz w:val="36"/>
                <w:szCs w:val="36"/>
                <w:rtl/>
              </w:rPr>
            </w:pPr>
            <w:r>
              <w:rPr>
                <w:noProof/>
              </w:rPr>
              <w:drawing>
                <wp:inline distT="0" distB="0" distL="0" distR="0">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AB54AE" w:rsidP="004F501E">
            <w:pPr>
              <w:pStyle w:val="DocumentCodeAR"/>
              <w:bidi/>
              <w:rPr>
                <w:rtl/>
              </w:rPr>
            </w:pPr>
            <w:r>
              <w:t>PCT</w:t>
            </w:r>
            <w:r w:rsidR="00772E46">
              <w:t>/</w:t>
            </w:r>
            <w:r>
              <w:t>CT</w:t>
            </w:r>
            <w:r w:rsidR="00983389">
              <w:t>C</w:t>
            </w:r>
            <w:r w:rsidR="00100F97">
              <w:t>/</w:t>
            </w:r>
            <w:r w:rsidR="00772E46">
              <w:t>2</w:t>
            </w:r>
            <w:r w:rsidR="004F501E">
              <w:t>8</w:t>
            </w:r>
            <w:r w:rsidR="00606D59">
              <w:t>/3</w:t>
            </w:r>
          </w:p>
        </w:tc>
      </w:tr>
      <w:tr w:rsidR="001667B6" w:rsidTr="00BF164F">
        <w:tc>
          <w:tcPr>
            <w:tcW w:w="9571" w:type="dxa"/>
            <w:gridSpan w:val="3"/>
          </w:tcPr>
          <w:p w:rsidR="001667B6" w:rsidRPr="00B6101C" w:rsidRDefault="00B6101C" w:rsidP="00606D59">
            <w:pPr>
              <w:pStyle w:val="DocumentLanguageAR"/>
              <w:bidi/>
              <w:rPr>
                <w:rtl/>
              </w:rPr>
            </w:pPr>
            <w:r w:rsidRPr="00B6101C">
              <w:rPr>
                <w:rFonts w:hint="cs"/>
                <w:rtl/>
              </w:rPr>
              <w:t xml:space="preserve">الأصل: </w:t>
            </w:r>
            <w:r w:rsidR="00606D59">
              <w:rPr>
                <w:rFonts w:hint="cs"/>
                <w:rtl/>
              </w:rPr>
              <w:t>بالإنكليزية</w:t>
            </w:r>
          </w:p>
        </w:tc>
      </w:tr>
      <w:tr w:rsidR="001667B6" w:rsidTr="00BF164F">
        <w:tc>
          <w:tcPr>
            <w:tcW w:w="9571" w:type="dxa"/>
            <w:gridSpan w:val="3"/>
          </w:tcPr>
          <w:p w:rsidR="001667B6" w:rsidRPr="00B6101C" w:rsidRDefault="00B6101C" w:rsidP="00606D59">
            <w:pPr>
              <w:pStyle w:val="DocumentDateAR"/>
              <w:bidi/>
              <w:rPr>
                <w:rtl/>
              </w:rPr>
            </w:pPr>
            <w:r w:rsidRPr="00B6101C">
              <w:rPr>
                <w:rFonts w:hint="cs"/>
                <w:rtl/>
              </w:rPr>
              <w:t xml:space="preserve">التاريخ: </w:t>
            </w:r>
            <w:r w:rsidR="00606D59">
              <w:rPr>
                <w:rFonts w:hint="cs"/>
                <w:rtl/>
              </w:rPr>
              <w:t>1</w:t>
            </w:r>
            <w:r w:rsidRPr="00B6101C">
              <w:rPr>
                <w:rFonts w:hint="cs"/>
                <w:rtl/>
              </w:rPr>
              <w:t xml:space="preserve"> </w:t>
            </w:r>
            <w:r w:rsidR="00606D59">
              <w:rPr>
                <w:rFonts w:hint="cs"/>
                <w:rtl/>
              </w:rPr>
              <w:t>أبريل</w:t>
            </w:r>
            <w:r w:rsidRPr="00B6101C">
              <w:rPr>
                <w:rFonts w:hint="cs"/>
                <w:rtl/>
              </w:rPr>
              <w:t xml:space="preserve"> </w:t>
            </w:r>
            <w:r w:rsidR="00190B6D">
              <w:rPr>
                <w:rFonts w:hint="cs"/>
                <w:rtl/>
              </w:rPr>
              <w:t>201</w:t>
            </w:r>
            <w:r w:rsidR="004F501E">
              <w:rPr>
                <w:rFonts w:hint="cs"/>
                <w:rtl/>
              </w:rPr>
              <w:t>5</w:t>
            </w:r>
          </w:p>
        </w:tc>
      </w:tr>
    </w:tbl>
    <w:p w:rsidR="000F5E56" w:rsidRDefault="000F5E56" w:rsidP="001667B6">
      <w:pPr>
        <w:bidi/>
        <w:spacing w:line="360" w:lineRule="exact"/>
        <w:rPr>
          <w:rFonts w:ascii="Arabic Typesetting" w:hAnsi="Arabic Typesetting" w:cs="Arabic Typesetting"/>
          <w:sz w:val="36"/>
          <w:szCs w:val="36"/>
          <w:rtl/>
        </w:rPr>
      </w:pPr>
    </w:p>
    <w:p w:rsidR="001667B6" w:rsidRDefault="001667B6" w:rsidP="001667B6">
      <w:pPr>
        <w:bidi/>
        <w:spacing w:line="360" w:lineRule="exact"/>
        <w:rPr>
          <w:rFonts w:ascii="Arabic Typesetting" w:hAnsi="Arabic Typesetting" w:cs="Arabic Typesetting"/>
          <w:sz w:val="36"/>
          <w:szCs w:val="36"/>
          <w:rtl/>
        </w:rPr>
      </w:pPr>
    </w:p>
    <w:p w:rsidR="00F27305" w:rsidRDefault="00F27305" w:rsidP="00F27305">
      <w:pPr>
        <w:bidi/>
        <w:spacing w:line="360" w:lineRule="exact"/>
        <w:rPr>
          <w:rFonts w:ascii="Arabic Typesetting" w:hAnsi="Arabic Typesetting" w:cs="Arabic Typesetting"/>
          <w:sz w:val="36"/>
          <w:szCs w:val="36"/>
        </w:rPr>
      </w:pPr>
    </w:p>
    <w:p w:rsidR="001667B6" w:rsidRDefault="00AB54AE" w:rsidP="00983389">
      <w:pPr>
        <w:pStyle w:val="MeetingTitleAR"/>
        <w:bidi/>
        <w:ind w:right="550"/>
        <w:rPr>
          <w:rtl/>
        </w:rPr>
      </w:pPr>
      <w:r>
        <w:rPr>
          <w:rFonts w:hint="cs"/>
          <w:rtl/>
        </w:rPr>
        <w:t>معاهدة التعاون بشأن البراءات</w:t>
      </w:r>
    </w:p>
    <w:p w:rsidR="00AB54AE" w:rsidRPr="00AB54AE" w:rsidRDefault="00AB54AE" w:rsidP="00AB54AE">
      <w:pPr>
        <w:pStyle w:val="MeetingTitleAR"/>
        <w:bidi/>
        <w:ind w:right="550"/>
        <w:rPr>
          <w:rtl/>
        </w:rPr>
      </w:pPr>
      <w:r>
        <w:rPr>
          <w:rFonts w:hint="cs"/>
          <w:rtl/>
        </w:rPr>
        <w:t>اللجنة المعنية بالتعاون التقني</w:t>
      </w:r>
    </w:p>
    <w:p w:rsidR="001667B6" w:rsidRDefault="001667B6" w:rsidP="001667B6">
      <w:pPr>
        <w:bidi/>
        <w:spacing w:line="360" w:lineRule="exact"/>
        <w:rPr>
          <w:rFonts w:ascii="Arabic Typesetting" w:hAnsi="Arabic Typesetting" w:cs="Arabic Typesetting"/>
          <w:sz w:val="36"/>
          <w:szCs w:val="36"/>
          <w:rtl/>
        </w:rPr>
      </w:pPr>
    </w:p>
    <w:p w:rsidR="001667B6" w:rsidRPr="00783D11" w:rsidRDefault="00F27305" w:rsidP="004F501E">
      <w:pPr>
        <w:pStyle w:val="MeetingSessionAR"/>
        <w:bidi/>
        <w:rPr>
          <w:rFonts w:ascii="Cambria Math" w:hAnsi="Cambria Math"/>
          <w:rtl/>
        </w:rPr>
      </w:pPr>
      <w:r w:rsidRPr="00783D11">
        <w:rPr>
          <w:rFonts w:ascii="Cambria Math" w:hAnsi="Cambria Math"/>
          <w:rtl/>
        </w:rPr>
        <w:t xml:space="preserve">الدورة </w:t>
      </w:r>
      <w:r w:rsidR="004F501E">
        <w:rPr>
          <w:rFonts w:ascii="Cambria Math" w:hAnsi="Cambria Math" w:hint="cs"/>
          <w:rtl/>
        </w:rPr>
        <w:t>الثامنة</w:t>
      </w:r>
      <w:r w:rsidR="00AB54AE">
        <w:rPr>
          <w:rFonts w:ascii="Cambria Math" w:hAnsi="Cambria Math" w:hint="cs"/>
          <w:rtl/>
        </w:rPr>
        <w:t xml:space="preserve"> و</w:t>
      </w:r>
      <w:r w:rsidR="00772E46">
        <w:rPr>
          <w:rFonts w:ascii="Cambria Math" w:hAnsi="Cambria Math" w:hint="cs"/>
          <w:rtl/>
        </w:rPr>
        <w:t>العشرون</w:t>
      </w:r>
    </w:p>
    <w:p w:rsidR="00D61541" w:rsidRPr="00D61541" w:rsidRDefault="00D61541" w:rsidP="004F501E">
      <w:pPr>
        <w:pStyle w:val="MeetingDatesAR"/>
        <w:bidi/>
        <w:rPr>
          <w:rtl/>
        </w:rPr>
      </w:pPr>
      <w:r w:rsidRPr="00D61541">
        <w:rPr>
          <w:rFonts w:hint="cs"/>
          <w:rtl/>
        </w:rPr>
        <w:t xml:space="preserve">جنيف، من </w:t>
      </w:r>
      <w:r w:rsidR="004F501E">
        <w:rPr>
          <w:rFonts w:hint="cs"/>
          <w:rtl/>
        </w:rPr>
        <w:t>26</w:t>
      </w:r>
      <w:r w:rsidR="00983389">
        <w:rPr>
          <w:rFonts w:hint="cs"/>
          <w:rtl/>
        </w:rPr>
        <w:t xml:space="preserve"> </w:t>
      </w:r>
      <w:r w:rsidR="004516CC">
        <w:rPr>
          <w:rFonts w:hint="cs"/>
          <w:rtl/>
        </w:rPr>
        <w:t xml:space="preserve">إلى </w:t>
      </w:r>
      <w:r w:rsidR="004F501E">
        <w:rPr>
          <w:rFonts w:hint="cs"/>
          <w:rtl/>
        </w:rPr>
        <w:t>29</w:t>
      </w:r>
      <w:r w:rsidR="004516CC">
        <w:rPr>
          <w:rFonts w:hint="cs"/>
          <w:rtl/>
        </w:rPr>
        <w:t xml:space="preserve"> </w:t>
      </w:r>
      <w:r w:rsidR="004F501E">
        <w:rPr>
          <w:rFonts w:hint="cs"/>
          <w:rtl/>
        </w:rPr>
        <w:t>مايو</w:t>
      </w:r>
      <w:r w:rsidR="00AB54AE">
        <w:rPr>
          <w:rFonts w:hint="cs"/>
          <w:rtl/>
        </w:rPr>
        <w:t xml:space="preserve"> </w:t>
      </w:r>
      <w:r w:rsidR="004F501E">
        <w:rPr>
          <w:rFonts w:hint="cs"/>
          <w:rtl/>
        </w:rPr>
        <w:t>2015</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606D59" w:rsidP="00466823">
      <w:pPr>
        <w:pStyle w:val="DocumentTitleAR"/>
        <w:bidi/>
        <w:rPr>
          <w:rtl/>
        </w:rPr>
      </w:pPr>
      <w:r>
        <w:rPr>
          <w:rFonts w:hint="cs"/>
          <w:rtl/>
        </w:rPr>
        <w:t>تعيين معهد فيس</w:t>
      </w:r>
      <w:r w:rsidR="00EF2AE5">
        <w:rPr>
          <w:rFonts w:hint="cs"/>
          <w:rtl/>
        </w:rPr>
        <w:t xml:space="preserve">غراد للبراءات </w:t>
      </w:r>
      <w:r w:rsidR="00466823">
        <w:rPr>
          <w:rFonts w:hint="cs"/>
          <w:rtl/>
          <w:lang w:val="fr-CH"/>
        </w:rPr>
        <w:t>ك</w:t>
      </w:r>
      <w:r w:rsidR="003C320D">
        <w:rPr>
          <w:rFonts w:hint="cs"/>
          <w:rtl/>
        </w:rPr>
        <w:t>إدارة للبحث الدولي و</w:t>
      </w:r>
      <w:r w:rsidR="00466823">
        <w:rPr>
          <w:rFonts w:hint="cs"/>
          <w:rtl/>
        </w:rPr>
        <w:t>إدارة ل</w:t>
      </w:r>
      <w:r w:rsidR="003C320D">
        <w:rPr>
          <w:rFonts w:hint="cs"/>
          <w:rtl/>
        </w:rPr>
        <w:t>ل</w:t>
      </w:r>
      <w:r>
        <w:rPr>
          <w:rFonts w:hint="cs"/>
          <w:rtl/>
        </w:rPr>
        <w:t xml:space="preserve">فحص التمهيدي الدولي </w:t>
      </w:r>
      <w:r w:rsidR="00EF2AE5">
        <w:rPr>
          <w:rFonts w:hint="cs"/>
          <w:rtl/>
        </w:rPr>
        <w:t>بناء على</w:t>
      </w:r>
      <w:r>
        <w:rPr>
          <w:rFonts w:hint="cs"/>
          <w:rtl/>
        </w:rPr>
        <w:t xml:space="preserve"> معاهدة التعاون بشأن البراءات: معلومات إضافية</w:t>
      </w:r>
    </w:p>
    <w:p w:rsidR="00D61541" w:rsidRPr="00D61541" w:rsidRDefault="00107786" w:rsidP="00931859">
      <w:pPr>
        <w:pStyle w:val="PreparedbyAR"/>
        <w:bidi/>
      </w:pPr>
      <w:r>
        <w:rPr>
          <w:rFonts w:hint="cs"/>
          <w:rtl/>
        </w:rPr>
        <w:t xml:space="preserve">وثيقة </w:t>
      </w:r>
      <w:r w:rsidR="00D61541" w:rsidRPr="00D61541">
        <w:rPr>
          <w:rFonts w:hint="cs"/>
          <w:rtl/>
        </w:rPr>
        <w:t xml:space="preserve">من </w:t>
      </w:r>
      <w:r w:rsidR="00D61541" w:rsidRPr="00931859">
        <w:rPr>
          <w:rFonts w:hint="cs"/>
          <w:rtl/>
        </w:rPr>
        <w:t>إعداد</w:t>
      </w:r>
      <w:r>
        <w:rPr>
          <w:rFonts w:hint="cs"/>
          <w:rtl/>
        </w:rPr>
        <w:t xml:space="preserve"> المكتب الدولي</w:t>
      </w:r>
    </w:p>
    <w:p w:rsidR="004F501E" w:rsidRDefault="00024A83" w:rsidP="00E63486">
      <w:pPr>
        <w:pStyle w:val="NumberedParaAR"/>
      </w:pPr>
      <w:r>
        <w:rPr>
          <w:rFonts w:hint="cs"/>
          <w:rtl/>
        </w:rPr>
        <w:t>ت</w:t>
      </w:r>
      <w:r w:rsidR="00A06035">
        <w:rPr>
          <w:rFonts w:hint="cs"/>
          <w:rtl/>
        </w:rPr>
        <w:t>ورد مرفق</w:t>
      </w:r>
      <w:r>
        <w:rPr>
          <w:rFonts w:hint="cs"/>
          <w:rtl/>
        </w:rPr>
        <w:t>ات</w:t>
      </w:r>
      <w:r w:rsidR="00A06035">
        <w:rPr>
          <w:rFonts w:hint="cs"/>
          <w:rtl/>
        </w:rPr>
        <w:t xml:space="preserve"> هذه الوثيقة معلومات إضافية عن </w:t>
      </w:r>
      <w:r w:rsidR="007B1BFC">
        <w:rPr>
          <w:rFonts w:hint="cs"/>
          <w:rtl/>
        </w:rPr>
        <w:t>أنظمة</w:t>
      </w:r>
      <w:r w:rsidR="00E63486">
        <w:rPr>
          <w:rFonts w:hint="cs"/>
          <w:rtl/>
        </w:rPr>
        <w:t xml:space="preserve"> إدارة الجودة القائمة والشاملة ل</w:t>
      </w:r>
      <w:r w:rsidR="00A06035">
        <w:rPr>
          <w:rFonts w:hint="cs"/>
          <w:rtl/>
        </w:rPr>
        <w:t xml:space="preserve">لإجراءات الوطنية لمنح البراءات التي تتبعها مكاتب الملكية الصناعية الأربعة المشاركة في معهد فيسغراد للبراءات، وترد تلك المعلومات في شكل تقارير فردية عن </w:t>
      </w:r>
      <w:r w:rsidR="007B1BFC">
        <w:rPr>
          <w:rFonts w:hint="cs"/>
          <w:rtl/>
        </w:rPr>
        <w:t>أنظمة</w:t>
      </w:r>
      <w:r w:rsidR="00A06035">
        <w:rPr>
          <w:rFonts w:hint="cs"/>
          <w:rtl/>
        </w:rPr>
        <w:t xml:space="preserve"> إدارة الجودة طبقا للفصل</w:t>
      </w:r>
      <w:r w:rsidR="00E63486">
        <w:rPr>
          <w:rFonts w:hint="eastAsia"/>
          <w:rtl/>
        </w:rPr>
        <w:t> </w:t>
      </w:r>
      <w:r w:rsidR="00A06035">
        <w:rPr>
          <w:rFonts w:hint="cs"/>
          <w:rtl/>
        </w:rPr>
        <w:t>21 من المبادئ التوجيهية الخاصة بالبحث الدولي والفحص التمهيدي الدولي بناء على معاهدة التعاون بشأن البراءات.</w:t>
      </w:r>
    </w:p>
    <w:p w:rsidR="00A06035" w:rsidRDefault="00A06035" w:rsidP="00A06035">
      <w:pPr>
        <w:pStyle w:val="DecisionParaAR"/>
      </w:pPr>
      <w:r>
        <w:rPr>
          <w:rFonts w:hint="cs"/>
          <w:rtl/>
        </w:rPr>
        <w:t>إن اللجنة مدعوة إلى الإحاطة علما بمضمون هذ الوثيقة.</w:t>
      </w:r>
    </w:p>
    <w:p w:rsidR="00A06035" w:rsidRDefault="00A06035" w:rsidP="00A06035">
      <w:pPr>
        <w:pStyle w:val="EndofDocumentAR"/>
        <w:rPr>
          <w:rtl/>
        </w:rPr>
        <w:sectPr w:rsidR="00A06035" w:rsidSect="00EB7752">
          <w:headerReference w:type="default" r:id="rId10"/>
          <w:pgSz w:w="11907" w:h="16840" w:code="9"/>
          <w:pgMar w:top="567" w:right="1418" w:bottom="1418" w:left="1134" w:header="510" w:footer="1021" w:gutter="0"/>
          <w:cols w:space="720"/>
          <w:titlePg/>
          <w:docGrid w:linePitch="299"/>
        </w:sectPr>
      </w:pPr>
      <w:r>
        <w:rPr>
          <w:rFonts w:hint="cs"/>
          <w:rtl/>
        </w:rPr>
        <w:t>[تلي ذلك المرفقات]</w:t>
      </w:r>
    </w:p>
    <w:p w:rsidR="00A06035" w:rsidRPr="00ED5A63" w:rsidRDefault="00E63486" w:rsidP="00E85860">
      <w:pPr>
        <w:pStyle w:val="NormalParaAR"/>
        <w:spacing w:after="120"/>
        <w:jc w:val="center"/>
        <w:rPr>
          <w:sz w:val="40"/>
          <w:szCs w:val="40"/>
          <w:rtl/>
        </w:rPr>
      </w:pPr>
      <w:r w:rsidRPr="00ED5A63">
        <w:rPr>
          <w:rFonts w:hint="cs"/>
          <w:sz w:val="40"/>
          <w:szCs w:val="40"/>
          <w:rtl/>
        </w:rPr>
        <w:lastRenderedPageBreak/>
        <w:t xml:space="preserve">تقرير عن </w:t>
      </w:r>
      <w:r w:rsidR="007B1BFC">
        <w:rPr>
          <w:rFonts w:hint="cs"/>
          <w:sz w:val="40"/>
          <w:szCs w:val="40"/>
          <w:rtl/>
        </w:rPr>
        <w:t>أنظمة</w:t>
      </w:r>
      <w:r w:rsidRPr="00ED5A63">
        <w:rPr>
          <w:rFonts w:hint="cs"/>
          <w:sz w:val="40"/>
          <w:szCs w:val="40"/>
          <w:rtl/>
        </w:rPr>
        <w:t xml:space="preserve"> إدارة الجودة</w:t>
      </w:r>
    </w:p>
    <w:p w:rsidR="00E63486" w:rsidRPr="00ED5A63" w:rsidRDefault="00ED5A63" w:rsidP="00E85860">
      <w:pPr>
        <w:pStyle w:val="NormalParaAR"/>
        <w:spacing w:after="0"/>
        <w:jc w:val="center"/>
        <w:rPr>
          <w:i/>
          <w:iCs/>
          <w:rtl/>
        </w:rPr>
      </w:pPr>
      <w:r w:rsidRPr="00ED5A63">
        <w:rPr>
          <w:rFonts w:hint="cs"/>
          <w:i/>
          <w:iCs/>
          <w:rtl/>
        </w:rPr>
        <w:t xml:space="preserve">من إعداد </w:t>
      </w:r>
      <w:r w:rsidR="000D4019">
        <w:rPr>
          <w:rFonts w:hint="cs"/>
          <w:i/>
          <w:iCs/>
          <w:rtl/>
        </w:rPr>
        <w:t>مكتب الجمهورية التشيكية للملكية الصناعية</w:t>
      </w:r>
    </w:p>
    <w:p w:rsidR="00ED5A63" w:rsidRPr="00ED5A63" w:rsidRDefault="00ED5A63" w:rsidP="00E85860">
      <w:pPr>
        <w:pStyle w:val="NormalParaAR"/>
        <w:jc w:val="center"/>
        <w:rPr>
          <w:i/>
          <w:iCs/>
          <w:rtl/>
        </w:rPr>
      </w:pPr>
      <w:r w:rsidRPr="00ED5A63">
        <w:rPr>
          <w:rFonts w:hint="cs"/>
          <w:i/>
          <w:iCs/>
          <w:rtl/>
        </w:rPr>
        <w:t xml:space="preserve">بوصفه مكتبا مشاركا في </w:t>
      </w:r>
      <w:r w:rsidRPr="00ED5A63">
        <w:rPr>
          <w:i/>
          <w:iCs/>
          <w:rtl/>
        </w:rPr>
        <w:t>معهد فيسغراد للبراءات</w:t>
      </w:r>
    </w:p>
    <w:p w:rsidR="00ED5A63" w:rsidRPr="00E3521F" w:rsidRDefault="00ED5A63" w:rsidP="00E85860">
      <w:pPr>
        <w:keepNext/>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r w:rsidRPr="00E3521F">
        <w:rPr>
          <w:rFonts w:ascii="Arabic Typesetting" w:hAnsi="Arabic Typesetting" w:cs="Arabic Typesetting"/>
          <w:iCs/>
          <w:sz w:val="36"/>
          <w:szCs w:val="36"/>
          <w:rtl/>
          <w:lang w:val="ru-RU" w:bidi="ar-EG"/>
        </w:rPr>
        <w:t xml:space="preserve">ينبغي </w:t>
      </w:r>
      <w:r w:rsidRPr="00E3521F">
        <w:rPr>
          <w:rFonts w:ascii="Arabic Typesetting" w:hAnsi="Arabic Typesetting" w:cs="Arabic Typesetting" w:hint="cs"/>
          <w:iCs/>
          <w:sz w:val="36"/>
          <w:szCs w:val="36"/>
          <w:rtl/>
          <w:lang w:val="ru-RU" w:bidi="ar-EG"/>
        </w:rPr>
        <w:t>للإدارة تقديم</w:t>
      </w:r>
      <w:r w:rsidRPr="00E3521F">
        <w:rPr>
          <w:rFonts w:ascii="Arabic Typesetting" w:hAnsi="Arabic Typesetting" w:cs="Arabic Typesetting"/>
          <w:iCs/>
          <w:sz w:val="36"/>
          <w:szCs w:val="36"/>
          <w:rtl/>
          <w:lang w:val="ru-RU" w:bidi="ar-EG"/>
        </w:rPr>
        <w:t xml:space="preserve"> معلومات أساسية عامة</w:t>
      </w:r>
      <w:r w:rsidRPr="00E3521F">
        <w:rPr>
          <w:rFonts w:ascii="Arabic Typesetting" w:hAnsi="Arabic Typesetting" w:cs="Arabic Typesetting"/>
          <w:iCs/>
          <w:sz w:val="36"/>
          <w:szCs w:val="36"/>
          <w:lang w:bidi="ar-EG"/>
        </w:rPr>
        <w:t xml:space="preserve"> </w:t>
      </w:r>
      <w:r w:rsidRPr="00E3521F">
        <w:rPr>
          <w:rFonts w:ascii="Arabic Typesetting" w:hAnsi="Arabic Typesetting" w:cs="Arabic Typesetting"/>
          <w:iCs/>
          <w:sz w:val="36"/>
          <w:szCs w:val="36"/>
          <w:rtl/>
          <w:lang w:val="ru-RU" w:bidi="ar-EG"/>
        </w:rPr>
        <w:t>عن نظام إدارة الجودة على النحو المبين في هذا النموذج.</w:t>
      </w:r>
    </w:p>
    <w:p w:rsidR="00466823" w:rsidRDefault="00ED5A63" w:rsidP="0024381D">
      <w:pPr>
        <w:keepNext/>
        <w:pBdr>
          <w:top w:val="single" w:sz="4" w:space="1" w:color="000000"/>
          <w:left w:val="single" w:sz="4" w:space="4" w:color="000000"/>
          <w:bottom w:val="single" w:sz="4" w:space="1" w:color="000000"/>
          <w:right w:val="single" w:sz="4" w:space="4" w:color="000000"/>
        </w:pBdr>
        <w:shd w:val="clear" w:color="auto" w:fill="FFFF99"/>
        <w:bidi/>
        <w:spacing w:before="120" w:after="220" w:line="360" w:lineRule="exact"/>
        <w:rPr>
          <w:rFonts w:ascii="Arabic Typesetting" w:hAnsi="Arabic Typesetting" w:cs="Arabic Typesetting"/>
          <w:iCs/>
          <w:sz w:val="36"/>
          <w:szCs w:val="36"/>
          <w:rtl/>
          <w:lang w:bidi="ar-EG"/>
        </w:rPr>
      </w:pPr>
      <w:r w:rsidRPr="00E3521F">
        <w:rPr>
          <w:rFonts w:ascii="Arabic Typesetting" w:hAnsi="Arabic Typesetting" w:cs="Arabic Typesetting"/>
          <w:iCs/>
          <w:sz w:val="36"/>
          <w:szCs w:val="36"/>
          <w:rtl/>
          <w:lang w:bidi="ar-EG"/>
        </w:rPr>
        <w:t>وتعتبر الأوصاف الواردة أسفل كل عنوان رئيسي في هذا النموذج أمثلة لنوع المعلومات التي ينبغي أن تدرج أسفل كل عنوان وكيفية تنظيمها.</w:t>
      </w:r>
      <w:r w:rsidRPr="00E3521F">
        <w:rPr>
          <w:rFonts w:ascii="Arabic Typesetting" w:hAnsi="Arabic Typesetting" w:cs="Arabic Typesetting"/>
          <w:iCs/>
          <w:sz w:val="36"/>
          <w:szCs w:val="36"/>
          <w:lang w:bidi="ar-EG"/>
        </w:rPr>
        <w:t xml:space="preserve"> </w:t>
      </w:r>
      <w:r w:rsidRPr="00E3521F">
        <w:rPr>
          <w:rFonts w:ascii="Arabic Typesetting" w:hAnsi="Arabic Typesetting" w:cs="Arabic Typesetting"/>
          <w:iCs/>
          <w:sz w:val="36"/>
          <w:szCs w:val="36"/>
          <w:rtl/>
          <w:lang w:bidi="ar-EG"/>
        </w:rPr>
        <w:t xml:space="preserve">ولكل </w:t>
      </w:r>
      <w:r w:rsidRPr="00E3521F">
        <w:rPr>
          <w:rFonts w:ascii="Arabic Typesetting" w:hAnsi="Arabic Typesetting" w:cs="Arabic Typesetting" w:hint="cs"/>
          <w:iCs/>
          <w:sz w:val="36"/>
          <w:szCs w:val="36"/>
          <w:rtl/>
          <w:lang w:bidi="ar-EG"/>
        </w:rPr>
        <w:t>إدارة</w:t>
      </w:r>
      <w:r w:rsidRPr="00E3521F">
        <w:rPr>
          <w:rFonts w:ascii="Arabic Typesetting" w:hAnsi="Arabic Typesetting" w:cs="Arabic Typesetting"/>
          <w:iCs/>
          <w:sz w:val="36"/>
          <w:szCs w:val="36"/>
          <w:rtl/>
          <w:lang w:bidi="ar-EG"/>
        </w:rPr>
        <w:t xml:space="preserve"> </w:t>
      </w:r>
      <w:r w:rsidRPr="00E3521F">
        <w:rPr>
          <w:rFonts w:ascii="Arabic Typesetting" w:hAnsi="Arabic Typesetting" w:cs="Arabic Typesetting" w:hint="cs"/>
          <w:iCs/>
          <w:sz w:val="36"/>
          <w:szCs w:val="36"/>
          <w:rtl/>
          <w:lang w:bidi="ar-EG"/>
        </w:rPr>
        <w:t>إضافة</w:t>
      </w:r>
      <w:r w:rsidRPr="00E3521F">
        <w:rPr>
          <w:rFonts w:ascii="Arabic Typesetting" w:hAnsi="Arabic Typesetting" w:cs="Arabic Typesetting"/>
          <w:iCs/>
          <w:sz w:val="36"/>
          <w:szCs w:val="36"/>
          <w:rtl/>
          <w:lang w:bidi="ar-EG"/>
        </w:rPr>
        <w:t xml:space="preserve"> معلومات </w:t>
      </w:r>
      <w:r w:rsidRPr="00E3521F">
        <w:rPr>
          <w:rFonts w:ascii="Arabic Typesetting" w:hAnsi="Arabic Typesetting" w:cs="Arabic Typesetting" w:hint="cs"/>
          <w:iCs/>
          <w:sz w:val="36"/>
          <w:szCs w:val="36"/>
          <w:rtl/>
          <w:lang w:bidi="ar-EG"/>
        </w:rPr>
        <w:t>أخرى</w:t>
      </w:r>
      <w:r w:rsidRPr="00E3521F">
        <w:rPr>
          <w:rFonts w:ascii="Arabic Typesetting" w:hAnsi="Arabic Typesetting" w:cs="Arabic Typesetting"/>
          <w:iCs/>
          <w:sz w:val="36"/>
          <w:szCs w:val="36"/>
          <w:rtl/>
          <w:lang w:bidi="ar-EG"/>
        </w:rPr>
        <w:t xml:space="preserve"> غير تلك المبي</w:t>
      </w:r>
      <w:r w:rsidR="00933B24">
        <w:rPr>
          <w:rFonts w:ascii="Arabic Typesetting" w:hAnsi="Arabic Typesetting" w:cs="Arabic Typesetting"/>
          <w:iCs/>
          <w:sz w:val="36"/>
          <w:szCs w:val="36"/>
          <w:rtl/>
          <w:lang w:bidi="ar-EG"/>
        </w:rPr>
        <w:t>نة في هذه الوثيقة إن أرادت ذلك.</w:t>
      </w:r>
    </w:p>
    <w:p w:rsidR="00ED5A63" w:rsidRPr="0024381D" w:rsidRDefault="0024381D" w:rsidP="00697196">
      <w:pPr>
        <w:pStyle w:val="NormalParaAR"/>
        <w:keepNext/>
        <w:rPr>
          <w:b/>
          <w:bCs/>
          <w:i/>
          <w:rtl/>
        </w:rPr>
      </w:pPr>
      <w:r w:rsidRPr="0024381D">
        <w:rPr>
          <w:rFonts w:hint="cs"/>
          <w:b/>
          <w:bCs/>
          <w:i/>
          <w:rtl/>
          <w:lang w:bidi="ar-EG"/>
        </w:rPr>
        <w:t>المقدمة (الفقرات 1.21 - 3.21)</w:t>
      </w:r>
    </w:p>
    <w:p w:rsidR="00ED5A63" w:rsidRPr="003B0023" w:rsidRDefault="00ED5A63" w:rsidP="00E85860">
      <w:pPr>
        <w:keepNext/>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r w:rsidRPr="003B0023">
        <w:rPr>
          <w:rFonts w:ascii="Arabic Typesetting" w:hAnsi="Arabic Typesetting" w:cs="Arabic Typesetting"/>
          <w:iCs/>
          <w:sz w:val="36"/>
          <w:szCs w:val="36"/>
          <w:rtl/>
          <w:lang w:val="ru-RU" w:bidi="ar-EG"/>
        </w:rPr>
        <w:t xml:space="preserve">إن اقتضى الأمر، </w:t>
      </w:r>
      <w:r w:rsidRPr="003B0023">
        <w:rPr>
          <w:rFonts w:ascii="Arabic Typesetting" w:hAnsi="Arabic Typesetting" w:cs="Arabic Typesetting" w:hint="cs"/>
          <w:iCs/>
          <w:sz w:val="36"/>
          <w:szCs w:val="36"/>
          <w:rtl/>
          <w:lang w:val="ru-RU" w:bidi="ar-EG"/>
        </w:rPr>
        <w:t>يجوز للإدارة في هذه النقطة الإشارة إلى أي مرجع أو أساس معياري معترف به لنظام إدارة الجودة الخاص بها</w:t>
      </w:r>
      <w:r w:rsidRPr="003B0023">
        <w:rPr>
          <w:rFonts w:ascii="Arabic Typesetting" w:hAnsi="Arabic Typesetting" w:cs="Arabic Typesetting"/>
          <w:iCs/>
          <w:sz w:val="36"/>
          <w:szCs w:val="36"/>
          <w:rtl/>
          <w:lang w:val="ru-RU" w:bidi="ar-EG"/>
        </w:rPr>
        <w:t xml:space="preserve"> بجانب الفصل 21، مثل </w:t>
      </w:r>
      <w:r w:rsidRPr="003B0023">
        <w:rPr>
          <w:rFonts w:ascii="Arabic Typesetting" w:hAnsi="Arabic Typesetting" w:cs="Arabic Typesetting"/>
          <w:iCs/>
          <w:sz w:val="36"/>
          <w:szCs w:val="36"/>
          <w:lang w:val="ru-RU" w:bidi="ar-EG"/>
        </w:rPr>
        <w:t>ISO</w:t>
      </w:r>
      <w:r w:rsidR="00B20120" w:rsidRPr="003B0023">
        <w:rPr>
          <w:rFonts w:ascii="Arabic Typesetting" w:hAnsi="Arabic Typesetting" w:cs="Arabic Typesetting"/>
          <w:iCs/>
          <w:sz w:val="36"/>
          <w:szCs w:val="36"/>
          <w:lang w:val="ru-RU" w:bidi="ar-EG"/>
        </w:rPr>
        <w:t> </w:t>
      </w:r>
      <w:r w:rsidRPr="003B0023">
        <w:rPr>
          <w:rFonts w:ascii="Arabic Typesetting" w:hAnsi="Arabic Typesetting" w:cs="Arabic Typesetting"/>
          <w:iCs/>
          <w:sz w:val="36"/>
          <w:szCs w:val="36"/>
          <w:lang w:val="ru-RU" w:bidi="ar-EG"/>
        </w:rPr>
        <w:t>9001</w:t>
      </w:r>
      <w:r w:rsidR="00B20120" w:rsidRPr="003B0023">
        <w:rPr>
          <w:rFonts w:ascii="Arabic Typesetting" w:hAnsi="Arabic Typesetting" w:cs="Arabic Typesetting" w:hint="cs"/>
          <w:iCs/>
          <w:sz w:val="36"/>
          <w:szCs w:val="36"/>
          <w:rtl/>
          <w:lang w:val="ru-RU" w:bidi="ar-EG"/>
        </w:rPr>
        <w:t xml:space="preserve">، </w:t>
      </w:r>
      <w:r w:rsidRPr="003B0023">
        <w:rPr>
          <w:rFonts w:ascii="Arabic Typesetting" w:hAnsi="Arabic Typesetting" w:cs="Arabic Typesetting"/>
          <w:iCs/>
          <w:sz w:val="36"/>
          <w:szCs w:val="36"/>
          <w:rtl/>
          <w:lang w:val="ru-RU" w:bidi="ar-EG"/>
        </w:rPr>
        <w:t>تحت عنوان "مرجع معياري لنظام إدارة الجودة"</w:t>
      </w:r>
    </w:p>
    <w:p w:rsidR="00ED5A63" w:rsidRPr="003B0023" w:rsidRDefault="00ED5A63" w:rsidP="00E85860">
      <w:pPr>
        <w:keepNext/>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r w:rsidRPr="003B0023">
        <w:rPr>
          <w:rFonts w:ascii="Arabic Typesetting" w:hAnsi="Arabic Typesetting" w:cs="Arabic Typesetting"/>
          <w:iCs/>
          <w:sz w:val="36"/>
          <w:szCs w:val="36"/>
          <w:rtl/>
          <w:lang w:val="ru-RU" w:bidi="ar-EG"/>
        </w:rPr>
        <w:t>على سبيل المثال:</w:t>
      </w:r>
      <w:r w:rsidRPr="003B0023">
        <w:rPr>
          <w:rFonts w:ascii="Arabic Typesetting" w:hAnsi="Arabic Typesetting" w:cs="Arabic Typesetting"/>
          <w:iCs/>
          <w:sz w:val="36"/>
          <w:szCs w:val="36"/>
          <w:lang w:val="ru-RU" w:bidi="ar-EG"/>
        </w:rPr>
        <w:t xml:space="preserve"> </w:t>
      </w:r>
      <w:r w:rsidRPr="003B0023">
        <w:rPr>
          <w:rFonts w:ascii="Arabic Typesetting" w:hAnsi="Arabic Typesetting" w:cs="Arabic Typesetting"/>
          <w:iCs/>
          <w:sz w:val="36"/>
          <w:szCs w:val="36"/>
          <w:rtl/>
          <w:lang w:val="ru-RU" w:bidi="ar-EG"/>
        </w:rPr>
        <w:t>"مرجع معياري لنظام إدارة الجودة</w:t>
      </w:r>
      <w:r w:rsidRPr="003B0023">
        <w:rPr>
          <w:rFonts w:ascii="Arabic Typesetting" w:hAnsi="Arabic Typesetting" w:cs="Arabic Typesetting" w:hint="cs"/>
          <w:iCs/>
          <w:sz w:val="36"/>
          <w:szCs w:val="36"/>
          <w:rtl/>
          <w:lang w:val="ru-RU" w:bidi="ar-EG"/>
        </w:rPr>
        <w:t xml:space="preserve"> </w:t>
      </w:r>
      <w:r w:rsidR="00B20120" w:rsidRPr="003B0023">
        <w:rPr>
          <w:rFonts w:ascii="Arabic Typesetting" w:hAnsi="Arabic Typesetting" w:cs="Arabic Typesetting"/>
          <w:iCs/>
          <w:sz w:val="36"/>
          <w:szCs w:val="36"/>
          <w:lang w:val="ru-RU" w:bidi="ar-EG"/>
        </w:rPr>
        <w:t>ISO 9001</w:t>
      </w:r>
      <w:r w:rsidRPr="003B0023">
        <w:rPr>
          <w:rFonts w:ascii="Arabic Typesetting" w:hAnsi="Arabic Typesetting" w:cs="Arabic Typesetting" w:hint="cs"/>
          <w:iCs/>
          <w:sz w:val="36"/>
          <w:szCs w:val="36"/>
          <w:rtl/>
          <w:lang w:val="ru-RU" w:bidi="ar-EG"/>
        </w:rPr>
        <w:t xml:space="preserve">، </w:t>
      </w:r>
      <w:r w:rsidRPr="003B0023">
        <w:rPr>
          <w:rFonts w:ascii="Arabic Typesetting" w:hAnsi="Arabic Typesetting" w:cs="Arabic Typesetting"/>
          <w:iCs/>
          <w:sz w:val="36"/>
          <w:szCs w:val="36"/>
          <w:rtl/>
          <w:lang w:val="ru-RU" w:bidi="ar-EG"/>
        </w:rPr>
        <w:t>نظام الجودة الأوروبي</w:t>
      </w:r>
      <w:r w:rsidRPr="003B0023">
        <w:rPr>
          <w:rFonts w:ascii="Arabic Typesetting" w:hAnsi="Arabic Typesetting" w:cs="Arabic Typesetting" w:hint="cs"/>
          <w:iCs/>
          <w:sz w:val="36"/>
          <w:szCs w:val="36"/>
          <w:rtl/>
          <w:lang w:val="ru-RU" w:bidi="ar-EG"/>
        </w:rPr>
        <w:t xml:space="preserve"> (</w:t>
      </w:r>
      <w:r w:rsidRPr="003B0023">
        <w:rPr>
          <w:rFonts w:ascii="Arabic Typesetting" w:hAnsi="Arabic Typesetting" w:cs="Arabic Typesetting"/>
          <w:iCs/>
          <w:sz w:val="36"/>
          <w:szCs w:val="36"/>
          <w:lang w:val="ru-RU" w:bidi="ar-EG"/>
        </w:rPr>
        <w:t>EQS</w:t>
      </w:r>
      <w:r w:rsidRPr="003B0023">
        <w:rPr>
          <w:rFonts w:ascii="Arabic Typesetting" w:hAnsi="Arabic Typesetting" w:cs="Arabic Typesetting"/>
          <w:iCs/>
          <w:sz w:val="36"/>
          <w:szCs w:val="36"/>
          <w:rtl/>
          <w:lang w:val="ru-RU" w:bidi="ar-EG"/>
        </w:rPr>
        <w:t>)"</w:t>
      </w:r>
    </w:p>
    <w:p w:rsidR="003B0023" w:rsidRPr="003B0023" w:rsidRDefault="00B20120" w:rsidP="00E85860">
      <w:pPr>
        <w:keepNext/>
        <w:pBdr>
          <w:top w:val="single" w:sz="4" w:space="1" w:color="000000"/>
          <w:left w:val="single" w:sz="4" w:space="4" w:color="000000"/>
          <w:bottom w:val="single" w:sz="4" w:space="1" w:color="000000"/>
          <w:right w:val="single" w:sz="4" w:space="4" w:color="000000"/>
        </w:pBdr>
        <w:shd w:val="clear" w:color="auto" w:fill="FFFF99"/>
        <w:bidi/>
        <w:spacing w:before="120" w:after="220" w:line="360" w:lineRule="exact"/>
        <w:rPr>
          <w:rFonts w:ascii="Arabic Typesetting" w:hAnsi="Arabic Typesetting" w:cs="Arabic Typesetting"/>
          <w:iCs/>
          <w:sz w:val="36"/>
          <w:szCs w:val="36"/>
          <w:rtl/>
          <w:lang w:val="ru-RU" w:bidi="ar-EG"/>
        </w:rPr>
      </w:pPr>
      <w:r w:rsidRPr="003B0023">
        <w:rPr>
          <w:rFonts w:ascii="Arabic Typesetting" w:hAnsi="Arabic Typesetting" w:cs="Arabic Typesetting" w:hint="cs"/>
          <w:iCs/>
          <w:sz w:val="36"/>
          <w:szCs w:val="36"/>
          <w:rtl/>
          <w:lang w:val="ru-RU" w:bidi="ar-EG"/>
        </w:rPr>
        <w:t>و</w:t>
      </w:r>
      <w:r w:rsidR="00ED5A63" w:rsidRPr="003B0023">
        <w:rPr>
          <w:rFonts w:ascii="Arabic Typesetting" w:hAnsi="Arabic Typesetting" w:cs="Arabic Typesetting" w:hint="cs"/>
          <w:iCs/>
          <w:sz w:val="36"/>
          <w:szCs w:val="36"/>
          <w:rtl/>
          <w:lang w:val="ru-RU" w:bidi="ar-EG"/>
        </w:rPr>
        <w:t>تقدم كل إدارة</w:t>
      </w:r>
      <w:r w:rsidR="00ED5A63" w:rsidRPr="003B0023">
        <w:rPr>
          <w:rFonts w:ascii="Arabic Typesetting" w:hAnsi="Arabic Typesetting" w:cs="Arabic Typesetting"/>
          <w:iCs/>
          <w:sz w:val="36"/>
          <w:szCs w:val="36"/>
          <w:rtl/>
          <w:lang w:val="ru-RU" w:bidi="ar-EG"/>
        </w:rPr>
        <w:t xml:space="preserve"> </w:t>
      </w:r>
      <w:r w:rsidR="00ED5A63" w:rsidRPr="003B0023">
        <w:rPr>
          <w:rFonts w:ascii="Arabic Typesetting" w:hAnsi="Arabic Typesetting" w:cs="Arabic Typesetting" w:hint="cs"/>
          <w:iCs/>
          <w:sz w:val="36"/>
          <w:szCs w:val="36"/>
          <w:rtl/>
          <w:lang w:val="ru-RU" w:bidi="ar-EG"/>
        </w:rPr>
        <w:t>بعد ذلك</w:t>
      </w:r>
      <w:r w:rsidR="00ED5A63" w:rsidRPr="003B0023">
        <w:rPr>
          <w:rFonts w:ascii="Arabic Typesetting" w:hAnsi="Arabic Typesetting" w:cs="Arabic Typesetting"/>
          <w:iCs/>
          <w:sz w:val="36"/>
          <w:szCs w:val="36"/>
          <w:rtl/>
          <w:lang w:val="ru-RU" w:bidi="ar-EG"/>
        </w:rPr>
        <w:t xml:space="preserve"> المعلومات الواردة في إطارات الأوصاف،</w:t>
      </w:r>
      <w:r w:rsidR="00ED5A63" w:rsidRPr="003B0023">
        <w:rPr>
          <w:rFonts w:ascii="Arabic Typesetting" w:hAnsi="Arabic Typesetting" w:cs="Arabic Typesetting" w:hint="cs"/>
          <w:iCs/>
          <w:sz w:val="36"/>
          <w:szCs w:val="36"/>
          <w:rtl/>
          <w:lang w:val="ru-RU" w:bidi="ar-EG"/>
        </w:rPr>
        <w:t xml:space="preserve"> كحد أدنى، </w:t>
      </w:r>
      <w:r w:rsidR="00ED5A63" w:rsidRPr="003B0023">
        <w:rPr>
          <w:rFonts w:ascii="Arabic Typesetting" w:hAnsi="Arabic Typesetting" w:cs="Arabic Typesetting"/>
          <w:iCs/>
          <w:sz w:val="36"/>
          <w:szCs w:val="36"/>
          <w:rtl/>
          <w:lang w:val="ru-RU" w:bidi="ar-EG"/>
        </w:rPr>
        <w:t>تحت العناوين التالية</w:t>
      </w:r>
    </w:p>
    <w:p w:rsidR="00ED5A63" w:rsidRDefault="003B0023" w:rsidP="00A23331">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val="ru-RU" w:bidi="ar-EG"/>
        </w:rPr>
        <w:t xml:space="preserve">يسعى </w:t>
      </w:r>
      <w:r w:rsidR="000D4019">
        <w:rPr>
          <w:rFonts w:ascii="Arabic Typesetting" w:hAnsi="Arabic Typesetting" w:cs="Arabic Typesetting" w:hint="cs"/>
          <w:sz w:val="36"/>
          <w:szCs w:val="36"/>
          <w:rtl/>
          <w:lang w:val="ru-RU" w:bidi="ar-EG"/>
        </w:rPr>
        <w:t>مكتب الجمهورية التشيكية للملكية الصناعية</w:t>
      </w:r>
      <w:r>
        <w:rPr>
          <w:rFonts w:ascii="Arabic Typesetting" w:hAnsi="Arabic Typesetting" w:cs="Arabic Typesetting" w:hint="cs"/>
          <w:sz w:val="36"/>
          <w:szCs w:val="36"/>
          <w:rtl/>
          <w:lang w:val="ru-RU" w:bidi="ar-EG"/>
        </w:rPr>
        <w:t xml:space="preserve"> جاهدا من أجل حفظ وتعزيز كفاءة وموثوقية وجودة كل الأنشطة والخدمات الإدارية التي يقدمها. وهو يركّز على حماية المعلومات ويراعي السلامة في مكان العمل ويتبع نهجا مسؤولا إزاء حماية البيئة.</w:t>
      </w:r>
      <w:r w:rsidR="001C69A0">
        <w:rPr>
          <w:rFonts w:ascii="Arabic Typesetting" w:hAnsi="Arabic Typesetting" w:cs="Arabic Typesetting" w:hint="cs"/>
          <w:sz w:val="36"/>
          <w:szCs w:val="36"/>
          <w:rtl/>
          <w:lang w:val="ru-RU" w:bidi="ar-EG"/>
        </w:rPr>
        <w:t xml:space="preserve"> وإلى جانب ذلك خضع </w:t>
      </w:r>
      <w:r w:rsidR="00F8002C">
        <w:rPr>
          <w:rFonts w:ascii="Arabic Typesetting" w:hAnsi="Arabic Typesetting" w:cs="Arabic Typesetting" w:hint="cs"/>
          <w:sz w:val="36"/>
          <w:szCs w:val="36"/>
          <w:rtl/>
          <w:lang w:val="ru-RU" w:bidi="ar-EG"/>
        </w:rPr>
        <w:t xml:space="preserve">نظام </w:t>
      </w:r>
      <w:r w:rsidR="001C69A0">
        <w:rPr>
          <w:rFonts w:ascii="Arabic Typesetting" w:hAnsi="Arabic Typesetting" w:cs="Arabic Typesetting" w:hint="cs"/>
          <w:sz w:val="36"/>
          <w:szCs w:val="36"/>
          <w:rtl/>
          <w:lang w:val="ru-RU" w:bidi="ar-EG"/>
        </w:rPr>
        <w:t xml:space="preserve">المكتب للإدارة </w:t>
      </w:r>
      <w:r w:rsidR="00F8002C">
        <w:rPr>
          <w:rFonts w:ascii="Arabic Typesetting" w:hAnsi="Arabic Typesetting" w:cs="Arabic Typesetting" w:hint="cs"/>
          <w:sz w:val="36"/>
          <w:szCs w:val="36"/>
          <w:rtl/>
          <w:lang w:val="ru-RU" w:bidi="ar-EG"/>
        </w:rPr>
        <w:t>المتكامل</w:t>
      </w:r>
      <w:r w:rsidR="001C69A0">
        <w:rPr>
          <w:rFonts w:ascii="Arabic Typesetting" w:hAnsi="Arabic Typesetting" w:cs="Arabic Typesetting" w:hint="cs"/>
          <w:sz w:val="36"/>
          <w:szCs w:val="36"/>
          <w:rtl/>
          <w:lang w:val="ru-RU" w:bidi="ar-EG"/>
        </w:rPr>
        <w:t>ة</w:t>
      </w:r>
      <w:r w:rsidR="00F8002C">
        <w:rPr>
          <w:rFonts w:ascii="Arabic Typesetting" w:hAnsi="Arabic Typesetting" w:cs="Arabic Typesetting" w:hint="cs"/>
          <w:sz w:val="36"/>
          <w:szCs w:val="36"/>
          <w:rtl/>
          <w:lang w:val="ru-RU" w:bidi="ar-EG"/>
        </w:rPr>
        <w:t xml:space="preserve"> للتحسين بطريقة منهجية. </w:t>
      </w:r>
      <w:r w:rsidR="00110ED1">
        <w:rPr>
          <w:rFonts w:ascii="Arabic Typesetting" w:hAnsi="Arabic Typesetting" w:cs="Arabic Typesetting" w:hint="cs"/>
          <w:sz w:val="36"/>
          <w:szCs w:val="36"/>
          <w:rtl/>
          <w:lang w:val="ru-RU" w:bidi="ar-EG"/>
        </w:rPr>
        <w:t xml:space="preserve">وفي الوقت الراهن، يشتمل ذلك على </w:t>
      </w:r>
      <w:r w:rsidR="00544C40">
        <w:rPr>
          <w:rFonts w:ascii="Arabic Typesetting" w:hAnsi="Arabic Typesetting" w:cs="Arabic Typesetting" w:hint="cs"/>
          <w:sz w:val="36"/>
          <w:szCs w:val="36"/>
          <w:rtl/>
          <w:lang w:val="ru-RU" w:bidi="ar-EG"/>
        </w:rPr>
        <w:t>نظام إدارة الجودة طبقا لمتطلبات المعيار</w:t>
      </w:r>
      <w:r w:rsidR="00544C40">
        <w:rPr>
          <w:rFonts w:ascii="Arabic Typesetting" w:hAnsi="Arabic Typesetting" w:cs="Arabic Typesetting" w:hint="eastAsia"/>
          <w:sz w:val="36"/>
          <w:szCs w:val="36"/>
          <w:rtl/>
          <w:lang w:val="ru-RU" w:bidi="ar-EG"/>
        </w:rPr>
        <w:t> </w:t>
      </w:r>
      <w:r w:rsidR="00544C40" w:rsidRPr="00544C40">
        <w:rPr>
          <w:rFonts w:ascii="Arabic Typesetting" w:hAnsi="Arabic Typesetting" w:cs="Arabic Typesetting"/>
          <w:sz w:val="36"/>
          <w:szCs w:val="36"/>
          <w:lang w:bidi="ar-EG"/>
        </w:rPr>
        <w:t>ISO 90001:2008</w:t>
      </w:r>
      <w:r w:rsidR="00544C40">
        <w:rPr>
          <w:rFonts w:ascii="Arabic Typesetting" w:hAnsi="Arabic Typesetting" w:cs="Arabic Typesetting" w:hint="cs"/>
          <w:sz w:val="36"/>
          <w:szCs w:val="36"/>
          <w:rtl/>
          <w:lang w:bidi="ar-EG"/>
        </w:rPr>
        <w:t>، ونظام إدارة أمن المعلومات طبقا لمتطلبات المعيار</w:t>
      </w:r>
      <w:r w:rsidR="00544C40">
        <w:rPr>
          <w:rFonts w:ascii="Arabic Typesetting" w:hAnsi="Arabic Typesetting" w:cs="Arabic Typesetting" w:hint="eastAsia"/>
          <w:sz w:val="36"/>
          <w:szCs w:val="36"/>
          <w:rtl/>
          <w:lang w:bidi="ar-EG"/>
        </w:rPr>
        <w:t> </w:t>
      </w:r>
      <w:r w:rsidR="00544C40" w:rsidRPr="00544C40">
        <w:rPr>
          <w:rFonts w:ascii="Arabic Typesetting" w:hAnsi="Arabic Typesetting" w:cs="Arabic Typesetting"/>
          <w:sz w:val="36"/>
          <w:szCs w:val="36"/>
          <w:lang w:bidi="ar-EG"/>
        </w:rPr>
        <w:t>ISO/IEC 27001:2005</w:t>
      </w:r>
      <w:r w:rsidR="00544C40">
        <w:rPr>
          <w:rFonts w:ascii="Arabic Typesetting" w:hAnsi="Arabic Typesetting" w:cs="Arabic Typesetting" w:hint="cs"/>
          <w:sz w:val="36"/>
          <w:szCs w:val="36"/>
          <w:rtl/>
          <w:lang w:bidi="ar-EG"/>
        </w:rPr>
        <w:t xml:space="preserve">، ونظام إدارة الصحة والسلامة </w:t>
      </w:r>
      <w:r w:rsidR="00B978DC">
        <w:rPr>
          <w:rFonts w:ascii="Arabic Typesetting" w:hAnsi="Arabic Typesetting" w:cs="Arabic Typesetting" w:hint="cs"/>
          <w:sz w:val="36"/>
          <w:szCs w:val="36"/>
          <w:rtl/>
          <w:lang w:bidi="ar-EG"/>
        </w:rPr>
        <w:t xml:space="preserve">في </w:t>
      </w:r>
      <w:r w:rsidR="00A23331">
        <w:rPr>
          <w:rFonts w:ascii="Arabic Typesetting" w:hAnsi="Arabic Typesetting" w:cs="Arabic Typesetting" w:hint="cs"/>
          <w:sz w:val="36"/>
          <w:szCs w:val="36"/>
          <w:rtl/>
          <w:lang w:bidi="ar-EG"/>
        </w:rPr>
        <w:t>مكان</w:t>
      </w:r>
      <w:r w:rsidR="00B978DC">
        <w:rPr>
          <w:rFonts w:ascii="Arabic Typesetting" w:hAnsi="Arabic Typesetting" w:cs="Arabic Typesetting" w:hint="cs"/>
          <w:sz w:val="36"/>
          <w:szCs w:val="36"/>
          <w:rtl/>
          <w:lang w:bidi="ar-EG"/>
        </w:rPr>
        <w:t xml:space="preserve"> العمل</w:t>
      </w:r>
      <w:r w:rsidR="00544C40">
        <w:rPr>
          <w:rFonts w:ascii="Arabic Typesetting" w:hAnsi="Arabic Typesetting" w:cs="Arabic Typesetting" w:hint="cs"/>
          <w:sz w:val="36"/>
          <w:szCs w:val="36"/>
          <w:rtl/>
          <w:lang w:bidi="ar-EG"/>
        </w:rPr>
        <w:t xml:space="preserve"> طبقا لمتطلبات المعيار</w:t>
      </w:r>
      <w:r w:rsidR="00544C40">
        <w:rPr>
          <w:rFonts w:ascii="Arabic Typesetting" w:hAnsi="Arabic Typesetting" w:cs="Arabic Typesetting" w:hint="eastAsia"/>
          <w:sz w:val="36"/>
          <w:szCs w:val="36"/>
          <w:rtl/>
          <w:lang w:bidi="ar-EG"/>
        </w:rPr>
        <w:t> </w:t>
      </w:r>
      <w:r w:rsidR="00544C40" w:rsidRPr="00544C40">
        <w:rPr>
          <w:rFonts w:ascii="Arabic Typesetting" w:hAnsi="Arabic Typesetting" w:cs="Arabic Typesetting"/>
          <w:sz w:val="36"/>
          <w:szCs w:val="36"/>
          <w:lang w:bidi="ar-EG"/>
        </w:rPr>
        <w:t>BS</w:t>
      </w:r>
      <w:r w:rsidR="00544C40">
        <w:rPr>
          <w:rFonts w:ascii="Arabic Typesetting" w:hAnsi="Arabic Typesetting" w:cs="Arabic Typesetting"/>
          <w:sz w:val="36"/>
          <w:szCs w:val="36"/>
          <w:lang w:bidi="ar-EG"/>
        </w:rPr>
        <w:t> </w:t>
      </w:r>
      <w:r w:rsidR="00544C40" w:rsidRPr="00544C40">
        <w:rPr>
          <w:rFonts w:ascii="Arabic Typesetting" w:hAnsi="Arabic Typesetting" w:cs="Arabic Typesetting"/>
          <w:sz w:val="36"/>
          <w:szCs w:val="36"/>
          <w:lang w:bidi="ar-EG"/>
        </w:rPr>
        <w:t>OHSAS</w:t>
      </w:r>
      <w:r w:rsidR="00544C40">
        <w:rPr>
          <w:rFonts w:ascii="Arabic Typesetting" w:hAnsi="Arabic Typesetting" w:cs="Arabic Typesetting"/>
          <w:sz w:val="36"/>
          <w:szCs w:val="36"/>
          <w:lang w:bidi="ar-EG"/>
        </w:rPr>
        <w:t> </w:t>
      </w:r>
      <w:r w:rsidR="00544C40" w:rsidRPr="00544C40">
        <w:rPr>
          <w:rFonts w:ascii="Arabic Typesetting" w:hAnsi="Arabic Typesetting" w:cs="Arabic Typesetting"/>
          <w:sz w:val="36"/>
          <w:szCs w:val="36"/>
          <w:lang w:bidi="ar-EG"/>
        </w:rPr>
        <w:t>18001:2007</w:t>
      </w:r>
      <w:r w:rsidR="00544C40">
        <w:rPr>
          <w:rFonts w:ascii="Arabic Typesetting" w:hAnsi="Arabic Typesetting" w:cs="Arabic Typesetting" w:hint="cs"/>
          <w:sz w:val="36"/>
          <w:szCs w:val="36"/>
          <w:rtl/>
          <w:lang w:bidi="ar-EG"/>
        </w:rPr>
        <w:t>، ونظام حماية البيئة طبقا لمتطلبات المعيار</w:t>
      </w:r>
      <w:r w:rsidR="00544C40">
        <w:rPr>
          <w:rFonts w:ascii="Arabic Typesetting" w:hAnsi="Arabic Typesetting" w:cs="Arabic Typesetting" w:hint="eastAsia"/>
          <w:sz w:val="36"/>
          <w:szCs w:val="36"/>
          <w:rtl/>
          <w:lang w:bidi="ar-EG"/>
        </w:rPr>
        <w:t> </w:t>
      </w:r>
      <w:r w:rsidR="00544C40" w:rsidRPr="00544C40">
        <w:rPr>
          <w:rFonts w:ascii="Arabic Typesetting" w:hAnsi="Arabic Typesetting" w:cs="Arabic Typesetting"/>
          <w:sz w:val="36"/>
          <w:szCs w:val="36"/>
          <w:lang w:bidi="ar-EG"/>
        </w:rPr>
        <w:t>ISO 14001:2004</w:t>
      </w:r>
      <w:r w:rsidR="00544C40">
        <w:rPr>
          <w:rFonts w:ascii="Arabic Typesetting" w:hAnsi="Arabic Typesetting" w:cs="Arabic Typesetting" w:hint="cs"/>
          <w:sz w:val="36"/>
          <w:szCs w:val="36"/>
          <w:rtl/>
          <w:lang w:bidi="ar-EG"/>
        </w:rPr>
        <w:t>. وطُبّق، بالتعاون مع المكتب الأوروبي للبراءات، المعيار الأوروبي لإدارة الجودة</w:t>
      </w:r>
      <w:r w:rsidR="00A27428">
        <w:rPr>
          <w:rFonts w:ascii="Arabic Typesetting" w:hAnsi="Arabic Typesetting" w:cs="Arabic Typesetting" w:hint="cs"/>
          <w:sz w:val="36"/>
          <w:szCs w:val="36"/>
          <w:rtl/>
          <w:lang w:bidi="ar-EG"/>
        </w:rPr>
        <w:t xml:space="preserve"> </w:t>
      </w:r>
      <w:r w:rsidR="00A27428" w:rsidRPr="00A27428">
        <w:rPr>
          <w:rFonts w:ascii="Arabic Typesetting" w:hAnsi="Arabic Typesetting" w:cs="Arabic Typesetting"/>
          <w:sz w:val="36"/>
          <w:szCs w:val="36"/>
          <w:lang w:bidi="ar-EG"/>
        </w:rPr>
        <w:t>CA 57/07</w:t>
      </w:r>
      <w:r w:rsidR="00A27428">
        <w:rPr>
          <w:rFonts w:ascii="Arabic Typesetting" w:hAnsi="Arabic Typesetting" w:cs="Arabic Typesetting" w:hint="cs"/>
          <w:sz w:val="36"/>
          <w:szCs w:val="36"/>
          <w:rtl/>
          <w:lang w:bidi="ar-EG"/>
        </w:rPr>
        <w:t>.</w:t>
      </w:r>
    </w:p>
    <w:p w:rsidR="00A27428" w:rsidRDefault="00A27428" w:rsidP="00E85860">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ونظام الإدارة المتكاملة ل</w:t>
      </w:r>
      <w:r w:rsidR="000D4019">
        <w:rPr>
          <w:rFonts w:ascii="Arabic Typesetting" w:hAnsi="Arabic Typesetting" w:cs="Arabic Typesetting"/>
          <w:sz w:val="36"/>
          <w:szCs w:val="36"/>
          <w:rtl/>
          <w:lang w:bidi="ar-EG"/>
        </w:rPr>
        <w:t>مكتب الجمهورية التشيكية للملكية الصناعية</w:t>
      </w:r>
      <w:r w:rsidR="007F53C6">
        <w:rPr>
          <w:rFonts w:ascii="Arabic Typesetting" w:hAnsi="Arabic Typesetting" w:cs="Arabic Typesetting" w:hint="cs"/>
          <w:sz w:val="36"/>
          <w:szCs w:val="36"/>
          <w:rtl/>
          <w:lang w:bidi="ar-EG"/>
        </w:rPr>
        <w:t xml:space="preserve"> هو نظام صادقت عليه هيأ</w:t>
      </w:r>
      <w:r>
        <w:rPr>
          <w:rFonts w:ascii="Arabic Typesetting" w:hAnsi="Arabic Typesetting" w:cs="Arabic Typesetting" w:hint="cs"/>
          <w:sz w:val="36"/>
          <w:szCs w:val="36"/>
          <w:rtl/>
          <w:lang w:bidi="ar-EG"/>
        </w:rPr>
        <w:t>تا تدقيق خارجيتان دوليتان مستقلتان: الهيئة النمساوية للتدريب والتصديق والتقييم في مجال الجودة وهيئة خدمات التصديق وأمن المعلومات.</w:t>
      </w:r>
    </w:p>
    <w:p w:rsidR="00592DED" w:rsidRDefault="00592DED" w:rsidP="00592DED">
      <w:pPr>
        <w:bidi/>
        <w:rPr>
          <w:rFonts w:ascii="Arabic Typesetting" w:hAnsi="Arabic Typesetting" w:cs="Arabic Typesetting"/>
          <w:sz w:val="36"/>
          <w:szCs w:val="36"/>
          <w:rtl/>
          <w:lang w:bidi="ar-EG"/>
        </w:rPr>
      </w:pPr>
      <w:r w:rsidRPr="00592DED">
        <w:rPr>
          <w:rFonts w:hint="cs"/>
          <w:noProof/>
          <w:szCs w:val="22"/>
          <w:rtl/>
        </w:rPr>
        <w:drawing>
          <wp:inline distT="0" distB="0" distL="0" distR="0" wp14:anchorId="5F690C3D" wp14:editId="5C07708D">
            <wp:extent cx="2094865" cy="159004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4865" cy="1590040"/>
                    </a:xfrm>
                    <a:prstGeom prst="rect">
                      <a:avLst/>
                    </a:prstGeom>
                    <a:noFill/>
                    <a:ln>
                      <a:noFill/>
                    </a:ln>
                  </pic:spPr>
                </pic:pic>
              </a:graphicData>
            </a:graphic>
          </wp:inline>
        </w:drawing>
      </w:r>
      <w:r>
        <w:rPr>
          <w:rFonts w:ascii="Arabic Typesetting" w:hAnsi="Arabic Typesetting" w:cs="Arabic Typesetting" w:hint="cs"/>
          <w:sz w:val="36"/>
          <w:szCs w:val="36"/>
          <w:rtl/>
          <w:lang w:bidi="ar-EG"/>
        </w:rPr>
        <w:t xml:space="preserve">                                 </w:t>
      </w:r>
      <w:r w:rsidRPr="00592DED">
        <w:rPr>
          <w:rFonts w:hint="cs"/>
          <w:noProof/>
          <w:szCs w:val="22"/>
          <w:rtl/>
        </w:rPr>
        <w:drawing>
          <wp:inline distT="0" distB="0" distL="0" distR="0" wp14:anchorId="2475BCBF" wp14:editId="53D6B7F6">
            <wp:extent cx="1876425" cy="156273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1562735"/>
                    </a:xfrm>
                    <a:prstGeom prst="rect">
                      <a:avLst/>
                    </a:prstGeom>
                    <a:noFill/>
                    <a:ln>
                      <a:noFill/>
                    </a:ln>
                  </pic:spPr>
                </pic:pic>
              </a:graphicData>
            </a:graphic>
          </wp:inline>
        </w:drawing>
      </w:r>
    </w:p>
    <w:p w:rsidR="00592DED" w:rsidRPr="00A27428" w:rsidRDefault="00592DED" w:rsidP="00592DED">
      <w:pPr>
        <w:bidi/>
        <w:spacing w:before="240"/>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الشكل 1: شهادات التصديق على نظام الإدارة المتكاملة ل</w:t>
      </w:r>
      <w:r w:rsidR="000D4019">
        <w:rPr>
          <w:rFonts w:ascii="Arabic Typesetting" w:hAnsi="Arabic Typesetting" w:cs="Arabic Typesetting"/>
          <w:sz w:val="36"/>
          <w:szCs w:val="36"/>
          <w:rtl/>
          <w:lang w:bidi="ar-EG"/>
        </w:rPr>
        <w:t>مكتب الجمهورية التشيكية للملكية الصناعية</w:t>
      </w:r>
    </w:p>
    <w:p w:rsidR="00592DED" w:rsidRDefault="00592DED">
      <w:pPr>
        <w:bidi/>
        <w:spacing w:before="240"/>
        <w:rPr>
          <w:rFonts w:ascii="Arabic Typesetting" w:hAnsi="Arabic Typesetting" w:cs="Arabic Typesetting"/>
          <w:sz w:val="36"/>
          <w:szCs w:val="36"/>
          <w:rtl/>
          <w:lang w:bidi="ar-EG"/>
        </w:rPr>
      </w:pPr>
      <w:r>
        <w:rPr>
          <w:noProof/>
        </w:rPr>
        <w:lastRenderedPageBreak/>
        <w:drawing>
          <wp:anchor distT="0" distB="0" distL="114300" distR="114300" simplePos="0" relativeHeight="251659264" behindDoc="0" locked="0" layoutInCell="1" allowOverlap="1" wp14:anchorId="3EB7E4A8" wp14:editId="2FCBE523">
            <wp:simplePos x="0" y="0"/>
            <wp:positionH relativeFrom="column">
              <wp:posOffset>-215937</wp:posOffset>
            </wp:positionH>
            <wp:positionV relativeFrom="paragraph">
              <wp:posOffset>7688</wp:posOffset>
            </wp:positionV>
            <wp:extent cx="3056143" cy="4142095"/>
            <wp:effectExtent l="19050" t="19050" r="11430" b="11430"/>
            <wp:wrapNone/>
            <wp:docPr id="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13"/>
                    <a:srcRect/>
                    <a:stretch>
                      <a:fillRect/>
                    </a:stretch>
                  </pic:blipFill>
                  <pic:spPr bwMode="auto">
                    <a:xfrm>
                      <a:off x="0" y="0"/>
                      <a:ext cx="3056143" cy="4142095"/>
                    </a:xfrm>
                    <a:prstGeom prst="rect">
                      <a:avLst/>
                    </a:prstGeom>
                    <a:noFill/>
                    <a:ln w="6350">
                      <a:solidFill>
                        <a:srgbClr val="000000"/>
                      </a:solidFill>
                      <a:miter lim="800000"/>
                      <a:headEnd/>
                      <a:tailEnd/>
                    </a:ln>
                  </pic:spPr>
                </pic:pic>
              </a:graphicData>
            </a:graphic>
          </wp:anchor>
        </w:drawing>
      </w:r>
      <w:r w:rsidRPr="00592DED">
        <w:rPr>
          <w:rFonts w:hint="cs"/>
          <w:noProof/>
          <w:szCs w:val="22"/>
          <w:rtl/>
        </w:rPr>
        <w:drawing>
          <wp:inline distT="0" distB="0" distL="0" distR="0" wp14:anchorId="707AFB94" wp14:editId="39125F4B">
            <wp:extent cx="3063875" cy="414210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3875" cy="4142105"/>
                    </a:xfrm>
                    <a:prstGeom prst="rect">
                      <a:avLst/>
                    </a:prstGeom>
                    <a:noFill/>
                    <a:ln>
                      <a:noFill/>
                    </a:ln>
                  </pic:spPr>
                </pic:pic>
              </a:graphicData>
            </a:graphic>
          </wp:inline>
        </w:drawing>
      </w:r>
    </w:p>
    <w:p w:rsidR="00592DED" w:rsidRDefault="00592DED" w:rsidP="00592DED">
      <w:pPr>
        <w:bidi/>
        <w:spacing w:before="240"/>
        <w:jc w:val="center"/>
        <w:rPr>
          <w:rFonts w:ascii="Arabic Typesetting" w:hAnsi="Arabic Typesetting" w:cs="Arabic Typesetting"/>
          <w:sz w:val="36"/>
          <w:szCs w:val="36"/>
          <w:rtl/>
          <w:lang w:bidi="ar-EG"/>
        </w:rPr>
      </w:pPr>
      <w:r w:rsidRPr="00592DED">
        <w:rPr>
          <w:rFonts w:hint="cs"/>
          <w:noProof/>
          <w:szCs w:val="22"/>
          <w:rtl/>
        </w:rPr>
        <w:drawing>
          <wp:inline distT="0" distB="0" distL="0" distR="0">
            <wp:extent cx="3063875" cy="43878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3875" cy="4387850"/>
                    </a:xfrm>
                    <a:prstGeom prst="rect">
                      <a:avLst/>
                    </a:prstGeom>
                    <a:noFill/>
                    <a:ln>
                      <a:noFill/>
                    </a:ln>
                  </pic:spPr>
                </pic:pic>
              </a:graphicData>
            </a:graphic>
          </wp:inline>
        </w:drawing>
      </w:r>
    </w:p>
    <w:p w:rsidR="00592DED" w:rsidRDefault="00592DED" w:rsidP="00592DED">
      <w:pPr>
        <w:bidi/>
        <w:spacing w:before="240"/>
        <w:jc w:val="center"/>
        <w:rPr>
          <w:rFonts w:ascii="Arabic Typesetting" w:hAnsi="Arabic Typesetting" w:cs="Arabic Typesetting"/>
          <w:sz w:val="36"/>
          <w:szCs w:val="36"/>
          <w:rtl/>
          <w:lang w:bidi="ar-EG"/>
        </w:rPr>
      </w:pPr>
      <w:r w:rsidRPr="00592DED">
        <w:rPr>
          <w:rFonts w:hint="cs"/>
          <w:noProof/>
          <w:szCs w:val="22"/>
          <w:rtl/>
        </w:rPr>
        <w:lastRenderedPageBreak/>
        <w:drawing>
          <wp:inline distT="0" distB="0" distL="0" distR="0">
            <wp:extent cx="4954270" cy="33502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4270" cy="3350260"/>
                    </a:xfrm>
                    <a:prstGeom prst="rect">
                      <a:avLst/>
                    </a:prstGeom>
                    <a:noFill/>
                    <a:ln>
                      <a:noFill/>
                    </a:ln>
                  </pic:spPr>
                </pic:pic>
              </a:graphicData>
            </a:graphic>
          </wp:inline>
        </w:drawing>
      </w:r>
    </w:p>
    <w:p w:rsidR="00592DED" w:rsidRPr="00316E92" w:rsidRDefault="00316E92" w:rsidP="0035457D">
      <w:pPr>
        <w:keepNext/>
        <w:bidi/>
        <w:spacing w:before="240" w:after="240" w:line="360" w:lineRule="exact"/>
        <w:rPr>
          <w:rFonts w:ascii="Arabic Typesetting" w:hAnsi="Arabic Typesetting" w:cs="Arabic Typesetting"/>
          <w:b/>
          <w:bCs/>
          <w:sz w:val="36"/>
          <w:szCs w:val="36"/>
          <w:rtl/>
        </w:rPr>
      </w:pPr>
      <w:r w:rsidRPr="00316E92">
        <w:rPr>
          <w:rFonts w:ascii="Arabic Typesetting" w:hAnsi="Arabic Typesetting" w:cs="Arabic Typesetting" w:hint="cs"/>
          <w:b/>
          <w:bCs/>
          <w:sz w:val="36"/>
          <w:szCs w:val="36"/>
          <w:rtl/>
        </w:rPr>
        <w:t>1.</w:t>
      </w:r>
      <w:r w:rsidRPr="00316E92">
        <w:rPr>
          <w:rFonts w:ascii="Arabic Typesetting" w:hAnsi="Arabic Typesetting" w:cs="Arabic Typesetting"/>
          <w:b/>
          <w:bCs/>
          <w:sz w:val="36"/>
          <w:szCs w:val="36"/>
          <w:rtl/>
        </w:rPr>
        <w:tab/>
      </w:r>
      <w:r w:rsidRPr="00316E92">
        <w:rPr>
          <w:rFonts w:ascii="Arabic Typesetting" w:hAnsi="Arabic Typesetting" w:cs="Arabic Typesetting" w:hint="cs"/>
          <w:b/>
          <w:bCs/>
          <w:sz w:val="36"/>
          <w:szCs w:val="36"/>
          <w:rtl/>
        </w:rPr>
        <w:t>القيادة والسياسة</w:t>
      </w:r>
      <w:r w:rsidR="007F53C6">
        <w:rPr>
          <w:rFonts w:ascii="Arabic Typesetting" w:hAnsi="Arabic Typesetting" w:cs="Arabic Typesetting" w:hint="cs"/>
          <w:b/>
          <w:bCs/>
          <w:sz w:val="36"/>
          <w:szCs w:val="36"/>
          <w:rtl/>
        </w:rPr>
        <w:t xml:space="preserve"> العامة</w:t>
      </w:r>
    </w:p>
    <w:p w:rsidR="00276751" w:rsidRDefault="00316E92" w:rsidP="00316E92">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jc w:val="both"/>
        <w:rPr>
          <w:rFonts w:ascii="Arabic Typesetting" w:hAnsi="Arabic Typesetting" w:cs="Arabic Typesetting"/>
          <w:iCs/>
          <w:sz w:val="36"/>
          <w:szCs w:val="36"/>
          <w:lang w:val="ru-RU" w:bidi="ar-EG"/>
        </w:rPr>
      </w:pPr>
      <w:r w:rsidRPr="001512E1">
        <w:rPr>
          <w:rFonts w:ascii="Arabic Typesetting" w:hAnsi="Arabic Typesetting" w:cs="Arabic Typesetting" w:hint="cs"/>
          <w:iCs/>
          <w:sz w:val="36"/>
          <w:szCs w:val="36"/>
          <w:rtl/>
          <w:lang w:bidi="ar-EG"/>
        </w:rPr>
        <w:t>4.2</w:t>
      </w:r>
      <w:r w:rsidRPr="005C7AF7">
        <w:rPr>
          <w:rFonts w:ascii="Arabic Typesetting" w:hAnsi="Arabic Typesetting" w:cs="Arabic Typesetting" w:hint="cs"/>
          <w:iCs/>
          <w:sz w:val="36"/>
          <w:szCs w:val="36"/>
          <w:rtl/>
          <w:lang w:val="ru-RU" w:bidi="ar-EG"/>
        </w:rPr>
        <w:t>1</w:t>
      </w:r>
      <w:r w:rsidRPr="005C7AF7">
        <w:rPr>
          <w:rFonts w:ascii="Arabic Typesetting" w:hAnsi="Arabic Typesetting" w:cs="Arabic Typesetting"/>
          <w:iCs/>
          <w:sz w:val="36"/>
          <w:szCs w:val="36"/>
          <w:rtl/>
          <w:lang w:val="ru-RU" w:bidi="ar-EG"/>
        </w:rPr>
        <w:tab/>
        <w:t xml:space="preserve">التأكيد على توثيق ما يلي بوضوح، </w:t>
      </w:r>
      <w:r w:rsidRPr="005C7AF7">
        <w:rPr>
          <w:rFonts w:ascii="Arabic Typesetting" w:hAnsi="Arabic Typesetting" w:cs="Arabic Typesetting" w:hint="cs"/>
          <w:iCs/>
          <w:sz w:val="36"/>
          <w:szCs w:val="36"/>
          <w:rtl/>
          <w:lang w:val="ru-RU" w:bidi="ar-EG"/>
        </w:rPr>
        <w:t>وأن</w:t>
      </w:r>
      <w:r w:rsidRPr="005C7AF7">
        <w:rPr>
          <w:rFonts w:ascii="Arabic Typesetting" w:hAnsi="Arabic Typesetting" w:cs="Arabic Typesetting"/>
          <w:iCs/>
          <w:sz w:val="36"/>
          <w:szCs w:val="36"/>
          <w:rtl/>
          <w:lang w:val="ru-RU" w:bidi="ar-EG"/>
        </w:rPr>
        <w:t xml:space="preserve"> الوثائق</w:t>
      </w:r>
      <w:r w:rsidRPr="005C7AF7">
        <w:rPr>
          <w:rFonts w:ascii="Arabic Typesetting" w:hAnsi="Arabic Typesetting" w:cs="Arabic Typesetting" w:hint="cs"/>
          <w:iCs/>
          <w:sz w:val="36"/>
          <w:szCs w:val="36"/>
          <w:rtl/>
          <w:lang w:val="ru-RU" w:bidi="ar-EG"/>
        </w:rPr>
        <w:t xml:space="preserve"> متوفرة</w:t>
      </w:r>
      <w:r w:rsidRPr="005C7AF7">
        <w:rPr>
          <w:rFonts w:ascii="Arabic Typesetting" w:hAnsi="Arabic Typesetting" w:cs="Arabic Typesetting"/>
          <w:iCs/>
          <w:sz w:val="36"/>
          <w:szCs w:val="36"/>
          <w:rtl/>
          <w:lang w:val="ru-RU" w:bidi="ar-EG"/>
        </w:rPr>
        <w:t xml:space="preserve"> </w:t>
      </w:r>
      <w:r w:rsidRPr="005C7AF7">
        <w:rPr>
          <w:rFonts w:ascii="Arabic Typesetting" w:hAnsi="Arabic Typesetting" w:cs="Arabic Typesetting" w:hint="cs"/>
          <w:iCs/>
          <w:sz w:val="36"/>
          <w:szCs w:val="36"/>
          <w:rtl/>
          <w:lang w:val="ru-RU" w:bidi="ar-EG"/>
        </w:rPr>
        <w:t>داخلياً</w:t>
      </w:r>
      <w:r w:rsidRPr="005C7AF7">
        <w:rPr>
          <w:rFonts w:ascii="Arabic Typesetting" w:hAnsi="Arabic Typesetting" w:cs="Arabic Typesetting"/>
          <w:iCs/>
          <w:sz w:val="36"/>
          <w:szCs w:val="36"/>
          <w:rtl/>
          <w:lang w:val="ru-RU" w:bidi="ar-EG"/>
        </w:rPr>
        <w:t>:</w:t>
      </w:r>
    </w:p>
    <w:p w:rsidR="00316E92" w:rsidRPr="005C7AF7" w:rsidRDefault="00316E92" w:rsidP="00316E92">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5C7AF7">
        <w:rPr>
          <w:rFonts w:ascii="Arabic Typesetting" w:hAnsi="Arabic Typesetting" w:cs="Arabic Typesetting"/>
          <w:iCs/>
          <w:sz w:val="36"/>
          <w:szCs w:val="36"/>
          <w:rtl/>
          <w:lang w:val="ru-RU" w:bidi="ar-EG"/>
        </w:rPr>
        <w:t>(أ) سياسة الجودة التي وضعتها الإدارة العليا.</w:t>
      </w:r>
    </w:p>
    <w:p w:rsidR="00316E92" w:rsidRPr="005C7AF7" w:rsidRDefault="00316E92" w:rsidP="00316E92">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5C7AF7">
        <w:rPr>
          <w:rFonts w:ascii="Arabic Typesetting" w:hAnsi="Arabic Typesetting" w:cs="Arabic Typesetting"/>
          <w:iCs/>
          <w:sz w:val="36"/>
          <w:szCs w:val="36"/>
          <w:rtl/>
          <w:lang w:val="ru-RU" w:bidi="ar-EG"/>
        </w:rPr>
        <w:t xml:space="preserve">(ب) أدوار الهيئات والأفراد </w:t>
      </w:r>
      <w:r w:rsidRPr="005C7AF7">
        <w:rPr>
          <w:rFonts w:ascii="Arabic Typesetting" w:hAnsi="Arabic Typesetting" w:cs="Arabic Typesetting" w:hint="cs"/>
          <w:iCs/>
          <w:sz w:val="36"/>
          <w:szCs w:val="36"/>
          <w:rtl/>
          <w:lang w:val="ru-RU" w:bidi="ar-EG"/>
        </w:rPr>
        <w:t>المس</w:t>
      </w:r>
      <w:r w:rsidRPr="00D63943">
        <w:rPr>
          <w:rFonts w:ascii="Arabic Typesetting" w:hAnsi="Arabic Typesetting" w:cs="Arabic Typesetting"/>
          <w:iCs/>
          <w:sz w:val="36"/>
          <w:szCs w:val="36"/>
          <w:rtl/>
          <w:lang w:val="ru-RU" w:bidi="ar-EG"/>
        </w:rPr>
        <w:t>ؤ</w:t>
      </w:r>
      <w:r w:rsidRPr="005C7AF7">
        <w:rPr>
          <w:rFonts w:ascii="Arabic Typesetting" w:hAnsi="Arabic Typesetting" w:cs="Arabic Typesetting" w:hint="cs"/>
          <w:iCs/>
          <w:sz w:val="36"/>
          <w:szCs w:val="36"/>
          <w:rtl/>
          <w:lang w:val="ru-RU" w:bidi="ar-EG"/>
        </w:rPr>
        <w:t>ولين</w:t>
      </w:r>
      <w:r w:rsidRPr="005C7AF7">
        <w:rPr>
          <w:rFonts w:ascii="Arabic Typesetting" w:hAnsi="Arabic Typesetting" w:cs="Arabic Typesetting"/>
          <w:iCs/>
          <w:sz w:val="36"/>
          <w:szCs w:val="36"/>
          <w:rtl/>
          <w:lang w:val="ru-RU" w:bidi="ar-EG"/>
        </w:rPr>
        <w:t xml:space="preserve"> عن نظام إدارة الجودة بموجب تفويض الإدارة العليا وأسماؤهم.</w:t>
      </w:r>
    </w:p>
    <w:p w:rsidR="00316E92" w:rsidRPr="005C7AF7" w:rsidRDefault="00316E92" w:rsidP="00316E92">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5C7AF7">
        <w:rPr>
          <w:rFonts w:ascii="Arabic Typesetting" w:hAnsi="Arabic Typesetting" w:cs="Arabic Typesetting"/>
          <w:iCs/>
          <w:sz w:val="36"/>
          <w:szCs w:val="36"/>
          <w:rtl/>
          <w:lang w:val="ru-RU" w:bidi="ar-EG"/>
        </w:rPr>
        <w:t xml:space="preserve">(ج) مخطط تنظيمي </w:t>
      </w:r>
      <w:r w:rsidRPr="005C7AF7">
        <w:rPr>
          <w:rFonts w:ascii="Arabic Typesetting" w:hAnsi="Arabic Typesetting" w:cs="Arabic Typesetting" w:hint="cs"/>
          <w:iCs/>
          <w:sz w:val="36"/>
          <w:szCs w:val="36"/>
          <w:rtl/>
          <w:lang w:val="ru-RU" w:bidi="ar-EG"/>
        </w:rPr>
        <w:t>يبين</w:t>
      </w:r>
      <w:r w:rsidRPr="005C7AF7">
        <w:rPr>
          <w:rFonts w:ascii="Arabic Typesetting" w:hAnsi="Arabic Typesetting" w:cs="Arabic Typesetting"/>
          <w:iCs/>
          <w:sz w:val="36"/>
          <w:szCs w:val="36"/>
          <w:rtl/>
          <w:lang w:val="ru-RU" w:bidi="ar-EG"/>
        </w:rPr>
        <w:t xml:space="preserve"> جميع الهيئات والأفراد </w:t>
      </w:r>
      <w:r>
        <w:rPr>
          <w:rFonts w:ascii="Arabic Typesetting" w:hAnsi="Arabic Typesetting" w:cs="Arabic Typesetting" w:hint="cs"/>
          <w:iCs/>
          <w:sz w:val="36"/>
          <w:szCs w:val="36"/>
          <w:rtl/>
          <w:lang w:val="ru-RU" w:bidi="ar-EG"/>
        </w:rPr>
        <w:t>المس</w:t>
      </w:r>
      <w:r w:rsidRPr="00D63943">
        <w:rPr>
          <w:rFonts w:ascii="Arabic Typesetting" w:hAnsi="Arabic Typesetting" w:cs="Arabic Typesetting"/>
          <w:iCs/>
          <w:sz w:val="36"/>
          <w:szCs w:val="36"/>
          <w:rtl/>
          <w:lang w:val="ru-RU" w:bidi="ar-EG"/>
        </w:rPr>
        <w:t>ؤ</w:t>
      </w:r>
      <w:r w:rsidRPr="005C7AF7">
        <w:rPr>
          <w:rFonts w:ascii="Arabic Typesetting" w:hAnsi="Arabic Typesetting" w:cs="Arabic Typesetting" w:hint="cs"/>
          <w:iCs/>
          <w:sz w:val="36"/>
          <w:szCs w:val="36"/>
          <w:rtl/>
          <w:lang w:val="ru-RU" w:bidi="ar-EG"/>
        </w:rPr>
        <w:t>ولين</w:t>
      </w:r>
      <w:r w:rsidRPr="005C7AF7">
        <w:rPr>
          <w:rFonts w:ascii="Arabic Typesetting" w:hAnsi="Arabic Typesetting" w:cs="Arabic Typesetting"/>
          <w:iCs/>
          <w:sz w:val="36"/>
          <w:szCs w:val="36"/>
          <w:rtl/>
          <w:lang w:val="ru-RU" w:bidi="ar-EG"/>
        </w:rPr>
        <w:t xml:space="preserve"> عن نظام إدارة الجودة.</w:t>
      </w:r>
    </w:p>
    <w:p w:rsidR="00316E92" w:rsidRDefault="002A6F15" w:rsidP="002A6F15">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(أ)</w:t>
      </w:r>
      <w:r>
        <w:rPr>
          <w:rFonts w:ascii="Arabic Typesetting" w:hAnsi="Arabic Typesetting" w:cs="Arabic Typesetting"/>
          <w:sz w:val="36"/>
          <w:szCs w:val="36"/>
          <w:rtl/>
          <w:lang w:bidi="ar-EG"/>
        </w:rPr>
        <w:tab/>
      </w:r>
      <w:r w:rsidR="00316E92">
        <w:rPr>
          <w:rFonts w:ascii="Arabic Typesetting" w:hAnsi="Arabic Typesetting" w:cs="Arabic Typesetting" w:hint="cs"/>
          <w:sz w:val="36"/>
          <w:szCs w:val="36"/>
          <w:rtl/>
          <w:lang w:bidi="ar-EG"/>
        </w:rPr>
        <w:t>سياسة الجودة التي وضعتها الإدارة العليا</w:t>
      </w:r>
    </w:p>
    <w:p w:rsidR="00316E92" w:rsidRPr="00316E92" w:rsidRDefault="00316E92" w:rsidP="002A6F15">
      <w:pPr>
        <w:keepNext/>
        <w:bidi/>
        <w:spacing w:before="240" w:after="240" w:line="360" w:lineRule="exact"/>
        <w:rPr>
          <w:rFonts w:ascii="Arabic Typesetting" w:hAnsi="Arabic Typesetting" w:cs="Arabic Typesetting"/>
          <w:i/>
          <w:iCs/>
          <w:sz w:val="36"/>
          <w:szCs w:val="36"/>
          <w:u w:val="single"/>
          <w:rtl/>
          <w:lang w:bidi="ar-EG"/>
        </w:rPr>
      </w:pPr>
      <w:r w:rsidRPr="0035511C">
        <w:rPr>
          <w:rFonts w:ascii="Arabic Typesetting" w:hAnsi="Arabic Typesetting" w:cs="Arabic Typesetting" w:hint="cs"/>
          <w:i/>
          <w:iCs/>
          <w:sz w:val="36"/>
          <w:szCs w:val="36"/>
          <w:u w:val="single"/>
          <w:rtl/>
          <w:lang w:bidi="ar-EG"/>
        </w:rPr>
        <w:t>سياسة</w:t>
      </w:r>
      <w:r w:rsidRPr="00316E92">
        <w:rPr>
          <w:rFonts w:ascii="Arabic Typesetting" w:hAnsi="Arabic Typesetting" w:cs="Arabic Typesetting" w:hint="cs"/>
          <w:i/>
          <w:iCs/>
          <w:sz w:val="36"/>
          <w:szCs w:val="36"/>
          <w:u w:val="single"/>
          <w:rtl/>
          <w:lang w:bidi="ar-EG"/>
        </w:rPr>
        <w:t xml:space="preserve"> </w:t>
      </w:r>
      <w:r w:rsidR="001C69A0">
        <w:rPr>
          <w:rFonts w:ascii="Arabic Typesetting" w:hAnsi="Arabic Typesetting" w:cs="Arabic Typesetting" w:hint="cs"/>
          <w:i/>
          <w:iCs/>
          <w:sz w:val="36"/>
          <w:szCs w:val="36"/>
          <w:u w:val="single"/>
          <w:rtl/>
          <w:lang w:bidi="ar-EG"/>
        </w:rPr>
        <w:t>نظام ا</w:t>
      </w:r>
      <w:r w:rsidRPr="00316E92">
        <w:rPr>
          <w:rFonts w:ascii="Arabic Typesetting" w:hAnsi="Arabic Typesetting" w:cs="Arabic Typesetting" w:hint="cs"/>
          <w:i/>
          <w:iCs/>
          <w:sz w:val="36"/>
          <w:szCs w:val="36"/>
          <w:u w:val="single"/>
          <w:rtl/>
          <w:lang w:bidi="ar-EG"/>
        </w:rPr>
        <w:t xml:space="preserve">لإدارة </w:t>
      </w:r>
      <w:r w:rsidR="001C69A0">
        <w:rPr>
          <w:rFonts w:ascii="Arabic Typesetting" w:hAnsi="Arabic Typesetting" w:cs="Arabic Typesetting" w:hint="cs"/>
          <w:i/>
          <w:iCs/>
          <w:sz w:val="36"/>
          <w:szCs w:val="36"/>
          <w:u w:val="single"/>
          <w:rtl/>
          <w:lang w:bidi="ar-EG"/>
        </w:rPr>
        <w:t>المتكاملة</w:t>
      </w:r>
    </w:p>
    <w:p w:rsidR="00316E92" w:rsidRPr="002E7F9B" w:rsidRDefault="00316E92" w:rsidP="002A6F15">
      <w:pPr>
        <w:keepNext/>
        <w:bidi/>
        <w:spacing w:before="240" w:after="240" w:line="360" w:lineRule="exact"/>
        <w:rPr>
          <w:rFonts w:ascii="Arabic Typesetting" w:hAnsi="Arabic Typesetting" w:cs="Arabic Typesetting"/>
          <w:i/>
          <w:iCs/>
          <w:sz w:val="36"/>
          <w:szCs w:val="36"/>
          <w:rtl/>
          <w:lang w:bidi="ar-EG"/>
        </w:rPr>
      </w:pPr>
      <w:r w:rsidRPr="002E7F9B">
        <w:rPr>
          <w:rFonts w:ascii="Arabic Typesetting" w:hAnsi="Arabic Typesetting" w:cs="Arabic Typesetting" w:hint="cs"/>
          <w:i/>
          <w:iCs/>
          <w:sz w:val="36"/>
          <w:szCs w:val="36"/>
          <w:rtl/>
          <w:lang w:bidi="ar-EG"/>
        </w:rPr>
        <w:t>1.</w:t>
      </w:r>
      <w:r w:rsidRPr="002E7F9B">
        <w:rPr>
          <w:rFonts w:ascii="Arabic Typesetting" w:hAnsi="Arabic Typesetting" w:cs="Arabic Typesetting"/>
          <w:i/>
          <w:iCs/>
          <w:sz w:val="36"/>
          <w:szCs w:val="36"/>
          <w:rtl/>
          <w:lang w:bidi="ar-EG"/>
        </w:rPr>
        <w:tab/>
      </w:r>
      <w:r w:rsidR="00402E04" w:rsidRPr="002E7F9B">
        <w:rPr>
          <w:rFonts w:ascii="Arabic Typesetting" w:hAnsi="Arabic Typesetting" w:cs="Arabic Typesetting" w:hint="cs"/>
          <w:i/>
          <w:iCs/>
          <w:sz w:val="36"/>
          <w:szCs w:val="36"/>
          <w:rtl/>
          <w:lang w:bidi="ar-EG"/>
        </w:rPr>
        <w:t xml:space="preserve">المسؤولية </w:t>
      </w:r>
      <w:r w:rsidR="000B2820" w:rsidRPr="002E7F9B">
        <w:rPr>
          <w:rFonts w:ascii="Arabic Typesetting" w:hAnsi="Arabic Typesetting" w:cs="Arabic Typesetting" w:hint="cs"/>
          <w:i/>
          <w:iCs/>
          <w:sz w:val="36"/>
          <w:szCs w:val="36"/>
          <w:rtl/>
          <w:lang w:bidi="ar-EG"/>
        </w:rPr>
        <w:t>أمام الدولة</w:t>
      </w:r>
    </w:p>
    <w:p w:rsidR="000B2820" w:rsidRDefault="002E7F9B" w:rsidP="000C7541">
      <w:pPr>
        <w:bidi/>
        <w:spacing w:before="240" w:after="240" w:line="360" w:lineRule="exact"/>
        <w:rPr>
          <w:rFonts w:ascii="Arabic Typesetting" w:hAnsi="Arabic Typesetting" w:cs="Arabic Typesetting"/>
          <w:sz w:val="36"/>
          <w:szCs w:val="36"/>
          <w:rtl/>
          <w:lang w:val="ru-RU" w:bidi="ar-EG"/>
        </w:rPr>
      </w:pPr>
      <w:r>
        <w:rPr>
          <w:rFonts w:ascii="Arabic Typesetting" w:hAnsi="Arabic Typesetting" w:cs="Arabic Typesetting" w:hint="cs"/>
          <w:sz w:val="36"/>
          <w:szCs w:val="36"/>
          <w:rtl/>
          <w:lang w:val="ru-RU" w:bidi="ar-EG"/>
        </w:rPr>
        <w:t xml:space="preserve">يتخذ </w:t>
      </w:r>
      <w:r w:rsidR="000D4019">
        <w:rPr>
          <w:rFonts w:ascii="Arabic Typesetting" w:hAnsi="Arabic Typesetting" w:cs="Arabic Typesetting" w:hint="cs"/>
          <w:sz w:val="36"/>
          <w:szCs w:val="36"/>
          <w:rtl/>
          <w:lang w:val="ru-RU" w:bidi="ar-EG"/>
        </w:rPr>
        <w:t>مكتب الجمهورية التشيكية للملكية الصناعية</w:t>
      </w:r>
      <w:r>
        <w:rPr>
          <w:rFonts w:ascii="Arabic Typesetting" w:hAnsi="Arabic Typesetting" w:cs="Arabic Typesetting" w:hint="cs"/>
          <w:sz w:val="36"/>
          <w:szCs w:val="36"/>
          <w:rtl/>
          <w:lang w:val="ru-RU" w:bidi="ar-EG"/>
        </w:rPr>
        <w:t xml:space="preserve"> (المشار إليه فيما يلي بكلمة المكتب) إجراءات تسهم في تعزيز </w:t>
      </w:r>
      <w:r w:rsidR="000C7541">
        <w:rPr>
          <w:rFonts w:ascii="Arabic Typesetting" w:hAnsi="Arabic Typesetting" w:cs="Arabic Typesetting" w:hint="cs"/>
          <w:sz w:val="36"/>
          <w:szCs w:val="36"/>
          <w:rtl/>
          <w:lang w:val="ru-RU" w:bidi="ar-EG"/>
        </w:rPr>
        <w:t>حقوق ومصالح الدولة وكل مواطنيها. ويركّز المكتب بشكل كبير على حماية المعلومات لدى تعامله مع المعلومات المتعلقة بدعم حماية الملكية الصناعية للخدمة العامة. ويجري تعزيز أمن المعلومات على جميع مستويات المكتب ويتولى مديرو مختلف إدارات المكتب مسؤولية ضمان ذلك الأمن في كل مستوى. وتخضع نوعية إدارة المكتب، باستمرار، للتقييم والتحسين. ويشجّع المكتب على اتباع مقاربة منهجية إزاء البيئة والصحة والسلامة. ويؤدي نظام الإ</w:t>
      </w:r>
      <w:r w:rsidR="00AB07E5">
        <w:rPr>
          <w:rFonts w:ascii="Arabic Typesetting" w:hAnsi="Arabic Typesetting" w:cs="Arabic Typesetting" w:hint="cs"/>
          <w:sz w:val="36"/>
          <w:szCs w:val="36"/>
          <w:rtl/>
          <w:lang w:val="ru-RU" w:bidi="ar-EG"/>
        </w:rPr>
        <w:t>دارة المتكاملة دور الأساس الذي ترتكز إليه الإجراءات ويسعى إلى تحسين كفاءة العمل فيما يخص كل المسؤوليات والسلطات.</w:t>
      </w:r>
    </w:p>
    <w:p w:rsidR="00AB07E5" w:rsidRPr="002A6F15" w:rsidRDefault="002A6F15" w:rsidP="002A6F15">
      <w:pPr>
        <w:keepNext/>
        <w:bidi/>
        <w:spacing w:before="240" w:after="240" w:line="360" w:lineRule="exact"/>
        <w:rPr>
          <w:rFonts w:ascii="Arabic Typesetting" w:hAnsi="Arabic Typesetting" w:cs="Arabic Typesetting"/>
          <w:i/>
          <w:iCs/>
          <w:sz w:val="36"/>
          <w:szCs w:val="36"/>
          <w:rtl/>
          <w:lang w:bidi="ar-EG"/>
        </w:rPr>
      </w:pPr>
      <w:r w:rsidRPr="002A6F15">
        <w:rPr>
          <w:rFonts w:ascii="Arabic Typesetting" w:hAnsi="Arabic Typesetting" w:cs="Arabic Typesetting" w:hint="cs"/>
          <w:i/>
          <w:iCs/>
          <w:sz w:val="36"/>
          <w:szCs w:val="36"/>
          <w:rtl/>
          <w:lang w:bidi="ar-EG"/>
        </w:rPr>
        <w:t>2.</w:t>
      </w:r>
      <w:r w:rsidRPr="002A6F15">
        <w:rPr>
          <w:rFonts w:ascii="Arabic Typesetting" w:hAnsi="Arabic Typesetting" w:cs="Arabic Typesetting"/>
          <w:i/>
          <w:iCs/>
          <w:sz w:val="36"/>
          <w:szCs w:val="36"/>
          <w:rtl/>
          <w:lang w:bidi="ar-EG"/>
        </w:rPr>
        <w:tab/>
      </w:r>
      <w:r w:rsidRPr="002A6F15">
        <w:rPr>
          <w:rFonts w:ascii="Arabic Typesetting" w:hAnsi="Arabic Typesetting" w:cs="Arabic Typesetting" w:hint="cs"/>
          <w:i/>
          <w:iCs/>
          <w:sz w:val="36"/>
          <w:szCs w:val="36"/>
          <w:rtl/>
          <w:lang w:bidi="ar-EG"/>
        </w:rPr>
        <w:t>الانفتاح على الجمهور</w:t>
      </w:r>
    </w:p>
    <w:p w:rsidR="002A6F15" w:rsidRDefault="002A6F15" w:rsidP="00AE26C8">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يستند السلوك المنفتح على الجمهور إلى تبادل واسع وحر للمعلومات، بما يسهم في إذكاء الوعي ب</w:t>
      </w:r>
      <w:r w:rsidR="00AE26C8">
        <w:rPr>
          <w:rFonts w:ascii="Arabic Typesetting" w:hAnsi="Arabic Typesetting" w:cs="Arabic Typesetting" w:hint="cs"/>
          <w:sz w:val="36"/>
          <w:szCs w:val="36"/>
          <w:rtl/>
          <w:lang w:bidi="ar-EG"/>
        </w:rPr>
        <w:t xml:space="preserve">الحاجة إلى نظام حماية الملكية الصناعية ووظيفة ذلك النظام، مما يوفر صورة حقيقية عن وضع الملكية الصناعية ويسجّل احتياجات المواطنين وآرائهم </w:t>
      </w:r>
      <w:r w:rsidR="00AE26C8">
        <w:rPr>
          <w:rFonts w:ascii="Arabic Typesetting" w:hAnsi="Arabic Typesetting" w:cs="Arabic Typesetting" w:hint="cs"/>
          <w:sz w:val="36"/>
          <w:szCs w:val="36"/>
          <w:rtl/>
          <w:lang w:bidi="ar-EG"/>
        </w:rPr>
        <w:lastRenderedPageBreak/>
        <w:t xml:space="preserve">المشروعة. ويفتخر المكتب بعمله على تحسين التعاون مع الجمهور العام وجمهور المتخصصين في كل المناسبات، من صوغ اللوائح القانونية إلى محتوى الأنشطة المتعلقة </w:t>
      </w:r>
      <w:r w:rsidR="0057317C">
        <w:rPr>
          <w:rFonts w:ascii="Arabic Typesetting" w:hAnsi="Arabic Typesetting" w:cs="Arabic Typesetting" w:hint="cs"/>
          <w:sz w:val="36"/>
          <w:szCs w:val="36"/>
          <w:rtl/>
          <w:lang w:bidi="ar-EG"/>
        </w:rPr>
        <w:t>بالتعليم وتثقيف الجمهور.</w:t>
      </w:r>
    </w:p>
    <w:p w:rsidR="0057317C" w:rsidRPr="0057317C" w:rsidRDefault="0057317C" w:rsidP="0057317C">
      <w:pPr>
        <w:keepNext/>
        <w:bidi/>
        <w:spacing w:before="240" w:after="240" w:line="360" w:lineRule="exact"/>
        <w:rPr>
          <w:rFonts w:ascii="Arabic Typesetting" w:hAnsi="Arabic Typesetting" w:cs="Arabic Typesetting"/>
          <w:i/>
          <w:iCs/>
          <w:sz w:val="36"/>
          <w:szCs w:val="36"/>
          <w:rtl/>
          <w:lang w:bidi="ar-EG"/>
        </w:rPr>
      </w:pPr>
      <w:r w:rsidRPr="0057317C">
        <w:rPr>
          <w:rFonts w:ascii="Arabic Typesetting" w:hAnsi="Arabic Typesetting" w:cs="Arabic Typesetting" w:hint="cs"/>
          <w:i/>
          <w:iCs/>
          <w:sz w:val="36"/>
          <w:szCs w:val="36"/>
          <w:rtl/>
          <w:lang w:bidi="ar-EG"/>
        </w:rPr>
        <w:t>3.</w:t>
      </w:r>
      <w:r w:rsidRPr="0057317C">
        <w:rPr>
          <w:rFonts w:ascii="Arabic Typesetting" w:hAnsi="Arabic Typesetting" w:cs="Arabic Typesetting"/>
          <w:i/>
          <w:iCs/>
          <w:sz w:val="36"/>
          <w:szCs w:val="36"/>
          <w:rtl/>
          <w:lang w:bidi="ar-EG"/>
        </w:rPr>
        <w:tab/>
      </w:r>
      <w:r w:rsidRPr="0057317C">
        <w:rPr>
          <w:rFonts w:ascii="Arabic Typesetting" w:hAnsi="Arabic Typesetting" w:cs="Arabic Typesetting" w:hint="cs"/>
          <w:i/>
          <w:iCs/>
          <w:sz w:val="36"/>
          <w:szCs w:val="36"/>
          <w:rtl/>
          <w:lang w:bidi="ar-EG"/>
        </w:rPr>
        <w:t>رضا المواطنين</w:t>
      </w:r>
    </w:p>
    <w:p w:rsidR="0057317C" w:rsidRDefault="006F0277" w:rsidP="00942189">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يُسترعى الانتباه إلى قانونية الإجراءات الإدارية ووحدتها وأمنها </w:t>
      </w:r>
      <w:proofErr w:type="spellStart"/>
      <w:r>
        <w:rPr>
          <w:rFonts w:ascii="Arabic Typesetting" w:hAnsi="Arabic Typesetting" w:cs="Arabic Typesetting" w:hint="cs"/>
          <w:sz w:val="36"/>
          <w:szCs w:val="36"/>
          <w:rtl/>
          <w:lang w:bidi="ar-EG"/>
        </w:rPr>
        <w:t>وموضوعيتها</w:t>
      </w:r>
      <w:proofErr w:type="spellEnd"/>
      <w:r>
        <w:rPr>
          <w:rFonts w:ascii="Arabic Typesetting" w:hAnsi="Arabic Typesetting" w:cs="Arabic Typesetting" w:hint="cs"/>
          <w:sz w:val="36"/>
          <w:szCs w:val="36"/>
          <w:rtl/>
          <w:lang w:bidi="ar-EG"/>
        </w:rPr>
        <w:t xml:space="preserve"> وإلى صحة المعلومات التي يوفرها المكتب وتوافرها وسريتها. والأساس في العمل هو اتباع نهج متساو إزاء الأفراد والكيانات القانونية. ويسعى المكتب جاهدا من أجل ضمان إجراءات مكتملة وواضحة يمكن التنبؤ بها. ويُقارن بين أنشطة المكتب وردود الزبائن. ويُستند إلى اقتراحاتهم لإدخال ما يلزم من تحسينات.</w:t>
      </w:r>
    </w:p>
    <w:p w:rsidR="00942189" w:rsidRPr="00942189" w:rsidRDefault="00942189" w:rsidP="00560F1B">
      <w:pPr>
        <w:keepNext/>
        <w:bidi/>
        <w:spacing w:before="240" w:after="240" w:line="360" w:lineRule="exact"/>
        <w:rPr>
          <w:rFonts w:ascii="Arabic Typesetting" w:hAnsi="Arabic Typesetting" w:cs="Arabic Typesetting"/>
          <w:i/>
          <w:iCs/>
          <w:sz w:val="36"/>
          <w:szCs w:val="36"/>
          <w:rtl/>
          <w:lang w:bidi="ar-EG"/>
        </w:rPr>
      </w:pPr>
      <w:r w:rsidRPr="00942189">
        <w:rPr>
          <w:rFonts w:ascii="Arabic Typesetting" w:hAnsi="Arabic Typesetting" w:cs="Arabic Typesetting" w:hint="cs"/>
          <w:i/>
          <w:iCs/>
          <w:sz w:val="36"/>
          <w:szCs w:val="36"/>
          <w:rtl/>
          <w:lang w:bidi="ar-EG"/>
        </w:rPr>
        <w:t>4.</w:t>
      </w:r>
      <w:r w:rsidRPr="00942189">
        <w:rPr>
          <w:rFonts w:ascii="Arabic Typesetting" w:hAnsi="Arabic Typesetting" w:cs="Arabic Typesetting"/>
          <w:i/>
          <w:iCs/>
          <w:sz w:val="36"/>
          <w:szCs w:val="36"/>
          <w:rtl/>
          <w:lang w:bidi="ar-EG"/>
        </w:rPr>
        <w:tab/>
      </w:r>
      <w:r w:rsidR="00560F1B">
        <w:rPr>
          <w:rFonts w:ascii="Arabic Typesetting" w:hAnsi="Arabic Typesetting" w:cs="Arabic Typesetting" w:hint="cs"/>
          <w:i/>
          <w:iCs/>
          <w:sz w:val="36"/>
          <w:szCs w:val="36"/>
          <w:rtl/>
          <w:lang w:bidi="ar-EG"/>
        </w:rPr>
        <w:t>مؤهلات</w:t>
      </w:r>
      <w:r w:rsidR="003E682D">
        <w:rPr>
          <w:rFonts w:ascii="Arabic Typesetting" w:hAnsi="Arabic Typesetting" w:cs="Arabic Typesetting" w:hint="cs"/>
          <w:i/>
          <w:iCs/>
          <w:sz w:val="36"/>
          <w:szCs w:val="36"/>
          <w:rtl/>
          <w:lang w:bidi="ar-EG"/>
        </w:rPr>
        <w:t xml:space="preserve"> الموظفين و</w:t>
      </w:r>
      <w:r w:rsidR="00560F1B">
        <w:rPr>
          <w:rFonts w:ascii="Arabic Typesetting" w:hAnsi="Arabic Typesetting" w:cs="Arabic Typesetting" w:hint="cs"/>
          <w:i/>
          <w:iCs/>
          <w:sz w:val="36"/>
          <w:szCs w:val="36"/>
          <w:rtl/>
          <w:lang w:bidi="ar-EG"/>
        </w:rPr>
        <w:t>الحوافز التي تحرّكهم</w:t>
      </w:r>
    </w:p>
    <w:p w:rsidR="00942189" w:rsidRDefault="00942189" w:rsidP="00560F1B">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يُشجّع الموظفون على العمل طبقا للقوانين </w:t>
      </w:r>
      <w:r w:rsidR="003E682D">
        <w:rPr>
          <w:rFonts w:ascii="Arabic Typesetting" w:hAnsi="Arabic Typesetting" w:cs="Arabic Typesetting" w:hint="cs"/>
          <w:sz w:val="36"/>
          <w:szCs w:val="36"/>
          <w:rtl/>
          <w:lang w:bidi="ar-EG"/>
        </w:rPr>
        <w:t>واللوائح القانونية الأخرى وسياسات أمن المعلومات وسياسات الجماعة الاقتصادية الأوروبية والقواعد الأخلاقية لإدارة الدولة. و</w:t>
      </w:r>
      <w:r w:rsidR="00560F1B">
        <w:rPr>
          <w:rFonts w:ascii="Arabic Typesetting" w:hAnsi="Arabic Typesetting" w:cs="Arabic Typesetting" w:hint="cs"/>
          <w:sz w:val="36"/>
          <w:szCs w:val="36"/>
          <w:rtl/>
          <w:lang w:bidi="ar-EG"/>
        </w:rPr>
        <w:t>يُعتبر</w:t>
      </w:r>
      <w:r w:rsidR="003E682D">
        <w:rPr>
          <w:rFonts w:ascii="Arabic Typesetting" w:hAnsi="Arabic Typesetting" w:cs="Arabic Typesetting" w:hint="cs"/>
          <w:sz w:val="36"/>
          <w:szCs w:val="36"/>
          <w:rtl/>
          <w:lang w:bidi="ar-EG"/>
        </w:rPr>
        <w:t xml:space="preserve"> امتلاك مستوى عال من الخبرة </w:t>
      </w:r>
      <w:r w:rsidR="00560F1B">
        <w:rPr>
          <w:rFonts w:ascii="Arabic Typesetting" w:hAnsi="Arabic Typesetting" w:cs="Arabic Typesetting" w:hint="cs"/>
          <w:sz w:val="36"/>
          <w:szCs w:val="36"/>
          <w:rtl/>
          <w:lang w:bidi="ar-EG"/>
        </w:rPr>
        <w:t>والاستمرار في تحسينه، وامتلاك أعلى مستوى من الأدب والتعاطف والاستعداد للمساعدة، من الخصائص الرئيسية لموظفي المكتب. وتُهيّأ الظروف المناسبة للموظفين الذين يبدون الراغبة في تحسين روح المبادرة والكفاءة.</w:t>
      </w:r>
    </w:p>
    <w:p w:rsidR="00560F1B" w:rsidRDefault="00560F1B" w:rsidP="00560F1B">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(ب)</w:t>
      </w:r>
    </w:p>
    <w:p w:rsidR="00560F1B" w:rsidRDefault="00560F1B" w:rsidP="00AA1BA7">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الشكل 2: أدوار </w:t>
      </w:r>
      <w:r w:rsidR="00E73EF4">
        <w:rPr>
          <w:rFonts w:ascii="Arabic Typesetting" w:hAnsi="Arabic Typesetting" w:cs="Arabic Typesetting" w:hint="cs"/>
          <w:sz w:val="36"/>
          <w:szCs w:val="36"/>
          <w:rtl/>
          <w:lang w:bidi="ar-EG"/>
        </w:rPr>
        <w:t xml:space="preserve">نظام </w:t>
      </w:r>
      <w:r w:rsidR="00AA1BA7">
        <w:rPr>
          <w:rFonts w:ascii="Arabic Typesetting" w:hAnsi="Arabic Typesetting" w:cs="Arabic Typesetting" w:hint="cs"/>
          <w:sz w:val="36"/>
          <w:szCs w:val="36"/>
          <w:rtl/>
          <w:lang w:bidi="ar-EG"/>
        </w:rPr>
        <w:t>ال</w:t>
      </w:r>
      <w:r w:rsidR="00AA1BA7" w:rsidRPr="00A27428">
        <w:rPr>
          <w:rFonts w:ascii="Arabic Typesetting" w:hAnsi="Arabic Typesetting" w:cs="Arabic Typesetting"/>
          <w:sz w:val="36"/>
          <w:szCs w:val="36"/>
          <w:rtl/>
          <w:lang w:bidi="ar-EG"/>
        </w:rPr>
        <w:t xml:space="preserve">مكتب </w:t>
      </w:r>
      <w:r w:rsidR="00AA1BA7">
        <w:rPr>
          <w:rFonts w:ascii="Arabic Typesetting" w:hAnsi="Arabic Typesetting" w:cs="Arabic Typesetting" w:hint="cs"/>
          <w:sz w:val="36"/>
          <w:szCs w:val="36"/>
          <w:rtl/>
          <w:lang w:bidi="ar-EG"/>
        </w:rPr>
        <w:t>ل</w:t>
      </w:r>
      <w:r w:rsidR="00E73EF4">
        <w:rPr>
          <w:rFonts w:ascii="Arabic Typesetting" w:hAnsi="Arabic Typesetting" w:cs="Arabic Typesetting" w:hint="cs"/>
          <w:sz w:val="36"/>
          <w:szCs w:val="36"/>
          <w:rtl/>
          <w:lang w:bidi="ar-EG"/>
        </w:rPr>
        <w:t xml:space="preserve">لإدارة المتكاملة المشتمل على </w:t>
      </w:r>
      <w:r w:rsidR="00EF48EA">
        <w:rPr>
          <w:rFonts w:ascii="Arabic Typesetting" w:hAnsi="Arabic Typesetting" w:cs="Arabic Typesetting" w:hint="cs"/>
          <w:sz w:val="36"/>
          <w:szCs w:val="36"/>
          <w:rtl/>
          <w:lang w:bidi="ar-EG"/>
        </w:rPr>
        <w:t>نظام إدارة الجودة طبقا ل</w:t>
      </w:r>
      <w:r w:rsidR="00DD50F6">
        <w:rPr>
          <w:rFonts w:ascii="Arabic Typesetting" w:hAnsi="Arabic Typesetting" w:cs="Arabic Typesetting" w:hint="cs"/>
          <w:sz w:val="36"/>
          <w:szCs w:val="36"/>
          <w:rtl/>
          <w:lang w:bidi="ar-EG"/>
        </w:rPr>
        <w:t>ل</w:t>
      </w:r>
      <w:r w:rsidR="00EF48EA">
        <w:rPr>
          <w:rFonts w:ascii="Arabic Typesetting" w:hAnsi="Arabic Typesetting" w:cs="Arabic Typesetting" w:hint="cs"/>
          <w:sz w:val="36"/>
          <w:szCs w:val="36"/>
          <w:rtl/>
          <w:lang w:bidi="ar-EG"/>
        </w:rPr>
        <w:t xml:space="preserve">معيار </w:t>
      </w:r>
      <w:r w:rsidR="00EF48EA">
        <w:rPr>
          <w:rFonts w:ascii="Arabic Typesetting" w:hAnsi="Arabic Typesetting" w:cs="Arabic Typesetting"/>
          <w:sz w:val="36"/>
          <w:szCs w:val="36"/>
          <w:lang w:bidi="ar-EG"/>
        </w:rPr>
        <w:t>ISO</w:t>
      </w:r>
      <w:r w:rsidR="00EF48EA">
        <w:rPr>
          <w:rFonts w:ascii="Arabic Typesetting" w:hAnsi="Arabic Typesetting" w:cs="Arabic Typesetting" w:hint="cs"/>
          <w:sz w:val="36"/>
          <w:szCs w:val="36"/>
          <w:rtl/>
          <w:lang w:bidi="ar-EG"/>
        </w:rPr>
        <w:t>، ونظام إدارة أمن المعلومات</w:t>
      </w:r>
      <w:r w:rsidR="00EF48EA">
        <w:rPr>
          <w:rFonts w:ascii="Arabic Typesetting" w:hAnsi="Arabic Typesetting" w:cs="Arabic Typesetting" w:hint="cs"/>
          <w:sz w:val="36"/>
          <w:szCs w:val="36"/>
          <w:rtl/>
        </w:rPr>
        <w:t xml:space="preserve"> (</w:t>
      </w:r>
      <w:r w:rsidR="00EF48EA" w:rsidRPr="00EF48EA">
        <w:rPr>
          <w:rFonts w:ascii="Arabic Typesetting" w:hAnsi="Arabic Typesetting" w:cs="Arabic Typesetting"/>
          <w:sz w:val="36"/>
          <w:szCs w:val="36"/>
        </w:rPr>
        <w:t>ISMS</w:t>
      </w:r>
      <w:r w:rsidR="00EF48EA">
        <w:rPr>
          <w:rFonts w:ascii="Arabic Typesetting" w:hAnsi="Arabic Typesetting" w:cs="Arabic Typesetting" w:hint="cs"/>
          <w:sz w:val="36"/>
          <w:szCs w:val="36"/>
          <w:rtl/>
        </w:rPr>
        <w:t>)</w:t>
      </w:r>
      <w:r w:rsidR="00EF48EA">
        <w:rPr>
          <w:rFonts w:ascii="Arabic Typesetting" w:hAnsi="Arabic Typesetting" w:cs="Arabic Typesetting" w:hint="cs"/>
          <w:sz w:val="36"/>
          <w:szCs w:val="36"/>
          <w:rtl/>
          <w:lang w:bidi="ar-EG"/>
        </w:rPr>
        <w:t xml:space="preserve">، </w:t>
      </w:r>
      <w:r w:rsidR="00A23331">
        <w:rPr>
          <w:rFonts w:ascii="Arabic Typesetting" w:hAnsi="Arabic Typesetting" w:cs="Arabic Typesetting" w:hint="cs"/>
          <w:sz w:val="36"/>
          <w:szCs w:val="36"/>
          <w:rtl/>
          <w:lang w:bidi="ar-EG"/>
        </w:rPr>
        <w:t xml:space="preserve">ونظام إدارة الصحة والسلامة في مكان العمل </w:t>
      </w:r>
      <w:r w:rsidR="00E73EF4">
        <w:rPr>
          <w:rFonts w:ascii="Arabic Typesetting" w:hAnsi="Arabic Typesetting" w:cs="Arabic Typesetting" w:hint="cs"/>
          <w:sz w:val="36"/>
          <w:szCs w:val="36"/>
          <w:rtl/>
          <w:lang w:bidi="ar-EG"/>
        </w:rPr>
        <w:t>(</w:t>
      </w:r>
      <w:r w:rsidR="00E73EF4" w:rsidRPr="00E73EF4">
        <w:rPr>
          <w:rFonts w:ascii="Arabic Typesetting" w:hAnsi="Arabic Typesetting" w:cs="Arabic Typesetting"/>
          <w:sz w:val="36"/>
          <w:szCs w:val="36"/>
          <w:lang w:bidi="ar-EG"/>
        </w:rPr>
        <w:t>OHSAS</w:t>
      </w:r>
      <w:r w:rsidR="00E73EF4">
        <w:rPr>
          <w:rFonts w:ascii="Arabic Typesetting" w:hAnsi="Arabic Typesetting" w:cs="Arabic Typesetting" w:hint="cs"/>
          <w:sz w:val="36"/>
          <w:szCs w:val="36"/>
          <w:rtl/>
          <w:lang w:bidi="ar-EG"/>
        </w:rPr>
        <w:t>)، ونظام إدارة البيئة (</w:t>
      </w:r>
      <w:r w:rsidR="00E73EF4" w:rsidRPr="00E73EF4">
        <w:rPr>
          <w:rFonts w:ascii="Arabic Typesetting" w:hAnsi="Arabic Typesetting" w:cs="Arabic Typesetting"/>
          <w:sz w:val="36"/>
          <w:szCs w:val="36"/>
          <w:lang w:bidi="ar-EG"/>
        </w:rPr>
        <w:t>EMS</w:t>
      </w:r>
      <w:r w:rsidR="00E73EF4">
        <w:rPr>
          <w:rFonts w:ascii="Arabic Typesetting" w:hAnsi="Arabic Typesetting" w:cs="Arabic Typesetting" w:hint="cs"/>
          <w:sz w:val="36"/>
          <w:szCs w:val="36"/>
          <w:rtl/>
          <w:lang w:bidi="ar-EG"/>
        </w:rPr>
        <w:t>).</w:t>
      </w:r>
    </w:p>
    <w:p w:rsidR="00A23331" w:rsidRDefault="00AA1BA7" w:rsidP="00AA1BA7">
      <w:pPr>
        <w:bidi/>
        <w:spacing w:before="240" w:after="240"/>
        <w:rPr>
          <w:rFonts w:ascii="Arabic Typesetting" w:hAnsi="Arabic Typesetting" w:cs="Arabic Typesetting"/>
          <w:sz w:val="36"/>
          <w:szCs w:val="36"/>
          <w:rtl/>
          <w:lang w:bidi="ar-EG"/>
        </w:rPr>
      </w:pPr>
      <w:r w:rsidRPr="00AA1BA7">
        <w:rPr>
          <w:noProof/>
          <w:szCs w:val="22"/>
          <w:rtl/>
        </w:rPr>
        <w:drawing>
          <wp:inline distT="0" distB="0" distL="0" distR="0" wp14:anchorId="7001264A" wp14:editId="7726DB7E">
            <wp:extent cx="5936615" cy="278384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2783840"/>
                    </a:xfrm>
                    <a:prstGeom prst="rect">
                      <a:avLst/>
                    </a:prstGeom>
                    <a:noFill/>
                    <a:ln>
                      <a:noFill/>
                    </a:ln>
                  </pic:spPr>
                </pic:pic>
              </a:graphicData>
            </a:graphic>
          </wp:inline>
        </w:drawing>
      </w:r>
    </w:p>
    <w:p w:rsidR="00AA1BA7" w:rsidRDefault="003975CF" w:rsidP="00AA1BA7">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lastRenderedPageBreak/>
        <w:t>الشكل 3: الهيكل التنظيمي ل</w:t>
      </w:r>
      <w:r w:rsidR="000D4019">
        <w:rPr>
          <w:rFonts w:ascii="Arabic Typesetting" w:hAnsi="Arabic Typesetting" w:cs="Arabic Typesetting"/>
          <w:sz w:val="36"/>
          <w:szCs w:val="36"/>
          <w:rtl/>
          <w:lang w:bidi="ar-EG"/>
        </w:rPr>
        <w:t>مكتب الجمهورية التشيكية للملكية الصناعية</w:t>
      </w:r>
    </w:p>
    <w:p w:rsidR="00AA1BA7" w:rsidRDefault="00AA1BA7" w:rsidP="00AA1BA7">
      <w:pPr>
        <w:bidi/>
        <w:spacing w:before="240" w:after="240"/>
        <w:rPr>
          <w:rFonts w:ascii="Arabic Typesetting" w:hAnsi="Arabic Typesetting" w:cs="Arabic Typesetting"/>
          <w:sz w:val="36"/>
          <w:szCs w:val="36"/>
          <w:rtl/>
          <w:lang w:bidi="ar-EG"/>
        </w:rPr>
      </w:pPr>
      <w:r w:rsidRPr="00AA1BA7">
        <w:rPr>
          <w:noProof/>
          <w:szCs w:val="22"/>
          <w:rtl/>
        </w:rPr>
        <w:drawing>
          <wp:inline distT="0" distB="0" distL="0" distR="0">
            <wp:extent cx="5868670" cy="461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8670" cy="4612640"/>
                    </a:xfrm>
                    <a:prstGeom prst="rect">
                      <a:avLst/>
                    </a:prstGeom>
                    <a:noFill/>
                    <a:ln>
                      <a:noFill/>
                    </a:ln>
                  </pic:spPr>
                </pic:pic>
              </a:graphicData>
            </a:graphic>
          </wp:inline>
        </w:drawing>
      </w:r>
    </w:p>
    <w:p w:rsidR="00A2067D" w:rsidRDefault="00A2067D" w:rsidP="00861532">
      <w:pPr>
        <w:keepNext/>
        <w:pBdr>
          <w:top w:val="single" w:sz="4" w:space="1" w:color="000000"/>
          <w:left w:val="single" w:sz="4" w:space="4" w:color="000000"/>
          <w:bottom w:val="single" w:sz="4" w:space="5"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rtl/>
          <w:lang w:bidi="ar-EG"/>
        </w:rPr>
      </w:pPr>
      <w:r w:rsidRPr="001512E1">
        <w:rPr>
          <w:rFonts w:ascii="Arabic Typesetting" w:eastAsia="SimSun" w:hAnsi="Arabic Typesetting" w:cs="Arabic Typesetting"/>
          <w:noProof/>
          <w:sz w:val="36"/>
          <w:szCs w:val="36"/>
        </w:rPr>
        <mc:AlternateContent>
          <mc:Choice Requires="wps">
            <w:drawing>
              <wp:anchor distT="0" distB="0" distL="114300" distR="114300" simplePos="0" relativeHeight="251661312" behindDoc="0" locked="0" layoutInCell="1" allowOverlap="1" wp14:anchorId="70BCC9C0" wp14:editId="1594C27D">
                <wp:simplePos x="0" y="0"/>
                <wp:positionH relativeFrom="column">
                  <wp:posOffset>8229600</wp:posOffset>
                </wp:positionH>
                <wp:positionV relativeFrom="paragraph">
                  <wp:posOffset>30480</wp:posOffset>
                </wp:positionV>
                <wp:extent cx="0" cy="457200"/>
                <wp:effectExtent l="5715" t="10795" r="13335" b="825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" strokeweight=".26mm">
                <v:stroke joinstyle="miter" endcap="square"/>
              </v:line>
            </w:pict>
          </mc:Fallback>
        </mc:AlternateContent>
      </w:r>
      <w:r w:rsidRPr="001512E1">
        <w:rPr>
          <w:rFonts w:ascii="Arabic Typesetting" w:hAnsi="Arabic Typesetting" w:cs="Arabic Typesetting" w:hint="cs"/>
          <w:iCs/>
          <w:sz w:val="36"/>
          <w:szCs w:val="36"/>
          <w:rtl/>
          <w:lang w:bidi="ar-EG"/>
        </w:rPr>
        <w:t>5.21</w:t>
      </w:r>
      <w:r w:rsidRPr="001512E1">
        <w:rPr>
          <w:rFonts w:ascii="Arabic Typesetting" w:hAnsi="Arabic Typesetting" w:cs="Arabic Typesetting"/>
          <w:iCs/>
          <w:sz w:val="36"/>
          <w:szCs w:val="36"/>
          <w:rtl/>
          <w:lang w:bidi="ar-EG"/>
        </w:rPr>
        <w:tab/>
        <w:t>توضيح (عن طريق جدول</w:t>
      </w:r>
      <w:r w:rsidRPr="001512E1">
        <w:rPr>
          <w:rFonts w:ascii="Arabic Typesetting" w:hAnsi="Arabic Typesetting" w:cs="Arabic Typesetting" w:hint="cs"/>
          <w:iCs/>
          <w:sz w:val="36"/>
          <w:szCs w:val="36"/>
          <w:rtl/>
          <w:lang w:bidi="ar-EG"/>
        </w:rPr>
        <w:t>، مثلاً</w:t>
      </w:r>
      <w:r w:rsidRPr="001512E1">
        <w:rPr>
          <w:rFonts w:ascii="Arabic Typesetting" w:hAnsi="Arabic Typesetting" w:cs="Arabic Typesetting"/>
          <w:iCs/>
          <w:sz w:val="36"/>
          <w:szCs w:val="36"/>
          <w:rtl/>
          <w:lang w:bidi="ar-EG"/>
        </w:rPr>
        <w:t>) مدى استيفاء نظام إدارة الجودة بال</w:t>
      </w:r>
      <w:r w:rsidRPr="001512E1">
        <w:rPr>
          <w:rFonts w:ascii="Arabic Typesetting" w:hAnsi="Arabic Typesetting" w:cs="Arabic Typesetting" w:hint="cs"/>
          <w:iCs/>
          <w:sz w:val="36"/>
          <w:szCs w:val="36"/>
          <w:rtl/>
          <w:lang w:bidi="ar-EG"/>
        </w:rPr>
        <w:t>إدارة</w:t>
      </w:r>
      <w:r>
        <w:rPr>
          <w:rFonts w:ascii="Arabic Typesetting" w:hAnsi="Arabic Typesetting" w:cs="Arabic Typesetting"/>
          <w:iCs/>
          <w:sz w:val="36"/>
          <w:szCs w:val="36"/>
          <w:rtl/>
          <w:lang w:bidi="ar-EG"/>
        </w:rPr>
        <w:t xml:space="preserve"> </w:t>
      </w:r>
      <w:r w:rsidRPr="00DC52E8">
        <w:rPr>
          <w:rFonts w:ascii="Arabic Typesetting" w:hAnsi="Arabic Typesetting" w:cs="Arabic Typesetting"/>
          <w:iCs/>
          <w:sz w:val="36"/>
          <w:szCs w:val="36"/>
          <w:rtl/>
          <w:lang w:bidi="ar-EG"/>
        </w:rPr>
        <w:t>لمتطلبات</w:t>
      </w:r>
      <w:r w:rsidRPr="001512E1">
        <w:rPr>
          <w:rFonts w:ascii="Arabic Typesetting" w:hAnsi="Arabic Typesetting" w:cs="Arabic Typesetting"/>
          <w:iCs/>
          <w:sz w:val="36"/>
          <w:szCs w:val="36"/>
          <w:rtl/>
          <w:lang w:bidi="ar-EG"/>
        </w:rPr>
        <w:t xml:space="preserve"> الفصل 21 من المبادئ التوجيهية للبحث الدولي والفحص التمهيدي الدولي.</w:t>
      </w:r>
      <w:r w:rsidRPr="001512E1">
        <w:rPr>
          <w:rFonts w:ascii="Arabic Typesetting" w:eastAsia="SimSun" w:hAnsi="Arabic Typesetting" w:cs="Arabic Typesetting" w:hint="cs"/>
          <w:iCs/>
          <w:sz w:val="36"/>
          <w:szCs w:val="36"/>
          <w:rtl/>
          <w:lang w:bidi="ar-EG"/>
        </w:rPr>
        <w:t xml:space="preserve"> أو</w:t>
      </w:r>
      <w:r>
        <w:rPr>
          <w:rFonts w:ascii="Arabic Typesetting" w:eastAsia="SimSun" w:hAnsi="Arabic Typesetting" w:cs="Arabic Typesetting" w:hint="cs"/>
          <w:iCs/>
          <w:sz w:val="36"/>
          <w:szCs w:val="36"/>
          <w:rtl/>
          <w:lang w:bidi="ar-EG"/>
        </w:rPr>
        <w:t>،</w:t>
      </w:r>
      <w:r w:rsidRPr="001512E1">
        <w:rPr>
          <w:rFonts w:ascii="Arabic Typesetting" w:eastAsia="SimSun" w:hAnsi="Arabic Typesetting" w:cs="Arabic Typesetting" w:hint="cs"/>
          <w:iCs/>
          <w:sz w:val="36"/>
          <w:szCs w:val="36"/>
          <w:rtl/>
          <w:lang w:bidi="ar-EG"/>
        </w:rPr>
        <w:t xml:space="preserve"> بدلاً من ذلك، بيان المواضع التي لا تستوفي فيها الإدارة هذه</w:t>
      </w:r>
      <w:r w:rsidRPr="00DC52E8">
        <w:rPr>
          <w:rtl/>
          <w:lang w:bidi="ar-EG"/>
        </w:rPr>
        <w:t xml:space="preserve"> </w:t>
      </w:r>
      <w:r w:rsidRPr="00DC52E8">
        <w:rPr>
          <w:rFonts w:ascii="Arabic Typesetting" w:eastAsia="SimSun" w:hAnsi="Arabic Typesetting" w:cs="Arabic Typesetting"/>
          <w:iCs/>
          <w:sz w:val="36"/>
          <w:szCs w:val="36"/>
          <w:rtl/>
          <w:lang w:bidi="ar-EG"/>
        </w:rPr>
        <w:t>المتطلبات</w:t>
      </w:r>
      <w:r w:rsidRPr="001512E1">
        <w:rPr>
          <w:rFonts w:ascii="Arabic Typesetting" w:eastAsia="SimSun" w:hAnsi="Arabic Typesetting" w:cs="Arabic Typesetting" w:hint="cs"/>
          <w:iCs/>
          <w:sz w:val="36"/>
          <w:szCs w:val="36"/>
          <w:rtl/>
          <w:lang w:bidi="ar-EG"/>
        </w:rPr>
        <w:t>.</w:t>
      </w:r>
    </w:p>
    <w:tbl>
      <w:tblPr>
        <w:bidiVisual/>
        <w:tblW w:w="9489" w:type="dxa"/>
        <w:jc w:val="center"/>
        <w:tblLayout w:type="fixed"/>
        <w:tblCellMar>
          <w:top w:w="57" w:type="dxa"/>
        </w:tblCellMar>
        <w:tblLook w:val="0000" w:firstRow="0" w:lastRow="0" w:firstColumn="0" w:lastColumn="0" w:noHBand="0" w:noVBand="0"/>
      </w:tblPr>
      <w:tblGrid>
        <w:gridCol w:w="917"/>
        <w:gridCol w:w="708"/>
        <w:gridCol w:w="5529"/>
        <w:gridCol w:w="850"/>
        <w:gridCol w:w="709"/>
        <w:gridCol w:w="776"/>
      </w:tblGrid>
      <w:tr w:rsidR="00A2067D" w:rsidRPr="002C4549" w:rsidTr="00A2067D">
        <w:trPr>
          <w:tblHeader/>
          <w:jc w:val="center"/>
        </w:trPr>
        <w:tc>
          <w:tcPr>
            <w:tcW w:w="7154" w:type="dxa"/>
            <w:gridSpan w:val="3"/>
            <w:vMerge w:val="restart"/>
            <w:tcBorders>
              <w:top w:val="single" w:sz="4" w:space="0" w:color="000000"/>
              <w:left w:val="single" w:sz="4" w:space="0" w:color="000000"/>
              <w:bottom w:val="single" w:sz="4" w:space="0" w:color="000000"/>
              <w:right w:val="nil"/>
            </w:tcBorders>
          </w:tcPr>
          <w:p w:rsidR="00A2067D" w:rsidRPr="002C4549" w:rsidRDefault="00A2067D" w:rsidP="00A2067D">
            <w:pPr>
              <w:keepNext/>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noProof/>
                <w:sz w:val="28"/>
                <w:szCs w:val="28"/>
                <w:rtl/>
              </w:rPr>
              <w:t>متطلبات</w:t>
            </w:r>
            <w:r w:rsidRPr="002C4549">
              <w:rPr>
                <w:rFonts w:ascii="Arabic Typesetting" w:hAnsi="Arabic Typesetting" w:cs="Arabic Typesetting"/>
                <w:sz w:val="28"/>
                <w:szCs w:val="28"/>
                <w:rtl/>
                <w:lang w:bidi="ar-EG"/>
              </w:rPr>
              <w:t xml:space="preserve"> الفصل 21</w:t>
            </w:r>
          </w:p>
        </w:tc>
        <w:tc>
          <w:tcPr>
            <w:tcW w:w="2335" w:type="dxa"/>
            <w:gridSpan w:val="3"/>
            <w:tcBorders>
              <w:top w:val="single" w:sz="4" w:space="0" w:color="000000"/>
              <w:left w:val="single" w:sz="4" w:space="0" w:color="000000"/>
              <w:bottom w:val="single" w:sz="4" w:space="0" w:color="000000"/>
              <w:right w:val="single" w:sz="4" w:space="0" w:color="000000"/>
            </w:tcBorders>
            <w:vAlign w:val="center"/>
          </w:tcPr>
          <w:p w:rsidR="00A2067D" w:rsidRPr="002C4549" w:rsidRDefault="00A2067D" w:rsidP="00A2067D">
            <w:pPr>
              <w:keepNext/>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مدى الاستيفاء</w:t>
            </w:r>
          </w:p>
        </w:tc>
      </w:tr>
      <w:tr w:rsidR="00A2067D" w:rsidRPr="002C4549" w:rsidTr="00A2067D">
        <w:trPr>
          <w:tblHeader/>
          <w:jc w:val="center"/>
        </w:trPr>
        <w:tc>
          <w:tcPr>
            <w:tcW w:w="7154" w:type="dxa"/>
            <w:gridSpan w:val="3"/>
            <w:vMerge/>
            <w:tcBorders>
              <w:top w:val="single" w:sz="4" w:space="0" w:color="000000"/>
              <w:left w:val="single" w:sz="4" w:space="0" w:color="000000"/>
              <w:bottom w:val="single" w:sz="4" w:space="0" w:color="000000"/>
              <w:right w:val="nil"/>
            </w:tcBorders>
            <w:vAlign w:val="center"/>
          </w:tcPr>
          <w:p w:rsidR="00A2067D" w:rsidRPr="002C4549" w:rsidRDefault="00A2067D" w:rsidP="00A2067D">
            <w:pPr>
              <w:keepNext/>
              <w:spacing w:line="320" w:lineRule="exact"/>
              <w:rPr>
                <w:rFonts w:ascii="Arabic Typesetting" w:eastAsia="SimSun" w:hAnsi="Arabic Typesetting" w:cs="Arabic Typesetting"/>
                <w:sz w:val="28"/>
                <w:szCs w:val="28"/>
              </w:rPr>
            </w:pPr>
          </w:p>
        </w:tc>
        <w:tc>
          <w:tcPr>
            <w:tcW w:w="850"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keepNext/>
              <w:tabs>
                <w:tab w:val="left" w:pos="567"/>
                <w:tab w:val="left" w:pos="1134"/>
                <w:tab w:val="left" w:pos="1701"/>
                <w:tab w:val="left" w:pos="2188"/>
              </w:tabs>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كامل</w:t>
            </w:r>
          </w:p>
        </w:tc>
        <w:tc>
          <w:tcPr>
            <w:tcW w:w="70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keepNext/>
              <w:tabs>
                <w:tab w:val="left" w:pos="567"/>
                <w:tab w:val="left" w:pos="1134"/>
                <w:tab w:val="left" w:pos="1701"/>
                <w:tab w:val="left" w:pos="2188"/>
              </w:tabs>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جزئي</w:t>
            </w:r>
          </w:p>
        </w:tc>
        <w:tc>
          <w:tcPr>
            <w:tcW w:w="776" w:type="dxa"/>
            <w:tcBorders>
              <w:top w:val="single" w:sz="4" w:space="0" w:color="000000"/>
              <w:left w:val="single" w:sz="4" w:space="0" w:color="000000"/>
              <w:bottom w:val="single" w:sz="4" w:space="0" w:color="000000"/>
              <w:right w:val="single" w:sz="4" w:space="0" w:color="000000"/>
            </w:tcBorders>
            <w:vAlign w:val="center"/>
          </w:tcPr>
          <w:p w:rsidR="00A2067D" w:rsidRPr="002C4549" w:rsidRDefault="00A2067D" w:rsidP="00A2067D">
            <w:pPr>
              <w:keepNext/>
              <w:tabs>
                <w:tab w:val="left" w:pos="567"/>
                <w:tab w:val="left" w:pos="1134"/>
                <w:tab w:val="left" w:pos="1701"/>
                <w:tab w:val="left" w:pos="2188"/>
              </w:tabs>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منعدم</w:t>
            </w: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4.21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keepNext/>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keepNext/>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توفر سياسة الجودة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keepNext/>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تحديد أدوار </w:t>
            </w:r>
            <w:r w:rsidRPr="002C4549">
              <w:rPr>
                <w:rFonts w:ascii="Arabic Typesetting" w:hAnsi="Arabic Typesetting" w:cs="Arabic Typesetting" w:hint="cs"/>
                <w:sz w:val="28"/>
                <w:szCs w:val="28"/>
                <w:rtl/>
                <w:lang w:bidi="ar-EG"/>
              </w:rPr>
              <w:t>المس</w:t>
            </w:r>
            <w:r w:rsidRPr="002C4549">
              <w:rPr>
                <w:rFonts w:ascii="Arabic Typesetting" w:hAnsi="Arabic Typesetting" w:cs="Arabic Typesetting"/>
                <w:sz w:val="28"/>
                <w:szCs w:val="28"/>
                <w:rtl/>
                <w:lang w:bidi="ar-EG"/>
              </w:rPr>
              <w:t>ؤ</w:t>
            </w:r>
            <w:r w:rsidRPr="002C4549">
              <w:rPr>
                <w:rFonts w:ascii="Arabic Typesetting" w:hAnsi="Arabic Typesetting" w:cs="Arabic Typesetting" w:hint="cs"/>
                <w:sz w:val="28"/>
                <w:szCs w:val="28"/>
                <w:rtl/>
                <w:lang w:bidi="ar-EG"/>
              </w:rPr>
              <w:t>ولين</w:t>
            </w:r>
            <w:r w:rsidRPr="002C4549">
              <w:rPr>
                <w:rFonts w:ascii="Arabic Typesetting" w:hAnsi="Arabic Typesetting" w:cs="Arabic Typesetting"/>
                <w:sz w:val="28"/>
                <w:szCs w:val="28"/>
                <w:rtl/>
                <w:lang w:bidi="ar-EG"/>
              </w:rPr>
              <w:t xml:space="preserve"> عن نظام إدارة الجودة وأسمائهم</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توفر مخطط تنظيمي</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5.21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تأكيد استيفاء نظام إدارة الجودة لمتطلبات الفصل 21</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493"/>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6.21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آليات ضمان فعالية نظام إدارة الجودة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مراقبة عملية التحسين المستمر</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7.21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توعية الموظفين بهذا المعيار من قبل الإدارة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hint="cs"/>
                <w:sz w:val="28"/>
                <w:szCs w:val="28"/>
                <w:rtl/>
                <w:lang w:bidi="ar-EG"/>
              </w:rPr>
              <w:t>اتساق</w:t>
            </w:r>
            <w:r w:rsidRPr="002C4549">
              <w:rPr>
                <w:rFonts w:ascii="Arabic Typesetting" w:hAnsi="Arabic Typesetting" w:cs="Arabic Typesetting"/>
                <w:sz w:val="28"/>
                <w:szCs w:val="28"/>
                <w:rtl/>
                <w:lang w:bidi="ar-EG"/>
              </w:rPr>
              <w:t xml:space="preserve"> المبادئ التوجيهية لمعاهدة التعاون بشأن البراءات مع نظام إدارة الجودة با</w:t>
            </w:r>
            <w:r w:rsidRPr="002C4549">
              <w:rPr>
                <w:rFonts w:ascii="Arabic Typesetting" w:hAnsi="Arabic Typesetting" w:cs="Arabic Typesetting" w:hint="cs"/>
                <w:sz w:val="28"/>
                <w:szCs w:val="28"/>
                <w:rtl/>
                <w:lang w:bidi="ar-EG"/>
              </w:rPr>
              <w:t>لإدارة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8.21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إجراء مراجعات إدارية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استعراض أهداف الجودة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التوعية بأهداف الجودة في جميع أقسام </w:t>
            </w:r>
            <w:r w:rsidRPr="002C4549">
              <w:rPr>
                <w:rFonts w:ascii="Arabic Typesetting" w:hAnsi="Arabic Typesetting" w:cs="Arabic Typesetting" w:hint="cs"/>
                <w:sz w:val="28"/>
                <w:szCs w:val="28"/>
                <w:rtl/>
                <w:lang w:bidi="ar-EG"/>
              </w:rPr>
              <w:t>الإدارة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9.21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إجراء مراجعة سنوية لنظام إدارة الجودة بغية: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jc w:val="center"/>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w:t>
            </w:r>
            <w:r w:rsidRPr="002C4549">
              <w:rPr>
                <w:rFonts w:ascii="Arabic Typesetting" w:hAnsi="Arabic Typesetting" w:cs="Arabic Typesetting" w:hint="cs"/>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تحديد مدى تطابق نظام إدارة الجودة مع متطلبات الفصل 21</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A2067D" w:rsidRPr="002C4549" w:rsidRDefault="00A6234F"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jc w:val="center"/>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تحديد مدى </w:t>
            </w:r>
            <w:r w:rsidRPr="002C4549">
              <w:rPr>
                <w:rFonts w:ascii="Arabic Typesetting" w:hAnsi="Arabic Typesetting" w:cs="Arabic Typesetting" w:hint="cs"/>
                <w:sz w:val="28"/>
                <w:szCs w:val="28"/>
                <w:rtl/>
                <w:lang w:bidi="ar-EG"/>
              </w:rPr>
              <w:t>تماثل</w:t>
            </w:r>
            <w:r w:rsidRPr="002C4549">
              <w:rPr>
                <w:rFonts w:ascii="Arabic Typesetting" w:hAnsi="Arabic Typesetting" w:cs="Arabic Typesetting"/>
                <w:sz w:val="28"/>
                <w:szCs w:val="28"/>
                <w:rtl/>
                <w:lang w:bidi="ar-EG"/>
              </w:rPr>
              <w:t xml:space="preserve"> البحث والفحص </w:t>
            </w:r>
            <w:r w:rsidRPr="002C4549">
              <w:rPr>
                <w:rFonts w:ascii="Arabic Typesetting" w:hAnsi="Arabic Typesetting" w:cs="Arabic Typesetting" w:hint="cs"/>
                <w:sz w:val="28"/>
                <w:szCs w:val="28"/>
                <w:rtl/>
                <w:lang w:bidi="ar-EG"/>
              </w:rPr>
              <w:t>ل</w:t>
            </w:r>
            <w:r w:rsidRPr="002C4549">
              <w:rPr>
                <w:rFonts w:ascii="Arabic Typesetting" w:hAnsi="Arabic Typesetting" w:cs="Arabic Typesetting"/>
                <w:sz w:val="28"/>
                <w:szCs w:val="28"/>
                <w:rtl/>
                <w:lang w:bidi="ar-EG"/>
              </w:rPr>
              <w:t>لمبادئ التوجيهية لمعاهدة التعاون بشأن البراءات</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A2067D" w:rsidRPr="002C4549" w:rsidRDefault="00A6234F"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منهج موضوعي وشفاف</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استخدام مدخلات تشمل معلومات وفقًا للفقرة </w:t>
            </w:r>
            <w:r w:rsidRPr="002C4549">
              <w:rPr>
                <w:rFonts w:ascii="Arabic Typesetting" w:hAnsi="Arabic Typesetting" w:cs="Arabic Typesetting" w:hint="cs"/>
                <w:sz w:val="28"/>
                <w:szCs w:val="28"/>
                <w:rtl/>
                <w:lang w:bidi="ar-EG"/>
              </w:rPr>
              <w:t>17.21</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tl/>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(ه</w:t>
            </w:r>
            <w:r w:rsidRPr="002C4549">
              <w:rPr>
                <w:rFonts w:ascii="Arabic Typesetting" w:hAnsi="Arabic Typesetting" w:cs="Arabic Typesetting" w:hint="cs"/>
                <w:sz w:val="28"/>
                <w:szCs w:val="28"/>
                <w:rtl/>
                <w:lang w:bidi="ar-EG"/>
              </w:rPr>
              <w:t>)</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النتائج</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10.21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ind w:right="-108"/>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التأكد من رصد أعباء العمل الفعلية والتكيف معها</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11.21</w:t>
            </w:r>
          </w:p>
        </w:tc>
        <w:tc>
          <w:tcPr>
            <w:tcW w:w="708"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وجود بنية تحتية لضمان كمية موظفين</w:t>
            </w:r>
            <w:r w:rsidRPr="002C4549">
              <w:rPr>
                <w:rFonts w:ascii="Arabic Typesetting" w:eastAsia="SimSun" w:hAnsi="Arabic Typesetting" w:cs="Arabic Typesetting" w:hint="cs"/>
                <w:sz w:val="28"/>
                <w:szCs w:val="28"/>
                <w:rtl/>
              </w:rPr>
              <w:t>:</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كافية للتعامل مع تدفق العمل</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تحافظ على المؤهلات التقنية للبحث والفحص في جميع المجالات</w:t>
            </w:r>
            <w:r w:rsidRPr="002C4549">
              <w:rPr>
                <w:rFonts w:ascii="Arabic Typesetting" w:hAnsi="Arabic Typesetting" w:cs="Arabic Typesetting" w:hint="cs"/>
                <w:sz w:val="28"/>
                <w:szCs w:val="28"/>
                <w:rtl/>
                <w:lang w:bidi="ar-EG"/>
              </w:rPr>
              <w:t> </w:t>
            </w:r>
            <w:r w:rsidRPr="002C4549">
              <w:rPr>
                <w:rFonts w:ascii="Arabic Typesetting" w:hAnsi="Arabic Typesetting" w:cs="Arabic Typesetting"/>
                <w:sz w:val="28"/>
                <w:szCs w:val="28"/>
                <w:rtl/>
                <w:lang w:bidi="ar-EG"/>
              </w:rPr>
              <w:t>التقنية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"3"</w:t>
            </w:r>
            <w:r w:rsidRPr="002C4549">
              <w:rPr>
                <w:rFonts w:ascii="Arabic Typesetting" w:hAnsi="Arabic Typesetting" w:cs="Arabic Typesetting"/>
                <w:sz w:val="28"/>
                <w:szCs w:val="28"/>
                <w:rtl/>
                <w:lang w:bidi="ar-EG"/>
              </w:rPr>
              <w:t xml:space="preserve"> تحافظ على التسهيلات اللغوية لفهم اللغات وفقًا للقاعدة</w:t>
            </w:r>
            <w:r w:rsidRPr="002C4549">
              <w:rPr>
                <w:rFonts w:ascii="Arabic Typesetting" w:hAnsi="Arabic Typesetting" w:cs="Arabic Typesetting" w:hint="cs"/>
                <w:sz w:val="28"/>
                <w:szCs w:val="28"/>
                <w:rtl/>
                <w:lang w:bidi="ar-EG"/>
              </w:rPr>
              <w:t xml:space="preserve"> </w:t>
            </w:r>
            <w:r w:rsidRPr="002C4549">
              <w:rPr>
                <w:rFonts w:ascii="Arabic Typesetting" w:eastAsia="SimSun" w:hAnsi="Arabic Typesetting" w:cs="Arabic Typesetting" w:hint="cs"/>
                <w:sz w:val="28"/>
                <w:szCs w:val="28"/>
                <w:rtl/>
                <w:lang w:bidi="ar-EG"/>
              </w:rPr>
              <w:t>34</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r w:rsidRPr="002C4549">
              <w:rPr>
                <w:rFonts w:ascii="Arabic Typesetting" w:eastAsia="SimSun" w:hAnsi="Arabic Typesetting" w:cs="Arabic Typesetting" w:hint="cs"/>
                <w:sz w:val="28"/>
                <w:szCs w:val="28"/>
                <w:rtl/>
                <w:lang w:bidi="ar-EG"/>
              </w:rPr>
              <w:t>)</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بنية تحتية لتوفير كمية موظفين إداريين مهرة</w:t>
            </w:r>
            <w:r w:rsidRPr="002C4549">
              <w:rPr>
                <w:rFonts w:ascii="Arabic Typesetting" w:hAnsi="Arabic Typesetting" w:cs="Arabic Typesetting"/>
                <w:sz w:val="28"/>
                <w:szCs w:val="28"/>
                <w:lang w:bidi="ar-EG"/>
              </w:rPr>
              <w:t>:</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على مستوى يؤهلهم لدعم الموظفين المؤهلين تقنيا</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لتوثيق السجلات</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12.21</w:t>
            </w:r>
          </w:p>
        </w:tc>
        <w:tc>
          <w:tcPr>
            <w:tcW w:w="708"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التأكد من وجود معدات مناسبة لإجراء البحث والفحص</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التأكد من توفر الوثائق وفقًا للقاعدة 34</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r w:rsidRPr="002C4549">
              <w:rPr>
                <w:rFonts w:ascii="Arabic Typesetting" w:hAnsi="Arabic Typesetting" w:cs="Arabic Typesetting" w:hint="cs"/>
                <w:sz w:val="28"/>
                <w:szCs w:val="28"/>
                <w:rtl/>
                <w:lang w:bidi="ar-EG"/>
              </w:rPr>
              <w:t>)</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w w:val="96"/>
                <w:sz w:val="28"/>
                <w:szCs w:val="28"/>
                <w:lang w:bidi="ar-EG"/>
              </w:rPr>
            </w:pPr>
            <w:r w:rsidRPr="002C4549">
              <w:rPr>
                <w:rFonts w:ascii="Arabic Typesetting" w:hAnsi="Arabic Typesetting" w:cs="Arabic Typesetting" w:hint="cs"/>
                <w:w w:val="96"/>
                <w:sz w:val="28"/>
                <w:szCs w:val="28"/>
                <w:rtl/>
                <w:lang w:bidi="ar-EG"/>
              </w:rPr>
              <w:t>"1"</w:t>
            </w:r>
            <w:r w:rsidRPr="002C4549">
              <w:rPr>
                <w:rFonts w:ascii="Arabic Typesetting" w:hAnsi="Arabic Typesetting" w:cs="Arabic Typesetting"/>
                <w:w w:val="96"/>
                <w:sz w:val="28"/>
                <w:szCs w:val="28"/>
                <w:rtl/>
                <w:lang w:bidi="ar-EG"/>
              </w:rPr>
              <w:t xml:space="preserve"> تعليمات لمساعدة الموظفين في فهم معايير الجودة والتصرف بناءً</w:t>
            </w:r>
            <w:r w:rsidRPr="002C4549">
              <w:rPr>
                <w:rFonts w:ascii="Arabic Typesetting" w:hAnsi="Arabic Typesetting" w:cs="Arabic Typesetting" w:hint="cs"/>
                <w:w w:val="96"/>
                <w:sz w:val="28"/>
                <w:szCs w:val="28"/>
                <w:rtl/>
                <w:lang w:bidi="ar-EG"/>
              </w:rPr>
              <w:t> </w:t>
            </w:r>
            <w:r w:rsidRPr="002C4549">
              <w:rPr>
                <w:rFonts w:ascii="Arabic Typesetting" w:hAnsi="Arabic Typesetting" w:cs="Arabic Typesetting"/>
                <w:w w:val="96"/>
                <w:sz w:val="28"/>
                <w:szCs w:val="28"/>
                <w:rtl/>
                <w:lang w:bidi="ar-EG"/>
              </w:rPr>
              <w:t>عليها</w:t>
            </w:r>
            <w:r w:rsidRPr="002C4549">
              <w:rPr>
                <w:rFonts w:ascii="Arabic Typesetting" w:hAnsi="Arabic Typesetting" w:cs="Arabic Typesetting"/>
                <w:w w:val="96"/>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تعليمات ل</w:t>
            </w:r>
            <w:r w:rsidRPr="002C4549">
              <w:rPr>
                <w:rFonts w:ascii="Arabic Typesetting" w:hAnsi="Arabic Typesetting" w:cs="Arabic Typesetting" w:hint="cs"/>
                <w:sz w:val="28"/>
                <w:szCs w:val="28"/>
                <w:rtl/>
                <w:lang w:bidi="ar-EG"/>
              </w:rPr>
              <w:t>ا</w:t>
            </w:r>
            <w:r w:rsidRPr="002C4549">
              <w:rPr>
                <w:rFonts w:ascii="Arabic Typesetting" w:hAnsi="Arabic Typesetting" w:cs="Arabic Typesetting"/>
                <w:sz w:val="28"/>
                <w:szCs w:val="28"/>
                <w:rtl/>
                <w:lang w:bidi="ar-EG"/>
              </w:rPr>
              <w:t>تباع إجراءات العمل بدقة والمحافظة على تحديثها</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13.21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برنامج التعلم والتطوير لضمان توفر المهارات المطلوبة للبحث والفحص والمحافظة عليها</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w w:val="95"/>
                <w:sz w:val="28"/>
                <w:szCs w:val="28"/>
                <w:lang w:bidi="ar-EG"/>
              </w:rPr>
            </w:pPr>
            <w:r w:rsidRPr="002C4549">
              <w:rPr>
                <w:rFonts w:ascii="Arabic Typesetting" w:hAnsi="Arabic Typesetting" w:cs="Arabic Typesetting" w:hint="cs"/>
                <w:w w:val="95"/>
                <w:sz w:val="28"/>
                <w:szCs w:val="28"/>
                <w:rtl/>
                <w:lang w:bidi="ar-EG"/>
              </w:rPr>
              <w:t>"2"</w:t>
            </w:r>
            <w:r w:rsidRPr="002C4549">
              <w:rPr>
                <w:rFonts w:ascii="Arabic Typesetting" w:hAnsi="Arabic Typesetting" w:cs="Arabic Typesetting"/>
                <w:w w:val="95"/>
                <w:sz w:val="28"/>
                <w:szCs w:val="28"/>
                <w:rtl/>
                <w:lang w:bidi="ar-EG"/>
              </w:rPr>
              <w:t xml:space="preserve"> برنامج التعلم والتطوير لضمان وعي الموظفين ب</w:t>
            </w:r>
            <w:r w:rsidR="00A6234F" w:rsidRPr="002C4549">
              <w:rPr>
                <w:rFonts w:ascii="Arabic Typesetting" w:hAnsi="Arabic Typesetting" w:cs="Arabic Typesetting" w:hint="cs"/>
                <w:w w:val="95"/>
                <w:sz w:val="28"/>
                <w:szCs w:val="28"/>
                <w:rtl/>
                <w:lang w:bidi="ar-EG"/>
              </w:rPr>
              <w:t xml:space="preserve">أهمية </w:t>
            </w:r>
            <w:r w:rsidRPr="002C4549">
              <w:rPr>
                <w:rFonts w:ascii="Arabic Typesetting" w:hAnsi="Arabic Typesetting" w:cs="Arabic Typesetting"/>
                <w:w w:val="95"/>
                <w:sz w:val="28"/>
                <w:szCs w:val="28"/>
                <w:rtl/>
                <w:lang w:bidi="ar-EG"/>
              </w:rPr>
              <w:t>الامتثال لمعايير</w:t>
            </w:r>
            <w:r w:rsidRPr="002C4549">
              <w:rPr>
                <w:rFonts w:ascii="Arabic Typesetting" w:hAnsi="Arabic Typesetting" w:cs="Arabic Typesetting" w:hint="cs"/>
                <w:w w:val="95"/>
                <w:sz w:val="28"/>
                <w:szCs w:val="28"/>
                <w:rtl/>
                <w:lang w:bidi="ar-EG"/>
              </w:rPr>
              <w:t> </w:t>
            </w:r>
            <w:r w:rsidRPr="002C4549">
              <w:rPr>
                <w:rFonts w:ascii="Arabic Typesetting" w:hAnsi="Arabic Typesetting" w:cs="Arabic Typesetting"/>
                <w:w w:val="95"/>
                <w:sz w:val="28"/>
                <w:szCs w:val="28"/>
                <w:rtl/>
                <w:lang w:bidi="ar-EG"/>
              </w:rPr>
              <w:t>الجودة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14.21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وجود نظام لر</w:t>
            </w:r>
            <w:r w:rsidR="00A6234F" w:rsidRPr="002C4549">
              <w:rPr>
                <w:rFonts w:ascii="Arabic Typesetting" w:hAnsi="Arabic Typesetting" w:cs="Arabic Typesetting"/>
                <w:sz w:val="28"/>
                <w:szCs w:val="28"/>
                <w:rtl/>
                <w:lang w:bidi="ar-EG"/>
              </w:rPr>
              <w:t>صد الموارد المطلوبة ل</w:t>
            </w:r>
            <w:r w:rsidR="003624D4" w:rsidRPr="002C4549">
              <w:rPr>
                <w:rFonts w:ascii="Arabic Typesetting" w:hAnsi="Arabic Typesetting" w:cs="Arabic Typesetting" w:hint="cs"/>
                <w:sz w:val="28"/>
                <w:szCs w:val="28"/>
                <w:rtl/>
                <w:lang w:bidi="ar-EG"/>
              </w:rPr>
              <w:t>تلبية</w:t>
            </w:r>
            <w:r w:rsidRPr="002C4549">
              <w:rPr>
                <w:rFonts w:ascii="Arabic Typesetting" w:hAnsi="Arabic Typesetting" w:cs="Arabic Typesetting"/>
                <w:sz w:val="28"/>
                <w:szCs w:val="28"/>
                <w:rtl/>
                <w:lang w:bidi="ar-EG"/>
              </w:rPr>
              <w:t xml:space="preserve"> الطلب</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وجود نظام لرصد الموارد المطلوبة للامتثال لمعايير الجودة في البحث</w:t>
            </w:r>
            <w:r w:rsidRPr="002C4549">
              <w:rPr>
                <w:rFonts w:ascii="Arabic Typesetting" w:hAnsi="Arabic Typesetting" w:cs="Arabic Typesetting" w:hint="cs"/>
                <w:sz w:val="28"/>
                <w:szCs w:val="28"/>
                <w:rtl/>
                <w:lang w:bidi="ar-EG"/>
              </w:rPr>
              <w:t> </w:t>
            </w:r>
            <w:r w:rsidRPr="002C4549">
              <w:rPr>
                <w:rFonts w:ascii="Arabic Typesetting" w:hAnsi="Arabic Typesetting" w:cs="Arabic Typesetting"/>
                <w:sz w:val="28"/>
                <w:szCs w:val="28"/>
                <w:rtl/>
                <w:lang w:bidi="ar-EG"/>
              </w:rPr>
              <w:t>والفحص</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lang w:bidi="ar-EG"/>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15.21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آليات مراقبة لضمان إصدار تقارير البحث والفحص في الأوقات المحددة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آليات مراقبة </w:t>
            </w:r>
            <w:r w:rsidRPr="002C4549">
              <w:rPr>
                <w:rFonts w:ascii="Arabic Typesetting" w:hAnsi="Arabic Typesetting" w:cs="Arabic Typesetting" w:hint="cs"/>
                <w:sz w:val="28"/>
                <w:szCs w:val="28"/>
                <w:rtl/>
                <w:lang w:bidi="ar-EG"/>
              </w:rPr>
              <w:t xml:space="preserve">التقلبات في حجم </w:t>
            </w:r>
            <w:r w:rsidRPr="002C4549">
              <w:rPr>
                <w:rFonts w:ascii="Arabic Typesetting" w:hAnsi="Arabic Typesetting" w:cs="Arabic Typesetting"/>
                <w:sz w:val="28"/>
                <w:szCs w:val="28"/>
                <w:rtl/>
                <w:lang w:bidi="ar-EG"/>
              </w:rPr>
              <w:t>الطلب وتراكم العمل</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16.21</w:t>
            </w:r>
          </w:p>
        </w:tc>
        <w:tc>
          <w:tcPr>
            <w:tcW w:w="708"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داخلي لضمان الجودة للتقييم الذاتي</w:t>
            </w:r>
            <w:r w:rsidRPr="002C4549">
              <w:rPr>
                <w:rFonts w:ascii="Arabic Typesetting" w:hAnsi="Arabic Typesetting" w:cs="Arabic Typesetting"/>
                <w:sz w:val="28"/>
                <w:szCs w:val="28"/>
                <w:lang w:bidi="ar-EG"/>
              </w:rPr>
              <w:t>:</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لاستيفاء المبادئ التوجيهية للبحث والفحص</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لإرسال ردود الأفعال للموظفين</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لقياس البيانات ورفع التق</w:t>
            </w:r>
            <w:r w:rsidR="004C6734" w:rsidRPr="002C4549">
              <w:rPr>
                <w:rFonts w:ascii="Arabic Typesetting" w:hAnsi="Arabic Typesetting" w:cs="Arabic Typesetting" w:hint="cs"/>
                <w:sz w:val="28"/>
                <w:szCs w:val="28"/>
                <w:rtl/>
                <w:lang w:bidi="ar-EG"/>
              </w:rPr>
              <w:t>ا</w:t>
            </w:r>
            <w:r w:rsidRPr="002C4549">
              <w:rPr>
                <w:rFonts w:ascii="Arabic Typesetting" w:hAnsi="Arabic Typesetting" w:cs="Arabic Typesetting"/>
                <w:sz w:val="28"/>
                <w:szCs w:val="28"/>
                <w:rtl/>
                <w:lang w:bidi="ar-EG"/>
              </w:rPr>
              <w:t>رير بشأن التحسين المستمر</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r w:rsidRPr="002C4549">
              <w:rPr>
                <w:rFonts w:ascii="Arabic Typesetting" w:hAnsi="Arabic Typesetting" w:cs="Arabic Typesetting" w:hint="cs"/>
                <w:sz w:val="28"/>
                <w:szCs w:val="28"/>
                <w:rtl/>
                <w:lang w:bidi="ar-EG"/>
              </w:rPr>
              <w:t>)</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للتحقق من فعالية الإجراءات المتخذة لتصحيح العجز في أعمال البحث والفحص</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17.21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موظف اتصال يساعد في تحديد</w:t>
            </w:r>
            <w:r w:rsidRPr="002C4549">
              <w:rPr>
                <w:rFonts w:ascii="Arabic Typesetting" w:hAnsi="Arabic Typesetting" w:cs="Arabic Typesetting" w:hint="cs"/>
                <w:sz w:val="28"/>
                <w:szCs w:val="28"/>
                <w:rtl/>
                <w:lang w:bidi="ar-EG"/>
              </w:rPr>
              <w:t xml:space="preserve"> أفضل</w:t>
            </w:r>
            <w:r w:rsidRPr="002C4549">
              <w:rPr>
                <w:rFonts w:ascii="Arabic Typesetting" w:hAnsi="Arabic Typesetting" w:cs="Arabic Typesetting"/>
                <w:sz w:val="28"/>
                <w:szCs w:val="28"/>
                <w:rtl/>
                <w:lang w:bidi="ar-EG"/>
              </w:rPr>
              <w:t xml:space="preserve"> الممارسات بين </w:t>
            </w:r>
            <w:r w:rsidRPr="002C4549">
              <w:rPr>
                <w:rFonts w:ascii="Arabic Typesetting" w:hAnsi="Arabic Typesetting" w:cs="Arabic Typesetting" w:hint="cs"/>
                <w:sz w:val="28"/>
                <w:szCs w:val="28"/>
                <w:rtl/>
                <w:lang w:bidi="ar-EG"/>
              </w:rPr>
              <w:t>الهيئات</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tl/>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موظف اتصال يتولى التحسين المستمر</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موظف اتصال يوفر حلقة اتصال فع</w:t>
            </w: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 xml:space="preserve">الة مع </w:t>
            </w:r>
            <w:r w:rsidRPr="002C4549">
              <w:rPr>
                <w:rFonts w:ascii="Arabic Typesetting" w:hAnsi="Arabic Typesetting" w:cs="Arabic Typesetting" w:hint="cs"/>
                <w:sz w:val="28"/>
                <w:szCs w:val="28"/>
                <w:rtl/>
                <w:lang w:bidi="ar-EG"/>
              </w:rPr>
              <w:t>الهيئات</w:t>
            </w:r>
            <w:r w:rsidRPr="002C4549">
              <w:rPr>
                <w:rFonts w:ascii="Arabic Typesetting" w:hAnsi="Arabic Typesetting" w:cs="Arabic Typesetting"/>
                <w:sz w:val="28"/>
                <w:szCs w:val="28"/>
                <w:rtl/>
                <w:lang w:bidi="ar-EG"/>
              </w:rPr>
              <w:t xml:space="preserve"> الأخرى للحصول على ردود الأفعال </w:t>
            </w:r>
            <w:r w:rsidRPr="002C4549">
              <w:rPr>
                <w:rFonts w:ascii="Arabic Typesetting" w:hAnsi="Arabic Typesetting" w:cs="Arabic Typesetting"/>
                <w:sz w:val="28"/>
                <w:szCs w:val="28"/>
                <w:rtl/>
                <w:lang w:bidi="ar-EG"/>
              </w:rPr>
              <w:lastRenderedPageBreak/>
              <w:t>والتقييم</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lastRenderedPageBreak/>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lastRenderedPageBreak/>
              <w:t>18.21</w:t>
            </w:r>
          </w:p>
        </w:tc>
        <w:tc>
          <w:tcPr>
            <w:tcW w:w="708"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نظام ملائم للتعامل مع الشكاوى</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نظام </w:t>
            </w:r>
            <w:r w:rsidRPr="002C4549">
              <w:rPr>
                <w:rFonts w:ascii="Arabic Typesetting" w:hAnsi="Arabic Typesetting" w:cs="Arabic Typesetting" w:hint="cs"/>
                <w:sz w:val="28"/>
                <w:szCs w:val="28"/>
                <w:rtl/>
                <w:lang w:bidi="ar-EG"/>
              </w:rPr>
              <w:t>مناسب</w:t>
            </w:r>
            <w:r w:rsidRPr="002C4549">
              <w:rPr>
                <w:rFonts w:ascii="Arabic Typesetting" w:hAnsi="Arabic Typesetting" w:cs="Arabic Typesetting"/>
                <w:sz w:val="28"/>
                <w:szCs w:val="28"/>
                <w:rtl/>
                <w:lang w:bidi="ar-EG"/>
              </w:rPr>
              <w:t xml:space="preserve"> لاتخاذ الإجراءات الوقائية/التصحيحية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"3"</w:t>
            </w:r>
            <w:r w:rsidRPr="002C4549">
              <w:rPr>
                <w:rFonts w:ascii="Arabic Typesetting" w:hAnsi="Arabic Typesetting" w:cs="Arabic Typesetting"/>
                <w:sz w:val="28"/>
                <w:szCs w:val="28"/>
                <w:rtl/>
                <w:lang w:bidi="ar-EG"/>
              </w:rPr>
              <w:t xml:space="preserve"> نظام </w:t>
            </w:r>
            <w:r w:rsidRPr="002C4549">
              <w:rPr>
                <w:rFonts w:ascii="Arabic Typesetting" w:hAnsi="Arabic Typesetting" w:cs="Arabic Typesetting" w:hint="cs"/>
                <w:sz w:val="28"/>
                <w:szCs w:val="28"/>
                <w:rtl/>
                <w:lang w:bidi="ar-EG"/>
              </w:rPr>
              <w:t>مناسب</w:t>
            </w:r>
            <w:r w:rsidRPr="002C4549">
              <w:rPr>
                <w:rFonts w:ascii="Arabic Typesetting" w:hAnsi="Arabic Typesetting" w:cs="Arabic Typesetting"/>
                <w:sz w:val="28"/>
                <w:szCs w:val="28"/>
                <w:rtl/>
                <w:lang w:bidi="ar-EG"/>
              </w:rPr>
              <w:t xml:space="preserve"> لتوفير ردود الأفعال للمستخدمين</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إجراء لرصد رضا المستخدمين وتصورهم</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4C6734">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إجراء للتأكد من تلب</w:t>
            </w:r>
            <w:r w:rsidR="004C6734" w:rsidRPr="002C4549">
              <w:rPr>
                <w:rFonts w:ascii="Arabic Typesetting" w:hAnsi="Arabic Typesetting" w:cs="Arabic Typesetting"/>
                <w:sz w:val="28"/>
                <w:szCs w:val="28"/>
                <w:rtl/>
                <w:lang w:bidi="ar-EG"/>
              </w:rPr>
              <w:t>ية الاحتياجات والتوقعات المشروع</w:t>
            </w:r>
            <w:r w:rsidR="004C6734"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4C6734">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إرشادات واضحة ودقيقة للم</w:t>
            </w:r>
            <w:r w:rsidR="004C6734" w:rsidRPr="002C4549">
              <w:rPr>
                <w:rFonts w:ascii="Arabic Typesetting" w:hAnsi="Arabic Typesetting" w:cs="Arabic Typesetting"/>
                <w:sz w:val="28"/>
                <w:szCs w:val="28"/>
                <w:rtl/>
                <w:lang w:bidi="ar-EG"/>
              </w:rPr>
              <w:t>ستخدم بشأن إجراءات البحث والفحص</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تحديد ما إذا كانت </w:t>
            </w:r>
            <w:r w:rsidRPr="002C4549">
              <w:rPr>
                <w:rFonts w:ascii="Arabic Typesetting" w:hAnsi="Arabic Typesetting" w:cs="Arabic Typesetting" w:hint="cs"/>
                <w:sz w:val="28"/>
                <w:szCs w:val="28"/>
                <w:rtl/>
                <w:lang w:bidi="ar-EG"/>
              </w:rPr>
              <w:t>الإدارة</w:t>
            </w:r>
            <w:r w:rsidRPr="002C4549">
              <w:rPr>
                <w:rFonts w:ascii="Arabic Typesetting" w:hAnsi="Arabic Typesetting" w:cs="Arabic Typesetting"/>
                <w:sz w:val="28"/>
                <w:szCs w:val="28"/>
                <w:rtl/>
                <w:lang w:bidi="ar-EG"/>
              </w:rPr>
              <w:t xml:space="preserve"> تتيح أهداف الجودة الخاصة بها للعامة وكيفية ذلك</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19.21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إنشاء حلقة اتصال مع الويبو والمكاتب </w:t>
            </w:r>
            <w:r w:rsidRPr="002C4549">
              <w:rPr>
                <w:rFonts w:ascii="Arabic Typesetting" w:hAnsi="Arabic Typesetting" w:cs="Arabic Typesetting" w:hint="cs"/>
                <w:sz w:val="28"/>
                <w:szCs w:val="28"/>
                <w:rtl/>
                <w:lang w:bidi="ar-EG"/>
              </w:rPr>
              <w:t>المُختارة</w:t>
            </w:r>
            <w:r w:rsidRPr="002C4549">
              <w:rPr>
                <w:rFonts w:ascii="Arabic Typesetting" w:hAnsi="Arabic Typesetting" w:cs="Arabic Typesetting"/>
                <w:sz w:val="28"/>
                <w:szCs w:val="28"/>
                <w:rtl/>
                <w:lang w:bidi="ar-EG"/>
              </w:rPr>
              <w:t>/المعينة</w:t>
            </w:r>
          </w:p>
        </w:tc>
        <w:tc>
          <w:tcPr>
            <w:tcW w:w="850" w:type="dxa"/>
            <w:tcBorders>
              <w:top w:val="single" w:sz="4" w:space="0" w:color="000000"/>
              <w:left w:val="single" w:sz="4" w:space="0" w:color="000000"/>
              <w:bottom w:val="single" w:sz="4" w:space="0" w:color="000000"/>
              <w:right w:val="nil"/>
            </w:tcBorders>
          </w:tcPr>
          <w:p w:rsidR="00A2067D" w:rsidRPr="002C4549" w:rsidRDefault="004C6734"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w:t>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20.21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إدارة الجودة بال</w:t>
            </w:r>
            <w:r w:rsidRPr="002C4549">
              <w:rPr>
                <w:rFonts w:ascii="Arabic Typesetting" w:hAnsi="Arabic Typesetting" w:cs="Arabic Typesetting" w:hint="cs"/>
                <w:sz w:val="28"/>
                <w:szCs w:val="28"/>
                <w:rtl/>
                <w:lang w:bidi="ar-EG"/>
              </w:rPr>
              <w:t>إدارة</w:t>
            </w:r>
            <w:r w:rsidRPr="002C4549">
              <w:rPr>
                <w:rFonts w:ascii="Arabic Typesetting" w:hAnsi="Arabic Typesetting" w:cs="Arabic Typesetting"/>
                <w:sz w:val="28"/>
                <w:szCs w:val="28"/>
                <w:rtl/>
                <w:lang w:bidi="ar-EG"/>
              </w:rPr>
              <w:t xml:space="preserve"> موصوف بوضوح (في دليل الجودة مثلاً)</w:t>
            </w:r>
          </w:p>
        </w:tc>
        <w:tc>
          <w:tcPr>
            <w:tcW w:w="850" w:type="dxa"/>
            <w:tcBorders>
              <w:top w:val="single" w:sz="4" w:space="0" w:color="000000"/>
              <w:left w:val="single" w:sz="4" w:space="0" w:color="000000"/>
              <w:bottom w:val="single" w:sz="4" w:space="0" w:color="000000"/>
              <w:right w:val="nil"/>
            </w:tcBorders>
          </w:tcPr>
          <w:p w:rsidR="00A2067D" w:rsidRPr="002C4549" w:rsidRDefault="004C6734"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21.21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إعداد الوثائق التي يتألف منها دليل الجودة وتوزيعها</w:t>
            </w:r>
          </w:p>
        </w:tc>
        <w:tc>
          <w:tcPr>
            <w:tcW w:w="850" w:type="dxa"/>
            <w:tcBorders>
              <w:top w:val="single" w:sz="4" w:space="0" w:color="000000"/>
              <w:left w:val="single" w:sz="4" w:space="0" w:color="000000"/>
              <w:bottom w:val="single" w:sz="4" w:space="0" w:color="000000"/>
              <w:right w:val="nil"/>
            </w:tcBorders>
          </w:tcPr>
          <w:p w:rsidR="00A2067D" w:rsidRPr="002C4549" w:rsidRDefault="004C6734"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4C6734" w:rsidP="004C6734">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توفر الوسائط لدعم دليل الجود</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اتخاذ إجراءات مراقبة الوثائق</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22.21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سياسة جودة بال</w:t>
            </w:r>
            <w:r w:rsidRPr="002C4549">
              <w:rPr>
                <w:rFonts w:ascii="Arabic Typesetting" w:hAnsi="Arabic Typesetting" w:cs="Arabic Typesetting" w:hint="cs"/>
                <w:sz w:val="28"/>
                <w:szCs w:val="28"/>
                <w:rtl/>
                <w:lang w:bidi="ar-EG"/>
              </w:rPr>
              <w:t>إدارة</w:t>
            </w:r>
            <w:r w:rsidRPr="002C4549">
              <w:rPr>
                <w:rFonts w:ascii="Arabic Typesetting" w:hAnsi="Arabic Typesetting" w:cs="Arabic Typesetting"/>
                <w:sz w:val="28"/>
                <w:szCs w:val="28"/>
                <w:rtl/>
                <w:lang w:bidi="ar-EG"/>
              </w:rPr>
              <w:t xml:space="preserve"> وا</w:t>
            </w:r>
            <w:r w:rsidR="00E52485" w:rsidRPr="002C4549">
              <w:rPr>
                <w:rFonts w:ascii="Arabic Typesetting" w:hAnsi="Arabic Typesetting" w:cs="Arabic Typesetting"/>
                <w:sz w:val="28"/>
                <w:szCs w:val="28"/>
                <w:rtl/>
                <w:lang w:bidi="ar-EG"/>
              </w:rPr>
              <w:t>لالتزام بنظام إدارة الجود</w:t>
            </w:r>
            <w:r w:rsidR="00E52485"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نطاق نظام إدارة الجودة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مس</w:t>
            </w:r>
            <w:r w:rsidRPr="002C4549">
              <w:rPr>
                <w:rFonts w:ascii="Arabic Typesetting" w:hAnsi="Arabic Typesetting" w:cs="Arabic Typesetting" w:hint="cs"/>
                <w:sz w:val="28"/>
                <w:szCs w:val="28"/>
                <w:rtl/>
                <w:lang w:bidi="ar-EG"/>
              </w:rPr>
              <w:t>ؤ</w:t>
            </w:r>
            <w:r w:rsidRPr="002C4549">
              <w:rPr>
                <w:rFonts w:ascii="Arabic Typesetting" w:hAnsi="Arabic Typesetting" w:cs="Arabic Typesetting"/>
                <w:sz w:val="28"/>
                <w:szCs w:val="28"/>
                <w:rtl/>
                <w:lang w:bidi="ar-EG"/>
              </w:rPr>
              <w:t>وليات تنظيمية وهيكل تنظيمي</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7A599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إجراء العمليات</w:t>
            </w:r>
            <w:r w:rsidRPr="002C4549">
              <w:rPr>
                <w:rFonts w:ascii="Arabic Typesetting" w:hAnsi="Arabic Typesetting" w:cs="Arabic Typesetting"/>
                <w:sz w:val="28"/>
                <w:szCs w:val="28"/>
                <w:rtl/>
                <w:lang w:bidi="ar-EG"/>
              </w:rPr>
              <w:t xml:space="preserve"> </w:t>
            </w:r>
            <w:r w:rsidRPr="002C4549">
              <w:rPr>
                <w:rFonts w:ascii="Arabic Typesetting" w:hAnsi="Arabic Typesetting" w:cs="Arabic Typesetting" w:hint="cs"/>
                <w:sz w:val="28"/>
                <w:szCs w:val="28"/>
                <w:rtl/>
                <w:lang w:bidi="ar-EG"/>
              </w:rPr>
              <w:t>ال</w:t>
            </w:r>
            <w:r w:rsidRPr="002C4549">
              <w:rPr>
                <w:rFonts w:ascii="Arabic Typesetting" w:hAnsi="Arabic Typesetting" w:cs="Arabic Typesetting"/>
                <w:sz w:val="28"/>
                <w:szCs w:val="28"/>
                <w:rtl/>
                <w:lang w:bidi="ar-EG"/>
              </w:rPr>
              <w:t>موثقة في ال</w:t>
            </w:r>
            <w:r w:rsidRPr="002C4549">
              <w:rPr>
                <w:rFonts w:ascii="Arabic Typesetting" w:hAnsi="Arabic Typesetting" w:cs="Arabic Typesetting" w:hint="cs"/>
                <w:sz w:val="28"/>
                <w:szCs w:val="28"/>
                <w:rtl/>
                <w:lang w:bidi="ar-EG"/>
              </w:rPr>
              <w:t>إدارة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(ه)</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توفر الموارد لإجراء العمليات</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وصف التفاعل بين العمليات والإجراءات في نظام إدارة الجودة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23.21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أي الوثائق ت</w:t>
            </w: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 xml:space="preserve">حفظ </w:t>
            </w:r>
            <w:r w:rsidRPr="002C4549">
              <w:rPr>
                <w:rFonts w:ascii="Arabic Typesetting" w:hAnsi="Arabic Typesetting" w:cs="Arabic Typesetting" w:hint="cs"/>
                <w:sz w:val="28"/>
                <w:szCs w:val="28"/>
                <w:rtl/>
                <w:lang w:bidi="ar-EG"/>
              </w:rPr>
              <w:t>وتحديد مكان الحفظ</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نتائج المراجعة الإدارية</w:t>
            </w:r>
          </w:p>
        </w:tc>
        <w:tc>
          <w:tcPr>
            <w:tcW w:w="850" w:type="dxa"/>
            <w:tcBorders>
              <w:top w:val="single" w:sz="4" w:space="0" w:color="000000"/>
              <w:left w:val="single" w:sz="4" w:space="0" w:color="000000"/>
              <w:bottom w:val="single" w:sz="4" w:space="0" w:color="000000"/>
              <w:right w:val="nil"/>
            </w:tcBorders>
          </w:tcPr>
          <w:p w:rsidR="00A2067D" w:rsidRPr="002C4549" w:rsidRDefault="007A599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tl/>
                <w:lang w:bidi="ar-EG"/>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ما يتعلق بتدريب الموظفين ومهاراتهم وخبراتهم</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الأدلة</w:t>
            </w:r>
            <w:r w:rsidRPr="002C4549">
              <w:rPr>
                <w:rFonts w:ascii="Arabic Typesetting" w:hAnsi="Arabic Typesetting" w:cs="Arabic Typesetting"/>
                <w:sz w:val="28"/>
                <w:szCs w:val="28"/>
                <w:rtl/>
                <w:lang w:bidi="ar-EG"/>
              </w:rPr>
              <w:t xml:space="preserve"> على اتساق العمليات</w:t>
            </w:r>
            <w:r w:rsidRPr="002C4549">
              <w:rPr>
                <w:rFonts w:ascii="Arabic Typesetting" w:hAnsi="Arabic Typesetting" w:cs="Arabic Typesetting" w:hint="cs"/>
                <w:sz w:val="28"/>
                <w:szCs w:val="28"/>
                <w:rtl/>
                <w:lang w:bidi="ar-EG"/>
              </w:rPr>
              <w:t xml:space="preserve"> مع المعايير</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(ه)</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نتائج مراجعات المتطلبات المتعلقة بالمنتجات</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عملية البحث والفحص الم</w:t>
            </w: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نفذة في كل طلب</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(ز)</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البيانات بما يسمح بتعقب العمل الفردي</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(ح)</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عمليات التدقيق في نظام إدارة الجودة</w:t>
            </w:r>
          </w:p>
        </w:tc>
        <w:tc>
          <w:tcPr>
            <w:tcW w:w="850" w:type="dxa"/>
            <w:tcBorders>
              <w:top w:val="single" w:sz="4" w:space="0" w:color="000000"/>
              <w:left w:val="single" w:sz="4" w:space="0" w:color="000000"/>
              <w:bottom w:val="single" w:sz="4" w:space="0" w:color="000000"/>
              <w:right w:val="nil"/>
            </w:tcBorders>
          </w:tcPr>
          <w:p w:rsidR="00A2067D" w:rsidRPr="002C4549" w:rsidRDefault="007A599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tl/>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(ط</w:t>
            </w:r>
            <w:r w:rsidRPr="002C4549">
              <w:rPr>
                <w:rFonts w:ascii="Arabic Typesetting" w:hAnsi="Arabic Typesetting" w:cs="Arabic Typesetting"/>
                <w:sz w:val="28"/>
                <w:szCs w:val="28"/>
                <w:lang w:bidi="ar-EG"/>
              </w:rPr>
              <w:t>(</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7A599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تسجيل الإجراءات المتخذة حيال المنتجات غير </w:t>
            </w:r>
            <w:r w:rsidR="00DE04FE" w:rsidRPr="002C4549">
              <w:rPr>
                <w:rFonts w:ascii="Arabic Typesetting" w:hAnsi="Arabic Typesetting" w:cs="Arabic Typesetting" w:hint="cs"/>
                <w:sz w:val="28"/>
                <w:szCs w:val="28"/>
                <w:rtl/>
                <w:lang w:bidi="ar-EG"/>
              </w:rPr>
              <w:t>المتسقة مع ال</w:t>
            </w:r>
            <w:r w:rsidR="007A599D" w:rsidRPr="002C4549">
              <w:rPr>
                <w:rFonts w:ascii="Arabic Typesetting" w:hAnsi="Arabic Typesetting" w:cs="Arabic Typesetting" w:hint="cs"/>
                <w:sz w:val="28"/>
                <w:szCs w:val="28"/>
                <w:rtl/>
                <w:lang w:bidi="ar-EG"/>
              </w:rPr>
              <w:t>معايير</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(ي)</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الإجراءات المتخذة حيال الإجراءات التصحيحية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(ك)</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الإجراءات المتخذة حيال الإجراءات الوقائية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(ل)</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7A599D" w:rsidP="007A599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وثائق عمليات البح</w:t>
            </w:r>
            <w:r w:rsidRPr="002C4549">
              <w:rPr>
                <w:rFonts w:ascii="Arabic Typesetting" w:hAnsi="Arabic Typesetting" w:cs="Arabic Typesetting" w:hint="cs"/>
                <w:sz w:val="28"/>
                <w:szCs w:val="28"/>
                <w:rtl/>
                <w:lang w:bidi="ar-EG"/>
              </w:rPr>
              <w:t>ث</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24.21</w:t>
            </w:r>
          </w:p>
        </w:tc>
        <w:tc>
          <w:tcPr>
            <w:tcW w:w="708"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تسجيل قواعد البيانات المستخدمة في البحث</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تسجيل كلمات البحث وتركيبة الكلمات وتشذيب الكلمات أثناء</w:t>
            </w:r>
            <w:r w:rsidRPr="002C4549">
              <w:rPr>
                <w:rFonts w:ascii="Arabic Typesetting" w:hAnsi="Arabic Typesetting" w:cs="Arabic Typesetting" w:hint="cs"/>
                <w:sz w:val="28"/>
                <w:szCs w:val="28"/>
                <w:rtl/>
                <w:lang w:bidi="ar-EG"/>
              </w:rPr>
              <w:t> </w:t>
            </w:r>
            <w:r w:rsidRPr="002C4549">
              <w:rPr>
                <w:rFonts w:ascii="Arabic Typesetting" w:hAnsi="Arabic Typesetting" w:cs="Arabic Typesetting"/>
                <w:sz w:val="28"/>
                <w:szCs w:val="28"/>
                <w:rtl/>
                <w:lang w:bidi="ar-EG"/>
              </w:rPr>
              <w:t>البحث</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p>
        </w:tc>
        <w:tc>
          <w:tcPr>
            <w:tcW w:w="709" w:type="dxa"/>
            <w:tcBorders>
              <w:top w:val="single" w:sz="4" w:space="0" w:color="000000"/>
              <w:left w:val="single" w:sz="4" w:space="0" w:color="000000"/>
              <w:bottom w:val="single" w:sz="4" w:space="0" w:color="000000"/>
              <w:right w:val="nil"/>
            </w:tcBorders>
          </w:tcPr>
          <w:p w:rsidR="00A2067D" w:rsidRPr="002C4549" w:rsidRDefault="007A599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"3"</w:t>
            </w:r>
            <w:r w:rsidRPr="002C4549">
              <w:rPr>
                <w:rFonts w:ascii="Arabic Typesetting" w:hAnsi="Arabic Typesetting" w:cs="Arabic Typesetting"/>
                <w:sz w:val="28"/>
                <w:szCs w:val="28"/>
                <w:rtl/>
                <w:lang w:bidi="ar-EG"/>
              </w:rPr>
              <w:t xml:space="preserve"> تسجيل اللغات المستخدمة في البحث</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hint="cs"/>
                <w:sz w:val="28"/>
                <w:szCs w:val="28"/>
                <w:rtl/>
                <w:lang w:bidi="ar-EG"/>
              </w:rPr>
              <w:t>"4"</w:t>
            </w:r>
            <w:r w:rsidRPr="002C4549">
              <w:rPr>
                <w:rFonts w:ascii="Arabic Typesetting" w:hAnsi="Arabic Typesetting" w:cs="Arabic Typesetting"/>
                <w:sz w:val="28"/>
                <w:szCs w:val="28"/>
                <w:rtl/>
                <w:lang w:bidi="ar-EG"/>
              </w:rPr>
              <w:t xml:space="preserve"> تسجيل الأصناف </w:t>
            </w:r>
            <w:r w:rsidRPr="002C4549">
              <w:rPr>
                <w:rFonts w:ascii="Arabic Typesetting" w:hAnsi="Arabic Typesetting" w:cs="Arabic Typesetting" w:hint="cs"/>
                <w:sz w:val="28"/>
                <w:szCs w:val="28"/>
                <w:rtl/>
                <w:lang w:bidi="ar-EG"/>
              </w:rPr>
              <w:t>وتركيباتها</w:t>
            </w:r>
            <w:r w:rsidRPr="002C4549">
              <w:rPr>
                <w:rFonts w:ascii="Arabic Typesetting" w:hAnsi="Arabic Typesetting" w:cs="Arabic Typesetting"/>
                <w:sz w:val="28"/>
                <w:szCs w:val="28"/>
                <w:rtl/>
                <w:lang w:bidi="ar-EG"/>
              </w:rPr>
              <w:t xml:space="preserve"> المستخدمة في البحث</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المعلومات الأخرى المتصلة بالبحث</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تسجيل </w:t>
            </w:r>
            <w:r w:rsidRPr="002C4549">
              <w:rPr>
                <w:rFonts w:ascii="Arabic Typesetting" w:hAnsi="Arabic Typesetting" w:cs="Arabic Typesetting" w:hint="cs"/>
                <w:sz w:val="28"/>
                <w:szCs w:val="28"/>
                <w:rtl/>
                <w:lang w:bidi="ar-EG"/>
              </w:rPr>
              <w:t>أي قصور في</w:t>
            </w:r>
            <w:r w:rsidRPr="002C4549">
              <w:rPr>
                <w:rFonts w:ascii="Arabic Typesetting" w:hAnsi="Arabic Typesetting" w:cs="Arabic Typesetting"/>
                <w:sz w:val="28"/>
                <w:szCs w:val="28"/>
                <w:rtl/>
                <w:lang w:bidi="ar-EG"/>
              </w:rPr>
              <w:t xml:space="preserve"> البحث وتبرير ذلك</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7A599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تسجيل </w:t>
            </w:r>
            <w:r w:rsidRPr="002C4549">
              <w:rPr>
                <w:rFonts w:ascii="Arabic Typesetting" w:hAnsi="Arabic Typesetting" w:cs="Arabic Typesetting" w:hint="cs"/>
                <w:sz w:val="28"/>
                <w:szCs w:val="28"/>
                <w:rtl/>
                <w:lang w:bidi="ar-EG"/>
              </w:rPr>
              <w:t xml:space="preserve">أي </w:t>
            </w:r>
            <w:r w:rsidRPr="002C4549">
              <w:rPr>
                <w:rFonts w:ascii="Arabic Typesetting" w:hAnsi="Arabic Typesetting" w:cs="Arabic Typesetting"/>
                <w:sz w:val="28"/>
                <w:szCs w:val="28"/>
                <w:rtl/>
                <w:lang w:bidi="ar-EG"/>
              </w:rPr>
              <w:t xml:space="preserve">نقص </w:t>
            </w:r>
            <w:r w:rsidRPr="002C4549">
              <w:rPr>
                <w:rFonts w:ascii="Arabic Typesetting" w:hAnsi="Arabic Typesetting" w:cs="Arabic Typesetting" w:hint="cs"/>
                <w:sz w:val="28"/>
                <w:szCs w:val="28"/>
                <w:rtl/>
                <w:lang w:bidi="ar-EG"/>
              </w:rPr>
              <w:t xml:space="preserve">في </w:t>
            </w:r>
            <w:r w:rsidR="007A599D" w:rsidRPr="002C4549">
              <w:rPr>
                <w:rFonts w:ascii="Arabic Typesetting" w:hAnsi="Arabic Typesetting" w:cs="Arabic Typesetting"/>
                <w:sz w:val="28"/>
                <w:szCs w:val="28"/>
                <w:rtl/>
                <w:lang w:bidi="ar-EG"/>
              </w:rPr>
              <w:t xml:space="preserve">وضوح </w:t>
            </w:r>
            <w:r w:rsidR="007A599D" w:rsidRPr="002C4549">
              <w:rPr>
                <w:rFonts w:ascii="Arabic Typesetting" w:hAnsi="Arabic Typesetting" w:cs="Arabic Typesetting" w:hint="cs"/>
                <w:sz w:val="28"/>
                <w:szCs w:val="28"/>
                <w:rtl/>
                <w:lang w:bidi="ar-EG"/>
              </w:rPr>
              <w:t>المطالب</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A2067D" w:rsidRPr="002C4549" w:rsidRDefault="00A2067D" w:rsidP="00A2067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F25EF1">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"3"</w:t>
            </w:r>
            <w:r w:rsidRPr="002C4549">
              <w:rPr>
                <w:rFonts w:ascii="Arabic Typesetting" w:hAnsi="Arabic Typesetting" w:cs="Arabic Typesetting"/>
                <w:sz w:val="28"/>
                <w:szCs w:val="28"/>
                <w:rtl/>
                <w:lang w:bidi="ar-EG"/>
              </w:rPr>
              <w:t xml:space="preserve"> تسجيل </w:t>
            </w:r>
            <w:r w:rsidR="00F25EF1" w:rsidRPr="002C4549">
              <w:rPr>
                <w:rFonts w:ascii="Arabic Typesetting" w:hAnsi="Arabic Typesetting" w:cs="Arabic Typesetting" w:hint="cs"/>
                <w:sz w:val="28"/>
                <w:szCs w:val="28"/>
                <w:rtl/>
                <w:lang w:bidi="ar-EG"/>
              </w:rPr>
              <w:t>انعدام</w:t>
            </w:r>
            <w:r w:rsidRPr="002C4549">
              <w:rPr>
                <w:rFonts w:ascii="Arabic Typesetting" w:hAnsi="Arabic Typesetting" w:cs="Arabic Typesetting" w:hint="cs"/>
                <w:sz w:val="28"/>
                <w:szCs w:val="28"/>
                <w:rtl/>
                <w:lang w:bidi="ar-EG"/>
              </w:rPr>
              <w:t xml:space="preserve"> </w:t>
            </w:r>
            <w:r w:rsidR="00F25EF1" w:rsidRPr="002C4549">
              <w:rPr>
                <w:rFonts w:ascii="Arabic Typesetting" w:hAnsi="Arabic Typesetting" w:cs="Arabic Typesetting" w:hint="cs"/>
                <w:sz w:val="28"/>
                <w:szCs w:val="28"/>
                <w:rtl/>
                <w:lang w:bidi="ar-EG"/>
              </w:rPr>
              <w:t>الوحدة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25.21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sz w:val="28"/>
                <w:szCs w:val="28"/>
                <w:rtl/>
                <w:lang w:bidi="ar-EG"/>
              </w:rPr>
              <w:t>تقارير بشأن إجراءات المراجعة الداخلية</w:t>
            </w:r>
            <w:r w:rsidRPr="002C4549">
              <w:rPr>
                <w:rFonts w:ascii="Arabic Typesetting" w:hAnsi="Arabic Typesetting" w:cs="Arabic Typesetting"/>
                <w:sz w:val="28"/>
                <w:szCs w:val="28"/>
                <w:lang w:bidi="ar-EG"/>
              </w:rPr>
              <w:t xml:space="preserve"> </w:t>
            </w:r>
            <w:r w:rsidRPr="002C4549">
              <w:rPr>
                <w:rFonts w:ascii="Arabic Typesetting" w:eastAsia="SimSun" w:hAnsi="Arabic Typesetting" w:cs="Arabic Typesetting" w:hint="cs"/>
                <w:sz w:val="28"/>
                <w:szCs w:val="28"/>
                <w:rtl/>
                <w:lang w:bidi="ar-EG"/>
              </w:rPr>
              <w:t>الخاصة بها</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rPr>
              <w:t>11.26 إلى 28.21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معلومات إضافية حول المد</w:t>
            </w:r>
            <w:r w:rsidR="00F25EF1" w:rsidRPr="002C4549">
              <w:rPr>
                <w:rFonts w:ascii="Arabic Typesetting" w:hAnsi="Arabic Typesetting" w:cs="Arabic Typesetting"/>
                <w:sz w:val="28"/>
                <w:szCs w:val="28"/>
                <w:rtl/>
                <w:lang w:bidi="ar-EG"/>
              </w:rPr>
              <w:t>خلات الإضافية للمراجعات الداخلي</w:t>
            </w:r>
            <w:r w:rsidR="00F25EF1"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A2067D" w:rsidRPr="002C4549" w:rsidRDefault="00A2067D"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A2067D" w:rsidRPr="002C4549" w:rsidTr="00A2067D">
        <w:trPr>
          <w:jc w:val="center"/>
        </w:trPr>
        <w:tc>
          <w:tcPr>
            <w:tcW w:w="917"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29.21</w:t>
            </w:r>
          </w:p>
        </w:tc>
        <w:tc>
          <w:tcPr>
            <w:tcW w:w="708"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A2067D" w:rsidRPr="002C4549" w:rsidRDefault="00A2067D" w:rsidP="00A2067D">
            <w:pPr>
              <w:bidi/>
              <w:snapToGrid w:val="0"/>
              <w:spacing w:line="320" w:lineRule="exact"/>
              <w:rPr>
                <w:rFonts w:ascii="Arabic Typesetting" w:hAnsi="Arabic Typesetting" w:cs="Arabic Typesetting"/>
                <w:sz w:val="28"/>
                <w:szCs w:val="28"/>
                <w:lang w:bidi="ar-EG"/>
              </w:rPr>
            </w:pPr>
            <w:r w:rsidRPr="002C4549">
              <w:rPr>
                <w:rFonts w:ascii="Arabic Typesetting" w:hAnsi="Arabic Typesetting" w:cs="Arabic Typesetting"/>
                <w:sz w:val="28"/>
                <w:szCs w:val="28"/>
                <w:rtl/>
                <w:lang w:bidi="ar-EG"/>
              </w:rPr>
              <w:t xml:space="preserve">التقرير المبدئي الذي نصت عليه الفقرة </w:t>
            </w:r>
            <w:r w:rsidRPr="002C4549">
              <w:rPr>
                <w:rFonts w:ascii="Arabic Typesetting" w:hAnsi="Arabic Typesetting" w:cs="Arabic Typesetting" w:hint="cs"/>
                <w:sz w:val="28"/>
                <w:szCs w:val="28"/>
                <w:rtl/>
                <w:lang w:bidi="ar-EG"/>
              </w:rPr>
              <w:t>19.21</w:t>
            </w:r>
          </w:p>
        </w:tc>
        <w:tc>
          <w:tcPr>
            <w:tcW w:w="850" w:type="dxa"/>
            <w:tcBorders>
              <w:top w:val="single" w:sz="4" w:space="0" w:color="000000"/>
              <w:left w:val="single" w:sz="4" w:space="0" w:color="000000"/>
              <w:bottom w:val="single" w:sz="4" w:space="0" w:color="000000"/>
              <w:right w:val="nil"/>
            </w:tcBorders>
          </w:tcPr>
          <w:p w:rsidR="00A2067D" w:rsidRPr="002C4549" w:rsidRDefault="00F25EF1" w:rsidP="00A2067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w:t>
            </w:r>
          </w:p>
        </w:tc>
        <w:tc>
          <w:tcPr>
            <w:tcW w:w="709" w:type="dxa"/>
            <w:tcBorders>
              <w:top w:val="single" w:sz="4" w:space="0" w:color="000000"/>
              <w:left w:val="single" w:sz="4" w:space="0" w:color="000000"/>
              <w:bottom w:val="single" w:sz="4" w:space="0" w:color="000000"/>
              <w:right w:val="nil"/>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A2067D" w:rsidRPr="002C4549" w:rsidRDefault="00A2067D" w:rsidP="00A2067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bl>
    <w:p w:rsidR="00AA1BA7" w:rsidRDefault="00AA1BA7" w:rsidP="00D9347C">
      <w:pPr>
        <w:bidi/>
        <w:spacing w:after="240" w:line="360" w:lineRule="exact"/>
        <w:rPr>
          <w:rFonts w:ascii="Arabic Typesetting" w:hAnsi="Arabic Typesetting" w:cs="Arabic Typesetting"/>
          <w:sz w:val="36"/>
          <w:szCs w:val="36"/>
          <w:rtl/>
          <w:lang w:bidi="ar-EG"/>
        </w:rPr>
      </w:pPr>
    </w:p>
    <w:p w:rsidR="00F25EF1" w:rsidRPr="001512E1" w:rsidRDefault="00F25EF1" w:rsidP="00F25EF1">
      <w:pPr>
        <w:keepNext/>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lang w:bidi="ar-EG"/>
        </w:rPr>
      </w:pPr>
      <w:r w:rsidRPr="001512E1">
        <w:rPr>
          <w:rFonts w:ascii="Arabic Typesetting" w:hAnsi="Arabic Typesetting" w:cs="Arabic Typesetting" w:hint="cs"/>
          <w:iCs/>
          <w:sz w:val="36"/>
          <w:szCs w:val="36"/>
          <w:rtl/>
        </w:rPr>
        <w:t>6.21</w:t>
      </w:r>
      <w:r w:rsidRPr="001512E1">
        <w:rPr>
          <w:rFonts w:ascii="Arabic Typesetting" w:hAnsi="Arabic Typesetting" w:cs="Arabic Typesetting"/>
          <w:iCs/>
          <w:sz w:val="36"/>
          <w:szCs w:val="36"/>
          <w:rtl/>
        </w:rPr>
        <w:tab/>
      </w:r>
      <w:r w:rsidRPr="001512E1">
        <w:rPr>
          <w:rFonts w:ascii="Arabic Typesetting" w:hAnsi="Arabic Typesetting" w:cs="Arabic Typesetting"/>
          <w:i/>
          <w:sz w:val="36"/>
          <w:szCs w:val="36"/>
        </w:rPr>
        <w:t xml:space="preserve"> </w:t>
      </w:r>
      <w:r w:rsidRPr="001512E1">
        <w:rPr>
          <w:rFonts w:ascii="Arabic Typesetting" w:hAnsi="Arabic Typesetting" w:cs="Arabic Typesetting"/>
          <w:iCs/>
          <w:sz w:val="36"/>
          <w:szCs w:val="36"/>
          <w:rtl/>
          <w:lang w:bidi="ar-EG"/>
        </w:rPr>
        <w:t>توضيح، مع الإشارة إلى المخطط التنظيمي، الهيئات والآليات التي تستعين بها الإدارة لضمان:</w:t>
      </w:r>
    </w:p>
    <w:p w:rsidR="00F25EF1" w:rsidRPr="001512E1" w:rsidRDefault="00F25EF1" w:rsidP="00F25EF1">
      <w:pPr>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 فعالية نظام إدارة الجودة؛</w:t>
      </w:r>
    </w:p>
    <w:p w:rsidR="00F25EF1" w:rsidRDefault="00F25EF1" w:rsidP="00F25EF1">
      <w:pPr>
        <w:pBdr>
          <w:top w:val="single" w:sz="4" w:space="0" w:color="000000"/>
          <w:left w:val="single" w:sz="4" w:space="4" w:color="000000"/>
          <w:bottom w:val="single" w:sz="4" w:space="1" w:color="000000"/>
          <w:right w:val="single" w:sz="4" w:space="4" w:color="000000"/>
        </w:pBdr>
        <w:shd w:val="clear" w:color="auto" w:fill="FFFF99"/>
        <w:tabs>
          <w:tab w:val="left" w:pos="540"/>
          <w:tab w:val="left" w:pos="720"/>
          <w:tab w:val="left" w:pos="1701"/>
          <w:tab w:val="left" w:pos="2188"/>
        </w:tabs>
        <w:bidi/>
        <w:spacing w:after="240" w:line="360" w:lineRule="exact"/>
        <w:ind w:left="720" w:hanging="720"/>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(ب)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تقدم عملية التحسين المستمر.</w:t>
      </w:r>
    </w:p>
    <w:p w:rsidR="00F25EF1" w:rsidRDefault="00F25EF1" w:rsidP="006A0384">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(أ)</w:t>
      </w:r>
    </w:p>
    <w:p w:rsidR="00F25EF1" w:rsidRDefault="00D52A96" w:rsidP="000148B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بلغ تحسين العمليات </w:t>
      </w:r>
      <w:r w:rsidR="000148B2">
        <w:rPr>
          <w:rFonts w:ascii="Arabic Typesetting" w:hAnsi="Arabic Typesetting" w:cs="Arabic Typesetting" w:hint="cs"/>
          <w:sz w:val="36"/>
          <w:szCs w:val="36"/>
          <w:rtl/>
        </w:rPr>
        <w:t xml:space="preserve">الُتبعة </w:t>
      </w:r>
      <w:r>
        <w:rPr>
          <w:rFonts w:ascii="Arabic Typesetting" w:hAnsi="Arabic Typesetting" w:cs="Arabic Typesetting" w:hint="cs"/>
          <w:sz w:val="36"/>
          <w:szCs w:val="36"/>
          <w:rtl/>
          <w:lang w:bidi="ar-EG"/>
        </w:rPr>
        <w:t xml:space="preserve">في المكتب، الآن، مرحلة تحقيق المستوى الأمثل من </w:t>
      </w:r>
      <w:r w:rsidR="002D498E">
        <w:rPr>
          <w:rFonts w:ascii="Arabic Typesetting" w:hAnsi="Arabic Typesetting" w:cs="Arabic Typesetting" w:hint="cs"/>
          <w:sz w:val="36"/>
          <w:szCs w:val="36"/>
          <w:rtl/>
          <w:lang w:bidi="ar-EG"/>
        </w:rPr>
        <w:t xml:space="preserve">النموذج </w:t>
      </w:r>
      <w:proofErr w:type="spellStart"/>
      <w:r w:rsidR="000148B2">
        <w:rPr>
          <w:rFonts w:ascii="Arabic Typesetting" w:hAnsi="Arabic Typesetting" w:cs="Arabic Typesetting" w:hint="cs"/>
          <w:sz w:val="36"/>
          <w:szCs w:val="36"/>
          <w:rtl/>
          <w:lang w:bidi="ar-EG"/>
        </w:rPr>
        <w:t>العملياتي</w:t>
      </w:r>
      <w:proofErr w:type="spellEnd"/>
      <w:r w:rsidR="00D54371">
        <w:rPr>
          <w:rFonts w:ascii="Arabic Typesetting" w:hAnsi="Arabic Typesetting" w:cs="Arabic Typesetting" w:hint="cs"/>
          <w:sz w:val="36"/>
          <w:szCs w:val="36"/>
          <w:rtl/>
          <w:lang w:bidi="ar-EG"/>
        </w:rPr>
        <w:t xml:space="preserve"> الحالي</w:t>
      </w:r>
      <w:r>
        <w:rPr>
          <w:rFonts w:ascii="Arabic Typesetting" w:hAnsi="Arabic Typesetting" w:cs="Arabic Typesetting" w:hint="cs"/>
          <w:sz w:val="36"/>
          <w:szCs w:val="36"/>
          <w:rtl/>
          <w:lang w:bidi="ar-EG"/>
        </w:rPr>
        <w:t xml:space="preserve">، وينجم التحسين أيضا عن التوصيات المنبثقة عن عمليات </w:t>
      </w:r>
      <w:r w:rsidR="006A420F">
        <w:rPr>
          <w:rFonts w:ascii="Arabic Typesetting" w:hAnsi="Arabic Typesetting" w:cs="Arabic Typesetting" w:hint="cs"/>
          <w:sz w:val="36"/>
          <w:szCs w:val="36"/>
          <w:rtl/>
          <w:lang w:bidi="ar-EG"/>
        </w:rPr>
        <w:t>التدقيق الرقابي وعمليات التدقيق الداخلي والإجراءات التصحيحية والإجراءات الوقائية وغير ذلك.</w:t>
      </w:r>
    </w:p>
    <w:p w:rsidR="006A420F" w:rsidRDefault="006A420F" w:rsidP="000148B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w:t>
      </w:r>
      <w:r w:rsidR="002D498E">
        <w:rPr>
          <w:rFonts w:ascii="Arabic Typesetting" w:hAnsi="Arabic Typesetting" w:cs="Arabic Typesetting" w:hint="cs"/>
          <w:sz w:val="36"/>
          <w:szCs w:val="36"/>
          <w:rtl/>
          <w:lang w:bidi="ar-EG"/>
        </w:rPr>
        <w:t>ت</w:t>
      </w:r>
      <w:r>
        <w:rPr>
          <w:rFonts w:ascii="Arabic Typesetting" w:hAnsi="Arabic Typesetting" w:cs="Arabic Typesetting" w:hint="cs"/>
          <w:sz w:val="36"/>
          <w:szCs w:val="36"/>
          <w:rtl/>
          <w:lang w:bidi="ar-EG"/>
        </w:rPr>
        <w:t xml:space="preserve">تمثّل المرحلة القادمة </w:t>
      </w:r>
      <w:r w:rsidR="002D498E">
        <w:rPr>
          <w:rFonts w:ascii="Arabic Typesetting" w:hAnsi="Arabic Typesetting" w:cs="Arabic Typesetting" w:hint="cs"/>
          <w:sz w:val="36"/>
          <w:szCs w:val="36"/>
          <w:rtl/>
          <w:lang w:bidi="ar-EG"/>
        </w:rPr>
        <w:t xml:space="preserve">من عملية </w:t>
      </w:r>
      <w:r>
        <w:rPr>
          <w:rFonts w:ascii="Arabic Typesetting" w:hAnsi="Arabic Typesetting" w:cs="Arabic Typesetting" w:hint="cs"/>
          <w:sz w:val="36"/>
          <w:szCs w:val="36"/>
          <w:rtl/>
          <w:lang w:bidi="ar-EG"/>
        </w:rPr>
        <w:t xml:space="preserve">تحسين </w:t>
      </w:r>
      <w:r w:rsidR="000148B2">
        <w:rPr>
          <w:rFonts w:ascii="Arabic Typesetting" w:hAnsi="Arabic Typesetting" w:cs="Arabic Typesetting" w:hint="cs"/>
          <w:sz w:val="36"/>
          <w:szCs w:val="36"/>
          <w:rtl/>
          <w:lang w:bidi="ar-EG"/>
        </w:rPr>
        <w:t>العمليات</w:t>
      </w:r>
      <w:r>
        <w:rPr>
          <w:rFonts w:ascii="Arabic Typesetting" w:hAnsi="Arabic Typesetting" w:cs="Arabic Typesetting" w:hint="cs"/>
          <w:sz w:val="36"/>
          <w:szCs w:val="36"/>
          <w:rtl/>
          <w:lang w:bidi="ar-EG"/>
        </w:rPr>
        <w:t xml:space="preserve"> في وضع مؤشر الأداء الرئيسي المناسب الذي يمكّن من </w:t>
      </w:r>
      <w:r w:rsidR="002D498E">
        <w:rPr>
          <w:rFonts w:ascii="Arabic Typesetting" w:hAnsi="Arabic Typesetting" w:cs="Arabic Typesetting" w:hint="cs"/>
          <w:sz w:val="36"/>
          <w:szCs w:val="36"/>
          <w:rtl/>
          <w:lang w:bidi="ar-EG"/>
        </w:rPr>
        <w:t>الاضطلاع برصد مفصل لمدى أداء النموذج الإجرائي لوظائفه. وتُعد اقتراحات التحسين جزءا من مراجعة الإدارية.</w:t>
      </w:r>
    </w:p>
    <w:p w:rsidR="002D498E" w:rsidRDefault="00BC3370" w:rsidP="000148B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ويشتمل </w:t>
      </w:r>
      <w:r w:rsidR="000148B2">
        <w:rPr>
          <w:rFonts w:ascii="Arabic Typesetting" w:hAnsi="Arabic Typesetting" w:cs="Arabic Typesetting" w:hint="cs"/>
          <w:sz w:val="36"/>
          <w:szCs w:val="36"/>
          <w:rtl/>
          <w:lang w:bidi="ar-EG"/>
        </w:rPr>
        <w:t xml:space="preserve">النموذج </w:t>
      </w:r>
      <w:proofErr w:type="spellStart"/>
      <w:r w:rsidR="000148B2">
        <w:rPr>
          <w:rFonts w:ascii="Arabic Typesetting" w:hAnsi="Arabic Typesetting" w:cs="Arabic Typesetting" w:hint="cs"/>
          <w:sz w:val="36"/>
          <w:szCs w:val="36"/>
          <w:rtl/>
          <w:lang w:bidi="ar-EG"/>
        </w:rPr>
        <w:t>العملياتي</w:t>
      </w:r>
      <w:proofErr w:type="spellEnd"/>
      <w:r w:rsidR="000148B2">
        <w:rPr>
          <w:rFonts w:ascii="Arabic Typesetting" w:hAnsi="Arabic Typesetting" w:cs="Arabic Typesetting" w:hint="cs"/>
          <w:sz w:val="36"/>
          <w:szCs w:val="36"/>
          <w:rtl/>
          <w:lang w:bidi="ar-EG"/>
        </w:rPr>
        <w:t xml:space="preserve"> </w:t>
      </w:r>
      <w:r>
        <w:rPr>
          <w:rFonts w:ascii="Arabic Typesetting" w:hAnsi="Arabic Typesetting" w:cs="Arabic Typesetting" w:hint="cs"/>
          <w:sz w:val="36"/>
          <w:szCs w:val="36"/>
          <w:rtl/>
          <w:lang w:bidi="ar-EG"/>
        </w:rPr>
        <w:t>للمكتب على برنامج</w:t>
      </w:r>
      <w:r w:rsidR="00D54371">
        <w:rPr>
          <w:rFonts w:ascii="Arabic Typesetting" w:hAnsi="Arabic Typesetting" w:cs="Arabic Typesetting" w:hint="cs"/>
          <w:sz w:val="36"/>
          <w:szCs w:val="36"/>
          <w:rtl/>
          <w:lang w:bidi="ar-EG"/>
        </w:rPr>
        <w:t xml:space="preserve"> محدّد لتحسين </w:t>
      </w:r>
      <w:r w:rsidR="000148B2">
        <w:rPr>
          <w:rFonts w:ascii="Arabic Typesetting" w:hAnsi="Arabic Typesetting" w:cs="Arabic Typesetting" w:hint="cs"/>
          <w:sz w:val="36"/>
          <w:szCs w:val="36"/>
          <w:rtl/>
          <w:lang w:bidi="ar-EG"/>
        </w:rPr>
        <w:t>العمليات</w:t>
      </w:r>
      <w:r w:rsidR="00D54371">
        <w:rPr>
          <w:rFonts w:ascii="Arabic Typesetting" w:hAnsi="Arabic Typesetting" w:cs="Arabic Typesetting" w:hint="cs"/>
          <w:sz w:val="36"/>
          <w:szCs w:val="36"/>
          <w:rtl/>
          <w:lang w:bidi="ar-EG"/>
        </w:rPr>
        <w:t xml:space="preserve"> يمكّن من </w:t>
      </w:r>
      <w:r w:rsidR="000148B2">
        <w:rPr>
          <w:rFonts w:ascii="Arabic Typesetting" w:hAnsi="Arabic Typesetting" w:cs="Arabic Typesetting" w:hint="cs"/>
          <w:sz w:val="36"/>
          <w:szCs w:val="36"/>
          <w:rtl/>
          <w:lang w:bidi="ar-EG"/>
        </w:rPr>
        <w:t>توصيل اقتراحات التحسين الصادرة ع</w:t>
      </w:r>
      <w:r w:rsidR="00D54371">
        <w:rPr>
          <w:rFonts w:ascii="Arabic Typesetting" w:hAnsi="Arabic Typesetting" w:cs="Arabic Typesetting" w:hint="cs"/>
          <w:sz w:val="36"/>
          <w:szCs w:val="36"/>
          <w:rtl/>
          <w:lang w:bidi="ar-EG"/>
        </w:rPr>
        <w:t>ن كل الموظفين إلى الإدارة.</w:t>
      </w:r>
    </w:p>
    <w:p w:rsidR="00D54371" w:rsidRDefault="00D54371" w:rsidP="00D54371">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وتتولى وحدة إدارة الجودة مسؤولية تحسين النظام.</w:t>
      </w:r>
    </w:p>
    <w:p w:rsidR="00D54371" w:rsidRDefault="00D54371" w:rsidP="006A0384">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(ب)</w:t>
      </w:r>
    </w:p>
    <w:p w:rsidR="00D54371" w:rsidRDefault="00D54371" w:rsidP="005269D8">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وإلى جانب عمليات التدقيق التي يجريها المدققون الداخليون، يخضع نظام الإدارة المتكاملة </w:t>
      </w:r>
      <w:r w:rsidR="005269D8">
        <w:rPr>
          <w:rFonts w:ascii="Arabic Typesetting" w:hAnsi="Arabic Typesetting" w:cs="Arabic Typesetting" w:hint="cs"/>
          <w:sz w:val="36"/>
          <w:szCs w:val="36"/>
          <w:rtl/>
          <w:lang w:bidi="ar-EG"/>
        </w:rPr>
        <w:t>لمراقبة من قبل هيئتي تصديق مستقلتين (هيئة خدمات التصديق وأمن المعلومات والهيئة النمساوية للتدريب والتصديق والتقييم في مجال الجودة) من خلال عمليات التدقيق الرقابي التي تُجرى سنويا وعملية إعادة التصديق التي تُجرى كل ثلاث سنوات بما يضمن الامتثال الكامل للمعايير.</w:t>
      </w:r>
    </w:p>
    <w:p w:rsidR="005269D8" w:rsidRDefault="005269D8" w:rsidP="005269D8">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وبعد إجراء عملية تدقيق لإعادة التصديق واكتمالها بنجاح، يتم إصدار شهادة جديدة تكون مدة صلاحيتها أطول.</w:t>
      </w:r>
    </w:p>
    <w:p w:rsidR="005269D8" w:rsidRDefault="005269D8" w:rsidP="005269D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lastRenderedPageBreak/>
        <w:t>7.21</w:t>
      </w:r>
      <w:r w:rsidRPr="001512E1">
        <w:rPr>
          <w:rFonts w:ascii="Arabic Typesetting" w:hAnsi="Arabic Typesetting" w:cs="Arabic Typesetting"/>
          <w:iCs/>
          <w:sz w:val="36"/>
          <w:szCs w:val="36"/>
          <w:rtl/>
          <w:lang w:bidi="ar-EG"/>
        </w:rPr>
        <w:tab/>
        <w:t xml:space="preserve">توضيح كيف تبين </w:t>
      </w:r>
      <w:r w:rsidRPr="001512E1">
        <w:rPr>
          <w:rFonts w:ascii="Arabic Typesetting" w:hAnsi="Arabic Typesetting" w:cs="Arabic Typesetting" w:hint="cs"/>
          <w:iCs/>
          <w:sz w:val="36"/>
          <w:szCs w:val="36"/>
          <w:rtl/>
          <w:lang w:bidi="ar-EG"/>
        </w:rPr>
        <w:t xml:space="preserve">الإدارة </w:t>
      </w:r>
      <w:r>
        <w:rPr>
          <w:rFonts w:ascii="Arabic Typesetting" w:hAnsi="Arabic Typesetting" w:cs="Arabic Typesetting"/>
          <w:iCs/>
          <w:sz w:val="36"/>
          <w:szCs w:val="36"/>
          <w:rtl/>
          <w:lang w:bidi="ar-EG"/>
        </w:rPr>
        <w:t>لموظفيها أهمية الوفاء</w:t>
      </w:r>
      <w:r w:rsidRPr="0048620B">
        <w:rPr>
          <w:rtl/>
        </w:rPr>
        <w:t xml:space="preserve"> </w:t>
      </w:r>
      <w:r w:rsidRPr="0048620B">
        <w:rPr>
          <w:rFonts w:ascii="Arabic Typesetting" w:hAnsi="Arabic Typesetting" w:cs="Arabic Typesetting"/>
          <w:iCs/>
          <w:sz w:val="36"/>
          <w:szCs w:val="36"/>
          <w:rtl/>
          <w:lang w:bidi="ar-EG"/>
        </w:rPr>
        <w:t>بمتطلبات</w:t>
      </w:r>
      <w:r w:rsidRPr="001512E1">
        <w:rPr>
          <w:rFonts w:ascii="Arabic Typesetting" w:hAnsi="Arabic Typesetting" w:cs="Arabic Typesetting"/>
          <w:iCs/>
          <w:sz w:val="36"/>
          <w:szCs w:val="36"/>
          <w:rtl/>
          <w:lang w:bidi="ar-EG"/>
        </w:rPr>
        <w:t xml:space="preserve"> المعاهدة </w:t>
      </w:r>
      <w:r w:rsidRPr="0048620B">
        <w:rPr>
          <w:rFonts w:ascii="Arabic Typesetting" w:hAnsi="Arabic Typesetting" w:cs="Arabic Typesetting"/>
          <w:iCs/>
          <w:sz w:val="36"/>
          <w:szCs w:val="36"/>
          <w:rtl/>
          <w:lang w:bidi="ar-EG"/>
        </w:rPr>
        <w:t>والمتطلبات</w:t>
      </w:r>
      <w:r w:rsidRPr="001512E1">
        <w:rPr>
          <w:rFonts w:ascii="Arabic Typesetting" w:hAnsi="Arabic Typesetting" w:cs="Arabic Typesetting"/>
          <w:iCs/>
          <w:sz w:val="36"/>
          <w:szCs w:val="36"/>
          <w:rtl/>
          <w:lang w:bidi="ar-EG"/>
        </w:rPr>
        <w:t xml:space="preserve"> التنظيمية</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بما في ذلك:</w:t>
      </w:r>
    </w:p>
    <w:p w:rsidR="005269D8" w:rsidRDefault="005269D8" w:rsidP="005269D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تلك المتعلقة بهذا المعيار؛</w:t>
      </w:r>
    </w:p>
    <w:p w:rsidR="005269D8" w:rsidRPr="001512E1" w:rsidRDefault="005269D8" w:rsidP="005269D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الامتثال لنظام إدارة الجودة بالإدارة.</w:t>
      </w:r>
    </w:p>
    <w:p w:rsidR="00F23C15" w:rsidRDefault="00F23C15" w:rsidP="00F23C15">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تبيّن</w:t>
      </w:r>
      <w:r w:rsidR="005269D8">
        <w:rPr>
          <w:rFonts w:ascii="Arabic Typesetting" w:hAnsi="Arabic Typesetting" w:cs="Arabic Typesetting" w:hint="cs"/>
          <w:sz w:val="36"/>
          <w:szCs w:val="36"/>
          <w:rtl/>
          <w:lang w:bidi="ar-EG"/>
        </w:rPr>
        <w:t xml:space="preserve"> إدارة المكتب للموظفين </w:t>
      </w:r>
      <w:r>
        <w:rPr>
          <w:rFonts w:ascii="Arabic Typesetting" w:hAnsi="Arabic Typesetting" w:cs="Arabic Typesetting" w:hint="cs"/>
          <w:sz w:val="36"/>
          <w:szCs w:val="36"/>
          <w:rtl/>
          <w:lang w:bidi="ar-EG"/>
        </w:rPr>
        <w:t>أهمي</w:t>
      </w:r>
      <w:r w:rsidR="005269D8">
        <w:rPr>
          <w:rFonts w:ascii="Arabic Typesetting" w:hAnsi="Arabic Typesetting" w:cs="Arabic Typesetting" w:hint="cs"/>
          <w:sz w:val="36"/>
          <w:szCs w:val="36"/>
          <w:rtl/>
          <w:lang w:bidi="ar-EG"/>
        </w:rPr>
        <w:t xml:space="preserve">ة </w:t>
      </w:r>
      <w:r>
        <w:rPr>
          <w:rFonts w:ascii="Arabic Typesetting" w:hAnsi="Arabic Typesetting" w:cs="Arabic Typesetting" w:hint="cs"/>
          <w:sz w:val="36"/>
          <w:szCs w:val="36"/>
          <w:rtl/>
          <w:lang w:bidi="ar-EG"/>
        </w:rPr>
        <w:t>الوفاء بمتطلبات نظام إدارة الجودة.</w:t>
      </w:r>
    </w:p>
    <w:p w:rsidR="00F23C15" w:rsidRDefault="00F23C15" w:rsidP="00F23C15">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وتبيّن الإدارة ذلك من خلال الاجتماعات التي تُعقد بانتظام. وفي تلك الاجتماعات، تُناقش أيضا مسألة الامتثال لنظام المكتب الخاص بإدارة الجودة.</w:t>
      </w:r>
    </w:p>
    <w:p w:rsidR="00033DA9" w:rsidRPr="001512E1" w:rsidRDefault="00033DA9" w:rsidP="00033DA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8.21</w:t>
      </w:r>
      <w:r w:rsidRPr="001512E1">
        <w:rPr>
          <w:rFonts w:ascii="Arabic Typesetting" w:hAnsi="Arabic Typesetting" w:cs="Arabic Typesetting"/>
          <w:iCs/>
          <w:sz w:val="36"/>
          <w:szCs w:val="36"/>
          <w:rtl/>
          <w:lang w:bidi="ar-EG"/>
        </w:rPr>
        <w:tab/>
        <w:t xml:space="preserve"> توضيح كيف ومتى ت</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جري الإدارة العليا أو الموظفون </w:t>
      </w:r>
      <w:r w:rsidRPr="001512E1">
        <w:rPr>
          <w:rFonts w:ascii="Arabic Typesetting" w:hAnsi="Arabic Typesetting" w:cs="Arabic Typesetting" w:hint="cs"/>
          <w:iCs/>
          <w:sz w:val="36"/>
          <w:szCs w:val="36"/>
          <w:rtl/>
          <w:lang w:bidi="ar-EG"/>
        </w:rPr>
        <w:t>المكلفون</w:t>
      </w:r>
      <w:r>
        <w:rPr>
          <w:rFonts w:ascii="Arabic Typesetting" w:hAnsi="Arabic Typesetting" w:cs="Arabic Typesetting" w:hint="cs"/>
          <w:iCs/>
          <w:sz w:val="36"/>
          <w:szCs w:val="36"/>
          <w:rtl/>
          <w:lang w:bidi="ar-EG"/>
        </w:rPr>
        <w:t xml:space="preserve"> الأعمال الآتية</w:t>
      </w:r>
      <w:r w:rsidRPr="001512E1">
        <w:rPr>
          <w:rFonts w:ascii="Arabic Typesetting" w:hAnsi="Arabic Typesetting" w:cs="Arabic Typesetting"/>
          <w:iCs/>
          <w:sz w:val="36"/>
          <w:szCs w:val="36"/>
          <w:rtl/>
          <w:lang w:bidi="ar-EG"/>
        </w:rPr>
        <w:t>:</w:t>
      </w:r>
    </w:p>
    <w:p w:rsidR="00033DA9" w:rsidRPr="001512E1" w:rsidRDefault="00033DA9" w:rsidP="00033DA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rPr>
      </w:pPr>
      <w:r w:rsidRPr="001512E1">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t xml:space="preserve">إجراء مراجعات إدارية </w:t>
      </w:r>
      <w:r w:rsidRPr="001512E1">
        <w:rPr>
          <w:rFonts w:ascii="Arabic Typesetting" w:hAnsi="Arabic Typesetting" w:cs="Arabic Typesetting"/>
          <w:iCs/>
          <w:sz w:val="36"/>
          <w:szCs w:val="36"/>
          <w:rtl/>
          <w:lang w:bidi="ar-EG"/>
        </w:rPr>
        <w:t>وضمان توفر الموارد الملائمة؛</w:t>
      </w:r>
    </w:p>
    <w:p w:rsidR="00033DA9" w:rsidRPr="001512E1" w:rsidRDefault="00033DA9" w:rsidP="00033DA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مراجعة</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أهداف الجودة؛</w:t>
      </w:r>
    </w:p>
    <w:p w:rsidR="00033DA9" w:rsidRPr="001512E1" w:rsidRDefault="00033DA9" w:rsidP="00033DA9">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
          <w:sz w:val="36"/>
          <w:szCs w:val="36"/>
          <w:rtl/>
          <w:lang w:bidi="ar-EG"/>
        </w:rPr>
        <w:tab/>
      </w:r>
      <w:r w:rsidRPr="001512E1">
        <w:rPr>
          <w:rFonts w:ascii="Arabic Typesetting" w:hAnsi="Arabic Typesetting" w:cs="Arabic Typesetting"/>
          <w:iCs/>
          <w:sz w:val="36"/>
          <w:szCs w:val="36"/>
          <w:rtl/>
          <w:lang w:bidi="ar-EG"/>
        </w:rPr>
        <w:t>(ج)</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التأكد من التوعية بأهداف الجودة وفهمها في جميع أقسام </w:t>
      </w:r>
      <w:r w:rsidRPr="001512E1">
        <w:rPr>
          <w:rFonts w:ascii="Arabic Typesetting" w:hAnsi="Arabic Typesetting" w:cs="Arabic Typesetting" w:hint="cs"/>
          <w:iCs/>
          <w:sz w:val="36"/>
          <w:szCs w:val="36"/>
          <w:rtl/>
          <w:lang w:bidi="ar-EG"/>
        </w:rPr>
        <w:t xml:space="preserve">الإدارة </w:t>
      </w:r>
      <w:r w:rsidRPr="001512E1">
        <w:rPr>
          <w:rFonts w:ascii="Arabic Typesetting" w:hAnsi="Arabic Typesetting" w:cs="Arabic Typesetting"/>
          <w:iCs/>
          <w:sz w:val="36"/>
          <w:szCs w:val="36"/>
          <w:rtl/>
          <w:lang w:bidi="ar-EG"/>
        </w:rPr>
        <w:t>المعنية.</w:t>
      </w:r>
    </w:p>
    <w:p w:rsidR="005269D8" w:rsidRDefault="00165136" w:rsidP="006A0384">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(أ)</w:t>
      </w:r>
    </w:p>
    <w:p w:rsidR="00165136" w:rsidRDefault="00376807" w:rsidP="00AC348C">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يضع المكتب ويصوغ أهدافا تتعلق بالجودة وتتوخى التحسين المستمر بالاست</w:t>
      </w:r>
      <w:r w:rsidR="00AC348C">
        <w:rPr>
          <w:rFonts w:ascii="Arabic Typesetting" w:hAnsi="Arabic Typesetting" w:cs="Arabic Typesetting" w:hint="cs"/>
          <w:sz w:val="36"/>
          <w:szCs w:val="36"/>
          <w:rtl/>
          <w:lang w:bidi="ar-EG"/>
        </w:rPr>
        <w:t xml:space="preserve">ناد إلى الاستراتيجية. وتُحدّد </w:t>
      </w:r>
      <w:r>
        <w:rPr>
          <w:rFonts w:ascii="Arabic Typesetting" w:hAnsi="Arabic Typesetting" w:cs="Arabic Typesetting" w:hint="cs"/>
          <w:sz w:val="36"/>
          <w:szCs w:val="36"/>
          <w:rtl/>
          <w:lang w:bidi="ar-EG"/>
        </w:rPr>
        <w:t xml:space="preserve">أهداف الجودة </w:t>
      </w:r>
      <w:r w:rsidR="000148B2">
        <w:rPr>
          <w:rFonts w:ascii="Arabic Typesetting" w:hAnsi="Arabic Typesetting" w:cs="Arabic Typesetting" w:hint="cs"/>
          <w:sz w:val="36"/>
          <w:szCs w:val="36"/>
          <w:rtl/>
          <w:lang w:bidi="ar-EG"/>
        </w:rPr>
        <w:t>خلال المراجعة الإدارية؛ والعملية</w:t>
      </w:r>
      <w:r>
        <w:rPr>
          <w:rFonts w:ascii="Arabic Typesetting" w:hAnsi="Arabic Typesetting" w:cs="Arabic Typesetting" w:hint="cs"/>
          <w:sz w:val="36"/>
          <w:szCs w:val="36"/>
          <w:rtl/>
          <w:lang w:bidi="ar-EG"/>
        </w:rPr>
        <w:t xml:space="preserve"> الخاص</w:t>
      </w:r>
      <w:r w:rsidR="000148B2">
        <w:rPr>
          <w:rFonts w:ascii="Arabic Typesetting" w:hAnsi="Arabic Typesetting" w:cs="Arabic Typesetting" w:hint="cs"/>
          <w:sz w:val="36"/>
          <w:szCs w:val="36"/>
          <w:rtl/>
          <w:lang w:bidi="ar-EG"/>
        </w:rPr>
        <w:t>ة</w:t>
      </w:r>
      <w:r w:rsidR="00AC348C">
        <w:rPr>
          <w:rFonts w:ascii="Arabic Typesetting" w:hAnsi="Arabic Typesetting" w:cs="Arabic Typesetting" w:hint="cs"/>
          <w:sz w:val="36"/>
          <w:szCs w:val="36"/>
          <w:rtl/>
          <w:lang w:bidi="ar-EG"/>
        </w:rPr>
        <w:t xml:space="preserve"> بوضع </w:t>
      </w:r>
      <w:r>
        <w:rPr>
          <w:rFonts w:ascii="Arabic Typesetting" w:hAnsi="Arabic Typesetting" w:cs="Arabic Typesetting" w:hint="cs"/>
          <w:sz w:val="36"/>
          <w:szCs w:val="36"/>
          <w:rtl/>
          <w:lang w:bidi="ar-EG"/>
        </w:rPr>
        <w:t>أهداف الجودة موصوف</w:t>
      </w:r>
      <w:r w:rsidR="000148B2">
        <w:rPr>
          <w:rFonts w:ascii="Arabic Typesetting" w:hAnsi="Arabic Typesetting" w:cs="Arabic Typesetting" w:hint="cs"/>
          <w:sz w:val="36"/>
          <w:szCs w:val="36"/>
          <w:rtl/>
          <w:lang w:bidi="ar-EG"/>
        </w:rPr>
        <w:t>ة</w:t>
      </w:r>
      <w:r>
        <w:rPr>
          <w:rFonts w:ascii="Arabic Typesetting" w:hAnsi="Arabic Typesetting" w:cs="Arabic Typesetting" w:hint="cs"/>
          <w:sz w:val="36"/>
          <w:szCs w:val="36"/>
          <w:rtl/>
          <w:lang w:bidi="ar-EG"/>
        </w:rPr>
        <w:t xml:space="preserve"> وموثق</w:t>
      </w:r>
      <w:r w:rsidR="000148B2">
        <w:rPr>
          <w:rFonts w:ascii="Arabic Typesetting" w:hAnsi="Arabic Typesetting" w:cs="Arabic Typesetting" w:hint="cs"/>
          <w:sz w:val="36"/>
          <w:szCs w:val="36"/>
          <w:rtl/>
          <w:lang w:bidi="ar-EG"/>
        </w:rPr>
        <w:t>ة</w:t>
      </w:r>
      <w:r>
        <w:rPr>
          <w:rFonts w:ascii="Arabic Typesetting" w:hAnsi="Arabic Typesetting" w:cs="Arabic Typesetting" w:hint="cs"/>
          <w:sz w:val="36"/>
          <w:szCs w:val="36"/>
          <w:rtl/>
          <w:lang w:bidi="ar-EG"/>
        </w:rPr>
        <w:t xml:space="preserve"> في النموذج </w:t>
      </w:r>
      <w:proofErr w:type="spellStart"/>
      <w:r w:rsidR="000148B2">
        <w:rPr>
          <w:rFonts w:ascii="Arabic Typesetting" w:hAnsi="Arabic Typesetting" w:cs="Arabic Typesetting" w:hint="cs"/>
          <w:sz w:val="36"/>
          <w:szCs w:val="36"/>
          <w:rtl/>
          <w:lang w:bidi="ar-EG"/>
        </w:rPr>
        <w:t>العملياتي</w:t>
      </w:r>
      <w:proofErr w:type="spellEnd"/>
      <w:r>
        <w:rPr>
          <w:rFonts w:ascii="Arabic Typesetting" w:hAnsi="Arabic Typesetting" w:cs="Arabic Typesetting" w:hint="cs"/>
          <w:sz w:val="36"/>
          <w:szCs w:val="36"/>
          <w:rtl/>
          <w:lang w:bidi="ar-EG"/>
        </w:rPr>
        <w:t xml:space="preserve"> للمكتب.</w:t>
      </w:r>
    </w:p>
    <w:p w:rsidR="00376807" w:rsidRDefault="00376807" w:rsidP="00F3698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وتُبلّغ الأهداف لجميع الموظفين خلال التدريبات الدورية وتُتاح على </w:t>
      </w:r>
      <w:r w:rsidR="00F3698A">
        <w:rPr>
          <w:rFonts w:ascii="Arabic Typesetting" w:hAnsi="Arabic Typesetting" w:cs="Arabic Typesetting" w:hint="cs"/>
          <w:sz w:val="36"/>
          <w:szCs w:val="36"/>
          <w:rtl/>
          <w:lang w:bidi="ar-EG"/>
        </w:rPr>
        <w:t>الشبكة الداخلية (إنترانت)</w:t>
      </w:r>
      <w:r>
        <w:rPr>
          <w:rFonts w:ascii="Arabic Typesetting" w:hAnsi="Arabic Typesetting" w:cs="Arabic Typesetting" w:hint="cs"/>
          <w:sz w:val="36"/>
          <w:szCs w:val="36"/>
          <w:rtl/>
          <w:lang w:bidi="ar-EG"/>
        </w:rPr>
        <w:t>. وهي متاحة للجمهور/المستهلكين على موقع المكتب الإلكتروني.</w:t>
      </w:r>
    </w:p>
    <w:p w:rsidR="00376807" w:rsidRDefault="00376807" w:rsidP="006A0384">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(ب)</w:t>
      </w:r>
    </w:p>
    <w:p w:rsidR="00376807" w:rsidRDefault="00A625FE" w:rsidP="00A625FE">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تُعد وحدة إدارة الجودة تقرير مراجعة الإدارة المتكاملة، الذي يشمل كل المدخلات والمخرجات المحدّدة بموجب المعايير التالية: </w:t>
      </w:r>
      <w:r w:rsidRPr="00A625FE">
        <w:rPr>
          <w:rFonts w:ascii="Arabic Typesetting" w:hAnsi="Arabic Typesetting" w:cs="Arabic Typesetting"/>
          <w:sz w:val="36"/>
          <w:szCs w:val="36"/>
          <w:lang w:bidi="ar-EG"/>
        </w:rPr>
        <w:t>ISO 9001:2008</w:t>
      </w:r>
      <w:r>
        <w:rPr>
          <w:rFonts w:ascii="Arabic Typesetting" w:hAnsi="Arabic Typesetting" w:cs="Arabic Typesetting" w:hint="cs"/>
          <w:sz w:val="36"/>
          <w:szCs w:val="36"/>
          <w:rtl/>
          <w:lang w:bidi="ar-EG"/>
        </w:rPr>
        <w:t>، و</w:t>
      </w:r>
      <w:r w:rsidRPr="00A625FE">
        <w:rPr>
          <w:rFonts w:ascii="Arabic Typesetting" w:hAnsi="Arabic Typesetting" w:cs="Arabic Typesetting"/>
          <w:sz w:val="36"/>
          <w:szCs w:val="36"/>
          <w:lang w:bidi="ar-EG"/>
        </w:rPr>
        <w:t>EQMS – CA 57/07</w:t>
      </w:r>
      <w:r>
        <w:rPr>
          <w:rFonts w:ascii="Arabic Typesetting" w:hAnsi="Arabic Typesetting" w:cs="Arabic Typesetting" w:hint="cs"/>
          <w:sz w:val="36"/>
          <w:szCs w:val="36"/>
          <w:rtl/>
          <w:lang w:bidi="ar-EG"/>
        </w:rPr>
        <w:t>، و</w:t>
      </w:r>
      <w:r w:rsidRPr="00A625FE">
        <w:rPr>
          <w:rFonts w:ascii="Arabic Typesetting" w:hAnsi="Arabic Typesetting" w:cs="Arabic Typesetting"/>
          <w:sz w:val="36"/>
          <w:szCs w:val="36"/>
          <w:lang w:bidi="ar-EG"/>
        </w:rPr>
        <w:t>ISO/IEC 27001:2005</w:t>
      </w:r>
      <w:r>
        <w:rPr>
          <w:rFonts w:ascii="Arabic Typesetting" w:hAnsi="Arabic Typesetting" w:cs="Arabic Typesetting" w:hint="cs"/>
          <w:sz w:val="36"/>
          <w:szCs w:val="36"/>
          <w:rtl/>
          <w:lang w:bidi="ar-EG"/>
        </w:rPr>
        <w:t>، و</w:t>
      </w:r>
      <w:r w:rsidRPr="00A625FE">
        <w:rPr>
          <w:rFonts w:ascii="Arabic Typesetting" w:hAnsi="Arabic Typesetting" w:cs="Arabic Typesetting"/>
          <w:sz w:val="36"/>
          <w:szCs w:val="36"/>
          <w:lang w:bidi="ar-EG"/>
        </w:rPr>
        <w:t>OHSAS 18001:2007</w:t>
      </w:r>
      <w:r>
        <w:rPr>
          <w:rFonts w:ascii="Arabic Typesetting" w:hAnsi="Arabic Typesetting" w:cs="Arabic Typesetting" w:hint="cs"/>
          <w:sz w:val="36"/>
          <w:szCs w:val="36"/>
          <w:rtl/>
          <w:lang w:bidi="ar-EG"/>
        </w:rPr>
        <w:t>، و </w:t>
      </w:r>
      <w:r w:rsidRPr="00A625FE">
        <w:rPr>
          <w:rFonts w:ascii="Arabic Typesetting" w:hAnsi="Arabic Typesetting" w:cs="Arabic Typesetting"/>
          <w:sz w:val="36"/>
          <w:szCs w:val="36"/>
          <w:lang w:bidi="ar-EG"/>
        </w:rPr>
        <w:t>ISO</w:t>
      </w:r>
      <w:r>
        <w:rPr>
          <w:rFonts w:ascii="Arabic Typesetting" w:hAnsi="Arabic Typesetting" w:cs="Arabic Typesetting"/>
          <w:sz w:val="36"/>
          <w:szCs w:val="36"/>
          <w:lang w:bidi="ar-EG"/>
        </w:rPr>
        <w:t> </w:t>
      </w:r>
      <w:r w:rsidRPr="00A625FE">
        <w:rPr>
          <w:rFonts w:ascii="Arabic Typesetting" w:hAnsi="Arabic Typesetting" w:cs="Arabic Typesetting"/>
          <w:sz w:val="36"/>
          <w:szCs w:val="36"/>
          <w:lang w:bidi="ar-EG"/>
        </w:rPr>
        <w:t>14001:2004</w:t>
      </w:r>
      <w:r>
        <w:rPr>
          <w:rFonts w:ascii="Arabic Typesetting" w:hAnsi="Arabic Typesetting" w:cs="Arabic Typesetting" w:hint="cs"/>
          <w:sz w:val="36"/>
          <w:szCs w:val="36"/>
          <w:rtl/>
          <w:lang w:bidi="ar-EG"/>
        </w:rPr>
        <w:t>. ويُبلّغ تقرير مراجعة الإدارة في اجتماع الإدارة حيث يُقيّم التقرير من قبل مديري كل الإدارات الفرعية ورئيس المكتب. وإذا تبيّن أن التقرير كامل وصحيح، يقوم رئيس المكتب بإقراره، وبعد إقراره يُعتبر التقرير خاضعا لمراجعة الإدارة العليا.</w:t>
      </w:r>
    </w:p>
    <w:p w:rsidR="00A625FE" w:rsidRDefault="00E72182" w:rsidP="00AC348C">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تُعد</w:t>
      </w:r>
      <w:r w:rsidR="00A625FE">
        <w:rPr>
          <w:rFonts w:ascii="Arabic Typesetting" w:hAnsi="Arabic Typesetting" w:cs="Arabic Typesetting" w:hint="cs"/>
          <w:sz w:val="36"/>
          <w:szCs w:val="36"/>
          <w:rtl/>
          <w:lang w:bidi="ar-EG"/>
        </w:rPr>
        <w:t xml:space="preserve"> </w:t>
      </w:r>
      <w:r w:rsidR="00AC348C">
        <w:rPr>
          <w:rFonts w:ascii="Arabic Typesetting" w:hAnsi="Arabic Typesetting" w:cs="Arabic Typesetting" w:hint="cs"/>
          <w:sz w:val="36"/>
          <w:szCs w:val="36"/>
          <w:rtl/>
          <w:lang w:bidi="ar-EG"/>
        </w:rPr>
        <w:t xml:space="preserve">عمليتا مراجعة </w:t>
      </w:r>
      <w:r>
        <w:rPr>
          <w:rFonts w:ascii="Arabic Typesetting" w:hAnsi="Arabic Typesetting" w:cs="Arabic Typesetting" w:hint="cs"/>
          <w:sz w:val="36"/>
          <w:szCs w:val="36"/>
          <w:rtl/>
          <w:lang w:bidi="ar-EG"/>
        </w:rPr>
        <w:t>أهداف الجودة وتقييمها جزءا من التقرير.</w:t>
      </w:r>
    </w:p>
    <w:p w:rsidR="00E72182" w:rsidRDefault="00E72182" w:rsidP="00E80D3F">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(ج)</w:t>
      </w:r>
    </w:p>
    <w:p w:rsidR="00E72182" w:rsidRDefault="00857E53" w:rsidP="00AC348C">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تُتاح </w:t>
      </w:r>
      <w:r w:rsidR="00E72182">
        <w:rPr>
          <w:rFonts w:ascii="Arabic Typesetting" w:hAnsi="Arabic Typesetting" w:cs="Arabic Typesetting" w:hint="cs"/>
          <w:sz w:val="36"/>
          <w:szCs w:val="36"/>
          <w:rtl/>
          <w:lang w:bidi="ar-EG"/>
        </w:rPr>
        <w:t xml:space="preserve">أهداف الجودة للموظفين عبر </w:t>
      </w:r>
      <w:r>
        <w:rPr>
          <w:rFonts w:ascii="Arabic Typesetting" w:hAnsi="Arabic Typesetting" w:cs="Arabic Typesetting" w:hint="cs"/>
          <w:sz w:val="36"/>
          <w:szCs w:val="36"/>
          <w:rtl/>
          <w:lang w:bidi="ar-EG"/>
        </w:rPr>
        <w:t>الشبكة الداخلية (إنترانت)</w:t>
      </w:r>
      <w:r w:rsidR="00E72182">
        <w:rPr>
          <w:rFonts w:ascii="Arabic Typesetting" w:hAnsi="Arabic Typesetting" w:cs="Arabic Typesetting" w:hint="cs"/>
          <w:sz w:val="36"/>
          <w:szCs w:val="36"/>
          <w:rtl/>
          <w:lang w:bidi="ar-EG"/>
        </w:rPr>
        <w:t xml:space="preserve"> وتُناقش في اجتماعات الموظفين.</w:t>
      </w:r>
    </w:p>
    <w:p w:rsidR="00E72182" w:rsidRPr="001512E1" w:rsidRDefault="00E72182" w:rsidP="00E72182">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lastRenderedPageBreak/>
        <w:t>9.21</w:t>
      </w:r>
      <w:r>
        <w:rPr>
          <w:rFonts w:ascii="Arabic Typesetting" w:hAnsi="Arabic Typesetting" w:cs="Arabic Typesetting" w:hint="cs"/>
          <w:i/>
          <w:sz w:val="36"/>
          <w:szCs w:val="36"/>
          <w:rtl/>
          <w:lang w:bidi="ar-EG"/>
        </w:rPr>
        <w:tab/>
      </w:r>
      <w:r w:rsidRPr="001512E1">
        <w:rPr>
          <w:rFonts w:ascii="Arabic Typesetting" w:hAnsi="Arabic Typesetting" w:cs="Arabic Typesetting"/>
          <w:iCs/>
          <w:sz w:val="36"/>
          <w:szCs w:val="36"/>
          <w:rtl/>
          <w:lang w:bidi="ar-EG"/>
        </w:rPr>
        <w:t xml:space="preserve">توضيح ما إذا كانت الإدارة </w:t>
      </w:r>
      <w:r w:rsidRPr="001512E1">
        <w:rPr>
          <w:rFonts w:ascii="Arabic Typesetting" w:hAnsi="Arabic Typesetting" w:cs="Arabic Typesetting" w:hint="cs"/>
          <w:iCs/>
          <w:sz w:val="36"/>
          <w:szCs w:val="36"/>
          <w:rtl/>
          <w:lang w:bidi="ar-EG"/>
        </w:rPr>
        <w:t>ال</w:t>
      </w:r>
      <w:r w:rsidRPr="001512E1">
        <w:rPr>
          <w:rFonts w:ascii="Arabic Typesetting" w:hAnsi="Arabic Typesetting" w:cs="Arabic Typesetting"/>
          <w:iCs/>
          <w:sz w:val="36"/>
          <w:szCs w:val="36"/>
          <w:rtl/>
          <w:lang w:bidi="ar-EG"/>
        </w:rPr>
        <w:t xml:space="preserve">عليا أو الموظفون </w:t>
      </w:r>
      <w:r w:rsidRPr="001512E1">
        <w:rPr>
          <w:rFonts w:ascii="Arabic Typesetting" w:hAnsi="Arabic Typesetting" w:cs="Arabic Typesetting" w:hint="cs"/>
          <w:iCs/>
          <w:sz w:val="36"/>
          <w:szCs w:val="36"/>
          <w:rtl/>
          <w:lang w:bidi="ar-EG"/>
        </w:rPr>
        <w:t>المكلفون</w:t>
      </w:r>
      <w:r w:rsidRPr="001512E1">
        <w:rPr>
          <w:rFonts w:ascii="Arabic Typesetting" w:hAnsi="Arabic Typesetting" w:cs="Arabic Typesetting"/>
          <w:iCs/>
          <w:sz w:val="36"/>
          <w:szCs w:val="36"/>
          <w:rtl/>
          <w:lang w:bidi="ar-EG"/>
        </w:rPr>
        <w:t xml:space="preserve"> يجرون مراجعة داخلية لنظام إدارة الجودة وفقًا للفقرات </w:t>
      </w:r>
      <w:r w:rsidRPr="001512E1">
        <w:rPr>
          <w:rFonts w:ascii="Arabic Typesetting" w:hAnsi="Arabic Typesetting" w:cs="Arabic Typesetting" w:hint="cs"/>
          <w:iCs/>
          <w:sz w:val="36"/>
          <w:szCs w:val="36"/>
          <w:rtl/>
          <w:lang w:bidi="ar-EG"/>
        </w:rPr>
        <w:t>25.21 -28.21</w:t>
      </w:r>
      <w:r w:rsidRPr="001512E1">
        <w:rPr>
          <w:rFonts w:ascii="Arabic Typesetting" w:hAnsi="Arabic Typesetting" w:cs="Arabic Typesetting"/>
          <w:iCs/>
          <w:sz w:val="36"/>
          <w:szCs w:val="36"/>
          <w:rtl/>
          <w:lang w:bidi="ar-EG"/>
        </w:rPr>
        <w:t>:</w:t>
      </w:r>
    </w:p>
    <w:p w:rsidR="00E72182" w:rsidRPr="001512E1" w:rsidRDefault="00E72182" w:rsidP="00E72182">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مرة واحد سنويًا على الأقل (انظر الفقرة </w:t>
      </w:r>
      <w:r w:rsidRPr="001512E1">
        <w:rPr>
          <w:rFonts w:ascii="Arabic Typesetting" w:hAnsi="Arabic Typesetting" w:cs="Arabic Typesetting" w:hint="cs"/>
          <w:iCs/>
          <w:sz w:val="36"/>
          <w:szCs w:val="36"/>
          <w:rtl/>
          <w:lang w:bidi="ar-EG"/>
        </w:rPr>
        <w:t>25.21</w:t>
      </w:r>
      <w:r w:rsidRPr="001512E1">
        <w:rPr>
          <w:rFonts w:ascii="Arabic Typesetting" w:hAnsi="Arabic Typesetting" w:cs="Arabic Typesetting"/>
          <w:iCs/>
          <w:sz w:val="36"/>
          <w:szCs w:val="36"/>
          <w:rtl/>
          <w:lang w:bidi="ar-EG"/>
        </w:rPr>
        <w:t>)؛</w:t>
      </w:r>
    </w:p>
    <w:p w:rsidR="00276751" w:rsidRDefault="00E72182" w:rsidP="00E72182">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وفقًا للنطاق الأدنى لهذه المراجعات كما هو مبين في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xml:space="preserve"> 8، </w:t>
      </w:r>
      <w:r>
        <w:rPr>
          <w:rFonts w:ascii="Arabic Typesetting" w:hAnsi="Arabic Typesetting" w:cs="Arabic Typesetting" w:hint="cs"/>
          <w:iCs/>
          <w:sz w:val="36"/>
          <w:szCs w:val="36"/>
          <w:rtl/>
          <w:lang w:bidi="ar-EG"/>
        </w:rPr>
        <w:t>على النحو التالي</w:t>
      </w:r>
      <w:r w:rsidRPr="001512E1">
        <w:rPr>
          <w:rFonts w:ascii="Arabic Typesetting" w:hAnsi="Arabic Typesetting" w:cs="Arabic Typesetting"/>
          <w:iCs/>
          <w:sz w:val="36"/>
          <w:szCs w:val="36"/>
          <w:rtl/>
          <w:lang w:bidi="ar-EG"/>
        </w:rPr>
        <w:t>:</w:t>
      </w:r>
    </w:p>
    <w:p w:rsidR="00E72182" w:rsidRPr="001512E1" w:rsidRDefault="00E72182" w:rsidP="00E72182">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1133"/>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تحديد </w:t>
      </w:r>
      <w:r>
        <w:rPr>
          <w:rFonts w:ascii="Arabic Typesetting" w:hAnsi="Arabic Typesetting" w:cs="Arabic Typesetting" w:hint="cs"/>
          <w:iCs/>
          <w:sz w:val="36"/>
          <w:szCs w:val="36"/>
          <w:rtl/>
          <w:lang w:bidi="ar-EG"/>
        </w:rPr>
        <w:t>مدى استيفاء</w:t>
      </w:r>
      <w:r w:rsidRPr="001512E1">
        <w:rPr>
          <w:rFonts w:ascii="Arabic Typesetting" w:hAnsi="Arabic Typesetting" w:cs="Arabic Typesetting"/>
          <w:iCs/>
          <w:sz w:val="36"/>
          <w:szCs w:val="36"/>
          <w:rtl/>
          <w:lang w:bidi="ar-EG"/>
        </w:rPr>
        <w:t xml:space="preserve"> نظام إدارة الجودة</w:t>
      </w:r>
      <w:r>
        <w:rPr>
          <w:rFonts w:ascii="Arabic Typesetting" w:hAnsi="Arabic Typesetting" w:cs="Arabic Typesetting" w:hint="cs"/>
          <w:iCs/>
          <w:sz w:val="36"/>
          <w:szCs w:val="36"/>
          <w:rtl/>
          <w:lang w:bidi="ar-EG"/>
        </w:rPr>
        <w:t xml:space="preserve"> ل</w:t>
      </w:r>
      <w:r>
        <w:rPr>
          <w:rFonts w:ascii="Arabic Typesetting" w:hAnsi="Arabic Typesetting" w:cs="Arabic Typesetting"/>
          <w:iCs/>
          <w:sz w:val="36"/>
          <w:szCs w:val="36"/>
          <w:rtl/>
          <w:lang w:bidi="ar-EG"/>
        </w:rPr>
        <w:t>متطلبات</w:t>
      </w:r>
      <w:r w:rsidRPr="001512E1">
        <w:rPr>
          <w:rFonts w:ascii="Arabic Typesetting" w:hAnsi="Arabic Typesetting" w:cs="Arabic Typesetting"/>
          <w:iCs/>
          <w:sz w:val="36"/>
          <w:szCs w:val="36"/>
          <w:rtl/>
          <w:lang w:bidi="ar-EG"/>
        </w:rPr>
        <w:t xml:space="preserve"> المادة 21 (انظر الفقرات </w:t>
      </w:r>
      <w:r w:rsidRPr="001512E1">
        <w:rPr>
          <w:rFonts w:ascii="Arabic Typesetting" w:hAnsi="Arabic Typesetting" w:cs="Arabic Typesetting" w:hint="cs"/>
          <w:iCs/>
          <w:sz w:val="36"/>
          <w:szCs w:val="36"/>
          <w:rtl/>
          <w:lang w:bidi="ar-EG"/>
        </w:rPr>
        <w:t>25.21</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27.21</w:t>
      </w:r>
      <w:r w:rsidRPr="001512E1">
        <w:rPr>
          <w:rFonts w:ascii="Arabic Typesetting" w:hAnsi="Arabic Typesetting" w:cs="Arabic Typesetting"/>
          <w:iCs/>
          <w:sz w:val="36"/>
          <w:szCs w:val="36"/>
          <w:rtl/>
          <w:lang w:bidi="ar-EG"/>
        </w:rPr>
        <w:t>(أ))؛</w:t>
      </w:r>
    </w:p>
    <w:p w:rsidR="00E72182" w:rsidRPr="00822D37" w:rsidRDefault="00E72182" w:rsidP="00E72182">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1133"/>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"2"</w:t>
      </w:r>
      <w:r w:rsidRPr="00822D37">
        <w:rPr>
          <w:rFonts w:ascii="Arabic Typesetting" w:hAnsi="Arabic Typesetting" w:cs="Arabic Typesetting"/>
          <w:iCs/>
          <w:sz w:val="36"/>
          <w:szCs w:val="36"/>
          <w:lang w:bidi="ar-EG"/>
        </w:rPr>
        <w:tab/>
      </w:r>
      <w:r w:rsidRPr="00822D37">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تحديد </w:t>
      </w:r>
      <w:r>
        <w:rPr>
          <w:rFonts w:ascii="Arabic Typesetting" w:hAnsi="Arabic Typesetting" w:cs="Arabic Typesetting" w:hint="cs"/>
          <w:iCs/>
          <w:sz w:val="36"/>
          <w:szCs w:val="36"/>
          <w:rtl/>
          <w:lang w:bidi="ar-EG"/>
        </w:rPr>
        <w:t>مدى استيفاء</w:t>
      </w:r>
      <w:r w:rsidRPr="001512E1">
        <w:rPr>
          <w:rFonts w:ascii="Arabic Typesetting" w:hAnsi="Arabic Typesetting" w:cs="Arabic Typesetting"/>
          <w:iCs/>
          <w:sz w:val="36"/>
          <w:szCs w:val="36"/>
          <w:rtl/>
          <w:lang w:bidi="ar-EG"/>
        </w:rPr>
        <w:t xml:space="preserve"> البحث والفحص</w:t>
      </w:r>
      <w:r>
        <w:rPr>
          <w:rFonts w:ascii="Arabic Typesetting" w:hAnsi="Arabic Typesetting" w:cs="Arabic Typesetting" w:hint="cs"/>
          <w:iCs/>
          <w:sz w:val="36"/>
          <w:szCs w:val="36"/>
          <w:rtl/>
          <w:lang w:bidi="ar-EG"/>
        </w:rPr>
        <w:t xml:space="preserve"> ل</w:t>
      </w:r>
      <w:r w:rsidRPr="001512E1">
        <w:rPr>
          <w:rFonts w:ascii="Arabic Typesetting" w:hAnsi="Arabic Typesetting" w:cs="Arabic Typesetting"/>
          <w:iCs/>
          <w:sz w:val="36"/>
          <w:szCs w:val="36"/>
          <w:rtl/>
          <w:lang w:bidi="ar-EG"/>
        </w:rPr>
        <w:t xml:space="preserve">لمبادئ التوجيهية لمعاهدة التعاون بشأن البراءات (انظر </w:t>
      </w:r>
      <w:r>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 xml:space="preserve">الفقرات </w:t>
      </w:r>
      <w:r w:rsidRPr="001512E1">
        <w:rPr>
          <w:rFonts w:ascii="Arabic Typesetting" w:hAnsi="Arabic Typesetting" w:cs="Arabic Typesetting" w:hint="cs"/>
          <w:iCs/>
          <w:sz w:val="36"/>
          <w:szCs w:val="36"/>
          <w:rtl/>
          <w:lang w:bidi="ar-EG"/>
        </w:rPr>
        <w:t>25.21</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27.21</w:t>
      </w:r>
      <w:r w:rsidRPr="001512E1">
        <w:rPr>
          <w:rFonts w:ascii="Arabic Typesetting" w:hAnsi="Arabic Typesetting" w:cs="Arabic Typesetting"/>
          <w:iCs/>
          <w:sz w:val="36"/>
          <w:szCs w:val="36"/>
          <w:rtl/>
          <w:lang w:bidi="ar-EG"/>
        </w:rPr>
        <w:t>(أ))؛</w:t>
      </w:r>
    </w:p>
    <w:p w:rsidR="00E72182" w:rsidRPr="001512E1" w:rsidRDefault="00E72182" w:rsidP="00E72182">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(ج)</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بطريقة موضوعية وشفافة (انظر الفقرة </w:t>
      </w:r>
      <w:r w:rsidRPr="001512E1">
        <w:rPr>
          <w:rFonts w:ascii="Arabic Typesetting" w:hAnsi="Arabic Typesetting" w:cs="Arabic Typesetting" w:hint="cs"/>
          <w:iCs/>
          <w:sz w:val="36"/>
          <w:szCs w:val="36"/>
          <w:rtl/>
          <w:lang w:bidi="ar-EG"/>
        </w:rPr>
        <w:t>25.21</w:t>
      </w:r>
      <w:r w:rsidRPr="001512E1">
        <w:rPr>
          <w:rFonts w:ascii="Arabic Typesetting" w:hAnsi="Arabic Typesetting" w:cs="Arabic Typesetting"/>
          <w:iCs/>
          <w:sz w:val="36"/>
          <w:szCs w:val="36"/>
          <w:rtl/>
          <w:lang w:bidi="ar-EG"/>
        </w:rPr>
        <w:t>)؛</w:t>
      </w:r>
    </w:p>
    <w:p w:rsidR="00E72182" w:rsidRPr="001512E1" w:rsidRDefault="00E72182" w:rsidP="00E72182">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1512E1">
        <w:rPr>
          <w:rFonts w:ascii="Arabic Typesetting" w:hAnsi="Arabic Typesetting" w:cs="Arabic Typesetting"/>
          <w:iCs/>
          <w:sz w:val="36"/>
          <w:szCs w:val="36"/>
          <w:rtl/>
          <w:lang w:bidi="ar-EG"/>
        </w:rPr>
        <w:t>(د)</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الاستعانة بمدخلات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مثل المعلومات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وفقًا للفقرات </w:t>
      </w:r>
      <w:r w:rsidRPr="001512E1">
        <w:rPr>
          <w:rFonts w:ascii="Arabic Typesetting" w:hAnsi="Arabic Typesetting" w:cs="Arabic Typesetting" w:hint="cs"/>
          <w:iCs/>
          <w:sz w:val="36"/>
          <w:szCs w:val="36"/>
          <w:rtl/>
          <w:lang w:bidi="ar-EG"/>
        </w:rPr>
        <w:t>27.21</w:t>
      </w:r>
      <w:r w:rsidRPr="001512E1">
        <w:rPr>
          <w:rFonts w:ascii="Arabic Typesetting" w:hAnsi="Arabic Typesetting" w:cs="Arabic Typesetting"/>
          <w:iCs/>
          <w:sz w:val="36"/>
          <w:szCs w:val="36"/>
          <w:rtl/>
          <w:lang w:bidi="ar-EG"/>
        </w:rPr>
        <w:t xml:space="preserve"> (ب)</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و)؛</w:t>
      </w:r>
    </w:p>
    <w:p w:rsidR="00E72182" w:rsidRPr="001512E1" w:rsidRDefault="00E72182" w:rsidP="00E72182">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1512E1">
        <w:rPr>
          <w:rFonts w:ascii="Arabic Typesetting" w:hAnsi="Arabic Typesetting" w:cs="Arabic Typesetting"/>
          <w:iCs/>
          <w:sz w:val="36"/>
          <w:szCs w:val="36"/>
          <w:rtl/>
          <w:lang w:bidi="ar-EG"/>
        </w:rPr>
        <w:t>(هـ)</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تسجيل النتائج (انظر الفقرة </w:t>
      </w:r>
      <w:r w:rsidRPr="001512E1">
        <w:rPr>
          <w:rFonts w:ascii="Arabic Typesetting" w:hAnsi="Arabic Typesetting" w:cs="Arabic Typesetting" w:hint="cs"/>
          <w:iCs/>
          <w:sz w:val="36"/>
          <w:szCs w:val="36"/>
          <w:rtl/>
          <w:lang w:bidi="ar-EG"/>
        </w:rPr>
        <w:t>28.21</w:t>
      </w:r>
      <w:r w:rsidRPr="001512E1">
        <w:rPr>
          <w:rFonts w:ascii="Arabic Typesetting" w:hAnsi="Arabic Typesetting" w:cs="Arabic Typesetting"/>
          <w:iCs/>
          <w:sz w:val="36"/>
          <w:szCs w:val="36"/>
          <w:rtl/>
          <w:lang w:bidi="ar-EG"/>
        </w:rPr>
        <w:t>).</w:t>
      </w:r>
    </w:p>
    <w:p w:rsidR="00E72182" w:rsidRDefault="00F3698A" w:rsidP="006D3DE0">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تضطلع إدارة </w:t>
      </w:r>
      <w:r w:rsidR="00E72182">
        <w:rPr>
          <w:rFonts w:ascii="Arabic Typesetting" w:hAnsi="Arabic Typesetting" w:cs="Arabic Typesetting" w:hint="cs"/>
          <w:sz w:val="36"/>
          <w:szCs w:val="36"/>
          <w:rtl/>
          <w:lang w:bidi="ar-EG"/>
        </w:rPr>
        <w:t>المكتب بالمراجعة الداخلية لنظام إدارة الجودة مرة واحدة سنويا. وتستخدم المراجعة الموضوعية وا</w:t>
      </w:r>
      <w:r w:rsidR="006D3DE0">
        <w:rPr>
          <w:rFonts w:ascii="Arabic Typesetting" w:hAnsi="Arabic Typesetting" w:cs="Arabic Typesetting" w:hint="cs"/>
          <w:sz w:val="36"/>
          <w:szCs w:val="36"/>
          <w:rtl/>
          <w:lang w:bidi="ar-EG"/>
        </w:rPr>
        <w:t>لشفافة م</w:t>
      </w:r>
      <w:r w:rsidR="0055200B">
        <w:rPr>
          <w:rFonts w:ascii="Arabic Typesetting" w:hAnsi="Arabic Typesetting" w:cs="Arabic Typesetting" w:hint="cs"/>
          <w:sz w:val="36"/>
          <w:szCs w:val="36"/>
          <w:rtl/>
          <w:lang w:bidi="ar-EG"/>
        </w:rPr>
        <w:t>دخلات المعلومات وفقا للفقرات 27.21(ب)-(و).</w:t>
      </w:r>
    </w:p>
    <w:p w:rsidR="000148B2" w:rsidRDefault="0055200B" w:rsidP="00F3698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وتُسجل النتائج وتُتاح على </w:t>
      </w:r>
      <w:r w:rsidR="00F3698A">
        <w:rPr>
          <w:rFonts w:ascii="Arabic Typesetting" w:hAnsi="Arabic Typesetting" w:cs="Arabic Typesetting" w:hint="cs"/>
          <w:sz w:val="36"/>
          <w:szCs w:val="36"/>
          <w:rtl/>
          <w:lang w:bidi="ar-EG"/>
        </w:rPr>
        <w:t>شبكة</w:t>
      </w:r>
      <w:r>
        <w:rPr>
          <w:rFonts w:ascii="Arabic Typesetting" w:hAnsi="Arabic Typesetting" w:cs="Arabic Typesetting" w:hint="cs"/>
          <w:sz w:val="36"/>
          <w:szCs w:val="36"/>
          <w:rtl/>
          <w:lang w:bidi="ar-EG"/>
        </w:rPr>
        <w:t xml:space="preserve"> المكتب </w:t>
      </w:r>
      <w:r w:rsidR="00F3698A">
        <w:rPr>
          <w:rFonts w:ascii="Arabic Typesetting" w:hAnsi="Arabic Typesetting" w:cs="Arabic Typesetting" w:hint="cs"/>
          <w:sz w:val="36"/>
          <w:szCs w:val="36"/>
          <w:rtl/>
          <w:lang w:bidi="ar-EG"/>
        </w:rPr>
        <w:t>الداخلية (إنترانت)</w:t>
      </w:r>
      <w:r>
        <w:rPr>
          <w:rFonts w:ascii="Arabic Typesetting" w:hAnsi="Arabic Typesetting" w:cs="Arabic Typesetting" w:hint="cs"/>
          <w:sz w:val="36"/>
          <w:szCs w:val="36"/>
          <w:rtl/>
          <w:lang w:bidi="ar-EG"/>
        </w:rPr>
        <w:t xml:space="preserve"> لأغراض الإبلاغ.</w:t>
      </w:r>
    </w:p>
    <w:p w:rsidR="000148B2" w:rsidRDefault="000148B2">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E72182" w:rsidRPr="000148B2" w:rsidRDefault="0055200B" w:rsidP="000148B2">
      <w:pPr>
        <w:keepNext/>
        <w:bidi/>
        <w:spacing w:before="240" w:after="240" w:line="360" w:lineRule="exact"/>
        <w:rPr>
          <w:rFonts w:ascii="Arabic Typesetting" w:hAnsi="Arabic Typesetting" w:cs="Arabic Typesetting"/>
          <w:b/>
          <w:bCs/>
          <w:sz w:val="36"/>
          <w:szCs w:val="36"/>
          <w:rtl/>
          <w:lang w:bidi="ar-EG"/>
        </w:rPr>
      </w:pPr>
      <w:r w:rsidRPr="000148B2">
        <w:rPr>
          <w:rFonts w:ascii="Arabic Typesetting" w:hAnsi="Arabic Typesetting" w:cs="Arabic Typesetting" w:hint="cs"/>
          <w:b/>
          <w:bCs/>
          <w:sz w:val="36"/>
          <w:szCs w:val="36"/>
          <w:rtl/>
          <w:lang w:bidi="ar-EG"/>
        </w:rPr>
        <w:lastRenderedPageBreak/>
        <w:t>2.</w:t>
      </w:r>
      <w:r w:rsidRPr="000148B2">
        <w:rPr>
          <w:rFonts w:ascii="Arabic Typesetting" w:hAnsi="Arabic Typesetting" w:cs="Arabic Typesetting"/>
          <w:b/>
          <w:bCs/>
          <w:sz w:val="36"/>
          <w:szCs w:val="36"/>
          <w:rtl/>
          <w:lang w:bidi="ar-EG"/>
        </w:rPr>
        <w:tab/>
      </w:r>
      <w:r w:rsidRPr="000148B2">
        <w:rPr>
          <w:rFonts w:ascii="Arabic Typesetting" w:hAnsi="Arabic Typesetting" w:cs="Arabic Typesetting" w:hint="cs"/>
          <w:b/>
          <w:bCs/>
          <w:sz w:val="36"/>
          <w:szCs w:val="36"/>
          <w:rtl/>
          <w:lang w:bidi="ar-EG"/>
        </w:rPr>
        <w:t>الموارد</w:t>
      </w:r>
    </w:p>
    <w:p w:rsidR="000148B2" w:rsidRDefault="000148B2" w:rsidP="000148B2">
      <w:pPr>
        <w:keepNext/>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12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rPr>
        <w:t>10.21</w:t>
      </w:r>
      <w:r>
        <w:rPr>
          <w:rFonts w:ascii="Arabic Typesetting" w:hAnsi="Arabic Typesetting" w:cs="Arabic Typesetting" w:hint="cs"/>
          <w:iCs/>
          <w:sz w:val="36"/>
          <w:szCs w:val="36"/>
          <w:rtl/>
        </w:rPr>
        <w:tab/>
      </w:r>
      <w:r w:rsidRPr="001512E1">
        <w:rPr>
          <w:rFonts w:ascii="Arabic Typesetting" w:hAnsi="Arabic Typesetting" w:cs="Arabic Typesetting"/>
          <w:iCs/>
          <w:sz w:val="36"/>
          <w:szCs w:val="36"/>
          <w:rtl/>
          <w:lang w:bidi="ar-EG"/>
        </w:rPr>
        <w:t>ملاحظة توضيحية: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إن منح صفة "إدارة بحث دولي" يعني أن </w:t>
      </w:r>
      <w:r w:rsidRPr="001512E1">
        <w:rPr>
          <w:rFonts w:ascii="Arabic Typesetting" w:hAnsi="Arabic Typesetting" w:cs="Arabic Typesetting" w:hint="cs"/>
          <w:iCs/>
          <w:sz w:val="36"/>
          <w:szCs w:val="36"/>
          <w:rtl/>
          <w:lang w:bidi="ar-EG"/>
        </w:rPr>
        <w:t xml:space="preserve">الإدارة </w:t>
      </w:r>
      <w:r w:rsidRPr="001512E1">
        <w:rPr>
          <w:rFonts w:ascii="Arabic Typesetting" w:hAnsi="Arabic Typesetting" w:cs="Arabic Typesetting"/>
          <w:iCs/>
          <w:sz w:val="36"/>
          <w:szCs w:val="36"/>
          <w:rtl/>
          <w:lang w:bidi="ar-EG"/>
        </w:rPr>
        <w:t xml:space="preserve">أظهرت أن لديها البنية التحتية والموارد المطلوبة لدعم عملية </w:t>
      </w:r>
      <w:r>
        <w:rPr>
          <w:rFonts w:ascii="Arabic Typesetting" w:hAnsi="Arabic Typesetting" w:cs="Arabic Typesetting" w:hint="cs"/>
          <w:iCs/>
          <w:sz w:val="36"/>
          <w:szCs w:val="36"/>
          <w:rtl/>
          <w:lang w:bidi="ar-EG"/>
        </w:rPr>
        <w:t xml:space="preserve">البحث والفحص. </w:t>
      </w:r>
      <w:r w:rsidRPr="000E6FA2">
        <w:rPr>
          <w:rFonts w:ascii="Arabic Typesetting" w:hAnsi="Arabic Typesetting" w:cs="Arabic Typesetting"/>
          <w:iCs/>
          <w:sz w:val="36"/>
          <w:szCs w:val="36"/>
          <w:rtl/>
          <w:lang w:bidi="ar-EG"/>
        </w:rPr>
        <w:t>و</w:t>
      </w:r>
      <w:r w:rsidRPr="001512E1">
        <w:rPr>
          <w:rFonts w:ascii="Arabic Typesetting" w:hAnsi="Arabic Typesetting" w:cs="Arabic Typesetting"/>
          <w:iCs/>
          <w:sz w:val="36"/>
          <w:szCs w:val="36"/>
          <w:rtl/>
          <w:lang w:bidi="ar-EG"/>
        </w:rPr>
        <w:t xml:space="preserve">يطالب الفصل 21 بالتأكيد على </w:t>
      </w:r>
      <w:r>
        <w:rPr>
          <w:rFonts w:ascii="Arabic Typesetting" w:hAnsi="Arabic Typesetting" w:cs="Arabic Typesetting" w:hint="cs"/>
          <w:iCs/>
          <w:sz w:val="36"/>
          <w:szCs w:val="36"/>
          <w:rtl/>
          <w:lang w:bidi="ar-EG"/>
        </w:rPr>
        <w:t>قدرة الإدارة على الدعم المستمر ل</w:t>
      </w:r>
      <w:r w:rsidRPr="001512E1">
        <w:rPr>
          <w:rFonts w:ascii="Arabic Typesetting" w:hAnsi="Arabic Typesetting" w:cs="Arabic Typesetting"/>
          <w:iCs/>
          <w:sz w:val="36"/>
          <w:szCs w:val="36"/>
          <w:rtl/>
          <w:lang w:bidi="ar-EG"/>
        </w:rPr>
        <w:t>هذه العملية مع التكيف مع التغ</w:t>
      </w:r>
      <w:r>
        <w:rPr>
          <w:rFonts w:ascii="Arabic Typesetting" w:hAnsi="Arabic Typesetting" w:cs="Arabic Typesetting" w:hint="cs"/>
          <w:iCs/>
          <w:sz w:val="36"/>
          <w:szCs w:val="36"/>
          <w:rtl/>
          <w:lang w:bidi="ar-EG"/>
        </w:rPr>
        <w:t>ي</w:t>
      </w:r>
      <w:r w:rsidRPr="001512E1">
        <w:rPr>
          <w:rFonts w:ascii="Arabic Typesetting" w:hAnsi="Arabic Typesetting" w:cs="Arabic Typesetting"/>
          <w:iCs/>
          <w:sz w:val="36"/>
          <w:szCs w:val="36"/>
          <w:rtl/>
          <w:lang w:bidi="ar-EG"/>
        </w:rPr>
        <w:t>ير</w:t>
      </w:r>
      <w:r>
        <w:rPr>
          <w:rFonts w:ascii="Arabic Typesetting" w:hAnsi="Arabic Typesetting" w:cs="Arabic Typesetting" w:hint="cs"/>
          <w:iCs/>
          <w:sz w:val="36"/>
          <w:szCs w:val="36"/>
          <w:rtl/>
          <w:lang w:bidi="ar-EG"/>
        </w:rPr>
        <w:t xml:space="preserve">ات التي تطرأ على </w:t>
      </w:r>
      <w:r w:rsidRPr="001512E1">
        <w:rPr>
          <w:rFonts w:ascii="Arabic Typesetting" w:hAnsi="Arabic Typesetting" w:cs="Arabic Typesetting"/>
          <w:iCs/>
          <w:sz w:val="36"/>
          <w:szCs w:val="36"/>
          <w:rtl/>
          <w:lang w:bidi="ar-EG"/>
        </w:rPr>
        <w:t>أعباء العمل والوفاء ب</w:t>
      </w:r>
      <w:r>
        <w:rPr>
          <w:rFonts w:ascii="Arabic Typesetting" w:hAnsi="Arabic Typesetting" w:cs="Arabic Typesetting"/>
          <w:iCs/>
          <w:sz w:val="36"/>
          <w:szCs w:val="36"/>
          <w:rtl/>
          <w:lang w:bidi="ar-EG"/>
        </w:rPr>
        <w:t>متطلبات</w:t>
      </w:r>
      <w:r w:rsidRPr="001512E1">
        <w:rPr>
          <w:rFonts w:ascii="Arabic Typesetting" w:hAnsi="Arabic Typesetting" w:cs="Arabic Typesetting"/>
          <w:iCs/>
          <w:sz w:val="36"/>
          <w:szCs w:val="36"/>
          <w:rtl/>
          <w:lang w:bidi="ar-EG"/>
        </w:rPr>
        <w:t xml:space="preserve"> نظام إدارة الجودة.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وينبغي أن توفر الردود على المواد </w:t>
      </w:r>
      <w:r w:rsidRPr="001512E1">
        <w:rPr>
          <w:rFonts w:ascii="Arabic Typesetting" w:hAnsi="Arabic Typesetting" w:cs="Arabic Typesetting" w:hint="cs"/>
          <w:iCs/>
          <w:sz w:val="36"/>
          <w:szCs w:val="36"/>
          <w:rtl/>
          <w:lang w:bidi="ar-EG"/>
        </w:rPr>
        <w:t>11.21</w:t>
      </w:r>
      <w:r w:rsidRPr="001512E1">
        <w:rPr>
          <w:rFonts w:ascii="Arabic Typesetting" w:hAnsi="Arabic Typesetting" w:cs="Arabic Typesetting"/>
          <w:iCs/>
          <w:sz w:val="36"/>
          <w:szCs w:val="36"/>
          <w:rtl/>
          <w:lang w:bidi="ar-EG"/>
        </w:rPr>
        <w:t xml:space="preserve"> إلى </w:t>
      </w:r>
      <w:r w:rsidRPr="001512E1">
        <w:rPr>
          <w:rFonts w:ascii="Arabic Typesetting" w:hAnsi="Arabic Typesetting" w:cs="Arabic Typesetting" w:hint="cs"/>
          <w:iCs/>
          <w:sz w:val="36"/>
          <w:szCs w:val="36"/>
          <w:rtl/>
          <w:lang w:bidi="ar-EG"/>
        </w:rPr>
        <w:t>14.21</w:t>
      </w:r>
      <w:r w:rsidRPr="001512E1">
        <w:rPr>
          <w:rFonts w:ascii="Arabic Typesetting" w:hAnsi="Arabic Typesetting" w:cs="Arabic Typesetting"/>
          <w:iCs/>
          <w:sz w:val="36"/>
          <w:szCs w:val="36"/>
          <w:rtl/>
          <w:lang w:bidi="ar-EG"/>
        </w:rPr>
        <w:t xml:space="preserve"> أدناه هذا التأكيد.</w:t>
      </w:r>
    </w:p>
    <w:p w:rsidR="000148B2" w:rsidRPr="001512E1" w:rsidRDefault="000148B2" w:rsidP="000148B2">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11.21</w:t>
      </w:r>
      <w:r w:rsidRPr="001512E1">
        <w:rPr>
          <w:rFonts w:ascii="Arabic Typesetting" w:hAnsi="Arabic Typesetting" w:cs="Arabic Typesetting"/>
          <w:i/>
          <w:sz w:val="36"/>
          <w:szCs w:val="36"/>
        </w:rPr>
        <w:tab/>
        <w:t xml:space="preserve"> </w:t>
      </w:r>
      <w:r w:rsidRPr="001512E1">
        <w:rPr>
          <w:rFonts w:ascii="Arabic Typesetting" w:hAnsi="Arabic Typesetting" w:cs="Arabic Typesetting"/>
          <w:iCs/>
          <w:sz w:val="36"/>
          <w:szCs w:val="36"/>
          <w:rtl/>
          <w:lang w:bidi="ar-EG"/>
        </w:rPr>
        <w:t>الموارد البشرية:</w:t>
      </w:r>
    </w:p>
    <w:p w:rsidR="000148B2" w:rsidRPr="001512E1" w:rsidRDefault="000148B2" w:rsidP="000148B2">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توفير معلومات حول البنية التحتية الموجودة لضمان</w:t>
      </w:r>
      <w:r>
        <w:rPr>
          <w:rFonts w:ascii="Arabic Typesetting" w:hAnsi="Arabic Typesetting" w:cs="Arabic Typesetting" w:hint="cs"/>
          <w:iCs/>
          <w:sz w:val="36"/>
          <w:szCs w:val="36"/>
          <w:rtl/>
          <w:lang w:bidi="ar-EG"/>
        </w:rPr>
        <w:t xml:space="preserve"> أن</w:t>
      </w:r>
      <w:r w:rsidRPr="001512E1">
        <w:rPr>
          <w:rFonts w:ascii="Arabic Typesetting" w:hAnsi="Arabic Typesetting" w:cs="Arabic Typesetting"/>
          <w:iCs/>
          <w:sz w:val="36"/>
          <w:szCs w:val="36"/>
          <w:rtl/>
          <w:lang w:bidi="ar-EG"/>
        </w:rPr>
        <w:t xml:space="preserve"> كمية </w:t>
      </w:r>
      <w:r>
        <w:rPr>
          <w:rFonts w:ascii="Arabic Typesetting" w:hAnsi="Arabic Typesetting" w:cs="Arabic Typesetting" w:hint="cs"/>
          <w:iCs/>
          <w:sz w:val="36"/>
          <w:szCs w:val="36"/>
          <w:rtl/>
          <w:lang w:bidi="ar-EG"/>
        </w:rPr>
        <w:t>ال</w:t>
      </w:r>
      <w:r w:rsidRPr="001512E1">
        <w:rPr>
          <w:rFonts w:ascii="Arabic Typesetting" w:hAnsi="Arabic Typesetting" w:cs="Arabic Typesetting"/>
          <w:iCs/>
          <w:sz w:val="36"/>
          <w:szCs w:val="36"/>
          <w:rtl/>
          <w:lang w:bidi="ar-EG"/>
        </w:rPr>
        <w:t>موظفين:</w:t>
      </w:r>
    </w:p>
    <w:p w:rsidR="00276751" w:rsidRDefault="000148B2" w:rsidP="000148B2">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
          <w:sz w:val="36"/>
          <w:szCs w:val="36"/>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كافية للتعامل مع تدفق العمل؛</w:t>
      </w:r>
    </w:p>
    <w:p w:rsidR="000148B2" w:rsidRPr="000148B2" w:rsidRDefault="000148B2" w:rsidP="000148B2">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08"/>
        <w:rPr>
          <w:rFonts w:ascii="Arabic Typesetting" w:hAnsi="Arabic Typesetting" w:cs="Arabic Typesetting"/>
          <w:iCs/>
          <w:sz w:val="36"/>
          <w:szCs w:val="36"/>
          <w:rtl/>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"2"</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تحافظ على المؤهلات التقنية للبحث والفحص في جميع المجالات التقنية؛</w:t>
      </w:r>
    </w:p>
    <w:p w:rsidR="000148B2" w:rsidRPr="001512E1" w:rsidRDefault="000148B2" w:rsidP="000148B2">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08"/>
        <w:rPr>
          <w:rFonts w:ascii="Arabic Typesetting" w:hAnsi="Arabic Typesetting" w:cs="Arabic Typesetting"/>
          <w:iCs/>
          <w:sz w:val="36"/>
          <w:szCs w:val="36"/>
          <w:rtl/>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"3"</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تحافظ على </w:t>
      </w:r>
      <w:r>
        <w:rPr>
          <w:rFonts w:ascii="Arabic Typesetting" w:hAnsi="Arabic Typesetting" w:cs="Arabic Typesetting" w:hint="cs"/>
          <w:iCs/>
          <w:sz w:val="36"/>
          <w:szCs w:val="36"/>
          <w:rtl/>
          <w:lang w:bidi="ar-EG"/>
        </w:rPr>
        <w:t>الإمكانيات</w:t>
      </w:r>
      <w:r w:rsidRPr="001512E1">
        <w:rPr>
          <w:rFonts w:ascii="Arabic Typesetting" w:hAnsi="Arabic Typesetting" w:cs="Arabic Typesetting"/>
          <w:iCs/>
          <w:sz w:val="36"/>
          <w:szCs w:val="36"/>
          <w:rtl/>
          <w:lang w:bidi="ar-EG"/>
        </w:rPr>
        <w:t xml:space="preserve"> اللغوية</w:t>
      </w:r>
      <w:r>
        <w:rPr>
          <w:rFonts w:ascii="Arabic Typesetting" w:hAnsi="Arabic Typesetting" w:cs="Arabic Typesetting" w:hint="cs"/>
          <w:iCs/>
          <w:sz w:val="36"/>
          <w:szCs w:val="36"/>
          <w:rtl/>
          <w:lang w:bidi="ar-EG"/>
        </w:rPr>
        <w:t xml:space="preserve"> المتاحة</w:t>
      </w:r>
      <w:r w:rsidRPr="001512E1">
        <w:rPr>
          <w:rFonts w:ascii="Arabic Typesetting" w:hAnsi="Arabic Typesetting" w:cs="Arabic Typesetting"/>
          <w:iCs/>
          <w:sz w:val="36"/>
          <w:szCs w:val="36"/>
          <w:rtl/>
          <w:lang w:bidi="ar-EG"/>
        </w:rPr>
        <w:t xml:space="preserve"> لفهم ـ على الأقل ـ اللغات المكتوب</w:t>
      </w:r>
      <w:r w:rsidR="00E67E87">
        <w:rPr>
          <w:rFonts w:ascii="Arabic Typesetting" w:hAnsi="Arabic Typesetting" w:cs="Arabic Typesetting" w:hint="cs"/>
          <w:iCs/>
          <w:sz w:val="36"/>
          <w:szCs w:val="36"/>
          <w:rtl/>
          <w:lang w:bidi="ar-EG"/>
        </w:rPr>
        <w:t>ة</w:t>
      </w:r>
      <w:r w:rsidRPr="001512E1">
        <w:rPr>
          <w:rFonts w:ascii="Arabic Typesetting" w:hAnsi="Arabic Typesetting" w:cs="Arabic Typesetting"/>
          <w:iCs/>
          <w:sz w:val="36"/>
          <w:szCs w:val="36"/>
          <w:rtl/>
          <w:lang w:bidi="ar-EG"/>
        </w:rPr>
        <w:t xml:space="preserve"> بها الوثائق المطلوبة كحد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أدنى والمشار إليها في القاعد 34 أو المترجمة إليه</w:t>
      </w:r>
      <w:r>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 وتتكيف مع أعباء العمل</w:t>
      </w:r>
      <w:r w:rsidR="00E67E87">
        <w:rPr>
          <w:rFonts w:ascii="Arabic Typesetting" w:hAnsi="Arabic Typesetting" w:cs="Arabic Typesetting" w:hint="cs"/>
          <w:iCs/>
          <w:sz w:val="36"/>
          <w:szCs w:val="36"/>
          <w:rtl/>
          <w:lang w:bidi="ar-EG"/>
        </w:rPr>
        <w:t>.</w:t>
      </w:r>
    </w:p>
    <w:p w:rsidR="000148B2" w:rsidRPr="001512E1" w:rsidRDefault="000148B2" w:rsidP="000148B2">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t xml:space="preserve">توفر وصفاً للبنية </w:t>
      </w:r>
      <w:r w:rsidRPr="001512E1">
        <w:rPr>
          <w:rFonts w:ascii="Arabic Typesetting" w:hAnsi="Arabic Typesetting" w:cs="Arabic Typesetting"/>
          <w:iCs/>
          <w:sz w:val="36"/>
          <w:szCs w:val="36"/>
          <w:rtl/>
          <w:lang w:bidi="ar-EG"/>
        </w:rPr>
        <w:t xml:space="preserve">التحتية الموجودة لضمان وجود كمية من الموظفين الإداريين المهرة/المدربين جيدًا وتكيفهم مع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أعباء العمل:</w:t>
      </w:r>
    </w:p>
    <w:p w:rsidR="000148B2" w:rsidRPr="001512E1" w:rsidRDefault="000148B2" w:rsidP="000148B2">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t>و</w:t>
      </w:r>
      <w:r w:rsidRPr="001512E1">
        <w:rPr>
          <w:rFonts w:ascii="Arabic Typesetting" w:hAnsi="Arabic Typesetting" w:cs="Arabic Typesetting"/>
          <w:iCs/>
          <w:sz w:val="36"/>
          <w:szCs w:val="36"/>
          <w:rtl/>
          <w:lang w:bidi="ar-EG"/>
        </w:rPr>
        <w:t xml:space="preserve">على مستوى يؤهلها لدعم الموظفين المؤهلين </w:t>
      </w:r>
      <w:r>
        <w:rPr>
          <w:rFonts w:ascii="Arabic Typesetting" w:hAnsi="Arabic Typesetting" w:cs="Arabic Typesetting" w:hint="cs"/>
          <w:iCs/>
          <w:sz w:val="36"/>
          <w:szCs w:val="36"/>
          <w:rtl/>
          <w:lang w:bidi="ar-EG"/>
        </w:rPr>
        <w:t>تقنياً</w:t>
      </w:r>
      <w:r w:rsidRPr="001512E1">
        <w:rPr>
          <w:rFonts w:ascii="Arabic Typesetting" w:hAnsi="Arabic Typesetting" w:cs="Arabic Typesetting"/>
          <w:iCs/>
          <w:sz w:val="36"/>
          <w:szCs w:val="36"/>
          <w:rtl/>
          <w:lang w:bidi="ar-EG"/>
        </w:rPr>
        <w:t xml:space="preserve"> وتسهيل عملية البحث والفحص؛</w:t>
      </w:r>
    </w:p>
    <w:p w:rsidR="0097542B" w:rsidRDefault="000148B2" w:rsidP="000148B2">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"2"</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00E67E87">
        <w:rPr>
          <w:rFonts w:ascii="Arabic Typesetting" w:hAnsi="Arabic Typesetting" w:cs="Arabic Typesetting"/>
          <w:iCs/>
          <w:sz w:val="36"/>
          <w:szCs w:val="36"/>
          <w:rtl/>
          <w:lang w:bidi="ar-EG"/>
        </w:rPr>
        <w:t>لتوثيق السجلات.</w:t>
      </w:r>
    </w:p>
    <w:p w:rsidR="0097542B" w:rsidRDefault="0097542B">
      <w:pPr>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br w:type="page"/>
      </w:r>
    </w:p>
    <w:p w:rsidR="00E67E87" w:rsidRPr="00E67E87" w:rsidRDefault="00E67E87" w:rsidP="00E67E87">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lastRenderedPageBreak/>
        <w:t>12.21</w:t>
      </w:r>
      <w:r w:rsidRPr="001512E1">
        <w:rPr>
          <w:rFonts w:ascii="Arabic Typesetting" w:hAnsi="Arabic Typesetting" w:cs="Arabic Typesetting"/>
          <w:i/>
          <w:sz w:val="36"/>
          <w:szCs w:val="36"/>
        </w:rPr>
        <w:tab/>
        <w:t xml:space="preserve"> </w:t>
      </w:r>
      <w:r w:rsidRPr="00E67E87">
        <w:rPr>
          <w:rFonts w:ascii="Arabic Typesetting" w:hAnsi="Arabic Typesetting" w:cs="Arabic Typesetting"/>
          <w:iCs/>
          <w:sz w:val="36"/>
          <w:szCs w:val="36"/>
          <w:rtl/>
          <w:lang w:bidi="ar-EG"/>
        </w:rPr>
        <w:t xml:space="preserve">الموارد </w:t>
      </w:r>
      <w:r w:rsidRPr="00E67E87">
        <w:rPr>
          <w:rFonts w:ascii="Arabic Typesetting" w:hAnsi="Arabic Typesetting" w:cs="Arabic Typesetting" w:hint="cs"/>
          <w:iCs/>
          <w:sz w:val="36"/>
          <w:szCs w:val="36"/>
          <w:rtl/>
          <w:lang w:bidi="ar-EG"/>
        </w:rPr>
        <w:t>البشرية:</w:t>
      </w:r>
    </w:p>
    <w:p w:rsidR="00E67E87" w:rsidRDefault="00E67E87" w:rsidP="00E67E8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وصف البنية التحتية الموجودة لضمان</w:t>
      </w:r>
      <w:r w:rsidRPr="001512E1">
        <w:rPr>
          <w:rFonts w:ascii="Arabic Typesetting" w:hAnsi="Arabic Typesetting" w:cs="Arabic Typesetting"/>
          <w:i/>
          <w:sz w:val="36"/>
          <w:szCs w:val="36"/>
          <w:lang w:bidi="ar-EG"/>
        </w:rPr>
        <w:t>:</w:t>
      </w:r>
    </w:p>
    <w:p w:rsidR="00E67E87" w:rsidRPr="001512E1" w:rsidRDefault="00E67E87" w:rsidP="00E67E8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توفر المعدات والتسهيلات الملائمة مثل برامج ومعدات تكنولوجيا المعلومات لدعم عملية البحث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والفحص والمحافظة عليها؛</w:t>
      </w:r>
    </w:p>
    <w:p w:rsidR="00E67E87" w:rsidRDefault="00E67E87" w:rsidP="00E67E8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"2"</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توفر الحد الأدنى من الوثائق كما تنص القاعدة 34 والنفاذ إليها وترتيبها جيدًا والمحافظة عليها لأغراض</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 xml:space="preserve"> البحث والفحص.</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hint="cs"/>
          <w:i/>
          <w:sz w:val="36"/>
          <w:szCs w:val="36"/>
          <w:rtl/>
          <w:lang w:bidi="ar-EG"/>
        </w:rPr>
        <w:t>و</w:t>
      </w:r>
      <w:r w:rsidRPr="001512E1">
        <w:rPr>
          <w:rFonts w:ascii="Arabic Typesetting" w:hAnsi="Arabic Typesetting" w:cs="Arabic Typesetting"/>
          <w:iCs/>
          <w:sz w:val="36"/>
          <w:szCs w:val="36"/>
          <w:rtl/>
          <w:lang w:bidi="ar-EG"/>
        </w:rPr>
        <w:t xml:space="preserve">بيان ما إذا كانت ورقية أو في بطاقات مجهرية أو مخزنة في وسائط إلكترونية، </w:t>
      </w:r>
      <w:r>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ومكان الحفظ</w:t>
      </w:r>
      <w:r w:rsidRPr="001512E1">
        <w:rPr>
          <w:rFonts w:ascii="Arabic Typesetting" w:hAnsi="Arabic Typesetting" w:cs="Arabic Typesetting"/>
          <w:iCs/>
          <w:sz w:val="36"/>
          <w:szCs w:val="36"/>
          <w:rtl/>
          <w:lang w:bidi="ar-EG"/>
        </w:rPr>
        <w:t>.</w:t>
      </w:r>
    </w:p>
    <w:p w:rsidR="00E67E87" w:rsidRPr="001512E1" w:rsidRDefault="00E67E87" w:rsidP="00E67E8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وصف تعليمات كيفية التنفيذ:</w:t>
      </w:r>
    </w:p>
    <w:p w:rsidR="00E67E87" w:rsidRPr="001512E1" w:rsidRDefault="00E67E87" w:rsidP="00E67E8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لمساعدة الموظف</w:t>
      </w:r>
      <w:r w:rsidR="00DE326A">
        <w:rPr>
          <w:rFonts w:ascii="Arabic Typesetting" w:hAnsi="Arabic Typesetting" w:cs="Arabic Typesetting"/>
          <w:iCs/>
          <w:sz w:val="36"/>
          <w:szCs w:val="36"/>
          <w:rtl/>
          <w:lang w:bidi="ar-EG"/>
        </w:rPr>
        <w:t xml:space="preserve">ين في فهم معايير الجودة </w:t>
      </w:r>
      <w:r>
        <w:rPr>
          <w:rFonts w:ascii="Arabic Typesetting" w:hAnsi="Arabic Typesetting" w:cs="Arabic Typesetting" w:hint="cs"/>
          <w:iCs/>
          <w:sz w:val="36"/>
          <w:szCs w:val="36"/>
          <w:rtl/>
          <w:lang w:bidi="ar-EG"/>
        </w:rPr>
        <w:t>والالتزام بها</w:t>
      </w:r>
      <w:r w:rsidRPr="001512E1">
        <w:rPr>
          <w:rFonts w:ascii="Arabic Typesetting" w:hAnsi="Arabic Typesetting" w:cs="Arabic Typesetting" w:hint="cs"/>
          <w:iCs/>
          <w:sz w:val="36"/>
          <w:szCs w:val="36"/>
          <w:rtl/>
          <w:lang w:bidi="ar-EG"/>
        </w:rPr>
        <w:t>؛</w:t>
      </w:r>
    </w:p>
    <w:p w:rsidR="00E67E87" w:rsidRPr="001512E1" w:rsidRDefault="00E67E87" w:rsidP="0097542B">
      <w:pPr>
        <w:pBdr>
          <w:top w:val="single" w:sz="4" w:space="1" w:color="000000"/>
          <w:left w:val="single" w:sz="4" w:space="4" w:color="000000"/>
          <w:bottom w:val="single" w:sz="4" w:space="1" w:color="000000"/>
          <w:right w:val="single" w:sz="4" w:space="4" w:color="000000"/>
        </w:pBdr>
        <w:shd w:val="clear" w:color="auto" w:fill="FFFF99"/>
        <w:tabs>
          <w:tab w:val="left" w:pos="720"/>
        </w:tabs>
        <w:autoSpaceDE w:val="0"/>
        <w:bidi/>
        <w:spacing w:line="360" w:lineRule="exact"/>
        <w:ind w:firstLine="556"/>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"2"</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ل</w:t>
      </w:r>
      <w:r w:rsidRPr="001512E1">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 xml:space="preserve">تباع إجراءات العمل بدقة وثبات وتوثيقها وتقديمها للموظفين والمحافظة على تحديثها وتعديلها عند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الحاجة.</w:t>
      </w:r>
    </w:p>
    <w:p w:rsidR="0097542B" w:rsidRDefault="0097542B" w:rsidP="0097542B">
      <w:pPr>
        <w:bidi/>
        <w:spacing w:line="360" w:lineRule="exact"/>
        <w:ind w:left="1134" w:hanging="1134"/>
        <w:rPr>
          <w:rFonts w:ascii="Arabic Typesetting" w:hAnsi="Arabic Typesetting" w:cs="Arabic Typesetting"/>
          <w:sz w:val="36"/>
          <w:szCs w:val="36"/>
          <w:rtl/>
          <w:lang w:bidi="ar-EG"/>
        </w:rPr>
      </w:pPr>
    </w:p>
    <w:p w:rsidR="0097542B" w:rsidRPr="001512E1" w:rsidRDefault="0097542B" w:rsidP="0097542B">
      <w:pPr>
        <w:keepNext/>
        <w:pBdr>
          <w:top w:val="single" w:sz="4" w:space="13"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13.21</w:t>
      </w:r>
      <w:r>
        <w:rPr>
          <w:rFonts w:ascii="Arabic Typesetting" w:hAnsi="Arabic Typesetting" w:cs="Arabic Typesetting" w:hint="cs"/>
          <w:i/>
          <w:sz w:val="36"/>
          <w:szCs w:val="36"/>
          <w:rtl/>
        </w:rPr>
        <w:tab/>
      </w:r>
      <w:r w:rsidRPr="001512E1">
        <w:rPr>
          <w:rFonts w:ascii="Arabic Typesetting" w:hAnsi="Arabic Typesetting" w:cs="Arabic Typesetting"/>
          <w:iCs/>
          <w:sz w:val="36"/>
          <w:szCs w:val="36"/>
          <w:rtl/>
          <w:lang w:bidi="ar-EG"/>
        </w:rPr>
        <w:t>موارد التدريب:</w:t>
      </w:r>
    </w:p>
    <w:p w:rsidR="0097542B" w:rsidRDefault="0097542B" w:rsidP="0097542B">
      <w:pPr>
        <w:pBdr>
          <w:top w:val="single" w:sz="4" w:space="13"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وصف</w:t>
      </w:r>
      <w:r>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 xml:space="preserve">البنية التحتية </w:t>
      </w:r>
      <w:r>
        <w:rPr>
          <w:rFonts w:ascii="Arabic Typesetting" w:hAnsi="Arabic Typesetting" w:cs="Arabic Typesetting" w:hint="cs"/>
          <w:iCs/>
          <w:sz w:val="36"/>
          <w:szCs w:val="36"/>
          <w:rtl/>
          <w:lang w:bidi="ar-EG"/>
        </w:rPr>
        <w:t>ل</w:t>
      </w:r>
      <w:r w:rsidRPr="001512E1">
        <w:rPr>
          <w:rFonts w:ascii="Arabic Typesetting" w:hAnsi="Arabic Typesetting" w:cs="Arabic Typesetting"/>
          <w:iCs/>
          <w:sz w:val="36"/>
          <w:szCs w:val="36"/>
          <w:rtl/>
          <w:lang w:bidi="ar-EG"/>
        </w:rPr>
        <w:t xml:space="preserve">لتدريب </w:t>
      </w:r>
      <w:r>
        <w:rPr>
          <w:rFonts w:ascii="Arabic Typesetting" w:hAnsi="Arabic Typesetting" w:cs="Arabic Typesetting" w:hint="cs"/>
          <w:iCs/>
          <w:sz w:val="36"/>
          <w:szCs w:val="36"/>
          <w:rtl/>
          <w:lang w:bidi="ar-EG"/>
        </w:rPr>
        <w:t>والتطوير</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 xml:space="preserve">والبرنامج </w:t>
      </w:r>
      <w:r w:rsidRPr="001512E1">
        <w:rPr>
          <w:rFonts w:ascii="Arabic Typesetting" w:hAnsi="Arabic Typesetting" w:cs="Arabic Typesetting"/>
          <w:iCs/>
          <w:sz w:val="36"/>
          <w:szCs w:val="36"/>
          <w:rtl/>
          <w:lang w:bidi="ar-EG"/>
        </w:rPr>
        <w:t xml:space="preserve">الذي يضمن أن جميع الموظفين </w:t>
      </w:r>
      <w:r>
        <w:rPr>
          <w:rFonts w:ascii="Arabic Typesetting" w:hAnsi="Arabic Typesetting" w:cs="Arabic Typesetting" w:hint="cs"/>
          <w:iCs/>
          <w:sz w:val="36"/>
          <w:szCs w:val="36"/>
          <w:rtl/>
          <w:lang w:bidi="ar-EG"/>
        </w:rPr>
        <w:t>المس</w:t>
      </w:r>
      <w:r w:rsidRPr="00D63943">
        <w:rPr>
          <w:rFonts w:ascii="Arabic Typesetting" w:hAnsi="Arabic Typesetting" w:cs="Arabic Typesetting"/>
          <w:iCs/>
          <w:sz w:val="36"/>
          <w:szCs w:val="36"/>
          <w:rtl/>
          <w:lang w:bidi="ar-EG"/>
        </w:rPr>
        <w:t>ؤ</w:t>
      </w:r>
      <w:r w:rsidRPr="001512E1">
        <w:rPr>
          <w:rFonts w:ascii="Arabic Typesetting" w:hAnsi="Arabic Typesetting" w:cs="Arabic Typesetting" w:hint="cs"/>
          <w:iCs/>
          <w:sz w:val="36"/>
          <w:szCs w:val="36"/>
          <w:rtl/>
          <w:lang w:bidi="ar-EG"/>
        </w:rPr>
        <w:t>ولين</w:t>
      </w:r>
      <w:r w:rsidRPr="001512E1">
        <w:rPr>
          <w:rFonts w:ascii="Arabic Typesetting" w:hAnsi="Arabic Typesetting" w:cs="Arabic Typesetting"/>
          <w:iCs/>
          <w:sz w:val="36"/>
          <w:szCs w:val="36"/>
          <w:rtl/>
          <w:lang w:bidi="ar-EG"/>
        </w:rPr>
        <w:t xml:space="preserve"> عن عملية البحث والفحص:</w:t>
      </w:r>
    </w:p>
    <w:p w:rsidR="0097542B" w:rsidRDefault="0097542B" w:rsidP="0097542B">
      <w:pPr>
        <w:pBdr>
          <w:top w:val="single" w:sz="4" w:space="13" w:color="000000"/>
          <w:left w:val="single" w:sz="4" w:space="4" w:color="000000"/>
          <w:bottom w:val="single" w:sz="4" w:space="1" w:color="000000"/>
          <w:right w:val="single" w:sz="4" w:space="4" w:color="000000"/>
        </w:pBdr>
        <w:shd w:val="clear" w:color="auto" w:fill="FFFF99"/>
        <w:autoSpaceDE w:val="0"/>
        <w:bidi/>
        <w:spacing w:after="240" w:line="360" w:lineRule="exact"/>
        <w:ind w:firstLine="566"/>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يكتسبون المهارات والخبرات اللازمة ويحافظون عليها؛</w:t>
      </w:r>
    </w:p>
    <w:p w:rsidR="0097542B" w:rsidRDefault="0097542B" w:rsidP="0097542B">
      <w:pPr>
        <w:pBdr>
          <w:top w:val="single" w:sz="4" w:space="13" w:color="000000"/>
          <w:left w:val="single" w:sz="4" w:space="4" w:color="000000"/>
          <w:bottom w:val="single" w:sz="4" w:space="1" w:color="000000"/>
          <w:right w:val="single" w:sz="4" w:space="4" w:color="000000"/>
        </w:pBdr>
        <w:shd w:val="clear" w:color="auto" w:fill="FFFF99"/>
        <w:autoSpaceDE w:val="0"/>
        <w:bidi/>
        <w:spacing w:after="240" w:line="360" w:lineRule="exact"/>
        <w:ind w:firstLine="566"/>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"2"</w:t>
      </w:r>
      <w:r w:rsidRPr="001512E1">
        <w:rPr>
          <w:rFonts w:ascii="Arabic Typesetting" w:hAnsi="Arabic Typesetting" w:cs="Arabic Typesetting"/>
          <w:i/>
          <w:sz w:val="36"/>
          <w:szCs w:val="36"/>
        </w:rPr>
        <w:tab/>
      </w:r>
      <w:r w:rsidRPr="001512E1">
        <w:rPr>
          <w:rFonts w:ascii="Arabic Typesetting" w:hAnsi="Arabic Typesetting" w:cs="Arabic Typesetting" w:hint="cs"/>
          <w:i/>
          <w:sz w:val="36"/>
          <w:szCs w:val="36"/>
          <w:rtl/>
        </w:rPr>
        <w:t>و</w:t>
      </w:r>
      <w:r w:rsidRPr="001512E1">
        <w:rPr>
          <w:rFonts w:ascii="Arabic Typesetting" w:hAnsi="Arabic Typesetting" w:cs="Arabic Typesetting"/>
          <w:iCs/>
          <w:sz w:val="36"/>
          <w:szCs w:val="36"/>
          <w:rtl/>
          <w:lang w:bidi="ar-EG"/>
        </w:rPr>
        <w:t>على وعي تام بأهمية الامتثال لمعايير الجودة.</w:t>
      </w:r>
    </w:p>
    <w:p w:rsidR="0055200B" w:rsidRDefault="00DE326A" w:rsidP="00E80D3F">
      <w:pPr>
        <w:bidi/>
        <w:spacing w:before="240" w:after="240" w:line="360" w:lineRule="exact"/>
        <w:ind w:left="1700" w:hanging="1134"/>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"1"</w:t>
      </w:r>
      <w:r>
        <w:rPr>
          <w:rFonts w:ascii="Arabic Typesetting" w:hAnsi="Arabic Typesetting" w:cs="Arabic Typesetting"/>
          <w:sz w:val="36"/>
          <w:szCs w:val="36"/>
          <w:rtl/>
          <w:lang w:bidi="ar-EG"/>
        </w:rPr>
        <w:tab/>
      </w:r>
      <w:r>
        <w:rPr>
          <w:rFonts w:ascii="Arabic Typesetting" w:hAnsi="Arabic Typesetting" w:cs="Arabic Typesetting" w:hint="cs"/>
          <w:sz w:val="36"/>
          <w:szCs w:val="36"/>
          <w:rtl/>
          <w:lang w:bidi="ar-EG"/>
        </w:rPr>
        <w:t xml:space="preserve">برنامج دراسي متخصص يدوم سنتين (في حدود 320 ساعة مقسّمة على </w:t>
      </w:r>
      <w:r w:rsidR="00334045">
        <w:rPr>
          <w:rFonts w:ascii="Arabic Typesetting" w:hAnsi="Arabic Typesetting" w:cs="Arabic Typesetting" w:hint="cs"/>
          <w:sz w:val="36"/>
          <w:szCs w:val="36"/>
          <w:rtl/>
          <w:lang w:bidi="ar-EG"/>
        </w:rPr>
        <w:t>أربعة</w:t>
      </w:r>
      <w:r>
        <w:rPr>
          <w:rFonts w:ascii="Arabic Typesetting" w:hAnsi="Arabic Typesetting" w:cs="Arabic Typesetting" w:hint="cs"/>
          <w:sz w:val="36"/>
          <w:szCs w:val="36"/>
          <w:rtl/>
          <w:lang w:bidi="ar-EG"/>
        </w:rPr>
        <w:t xml:space="preserve"> فصول دراسية) يعطي الطلاب عرضا مفصلا </w:t>
      </w:r>
      <w:r w:rsidR="00334045">
        <w:rPr>
          <w:rFonts w:ascii="Arabic Typesetting" w:hAnsi="Arabic Typesetting" w:cs="Arabic Typesetting" w:hint="cs"/>
          <w:sz w:val="36"/>
          <w:szCs w:val="36"/>
          <w:rtl/>
          <w:lang w:bidi="ar-EG"/>
        </w:rPr>
        <w:t>ل</w:t>
      </w:r>
      <w:r>
        <w:rPr>
          <w:rFonts w:ascii="Arabic Typesetting" w:hAnsi="Arabic Typesetting" w:cs="Arabic Typesetting" w:hint="cs"/>
          <w:sz w:val="36"/>
          <w:szCs w:val="36"/>
          <w:rtl/>
          <w:lang w:bidi="ar-EG"/>
        </w:rPr>
        <w:t>حماية الملكية الصناعية و</w:t>
      </w:r>
      <w:r w:rsidR="00334045">
        <w:rPr>
          <w:rFonts w:ascii="Arabic Typesetting" w:hAnsi="Arabic Typesetting" w:cs="Arabic Typesetting" w:hint="cs"/>
          <w:sz w:val="36"/>
          <w:szCs w:val="36"/>
          <w:rtl/>
          <w:lang w:bidi="ar-EG"/>
        </w:rPr>
        <w:t>المعلومات الصناعية/القانونية.</w:t>
      </w:r>
    </w:p>
    <w:p w:rsidR="00334045" w:rsidRDefault="00334045" w:rsidP="00E80D3F">
      <w:pPr>
        <w:bidi/>
        <w:spacing w:before="240" w:after="240" w:line="360" w:lineRule="exact"/>
        <w:ind w:left="1700" w:hanging="1134"/>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"2"</w:t>
      </w:r>
      <w:r>
        <w:rPr>
          <w:rFonts w:ascii="Arabic Typesetting" w:hAnsi="Arabic Typesetting" w:cs="Arabic Typesetting"/>
          <w:sz w:val="36"/>
          <w:szCs w:val="36"/>
          <w:rtl/>
          <w:lang w:bidi="ar-EG"/>
        </w:rPr>
        <w:tab/>
      </w:r>
      <w:r w:rsidR="000A3691">
        <w:rPr>
          <w:rFonts w:ascii="Arabic Typesetting" w:hAnsi="Arabic Typesetting" w:cs="Arabic Typesetting" w:hint="cs"/>
          <w:sz w:val="36"/>
          <w:szCs w:val="36"/>
          <w:rtl/>
          <w:lang w:bidi="ar-EG"/>
        </w:rPr>
        <w:t>ويُختتم</w:t>
      </w:r>
      <w:r>
        <w:rPr>
          <w:rFonts w:ascii="Arabic Typesetting" w:hAnsi="Arabic Typesetting" w:cs="Arabic Typesetting" w:hint="cs"/>
          <w:sz w:val="36"/>
          <w:szCs w:val="36"/>
          <w:rtl/>
          <w:lang w:bidi="ar-EG"/>
        </w:rPr>
        <w:t xml:space="preserve"> كل فصل دراسي بأربعة امتحا</w:t>
      </w:r>
      <w:r w:rsidR="000A3691">
        <w:rPr>
          <w:rFonts w:ascii="Arabic Typesetting" w:hAnsi="Arabic Typesetting" w:cs="Arabic Typesetting" w:hint="cs"/>
          <w:sz w:val="36"/>
          <w:szCs w:val="36"/>
          <w:rtl/>
          <w:lang w:bidi="ar-EG"/>
        </w:rPr>
        <w:t>نات؛ وعلى الطلاب، خل</w:t>
      </w:r>
      <w:r w:rsidR="006A19B0">
        <w:rPr>
          <w:rFonts w:ascii="Arabic Typesetting" w:hAnsi="Arabic Typesetting" w:cs="Arabic Typesetting" w:hint="cs"/>
          <w:sz w:val="36"/>
          <w:szCs w:val="36"/>
          <w:rtl/>
          <w:lang w:bidi="ar-EG"/>
        </w:rPr>
        <w:t>ال السنة الدراسية الثانية، إعداد</w:t>
      </w:r>
      <w:r w:rsidR="000A3691">
        <w:rPr>
          <w:rFonts w:ascii="Arabic Typesetting" w:hAnsi="Arabic Typesetting" w:cs="Arabic Typesetting" w:hint="cs"/>
          <w:sz w:val="36"/>
          <w:szCs w:val="36"/>
          <w:rtl/>
          <w:lang w:bidi="ar-EG"/>
        </w:rPr>
        <w:t xml:space="preserve"> </w:t>
      </w:r>
      <w:r w:rsidR="006A19B0">
        <w:rPr>
          <w:rFonts w:ascii="Arabic Typesetting" w:hAnsi="Arabic Typesetting" w:cs="Arabic Typesetting" w:hint="cs"/>
          <w:sz w:val="36"/>
          <w:szCs w:val="36"/>
          <w:rtl/>
          <w:lang w:bidi="ar-EG"/>
        </w:rPr>
        <w:t>أطروحة</w:t>
      </w:r>
      <w:r w:rsidR="000A3691">
        <w:rPr>
          <w:rFonts w:ascii="Arabic Typesetting" w:hAnsi="Arabic Typesetting" w:cs="Arabic Typesetting" w:hint="cs"/>
          <w:sz w:val="36"/>
          <w:szCs w:val="36"/>
          <w:rtl/>
          <w:lang w:bidi="ar-EG"/>
        </w:rPr>
        <w:t xml:space="preserve"> </w:t>
      </w:r>
      <w:r w:rsidR="00FB0FB8">
        <w:rPr>
          <w:rFonts w:ascii="Arabic Typesetting" w:hAnsi="Arabic Typesetting" w:cs="Arabic Typesetting" w:hint="cs"/>
          <w:sz w:val="36"/>
          <w:szCs w:val="36"/>
          <w:rtl/>
          <w:lang w:bidi="ar-EG"/>
        </w:rPr>
        <w:t>يناقشونه</w:t>
      </w:r>
      <w:r w:rsidR="006A19B0">
        <w:rPr>
          <w:rFonts w:ascii="Arabic Typesetting" w:hAnsi="Arabic Typesetting" w:cs="Arabic Typesetting" w:hint="cs"/>
          <w:sz w:val="36"/>
          <w:szCs w:val="36"/>
          <w:rtl/>
          <w:lang w:bidi="ar-EG"/>
        </w:rPr>
        <w:t>ا</w:t>
      </w:r>
      <w:r w:rsidR="000A3691">
        <w:rPr>
          <w:rFonts w:ascii="Arabic Typesetting" w:hAnsi="Arabic Typesetting" w:cs="Arabic Typesetting" w:hint="cs"/>
          <w:sz w:val="36"/>
          <w:szCs w:val="36"/>
          <w:rtl/>
          <w:lang w:bidi="ar-EG"/>
        </w:rPr>
        <w:t xml:space="preserve"> أمام لجنة خبراء. وفي الوقت نفسه، يجري الطلاب الامتحانات النهائية. ويتلقى الطلاب، بعد إكمالهم البرنامج الدراسي بنجاح، شهادة تثبت أنهم أنهوا البرنامج الدراسي المتخصص الذي يدوم عامين في مجال حماية الملكية الفكرية.</w:t>
      </w:r>
    </w:p>
    <w:p w:rsidR="000A3691" w:rsidRDefault="000A3691" w:rsidP="00E80D3F">
      <w:pPr>
        <w:bidi/>
        <w:spacing w:before="240" w:after="240" w:line="360" w:lineRule="exact"/>
        <w:ind w:left="1700"/>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الفئة المستهدفة: موظفو المكتب، والمهنيون العاملون في مجال الملكية الفكرية، ومساعدو وكلاء البراءات، </w:t>
      </w:r>
      <w:r w:rsidR="00EA53C5">
        <w:rPr>
          <w:rFonts w:ascii="Arabic Typesetting" w:hAnsi="Arabic Typesetting" w:cs="Arabic Typesetting" w:hint="cs"/>
          <w:sz w:val="36"/>
          <w:szCs w:val="36"/>
          <w:rtl/>
          <w:lang w:bidi="ar-EG"/>
        </w:rPr>
        <w:t>والمحامون المتخصصون في المجال التجاري، والمقاولون، و</w:t>
      </w:r>
      <w:r w:rsidR="00396DF0">
        <w:rPr>
          <w:rFonts w:ascii="Arabic Typesetting" w:hAnsi="Arabic Typesetting" w:cs="Arabic Typesetting" w:hint="cs"/>
          <w:sz w:val="36"/>
          <w:szCs w:val="36"/>
          <w:rtl/>
          <w:lang w:bidi="ar-EG"/>
        </w:rPr>
        <w:t>العاملون في مجال البحث والتطوير، والطلاب</w:t>
      </w:r>
      <w:r w:rsidR="00956D67">
        <w:rPr>
          <w:rFonts w:ascii="Arabic Typesetting" w:hAnsi="Arabic Typesetting" w:cs="Arabic Typesetting" w:hint="cs"/>
          <w:sz w:val="36"/>
          <w:szCs w:val="36"/>
          <w:rtl/>
          <w:lang w:bidi="ar-EG"/>
        </w:rPr>
        <w:t>.</w:t>
      </w:r>
    </w:p>
    <w:p w:rsidR="00396DF0" w:rsidRDefault="00396DF0" w:rsidP="00E80D3F">
      <w:pPr>
        <w:bidi/>
        <w:spacing w:before="240" w:after="240" w:line="360" w:lineRule="exact"/>
        <w:ind w:left="1700"/>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بداية الدراسة: شهر سبتمبر من كل عام</w:t>
      </w:r>
      <w:r w:rsidR="00956D67">
        <w:rPr>
          <w:rFonts w:ascii="Arabic Typesetting" w:hAnsi="Arabic Typesetting" w:cs="Arabic Typesetting" w:hint="cs"/>
          <w:sz w:val="36"/>
          <w:szCs w:val="36"/>
          <w:rtl/>
          <w:lang w:bidi="ar-EG"/>
        </w:rPr>
        <w:t>.</w:t>
      </w:r>
    </w:p>
    <w:p w:rsidR="00396DF0" w:rsidRDefault="00D97342" w:rsidP="00E80D3F">
      <w:pPr>
        <w:bidi/>
        <w:spacing w:before="240" w:after="240" w:line="360" w:lineRule="exact"/>
        <w:ind w:left="1700"/>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طبقا للمخطط التعليمي، تُنظم ندوات ودورات تدريبية من أجل تعزيز المعارف والمهارات المطلوبة:</w:t>
      </w:r>
    </w:p>
    <w:p w:rsidR="00D97342" w:rsidRDefault="00D97342" w:rsidP="00E80D3F">
      <w:pPr>
        <w:bidi/>
        <w:spacing w:before="240" w:after="240" w:line="360" w:lineRule="exact"/>
        <w:ind w:left="1700"/>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lastRenderedPageBreak/>
        <w:t xml:space="preserve">إجراء أبحاث في قاعدة البيانات </w:t>
      </w:r>
      <w:proofErr w:type="spellStart"/>
      <w:r w:rsidRPr="00D97342">
        <w:rPr>
          <w:rFonts w:ascii="Arabic Typesetting" w:hAnsi="Arabic Typesetting" w:cs="Arabic Typesetting"/>
          <w:sz w:val="36"/>
          <w:szCs w:val="36"/>
          <w:lang w:bidi="ar-EG"/>
        </w:rPr>
        <w:t>Epoque</w:t>
      </w:r>
      <w:proofErr w:type="spellEnd"/>
      <w:r>
        <w:rPr>
          <w:rFonts w:ascii="Arabic Typesetting" w:hAnsi="Arabic Typesetting" w:cs="Arabic Typesetting" w:hint="cs"/>
          <w:sz w:val="36"/>
          <w:szCs w:val="36"/>
          <w:rtl/>
          <w:lang w:bidi="ar-EG"/>
        </w:rPr>
        <w:t>، وفي قواعد البيانات الأجنبية، وندوات بشأن التشريعات الجديدة، والمسائل الراهنة المتعلقة بالملكية الفكرية، والبلاغات المكتوبة وأنساق النصوص، ومهارات ال</w:t>
      </w:r>
      <w:r w:rsidR="00956D67">
        <w:rPr>
          <w:rFonts w:ascii="Arabic Typesetting" w:hAnsi="Arabic Typesetting" w:cs="Arabic Typesetting" w:hint="cs"/>
          <w:sz w:val="36"/>
          <w:szCs w:val="36"/>
          <w:rtl/>
          <w:lang w:bidi="ar-EG"/>
        </w:rPr>
        <w:t>عرض أو أدوات البرامج الحاسوبية الجديدة.</w:t>
      </w:r>
    </w:p>
    <w:p w:rsidR="00956D67" w:rsidRDefault="00956D67" w:rsidP="00E80D3F">
      <w:pPr>
        <w:bidi/>
        <w:spacing w:before="240" w:after="240" w:line="360" w:lineRule="exact"/>
        <w:ind w:left="1700"/>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التعلم الإلكتروني: تقنية البحث الفعال، ودورة تدريبية عن بعد، والتصنيف التعاوني للبراءات لفائدة المصنفين، وتصنيف البراءات على أساس التصنيف التعاوني للبراءات.</w:t>
      </w:r>
    </w:p>
    <w:p w:rsidR="00D77339" w:rsidRPr="001512E1" w:rsidRDefault="00D77339" w:rsidP="00D7733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14.21</w:t>
      </w:r>
      <w:r w:rsidRPr="001512E1">
        <w:rPr>
          <w:rFonts w:ascii="Arabic Typesetting" w:hAnsi="Arabic Typesetting" w:cs="Arabic Typesetting"/>
          <w:i/>
          <w:sz w:val="36"/>
          <w:szCs w:val="36"/>
        </w:rPr>
        <w:tab/>
        <w:t xml:space="preserve"> </w:t>
      </w:r>
      <w:r w:rsidRPr="001512E1">
        <w:rPr>
          <w:rFonts w:ascii="Arabic Typesetting" w:hAnsi="Arabic Typesetting" w:cs="Arabic Typesetting"/>
          <w:iCs/>
          <w:sz w:val="36"/>
          <w:szCs w:val="36"/>
          <w:rtl/>
          <w:lang w:bidi="ar-EG"/>
        </w:rPr>
        <w:t>الرقابة على الموارد:</w:t>
      </w:r>
    </w:p>
    <w:p w:rsidR="00D77339" w:rsidRPr="001512E1" w:rsidRDefault="00D77339" w:rsidP="00D7733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وصف النظام الموجود لرصد الموارد المطلوبة وتحديدها باستمرار:</w:t>
      </w:r>
    </w:p>
    <w:p w:rsidR="00D77339" w:rsidRPr="001512E1" w:rsidRDefault="00D77339" w:rsidP="00D7733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6"/>
        <w:rPr>
          <w:rFonts w:ascii="Arabic Typesetting" w:hAnsi="Arabic Typesetting" w:cs="Arabic Typesetting"/>
          <w:sz w:val="36"/>
          <w:szCs w:val="36"/>
          <w:rtl/>
          <w:lang w:bidi="ar-EG"/>
        </w:rPr>
      </w:pP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Pr>
          <w:rFonts w:ascii="Arabic Typesetting" w:hAnsi="Arabic Typesetting" w:cs="Arabic Typesetting"/>
          <w:iCs/>
          <w:sz w:val="36"/>
          <w:szCs w:val="36"/>
          <w:rtl/>
          <w:lang w:bidi="ar-EG"/>
        </w:rPr>
        <w:t>ل</w:t>
      </w:r>
      <w:r w:rsidR="003624D4">
        <w:rPr>
          <w:rFonts w:ascii="Arabic Typesetting" w:hAnsi="Arabic Typesetting" w:cs="Arabic Typesetting" w:hint="cs"/>
          <w:iCs/>
          <w:sz w:val="36"/>
          <w:szCs w:val="36"/>
          <w:rtl/>
          <w:lang w:bidi="ar-EG"/>
        </w:rPr>
        <w:t>تلبية</w:t>
      </w:r>
      <w:r w:rsidRPr="001512E1">
        <w:rPr>
          <w:rFonts w:ascii="Arabic Typesetting" w:hAnsi="Arabic Typesetting" w:cs="Arabic Typesetting"/>
          <w:iCs/>
          <w:sz w:val="36"/>
          <w:szCs w:val="36"/>
          <w:rtl/>
          <w:lang w:bidi="ar-EG"/>
        </w:rPr>
        <w:t xml:space="preserve"> الطلب؛</w:t>
      </w:r>
    </w:p>
    <w:p w:rsidR="00D77339" w:rsidRDefault="00D77339" w:rsidP="00D77339">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ind w:firstLine="566"/>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وللوفاء بمعايير الجودة فيما يخص البحث والفحص</w:t>
      </w:r>
    </w:p>
    <w:p w:rsidR="00D77339" w:rsidRDefault="00BE3E8B" w:rsidP="006A0384">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(أ)</w:t>
      </w:r>
    </w:p>
    <w:p w:rsidR="00BE3E8B" w:rsidRDefault="004C7E86" w:rsidP="004C7E86">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تحلّل </w:t>
      </w:r>
      <w:r w:rsidR="00BE3E8B">
        <w:rPr>
          <w:rFonts w:ascii="Arabic Typesetting" w:hAnsi="Arabic Typesetting" w:cs="Arabic Typesetting" w:hint="cs"/>
          <w:sz w:val="36"/>
          <w:szCs w:val="36"/>
          <w:rtl/>
          <w:lang w:bidi="ar-EG"/>
        </w:rPr>
        <w:t xml:space="preserve">إدارة البراءات، كل ثلاثة أشهر، </w:t>
      </w:r>
      <w:r>
        <w:rPr>
          <w:rFonts w:ascii="Arabic Typesetting" w:hAnsi="Arabic Typesetting" w:cs="Arabic Typesetting" w:hint="cs"/>
          <w:sz w:val="36"/>
          <w:szCs w:val="36"/>
          <w:rtl/>
          <w:lang w:bidi="ar-EG"/>
        </w:rPr>
        <w:t>درجة امتثال مستوى الموارد للاحتياجات الراهنة.</w:t>
      </w:r>
    </w:p>
    <w:p w:rsidR="004C7E86" w:rsidRDefault="004C7E86" w:rsidP="004C7E86">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(ب)</w:t>
      </w:r>
    </w:p>
    <w:p w:rsidR="004C7E86" w:rsidRDefault="004C7E86" w:rsidP="003215CD">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تخضع </w:t>
      </w:r>
      <w:r w:rsidR="003215CD">
        <w:rPr>
          <w:rFonts w:ascii="Arabic Typesetting" w:hAnsi="Arabic Typesetting" w:cs="Arabic Typesetting" w:hint="cs"/>
          <w:sz w:val="36"/>
          <w:szCs w:val="36"/>
          <w:rtl/>
          <w:lang w:bidi="ar-EG"/>
        </w:rPr>
        <w:t>أعمال</w:t>
      </w:r>
      <w:r>
        <w:rPr>
          <w:rFonts w:ascii="Arabic Typesetting" w:hAnsi="Arabic Typesetting" w:cs="Arabic Typesetting" w:hint="cs"/>
          <w:sz w:val="36"/>
          <w:szCs w:val="36"/>
          <w:rtl/>
          <w:lang w:bidi="ar-EG"/>
        </w:rPr>
        <w:t xml:space="preserve"> البحث والفحص لرصد مضاعف بانتظام. ويُراقَب عمل كل فاحص من قبل رئيس القسم/الرتبة الثانية). وتُجرَى مراقبات أيضا من قبل مدير إدارة البراءات (مثل الرتبة الثالثة).</w:t>
      </w:r>
    </w:p>
    <w:p w:rsidR="004C7E86" w:rsidRPr="00507A23" w:rsidRDefault="008B55BC" w:rsidP="0024381D">
      <w:pPr>
        <w:keepNext/>
        <w:bidi/>
        <w:spacing w:before="240" w:after="240" w:line="360" w:lineRule="exact"/>
        <w:rPr>
          <w:rFonts w:ascii="Arabic Typesetting" w:hAnsi="Arabic Typesetting" w:cs="Arabic Typesetting"/>
          <w:b/>
          <w:bCs/>
          <w:sz w:val="36"/>
          <w:szCs w:val="36"/>
          <w:rtl/>
        </w:rPr>
      </w:pPr>
      <w:r w:rsidRPr="00507A23">
        <w:rPr>
          <w:rFonts w:ascii="Arabic Typesetting" w:hAnsi="Arabic Typesetting" w:cs="Arabic Typesetting" w:hint="cs"/>
          <w:b/>
          <w:bCs/>
          <w:sz w:val="36"/>
          <w:szCs w:val="36"/>
          <w:rtl/>
        </w:rPr>
        <w:t>3.</w:t>
      </w:r>
      <w:r w:rsidRPr="00507A23">
        <w:rPr>
          <w:rFonts w:ascii="Arabic Typesetting" w:hAnsi="Arabic Typesetting" w:cs="Arabic Typesetting"/>
          <w:b/>
          <w:bCs/>
          <w:sz w:val="36"/>
          <w:szCs w:val="36"/>
          <w:rtl/>
        </w:rPr>
        <w:tab/>
      </w:r>
      <w:r w:rsidR="0024381D">
        <w:rPr>
          <w:rFonts w:ascii="Arabic Typesetting" w:hAnsi="Arabic Typesetting" w:cs="Arabic Typesetting" w:hint="cs"/>
          <w:b/>
          <w:bCs/>
          <w:sz w:val="36"/>
          <w:szCs w:val="36"/>
          <w:rtl/>
        </w:rPr>
        <w:t>تنظيم</w:t>
      </w:r>
      <w:r w:rsidRPr="00507A23">
        <w:rPr>
          <w:rFonts w:ascii="Arabic Typesetting" w:hAnsi="Arabic Typesetting" w:cs="Arabic Typesetting" w:hint="cs"/>
          <w:b/>
          <w:bCs/>
          <w:sz w:val="36"/>
          <w:szCs w:val="36"/>
          <w:rtl/>
        </w:rPr>
        <w:t xml:space="preserve"> عبء العمل</w:t>
      </w:r>
      <w:r w:rsidR="00507A23" w:rsidRPr="00507A23">
        <w:rPr>
          <w:rFonts w:ascii="Arabic Typesetting" w:hAnsi="Arabic Typesetting" w:cs="Arabic Typesetting" w:hint="cs"/>
          <w:b/>
          <w:bCs/>
          <w:sz w:val="36"/>
          <w:szCs w:val="36"/>
          <w:rtl/>
        </w:rPr>
        <w:t xml:space="preserve"> الإداري</w:t>
      </w:r>
    </w:p>
    <w:p w:rsidR="008B55BC" w:rsidRPr="001512E1" w:rsidRDefault="008B55BC" w:rsidP="008B55BC">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15.21</w:t>
      </w:r>
      <w:r w:rsidRPr="001512E1">
        <w:rPr>
          <w:rFonts w:ascii="Arabic Typesetting" w:hAnsi="Arabic Typesetting" w:cs="Arabic Typesetting"/>
          <w:i/>
          <w:sz w:val="36"/>
          <w:szCs w:val="36"/>
        </w:rPr>
        <w:tab/>
        <w:t xml:space="preserve"> </w:t>
      </w:r>
      <w:r w:rsidRPr="001512E1">
        <w:rPr>
          <w:rFonts w:ascii="Arabic Typesetting" w:hAnsi="Arabic Typesetting" w:cs="Arabic Typesetting"/>
          <w:iCs/>
          <w:sz w:val="36"/>
          <w:szCs w:val="36"/>
          <w:rtl/>
          <w:lang w:bidi="ar-EG"/>
        </w:rPr>
        <w:t>توضيح كيفية تنفيذ الممارسات والإجراءات التالية بشأن التعامل مع طلبات البحث و</w:t>
      </w:r>
      <w:r>
        <w:rPr>
          <w:rFonts w:ascii="Arabic Typesetting" w:hAnsi="Arabic Typesetting" w:cs="Arabic Typesetting"/>
          <w:iCs/>
          <w:sz w:val="36"/>
          <w:szCs w:val="36"/>
          <w:rtl/>
          <w:lang w:bidi="ar-EG"/>
        </w:rPr>
        <w:t>الفحص وأداء الوظائف المتعلقة به</w:t>
      </w:r>
      <w:r>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 xml:space="preserve"> مثل إدخال البيانات والتصنيف:</w:t>
      </w:r>
    </w:p>
    <w:p w:rsidR="008B55BC" w:rsidRPr="008B55BC" w:rsidRDefault="008B55BC" w:rsidP="008B55BC">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آليات مراقبة فع</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الة بخصوص إصدار تقارير البحث والفحص في </w:t>
      </w:r>
      <w:r>
        <w:rPr>
          <w:rFonts w:ascii="Arabic Typesetting" w:hAnsi="Arabic Typesetting" w:cs="Arabic Typesetting" w:hint="cs"/>
          <w:iCs/>
          <w:sz w:val="36"/>
          <w:szCs w:val="36"/>
          <w:rtl/>
          <w:lang w:bidi="ar-EG"/>
        </w:rPr>
        <w:t>الوقت المناسب</w:t>
      </w:r>
      <w:r w:rsidRPr="001512E1">
        <w:rPr>
          <w:rFonts w:ascii="Arabic Typesetting" w:hAnsi="Arabic Typesetting" w:cs="Arabic Typesetting" w:hint="cs"/>
          <w:iCs/>
          <w:sz w:val="36"/>
          <w:szCs w:val="36"/>
          <w:rtl/>
          <w:lang w:bidi="ar-EG"/>
        </w:rPr>
        <w:t xml:space="preserve"> و</w:t>
      </w:r>
      <w:r w:rsidRPr="001512E1">
        <w:rPr>
          <w:rFonts w:ascii="Arabic Typesetting" w:hAnsi="Arabic Typesetting" w:cs="Arabic Typesetting"/>
          <w:iCs/>
          <w:sz w:val="36"/>
          <w:szCs w:val="36"/>
          <w:rtl/>
          <w:lang w:bidi="ar-EG"/>
        </w:rPr>
        <w:t xml:space="preserve">بالمستوى المطلوب </w:t>
      </w:r>
      <w:r w:rsidRPr="001512E1">
        <w:rPr>
          <w:rFonts w:ascii="Arabic Typesetting" w:hAnsi="Arabic Typesetting" w:cs="Arabic Typesetting" w:hint="cs"/>
          <w:iCs/>
          <w:sz w:val="36"/>
          <w:szCs w:val="36"/>
          <w:rtl/>
          <w:lang w:bidi="ar-EG"/>
        </w:rPr>
        <w:t xml:space="preserve">وفقاً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لمعايير</w:t>
      </w:r>
      <w:r w:rsidRPr="001512E1">
        <w:rPr>
          <w:rFonts w:ascii="Arabic Typesetting" w:hAnsi="Arabic Typesetting" w:cs="Arabic Typesetting"/>
          <w:iCs/>
          <w:sz w:val="36"/>
          <w:szCs w:val="36"/>
          <w:rtl/>
          <w:lang w:bidi="ar-EG"/>
        </w:rPr>
        <w:t xml:space="preserve"> الجودة </w:t>
      </w:r>
      <w:r>
        <w:rPr>
          <w:rFonts w:ascii="Arabic Typesetting" w:hAnsi="Arabic Typesetting" w:cs="Arabic Typesetting" w:hint="cs"/>
          <w:iCs/>
          <w:sz w:val="36"/>
          <w:szCs w:val="36"/>
          <w:rtl/>
          <w:lang w:bidi="ar-EG"/>
        </w:rPr>
        <w:t>المطلوبة</w:t>
      </w:r>
      <w:r w:rsidRPr="001512E1">
        <w:rPr>
          <w:rFonts w:ascii="Arabic Typesetting" w:hAnsi="Arabic Typesetting" w:cs="Arabic Typesetting" w:hint="cs"/>
          <w:iCs/>
          <w:sz w:val="36"/>
          <w:szCs w:val="36"/>
          <w:rtl/>
          <w:lang w:bidi="ar-EG"/>
        </w:rPr>
        <w:t xml:space="preserve"> من</w:t>
      </w:r>
      <w:r w:rsidRPr="001512E1">
        <w:rPr>
          <w:rFonts w:ascii="Arabic Typesetting" w:hAnsi="Arabic Typesetting" w:cs="Arabic Typesetting"/>
          <w:iCs/>
          <w:sz w:val="36"/>
          <w:szCs w:val="36"/>
          <w:rtl/>
          <w:lang w:bidi="ar-EG"/>
        </w:rPr>
        <w:t xml:space="preserve"> الإدارة المعنية؛</w:t>
      </w:r>
    </w:p>
    <w:p w:rsidR="008B55BC" w:rsidRPr="008B55BC" w:rsidRDefault="008B55BC" w:rsidP="008B55BC">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ab/>
      </w:r>
      <w:r w:rsidRPr="001512E1">
        <w:rPr>
          <w:rFonts w:ascii="Arabic Typesetting" w:hAnsi="Arabic Typesetting" w:cs="Arabic Typesetting" w:hint="cs"/>
          <w:i/>
          <w:sz w:val="36"/>
          <w:szCs w:val="36"/>
          <w:rtl/>
        </w:rPr>
        <w:t>و</w:t>
      </w:r>
      <w:r w:rsidRPr="001512E1">
        <w:rPr>
          <w:rFonts w:ascii="Arabic Typesetting" w:hAnsi="Arabic Typesetting" w:cs="Arabic Typesetting"/>
          <w:iCs/>
          <w:sz w:val="36"/>
          <w:szCs w:val="36"/>
          <w:rtl/>
          <w:lang w:bidi="ar-EG"/>
        </w:rPr>
        <w:t xml:space="preserve">آليات مراقبة ملائمة </w:t>
      </w:r>
      <w:r>
        <w:rPr>
          <w:rFonts w:ascii="Arabic Typesetting" w:hAnsi="Arabic Typesetting" w:cs="Arabic Typesetting" w:hint="cs"/>
          <w:iCs/>
          <w:sz w:val="36"/>
          <w:szCs w:val="36"/>
          <w:rtl/>
          <w:lang w:bidi="ar-EG"/>
        </w:rPr>
        <w:t>بشأن</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تقلبات الطلب وإدارة تراكم العمل.</w:t>
      </w:r>
    </w:p>
    <w:p w:rsidR="008B55BC" w:rsidRDefault="00FA79EB" w:rsidP="00D83398">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من أهداف المكتب المتعلقة بالجودة إصدار </w:t>
      </w:r>
      <w:r w:rsidR="009F7F89">
        <w:rPr>
          <w:rFonts w:ascii="Arabic Typesetting" w:hAnsi="Arabic Typesetting" w:cs="Arabic Typesetting" w:hint="cs"/>
          <w:sz w:val="36"/>
          <w:szCs w:val="36"/>
          <w:rtl/>
          <w:lang w:bidi="ar-EG"/>
        </w:rPr>
        <w:t>تقارير في الوقت المناسب. ولضمان إصدار تقارير البحث في الوقت المن</w:t>
      </w:r>
      <w:r w:rsidR="00E65D4C">
        <w:rPr>
          <w:rFonts w:ascii="Arabic Typesetting" w:hAnsi="Arabic Typesetting" w:cs="Arabic Typesetting" w:hint="cs"/>
          <w:sz w:val="36"/>
          <w:szCs w:val="36"/>
          <w:rtl/>
          <w:lang w:bidi="ar-EG"/>
        </w:rPr>
        <w:t xml:space="preserve">اسب، تتولى إدارة البراءات رصد تقدمها </w:t>
      </w:r>
      <w:r w:rsidR="009F7F89">
        <w:rPr>
          <w:rFonts w:ascii="Arabic Typesetting" w:hAnsi="Arabic Typesetting" w:cs="Arabic Typesetting" w:hint="cs"/>
          <w:sz w:val="36"/>
          <w:szCs w:val="36"/>
          <w:rtl/>
          <w:lang w:bidi="ar-EG"/>
        </w:rPr>
        <w:t xml:space="preserve">استنادا إلى </w:t>
      </w:r>
      <w:r w:rsidR="00E65D4C">
        <w:rPr>
          <w:rFonts w:ascii="Arabic Typesetting" w:hAnsi="Arabic Typesetting" w:cs="Arabic Typesetting" w:hint="cs"/>
          <w:sz w:val="36"/>
          <w:szCs w:val="36"/>
          <w:rtl/>
          <w:lang w:bidi="ar-EG"/>
        </w:rPr>
        <w:t xml:space="preserve">تقارير الأداء المنبثقة عن نظام </w:t>
      </w:r>
      <w:r w:rsidR="009F7F89">
        <w:rPr>
          <w:rFonts w:ascii="Arabic Typesetting" w:hAnsi="Arabic Typesetting" w:cs="Arabic Typesetting" w:hint="cs"/>
          <w:sz w:val="36"/>
          <w:szCs w:val="36"/>
          <w:rtl/>
          <w:lang w:bidi="ar-EG"/>
        </w:rPr>
        <w:t>إدارة سير العمل (</w:t>
      </w:r>
      <w:proofErr w:type="spellStart"/>
      <w:r w:rsidR="009F7F89" w:rsidRPr="009F7F89">
        <w:rPr>
          <w:rFonts w:ascii="Arabic Typesetting" w:hAnsi="Arabic Typesetting" w:cs="Arabic Typesetting"/>
          <w:sz w:val="36"/>
          <w:szCs w:val="36"/>
          <w:lang w:bidi="ar-EG"/>
        </w:rPr>
        <w:t>SyPP</w:t>
      </w:r>
      <w:proofErr w:type="spellEnd"/>
      <w:r w:rsidR="009F7F89">
        <w:rPr>
          <w:rFonts w:ascii="Arabic Typesetting" w:hAnsi="Arabic Typesetting" w:cs="Arabic Typesetting" w:hint="cs"/>
          <w:sz w:val="36"/>
          <w:szCs w:val="36"/>
          <w:rtl/>
          <w:lang w:bidi="ar-EG"/>
        </w:rPr>
        <w:t xml:space="preserve">). ويتتبع ذلك النظام كل خطوة من خطوات </w:t>
      </w:r>
      <w:r w:rsidR="00E65D4C">
        <w:rPr>
          <w:rFonts w:ascii="Arabic Typesetting" w:hAnsi="Arabic Typesetting" w:cs="Arabic Typesetting" w:hint="cs"/>
          <w:sz w:val="36"/>
          <w:szCs w:val="36"/>
          <w:rtl/>
          <w:lang w:bidi="ar-EG"/>
        </w:rPr>
        <w:t>سير</w:t>
      </w:r>
      <w:r w:rsidR="009F7F89">
        <w:rPr>
          <w:rFonts w:ascii="Arabic Typesetting" w:hAnsi="Arabic Typesetting" w:cs="Arabic Typesetting" w:hint="cs"/>
          <w:sz w:val="36"/>
          <w:szCs w:val="36"/>
          <w:rtl/>
          <w:lang w:bidi="ar-EG"/>
        </w:rPr>
        <w:t xml:space="preserve"> العمل و</w:t>
      </w:r>
      <w:r w:rsidR="00E65D4C">
        <w:rPr>
          <w:rFonts w:ascii="Arabic Typesetting" w:hAnsi="Arabic Typesetting" w:cs="Arabic Typesetting" w:hint="cs"/>
          <w:sz w:val="36"/>
          <w:szCs w:val="36"/>
          <w:rtl/>
          <w:lang w:bidi="ar-EG"/>
        </w:rPr>
        <w:t>يوفر</w:t>
      </w:r>
      <w:r w:rsidR="00D83398">
        <w:rPr>
          <w:rFonts w:ascii="Arabic Typesetting" w:hAnsi="Arabic Typesetting" w:cs="Arabic Typesetting" w:hint="cs"/>
          <w:sz w:val="36"/>
          <w:szCs w:val="36"/>
          <w:rtl/>
          <w:lang w:bidi="ar-EG"/>
        </w:rPr>
        <w:t>،</w:t>
      </w:r>
      <w:r w:rsidR="00E65D4C">
        <w:rPr>
          <w:rFonts w:ascii="Arabic Typesetting" w:hAnsi="Arabic Typesetting" w:cs="Arabic Typesetting" w:hint="cs"/>
          <w:sz w:val="36"/>
          <w:szCs w:val="36"/>
          <w:rtl/>
          <w:lang w:bidi="ar-EG"/>
        </w:rPr>
        <w:t xml:space="preserve"> </w:t>
      </w:r>
      <w:r w:rsidR="00D83398">
        <w:rPr>
          <w:rFonts w:ascii="Arabic Typesetting" w:hAnsi="Arabic Typesetting" w:cs="Arabic Typesetting" w:hint="cs"/>
          <w:sz w:val="36"/>
          <w:szCs w:val="36"/>
          <w:rtl/>
          <w:lang w:bidi="ar-EG"/>
        </w:rPr>
        <w:t xml:space="preserve">في الوقت المناسب، </w:t>
      </w:r>
      <w:r w:rsidR="00E65D4C">
        <w:rPr>
          <w:rFonts w:ascii="Arabic Typesetting" w:hAnsi="Arabic Typesetting" w:cs="Arabic Typesetting" w:hint="cs"/>
          <w:sz w:val="36"/>
          <w:szCs w:val="36"/>
          <w:rtl/>
          <w:lang w:bidi="ar-EG"/>
        </w:rPr>
        <w:t>معلومات عن آخر إجراء اتُخذ و</w:t>
      </w:r>
      <w:r w:rsidR="009F7F89">
        <w:rPr>
          <w:rFonts w:ascii="Arabic Typesetting" w:hAnsi="Arabic Typesetting" w:cs="Arabic Typesetting" w:hint="cs"/>
          <w:sz w:val="36"/>
          <w:szCs w:val="36"/>
          <w:rtl/>
          <w:lang w:bidi="ar-EG"/>
        </w:rPr>
        <w:t xml:space="preserve">وضع </w:t>
      </w:r>
      <w:r w:rsidR="00E65D4C">
        <w:rPr>
          <w:rFonts w:ascii="Arabic Typesetting" w:hAnsi="Arabic Typesetting" w:cs="Arabic Typesetting" w:hint="cs"/>
          <w:sz w:val="36"/>
          <w:szCs w:val="36"/>
          <w:rtl/>
          <w:lang w:bidi="ar-EG"/>
        </w:rPr>
        <w:t>تقدم كل تقرير</w:t>
      </w:r>
      <w:r w:rsidR="00D83398">
        <w:rPr>
          <w:rFonts w:ascii="Arabic Typesetting" w:hAnsi="Arabic Typesetting" w:cs="Arabic Typesetting" w:hint="cs"/>
          <w:sz w:val="36"/>
          <w:szCs w:val="36"/>
          <w:rtl/>
          <w:lang w:bidi="ar-EG"/>
        </w:rPr>
        <w:t>. وتُستحدث تقارير الأداء كل أسبوع ومن الممكن التأكّد من أن جميع تقارير البحث صدرت ضمن المهل المحدّدة. وتُرسل التقارير إلى الفاحصين ورؤساء أقسام البراءات ورئيس إدارة البراءات.</w:t>
      </w:r>
    </w:p>
    <w:p w:rsidR="00D83398" w:rsidRPr="001A6C38" w:rsidRDefault="00D83398" w:rsidP="00FF39DB">
      <w:pPr>
        <w:keepNext/>
        <w:bidi/>
        <w:spacing w:before="240" w:after="240" w:line="360" w:lineRule="exact"/>
        <w:rPr>
          <w:rFonts w:ascii="Arabic Typesetting" w:hAnsi="Arabic Typesetting" w:cs="Arabic Typesetting"/>
          <w:b/>
          <w:bCs/>
          <w:sz w:val="36"/>
          <w:szCs w:val="36"/>
          <w:rtl/>
          <w:lang w:bidi="ar-EG"/>
        </w:rPr>
      </w:pPr>
      <w:r w:rsidRPr="001A6C38">
        <w:rPr>
          <w:rFonts w:ascii="Arabic Typesetting" w:hAnsi="Arabic Typesetting" w:cs="Arabic Typesetting" w:hint="cs"/>
          <w:b/>
          <w:bCs/>
          <w:sz w:val="36"/>
          <w:szCs w:val="36"/>
          <w:rtl/>
          <w:lang w:bidi="ar-EG"/>
        </w:rPr>
        <w:lastRenderedPageBreak/>
        <w:t>4.</w:t>
      </w:r>
      <w:r w:rsidRPr="001A6C38">
        <w:rPr>
          <w:rFonts w:ascii="Arabic Typesetting" w:hAnsi="Arabic Typesetting" w:cs="Arabic Typesetting"/>
          <w:b/>
          <w:bCs/>
          <w:sz w:val="36"/>
          <w:szCs w:val="36"/>
          <w:rtl/>
          <w:lang w:bidi="ar-EG"/>
        </w:rPr>
        <w:tab/>
      </w:r>
      <w:r w:rsidR="001A6C38" w:rsidRPr="001A6C38">
        <w:rPr>
          <w:rFonts w:ascii="Arabic Typesetting" w:hAnsi="Arabic Typesetting" w:cs="Arabic Typesetting" w:hint="cs"/>
          <w:b/>
          <w:bCs/>
          <w:sz w:val="36"/>
          <w:szCs w:val="36"/>
          <w:rtl/>
          <w:lang w:bidi="ar-EG"/>
        </w:rPr>
        <w:t>ضمان الجودة</w:t>
      </w:r>
    </w:p>
    <w:p w:rsidR="00F63A4C" w:rsidRPr="001512E1" w:rsidRDefault="00F63A4C" w:rsidP="00F63A4C">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16.21</w:t>
      </w:r>
      <w:r w:rsidRPr="001512E1">
        <w:rPr>
          <w:rFonts w:ascii="Arabic Typesetting" w:hAnsi="Arabic Typesetting" w:cs="Arabic Typesetting"/>
          <w:i/>
          <w:sz w:val="36"/>
          <w:szCs w:val="36"/>
        </w:rPr>
        <w:tab/>
      </w:r>
      <w:r>
        <w:rPr>
          <w:rFonts w:ascii="Arabic Typesetting" w:hAnsi="Arabic Typesetting" w:cs="Arabic Typesetting"/>
          <w:i/>
          <w:sz w:val="36"/>
          <w:szCs w:val="36"/>
        </w:rPr>
        <w:tab/>
      </w:r>
      <w:r w:rsidRPr="00F63A4C">
        <w:rPr>
          <w:rFonts w:ascii="Arabic Typesetting" w:hAnsi="Arabic Typesetting" w:cs="Arabic Typesetting" w:hint="cs"/>
          <w:iCs/>
          <w:sz w:val="36"/>
          <w:szCs w:val="36"/>
          <w:rtl/>
          <w:lang w:bidi="ar-EG"/>
        </w:rPr>
        <w:t xml:space="preserve">فيما يلي </w:t>
      </w:r>
      <w:r w:rsidRPr="001512E1">
        <w:rPr>
          <w:rFonts w:ascii="Arabic Typesetting" w:hAnsi="Arabic Typesetting" w:cs="Arabic Typesetting"/>
          <w:iCs/>
          <w:sz w:val="36"/>
          <w:szCs w:val="36"/>
          <w:rtl/>
          <w:lang w:bidi="ar-EG"/>
        </w:rPr>
        <w:t>إجراءات ضمان</w:t>
      </w:r>
      <w:r>
        <w:rPr>
          <w:rFonts w:ascii="Arabic Typesetting" w:hAnsi="Arabic Typesetting" w:cs="Arabic Typesetting" w:hint="cs"/>
          <w:iCs/>
          <w:sz w:val="36"/>
          <w:szCs w:val="36"/>
          <w:rtl/>
          <w:lang w:bidi="ar-EG"/>
        </w:rPr>
        <w:t xml:space="preserve"> ال</w:t>
      </w:r>
      <w:r w:rsidRPr="001512E1">
        <w:rPr>
          <w:rFonts w:ascii="Arabic Typesetting" w:hAnsi="Arabic Typesetting" w:cs="Arabic Typesetting"/>
          <w:iCs/>
          <w:sz w:val="36"/>
          <w:szCs w:val="36"/>
          <w:rtl/>
          <w:lang w:bidi="ar-EG"/>
        </w:rPr>
        <w:t xml:space="preserve">جودة </w:t>
      </w:r>
      <w:r>
        <w:rPr>
          <w:rFonts w:ascii="Arabic Typesetting" w:hAnsi="Arabic Typesetting" w:cs="Arabic Typesetting" w:hint="cs"/>
          <w:iCs/>
          <w:sz w:val="36"/>
          <w:szCs w:val="36"/>
          <w:rtl/>
          <w:lang w:bidi="ar-EG"/>
        </w:rPr>
        <w:t>المطلوبة</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لإصدار</w:t>
      </w:r>
      <w:r w:rsidRPr="001512E1">
        <w:rPr>
          <w:rFonts w:ascii="Arabic Typesetting" w:hAnsi="Arabic Typesetting" w:cs="Arabic Typesetting"/>
          <w:iCs/>
          <w:sz w:val="36"/>
          <w:szCs w:val="36"/>
          <w:rtl/>
          <w:lang w:bidi="ar-EG"/>
        </w:rPr>
        <w:t xml:space="preserve"> تقارير البحث والفحص في </w:t>
      </w:r>
      <w:r>
        <w:rPr>
          <w:rFonts w:ascii="Arabic Typesetting" w:hAnsi="Arabic Typesetting" w:cs="Arabic Typesetting" w:hint="cs"/>
          <w:iCs/>
          <w:sz w:val="36"/>
          <w:szCs w:val="36"/>
          <w:rtl/>
          <w:lang w:bidi="ar-EG"/>
        </w:rPr>
        <w:t>الوقت المناسب</w:t>
      </w:r>
      <w:r w:rsidRPr="001512E1">
        <w:rPr>
          <w:rFonts w:ascii="Arabic Typesetting" w:hAnsi="Arabic Typesetting" w:cs="Arabic Typesetting"/>
          <w:iCs/>
          <w:sz w:val="36"/>
          <w:szCs w:val="36"/>
          <w:rtl/>
          <w:lang w:bidi="ar-EG"/>
        </w:rPr>
        <w:t xml:space="preserve"> وبالمستوى المطلوب</w:t>
      </w:r>
      <w:r>
        <w:rPr>
          <w:rFonts w:ascii="Arabic Typesetting" w:hAnsi="Arabic Typesetting" w:cs="Arabic Typesetting" w:hint="cs"/>
          <w:iCs/>
          <w:sz w:val="36"/>
          <w:szCs w:val="36"/>
          <w:rtl/>
          <w:lang w:bidi="ar-EG"/>
        </w:rPr>
        <w:t xml:space="preserve"> من الجودة</w:t>
      </w:r>
      <w:r w:rsidRPr="001512E1">
        <w:rPr>
          <w:rFonts w:ascii="Arabic Typesetting" w:hAnsi="Arabic Typesetting" w:cs="Arabic Typesetting"/>
          <w:iCs/>
          <w:sz w:val="36"/>
          <w:szCs w:val="36"/>
          <w:rtl/>
          <w:lang w:bidi="ar-EG"/>
        </w:rPr>
        <w:t xml:space="preserve"> وفقا للمبادئ التوجيهية.</w:t>
      </w:r>
      <w:r w:rsidRPr="001512E1">
        <w:rPr>
          <w:rFonts w:ascii="Arabic Typesetting" w:hAnsi="Arabic Typesetting" w:cs="Arabic Typesetting"/>
          <w:i/>
          <w:sz w:val="36"/>
          <w:szCs w:val="36"/>
          <w:lang w:bidi="ar-EG"/>
        </w:rPr>
        <w:t xml:space="preserve"> </w:t>
      </w:r>
      <w:r w:rsidRPr="002D1FE6">
        <w:rPr>
          <w:rFonts w:ascii="Arabic Typesetting" w:hAnsi="Arabic Typesetting" w:cs="Arabic Typesetting"/>
          <w:iCs/>
          <w:sz w:val="36"/>
          <w:szCs w:val="36"/>
          <w:rtl/>
          <w:lang w:bidi="ar-EG"/>
        </w:rPr>
        <w:t>و</w:t>
      </w:r>
      <w:r w:rsidR="00CF343B" w:rsidRPr="002D1FE6">
        <w:rPr>
          <w:rFonts w:ascii="Arabic Typesetting" w:hAnsi="Arabic Typesetting" w:cs="Arabic Typesetting" w:hint="cs"/>
          <w:iCs/>
          <w:sz w:val="36"/>
          <w:szCs w:val="36"/>
          <w:rtl/>
          <w:lang w:bidi="ar-EG"/>
        </w:rPr>
        <w:t xml:space="preserve">ينبغي </w:t>
      </w:r>
      <w:r w:rsidRPr="001512E1">
        <w:rPr>
          <w:rFonts w:ascii="Arabic Typesetting" w:hAnsi="Arabic Typesetting" w:cs="Arabic Typesetting"/>
          <w:iCs/>
          <w:sz w:val="36"/>
          <w:szCs w:val="36"/>
          <w:rtl/>
          <w:lang w:bidi="ar-EG"/>
        </w:rPr>
        <w:t>توض</w:t>
      </w:r>
      <w:r>
        <w:rPr>
          <w:rFonts w:ascii="Arabic Typesetting" w:hAnsi="Arabic Typesetting" w:cs="Arabic Typesetting" w:hint="cs"/>
          <w:iCs/>
          <w:sz w:val="36"/>
          <w:szCs w:val="36"/>
          <w:rtl/>
          <w:lang w:bidi="ar-EG"/>
        </w:rPr>
        <w:t>ي</w:t>
      </w:r>
      <w:r w:rsidRPr="001512E1">
        <w:rPr>
          <w:rFonts w:ascii="Arabic Typesetting" w:hAnsi="Arabic Typesetting" w:cs="Arabic Typesetting"/>
          <w:iCs/>
          <w:sz w:val="36"/>
          <w:szCs w:val="36"/>
          <w:rtl/>
          <w:lang w:bidi="ar-EG"/>
        </w:rPr>
        <w:t>ح كيفية تنفيذ ما يلي:</w:t>
      </w:r>
    </w:p>
    <w:p w:rsidR="00F63A4C" w:rsidRPr="001512E1" w:rsidRDefault="00F63A4C" w:rsidP="00F63A4C">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(أ</w:t>
      </w:r>
      <w:r w:rsidRPr="00995A78">
        <w:rPr>
          <w:rFonts w:ascii="Arabic Typesetting" w:hAnsi="Arabic Typesetting" w:cs="Arabic Typesetting"/>
          <w:i/>
          <w:sz w:val="36"/>
          <w:szCs w:val="36"/>
          <w:lang w:bidi="ar-EG"/>
        </w:rPr>
        <w:t>(</w:t>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 xml:space="preserve">نظام داخلي </w:t>
      </w:r>
      <w:r>
        <w:rPr>
          <w:rFonts w:ascii="Arabic Typesetting" w:hAnsi="Arabic Typesetting" w:cs="Arabic Typesetting" w:hint="cs"/>
          <w:iCs/>
          <w:sz w:val="36"/>
          <w:szCs w:val="36"/>
          <w:rtl/>
          <w:lang w:bidi="ar-EG"/>
        </w:rPr>
        <w:t>ل</w:t>
      </w:r>
      <w:r w:rsidRPr="001512E1">
        <w:rPr>
          <w:rFonts w:ascii="Arabic Typesetting" w:hAnsi="Arabic Typesetting" w:cs="Arabic Typesetting"/>
          <w:iCs/>
          <w:sz w:val="36"/>
          <w:szCs w:val="36"/>
          <w:rtl/>
          <w:lang w:bidi="ar-EG"/>
        </w:rPr>
        <w:t xml:space="preserve">ضمان </w:t>
      </w:r>
      <w:r>
        <w:rPr>
          <w:rFonts w:ascii="Arabic Typesetting" w:hAnsi="Arabic Typesetting" w:cs="Arabic Typesetting" w:hint="cs"/>
          <w:iCs/>
          <w:sz w:val="36"/>
          <w:szCs w:val="36"/>
          <w:rtl/>
          <w:lang w:bidi="ar-EG"/>
        </w:rPr>
        <w:t>ال</w:t>
      </w:r>
      <w:r w:rsidRPr="001512E1">
        <w:rPr>
          <w:rFonts w:ascii="Arabic Typesetting" w:hAnsi="Arabic Typesetting" w:cs="Arabic Typesetting"/>
          <w:iCs/>
          <w:sz w:val="36"/>
          <w:szCs w:val="36"/>
          <w:rtl/>
          <w:lang w:bidi="ar-EG"/>
        </w:rPr>
        <w:t xml:space="preserve">جودة </w:t>
      </w:r>
      <w:r>
        <w:rPr>
          <w:rFonts w:ascii="Arabic Typesetting" w:hAnsi="Arabic Typesetting" w:cs="Arabic Typesetting"/>
          <w:iCs/>
          <w:sz w:val="36"/>
          <w:szCs w:val="36"/>
          <w:rtl/>
          <w:lang w:bidi="ar-EG"/>
        </w:rPr>
        <w:t xml:space="preserve">للتقييم الذاتي، </w:t>
      </w:r>
      <w:r w:rsidRPr="001512E1">
        <w:rPr>
          <w:rFonts w:ascii="Arabic Typesetting" w:hAnsi="Arabic Typesetting" w:cs="Arabic Typesetting"/>
          <w:iCs/>
          <w:sz w:val="36"/>
          <w:szCs w:val="36"/>
          <w:rtl/>
          <w:lang w:bidi="ar-EG"/>
        </w:rPr>
        <w:t>يشمل التحقق من أعمال البحث والفحص وتثبيتها ورصدها:</w:t>
      </w:r>
    </w:p>
    <w:p w:rsidR="00F63A4C" w:rsidRPr="00F63A4C" w:rsidRDefault="00F63A4C" w:rsidP="00F63A4C">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"1"</w:t>
      </w:r>
      <w:r w:rsidRPr="001512E1">
        <w:rPr>
          <w:rFonts w:ascii="Arabic Typesetting" w:hAnsi="Arabic Typesetting" w:cs="Arabic Typesetting"/>
          <w:iCs/>
          <w:sz w:val="36"/>
          <w:szCs w:val="36"/>
          <w:rtl/>
          <w:lang w:bidi="ar-EG"/>
        </w:rPr>
        <w:t xml:space="preserve"> للامتثال لهذه المبادئ التوجيهية </w:t>
      </w:r>
      <w:r>
        <w:rPr>
          <w:rFonts w:ascii="Arabic Typesetting" w:hAnsi="Arabic Typesetting" w:cs="Arabic Typesetting" w:hint="cs"/>
          <w:iCs/>
          <w:sz w:val="36"/>
          <w:szCs w:val="36"/>
          <w:rtl/>
          <w:lang w:bidi="ar-EG"/>
        </w:rPr>
        <w:t>الخاصة</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ب</w:t>
      </w:r>
      <w:r w:rsidRPr="001512E1">
        <w:rPr>
          <w:rFonts w:ascii="Arabic Typesetting" w:hAnsi="Arabic Typesetting" w:cs="Arabic Typesetting"/>
          <w:iCs/>
          <w:sz w:val="36"/>
          <w:szCs w:val="36"/>
          <w:rtl/>
          <w:lang w:bidi="ar-EG"/>
        </w:rPr>
        <w:t>البحث والفحص؛</w:t>
      </w:r>
    </w:p>
    <w:p w:rsidR="00F63A4C" w:rsidRPr="001512E1" w:rsidRDefault="00F63A4C" w:rsidP="00F63A4C">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"2"</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لإرسال ردود الأفعال للموظفين.</w:t>
      </w:r>
    </w:p>
    <w:p w:rsidR="00F63A4C" w:rsidRPr="00D33E81" w:rsidRDefault="00F63A4C" w:rsidP="00F63A4C">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(ب)</w:t>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نظام لقياس البيانات وجمعها ورفع التقارير.</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وإظهار </w:t>
      </w:r>
      <w:r>
        <w:rPr>
          <w:rFonts w:ascii="Arabic Typesetting" w:hAnsi="Arabic Typesetting" w:cs="Arabic Typesetting" w:hint="cs"/>
          <w:iCs/>
          <w:sz w:val="36"/>
          <w:szCs w:val="36"/>
          <w:rtl/>
          <w:lang w:bidi="ar-EG"/>
        </w:rPr>
        <w:t xml:space="preserve">كيفية استخدام </w:t>
      </w:r>
      <w:r w:rsidRPr="001512E1">
        <w:rPr>
          <w:rFonts w:ascii="Arabic Typesetting" w:hAnsi="Arabic Typesetting" w:cs="Arabic Typesetting" w:hint="cs"/>
          <w:iCs/>
          <w:sz w:val="36"/>
          <w:szCs w:val="36"/>
          <w:rtl/>
          <w:lang w:bidi="ar-EG"/>
        </w:rPr>
        <w:t xml:space="preserve">الإدارة </w:t>
      </w:r>
      <w:r>
        <w:rPr>
          <w:rFonts w:ascii="Arabic Typesetting" w:hAnsi="Arabic Typesetting" w:cs="Arabic Typesetting" w:hint="cs"/>
          <w:iCs/>
          <w:sz w:val="36"/>
          <w:szCs w:val="36"/>
          <w:rtl/>
          <w:lang w:bidi="ar-EG"/>
        </w:rPr>
        <w:t xml:space="preserve">للنظام </w:t>
      </w:r>
      <w:r w:rsidRPr="001512E1">
        <w:rPr>
          <w:rFonts w:ascii="Arabic Typesetting" w:hAnsi="Arabic Typesetting" w:cs="Arabic Typesetting"/>
          <w:iCs/>
          <w:sz w:val="36"/>
          <w:szCs w:val="36"/>
          <w:rtl/>
          <w:lang w:bidi="ar-EG"/>
        </w:rPr>
        <w:t xml:space="preserve">لضمان التحسين المستمر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للعمليات</w:t>
      </w:r>
      <w:r w:rsidRPr="001512E1">
        <w:rPr>
          <w:rFonts w:ascii="Arabic Typesetting" w:hAnsi="Arabic Typesetting" w:cs="Arabic Typesetting" w:hint="cs"/>
          <w:iCs/>
          <w:sz w:val="36"/>
          <w:szCs w:val="36"/>
          <w:rtl/>
          <w:lang w:bidi="ar-EG"/>
        </w:rPr>
        <w:t> </w:t>
      </w:r>
      <w:r w:rsidRPr="001512E1">
        <w:rPr>
          <w:rFonts w:ascii="Arabic Typesetting" w:hAnsi="Arabic Typesetting" w:cs="Arabic Typesetting"/>
          <w:iCs/>
          <w:sz w:val="36"/>
          <w:szCs w:val="36"/>
          <w:rtl/>
          <w:lang w:bidi="ar-EG"/>
        </w:rPr>
        <w:t>المتبعة.</w:t>
      </w:r>
    </w:p>
    <w:p w:rsidR="00F63A4C" w:rsidRPr="00D33E81" w:rsidRDefault="00F63A4C" w:rsidP="00F63A4C">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(ج)</w:t>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 xml:space="preserve">نظام للتحقق من فعالية الإجراءات المتخذة لتصحيح العجز في أعمال البحث والفحص والقضاء على المسببات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 xml:space="preserve">والوقاية من حدوث المشاكل </w:t>
      </w:r>
      <w:r>
        <w:rPr>
          <w:rFonts w:ascii="Arabic Typesetting" w:hAnsi="Arabic Typesetting" w:cs="Arabic Typesetting" w:hint="cs"/>
          <w:iCs/>
          <w:sz w:val="36"/>
          <w:szCs w:val="36"/>
          <w:rtl/>
          <w:lang w:bidi="ar-EG"/>
        </w:rPr>
        <w:t>مجدداً</w:t>
      </w:r>
      <w:r w:rsidRPr="001512E1">
        <w:rPr>
          <w:rFonts w:ascii="Arabic Typesetting" w:hAnsi="Arabic Typesetting" w:cs="Arabic Typesetting"/>
          <w:iCs/>
          <w:sz w:val="36"/>
          <w:szCs w:val="36"/>
          <w:rtl/>
          <w:lang w:bidi="ar-EG"/>
        </w:rPr>
        <w:t>.</w:t>
      </w:r>
    </w:p>
    <w:p w:rsidR="001A6C38" w:rsidRDefault="00EE4F97" w:rsidP="00530A33">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المبادئ التوجيهية الخاصة بالفحص في المكتب متاحة </w:t>
      </w:r>
      <w:r w:rsidR="00530A33">
        <w:rPr>
          <w:rFonts w:ascii="Arabic Typesetting" w:hAnsi="Arabic Typesetting" w:cs="Arabic Typesetting" w:hint="cs"/>
          <w:sz w:val="36"/>
          <w:szCs w:val="36"/>
          <w:rtl/>
          <w:lang w:bidi="ar-EG"/>
        </w:rPr>
        <w:t>عبر شبكة المكتب الداخلية (إنترانت) للمستخدمين الداخليين وعبر موقع المكتب الإلكتروني للمستخدمين الخارجيين.</w:t>
      </w:r>
    </w:p>
    <w:p w:rsidR="00530A33" w:rsidRDefault="00530A33" w:rsidP="00E053CE">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وتساعد استمارات </w:t>
      </w:r>
      <w:r w:rsidR="00E053CE">
        <w:rPr>
          <w:rFonts w:ascii="Arabic Typesetting" w:hAnsi="Arabic Typesetting" w:cs="Arabic Typesetting" w:hint="cs"/>
          <w:sz w:val="36"/>
          <w:szCs w:val="36"/>
          <w:rtl/>
        </w:rPr>
        <w:t>القوائم المرجعية</w:t>
      </w:r>
      <w:r>
        <w:rPr>
          <w:rFonts w:ascii="Arabic Typesetting" w:hAnsi="Arabic Typesetting" w:cs="Arabic Typesetting" w:hint="cs"/>
          <w:sz w:val="36"/>
          <w:szCs w:val="36"/>
          <w:rtl/>
        </w:rPr>
        <w:t xml:space="preserve"> المُعدة </w:t>
      </w:r>
      <w:r w:rsidR="002C4068">
        <w:rPr>
          <w:rFonts w:ascii="Arabic Typesetting" w:hAnsi="Arabic Typesetting" w:cs="Arabic Typesetting" w:hint="cs"/>
          <w:sz w:val="36"/>
          <w:szCs w:val="36"/>
          <w:rtl/>
        </w:rPr>
        <w:t>في إجراء</w:t>
      </w:r>
      <w:r>
        <w:rPr>
          <w:rFonts w:ascii="Arabic Typesetting" w:hAnsi="Arabic Typesetting" w:cs="Arabic Typesetting" w:hint="cs"/>
          <w:sz w:val="36"/>
          <w:szCs w:val="36"/>
          <w:rtl/>
        </w:rPr>
        <w:t xml:space="preserve"> التقييم الذاتي لأغراض رصد أنشطة البحث. ويجب أن يوقّع شخصان على الاستمارات كي تُقبل التقارير، وهما الفاحص ورئيس القسم.</w:t>
      </w:r>
    </w:p>
    <w:p w:rsidR="00530A33" w:rsidRDefault="00530A33" w:rsidP="009871AB">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ويحلّل تقرير إحصائي يصدر كل ثلاثة أشهر حالة الجودة الفعل</w:t>
      </w:r>
      <w:r w:rsidR="003215CD">
        <w:rPr>
          <w:rFonts w:ascii="Arabic Typesetting" w:hAnsi="Arabic Typesetting" w:cs="Arabic Typesetting" w:hint="cs"/>
          <w:sz w:val="36"/>
          <w:szCs w:val="36"/>
          <w:rtl/>
        </w:rPr>
        <w:t>ية لأعمال</w:t>
      </w:r>
      <w:r>
        <w:rPr>
          <w:rFonts w:ascii="Arabic Typesetting" w:hAnsi="Arabic Typesetting" w:cs="Arabic Typesetting" w:hint="cs"/>
          <w:sz w:val="36"/>
          <w:szCs w:val="36"/>
          <w:rtl/>
        </w:rPr>
        <w:t xml:space="preserve"> البحث والفحص. </w:t>
      </w:r>
      <w:r w:rsidR="00D33E81">
        <w:rPr>
          <w:rFonts w:ascii="Arabic Typesetting" w:hAnsi="Arabic Typesetting" w:cs="Arabic Typesetting" w:hint="cs"/>
          <w:sz w:val="36"/>
          <w:szCs w:val="36"/>
          <w:rtl/>
        </w:rPr>
        <w:t>و</w:t>
      </w:r>
      <w:r w:rsidR="00D33E81" w:rsidRPr="00D33E81">
        <w:rPr>
          <w:rFonts w:ascii="Arabic Typesetting" w:hAnsi="Arabic Typesetting" w:cs="Arabic Typesetting"/>
          <w:sz w:val="36"/>
          <w:szCs w:val="36"/>
          <w:rtl/>
        </w:rPr>
        <w:t>للتحقق من فعالية الإجراءات المتخذة لتص</w:t>
      </w:r>
      <w:r w:rsidR="00D33E81">
        <w:rPr>
          <w:rFonts w:ascii="Arabic Typesetting" w:hAnsi="Arabic Typesetting" w:cs="Arabic Typesetting"/>
          <w:sz w:val="36"/>
          <w:szCs w:val="36"/>
          <w:rtl/>
        </w:rPr>
        <w:t>حيح العجز والقضاء على المسببات</w:t>
      </w:r>
      <w:r w:rsidR="00D33E81">
        <w:rPr>
          <w:rFonts w:ascii="Arabic Typesetting" w:hAnsi="Arabic Typesetting" w:cs="Arabic Typesetting" w:hint="cs"/>
          <w:sz w:val="36"/>
          <w:szCs w:val="36"/>
          <w:rtl/>
        </w:rPr>
        <w:t xml:space="preserve"> </w:t>
      </w:r>
      <w:r w:rsidR="00D33E81" w:rsidRPr="00D33E81">
        <w:rPr>
          <w:rFonts w:ascii="Arabic Typesetting" w:hAnsi="Arabic Typesetting" w:cs="Arabic Typesetting"/>
          <w:sz w:val="36"/>
          <w:szCs w:val="36"/>
          <w:rtl/>
        </w:rPr>
        <w:t>والوقاية من حدوث المشاكل مجدداً</w:t>
      </w:r>
      <w:r w:rsidR="00D33E81">
        <w:rPr>
          <w:rFonts w:ascii="Arabic Typesetting" w:hAnsi="Arabic Typesetting" w:cs="Arabic Typesetting" w:hint="cs"/>
          <w:sz w:val="36"/>
          <w:szCs w:val="36"/>
          <w:rtl/>
        </w:rPr>
        <w:t xml:space="preserve">، يجرى رئيس إدارة البراءات مراجعة شبه عشوائية مرتين إلى ثلاث مرات في السنة. </w:t>
      </w:r>
      <w:r w:rsidR="00E72DE3">
        <w:rPr>
          <w:rFonts w:ascii="Arabic Typesetting" w:hAnsi="Arabic Typesetting" w:cs="Arabic Typesetting" w:hint="cs"/>
          <w:sz w:val="36"/>
          <w:szCs w:val="36"/>
          <w:rtl/>
        </w:rPr>
        <w:t>ويُضطلع أيضا بتدقيق داخلي سنوي.</w:t>
      </w:r>
    </w:p>
    <w:p w:rsidR="0039140F" w:rsidRPr="0039140F" w:rsidRDefault="0039140F" w:rsidP="005D570E">
      <w:pPr>
        <w:keepNext/>
        <w:bidi/>
        <w:spacing w:before="240" w:after="240" w:line="360" w:lineRule="exact"/>
        <w:rPr>
          <w:rFonts w:ascii="Arabic Typesetting" w:hAnsi="Arabic Typesetting" w:cs="Arabic Typesetting"/>
          <w:b/>
          <w:bCs/>
          <w:sz w:val="36"/>
          <w:szCs w:val="36"/>
          <w:rtl/>
        </w:rPr>
      </w:pPr>
      <w:r w:rsidRPr="0039140F">
        <w:rPr>
          <w:rFonts w:ascii="Arabic Typesetting" w:hAnsi="Arabic Typesetting" w:cs="Arabic Typesetting" w:hint="cs"/>
          <w:b/>
          <w:bCs/>
          <w:sz w:val="36"/>
          <w:szCs w:val="36"/>
          <w:rtl/>
        </w:rPr>
        <w:t>5.</w:t>
      </w:r>
      <w:r w:rsidRPr="0039140F">
        <w:rPr>
          <w:rFonts w:ascii="Arabic Typesetting" w:hAnsi="Arabic Typesetting" w:cs="Arabic Typesetting"/>
          <w:b/>
          <w:bCs/>
          <w:sz w:val="36"/>
          <w:szCs w:val="36"/>
          <w:rtl/>
        </w:rPr>
        <w:tab/>
      </w:r>
      <w:r w:rsidRPr="0039140F">
        <w:rPr>
          <w:rFonts w:ascii="Arabic Typesetting" w:hAnsi="Arabic Typesetting" w:cs="Arabic Typesetting" w:hint="cs"/>
          <w:b/>
          <w:bCs/>
          <w:sz w:val="36"/>
          <w:szCs w:val="36"/>
          <w:rtl/>
        </w:rPr>
        <w:t>التواصل</w:t>
      </w:r>
    </w:p>
    <w:p w:rsidR="0039140F" w:rsidRPr="001512E1" w:rsidRDefault="0039140F" w:rsidP="0039140F">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17.21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التواصل </w:t>
      </w:r>
      <w:r>
        <w:rPr>
          <w:rFonts w:ascii="Arabic Typesetting" w:hAnsi="Arabic Typesetting" w:cs="Arabic Typesetting" w:hint="cs"/>
          <w:iCs/>
          <w:sz w:val="36"/>
          <w:szCs w:val="36"/>
          <w:rtl/>
          <w:lang w:bidi="ar-EG"/>
        </w:rPr>
        <w:t>بين الإدارات</w:t>
      </w:r>
      <w:r w:rsidRPr="001512E1">
        <w:rPr>
          <w:rFonts w:ascii="Arabic Typesetting" w:hAnsi="Arabic Typesetting" w:cs="Arabic Typesetting"/>
          <w:iCs/>
          <w:sz w:val="36"/>
          <w:szCs w:val="36"/>
          <w:rtl/>
          <w:lang w:bidi="ar-EG"/>
        </w:rPr>
        <w:t>:</w:t>
      </w:r>
    </w:p>
    <w:p w:rsidR="0039140F" w:rsidRPr="001512E1" w:rsidRDefault="0039140F" w:rsidP="0039140F">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 xml:space="preserve">توفير الاسم والمسمى الوظيفي وبيانات الاتصال لموظف الاتصال المعني بالجودة والمعين من قبل </w:t>
      </w:r>
      <w:r>
        <w:rPr>
          <w:rFonts w:ascii="Arabic Typesetting" w:hAnsi="Arabic Typesetting" w:cs="Arabic Typesetting" w:hint="cs"/>
          <w:iCs/>
          <w:sz w:val="36"/>
          <w:szCs w:val="36"/>
          <w:rtl/>
          <w:lang w:bidi="ar-EG"/>
        </w:rPr>
        <w:t>الإدارات</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والذي</w:t>
      </w:r>
      <w:r>
        <w:rPr>
          <w:rFonts w:ascii="Arabic Typesetting" w:hAnsi="Arabic Typesetting" w:cs="Arabic Typesetting" w:hint="cs"/>
          <w:iCs/>
          <w:sz w:val="36"/>
          <w:szCs w:val="36"/>
          <w:rtl/>
          <w:lang w:bidi="ar-EG"/>
        </w:rPr>
        <w:t xml:space="preserve"> يتولى </w:t>
      </w:r>
      <w:r>
        <w:rPr>
          <w:rFonts w:ascii="Arabic Typesetting" w:hAnsi="Arabic Typesetting" w:cs="Arabic Typesetting"/>
          <w:iCs/>
          <w:sz w:val="36"/>
          <w:szCs w:val="36"/>
          <w:rtl/>
          <w:lang w:bidi="ar-EG"/>
        </w:rPr>
        <w:t>مسؤو</w:t>
      </w:r>
      <w:r>
        <w:rPr>
          <w:rFonts w:ascii="Arabic Typesetting" w:hAnsi="Arabic Typesetting" w:cs="Arabic Typesetting" w:hint="cs"/>
          <w:iCs/>
          <w:sz w:val="36"/>
          <w:szCs w:val="36"/>
          <w:rtl/>
          <w:lang w:bidi="ar-EG"/>
        </w:rPr>
        <w:t>لية:</w:t>
      </w:r>
    </w:p>
    <w:p w:rsidR="0039140F" w:rsidRDefault="0039140F" w:rsidP="0039140F">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المساعدة في تحديد </w:t>
      </w:r>
      <w:r>
        <w:rPr>
          <w:rFonts w:ascii="Arabic Typesetting" w:hAnsi="Arabic Typesetting" w:cs="Arabic Typesetting" w:hint="cs"/>
          <w:iCs/>
          <w:sz w:val="36"/>
          <w:szCs w:val="36"/>
          <w:rtl/>
          <w:lang w:bidi="ar-EG"/>
        </w:rPr>
        <w:t xml:space="preserve">ونشر </w:t>
      </w:r>
      <w:r w:rsidRPr="001512E1">
        <w:rPr>
          <w:rFonts w:ascii="Arabic Typesetting" w:hAnsi="Arabic Typesetting" w:cs="Arabic Typesetting" w:hint="cs"/>
          <w:iCs/>
          <w:sz w:val="36"/>
          <w:szCs w:val="36"/>
          <w:rtl/>
          <w:lang w:bidi="ar-EG"/>
        </w:rPr>
        <w:t>أفضل الممارسات</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المتبعة على صعيد الإدارات</w:t>
      </w:r>
      <w:r w:rsidRPr="001512E1">
        <w:rPr>
          <w:rFonts w:ascii="Arabic Typesetting" w:hAnsi="Arabic Typesetting" w:cs="Arabic Typesetting"/>
          <w:iCs/>
          <w:sz w:val="36"/>
          <w:szCs w:val="36"/>
          <w:rtl/>
          <w:lang w:bidi="ar-EG"/>
        </w:rPr>
        <w:t>؛</w:t>
      </w:r>
    </w:p>
    <w:p w:rsidR="0039140F" w:rsidRDefault="0039140F" w:rsidP="0039140F">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ab/>
      </w:r>
      <w:r w:rsidRPr="001512E1">
        <w:rPr>
          <w:rFonts w:ascii="Arabic Typesetting" w:hAnsi="Arabic Typesetting" w:cs="Arabic Typesetting" w:hint="cs"/>
          <w:i/>
          <w:sz w:val="36"/>
          <w:szCs w:val="36"/>
          <w:rtl/>
        </w:rPr>
        <w:t>و</w:t>
      </w:r>
      <w:r w:rsidRPr="001512E1">
        <w:rPr>
          <w:rFonts w:ascii="Arabic Typesetting" w:hAnsi="Arabic Typesetting" w:cs="Arabic Typesetting"/>
          <w:iCs/>
          <w:sz w:val="36"/>
          <w:szCs w:val="36"/>
          <w:rtl/>
          <w:lang w:bidi="ar-EG"/>
        </w:rPr>
        <w:t>دعم التحسين المستمر؛</w:t>
      </w:r>
    </w:p>
    <w:p w:rsidR="0039140F" w:rsidRDefault="0039140F" w:rsidP="00595047">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(ج)</w:t>
      </w:r>
      <w:r w:rsidRPr="001512E1">
        <w:rPr>
          <w:rFonts w:ascii="Arabic Typesetting" w:hAnsi="Arabic Typesetting" w:cs="Arabic Typesetting"/>
          <w:i/>
          <w:sz w:val="36"/>
          <w:szCs w:val="36"/>
        </w:rPr>
        <w:tab/>
      </w:r>
      <w:r w:rsidRPr="001512E1">
        <w:rPr>
          <w:rFonts w:ascii="Arabic Typesetting" w:hAnsi="Arabic Typesetting" w:cs="Arabic Typesetting" w:hint="cs"/>
          <w:i/>
          <w:sz w:val="36"/>
          <w:szCs w:val="36"/>
          <w:rtl/>
        </w:rPr>
        <w:t>و</w:t>
      </w:r>
      <w:r w:rsidRPr="001512E1">
        <w:rPr>
          <w:rFonts w:ascii="Arabic Typesetting" w:hAnsi="Arabic Typesetting" w:cs="Arabic Typesetting"/>
          <w:iCs/>
          <w:sz w:val="36"/>
          <w:szCs w:val="36"/>
          <w:rtl/>
          <w:lang w:bidi="ar-EG"/>
        </w:rPr>
        <w:t>توفير التواصل الفع</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ال مع </w:t>
      </w:r>
      <w:r>
        <w:rPr>
          <w:rFonts w:ascii="Arabic Typesetting" w:hAnsi="Arabic Typesetting" w:cs="Arabic Typesetting" w:hint="cs"/>
          <w:iCs/>
          <w:sz w:val="36"/>
          <w:szCs w:val="36"/>
          <w:rtl/>
          <w:lang w:bidi="ar-EG"/>
        </w:rPr>
        <w:t xml:space="preserve">الإدارات </w:t>
      </w:r>
      <w:r w:rsidRPr="001512E1">
        <w:rPr>
          <w:rFonts w:ascii="Arabic Typesetting" w:hAnsi="Arabic Typesetting" w:cs="Arabic Typesetting"/>
          <w:iCs/>
          <w:sz w:val="36"/>
          <w:szCs w:val="36"/>
          <w:rtl/>
          <w:lang w:bidi="ar-EG"/>
        </w:rPr>
        <w:t>ا</w:t>
      </w:r>
      <w:r w:rsidR="00A1295E">
        <w:rPr>
          <w:rFonts w:ascii="Arabic Typesetting" w:hAnsi="Arabic Typesetting" w:cs="Arabic Typesetting"/>
          <w:iCs/>
          <w:sz w:val="36"/>
          <w:szCs w:val="36"/>
          <w:rtl/>
          <w:lang w:bidi="ar-EG"/>
        </w:rPr>
        <w:t xml:space="preserve">لأخرى للسماح بتلقي </w:t>
      </w:r>
      <w:r w:rsidR="00595047">
        <w:rPr>
          <w:rFonts w:ascii="Arabic Typesetting" w:hAnsi="Arabic Typesetting" w:cs="Arabic Typesetting" w:hint="cs"/>
          <w:iCs/>
          <w:sz w:val="36"/>
          <w:szCs w:val="36"/>
          <w:rtl/>
          <w:lang w:bidi="ar-EG"/>
        </w:rPr>
        <w:t>ردود الأفعال</w:t>
      </w:r>
      <w:r w:rsidRPr="001512E1">
        <w:rPr>
          <w:rFonts w:ascii="Arabic Typesetting" w:hAnsi="Arabic Typesetting" w:cs="Arabic Typesetting" w:hint="cs"/>
          <w:iCs/>
          <w:sz w:val="36"/>
          <w:szCs w:val="36"/>
          <w:rtl/>
          <w:lang w:bidi="ar-EG"/>
        </w:rPr>
        <w:t xml:space="preserve"> السريعة</w:t>
      </w:r>
      <w:r w:rsidRPr="001512E1">
        <w:rPr>
          <w:rFonts w:ascii="Arabic Typesetting" w:hAnsi="Arabic Typesetting" w:cs="Arabic Typesetting"/>
          <w:iCs/>
          <w:sz w:val="36"/>
          <w:szCs w:val="36"/>
          <w:rtl/>
          <w:lang w:bidi="ar-EG"/>
        </w:rPr>
        <w:t xml:space="preserve"> منها لتقييم </w:t>
      </w:r>
      <w:r w:rsidR="00A1295E" w:rsidRPr="001512E1">
        <w:rPr>
          <w:rFonts w:ascii="Arabic Typesetting" w:hAnsi="Arabic Typesetting" w:cs="Arabic Typesetting"/>
          <w:iCs/>
          <w:sz w:val="36"/>
          <w:szCs w:val="36"/>
          <w:rtl/>
          <w:lang w:bidi="ar-EG"/>
        </w:rPr>
        <w:t xml:space="preserve">المسائل النظامية </w:t>
      </w:r>
      <w:r w:rsidR="00A1295E">
        <w:rPr>
          <w:rFonts w:ascii="Arabic Typesetting" w:hAnsi="Arabic Typesetting" w:cs="Arabic Typesetting" w:hint="cs"/>
          <w:iCs/>
          <w:sz w:val="36"/>
          <w:szCs w:val="36"/>
          <w:rtl/>
          <w:lang w:bidi="ar-EG"/>
        </w:rPr>
        <w:tab/>
      </w:r>
      <w:r w:rsidR="00A1295E">
        <w:rPr>
          <w:rFonts w:ascii="Arabic Typesetting" w:hAnsi="Arabic Typesetting" w:cs="Arabic Typesetting" w:hint="cs"/>
          <w:iCs/>
          <w:sz w:val="36"/>
          <w:szCs w:val="36"/>
          <w:rtl/>
          <w:lang w:bidi="ar-EG"/>
        </w:rPr>
        <w:tab/>
      </w:r>
      <w:r w:rsidR="00A1295E">
        <w:rPr>
          <w:rFonts w:ascii="Arabic Typesetting" w:hAnsi="Arabic Typesetting" w:cs="Arabic Typesetting" w:hint="cs"/>
          <w:iCs/>
          <w:sz w:val="36"/>
          <w:szCs w:val="36"/>
          <w:rtl/>
          <w:lang w:bidi="ar-EG"/>
        </w:rPr>
        <w:tab/>
      </w:r>
      <w:r w:rsidR="00A1295E" w:rsidRPr="001512E1">
        <w:rPr>
          <w:rFonts w:ascii="Arabic Typesetting" w:hAnsi="Arabic Typesetting" w:cs="Arabic Typesetting"/>
          <w:iCs/>
          <w:sz w:val="36"/>
          <w:szCs w:val="36"/>
          <w:rtl/>
          <w:lang w:bidi="ar-EG"/>
        </w:rPr>
        <w:t>المحتملة ومعالجتها</w:t>
      </w:r>
      <w:r>
        <w:rPr>
          <w:rFonts w:ascii="Arabic Typesetting" w:hAnsi="Arabic Typesetting" w:cs="Arabic Typesetting" w:hint="cs"/>
          <w:iCs/>
          <w:sz w:val="36"/>
          <w:szCs w:val="36"/>
          <w:rtl/>
          <w:lang w:bidi="ar-EG"/>
        </w:rPr>
        <w:tab/>
      </w:r>
    </w:p>
    <w:p w:rsidR="0039140F" w:rsidRDefault="00345EE3" w:rsidP="00345EE3">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السيدة </w:t>
      </w:r>
      <w:proofErr w:type="spellStart"/>
      <w:r>
        <w:rPr>
          <w:rFonts w:ascii="Arabic Typesetting" w:hAnsi="Arabic Typesetting" w:cs="Arabic Typesetting" w:hint="cs"/>
          <w:sz w:val="36"/>
          <w:szCs w:val="36"/>
          <w:rtl/>
          <w:lang w:bidi="ar-EG"/>
        </w:rPr>
        <w:t>سفيلتانا</w:t>
      </w:r>
      <w:proofErr w:type="spellEnd"/>
      <w:r>
        <w:rPr>
          <w:rFonts w:ascii="Arabic Typesetting" w:hAnsi="Arabic Typesetting" w:cs="Arabic Typesetting" w:hint="cs"/>
          <w:sz w:val="36"/>
          <w:szCs w:val="36"/>
          <w:rtl/>
          <w:lang w:bidi="ar-EG"/>
        </w:rPr>
        <w:t xml:space="preserve"> </w:t>
      </w:r>
      <w:proofErr w:type="spellStart"/>
      <w:r>
        <w:rPr>
          <w:rFonts w:ascii="Arabic Typesetting" w:hAnsi="Arabic Typesetting" w:cs="Arabic Typesetting" w:hint="cs"/>
          <w:sz w:val="36"/>
          <w:szCs w:val="36"/>
          <w:rtl/>
          <w:lang w:bidi="ar-EG"/>
        </w:rPr>
        <w:t>كوبيما</w:t>
      </w:r>
      <w:proofErr w:type="spellEnd"/>
      <w:r>
        <w:rPr>
          <w:rFonts w:ascii="Arabic Typesetting" w:hAnsi="Arabic Typesetting" w:cs="Arabic Typesetting" w:hint="cs"/>
          <w:sz w:val="36"/>
          <w:szCs w:val="36"/>
          <w:rtl/>
          <w:lang w:bidi="ar-EG"/>
        </w:rPr>
        <w:t xml:space="preserve"> (دكتورة في القانون) (</w:t>
      </w:r>
      <w:hyperlink r:id="rId19" w:history="1">
        <w:r w:rsidRPr="00345EE3">
          <w:rPr>
            <w:rStyle w:val="Hyperlink"/>
            <w:rFonts w:ascii="Arabic Typesetting" w:hAnsi="Arabic Typesetting" w:cs="Arabic Typesetting"/>
            <w:sz w:val="36"/>
            <w:szCs w:val="36"/>
            <w:lang w:bidi="ar-EG"/>
          </w:rPr>
          <w:t>skopecka@upv.cz</w:t>
        </w:r>
      </w:hyperlink>
      <w:r>
        <w:rPr>
          <w:rFonts w:ascii="Arabic Typesetting" w:hAnsi="Arabic Typesetting" w:cs="Arabic Typesetting" w:hint="cs"/>
          <w:sz w:val="36"/>
          <w:szCs w:val="36"/>
          <w:rtl/>
          <w:lang w:bidi="ar-EG"/>
        </w:rPr>
        <w:t>)، مديرة إدارة الشؤون الدولية.</w:t>
      </w:r>
    </w:p>
    <w:p w:rsidR="00345EE3" w:rsidRDefault="00345EE3" w:rsidP="00345EE3">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lastRenderedPageBreak/>
        <w:t>21</w:t>
      </w:r>
      <w:r w:rsidRPr="00345EE3">
        <w:rPr>
          <w:rFonts w:ascii="Arabic Typesetting" w:hAnsi="Arabic Typesetting" w:cs="Arabic Typesetting"/>
          <w:iCs/>
          <w:sz w:val="36"/>
          <w:szCs w:val="36"/>
          <w:lang w:bidi="ar-EG"/>
        </w:rPr>
        <w:t>.</w:t>
      </w:r>
      <w:r w:rsidRPr="00345EE3">
        <w:rPr>
          <w:rFonts w:ascii="Arabic Typesetting" w:hAnsi="Arabic Typesetting" w:cs="Arabic Typesetting" w:hint="cs"/>
          <w:iCs/>
          <w:sz w:val="36"/>
          <w:szCs w:val="36"/>
          <w:rtl/>
          <w:lang w:bidi="ar-EG"/>
        </w:rPr>
        <w:t>18</w:t>
      </w:r>
      <w:r w:rsidRPr="00345EE3">
        <w:rPr>
          <w:rFonts w:ascii="Arabic Typesetting" w:hAnsi="Arabic Typesetting" w:cs="Arabic Typesetting"/>
          <w:iCs/>
          <w:sz w:val="36"/>
          <w:szCs w:val="36"/>
          <w:lang w:bidi="ar-EG"/>
        </w:rPr>
        <w:tab/>
      </w:r>
      <w:r w:rsidRPr="00345EE3">
        <w:rPr>
          <w:rFonts w:ascii="Arabic Typesetting" w:hAnsi="Arabic Typesetting" w:cs="Arabic Typesetting"/>
          <w:iCs/>
          <w:sz w:val="36"/>
          <w:szCs w:val="36"/>
          <w:rtl/>
          <w:lang w:bidi="ar-EG"/>
        </w:rPr>
        <w:t>التواصل مع المستخدمين وإرشادهم:</w:t>
      </w:r>
    </w:p>
    <w:p w:rsidR="00345EE3" w:rsidRPr="00345EE3" w:rsidRDefault="00345EE3" w:rsidP="00345EE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 xml:space="preserve">وصف النظام الموجود لرصد ردود أفعال </w:t>
      </w:r>
      <w:r w:rsidRPr="00345EE3">
        <w:rPr>
          <w:rFonts w:ascii="Arabic Typesetting" w:hAnsi="Arabic Typesetting" w:cs="Arabic Typesetting" w:hint="cs"/>
          <w:iCs/>
          <w:sz w:val="36"/>
          <w:szCs w:val="36"/>
          <w:rtl/>
          <w:lang w:bidi="ar-EG"/>
        </w:rPr>
        <w:t>العملاء</w:t>
      </w:r>
      <w:r w:rsidRPr="00345EE3">
        <w:rPr>
          <w:rFonts w:ascii="Arabic Typesetting" w:hAnsi="Arabic Typesetting" w:cs="Arabic Typesetting"/>
          <w:iCs/>
          <w:sz w:val="36"/>
          <w:szCs w:val="36"/>
          <w:rtl/>
          <w:lang w:bidi="ar-EG"/>
        </w:rPr>
        <w:t xml:space="preserve"> </w:t>
      </w:r>
      <w:r w:rsidRPr="00345EE3">
        <w:rPr>
          <w:rFonts w:ascii="Arabic Typesetting" w:hAnsi="Arabic Typesetting" w:cs="Arabic Typesetting" w:hint="cs"/>
          <w:iCs/>
          <w:sz w:val="36"/>
          <w:szCs w:val="36"/>
          <w:rtl/>
          <w:lang w:bidi="ar-EG"/>
        </w:rPr>
        <w:t>والاستفادة منها،</w:t>
      </w:r>
      <w:r w:rsidRPr="00345EE3">
        <w:rPr>
          <w:rFonts w:ascii="Arabic Typesetting" w:hAnsi="Arabic Typesetting" w:cs="Arabic Typesetting"/>
          <w:iCs/>
          <w:sz w:val="36"/>
          <w:szCs w:val="36"/>
          <w:rtl/>
          <w:lang w:bidi="ar-EG"/>
        </w:rPr>
        <w:t xml:space="preserve"> بما في ذلك العناصر التالية </w:t>
      </w:r>
      <w:r w:rsidRPr="00345EE3">
        <w:rPr>
          <w:rFonts w:ascii="Arabic Typesetting" w:hAnsi="Arabic Typesetting" w:cs="Arabic Typesetting" w:hint="cs"/>
          <w:iCs/>
          <w:sz w:val="36"/>
          <w:szCs w:val="36"/>
          <w:rtl/>
          <w:lang w:bidi="ar-EG"/>
        </w:rPr>
        <w:t>كحد أدنى</w:t>
      </w:r>
      <w:r w:rsidRPr="00345EE3">
        <w:rPr>
          <w:rFonts w:ascii="Arabic Typesetting" w:hAnsi="Arabic Typesetting" w:cs="Arabic Typesetting"/>
          <w:iCs/>
          <w:sz w:val="36"/>
          <w:szCs w:val="36"/>
          <w:rtl/>
          <w:lang w:bidi="ar-EG"/>
        </w:rPr>
        <w:t>:</w:t>
      </w:r>
    </w:p>
    <w:p w:rsidR="00345EE3" w:rsidRPr="00345EE3" w:rsidRDefault="00345EE3" w:rsidP="00345EE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sidRPr="00345EE3">
        <w:rPr>
          <w:rFonts w:ascii="Arabic Typesetting" w:hAnsi="Arabic Typesetting" w:cs="Arabic Typesetting"/>
          <w:iCs/>
          <w:sz w:val="36"/>
          <w:szCs w:val="36"/>
          <w:rtl/>
          <w:lang w:bidi="ar-EG"/>
        </w:rPr>
        <w:t>(أ)</w:t>
      </w:r>
      <w:r w:rsidRPr="00345EE3">
        <w:rPr>
          <w:rFonts w:ascii="Arabic Typesetting" w:hAnsi="Arabic Typesetting" w:cs="Arabic Typesetting"/>
          <w:iCs/>
          <w:sz w:val="36"/>
          <w:szCs w:val="36"/>
        </w:rPr>
        <w:tab/>
      </w:r>
      <w:r w:rsidRPr="00345EE3">
        <w:rPr>
          <w:rFonts w:ascii="Arabic Typesetting" w:hAnsi="Arabic Typesetting" w:cs="Arabic Typesetting"/>
          <w:iCs/>
          <w:sz w:val="36"/>
          <w:szCs w:val="36"/>
          <w:rtl/>
          <w:lang w:bidi="ar-EG"/>
        </w:rPr>
        <w:t>نظام ملائم لما يلي:</w:t>
      </w:r>
    </w:p>
    <w:p w:rsidR="00345EE3" w:rsidRPr="00345EE3" w:rsidRDefault="00345EE3" w:rsidP="00345EE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lang w:bidi="ar-EG"/>
        </w:rPr>
        <w:t>"1"</w:t>
      </w:r>
      <w:r w:rsidRPr="00345EE3">
        <w:rPr>
          <w:rFonts w:ascii="Arabic Typesetting" w:hAnsi="Arabic Typesetting" w:cs="Arabic Typesetting"/>
          <w:iCs/>
          <w:sz w:val="36"/>
          <w:szCs w:val="36"/>
        </w:rPr>
        <w:tab/>
      </w:r>
      <w:r w:rsidRPr="00345EE3">
        <w:rPr>
          <w:rFonts w:ascii="Arabic Typesetting" w:hAnsi="Arabic Typesetting" w:cs="Arabic Typesetting" w:hint="cs"/>
          <w:iCs/>
          <w:sz w:val="36"/>
          <w:szCs w:val="36"/>
          <w:rtl/>
          <w:lang w:bidi="ar-EG"/>
        </w:rPr>
        <w:t>التصرف في</w:t>
      </w:r>
      <w:r w:rsidRPr="00345EE3">
        <w:rPr>
          <w:rFonts w:ascii="Arabic Typesetting" w:hAnsi="Arabic Typesetting" w:cs="Arabic Typesetting"/>
          <w:iCs/>
          <w:sz w:val="36"/>
          <w:szCs w:val="36"/>
          <w:rtl/>
          <w:lang w:bidi="ar-EG"/>
        </w:rPr>
        <w:t xml:space="preserve"> الشكاوى وإجراء التصحيحات؛</w:t>
      </w:r>
    </w:p>
    <w:p w:rsidR="00345EE3" w:rsidRPr="00345EE3" w:rsidRDefault="00345EE3" w:rsidP="00345EE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lang w:bidi="ar-EG"/>
        </w:rPr>
        <w:t>"2"</w:t>
      </w:r>
      <w:r w:rsidRPr="00345EE3">
        <w:rPr>
          <w:rFonts w:ascii="Arabic Typesetting" w:hAnsi="Arabic Typesetting" w:cs="Arabic Typesetting"/>
          <w:iCs/>
          <w:sz w:val="36"/>
          <w:szCs w:val="36"/>
        </w:rPr>
        <w:tab/>
      </w:r>
      <w:r w:rsidRPr="00345EE3">
        <w:rPr>
          <w:rFonts w:ascii="Arabic Typesetting" w:hAnsi="Arabic Typesetting" w:cs="Arabic Typesetting" w:hint="cs"/>
          <w:iCs/>
          <w:sz w:val="36"/>
          <w:szCs w:val="36"/>
          <w:rtl/>
        </w:rPr>
        <w:t>و</w:t>
      </w:r>
      <w:r w:rsidRPr="00345EE3">
        <w:rPr>
          <w:rFonts w:ascii="Arabic Typesetting" w:hAnsi="Arabic Typesetting" w:cs="Arabic Typesetting"/>
          <w:iCs/>
          <w:sz w:val="36"/>
          <w:szCs w:val="36"/>
          <w:rtl/>
          <w:lang w:bidi="ar-EG"/>
        </w:rPr>
        <w:t>اتخاذ الإجراءات التصحيحية و/أو الوقائية حيثما أمكن؛</w:t>
      </w:r>
    </w:p>
    <w:p w:rsidR="00345EE3" w:rsidRPr="00345EE3" w:rsidRDefault="00345EE3" w:rsidP="00345EE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lang w:bidi="ar-EG"/>
        </w:rPr>
        <w:t>"3"</w:t>
      </w:r>
      <w:r w:rsidRPr="00345EE3">
        <w:rPr>
          <w:rFonts w:ascii="Arabic Typesetting" w:hAnsi="Arabic Typesetting" w:cs="Arabic Typesetting"/>
          <w:iCs/>
          <w:sz w:val="36"/>
          <w:szCs w:val="36"/>
        </w:rPr>
        <w:tab/>
      </w:r>
      <w:r w:rsidRPr="00345EE3">
        <w:rPr>
          <w:rFonts w:ascii="Arabic Typesetting" w:hAnsi="Arabic Typesetting" w:cs="Arabic Typesetting" w:hint="cs"/>
          <w:iCs/>
          <w:sz w:val="36"/>
          <w:szCs w:val="36"/>
          <w:rtl/>
        </w:rPr>
        <w:t>و</w:t>
      </w:r>
      <w:r w:rsidRPr="00345EE3">
        <w:rPr>
          <w:rFonts w:ascii="Arabic Typesetting" w:hAnsi="Arabic Typesetting" w:cs="Arabic Typesetting"/>
          <w:iCs/>
          <w:sz w:val="36"/>
          <w:szCs w:val="36"/>
          <w:rtl/>
          <w:lang w:bidi="ar-EG"/>
        </w:rPr>
        <w:t xml:space="preserve">تقديم </w:t>
      </w:r>
      <w:r w:rsidRPr="00345EE3">
        <w:rPr>
          <w:rFonts w:ascii="Arabic Typesetting" w:hAnsi="Arabic Typesetting" w:cs="Arabic Typesetting" w:hint="cs"/>
          <w:iCs/>
          <w:sz w:val="36"/>
          <w:szCs w:val="36"/>
          <w:rtl/>
          <w:lang w:bidi="ar-EG"/>
        </w:rPr>
        <w:t>الردود</w:t>
      </w:r>
      <w:r w:rsidRPr="00345EE3">
        <w:rPr>
          <w:rFonts w:ascii="Arabic Typesetting" w:hAnsi="Arabic Typesetting" w:cs="Arabic Typesetting"/>
          <w:iCs/>
          <w:sz w:val="36"/>
          <w:szCs w:val="36"/>
          <w:rtl/>
          <w:lang w:bidi="ar-EG"/>
        </w:rPr>
        <w:t xml:space="preserve"> للمستخدمين.</w:t>
      </w:r>
    </w:p>
    <w:p w:rsidR="00345EE3" w:rsidRPr="00345EE3" w:rsidRDefault="00345EE3" w:rsidP="00345EE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sidRPr="00345EE3">
        <w:rPr>
          <w:rFonts w:ascii="Arabic Typesetting" w:hAnsi="Arabic Typesetting" w:cs="Arabic Typesetting"/>
          <w:iCs/>
          <w:sz w:val="36"/>
          <w:szCs w:val="36"/>
          <w:rtl/>
          <w:lang w:bidi="ar-EG"/>
        </w:rPr>
        <w:t>(ب)</w:t>
      </w:r>
      <w:r w:rsidRPr="00345EE3">
        <w:rPr>
          <w:rFonts w:ascii="Arabic Typesetting" w:hAnsi="Arabic Typesetting" w:cs="Arabic Typesetting"/>
          <w:iCs/>
          <w:sz w:val="36"/>
          <w:szCs w:val="36"/>
        </w:rPr>
        <w:tab/>
      </w:r>
      <w:r w:rsidRPr="00345EE3">
        <w:rPr>
          <w:rFonts w:ascii="Arabic Typesetting" w:hAnsi="Arabic Typesetting" w:cs="Arabic Typesetting"/>
          <w:iCs/>
          <w:sz w:val="36"/>
          <w:szCs w:val="36"/>
          <w:rtl/>
          <w:lang w:bidi="ar-EG"/>
        </w:rPr>
        <w:t xml:space="preserve">إجراء </w:t>
      </w:r>
      <w:r w:rsidRPr="00345EE3">
        <w:rPr>
          <w:rFonts w:ascii="Arabic Typesetting" w:hAnsi="Arabic Typesetting" w:cs="Arabic Typesetting" w:hint="cs"/>
          <w:iCs/>
          <w:sz w:val="36"/>
          <w:szCs w:val="36"/>
          <w:rtl/>
          <w:lang w:bidi="ar-EG"/>
        </w:rPr>
        <w:t>لما</w:t>
      </w:r>
      <w:r w:rsidRPr="00345EE3">
        <w:rPr>
          <w:rFonts w:ascii="Arabic Typesetting" w:hAnsi="Arabic Typesetting" w:cs="Arabic Typesetting"/>
          <w:iCs/>
          <w:sz w:val="36"/>
          <w:szCs w:val="36"/>
          <w:rtl/>
          <w:lang w:bidi="ar-EG"/>
        </w:rPr>
        <w:t xml:space="preserve"> يلي:</w:t>
      </w:r>
    </w:p>
    <w:p w:rsidR="00345EE3" w:rsidRPr="00345EE3" w:rsidRDefault="00345EE3" w:rsidP="00345EE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lang w:bidi="ar-EG"/>
        </w:rPr>
        <w:t>"1"</w:t>
      </w:r>
      <w:r w:rsidRPr="00345EE3">
        <w:rPr>
          <w:rFonts w:ascii="Arabic Typesetting" w:hAnsi="Arabic Typesetting" w:cs="Arabic Typesetting"/>
          <w:iCs/>
          <w:sz w:val="36"/>
          <w:szCs w:val="36"/>
        </w:rPr>
        <w:tab/>
      </w:r>
      <w:r w:rsidRPr="00345EE3">
        <w:rPr>
          <w:rFonts w:ascii="Arabic Typesetting" w:hAnsi="Arabic Typesetting" w:cs="Arabic Typesetting"/>
          <w:iCs/>
          <w:sz w:val="36"/>
          <w:szCs w:val="36"/>
          <w:rtl/>
          <w:lang w:bidi="ar-EG"/>
        </w:rPr>
        <w:t xml:space="preserve">رصد رضا المستخدمين </w:t>
      </w:r>
      <w:r w:rsidRPr="00345EE3">
        <w:rPr>
          <w:rFonts w:ascii="Arabic Typesetting" w:hAnsi="Arabic Typesetting" w:cs="Arabic Typesetting" w:hint="cs"/>
          <w:iCs/>
          <w:sz w:val="36"/>
          <w:szCs w:val="36"/>
          <w:rtl/>
          <w:lang w:bidi="ar-EG"/>
        </w:rPr>
        <w:t>وأفكارهم</w:t>
      </w:r>
      <w:r w:rsidRPr="00345EE3">
        <w:rPr>
          <w:rFonts w:ascii="Arabic Typesetting" w:hAnsi="Arabic Typesetting" w:cs="Arabic Typesetting"/>
          <w:iCs/>
          <w:sz w:val="36"/>
          <w:szCs w:val="36"/>
          <w:rtl/>
          <w:lang w:bidi="ar-EG"/>
        </w:rPr>
        <w:t>؛</w:t>
      </w:r>
    </w:p>
    <w:p w:rsidR="00345EE3" w:rsidRPr="00345EE3" w:rsidRDefault="00345EE3" w:rsidP="00345EE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lang w:bidi="ar-EG"/>
        </w:rPr>
        <w:t>"2"</w:t>
      </w:r>
      <w:r w:rsidRPr="00345EE3">
        <w:rPr>
          <w:rFonts w:ascii="Arabic Typesetting" w:hAnsi="Arabic Typesetting" w:cs="Arabic Typesetting"/>
          <w:iCs/>
          <w:sz w:val="36"/>
          <w:szCs w:val="36"/>
        </w:rPr>
        <w:tab/>
      </w:r>
      <w:r w:rsidRPr="00345EE3">
        <w:rPr>
          <w:rFonts w:ascii="Arabic Typesetting" w:hAnsi="Arabic Typesetting" w:cs="Arabic Typesetting" w:hint="cs"/>
          <w:iCs/>
          <w:sz w:val="36"/>
          <w:szCs w:val="36"/>
          <w:rtl/>
        </w:rPr>
        <w:t>و</w:t>
      </w:r>
      <w:r w:rsidRPr="00345EE3">
        <w:rPr>
          <w:rFonts w:ascii="Arabic Typesetting" w:hAnsi="Arabic Typesetting" w:cs="Arabic Typesetting"/>
          <w:iCs/>
          <w:sz w:val="36"/>
          <w:szCs w:val="36"/>
          <w:rtl/>
          <w:lang w:bidi="ar-EG"/>
        </w:rPr>
        <w:t>ضمان تلبية احتياجاتهم وتوقعاتهم المشروعة.</w:t>
      </w:r>
    </w:p>
    <w:p w:rsidR="00345EE3" w:rsidRPr="00345EE3" w:rsidRDefault="00345EE3" w:rsidP="00345EE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sidRPr="00345EE3">
        <w:rPr>
          <w:rFonts w:ascii="Arabic Typesetting" w:hAnsi="Arabic Typesetting" w:cs="Arabic Typesetting"/>
          <w:iCs/>
          <w:sz w:val="36"/>
          <w:szCs w:val="36"/>
          <w:rtl/>
          <w:lang w:bidi="ar-EG"/>
        </w:rPr>
        <w:t>(ج)</w:t>
      </w:r>
      <w:r w:rsidRPr="00345EE3">
        <w:rPr>
          <w:rFonts w:ascii="Arabic Typesetting" w:hAnsi="Arabic Typesetting" w:cs="Arabic Typesetting"/>
          <w:iCs/>
          <w:sz w:val="36"/>
          <w:szCs w:val="36"/>
        </w:rPr>
        <w:tab/>
      </w:r>
      <w:r w:rsidRPr="00345EE3">
        <w:rPr>
          <w:rFonts w:ascii="Arabic Typesetting" w:hAnsi="Arabic Typesetting" w:cs="Arabic Typesetting"/>
          <w:iCs/>
          <w:sz w:val="36"/>
          <w:szCs w:val="36"/>
          <w:rtl/>
          <w:lang w:bidi="ar-EG"/>
        </w:rPr>
        <w:t xml:space="preserve">إرشادات ومعلومات واضحة ودقيقة وشاملة للمستخدمين (خاصة مودعي الطلبات غير </w:t>
      </w:r>
      <w:r w:rsidRPr="00345EE3">
        <w:rPr>
          <w:rFonts w:ascii="Arabic Typesetting" w:hAnsi="Arabic Typesetting" w:cs="Arabic Typesetting" w:hint="cs"/>
          <w:iCs/>
          <w:sz w:val="36"/>
          <w:szCs w:val="36"/>
          <w:rtl/>
          <w:lang w:bidi="ar-EG"/>
        </w:rPr>
        <w:t>المُمَثَلين من قبل</w:t>
      </w: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lang w:bidi="ar-EG"/>
        </w:rPr>
        <w:t>أطراف أخرى</w:t>
      </w:r>
      <w:r w:rsidRPr="00345EE3">
        <w:rPr>
          <w:rFonts w:ascii="Arabic Typesetting" w:hAnsi="Arabic Typesetting" w:cs="Arabic Typesetting"/>
          <w:iCs/>
          <w:sz w:val="36"/>
          <w:szCs w:val="36"/>
          <w:rtl/>
          <w:lang w:bidi="ar-EG"/>
        </w:rPr>
        <w:t xml:space="preserve">) بشأن عملية البحث والفحص، وتقديم التفاصيل بشأن مكان </w:t>
      </w:r>
      <w:r w:rsidRPr="00345EE3">
        <w:rPr>
          <w:rFonts w:ascii="Arabic Typesetting" w:hAnsi="Arabic Typesetting" w:cs="Arabic Typesetting" w:hint="cs"/>
          <w:iCs/>
          <w:sz w:val="36"/>
          <w:szCs w:val="36"/>
          <w:rtl/>
          <w:lang w:bidi="ar-EG"/>
        </w:rPr>
        <w:t>النفاذ إلى تلك المعلومات</w:t>
      </w:r>
      <w:r w:rsidRPr="00345EE3">
        <w:rPr>
          <w:rFonts w:ascii="Arabic Typesetting" w:hAnsi="Arabic Typesetting" w:cs="Arabic Typesetting"/>
          <w:iCs/>
          <w:sz w:val="36"/>
          <w:szCs w:val="36"/>
          <w:rtl/>
          <w:lang w:bidi="ar-EG"/>
        </w:rPr>
        <w:t>، على</w:t>
      </w:r>
      <w:r w:rsidRPr="00345EE3">
        <w:rPr>
          <w:rFonts w:ascii="Arabic Typesetting" w:hAnsi="Arabic Typesetting" w:cs="Arabic Typesetting"/>
          <w:iCs/>
          <w:sz w:val="36"/>
          <w:szCs w:val="36"/>
          <w:rtl/>
          <w:lang w:bidi="ar-EG"/>
        </w:rPr>
        <w:tab/>
        <w:t xml:space="preserve">سبيل المثال رابط للإرشادات على موقع </w:t>
      </w:r>
      <w:r w:rsidRPr="00345EE3">
        <w:rPr>
          <w:rFonts w:ascii="Arabic Typesetting" w:hAnsi="Arabic Typesetting" w:cs="Arabic Typesetting" w:hint="cs"/>
          <w:iCs/>
          <w:sz w:val="36"/>
          <w:szCs w:val="36"/>
          <w:rtl/>
          <w:lang w:bidi="ar-EG"/>
        </w:rPr>
        <w:t xml:space="preserve">الإدارة </w:t>
      </w:r>
      <w:r w:rsidRPr="00345EE3">
        <w:rPr>
          <w:rFonts w:ascii="Arabic Typesetting" w:hAnsi="Arabic Typesetting" w:cs="Arabic Typesetting"/>
          <w:iCs/>
          <w:sz w:val="36"/>
          <w:szCs w:val="36"/>
          <w:rtl/>
          <w:lang w:bidi="ar-EG"/>
        </w:rPr>
        <w:t>الإلكتروني.</w:t>
      </w:r>
    </w:p>
    <w:p w:rsidR="00345EE3" w:rsidRPr="00345EE3" w:rsidRDefault="00345EE3" w:rsidP="00345EE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sidRPr="00345EE3">
        <w:rPr>
          <w:rFonts w:ascii="Arabic Typesetting" w:hAnsi="Arabic Typesetting" w:cs="Arabic Typesetting"/>
          <w:iCs/>
          <w:sz w:val="36"/>
          <w:szCs w:val="36"/>
          <w:rtl/>
          <w:lang w:bidi="ar-EG"/>
        </w:rPr>
        <w:t>(د)</w:t>
      </w:r>
      <w:r w:rsidRPr="00345EE3">
        <w:rPr>
          <w:rFonts w:ascii="Arabic Typesetting" w:hAnsi="Arabic Typesetting" w:cs="Arabic Typesetting"/>
          <w:iCs/>
          <w:sz w:val="36"/>
          <w:szCs w:val="36"/>
        </w:rPr>
        <w:tab/>
      </w:r>
      <w:r w:rsidRPr="00345EE3">
        <w:rPr>
          <w:rFonts w:ascii="Arabic Typesetting" w:hAnsi="Arabic Typesetting" w:cs="Arabic Typesetting"/>
          <w:iCs/>
          <w:sz w:val="36"/>
          <w:szCs w:val="36"/>
          <w:rtl/>
          <w:lang w:bidi="ar-EG"/>
        </w:rPr>
        <w:t xml:space="preserve">تحديد ما إذا كانت </w:t>
      </w:r>
      <w:r w:rsidRPr="00345EE3">
        <w:rPr>
          <w:rFonts w:ascii="Arabic Typesetting" w:hAnsi="Arabic Typesetting" w:cs="Arabic Typesetting" w:hint="cs"/>
          <w:iCs/>
          <w:sz w:val="36"/>
          <w:szCs w:val="36"/>
          <w:rtl/>
          <w:lang w:bidi="ar-EG"/>
        </w:rPr>
        <w:t>الإدارة</w:t>
      </w:r>
      <w:r w:rsidRPr="00345EE3">
        <w:rPr>
          <w:rFonts w:ascii="Arabic Typesetting" w:hAnsi="Arabic Typesetting" w:cs="Arabic Typesetting"/>
          <w:iCs/>
          <w:sz w:val="36"/>
          <w:szCs w:val="36"/>
          <w:rtl/>
          <w:lang w:bidi="ar-EG"/>
        </w:rPr>
        <w:t xml:space="preserve"> تتيح أهداف الجودة الخاصة بها للمستخدمين وكيفية ذلك.</w:t>
      </w:r>
    </w:p>
    <w:p w:rsidR="00345EE3" w:rsidRDefault="00AE62F4" w:rsidP="00FF4B78">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(أ، ب)</w:t>
      </w:r>
    </w:p>
    <w:p w:rsidR="00345EE3" w:rsidRDefault="007705D0" w:rsidP="003C36C4">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استمارات استقصاء رضا الزبائن متاحة إلكترونيا (على موقع المكتب الإل</w:t>
      </w:r>
      <w:r w:rsidR="007D1DF0">
        <w:rPr>
          <w:rFonts w:ascii="Arabic Typesetting" w:hAnsi="Arabic Typesetting" w:cs="Arabic Typesetting" w:hint="cs"/>
          <w:sz w:val="36"/>
          <w:szCs w:val="36"/>
          <w:rtl/>
          <w:lang w:bidi="ar-EG"/>
        </w:rPr>
        <w:t xml:space="preserve">كتروني) وماديا في المكتب. وتُعد </w:t>
      </w:r>
      <w:r>
        <w:rPr>
          <w:rFonts w:ascii="Arabic Typesetting" w:hAnsi="Arabic Typesetting" w:cs="Arabic Typesetting" w:hint="cs"/>
          <w:sz w:val="36"/>
          <w:szCs w:val="36"/>
          <w:rtl/>
          <w:lang w:bidi="ar-EG"/>
        </w:rPr>
        <w:t xml:space="preserve">نتائج ذلك الاستقصاء أيضا </w:t>
      </w:r>
      <w:r w:rsidR="007D1DF0">
        <w:rPr>
          <w:rFonts w:ascii="Arabic Typesetting" w:hAnsi="Arabic Typesetting" w:cs="Arabic Typesetting" w:hint="cs"/>
          <w:sz w:val="36"/>
          <w:szCs w:val="36"/>
          <w:rtl/>
          <w:lang w:bidi="ar-EG"/>
        </w:rPr>
        <w:t xml:space="preserve">من المدخلات الواردة </w:t>
      </w:r>
      <w:r>
        <w:rPr>
          <w:rFonts w:ascii="Arabic Typesetting" w:hAnsi="Arabic Typesetting" w:cs="Arabic Typesetting" w:hint="cs"/>
          <w:sz w:val="36"/>
          <w:szCs w:val="36"/>
          <w:rtl/>
          <w:lang w:bidi="ar-EG"/>
        </w:rPr>
        <w:t>في المراجعة السنوية للجودة على المستوى الداخلي. وتمكّن الاستمارة الإلكترونية من رصد وتقييم رضا الزبائن إزاء الخدمات التي يوفرها المكتب؛ ويمكن لأي زبون استخدام تلك الاستمارة للتعبير عن آرائه وتقديم توصيات للتحسين وغير ذلك. ويمكنه عدم الكشف عن هويته أو تقديم تفاصيل الاتصال الخاصة به، وإذا قدم تلك التفاصيل،</w:t>
      </w:r>
      <w:r w:rsidR="00457006">
        <w:rPr>
          <w:rFonts w:ascii="Arabic Typesetting" w:hAnsi="Arabic Typesetting" w:cs="Arabic Typesetting" w:hint="cs"/>
          <w:sz w:val="36"/>
          <w:szCs w:val="36"/>
          <w:rtl/>
          <w:lang w:bidi="ar-EG"/>
        </w:rPr>
        <w:t xml:space="preserve"> يتلقى ردا من المكتب على </w:t>
      </w:r>
      <w:r w:rsidR="003C36C4">
        <w:rPr>
          <w:rFonts w:ascii="Arabic Typesetting" w:hAnsi="Arabic Typesetting" w:cs="Arabic Typesetting" w:hint="cs"/>
          <w:sz w:val="36"/>
          <w:szCs w:val="36"/>
          <w:rtl/>
          <w:lang w:bidi="ar-EG"/>
        </w:rPr>
        <w:t>مدخلاته</w:t>
      </w:r>
      <w:r w:rsidR="00457006">
        <w:rPr>
          <w:rFonts w:ascii="Arabic Typesetting" w:hAnsi="Arabic Typesetting" w:cs="Arabic Typesetting" w:hint="cs"/>
          <w:sz w:val="36"/>
          <w:szCs w:val="36"/>
          <w:rtl/>
          <w:lang w:bidi="ar-EG"/>
        </w:rPr>
        <w:t xml:space="preserve">. وفي حال قدم الزبون </w:t>
      </w:r>
      <w:r w:rsidR="003C36C4">
        <w:rPr>
          <w:rFonts w:ascii="Arabic Typesetting" w:hAnsi="Arabic Typesetting" w:cs="Arabic Typesetting" w:hint="cs"/>
          <w:sz w:val="36"/>
          <w:szCs w:val="36"/>
          <w:rtl/>
          <w:lang w:bidi="ar-EG"/>
        </w:rPr>
        <w:t>م</w:t>
      </w:r>
      <w:r w:rsidR="00121055">
        <w:rPr>
          <w:rFonts w:ascii="Arabic Typesetting" w:hAnsi="Arabic Typesetting" w:cs="Arabic Typesetting" w:hint="cs"/>
          <w:sz w:val="36"/>
          <w:szCs w:val="36"/>
          <w:rtl/>
          <w:lang w:bidi="ar-EG"/>
        </w:rPr>
        <w:t>دخلا</w:t>
      </w:r>
      <w:r w:rsidR="003C36C4">
        <w:rPr>
          <w:rFonts w:ascii="Arabic Typesetting" w:hAnsi="Arabic Typesetting" w:cs="Arabic Typesetting" w:hint="cs"/>
          <w:sz w:val="36"/>
          <w:szCs w:val="36"/>
          <w:rtl/>
          <w:lang w:bidi="ar-EG"/>
        </w:rPr>
        <w:t>ت</w:t>
      </w:r>
      <w:r w:rsidR="00121055">
        <w:rPr>
          <w:rFonts w:ascii="Arabic Typesetting" w:hAnsi="Arabic Typesetting" w:cs="Arabic Typesetting" w:hint="cs"/>
          <w:sz w:val="36"/>
          <w:szCs w:val="36"/>
          <w:rtl/>
          <w:lang w:bidi="ar-EG"/>
        </w:rPr>
        <w:t xml:space="preserve"> سلبي</w:t>
      </w:r>
      <w:r w:rsidR="003C36C4">
        <w:rPr>
          <w:rFonts w:ascii="Arabic Typesetting" w:hAnsi="Arabic Typesetting" w:cs="Arabic Typesetting" w:hint="cs"/>
          <w:sz w:val="36"/>
          <w:szCs w:val="36"/>
          <w:rtl/>
          <w:lang w:bidi="ar-EG"/>
        </w:rPr>
        <w:t>ة</w:t>
      </w:r>
      <w:r w:rsidR="00121055">
        <w:rPr>
          <w:rFonts w:ascii="Arabic Typesetting" w:hAnsi="Arabic Typesetting" w:cs="Arabic Typesetting" w:hint="cs"/>
          <w:sz w:val="36"/>
          <w:szCs w:val="36"/>
          <w:rtl/>
          <w:lang w:bidi="ar-EG"/>
        </w:rPr>
        <w:t xml:space="preserve"> عبر الاستمارة الإلكترونية، </w:t>
      </w:r>
      <w:r w:rsidR="003C36C4">
        <w:rPr>
          <w:rFonts w:ascii="Arabic Typesetting" w:hAnsi="Arabic Typesetting" w:cs="Arabic Typesetting" w:hint="cs"/>
          <w:sz w:val="36"/>
          <w:szCs w:val="36"/>
          <w:rtl/>
          <w:lang w:bidi="ar-EG"/>
        </w:rPr>
        <w:t>تُ</w:t>
      </w:r>
      <w:r w:rsidR="00457006">
        <w:rPr>
          <w:rFonts w:ascii="Arabic Typesetting" w:hAnsi="Arabic Typesetting" w:cs="Arabic Typesetting" w:hint="cs"/>
          <w:sz w:val="36"/>
          <w:szCs w:val="36"/>
          <w:rtl/>
          <w:lang w:bidi="ar-EG"/>
        </w:rPr>
        <w:t xml:space="preserve">حال </w:t>
      </w:r>
      <w:r w:rsidR="003C36C4">
        <w:rPr>
          <w:rFonts w:ascii="Arabic Typesetting" w:hAnsi="Arabic Typesetting" w:cs="Arabic Typesetting" w:hint="cs"/>
          <w:sz w:val="36"/>
          <w:szCs w:val="36"/>
          <w:rtl/>
          <w:lang w:bidi="ar-EG"/>
        </w:rPr>
        <w:t>تلك</w:t>
      </w:r>
      <w:r w:rsidR="00457006">
        <w:rPr>
          <w:rFonts w:ascii="Arabic Typesetting" w:hAnsi="Arabic Typesetting" w:cs="Arabic Typesetting" w:hint="cs"/>
          <w:sz w:val="36"/>
          <w:szCs w:val="36"/>
          <w:rtl/>
          <w:lang w:bidi="ar-EG"/>
        </w:rPr>
        <w:t xml:space="preserve"> </w:t>
      </w:r>
      <w:r w:rsidR="003C36C4">
        <w:rPr>
          <w:rFonts w:ascii="Arabic Typesetting" w:hAnsi="Arabic Typesetting" w:cs="Arabic Typesetting" w:hint="cs"/>
          <w:sz w:val="36"/>
          <w:szCs w:val="36"/>
          <w:rtl/>
          <w:lang w:bidi="ar-EG"/>
        </w:rPr>
        <w:t>المد</w:t>
      </w:r>
      <w:r w:rsidR="00121055">
        <w:rPr>
          <w:rFonts w:ascii="Arabic Typesetting" w:hAnsi="Arabic Typesetting" w:cs="Arabic Typesetting" w:hint="cs"/>
          <w:sz w:val="36"/>
          <w:szCs w:val="36"/>
          <w:rtl/>
          <w:lang w:bidi="ar-EG"/>
        </w:rPr>
        <w:t>خل</w:t>
      </w:r>
      <w:r w:rsidR="003C36C4">
        <w:rPr>
          <w:rFonts w:ascii="Arabic Typesetting" w:hAnsi="Arabic Typesetting" w:cs="Arabic Typesetting" w:hint="cs"/>
          <w:sz w:val="36"/>
          <w:szCs w:val="36"/>
          <w:rtl/>
          <w:lang w:bidi="ar-EG"/>
        </w:rPr>
        <w:t>ات</w:t>
      </w:r>
      <w:r w:rsidR="00457006">
        <w:rPr>
          <w:rFonts w:ascii="Arabic Typesetting" w:hAnsi="Arabic Typesetting" w:cs="Arabic Typesetting" w:hint="cs"/>
          <w:sz w:val="36"/>
          <w:szCs w:val="36"/>
          <w:rtl/>
          <w:lang w:bidi="ar-EG"/>
        </w:rPr>
        <w:t xml:space="preserve"> إلى رئيس الإدارة المعنية. ويتولى رئيس تلك الإدارة تقييم </w:t>
      </w:r>
      <w:r w:rsidR="003C36C4">
        <w:rPr>
          <w:rFonts w:ascii="Arabic Typesetting" w:hAnsi="Arabic Typesetting" w:cs="Arabic Typesetting" w:hint="cs"/>
          <w:sz w:val="36"/>
          <w:szCs w:val="36"/>
          <w:rtl/>
          <w:lang w:bidi="ar-EG"/>
        </w:rPr>
        <w:t>المد</w:t>
      </w:r>
      <w:r w:rsidR="00121055">
        <w:rPr>
          <w:rFonts w:ascii="Arabic Typesetting" w:hAnsi="Arabic Typesetting" w:cs="Arabic Typesetting" w:hint="cs"/>
          <w:sz w:val="36"/>
          <w:szCs w:val="36"/>
          <w:rtl/>
          <w:lang w:bidi="ar-EG"/>
        </w:rPr>
        <w:t>خل</w:t>
      </w:r>
      <w:r w:rsidR="003C36C4">
        <w:rPr>
          <w:rFonts w:ascii="Arabic Typesetting" w:hAnsi="Arabic Typesetting" w:cs="Arabic Typesetting" w:hint="cs"/>
          <w:sz w:val="36"/>
          <w:szCs w:val="36"/>
          <w:rtl/>
          <w:lang w:bidi="ar-EG"/>
        </w:rPr>
        <w:t>ات</w:t>
      </w:r>
      <w:r w:rsidR="00121055">
        <w:rPr>
          <w:rFonts w:ascii="Arabic Typesetting" w:hAnsi="Arabic Typesetting" w:cs="Arabic Typesetting" w:hint="cs"/>
          <w:sz w:val="36"/>
          <w:szCs w:val="36"/>
          <w:rtl/>
          <w:lang w:bidi="ar-EG"/>
        </w:rPr>
        <w:t xml:space="preserve"> السلبي</w:t>
      </w:r>
      <w:r w:rsidR="003C36C4">
        <w:rPr>
          <w:rFonts w:ascii="Arabic Typesetting" w:hAnsi="Arabic Typesetting" w:cs="Arabic Typesetting" w:hint="cs"/>
          <w:sz w:val="36"/>
          <w:szCs w:val="36"/>
          <w:rtl/>
          <w:lang w:bidi="ar-EG"/>
        </w:rPr>
        <w:t>ة</w:t>
      </w:r>
      <w:r w:rsidR="00457006">
        <w:rPr>
          <w:rFonts w:ascii="Arabic Typesetting" w:hAnsi="Arabic Typesetting" w:cs="Arabic Typesetting" w:hint="cs"/>
          <w:sz w:val="36"/>
          <w:szCs w:val="36"/>
          <w:rtl/>
          <w:lang w:bidi="ar-EG"/>
        </w:rPr>
        <w:t xml:space="preserve"> ويكفل الاستجابة المناسبة التي تؤدي إلى إجراء وقائي/تصحيحي أو إلى الرفض عندما </w:t>
      </w:r>
      <w:r w:rsidR="00121055">
        <w:rPr>
          <w:rFonts w:ascii="Arabic Typesetting" w:hAnsi="Arabic Typesetting" w:cs="Arabic Typesetting" w:hint="cs"/>
          <w:sz w:val="36"/>
          <w:szCs w:val="36"/>
          <w:rtl/>
          <w:lang w:bidi="ar-EG"/>
        </w:rPr>
        <w:t xml:space="preserve">لا </w:t>
      </w:r>
      <w:r w:rsidR="003C36C4">
        <w:rPr>
          <w:rFonts w:ascii="Arabic Typesetting" w:hAnsi="Arabic Typesetting" w:cs="Arabic Typesetting" w:hint="cs"/>
          <w:sz w:val="36"/>
          <w:szCs w:val="36"/>
          <w:rtl/>
          <w:lang w:bidi="ar-EG"/>
        </w:rPr>
        <w:t>ت</w:t>
      </w:r>
      <w:r w:rsidR="00457006">
        <w:rPr>
          <w:rFonts w:ascii="Arabic Typesetting" w:hAnsi="Arabic Typesetting" w:cs="Arabic Typesetting" w:hint="cs"/>
          <w:sz w:val="36"/>
          <w:szCs w:val="36"/>
          <w:rtl/>
          <w:lang w:bidi="ar-EG"/>
        </w:rPr>
        <w:t xml:space="preserve">ستحق </w:t>
      </w:r>
      <w:r w:rsidR="003C36C4">
        <w:rPr>
          <w:rFonts w:ascii="Arabic Typesetting" w:hAnsi="Arabic Typesetting" w:cs="Arabic Typesetting" w:hint="cs"/>
          <w:sz w:val="36"/>
          <w:szCs w:val="36"/>
          <w:rtl/>
          <w:lang w:bidi="ar-EG"/>
        </w:rPr>
        <w:t>المدخ</w:t>
      </w:r>
      <w:r w:rsidR="00121055">
        <w:rPr>
          <w:rFonts w:ascii="Arabic Typesetting" w:hAnsi="Arabic Typesetting" w:cs="Arabic Typesetting" w:hint="cs"/>
          <w:sz w:val="36"/>
          <w:szCs w:val="36"/>
          <w:rtl/>
          <w:lang w:bidi="ar-EG"/>
        </w:rPr>
        <w:t>ل</w:t>
      </w:r>
      <w:r w:rsidR="003C36C4">
        <w:rPr>
          <w:rFonts w:ascii="Arabic Typesetting" w:hAnsi="Arabic Typesetting" w:cs="Arabic Typesetting" w:hint="cs"/>
          <w:sz w:val="36"/>
          <w:szCs w:val="36"/>
          <w:rtl/>
          <w:lang w:bidi="ar-EG"/>
        </w:rPr>
        <w:t>ات</w:t>
      </w:r>
      <w:r w:rsidR="00457006">
        <w:rPr>
          <w:rFonts w:ascii="Arabic Typesetting" w:hAnsi="Arabic Typesetting" w:cs="Arabic Typesetting" w:hint="cs"/>
          <w:sz w:val="36"/>
          <w:szCs w:val="36"/>
          <w:rtl/>
          <w:lang w:bidi="ar-EG"/>
        </w:rPr>
        <w:t xml:space="preserve"> استجابة في شكل إجراء وقائي/تصحيحي.</w:t>
      </w:r>
    </w:p>
    <w:p w:rsidR="00457006" w:rsidRDefault="00181605" w:rsidP="00121055">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lang w:bidi="ar-EG"/>
        </w:rPr>
        <w:t xml:space="preserve">ويتولى المدقق الداخلي أيضا مسؤولية معالجة </w:t>
      </w:r>
      <w:r w:rsidR="00121055">
        <w:rPr>
          <w:rFonts w:ascii="Arabic Typesetting" w:hAnsi="Arabic Typesetting" w:cs="Arabic Typesetting" w:hint="cs"/>
          <w:sz w:val="36"/>
          <w:szCs w:val="36"/>
          <w:rtl/>
          <w:lang w:bidi="ar-EG"/>
        </w:rPr>
        <w:t>المدخلات</w:t>
      </w:r>
      <w:r>
        <w:rPr>
          <w:rFonts w:ascii="Arabic Typesetting" w:hAnsi="Arabic Typesetting" w:cs="Arabic Typesetting" w:hint="cs"/>
          <w:sz w:val="36"/>
          <w:szCs w:val="36"/>
          <w:rtl/>
          <w:lang w:bidi="ar-EG"/>
        </w:rPr>
        <w:t xml:space="preserve"> الأخرى مثل الرسائل الإلكترونية الواردة من الموظفين أو الرسائل البريدية التي يتلقاها المكتب. وكل </w:t>
      </w:r>
      <w:r w:rsidR="00165BE6">
        <w:rPr>
          <w:rFonts w:ascii="Arabic Typesetting" w:hAnsi="Arabic Typesetting" w:cs="Arabic Typesetting" w:hint="cs"/>
          <w:sz w:val="36"/>
          <w:szCs w:val="36"/>
          <w:rtl/>
          <w:lang w:bidi="ar-EG"/>
        </w:rPr>
        <w:t xml:space="preserve">الموظفين ملزمون بإحالة أي معلومات عن رضا الزبائن إلى المدقق الداخلي. وبناء على تعليمات رئيس المكتب، يتولى المدقق الداخلي عملية رصد رضا الزبائن وتقييمها بشكل عام. ويرد وصف وتوثيق عملية رصد رضا الزبائن في النموذج </w:t>
      </w:r>
      <w:proofErr w:type="spellStart"/>
      <w:r w:rsidR="00165BE6">
        <w:rPr>
          <w:rFonts w:ascii="Arabic Typesetting" w:hAnsi="Arabic Typesetting" w:cs="Arabic Typesetting" w:hint="cs"/>
          <w:sz w:val="36"/>
          <w:szCs w:val="36"/>
          <w:rtl/>
          <w:lang w:bidi="ar-EG"/>
        </w:rPr>
        <w:t>العملياتي</w:t>
      </w:r>
      <w:proofErr w:type="spellEnd"/>
      <w:r w:rsidR="00165BE6">
        <w:rPr>
          <w:rFonts w:ascii="Arabic Typesetting" w:hAnsi="Arabic Typesetting" w:cs="Arabic Typesetting" w:hint="cs"/>
          <w:sz w:val="36"/>
          <w:szCs w:val="36"/>
          <w:rtl/>
          <w:lang w:bidi="ar-EG"/>
        </w:rPr>
        <w:t xml:space="preserve"> للمك</w:t>
      </w:r>
      <w:r w:rsidR="00E3769C">
        <w:rPr>
          <w:rFonts w:ascii="Arabic Typesetting" w:hAnsi="Arabic Typesetting" w:cs="Arabic Typesetting" w:hint="cs"/>
          <w:sz w:val="36"/>
          <w:szCs w:val="36"/>
          <w:rtl/>
          <w:lang w:bidi="ar-EG"/>
        </w:rPr>
        <w:t>تب.</w:t>
      </w:r>
    </w:p>
    <w:p w:rsidR="005B3F8A" w:rsidRDefault="005B3F8A" w:rsidP="005B3F8A">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وتخضع كل البيانات المتعلقة بالشكاوى لتقييم سنوي من قبل المدقق الداخلي في التقرير الموجه إلى رئيس المكتب، وتمثّل البيانات الرئيسية إحدى المساهمات في تقرير المراجعة الإدارية. وتُدرج كل الشكاوى في الموقع الإلكتروني مع الاستجابة المعتمدة وهي متاحة في شكل إلكتروني للموظفين والجمهور.</w:t>
      </w:r>
    </w:p>
    <w:p w:rsidR="005B3F8A" w:rsidRDefault="005B3F8A" w:rsidP="00FF4B78">
      <w:pPr>
        <w:keepNext/>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lastRenderedPageBreak/>
        <w:t>(ج، د)</w:t>
      </w:r>
    </w:p>
    <w:p w:rsidR="005B3F8A" w:rsidRDefault="005B3F8A" w:rsidP="00AC348C">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يتيح المكتب على موقع</w:t>
      </w:r>
      <w:r w:rsidR="00AC348C">
        <w:rPr>
          <w:rFonts w:ascii="Arabic Typesetting" w:hAnsi="Arabic Typesetting" w:cs="Arabic Typesetting" w:hint="cs"/>
          <w:sz w:val="36"/>
          <w:szCs w:val="36"/>
          <w:rtl/>
        </w:rPr>
        <w:t xml:space="preserve"> الإلكتروني دليل البحث والفحص و</w:t>
      </w:r>
      <w:r>
        <w:rPr>
          <w:rFonts w:ascii="Arabic Typesetting" w:hAnsi="Arabic Typesetting" w:cs="Arabic Typesetting" w:hint="cs"/>
          <w:sz w:val="36"/>
          <w:szCs w:val="36"/>
          <w:rtl/>
        </w:rPr>
        <w:t>أهداف الجودة.</w:t>
      </w:r>
    </w:p>
    <w:p w:rsidR="005B3F8A" w:rsidRDefault="00AC348C" w:rsidP="00AC348C">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وتستند </w:t>
      </w:r>
      <w:r w:rsidR="005B3F8A">
        <w:rPr>
          <w:rFonts w:ascii="Arabic Typesetting" w:hAnsi="Arabic Typesetting" w:cs="Arabic Typesetting" w:hint="cs"/>
          <w:sz w:val="36"/>
          <w:szCs w:val="36"/>
          <w:rtl/>
        </w:rPr>
        <w:t>أهداف الجودة إلى سياسة المكتب، المتاحة هي أيضا على موقع المكتب الإلكتروني.</w:t>
      </w:r>
    </w:p>
    <w:p w:rsidR="005B3F8A" w:rsidRPr="001512E1" w:rsidRDefault="005B3F8A" w:rsidP="005B3F8A">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19.21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التواصل مع الويبو والمكاتب المعينة </w:t>
      </w:r>
      <w:r w:rsidRPr="001512E1">
        <w:rPr>
          <w:rFonts w:ascii="Arabic Typesetting" w:hAnsi="Arabic Typesetting" w:cs="Arabic Typesetting" w:hint="cs"/>
          <w:iCs/>
          <w:sz w:val="36"/>
          <w:szCs w:val="36"/>
          <w:rtl/>
          <w:lang w:bidi="ar-EG"/>
        </w:rPr>
        <w:t>والمُختارة</w:t>
      </w:r>
      <w:r w:rsidRPr="001512E1">
        <w:rPr>
          <w:rFonts w:ascii="Arabic Typesetting" w:hAnsi="Arabic Typesetting" w:cs="Arabic Typesetting"/>
          <w:iCs/>
          <w:sz w:val="36"/>
          <w:szCs w:val="36"/>
          <w:rtl/>
          <w:lang w:bidi="ar-EG"/>
        </w:rPr>
        <w:t>:</w:t>
      </w:r>
    </w:p>
    <w:p w:rsidR="005B3F8A" w:rsidRDefault="005B3F8A" w:rsidP="005B3F8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 xml:space="preserve">وصف </w:t>
      </w:r>
      <w:r>
        <w:rPr>
          <w:rFonts w:ascii="Arabic Typesetting" w:hAnsi="Arabic Typesetting" w:cs="Arabic Typesetting" w:hint="cs"/>
          <w:iCs/>
          <w:sz w:val="36"/>
          <w:szCs w:val="36"/>
          <w:rtl/>
          <w:lang w:bidi="ar-EG"/>
        </w:rPr>
        <w:t>الكيفية التي</w:t>
      </w:r>
      <w:r w:rsidRPr="001512E1">
        <w:rPr>
          <w:rFonts w:ascii="Arabic Typesetting" w:hAnsi="Arabic Typesetting" w:cs="Arabic Typesetting"/>
          <w:iCs/>
          <w:sz w:val="36"/>
          <w:szCs w:val="36"/>
          <w:rtl/>
          <w:lang w:bidi="ar-EG"/>
        </w:rPr>
        <w:t xml:space="preserve"> تحقق</w:t>
      </w:r>
      <w:r>
        <w:rPr>
          <w:rFonts w:ascii="Arabic Typesetting" w:hAnsi="Arabic Typesetting" w:cs="Arabic Typesetting" w:hint="cs"/>
          <w:iCs/>
          <w:sz w:val="36"/>
          <w:szCs w:val="36"/>
          <w:rtl/>
          <w:lang w:bidi="ar-EG"/>
        </w:rPr>
        <w:t xml:space="preserve"> بها</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التواصل الفعال مع الويبو والمكاتب المعينة </w:t>
      </w:r>
      <w:r w:rsidRPr="001512E1">
        <w:rPr>
          <w:rFonts w:ascii="Arabic Typesetting" w:hAnsi="Arabic Typesetting" w:cs="Arabic Typesetting" w:hint="cs"/>
          <w:iCs/>
          <w:sz w:val="36"/>
          <w:szCs w:val="36"/>
          <w:rtl/>
          <w:lang w:bidi="ar-EG"/>
        </w:rPr>
        <w:t>والمُختارة</w:t>
      </w:r>
      <w:r w:rsidRPr="001512E1">
        <w:rPr>
          <w:rFonts w:ascii="Arabic Typesetting" w:hAnsi="Arabic Typesetting" w:cs="Arabic Typesetting"/>
          <w:iCs/>
          <w:sz w:val="36"/>
          <w:szCs w:val="36"/>
          <w:rtl/>
          <w:lang w:bidi="ar-EG"/>
        </w:rPr>
        <w:t>.</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وبالتحديد وصف </w:t>
      </w:r>
      <w:r>
        <w:rPr>
          <w:rFonts w:ascii="Arabic Typesetting" w:hAnsi="Arabic Typesetting" w:cs="Arabic Typesetting" w:hint="cs"/>
          <w:iCs/>
          <w:sz w:val="36"/>
          <w:szCs w:val="36"/>
          <w:rtl/>
          <w:lang w:bidi="ar-EG"/>
        </w:rPr>
        <w:t xml:space="preserve">الكيفية التي </w:t>
      </w:r>
      <w:r w:rsidRPr="001512E1">
        <w:rPr>
          <w:rFonts w:ascii="Arabic Typesetting" w:hAnsi="Arabic Typesetting" w:cs="Arabic Typesetting"/>
          <w:iCs/>
          <w:sz w:val="36"/>
          <w:szCs w:val="36"/>
          <w:rtl/>
          <w:lang w:bidi="ar-EG"/>
        </w:rPr>
        <w:t>تضمن</w:t>
      </w:r>
      <w:r>
        <w:rPr>
          <w:rFonts w:ascii="Arabic Typesetting" w:hAnsi="Arabic Typesetting" w:cs="Arabic Typesetting" w:hint="cs"/>
          <w:iCs/>
          <w:sz w:val="36"/>
          <w:szCs w:val="36"/>
          <w:rtl/>
          <w:lang w:bidi="ar-EG"/>
        </w:rPr>
        <w:t xml:space="preserve"> بها</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تقييم ردود أفعال الويبو ومعالجتها</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بسرعة.</w:t>
      </w:r>
    </w:p>
    <w:p w:rsidR="003A107E" w:rsidRDefault="003A107E">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5B3F8A" w:rsidRPr="00173462" w:rsidRDefault="003A107E" w:rsidP="005D570E">
      <w:pPr>
        <w:keepNext/>
        <w:bidi/>
        <w:spacing w:before="240" w:after="240" w:line="360" w:lineRule="exact"/>
        <w:rPr>
          <w:rFonts w:ascii="Arabic Typesetting" w:hAnsi="Arabic Typesetting" w:cs="Arabic Typesetting"/>
          <w:b/>
          <w:bCs/>
          <w:sz w:val="36"/>
          <w:szCs w:val="36"/>
          <w:rtl/>
          <w:lang w:bidi="ar-EG"/>
        </w:rPr>
      </w:pPr>
      <w:r>
        <w:rPr>
          <w:rFonts w:ascii="Arabic Typesetting" w:hAnsi="Arabic Typesetting" w:cs="Arabic Typesetting" w:hint="cs"/>
          <w:b/>
          <w:bCs/>
          <w:sz w:val="36"/>
          <w:szCs w:val="36"/>
          <w:rtl/>
          <w:lang w:bidi="ar-EG"/>
        </w:rPr>
        <w:lastRenderedPageBreak/>
        <w:t>6</w:t>
      </w:r>
      <w:r w:rsidR="00173462" w:rsidRPr="00173462">
        <w:rPr>
          <w:rFonts w:ascii="Arabic Typesetting" w:hAnsi="Arabic Typesetting" w:cs="Arabic Typesetting" w:hint="cs"/>
          <w:b/>
          <w:bCs/>
          <w:sz w:val="36"/>
          <w:szCs w:val="36"/>
          <w:rtl/>
          <w:lang w:bidi="ar-EG"/>
        </w:rPr>
        <w:t>.</w:t>
      </w:r>
      <w:r w:rsidR="00173462" w:rsidRPr="00173462">
        <w:rPr>
          <w:rFonts w:ascii="Arabic Typesetting" w:hAnsi="Arabic Typesetting" w:cs="Arabic Typesetting"/>
          <w:b/>
          <w:bCs/>
          <w:sz w:val="36"/>
          <w:szCs w:val="36"/>
          <w:rtl/>
          <w:lang w:bidi="ar-EG"/>
        </w:rPr>
        <w:tab/>
      </w:r>
      <w:r w:rsidR="007F53C6">
        <w:rPr>
          <w:rFonts w:ascii="Arabic Typesetting" w:hAnsi="Arabic Typesetting" w:cs="Arabic Typesetting" w:hint="cs"/>
          <w:b/>
          <w:bCs/>
          <w:sz w:val="36"/>
          <w:szCs w:val="36"/>
          <w:rtl/>
          <w:lang w:bidi="ar-EG"/>
        </w:rPr>
        <w:t>التدوين و</w:t>
      </w:r>
      <w:r w:rsidR="00173462" w:rsidRPr="00173462">
        <w:rPr>
          <w:rFonts w:ascii="Arabic Typesetting" w:hAnsi="Arabic Typesetting" w:cs="Arabic Typesetting" w:hint="cs"/>
          <w:b/>
          <w:bCs/>
          <w:sz w:val="36"/>
          <w:szCs w:val="36"/>
          <w:rtl/>
          <w:lang w:bidi="ar-EG"/>
        </w:rPr>
        <w:t>التوثيق</w:t>
      </w:r>
    </w:p>
    <w:p w:rsidR="003A107E" w:rsidRDefault="003A107E" w:rsidP="00274FEC">
      <w:pPr>
        <w:keepNext/>
        <w:pBdr>
          <w:top w:val="single" w:sz="4" w:space="2"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20.21</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ملاحظة توضيحية: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يجب </w:t>
      </w:r>
      <w:r w:rsidRPr="001512E1">
        <w:rPr>
          <w:rFonts w:ascii="Arabic Typesetting" w:hAnsi="Arabic Typesetting" w:cs="Arabic Typesetting" w:hint="cs"/>
          <w:iCs/>
          <w:sz w:val="36"/>
          <w:szCs w:val="36"/>
          <w:rtl/>
          <w:lang w:bidi="ar-EG"/>
        </w:rPr>
        <w:t>وصف وتنفيذ</w:t>
      </w:r>
      <w:r w:rsidRPr="001512E1">
        <w:rPr>
          <w:rFonts w:ascii="Arabic Typesetting" w:hAnsi="Arabic Typesetting" w:cs="Arabic Typesetting"/>
          <w:iCs/>
          <w:sz w:val="36"/>
          <w:szCs w:val="36"/>
          <w:rtl/>
          <w:lang w:bidi="ar-EG"/>
        </w:rPr>
        <w:t xml:space="preserve"> نظام إدارة الجودة بوضوح بحيث يمكن رصد جميع العمليات داخل </w:t>
      </w:r>
      <w:r w:rsidRPr="001512E1">
        <w:rPr>
          <w:rFonts w:ascii="Arabic Typesetting" w:hAnsi="Arabic Typesetting" w:cs="Arabic Typesetting" w:hint="cs"/>
          <w:iCs/>
          <w:sz w:val="36"/>
          <w:szCs w:val="36"/>
          <w:rtl/>
          <w:lang w:bidi="ar-EG"/>
        </w:rPr>
        <w:t xml:space="preserve">الإدارة </w:t>
      </w:r>
      <w:r w:rsidRPr="001512E1">
        <w:rPr>
          <w:rFonts w:ascii="Arabic Typesetting" w:hAnsi="Arabic Typesetting" w:cs="Arabic Typesetting"/>
          <w:iCs/>
          <w:sz w:val="36"/>
          <w:szCs w:val="36"/>
          <w:rtl/>
          <w:lang w:bidi="ar-EG"/>
        </w:rPr>
        <w:t>والمنتجات والخدمات الناتجة عنها ومراقبتها ومراجعة</w:t>
      </w:r>
      <w:r w:rsidR="00BE5976">
        <w:rPr>
          <w:rFonts w:ascii="Arabic Typesetting" w:hAnsi="Arabic Typesetting" w:cs="Arabic Typesetting" w:hint="cs"/>
          <w:iCs/>
          <w:sz w:val="36"/>
          <w:szCs w:val="36"/>
          <w:rtl/>
          <w:lang w:bidi="ar-EG"/>
        </w:rPr>
        <w:t xml:space="preserve"> اتساقها مع ال</w:t>
      </w:r>
      <w:r w:rsidR="00274FEC">
        <w:rPr>
          <w:rFonts w:ascii="Arabic Typesetting" w:hAnsi="Arabic Typesetting" w:cs="Arabic Typesetting" w:hint="cs"/>
          <w:iCs/>
          <w:sz w:val="36"/>
          <w:szCs w:val="36"/>
          <w:rtl/>
          <w:lang w:bidi="ar-EG"/>
        </w:rPr>
        <w:t>معايير</w:t>
      </w:r>
      <w:r w:rsidRPr="001512E1">
        <w:rPr>
          <w:rFonts w:ascii="Arabic Typesetting" w:hAnsi="Arabic Typesetting" w:cs="Arabic Typesetting"/>
          <w:iCs/>
          <w:sz w:val="36"/>
          <w:szCs w:val="36"/>
          <w:rtl/>
          <w:lang w:bidi="ar-EG"/>
        </w:rPr>
        <w:t>.</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ويتم ذلك من خلال الوثائق التي تشكل دليل </w:t>
      </w:r>
      <w:r w:rsidRPr="001512E1">
        <w:rPr>
          <w:rFonts w:ascii="Arabic Typesetting" w:hAnsi="Arabic Typesetting" w:cs="Arabic Typesetting" w:hint="cs"/>
          <w:iCs/>
          <w:sz w:val="36"/>
          <w:szCs w:val="36"/>
          <w:rtl/>
          <w:lang w:bidi="ar-EG"/>
        </w:rPr>
        <w:t>الإدارة</w:t>
      </w:r>
      <w:r w:rsidR="00CB390D">
        <w:rPr>
          <w:rFonts w:ascii="Arabic Typesetting" w:hAnsi="Arabic Typesetting" w:cs="Arabic Typesetting" w:hint="cs"/>
          <w:iCs/>
          <w:sz w:val="36"/>
          <w:szCs w:val="36"/>
          <w:rtl/>
          <w:lang w:bidi="ar-EG"/>
        </w:rPr>
        <w:t xml:space="preserve"> الخاص بالجودة</w:t>
      </w:r>
      <w:r w:rsidRPr="001512E1">
        <w:rPr>
          <w:rFonts w:ascii="Arabic Typesetting" w:hAnsi="Arabic Typesetting" w:cs="Arabic Typesetting"/>
          <w:iCs/>
          <w:sz w:val="36"/>
          <w:szCs w:val="36"/>
          <w:rtl/>
          <w:lang w:bidi="ar-EG"/>
        </w:rPr>
        <w:t xml:space="preserve"> (انظر الفقرة 21.21).</w:t>
      </w:r>
    </w:p>
    <w:p w:rsidR="003A107E" w:rsidRDefault="003A107E" w:rsidP="003A107E">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(ملحوظة: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هذه النقطة للعلم فقط.</w:t>
      </w:r>
      <w:r w:rsidRPr="000E6FA2">
        <w:rPr>
          <w:sz w:val="40"/>
          <w:szCs w:val="40"/>
          <w:rtl/>
          <w:lang w:bidi="ar-EG"/>
        </w:rPr>
        <w:t xml:space="preserve"> </w:t>
      </w:r>
      <w:r w:rsidRPr="000E6FA2">
        <w:rPr>
          <w:rFonts w:ascii="Arabic Typesetting" w:hAnsi="Arabic Typesetting" w:cs="Arabic Typesetting"/>
          <w:iCs/>
          <w:sz w:val="36"/>
          <w:szCs w:val="36"/>
          <w:rtl/>
          <w:lang w:bidi="ar-EG"/>
        </w:rPr>
        <w:t>و</w:t>
      </w:r>
      <w:r w:rsidRPr="001512E1">
        <w:rPr>
          <w:rFonts w:ascii="Arabic Typesetting" w:hAnsi="Arabic Typesetting" w:cs="Arabic Typesetting"/>
          <w:iCs/>
          <w:sz w:val="36"/>
          <w:szCs w:val="36"/>
          <w:rtl/>
          <w:lang w:bidi="ar-EG"/>
        </w:rPr>
        <w:t>ليس من الضروري الرد</w:t>
      </w:r>
      <w:r>
        <w:rPr>
          <w:rFonts w:ascii="Arabic Typesetting" w:hAnsi="Arabic Typesetting" w:cs="Arabic Typesetting" w:hint="cs"/>
          <w:iCs/>
          <w:sz w:val="36"/>
          <w:szCs w:val="36"/>
          <w:rtl/>
          <w:lang w:bidi="ar-EG"/>
        </w:rPr>
        <w:t xml:space="preserve"> عليها </w:t>
      </w:r>
      <w:r w:rsidRPr="001512E1">
        <w:rPr>
          <w:rFonts w:ascii="Arabic Typesetting" w:hAnsi="Arabic Typesetting" w:cs="Arabic Typesetting"/>
          <w:iCs/>
          <w:sz w:val="36"/>
          <w:szCs w:val="36"/>
          <w:rtl/>
          <w:lang w:bidi="ar-EG"/>
        </w:rPr>
        <w:t xml:space="preserve">وفقا لقالب الفقرة </w:t>
      </w:r>
      <w:r w:rsidRPr="001512E1">
        <w:rPr>
          <w:rFonts w:ascii="Arabic Typesetting" w:hAnsi="Arabic Typesetting" w:cs="Arabic Typesetting" w:hint="cs"/>
          <w:iCs/>
          <w:sz w:val="36"/>
          <w:szCs w:val="36"/>
          <w:rtl/>
          <w:lang w:bidi="ar-EG"/>
        </w:rPr>
        <w:t>20.21</w:t>
      </w:r>
      <w:r w:rsidRPr="001512E1">
        <w:rPr>
          <w:rFonts w:ascii="Arabic Typesetting" w:hAnsi="Arabic Typesetting" w:cs="Arabic Typesetting"/>
          <w:iCs/>
          <w:sz w:val="36"/>
          <w:szCs w:val="36"/>
          <w:rtl/>
          <w:lang w:bidi="ar-EG"/>
        </w:rPr>
        <w:t>)</w:t>
      </w:r>
    </w:p>
    <w:p w:rsidR="003A107E" w:rsidRDefault="003A107E" w:rsidP="00CB390D">
      <w:pPr>
        <w:keepNext/>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21.21 ترمي الوثائق التي تشكل دليل الجودة إلى توثيق الإجراءات والعمليات التي تؤثر على جودة العمل، مثل التصنيف والبحث والفحص والعمل الإداري المتعلق بذلك.</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وعلى وجه الخصوص، يشير دليل الجودة إلى أماكن العثور على التعليمات بشأن الإجراءات الواجب </w:t>
      </w:r>
      <w:r w:rsidRPr="001512E1">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تباعها.</w:t>
      </w:r>
    </w:p>
    <w:p w:rsidR="003A107E" w:rsidRPr="001512E1" w:rsidRDefault="003A107E" w:rsidP="003A107E">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ولأغراض هذا التقرير، ينبغي توضيح ما يلي:</w:t>
      </w:r>
    </w:p>
    <w:p w:rsidR="003A107E" w:rsidRPr="001512E1" w:rsidRDefault="003A107E" w:rsidP="003A107E">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الوثائق التي يتألف منها دليل الجودة والتي أ</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عدت وو</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زعت</w:t>
      </w:r>
      <w:r w:rsidRPr="001512E1">
        <w:rPr>
          <w:rFonts w:ascii="Arabic Typesetting" w:hAnsi="Arabic Typesetting" w:cs="Arabic Typesetting" w:hint="cs"/>
          <w:iCs/>
          <w:sz w:val="36"/>
          <w:szCs w:val="36"/>
          <w:rtl/>
          <w:lang w:bidi="ar-EG"/>
        </w:rPr>
        <w:t>؛</w:t>
      </w:r>
    </w:p>
    <w:p w:rsidR="003A107E" w:rsidRDefault="003A107E" w:rsidP="003A107E">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الوسائط التي تنتقل من خلالها (النشر الداخلي</w:t>
      </w:r>
      <w:r>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الإنترنت</w:t>
      </w:r>
      <w:r>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الشبكة الداخلية على سبيل المثال)؛</w:t>
      </w:r>
    </w:p>
    <w:p w:rsidR="003A107E" w:rsidRDefault="003A107E" w:rsidP="003A107E">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(ج)</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الإجراءات المتخذة لمراقبة الوثائق، على سبيل المثال</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ترقيم النسخ، النفاذ إلى النسخة الأحدث.</w:t>
      </w:r>
    </w:p>
    <w:p w:rsidR="005B3F8A" w:rsidRDefault="00CB390D" w:rsidP="006A0384">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(أ، ب، ج)</w:t>
      </w:r>
    </w:p>
    <w:p w:rsidR="00CB390D" w:rsidRDefault="007070B0" w:rsidP="00DE04FE">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lang w:bidi="ar-EG"/>
        </w:rPr>
        <w:t xml:space="preserve">الوثيقة الرئيسية التي تصف نظام الإدارة المتكاملة في المكتب هي دليل إدارة الجودة. وأحدث نسخة من الدليل هي تلك الصادرة منذ 1 ديسمبر 2014 وهي متاحة في المكتب. ويستند دليل الجودة إلى المعايير التالية: </w:t>
      </w:r>
      <w:r w:rsidRPr="007070B0">
        <w:rPr>
          <w:rFonts w:ascii="Arabic Typesetting" w:hAnsi="Arabic Typesetting" w:cs="Arabic Typesetting"/>
          <w:sz w:val="36"/>
          <w:szCs w:val="36"/>
        </w:rPr>
        <w:t>ISO 9001:2008</w:t>
      </w:r>
      <w:r>
        <w:rPr>
          <w:rFonts w:ascii="Arabic Typesetting" w:hAnsi="Arabic Typesetting" w:cs="Arabic Typesetting" w:hint="cs"/>
          <w:sz w:val="36"/>
          <w:szCs w:val="36"/>
          <w:rtl/>
        </w:rPr>
        <w:t>، و</w:t>
      </w:r>
      <w:r w:rsidRPr="007070B0">
        <w:rPr>
          <w:rFonts w:ascii="Arabic Typesetting" w:hAnsi="Arabic Typesetting" w:cs="Arabic Typesetting"/>
          <w:sz w:val="36"/>
          <w:szCs w:val="36"/>
        </w:rPr>
        <w:t>ISO/IEC 27001:2005</w:t>
      </w:r>
      <w:r>
        <w:rPr>
          <w:rFonts w:ascii="Arabic Typesetting" w:hAnsi="Arabic Typesetting" w:cs="Arabic Typesetting" w:hint="cs"/>
          <w:sz w:val="36"/>
          <w:szCs w:val="36"/>
          <w:rtl/>
        </w:rPr>
        <w:t>،</w:t>
      </w:r>
      <w:r w:rsidR="00D84EC7">
        <w:rPr>
          <w:rFonts w:ascii="Arabic Typesetting" w:hAnsi="Arabic Typesetting" w:cs="Arabic Typesetting" w:hint="cs"/>
          <w:sz w:val="36"/>
          <w:szCs w:val="36"/>
          <w:rtl/>
        </w:rPr>
        <w:t xml:space="preserve"> و</w:t>
      </w:r>
      <w:r w:rsidRPr="007070B0">
        <w:rPr>
          <w:rFonts w:ascii="Arabic Typesetting" w:hAnsi="Arabic Typesetting" w:cs="Arabic Typesetting"/>
          <w:sz w:val="36"/>
          <w:szCs w:val="36"/>
        </w:rPr>
        <w:t>OHSAS 18001:2007</w:t>
      </w:r>
      <w:r>
        <w:rPr>
          <w:rFonts w:ascii="Arabic Typesetting" w:hAnsi="Arabic Typesetting" w:cs="Arabic Typesetting" w:hint="cs"/>
          <w:sz w:val="36"/>
          <w:szCs w:val="36"/>
          <w:rtl/>
        </w:rPr>
        <w:t>، و</w:t>
      </w:r>
      <w:r w:rsidR="00D84EC7" w:rsidRPr="00D84EC7">
        <w:rPr>
          <w:rFonts w:ascii="Arabic Typesetting" w:hAnsi="Arabic Typesetting" w:cs="Arabic Typesetting"/>
          <w:sz w:val="36"/>
          <w:szCs w:val="36"/>
        </w:rPr>
        <w:t>ISO 14001:2004</w:t>
      </w:r>
      <w:r w:rsidR="00DE04FE">
        <w:rPr>
          <w:rFonts w:ascii="Arabic Typesetting" w:hAnsi="Arabic Typesetting" w:cs="Arabic Typesetting" w:hint="cs"/>
          <w:sz w:val="36"/>
          <w:szCs w:val="36"/>
          <w:rtl/>
        </w:rPr>
        <w:t>، و</w:t>
      </w:r>
      <w:r w:rsidR="00D84EC7">
        <w:rPr>
          <w:rFonts w:ascii="Arabic Typesetting" w:hAnsi="Arabic Typesetting" w:cs="Arabic Typesetting" w:hint="cs"/>
          <w:sz w:val="36"/>
          <w:szCs w:val="36"/>
          <w:rtl/>
        </w:rPr>
        <w:t xml:space="preserve"> </w:t>
      </w:r>
      <w:r w:rsidR="00D84EC7" w:rsidRPr="00D84EC7">
        <w:rPr>
          <w:rFonts w:ascii="Arabic Typesetting" w:hAnsi="Arabic Typesetting" w:cs="Arabic Typesetting"/>
          <w:sz w:val="36"/>
          <w:szCs w:val="36"/>
        </w:rPr>
        <w:t>EQMS - CA/57/07</w:t>
      </w:r>
      <w:r w:rsidR="00D84EC7">
        <w:rPr>
          <w:rFonts w:ascii="Arabic Typesetting" w:hAnsi="Arabic Typesetting" w:cs="Arabic Typesetting" w:hint="cs"/>
          <w:sz w:val="36"/>
          <w:szCs w:val="36"/>
          <w:rtl/>
        </w:rPr>
        <w:t>.</w:t>
      </w:r>
    </w:p>
    <w:p w:rsidR="00D84EC7" w:rsidRDefault="00ED6AB8" w:rsidP="00D73634">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أما الوثيقة التي تأتي في المرتبة الثانية في المكتب فهي النموذج </w:t>
      </w:r>
      <w:proofErr w:type="spellStart"/>
      <w:r>
        <w:rPr>
          <w:rFonts w:ascii="Arabic Typesetting" w:hAnsi="Arabic Typesetting" w:cs="Arabic Typesetting" w:hint="cs"/>
          <w:sz w:val="36"/>
          <w:szCs w:val="36"/>
          <w:rtl/>
        </w:rPr>
        <w:t>العملياتي</w:t>
      </w:r>
      <w:proofErr w:type="spellEnd"/>
      <w:r>
        <w:rPr>
          <w:rFonts w:ascii="Arabic Typesetting" w:hAnsi="Arabic Typesetting" w:cs="Arabic Typesetting" w:hint="cs"/>
          <w:sz w:val="36"/>
          <w:szCs w:val="36"/>
          <w:rtl/>
        </w:rPr>
        <w:t xml:space="preserve"> الذي يرد بنسق </w:t>
      </w:r>
      <w:r w:rsidRPr="00ED6AB8">
        <w:rPr>
          <w:rFonts w:ascii="Arabic Typesetting" w:hAnsi="Arabic Typesetting" w:cs="Arabic Typesetting"/>
          <w:sz w:val="36"/>
          <w:szCs w:val="36"/>
        </w:rPr>
        <w:t>HTML</w:t>
      </w:r>
      <w:r>
        <w:rPr>
          <w:rFonts w:ascii="Arabic Typesetting" w:hAnsi="Arabic Typesetting" w:cs="Arabic Typesetting" w:hint="cs"/>
          <w:sz w:val="36"/>
          <w:szCs w:val="36"/>
          <w:rtl/>
        </w:rPr>
        <w:t xml:space="preserve"> على شبكة المكتب الداخلية </w:t>
      </w:r>
      <w:r w:rsidR="006A0384">
        <w:rPr>
          <w:rFonts w:ascii="Arabic Typesetting" w:hAnsi="Arabic Typesetting" w:cs="Arabic Typesetting" w:hint="cs"/>
          <w:sz w:val="36"/>
          <w:szCs w:val="36"/>
          <w:rtl/>
        </w:rPr>
        <w:t xml:space="preserve">(إنترانت) </w:t>
      </w:r>
      <w:r>
        <w:rPr>
          <w:rFonts w:ascii="Arabic Typesetting" w:hAnsi="Arabic Typesetting" w:cs="Arabic Typesetting" w:hint="cs"/>
          <w:sz w:val="36"/>
          <w:szCs w:val="36"/>
          <w:rtl/>
        </w:rPr>
        <w:t xml:space="preserve">والذي يشير إليه دليل الجودة. ويشتمل النموذج </w:t>
      </w:r>
      <w:proofErr w:type="spellStart"/>
      <w:r>
        <w:rPr>
          <w:rFonts w:ascii="Arabic Typesetting" w:hAnsi="Arabic Typesetting" w:cs="Arabic Typesetting" w:hint="cs"/>
          <w:sz w:val="36"/>
          <w:szCs w:val="36"/>
          <w:rtl/>
        </w:rPr>
        <w:t>العلمياتي</w:t>
      </w:r>
      <w:proofErr w:type="spellEnd"/>
      <w:r>
        <w:rPr>
          <w:rFonts w:ascii="Arabic Typesetting" w:hAnsi="Arabic Typesetting" w:cs="Arabic Typesetting" w:hint="cs"/>
          <w:sz w:val="36"/>
          <w:szCs w:val="36"/>
          <w:rtl/>
        </w:rPr>
        <w:t xml:space="preserve"> على عمليات محدّدة ومسؤوليات وأنشطة ضمن العمليات ومدخلات وثائقية ومخرجات وأنظمة للمعلومات المُستخدمة. وينطوي النموذج </w:t>
      </w:r>
      <w:proofErr w:type="spellStart"/>
      <w:r>
        <w:rPr>
          <w:rFonts w:ascii="Arabic Typesetting" w:hAnsi="Arabic Typesetting" w:cs="Arabic Typesetting" w:hint="cs"/>
          <w:sz w:val="36"/>
          <w:szCs w:val="36"/>
          <w:rtl/>
        </w:rPr>
        <w:t>العملياتي</w:t>
      </w:r>
      <w:proofErr w:type="spellEnd"/>
      <w:r>
        <w:rPr>
          <w:rFonts w:ascii="Arabic Typesetting" w:hAnsi="Arabic Typesetting" w:cs="Arabic Typesetting" w:hint="cs"/>
          <w:sz w:val="36"/>
          <w:szCs w:val="36"/>
          <w:rtl/>
        </w:rPr>
        <w:t xml:space="preserve"> ودليل الجودة على إشارات مرجعية إلى المبادئ التوجيهية المذكورة في </w:t>
      </w:r>
      <w:r w:rsidR="00D73634">
        <w:rPr>
          <w:rFonts w:ascii="Arabic Typesetting" w:hAnsi="Arabic Typesetting" w:cs="Arabic Typesetting" w:hint="cs"/>
          <w:sz w:val="36"/>
          <w:szCs w:val="36"/>
          <w:rtl/>
        </w:rPr>
        <w:t>الأقسام</w:t>
      </w:r>
      <w:r>
        <w:rPr>
          <w:rFonts w:ascii="Arabic Typesetting" w:hAnsi="Arabic Typesetting" w:cs="Arabic Typesetting" w:hint="cs"/>
          <w:sz w:val="36"/>
          <w:szCs w:val="36"/>
          <w:rtl/>
        </w:rPr>
        <w:t xml:space="preserve"> السابقة.</w:t>
      </w:r>
    </w:p>
    <w:p w:rsidR="00ED6AB8" w:rsidRDefault="00ED6AB8" w:rsidP="0048275B">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ويُدار دليل الجودة </w:t>
      </w:r>
      <w:r w:rsidR="0048275B">
        <w:rPr>
          <w:rFonts w:ascii="Arabic Typesetting" w:hAnsi="Arabic Typesetting" w:cs="Arabic Typesetting" w:hint="cs"/>
          <w:sz w:val="36"/>
          <w:szCs w:val="36"/>
          <w:rtl/>
        </w:rPr>
        <w:t xml:space="preserve">من خلال عملية إدارة الوثائق ويُدار النموذج </w:t>
      </w:r>
      <w:proofErr w:type="spellStart"/>
      <w:r w:rsidR="0048275B">
        <w:rPr>
          <w:rFonts w:ascii="Arabic Typesetting" w:hAnsi="Arabic Typesetting" w:cs="Arabic Typesetting" w:hint="cs"/>
          <w:sz w:val="36"/>
          <w:szCs w:val="36"/>
          <w:rtl/>
        </w:rPr>
        <w:t>العملياتي</w:t>
      </w:r>
      <w:proofErr w:type="spellEnd"/>
      <w:r w:rsidR="0048275B">
        <w:rPr>
          <w:rFonts w:ascii="Arabic Typesetting" w:hAnsi="Arabic Typesetting" w:cs="Arabic Typesetting" w:hint="cs"/>
          <w:sz w:val="36"/>
          <w:szCs w:val="36"/>
          <w:rtl/>
        </w:rPr>
        <w:t xml:space="preserve"> عن طريق عمليتي تحديد العمليات الجديدة وإدارة تغيير العمليات.</w:t>
      </w:r>
    </w:p>
    <w:p w:rsidR="0048275B" w:rsidRDefault="0048275B" w:rsidP="0048275B">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ويتولى مدير الجودة مسؤولية إدارة دليل الجودة والنموذج </w:t>
      </w:r>
      <w:proofErr w:type="spellStart"/>
      <w:r>
        <w:rPr>
          <w:rFonts w:ascii="Arabic Typesetting" w:hAnsi="Arabic Typesetting" w:cs="Arabic Typesetting" w:hint="cs"/>
          <w:sz w:val="36"/>
          <w:szCs w:val="36"/>
          <w:rtl/>
        </w:rPr>
        <w:t>العملياتي</w:t>
      </w:r>
      <w:proofErr w:type="spellEnd"/>
      <w:r>
        <w:rPr>
          <w:rFonts w:ascii="Arabic Typesetting" w:hAnsi="Arabic Typesetting" w:cs="Arabic Typesetting" w:hint="cs"/>
          <w:sz w:val="36"/>
          <w:szCs w:val="36"/>
          <w:rtl/>
        </w:rPr>
        <w:t>.</w:t>
      </w:r>
    </w:p>
    <w:p w:rsidR="0048275B" w:rsidRDefault="0048275B">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48275B" w:rsidRPr="001512E1" w:rsidRDefault="0048275B" w:rsidP="0048275B">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lastRenderedPageBreak/>
        <w:t>22.21</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توضيح ما إذا كانت الوثائق التي تشكل دليل الجودة تتضمن ما يلي:</w:t>
      </w:r>
    </w:p>
    <w:p w:rsidR="0048275B" w:rsidRPr="001512E1" w:rsidRDefault="0048275B" w:rsidP="0048275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سياسة الجودة بال</w:t>
      </w:r>
      <w:r w:rsidRPr="001512E1">
        <w:rPr>
          <w:rFonts w:ascii="Arabic Typesetting" w:hAnsi="Arabic Typesetting" w:cs="Arabic Typesetting" w:hint="cs"/>
          <w:iCs/>
          <w:sz w:val="36"/>
          <w:szCs w:val="36"/>
          <w:rtl/>
          <w:lang w:bidi="ar-EG"/>
        </w:rPr>
        <w:t>إدارة</w:t>
      </w:r>
      <w:r>
        <w:rPr>
          <w:rFonts w:ascii="Arabic Typesetting" w:hAnsi="Arabic Typesetting" w:cs="Arabic Typesetting"/>
          <w:iCs/>
          <w:sz w:val="36"/>
          <w:szCs w:val="36"/>
          <w:rtl/>
          <w:lang w:bidi="ar-EG"/>
        </w:rPr>
        <w:t xml:space="preserve"> بما في ذلك بيان واضح</w:t>
      </w:r>
      <w:r>
        <w:rPr>
          <w:rFonts w:ascii="Arabic Typesetting" w:hAnsi="Arabic Typesetting" w:cs="Arabic Typesetting" w:hint="cs"/>
          <w:iCs/>
          <w:sz w:val="36"/>
          <w:szCs w:val="36"/>
          <w:rtl/>
          <w:lang w:bidi="ar-EG"/>
        </w:rPr>
        <w:t xml:space="preserve"> با</w:t>
      </w:r>
      <w:r w:rsidRPr="001512E1">
        <w:rPr>
          <w:rFonts w:ascii="Arabic Typesetting" w:hAnsi="Arabic Typesetting" w:cs="Arabic Typesetting"/>
          <w:iCs/>
          <w:sz w:val="36"/>
          <w:szCs w:val="36"/>
          <w:rtl/>
          <w:lang w:bidi="ar-EG"/>
        </w:rPr>
        <w:t>لتزام الإدارة العليا بنظام إدارة الجودة؛</w:t>
      </w:r>
    </w:p>
    <w:p w:rsidR="0048275B" w:rsidRPr="001512E1" w:rsidRDefault="0048275B" w:rsidP="0048275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نطاق نظام إدارة الجودة، بما في ذلك تفاصيل أي استثناءات ومبرراتها؛</w:t>
      </w:r>
    </w:p>
    <w:p w:rsidR="0048275B" w:rsidRPr="001512E1" w:rsidRDefault="0048275B" w:rsidP="0048275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(ج)</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الهيكل التنظيمي لل</w:t>
      </w:r>
      <w:r w:rsidRPr="001512E1">
        <w:rPr>
          <w:rFonts w:ascii="Arabic Typesetting" w:hAnsi="Arabic Typesetting" w:cs="Arabic Typesetting" w:hint="cs"/>
          <w:iCs/>
          <w:sz w:val="36"/>
          <w:szCs w:val="36"/>
          <w:rtl/>
          <w:lang w:bidi="ar-EG"/>
        </w:rPr>
        <w:t>إدارة</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ومس</w:t>
      </w:r>
      <w:r w:rsidRPr="00D63943">
        <w:rPr>
          <w:rFonts w:ascii="Arabic Typesetting" w:hAnsi="Arabic Typesetting" w:cs="Arabic Typesetting"/>
          <w:iCs/>
          <w:sz w:val="36"/>
          <w:szCs w:val="36"/>
          <w:rtl/>
          <w:lang w:bidi="ar-EG"/>
        </w:rPr>
        <w:t>ؤ</w:t>
      </w:r>
      <w:r w:rsidRPr="001512E1">
        <w:rPr>
          <w:rFonts w:ascii="Arabic Typesetting" w:hAnsi="Arabic Typesetting" w:cs="Arabic Typesetting" w:hint="cs"/>
          <w:iCs/>
          <w:sz w:val="36"/>
          <w:szCs w:val="36"/>
          <w:rtl/>
          <w:lang w:bidi="ar-EG"/>
        </w:rPr>
        <w:t>وليات</w:t>
      </w:r>
      <w:r w:rsidRPr="001512E1">
        <w:rPr>
          <w:rFonts w:ascii="Arabic Typesetting" w:hAnsi="Arabic Typesetting" w:cs="Arabic Typesetting"/>
          <w:iCs/>
          <w:sz w:val="36"/>
          <w:szCs w:val="36"/>
          <w:rtl/>
          <w:lang w:bidi="ar-EG"/>
        </w:rPr>
        <w:t xml:space="preserve"> كل قسم من أقسامه؛</w:t>
      </w:r>
    </w:p>
    <w:p w:rsidR="0048275B" w:rsidRPr="001512E1" w:rsidRDefault="0048275B" w:rsidP="0048275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(د)</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العمليات الموثقة الم</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نفذة في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مثل تلقي الطلبات الواردة والتصنيف</w:t>
      </w:r>
      <w:r w:rsidRPr="001512E1">
        <w:rPr>
          <w:rFonts w:ascii="Arabic Typesetting" w:hAnsi="Arabic Typesetting" w:cs="Arabic Typesetting" w:hint="cs"/>
          <w:iCs/>
          <w:sz w:val="36"/>
          <w:szCs w:val="36"/>
          <w:rtl/>
          <w:lang w:bidi="ar-EG"/>
        </w:rPr>
        <w:t xml:space="preserve"> و</w:t>
      </w:r>
      <w:r w:rsidRPr="001512E1">
        <w:rPr>
          <w:rFonts w:ascii="Arabic Typesetting" w:hAnsi="Arabic Typesetting" w:cs="Arabic Typesetting"/>
          <w:iCs/>
          <w:sz w:val="36"/>
          <w:szCs w:val="36"/>
          <w:rtl/>
          <w:lang w:bidi="ar-EG"/>
        </w:rPr>
        <w:t xml:space="preserve">التوزيع والبحث والفحص والنشر </w:t>
      </w:r>
      <w:r>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وعمليات الدعم، والإجراءات المحددة لنظام إدارة الجودة، أو المراجع الخاصة بها؛</w:t>
      </w:r>
    </w:p>
    <w:p w:rsidR="0048275B" w:rsidRPr="001512E1" w:rsidRDefault="0048275B" w:rsidP="0048275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(هـ)</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الموارد المتاحة لتنفيذ العمليات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الإجراءات؛</w:t>
      </w:r>
    </w:p>
    <w:p w:rsidR="0048275B" w:rsidRDefault="0048275B" w:rsidP="0048275B">
      <w:pPr>
        <w:pBdr>
          <w:top w:val="single" w:sz="4" w:space="1" w:color="000000"/>
          <w:left w:val="single" w:sz="4" w:space="4" w:color="000000"/>
          <w:bottom w:val="single" w:sz="4" w:space="1" w:color="000000"/>
          <w:right w:val="single" w:sz="4" w:space="4" w:color="000000"/>
        </w:pBdr>
        <w:shd w:val="clear" w:color="auto" w:fill="FFFF99"/>
        <w:tabs>
          <w:tab w:val="left" w:pos="644"/>
        </w:tabs>
        <w:suppressAutoHyphens/>
        <w:bidi/>
        <w:spacing w:after="240" w:line="360" w:lineRule="exact"/>
        <w:rPr>
          <w:rFonts w:ascii="Arabic Typesetting" w:hAnsi="Arabic Typesetting" w:cs="Arabic Typesetting"/>
          <w:iCs/>
          <w:sz w:val="36"/>
          <w:szCs w:val="36"/>
          <w:rtl/>
          <w:lang w:val="uk-UA" w:bidi="ar-EG"/>
        </w:rPr>
      </w:pPr>
      <w:r>
        <w:rPr>
          <w:rFonts w:ascii="Arabic Typesetting" w:hAnsi="Arabic Typesetting" w:cs="Arabic Typesetting" w:hint="cs"/>
          <w:iCs/>
          <w:sz w:val="36"/>
          <w:szCs w:val="36"/>
          <w:rtl/>
          <w:lang w:val="uk-UA" w:bidi="ar-EG"/>
        </w:rPr>
        <w:tab/>
      </w:r>
      <w:r w:rsidRPr="001512E1">
        <w:rPr>
          <w:rFonts w:ascii="Arabic Typesetting" w:hAnsi="Arabic Typesetting" w:cs="Arabic Typesetting"/>
          <w:iCs/>
          <w:sz w:val="36"/>
          <w:szCs w:val="36"/>
          <w:rtl/>
          <w:lang w:val="uk-UA" w:bidi="ar-EG"/>
        </w:rPr>
        <w:t>(و)</w:t>
      </w:r>
      <w:r>
        <w:rPr>
          <w:rFonts w:ascii="Arabic Typesetting" w:hAnsi="Arabic Typesetting" w:cs="Arabic Typesetting" w:hint="cs"/>
          <w:iCs/>
          <w:sz w:val="36"/>
          <w:szCs w:val="36"/>
          <w:rtl/>
          <w:lang w:val="uk-UA" w:bidi="ar-EG"/>
        </w:rPr>
        <w:tab/>
      </w:r>
      <w:r w:rsidRPr="001512E1">
        <w:rPr>
          <w:rFonts w:ascii="Arabic Typesetting" w:hAnsi="Arabic Typesetting" w:cs="Arabic Typesetting"/>
          <w:iCs/>
          <w:sz w:val="36"/>
          <w:szCs w:val="36"/>
          <w:rtl/>
          <w:lang w:val="uk-UA" w:bidi="ar-EG"/>
        </w:rPr>
        <w:t>وصف التفاعل بين العمليات والإجراءات في نظام إدارة الجودة.</w:t>
      </w:r>
    </w:p>
    <w:p w:rsidR="0048275B" w:rsidRDefault="00F12F85" w:rsidP="0048275B">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يشتمل دليل الجودة ومرفقاته على الأجزاء التالية:</w:t>
      </w:r>
    </w:p>
    <w:p w:rsidR="00F12F85" w:rsidRDefault="00BB798D" w:rsidP="00F12F85">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(أ)</w:t>
      </w:r>
      <w:r>
        <w:rPr>
          <w:rFonts w:ascii="Arabic Typesetting" w:hAnsi="Arabic Typesetting" w:cs="Arabic Typesetting"/>
          <w:sz w:val="36"/>
          <w:szCs w:val="36"/>
          <w:rtl/>
          <w:lang w:bidi="ar-EG"/>
        </w:rPr>
        <w:tab/>
      </w:r>
      <w:r>
        <w:rPr>
          <w:rFonts w:ascii="Arabic Typesetting" w:hAnsi="Arabic Typesetting" w:cs="Arabic Typesetting" w:hint="cs"/>
          <w:sz w:val="36"/>
          <w:szCs w:val="36"/>
          <w:rtl/>
          <w:lang w:bidi="ar-EG"/>
        </w:rPr>
        <w:t>سياسة الجودة التي وضعتها إدارة المكتب العليا</w:t>
      </w:r>
      <w:r w:rsidR="00BE5976">
        <w:rPr>
          <w:rFonts w:ascii="Arabic Typesetting" w:hAnsi="Arabic Typesetting" w:cs="Arabic Typesetting" w:hint="cs"/>
          <w:sz w:val="36"/>
          <w:szCs w:val="36"/>
          <w:rtl/>
          <w:lang w:bidi="ar-EG"/>
        </w:rPr>
        <w:t>؛</w:t>
      </w:r>
    </w:p>
    <w:p w:rsidR="00BB798D" w:rsidRDefault="00BB798D" w:rsidP="00BB798D">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(ب)</w:t>
      </w:r>
      <w:r>
        <w:rPr>
          <w:rFonts w:ascii="Arabic Typesetting" w:hAnsi="Arabic Typesetting" w:cs="Arabic Typesetting"/>
          <w:sz w:val="36"/>
          <w:szCs w:val="36"/>
          <w:rtl/>
          <w:lang w:bidi="ar-EG"/>
        </w:rPr>
        <w:tab/>
      </w:r>
      <w:r w:rsidRPr="00BB798D">
        <w:rPr>
          <w:rFonts w:ascii="Arabic Typesetting" w:hAnsi="Arabic Typesetting" w:cs="Arabic Typesetting"/>
          <w:sz w:val="36"/>
          <w:szCs w:val="36"/>
          <w:rtl/>
          <w:lang w:bidi="ar-EG"/>
        </w:rPr>
        <w:t>نطاق نظام إدارة الجودة، بما في ذلك تفاصيل أي استثناءات ومبرراته</w:t>
      </w:r>
      <w:r>
        <w:rPr>
          <w:rFonts w:ascii="Arabic Typesetting" w:hAnsi="Arabic Typesetting" w:cs="Arabic Typesetting" w:hint="cs"/>
          <w:sz w:val="36"/>
          <w:szCs w:val="36"/>
          <w:rtl/>
          <w:lang w:bidi="ar-EG"/>
        </w:rPr>
        <w:t>ا</w:t>
      </w:r>
      <w:r w:rsidR="00BE5976">
        <w:rPr>
          <w:rFonts w:ascii="Arabic Typesetting" w:hAnsi="Arabic Typesetting" w:cs="Arabic Typesetting" w:hint="cs"/>
          <w:sz w:val="36"/>
          <w:szCs w:val="36"/>
          <w:rtl/>
          <w:lang w:bidi="ar-EG"/>
        </w:rPr>
        <w:t>؛</w:t>
      </w:r>
    </w:p>
    <w:p w:rsidR="00BB798D" w:rsidRDefault="00BB798D" w:rsidP="00BB798D">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(ج)</w:t>
      </w:r>
      <w:r>
        <w:rPr>
          <w:rFonts w:ascii="Arabic Typesetting" w:hAnsi="Arabic Typesetting" w:cs="Arabic Typesetting"/>
          <w:sz w:val="36"/>
          <w:szCs w:val="36"/>
          <w:rtl/>
          <w:lang w:bidi="ar-EG"/>
        </w:rPr>
        <w:tab/>
      </w:r>
      <w:r>
        <w:rPr>
          <w:rFonts w:ascii="Arabic Typesetting" w:hAnsi="Arabic Typesetting" w:cs="Arabic Typesetting" w:hint="cs"/>
          <w:sz w:val="36"/>
          <w:szCs w:val="36"/>
          <w:rtl/>
          <w:lang w:bidi="ar-EG"/>
        </w:rPr>
        <w:t>الهيكل التنظيمي للمكتب</w:t>
      </w:r>
      <w:r w:rsidR="00BE5976">
        <w:rPr>
          <w:rFonts w:ascii="Arabic Typesetting" w:hAnsi="Arabic Typesetting" w:cs="Arabic Typesetting" w:hint="cs"/>
          <w:sz w:val="36"/>
          <w:szCs w:val="36"/>
          <w:rtl/>
          <w:lang w:bidi="ar-EG"/>
        </w:rPr>
        <w:t>؛</w:t>
      </w:r>
    </w:p>
    <w:p w:rsidR="00BB798D" w:rsidRDefault="00BB798D" w:rsidP="001D03B8">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(د)</w:t>
      </w:r>
      <w:r>
        <w:rPr>
          <w:rFonts w:ascii="Arabic Typesetting" w:hAnsi="Arabic Typesetting" w:cs="Arabic Typesetting"/>
          <w:sz w:val="36"/>
          <w:szCs w:val="36"/>
          <w:rtl/>
          <w:lang w:bidi="ar-EG"/>
        </w:rPr>
        <w:tab/>
      </w:r>
      <w:r w:rsidR="001D03B8">
        <w:rPr>
          <w:rFonts w:ascii="Arabic Typesetting" w:hAnsi="Arabic Typesetting" w:cs="Arabic Typesetting" w:hint="cs"/>
          <w:sz w:val="36"/>
          <w:szCs w:val="36"/>
          <w:rtl/>
          <w:lang w:bidi="ar-EG"/>
        </w:rPr>
        <w:t>كل العمليات الموثقة المُنفذة في المكتب</w:t>
      </w:r>
      <w:r w:rsidR="00BE5976">
        <w:rPr>
          <w:rFonts w:ascii="Arabic Typesetting" w:hAnsi="Arabic Typesetting" w:cs="Arabic Typesetting" w:hint="cs"/>
          <w:sz w:val="36"/>
          <w:szCs w:val="36"/>
          <w:rtl/>
          <w:lang w:bidi="ar-EG"/>
        </w:rPr>
        <w:t>؛</w:t>
      </w:r>
    </w:p>
    <w:p w:rsidR="001D03B8" w:rsidRDefault="001D03B8" w:rsidP="001D03B8">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(ه)</w:t>
      </w:r>
      <w:r>
        <w:rPr>
          <w:rFonts w:ascii="Arabic Typesetting" w:hAnsi="Arabic Typesetting" w:cs="Arabic Typesetting"/>
          <w:sz w:val="36"/>
          <w:szCs w:val="36"/>
          <w:rtl/>
          <w:lang w:bidi="ar-EG"/>
        </w:rPr>
        <w:tab/>
      </w:r>
      <w:r>
        <w:rPr>
          <w:rFonts w:ascii="Arabic Typesetting" w:hAnsi="Arabic Typesetting" w:cs="Arabic Typesetting" w:hint="cs"/>
          <w:sz w:val="36"/>
          <w:szCs w:val="36"/>
          <w:rtl/>
          <w:lang w:bidi="ar-EG"/>
        </w:rPr>
        <w:t>الموارد المتاحة لتنفيذ العمليات</w:t>
      </w:r>
      <w:r w:rsidR="00BE5976">
        <w:rPr>
          <w:rFonts w:ascii="Arabic Typesetting" w:hAnsi="Arabic Typesetting" w:cs="Arabic Typesetting" w:hint="cs"/>
          <w:sz w:val="36"/>
          <w:szCs w:val="36"/>
          <w:rtl/>
          <w:lang w:bidi="ar-EG"/>
        </w:rPr>
        <w:t>؛</w:t>
      </w:r>
    </w:p>
    <w:p w:rsidR="00BE5976" w:rsidRDefault="001D03B8" w:rsidP="001D03B8">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w:t>
      </w:r>
      <w:r>
        <w:rPr>
          <w:rFonts w:ascii="Arabic Typesetting" w:hAnsi="Arabic Typesetting" w:cs="Arabic Typesetting"/>
          <w:sz w:val="36"/>
          <w:szCs w:val="36"/>
          <w:rtl/>
          <w:lang w:bidi="ar-EG"/>
        </w:rPr>
        <w:tab/>
      </w:r>
      <w:r w:rsidRPr="001D03B8">
        <w:rPr>
          <w:rFonts w:ascii="Arabic Typesetting" w:hAnsi="Arabic Typesetting" w:cs="Arabic Typesetting"/>
          <w:sz w:val="36"/>
          <w:szCs w:val="36"/>
          <w:rtl/>
          <w:lang w:bidi="ar-EG"/>
        </w:rPr>
        <w:t>وصف التفاعل بين العمليات والإجراءات في نظام إدارة الجودة</w:t>
      </w:r>
      <w:r w:rsidR="00BE5976">
        <w:rPr>
          <w:rFonts w:ascii="Arabic Typesetting" w:hAnsi="Arabic Typesetting" w:cs="Arabic Typesetting" w:hint="cs"/>
          <w:sz w:val="36"/>
          <w:szCs w:val="36"/>
          <w:rtl/>
          <w:lang w:bidi="ar-EG"/>
        </w:rPr>
        <w:t>.</w:t>
      </w:r>
    </w:p>
    <w:p w:rsidR="00BE5976" w:rsidRDefault="00BE5976">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BE5976" w:rsidRPr="001512E1" w:rsidRDefault="00BE5976" w:rsidP="00BE5976">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lastRenderedPageBreak/>
        <w:t>23.21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توضيح أنواع السجلات التي تحتفظ بها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مثل:</w:t>
      </w:r>
    </w:p>
    <w:p w:rsidR="00BE5976" w:rsidRDefault="00BE5976" w:rsidP="00BE597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تحديد أي الوثائق 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حفظ </w:t>
      </w:r>
      <w:r w:rsidRPr="001512E1">
        <w:rPr>
          <w:rFonts w:ascii="Arabic Typesetting" w:hAnsi="Arabic Typesetting" w:cs="Arabic Typesetting" w:hint="cs"/>
          <w:iCs/>
          <w:sz w:val="36"/>
          <w:szCs w:val="36"/>
          <w:rtl/>
          <w:lang w:bidi="ar-EG"/>
        </w:rPr>
        <w:t>ومكان الحفظ</w:t>
      </w:r>
      <w:r w:rsidRPr="001512E1">
        <w:rPr>
          <w:rFonts w:ascii="Arabic Typesetting" w:hAnsi="Arabic Typesetting" w:cs="Arabic Typesetting"/>
          <w:iCs/>
          <w:sz w:val="36"/>
          <w:szCs w:val="36"/>
          <w:rtl/>
          <w:lang w:bidi="ar-EG"/>
        </w:rPr>
        <w:t>؛</w:t>
      </w:r>
    </w:p>
    <w:p w:rsidR="00BE5976" w:rsidRDefault="00BE5976" w:rsidP="00BE597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نتائج </w:t>
      </w:r>
      <w:r w:rsidRPr="001512E1">
        <w:rPr>
          <w:rFonts w:ascii="Arabic Typesetting" w:hAnsi="Arabic Typesetting" w:cs="Arabic Typesetting" w:hint="cs"/>
          <w:iCs/>
          <w:sz w:val="36"/>
          <w:szCs w:val="36"/>
          <w:rtl/>
          <w:lang w:bidi="ar-EG"/>
        </w:rPr>
        <w:t>مراجعة الإدارة</w:t>
      </w:r>
      <w:r w:rsidRPr="001512E1">
        <w:rPr>
          <w:rFonts w:ascii="Arabic Typesetting" w:hAnsi="Arabic Typesetting" w:cs="Arabic Typesetting"/>
          <w:iCs/>
          <w:sz w:val="36"/>
          <w:szCs w:val="36"/>
          <w:rtl/>
          <w:lang w:bidi="ar-EG"/>
        </w:rPr>
        <w:t>؛</w:t>
      </w:r>
    </w:p>
    <w:p w:rsidR="00BE5976" w:rsidRDefault="00BE5976" w:rsidP="0047178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(ج)</w:t>
      </w:r>
      <w:r w:rsidRPr="001512E1">
        <w:rPr>
          <w:rFonts w:ascii="Arabic Typesetting" w:hAnsi="Arabic Typesetting" w:cs="Arabic Typesetting"/>
          <w:i/>
          <w:sz w:val="36"/>
          <w:szCs w:val="36"/>
        </w:rPr>
        <w:tab/>
      </w:r>
      <w:r w:rsidR="00471783" w:rsidRPr="00471783">
        <w:rPr>
          <w:rFonts w:ascii="Arabic Typesetting" w:hAnsi="Arabic Typesetting" w:cs="Arabic Typesetting"/>
          <w:iCs/>
          <w:sz w:val="36"/>
          <w:szCs w:val="36"/>
          <w:rtl/>
          <w:lang w:bidi="ar-EG"/>
        </w:rPr>
        <w:t>ما يتعلق بتدريب الموظفين ومهاراتهم وخبراتهم</w:t>
      </w:r>
      <w:r w:rsidRPr="001512E1">
        <w:rPr>
          <w:rFonts w:ascii="Arabic Typesetting" w:hAnsi="Arabic Typesetting" w:cs="Arabic Typesetting"/>
          <w:iCs/>
          <w:sz w:val="36"/>
          <w:szCs w:val="36"/>
          <w:rtl/>
          <w:lang w:bidi="ar-EG"/>
        </w:rPr>
        <w:t>؛</w:t>
      </w:r>
    </w:p>
    <w:p w:rsidR="00BE5976" w:rsidRDefault="00BE5976" w:rsidP="00BE597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(د)</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الأدلة على اتساق العمليات والمنتجات والخدمات الناتجة عنها مع معايير الجودة؛</w:t>
      </w:r>
    </w:p>
    <w:p w:rsidR="00BE5976" w:rsidRDefault="00BE5976" w:rsidP="00BE597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(هـ)</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نتائج مراجعات المتطلبات المتعلقة بالمنتجات؛</w:t>
      </w:r>
    </w:p>
    <w:p w:rsidR="00BE5976" w:rsidRDefault="00BE5976" w:rsidP="00BE597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(و)</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عمليات البحث والفحص الم</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نفذة بشأن كل طلب؛</w:t>
      </w:r>
    </w:p>
    <w:p w:rsidR="00BE5976" w:rsidRDefault="00BE5976" w:rsidP="00BE597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(ز)</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بيانات تسمح بتتبع وتعقب العمل الفردي؛</w:t>
      </w:r>
    </w:p>
    <w:p w:rsidR="00BE5976" w:rsidRDefault="00BE5976" w:rsidP="00BE597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(ح)</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سجلات عمليات </w:t>
      </w:r>
      <w:r>
        <w:rPr>
          <w:rFonts w:ascii="Arabic Typesetting" w:hAnsi="Arabic Typesetting" w:cs="Arabic Typesetting" w:hint="cs"/>
          <w:iCs/>
          <w:sz w:val="36"/>
          <w:szCs w:val="36"/>
          <w:rtl/>
          <w:lang w:bidi="ar-EG"/>
        </w:rPr>
        <w:t>التدقيق</w:t>
      </w:r>
      <w:r w:rsidRPr="001512E1">
        <w:rPr>
          <w:rFonts w:ascii="Arabic Typesetting" w:hAnsi="Arabic Typesetting" w:cs="Arabic Typesetting"/>
          <w:iCs/>
          <w:sz w:val="36"/>
          <w:szCs w:val="36"/>
          <w:rtl/>
          <w:lang w:bidi="ar-EG"/>
        </w:rPr>
        <w:t xml:space="preserve"> في نظام إدارة الجودة؛</w:t>
      </w:r>
    </w:p>
    <w:p w:rsidR="00BE5976" w:rsidRDefault="00BE5976" w:rsidP="00D73634">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(ط)</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الإجراءات المتخذة بشأن المنتجات غير </w:t>
      </w:r>
      <w:r w:rsidR="00D73634">
        <w:rPr>
          <w:rFonts w:ascii="Arabic Typesetting" w:hAnsi="Arabic Typesetting" w:cs="Arabic Typesetting" w:hint="cs"/>
          <w:iCs/>
          <w:sz w:val="36"/>
          <w:szCs w:val="36"/>
          <w:rtl/>
          <w:lang w:bidi="ar-EG"/>
        </w:rPr>
        <w:t>المتسقة مع المعايير</w:t>
      </w:r>
      <w:r w:rsidRPr="001512E1">
        <w:rPr>
          <w:rFonts w:ascii="Arabic Typesetting" w:hAnsi="Arabic Typesetting" w:cs="Arabic Typesetting"/>
          <w:iCs/>
          <w:sz w:val="36"/>
          <w:szCs w:val="36"/>
          <w:rtl/>
          <w:lang w:bidi="ar-EG"/>
        </w:rPr>
        <w:t>، على سبيل المثال الإجراءات التصحيحية؛</w:t>
      </w:r>
    </w:p>
    <w:p w:rsidR="00BE5976" w:rsidRDefault="00BE5976" w:rsidP="00BE597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(ي)</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الإجراءات المتخذة حيال الإجراء التصحيحي؛</w:t>
      </w:r>
    </w:p>
    <w:p w:rsidR="00BE5976" w:rsidRDefault="00BE5976" w:rsidP="00BE597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(ك)</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الإجراءات المتخذة حيال الإجراء الوقائي؛</w:t>
      </w:r>
    </w:p>
    <w:p w:rsidR="00BE5976" w:rsidRDefault="00BE5976" w:rsidP="00BE5976">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(ل)</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توثيق عمليات البحث كما هو موضح في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xml:space="preserve"> 7.</w:t>
      </w:r>
    </w:p>
    <w:p w:rsidR="001D03B8" w:rsidRDefault="00AF7317" w:rsidP="00471783">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lang w:bidi="ar-EG"/>
        </w:rPr>
        <w:t xml:space="preserve">طبقا </w:t>
      </w:r>
      <w:r w:rsidR="00A92CA7">
        <w:rPr>
          <w:rFonts w:ascii="Arabic Typesetting" w:hAnsi="Arabic Typesetting" w:cs="Arabic Typesetting" w:hint="cs"/>
          <w:sz w:val="36"/>
          <w:szCs w:val="36"/>
          <w:rtl/>
          <w:lang w:bidi="ar-EG"/>
        </w:rPr>
        <w:t>ل</w:t>
      </w:r>
      <w:r>
        <w:rPr>
          <w:rFonts w:ascii="Arabic Typesetting" w:hAnsi="Arabic Typesetting" w:cs="Arabic Typesetting" w:hint="cs"/>
          <w:sz w:val="36"/>
          <w:szCs w:val="36"/>
          <w:rtl/>
          <w:lang w:bidi="ar-EG"/>
        </w:rPr>
        <w:t>ل</w:t>
      </w:r>
      <w:r w:rsidR="00DE04FE">
        <w:rPr>
          <w:rFonts w:ascii="Arabic Typesetting" w:hAnsi="Arabic Typesetting" w:cs="Arabic Typesetting" w:hint="cs"/>
          <w:sz w:val="36"/>
          <w:szCs w:val="36"/>
          <w:rtl/>
          <w:lang w:bidi="ar-EG"/>
        </w:rPr>
        <w:t xml:space="preserve">معايير </w:t>
      </w:r>
      <w:r w:rsidR="00DE04FE" w:rsidRPr="007070B0">
        <w:rPr>
          <w:rFonts w:ascii="Arabic Typesetting" w:hAnsi="Arabic Typesetting" w:cs="Arabic Typesetting"/>
          <w:sz w:val="36"/>
          <w:szCs w:val="36"/>
        </w:rPr>
        <w:t>ISO 9001:2008</w:t>
      </w:r>
      <w:r w:rsidR="00DE04FE">
        <w:rPr>
          <w:rFonts w:ascii="Arabic Typesetting" w:hAnsi="Arabic Typesetting" w:cs="Arabic Typesetting" w:hint="cs"/>
          <w:sz w:val="36"/>
          <w:szCs w:val="36"/>
          <w:rtl/>
        </w:rPr>
        <w:t>، و</w:t>
      </w:r>
      <w:r w:rsidR="00DE04FE" w:rsidRPr="007070B0">
        <w:rPr>
          <w:rFonts w:ascii="Arabic Typesetting" w:hAnsi="Arabic Typesetting" w:cs="Arabic Typesetting"/>
          <w:sz w:val="36"/>
          <w:szCs w:val="36"/>
        </w:rPr>
        <w:t>ISO/IEC 27001:2005</w:t>
      </w:r>
      <w:r w:rsidR="00DE04FE">
        <w:rPr>
          <w:rFonts w:ascii="Arabic Typesetting" w:hAnsi="Arabic Typesetting" w:cs="Arabic Typesetting" w:hint="cs"/>
          <w:sz w:val="36"/>
          <w:szCs w:val="36"/>
          <w:rtl/>
        </w:rPr>
        <w:t>، و</w:t>
      </w:r>
      <w:r w:rsidR="00DE04FE" w:rsidRPr="007070B0">
        <w:rPr>
          <w:rFonts w:ascii="Arabic Typesetting" w:hAnsi="Arabic Typesetting" w:cs="Arabic Typesetting"/>
          <w:sz w:val="36"/>
          <w:szCs w:val="36"/>
        </w:rPr>
        <w:t>OHSAS 18001:2007</w:t>
      </w:r>
      <w:r w:rsidR="00DE04FE">
        <w:rPr>
          <w:rFonts w:ascii="Arabic Typesetting" w:hAnsi="Arabic Typesetting" w:cs="Arabic Typesetting" w:hint="cs"/>
          <w:sz w:val="36"/>
          <w:szCs w:val="36"/>
          <w:rtl/>
        </w:rPr>
        <w:t>، و</w:t>
      </w:r>
      <w:r w:rsidR="00DE04FE" w:rsidRPr="00D84EC7">
        <w:rPr>
          <w:rFonts w:ascii="Arabic Typesetting" w:hAnsi="Arabic Typesetting" w:cs="Arabic Typesetting"/>
          <w:sz w:val="36"/>
          <w:szCs w:val="36"/>
        </w:rPr>
        <w:t>ISO 14001:2004</w:t>
      </w:r>
      <w:r w:rsidR="00DE04FE">
        <w:rPr>
          <w:rFonts w:ascii="Arabic Typesetting" w:hAnsi="Arabic Typesetting" w:cs="Arabic Typesetting" w:hint="cs"/>
          <w:sz w:val="36"/>
          <w:szCs w:val="36"/>
          <w:rtl/>
        </w:rPr>
        <w:t>، و</w:t>
      </w:r>
      <w:r w:rsidR="00DE04FE" w:rsidRPr="00D84EC7">
        <w:rPr>
          <w:rFonts w:ascii="Arabic Typesetting" w:hAnsi="Arabic Typesetting" w:cs="Arabic Typesetting"/>
          <w:sz w:val="36"/>
          <w:szCs w:val="36"/>
        </w:rPr>
        <w:t>EQMS - CA/57/07</w:t>
      </w:r>
      <w:r w:rsidR="00DE04FE">
        <w:rPr>
          <w:rFonts w:ascii="Arabic Typesetting" w:hAnsi="Arabic Typesetting" w:cs="Arabic Typesetting" w:hint="cs"/>
          <w:sz w:val="36"/>
          <w:szCs w:val="36"/>
          <w:rtl/>
        </w:rPr>
        <w:t xml:space="preserve">، يحتفظ المكتب </w:t>
      </w:r>
      <w:r w:rsidR="00471783">
        <w:rPr>
          <w:rFonts w:ascii="Arabic Typesetting" w:hAnsi="Arabic Typesetting" w:cs="Arabic Typesetting" w:hint="cs"/>
          <w:sz w:val="36"/>
          <w:szCs w:val="36"/>
          <w:rtl/>
        </w:rPr>
        <w:t>بجميع السجلات المطلوبة مثل ما يلي:</w:t>
      </w:r>
    </w:p>
    <w:p w:rsidR="00471783" w:rsidRDefault="00471783" w:rsidP="00E6326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(أ)</w:t>
      </w:r>
      <w:r>
        <w:rPr>
          <w:rFonts w:ascii="Arabic Typesetting" w:hAnsi="Arabic Typesetting" w:cs="Arabic Typesetting"/>
          <w:sz w:val="36"/>
          <w:szCs w:val="36"/>
          <w:rtl/>
          <w:lang w:bidi="ar-EG"/>
        </w:rPr>
        <w:tab/>
      </w:r>
      <w:r w:rsidRPr="00471783">
        <w:rPr>
          <w:rFonts w:ascii="Arabic Typesetting" w:hAnsi="Arabic Typesetting" w:cs="Arabic Typesetting"/>
          <w:sz w:val="36"/>
          <w:szCs w:val="36"/>
          <w:rtl/>
          <w:lang w:bidi="ar-EG"/>
        </w:rPr>
        <w:t>تحديد أي الوثائق تُحفظ ومكان الحفظ</w:t>
      </w:r>
      <w:r>
        <w:rPr>
          <w:rFonts w:ascii="Arabic Typesetting" w:hAnsi="Arabic Typesetting" w:cs="Arabic Typesetting" w:hint="cs"/>
          <w:sz w:val="36"/>
          <w:szCs w:val="36"/>
          <w:rtl/>
          <w:lang w:bidi="ar-EG"/>
        </w:rPr>
        <w:t>؛</w:t>
      </w:r>
    </w:p>
    <w:p w:rsidR="00471783" w:rsidRDefault="00471783" w:rsidP="00E6326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(ب)</w:t>
      </w:r>
      <w:r>
        <w:rPr>
          <w:rFonts w:ascii="Arabic Typesetting" w:hAnsi="Arabic Typesetting" w:cs="Arabic Typesetting"/>
          <w:sz w:val="36"/>
          <w:szCs w:val="36"/>
          <w:rtl/>
          <w:lang w:bidi="ar-EG"/>
        </w:rPr>
        <w:tab/>
      </w:r>
      <w:r w:rsidRPr="00471783">
        <w:rPr>
          <w:rFonts w:ascii="Arabic Typesetting" w:hAnsi="Arabic Typesetting" w:cs="Arabic Typesetting"/>
          <w:sz w:val="36"/>
          <w:szCs w:val="36"/>
          <w:rtl/>
          <w:lang w:bidi="ar-EG"/>
        </w:rPr>
        <w:t>نتائج مراجعة الإدارة؛</w:t>
      </w:r>
    </w:p>
    <w:p w:rsidR="00471783" w:rsidRDefault="00471783" w:rsidP="00E6326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(ج)</w:t>
      </w:r>
      <w:r>
        <w:rPr>
          <w:rFonts w:ascii="Arabic Typesetting" w:hAnsi="Arabic Typesetting" w:cs="Arabic Typesetting"/>
          <w:sz w:val="36"/>
          <w:szCs w:val="36"/>
          <w:rtl/>
          <w:lang w:bidi="ar-EG"/>
        </w:rPr>
        <w:tab/>
      </w:r>
      <w:r w:rsidRPr="00471783">
        <w:rPr>
          <w:rFonts w:ascii="Arabic Typesetting" w:hAnsi="Arabic Typesetting" w:cs="Arabic Typesetting"/>
          <w:sz w:val="36"/>
          <w:szCs w:val="36"/>
          <w:rtl/>
          <w:lang w:bidi="ar-EG"/>
        </w:rPr>
        <w:t>ما يتعلق بتدريب الموظفين ومهاراتهم وخبراتهم؛</w:t>
      </w:r>
    </w:p>
    <w:p w:rsidR="00471783" w:rsidRDefault="00471783" w:rsidP="00E6326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(د)</w:t>
      </w:r>
      <w:r>
        <w:rPr>
          <w:rFonts w:ascii="Arabic Typesetting" w:hAnsi="Arabic Typesetting" w:cs="Arabic Typesetting"/>
          <w:sz w:val="36"/>
          <w:szCs w:val="36"/>
          <w:rtl/>
          <w:lang w:bidi="ar-EG"/>
        </w:rPr>
        <w:tab/>
      </w:r>
      <w:r w:rsidR="00930093" w:rsidRPr="00930093">
        <w:rPr>
          <w:rFonts w:ascii="Arabic Typesetting" w:hAnsi="Arabic Typesetting" w:cs="Arabic Typesetting"/>
          <w:sz w:val="36"/>
          <w:szCs w:val="36"/>
          <w:rtl/>
          <w:lang w:bidi="ar-EG"/>
        </w:rPr>
        <w:t>الأدلة على اتساق العمليات والمنتجات والخدمات الناتجة عنها مع معايير الجودة؛</w:t>
      </w:r>
    </w:p>
    <w:p w:rsidR="00930093" w:rsidRDefault="00930093" w:rsidP="00E6326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(ه)</w:t>
      </w:r>
      <w:r>
        <w:rPr>
          <w:rFonts w:ascii="Arabic Typesetting" w:hAnsi="Arabic Typesetting" w:cs="Arabic Typesetting"/>
          <w:sz w:val="36"/>
          <w:szCs w:val="36"/>
          <w:rtl/>
          <w:lang w:bidi="ar-EG"/>
        </w:rPr>
        <w:tab/>
      </w:r>
      <w:r w:rsidR="00C356AE" w:rsidRPr="00C356AE">
        <w:rPr>
          <w:rFonts w:ascii="Arabic Typesetting" w:hAnsi="Arabic Typesetting" w:cs="Arabic Typesetting"/>
          <w:sz w:val="36"/>
          <w:szCs w:val="36"/>
          <w:rtl/>
          <w:lang w:bidi="ar-EG"/>
        </w:rPr>
        <w:t>نتائج مراجعات المتطلبات المتعلقة بالمنتجات؛</w:t>
      </w:r>
    </w:p>
    <w:p w:rsidR="00C356AE" w:rsidRDefault="00C356AE" w:rsidP="00E6326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w:t>
      </w:r>
      <w:r>
        <w:rPr>
          <w:rFonts w:ascii="Arabic Typesetting" w:hAnsi="Arabic Typesetting" w:cs="Arabic Typesetting"/>
          <w:sz w:val="36"/>
          <w:szCs w:val="36"/>
          <w:rtl/>
          <w:lang w:bidi="ar-EG"/>
        </w:rPr>
        <w:tab/>
      </w:r>
      <w:r w:rsidR="00E36505" w:rsidRPr="00E36505">
        <w:rPr>
          <w:rFonts w:ascii="Arabic Typesetting" w:hAnsi="Arabic Typesetting" w:cs="Arabic Typesetting"/>
          <w:sz w:val="36"/>
          <w:szCs w:val="36"/>
          <w:rtl/>
          <w:lang w:bidi="ar-EG"/>
        </w:rPr>
        <w:t>عمليات البحث والفحص المُنفذة بشأن كل طلب؛</w:t>
      </w:r>
    </w:p>
    <w:p w:rsidR="00E36505" w:rsidRDefault="00E36505" w:rsidP="00E6326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(ز)</w:t>
      </w:r>
      <w:r>
        <w:rPr>
          <w:rFonts w:ascii="Arabic Typesetting" w:hAnsi="Arabic Typesetting" w:cs="Arabic Typesetting"/>
          <w:sz w:val="36"/>
          <w:szCs w:val="36"/>
          <w:rtl/>
          <w:lang w:bidi="ar-EG"/>
        </w:rPr>
        <w:tab/>
      </w:r>
      <w:r w:rsidRPr="00E36505">
        <w:rPr>
          <w:rFonts w:ascii="Arabic Typesetting" w:hAnsi="Arabic Typesetting" w:cs="Arabic Typesetting"/>
          <w:sz w:val="36"/>
          <w:szCs w:val="36"/>
          <w:rtl/>
          <w:lang w:bidi="ar-EG"/>
        </w:rPr>
        <w:t>بيانات تسمح بتتبع وتعقب العمل الفردي؛</w:t>
      </w:r>
    </w:p>
    <w:p w:rsidR="00E36505" w:rsidRDefault="00E36505" w:rsidP="00E6326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(ح)</w:t>
      </w:r>
      <w:r>
        <w:rPr>
          <w:rFonts w:ascii="Arabic Typesetting" w:hAnsi="Arabic Typesetting" w:cs="Arabic Typesetting"/>
          <w:sz w:val="36"/>
          <w:szCs w:val="36"/>
          <w:rtl/>
          <w:lang w:bidi="ar-EG"/>
        </w:rPr>
        <w:tab/>
      </w:r>
      <w:r w:rsidRPr="00E36505">
        <w:rPr>
          <w:rFonts w:ascii="Arabic Typesetting" w:hAnsi="Arabic Typesetting" w:cs="Arabic Typesetting"/>
          <w:sz w:val="36"/>
          <w:szCs w:val="36"/>
          <w:rtl/>
          <w:lang w:bidi="ar-EG"/>
        </w:rPr>
        <w:t>سجلات عمليات التدقيق في نظام إدارة الجودة؛</w:t>
      </w:r>
    </w:p>
    <w:p w:rsidR="00E36505" w:rsidRDefault="00E36505" w:rsidP="00E6326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(ط)</w:t>
      </w:r>
      <w:r>
        <w:rPr>
          <w:rFonts w:ascii="Arabic Typesetting" w:hAnsi="Arabic Typesetting" w:cs="Arabic Typesetting"/>
          <w:sz w:val="36"/>
          <w:szCs w:val="36"/>
          <w:rtl/>
          <w:lang w:bidi="ar-EG"/>
        </w:rPr>
        <w:tab/>
      </w:r>
      <w:r w:rsidRPr="00E36505">
        <w:rPr>
          <w:rFonts w:ascii="Arabic Typesetting" w:hAnsi="Arabic Typesetting" w:cs="Arabic Typesetting"/>
          <w:sz w:val="36"/>
          <w:szCs w:val="36"/>
          <w:rtl/>
          <w:lang w:bidi="ar-EG"/>
        </w:rPr>
        <w:t>الإجراءات المتخذة بشأن المنتجات غير المتسقة مع المعايير، على سبيل المثال الإجراءات التصحيحية؛</w:t>
      </w:r>
    </w:p>
    <w:p w:rsidR="00E36505" w:rsidRDefault="00E36505" w:rsidP="00E6326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lastRenderedPageBreak/>
        <w:t>(ي)</w:t>
      </w:r>
      <w:r>
        <w:rPr>
          <w:rFonts w:ascii="Arabic Typesetting" w:hAnsi="Arabic Typesetting" w:cs="Arabic Typesetting"/>
          <w:sz w:val="36"/>
          <w:szCs w:val="36"/>
          <w:rtl/>
          <w:lang w:bidi="ar-EG"/>
        </w:rPr>
        <w:tab/>
      </w:r>
      <w:r w:rsidRPr="00E36505">
        <w:rPr>
          <w:rFonts w:ascii="Arabic Typesetting" w:hAnsi="Arabic Typesetting" w:cs="Arabic Typesetting"/>
          <w:sz w:val="36"/>
          <w:szCs w:val="36"/>
          <w:rtl/>
          <w:lang w:bidi="ar-EG"/>
        </w:rPr>
        <w:t>الإجراءات المتخذة حيال الإجراء التصحيحي؛</w:t>
      </w:r>
    </w:p>
    <w:p w:rsidR="00E36505" w:rsidRDefault="00E36505" w:rsidP="00E6326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(ك)</w:t>
      </w:r>
      <w:r>
        <w:rPr>
          <w:rFonts w:ascii="Arabic Typesetting" w:hAnsi="Arabic Typesetting" w:cs="Arabic Typesetting"/>
          <w:sz w:val="36"/>
          <w:szCs w:val="36"/>
          <w:rtl/>
          <w:lang w:bidi="ar-EG"/>
        </w:rPr>
        <w:tab/>
      </w:r>
      <w:r w:rsidRPr="00E36505">
        <w:rPr>
          <w:rFonts w:ascii="Arabic Typesetting" w:hAnsi="Arabic Typesetting" w:cs="Arabic Typesetting"/>
          <w:sz w:val="36"/>
          <w:szCs w:val="36"/>
          <w:rtl/>
          <w:lang w:bidi="ar-EG"/>
        </w:rPr>
        <w:t>الإجراءات المتخذة حيال الإجراء الوقائي؛</w:t>
      </w:r>
    </w:p>
    <w:p w:rsidR="00E36505" w:rsidRDefault="00E36505" w:rsidP="00E6326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(ل)</w:t>
      </w:r>
      <w:r>
        <w:rPr>
          <w:rFonts w:ascii="Arabic Typesetting" w:hAnsi="Arabic Typesetting" w:cs="Arabic Typesetting"/>
          <w:sz w:val="36"/>
          <w:szCs w:val="36"/>
          <w:rtl/>
          <w:lang w:bidi="ar-EG"/>
        </w:rPr>
        <w:tab/>
      </w:r>
      <w:r w:rsidRPr="00E36505">
        <w:rPr>
          <w:rFonts w:ascii="Arabic Typesetting" w:hAnsi="Arabic Typesetting" w:cs="Arabic Typesetting"/>
          <w:sz w:val="36"/>
          <w:szCs w:val="36"/>
          <w:rtl/>
          <w:lang w:bidi="ar-EG"/>
        </w:rPr>
        <w:t>توثيق عمليات البحث كما هو موضح في القسم 7.</w:t>
      </w:r>
    </w:p>
    <w:p w:rsidR="00E36505" w:rsidRPr="007716F2" w:rsidRDefault="007716F2" w:rsidP="00A27062">
      <w:pPr>
        <w:keepNext/>
        <w:bidi/>
        <w:spacing w:before="240" w:after="240" w:line="360" w:lineRule="exact"/>
        <w:rPr>
          <w:rFonts w:ascii="Arabic Typesetting" w:hAnsi="Arabic Typesetting" w:cs="Arabic Typesetting"/>
          <w:b/>
          <w:bCs/>
          <w:sz w:val="36"/>
          <w:szCs w:val="36"/>
          <w:rtl/>
          <w:lang w:bidi="ar-EG"/>
        </w:rPr>
      </w:pPr>
      <w:r w:rsidRPr="007716F2">
        <w:rPr>
          <w:rFonts w:ascii="Arabic Typesetting" w:hAnsi="Arabic Typesetting" w:cs="Arabic Typesetting" w:hint="cs"/>
          <w:b/>
          <w:bCs/>
          <w:sz w:val="36"/>
          <w:szCs w:val="36"/>
          <w:rtl/>
          <w:lang w:bidi="ar-EG"/>
        </w:rPr>
        <w:t>7.</w:t>
      </w:r>
      <w:r w:rsidRPr="007716F2">
        <w:rPr>
          <w:rFonts w:ascii="Arabic Typesetting" w:hAnsi="Arabic Typesetting" w:cs="Arabic Typesetting"/>
          <w:b/>
          <w:bCs/>
          <w:sz w:val="36"/>
          <w:szCs w:val="36"/>
          <w:rtl/>
          <w:lang w:bidi="ar-EG"/>
        </w:rPr>
        <w:tab/>
        <w:t>توثيق عملية البحث</w:t>
      </w:r>
    </w:p>
    <w:p w:rsidR="003D5F61" w:rsidRPr="001512E1" w:rsidRDefault="003D5F61" w:rsidP="003D5F61">
      <w:pPr>
        <w:keepNext/>
        <w:pBdr>
          <w:top w:val="single" w:sz="4" w:space="1" w:color="auto"/>
          <w:left w:val="single" w:sz="4" w:space="4" w:color="auto"/>
          <w:bottom w:val="single" w:sz="4" w:space="1" w:color="auto"/>
          <w:right w:val="single" w:sz="4" w:space="4" w:color="auto"/>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24.21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لأغراض داخلية، ينبغي على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توثيق</w:t>
      </w:r>
      <w:r w:rsidRPr="001512E1">
        <w:rPr>
          <w:rFonts w:ascii="Arabic Typesetting" w:hAnsi="Arabic Typesetting" w:cs="Arabic Typesetting"/>
          <w:iCs/>
          <w:sz w:val="36"/>
          <w:szCs w:val="36"/>
          <w:rtl/>
          <w:lang w:bidi="ar-EG"/>
        </w:rPr>
        <w:t xml:space="preserve"> عمليات البحث بها.</w:t>
      </w:r>
    </w:p>
    <w:p w:rsidR="003D5F61" w:rsidRPr="001512E1" w:rsidRDefault="003D5F61" w:rsidP="003D5F61">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 xml:space="preserve">ينبغي على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أن تبين:</w:t>
      </w:r>
    </w:p>
    <w:p w:rsidR="003D5F61" w:rsidRDefault="003D5F61" w:rsidP="003D5F61">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أي </w:t>
      </w:r>
      <w:r>
        <w:rPr>
          <w:rFonts w:ascii="Arabic Typesetting" w:hAnsi="Arabic Typesetting" w:cs="Arabic Typesetting" w:hint="cs"/>
          <w:iCs/>
          <w:sz w:val="36"/>
          <w:szCs w:val="36"/>
          <w:rtl/>
          <w:lang w:bidi="ar-EG"/>
        </w:rPr>
        <w:t xml:space="preserve">من البنود التالية </w:t>
      </w:r>
      <w:r w:rsidRPr="001512E1">
        <w:rPr>
          <w:rFonts w:ascii="Arabic Typesetting" w:hAnsi="Arabic Typesetting" w:cs="Arabic Typesetting"/>
          <w:iCs/>
          <w:sz w:val="36"/>
          <w:szCs w:val="36"/>
          <w:rtl/>
          <w:lang w:bidi="ar-EG"/>
        </w:rPr>
        <w:t>م</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درج في هذا السجل:</w:t>
      </w:r>
    </w:p>
    <w:p w:rsidR="003D5F61" w:rsidRDefault="003D5F61" w:rsidP="00785BE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قواعد البيانات التي تم الرجوع إليها (</w:t>
      </w:r>
      <w:r w:rsidR="00785BE8">
        <w:rPr>
          <w:rFonts w:ascii="Arabic Typesetting" w:hAnsi="Arabic Typesetting" w:cs="Arabic Typesetting" w:hint="cs"/>
          <w:iCs/>
          <w:sz w:val="36"/>
          <w:szCs w:val="36"/>
          <w:rtl/>
          <w:lang w:bidi="ar-EG"/>
        </w:rPr>
        <w:t>مستندات</w:t>
      </w:r>
      <w:r w:rsidRPr="001512E1">
        <w:rPr>
          <w:rFonts w:ascii="Arabic Typesetting" w:hAnsi="Arabic Typesetting" w:cs="Arabic Typesetting"/>
          <w:iCs/>
          <w:sz w:val="36"/>
          <w:szCs w:val="36"/>
          <w:rtl/>
          <w:lang w:bidi="ar-EG"/>
        </w:rPr>
        <w:t xml:space="preserve"> البراءات وغير البراءات)؛</w:t>
      </w:r>
    </w:p>
    <w:p w:rsidR="003D5F61" w:rsidRDefault="003D5F61" w:rsidP="003D5F61">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"2"</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ما استخدم من كلمات البحث، وتركيبات الكلمات والتشذيب؛</w:t>
      </w:r>
    </w:p>
    <w:p w:rsidR="003D5F61" w:rsidRDefault="003D5F61" w:rsidP="003D5F61">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"3"</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اللغة (اللغات) </w:t>
      </w:r>
      <w:r w:rsidRPr="001512E1">
        <w:rPr>
          <w:rFonts w:ascii="Arabic Typesetting" w:hAnsi="Arabic Typesetting" w:cs="Arabic Typesetting" w:hint="cs"/>
          <w:iCs/>
          <w:sz w:val="36"/>
          <w:szCs w:val="36"/>
          <w:rtl/>
          <w:lang w:bidi="ar-EG"/>
        </w:rPr>
        <w:t>المستخدمة في</w:t>
      </w:r>
      <w:r w:rsidRPr="001512E1">
        <w:rPr>
          <w:rFonts w:ascii="Arabic Typesetting" w:hAnsi="Arabic Typesetting" w:cs="Arabic Typesetting"/>
          <w:iCs/>
          <w:sz w:val="36"/>
          <w:szCs w:val="36"/>
          <w:rtl/>
          <w:lang w:bidi="ar-EG"/>
        </w:rPr>
        <w:t xml:space="preserve"> البحث؛</w:t>
      </w:r>
    </w:p>
    <w:p w:rsidR="003D5F61" w:rsidRDefault="003D5F61" w:rsidP="003D5F61">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"4"</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الأصناف وتركيبات الأصناف التي تم البحث عنها، على الأقل وفقا للتصنيف الدولي للبراءات أو ما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F05D9">
        <w:rPr>
          <w:rFonts w:ascii="Arabic Typesetting" w:hAnsi="Arabic Typesetting" w:cs="Arabic Typesetting"/>
          <w:iCs/>
          <w:sz w:val="36"/>
          <w:szCs w:val="36"/>
          <w:rtl/>
          <w:lang w:bidi="ar-EG"/>
        </w:rPr>
        <w:t>يعادله؛</w:t>
      </w:r>
    </w:p>
    <w:p w:rsidR="003D5F61" w:rsidRDefault="003D5F61" w:rsidP="003D5F61">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"5"</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قائمة بجميع جمل البحث المستخدمة في قواعد البيانات التي تم الرجوع إليها.</w:t>
      </w:r>
    </w:p>
    <w:p w:rsidR="003D5F61" w:rsidRDefault="003D5F61" w:rsidP="003D5F61">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 xml:space="preserve"> </w:t>
      </w:r>
      <w:r w:rsidRPr="001512E1">
        <w:rPr>
          <w:rFonts w:ascii="Arabic Typesetting" w:hAnsi="Arabic Typesetting" w:cs="Arabic Typesetting"/>
          <w:i/>
          <w:sz w:val="36"/>
          <w:szCs w:val="36"/>
        </w:rPr>
        <w:tab/>
      </w:r>
      <w:r w:rsidRPr="001512E1">
        <w:rPr>
          <w:rFonts w:ascii="Arabic Typesetting" w:hAnsi="Arabic Typesetting" w:cs="Arabic Typesetting" w:hint="cs"/>
          <w:iCs/>
          <w:sz w:val="36"/>
          <w:szCs w:val="36"/>
          <w:rtl/>
          <w:lang w:bidi="ar-EG"/>
        </w:rPr>
        <w:t>أي</w:t>
      </w:r>
      <w:r w:rsidRPr="001512E1">
        <w:rPr>
          <w:rFonts w:ascii="Arabic Typesetting" w:hAnsi="Arabic Typesetting" w:cs="Arabic Typesetting"/>
          <w:iCs/>
          <w:sz w:val="36"/>
          <w:szCs w:val="36"/>
          <w:rtl/>
          <w:lang w:bidi="ar-EG"/>
        </w:rPr>
        <w:t xml:space="preserve"> معلومات أخرى متعلقة بالبحث نفسه أ</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درجت في هذا السجل، على سبيل المثال بيان</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 xml:space="preserve">موضوع البحث؛ </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تفاصيل </w:t>
      </w:r>
      <w:r w:rsidRPr="001512E1">
        <w:rPr>
          <w:rFonts w:ascii="Arabic Typesetting" w:hAnsi="Arabic Typesetting" w:cs="Arabic Typesetting" w:hint="cs"/>
          <w:iCs/>
          <w:sz w:val="36"/>
          <w:szCs w:val="36"/>
          <w:rtl/>
          <w:lang w:bidi="ar-EG"/>
        </w:rPr>
        <w:t>ذات صلة</w:t>
      </w:r>
      <w:r w:rsidRPr="001512E1">
        <w:rPr>
          <w:rFonts w:ascii="Arabic Typesetting" w:hAnsi="Arabic Typesetting" w:cs="Arabic Typesetting"/>
          <w:iCs/>
          <w:sz w:val="36"/>
          <w:szCs w:val="36"/>
          <w:rtl/>
          <w:lang w:bidi="ar-EG"/>
        </w:rPr>
        <w:t xml:space="preserve"> بالبحث على الإنترنت؛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سجل بالوثائق </w:t>
      </w:r>
      <w:r w:rsidRPr="001512E1">
        <w:rPr>
          <w:rFonts w:ascii="Arabic Typesetting" w:hAnsi="Arabic Typesetting" w:cs="Arabic Typesetting" w:hint="cs"/>
          <w:iCs/>
          <w:sz w:val="36"/>
          <w:szCs w:val="36"/>
          <w:rtl/>
          <w:lang w:bidi="ar-EG"/>
        </w:rPr>
        <w:t>التي تم الاطلاع عليها</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قواعد بيانات مفردات أو </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مرادفات أو مفاهيم على الإنترنت إلخ؛</w:t>
      </w:r>
    </w:p>
    <w:p w:rsidR="003D5F61" w:rsidRDefault="003D5F61" w:rsidP="003D5F61">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ملاحظة توضيحية: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ينبغي على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إدراج</w:t>
      </w:r>
      <w:r w:rsidRPr="001512E1">
        <w:rPr>
          <w:rFonts w:ascii="Arabic Typesetting" w:hAnsi="Arabic Typesetting" w:cs="Arabic Typesetting"/>
          <w:iCs/>
          <w:sz w:val="36"/>
          <w:szCs w:val="36"/>
          <w:rtl/>
          <w:lang w:bidi="ar-EG"/>
        </w:rPr>
        <w:t xml:space="preserve"> قائمة بالمعلومات الأخرى التي قد </w:t>
      </w:r>
      <w:r w:rsidRPr="001512E1">
        <w:rPr>
          <w:rFonts w:ascii="Arabic Typesetting" w:hAnsi="Arabic Typesetting" w:cs="Arabic Typesetting" w:hint="cs"/>
          <w:iCs/>
          <w:sz w:val="36"/>
          <w:szCs w:val="36"/>
          <w:rtl/>
          <w:lang w:bidi="ar-EG"/>
        </w:rPr>
        <w:t>تحصل عليها</w:t>
      </w:r>
      <w:r w:rsidRPr="001512E1">
        <w:rPr>
          <w:rFonts w:ascii="Arabic Typesetting" w:hAnsi="Arabic Typesetting" w:cs="Arabic Typesetting"/>
          <w:iCs/>
          <w:sz w:val="36"/>
          <w:szCs w:val="36"/>
          <w:rtl/>
          <w:lang w:bidi="ar-EG"/>
        </w:rPr>
        <w:t xml:space="preserve"> لرصد عملية البحث وتحسينها)</w:t>
      </w:r>
    </w:p>
    <w:p w:rsidR="003D5F61" w:rsidRPr="001512E1" w:rsidRDefault="003D5F61" w:rsidP="003D5F61">
      <w:pPr>
        <w:pBdr>
          <w:top w:val="single" w:sz="4" w:space="1" w:color="auto"/>
          <w:left w:val="single" w:sz="4" w:space="4" w:color="auto"/>
          <w:bottom w:val="single" w:sz="4" w:space="1" w:color="auto"/>
          <w:right w:val="single" w:sz="4" w:space="4" w:color="auto"/>
        </w:pBdr>
        <w:shd w:val="clear" w:color="auto" w:fill="FFFF99"/>
        <w:autoSpaceDE w:val="0"/>
        <w:bidi/>
        <w:spacing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(ج)</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أي الحالات الخاصة و</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ثقت وما إذا كانت السجلات المحفوظة تشير إلى أي:</w:t>
      </w:r>
    </w:p>
    <w:p w:rsidR="003D5F61" w:rsidRPr="001512E1" w:rsidRDefault="003D5F61" w:rsidP="003D5F61">
      <w:pPr>
        <w:pBdr>
          <w:top w:val="single" w:sz="4" w:space="1" w:color="auto"/>
          <w:left w:val="single" w:sz="4" w:space="4" w:color="auto"/>
          <w:bottom w:val="single" w:sz="4" w:space="1" w:color="auto"/>
          <w:right w:val="single" w:sz="4" w:space="4" w:color="auto"/>
        </w:pBdr>
        <w:shd w:val="clear" w:color="auto" w:fill="FFFF99"/>
        <w:autoSpaceDE w:val="0"/>
        <w:bidi/>
        <w:spacing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"1"</w:t>
      </w:r>
      <w:r w:rsidRPr="001512E1">
        <w:rPr>
          <w:rFonts w:ascii="Arabic Typesetting" w:hAnsi="Arabic Typesetting" w:cs="Arabic Typesetting"/>
          <w:iCs/>
          <w:sz w:val="36"/>
          <w:szCs w:val="36"/>
          <w:rtl/>
          <w:lang w:bidi="ar-EG"/>
        </w:rPr>
        <w:t xml:space="preserve"> تقييد للبحث ومبرره</w:t>
      </w:r>
      <w:r w:rsidRPr="001512E1">
        <w:rPr>
          <w:rFonts w:ascii="Arabic Typesetting" w:hAnsi="Arabic Typesetting" w:cs="Arabic Typesetting" w:hint="cs"/>
          <w:iCs/>
          <w:sz w:val="36"/>
          <w:szCs w:val="36"/>
          <w:rtl/>
        </w:rPr>
        <w:t>؛</w:t>
      </w:r>
    </w:p>
    <w:p w:rsidR="003D5F61" w:rsidRPr="001512E1" w:rsidRDefault="003D5F61" w:rsidP="003D5F61">
      <w:pPr>
        <w:pBdr>
          <w:top w:val="single" w:sz="4" w:space="1" w:color="auto"/>
          <w:left w:val="single" w:sz="4" w:space="4" w:color="auto"/>
          <w:bottom w:val="single" w:sz="4" w:space="1" w:color="auto"/>
          <w:right w:val="single" w:sz="4" w:space="4" w:color="auto"/>
        </w:pBdr>
        <w:shd w:val="clear" w:color="auto" w:fill="FFFF99"/>
        <w:autoSpaceDE w:val="0"/>
        <w:bidi/>
        <w:spacing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"2"</w:t>
      </w:r>
      <w:r w:rsidRPr="001512E1">
        <w:rPr>
          <w:rFonts w:ascii="Arabic Typesetting" w:hAnsi="Arabic Typesetting" w:cs="Arabic Typesetting"/>
          <w:iCs/>
          <w:sz w:val="36"/>
          <w:szCs w:val="36"/>
          <w:rtl/>
          <w:lang w:bidi="ar-EG"/>
        </w:rPr>
        <w:t xml:space="preserve"> غياب وضوح المطالبات؛</w:t>
      </w:r>
    </w:p>
    <w:p w:rsidR="003D5F61" w:rsidRDefault="003D5F61" w:rsidP="003D5F61">
      <w:pPr>
        <w:pBdr>
          <w:top w:val="single" w:sz="4" w:space="1" w:color="auto"/>
          <w:left w:val="single" w:sz="4" w:space="4" w:color="auto"/>
          <w:bottom w:val="single" w:sz="4" w:space="1" w:color="auto"/>
          <w:right w:val="single" w:sz="4" w:space="4" w:color="auto"/>
        </w:pBdr>
        <w:shd w:val="clear" w:color="auto" w:fill="FFFF99"/>
        <w:bidi/>
        <w:spacing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"3"</w:t>
      </w:r>
      <w:r w:rsidRPr="001512E1">
        <w:rPr>
          <w:rFonts w:ascii="Arabic Typesetting" w:hAnsi="Arabic Typesetting" w:cs="Arabic Typesetting"/>
          <w:iCs/>
          <w:sz w:val="36"/>
          <w:szCs w:val="36"/>
          <w:rtl/>
          <w:lang w:bidi="ar-EG"/>
        </w:rPr>
        <w:t xml:space="preserve"> غياب </w:t>
      </w:r>
      <w:r w:rsidRPr="001512E1">
        <w:rPr>
          <w:rFonts w:ascii="Arabic Typesetting" w:hAnsi="Arabic Typesetting" w:cs="Arabic Typesetting" w:hint="cs"/>
          <w:iCs/>
          <w:sz w:val="36"/>
          <w:szCs w:val="36"/>
          <w:rtl/>
          <w:lang w:bidi="ar-EG"/>
        </w:rPr>
        <w:t>وحدة الاختراع</w:t>
      </w:r>
      <w:r w:rsidRPr="001512E1">
        <w:rPr>
          <w:rFonts w:ascii="Arabic Typesetting" w:hAnsi="Arabic Typesetting" w:cs="Arabic Typesetting"/>
          <w:iCs/>
          <w:sz w:val="36"/>
          <w:szCs w:val="36"/>
          <w:rtl/>
          <w:lang w:bidi="ar-EG"/>
        </w:rPr>
        <w:t>.</w:t>
      </w:r>
    </w:p>
    <w:p w:rsidR="007716F2" w:rsidRDefault="008D0FE1" w:rsidP="008C1B64">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يسجّل الفاحصون عمليات البحث التي يقومون بها. ويُخزّن بعض منها في مشغّل مشترك </w:t>
      </w:r>
      <w:r w:rsidR="008C1B64">
        <w:rPr>
          <w:rFonts w:ascii="Arabic Typesetting" w:hAnsi="Arabic Typesetting" w:cs="Arabic Typesetting" w:hint="cs"/>
          <w:sz w:val="36"/>
          <w:szCs w:val="36"/>
          <w:rtl/>
          <w:lang w:bidi="ar-EG"/>
        </w:rPr>
        <w:t>لأغراض المراجعة والتوثيق على الصعيد الداخلي.</w:t>
      </w:r>
    </w:p>
    <w:p w:rsidR="008C1B64" w:rsidRDefault="008C1B64" w:rsidP="008C1B64">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وفي معظم الحالات، يوثّق سجل البحث ما يلي:</w:t>
      </w:r>
    </w:p>
    <w:p w:rsidR="008C1B64" w:rsidRDefault="008C1B64" w:rsidP="00785BE8">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"1"</w:t>
      </w:r>
      <w:r>
        <w:rPr>
          <w:rFonts w:ascii="Arabic Typesetting" w:hAnsi="Arabic Typesetting" w:cs="Arabic Typesetting"/>
          <w:sz w:val="36"/>
          <w:szCs w:val="36"/>
          <w:rtl/>
          <w:lang w:bidi="ar-EG"/>
        </w:rPr>
        <w:tab/>
      </w:r>
      <w:r w:rsidRPr="008C1B64">
        <w:rPr>
          <w:rFonts w:ascii="Arabic Typesetting" w:hAnsi="Arabic Typesetting" w:cs="Arabic Typesetting"/>
          <w:sz w:val="36"/>
          <w:szCs w:val="36"/>
          <w:rtl/>
          <w:lang w:bidi="ar-EG"/>
        </w:rPr>
        <w:t>قواعد البيانات التي تم الرجوع إليها (</w:t>
      </w:r>
      <w:r w:rsidR="00785BE8">
        <w:rPr>
          <w:rFonts w:ascii="Arabic Typesetting" w:hAnsi="Arabic Typesetting" w:cs="Arabic Typesetting" w:hint="cs"/>
          <w:sz w:val="36"/>
          <w:szCs w:val="36"/>
          <w:rtl/>
          <w:lang w:bidi="ar-EG"/>
        </w:rPr>
        <w:t>مستندات</w:t>
      </w:r>
      <w:r w:rsidRPr="008C1B64">
        <w:rPr>
          <w:rFonts w:ascii="Arabic Typesetting" w:hAnsi="Arabic Typesetting" w:cs="Arabic Typesetting"/>
          <w:sz w:val="36"/>
          <w:szCs w:val="36"/>
          <w:rtl/>
          <w:lang w:bidi="ar-EG"/>
        </w:rPr>
        <w:t xml:space="preserve"> البراءات وغير البراءات)؛</w:t>
      </w:r>
    </w:p>
    <w:p w:rsidR="008C1B64" w:rsidRDefault="008C1B64" w:rsidP="008C1B64">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"2"</w:t>
      </w:r>
      <w:r>
        <w:rPr>
          <w:rFonts w:ascii="Arabic Typesetting" w:hAnsi="Arabic Typesetting" w:cs="Arabic Typesetting"/>
          <w:sz w:val="36"/>
          <w:szCs w:val="36"/>
          <w:rtl/>
          <w:lang w:bidi="ar-EG"/>
        </w:rPr>
        <w:tab/>
      </w:r>
      <w:r w:rsidRPr="008C1B64">
        <w:rPr>
          <w:rFonts w:ascii="Arabic Typesetting" w:hAnsi="Arabic Typesetting" w:cs="Arabic Typesetting"/>
          <w:sz w:val="36"/>
          <w:szCs w:val="36"/>
          <w:rtl/>
          <w:lang w:bidi="ar-EG"/>
        </w:rPr>
        <w:t xml:space="preserve">كلمات </w:t>
      </w:r>
      <w:r w:rsidR="00E11912">
        <w:rPr>
          <w:rFonts w:ascii="Arabic Typesetting" w:hAnsi="Arabic Typesetting" w:cs="Arabic Typesetting"/>
          <w:sz w:val="36"/>
          <w:szCs w:val="36"/>
          <w:rtl/>
          <w:lang w:bidi="ar-EG"/>
        </w:rPr>
        <w:t>ا</w:t>
      </w:r>
      <w:r w:rsidR="00785BE8">
        <w:rPr>
          <w:rFonts w:ascii="Arabic Typesetting" w:hAnsi="Arabic Typesetting" w:cs="Arabic Typesetting"/>
          <w:sz w:val="36"/>
          <w:szCs w:val="36"/>
          <w:rtl/>
          <w:lang w:bidi="ar-EG"/>
        </w:rPr>
        <w:t>لبحث</w:t>
      </w:r>
      <w:r w:rsidR="00E11912">
        <w:rPr>
          <w:rFonts w:ascii="Arabic Typesetting" w:hAnsi="Arabic Typesetting" w:cs="Arabic Typesetting"/>
          <w:sz w:val="36"/>
          <w:szCs w:val="36"/>
          <w:rtl/>
          <w:lang w:bidi="ar-EG"/>
        </w:rPr>
        <w:t xml:space="preserve"> و</w:t>
      </w:r>
      <w:r w:rsidR="00E11912">
        <w:rPr>
          <w:rFonts w:ascii="Arabic Typesetting" w:hAnsi="Arabic Typesetting" w:cs="Arabic Typesetting" w:hint="cs"/>
          <w:sz w:val="36"/>
          <w:szCs w:val="36"/>
          <w:rtl/>
          <w:lang w:bidi="ar-EG"/>
        </w:rPr>
        <w:t>المرادفات التي تصف موضوع البحث</w:t>
      </w:r>
      <w:r w:rsidRPr="008C1B64">
        <w:rPr>
          <w:rFonts w:ascii="Arabic Typesetting" w:hAnsi="Arabic Typesetting" w:cs="Arabic Typesetting"/>
          <w:sz w:val="36"/>
          <w:szCs w:val="36"/>
          <w:rtl/>
          <w:lang w:bidi="ar-EG"/>
        </w:rPr>
        <w:t>؛</w:t>
      </w:r>
    </w:p>
    <w:p w:rsidR="00E11912" w:rsidRDefault="00E11912" w:rsidP="00E1191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lastRenderedPageBreak/>
        <w:t>"3"</w:t>
      </w:r>
      <w:r>
        <w:rPr>
          <w:rFonts w:ascii="Arabic Typesetting" w:hAnsi="Arabic Typesetting" w:cs="Arabic Typesetting"/>
          <w:sz w:val="36"/>
          <w:szCs w:val="36"/>
          <w:rtl/>
          <w:lang w:bidi="ar-EG"/>
        </w:rPr>
        <w:tab/>
      </w:r>
      <w:r w:rsidRPr="00E11912">
        <w:rPr>
          <w:rFonts w:ascii="Arabic Typesetting" w:hAnsi="Arabic Typesetting" w:cs="Arabic Typesetting"/>
          <w:sz w:val="36"/>
          <w:szCs w:val="36"/>
          <w:rtl/>
          <w:lang w:bidi="ar-EG"/>
        </w:rPr>
        <w:t>الأصناف وتركيبات الأصناف التي تم البحث عنها، على الأقل وفقا ل</w:t>
      </w:r>
      <w:r>
        <w:rPr>
          <w:rFonts w:ascii="Arabic Typesetting" w:hAnsi="Arabic Typesetting" w:cs="Arabic Typesetting"/>
          <w:sz w:val="36"/>
          <w:szCs w:val="36"/>
          <w:rtl/>
          <w:lang w:bidi="ar-EG"/>
        </w:rPr>
        <w:t xml:space="preserve">لتصنيف الدولي للبراءات أو ما </w:t>
      </w:r>
      <w:r w:rsidRPr="00E11912">
        <w:rPr>
          <w:rFonts w:ascii="Arabic Typesetting" w:hAnsi="Arabic Typesetting" w:cs="Arabic Typesetting"/>
          <w:sz w:val="36"/>
          <w:szCs w:val="36"/>
          <w:rtl/>
          <w:lang w:bidi="ar-EG"/>
        </w:rPr>
        <w:t>يعادله؛</w:t>
      </w:r>
    </w:p>
    <w:p w:rsidR="00E11912" w:rsidRDefault="00E11912" w:rsidP="00532B7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"4"</w:t>
      </w:r>
      <w:r>
        <w:rPr>
          <w:rFonts w:ascii="Arabic Typesetting" w:hAnsi="Arabic Typesetting" w:cs="Arabic Typesetting"/>
          <w:sz w:val="36"/>
          <w:szCs w:val="36"/>
          <w:rtl/>
          <w:lang w:bidi="ar-EG"/>
        </w:rPr>
        <w:tab/>
      </w:r>
      <w:r w:rsidR="00532B72">
        <w:rPr>
          <w:rFonts w:ascii="Arabic Typesetting" w:hAnsi="Arabic Typesetting" w:cs="Arabic Typesetting" w:hint="cs"/>
          <w:sz w:val="36"/>
          <w:szCs w:val="36"/>
          <w:rtl/>
          <w:lang w:bidi="ar-EG"/>
        </w:rPr>
        <w:t>جمل البحث المستخدمة و</w:t>
      </w:r>
      <w:r>
        <w:rPr>
          <w:rFonts w:ascii="Arabic Typesetting" w:hAnsi="Arabic Typesetting" w:cs="Arabic Typesetting" w:hint="cs"/>
          <w:sz w:val="36"/>
          <w:szCs w:val="36"/>
          <w:rtl/>
          <w:lang w:bidi="ar-EG"/>
        </w:rPr>
        <w:t xml:space="preserve">نتائج </w:t>
      </w:r>
      <w:r w:rsidR="00532B72">
        <w:rPr>
          <w:rFonts w:ascii="Arabic Typesetting" w:hAnsi="Arabic Typesetting" w:cs="Arabic Typesetting" w:hint="cs"/>
          <w:sz w:val="36"/>
          <w:szCs w:val="36"/>
          <w:rtl/>
          <w:lang w:bidi="ar-EG"/>
        </w:rPr>
        <w:t>البحث</w:t>
      </w:r>
      <w:r>
        <w:rPr>
          <w:rFonts w:ascii="Arabic Typesetting" w:hAnsi="Arabic Typesetting" w:cs="Arabic Typesetting" w:hint="cs"/>
          <w:sz w:val="36"/>
          <w:szCs w:val="36"/>
          <w:rtl/>
          <w:lang w:bidi="ar-EG"/>
        </w:rPr>
        <w:t xml:space="preserve"> (أي </w:t>
      </w:r>
      <w:r w:rsidR="00532B72">
        <w:rPr>
          <w:rFonts w:ascii="Arabic Typesetting" w:hAnsi="Arabic Typesetting" w:cs="Arabic Typesetting" w:hint="cs"/>
          <w:sz w:val="36"/>
          <w:szCs w:val="36"/>
          <w:rtl/>
          <w:lang w:bidi="ar-EG"/>
        </w:rPr>
        <w:t>السرد التاريخي لخطوات ال</w:t>
      </w:r>
      <w:r>
        <w:rPr>
          <w:rFonts w:ascii="Arabic Typesetting" w:hAnsi="Arabic Typesetting" w:cs="Arabic Typesetting" w:hint="cs"/>
          <w:sz w:val="36"/>
          <w:szCs w:val="36"/>
          <w:rtl/>
          <w:lang w:bidi="ar-EG"/>
        </w:rPr>
        <w:t>بحث)؛</w:t>
      </w:r>
    </w:p>
    <w:p w:rsidR="00E11912" w:rsidRDefault="00E11912" w:rsidP="00785BE8">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"5"</w:t>
      </w:r>
      <w:r>
        <w:rPr>
          <w:rFonts w:ascii="Arabic Typesetting" w:hAnsi="Arabic Typesetting" w:cs="Arabic Typesetting"/>
          <w:sz w:val="36"/>
          <w:szCs w:val="36"/>
          <w:rtl/>
          <w:lang w:bidi="ar-EG"/>
        </w:rPr>
        <w:tab/>
      </w:r>
      <w:r>
        <w:rPr>
          <w:rFonts w:ascii="Arabic Typesetting" w:hAnsi="Arabic Typesetting" w:cs="Arabic Typesetting" w:hint="cs"/>
          <w:sz w:val="36"/>
          <w:szCs w:val="36"/>
          <w:rtl/>
          <w:lang w:bidi="ar-EG"/>
        </w:rPr>
        <w:t>قائمة بالوثائق التي تُعتبر وجيهة والتعليقات على وجاهتها؛</w:t>
      </w:r>
    </w:p>
    <w:p w:rsidR="00E11912" w:rsidRDefault="00E11912" w:rsidP="00E1191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"6"</w:t>
      </w:r>
      <w:r>
        <w:rPr>
          <w:rFonts w:ascii="Arabic Typesetting" w:hAnsi="Arabic Typesetting" w:cs="Arabic Typesetting"/>
          <w:sz w:val="36"/>
          <w:szCs w:val="36"/>
          <w:rtl/>
          <w:lang w:bidi="ar-EG"/>
        </w:rPr>
        <w:tab/>
      </w:r>
      <w:r>
        <w:rPr>
          <w:rFonts w:ascii="Arabic Typesetting" w:hAnsi="Arabic Typesetting" w:cs="Arabic Typesetting" w:hint="cs"/>
          <w:sz w:val="36"/>
          <w:szCs w:val="36"/>
          <w:rtl/>
          <w:lang w:bidi="ar-EG"/>
        </w:rPr>
        <w:t>أي تقييدات للبحث ناجمة عن مطالب تفتقر إلى الوضوح أو البيانات الداعمة بدرجة تحول دون إجراء بحث مجد؛</w:t>
      </w:r>
    </w:p>
    <w:p w:rsidR="00E11912" w:rsidRDefault="00785BE8" w:rsidP="00E1191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"7"</w:t>
      </w:r>
      <w:r>
        <w:rPr>
          <w:rFonts w:ascii="Arabic Typesetting" w:hAnsi="Arabic Typesetting" w:cs="Arabic Typesetting"/>
          <w:sz w:val="36"/>
          <w:szCs w:val="36"/>
          <w:rtl/>
          <w:lang w:bidi="ar-EG"/>
        </w:rPr>
        <w:tab/>
      </w:r>
      <w:r>
        <w:rPr>
          <w:rFonts w:ascii="Arabic Typesetting" w:hAnsi="Arabic Typesetting" w:cs="Arabic Typesetting" w:hint="cs"/>
          <w:sz w:val="36"/>
          <w:szCs w:val="36"/>
          <w:rtl/>
          <w:lang w:bidi="ar-EG"/>
        </w:rPr>
        <w:t>أي بيانات تتعلق بوحدة الاختراع.</w:t>
      </w:r>
    </w:p>
    <w:p w:rsidR="00785BE8" w:rsidRPr="00785BE8" w:rsidRDefault="00785BE8" w:rsidP="00785BE8">
      <w:pPr>
        <w:keepNext/>
        <w:bidi/>
        <w:spacing w:before="240" w:after="240" w:line="360" w:lineRule="exact"/>
        <w:rPr>
          <w:rFonts w:ascii="Arabic Typesetting" w:hAnsi="Arabic Typesetting" w:cs="Arabic Typesetting"/>
          <w:b/>
          <w:bCs/>
          <w:sz w:val="36"/>
          <w:szCs w:val="36"/>
          <w:rtl/>
          <w:lang w:bidi="ar-EG"/>
        </w:rPr>
      </w:pPr>
      <w:r w:rsidRPr="00785BE8">
        <w:rPr>
          <w:rFonts w:ascii="Arabic Typesetting" w:hAnsi="Arabic Typesetting" w:cs="Arabic Typesetting" w:hint="cs"/>
          <w:b/>
          <w:bCs/>
          <w:sz w:val="36"/>
          <w:szCs w:val="36"/>
          <w:rtl/>
          <w:lang w:bidi="ar-EG"/>
        </w:rPr>
        <w:t>8.</w:t>
      </w:r>
      <w:r w:rsidRPr="00785BE8">
        <w:rPr>
          <w:rFonts w:ascii="Arabic Typesetting" w:hAnsi="Arabic Typesetting" w:cs="Arabic Typesetting"/>
          <w:b/>
          <w:bCs/>
          <w:sz w:val="36"/>
          <w:szCs w:val="36"/>
          <w:rtl/>
          <w:lang w:bidi="ar-EG"/>
        </w:rPr>
        <w:tab/>
      </w:r>
      <w:r w:rsidRPr="00785BE8">
        <w:rPr>
          <w:rFonts w:ascii="Arabic Typesetting" w:hAnsi="Arabic Typesetting" w:cs="Arabic Typesetting" w:hint="cs"/>
          <w:b/>
          <w:bCs/>
          <w:sz w:val="36"/>
          <w:szCs w:val="36"/>
          <w:rtl/>
          <w:lang w:bidi="ar-EG"/>
        </w:rPr>
        <w:t>المراجعة الداخلية</w:t>
      </w:r>
    </w:p>
    <w:p w:rsidR="00D5254B" w:rsidRDefault="00D5254B" w:rsidP="0056099B">
      <w:pPr>
        <w:keepNext/>
        <w:pBdr>
          <w:top w:val="single" w:sz="4" w:space="1" w:color="000000"/>
          <w:left w:val="single" w:sz="4" w:space="4" w:color="000000"/>
          <w:bottom w:val="single" w:sz="4" w:space="1" w:color="000000"/>
          <w:right w:val="single" w:sz="4" w:space="4" w:color="000000"/>
        </w:pBdr>
        <w:shd w:val="clear" w:color="auto" w:fill="FFFF99"/>
        <w:tabs>
          <w:tab w:val="left" w:pos="708"/>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25.21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ملاحظة توضيحية: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ينبغي أن تعد</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تقارير عن ترتيبات المراجعة الداخلية بها.</w:t>
      </w:r>
      <w:r w:rsidRPr="000E6FA2">
        <w:rPr>
          <w:sz w:val="40"/>
          <w:szCs w:val="40"/>
          <w:rtl/>
          <w:lang w:bidi="ar-EG"/>
        </w:rPr>
        <w:t xml:space="preserve"> </w:t>
      </w:r>
      <w:r w:rsidRPr="000E6FA2">
        <w:rPr>
          <w:rFonts w:ascii="Arabic Typesetting" w:hAnsi="Arabic Typesetting" w:cs="Arabic Typesetting"/>
          <w:iCs/>
          <w:sz w:val="36"/>
          <w:szCs w:val="36"/>
          <w:rtl/>
          <w:lang w:bidi="ar-EG"/>
        </w:rPr>
        <w:t>و</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hint="cs"/>
          <w:iCs/>
          <w:sz w:val="36"/>
          <w:szCs w:val="36"/>
          <w:rtl/>
          <w:lang w:bidi="ar-EG"/>
        </w:rPr>
        <w:t>تحدد هذه</w:t>
      </w:r>
      <w:r w:rsidRPr="001512E1">
        <w:rPr>
          <w:rFonts w:ascii="Arabic Typesetting" w:hAnsi="Arabic Typesetting" w:cs="Arabic Typesetting"/>
          <w:iCs/>
          <w:sz w:val="36"/>
          <w:szCs w:val="36"/>
          <w:rtl/>
          <w:lang w:bidi="ar-EG"/>
        </w:rPr>
        <w:t xml:space="preserve"> المراجعات </w:t>
      </w:r>
      <w:r w:rsidRPr="001512E1">
        <w:rPr>
          <w:rFonts w:ascii="Arabic Typesetting" w:hAnsi="Arabic Typesetting" w:cs="Arabic Typesetting" w:hint="cs"/>
          <w:iCs/>
          <w:sz w:val="36"/>
          <w:szCs w:val="36"/>
          <w:rtl/>
          <w:lang w:bidi="ar-EG"/>
        </w:rPr>
        <w:t xml:space="preserve">المدى الذي أنشأت على أساسه </w:t>
      </w:r>
      <w:r w:rsidRPr="001512E1">
        <w:rPr>
          <w:rFonts w:ascii="Arabic Typesetting" w:hAnsi="Arabic Typesetting" w:cs="Arabic Typesetting"/>
          <w:iCs/>
          <w:sz w:val="36"/>
          <w:szCs w:val="36"/>
          <w:rtl/>
          <w:lang w:bidi="ar-EG"/>
        </w:rPr>
        <w:t xml:space="preserve">نظام إدارة جودة </w:t>
      </w:r>
      <w:r w:rsidRPr="001512E1">
        <w:rPr>
          <w:rFonts w:ascii="Arabic Typesetting" w:hAnsi="Arabic Typesetting" w:cs="Arabic Typesetting" w:hint="cs"/>
          <w:iCs/>
          <w:sz w:val="36"/>
          <w:szCs w:val="36"/>
          <w:rtl/>
          <w:lang w:bidi="ar-EG"/>
        </w:rPr>
        <w:t>استناداً إلى ال</w:t>
      </w:r>
      <w:r w:rsidRPr="001512E1">
        <w:rPr>
          <w:rFonts w:ascii="Arabic Typesetting" w:hAnsi="Arabic Typesetting" w:cs="Arabic Typesetting"/>
          <w:iCs/>
          <w:sz w:val="36"/>
          <w:szCs w:val="36"/>
          <w:rtl/>
          <w:lang w:bidi="ar-EG"/>
        </w:rPr>
        <w:t>نموذج</w:t>
      </w:r>
      <w:r w:rsidRPr="001512E1">
        <w:rPr>
          <w:rFonts w:ascii="Arabic Typesetting" w:hAnsi="Arabic Typesetting" w:cs="Arabic Typesetting" w:hint="cs"/>
          <w:iCs/>
          <w:sz w:val="36"/>
          <w:szCs w:val="36"/>
          <w:rtl/>
          <w:lang w:bidi="ar-EG"/>
        </w:rPr>
        <w:t xml:space="preserve"> الوارد في</w:t>
      </w:r>
      <w:r w:rsidRPr="001512E1">
        <w:rPr>
          <w:rFonts w:ascii="Arabic Typesetting" w:hAnsi="Arabic Typesetting" w:cs="Arabic Typesetting"/>
          <w:iCs/>
          <w:sz w:val="36"/>
          <w:szCs w:val="36"/>
          <w:rtl/>
          <w:lang w:bidi="ar-EG"/>
        </w:rPr>
        <w:t xml:space="preserve"> الفصل 21</w:t>
      </w:r>
      <w:r w:rsidRPr="001512E1">
        <w:rPr>
          <w:rFonts w:ascii="Arabic Typesetting" w:hAnsi="Arabic Typesetting" w:cs="Arabic Typesetting" w:hint="cs"/>
          <w:iCs/>
          <w:sz w:val="36"/>
          <w:szCs w:val="36"/>
          <w:rtl/>
          <w:lang w:bidi="ar-EG"/>
        </w:rPr>
        <w:t xml:space="preserve">، والمدى الذي يتفق فيه هذا النظام مع متطلبات نظام </w:t>
      </w:r>
      <w:r w:rsidRPr="001512E1">
        <w:rPr>
          <w:rFonts w:ascii="Arabic Typesetting" w:hAnsi="Arabic Typesetting" w:cs="Arabic Typesetting"/>
          <w:iCs/>
          <w:sz w:val="36"/>
          <w:szCs w:val="36"/>
          <w:rtl/>
          <w:lang w:bidi="ar-EG"/>
        </w:rPr>
        <w:t>إدارة الجودة والمبادئ التوجيهية للبحث والفحص.</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وينبغي أن تكون المراجعات موضوعية وشفافة </w:t>
      </w:r>
      <w:r w:rsidRPr="001512E1">
        <w:rPr>
          <w:rFonts w:ascii="Arabic Typesetting" w:hAnsi="Arabic Typesetting" w:cs="Arabic Typesetting" w:hint="cs"/>
          <w:iCs/>
          <w:sz w:val="36"/>
          <w:szCs w:val="36"/>
          <w:rtl/>
          <w:lang w:bidi="ar-EG"/>
        </w:rPr>
        <w:t xml:space="preserve">لبيان مدى تطبيق </w:t>
      </w:r>
      <w:r w:rsidRPr="001512E1">
        <w:rPr>
          <w:rFonts w:ascii="Arabic Typesetting" w:hAnsi="Arabic Typesetting" w:cs="Arabic Typesetting"/>
          <w:iCs/>
          <w:sz w:val="36"/>
          <w:szCs w:val="36"/>
          <w:rtl/>
          <w:lang w:bidi="ar-EG"/>
        </w:rPr>
        <w:t>هذه ال</w:t>
      </w:r>
      <w:r>
        <w:rPr>
          <w:rFonts w:ascii="Arabic Typesetting" w:hAnsi="Arabic Typesetting" w:cs="Arabic Typesetting"/>
          <w:iCs/>
          <w:sz w:val="36"/>
          <w:szCs w:val="36"/>
          <w:rtl/>
          <w:lang w:bidi="ar-EG"/>
        </w:rPr>
        <w:t>متطلبات</w:t>
      </w:r>
      <w:r w:rsidRPr="001512E1">
        <w:rPr>
          <w:rFonts w:ascii="Arabic Typesetting" w:hAnsi="Arabic Typesetting" w:cs="Arabic Typesetting"/>
          <w:iCs/>
          <w:sz w:val="36"/>
          <w:szCs w:val="36"/>
          <w:rtl/>
          <w:lang w:bidi="ar-EG"/>
        </w:rPr>
        <w:t xml:space="preserve"> والمبادئ التوجيهية بشكل ثابت وفعا</w:t>
      </w:r>
      <w:r w:rsidRPr="001512E1">
        <w:rPr>
          <w:rFonts w:ascii="Arabic Typesetting" w:hAnsi="Arabic Typesetting" w:cs="Arabic Typesetting" w:hint="cs"/>
          <w:iCs/>
          <w:sz w:val="36"/>
          <w:szCs w:val="36"/>
          <w:rtl/>
          <w:lang w:bidi="ar-EG"/>
        </w:rPr>
        <w:t>ل،</w:t>
      </w:r>
      <w:r w:rsidRPr="001512E1">
        <w:rPr>
          <w:rFonts w:ascii="Arabic Typesetting" w:hAnsi="Arabic Typesetting" w:cs="Arabic Typesetting"/>
          <w:iCs/>
          <w:sz w:val="36"/>
          <w:szCs w:val="36"/>
          <w:rtl/>
          <w:lang w:bidi="ar-EG"/>
        </w:rPr>
        <w:t xml:space="preserve"> وينبغي أن ت</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جرى مرة واحدة على الأقل في السنة.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وفيما يتعلق بالنقطة </w:t>
      </w:r>
      <w:r w:rsidRPr="001512E1">
        <w:rPr>
          <w:rFonts w:ascii="Arabic Typesetting" w:hAnsi="Arabic Typesetting" w:cs="Arabic Typesetting" w:hint="cs"/>
          <w:iCs/>
          <w:sz w:val="36"/>
          <w:szCs w:val="36"/>
          <w:rtl/>
          <w:lang w:bidi="ar-EG"/>
        </w:rPr>
        <w:t>8.21</w:t>
      </w:r>
      <w:r w:rsidRPr="001512E1">
        <w:rPr>
          <w:rFonts w:ascii="Arabic Typesetting" w:hAnsi="Arabic Typesetting" w:cs="Arabic Typesetting"/>
          <w:iCs/>
          <w:sz w:val="36"/>
          <w:szCs w:val="36"/>
          <w:rtl/>
          <w:lang w:bidi="ar-EG"/>
        </w:rPr>
        <w:t xml:space="preserve"> من هذا </w:t>
      </w:r>
      <w:r w:rsidRPr="001512E1">
        <w:rPr>
          <w:rFonts w:ascii="Arabic Typesetting" w:hAnsi="Arabic Typesetting" w:cs="Arabic Typesetting" w:hint="cs"/>
          <w:iCs/>
          <w:sz w:val="36"/>
          <w:szCs w:val="36"/>
          <w:rtl/>
          <w:lang w:bidi="ar-EG"/>
        </w:rPr>
        <w:t>النموذج</w:t>
      </w:r>
      <w:r w:rsidRPr="001512E1">
        <w:rPr>
          <w:rFonts w:ascii="Arabic Typesetting" w:hAnsi="Arabic Typesetting" w:cs="Arabic Typesetting"/>
          <w:iCs/>
          <w:sz w:val="36"/>
          <w:szCs w:val="36"/>
          <w:rtl/>
          <w:lang w:bidi="ar-EG"/>
        </w:rPr>
        <w:t>، يجوز لل</w:t>
      </w:r>
      <w:r w:rsidRPr="001512E1">
        <w:rPr>
          <w:rFonts w:ascii="Arabic Typesetting" w:hAnsi="Arabic Typesetting" w:cs="Arabic Typesetting" w:hint="cs"/>
          <w:iCs/>
          <w:sz w:val="36"/>
          <w:szCs w:val="36"/>
          <w:rtl/>
          <w:lang w:bidi="ar-EG"/>
        </w:rPr>
        <w:t>إدارة</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تقديم</w:t>
      </w:r>
      <w:r w:rsidRPr="001512E1">
        <w:rPr>
          <w:rFonts w:ascii="Arabic Typesetting" w:hAnsi="Arabic Typesetting" w:cs="Arabic Typesetting"/>
          <w:iCs/>
          <w:sz w:val="36"/>
          <w:szCs w:val="36"/>
          <w:rtl/>
          <w:lang w:bidi="ar-EG"/>
        </w:rPr>
        <w:t xml:space="preserve"> معلومات إضافية بشأن ترتيبات المراجعة الداخلية بها بموجب هذا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إذا أرادت.</w:t>
      </w:r>
    </w:p>
    <w:p w:rsidR="00D5254B" w:rsidRDefault="00D5254B" w:rsidP="00D5254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26.21</w:t>
      </w:r>
      <w:r w:rsidRPr="001512E1">
        <w:rPr>
          <w:rFonts w:ascii="Arabic Typesetting" w:hAnsi="Arabic Typesetting" w:cs="Arabic Typesetting"/>
          <w:iCs/>
          <w:sz w:val="36"/>
          <w:szCs w:val="36"/>
          <w:rtl/>
          <w:lang w:bidi="ar-EG"/>
        </w:rPr>
        <w:t xml:space="preserve"> – </w:t>
      </w:r>
      <w:r w:rsidRPr="001512E1">
        <w:rPr>
          <w:rFonts w:ascii="Arabic Typesetting" w:hAnsi="Arabic Typesetting" w:cs="Arabic Typesetting" w:hint="cs"/>
          <w:iCs/>
          <w:sz w:val="36"/>
          <w:szCs w:val="36"/>
          <w:rtl/>
          <w:lang w:bidi="ar-EG"/>
        </w:rPr>
        <w:t>28.21</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رفع تقارير بهذه الترتيبات </w:t>
      </w:r>
      <w:r>
        <w:rPr>
          <w:rFonts w:ascii="Arabic Typesetting" w:hAnsi="Arabic Typesetting" w:cs="Arabic Typesetting" w:hint="cs"/>
          <w:iCs/>
          <w:sz w:val="36"/>
          <w:szCs w:val="36"/>
          <w:rtl/>
          <w:lang w:bidi="ar-EG"/>
        </w:rPr>
        <w:t>وفقاً</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 xml:space="preserve">للنموذج المذكور في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xml:space="preserve"> 1، أعلاه، في النقاط </w:t>
      </w:r>
      <w:r w:rsidRPr="001512E1">
        <w:rPr>
          <w:rFonts w:ascii="Arabic Typesetting" w:hAnsi="Arabic Typesetting" w:cs="Arabic Typesetting" w:hint="cs"/>
          <w:iCs/>
          <w:sz w:val="36"/>
          <w:szCs w:val="36"/>
          <w:rtl/>
          <w:lang w:bidi="ar-EG"/>
        </w:rPr>
        <w:t>4.21</w:t>
      </w:r>
      <w:r w:rsidRPr="001512E1">
        <w:rPr>
          <w:rFonts w:ascii="Arabic Typesetting" w:hAnsi="Arabic Typesetting" w:cs="Arabic Typesetting"/>
          <w:iCs/>
          <w:sz w:val="36"/>
          <w:szCs w:val="36"/>
          <w:rtl/>
          <w:lang w:bidi="ar-EG"/>
        </w:rPr>
        <w:t xml:space="preserve"> ـ </w:t>
      </w:r>
      <w:r w:rsidRPr="001512E1">
        <w:rPr>
          <w:rFonts w:ascii="Arabic Typesetting" w:hAnsi="Arabic Typesetting" w:cs="Arabic Typesetting" w:hint="cs"/>
          <w:iCs/>
          <w:sz w:val="36"/>
          <w:szCs w:val="36"/>
          <w:rtl/>
          <w:lang w:bidi="ar-EG"/>
        </w:rPr>
        <w:t>9.21</w:t>
      </w:r>
      <w:r w:rsidRPr="001512E1">
        <w:rPr>
          <w:rFonts w:ascii="Arabic Typesetting" w:hAnsi="Arabic Typesetting" w:cs="Arabic Typesetting"/>
          <w:iCs/>
          <w:sz w:val="36"/>
          <w:szCs w:val="36"/>
          <w:rtl/>
          <w:lang w:bidi="ar-EG"/>
        </w:rPr>
        <w:t>.</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ويجوز لل</w:t>
      </w:r>
      <w:r w:rsidRPr="001512E1">
        <w:rPr>
          <w:rFonts w:ascii="Arabic Typesetting" w:hAnsi="Arabic Typesetting" w:cs="Arabic Typesetting" w:hint="cs"/>
          <w:iCs/>
          <w:sz w:val="36"/>
          <w:szCs w:val="36"/>
          <w:rtl/>
          <w:lang w:bidi="ar-EG"/>
        </w:rPr>
        <w:t>إدارة</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تقديم</w:t>
      </w:r>
      <w:r w:rsidRPr="001512E1">
        <w:rPr>
          <w:rFonts w:ascii="Arabic Typesetting" w:hAnsi="Arabic Typesetting" w:cs="Arabic Typesetting"/>
          <w:iCs/>
          <w:sz w:val="36"/>
          <w:szCs w:val="36"/>
          <w:rtl/>
          <w:lang w:bidi="ar-EG"/>
        </w:rPr>
        <w:t xml:space="preserve"> معلومات إضافية حول المدخلات الإضافية في عمليات المراجعة الداخلية بها بموجب هذا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إذا</w:t>
      </w:r>
      <w:r w:rsidRPr="001512E1">
        <w:rPr>
          <w:rFonts w:ascii="Arabic Typesetting" w:hAnsi="Arabic Typesetting" w:cs="Arabic Typesetting" w:hint="cs"/>
          <w:iCs/>
          <w:sz w:val="36"/>
          <w:szCs w:val="36"/>
          <w:rtl/>
          <w:lang w:bidi="ar-EG"/>
        </w:rPr>
        <w:t> </w:t>
      </w:r>
      <w:r w:rsidRPr="001512E1">
        <w:rPr>
          <w:rFonts w:ascii="Arabic Typesetting" w:hAnsi="Arabic Typesetting" w:cs="Arabic Typesetting"/>
          <w:iCs/>
          <w:sz w:val="36"/>
          <w:szCs w:val="36"/>
          <w:rtl/>
          <w:lang w:bidi="ar-EG"/>
        </w:rPr>
        <w:t>أرادت.</w:t>
      </w:r>
    </w:p>
    <w:p w:rsidR="00785BE8" w:rsidRDefault="0078404D" w:rsidP="0056099B">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تُجرى عمليات التدقيق الداخلي والخارجي</w:t>
      </w:r>
      <w:r w:rsidR="0056099B">
        <w:rPr>
          <w:rFonts w:ascii="Arabic Typesetting" w:hAnsi="Arabic Typesetting" w:cs="Arabic Typesetting" w:hint="cs"/>
          <w:sz w:val="36"/>
          <w:szCs w:val="36"/>
          <w:rtl/>
          <w:lang w:bidi="ar-EG"/>
        </w:rPr>
        <w:t xml:space="preserve"> لنظام إدارة الجودة سنويا.</w:t>
      </w:r>
    </w:p>
    <w:p w:rsidR="0056099B" w:rsidRDefault="0056099B" w:rsidP="0056099B">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lang w:bidi="ar-EG"/>
        </w:rPr>
        <w:t xml:space="preserve">وترمي تلك العمليات إلى تأكيد اتساق نظام إدارة الجودة مع المعايير </w:t>
      </w:r>
      <w:r w:rsidRPr="007070B0">
        <w:rPr>
          <w:rFonts w:ascii="Arabic Typesetting" w:hAnsi="Arabic Typesetting" w:cs="Arabic Typesetting"/>
          <w:sz w:val="36"/>
          <w:szCs w:val="36"/>
        </w:rPr>
        <w:t>ISO 9001:2008</w:t>
      </w:r>
      <w:r>
        <w:rPr>
          <w:rFonts w:ascii="Arabic Typesetting" w:hAnsi="Arabic Typesetting" w:cs="Arabic Typesetting" w:hint="cs"/>
          <w:sz w:val="36"/>
          <w:szCs w:val="36"/>
          <w:rtl/>
        </w:rPr>
        <w:t>، و</w:t>
      </w:r>
      <w:r w:rsidRPr="007070B0">
        <w:rPr>
          <w:rFonts w:ascii="Arabic Typesetting" w:hAnsi="Arabic Typesetting" w:cs="Arabic Typesetting"/>
          <w:sz w:val="36"/>
          <w:szCs w:val="36"/>
        </w:rPr>
        <w:t>ISO/IEC 27001:2005</w:t>
      </w:r>
      <w:r>
        <w:rPr>
          <w:rFonts w:ascii="Arabic Typesetting" w:hAnsi="Arabic Typesetting" w:cs="Arabic Typesetting" w:hint="cs"/>
          <w:sz w:val="36"/>
          <w:szCs w:val="36"/>
          <w:rtl/>
        </w:rPr>
        <w:t>، و</w:t>
      </w:r>
      <w:r w:rsidRPr="007070B0">
        <w:rPr>
          <w:rFonts w:ascii="Arabic Typesetting" w:hAnsi="Arabic Typesetting" w:cs="Arabic Typesetting"/>
          <w:sz w:val="36"/>
          <w:szCs w:val="36"/>
        </w:rPr>
        <w:t>OHSAS 18001:2007</w:t>
      </w:r>
      <w:r>
        <w:rPr>
          <w:rFonts w:ascii="Arabic Typesetting" w:hAnsi="Arabic Typesetting" w:cs="Arabic Typesetting" w:hint="cs"/>
          <w:sz w:val="36"/>
          <w:szCs w:val="36"/>
          <w:rtl/>
        </w:rPr>
        <w:t>، و</w:t>
      </w:r>
      <w:r w:rsidRPr="00D84EC7">
        <w:rPr>
          <w:rFonts w:ascii="Arabic Typesetting" w:hAnsi="Arabic Typesetting" w:cs="Arabic Typesetting"/>
          <w:sz w:val="36"/>
          <w:szCs w:val="36"/>
        </w:rPr>
        <w:t>ISO 14001:2004</w:t>
      </w:r>
      <w:r>
        <w:rPr>
          <w:rFonts w:ascii="Arabic Typesetting" w:hAnsi="Arabic Typesetting" w:cs="Arabic Typesetting" w:hint="cs"/>
          <w:sz w:val="36"/>
          <w:szCs w:val="36"/>
          <w:rtl/>
        </w:rPr>
        <w:t>، و</w:t>
      </w:r>
      <w:r w:rsidRPr="00D84EC7">
        <w:rPr>
          <w:rFonts w:ascii="Arabic Typesetting" w:hAnsi="Arabic Typesetting" w:cs="Arabic Typesetting"/>
          <w:sz w:val="36"/>
          <w:szCs w:val="36"/>
        </w:rPr>
        <w:t>EQMS - CA/57/07</w:t>
      </w:r>
      <w:r>
        <w:rPr>
          <w:rFonts w:ascii="Arabic Typesetting" w:hAnsi="Arabic Typesetting" w:cs="Arabic Typesetting" w:hint="cs"/>
          <w:sz w:val="36"/>
          <w:szCs w:val="36"/>
          <w:rtl/>
        </w:rPr>
        <w:t>.</w:t>
      </w:r>
    </w:p>
    <w:p w:rsidR="0056099B" w:rsidRPr="0056099B" w:rsidRDefault="0056099B" w:rsidP="0056099B">
      <w:pPr>
        <w:keepNext/>
        <w:bidi/>
        <w:spacing w:before="240" w:after="240" w:line="360" w:lineRule="exact"/>
        <w:rPr>
          <w:rFonts w:ascii="Arabic Typesetting" w:hAnsi="Arabic Typesetting" w:cs="Arabic Typesetting"/>
          <w:b/>
          <w:bCs/>
          <w:sz w:val="36"/>
          <w:szCs w:val="36"/>
          <w:rtl/>
        </w:rPr>
      </w:pPr>
      <w:r w:rsidRPr="0056099B">
        <w:rPr>
          <w:rFonts w:ascii="Arabic Typesetting" w:hAnsi="Arabic Typesetting" w:cs="Arabic Typesetting" w:hint="cs"/>
          <w:b/>
          <w:bCs/>
          <w:sz w:val="36"/>
          <w:szCs w:val="36"/>
          <w:rtl/>
        </w:rPr>
        <w:t>9.</w:t>
      </w:r>
      <w:r w:rsidRPr="0056099B">
        <w:rPr>
          <w:rFonts w:ascii="Arabic Typesetting" w:hAnsi="Arabic Typesetting" w:cs="Arabic Typesetting"/>
          <w:b/>
          <w:bCs/>
          <w:sz w:val="36"/>
          <w:szCs w:val="36"/>
          <w:rtl/>
        </w:rPr>
        <w:tab/>
      </w:r>
      <w:r w:rsidRPr="0056099B">
        <w:rPr>
          <w:rFonts w:ascii="Arabic Typesetting" w:hAnsi="Arabic Typesetting" w:cs="Arabic Typesetting" w:hint="cs"/>
          <w:b/>
          <w:bCs/>
          <w:sz w:val="36"/>
          <w:szCs w:val="36"/>
          <w:rtl/>
        </w:rPr>
        <w:t>ال</w:t>
      </w:r>
      <w:r w:rsidRPr="0056099B">
        <w:rPr>
          <w:rFonts w:ascii="Arabic Typesetting" w:hAnsi="Arabic Typesetting" w:cs="Arabic Typesetting"/>
          <w:b/>
          <w:bCs/>
          <w:sz w:val="36"/>
          <w:szCs w:val="36"/>
          <w:rtl/>
        </w:rPr>
        <w:t xml:space="preserve">ترتيبات </w:t>
      </w:r>
      <w:r w:rsidRPr="0056099B">
        <w:rPr>
          <w:rFonts w:ascii="Arabic Typesetting" w:hAnsi="Arabic Typesetting" w:cs="Arabic Typesetting" w:hint="cs"/>
          <w:b/>
          <w:bCs/>
          <w:sz w:val="36"/>
          <w:szCs w:val="36"/>
          <w:rtl/>
        </w:rPr>
        <w:t>المتاحة ل</w:t>
      </w:r>
      <w:r w:rsidRPr="0056099B">
        <w:rPr>
          <w:rFonts w:ascii="Arabic Typesetting" w:hAnsi="Arabic Typesetting" w:cs="Arabic Typesetting"/>
          <w:b/>
          <w:bCs/>
          <w:sz w:val="36"/>
          <w:szCs w:val="36"/>
          <w:rtl/>
        </w:rPr>
        <w:t>لإدارات لعرض تقاريرها على اجتماع الإدارات الدولية</w:t>
      </w:r>
    </w:p>
    <w:p w:rsidR="00AC2DB8" w:rsidRPr="00AC2DB8" w:rsidRDefault="0056099B" w:rsidP="0056099B">
      <w:pPr>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AC2DB8">
        <w:rPr>
          <w:rFonts w:ascii="Arabic Typesetting" w:hAnsi="Arabic Typesetting" w:cs="Arabic Typesetting" w:hint="cs"/>
          <w:iCs/>
          <w:sz w:val="36"/>
          <w:szCs w:val="36"/>
          <w:rtl/>
          <w:lang w:bidi="ar-EG"/>
        </w:rPr>
        <w:t>29.21</w:t>
      </w:r>
      <w:r w:rsidRPr="00AC2DB8">
        <w:rPr>
          <w:rFonts w:ascii="Arabic Typesetting" w:hAnsi="Arabic Typesetting" w:cs="Arabic Typesetting"/>
          <w:iCs/>
          <w:sz w:val="36"/>
          <w:szCs w:val="36"/>
          <w:rtl/>
          <w:lang w:bidi="ar-EG"/>
        </w:rPr>
        <w:tab/>
        <w:t>ثمة مرحلتان في ترتيبات رفع التقارير</w:t>
      </w:r>
      <w:r w:rsidRPr="00AC2DB8">
        <w:rPr>
          <w:rFonts w:ascii="Arabic Typesetting" w:hAnsi="Arabic Typesetting" w:cs="Arabic Typesetting" w:hint="cs"/>
          <w:iCs/>
          <w:sz w:val="36"/>
          <w:szCs w:val="36"/>
          <w:rtl/>
          <w:lang w:bidi="ar-EG"/>
        </w:rPr>
        <w:t xml:space="preserve"> الواردة في الفصل 21: يُرفع </w:t>
      </w:r>
      <w:r w:rsidRPr="00AC2DB8">
        <w:rPr>
          <w:rFonts w:ascii="Arabic Typesetting" w:hAnsi="Arabic Typesetting" w:cs="Arabic Typesetting"/>
          <w:iCs/>
          <w:sz w:val="36"/>
          <w:szCs w:val="36"/>
          <w:rtl/>
          <w:lang w:bidi="ar-EG"/>
        </w:rPr>
        <w:t xml:space="preserve">التقرير المبدئي </w:t>
      </w:r>
      <w:r w:rsidRPr="00AC2DB8">
        <w:rPr>
          <w:rFonts w:ascii="Arabic Typesetting" w:hAnsi="Arabic Typesetting" w:cs="Arabic Typesetting" w:hint="cs"/>
          <w:iCs/>
          <w:sz w:val="36"/>
          <w:szCs w:val="36"/>
          <w:rtl/>
          <w:lang w:bidi="ar-EG"/>
        </w:rPr>
        <w:t xml:space="preserve">المطلوب وفقاً للفقرة </w:t>
      </w:r>
      <w:r w:rsidRPr="00AC2DB8">
        <w:rPr>
          <w:rFonts w:ascii="Arabic Typesetting" w:hAnsi="Arabic Typesetting" w:cs="Arabic Typesetting"/>
          <w:iCs/>
          <w:sz w:val="36"/>
          <w:szCs w:val="36"/>
          <w:rtl/>
          <w:lang w:bidi="ar-EG"/>
        </w:rPr>
        <w:t>29,21، والتقارير السنوية المكملة وفقاً للفقرة</w:t>
      </w:r>
      <w:r w:rsidR="00AC2DB8" w:rsidRPr="00AC2DB8">
        <w:rPr>
          <w:rFonts w:ascii="Arabic Typesetting" w:hAnsi="Arabic Typesetting" w:cs="Arabic Typesetting" w:hint="cs"/>
          <w:iCs/>
          <w:sz w:val="36"/>
          <w:szCs w:val="36"/>
          <w:rtl/>
          <w:lang w:bidi="ar-EG"/>
        </w:rPr>
        <w:t xml:space="preserve"> 30.21.</w:t>
      </w:r>
    </w:p>
    <w:p w:rsidR="00AC2DB8" w:rsidRDefault="00AC2DB8" w:rsidP="00AC2DB8">
      <w:pPr>
        <w:pStyle w:val="EndofDocumentAR"/>
        <w:rPr>
          <w:rtl/>
        </w:rPr>
        <w:sectPr w:rsidR="00AC2DB8" w:rsidSect="0042717E">
          <w:headerReference w:type="default" r:id="rId20"/>
          <w:headerReference w:type="first" r:id="rId21"/>
          <w:pgSz w:w="11907" w:h="16840" w:code="9"/>
          <w:pgMar w:top="567" w:right="1418" w:bottom="1418" w:left="1134" w:header="510" w:footer="1021" w:gutter="0"/>
          <w:pgNumType w:start="1"/>
          <w:cols w:space="720"/>
          <w:titlePg/>
          <w:docGrid w:linePitch="299"/>
        </w:sectPr>
      </w:pPr>
      <w:r>
        <w:rPr>
          <w:rFonts w:hint="cs"/>
          <w:rtl/>
        </w:rPr>
        <w:t>[يلي ذلك المرفق الثاني]</w:t>
      </w:r>
    </w:p>
    <w:p w:rsidR="00933B24" w:rsidRPr="00ED5A63" w:rsidRDefault="00933B24" w:rsidP="00933B24">
      <w:pPr>
        <w:pStyle w:val="NormalParaAR"/>
        <w:spacing w:after="120"/>
        <w:jc w:val="center"/>
        <w:rPr>
          <w:sz w:val="40"/>
          <w:szCs w:val="40"/>
          <w:rtl/>
        </w:rPr>
      </w:pPr>
      <w:r w:rsidRPr="00ED5A63">
        <w:rPr>
          <w:rFonts w:hint="cs"/>
          <w:sz w:val="40"/>
          <w:szCs w:val="40"/>
          <w:rtl/>
        </w:rPr>
        <w:lastRenderedPageBreak/>
        <w:t xml:space="preserve">تقرير عن </w:t>
      </w:r>
      <w:r w:rsidR="007B1BFC">
        <w:rPr>
          <w:rFonts w:hint="cs"/>
          <w:sz w:val="40"/>
          <w:szCs w:val="40"/>
          <w:rtl/>
        </w:rPr>
        <w:t>أنظمة</w:t>
      </w:r>
      <w:r w:rsidRPr="00ED5A63">
        <w:rPr>
          <w:rFonts w:hint="cs"/>
          <w:sz w:val="40"/>
          <w:szCs w:val="40"/>
          <w:rtl/>
        </w:rPr>
        <w:t xml:space="preserve"> إدارة الجودة</w:t>
      </w:r>
    </w:p>
    <w:p w:rsidR="00933B24" w:rsidRPr="00ED5A63" w:rsidRDefault="00933B24" w:rsidP="00933B24">
      <w:pPr>
        <w:pStyle w:val="NormalParaAR"/>
        <w:spacing w:after="0"/>
        <w:jc w:val="center"/>
        <w:rPr>
          <w:i/>
          <w:iCs/>
          <w:rtl/>
        </w:rPr>
      </w:pPr>
      <w:r w:rsidRPr="00ED5A63">
        <w:rPr>
          <w:rFonts w:hint="cs"/>
          <w:i/>
          <w:iCs/>
          <w:rtl/>
        </w:rPr>
        <w:t xml:space="preserve">من إعداد </w:t>
      </w:r>
      <w:r w:rsidR="007F53C6">
        <w:rPr>
          <w:rFonts w:hint="cs"/>
          <w:i/>
          <w:iCs/>
          <w:rtl/>
        </w:rPr>
        <w:t>مكتب هنغاريا للملكية الفكرية</w:t>
      </w:r>
    </w:p>
    <w:p w:rsidR="00933B24" w:rsidRPr="00ED5A63" w:rsidRDefault="00933B24" w:rsidP="00933B24">
      <w:pPr>
        <w:pStyle w:val="NormalParaAR"/>
        <w:jc w:val="center"/>
        <w:rPr>
          <w:i/>
          <w:iCs/>
          <w:rtl/>
        </w:rPr>
      </w:pPr>
      <w:r w:rsidRPr="00ED5A63">
        <w:rPr>
          <w:rFonts w:hint="cs"/>
          <w:i/>
          <w:iCs/>
          <w:rtl/>
        </w:rPr>
        <w:t xml:space="preserve">بوصفه مكتبا مشاركا في </w:t>
      </w:r>
      <w:r w:rsidRPr="00ED5A63">
        <w:rPr>
          <w:i/>
          <w:iCs/>
          <w:rtl/>
        </w:rPr>
        <w:t>معهد فيسغراد للبراءات</w:t>
      </w:r>
    </w:p>
    <w:p w:rsidR="00933B24" w:rsidRPr="00E3521F" w:rsidRDefault="00933B24" w:rsidP="00933B24">
      <w:pPr>
        <w:keepNext/>
        <w:pBdr>
          <w:top w:val="single" w:sz="4" w:space="1" w:color="000000"/>
          <w:left w:val="single" w:sz="4" w:space="4" w:color="000000"/>
          <w:bottom w:val="single" w:sz="4" w:space="1" w:color="000000"/>
          <w:right w:val="single" w:sz="4" w:space="0"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r w:rsidRPr="00E3521F">
        <w:rPr>
          <w:rFonts w:ascii="Arabic Typesetting" w:hAnsi="Arabic Typesetting" w:cs="Arabic Typesetting"/>
          <w:iCs/>
          <w:sz w:val="36"/>
          <w:szCs w:val="36"/>
          <w:rtl/>
          <w:lang w:val="ru-RU" w:bidi="ar-EG"/>
        </w:rPr>
        <w:t xml:space="preserve">ينبغي </w:t>
      </w:r>
      <w:r w:rsidRPr="00E3521F">
        <w:rPr>
          <w:rFonts w:ascii="Arabic Typesetting" w:hAnsi="Arabic Typesetting" w:cs="Arabic Typesetting" w:hint="cs"/>
          <w:iCs/>
          <w:sz w:val="36"/>
          <w:szCs w:val="36"/>
          <w:rtl/>
          <w:lang w:val="ru-RU" w:bidi="ar-EG"/>
        </w:rPr>
        <w:t>للإدارة تقديم</w:t>
      </w:r>
      <w:r w:rsidRPr="00E3521F">
        <w:rPr>
          <w:rFonts w:ascii="Arabic Typesetting" w:hAnsi="Arabic Typesetting" w:cs="Arabic Typesetting"/>
          <w:iCs/>
          <w:sz w:val="36"/>
          <w:szCs w:val="36"/>
          <w:rtl/>
          <w:lang w:val="ru-RU" w:bidi="ar-EG"/>
        </w:rPr>
        <w:t xml:space="preserve"> معلومات أساسية عامة</w:t>
      </w:r>
      <w:r w:rsidRPr="00E3521F">
        <w:rPr>
          <w:rFonts w:ascii="Arabic Typesetting" w:hAnsi="Arabic Typesetting" w:cs="Arabic Typesetting"/>
          <w:iCs/>
          <w:sz w:val="36"/>
          <w:szCs w:val="36"/>
          <w:lang w:bidi="ar-EG"/>
        </w:rPr>
        <w:t xml:space="preserve"> </w:t>
      </w:r>
      <w:r w:rsidRPr="00E3521F">
        <w:rPr>
          <w:rFonts w:ascii="Arabic Typesetting" w:hAnsi="Arabic Typesetting" w:cs="Arabic Typesetting"/>
          <w:iCs/>
          <w:sz w:val="36"/>
          <w:szCs w:val="36"/>
          <w:rtl/>
          <w:lang w:val="ru-RU" w:bidi="ar-EG"/>
        </w:rPr>
        <w:t>عن نظام إدارة الجودة على النحو المبين في هذا النموذج.</w:t>
      </w:r>
    </w:p>
    <w:p w:rsidR="00933B24" w:rsidRPr="00E3521F" w:rsidRDefault="00933B24" w:rsidP="00933B24">
      <w:pPr>
        <w:keepNext/>
        <w:pBdr>
          <w:top w:val="single" w:sz="4" w:space="1" w:color="000000"/>
          <w:left w:val="single" w:sz="4" w:space="4" w:color="000000"/>
          <w:bottom w:val="single" w:sz="4" w:space="1" w:color="000000"/>
          <w:right w:val="single" w:sz="4" w:space="0" w:color="000000"/>
        </w:pBdr>
        <w:shd w:val="clear" w:color="auto" w:fill="FFFF99"/>
        <w:bidi/>
        <w:spacing w:before="120" w:after="220" w:line="360" w:lineRule="exact"/>
        <w:rPr>
          <w:rFonts w:ascii="Arabic Typesetting" w:hAnsi="Arabic Typesetting" w:cs="Arabic Typesetting"/>
          <w:iCs/>
          <w:sz w:val="36"/>
          <w:szCs w:val="36"/>
          <w:rtl/>
          <w:lang w:bidi="ar-EG"/>
        </w:rPr>
      </w:pPr>
      <w:r w:rsidRPr="00E3521F">
        <w:rPr>
          <w:rFonts w:ascii="Arabic Typesetting" w:hAnsi="Arabic Typesetting" w:cs="Arabic Typesetting"/>
          <w:iCs/>
          <w:sz w:val="36"/>
          <w:szCs w:val="36"/>
          <w:rtl/>
          <w:lang w:bidi="ar-EG"/>
        </w:rPr>
        <w:t>وتعتبر الأوصاف الواردة أسفل كل عنوان رئيسي في هذا النموذج أمثلة لنوع المعلومات التي ينبغي أن تدرج أسفل كل عنوان وكيفية تنظيمها.</w:t>
      </w:r>
      <w:r w:rsidRPr="00E3521F">
        <w:rPr>
          <w:rFonts w:ascii="Arabic Typesetting" w:hAnsi="Arabic Typesetting" w:cs="Arabic Typesetting"/>
          <w:iCs/>
          <w:sz w:val="36"/>
          <w:szCs w:val="36"/>
          <w:lang w:bidi="ar-EG"/>
        </w:rPr>
        <w:t xml:space="preserve"> </w:t>
      </w:r>
      <w:r w:rsidRPr="00E3521F">
        <w:rPr>
          <w:rFonts w:ascii="Arabic Typesetting" w:hAnsi="Arabic Typesetting" w:cs="Arabic Typesetting"/>
          <w:iCs/>
          <w:sz w:val="36"/>
          <w:szCs w:val="36"/>
          <w:rtl/>
          <w:lang w:bidi="ar-EG"/>
        </w:rPr>
        <w:t xml:space="preserve">ولكل </w:t>
      </w:r>
      <w:r w:rsidRPr="00E3521F">
        <w:rPr>
          <w:rFonts w:ascii="Arabic Typesetting" w:hAnsi="Arabic Typesetting" w:cs="Arabic Typesetting" w:hint="cs"/>
          <w:iCs/>
          <w:sz w:val="36"/>
          <w:szCs w:val="36"/>
          <w:rtl/>
          <w:lang w:bidi="ar-EG"/>
        </w:rPr>
        <w:t>إدارة</w:t>
      </w:r>
      <w:r w:rsidRPr="00E3521F">
        <w:rPr>
          <w:rFonts w:ascii="Arabic Typesetting" w:hAnsi="Arabic Typesetting" w:cs="Arabic Typesetting"/>
          <w:iCs/>
          <w:sz w:val="36"/>
          <w:szCs w:val="36"/>
          <w:rtl/>
          <w:lang w:bidi="ar-EG"/>
        </w:rPr>
        <w:t xml:space="preserve"> </w:t>
      </w:r>
      <w:r w:rsidRPr="00E3521F">
        <w:rPr>
          <w:rFonts w:ascii="Arabic Typesetting" w:hAnsi="Arabic Typesetting" w:cs="Arabic Typesetting" w:hint="cs"/>
          <w:iCs/>
          <w:sz w:val="36"/>
          <w:szCs w:val="36"/>
          <w:rtl/>
          <w:lang w:bidi="ar-EG"/>
        </w:rPr>
        <w:t>إضافة</w:t>
      </w:r>
      <w:r w:rsidRPr="00E3521F">
        <w:rPr>
          <w:rFonts w:ascii="Arabic Typesetting" w:hAnsi="Arabic Typesetting" w:cs="Arabic Typesetting"/>
          <w:iCs/>
          <w:sz w:val="36"/>
          <w:szCs w:val="36"/>
          <w:rtl/>
          <w:lang w:bidi="ar-EG"/>
        </w:rPr>
        <w:t xml:space="preserve"> معلومات </w:t>
      </w:r>
      <w:r w:rsidRPr="00E3521F">
        <w:rPr>
          <w:rFonts w:ascii="Arabic Typesetting" w:hAnsi="Arabic Typesetting" w:cs="Arabic Typesetting" w:hint="cs"/>
          <w:iCs/>
          <w:sz w:val="36"/>
          <w:szCs w:val="36"/>
          <w:rtl/>
          <w:lang w:bidi="ar-EG"/>
        </w:rPr>
        <w:t>أخرى</w:t>
      </w:r>
      <w:r w:rsidRPr="00E3521F">
        <w:rPr>
          <w:rFonts w:ascii="Arabic Typesetting" w:hAnsi="Arabic Typesetting" w:cs="Arabic Typesetting"/>
          <w:iCs/>
          <w:sz w:val="36"/>
          <w:szCs w:val="36"/>
          <w:rtl/>
          <w:lang w:bidi="ar-EG"/>
        </w:rPr>
        <w:t xml:space="preserve"> غير تلك المبينة في هذه الوثيقة إن أرادت ذلك.</w:t>
      </w:r>
    </w:p>
    <w:p w:rsidR="00933B24" w:rsidRPr="00933B24" w:rsidRDefault="00933B24" w:rsidP="00933B24">
      <w:pPr>
        <w:pStyle w:val="NormalParaAR"/>
        <w:rPr>
          <w:b/>
          <w:bCs/>
          <w:i/>
          <w:rtl/>
          <w:lang w:bidi="ar-EG"/>
        </w:rPr>
      </w:pPr>
      <w:r w:rsidRPr="00933B24">
        <w:rPr>
          <w:rFonts w:hint="cs"/>
          <w:b/>
          <w:bCs/>
          <w:i/>
          <w:rtl/>
          <w:lang w:bidi="ar-EG"/>
        </w:rPr>
        <w:t xml:space="preserve">المقدمة (الفقرات 1.21 </w:t>
      </w:r>
      <w:r w:rsidRPr="00933B24">
        <w:rPr>
          <w:b/>
          <w:bCs/>
          <w:i/>
          <w:rtl/>
          <w:lang w:bidi="ar-EG"/>
        </w:rPr>
        <w:t>–</w:t>
      </w:r>
      <w:r w:rsidRPr="00933B24">
        <w:rPr>
          <w:rFonts w:hint="cs"/>
          <w:b/>
          <w:bCs/>
          <w:i/>
          <w:rtl/>
          <w:lang w:bidi="ar-EG"/>
        </w:rPr>
        <w:t xml:space="preserve"> 3.21)</w:t>
      </w:r>
    </w:p>
    <w:p w:rsidR="00933B24" w:rsidRPr="003B0023" w:rsidRDefault="00933B24" w:rsidP="00933B24">
      <w:pPr>
        <w:keepNext/>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r w:rsidRPr="003B0023">
        <w:rPr>
          <w:rFonts w:ascii="Arabic Typesetting" w:hAnsi="Arabic Typesetting" w:cs="Arabic Typesetting"/>
          <w:iCs/>
          <w:sz w:val="36"/>
          <w:szCs w:val="36"/>
          <w:rtl/>
          <w:lang w:val="ru-RU" w:bidi="ar-EG"/>
        </w:rPr>
        <w:t xml:space="preserve">إن اقتضى الأمر، </w:t>
      </w:r>
      <w:r w:rsidRPr="003B0023">
        <w:rPr>
          <w:rFonts w:ascii="Arabic Typesetting" w:hAnsi="Arabic Typesetting" w:cs="Arabic Typesetting" w:hint="cs"/>
          <w:iCs/>
          <w:sz w:val="36"/>
          <w:szCs w:val="36"/>
          <w:rtl/>
          <w:lang w:val="ru-RU" w:bidi="ar-EG"/>
        </w:rPr>
        <w:t>يجوز للإدارة في هذه النقطة الإشارة إلى أي مرجع أو أساس معياري معترف به لنظام إدارة الجودة الخاص بها</w:t>
      </w:r>
      <w:r w:rsidRPr="003B0023">
        <w:rPr>
          <w:rFonts w:ascii="Arabic Typesetting" w:hAnsi="Arabic Typesetting" w:cs="Arabic Typesetting"/>
          <w:iCs/>
          <w:sz w:val="36"/>
          <w:szCs w:val="36"/>
          <w:rtl/>
          <w:lang w:val="ru-RU" w:bidi="ar-EG"/>
        </w:rPr>
        <w:t xml:space="preserve"> بجانب الفصل 21، مثل </w:t>
      </w:r>
      <w:r w:rsidRPr="003B0023">
        <w:rPr>
          <w:rFonts w:ascii="Arabic Typesetting" w:hAnsi="Arabic Typesetting" w:cs="Arabic Typesetting"/>
          <w:iCs/>
          <w:sz w:val="36"/>
          <w:szCs w:val="36"/>
          <w:lang w:val="ru-RU" w:bidi="ar-EG"/>
        </w:rPr>
        <w:t>ISO 9001</w:t>
      </w:r>
      <w:r w:rsidRPr="003B0023">
        <w:rPr>
          <w:rFonts w:ascii="Arabic Typesetting" w:hAnsi="Arabic Typesetting" w:cs="Arabic Typesetting" w:hint="cs"/>
          <w:iCs/>
          <w:sz w:val="36"/>
          <w:szCs w:val="36"/>
          <w:rtl/>
          <w:lang w:val="ru-RU" w:bidi="ar-EG"/>
        </w:rPr>
        <w:t xml:space="preserve">، </w:t>
      </w:r>
      <w:r w:rsidRPr="003B0023">
        <w:rPr>
          <w:rFonts w:ascii="Arabic Typesetting" w:hAnsi="Arabic Typesetting" w:cs="Arabic Typesetting"/>
          <w:iCs/>
          <w:sz w:val="36"/>
          <w:szCs w:val="36"/>
          <w:rtl/>
          <w:lang w:val="ru-RU" w:bidi="ar-EG"/>
        </w:rPr>
        <w:t>تحت عنوان "مرجع معياري لنظام إدارة الجودة"</w:t>
      </w:r>
    </w:p>
    <w:p w:rsidR="00933B24" w:rsidRPr="003B0023" w:rsidRDefault="00933B24" w:rsidP="00933B24">
      <w:pPr>
        <w:keepNext/>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r w:rsidRPr="003B0023">
        <w:rPr>
          <w:rFonts w:ascii="Arabic Typesetting" w:hAnsi="Arabic Typesetting" w:cs="Arabic Typesetting"/>
          <w:iCs/>
          <w:sz w:val="36"/>
          <w:szCs w:val="36"/>
          <w:rtl/>
          <w:lang w:val="ru-RU" w:bidi="ar-EG"/>
        </w:rPr>
        <w:t>على سبيل المثال:</w:t>
      </w:r>
      <w:r w:rsidRPr="003B0023">
        <w:rPr>
          <w:rFonts w:ascii="Arabic Typesetting" w:hAnsi="Arabic Typesetting" w:cs="Arabic Typesetting"/>
          <w:iCs/>
          <w:sz w:val="36"/>
          <w:szCs w:val="36"/>
          <w:lang w:val="ru-RU" w:bidi="ar-EG"/>
        </w:rPr>
        <w:t xml:space="preserve"> </w:t>
      </w:r>
      <w:r w:rsidRPr="003B0023">
        <w:rPr>
          <w:rFonts w:ascii="Arabic Typesetting" w:hAnsi="Arabic Typesetting" w:cs="Arabic Typesetting"/>
          <w:iCs/>
          <w:sz w:val="36"/>
          <w:szCs w:val="36"/>
          <w:rtl/>
          <w:lang w:val="ru-RU" w:bidi="ar-EG"/>
        </w:rPr>
        <w:t>"مرجع معياري لنظام إدارة الجودة</w:t>
      </w:r>
      <w:r w:rsidRPr="003B0023">
        <w:rPr>
          <w:rFonts w:ascii="Arabic Typesetting" w:hAnsi="Arabic Typesetting" w:cs="Arabic Typesetting" w:hint="cs"/>
          <w:iCs/>
          <w:sz w:val="36"/>
          <w:szCs w:val="36"/>
          <w:rtl/>
          <w:lang w:val="ru-RU" w:bidi="ar-EG"/>
        </w:rPr>
        <w:t xml:space="preserve"> </w:t>
      </w:r>
      <w:r w:rsidRPr="003B0023">
        <w:rPr>
          <w:rFonts w:ascii="Arabic Typesetting" w:hAnsi="Arabic Typesetting" w:cs="Arabic Typesetting"/>
          <w:iCs/>
          <w:sz w:val="36"/>
          <w:szCs w:val="36"/>
          <w:lang w:val="ru-RU" w:bidi="ar-EG"/>
        </w:rPr>
        <w:t>ISO 9001</w:t>
      </w:r>
      <w:r w:rsidRPr="003B0023">
        <w:rPr>
          <w:rFonts w:ascii="Arabic Typesetting" w:hAnsi="Arabic Typesetting" w:cs="Arabic Typesetting" w:hint="cs"/>
          <w:iCs/>
          <w:sz w:val="36"/>
          <w:szCs w:val="36"/>
          <w:rtl/>
          <w:lang w:val="ru-RU" w:bidi="ar-EG"/>
        </w:rPr>
        <w:t xml:space="preserve">، </w:t>
      </w:r>
      <w:r w:rsidRPr="003B0023">
        <w:rPr>
          <w:rFonts w:ascii="Arabic Typesetting" w:hAnsi="Arabic Typesetting" w:cs="Arabic Typesetting"/>
          <w:iCs/>
          <w:sz w:val="36"/>
          <w:szCs w:val="36"/>
          <w:rtl/>
          <w:lang w:val="ru-RU" w:bidi="ar-EG"/>
        </w:rPr>
        <w:t>نظام الجودة الأوروبي</w:t>
      </w:r>
      <w:r w:rsidRPr="003B0023">
        <w:rPr>
          <w:rFonts w:ascii="Arabic Typesetting" w:hAnsi="Arabic Typesetting" w:cs="Arabic Typesetting" w:hint="cs"/>
          <w:iCs/>
          <w:sz w:val="36"/>
          <w:szCs w:val="36"/>
          <w:rtl/>
          <w:lang w:val="ru-RU" w:bidi="ar-EG"/>
        </w:rPr>
        <w:t xml:space="preserve"> (</w:t>
      </w:r>
      <w:r w:rsidRPr="003B0023">
        <w:rPr>
          <w:rFonts w:ascii="Arabic Typesetting" w:hAnsi="Arabic Typesetting" w:cs="Arabic Typesetting"/>
          <w:iCs/>
          <w:sz w:val="36"/>
          <w:szCs w:val="36"/>
          <w:lang w:val="ru-RU" w:bidi="ar-EG"/>
        </w:rPr>
        <w:t>EQS</w:t>
      </w:r>
      <w:r w:rsidRPr="003B0023">
        <w:rPr>
          <w:rFonts w:ascii="Arabic Typesetting" w:hAnsi="Arabic Typesetting" w:cs="Arabic Typesetting"/>
          <w:iCs/>
          <w:sz w:val="36"/>
          <w:szCs w:val="36"/>
          <w:rtl/>
          <w:lang w:val="ru-RU" w:bidi="ar-EG"/>
        </w:rPr>
        <w:t>)"</w:t>
      </w:r>
    </w:p>
    <w:p w:rsidR="00933B24" w:rsidRPr="003B0023" w:rsidRDefault="00933B24" w:rsidP="00933B24">
      <w:pPr>
        <w:keepNext/>
        <w:pBdr>
          <w:top w:val="single" w:sz="4" w:space="1" w:color="000000"/>
          <w:left w:val="single" w:sz="4" w:space="4" w:color="000000"/>
          <w:bottom w:val="single" w:sz="4" w:space="1" w:color="000000"/>
          <w:right w:val="single" w:sz="4" w:space="4" w:color="000000"/>
        </w:pBdr>
        <w:shd w:val="clear" w:color="auto" w:fill="FFFF99"/>
        <w:bidi/>
        <w:spacing w:before="120" w:after="220" w:line="360" w:lineRule="exact"/>
        <w:rPr>
          <w:rFonts w:ascii="Arabic Typesetting" w:hAnsi="Arabic Typesetting" w:cs="Arabic Typesetting"/>
          <w:iCs/>
          <w:sz w:val="36"/>
          <w:szCs w:val="36"/>
          <w:rtl/>
          <w:lang w:val="ru-RU" w:bidi="ar-EG"/>
        </w:rPr>
      </w:pPr>
      <w:r w:rsidRPr="003B0023">
        <w:rPr>
          <w:rFonts w:ascii="Arabic Typesetting" w:hAnsi="Arabic Typesetting" w:cs="Arabic Typesetting" w:hint="cs"/>
          <w:iCs/>
          <w:sz w:val="36"/>
          <w:szCs w:val="36"/>
          <w:rtl/>
          <w:lang w:val="ru-RU" w:bidi="ar-EG"/>
        </w:rPr>
        <w:t>وتقدم كل إدارة</w:t>
      </w:r>
      <w:r w:rsidRPr="003B0023">
        <w:rPr>
          <w:rFonts w:ascii="Arabic Typesetting" w:hAnsi="Arabic Typesetting" w:cs="Arabic Typesetting"/>
          <w:iCs/>
          <w:sz w:val="36"/>
          <w:szCs w:val="36"/>
          <w:rtl/>
          <w:lang w:val="ru-RU" w:bidi="ar-EG"/>
        </w:rPr>
        <w:t xml:space="preserve"> </w:t>
      </w:r>
      <w:r w:rsidRPr="003B0023">
        <w:rPr>
          <w:rFonts w:ascii="Arabic Typesetting" w:hAnsi="Arabic Typesetting" w:cs="Arabic Typesetting" w:hint="cs"/>
          <w:iCs/>
          <w:sz w:val="36"/>
          <w:szCs w:val="36"/>
          <w:rtl/>
          <w:lang w:val="ru-RU" w:bidi="ar-EG"/>
        </w:rPr>
        <w:t>بعد ذلك</w:t>
      </w:r>
      <w:r w:rsidRPr="003B0023">
        <w:rPr>
          <w:rFonts w:ascii="Arabic Typesetting" w:hAnsi="Arabic Typesetting" w:cs="Arabic Typesetting"/>
          <w:iCs/>
          <w:sz w:val="36"/>
          <w:szCs w:val="36"/>
          <w:rtl/>
          <w:lang w:val="ru-RU" w:bidi="ar-EG"/>
        </w:rPr>
        <w:t xml:space="preserve"> المعلومات الواردة في إطارات الأوصاف،</w:t>
      </w:r>
      <w:r w:rsidRPr="003B0023">
        <w:rPr>
          <w:rFonts w:ascii="Arabic Typesetting" w:hAnsi="Arabic Typesetting" w:cs="Arabic Typesetting" w:hint="cs"/>
          <w:iCs/>
          <w:sz w:val="36"/>
          <w:szCs w:val="36"/>
          <w:rtl/>
          <w:lang w:val="ru-RU" w:bidi="ar-EG"/>
        </w:rPr>
        <w:t xml:space="preserve"> كحد أدنى، </w:t>
      </w:r>
      <w:r w:rsidRPr="003B0023">
        <w:rPr>
          <w:rFonts w:ascii="Arabic Typesetting" w:hAnsi="Arabic Typesetting" w:cs="Arabic Typesetting"/>
          <w:iCs/>
          <w:sz w:val="36"/>
          <w:szCs w:val="36"/>
          <w:rtl/>
          <w:lang w:val="ru-RU" w:bidi="ar-EG"/>
        </w:rPr>
        <w:t>تحت العناوين التالية</w:t>
      </w:r>
    </w:p>
    <w:p w:rsidR="0056099B" w:rsidRDefault="00606F87" w:rsidP="00E73891">
      <w:pPr>
        <w:pStyle w:val="NormalParaAR"/>
        <w:rPr>
          <w:rtl/>
        </w:rPr>
      </w:pPr>
      <w:r>
        <w:rPr>
          <w:rFonts w:hint="cs"/>
          <w:rtl/>
        </w:rPr>
        <w:t xml:space="preserve">طبّق </w:t>
      </w:r>
      <w:r w:rsidR="007F53C6">
        <w:rPr>
          <w:rFonts w:hint="cs"/>
          <w:rtl/>
        </w:rPr>
        <w:t>مكتب هنغاريا للملكية الفكرية</w:t>
      </w:r>
      <w:r>
        <w:rPr>
          <w:rFonts w:hint="cs"/>
          <w:rtl/>
        </w:rPr>
        <w:t xml:space="preserve"> (المكتب) نظاما لإدارة الجودة على وظائفه المتعلقة با</w:t>
      </w:r>
      <w:r w:rsidR="00E73891">
        <w:rPr>
          <w:rFonts w:hint="cs"/>
          <w:rtl/>
        </w:rPr>
        <w:t>لبحث والفحص بما يتسق مع المعيار</w:t>
      </w:r>
      <w:r w:rsidR="00E73891">
        <w:rPr>
          <w:rFonts w:hint="eastAsia"/>
          <w:rtl/>
        </w:rPr>
        <w:t> </w:t>
      </w:r>
      <w:r w:rsidRPr="00606F87">
        <w:t>ISO 9001</w:t>
      </w:r>
      <w:r>
        <w:rPr>
          <w:rFonts w:hint="cs"/>
          <w:rtl/>
        </w:rPr>
        <w:t>.</w:t>
      </w:r>
      <w:r w:rsidR="00E73891">
        <w:rPr>
          <w:rFonts w:hint="cs"/>
          <w:rtl/>
        </w:rPr>
        <w:t xml:space="preserve"> وكان أول شه</w:t>
      </w:r>
      <w:r w:rsidR="00AF7317">
        <w:rPr>
          <w:rFonts w:hint="cs"/>
          <w:rtl/>
        </w:rPr>
        <w:t>ادة تصديق وفقا ل</w:t>
      </w:r>
      <w:r w:rsidR="00DD50F6">
        <w:rPr>
          <w:rFonts w:hint="cs"/>
          <w:rtl/>
        </w:rPr>
        <w:t>ل</w:t>
      </w:r>
      <w:r w:rsidR="00E73891">
        <w:rPr>
          <w:rFonts w:hint="cs"/>
          <w:rtl/>
        </w:rPr>
        <w:t>مع</w:t>
      </w:r>
      <w:r>
        <w:rPr>
          <w:rFonts w:hint="cs"/>
          <w:rtl/>
        </w:rPr>
        <w:t>ي</w:t>
      </w:r>
      <w:r w:rsidR="00E73891">
        <w:rPr>
          <w:rFonts w:hint="cs"/>
          <w:rtl/>
        </w:rPr>
        <w:t>ا</w:t>
      </w:r>
      <w:r>
        <w:rPr>
          <w:rFonts w:hint="cs"/>
          <w:rtl/>
        </w:rPr>
        <w:t>ر</w:t>
      </w:r>
      <w:r w:rsidR="00E73891">
        <w:rPr>
          <w:rFonts w:hint="eastAsia"/>
          <w:rtl/>
        </w:rPr>
        <w:t> </w:t>
      </w:r>
      <w:r w:rsidRPr="00606F87">
        <w:t>ISO 9001:2008</w:t>
      </w:r>
      <w:r>
        <w:rPr>
          <w:rFonts w:hint="cs"/>
          <w:rtl/>
        </w:rPr>
        <w:t xml:space="preserve"> سارية من عام 2001 حتى عام 2014، أما شهادة إعادة التصديق فهي سارية من عام 2014 حتى عام 2017.</w:t>
      </w:r>
    </w:p>
    <w:p w:rsidR="00606F87" w:rsidRDefault="00606F87" w:rsidP="00606F87">
      <w:pPr>
        <w:pStyle w:val="NormalParaAR"/>
        <w:spacing w:line="240" w:lineRule="auto"/>
        <w:rPr>
          <w:rtl/>
        </w:rPr>
      </w:pPr>
      <w:r w:rsidRPr="00222186">
        <w:rPr>
          <w:noProof/>
        </w:rPr>
        <w:drawing>
          <wp:inline distT="0" distB="0" distL="0" distR="0" wp14:anchorId="2AA705D2" wp14:editId="64970D79">
            <wp:extent cx="2897496" cy="4036630"/>
            <wp:effectExtent l="19050" t="0" r="0" b="0"/>
            <wp:docPr id="11" name="Kép 1" descr="ISO900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ISO9001en.jpg"/>
                    <pic:cNvPicPr>
                      <a:picLocks noChangeAspect="1" noChangeArrowheads="1"/>
                    </pic:cNvPicPr>
                  </pic:nvPicPr>
                  <pic:blipFill>
                    <a:blip r:embed="rId22" cstate="print"/>
                    <a:srcRect/>
                    <a:stretch>
                      <a:fillRect/>
                    </a:stretch>
                  </pic:blipFill>
                  <pic:spPr bwMode="auto">
                    <a:xfrm>
                      <a:off x="0" y="0"/>
                      <a:ext cx="2896954" cy="4035875"/>
                    </a:xfrm>
                    <a:prstGeom prst="rect">
                      <a:avLst/>
                    </a:prstGeom>
                    <a:noFill/>
                    <a:ln w="9525">
                      <a:noFill/>
                      <a:miter lim="800000"/>
                      <a:headEnd/>
                      <a:tailEnd/>
                    </a:ln>
                  </pic:spPr>
                </pic:pic>
              </a:graphicData>
            </a:graphic>
          </wp:inline>
        </w:drawing>
      </w:r>
      <w:r>
        <w:rPr>
          <w:noProof/>
        </w:rPr>
        <w:drawing>
          <wp:inline distT="0" distB="0" distL="0" distR="0" wp14:anchorId="4A79A5E6" wp14:editId="37DE5128">
            <wp:extent cx="2898000" cy="4037990"/>
            <wp:effectExtent l="19050" t="0" r="0" b="0"/>
            <wp:docPr id="12" name="Kép 7" descr="http://sztnh.gov.hu/English/hivatalrol/iso/ISO27001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ztnh.gov.hu/English/hivatalrol/iso/ISO27001en.jpg"/>
                    <pic:cNvPicPr>
                      <a:picLocks noChangeAspect="1" noChangeArrowheads="1"/>
                    </pic:cNvPicPr>
                  </pic:nvPicPr>
                  <pic:blipFill>
                    <a:blip r:embed="rId23" cstate="print"/>
                    <a:srcRect/>
                    <a:stretch>
                      <a:fillRect/>
                    </a:stretch>
                  </pic:blipFill>
                  <pic:spPr bwMode="auto">
                    <a:xfrm>
                      <a:off x="0" y="0"/>
                      <a:ext cx="2898000" cy="4037990"/>
                    </a:xfrm>
                    <a:prstGeom prst="rect">
                      <a:avLst/>
                    </a:prstGeom>
                    <a:noFill/>
                    <a:ln w="9525">
                      <a:noFill/>
                      <a:miter lim="800000"/>
                      <a:headEnd/>
                      <a:tailEnd/>
                    </a:ln>
                  </pic:spPr>
                </pic:pic>
              </a:graphicData>
            </a:graphic>
          </wp:inline>
        </w:drawing>
      </w:r>
    </w:p>
    <w:p w:rsidR="00606F87" w:rsidRDefault="00606F87" w:rsidP="00606F87">
      <w:pPr>
        <w:pStyle w:val="NormalParaAR"/>
        <w:spacing w:line="240" w:lineRule="auto"/>
        <w:jc w:val="center"/>
        <w:rPr>
          <w:rtl/>
        </w:rPr>
      </w:pPr>
      <w:r>
        <w:rPr>
          <w:noProof/>
        </w:rPr>
        <w:lastRenderedPageBreak/>
        <w:drawing>
          <wp:inline distT="0" distB="0" distL="0" distR="0" wp14:anchorId="7F2B4D62" wp14:editId="3B44ADD3">
            <wp:extent cx="2898000" cy="4037991"/>
            <wp:effectExtent l="19050" t="0" r="0" b="0"/>
            <wp:docPr id="13" name="Kép 10" descr="http://sztnh.gov.hu/English/hivatalrol/iso/ISO20000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sztnh.gov.hu/English/hivatalrol/iso/ISO20000en.jpg"/>
                    <pic:cNvPicPr>
                      <a:picLocks noChangeAspect="1" noChangeArrowheads="1"/>
                    </pic:cNvPicPr>
                  </pic:nvPicPr>
                  <pic:blipFill>
                    <a:blip r:embed="rId24" cstate="print"/>
                    <a:srcRect/>
                    <a:stretch>
                      <a:fillRect/>
                    </a:stretch>
                  </pic:blipFill>
                  <pic:spPr bwMode="auto">
                    <a:xfrm>
                      <a:off x="0" y="0"/>
                      <a:ext cx="2898000" cy="4037991"/>
                    </a:xfrm>
                    <a:prstGeom prst="rect">
                      <a:avLst/>
                    </a:prstGeom>
                    <a:noFill/>
                    <a:ln w="9525">
                      <a:noFill/>
                      <a:miter lim="800000"/>
                      <a:headEnd/>
                      <a:tailEnd/>
                    </a:ln>
                  </pic:spPr>
                </pic:pic>
              </a:graphicData>
            </a:graphic>
          </wp:inline>
        </w:drawing>
      </w:r>
    </w:p>
    <w:p w:rsidR="00606F87" w:rsidRDefault="00606F87" w:rsidP="00DF0658">
      <w:pPr>
        <w:pStyle w:val="NormalParaAR"/>
        <w:rPr>
          <w:rtl/>
        </w:rPr>
      </w:pPr>
      <w:r>
        <w:rPr>
          <w:rFonts w:hint="cs"/>
          <w:rtl/>
        </w:rPr>
        <w:t xml:space="preserve">الشكل 1: </w:t>
      </w:r>
      <w:r w:rsidR="00702168">
        <w:rPr>
          <w:rFonts w:hint="cs"/>
          <w:rtl/>
        </w:rPr>
        <w:t>شهادات الامتثال ل</w:t>
      </w:r>
      <w:r w:rsidR="00DF0658">
        <w:rPr>
          <w:rFonts w:hint="cs"/>
          <w:rtl/>
        </w:rPr>
        <w:t xml:space="preserve">معايير </w:t>
      </w:r>
      <w:r w:rsidR="00DF0658" w:rsidRPr="00DF0658">
        <w:t>ISO</w:t>
      </w:r>
      <w:r w:rsidR="00DF0658">
        <w:rPr>
          <w:rFonts w:hint="cs"/>
          <w:rtl/>
        </w:rPr>
        <w:t xml:space="preserve"> الممنوحة للمكتب من قبل الشركة العامة للمراقبة (</w:t>
      </w:r>
      <w:r w:rsidR="00DF0658" w:rsidRPr="00DF0658">
        <w:t>SGS</w:t>
      </w:r>
      <w:r w:rsidR="00DF0658">
        <w:rPr>
          <w:rFonts w:hint="cs"/>
          <w:rtl/>
        </w:rPr>
        <w:t>)</w:t>
      </w:r>
    </w:p>
    <w:p w:rsidR="004871B4" w:rsidRPr="00316E92" w:rsidRDefault="004871B4" w:rsidP="0035457D">
      <w:pPr>
        <w:keepNext/>
        <w:bidi/>
        <w:spacing w:before="240" w:after="240" w:line="360" w:lineRule="exact"/>
        <w:rPr>
          <w:rFonts w:ascii="Arabic Typesetting" w:hAnsi="Arabic Typesetting" w:cs="Arabic Typesetting"/>
          <w:b/>
          <w:bCs/>
          <w:sz w:val="36"/>
          <w:szCs w:val="36"/>
          <w:rtl/>
        </w:rPr>
      </w:pPr>
      <w:r w:rsidRPr="00316E92">
        <w:rPr>
          <w:rFonts w:ascii="Arabic Typesetting" w:hAnsi="Arabic Typesetting" w:cs="Arabic Typesetting" w:hint="cs"/>
          <w:b/>
          <w:bCs/>
          <w:sz w:val="36"/>
          <w:szCs w:val="36"/>
          <w:rtl/>
        </w:rPr>
        <w:t>1.</w:t>
      </w:r>
      <w:r w:rsidRPr="00316E92">
        <w:rPr>
          <w:rFonts w:ascii="Arabic Typesetting" w:hAnsi="Arabic Typesetting" w:cs="Arabic Typesetting"/>
          <w:b/>
          <w:bCs/>
          <w:sz w:val="36"/>
          <w:szCs w:val="36"/>
          <w:rtl/>
        </w:rPr>
        <w:tab/>
      </w:r>
      <w:r w:rsidRPr="00316E92">
        <w:rPr>
          <w:rFonts w:ascii="Arabic Typesetting" w:hAnsi="Arabic Typesetting" w:cs="Arabic Typesetting" w:hint="cs"/>
          <w:b/>
          <w:bCs/>
          <w:sz w:val="36"/>
          <w:szCs w:val="36"/>
          <w:rtl/>
        </w:rPr>
        <w:t>القيادة والسياسة</w:t>
      </w:r>
      <w:r w:rsidR="0024381D">
        <w:rPr>
          <w:rFonts w:ascii="Arabic Typesetting" w:hAnsi="Arabic Typesetting" w:cs="Arabic Typesetting" w:hint="cs"/>
          <w:b/>
          <w:bCs/>
          <w:sz w:val="36"/>
          <w:szCs w:val="36"/>
          <w:rtl/>
        </w:rPr>
        <w:t xml:space="preserve"> العامة</w:t>
      </w:r>
    </w:p>
    <w:p w:rsidR="00276751" w:rsidRDefault="004871B4" w:rsidP="004871B4">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jc w:val="both"/>
        <w:rPr>
          <w:rFonts w:ascii="Arabic Typesetting" w:hAnsi="Arabic Typesetting" w:cs="Arabic Typesetting"/>
          <w:iCs/>
          <w:sz w:val="36"/>
          <w:szCs w:val="36"/>
          <w:lang w:val="ru-RU" w:bidi="ar-EG"/>
        </w:rPr>
      </w:pPr>
      <w:r w:rsidRPr="001512E1">
        <w:rPr>
          <w:rFonts w:ascii="Arabic Typesetting" w:hAnsi="Arabic Typesetting" w:cs="Arabic Typesetting" w:hint="cs"/>
          <w:iCs/>
          <w:sz w:val="36"/>
          <w:szCs w:val="36"/>
          <w:rtl/>
          <w:lang w:bidi="ar-EG"/>
        </w:rPr>
        <w:t>4.2</w:t>
      </w:r>
      <w:r w:rsidRPr="005C7AF7">
        <w:rPr>
          <w:rFonts w:ascii="Arabic Typesetting" w:hAnsi="Arabic Typesetting" w:cs="Arabic Typesetting" w:hint="cs"/>
          <w:iCs/>
          <w:sz w:val="36"/>
          <w:szCs w:val="36"/>
          <w:rtl/>
          <w:lang w:val="ru-RU" w:bidi="ar-EG"/>
        </w:rPr>
        <w:t>1</w:t>
      </w:r>
      <w:r w:rsidRPr="005C7AF7">
        <w:rPr>
          <w:rFonts w:ascii="Arabic Typesetting" w:hAnsi="Arabic Typesetting" w:cs="Arabic Typesetting"/>
          <w:iCs/>
          <w:sz w:val="36"/>
          <w:szCs w:val="36"/>
          <w:rtl/>
          <w:lang w:val="ru-RU" w:bidi="ar-EG"/>
        </w:rPr>
        <w:tab/>
        <w:t xml:space="preserve">التأكيد على توثيق ما يلي بوضوح، </w:t>
      </w:r>
      <w:r w:rsidRPr="005C7AF7">
        <w:rPr>
          <w:rFonts w:ascii="Arabic Typesetting" w:hAnsi="Arabic Typesetting" w:cs="Arabic Typesetting" w:hint="cs"/>
          <w:iCs/>
          <w:sz w:val="36"/>
          <w:szCs w:val="36"/>
          <w:rtl/>
          <w:lang w:val="ru-RU" w:bidi="ar-EG"/>
        </w:rPr>
        <w:t>وأن</w:t>
      </w:r>
      <w:r w:rsidRPr="005C7AF7">
        <w:rPr>
          <w:rFonts w:ascii="Arabic Typesetting" w:hAnsi="Arabic Typesetting" w:cs="Arabic Typesetting"/>
          <w:iCs/>
          <w:sz w:val="36"/>
          <w:szCs w:val="36"/>
          <w:rtl/>
          <w:lang w:val="ru-RU" w:bidi="ar-EG"/>
        </w:rPr>
        <w:t xml:space="preserve"> الوثائق</w:t>
      </w:r>
      <w:r w:rsidRPr="005C7AF7">
        <w:rPr>
          <w:rFonts w:ascii="Arabic Typesetting" w:hAnsi="Arabic Typesetting" w:cs="Arabic Typesetting" w:hint="cs"/>
          <w:iCs/>
          <w:sz w:val="36"/>
          <w:szCs w:val="36"/>
          <w:rtl/>
          <w:lang w:val="ru-RU" w:bidi="ar-EG"/>
        </w:rPr>
        <w:t xml:space="preserve"> متوفرة</w:t>
      </w:r>
      <w:r w:rsidRPr="005C7AF7">
        <w:rPr>
          <w:rFonts w:ascii="Arabic Typesetting" w:hAnsi="Arabic Typesetting" w:cs="Arabic Typesetting"/>
          <w:iCs/>
          <w:sz w:val="36"/>
          <w:szCs w:val="36"/>
          <w:rtl/>
          <w:lang w:val="ru-RU" w:bidi="ar-EG"/>
        </w:rPr>
        <w:t xml:space="preserve"> </w:t>
      </w:r>
      <w:r w:rsidRPr="005C7AF7">
        <w:rPr>
          <w:rFonts w:ascii="Arabic Typesetting" w:hAnsi="Arabic Typesetting" w:cs="Arabic Typesetting" w:hint="cs"/>
          <w:iCs/>
          <w:sz w:val="36"/>
          <w:szCs w:val="36"/>
          <w:rtl/>
          <w:lang w:val="ru-RU" w:bidi="ar-EG"/>
        </w:rPr>
        <w:t>داخلياً</w:t>
      </w:r>
      <w:r w:rsidRPr="005C7AF7">
        <w:rPr>
          <w:rFonts w:ascii="Arabic Typesetting" w:hAnsi="Arabic Typesetting" w:cs="Arabic Typesetting"/>
          <w:iCs/>
          <w:sz w:val="36"/>
          <w:szCs w:val="36"/>
          <w:rtl/>
          <w:lang w:val="ru-RU" w:bidi="ar-EG"/>
        </w:rPr>
        <w:t>:</w:t>
      </w:r>
    </w:p>
    <w:p w:rsidR="004871B4" w:rsidRPr="005C7AF7" w:rsidRDefault="004871B4" w:rsidP="004871B4">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5C7AF7">
        <w:rPr>
          <w:rFonts w:ascii="Arabic Typesetting" w:hAnsi="Arabic Typesetting" w:cs="Arabic Typesetting"/>
          <w:iCs/>
          <w:sz w:val="36"/>
          <w:szCs w:val="36"/>
          <w:rtl/>
          <w:lang w:val="ru-RU" w:bidi="ar-EG"/>
        </w:rPr>
        <w:t>(أ) سياسة الجودة التي وضعتها الإدارة العليا.</w:t>
      </w:r>
    </w:p>
    <w:p w:rsidR="004871B4" w:rsidRPr="005C7AF7" w:rsidRDefault="004871B4" w:rsidP="004871B4">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5C7AF7">
        <w:rPr>
          <w:rFonts w:ascii="Arabic Typesetting" w:hAnsi="Arabic Typesetting" w:cs="Arabic Typesetting"/>
          <w:iCs/>
          <w:sz w:val="36"/>
          <w:szCs w:val="36"/>
          <w:rtl/>
          <w:lang w:val="ru-RU" w:bidi="ar-EG"/>
        </w:rPr>
        <w:t xml:space="preserve">(ب) أدوار الهيئات والأفراد </w:t>
      </w:r>
      <w:r w:rsidRPr="005C7AF7">
        <w:rPr>
          <w:rFonts w:ascii="Arabic Typesetting" w:hAnsi="Arabic Typesetting" w:cs="Arabic Typesetting" w:hint="cs"/>
          <w:iCs/>
          <w:sz w:val="36"/>
          <w:szCs w:val="36"/>
          <w:rtl/>
          <w:lang w:val="ru-RU" w:bidi="ar-EG"/>
        </w:rPr>
        <w:t>المس</w:t>
      </w:r>
      <w:r w:rsidRPr="00D63943">
        <w:rPr>
          <w:rFonts w:ascii="Arabic Typesetting" w:hAnsi="Arabic Typesetting" w:cs="Arabic Typesetting"/>
          <w:iCs/>
          <w:sz w:val="36"/>
          <w:szCs w:val="36"/>
          <w:rtl/>
          <w:lang w:val="ru-RU" w:bidi="ar-EG"/>
        </w:rPr>
        <w:t>ؤ</w:t>
      </w:r>
      <w:r w:rsidRPr="005C7AF7">
        <w:rPr>
          <w:rFonts w:ascii="Arabic Typesetting" w:hAnsi="Arabic Typesetting" w:cs="Arabic Typesetting" w:hint="cs"/>
          <w:iCs/>
          <w:sz w:val="36"/>
          <w:szCs w:val="36"/>
          <w:rtl/>
          <w:lang w:val="ru-RU" w:bidi="ar-EG"/>
        </w:rPr>
        <w:t>ولين</w:t>
      </w:r>
      <w:r w:rsidRPr="005C7AF7">
        <w:rPr>
          <w:rFonts w:ascii="Arabic Typesetting" w:hAnsi="Arabic Typesetting" w:cs="Arabic Typesetting"/>
          <w:iCs/>
          <w:sz w:val="36"/>
          <w:szCs w:val="36"/>
          <w:rtl/>
          <w:lang w:val="ru-RU" w:bidi="ar-EG"/>
        </w:rPr>
        <w:t xml:space="preserve"> عن نظام إدارة الجودة بموجب تفويض الإدارة العليا وأسماؤهم.</w:t>
      </w:r>
    </w:p>
    <w:p w:rsidR="004871B4" w:rsidRPr="005C7AF7" w:rsidRDefault="004871B4" w:rsidP="004871B4">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5C7AF7">
        <w:rPr>
          <w:rFonts w:ascii="Arabic Typesetting" w:hAnsi="Arabic Typesetting" w:cs="Arabic Typesetting"/>
          <w:iCs/>
          <w:sz w:val="36"/>
          <w:szCs w:val="36"/>
          <w:rtl/>
          <w:lang w:val="ru-RU" w:bidi="ar-EG"/>
        </w:rPr>
        <w:t xml:space="preserve">(ج) مخطط تنظيمي </w:t>
      </w:r>
      <w:r w:rsidRPr="005C7AF7">
        <w:rPr>
          <w:rFonts w:ascii="Arabic Typesetting" w:hAnsi="Arabic Typesetting" w:cs="Arabic Typesetting" w:hint="cs"/>
          <w:iCs/>
          <w:sz w:val="36"/>
          <w:szCs w:val="36"/>
          <w:rtl/>
          <w:lang w:val="ru-RU" w:bidi="ar-EG"/>
        </w:rPr>
        <w:t>يبين</w:t>
      </w:r>
      <w:r w:rsidRPr="005C7AF7">
        <w:rPr>
          <w:rFonts w:ascii="Arabic Typesetting" w:hAnsi="Arabic Typesetting" w:cs="Arabic Typesetting"/>
          <w:iCs/>
          <w:sz w:val="36"/>
          <w:szCs w:val="36"/>
          <w:rtl/>
          <w:lang w:val="ru-RU" w:bidi="ar-EG"/>
        </w:rPr>
        <w:t xml:space="preserve"> جميع الهيئات والأفراد </w:t>
      </w:r>
      <w:r>
        <w:rPr>
          <w:rFonts w:ascii="Arabic Typesetting" w:hAnsi="Arabic Typesetting" w:cs="Arabic Typesetting" w:hint="cs"/>
          <w:iCs/>
          <w:sz w:val="36"/>
          <w:szCs w:val="36"/>
          <w:rtl/>
          <w:lang w:val="ru-RU" w:bidi="ar-EG"/>
        </w:rPr>
        <w:t>المس</w:t>
      </w:r>
      <w:r w:rsidRPr="00D63943">
        <w:rPr>
          <w:rFonts w:ascii="Arabic Typesetting" w:hAnsi="Arabic Typesetting" w:cs="Arabic Typesetting"/>
          <w:iCs/>
          <w:sz w:val="36"/>
          <w:szCs w:val="36"/>
          <w:rtl/>
          <w:lang w:val="ru-RU" w:bidi="ar-EG"/>
        </w:rPr>
        <w:t>ؤ</w:t>
      </w:r>
      <w:r w:rsidRPr="005C7AF7">
        <w:rPr>
          <w:rFonts w:ascii="Arabic Typesetting" w:hAnsi="Arabic Typesetting" w:cs="Arabic Typesetting" w:hint="cs"/>
          <w:iCs/>
          <w:sz w:val="36"/>
          <w:szCs w:val="36"/>
          <w:rtl/>
          <w:lang w:val="ru-RU" w:bidi="ar-EG"/>
        </w:rPr>
        <w:t>ولين</w:t>
      </w:r>
      <w:r w:rsidRPr="005C7AF7">
        <w:rPr>
          <w:rFonts w:ascii="Arabic Typesetting" w:hAnsi="Arabic Typesetting" w:cs="Arabic Typesetting"/>
          <w:iCs/>
          <w:sz w:val="36"/>
          <w:szCs w:val="36"/>
          <w:rtl/>
          <w:lang w:val="ru-RU" w:bidi="ar-EG"/>
        </w:rPr>
        <w:t xml:space="preserve"> عن نظام إدارة الجودة.</w:t>
      </w:r>
    </w:p>
    <w:p w:rsidR="004871B4" w:rsidRPr="004871B4" w:rsidRDefault="004871B4" w:rsidP="004871B4">
      <w:pPr>
        <w:keepNext/>
        <w:bidi/>
        <w:spacing w:before="240" w:after="240" w:line="360" w:lineRule="exact"/>
        <w:rPr>
          <w:rFonts w:ascii="Arabic Typesetting" w:hAnsi="Arabic Typesetting" w:cs="Arabic Typesetting"/>
          <w:i/>
          <w:iCs/>
          <w:sz w:val="36"/>
          <w:szCs w:val="36"/>
          <w:rtl/>
          <w:lang w:bidi="ar-EG"/>
        </w:rPr>
      </w:pPr>
      <w:r w:rsidRPr="004871B4">
        <w:rPr>
          <w:rFonts w:ascii="Arabic Typesetting" w:hAnsi="Arabic Typesetting" w:cs="Arabic Typesetting" w:hint="cs"/>
          <w:i/>
          <w:iCs/>
          <w:sz w:val="36"/>
          <w:szCs w:val="36"/>
          <w:rtl/>
          <w:lang w:bidi="ar-EG"/>
        </w:rPr>
        <w:t>(أ)</w:t>
      </w:r>
      <w:r w:rsidRPr="004871B4">
        <w:rPr>
          <w:rFonts w:ascii="Arabic Typesetting" w:hAnsi="Arabic Typesetting" w:cs="Arabic Typesetting"/>
          <w:i/>
          <w:iCs/>
          <w:sz w:val="36"/>
          <w:szCs w:val="36"/>
          <w:rtl/>
          <w:lang w:bidi="ar-EG"/>
        </w:rPr>
        <w:tab/>
      </w:r>
      <w:r w:rsidRPr="004871B4">
        <w:rPr>
          <w:rFonts w:ascii="Arabic Typesetting" w:hAnsi="Arabic Typesetting" w:cs="Arabic Typesetting" w:hint="cs"/>
          <w:i/>
          <w:iCs/>
          <w:sz w:val="36"/>
          <w:szCs w:val="36"/>
          <w:rtl/>
          <w:lang w:bidi="ar-EG"/>
        </w:rPr>
        <w:t>سياسة الجودة التي وضعتها الإدارة العليا</w:t>
      </w:r>
    </w:p>
    <w:p w:rsidR="00DF0658" w:rsidRDefault="009032A8" w:rsidP="00DF0658">
      <w:pPr>
        <w:pStyle w:val="NormalParaAR"/>
        <w:rPr>
          <w:rtl/>
          <w:lang w:bidi="ar-EG"/>
        </w:rPr>
      </w:pPr>
      <w:r>
        <w:rPr>
          <w:rFonts w:hint="cs"/>
          <w:rtl/>
          <w:lang w:bidi="ar-EG"/>
        </w:rPr>
        <w:t xml:space="preserve">تتمثّل مهمة </w:t>
      </w:r>
      <w:r w:rsidR="007F53C6">
        <w:rPr>
          <w:rFonts w:hint="cs"/>
          <w:rtl/>
          <w:lang w:bidi="ar-EG"/>
        </w:rPr>
        <w:t>مكتب هنغاريا للملكية الفكرية</w:t>
      </w:r>
      <w:r>
        <w:rPr>
          <w:rFonts w:hint="cs"/>
          <w:rtl/>
          <w:lang w:bidi="ar-EG"/>
        </w:rPr>
        <w:t>، باعتباره المركز الحكومي لحماية الملكية الفكرية والسلطة المعنية بتقديم خدمات عالية الجودة في هذا المجال، في العمل بكفاءة والسعي بسلالة إلى تطوير نظامي الملكية الصناعية وحق المؤلف اللازمين لتنمية اقتصاد قائم على المعارف يسوده الابتكار والتنافس.</w:t>
      </w:r>
    </w:p>
    <w:p w:rsidR="00E73891" w:rsidRDefault="00E73891" w:rsidP="00E73891">
      <w:pPr>
        <w:pStyle w:val="NormalParaAR"/>
        <w:keepNext/>
        <w:rPr>
          <w:rtl/>
          <w:lang w:bidi="ar-EG"/>
        </w:rPr>
      </w:pPr>
      <w:r>
        <w:rPr>
          <w:rFonts w:hint="cs"/>
          <w:rtl/>
          <w:lang w:bidi="ar-EG"/>
        </w:rPr>
        <w:t>ولبلوغ الهدف المحدّد، تُتخذ الإجراءات التالية:</w:t>
      </w:r>
    </w:p>
    <w:p w:rsidR="00E73891" w:rsidRDefault="00E73891" w:rsidP="00E73891">
      <w:pPr>
        <w:pStyle w:val="NormalParaAR"/>
        <w:rPr>
          <w:rtl/>
          <w:lang w:bidi="ar-EG"/>
        </w:rPr>
      </w:pPr>
      <w:r>
        <w:rPr>
          <w:rFonts w:hint="cs"/>
          <w:rtl/>
          <w:lang w:bidi="ar-EG"/>
        </w:rPr>
        <w:t>1.</w:t>
      </w:r>
      <w:r>
        <w:rPr>
          <w:rtl/>
          <w:lang w:bidi="ar-EG"/>
        </w:rPr>
        <w:tab/>
      </w:r>
      <w:r>
        <w:rPr>
          <w:rFonts w:hint="cs"/>
          <w:rtl/>
          <w:lang w:bidi="ar-EG"/>
        </w:rPr>
        <w:t>نحافظ على نظام إدارة الجودة ونسعى إلى تحسينه باستمرار، بما يتفق مع المعيار</w:t>
      </w:r>
      <w:r>
        <w:rPr>
          <w:rFonts w:hint="eastAsia"/>
          <w:rtl/>
          <w:lang w:bidi="ar-EG"/>
        </w:rPr>
        <w:t> </w:t>
      </w:r>
      <w:r w:rsidRPr="00E73891">
        <w:rPr>
          <w:lang w:bidi="ar-EG"/>
        </w:rPr>
        <w:t>ISO 9001:2008</w:t>
      </w:r>
      <w:r>
        <w:rPr>
          <w:rFonts w:hint="cs"/>
          <w:rtl/>
          <w:lang w:bidi="ar-EG"/>
        </w:rPr>
        <w:t>.</w:t>
      </w:r>
    </w:p>
    <w:p w:rsidR="00E73891" w:rsidRDefault="00E73891" w:rsidP="00E73891">
      <w:pPr>
        <w:pStyle w:val="NormalParaAR"/>
        <w:rPr>
          <w:rtl/>
          <w:lang w:bidi="ar-EG"/>
        </w:rPr>
      </w:pPr>
      <w:r>
        <w:rPr>
          <w:rFonts w:hint="cs"/>
          <w:rtl/>
          <w:lang w:bidi="ar-EG"/>
        </w:rPr>
        <w:t>2.</w:t>
      </w:r>
      <w:r>
        <w:rPr>
          <w:rtl/>
          <w:lang w:bidi="ar-EG"/>
        </w:rPr>
        <w:tab/>
      </w:r>
      <w:r>
        <w:rPr>
          <w:rFonts w:hint="cs"/>
          <w:rtl/>
          <w:lang w:bidi="ar-EG"/>
        </w:rPr>
        <w:t xml:space="preserve">نرصد باستمرار سير عملياتنا الوظيفية بناء على نظام إدارة الجودة، ونحلّل كميتها وجودتها ومؤشراتها الزمنية من أجل التوفيق، بمرونة، بين </w:t>
      </w:r>
      <w:r w:rsidR="009B0E0B">
        <w:rPr>
          <w:rFonts w:hint="cs"/>
          <w:rtl/>
          <w:lang w:bidi="ar-EG"/>
        </w:rPr>
        <w:t>طلبات زبائننا وأداء المكتب من ناحيتي الكمية والجودة في بيئة متغيّرة.</w:t>
      </w:r>
    </w:p>
    <w:p w:rsidR="009B0E0B" w:rsidRDefault="009B0E0B" w:rsidP="00E73891">
      <w:pPr>
        <w:pStyle w:val="NormalParaAR"/>
        <w:rPr>
          <w:rtl/>
          <w:lang w:bidi="ar-EG"/>
        </w:rPr>
      </w:pPr>
      <w:r>
        <w:rPr>
          <w:rFonts w:hint="cs"/>
          <w:rtl/>
          <w:lang w:bidi="ar-EG"/>
        </w:rPr>
        <w:lastRenderedPageBreak/>
        <w:t>3.</w:t>
      </w:r>
      <w:r>
        <w:rPr>
          <w:rtl/>
          <w:lang w:bidi="ar-EG"/>
        </w:rPr>
        <w:tab/>
      </w:r>
      <w:r>
        <w:rPr>
          <w:rFonts w:hint="cs"/>
          <w:rtl/>
          <w:lang w:bidi="ar-EG"/>
        </w:rPr>
        <w:t>نولي اهتماما خاصا لفهم احتياجات زبائننا وإدارة شكاواهم من أجل تعزيز طابع الخدمة الذي تتسم به الأنشطة الرسمية والحفاظ على شراكة مع الزبائن.</w:t>
      </w:r>
    </w:p>
    <w:p w:rsidR="009B0E0B" w:rsidRDefault="009B0E0B" w:rsidP="009B0E0B">
      <w:pPr>
        <w:pStyle w:val="NormalParaAR"/>
        <w:rPr>
          <w:rtl/>
          <w:lang w:bidi="ar-EG"/>
        </w:rPr>
      </w:pPr>
      <w:r>
        <w:rPr>
          <w:rFonts w:hint="cs"/>
          <w:rtl/>
          <w:lang w:bidi="ar-EG"/>
        </w:rPr>
        <w:t>4.</w:t>
      </w:r>
      <w:r>
        <w:rPr>
          <w:rtl/>
          <w:lang w:bidi="ar-EG"/>
        </w:rPr>
        <w:tab/>
      </w:r>
      <w:r>
        <w:rPr>
          <w:rFonts w:hint="cs"/>
          <w:rtl/>
          <w:lang w:bidi="ar-EG"/>
        </w:rPr>
        <w:t xml:space="preserve">نشارك في تبادل المعارف والتجارب بين المكاتب الوطنية والمنظمات الدولية؛ ونشغّل نظامنا ونستغل إمكانيات تحسينه بما يمكّننا من تطبيق أفضل الممارسات </w:t>
      </w:r>
      <w:r>
        <w:rPr>
          <w:rtl/>
          <w:lang w:bidi="ar-EG"/>
        </w:rPr>
        <w:t>–</w:t>
      </w:r>
      <w:r>
        <w:rPr>
          <w:rFonts w:hint="cs"/>
          <w:rtl/>
          <w:lang w:bidi="ar-EG"/>
        </w:rPr>
        <w:t xml:space="preserve"> المقبولة دوليا </w:t>
      </w:r>
      <w:r>
        <w:rPr>
          <w:rtl/>
          <w:lang w:bidi="ar-EG"/>
        </w:rPr>
        <w:t>–</w:t>
      </w:r>
      <w:r>
        <w:rPr>
          <w:rFonts w:hint="cs"/>
          <w:rtl/>
          <w:lang w:bidi="ar-EG"/>
        </w:rPr>
        <w:t xml:space="preserve"> في أنشطتنا.</w:t>
      </w:r>
    </w:p>
    <w:p w:rsidR="009B0E0B" w:rsidRDefault="009B0E0B" w:rsidP="000377CB">
      <w:pPr>
        <w:pStyle w:val="NormalParaAR"/>
        <w:rPr>
          <w:rtl/>
          <w:lang w:bidi="ar-EG"/>
        </w:rPr>
      </w:pPr>
      <w:r>
        <w:rPr>
          <w:rFonts w:hint="cs"/>
          <w:rtl/>
          <w:lang w:bidi="ar-EG"/>
        </w:rPr>
        <w:t>5.</w:t>
      </w:r>
      <w:r>
        <w:rPr>
          <w:rtl/>
          <w:lang w:bidi="ar-EG"/>
        </w:rPr>
        <w:tab/>
      </w:r>
      <w:r w:rsidR="00DB01B9">
        <w:rPr>
          <w:rFonts w:hint="cs"/>
          <w:rtl/>
          <w:lang w:bidi="ar-EG"/>
        </w:rPr>
        <w:t>نضمن تحسين المعارف والمه</w:t>
      </w:r>
      <w:r w:rsidR="000377CB">
        <w:rPr>
          <w:rFonts w:hint="cs"/>
          <w:rtl/>
          <w:lang w:bidi="ar-EG"/>
        </w:rPr>
        <w:t>ا</w:t>
      </w:r>
      <w:r w:rsidR="00DB01B9">
        <w:rPr>
          <w:rFonts w:hint="cs"/>
          <w:rtl/>
          <w:lang w:bidi="ar-EG"/>
        </w:rPr>
        <w:t xml:space="preserve">رات المهنية واللغوية والإدارية </w:t>
      </w:r>
      <w:r w:rsidR="000377CB">
        <w:rPr>
          <w:rFonts w:hint="cs"/>
          <w:rtl/>
          <w:lang w:bidi="ar-EG"/>
        </w:rPr>
        <w:t>العمومية لموظفينا، بما يمكّنهم من فهم أثر أنشطتهم على متطلبات الجودة.</w:t>
      </w:r>
    </w:p>
    <w:p w:rsidR="000377CB" w:rsidRDefault="000377CB" w:rsidP="000377CB">
      <w:pPr>
        <w:pStyle w:val="NormalParaAR"/>
        <w:rPr>
          <w:rtl/>
          <w:lang w:bidi="ar-EG"/>
        </w:rPr>
      </w:pPr>
      <w:r>
        <w:rPr>
          <w:rFonts w:hint="cs"/>
          <w:rtl/>
          <w:lang w:bidi="ar-EG"/>
        </w:rPr>
        <w:t>6.</w:t>
      </w:r>
      <w:r>
        <w:rPr>
          <w:rtl/>
          <w:lang w:bidi="ar-EG"/>
        </w:rPr>
        <w:tab/>
      </w:r>
      <w:r>
        <w:rPr>
          <w:rFonts w:hint="cs"/>
          <w:rtl/>
          <w:lang w:bidi="ar-EG"/>
        </w:rPr>
        <w:t xml:space="preserve">ننشئ خطة عمل تكفل توافق الأداء مع التشريعات السارية، وإمكانية تحديده والتأكّد منه، وبلوغ الموظفين بفعالية </w:t>
      </w:r>
      <w:r w:rsidR="00F751E1">
        <w:rPr>
          <w:rFonts w:hint="cs"/>
          <w:rtl/>
          <w:lang w:bidi="ar-EG"/>
        </w:rPr>
        <w:t>ال</w:t>
      </w:r>
      <w:r>
        <w:rPr>
          <w:rFonts w:hint="cs"/>
          <w:rtl/>
          <w:lang w:bidi="ar-EG"/>
        </w:rPr>
        <w:t xml:space="preserve">أهداف </w:t>
      </w:r>
      <w:r w:rsidR="00F751E1">
        <w:rPr>
          <w:rFonts w:hint="cs"/>
          <w:rtl/>
          <w:lang w:bidi="ar-EG"/>
        </w:rPr>
        <w:t>المتعلقة ب</w:t>
      </w:r>
      <w:r>
        <w:rPr>
          <w:rFonts w:hint="cs"/>
          <w:rtl/>
          <w:lang w:bidi="ar-EG"/>
        </w:rPr>
        <w:t>الأداء</w:t>
      </w:r>
      <w:r w:rsidR="00F751E1">
        <w:rPr>
          <w:rFonts w:hint="cs"/>
          <w:rtl/>
          <w:lang w:bidi="ar-EG"/>
        </w:rPr>
        <w:t>.</w:t>
      </w:r>
    </w:p>
    <w:p w:rsidR="00F751E1" w:rsidRDefault="00F751E1" w:rsidP="00AC348C">
      <w:pPr>
        <w:pStyle w:val="NormalParaAR"/>
        <w:rPr>
          <w:rtl/>
          <w:lang w:bidi="ar-EG"/>
        </w:rPr>
      </w:pPr>
      <w:r>
        <w:rPr>
          <w:rFonts w:hint="cs"/>
          <w:rtl/>
          <w:lang w:bidi="ar-EG"/>
        </w:rPr>
        <w:t>7.</w:t>
      </w:r>
      <w:r>
        <w:rPr>
          <w:rtl/>
          <w:lang w:bidi="ar-EG"/>
        </w:rPr>
        <w:tab/>
      </w:r>
      <w:r>
        <w:rPr>
          <w:rFonts w:hint="cs"/>
          <w:rtl/>
          <w:lang w:bidi="ar-EG"/>
        </w:rPr>
        <w:t>نراقب باستمرار مواردنا البشرية والمالية ومواردنا الخاصة بالبنية التحتية للتحقّق دوما من ك</w:t>
      </w:r>
      <w:r w:rsidR="00AC348C">
        <w:rPr>
          <w:rFonts w:hint="cs"/>
          <w:rtl/>
          <w:lang w:bidi="ar-EG"/>
        </w:rPr>
        <w:t xml:space="preserve">فايتها للاضطلاع بمهامنا وبلوغ </w:t>
      </w:r>
      <w:r>
        <w:rPr>
          <w:rFonts w:hint="cs"/>
          <w:rtl/>
          <w:lang w:bidi="ar-EG"/>
        </w:rPr>
        <w:t>أهداف الجودة.</w:t>
      </w:r>
    </w:p>
    <w:p w:rsidR="00F751E1" w:rsidRDefault="00F751E1" w:rsidP="00F751E1">
      <w:pPr>
        <w:pStyle w:val="NormalParaAR"/>
        <w:rPr>
          <w:rtl/>
          <w:lang w:bidi="ar-EG"/>
        </w:rPr>
      </w:pPr>
      <w:r>
        <w:rPr>
          <w:rFonts w:hint="cs"/>
          <w:rtl/>
          <w:lang w:bidi="ar-EG"/>
        </w:rPr>
        <w:t>8.</w:t>
      </w:r>
      <w:r>
        <w:rPr>
          <w:rtl/>
          <w:lang w:bidi="ar-EG"/>
        </w:rPr>
        <w:tab/>
      </w:r>
      <w:r>
        <w:rPr>
          <w:rFonts w:hint="cs"/>
          <w:rtl/>
          <w:lang w:bidi="ar-EG"/>
        </w:rPr>
        <w:t xml:space="preserve">نبذل قصارى جهدنا، بالتركيز على تغيير بيئة النظام وتحسين الأداء، من أجل تحسين نظامنا الخاص بإدارة الجودة لجعله مناسبا لتلبية الطلبات المتغيّرة </w:t>
      </w:r>
      <w:r w:rsidR="00496767">
        <w:rPr>
          <w:rFonts w:hint="cs"/>
          <w:rtl/>
          <w:lang w:bidi="ar-EG"/>
        </w:rPr>
        <w:t>وللاستمرار في تحسين جودة الأداء.</w:t>
      </w:r>
    </w:p>
    <w:p w:rsidR="00496767" w:rsidRDefault="00496767" w:rsidP="003250C9">
      <w:pPr>
        <w:pStyle w:val="NormalParaAR"/>
        <w:rPr>
          <w:rtl/>
          <w:lang w:bidi="ar-EG"/>
        </w:rPr>
      </w:pPr>
      <w:r>
        <w:rPr>
          <w:rFonts w:hint="cs"/>
          <w:rtl/>
          <w:lang w:bidi="ar-EG"/>
        </w:rPr>
        <w:t>9.</w:t>
      </w:r>
      <w:r>
        <w:rPr>
          <w:rtl/>
          <w:lang w:bidi="ar-EG"/>
        </w:rPr>
        <w:tab/>
      </w:r>
      <w:r w:rsidR="003250C9">
        <w:rPr>
          <w:rFonts w:hint="cs"/>
          <w:rtl/>
          <w:lang w:bidi="ar-EG"/>
        </w:rPr>
        <w:t xml:space="preserve">نحافظ على نظامنا الخاص بإدارة الجودة في المستوى المصادق عليه وفقا لمتطلبات المعيار </w:t>
      </w:r>
      <w:r w:rsidR="003250C9" w:rsidRPr="003250C9">
        <w:rPr>
          <w:lang w:bidi="ar-EG"/>
        </w:rPr>
        <w:t>ISO 9001:2008</w:t>
      </w:r>
      <w:r w:rsidR="003250C9">
        <w:rPr>
          <w:rFonts w:hint="cs"/>
          <w:rtl/>
          <w:lang w:bidi="ar-EG"/>
        </w:rPr>
        <w:t>، حتى نتمكّن، إذا سمحت الظروف، من تحقيق التطلعات الحكومية المتعلقة بجودة نشاط المراقبة الداخلية أو تجاوز تلك التطلعات.</w:t>
      </w:r>
    </w:p>
    <w:p w:rsidR="003250C9" w:rsidRDefault="003250C9" w:rsidP="003250C9">
      <w:pPr>
        <w:pStyle w:val="NormalParaAR"/>
        <w:rPr>
          <w:rtl/>
          <w:lang w:bidi="ar-EG"/>
        </w:rPr>
      </w:pPr>
      <w:r>
        <w:rPr>
          <w:rFonts w:hint="cs"/>
          <w:rtl/>
          <w:lang w:bidi="ar-EG"/>
        </w:rPr>
        <w:t>10.</w:t>
      </w:r>
      <w:r>
        <w:rPr>
          <w:rtl/>
          <w:lang w:bidi="ar-EG"/>
        </w:rPr>
        <w:tab/>
      </w:r>
      <w:r>
        <w:rPr>
          <w:rFonts w:hint="cs"/>
          <w:rtl/>
          <w:lang w:bidi="ar-EG"/>
        </w:rPr>
        <w:t xml:space="preserve">غايتنا هي ضمان أن يكون الزبائن والموظفون على حد سواء راضين عن عمل </w:t>
      </w:r>
      <w:r w:rsidR="007F53C6">
        <w:rPr>
          <w:rFonts w:hint="cs"/>
          <w:rtl/>
          <w:lang w:bidi="ar-EG"/>
        </w:rPr>
        <w:t>مكتب هنغاريا للملكية الفكرية</w:t>
      </w:r>
      <w:r>
        <w:rPr>
          <w:rFonts w:hint="cs"/>
          <w:rtl/>
          <w:lang w:bidi="ar-EG"/>
        </w:rPr>
        <w:t>.</w:t>
      </w:r>
    </w:p>
    <w:p w:rsidR="003250C9" w:rsidRPr="0035511C" w:rsidRDefault="0035511C" w:rsidP="003250C9">
      <w:pPr>
        <w:pStyle w:val="NormalParaAR"/>
        <w:rPr>
          <w:i/>
          <w:iCs/>
          <w:rtl/>
          <w:lang w:bidi="ar-EG"/>
        </w:rPr>
      </w:pPr>
      <w:r w:rsidRPr="0035511C">
        <w:rPr>
          <w:i/>
          <w:iCs/>
          <w:rtl/>
          <w:lang w:bidi="ar-EG"/>
        </w:rPr>
        <w:t>(ب)</w:t>
      </w:r>
      <w:r w:rsidRPr="0035511C">
        <w:rPr>
          <w:rFonts w:hint="cs"/>
          <w:i/>
          <w:iCs/>
          <w:rtl/>
          <w:lang w:bidi="ar-EG"/>
        </w:rPr>
        <w:tab/>
      </w:r>
      <w:r w:rsidRPr="0035511C">
        <w:rPr>
          <w:i/>
          <w:iCs/>
          <w:rtl/>
          <w:lang w:bidi="ar-EG"/>
        </w:rPr>
        <w:t>أدوار الهيئات والأفراد المسؤولين عن نظام إدارة الجودة بموجب تفويض الإدارة العليا وأسماؤهم</w:t>
      </w:r>
    </w:p>
    <w:p w:rsidR="0035511C" w:rsidRDefault="0035511C" w:rsidP="00AF7317">
      <w:pPr>
        <w:pStyle w:val="NormalParaAR"/>
        <w:rPr>
          <w:rtl/>
          <w:lang w:bidi="ar-EG"/>
        </w:rPr>
      </w:pPr>
      <w:r>
        <w:rPr>
          <w:rFonts w:hint="cs"/>
          <w:rtl/>
          <w:lang w:bidi="ar-EG"/>
        </w:rPr>
        <w:t xml:space="preserve">أدوار نظام الإدارة المتكاملة في </w:t>
      </w:r>
      <w:r w:rsidR="007F53C6">
        <w:rPr>
          <w:rFonts w:hint="cs"/>
          <w:rtl/>
          <w:lang w:bidi="ar-EG"/>
        </w:rPr>
        <w:t>مكتب هنغاريا للملكية الفكرية</w:t>
      </w:r>
      <w:r>
        <w:rPr>
          <w:rFonts w:hint="cs"/>
          <w:rtl/>
          <w:lang w:bidi="ar-EG"/>
        </w:rPr>
        <w:t>، المشتمل على نظام إدارة الجودة طبقا ل</w:t>
      </w:r>
      <w:r w:rsidR="00DD50F6">
        <w:rPr>
          <w:rFonts w:hint="cs"/>
          <w:rtl/>
          <w:lang w:bidi="ar-EG"/>
        </w:rPr>
        <w:t>ل</w:t>
      </w:r>
      <w:r>
        <w:rPr>
          <w:rFonts w:hint="cs"/>
          <w:rtl/>
          <w:lang w:bidi="ar-EG"/>
        </w:rPr>
        <w:t xml:space="preserve">معيار </w:t>
      </w:r>
      <w:r>
        <w:rPr>
          <w:lang w:bidi="ar-EG"/>
        </w:rPr>
        <w:t>ISO</w:t>
      </w:r>
      <w:r w:rsidR="00AF7317">
        <w:rPr>
          <w:rFonts w:hint="cs"/>
          <w:rtl/>
          <w:lang w:bidi="ar-EG"/>
        </w:rPr>
        <w:t xml:space="preserve"> (</w:t>
      </w:r>
      <w:r w:rsidR="00AF7317" w:rsidRPr="00AF7317">
        <w:t>ISO QMS</w:t>
      </w:r>
      <w:r w:rsidR="00AF7317">
        <w:rPr>
          <w:rFonts w:hint="cs"/>
          <w:rtl/>
          <w:lang w:bidi="ar-EG"/>
        </w:rPr>
        <w:t>)</w:t>
      </w:r>
      <w:r>
        <w:rPr>
          <w:rFonts w:hint="cs"/>
          <w:rtl/>
          <w:lang w:bidi="ar-EG"/>
        </w:rPr>
        <w:t>، ونظام إدارة أمن المعلومات</w:t>
      </w:r>
      <w:r>
        <w:rPr>
          <w:rFonts w:hint="cs"/>
          <w:rtl/>
        </w:rPr>
        <w:t xml:space="preserve"> (</w:t>
      </w:r>
      <w:r w:rsidRPr="00EF48EA">
        <w:t>ISMS</w:t>
      </w:r>
      <w:r>
        <w:rPr>
          <w:rFonts w:hint="cs"/>
          <w:rtl/>
        </w:rPr>
        <w:t>)</w:t>
      </w:r>
      <w:r>
        <w:rPr>
          <w:rFonts w:hint="cs"/>
          <w:rtl/>
          <w:lang w:bidi="ar-EG"/>
        </w:rPr>
        <w:t>، ونظام مكتبة البنى التحتية لتكنولوجيا المعلومات (</w:t>
      </w:r>
      <w:r w:rsidRPr="0035511C">
        <w:rPr>
          <w:lang w:bidi="ar-EG"/>
        </w:rPr>
        <w:t>ITIL</w:t>
      </w:r>
      <w:r>
        <w:rPr>
          <w:rFonts w:hint="cs"/>
          <w:rtl/>
          <w:lang w:bidi="ar-EG"/>
        </w:rPr>
        <w:t>).</w:t>
      </w:r>
    </w:p>
    <w:p w:rsidR="00AF7317" w:rsidRPr="00AF7317" w:rsidRDefault="00AF7317" w:rsidP="00AF7317">
      <w:pPr>
        <w:pStyle w:val="NormalParaAR"/>
        <w:rPr>
          <w:rtl/>
          <w:lang w:bidi="ar-EG"/>
        </w:rPr>
      </w:pPr>
      <w:r>
        <w:rPr>
          <w:rFonts w:hint="cs"/>
          <w:rtl/>
          <w:lang w:bidi="ar-EG"/>
        </w:rPr>
        <w:t>نظام إدارة الجودة (</w:t>
      </w:r>
      <w:r w:rsidRPr="00AF7317">
        <w:t>QMS</w:t>
      </w:r>
      <w:r>
        <w:rPr>
          <w:rFonts w:hint="cs"/>
          <w:rtl/>
          <w:lang w:bidi="ar-EG"/>
        </w:rPr>
        <w:t>) طبقا ل</w:t>
      </w:r>
      <w:r w:rsidR="00DD50F6">
        <w:rPr>
          <w:rFonts w:hint="cs"/>
          <w:rtl/>
          <w:lang w:bidi="ar-EG"/>
        </w:rPr>
        <w:t>ل</w:t>
      </w:r>
      <w:r>
        <w:rPr>
          <w:rFonts w:hint="cs"/>
          <w:rtl/>
          <w:lang w:bidi="ar-EG"/>
        </w:rPr>
        <w:t xml:space="preserve">معيار </w:t>
      </w:r>
      <w:r w:rsidRPr="00AF7317">
        <w:rPr>
          <w:lang w:bidi="ar-EG"/>
        </w:rPr>
        <w:t>ISO 9001:2008</w:t>
      </w:r>
    </w:p>
    <w:p w:rsidR="00AF7317" w:rsidRDefault="00AF7317" w:rsidP="00AF7317">
      <w:pPr>
        <w:pStyle w:val="NormalParaAR"/>
        <w:rPr>
          <w:rtl/>
        </w:rPr>
      </w:pPr>
      <w:r>
        <w:rPr>
          <w:rFonts w:hint="cs"/>
          <w:rtl/>
          <w:lang w:bidi="ar-EG"/>
        </w:rPr>
        <w:t>ونظام إدارة أمن المعلومات</w:t>
      </w:r>
      <w:r>
        <w:rPr>
          <w:rFonts w:hint="cs"/>
          <w:rtl/>
        </w:rPr>
        <w:t xml:space="preserve"> (</w:t>
      </w:r>
      <w:r w:rsidRPr="00EF48EA">
        <w:t>ISMS</w:t>
      </w:r>
      <w:r>
        <w:rPr>
          <w:rFonts w:hint="cs"/>
          <w:rtl/>
        </w:rPr>
        <w:t xml:space="preserve">) طبقا </w:t>
      </w:r>
      <w:r w:rsidR="00DD50F6">
        <w:rPr>
          <w:rFonts w:hint="cs"/>
          <w:rtl/>
        </w:rPr>
        <w:t>ل</w:t>
      </w:r>
      <w:r>
        <w:rPr>
          <w:rFonts w:hint="cs"/>
          <w:rtl/>
        </w:rPr>
        <w:t xml:space="preserve">لمعيار </w:t>
      </w:r>
      <w:r w:rsidRPr="00AF7317">
        <w:t>ISO/IEC 27001:2013</w:t>
      </w:r>
    </w:p>
    <w:p w:rsidR="00AF7317" w:rsidRDefault="00AF7317" w:rsidP="00AF7317">
      <w:pPr>
        <w:pStyle w:val="NormalParaAR"/>
        <w:rPr>
          <w:lang w:bidi="ar-EG"/>
        </w:rPr>
      </w:pPr>
      <w:r>
        <w:rPr>
          <w:rFonts w:hint="cs"/>
          <w:rtl/>
          <w:lang w:bidi="ar-EG"/>
        </w:rPr>
        <w:t>ونظام مكتبة البنى التحتية لتكنولوجيا المعلومات (</w:t>
      </w:r>
      <w:r w:rsidRPr="0035511C">
        <w:rPr>
          <w:lang w:bidi="ar-EG"/>
        </w:rPr>
        <w:t>ITIL</w:t>
      </w:r>
      <w:r>
        <w:rPr>
          <w:rFonts w:hint="cs"/>
          <w:rtl/>
          <w:lang w:bidi="ar-EG"/>
        </w:rPr>
        <w:t>) طبقا ل</w:t>
      </w:r>
      <w:r w:rsidR="00DD50F6">
        <w:rPr>
          <w:rFonts w:hint="cs"/>
          <w:rtl/>
          <w:lang w:bidi="ar-EG"/>
        </w:rPr>
        <w:t>ل</w:t>
      </w:r>
      <w:r>
        <w:rPr>
          <w:rFonts w:hint="cs"/>
          <w:rtl/>
          <w:lang w:bidi="ar-EG"/>
        </w:rPr>
        <w:t xml:space="preserve">معيار </w:t>
      </w:r>
      <w:r w:rsidRPr="00AF7317">
        <w:rPr>
          <w:lang w:bidi="ar-EG"/>
        </w:rPr>
        <w:t>ISO/IEC 20000-1:2011</w:t>
      </w:r>
    </w:p>
    <w:p w:rsidR="00AF7317" w:rsidRDefault="00AF7317">
      <w:pPr>
        <w:rPr>
          <w:rFonts w:ascii="Arabic Typesetting" w:hAnsi="Arabic Typesetting" w:cs="Arabic Typesetting"/>
          <w:sz w:val="36"/>
          <w:szCs w:val="36"/>
          <w:lang w:bidi="ar-EG"/>
        </w:rPr>
      </w:pPr>
      <w:r>
        <w:rPr>
          <w:lang w:bidi="ar-EG"/>
        </w:rPr>
        <w:br w:type="page"/>
      </w:r>
    </w:p>
    <w:tbl>
      <w:tblPr>
        <w:bidiVisual/>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930"/>
        <w:gridCol w:w="1321"/>
        <w:gridCol w:w="858"/>
        <w:gridCol w:w="2096"/>
        <w:gridCol w:w="1834"/>
      </w:tblGrid>
      <w:tr w:rsidR="00AF7317" w:rsidRPr="000A37D0" w:rsidTr="00AF7317">
        <w:trPr>
          <w:trHeight w:val="267"/>
        </w:trPr>
        <w:tc>
          <w:tcPr>
            <w:tcW w:w="9356" w:type="dxa"/>
            <w:gridSpan w:val="6"/>
            <w:tcBorders>
              <w:top w:val="single" w:sz="4" w:space="0" w:color="auto"/>
              <w:left w:val="single" w:sz="4" w:space="0" w:color="auto"/>
              <w:bottom w:val="single" w:sz="4" w:space="0" w:color="auto"/>
              <w:right w:val="single" w:sz="4" w:space="0" w:color="auto"/>
            </w:tcBorders>
            <w:vAlign w:val="center"/>
          </w:tcPr>
          <w:p w:rsidR="00AF7317" w:rsidRPr="000A37D0" w:rsidRDefault="00AF7317" w:rsidP="00AF7317">
            <w:pPr>
              <w:bidi/>
              <w:rPr>
                <w:rFonts w:ascii="Arabic Typesetting" w:eastAsia="SimSun" w:hAnsi="Arabic Typesetting" w:cs="Arabic Typesetting"/>
                <w:bCs/>
                <w:sz w:val="28"/>
                <w:szCs w:val="28"/>
                <w:lang w:eastAsia="zh-CN"/>
              </w:rPr>
            </w:pPr>
            <w:r w:rsidRPr="000A37D0">
              <w:rPr>
                <w:rFonts w:ascii="Arabic Typesetting" w:eastAsia="SimSun" w:hAnsi="Arabic Typesetting" w:cs="Arabic Typesetting" w:hint="cs"/>
                <w:bCs/>
                <w:sz w:val="28"/>
                <w:szCs w:val="28"/>
                <w:rtl/>
                <w:lang w:eastAsia="zh-CN"/>
              </w:rPr>
              <w:lastRenderedPageBreak/>
              <w:t>قيادة نظام إدارة الجودة</w:t>
            </w:r>
          </w:p>
        </w:tc>
      </w:tr>
      <w:tr w:rsidR="004C1C18" w:rsidRPr="000A37D0" w:rsidTr="00AF7317">
        <w:trPr>
          <w:trHeight w:val="411"/>
        </w:trPr>
        <w:tc>
          <w:tcPr>
            <w:tcW w:w="4568" w:type="dxa"/>
            <w:gridSpan w:val="3"/>
            <w:tcBorders>
              <w:top w:val="single" w:sz="4" w:space="0" w:color="auto"/>
              <w:left w:val="single" w:sz="4" w:space="0" w:color="auto"/>
              <w:bottom w:val="single" w:sz="4" w:space="0" w:color="auto"/>
              <w:right w:val="single" w:sz="4" w:space="0" w:color="auto"/>
            </w:tcBorders>
            <w:vAlign w:val="center"/>
          </w:tcPr>
          <w:p w:rsidR="00AF7317" w:rsidRPr="000A37D0" w:rsidRDefault="00AF7317" w:rsidP="00AF7317">
            <w:pPr>
              <w:bidi/>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رئيس نظام إدارة الجودة</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AF7317" w:rsidRPr="000A37D0" w:rsidRDefault="00933037" w:rsidP="00AF7317">
            <w:pPr>
              <w:bidi/>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إلديكو</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بابيلاي</w:t>
            </w:r>
            <w:proofErr w:type="spellEnd"/>
          </w:p>
        </w:tc>
      </w:tr>
      <w:tr w:rsidR="004C1C18" w:rsidRPr="000A37D0" w:rsidTr="00AF7317">
        <w:trPr>
          <w:trHeight w:val="318"/>
        </w:trPr>
        <w:tc>
          <w:tcPr>
            <w:tcW w:w="4568" w:type="dxa"/>
            <w:gridSpan w:val="3"/>
            <w:tcBorders>
              <w:top w:val="single" w:sz="4" w:space="0" w:color="auto"/>
              <w:left w:val="single" w:sz="4" w:space="0" w:color="auto"/>
              <w:bottom w:val="single" w:sz="4" w:space="0" w:color="auto"/>
              <w:right w:val="single" w:sz="4" w:space="0" w:color="auto"/>
            </w:tcBorders>
            <w:vAlign w:val="center"/>
          </w:tcPr>
          <w:p w:rsidR="00AF7317" w:rsidRPr="000A37D0" w:rsidRDefault="00AF7317" w:rsidP="00AF7317">
            <w:pPr>
              <w:bidi/>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مدير أمن المعلومات</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AF7317" w:rsidRPr="000A37D0" w:rsidRDefault="00933037" w:rsidP="00AF7317">
            <w:pPr>
              <w:bidi/>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زولتان </w:t>
            </w:r>
            <w:proofErr w:type="spellStart"/>
            <w:r w:rsidRPr="000A37D0">
              <w:rPr>
                <w:rFonts w:ascii="Arabic Typesetting" w:eastAsia="SimSun" w:hAnsi="Arabic Typesetting" w:cs="Arabic Typesetting" w:hint="cs"/>
                <w:sz w:val="28"/>
                <w:szCs w:val="28"/>
                <w:rtl/>
                <w:lang w:eastAsia="zh-CN"/>
              </w:rPr>
              <w:t>هيجيدوس</w:t>
            </w:r>
            <w:proofErr w:type="spellEnd"/>
          </w:p>
        </w:tc>
      </w:tr>
      <w:tr w:rsidR="004C1C18" w:rsidRPr="000A37D0" w:rsidTr="00AF7317">
        <w:trPr>
          <w:trHeight w:val="451"/>
        </w:trPr>
        <w:tc>
          <w:tcPr>
            <w:tcW w:w="4568" w:type="dxa"/>
            <w:gridSpan w:val="3"/>
            <w:tcBorders>
              <w:top w:val="single" w:sz="4" w:space="0" w:color="auto"/>
              <w:left w:val="single" w:sz="4" w:space="0" w:color="auto"/>
              <w:bottom w:val="single" w:sz="4" w:space="0" w:color="auto"/>
              <w:right w:val="single" w:sz="4" w:space="0" w:color="auto"/>
            </w:tcBorders>
            <w:vAlign w:val="center"/>
          </w:tcPr>
          <w:p w:rsidR="00AF7317" w:rsidRPr="000A37D0" w:rsidRDefault="00AF7317" w:rsidP="00AF7317">
            <w:pPr>
              <w:bidi/>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مدير تطوير عمليات تكنولوجيا المعلومات</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AF7317" w:rsidRPr="000A37D0" w:rsidRDefault="00933037" w:rsidP="00AF7317">
            <w:pPr>
              <w:bidi/>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Pr="000A37D0">
              <w:rPr>
                <w:rFonts w:ascii="Arabic Typesetting" w:eastAsia="SimSun" w:hAnsi="Arabic Typesetting" w:cs="Arabic Typesetting" w:hint="cs"/>
                <w:sz w:val="28"/>
                <w:szCs w:val="28"/>
                <w:rtl/>
                <w:lang w:eastAsia="zh-CN"/>
              </w:rPr>
              <w:t>تيفادار</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بوغنار</w:t>
            </w:r>
            <w:proofErr w:type="spellEnd"/>
          </w:p>
        </w:tc>
      </w:tr>
      <w:tr w:rsidR="004C1C18" w:rsidRPr="000A37D0" w:rsidTr="00AF7317">
        <w:trPr>
          <w:trHeight w:val="427"/>
        </w:trPr>
        <w:tc>
          <w:tcPr>
            <w:tcW w:w="4568" w:type="dxa"/>
            <w:gridSpan w:val="3"/>
            <w:tcBorders>
              <w:top w:val="single" w:sz="4" w:space="0" w:color="auto"/>
              <w:left w:val="single" w:sz="4" w:space="0" w:color="auto"/>
              <w:bottom w:val="single" w:sz="4" w:space="0" w:color="auto"/>
              <w:right w:val="single" w:sz="4" w:space="0" w:color="auto"/>
            </w:tcBorders>
            <w:vAlign w:val="center"/>
          </w:tcPr>
          <w:p w:rsidR="00AF7317" w:rsidRPr="000A37D0" w:rsidRDefault="00AF7317" w:rsidP="00AF7317">
            <w:pPr>
              <w:bidi/>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مدير التوثيق</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AF7317" w:rsidRPr="000A37D0" w:rsidRDefault="00933037" w:rsidP="00AF7317">
            <w:pPr>
              <w:bidi/>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أورسوليا</w:t>
            </w:r>
            <w:proofErr w:type="spellEnd"/>
            <w:r w:rsidRPr="000A37D0">
              <w:rPr>
                <w:rFonts w:ascii="Arabic Typesetting" w:eastAsia="SimSun" w:hAnsi="Arabic Typesetting" w:cs="Arabic Typesetting" w:hint="cs"/>
                <w:sz w:val="28"/>
                <w:szCs w:val="28"/>
                <w:rtl/>
                <w:lang w:eastAsia="zh-CN"/>
              </w:rPr>
              <w:t xml:space="preserve"> جيليان</w:t>
            </w:r>
          </w:p>
        </w:tc>
      </w:tr>
      <w:tr w:rsidR="004C1C18" w:rsidRPr="000A37D0" w:rsidTr="00AF7317">
        <w:trPr>
          <w:trHeight w:val="267"/>
        </w:trPr>
        <w:tc>
          <w:tcPr>
            <w:tcW w:w="4568" w:type="dxa"/>
            <w:gridSpan w:val="3"/>
            <w:tcBorders>
              <w:top w:val="single" w:sz="4" w:space="0" w:color="auto"/>
              <w:left w:val="single" w:sz="4" w:space="0" w:color="auto"/>
              <w:bottom w:val="single" w:sz="4" w:space="0" w:color="auto"/>
              <w:right w:val="single" w:sz="4" w:space="0" w:color="auto"/>
            </w:tcBorders>
            <w:vAlign w:val="center"/>
          </w:tcPr>
          <w:p w:rsidR="00AF7317" w:rsidRPr="000A37D0" w:rsidRDefault="00AF7317" w:rsidP="00AF7317">
            <w:pPr>
              <w:bidi/>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أدوار مكتبة البنى التحتية لتكنولوجيا المعلومات</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AF7317" w:rsidRPr="000A37D0" w:rsidRDefault="00933037" w:rsidP="00AF7317">
            <w:pPr>
              <w:bidi/>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الدليل المتكامل، المرفق 10.</w:t>
            </w:r>
          </w:p>
        </w:tc>
      </w:tr>
      <w:tr w:rsidR="00AF7317" w:rsidRPr="000A37D0" w:rsidTr="00AF7317">
        <w:trPr>
          <w:trHeight w:val="383"/>
        </w:trPr>
        <w:tc>
          <w:tcPr>
            <w:tcW w:w="9356" w:type="dxa"/>
            <w:gridSpan w:val="6"/>
            <w:tcBorders>
              <w:top w:val="single" w:sz="4" w:space="0" w:color="auto"/>
              <w:left w:val="single" w:sz="4" w:space="0" w:color="auto"/>
              <w:right w:val="single" w:sz="4" w:space="0" w:color="auto"/>
            </w:tcBorders>
            <w:vAlign w:val="center"/>
          </w:tcPr>
          <w:p w:rsidR="00AF7317" w:rsidRPr="000A37D0" w:rsidRDefault="00933037" w:rsidP="00357FCB">
            <w:pPr>
              <w:bidi/>
              <w:jc w:val="center"/>
              <w:rPr>
                <w:rFonts w:ascii="Arabic Typesetting" w:eastAsia="SimSun" w:hAnsi="Arabic Typesetting" w:cs="Arabic Typesetting"/>
                <w:bCs/>
                <w:sz w:val="28"/>
                <w:szCs w:val="28"/>
                <w:lang w:eastAsia="zh-CN"/>
              </w:rPr>
            </w:pPr>
            <w:r w:rsidRPr="000A37D0">
              <w:rPr>
                <w:rFonts w:ascii="Arabic Typesetting" w:eastAsia="SimSun" w:hAnsi="Arabic Typesetting" w:cs="Arabic Typesetting" w:hint="cs"/>
                <w:bCs/>
                <w:sz w:val="28"/>
                <w:szCs w:val="28"/>
                <w:rtl/>
                <w:lang w:eastAsia="zh-CN"/>
              </w:rPr>
              <w:t xml:space="preserve">الأدوار الوظيفية المشتركة </w:t>
            </w:r>
            <w:r w:rsidR="00357FCB" w:rsidRPr="000A37D0">
              <w:rPr>
                <w:rFonts w:ascii="Arabic Typesetting" w:eastAsia="SimSun" w:hAnsi="Arabic Typesetting" w:cs="Arabic Typesetting" w:hint="cs"/>
                <w:bCs/>
                <w:sz w:val="28"/>
                <w:szCs w:val="28"/>
                <w:rtl/>
                <w:lang w:eastAsia="zh-CN"/>
              </w:rPr>
              <w:t>للمسؤولين</w:t>
            </w:r>
            <w:r w:rsidRPr="000A37D0">
              <w:rPr>
                <w:rFonts w:ascii="Arabic Typesetting" w:eastAsia="SimSun" w:hAnsi="Arabic Typesetting" w:cs="Arabic Typesetting" w:hint="cs"/>
                <w:bCs/>
                <w:sz w:val="28"/>
                <w:szCs w:val="28"/>
                <w:rtl/>
                <w:lang w:eastAsia="zh-CN"/>
              </w:rPr>
              <w:t xml:space="preserve"> </w:t>
            </w:r>
            <w:r w:rsidR="00357FCB" w:rsidRPr="000A37D0">
              <w:rPr>
                <w:rFonts w:ascii="Arabic Typesetting" w:eastAsia="SimSun" w:hAnsi="Arabic Typesetting" w:cs="Arabic Typesetting" w:hint="cs"/>
                <w:bCs/>
                <w:sz w:val="28"/>
                <w:szCs w:val="28"/>
                <w:rtl/>
                <w:lang w:eastAsia="zh-CN"/>
              </w:rPr>
              <w:t xml:space="preserve">عن </w:t>
            </w:r>
            <w:r w:rsidRPr="000A37D0">
              <w:rPr>
                <w:rFonts w:ascii="Arabic Typesetting" w:eastAsia="SimSun" w:hAnsi="Arabic Typesetting" w:cs="Arabic Typesetting" w:hint="cs"/>
                <w:bCs/>
                <w:sz w:val="28"/>
                <w:szCs w:val="28"/>
                <w:rtl/>
                <w:lang w:eastAsia="zh-CN"/>
              </w:rPr>
              <w:t>نظام الإدارة المتكاملة طبقا لمعايير</w:t>
            </w:r>
            <w:r w:rsidR="00357FCB" w:rsidRPr="000A37D0">
              <w:rPr>
                <w:rFonts w:ascii="Arabic Typesetting" w:eastAsia="SimSun" w:hAnsi="Arabic Typesetting" w:cs="Arabic Typesetting" w:hint="cs"/>
                <w:bCs/>
                <w:sz w:val="28"/>
                <w:szCs w:val="28"/>
                <w:rtl/>
                <w:lang w:eastAsia="zh-CN"/>
              </w:rPr>
              <w:t xml:space="preserve"> </w:t>
            </w:r>
            <w:r w:rsidR="00357FCB" w:rsidRPr="000A37D0">
              <w:rPr>
                <w:rFonts w:ascii="Arabic Typesetting" w:eastAsia="SimSun" w:hAnsi="Arabic Typesetting" w:cs="Arabic Typesetting"/>
                <w:b/>
                <w:sz w:val="28"/>
                <w:szCs w:val="28"/>
                <w:lang w:eastAsia="zh-CN"/>
              </w:rPr>
              <w:t>ISO</w:t>
            </w:r>
            <w:r w:rsidR="00357FCB" w:rsidRPr="000A37D0">
              <w:rPr>
                <w:rFonts w:ascii="Arabic Typesetting" w:eastAsia="SimSun" w:hAnsi="Arabic Typesetting" w:cs="Arabic Typesetting" w:hint="cs"/>
                <w:bCs/>
                <w:sz w:val="28"/>
                <w:szCs w:val="28"/>
                <w:rtl/>
                <w:lang w:eastAsia="zh-CN"/>
              </w:rPr>
              <w:t xml:space="preserve"> وأسماؤهم</w:t>
            </w:r>
          </w:p>
        </w:tc>
      </w:tr>
      <w:tr w:rsidR="00BE0C2B" w:rsidRPr="000A37D0" w:rsidTr="00AF7317">
        <w:trPr>
          <w:trHeight w:val="549"/>
        </w:trPr>
        <w:tc>
          <w:tcPr>
            <w:tcW w:w="1317" w:type="dxa"/>
            <w:tcBorders>
              <w:top w:val="single" w:sz="4" w:space="0" w:color="auto"/>
              <w:left w:val="single" w:sz="4" w:space="0" w:color="auto"/>
              <w:bottom w:val="single" w:sz="4" w:space="0" w:color="auto"/>
            </w:tcBorders>
            <w:vAlign w:val="center"/>
          </w:tcPr>
          <w:p w:rsidR="00AF7317" w:rsidRPr="000A37D0" w:rsidRDefault="00933037" w:rsidP="00AF7317">
            <w:pPr>
              <w:bidi/>
              <w:jc w:val="center"/>
              <w:rPr>
                <w:rFonts w:ascii="Arabic Typesetting" w:eastAsia="SimSun" w:hAnsi="Arabic Typesetting" w:cs="Arabic Typesetting"/>
                <w:bCs/>
                <w:sz w:val="28"/>
                <w:szCs w:val="28"/>
                <w:lang w:eastAsia="zh-CN"/>
              </w:rPr>
            </w:pPr>
            <w:r w:rsidRPr="000A37D0">
              <w:rPr>
                <w:rFonts w:ascii="Arabic Typesetting" w:eastAsia="SimSun" w:hAnsi="Arabic Typesetting" w:cs="Arabic Typesetting" w:hint="cs"/>
                <w:bCs/>
                <w:sz w:val="28"/>
                <w:szCs w:val="28"/>
                <w:rtl/>
                <w:lang w:eastAsia="zh-CN"/>
              </w:rPr>
              <w:t>الإدارات</w:t>
            </w:r>
          </w:p>
        </w:tc>
        <w:tc>
          <w:tcPr>
            <w:tcW w:w="1930" w:type="dxa"/>
            <w:tcBorders>
              <w:top w:val="single" w:sz="4" w:space="0" w:color="auto"/>
              <w:bottom w:val="single" w:sz="4" w:space="0" w:color="auto"/>
            </w:tcBorders>
            <w:vAlign w:val="center"/>
          </w:tcPr>
          <w:p w:rsidR="00AF7317" w:rsidRPr="000A37D0" w:rsidRDefault="00357FCB" w:rsidP="00AF7317">
            <w:pPr>
              <w:bidi/>
              <w:jc w:val="center"/>
              <w:rPr>
                <w:rFonts w:ascii="Arabic Typesetting" w:eastAsia="SimSun" w:hAnsi="Arabic Typesetting" w:cs="Arabic Typesetting"/>
                <w:bCs/>
                <w:sz w:val="28"/>
                <w:szCs w:val="28"/>
                <w:lang w:eastAsia="zh-CN"/>
              </w:rPr>
            </w:pPr>
            <w:r w:rsidRPr="000A37D0">
              <w:rPr>
                <w:rFonts w:ascii="Arabic Typesetting" w:eastAsia="SimSun" w:hAnsi="Arabic Typesetting" w:cs="Arabic Typesetting" w:hint="cs"/>
                <w:bCs/>
                <w:sz w:val="28"/>
                <w:szCs w:val="28"/>
                <w:rtl/>
                <w:lang w:eastAsia="zh-CN"/>
              </w:rPr>
              <w:t>الإدارة المسؤولة</w:t>
            </w:r>
          </w:p>
        </w:tc>
        <w:tc>
          <w:tcPr>
            <w:tcW w:w="2179" w:type="dxa"/>
            <w:gridSpan w:val="2"/>
            <w:tcBorders>
              <w:top w:val="single" w:sz="4" w:space="0" w:color="auto"/>
              <w:bottom w:val="single" w:sz="4" w:space="0" w:color="auto"/>
            </w:tcBorders>
            <w:vAlign w:val="center"/>
          </w:tcPr>
          <w:p w:rsidR="00AF7317" w:rsidRPr="000A37D0" w:rsidRDefault="00357FCB" w:rsidP="00AF7317">
            <w:pPr>
              <w:bidi/>
              <w:jc w:val="center"/>
              <w:rPr>
                <w:rFonts w:ascii="Arabic Typesetting" w:eastAsia="SimSun" w:hAnsi="Arabic Typesetting" w:cs="Arabic Typesetting"/>
                <w:bCs/>
                <w:sz w:val="28"/>
                <w:szCs w:val="28"/>
                <w:lang w:eastAsia="zh-CN"/>
              </w:rPr>
            </w:pPr>
            <w:r w:rsidRPr="000A37D0">
              <w:rPr>
                <w:rFonts w:ascii="Arabic Typesetting" w:eastAsia="SimSun" w:hAnsi="Arabic Typesetting" w:cs="Arabic Typesetting" w:hint="cs"/>
                <w:bCs/>
                <w:sz w:val="28"/>
                <w:szCs w:val="28"/>
                <w:rtl/>
                <w:lang w:eastAsia="zh-CN"/>
              </w:rPr>
              <w:t>المسؤولون عن البيانات</w:t>
            </w:r>
          </w:p>
        </w:tc>
        <w:tc>
          <w:tcPr>
            <w:tcW w:w="2096" w:type="dxa"/>
            <w:tcBorders>
              <w:top w:val="single" w:sz="4" w:space="0" w:color="auto"/>
              <w:bottom w:val="single" w:sz="4" w:space="0" w:color="auto"/>
            </w:tcBorders>
            <w:vAlign w:val="center"/>
          </w:tcPr>
          <w:p w:rsidR="00AF7317" w:rsidRPr="000A37D0" w:rsidRDefault="00357FCB" w:rsidP="00AF7317">
            <w:pPr>
              <w:bidi/>
              <w:jc w:val="center"/>
              <w:rPr>
                <w:rFonts w:ascii="Arabic Typesetting" w:eastAsia="SimSun" w:hAnsi="Arabic Typesetting" w:cs="Arabic Typesetting"/>
                <w:bCs/>
                <w:sz w:val="28"/>
                <w:szCs w:val="28"/>
                <w:lang w:eastAsia="zh-CN"/>
              </w:rPr>
            </w:pPr>
            <w:r w:rsidRPr="000A37D0">
              <w:rPr>
                <w:rFonts w:ascii="Arabic Typesetting" w:eastAsia="SimSun" w:hAnsi="Arabic Typesetting" w:cs="Arabic Typesetting" w:hint="cs"/>
                <w:bCs/>
                <w:sz w:val="28"/>
                <w:szCs w:val="28"/>
                <w:rtl/>
                <w:lang w:eastAsia="zh-CN"/>
              </w:rPr>
              <w:t>المسؤولون عن العمليات</w:t>
            </w:r>
          </w:p>
        </w:tc>
        <w:tc>
          <w:tcPr>
            <w:tcW w:w="1834" w:type="dxa"/>
            <w:tcBorders>
              <w:top w:val="single" w:sz="4" w:space="0" w:color="auto"/>
              <w:bottom w:val="single" w:sz="4" w:space="0" w:color="auto"/>
              <w:right w:val="single" w:sz="4" w:space="0" w:color="auto"/>
            </w:tcBorders>
            <w:vAlign w:val="center"/>
          </w:tcPr>
          <w:p w:rsidR="00AF7317" w:rsidRPr="000A37D0" w:rsidRDefault="00357FCB" w:rsidP="00AF7317">
            <w:pPr>
              <w:bidi/>
              <w:jc w:val="center"/>
              <w:rPr>
                <w:rFonts w:ascii="Arabic Typesetting" w:eastAsia="SimSun" w:hAnsi="Arabic Typesetting" w:cs="Arabic Typesetting"/>
                <w:bCs/>
                <w:sz w:val="28"/>
                <w:szCs w:val="28"/>
                <w:lang w:eastAsia="zh-CN"/>
              </w:rPr>
            </w:pPr>
            <w:r w:rsidRPr="000A37D0">
              <w:rPr>
                <w:rFonts w:ascii="Arabic Typesetting" w:eastAsia="SimSun" w:hAnsi="Arabic Typesetting" w:cs="Arabic Typesetting" w:hint="cs"/>
                <w:bCs/>
                <w:sz w:val="28"/>
                <w:szCs w:val="28"/>
                <w:rtl/>
                <w:lang w:eastAsia="zh-CN"/>
              </w:rPr>
              <w:t>المدققون الداخليون</w:t>
            </w:r>
          </w:p>
        </w:tc>
      </w:tr>
      <w:tr w:rsidR="00BE0C2B" w:rsidRPr="000A37D0" w:rsidTr="00AF7317">
        <w:trPr>
          <w:trHeight w:val="1174"/>
        </w:trPr>
        <w:tc>
          <w:tcPr>
            <w:tcW w:w="1317" w:type="dxa"/>
            <w:tcBorders>
              <w:top w:val="single" w:sz="4" w:space="0" w:color="auto"/>
              <w:left w:val="single" w:sz="4" w:space="0" w:color="auto"/>
              <w:bottom w:val="single" w:sz="4" w:space="0" w:color="auto"/>
            </w:tcBorders>
            <w:vAlign w:val="center"/>
          </w:tcPr>
          <w:p w:rsidR="00AF7317" w:rsidRPr="000A37D0" w:rsidRDefault="00357FCB"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الرئاسة</w:t>
            </w:r>
          </w:p>
        </w:tc>
        <w:tc>
          <w:tcPr>
            <w:tcW w:w="1930" w:type="dxa"/>
            <w:tcBorders>
              <w:top w:val="single" w:sz="4" w:space="0" w:color="auto"/>
              <w:bottom w:val="single" w:sz="4" w:space="0" w:color="auto"/>
            </w:tcBorders>
            <w:vAlign w:val="center"/>
          </w:tcPr>
          <w:p w:rsidR="00AF7317" w:rsidRPr="000A37D0" w:rsidRDefault="00161F42"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لأعضاء المجلس الرئاسي مسؤولية مستقلة</w:t>
            </w:r>
          </w:p>
        </w:tc>
        <w:tc>
          <w:tcPr>
            <w:tcW w:w="2179" w:type="dxa"/>
            <w:gridSpan w:val="2"/>
            <w:tcBorders>
              <w:top w:val="single" w:sz="4" w:space="0" w:color="auto"/>
              <w:bottom w:val="single" w:sz="4" w:space="0" w:color="auto"/>
            </w:tcBorders>
            <w:vAlign w:val="center"/>
          </w:tcPr>
          <w:p w:rsidR="00AF7317" w:rsidRPr="000A37D0" w:rsidRDefault="00161F42"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ليلا </w:t>
            </w:r>
            <w:proofErr w:type="spellStart"/>
            <w:r w:rsidRPr="000A37D0">
              <w:rPr>
                <w:rFonts w:ascii="Arabic Typesetting" w:eastAsia="SimSun" w:hAnsi="Arabic Typesetting" w:cs="Arabic Typesetting" w:hint="cs"/>
                <w:sz w:val="28"/>
                <w:szCs w:val="28"/>
                <w:rtl/>
                <w:lang w:eastAsia="zh-CN"/>
              </w:rPr>
              <w:t>إنييتسي</w:t>
            </w:r>
            <w:proofErr w:type="spellEnd"/>
          </w:p>
        </w:tc>
        <w:tc>
          <w:tcPr>
            <w:tcW w:w="2096" w:type="dxa"/>
            <w:tcBorders>
              <w:top w:val="single" w:sz="4" w:space="0" w:color="auto"/>
              <w:bottom w:val="single" w:sz="4" w:space="0" w:color="auto"/>
            </w:tcBorders>
            <w:vAlign w:val="center"/>
          </w:tcPr>
          <w:p w:rsidR="00AF7317" w:rsidRPr="000A37D0" w:rsidRDefault="00AF7317" w:rsidP="00AF7317">
            <w:pPr>
              <w:bidi/>
              <w:jc w:val="center"/>
              <w:rPr>
                <w:rFonts w:ascii="Arabic Typesetting" w:eastAsia="SimSun" w:hAnsi="Arabic Typesetting" w:cs="Arabic Typesetting"/>
                <w:sz w:val="28"/>
                <w:szCs w:val="28"/>
                <w:lang w:eastAsia="zh-CN"/>
              </w:rPr>
            </w:pPr>
          </w:p>
        </w:tc>
        <w:tc>
          <w:tcPr>
            <w:tcW w:w="1834" w:type="dxa"/>
            <w:tcBorders>
              <w:top w:val="single" w:sz="4" w:space="0" w:color="auto"/>
              <w:bottom w:val="single" w:sz="4" w:space="0" w:color="auto"/>
              <w:right w:val="single" w:sz="4" w:space="0" w:color="auto"/>
            </w:tcBorders>
            <w:vAlign w:val="center"/>
          </w:tcPr>
          <w:p w:rsidR="00AF7317" w:rsidRPr="000A37D0" w:rsidRDefault="00161F42"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كريستينا </w:t>
            </w:r>
            <w:proofErr w:type="spellStart"/>
            <w:r w:rsidRPr="000A37D0">
              <w:rPr>
                <w:rFonts w:ascii="Arabic Typesetting" w:eastAsia="SimSun" w:hAnsi="Arabic Typesetting" w:cs="Arabic Typesetting" w:hint="cs"/>
                <w:sz w:val="28"/>
                <w:szCs w:val="28"/>
                <w:rtl/>
                <w:lang w:eastAsia="zh-CN"/>
              </w:rPr>
              <w:t>هيجيدوس</w:t>
            </w:r>
            <w:proofErr w:type="spellEnd"/>
          </w:p>
          <w:p w:rsidR="00AF7317" w:rsidRPr="000A37D0" w:rsidRDefault="00AF7317"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sz w:val="28"/>
                <w:szCs w:val="28"/>
                <w:lang w:eastAsia="zh-CN"/>
              </w:rPr>
              <w:t>(QMS+ISMS)</w:t>
            </w:r>
          </w:p>
          <w:p w:rsidR="00AF7317" w:rsidRPr="000A37D0" w:rsidRDefault="00161F42"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إيرزيبيت</w:t>
            </w:r>
            <w:proofErr w:type="spellEnd"/>
            <w:r w:rsidRPr="000A37D0">
              <w:rPr>
                <w:rFonts w:ascii="Arabic Typesetting" w:eastAsia="SimSun" w:hAnsi="Arabic Typesetting" w:cs="Arabic Typesetting" w:hint="cs"/>
                <w:sz w:val="28"/>
                <w:szCs w:val="28"/>
                <w:rtl/>
                <w:lang w:eastAsia="zh-CN"/>
              </w:rPr>
              <w:t xml:space="preserve"> كون</w:t>
            </w:r>
            <w:r w:rsidR="00AF7317" w:rsidRPr="000A37D0">
              <w:rPr>
                <w:rFonts w:ascii="Arabic Typesetting" w:eastAsia="SimSun" w:hAnsi="Arabic Typesetting" w:cs="Arabic Typesetting"/>
                <w:sz w:val="28"/>
                <w:szCs w:val="28"/>
                <w:lang w:eastAsia="zh-CN"/>
              </w:rPr>
              <w:t xml:space="preserve"> (QMS)</w:t>
            </w:r>
          </w:p>
        </w:tc>
      </w:tr>
      <w:tr w:rsidR="00BE0C2B" w:rsidRPr="000A37D0" w:rsidTr="00AF7317">
        <w:trPr>
          <w:trHeight w:val="2404"/>
        </w:trPr>
        <w:tc>
          <w:tcPr>
            <w:tcW w:w="1317" w:type="dxa"/>
            <w:tcBorders>
              <w:top w:val="single" w:sz="4" w:space="0" w:color="auto"/>
              <w:left w:val="single" w:sz="4" w:space="0" w:color="auto"/>
            </w:tcBorders>
            <w:vAlign w:val="center"/>
          </w:tcPr>
          <w:p w:rsidR="00AF7317" w:rsidRPr="000A37D0" w:rsidRDefault="00161F42"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إدارة البراءات</w:t>
            </w:r>
          </w:p>
        </w:tc>
        <w:tc>
          <w:tcPr>
            <w:tcW w:w="1930" w:type="dxa"/>
            <w:tcBorders>
              <w:top w:val="single" w:sz="4" w:space="0" w:color="auto"/>
            </w:tcBorders>
            <w:vAlign w:val="center"/>
          </w:tcPr>
          <w:p w:rsidR="00AF7317" w:rsidRPr="000A37D0" w:rsidRDefault="00161F42"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دورا </w:t>
            </w:r>
            <w:proofErr w:type="spellStart"/>
            <w:r w:rsidRPr="000A37D0">
              <w:rPr>
                <w:rFonts w:ascii="Arabic Typesetting" w:eastAsia="SimSun" w:hAnsi="Arabic Typesetting" w:cs="Arabic Typesetting" w:hint="cs"/>
                <w:sz w:val="28"/>
                <w:szCs w:val="28"/>
                <w:rtl/>
                <w:lang w:eastAsia="zh-CN"/>
              </w:rPr>
              <w:t>غيتفايني</w:t>
            </w:r>
            <w:proofErr w:type="spellEnd"/>
            <w:r w:rsidRPr="000A37D0">
              <w:rPr>
                <w:rFonts w:ascii="Arabic Typesetting" w:eastAsia="SimSun" w:hAnsi="Arabic Typesetting" w:cs="Arabic Typesetting" w:hint="cs"/>
                <w:sz w:val="28"/>
                <w:szCs w:val="28"/>
                <w:rtl/>
                <w:lang w:eastAsia="zh-CN"/>
              </w:rPr>
              <w:t xml:space="preserve"> فيراغ</w:t>
            </w:r>
          </w:p>
        </w:tc>
        <w:tc>
          <w:tcPr>
            <w:tcW w:w="2179" w:type="dxa"/>
            <w:gridSpan w:val="2"/>
            <w:tcBorders>
              <w:top w:val="single" w:sz="4" w:space="0" w:color="auto"/>
            </w:tcBorders>
            <w:vAlign w:val="center"/>
          </w:tcPr>
          <w:p w:rsidR="00AF7317" w:rsidRPr="000A37D0" w:rsidRDefault="00161F42"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Pr="000A37D0">
              <w:rPr>
                <w:rFonts w:ascii="Arabic Typesetting" w:eastAsia="SimSun" w:hAnsi="Arabic Typesetting" w:cs="Arabic Typesetting" w:hint="cs"/>
                <w:sz w:val="28"/>
                <w:szCs w:val="28"/>
                <w:rtl/>
                <w:lang w:eastAsia="zh-CN"/>
              </w:rPr>
              <w:t>جينو</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كورتوسي</w:t>
            </w:r>
            <w:proofErr w:type="spellEnd"/>
          </w:p>
          <w:p w:rsidR="00AF7317" w:rsidRPr="000A37D0" w:rsidRDefault="00AF7317"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sz w:val="28"/>
                <w:szCs w:val="28"/>
                <w:lang w:eastAsia="zh-CN"/>
              </w:rPr>
              <w:t>(ENYV, E-PUB,SZF, CPC)</w:t>
            </w:r>
          </w:p>
          <w:p w:rsidR="00AF7317" w:rsidRPr="000A37D0" w:rsidRDefault="005D5ECE"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00E44AAF" w:rsidRPr="000A37D0">
              <w:rPr>
                <w:rFonts w:ascii="Arabic Typesetting" w:eastAsia="SimSun" w:hAnsi="Arabic Typesetting" w:cs="Arabic Typesetting" w:hint="cs"/>
                <w:sz w:val="28"/>
                <w:szCs w:val="28"/>
                <w:rtl/>
                <w:lang w:eastAsia="zh-CN"/>
              </w:rPr>
              <w:t>سابولكس</w:t>
            </w:r>
            <w:proofErr w:type="spellEnd"/>
            <w:r w:rsidR="00E44AAF" w:rsidRPr="000A37D0">
              <w:rPr>
                <w:rFonts w:ascii="Arabic Typesetting" w:eastAsia="SimSun" w:hAnsi="Arabic Typesetting" w:cs="Arabic Typesetting" w:hint="cs"/>
                <w:sz w:val="28"/>
                <w:szCs w:val="28"/>
                <w:rtl/>
                <w:lang w:eastAsia="zh-CN"/>
              </w:rPr>
              <w:t xml:space="preserve"> </w:t>
            </w:r>
            <w:proofErr w:type="spellStart"/>
            <w:r w:rsidR="00E44AAF" w:rsidRPr="000A37D0">
              <w:rPr>
                <w:rFonts w:ascii="Arabic Typesetting" w:eastAsia="SimSun" w:hAnsi="Arabic Typesetting" w:cs="Arabic Typesetting" w:hint="cs"/>
                <w:sz w:val="28"/>
                <w:szCs w:val="28"/>
                <w:rtl/>
                <w:lang w:eastAsia="zh-CN"/>
              </w:rPr>
              <w:t>فاركاس</w:t>
            </w:r>
            <w:proofErr w:type="spellEnd"/>
          </w:p>
          <w:p w:rsidR="00AF7317" w:rsidRPr="000A37D0" w:rsidRDefault="00E44AAF" w:rsidP="00E44AAF">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(الشؤون الخارجية)</w:t>
            </w:r>
          </w:p>
        </w:tc>
        <w:tc>
          <w:tcPr>
            <w:tcW w:w="2096" w:type="dxa"/>
            <w:tcBorders>
              <w:top w:val="single" w:sz="4" w:space="0" w:color="auto"/>
            </w:tcBorders>
            <w:vAlign w:val="center"/>
          </w:tcPr>
          <w:p w:rsidR="00AF7317" w:rsidRPr="000A37D0" w:rsidRDefault="00E44AAF" w:rsidP="00E44AAF">
            <w:pPr>
              <w:bidi/>
              <w:jc w:val="center"/>
              <w:rPr>
                <w:rFonts w:ascii="Arabic Typesetting" w:eastAsia="SimSun" w:hAnsi="Arabic Typesetting" w:cs="Arabic Typesetting"/>
                <w:sz w:val="28"/>
                <w:szCs w:val="28"/>
                <w:lang w:val="fr-CH" w:eastAsia="zh-CN"/>
              </w:rPr>
            </w:pPr>
            <w:r w:rsidRPr="000A37D0">
              <w:rPr>
                <w:rFonts w:ascii="Arabic Typesetting" w:eastAsia="SimSun" w:hAnsi="Arabic Typesetting" w:cs="Arabic Typesetting" w:hint="cs"/>
                <w:sz w:val="28"/>
                <w:szCs w:val="28"/>
                <w:rtl/>
                <w:lang w:val="fr-CH" w:eastAsia="zh-CN"/>
              </w:rPr>
              <w:t xml:space="preserve">السيدة ماريان </w:t>
            </w:r>
            <w:proofErr w:type="spellStart"/>
            <w:r w:rsidRPr="000A37D0">
              <w:rPr>
                <w:rFonts w:ascii="Arabic Typesetting" w:eastAsia="SimSun" w:hAnsi="Arabic Typesetting" w:cs="Arabic Typesetting" w:hint="cs"/>
                <w:sz w:val="28"/>
                <w:szCs w:val="28"/>
                <w:rtl/>
                <w:lang w:val="fr-CH" w:eastAsia="zh-CN"/>
              </w:rPr>
              <w:t>سولماني</w:t>
            </w:r>
            <w:proofErr w:type="spellEnd"/>
            <w:r w:rsidRPr="000A37D0">
              <w:rPr>
                <w:rFonts w:ascii="Arabic Typesetting" w:eastAsia="SimSun" w:hAnsi="Arabic Typesetting" w:cs="Arabic Typesetting" w:hint="cs"/>
                <w:sz w:val="28"/>
                <w:szCs w:val="28"/>
                <w:rtl/>
                <w:lang w:val="fr-CH" w:eastAsia="zh-CN"/>
              </w:rPr>
              <w:t xml:space="preserve"> بيني (البراءات)</w:t>
            </w:r>
          </w:p>
          <w:p w:rsidR="00AF7317" w:rsidRPr="000A37D0" w:rsidRDefault="00E44AAF" w:rsidP="00E44AAF">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ماريا </w:t>
            </w:r>
            <w:proofErr w:type="spellStart"/>
            <w:r w:rsidRPr="000A37D0">
              <w:rPr>
                <w:rFonts w:ascii="Arabic Typesetting" w:eastAsia="SimSun" w:hAnsi="Arabic Typesetting" w:cs="Arabic Typesetting" w:hint="cs"/>
                <w:sz w:val="28"/>
                <w:szCs w:val="28"/>
                <w:rtl/>
                <w:lang w:eastAsia="zh-CN"/>
              </w:rPr>
              <w:t>بيتس</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ستيفر</w:t>
            </w:r>
            <w:proofErr w:type="spellEnd"/>
            <w:r w:rsidRPr="000A37D0">
              <w:rPr>
                <w:rFonts w:ascii="Arabic Typesetting" w:eastAsia="SimSun" w:hAnsi="Arabic Typesetting" w:cs="Arabic Typesetting" w:hint="cs"/>
                <w:sz w:val="28"/>
                <w:szCs w:val="28"/>
                <w:rtl/>
                <w:lang w:eastAsia="zh-CN"/>
              </w:rPr>
              <w:t xml:space="preserve"> (الخدمات)</w:t>
            </w:r>
          </w:p>
          <w:p w:rsidR="00AF7317" w:rsidRPr="000A37D0" w:rsidRDefault="00E44AAF" w:rsidP="00E44AAF">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كاتالين</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ميكلو</w:t>
            </w:r>
            <w:proofErr w:type="spellEnd"/>
            <w:r w:rsidRPr="000A37D0">
              <w:rPr>
                <w:rFonts w:ascii="Arabic Typesetting" w:eastAsia="SimSun" w:hAnsi="Arabic Typesetting" w:cs="Arabic Typesetting" w:hint="cs"/>
                <w:sz w:val="28"/>
                <w:szCs w:val="28"/>
                <w:rtl/>
                <w:lang w:eastAsia="zh-CN"/>
              </w:rPr>
              <w:t xml:space="preserve"> (المصنفات النباتية)</w:t>
            </w:r>
          </w:p>
          <w:p w:rsidR="00AF7317" w:rsidRPr="000A37D0" w:rsidRDefault="00E44AAF" w:rsidP="006B771D">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إلديكو</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بروهازكاني</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نيميت</w:t>
            </w:r>
            <w:proofErr w:type="spellEnd"/>
            <w:r w:rsidRPr="000A37D0">
              <w:rPr>
                <w:rFonts w:ascii="Arabic Typesetting" w:eastAsia="SimSun" w:hAnsi="Arabic Typesetting" w:cs="Arabic Typesetting" w:hint="cs"/>
                <w:sz w:val="28"/>
                <w:szCs w:val="28"/>
                <w:rtl/>
                <w:lang w:eastAsia="zh-CN"/>
              </w:rPr>
              <w:t xml:space="preserve"> </w:t>
            </w:r>
            <w:r w:rsidR="006B771D" w:rsidRPr="000A37D0">
              <w:rPr>
                <w:rFonts w:ascii="Arabic Typesetting" w:eastAsia="SimSun" w:hAnsi="Arabic Typesetting" w:cs="Arabic Typesetting" w:hint="cs"/>
                <w:sz w:val="28"/>
                <w:szCs w:val="28"/>
                <w:rtl/>
                <w:lang w:eastAsia="zh-CN"/>
              </w:rPr>
              <w:t>(شهادات الحماية التكميلية)</w:t>
            </w:r>
          </w:p>
          <w:p w:rsidR="00AF7317" w:rsidRPr="000A37D0" w:rsidRDefault="006B771D" w:rsidP="006B771D">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Pr="000A37D0">
              <w:rPr>
                <w:rFonts w:ascii="Arabic Typesetting" w:eastAsia="SimSun" w:hAnsi="Arabic Typesetting" w:cs="Arabic Typesetting" w:hint="cs"/>
                <w:sz w:val="28"/>
                <w:szCs w:val="28"/>
                <w:rtl/>
                <w:lang w:eastAsia="zh-CN"/>
              </w:rPr>
              <w:t>إيستفان</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كارباتي</w:t>
            </w:r>
            <w:proofErr w:type="spellEnd"/>
            <w:r w:rsidRPr="000A37D0">
              <w:rPr>
                <w:rFonts w:ascii="Arabic Typesetting" w:eastAsia="SimSun" w:hAnsi="Arabic Typesetting" w:cs="Arabic Typesetting" w:hint="cs"/>
                <w:sz w:val="28"/>
                <w:szCs w:val="28"/>
                <w:rtl/>
                <w:lang w:eastAsia="zh-CN"/>
              </w:rPr>
              <w:t xml:space="preserve"> (حماية الطوبوغرافيا)</w:t>
            </w:r>
          </w:p>
        </w:tc>
        <w:tc>
          <w:tcPr>
            <w:tcW w:w="1834" w:type="dxa"/>
            <w:tcBorders>
              <w:top w:val="single" w:sz="4" w:space="0" w:color="auto"/>
              <w:right w:val="single" w:sz="4" w:space="0" w:color="auto"/>
            </w:tcBorders>
            <w:vAlign w:val="center"/>
          </w:tcPr>
          <w:p w:rsidR="00AF7317" w:rsidRPr="000A37D0" w:rsidRDefault="006B771D"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Pr="000A37D0">
              <w:rPr>
                <w:rFonts w:ascii="Arabic Typesetting" w:eastAsia="SimSun" w:hAnsi="Arabic Typesetting" w:cs="Arabic Typesetting" w:hint="cs"/>
                <w:sz w:val="28"/>
                <w:szCs w:val="28"/>
                <w:rtl/>
                <w:lang w:eastAsia="zh-CN"/>
              </w:rPr>
              <w:t>جينو</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كورتوسي</w:t>
            </w:r>
            <w:proofErr w:type="spellEnd"/>
            <w:r w:rsidRPr="000A37D0">
              <w:rPr>
                <w:rFonts w:ascii="Arabic Typesetting" w:eastAsia="SimSun" w:hAnsi="Arabic Typesetting" w:cs="Arabic Typesetting"/>
                <w:sz w:val="28"/>
                <w:szCs w:val="28"/>
                <w:lang w:eastAsia="zh-CN"/>
              </w:rPr>
              <w:t xml:space="preserve"> </w:t>
            </w:r>
            <w:r w:rsidR="00AF7317" w:rsidRPr="000A37D0">
              <w:rPr>
                <w:rFonts w:ascii="Arabic Typesetting" w:eastAsia="SimSun" w:hAnsi="Arabic Typesetting" w:cs="Arabic Typesetting"/>
                <w:sz w:val="28"/>
                <w:szCs w:val="28"/>
                <w:lang w:eastAsia="zh-CN"/>
              </w:rPr>
              <w:t>(QMS+ISMS)</w:t>
            </w:r>
          </w:p>
          <w:p w:rsidR="00AF7317" w:rsidRPr="000A37D0" w:rsidRDefault="006B771D"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إلديكو</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سيبيسني</w:t>
            </w:r>
            <w:proofErr w:type="spellEnd"/>
            <w:r w:rsidRPr="000A37D0">
              <w:rPr>
                <w:rFonts w:ascii="Arabic Typesetting" w:eastAsia="SimSun" w:hAnsi="Arabic Typesetting" w:cs="Arabic Typesetting" w:hint="cs"/>
                <w:sz w:val="28"/>
                <w:szCs w:val="28"/>
                <w:rtl/>
                <w:lang w:eastAsia="zh-CN"/>
              </w:rPr>
              <w:t xml:space="preserve"> سامسون </w:t>
            </w:r>
            <w:r w:rsidR="00AF7317" w:rsidRPr="000A37D0">
              <w:rPr>
                <w:rFonts w:ascii="Arabic Typesetting" w:eastAsia="SimSun" w:hAnsi="Arabic Typesetting" w:cs="Arabic Typesetting"/>
                <w:sz w:val="28"/>
                <w:szCs w:val="28"/>
                <w:lang w:eastAsia="zh-CN"/>
              </w:rPr>
              <w:t xml:space="preserve"> (QMS)</w:t>
            </w:r>
          </w:p>
          <w:p w:rsidR="00AF7317" w:rsidRPr="000A37D0" w:rsidRDefault="006B771D"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Pr="000A37D0">
              <w:rPr>
                <w:rFonts w:ascii="Arabic Typesetting" w:eastAsia="SimSun" w:hAnsi="Arabic Typesetting" w:cs="Arabic Typesetting" w:hint="cs"/>
                <w:sz w:val="28"/>
                <w:szCs w:val="28"/>
                <w:rtl/>
                <w:lang w:eastAsia="zh-CN"/>
              </w:rPr>
              <w:t>لاسلو</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فيغ</w:t>
            </w:r>
            <w:proofErr w:type="spellEnd"/>
            <w:r w:rsidRPr="000A37D0">
              <w:rPr>
                <w:rFonts w:ascii="Arabic Typesetting" w:eastAsia="SimSun" w:hAnsi="Arabic Typesetting" w:cs="Arabic Typesetting" w:hint="cs"/>
                <w:sz w:val="28"/>
                <w:szCs w:val="28"/>
                <w:rtl/>
                <w:lang w:eastAsia="zh-CN"/>
              </w:rPr>
              <w:t xml:space="preserve"> </w:t>
            </w:r>
            <w:r w:rsidR="00AF7317" w:rsidRPr="000A37D0">
              <w:rPr>
                <w:rFonts w:ascii="Arabic Typesetting" w:eastAsia="SimSun" w:hAnsi="Arabic Typesetting" w:cs="Arabic Typesetting"/>
                <w:sz w:val="28"/>
                <w:szCs w:val="28"/>
                <w:lang w:eastAsia="zh-CN"/>
              </w:rPr>
              <w:t>(QMS+ISMS)</w:t>
            </w:r>
          </w:p>
          <w:p w:rsidR="00AF7317" w:rsidRPr="000A37D0" w:rsidRDefault="006B771D"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Pr="000A37D0">
              <w:rPr>
                <w:rFonts w:ascii="Arabic Typesetting" w:eastAsia="SimSun" w:hAnsi="Arabic Typesetting" w:cs="Arabic Typesetting" w:hint="cs"/>
                <w:sz w:val="28"/>
                <w:szCs w:val="28"/>
                <w:rtl/>
                <w:lang w:eastAsia="zh-CN"/>
              </w:rPr>
              <w:t>تاماس</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باراجي</w:t>
            </w:r>
            <w:proofErr w:type="spellEnd"/>
            <w:r w:rsidRPr="000A37D0">
              <w:rPr>
                <w:rFonts w:ascii="Arabic Typesetting" w:eastAsia="SimSun" w:hAnsi="Arabic Typesetting" w:cs="Arabic Typesetting" w:hint="cs"/>
                <w:sz w:val="28"/>
                <w:szCs w:val="28"/>
                <w:rtl/>
                <w:lang w:eastAsia="zh-CN"/>
              </w:rPr>
              <w:t xml:space="preserve"> </w:t>
            </w:r>
            <w:r w:rsidR="00AF7317" w:rsidRPr="000A37D0">
              <w:rPr>
                <w:rFonts w:ascii="Arabic Typesetting" w:eastAsia="SimSun" w:hAnsi="Arabic Typesetting" w:cs="Arabic Typesetting"/>
                <w:sz w:val="28"/>
                <w:szCs w:val="28"/>
                <w:lang w:eastAsia="zh-CN"/>
              </w:rPr>
              <w:t>(QMS+ISMS)</w:t>
            </w:r>
          </w:p>
        </w:tc>
      </w:tr>
      <w:tr w:rsidR="00BE0C2B" w:rsidRPr="000A37D0" w:rsidTr="00AF7317">
        <w:trPr>
          <w:trHeight w:val="994"/>
        </w:trPr>
        <w:tc>
          <w:tcPr>
            <w:tcW w:w="1317" w:type="dxa"/>
            <w:tcBorders>
              <w:left w:val="single" w:sz="4" w:space="0" w:color="auto"/>
            </w:tcBorders>
            <w:vAlign w:val="center"/>
          </w:tcPr>
          <w:p w:rsidR="00AF7317" w:rsidRPr="000A37D0" w:rsidRDefault="006B771D"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إدارة العلامات التجارية والنماذج والتصاميم</w:t>
            </w:r>
          </w:p>
        </w:tc>
        <w:tc>
          <w:tcPr>
            <w:tcW w:w="1930" w:type="dxa"/>
            <w:vAlign w:val="center"/>
          </w:tcPr>
          <w:p w:rsidR="00AF7317" w:rsidRPr="000A37D0" w:rsidRDefault="006B771D"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r w:rsidR="004C5BA2" w:rsidRPr="000A37D0">
              <w:rPr>
                <w:rFonts w:ascii="Arabic Typesetting" w:eastAsia="SimSun" w:hAnsi="Arabic Typesetting" w:cs="Arabic Typesetting" w:hint="cs"/>
                <w:sz w:val="28"/>
                <w:szCs w:val="28"/>
                <w:rtl/>
                <w:lang w:eastAsia="zh-CN"/>
              </w:rPr>
              <w:t>بيتر سيكي</w:t>
            </w:r>
          </w:p>
        </w:tc>
        <w:tc>
          <w:tcPr>
            <w:tcW w:w="2179" w:type="dxa"/>
            <w:gridSpan w:val="2"/>
            <w:vAlign w:val="center"/>
          </w:tcPr>
          <w:p w:rsidR="00AF7317" w:rsidRPr="000A37D0" w:rsidRDefault="004C5BA2"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فيكتوريا </w:t>
            </w:r>
            <w:proofErr w:type="spellStart"/>
            <w:r w:rsidRPr="000A37D0">
              <w:rPr>
                <w:rFonts w:ascii="Arabic Typesetting" w:eastAsia="SimSun" w:hAnsi="Arabic Typesetting" w:cs="Arabic Typesetting" w:hint="cs"/>
                <w:sz w:val="28"/>
                <w:szCs w:val="28"/>
                <w:rtl/>
                <w:lang w:eastAsia="zh-CN"/>
              </w:rPr>
              <w:t>هيجيدوس</w:t>
            </w:r>
            <w:proofErr w:type="spellEnd"/>
            <w:r w:rsidR="00AF7317" w:rsidRPr="000A37D0">
              <w:rPr>
                <w:rFonts w:ascii="Arabic Typesetting" w:eastAsia="SimSun" w:hAnsi="Arabic Typesetting" w:cs="Arabic Typesetting"/>
                <w:sz w:val="28"/>
                <w:szCs w:val="28"/>
                <w:lang w:eastAsia="zh-CN"/>
              </w:rPr>
              <w:t xml:space="preserve"> (</w:t>
            </w:r>
            <w:proofErr w:type="spellStart"/>
            <w:r w:rsidR="00AF7317" w:rsidRPr="000A37D0">
              <w:rPr>
                <w:rFonts w:ascii="Arabic Typesetting" w:eastAsia="SimSun" w:hAnsi="Arabic Typesetting" w:cs="Arabic Typesetting"/>
                <w:sz w:val="28"/>
                <w:szCs w:val="28"/>
                <w:lang w:eastAsia="zh-CN"/>
              </w:rPr>
              <w:t>ENYV</w:t>
            </w:r>
            <w:proofErr w:type="spellEnd"/>
            <w:r w:rsidR="00AF7317" w:rsidRPr="000A37D0">
              <w:rPr>
                <w:rFonts w:ascii="Arabic Typesetting" w:eastAsia="SimSun" w:hAnsi="Arabic Typesetting" w:cs="Arabic Typesetting"/>
                <w:sz w:val="28"/>
                <w:szCs w:val="28"/>
                <w:lang w:eastAsia="zh-CN"/>
              </w:rPr>
              <w:t>, E-PUB)</w:t>
            </w:r>
          </w:p>
          <w:p w:rsidR="00AF7317" w:rsidRPr="000A37D0" w:rsidRDefault="004C5BA2" w:rsidP="000F6E9F">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Pr="000A37D0">
              <w:rPr>
                <w:rFonts w:ascii="Arabic Typesetting" w:eastAsia="SimSun" w:hAnsi="Arabic Typesetting" w:cs="Arabic Typesetting" w:hint="cs"/>
                <w:sz w:val="28"/>
                <w:szCs w:val="28"/>
                <w:rtl/>
                <w:lang w:eastAsia="zh-CN"/>
              </w:rPr>
              <w:t>إيمري</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غوندا</w:t>
            </w:r>
            <w:proofErr w:type="spellEnd"/>
            <w:r w:rsidRPr="000A37D0">
              <w:rPr>
                <w:rFonts w:ascii="Arabic Typesetting" w:eastAsia="SimSun" w:hAnsi="Arabic Typesetting" w:cs="Arabic Typesetting" w:hint="cs"/>
                <w:sz w:val="28"/>
                <w:szCs w:val="28"/>
                <w:rtl/>
                <w:lang w:eastAsia="zh-CN"/>
              </w:rPr>
              <w:br/>
            </w:r>
            <w:r w:rsidR="00AF7317" w:rsidRPr="000A37D0">
              <w:rPr>
                <w:rFonts w:ascii="Arabic Typesetting" w:eastAsia="SimSun" w:hAnsi="Arabic Typesetting" w:cs="Arabic Typesetting"/>
                <w:sz w:val="28"/>
                <w:szCs w:val="28"/>
                <w:lang w:eastAsia="zh-CN"/>
              </w:rPr>
              <w:t>(ENYV, E-PUB)</w:t>
            </w:r>
          </w:p>
          <w:p w:rsidR="00AF7317" w:rsidRPr="000A37D0" w:rsidRDefault="004C5BA2"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غوستاف </w:t>
            </w:r>
            <w:proofErr w:type="spellStart"/>
            <w:r w:rsidRPr="000A37D0">
              <w:rPr>
                <w:rFonts w:ascii="Arabic Typesetting" w:eastAsia="SimSun" w:hAnsi="Arabic Typesetting" w:cs="Arabic Typesetting" w:hint="cs"/>
                <w:sz w:val="28"/>
                <w:szCs w:val="28"/>
                <w:rtl/>
                <w:lang w:eastAsia="zh-CN"/>
              </w:rPr>
              <w:t>سولوسي</w:t>
            </w:r>
            <w:proofErr w:type="spellEnd"/>
          </w:p>
          <w:p w:rsidR="00AF7317" w:rsidRPr="000A37D0" w:rsidRDefault="00AF7317"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sz w:val="28"/>
                <w:szCs w:val="28"/>
                <w:lang w:eastAsia="zh-CN"/>
              </w:rPr>
              <w:t>(ENYV, E-PUB)</w:t>
            </w:r>
          </w:p>
        </w:tc>
        <w:tc>
          <w:tcPr>
            <w:tcW w:w="2096" w:type="dxa"/>
            <w:vAlign w:val="center"/>
          </w:tcPr>
          <w:p w:rsidR="00AF7317" w:rsidRPr="000A37D0" w:rsidRDefault="004C5BA2" w:rsidP="004C5BA2">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فيكتوريا </w:t>
            </w:r>
            <w:proofErr w:type="spellStart"/>
            <w:r w:rsidRPr="000A37D0">
              <w:rPr>
                <w:rFonts w:ascii="Arabic Typesetting" w:eastAsia="SimSun" w:hAnsi="Arabic Typesetting" w:cs="Arabic Typesetting" w:hint="cs"/>
                <w:sz w:val="28"/>
                <w:szCs w:val="28"/>
                <w:rtl/>
                <w:lang w:eastAsia="zh-CN"/>
              </w:rPr>
              <w:t>هيجيدوس</w:t>
            </w:r>
            <w:proofErr w:type="spellEnd"/>
            <w:r w:rsidRPr="000A37D0">
              <w:rPr>
                <w:rFonts w:ascii="Arabic Typesetting" w:eastAsia="SimSun" w:hAnsi="Arabic Typesetting" w:cs="Arabic Typesetting"/>
                <w:sz w:val="28"/>
                <w:szCs w:val="28"/>
                <w:lang w:eastAsia="zh-CN"/>
              </w:rPr>
              <w:t xml:space="preserve"> </w:t>
            </w:r>
            <w:r w:rsidRPr="000A37D0">
              <w:rPr>
                <w:rFonts w:ascii="Arabic Typesetting" w:eastAsia="SimSun" w:hAnsi="Arabic Typesetting" w:cs="Arabic Typesetting" w:hint="cs"/>
                <w:sz w:val="28"/>
                <w:szCs w:val="28"/>
                <w:rtl/>
                <w:lang w:eastAsia="zh-CN"/>
              </w:rPr>
              <w:t>السيدة غابرييلا كيس</w:t>
            </w:r>
          </w:p>
          <w:p w:rsidR="00AF7317" w:rsidRPr="000A37D0" w:rsidRDefault="004C5BA2"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غوستاف </w:t>
            </w:r>
            <w:proofErr w:type="spellStart"/>
            <w:r w:rsidRPr="000A37D0">
              <w:rPr>
                <w:rFonts w:ascii="Arabic Typesetting" w:eastAsia="SimSun" w:hAnsi="Arabic Typesetting" w:cs="Arabic Typesetting" w:hint="cs"/>
                <w:sz w:val="28"/>
                <w:szCs w:val="28"/>
                <w:rtl/>
                <w:lang w:eastAsia="zh-CN"/>
              </w:rPr>
              <w:t>سولوسي</w:t>
            </w:r>
            <w:proofErr w:type="spellEnd"/>
          </w:p>
        </w:tc>
        <w:tc>
          <w:tcPr>
            <w:tcW w:w="1834" w:type="dxa"/>
            <w:tcBorders>
              <w:right w:val="single" w:sz="4" w:space="0" w:color="auto"/>
            </w:tcBorders>
            <w:vAlign w:val="center"/>
          </w:tcPr>
          <w:p w:rsidR="00AF7317" w:rsidRPr="000A37D0" w:rsidRDefault="000F6E9F"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إيريكا</w:t>
            </w:r>
            <w:proofErr w:type="spellEnd"/>
            <w:r w:rsidRPr="000A37D0">
              <w:rPr>
                <w:rFonts w:ascii="Arabic Typesetting" w:eastAsia="SimSun" w:hAnsi="Arabic Typesetting" w:cs="Arabic Typesetting" w:hint="cs"/>
                <w:sz w:val="28"/>
                <w:szCs w:val="28"/>
                <w:rtl/>
                <w:lang w:eastAsia="zh-CN"/>
              </w:rPr>
              <w:t xml:space="preserve"> سيب </w:t>
            </w:r>
            <w:r w:rsidR="00AF7317" w:rsidRPr="000A37D0">
              <w:rPr>
                <w:rFonts w:ascii="Arabic Typesetting" w:eastAsia="SimSun" w:hAnsi="Arabic Typesetting" w:cs="Arabic Typesetting"/>
                <w:sz w:val="28"/>
                <w:szCs w:val="28"/>
                <w:lang w:eastAsia="zh-CN"/>
              </w:rPr>
              <w:t>(QMS)</w:t>
            </w:r>
          </w:p>
          <w:p w:rsidR="00AF7317" w:rsidRPr="000A37D0" w:rsidRDefault="000F6E9F"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لاسلوني</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تاكاس</w:t>
            </w:r>
            <w:proofErr w:type="spellEnd"/>
            <w:r w:rsidR="00AF7317" w:rsidRPr="000A37D0">
              <w:rPr>
                <w:rFonts w:ascii="Arabic Typesetting" w:eastAsia="SimSun" w:hAnsi="Arabic Typesetting" w:cs="Arabic Typesetting"/>
                <w:sz w:val="28"/>
                <w:szCs w:val="28"/>
                <w:lang w:eastAsia="zh-CN"/>
              </w:rPr>
              <w:t xml:space="preserve"> (QMS+ISMS)</w:t>
            </w:r>
          </w:p>
          <w:p w:rsidR="00AF7317" w:rsidRPr="000A37D0" w:rsidRDefault="000F6E9F"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غوستاف </w:t>
            </w:r>
            <w:proofErr w:type="spellStart"/>
            <w:r w:rsidRPr="000A37D0">
              <w:rPr>
                <w:rFonts w:ascii="Arabic Typesetting" w:eastAsia="SimSun" w:hAnsi="Arabic Typesetting" w:cs="Arabic Typesetting" w:hint="cs"/>
                <w:sz w:val="28"/>
                <w:szCs w:val="28"/>
                <w:rtl/>
                <w:lang w:eastAsia="zh-CN"/>
              </w:rPr>
              <w:t>سولوسي</w:t>
            </w:r>
            <w:proofErr w:type="spellEnd"/>
            <w:r w:rsidR="00AF7317" w:rsidRPr="000A37D0">
              <w:rPr>
                <w:rFonts w:ascii="Arabic Typesetting" w:eastAsia="SimSun" w:hAnsi="Arabic Typesetting" w:cs="Arabic Typesetting"/>
                <w:sz w:val="28"/>
                <w:szCs w:val="28"/>
                <w:lang w:eastAsia="zh-CN"/>
              </w:rPr>
              <w:t xml:space="preserve"> (</w:t>
            </w:r>
            <w:proofErr w:type="spellStart"/>
            <w:r w:rsidR="00AF7317" w:rsidRPr="000A37D0">
              <w:rPr>
                <w:rFonts w:ascii="Arabic Typesetting" w:eastAsia="SimSun" w:hAnsi="Arabic Typesetting" w:cs="Arabic Typesetting"/>
                <w:sz w:val="28"/>
                <w:szCs w:val="28"/>
                <w:lang w:eastAsia="zh-CN"/>
              </w:rPr>
              <w:t>QMS+ISMS+ITIL</w:t>
            </w:r>
            <w:proofErr w:type="spellEnd"/>
            <w:r w:rsidR="00AF7317" w:rsidRPr="000A37D0">
              <w:rPr>
                <w:rFonts w:ascii="Arabic Typesetting" w:eastAsia="SimSun" w:hAnsi="Arabic Typesetting" w:cs="Arabic Typesetting"/>
                <w:sz w:val="28"/>
                <w:szCs w:val="28"/>
                <w:lang w:eastAsia="zh-CN"/>
              </w:rPr>
              <w:t>)</w:t>
            </w:r>
          </w:p>
        </w:tc>
      </w:tr>
      <w:tr w:rsidR="00BE0C2B" w:rsidRPr="000A37D0" w:rsidTr="00AF7317">
        <w:trPr>
          <w:trHeight w:val="1649"/>
        </w:trPr>
        <w:tc>
          <w:tcPr>
            <w:tcW w:w="1317" w:type="dxa"/>
            <w:tcBorders>
              <w:left w:val="single" w:sz="4" w:space="0" w:color="auto"/>
            </w:tcBorders>
            <w:vAlign w:val="center"/>
          </w:tcPr>
          <w:p w:rsidR="00AF7317" w:rsidRPr="000A37D0" w:rsidRDefault="000F6E9F"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إدارة تسيير شؤون المكتب</w:t>
            </w:r>
          </w:p>
        </w:tc>
        <w:tc>
          <w:tcPr>
            <w:tcW w:w="1930" w:type="dxa"/>
            <w:vAlign w:val="center"/>
          </w:tcPr>
          <w:p w:rsidR="00AF7317" w:rsidRPr="000A37D0" w:rsidRDefault="000F6E9F"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زولتان </w:t>
            </w:r>
            <w:proofErr w:type="spellStart"/>
            <w:r w:rsidRPr="000A37D0">
              <w:rPr>
                <w:rFonts w:ascii="Arabic Typesetting" w:eastAsia="SimSun" w:hAnsi="Arabic Typesetting" w:cs="Arabic Typesetting" w:hint="cs"/>
                <w:sz w:val="28"/>
                <w:szCs w:val="28"/>
                <w:rtl/>
                <w:lang w:eastAsia="zh-CN"/>
              </w:rPr>
              <w:t>زابوري</w:t>
            </w:r>
            <w:proofErr w:type="spellEnd"/>
          </w:p>
        </w:tc>
        <w:tc>
          <w:tcPr>
            <w:tcW w:w="2179" w:type="dxa"/>
            <w:gridSpan w:val="2"/>
            <w:vAlign w:val="center"/>
          </w:tcPr>
          <w:p w:rsidR="00AF7317" w:rsidRPr="000A37D0" w:rsidRDefault="000F6E9F"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Pr="000A37D0">
              <w:rPr>
                <w:rFonts w:ascii="Arabic Typesetting" w:eastAsia="SimSun" w:hAnsi="Arabic Typesetting" w:cs="Arabic Typesetting" w:hint="cs"/>
                <w:sz w:val="28"/>
                <w:szCs w:val="28"/>
                <w:rtl/>
                <w:lang w:eastAsia="zh-CN"/>
              </w:rPr>
              <w:t>تاماس</w:t>
            </w:r>
            <w:proofErr w:type="spellEnd"/>
            <w:r w:rsidRPr="000A37D0">
              <w:rPr>
                <w:rFonts w:ascii="Arabic Typesetting" w:eastAsia="SimSun" w:hAnsi="Arabic Typesetting" w:cs="Arabic Typesetting" w:hint="cs"/>
                <w:sz w:val="28"/>
                <w:szCs w:val="28"/>
                <w:rtl/>
                <w:lang w:eastAsia="zh-CN"/>
              </w:rPr>
              <w:t xml:space="preserve"> دينيس</w:t>
            </w:r>
          </w:p>
          <w:p w:rsidR="00AF7317" w:rsidRPr="000A37D0" w:rsidRDefault="000F6E9F"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إينيكو</w:t>
            </w:r>
            <w:proofErr w:type="spellEnd"/>
            <w:r w:rsidRPr="000A37D0">
              <w:rPr>
                <w:rFonts w:ascii="Arabic Typesetting" w:eastAsia="SimSun" w:hAnsi="Arabic Typesetting" w:cs="Arabic Typesetting" w:hint="cs"/>
                <w:sz w:val="28"/>
                <w:szCs w:val="28"/>
                <w:rtl/>
                <w:lang w:eastAsia="zh-CN"/>
              </w:rPr>
              <w:t xml:space="preserve"> هوسار</w:t>
            </w:r>
          </w:p>
          <w:p w:rsidR="00AF7317" w:rsidRPr="000A37D0" w:rsidRDefault="00AF7317" w:rsidP="00AF7317">
            <w:pPr>
              <w:bidi/>
              <w:jc w:val="center"/>
              <w:rPr>
                <w:rFonts w:ascii="Arabic Typesetting" w:eastAsia="SimSun" w:hAnsi="Arabic Typesetting" w:cs="Arabic Typesetting"/>
                <w:sz w:val="28"/>
                <w:szCs w:val="28"/>
                <w:lang w:val="de-DE" w:eastAsia="zh-CN"/>
              </w:rPr>
            </w:pPr>
            <w:r w:rsidRPr="000A37D0">
              <w:rPr>
                <w:rFonts w:ascii="Arabic Typesetting" w:eastAsia="SimSun" w:hAnsi="Arabic Typesetting" w:cs="Arabic Typesetting"/>
                <w:sz w:val="28"/>
                <w:szCs w:val="28"/>
                <w:lang w:val="de-DE" w:eastAsia="zh-CN"/>
              </w:rPr>
              <w:t>(ENYV, ELO, E-PUB)</w:t>
            </w:r>
          </w:p>
          <w:p w:rsidR="00AF7317" w:rsidRPr="000A37D0" w:rsidRDefault="000F6E9F" w:rsidP="00AF7317">
            <w:pPr>
              <w:bidi/>
              <w:jc w:val="center"/>
              <w:rPr>
                <w:rFonts w:ascii="Arabic Typesetting" w:eastAsia="SimSun" w:hAnsi="Arabic Typesetting" w:cs="Arabic Typesetting"/>
                <w:sz w:val="28"/>
                <w:szCs w:val="28"/>
                <w:lang w:val="de-DE" w:eastAsia="zh-CN"/>
              </w:rPr>
            </w:pPr>
            <w:r w:rsidRPr="000A37D0">
              <w:rPr>
                <w:rFonts w:ascii="Arabic Typesetting" w:eastAsia="SimSun" w:hAnsi="Arabic Typesetting" w:cs="Arabic Typesetting" w:hint="cs"/>
                <w:sz w:val="28"/>
                <w:szCs w:val="28"/>
                <w:rtl/>
                <w:lang w:val="de-DE" w:eastAsia="zh-CN"/>
              </w:rPr>
              <w:t>السيد ريتشارد سابو</w:t>
            </w:r>
          </w:p>
          <w:p w:rsidR="00AF7317" w:rsidRPr="000A37D0" w:rsidRDefault="00AF7317" w:rsidP="00AF7317">
            <w:pPr>
              <w:bidi/>
              <w:jc w:val="center"/>
              <w:rPr>
                <w:rFonts w:ascii="Arabic Typesetting" w:eastAsia="SimSun" w:hAnsi="Arabic Typesetting" w:cs="Arabic Typesetting"/>
                <w:sz w:val="28"/>
                <w:szCs w:val="28"/>
                <w:lang w:val="de-DE" w:eastAsia="zh-CN"/>
              </w:rPr>
            </w:pPr>
            <w:r w:rsidRPr="000A37D0">
              <w:rPr>
                <w:rFonts w:ascii="Arabic Typesetting" w:eastAsia="SimSun" w:hAnsi="Arabic Typesetting" w:cs="Arabic Typesetting"/>
                <w:sz w:val="28"/>
                <w:szCs w:val="28"/>
                <w:lang w:val="de-DE" w:eastAsia="zh-CN"/>
              </w:rPr>
              <w:t>(ENYV, ELO, E-PUB)</w:t>
            </w:r>
          </w:p>
          <w:p w:rsidR="00AF7317" w:rsidRPr="000A37D0" w:rsidRDefault="000F6E9F" w:rsidP="00AF7317">
            <w:pPr>
              <w:bidi/>
              <w:jc w:val="center"/>
              <w:rPr>
                <w:rFonts w:ascii="Arabic Typesetting" w:eastAsia="SimSun" w:hAnsi="Arabic Typesetting" w:cs="Arabic Typesetting"/>
                <w:sz w:val="28"/>
                <w:szCs w:val="28"/>
                <w:lang w:val="de-DE" w:eastAsia="zh-CN"/>
              </w:rPr>
            </w:pPr>
            <w:r w:rsidRPr="000A37D0">
              <w:rPr>
                <w:rFonts w:ascii="Arabic Typesetting" w:eastAsia="SimSun" w:hAnsi="Arabic Typesetting" w:cs="Arabic Typesetting" w:hint="cs"/>
                <w:sz w:val="28"/>
                <w:szCs w:val="28"/>
                <w:rtl/>
                <w:lang w:val="de-DE" w:eastAsia="zh-CN"/>
              </w:rPr>
              <w:t xml:space="preserve">السيدة </w:t>
            </w:r>
            <w:proofErr w:type="spellStart"/>
            <w:r w:rsidRPr="000A37D0">
              <w:rPr>
                <w:rFonts w:ascii="Arabic Typesetting" w:eastAsia="SimSun" w:hAnsi="Arabic Typesetting" w:cs="Arabic Typesetting" w:hint="cs"/>
                <w:sz w:val="28"/>
                <w:szCs w:val="28"/>
                <w:rtl/>
                <w:lang w:val="de-DE" w:eastAsia="zh-CN"/>
              </w:rPr>
              <w:t>غيونغي</w:t>
            </w:r>
            <w:proofErr w:type="spellEnd"/>
            <w:r w:rsidRPr="000A37D0">
              <w:rPr>
                <w:rFonts w:ascii="Arabic Typesetting" w:eastAsia="SimSun" w:hAnsi="Arabic Typesetting" w:cs="Arabic Typesetting" w:hint="cs"/>
                <w:sz w:val="28"/>
                <w:szCs w:val="28"/>
                <w:rtl/>
                <w:lang w:val="de-DE" w:eastAsia="zh-CN"/>
              </w:rPr>
              <w:t xml:space="preserve"> </w:t>
            </w:r>
            <w:proofErr w:type="spellStart"/>
            <w:r w:rsidRPr="000A37D0">
              <w:rPr>
                <w:rFonts w:ascii="Arabic Typesetting" w:eastAsia="SimSun" w:hAnsi="Arabic Typesetting" w:cs="Arabic Typesetting" w:hint="cs"/>
                <w:sz w:val="28"/>
                <w:szCs w:val="28"/>
                <w:rtl/>
                <w:lang w:val="de-DE" w:eastAsia="zh-CN"/>
              </w:rPr>
              <w:t>سيلفيتسكي</w:t>
            </w:r>
            <w:proofErr w:type="spellEnd"/>
            <w:r w:rsidRPr="000A37D0">
              <w:rPr>
                <w:rFonts w:ascii="Arabic Typesetting" w:eastAsia="SimSun" w:hAnsi="Arabic Typesetting" w:cs="Arabic Typesetting" w:hint="cs"/>
                <w:sz w:val="28"/>
                <w:szCs w:val="28"/>
                <w:rtl/>
                <w:lang w:val="de-DE" w:eastAsia="zh-CN"/>
              </w:rPr>
              <w:t xml:space="preserve"> </w:t>
            </w:r>
            <w:r w:rsidR="00AF7317" w:rsidRPr="000A37D0">
              <w:rPr>
                <w:rFonts w:ascii="Arabic Typesetting" w:eastAsia="SimSun" w:hAnsi="Arabic Typesetting" w:cs="Arabic Typesetting"/>
                <w:sz w:val="28"/>
                <w:szCs w:val="28"/>
                <w:lang w:val="de-DE" w:eastAsia="zh-CN"/>
              </w:rPr>
              <w:t>(ENYV, ELO, E-PUB)</w:t>
            </w:r>
          </w:p>
        </w:tc>
        <w:tc>
          <w:tcPr>
            <w:tcW w:w="2096" w:type="dxa"/>
            <w:vAlign w:val="center"/>
          </w:tcPr>
          <w:p w:rsidR="00AF7317" w:rsidRPr="000A37D0" w:rsidRDefault="000F6E9F" w:rsidP="00AF7317">
            <w:pPr>
              <w:bidi/>
              <w:jc w:val="center"/>
              <w:rPr>
                <w:rFonts w:ascii="Arabic Typesetting" w:eastAsia="SimSun" w:hAnsi="Arabic Typesetting" w:cs="Arabic Typesetting"/>
                <w:sz w:val="28"/>
                <w:szCs w:val="28"/>
                <w:lang w:val="de-DE"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إينيكو</w:t>
            </w:r>
            <w:proofErr w:type="spellEnd"/>
            <w:r w:rsidRPr="000A37D0">
              <w:rPr>
                <w:rFonts w:ascii="Arabic Typesetting" w:eastAsia="SimSun" w:hAnsi="Arabic Typesetting" w:cs="Arabic Typesetting" w:hint="cs"/>
                <w:sz w:val="28"/>
                <w:szCs w:val="28"/>
                <w:rtl/>
                <w:lang w:eastAsia="zh-CN"/>
              </w:rPr>
              <w:t xml:space="preserve"> هوسار</w:t>
            </w:r>
          </w:p>
          <w:p w:rsidR="00AF7317" w:rsidRPr="000A37D0" w:rsidRDefault="000F6E9F" w:rsidP="00AF7317">
            <w:pPr>
              <w:bidi/>
              <w:jc w:val="center"/>
              <w:rPr>
                <w:rFonts w:ascii="Arabic Typesetting" w:eastAsia="SimSun" w:hAnsi="Arabic Typesetting" w:cs="Arabic Typesetting"/>
                <w:sz w:val="28"/>
                <w:szCs w:val="28"/>
                <w:lang w:val="de-DE" w:eastAsia="zh-CN"/>
              </w:rPr>
            </w:pPr>
            <w:r w:rsidRPr="000A37D0">
              <w:rPr>
                <w:rFonts w:ascii="Arabic Typesetting" w:eastAsia="SimSun" w:hAnsi="Arabic Typesetting" w:cs="Arabic Typesetting" w:hint="cs"/>
                <w:sz w:val="28"/>
                <w:szCs w:val="28"/>
                <w:rtl/>
                <w:lang w:val="de-DE" w:eastAsia="zh-CN"/>
              </w:rPr>
              <w:t>السيد ريتشارد سابو</w:t>
            </w:r>
          </w:p>
          <w:p w:rsidR="00AF7317" w:rsidRPr="000A37D0" w:rsidRDefault="000F6E9F"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val="de-DE" w:eastAsia="zh-CN"/>
              </w:rPr>
              <w:t xml:space="preserve">السيدة </w:t>
            </w:r>
            <w:proofErr w:type="spellStart"/>
            <w:r w:rsidRPr="000A37D0">
              <w:rPr>
                <w:rFonts w:ascii="Arabic Typesetting" w:eastAsia="SimSun" w:hAnsi="Arabic Typesetting" w:cs="Arabic Typesetting" w:hint="cs"/>
                <w:sz w:val="28"/>
                <w:szCs w:val="28"/>
                <w:rtl/>
                <w:lang w:val="de-DE" w:eastAsia="zh-CN"/>
              </w:rPr>
              <w:t>غيونغي</w:t>
            </w:r>
            <w:proofErr w:type="spellEnd"/>
            <w:r w:rsidRPr="000A37D0">
              <w:rPr>
                <w:rFonts w:ascii="Arabic Typesetting" w:eastAsia="SimSun" w:hAnsi="Arabic Typesetting" w:cs="Arabic Typesetting" w:hint="cs"/>
                <w:sz w:val="28"/>
                <w:szCs w:val="28"/>
                <w:rtl/>
                <w:lang w:val="de-DE" w:eastAsia="zh-CN"/>
              </w:rPr>
              <w:t xml:space="preserve"> </w:t>
            </w:r>
            <w:proofErr w:type="spellStart"/>
            <w:r w:rsidRPr="000A37D0">
              <w:rPr>
                <w:rFonts w:ascii="Arabic Typesetting" w:eastAsia="SimSun" w:hAnsi="Arabic Typesetting" w:cs="Arabic Typesetting" w:hint="cs"/>
                <w:sz w:val="28"/>
                <w:szCs w:val="28"/>
                <w:rtl/>
                <w:lang w:val="de-DE" w:eastAsia="zh-CN"/>
              </w:rPr>
              <w:t>سيلفيتسكي</w:t>
            </w:r>
            <w:proofErr w:type="spellEnd"/>
          </w:p>
        </w:tc>
        <w:tc>
          <w:tcPr>
            <w:tcW w:w="1834" w:type="dxa"/>
            <w:tcBorders>
              <w:right w:val="single" w:sz="4" w:space="0" w:color="auto"/>
            </w:tcBorders>
            <w:vAlign w:val="center"/>
          </w:tcPr>
          <w:p w:rsidR="00AF7317" w:rsidRPr="000A37D0" w:rsidRDefault="000F6E9F"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ميليندا</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كالدي</w:t>
            </w:r>
            <w:proofErr w:type="spellEnd"/>
            <w:r w:rsidR="00AF7317" w:rsidRPr="000A37D0">
              <w:rPr>
                <w:rFonts w:ascii="Arabic Typesetting" w:eastAsia="SimSun" w:hAnsi="Arabic Typesetting" w:cs="Arabic Typesetting"/>
                <w:sz w:val="28"/>
                <w:szCs w:val="28"/>
                <w:lang w:eastAsia="zh-CN"/>
              </w:rPr>
              <w:t xml:space="preserve"> (QMS)</w:t>
            </w:r>
          </w:p>
          <w:p w:rsidR="00AF7317" w:rsidRPr="000A37D0" w:rsidRDefault="000F6E9F"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Pr="000A37D0">
              <w:rPr>
                <w:rFonts w:ascii="Arabic Typesetting" w:eastAsia="SimSun" w:hAnsi="Arabic Typesetting" w:cs="Arabic Typesetting" w:hint="cs"/>
                <w:sz w:val="28"/>
                <w:szCs w:val="28"/>
                <w:rtl/>
                <w:lang w:eastAsia="zh-CN"/>
              </w:rPr>
              <w:t>لاسلو</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ليندفاي</w:t>
            </w:r>
            <w:proofErr w:type="spellEnd"/>
            <w:r w:rsidR="00AF7317" w:rsidRPr="000A37D0">
              <w:rPr>
                <w:rFonts w:ascii="Arabic Typesetting" w:eastAsia="SimSun" w:hAnsi="Arabic Typesetting" w:cs="Arabic Typesetting"/>
                <w:sz w:val="28"/>
                <w:szCs w:val="28"/>
                <w:lang w:eastAsia="zh-CN"/>
              </w:rPr>
              <w:t xml:space="preserve"> (QMS+ISMS)</w:t>
            </w:r>
          </w:p>
          <w:p w:rsidR="00AF7317" w:rsidRPr="000A37D0" w:rsidRDefault="000F6E9F"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val="de-DE" w:eastAsia="zh-CN"/>
              </w:rPr>
              <w:t>السيد ريتشارد سابو</w:t>
            </w:r>
            <w:r w:rsidRPr="000A37D0">
              <w:rPr>
                <w:rFonts w:ascii="Arabic Typesetting" w:eastAsia="SimSun" w:hAnsi="Arabic Typesetting" w:cs="Arabic Typesetting"/>
                <w:sz w:val="28"/>
                <w:szCs w:val="28"/>
                <w:lang w:eastAsia="zh-CN"/>
              </w:rPr>
              <w:t xml:space="preserve"> </w:t>
            </w:r>
            <w:r w:rsidR="00AF7317" w:rsidRPr="000A37D0">
              <w:rPr>
                <w:rFonts w:ascii="Arabic Typesetting" w:eastAsia="SimSun" w:hAnsi="Arabic Typesetting" w:cs="Arabic Typesetting"/>
                <w:sz w:val="28"/>
                <w:szCs w:val="28"/>
                <w:lang w:eastAsia="zh-CN"/>
              </w:rPr>
              <w:t>(QMS+ISMS+ITIL)</w:t>
            </w:r>
          </w:p>
        </w:tc>
      </w:tr>
      <w:tr w:rsidR="00BE0C2B" w:rsidRPr="000A37D0" w:rsidTr="00AF7317">
        <w:trPr>
          <w:trHeight w:val="1181"/>
        </w:trPr>
        <w:tc>
          <w:tcPr>
            <w:tcW w:w="1317" w:type="dxa"/>
            <w:vAlign w:val="center"/>
          </w:tcPr>
          <w:p w:rsidR="00AF7317" w:rsidRPr="000A37D0" w:rsidRDefault="000F6E9F"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إدارة الشؤون القانونية والدولية</w:t>
            </w:r>
          </w:p>
        </w:tc>
        <w:tc>
          <w:tcPr>
            <w:tcW w:w="1930" w:type="dxa"/>
            <w:vAlign w:val="center"/>
          </w:tcPr>
          <w:p w:rsidR="00AF7317" w:rsidRPr="000A37D0" w:rsidRDefault="000F6E9F"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جوهانا </w:t>
            </w:r>
            <w:proofErr w:type="spellStart"/>
            <w:r w:rsidRPr="000A37D0">
              <w:rPr>
                <w:rFonts w:ascii="Arabic Typesetting" w:eastAsia="SimSun" w:hAnsi="Arabic Typesetting" w:cs="Arabic Typesetting" w:hint="cs"/>
                <w:sz w:val="28"/>
                <w:szCs w:val="28"/>
                <w:rtl/>
                <w:lang w:eastAsia="zh-CN"/>
              </w:rPr>
              <w:t>ستادلير</w:t>
            </w:r>
            <w:proofErr w:type="spellEnd"/>
          </w:p>
        </w:tc>
        <w:tc>
          <w:tcPr>
            <w:tcW w:w="2179" w:type="dxa"/>
            <w:gridSpan w:val="2"/>
            <w:vAlign w:val="center"/>
          </w:tcPr>
          <w:p w:rsidR="00AF7317" w:rsidRPr="000A37D0" w:rsidRDefault="000F6E9F"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فيولا </w:t>
            </w:r>
            <w:r w:rsidR="00CE4F69" w:rsidRPr="000A37D0">
              <w:rPr>
                <w:rFonts w:ascii="Arabic Typesetting" w:eastAsia="SimSun" w:hAnsi="Arabic Typesetting" w:cs="Arabic Typesetting" w:hint="cs"/>
                <w:sz w:val="28"/>
                <w:szCs w:val="28"/>
                <w:rtl/>
                <w:lang w:eastAsia="zh-CN"/>
              </w:rPr>
              <w:t>فيريب</w:t>
            </w:r>
          </w:p>
          <w:p w:rsidR="00AF7317" w:rsidRPr="000A37D0" w:rsidRDefault="00AF7317"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sz w:val="28"/>
                <w:szCs w:val="28"/>
                <w:lang w:eastAsia="zh-CN"/>
              </w:rPr>
              <w:t>(ENYV, E-PUB)</w:t>
            </w:r>
          </w:p>
        </w:tc>
        <w:tc>
          <w:tcPr>
            <w:tcW w:w="2096" w:type="dxa"/>
            <w:vAlign w:val="center"/>
          </w:tcPr>
          <w:p w:rsidR="00AF7317" w:rsidRPr="000A37D0" w:rsidRDefault="00CE4F69"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سابا </w:t>
            </w:r>
            <w:proofErr w:type="spellStart"/>
            <w:r w:rsidRPr="000A37D0">
              <w:rPr>
                <w:rFonts w:ascii="Arabic Typesetting" w:eastAsia="SimSun" w:hAnsi="Arabic Typesetting" w:cs="Arabic Typesetting" w:hint="cs"/>
                <w:sz w:val="28"/>
                <w:szCs w:val="28"/>
                <w:rtl/>
                <w:lang w:eastAsia="zh-CN"/>
              </w:rPr>
              <w:t>باتيس</w:t>
            </w:r>
            <w:proofErr w:type="spellEnd"/>
          </w:p>
          <w:p w:rsidR="00AF7317" w:rsidRPr="000A37D0" w:rsidRDefault="00CE4F69"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السيدة فيولا فيريب</w:t>
            </w:r>
          </w:p>
        </w:tc>
        <w:tc>
          <w:tcPr>
            <w:tcW w:w="1834" w:type="dxa"/>
            <w:vAlign w:val="center"/>
          </w:tcPr>
          <w:p w:rsidR="00AF7317" w:rsidRPr="000A37D0" w:rsidRDefault="00CE4F69"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كريستينا </w:t>
            </w:r>
            <w:proofErr w:type="spellStart"/>
            <w:r w:rsidRPr="000A37D0">
              <w:rPr>
                <w:rFonts w:ascii="Arabic Typesetting" w:eastAsia="SimSun" w:hAnsi="Arabic Typesetting" w:cs="Arabic Typesetting" w:hint="cs"/>
                <w:sz w:val="28"/>
                <w:szCs w:val="28"/>
                <w:rtl/>
                <w:lang w:eastAsia="zh-CN"/>
              </w:rPr>
              <w:t>كوفاكس</w:t>
            </w:r>
            <w:proofErr w:type="spellEnd"/>
            <w:r w:rsidR="00AF7317" w:rsidRPr="000A37D0">
              <w:rPr>
                <w:rFonts w:ascii="Arabic Typesetting" w:eastAsia="SimSun" w:hAnsi="Arabic Typesetting" w:cs="Arabic Typesetting"/>
                <w:sz w:val="28"/>
                <w:szCs w:val="28"/>
                <w:lang w:eastAsia="zh-CN"/>
              </w:rPr>
              <w:t xml:space="preserve"> (QMS)</w:t>
            </w:r>
          </w:p>
          <w:p w:rsidR="00AF7317" w:rsidRPr="000A37D0" w:rsidRDefault="00CE4F69" w:rsidP="00AF7317">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إلديكو</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زيلباويرني</w:t>
            </w:r>
            <w:proofErr w:type="spellEnd"/>
            <w:r w:rsidRPr="000A37D0">
              <w:rPr>
                <w:rFonts w:ascii="Arabic Typesetting" w:eastAsia="SimSun" w:hAnsi="Arabic Typesetting" w:cs="Arabic Typesetting" w:hint="cs"/>
                <w:sz w:val="28"/>
                <w:szCs w:val="28"/>
                <w:rtl/>
                <w:lang w:eastAsia="zh-CN"/>
              </w:rPr>
              <w:t xml:space="preserve"> بالي </w:t>
            </w:r>
            <w:r w:rsidR="00AF7317" w:rsidRPr="000A37D0">
              <w:rPr>
                <w:rFonts w:ascii="Arabic Typesetting" w:eastAsia="SimSun" w:hAnsi="Arabic Typesetting" w:cs="Arabic Typesetting"/>
                <w:sz w:val="28"/>
                <w:szCs w:val="28"/>
                <w:lang w:eastAsia="zh-CN"/>
              </w:rPr>
              <w:t xml:space="preserve"> (QMS+ISMS)</w:t>
            </w:r>
          </w:p>
        </w:tc>
      </w:tr>
      <w:tr w:rsidR="000A37D0" w:rsidRPr="000A37D0" w:rsidTr="000A37D0">
        <w:trPr>
          <w:trHeight w:val="549"/>
        </w:trPr>
        <w:tc>
          <w:tcPr>
            <w:tcW w:w="1317" w:type="dxa"/>
            <w:tcBorders>
              <w:top w:val="single" w:sz="4" w:space="0" w:color="auto"/>
              <w:left w:val="single" w:sz="4" w:space="0" w:color="auto"/>
              <w:bottom w:val="single" w:sz="4" w:space="0" w:color="auto"/>
            </w:tcBorders>
            <w:vAlign w:val="center"/>
          </w:tcPr>
          <w:p w:rsidR="000A37D0" w:rsidRPr="000A37D0" w:rsidRDefault="000A37D0" w:rsidP="000A37D0">
            <w:pPr>
              <w:bidi/>
              <w:jc w:val="center"/>
              <w:rPr>
                <w:rFonts w:ascii="Arabic Typesetting" w:eastAsia="SimSun" w:hAnsi="Arabic Typesetting" w:cs="Arabic Typesetting"/>
                <w:bCs/>
                <w:sz w:val="28"/>
                <w:szCs w:val="28"/>
                <w:lang w:eastAsia="zh-CN"/>
              </w:rPr>
            </w:pPr>
            <w:r w:rsidRPr="000A37D0">
              <w:rPr>
                <w:rFonts w:ascii="Arabic Typesetting" w:eastAsia="SimSun" w:hAnsi="Arabic Typesetting" w:cs="Arabic Typesetting" w:hint="cs"/>
                <w:bCs/>
                <w:sz w:val="28"/>
                <w:szCs w:val="28"/>
                <w:rtl/>
                <w:lang w:eastAsia="zh-CN"/>
              </w:rPr>
              <w:lastRenderedPageBreak/>
              <w:t>الإدارات</w:t>
            </w:r>
          </w:p>
        </w:tc>
        <w:tc>
          <w:tcPr>
            <w:tcW w:w="1930" w:type="dxa"/>
            <w:tcBorders>
              <w:top w:val="single" w:sz="4" w:space="0" w:color="auto"/>
              <w:bottom w:val="single" w:sz="4" w:space="0" w:color="auto"/>
            </w:tcBorders>
            <w:vAlign w:val="center"/>
          </w:tcPr>
          <w:p w:rsidR="000A37D0" w:rsidRPr="000A37D0" w:rsidRDefault="000A37D0" w:rsidP="000A37D0">
            <w:pPr>
              <w:bidi/>
              <w:jc w:val="center"/>
              <w:rPr>
                <w:rFonts w:ascii="Arabic Typesetting" w:eastAsia="SimSun" w:hAnsi="Arabic Typesetting" w:cs="Arabic Typesetting"/>
                <w:bCs/>
                <w:sz w:val="28"/>
                <w:szCs w:val="28"/>
                <w:lang w:eastAsia="zh-CN"/>
              </w:rPr>
            </w:pPr>
            <w:r w:rsidRPr="000A37D0">
              <w:rPr>
                <w:rFonts w:ascii="Arabic Typesetting" w:eastAsia="SimSun" w:hAnsi="Arabic Typesetting" w:cs="Arabic Typesetting" w:hint="cs"/>
                <w:bCs/>
                <w:sz w:val="28"/>
                <w:szCs w:val="28"/>
                <w:rtl/>
                <w:lang w:eastAsia="zh-CN"/>
              </w:rPr>
              <w:t>الإدارة المسؤولة</w:t>
            </w:r>
          </w:p>
        </w:tc>
        <w:tc>
          <w:tcPr>
            <w:tcW w:w="2179" w:type="dxa"/>
            <w:gridSpan w:val="2"/>
            <w:tcBorders>
              <w:top w:val="single" w:sz="4" w:space="0" w:color="auto"/>
              <w:bottom w:val="single" w:sz="4" w:space="0" w:color="auto"/>
            </w:tcBorders>
            <w:vAlign w:val="center"/>
          </w:tcPr>
          <w:p w:rsidR="000A37D0" w:rsidRPr="000A37D0" w:rsidRDefault="000A37D0" w:rsidP="000A37D0">
            <w:pPr>
              <w:bidi/>
              <w:jc w:val="center"/>
              <w:rPr>
                <w:rFonts w:ascii="Arabic Typesetting" w:eastAsia="SimSun" w:hAnsi="Arabic Typesetting" w:cs="Arabic Typesetting"/>
                <w:bCs/>
                <w:sz w:val="28"/>
                <w:szCs w:val="28"/>
                <w:lang w:eastAsia="zh-CN"/>
              </w:rPr>
            </w:pPr>
            <w:r w:rsidRPr="000A37D0">
              <w:rPr>
                <w:rFonts w:ascii="Arabic Typesetting" w:eastAsia="SimSun" w:hAnsi="Arabic Typesetting" w:cs="Arabic Typesetting" w:hint="cs"/>
                <w:bCs/>
                <w:sz w:val="28"/>
                <w:szCs w:val="28"/>
                <w:rtl/>
                <w:lang w:eastAsia="zh-CN"/>
              </w:rPr>
              <w:t>المسؤولون عن البيانات</w:t>
            </w:r>
          </w:p>
        </w:tc>
        <w:tc>
          <w:tcPr>
            <w:tcW w:w="2096" w:type="dxa"/>
            <w:tcBorders>
              <w:top w:val="single" w:sz="4" w:space="0" w:color="auto"/>
              <w:bottom w:val="single" w:sz="4" w:space="0" w:color="auto"/>
            </w:tcBorders>
            <w:vAlign w:val="center"/>
          </w:tcPr>
          <w:p w:rsidR="000A37D0" w:rsidRPr="000A37D0" w:rsidRDefault="000A37D0" w:rsidP="000A37D0">
            <w:pPr>
              <w:bidi/>
              <w:jc w:val="center"/>
              <w:rPr>
                <w:rFonts w:ascii="Arabic Typesetting" w:eastAsia="SimSun" w:hAnsi="Arabic Typesetting" w:cs="Arabic Typesetting"/>
                <w:bCs/>
                <w:sz w:val="28"/>
                <w:szCs w:val="28"/>
                <w:lang w:eastAsia="zh-CN"/>
              </w:rPr>
            </w:pPr>
            <w:r w:rsidRPr="000A37D0">
              <w:rPr>
                <w:rFonts w:ascii="Arabic Typesetting" w:eastAsia="SimSun" w:hAnsi="Arabic Typesetting" w:cs="Arabic Typesetting" w:hint="cs"/>
                <w:bCs/>
                <w:sz w:val="28"/>
                <w:szCs w:val="28"/>
                <w:rtl/>
                <w:lang w:eastAsia="zh-CN"/>
              </w:rPr>
              <w:t>المسؤولون عن العمليات</w:t>
            </w:r>
          </w:p>
        </w:tc>
        <w:tc>
          <w:tcPr>
            <w:tcW w:w="1834" w:type="dxa"/>
            <w:tcBorders>
              <w:top w:val="single" w:sz="4" w:space="0" w:color="auto"/>
              <w:bottom w:val="single" w:sz="4" w:space="0" w:color="auto"/>
              <w:right w:val="single" w:sz="4" w:space="0" w:color="auto"/>
            </w:tcBorders>
            <w:vAlign w:val="center"/>
          </w:tcPr>
          <w:p w:rsidR="000A37D0" w:rsidRPr="000A37D0" w:rsidRDefault="000A37D0" w:rsidP="000A37D0">
            <w:pPr>
              <w:bidi/>
              <w:jc w:val="center"/>
              <w:rPr>
                <w:rFonts w:ascii="Arabic Typesetting" w:eastAsia="SimSun" w:hAnsi="Arabic Typesetting" w:cs="Arabic Typesetting"/>
                <w:bCs/>
                <w:sz w:val="28"/>
                <w:szCs w:val="28"/>
                <w:lang w:eastAsia="zh-CN"/>
              </w:rPr>
            </w:pPr>
            <w:r w:rsidRPr="000A37D0">
              <w:rPr>
                <w:rFonts w:ascii="Arabic Typesetting" w:eastAsia="SimSun" w:hAnsi="Arabic Typesetting" w:cs="Arabic Typesetting" w:hint="cs"/>
                <w:bCs/>
                <w:sz w:val="28"/>
                <w:szCs w:val="28"/>
                <w:rtl/>
                <w:lang w:eastAsia="zh-CN"/>
              </w:rPr>
              <w:t>المدققون الداخليون</w:t>
            </w:r>
          </w:p>
        </w:tc>
      </w:tr>
      <w:tr w:rsidR="000A37D0" w:rsidRPr="000A37D0" w:rsidTr="000A37D0">
        <w:trPr>
          <w:trHeight w:val="553"/>
        </w:trPr>
        <w:tc>
          <w:tcPr>
            <w:tcW w:w="1317"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إدارة حق المؤلف</w:t>
            </w:r>
          </w:p>
        </w:tc>
        <w:tc>
          <w:tcPr>
            <w:tcW w:w="1930"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بيتر </w:t>
            </w:r>
            <w:proofErr w:type="spellStart"/>
            <w:r w:rsidRPr="000A37D0">
              <w:rPr>
                <w:rFonts w:ascii="Arabic Typesetting" w:eastAsia="SimSun" w:hAnsi="Arabic Typesetting" w:cs="Arabic Typesetting" w:hint="cs"/>
                <w:sz w:val="28"/>
                <w:szCs w:val="28"/>
                <w:rtl/>
                <w:lang w:eastAsia="zh-CN"/>
              </w:rPr>
              <w:t>لابودي</w:t>
            </w:r>
            <w:proofErr w:type="spellEnd"/>
          </w:p>
        </w:tc>
        <w:tc>
          <w:tcPr>
            <w:tcW w:w="2179" w:type="dxa"/>
            <w:gridSpan w:val="2"/>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بيتر </w:t>
            </w:r>
            <w:proofErr w:type="spellStart"/>
            <w:r w:rsidRPr="000A37D0">
              <w:rPr>
                <w:rFonts w:ascii="Arabic Typesetting" w:eastAsia="SimSun" w:hAnsi="Arabic Typesetting" w:cs="Arabic Typesetting" w:hint="cs"/>
                <w:sz w:val="28"/>
                <w:szCs w:val="28"/>
                <w:rtl/>
                <w:lang w:eastAsia="zh-CN"/>
              </w:rPr>
              <w:t>لابودي</w:t>
            </w:r>
            <w:proofErr w:type="spellEnd"/>
            <w:r w:rsidRPr="000A37D0">
              <w:rPr>
                <w:rFonts w:ascii="Arabic Typesetting" w:eastAsia="SimSun" w:hAnsi="Arabic Typesetting" w:cs="Arabic Typesetting"/>
                <w:sz w:val="28"/>
                <w:szCs w:val="28"/>
                <w:rtl/>
                <w:lang w:eastAsia="zh-CN"/>
              </w:rPr>
              <w:br/>
            </w:r>
            <w:r w:rsidRPr="000A37D0">
              <w:rPr>
                <w:rFonts w:ascii="Arabic Typesetting" w:eastAsia="SimSun" w:hAnsi="Arabic Typesetting" w:cs="Arabic Typesetting"/>
                <w:sz w:val="28"/>
                <w:szCs w:val="28"/>
                <w:lang w:eastAsia="zh-CN"/>
              </w:rPr>
              <w:t>(</w:t>
            </w:r>
            <w:proofErr w:type="spellStart"/>
            <w:r w:rsidRPr="000A37D0">
              <w:rPr>
                <w:rFonts w:ascii="Arabic Typesetting" w:eastAsia="SimSun" w:hAnsi="Arabic Typesetting" w:cs="Arabic Typesetting"/>
                <w:sz w:val="28"/>
                <w:szCs w:val="28"/>
                <w:lang w:eastAsia="zh-CN"/>
              </w:rPr>
              <w:t>ENYV</w:t>
            </w:r>
            <w:proofErr w:type="spellEnd"/>
            <w:r w:rsidRPr="000A37D0">
              <w:rPr>
                <w:rFonts w:ascii="Arabic Typesetting" w:eastAsia="SimSun" w:hAnsi="Arabic Typesetting" w:cs="Arabic Typesetting"/>
                <w:sz w:val="28"/>
                <w:szCs w:val="28"/>
                <w:lang w:eastAsia="zh-CN"/>
              </w:rPr>
              <w:t>, E-PUB)</w:t>
            </w:r>
          </w:p>
        </w:tc>
        <w:tc>
          <w:tcPr>
            <w:tcW w:w="2096"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دينيس </w:t>
            </w:r>
            <w:proofErr w:type="spellStart"/>
            <w:r w:rsidRPr="000A37D0">
              <w:rPr>
                <w:rFonts w:ascii="Arabic Typesetting" w:eastAsia="SimSun" w:hAnsi="Arabic Typesetting" w:cs="Arabic Typesetting" w:hint="cs"/>
                <w:sz w:val="28"/>
                <w:szCs w:val="28"/>
                <w:rtl/>
                <w:lang w:eastAsia="zh-CN"/>
              </w:rPr>
              <w:t>إيستفان</w:t>
            </w:r>
            <w:proofErr w:type="spellEnd"/>
            <w:r w:rsidRPr="000A37D0">
              <w:rPr>
                <w:rFonts w:ascii="Arabic Typesetting" w:eastAsia="SimSun" w:hAnsi="Arabic Typesetting" w:cs="Arabic Typesetting" w:hint="cs"/>
                <w:sz w:val="28"/>
                <w:szCs w:val="28"/>
                <w:rtl/>
                <w:lang w:eastAsia="zh-CN"/>
              </w:rPr>
              <w:t xml:space="preserve"> ليجيزا</w:t>
            </w:r>
          </w:p>
        </w:tc>
        <w:tc>
          <w:tcPr>
            <w:tcW w:w="1834"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p>
        </w:tc>
      </w:tr>
      <w:tr w:rsidR="000A37D0" w:rsidRPr="000A37D0" w:rsidTr="000A37D0">
        <w:trPr>
          <w:trHeight w:val="994"/>
        </w:trPr>
        <w:tc>
          <w:tcPr>
            <w:tcW w:w="1317"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قسم إدارة الموارد البشرية</w:t>
            </w:r>
          </w:p>
        </w:tc>
        <w:tc>
          <w:tcPr>
            <w:tcW w:w="1930"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إلديكو</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فاراغو</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هونيغ</w:t>
            </w:r>
            <w:proofErr w:type="spellEnd"/>
          </w:p>
        </w:tc>
        <w:tc>
          <w:tcPr>
            <w:tcW w:w="2179" w:type="dxa"/>
            <w:gridSpan w:val="2"/>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إلديكو</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فاراغو</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هونيغ</w:t>
            </w:r>
            <w:proofErr w:type="spellEnd"/>
          </w:p>
        </w:tc>
        <w:tc>
          <w:tcPr>
            <w:tcW w:w="2096"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إلديكو</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فاراغو</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هونيغ</w:t>
            </w:r>
            <w:proofErr w:type="spellEnd"/>
          </w:p>
        </w:tc>
        <w:tc>
          <w:tcPr>
            <w:tcW w:w="1834"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p>
        </w:tc>
      </w:tr>
      <w:tr w:rsidR="000A37D0" w:rsidRPr="000A37D0" w:rsidTr="000A37D0">
        <w:trPr>
          <w:trHeight w:val="1384"/>
        </w:trPr>
        <w:tc>
          <w:tcPr>
            <w:tcW w:w="1317"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إدارة الشؤون المالية</w:t>
            </w:r>
          </w:p>
        </w:tc>
        <w:tc>
          <w:tcPr>
            <w:tcW w:w="1930"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غيورغي</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كوتساني</w:t>
            </w:r>
            <w:proofErr w:type="spellEnd"/>
            <w:r w:rsidRPr="000A37D0">
              <w:rPr>
                <w:rFonts w:ascii="Arabic Typesetting" w:eastAsia="SimSun" w:hAnsi="Arabic Typesetting" w:cs="Arabic Typesetting" w:hint="cs"/>
                <w:sz w:val="28"/>
                <w:szCs w:val="28"/>
                <w:rtl/>
                <w:lang w:eastAsia="zh-CN"/>
              </w:rPr>
              <w:t xml:space="preserve"> باستور</w:t>
            </w:r>
          </w:p>
        </w:tc>
        <w:tc>
          <w:tcPr>
            <w:tcW w:w="2179" w:type="dxa"/>
            <w:gridSpan w:val="2"/>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تامارا</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فيليو</w:t>
            </w:r>
            <w:proofErr w:type="spellEnd"/>
            <w:r w:rsidRPr="000A37D0">
              <w:rPr>
                <w:rFonts w:ascii="Arabic Typesetting" w:eastAsia="SimSun" w:hAnsi="Arabic Typesetting" w:cs="Arabic Typesetting" w:hint="cs"/>
                <w:sz w:val="28"/>
                <w:szCs w:val="28"/>
                <w:rtl/>
                <w:lang w:eastAsia="zh-CN"/>
              </w:rPr>
              <w:t xml:space="preserve"> </w:t>
            </w:r>
            <w:r w:rsidRPr="000A37D0">
              <w:rPr>
                <w:rFonts w:ascii="Arabic Typesetting" w:eastAsia="SimSun" w:hAnsi="Arabic Typesetting" w:cs="Arabic Typesetting"/>
                <w:sz w:val="28"/>
                <w:szCs w:val="28"/>
                <w:lang w:eastAsia="zh-CN"/>
              </w:rPr>
              <w:t xml:space="preserve"> (SAP)</w:t>
            </w:r>
          </w:p>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سوزانا </w:t>
            </w:r>
            <w:proofErr w:type="spellStart"/>
            <w:r w:rsidRPr="000A37D0">
              <w:rPr>
                <w:rFonts w:ascii="Arabic Typesetting" w:eastAsia="SimSun" w:hAnsi="Arabic Typesetting" w:cs="Arabic Typesetting" w:hint="cs"/>
                <w:sz w:val="28"/>
                <w:szCs w:val="28"/>
                <w:rtl/>
                <w:lang w:eastAsia="zh-CN"/>
              </w:rPr>
              <w:t>فابوكوروا</w:t>
            </w:r>
            <w:proofErr w:type="spellEnd"/>
            <w:r w:rsidRPr="000A37D0">
              <w:rPr>
                <w:rFonts w:ascii="Arabic Typesetting" w:eastAsia="SimSun" w:hAnsi="Arabic Typesetting" w:cs="Arabic Typesetting"/>
                <w:sz w:val="28"/>
                <w:szCs w:val="28"/>
                <w:lang w:eastAsia="zh-CN"/>
              </w:rPr>
              <w:t xml:space="preserve"> (SAP )</w:t>
            </w:r>
          </w:p>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إيرزيبيت</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كولوسفاريني</w:t>
            </w:r>
            <w:proofErr w:type="spellEnd"/>
            <w:r w:rsidRPr="000A37D0">
              <w:rPr>
                <w:rFonts w:ascii="Arabic Typesetting" w:eastAsia="SimSun" w:hAnsi="Arabic Typesetting" w:cs="Arabic Typesetting" w:hint="cs"/>
                <w:sz w:val="28"/>
                <w:szCs w:val="28"/>
                <w:rtl/>
                <w:lang w:eastAsia="zh-CN"/>
              </w:rPr>
              <w:t xml:space="preserve"> ماتي </w:t>
            </w:r>
            <w:r w:rsidRPr="000A37D0">
              <w:rPr>
                <w:rFonts w:ascii="Arabic Typesetting" w:eastAsia="SimSun" w:hAnsi="Arabic Typesetting" w:cs="Arabic Typesetting"/>
                <w:sz w:val="28"/>
                <w:szCs w:val="28"/>
                <w:lang w:eastAsia="zh-CN"/>
              </w:rPr>
              <w:t>(SAP)</w:t>
            </w:r>
          </w:p>
        </w:tc>
        <w:tc>
          <w:tcPr>
            <w:tcW w:w="2096"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أولى زولتان </w:t>
            </w:r>
            <w:r w:rsidRPr="000A37D0">
              <w:rPr>
                <w:rFonts w:ascii="Arabic Typesetting" w:eastAsia="SimSun" w:hAnsi="Arabic Typesetting" w:cs="Arabic Typesetting"/>
                <w:sz w:val="28"/>
                <w:szCs w:val="28"/>
                <w:lang w:eastAsia="zh-CN"/>
              </w:rPr>
              <w:t>(LGO)</w:t>
            </w:r>
          </w:p>
          <w:p w:rsidR="000A37D0" w:rsidRPr="000A37D0" w:rsidRDefault="000A37D0" w:rsidP="000A37D0">
            <w:pPr>
              <w:bidi/>
              <w:jc w:val="center"/>
              <w:rPr>
                <w:rFonts w:ascii="Arabic Typesetting" w:eastAsia="SimSun" w:hAnsi="Arabic Typesetting" w:cs="Arabic Typesetting"/>
                <w:sz w:val="28"/>
                <w:szCs w:val="28"/>
                <w:lang w:eastAsia="zh-CN"/>
              </w:rPr>
            </w:pPr>
            <w:proofErr w:type="spellStart"/>
            <w:r w:rsidRPr="000A37D0">
              <w:rPr>
                <w:rFonts w:ascii="Arabic Typesetting" w:eastAsia="SimSun" w:hAnsi="Arabic Typesetting" w:cs="Arabic Typesetting" w:hint="cs"/>
                <w:sz w:val="28"/>
                <w:szCs w:val="28"/>
                <w:rtl/>
                <w:lang w:eastAsia="zh-CN"/>
              </w:rPr>
              <w:t>إيرزيبيت</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كولوسفاريني</w:t>
            </w:r>
            <w:proofErr w:type="spellEnd"/>
            <w:r w:rsidRPr="000A37D0">
              <w:rPr>
                <w:rFonts w:ascii="Arabic Typesetting" w:eastAsia="SimSun" w:hAnsi="Arabic Typesetting" w:cs="Arabic Typesetting" w:hint="cs"/>
                <w:sz w:val="28"/>
                <w:szCs w:val="28"/>
                <w:rtl/>
                <w:lang w:eastAsia="zh-CN"/>
              </w:rPr>
              <w:t xml:space="preserve"> ماتي</w:t>
            </w:r>
            <w:r w:rsidRPr="000A37D0">
              <w:rPr>
                <w:rFonts w:ascii="Arabic Typesetting" w:eastAsia="SimSun" w:hAnsi="Arabic Typesetting" w:cs="Arabic Typesetting"/>
                <w:sz w:val="28"/>
                <w:szCs w:val="28"/>
                <w:lang w:eastAsia="zh-CN"/>
              </w:rPr>
              <w:t xml:space="preserve"> </w:t>
            </w:r>
            <w:r w:rsidRPr="000A37D0">
              <w:rPr>
                <w:rFonts w:ascii="Arabic Typesetting" w:eastAsia="SimSun" w:hAnsi="Arabic Typesetting" w:cs="Arabic Typesetting" w:hint="cs"/>
                <w:sz w:val="28"/>
                <w:szCs w:val="28"/>
                <w:rtl/>
                <w:lang w:eastAsia="zh-CN"/>
              </w:rPr>
              <w:t xml:space="preserve">سوزانا </w:t>
            </w:r>
            <w:proofErr w:type="spellStart"/>
            <w:r w:rsidRPr="000A37D0">
              <w:rPr>
                <w:rFonts w:ascii="Arabic Typesetting" w:eastAsia="SimSun" w:hAnsi="Arabic Typesetting" w:cs="Arabic Typesetting" w:hint="cs"/>
                <w:sz w:val="28"/>
                <w:szCs w:val="28"/>
                <w:rtl/>
                <w:lang w:eastAsia="zh-CN"/>
              </w:rPr>
              <w:t>فابوكوروا</w:t>
            </w:r>
            <w:proofErr w:type="spellEnd"/>
          </w:p>
        </w:tc>
        <w:tc>
          <w:tcPr>
            <w:tcW w:w="1834"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سوزانا </w:t>
            </w:r>
            <w:proofErr w:type="spellStart"/>
            <w:r w:rsidRPr="000A37D0">
              <w:rPr>
                <w:rFonts w:ascii="Arabic Typesetting" w:eastAsia="SimSun" w:hAnsi="Arabic Typesetting" w:cs="Arabic Typesetting" w:hint="cs"/>
                <w:sz w:val="28"/>
                <w:szCs w:val="28"/>
                <w:rtl/>
                <w:lang w:eastAsia="zh-CN"/>
              </w:rPr>
              <w:t>فابوكوروا</w:t>
            </w:r>
            <w:proofErr w:type="spellEnd"/>
            <w:r w:rsidRPr="000A37D0">
              <w:rPr>
                <w:rFonts w:ascii="Arabic Typesetting" w:eastAsia="SimSun" w:hAnsi="Arabic Typesetting" w:cs="Arabic Typesetting"/>
                <w:sz w:val="28"/>
                <w:szCs w:val="28"/>
                <w:lang w:eastAsia="zh-CN"/>
              </w:rPr>
              <w:t xml:space="preserve"> (</w:t>
            </w:r>
            <w:proofErr w:type="spellStart"/>
            <w:r w:rsidRPr="000A37D0">
              <w:rPr>
                <w:rFonts w:ascii="Arabic Typesetting" w:eastAsia="SimSun" w:hAnsi="Arabic Typesetting" w:cs="Arabic Typesetting"/>
                <w:sz w:val="28"/>
                <w:szCs w:val="28"/>
                <w:lang w:eastAsia="zh-CN"/>
              </w:rPr>
              <w:t>QMS+ISMS</w:t>
            </w:r>
            <w:proofErr w:type="spellEnd"/>
            <w:r w:rsidRPr="000A37D0">
              <w:rPr>
                <w:rFonts w:ascii="Arabic Typesetting" w:eastAsia="SimSun" w:hAnsi="Arabic Typesetting" w:cs="Arabic Typesetting"/>
                <w:sz w:val="28"/>
                <w:szCs w:val="28"/>
                <w:lang w:eastAsia="zh-CN"/>
              </w:rPr>
              <w:t>)</w:t>
            </w:r>
          </w:p>
          <w:p w:rsidR="000A37D0" w:rsidRPr="000A37D0" w:rsidRDefault="000A37D0" w:rsidP="000A37D0">
            <w:pPr>
              <w:bidi/>
              <w:jc w:val="center"/>
              <w:rPr>
                <w:rFonts w:ascii="Arabic Typesetting" w:eastAsia="SimSun" w:hAnsi="Arabic Typesetting" w:cs="Arabic Typesetting"/>
                <w:sz w:val="28"/>
                <w:szCs w:val="28"/>
                <w:lang w:eastAsia="zh-CN"/>
              </w:rPr>
            </w:pPr>
          </w:p>
        </w:tc>
      </w:tr>
      <w:tr w:rsidR="000A37D0" w:rsidRPr="000A37D0" w:rsidTr="000A37D0">
        <w:trPr>
          <w:trHeight w:val="1417"/>
        </w:trPr>
        <w:tc>
          <w:tcPr>
            <w:tcW w:w="1317"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إدارة الخدمات الإعلامية</w:t>
            </w:r>
          </w:p>
        </w:tc>
        <w:tc>
          <w:tcPr>
            <w:tcW w:w="1930"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Pr="000A37D0">
              <w:rPr>
                <w:rFonts w:ascii="Arabic Typesetting" w:eastAsia="SimSun" w:hAnsi="Arabic Typesetting" w:cs="Arabic Typesetting" w:hint="cs"/>
                <w:sz w:val="28"/>
                <w:szCs w:val="28"/>
                <w:rtl/>
                <w:lang w:eastAsia="zh-CN"/>
              </w:rPr>
              <w:t>تيفادار</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بوغنار</w:t>
            </w:r>
            <w:proofErr w:type="spellEnd"/>
          </w:p>
        </w:tc>
        <w:tc>
          <w:tcPr>
            <w:tcW w:w="2179" w:type="dxa"/>
            <w:gridSpan w:val="2"/>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Pr="000A37D0">
              <w:rPr>
                <w:rFonts w:ascii="Arabic Typesetting" w:eastAsia="SimSun" w:hAnsi="Arabic Typesetting" w:cs="Arabic Typesetting" w:hint="cs"/>
                <w:sz w:val="28"/>
                <w:szCs w:val="28"/>
                <w:rtl/>
                <w:lang w:eastAsia="zh-CN"/>
              </w:rPr>
              <w:t>تاماس</w:t>
            </w:r>
            <w:proofErr w:type="spellEnd"/>
            <w:r w:rsidRPr="000A37D0">
              <w:rPr>
                <w:rFonts w:ascii="Arabic Typesetting" w:eastAsia="SimSun" w:hAnsi="Arabic Typesetting" w:cs="Arabic Typesetting" w:hint="cs"/>
                <w:sz w:val="28"/>
                <w:szCs w:val="28"/>
                <w:rtl/>
                <w:lang w:eastAsia="zh-CN"/>
              </w:rPr>
              <w:t xml:space="preserve"> دينيس</w:t>
            </w:r>
          </w:p>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Pr="000A37D0">
              <w:rPr>
                <w:rFonts w:ascii="Arabic Typesetting" w:eastAsia="SimSun" w:hAnsi="Arabic Typesetting" w:cs="Arabic Typesetting" w:hint="cs"/>
                <w:sz w:val="28"/>
                <w:szCs w:val="28"/>
                <w:rtl/>
                <w:lang w:eastAsia="zh-CN"/>
              </w:rPr>
              <w:t>أتيلا</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سينديفي</w:t>
            </w:r>
            <w:proofErr w:type="spellEnd"/>
          </w:p>
        </w:tc>
        <w:tc>
          <w:tcPr>
            <w:tcW w:w="2096"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Pr="000A37D0">
              <w:rPr>
                <w:rFonts w:ascii="Arabic Typesetting" w:eastAsia="SimSun" w:hAnsi="Arabic Typesetting" w:cs="Arabic Typesetting" w:hint="cs"/>
                <w:sz w:val="28"/>
                <w:szCs w:val="28"/>
                <w:rtl/>
                <w:lang w:eastAsia="zh-CN"/>
              </w:rPr>
              <w:t>تاماس</w:t>
            </w:r>
            <w:proofErr w:type="spellEnd"/>
            <w:r w:rsidRPr="000A37D0">
              <w:rPr>
                <w:rFonts w:ascii="Arabic Typesetting" w:eastAsia="SimSun" w:hAnsi="Arabic Typesetting" w:cs="Arabic Typesetting" w:hint="cs"/>
                <w:sz w:val="28"/>
                <w:szCs w:val="28"/>
                <w:rtl/>
                <w:lang w:eastAsia="zh-CN"/>
              </w:rPr>
              <w:t xml:space="preserve"> دينيس</w:t>
            </w:r>
          </w:p>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Pr="000A37D0">
              <w:rPr>
                <w:rFonts w:ascii="Arabic Typesetting" w:eastAsia="SimSun" w:hAnsi="Arabic Typesetting" w:cs="Arabic Typesetting" w:hint="cs"/>
                <w:sz w:val="28"/>
                <w:szCs w:val="28"/>
                <w:rtl/>
                <w:lang w:eastAsia="zh-CN"/>
              </w:rPr>
              <w:t>أتيلا</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سينديفي</w:t>
            </w:r>
            <w:proofErr w:type="spellEnd"/>
          </w:p>
        </w:tc>
        <w:tc>
          <w:tcPr>
            <w:tcW w:w="1834"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توندي</w:t>
            </w:r>
            <w:proofErr w:type="spellEnd"/>
            <w:r w:rsidRPr="000A37D0">
              <w:rPr>
                <w:rFonts w:ascii="Arabic Typesetting" w:eastAsia="SimSun" w:hAnsi="Arabic Typesetting" w:cs="Arabic Typesetting" w:hint="cs"/>
                <w:sz w:val="28"/>
                <w:szCs w:val="28"/>
                <w:rtl/>
                <w:lang w:eastAsia="zh-CN"/>
              </w:rPr>
              <w:t xml:space="preserve"> غالوني </w:t>
            </w:r>
            <w:proofErr w:type="spellStart"/>
            <w:r w:rsidRPr="000A37D0">
              <w:rPr>
                <w:rFonts w:ascii="Arabic Typesetting" w:eastAsia="SimSun" w:hAnsi="Arabic Typesetting" w:cs="Arabic Typesetting" w:hint="cs"/>
                <w:sz w:val="28"/>
                <w:szCs w:val="28"/>
                <w:rtl/>
                <w:lang w:eastAsia="zh-CN"/>
              </w:rPr>
              <w:t>بيتو</w:t>
            </w:r>
            <w:proofErr w:type="spellEnd"/>
            <w:r w:rsidRPr="000A37D0">
              <w:rPr>
                <w:rFonts w:ascii="Arabic Typesetting" w:eastAsia="SimSun" w:hAnsi="Arabic Typesetting" w:cs="Arabic Typesetting" w:hint="cs"/>
                <w:sz w:val="28"/>
                <w:szCs w:val="28"/>
                <w:rtl/>
                <w:lang w:eastAsia="zh-CN"/>
              </w:rPr>
              <w:t xml:space="preserve"> </w:t>
            </w:r>
            <w:r w:rsidRPr="000A37D0">
              <w:rPr>
                <w:rFonts w:ascii="Arabic Typesetting" w:eastAsia="SimSun" w:hAnsi="Arabic Typesetting" w:cs="Arabic Typesetting"/>
                <w:sz w:val="28"/>
                <w:szCs w:val="28"/>
                <w:lang w:eastAsia="zh-CN"/>
              </w:rPr>
              <w:t>(QMS+ISMS+ITIL)</w:t>
            </w:r>
          </w:p>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كريستينا </w:t>
            </w:r>
            <w:proofErr w:type="spellStart"/>
            <w:r w:rsidRPr="000A37D0">
              <w:rPr>
                <w:rFonts w:ascii="Arabic Typesetting" w:eastAsia="SimSun" w:hAnsi="Arabic Typesetting" w:cs="Arabic Typesetting" w:hint="cs"/>
                <w:sz w:val="28"/>
                <w:szCs w:val="28"/>
                <w:rtl/>
                <w:lang w:eastAsia="zh-CN"/>
              </w:rPr>
              <w:t>سيبيسهازي</w:t>
            </w:r>
            <w:proofErr w:type="spellEnd"/>
          </w:p>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sz w:val="28"/>
                <w:szCs w:val="28"/>
                <w:lang w:eastAsia="zh-CN"/>
              </w:rPr>
              <w:t>(ITIL)</w:t>
            </w:r>
          </w:p>
        </w:tc>
      </w:tr>
      <w:tr w:rsidR="000A37D0" w:rsidRPr="000A37D0" w:rsidTr="000A37D0">
        <w:trPr>
          <w:trHeight w:val="1010"/>
        </w:trPr>
        <w:tc>
          <w:tcPr>
            <w:tcW w:w="1317"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إدارة الابتكار</w:t>
            </w:r>
          </w:p>
        </w:tc>
        <w:tc>
          <w:tcPr>
            <w:tcW w:w="1930"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 </w:t>
            </w:r>
            <w:proofErr w:type="spellStart"/>
            <w:r w:rsidRPr="000A37D0">
              <w:rPr>
                <w:rFonts w:ascii="Arabic Typesetting" w:eastAsia="SimSun" w:hAnsi="Arabic Typesetting" w:cs="Arabic Typesetting" w:hint="cs"/>
                <w:sz w:val="28"/>
                <w:szCs w:val="28"/>
                <w:rtl/>
                <w:lang w:eastAsia="zh-CN"/>
              </w:rPr>
              <w:t>غابور</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نيميت</w:t>
            </w:r>
            <w:proofErr w:type="spellEnd"/>
          </w:p>
        </w:tc>
        <w:tc>
          <w:tcPr>
            <w:tcW w:w="2179" w:type="dxa"/>
            <w:gridSpan w:val="2"/>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سيلفيا </w:t>
            </w:r>
            <w:proofErr w:type="spellStart"/>
            <w:r w:rsidRPr="000A37D0">
              <w:rPr>
                <w:rFonts w:ascii="Arabic Typesetting" w:eastAsia="SimSun" w:hAnsi="Arabic Typesetting" w:cs="Arabic Typesetting" w:hint="cs"/>
                <w:sz w:val="28"/>
                <w:szCs w:val="28"/>
                <w:rtl/>
                <w:lang w:eastAsia="zh-CN"/>
              </w:rPr>
              <w:t>بوغنار</w:t>
            </w:r>
            <w:proofErr w:type="spellEnd"/>
            <w:r w:rsidRPr="000A37D0">
              <w:rPr>
                <w:rFonts w:ascii="Arabic Typesetting" w:eastAsia="SimSun" w:hAnsi="Arabic Typesetting" w:cs="Arabic Typesetting" w:hint="cs"/>
                <w:sz w:val="28"/>
                <w:szCs w:val="28"/>
                <w:rtl/>
                <w:lang w:eastAsia="zh-CN"/>
              </w:rPr>
              <w:t xml:space="preserve"> </w:t>
            </w:r>
            <w:r w:rsidRPr="000A37D0">
              <w:rPr>
                <w:rFonts w:ascii="Arabic Typesetting" w:eastAsia="SimSun" w:hAnsi="Arabic Typesetting" w:cs="Arabic Typesetting"/>
                <w:sz w:val="28"/>
                <w:szCs w:val="28"/>
                <w:lang w:eastAsia="zh-CN"/>
              </w:rPr>
              <w:t>(</w:t>
            </w:r>
            <w:proofErr w:type="spellStart"/>
            <w:r w:rsidRPr="000A37D0">
              <w:rPr>
                <w:rFonts w:ascii="Arabic Typesetting" w:eastAsia="SimSun" w:hAnsi="Arabic Typesetting" w:cs="Arabic Typesetting"/>
                <w:sz w:val="28"/>
                <w:szCs w:val="28"/>
                <w:lang w:eastAsia="zh-CN"/>
              </w:rPr>
              <w:t>ENYV</w:t>
            </w:r>
            <w:proofErr w:type="spellEnd"/>
            <w:r w:rsidRPr="000A37D0">
              <w:rPr>
                <w:rFonts w:ascii="Arabic Typesetting" w:eastAsia="SimSun" w:hAnsi="Arabic Typesetting" w:cs="Arabic Typesetting"/>
                <w:sz w:val="28"/>
                <w:szCs w:val="28"/>
                <w:lang w:eastAsia="zh-CN"/>
              </w:rPr>
              <w:t>)</w:t>
            </w:r>
          </w:p>
        </w:tc>
        <w:tc>
          <w:tcPr>
            <w:tcW w:w="2096"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سوزا</w:t>
            </w:r>
            <w:proofErr w:type="spellEnd"/>
            <w:r w:rsidRPr="000A37D0">
              <w:rPr>
                <w:rFonts w:ascii="Arabic Typesetting" w:eastAsia="SimSun" w:hAnsi="Arabic Typesetting" w:cs="Arabic Typesetting" w:hint="cs"/>
                <w:sz w:val="28"/>
                <w:szCs w:val="28"/>
                <w:rtl/>
                <w:lang w:eastAsia="zh-CN"/>
              </w:rPr>
              <w:t xml:space="preserve"> </w:t>
            </w:r>
            <w:proofErr w:type="spellStart"/>
            <w:r w:rsidRPr="000A37D0">
              <w:rPr>
                <w:rFonts w:ascii="Arabic Typesetting" w:eastAsia="SimSun" w:hAnsi="Arabic Typesetting" w:cs="Arabic Typesetting" w:hint="cs"/>
                <w:sz w:val="28"/>
                <w:szCs w:val="28"/>
                <w:rtl/>
                <w:lang w:eastAsia="zh-CN"/>
              </w:rPr>
              <w:t>فارجو</w:t>
            </w:r>
            <w:proofErr w:type="spellEnd"/>
          </w:p>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سيلفيا </w:t>
            </w:r>
            <w:proofErr w:type="spellStart"/>
            <w:r w:rsidRPr="000A37D0">
              <w:rPr>
                <w:rFonts w:ascii="Arabic Typesetting" w:eastAsia="SimSun" w:hAnsi="Arabic Typesetting" w:cs="Arabic Typesetting" w:hint="cs"/>
                <w:sz w:val="28"/>
                <w:szCs w:val="28"/>
                <w:rtl/>
                <w:lang w:eastAsia="zh-CN"/>
              </w:rPr>
              <w:t>بوغنار</w:t>
            </w:r>
            <w:proofErr w:type="spellEnd"/>
          </w:p>
        </w:tc>
        <w:tc>
          <w:tcPr>
            <w:tcW w:w="1834" w:type="dxa"/>
            <w:vAlign w:val="center"/>
          </w:tcPr>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w:t>
            </w:r>
            <w:proofErr w:type="spellStart"/>
            <w:r w:rsidRPr="000A37D0">
              <w:rPr>
                <w:rFonts w:ascii="Arabic Typesetting" w:eastAsia="SimSun" w:hAnsi="Arabic Typesetting" w:cs="Arabic Typesetting" w:hint="cs"/>
                <w:sz w:val="28"/>
                <w:szCs w:val="28"/>
                <w:rtl/>
                <w:lang w:eastAsia="zh-CN"/>
              </w:rPr>
              <w:t>هاجنالكا</w:t>
            </w:r>
            <w:proofErr w:type="spellEnd"/>
            <w:r w:rsidRPr="000A37D0">
              <w:rPr>
                <w:rFonts w:ascii="Arabic Typesetting" w:eastAsia="SimSun" w:hAnsi="Arabic Typesetting" w:cs="Arabic Typesetting" w:hint="cs"/>
                <w:sz w:val="28"/>
                <w:szCs w:val="28"/>
                <w:rtl/>
                <w:lang w:eastAsia="zh-CN"/>
              </w:rPr>
              <w:t xml:space="preserve"> بوجيك</w:t>
            </w:r>
            <w:r w:rsidRPr="000A37D0">
              <w:rPr>
                <w:rFonts w:ascii="Arabic Typesetting" w:eastAsia="SimSun" w:hAnsi="Arabic Typesetting" w:cs="Arabic Typesetting"/>
                <w:sz w:val="28"/>
                <w:szCs w:val="28"/>
                <w:lang w:eastAsia="zh-CN"/>
              </w:rPr>
              <w:t xml:space="preserve"> (QMS)</w:t>
            </w:r>
          </w:p>
          <w:p w:rsidR="000A37D0" w:rsidRPr="000A37D0" w:rsidRDefault="000A37D0" w:rsidP="000A37D0">
            <w:pPr>
              <w:bidi/>
              <w:jc w:val="center"/>
              <w:rPr>
                <w:rFonts w:ascii="Arabic Typesetting" w:eastAsia="SimSun" w:hAnsi="Arabic Typesetting" w:cs="Arabic Typesetting"/>
                <w:sz w:val="28"/>
                <w:szCs w:val="28"/>
                <w:lang w:eastAsia="zh-CN"/>
              </w:rPr>
            </w:pPr>
            <w:r w:rsidRPr="000A37D0">
              <w:rPr>
                <w:rFonts w:ascii="Arabic Typesetting" w:eastAsia="SimSun" w:hAnsi="Arabic Typesetting" w:cs="Arabic Typesetting" w:hint="cs"/>
                <w:sz w:val="28"/>
                <w:szCs w:val="28"/>
                <w:rtl/>
                <w:lang w:eastAsia="zh-CN"/>
              </w:rPr>
              <w:t xml:space="preserve">السيدة سيلفيا </w:t>
            </w:r>
            <w:proofErr w:type="spellStart"/>
            <w:r w:rsidRPr="000A37D0">
              <w:rPr>
                <w:rFonts w:ascii="Arabic Typesetting" w:eastAsia="SimSun" w:hAnsi="Arabic Typesetting" w:cs="Arabic Typesetting" w:hint="cs"/>
                <w:sz w:val="28"/>
                <w:szCs w:val="28"/>
                <w:rtl/>
                <w:lang w:eastAsia="zh-CN"/>
              </w:rPr>
              <w:t>بوغنار</w:t>
            </w:r>
            <w:proofErr w:type="spellEnd"/>
            <w:r w:rsidRPr="000A37D0">
              <w:rPr>
                <w:rFonts w:ascii="Arabic Typesetting" w:eastAsia="SimSun" w:hAnsi="Arabic Typesetting" w:cs="Arabic Typesetting"/>
                <w:sz w:val="28"/>
                <w:szCs w:val="28"/>
                <w:lang w:eastAsia="zh-CN"/>
              </w:rPr>
              <w:t xml:space="preserve"> (</w:t>
            </w:r>
            <w:proofErr w:type="spellStart"/>
            <w:r w:rsidRPr="000A37D0">
              <w:rPr>
                <w:rFonts w:ascii="Arabic Typesetting" w:eastAsia="SimSun" w:hAnsi="Arabic Typesetting" w:cs="Arabic Typesetting"/>
                <w:sz w:val="28"/>
                <w:szCs w:val="28"/>
                <w:lang w:eastAsia="zh-CN"/>
              </w:rPr>
              <w:t>QMS+ISMS</w:t>
            </w:r>
            <w:proofErr w:type="spellEnd"/>
            <w:r w:rsidRPr="000A37D0">
              <w:rPr>
                <w:rFonts w:ascii="Arabic Typesetting" w:eastAsia="SimSun" w:hAnsi="Arabic Typesetting" w:cs="Arabic Typesetting"/>
                <w:sz w:val="28"/>
                <w:szCs w:val="28"/>
                <w:lang w:eastAsia="zh-CN"/>
              </w:rPr>
              <w:t>)</w:t>
            </w:r>
          </w:p>
        </w:tc>
      </w:tr>
    </w:tbl>
    <w:p w:rsidR="00AF7317" w:rsidRPr="000A37D0" w:rsidRDefault="00AF7317" w:rsidP="00AF7317">
      <w:pPr>
        <w:pStyle w:val="NormalParaAR"/>
        <w:rPr>
          <w:rtl/>
          <w:lang w:bidi="ar-EG"/>
        </w:rPr>
      </w:pPr>
    </w:p>
    <w:p w:rsidR="00704BD1" w:rsidRDefault="00704BD1" w:rsidP="00704BD1">
      <w:pPr>
        <w:pStyle w:val="NormalParaAR"/>
        <w:spacing w:line="240" w:lineRule="auto"/>
        <w:rPr>
          <w:rtl/>
          <w:lang w:bidi="ar-EG"/>
        </w:rPr>
      </w:pPr>
      <w:r>
        <w:rPr>
          <w:noProof/>
          <w:szCs w:val="22"/>
        </w:rPr>
        <w:drawing>
          <wp:inline distT="0" distB="0" distL="0" distR="0" wp14:anchorId="183D9252" wp14:editId="0D232457">
            <wp:extent cx="5934710" cy="3907790"/>
            <wp:effectExtent l="19050" t="0" r="8890" b="0"/>
            <wp:docPr id="1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934710" cy="3907790"/>
                    </a:xfrm>
                    <a:prstGeom prst="rect">
                      <a:avLst/>
                    </a:prstGeom>
                    <a:noFill/>
                    <a:ln w="9525">
                      <a:noFill/>
                      <a:miter lim="800000"/>
                      <a:headEnd/>
                      <a:tailEnd/>
                    </a:ln>
                  </pic:spPr>
                </pic:pic>
              </a:graphicData>
            </a:graphic>
          </wp:inline>
        </w:drawing>
      </w:r>
    </w:p>
    <w:p w:rsidR="00704BD1" w:rsidRDefault="00704BD1" w:rsidP="0024381D">
      <w:pPr>
        <w:pStyle w:val="NormalParaAR"/>
        <w:rPr>
          <w:b/>
          <w:bCs/>
          <w:rtl/>
        </w:rPr>
      </w:pPr>
      <w:r w:rsidRPr="00704BD1">
        <w:rPr>
          <w:rFonts w:hint="cs"/>
          <w:b/>
          <w:bCs/>
          <w:rtl/>
          <w:lang w:bidi="ar-EG"/>
        </w:rPr>
        <w:t xml:space="preserve">الشكل 2: </w:t>
      </w:r>
      <w:r>
        <w:rPr>
          <w:rFonts w:hint="cs"/>
          <w:b/>
          <w:bCs/>
          <w:rtl/>
          <w:lang w:bidi="ar-EG"/>
        </w:rPr>
        <w:t>الهيكل</w:t>
      </w:r>
      <w:r w:rsidRPr="00704BD1">
        <w:rPr>
          <w:rFonts w:hint="cs"/>
          <w:b/>
          <w:bCs/>
          <w:rtl/>
          <w:lang w:bidi="ar-EG"/>
        </w:rPr>
        <w:t xml:space="preserve"> التنظيمي لمكتب</w:t>
      </w:r>
      <w:r w:rsidR="003975CF">
        <w:rPr>
          <w:rFonts w:hint="cs"/>
          <w:b/>
          <w:bCs/>
          <w:rtl/>
          <w:lang w:bidi="ar-EG"/>
        </w:rPr>
        <w:t xml:space="preserve"> هنغاري</w:t>
      </w:r>
      <w:r w:rsidR="0024381D">
        <w:rPr>
          <w:rFonts w:hint="cs"/>
          <w:b/>
          <w:bCs/>
          <w:rtl/>
          <w:lang w:bidi="ar-EG"/>
        </w:rPr>
        <w:t>ا</w:t>
      </w:r>
      <w:r w:rsidR="003975CF">
        <w:rPr>
          <w:rFonts w:hint="cs"/>
          <w:b/>
          <w:bCs/>
          <w:rtl/>
          <w:lang w:bidi="ar-EG"/>
        </w:rPr>
        <w:t xml:space="preserve"> للملكية الفكرية</w:t>
      </w:r>
    </w:p>
    <w:p w:rsidR="003975CF" w:rsidRDefault="003975CF" w:rsidP="003975CF">
      <w:pPr>
        <w:pStyle w:val="NormalParaAR"/>
        <w:keepNext/>
        <w:rPr>
          <w:b/>
          <w:bCs/>
          <w:rtl/>
        </w:rPr>
      </w:pPr>
      <w:r>
        <w:rPr>
          <w:rFonts w:hint="cs"/>
          <w:b/>
          <w:bCs/>
          <w:rtl/>
        </w:rPr>
        <w:lastRenderedPageBreak/>
        <w:t xml:space="preserve">المخطط التنظيمي لنظام الإدارة المتكاملة الذي ينفذه </w:t>
      </w:r>
      <w:r w:rsidR="007F53C6">
        <w:rPr>
          <w:rFonts w:hint="cs"/>
          <w:b/>
          <w:bCs/>
          <w:rtl/>
        </w:rPr>
        <w:t>مكتب هنغاريا للملكية الفكرية</w:t>
      </w:r>
      <w:r>
        <w:rPr>
          <w:rFonts w:hint="cs"/>
          <w:b/>
          <w:bCs/>
          <w:rtl/>
        </w:rPr>
        <w:t xml:space="preserve"> وفقا لمعايير </w:t>
      </w:r>
      <w:r w:rsidRPr="003975CF">
        <w:rPr>
          <w:b/>
          <w:bCs/>
        </w:rPr>
        <w:t>ISO</w:t>
      </w:r>
    </w:p>
    <w:p w:rsidR="003975CF" w:rsidRDefault="00156A65" w:rsidP="00156A65">
      <w:pPr>
        <w:pStyle w:val="NormalParaAR"/>
        <w:spacing w:line="240" w:lineRule="auto"/>
        <w:rPr>
          <w:rtl/>
          <w:lang w:bidi="ar-EG"/>
        </w:rPr>
      </w:pPr>
      <w:r w:rsidRPr="009172A6">
        <w:rPr>
          <w:noProof/>
          <w:szCs w:val="22"/>
        </w:rPr>
        <w:drawing>
          <wp:inline distT="0" distB="0" distL="0" distR="0" wp14:anchorId="76E7C587" wp14:editId="3491CF18">
            <wp:extent cx="5502275" cy="3928110"/>
            <wp:effectExtent l="19050" t="0" r="3175" b="0"/>
            <wp:docPr id="1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502275" cy="3928110"/>
                    </a:xfrm>
                    <a:prstGeom prst="rect">
                      <a:avLst/>
                    </a:prstGeom>
                    <a:noFill/>
                    <a:ln w="9525">
                      <a:noFill/>
                      <a:miter lim="800000"/>
                      <a:headEnd/>
                      <a:tailEnd/>
                    </a:ln>
                  </pic:spPr>
                </pic:pic>
              </a:graphicData>
            </a:graphic>
          </wp:inline>
        </w:drawing>
      </w:r>
    </w:p>
    <w:p w:rsidR="00967AD4" w:rsidRPr="00967AD4" w:rsidRDefault="00967AD4" w:rsidP="00967AD4">
      <w:pPr>
        <w:pStyle w:val="NormalParaAR"/>
        <w:rPr>
          <w:b/>
          <w:bCs/>
          <w:rtl/>
          <w:lang w:bidi="ar-EG"/>
        </w:rPr>
      </w:pPr>
      <w:r w:rsidRPr="00967AD4">
        <w:rPr>
          <w:rFonts w:hint="cs"/>
          <w:b/>
          <w:bCs/>
          <w:rtl/>
          <w:lang w:bidi="ar-EG"/>
        </w:rPr>
        <w:t xml:space="preserve">الشكل 3: الهيكل التنظيمي </w:t>
      </w:r>
      <w:r w:rsidRPr="00967AD4">
        <w:rPr>
          <w:b/>
          <w:bCs/>
          <w:rtl/>
          <w:lang w:bidi="ar-EG"/>
        </w:rPr>
        <w:t xml:space="preserve">لنظام الإدارة المتكاملة </w:t>
      </w:r>
      <w:r w:rsidRPr="00967AD4">
        <w:rPr>
          <w:rFonts w:hint="cs"/>
          <w:b/>
          <w:bCs/>
          <w:rtl/>
          <w:lang w:bidi="ar-EG"/>
        </w:rPr>
        <w:t>في</w:t>
      </w:r>
      <w:r w:rsidRPr="00967AD4">
        <w:rPr>
          <w:b/>
          <w:bCs/>
          <w:rtl/>
          <w:lang w:bidi="ar-EG"/>
        </w:rPr>
        <w:t xml:space="preserve"> </w:t>
      </w:r>
      <w:r w:rsidR="007F53C6">
        <w:rPr>
          <w:b/>
          <w:bCs/>
          <w:rtl/>
          <w:lang w:bidi="ar-EG"/>
        </w:rPr>
        <w:t>مكتب هنغاريا للملكية الفكرية</w:t>
      </w:r>
    </w:p>
    <w:p w:rsidR="00861532" w:rsidRDefault="00861532" w:rsidP="00861532">
      <w:pPr>
        <w:keepNext/>
        <w:pBdr>
          <w:top w:val="single" w:sz="4" w:space="1" w:color="000000"/>
          <w:left w:val="single" w:sz="4" w:space="4" w:color="000000"/>
          <w:bottom w:val="single" w:sz="4" w:space="5"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rtl/>
          <w:lang w:bidi="ar-EG"/>
        </w:rPr>
      </w:pPr>
      <w:r w:rsidRPr="001512E1">
        <w:rPr>
          <w:rFonts w:ascii="Arabic Typesetting" w:eastAsia="SimSun" w:hAnsi="Arabic Typesetting" w:cs="Arabic Typesetting"/>
          <w:noProof/>
          <w:sz w:val="36"/>
          <w:szCs w:val="36"/>
        </w:rPr>
        <mc:AlternateContent>
          <mc:Choice Requires="wps">
            <w:drawing>
              <wp:anchor distT="0" distB="0" distL="114300" distR="114300" simplePos="0" relativeHeight="251663360" behindDoc="0" locked="0" layoutInCell="1" allowOverlap="1" wp14:anchorId="67F71B34" wp14:editId="0DDB8079">
                <wp:simplePos x="0" y="0"/>
                <wp:positionH relativeFrom="column">
                  <wp:posOffset>8229600</wp:posOffset>
                </wp:positionH>
                <wp:positionV relativeFrom="paragraph">
                  <wp:posOffset>30480</wp:posOffset>
                </wp:positionV>
                <wp:extent cx="0" cy="457200"/>
                <wp:effectExtent l="5715" t="10795" r="13335" b="825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" strokeweight=".26mm">
                <v:stroke joinstyle="miter" endcap="square"/>
              </v:line>
            </w:pict>
          </mc:Fallback>
        </mc:AlternateContent>
      </w:r>
      <w:r w:rsidRPr="001512E1">
        <w:rPr>
          <w:rFonts w:ascii="Arabic Typesetting" w:hAnsi="Arabic Typesetting" w:cs="Arabic Typesetting" w:hint="cs"/>
          <w:iCs/>
          <w:sz w:val="36"/>
          <w:szCs w:val="36"/>
          <w:rtl/>
          <w:lang w:bidi="ar-EG"/>
        </w:rPr>
        <w:t>5.21</w:t>
      </w:r>
      <w:r w:rsidRPr="001512E1">
        <w:rPr>
          <w:rFonts w:ascii="Arabic Typesetting" w:hAnsi="Arabic Typesetting" w:cs="Arabic Typesetting"/>
          <w:iCs/>
          <w:sz w:val="36"/>
          <w:szCs w:val="36"/>
          <w:rtl/>
          <w:lang w:bidi="ar-EG"/>
        </w:rPr>
        <w:tab/>
        <w:t>توضيح (عن طريق جدول</w:t>
      </w:r>
      <w:r w:rsidRPr="001512E1">
        <w:rPr>
          <w:rFonts w:ascii="Arabic Typesetting" w:hAnsi="Arabic Typesetting" w:cs="Arabic Typesetting" w:hint="cs"/>
          <w:iCs/>
          <w:sz w:val="36"/>
          <w:szCs w:val="36"/>
          <w:rtl/>
          <w:lang w:bidi="ar-EG"/>
        </w:rPr>
        <w:t>، مثلاً</w:t>
      </w:r>
      <w:r w:rsidRPr="001512E1">
        <w:rPr>
          <w:rFonts w:ascii="Arabic Typesetting" w:hAnsi="Arabic Typesetting" w:cs="Arabic Typesetting"/>
          <w:iCs/>
          <w:sz w:val="36"/>
          <w:szCs w:val="36"/>
          <w:rtl/>
          <w:lang w:bidi="ar-EG"/>
        </w:rPr>
        <w:t>) مدى استيفاء نظام إدارة الجودة بال</w:t>
      </w:r>
      <w:r w:rsidRPr="001512E1">
        <w:rPr>
          <w:rFonts w:ascii="Arabic Typesetting" w:hAnsi="Arabic Typesetting" w:cs="Arabic Typesetting" w:hint="cs"/>
          <w:iCs/>
          <w:sz w:val="36"/>
          <w:szCs w:val="36"/>
          <w:rtl/>
          <w:lang w:bidi="ar-EG"/>
        </w:rPr>
        <w:t>إدارة</w:t>
      </w:r>
      <w:r>
        <w:rPr>
          <w:rFonts w:ascii="Arabic Typesetting" w:hAnsi="Arabic Typesetting" w:cs="Arabic Typesetting"/>
          <w:iCs/>
          <w:sz w:val="36"/>
          <w:szCs w:val="36"/>
          <w:rtl/>
          <w:lang w:bidi="ar-EG"/>
        </w:rPr>
        <w:t xml:space="preserve"> </w:t>
      </w:r>
      <w:r w:rsidRPr="00DC52E8">
        <w:rPr>
          <w:rFonts w:ascii="Arabic Typesetting" w:hAnsi="Arabic Typesetting" w:cs="Arabic Typesetting"/>
          <w:iCs/>
          <w:sz w:val="36"/>
          <w:szCs w:val="36"/>
          <w:rtl/>
          <w:lang w:bidi="ar-EG"/>
        </w:rPr>
        <w:t>لمتطلبات</w:t>
      </w:r>
      <w:r w:rsidRPr="001512E1">
        <w:rPr>
          <w:rFonts w:ascii="Arabic Typesetting" w:hAnsi="Arabic Typesetting" w:cs="Arabic Typesetting"/>
          <w:iCs/>
          <w:sz w:val="36"/>
          <w:szCs w:val="36"/>
          <w:rtl/>
          <w:lang w:bidi="ar-EG"/>
        </w:rPr>
        <w:t xml:space="preserve"> الفصل 21 من المبادئ التوجيهية للبحث الدولي والفحص التمهيدي الدولي.</w:t>
      </w:r>
      <w:r w:rsidRPr="001512E1">
        <w:rPr>
          <w:rFonts w:ascii="Arabic Typesetting" w:eastAsia="SimSun" w:hAnsi="Arabic Typesetting" w:cs="Arabic Typesetting" w:hint="cs"/>
          <w:iCs/>
          <w:sz w:val="36"/>
          <w:szCs w:val="36"/>
          <w:rtl/>
          <w:lang w:bidi="ar-EG"/>
        </w:rPr>
        <w:t xml:space="preserve"> أو</w:t>
      </w:r>
      <w:r>
        <w:rPr>
          <w:rFonts w:ascii="Arabic Typesetting" w:eastAsia="SimSun" w:hAnsi="Arabic Typesetting" w:cs="Arabic Typesetting" w:hint="cs"/>
          <w:iCs/>
          <w:sz w:val="36"/>
          <w:szCs w:val="36"/>
          <w:rtl/>
          <w:lang w:bidi="ar-EG"/>
        </w:rPr>
        <w:t>،</w:t>
      </w:r>
      <w:r w:rsidRPr="001512E1">
        <w:rPr>
          <w:rFonts w:ascii="Arabic Typesetting" w:eastAsia="SimSun" w:hAnsi="Arabic Typesetting" w:cs="Arabic Typesetting" w:hint="cs"/>
          <w:iCs/>
          <w:sz w:val="36"/>
          <w:szCs w:val="36"/>
          <w:rtl/>
          <w:lang w:bidi="ar-EG"/>
        </w:rPr>
        <w:t xml:space="preserve"> بدلاً من ذلك، بيان المواضع التي لا تستوفي فيها الإدارة هذه</w:t>
      </w:r>
      <w:r w:rsidRPr="00DC52E8">
        <w:rPr>
          <w:rtl/>
          <w:lang w:bidi="ar-EG"/>
        </w:rPr>
        <w:t xml:space="preserve"> </w:t>
      </w:r>
      <w:r w:rsidRPr="00DC52E8">
        <w:rPr>
          <w:rFonts w:ascii="Arabic Typesetting" w:eastAsia="SimSun" w:hAnsi="Arabic Typesetting" w:cs="Arabic Typesetting"/>
          <w:iCs/>
          <w:sz w:val="36"/>
          <w:szCs w:val="36"/>
          <w:rtl/>
          <w:lang w:bidi="ar-EG"/>
        </w:rPr>
        <w:t>المتطلبات</w:t>
      </w:r>
      <w:r w:rsidRPr="001512E1">
        <w:rPr>
          <w:rFonts w:ascii="Arabic Typesetting" w:eastAsia="SimSun" w:hAnsi="Arabic Typesetting" w:cs="Arabic Typesetting" w:hint="cs"/>
          <w:iCs/>
          <w:sz w:val="36"/>
          <w:szCs w:val="36"/>
          <w:rtl/>
          <w:lang w:bidi="ar-EG"/>
        </w:rPr>
        <w:t>.</w:t>
      </w:r>
    </w:p>
    <w:tbl>
      <w:tblPr>
        <w:bidiVisual/>
        <w:tblW w:w="9489" w:type="dxa"/>
        <w:jc w:val="center"/>
        <w:tblLayout w:type="fixed"/>
        <w:tblCellMar>
          <w:top w:w="57" w:type="dxa"/>
        </w:tblCellMar>
        <w:tblLook w:val="0000" w:firstRow="0" w:lastRow="0" w:firstColumn="0" w:lastColumn="0" w:noHBand="0" w:noVBand="0"/>
      </w:tblPr>
      <w:tblGrid>
        <w:gridCol w:w="917"/>
        <w:gridCol w:w="708"/>
        <w:gridCol w:w="5529"/>
        <w:gridCol w:w="850"/>
        <w:gridCol w:w="709"/>
        <w:gridCol w:w="776"/>
      </w:tblGrid>
      <w:tr w:rsidR="00031A02" w:rsidRPr="002C4549" w:rsidTr="000A37D0">
        <w:trPr>
          <w:tblHeader/>
          <w:jc w:val="center"/>
        </w:trPr>
        <w:tc>
          <w:tcPr>
            <w:tcW w:w="7154" w:type="dxa"/>
            <w:gridSpan w:val="3"/>
            <w:vMerge w:val="restart"/>
            <w:tcBorders>
              <w:top w:val="single" w:sz="4" w:space="0" w:color="000000"/>
              <w:left w:val="single" w:sz="4" w:space="0" w:color="000000"/>
              <w:bottom w:val="single" w:sz="4" w:space="0" w:color="000000"/>
              <w:right w:val="nil"/>
            </w:tcBorders>
          </w:tcPr>
          <w:p w:rsidR="00031A02" w:rsidRPr="002C4549" w:rsidRDefault="00031A02" w:rsidP="000A37D0">
            <w:pPr>
              <w:keepNext/>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noProof/>
                <w:sz w:val="28"/>
                <w:szCs w:val="28"/>
                <w:rtl/>
              </w:rPr>
              <w:t>متطلبات</w:t>
            </w:r>
            <w:r w:rsidRPr="002C4549">
              <w:rPr>
                <w:rFonts w:ascii="Arabic Typesetting" w:hAnsi="Arabic Typesetting" w:cs="Arabic Typesetting"/>
                <w:sz w:val="28"/>
                <w:szCs w:val="28"/>
                <w:rtl/>
                <w:lang w:bidi="ar-EG"/>
              </w:rPr>
              <w:t xml:space="preserve"> الفصل 21</w:t>
            </w:r>
          </w:p>
        </w:tc>
        <w:tc>
          <w:tcPr>
            <w:tcW w:w="2335" w:type="dxa"/>
            <w:gridSpan w:val="3"/>
            <w:tcBorders>
              <w:top w:val="single" w:sz="4" w:space="0" w:color="000000"/>
              <w:left w:val="single" w:sz="4" w:space="0" w:color="000000"/>
              <w:bottom w:val="single" w:sz="4" w:space="0" w:color="000000"/>
              <w:right w:val="single" w:sz="4" w:space="0" w:color="000000"/>
            </w:tcBorders>
            <w:vAlign w:val="center"/>
          </w:tcPr>
          <w:p w:rsidR="00031A02" w:rsidRPr="002C4549" w:rsidRDefault="00031A02" w:rsidP="000A37D0">
            <w:pPr>
              <w:keepNext/>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مدى الاستيفاء</w:t>
            </w:r>
          </w:p>
        </w:tc>
      </w:tr>
      <w:tr w:rsidR="00031A02" w:rsidRPr="002C4549" w:rsidTr="000A37D0">
        <w:trPr>
          <w:tblHeader/>
          <w:jc w:val="center"/>
        </w:trPr>
        <w:tc>
          <w:tcPr>
            <w:tcW w:w="7154" w:type="dxa"/>
            <w:gridSpan w:val="3"/>
            <w:vMerge/>
            <w:tcBorders>
              <w:top w:val="single" w:sz="4" w:space="0" w:color="000000"/>
              <w:left w:val="single" w:sz="4" w:space="0" w:color="000000"/>
              <w:bottom w:val="single" w:sz="4" w:space="0" w:color="000000"/>
              <w:right w:val="nil"/>
            </w:tcBorders>
            <w:vAlign w:val="center"/>
          </w:tcPr>
          <w:p w:rsidR="00031A02" w:rsidRPr="002C4549" w:rsidRDefault="00031A02" w:rsidP="000A37D0">
            <w:pPr>
              <w:keepNext/>
              <w:spacing w:line="320" w:lineRule="exact"/>
              <w:rPr>
                <w:rFonts w:ascii="Arabic Typesetting" w:eastAsia="SimSun" w:hAnsi="Arabic Typesetting" w:cs="Arabic Typesetting"/>
                <w:sz w:val="28"/>
                <w:szCs w:val="28"/>
              </w:rPr>
            </w:pPr>
          </w:p>
        </w:tc>
        <w:tc>
          <w:tcPr>
            <w:tcW w:w="850"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keepNext/>
              <w:tabs>
                <w:tab w:val="left" w:pos="567"/>
                <w:tab w:val="left" w:pos="1134"/>
                <w:tab w:val="left" w:pos="1701"/>
                <w:tab w:val="left" w:pos="2188"/>
              </w:tabs>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كامل</w:t>
            </w:r>
          </w:p>
        </w:tc>
        <w:tc>
          <w:tcPr>
            <w:tcW w:w="70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keepNext/>
              <w:tabs>
                <w:tab w:val="left" w:pos="567"/>
                <w:tab w:val="left" w:pos="1134"/>
                <w:tab w:val="left" w:pos="1701"/>
                <w:tab w:val="left" w:pos="2188"/>
              </w:tabs>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جزئي</w:t>
            </w:r>
          </w:p>
        </w:tc>
        <w:tc>
          <w:tcPr>
            <w:tcW w:w="776" w:type="dxa"/>
            <w:tcBorders>
              <w:top w:val="single" w:sz="4" w:space="0" w:color="000000"/>
              <w:left w:val="single" w:sz="4" w:space="0" w:color="000000"/>
              <w:bottom w:val="single" w:sz="4" w:space="0" w:color="000000"/>
              <w:right w:val="single" w:sz="4" w:space="0" w:color="000000"/>
            </w:tcBorders>
            <w:vAlign w:val="center"/>
          </w:tcPr>
          <w:p w:rsidR="00031A02" w:rsidRPr="002C4549" w:rsidRDefault="00031A02" w:rsidP="000A37D0">
            <w:pPr>
              <w:keepNext/>
              <w:tabs>
                <w:tab w:val="left" w:pos="567"/>
                <w:tab w:val="left" w:pos="1134"/>
                <w:tab w:val="left" w:pos="1701"/>
                <w:tab w:val="left" w:pos="2188"/>
              </w:tabs>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منعدم</w:t>
            </w: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4.21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keepNext/>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keepNext/>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توفر سياسة الجودة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keepNext/>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تحديد أدوار </w:t>
            </w:r>
            <w:r w:rsidRPr="002C4549">
              <w:rPr>
                <w:rFonts w:ascii="Arabic Typesetting" w:hAnsi="Arabic Typesetting" w:cs="Arabic Typesetting" w:hint="cs"/>
                <w:sz w:val="28"/>
                <w:szCs w:val="28"/>
                <w:rtl/>
                <w:lang w:bidi="ar-EG"/>
              </w:rPr>
              <w:t>المس</w:t>
            </w:r>
            <w:r w:rsidRPr="002C4549">
              <w:rPr>
                <w:rFonts w:ascii="Arabic Typesetting" w:hAnsi="Arabic Typesetting" w:cs="Arabic Typesetting"/>
                <w:sz w:val="28"/>
                <w:szCs w:val="28"/>
                <w:rtl/>
                <w:lang w:bidi="ar-EG"/>
              </w:rPr>
              <w:t>ؤ</w:t>
            </w:r>
            <w:r w:rsidRPr="002C4549">
              <w:rPr>
                <w:rFonts w:ascii="Arabic Typesetting" w:hAnsi="Arabic Typesetting" w:cs="Arabic Typesetting" w:hint="cs"/>
                <w:sz w:val="28"/>
                <w:szCs w:val="28"/>
                <w:rtl/>
                <w:lang w:bidi="ar-EG"/>
              </w:rPr>
              <w:t>ولين</w:t>
            </w:r>
            <w:r w:rsidRPr="002C4549">
              <w:rPr>
                <w:rFonts w:ascii="Arabic Typesetting" w:hAnsi="Arabic Typesetting" w:cs="Arabic Typesetting"/>
                <w:sz w:val="28"/>
                <w:szCs w:val="28"/>
                <w:rtl/>
                <w:lang w:bidi="ar-EG"/>
              </w:rPr>
              <w:t xml:space="preserve"> عن نظام إدارة الجودة وأسمائهم</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توفر مخطط تنظيمي</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5.21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تأكيد استيفاء نظام إدارة الجودة لمتطلبات الفصل 21</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493"/>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6.21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آليات ضمان فعالية نظام إدارة الجودة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مراقبة عملية التحسين المستمر</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7.21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توعية الموظفين بهذا المعيار من قبل الإدارة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hint="cs"/>
                <w:sz w:val="28"/>
                <w:szCs w:val="28"/>
                <w:rtl/>
                <w:lang w:bidi="ar-EG"/>
              </w:rPr>
              <w:t>اتساق</w:t>
            </w:r>
            <w:r w:rsidRPr="002C4549">
              <w:rPr>
                <w:rFonts w:ascii="Arabic Typesetting" w:hAnsi="Arabic Typesetting" w:cs="Arabic Typesetting"/>
                <w:sz w:val="28"/>
                <w:szCs w:val="28"/>
                <w:rtl/>
                <w:lang w:bidi="ar-EG"/>
              </w:rPr>
              <w:t xml:space="preserve"> المبادئ التوجيهية لمعاهدة التعاون بشأن البراءات مع نظام إدارة الجودة با</w:t>
            </w:r>
            <w:r w:rsidRPr="002C4549">
              <w:rPr>
                <w:rFonts w:ascii="Arabic Typesetting" w:hAnsi="Arabic Typesetting" w:cs="Arabic Typesetting" w:hint="cs"/>
                <w:sz w:val="28"/>
                <w:szCs w:val="28"/>
                <w:rtl/>
                <w:lang w:bidi="ar-EG"/>
              </w:rPr>
              <w:t>لإدارة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8.21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إجراء مراجعات إدارية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استعراض أهداف الجودة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التوعية بأهداف الجودة في جميع أقسام </w:t>
            </w:r>
            <w:r w:rsidRPr="002C4549">
              <w:rPr>
                <w:rFonts w:ascii="Arabic Typesetting" w:hAnsi="Arabic Typesetting" w:cs="Arabic Typesetting" w:hint="cs"/>
                <w:sz w:val="28"/>
                <w:szCs w:val="28"/>
                <w:rtl/>
                <w:lang w:bidi="ar-EG"/>
              </w:rPr>
              <w:t>الإدارة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lastRenderedPageBreak/>
              <w:t>9.21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إجراء مراجعة سنوية لنظام إدارة الجودة بغية: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jc w:val="center"/>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w:t>
            </w:r>
            <w:r w:rsidRPr="002C4549">
              <w:rPr>
                <w:rFonts w:ascii="Arabic Typesetting" w:hAnsi="Arabic Typesetting" w:cs="Arabic Typesetting" w:hint="cs"/>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تحديد مدى تطابق نظام إدارة الجودة مع متطلبات الفصل 21</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jc w:val="center"/>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تحديد مدى </w:t>
            </w:r>
            <w:r w:rsidRPr="002C4549">
              <w:rPr>
                <w:rFonts w:ascii="Arabic Typesetting" w:hAnsi="Arabic Typesetting" w:cs="Arabic Typesetting" w:hint="cs"/>
                <w:sz w:val="28"/>
                <w:szCs w:val="28"/>
                <w:rtl/>
                <w:lang w:bidi="ar-EG"/>
              </w:rPr>
              <w:t>تماثل</w:t>
            </w:r>
            <w:r w:rsidRPr="002C4549">
              <w:rPr>
                <w:rFonts w:ascii="Arabic Typesetting" w:hAnsi="Arabic Typesetting" w:cs="Arabic Typesetting"/>
                <w:sz w:val="28"/>
                <w:szCs w:val="28"/>
                <w:rtl/>
                <w:lang w:bidi="ar-EG"/>
              </w:rPr>
              <w:t xml:space="preserve"> البحث والفحص </w:t>
            </w:r>
            <w:r w:rsidRPr="002C4549">
              <w:rPr>
                <w:rFonts w:ascii="Arabic Typesetting" w:hAnsi="Arabic Typesetting" w:cs="Arabic Typesetting" w:hint="cs"/>
                <w:sz w:val="28"/>
                <w:szCs w:val="28"/>
                <w:rtl/>
                <w:lang w:bidi="ar-EG"/>
              </w:rPr>
              <w:t>ل</w:t>
            </w:r>
            <w:r w:rsidRPr="002C4549">
              <w:rPr>
                <w:rFonts w:ascii="Arabic Typesetting" w:hAnsi="Arabic Typesetting" w:cs="Arabic Typesetting"/>
                <w:sz w:val="28"/>
                <w:szCs w:val="28"/>
                <w:rtl/>
                <w:lang w:bidi="ar-EG"/>
              </w:rPr>
              <w:t>لمبادئ التوجيهية لمعاهدة التعاون بشأن البراءات</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منهج موضوعي وشفاف</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استخدام مدخلات تشمل معلومات وفقًا للفقرة </w:t>
            </w:r>
            <w:r w:rsidRPr="002C4549">
              <w:rPr>
                <w:rFonts w:ascii="Arabic Typesetting" w:hAnsi="Arabic Typesetting" w:cs="Arabic Typesetting" w:hint="cs"/>
                <w:sz w:val="28"/>
                <w:szCs w:val="28"/>
                <w:rtl/>
                <w:lang w:bidi="ar-EG"/>
              </w:rPr>
              <w:t>17.21</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tl/>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(ه</w:t>
            </w:r>
            <w:r w:rsidRPr="002C4549">
              <w:rPr>
                <w:rFonts w:ascii="Arabic Typesetting" w:hAnsi="Arabic Typesetting" w:cs="Arabic Typesetting" w:hint="cs"/>
                <w:sz w:val="28"/>
                <w:szCs w:val="28"/>
                <w:rtl/>
                <w:lang w:bidi="ar-EG"/>
              </w:rPr>
              <w:t>)</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النتائج</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10.21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ind w:right="-108"/>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التأكد من رصد أعباء العمل الفعلية والتكيف معها</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11.21</w:t>
            </w:r>
          </w:p>
        </w:tc>
        <w:tc>
          <w:tcPr>
            <w:tcW w:w="708"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وجود بنية تحتية لضمان كمية موظفين</w:t>
            </w:r>
            <w:r w:rsidRPr="002C4549">
              <w:rPr>
                <w:rFonts w:ascii="Arabic Typesetting" w:eastAsia="SimSun" w:hAnsi="Arabic Typesetting" w:cs="Arabic Typesetting" w:hint="cs"/>
                <w:sz w:val="28"/>
                <w:szCs w:val="28"/>
                <w:rtl/>
              </w:rPr>
              <w:t>:</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كافية للتعامل مع تدفق العمل</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تحافظ على المؤهلات التقنية للبحث والفحص في جميع المجالات</w:t>
            </w:r>
            <w:r w:rsidRPr="002C4549">
              <w:rPr>
                <w:rFonts w:ascii="Arabic Typesetting" w:hAnsi="Arabic Typesetting" w:cs="Arabic Typesetting" w:hint="cs"/>
                <w:sz w:val="28"/>
                <w:szCs w:val="28"/>
                <w:rtl/>
                <w:lang w:bidi="ar-EG"/>
              </w:rPr>
              <w:t> </w:t>
            </w:r>
            <w:r w:rsidRPr="002C4549">
              <w:rPr>
                <w:rFonts w:ascii="Arabic Typesetting" w:hAnsi="Arabic Typesetting" w:cs="Arabic Typesetting"/>
                <w:sz w:val="28"/>
                <w:szCs w:val="28"/>
                <w:rtl/>
                <w:lang w:bidi="ar-EG"/>
              </w:rPr>
              <w:t>التقنية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"3"</w:t>
            </w:r>
            <w:r w:rsidRPr="002C4549">
              <w:rPr>
                <w:rFonts w:ascii="Arabic Typesetting" w:hAnsi="Arabic Typesetting" w:cs="Arabic Typesetting"/>
                <w:sz w:val="28"/>
                <w:szCs w:val="28"/>
                <w:rtl/>
                <w:lang w:bidi="ar-EG"/>
              </w:rPr>
              <w:t xml:space="preserve"> تحافظ على التسهيلات اللغوية لفهم اللغات وفقًا للقاعدة</w:t>
            </w:r>
            <w:r w:rsidRPr="002C4549">
              <w:rPr>
                <w:rFonts w:ascii="Arabic Typesetting" w:hAnsi="Arabic Typesetting" w:cs="Arabic Typesetting" w:hint="cs"/>
                <w:sz w:val="28"/>
                <w:szCs w:val="28"/>
                <w:rtl/>
                <w:lang w:bidi="ar-EG"/>
              </w:rPr>
              <w:t xml:space="preserve"> </w:t>
            </w:r>
            <w:r w:rsidRPr="002C4549">
              <w:rPr>
                <w:rFonts w:ascii="Arabic Typesetting" w:eastAsia="SimSun" w:hAnsi="Arabic Typesetting" w:cs="Arabic Typesetting" w:hint="cs"/>
                <w:sz w:val="28"/>
                <w:szCs w:val="28"/>
                <w:rtl/>
                <w:lang w:bidi="ar-EG"/>
              </w:rPr>
              <w:t>34</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r w:rsidRPr="002C4549">
              <w:rPr>
                <w:rFonts w:ascii="Arabic Typesetting" w:eastAsia="SimSun" w:hAnsi="Arabic Typesetting" w:cs="Arabic Typesetting" w:hint="cs"/>
                <w:sz w:val="28"/>
                <w:szCs w:val="28"/>
                <w:rtl/>
                <w:lang w:bidi="ar-EG"/>
              </w:rPr>
              <w:t>)</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بنية تحتية لتوفير كمية موظفين إداريين مهرة</w:t>
            </w:r>
            <w:r w:rsidRPr="002C4549">
              <w:rPr>
                <w:rFonts w:ascii="Arabic Typesetting" w:hAnsi="Arabic Typesetting" w:cs="Arabic Typesetting"/>
                <w:sz w:val="28"/>
                <w:szCs w:val="28"/>
                <w:lang w:bidi="ar-EG"/>
              </w:rPr>
              <w:t>:</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على مستوى يؤهلهم لدعم الموظفين المؤهلين تقنيا</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لتوثيق السجلات</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12.21</w:t>
            </w:r>
          </w:p>
        </w:tc>
        <w:tc>
          <w:tcPr>
            <w:tcW w:w="708"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التأكد من وجود معدات مناسبة لإجراء البحث والفحص</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التأكد من توفر الوثائق وفقًا للقاعدة 34</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r w:rsidRPr="002C4549">
              <w:rPr>
                <w:rFonts w:ascii="Arabic Typesetting" w:hAnsi="Arabic Typesetting" w:cs="Arabic Typesetting" w:hint="cs"/>
                <w:sz w:val="28"/>
                <w:szCs w:val="28"/>
                <w:rtl/>
                <w:lang w:bidi="ar-EG"/>
              </w:rPr>
              <w:t>)</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w w:val="96"/>
                <w:sz w:val="28"/>
                <w:szCs w:val="28"/>
                <w:lang w:bidi="ar-EG"/>
              </w:rPr>
            </w:pPr>
            <w:r w:rsidRPr="002C4549">
              <w:rPr>
                <w:rFonts w:ascii="Arabic Typesetting" w:hAnsi="Arabic Typesetting" w:cs="Arabic Typesetting" w:hint="cs"/>
                <w:w w:val="96"/>
                <w:sz w:val="28"/>
                <w:szCs w:val="28"/>
                <w:rtl/>
                <w:lang w:bidi="ar-EG"/>
              </w:rPr>
              <w:t>"1"</w:t>
            </w:r>
            <w:r w:rsidRPr="002C4549">
              <w:rPr>
                <w:rFonts w:ascii="Arabic Typesetting" w:hAnsi="Arabic Typesetting" w:cs="Arabic Typesetting"/>
                <w:w w:val="96"/>
                <w:sz w:val="28"/>
                <w:szCs w:val="28"/>
                <w:rtl/>
                <w:lang w:bidi="ar-EG"/>
              </w:rPr>
              <w:t xml:space="preserve"> تعليمات لمساعدة الموظفين في فهم معايير الجودة والتصرف بناءً</w:t>
            </w:r>
            <w:r w:rsidRPr="002C4549">
              <w:rPr>
                <w:rFonts w:ascii="Arabic Typesetting" w:hAnsi="Arabic Typesetting" w:cs="Arabic Typesetting" w:hint="cs"/>
                <w:w w:val="96"/>
                <w:sz w:val="28"/>
                <w:szCs w:val="28"/>
                <w:rtl/>
                <w:lang w:bidi="ar-EG"/>
              </w:rPr>
              <w:t> </w:t>
            </w:r>
            <w:r w:rsidRPr="002C4549">
              <w:rPr>
                <w:rFonts w:ascii="Arabic Typesetting" w:hAnsi="Arabic Typesetting" w:cs="Arabic Typesetting"/>
                <w:w w:val="96"/>
                <w:sz w:val="28"/>
                <w:szCs w:val="28"/>
                <w:rtl/>
                <w:lang w:bidi="ar-EG"/>
              </w:rPr>
              <w:t>عليها</w:t>
            </w:r>
            <w:r w:rsidRPr="002C4549">
              <w:rPr>
                <w:rFonts w:ascii="Arabic Typesetting" w:hAnsi="Arabic Typesetting" w:cs="Arabic Typesetting"/>
                <w:w w:val="96"/>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تعليمات ل</w:t>
            </w:r>
            <w:r w:rsidRPr="002C4549">
              <w:rPr>
                <w:rFonts w:ascii="Arabic Typesetting" w:hAnsi="Arabic Typesetting" w:cs="Arabic Typesetting" w:hint="cs"/>
                <w:sz w:val="28"/>
                <w:szCs w:val="28"/>
                <w:rtl/>
                <w:lang w:bidi="ar-EG"/>
              </w:rPr>
              <w:t>ا</w:t>
            </w:r>
            <w:r w:rsidRPr="002C4549">
              <w:rPr>
                <w:rFonts w:ascii="Arabic Typesetting" w:hAnsi="Arabic Typesetting" w:cs="Arabic Typesetting"/>
                <w:sz w:val="28"/>
                <w:szCs w:val="28"/>
                <w:rtl/>
                <w:lang w:bidi="ar-EG"/>
              </w:rPr>
              <w:t>تباع إجراءات العمل بدقة والمحافظة على تحديثها</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13.21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برنامج التعلم والتطوير لضمان توفر المهارات المطلوبة للبحث والفحص والمحافظة عليها</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w w:val="95"/>
                <w:sz w:val="28"/>
                <w:szCs w:val="28"/>
                <w:lang w:bidi="ar-EG"/>
              </w:rPr>
            </w:pPr>
            <w:r w:rsidRPr="002C4549">
              <w:rPr>
                <w:rFonts w:ascii="Arabic Typesetting" w:hAnsi="Arabic Typesetting" w:cs="Arabic Typesetting" w:hint="cs"/>
                <w:w w:val="95"/>
                <w:sz w:val="28"/>
                <w:szCs w:val="28"/>
                <w:rtl/>
                <w:lang w:bidi="ar-EG"/>
              </w:rPr>
              <w:t>"2"</w:t>
            </w:r>
            <w:r w:rsidRPr="002C4549">
              <w:rPr>
                <w:rFonts w:ascii="Arabic Typesetting" w:hAnsi="Arabic Typesetting" w:cs="Arabic Typesetting"/>
                <w:w w:val="95"/>
                <w:sz w:val="28"/>
                <w:szCs w:val="28"/>
                <w:rtl/>
                <w:lang w:bidi="ar-EG"/>
              </w:rPr>
              <w:t xml:space="preserve"> برنامج التعلم والتطوير لضمان وعي الموظفين ب</w:t>
            </w:r>
            <w:r w:rsidRPr="002C4549">
              <w:rPr>
                <w:rFonts w:ascii="Arabic Typesetting" w:hAnsi="Arabic Typesetting" w:cs="Arabic Typesetting" w:hint="cs"/>
                <w:w w:val="95"/>
                <w:sz w:val="28"/>
                <w:szCs w:val="28"/>
                <w:rtl/>
                <w:lang w:bidi="ar-EG"/>
              </w:rPr>
              <w:t xml:space="preserve">أهمية </w:t>
            </w:r>
            <w:r w:rsidRPr="002C4549">
              <w:rPr>
                <w:rFonts w:ascii="Arabic Typesetting" w:hAnsi="Arabic Typesetting" w:cs="Arabic Typesetting"/>
                <w:w w:val="95"/>
                <w:sz w:val="28"/>
                <w:szCs w:val="28"/>
                <w:rtl/>
                <w:lang w:bidi="ar-EG"/>
              </w:rPr>
              <w:t>الامتثال لمعايير</w:t>
            </w:r>
            <w:r w:rsidRPr="002C4549">
              <w:rPr>
                <w:rFonts w:ascii="Arabic Typesetting" w:hAnsi="Arabic Typesetting" w:cs="Arabic Typesetting" w:hint="cs"/>
                <w:w w:val="95"/>
                <w:sz w:val="28"/>
                <w:szCs w:val="28"/>
                <w:rtl/>
                <w:lang w:bidi="ar-EG"/>
              </w:rPr>
              <w:t> </w:t>
            </w:r>
            <w:r w:rsidRPr="002C4549">
              <w:rPr>
                <w:rFonts w:ascii="Arabic Typesetting" w:hAnsi="Arabic Typesetting" w:cs="Arabic Typesetting"/>
                <w:w w:val="95"/>
                <w:sz w:val="28"/>
                <w:szCs w:val="28"/>
                <w:rtl/>
                <w:lang w:bidi="ar-EG"/>
              </w:rPr>
              <w:t>الجودة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14.21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وجود نظام لرصد الموارد المطلوبة ل</w:t>
            </w:r>
            <w:r w:rsidRPr="002C4549">
              <w:rPr>
                <w:rFonts w:ascii="Arabic Typesetting" w:hAnsi="Arabic Typesetting" w:cs="Arabic Typesetting" w:hint="cs"/>
                <w:sz w:val="28"/>
                <w:szCs w:val="28"/>
                <w:rtl/>
                <w:lang w:bidi="ar-EG"/>
              </w:rPr>
              <w:t>تلبية</w:t>
            </w:r>
            <w:r w:rsidRPr="002C4549">
              <w:rPr>
                <w:rFonts w:ascii="Arabic Typesetting" w:hAnsi="Arabic Typesetting" w:cs="Arabic Typesetting"/>
                <w:sz w:val="28"/>
                <w:szCs w:val="28"/>
                <w:rtl/>
                <w:lang w:bidi="ar-EG"/>
              </w:rPr>
              <w:t xml:space="preserve"> الطلب</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وجود نظام لرصد الموارد المطلوبة للامتثال لمعايير الجودة في البحث</w:t>
            </w:r>
            <w:r w:rsidRPr="002C4549">
              <w:rPr>
                <w:rFonts w:ascii="Arabic Typesetting" w:hAnsi="Arabic Typesetting" w:cs="Arabic Typesetting" w:hint="cs"/>
                <w:sz w:val="28"/>
                <w:szCs w:val="28"/>
                <w:rtl/>
                <w:lang w:bidi="ar-EG"/>
              </w:rPr>
              <w:t> </w:t>
            </w:r>
            <w:r w:rsidRPr="002C4549">
              <w:rPr>
                <w:rFonts w:ascii="Arabic Typesetting" w:hAnsi="Arabic Typesetting" w:cs="Arabic Typesetting"/>
                <w:sz w:val="28"/>
                <w:szCs w:val="28"/>
                <w:rtl/>
                <w:lang w:bidi="ar-EG"/>
              </w:rPr>
              <w:t>والفحص</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lang w:bidi="ar-EG"/>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15.21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آليات مراقبة لضمان إصدار تقارير البحث والفحص في الأوقات المحددة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آليات مراقبة </w:t>
            </w:r>
            <w:r w:rsidRPr="002C4549">
              <w:rPr>
                <w:rFonts w:ascii="Arabic Typesetting" w:hAnsi="Arabic Typesetting" w:cs="Arabic Typesetting" w:hint="cs"/>
                <w:sz w:val="28"/>
                <w:szCs w:val="28"/>
                <w:rtl/>
                <w:lang w:bidi="ar-EG"/>
              </w:rPr>
              <w:t xml:space="preserve">التقلبات في حجم </w:t>
            </w:r>
            <w:r w:rsidRPr="002C4549">
              <w:rPr>
                <w:rFonts w:ascii="Arabic Typesetting" w:hAnsi="Arabic Typesetting" w:cs="Arabic Typesetting"/>
                <w:sz w:val="28"/>
                <w:szCs w:val="28"/>
                <w:rtl/>
                <w:lang w:bidi="ar-EG"/>
              </w:rPr>
              <w:t>الطلب وتراكم العمل</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16.21</w:t>
            </w:r>
          </w:p>
        </w:tc>
        <w:tc>
          <w:tcPr>
            <w:tcW w:w="708"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داخلي لضمان الجودة للتقييم الذاتي</w:t>
            </w:r>
            <w:r w:rsidRPr="002C4549">
              <w:rPr>
                <w:rFonts w:ascii="Arabic Typesetting" w:hAnsi="Arabic Typesetting" w:cs="Arabic Typesetting"/>
                <w:sz w:val="28"/>
                <w:szCs w:val="28"/>
                <w:lang w:bidi="ar-EG"/>
              </w:rPr>
              <w:t>:</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لاستيفاء المبادئ التوجيهية للبحث والفحص</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لإرسال ردود الأفعال للموظفين</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لقياس البيانات ورفع التق</w:t>
            </w:r>
            <w:r w:rsidRPr="002C4549">
              <w:rPr>
                <w:rFonts w:ascii="Arabic Typesetting" w:hAnsi="Arabic Typesetting" w:cs="Arabic Typesetting" w:hint="cs"/>
                <w:sz w:val="28"/>
                <w:szCs w:val="28"/>
                <w:rtl/>
                <w:lang w:bidi="ar-EG"/>
              </w:rPr>
              <w:t>ا</w:t>
            </w:r>
            <w:r w:rsidRPr="002C4549">
              <w:rPr>
                <w:rFonts w:ascii="Arabic Typesetting" w:hAnsi="Arabic Typesetting" w:cs="Arabic Typesetting"/>
                <w:sz w:val="28"/>
                <w:szCs w:val="28"/>
                <w:rtl/>
                <w:lang w:bidi="ar-EG"/>
              </w:rPr>
              <w:t>رير بشأن التحسين المستمر</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r w:rsidRPr="002C4549">
              <w:rPr>
                <w:rFonts w:ascii="Arabic Typesetting" w:hAnsi="Arabic Typesetting" w:cs="Arabic Typesetting" w:hint="cs"/>
                <w:sz w:val="28"/>
                <w:szCs w:val="28"/>
                <w:rtl/>
                <w:lang w:bidi="ar-EG"/>
              </w:rPr>
              <w:t>)</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للتحقق من فعالية الإجراءات المتخذة لتصحيح العجز في أعمال البحث والفحص</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17.21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موظف اتصال يساعد في تحديد</w:t>
            </w:r>
            <w:r w:rsidRPr="002C4549">
              <w:rPr>
                <w:rFonts w:ascii="Arabic Typesetting" w:hAnsi="Arabic Typesetting" w:cs="Arabic Typesetting" w:hint="cs"/>
                <w:sz w:val="28"/>
                <w:szCs w:val="28"/>
                <w:rtl/>
                <w:lang w:bidi="ar-EG"/>
              </w:rPr>
              <w:t xml:space="preserve"> أفضل</w:t>
            </w:r>
            <w:r w:rsidRPr="002C4549">
              <w:rPr>
                <w:rFonts w:ascii="Arabic Typesetting" w:hAnsi="Arabic Typesetting" w:cs="Arabic Typesetting"/>
                <w:sz w:val="28"/>
                <w:szCs w:val="28"/>
                <w:rtl/>
                <w:lang w:bidi="ar-EG"/>
              </w:rPr>
              <w:t xml:space="preserve"> الممارسات بين </w:t>
            </w:r>
            <w:r w:rsidRPr="002C4549">
              <w:rPr>
                <w:rFonts w:ascii="Arabic Typesetting" w:hAnsi="Arabic Typesetting" w:cs="Arabic Typesetting" w:hint="cs"/>
                <w:sz w:val="28"/>
                <w:szCs w:val="28"/>
                <w:rtl/>
                <w:lang w:bidi="ar-EG"/>
              </w:rPr>
              <w:t>الهيئات</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tl/>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موظف اتصال يتولى التحسين المستمر</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موظف اتصال يوفر حلقة اتصال فع</w:t>
            </w: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 xml:space="preserve">الة مع </w:t>
            </w:r>
            <w:r w:rsidRPr="002C4549">
              <w:rPr>
                <w:rFonts w:ascii="Arabic Typesetting" w:hAnsi="Arabic Typesetting" w:cs="Arabic Typesetting" w:hint="cs"/>
                <w:sz w:val="28"/>
                <w:szCs w:val="28"/>
                <w:rtl/>
                <w:lang w:bidi="ar-EG"/>
              </w:rPr>
              <w:t>الهيئات</w:t>
            </w:r>
            <w:r w:rsidRPr="002C4549">
              <w:rPr>
                <w:rFonts w:ascii="Arabic Typesetting" w:hAnsi="Arabic Typesetting" w:cs="Arabic Typesetting"/>
                <w:sz w:val="28"/>
                <w:szCs w:val="28"/>
                <w:rtl/>
                <w:lang w:bidi="ar-EG"/>
              </w:rPr>
              <w:t xml:space="preserve"> الأخرى للحصول على ردود الأفعال والتقييم</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18.21</w:t>
            </w:r>
          </w:p>
        </w:tc>
        <w:tc>
          <w:tcPr>
            <w:tcW w:w="708"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نظام ملائم للتعامل مع الشكاوى</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نظام </w:t>
            </w:r>
            <w:r w:rsidRPr="002C4549">
              <w:rPr>
                <w:rFonts w:ascii="Arabic Typesetting" w:hAnsi="Arabic Typesetting" w:cs="Arabic Typesetting" w:hint="cs"/>
                <w:sz w:val="28"/>
                <w:szCs w:val="28"/>
                <w:rtl/>
                <w:lang w:bidi="ar-EG"/>
              </w:rPr>
              <w:t>مناسب</w:t>
            </w:r>
            <w:r w:rsidRPr="002C4549">
              <w:rPr>
                <w:rFonts w:ascii="Arabic Typesetting" w:hAnsi="Arabic Typesetting" w:cs="Arabic Typesetting"/>
                <w:sz w:val="28"/>
                <w:szCs w:val="28"/>
                <w:rtl/>
                <w:lang w:bidi="ar-EG"/>
              </w:rPr>
              <w:t xml:space="preserve"> لاتخاذ الإجراءات الوقائية/التصحيحية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"3"</w:t>
            </w:r>
            <w:r w:rsidRPr="002C4549">
              <w:rPr>
                <w:rFonts w:ascii="Arabic Typesetting" w:hAnsi="Arabic Typesetting" w:cs="Arabic Typesetting"/>
                <w:sz w:val="28"/>
                <w:szCs w:val="28"/>
                <w:rtl/>
                <w:lang w:bidi="ar-EG"/>
              </w:rPr>
              <w:t xml:space="preserve"> نظام </w:t>
            </w:r>
            <w:r w:rsidRPr="002C4549">
              <w:rPr>
                <w:rFonts w:ascii="Arabic Typesetting" w:hAnsi="Arabic Typesetting" w:cs="Arabic Typesetting" w:hint="cs"/>
                <w:sz w:val="28"/>
                <w:szCs w:val="28"/>
                <w:rtl/>
                <w:lang w:bidi="ar-EG"/>
              </w:rPr>
              <w:t>مناسب</w:t>
            </w:r>
            <w:r w:rsidRPr="002C4549">
              <w:rPr>
                <w:rFonts w:ascii="Arabic Typesetting" w:hAnsi="Arabic Typesetting" w:cs="Arabic Typesetting"/>
                <w:sz w:val="28"/>
                <w:szCs w:val="28"/>
                <w:rtl/>
                <w:lang w:bidi="ar-EG"/>
              </w:rPr>
              <w:t xml:space="preserve"> لتوفير ردود الأفعال للمستخدمين</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إجراء لرصد رضا المستخدمين وتصورهم</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إجراء للتأكد من تلبية الاحتياجات والتوقعات المشروع</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إرشادات واضحة ودقيقة للمستخدم بشأن إجراءات البحث والفحص</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تحديد ما إذا كانت </w:t>
            </w:r>
            <w:r w:rsidRPr="002C4549">
              <w:rPr>
                <w:rFonts w:ascii="Arabic Typesetting" w:hAnsi="Arabic Typesetting" w:cs="Arabic Typesetting" w:hint="cs"/>
                <w:sz w:val="28"/>
                <w:szCs w:val="28"/>
                <w:rtl/>
                <w:lang w:bidi="ar-EG"/>
              </w:rPr>
              <w:t>الإدارة</w:t>
            </w:r>
            <w:r w:rsidRPr="002C4549">
              <w:rPr>
                <w:rFonts w:ascii="Arabic Typesetting" w:hAnsi="Arabic Typesetting" w:cs="Arabic Typesetting"/>
                <w:sz w:val="28"/>
                <w:szCs w:val="28"/>
                <w:rtl/>
                <w:lang w:bidi="ar-EG"/>
              </w:rPr>
              <w:t xml:space="preserve"> تتيح أهداف الجودة الخاصة بها للعامة وكيفية ذلك</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19.21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إنشاء حلقة اتصال مع الويبو والمكاتب </w:t>
            </w:r>
            <w:r w:rsidRPr="002C4549">
              <w:rPr>
                <w:rFonts w:ascii="Arabic Typesetting" w:hAnsi="Arabic Typesetting" w:cs="Arabic Typesetting" w:hint="cs"/>
                <w:sz w:val="28"/>
                <w:szCs w:val="28"/>
                <w:rtl/>
                <w:lang w:bidi="ar-EG"/>
              </w:rPr>
              <w:t>المُختارة</w:t>
            </w:r>
            <w:r w:rsidRPr="002C4549">
              <w:rPr>
                <w:rFonts w:ascii="Arabic Typesetting" w:hAnsi="Arabic Typesetting" w:cs="Arabic Typesetting"/>
                <w:sz w:val="28"/>
                <w:szCs w:val="28"/>
                <w:rtl/>
                <w:lang w:bidi="ar-EG"/>
              </w:rPr>
              <w:t>/المعينة</w:t>
            </w:r>
          </w:p>
        </w:tc>
        <w:tc>
          <w:tcPr>
            <w:tcW w:w="850" w:type="dxa"/>
            <w:tcBorders>
              <w:top w:val="single" w:sz="4" w:space="0" w:color="000000"/>
              <w:left w:val="single" w:sz="4" w:space="0" w:color="000000"/>
              <w:bottom w:val="single" w:sz="4" w:space="0" w:color="000000"/>
              <w:right w:val="nil"/>
            </w:tcBorders>
          </w:tcPr>
          <w:p w:rsidR="00031A02" w:rsidRPr="002C4549" w:rsidRDefault="0076417B"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20.21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إدارة الجودة بال</w:t>
            </w:r>
            <w:r w:rsidRPr="002C4549">
              <w:rPr>
                <w:rFonts w:ascii="Arabic Typesetting" w:hAnsi="Arabic Typesetting" w:cs="Arabic Typesetting" w:hint="cs"/>
                <w:sz w:val="28"/>
                <w:szCs w:val="28"/>
                <w:rtl/>
                <w:lang w:bidi="ar-EG"/>
              </w:rPr>
              <w:t>إدارة</w:t>
            </w:r>
            <w:r w:rsidRPr="002C4549">
              <w:rPr>
                <w:rFonts w:ascii="Arabic Typesetting" w:hAnsi="Arabic Typesetting" w:cs="Arabic Typesetting"/>
                <w:sz w:val="28"/>
                <w:szCs w:val="28"/>
                <w:rtl/>
                <w:lang w:bidi="ar-EG"/>
              </w:rPr>
              <w:t xml:space="preserve"> موصوف بوضوح (في دليل الجودة مثلاً)</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21.21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إعداد الوثائق التي يتألف منها دليل الجودة وتوزيعها</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توفر الوسائط لدعم دليل الجود</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اتخاذ إجراءات مراقبة الوثائق</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22.21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سياسة جودة بال</w:t>
            </w:r>
            <w:r w:rsidRPr="002C4549">
              <w:rPr>
                <w:rFonts w:ascii="Arabic Typesetting" w:hAnsi="Arabic Typesetting" w:cs="Arabic Typesetting" w:hint="cs"/>
                <w:sz w:val="28"/>
                <w:szCs w:val="28"/>
                <w:rtl/>
                <w:lang w:bidi="ar-EG"/>
              </w:rPr>
              <w:t>إدارة</w:t>
            </w:r>
            <w:r w:rsidRPr="002C4549">
              <w:rPr>
                <w:rFonts w:ascii="Arabic Typesetting" w:hAnsi="Arabic Typesetting" w:cs="Arabic Typesetting"/>
                <w:sz w:val="28"/>
                <w:szCs w:val="28"/>
                <w:rtl/>
                <w:lang w:bidi="ar-EG"/>
              </w:rPr>
              <w:t xml:space="preserve"> والالتزام بنظام إدارة الجود</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نطاق نظام إدارة الجودة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مس</w:t>
            </w:r>
            <w:r w:rsidRPr="002C4549">
              <w:rPr>
                <w:rFonts w:ascii="Arabic Typesetting" w:hAnsi="Arabic Typesetting" w:cs="Arabic Typesetting" w:hint="cs"/>
                <w:sz w:val="28"/>
                <w:szCs w:val="28"/>
                <w:rtl/>
                <w:lang w:bidi="ar-EG"/>
              </w:rPr>
              <w:t>ؤ</w:t>
            </w:r>
            <w:r w:rsidRPr="002C4549">
              <w:rPr>
                <w:rFonts w:ascii="Arabic Typesetting" w:hAnsi="Arabic Typesetting" w:cs="Arabic Typesetting"/>
                <w:sz w:val="28"/>
                <w:szCs w:val="28"/>
                <w:rtl/>
                <w:lang w:bidi="ar-EG"/>
              </w:rPr>
              <w:t>وليات تنظيمية وهيكل تنظيمي</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إجراء العمليات</w:t>
            </w:r>
            <w:r w:rsidRPr="002C4549">
              <w:rPr>
                <w:rFonts w:ascii="Arabic Typesetting" w:hAnsi="Arabic Typesetting" w:cs="Arabic Typesetting"/>
                <w:sz w:val="28"/>
                <w:szCs w:val="28"/>
                <w:rtl/>
                <w:lang w:bidi="ar-EG"/>
              </w:rPr>
              <w:t xml:space="preserve"> </w:t>
            </w:r>
            <w:r w:rsidRPr="002C4549">
              <w:rPr>
                <w:rFonts w:ascii="Arabic Typesetting" w:hAnsi="Arabic Typesetting" w:cs="Arabic Typesetting" w:hint="cs"/>
                <w:sz w:val="28"/>
                <w:szCs w:val="28"/>
                <w:rtl/>
                <w:lang w:bidi="ar-EG"/>
              </w:rPr>
              <w:t>ال</w:t>
            </w:r>
            <w:r w:rsidRPr="002C4549">
              <w:rPr>
                <w:rFonts w:ascii="Arabic Typesetting" w:hAnsi="Arabic Typesetting" w:cs="Arabic Typesetting"/>
                <w:sz w:val="28"/>
                <w:szCs w:val="28"/>
                <w:rtl/>
                <w:lang w:bidi="ar-EG"/>
              </w:rPr>
              <w:t>موثقة في ال</w:t>
            </w:r>
            <w:r w:rsidRPr="002C4549">
              <w:rPr>
                <w:rFonts w:ascii="Arabic Typesetting" w:hAnsi="Arabic Typesetting" w:cs="Arabic Typesetting" w:hint="cs"/>
                <w:sz w:val="28"/>
                <w:szCs w:val="28"/>
                <w:rtl/>
                <w:lang w:bidi="ar-EG"/>
              </w:rPr>
              <w:t>إدارة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(ه)</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توفر الموارد لإجراء العمليات</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وصف التفاعل بين العمليات والإجراءات في نظام إدارة الجودة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23.21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أي الوثائق ت</w:t>
            </w: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 xml:space="preserve">حفظ </w:t>
            </w:r>
            <w:r w:rsidRPr="002C4549">
              <w:rPr>
                <w:rFonts w:ascii="Arabic Typesetting" w:hAnsi="Arabic Typesetting" w:cs="Arabic Typesetting" w:hint="cs"/>
                <w:sz w:val="28"/>
                <w:szCs w:val="28"/>
                <w:rtl/>
                <w:lang w:bidi="ar-EG"/>
              </w:rPr>
              <w:t>وتحديد مكان الحفظ</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نتائج المراجعة الإدارية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tl/>
                <w:lang w:bidi="ar-EG"/>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ما يتعلق بتدريب الموظفين ومهاراتهم وخبراتهم</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الأدلة</w:t>
            </w:r>
            <w:r w:rsidRPr="002C4549">
              <w:rPr>
                <w:rFonts w:ascii="Arabic Typesetting" w:hAnsi="Arabic Typesetting" w:cs="Arabic Typesetting"/>
                <w:sz w:val="28"/>
                <w:szCs w:val="28"/>
                <w:rtl/>
                <w:lang w:bidi="ar-EG"/>
              </w:rPr>
              <w:t xml:space="preserve"> على اتساق العمليات</w:t>
            </w:r>
            <w:r w:rsidRPr="002C4549">
              <w:rPr>
                <w:rFonts w:ascii="Arabic Typesetting" w:hAnsi="Arabic Typesetting" w:cs="Arabic Typesetting" w:hint="cs"/>
                <w:sz w:val="28"/>
                <w:szCs w:val="28"/>
                <w:rtl/>
                <w:lang w:bidi="ar-EG"/>
              </w:rPr>
              <w:t xml:space="preserve"> مع المعايير</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(ه)</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نتائج مراجعات المتطلبات المتعلقة بالمنتجات</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عملية البحث والفحص الم</w:t>
            </w: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نفذة في كل طلب</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(ز)</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البيانات بما يسمح بتعقب العمل الفردي</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(ح)</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عمليات التدقيق في نظام إدارة الجودة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tl/>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(ط</w:t>
            </w:r>
            <w:r w:rsidRPr="002C4549">
              <w:rPr>
                <w:rFonts w:ascii="Arabic Typesetting" w:hAnsi="Arabic Typesetting" w:cs="Arabic Typesetting"/>
                <w:sz w:val="28"/>
                <w:szCs w:val="28"/>
                <w:lang w:bidi="ar-EG"/>
              </w:rPr>
              <w:t>(</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تسجيل الإجراءات المتخذة حيال المنتجات غير </w:t>
            </w:r>
            <w:r w:rsidRPr="002C4549">
              <w:rPr>
                <w:rFonts w:ascii="Arabic Typesetting" w:hAnsi="Arabic Typesetting" w:cs="Arabic Typesetting" w:hint="cs"/>
                <w:sz w:val="28"/>
                <w:szCs w:val="28"/>
                <w:rtl/>
                <w:lang w:bidi="ar-EG"/>
              </w:rPr>
              <w:t>المتسقة مع المعايير</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(ي)</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الإجراءات المتخذة حيال الإجراءات التصحيحية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(ك)</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الإجراءات المتخذة حيال الإجراءات الوقائية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(ل)</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وثائق عمليات البح</w:t>
            </w:r>
            <w:r w:rsidRPr="002C4549">
              <w:rPr>
                <w:rFonts w:ascii="Arabic Typesetting" w:hAnsi="Arabic Typesetting" w:cs="Arabic Typesetting" w:hint="cs"/>
                <w:sz w:val="28"/>
                <w:szCs w:val="28"/>
                <w:rtl/>
                <w:lang w:bidi="ar-EG"/>
              </w:rPr>
              <w:t>ث</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24.21</w:t>
            </w:r>
          </w:p>
        </w:tc>
        <w:tc>
          <w:tcPr>
            <w:tcW w:w="708"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تسجيل قواعد البيانات المستخدمة في البحث</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تسجيل كلمات البحث وتركيبة الكلمات وتشذيب الكلمات أثناء</w:t>
            </w:r>
            <w:r w:rsidRPr="002C4549">
              <w:rPr>
                <w:rFonts w:ascii="Arabic Typesetting" w:hAnsi="Arabic Typesetting" w:cs="Arabic Typesetting" w:hint="cs"/>
                <w:sz w:val="28"/>
                <w:szCs w:val="28"/>
                <w:rtl/>
                <w:lang w:bidi="ar-EG"/>
              </w:rPr>
              <w:t> </w:t>
            </w:r>
            <w:r w:rsidRPr="002C4549">
              <w:rPr>
                <w:rFonts w:ascii="Arabic Typesetting" w:hAnsi="Arabic Typesetting" w:cs="Arabic Typesetting"/>
                <w:sz w:val="28"/>
                <w:szCs w:val="28"/>
                <w:rtl/>
                <w:lang w:bidi="ar-EG"/>
              </w:rPr>
              <w:t>البحث</w:t>
            </w:r>
          </w:p>
        </w:tc>
        <w:tc>
          <w:tcPr>
            <w:tcW w:w="850" w:type="dxa"/>
            <w:tcBorders>
              <w:top w:val="single" w:sz="4" w:space="0" w:color="000000"/>
              <w:left w:val="single" w:sz="4" w:space="0" w:color="000000"/>
              <w:bottom w:val="single" w:sz="4" w:space="0" w:color="000000"/>
              <w:right w:val="nil"/>
            </w:tcBorders>
          </w:tcPr>
          <w:p w:rsidR="00031A02" w:rsidRPr="002C4549" w:rsidRDefault="0076417B"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"3"</w:t>
            </w:r>
            <w:r w:rsidRPr="002C4549">
              <w:rPr>
                <w:rFonts w:ascii="Arabic Typesetting" w:hAnsi="Arabic Typesetting" w:cs="Arabic Typesetting"/>
                <w:sz w:val="28"/>
                <w:szCs w:val="28"/>
                <w:rtl/>
                <w:lang w:bidi="ar-EG"/>
              </w:rPr>
              <w:t xml:space="preserve"> تسجيل اللغات المستخدمة في البحث</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hint="cs"/>
                <w:sz w:val="28"/>
                <w:szCs w:val="28"/>
                <w:rtl/>
                <w:lang w:bidi="ar-EG"/>
              </w:rPr>
              <w:t>"4"</w:t>
            </w:r>
            <w:r w:rsidRPr="002C4549">
              <w:rPr>
                <w:rFonts w:ascii="Arabic Typesetting" w:hAnsi="Arabic Typesetting" w:cs="Arabic Typesetting"/>
                <w:sz w:val="28"/>
                <w:szCs w:val="28"/>
                <w:rtl/>
                <w:lang w:bidi="ar-EG"/>
              </w:rPr>
              <w:t xml:space="preserve"> تسجيل الأصناف </w:t>
            </w:r>
            <w:r w:rsidRPr="002C4549">
              <w:rPr>
                <w:rFonts w:ascii="Arabic Typesetting" w:hAnsi="Arabic Typesetting" w:cs="Arabic Typesetting" w:hint="cs"/>
                <w:sz w:val="28"/>
                <w:szCs w:val="28"/>
                <w:rtl/>
                <w:lang w:bidi="ar-EG"/>
              </w:rPr>
              <w:t>وتركيباتها</w:t>
            </w:r>
            <w:r w:rsidRPr="002C4549">
              <w:rPr>
                <w:rFonts w:ascii="Arabic Typesetting" w:hAnsi="Arabic Typesetting" w:cs="Arabic Typesetting"/>
                <w:sz w:val="28"/>
                <w:szCs w:val="28"/>
                <w:rtl/>
                <w:lang w:bidi="ar-EG"/>
              </w:rPr>
              <w:t xml:space="preserve"> المستخدمة في البحث</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المعلومات الأخرى المتصلة بالبحث</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تسجيل </w:t>
            </w:r>
            <w:r w:rsidRPr="002C4549">
              <w:rPr>
                <w:rFonts w:ascii="Arabic Typesetting" w:hAnsi="Arabic Typesetting" w:cs="Arabic Typesetting" w:hint="cs"/>
                <w:sz w:val="28"/>
                <w:szCs w:val="28"/>
                <w:rtl/>
                <w:lang w:bidi="ar-EG"/>
              </w:rPr>
              <w:t>أي قصور في</w:t>
            </w:r>
            <w:r w:rsidRPr="002C4549">
              <w:rPr>
                <w:rFonts w:ascii="Arabic Typesetting" w:hAnsi="Arabic Typesetting" w:cs="Arabic Typesetting"/>
                <w:sz w:val="28"/>
                <w:szCs w:val="28"/>
                <w:rtl/>
                <w:lang w:bidi="ar-EG"/>
              </w:rPr>
              <w:t xml:space="preserve"> البحث وتبرير ذلك</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تسجيل </w:t>
            </w:r>
            <w:r w:rsidRPr="002C4549">
              <w:rPr>
                <w:rFonts w:ascii="Arabic Typesetting" w:hAnsi="Arabic Typesetting" w:cs="Arabic Typesetting" w:hint="cs"/>
                <w:sz w:val="28"/>
                <w:szCs w:val="28"/>
                <w:rtl/>
                <w:lang w:bidi="ar-EG"/>
              </w:rPr>
              <w:t xml:space="preserve">أي </w:t>
            </w:r>
            <w:r w:rsidRPr="002C4549">
              <w:rPr>
                <w:rFonts w:ascii="Arabic Typesetting" w:hAnsi="Arabic Typesetting" w:cs="Arabic Typesetting"/>
                <w:sz w:val="28"/>
                <w:szCs w:val="28"/>
                <w:rtl/>
                <w:lang w:bidi="ar-EG"/>
              </w:rPr>
              <w:t xml:space="preserve">نقص </w:t>
            </w:r>
            <w:r w:rsidRPr="002C4549">
              <w:rPr>
                <w:rFonts w:ascii="Arabic Typesetting" w:hAnsi="Arabic Typesetting" w:cs="Arabic Typesetting" w:hint="cs"/>
                <w:sz w:val="28"/>
                <w:szCs w:val="28"/>
                <w:rtl/>
                <w:lang w:bidi="ar-EG"/>
              </w:rPr>
              <w:t xml:space="preserve">في </w:t>
            </w:r>
            <w:r w:rsidRPr="002C4549">
              <w:rPr>
                <w:rFonts w:ascii="Arabic Typesetting" w:hAnsi="Arabic Typesetting" w:cs="Arabic Typesetting"/>
                <w:sz w:val="28"/>
                <w:szCs w:val="28"/>
                <w:rtl/>
                <w:lang w:bidi="ar-EG"/>
              </w:rPr>
              <w:t xml:space="preserve">وضوح </w:t>
            </w:r>
            <w:r w:rsidRPr="002C4549">
              <w:rPr>
                <w:rFonts w:ascii="Arabic Typesetting" w:hAnsi="Arabic Typesetting" w:cs="Arabic Typesetting" w:hint="cs"/>
                <w:sz w:val="28"/>
                <w:szCs w:val="28"/>
                <w:rtl/>
                <w:lang w:bidi="ar-EG"/>
              </w:rPr>
              <w:t>المطالب</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031A02" w:rsidRPr="002C4549" w:rsidRDefault="00031A02" w:rsidP="000A37D0">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"3"</w:t>
            </w:r>
            <w:r w:rsidRPr="002C4549">
              <w:rPr>
                <w:rFonts w:ascii="Arabic Typesetting" w:hAnsi="Arabic Typesetting" w:cs="Arabic Typesetting"/>
                <w:sz w:val="28"/>
                <w:szCs w:val="28"/>
                <w:rtl/>
                <w:lang w:bidi="ar-EG"/>
              </w:rPr>
              <w:t xml:space="preserve"> تسجيل </w:t>
            </w:r>
            <w:r w:rsidRPr="002C4549">
              <w:rPr>
                <w:rFonts w:ascii="Arabic Typesetting" w:hAnsi="Arabic Typesetting" w:cs="Arabic Typesetting" w:hint="cs"/>
                <w:sz w:val="28"/>
                <w:szCs w:val="28"/>
                <w:rtl/>
                <w:lang w:bidi="ar-EG"/>
              </w:rPr>
              <w:t>انعدام الوحدة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25.21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sz w:val="28"/>
                <w:szCs w:val="28"/>
                <w:rtl/>
                <w:lang w:bidi="ar-EG"/>
              </w:rPr>
              <w:t>تقارير بشأن إجراءات المراجعة الداخلية</w:t>
            </w:r>
            <w:r w:rsidRPr="002C4549">
              <w:rPr>
                <w:rFonts w:ascii="Arabic Typesetting" w:hAnsi="Arabic Typesetting" w:cs="Arabic Typesetting"/>
                <w:sz w:val="28"/>
                <w:szCs w:val="28"/>
                <w:lang w:bidi="ar-EG"/>
              </w:rPr>
              <w:t xml:space="preserve"> </w:t>
            </w:r>
            <w:r w:rsidRPr="002C4549">
              <w:rPr>
                <w:rFonts w:ascii="Arabic Typesetting" w:eastAsia="SimSun" w:hAnsi="Arabic Typesetting" w:cs="Arabic Typesetting" w:hint="cs"/>
                <w:sz w:val="28"/>
                <w:szCs w:val="28"/>
                <w:rtl/>
                <w:lang w:bidi="ar-EG"/>
              </w:rPr>
              <w:t>الخاصة بها</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rPr>
              <w:t>11.26 إلى 28.21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معلومات إضافية حول المدخلات الإضافية للمراجعات الداخلي</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031A02" w:rsidRPr="002C4549" w:rsidRDefault="00031A02"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031A02" w:rsidRPr="002C4549" w:rsidTr="000A37D0">
        <w:trPr>
          <w:jc w:val="center"/>
        </w:trPr>
        <w:tc>
          <w:tcPr>
            <w:tcW w:w="917"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29.21</w:t>
            </w:r>
          </w:p>
        </w:tc>
        <w:tc>
          <w:tcPr>
            <w:tcW w:w="708"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031A02" w:rsidRPr="002C4549" w:rsidRDefault="00031A02" w:rsidP="000A37D0">
            <w:pPr>
              <w:bidi/>
              <w:snapToGrid w:val="0"/>
              <w:spacing w:line="320" w:lineRule="exact"/>
              <w:rPr>
                <w:rFonts w:ascii="Arabic Typesetting" w:hAnsi="Arabic Typesetting" w:cs="Arabic Typesetting"/>
                <w:sz w:val="28"/>
                <w:szCs w:val="28"/>
                <w:lang w:bidi="ar-EG"/>
              </w:rPr>
            </w:pPr>
            <w:r w:rsidRPr="002C4549">
              <w:rPr>
                <w:rFonts w:ascii="Arabic Typesetting" w:hAnsi="Arabic Typesetting" w:cs="Arabic Typesetting"/>
                <w:sz w:val="28"/>
                <w:szCs w:val="28"/>
                <w:rtl/>
                <w:lang w:bidi="ar-EG"/>
              </w:rPr>
              <w:t xml:space="preserve">التقرير المبدئي الذي نصت عليه الفقرة </w:t>
            </w:r>
            <w:r w:rsidRPr="002C4549">
              <w:rPr>
                <w:rFonts w:ascii="Arabic Typesetting" w:hAnsi="Arabic Typesetting" w:cs="Arabic Typesetting" w:hint="cs"/>
                <w:sz w:val="28"/>
                <w:szCs w:val="28"/>
                <w:rtl/>
                <w:lang w:bidi="ar-EG"/>
              </w:rPr>
              <w:t>19.21</w:t>
            </w:r>
          </w:p>
        </w:tc>
        <w:tc>
          <w:tcPr>
            <w:tcW w:w="850" w:type="dxa"/>
            <w:tcBorders>
              <w:top w:val="single" w:sz="4" w:space="0" w:color="000000"/>
              <w:left w:val="single" w:sz="4" w:space="0" w:color="000000"/>
              <w:bottom w:val="single" w:sz="4" w:space="0" w:color="000000"/>
              <w:right w:val="nil"/>
            </w:tcBorders>
          </w:tcPr>
          <w:p w:rsidR="00031A02" w:rsidRPr="002C4549" w:rsidRDefault="0076417B" w:rsidP="000A37D0">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031A02" w:rsidRPr="002C4549" w:rsidRDefault="00031A02" w:rsidP="000A37D0">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bl>
    <w:p w:rsidR="00156A65" w:rsidRDefault="00156A65" w:rsidP="003975CF">
      <w:pPr>
        <w:pStyle w:val="NormalParaAR"/>
        <w:rPr>
          <w:rtl/>
          <w:lang w:bidi="ar-EG"/>
        </w:rPr>
      </w:pPr>
    </w:p>
    <w:p w:rsidR="00EA27F7" w:rsidRPr="001512E1" w:rsidRDefault="00EA27F7" w:rsidP="00EA27F7">
      <w:pPr>
        <w:keepNext/>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lang w:bidi="ar-EG"/>
        </w:rPr>
      </w:pPr>
      <w:r w:rsidRPr="001512E1">
        <w:rPr>
          <w:rFonts w:ascii="Arabic Typesetting" w:hAnsi="Arabic Typesetting" w:cs="Arabic Typesetting" w:hint="cs"/>
          <w:iCs/>
          <w:sz w:val="36"/>
          <w:szCs w:val="36"/>
          <w:rtl/>
        </w:rPr>
        <w:t>6.21</w:t>
      </w:r>
      <w:r w:rsidRPr="001512E1">
        <w:rPr>
          <w:rFonts w:ascii="Arabic Typesetting" w:hAnsi="Arabic Typesetting" w:cs="Arabic Typesetting"/>
          <w:iCs/>
          <w:sz w:val="36"/>
          <w:szCs w:val="36"/>
          <w:rtl/>
        </w:rPr>
        <w:tab/>
      </w:r>
      <w:r w:rsidRPr="001512E1">
        <w:rPr>
          <w:rFonts w:ascii="Arabic Typesetting" w:hAnsi="Arabic Typesetting" w:cs="Arabic Typesetting"/>
          <w:i/>
          <w:sz w:val="36"/>
          <w:szCs w:val="36"/>
        </w:rPr>
        <w:t xml:space="preserve"> </w:t>
      </w:r>
      <w:r w:rsidRPr="001512E1">
        <w:rPr>
          <w:rFonts w:ascii="Arabic Typesetting" w:hAnsi="Arabic Typesetting" w:cs="Arabic Typesetting"/>
          <w:iCs/>
          <w:sz w:val="36"/>
          <w:szCs w:val="36"/>
          <w:rtl/>
          <w:lang w:bidi="ar-EG"/>
        </w:rPr>
        <w:t>توضيح، مع الإشارة إلى المخطط التنظيمي، الهيئات والآليات التي تستعين بها الإدارة لضمان:</w:t>
      </w:r>
    </w:p>
    <w:p w:rsidR="00EA27F7" w:rsidRPr="001512E1" w:rsidRDefault="00EA27F7" w:rsidP="00EA27F7">
      <w:pPr>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 فعالية نظام إدارة الجودة؛</w:t>
      </w:r>
    </w:p>
    <w:p w:rsidR="00EA27F7" w:rsidRDefault="00EA27F7" w:rsidP="00EA27F7">
      <w:pPr>
        <w:pBdr>
          <w:top w:val="single" w:sz="4" w:space="0" w:color="000000"/>
          <w:left w:val="single" w:sz="4" w:space="4" w:color="000000"/>
          <w:bottom w:val="single" w:sz="4" w:space="1" w:color="000000"/>
          <w:right w:val="single" w:sz="4" w:space="4" w:color="000000"/>
        </w:pBdr>
        <w:shd w:val="clear" w:color="auto" w:fill="FFFF99"/>
        <w:tabs>
          <w:tab w:val="left" w:pos="540"/>
          <w:tab w:val="left" w:pos="720"/>
          <w:tab w:val="left" w:pos="1701"/>
          <w:tab w:val="left" w:pos="2188"/>
        </w:tabs>
        <w:bidi/>
        <w:spacing w:after="240" w:line="360" w:lineRule="exact"/>
        <w:ind w:left="720" w:hanging="720"/>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(ب)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تقدم عملية التحسين المستمر.</w:t>
      </w:r>
    </w:p>
    <w:p w:rsidR="000A37D0" w:rsidRDefault="00EA27F7" w:rsidP="00EA27F7">
      <w:pPr>
        <w:pStyle w:val="NormalParaAR"/>
        <w:keepNext/>
        <w:rPr>
          <w:rtl/>
          <w:lang w:bidi="ar-EG"/>
        </w:rPr>
      </w:pPr>
      <w:r>
        <w:rPr>
          <w:rFonts w:hint="cs"/>
          <w:rtl/>
          <w:lang w:bidi="ar-EG"/>
        </w:rPr>
        <w:t>(أ)</w:t>
      </w:r>
    </w:p>
    <w:p w:rsidR="00EA27F7" w:rsidRDefault="00EA27F7" w:rsidP="00EA27F7">
      <w:pPr>
        <w:pStyle w:val="NormalParaAR"/>
        <w:rPr>
          <w:rtl/>
          <w:lang w:bidi="ar-EG"/>
        </w:rPr>
      </w:pPr>
      <w:r>
        <w:rPr>
          <w:rFonts w:hint="cs"/>
          <w:rtl/>
          <w:lang w:bidi="ar-EG"/>
        </w:rPr>
        <w:t>لتقييم فعالية نظام إدارة الجودة، تسعى إدارة المكتب، كل عام، إلى وضع وصوغ أهداف تتعلق بقياس الجودة وتحديد الأشخاص المسؤولين عن تحقيقها، واعتماد برنامج التدقيق الداخلي للنظام المذكور.</w:t>
      </w:r>
    </w:p>
    <w:p w:rsidR="00EA27F7" w:rsidRDefault="00EA27F7" w:rsidP="00EA27F7">
      <w:pPr>
        <w:pStyle w:val="NormalParaAR"/>
        <w:keepNext/>
        <w:rPr>
          <w:rtl/>
          <w:lang w:bidi="ar-EG"/>
        </w:rPr>
      </w:pPr>
      <w:r>
        <w:rPr>
          <w:rFonts w:hint="cs"/>
          <w:rtl/>
          <w:lang w:bidi="ar-EG"/>
        </w:rPr>
        <w:t>(ب)</w:t>
      </w:r>
    </w:p>
    <w:p w:rsidR="00EA27F7" w:rsidRDefault="00624A75" w:rsidP="009871AB">
      <w:pPr>
        <w:pStyle w:val="NormalParaAR"/>
        <w:rPr>
          <w:rtl/>
        </w:rPr>
      </w:pPr>
      <w:r>
        <w:rPr>
          <w:rFonts w:hint="cs"/>
          <w:rtl/>
          <w:lang w:bidi="ar-EG"/>
        </w:rPr>
        <w:t xml:space="preserve">ويجري المدققون الداخليون </w:t>
      </w:r>
      <w:r>
        <w:rPr>
          <w:rFonts w:hint="cs"/>
          <w:rtl/>
        </w:rPr>
        <w:t>مراجعة شبه عشوائية ثلاث مرات في السنة، وهناك عمليات للتدقيق الداخلي والخارجي تُجرى مرة في السنة. وتُناقش نتائج عمليات التدقيق الداخلي وتُحلّل في اجتماع المجلس الرئاسي، حيث تُتخذ القرارات بشأن الإجراءات الضرورية.</w:t>
      </w:r>
    </w:p>
    <w:p w:rsidR="00624A75" w:rsidRDefault="00624A75" w:rsidP="00624A75">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7.21</w:t>
      </w:r>
      <w:r w:rsidRPr="001512E1">
        <w:rPr>
          <w:rFonts w:ascii="Arabic Typesetting" w:hAnsi="Arabic Typesetting" w:cs="Arabic Typesetting"/>
          <w:iCs/>
          <w:sz w:val="36"/>
          <w:szCs w:val="36"/>
          <w:rtl/>
          <w:lang w:bidi="ar-EG"/>
        </w:rPr>
        <w:tab/>
        <w:t xml:space="preserve">توضيح كيف تبين </w:t>
      </w:r>
      <w:r w:rsidRPr="001512E1">
        <w:rPr>
          <w:rFonts w:ascii="Arabic Typesetting" w:hAnsi="Arabic Typesetting" w:cs="Arabic Typesetting" w:hint="cs"/>
          <w:iCs/>
          <w:sz w:val="36"/>
          <w:szCs w:val="36"/>
          <w:rtl/>
          <w:lang w:bidi="ar-EG"/>
        </w:rPr>
        <w:t xml:space="preserve">الإدارة </w:t>
      </w:r>
      <w:r>
        <w:rPr>
          <w:rFonts w:ascii="Arabic Typesetting" w:hAnsi="Arabic Typesetting" w:cs="Arabic Typesetting"/>
          <w:iCs/>
          <w:sz w:val="36"/>
          <w:szCs w:val="36"/>
          <w:rtl/>
          <w:lang w:bidi="ar-EG"/>
        </w:rPr>
        <w:t>لموظفيها أهمية الوفاء</w:t>
      </w:r>
      <w:r w:rsidRPr="0048620B">
        <w:rPr>
          <w:rtl/>
        </w:rPr>
        <w:t xml:space="preserve"> </w:t>
      </w:r>
      <w:r w:rsidRPr="0048620B">
        <w:rPr>
          <w:rFonts w:ascii="Arabic Typesetting" w:hAnsi="Arabic Typesetting" w:cs="Arabic Typesetting"/>
          <w:iCs/>
          <w:sz w:val="36"/>
          <w:szCs w:val="36"/>
          <w:rtl/>
          <w:lang w:bidi="ar-EG"/>
        </w:rPr>
        <w:t>بمتطلبات</w:t>
      </w:r>
      <w:r w:rsidRPr="001512E1">
        <w:rPr>
          <w:rFonts w:ascii="Arabic Typesetting" w:hAnsi="Arabic Typesetting" w:cs="Arabic Typesetting"/>
          <w:iCs/>
          <w:sz w:val="36"/>
          <w:szCs w:val="36"/>
          <w:rtl/>
          <w:lang w:bidi="ar-EG"/>
        </w:rPr>
        <w:t xml:space="preserve"> المعاهدة </w:t>
      </w:r>
      <w:r w:rsidRPr="0048620B">
        <w:rPr>
          <w:rFonts w:ascii="Arabic Typesetting" w:hAnsi="Arabic Typesetting" w:cs="Arabic Typesetting"/>
          <w:iCs/>
          <w:sz w:val="36"/>
          <w:szCs w:val="36"/>
          <w:rtl/>
          <w:lang w:bidi="ar-EG"/>
        </w:rPr>
        <w:t>والمتطلبات</w:t>
      </w:r>
      <w:r w:rsidRPr="001512E1">
        <w:rPr>
          <w:rFonts w:ascii="Arabic Typesetting" w:hAnsi="Arabic Typesetting" w:cs="Arabic Typesetting"/>
          <w:iCs/>
          <w:sz w:val="36"/>
          <w:szCs w:val="36"/>
          <w:rtl/>
          <w:lang w:bidi="ar-EG"/>
        </w:rPr>
        <w:t xml:space="preserve"> التنظيمية</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بما في ذلك:</w:t>
      </w:r>
    </w:p>
    <w:p w:rsidR="00624A75" w:rsidRDefault="00624A75" w:rsidP="00624A75">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تلك المتعلقة بهذا المعيار؛</w:t>
      </w:r>
    </w:p>
    <w:p w:rsidR="00624A75" w:rsidRPr="001512E1" w:rsidRDefault="00624A75" w:rsidP="00624A75">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الامتثال لنظام إدارة الجودة بالإدارة.</w:t>
      </w:r>
    </w:p>
    <w:p w:rsidR="00DD4415" w:rsidRDefault="00427634" w:rsidP="008E2FB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تبيّن إدارة المكتب للموظفين أهمية الوفاء بمتطلبات نظام إدارة الجودة،</w:t>
      </w:r>
      <w:r w:rsidR="008E2FB2">
        <w:rPr>
          <w:rFonts w:ascii="Arabic Typesetting" w:hAnsi="Arabic Typesetting" w:cs="Arabic Typesetting" w:hint="cs"/>
          <w:sz w:val="36"/>
          <w:szCs w:val="36"/>
          <w:rtl/>
          <w:lang w:bidi="ar-EG"/>
        </w:rPr>
        <w:t xml:space="preserve"> </w:t>
      </w:r>
      <w:r w:rsidR="00DF4C44">
        <w:rPr>
          <w:rFonts w:ascii="Arabic Typesetting" w:hAnsi="Arabic Typesetting" w:cs="Arabic Typesetting" w:hint="cs"/>
          <w:sz w:val="36"/>
          <w:szCs w:val="36"/>
          <w:rtl/>
          <w:lang w:bidi="ar-EG"/>
        </w:rPr>
        <w:t xml:space="preserve">بما في ذلك المتطلبات بناء على </w:t>
      </w:r>
      <w:r w:rsidR="008E2FB2">
        <w:rPr>
          <w:rFonts w:ascii="Arabic Typesetting" w:hAnsi="Arabic Typesetting" w:cs="Arabic Typesetting" w:hint="cs"/>
          <w:sz w:val="36"/>
          <w:szCs w:val="36"/>
          <w:rtl/>
          <w:lang w:bidi="ar-EG"/>
        </w:rPr>
        <w:t>معاهدة</w:t>
      </w:r>
      <w:r w:rsidR="00DF4C44">
        <w:rPr>
          <w:rFonts w:ascii="Arabic Typesetting" w:hAnsi="Arabic Typesetting" w:cs="Arabic Typesetting" w:hint="cs"/>
          <w:sz w:val="36"/>
          <w:szCs w:val="36"/>
          <w:rtl/>
          <w:lang w:bidi="ar-EG"/>
        </w:rPr>
        <w:t xml:space="preserve"> التعاون بشأن البراءات</w:t>
      </w:r>
      <w:r w:rsidR="008E2FB2">
        <w:rPr>
          <w:rFonts w:ascii="Arabic Typesetting" w:hAnsi="Arabic Typesetting" w:cs="Arabic Typesetting" w:hint="cs"/>
          <w:sz w:val="36"/>
          <w:szCs w:val="36"/>
          <w:rtl/>
          <w:lang w:bidi="ar-EG"/>
        </w:rPr>
        <w:t xml:space="preserve">، فيما يخص ضمان جودة البحث الدولي والفحص التمهيدي الدولي. </w:t>
      </w:r>
      <w:r>
        <w:rPr>
          <w:rFonts w:ascii="Arabic Typesetting" w:hAnsi="Arabic Typesetting" w:cs="Arabic Typesetting" w:hint="cs"/>
          <w:sz w:val="36"/>
          <w:szCs w:val="36"/>
          <w:rtl/>
          <w:lang w:bidi="ar-EG"/>
        </w:rPr>
        <w:t>وتبيّن الإدارة ذلك من خلال الاجتماعات التي تُعقد بانتظام. وفي تلك الاجتماعات، تُناقش أيضا مسألة الامتثال لنظام المكتب الخاص بإدارة الجودة.</w:t>
      </w:r>
    </w:p>
    <w:p w:rsidR="00DD4415" w:rsidRDefault="00DD4415">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DD4415" w:rsidRPr="001512E1" w:rsidRDefault="00DD4415" w:rsidP="00DD4415">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lastRenderedPageBreak/>
        <w:t>8.21</w:t>
      </w:r>
      <w:r w:rsidRPr="001512E1">
        <w:rPr>
          <w:rFonts w:ascii="Arabic Typesetting" w:hAnsi="Arabic Typesetting" w:cs="Arabic Typesetting"/>
          <w:iCs/>
          <w:sz w:val="36"/>
          <w:szCs w:val="36"/>
          <w:rtl/>
          <w:lang w:bidi="ar-EG"/>
        </w:rPr>
        <w:tab/>
        <w:t xml:space="preserve"> توضيح كيف ومتى ت</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جري الإدارة العليا أو الموظفون </w:t>
      </w:r>
      <w:r w:rsidRPr="001512E1">
        <w:rPr>
          <w:rFonts w:ascii="Arabic Typesetting" w:hAnsi="Arabic Typesetting" w:cs="Arabic Typesetting" w:hint="cs"/>
          <w:iCs/>
          <w:sz w:val="36"/>
          <w:szCs w:val="36"/>
          <w:rtl/>
          <w:lang w:bidi="ar-EG"/>
        </w:rPr>
        <w:t>المكلفون</w:t>
      </w:r>
      <w:r>
        <w:rPr>
          <w:rFonts w:ascii="Arabic Typesetting" w:hAnsi="Arabic Typesetting" w:cs="Arabic Typesetting" w:hint="cs"/>
          <w:iCs/>
          <w:sz w:val="36"/>
          <w:szCs w:val="36"/>
          <w:rtl/>
          <w:lang w:bidi="ar-EG"/>
        </w:rPr>
        <w:t xml:space="preserve"> الأعمال الآتية</w:t>
      </w:r>
      <w:r w:rsidRPr="001512E1">
        <w:rPr>
          <w:rFonts w:ascii="Arabic Typesetting" w:hAnsi="Arabic Typesetting" w:cs="Arabic Typesetting"/>
          <w:iCs/>
          <w:sz w:val="36"/>
          <w:szCs w:val="36"/>
          <w:rtl/>
          <w:lang w:bidi="ar-EG"/>
        </w:rPr>
        <w:t>:</w:t>
      </w:r>
    </w:p>
    <w:p w:rsidR="00DD4415" w:rsidRPr="001512E1" w:rsidRDefault="00DD4415" w:rsidP="00DD4415">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rPr>
      </w:pPr>
      <w:r w:rsidRPr="001512E1">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t xml:space="preserve">إجراء مراجعات إدارية </w:t>
      </w:r>
      <w:r w:rsidRPr="001512E1">
        <w:rPr>
          <w:rFonts w:ascii="Arabic Typesetting" w:hAnsi="Arabic Typesetting" w:cs="Arabic Typesetting"/>
          <w:iCs/>
          <w:sz w:val="36"/>
          <w:szCs w:val="36"/>
          <w:rtl/>
          <w:lang w:bidi="ar-EG"/>
        </w:rPr>
        <w:t>وضمان توفر الموارد الملائمة؛</w:t>
      </w:r>
    </w:p>
    <w:p w:rsidR="00DD4415" w:rsidRPr="001512E1" w:rsidRDefault="00DD4415" w:rsidP="00DD4415">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مراجعة</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أهداف الجودة؛</w:t>
      </w:r>
    </w:p>
    <w:p w:rsidR="00DD4415" w:rsidRPr="001512E1" w:rsidRDefault="00DD4415" w:rsidP="00DD4415">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
          <w:sz w:val="36"/>
          <w:szCs w:val="36"/>
          <w:rtl/>
          <w:lang w:bidi="ar-EG"/>
        </w:rPr>
        <w:tab/>
      </w:r>
      <w:r w:rsidRPr="001512E1">
        <w:rPr>
          <w:rFonts w:ascii="Arabic Typesetting" w:hAnsi="Arabic Typesetting" w:cs="Arabic Typesetting"/>
          <w:iCs/>
          <w:sz w:val="36"/>
          <w:szCs w:val="36"/>
          <w:rtl/>
          <w:lang w:bidi="ar-EG"/>
        </w:rPr>
        <w:t>(ج)</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التأكد من التوعية بأهداف الجودة وفهمها في جميع أقسام </w:t>
      </w:r>
      <w:r w:rsidRPr="001512E1">
        <w:rPr>
          <w:rFonts w:ascii="Arabic Typesetting" w:hAnsi="Arabic Typesetting" w:cs="Arabic Typesetting" w:hint="cs"/>
          <w:iCs/>
          <w:sz w:val="36"/>
          <w:szCs w:val="36"/>
          <w:rtl/>
          <w:lang w:bidi="ar-EG"/>
        </w:rPr>
        <w:t xml:space="preserve">الإدارة </w:t>
      </w:r>
      <w:r w:rsidRPr="001512E1">
        <w:rPr>
          <w:rFonts w:ascii="Arabic Typesetting" w:hAnsi="Arabic Typesetting" w:cs="Arabic Typesetting"/>
          <w:iCs/>
          <w:sz w:val="36"/>
          <w:szCs w:val="36"/>
          <w:rtl/>
          <w:lang w:bidi="ar-EG"/>
        </w:rPr>
        <w:t>المعنية.</w:t>
      </w:r>
    </w:p>
    <w:p w:rsidR="00624A75" w:rsidRDefault="00DD4415" w:rsidP="00DD4415">
      <w:pPr>
        <w:pStyle w:val="NormalParaAR"/>
        <w:keepNext/>
        <w:rPr>
          <w:rtl/>
          <w:lang w:bidi="ar-EG"/>
        </w:rPr>
      </w:pPr>
      <w:r>
        <w:rPr>
          <w:rFonts w:hint="cs"/>
          <w:rtl/>
          <w:lang w:bidi="ar-EG"/>
        </w:rPr>
        <w:t>(أ)</w:t>
      </w:r>
    </w:p>
    <w:p w:rsidR="00DD4415" w:rsidRDefault="006A0384" w:rsidP="00624A75">
      <w:pPr>
        <w:pStyle w:val="NormalParaAR"/>
        <w:rPr>
          <w:rtl/>
          <w:lang w:bidi="ar-EG"/>
        </w:rPr>
      </w:pPr>
      <w:r>
        <w:rPr>
          <w:rFonts w:hint="cs"/>
          <w:rtl/>
          <w:lang w:bidi="ar-EG"/>
        </w:rPr>
        <w:t>يضع المكتب ويصوغ أهدافا تتعلق بالجودة وتتوخى التحسين المستمر بالاستناد إلى الاستراتيجية.</w:t>
      </w:r>
    </w:p>
    <w:p w:rsidR="006A0384" w:rsidRDefault="006A0384" w:rsidP="006A0384">
      <w:pPr>
        <w:pStyle w:val="NormalParaAR"/>
        <w:rPr>
          <w:rtl/>
        </w:rPr>
      </w:pPr>
      <w:r>
        <w:rPr>
          <w:rFonts w:hint="cs"/>
          <w:rtl/>
          <w:lang w:bidi="ar-EG"/>
        </w:rPr>
        <w:t xml:space="preserve">ويجري، كل عام، تحليل نظام إدارة الجودة وتقييم مستوى بلوغ الأهداف في اجتماع المجلس الرئاسي، </w:t>
      </w:r>
      <w:r>
        <w:rPr>
          <w:rFonts w:hint="cs"/>
          <w:rtl/>
        </w:rPr>
        <w:t>حيث تُتخذ القرارات الضرورية.</w:t>
      </w:r>
    </w:p>
    <w:p w:rsidR="006A0384" w:rsidRDefault="006A0384" w:rsidP="006A0384">
      <w:pPr>
        <w:pStyle w:val="NormalParaAR"/>
        <w:rPr>
          <w:rtl/>
        </w:rPr>
      </w:pPr>
      <w:r>
        <w:rPr>
          <w:rFonts w:hint="cs"/>
          <w:rtl/>
        </w:rPr>
        <w:t>والمحاضر الحرفية لتلك الاجتماعات متاحة للموظفين عبر شبكة المكتب الداخلية (إنترانت).</w:t>
      </w:r>
    </w:p>
    <w:p w:rsidR="006A0384" w:rsidRDefault="006A0384" w:rsidP="006A0384">
      <w:pPr>
        <w:pStyle w:val="NormalParaAR"/>
        <w:keepNext/>
        <w:rPr>
          <w:rtl/>
        </w:rPr>
      </w:pPr>
      <w:r>
        <w:rPr>
          <w:rFonts w:hint="cs"/>
          <w:rtl/>
        </w:rPr>
        <w:t>(ب)</w:t>
      </w:r>
    </w:p>
    <w:p w:rsidR="006A0384" w:rsidRDefault="00857E53" w:rsidP="00857E53">
      <w:pPr>
        <w:pStyle w:val="NormalParaAR"/>
        <w:rPr>
          <w:rtl/>
        </w:rPr>
      </w:pPr>
      <w:r>
        <w:rPr>
          <w:rFonts w:hint="cs"/>
          <w:rtl/>
        </w:rPr>
        <w:t>تُجرى، سنويا، عمليات مراجعة نظام إدارة الجودة من قبل الإدارة المسؤولة وفقا للاستراتيجية.</w:t>
      </w:r>
    </w:p>
    <w:p w:rsidR="00857E53" w:rsidRDefault="00857E53" w:rsidP="00857E53">
      <w:pPr>
        <w:pStyle w:val="NormalParaAR"/>
        <w:keepNext/>
        <w:rPr>
          <w:rtl/>
        </w:rPr>
      </w:pPr>
      <w:r>
        <w:rPr>
          <w:rFonts w:hint="cs"/>
          <w:rtl/>
        </w:rPr>
        <w:t>(ج)</w:t>
      </w:r>
    </w:p>
    <w:p w:rsidR="00857E53" w:rsidRDefault="00857E53" w:rsidP="00AC348C">
      <w:pPr>
        <w:pStyle w:val="NormalParaAR"/>
        <w:rPr>
          <w:rtl/>
          <w:lang w:bidi="ar-EG"/>
        </w:rPr>
      </w:pPr>
      <w:r>
        <w:rPr>
          <w:rFonts w:hint="cs"/>
          <w:rtl/>
          <w:lang w:bidi="ar-EG"/>
        </w:rPr>
        <w:t>تُتاح أهداف الجودة للموظفين عبر الشبكة الداخلية (إنترانت) وتُناقش في اجتماعات الموظفين.</w:t>
      </w:r>
    </w:p>
    <w:p w:rsidR="00F3698A" w:rsidRPr="001512E1" w:rsidRDefault="00F3698A" w:rsidP="00F3698A">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lastRenderedPageBreak/>
        <w:t>9.21</w:t>
      </w:r>
      <w:r>
        <w:rPr>
          <w:rFonts w:ascii="Arabic Typesetting" w:hAnsi="Arabic Typesetting" w:cs="Arabic Typesetting" w:hint="cs"/>
          <w:i/>
          <w:sz w:val="36"/>
          <w:szCs w:val="36"/>
          <w:rtl/>
          <w:lang w:bidi="ar-EG"/>
        </w:rPr>
        <w:tab/>
      </w:r>
      <w:r w:rsidRPr="001512E1">
        <w:rPr>
          <w:rFonts w:ascii="Arabic Typesetting" w:hAnsi="Arabic Typesetting" w:cs="Arabic Typesetting"/>
          <w:iCs/>
          <w:sz w:val="36"/>
          <w:szCs w:val="36"/>
          <w:rtl/>
          <w:lang w:bidi="ar-EG"/>
        </w:rPr>
        <w:t xml:space="preserve">توضيح ما إذا كانت الإدارة </w:t>
      </w:r>
      <w:r w:rsidRPr="001512E1">
        <w:rPr>
          <w:rFonts w:ascii="Arabic Typesetting" w:hAnsi="Arabic Typesetting" w:cs="Arabic Typesetting" w:hint="cs"/>
          <w:iCs/>
          <w:sz w:val="36"/>
          <w:szCs w:val="36"/>
          <w:rtl/>
          <w:lang w:bidi="ar-EG"/>
        </w:rPr>
        <w:t>ال</w:t>
      </w:r>
      <w:r w:rsidRPr="001512E1">
        <w:rPr>
          <w:rFonts w:ascii="Arabic Typesetting" w:hAnsi="Arabic Typesetting" w:cs="Arabic Typesetting"/>
          <w:iCs/>
          <w:sz w:val="36"/>
          <w:szCs w:val="36"/>
          <w:rtl/>
          <w:lang w:bidi="ar-EG"/>
        </w:rPr>
        <w:t xml:space="preserve">عليا أو الموظفون </w:t>
      </w:r>
      <w:r w:rsidRPr="001512E1">
        <w:rPr>
          <w:rFonts w:ascii="Arabic Typesetting" w:hAnsi="Arabic Typesetting" w:cs="Arabic Typesetting" w:hint="cs"/>
          <w:iCs/>
          <w:sz w:val="36"/>
          <w:szCs w:val="36"/>
          <w:rtl/>
          <w:lang w:bidi="ar-EG"/>
        </w:rPr>
        <w:t>المكلفون</w:t>
      </w:r>
      <w:r w:rsidRPr="001512E1">
        <w:rPr>
          <w:rFonts w:ascii="Arabic Typesetting" w:hAnsi="Arabic Typesetting" w:cs="Arabic Typesetting"/>
          <w:iCs/>
          <w:sz w:val="36"/>
          <w:szCs w:val="36"/>
          <w:rtl/>
          <w:lang w:bidi="ar-EG"/>
        </w:rPr>
        <w:t xml:space="preserve"> يجرون مراجعة داخلية لنظام إدارة الجودة وفقًا للفقرات </w:t>
      </w:r>
      <w:r w:rsidRPr="001512E1">
        <w:rPr>
          <w:rFonts w:ascii="Arabic Typesetting" w:hAnsi="Arabic Typesetting" w:cs="Arabic Typesetting" w:hint="cs"/>
          <w:iCs/>
          <w:sz w:val="36"/>
          <w:szCs w:val="36"/>
          <w:rtl/>
          <w:lang w:bidi="ar-EG"/>
        </w:rPr>
        <w:t>25.21 -28.21</w:t>
      </w:r>
      <w:r w:rsidRPr="001512E1">
        <w:rPr>
          <w:rFonts w:ascii="Arabic Typesetting" w:hAnsi="Arabic Typesetting" w:cs="Arabic Typesetting"/>
          <w:iCs/>
          <w:sz w:val="36"/>
          <w:szCs w:val="36"/>
          <w:rtl/>
          <w:lang w:bidi="ar-EG"/>
        </w:rPr>
        <w:t>:</w:t>
      </w:r>
    </w:p>
    <w:p w:rsidR="00F3698A" w:rsidRPr="001512E1" w:rsidRDefault="00F3698A" w:rsidP="00F3698A">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مرة واحد سنويًا على الأقل (انظر الفقرة </w:t>
      </w:r>
      <w:r w:rsidRPr="001512E1">
        <w:rPr>
          <w:rFonts w:ascii="Arabic Typesetting" w:hAnsi="Arabic Typesetting" w:cs="Arabic Typesetting" w:hint="cs"/>
          <w:iCs/>
          <w:sz w:val="36"/>
          <w:szCs w:val="36"/>
          <w:rtl/>
          <w:lang w:bidi="ar-EG"/>
        </w:rPr>
        <w:t>25.21</w:t>
      </w:r>
      <w:r w:rsidRPr="001512E1">
        <w:rPr>
          <w:rFonts w:ascii="Arabic Typesetting" w:hAnsi="Arabic Typesetting" w:cs="Arabic Typesetting"/>
          <w:iCs/>
          <w:sz w:val="36"/>
          <w:szCs w:val="36"/>
          <w:rtl/>
          <w:lang w:bidi="ar-EG"/>
        </w:rPr>
        <w:t>)؛</w:t>
      </w:r>
    </w:p>
    <w:p w:rsidR="00276751" w:rsidRDefault="00F3698A" w:rsidP="00F3698A">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وفقًا للنطاق الأدنى لهذه المراجعات كما هو مبين في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xml:space="preserve"> 8، </w:t>
      </w:r>
      <w:r>
        <w:rPr>
          <w:rFonts w:ascii="Arabic Typesetting" w:hAnsi="Arabic Typesetting" w:cs="Arabic Typesetting" w:hint="cs"/>
          <w:iCs/>
          <w:sz w:val="36"/>
          <w:szCs w:val="36"/>
          <w:rtl/>
          <w:lang w:bidi="ar-EG"/>
        </w:rPr>
        <w:t>على النحو التالي</w:t>
      </w:r>
      <w:r w:rsidRPr="001512E1">
        <w:rPr>
          <w:rFonts w:ascii="Arabic Typesetting" w:hAnsi="Arabic Typesetting" w:cs="Arabic Typesetting"/>
          <w:iCs/>
          <w:sz w:val="36"/>
          <w:szCs w:val="36"/>
          <w:rtl/>
          <w:lang w:bidi="ar-EG"/>
        </w:rPr>
        <w:t>:</w:t>
      </w:r>
    </w:p>
    <w:p w:rsidR="00F3698A" w:rsidRPr="001512E1" w:rsidRDefault="00F3698A" w:rsidP="00F3698A">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1133"/>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تحديد </w:t>
      </w:r>
      <w:r>
        <w:rPr>
          <w:rFonts w:ascii="Arabic Typesetting" w:hAnsi="Arabic Typesetting" w:cs="Arabic Typesetting" w:hint="cs"/>
          <w:iCs/>
          <w:sz w:val="36"/>
          <w:szCs w:val="36"/>
          <w:rtl/>
          <w:lang w:bidi="ar-EG"/>
        </w:rPr>
        <w:t>مدى استيفاء</w:t>
      </w:r>
      <w:r w:rsidRPr="001512E1">
        <w:rPr>
          <w:rFonts w:ascii="Arabic Typesetting" w:hAnsi="Arabic Typesetting" w:cs="Arabic Typesetting"/>
          <w:iCs/>
          <w:sz w:val="36"/>
          <w:szCs w:val="36"/>
          <w:rtl/>
          <w:lang w:bidi="ar-EG"/>
        </w:rPr>
        <w:t xml:space="preserve"> نظام إدارة الجودة</w:t>
      </w:r>
      <w:r>
        <w:rPr>
          <w:rFonts w:ascii="Arabic Typesetting" w:hAnsi="Arabic Typesetting" w:cs="Arabic Typesetting" w:hint="cs"/>
          <w:iCs/>
          <w:sz w:val="36"/>
          <w:szCs w:val="36"/>
          <w:rtl/>
          <w:lang w:bidi="ar-EG"/>
        </w:rPr>
        <w:t xml:space="preserve"> ل</w:t>
      </w:r>
      <w:r>
        <w:rPr>
          <w:rFonts w:ascii="Arabic Typesetting" w:hAnsi="Arabic Typesetting" w:cs="Arabic Typesetting"/>
          <w:iCs/>
          <w:sz w:val="36"/>
          <w:szCs w:val="36"/>
          <w:rtl/>
          <w:lang w:bidi="ar-EG"/>
        </w:rPr>
        <w:t>متطلبات</w:t>
      </w:r>
      <w:r w:rsidRPr="001512E1">
        <w:rPr>
          <w:rFonts w:ascii="Arabic Typesetting" w:hAnsi="Arabic Typesetting" w:cs="Arabic Typesetting"/>
          <w:iCs/>
          <w:sz w:val="36"/>
          <w:szCs w:val="36"/>
          <w:rtl/>
          <w:lang w:bidi="ar-EG"/>
        </w:rPr>
        <w:t xml:space="preserve"> المادة 21 (انظر الفقرات </w:t>
      </w:r>
      <w:r w:rsidRPr="001512E1">
        <w:rPr>
          <w:rFonts w:ascii="Arabic Typesetting" w:hAnsi="Arabic Typesetting" w:cs="Arabic Typesetting" w:hint="cs"/>
          <w:iCs/>
          <w:sz w:val="36"/>
          <w:szCs w:val="36"/>
          <w:rtl/>
          <w:lang w:bidi="ar-EG"/>
        </w:rPr>
        <w:t>25.21</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27.21</w:t>
      </w:r>
      <w:r w:rsidRPr="001512E1">
        <w:rPr>
          <w:rFonts w:ascii="Arabic Typesetting" w:hAnsi="Arabic Typesetting" w:cs="Arabic Typesetting"/>
          <w:iCs/>
          <w:sz w:val="36"/>
          <w:szCs w:val="36"/>
          <w:rtl/>
          <w:lang w:bidi="ar-EG"/>
        </w:rPr>
        <w:t>(أ))؛</w:t>
      </w:r>
    </w:p>
    <w:p w:rsidR="00F3698A" w:rsidRPr="00822D37" w:rsidRDefault="00F3698A" w:rsidP="00F3698A">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1133"/>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"2"</w:t>
      </w:r>
      <w:r w:rsidRPr="00822D37">
        <w:rPr>
          <w:rFonts w:ascii="Arabic Typesetting" w:hAnsi="Arabic Typesetting" w:cs="Arabic Typesetting"/>
          <w:iCs/>
          <w:sz w:val="36"/>
          <w:szCs w:val="36"/>
          <w:lang w:bidi="ar-EG"/>
        </w:rPr>
        <w:tab/>
      </w:r>
      <w:r w:rsidRPr="00822D37">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تحديد </w:t>
      </w:r>
      <w:r>
        <w:rPr>
          <w:rFonts w:ascii="Arabic Typesetting" w:hAnsi="Arabic Typesetting" w:cs="Arabic Typesetting" w:hint="cs"/>
          <w:iCs/>
          <w:sz w:val="36"/>
          <w:szCs w:val="36"/>
          <w:rtl/>
          <w:lang w:bidi="ar-EG"/>
        </w:rPr>
        <w:t>مدى استيفاء</w:t>
      </w:r>
      <w:r w:rsidRPr="001512E1">
        <w:rPr>
          <w:rFonts w:ascii="Arabic Typesetting" w:hAnsi="Arabic Typesetting" w:cs="Arabic Typesetting"/>
          <w:iCs/>
          <w:sz w:val="36"/>
          <w:szCs w:val="36"/>
          <w:rtl/>
          <w:lang w:bidi="ar-EG"/>
        </w:rPr>
        <w:t xml:space="preserve"> البحث والفحص</w:t>
      </w:r>
      <w:r>
        <w:rPr>
          <w:rFonts w:ascii="Arabic Typesetting" w:hAnsi="Arabic Typesetting" w:cs="Arabic Typesetting" w:hint="cs"/>
          <w:iCs/>
          <w:sz w:val="36"/>
          <w:szCs w:val="36"/>
          <w:rtl/>
          <w:lang w:bidi="ar-EG"/>
        </w:rPr>
        <w:t xml:space="preserve"> ل</w:t>
      </w:r>
      <w:r w:rsidRPr="001512E1">
        <w:rPr>
          <w:rFonts w:ascii="Arabic Typesetting" w:hAnsi="Arabic Typesetting" w:cs="Arabic Typesetting"/>
          <w:iCs/>
          <w:sz w:val="36"/>
          <w:szCs w:val="36"/>
          <w:rtl/>
          <w:lang w:bidi="ar-EG"/>
        </w:rPr>
        <w:t xml:space="preserve">لمبادئ التوجيهية لمعاهدة التعاون بشأن البراءات (انظر </w:t>
      </w:r>
      <w:r>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 xml:space="preserve">الفقرات </w:t>
      </w:r>
      <w:r w:rsidRPr="001512E1">
        <w:rPr>
          <w:rFonts w:ascii="Arabic Typesetting" w:hAnsi="Arabic Typesetting" w:cs="Arabic Typesetting" w:hint="cs"/>
          <w:iCs/>
          <w:sz w:val="36"/>
          <w:szCs w:val="36"/>
          <w:rtl/>
          <w:lang w:bidi="ar-EG"/>
        </w:rPr>
        <w:t>25.21</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27.21</w:t>
      </w:r>
      <w:r w:rsidRPr="001512E1">
        <w:rPr>
          <w:rFonts w:ascii="Arabic Typesetting" w:hAnsi="Arabic Typesetting" w:cs="Arabic Typesetting"/>
          <w:iCs/>
          <w:sz w:val="36"/>
          <w:szCs w:val="36"/>
          <w:rtl/>
          <w:lang w:bidi="ar-EG"/>
        </w:rPr>
        <w:t>(أ))؛</w:t>
      </w:r>
    </w:p>
    <w:p w:rsidR="00F3698A" w:rsidRPr="001512E1" w:rsidRDefault="00F3698A" w:rsidP="00F3698A">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(ج)</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بطريقة موضوعية وشفافة (انظر الفقرة </w:t>
      </w:r>
      <w:r w:rsidRPr="001512E1">
        <w:rPr>
          <w:rFonts w:ascii="Arabic Typesetting" w:hAnsi="Arabic Typesetting" w:cs="Arabic Typesetting" w:hint="cs"/>
          <w:iCs/>
          <w:sz w:val="36"/>
          <w:szCs w:val="36"/>
          <w:rtl/>
          <w:lang w:bidi="ar-EG"/>
        </w:rPr>
        <w:t>25.21</w:t>
      </w:r>
      <w:r w:rsidRPr="001512E1">
        <w:rPr>
          <w:rFonts w:ascii="Arabic Typesetting" w:hAnsi="Arabic Typesetting" w:cs="Arabic Typesetting"/>
          <w:iCs/>
          <w:sz w:val="36"/>
          <w:szCs w:val="36"/>
          <w:rtl/>
          <w:lang w:bidi="ar-EG"/>
        </w:rPr>
        <w:t>)؛</w:t>
      </w:r>
    </w:p>
    <w:p w:rsidR="00F3698A" w:rsidRPr="001512E1" w:rsidRDefault="00F3698A" w:rsidP="00F3698A">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1512E1">
        <w:rPr>
          <w:rFonts w:ascii="Arabic Typesetting" w:hAnsi="Arabic Typesetting" w:cs="Arabic Typesetting"/>
          <w:iCs/>
          <w:sz w:val="36"/>
          <w:szCs w:val="36"/>
          <w:rtl/>
          <w:lang w:bidi="ar-EG"/>
        </w:rPr>
        <w:t>(د)</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الاستعانة بمدخلات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مثل المعلومات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وفقًا للفقرات </w:t>
      </w:r>
      <w:r w:rsidRPr="001512E1">
        <w:rPr>
          <w:rFonts w:ascii="Arabic Typesetting" w:hAnsi="Arabic Typesetting" w:cs="Arabic Typesetting" w:hint="cs"/>
          <w:iCs/>
          <w:sz w:val="36"/>
          <w:szCs w:val="36"/>
          <w:rtl/>
          <w:lang w:bidi="ar-EG"/>
        </w:rPr>
        <w:t>27.21</w:t>
      </w:r>
      <w:r w:rsidRPr="001512E1">
        <w:rPr>
          <w:rFonts w:ascii="Arabic Typesetting" w:hAnsi="Arabic Typesetting" w:cs="Arabic Typesetting"/>
          <w:iCs/>
          <w:sz w:val="36"/>
          <w:szCs w:val="36"/>
          <w:rtl/>
          <w:lang w:bidi="ar-EG"/>
        </w:rPr>
        <w:t xml:space="preserve"> (ب)</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و)؛</w:t>
      </w:r>
    </w:p>
    <w:p w:rsidR="00F3698A" w:rsidRDefault="00F3698A" w:rsidP="00F3698A">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(هـ)</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تسجيل النتائج (انظر الفقرة </w:t>
      </w:r>
      <w:r w:rsidRPr="001512E1">
        <w:rPr>
          <w:rFonts w:ascii="Arabic Typesetting" w:hAnsi="Arabic Typesetting" w:cs="Arabic Typesetting" w:hint="cs"/>
          <w:iCs/>
          <w:sz w:val="36"/>
          <w:szCs w:val="36"/>
          <w:rtl/>
          <w:lang w:bidi="ar-EG"/>
        </w:rPr>
        <w:t>28.21</w:t>
      </w:r>
      <w:r w:rsidRPr="001512E1">
        <w:rPr>
          <w:rFonts w:ascii="Arabic Typesetting" w:hAnsi="Arabic Typesetting" w:cs="Arabic Typesetting"/>
          <w:iCs/>
          <w:sz w:val="36"/>
          <w:szCs w:val="36"/>
          <w:rtl/>
          <w:lang w:bidi="ar-EG"/>
        </w:rPr>
        <w:t>).</w:t>
      </w:r>
    </w:p>
    <w:p w:rsidR="00F3698A" w:rsidRDefault="00F3698A" w:rsidP="006D3DE0">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تضطلع إدارة المكتب بالمراجعة الداخلية لنظام إدارة الجودة مرة واحدة سنويا. وتستخدم المراجعة الموضوعية وا</w:t>
      </w:r>
      <w:r w:rsidR="006D3DE0">
        <w:rPr>
          <w:rFonts w:ascii="Arabic Typesetting" w:hAnsi="Arabic Typesetting" w:cs="Arabic Typesetting" w:hint="cs"/>
          <w:sz w:val="36"/>
          <w:szCs w:val="36"/>
          <w:rtl/>
          <w:lang w:bidi="ar-EG"/>
        </w:rPr>
        <w:t xml:space="preserve">لشفافة </w:t>
      </w:r>
      <w:r>
        <w:rPr>
          <w:rFonts w:ascii="Arabic Typesetting" w:hAnsi="Arabic Typesetting" w:cs="Arabic Typesetting" w:hint="cs"/>
          <w:sz w:val="36"/>
          <w:szCs w:val="36"/>
          <w:rtl/>
          <w:lang w:bidi="ar-EG"/>
        </w:rPr>
        <w:t>مدخلات المعلومات وفقا للفقرات 27.21(ب)-(و).</w:t>
      </w:r>
    </w:p>
    <w:p w:rsidR="0097542B" w:rsidRDefault="00F3698A" w:rsidP="00F3698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وتُسجل النتائج وتُتاح على شبكة المكتب الداخلية (إنترانت) لأغراض الإبلاغ.</w:t>
      </w:r>
    </w:p>
    <w:p w:rsidR="0097542B" w:rsidRDefault="0097542B">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F3698A" w:rsidRPr="00F30FA9" w:rsidRDefault="00F30FA9" w:rsidP="00F30FA9">
      <w:pPr>
        <w:keepNext/>
        <w:bidi/>
        <w:spacing w:before="240" w:after="240" w:line="360" w:lineRule="exact"/>
        <w:rPr>
          <w:rFonts w:ascii="Arabic Typesetting" w:hAnsi="Arabic Typesetting" w:cs="Arabic Typesetting"/>
          <w:b/>
          <w:bCs/>
          <w:sz w:val="36"/>
          <w:szCs w:val="36"/>
          <w:rtl/>
          <w:lang w:bidi="ar-EG"/>
        </w:rPr>
      </w:pPr>
      <w:r w:rsidRPr="00F30FA9">
        <w:rPr>
          <w:rFonts w:ascii="Arabic Typesetting" w:hAnsi="Arabic Typesetting" w:cs="Arabic Typesetting" w:hint="cs"/>
          <w:b/>
          <w:bCs/>
          <w:sz w:val="36"/>
          <w:szCs w:val="36"/>
          <w:rtl/>
          <w:lang w:bidi="ar-EG"/>
        </w:rPr>
        <w:lastRenderedPageBreak/>
        <w:t>2.</w:t>
      </w:r>
      <w:r w:rsidRPr="00F30FA9">
        <w:rPr>
          <w:rFonts w:ascii="Arabic Typesetting" w:hAnsi="Arabic Typesetting" w:cs="Arabic Typesetting"/>
          <w:b/>
          <w:bCs/>
          <w:sz w:val="36"/>
          <w:szCs w:val="36"/>
          <w:rtl/>
          <w:lang w:bidi="ar-EG"/>
        </w:rPr>
        <w:tab/>
      </w:r>
      <w:r w:rsidRPr="00F30FA9">
        <w:rPr>
          <w:rFonts w:ascii="Arabic Typesetting" w:hAnsi="Arabic Typesetting" w:cs="Arabic Typesetting" w:hint="cs"/>
          <w:b/>
          <w:bCs/>
          <w:sz w:val="36"/>
          <w:szCs w:val="36"/>
          <w:rtl/>
          <w:lang w:bidi="ar-EG"/>
        </w:rPr>
        <w:t>الموارد</w:t>
      </w:r>
    </w:p>
    <w:p w:rsidR="0097542B" w:rsidRDefault="0097542B" w:rsidP="0097542B">
      <w:pPr>
        <w:keepNext/>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12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rPr>
        <w:t>10.21</w:t>
      </w:r>
      <w:r>
        <w:rPr>
          <w:rFonts w:ascii="Arabic Typesetting" w:hAnsi="Arabic Typesetting" w:cs="Arabic Typesetting" w:hint="cs"/>
          <w:iCs/>
          <w:sz w:val="36"/>
          <w:szCs w:val="36"/>
          <w:rtl/>
        </w:rPr>
        <w:tab/>
      </w:r>
      <w:r w:rsidRPr="001512E1">
        <w:rPr>
          <w:rFonts w:ascii="Arabic Typesetting" w:hAnsi="Arabic Typesetting" w:cs="Arabic Typesetting"/>
          <w:iCs/>
          <w:sz w:val="36"/>
          <w:szCs w:val="36"/>
          <w:rtl/>
          <w:lang w:bidi="ar-EG"/>
        </w:rPr>
        <w:t>ملاحظة توضيحية: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إن منح صفة "إدارة بحث دولي" يعني أن </w:t>
      </w:r>
      <w:r w:rsidRPr="001512E1">
        <w:rPr>
          <w:rFonts w:ascii="Arabic Typesetting" w:hAnsi="Arabic Typesetting" w:cs="Arabic Typesetting" w:hint="cs"/>
          <w:iCs/>
          <w:sz w:val="36"/>
          <w:szCs w:val="36"/>
          <w:rtl/>
          <w:lang w:bidi="ar-EG"/>
        </w:rPr>
        <w:t xml:space="preserve">الإدارة </w:t>
      </w:r>
      <w:r w:rsidRPr="001512E1">
        <w:rPr>
          <w:rFonts w:ascii="Arabic Typesetting" w:hAnsi="Arabic Typesetting" w:cs="Arabic Typesetting"/>
          <w:iCs/>
          <w:sz w:val="36"/>
          <w:szCs w:val="36"/>
          <w:rtl/>
          <w:lang w:bidi="ar-EG"/>
        </w:rPr>
        <w:t xml:space="preserve">أظهرت أن لديها البنية التحتية والموارد المطلوبة لدعم عملية </w:t>
      </w:r>
      <w:r>
        <w:rPr>
          <w:rFonts w:ascii="Arabic Typesetting" w:hAnsi="Arabic Typesetting" w:cs="Arabic Typesetting" w:hint="cs"/>
          <w:iCs/>
          <w:sz w:val="36"/>
          <w:szCs w:val="36"/>
          <w:rtl/>
          <w:lang w:bidi="ar-EG"/>
        </w:rPr>
        <w:t xml:space="preserve">البحث والفحص. </w:t>
      </w:r>
      <w:r w:rsidRPr="000E6FA2">
        <w:rPr>
          <w:rFonts w:ascii="Arabic Typesetting" w:hAnsi="Arabic Typesetting" w:cs="Arabic Typesetting"/>
          <w:iCs/>
          <w:sz w:val="36"/>
          <w:szCs w:val="36"/>
          <w:rtl/>
          <w:lang w:bidi="ar-EG"/>
        </w:rPr>
        <w:t>و</w:t>
      </w:r>
      <w:r w:rsidRPr="001512E1">
        <w:rPr>
          <w:rFonts w:ascii="Arabic Typesetting" w:hAnsi="Arabic Typesetting" w:cs="Arabic Typesetting"/>
          <w:iCs/>
          <w:sz w:val="36"/>
          <w:szCs w:val="36"/>
          <w:rtl/>
          <w:lang w:bidi="ar-EG"/>
        </w:rPr>
        <w:t xml:space="preserve">يطالب الفصل 21 بالتأكيد على </w:t>
      </w:r>
      <w:r>
        <w:rPr>
          <w:rFonts w:ascii="Arabic Typesetting" w:hAnsi="Arabic Typesetting" w:cs="Arabic Typesetting" w:hint="cs"/>
          <w:iCs/>
          <w:sz w:val="36"/>
          <w:szCs w:val="36"/>
          <w:rtl/>
          <w:lang w:bidi="ar-EG"/>
        </w:rPr>
        <w:t>قدرة الإدارة على الدعم المستمر ل</w:t>
      </w:r>
      <w:r w:rsidRPr="001512E1">
        <w:rPr>
          <w:rFonts w:ascii="Arabic Typesetting" w:hAnsi="Arabic Typesetting" w:cs="Arabic Typesetting"/>
          <w:iCs/>
          <w:sz w:val="36"/>
          <w:szCs w:val="36"/>
          <w:rtl/>
          <w:lang w:bidi="ar-EG"/>
        </w:rPr>
        <w:t>هذه العملية مع التكيف مع التغ</w:t>
      </w:r>
      <w:r>
        <w:rPr>
          <w:rFonts w:ascii="Arabic Typesetting" w:hAnsi="Arabic Typesetting" w:cs="Arabic Typesetting" w:hint="cs"/>
          <w:iCs/>
          <w:sz w:val="36"/>
          <w:szCs w:val="36"/>
          <w:rtl/>
          <w:lang w:bidi="ar-EG"/>
        </w:rPr>
        <w:t>ي</w:t>
      </w:r>
      <w:r w:rsidRPr="001512E1">
        <w:rPr>
          <w:rFonts w:ascii="Arabic Typesetting" w:hAnsi="Arabic Typesetting" w:cs="Arabic Typesetting"/>
          <w:iCs/>
          <w:sz w:val="36"/>
          <w:szCs w:val="36"/>
          <w:rtl/>
          <w:lang w:bidi="ar-EG"/>
        </w:rPr>
        <w:t>ير</w:t>
      </w:r>
      <w:r>
        <w:rPr>
          <w:rFonts w:ascii="Arabic Typesetting" w:hAnsi="Arabic Typesetting" w:cs="Arabic Typesetting" w:hint="cs"/>
          <w:iCs/>
          <w:sz w:val="36"/>
          <w:szCs w:val="36"/>
          <w:rtl/>
          <w:lang w:bidi="ar-EG"/>
        </w:rPr>
        <w:t xml:space="preserve">ات التي تطرأ على </w:t>
      </w:r>
      <w:r w:rsidRPr="001512E1">
        <w:rPr>
          <w:rFonts w:ascii="Arabic Typesetting" w:hAnsi="Arabic Typesetting" w:cs="Arabic Typesetting"/>
          <w:iCs/>
          <w:sz w:val="36"/>
          <w:szCs w:val="36"/>
          <w:rtl/>
          <w:lang w:bidi="ar-EG"/>
        </w:rPr>
        <w:t>أعباء العمل والوفاء ب</w:t>
      </w:r>
      <w:r>
        <w:rPr>
          <w:rFonts w:ascii="Arabic Typesetting" w:hAnsi="Arabic Typesetting" w:cs="Arabic Typesetting"/>
          <w:iCs/>
          <w:sz w:val="36"/>
          <w:szCs w:val="36"/>
          <w:rtl/>
          <w:lang w:bidi="ar-EG"/>
        </w:rPr>
        <w:t>متطلبات</w:t>
      </w:r>
      <w:r w:rsidRPr="001512E1">
        <w:rPr>
          <w:rFonts w:ascii="Arabic Typesetting" w:hAnsi="Arabic Typesetting" w:cs="Arabic Typesetting"/>
          <w:iCs/>
          <w:sz w:val="36"/>
          <w:szCs w:val="36"/>
          <w:rtl/>
          <w:lang w:bidi="ar-EG"/>
        </w:rPr>
        <w:t xml:space="preserve"> نظام إدارة الجودة.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وينبغي أن توفر الردود على المواد </w:t>
      </w:r>
      <w:r w:rsidRPr="001512E1">
        <w:rPr>
          <w:rFonts w:ascii="Arabic Typesetting" w:hAnsi="Arabic Typesetting" w:cs="Arabic Typesetting" w:hint="cs"/>
          <w:iCs/>
          <w:sz w:val="36"/>
          <w:szCs w:val="36"/>
          <w:rtl/>
          <w:lang w:bidi="ar-EG"/>
        </w:rPr>
        <w:t>11.21</w:t>
      </w:r>
      <w:r w:rsidRPr="001512E1">
        <w:rPr>
          <w:rFonts w:ascii="Arabic Typesetting" w:hAnsi="Arabic Typesetting" w:cs="Arabic Typesetting"/>
          <w:iCs/>
          <w:sz w:val="36"/>
          <w:szCs w:val="36"/>
          <w:rtl/>
          <w:lang w:bidi="ar-EG"/>
        </w:rPr>
        <w:t xml:space="preserve"> إلى </w:t>
      </w:r>
      <w:r w:rsidRPr="001512E1">
        <w:rPr>
          <w:rFonts w:ascii="Arabic Typesetting" w:hAnsi="Arabic Typesetting" w:cs="Arabic Typesetting" w:hint="cs"/>
          <w:iCs/>
          <w:sz w:val="36"/>
          <w:szCs w:val="36"/>
          <w:rtl/>
          <w:lang w:bidi="ar-EG"/>
        </w:rPr>
        <w:t>14.21</w:t>
      </w:r>
      <w:r w:rsidRPr="001512E1">
        <w:rPr>
          <w:rFonts w:ascii="Arabic Typesetting" w:hAnsi="Arabic Typesetting" w:cs="Arabic Typesetting"/>
          <w:iCs/>
          <w:sz w:val="36"/>
          <w:szCs w:val="36"/>
          <w:rtl/>
          <w:lang w:bidi="ar-EG"/>
        </w:rPr>
        <w:t xml:space="preserve"> أدناه هذا التأكيد.</w:t>
      </w:r>
    </w:p>
    <w:p w:rsidR="0097542B" w:rsidRPr="001512E1"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11.21</w:t>
      </w:r>
      <w:r w:rsidRPr="001512E1">
        <w:rPr>
          <w:rFonts w:ascii="Arabic Typesetting" w:hAnsi="Arabic Typesetting" w:cs="Arabic Typesetting"/>
          <w:i/>
          <w:sz w:val="36"/>
          <w:szCs w:val="36"/>
        </w:rPr>
        <w:tab/>
        <w:t xml:space="preserve"> </w:t>
      </w:r>
      <w:r w:rsidRPr="001512E1">
        <w:rPr>
          <w:rFonts w:ascii="Arabic Typesetting" w:hAnsi="Arabic Typesetting" w:cs="Arabic Typesetting"/>
          <w:iCs/>
          <w:sz w:val="36"/>
          <w:szCs w:val="36"/>
          <w:rtl/>
          <w:lang w:bidi="ar-EG"/>
        </w:rPr>
        <w:t>الموارد البشرية:</w:t>
      </w:r>
    </w:p>
    <w:p w:rsidR="0097542B" w:rsidRPr="001512E1"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توفير معلومات حول البنية التحتية الموجودة لضمان</w:t>
      </w:r>
      <w:r>
        <w:rPr>
          <w:rFonts w:ascii="Arabic Typesetting" w:hAnsi="Arabic Typesetting" w:cs="Arabic Typesetting" w:hint="cs"/>
          <w:iCs/>
          <w:sz w:val="36"/>
          <w:szCs w:val="36"/>
          <w:rtl/>
          <w:lang w:bidi="ar-EG"/>
        </w:rPr>
        <w:t xml:space="preserve"> أن</w:t>
      </w:r>
      <w:r w:rsidRPr="001512E1">
        <w:rPr>
          <w:rFonts w:ascii="Arabic Typesetting" w:hAnsi="Arabic Typesetting" w:cs="Arabic Typesetting"/>
          <w:iCs/>
          <w:sz w:val="36"/>
          <w:szCs w:val="36"/>
          <w:rtl/>
          <w:lang w:bidi="ar-EG"/>
        </w:rPr>
        <w:t xml:space="preserve"> كمية </w:t>
      </w:r>
      <w:r>
        <w:rPr>
          <w:rFonts w:ascii="Arabic Typesetting" w:hAnsi="Arabic Typesetting" w:cs="Arabic Typesetting" w:hint="cs"/>
          <w:iCs/>
          <w:sz w:val="36"/>
          <w:szCs w:val="36"/>
          <w:rtl/>
          <w:lang w:bidi="ar-EG"/>
        </w:rPr>
        <w:t>ال</w:t>
      </w:r>
      <w:r w:rsidRPr="001512E1">
        <w:rPr>
          <w:rFonts w:ascii="Arabic Typesetting" w:hAnsi="Arabic Typesetting" w:cs="Arabic Typesetting"/>
          <w:iCs/>
          <w:sz w:val="36"/>
          <w:szCs w:val="36"/>
          <w:rtl/>
          <w:lang w:bidi="ar-EG"/>
        </w:rPr>
        <w:t>موظفين:</w:t>
      </w:r>
    </w:p>
    <w:p w:rsidR="00276751"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
          <w:sz w:val="36"/>
          <w:szCs w:val="36"/>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كافية للتعامل مع تدفق العمل؛</w:t>
      </w:r>
    </w:p>
    <w:p w:rsidR="0097542B" w:rsidRPr="000148B2"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08"/>
        <w:rPr>
          <w:rFonts w:ascii="Arabic Typesetting" w:hAnsi="Arabic Typesetting" w:cs="Arabic Typesetting"/>
          <w:iCs/>
          <w:sz w:val="36"/>
          <w:szCs w:val="36"/>
          <w:rtl/>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"2"</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تحافظ على المؤهلات التقنية للبحث والفحص في جميع المجالات التقنية؛</w:t>
      </w:r>
    </w:p>
    <w:p w:rsidR="0097542B" w:rsidRPr="001512E1"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08"/>
        <w:rPr>
          <w:rFonts w:ascii="Arabic Typesetting" w:hAnsi="Arabic Typesetting" w:cs="Arabic Typesetting"/>
          <w:iCs/>
          <w:sz w:val="36"/>
          <w:szCs w:val="36"/>
          <w:rtl/>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"3"</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تحافظ على </w:t>
      </w:r>
      <w:r>
        <w:rPr>
          <w:rFonts w:ascii="Arabic Typesetting" w:hAnsi="Arabic Typesetting" w:cs="Arabic Typesetting" w:hint="cs"/>
          <w:iCs/>
          <w:sz w:val="36"/>
          <w:szCs w:val="36"/>
          <w:rtl/>
          <w:lang w:bidi="ar-EG"/>
        </w:rPr>
        <w:t>الإمكانيات</w:t>
      </w:r>
      <w:r w:rsidRPr="001512E1">
        <w:rPr>
          <w:rFonts w:ascii="Arabic Typesetting" w:hAnsi="Arabic Typesetting" w:cs="Arabic Typesetting"/>
          <w:iCs/>
          <w:sz w:val="36"/>
          <w:szCs w:val="36"/>
          <w:rtl/>
          <w:lang w:bidi="ar-EG"/>
        </w:rPr>
        <w:t xml:space="preserve"> اللغوية</w:t>
      </w:r>
      <w:r>
        <w:rPr>
          <w:rFonts w:ascii="Arabic Typesetting" w:hAnsi="Arabic Typesetting" w:cs="Arabic Typesetting" w:hint="cs"/>
          <w:iCs/>
          <w:sz w:val="36"/>
          <w:szCs w:val="36"/>
          <w:rtl/>
          <w:lang w:bidi="ar-EG"/>
        </w:rPr>
        <w:t xml:space="preserve"> المتاحة</w:t>
      </w:r>
      <w:r w:rsidRPr="001512E1">
        <w:rPr>
          <w:rFonts w:ascii="Arabic Typesetting" w:hAnsi="Arabic Typesetting" w:cs="Arabic Typesetting"/>
          <w:iCs/>
          <w:sz w:val="36"/>
          <w:szCs w:val="36"/>
          <w:rtl/>
          <w:lang w:bidi="ar-EG"/>
        </w:rPr>
        <w:t xml:space="preserve"> لفهم ـ على الأقل ـ اللغات المكتوب</w:t>
      </w:r>
      <w:r>
        <w:rPr>
          <w:rFonts w:ascii="Arabic Typesetting" w:hAnsi="Arabic Typesetting" w:cs="Arabic Typesetting" w:hint="cs"/>
          <w:iCs/>
          <w:sz w:val="36"/>
          <w:szCs w:val="36"/>
          <w:rtl/>
          <w:lang w:bidi="ar-EG"/>
        </w:rPr>
        <w:t>ة</w:t>
      </w:r>
      <w:r w:rsidRPr="001512E1">
        <w:rPr>
          <w:rFonts w:ascii="Arabic Typesetting" w:hAnsi="Arabic Typesetting" w:cs="Arabic Typesetting"/>
          <w:iCs/>
          <w:sz w:val="36"/>
          <w:szCs w:val="36"/>
          <w:rtl/>
          <w:lang w:bidi="ar-EG"/>
        </w:rPr>
        <w:t xml:space="preserve"> بها الوثائق المطلوبة كحد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أدنى والمشار إليها في القاعد 34 أو المترجمة إليه</w:t>
      </w:r>
      <w:r>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 وتتكيف مع أعباء العمل</w:t>
      </w:r>
      <w:r>
        <w:rPr>
          <w:rFonts w:ascii="Arabic Typesetting" w:hAnsi="Arabic Typesetting" w:cs="Arabic Typesetting" w:hint="cs"/>
          <w:iCs/>
          <w:sz w:val="36"/>
          <w:szCs w:val="36"/>
          <w:rtl/>
          <w:lang w:bidi="ar-EG"/>
        </w:rPr>
        <w:t>.</w:t>
      </w:r>
    </w:p>
    <w:p w:rsidR="0097542B" w:rsidRPr="001512E1"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t xml:space="preserve">توفر وصفاً للبنية </w:t>
      </w:r>
      <w:r w:rsidRPr="001512E1">
        <w:rPr>
          <w:rFonts w:ascii="Arabic Typesetting" w:hAnsi="Arabic Typesetting" w:cs="Arabic Typesetting"/>
          <w:iCs/>
          <w:sz w:val="36"/>
          <w:szCs w:val="36"/>
          <w:rtl/>
          <w:lang w:bidi="ar-EG"/>
        </w:rPr>
        <w:t xml:space="preserve">التحتية الموجودة لضمان وجود كمية من الموظفين الإداريين المهرة/المدربين جيدًا وتكيفهم مع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أعباء العمل:</w:t>
      </w:r>
    </w:p>
    <w:p w:rsidR="0097542B" w:rsidRPr="001512E1"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t>و</w:t>
      </w:r>
      <w:r w:rsidRPr="001512E1">
        <w:rPr>
          <w:rFonts w:ascii="Arabic Typesetting" w:hAnsi="Arabic Typesetting" w:cs="Arabic Typesetting"/>
          <w:iCs/>
          <w:sz w:val="36"/>
          <w:szCs w:val="36"/>
          <w:rtl/>
          <w:lang w:bidi="ar-EG"/>
        </w:rPr>
        <w:t xml:space="preserve">على مستوى يؤهلها لدعم الموظفين المؤهلين </w:t>
      </w:r>
      <w:r>
        <w:rPr>
          <w:rFonts w:ascii="Arabic Typesetting" w:hAnsi="Arabic Typesetting" w:cs="Arabic Typesetting" w:hint="cs"/>
          <w:iCs/>
          <w:sz w:val="36"/>
          <w:szCs w:val="36"/>
          <w:rtl/>
          <w:lang w:bidi="ar-EG"/>
        </w:rPr>
        <w:t>تقنياً</w:t>
      </w:r>
      <w:r w:rsidRPr="001512E1">
        <w:rPr>
          <w:rFonts w:ascii="Arabic Typesetting" w:hAnsi="Arabic Typesetting" w:cs="Arabic Typesetting"/>
          <w:iCs/>
          <w:sz w:val="36"/>
          <w:szCs w:val="36"/>
          <w:rtl/>
          <w:lang w:bidi="ar-EG"/>
        </w:rPr>
        <w:t xml:space="preserve"> وتسهيل عملية البحث والفحص؛</w:t>
      </w:r>
    </w:p>
    <w:p w:rsidR="0097542B"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"2"</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Pr>
          <w:rFonts w:ascii="Arabic Typesetting" w:hAnsi="Arabic Typesetting" w:cs="Arabic Typesetting"/>
          <w:iCs/>
          <w:sz w:val="36"/>
          <w:szCs w:val="36"/>
          <w:rtl/>
          <w:lang w:bidi="ar-EG"/>
        </w:rPr>
        <w:t>لتوثيق السجلات.</w:t>
      </w:r>
    </w:p>
    <w:p w:rsidR="0097542B" w:rsidRDefault="0097542B">
      <w:pPr>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br w:type="page"/>
      </w:r>
    </w:p>
    <w:p w:rsidR="0097542B" w:rsidRPr="00E67E87" w:rsidRDefault="0097542B" w:rsidP="0097542B">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lastRenderedPageBreak/>
        <w:t>12.21</w:t>
      </w:r>
      <w:r w:rsidRPr="001512E1">
        <w:rPr>
          <w:rFonts w:ascii="Arabic Typesetting" w:hAnsi="Arabic Typesetting" w:cs="Arabic Typesetting"/>
          <w:i/>
          <w:sz w:val="36"/>
          <w:szCs w:val="36"/>
        </w:rPr>
        <w:tab/>
        <w:t xml:space="preserve"> </w:t>
      </w:r>
      <w:r w:rsidRPr="00E67E87">
        <w:rPr>
          <w:rFonts w:ascii="Arabic Typesetting" w:hAnsi="Arabic Typesetting" w:cs="Arabic Typesetting"/>
          <w:iCs/>
          <w:sz w:val="36"/>
          <w:szCs w:val="36"/>
          <w:rtl/>
          <w:lang w:bidi="ar-EG"/>
        </w:rPr>
        <w:t xml:space="preserve">الموارد </w:t>
      </w:r>
      <w:r w:rsidRPr="00E67E87">
        <w:rPr>
          <w:rFonts w:ascii="Arabic Typesetting" w:hAnsi="Arabic Typesetting" w:cs="Arabic Typesetting" w:hint="cs"/>
          <w:iCs/>
          <w:sz w:val="36"/>
          <w:szCs w:val="36"/>
          <w:rtl/>
          <w:lang w:bidi="ar-EG"/>
        </w:rPr>
        <w:t>البشرية:</w:t>
      </w:r>
    </w:p>
    <w:p w:rsidR="0097542B"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وصف البنية التحتية الموجودة لضمان</w:t>
      </w:r>
      <w:r w:rsidRPr="001512E1">
        <w:rPr>
          <w:rFonts w:ascii="Arabic Typesetting" w:hAnsi="Arabic Typesetting" w:cs="Arabic Typesetting"/>
          <w:i/>
          <w:sz w:val="36"/>
          <w:szCs w:val="36"/>
          <w:lang w:bidi="ar-EG"/>
        </w:rPr>
        <w:t>:</w:t>
      </w:r>
    </w:p>
    <w:p w:rsidR="0097542B" w:rsidRPr="001512E1"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توفر المعدات والتسهيلات الملائمة مثل برامج ومعدات تكنولوجيا المعلومات لدعم عملية البحث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والفحص والمحافظة عليها؛</w:t>
      </w:r>
    </w:p>
    <w:p w:rsidR="0097542B"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"2"</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توفر الحد الأدنى من الوثائق كما تنص القاعدة 34 والنفاذ إليها وترتيبها جيدًا والمحافظة عليها لأغراض</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 xml:space="preserve"> البحث والفحص.</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hint="cs"/>
          <w:i/>
          <w:sz w:val="36"/>
          <w:szCs w:val="36"/>
          <w:rtl/>
          <w:lang w:bidi="ar-EG"/>
        </w:rPr>
        <w:t>و</w:t>
      </w:r>
      <w:r w:rsidRPr="001512E1">
        <w:rPr>
          <w:rFonts w:ascii="Arabic Typesetting" w:hAnsi="Arabic Typesetting" w:cs="Arabic Typesetting"/>
          <w:iCs/>
          <w:sz w:val="36"/>
          <w:szCs w:val="36"/>
          <w:rtl/>
          <w:lang w:bidi="ar-EG"/>
        </w:rPr>
        <w:t xml:space="preserve">بيان ما إذا كانت ورقية أو في بطاقات مجهرية أو مخزنة في وسائط إلكترونية، </w:t>
      </w:r>
      <w:r>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ومكان الحفظ</w:t>
      </w:r>
      <w:r w:rsidRPr="001512E1">
        <w:rPr>
          <w:rFonts w:ascii="Arabic Typesetting" w:hAnsi="Arabic Typesetting" w:cs="Arabic Typesetting"/>
          <w:iCs/>
          <w:sz w:val="36"/>
          <w:szCs w:val="36"/>
          <w:rtl/>
          <w:lang w:bidi="ar-EG"/>
        </w:rPr>
        <w:t>.</w:t>
      </w:r>
    </w:p>
    <w:p w:rsidR="0097542B" w:rsidRPr="001512E1"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وصف تعليمات كيفية التنفيذ:</w:t>
      </w:r>
    </w:p>
    <w:p w:rsidR="0097542B" w:rsidRPr="001512E1"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لمساعدة الموظف</w:t>
      </w:r>
      <w:r>
        <w:rPr>
          <w:rFonts w:ascii="Arabic Typesetting" w:hAnsi="Arabic Typesetting" w:cs="Arabic Typesetting"/>
          <w:iCs/>
          <w:sz w:val="36"/>
          <w:szCs w:val="36"/>
          <w:rtl/>
          <w:lang w:bidi="ar-EG"/>
        </w:rPr>
        <w:t xml:space="preserve">ين في فهم معايير الجودة </w:t>
      </w:r>
      <w:r>
        <w:rPr>
          <w:rFonts w:ascii="Arabic Typesetting" w:hAnsi="Arabic Typesetting" w:cs="Arabic Typesetting" w:hint="cs"/>
          <w:iCs/>
          <w:sz w:val="36"/>
          <w:szCs w:val="36"/>
          <w:rtl/>
          <w:lang w:bidi="ar-EG"/>
        </w:rPr>
        <w:t>والالتزام بها</w:t>
      </w:r>
      <w:r w:rsidRPr="001512E1">
        <w:rPr>
          <w:rFonts w:ascii="Arabic Typesetting" w:hAnsi="Arabic Typesetting" w:cs="Arabic Typesetting" w:hint="cs"/>
          <w:iCs/>
          <w:sz w:val="36"/>
          <w:szCs w:val="36"/>
          <w:rtl/>
          <w:lang w:bidi="ar-EG"/>
        </w:rPr>
        <w:t>؛</w:t>
      </w:r>
    </w:p>
    <w:p w:rsidR="0097542B" w:rsidRPr="001512E1" w:rsidRDefault="0097542B" w:rsidP="0097542B">
      <w:pPr>
        <w:pBdr>
          <w:top w:val="single" w:sz="4" w:space="1" w:color="000000"/>
          <w:left w:val="single" w:sz="4" w:space="4" w:color="000000"/>
          <w:bottom w:val="single" w:sz="4" w:space="1" w:color="000000"/>
          <w:right w:val="single" w:sz="4" w:space="4" w:color="000000"/>
        </w:pBdr>
        <w:shd w:val="clear" w:color="auto" w:fill="FFFF99"/>
        <w:tabs>
          <w:tab w:val="left" w:pos="720"/>
        </w:tabs>
        <w:autoSpaceDE w:val="0"/>
        <w:bidi/>
        <w:spacing w:line="360" w:lineRule="exact"/>
        <w:ind w:firstLine="556"/>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"2"</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ل</w:t>
      </w:r>
      <w:r w:rsidRPr="001512E1">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 xml:space="preserve">تباع إجراءات العمل بدقة وثبات وتوثيقها وتقديمها للموظفين والمحافظة على تحديثها وتعديلها عند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الحاجة.</w:t>
      </w:r>
    </w:p>
    <w:p w:rsidR="0097542B" w:rsidRDefault="0097542B" w:rsidP="0097542B">
      <w:pPr>
        <w:bidi/>
        <w:spacing w:line="360" w:lineRule="exact"/>
        <w:rPr>
          <w:rFonts w:ascii="Arabic Typesetting" w:hAnsi="Arabic Typesetting" w:cs="Arabic Typesetting"/>
          <w:sz w:val="36"/>
          <w:szCs w:val="36"/>
          <w:rtl/>
          <w:lang w:bidi="ar-EG"/>
        </w:rPr>
      </w:pPr>
    </w:p>
    <w:p w:rsidR="0097542B" w:rsidRPr="001512E1" w:rsidRDefault="0097542B" w:rsidP="0097542B">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13.21</w:t>
      </w:r>
      <w:r>
        <w:rPr>
          <w:rFonts w:ascii="Arabic Typesetting" w:hAnsi="Arabic Typesetting" w:cs="Arabic Typesetting" w:hint="cs"/>
          <w:i/>
          <w:sz w:val="36"/>
          <w:szCs w:val="36"/>
          <w:rtl/>
        </w:rPr>
        <w:tab/>
      </w:r>
      <w:r w:rsidRPr="001512E1">
        <w:rPr>
          <w:rFonts w:ascii="Arabic Typesetting" w:hAnsi="Arabic Typesetting" w:cs="Arabic Typesetting"/>
          <w:iCs/>
          <w:sz w:val="36"/>
          <w:szCs w:val="36"/>
          <w:rtl/>
          <w:lang w:bidi="ar-EG"/>
        </w:rPr>
        <w:t>موارد التدريب:</w:t>
      </w:r>
    </w:p>
    <w:p w:rsidR="0097542B"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وصف</w:t>
      </w:r>
      <w:r>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 xml:space="preserve">البنية التحتية </w:t>
      </w:r>
      <w:r>
        <w:rPr>
          <w:rFonts w:ascii="Arabic Typesetting" w:hAnsi="Arabic Typesetting" w:cs="Arabic Typesetting" w:hint="cs"/>
          <w:iCs/>
          <w:sz w:val="36"/>
          <w:szCs w:val="36"/>
          <w:rtl/>
          <w:lang w:bidi="ar-EG"/>
        </w:rPr>
        <w:t>ل</w:t>
      </w:r>
      <w:r w:rsidRPr="001512E1">
        <w:rPr>
          <w:rFonts w:ascii="Arabic Typesetting" w:hAnsi="Arabic Typesetting" w:cs="Arabic Typesetting"/>
          <w:iCs/>
          <w:sz w:val="36"/>
          <w:szCs w:val="36"/>
          <w:rtl/>
          <w:lang w:bidi="ar-EG"/>
        </w:rPr>
        <w:t xml:space="preserve">لتدريب </w:t>
      </w:r>
      <w:r>
        <w:rPr>
          <w:rFonts w:ascii="Arabic Typesetting" w:hAnsi="Arabic Typesetting" w:cs="Arabic Typesetting" w:hint="cs"/>
          <w:iCs/>
          <w:sz w:val="36"/>
          <w:szCs w:val="36"/>
          <w:rtl/>
          <w:lang w:bidi="ar-EG"/>
        </w:rPr>
        <w:t>والتطوير</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 xml:space="preserve">والبرنامج </w:t>
      </w:r>
      <w:r w:rsidRPr="001512E1">
        <w:rPr>
          <w:rFonts w:ascii="Arabic Typesetting" w:hAnsi="Arabic Typesetting" w:cs="Arabic Typesetting"/>
          <w:iCs/>
          <w:sz w:val="36"/>
          <w:szCs w:val="36"/>
          <w:rtl/>
          <w:lang w:bidi="ar-EG"/>
        </w:rPr>
        <w:t xml:space="preserve">الذي يضمن أن جميع الموظفين </w:t>
      </w:r>
      <w:r>
        <w:rPr>
          <w:rFonts w:ascii="Arabic Typesetting" w:hAnsi="Arabic Typesetting" w:cs="Arabic Typesetting" w:hint="cs"/>
          <w:iCs/>
          <w:sz w:val="36"/>
          <w:szCs w:val="36"/>
          <w:rtl/>
          <w:lang w:bidi="ar-EG"/>
        </w:rPr>
        <w:t>المس</w:t>
      </w:r>
      <w:r w:rsidRPr="00D63943">
        <w:rPr>
          <w:rFonts w:ascii="Arabic Typesetting" w:hAnsi="Arabic Typesetting" w:cs="Arabic Typesetting"/>
          <w:iCs/>
          <w:sz w:val="36"/>
          <w:szCs w:val="36"/>
          <w:rtl/>
          <w:lang w:bidi="ar-EG"/>
        </w:rPr>
        <w:t>ؤ</w:t>
      </w:r>
      <w:r w:rsidRPr="001512E1">
        <w:rPr>
          <w:rFonts w:ascii="Arabic Typesetting" w:hAnsi="Arabic Typesetting" w:cs="Arabic Typesetting" w:hint="cs"/>
          <w:iCs/>
          <w:sz w:val="36"/>
          <w:szCs w:val="36"/>
          <w:rtl/>
          <w:lang w:bidi="ar-EG"/>
        </w:rPr>
        <w:t>ولين</w:t>
      </w:r>
      <w:r w:rsidRPr="001512E1">
        <w:rPr>
          <w:rFonts w:ascii="Arabic Typesetting" w:hAnsi="Arabic Typesetting" w:cs="Arabic Typesetting"/>
          <w:iCs/>
          <w:sz w:val="36"/>
          <w:szCs w:val="36"/>
          <w:rtl/>
          <w:lang w:bidi="ar-EG"/>
        </w:rPr>
        <w:t xml:space="preserve"> عن عملية البحث والفحص:</w:t>
      </w:r>
    </w:p>
    <w:p w:rsidR="0097542B"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6"/>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يكتسبون المهارات والخبرات اللازمة ويحافظون عليها؛</w:t>
      </w:r>
    </w:p>
    <w:p w:rsidR="0097542B" w:rsidRDefault="0097542B" w:rsidP="0097542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6"/>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"2"</w:t>
      </w:r>
      <w:r w:rsidRPr="001512E1">
        <w:rPr>
          <w:rFonts w:ascii="Arabic Typesetting" w:hAnsi="Arabic Typesetting" w:cs="Arabic Typesetting"/>
          <w:i/>
          <w:sz w:val="36"/>
          <w:szCs w:val="36"/>
        </w:rPr>
        <w:tab/>
      </w:r>
      <w:r w:rsidRPr="001512E1">
        <w:rPr>
          <w:rFonts w:ascii="Arabic Typesetting" w:hAnsi="Arabic Typesetting" w:cs="Arabic Typesetting" w:hint="cs"/>
          <w:i/>
          <w:sz w:val="36"/>
          <w:szCs w:val="36"/>
          <w:rtl/>
        </w:rPr>
        <w:t>و</w:t>
      </w:r>
      <w:r w:rsidRPr="001512E1">
        <w:rPr>
          <w:rFonts w:ascii="Arabic Typesetting" w:hAnsi="Arabic Typesetting" w:cs="Arabic Typesetting"/>
          <w:iCs/>
          <w:sz w:val="36"/>
          <w:szCs w:val="36"/>
          <w:rtl/>
          <w:lang w:bidi="ar-EG"/>
        </w:rPr>
        <w:t>على وعي تام بأهمية الامتثال لمعايير الجودة.</w:t>
      </w:r>
    </w:p>
    <w:p w:rsidR="0097542B" w:rsidRPr="003D66F7" w:rsidRDefault="00FB0FB8" w:rsidP="003D66F7">
      <w:pPr>
        <w:bidi/>
        <w:spacing w:before="240" w:after="240" w:line="360" w:lineRule="exact"/>
        <w:rPr>
          <w:rFonts w:ascii="Arabic Typesetting" w:hAnsi="Arabic Typesetting" w:cs="Arabic Typesetting"/>
          <w:b/>
          <w:bCs/>
          <w:sz w:val="36"/>
          <w:szCs w:val="36"/>
          <w:rtl/>
          <w:lang w:bidi="ar-EG"/>
        </w:rPr>
      </w:pPr>
      <w:r>
        <w:rPr>
          <w:rFonts w:ascii="Arabic Typesetting" w:hAnsi="Arabic Typesetting" w:cs="Arabic Typesetting" w:hint="cs"/>
          <w:b/>
          <w:bCs/>
          <w:sz w:val="36"/>
          <w:szCs w:val="36"/>
          <w:rtl/>
          <w:lang w:bidi="ar-EG"/>
        </w:rPr>
        <w:t>ال</w:t>
      </w:r>
      <w:r w:rsidR="0097542B" w:rsidRPr="003D66F7">
        <w:rPr>
          <w:rFonts w:ascii="Arabic Typesetting" w:hAnsi="Arabic Typesetting" w:cs="Arabic Typesetting" w:hint="cs"/>
          <w:b/>
          <w:bCs/>
          <w:sz w:val="36"/>
          <w:szCs w:val="36"/>
          <w:rtl/>
          <w:lang w:bidi="ar-EG"/>
        </w:rPr>
        <w:t xml:space="preserve">دورة </w:t>
      </w:r>
      <w:r>
        <w:rPr>
          <w:rFonts w:ascii="Arabic Typesetting" w:hAnsi="Arabic Typesetting" w:cs="Arabic Typesetting" w:hint="cs"/>
          <w:b/>
          <w:bCs/>
          <w:sz w:val="36"/>
          <w:szCs w:val="36"/>
          <w:rtl/>
          <w:lang w:bidi="ar-EG"/>
        </w:rPr>
        <w:t>ال</w:t>
      </w:r>
      <w:r w:rsidR="003D66F7" w:rsidRPr="003D66F7">
        <w:rPr>
          <w:rFonts w:ascii="Arabic Typesetting" w:hAnsi="Arabic Typesetting" w:cs="Arabic Typesetting" w:hint="cs"/>
          <w:b/>
          <w:bCs/>
          <w:sz w:val="36"/>
          <w:szCs w:val="36"/>
          <w:rtl/>
          <w:lang w:bidi="ar-EG"/>
        </w:rPr>
        <w:t xml:space="preserve">دراسية </w:t>
      </w:r>
      <w:r>
        <w:rPr>
          <w:rFonts w:ascii="Arabic Typesetting" w:hAnsi="Arabic Typesetting" w:cs="Arabic Typesetting" w:hint="cs"/>
          <w:b/>
          <w:bCs/>
          <w:sz w:val="36"/>
          <w:szCs w:val="36"/>
          <w:rtl/>
          <w:lang w:bidi="ar-EG"/>
        </w:rPr>
        <w:t>ال</w:t>
      </w:r>
      <w:r w:rsidR="003D66F7" w:rsidRPr="003D66F7">
        <w:rPr>
          <w:rFonts w:ascii="Arabic Typesetting" w:hAnsi="Arabic Typesetting" w:cs="Arabic Typesetting" w:hint="cs"/>
          <w:b/>
          <w:bCs/>
          <w:sz w:val="36"/>
          <w:szCs w:val="36"/>
          <w:rtl/>
          <w:lang w:bidi="ar-EG"/>
        </w:rPr>
        <w:t>متوسطة المستوى في مجال الملكية الفكرية:</w:t>
      </w:r>
    </w:p>
    <w:p w:rsidR="003D66F7" w:rsidRDefault="00915DCF" w:rsidP="00265AF0">
      <w:pPr>
        <w:pStyle w:val="ListParagraph"/>
        <w:numPr>
          <w:ilvl w:val="0"/>
          <w:numId w:val="21"/>
        </w:numPr>
        <w:bidi/>
        <w:spacing w:after="240" w:line="360" w:lineRule="exact"/>
        <w:ind w:left="714" w:hanging="357"/>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60 ساعة (في فصل الربيع: </w:t>
      </w:r>
      <w:r w:rsidR="00A37B8D">
        <w:rPr>
          <w:rFonts w:ascii="Arabic Typesetting" w:hAnsi="Arabic Typesetting" w:cs="Arabic Typesetting" w:hint="cs"/>
          <w:sz w:val="36"/>
          <w:szCs w:val="36"/>
          <w:rtl/>
          <w:lang w:bidi="ar-EG"/>
        </w:rPr>
        <w:t>مكثف، في فصل الخريف: عادي) مع امتحانات كتابية و شفهية في نهاية الدورة</w:t>
      </w:r>
    </w:p>
    <w:p w:rsidR="00265AF0" w:rsidRDefault="00265AF0" w:rsidP="005F05AB">
      <w:pPr>
        <w:pStyle w:val="ListParagraph"/>
        <w:numPr>
          <w:ilvl w:val="0"/>
          <w:numId w:val="21"/>
        </w:numPr>
        <w:bidi/>
        <w:spacing w:after="240" w:line="360" w:lineRule="exact"/>
        <w:ind w:left="714" w:hanging="357"/>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الفئة المستهدفة: كل </w:t>
      </w:r>
      <w:r w:rsidR="005F05AB">
        <w:rPr>
          <w:rFonts w:ascii="Arabic Typesetting" w:hAnsi="Arabic Typesetting" w:cs="Arabic Typesetting" w:hint="cs"/>
          <w:sz w:val="36"/>
          <w:szCs w:val="36"/>
          <w:rtl/>
          <w:lang w:bidi="ar-EG"/>
        </w:rPr>
        <w:t>أصناف</w:t>
      </w:r>
      <w:r>
        <w:rPr>
          <w:rFonts w:ascii="Arabic Typesetting" w:hAnsi="Arabic Typesetting" w:cs="Arabic Typesetting" w:hint="cs"/>
          <w:sz w:val="36"/>
          <w:szCs w:val="36"/>
          <w:rtl/>
          <w:lang w:bidi="ar-EG"/>
        </w:rPr>
        <w:t xml:space="preserve"> </w:t>
      </w:r>
      <w:proofErr w:type="spellStart"/>
      <w:r w:rsidR="005F05AB">
        <w:rPr>
          <w:rFonts w:ascii="Arabic Typesetting" w:hAnsi="Arabic Typesetting" w:cs="Arabic Typesetting" w:hint="cs"/>
          <w:sz w:val="36"/>
          <w:szCs w:val="36"/>
          <w:rtl/>
          <w:lang w:bidi="ar-EG"/>
        </w:rPr>
        <w:t>مهنيي</w:t>
      </w:r>
      <w:proofErr w:type="spellEnd"/>
      <w:r w:rsidR="005F05AB">
        <w:rPr>
          <w:rFonts w:ascii="Arabic Typesetting" w:hAnsi="Arabic Typesetting" w:cs="Arabic Typesetting" w:hint="cs"/>
          <w:sz w:val="36"/>
          <w:szCs w:val="36"/>
          <w:rtl/>
          <w:lang w:bidi="ar-EG"/>
        </w:rPr>
        <w:t xml:space="preserve"> </w:t>
      </w:r>
      <w:r>
        <w:rPr>
          <w:rFonts w:ascii="Arabic Typesetting" w:hAnsi="Arabic Typesetting" w:cs="Arabic Typesetting" w:hint="cs"/>
          <w:sz w:val="36"/>
          <w:szCs w:val="36"/>
          <w:rtl/>
          <w:lang w:bidi="ar-EG"/>
        </w:rPr>
        <w:t xml:space="preserve">الملكية الفكرية، وموظفو </w:t>
      </w:r>
      <w:r w:rsidR="005F05AB">
        <w:rPr>
          <w:rFonts w:ascii="Arabic Typesetting" w:hAnsi="Arabic Typesetting" w:cs="Arabic Typesetting" w:hint="cs"/>
          <w:sz w:val="36"/>
          <w:szCs w:val="36"/>
          <w:rtl/>
          <w:lang w:bidi="ar-EG"/>
        </w:rPr>
        <w:t>مؤسسات البحث العامة، وموظفو مكاتب نقل التكنولوجيا، وموظفو الشركات البحثية (لا سيما القطاع الصيدلاني)، فضلا عن الجمارك</w:t>
      </w:r>
    </w:p>
    <w:p w:rsidR="005F05AB" w:rsidRDefault="006A19B0" w:rsidP="005F05AB">
      <w:pPr>
        <w:pStyle w:val="ListParagraph"/>
        <w:numPr>
          <w:ilvl w:val="0"/>
          <w:numId w:val="21"/>
        </w:numPr>
        <w:bidi/>
        <w:spacing w:after="240" w:line="360" w:lineRule="exact"/>
        <w:ind w:left="714" w:hanging="357"/>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تُ</w:t>
      </w:r>
      <w:r w:rsidR="005F05AB">
        <w:rPr>
          <w:rFonts w:ascii="Arabic Typesetting" w:hAnsi="Arabic Typesetting" w:cs="Arabic Typesetting" w:hint="cs"/>
          <w:sz w:val="36"/>
          <w:szCs w:val="36"/>
          <w:rtl/>
          <w:lang w:bidi="ar-EG"/>
        </w:rPr>
        <w:t>نظم مرتين في السنة في بودابست، وأحيانا في مناطق ريفية حسب العقود المُبرمة مع مؤسسات أخرى بالدرجة الأولى</w:t>
      </w:r>
    </w:p>
    <w:p w:rsidR="005F05AB" w:rsidRDefault="005F05AB" w:rsidP="005F05AB">
      <w:pPr>
        <w:pStyle w:val="ListParagraph"/>
        <w:numPr>
          <w:ilvl w:val="0"/>
          <w:numId w:val="21"/>
        </w:numPr>
        <w:bidi/>
        <w:spacing w:after="240" w:line="360" w:lineRule="exact"/>
        <w:ind w:left="714" w:hanging="357"/>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العرض: 60 ساعة من التدريب + رسوم الامتحانات + مواد التدريب المطبوعة</w:t>
      </w:r>
    </w:p>
    <w:p w:rsidR="005F05AB" w:rsidRDefault="005F05AB" w:rsidP="005F05AB">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شهادة المستوى المتوسط في مجال الملكية الفكرية</w:t>
      </w:r>
    </w:p>
    <w:p w:rsidR="00FB0FB8" w:rsidRDefault="00FB0FB8" w:rsidP="00FB0FB8">
      <w:pPr>
        <w:keepNext/>
        <w:bidi/>
        <w:spacing w:after="240" w:line="360" w:lineRule="exact"/>
        <w:rPr>
          <w:rFonts w:ascii="Arabic Typesetting" w:hAnsi="Arabic Typesetting" w:cs="Arabic Typesetting"/>
          <w:b/>
          <w:bCs/>
          <w:sz w:val="36"/>
          <w:szCs w:val="36"/>
          <w:rtl/>
          <w:lang w:bidi="ar-EG"/>
        </w:rPr>
      </w:pPr>
      <w:r>
        <w:rPr>
          <w:rFonts w:ascii="Arabic Typesetting" w:hAnsi="Arabic Typesetting" w:cs="Arabic Typesetting" w:hint="cs"/>
          <w:b/>
          <w:bCs/>
          <w:sz w:val="36"/>
          <w:szCs w:val="36"/>
          <w:rtl/>
          <w:lang w:bidi="ar-EG"/>
        </w:rPr>
        <w:lastRenderedPageBreak/>
        <w:t>ال</w:t>
      </w:r>
      <w:r w:rsidRPr="003D66F7">
        <w:rPr>
          <w:rFonts w:ascii="Arabic Typesetting" w:hAnsi="Arabic Typesetting" w:cs="Arabic Typesetting" w:hint="cs"/>
          <w:b/>
          <w:bCs/>
          <w:sz w:val="36"/>
          <w:szCs w:val="36"/>
          <w:rtl/>
          <w:lang w:bidi="ar-EG"/>
        </w:rPr>
        <w:t xml:space="preserve">دورة </w:t>
      </w:r>
      <w:r>
        <w:rPr>
          <w:rFonts w:ascii="Arabic Typesetting" w:hAnsi="Arabic Typesetting" w:cs="Arabic Typesetting" w:hint="cs"/>
          <w:b/>
          <w:bCs/>
          <w:sz w:val="36"/>
          <w:szCs w:val="36"/>
          <w:rtl/>
          <w:lang w:bidi="ar-EG"/>
        </w:rPr>
        <w:t>ال</w:t>
      </w:r>
      <w:r w:rsidRPr="003D66F7">
        <w:rPr>
          <w:rFonts w:ascii="Arabic Typesetting" w:hAnsi="Arabic Typesetting" w:cs="Arabic Typesetting" w:hint="cs"/>
          <w:b/>
          <w:bCs/>
          <w:sz w:val="36"/>
          <w:szCs w:val="36"/>
          <w:rtl/>
          <w:lang w:bidi="ar-EG"/>
        </w:rPr>
        <w:t xml:space="preserve">دراسية </w:t>
      </w:r>
      <w:r>
        <w:rPr>
          <w:rFonts w:ascii="Arabic Typesetting" w:hAnsi="Arabic Typesetting" w:cs="Arabic Typesetting" w:hint="cs"/>
          <w:b/>
          <w:bCs/>
          <w:sz w:val="36"/>
          <w:szCs w:val="36"/>
          <w:rtl/>
          <w:lang w:bidi="ar-EG"/>
        </w:rPr>
        <w:t>المتقدمة</w:t>
      </w:r>
      <w:r w:rsidRPr="003D66F7">
        <w:rPr>
          <w:rFonts w:ascii="Arabic Typesetting" w:hAnsi="Arabic Typesetting" w:cs="Arabic Typesetting" w:hint="cs"/>
          <w:b/>
          <w:bCs/>
          <w:sz w:val="36"/>
          <w:szCs w:val="36"/>
          <w:rtl/>
          <w:lang w:bidi="ar-EG"/>
        </w:rPr>
        <w:t xml:space="preserve"> المستوى في مجال الملكية الفكرية:</w:t>
      </w:r>
    </w:p>
    <w:p w:rsidR="00FB0FB8" w:rsidRDefault="00FB0FB8" w:rsidP="006A19B0">
      <w:pPr>
        <w:pStyle w:val="ListParagraph"/>
        <w:keepNext/>
        <w:numPr>
          <w:ilvl w:val="0"/>
          <w:numId w:val="21"/>
        </w:numPr>
        <w:bidi/>
        <w:spacing w:after="240" w:line="360" w:lineRule="exact"/>
        <w:ind w:left="714" w:hanging="357"/>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ثلاثة فصول من التدريب المهني، وامتحانات خلال الفصول، والانتهاء بإ</w:t>
      </w:r>
      <w:r w:rsidR="006A19B0">
        <w:rPr>
          <w:rFonts w:ascii="Arabic Typesetting" w:hAnsi="Arabic Typesetting" w:cs="Arabic Typesetting" w:hint="cs"/>
          <w:sz w:val="36"/>
          <w:szCs w:val="36"/>
          <w:rtl/>
          <w:lang w:bidi="ar-EG"/>
        </w:rPr>
        <w:t>عداد</w:t>
      </w:r>
      <w:r>
        <w:rPr>
          <w:rFonts w:ascii="Arabic Typesetting" w:hAnsi="Arabic Typesetting" w:cs="Arabic Typesetting" w:hint="cs"/>
          <w:sz w:val="36"/>
          <w:szCs w:val="36"/>
          <w:rtl/>
          <w:lang w:bidi="ar-EG"/>
        </w:rPr>
        <w:t xml:space="preserve"> </w:t>
      </w:r>
      <w:r w:rsidR="006A19B0">
        <w:rPr>
          <w:rFonts w:ascii="Arabic Typesetting" w:hAnsi="Arabic Typesetting" w:cs="Arabic Typesetting" w:hint="cs"/>
          <w:sz w:val="36"/>
          <w:szCs w:val="36"/>
          <w:rtl/>
          <w:lang w:bidi="ar-EG"/>
        </w:rPr>
        <w:t>أطروحة</w:t>
      </w:r>
      <w:r>
        <w:rPr>
          <w:rFonts w:ascii="Arabic Typesetting" w:hAnsi="Arabic Typesetting" w:cs="Arabic Typesetting" w:hint="cs"/>
          <w:sz w:val="36"/>
          <w:szCs w:val="36"/>
          <w:rtl/>
          <w:lang w:bidi="ar-EG"/>
        </w:rPr>
        <w:t xml:space="preserve"> مكتوب</w:t>
      </w:r>
      <w:r w:rsidR="006A19B0">
        <w:rPr>
          <w:rFonts w:ascii="Arabic Typesetting" w:hAnsi="Arabic Typesetting" w:cs="Arabic Typesetting" w:hint="cs"/>
          <w:sz w:val="36"/>
          <w:szCs w:val="36"/>
          <w:rtl/>
          <w:lang w:bidi="ar-EG"/>
        </w:rPr>
        <w:t>ة تُ</w:t>
      </w:r>
      <w:r>
        <w:rPr>
          <w:rFonts w:ascii="Arabic Typesetting" w:hAnsi="Arabic Typesetting" w:cs="Arabic Typesetting" w:hint="cs"/>
          <w:sz w:val="36"/>
          <w:szCs w:val="36"/>
          <w:rtl/>
          <w:lang w:bidi="ar-EG"/>
        </w:rPr>
        <w:t>ناقش أمام</w:t>
      </w:r>
      <w:r w:rsidR="0084009C">
        <w:rPr>
          <w:rFonts w:ascii="Arabic Typesetting" w:hAnsi="Arabic Typesetting" w:cs="Arabic Typesetting" w:hint="cs"/>
          <w:sz w:val="36"/>
          <w:szCs w:val="36"/>
          <w:rtl/>
          <w:lang w:bidi="ar-EG"/>
        </w:rPr>
        <w:t xml:space="preserve"> مجلس</w:t>
      </w:r>
    </w:p>
    <w:p w:rsidR="00FB0FB8" w:rsidRDefault="00FB0FB8" w:rsidP="0084009C">
      <w:pPr>
        <w:pStyle w:val="ListParagraph"/>
        <w:numPr>
          <w:ilvl w:val="0"/>
          <w:numId w:val="21"/>
        </w:numPr>
        <w:bidi/>
        <w:spacing w:after="240" w:line="360" w:lineRule="exact"/>
        <w:ind w:left="714" w:hanging="357"/>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الفئة المستهدفة: </w:t>
      </w:r>
      <w:r w:rsidR="0084009C">
        <w:rPr>
          <w:rFonts w:ascii="Arabic Typesetting" w:hAnsi="Arabic Typesetting" w:cs="Arabic Typesetting" w:hint="cs"/>
          <w:sz w:val="36"/>
          <w:szCs w:val="36"/>
          <w:rtl/>
          <w:lang w:bidi="ar-EG"/>
        </w:rPr>
        <w:t>مهنيو الملكية الفكرية</w:t>
      </w:r>
      <w:r>
        <w:rPr>
          <w:rFonts w:ascii="Arabic Typesetting" w:hAnsi="Arabic Typesetting" w:cs="Arabic Typesetting" w:hint="cs"/>
          <w:sz w:val="36"/>
          <w:szCs w:val="36"/>
          <w:rtl/>
          <w:lang w:bidi="ar-EG"/>
        </w:rPr>
        <w:t>، و</w:t>
      </w:r>
      <w:r w:rsidR="0084009C">
        <w:rPr>
          <w:rFonts w:ascii="Arabic Typesetting" w:hAnsi="Arabic Typesetting" w:cs="Arabic Typesetting" w:hint="cs"/>
          <w:sz w:val="36"/>
          <w:szCs w:val="36"/>
          <w:rtl/>
          <w:lang w:bidi="ar-EG"/>
        </w:rPr>
        <w:t>وكلاء البراءات، وفاحصو البراءات، و</w:t>
      </w:r>
      <w:r>
        <w:rPr>
          <w:rFonts w:ascii="Arabic Typesetting" w:hAnsi="Arabic Typesetting" w:cs="Arabic Typesetting" w:hint="cs"/>
          <w:sz w:val="36"/>
          <w:szCs w:val="36"/>
          <w:rtl/>
          <w:lang w:bidi="ar-EG"/>
        </w:rPr>
        <w:t>موظفو م</w:t>
      </w:r>
      <w:r w:rsidR="0084009C">
        <w:rPr>
          <w:rFonts w:ascii="Arabic Typesetting" w:hAnsi="Arabic Typesetting" w:cs="Arabic Typesetting" w:hint="cs"/>
          <w:sz w:val="36"/>
          <w:szCs w:val="36"/>
          <w:rtl/>
          <w:lang w:bidi="ar-EG"/>
        </w:rPr>
        <w:t>ؤسسات البحث العامة والشركات البحثية</w:t>
      </w:r>
    </w:p>
    <w:p w:rsidR="00FB0FB8" w:rsidRDefault="006A19B0" w:rsidP="006A19B0">
      <w:pPr>
        <w:pStyle w:val="ListParagraph"/>
        <w:numPr>
          <w:ilvl w:val="0"/>
          <w:numId w:val="21"/>
        </w:numPr>
        <w:bidi/>
        <w:spacing w:after="240" w:line="360" w:lineRule="exact"/>
        <w:ind w:left="714" w:hanging="357"/>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تُن</w:t>
      </w:r>
      <w:r w:rsidR="00FB0FB8">
        <w:rPr>
          <w:rFonts w:ascii="Arabic Typesetting" w:hAnsi="Arabic Typesetting" w:cs="Arabic Typesetting" w:hint="cs"/>
          <w:sz w:val="36"/>
          <w:szCs w:val="36"/>
          <w:rtl/>
          <w:lang w:bidi="ar-EG"/>
        </w:rPr>
        <w:t xml:space="preserve">ظم </w:t>
      </w:r>
      <w:r w:rsidR="0084009C">
        <w:rPr>
          <w:rFonts w:ascii="Arabic Typesetting" w:hAnsi="Arabic Typesetting" w:cs="Arabic Typesetting" w:hint="cs"/>
          <w:sz w:val="36"/>
          <w:szCs w:val="36"/>
          <w:rtl/>
          <w:lang w:bidi="ar-EG"/>
        </w:rPr>
        <w:t>مرة كل سنتين</w:t>
      </w:r>
      <w:r w:rsidR="00FB0FB8">
        <w:rPr>
          <w:rFonts w:ascii="Arabic Typesetting" w:hAnsi="Arabic Typesetting" w:cs="Arabic Typesetting" w:hint="cs"/>
          <w:sz w:val="36"/>
          <w:szCs w:val="36"/>
          <w:rtl/>
          <w:lang w:bidi="ar-EG"/>
        </w:rPr>
        <w:t xml:space="preserve">، </w:t>
      </w:r>
      <w:r>
        <w:rPr>
          <w:rFonts w:ascii="Arabic Typesetting" w:hAnsi="Arabic Typesetting" w:cs="Arabic Typesetting" w:hint="cs"/>
          <w:sz w:val="36"/>
          <w:szCs w:val="36"/>
          <w:rtl/>
          <w:lang w:bidi="ar-EG"/>
        </w:rPr>
        <w:t>وتبدأ عند انتهاء الدورة السابقة، وتبدأ دائما في فصل الخريف ولا تُجرى سوى في بودابست في</w:t>
      </w:r>
      <w:r w:rsidR="00A4638B">
        <w:rPr>
          <w:rFonts w:ascii="Arabic Typesetting" w:hAnsi="Arabic Typesetting" w:cs="Arabic Typesetting" w:hint="cs"/>
          <w:sz w:val="36"/>
          <w:szCs w:val="36"/>
          <w:rtl/>
          <w:lang w:bidi="ar-EG"/>
        </w:rPr>
        <w:t xml:space="preserve"> شكل يوم تدريبي كامل في الأسبوع</w:t>
      </w:r>
    </w:p>
    <w:p w:rsidR="00FB0FB8" w:rsidRDefault="00FB0FB8" w:rsidP="006A19B0">
      <w:pPr>
        <w:pStyle w:val="ListParagraph"/>
        <w:numPr>
          <w:ilvl w:val="0"/>
          <w:numId w:val="21"/>
        </w:numPr>
        <w:bidi/>
        <w:spacing w:after="240" w:line="360" w:lineRule="exact"/>
        <w:ind w:left="714" w:hanging="357"/>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العرض: </w:t>
      </w:r>
      <w:r w:rsidR="006A19B0">
        <w:rPr>
          <w:rFonts w:ascii="Arabic Typesetting" w:hAnsi="Arabic Typesetting" w:cs="Arabic Typesetting" w:hint="cs"/>
          <w:sz w:val="36"/>
          <w:szCs w:val="36"/>
          <w:rtl/>
          <w:lang w:bidi="ar-EG"/>
        </w:rPr>
        <w:t>ثلاثة فصول</w:t>
      </w:r>
      <w:r>
        <w:rPr>
          <w:rFonts w:ascii="Arabic Typesetting" w:hAnsi="Arabic Typesetting" w:cs="Arabic Typesetting" w:hint="cs"/>
          <w:sz w:val="36"/>
          <w:szCs w:val="36"/>
          <w:rtl/>
          <w:lang w:bidi="ar-EG"/>
        </w:rPr>
        <w:t xml:space="preserve"> من التدريب + </w:t>
      </w:r>
      <w:r w:rsidR="006A19B0">
        <w:rPr>
          <w:rFonts w:ascii="Arabic Typesetting" w:hAnsi="Arabic Typesetting" w:cs="Arabic Typesetting" w:hint="cs"/>
          <w:sz w:val="36"/>
          <w:szCs w:val="36"/>
          <w:rtl/>
          <w:lang w:bidi="ar-EG"/>
        </w:rPr>
        <w:t xml:space="preserve">كل </w:t>
      </w:r>
      <w:r>
        <w:rPr>
          <w:rFonts w:ascii="Arabic Typesetting" w:hAnsi="Arabic Typesetting" w:cs="Arabic Typesetting" w:hint="cs"/>
          <w:sz w:val="36"/>
          <w:szCs w:val="36"/>
          <w:rtl/>
          <w:lang w:bidi="ar-EG"/>
        </w:rPr>
        <w:t xml:space="preserve">رسوم الامتحانات + </w:t>
      </w:r>
      <w:r w:rsidR="006A19B0">
        <w:rPr>
          <w:rFonts w:ascii="Arabic Typesetting" w:hAnsi="Arabic Typesetting" w:cs="Arabic Typesetting" w:hint="cs"/>
          <w:sz w:val="36"/>
          <w:szCs w:val="36"/>
          <w:rtl/>
          <w:lang w:bidi="ar-EG"/>
        </w:rPr>
        <w:t>رسم الامتحان النهائي + مطالعة الأطروحات + مواد التدريب</w:t>
      </w:r>
    </w:p>
    <w:p w:rsidR="00FB0FB8" w:rsidRDefault="006A19B0" w:rsidP="006A19B0">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شهادة المستوى المتقدم في مجال الملكية الفكرية </w:t>
      </w:r>
      <w:r>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أعلى شهادة تأهيل في مجال الملكية الفكرية في هنغاريا</w:t>
      </w:r>
    </w:p>
    <w:p w:rsidR="006A19B0" w:rsidRPr="006A19B0" w:rsidRDefault="006A19B0" w:rsidP="006A19B0">
      <w:pPr>
        <w:keepNext/>
        <w:bidi/>
        <w:spacing w:after="240" w:line="360" w:lineRule="exact"/>
        <w:rPr>
          <w:rFonts w:ascii="Arabic Typesetting" w:hAnsi="Arabic Typesetting" w:cs="Arabic Typesetting"/>
          <w:b/>
          <w:bCs/>
          <w:sz w:val="36"/>
          <w:szCs w:val="36"/>
          <w:rtl/>
          <w:lang w:bidi="ar-EG"/>
        </w:rPr>
      </w:pPr>
      <w:r w:rsidRPr="006A19B0">
        <w:rPr>
          <w:rFonts w:ascii="Arabic Typesetting" w:hAnsi="Arabic Typesetting" w:cs="Arabic Typesetting" w:hint="cs"/>
          <w:b/>
          <w:bCs/>
          <w:sz w:val="36"/>
          <w:szCs w:val="36"/>
          <w:rtl/>
          <w:lang w:bidi="ar-EG"/>
        </w:rPr>
        <w:t>دورات التعلم عن بعد:</w:t>
      </w:r>
    </w:p>
    <w:p w:rsidR="00A4638B" w:rsidRDefault="00A4638B" w:rsidP="00A4638B">
      <w:pPr>
        <w:pStyle w:val="ListParagraph"/>
        <w:numPr>
          <w:ilvl w:val="0"/>
          <w:numId w:val="21"/>
        </w:numPr>
        <w:bidi/>
        <w:spacing w:after="240" w:line="360" w:lineRule="exact"/>
        <w:ind w:left="714" w:hanging="357"/>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نوعان مختلفان من مواد التدريب، في شكل وحدات</w:t>
      </w:r>
    </w:p>
    <w:p w:rsidR="00A4638B" w:rsidRDefault="00A4638B" w:rsidP="00A4638B">
      <w:pPr>
        <w:pStyle w:val="ListParagraph"/>
        <w:numPr>
          <w:ilvl w:val="0"/>
          <w:numId w:val="21"/>
        </w:numPr>
        <w:bidi/>
        <w:spacing w:after="240" w:line="360" w:lineRule="exact"/>
        <w:ind w:left="714" w:hanging="357"/>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خمسة معاهد من معاهد التعليم العالي، نحو 600 طالب في السنة</w:t>
      </w:r>
    </w:p>
    <w:p w:rsidR="00A4638B" w:rsidRDefault="00A4638B" w:rsidP="0024381D">
      <w:pPr>
        <w:pStyle w:val="ListParagraph"/>
        <w:numPr>
          <w:ilvl w:val="0"/>
          <w:numId w:val="21"/>
        </w:numPr>
        <w:bidi/>
        <w:spacing w:after="240" w:line="360" w:lineRule="exact"/>
        <w:contextualSpacing w:val="0"/>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 xml:space="preserve">+ </w:t>
      </w:r>
      <w:r w:rsidRPr="00A4638B">
        <w:rPr>
          <w:rFonts w:ascii="Arabic Typesetting" w:hAnsi="Arabic Typesetting" w:cs="Arabic Typesetting" w:hint="cs"/>
          <w:i/>
          <w:iCs/>
          <w:sz w:val="36"/>
          <w:szCs w:val="36"/>
          <w:rtl/>
          <w:lang w:bidi="ar-EG"/>
        </w:rPr>
        <w:t>دورة عامة للتعلم الإلكتروني</w:t>
      </w:r>
      <w:r>
        <w:rPr>
          <w:rFonts w:ascii="Arabic Typesetting" w:hAnsi="Arabic Typesetting" w:cs="Arabic Typesetting" w:hint="cs"/>
          <w:sz w:val="36"/>
          <w:szCs w:val="36"/>
          <w:rtl/>
          <w:lang w:bidi="ar-EG"/>
        </w:rPr>
        <w:t xml:space="preserve"> متاحة لأي فرد بعد التسجيل على العنوان التالي: </w:t>
      </w:r>
      <w:r w:rsidR="0024381D">
        <w:rPr>
          <w:rFonts w:ascii="Arabic Typesetting" w:hAnsi="Arabic Typesetting" w:cs="Arabic Typesetting"/>
          <w:sz w:val="36"/>
          <w:szCs w:val="36"/>
          <w:lang w:bidi="ar-EG"/>
        </w:rPr>
        <w:t>ht</w:t>
      </w:r>
      <w:r w:rsidRPr="00A4638B">
        <w:rPr>
          <w:rFonts w:ascii="Arabic Typesetting" w:hAnsi="Arabic Typesetting" w:cs="Arabic Typesetting"/>
          <w:sz w:val="36"/>
          <w:szCs w:val="36"/>
          <w:lang w:bidi="ar-EG"/>
        </w:rPr>
        <w:t>tp://tavoktatas.sztnh.gov.hu</w:t>
      </w:r>
      <w:r w:rsidR="0024381D">
        <w:rPr>
          <w:rFonts w:ascii="Arabic Typesetting" w:hAnsi="Arabic Typesetting" w:cs="Arabic Typesetting"/>
          <w:sz w:val="36"/>
          <w:szCs w:val="36"/>
          <w:lang w:bidi="ar-EG"/>
        </w:rPr>
        <w:t>/</w:t>
      </w:r>
    </w:p>
    <w:p w:rsidR="007B3BFB" w:rsidRPr="001512E1" w:rsidRDefault="007B3BFB" w:rsidP="007B3BFB">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14.21</w:t>
      </w:r>
      <w:r w:rsidRPr="001512E1">
        <w:rPr>
          <w:rFonts w:ascii="Arabic Typesetting" w:hAnsi="Arabic Typesetting" w:cs="Arabic Typesetting"/>
          <w:i/>
          <w:sz w:val="36"/>
          <w:szCs w:val="36"/>
        </w:rPr>
        <w:tab/>
        <w:t xml:space="preserve"> </w:t>
      </w:r>
      <w:r w:rsidRPr="001512E1">
        <w:rPr>
          <w:rFonts w:ascii="Arabic Typesetting" w:hAnsi="Arabic Typesetting" w:cs="Arabic Typesetting"/>
          <w:iCs/>
          <w:sz w:val="36"/>
          <w:szCs w:val="36"/>
          <w:rtl/>
          <w:lang w:bidi="ar-EG"/>
        </w:rPr>
        <w:t>الرقابة على الموارد:</w:t>
      </w:r>
    </w:p>
    <w:p w:rsidR="007B3BFB" w:rsidRPr="001512E1" w:rsidRDefault="007B3BFB" w:rsidP="007B3BF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وصف النظام الموجود لرصد الموارد المطلوبة وتحديدها باستمرار:</w:t>
      </w:r>
    </w:p>
    <w:p w:rsidR="007B3BFB" w:rsidRPr="001512E1" w:rsidRDefault="007B3BFB" w:rsidP="007B3BF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6"/>
        <w:rPr>
          <w:rFonts w:ascii="Arabic Typesetting" w:hAnsi="Arabic Typesetting" w:cs="Arabic Typesetting"/>
          <w:sz w:val="36"/>
          <w:szCs w:val="36"/>
          <w:rtl/>
          <w:lang w:bidi="ar-EG"/>
        </w:rPr>
      </w:pP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Pr>
          <w:rFonts w:ascii="Arabic Typesetting" w:hAnsi="Arabic Typesetting" w:cs="Arabic Typesetting"/>
          <w:iCs/>
          <w:sz w:val="36"/>
          <w:szCs w:val="36"/>
          <w:rtl/>
          <w:lang w:bidi="ar-EG"/>
        </w:rPr>
        <w:t>ل</w:t>
      </w:r>
      <w:r>
        <w:rPr>
          <w:rFonts w:ascii="Arabic Typesetting" w:hAnsi="Arabic Typesetting" w:cs="Arabic Typesetting" w:hint="cs"/>
          <w:iCs/>
          <w:sz w:val="36"/>
          <w:szCs w:val="36"/>
          <w:rtl/>
          <w:lang w:bidi="ar-EG"/>
        </w:rPr>
        <w:t>تلبية</w:t>
      </w:r>
      <w:r w:rsidRPr="001512E1">
        <w:rPr>
          <w:rFonts w:ascii="Arabic Typesetting" w:hAnsi="Arabic Typesetting" w:cs="Arabic Typesetting"/>
          <w:iCs/>
          <w:sz w:val="36"/>
          <w:szCs w:val="36"/>
          <w:rtl/>
          <w:lang w:bidi="ar-EG"/>
        </w:rPr>
        <w:t xml:space="preserve"> الطلب؛</w:t>
      </w:r>
    </w:p>
    <w:p w:rsidR="007B3BFB" w:rsidRDefault="007B3BFB" w:rsidP="007B3BFB">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ind w:firstLine="566"/>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وللوفاء بمعايير الجودة فيما يخص البحث والفحص</w:t>
      </w:r>
    </w:p>
    <w:p w:rsidR="007B3BFB" w:rsidRDefault="007B3BFB" w:rsidP="007B3BFB">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(أ)</w:t>
      </w:r>
    </w:p>
    <w:p w:rsidR="007B3BFB" w:rsidRDefault="007B3BFB" w:rsidP="007B3BFB">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تحلّل إدارة البراءات، كل شهر، درجة امتثال مستوى الموارد للاحتياجات الراهنة. ويتم تبادل النتائج بين مختلف أقسام إدارة البراءات عند اللزوم.</w:t>
      </w:r>
    </w:p>
    <w:p w:rsidR="007B3BFB" w:rsidRDefault="007B3BFB" w:rsidP="007B3BFB">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(ب)</w:t>
      </w:r>
    </w:p>
    <w:p w:rsidR="007B3BFB" w:rsidRDefault="003215CD" w:rsidP="00030547">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تخضع أعمال</w:t>
      </w:r>
      <w:r w:rsidR="007B3BFB">
        <w:rPr>
          <w:rFonts w:ascii="Arabic Typesetting" w:hAnsi="Arabic Typesetting" w:cs="Arabic Typesetting" w:hint="cs"/>
          <w:sz w:val="36"/>
          <w:szCs w:val="36"/>
          <w:rtl/>
          <w:lang w:bidi="ar-EG"/>
        </w:rPr>
        <w:t xml:space="preserve"> </w:t>
      </w:r>
      <w:r w:rsidR="00030547">
        <w:rPr>
          <w:rFonts w:ascii="Arabic Typesetting" w:hAnsi="Arabic Typesetting" w:cs="Arabic Typesetting" w:hint="cs"/>
          <w:sz w:val="36"/>
          <w:szCs w:val="36"/>
          <w:rtl/>
          <w:lang w:bidi="ar-EG"/>
        </w:rPr>
        <w:t>البحث والفحص لرصد مضاعف بانتظام:</w:t>
      </w:r>
      <w:r w:rsidR="007B3BFB">
        <w:rPr>
          <w:rFonts w:ascii="Arabic Typesetting" w:hAnsi="Arabic Typesetting" w:cs="Arabic Typesetting" w:hint="cs"/>
          <w:sz w:val="36"/>
          <w:szCs w:val="36"/>
          <w:rtl/>
          <w:lang w:bidi="ar-EG"/>
        </w:rPr>
        <w:t xml:space="preserve"> </w:t>
      </w:r>
      <w:r w:rsidR="00030547">
        <w:rPr>
          <w:rFonts w:ascii="Arabic Typesetting" w:hAnsi="Arabic Typesetting" w:cs="Arabic Typesetting" w:hint="cs"/>
          <w:sz w:val="36"/>
          <w:szCs w:val="36"/>
          <w:rtl/>
          <w:lang w:bidi="ar-EG"/>
        </w:rPr>
        <w:t>يتولى كل من رئيس قسم البراءات ونائبه التحقق من جودة التقارير، التي لا تصدر إلا عند امتثالها لمعايير الجودة.</w:t>
      </w:r>
    </w:p>
    <w:p w:rsidR="00030547" w:rsidRPr="00507A23" w:rsidRDefault="00312003" w:rsidP="0024381D">
      <w:pPr>
        <w:keepNext/>
        <w:bidi/>
        <w:spacing w:before="240"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lastRenderedPageBreak/>
        <w:t>3.</w:t>
      </w:r>
      <w:r w:rsidR="00030547" w:rsidRPr="00507A23">
        <w:rPr>
          <w:rFonts w:ascii="Arabic Typesetting" w:hAnsi="Arabic Typesetting" w:cs="Arabic Typesetting"/>
          <w:b/>
          <w:bCs/>
          <w:sz w:val="36"/>
          <w:szCs w:val="36"/>
          <w:rtl/>
        </w:rPr>
        <w:tab/>
      </w:r>
      <w:r w:rsidR="0024381D">
        <w:rPr>
          <w:rFonts w:ascii="Arabic Typesetting" w:hAnsi="Arabic Typesetting" w:cs="Arabic Typesetting" w:hint="cs"/>
          <w:b/>
          <w:bCs/>
          <w:sz w:val="36"/>
          <w:szCs w:val="36"/>
          <w:rtl/>
        </w:rPr>
        <w:t xml:space="preserve">تنظيم </w:t>
      </w:r>
      <w:r w:rsidR="00030547" w:rsidRPr="00507A23">
        <w:rPr>
          <w:rFonts w:ascii="Arabic Typesetting" w:hAnsi="Arabic Typesetting" w:cs="Arabic Typesetting" w:hint="cs"/>
          <w:b/>
          <w:bCs/>
          <w:sz w:val="36"/>
          <w:szCs w:val="36"/>
          <w:rtl/>
        </w:rPr>
        <w:t>عبء العمل الإداري</w:t>
      </w:r>
    </w:p>
    <w:p w:rsidR="00030547" w:rsidRPr="001512E1" w:rsidRDefault="00030547" w:rsidP="00030547">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15.21</w:t>
      </w:r>
      <w:r w:rsidRPr="001512E1">
        <w:rPr>
          <w:rFonts w:ascii="Arabic Typesetting" w:hAnsi="Arabic Typesetting" w:cs="Arabic Typesetting"/>
          <w:i/>
          <w:sz w:val="36"/>
          <w:szCs w:val="36"/>
        </w:rPr>
        <w:tab/>
        <w:t xml:space="preserve"> </w:t>
      </w:r>
      <w:r w:rsidRPr="001512E1">
        <w:rPr>
          <w:rFonts w:ascii="Arabic Typesetting" w:hAnsi="Arabic Typesetting" w:cs="Arabic Typesetting"/>
          <w:iCs/>
          <w:sz w:val="36"/>
          <w:szCs w:val="36"/>
          <w:rtl/>
          <w:lang w:bidi="ar-EG"/>
        </w:rPr>
        <w:t>توضيح كيفية تنفيذ الممارسات والإجراءات التالية بشأن التعامل مع طلبات البحث و</w:t>
      </w:r>
      <w:r>
        <w:rPr>
          <w:rFonts w:ascii="Arabic Typesetting" w:hAnsi="Arabic Typesetting" w:cs="Arabic Typesetting"/>
          <w:iCs/>
          <w:sz w:val="36"/>
          <w:szCs w:val="36"/>
          <w:rtl/>
          <w:lang w:bidi="ar-EG"/>
        </w:rPr>
        <w:t>الفحص وأداء الوظائف المتعلقة به</w:t>
      </w:r>
      <w:r>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 xml:space="preserve"> مثل إدخال البيانات والتصنيف:</w:t>
      </w:r>
    </w:p>
    <w:p w:rsidR="00030547" w:rsidRPr="008B55BC" w:rsidRDefault="00030547" w:rsidP="0003054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آليات مراقبة فع</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الة بخصوص إصدار تقارير البحث والفحص في </w:t>
      </w:r>
      <w:r>
        <w:rPr>
          <w:rFonts w:ascii="Arabic Typesetting" w:hAnsi="Arabic Typesetting" w:cs="Arabic Typesetting" w:hint="cs"/>
          <w:iCs/>
          <w:sz w:val="36"/>
          <w:szCs w:val="36"/>
          <w:rtl/>
          <w:lang w:bidi="ar-EG"/>
        </w:rPr>
        <w:t>الوقت المناسب</w:t>
      </w:r>
      <w:r w:rsidRPr="001512E1">
        <w:rPr>
          <w:rFonts w:ascii="Arabic Typesetting" w:hAnsi="Arabic Typesetting" w:cs="Arabic Typesetting" w:hint="cs"/>
          <w:iCs/>
          <w:sz w:val="36"/>
          <w:szCs w:val="36"/>
          <w:rtl/>
          <w:lang w:bidi="ar-EG"/>
        </w:rPr>
        <w:t xml:space="preserve"> و</w:t>
      </w:r>
      <w:r w:rsidRPr="001512E1">
        <w:rPr>
          <w:rFonts w:ascii="Arabic Typesetting" w:hAnsi="Arabic Typesetting" w:cs="Arabic Typesetting"/>
          <w:iCs/>
          <w:sz w:val="36"/>
          <w:szCs w:val="36"/>
          <w:rtl/>
          <w:lang w:bidi="ar-EG"/>
        </w:rPr>
        <w:t xml:space="preserve">بالمستوى المطلوب </w:t>
      </w:r>
      <w:r w:rsidRPr="001512E1">
        <w:rPr>
          <w:rFonts w:ascii="Arabic Typesetting" w:hAnsi="Arabic Typesetting" w:cs="Arabic Typesetting" w:hint="cs"/>
          <w:iCs/>
          <w:sz w:val="36"/>
          <w:szCs w:val="36"/>
          <w:rtl/>
          <w:lang w:bidi="ar-EG"/>
        </w:rPr>
        <w:t xml:space="preserve">وفقاً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لمعايير</w:t>
      </w:r>
      <w:r w:rsidRPr="001512E1">
        <w:rPr>
          <w:rFonts w:ascii="Arabic Typesetting" w:hAnsi="Arabic Typesetting" w:cs="Arabic Typesetting"/>
          <w:iCs/>
          <w:sz w:val="36"/>
          <w:szCs w:val="36"/>
          <w:rtl/>
          <w:lang w:bidi="ar-EG"/>
        </w:rPr>
        <w:t xml:space="preserve"> الجودة </w:t>
      </w:r>
      <w:r>
        <w:rPr>
          <w:rFonts w:ascii="Arabic Typesetting" w:hAnsi="Arabic Typesetting" w:cs="Arabic Typesetting" w:hint="cs"/>
          <w:iCs/>
          <w:sz w:val="36"/>
          <w:szCs w:val="36"/>
          <w:rtl/>
          <w:lang w:bidi="ar-EG"/>
        </w:rPr>
        <w:t>المطلوبة</w:t>
      </w:r>
      <w:r w:rsidRPr="001512E1">
        <w:rPr>
          <w:rFonts w:ascii="Arabic Typesetting" w:hAnsi="Arabic Typesetting" w:cs="Arabic Typesetting" w:hint="cs"/>
          <w:iCs/>
          <w:sz w:val="36"/>
          <w:szCs w:val="36"/>
          <w:rtl/>
          <w:lang w:bidi="ar-EG"/>
        </w:rPr>
        <w:t xml:space="preserve"> من</w:t>
      </w:r>
      <w:r w:rsidRPr="001512E1">
        <w:rPr>
          <w:rFonts w:ascii="Arabic Typesetting" w:hAnsi="Arabic Typesetting" w:cs="Arabic Typesetting"/>
          <w:iCs/>
          <w:sz w:val="36"/>
          <w:szCs w:val="36"/>
          <w:rtl/>
          <w:lang w:bidi="ar-EG"/>
        </w:rPr>
        <w:t xml:space="preserve"> الإدارة المعنية؛</w:t>
      </w:r>
    </w:p>
    <w:p w:rsidR="00030547" w:rsidRPr="008B55BC" w:rsidRDefault="00030547" w:rsidP="00030547">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ab/>
      </w:r>
      <w:r w:rsidRPr="001512E1">
        <w:rPr>
          <w:rFonts w:ascii="Arabic Typesetting" w:hAnsi="Arabic Typesetting" w:cs="Arabic Typesetting" w:hint="cs"/>
          <w:i/>
          <w:sz w:val="36"/>
          <w:szCs w:val="36"/>
          <w:rtl/>
        </w:rPr>
        <w:t>و</w:t>
      </w:r>
      <w:r w:rsidRPr="001512E1">
        <w:rPr>
          <w:rFonts w:ascii="Arabic Typesetting" w:hAnsi="Arabic Typesetting" w:cs="Arabic Typesetting"/>
          <w:iCs/>
          <w:sz w:val="36"/>
          <w:szCs w:val="36"/>
          <w:rtl/>
          <w:lang w:bidi="ar-EG"/>
        </w:rPr>
        <w:t xml:space="preserve">آليات مراقبة ملائمة </w:t>
      </w:r>
      <w:r>
        <w:rPr>
          <w:rFonts w:ascii="Arabic Typesetting" w:hAnsi="Arabic Typesetting" w:cs="Arabic Typesetting" w:hint="cs"/>
          <w:iCs/>
          <w:sz w:val="36"/>
          <w:szCs w:val="36"/>
          <w:rtl/>
          <w:lang w:bidi="ar-EG"/>
        </w:rPr>
        <w:t>بشأن</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تقلبات الطلب وإدارة تراكم العمل.</w:t>
      </w:r>
    </w:p>
    <w:p w:rsidR="006A19B0" w:rsidRDefault="00C76502" w:rsidP="00C76502">
      <w:pPr>
        <w:pStyle w:val="NormalParaAR"/>
        <w:rPr>
          <w:rtl/>
          <w:lang w:bidi="ar-EG"/>
        </w:rPr>
      </w:pPr>
      <w:r>
        <w:rPr>
          <w:rFonts w:hint="cs"/>
          <w:rtl/>
          <w:lang w:bidi="ar-EG"/>
        </w:rPr>
        <w:t xml:space="preserve">تستخدم الآليات الموثقة جيدا لوصف العمليات مؤشرات تتعلق الأداء (أ) الوقت (و) والجودة (ج) وتُظهر المعايير المُحدّدة من قبل المكتب. ويتولى كل من رئيس قسم البراءات ونائبه رصد مدى تناسب </w:t>
      </w:r>
      <w:r w:rsidR="00C772CC">
        <w:rPr>
          <w:rFonts w:hint="cs"/>
          <w:rtl/>
          <w:lang w:bidi="ar-EG"/>
        </w:rPr>
        <w:t xml:space="preserve">تاريخ </w:t>
      </w:r>
      <w:r>
        <w:rPr>
          <w:rFonts w:hint="cs"/>
          <w:rtl/>
          <w:lang w:bidi="ar-EG"/>
        </w:rPr>
        <w:t>صدور التقارير مع الوقت المحدّد لصدورها، وتحديد الأولويات عند اللزوم.</w:t>
      </w:r>
    </w:p>
    <w:p w:rsidR="00C76502" w:rsidRDefault="00C76502" w:rsidP="00C772CC">
      <w:pPr>
        <w:pStyle w:val="NormalParaAR"/>
        <w:rPr>
          <w:rtl/>
          <w:lang w:bidi="ar-EG"/>
        </w:rPr>
      </w:pPr>
      <w:r>
        <w:rPr>
          <w:rFonts w:hint="cs"/>
          <w:rtl/>
          <w:lang w:bidi="ar-EG"/>
        </w:rPr>
        <w:t>وتُنظ</w:t>
      </w:r>
      <w:r w:rsidR="009B4EF8">
        <w:rPr>
          <w:rFonts w:hint="cs"/>
          <w:rtl/>
          <w:lang w:bidi="ar-EG"/>
        </w:rPr>
        <w:t>ّم</w:t>
      </w:r>
      <w:r>
        <w:rPr>
          <w:rFonts w:hint="cs"/>
          <w:rtl/>
          <w:lang w:bidi="ar-EG"/>
        </w:rPr>
        <w:t xml:space="preserve"> الإدارة </w:t>
      </w:r>
      <w:r w:rsidR="009B4EF8">
        <w:rPr>
          <w:rFonts w:hint="cs"/>
          <w:rtl/>
          <w:lang w:bidi="ar-EG"/>
        </w:rPr>
        <w:t>إحالة الطلبات بين الأقسام</w:t>
      </w:r>
      <w:r w:rsidR="00C772CC">
        <w:rPr>
          <w:rFonts w:hint="cs"/>
          <w:rtl/>
          <w:lang w:bidi="ar-EG"/>
        </w:rPr>
        <w:t>،</w:t>
      </w:r>
      <w:r w:rsidR="009B4EF8">
        <w:rPr>
          <w:rFonts w:hint="cs"/>
          <w:rtl/>
          <w:lang w:bidi="ar-EG"/>
        </w:rPr>
        <w:t xml:space="preserve"> إذا </w:t>
      </w:r>
      <w:r w:rsidR="00C772CC">
        <w:rPr>
          <w:rFonts w:hint="cs"/>
          <w:rtl/>
          <w:lang w:bidi="ar-EG"/>
        </w:rPr>
        <w:t xml:space="preserve">كان </w:t>
      </w:r>
      <w:r w:rsidR="009B4EF8">
        <w:rPr>
          <w:rFonts w:hint="cs"/>
          <w:rtl/>
          <w:lang w:bidi="ar-EG"/>
        </w:rPr>
        <w:t>عبء العمل المفروض على الفاحصين</w:t>
      </w:r>
      <w:r w:rsidR="00C772CC" w:rsidRPr="00C772CC">
        <w:rPr>
          <w:rFonts w:hint="cs"/>
          <w:rtl/>
          <w:lang w:bidi="ar-EG"/>
        </w:rPr>
        <w:t xml:space="preserve"> </w:t>
      </w:r>
      <w:r w:rsidR="00C772CC">
        <w:rPr>
          <w:rFonts w:hint="cs"/>
          <w:rtl/>
          <w:lang w:bidi="ar-EG"/>
        </w:rPr>
        <w:t>يتطلّب ذلك</w:t>
      </w:r>
      <w:r w:rsidR="009B4EF8">
        <w:rPr>
          <w:rFonts w:hint="cs"/>
          <w:rtl/>
          <w:lang w:bidi="ar-EG"/>
        </w:rPr>
        <w:t>.</w:t>
      </w:r>
    </w:p>
    <w:p w:rsidR="009B4EF8" w:rsidRDefault="009B4EF8" w:rsidP="000B4E1C">
      <w:pPr>
        <w:pStyle w:val="NormalParaAR"/>
        <w:rPr>
          <w:rtl/>
          <w:lang w:bidi="ar-EG"/>
        </w:rPr>
      </w:pPr>
      <w:r>
        <w:rPr>
          <w:rFonts w:hint="cs"/>
          <w:rtl/>
          <w:lang w:bidi="ar-EG"/>
        </w:rPr>
        <w:t xml:space="preserve">ويُعِد شخص </w:t>
      </w:r>
      <w:r w:rsidR="000B4E1C">
        <w:rPr>
          <w:rFonts w:hint="cs"/>
          <w:rtl/>
          <w:lang w:bidi="ar-EG"/>
        </w:rPr>
        <w:t>مرخص له</w:t>
      </w:r>
      <w:r>
        <w:rPr>
          <w:rFonts w:hint="cs"/>
          <w:rtl/>
          <w:lang w:bidi="ar-EG"/>
        </w:rPr>
        <w:t xml:space="preserve"> تقريرا إحصائيا شهريا على أساس النتائج التي يسفر عنها رصد معالجة الطلبات. ويُرسَل ذلك التقرير إلى رئيس إدارة البراءات كي ينظر فيه، وتُرسل بيانات تحليلية موجزة إلى رؤساء أقسام البراءات.</w:t>
      </w:r>
    </w:p>
    <w:p w:rsidR="009B4EF8" w:rsidRDefault="009B4EF8" w:rsidP="009B4EF8">
      <w:pPr>
        <w:pStyle w:val="NormalParaAR"/>
        <w:rPr>
          <w:rtl/>
          <w:lang w:bidi="ar-EG"/>
        </w:rPr>
      </w:pPr>
      <w:r>
        <w:rPr>
          <w:rFonts w:hint="cs"/>
          <w:rtl/>
          <w:lang w:bidi="ar-EG"/>
        </w:rPr>
        <w:t>(ترد طيه عملية البحث والفحص مع المؤشرات(أ) و(و) و(ج) باللغة الهنغارية)</w:t>
      </w:r>
    </w:p>
    <w:p w:rsidR="002C4068" w:rsidRPr="001A6C38" w:rsidRDefault="002C4068" w:rsidP="002C4068">
      <w:pPr>
        <w:keepNext/>
        <w:bidi/>
        <w:spacing w:before="240" w:after="240" w:line="360" w:lineRule="exact"/>
        <w:rPr>
          <w:rFonts w:ascii="Arabic Typesetting" w:hAnsi="Arabic Typesetting" w:cs="Arabic Typesetting"/>
          <w:b/>
          <w:bCs/>
          <w:sz w:val="36"/>
          <w:szCs w:val="36"/>
          <w:rtl/>
          <w:lang w:bidi="ar-EG"/>
        </w:rPr>
      </w:pPr>
      <w:r w:rsidRPr="001A6C38">
        <w:rPr>
          <w:rFonts w:ascii="Arabic Typesetting" w:hAnsi="Arabic Typesetting" w:cs="Arabic Typesetting" w:hint="cs"/>
          <w:b/>
          <w:bCs/>
          <w:sz w:val="36"/>
          <w:szCs w:val="36"/>
          <w:rtl/>
          <w:lang w:bidi="ar-EG"/>
        </w:rPr>
        <w:t>4.</w:t>
      </w:r>
      <w:r w:rsidRPr="001A6C38">
        <w:rPr>
          <w:rFonts w:ascii="Arabic Typesetting" w:hAnsi="Arabic Typesetting" w:cs="Arabic Typesetting"/>
          <w:b/>
          <w:bCs/>
          <w:sz w:val="36"/>
          <w:szCs w:val="36"/>
          <w:rtl/>
          <w:lang w:bidi="ar-EG"/>
        </w:rPr>
        <w:tab/>
      </w:r>
      <w:r w:rsidRPr="001A6C38">
        <w:rPr>
          <w:rFonts w:ascii="Arabic Typesetting" w:hAnsi="Arabic Typesetting" w:cs="Arabic Typesetting" w:hint="cs"/>
          <w:b/>
          <w:bCs/>
          <w:sz w:val="36"/>
          <w:szCs w:val="36"/>
          <w:rtl/>
          <w:lang w:bidi="ar-EG"/>
        </w:rPr>
        <w:t>ضمان الجودة</w:t>
      </w:r>
    </w:p>
    <w:p w:rsidR="002C4068" w:rsidRPr="001512E1" w:rsidRDefault="002C4068" w:rsidP="002C4068">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16.21</w:t>
      </w:r>
      <w:r w:rsidRPr="001512E1">
        <w:rPr>
          <w:rFonts w:ascii="Arabic Typesetting" w:hAnsi="Arabic Typesetting" w:cs="Arabic Typesetting"/>
          <w:i/>
          <w:sz w:val="36"/>
          <w:szCs w:val="36"/>
        </w:rPr>
        <w:tab/>
      </w:r>
      <w:r>
        <w:rPr>
          <w:rFonts w:ascii="Arabic Typesetting" w:hAnsi="Arabic Typesetting" w:cs="Arabic Typesetting"/>
          <w:i/>
          <w:sz w:val="36"/>
          <w:szCs w:val="36"/>
        </w:rPr>
        <w:tab/>
      </w:r>
      <w:r w:rsidRPr="00F63A4C">
        <w:rPr>
          <w:rFonts w:ascii="Arabic Typesetting" w:hAnsi="Arabic Typesetting" w:cs="Arabic Typesetting" w:hint="cs"/>
          <w:iCs/>
          <w:sz w:val="36"/>
          <w:szCs w:val="36"/>
          <w:rtl/>
          <w:lang w:bidi="ar-EG"/>
        </w:rPr>
        <w:t xml:space="preserve">فيما يلي </w:t>
      </w:r>
      <w:r w:rsidRPr="001512E1">
        <w:rPr>
          <w:rFonts w:ascii="Arabic Typesetting" w:hAnsi="Arabic Typesetting" w:cs="Arabic Typesetting"/>
          <w:iCs/>
          <w:sz w:val="36"/>
          <w:szCs w:val="36"/>
          <w:rtl/>
          <w:lang w:bidi="ar-EG"/>
        </w:rPr>
        <w:t>إجراءات ضمان</w:t>
      </w:r>
      <w:r>
        <w:rPr>
          <w:rFonts w:ascii="Arabic Typesetting" w:hAnsi="Arabic Typesetting" w:cs="Arabic Typesetting" w:hint="cs"/>
          <w:iCs/>
          <w:sz w:val="36"/>
          <w:szCs w:val="36"/>
          <w:rtl/>
          <w:lang w:bidi="ar-EG"/>
        </w:rPr>
        <w:t xml:space="preserve"> ال</w:t>
      </w:r>
      <w:r w:rsidRPr="001512E1">
        <w:rPr>
          <w:rFonts w:ascii="Arabic Typesetting" w:hAnsi="Arabic Typesetting" w:cs="Arabic Typesetting"/>
          <w:iCs/>
          <w:sz w:val="36"/>
          <w:szCs w:val="36"/>
          <w:rtl/>
          <w:lang w:bidi="ar-EG"/>
        </w:rPr>
        <w:t xml:space="preserve">جودة </w:t>
      </w:r>
      <w:r>
        <w:rPr>
          <w:rFonts w:ascii="Arabic Typesetting" w:hAnsi="Arabic Typesetting" w:cs="Arabic Typesetting" w:hint="cs"/>
          <w:iCs/>
          <w:sz w:val="36"/>
          <w:szCs w:val="36"/>
          <w:rtl/>
          <w:lang w:bidi="ar-EG"/>
        </w:rPr>
        <w:t>المطلوبة</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لإصدار</w:t>
      </w:r>
      <w:r w:rsidRPr="001512E1">
        <w:rPr>
          <w:rFonts w:ascii="Arabic Typesetting" w:hAnsi="Arabic Typesetting" w:cs="Arabic Typesetting"/>
          <w:iCs/>
          <w:sz w:val="36"/>
          <w:szCs w:val="36"/>
          <w:rtl/>
          <w:lang w:bidi="ar-EG"/>
        </w:rPr>
        <w:t xml:space="preserve"> تقارير البحث والفحص في </w:t>
      </w:r>
      <w:r>
        <w:rPr>
          <w:rFonts w:ascii="Arabic Typesetting" w:hAnsi="Arabic Typesetting" w:cs="Arabic Typesetting" w:hint="cs"/>
          <w:iCs/>
          <w:sz w:val="36"/>
          <w:szCs w:val="36"/>
          <w:rtl/>
          <w:lang w:bidi="ar-EG"/>
        </w:rPr>
        <w:t>الوقت المناسب</w:t>
      </w:r>
      <w:r w:rsidRPr="001512E1">
        <w:rPr>
          <w:rFonts w:ascii="Arabic Typesetting" w:hAnsi="Arabic Typesetting" w:cs="Arabic Typesetting"/>
          <w:iCs/>
          <w:sz w:val="36"/>
          <w:szCs w:val="36"/>
          <w:rtl/>
          <w:lang w:bidi="ar-EG"/>
        </w:rPr>
        <w:t xml:space="preserve"> وبالمستوى المطلوب</w:t>
      </w:r>
      <w:r>
        <w:rPr>
          <w:rFonts w:ascii="Arabic Typesetting" w:hAnsi="Arabic Typesetting" w:cs="Arabic Typesetting" w:hint="cs"/>
          <w:iCs/>
          <w:sz w:val="36"/>
          <w:szCs w:val="36"/>
          <w:rtl/>
          <w:lang w:bidi="ar-EG"/>
        </w:rPr>
        <w:t xml:space="preserve"> من الجودة</w:t>
      </w:r>
      <w:r w:rsidRPr="001512E1">
        <w:rPr>
          <w:rFonts w:ascii="Arabic Typesetting" w:hAnsi="Arabic Typesetting" w:cs="Arabic Typesetting"/>
          <w:iCs/>
          <w:sz w:val="36"/>
          <w:szCs w:val="36"/>
          <w:rtl/>
          <w:lang w:bidi="ar-EG"/>
        </w:rPr>
        <w:t xml:space="preserve"> وفقا للمبادئ التوجيهية.</w:t>
      </w:r>
      <w:r w:rsidRPr="001512E1">
        <w:rPr>
          <w:rFonts w:ascii="Arabic Typesetting" w:hAnsi="Arabic Typesetting" w:cs="Arabic Typesetting"/>
          <w:i/>
          <w:sz w:val="36"/>
          <w:szCs w:val="36"/>
          <w:lang w:bidi="ar-EG"/>
        </w:rPr>
        <w:t xml:space="preserve"> </w:t>
      </w:r>
      <w:r w:rsidRPr="002D1FE6">
        <w:rPr>
          <w:rFonts w:ascii="Arabic Typesetting" w:hAnsi="Arabic Typesetting" w:cs="Arabic Typesetting"/>
          <w:iCs/>
          <w:sz w:val="36"/>
          <w:szCs w:val="36"/>
          <w:rtl/>
          <w:lang w:bidi="ar-EG"/>
        </w:rPr>
        <w:t>و</w:t>
      </w:r>
      <w:r w:rsidRPr="002D1FE6">
        <w:rPr>
          <w:rFonts w:ascii="Arabic Typesetting" w:hAnsi="Arabic Typesetting" w:cs="Arabic Typesetting" w:hint="cs"/>
          <w:iCs/>
          <w:sz w:val="36"/>
          <w:szCs w:val="36"/>
          <w:rtl/>
          <w:lang w:bidi="ar-EG"/>
        </w:rPr>
        <w:t xml:space="preserve">ينبغي </w:t>
      </w:r>
      <w:r w:rsidRPr="001512E1">
        <w:rPr>
          <w:rFonts w:ascii="Arabic Typesetting" w:hAnsi="Arabic Typesetting" w:cs="Arabic Typesetting"/>
          <w:iCs/>
          <w:sz w:val="36"/>
          <w:szCs w:val="36"/>
          <w:rtl/>
          <w:lang w:bidi="ar-EG"/>
        </w:rPr>
        <w:t>توض</w:t>
      </w:r>
      <w:r>
        <w:rPr>
          <w:rFonts w:ascii="Arabic Typesetting" w:hAnsi="Arabic Typesetting" w:cs="Arabic Typesetting" w:hint="cs"/>
          <w:iCs/>
          <w:sz w:val="36"/>
          <w:szCs w:val="36"/>
          <w:rtl/>
          <w:lang w:bidi="ar-EG"/>
        </w:rPr>
        <w:t>ي</w:t>
      </w:r>
      <w:r w:rsidRPr="001512E1">
        <w:rPr>
          <w:rFonts w:ascii="Arabic Typesetting" w:hAnsi="Arabic Typesetting" w:cs="Arabic Typesetting"/>
          <w:iCs/>
          <w:sz w:val="36"/>
          <w:szCs w:val="36"/>
          <w:rtl/>
          <w:lang w:bidi="ar-EG"/>
        </w:rPr>
        <w:t>ح كيفية تنفيذ ما يلي:</w:t>
      </w:r>
    </w:p>
    <w:p w:rsidR="002C4068" w:rsidRPr="001512E1" w:rsidRDefault="002C4068" w:rsidP="002C406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(أ</w:t>
      </w:r>
      <w:r w:rsidRPr="00995A78">
        <w:rPr>
          <w:rFonts w:ascii="Arabic Typesetting" w:hAnsi="Arabic Typesetting" w:cs="Arabic Typesetting"/>
          <w:i/>
          <w:sz w:val="36"/>
          <w:szCs w:val="36"/>
          <w:lang w:bidi="ar-EG"/>
        </w:rPr>
        <w:t>(</w:t>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 xml:space="preserve">نظام داخلي </w:t>
      </w:r>
      <w:r>
        <w:rPr>
          <w:rFonts w:ascii="Arabic Typesetting" w:hAnsi="Arabic Typesetting" w:cs="Arabic Typesetting" w:hint="cs"/>
          <w:iCs/>
          <w:sz w:val="36"/>
          <w:szCs w:val="36"/>
          <w:rtl/>
          <w:lang w:bidi="ar-EG"/>
        </w:rPr>
        <w:t>ل</w:t>
      </w:r>
      <w:r w:rsidRPr="001512E1">
        <w:rPr>
          <w:rFonts w:ascii="Arabic Typesetting" w:hAnsi="Arabic Typesetting" w:cs="Arabic Typesetting"/>
          <w:iCs/>
          <w:sz w:val="36"/>
          <w:szCs w:val="36"/>
          <w:rtl/>
          <w:lang w:bidi="ar-EG"/>
        </w:rPr>
        <w:t xml:space="preserve">ضمان </w:t>
      </w:r>
      <w:r>
        <w:rPr>
          <w:rFonts w:ascii="Arabic Typesetting" w:hAnsi="Arabic Typesetting" w:cs="Arabic Typesetting" w:hint="cs"/>
          <w:iCs/>
          <w:sz w:val="36"/>
          <w:szCs w:val="36"/>
          <w:rtl/>
          <w:lang w:bidi="ar-EG"/>
        </w:rPr>
        <w:t>ال</w:t>
      </w:r>
      <w:r w:rsidRPr="001512E1">
        <w:rPr>
          <w:rFonts w:ascii="Arabic Typesetting" w:hAnsi="Arabic Typesetting" w:cs="Arabic Typesetting"/>
          <w:iCs/>
          <w:sz w:val="36"/>
          <w:szCs w:val="36"/>
          <w:rtl/>
          <w:lang w:bidi="ar-EG"/>
        </w:rPr>
        <w:t xml:space="preserve">جودة </w:t>
      </w:r>
      <w:r>
        <w:rPr>
          <w:rFonts w:ascii="Arabic Typesetting" w:hAnsi="Arabic Typesetting" w:cs="Arabic Typesetting"/>
          <w:iCs/>
          <w:sz w:val="36"/>
          <w:szCs w:val="36"/>
          <w:rtl/>
          <w:lang w:bidi="ar-EG"/>
        </w:rPr>
        <w:t xml:space="preserve">للتقييم الذاتي، </w:t>
      </w:r>
      <w:r w:rsidRPr="001512E1">
        <w:rPr>
          <w:rFonts w:ascii="Arabic Typesetting" w:hAnsi="Arabic Typesetting" w:cs="Arabic Typesetting"/>
          <w:iCs/>
          <w:sz w:val="36"/>
          <w:szCs w:val="36"/>
          <w:rtl/>
          <w:lang w:bidi="ar-EG"/>
        </w:rPr>
        <w:t>يشمل التحقق من أعمال البحث والفحص وتثبيتها ورصدها:</w:t>
      </w:r>
    </w:p>
    <w:p w:rsidR="002C4068" w:rsidRPr="00F63A4C" w:rsidRDefault="002C4068" w:rsidP="002C406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"1"</w:t>
      </w:r>
      <w:r w:rsidRPr="001512E1">
        <w:rPr>
          <w:rFonts w:ascii="Arabic Typesetting" w:hAnsi="Arabic Typesetting" w:cs="Arabic Typesetting"/>
          <w:iCs/>
          <w:sz w:val="36"/>
          <w:szCs w:val="36"/>
          <w:rtl/>
          <w:lang w:bidi="ar-EG"/>
        </w:rPr>
        <w:t xml:space="preserve"> للامتثال لهذه المبادئ التوجيهية </w:t>
      </w:r>
      <w:r>
        <w:rPr>
          <w:rFonts w:ascii="Arabic Typesetting" w:hAnsi="Arabic Typesetting" w:cs="Arabic Typesetting" w:hint="cs"/>
          <w:iCs/>
          <w:sz w:val="36"/>
          <w:szCs w:val="36"/>
          <w:rtl/>
          <w:lang w:bidi="ar-EG"/>
        </w:rPr>
        <w:t>الخاصة</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ب</w:t>
      </w:r>
      <w:r w:rsidRPr="001512E1">
        <w:rPr>
          <w:rFonts w:ascii="Arabic Typesetting" w:hAnsi="Arabic Typesetting" w:cs="Arabic Typesetting"/>
          <w:iCs/>
          <w:sz w:val="36"/>
          <w:szCs w:val="36"/>
          <w:rtl/>
          <w:lang w:bidi="ar-EG"/>
        </w:rPr>
        <w:t>البحث والفحص؛</w:t>
      </w:r>
    </w:p>
    <w:p w:rsidR="002C4068" w:rsidRPr="001512E1" w:rsidRDefault="002C4068" w:rsidP="002C406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"2"</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لإرسال ردود الأفعال للموظفين.</w:t>
      </w:r>
    </w:p>
    <w:p w:rsidR="002C4068" w:rsidRPr="00D33E81" w:rsidRDefault="002C4068" w:rsidP="002C406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(ب)</w:t>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نظام لقياس البيانات وجمعها ورفع التقارير.</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وإظهار </w:t>
      </w:r>
      <w:r>
        <w:rPr>
          <w:rFonts w:ascii="Arabic Typesetting" w:hAnsi="Arabic Typesetting" w:cs="Arabic Typesetting" w:hint="cs"/>
          <w:iCs/>
          <w:sz w:val="36"/>
          <w:szCs w:val="36"/>
          <w:rtl/>
          <w:lang w:bidi="ar-EG"/>
        </w:rPr>
        <w:t xml:space="preserve">كيفية استخدام </w:t>
      </w:r>
      <w:r w:rsidRPr="001512E1">
        <w:rPr>
          <w:rFonts w:ascii="Arabic Typesetting" w:hAnsi="Arabic Typesetting" w:cs="Arabic Typesetting" w:hint="cs"/>
          <w:iCs/>
          <w:sz w:val="36"/>
          <w:szCs w:val="36"/>
          <w:rtl/>
          <w:lang w:bidi="ar-EG"/>
        </w:rPr>
        <w:t xml:space="preserve">الإدارة </w:t>
      </w:r>
      <w:r>
        <w:rPr>
          <w:rFonts w:ascii="Arabic Typesetting" w:hAnsi="Arabic Typesetting" w:cs="Arabic Typesetting" w:hint="cs"/>
          <w:iCs/>
          <w:sz w:val="36"/>
          <w:szCs w:val="36"/>
          <w:rtl/>
          <w:lang w:bidi="ar-EG"/>
        </w:rPr>
        <w:t xml:space="preserve">للنظام </w:t>
      </w:r>
      <w:r w:rsidRPr="001512E1">
        <w:rPr>
          <w:rFonts w:ascii="Arabic Typesetting" w:hAnsi="Arabic Typesetting" w:cs="Arabic Typesetting"/>
          <w:iCs/>
          <w:sz w:val="36"/>
          <w:szCs w:val="36"/>
          <w:rtl/>
          <w:lang w:bidi="ar-EG"/>
        </w:rPr>
        <w:t xml:space="preserve">لضمان التحسين المستمر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للعمليات</w:t>
      </w:r>
      <w:r w:rsidRPr="001512E1">
        <w:rPr>
          <w:rFonts w:ascii="Arabic Typesetting" w:hAnsi="Arabic Typesetting" w:cs="Arabic Typesetting" w:hint="cs"/>
          <w:iCs/>
          <w:sz w:val="36"/>
          <w:szCs w:val="36"/>
          <w:rtl/>
          <w:lang w:bidi="ar-EG"/>
        </w:rPr>
        <w:t> </w:t>
      </w:r>
      <w:r w:rsidRPr="001512E1">
        <w:rPr>
          <w:rFonts w:ascii="Arabic Typesetting" w:hAnsi="Arabic Typesetting" w:cs="Arabic Typesetting"/>
          <w:iCs/>
          <w:sz w:val="36"/>
          <w:szCs w:val="36"/>
          <w:rtl/>
          <w:lang w:bidi="ar-EG"/>
        </w:rPr>
        <w:t>المتبعة.</w:t>
      </w:r>
    </w:p>
    <w:p w:rsidR="002C4068" w:rsidRPr="00D33E81" w:rsidRDefault="002C4068" w:rsidP="002C406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(ج)</w:t>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 xml:space="preserve">نظام للتحقق من فعالية الإجراءات المتخذة لتصحيح العجز في أعمال البحث والفحص والقضاء على المسببات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 xml:space="preserve">والوقاية من حدوث المشاكل </w:t>
      </w:r>
      <w:r>
        <w:rPr>
          <w:rFonts w:ascii="Arabic Typesetting" w:hAnsi="Arabic Typesetting" w:cs="Arabic Typesetting" w:hint="cs"/>
          <w:iCs/>
          <w:sz w:val="36"/>
          <w:szCs w:val="36"/>
          <w:rtl/>
          <w:lang w:bidi="ar-EG"/>
        </w:rPr>
        <w:t>مجدداً</w:t>
      </w:r>
      <w:r w:rsidRPr="001512E1">
        <w:rPr>
          <w:rFonts w:ascii="Arabic Typesetting" w:hAnsi="Arabic Typesetting" w:cs="Arabic Typesetting"/>
          <w:iCs/>
          <w:sz w:val="36"/>
          <w:szCs w:val="36"/>
          <w:rtl/>
          <w:lang w:bidi="ar-EG"/>
        </w:rPr>
        <w:t>.</w:t>
      </w:r>
    </w:p>
    <w:p w:rsidR="002C4068" w:rsidRDefault="002C4068" w:rsidP="002C4068">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(أ)</w:t>
      </w:r>
    </w:p>
    <w:p w:rsidR="002C4068" w:rsidRDefault="002C4068" w:rsidP="002C4068">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المبادئ التوجيهية الخاصة بالفحص في المكتب متاحة عبر شبكة المكتب الداخلية (إنترانت) للمستخدمين الداخليين وعبر موقع المكتب الإلكتروني للمستخدمين الخارجيين.</w:t>
      </w:r>
    </w:p>
    <w:p w:rsidR="002C4068" w:rsidRDefault="002C4068" w:rsidP="00E053CE">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وتساعد استمارات </w:t>
      </w:r>
      <w:r w:rsidR="00E053CE">
        <w:rPr>
          <w:rFonts w:ascii="Arabic Typesetting" w:hAnsi="Arabic Typesetting" w:cs="Arabic Typesetting" w:hint="cs"/>
          <w:sz w:val="36"/>
          <w:szCs w:val="36"/>
          <w:rtl/>
        </w:rPr>
        <w:t>القوائم المرجعية</w:t>
      </w:r>
      <w:r>
        <w:rPr>
          <w:rFonts w:ascii="Arabic Typesetting" w:hAnsi="Arabic Typesetting" w:cs="Arabic Typesetting" w:hint="cs"/>
          <w:sz w:val="36"/>
          <w:szCs w:val="36"/>
          <w:rtl/>
        </w:rPr>
        <w:t xml:space="preserve"> المُعدة في إجراء</w:t>
      </w:r>
      <w:r w:rsidR="003215CD">
        <w:rPr>
          <w:rFonts w:ascii="Arabic Typesetting" w:hAnsi="Arabic Typesetting" w:cs="Arabic Typesetting" w:hint="cs"/>
          <w:sz w:val="36"/>
          <w:szCs w:val="36"/>
          <w:rtl/>
        </w:rPr>
        <w:t xml:space="preserve"> التقييم الذاتي لأغراض رصد أعمال</w:t>
      </w:r>
      <w:r>
        <w:rPr>
          <w:rFonts w:ascii="Arabic Typesetting" w:hAnsi="Arabic Typesetting" w:cs="Arabic Typesetting" w:hint="cs"/>
          <w:sz w:val="36"/>
          <w:szCs w:val="36"/>
          <w:rtl/>
        </w:rPr>
        <w:t xml:space="preserve"> البحث والفحص.</w:t>
      </w:r>
    </w:p>
    <w:p w:rsidR="002C4068" w:rsidRDefault="002C4068" w:rsidP="002C4068">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lastRenderedPageBreak/>
        <w:t xml:space="preserve">ويجب أن يوقّع ثلاثة أشخاص على الاستمارات كي تُقبل التقارير، وهمم الفاحص الرئيسي ورئيس القسم ونائبه. وتحتوي تلك الاستمارات على كل ردود الأفعال الموجهة للفاحص </w:t>
      </w:r>
      <w:r w:rsidR="00976CB3">
        <w:rPr>
          <w:rFonts w:ascii="Arabic Typesetting" w:hAnsi="Arabic Typesetting" w:cs="Arabic Typesetting" w:hint="cs"/>
          <w:sz w:val="36"/>
          <w:szCs w:val="36"/>
          <w:rtl/>
        </w:rPr>
        <w:t>بخصوص كل تقرير.</w:t>
      </w:r>
    </w:p>
    <w:p w:rsidR="00976CB3" w:rsidRDefault="00976CB3" w:rsidP="00976CB3">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(ب)</w:t>
      </w:r>
    </w:p>
    <w:p w:rsidR="00E90B57" w:rsidRDefault="002C4068" w:rsidP="00E90B57">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يحلّل تقرير إحصائي يصدر كل </w:t>
      </w:r>
      <w:r w:rsidR="00E90B57">
        <w:rPr>
          <w:rFonts w:ascii="Arabic Typesetting" w:hAnsi="Arabic Typesetting" w:cs="Arabic Typesetting" w:hint="cs"/>
          <w:sz w:val="36"/>
          <w:szCs w:val="36"/>
          <w:rtl/>
        </w:rPr>
        <w:t>شهر ال</w:t>
      </w:r>
      <w:r>
        <w:rPr>
          <w:rFonts w:ascii="Arabic Typesetting" w:hAnsi="Arabic Typesetting" w:cs="Arabic Typesetting" w:hint="cs"/>
          <w:sz w:val="36"/>
          <w:szCs w:val="36"/>
          <w:rtl/>
        </w:rPr>
        <w:t>جو</w:t>
      </w:r>
      <w:r w:rsidR="003215CD">
        <w:rPr>
          <w:rFonts w:ascii="Arabic Typesetting" w:hAnsi="Arabic Typesetting" w:cs="Arabic Typesetting" w:hint="cs"/>
          <w:sz w:val="36"/>
          <w:szCs w:val="36"/>
          <w:rtl/>
        </w:rPr>
        <w:t>دة الفعلية لأعمال</w:t>
      </w:r>
      <w:r w:rsidR="00E90B57">
        <w:rPr>
          <w:rFonts w:ascii="Arabic Typesetting" w:hAnsi="Arabic Typesetting" w:cs="Arabic Typesetting" w:hint="cs"/>
          <w:sz w:val="36"/>
          <w:szCs w:val="36"/>
          <w:rtl/>
        </w:rPr>
        <w:t xml:space="preserve"> البحث والفحص. وبناء على نتائج ذلك التقرير الشهري، يمكن لرئيس إدارة البراءات البتّ في كل الإجراءات اللازم اتخاذها لضمان الاستمرار في تحسين العمليات.</w:t>
      </w:r>
    </w:p>
    <w:p w:rsidR="00E90B57" w:rsidRDefault="00E90B57" w:rsidP="00E90B57">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(ج)</w:t>
      </w:r>
    </w:p>
    <w:p w:rsidR="002C4068" w:rsidRDefault="002C4068" w:rsidP="009871AB">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و</w:t>
      </w:r>
      <w:r w:rsidRPr="00D33E81">
        <w:rPr>
          <w:rFonts w:ascii="Arabic Typesetting" w:hAnsi="Arabic Typesetting" w:cs="Arabic Typesetting"/>
          <w:sz w:val="36"/>
          <w:szCs w:val="36"/>
          <w:rtl/>
        </w:rPr>
        <w:t>للتحقق من فعالية الإجراءات المتخذة لتص</w:t>
      </w:r>
      <w:r>
        <w:rPr>
          <w:rFonts w:ascii="Arabic Typesetting" w:hAnsi="Arabic Typesetting" w:cs="Arabic Typesetting"/>
          <w:sz w:val="36"/>
          <w:szCs w:val="36"/>
          <w:rtl/>
        </w:rPr>
        <w:t xml:space="preserve">حيح العجز </w:t>
      </w:r>
      <w:r w:rsidR="00E90B57">
        <w:rPr>
          <w:rFonts w:ascii="Arabic Typesetting" w:hAnsi="Arabic Typesetting" w:cs="Arabic Typesetting" w:hint="cs"/>
          <w:sz w:val="36"/>
          <w:szCs w:val="36"/>
          <w:rtl/>
        </w:rPr>
        <w:t xml:space="preserve">في </w:t>
      </w:r>
      <w:r w:rsidR="009871AB">
        <w:rPr>
          <w:rFonts w:ascii="Arabic Typesetting" w:hAnsi="Arabic Typesetting" w:cs="Arabic Typesetting" w:hint="cs"/>
          <w:sz w:val="36"/>
          <w:szCs w:val="36"/>
          <w:rtl/>
        </w:rPr>
        <w:t>أعمال البحث والفحص</w:t>
      </w:r>
      <w:r w:rsidR="00E90B57">
        <w:rPr>
          <w:rFonts w:ascii="Arabic Typesetting" w:hAnsi="Arabic Typesetting" w:cs="Arabic Typesetting" w:hint="cs"/>
          <w:sz w:val="36"/>
          <w:szCs w:val="36"/>
          <w:rtl/>
        </w:rPr>
        <w:t xml:space="preserve"> </w:t>
      </w:r>
      <w:r>
        <w:rPr>
          <w:rFonts w:ascii="Arabic Typesetting" w:hAnsi="Arabic Typesetting" w:cs="Arabic Typesetting"/>
          <w:sz w:val="36"/>
          <w:szCs w:val="36"/>
          <w:rtl/>
        </w:rPr>
        <w:t>والقضاء على المسببات</w:t>
      </w:r>
      <w:r>
        <w:rPr>
          <w:rFonts w:ascii="Arabic Typesetting" w:hAnsi="Arabic Typesetting" w:cs="Arabic Typesetting" w:hint="cs"/>
          <w:sz w:val="36"/>
          <w:szCs w:val="36"/>
          <w:rtl/>
        </w:rPr>
        <w:t xml:space="preserve"> </w:t>
      </w:r>
      <w:r w:rsidRPr="00D33E81">
        <w:rPr>
          <w:rFonts w:ascii="Arabic Typesetting" w:hAnsi="Arabic Typesetting" w:cs="Arabic Typesetting"/>
          <w:sz w:val="36"/>
          <w:szCs w:val="36"/>
          <w:rtl/>
        </w:rPr>
        <w:t>والوقاية من حدوث المشاكل مجدداً</w:t>
      </w:r>
      <w:r>
        <w:rPr>
          <w:rFonts w:ascii="Arabic Typesetting" w:hAnsi="Arabic Typesetting" w:cs="Arabic Typesetting" w:hint="cs"/>
          <w:sz w:val="36"/>
          <w:szCs w:val="36"/>
          <w:rtl/>
        </w:rPr>
        <w:t xml:space="preserve">، </w:t>
      </w:r>
      <w:r w:rsidR="009871AB">
        <w:rPr>
          <w:rFonts w:ascii="Arabic Typesetting" w:hAnsi="Arabic Typesetting" w:cs="Arabic Typesetting" w:hint="cs"/>
          <w:sz w:val="36"/>
          <w:szCs w:val="36"/>
          <w:rtl/>
        </w:rPr>
        <w:t>تُجرى</w:t>
      </w:r>
      <w:r>
        <w:rPr>
          <w:rFonts w:ascii="Arabic Typesetting" w:hAnsi="Arabic Typesetting" w:cs="Arabic Typesetting" w:hint="cs"/>
          <w:sz w:val="36"/>
          <w:szCs w:val="36"/>
          <w:rtl/>
        </w:rPr>
        <w:t xml:space="preserve"> مراجعة </w:t>
      </w:r>
      <w:r w:rsidR="009871AB">
        <w:rPr>
          <w:rFonts w:ascii="Arabic Typesetting" w:hAnsi="Arabic Typesetting" w:cs="Arabic Typesetting" w:hint="cs"/>
          <w:sz w:val="36"/>
          <w:szCs w:val="36"/>
          <w:rtl/>
        </w:rPr>
        <w:t xml:space="preserve">شبه عشوائية كل ثلاثة أشهر، فضلا عن </w:t>
      </w:r>
      <w:r>
        <w:rPr>
          <w:rFonts w:ascii="Arabic Typesetting" w:hAnsi="Arabic Typesetting" w:cs="Arabic Typesetting" w:hint="cs"/>
          <w:sz w:val="36"/>
          <w:szCs w:val="36"/>
          <w:rtl/>
        </w:rPr>
        <w:t>تدقيق داخلي سنوي.</w:t>
      </w:r>
    </w:p>
    <w:p w:rsidR="005F1684" w:rsidRPr="0039140F" w:rsidRDefault="005F1684" w:rsidP="00505FD2">
      <w:pPr>
        <w:keepNext/>
        <w:bidi/>
        <w:spacing w:before="240" w:after="240" w:line="360" w:lineRule="exact"/>
        <w:rPr>
          <w:rFonts w:ascii="Arabic Typesetting" w:hAnsi="Arabic Typesetting" w:cs="Arabic Typesetting"/>
          <w:b/>
          <w:bCs/>
          <w:sz w:val="36"/>
          <w:szCs w:val="36"/>
          <w:rtl/>
        </w:rPr>
      </w:pPr>
      <w:r w:rsidRPr="0039140F">
        <w:rPr>
          <w:rFonts w:ascii="Arabic Typesetting" w:hAnsi="Arabic Typesetting" w:cs="Arabic Typesetting" w:hint="cs"/>
          <w:b/>
          <w:bCs/>
          <w:sz w:val="36"/>
          <w:szCs w:val="36"/>
          <w:rtl/>
        </w:rPr>
        <w:t>5.</w:t>
      </w:r>
      <w:r w:rsidRPr="0039140F">
        <w:rPr>
          <w:rFonts w:ascii="Arabic Typesetting" w:hAnsi="Arabic Typesetting" w:cs="Arabic Typesetting"/>
          <w:b/>
          <w:bCs/>
          <w:sz w:val="36"/>
          <w:szCs w:val="36"/>
          <w:rtl/>
        </w:rPr>
        <w:tab/>
      </w:r>
      <w:r w:rsidRPr="0039140F">
        <w:rPr>
          <w:rFonts w:ascii="Arabic Typesetting" w:hAnsi="Arabic Typesetting" w:cs="Arabic Typesetting" w:hint="cs"/>
          <w:b/>
          <w:bCs/>
          <w:sz w:val="36"/>
          <w:szCs w:val="36"/>
          <w:rtl/>
        </w:rPr>
        <w:t>التواصل</w:t>
      </w:r>
    </w:p>
    <w:p w:rsidR="005F1684" w:rsidRPr="001512E1" w:rsidRDefault="005F1684" w:rsidP="005F1684">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17.21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التواصل </w:t>
      </w:r>
      <w:r>
        <w:rPr>
          <w:rFonts w:ascii="Arabic Typesetting" w:hAnsi="Arabic Typesetting" w:cs="Arabic Typesetting" w:hint="cs"/>
          <w:iCs/>
          <w:sz w:val="36"/>
          <w:szCs w:val="36"/>
          <w:rtl/>
          <w:lang w:bidi="ar-EG"/>
        </w:rPr>
        <w:t>بين الإدارات</w:t>
      </w:r>
      <w:r w:rsidRPr="001512E1">
        <w:rPr>
          <w:rFonts w:ascii="Arabic Typesetting" w:hAnsi="Arabic Typesetting" w:cs="Arabic Typesetting"/>
          <w:iCs/>
          <w:sz w:val="36"/>
          <w:szCs w:val="36"/>
          <w:rtl/>
          <w:lang w:bidi="ar-EG"/>
        </w:rPr>
        <w:t>:</w:t>
      </w:r>
    </w:p>
    <w:p w:rsidR="005F1684" w:rsidRPr="001512E1" w:rsidRDefault="005F1684" w:rsidP="005F1684">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 xml:space="preserve">توفير الاسم والمسمى الوظيفي وبيانات الاتصال لموظف الاتصال المعني بالجودة والمعين من قبل </w:t>
      </w:r>
      <w:r>
        <w:rPr>
          <w:rFonts w:ascii="Arabic Typesetting" w:hAnsi="Arabic Typesetting" w:cs="Arabic Typesetting" w:hint="cs"/>
          <w:iCs/>
          <w:sz w:val="36"/>
          <w:szCs w:val="36"/>
          <w:rtl/>
          <w:lang w:bidi="ar-EG"/>
        </w:rPr>
        <w:t>الإدارات</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والذي</w:t>
      </w:r>
      <w:r>
        <w:rPr>
          <w:rFonts w:ascii="Arabic Typesetting" w:hAnsi="Arabic Typesetting" w:cs="Arabic Typesetting" w:hint="cs"/>
          <w:iCs/>
          <w:sz w:val="36"/>
          <w:szCs w:val="36"/>
          <w:rtl/>
          <w:lang w:bidi="ar-EG"/>
        </w:rPr>
        <w:t xml:space="preserve"> يتولى </w:t>
      </w:r>
      <w:r>
        <w:rPr>
          <w:rFonts w:ascii="Arabic Typesetting" w:hAnsi="Arabic Typesetting" w:cs="Arabic Typesetting"/>
          <w:iCs/>
          <w:sz w:val="36"/>
          <w:szCs w:val="36"/>
          <w:rtl/>
          <w:lang w:bidi="ar-EG"/>
        </w:rPr>
        <w:t>مسؤو</w:t>
      </w:r>
      <w:r>
        <w:rPr>
          <w:rFonts w:ascii="Arabic Typesetting" w:hAnsi="Arabic Typesetting" w:cs="Arabic Typesetting" w:hint="cs"/>
          <w:iCs/>
          <w:sz w:val="36"/>
          <w:szCs w:val="36"/>
          <w:rtl/>
          <w:lang w:bidi="ar-EG"/>
        </w:rPr>
        <w:t>لية:</w:t>
      </w:r>
    </w:p>
    <w:p w:rsidR="005F1684" w:rsidRDefault="005F1684" w:rsidP="005F1684">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المساعدة في تحديد </w:t>
      </w:r>
      <w:r>
        <w:rPr>
          <w:rFonts w:ascii="Arabic Typesetting" w:hAnsi="Arabic Typesetting" w:cs="Arabic Typesetting" w:hint="cs"/>
          <w:iCs/>
          <w:sz w:val="36"/>
          <w:szCs w:val="36"/>
          <w:rtl/>
          <w:lang w:bidi="ar-EG"/>
        </w:rPr>
        <w:t xml:space="preserve">ونشر </w:t>
      </w:r>
      <w:r w:rsidRPr="001512E1">
        <w:rPr>
          <w:rFonts w:ascii="Arabic Typesetting" w:hAnsi="Arabic Typesetting" w:cs="Arabic Typesetting" w:hint="cs"/>
          <w:iCs/>
          <w:sz w:val="36"/>
          <w:szCs w:val="36"/>
          <w:rtl/>
          <w:lang w:bidi="ar-EG"/>
        </w:rPr>
        <w:t>أفضل الممارسات</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المتبعة على صعيد الإدارات</w:t>
      </w:r>
      <w:r w:rsidRPr="001512E1">
        <w:rPr>
          <w:rFonts w:ascii="Arabic Typesetting" w:hAnsi="Arabic Typesetting" w:cs="Arabic Typesetting"/>
          <w:iCs/>
          <w:sz w:val="36"/>
          <w:szCs w:val="36"/>
          <w:rtl/>
          <w:lang w:bidi="ar-EG"/>
        </w:rPr>
        <w:t>؛</w:t>
      </w:r>
    </w:p>
    <w:p w:rsidR="005F1684" w:rsidRDefault="005F1684" w:rsidP="005F1684">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ab/>
      </w:r>
      <w:r w:rsidRPr="001512E1">
        <w:rPr>
          <w:rFonts w:ascii="Arabic Typesetting" w:hAnsi="Arabic Typesetting" w:cs="Arabic Typesetting" w:hint="cs"/>
          <w:i/>
          <w:sz w:val="36"/>
          <w:szCs w:val="36"/>
          <w:rtl/>
        </w:rPr>
        <w:t>و</w:t>
      </w:r>
      <w:r w:rsidRPr="001512E1">
        <w:rPr>
          <w:rFonts w:ascii="Arabic Typesetting" w:hAnsi="Arabic Typesetting" w:cs="Arabic Typesetting"/>
          <w:iCs/>
          <w:sz w:val="36"/>
          <w:szCs w:val="36"/>
          <w:rtl/>
          <w:lang w:bidi="ar-EG"/>
        </w:rPr>
        <w:t>دعم التحسين المستمر؛</w:t>
      </w:r>
    </w:p>
    <w:p w:rsidR="005F1684" w:rsidRDefault="005F1684" w:rsidP="005F1684">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(ج)</w:t>
      </w:r>
      <w:r w:rsidRPr="001512E1">
        <w:rPr>
          <w:rFonts w:ascii="Arabic Typesetting" w:hAnsi="Arabic Typesetting" w:cs="Arabic Typesetting"/>
          <w:i/>
          <w:sz w:val="36"/>
          <w:szCs w:val="36"/>
        </w:rPr>
        <w:tab/>
      </w:r>
      <w:r w:rsidRPr="001512E1">
        <w:rPr>
          <w:rFonts w:ascii="Arabic Typesetting" w:hAnsi="Arabic Typesetting" w:cs="Arabic Typesetting" w:hint="cs"/>
          <w:i/>
          <w:sz w:val="36"/>
          <w:szCs w:val="36"/>
          <w:rtl/>
        </w:rPr>
        <w:t>و</w:t>
      </w:r>
      <w:r w:rsidRPr="001512E1">
        <w:rPr>
          <w:rFonts w:ascii="Arabic Typesetting" w:hAnsi="Arabic Typesetting" w:cs="Arabic Typesetting"/>
          <w:iCs/>
          <w:sz w:val="36"/>
          <w:szCs w:val="36"/>
          <w:rtl/>
          <w:lang w:bidi="ar-EG"/>
        </w:rPr>
        <w:t>توفير التواصل الفع</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ال مع </w:t>
      </w:r>
      <w:r>
        <w:rPr>
          <w:rFonts w:ascii="Arabic Typesetting" w:hAnsi="Arabic Typesetting" w:cs="Arabic Typesetting" w:hint="cs"/>
          <w:iCs/>
          <w:sz w:val="36"/>
          <w:szCs w:val="36"/>
          <w:rtl/>
          <w:lang w:bidi="ar-EG"/>
        </w:rPr>
        <w:t xml:space="preserve">الإدارات </w:t>
      </w:r>
      <w:r w:rsidRPr="001512E1">
        <w:rPr>
          <w:rFonts w:ascii="Arabic Typesetting" w:hAnsi="Arabic Typesetting" w:cs="Arabic Typesetting"/>
          <w:iCs/>
          <w:sz w:val="36"/>
          <w:szCs w:val="36"/>
          <w:rtl/>
          <w:lang w:bidi="ar-EG"/>
        </w:rPr>
        <w:t>ا</w:t>
      </w:r>
      <w:r>
        <w:rPr>
          <w:rFonts w:ascii="Arabic Typesetting" w:hAnsi="Arabic Typesetting" w:cs="Arabic Typesetting"/>
          <w:iCs/>
          <w:sz w:val="36"/>
          <w:szCs w:val="36"/>
          <w:rtl/>
          <w:lang w:bidi="ar-EG"/>
        </w:rPr>
        <w:t xml:space="preserve">لأخرى للسماح بتلقي </w:t>
      </w:r>
      <w:r>
        <w:rPr>
          <w:rFonts w:ascii="Arabic Typesetting" w:hAnsi="Arabic Typesetting" w:cs="Arabic Typesetting" w:hint="cs"/>
          <w:iCs/>
          <w:sz w:val="36"/>
          <w:szCs w:val="36"/>
          <w:rtl/>
          <w:lang w:bidi="ar-EG"/>
        </w:rPr>
        <w:t>ردود الأفعال</w:t>
      </w:r>
      <w:r w:rsidRPr="001512E1">
        <w:rPr>
          <w:rFonts w:ascii="Arabic Typesetting" w:hAnsi="Arabic Typesetting" w:cs="Arabic Typesetting" w:hint="cs"/>
          <w:iCs/>
          <w:sz w:val="36"/>
          <w:szCs w:val="36"/>
          <w:rtl/>
          <w:lang w:bidi="ar-EG"/>
        </w:rPr>
        <w:t xml:space="preserve"> السريعة</w:t>
      </w:r>
      <w:r w:rsidRPr="001512E1">
        <w:rPr>
          <w:rFonts w:ascii="Arabic Typesetting" w:hAnsi="Arabic Typesetting" w:cs="Arabic Typesetting"/>
          <w:iCs/>
          <w:sz w:val="36"/>
          <w:szCs w:val="36"/>
          <w:rtl/>
          <w:lang w:bidi="ar-EG"/>
        </w:rPr>
        <w:t xml:space="preserve"> منها لتقييم المسائل النظامية </w:t>
      </w:r>
      <w:r>
        <w:rPr>
          <w:rFonts w:ascii="Arabic Typesetting" w:hAnsi="Arabic Typesetting" w:cs="Arabic Typesetting" w:hint="cs"/>
          <w:iCs/>
          <w:sz w:val="36"/>
          <w:szCs w:val="36"/>
          <w:rtl/>
          <w:lang w:bidi="ar-EG"/>
        </w:rPr>
        <w:tab/>
      </w:r>
      <w:r>
        <w:rPr>
          <w:rFonts w:ascii="Arabic Typesetting" w:hAnsi="Arabic Typesetting" w:cs="Arabic Typesetting" w:hint="cs"/>
          <w:iCs/>
          <w:sz w:val="36"/>
          <w:szCs w:val="36"/>
          <w:rtl/>
          <w:lang w:bidi="ar-EG"/>
        </w:rPr>
        <w:tab/>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المحتملة ومعالجتها</w:t>
      </w:r>
      <w:r>
        <w:rPr>
          <w:rFonts w:ascii="Arabic Typesetting" w:hAnsi="Arabic Typesetting" w:cs="Arabic Typesetting" w:hint="cs"/>
          <w:iCs/>
          <w:sz w:val="36"/>
          <w:szCs w:val="36"/>
          <w:rtl/>
          <w:lang w:bidi="ar-EG"/>
        </w:rPr>
        <w:tab/>
      </w:r>
    </w:p>
    <w:p w:rsidR="00AD5D29" w:rsidRDefault="005F1684" w:rsidP="003903E1">
      <w:pPr>
        <w:pStyle w:val="NormalParaAR"/>
        <w:rPr>
          <w:rtl/>
          <w:lang w:bidi="ar-EG"/>
        </w:rPr>
      </w:pPr>
      <w:r>
        <w:rPr>
          <w:rFonts w:hint="cs"/>
          <w:rtl/>
          <w:lang w:bidi="ar-EG"/>
        </w:rPr>
        <w:t xml:space="preserve">الشخص الذي يمكن الاتصال به </w:t>
      </w:r>
      <w:r w:rsidR="003903E1">
        <w:rPr>
          <w:rFonts w:hint="cs"/>
          <w:rtl/>
          <w:lang w:bidi="ar-EG"/>
        </w:rPr>
        <w:t>فيما يخص</w:t>
      </w:r>
      <w:r>
        <w:rPr>
          <w:rFonts w:hint="cs"/>
          <w:rtl/>
          <w:lang w:bidi="ar-EG"/>
        </w:rPr>
        <w:t xml:space="preserve"> مسائل الجودة: السيدة </w:t>
      </w:r>
      <w:r w:rsidRPr="005F1684">
        <w:rPr>
          <w:rtl/>
          <w:lang w:bidi="ar-EG"/>
        </w:rPr>
        <w:t xml:space="preserve">جوهانا </w:t>
      </w:r>
      <w:proofErr w:type="spellStart"/>
      <w:r w:rsidRPr="005F1684">
        <w:rPr>
          <w:rtl/>
          <w:lang w:bidi="ar-EG"/>
        </w:rPr>
        <w:t>ستادلير</w:t>
      </w:r>
      <w:proofErr w:type="spellEnd"/>
      <w:r w:rsidR="003903E1">
        <w:rPr>
          <w:rFonts w:hint="cs"/>
          <w:rtl/>
          <w:lang w:bidi="ar-EG"/>
        </w:rPr>
        <w:t xml:space="preserve"> (</w:t>
      </w:r>
      <w:hyperlink r:id="rId27" w:history="1">
        <w:r w:rsidR="003903E1" w:rsidRPr="00395945">
          <w:rPr>
            <w:rStyle w:val="Hyperlink"/>
            <w:lang w:bidi="ar-EG"/>
          </w:rPr>
          <w:t>johanna.stadler@hipo.gov.hu</w:t>
        </w:r>
      </w:hyperlink>
      <w:r w:rsidR="003903E1">
        <w:rPr>
          <w:rFonts w:hint="cs"/>
          <w:rtl/>
          <w:lang w:bidi="ar-EG"/>
        </w:rPr>
        <w:t xml:space="preserve">)، رئيسة إدارة </w:t>
      </w:r>
      <w:r w:rsidR="003903E1" w:rsidRPr="003903E1">
        <w:rPr>
          <w:rtl/>
          <w:lang w:bidi="ar-EG"/>
        </w:rPr>
        <w:t>الشؤون القانونية والدولية</w:t>
      </w:r>
      <w:r w:rsidR="003903E1">
        <w:rPr>
          <w:rFonts w:hint="cs"/>
          <w:rtl/>
          <w:lang w:bidi="ar-EG"/>
        </w:rPr>
        <w:t>.</w:t>
      </w:r>
    </w:p>
    <w:p w:rsidR="00AD5D29" w:rsidRDefault="00AD5D29">
      <w:pPr>
        <w:rPr>
          <w:rFonts w:ascii="Arabic Typesetting" w:hAnsi="Arabic Typesetting" w:cs="Arabic Typesetting"/>
          <w:sz w:val="36"/>
          <w:szCs w:val="36"/>
          <w:rtl/>
          <w:lang w:bidi="ar-EG"/>
        </w:rPr>
      </w:pPr>
      <w:r>
        <w:rPr>
          <w:rtl/>
          <w:lang w:bidi="ar-EG"/>
        </w:rPr>
        <w:br w:type="page"/>
      </w:r>
    </w:p>
    <w:p w:rsidR="00AD5D29" w:rsidRDefault="00AD5D29" w:rsidP="00AD5D29">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lastRenderedPageBreak/>
        <w:t>21</w:t>
      </w:r>
      <w:r w:rsidRPr="00345EE3">
        <w:rPr>
          <w:rFonts w:ascii="Arabic Typesetting" w:hAnsi="Arabic Typesetting" w:cs="Arabic Typesetting"/>
          <w:iCs/>
          <w:sz w:val="36"/>
          <w:szCs w:val="36"/>
          <w:lang w:bidi="ar-EG"/>
        </w:rPr>
        <w:t>.</w:t>
      </w:r>
      <w:r w:rsidRPr="00345EE3">
        <w:rPr>
          <w:rFonts w:ascii="Arabic Typesetting" w:hAnsi="Arabic Typesetting" w:cs="Arabic Typesetting" w:hint="cs"/>
          <w:iCs/>
          <w:sz w:val="36"/>
          <w:szCs w:val="36"/>
          <w:rtl/>
          <w:lang w:bidi="ar-EG"/>
        </w:rPr>
        <w:t>18</w:t>
      </w:r>
      <w:r w:rsidRPr="00345EE3">
        <w:rPr>
          <w:rFonts w:ascii="Arabic Typesetting" w:hAnsi="Arabic Typesetting" w:cs="Arabic Typesetting"/>
          <w:iCs/>
          <w:sz w:val="36"/>
          <w:szCs w:val="36"/>
          <w:lang w:bidi="ar-EG"/>
        </w:rPr>
        <w:tab/>
      </w:r>
      <w:r w:rsidRPr="00345EE3">
        <w:rPr>
          <w:rFonts w:ascii="Arabic Typesetting" w:hAnsi="Arabic Typesetting" w:cs="Arabic Typesetting"/>
          <w:iCs/>
          <w:sz w:val="36"/>
          <w:szCs w:val="36"/>
          <w:rtl/>
          <w:lang w:bidi="ar-EG"/>
        </w:rPr>
        <w:t>التواصل مع المستخدمين وإرشادهم:</w:t>
      </w:r>
    </w:p>
    <w:p w:rsidR="00AD5D29" w:rsidRPr="00345EE3" w:rsidRDefault="00AD5D29" w:rsidP="00AD5D2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 xml:space="preserve">وصف النظام الموجود لرصد ردود أفعال </w:t>
      </w:r>
      <w:r w:rsidRPr="00345EE3">
        <w:rPr>
          <w:rFonts w:ascii="Arabic Typesetting" w:hAnsi="Arabic Typesetting" w:cs="Arabic Typesetting" w:hint="cs"/>
          <w:iCs/>
          <w:sz w:val="36"/>
          <w:szCs w:val="36"/>
          <w:rtl/>
          <w:lang w:bidi="ar-EG"/>
        </w:rPr>
        <w:t>العملاء</w:t>
      </w:r>
      <w:r w:rsidRPr="00345EE3">
        <w:rPr>
          <w:rFonts w:ascii="Arabic Typesetting" w:hAnsi="Arabic Typesetting" w:cs="Arabic Typesetting"/>
          <w:iCs/>
          <w:sz w:val="36"/>
          <w:szCs w:val="36"/>
          <w:rtl/>
          <w:lang w:bidi="ar-EG"/>
        </w:rPr>
        <w:t xml:space="preserve"> </w:t>
      </w:r>
      <w:r w:rsidRPr="00345EE3">
        <w:rPr>
          <w:rFonts w:ascii="Arabic Typesetting" w:hAnsi="Arabic Typesetting" w:cs="Arabic Typesetting" w:hint="cs"/>
          <w:iCs/>
          <w:sz w:val="36"/>
          <w:szCs w:val="36"/>
          <w:rtl/>
          <w:lang w:bidi="ar-EG"/>
        </w:rPr>
        <w:t>والاستفادة منها،</w:t>
      </w:r>
      <w:r w:rsidRPr="00345EE3">
        <w:rPr>
          <w:rFonts w:ascii="Arabic Typesetting" w:hAnsi="Arabic Typesetting" w:cs="Arabic Typesetting"/>
          <w:iCs/>
          <w:sz w:val="36"/>
          <w:szCs w:val="36"/>
          <w:rtl/>
          <w:lang w:bidi="ar-EG"/>
        </w:rPr>
        <w:t xml:space="preserve"> بما في ذلك العناصر التالية </w:t>
      </w:r>
      <w:r w:rsidRPr="00345EE3">
        <w:rPr>
          <w:rFonts w:ascii="Arabic Typesetting" w:hAnsi="Arabic Typesetting" w:cs="Arabic Typesetting" w:hint="cs"/>
          <w:iCs/>
          <w:sz w:val="36"/>
          <w:szCs w:val="36"/>
          <w:rtl/>
          <w:lang w:bidi="ar-EG"/>
        </w:rPr>
        <w:t>كحد أدنى</w:t>
      </w:r>
      <w:r w:rsidRPr="00345EE3">
        <w:rPr>
          <w:rFonts w:ascii="Arabic Typesetting" w:hAnsi="Arabic Typesetting" w:cs="Arabic Typesetting"/>
          <w:iCs/>
          <w:sz w:val="36"/>
          <w:szCs w:val="36"/>
          <w:rtl/>
          <w:lang w:bidi="ar-EG"/>
        </w:rPr>
        <w:t>:</w:t>
      </w:r>
    </w:p>
    <w:p w:rsidR="00AD5D29" w:rsidRPr="00345EE3" w:rsidRDefault="00AD5D29" w:rsidP="00AD5D2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sidRPr="00345EE3">
        <w:rPr>
          <w:rFonts w:ascii="Arabic Typesetting" w:hAnsi="Arabic Typesetting" w:cs="Arabic Typesetting"/>
          <w:iCs/>
          <w:sz w:val="36"/>
          <w:szCs w:val="36"/>
          <w:rtl/>
          <w:lang w:bidi="ar-EG"/>
        </w:rPr>
        <w:t>(أ)</w:t>
      </w:r>
      <w:r w:rsidRPr="00345EE3">
        <w:rPr>
          <w:rFonts w:ascii="Arabic Typesetting" w:hAnsi="Arabic Typesetting" w:cs="Arabic Typesetting"/>
          <w:iCs/>
          <w:sz w:val="36"/>
          <w:szCs w:val="36"/>
        </w:rPr>
        <w:tab/>
      </w:r>
      <w:r w:rsidRPr="00345EE3">
        <w:rPr>
          <w:rFonts w:ascii="Arabic Typesetting" w:hAnsi="Arabic Typesetting" w:cs="Arabic Typesetting"/>
          <w:iCs/>
          <w:sz w:val="36"/>
          <w:szCs w:val="36"/>
          <w:rtl/>
          <w:lang w:bidi="ar-EG"/>
        </w:rPr>
        <w:t>نظام ملائم لما يلي:</w:t>
      </w:r>
    </w:p>
    <w:p w:rsidR="00AD5D29" w:rsidRPr="00345EE3" w:rsidRDefault="00AD5D29" w:rsidP="00AD5D2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lang w:bidi="ar-EG"/>
        </w:rPr>
        <w:t>"1"</w:t>
      </w:r>
      <w:r w:rsidRPr="00345EE3">
        <w:rPr>
          <w:rFonts w:ascii="Arabic Typesetting" w:hAnsi="Arabic Typesetting" w:cs="Arabic Typesetting"/>
          <w:iCs/>
          <w:sz w:val="36"/>
          <w:szCs w:val="36"/>
        </w:rPr>
        <w:tab/>
      </w:r>
      <w:r w:rsidRPr="00345EE3">
        <w:rPr>
          <w:rFonts w:ascii="Arabic Typesetting" w:hAnsi="Arabic Typesetting" w:cs="Arabic Typesetting" w:hint="cs"/>
          <w:iCs/>
          <w:sz w:val="36"/>
          <w:szCs w:val="36"/>
          <w:rtl/>
          <w:lang w:bidi="ar-EG"/>
        </w:rPr>
        <w:t>التصرف في</w:t>
      </w:r>
      <w:r w:rsidRPr="00345EE3">
        <w:rPr>
          <w:rFonts w:ascii="Arabic Typesetting" w:hAnsi="Arabic Typesetting" w:cs="Arabic Typesetting"/>
          <w:iCs/>
          <w:sz w:val="36"/>
          <w:szCs w:val="36"/>
          <w:rtl/>
          <w:lang w:bidi="ar-EG"/>
        </w:rPr>
        <w:t xml:space="preserve"> الشكاوى وإجراء التصحيحات؛</w:t>
      </w:r>
    </w:p>
    <w:p w:rsidR="00AD5D29" w:rsidRPr="00345EE3" w:rsidRDefault="00AD5D29" w:rsidP="00AD5D2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lang w:bidi="ar-EG"/>
        </w:rPr>
        <w:t>"2"</w:t>
      </w:r>
      <w:r w:rsidRPr="00345EE3">
        <w:rPr>
          <w:rFonts w:ascii="Arabic Typesetting" w:hAnsi="Arabic Typesetting" w:cs="Arabic Typesetting"/>
          <w:iCs/>
          <w:sz w:val="36"/>
          <w:szCs w:val="36"/>
        </w:rPr>
        <w:tab/>
      </w:r>
      <w:r w:rsidRPr="00345EE3">
        <w:rPr>
          <w:rFonts w:ascii="Arabic Typesetting" w:hAnsi="Arabic Typesetting" w:cs="Arabic Typesetting" w:hint="cs"/>
          <w:iCs/>
          <w:sz w:val="36"/>
          <w:szCs w:val="36"/>
          <w:rtl/>
        </w:rPr>
        <w:t>و</w:t>
      </w:r>
      <w:r w:rsidRPr="00345EE3">
        <w:rPr>
          <w:rFonts w:ascii="Arabic Typesetting" w:hAnsi="Arabic Typesetting" w:cs="Arabic Typesetting"/>
          <w:iCs/>
          <w:sz w:val="36"/>
          <w:szCs w:val="36"/>
          <w:rtl/>
          <w:lang w:bidi="ar-EG"/>
        </w:rPr>
        <w:t>اتخاذ الإجراءات التصحيحية و/أو الوقائية حيثما أمكن؛</w:t>
      </w:r>
    </w:p>
    <w:p w:rsidR="00AD5D29" w:rsidRPr="00345EE3" w:rsidRDefault="00AD5D29" w:rsidP="00AD5D2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lang w:bidi="ar-EG"/>
        </w:rPr>
        <w:t>"3"</w:t>
      </w:r>
      <w:r w:rsidRPr="00345EE3">
        <w:rPr>
          <w:rFonts w:ascii="Arabic Typesetting" w:hAnsi="Arabic Typesetting" w:cs="Arabic Typesetting"/>
          <w:iCs/>
          <w:sz w:val="36"/>
          <w:szCs w:val="36"/>
        </w:rPr>
        <w:tab/>
      </w:r>
      <w:r w:rsidRPr="00345EE3">
        <w:rPr>
          <w:rFonts w:ascii="Arabic Typesetting" w:hAnsi="Arabic Typesetting" w:cs="Arabic Typesetting" w:hint="cs"/>
          <w:iCs/>
          <w:sz w:val="36"/>
          <w:szCs w:val="36"/>
          <w:rtl/>
        </w:rPr>
        <w:t>و</w:t>
      </w:r>
      <w:r w:rsidRPr="00345EE3">
        <w:rPr>
          <w:rFonts w:ascii="Arabic Typesetting" w:hAnsi="Arabic Typesetting" w:cs="Arabic Typesetting"/>
          <w:iCs/>
          <w:sz w:val="36"/>
          <w:szCs w:val="36"/>
          <w:rtl/>
          <w:lang w:bidi="ar-EG"/>
        </w:rPr>
        <w:t xml:space="preserve">تقديم </w:t>
      </w:r>
      <w:r w:rsidRPr="00345EE3">
        <w:rPr>
          <w:rFonts w:ascii="Arabic Typesetting" w:hAnsi="Arabic Typesetting" w:cs="Arabic Typesetting" w:hint="cs"/>
          <w:iCs/>
          <w:sz w:val="36"/>
          <w:szCs w:val="36"/>
          <w:rtl/>
          <w:lang w:bidi="ar-EG"/>
        </w:rPr>
        <w:t>الردود</w:t>
      </w:r>
      <w:r w:rsidRPr="00345EE3">
        <w:rPr>
          <w:rFonts w:ascii="Arabic Typesetting" w:hAnsi="Arabic Typesetting" w:cs="Arabic Typesetting"/>
          <w:iCs/>
          <w:sz w:val="36"/>
          <w:szCs w:val="36"/>
          <w:rtl/>
          <w:lang w:bidi="ar-EG"/>
        </w:rPr>
        <w:t xml:space="preserve"> للمستخدمين.</w:t>
      </w:r>
    </w:p>
    <w:p w:rsidR="00AD5D29" w:rsidRPr="00345EE3" w:rsidRDefault="00AD5D29" w:rsidP="00AD5D2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sidRPr="00345EE3">
        <w:rPr>
          <w:rFonts w:ascii="Arabic Typesetting" w:hAnsi="Arabic Typesetting" w:cs="Arabic Typesetting"/>
          <w:iCs/>
          <w:sz w:val="36"/>
          <w:szCs w:val="36"/>
          <w:rtl/>
          <w:lang w:bidi="ar-EG"/>
        </w:rPr>
        <w:t>(ب)</w:t>
      </w:r>
      <w:r w:rsidRPr="00345EE3">
        <w:rPr>
          <w:rFonts w:ascii="Arabic Typesetting" w:hAnsi="Arabic Typesetting" w:cs="Arabic Typesetting"/>
          <w:iCs/>
          <w:sz w:val="36"/>
          <w:szCs w:val="36"/>
        </w:rPr>
        <w:tab/>
      </w:r>
      <w:r w:rsidRPr="00345EE3">
        <w:rPr>
          <w:rFonts w:ascii="Arabic Typesetting" w:hAnsi="Arabic Typesetting" w:cs="Arabic Typesetting"/>
          <w:iCs/>
          <w:sz w:val="36"/>
          <w:szCs w:val="36"/>
          <w:rtl/>
          <w:lang w:bidi="ar-EG"/>
        </w:rPr>
        <w:t xml:space="preserve">إجراء </w:t>
      </w:r>
      <w:r w:rsidRPr="00345EE3">
        <w:rPr>
          <w:rFonts w:ascii="Arabic Typesetting" w:hAnsi="Arabic Typesetting" w:cs="Arabic Typesetting" w:hint="cs"/>
          <w:iCs/>
          <w:sz w:val="36"/>
          <w:szCs w:val="36"/>
          <w:rtl/>
          <w:lang w:bidi="ar-EG"/>
        </w:rPr>
        <w:t>لما</w:t>
      </w:r>
      <w:r w:rsidRPr="00345EE3">
        <w:rPr>
          <w:rFonts w:ascii="Arabic Typesetting" w:hAnsi="Arabic Typesetting" w:cs="Arabic Typesetting"/>
          <w:iCs/>
          <w:sz w:val="36"/>
          <w:szCs w:val="36"/>
          <w:rtl/>
          <w:lang w:bidi="ar-EG"/>
        </w:rPr>
        <w:t xml:space="preserve"> يلي:</w:t>
      </w:r>
    </w:p>
    <w:p w:rsidR="00AD5D29" w:rsidRPr="00345EE3" w:rsidRDefault="00AD5D29" w:rsidP="00AD5D2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lang w:bidi="ar-EG"/>
        </w:rPr>
        <w:t>"1"</w:t>
      </w:r>
      <w:r w:rsidRPr="00345EE3">
        <w:rPr>
          <w:rFonts w:ascii="Arabic Typesetting" w:hAnsi="Arabic Typesetting" w:cs="Arabic Typesetting"/>
          <w:iCs/>
          <w:sz w:val="36"/>
          <w:szCs w:val="36"/>
        </w:rPr>
        <w:tab/>
      </w:r>
      <w:r w:rsidRPr="00345EE3">
        <w:rPr>
          <w:rFonts w:ascii="Arabic Typesetting" w:hAnsi="Arabic Typesetting" w:cs="Arabic Typesetting"/>
          <w:iCs/>
          <w:sz w:val="36"/>
          <w:szCs w:val="36"/>
          <w:rtl/>
          <w:lang w:bidi="ar-EG"/>
        </w:rPr>
        <w:t xml:space="preserve">رصد رضا المستخدمين </w:t>
      </w:r>
      <w:r w:rsidRPr="00345EE3">
        <w:rPr>
          <w:rFonts w:ascii="Arabic Typesetting" w:hAnsi="Arabic Typesetting" w:cs="Arabic Typesetting" w:hint="cs"/>
          <w:iCs/>
          <w:sz w:val="36"/>
          <w:szCs w:val="36"/>
          <w:rtl/>
          <w:lang w:bidi="ar-EG"/>
        </w:rPr>
        <w:t>وأفكارهم</w:t>
      </w:r>
      <w:r w:rsidRPr="00345EE3">
        <w:rPr>
          <w:rFonts w:ascii="Arabic Typesetting" w:hAnsi="Arabic Typesetting" w:cs="Arabic Typesetting"/>
          <w:iCs/>
          <w:sz w:val="36"/>
          <w:szCs w:val="36"/>
          <w:rtl/>
          <w:lang w:bidi="ar-EG"/>
        </w:rPr>
        <w:t>؛</w:t>
      </w:r>
    </w:p>
    <w:p w:rsidR="00AD5D29" w:rsidRPr="00345EE3" w:rsidRDefault="00AD5D29" w:rsidP="00AD5D2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lang w:bidi="ar-EG"/>
        </w:rPr>
        <w:t>"2"</w:t>
      </w:r>
      <w:r w:rsidRPr="00345EE3">
        <w:rPr>
          <w:rFonts w:ascii="Arabic Typesetting" w:hAnsi="Arabic Typesetting" w:cs="Arabic Typesetting"/>
          <w:iCs/>
          <w:sz w:val="36"/>
          <w:szCs w:val="36"/>
        </w:rPr>
        <w:tab/>
      </w:r>
      <w:r w:rsidRPr="00345EE3">
        <w:rPr>
          <w:rFonts w:ascii="Arabic Typesetting" w:hAnsi="Arabic Typesetting" w:cs="Arabic Typesetting" w:hint="cs"/>
          <w:iCs/>
          <w:sz w:val="36"/>
          <w:szCs w:val="36"/>
          <w:rtl/>
        </w:rPr>
        <w:t>و</w:t>
      </w:r>
      <w:r w:rsidRPr="00345EE3">
        <w:rPr>
          <w:rFonts w:ascii="Arabic Typesetting" w:hAnsi="Arabic Typesetting" w:cs="Arabic Typesetting"/>
          <w:iCs/>
          <w:sz w:val="36"/>
          <w:szCs w:val="36"/>
          <w:rtl/>
          <w:lang w:bidi="ar-EG"/>
        </w:rPr>
        <w:t>ضمان تلبية احتياجاتهم وتوقعاتهم المشروعة.</w:t>
      </w:r>
    </w:p>
    <w:p w:rsidR="00AD5D29" w:rsidRPr="00345EE3" w:rsidRDefault="00AD5D29" w:rsidP="00AD5D2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sidRPr="00345EE3">
        <w:rPr>
          <w:rFonts w:ascii="Arabic Typesetting" w:hAnsi="Arabic Typesetting" w:cs="Arabic Typesetting"/>
          <w:iCs/>
          <w:sz w:val="36"/>
          <w:szCs w:val="36"/>
          <w:rtl/>
          <w:lang w:bidi="ar-EG"/>
        </w:rPr>
        <w:t>(ج)</w:t>
      </w:r>
      <w:r w:rsidRPr="00345EE3">
        <w:rPr>
          <w:rFonts w:ascii="Arabic Typesetting" w:hAnsi="Arabic Typesetting" w:cs="Arabic Typesetting"/>
          <w:iCs/>
          <w:sz w:val="36"/>
          <w:szCs w:val="36"/>
        </w:rPr>
        <w:tab/>
      </w:r>
      <w:r w:rsidRPr="00345EE3">
        <w:rPr>
          <w:rFonts w:ascii="Arabic Typesetting" w:hAnsi="Arabic Typesetting" w:cs="Arabic Typesetting"/>
          <w:iCs/>
          <w:sz w:val="36"/>
          <w:szCs w:val="36"/>
          <w:rtl/>
          <w:lang w:bidi="ar-EG"/>
        </w:rPr>
        <w:t xml:space="preserve">إرشادات ومعلومات واضحة ودقيقة وشاملة للمستخدمين (خاصة مودعي الطلبات غير </w:t>
      </w:r>
      <w:r w:rsidRPr="00345EE3">
        <w:rPr>
          <w:rFonts w:ascii="Arabic Typesetting" w:hAnsi="Arabic Typesetting" w:cs="Arabic Typesetting" w:hint="cs"/>
          <w:iCs/>
          <w:sz w:val="36"/>
          <w:szCs w:val="36"/>
          <w:rtl/>
          <w:lang w:bidi="ar-EG"/>
        </w:rPr>
        <w:t>المُمَثَلين من قبل</w:t>
      </w:r>
      <w:r w:rsidRPr="00345EE3">
        <w:rPr>
          <w:rFonts w:ascii="Arabic Typesetting" w:hAnsi="Arabic Typesetting" w:cs="Arabic Typesetting"/>
          <w:iCs/>
          <w:sz w:val="36"/>
          <w:szCs w:val="36"/>
          <w:rtl/>
          <w:lang w:bidi="ar-EG"/>
        </w:rPr>
        <w:tab/>
      </w:r>
      <w:r w:rsidRPr="00345EE3">
        <w:rPr>
          <w:rFonts w:ascii="Arabic Typesetting" w:hAnsi="Arabic Typesetting" w:cs="Arabic Typesetting" w:hint="cs"/>
          <w:iCs/>
          <w:sz w:val="36"/>
          <w:szCs w:val="36"/>
          <w:rtl/>
          <w:lang w:bidi="ar-EG"/>
        </w:rPr>
        <w:t>أطراف أخرى</w:t>
      </w:r>
      <w:r w:rsidRPr="00345EE3">
        <w:rPr>
          <w:rFonts w:ascii="Arabic Typesetting" w:hAnsi="Arabic Typesetting" w:cs="Arabic Typesetting"/>
          <w:iCs/>
          <w:sz w:val="36"/>
          <w:szCs w:val="36"/>
          <w:rtl/>
          <w:lang w:bidi="ar-EG"/>
        </w:rPr>
        <w:t xml:space="preserve">) بشأن عملية البحث والفحص، وتقديم التفاصيل بشأن مكان </w:t>
      </w:r>
      <w:r w:rsidRPr="00345EE3">
        <w:rPr>
          <w:rFonts w:ascii="Arabic Typesetting" w:hAnsi="Arabic Typesetting" w:cs="Arabic Typesetting" w:hint="cs"/>
          <w:iCs/>
          <w:sz w:val="36"/>
          <w:szCs w:val="36"/>
          <w:rtl/>
          <w:lang w:bidi="ar-EG"/>
        </w:rPr>
        <w:t>النفاذ إلى تلك المعلومات</w:t>
      </w:r>
      <w:r w:rsidRPr="00345EE3">
        <w:rPr>
          <w:rFonts w:ascii="Arabic Typesetting" w:hAnsi="Arabic Typesetting" w:cs="Arabic Typesetting"/>
          <w:iCs/>
          <w:sz w:val="36"/>
          <w:szCs w:val="36"/>
          <w:rtl/>
          <w:lang w:bidi="ar-EG"/>
        </w:rPr>
        <w:t>، على</w:t>
      </w:r>
      <w:r w:rsidRPr="00345EE3">
        <w:rPr>
          <w:rFonts w:ascii="Arabic Typesetting" w:hAnsi="Arabic Typesetting" w:cs="Arabic Typesetting"/>
          <w:iCs/>
          <w:sz w:val="36"/>
          <w:szCs w:val="36"/>
          <w:rtl/>
          <w:lang w:bidi="ar-EG"/>
        </w:rPr>
        <w:tab/>
        <w:t xml:space="preserve">سبيل المثال رابط للإرشادات على موقع </w:t>
      </w:r>
      <w:r w:rsidRPr="00345EE3">
        <w:rPr>
          <w:rFonts w:ascii="Arabic Typesetting" w:hAnsi="Arabic Typesetting" w:cs="Arabic Typesetting" w:hint="cs"/>
          <w:iCs/>
          <w:sz w:val="36"/>
          <w:szCs w:val="36"/>
          <w:rtl/>
          <w:lang w:bidi="ar-EG"/>
        </w:rPr>
        <w:t xml:space="preserve">الإدارة </w:t>
      </w:r>
      <w:r w:rsidRPr="00345EE3">
        <w:rPr>
          <w:rFonts w:ascii="Arabic Typesetting" w:hAnsi="Arabic Typesetting" w:cs="Arabic Typesetting"/>
          <w:iCs/>
          <w:sz w:val="36"/>
          <w:szCs w:val="36"/>
          <w:rtl/>
          <w:lang w:bidi="ar-EG"/>
        </w:rPr>
        <w:t>الإلكتروني.</w:t>
      </w:r>
    </w:p>
    <w:p w:rsidR="00AD5D29" w:rsidRPr="00345EE3" w:rsidRDefault="00AD5D29" w:rsidP="00AD5D2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345EE3">
        <w:rPr>
          <w:rFonts w:ascii="Arabic Typesetting" w:hAnsi="Arabic Typesetting" w:cs="Arabic Typesetting" w:hint="cs"/>
          <w:iCs/>
          <w:sz w:val="36"/>
          <w:szCs w:val="36"/>
          <w:rtl/>
          <w:lang w:bidi="ar-EG"/>
        </w:rPr>
        <w:tab/>
      </w:r>
      <w:r w:rsidRPr="00345EE3">
        <w:rPr>
          <w:rFonts w:ascii="Arabic Typesetting" w:hAnsi="Arabic Typesetting" w:cs="Arabic Typesetting"/>
          <w:iCs/>
          <w:sz w:val="36"/>
          <w:szCs w:val="36"/>
          <w:rtl/>
          <w:lang w:bidi="ar-EG"/>
        </w:rPr>
        <w:t>(د)</w:t>
      </w:r>
      <w:r w:rsidRPr="00345EE3">
        <w:rPr>
          <w:rFonts w:ascii="Arabic Typesetting" w:hAnsi="Arabic Typesetting" w:cs="Arabic Typesetting"/>
          <w:iCs/>
          <w:sz w:val="36"/>
          <w:szCs w:val="36"/>
        </w:rPr>
        <w:tab/>
      </w:r>
      <w:r w:rsidRPr="00345EE3">
        <w:rPr>
          <w:rFonts w:ascii="Arabic Typesetting" w:hAnsi="Arabic Typesetting" w:cs="Arabic Typesetting"/>
          <w:iCs/>
          <w:sz w:val="36"/>
          <w:szCs w:val="36"/>
          <w:rtl/>
          <w:lang w:bidi="ar-EG"/>
        </w:rPr>
        <w:t xml:space="preserve">تحديد ما إذا كانت </w:t>
      </w:r>
      <w:r w:rsidRPr="00345EE3">
        <w:rPr>
          <w:rFonts w:ascii="Arabic Typesetting" w:hAnsi="Arabic Typesetting" w:cs="Arabic Typesetting" w:hint="cs"/>
          <w:iCs/>
          <w:sz w:val="36"/>
          <w:szCs w:val="36"/>
          <w:rtl/>
          <w:lang w:bidi="ar-EG"/>
        </w:rPr>
        <w:t>الإدارة</w:t>
      </w:r>
      <w:r w:rsidRPr="00345EE3">
        <w:rPr>
          <w:rFonts w:ascii="Arabic Typesetting" w:hAnsi="Arabic Typesetting" w:cs="Arabic Typesetting"/>
          <w:iCs/>
          <w:sz w:val="36"/>
          <w:szCs w:val="36"/>
          <w:rtl/>
          <w:lang w:bidi="ar-EG"/>
        </w:rPr>
        <w:t xml:space="preserve"> تتيح أهداف الجودة الخاصة بها للمستخدمين وكيفية ذلك.</w:t>
      </w:r>
    </w:p>
    <w:p w:rsidR="003903E1" w:rsidRDefault="007D1DF0" w:rsidP="00EE18F4">
      <w:pPr>
        <w:pStyle w:val="NormalParaAR"/>
        <w:keepNext/>
        <w:rPr>
          <w:rtl/>
        </w:rPr>
      </w:pPr>
      <w:r>
        <w:rPr>
          <w:rFonts w:hint="cs"/>
          <w:rtl/>
        </w:rPr>
        <w:t>(أ) و(ب)</w:t>
      </w:r>
    </w:p>
    <w:p w:rsidR="007D1DF0" w:rsidRDefault="007D1DF0" w:rsidP="002C6B04">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استمارات استقصاء رضا الزبائن متاحة إلكترونيا (على موقع المكتب الإلكتروني) وماديا في المكتب. وترد نتائج ذلك الاستقصاء أيضا في المراجعة السنوية للجودة على المستوى الداخلي</w:t>
      </w:r>
      <w:r w:rsidR="002C6B04">
        <w:rPr>
          <w:rFonts w:ascii="Arabic Typesetting" w:hAnsi="Arabic Typesetting" w:cs="Arabic Typesetting" w:hint="cs"/>
          <w:sz w:val="36"/>
          <w:szCs w:val="36"/>
          <w:rtl/>
          <w:lang w:bidi="ar-EG"/>
        </w:rPr>
        <w:t xml:space="preserve"> التي يجريها المجلس الرئاسي، حيث تُتخذ القرارات الضرورية.</w:t>
      </w:r>
    </w:p>
    <w:p w:rsidR="00331D62" w:rsidRDefault="00331D62" w:rsidP="00331D6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ويمكن للمستخدمين الحصول على ردود أفعال شخصيا أثناء مناقشات مباشرة أو على موقع المكتب الإلكتروني.</w:t>
      </w:r>
    </w:p>
    <w:p w:rsidR="007D1DF0" w:rsidRDefault="007D1DF0" w:rsidP="00EE18F4">
      <w:pPr>
        <w:keepNext/>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(ج</w:t>
      </w:r>
      <w:r w:rsidR="00121055">
        <w:rPr>
          <w:rFonts w:ascii="Arabic Typesetting" w:hAnsi="Arabic Typesetting" w:cs="Arabic Typesetting" w:hint="cs"/>
          <w:sz w:val="36"/>
          <w:szCs w:val="36"/>
          <w:rtl/>
        </w:rPr>
        <w:t>) و(</w:t>
      </w:r>
      <w:r>
        <w:rPr>
          <w:rFonts w:ascii="Arabic Typesetting" w:hAnsi="Arabic Typesetting" w:cs="Arabic Typesetting" w:hint="cs"/>
          <w:sz w:val="36"/>
          <w:szCs w:val="36"/>
          <w:rtl/>
        </w:rPr>
        <w:t>د)</w:t>
      </w:r>
    </w:p>
    <w:p w:rsidR="007D1DF0" w:rsidRDefault="007D1DF0" w:rsidP="00121055">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يتيح المكتب </w:t>
      </w:r>
      <w:r w:rsidR="00121055">
        <w:rPr>
          <w:rFonts w:ascii="Arabic Typesetting" w:hAnsi="Arabic Typesetting" w:cs="Arabic Typesetting" w:hint="cs"/>
          <w:sz w:val="36"/>
          <w:szCs w:val="36"/>
          <w:rtl/>
        </w:rPr>
        <w:t xml:space="preserve">للمستخدمين </w:t>
      </w:r>
      <w:r>
        <w:rPr>
          <w:rFonts w:ascii="Arabic Typesetting" w:hAnsi="Arabic Typesetting" w:cs="Arabic Typesetting" w:hint="cs"/>
          <w:sz w:val="36"/>
          <w:szCs w:val="36"/>
          <w:rtl/>
        </w:rPr>
        <w:t>على موقع</w:t>
      </w:r>
      <w:r w:rsidR="00121055">
        <w:rPr>
          <w:rFonts w:ascii="Arabic Typesetting" w:hAnsi="Arabic Typesetting" w:cs="Arabic Typesetting" w:hint="cs"/>
          <w:sz w:val="36"/>
          <w:szCs w:val="36"/>
          <w:rtl/>
        </w:rPr>
        <w:t>ه</w:t>
      </w:r>
      <w:r>
        <w:rPr>
          <w:rFonts w:ascii="Arabic Typesetting" w:hAnsi="Arabic Typesetting" w:cs="Arabic Typesetting" w:hint="cs"/>
          <w:sz w:val="36"/>
          <w:szCs w:val="36"/>
          <w:rtl/>
        </w:rPr>
        <w:t xml:space="preserve"> الإلكتروني دليل البحث والفحص.</w:t>
      </w:r>
    </w:p>
    <w:p w:rsidR="007D1DF0" w:rsidRDefault="007D1DF0" w:rsidP="00121055">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rPr>
        <w:t xml:space="preserve">وتستند أهداف الجودة إلى </w:t>
      </w:r>
      <w:r w:rsidR="00121055">
        <w:rPr>
          <w:rFonts w:ascii="Arabic Typesetting" w:hAnsi="Arabic Typesetting" w:cs="Arabic Typesetting" w:hint="cs"/>
          <w:sz w:val="36"/>
          <w:szCs w:val="36"/>
          <w:rtl/>
        </w:rPr>
        <w:t>خطة</w:t>
      </w:r>
      <w:r>
        <w:rPr>
          <w:rFonts w:ascii="Arabic Typesetting" w:hAnsi="Arabic Typesetting" w:cs="Arabic Typesetting" w:hint="cs"/>
          <w:sz w:val="36"/>
          <w:szCs w:val="36"/>
          <w:rtl/>
        </w:rPr>
        <w:t xml:space="preserve"> المكتب</w:t>
      </w:r>
      <w:r w:rsidR="00121055">
        <w:rPr>
          <w:rFonts w:ascii="Arabic Typesetting" w:hAnsi="Arabic Typesetting" w:cs="Arabic Typesetting" w:hint="cs"/>
          <w:sz w:val="36"/>
          <w:szCs w:val="36"/>
          <w:rtl/>
        </w:rPr>
        <w:t xml:space="preserve"> الاستراتيجية</w:t>
      </w:r>
      <w:r>
        <w:rPr>
          <w:rFonts w:ascii="Arabic Typesetting" w:hAnsi="Arabic Typesetting" w:cs="Arabic Typesetting" w:hint="cs"/>
          <w:sz w:val="36"/>
          <w:szCs w:val="36"/>
          <w:rtl/>
        </w:rPr>
        <w:t>، المتاحة هي أيضا على موقع المكتب الإلكتروني.</w:t>
      </w:r>
    </w:p>
    <w:p w:rsidR="000F5B3A" w:rsidRPr="001512E1" w:rsidRDefault="000F5B3A" w:rsidP="000F5B3A">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19.21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التواصل مع الويبو والمكاتب المعينة </w:t>
      </w:r>
      <w:r w:rsidRPr="001512E1">
        <w:rPr>
          <w:rFonts w:ascii="Arabic Typesetting" w:hAnsi="Arabic Typesetting" w:cs="Arabic Typesetting" w:hint="cs"/>
          <w:iCs/>
          <w:sz w:val="36"/>
          <w:szCs w:val="36"/>
          <w:rtl/>
          <w:lang w:bidi="ar-EG"/>
        </w:rPr>
        <w:t>والمُختارة</w:t>
      </w:r>
      <w:r w:rsidRPr="001512E1">
        <w:rPr>
          <w:rFonts w:ascii="Arabic Typesetting" w:hAnsi="Arabic Typesetting" w:cs="Arabic Typesetting"/>
          <w:iCs/>
          <w:sz w:val="36"/>
          <w:szCs w:val="36"/>
          <w:rtl/>
          <w:lang w:bidi="ar-EG"/>
        </w:rPr>
        <w:t>:</w:t>
      </w:r>
    </w:p>
    <w:p w:rsidR="000F5B3A" w:rsidRDefault="000F5B3A" w:rsidP="000F5B3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 xml:space="preserve">وصف </w:t>
      </w:r>
      <w:r>
        <w:rPr>
          <w:rFonts w:ascii="Arabic Typesetting" w:hAnsi="Arabic Typesetting" w:cs="Arabic Typesetting" w:hint="cs"/>
          <w:iCs/>
          <w:sz w:val="36"/>
          <w:szCs w:val="36"/>
          <w:rtl/>
          <w:lang w:bidi="ar-EG"/>
        </w:rPr>
        <w:t>الكيفية التي</w:t>
      </w:r>
      <w:r w:rsidRPr="001512E1">
        <w:rPr>
          <w:rFonts w:ascii="Arabic Typesetting" w:hAnsi="Arabic Typesetting" w:cs="Arabic Typesetting"/>
          <w:iCs/>
          <w:sz w:val="36"/>
          <w:szCs w:val="36"/>
          <w:rtl/>
          <w:lang w:bidi="ar-EG"/>
        </w:rPr>
        <w:t xml:space="preserve"> تحقق</w:t>
      </w:r>
      <w:r>
        <w:rPr>
          <w:rFonts w:ascii="Arabic Typesetting" w:hAnsi="Arabic Typesetting" w:cs="Arabic Typesetting" w:hint="cs"/>
          <w:iCs/>
          <w:sz w:val="36"/>
          <w:szCs w:val="36"/>
          <w:rtl/>
          <w:lang w:bidi="ar-EG"/>
        </w:rPr>
        <w:t xml:space="preserve"> بها</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التواصل الفعال مع الويبو والمكاتب المعينة </w:t>
      </w:r>
      <w:r w:rsidRPr="001512E1">
        <w:rPr>
          <w:rFonts w:ascii="Arabic Typesetting" w:hAnsi="Arabic Typesetting" w:cs="Arabic Typesetting" w:hint="cs"/>
          <w:iCs/>
          <w:sz w:val="36"/>
          <w:szCs w:val="36"/>
          <w:rtl/>
          <w:lang w:bidi="ar-EG"/>
        </w:rPr>
        <w:t>والمُختارة</w:t>
      </w:r>
      <w:r w:rsidRPr="001512E1">
        <w:rPr>
          <w:rFonts w:ascii="Arabic Typesetting" w:hAnsi="Arabic Typesetting" w:cs="Arabic Typesetting"/>
          <w:iCs/>
          <w:sz w:val="36"/>
          <w:szCs w:val="36"/>
          <w:rtl/>
          <w:lang w:bidi="ar-EG"/>
        </w:rPr>
        <w:t>.</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وبالتحديد وصف </w:t>
      </w:r>
      <w:r>
        <w:rPr>
          <w:rFonts w:ascii="Arabic Typesetting" w:hAnsi="Arabic Typesetting" w:cs="Arabic Typesetting" w:hint="cs"/>
          <w:iCs/>
          <w:sz w:val="36"/>
          <w:szCs w:val="36"/>
          <w:rtl/>
          <w:lang w:bidi="ar-EG"/>
        </w:rPr>
        <w:t xml:space="preserve">الكيفية التي </w:t>
      </w:r>
      <w:r w:rsidRPr="001512E1">
        <w:rPr>
          <w:rFonts w:ascii="Arabic Typesetting" w:hAnsi="Arabic Typesetting" w:cs="Arabic Typesetting"/>
          <w:iCs/>
          <w:sz w:val="36"/>
          <w:szCs w:val="36"/>
          <w:rtl/>
          <w:lang w:bidi="ar-EG"/>
        </w:rPr>
        <w:t>تضمن</w:t>
      </w:r>
      <w:r>
        <w:rPr>
          <w:rFonts w:ascii="Arabic Typesetting" w:hAnsi="Arabic Typesetting" w:cs="Arabic Typesetting" w:hint="cs"/>
          <w:iCs/>
          <w:sz w:val="36"/>
          <w:szCs w:val="36"/>
          <w:rtl/>
          <w:lang w:bidi="ar-EG"/>
        </w:rPr>
        <w:t xml:space="preserve"> بها</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تقييم ردود أفعال الويبو ومعالجتها</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بسرعة.</w:t>
      </w:r>
    </w:p>
    <w:p w:rsidR="000F5B3A" w:rsidRDefault="000F5B3A">
      <w:pPr>
        <w:rPr>
          <w:rFonts w:ascii="Arabic Typesetting" w:hAnsi="Arabic Typesetting" w:cs="Arabic Typesetting"/>
          <w:sz w:val="36"/>
          <w:szCs w:val="36"/>
          <w:rtl/>
          <w:lang w:bidi="ar-EG"/>
        </w:rPr>
      </w:pPr>
      <w:r>
        <w:rPr>
          <w:rtl/>
          <w:lang w:bidi="ar-EG"/>
        </w:rPr>
        <w:br w:type="page"/>
      </w:r>
    </w:p>
    <w:p w:rsidR="002D7F9B" w:rsidRPr="00173462" w:rsidRDefault="002D7F9B" w:rsidP="00505FD2">
      <w:pPr>
        <w:keepNext/>
        <w:bidi/>
        <w:spacing w:before="240" w:after="240" w:line="360" w:lineRule="exact"/>
        <w:rPr>
          <w:rFonts w:ascii="Arabic Typesetting" w:hAnsi="Arabic Typesetting" w:cs="Arabic Typesetting"/>
          <w:b/>
          <w:bCs/>
          <w:sz w:val="36"/>
          <w:szCs w:val="36"/>
          <w:rtl/>
          <w:lang w:bidi="ar-EG"/>
        </w:rPr>
      </w:pPr>
      <w:r>
        <w:rPr>
          <w:rFonts w:ascii="Arabic Typesetting" w:hAnsi="Arabic Typesetting" w:cs="Arabic Typesetting" w:hint="cs"/>
          <w:b/>
          <w:bCs/>
          <w:sz w:val="36"/>
          <w:szCs w:val="36"/>
          <w:rtl/>
          <w:lang w:bidi="ar-EG"/>
        </w:rPr>
        <w:lastRenderedPageBreak/>
        <w:t>6</w:t>
      </w:r>
      <w:r w:rsidRPr="00173462">
        <w:rPr>
          <w:rFonts w:ascii="Arabic Typesetting" w:hAnsi="Arabic Typesetting" w:cs="Arabic Typesetting" w:hint="cs"/>
          <w:b/>
          <w:bCs/>
          <w:sz w:val="36"/>
          <w:szCs w:val="36"/>
          <w:rtl/>
          <w:lang w:bidi="ar-EG"/>
        </w:rPr>
        <w:t>.</w:t>
      </w:r>
      <w:r w:rsidRPr="00173462">
        <w:rPr>
          <w:rFonts w:ascii="Arabic Typesetting" w:hAnsi="Arabic Typesetting" w:cs="Arabic Typesetting"/>
          <w:b/>
          <w:bCs/>
          <w:sz w:val="36"/>
          <w:szCs w:val="36"/>
          <w:rtl/>
          <w:lang w:bidi="ar-EG"/>
        </w:rPr>
        <w:tab/>
      </w:r>
      <w:r w:rsidR="00697196">
        <w:rPr>
          <w:rFonts w:ascii="Arabic Typesetting" w:hAnsi="Arabic Typesetting" w:cs="Arabic Typesetting" w:hint="cs"/>
          <w:b/>
          <w:bCs/>
          <w:sz w:val="36"/>
          <w:szCs w:val="36"/>
          <w:rtl/>
          <w:lang w:bidi="ar-EG"/>
        </w:rPr>
        <w:t>التدوين و</w:t>
      </w:r>
      <w:r w:rsidRPr="00173462">
        <w:rPr>
          <w:rFonts w:ascii="Arabic Typesetting" w:hAnsi="Arabic Typesetting" w:cs="Arabic Typesetting" w:hint="cs"/>
          <w:b/>
          <w:bCs/>
          <w:sz w:val="36"/>
          <w:szCs w:val="36"/>
          <w:rtl/>
          <w:lang w:bidi="ar-EG"/>
        </w:rPr>
        <w:t>التوثيق</w:t>
      </w:r>
    </w:p>
    <w:p w:rsidR="002D7F9B" w:rsidRDefault="002D7F9B" w:rsidP="002D7F9B">
      <w:pPr>
        <w:keepNext/>
        <w:pBdr>
          <w:top w:val="single" w:sz="4" w:space="2"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20.21</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ملاحظة توضيحية: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يجب </w:t>
      </w:r>
      <w:r w:rsidRPr="001512E1">
        <w:rPr>
          <w:rFonts w:ascii="Arabic Typesetting" w:hAnsi="Arabic Typesetting" w:cs="Arabic Typesetting" w:hint="cs"/>
          <w:iCs/>
          <w:sz w:val="36"/>
          <w:szCs w:val="36"/>
          <w:rtl/>
          <w:lang w:bidi="ar-EG"/>
        </w:rPr>
        <w:t>وصف وتنفيذ</w:t>
      </w:r>
      <w:r w:rsidRPr="001512E1">
        <w:rPr>
          <w:rFonts w:ascii="Arabic Typesetting" w:hAnsi="Arabic Typesetting" w:cs="Arabic Typesetting"/>
          <w:iCs/>
          <w:sz w:val="36"/>
          <w:szCs w:val="36"/>
          <w:rtl/>
          <w:lang w:bidi="ar-EG"/>
        </w:rPr>
        <w:t xml:space="preserve"> نظام إدارة الجودة بوضوح بحيث يمكن رصد جميع العمليات داخل </w:t>
      </w:r>
      <w:r w:rsidRPr="001512E1">
        <w:rPr>
          <w:rFonts w:ascii="Arabic Typesetting" w:hAnsi="Arabic Typesetting" w:cs="Arabic Typesetting" w:hint="cs"/>
          <w:iCs/>
          <w:sz w:val="36"/>
          <w:szCs w:val="36"/>
          <w:rtl/>
          <w:lang w:bidi="ar-EG"/>
        </w:rPr>
        <w:t xml:space="preserve">الإدارة </w:t>
      </w:r>
      <w:r w:rsidRPr="001512E1">
        <w:rPr>
          <w:rFonts w:ascii="Arabic Typesetting" w:hAnsi="Arabic Typesetting" w:cs="Arabic Typesetting"/>
          <w:iCs/>
          <w:sz w:val="36"/>
          <w:szCs w:val="36"/>
          <w:rtl/>
          <w:lang w:bidi="ar-EG"/>
        </w:rPr>
        <w:t>والمنتجات والخدمات الناتجة عنها ومراقبتها ومراجعة</w:t>
      </w:r>
      <w:r>
        <w:rPr>
          <w:rFonts w:ascii="Arabic Typesetting" w:hAnsi="Arabic Typesetting" w:cs="Arabic Typesetting" w:hint="cs"/>
          <w:iCs/>
          <w:sz w:val="36"/>
          <w:szCs w:val="36"/>
          <w:rtl/>
          <w:lang w:bidi="ar-EG"/>
        </w:rPr>
        <w:t xml:space="preserve"> اتساقها مع المعايير</w:t>
      </w:r>
      <w:r w:rsidRPr="001512E1">
        <w:rPr>
          <w:rFonts w:ascii="Arabic Typesetting" w:hAnsi="Arabic Typesetting" w:cs="Arabic Typesetting"/>
          <w:iCs/>
          <w:sz w:val="36"/>
          <w:szCs w:val="36"/>
          <w:rtl/>
          <w:lang w:bidi="ar-EG"/>
        </w:rPr>
        <w:t>.</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ويتم ذلك من خلال الوثائق التي تشكل دليل </w:t>
      </w:r>
      <w:r w:rsidRPr="001512E1">
        <w:rPr>
          <w:rFonts w:ascii="Arabic Typesetting" w:hAnsi="Arabic Typesetting" w:cs="Arabic Typesetting" w:hint="cs"/>
          <w:iCs/>
          <w:sz w:val="36"/>
          <w:szCs w:val="36"/>
          <w:rtl/>
          <w:lang w:bidi="ar-EG"/>
        </w:rPr>
        <w:t>الإدارة</w:t>
      </w:r>
      <w:r>
        <w:rPr>
          <w:rFonts w:ascii="Arabic Typesetting" w:hAnsi="Arabic Typesetting" w:cs="Arabic Typesetting" w:hint="cs"/>
          <w:iCs/>
          <w:sz w:val="36"/>
          <w:szCs w:val="36"/>
          <w:rtl/>
          <w:lang w:bidi="ar-EG"/>
        </w:rPr>
        <w:t xml:space="preserve"> الخاص بالجودة</w:t>
      </w:r>
      <w:r w:rsidRPr="001512E1">
        <w:rPr>
          <w:rFonts w:ascii="Arabic Typesetting" w:hAnsi="Arabic Typesetting" w:cs="Arabic Typesetting"/>
          <w:iCs/>
          <w:sz w:val="36"/>
          <w:szCs w:val="36"/>
          <w:rtl/>
          <w:lang w:bidi="ar-EG"/>
        </w:rPr>
        <w:t xml:space="preserve"> (انظر الفقرة 21.21).</w:t>
      </w:r>
    </w:p>
    <w:p w:rsidR="002D7F9B" w:rsidRDefault="002D7F9B" w:rsidP="002D7F9B">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(ملحوظة: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هذه النقطة للعلم فقط.</w:t>
      </w:r>
      <w:r w:rsidRPr="000E6FA2">
        <w:rPr>
          <w:sz w:val="40"/>
          <w:szCs w:val="40"/>
          <w:rtl/>
          <w:lang w:bidi="ar-EG"/>
        </w:rPr>
        <w:t xml:space="preserve"> </w:t>
      </w:r>
      <w:r w:rsidRPr="000E6FA2">
        <w:rPr>
          <w:rFonts w:ascii="Arabic Typesetting" w:hAnsi="Arabic Typesetting" w:cs="Arabic Typesetting"/>
          <w:iCs/>
          <w:sz w:val="36"/>
          <w:szCs w:val="36"/>
          <w:rtl/>
          <w:lang w:bidi="ar-EG"/>
        </w:rPr>
        <w:t>و</w:t>
      </w:r>
      <w:r w:rsidRPr="001512E1">
        <w:rPr>
          <w:rFonts w:ascii="Arabic Typesetting" w:hAnsi="Arabic Typesetting" w:cs="Arabic Typesetting"/>
          <w:iCs/>
          <w:sz w:val="36"/>
          <w:szCs w:val="36"/>
          <w:rtl/>
          <w:lang w:bidi="ar-EG"/>
        </w:rPr>
        <w:t>ليس من الضروري الرد</w:t>
      </w:r>
      <w:r>
        <w:rPr>
          <w:rFonts w:ascii="Arabic Typesetting" w:hAnsi="Arabic Typesetting" w:cs="Arabic Typesetting" w:hint="cs"/>
          <w:iCs/>
          <w:sz w:val="36"/>
          <w:szCs w:val="36"/>
          <w:rtl/>
          <w:lang w:bidi="ar-EG"/>
        </w:rPr>
        <w:t xml:space="preserve"> عليها </w:t>
      </w:r>
      <w:r w:rsidRPr="001512E1">
        <w:rPr>
          <w:rFonts w:ascii="Arabic Typesetting" w:hAnsi="Arabic Typesetting" w:cs="Arabic Typesetting"/>
          <w:iCs/>
          <w:sz w:val="36"/>
          <w:szCs w:val="36"/>
          <w:rtl/>
          <w:lang w:bidi="ar-EG"/>
        </w:rPr>
        <w:t xml:space="preserve">وفقا لقالب الفقرة </w:t>
      </w:r>
      <w:r w:rsidRPr="001512E1">
        <w:rPr>
          <w:rFonts w:ascii="Arabic Typesetting" w:hAnsi="Arabic Typesetting" w:cs="Arabic Typesetting" w:hint="cs"/>
          <w:iCs/>
          <w:sz w:val="36"/>
          <w:szCs w:val="36"/>
          <w:rtl/>
          <w:lang w:bidi="ar-EG"/>
        </w:rPr>
        <w:t>20.21</w:t>
      </w:r>
      <w:r w:rsidRPr="001512E1">
        <w:rPr>
          <w:rFonts w:ascii="Arabic Typesetting" w:hAnsi="Arabic Typesetting" w:cs="Arabic Typesetting"/>
          <w:iCs/>
          <w:sz w:val="36"/>
          <w:szCs w:val="36"/>
          <w:rtl/>
          <w:lang w:bidi="ar-EG"/>
        </w:rPr>
        <w:t>)</w:t>
      </w:r>
    </w:p>
    <w:p w:rsidR="002D7F9B" w:rsidRDefault="002D7F9B" w:rsidP="002D7F9B">
      <w:pPr>
        <w:keepNext/>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21.21 ترمي الوثائق التي تشكل دليل الجودة إلى توثيق الإجراءات والعمليات التي تؤثر على جودة العمل، مثل التصنيف والبحث والفحص والعمل الإداري المتعلق بذلك.</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وعلى وجه الخصوص، يشير دليل الجودة إلى أماكن العثور على التعليمات بشأن الإجراءات الواجب </w:t>
      </w:r>
      <w:r w:rsidRPr="001512E1">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تباعها.</w:t>
      </w:r>
    </w:p>
    <w:p w:rsidR="002D7F9B" w:rsidRPr="001512E1" w:rsidRDefault="002D7F9B" w:rsidP="002D7F9B">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ولأغراض هذا التقرير، ينبغي توضيح ما يلي:</w:t>
      </w:r>
    </w:p>
    <w:p w:rsidR="002D7F9B" w:rsidRPr="001512E1" w:rsidRDefault="002D7F9B" w:rsidP="002D7F9B">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الوثائق التي يتألف منها دليل الجودة والتي أ</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عدت وو</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زعت</w:t>
      </w:r>
      <w:r w:rsidRPr="001512E1">
        <w:rPr>
          <w:rFonts w:ascii="Arabic Typesetting" w:hAnsi="Arabic Typesetting" w:cs="Arabic Typesetting" w:hint="cs"/>
          <w:iCs/>
          <w:sz w:val="36"/>
          <w:szCs w:val="36"/>
          <w:rtl/>
          <w:lang w:bidi="ar-EG"/>
        </w:rPr>
        <w:t>؛</w:t>
      </w:r>
    </w:p>
    <w:p w:rsidR="002D7F9B" w:rsidRDefault="002D7F9B" w:rsidP="002D7F9B">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الوسائط التي تنتقل من خلالها (النشر الداخلي</w:t>
      </w:r>
      <w:r>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الإنترنت</w:t>
      </w:r>
      <w:r>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الشبكة الداخلية على سبيل المثال)؛</w:t>
      </w:r>
    </w:p>
    <w:p w:rsidR="002D7F9B" w:rsidRDefault="002D7F9B" w:rsidP="002D7F9B">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(ج)</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الإجراءات المتخذة لمراقبة الوثائق، على سبيل المثال</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ترقيم النسخ، النفاذ إلى النسخة الأحدث.</w:t>
      </w:r>
    </w:p>
    <w:p w:rsidR="002D7F9B" w:rsidRDefault="002D7F9B" w:rsidP="00733854">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وثيقة دليل الجودة ومرفقاتها </w:t>
      </w:r>
      <w:r>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ما يشكّل مواد توثيق الإجراءات والعمليات التي </w:t>
      </w:r>
      <w:r w:rsidRPr="002D7F9B">
        <w:rPr>
          <w:rFonts w:ascii="Arabic Typesetting" w:hAnsi="Arabic Typesetting" w:cs="Arabic Typesetting"/>
          <w:sz w:val="36"/>
          <w:szCs w:val="36"/>
          <w:rtl/>
          <w:lang w:bidi="ar-EG"/>
        </w:rPr>
        <w:t>تؤثر على جودة العمل، مثل التصنيف والبحث والفحص والعمل الإداري المتعلق بذلك</w:t>
      </w:r>
      <w:r>
        <w:rPr>
          <w:rFonts w:ascii="Arabic Typesetting" w:hAnsi="Arabic Typesetting" w:cs="Arabic Typesetting" w:hint="cs"/>
          <w:sz w:val="36"/>
          <w:szCs w:val="36"/>
          <w:rtl/>
          <w:lang w:bidi="ar-EG"/>
        </w:rPr>
        <w:t xml:space="preserve"> </w:t>
      </w:r>
      <w:r>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متاحة</w:t>
      </w:r>
      <w:r w:rsidR="00733854">
        <w:rPr>
          <w:rFonts w:ascii="Arabic Typesetting" w:hAnsi="Arabic Typesetting" w:cs="Arabic Typesetting" w:hint="cs"/>
          <w:sz w:val="36"/>
          <w:szCs w:val="36"/>
          <w:rtl/>
          <w:lang w:bidi="ar-EG"/>
        </w:rPr>
        <w:t xml:space="preserve"> في شكل ورقي وعلى الشبكة الداخلية (إنترانت). وأحدث نسخة (رقم 2/2) هي تلك السارية منذ 1 أغسطس 2014.</w:t>
      </w:r>
    </w:p>
    <w:p w:rsidR="00975F5A" w:rsidRDefault="00733854" w:rsidP="00733854">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(يرد طيه موجز لدليل الجودة باللغة الإنكليزية)</w:t>
      </w:r>
    </w:p>
    <w:p w:rsidR="00975F5A" w:rsidRDefault="00975F5A">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975F5A" w:rsidRPr="001512E1" w:rsidRDefault="00975F5A" w:rsidP="00975F5A">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lastRenderedPageBreak/>
        <w:t>22.21</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توضيح ما إذا كانت الوثائق التي تشكل دليل الجودة تتضمن ما يلي:</w:t>
      </w:r>
    </w:p>
    <w:p w:rsidR="00975F5A" w:rsidRPr="001512E1"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سياسة الجودة بال</w:t>
      </w:r>
      <w:r w:rsidRPr="001512E1">
        <w:rPr>
          <w:rFonts w:ascii="Arabic Typesetting" w:hAnsi="Arabic Typesetting" w:cs="Arabic Typesetting" w:hint="cs"/>
          <w:iCs/>
          <w:sz w:val="36"/>
          <w:szCs w:val="36"/>
          <w:rtl/>
          <w:lang w:bidi="ar-EG"/>
        </w:rPr>
        <w:t>إدارة</w:t>
      </w:r>
      <w:r>
        <w:rPr>
          <w:rFonts w:ascii="Arabic Typesetting" w:hAnsi="Arabic Typesetting" w:cs="Arabic Typesetting"/>
          <w:iCs/>
          <w:sz w:val="36"/>
          <w:szCs w:val="36"/>
          <w:rtl/>
          <w:lang w:bidi="ar-EG"/>
        </w:rPr>
        <w:t xml:space="preserve"> بما في ذلك بيان واضح</w:t>
      </w:r>
      <w:r>
        <w:rPr>
          <w:rFonts w:ascii="Arabic Typesetting" w:hAnsi="Arabic Typesetting" w:cs="Arabic Typesetting" w:hint="cs"/>
          <w:iCs/>
          <w:sz w:val="36"/>
          <w:szCs w:val="36"/>
          <w:rtl/>
          <w:lang w:bidi="ar-EG"/>
        </w:rPr>
        <w:t xml:space="preserve"> با</w:t>
      </w:r>
      <w:r w:rsidRPr="001512E1">
        <w:rPr>
          <w:rFonts w:ascii="Arabic Typesetting" w:hAnsi="Arabic Typesetting" w:cs="Arabic Typesetting"/>
          <w:iCs/>
          <w:sz w:val="36"/>
          <w:szCs w:val="36"/>
          <w:rtl/>
          <w:lang w:bidi="ar-EG"/>
        </w:rPr>
        <w:t>لتزام الإدارة العليا بنظام إدارة الجودة؛</w:t>
      </w:r>
    </w:p>
    <w:p w:rsidR="00975F5A" w:rsidRPr="001512E1"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نطاق نظام إدارة الجودة، بما في ذلك تفاصيل أي استثناءات ومبرراتها؛</w:t>
      </w:r>
    </w:p>
    <w:p w:rsidR="00975F5A" w:rsidRPr="001512E1"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(ج)</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الهيكل التنظيمي لل</w:t>
      </w:r>
      <w:r w:rsidRPr="001512E1">
        <w:rPr>
          <w:rFonts w:ascii="Arabic Typesetting" w:hAnsi="Arabic Typesetting" w:cs="Arabic Typesetting" w:hint="cs"/>
          <w:iCs/>
          <w:sz w:val="36"/>
          <w:szCs w:val="36"/>
          <w:rtl/>
          <w:lang w:bidi="ar-EG"/>
        </w:rPr>
        <w:t>إدارة</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ومس</w:t>
      </w:r>
      <w:r w:rsidRPr="00D63943">
        <w:rPr>
          <w:rFonts w:ascii="Arabic Typesetting" w:hAnsi="Arabic Typesetting" w:cs="Arabic Typesetting"/>
          <w:iCs/>
          <w:sz w:val="36"/>
          <w:szCs w:val="36"/>
          <w:rtl/>
          <w:lang w:bidi="ar-EG"/>
        </w:rPr>
        <w:t>ؤ</w:t>
      </w:r>
      <w:r w:rsidRPr="001512E1">
        <w:rPr>
          <w:rFonts w:ascii="Arabic Typesetting" w:hAnsi="Arabic Typesetting" w:cs="Arabic Typesetting" w:hint="cs"/>
          <w:iCs/>
          <w:sz w:val="36"/>
          <w:szCs w:val="36"/>
          <w:rtl/>
          <w:lang w:bidi="ar-EG"/>
        </w:rPr>
        <w:t>وليات</w:t>
      </w:r>
      <w:r w:rsidRPr="001512E1">
        <w:rPr>
          <w:rFonts w:ascii="Arabic Typesetting" w:hAnsi="Arabic Typesetting" w:cs="Arabic Typesetting"/>
          <w:iCs/>
          <w:sz w:val="36"/>
          <w:szCs w:val="36"/>
          <w:rtl/>
          <w:lang w:bidi="ar-EG"/>
        </w:rPr>
        <w:t xml:space="preserve"> كل قسم من أقسامه؛</w:t>
      </w:r>
    </w:p>
    <w:p w:rsidR="00975F5A" w:rsidRPr="001512E1"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(د)</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العمليات الموثقة الم</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نفذة في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مثل تلقي الطلبات الواردة والتصنيف</w:t>
      </w:r>
      <w:r w:rsidRPr="001512E1">
        <w:rPr>
          <w:rFonts w:ascii="Arabic Typesetting" w:hAnsi="Arabic Typesetting" w:cs="Arabic Typesetting" w:hint="cs"/>
          <w:iCs/>
          <w:sz w:val="36"/>
          <w:szCs w:val="36"/>
          <w:rtl/>
          <w:lang w:bidi="ar-EG"/>
        </w:rPr>
        <w:t xml:space="preserve"> و</w:t>
      </w:r>
      <w:r w:rsidRPr="001512E1">
        <w:rPr>
          <w:rFonts w:ascii="Arabic Typesetting" w:hAnsi="Arabic Typesetting" w:cs="Arabic Typesetting"/>
          <w:iCs/>
          <w:sz w:val="36"/>
          <w:szCs w:val="36"/>
          <w:rtl/>
          <w:lang w:bidi="ar-EG"/>
        </w:rPr>
        <w:t xml:space="preserve">التوزيع والبحث والفحص والنشر </w:t>
      </w:r>
      <w:r>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وعمليات الدعم، والإجراءات المحددة لنظام إدارة الجودة، أو المراجع الخاصة بها؛</w:t>
      </w:r>
    </w:p>
    <w:p w:rsidR="00975F5A" w:rsidRPr="001512E1"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(هـ)</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الموارد المتاحة لتنفيذ العمليات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الإجراءات؛</w:t>
      </w:r>
    </w:p>
    <w:p w:rsidR="00975F5A" w:rsidRDefault="00975F5A" w:rsidP="00975F5A">
      <w:pPr>
        <w:pBdr>
          <w:top w:val="single" w:sz="4" w:space="1" w:color="000000"/>
          <w:left w:val="single" w:sz="4" w:space="4" w:color="000000"/>
          <w:bottom w:val="single" w:sz="4" w:space="1" w:color="000000"/>
          <w:right w:val="single" w:sz="4" w:space="4" w:color="000000"/>
        </w:pBdr>
        <w:shd w:val="clear" w:color="auto" w:fill="FFFF99"/>
        <w:tabs>
          <w:tab w:val="left" w:pos="644"/>
        </w:tabs>
        <w:suppressAutoHyphens/>
        <w:bidi/>
        <w:spacing w:after="240" w:line="360" w:lineRule="exact"/>
        <w:rPr>
          <w:rFonts w:ascii="Arabic Typesetting" w:hAnsi="Arabic Typesetting" w:cs="Arabic Typesetting"/>
          <w:iCs/>
          <w:sz w:val="36"/>
          <w:szCs w:val="36"/>
          <w:rtl/>
          <w:lang w:val="uk-UA" w:bidi="ar-EG"/>
        </w:rPr>
      </w:pPr>
      <w:r>
        <w:rPr>
          <w:rFonts w:ascii="Arabic Typesetting" w:hAnsi="Arabic Typesetting" w:cs="Arabic Typesetting" w:hint="cs"/>
          <w:iCs/>
          <w:sz w:val="36"/>
          <w:szCs w:val="36"/>
          <w:rtl/>
          <w:lang w:val="uk-UA" w:bidi="ar-EG"/>
        </w:rPr>
        <w:tab/>
      </w:r>
      <w:r w:rsidRPr="001512E1">
        <w:rPr>
          <w:rFonts w:ascii="Arabic Typesetting" w:hAnsi="Arabic Typesetting" w:cs="Arabic Typesetting"/>
          <w:iCs/>
          <w:sz w:val="36"/>
          <w:szCs w:val="36"/>
          <w:rtl/>
          <w:lang w:val="uk-UA" w:bidi="ar-EG"/>
        </w:rPr>
        <w:t>(و)</w:t>
      </w:r>
      <w:r>
        <w:rPr>
          <w:rFonts w:ascii="Arabic Typesetting" w:hAnsi="Arabic Typesetting" w:cs="Arabic Typesetting" w:hint="cs"/>
          <w:iCs/>
          <w:sz w:val="36"/>
          <w:szCs w:val="36"/>
          <w:rtl/>
          <w:lang w:val="uk-UA" w:bidi="ar-EG"/>
        </w:rPr>
        <w:tab/>
      </w:r>
      <w:r w:rsidRPr="001512E1">
        <w:rPr>
          <w:rFonts w:ascii="Arabic Typesetting" w:hAnsi="Arabic Typesetting" w:cs="Arabic Typesetting"/>
          <w:iCs/>
          <w:sz w:val="36"/>
          <w:szCs w:val="36"/>
          <w:rtl/>
          <w:lang w:val="uk-UA" w:bidi="ar-EG"/>
        </w:rPr>
        <w:t>وصف التفاعل بين العمليات والإجراءات في نظام إدارة الجودة.</w:t>
      </w:r>
    </w:p>
    <w:p w:rsidR="002D7F9B" w:rsidRDefault="002D7F9B" w:rsidP="00975F5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يشتمل دليل الجودة ومرفقاته على الأجزاء التالية:</w:t>
      </w:r>
    </w:p>
    <w:p w:rsidR="002D7F9B" w:rsidRDefault="002D7F9B" w:rsidP="002D7F9B">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(أ)</w:t>
      </w:r>
      <w:r>
        <w:rPr>
          <w:rFonts w:ascii="Arabic Typesetting" w:hAnsi="Arabic Typesetting" w:cs="Arabic Typesetting"/>
          <w:sz w:val="36"/>
          <w:szCs w:val="36"/>
          <w:rtl/>
          <w:lang w:bidi="ar-EG"/>
        </w:rPr>
        <w:tab/>
      </w:r>
      <w:r>
        <w:rPr>
          <w:rFonts w:ascii="Arabic Typesetting" w:hAnsi="Arabic Typesetting" w:cs="Arabic Typesetting" w:hint="cs"/>
          <w:sz w:val="36"/>
          <w:szCs w:val="36"/>
          <w:rtl/>
          <w:lang w:bidi="ar-EG"/>
        </w:rPr>
        <w:t>سياسة الجودة التي وضعتها إدارة المكتب العليا؛</w:t>
      </w:r>
    </w:p>
    <w:p w:rsidR="002D7F9B" w:rsidRDefault="002D7F9B" w:rsidP="002D7F9B">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(ب)</w:t>
      </w:r>
      <w:r>
        <w:rPr>
          <w:rFonts w:ascii="Arabic Typesetting" w:hAnsi="Arabic Typesetting" w:cs="Arabic Typesetting"/>
          <w:sz w:val="36"/>
          <w:szCs w:val="36"/>
          <w:rtl/>
          <w:lang w:bidi="ar-EG"/>
        </w:rPr>
        <w:tab/>
      </w:r>
      <w:r w:rsidRPr="00BB798D">
        <w:rPr>
          <w:rFonts w:ascii="Arabic Typesetting" w:hAnsi="Arabic Typesetting" w:cs="Arabic Typesetting"/>
          <w:sz w:val="36"/>
          <w:szCs w:val="36"/>
          <w:rtl/>
          <w:lang w:bidi="ar-EG"/>
        </w:rPr>
        <w:t>نطاق نظام إدارة الجودة، بما في ذلك تفاصيل أي استثناءات ومبرراته</w:t>
      </w:r>
      <w:r>
        <w:rPr>
          <w:rFonts w:ascii="Arabic Typesetting" w:hAnsi="Arabic Typesetting" w:cs="Arabic Typesetting" w:hint="cs"/>
          <w:sz w:val="36"/>
          <w:szCs w:val="36"/>
          <w:rtl/>
          <w:lang w:bidi="ar-EG"/>
        </w:rPr>
        <w:t>ا؛</w:t>
      </w:r>
    </w:p>
    <w:p w:rsidR="002D7F9B" w:rsidRDefault="002D7F9B" w:rsidP="002D7F9B">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(ج)</w:t>
      </w:r>
      <w:r>
        <w:rPr>
          <w:rFonts w:ascii="Arabic Typesetting" w:hAnsi="Arabic Typesetting" w:cs="Arabic Typesetting"/>
          <w:sz w:val="36"/>
          <w:szCs w:val="36"/>
          <w:rtl/>
          <w:lang w:bidi="ar-EG"/>
        </w:rPr>
        <w:tab/>
      </w:r>
      <w:r>
        <w:rPr>
          <w:rFonts w:ascii="Arabic Typesetting" w:hAnsi="Arabic Typesetting" w:cs="Arabic Typesetting" w:hint="cs"/>
          <w:sz w:val="36"/>
          <w:szCs w:val="36"/>
          <w:rtl/>
          <w:lang w:bidi="ar-EG"/>
        </w:rPr>
        <w:t>الهيكل التنظيمي للمكتب؛</w:t>
      </w:r>
    </w:p>
    <w:p w:rsidR="002D7F9B" w:rsidRDefault="002D7F9B" w:rsidP="002D7F9B">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(د)</w:t>
      </w:r>
      <w:r>
        <w:rPr>
          <w:rFonts w:ascii="Arabic Typesetting" w:hAnsi="Arabic Typesetting" w:cs="Arabic Typesetting"/>
          <w:sz w:val="36"/>
          <w:szCs w:val="36"/>
          <w:rtl/>
          <w:lang w:bidi="ar-EG"/>
        </w:rPr>
        <w:tab/>
      </w:r>
      <w:r>
        <w:rPr>
          <w:rFonts w:ascii="Arabic Typesetting" w:hAnsi="Arabic Typesetting" w:cs="Arabic Typesetting" w:hint="cs"/>
          <w:sz w:val="36"/>
          <w:szCs w:val="36"/>
          <w:rtl/>
          <w:lang w:bidi="ar-EG"/>
        </w:rPr>
        <w:t>كل العمليات الموثقة المُنفذة في المكتب؛</w:t>
      </w:r>
    </w:p>
    <w:p w:rsidR="002D7F9B" w:rsidRDefault="002D7F9B" w:rsidP="002D7F9B">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(ه)</w:t>
      </w:r>
      <w:r>
        <w:rPr>
          <w:rFonts w:ascii="Arabic Typesetting" w:hAnsi="Arabic Typesetting" w:cs="Arabic Typesetting"/>
          <w:sz w:val="36"/>
          <w:szCs w:val="36"/>
          <w:rtl/>
          <w:lang w:bidi="ar-EG"/>
        </w:rPr>
        <w:tab/>
      </w:r>
      <w:r>
        <w:rPr>
          <w:rFonts w:ascii="Arabic Typesetting" w:hAnsi="Arabic Typesetting" w:cs="Arabic Typesetting" w:hint="cs"/>
          <w:sz w:val="36"/>
          <w:szCs w:val="36"/>
          <w:rtl/>
          <w:lang w:bidi="ar-EG"/>
        </w:rPr>
        <w:t>الموارد المتاحة لتنفيذ العمليات؛</w:t>
      </w:r>
    </w:p>
    <w:p w:rsidR="00975F5A" w:rsidRDefault="002D7F9B" w:rsidP="002D7F9B">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w:t>
      </w:r>
      <w:r>
        <w:rPr>
          <w:rFonts w:ascii="Arabic Typesetting" w:hAnsi="Arabic Typesetting" w:cs="Arabic Typesetting"/>
          <w:sz w:val="36"/>
          <w:szCs w:val="36"/>
          <w:rtl/>
          <w:lang w:bidi="ar-EG"/>
        </w:rPr>
        <w:tab/>
      </w:r>
      <w:r w:rsidRPr="001D03B8">
        <w:rPr>
          <w:rFonts w:ascii="Arabic Typesetting" w:hAnsi="Arabic Typesetting" w:cs="Arabic Typesetting"/>
          <w:sz w:val="36"/>
          <w:szCs w:val="36"/>
          <w:rtl/>
          <w:lang w:bidi="ar-EG"/>
        </w:rPr>
        <w:t>وصف التفاعل بين العمليات والإجراءات في نظام إدارة الجودة</w:t>
      </w:r>
      <w:r>
        <w:rPr>
          <w:rFonts w:ascii="Arabic Typesetting" w:hAnsi="Arabic Typesetting" w:cs="Arabic Typesetting" w:hint="cs"/>
          <w:sz w:val="36"/>
          <w:szCs w:val="36"/>
          <w:rtl/>
          <w:lang w:bidi="ar-EG"/>
        </w:rPr>
        <w:t>.</w:t>
      </w:r>
    </w:p>
    <w:p w:rsidR="00975F5A" w:rsidRDefault="00975F5A">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975F5A" w:rsidRPr="001512E1" w:rsidRDefault="00975F5A" w:rsidP="00975F5A">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lastRenderedPageBreak/>
        <w:t>23.21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توضيح أنواع السجلات التي تحتفظ بها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مثل:</w:t>
      </w:r>
    </w:p>
    <w:p w:rsidR="00975F5A"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تحديد أي الوثائق 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حفظ </w:t>
      </w:r>
      <w:r w:rsidRPr="001512E1">
        <w:rPr>
          <w:rFonts w:ascii="Arabic Typesetting" w:hAnsi="Arabic Typesetting" w:cs="Arabic Typesetting" w:hint="cs"/>
          <w:iCs/>
          <w:sz w:val="36"/>
          <w:szCs w:val="36"/>
          <w:rtl/>
          <w:lang w:bidi="ar-EG"/>
        </w:rPr>
        <w:t>ومكان الحفظ</w:t>
      </w:r>
      <w:r w:rsidRPr="001512E1">
        <w:rPr>
          <w:rFonts w:ascii="Arabic Typesetting" w:hAnsi="Arabic Typesetting" w:cs="Arabic Typesetting"/>
          <w:iCs/>
          <w:sz w:val="36"/>
          <w:szCs w:val="36"/>
          <w:rtl/>
          <w:lang w:bidi="ar-EG"/>
        </w:rPr>
        <w:t>؛</w:t>
      </w:r>
    </w:p>
    <w:p w:rsidR="00975F5A"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نتائج </w:t>
      </w:r>
      <w:r w:rsidRPr="001512E1">
        <w:rPr>
          <w:rFonts w:ascii="Arabic Typesetting" w:hAnsi="Arabic Typesetting" w:cs="Arabic Typesetting" w:hint="cs"/>
          <w:iCs/>
          <w:sz w:val="36"/>
          <w:szCs w:val="36"/>
          <w:rtl/>
          <w:lang w:bidi="ar-EG"/>
        </w:rPr>
        <w:t>مراجعة الإدارة</w:t>
      </w:r>
      <w:r w:rsidRPr="001512E1">
        <w:rPr>
          <w:rFonts w:ascii="Arabic Typesetting" w:hAnsi="Arabic Typesetting" w:cs="Arabic Typesetting"/>
          <w:iCs/>
          <w:sz w:val="36"/>
          <w:szCs w:val="36"/>
          <w:rtl/>
          <w:lang w:bidi="ar-EG"/>
        </w:rPr>
        <w:t>؛</w:t>
      </w:r>
    </w:p>
    <w:p w:rsidR="00975F5A"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(ج)</w:t>
      </w:r>
      <w:r w:rsidRPr="001512E1">
        <w:rPr>
          <w:rFonts w:ascii="Arabic Typesetting" w:hAnsi="Arabic Typesetting" w:cs="Arabic Typesetting"/>
          <w:i/>
          <w:sz w:val="36"/>
          <w:szCs w:val="36"/>
        </w:rPr>
        <w:tab/>
      </w:r>
      <w:r w:rsidRPr="00471783">
        <w:rPr>
          <w:rFonts w:ascii="Arabic Typesetting" w:hAnsi="Arabic Typesetting" w:cs="Arabic Typesetting"/>
          <w:iCs/>
          <w:sz w:val="36"/>
          <w:szCs w:val="36"/>
          <w:rtl/>
          <w:lang w:bidi="ar-EG"/>
        </w:rPr>
        <w:t>ما يتعلق بتدريب الموظفين ومهاراتهم وخبراتهم</w:t>
      </w:r>
      <w:r w:rsidRPr="001512E1">
        <w:rPr>
          <w:rFonts w:ascii="Arabic Typesetting" w:hAnsi="Arabic Typesetting" w:cs="Arabic Typesetting"/>
          <w:iCs/>
          <w:sz w:val="36"/>
          <w:szCs w:val="36"/>
          <w:rtl/>
          <w:lang w:bidi="ar-EG"/>
        </w:rPr>
        <w:t>؛</w:t>
      </w:r>
    </w:p>
    <w:p w:rsidR="00975F5A"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(د)</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الأدلة على اتساق العمليات والمنتجات والخدمات الناتجة عنها مع معايير الجودة؛</w:t>
      </w:r>
    </w:p>
    <w:p w:rsidR="00975F5A"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(هـ)</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نتائج مراجعات المتطلبات المتعلقة بالمنتجات؛</w:t>
      </w:r>
    </w:p>
    <w:p w:rsidR="00975F5A"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(و)</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عمليات البحث والفحص الم</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نفذة بشأن كل طلب؛</w:t>
      </w:r>
    </w:p>
    <w:p w:rsidR="00975F5A"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(ز)</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بيانات تسمح بتتبع وتعقب العمل الفردي؛</w:t>
      </w:r>
    </w:p>
    <w:p w:rsidR="00975F5A"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(ح)</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سجلات عمليات </w:t>
      </w:r>
      <w:r>
        <w:rPr>
          <w:rFonts w:ascii="Arabic Typesetting" w:hAnsi="Arabic Typesetting" w:cs="Arabic Typesetting" w:hint="cs"/>
          <w:iCs/>
          <w:sz w:val="36"/>
          <w:szCs w:val="36"/>
          <w:rtl/>
          <w:lang w:bidi="ar-EG"/>
        </w:rPr>
        <w:t>التدقيق</w:t>
      </w:r>
      <w:r w:rsidRPr="001512E1">
        <w:rPr>
          <w:rFonts w:ascii="Arabic Typesetting" w:hAnsi="Arabic Typesetting" w:cs="Arabic Typesetting"/>
          <w:iCs/>
          <w:sz w:val="36"/>
          <w:szCs w:val="36"/>
          <w:rtl/>
          <w:lang w:bidi="ar-EG"/>
        </w:rPr>
        <w:t xml:space="preserve"> في نظام إدارة الجودة؛</w:t>
      </w:r>
    </w:p>
    <w:p w:rsidR="00975F5A"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(ط)</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الإجراءات المتخذة بشأن المنتجات غير </w:t>
      </w:r>
      <w:r>
        <w:rPr>
          <w:rFonts w:ascii="Arabic Typesetting" w:hAnsi="Arabic Typesetting" w:cs="Arabic Typesetting" w:hint="cs"/>
          <w:iCs/>
          <w:sz w:val="36"/>
          <w:szCs w:val="36"/>
          <w:rtl/>
          <w:lang w:bidi="ar-EG"/>
        </w:rPr>
        <w:t>المتسقة مع المعايير</w:t>
      </w:r>
      <w:r w:rsidRPr="001512E1">
        <w:rPr>
          <w:rFonts w:ascii="Arabic Typesetting" w:hAnsi="Arabic Typesetting" w:cs="Arabic Typesetting"/>
          <w:iCs/>
          <w:sz w:val="36"/>
          <w:szCs w:val="36"/>
          <w:rtl/>
          <w:lang w:bidi="ar-EG"/>
        </w:rPr>
        <w:t>، على سبيل المثال الإجراءات التصحيحية؛</w:t>
      </w:r>
    </w:p>
    <w:p w:rsidR="00975F5A"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(ي)</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الإجراءات المتخذة حيال الإجراء التصحيحي؛</w:t>
      </w:r>
    </w:p>
    <w:p w:rsidR="00975F5A" w:rsidRDefault="00975F5A" w:rsidP="00975F5A">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(ك)</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الإجراءات المتخذة حيال الإجراء الوقائي؛</w:t>
      </w:r>
    </w:p>
    <w:p w:rsidR="00975F5A" w:rsidRDefault="00975F5A" w:rsidP="00975F5A">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(ل)</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توثيق عمليات البحث كما هو موضح في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xml:space="preserve"> 7.</w:t>
      </w:r>
    </w:p>
    <w:p w:rsidR="00975F5A" w:rsidRDefault="00975F5A" w:rsidP="00A50528">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lang w:bidi="ar-EG"/>
        </w:rPr>
        <w:t>طبقا ل</w:t>
      </w:r>
      <w:r w:rsidR="00DD50F6">
        <w:rPr>
          <w:rFonts w:ascii="Arabic Typesetting" w:hAnsi="Arabic Typesetting" w:cs="Arabic Typesetting" w:hint="cs"/>
          <w:sz w:val="36"/>
          <w:szCs w:val="36"/>
          <w:rtl/>
          <w:lang w:bidi="ar-EG"/>
        </w:rPr>
        <w:t>ل</w:t>
      </w:r>
      <w:r w:rsidR="00A50528">
        <w:rPr>
          <w:rFonts w:ascii="Arabic Typesetting" w:hAnsi="Arabic Typesetting" w:cs="Arabic Typesetting" w:hint="cs"/>
          <w:sz w:val="36"/>
          <w:szCs w:val="36"/>
          <w:rtl/>
          <w:lang w:bidi="ar-EG"/>
        </w:rPr>
        <w:t>مع</w:t>
      </w:r>
      <w:r>
        <w:rPr>
          <w:rFonts w:ascii="Arabic Typesetting" w:hAnsi="Arabic Typesetting" w:cs="Arabic Typesetting" w:hint="cs"/>
          <w:sz w:val="36"/>
          <w:szCs w:val="36"/>
          <w:rtl/>
          <w:lang w:bidi="ar-EG"/>
        </w:rPr>
        <w:t>ي</w:t>
      </w:r>
      <w:r w:rsidR="00A50528">
        <w:rPr>
          <w:rFonts w:ascii="Arabic Typesetting" w:hAnsi="Arabic Typesetting" w:cs="Arabic Typesetting" w:hint="cs"/>
          <w:sz w:val="36"/>
          <w:szCs w:val="36"/>
          <w:rtl/>
          <w:lang w:bidi="ar-EG"/>
        </w:rPr>
        <w:t>ا</w:t>
      </w:r>
      <w:r>
        <w:rPr>
          <w:rFonts w:ascii="Arabic Typesetting" w:hAnsi="Arabic Typesetting" w:cs="Arabic Typesetting" w:hint="cs"/>
          <w:sz w:val="36"/>
          <w:szCs w:val="36"/>
          <w:rtl/>
          <w:lang w:bidi="ar-EG"/>
        </w:rPr>
        <w:t xml:space="preserve">ر </w:t>
      </w:r>
      <w:r w:rsidRPr="007070B0">
        <w:rPr>
          <w:rFonts w:ascii="Arabic Typesetting" w:hAnsi="Arabic Typesetting" w:cs="Arabic Typesetting"/>
          <w:sz w:val="36"/>
          <w:szCs w:val="36"/>
        </w:rPr>
        <w:t>ISO 9001:2008</w:t>
      </w:r>
      <w:r w:rsidR="00A50528">
        <w:rPr>
          <w:rFonts w:ascii="Arabic Typesetting" w:hAnsi="Arabic Typesetting" w:cs="Arabic Typesetting" w:hint="cs"/>
          <w:sz w:val="36"/>
          <w:szCs w:val="36"/>
          <w:rtl/>
        </w:rPr>
        <w:t>،</w:t>
      </w:r>
      <w:r>
        <w:rPr>
          <w:rFonts w:ascii="Arabic Typesetting" w:hAnsi="Arabic Typesetting" w:cs="Arabic Typesetting" w:hint="cs"/>
          <w:sz w:val="36"/>
          <w:szCs w:val="36"/>
          <w:rtl/>
        </w:rPr>
        <w:t xml:space="preserve"> يحتفظ المكتب بجميع السجلات المطلوبة مثل ما يلي:</w:t>
      </w:r>
    </w:p>
    <w:p w:rsidR="00975F5A" w:rsidRDefault="00975F5A" w:rsidP="00975F5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(أ)</w:t>
      </w:r>
      <w:r>
        <w:rPr>
          <w:rFonts w:ascii="Arabic Typesetting" w:hAnsi="Arabic Typesetting" w:cs="Arabic Typesetting"/>
          <w:sz w:val="36"/>
          <w:szCs w:val="36"/>
          <w:rtl/>
          <w:lang w:bidi="ar-EG"/>
        </w:rPr>
        <w:tab/>
      </w:r>
      <w:r w:rsidRPr="00471783">
        <w:rPr>
          <w:rFonts w:ascii="Arabic Typesetting" w:hAnsi="Arabic Typesetting" w:cs="Arabic Typesetting"/>
          <w:sz w:val="36"/>
          <w:szCs w:val="36"/>
          <w:rtl/>
          <w:lang w:bidi="ar-EG"/>
        </w:rPr>
        <w:t>تحديد أي الوثائق تُحفظ ومكان الحفظ</w:t>
      </w:r>
      <w:r>
        <w:rPr>
          <w:rFonts w:ascii="Arabic Typesetting" w:hAnsi="Arabic Typesetting" w:cs="Arabic Typesetting" w:hint="cs"/>
          <w:sz w:val="36"/>
          <w:szCs w:val="36"/>
          <w:rtl/>
          <w:lang w:bidi="ar-EG"/>
        </w:rPr>
        <w:t>؛</w:t>
      </w:r>
    </w:p>
    <w:p w:rsidR="00975F5A" w:rsidRDefault="00975F5A" w:rsidP="00975F5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(ب)</w:t>
      </w:r>
      <w:r>
        <w:rPr>
          <w:rFonts w:ascii="Arabic Typesetting" w:hAnsi="Arabic Typesetting" w:cs="Arabic Typesetting"/>
          <w:sz w:val="36"/>
          <w:szCs w:val="36"/>
          <w:rtl/>
          <w:lang w:bidi="ar-EG"/>
        </w:rPr>
        <w:tab/>
      </w:r>
      <w:r w:rsidRPr="00471783">
        <w:rPr>
          <w:rFonts w:ascii="Arabic Typesetting" w:hAnsi="Arabic Typesetting" w:cs="Arabic Typesetting"/>
          <w:sz w:val="36"/>
          <w:szCs w:val="36"/>
          <w:rtl/>
          <w:lang w:bidi="ar-EG"/>
        </w:rPr>
        <w:t>نتائج مراجعة الإدارة؛</w:t>
      </w:r>
    </w:p>
    <w:p w:rsidR="00975F5A" w:rsidRDefault="00975F5A" w:rsidP="00975F5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(ج)</w:t>
      </w:r>
      <w:r>
        <w:rPr>
          <w:rFonts w:ascii="Arabic Typesetting" w:hAnsi="Arabic Typesetting" w:cs="Arabic Typesetting"/>
          <w:sz w:val="36"/>
          <w:szCs w:val="36"/>
          <w:rtl/>
          <w:lang w:bidi="ar-EG"/>
        </w:rPr>
        <w:tab/>
      </w:r>
      <w:r w:rsidRPr="00471783">
        <w:rPr>
          <w:rFonts w:ascii="Arabic Typesetting" w:hAnsi="Arabic Typesetting" w:cs="Arabic Typesetting"/>
          <w:sz w:val="36"/>
          <w:szCs w:val="36"/>
          <w:rtl/>
          <w:lang w:bidi="ar-EG"/>
        </w:rPr>
        <w:t>ما يتعلق بتدريب الموظفين ومهاراتهم وخبراتهم؛</w:t>
      </w:r>
    </w:p>
    <w:p w:rsidR="00975F5A" w:rsidRDefault="00975F5A" w:rsidP="00975F5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(د)</w:t>
      </w:r>
      <w:r>
        <w:rPr>
          <w:rFonts w:ascii="Arabic Typesetting" w:hAnsi="Arabic Typesetting" w:cs="Arabic Typesetting"/>
          <w:sz w:val="36"/>
          <w:szCs w:val="36"/>
          <w:rtl/>
          <w:lang w:bidi="ar-EG"/>
        </w:rPr>
        <w:tab/>
      </w:r>
      <w:r w:rsidRPr="00930093">
        <w:rPr>
          <w:rFonts w:ascii="Arabic Typesetting" w:hAnsi="Arabic Typesetting" w:cs="Arabic Typesetting"/>
          <w:sz w:val="36"/>
          <w:szCs w:val="36"/>
          <w:rtl/>
          <w:lang w:bidi="ar-EG"/>
        </w:rPr>
        <w:t>الأدلة على اتساق العمليات والمنتجات والخدمات الناتجة عنها مع معايير الجودة؛</w:t>
      </w:r>
    </w:p>
    <w:p w:rsidR="00975F5A" w:rsidRDefault="00975F5A" w:rsidP="00975F5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(ه)</w:t>
      </w:r>
      <w:r>
        <w:rPr>
          <w:rFonts w:ascii="Arabic Typesetting" w:hAnsi="Arabic Typesetting" w:cs="Arabic Typesetting"/>
          <w:sz w:val="36"/>
          <w:szCs w:val="36"/>
          <w:rtl/>
          <w:lang w:bidi="ar-EG"/>
        </w:rPr>
        <w:tab/>
      </w:r>
      <w:r w:rsidRPr="00C356AE">
        <w:rPr>
          <w:rFonts w:ascii="Arabic Typesetting" w:hAnsi="Arabic Typesetting" w:cs="Arabic Typesetting"/>
          <w:sz w:val="36"/>
          <w:szCs w:val="36"/>
          <w:rtl/>
          <w:lang w:bidi="ar-EG"/>
        </w:rPr>
        <w:t>نتائج مراجعات المتطلبات المتعلقة بالمنتجات؛</w:t>
      </w:r>
    </w:p>
    <w:p w:rsidR="00975F5A" w:rsidRDefault="00975F5A" w:rsidP="00975F5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w:t>
      </w:r>
      <w:r>
        <w:rPr>
          <w:rFonts w:ascii="Arabic Typesetting" w:hAnsi="Arabic Typesetting" w:cs="Arabic Typesetting"/>
          <w:sz w:val="36"/>
          <w:szCs w:val="36"/>
          <w:rtl/>
          <w:lang w:bidi="ar-EG"/>
        </w:rPr>
        <w:tab/>
      </w:r>
      <w:r w:rsidRPr="00E36505">
        <w:rPr>
          <w:rFonts w:ascii="Arabic Typesetting" w:hAnsi="Arabic Typesetting" w:cs="Arabic Typesetting"/>
          <w:sz w:val="36"/>
          <w:szCs w:val="36"/>
          <w:rtl/>
          <w:lang w:bidi="ar-EG"/>
        </w:rPr>
        <w:t>عمليات البحث والفحص المُنفذة بشأن كل طلب؛</w:t>
      </w:r>
    </w:p>
    <w:p w:rsidR="00975F5A" w:rsidRDefault="00975F5A" w:rsidP="00975F5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(ز)</w:t>
      </w:r>
      <w:r>
        <w:rPr>
          <w:rFonts w:ascii="Arabic Typesetting" w:hAnsi="Arabic Typesetting" w:cs="Arabic Typesetting"/>
          <w:sz w:val="36"/>
          <w:szCs w:val="36"/>
          <w:rtl/>
          <w:lang w:bidi="ar-EG"/>
        </w:rPr>
        <w:tab/>
      </w:r>
      <w:r w:rsidRPr="00E36505">
        <w:rPr>
          <w:rFonts w:ascii="Arabic Typesetting" w:hAnsi="Arabic Typesetting" w:cs="Arabic Typesetting"/>
          <w:sz w:val="36"/>
          <w:szCs w:val="36"/>
          <w:rtl/>
          <w:lang w:bidi="ar-EG"/>
        </w:rPr>
        <w:t>بيانات تسمح بتتبع وتعقب العمل الفردي؛</w:t>
      </w:r>
    </w:p>
    <w:p w:rsidR="00975F5A" w:rsidRDefault="00975F5A" w:rsidP="00975F5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(ح)</w:t>
      </w:r>
      <w:r>
        <w:rPr>
          <w:rFonts w:ascii="Arabic Typesetting" w:hAnsi="Arabic Typesetting" w:cs="Arabic Typesetting"/>
          <w:sz w:val="36"/>
          <w:szCs w:val="36"/>
          <w:rtl/>
          <w:lang w:bidi="ar-EG"/>
        </w:rPr>
        <w:tab/>
      </w:r>
      <w:r w:rsidRPr="00E36505">
        <w:rPr>
          <w:rFonts w:ascii="Arabic Typesetting" w:hAnsi="Arabic Typesetting" w:cs="Arabic Typesetting"/>
          <w:sz w:val="36"/>
          <w:szCs w:val="36"/>
          <w:rtl/>
          <w:lang w:bidi="ar-EG"/>
        </w:rPr>
        <w:t>سجلات عمليات التدقيق في نظام إدارة الجودة؛</w:t>
      </w:r>
    </w:p>
    <w:p w:rsidR="00975F5A" w:rsidRDefault="00975F5A" w:rsidP="00975F5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(ط)</w:t>
      </w:r>
      <w:r>
        <w:rPr>
          <w:rFonts w:ascii="Arabic Typesetting" w:hAnsi="Arabic Typesetting" w:cs="Arabic Typesetting"/>
          <w:sz w:val="36"/>
          <w:szCs w:val="36"/>
          <w:rtl/>
          <w:lang w:bidi="ar-EG"/>
        </w:rPr>
        <w:tab/>
      </w:r>
      <w:r w:rsidRPr="00E36505">
        <w:rPr>
          <w:rFonts w:ascii="Arabic Typesetting" w:hAnsi="Arabic Typesetting" w:cs="Arabic Typesetting"/>
          <w:sz w:val="36"/>
          <w:szCs w:val="36"/>
          <w:rtl/>
          <w:lang w:bidi="ar-EG"/>
        </w:rPr>
        <w:t>الإجراءات المتخذة بشأن المنتجات غير المتسقة مع المعايير، على سبيل المثال الإجراءات التصحيحية؛</w:t>
      </w:r>
    </w:p>
    <w:p w:rsidR="00975F5A" w:rsidRDefault="00975F5A" w:rsidP="00975F5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lastRenderedPageBreak/>
        <w:t>(ي)</w:t>
      </w:r>
      <w:r>
        <w:rPr>
          <w:rFonts w:ascii="Arabic Typesetting" w:hAnsi="Arabic Typesetting" w:cs="Arabic Typesetting"/>
          <w:sz w:val="36"/>
          <w:szCs w:val="36"/>
          <w:rtl/>
          <w:lang w:bidi="ar-EG"/>
        </w:rPr>
        <w:tab/>
      </w:r>
      <w:r w:rsidRPr="00E36505">
        <w:rPr>
          <w:rFonts w:ascii="Arabic Typesetting" w:hAnsi="Arabic Typesetting" w:cs="Arabic Typesetting"/>
          <w:sz w:val="36"/>
          <w:szCs w:val="36"/>
          <w:rtl/>
          <w:lang w:bidi="ar-EG"/>
        </w:rPr>
        <w:t>الإجراءات المتخذة حيال الإجراء التصحيحي؛</w:t>
      </w:r>
    </w:p>
    <w:p w:rsidR="00975F5A" w:rsidRDefault="00975F5A" w:rsidP="00975F5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(ك)</w:t>
      </w:r>
      <w:r>
        <w:rPr>
          <w:rFonts w:ascii="Arabic Typesetting" w:hAnsi="Arabic Typesetting" w:cs="Arabic Typesetting"/>
          <w:sz w:val="36"/>
          <w:szCs w:val="36"/>
          <w:rtl/>
          <w:lang w:bidi="ar-EG"/>
        </w:rPr>
        <w:tab/>
      </w:r>
      <w:r w:rsidRPr="00E36505">
        <w:rPr>
          <w:rFonts w:ascii="Arabic Typesetting" w:hAnsi="Arabic Typesetting" w:cs="Arabic Typesetting"/>
          <w:sz w:val="36"/>
          <w:szCs w:val="36"/>
          <w:rtl/>
          <w:lang w:bidi="ar-EG"/>
        </w:rPr>
        <w:t>الإجراءات المتخذة حيال الإجراء الوقائي؛</w:t>
      </w:r>
    </w:p>
    <w:p w:rsidR="00975F5A" w:rsidRDefault="00975F5A" w:rsidP="00975F5A">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(ل)</w:t>
      </w:r>
      <w:r>
        <w:rPr>
          <w:rFonts w:ascii="Arabic Typesetting" w:hAnsi="Arabic Typesetting" w:cs="Arabic Typesetting"/>
          <w:sz w:val="36"/>
          <w:szCs w:val="36"/>
          <w:rtl/>
          <w:lang w:bidi="ar-EG"/>
        </w:rPr>
        <w:tab/>
      </w:r>
      <w:r w:rsidRPr="00E36505">
        <w:rPr>
          <w:rFonts w:ascii="Arabic Typesetting" w:hAnsi="Arabic Typesetting" w:cs="Arabic Typesetting"/>
          <w:sz w:val="36"/>
          <w:szCs w:val="36"/>
          <w:rtl/>
          <w:lang w:bidi="ar-EG"/>
        </w:rPr>
        <w:t>توثيق عمليات البحث كما هو موضح في القسم 7.</w:t>
      </w:r>
    </w:p>
    <w:p w:rsidR="00A50528" w:rsidRPr="007716F2" w:rsidRDefault="00A50528" w:rsidP="00505FD2">
      <w:pPr>
        <w:keepNext/>
        <w:bidi/>
        <w:spacing w:before="240" w:after="240" w:line="360" w:lineRule="exact"/>
        <w:rPr>
          <w:rFonts w:ascii="Arabic Typesetting" w:hAnsi="Arabic Typesetting" w:cs="Arabic Typesetting"/>
          <w:b/>
          <w:bCs/>
          <w:sz w:val="36"/>
          <w:szCs w:val="36"/>
          <w:rtl/>
          <w:lang w:bidi="ar-EG"/>
        </w:rPr>
      </w:pPr>
      <w:r w:rsidRPr="007716F2">
        <w:rPr>
          <w:rFonts w:ascii="Arabic Typesetting" w:hAnsi="Arabic Typesetting" w:cs="Arabic Typesetting" w:hint="cs"/>
          <w:b/>
          <w:bCs/>
          <w:sz w:val="36"/>
          <w:szCs w:val="36"/>
          <w:rtl/>
          <w:lang w:bidi="ar-EG"/>
        </w:rPr>
        <w:t>7.</w:t>
      </w:r>
      <w:r w:rsidRPr="007716F2">
        <w:rPr>
          <w:rFonts w:ascii="Arabic Typesetting" w:hAnsi="Arabic Typesetting" w:cs="Arabic Typesetting"/>
          <w:b/>
          <w:bCs/>
          <w:sz w:val="36"/>
          <w:szCs w:val="36"/>
          <w:rtl/>
          <w:lang w:bidi="ar-EG"/>
        </w:rPr>
        <w:tab/>
        <w:t>توثيق عملية البحث</w:t>
      </w:r>
    </w:p>
    <w:p w:rsidR="00A50528" w:rsidRPr="001512E1" w:rsidRDefault="00A50528" w:rsidP="00A50528">
      <w:pPr>
        <w:keepNext/>
        <w:pBdr>
          <w:top w:val="single" w:sz="4" w:space="1" w:color="auto"/>
          <w:left w:val="single" w:sz="4" w:space="4" w:color="auto"/>
          <w:bottom w:val="single" w:sz="4" w:space="1" w:color="auto"/>
          <w:right w:val="single" w:sz="4" w:space="4" w:color="auto"/>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24.21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لأغراض داخلية، ينبغي على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توثيق</w:t>
      </w:r>
      <w:r w:rsidRPr="001512E1">
        <w:rPr>
          <w:rFonts w:ascii="Arabic Typesetting" w:hAnsi="Arabic Typesetting" w:cs="Arabic Typesetting"/>
          <w:iCs/>
          <w:sz w:val="36"/>
          <w:szCs w:val="36"/>
          <w:rtl/>
          <w:lang w:bidi="ar-EG"/>
        </w:rPr>
        <w:t xml:space="preserve"> عمليات البحث بها.</w:t>
      </w:r>
    </w:p>
    <w:p w:rsidR="00A50528" w:rsidRPr="001512E1" w:rsidRDefault="00A50528" w:rsidP="00A5052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 xml:space="preserve">ينبغي على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أن تبين:</w:t>
      </w:r>
    </w:p>
    <w:p w:rsidR="00A50528" w:rsidRDefault="00A50528" w:rsidP="00A5052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أي </w:t>
      </w:r>
      <w:r>
        <w:rPr>
          <w:rFonts w:ascii="Arabic Typesetting" w:hAnsi="Arabic Typesetting" w:cs="Arabic Typesetting" w:hint="cs"/>
          <w:iCs/>
          <w:sz w:val="36"/>
          <w:szCs w:val="36"/>
          <w:rtl/>
          <w:lang w:bidi="ar-EG"/>
        </w:rPr>
        <w:t xml:space="preserve">من البنود التالية </w:t>
      </w:r>
      <w:r w:rsidRPr="001512E1">
        <w:rPr>
          <w:rFonts w:ascii="Arabic Typesetting" w:hAnsi="Arabic Typesetting" w:cs="Arabic Typesetting"/>
          <w:iCs/>
          <w:sz w:val="36"/>
          <w:szCs w:val="36"/>
          <w:rtl/>
          <w:lang w:bidi="ar-EG"/>
        </w:rPr>
        <w:t>م</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درج في هذا السجل:</w:t>
      </w:r>
    </w:p>
    <w:p w:rsidR="00A50528" w:rsidRDefault="00A50528" w:rsidP="00A5052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قواعد البيانات التي تم الرجوع إليها (</w:t>
      </w:r>
      <w:r>
        <w:rPr>
          <w:rFonts w:ascii="Arabic Typesetting" w:hAnsi="Arabic Typesetting" w:cs="Arabic Typesetting" w:hint="cs"/>
          <w:iCs/>
          <w:sz w:val="36"/>
          <w:szCs w:val="36"/>
          <w:rtl/>
          <w:lang w:bidi="ar-EG"/>
        </w:rPr>
        <w:t>مستندات</w:t>
      </w:r>
      <w:r w:rsidRPr="001512E1">
        <w:rPr>
          <w:rFonts w:ascii="Arabic Typesetting" w:hAnsi="Arabic Typesetting" w:cs="Arabic Typesetting"/>
          <w:iCs/>
          <w:sz w:val="36"/>
          <w:szCs w:val="36"/>
          <w:rtl/>
          <w:lang w:bidi="ar-EG"/>
        </w:rPr>
        <w:t xml:space="preserve"> البراءات وغير البراءات)؛</w:t>
      </w:r>
    </w:p>
    <w:p w:rsidR="00A50528" w:rsidRDefault="00A50528" w:rsidP="00A5052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"2"</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ما استخدم من كلمات البحث، وتركيبات الكلمات والتشذيب؛</w:t>
      </w:r>
    </w:p>
    <w:p w:rsidR="00A50528" w:rsidRDefault="00A50528" w:rsidP="00A5052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"3"</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اللغة (اللغات) </w:t>
      </w:r>
      <w:r w:rsidRPr="001512E1">
        <w:rPr>
          <w:rFonts w:ascii="Arabic Typesetting" w:hAnsi="Arabic Typesetting" w:cs="Arabic Typesetting" w:hint="cs"/>
          <w:iCs/>
          <w:sz w:val="36"/>
          <w:szCs w:val="36"/>
          <w:rtl/>
          <w:lang w:bidi="ar-EG"/>
        </w:rPr>
        <w:t>المستخدمة في</w:t>
      </w:r>
      <w:r w:rsidRPr="001512E1">
        <w:rPr>
          <w:rFonts w:ascii="Arabic Typesetting" w:hAnsi="Arabic Typesetting" w:cs="Arabic Typesetting"/>
          <w:iCs/>
          <w:sz w:val="36"/>
          <w:szCs w:val="36"/>
          <w:rtl/>
          <w:lang w:bidi="ar-EG"/>
        </w:rPr>
        <w:t xml:space="preserve"> البحث؛</w:t>
      </w:r>
    </w:p>
    <w:p w:rsidR="00A50528" w:rsidRDefault="00A50528" w:rsidP="00A5052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"4"</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الأصناف وتركيبات الأصناف التي تم البحث عنها، على الأقل وفقا للتصنيف الدولي للبراءات أو ما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F05D9">
        <w:rPr>
          <w:rFonts w:ascii="Arabic Typesetting" w:hAnsi="Arabic Typesetting" w:cs="Arabic Typesetting"/>
          <w:iCs/>
          <w:sz w:val="36"/>
          <w:szCs w:val="36"/>
          <w:rtl/>
          <w:lang w:bidi="ar-EG"/>
        </w:rPr>
        <w:t>يعادله؛</w:t>
      </w:r>
    </w:p>
    <w:p w:rsidR="00A50528" w:rsidRDefault="00A50528" w:rsidP="00A5052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"5"</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قائمة بجميع جمل البحث المستخدمة في قواعد البيانات التي تم الرجوع إليها.</w:t>
      </w:r>
    </w:p>
    <w:p w:rsidR="00A50528" w:rsidRDefault="00A50528" w:rsidP="00A5052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 xml:space="preserve"> </w:t>
      </w:r>
      <w:r w:rsidRPr="001512E1">
        <w:rPr>
          <w:rFonts w:ascii="Arabic Typesetting" w:hAnsi="Arabic Typesetting" w:cs="Arabic Typesetting"/>
          <w:i/>
          <w:sz w:val="36"/>
          <w:szCs w:val="36"/>
        </w:rPr>
        <w:tab/>
      </w:r>
      <w:r w:rsidRPr="001512E1">
        <w:rPr>
          <w:rFonts w:ascii="Arabic Typesetting" w:hAnsi="Arabic Typesetting" w:cs="Arabic Typesetting" w:hint="cs"/>
          <w:iCs/>
          <w:sz w:val="36"/>
          <w:szCs w:val="36"/>
          <w:rtl/>
          <w:lang w:bidi="ar-EG"/>
        </w:rPr>
        <w:t>أي</w:t>
      </w:r>
      <w:r w:rsidRPr="001512E1">
        <w:rPr>
          <w:rFonts w:ascii="Arabic Typesetting" w:hAnsi="Arabic Typesetting" w:cs="Arabic Typesetting"/>
          <w:iCs/>
          <w:sz w:val="36"/>
          <w:szCs w:val="36"/>
          <w:rtl/>
          <w:lang w:bidi="ar-EG"/>
        </w:rPr>
        <w:t xml:space="preserve"> معلومات أخرى متعلقة بالبحث نفسه أ</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درجت في هذا السجل، على سبيل المثال بيان</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 xml:space="preserve">موضوع البحث؛ </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تفاصيل </w:t>
      </w:r>
      <w:r w:rsidRPr="001512E1">
        <w:rPr>
          <w:rFonts w:ascii="Arabic Typesetting" w:hAnsi="Arabic Typesetting" w:cs="Arabic Typesetting" w:hint="cs"/>
          <w:iCs/>
          <w:sz w:val="36"/>
          <w:szCs w:val="36"/>
          <w:rtl/>
          <w:lang w:bidi="ar-EG"/>
        </w:rPr>
        <w:t>ذات صلة</w:t>
      </w:r>
      <w:r w:rsidRPr="001512E1">
        <w:rPr>
          <w:rFonts w:ascii="Arabic Typesetting" w:hAnsi="Arabic Typesetting" w:cs="Arabic Typesetting"/>
          <w:iCs/>
          <w:sz w:val="36"/>
          <w:szCs w:val="36"/>
          <w:rtl/>
          <w:lang w:bidi="ar-EG"/>
        </w:rPr>
        <w:t xml:space="preserve"> بالبحث على الإنترنت؛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سجل بالوثائق </w:t>
      </w:r>
      <w:r w:rsidRPr="001512E1">
        <w:rPr>
          <w:rFonts w:ascii="Arabic Typesetting" w:hAnsi="Arabic Typesetting" w:cs="Arabic Typesetting" w:hint="cs"/>
          <w:iCs/>
          <w:sz w:val="36"/>
          <w:szCs w:val="36"/>
          <w:rtl/>
          <w:lang w:bidi="ar-EG"/>
        </w:rPr>
        <w:t>التي تم الاطلاع عليها</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قواعد بيانات مفردات أو </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مرادفات أو مفاهيم على الإنترنت إلخ؛</w:t>
      </w:r>
    </w:p>
    <w:p w:rsidR="00A50528" w:rsidRDefault="00A50528" w:rsidP="00A50528">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ملاحظة توضيحية: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ينبغي على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إدراج</w:t>
      </w:r>
      <w:r w:rsidRPr="001512E1">
        <w:rPr>
          <w:rFonts w:ascii="Arabic Typesetting" w:hAnsi="Arabic Typesetting" w:cs="Arabic Typesetting"/>
          <w:iCs/>
          <w:sz w:val="36"/>
          <w:szCs w:val="36"/>
          <w:rtl/>
          <w:lang w:bidi="ar-EG"/>
        </w:rPr>
        <w:t xml:space="preserve"> قائمة بالمعلومات الأخرى التي قد </w:t>
      </w:r>
      <w:r w:rsidRPr="001512E1">
        <w:rPr>
          <w:rFonts w:ascii="Arabic Typesetting" w:hAnsi="Arabic Typesetting" w:cs="Arabic Typesetting" w:hint="cs"/>
          <w:iCs/>
          <w:sz w:val="36"/>
          <w:szCs w:val="36"/>
          <w:rtl/>
          <w:lang w:bidi="ar-EG"/>
        </w:rPr>
        <w:t>تحصل عليها</w:t>
      </w:r>
      <w:r w:rsidRPr="001512E1">
        <w:rPr>
          <w:rFonts w:ascii="Arabic Typesetting" w:hAnsi="Arabic Typesetting" w:cs="Arabic Typesetting"/>
          <w:iCs/>
          <w:sz w:val="36"/>
          <w:szCs w:val="36"/>
          <w:rtl/>
          <w:lang w:bidi="ar-EG"/>
        </w:rPr>
        <w:t xml:space="preserve"> لرصد عملية البحث وتحسينها)</w:t>
      </w:r>
    </w:p>
    <w:p w:rsidR="00A50528" w:rsidRPr="001512E1" w:rsidRDefault="00A50528" w:rsidP="00A50528">
      <w:pPr>
        <w:pBdr>
          <w:top w:val="single" w:sz="4" w:space="1" w:color="auto"/>
          <w:left w:val="single" w:sz="4" w:space="4" w:color="auto"/>
          <w:bottom w:val="single" w:sz="4" w:space="1" w:color="auto"/>
          <w:right w:val="single" w:sz="4" w:space="4" w:color="auto"/>
        </w:pBdr>
        <w:shd w:val="clear" w:color="auto" w:fill="FFFF99"/>
        <w:autoSpaceDE w:val="0"/>
        <w:bidi/>
        <w:spacing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(ج)</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أي الحالات الخاصة و</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ثقت وما إذا كانت السجلات المحفوظة تشير إلى أي:</w:t>
      </w:r>
    </w:p>
    <w:p w:rsidR="00A50528" w:rsidRPr="001512E1" w:rsidRDefault="00A50528" w:rsidP="00A50528">
      <w:pPr>
        <w:pBdr>
          <w:top w:val="single" w:sz="4" w:space="1" w:color="auto"/>
          <w:left w:val="single" w:sz="4" w:space="4" w:color="auto"/>
          <w:bottom w:val="single" w:sz="4" w:space="1" w:color="auto"/>
          <w:right w:val="single" w:sz="4" w:space="4" w:color="auto"/>
        </w:pBdr>
        <w:shd w:val="clear" w:color="auto" w:fill="FFFF99"/>
        <w:autoSpaceDE w:val="0"/>
        <w:bidi/>
        <w:spacing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"1"</w:t>
      </w:r>
      <w:r w:rsidRPr="001512E1">
        <w:rPr>
          <w:rFonts w:ascii="Arabic Typesetting" w:hAnsi="Arabic Typesetting" w:cs="Arabic Typesetting"/>
          <w:iCs/>
          <w:sz w:val="36"/>
          <w:szCs w:val="36"/>
          <w:rtl/>
          <w:lang w:bidi="ar-EG"/>
        </w:rPr>
        <w:t xml:space="preserve"> تقييد للبحث ومبرره</w:t>
      </w:r>
      <w:r w:rsidRPr="001512E1">
        <w:rPr>
          <w:rFonts w:ascii="Arabic Typesetting" w:hAnsi="Arabic Typesetting" w:cs="Arabic Typesetting" w:hint="cs"/>
          <w:iCs/>
          <w:sz w:val="36"/>
          <w:szCs w:val="36"/>
          <w:rtl/>
        </w:rPr>
        <w:t>؛</w:t>
      </w:r>
    </w:p>
    <w:p w:rsidR="00A50528" w:rsidRPr="001512E1" w:rsidRDefault="00A50528" w:rsidP="00A50528">
      <w:pPr>
        <w:pBdr>
          <w:top w:val="single" w:sz="4" w:space="1" w:color="auto"/>
          <w:left w:val="single" w:sz="4" w:space="4" w:color="auto"/>
          <w:bottom w:val="single" w:sz="4" w:space="1" w:color="auto"/>
          <w:right w:val="single" w:sz="4" w:space="4" w:color="auto"/>
        </w:pBdr>
        <w:shd w:val="clear" w:color="auto" w:fill="FFFF99"/>
        <w:autoSpaceDE w:val="0"/>
        <w:bidi/>
        <w:spacing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"2"</w:t>
      </w:r>
      <w:r w:rsidRPr="001512E1">
        <w:rPr>
          <w:rFonts w:ascii="Arabic Typesetting" w:hAnsi="Arabic Typesetting" w:cs="Arabic Typesetting"/>
          <w:iCs/>
          <w:sz w:val="36"/>
          <w:szCs w:val="36"/>
          <w:rtl/>
          <w:lang w:bidi="ar-EG"/>
        </w:rPr>
        <w:t xml:space="preserve"> غياب وضوح المطالبات؛</w:t>
      </w:r>
    </w:p>
    <w:p w:rsidR="00A50528" w:rsidRDefault="00A50528" w:rsidP="00A50528">
      <w:pPr>
        <w:pBdr>
          <w:top w:val="single" w:sz="4" w:space="1" w:color="auto"/>
          <w:left w:val="single" w:sz="4" w:space="4" w:color="auto"/>
          <w:bottom w:val="single" w:sz="4" w:space="1" w:color="auto"/>
          <w:right w:val="single" w:sz="4" w:space="4" w:color="auto"/>
        </w:pBdr>
        <w:shd w:val="clear" w:color="auto" w:fill="FFFF99"/>
        <w:bidi/>
        <w:spacing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"3"</w:t>
      </w:r>
      <w:r w:rsidRPr="001512E1">
        <w:rPr>
          <w:rFonts w:ascii="Arabic Typesetting" w:hAnsi="Arabic Typesetting" w:cs="Arabic Typesetting"/>
          <w:iCs/>
          <w:sz w:val="36"/>
          <w:szCs w:val="36"/>
          <w:rtl/>
          <w:lang w:bidi="ar-EG"/>
        </w:rPr>
        <w:t xml:space="preserve"> غياب </w:t>
      </w:r>
      <w:r w:rsidRPr="001512E1">
        <w:rPr>
          <w:rFonts w:ascii="Arabic Typesetting" w:hAnsi="Arabic Typesetting" w:cs="Arabic Typesetting" w:hint="cs"/>
          <w:iCs/>
          <w:sz w:val="36"/>
          <w:szCs w:val="36"/>
          <w:rtl/>
          <w:lang w:bidi="ar-EG"/>
        </w:rPr>
        <w:t>وحدة الاختراع</w:t>
      </w:r>
      <w:r w:rsidRPr="001512E1">
        <w:rPr>
          <w:rFonts w:ascii="Arabic Typesetting" w:hAnsi="Arabic Typesetting" w:cs="Arabic Typesetting"/>
          <w:iCs/>
          <w:sz w:val="36"/>
          <w:szCs w:val="36"/>
          <w:rtl/>
          <w:lang w:bidi="ar-EG"/>
        </w:rPr>
        <w:t>.</w:t>
      </w:r>
    </w:p>
    <w:p w:rsidR="0087259F" w:rsidRDefault="0087259F" w:rsidP="0087259F">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يسجّل الفاحصون عمليات البحث التي يقومون بها ويُخزّنوها في مشغّل مشترك لأغراض المراجعة والتوثيق على الصعيد الداخلي.</w:t>
      </w:r>
    </w:p>
    <w:p w:rsidR="0087259F" w:rsidRDefault="0087259F" w:rsidP="0087259F">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ويتمثّل سجل البحث فيما يلي:</w:t>
      </w:r>
    </w:p>
    <w:p w:rsidR="0087259F" w:rsidRDefault="0087259F" w:rsidP="0087259F">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"1"</w:t>
      </w:r>
      <w:r>
        <w:rPr>
          <w:rFonts w:ascii="Arabic Typesetting" w:hAnsi="Arabic Typesetting" w:cs="Arabic Typesetting"/>
          <w:sz w:val="36"/>
          <w:szCs w:val="36"/>
          <w:rtl/>
          <w:lang w:bidi="ar-EG"/>
        </w:rPr>
        <w:tab/>
      </w:r>
      <w:r w:rsidRPr="008C1B64">
        <w:rPr>
          <w:rFonts w:ascii="Arabic Typesetting" w:hAnsi="Arabic Typesetting" w:cs="Arabic Typesetting"/>
          <w:sz w:val="36"/>
          <w:szCs w:val="36"/>
          <w:rtl/>
          <w:lang w:bidi="ar-EG"/>
        </w:rPr>
        <w:t>قواعد البيانات التي تم الرجوع إليها (</w:t>
      </w:r>
      <w:r>
        <w:rPr>
          <w:rFonts w:ascii="Arabic Typesetting" w:hAnsi="Arabic Typesetting" w:cs="Arabic Typesetting" w:hint="cs"/>
          <w:sz w:val="36"/>
          <w:szCs w:val="36"/>
          <w:rtl/>
          <w:lang w:bidi="ar-EG"/>
        </w:rPr>
        <w:t>مستندات</w:t>
      </w:r>
      <w:r w:rsidRPr="008C1B64">
        <w:rPr>
          <w:rFonts w:ascii="Arabic Typesetting" w:hAnsi="Arabic Typesetting" w:cs="Arabic Typesetting"/>
          <w:sz w:val="36"/>
          <w:szCs w:val="36"/>
          <w:rtl/>
          <w:lang w:bidi="ar-EG"/>
        </w:rPr>
        <w:t xml:space="preserve"> البراءات وغير البراءات)؛</w:t>
      </w:r>
    </w:p>
    <w:p w:rsidR="0087259F" w:rsidRDefault="0087259F" w:rsidP="0087259F">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"2"</w:t>
      </w:r>
      <w:r>
        <w:rPr>
          <w:rFonts w:ascii="Arabic Typesetting" w:hAnsi="Arabic Typesetting" w:cs="Arabic Typesetting"/>
          <w:sz w:val="36"/>
          <w:szCs w:val="36"/>
          <w:rtl/>
          <w:lang w:bidi="ar-EG"/>
        </w:rPr>
        <w:tab/>
      </w:r>
      <w:r w:rsidRPr="008C1B64">
        <w:rPr>
          <w:rFonts w:ascii="Arabic Typesetting" w:hAnsi="Arabic Typesetting" w:cs="Arabic Typesetting"/>
          <w:sz w:val="36"/>
          <w:szCs w:val="36"/>
          <w:rtl/>
          <w:lang w:bidi="ar-EG"/>
        </w:rPr>
        <w:t xml:space="preserve">كلمات </w:t>
      </w:r>
      <w:r>
        <w:rPr>
          <w:rFonts w:ascii="Arabic Typesetting" w:hAnsi="Arabic Typesetting" w:cs="Arabic Typesetting"/>
          <w:sz w:val="36"/>
          <w:szCs w:val="36"/>
          <w:rtl/>
          <w:lang w:bidi="ar-EG"/>
        </w:rPr>
        <w:t>البحث و</w:t>
      </w:r>
      <w:r>
        <w:rPr>
          <w:rFonts w:ascii="Arabic Typesetting" w:hAnsi="Arabic Typesetting" w:cs="Arabic Typesetting" w:hint="cs"/>
          <w:sz w:val="36"/>
          <w:szCs w:val="36"/>
          <w:rtl/>
          <w:lang w:bidi="ar-EG"/>
        </w:rPr>
        <w:t>المرادفات التي تصف موضوع البحث</w:t>
      </w:r>
      <w:r w:rsidRPr="008C1B64">
        <w:rPr>
          <w:rFonts w:ascii="Arabic Typesetting" w:hAnsi="Arabic Typesetting" w:cs="Arabic Typesetting"/>
          <w:sz w:val="36"/>
          <w:szCs w:val="36"/>
          <w:rtl/>
          <w:lang w:bidi="ar-EG"/>
        </w:rPr>
        <w:t>؛</w:t>
      </w:r>
    </w:p>
    <w:p w:rsidR="0087259F" w:rsidRDefault="0087259F" w:rsidP="0087259F">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lastRenderedPageBreak/>
        <w:t>"3"</w:t>
      </w:r>
      <w:r>
        <w:rPr>
          <w:rFonts w:ascii="Arabic Typesetting" w:hAnsi="Arabic Typesetting" w:cs="Arabic Typesetting"/>
          <w:sz w:val="36"/>
          <w:szCs w:val="36"/>
          <w:rtl/>
          <w:lang w:bidi="ar-EG"/>
        </w:rPr>
        <w:tab/>
      </w:r>
      <w:r w:rsidRPr="00E11912">
        <w:rPr>
          <w:rFonts w:ascii="Arabic Typesetting" w:hAnsi="Arabic Typesetting" w:cs="Arabic Typesetting"/>
          <w:sz w:val="36"/>
          <w:szCs w:val="36"/>
          <w:rtl/>
          <w:lang w:bidi="ar-EG"/>
        </w:rPr>
        <w:t>الأصناف وتركيبات الأصناف التي تم البحث عنها، على الأقل وفقا ل</w:t>
      </w:r>
      <w:r>
        <w:rPr>
          <w:rFonts w:ascii="Arabic Typesetting" w:hAnsi="Arabic Typesetting" w:cs="Arabic Typesetting"/>
          <w:sz w:val="36"/>
          <w:szCs w:val="36"/>
          <w:rtl/>
          <w:lang w:bidi="ar-EG"/>
        </w:rPr>
        <w:t xml:space="preserve">لتصنيف الدولي للبراءات أو ما </w:t>
      </w:r>
      <w:r w:rsidRPr="00E11912">
        <w:rPr>
          <w:rFonts w:ascii="Arabic Typesetting" w:hAnsi="Arabic Typesetting" w:cs="Arabic Typesetting"/>
          <w:sz w:val="36"/>
          <w:szCs w:val="36"/>
          <w:rtl/>
          <w:lang w:bidi="ar-EG"/>
        </w:rPr>
        <w:t>يعادله؛</w:t>
      </w:r>
    </w:p>
    <w:p w:rsidR="0087259F" w:rsidRDefault="0087259F" w:rsidP="00532B72">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"4"</w:t>
      </w:r>
      <w:r>
        <w:rPr>
          <w:rFonts w:ascii="Arabic Typesetting" w:hAnsi="Arabic Typesetting" w:cs="Arabic Typesetting"/>
          <w:sz w:val="36"/>
          <w:szCs w:val="36"/>
          <w:rtl/>
          <w:lang w:bidi="ar-EG"/>
        </w:rPr>
        <w:tab/>
      </w:r>
      <w:r w:rsidR="00532B72">
        <w:rPr>
          <w:rFonts w:ascii="Arabic Typesetting" w:hAnsi="Arabic Typesetting" w:cs="Arabic Typesetting" w:hint="cs"/>
          <w:sz w:val="36"/>
          <w:szCs w:val="36"/>
          <w:rtl/>
          <w:lang w:bidi="ar-EG"/>
        </w:rPr>
        <w:t>جمل البحث المستخدمة و</w:t>
      </w:r>
      <w:r>
        <w:rPr>
          <w:rFonts w:ascii="Arabic Typesetting" w:hAnsi="Arabic Typesetting" w:cs="Arabic Typesetting" w:hint="cs"/>
          <w:sz w:val="36"/>
          <w:szCs w:val="36"/>
          <w:rtl/>
          <w:lang w:bidi="ar-EG"/>
        </w:rPr>
        <w:t xml:space="preserve">نتائج </w:t>
      </w:r>
      <w:r w:rsidR="00532B72">
        <w:rPr>
          <w:rFonts w:ascii="Arabic Typesetting" w:hAnsi="Arabic Typesetting" w:cs="Arabic Typesetting" w:hint="cs"/>
          <w:sz w:val="36"/>
          <w:szCs w:val="36"/>
          <w:rtl/>
          <w:lang w:bidi="ar-EG"/>
        </w:rPr>
        <w:t>البحث</w:t>
      </w:r>
      <w:r>
        <w:rPr>
          <w:rFonts w:ascii="Arabic Typesetting" w:hAnsi="Arabic Typesetting" w:cs="Arabic Typesetting" w:hint="cs"/>
          <w:sz w:val="36"/>
          <w:szCs w:val="36"/>
          <w:rtl/>
          <w:lang w:bidi="ar-EG"/>
        </w:rPr>
        <w:t xml:space="preserve"> (أي </w:t>
      </w:r>
      <w:r w:rsidR="00532B72">
        <w:rPr>
          <w:rFonts w:ascii="Arabic Typesetting" w:hAnsi="Arabic Typesetting" w:cs="Arabic Typesetting" w:hint="cs"/>
          <w:sz w:val="36"/>
          <w:szCs w:val="36"/>
          <w:rtl/>
          <w:lang w:bidi="ar-EG"/>
        </w:rPr>
        <w:t>السرد</w:t>
      </w:r>
      <w:r>
        <w:rPr>
          <w:rFonts w:ascii="Arabic Typesetting" w:hAnsi="Arabic Typesetting" w:cs="Arabic Typesetting" w:hint="cs"/>
          <w:sz w:val="36"/>
          <w:szCs w:val="36"/>
          <w:rtl/>
          <w:lang w:bidi="ar-EG"/>
        </w:rPr>
        <w:t xml:space="preserve"> التاريخي ل</w:t>
      </w:r>
      <w:r w:rsidR="00532B72">
        <w:rPr>
          <w:rFonts w:ascii="Arabic Typesetting" w:hAnsi="Arabic Typesetting" w:cs="Arabic Typesetting" w:hint="cs"/>
          <w:sz w:val="36"/>
          <w:szCs w:val="36"/>
          <w:rtl/>
          <w:lang w:bidi="ar-EG"/>
        </w:rPr>
        <w:t>خطوات ا</w:t>
      </w:r>
      <w:r>
        <w:rPr>
          <w:rFonts w:ascii="Arabic Typesetting" w:hAnsi="Arabic Typesetting" w:cs="Arabic Typesetting" w:hint="cs"/>
          <w:sz w:val="36"/>
          <w:szCs w:val="36"/>
          <w:rtl/>
          <w:lang w:bidi="ar-EG"/>
        </w:rPr>
        <w:t>لبحث)؛</w:t>
      </w:r>
    </w:p>
    <w:p w:rsidR="0087259F" w:rsidRDefault="0087259F" w:rsidP="0087259F">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"5"</w:t>
      </w:r>
      <w:r>
        <w:rPr>
          <w:rFonts w:ascii="Arabic Typesetting" w:hAnsi="Arabic Typesetting" w:cs="Arabic Typesetting"/>
          <w:sz w:val="36"/>
          <w:szCs w:val="36"/>
          <w:rtl/>
          <w:lang w:bidi="ar-EG"/>
        </w:rPr>
        <w:tab/>
      </w:r>
      <w:r>
        <w:rPr>
          <w:rFonts w:ascii="Arabic Typesetting" w:hAnsi="Arabic Typesetting" w:cs="Arabic Typesetting" w:hint="cs"/>
          <w:sz w:val="36"/>
          <w:szCs w:val="36"/>
          <w:rtl/>
          <w:lang w:bidi="ar-EG"/>
        </w:rPr>
        <w:t>قائمة بالوثائق التي تُعتبر وجيهة والتعليقات على وجاهتها؛</w:t>
      </w:r>
    </w:p>
    <w:p w:rsidR="0087259F" w:rsidRDefault="0087259F" w:rsidP="0087259F">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"6"</w:t>
      </w:r>
      <w:r>
        <w:rPr>
          <w:rFonts w:ascii="Arabic Typesetting" w:hAnsi="Arabic Typesetting" w:cs="Arabic Typesetting"/>
          <w:sz w:val="36"/>
          <w:szCs w:val="36"/>
          <w:rtl/>
          <w:lang w:bidi="ar-EG"/>
        </w:rPr>
        <w:tab/>
      </w:r>
      <w:r>
        <w:rPr>
          <w:rFonts w:ascii="Arabic Typesetting" w:hAnsi="Arabic Typesetting" w:cs="Arabic Typesetting" w:hint="cs"/>
          <w:sz w:val="36"/>
          <w:szCs w:val="36"/>
          <w:rtl/>
          <w:lang w:bidi="ar-EG"/>
        </w:rPr>
        <w:t>أي تقييدات للبحث ناجمة عن مطالب تفتقر إلى الوضوح أو البيانات الداعمة بدرجة تحول دون إجراء بحث مجد؛</w:t>
      </w:r>
    </w:p>
    <w:p w:rsidR="0087259F" w:rsidRDefault="0087259F" w:rsidP="0087259F">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"7"</w:t>
      </w:r>
      <w:r>
        <w:rPr>
          <w:rFonts w:ascii="Arabic Typesetting" w:hAnsi="Arabic Typesetting" w:cs="Arabic Typesetting"/>
          <w:sz w:val="36"/>
          <w:szCs w:val="36"/>
          <w:rtl/>
          <w:lang w:bidi="ar-EG"/>
        </w:rPr>
        <w:tab/>
      </w:r>
      <w:r>
        <w:rPr>
          <w:rFonts w:ascii="Arabic Typesetting" w:hAnsi="Arabic Typesetting" w:cs="Arabic Typesetting" w:hint="cs"/>
          <w:sz w:val="36"/>
          <w:szCs w:val="36"/>
          <w:rtl/>
          <w:lang w:bidi="ar-EG"/>
        </w:rPr>
        <w:t>أي بيانات تتعلق بوحدة الاختراع.</w:t>
      </w:r>
    </w:p>
    <w:p w:rsidR="00FE00AB" w:rsidRPr="00785BE8" w:rsidRDefault="00FE00AB" w:rsidP="00FE00AB">
      <w:pPr>
        <w:keepNext/>
        <w:bidi/>
        <w:spacing w:before="240" w:after="240" w:line="360" w:lineRule="exact"/>
        <w:rPr>
          <w:rFonts w:ascii="Arabic Typesetting" w:hAnsi="Arabic Typesetting" w:cs="Arabic Typesetting"/>
          <w:b/>
          <w:bCs/>
          <w:sz w:val="36"/>
          <w:szCs w:val="36"/>
          <w:rtl/>
          <w:lang w:bidi="ar-EG"/>
        </w:rPr>
      </w:pPr>
      <w:r w:rsidRPr="00785BE8">
        <w:rPr>
          <w:rFonts w:ascii="Arabic Typesetting" w:hAnsi="Arabic Typesetting" w:cs="Arabic Typesetting" w:hint="cs"/>
          <w:b/>
          <w:bCs/>
          <w:sz w:val="36"/>
          <w:szCs w:val="36"/>
          <w:rtl/>
          <w:lang w:bidi="ar-EG"/>
        </w:rPr>
        <w:t>.</w:t>
      </w:r>
      <w:r>
        <w:rPr>
          <w:rFonts w:ascii="Arabic Typesetting" w:hAnsi="Arabic Typesetting" w:cs="Arabic Typesetting" w:hint="cs"/>
          <w:b/>
          <w:bCs/>
          <w:sz w:val="36"/>
          <w:szCs w:val="36"/>
          <w:rtl/>
          <w:lang w:bidi="ar-EG"/>
        </w:rPr>
        <w:t>8</w:t>
      </w:r>
      <w:r w:rsidRPr="00785BE8">
        <w:rPr>
          <w:rFonts w:ascii="Arabic Typesetting" w:hAnsi="Arabic Typesetting" w:cs="Arabic Typesetting"/>
          <w:b/>
          <w:bCs/>
          <w:sz w:val="36"/>
          <w:szCs w:val="36"/>
          <w:rtl/>
          <w:lang w:bidi="ar-EG"/>
        </w:rPr>
        <w:tab/>
      </w:r>
      <w:r w:rsidRPr="00785BE8">
        <w:rPr>
          <w:rFonts w:ascii="Arabic Typesetting" w:hAnsi="Arabic Typesetting" w:cs="Arabic Typesetting" w:hint="cs"/>
          <w:b/>
          <w:bCs/>
          <w:sz w:val="36"/>
          <w:szCs w:val="36"/>
          <w:rtl/>
          <w:lang w:bidi="ar-EG"/>
        </w:rPr>
        <w:t>المراجعة الداخلية</w:t>
      </w:r>
    </w:p>
    <w:p w:rsidR="00FE00AB" w:rsidRDefault="00FE00AB" w:rsidP="00FE00AB">
      <w:pPr>
        <w:keepNext/>
        <w:pBdr>
          <w:top w:val="single" w:sz="4" w:space="1" w:color="000000"/>
          <w:left w:val="single" w:sz="4" w:space="4" w:color="000000"/>
          <w:bottom w:val="single" w:sz="4" w:space="1" w:color="000000"/>
          <w:right w:val="single" w:sz="4" w:space="4" w:color="000000"/>
        </w:pBdr>
        <w:shd w:val="clear" w:color="auto" w:fill="FFFF99"/>
        <w:tabs>
          <w:tab w:val="left" w:pos="708"/>
        </w:tabs>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25.21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ملاحظة توضيحية: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ينبغي أن تعد</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الإدارة</w:t>
      </w:r>
      <w:r w:rsidRPr="001512E1">
        <w:rPr>
          <w:rFonts w:ascii="Arabic Typesetting" w:hAnsi="Arabic Typesetting" w:cs="Arabic Typesetting"/>
          <w:iCs/>
          <w:sz w:val="36"/>
          <w:szCs w:val="36"/>
          <w:rtl/>
          <w:lang w:bidi="ar-EG"/>
        </w:rPr>
        <w:t xml:space="preserve"> تقارير عن ترتيبات المراجعة الداخلية بها.</w:t>
      </w:r>
      <w:r w:rsidRPr="000E6FA2">
        <w:rPr>
          <w:sz w:val="40"/>
          <w:szCs w:val="40"/>
          <w:rtl/>
          <w:lang w:bidi="ar-EG"/>
        </w:rPr>
        <w:t xml:space="preserve"> </w:t>
      </w:r>
      <w:r w:rsidRPr="000E6FA2">
        <w:rPr>
          <w:rFonts w:ascii="Arabic Typesetting" w:hAnsi="Arabic Typesetting" w:cs="Arabic Typesetting"/>
          <w:iCs/>
          <w:sz w:val="36"/>
          <w:szCs w:val="36"/>
          <w:rtl/>
          <w:lang w:bidi="ar-EG"/>
        </w:rPr>
        <w:t>و</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hint="cs"/>
          <w:iCs/>
          <w:sz w:val="36"/>
          <w:szCs w:val="36"/>
          <w:rtl/>
          <w:lang w:bidi="ar-EG"/>
        </w:rPr>
        <w:t>تحدد هذه</w:t>
      </w:r>
      <w:r w:rsidRPr="001512E1">
        <w:rPr>
          <w:rFonts w:ascii="Arabic Typesetting" w:hAnsi="Arabic Typesetting" w:cs="Arabic Typesetting"/>
          <w:iCs/>
          <w:sz w:val="36"/>
          <w:szCs w:val="36"/>
          <w:rtl/>
          <w:lang w:bidi="ar-EG"/>
        </w:rPr>
        <w:t xml:space="preserve"> المراجعات </w:t>
      </w:r>
      <w:r w:rsidRPr="001512E1">
        <w:rPr>
          <w:rFonts w:ascii="Arabic Typesetting" w:hAnsi="Arabic Typesetting" w:cs="Arabic Typesetting" w:hint="cs"/>
          <w:iCs/>
          <w:sz w:val="36"/>
          <w:szCs w:val="36"/>
          <w:rtl/>
          <w:lang w:bidi="ar-EG"/>
        </w:rPr>
        <w:t xml:space="preserve">المدى الذي أنشأت على أساسه </w:t>
      </w:r>
      <w:r w:rsidRPr="001512E1">
        <w:rPr>
          <w:rFonts w:ascii="Arabic Typesetting" w:hAnsi="Arabic Typesetting" w:cs="Arabic Typesetting"/>
          <w:iCs/>
          <w:sz w:val="36"/>
          <w:szCs w:val="36"/>
          <w:rtl/>
          <w:lang w:bidi="ar-EG"/>
        </w:rPr>
        <w:t xml:space="preserve">نظام إدارة جودة </w:t>
      </w:r>
      <w:r w:rsidRPr="001512E1">
        <w:rPr>
          <w:rFonts w:ascii="Arabic Typesetting" w:hAnsi="Arabic Typesetting" w:cs="Arabic Typesetting" w:hint="cs"/>
          <w:iCs/>
          <w:sz w:val="36"/>
          <w:szCs w:val="36"/>
          <w:rtl/>
          <w:lang w:bidi="ar-EG"/>
        </w:rPr>
        <w:t>استناداً إلى ال</w:t>
      </w:r>
      <w:r w:rsidRPr="001512E1">
        <w:rPr>
          <w:rFonts w:ascii="Arabic Typesetting" w:hAnsi="Arabic Typesetting" w:cs="Arabic Typesetting"/>
          <w:iCs/>
          <w:sz w:val="36"/>
          <w:szCs w:val="36"/>
          <w:rtl/>
          <w:lang w:bidi="ar-EG"/>
        </w:rPr>
        <w:t>نموذج</w:t>
      </w:r>
      <w:r w:rsidRPr="001512E1">
        <w:rPr>
          <w:rFonts w:ascii="Arabic Typesetting" w:hAnsi="Arabic Typesetting" w:cs="Arabic Typesetting" w:hint="cs"/>
          <w:iCs/>
          <w:sz w:val="36"/>
          <w:szCs w:val="36"/>
          <w:rtl/>
          <w:lang w:bidi="ar-EG"/>
        </w:rPr>
        <w:t xml:space="preserve"> الوارد في</w:t>
      </w:r>
      <w:r w:rsidRPr="001512E1">
        <w:rPr>
          <w:rFonts w:ascii="Arabic Typesetting" w:hAnsi="Arabic Typesetting" w:cs="Arabic Typesetting"/>
          <w:iCs/>
          <w:sz w:val="36"/>
          <w:szCs w:val="36"/>
          <w:rtl/>
          <w:lang w:bidi="ar-EG"/>
        </w:rPr>
        <w:t xml:space="preserve"> الفصل 21</w:t>
      </w:r>
      <w:r w:rsidRPr="001512E1">
        <w:rPr>
          <w:rFonts w:ascii="Arabic Typesetting" w:hAnsi="Arabic Typesetting" w:cs="Arabic Typesetting" w:hint="cs"/>
          <w:iCs/>
          <w:sz w:val="36"/>
          <w:szCs w:val="36"/>
          <w:rtl/>
          <w:lang w:bidi="ar-EG"/>
        </w:rPr>
        <w:t xml:space="preserve">، والمدى الذي يتفق فيه هذا النظام مع متطلبات نظام </w:t>
      </w:r>
      <w:r w:rsidRPr="001512E1">
        <w:rPr>
          <w:rFonts w:ascii="Arabic Typesetting" w:hAnsi="Arabic Typesetting" w:cs="Arabic Typesetting"/>
          <w:iCs/>
          <w:sz w:val="36"/>
          <w:szCs w:val="36"/>
          <w:rtl/>
          <w:lang w:bidi="ar-EG"/>
        </w:rPr>
        <w:t>إدارة الجودة والمبادئ التوجيهية للبحث والفحص.</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وينبغي أن تكون المراجعات موضوعية وشفافة </w:t>
      </w:r>
      <w:r w:rsidRPr="001512E1">
        <w:rPr>
          <w:rFonts w:ascii="Arabic Typesetting" w:hAnsi="Arabic Typesetting" w:cs="Arabic Typesetting" w:hint="cs"/>
          <w:iCs/>
          <w:sz w:val="36"/>
          <w:szCs w:val="36"/>
          <w:rtl/>
          <w:lang w:bidi="ar-EG"/>
        </w:rPr>
        <w:t xml:space="preserve">لبيان مدى تطبيق </w:t>
      </w:r>
      <w:r w:rsidRPr="001512E1">
        <w:rPr>
          <w:rFonts w:ascii="Arabic Typesetting" w:hAnsi="Arabic Typesetting" w:cs="Arabic Typesetting"/>
          <w:iCs/>
          <w:sz w:val="36"/>
          <w:szCs w:val="36"/>
          <w:rtl/>
          <w:lang w:bidi="ar-EG"/>
        </w:rPr>
        <w:t>هذه ال</w:t>
      </w:r>
      <w:r>
        <w:rPr>
          <w:rFonts w:ascii="Arabic Typesetting" w:hAnsi="Arabic Typesetting" w:cs="Arabic Typesetting"/>
          <w:iCs/>
          <w:sz w:val="36"/>
          <w:szCs w:val="36"/>
          <w:rtl/>
          <w:lang w:bidi="ar-EG"/>
        </w:rPr>
        <w:t>متطلبات</w:t>
      </w:r>
      <w:r w:rsidRPr="001512E1">
        <w:rPr>
          <w:rFonts w:ascii="Arabic Typesetting" w:hAnsi="Arabic Typesetting" w:cs="Arabic Typesetting"/>
          <w:iCs/>
          <w:sz w:val="36"/>
          <w:szCs w:val="36"/>
          <w:rtl/>
          <w:lang w:bidi="ar-EG"/>
        </w:rPr>
        <w:t xml:space="preserve"> والمبادئ التوجيهية بشكل ثابت وفعا</w:t>
      </w:r>
      <w:r w:rsidRPr="001512E1">
        <w:rPr>
          <w:rFonts w:ascii="Arabic Typesetting" w:hAnsi="Arabic Typesetting" w:cs="Arabic Typesetting" w:hint="cs"/>
          <w:iCs/>
          <w:sz w:val="36"/>
          <w:szCs w:val="36"/>
          <w:rtl/>
          <w:lang w:bidi="ar-EG"/>
        </w:rPr>
        <w:t>ل،</w:t>
      </w:r>
      <w:r w:rsidRPr="001512E1">
        <w:rPr>
          <w:rFonts w:ascii="Arabic Typesetting" w:hAnsi="Arabic Typesetting" w:cs="Arabic Typesetting"/>
          <w:iCs/>
          <w:sz w:val="36"/>
          <w:szCs w:val="36"/>
          <w:rtl/>
          <w:lang w:bidi="ar-EG"/>
        </w:rPr>
        <w:t xml:space="preserve"> وينبغي أن ت</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جرى مرة واحدة على الأقل في السنة.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وفيما يتعلق بالنقطة </w:t>
      </w:r>
      <w:r w:rsidRPr="001512E1">
        <w:rPr>
          <w:rFonts w:ascii="Arabic Typesetting" w:hAnsi="Arabic Typesetting" w:cs="Arabic Typesetting" w:hint="cs"/>
          <w:iCs/>
          <w:sz w:val="36"/>
          <w:szCs w:val="36"/>
          <w:rtl/>
          <w:lang w:bidi="ar-EG"/>
        </w:rPr>
        <w:t>8.21</w:t>
      </w:r>
      <w:r w:rsidRPr="001512E1">
        <w:rPr>
          <w:rFonts w:ascii="Arabic Typesetting" w:hAnsi="Arabic Typesetting" w:cs="Arabic Typesetting"/>
          <w:iCs/>
          <w:sz w:val="36"/>
          <w:szCs w:val="36"/>
          <w:rtl/>
          <w:lang w:bidi="ar-EG"/>
        </w:rPr>
        <w:t xml:space="preserve"> من هذا </w:t>
      </w:r>
      <w:r w:rsidRPr="001512E1">
        <w:rPr>
          <w:rFonts w:ascii="Arabic Typesetting" w:hAnsi="Arabic Typesetting" w:cs="Arabic Typesetting" w:hint="cs"/>
          <w:iCs/>
          <w:sz w:val="36"/>
          <w:szCs w:val="36"/>
          <w:rtl/>
          <w:lang w:bidi="ar-EG"/>
        </w:rPr>
        <w:t>النموذج</w:t>
      </w:r>
      <w:r w:rsidRPr="001512E1">
        <w:rPr>
          <w:rFonts w:ascii="Arabic Typesetting" w:hAnsi="Arabic Typesetting" w:cs="Arabic Typesetting"/>
          <w:iCs/>
          <w:sz w:val="36"/>
          <w:szCs w:val="36"/>
          <w:rtl/>
          <w:lang w:bidi="ar-EG"/>
        </w:rPr>
        <w:t>، يجوز لل</w:t>
      </w:r>
      <w:r w:rsidRPr="001512E1">
        <w:rPr>
          <w:rFonts w:ascii="Arabic Typesetting" w:hAnsi="Arabic Typesetting" w:cs="Arabic Typesetting" w:hint="cs"/>
          <w:iCs/>
          <w:sz w:val="36"/>
          <w:szCs w:val="36"/>
          <w:rtl/>
          <w:lang w:bidi="ar-EG"/>
        </w:rPr>
        <w:t>إدارة</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تقديم</w:t>
      </w:r>
      <w:r w:rsidRPr="001512E1">
        <w:rPr>
          <w:rFonts w:ascii="Arabic Typesetting" w:hAnsi="Arabic Typesetting" w:cs="Arabic Typesetting"/>
          <w:iCs/>
          <w:sz w:val="36"/>
          <w:szCs w:val="36"/>
          <w:rtl/>
          <w:lang w:bidi="ar-EG"/>
        </w:rPr>
        <w:t xml:space="preserve"> معلومات إضافية بشأن ترتيبات المراجعة الداخلية بها بموجب هذا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إذا أرادت.</w:t>
      </w:r>
    </w:p>
    <w:p w:rsidR="00FE00AB" w:rsidRDefault="00FE00AB" w:rsidP="00FE00AB">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26.21</w:t>
      </w:r>
      <w:r w:rsidRPr="001512E1">
        <w:rPr>
          <w:rFonts w:ascii="Arabic Typesetting" w:hAnsi="Arabic Typesetting" w:cs="Arabic Typesetting"/>
          <w:iCs/>
          <w:sz w:val="36"/>
          <w:szCs w:val="36"/>
          <w:rtl/>
          <w:lang w:bidi="ar-EG"/>
        </w:rPr>
        <w:t xml:space="preserve"> – </w:t>
      </w:r>
      <w:r w:rsidRPr="001512E1">
        <w:rPr>
          <w:rFonts w:ascii="Arabic Typesetting" w:hAnsi="Arabic Typesetting" w:cs="Arabic Typesetting" w:hint="cs"/>
          <w:iCs/>
          <w:sz w:val="36"/>
          <w:szCs w:val="36"/>
          <w:rtl/>
          <w:lang w:bidi="ar-EG"/>
        </w:rPr>
        <w:t>28.21</w:t>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رفع تقارير بهذه الترتيبات </w:t>
      </w:r>
      <w:r>
        <w:rPr>
          <w:rFonts w:ascii="Arabic Typesetting" w:hAnsi="Arabic Typesetting" w:cs="Arabic Typesetting" w:hint="cs"/>
          <w:iCs/>
          <w:sz w:val="36"/>
          <w:szCs w:val="36"/>
          <w:rtl/>
          <w:lang w:bidi="ar-EG"/>
        </w:rPr>
        <w:t>وفقاً</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 xml:space="preserve">للنموذج المذكور في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xml:space="preserve"> 1، أعلاه، في النقاط </w:t>
      </w:r>
      <w:r w:rsidRPr="001512E1">
        <w:rPr>
          <w:rFonts w:ascii="Arabic Typesetting" w:hAnsi="Arabic Typesetting" w:cs="Arabic Typesetting" w:hint="cs"/>
          <w:iCs/>
          <w:sz w:val="36"/>
          <w:szCs w:val="36"/>
          <w:rtl/>
          <w:lang w:bidi="ar-EG"/>
        </w:rPr>
        <w:t>4.21</w:t>
      </w:r>
      <w:r w:rsidRPr="001512E1">
        <w:rPr>
          <w:rFonts w:ascii="Arabic Typesetting" w:hAnsi="Arabic Typesetting" w:cs="Arabic Typesetting"/>
          <w:iCs/>
          <w:sz w:val="36"/>
          <w:szCs w:val="36"/>
          <w:rtl/>
          <w:lang w:bidi="ar-EG"/>
        </w:rPr>
        <w:t xml:space="preserve"> ـ </w:t>
      </w:r>
      <w:r w:rsidRPr="001512E1">
        <w:rPr>
          <w:rFonts w:ascii="Arabic Typesetting" w:hAnsi="Arabic Typesetting" w:cs="Arabic Typesetting" w:hint="cs"/>
          <w:iCs/>
          <w:sz w:val="36"/>
          <w:szCs w:val="36"/>
          <w:rtl/>
          <w:lang w:bidi="ar-EG"/>
        </w:rPr>
        <w:t>9.21</w:t>
      </w:r>
      <w:r w:rsidRPr="001512E1">
        <w:rPr>
          <w:rFonts w:ascii="Arabic Typesetting" w:hAnsi="Arabic Typesetting" w:cs="Arabic Typesetting"/>
          <w:iCs/>
          <w:sz w:val="36"/>
          <w:szCs w:val="36"/>
          <w:rtl/>
          <w:lang w:bidi="ar-EG"/>
        </w:rPr>
        <w:t>.</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ويجوز لل</w:t>
      </w:r>
      <w:r w:rsidRPr="001512E1">
        <w:rPr>
          <w:rFonts w:ascii="Arabic Typesetting" w:hAnsi="Arabic Typesetting" w:cs="Arabic Typesetting" w:hint="cs"/>
          <w:iCs/>
          <w:sz w:val="36"/>
          <w:szCs w:val="36"/>
          <w:rtl/>
          <w:lang w:bidi="ar-EG"/>
        </w:rPr>
        <w:t>إدارة</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تقديم</w:t>
      </w:r>
      <w:r w:rsidRPr="001512E1">
        <w:rPr>
          <w:rFonts w:ascii="Arabic Typesetting" w:hAnsi="Arabic Typesetting" w:cs="Arabic Typesetting"/>
          <w:iCs/>
          <w:sz w:val="36"/>
          <w:szCs w:val="36"/>
          <w:rtl/>
          <w:lang w:bidi="ar-EG"/>
        </w:rPr>
        <w:t xml:space="preserve"> معلومات إضافية حول المدخلات الإضافية في عمليات المراجعة الداخلية بها بموجب هذا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إذا</w:t>
      </w:r>
      <w:r w:rsidRPr="001512E1">
        <w:rPr>
          <w:rFonts w:ascii="Arabic Typesetting" w:hAnsi="Arabic Typesetting" w:cs="Arabic Typesetting" w:hint="cs"/>
          <w:iCs/>
          <w:sz w:val="36"/>
          <w:szCs w:val="36"/>
          <w:rtl/>
          <w:lang w:bidi="ar-EG"/>
        </w:rPr>
        <w:t> </w:t>
      </w:r>
      <w:r w:rsidRPr="001512E1">
        <w:rPr>
          <w:rFonts w:ascii="Arabic Typesetting" w:hAnsi="Arabic Typesetting" w:cs="Arabic Typesetting"/>
          <w:iCs/>
          <w:sz w:val="36"/>
          <w:szCs w:val="36"/>
          <w:rtl/>
          <w:lang w:bidi="ar-EG"/>
        </w:rPr>
        <w:t>أرادت.</w:t>
      </w:r>
    </w:p>
    <w:p w:rsidR="00FE00AB" w:rsidRDefault="0078404D" w:rsidP="00FE00AB">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تُجرى عمليات التدقيق الداخلي والخارجي</w:t>
      </w:r>
      <w:r w:rsidR="00FE00AB">
        <w:rPr>
          <w:rFonts w:ascii="Arabic Typesetting" w:hAnsi="Arabic Typesetting" w:cs="Arabic Typesetting" w:hint="cs"/>
          <w:sz w:val="36"/>
          <w:szCs w:val="36"/>
          <w:rtl/>
          <w:lang w:bidi="ar-EG"/>
        </w:rPr>
        <w:t xml:space="preserve"> لنظام إدارة الجودة سنويا.</w:t>
      </w:r>
    </w:p>
    <w:p w:rsidR="00FE00AB" w:rsidRDefault="00FE00AB" w:rsidP="00FE00AB">
      <w:pPr>
        <w:bidi/>
        <w:spacing w:before="240"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lang w:bidi="ar-EG"/>
        </w:rPr>
        <w:t xml:space="preserve">وترمي تلك العمليات إلى تأكيد اتساق نظام إدارة الجودة مع المعيار </w:t>
      </w:r>
      <w:r w:rsidRPr="007070B0">
        <w:rPr>
          <w:rFonts w:ascii="Arabic Typesetting" w:hAnsi="Arabic Typesetting" w:cs="Arabic Typesetting"/>
          <w:sz w:val="36"/>
          <w:szCs w:val="36"/>
        </w:rPr>
        <w:t>ISO 9001:2008</w:t>
      </w:r>
      <w:r>
        <w:rPr>
          <w:rFonts w:ascii="Arabic Typesetting" w:hAnsi="Arabic Typesetting" w:cs="Arabic Typesetting" w:hint="cs"/>
          <w:sz w:val="36"/>
          <w:szCs w:val="36"/>
          <w:rtl/>
        </w:rPr>
        <w:t>.</w:t>
      </w:r>
    </w:p>
    <w:p w:rsidR="00FE00AB" w:rsidRPr="0056099B" w:rsidRDefault="00FE00AB" w:rsidP="00FE00AB">
      <w:pPr>
        <w:keepNext/>
        <w:bidi/>
        <w:spacing w:before="240" w:after="240" w:line="360" w:lineRule="exact"/>
        <w:rPr>
          <w:rFonts w:ascii="Arabic Typesetting" w:hAnsi="Arabic Typesetting" w:cs="Arabic Typesetting"/>
          <w:b/>
          <w:bCs/>
          <w:sz w:val="36"/>
          <w:szCs w:val="36"/>
          <w:rtl/>
        </w:rPr>
      </w:pPr>
      <w:r w:rsidRPr="0056099B">
        <w:rPr>
          <w:rFonts w:ascii="Arabic Typesetting" w:hAnsi="Arabic Typesetting" w:cs="Arabic Typesetting" w:hint="cs"/>
          <w:b/>
          <w:bCs/>
          <w:sz w:val="36"/>
          <w:szCs w:val="36"/>
          <w:rtl/>
        </w:rPr>
        <w:t>9.</w:t>
      </w:r>
      <w:r w:rsidRPr="0056099B">
        <w:rPr>
          <w:rFonts w:ascii="Arabic Typesetting" w:hAnsi="Arabic Typesetting" w:cs="Arabic Typesetting"/>
          <w:b/>
          <w:bCs/>
          <w:sz w:val="36"/>
          <w:szCs w:val="36"/>
          <w:rtl/>
        </w:rPr>
        <w:tab/>
      </w:r>
      <w:r w:rsidRPr="0056099B">
        <w:rPr>
          <w:rFonts w:ascii="Arabic Typesetting" w:hAnsi="Arabic Typesetting" w:cs="Arabic Typesetting" w:hint="cs"/>
          <w:b/>
          <w:bCs/>
          <w:sz w:val="36"/>
          <w:szCs w:val="36"/>
          <w:rtl/>
        </w:rPr>
        <w:t>ال</w:t>
      </w:r>
      <w:r w:rsidRPr="0056099B">
        <w:rPr>
          <w:rFonts w:ascii="Arabic Typesetting" w:hAnsi="Arabic Typesetting" w:cs="Arabic Typesetting"/>
          <w:b/>
          <w:bCs/>
          <w:sz w:val="36"/>
          <w:szCs w:val="36"/>
          <w:rtl/>
        </w:rPr>
        <w:t xml:space="preserve">ترتيبات </w:t>
      </w:r>
      <w:r w:rsidRPr="0056099B">
        <w:rPr>
          <w:rFonts w:ascii="Arabic Typesetting" w:hAnsi="Arabic Typesetting" w:cs="Arabic Typesetting" w:hint="cs"/>
          <w:b/>
          <w:bCs/>
          <w:sz w:val="36"/>
          <w:szCs w:val="36"/>
          <w:rtl/>
        </w:rPr>
        <w:t>المتاحة ل</w:t>
      </w:r>
      <w:r w:rsidRPr="0056099B">
        <w:rPr>
          <w:rFonts w:ascii="Arabic Typesetting" w:hAnsi="Arabic Typesetting" w:cs="Arabic Typesetting"/>
          <w:b/>
          <w:bCs/>
          <w:sz w:val="36"/>
          <w:szCs w:val="36"/>
          <w:rtl/>
        </w:rPr>
        <w:t>لإدارات لعرض تقاريرها على اجتماع الإدارات الدولية</w:t>
      </w:r>
    </w:p>
    <w:p w:rsidR="00FE00AB" w:rsidRPr="00AC2DB8" w:rsidRDefault="00FE00AB" w:rsidP="00FE00AB">
      <w:pPr>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AC2DB8">
        <w:rPr>
          <w:rFonts w:ascii="Arabic Typesetting" w:hAnsi="Arabic Typesetting" w:cs="Arabic Typesetting" w:hint="cs"/>
          <w:iCs/>
          <w:sz w:val="36"/>
          <w:szCs w:val="36"/>
          <w:rtl/>
          <w:lang w:bidi="ar-EG"/>
        </w:rPr>
        <w:t>29.21</w:t>
      </w:r>
      <w:r w:rsidRPr="00AC2DB8">
        <w:rPr>
          <w:rFonts w:ascii="Arabic Typesetting" w:hAnsi="Arabic Typesetting" w:cs="Arabic Typesetting"/>
          <w:iCs/>
          <w:sz w:val="36"/>
          <w:szCs w:val="36"/>
          <w:rtl/>
          <w:lang w:bidi="ar-EG"/>
        </w:rPr>
        <w:tab/>
        <w:t>ثمة مرحلتان في ترتيبات رفع التقارير</w:t>
      </w:r>
      <w:r w:rsidRPr="00AC2DB8">
        <w:rPr>
          <w:rFonts w:ascii="Arabic Typesetting" w:hAnsi="Arabic Typesetting" w:cs="Arabic Typesetting" w:hint="cs"/>
          <w:iCs/>
          <w:sz w:val="36"/>
          <w:szCs w:val="36"/>
          <w:rtl/>
          <w:lang w:bidi="ar-EG"/>
        </w:rPr>
        <w:t xml:space="preserve"> الواردة في الفصل 21: يُرفع </w:t>
      </w:r>
      <w:r w:rsidRPr="00AC2DB8">
        <w:rPr>
          <w:rFonts w:ascii="Arabic Typesetting" w:hAnsi="Arabic Typesetting" w:cs="Arabic Typesetting"/>
          <w:iCs/>
          <w:sz w:val="36"/>
          <w:szCs w:val="36"/>
          <w:rtl/>
          <w:lang w:bidi="ar-EG"/>
        </w:rPr>
        <w:t xml:space="preserve">التقرير المبدئي </w:t>
      </w:r>
      <w:r w:rsidRPr="00AC2DB8">
        <w:rPr>
          <w:rFonts w:ascii="Arabic Typesetting" w:hAnsi="Arabic Typesetting" w:cs="Arabic Typesetting" w:hint="cs"/>
          <w:iCs/>
          <w:sz w:val="36"/>
          <w:szCs w:val="36"/>
          <w:rtl/>
          <w:lang w:bidi="ar-EG"/>
        </w:rPr>
        <w:t xml:space="preserve">المطلوب وفقاً للفقرة </w:t>
      </w:r>
      <w:r w:rsidRPr="00AC2DB8">
        <w:rPr>
          <w:rFonts w:ascii="Arabic Typesetting" w:hAnsi="Arabic Typesetting" w:cs="Arabic Typesetting"/>
          <w:iCs/>
          <w:sz w:val="36"/>
          <w:szCs w:val="36"/>
          <w:rtl/>
          <w:lang w:bidi="ar-EG"/>
        </w:rPr>
        <w:t>29,21، والتقارير السنوية المكملة وفقاً للفقرة</w:t>
      </w:r>
      <w:r w:rsidRPr="00AC2DB8">
        <w:rPr>
          <w:rFonts w:ascii="Arabic Typesetting" w:hAnsi="Arabic Typesetting" w:cs="Arabic Typesetting" w:hint="cs"/>
          <w:iCs/>
          <w:sz w:val="36"/>
          <w:szCs w:val="36"/>
          <w:rtl/>
          <w:lang w:bidi="ar-EG"/>
        </w:rPr>
        <w:t xml:space="preserve"> 30.21.</w:t>
      </w:r>
    </w:p>
    <w:p w:rsidR="001C28DD" w:rsidRDefault="00FE00AB" w:rsidP="00FE00AB">
      <w:pPr>
        <w:pStyle w:val="EndofDocumentAR"/>
        <w:rPr>
          <w:rtl/>
        </w:rPr>
        <w:sectPr w:rsidR="001C28DD" w:rsidSect="0042717E">
          <w:headerReference w:type="default" r:id="rId28"/>
          <w:headerReference w:type="first" r:id="rId29"/>
          <w:pgSz w:w="11907" w:h="16840" w:code="9"/>
          <w:pgMar w:top="567" w:right="1418" w:bottom="1418" w:left="1134" w:header="510" w:footer="1021" w:gutter="0"/>
          <w:pgNumType w:start="1"/>
          <w:cols w:space="720"/>
          <w:titlePg/>
          <w:docGrid w:linePitch="299"/>
        </w:sectPr>
      </w:pPr>
      <w:r>
        <w:rPr>
          <w:rFonts w:hint="cs"/>
          <w:rtl/>
        </w:rPr>
        <w:t>[يلي ذلك المرفق الثالث]</w:t>
      </w:r>
    </w:p>
    <w:p w:rsidR="00E053CE" w:rsidRPr="00ED5A63" w:rsidRDefault="00E053CE" w:rsidP="00E053CE">
      <w:pPr>
        <w:pStyle w:val="NormalParaAR"/>
        <w:spacing w:after="120"/>
        <w:jc w:val="center"/>
        <w:rPr>
          <w:sz w:val="40"/>
          <w:szCs w:val="40"/>
          <w:rtl/>
        </w:rPr>
      </w:pPr>
      <w:r w:rsidRPr="00ED5A63">
        <w:rPr>
          <w:rFonts w:hint="cs"/>
          <w:sz w:val="40"/>
          <w:szCs w:val="40"/>
          <w:rtl/>
        </w:rPr>
        <w:lastRenderedPageBreak/>
        <w:t xml:space="preserve">تقرير عن </w:t>
      </w:r>
      <w:r w:rsidR="007B1BFC">
        <w:rPr>
          <w:rFonts w:hint="cs"/>
          <w:sz w:val="40"/>
          <w:szCs w:val="40"/>
          <w:rtl/>
        </w:rPr>
        <w:t>أنظمة</w:t>
      </w:r>
      <w:r w:rsidRPr="00ED5A63">
        <w:rPr>
          <w:rFonts w:hint="cs"/>
          <w:sz w:val="40"/>
          <w:szCs w:val="40"/>
          <w:rtl/>
        </w:rPr>
        <w:t xml:space="preserve"> إدارة الجودة</w:t>
      </w:r>
    </w:p>
    <w:p w:rsidR="00E053CE" w:rsidRPr="00ED5A63" w:rsidRDefault="00E053CE" w:rsidP="00697196">
      <w:pPr>
        <w:pStyle w:val="NormalParaAR"/>
        <w:spacing w:after="0"/>
        <w:jc w:val="center"/>
        <w:rPr>
          <w:i/>
          <w:iCs/>
          <w:rtl/>
        </w:rPr>
      </w:pPr>
      <w:r w:rsidRPr="00ED5A63">
        <w:rPr>
          <w:rFonts w:hint="cs"/>
          <w:i/>
          <w:iCs/>
          <w:rtl/>
        </w:rPr>
        <w:t xml:space="preserve">من إعداد </w:t>
      </w:r>
      <w:r>
        <w:rPr>
          <w:rFonts w:hint="cs"/>
          <w:i/>
          <w:iCs/>
          <w:rtl/>
        </w:rPr>
        <w:t xml:space="preserve">مكتب </w:t>
      </w:r>
      <w:r w:rsidR="00697196">
        <w:rPr>
          <w:rFonts w:hint="cs"/>
          <w:i/>
          <w:iCs/>
          <w:rtl/>
        </w:rPr>
        <w:t>جمهورية بولندا للبراءات</w:t>
      </w:r>
    </w:p>
    <w:p w:rsidR="00E053CE" w:rsidRPr="00ED5A63" w:rsidRDefault="00E053CE" w:rsidP="00E053CE">
      <w:pPr>
        <w:pStyle w:val="NormalParaAR"/>
        <w:jc w:val="center"/>
        <w:rPr>
          <w:i/>
          <w:iCs/>
          <w:rtl/>
        </w:rPr>
      </w:pPr>
      <w:r w:rsidRPr="00ED5A63">
        <w:rPr>
          <w:rFonts w:hint="cs"/>
          <w:i/>
          <w:iCs/>
          <w:rtl/>
        </w:rPr>
        <w:t xml:space="preserve">بوصفه مكتبا مشاركا في </w:t>
      </w:r>
      <w:r w:rsidRPr="00ED5A63">
        <w:rPr>
          <w:i/>
          <w:iCs/>
          <w:rtl/>
        </w:rPr>
        <w:t>معهد فيسغراد للبراءات</w:t>
      </w:r>
    </w:p>
    <w:p w:rsidR="00E053CE" w:rsidRPr="00E3521F" w:rsidRDefault="00E053CE" w:rsidP="00E053CE">
      <w:pPr>
        <w:keepNext/>
        <w:pBdr>
          <w:top w:val="single" w:sz="4" w:space="1" w:color="000000"/>
          <w:left w:val="single" w:sz="4" w:space="4" w:color="000000"/>
          <w:bottom w:val="single" w:sz="4" w:space="1" w:color="000000"/>
          <w:right w:val="single" w:sz="4" w:space="0"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r w:rsidRPr="00E3521F">
        <w:rPr>
          <w:rFonts w:ascii="Arabic Typesetting" w:hAnsi="Arabic Typesetting" w:cs="Arabic Typesetting"/>
          <w:iCs/>
          <w:sz w:val="36"/>
          <w:szCs w:val="36"/>
          <w:rtl/>
          <w:lang w:val="ru-RU" w:bidi="ar-EG"/>
        </w:rPr>
        <w:t xml:space="preserve">ينبغي </w:t>
      </w:r>
      <w:r w:rsidRPr="00E3521F">
        <w:rPr>
          <w:rFonts w:ascii="Arabic Typesetting" w:hAnsi="Arabic Typesetting" w:cs="Arabic Typesetting" w:hint="cs"/>
          <w:iCs/>
          <w:sz w:val="36"/>
          <w:szCs w:val="36"/>
          <w:rtl/>
          <w:lang w:val="ru-RU" w:bidi="ar-EG"/>
        </w:rPr>
        <w:t>للإدارة تقديم</w:t>
      </w:r>
      <w:r w:rsidRPr="00E3521F">
        <w:rPr>
          <w:rFonts w:ascii="Arabic Typesetting" w:hAnsi="Arabic Typesetting" w:cs="Arabic Typesetting"/>
          <w:iCs/>
          <w:sz w:val="36"/>
          <w:szCs w:val="36"/>
          <w:rtl/>
          <w:lang w:val="ru-RU" w:bidi="ar-EG"/>
        </w:rPr>
        <w:t xml:space="preserve"> معلومات أساسية عامة</w:t>
      </w:r>
      <w:r w:rsidRPr="00E3521F">
        <w:rPr>
          <w:rFonts w:ascii="Arabic Typesetting" w:hAnsi="Arabic Typesetting" w:cs="Arabic Typesetting"/>
          <w:iCs/>
          <w:sz w:val="36"/>
          <w:szCs w:val="36"/>
          <w:lang w:bidi="ar-EG"/>
        </w:rPr>
        <w:t xml:space="preserve"> </w:t>
      </w:r>
      <w:r w:rsidRPr="00E3521F">
        <w:rPr>
          <w:rFonts w:ascii="Arabic Typesetting" w:hAnsi="Arabic Typesetting" w:cs="Arabic Typesetting"/>
          <w:iCs/>
          <w:sz w:val="36"/>
          <w:szCs w:val="36"/>
          <w:rtl/>
          <w:lang w:val="ru-RU" w:bidi="ar-EG"/>
        </w:rPr>
        <w:t>عن نظام إدارة الجودة على النحو المبين في هذا النموذج.</w:t>
      </w:r>
    </w:p>
    <w:p w:rsidR="00E053CE" w:rsidRPr="00E3521F" w:rsidRDefault="00E053CE" w:rsidP="00E053CE">
      <w:pPr>
        <w:keepNext/>
        <w:pBdr>
          <w:top w:val="single" w:sz="4" w:space="1" w:color="000000"/>
          <w:left w:val="single" w:sz="4" w:space="4" w:color="000000"/>
          <w:bottom w:val="single" w:sz="4" w:space="1" w:color="000000"/>
          <w:right w:val="single" w:sz="4" w:space="0" w:color="000000"/>
        </w:pBdr>
        <w:shd w:val="clear" w:color="auto" w:fill="FFFF99"/>
        <w:bidi/>
        <w:spacing w:before="120" w:after="220" w:line="360" w:lineRule="exact"/>
        <w:rPr>
          <w:rFonts w:ascii="Arabic Typesetting" w:hAnsi="Arabic Typesetting" w:cs="Arabic Typesetting"/>
          <w:iCs/>
          <w:sz w:val="36"/>
          <w:szCs w:val="36"/>
          <w:rtl/>
          <w:lang w:bidi="ar-EG"/>
        </w:rPr>
      </w:pPr>
      <w:r w:rsidRPr="00E3521F">
        <w:rPr>
          <w:rFonts w:ascii="Arabic Typesetting" w:hAnsi="Arabic Typesetting" w:cs="Arabic Typesetting"/>
          <w:iCs/>
          <w:sz w:val="36"/>
          <w:szCs w:val="36"/>
          <w:rtl/>
          <w:lang w:bidi="ar-EG"/>
        </w:rPr>
        <w:t>وتعتبر الأوصاف الواردة أسفل كل عنوان رئيسي في هذا النموذج أمثلة لنوع المعلومات التي ينبغي أن تدرج أسفل كل عنوان وكيفية تنظيمها.</w:t>
      </w:r>
      <w:r w:rsidRPr="00E3521F">
        <w:rPr>
          <w:rFonts w:ascii="Arabic Typesetting" w:hAnsi="Arabic Typesetting" w:cs="Arabic Typesetting"/>
          <w:iCs/>
          <w:sz w:val="36"/>
          <w:szCs w:val="36"/>
          <w:lang w:bidi="ar-EG"/>
        </w:rPr>
        <w:t xml:space="preserve"> </w:t>
      </w:r>
      <w:r w:rsidRPr="00E3521F">
        <w:rPr>
          <w:rFonts w:ascii="Arabic Typesetting" w:hAnsi="Arabic Typesetting" w:cs="Arabic Typesetting"/>
          <w:iCs/>
          <w:sz w:val="36"/>
          <w:szCs w:val="36"/>
          <w:rtl/>
          <w:lang w:bidi="ar-EG"/>
        </w:rPr>
        <w:t xml:space="preserve">ولكل </w:t>
      </w:r>
      <w:r w:rsidRPr="00E3521F">
        <w:rPr>
          <w:rFonts w:ascii="Arabic Typesetting" w:hAnsi="Arabic Typesetting" w:cs="Arabic Typesetting" w:hint="cs"/>
          <w:iCs/>
          <w:sz w:val="36"/>
          <w:szCs w:val="36"/>
          <w:rtl/>
          <w:lang w:bidi="ar-EG"/>
        </w:rPr>
        <w:t>إدارة</w:t>
      </w:r>
      <w:r w:rsidRPr="00E3521F">
        <w:rPr>
          <w:rFonts w:ascii="Arabic Typesetting" w:hAnsi="Arabic Typesetting" w:cs="Arabic Typesetting"/>
          <w:iCs/>
          <w:sz w:val="36"/>
          <w:szCs w:val="36"/>
          <w:rtl/>
          <w:lang w:bidi="ar-EG"/>
        </w:rPr>
        <w:t xml:space="preserve"> </w:t>
      </w:r>
      <w:r w:rsidRPr="00E3521F">
        <w:rPr>
          <w:rFonts w:ascii="Arabic Typesetting" w:hAnsi="Arabic Typesetting" w:cs="Arabic Typesetting" w:hint="cs"/>
          <w:iCs/>
          <w:sz w:val="36"/>
          <w:szCs w:val="36"/>
          <w:rtl/>
          <w:lang w:bidi="ar-EG"/>
        </w:rPr>
        <w:t>إضافة</w:t>
      </w:r>
      <w:r w:rsidRPr="00E3521F">
        <w:rPr>
          <w:rFonts w:ascii="Arabic Typesetting" w:hAnsi="Arabic Typesetting" w:cs="Arabic Typesetting"/>
          <w:iCs/>
          <w:sz w:val="36"/>
          <w:szCs w:val="36"/>
          <w:rtl/>
          <w:lang w:bidi="ar-EG"/>
        </w:rPr>
        <w:t xml:space="preserve"> معلومات </w:t>
      </w:r>
      <w:r w:rsidRPr="00E3521F">
        <w:rPr>
          <w:rFonts w:ascii="Arabic Typesetting" w:hAnsi="Arabic Typesetting" w:cs="Arabic Typesetting" w:hint="cs"/>
          <w:iCs/>
          <w:sz w:val="36"/>
          <w:szCs w:val="36"/>
          <w:rtl/>
          <w:lang w:bidi="ar-EG"/>
        </w:rPr>
        <w:t>أخرى</w:t>
      </w:r>
      <w:r w:rsidRPr="00E3521F">
        <w:rPr>
          <w:rFonts w:ascii="Arabic Typesetting" w:hAnsi="Arabic Typesetting" w:cs="Arabic Typesetting"/>
          <w:iCs/>
          <w:sz w:val="36"/>
          <w:szCs w:val="36"/>
          <w:rtl/>
          <w:lang w:bidi="ar-EG"/>
        </w:rPr>
        <w:t xml:space="preserve"> غير تلك المبينة في هذه الوثيقة إن أرادت ذلك.</w:t>
      </w:r>
    </w:p>
    <w:p w:rsidR="00E053CE" w:rsidRPr="00933B24" w:rsidRDefault="00E053CE" w:rsidP="00E053CE">
      <w:pPr>
        <w:pStyle w:val="NormalParaAR"/>
        <w:rPr>
          <w:b/>
          <w:bCs/>
          <w:i/>
          <w:rtl/>
          <w:lang w:bidi="ar-EG"/>
        </w:rPr>
      </w:pPr>
      <w:r w:rsidRPr="00933B24">
        <w:rPr>
          <w:rFonts w:hint="cs"/>
          <w:b/>
          <w:bCs/>
          <w:i/>
          <w:rtl/>
          <w:lang w:bidi="ar-EG"/>
        </w:rPr>
        <w:t xml:space="preserve">المقدمة (الفقرات 1.21 </w:t>
      </w:r>
      <w:r w:rsidRPr="00933B24">
        <w:rPr>
          <w:b/>
          <w:bCs/>
          <w:i/>
          <w:rtl/>
          <w:lang w:bidi="ar-EG"/>
        </w:rPr>
        <w:t>–</w:t>
      </w:r>
      <w:r w:rsidRPr="00933B24">
        <w:rPr>
          <w:rFonts w:hint="cs"/>
          <w:b/>
          <w:bCs/>
          <w:i/>
          <w:rtl/>
          <w:lang w:bidi="ar-EG"/>
        </w:rPr>
        <w:t xml:space="preserve"> 3.21)</w:t>
      </w:r>
    </w:p>
    <w:p w:rsidR="00E053CE" w:rsidRPr="003B0023" w:rsidRDefault="00E053CE" w:rsidP="00E053CE">
      <w:pPr>
        <w:keepNext/>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r w:rsidRPr="003B0023">
        <w:rPr>
          <w:rFonts w:ascii="Arabic Typesetting" w:hAnsi="Arabic Typesetting" w:cs="Arabic Typesetting"/>
          <w:iCs/>
          <w:sz w:val="36"/>
          <w:szCs w:val="36"/>
          <w:rtl/>
          <w:lang w:val="ru-RU" w:bidi="ar-EG"/>
        </w:rPr>
        <w:t xml:space="preserve">إن اقتضى الأمر، </w:t>
      </w:r>
      <w:r w:rsidRPr="003B0023">
        <w:rPr>
          <w:rFonts w:ascii="Arabic Typesetting" w:hAnsi="Arabic Typesetting" w:cs="Arabic Typesetting" w:hint="cs"/>
          <w:iCs/>
          <w:sz w:val="36"/>
          <w:szCs w:val="36"/>
          <w:rtl/>
          <w:lang w:val="ru-RU" w:bidi="ar-EG"/>
        </w:rPr>
        <w:t>يجوز للإدارة في هذه النقطة الإشارة إلى أي مرجع أو أساس معياري معترف به لنظام إدارة الجودة الخاص بها</w:t>
      </w:r>
      <w:r w:rsidRPr="003B0023">
        <w:rPr>
          <w:rFonts w:ascii="Arabic Typesetting" w:hAnsi="Arabic Typesetting" w:cs="Arabic Typesetting"/>
          <w:iCs/>
          <w:sz w:val="36"/>
          <w:szCs w:val="36"/>
          <w:rtl/>
          <w:lang w:val="ru-RU" w:bidi="ar-EG"/>
        </w:rPr>
        <w:t xml:space="preserve"> بجانب الفصل 21، مثل </w:t>
      </w:r>
      <w:r w:rsidRPr="003B0023">
        <w:rPr>
          <w:rFonts w:ascii="Arabic Typesetting" w:hAnsi="Arabic Typesetting" w:cs="Arabic Typesetting"/>
          <w:iCs/>
          <w:sz w:val="36"/>
          <w:szCs w:val="36"/>
          <w:lang w:val="ru-RU" w:bidi="ar-EG"/>
        </w:rPr>
        <w:t>ISO 9001</w:t>
      </w:r>
      <w:r w:rsidRPr="003B0023">
        <w:rPr>
          <w:rFonts w:ascii="Arabic Typesetting" w:hAnsi="Arabic Typesetting" w:cs="Arabic Typesetting" w:hint="cs"/>
          <w:iCs/>
          <w:sz w:val="36"/>
          <w:szCs w:val="36"/>
          <w:rtl/>
          <w:lang w:val="ru-RU" w:bidi="ar-EG"/>
        </w:rPr>
        <w:t xml:space="preserve">، </w:t>
      </w:r>
      <w:r w:rsidRPr="003B0023">
        <w:rPr>
          <w:rFonts w:ascii="Arabic Typesetting" w:hAnsi="Arabic Typesetting" w:cs="Arabic Typesetting"/>
          <w:iCs/>
          <w:sz w:val="36"/>
          <w:szCs w:val="36"/>
          <w:rtl/>
          <w:lang w:val="ru-RU" w:bidi="ar-EG"/>
        </w:rPr>
        <w:t>تحت عنوان "مرجع معياري لنظام إدارة الجودة"</w:t>
      </w:r>
    </w:p>
    <w:p w:rsidR="00E053CE" w:rsidRPr="003B0023" w:rsidRDefault="00E053CE" w:rsidP="00E053CE">
      <w:pPr>
        <w:keepNext/>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r w:rsidRPr="003B0023">
        <w:rPr>
          <w:rFonts w:ascii="Arabic Typesetting" w:hAnsi="Arabic Typesetting" w:cs="Arabic Typesetting"/>
          <w:iCs/>
          <w:sz w:val="36"/>
          <w:szCs w:val="36"/>
          <w:rtl/>
          <w:lang w:val="ru-RU" w:bidi="ar-EG"/>
        </w:rPr>
        <w:t>على سبيل المثال:</w:t>
      </w:r>
      <w:r w:rsidRPr="003B0023">
        <w:rPr>
          <w:rFonts w:ascii="Arabic Typesetting" w:hAnsi="Arabic Typesetting" w:cs="Arabic Typesetting"/>
          <w:iCs/>
          <w:sz w:val="36"/>
          <w:szCs w:val="36"/>
          <w:lang w:val="ru-RU" w:bidi="ar-EG"/>
        </w:rPr>
        <w:t xml:space="preserve"> </w:t>
      </w:r>
      <w:r w:rsidRPr="003B0023">
        <w:rPr>
          <w:rFonts w:ascii="Arabic Typesetting" w:hAnsi="Arabic Typesetting" w:cs="Arabic Typesetting"/>
          <w:iCs/>
          <w:sz w:val="36"/>
          <w:szCs w:val="36"/>
          <w:rtl/>
          <w:lang w:val="ru-RU" w:bidi="ar-EG"/>
        </w:rPr>
        <w:t>"مرجع معياري لنظام إدارة الجودة</w:t>
      </w:r>
      <w:r w:rsidRPr="003B0023">
        <w:rPr>
          <w:rFonts w:ascii="Arabic Typesetting" w:hAnsi="Arabic Typesetting" w:cs="Arabic Typesetting" w:hint="cs"/>
          <w:iCs/>
          <w:sz w:val="36"/>
          <w:szCs w:val="36"/>
          <w:rtl/>
          <w:lang w:val="ru-RU" w:bidi="ar-EG"/>
        </w:rPr>
        <w:t xml:space="preserve"> </w:t>
      </w:r>
      <w:r w:rsidRPr="003B0023">
        <w:rPr>
          <w:rFonts w:ascii="Arabic Typesetting" w:hAnsi="Arabic Typesetting" w:cs="Arabic Typesetting"/>
          <w:iCs/>
          <w:sz w:val="36"/>
          <w:szCs w:val="36"/>
          <w:lang w:val="ru-RU" w:bidi="ar-EG"/>
        </w:rPr>
        <w:t>ISO 9001</w:t>
      </w:r>
      <w:r w:rsidRPr="003B0023">
        <w:rPr>
          <w:rFonts w:ascii="Arabic Typesetting" w:hAnsi="Arabic Typesetting" w:cs="Arabic Typesetting" w:hint="cs"/>
          <w:iCs/>
          <w:sz w:val="36"/>
          <w:szCs w:val="36"/>
          <w:rtl/>
          <w:lang w:val="ru-RU" w:bidi="ar-EG"/>
        </w:rPr>
        <w:t xml:space="preserve">، </w:t>
      </w:r>
      <w:r w:rsidRPr="003B0023">
        <w:rPr>
          <w:rFonts w:ascii="Arabic Typesetting" w:hAnsi="Arabic Typesetting" w:cs="Arabic Typesetting"/>
          <w:iCs/>
          <w:sz w:val="36"/>
          <w:szCs w:val="36"/>
          <w:rtl/>
          <w:lang w:val="ru-RU" w:bidi="ar-EG"/>
        </w:rPr>
        <w:t>نظام الجودة الأوروبي</w:t>
      </w:r>
      <w:r w:rsidRPr="003B0023">
        <w:rPr>
          <w:rFonts w:ascii="Arabic Typesetting" w:hAnsi="Arabic Typesetting" w:cs="Arabic Typesetting" w:hint="cs"/>
          <w:iCs/>
          <w:sz w:val="36"/>
          <w:szCs w:val="36"/>
          <w:rtl/>
          <w:lang w:val="ru-RU" w:bidi="ar-EG"/>
        </w:rPr>
        <w:t xml:space="preserve"> (</w:t>
      </w:r>
      <w:r w:rsidRPr="003B0023">
        <w:rPr>
          <w:rFonts w:ascii="Arabic Typesetting" w:hAnsi="Arabic Typesetting" w:cs="Arabic Typesetting"/>
          <w:iCs/>
          <w:sz w:val="36"/>
          <w:szCs w:val="36"/>
          <w:lang w:val="ru-RU" w:bidi="ar-EG"/>
        </w:rPr>
        <w:t>EQS</w:t>
      </w:r>
      <w:r w:rsidRPr="003B0023">
        <w:rPr>
          <w:rFonts w:ascii="Arabic Typesetting" w:hAnsi="Arabic Typesetting" w:cs="Arabic Typesetting"/>
          <w:iCs/>
          <w:sz w:val="36"/>
          <w:szCs w:val="36"/>
          <w:rtl/>
          <w:lang w:val="ru-RU" w:bidi="ar-EG"/>
        </w:rPr>
        <w:t>)"</w:t>
      </w:r>
    </w:p>
    <w:p w:rsidR="00E053CE" w:rsidRPr="003B0023" w:rsidRDefault="00E053CE" w:rsidP="00E053CE">
      <w:pPr>
        <w:keepNext/>
        <w:pBdr>
          <w:top w:val="single" w:sz="4" w:space="1" w:color="000000"/>
          <w:left w:val="single" w:sz="4" w:space="4" w:color="000000"/>
          <w:bottom w:val="single" w:sz="4" w:space="1" w:color="000000"/>
          <w:right w:val="single" w:sz="4" w:space="4" w:color="000000"/>
        </w:pBdr>
        <w:shd w:val="clear" w:color="auto" w:fill="FFFF99"/>
        <w:bidi/>
        <w:spacing w:before="120" w:after="220" w:line="360" w:lineRule="exact"/>
        <w:rPr>
          <w:rFonts w:ascii="Arabic Typesetting" w:hAnsi="Arabic Typesetting" w:cs="Arabic Typesetting"/>
          <w:iCs/>
          <w:sz w:val="36"/>
          <w:szCs w:val="36"/>
          <w:rtl/>
          <w:lang w:val="ru-RU" w:bidi="ar-EG"/>
        </w:rPr>
      </w:pPr>
      <w:r w:rsidRPr="003B0023">
        <w:rPr>
          <w:rFonts w:ascii="Arabic Typesetting" w:hAnsi="Arabic Typesetting" w:cs="Arabic Typesetting" w:hint="cs"/>
          <w:iCs/>
          <w:sz w:val="36"/>
          <w:szCs w:val="36"/>
          <w:rtl/>
          <w:lang w:val="ru-RU" w:bidi="ar-EG"/>
        </w:rPr>
        <w:t>وتقدم كل إدارة</w:t>
      </w:r>
      <w:r w:rsidRPr="003B0023">
        <w:rPr>
          <w:rFonts w:ascii="Arabic Typesetting" w:hAnsi="Arabic Typesetting" w:cs="Arabic Typesetting"/>
          <w:iCs/>
          <w:sz w:val="36"/>
          <w:szCs w:val="36"/>
          <w:rtl/>
          <w:lang w:val="ru-RU" w:bidi="ar-EG"/>
        </w:rPr>
        <w:t xml:space="preserve"> </w:t>
      </w:r>
      <w:r w:rsidRPr="003B0023">
        <w:rPr>
          <w:rFonts w:ascii="Arabic Typesetting" w:hAnsi="Arabic Typesetting" w:cs="Arabic Typesetting" w:hint="cs"/>
          <w:iCs/>
          <w:sz w:val="36"/>
          <w:szCs w:val="36"/>
          <w:rtl/>
          <w:lang w:val="ru-RU" w:bidi="ar-EG"/>
        </w:rPr>
        <w:t>بعد ذلك</w:t>
      </w:r>
      <w:r w:rsidRPr="003B0023">
        <w:rPr>
          <w:rFonts w:ascii="Arabic Typesetting" w:hAnsi="Arabic Typesetting" w:cs="Arabic Typesetting"/>
          <w:iCs/>
          <w:sz w:val="36"/>
          <w:szCs w:val="36"/>
          <w:rtl/>
          <w:lang w:val="ru-RU" w:bidi="ar-EG"/>
        </w:rPr>
        <w:t xml:space="preserve"> المعلومات الواردة في إطارات الأوصاف،</w:t>
      </w:r>
      <w:r w:rsidRPr="003B0023">
        <w:rPr>
          <w:rFonts w:ascii="Arabic Typesetting" w:hAnsi="Arabic Typesetting" w:cs="Arabic Typesetting" w:hint="cs"/>
          <w:iCs/>
          <w:sz w:val="36"/>
          <w:szCs w:val="36"/>
          <w:rtl/>
          <w:lang w:val="ru-RU" w:bidi="ar-EG"/>
        </w:rPr>
        <w:t xml:space="preserve"> كحد أدنى، </w:t>
      </w:r>
      <w:r w:rsidRPr="003B0023">
        <w:rPr>
          <w:rFonts w:ascii="Arabic Typesetting" w:hAnsi="Arabic Typesetting" w:cs="Arabic Typesetting"/>
          <w:iCs/>
          <w:sz w:val="36"/>
          <w:szCs w:val="36"/>
          <w:rtl/>
          <w:lang w:val="ru-RU" w:bidi="ar-EG"/>
        </w:rPr>
        <w:t>تحت العناوين التالية</w:t>
      </w:r>
    </w:p>
    <w:p w:rsidR="007D1DF0" w:rsidRDefault="00E053CE" w:rsidP="00CA4E58">
      <w:pPr>
        <w:pStyle w:val="NormalParaAR"/>
        <w:rPr>
          <w:rtl/>
          <w:lang w:bidi="ar-EG"/>
        </w:rPr>
      </w:pPr>
      <w:r>
        <w:rPr>
          <w:rFonts w:hint="cs"/>
          <w:rtl/>
          <w:lang w:bidi="ar-EG"/>
        </w:rPr>
        <w:t xml:space="preserve">خضع </w:t>
      </w:r>
      <w:r w:rsidR="00697196">
        <w:rPr>
          <w:rFonts w:hint="cs"/>
          <w:rtl/>
          <w:lang w:bidi="ar-EG"/>
        </w:rPr>
        <w:t>مكتب جمهورية بولندا للبراءات</w:t>
      </w:r>
      <w:r>
        <w:rPr>
          <w:rFonts w:hint="cs"/>
          <w:rtl/>
          <w:lang w:bidi="ar-EG"/>
        </w:rPr>
        <w:t xml:space="preserve"> (المكتب) لتدقيق من قبل المركز البولندي للاختبار والتصديق ومُنح شهادة</w:t>
      </w:r>
      <w:r w:rsidR="006E1268">
        <w:rPr>
          <w:rFonts w:hint="cs"/>
          <w:rtl/>
          <w:lang w:bidi="ar-EG"/>
        </w:rPr>
        <w:t xml:space="preserve"> </w:t>
      </w:r>
      <w:r w:rsidR="00CA4E58">
        <w:rPr>
          <w:rFonts w:hint="cs"/>
          <w:rtl/>
          <w:lang w:bidi="ar-EG"/>
        </w:rPr>
        <w:t>الامتثال ل</w:t>
      </w:r>
      <w:r w:rsidR="00DD50F6">
        <w:rPr>
          <w:rFonts w:hint="cs"/>
          <w:rtl/>
          <w:lang w:bidi="ar-EG"/>
        </w:rPr>
        <w:t>ل</w:t>
      </w:r>
      <w:r w:rsidR="00CA4E58">
        <w:rPr>
          <w:rFonts w:hint="cs"/>
          <w:rtl/>
          <w:lang w:bidi="ar-EG"/>
        </w:rPr>
        <w:t>م</w:t>
      </w:r>
      <w:r w:rsidR="006E1268">
        <w:rPr>
          <w:rFonts w:hint="cs"/>
          <w:rtl/>
          <w:lang w:bidi="ar-EG"/>
        </w:rPr>
        <w:t>عيار</w:t>
      </w:r>
      <w:r>
        <w:rPr>
          <w:rFonts w:hint="eastAsia"/>
          <w:rtl/>
          <w:lang w:bidi="ar-EG"/>
        </w:rPr>
        <w:t> </w:t>
      </w:r>
      <w:r w:rsidRPr="00E053CE">
        <w:rPr>
          <w:lang w:bidi="ar-EG"/>
        </w:rPr>
        <w:t>PN-EN ISO 9001:2009</w:t>
      </w:r>
      <w:r>
        <w:rPr>
          <w:rFonts w:hint="cs"/>
          <w:rtl/>
          <w:lang w:bidi="ar-EG"/>
        </w:rPr>
        <w:t xml:space="preserve"> في يوليو 2011. وطبقا للتغييرات التي أدخلتها ا</w:t>
      </w:r>
      <w:r w:rsidR="00375533">
        <w:rPr>
          <w:rFonts w:hint="cs"/>
          <w:rtl/>
          <w:lang w:bidi="ar-EG"/>
        </w:rPr>
        <w:t>للجنة البولندية لتوحيد المعايير</w:t>
      </w:r>
      <w:r>
        <w:rPr>
          <w:rFonts w:hint="cs"/>
          <w:rtl/>
          <w:lang w:bidi="ar-EG"/>
        </w:rPr>
        <w:t xml:space="preserve"> </w:t>
      </w:r>
      <w:r w:rsidR="006E1268">
        <w:rPr>
          <w:rFonts w:hint="cs"/>
          <w:rtl/>
          <w:lang w:bidi="ar-EG"/>
        </w:rPr>
        <w:t xml:space="preserve">في بداية عام 2009، أصبح </w:t>
      </w:r>
      <w:r w:rsidR="00DD50F6">
        <w:rPr>
          <w:rFonts w:hint="cs"/>
          <w:rtl/>
          <w:lang w:bidi="ar-EG"/>
        </w:rPr>
        <w:t>ال</w:t>
      </w:r>
      <w:r w:rsidR="006E1268">
        <w:rPr>
          <w:rFonts w:hint="cs"/>
          <w:rtl/>
          <w:lang w:bidi="ar-EG"/>
        </w:rPr>
        <w:t>معيار</w:t>
      </w:r>
      <w:r w:rsidR="006E1268">
        <w:rPr>
          <w:rFonts w:hint="eastAsia"/>
          <w:rtl/>
          <w:lang w:bidi="ar-EG"/>
        </w:rPr>
        <w:t> </w:t>
      </w:r>
      <w:r w:rsidR="006E1268" w:rsidRPr="00E053CE">
        <w:rPr>
          <w:lang w:bidi="ar-EG"/>
        </w:rPr>
        <w:t>PN-EN ISO 9001:2009</w:t>
      </w:r>
      <w:r w:rsidR="006E1268">
        <w:rPr>
          <w:rFonts w:hint="cs"/>
          <w:rtl/>
          <w:lang w:bidi="ar-EG"/>
        </w:rPr>
        <w:t xml:space="preserve"> معادلا تماما في بولندا ل</w:t>
      </w:r>
      <w:r w:rsidR="00DD50F6">
        <w:rPr>
          <w:rFonts w:hint="cs"/>
          <w:rtl/>
          <w:lang w:bidi="ar-EG"/>
        </w:rPr>
        <w:t>ل</w:t>
      </w:r>
      <w:r w:rsidR="006E1268">
        <w:rPr>
          <w:rFonts w:hint="cs"/>
          <w:rtl/>
          <w:lang w:bidi="ar-EG"/>
        </w:rPr>
        <w:t>معيار</w:t>
      </w:r>
      <w:r w:rsidR="006E1268">
        <w:rPr>
          <w:rFonts w:hint="eastAsia"/>
          <w:rtl/>
          <w:lang w:bidi="ar-EG"/>
        </w:rPr>
        <w:t> </w:t>
      </w:r>
      <w:r w:rsidR="006E1268" w:rsidRPr="006E1268">
        <w:rPr>
          <w:lang w:bidi="ar-EG"/>
        </w:rPr>
        <w:t>EN ISO 9001:2008</w:t>
      </w:r>
      <w:r w:rsidR="006E1268">
        <w:rPr>
          <w:rFonts w:hint="cs"/>
          <w:rtl/>
          <w:lang w:bidi="ar-EG"/>
        </w:rPr>
        <w:t xml:space="preserve"> ومتطلباته.</w:t>
      </w:r>
    </w:p>
    <w:p w:rsidR="006E1268" w:rsidRDefault="006E1268" w:rsidP="00CA4E58">
      <w:pPr>
        <w:pStyle w:val="NormalParaAR"/>
        <w:rPr>
          <w:rtl/>
          <w:lang w:bidi="ar-EG"/>
        </w:rPr>
      </w:pPr>
      <w:r>
        <w:rPr>
          <w:rFonts w:hint="cs"/>
          <w:rtl/>
          <w:lang w:bidi="ar-EG"/>
        </w:rPr>
        <w:t xml:space="preserve">وظلّت شهادة الامتثال </w:t>
      </w:r>
      <w:r w:rsidR="00DD50F6">
        <w:rPr>
          <w:rFonts w:hint="cs"/>
          <w:rtl/>
          <w:lang w:bidi="ar-EG"/>
        </w:rPr>
        <w:t>ل</w:t>
      </w:r>
      <w:r>
        <w:rPr>
          <w:rFonts w:hint="cs"/>
          <w:rtl/>
          <w:lang w:bidi="ar-EG"/>
        </w:rPr>
        <w:t>لمعيار</w:t>
      </w:r>
      <w:r>
        <w:rPr>
          <w:rFonts w:hint="eastAsia"/>
          <w:rtl/>
          <w:lang w:bidi="ar-EG"/>
        </w:rPr>
        <w:t> </w:t>
      </w:r>
      <w:r w:rsidRPr="00E053CE">
        <w:rPr>
          <w:lang w:bidi="ar-EG"/>
        </w:rPr>
        <w:t>PN-EN ISO 9001:2009</w:t>
      </w:r>
      <w:r>
        <w:rPr>
          <w:rFonts w:hint="cs"/>
          <w:rtl/>
          <w:lang w:bidi="ar-EG"/>
        </w:rPr>
        <w:t xml:space="preserve"> سارية في المكتب لمدة ثلاث سنوات حتى يوليو 2014. ونظرا للعمل الواسع الذي اضطُلع به في المكتب وقتها بهدف إدخال تحسينات وتغييرات على الإجراءات الداخلية، قرّر المكتب إر</w:t>
      </w:r>
      <w:r w:rsidR="00375533">
        <w:rPr>
          <w:rFonts w:hint="cs"/>
          <w:rtl/>
          <w:lang w:bidi="ar-EG"/>
        </w:rPr>
        <w:t xml:space="preserve">جاء طلبه توسيع نطاق التصديق ليشمل </w:t>
      </w:r>
      <w:r w:rsidR="00DD50F6">
        <w:rPr>
          <w:rFonts w:hint="cs"/>
          <w:rtl/>
          <w:lang w:bidi="ar-EG"/>
        </w:rPr>
        <w:t>ال</w:t>
      </w:r>
      <w:r w:rsidR="00CA4E58">
        <w:rPr>
          <w:rFonts w:hint="cs"/>
          <w:rtl/>
          <w:lang w:bidi="ar-EG"/>
        </w:rPr>
        <w:t>معيار</w:t>
      </w:r>
      <w:r>
        <w:rPr>
          <w:rFonts w:hint="cs"/>
          <w:rtl/>
          <w:lang w:bidi="ar-EG"/>
        </w:rPr>
        <w:t xml:space="preserve"> </w:t>
      </w:r>
      <w:r w:rsidRPr="006E1268">
        <w:rPr>
          <w:lang w:bidi="ar-EG"/>
        </w:rPr>
        <w:t>ISO</w:t>
      </w:r>
      <w:r>
        <w:rPr>
          <w:rFonts w:hint="cs"/>
          <w:rtl/>
          <w:lang w:bidi="ar-EG"/>
        </w:rPr>
        <w:t xml:space="preserve"> </w:t>
      </w:r>
      <w:r w:rsidR="00375533">
        <w:rPr>
          <w:rFonts w:hint="cs"/>
          <w:rtl/>
          <w:lang w:bidi="ar-EG"/>
        </w:rPr>
        <w:t>إلى أن يتمكّن</w:t>
      </w:r>
      <w:r>
        <w:rPr>
          <w:rFonts w:hint="cs"/>
          <w:rtl/>
          <w:lang w:bidi="ar-EG"/>
        </w:rPr>
        <w:t xml:space="preserve"> من تنفيذ الحلول الجديدة بالكامل.</w:t>
      </w:r>
    </w:p>
    <w:p w:rsidR="006E1268" w:rsidRDefault="006E1268" w:rsidP="00375533">
      <w:pPr>
        <w:pStyle w:val="NormalParaAR"/>
        <w:rPr>
          <w:rtl/>
          <w:lang w:bidi="ar-EG"/>
        </w:rPr>
      </w:pPr>
      <w:r>
        <w:rPr>
          <w:rFonts w:hint="cs"/>
          <w:rtl/>
          <w:lang w:bidi="ar-EG"/>
        </w:rPr>
        <w:t xml:space="preserve">واستُكمل إدراج نظام إلكتروني جديد لإدارة الوثائق في أكتوبر 2014، في حين بلغ تنفيذ </w:t>
      </w:r>
      <w:r w:rsidR="00375533">
        <w:rPr>
          <w:rFonts w:hint="cs"/>
          <w:rtl/>
          <w:lang w:bidi="ar-EG"/>
        </w:rPr>
        <w:t xml:space="preserve">نظام دعم جديد المرحلة النهائية. وتلت تلك التحسينات تعديلات أدخلت على اللوائح الداخلية الخاصة بإدارة الوثائق في المكتب. واستُهل إجراء الحصول على شهادة </w:t>
      </w:r>
      <w:r w:rsidR="00375533" w:rsidRPr="006E1268">
        <w:rPr>
          <w:lang w:bidi="ar-EG"/>
        </w:rPr>
        <w:t>ISO</w:t>
      </w:r>
      <w:r w:rsidR="00375533">
        <w:rPr>
          <w:rFonts w:hint="cs"/>
          <w:rtl/>
          <w:lang w:bidi="ar-EG"/>
        </w:rPr>
        <w:t xml:space="preserve"> في بداية مارس 2015.</w:t>
      </w:r>
    </w:p>
    <w:p w:rsidR="00375533" w:rsidRDefault="00375533" w:rsidP="00CA4E58">
      <w:pPr>
        <w:pStyle w:val="NormalParaAR"/>
        <w:rPr>
          <w:rtl/>
          <w:lang w:bidi="ar-EG"/>
        </w:rPr>
      </w:pPr>
      <w:r>
        <w:rPr>
          <w:rFonts w:hint="cs"/>
          <w:rtl/>
          <w:lang w:bidi="ar-EG"/>
        </w:rPr>
        <w:t xml:space="preserve">واستُكملت عمليات التدقيق الداخلي والخارجي بحلول 20 مارس 2015، وفي 24 مارس 2015 أصدرت لجنة تقنية تابعة للمركز البولندي للاختبار والتصديق رأيا إيجابيا بخصوص منح </w:t>
      </w:r>
      <w:r w:rsidR="00CA4E58">
        <w:rPr>
          <w:rFonts w:hint="cs"/>
          <w:rtl/>
          <w:lang w:bidi="ar-EG"/>
        </w:rPr>
        <w:t xml:space="preserve">المكتب شهادة الامتثال </w:t>
      </w:r>
      <w:r w:rsidR="00DD50F6">
        <w:rPr>
          <w:rFonts w:hint="cs"/>
          <w:rtl/>
          <w:lang w:bidi="ar-EG"/>
        </w:rPr>
        <w:t>ل</w:t>
      </w:r>
      <w:r w:rsidR="00CA4E58">
        <w:rPr>
          <w:rFonts w:hint="cs"/>
          <w:rtl/>
          <w:lang w:bidi="ar-EG"/>
        </w:rPr>
        <w:t>لمعيار</w:t>
      </w:r>
      <w:r w:rsidR="00CA4E58">
        <w:rPr>
          <w:rFonts w:hint="eastAsia"/>
          <w:rtl/>
          <w:lang w:bidi="ar-EG"/>
        </w:rPr>
        <w:t> </w:t>
      </w:r>
      <w:r w:rsidR="00CA4E58" w:rsidRPr="00E053CE">
        <w:rPr>
          <w:lang w:bidi="ar-EG"/>
        </w:rPr>
        <w:t>PN-EN ISO 9001</w:t>
      </w:r>
      <w:r w:rsidR="00CA4E58">
        <w:rPr>
          <w:rFonts w:hint="cs"/>
          <w:rtl/>
          <w:lang w:bidi="ar-EG"/>
        </w:rPr>
        <w:t>.</w:t>
      </w:r>
    </w:p>
    <w:p w:rsidR="00CA4E58" w:rsidRDefault="00CA4E58" w:rsidP="00CA4E58">
      <w:pPr>
        <w:pStyle w:val="NormalParaAR"/>
        <w:rPr>
          <w:rtl/>
          <w:lang w:bidi="ar-EG"/>
        </w:rPr>
      </w:pPr>
      <w:r>
        <w:rPr>
          <w:rFonts w:hint="cs"/>
          <w:rtl/>
          <w:lang w:bidi="ar-EG"/>
        </w:rPr>
        <w:t>وتعرض المعلومات الواردة في هذه الوثيقة أهداف الجودة والوثائق والإجراءات والممارسات المُطبقة في المكتب بموجب شهادة الامتثال ل</w:t>
      </w:r>
      <w:r w:rsidR="00DD50F6">
        <w:rPr>
          <w:rFonts w:hint="cs"/>
          <w:rtl/>
          <w:lang w:bidi="ar-EG"/>
        </w:rPr>
        <w:t>ل</w:t>
      </w:r>
      <w:r>
        <w:rPr>
          <w:rFonts w:hint="cs"/>
          <w:rtl/>
          <w:lang w:bidi="ar-EG"/>
        </w:rPr>
        <w:t>معيار</w:t>
      </w:r>
      <w:r>
        <w:rPr>
          <w:rFonts w:hint="eastAsia"/>
          <w:rtl/>
          <w:lang w:bidi="ar-EG"/>
        </w:rPr>
        <w:t> </w:t>
      </w:r>
      <w:r w:rsidRPr="00E053CE">
        <w:rPr>
          <w:lang w:bidi="ar-EG"/>
        </w:rPr>
        <w:t>PN-EN ISO 9001:2009</w:t>
      </w:r>
      <w:r>
        <w:rPr>
          <w:rFonts w:hint="cs"/>
          <w:rtl/>
          <w:lang w:bidi="ar-EG"/>
        </w:rPr>
        <w:t>.</w:t>
      </w:r>
    </w:p>
    <w:p w:rsidR="00FB3C42" w:rsidRDefault="00FB3C42" w:rsidP="00FB3C42">
      <w:pPr>
        <w:pStyle w:val="NormalParaAR"/>
        <w:spacing w:line="240" w:lineRule="auto"/>
        <w:rPr>
          <w:rtl/>
          <w:lang w:bidi="ar-EG"/>
        </w:rPr>
      </w:pPr>
    </w:p>
    <w:p w:rsidR="00FB3C42" w:rsidRDefault="00A17421" w:rsidP="00A17421">
      <w:pPr>
        <w:pStyle w:val="NormalParaAR"/>
        <w:spacing w:line="240" w:lineRule="auto"/>
        <w:rPr>
          <w:rtl/>
          <w:lang w:bidi="ar-EG"/>
        </w:rPr>
      </w:pPr>
      <w:r w:rsidRPr="00A17421">
        <w:rPr>
          <w:noProof/>
          <w:rtl/>
        </w:rPr>
        <w:lastRenderedPageBreak/>
        <w:drawing>
          <wp:inline distT="0" distB="0" distL="0" distR="0">
            <wp:extent cx="2774950" cy="380365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4950" cy="3803650"/>
                    </a:xfrm>
                    <a:prstGeom prst="rect">
                      <a:avLst/>
                    </a:prstGeom>
                    <a:noFill/>
                    <a:ln>
                      <a:noFill/>
                    </a:ln>
                  </pic:spPr>
                </pic:pic>
              </a:graphicData>
            </a:graphic>
          </wp:inline>
        </w:drawing>
      </w:r>
      <w:r w:rsidRPr="00A17421">
        <w:rPr>
          <w:noProof/>
          <w:rtl/>
        </w:rPr>
        <w:drawing>
          <wp:inline distT="0" distB="0" distL="0" distR="0">
            <wp:extent cx="2794000" cy="38481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4000" cy="3848100"/>
                    </a:xfrm>
                    <a:prstGeom prst="rect">
                      <a:avLst/>
                    </a:prstGeom>
                    <a:noFill/>
                    <a:ln>
                      <a:noFill/>
                    </a:ln>
                  </pic:spPr>
                </pic:pic>
              </a:graphicData>
            </a:graphic>
          </wp:inline>
        </w:drawing>
      </w:r>
    </w:p>
    <w:p w:rsidR="0035457D" w:rsidRPr="00316E92" w:rsidRDefault="0035457D" w:rsidP="0035457D">
      <w:pPr>
        <w:bidi/>
        <w:spacing w:before="240" w:after="240" w:line="360" w:lineRule="exact"/>
        <w:rPr>
          <w:rFonts w:ascii="Arabic Typesetting" w:hAnsi="Arabic Typesetting" w:cs="Arabic Typesetting"/>
          <w:b/>
          <w:bCs/>
          <w:sz w:val="36"/>
          <w:szCs w:val="36"/>
          <w:rtl/>
        </w:rPr>
      </w:pPr>
      <w:r w:rsidRPr="00316E92">
        <w:rPr>
          <w:rFonts w:ascii="Arabic Typesetting" w:hAnsi="Arabic Typesetting" w:cs="Arabic Typesetting" w:hint="cs"/>
          <w:b/>
          <w:bCs/>
          <w:sz w:val="36"/>
          <w:szCs w:val="36"/>
          <w:rtl/>
        </w:rPr>
        <w:t>1.</w:t>
      </w:r>
      <w:r w:rsidRPr="00316E92">
        <w:rPr>
          <w:rFonts w:ascii="Arabic Typesetting" w:hAnsi="Arabic Typesetting" w:cs="Arabic Typesetting"/>
          <w:b/>
          <w:bCs/>
          <w:sz w:val="36"/>
          <w:szCs w:val="36"/>
          <w:rtl/>
        </w:rPr>
        <w:tab/>
      </w:r>
      <w:r w:rsidRPr="00316E92">
        <w:rPr>
          <w:rFonts w:ascii="Arabic Typesetting" w:hAnsi="Arabic Typesetting" w:cs="Arabic Typesetting" w:hint="cs"/>
          <w:b/>
          <w:bCs/>
          <w:sz w:val="36"/>
          <w:szCs w:val="36"/>
          <w:rtl/>
        </w:rPr>
        <w:t>القيادة والسياسة</w:t>
      </w:r>
      <w:r w:rsidR="00697196">
        <w:rPr>
          <w:rFonts w:ascii="Arabic Typesetting" w:hAnsi="Arabic Typesetting" w:cs="Arabic Typesetting" w:hint="cs"/>
          <w:b/>
          <w:bCs/>
          <w:sz w:val="36"/>
          <w:szCs w:val="36"/>
          <w:rtl/>
        </w:rPr>
        <w:t xml:space="preserve"> العامة</w:t>
      </w:r>
    </w:p>
    <w:p w:rsidR="00276751" w:rsidRDefault="0035457D" w:rsidP="0035457D">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jc w:val="both"/>
        <w:rPr>
          <w:rFonts w:ascii="Arabic Typesetting" w:hAnsi="Arabic Typesetting" w:cs="Arabic Typesetting"/>
          <w:iCs/>
          <w:sz w:val="36"/>
          <w:szCs w:val="36"/>
          <w:lang w:val="ru-RU" w:bidi="ar-EG"/>
        </w:rPr>
      </w:pPr>
      <w:r w:rsidRPr="001512E1">
        <w:rPr>
          <w:rFonts w:ascii="Arabic Typesetting" w:hAnsi="Arabic Typesetting" w:cs="Arabic Typesetting" w:hint="cs"/>
          <w:iCs/>
          <w:sz w:val="36"/>
          <w:szCs w:val="36"/>
          <w:rtl/>
          <w:lang w:bidi="ar-EG"/>
        </w:rPr>
        <w:t>4.2</w:t>
      </w:r>
      <w:r w:rsidRPr="005C7AF7">
        <w:rPr>
          <w:rFonts w:ascii="Arabic Typesetting" w:hAnsi="Arabic Typesetting" w:cs="Arabic Typesetting" w:hint="cs"/>
          <w:iCs/>
          <w:sz w:val="36"/>
          <w:szCs w:val="36"/>
          <w:rtl/>
          <w:lang w:val="ru-RU" w:bidi="ar-EG"/>
        </w:rPr>
        <w:t>1</w:t>
      </w:r>
      <w:r w:rsidRPr="005C7AF7">
        <w:rPr>
          <w:rFonts w:ascii="Arabic Typesetting" w:hAnsi="Arabic Typesetting" w:cs="Arabic Typesetting"/>
          <w:iCs/>
          <w:sz w:val="36"/>
          <w:szCs w:val="36"/>
          <w:rtl/>
          <w:lang w:val="ru-RU" w:bidi="ar-EG"/>
        </w:rPr>
        <w:tab/>
        <w:t xml:space="preserve">التأكيد على توثيق ما يلي بوضوح، </w:t>
      </w:r>
      <w:r w:rsidRPr="005C7AF7">
        <w:rPr>
          <w:rFonts w:ascii="Arabic Typesetting" w:hAnsi="Arabic Typesetting" w:cs="Arabic Typesetting" w:hint="cs"/>
          <w:iCs/>
          <w:sz w:val="36"/>
          <w:szCs w:val="36"/>
          <w:rtl/>
          <w:lang w:val="ru-RU" w:bidi="ar-EG"/>
        </w:rPr>
        <w:t>وأن</w:t>
      </w:r>
      <w:r w:rsidRPr="005C7AF7">
        <w:rPr>
          <w:rFonts w:ascii="Arabic Typesetting" w:hAnsi="Arabic Typesetting" w:cs="Arabic Typesetting"/>
          <w:iCs/>
          <w:sz w:val="36"/>
          <w:szCs w:val="36"/>
          <w:rtl/>
          <w:lang w:val="ru-RU" w:bidi="ar-EG"/>
        </w:rPr>
        <w:t xml:space="preserve"> الوثائق</w:t>
      </w:r>
      <w:r w:rsidRPr="005C7AF7">
        <w:rPr>
          <w:rFonts w:ascii="Arabic Typesetting" w:hAnsi="Arabic Typesetting" w:cs="Arabic Typesetting" w:hint="cs"/>
          <w:iCs/>
          <w:sz w:val="36"/>
          <w:szCs w:val="36"/>
          <w:rtl/>
          <w:lang w:val="ru-RU" w:bidi="ar-EG"/>
        </w:rPr>
        <w:t xml:space="preserve"> متوفرة</w:t>
      </w:r>
      <w:r w:rsidRPr="005C7AF7">
        <w:rPr>
          <w:rFonts w:ascii="Arabic Typesetting" w:hAnsi="Arabic Typesetting" w:cs="Arabic Typesetting"/>
          <w:iCs/>
          <w:sz w:val="36"/>
          <w:szCs w:val="36"/>
          <w:rtl/>
          <w:lang w:val="ru-RU" w:bidi="ar-EG"/>
        </w:rPr>
        <w:t xml:space="preserve"> </w:t>
      </w:r>
      <w:r w:rsidRPr="005C7AF7">
        <w:rPr>
          <w:rFonts w:ascii="Arabic Typesetting" w:hAnsi="Arabic Typesetting" w:cs="Arabic Typesetting" w:hint="cs"/>
          <w:iCs/>
          <w:sz w:val="36"/>
          <w:szCs w:val="36"/>
          <w:rtl/>
          <w:lang w:val="ru-RU" w:bidi="ar-EG"/>
        </w:rPr>
        <w:t>داخلياً</w:t>
      </w:r>
      <w:r w:rsidRPr="005C7AF7">
        <w:rPr>
          <w:rFonts w:ascii="Arabic Typesetting" w:hAnsi="Arabic Typesetting" w:cs="Arabic Typesetting"/>
          <w:iCs/>
          <w:sz w:val="36"/>
          <w:szCs w:val="36"/>
          <w:rtl/>
          <w:lang w:val="ru-RU" w:bidi="ar-EG"/>
        </w:rPr>
        <w:t>:</w:t>
      </w:r>
    </w:p>
    <w:p w:rsidR="0035457D" w:rsidRPr="005C7AF7" w:rsidRDefault="0035457D" w:rsidP="0035457D">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5C7AF7">
        <w:rPr>
          <w:rFonts w:ascii="Arabic Typesetting" w:hAnsi="Arabic Typesetting" w:cs="Arabic Typesetting"/>
          <w:iCs/>
          <w:sz w:val="36"/>
          <w:szCs w:val="36"/>
          <w:rtl/>
          <w:lang w:val="ru-RU" w:bidi="ar-EG"/>
        </w:rPr>
        <w:t>(أ) سياسة الجودة التي وضعتها الإدارة العليا.</w:t>
      </w:r>
    </w:p>
    <w:p w:rsidR="0035457D" w:rsidRPr="005C7AF7" w:rsidRDefault="0035457D" w:rsidP="0035457D">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5C7AF7">
        <w:rPr>
          <w:rFonts w:ascii="Arabic Typesetting" w:hAnsi="Arabic Typesetting" w:cs="Arabic Typesetting"/>
          <w:iCs/>
          <w:sz w:val="36"/>
          <w:szCs w:val="36"/>
          <w:rtl/>
          <w:lang w:val="ru-RU" w:bidi="ar-EG"/>
        </w:rPr>
        <w:t xml:space="preserve">(ب) أدوار الهيئات والأفراد </w:t>
      </w:r>
      <w:r w:rsidRPr="005C7AF7">
        <w:rPr>
          <w:rFonts w:ascii="Arabic Typesetting" w:hAnsi="Arabic Typesetting" w:cs="Arabic Typesetting" w:hint="cs"/>
          <w:iCs/>
          <w:sz w:val="36"/>
          <w:szCs w:val="36"/>
          <w:rtl/>
          <w:lang w:val="ru-RU" w:bidi="ar-EG"/>
        </w:rPr>
        <w:t>المس</w:t>
      </w:r>
      <w:r w:rsidRPr="00D63943">
        <w:rPr>
          <w:rFonts w:ascii="Arabic Typesetting" w:hAnsi="Arabic Typesetting" w:cs="Arabic Typesetting"/>
          <w:iCs/>
          <w:sz w:val="36"/>
          <w:szCs w:val="36"/>
          <w:rtl/>
          <w:lang w:val="ru-RU" w:bidi="ar-EG"/>
        </w:rPr>
        <w:t>ؤ</w:t>
      </w:r>
      <w:r w:rsidRPr="005C7AF7">
        <w:rPr>
          <w:rFonts w:ascii="Arabic Typesetting" w:hAnsi="Arabic Typesetting" w:cs="Arabic Typesetting" w:hint="cs"/>
          <w:iCs/>
          <w:sz w:val="36"/>
          <w:szCs w:val="36"/>
          <w:rtl/>
          <w:lang w:val="ru-RU" w:bidi="ar-EG"/>
        </w:rPr>
        <w:t>ولين</w:t>
      </w:r>
      <w:r w:rsidRPr="005C7AF7">
        <w:rPr>
          <w:rFonts w:ascii="Arabic Typesetting" w:hAnsi="Arabic Typesetting" w:cs="Arabic Typesetting"/>
          <w:iCs/>
          <w:sz w:val="36"/>
          <w:szCs w:val="36"/>
          <w:rtl/>
          <w:lang w:val="ru-RU" w:bidi="ar-EG"/>
        </w:rPr>
        <w:t xml:space="preserve"> عن نظام إدارة الجودة بموجب تفويض الإدارة العليا وأسماؤهم.</w:t>
      </w:r>
    </w:p>
    <w:p w:rsidR="0035457D" w:rsidRPr="005C7AF7" w:rsidRDefault="0035457D" w:rsidP="0035457D">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5C7AF7">
        <w:rPr>
          <w:rFonts w:ascii="Arabic Typesetting" w:hAnsi="Arabic Typesetting" w:cs="Arabic Typesetting"/>
          <w:iCs/>
          <w:sz w:val="36"/>
          <w:szCs w:val="36"/>
          <w:rtl/>
          <w:lang w:val="ru-RU" w:bidi="ar-EG"/>
        </w:rPr>
        <w:t xml:space="preserve">(ج) مخطط تنظيمي </w:t>
      </w:r>
      <w:r w:rsidRPr="005C7AF7">
        <w:rPr>
          <w:rFonts w:ascii="Arabic Typesetting" w:hAnsi="Arabic Typesetting" w:cs="Arabic Typesetting" w:hint="cs"/>
          <w:iCs/>
          <w:sz w:val="36"/>
          <w:szCs w:val="36"/>
          <w:rtl/>
          <w:lang w:val="ru-RU" w:bidi="ar-EG"/>
        </w:rPr>
        <w:t>يبين</w:t>
      </w:r>
      <w:r w:rsidRPr="005C7AF7">
        <w:rPr>
          <w:rFonts w:ascii="Arabic Typesetting" w:hAnsi="Arabic Typesetting" w:cs="Arabic Typesetting"/>
          <w:iCs/>
          <w:sz w:val="36"/>
          <w:szCs w:val="36"/>
          <w:rtl/>
          <w:lang w:val="ru-RU" w:bidi="ar-EG"/>
        </w:rPr>
        <w:t xml:space="preserve"> جميع الهيئات والأفراد </w:t>
      </w:r>
      <w:r>
        <w:rPr>
          <w:rFonts w:ascii="Arabic Typesetting" w:hAnsi="Arabic Typesetting" w:cs="Arabic Typesetting" w:hint="cs"/>
          <w:iCs/>
          <w:sz w:val="36"/>
          <w:szCs w:val="36"/>
          <w:rtl/>
          <w:lang w:val="ru-RU" w:bidi="ar-EG"/>
        </w:rPr>
        <w:t>المس</w:t>
      </w:r>
      <w:r w:rsidRPr="00D63943">
        <w:rPr>
          <w:rFonts w:ascii="Arabic Typesetting" w:hAnsi="Arabic Typesetting" w:cs="Arabic Typesetting"/>
          <w:iCs/>
          <w:sz w:val="36"/>
          <w:szCs w:val="36"/>
          <w:rtl/>
          <w:lang w:val="ru-RU" w:bidi="ar-EG"/>
        </w:rPr>
        <w:t>ؤ</w:t>
      </w:r>
      <w:r w:rsidRPr="005C7AF7">
        <w:rPr>
          <w:rFonts w:ascii="Arabic Typesetting" w:hAnsi="Arabic Typesetting" w:cs="Arabic Typesetting" w:hint="cs"/>
          <w:iCs/>
          <w:sz w:val="36"/>
          <w:szCs w:val="36"/>
          <w:rtl/>
          <w:lang w:val="ru-RU" w:bidi="ar-EG"/>
        </w:rPr>
        <w:t>ولين</w:t>
      </w:r>
      <w:r w:rsidRPr="005C7AF7">
        <w:rPr>
          <w:rFonts w:ascii="Arabic Typesetting" w:hAnsi="Arabic Typesetting" w:cs="Arabic Typesetting"/>
          <w:iCs/>
          <w:sz w:val="36"/>
          <w:szCs w:val="36"/>
          <w:rtl/>
          <w:lang w:val="ru-RU" w:bidi="ar-EG"/>
        </w:rPr>
        <w:t xml:space="preserve"> عن نظام إدارة الجودة.</w:t>
      </w:r>
    </w:p>
    <w:p w:rsidR="0035457D" w:rsidRPr="004871B4" w:rsidRDefault="0035457D" w:rsidP="0035457D">
      <w:pPr>
        <w:keepNext/>
        <w:bidi/>
        <w:spacing w:before="240" w:after="240" w:line="360" w:lineRule="exact"/>
        <w:rPr>
          <w:rFonts w:ascii="Arabic Typesetting" w:hAnsi="Arabic Typesetting" w:cs="Arabic Typesetting"/>
          <w:i/>
          <w:iCs/>
          <w:sz w:val="36"/>
          <w:szCs w:val="36"/>
          <w:rtl/>
          <w:lang w:bidi="ar-EG"/>
        </w:rPr>
      </w:pPr>
      <w:r w:rsidRPr="004871B4">
        <w:rPr>
          <w:rFonts w:ascii="Arabic Typesetting" w:hAnsi="Arabic Typesetting" w:cs="Arabic Typesetting" w:hint="cs"/>
          <w:i/>
          <w:iCs/>
          <w:sz w:val="36"/>
          <w:szCs w:val="36"/>
          <w:rtl/>
          <w:lang w:bidi="ar-EG"/>
        </w:rPr>
        <w:t>(أ)</w:t>
      </w:r>
      <w:r w:rsidRPr="004871B4">
        <w:rPr>
          <w:rFonts w:ascii="Arabic Typesetting" w:hAnsi="Arabic Typesetting" w:cs="Arabic Typesetting"/>
          <w:i/>
          <w:iCs/>
          <w:sz w:val="36"/>
          <w:szCs w:val="36"/>
          <w:rtl/>
          <w:lang w:bidi="ar-EG"/>
        </w:rPr>
        <w:tab/>
      </w:r>
      <w:r w:rsidRPr="004871B4">
        <w:rPr>
          <w:rFonts w:ascii="Arabic Typesetting" w:hAnsi="Arabic Typesetting" w:cs="Arabic Typesetting" w:hint="cs"/>
          <w:i/>
          <w:iCs/>
          <w:sz w:val="36"/>
          <w:szCs w:val="36"/>
          <w:rtl/>
          <w:lang w:bidi="ar-EG"/>
        </w:rPr>
        <w:t>سياسة الجودة التي وضعتها الإدارة العليا</w:t>
      </w:r>
    </w:p>
    <w:p w:rsidR="00A17421" w:rsidRDefault="001C24C2" w:rsidP="003C4BF2">
      <w:pPr>
        <w:pStyle w:val="NormalParaAR"/>
        <w:rPr>
          <w:rtl/>
          <w:lang w:bidi="ar-EG"/>
        </w:rPr>
      </w:pPr>
      <w:r>
        <w:rPr>
          <w:rFonts w:hint="cs"/>
          <w:rtl/>
          <w:lang w:bidi="ar-EG"/>
        </w:rPr>
        <w:t xml:space="preserve">تتمثّل مهمة المكتب في تلقي وفحص الطلبات المودعة من أجل الحصول على حماية لموضوعات الملكية الصناعية المعنية، وإصدار قرارات بشأن منح حقوق </w:t>
      </w:r>
      <w:proofErr w:type="spellStart"/>
      <w:r>
        <w:rPr>
          <w:rFonts w:hint="cs"/>
          <w:rtl/>
          <w:lang w:bidi="ar-EG"/>
        </w:rPr>
        <w:t>استئثارية</w:t>
      </w:r>
      <w:proofErr w:type="spellEnd"/>
      <w:r>
        <w:rPr>
          <w:rFonts w:hint="cs"/>
          <w:rtl/>
          <w:lang w:bidi="ar-EG"/>
        </w:rPr>
        <w:t>، والفصل في إجراءات المتابعة الإدارية وإجراءات المنازعة في القضايا المتعلقة بال</w:t>
      </w:r>
      <w:r w:rsidR="003C4BF2">
        <w:rPr>
          <w:rFonts w:hint="cs"/>
          <w:rtl/>
          <w:lang w:bidi="ar-EG"/>
        </w:rPr>
        <w:t>ملكية الصناعية، وإتاحة السجلات الشاملة لمعلومات عن الوضع القانوني لموضوعات الملكية الصناعية المحمية في إقليم بولندا، ونشر المعارف في نطاق الملكية الصناعية.</w:t>
      </w:r>
    </w:p>
    <w:p w:rsidR="003C4BF2" w:rsidRDefault="003C4BF2" w:rsidP="003C4BF2">
      <w:pPr>
        <w:pStyle w:val="NormalParaAR"/>
        <w:rPr>
          <w:rtl/>
          <w:lang w:bidi="ar-EG"/>
        </w:rPr>
      </w:pPr>
      <w:r>
        <w:rPr>
          <w:rFonts w:hint="cs"/>
          <w:rtl/>
          <w:lang w:bidi="ar-EG"/>
        </w:rPr>
        <w:t>ويضطلع المكتب بمها</w:t>
      </w:r>
      <w:r w:rsidR="00A16928">
        <w:rPr>
          <w:rFonts w:hint="cs"/>
          <w:rtl/>
          <w:lang w:bidi="ar-EG"/>
        </w:rPr>
        <w:t>مه</w:t>
      </w:r>
      <w:r>
        <w:rPr>
          <w:rFonts w:hint="cs"/>
          <w:rtl/>
          <w:lang w:bidi="ar-EG"/>
        </w:rPr>
        <w:t xml:space="preserve"> طبقا لقانون الملكية الصناعية، ويقوم بذلك أساسا من خلال تلقي الطلبات الخاصة بموضوعات الملكية الصناعية وفحصها والاحتفاظ بالسجلات ذات الصلة وتوفير خدمات للزبائن في هذا الصدد بما يضمن أعلى مستوى من الجودة لمنتجات عمله الصادرة في إطار عمليات خالية من الفساد. </w:t>
      </w:r>
      <w:r w:rsidR="001F7B92">
        <w:rPr>
          <w:rFonts w:hint="cs"/>
          <w:rtl/>
          <w:lang w:bidi="ar-EG"/>
        </w:rPr>
        <w:t>ويسعى المكتب إلى ضمان ما يلي:</w:t>
      </w:r>
    </w:p>
    <w:p w:rsidR="00B27954" w:rsidRDefault="00B27954" w:rsidP="00B27954">
      <w:pPr>
        <w:pStyle w:val="NormalParaAR"/>
        <w:numPr>
          <w:ilvl w:val="0"/>
          <w:numId w:val="22"/>
        </w:numPr>
        <w:rPr>
          <w:lang w:bidi="ar-EG"/>
        </w:rPr>
      </w:pPr>
      <w:r>
        <w:rPr>
          <w:rFonts w:hint="cs"/>
          <w:rtl/>
          <w:lang w:bidi="ar-EG"/>
        </w:rPr>
        <w:t>توجيه العمل الرئيسي لنظام الإدارة الداخلية نحو خدمة الزبون؛</w:t>
      </w:r>
    </w:p>
    <w:p w:rsidR="00B27954" w:rsidRDefault="00B27954" w:rsidP="00B27954">
      <w:pPr>
        <w:pStyle w:val="NormalParaAR"/>
        <w:numPr>
          <w:ilvl w:val="0"/>
          <w:numId w:val="22"/>
        </w:numPr>
        <w:rPr>
          <w:lang w:bidi="ar-EG"/>
        </w:rPr>
      </w:pPr>
      <w:r>
        <w:rPr>
          <w:rFonts w:hint="cs"/>
          <w:rtl/>
          <w:lang w:bidi="ar-EG"/>
        </w:rPr>
        <w:t>الحفاظ على المستوى المُحقق فيما يخص إنتاجية العمليات وفعاليتها؛</w:t>
      </w:r>
    </w:p>
    <w:p w:rsidR="00B27954" w:rsidRDefault="00B27954" w:rsidP="00B27954">
      <w:pPr>
        <w:pStyle w:val="NormalParaAR"/>
        <w:numPr>
          <w:ilvl w:val="0"/>
          <w:numId w:val="22"/>
        </w:numPr>
        <w:rPr>
          <w:lang w:bidi="ar-EG"/>
        </w:rPr>
      </w:pPr>
      <w:r>
        <w:rPr>
          <w:rFonts w:hint="cs"/>
          <w:rtl/>
          <w:lang w:bidi="ar-EG"/>
        </w:rPr>
        <w:t>إدارة المخاطر في العمليات والمجالات المحدّدة؛</w:t>
      </w:r>
    </w:p>
    <w:p w:rsidR="00B27954" w:rsidRDefault="00B27954" w:rsidP="00B27954">
      <w:pPr>
        <w:pStyle w:val="NormalParaAR"/>
        <w:numPr>
          <w:ilvl w:val="0"/>
          <w:numId w:val="22"/>
        </w:numPr>
        <w:rPr>
          <w:lang w:bidi="ar-EG"/>
        </w:rPr>
      </w:pPr>
      <w:r>
        <w:rPr>
          <w:rFonts w:hint="cs"/>
          <w:rtl/>
          <w:lang w:bidi="ar-EG"/>
        </w:rPr>
        <w:lastRenderedPageBreak/>
        <w:t>استمرارية توفير الخدمات؛</w:t>
      </w:r>
    </w:p>
    <w:p w:rsidR="00B27954" w:rsidRDefault="00B27954" w:rsidP="00B27954">
      <w:pPr>
        <w:pStyle w:val="NormalParaAR"/>
        <w:numPr>
          <w:ilvl w:val="0"/>
          <w:numId w:val="22"/>
        </w:numPr>
        <w:rPr>
          <w:lang w:bidi="ar-EG"/>
        </w:rPr>
      </w:pPr>
      <w:r>
        <w:rPr>
          <w:rFonts w:hint="cs"/>
          <w:rtl/>
          <w:lang w:bidi="ar-EG"/>
        </w:rPr>
        <w:t>بلوغ المستوى الأمثل فيما يخص صيانة المكتب وتكاليف الخدمات؛</w:t>
      </w:r>
    </w:p>
    <w:p w:rsidR="00B27954" w:rsidRDefault="00B27954" w:rsidP="00B27954">
      <w:pPr>
        <w:pStyle w:val="NormalParaAR"/>
        <w:numPr>
          <w:ilvl w:val="0"/>
          <w:numId w:val="22"/>
        </w:numPr>
        <w:rPr>
          <w:lang w:bidi="ar-EG"/>
        </w:rPr>
      </w:pPr>
      <w:r>
        <w:rPr>
          <w:rFonts w:hint="cs"/>
          <w:rtl/>
          <w:lang w:bidi="ar-EG"/>
        </w:rPr>
        <w:t>فرض رقابة دقيقة على تفاصيل ميزانية المكتب؛</w:t>
      </w:r>
    </w:p>
    <w:p w:rsidR="00B27954" w:rsidRDefault="00B27954" w:rsidP="00B27954">
      <w:pPr>
        <w:pStyle w:val="NormalParaAR"/>
        <w:numPr>
          <w:ilvl w:val="0"/>
          <w:numId w:val="22"/>
        </w:numPr>
        <w:rPr>
          <w:lang w:bidi="ar-EG"/>
        </w:rPr>
      </w:pPr>
      <w:r>
        <w:rPr>
          <w:rFonts w:hint="cs"/>
          <w:rtl/>
          <w:lang w:bidi="ar-EG"/>
        </w:rPr>
        <w:t>توفير معلومات موثوقة ومفيدة؛</w:t>
      </w:r>
    </w:p>
    <w:p w:rsidR="00B27954" w:rsidRDefault="00B27954" w:rsidP="00B27954">
      <w:pPr>
        <w:pStyle w:val="NormalParaAR"/>
        <w:numPr>
          <w:ilvl w:val="0"/>
          <w:numId w:val="22"/>
        </w:numPr>
        <w:rPr>
          <w:lang w:bidi="ar-EG"/>
        </w:rPr>
      </w:pPr>
      <w:r>
        <w:rPr>
          <w:rFonts w:hint="cs"/>
          <w:rtl/>
          <w:lang w:bidi="ar-EG"/>
        </w:rPr>
        <w:t xml:space="preserve">اكتساب المهارات والمعارف اللازمة </w:t>
      </w:r>
      <w:r w:rsidR="009031DD">
        <w:rPr>
          <w:rFonts w:hint="cs"/>
          <w:rtl/>
          <w:lang w:bidi="ar-EG"/>
        </w:rPr>
        <w:t>لأداء عملياته بالطريقة المناسبة، والاحتفاظ بها.</w:t>
      </w:r>
    </w:p>
    <w:p w:rsidR="009031DD" w:rsidRDefault="006D1AF6" w:rsidP="00A16928">
      <w:pPr>
        <w:pStyle w:val="NormalParaAR"/>
        <w:rPr>
          <w:rtl/>
          <w:lang w:bidi="ar-EG"/>
        </w:rPr>
      </w:pPr>
      <w:r>
        <w:rPr>
          <w:rFonts w:hint="cs"/>
          <w:rtl/>
          <w:lang w:bidi="ar-EG"/>
        </w:rPr>
        <w:t xml:space="preserve">ولضمان تحقيق الأهداف المذكورة، أدرج المكتب نظاما للإدارة المتكاملة يستوفي </w:t>
      </w:r>
      <w:r w:rsidR="00701521">
        <w:rPr>
          <w:rFonts w:hint="cs"/>
          <w:rtl/>
          <w:lang w:bidi="ar-EG"/>
        </w:rPr>
        <w:t>ال</w:t>
      </w:r>
      <w:r>
        <w:rPr>
          <w:rFonts w:hint="cs"/>
          <w:rtl/>
          <w:lang w:bidi="ar-EG"/>
        </w:rPr>
        <w:t xml:space="preserve">متطلبات </w:t>
      </w:r>
      <w:r w:rsidR="00701521">
        <w:rPr>
          <w:rFonts w:hint="cs"/>
          <w:rtl/>
          <w:lang w:bidi="ar-EG"/>
        </w:rPr>
        <w:t xml:space="preserve">المنصوص عليها بموجب </w:t>
      </w:r>
      <w:r w:rsidR="00DD50F6">
        <w:rPr>
          <w:rFonts w:hint="cs"/>
          <w:rtl/>
          <w:lang w:bidi="ar-EG"/>
        </w:rPr>
        <w:t>ال</w:t>
      </w:r>
      <w:r>
        <w:rPr>
          <w:rFonts w:hint="cs"/>
          <w:rtl/>
          <w:lang w:bidi="ar-EG"/>
        </w:rPr>
        <w:t>معيار</w:t>
      </w:r>
      <w:r>
        <w:rPr>
          <w:rFonts w:hint="eastAsia"/>
          <w:rtl/>
          <w:lang w:bidi="ar-EG"/>
        </w:rPr>
        <w:t> </w:t>
      </w:r>
      <w:r w:rsidRPr="00E053CE">
        <w:rPr>
          <w:lang w:bidi="ar-EG"/>
        </w:rPr>
        <w:t>PN-EN ISO 9001:2009</w:t>
      </w:r>
      <w:r w:rsidR="00701521">
        <w:rPr>
          <w:rFonts w:hint="cs"/>
          <w:rtl/>
          <w:lang w:bidi="ar-EG"/>
        </w:rPr>
        <w:t xml:space="preserve"> والمتعلقة بالخدمات المُقدمة إلى الزبائن الخارجيين، فضلا عن المتطلبات الإضافية لنظام مكافحة الفساد. ويدرك جميع موظفي المكتب أن الحفاظ على معايير الجودة ومكافحة الفساد المعمول بها يمكّن من التطو</w:t>
      </w:r>
      <w:r w:rsidR="00A16928">
        <w:rPr>
          <w:rFonts w:hint="cs"/>
          <w:rtl/>
          <w:lang w:bidi="ar-EG"/>
        </w:rPr>
        <w:t>ر ويسهم بالتالي في بلوغ الأهداف المتوخاة. وكل الوثائق المتعلقة بسياسة نظام الإدارة المتكاملة متاحة لكل الموظفين في شكل إلكتروني عبر شبكة المكتب الداخلية (إنترانت) وفي شكل ورقي على مستوى كل إدارة.</w:t>
      </w:r>
    </w:p>
    <w:p w:rsidR="00A16928" w:rsidRPr="00DD50F6" w:rsidRDefault="00A16928" w:rsidP="00A16928">
      <w:pPr>
        <w:pStyle w:val="NormalParaAR"/>
        <w:rPr>
          <w:i/>
          <w:iCs/>
          <w:rtl/>
          <w:lang w:bidi="ar-EG"/>
        </w:rPr>
      </w:pPr>
      <w:r w:rsidRPr="00DD50F6">
        <w:rPr>
          <w:rFonts w:hint="cs"/>
          <w:i/>
          <w:iCs/>
          <w:rtl/>
          <w:lang w:bidi="ar-EG"/>
        </w:rPr>
        <w:t>(ب)</w:t>
      </w:r>
      <w:r w:rsidR="00DD50F6" w:rsidRPr="00DD50F6">
        <w:rPr>
          <w:rFonts w:hint="cs"/>
          <w:i/>
          <w:iCs/>
          <w:rtl/>
          <w:lang w:bidi="ar-EG"/>
        </w:rPr>
        <w:tab/>
      </w:r>
      <w:r w:rsidR="00DD50F6" w:rsidRPr="00DD50F6">
        <w:rPr>
          <w:i/>
          <w:iCs/>
          <w:rtl/>
          <w:lang w:bidi="ar-EG"/>
        </w:rPr>
        <w:t>أدوار الهيئات والأفراد المسؤولين عن نظام إدارة الجودة بموجب تفويض الإدارة العليا وأسماؤهم.</w:t>
      </w:r>
    </w:p>
    <w:p w:rsidR="00DD50F6" w:rsidRPr="007C2069" w:rsidRDefault="004B6989" w:rsidP="007C2069">
      <w:pPr>
        <w:pStyle w:val="NormalParaAR"/>
        <w:jc w:val="center"/>
        <w:rPr>
          <w:b/>
          <w:bCs/>
          <w:rtl/>
        </w:rPr>
      </w:pPr>
      <w:r w:rsidRPr="007C2069">
        <w:rPr>
          <w:rFonts w:hint="cs"/>
          <w:b/>
          <w:bCs/>
          <w:rtl/>
        </w:rPr>
        <w:t xml:space="preserve">الأدوار ضمن نظام الإدارة المتكاملة </w:t>
      </w:r>
      <w:r w:rsidR="007C2069" w:rsidRPr="007C2069">
        <w:rPr>
          <w:rFonts w:hint="cs"/>
          <w:b/>
          <w:bCs/>
          <w:rtl/>
        </w:rPr>
        <w:t>وفق</w:t>
      </w:r>
      <w:r w:rsidRPr="007C2069">
        <w:rPr>
          <w:rFonts w:hint="cs"/>
          <w:b/>
          <w:bCs/>
          <w:rtl/>
        </w:rPr>
        <w:t xml:space="preserve"> </w:t>
      </w:r>
      <w:r w:rsidR="007C2069" w:rsidRPr="007C2069">
        <w:rPr>
          <w:rFonts w:hint="cs"/>
          <w:b/>
          <w:bCs/>
          <w:rtl/>
        </w:rPr>
        <w:t xml:space="preserve">نظام إدارة الجودة طبقا لمعايير </w:t>
      </w:r>
      <w:r w:rsidR="007C2069" w:rsidRPr="007C2069">
        <w:rPr>
          <w:b/>
          <w:bCs/>
        </w:rPr>
        <w:t>ISO</w:t>
      </w:r>
      <w:r w:rsidR="007C2069" w:rsidRPr="007C2069">
        <w:rPr>
          <w:rFonts w:hint="cs"/>
          <w:b/>
          <w:bCs/>
          <w:rtl/>
        </w:rPr>
        <w:t xml:space="preserve"> في </w:t>
      </w:r>
      <w:r w:rsidR="00697196">
        <w:rPr>
          <w:rFonts w:hint="cs"/>
          <w:b/>
          <w:bCs/>
          <w:rtl/>
        </w:rPr>
        <w:t>مكتب جمهورية بولندا للبراءات</w:t>
      </w:r>
    </w:p>
    <w:p w:rsidR="007C2069" w:rsidRPr="007C2069" w:rsidRDefault="007C2069" w:rsidP="007C2069">
      <w:pPr>
        <w:bidi/>
        <w:jc w:val="center"/>
        <w:rPr>
          <w:rFonts w:ascii="Arabic Typesetting" w:eastAsia="SimSun" w:hAnsi="Arabic Typesetting" w:cs="Arabic Typesetting"/>
          <w:b/>
          <w:sz w:val="28"/>
          <w:szCs w:val="28"/>
          <w:lang w:eastAsia="zh-CN"/>
        </w:rPr>
      </w:pPr>
      <w:r w:rsidRPr="007C2069">
        <w:rPr>
          <w:rFonts w:ascii="Arabic Typesetting" w:eastAsia="SimSun" w:hAnsi="Arabic Typesetting" w:cs="Arabic Typesetting"/>
          <w:noProof/>
          <w:sz w:val="28"/>
          <w:szCs w:val="28"/>
        </w:rPr>
        <w:drawing>
          <wp:anchor distT="0" distB="0" distL="114300" distR="114300" simplePos="0" relativeHeight="251666432" behindDoc="1" locked="0" layoutInCell="1" allowOverlap="1" wp14:anchorId="40A76599" wp14:editId="70F1647D">
            <wp:simplePos x="0" y="0"/>
            <wp:positionH relativeFrom="column">
              <wp:posOffset>1229995</wp:posOffset>
            </wp:positionH>
            <wp:positionV relativeFrom="paragraph">
              <wp:posOffset>3810</wp:posOffset>
            </wp:positionV>
            <wp:extent cx="2537460" cy="1736090"/>
            <wp:effectExtent l="0" t="0" r="0" b="0"/>
            <wp:wrapTight wrapText="bothSides">
              <wp:wrapPolygon edited="0">
                <wp:start x="649" y="0"/>
                <wp:lineTo x="324" y="948"/>
                <wp:lineTo x="162" y="4977"/>
                <wp:lineTo x="3081" y="7584"/>
                <wp:lineTo x="0" y="8059"/>
                <wp:lineTo x="0" y="12799"/>
                <wp:lineTo x="5676" y="15169"/>
                <wp:lineTo x="3892" y="17065"/>
                <wp:lineTo x="3568" y="17539"/>
                <wp:lineTo x="3730" y="21331"/>
                <wp:lineTo x="3892" y="21331"/>
                <wp:lineTo x="17351" y="21331"/>
                <wp:lineTo x="17676" y="19435"/>
                <wp:lineTo x="17514" y="17302"/>
                <wp:lineTo x="16378" y="15169"/>
                <wp:lineTo x="21405" y="14458"/>
                <wp:lineTo x="21405" y="9955"/>
                <wp:lineTo x="6000" y="7584"/>
                <wp:lineTo x="11676" y="7584"/>
                <wp:lineTo x="19459" y="5451"/>
                <wp:lineTo x="19622" y="474"/>
                <wp:lineTo x="18162" y="0"/>
                <wp:lineTo x="9405" y="0"/>
                <wp:lineTo x="649" y="0"/>
              </wp:wrapPolygon>
            </wp:wrapTight>
            <wp:docPr id="28" name="Obiek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10"/>
                    <pic:cNvPicPr>
                      <a:picLocks noChangeArrowheads="1"/>
                    </pic:cNvPicPr>
                  </pic:nvPicPr>
                  <pic:blipFill>
                    <a:blip r:embed="rId32">
                      <a:extLst>
                        <a:ext uri="{28A0092B-C50C-407E-A947-70E740481C1C}">
                          <a14:useLocalDpi xmlns:a14="http://schemas.microsoft.com/office/drawing/2010/main" val="0"/>
                        </a:ext>
                      </a:extLst>
                    </a:blip>
                    <a:srcRect t="-386" r="-139" b="-772"/>
                    <a:stretch>
                      <a:fillRect/>
                    </a:stretch>
                  </pic:blipFill>
                  <pic:spPr bwMode="auto">
                    <a:xfrm>
                      <a:off x="0" y="0"/>
                      <a:ext cx="2537460" cy="1736090"/>
                    </a:xfrm>
                    <a:prstGeom prst="rect">
                      <a:avLst/>
                    </a:prstGeom>
                    <a:noFill/>
                  </pic:spPr>
                </pic:pic>
              </a:graphicData>
            </a:graphic>
            <wp14:sizeRelH relativeFrom="page">
              <wp14:pctWidth>0</wp14:pctWidth>
            </wp14:sizeRelH>
            <wp14:sizeRelV relativeFrom="page">
              <wp14:pctHeight>0</wp14:pctHeight>
            </wp14:sizeRelV>
          </wp:anchor>
        </w:drawing>
      </w:r>
    </w:p>
    <w:p w:rsidR="007C2069" w:rsidRPr="007C2069" w:rsidRDefault="007C2069" w:rsidP="007C2069">
      <w:pPr>
        <w:bidi/>
        <w:jc w:val="center"/>
        <w:rPr>
          <w:rFonts w:ascii="Arabic Typesetting" w:eastAsia="SimSun" w:hAnsi="Arabic Typesetting" w:cs="Arabic Typesetting"/>
          <w:b/>
          <w:sz w:val="28"/>
          <w:szCs w:val="28"/>
          <w:lang w:eastAsia="zh-CN"/>
        </w:rPr>
      </w:pPr>
    </w:p>
    <w:p w:rsidR="007C2069" w:rsidRPr="007C2069" w:rsidRDefault="007C2069" w:rsidP="007C2069">
      <w:pPr>
        <w:bidi/>
        <w:jc w:val="center"/>
        <w:rPr>
          <w:rFonts w:ascii="Arabic Typesetting" w:eastAsia="SimSun" w:hAnsi="Arabic Typesetting" w:cs="Arabic Typesetting"/>
          <w:b/>
          <w:sz w:val="28"/>
          <w:szCs w:val="28"/>
          <w:lang w:eastAsia="zh-CN"/>
        </w:rPr>
      </w:pPr>
    </w:p>
    <w:p w:rsidR="007C2069" w:rsidRPr="007C2069" w:rsidRDefault="007C2069" w:rsidP="007C2069">
      <w:pPr>
        <w:bidi/>
        <w:jc w:val="center"/>
        <w:rPr>
          <w:rFonts w:ascii="Arabic Typesetting" w:eastAsia="SimSun" w:hAnsi="Arabic Typesetting" w:cs="Arabic Typesetting"/>
          <w:b/>
          <w:sz w:val="28"/>
          <w:szCs w:val="28"/>
          <w:lang w:eastAsia="zh-CN"/>
        </w:rPr>
      </w:pPr>
    </w:p>
    <w:p w:rsidR="007C2069" w:rsidRPr="007C2069" w:rsidRDefault="007C2069" w:rsidP="007C2069">
      <w:pPr>
        <w:bidi/>
        <w:rPr>
          <w:rFonts w:ascii="Arabic Typesetting" w:eastAsia="SimSun" w:hAnsi="Arabic Typesetting" w:cs="Arabic Typesetting"/>
          <w:sz w:val="28"/>
          <w:szCs w:val="28"/>
          <w:lang w:eastAsia="zh-CN"/>
        </w:rPr>
      </w:pPr>
    </w:p>
    <w:p w:rsidR="007C2069" w:rsidRPr="007C2069" w:rsidRDefault="00AB3302" w:rsidP="007C2069">
      <w:pPr>
        <w:bidi/>
        <w:ind w:left="708" w:firstLine="708"/>
        <w:rPr>
          <w:rFonts w:ascii="Arabic Typesetting" w:eastAsia="SimSun" w:hAnsi="Arabic Typesetting" w:cs="Arabic Typesetting"/>
          <w:sz w:val="28"/>
          <w:szCs w:val="28"/>
          <w:lang w:eastAsia="zh-CN"/>
        </w:rPr>
      </w:pPr>
      <w:r w:rsidRPr="007C2069">
        <w:rPr>
          <w:rFonts w:ascii="Arabic Typesetting" w:eastAsia="SimSun" w:hAnsi="Arabic Typesetting" w:cs="Arabic Typesetting"/>
          <w:noProof/>
          <w:sz w:val="28"/>
          <w:szCs w:val="28"/>
        </w:rPr>
        <w:drawing>
          <wp:anchor distT="0" distB="0" distL="114300" distR="114300" simplePos="0" relativeHeight="251667456" behindDoc="1" locked="0" layoutInCell="1" allowOverlap="1" wp14:anchorId="328CCBC1" wp14:editId="5E71809B">
            <wp:simplePos x="0" y="0"/>
            <wp:positionH relativeFrom="column">
              <wp:posOffset>-86995</wp:posOffset>
            </wp:positionH>
            <wp:positionV relativeFrom="paragraph">
              <wp:posOffset>196215</wp:posOffset>
            </wp:positionV>
            <wp:extent cx="1488440" cy="616585"/>
            <wp:effectExtent l="0" t="0" r="0" b="0"/>
            <wp:wrapTight wrapText="bothSides">
              <wp:wrapPolygon edited="0">
                <wp:start x="553" y="0"/>
                <wp:lineTo x="0" y="1335"/>
                <wp:lineTo x="0" y="19353"/>
                <wp:lineTo x="553" y="20688"/>
                <wp:lineTo x="20457" y="20688"/>
                <wp:lineTo x="21287" y="18686"/>
                <wp:lineTo x="21287" y="2002"/>
                <wp:lineTo x="20457" y="0"/>
                <wp:lineTo x="553" y="0"/>
              </wp:wrapPolygon>
            </wp:wrapTight>
            <wp:docPr id="29" name="Obiek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12"/>
                    <pic:cNvPicPr>
                      <a:picLocks noChangeArrowheads="1"/>
                    </pic:cNvPicPr>
                  </pic:nvPicPr>
                  <pic:blipFill>
                    <a:blip r:embed="rId33" cstate="print">
                      <a:extLst>
                        <a:ext uri="{28A0092B-C50C-407E-A947-70E740481C1C}">
                          <a14:useLocalDpi xmlns:a14="http://schemas.microsoft.com/office/drawing/2010/main" val="0"/>
                        </a:ext>
                      </a:extLst>
                    </a:blip>
                    <a:srcRect l="-397" t="-694" r="-133" b="-1158"/>
                    <a:stretch>
                      <a:fillRect/>
                    </a:stretch>
                  </pic:blipFill>
                  <pic:spPr bwMode="auto">
                    <a:xfrm>
                      <a:off x="0" y="0"/>
                      <a:ext cx="1488440" cy="616585"/>
                    </a:xfrm>
                    <a:prstGeom prst="rect">
                      <a:avLst/>
                    </a:prstGeom>
                    <a:noFill/>
                  </pic:spPr>
                </pic:pic>
              </a:graphicData>
            </a:graphic>
            <wp14:sizeRelH relativeFrom="page">
              <wp14:pctWidth>0</wp14:pctWidth>
            </wp14:sizeRelH>
            <wp14:sizeRelV relativeFrom="page">
              <wp14:pctHeight>0</wp14:pctHeight>
            </wp14:sizeRelV>
          </wp:anchor>
        </w:drawing>
      </w:r>
    </w:p>
    <w:p w:rsidR="007C2069" w:rsidRPr="007C2069" w:rsidRDefault="007C2069" w:rsidP="007C2069">
      <w:pPr>
        <w:bidi/>
        <w:rPr>
          <w:rFonts w:ascii="Arabic Typesetting" w:eastAsia="SimSun" w:hAnsi="Arabic Typesetting" w:cs="Arabic Typesetting"/>
          <w:sz w:val="28"/>
          <w:szCs w:val="28"/>
          <w:lang w:eastAsia="zh-CN"/>
        </w:rPr>
      </w:pPr>
    </w:p>
    <w:p w:rsidR="007C2069" w:rsidRPr="007C2069" w:rsidRDefault="007C2069" w:rsidP="007C2069">
      <w:pPr>
        <w:bidi/>
        <w:ind w:left="708" w:firstLine="708"/>
        <w:rPr>
          <w:rFonts w:ascii="Arabic Typesetting" w:eastAsia="SimSun" w:hAnsi="Arabic Typesetting" w:cs="Arabic Typesetting"/>
          <w:sz w:val="28"/>
          <w:szCs w:val="28"/>
          <w:lang w:eastAsia="zh-CN"/>
        </w:rPr>
      </w:pPr>
    </w:p>
    <w:p w:rsidR="007C2069" w:rsidRPr="007C2069" w:rsidRDefault="007C2069" w:rsidP="007C2069">
      <w:pPr>
        <w:bidi/>
        <w:jc w:val="center"/>
        <w:rPr>
          <w:rFonts w:ascii="Arabic Typesetting" w:eastAsia="SimSun" w:hAnsi="Arabic Typesetting" w:cs="Arabic Typesetting"/>
          <w:b/>
          <w:sz w:val="28"/>
          <w:szCs w:val="28"/>
          <w:lang w:eastAsia="zh-CN"/>
        </w:rPr>
      </w:pPr>
      <w:r w:rsidRPr="007C2069">
        <w:rPr>
          <w:rFonts w:ascii="Arabic Typesetting" w:eastAsia="SimSun" w:hAnsi="Arabic Typesetting" w:cs="Arabic Typesetting"/>
          <w:noProof/>
          <w:sz w:val="28"/>
          <w:szCs w:val="28"/>
        </w:rPr>
        <w:drawing>
          <wp:anchor distT="0" distB="0" distL="114300" distR="114300" simplePos="0" relativeHeight="251665408" behindDoc="1" locked="0" layoutInCell="1" allowOverlap="1" wp14:anchorId="6B454CFA" wp14:editId="5CA6FB92">
            <wp:simplePos x="0" y="0"/>
            <wp:positionH relativeFrom="column">
              <wp:posOffset>-3481705</wp:posOffset>
            </wp:positionH>
            <wp:positionV relativeFrom="paragraph">
              <wp:posOffset>83820</wp:posOffset>
            </wp:positionV>
            <wp:extent cx="1657350" cy="2749550"/>
            <wp:effectExtent l="0" t="0" r="0" b="0"/>
            <wp:wrapTight wrapText="bothSides">
              <wp:wrapPolygon edited="0">
                <wp:start x="0" y="0"/>
                <wp:lineTo x="0" y="20353"/>
                <wp:lineTo x="993" y="21400"/>
                <wp:lineTo x="21352" y="21400"/>
                <wp:lineTo x="21352" y="0"/>
                <wp:lineTo x="0" y="0"/>
              </wp:wrapPolygon>
            </wp:wrapTight>
            <wp:docPr id="31" name="Obiek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3"/>
                    <pic:cNvPicPr>
                      <a:picLocks noChangeArrowheads="1"/>
                    </pic:cNvPicPr>
                  </pic:nvPicPr>
                  <pic:blipFill>
                    <a:blip r:embed="rId34">
                      <a:extLst>
                        <a:ext uri="{28A0092B-C50C-407E-A947-70E740481C1C}">
                          <a14:useLocalDpi xmlns:a14="http://schemas.microsoft.com/office/drawing/2010/main" val="0"/>
                        </a:ext>
                      </a:extLst>
                    </a:blip>
                    <a:srcRect b="-349"/>
                    <a:stretch>
                      <a:fillRect/>
                    </a:stretch>
                  </pic:blipFill>
                  <pic:spPr bwMode="auto">
                    <a:xfrm>
                      <a:off x="0" y="0"/>
                      <a:ext cx="1657350" cy="2749550"/>
                    </a:xfrm>
                    <a:prstGeom prst="rect">
                      <a:avLst/>
                    </a:prstGeom>
                    <a:noFill/>
                  </pic:spPr>
                </pic:pic>
              </a:graphicData>
            </a:graphic>
            <wp14:sizeRelH relativeFrom="page">
              <wp14:pctWidth>0</wp14:pctWidth>
            </wp14:sizeRelH>
            <wp14:sizeRelV relativeFrom="page">
              <wp14:pctHeight>0</wp14:pctHeight>
            </wp14:sizeRelV>
          </wp:anchor>
        </w:drawing>
      </w:r>
    </w:p>
    <w:p w:rsidR="007C2069" w:rsidRDefault="007C2069" w:rsidP="00A17B5C">
      <w:pPr>
        <w:pStyle w:val="NormalParaAR"/>
        <w:rPr>
          <w:rtl/>
        </w:rPr>
      </w:pPr>
      <w:r w:rsidRPr="007C2069">
        <w:rPr>
          <w:rFonts w:eastAsia="SimSun"/>
          <w:b/>
          <w:sz w:val="28"/>
          <w:szCs w:val="28"/>
          <w:lang w:eastAsia="zh-CN"/>
        </w:rPr>
        <w:br w:type="textWrapping" w:clear="all"/>
      </w:r>
      <w:r w:rsidR="00A17B5C">
        <w:rPr>
          <w:rFonts w:hint="cs"/>
          <w:rtl/>
        </w:rPr>
        <w:t>الشكل 2: الأدوار ضمن نظام إدارة الإدارة المتكاملة في المكتب</w:t>
      </w:r>
    </w:p>
    <w:p w:rsidR="00A17B5C" w:rsidRPr="00A17B5C" w:rsidRDefault="00A17B5C" w:rsidP="00A17B5C">
      <w:pPr>
        <w:pStyle w:val="NormalParaAR"/>
        <w:keepNext/>
        <w:jc w:val="center"/>
        <w:rPr>
          <w:b/>
          <w:bCs/>
          <w:rtl/>
        </w:rPr>
      </w:pPr>
      <w:r w:rsidRPr="00A17B5C">
        <w:rPr>
          <w:rFonts w:hint="cs"/>
          <w:b/>
          <w:bCs/>
          <w:rtl/>
        </w:rPr>
        <w:lastRenderedPageBreak/>
        <w:t>المخطط التنظيمي</w:t>
      </w:r>
      <w:r>
        <w:rPr>
          <w:rFonts w:hint="cs"/>
          <w:b/>
          <w:bCs/>
          <w:rtl/>
        </w:rPr>
        <w:t xml:space="preserve"> ل</w:t>
      </w:r>
      <w:r w:rsidR="00697196">
        <w:rPr>
          <w:rFonts w:hint="cs"/>
          <w:b/>
          <w:bCs/>
          <w:rtl/>
        </w:rPr>
        <w:t>مكتب جمهورية بولندا للبراءات</w:t>
      </w:r>
    </w:p>
    <w:p w:rsidR="00A17B5C" w:rsidRDefault="00A17B5C" w:rsidP="00A17B5C">
      <w:pPr>
        <w:pStyle w:val="NormalParaAR"/>
        <w:spacing w:line="240" w:lineRule="auto"/>
        <w:rPr>
          <w:rtl/>
        </w:rPr>
      </w:pPr>
      <w:r>
        <w:rPr>
          <w:noProof/>
        </w:rPr>
        <w:drawing>
          <wp:inline distT="0" distB="0" distL="0" distR="0" wp14:anchorId="54246F3D" wp14:editId="14CC4DA1">
            <wp:extent cx="5940425" cy="3836524"/>
            <wp:effectExtent l="0" t="0" r="3175" b="0"/>
            <wp:docPr id="2" name="Picture 2" descr="Schemat org+ z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 org+ zm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836524"/>
                    </a:xfrm>
                    <a:prstGeom prst="rect">
                      <a:avLst/>
                    </a:prstGeom>
                    <a:noFill/>
                    <a:ln>
                      <a:noFill/>
                    </a:ln>
                  </pic:spPr>
                </pic:pic>
              </a:graphicData>
            </a:graphic>
          </wp:inline>
        </w:drawing>
      </w:r>
    </w:p>
    <w:p w:rsidR="00A17B5C" w:rsidRDefault="00A17B5C" w:rsidP="00BF11B7">
      <w:pPr>
        <w:pStyle w:val="NormalParaAR"/>
        <w:rPr>
          <w:rtl/>
        </w:rPr>
      </w:pPr>
      <w:r>
        <w:rPr>
          <w:rFonts w:hint="cs"/>
          <w:rtl/>
        </w:rPr>
        <w:t xml:space="preserve">الشكل 3: </w:t>
      </w:r>
      <w:r w:rsidR="00BF11B7">
        <w:rPr>
          <w:rFonts w:hint="cs"/>
          <w:rtl/>
        </w:rPr>
        <w:t>الهيكل</w:t>
      </w:r>
      <w:r>
        <w:rPr>
          <w:rFonts w:hint="cs"/>
          <w:rtl/>
        </w:rPr>
        <w:t xml:space="preserve"> التنظيمي للمكتب</w:t>
      </w:r>
    </w:p>
    <w:p w:rsidR="00BF11B7" w:rsidRDefault="00BF11B7" w:rsidP="00BF11B7">
      <w:pPr>
        <w:keepNext/>
        <w:pBdr>
          <w:top w:val="single" w:sz="4" w:space="1" w:color="000000"/>
          <w:left w:val="single" w:sz="4" w:space="4" w:color="000000"/>
          <w:bottom w:val="single" w:sz="4" w:space="5"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rtl/>
          <w:lang w:bidi="ar-EG"/>
        </w:rPr>
      </w:pPr>
      <w:r w:rsidRPr="001512E1">
        <w:rPr>
          <w:rFonts w:ascii="Arabic Typesetting" w:eastAsia="SimSun" w:hAnsi="Arabic Typesetting" w:cs="Arabic Typesetting"/>
          <w:noProof/>
          <w:sz w:val="36"/>
          <w:szCs w:val="36"/>
        </w:rPr>
        <mc:AlternateContent>
          <mc:Choice Requires="wps">
            <w:drawing>
              <wp:anchor distT="0" distB="0" distL="114300" distR="114300" simplePos="0" relativeHeight="251669504" behindDoc="0" locked="0" layoutInCell="1" allowOverlap="1" wp14:anchorId="649B44E0" wp14:editId="33AE3312">
                <wp:simplePos x="0" y="0"/>
                <wp:positionH relativeFrom="column">
                  <wp:posOffset>8229600</wp:posOffset>
                </wp:positionH>
                <wp:positionV relativeFrom="paragraph">
                  <wp:posOffset>30480</wp:posOffset>
                </wp:positionV>
                <wp:extent cx="0" cy="457200"/>
                <wp:effectExtent l="5715" t="10795" r="13335" b="825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" strokeweight=".26mm">
                <v:stroke joinstyle="miter" endcap="square"/>
              </v:line>
            </w:pict>
          </mc:Fallback>
        </mc:AlternateContent>
      </w:r>
      <w:r w:rsidRPr="001512E1">
        <w:rPr>
          <w:rFonts w:ascii="Arabic Typesetting" w:hAnsi="Arabic Typesetting" w:cs="Arabic Typesetting" w:hint="cs"/>
          <w:iCs/>
          <w:sz w:val="36"/>
          <w:szCs w:val="36"/>
          <w:rtl/>
          <w:lang w:bidi="ar-EG"/>
        </w:rPr>
        <w:t>5.21</w:t>
      </w:r>
      <w:r w:rsidRPr="001512E1">
        <w:rPr>
          <w:rFonts w:ascii="Arabic Typesetting" w:hAnsi="Arabic Typesetting" w:cs="Arabic Typesetting"/>
          <w:iCs/>
          <w:sz w:val="36"/>
          <w:szCs w:val="36"/>
          <w:rtl/>
          <w:lang w:bidi="ar-EG"/>
        </w:rPr>
        <w:tab/>
        <w:t>توضيح (عن طريق جدول</w:t>
      </w:r>
      <w:r w:rsidRPr="001512E1">
        <w:rPr>
          <w:rFonts w:ascii="Arabic Typesetting" w:hAnsi="Arabic Typesetting" w:cs="Arabic Typesetting" w:hint="cs"/>
          <w:iCs/>
          <w:sz w:val="36"/>
          <w:szCs w:val="36"/>
          <w:rtl/>
          <w:lang w:bidi="ar-EG"/>
        </w:rPr>
        <w:t>، مثلاً</w:t>
      </w:r>
      <w:r w:rsidRPr="001512E1">
        <w:rPr>
          <w:rFonts w:ascii="Arabic Typesetting" w:hAnsi="Arabic Typesetting" w:cs="Arabic Typesetting"/>
          <w:iCs/>
          <w:sz w:val="36"/>
          <w:szCs w:val="36"/>
          <w:rtl/>
          <w:lang w:bidi="ar-EG"/>
        </w:rPr>
        <w:t>) مدى استيفاء نظام إدارة الجودة بال</w:t>
      </w:r>
      <w:r w:rsidRPr="001512E1">
        <w:rPr>
          <w:rFonts w:ascii="Arabic Typesetting" w:hAnsi="Arabic Typesetting" w:cs="Arabic Typesetting" w:hint="cs"/>
          <w:iCs/>
          <w:sz w:val="36"/>
          <w:szCs w:val="36"/>
          <w:rtl/>
          <w:lang w:bidi="ar-EG"/>
        </w:rPr>
        <w:t>إدارة</w:t>
      </w:r>
      <w:r>
        <w:rPr>
          <w:rFonts w:ascii="Arabic Typesetting" w:hAnsi="Arabic Typesetting" w:cs="Arabic Typesetting"/>
          <w:iCs/>
          <w:sz w:val="36"/>
          <w:szCs w:val="36"/>
          <w:rtl/>
          <w:lang w:bidi="ar-EG"/>
        </w:rPr>
        <w:t xml:space="preserve"> </w:t>
      </w:r>
      <w:r w:rsidRPr="00DC52E8">
        <w:rPr>
          <w:rFonts w:ascii="Arabic Typesetting" w:hAnsi="Arabic Typesetting" w:cs="Arabic Typesetting"/>
          <w:iCs/>
          <w:sz w:val="36"/>
          <w:szCs w:val="36"/>
          <w:rtl/>
          <w:lang w:bidi="ar-EG"/>
        </w:rPr>
        <w:t>لمتطلبات</w:t>
      </w:r>
      <w:r w:rsidRPr="001512E1">
        <w:rPr>
          <w:rFonts w:ascii="Arabic Typesetting" w:hAnsi="Arabic Typesetting" w:cs="Arabic Typesetting"/>
          <w:iCs/>
          <w:sz w:val="36"/>
          <w:szCs w:val="36"/>
          <w:rtl/>
          <w:lang w:bidi="ar-EG"/>
        </w:rPr>
        <w:t xml:space="preserve"> الفصل 21 من المبادئ التوجيهية للبحث الدولي والفحص التمهيدي الدولي.</w:t>
      </w:r>
      <w:r w:rsidRPr="001512E1">
        <w:rPr>
          <w:rFonts w:ascii="Arabic Typesetting" w:eastAsia="SimSun" w:hAnsi="Arabic Typesetting" w:cs="Arabic Typesetting" w:hint="cs"/>
          <w:iCs/>
          <w:sz w:val="36"/>
          <w:szCs w:val="36"/>
          <w:rtl/>
          <w:lang w:bidi="ar-EG"/>
        </w:rPr>
        <w:t xml:space="preserve"> أو</w:t>
      </w:r>
      <w:r>
        <w:rPr>
          <w:rFonts w:ascii="Arabic Typesetting" w:eastAsia="SimSun" w:hAnsi="Arabic Typesetting" w:cs="Arabic Typesetting" w:hint="cs"/>
          <w:iCs/>
          <w:sz w:val="36"/>
          <w:szCs w:val="36"/>
          <w:rtl/>
          <w:lang w:bidi="ar-EG"/>
        </w:rPr>
        <w:t>،</w:t>
      </w:r>
      <w:r w:rsidRPr="001512E1">
        <w:rPr>
          <w:rFonts w:ascii="Arabic Typesetting" w:eastAsia="SimSun" w:hAnsi="Arabic Typesetting" w:cs="Arabic Typesetting" w:hint="cs"/>
          <w:iCs/>
          <w:sz w:val="36"/>
          <w:szCs w:val="36"/>
          <w:rtl/>
          <w:lang w:bidi="ar-EG"/>
        </w:rPr>
        <w:t xml:space="preserve"> بدلاً من ذلك، بيان المواضع التي لا تستوفي فيها الإدارة هذه</w:t>
      </w:r>
      <w:r w:rsidRPr="00DC52E8">
        <w:rPr>
          <w:rtl/>
          <w:lang w:bidi="ar-EG"/>
        </w:rPr>
        <w:t xml:space="preserve"> </w:t>
      </w:r>
      <w:r w:rsidRPr="00DC52E8">
        <w:rPr>
          <w:rFonts w:ascii="Arabic Typesetting" w:eastAsia="SimSun" w:hAnsi="Arabic Typesetting" w:cs="Arabic Typesetting"/>
          <w:iCs/>
          <w:sz w:val="36"/>
          <w:szCs w:val="36"/>
          <w:rtl/>
          <w:lang w:bidi="ar-EG"/>
        </w:rPr>
        <w:t>المتطلبات</w:t>
      </w:r>
      <w:r w:rsidRPr="001512E1">
        <w:rPr>
          <w:rFonts w:ascii="Arabic Typesetting" w:eastAsia="SimSun" w:hAnsi="Arabic Typesetting" w:cs="Arabic Typesetting" w:hint="cs"/>
          <w:iCs/>
          <w:sz w:val="36"/>
          <w:szCs w:val="36"/>
          <w:rtl/>
          <w:lang w:bidi="ar-EG"/>
        </w:rPr>
        <w:t>.</w:t>
      </w:r>
    </w:p>
    <w:tbl>
      <w:tblPr>
        <w:bidiVisual/>
        <w:tblW w:w="9489" w:type="dxa"/>
        <w:jc w:val="center"/>
        <w:tblLayout w:type="fixed"/>
        <w:tblCellMar>
          <w:top w:w="57" w:type="dxa"/>
        </w:tblCellMar>
        <w:tblLook w:val="0000" w:firstRow="0" w:lastRow="0" w:firstColumn="0" w:lastColumn="0" w:noHBand="0" w:noVBand="0"/>
      </w:tblPr>
      <w:tblGrid>
        <w:gridCol w:w="917"/>
        <w:gridCol w:w="708"/>
        <w:gridCol w:w="5529"/>
        <w:gridCol w:w="850"/>
        <w:gridCol w:w="709"/>
        <w:gridCol w:w="776"/>
      </w:tblGrid>
      <w:tr w:rsidR="00176A0C" w:rsidRPr="002C4549" w:rsidTr="00931A5D">
        <w:trPr>
          <w:tblHeader/>
          <w:jc w:val="center"/>
        </w:trPr>
        <w:tc>
          <w:tcPr>
            <w:tcW w:w="7154" w:type="dxa"/>
            <w:gridSpan w:val="3"/>
            <w:vMerge w:val="restart"/>
            <w:tcBorders>
              <w:top w:val="single" w:sz="4" w:space="0" w:color="000000"/>
              <w:left w:val="single" w:sz="4" w:space="0" w:color="000000"/>
              <w:bottom w:val="single" w:sz="4" w:space="0" w:color="000000"/>
              <w:right w:val="nil"/>
            </w:tcBorders>
          </w:tcPr>
          <w:p w:rsidR="00176A0C" w:rsidRPr="002C4549" w:rsidRDefault="00176A0C" w:rsidP="00931A5D">
            <w:pPr>
              <w:keepNext/>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noProof/>
                <w:sz w:val="28"/>
                <w:szCs w:val="28"/>
                <w:rtl/>
              </w:rPr>
              <w:t>متطلبات</w:t>
            </w:r>
            <w:r w:rsidRPr="002C4549">
              <w:rPr>
                <w:rFonts w:ascii="Arabic Typesetting" w:hAnsi="Arabic Typesetting" w:cs="Arabic Typesetting"/>
                <w:sz w:val="28"/>
                <w:szCs w:val="28"/>
                <w:rtl/>
                <w:lang w:bidi="ar-EG"/>
              </w:rPr>
              <w:t xml:space="preserve"> الفصل 21</w:t>
            </w:r>
          </w:p>
        </w:tc>
        <w:tc>
          <w:tcPr>
            <w:tcW w:w="2335" w:type="dxa"/>
            <w:gridSpan w:val="3"/>
            <w:tcBorders>
              <w:top w:val="single" w:sz="4" w:space="0" w:color="000000"/>
              <w:left w:val="single" w:sz="4" w:space="0" w:color="000000"/>
              <w:bottom w:val="single" w:sz="4" w:space="0" w:color="000000"/>
              <w:right w:val="single" w:sz="4" w:space="0" w:color="000000"/>
            </w:tcBorders>
            <w:vAlign w:val="center"/>
          </w:tcPr>
          <w:p w:rsidR="00176A0C" w:rsidRPr="002C4549" w:rsidRDefault="00176A0C" w:rsidP="00931A5D">
            <w:pPr>
              <w:keepNext/>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مدى الاستيفاء</w:t>
            </w:r>
          </w:p>
        </w:tc>
      </w:tr>
      <w:tr w:rsidR="00176A0C" w:rsidRPr="002C4549" w:rsidTr="00931A5D">
        <w:trPr>
          <w:tblHeader/>
          <w:jc w:val="center"/>
        </w:trPr>
        <w:tc>
          <w:tcPr>
            <w:tcW w:w="7154" w:type="dxa"/>
            <w:gridSpan w:val="3"/>
            <w:vMerge/>
            <w:tcBorders>
              <w:top w:val="single" w:sz="4" w:space="0" w:color="000000"/>
              <w:left w:val="single" w:sz="4" w:space="0" w:color="000000"/>
              <w:bottom w:val="single" w:sz="4" w:space="0" w:color="000000"/>
              <w:right w:val="nil"/>
            </w:tcBorders>
            <w:vAlign w:val="center"/>
          </w:tcPr>
          <w:p w:rsidR="00176A0C" w:rsidRPr="002C4549" w:rsidRDefault="00176A0C" w:rsidP="00931A5D">
            <w:pPr>
              <w:keepNext/>
              <w:spacing w:line="320" w:lineRule="exact"/>
              <w:rPr>
                <w:rFonts w:ascii="Arabic Typesetting" w:eastAsia="SimSun" w:hAnsi="Arabic Typesetting" w:cs="Arabic Typesetting"/>
                <w:sz w:val="28"/>
                <w:szCs w:val="28"/>
              </w:rPr>
            </w:pPr>
          </w:p>
        </w:tc>
        <w:tc>
          <w:tcPr>
            <w:tcW w:w="850"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keepNext/>
              <w:tabs>
                <w:tab w:val="left" w:pos="567"/>
                <w:tab w:val="left" w:pos="1134"/>
                <w:tab w:val="left" w:pos="1701"/>
                <w:tab w:val="left" w:pos="2188"/>
              </w:tabs>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كامل</w:t>
            </w:r>
          </w:p>
        </w:tc>
        <w:tc>
          <w:tcPr>
            <w:tcW w:w="70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keepNext/>
              <w:tabs>
                <w:tab w:val="left" w:pos="567"/>
                <w:tab w:val="left" w:pos="1134"/>
                <w:tab w:val="left" w:pos="1701"/>
                <w:tab w:val="left" w:pos="2188"/>
              </w:tabs>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جزئي</w:t>
            </w:r>
          </w:p>
        </w:tc>
        <w:tc>
          <w:tcPr>
            <w:tcW w:w="776" w:type="dxa"/>
            <w:tcBorders>
              <w:top w:val="single" w:sz="4" w:space="0" w:color="000000"/>
              <w:left w:val="single" w:sz="4" w:space="0" w:color="000000"/>
              <w:bottom w:val="single" w:sz="4" w:space="0" w:color="000000"/>
              <w:right w:val="single" w:sz="4" w:space="0" w:color="000000"/>
            </w:tcBorders>
            <w:vAlign w:val="center"/>
          </w:tcPr>
          <w:p w:rsidR="00176A0C" w:rsidRPr="002C4549" w:rsidRDefault="00176A0C" w:rsidP="00931A5D">
            <w:pPr>
              <w:keepNext/>
              <w:tabs>
                <w:tab w:val="left" w:pos="567"/>
                <w:tab w:val="left" w:pos="1134"/>
                <w:tab w:val="left" w:pos="1701"/>
                <w:tab w:val="left" w:pos="2188"/>
              </w:tabs>
              <w:bidi/>
              <w:snapToGrid w:val="0"/>
              <w:spacing w:line="320" w:lineRule="exact"/>
              <w:jc w:val="center"/>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منعدم</w:t>
            </w: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4.21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keepNext/>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keepNext/>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توفر سياسة الجودة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keepNext/>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keepNext/>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تحديد أدوار </w:t>
            </w:r>
            <w:r w:rsidRPr="002C4549">
              <w:rPr>
                <w:rFonts w:ascii="Arabic Typesetting" w:hAnsi="Arabic Typesetting" w:cs="Arabic Typesetting" w:hint="cs"/>
                <w:sz w:val="28"/>
                <w:szCs w:val="28"/>
                <w:rtl/>
                <w:lang w:bidi="ar-EG"/>
              </w:rPr>
              <w:t>المس</w:t>
            </w:r>
            <w:r w:rsidRPr="002C4549">
              <w:rPr>
                <w:rFonts w:ascii="Arabic Typesetting" w:hAnsi="Arabic Typesetting" w:cs="Arabic Typesetting"/>
                <w:sz w:val="28"/>
                <w:szCs w:val="28"/>
                <w:rtl/>
                <w:lang w:bidi="ar-EG"/>
              </w:rPr>
              <w:t>ؤ</w:t>
            </w:r>
            <w:r w:rsidRPr="002C4549">
              <w:rPr>
                <w:rFonts w:ascii="Arabic Typesetting" w:hAnsi="Arabic Typesetting" w:cs="Arabic Typesetting" w:hint="cs"/>
                <w:sz w:val="28"/>
                <w:szCs w:val="28"/>
                <w:rtl/>
                <w:lang w:bidi="ar-EG"/>
              </w:rPr>
              <w:t>ولين</w:t>
            </w:r>
            <w:r w:rsidRPr="002C4549">
              <w:rPr>
                <w:rFonts w:ascii="Arabic Typesetting" w:hAnsi="Arabic Typesetting" w:cs="Arabic Typesetting"/>
                <w:sz w:val="28"/>
                <w:szCs w:val="28"/>
                <w:rtl/>
                <w:lang w:bidi="ar-EG"/>
              </w:rPr>
              <w:t xml:space="preserve"> عن نظام إدارة الجودة وأسمائهم</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توفر مخطط تنظيمي</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5.21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تأكيد استيفاء نظام إدارة الجودة لمتطلبات الفصل 21</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493"/>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6.21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آليات ضمان فعالية نظام إدارة الجودة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مراقبة عملية التحسين المستمر</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7.21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توعية الموظفين بهذا المعيار من قبل الإدارة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hint="cs"/>
                <w:sz w:val="28"/>
                <w:szCs w:val="28"/>
                <w:rtl/>
                <w:lang w:bidi="ar-EG"/>
              </w:rPr>
              <w:t>اتساق</w:t>
            </w:r>
            <w:r w:rsidRPr="002C4549">
              <w:rPr>
                <w:rFonts w:ascii="Arabic Typesetting" w:hAnsi="Arabic Typesetting" w:cs="Arabic Typesetting"/>
                <w:sz w:val="28"/>
                <w:szCs w:val="28"/>
                <w:rtl/>
                <w:lang w:bidi="ar-EG"/>
              </w:rPr>
              <w:t xml:space="preserve"> المبادئ التوجيهية لمعاهدة التعاون بشأن البراءات مع نظام إدارة الجودة با</w:t>
            </w:r>
            <w:r w:rsidRPr="002C4549">
              <w:rPr>
                <w:rFonts w:ascii="Arabic Typesetting" w:hAnsi="Arabic Typesetting" w:cs="Arabic Typesetting" w:hint="cs"/>
                <w:sz w:val="28"/>
                <w:szCs w:val="28"/>
                <w:rtl/>
                <w:lang w:bidi="ar-EG"/>
              </w:rPr>
              <w:t>لإدارة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8.21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إجراء مراجعات إدارية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استعراض أهداف الجودة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التوعية بأهداف الجودة في جميع أقسام </w:t>
            </w:r>
            <w:r w:rsidRPr="002C4549">
              <w:rPr>
                <w:rFonts w:ascii="Arabic Typesetting" w:hAnsi="Arabic Typesetting" w:cs="Arabic Typesetting" w:hint="cs"/>
                <w:sz w:val="28"/>
                <w:szCs w:val="28"/>
                <w:rtl/>
                <w:lang w:bidi="ar-EG"/>
              </w:rPr>
              <w:t>الإدارة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lastRenderedPageBreak/>
              <w:t>9.21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إجراء مراجعة سنوية لنظام إدارة الجودة بغية: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jc w:val="center"/>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w:t>
            </w:r>
            <w:r w:rsidRPr="002C4549">
              <w:rPr>
                <w:rFonts w:ascii="Arabic Typesetting" w:hAnsi="Arabic Typesetting" w:cs="Arabic Typesetting" w:hint="cs"/>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تحديد مدى تطابق نظام إدارة الجودة مع متطلبات الفصل 21</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jc w:val="center"/>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تحديد مدى </w:t>
            </w:r>
            <w:r w:rsidRPr="002C4549">
              <w:rPr>
                <w:rFonts w:ascii="Arabic Typesetting" w:hAnsi="Arabic Typesetting" w:cs="Arabic Typesetting" w:hint="cs"/>
                <w:sz w:val="28"/>
                <w:szCs w:val="28"/>
                <w:rtl/>
                <w:lang w:bidi="ar-EG"/>
              </w:rPr>
              <w:t>تماثل</w:t>
            </w:r>
            <w:r w:rsidRPr="002C4549">
              <w:rPr>
                <w:rFonts w:ascii="Arabic Typesetting" w:hAnsi="Arabic Typesetting" w:cs="Arabic Typesetting"/>
                <w:sz w:val="28"/>
                <w:szCs w:val="28"/>
                <w:rtl/>
                <w:lang w:bidi="ar-EG"/>
              </w:rPr>
              <w:t xml:space="preserve"> البحث والفحص </w:t>
            </w:r>
            <w:r w:rsidRPr="002C4549">
              <w:rPr>
                <w:rFonts w:ascii="Arabic Typesetting" w:hAnsi="Arabic Typesetting" w:cs="Arabic Typesetting" w:hint="cs"/>
                <w:sz w:val="28"/>
                <w:szCs w:val="28"/>
                <w:rtl/>
                <w:lang w:bidi="ar-EG"/>
              </w:rPr>
              <w:t>ل</w:t>
            </w:r>
            <w:r w:rsidRPr="002C4549">
              <w:rPr>
                <w:rFonts w:ascii="Arabic Typesetting" w:hAnsi="Arabic Typesetting" w:cs="Arabic Typesetting"/>
                <w:sz w:val="28"/>
                <w:szCs w:val="28"/>
                <w:rtl/>
                <w:lang w:bidi="ar-EG"/>
              </w:rPr>
              <w:t>لمبادئ التوجيهية لمعاهدة التعاون بشأن البراءات</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منهج موضوعي وشفاف</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استخدام مدخلات تشمل معلومات وفقًا للفقرة </w:t>
            </w:r>
            <w:r w:rsidRPr="002C4549">
              <w:rPr>
                <w:rFonts w:ascii="Arabic Typesetting" w:hAnsi="Arabic Typesetting" w:cs="Arabic Typesetting" w:hint="cs"/>
                <w:sz w:val="28"/>
                <w:szCs w:val="28"/>
                <w:rtl/>
                <w:lang w:bidi="ar-EG"/>
              </w:rPr>
              <w:t>17.21</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tl/>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(ه</w:t>
            </w:r>
            <w:r w:rsidRPr="002C4549">
              <w:rPr>
                <w:rFonts w:ascii="Arabic Typesetting" w:hAnsi="Arabic Typesetting" w:cs="Arabic Typesetting" w:hint="cs"/>
                <w:sz w:val="28"/>
                <w:szCs w:val="28"/>
                <w:rtl/>
                <w:lang w:bidi="ar-EG"/>
              </w:rPr>
              <w:t>)</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النتائج</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10.21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ind w:right="-108"/>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التأكد من رصد أعباء العمل الفعلية والتكيف معها</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11.21</w:t>
            </w:r>
          </w:p>
        </w:tc>
        <w:tc>
          <w:tcPr>
            <w:tcW w:w="708"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وجود بنية تحتية لضمان كمية موظفين</w:t>
            </w:r>
            <w:r w:rsidRPr="002C4549">
              <w:rPr>
                <w:rFonts w:ascii="Arabic Typesetting" w:eastAsia="SimSun" w:hAnsi="Arabic Typesetting" w:cs="Arabic Typesetting" w:hint="cs"/>
                <w:sz w:val="28"/>
                <w:szCs w:val="28"/>
                <w:rtl/>
              </w:rPr>
              <w:t>:</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كافية للتعامل مع تدفق العمل</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تحافظ على المؤهلات التقنية للبحث والفحص في جميع المجالات</w:t>
            </w:r>
            <w:r w:rsidRPr="002C4549">
              <w:rPr>
                <w:rFonts w:ascii="Arabic Typesetting" w:hAnsi="Arabic Typesetting" w:cs="Arabic Typesetting" w:hint="cs"/>
                <w:sz w:val="28"/>
                <w:szCs w:val="28"/>
                <w:rtl/>
                <w:lang w:bidi="ar-EG"/>
              </w:rPr>
              <w:t> </w:t>
            </w:r>
            <w:r w:rsidRPr="002C4549">
              <w:rPr>
                <w:rFonts w:ascii="Arabic Typesetting" w:hAnsi="Arabic Typesetting" w:cs="Arabic Typesetting"/>
                <w:sz w:val="28"/>
                <w:szCs w:val="28"/>
                <w:rtl/>
                <w:lang w:bidi="ar-EG"/>
              </w:rPr>
              <w:t>التقنية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"3"</w:t>
            </w:r>
            <w:r w:rsidRPr="002C4549">
              <w:rPr>
                <w:rFonts w:ascii="Arabic Typesetting" w:hAnsi="Arabic Typesetting" w:cs="Arabic Typesetting"/>
                <w:sz w:val="28"/>
                <w:szCs w:val="28"/>
                <w:rtl/>
                <w:lang w:bidi="ar-EG"/>
              </w:rPr>
              <w:t xml:space="preserve"> تحافظ على التسهيلات اللغوية لفهم اللغات وفقًا للقاعدة</w:t>
            </w:r>
            <w:r w:rsidRPr="002C4549">
              <w:rPr>
                <w:rFonts w:ascii="Arabic Typesetting" w:hAnsi="Arabic Typesetting" w:cs="Arabic Typesetting" w:hint="cs"/>
                <w:sz w:val="28"/>
                <w:szCs w:val="28"/>
                <w:rtl/>
                <w:lang w:bidi="ar-EG"/>
              </w:rPr>
              <w:t xml:space="preserve"> </w:t>
            </w:r>
            <w:r w:rsidRPr="002C4549">
              <w:rPr>
                <w:rFonts w:ascii="Arabic Typesetting" w:eastAsia="SimSun" w:hAnsi="Arabic Typesetting" w:cs="Arabic Typesetting" w:hint="cs"/>
                <w:sz w:val="28"/>
                <w:szCs w:val="28"/>
                <w:rtl/>
                <w:lang w:bidi="ar-EG"/>
              </w:rPr>
              <w:t>34</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r w:rsidRPr="002C4549">
              <w:rPr>
                <w:rFonts w:ascii="Arabic Typesetting" w:eastAsia="SimSun" w:hAnsi="Arabic Typesetting" w:cs="Arabic Typesetting" w:hint="cs"/>
                <w:sz w:val="28"/>
                <w:szCs w:val="28"/>
                <w:rtl/>
                <w:lang w:bidi="ar-EG"/>
              </w:rPr>
              <w:t>)</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بنية تحتية لتوفير كمية موظفين إداريين مهرة</w:t>
            </w:r>
            <w:r w:rsidRPr="002C4549">
              <w:rPr>
                <w:rFonts w:ascii="Arabic Typesetting" w:hAnsi="Arabic Typesetting" w:cs="Arabic Typesetting"/>
                <w:sz w:val="28"/>
                <w:szCs w:val="28"/>
                <w:lang w:bidi="ar-EG"/>
              </w:rPr>
              <w:t>:</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على مستوى يؤهلهم لدعم الموظفين المؤهلين تقنيا</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لتوثيق السجلات</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12.21</w:t>
            </w:r>
          </w:p>
        </w:tc>
        <w:tc>
          <w:tcPr>
            <w:tcW w:w="708"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التأكد من وجود معدات مناسبة لإجراء البحث والفحص</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التأكد من توفر الوثائق وفقًا للقاعدة 34</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r w:rsidRPr="002C4549">
              <w:rPr>
                <w:rFonts w:ascii="Arabic Typesetting" w:hAnsi="Arabic Typesetting" w:cs="Arabic Typesetting" w:hint="cs"/>
                <w:sz w:val="28"/>
                <w:szCs w:val="28"/>
                <w:rtl/>
                <w:lang w:bidi="ar-EG"/>
              </w:rPr>
              <w:t>)</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w w:val="96"/>
                <w:sz w:val="28"/>
                <w:szCs w:val="28"/>
                <w:lang w:bidi="ar-EG"/>
              </w:rPr>
            </w:pPr>
            <w:r w:rsidRPr="002C4549">
              <w:rPr>
                <w:rFonts w:ascii="Arabic Typesetting" w:hAnsi="Arabic Typesetting" w:cs="Arabic Typesetting" w:hint="cs"/>
                <w:w w:val="96"/>
                <w:sz w:val="28"/>
                <w:szCs w:val="28"/>
                <w:rtl/>
                <w:lang w:bidi="ar-EG"/>
              </w:rPr>
              <w:t>"1"</w:t>
            </w:r>
            <w:r w:rsidRPr="002C4549">
              <w:rPr>
                <w:rFonts w:ascii="Arabic Typesetting" w:hAnsi="Arabic Typesetting" w:cs="Arabic Typesetting"/>
                <w:w w:val="96"/>
                <w:sz w:val="28"/>
                <w:szCs w:val="28"/>
                <w:rtl/>
                <w:lang w:bidi="ar-EG"/>
              </w:rPr>
              <w:t xml:space="preserve"> تعليمات لمساعدة الموظفين في فهم معايير الجودة والتصرف بناءً</w:t>
            </w:r>
            <w:r w:rsidRPr="002C4549">
              <w:rPr>
                <w:rFonts w:ascii="Arabic Typesetting" w:hAnsi="Arabic Typesetting" w:cs="Arabic Typesetting" w:hint="cs"/>
                <w:w w:val="96"/>
                <w:sz w:val="28"/>
                <w:szCs w:val="28"/>
                <w:rtl/>
                <w:lang w:bidi="ar-EG"/>
              </w:rPr>
              <w:t> </w:t>
            </w:r>
            <w:r w:rsidRPr="002C4549">
              <w:rPr>
                <w:rFonts w:ascii="Arabic Typesetting" w:hAnsi="Arabic Typesetting" w:cs="Arabic Typesetting"/>
                <w:w w:val="96"/>
                <w:sz w:val="28"/>
                <w:szCs w:val="28"/>
                <w:rtl/>
                <w:lang w:bidi="ar-EG"/>
              </w:rPr>
              <w:t>عليها</w:t>
            </w:r>
            <w:r w:rsidRPr="002C4549">
              <w:rPr>
                <w:rFonts w:ascii="Arabic Typesetting" w:hAnsi="Arabic Typesetting" w:cs="Arabic Typesetting"/>
                <w:w w:val="96"/>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تعليمات ل</w:t>
            </w:r>
            <w:r w:rsidRPr="002C4549">
              <w:rPr>
                <w:rFonts w:ascii="Arabic Typesetting" w:hAnsi="Arabic Typesetting" w:cs="Arabic Typesetting" w:hint="cs"/>
                <w:sz w:val="28"/>
                <w:szCs w:val="28"/>
                <w:rtl/>
                <w:lang w:bidi="ar-EG"/>
              </w:rPr>
              <w:t>ا</w:t>
            </w:r>
            <w:r w:rsidRPr="002C4549">
              <w:rPr>
                <w:rFonts w:ascii="Arabic Typesetting" w:hAnsi="Arabic Typesetting" w:cs="Arabic Typesetting"/>
                <w:sz w:val="28"/>
                <w:szCs w:val="28"/>
                <w:rtl/>
                <w:lang w:bidi="ar-EG"/>
              </w:rPr>
              <w:t>تباع إجراءات العمل بدقة والمحافظة على تحديثها</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13.21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برنامج التعلم والتطوير لضمان توفر المهارات المطلوبة للبحث والفحص والمحافظة عليها</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w w:val="95"/>
                <w:sz w:val="28"/>
                <w:szCs w:val="28"/>
                <w:lang w:bidi="ar-EG"/>
              </w:rPr>
            </w:pPr>
            <w:r w:rsidRPr="002C4549">
              <w:rPr>
                <w:rFonts w:ascii="Arabic Typesetting" w:hAnsi="Arabic Typesetting" w:cs="Arabic Typesetting" w:hint="cs"/>
                <w:w w:val="95"/>
                <w:sz w:val="28"/>
                <w:szCs w:val="28"/>
                <w:rtl/>
                <w:lang w:bidi="ar-EG"/>
              </w:rPr>
              <w:t>"2"</w:t>
            </w:r>
            <w:r w:rsidRPr="002C4549">
              <w:rPr>
                <w:rFonts w:ascii="Arabic Typesetting" w:hAnsi="Arabic Typesetting" w:cs="Arabic Typesetting"/>
                <w:w w:val="95"/>
                <w:sz w:val="28"/>
                <w:szCs w:val="28"/>
                <w:rtl/>
                <w:lang w:bidi="ar-EG"/>
              </w:rPr>
              <w:t xml:space="preserve"> برنامج التعلم والتطوير لضمان وعي الموظفين ب</w:t>
            </w:r>
            <w:r w:rsidRPr="002C4549">
              <w:rPr>
                <w:rFonts w:ascii="Arabic Typesetting" w:hAnsi="Arabic Typesetting" w:cs="Arabic Typesetting" w:hint="cs"/>
                <w:w w:val="95"/>
                <w:sz w:val="28"/>
                <w:szCs w:val="28"/>
                <w:rtl/>
                <w:lang w:bidi="ar-EG"/>
              </w:rPr>
              <w:t xml:space="preserve">أهمية </w:t>
            </w:r>
            <w:r w:rsidRPr="002C4549">
              <w:rPr>
                <w:rFonts w:ascii="Arabic Typesetting" w:hAnsi="Arabic Typesetting" w:cs="Arabic Typesetting"/>
                <w:w w:val="95"/>
                <w:sz w:val="28"/>
                <w:szCs w:val="28"/>
                <w:rtl/>
                <w:lang w:bidi="ar-EG"/>
              </w:rPr>
              <w:t>الامتثال لمعايير</w:t>
            </w:r>
            <w:r w:rsidRPr="002C4549">
              <w:rPr>
                <w:rFonts w:ascii="Arabic Typesetting" w:hAnsi="Arabic Typesetting" w:cs="Arabic Typesetting" w:hint="cs"/>
                <w:w w:val="95"/>
                <w:sz w:val="28"/>
                <w:szCs w:val="28"/>
                <w:rtl/>
                <w:lang w:bidi="ar-EG"/>
              </w:rPr>
              <w:t> </w:t>
            </w:r>
            <w:r w:rsidRPr="002C4549">
              <w:rPr>
                <w:rFonts w:ascii="Arabic Typesetting" w:hAnsi="Arabic Typesetting" w:cs="Arabic Typesetting"/>
                <w:w w:val="95"/>
                <w:sz w:val="28"/>
                <w:szCs w:val="28"/>
                <w:rtl/>
                <w:lang w:bidi="ar-EG"/>
              </w:rPr>
              <w:t>الجودة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14.21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وجود نظام لرصد الموارد المطلوبة ل</w:t>
            </w:r>
            <w:r w:rsidRPr="002C4549">
              <w:rPr>
                <w:rFonts w:ascii="Arabic Typesetting" w:hAnsi="Arabic Typesetting" w:cs="Arabic Typesetting" w:hint="cs"/>
                <w:sz w:val="28"/>
                <w:szCs w:val="28"/>
                <w:rtl/>
                <w:lang w:bidi="ar-EG"/>
              </w:rPr>
              <w:t>تلبية</w:t>
            </w:r>
            <w:r w:rsidRPr="002C4549">
              <w:rPr>
                <w:rFonts w:ascii="Arabic Typesetting" w:hAnsi="Arabic Typesetting" w:cs="Arabic Typesetting"/>
                <w:sz w:val="28"/>
                <w:szCs w:val="28"/>
                <w:rtl/>
                <w:lang w:bidi="ar-EG"/>
              </w:rPr>
              <w:t xml:space="preserve"> الطلب</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وجود نظام لرصد الموارد المطلوبة للامتثال لمعايير الجودة في البحث</w:t>
            </w:r>
            <w:r w:rsidRPr="002C4549">
              <w:rPr>
                <w:rFonts w:ascii="Arabic Typesetting" w:hAnsi="Arabic Typesetting" w:cs="Arabic Typesetting" w:hint="cs"/>
                <w:sz w:val="28"/>
                <w:szCs w:val="28"/>
                <w:rtl/>
                <w:lang w:bidi="ar-EG"/>
              </w:rPr>
              <w:t> </w:t>
            </w:r>
            <w:r w:rsidRPr="002C4549">
              <w:rPr>
                <w:rFonts w:ascii="Arabic Typesetting" w:hAnsi="Arabic Typesetting" w:cs="Arabic Typesetting"/>
                <w:sz w:val="28"/>
                <w:szCs w:val="28"/>
                <w:rtl/>
                <w:lang w:bidi="ar-EG"/>
              </w:rPr>
              <w:t>والفحص</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lang w:bidi="ar-EG"/>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15.21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آليات مراقبة لضمان إصدار تقارير البحث والفحص في الأوقات المحددة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آليات مراقبة </w:t>
            </w:r>
            <w:r w:rsidRPr="002C4549">
              <w:rPr>
                <w:rFonts w:ascii="Arabic Typesetting" w:hAnsi="Arabic Typesetting" w:cs="Arabic Typesetting" w:hint="cs"/>
                <w:sz w:val="28"/>
                <w:szCs w:val="28"/>
                <w:rtl/>
                <w:lang w:bidi="ar-EG"/>
              </w:rPr>
              <w:t xml:space="preserve">التقلبات في حجم </w:t>
            </w:r>
            <w:r w:rsidRPr="002C4549">
              <w:rPr>
                <w:rFonts w:ascii="Arabic Typesetting" w:hAnsi="Arabic Typesetting" w:cs="Arabic Typesetting"/>
                <w:sz w:val="28"/>
                <w:szCs w:val="28"/>
                <w:rtl/>
                <w:lang w:bidi="ar-EG"/>
              </w:rPr>
              <w:t>الطلب وتراكم العمل</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16.21</w:t>
            </w:r>
          </w:p>
        </w:tc>
        <w:tc>
          <w:tcPr>
            <w:tcW w:w="708"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داخلي لضمان الجودة للتقييم الذاتي</w:t>
            </w:r>
            <w:r w:rsidRPr="002C4549">
              <w:rPr>
                <w:rFonts w:ascii="Arabic Typesetting" w:hAnsi="Arabic Typesetting" w:cs="Arabic Typesetting"/>
                <w:sz w:val="28"/>
                <w:szCs w:val="28"/>
                <w:lang w:bidi="ar-EG"/>
              </w:rPr>
              <w:t>:</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لاستيفاء المبادئ التوجيهية للبحث والفحص</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لإرسال ردود الأفعال للموظفين</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لقياس البيانات ورفع التق</w:t>
            </w:r>
            <w:r w:rsidRPr="002C4549">
              <w:rPr>
                <w:rFonts w:ascii="Arabic Typesetting" w:hAnsi="Arabic Typesetting" w:cs="Arabic Typesetting" w:hint="cs"/>
                <w:sz w:val="28"/>
                <w:szCs w:val="28"/>
                <w:rtl/>
                <w:lang w:bidi="ar-EG"/>
              </w:rPr>
              <w:t>ا</w:t>
            </w:r>
            <w:r w:rsidRPr="002C4549">
              <w:rPr>
                <w:rFonts w:ascii="Arabic Typesetting" w:hAnsi="Arabic Typesetting" w:cs="Arabic Typesetting"/>
                <w:sz w:val="28"/>
                <w:szCs w:val="28"/>
                <w:rtl/>
                <w:lang w:bidi="ar-EG"/>
              </w:rPr>
              <w:t>رير بشأن التحسين المستمر</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r w:rsidRPr="002C4549">
              <w:rPr>
                <w:rFonts w:ascii="Arabic Typesetting" w:hAnsi="Arabic Typesetting" w:cs="Arabic Typesetting" w:hint="cs"/>
                <w:sz w:val="28"/>
                <w:szCs w:val="28"/>
                <w:rtl/>
                <w:lang w:bidi="ar-EG"/>
              </w:rPr>
              <w:t>)</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للتحقق من فعالية الإجراءات المتخذة لتصحيح العجز في أعمال البحث والفحص</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17.21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موظف اتصال يساعد في تحديد</w:t>
            </w:r>
            <w:r w:rsidRPr="002C4549">
              <w:rPr>
                <w:rFonts w:ascii="Arabic Typesetting" w:hAnsi="Arabic Typesetting" w:cs="Arabic Typesetting" w:hint="cs"/>
                <w:sz w:val="28"/>
                <w:szCs w:val="28"/>
                <w:rtl/>
                <w:lang w:bidi="ar-EG"/>
              </w:rPr>
              <w:t xml:space="preserve"> أفضل</w:t>
            </w:r>
            <w:r w:rsidRPr="002C4549">
              <w:rPr>
                <w:rFonts w:ascii="Arabic Typesetting" w:hAnsi="Arabic Typesetting" w:cs="Arabic Typesetting"/>
                <w:sz w:val="28"/>
                <w:szCs w:val="28"/>
                <w:rtl/>
                <w:lang w:bidi="ar-EG"/>
              </w:rPr>
              <w:t xml:space="preserve"> الممارسات بين </w:t>
            </w:r>
            <w:r w:rsidRPr="002C4549">
              <w:rPr>
                <w:rFonts w:ascii="Arabic Typesetting" w:hAnsi="Arabic Typesetting" w:cs="Arabic Typesetting" w:hint="cs"/>
                <w:sz w:val="28"/>
                <w:szCs w:val="28"/>
                <w:rtl/>
                <w:lang w:bidi="ar-EG"/>
              </w:rPr>
              <w:t>الهيئات</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tl/>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موظف اتصال يتولى التحسين المستمر</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موظف اتصال يوفر حلقة اتصال فع</w:t>
            </w: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 xml:space="preserve">الة مع </w:t>
            </w:r>
            <w:r w:rsidRPr="002C4549">
              <w:rPr>
                <w:rFonts w:ascii="Arabic Typesetting" w:hAnsi="Arabic Typesetting" w:cs="Arabic Typesetting" w:hint="cs"/>
                <w:sz w:val="28"/>
                <w:szCs w:val="28"/>
                <w:rtl/>
                <w:lang w:bidi="ar-EG"/>
              </w:rPr>
              <w:t>الهيئات</w:t>
            </w:r>
            <w:r w:rsidRPr="002C4549">
              <w:rPr>
                <w:rFonts w:ascii="Arabic Typesetting" w:hAnsi="Arabic Typesetting" w:cs="Arabic Typesetting"/>
                <w:sz w:val="28"/>
                <w:szCs w:val="28"/>
                <w:rtl/>
                <w:lang w:bidi="ar-EG"/>
              </w:rPr>
              <w:t xml:space="preserve"> الأخرى للحصول على ردود الأفعال والتقييم</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18.21</w:t>
            </w:r>
          </w:p>
        </w:tc>
        <w:tc>
          <w:tcPr>
            <w:tcW w:w="708"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نظام ملائم للتعامل مع الشكاوى</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نظام </w:t>
            </w:r>
            <w:r w:rsidRPr="002C4549">
              <w:rPr>
                <w:rFonts w:ascii="Arabic Typesetting" w:hAnsi="Arabic Typesetting" w:cs="Arabic Typesetting" w:hint="cs"/>
                <w:sz w:val="28"/>
                <w:szCs w:val="28"/>
                <w:rtl/>
                <w:lang w:bidi="ar-EG"/>
              </w:rPr>
              <w:t>مناسب</w:t>
            </w:r>
            <w:r w:rsidRPr="002C4549">
              <w:rPr>
                <w:rFonts w:ascii="Arabic Typesetting" w:hAnsi="Arabic Typesetting" w:cs="Arabic Typesetting"/>
                <w:sz w:val="28"/>
                <w:szCs w:val="28"/>
                <w:rtl/>
                <w:lang w:bidi="ar-EG"/>
              </w:rPr>
              <w:t xml:space="preserve"> لاتخاذ الإجراءات الوقائية/التصحيحية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"3"</w:t>
            </w:r>
            <w:r w:rsidRPr="002C4549">
              <w:rPr>
                <w:rFonts w:ascii="Arabic Typesetting" w:hAnsi="Arabic Typesetting" w:cs="Arabic Typesetting"/>
                <w:sz w:val="28"/>
                <w:szCs w:val="28"/>
                <w:rtl/>
                <w:lang w:bidi="ar-EG"/>
              </w:rPr>
              <w:t xml:space="preserve"> نظام </w:t>
            </w:r>
            <w:r w:rsidRPr="002C4549">
              <w:rPr>
                <w:rFonts w:ascii="Arabic Typesetting" w:hAnsi="Arabic Typesetting" w:cs="Arabic Typesetting" w:hint="cs"/>
                <w:sz w:val="28"/>
                <w:szCs w:val="28"/>
                <w:rtl/>
                <w:lang w:bidi="ar-EG"/>
              </w:rPr>
              <w:t>مناسب</w:t>
            </w:r>
            <w:r w:rsidRPr="002C4549">
              <w:rPr>
                <w:rFonts w:ascii="Arabic Typesetting" w:hAnsi="Arabic Typesetting" w:cs="Arabic Typesetting"/>
                <w:sz w:val="28"/>
                <w:szCs w:val="28"/>
                <w:rtl/>
                <w:lang w:bidi="ar-EG"/>
              </w:rPr>
              <w:t xml:space="preserve"> لتوفير ردود الأفعال للمستخدمين</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إجراء لرصد رضا المستخدمين وتصورهم</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إجراء للتأكد من تلبية الاحتياجات والتوقعات المشروع</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إرشادات واضحة ودقيقة للمستخدم بشأن إجراءات البحث والفحص</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تحديد ما إذا كانت </w:t>
            </w:r>
            <w:r w:rsidRPr="002C4549">
              <w:rPr>
                <w:rFonts w:ascii="Arabic Typesetting" w:hAnsi="Arabic Typesetting" w:cs="Arabic Typesetting" w:hint="cs"/>
                <w:sz w:val="28"/>
                <w:szCs w:val="28"/>
                <w:rtl/>
                <w:lang w:bidi="ar-EG"/>
              </w:rPr>
              <w:t>الإدارة</w:t>
            </w:r>
            <w:r w:rsidRPr="002C4549">
              <w:rPr>
                <w:rFonts w:ascii="Arabic Typesetting" w:hAnsi="Arabic Typesetting" w:cs="Arabic Typesetting"/>
                <w:sz w:val="28"/>
                <w:szCs w:val="28"/>
                <w:rtl/>
                <w:lang w:bidi="ar-EG"/>
              </w:rPr>
              <w:t xml:space="preserve"> تتيح أهداف الجودة الخاصة بها للعامة وكيفية ذلك</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19.21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إنشاء حلقة اتصال مع الويبو والمكاتب </w:t>
            </w:r>
            <w:r w:rsidRPr="002C4549">
              <w:rPr>
                <w:rFonts w:ascii="Arabic Typesetting" w:hAnsi="Arabic Typesetting" w:cs="Arabic Typesetting" w:hint="cs"/>
                <w:sz w:val="28"/>
                <w:szCs w:val="28"/>
                <w:rtl/>
                <w:lang w:bidi="ar-EG"/>
              </w:rPr>
              <w:t>المُختارة</w:t>
            </w:r>
            <w:r w:rsidRPr="002C4549">
              <w:rPr>
                <w:rFonts w:ascii="Arabic Typesetting" w:hAnsi="Arabic Typesetting" w:cs="Arabic Typesetting"/>
                <w:sz w:val="28"/>
                <w:szCs w:val="28"/>
                <w:rtl/>
                <w:lang w:bidi="ar-EG"/>
              </w:rPr>
              <w:t>/المعينة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20.21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نظام إدارة الجودة بال</w:t>
            </w:r>
            <w:r w:rsidRPr="002C4549">
              <w:rPr>
                <w:rFonts w:ascii="Arabic Typesetting" w:hAnsi="Arabic Typesetting" w:cs="Arabic Typesetting" w:hint="cs"/>
                <w:sz w:val="28"/>
                <w:szCs w:val="28"/>
                <w:rtl/>
                <w:lang w:bidi="ar-EG"/>
              </w:rPr>
              <w:t>إدارة</w:t>
            </w:r>
            <w:r w:rsidRPr="002C4549">
              <w:rPr>
                <w:rFonts w:ascii="Arabic Typesetting" w:hAnsi="Arabic Typesetting" w:cs="Arabic Typesetting"/>
                <w:sz w:val="28"/>
                <w:szCs w:val="28"/>
                <w:rtl/>
                <w:lang w:bidi="ar-EG"/>
              </w:rPr>
              <w:t xml:space="preserve"> موصوف بوضوح (في دليل الجودة مثلاً)</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21.21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إعداد الوثائق التي يتألف منها دليل الجودة وتوزيعها</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توفر الوسائط لدعم دليل الجود</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اتخاذ إجراءات مراقبة الوثائق</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22.21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سياسة جودة بال</w:t>
            </w:r>
            <w:r w:rsidRPr="002C4549">
              <w:rPr>
                <w:rFonts w:ascii="Arabic Typesetting" w:hAnsi="Arabic Typesetting" w:cs="Arabic Typesetting" w:hint="cs"/>
                <w:sz w:val="28"/>
                <w:szCs w:val="28"/>
                <w:rtl/>
                <w:lang w:bidi="ar-EG"/>
              </w:rPr>
              <w:t>إدارة</w:t>
            </w:r>
            <w:r w:rsidRPr="002C4549">
              <w:rPr>
                <w:rFonts w:ascii="Arabic Typesetting" w:hAnsi="Arabic Typesetting" w:cs="Arabic Typesetting"/>
                <w:sz w:val="28"/>
                <w:szCs w:val="28"/>
                <w:rtl/>
                <w:lang w:bidi="ar-EG"/>
              </w:rPr>
              <w:t xml:space="preserve"> والالتزام بنظام إدارة الجود</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نطاق نظام إدارة الجودة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مس</w:t>
            </w:r>
            <w:r w:rsidRPr="002C4549">
              <w:rPr>
                <w:rFonts w:ascii="Arabic Typesetting" w:hAnsi="Arabic Typesetting" w:cs="Arabic Typesetting" w:hint="cs"/>
                <w:sz w:val="28"/>
                <w:szCs w:val="28"/>
                <w:rtl/>
                <w:lang w:bidi="ar-EG"/>
              </w:rPr>
              <w:t>ؤ</w:t>
            </w:r>
            <w:r w:rsidRPr="002C4549">
              <w:rPr>
                <w:rFonts w:ascii="Arabic Typesetting" w:hAnsi="Arabic Typesetting" w:cs="Arabic Typesetting"/>
                <w:sz w:val="28"/>
                <w:szCs w:val="28"/>
                <w:rtl/>
                <w:lang w:bidi="ar-EG"/>
              </w:rPr>
              <w:t>وليات تنظيمية وهيكل تنظيمي</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إجراء العمليات</w:t>
            </w:r>
            <w:r w:rsidRPr="002C4549">
              <w:rPr>
                <w:rFonts w:ascii="Arabic Typesetting" w:hAnsi="Arabic Typesetting" w:cs="Arabic Typesetting"/>
                <w:sz w:val="28"/>
                <w:szCs w:val="28"/>
                <w:rtl/>
                <w:lang w:bidi="ar-EG"/>
              </w:rPr>
              <w:t xml:space="preserve"> </w:t>
            </w:r>
            <w:r w:rsidRPr="002C4549">
              <w:rPr>
                <w:rFonts w:ascii="Arabic Typesetting" w:hAnsi="Arabic Typesetting" w:cs="Arabic Typesetting" w:hint="cs"/>
                <w:sz w:val="28"/>
                <w:szCs w:val="28"/>
                <w:rtl/>
                <w:lang w:bidi="ar-EG"/>
              </w:rPr>
              <w:t>ال</w:t>
            </w:r>
            <w:r w:rsidRPr="002C4549">
              <w:rPr>
                <w:rFonts w:ascii="Arabic Typesetting" w:hAnsi="Arabic Typesetting" w:cs="Arabic Typesetting"/>
                <w:sz w:val="28"/>
                <w:szCs w:val="28"/>
                <w:rtl/>
                <w:lang w:bidi="ar-EG"/>
              </w:rPr>
              <w:t>موثقة في ال</w:t>
            </w:r>
            <w:r w:rsidRPr="002C4549">
              <w:rPr>
                <w:rFonts w:ascii="Arabic Typesetting" w:hAnsi="Arabic Typesetting" w:cs="Arabic Typesetting" w:hint="cs"/>
                <w:sz w:val="28"/>
                <w:szCs w:val="28"/>
                <w:rtl/>
                <w:lang w:bidi="ar-EG"/>
              </w:rPr>
              <w:t>إدارة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(ه)</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توفر الموارد لإجراء العمليات</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bidi/>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وصف التفاعل بين العمليات والإجراءات في نظام إدارة الجودة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23.21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أي الوثائق ت</w:t>
            </w: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 xml:space="preserve">حفظ </w:t>
            </w:r>
            <w:r w:rsidRPr="002C4549">
              <w:rPr>
                <w:rFonts w:ascii="Arabic Typesetting" w:hAnsi="Arabic Typesetting" w:cs="Arabic Typesetting" w:hint="cs"/>
                <w:sz w:val="28"/>
                <w:szCs w:val="28"/>
                <w:rtl/>
                <w:lang w:bidi="ar-EG"/>
              </w:rPr>
              <w:t>وتحديد مكان الحفظ</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نتائج المراجعة الإدارية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tl/>
                <w:lang w:bidi="ar-EG"/>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ما يتعلق بتدريب الموظفين ومهاراتهم وخبراتهم</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الأدلة</w:t>
            </w:r>
            <w:r w:rsidRPr="002C4549">
              <w:rPr>
                <w:rFonts w:ascii="Arabic Typesetting" w:hAnsi="Arabic Typesetting" w:cs="Arabic Typesetting"/>
                <w:sz w:val="28"/>
                <w:szCs w:val="28"/>
                <w:rtl/>
                <w:lang w:bidi="ar-EG"/>
              </w:rPr>
              <w:t xml:space="preserve"> على اتساق العمليات</w:t>
            </w:r>
            <w:r w:rsidRPr="002C4549">
              <w:rPr>
                <w:rFonts w:ascii="Arabic Typesetting" w:hAnsi="Arabic Typesetting" w:cs="Arabic Typesetting" w:hint="cs"/>
                <w:sz w:val="28"/>
                <w:szCs w:val="28"/>
                <w:rtl/>
                <w:lang w:bidi="ar-EG"/>
              </w:rPr>
              <w:t xml:space="preserve"> مع المعايير</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(ه)</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نتائج مراجعات المتطلبات المتعلقة بالمنتجات</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(و)</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عملية البحث والفحص الم</w:t>
            </w:r>
            <w:r w:rsidRPr="002C4549">
              <w:rPr>
                <w:rFonts w:ascii="Arabic Typesetting" w:hAnsi="Arabic Typesetting" w:cs="Arabic Typesetting" w:hint="cs"/>
                <w:sz w:val="28"/>
                <w:szCs w:val="28"/>
                <w:rtl/>
                <w:lang w:bidi="ar-EG"/>
              </w:rPr>
              <w:t>ُ</w:t>
            </w:r>
            <w:r w:rsidRPr="002C4549">
              <w:rPr>
                <w:rFonts w:ascii="Arabic Typesetting" w:hAnsi="Arabic Typesetting" w:cs="Arabic Typesetting"/>
                <w:sz w:val="28"/>
                <w:szCs w:val="28"/>
                <w:rtl/>
                <w:lang w:bidi="ar-EG"/>
              </w:rPr>
              <w:t>نفذة في كل طلب</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(ز)</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البيانات بما يسمح بتعقب العمل الفردي</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(ح)</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عمليات التدقيق في نظام إدارة الجودة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tl/>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(ط</w:t>
            </w:r>
            <w:r w:rsidRPr="002C4549">
              <w:rPr>
                <w:rFonts w:ascii="Arabic Typesetting" w:hAnsi="Arabic Typesetting" w:cs="Arabic Typesetting"/>
                <w:sz w:val="28"/>
                <w:szCs w:val="28"/>
                <w:lang w:bidi="ar-EG"/>
              </w:rPr>
              <w:t>(</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 xml:space="preserve">تسجيل الإجراءات المتخذة حيال المنتجات غير </w:t>
            </w:r>
            <w:r w:rsidRPr="002C4549">
              <w:rPr>
                <w:rFonts w:ascii="Arabic Typesetting" w:hAnsi="Arabic Typesetting" w:cs="Arabic Typesetting" w:hint="cs"/>
                <w:sz w:val="28"/>
                <w:szCs w:val="28"/>
                <w:rtl/>
                <w:lang w:bidi="ar-EG"/>
              </w:rPr>
              <w:t>المتسقة مع المعايير</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(ي)</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الإجراءات المتخذة حيال الإجراءات التصحيحية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(ك)</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الإجراءات المتخذة حيال الإجراءات الوقائية</w:t>
            </w:r>
            <w:r w:rsidRPr="002C4549">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(ل)</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وثائق عمليات البح</w:t>
            </w:r>
            <w:r w:rsidRPr="002C4549">
              <w:rPr>
                <w:rFonts w:ascii="Arabic Typesetting" w:hAnsi="Arabic Typesetting" w:cs="Arabic Typesetting" w:hint="cs"/>
                <w:sz w:val="28"/>
                <w:szCs w:val="28"/>
                <w:rtl/>
                <w:lang w:bidi="ar-EG"/>
              </w:rPr>
              <w:t>ث</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24.21</w:t>
            </w:r>
          </w:p>
        </w:tc>
        <w:tc>
          <w:tcPr>
            <w:tcW w:w="708"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تسجيل قواعد البيانات المستخدمة في البحث</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تسجيل كلمات البحث وتركيبة الكلمات وتشذيب الكلمات أثناء</w:t>
            </w:r>
            <w:r w:rsidRPr="002C4549">
              <w:rPr>
                <w:rFonts w:ascii="Arabic Typesetting" w:hAnsi="Arabic Typesetting" w:cs="Arabic Typesetting" w:hint="cs"/>
                <w:sz w:val="28"/>
                <w:szCs w:val="28"/>
                <w:rtl/>
                <w:lang w:bidi="ar-EG"/>
              </w:rPr>
              <w:t> </w:t>
            </w:r>
            <w:r w:rsidRPr="002C4549">
              <w:rPr>
                <w:rFonts w:ascii="Arabic Typesetting" w:hAnsi="Arabic Typesetting" w:cs="Arabic Typesetting"/>
                <w:sz w:val="28"/>
                <w:szCs w:val="28"/>
                <w:rtl/>
                <w:lang w:bidi="ar-EG"/>
              </w:rPr>
              <w:t>البحث</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"3"</w:t>
            </w:r>
            <w:r w:rsidRPr="002C4549">
              <w:rPr>
                <w:rFonts w:ascii="Arabic Typesetting" w:hAnsi="Arabic Typesetting" w:cs="Arabic Typesetting"/>
                <w:sz w:val="28"/>
                <w:szCs w:val="28"/>
                <w:rtl/>
                <w:lang w:bidi="ar-EG"/>
              </w:rPr>
              <w:t xml:space="preserve"> تسجيل اللغات المستخدمة في البحث</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hint="cs"/>
                <w:sz w:val="28"/>
                <w:szCs w:val="28"/>
                <w:rtl/>
                <w:lang w:bidi="ar-EG"/>
              </w:rPr>
              <w:t>"4"</w:t>
            </w:r>
            <w:r w:rsidRPr="002C4549">
              <w:rPr>
                <w:rFonts w:ascii="Arabic Typesetting" w:hAnsi="Arabic Typesetting" w:cs="Arabic Typesetting"/>
                <w:sz w:val="28"/>
                <w:szCs w:val="28"/>
                <w:rtl/>
                <w:lang w:bidi="ar-EG"/>
              </w:rPr>
              <w:t xml:space="preserve"> تسجيل الأصناف </w:t>
            </w:r>
            <w:r w:rsidRPr="002C4549">
              <w:rPr>
                <w:rFonts w:ascii="Arabic Typesetting" w:hAnsi="Arabic Typesetting" w:cs="Arabic Typesetting" w:hint="cs"/>
                <w:sz w:val="28"/>
                <w:szCs w:val="28"/>
                <w:rtl/>
                <w:lang w:bidi="ar-EG"/>
              </w:rPr>
              <w:t>وتركيباتها</w:t>
            </w:r>
            <w:r w:rsidRPr="002C4549">
              <w:rPr>
                <w:rFonts w:ascii="Arabic Typesetting" w:hAnsi="Arabic Typesetting" w:cs="Arabic Typesetting"/>
                <w:sz w:val="28"/>
                <w:szCs w:val="28"/>
                <w:rtl/>
                <w:lang w:bidi="ar-EG"/>
              </w:rPr>
              <w:t xml:space="preserve"> المستخدمة في البحث</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rPr>
            </w:pPr>
            <w:r w:rsidRPr="002C4549">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تسجيل المعلومات الأخرى المتصلة بالبحث</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"1"</w:t>
            </w:r>
            <w:r w:rsidRPr="002C4549">
              <w:rPr>
                <w:rFonts w:ascii="Arabic Typesetting" w:hAnsi="Arabic Typesetting" w:cs="Arabic Typesetting"/>
                <w:sz w:val="28"/>
                <w:szCs w:val="28"/>
                <w:rtl/>
                <w:lang w:bidi="ar-EG"/>
              </w:rPr>
              <w:t xml:space="preserve"> تسجيل </w:t>
            </w:r>
            <w:r w:rsidRPr="002C4549">
              <w:rPr>
                <w:rFonts w:ascii="Arabic Typesetting" w:hAnsi="Arabic Typesetting" w:cs="Arabic Typesetting" w:hint="cs"/>
                <w:sz w:val="28"/>
                <w:szCs w:val="28"/>
                <w:rtl/>
                <w:lang w:bidi="ar-EG"/>
              </w:rPr>
              <w:t>أي قصور في</w:t>
            </w:r>
            <w:r w:rsidRPr="002C4549">
              <w:rPr>
                <w:rFonts w:ascii="Arabic Typesetting" w:hAnsi="Arabic Typesetting" w:cs="Arabic Typesetting"/>
                <w:sz w:val="28"/>
                <w:szCs w:val="28"/>
                <w:rtl/>
                <w:lang w:bidi="ar-EG"/>
              </w:rPr>
              <w:t xml:space="preserve"> البحث وتبرير ذلك</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"2"</w:t>
            </w:r>
            <w:r w:rsidRPr="002C4549">
              <w:rPr>
                <w:rFonts w:ascii="Arabic Typesetting" w:hAnsi="Arabic Typesetting" w:cs="Arabic Typesetting"/>
                <w:sz w:val="28"/>
                <w:szCs w:val="28"/>
                <w:rtl/>
                <w:lang w:bidi="ar-EG"/>
              </w:rPr>
              <w:t xml:space="preserve"> تسجيل </w:t>
            </w:r>
            <w:r w:rsidRPr="002C4549">
              <w:rPr>
                <w:rFonts w:ascii="Arabic Typesetting" w:hAnsi="Arabic Typesetting" w:cs="Arabic Typesetting" w:hint="cs"/>
                <w:sz w:val="28"/>
                <w:szCs w:val="28"/>
                <w:rtl/>
                <w:lang w:bidi="ar-EG"/>
              </w:rPr>
              <w:t xml:space="preserve">أي </w:t>
            </w:r>
            <w:r w:rsidRPr="002C4549">
              <w:rPr>
                <w:rFonts w:ascii="Arabic Typesetting" w:hAnsi="Arabic Typesetting" w:cs="Arabic Typesetting"/>
                <w:sz w:val="28"/>
                <w:szCs w:val="28"/>
                <w:rtl/>
                <w:lang w:bidi="ar-EG"/>
              </w:rPr>
              <w:t xml:space="preserve">نقص </w:t>
            </w:r>
            <w:r w:rsidRPr="002C4549">
              <w:rPr>
                <w:rFonts w:ascii="Arabic Typesetting" w:hAnsi="Arabic Typesetting" w:cs="Arabic Typesetting" w:hint="cs"/>
                <w:sz w:val="28"/>
                <w:szCs w:val="28"/>
                <w:rtl/>
                <w:lang w:bidi="ar-EG"/>
              </w:rPr>
              <w:t xml:space="preserve">في </w:t>
            </w:r>
            <w:r w:rsidRPr="002C4549">
              <w:rPr>
                <w:rFonts w:ascii="Arabic Typesetting" w:hAnsi="Arabic Typesetting" w:cs="Arabic Typesetting"/>
                <w:sz w:val="28"/>
                <w:szCs w:val="28"/>
                <w:rtl/>
                <w:lang w:bidi="ar-EG"/>
              </w:rPr>
              <w:t xml:space="preserve">وضوح </w:t>
            </w:r>
            <w:r w:rsidRPr="002C4549">
              <w:rPr>
                <w:rFonts w:ascii="Arabic Typesetting" w:hAnsi="Arabic Typesetting" w:cs="Arabic Typesetting" w:hint="cs"/>
                <w:sz w:val="28"/>
                <w:szCs w:val="28"/>
                <w:rtl/>
                <w:lang w:bidi="ar-EG"/>
              </w:rPr>
              <w:t>المطالب</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176A0C" w:rsidRPr="002C4549" w:rsidRDefault="00176A0C" w:rsidP="00931A5D">
            <w:pPr>
              <w:spacing w:line="32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lang w:bidi="ar-EG"/>
              </w:rPr>
              <w:t>"3"</w:t>
            </w:r>
            <w:r w:rsidRPr="002C4549">
              <w:rPr>
                <w:rFonts w:ascii="Arabic Typesetting" w:hAnsi="Arabic Typesetting" w:cs="Arabic Typesetting"/>
                <w:sz w:val="28"/>
                <w:szCs w:val="28"/>
                <w:rtl/>
                <w:lang w:bidi="ar-EG"/>
              </w:rPr>
              <w:t xml:space="preserve"> تسجيل </w:t>
            </w:r>
            <w:r w:rsidRPr="002C4549">
              <w:rPr>
                <w:rFonts w:ascii="Arabic Typesetting" w:hAnsi="Arabic Typesetting" w:cs="Arabic Typesetting" w:hint="cs"/>
                <w:sz w:val="28"/>
                <w:szCs w:val="28"/>
                <w:rtl/>
                <w:lang w:bidi="ar-EG"/>
              </w:rPr>
              <w:t>انعدام الوحدة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25.21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rtl/>
                <w:lang w:bidi="ar-EG"/>
              </w:rPr>
            </w:pPr>
            <w:r w:rsidRPr="002C4549">
              <w:rPr>
                <w:rFonts w:ascii="Arabic Typesetting" w:hAnsi="Arabic Typesetting" w:cs="Arabic Typesetting"/>
                <w:sz w:val="28"/>
                <w:szCs w:val="28"/>
                <w:rtl/>
                <w:lang w:bidi="ar-EG"/>
              </w:rPr>
              <w:t>تقارير بشأن إجراءات المراجعة الداخلية</w:t>
            </w:r>
            <w:r w:rsidRPr="002C4549">
              <w:rPr>
                <w:rFonts w:ascii="Arabic Typesetting" w:hAnsi="Arabic Typesetting" w:cs="Arabic Typesetting"/>
                <w:sz w:val="28"/>
                <w:szCs w:val="28"/>
                <w:lang w:bidi="ar-EG"/>
              </w:rPr>
              <w:t xml:space="preserve"> </w:t>
            </w:r>
            <w:r w:rsidRPr="002C4549">
              <w:rPr>
                <w:rFonts w:ascii="Arabic Typesetting" w:eastAsia="SimSun" w:hAnsi="Arabic Typesetting" w:cs="Arabic Typesetting" w:hint="cs"/>
                <w:sz w:val="28"/>
                <w:szCs w:val="28"/>
                <w:rtl/>
                <w:lang w:bidi="ar-EG"/>
              </w:rPr>
              <w:t>الخاصة بها</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hint="cs"/>
                <w:sz w:val="28"/>
                <w:szCs w:val="28"/>
                <w:rtl/>
              </w:rPr>
              <w:t>11.26 إلى 28.21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eastAsia="SimSun" w:hAnsi="Arabic Typesetting" w:cs="Arabic Typesetting"/>
                <w:sz w:val="28"/>
                <w:szCs w:val="28"/>
                <w:lang w:bidi="ar-EG"/>
              </w:rPr>
            </w:pPr>
            <w:r w:rsidRPr="002C4549">
              <w:rPr>
                <w:rFonts w:ascii="Arabic Typesetting" w:hAnsi="Arabic Typesetting" w:cs="Arabic Typesetting"/>
                <w:sz w:val="28"/>
                <w:szCs w:val="28"/>
                <w:rtl/>
                <w:lang w:bidi="ar-EG"/>
              </w:rPr>
              <w:t>معلومات إضافية حول المدخلات الإضافية للمراجعات الداخلي</w:t>
            </w:r>
            <w:r w:rsidRPr="002C4549">
              <w:rPr>
                <w:rFonts w:ascii="Arabic Typesetting" w:hAnsi="Arabic Typesetting" w:cs="Arabic Typesetting" w:hint="cs"/>
                <w:sz w:val="28"/>
                <w:szCs w:val="28"/>
                <w:rtl/>
                <w:lang w:bidi="ar-EG"/>
              </w:rPr>
              <w:t>ة</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r w:rsidR="00176A0C" w:rsidRPr="002C4549" w:rsidTr="00931A5D">
        <w:trPr>
          <w:jc w:val="center"/>
        </w:trPr>
        <w:tc>
          <w:tcPr>
            <w:tcW w:w="917"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hint="cs"/>
                <w:sz w:val="28"/>
                <w:szCs w:val="28"/>
                <w:rtl/>
              </w:rPr>
              <w:t>29.21</w:t>
            </w:r>
          </w:p>
        </w:tc>
        <w:tc>
          <w:tcPr>
            <w:tcW w:w="708"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176A0C" w:rsidRPr="002C4549" w:rsidRDefault="00176A0C" w:rsidP="00931A5D">
            <w:pPr>
              <w:bidi/>
              <w:snapToGrid w:val="0"/>
              <w:spacing w:line="320" w:lineRule="exact"/>
              <w:rPr>
                <w:rFonts w:ascii="Arabic Typesetting" w:hAnsi="Arabic Typesetting" w:cs="Arabic Typesetting"/>
                <w:sz w:val="28"/>
                <w:szCs w:val="28"/>
                <w:lang w:bidi="ar-EG"/>
              </w:rPr>
            </w:pPr>
            <w:r w:rsidRPr="002C4549">
              <w:rPr>
                <w:rFonts w:ascii="Arabic Typesetting" w:hAnsi="Arabic Typesetting" w:cs="Arabic Typesetting"/>
                <w:sz w:val="28"/>
                <w:szCs w:val="28"/>
                <w:rtl/>
                <w:lang w:bidi="ar-EG"/>
              </w:rPr>
              <w:t xml:space="preserve">التقرير المبدئي الذي نصت عليه الفقرة </w:t>
            </w:r>
            <w:r w:rsidRPr="002C4549">
              <w:rPr>
                <w:rFonts w:ascii="Arabic Typesetting" w:hAnsi="Arabic Typesetting" w:cs="Arabic Typesetting" w:hint="cs"/>
                <w:sz w:val="28"/>
                <w:szCs w:val="28"/>
                <w:rtl/>
                <w:lang w:bidi="ar-EG"/>
              </w:rPr>
              <w:t>19.21</w:t>
            </w:r>
          </w:p>
        </w:tc>
        <w:tc>
          <w:tcPr>
            <w:tcW w:w="850" w:type="dxa"/>
            <w:tcBorders>
              <w:top w:val="single" w:sz="4" w:space="0" w:color="000000"/>
              <w:left w:val="single" w:sz="4" w:space="0" w:color="000000"/>
              <w:bottom w:val="single" w:sz="4" w:space="0" w:color="000000"/>
              <w:right w:val="nil"/>
            </w:tcBorders>
          </w:tcPr>
          <w:p w:rsidR="00176A0C" w:rsidRPr="002C4549" w:rsidRDefault="00176A0C" w:rsidP="00931A5D">
            <w:pPr>
              <w:bidi/>
              <w:snapToGrid w:val="0"/>
              <w:spacing w:line="320" w:lineRule="exact"/>
              <w:rPr>
                <w:rFonts w:ascii="Arabic Typesetting" w:hAnsi="Arabic Typesetting" w:cs="Arabic Typesetting"/>
                <w:sz w:val="28"/>
                <w:szCs w:val="28"/>
              </w:rPr>
            </w:pPr>
            <w:r w:rsidRPr="002C4549">
              <w:rPr>
                <w:rFonts w:ascii="Arabic Typesetting" w:hAnsi="Arabic Typesetting" w:cs="Arabic Typesetting"/>
                <w:sz w:val="28"/>
                <w:szCs w:val="28"/>
              </w:rPr>
              <w:sym w:font="Wingdings" w:char="00FC"/>
            </w:r>
          </w:p>
        </w:tc>
        <w:tc>
          <w:tcPr>
            <w:tcW w:w="709" w:type="dxa"/>
            <w:tcBorders>
              <w:top w:val="single" w:sz="4" w:space="0" w:color="000000"/>
              <w:left w:val="single" w:sz="4" w:space="0" w:color="000000"/>
              <w:bottom w:val="single" w:sz="4" w:space="0" w:color="000000"/>
              <w:right w:val="nil"/>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c>
          <w:tcPr>
            <w:tcW w:w="776" w:type="dxa"/>
            <w:tcBorders>
              <w:top w:val="single" w:sz="4" w:space="0" w:color="000000"/>
              <w:left w:val="single" w:sz="4" w:space="0" w:color="000000"/>
              <w:bottom w:val="single" w:sz="4" w:space="0" w:color="000000"/>
              <w:right w:val="single" w:sz="4" w:space="0" w:color="000000"/>
            </w:tcBorders>
          </w:tcPr>
          <w:p w:rsidR="00176A0C" w:rsidRPr="002C4549" w:rsidRDefault="00176A0C" w:rsidP="00931A5D">
            <w:pPr>
              <w:tabs>
                <w:tab w:val="left" w:pos="567"/>
                <w:tab w:val="left" w:pos="1134"/>
                <w:tab w:val="left" w:pos="1701"/>
                <w:tab w:val="left" w:pos="2188"/>
              </w:tabs>
              <w:bidi/>
              <w:snapToGrid w:val="0"/>
              <w:spacing w:line="320" w:lineRule="exact"/>
              <w:rPr>
                <w:rFonts w:ascii="Arabic Typesetting" w:hAnsi="Arabic Typesetting" w:cs="Arabic Typesetting"/>
                <w:sz w:val="28"/>
                <w:szCs w:val="28"/>
              </w:rPr>
            </w:pPr>
          </w:p>
        </w:tc>
      </w:tr>
    </w:tbl>
    <w:p w:rsidR="00BF11B7" w:rsidRDefault="00BF11B7" w:rsidP="00BF11B7">
      <w:pPr>
        <w:pStyle w:val="NormalParaAR"/>
        <w:rPr>
          <w:rtl/>
          <w:lang w:bidi="ar-EG"/>
        </w:rPr>
      </w:pPr>
    </w:p>
    <w:p w:rsidR="0070542C" w:rsidRPr="001512E1" w:rsidRDefault="0070542C" w:rsidP="0070542C">
      <w:pPr>
        <w:keepNext/>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lang w:bidi="ar-EG"/>
        </w:rPr>
      </w:pPr>
      <w:r w:rsidRPr="001512E1">
        <w:rPr>
          <w:rFonts w:ascii="Arabic Typesetting" w:hAnsi="Arabic Typesetting" w:cs="Arabic Typesetting" w:hint="cs"/>
          <w:iCs/>
          <w:sz w:val="36"/>
          <w:szCs w:val="36"/>
          <w:rtl/>
        </w:rPr>
        <w:t>6.21</w:t>
      </w:r>
      <w:r w:rsidRPr="001512E1">
        <w:rPr>
          <w:rFonts w:ascii="Arabic Typesetting" w:hAnsi="Arabic Typesetting" w:cs="Arabic Typesetting"/>
          <w:iCs/>
          <w:sz w:val="36"/>
          <w:szCs w:val="36"/>
          <w:rtl/>
        </w:rPr>
        <w:tab/>
      </w:r>
      <w:r w:rsidRPr="001512E1">
        <w:rPr>
          <w:rFonts w:ascii="Arabic Typesetting" w:hAnsi="Arabic Typesetting" w:cs="Arabic Typesetting"/>
          <w:i/>
          <w:sz w:val="36"/>
          <w:szCs w:val="36"/>
        </w:rPr>
        <w:t xml:space="preserve"> </w:t>
      </w:r>
      <w:r w:rsidRPr="001512E1">
        <w:rPr>
          <w:rFonts w:ascii="Arabic Typesetting" w:hAnsi="Arabic Typesetting" w:cs="Arabic Typesetting"/>
          <w:iCs/>
          <w:sz w:val="36"/>
          <w:szCs w:val="36"/>
          <w:rtl/>
          <w:lang w:bidi="ar-EG"/>
        </w:rPr>
        <w:t>توضيح، مع الإشارة إلى المخطط التنظيمي، الهيئات والآليات التي تستعين بها الإدارة لضمان:</w:t>
      </w:r>
    </w:p>
    <w:p w:rsidR="0070542C" w:rsidRPr="001512E1" w:rsidRDefault="0070542C" w:rsidP="0070542C">
      <w:pPr>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 فعالية نظام إدارة الجودة؛</w:t>
      </w:r>
    </w:p>
    <w:p w:rsidR="0070542C" w:rsidRDefault="0070542C" w:rsidP="0070542C">
      <w:pPr>
        <w:pBdr>
          <w:top w:val="single" w:sz="4" w:space="0" w:color="000000"/>
          <w:left w:val="single" w:sz="4" w:space="4" w:color="000000"/>
          <w:bottom w:val="single" w:sz="4" w:space="1" w:color="000000"/>
          <w:right w:val="single" w:sz="4" w:space="4" w:color="000000"/>
        </w:pBdr>
        <w:shd w:val="clear" w:color="auto" w:fill="FFFF99"/>
        <w:tabs>
          <w:tab w:val="left" w:pos="540"/>
          <w:tab w:val="left" w:pos="720"/>
          <w:tab w:val="left" w:pos="1701"/>
          <w:tab w:val="left" w:pos="2188"/>
        </w:tabs>
        <w:bidi/>
        <w:spacing w:after="240" w:line="360" w:lineRule="exact"/>
        <w:ind w:left="720" w:hanging="720"/>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(ب) </w:t>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تقدم عملية التحسين المستمر.</w:t>
      </w:r>
    </w:p>
    <w:p w:rsidR="0070542C" w:rsidRDefault="0070542C" w:rsidP="00D12654">
      <w:pPr>
        <w:pStyle w:val="NormalParaAR"/>
        <w:keepNext/>
        <w:rPr>
          <w:rtl/>
          <w:lang w:bidi="ar-EG"/>
        </w:rPr>
      </w:pPr>
      <w:r>
        <w:rPr>
          <w:rFonts w:hint="cs"/>
          <w:rtl/>
          <w:lang w:bidi="ar-EG"/>
        </w:rPr>
        <w:t>(أ)</w:t>
      </w:r>
    </w:p>
    <w:p w:rsidR="0070542C" w:rsidRDefault="00D21526" w:rsidP="00D21526">
      <w:pPr>
        <w:pStyle w:val="NormalParaAR"/>
        <w:rPr>
          <w:rtl/>
          <w:lang w:bidi="ar-EG"/>
        </w:rPr>
      </w:pPr>
      <w:r>
        <w:rPr>
          <w:rFonts w:hint="cs"/>
          <w:rtl/>
          <w:lang w:bidi="ar-EG"/>
        </w:rPr>
        <w:t>تتولى الإشراف على تحقيق الأهداف ضمن سياسة نظام الإدارة المتكاملة إدارة المكتب العليا التي تجري تحليلا سنويا للمخاطر فيما يخص عمليات ومجالات محدّدة، وتوفر الموارد اللازمة لصيانة النظام، وتضمن التقيّد بالقواعد الناجمة عن إدراج سياسة نظام الإدارة المتكاملة في المكتب، وتواصل تطوير فعالية النظام. وتقوم الإدارة، مرة في السنة، بمراجعة لأهداف الجودة المُطبقة. كما تُجرى، بشكل دوري، مراجعة داخلية طبقا للمخطط الموضوع.</w:t>
      </w:r>
    </w:p>
    <w:p w:rsidR="00D21526" w:rsidRDefault="00D21526" w:rsidP="00D12654">
      <w:pPr>
        <w:pStyle w:val="NormalParaAR"/>
        <w:keepNext/>
        <w:rPr>
          <w:rtl/>
          <w:lang w:bidi="ar-EG"/>
        </w:rPr>
      </w:pPr>
      <w:r>
        <w:rPr>
          <w:rFonts w:hint="cs"/>
          <w:rtl/>
          <w:lang w:bidi="ar-EG"/>
        </w:rPr>
        <w:t>(ب)</w:t>
      </w:r>
    </w:p>
    <w:p w:rsidR="00D21526" w:rsidRDefault="00B64102" w:rsidP="00D21526">
      <w:pPr>
        <w:pStyle w:val="NormalParaAR"/>
        <w:rPr>
          <w:rtl/>
          <w:lang w:bidi="ar-EG"/>
        </w:rPr>
      </w:pPr>
      <w:r>
        <w:rPr>
          <w:rFonts w:hint="cs"/>
          <w:rtl/>
          <w:lang w:bidi="ar-EG"/>
        </w:rPr>
        <w:t xml:space="preserve">يجري مدقق داخلي عمليات مراجعة شبه عشوائية مرة في السنة ويعد تقريرا عن كل عملية تدقيق بجريها ويكمّله، عند اللزوم، بتقرير عن عدم الامتثال المحدّد. وتُقدم كل الوثائق الناجمة عن التدقيق إلى منسق نظام إدارة الجودة الذي يرفع النتائج إلى </w:t>
      </w:r>
      <w:r w:rsidR="00A970B0">
        <w:rPr>
          <w:rFonts w:hint="cs"/>
          <w:rtl/>
          <w:lang w:bidi="ar-EG"/>
        </w:rPr>
        <w:t>ال</w:t>
      </w:r>
      <w:r>
        <w:rPr>
          <w:rFonts w:hint="cs"/>
          <w:rtl/>
          <w:lang w:bidi="ar-EG"/>
        </w:rPr>
        <w:t xml:space="preserve">رئيس </w:t>
      </w:r>
      <w:r w:rsidR="00A970B0">
        <w:rPr>
          <w:rFonts w:hint="cs"/>
          <w:rtl/>
          <w:lang w:bidi="ar-EG"/>
        </w:rPr>
        <w:t xml:space="preserve">المسؤول عن </w:t>
      </w:r>
      <w:r>
        <w:rPr>
          <w:rFonts w:hint="cs"/>
          <w:rtl/>
          <w:lang w:bidi="ar-EG"/>
        </w:rPr>
        <w:t xml:space="preserve">المجال أو العملية الخاضعة للتدقيق. وتُطرح نتائج التدقيق الداخلي للمناقشة والتحليل أيضا على مستوى الإدارة العليا التي تبتّ فيما إذا كان يتعيّن اتخاذ أية إجراءات محتملة أخرى. كما تخضع عمليات البحث والفحص لإجراءات التقييم الذاتي التي يجريها موظفو قسما </w:t>
      </w:r>
      <w:r w:rsidR="00187F48">
        <w:rPr>
          <w:rFonts w:hint="cs"/>
          <w:rtl/>
          <w:lang w:bidi="ar-EG"/>
        </w:rPr>
        <w:t>مراقبة الجودة الموجودان في إدارة فحص البراءات.</w:t>
      </w:r>
    </w:p>
    <w:p w:rsidR="00DF4C44" w:rsidRDefault="00187F48" w:rsidP="00187F48">
      <w:pPr>
        <w:pStyle w:val="NormalParaAR"/>
        <w:rPr>
          <w:rtl/>
          <w:lang w:bidi="ar-EG"/>
        </w:rPr>
      </w:pPr>
      <w:r>
        <w:rPr>
          <w:rFonts w:hint="cs"/>
          <w:rtl/>
          <w:lang w:bidi="ar-EG"/>
        </w:rPr>
        <w:t>وبالإضافة إلى ذلك، يخضع المكتب لعمليات مراقبة سنوية من قبل الهيئات الخارجية المستقلة للتحقق من امتثاله لسياسة نظام إدارة الجودة.</w:t>
      </w:r>
    </w:p>
    <w:p w:rsidR="00DF4C44" w:rsidRDefault="00DF4C44">
      <w:pPr>
        <w:rPr>
          <w:rFonts w:ascii="Arabic Typesetting" w:hAnsi="Arabic Typesetting" w:cs="Arabic Typesetting"/>
          <w:sz w:val="36"/>
          <w:szCs w:val="36"/>
          <w:rtl/>
          <w:lang w:bidi="ar-EG"/>
        </w:rPr>
      </w:pPr>
      <w:r>
        <w:rPr>
          <w:rtl/>
          <w:lang w:bidi="ar-EG"/>
        </w:rPr>
        <w:br w:type="page"/>
      </w:r>
    </w:p>
    <w:p w:rsidR="00DF4C44" w:rsidRDefault="00DF4C44" w:rsidP="00DF4C44">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lastRenderedPageBreak/>
        <w:t>7.21</w:t>
      </w:r>
      <w:r w:rsidRPr="001512E1">
        <w:rPr>
          <w:rFonts w:ascii="Arabic Typesetting" w:hAnsi="Arabic Typesetting" w:cs="Arabic Typesetting"/>
          <w:iCs/>
          <w:sz w:val="36"/>
          <w:szCs w:val="36"/>
          <w:rtl/>
          <w:lang w:bidi="ar-EG"/>
        </w:rPr>
        <w:tab/>
        <w:t xml:space="preserve">توضيح كيف تبين </w:t>
      </w:r>
      <w:r w:rsidRPr="001512E1">
        <w:rPr>
          <w:rFonts w:ascii="Arabic Typesetting" w:hAnsi="Arabic Typesetting" w:cs="Arabic Typesetting" w:hint="cs"/>
          <w:iCs/>
          <w:sz w:val="36"/>
          <w:szCs w:val="36"/>
          <w:rtl/>
          <w:lang w:bidi="ar-EG"/>
        </w:rPr>
        <w:t xml:space="preserve">الإدارة </w:t>
      </w:r>
      <w:r>
        <w:rPr>
          <w:rFonts w:ascii="Arabic Typesetting" w:hAnsi="Arabic Typesetting" w:cs="Arabic Typesetting"/>
          <w:iCs/>
          <w:sz w:val="36"/>
          <w:szCs w:val="36"/>
          <w:rtl/>
          <w:lang w:bidi="ar-EG"/>
        </w:rPr>
        <w:t>لموظفيها أهمية الوفاء</w:t>
      </w:r>
      <w:r w:rsidRPr="0048620B">
        <w:rPr>
          <w:rtl/>
        </w:rPr>
        <w:t xml:space="preserve"> </w:t>
      </w:r>
      <w:r w:rsidRPr="0048620B">
        <w:rPr>
          <w:rFonts w:ascii="Arabic Typesetting" w:hAnsi="Arabic Typesetting" w:cs="Arabic Typesetting"/>
          <w:iCs/>
          <w:sz w:val="36"/>
          <w:szCs w:val="36"/>
          <w:rtl/>
          <w:lang w:bidi="ar-EG"/>
        </w:rPr>
        <w:t>بمتطلبات</w:t>
      </w:r>
      <w:r w:rsidRPr="001512E1">
        <w:rPr>
          <w:rFonts w:ascii="Arabic Typesetting" w:hAnsi="Arabic Typesetting" w:cs="Arabic Typesetting"/>
          <w:iCs/>
          <w:sz w:val="36"/>
          <w:szCs w:val="36"/>
          <w:rtl/>
          <w:lang w:bidi="ar-EG"/>
        </w:rPr>
        <w:t xml:space="preserve"> المعاهدة </w:t>
      </w:r>
      <w:r w:rsidRPr="0048620B">
        <w:rPr>
          <w:rFonts w:ascii="Arabic Typesetting" w:hAnsi="Arabic Typesetting" w:cs="Arabic Typesetting"/>
          <w:iCs/>
          <w:sz w:val="36"/>
          <w:szCs w:val="36"/>
          <w:rtl/>
          <w:lang w:bidi="ar-EG"/>
        </w:rPr>
        <w:t>والمتطلبات</w:t>
      </w:r>
      <w:r w:rsidRPr="001512E1">
        <w:rPr>
          <w:rFonts w:ascii="Arabic Typesetting" w:hAnsi="Arabic Typesetting" w:cs="Arabic Typesetting"/>
          <w:iCs/>
          <w:sz w:val="36"/>
          <w:szCs w:val="36"/>
          <w:rtl/>
          <w:lang w:bidi="ar-EG"/>
        </w:rPr>
        <w:t xml:space="preserve"> التنظيمية</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بما في ذلك:</w:t>
      </w:r>
    </w:p>
    <w:p w:rsidR="00DF4C44" w:rsidRDefault="00DF4C44" w:rsidP="00DF4C44">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تلك المتعلقة بهذا المعيار؛</w:t>
      </w:r>
    </w:p>
    <w:p w:rsidR="00DF4C44" w:rsidRPr="001512E1" w:rsidRDefault="00DF4C44" w:rsidP="00DF4C44">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C92994">
        <w:rPr>
          <w:rFonts w:ascii="Arabic Typesetting" w:hAnsi="Arabic Typesetting" w:cs="Arabic Typesetting"/>
          <w:iCs/>
          <w:sz w:val="36"/>
          <w:szCs w:val="36"/>
          <w:rtl/>
          <w:lang w:bidi="ar-EG"/>
        </w:rPr>
        <w:t>الامتثال لنظام إدارة الجودة بالإدارة.</w:t>
      </w:r>
    </w:p>
    <w:p w:rsidR="00187F48" w:rsidRDefault="00DF4C44" w:rsidP="00D12654">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تبيّن إدارة المكتب العليا للموظفين، خلال الاجتماعات التي تُعقد بانتظام، أهمية الوفاء بالمتطلبات الخاصة بأداء البحث الدولي والفحص التمهيدي بناء على معاهدة التعاون بشأن البراءات، </w:t>
      </w:r>
      <w:r w:rsidR="00AE0D31">
        <w:rPr>
          <w:rFonts w:ascii="Arabic Typesetting" w:hAnsi="Arabic Typesetting" w:cs="Arabic Typesetting" w:hint="cs"/>
          <w:sz w:val="36"/>
          <w:szCs w:val="36"/>
          <w:rtl/>
          <w:lang w:bidi="ar-EG"/>
        </w:rPr>
        <w:t>فضلا عن المتطلبات المحدّدة في إطار نظام الإدارة المتكاملة، بما في ذلك تلك المتعلقة بالجودة.</w:t>
      </w:r>
    </w:p>
    <w:p w:rsidR="00D12654" w:rsidRPr="001512E1" w:rsidRDefault="00D12654" w:rsidP="00D12654">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8.21</w:t>
      </w:r>
      <w:r w:rsidRPr="001512E1">
        <w:rPr>
          <w:rFonts w:ascii="Arabic Typesetting" w:hAnsi="Arabic Typesetting" w:cs="Arabic Typesetting"/>
          <w:iCs/>
          <w:sz w:val="36"/>
          <w:szCs w:val="36"/>
          <w:rtl/>
          <w:lang w:bidi="ar-EG"/>
        </w:rPr>
        <w:tab/>
        <w:t xml:space="preserve"> توضيح كيف ومتى ت</w:t>
      </w:r>
      <w:r w:rsidRPr="001512E1">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جري الإدارة العليا أو الموظفون </w:t>
      </w:r>
      <w:r w:rsidRPr="001512E1">
        <w:rPr>
          <w:rFonts w:ascii="Arabic Typesetting" w:hAnsi="Arabic Typesetting" w:cs="Arabic Typesetting" w:hint="cs"/>
          <w:iCs/>
          <w:sz w:val="36"/>
          <w:szCs w:val="36"/>
          <w:rtl/>
          <w:lang w:bidi="ar-EG"/>
        </w:rPr>
        <w:t>المكلفون</w:t>
      </w:r>
      <w:r>
        <w:rPr>
          <w:rFonts w:ascii="Arabic Typesetting" w:hAnsi="Arabic Typesetting" w:cs="Arabic Typesetting" w:hint="cs"/>
          <w:iCs/>
          <w:sz w:val="36"/>
          <w:szCs w:val="36"/>
          <w:rtl/>
          <w:lang w:bidi="ar-EG"/>
        </w:rPr>
        <w:t xml:space="preserve"> الأعمال الآتية</w:t>
      </w:r>
      <w:r w:rsidRPr="001512E1">
        <w:rPr>
          <w:rFonts w:ascii="Arabic Typesetting" w:hAnsi="Arabic Typesetting" w:cs="Arabic Typesetting"/>
          <w:iCs/>
          <w:sz w:val="36"/>
          <w:szCs w:val="36"/>
          <w:rtl/>
          <w:lang w:bidi="ar-EG"/>
        </w:rPr>
        <w:t>:</w:t>
      </w:r>
    </w:p>
    <w:p w:rsidR="00D12654" w:rsidRPr="001512E1" w:rsidRDefault="00D12654" w:rsidP="00D12654">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rPr>
      </w:pPr>
      <w:r w:rsidRPr="001512E1">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t xml:space="preserve">إجراء مراجعات إدارية </w:t>
      </w:r>
      <w:r w:rsidRPr="001512E1">
        <w:rPr>
          <w:rFonts w:ascii="Arabic Typesetting" w:hAnsi="Arabic Typesetting" w:cs="Arabic Typesetting"/>
          <w:iCs/>
          <w:sz w:val="36"/>
          <w:szCs w:val="36"/>
          <w:rtl/>
          <w:lang w:bidi="ar-EG"/>
        </w:rPr>
        <w:t>وضمان توفر الموارد الملائمة؛</w:t>
      </w:r>
    </w:p>
    <w:p w:rsidR="00D12654" w:rsidRPr="001512E1" w:rsidRDefault="00D12654" w:rsidP="00D12654">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مراجعة</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أهداف الجودة؛</w:t>
      </w:r>
    </w:p>
    <w:p w:rsidR="00D12654" w:rsidRPr="001512E1" w:rsidRDefault="00D12654" w:rsidP="00D12654">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
          <w:sz w:val="36"/>
          <w:szCs w:val="36"/>
          <w:rtl/>
          <w:lang w:bidi="ar-EG"/>
        </w:rPr>
        <w:tab/>
      </w:r>
      <w:r w:rsidRPr="001512E1">
        <w:rPr>
          <w:rFonts w:ascii="Arabic Typesetting" w:hAnsi="Arabic Typesetting" w:cs="Arabic Typesetting"/>
          <w:iCs/>
          <w:sz w:val="36"/>
          <w:szCs w:val="36"/>
          <w:rtl/>
          <w:lang w:bidi="ar-EG"/>
        </w:rPr>
        <w:t>(ج)</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التأكد من التوعية بأهداف الجودة وفهمها في جميع أقسام </w:t>
      </w:r>
      <w:r w:rsidRPr="001512E1">
        <w:rPr>
          <w:rFonts w:ascii="Arabic Typesetting" w:hAnsi="Arabic Typesetting" w:cs="Arabic Typesetting" w:hint="cs"/>
          <w:iCs/>
          <w:sz w:val="36"/>
          <w:szCs w:val="36"/>
          <w:rtl/>
          <w:lang w:bidi="ar-EG"/>
        </w:rPr>
        <w:t xml:space="preserve">الإدارة </w:t>
      </w:r>
      <w:r w:rsidRPr="001512E1">
        <w:rPr>
          <w:rFonts w:ascii="Arabic Typesetting" w:hAnsi="Arabic Typesetting" w:cs="Arabic Typesetting"/>
          <w:iCs/>
          <w:sz w:val="36"/>
          <w:szCs w:val="36"/>
          <w:rtl/>
          <w:lang w:bidi="ar-EG"/>
        </w:rPr>
        <w:t>المعنية.</w:t>
      </w:r>
    </w:p>
    <w:p w:rsidR="00D12654" w:rsidRDefault="00D12654" w:rsidP="00D12654">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(أ)</w:t>
      </w:r>
    </w:p>
    <w:p w:rsidR="00D12654" w:rsidRDefault="004E104D" w:rsidP="00723CB5">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تُحدّد أهداف المكتب المتعلقة بالجودة خلال الاجتماعات التي تعقدها الإدارة العليا وتكرّسها خصيصا لذلك. وترفع </w:t>
      </w:r>
      <w:r w:rsidR="00A970B0">
        <w:rPr>
          <w:rFonts w:ascii="Arabic Typesetting" w:hAnsi="Arabic Typesetting" w:cs="Arabic Typesetting" w:hint="cs"/>
          <w:sz w:val="36"/>
          <w:szCs w:val="36"/>
          <w:rtl/>
          <w:lang w:bidi="ar-EG"/>
        </w:rPr>
        <w:t>وحدات</w:t>
      </w:r>
      <w:r>
        <w:rPr>
          <w:rFonts w:ascii="Arabic Typesetting" w:hAnsi="Arabic Typesetting" w:cs="Arabic Typesetting" w:hint="cs"/>
          <w:sz w:val="36"/>
          <w:szCs w:val="36"/>
          <w:rtl/>
          <w:lang w:bidi="ar-EG"/>
        </w:rPr>
        <w:t xml:space="preserve"> وإدارات المكتب المعنية</w:t>
      </w:r>
      <w:r w:rsidRPr="004E104D">
        <w:rPr>
          <w:rFonts w:ascii="Arabic Typesetting" w:hAnsi="Arabic Typesetting" w:cs="Arabic Typesetting" w:hint="cs"/>
          <w:sz w:val="36"/>
          <w:szCs w:val="36"/>
          <w:rtl/>
          <w:lang w:bidi="ar-EG"/>
        </w:rPr>
        <w:t xml:space="preserve"> </w:t>
      </w:r>
      <w:r>
        <w:rPr>
          <w:rFonts w:ascii="Arabic Typesetting" w:hAnsi="Arabic Typesetting" w:cs="Arabic Typesetting" w:hint="cs"/>
          <w:sz w:val="36"/>
          <w:szCs w:val="36"/>
          <w:rtl/>
          <w:lang w:bidi="ar-EG"/>
        </w:rPr>
        <w:t>إلى الإدارة العليا، بانتظام، طلبات الموارد اللازمة ل</w:t>
      </w:r>
      <w:r w:rsidR="00723CB5">
        <w:rPr>
          <w:rFonts w:ascii="Arabic Typesetting" w:hAnsi="Arabic Typesetting" w:cs="Arabic Typesetting" w:hint="cs"/>
          <w:sz w:val="36"/>
          <w:szCs w:val="36"/>
          <w:rtl/>
          <w:lang w:bidi="ar-EG"/>
        </w:rPr>
        <w:t>لنجاح في تحقيق أهداف الجودة</w:t>
      </w:r>
      <w:r>
        <w:rPr>
          <w:rFonts w:ascii="Arabic Typesetting" w:hAnsi="Arabic Typesetting" w:cs="Arabic Typesetting" w:hint="cs"/>
          <w:sz w:val="36"/>
          <w:szCs w:val="36"/>
          <w:rtl/>
          <w:lang w:bidi="ar-EG"/>
        </w:rPr>
        <w:t>، وتُتخذ القرارات بشأن ضمان تلك الموارد حسب الاقتضاء.</w:t>
      </w:r>
    </w:p>
    <w:p w:rsidR="004E104D" w:rsidRDefault="004E104D" w:rsidP="004E104D">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(ب)</w:t>
      </w:r>
    </w:p>
    <w:p w:rsidR="004E104D" w:rsidRDefault="003C41DB" w:rsidP="004E104D">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ت</w:t>
      </w:r>
      <w:r w:rsidR="00214B20">
        <w:rPr>
          <w:rFonts w:ascii="Arabic Typesetting" w:hAnsi="Arabic Typesetting" w:cs="Arabic Typesetting" w:hint="cs"/>
          <w:sz w:val="36"/>
          <w:szCs w:val="36"/>
          <w:rtl/>
          <w:lang w:bidi="ar-EG"/>
        </w:rPr>
        <w:t>راجع الإدارة العليا أهداف الجودة خلال الاجتماع السنوي المُكرّس لسياسة نظام إدارة الجودة.</w:t>
      </w:r>
    </w:p>
    <w:p w:rsidR="00214B20" w:rsidRDefault="00214B20" w:rsidP="003C41DB">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(ج)</w:t>
      </w:r>
    </w:p>
    <w:p w:rsidR="00214B20" w:rsidRDefault="00D638CB" w:rsidP="00A970B0">
      <w:pPr>
        <w:bidi/>
        <w:spacing w:before="240" w:after="240" w:line="360" w:lineRule="exact"/>
        <w:rPr>
          <w:rFonts w:ascii="Arabic Typesetting" w:hAnsi="Arabic Typesetting" w:cs="Arabic Typesetting"/>
          <w:sz w:val="36"/>
          <w:szCs w:val="36"/>
          <w:rtl/>
          <w:lang w:bidi="ar-EG"/>
        </w:rPr>
      </w:pPr>
      <w:r w:rsidRPr="00D638CB">
        <w:rPr>
          <w:rFonts w:ascii="Arabic Typesetting" w:hAnsi="Arabic Typesetting" w:cs="Arabic Typesetting"/>
          <w:sz w:val="36"/>
          <w:szCs w:val="36"/>
          <w:rtl/>
          <w:lang w:bidi="ar-EG"/>
        </w:rPr>
        <w:t>كل الوثائق المتعلقة بسياسة نظام الإدارة المتكاملة</w:t>
      </w:r>
      <w:r>
        <w:rPr>
          <w:rFonts w:ascii="Arabic Typesetting" w:hAnsi="Arabic Typesetting" w:cs="Arabic Typesetting" w:hint="cs"/>
          <w:sz w:val="36"/>
          <w:szCs w:val="36"/>
          <w:rtl/>
          <w:lang w:bidi="ar-EG"/>
        </w:rPr>
        <w:t xml:space="preserve">، بما في </w:t>
      </w:r>
      <w:r w:rsidR="00C643CD">
        <w:rPr>
          <w:rFonts w:ascii="Arabic Typesetting" w:hAnsi="Arabic Typesetting" w:cs="Arabic Typesetting" w:hint="cs"/>
          <w:sz w:val="36"/>
          <w:szCs w:val="36"/>
          <w:rtl/>
          <w:lang w:bidi="ar-EG"/>
        </w:rPr>
        <w:t>ذلك أهداف الجودة المحدّدة ومعايير مكافحة الفساد،</w:t>
      </w:r>
      <w:r w:rsidRPr="00D638CB">
        <w:rPr>
          <w:rFonts w:ascii="Arabic Typesetting" w:hAnsi="Arabic Typesetting" w:cs="Arabic Typesetting"/>
          <w:sz w:val="36"/>
          <w:szCs w:val="36"/>
          <w:rtl/>
          <w:lang w:bidi="ar-EG"/>
        </w:rPr>
        <w:t xml:space="preserve"> متاحة لكل الموظفين في شكل إلكتروني عبر شبكة المكتب الداخلية (إنترانت) وفي شكل ورقي على مستوى كل إدارة.</w:t>
      </w:r>
      <w:r w:rsidR="00C643CD">
        <w:rPr>
          <w:rFonts w:ascii="Arabic Typesetting" w:hAnsi="Arabic Typesetting" w:cs="Arabic Typesetting" w:hint="cs"/>
          <w:sz w:val="36"/>
          <w:szCs w:val="36"/>
          <w:rtl/>
          <w:lang w:bidi="ar-EG"/>
        </w:rPr>
        <w:t xml:space="preserve"> وتُستكمل كل عملية تدقيق داخلي بتقرير</w:t>
      </w:r>
      <w:r w:rsidR="00A970B0">
        <w:rPr>
          <w:rFonts w:ascii="Arabic Typesetting" w:hAnsi="Arabic Typesetting" w:cs="Arabic Typesetting" w:hint="cs"/>
          <w:sz w:val="36"/>
          <w:szCs w:val="36"/>
          <w:rtl/>
          <w:lang w:bidi="ar-EG"/>
        </w:rPr>
        <w:t xml:space="preserve"> عن تلك العملية يُقدم، لاحقا، إلى المدير المسؤول عن المجال أو العملية الخاضعة للتدقيق، وتليه مناقشات أخرى حول النتائج الواردة في</w:t>
      </w:r>
      <w:r w:rsidR="00EC2B74">
        <w:rPr>
          <w:rFonts w:ascii="Arabic Typesetting" w:hAnsi="Arabic Typesetting" w:cs="Arabic Typesetting" w:hint="cs"/>
          <w:sz w:val="36"/>
          <w:szCs w:val="36"/>
          <w:rtl/>
          <w:lang w:bidi="ar-EG"/>
        </w:rPr>
        <w:t>ه تجري بين المدير وموظفي الوحدة</w:t>
      </w:r>
      <w:r w:rsidR="00A970B0">
        <w:rPr>
          <w:rFonts w:ascii="Arabic Typesetting" w:hAnsi="Arabic Typesetting" w:cs="Arabic Typesetting" w:hint="cs"/>
          <w:sz w:val="36"/>
          <w:szCs w:val="36"/>
          <w:rtl/>
          <w:lang w:bidi="ar-EG"/>
        </w:rPr>
        <w:t xml:space="preserve"> المعنية.</w:t>
      </w:r>
    </w:p>
    <w:p w:rsidR="00EC2B74" w:rsidRDefault="00EB4F82" w:rsidP="003432AC">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وتُقدم تقارير فصلية وسنو</w:t>
      </w:r>
      <w:r w:rsidR="003432AC">
        <w:rPr>
          <w:rFonts w:ascii="Arabic Typesetting" w:hAnsi="Arabic Typesetting" w:cs="Arabic Typesetting" w:hint="cs"/>
          <w:sz w:val="36"/>
          <w:szCs w:val="36"/>
          <w:rtl/>
          <w:lang w:bidi="ar-EG"/>
        </w:rPr>
        <w:t>ية عن التحقق المفصل من ال</w:t>
      </w:r>
      <w:r>
        <w:rPr>
          <w:rFonts w:ascii="Arabic Typesetting" w:hAnsi="Arabic Typesetting" w:cs="Arabic Typesetting" w:hint="cs"/>
          <w:sz w:val="36"/>
          <w:szCs w:val="36"/>
          <w:rtl/>
          <w:lang w:bidi="ar-EG"/>
        </w:rPr>
        <w:t xml:space="preserve">جودة فضلا عن مؤشرات إجراءات التقييم الذاتي </w:t>
      </w:r>
      <w:r w:rsidR="003432AC">
        <w:rPr>
          <w:rFonts w:ascii="Arabic Typesetting" w:hAnsi="Arabic Typesetting" w:cs="Arabic Typesetting" w:hint="cs"/>
          <w:sz w:val="36"/>
          <w:szCs w:val="36"/>
          <w:rtl/>
          <w:lang w:bidi="ar-EG"/>
        </w:rPr>
        <w:t>إلى اجتماعات الإدارة العليا. وعلاوة على ذلك، تُعرض الاستنتاجات والتوصيات الخاصة بتنفيذ إجراء موحد للبحث والفحص بشكل دوري على كل الفاحصين والإدارة العليا.</w:t>
      </w:r>
    </w:p>
    <w:p w:rsidR="002F6009" w:rsidRPr="001512E1" w:rsidRDefault="002F6009" w:rsidP="002F600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lastRenderedPageBreak/>
        <w:t>9.21</w:t>
      </w:r>
      <w:r>
        <w:rPr>
          <w:rFonts w:ascii="Arabic Typesetting" w:hAnsi="Arabic Typesetting" w:cs="Arabic Typesetting" w:hint="cs"/>
          <w:i/>
          <w:sz w:val="36"/>
          <w:szCs w:val="36"/>
          <w:rtl/>
          <w:lang w:bidi="ar-EG"/>
        </w:rPr>
        <w:tab/>
      </w:r>
      <w:r w:rsidRPr="001512E1">
        <w:rPr>
          <w:rFonts w:ascii="Arabic Typesetting" w:hAnsi="Arabic Typesetting" w:cs="Arabic Typesetting"/>
          <w:iCs/>
          <w:sz w:val="36"/>
          <w:szCs w:val="36"/>
          <w:rtl/>
          <w:lang w:bidi="ar-EG"/>
        </w:rPr>
        <w:t xml:space="preserve">توضيح ما إذا كانت الإدارة </w:t>
      </w:r>
      <w:r w:rsidRPr="001512E1">
        <w:rPr>
          <w:rFonts w:ascii="Arabic Typesetting" w:hAnsi="Arabic Typesetting" w:cs="Arabic Typesetting" w:hint="cs"/>
          <w:iCs/>
          <w:sz w:val="36"/>
          <w:szCs w:val="36"/>
          <w:rtl/>
          <w:lang w:bidi="ar-EG"/>
        </w:rPr>
        <w:t>ال</w:t>
      </w:r>
      <w:r w:rsidRPr="001512E1">
        <w:rPr>
          <w:rFonts w:ascii="Arabic Typesetting" w:hAnsi="Arabic Typesetting" w:cs="Arabic Typesetting"/>
          <w:iCs/>
          <w:sz w:val="36"/>
          <w:szCs w:val="36"/>
          <w:rtl/>
          <w:lang w:bidi="ar-EG"/>
        </w:rPr>
        <w:t xml:space="preserve">عليا أو الموظفون </w:t>
      </w:r>
      <w:r w:rsidRPr="001512E1">
        <w:rPr>
          <w:rFonts w:ascii="Arabic Typesetting" w:hAnsi="Arabic Typesetting" w:cs="Arabic Typesetting" w:hint="cs"/>
          <w:iCs/>
          <w:sz w:val="36"/>
          <w:szCs w:val="36"/>
          <w:rtl/>
          <w:lang w:bidi="ar-EG"/>
        </w:rPr>
        <w:t>المكلفون</w:t>
      </w:r>
      <w:r w:rsidRPr="001512E1">
        <w:rPr>
          <w:rFonts w:ascii="Arabic Typesetting" w:hAnsi="Arabic Typesetting" w:cs="Arabic Typesetting"/>
          <w:iCs/>
          <w:sz w:val="36"/>
          <w:szCs w:val="36"/>
          <w:rtl/>
          <w:lang w:bidi="ar-EG"/>
        </w:rPr>
        <w:t xml:space="preserve"> يجرون مراجعة داخلية لنظام إدارة الجودة وفقًا للفقرات </w:t>
      </w:r>
      <w:r w:rsidRPr="001512E1">
        <w:rPr>
          <w:rFonts w:ascii="Arabic Typesetting" w:hAnsi="Arabic Typesetting" w:cs="Arabic Typesetting" w:hint="cs"/>
          <w:iCs/>
          <w:sz w:val="36"/>
          <w:szCs w:val="36"/>
          <w:rtl/>
          <w:lang w:bidi="ar-EG"/>
        </w:rPr>
        <w:t>25.21 -28.21</w:t>
      </w:r>
      <w:r w:rsidRPr="001512E1">
        <w:rPr>
          <w:rFonts w:ascii="Arabic Typesetting" w:hAnsi="Arabic Typesetting" w:cs="Arabic Typesetting"/>
          <w:iCs/>
          <w:sz w:val="36"/>
          <w:szCs w:val="36"/>
          <w:rtl/>
          <w:lang w:bidi="ar-EG"/>
        </w:rPr>
        <w:t>:</w:t>
      </w:r>
    </w:p>
    <w:p w:rsidR="002F6009" w:rsidRPr="001512E1" w:rsidRDefault="002F6009" w:rsidP="002F600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مرة واحد سنويًا على الأقل (انظر الفقرة </w:t>
      </w:r>
      <w:r w:rsidRPr="001512E1">
        <w:rPr>
          <w:rFonts w:ascii="Arabic Typesetting" w:hAnsi="Arabic Typesetting" w:cs="Arabic Typesetting" w:hint="cs"/>
          <w:iCs/>
          <w:sz w:val="36"/>
          <w:szCs w:val="36"/>
          <w:rtl/>
          <w:lang w:bidi="ar-EG"/>
        </w:rPr>
        <w:t>25.21</w:t>
      </w:r>
      <w:r w:rsidRPr="001512E1">
        <w:rPr>
          <w:rFonts w:ascii="Arabic Typesetting" w:hAnsi="Arabic Typesetting" w:cs="Arabic Typesetting"/>
          <w:iCs/>
          <w:sz w:val="36"/>
          <w:szCs w:val="36"/>
          <w:rtl/>
          <w:lang w:bidi="ar-EG"/>
        </w:rPr>
        <w:t>)؛</w:t>
      </w:r>
    </w:p>
    <w:p w:rsidR="00276751" w:rsidRDefault="002F6009" w:rsidP="002F600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وفقًا للنطاق الأدنى لهذه المراجعات كما هو مبين في </w:t>
      </w:r>
      <w:r w:rsidRPr="001512E1">
        <w:rPr>
          <w:rFonts w:ascii="Arabic Typesetting" w:hAnsi="Arabic Typesetting" w:cs="Arabic Typesetting" w:hint="cs"/>
          <w:iCs/>
          <w:sz w:val="36"/>
          <w:szCs w:val="36"/>
          <w:rtl/>
          <w:lang w:bidi="ar-EG"/>
        </w:rPr>
        <w:t>القسم</w:t>
      </w:r>
      <w:r w:rsidRPr="001512E1">
        <w:rPr>
          <w:rFonts w:ascii="Arabic Typesetting" w:hAnsi="Arabic Typesetting" w:cs="Arabic Typesetting"/>
          <w:iCs/>
          <w:sz w:val="36"/>
          <w:szCs w:val="36"/>
          <w:rtl/>
          <w:lang w:bidi="ar-EG"/>
        </w:rPr>
        <w:t xml:space="preserve"> 8، </w:t>
      </w:r>
      <w:r>
        <w:rPr>
          <w:rFonts w:ascii="Arabic Typesetting" w:hAnsi="Arabic Typesetting" w:cs="Arabic Typesetting" w:hint="cs"/>
          <w:iCs/>
          <w:sz w:val="36"/>
          <w:szCs w:val="36"/>
          <w:rtl/>
          <w:lang w:bidi="ar-EG"/>
        </w:rPr>
        <w:t>على النحو التالي</w:t>
      </w:r>
      <w:r w:rsidRPr="001512E1">
        <w:rPr>
          <w:rFonts w:ascii="Arabic Typesetting" w:hAnsi="Arabic Typesetting" w:cs="Arabic Typesetting"/>
          <w:iCs/>
          <w:sz w:val="36"/>
          <w:szCs w:val="36"/>
          <w:rtl/>
          <w:lang w:bidi="ar-EG"/>
        </w:rPr>
        <w:t>:</w:t>
      </w:r>
    </w:p>
    <w:p w:rsidR="002F6009" w:rsidRPr="001512E1" w:rsidRDefault="002F6009" w:rsidP="002F600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1133"/>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 xml:space="preserve">تحديد </w:t>
      </w:r>
      <w:r>
        <w:rPr>
          <w:rFonts w:ascii="Arabic Typesetting" w:hAnsi="Arabic Typesetting" w:cs="Arabic Typesetting" w:hint="cs"/>
          <w:iCs/>
          <w:sz w:val="36"/>
          <w:szCs w:val="36"/>
          <w:rtl/>
          <w:lang w:bidi="ar-EG"/>
        </w:rPr>
        <w:t>مدى استيفاء</w:t>
      </w:r>
      <w:r w:rsidRPr="001512E1">
        <w:rPr>
          <w:rFonts w:ascii="Arabic Typesetting" w:hAnsi="Arabic Typesetting" w:cs="Arabic Typesetting"/>
          <w:iCs/>
          <w:sz w:val="36"/>
          <w:szCs w:val="36"/>
          <w:rtl/>
          <w:lang w:bidi="ar-EG"/>
        </w:rPr>
        <w:t xml:space="preserve"> نظام إدارة الجودة</w:t>
      </w:r>
      <w:r>
        <w:rPr>
          <w:rFonts w:ascii="Arabic Typesetting" w:hAnsi="Arabic Typesetting" w:cs="Arabic Typesetting" w:hint="cs"/>
          <w:iCs/>
          <w:sz w:val="36"/>
          <w:szCs w:val="36"/>
          <w:rtl/>
          <w:lang w:bidi="ar-EG"/>
        </w:rPr>
        <w:t xml:space="preserve"> ل</w:t>
      </w:r>
      <w:r>
        <w:rPr>
          <w:rFonts w:ascii="Arabic Typesetting" w:hAnsi="Arabic Typesetting" w:cs="Arabic Typesetting"/>
          <w:iCs/>
          <w:sz w:val="36"/>
          <w:szCs w:val="36"/>
          <w:rtl/>
          <w:lang w:bidi="ar-EG"/>
        </w:rPr>
        <w:t>متطلبات</w:t>
      </w:r>
      <w:r w:rsidRPr="001512E1">
        <w:rPr>
          <w:rFonts w:ascii="Arabic Typesetting" w:hAnsi="Arabic Typesetting" w:cs="Arabic Typesetting"/>
          <w:iCs/>
          <w:sz w:val="36"/>
          <w:szCs w:val="36"/>
          <w:rtl/>
          <w:lang w:bidi="ar-EG"/>
        </w:rPr>
        <w:t xml:space="preserve"> المادة 21 (انظر الفقرات </w:t>
      </w:r>
      <w:r w:rsidRPr="001512E1">
        <w:rPr>
          <w:rFonts w:ascii="Arabic Typesetting" w:hAnsi="Arabic Typesetting" w:cs="Arabic Typesetting" w:hint="cs"/>
          <w:iCs/>
          <w:sz w:val="36"/>
          <w:szCs w:val="36"/>
          <w:rtl/>
          <w:lang w:bidi="ar-EG"/>
        </w:rPr>
        <w:t>25.21</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27.21</w:t>
      </w:r>
      <w:r w:rsidRPr="001512E1">
        <w:rPr>
          <w:rFonts w:ascii="Arabic Typesetting" w:hAnsi="Arabic Typesetting" w:cs="Arabic Typesetting"/>
          <w:iCs/>
          <w:sz w:val="36"/>
          <w:szCs w:val="36"/>
          <w:rtl/>
          <w:lang w:bidi="ar-EG"/>
        </w:rPr>
        <w:t>(أ))؛</w:t>
      </w:r>
    </w:p>
    <w:p w:rsidR="002F6009" w:rsidRPr="00822D37" w:rsidRDefault="002F6009" w:rsidP="002F600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1133"/>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lang w:bidi="ar-EG"/>
        </w:rPr>
        <w:t>"2"</w:t>
      </w:r>
      <w:r w:rsidRPr="00822D37">
        <w:rPr>
          <w:rFonts w:ascii="Arabic Typesetting" w:hAnsi="Arabic Typesetting" w:cs="Arabic Typesetting"/>
          <w:iCs/>
          <w:sz w:val="36"/>
          <w:szCs w:val="36"/>
          <w:lang w:bidi="ar-EG"/>
        </w:rPr>
        <w:tab/>
      </w:r>
      <w:r w:rsidRPr="00822D37">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تحديد </w:t>
      </w:r>
      <w:r>
        <w:rPr>
          <w:rFonts w:ascii="Arabic Typesetting" w:hAnsi="Arabic Typesetting" w:cs="Arabic Typesetting" w:hint="cs"/>
          <w:iCs/>
          <w:sz w:val="36"/>
          <w:szCs w:val="36"/>
          <w:rtl/>
          <w:lang w:bidi="ar-EG"/>
        </w:rPr>
        <w:t>مدى استيفاء</w:t>
      </w:r>
      <w:r w:rsidRPr="001512E1">
        <w:rPr>
          <w:rFonts w:ascii="Arabic Typesetting" w:hAnsi="Arabic Typesetting" w:cs="Arabic Typesetting"/>
          <w:iCs/>
          <w:sz w:val="36"/>
          <w:szCs w:val="36"/>
          <w:rtl/>
          <w:lang w:bidi="ar-EG"/>
        </w:rPr>
        <w:t xml:space="preserve"> البحث والفحص</w:t>
      </w:r>
      <w:r>
        <w:rPr>
          <w:rFonts w:ascii="Arabic Typesetting" w:hAnsi="Arabic Typesetting" w:cs="Arabic Typesetting" w:hint="cs"/>
          <w:iCs/>
          <w:sz w:val="36"/>
          <w:szCs w:val="36"/>
          <w:rtl/>
          <w:lang w:bidi="ar-EG"/>
        </w:rPr>
        <w:t xml:space="preserve"> ل</w:t>
      </w:r>
      <w:r w:rsidRPr="001512E1">
        <w:rPr>
          <w:rFonts w:ascii="Arabic Typesetting" w:hAnsi="Arabic Typesetting" w:cs="Arabic Typesetting"/>
          <w:iCs/>
          <w:sz w:val="36"/>
          <w:szCs w:val="36"/>
          <w:rtl/>
          <w:lang w:bidi="ar-EG"/>
        </w:rPr>
        <w:t xml:space="preserve">لمبادئ التوجيهية لمعاهدة التعاون بشأن البراءات (انظر </w:t>
      </w:r>
      <w:r>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ab/>
      </w:r>
      <w:r w:rsidRPr="001512E1">
        <w:rPr>
          <w:rFonts w:ascii="Arabic Typesetting" w:hAnsi="Arabic Typesetting" w:cs="Arabic Typesetting"/>
          <w:iCs/>
          <w:sz w:val="36"/>
          <w:szCs w:val="36"/>
          <w:rtl/>
          <w:lang w:bidi="ar-EG"/>
        </w:rPr>
        <w:t xml:space="preserve">الفقرات </w:t>
      </w:r>
      <w:r w:rsidRPr="001512E1">
        <w:rPr>
          <w:rFonts w:ascii="Arabic Typesetting" w:hAnsi="Arabic Typesetting" w:cs="Arabic Typesetting" w:hint="cs"/>
          <w:iCs/>
          <w:sz w:val="36"/>
          <w:szCs w:val="36"/>
          <w:rtl/>
          <w:lang w:bidi="ar-EG"/>
        </w:rPr>
        <w:t>25.21</w:t>
      </w:r>
      <w:r w:rsidRPr="001512E1">
        <w:rPr>
          <w:rFonts w:ascii="Arabic Typesetting" w:hAnsi="Arabic Typesetting" w:cs="Arabic Typesetting"/>
          <w:iCs/>
          <w:sz w:val="36"/>
          <w:szCs w:val="36"/>
          <w:rtl/>
          <w:lang w:bidi="ar-EG"/>
        </w:rPr>
        <w:t xml:space="preserve">، </w:t>
      </w:r>
      <w:r w:rsidRPr="001512E1">
        <w:rPr>
          <w:rFonts w:ascii="Arabic Typesetting" w:hAnsi="Arabic Typesetting" w:cs="Arabic Typesetting" w:hint="cs"/>
          <w:iCs/>
          <w:sz w:val="36"/>
          <w:szCs w:val="36"/>
          <w:rtl/>
          <w:lang w:bidi="ar-EG"/>
        </w:rPr>
        <w:t>27.21</w:t>
      </w:r>
      <w:r w:rsidRPr="001512E1">
        <w:rPr>
          <w:rFonts w:ascii="Arabic Typesetting" w:hAnsi="Arabic Typesetting" w:cs="Arabic Typesetting"/>
          <w:iCs/>
          <w:sz w:val="36"/>
          <w:szCs w:val="36"/>
          <w:rtl/>
          <w:lang w:bidi="ar-EG"/>
        </w:rPr>
        <w:t>(أ))؛</w:t>
      </w:r>
    </w:p>
    <w:p w:rsidR="002F6009" w:rsidRPr="001512E1" w:rsidRDefault="002F6009" w:rsidP="002F600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(ج)</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بطريقة موضوعية وشفافة (انظر الفقرة </w:t>
      </w:r>
      <w:r w:rsidRPr="001512E1">
        <w:rPr>
          <w:rFonts w:ascii="Arabic Typesetting" w:hAnsi="Arabic Typesetting" w:cs="Arabic Typesetting" w:hint="cs"/>
          <w:iCs/>
          <w:sz w:val="36"/>
          <w:szCs w:val="36"/>
          <w:rtl/>
          <w:lang w:bidi="ar-EG"/>
        </w:rPr>
        <w:t>25.21</w:t>
      </w:r>
      <w:r w:rsidRPr="001512E1">
        <w:rPr>
          <w:rFonts w:ascii="Arabic Typesetting" w:hAnsi="Arabic Typesetting" w:cs="Arabic Typesetting"/>
          <w:iCs/>
          <w:sz w:val="36"/>
          <w:szCs w:val="36"/>
          <w:rtl/>
          <w:lang w:bidi="ar-EG"/>
        </w:rPr>
        <w:t>)؛</w:t>
      </w:r>
    </w:p>
    <w:p w:rsidR="002F6009" w:rsidRPr="001512E1" w:rsidRDefault="002F6009" w:rsidP="002F600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1512E1">
        <w:rPr>
          <w:rFonts w:ascii="Arabic Typesetting" w:hAnsi="Arabic Typesetting" w:cs="Arabic Typesetting"/>
          <w:iCs/>
          <w:sz w:val="36"/>
          <w:szCs w:val="36"/>
          <w:rtl/>
          <w:lang w:bidi="ar-EG"/>
        </w:rPr>
        <w:t>(د)</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الاستعانة بمدخلات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مثل المعلومات</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 وفقًا للفقرات </w:t>
      </w:r>
      <w:r w:rsidRPr="001512E1">
        <w:rPr>
          <w:rFonts w:ascii="Arabic Typesetting" w:hAnsi="Arabic Typesetting" w:cs="Arabic Typesetting" w:hint="cs"/>
          <w:iCs/>
          <w:sz w:val="36"/>
          <w:szCs w:val="36"/>
          <w:rtl/>
          <w:lang w:bidi="ar-EG"/>
        </w:rPr>
        <w:t>27.21</w:t>
      </w:r>
      <w:r w:rsidRPr="001512E1">
        <w:rPr>
          <w:rFonts w:ascii="Arabic Typesetting" w:hAnsi="Arabic Typesetting" w:cs="Arabic Typesetting"/>
          <w:iCs/>
          <w:sz w:val="36"/>
          <w:szCs w:val="36"/>
          <w:rtl/>
          <w:lang w:bidi="ar-EG"/>
        </w:rPr>
        <w:t xml:space="preserve"> (ب)</w:t>
      </w:r>
      <w:r w:rsidRPr="001512E1">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و)؛</w:t>
      </w:r>
    </w:p>
    <w:p w:rsidR="002F6009" w:rsidRDefault="002F6009" w:rsidP="002F600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(هـ)</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تسجيل النتائج (انظر الفقرة </w:t>
      </w:r>
      <w:r w:rsidRPr="001512E1">
        <w:rPr>
          <w:rFonts w:ascii="Arabic Typesetting" w:hAnsi="Arabic Typesetting" w:cs="Arabic Typesetting" w:hint="cs"/>
          <w:iCs/>
          <w:sz w:val="36"/>
          <w:szCs w:val="36"/>
          <w:rtl/>
          <w:lang w:bidi="ar-EG"/>
        </w:rPr>
        <w:t>28.21</w:t>
      </w:r>
      <w:r w:rsidRPr="001512E1">
        <w:rPr>
          <w:rFonts w:ascii="Arabic Typesetting" w:hAnsi="Arabic Typesetting" w:cs="Arabic Typesetting"/>
          <w:iCs/>
          <w:sz w:val="36"/>
          <w:szCs w:val="36"/>
          <w:rtl/>
          <w:lang w:bidi="ar-EG"/>
        </w:rPr>
        <w:t>).</w:t>
      </w:r>
    </w:p>
    <w:p w:rsidR="005E38A7" w:rsidRDefault="005E38A7" w:rsidP="0053346D">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تضطلع إدارة المكتب بالمراجعة الداخلية لنظام إدارة الجودة مرة واحدة سنويا. وتستخدم المراجعة الموضوعية والشفافة مدخلات المعلومات وفقا للفقرات 27.21(ب)-(و).</w:t>
      </w:r>
    </w:p>
    <w:p w:rsidR="005E38A7" w:rsidRDefault="005E38A7" w:rsidP="005E38A7">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وتُسجل النتائج وتُتاح على شبكة المكتب الداخلية (إنترانت) لأغراض الإبلاغ.</w:t>
      </w:r>
    </w:p>
    <w:p w:rsidR="003664D9" w:rsidRPr="00A04C06" w:rsidRDefault="003664D9" w:rsidP="00A04C06">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A04C06" w:rsidRPr="00F30FA9" w:rsidRDefault="00A04C06" w:rsidP="00A04C06">
      <w:pPr>
        <w:keepNext/>
        <w:bidi/>
        <w:spacing w:before="240" w:after="240" w:line="360" w:lineRule="exact"/>
        <w:rPr>
          <w:rFonts w:ascii="Arabic Typesetting" w:hAnsi="Arabic Typesetting" w:cs="Arabic Typesetting"/>
          <w:b/>
          <w:bCs/>
          <w:sz w:val="36"/>
          <w:szCs w:val="36"/>
          <w:rtl/>
          <w:lang w:bidi="ar-EG"/>
        </w:rPr>
      </w:pPr>
      <w:r w:rsidRPr="00F30FA9">
        <w:rPr>
          <w:rFonts w:ascii="Arabic Typesetting" w:hAnsi="Arabic Typesetting" w:cs="Arabic Typesetting" w:hint="cs"/>
          <w:b/>
          <w:bCs/>
          <w:sz w:val="36"/>
          <w:szCs w:val="36"/>
          <w:rtl/>
          <w:lang w:bidi="ar-EG"/>
        </w:rPr>
        <w:lastRenderedPageBreak/>
        <w:t>2.</w:t>
      </w:r>
      <w:r w:rsidRPr="00F30FA9">
        <w:rPr>
          <w:rFonts w:ascii="Arabic Typesetting" w:hAnsi="Arabic Typesetting" w:cs="Arabic Typesetting"/>
          <w:b/>
          <w:bCs/>
          <w:sz w:val="36"/>
          <w:szCs w:val="36"/>
          <w:rtl/>
          <w:lang w:bidi="ar-EG"/>
        </w:rPr>
        <w:tab/>
      </w:r>
      <w:r w:rsidRPr="00F30FA9">
        <w:rPr>
          <w:rFonts w:ascii="Arabic Typesetting" w:hAnsi="Arabic Typesetting" w:cs="Arabic Typesetting" w:hint="cs"/>
          <w:b/>
          <w:bCs/>
          <w:sz w:val="36"/>
          <w:szCs w:val="36"/>
          <w:rtl/>
          <w:lang w:bidi="ar-EG"/>
        </w:rPr>
        <w:t>الموارد</w:t>
      </w:r>
    </w:p>
    <w:p w:rsidR="00A04C06" w:rsidRDefault="00A04C06" w:rsidP="00A04C06">
      <w:pPr>
        <w:keepNext/>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12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rPr>
        <w:t>10.21</w:t>
      </w:r>
      <w:r>
        <w:rPr>
          <w:rFonts w:ascii="Arabic Typesetting" w:hAnsi="Arabic Typesetting" w:cs="Arabic Typesetting" w:hint="cs"/>
          <w:iCs/>
          <w:sz w:val="36"/>
          <w:szCs w:val="36"/>
          <w:rtl/>
        </w:rPr>
        <w:tab/>
      </w:r>
      <w:r w:rsidRPr="001512E1">
        <w:rPr>
          <w:rFonts w:ascii="Arabic Typesetting" w:hAnsi="Arabic Typesetting" w:cs="Arabic Typesetting"/>
          <w:iCs/>
          <w:sz w:val="36"/>
          <w:szCs w:val="36"/>
          <w:rtl/>
          <w:lang w:bidi="ar-EG"/>
        </w:rPr>
        <w:t>ملاحظة توضيحية: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إن منح صفة "إدارة بحث دولي" يعني أن </w:t>
      </w:r>
      <w:r w:rsidRPr="001512E1">
        <w:rPr>
          <w:rFonts w:ascii="Arabic Typesetting" w:hAnsi="Arabic Typesetting" w:cs="Arabic Typesetting" w:hint="cs"/>
          <w:iCs/>
          <w:sz w:val="36"/>
          <w:szCs w:val="36"/>
          <w:rtl/>
          <w:lang w:bidi="ar-EG"/>
        </w:rPr>
        <w:t xml:space="preserve">الإدارة </w:t>
      </w:r>
      <w:r w:rsidRPr="001512E1">
        <w:rPr>
          <w:rFonts w:ascii="Arabic Typesetting" w:hAnsi="Arabic Typesetting" w:cs="Arabic Typesetting"/>
          <w:iCs/>
          <w:sz w:val="36"/>
          <w:szCs w:val="36"/>
          <w:rtl/>
          <w:lang w:bidi="ar-EG"/>
        </w:rPr>
        <w:t xml:space="preserve">أظهرت أن لديها البنية التحتية والموارد المطلوبة لدعم عملية </w:t>
      </w:r>
      <w:r>
        <w:rPr>
          <w:rFonts w:ascii="Arabic Typesetting" w:hAnsi="Arabic Typesetting" w:cs="Arabic Typesetting" w:hint="cs"/>
          <w:iCs/>
          <w:sz w:val="36"/>
          <w:szCs w:val="36"/>
          <w:rtl/>
          <w:lang w:bidi="ar-EG"/>
        </w:rPr>
        <w:t xml:space="preserve">البحث والفحص. </w:t>
      </w:r>
      <w:r w:rsidRPr="000E6FA2">
        <w:rPr>
          <w:rFonts w:ascii="Arabic Typesetting" w:hAnsi="Arabic Typesetting" w:cs="Arabic Typesetting"/>
          <w:iCs/>
          <w:sz w:val="36"/>
          <w:szCs w:val="36"/>
          <w:rtl/>
          <w:lang w:bidi="ar-EG"/>
        </w:rPr>
        <w:t>و</w:t>
      </w:r>
      <w:r w:rsidRPr="001512E1">
        <w:rPr>
          <w:rFonts w:ascii="Arabic Typesetting" w:hAnsi="Arabic Typesetting" w:cs="Arabic Typesetting"/>
          <w:iCs/>
          <w:sz w:val="36"/>
          <w:szCs w:val="36"/>
          <w:rtl/>
          <w:lang w:bidi="ar-EG"/>
        </w:rPr>
        <w:t xml:space="preserve">يطالب الفصل 21 بالتأكيد على </w:t>
      </w:r>
      <w:r>
        <w:rPr>
          <w:rFonts w:ascii="Arabic Typesetting" w:hAnsi="Arabic Typesetting" w:cs="Arabic Typesetting" w:hint="cs"/>
          <w:iCs/>
          <w:sz w:val="36"/>
          <w:szCs w:val="36"/>
          <w:rtl/>
          <w:lang w:bidi="ar-EG"/>
        </w:rPr>
        <w:t>قدرة الإدارة على الدعم المستمر ل</w:t>
      </w:r>
      <w:r w:rsidRPr="001512E1">
        <w:rPr>
          <w:rFonts w:ascii="Arabic Typesetting" w:hAnsi="Arabic Typesetting" w:cs="Arabic Typesetting"/>
          <w:iCs/>
          <w:sz w:val="36"/>
          <w:szCs w:val="36"/>
          <w:rtl/>
          <w:lang w:bidi="ar-EG"/>
        </w:rPr>
        <w:t>هذه العملية مع التكيف مع التغ</w:t>
      </w:r>
      <w:r>
        <w:rPr>
          <w:rFonts w:ascii="Arabic Typesetting" w:hAnsi="Arabic Typesetting" w:cs="Arabic Typesetting" w:hint="cs"/>
          <w:iCs/>
          <w:sz w:val="36"/>
          <w:szCs w:val="36"/>
          <w:rtl/>
          <w:lang w:bidi="ar-EG"/>
        </w:rPr>
        <w:t>ي</w:t>
      </w:r>
      <w:r w:rsidRPr="001512E1">
        <w:rPr>
          <w:rFonts w:ascii="Arabic Typesetting" w:hAnsi="Arabic Typesetting" w:cs="Arabic Typesetting"/>
          <w:iCs/>
          <w:sz w:val="36"/>
          <w:szCs w:val="36"/>
          <w:rtl/>
          <w:lang w:bidi="ar-EG"/>
        </w:rPr>
        <w:t>ير</w:t>
      </w:r>
      <w:r>
        <w:rPr>
          <w:rFonts w:ascii="Arabic Typesetting" w:hAnsi="Arabic Typesetting" w:cs="Arabic Typesetting" w:hint="cs"/>
          <w:iCs/>
          <w:sz w:val="36"/>
          <w:szCs w:val="36"/>
          <w:rtl/>
          <w:lang w:bidi="ar-EG"/>
        </w:rPr>
        <w:t xml:space="preserve">ات التي تطرأ على </w:t>
      </w:r>
      <w:r w:rsidRPr="001512E1">
        <w:rPr>
          <w:rFonts w:ascii="Arabic Typesetting" w:hAnsi="Arabic Typesetting" w:cs="Arabic Typesetting"/>
          <w:iCs/>
          <w:sz w:val="36"/>
          <w:szCs w:val="36"/>
          <w:rtl/>
          <w:lang w:bidi="ar-EG"/>
        </w:rPr>
        <w:t>أعباء العمل والوفاء ب</w:t>
      </w:r>
      <w:r>
        <w:rPr>
          <w:rFonts w:ascii="Arabic Typesetting" w:hAnsi="Arabic Typesetting" w:cs="Arabic Typesetting"/>
          <w:iCs/>
          <w:sz w:val="36"/>
          <w:szCs w:val="36"/>
          <w:rtl/>
          <w:lang w:bidi="ar-EG"/>
        </w:rPr>
        <w:t>متطلبات</w:t>
      </w:r>
      <w:r w:rsidRPr="001512E1">
        <w:rPr>
          <w:rFonts w:ascii="Arabic Typesetting" w:hAnsi="Arabic Typesetting" w:cs="Arabic Typesetting"/>
          <w:iCs/>
          <w:sz w:val="36"/>
          <w:szCs w:val="36"/>
          <w:rtl/>
          <w:lang w:bidi="ar-EG"/>
        </w:rPr>
        <w:t xml:space="preserve"> نظام إدارة الجودة.</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iCs/>
          <w:sz w:val="36"/>
          <w:szCs w:val="36"/>
          <w:rtl/>
          <w:lang w:bidi="ar-EG"/>
        </w:rPr>
        <w:t xml:space="preserve">وينبغي أن توفر الردود على المواد </w:t>
      </w:r>
      <w:r w:rsidRPr="001512E1">
        <w:rPr>
          <w:rFonts w:ascii="Arabic Typesetting" w:hAnsi="Arabic Typesetting" w:cs="Arabic Typesetting" w:hint="cs"/>
          <w:iCs/>
          <w:sz w:val="36"/>
          <w:szCs w:val="36"/>
          <w:rtl/>
          <w:lang w:bidi="ar-EG"/>
        </w:rPr>
        <w:t>11.21</w:t>
      </w:r>
      <w:r w:rsidRPr="001512E1">
        <w:rPr>
          <w:rFonts w:ascii="Arabic Typesetting" w:hAnsi="Arabic Typesetting" w:cs="Arabic Typesetting"/>
          <w:iCs/>
          <w:sz w:val="36"/>
          <w:szCs w:val="36"/>
          <w:rtl/>
          <w:lang w:bidi="ar-EG"/>
        </w:rPr>
        <w:t xml:space="preserve"> إلى </w:t>
      </w:r>
      <w:r w:rsidRPr="001512E1">
        <w:rPr>
          <w:rFonts w:ascii="Arabic Typesetting" w:hAnsi="Arabic Typesetting" w:cs="Arabic Typesetting" w:hint="cs"/>
          <w:iCs/>
          <w:sz w:val="36"/>
          <w:szCs w:val="36"/>
          <w:rtl/>
          <w:lang w:bidi="ar-EG"/>
        </w:rPr>
        <w:t>14.21</w:t>
      </w:r>
      <w:r w:rsidRPr="001512E1">
        <w:rPr>
          <w:rFonts w:ascii="Arabic Typesetting" w:hAnsi="Arabic Typesetting" w:cs="Arabic Typesetting"/>
          <w:iCs/>
          <w:sz w:val="36"/>
          <w:szCs w:val="36"/>
          <w:rtl/>
          <w:lang w:bidi="ar-EG"/>
        </w:rPr>
        <w:t xml:space="preserve"> أدناه هذا التأكيد.</w:t>
      </w:r>
    </w:p>
    <w:p w:rsidR="00A04C06" w:rsidRPr="001512E1" w:rsidRDefault="00A04C06" w:rsidP="00A04C06">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11.21</w:t>
      </w:r>
      <w:r w:rsidRPr="001512E1">
        <w:rPr>
          <w:rFonts w:ascii="Arabic Typesetting" w:hAnsi="Arabic Typesetting" w:cs="Arabic Typesetting"/>
          <w:i/>
          <w:sz w:val="36"/>
          <w:szCs w:val="36"/>
        </w:rPr>
        <w:tab/>
        <w:t xml:space="preserve"> </w:t>
      </w:r>
      <w:r w:rsidRPr="001512E1">
        <w:rPr>
          <w:rFonts w:ascii="Arabic Typesetting" w:hAnsi="Arabic Typesetting" w:cs="Arabic Typesetting"/>
          <w:iCs/>
          <w:sz w:val="36"/>
          <w:szCs w:val="36"/>
          <w:rtl/>
          <w:lang w:bidi="ar-EG"/>
        </w:rPr>
        <w:t>الموارد البشرية:</w:t>
      </w:r>
    </w:p>
    <w:p w:rsidR="00A04C06" w:rsidRPr="001512E1" w:rsidRDefault="00A04C06" w:rsidP="00A04C0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توفير معلومات حول البنية التحتية الموجودة لضمان</w:t>
      </w:r>
      <w:r>
        <w:rPr>
          <w:rFonts w:ascii="Arabic Typesetting" w:hAnsi="Arabic Typesetting" w:cs="Arabic Typesetting" w:hint="cs"/>
          <w:iCs/>
          <w:sz w:val="36"/>
          <w:szCs w:val="36"/>
          <w:rtl/>
          <w:lang w:bidi="ar-EG"/>
        </w:rPr>
        <w:t xml:space="preserve"> أن</w:t>
      </w:r>
      <w:r w:rsidRPr="001512E1">
        <w:rPr>
          <w:rFonts w:ascii="Arabic Typesetting" w:hAnsi="Arabic Typesetting" w:cs="Arabic Typesetting"/>
          <w:iCs/>
          <w:sz w:val="36"/>
          <w:szCs w:val="36"/>
          <w:rtl/>
          <w:lang w:bidi="ar-EG"/>
        </w:rPr>
        <w:t xml:space="preserve"> كمية </w:t>
      </w:r>
      <w:r>
        <w:rPr>
          <w:rFonts w:ascii="Arabic Typesetting" w:hAnsi="Arabic Typesetting" w:cs="Arabic Typesetting" w:hint="cs"/>
          <w:iCs/>
          <w:sz w:val="36"/>
          <w:szCs w:val="36"/>
          <w:rtl/>
          <w:lang w:bidi="ar-EG"/>
        </w:rPr>
        <w:t>ال</w:t>
      </w:r>
      <w:r w:rsidRPr="001512E1">
        <w:rPr>
          <w:rFonts w:ascii="Arabic Typesetting" w:hAnsi="Arabic Typesetting" w:cs="Arabic Typesetting"/>
          <w:iCs/>
          <w:sz w:val="36"/>
          <w:szCs w:val="36"/>
          <w:rtl/>
          <w:lang w:bidi="ar-EG"/>
        </w:rPr>
        <w:t>موظفين:</w:t>
      </w:r>
    </w:p>
    <w:p w:rsidR="00276751" w:rsidRDefault="00A04C06" w:rsidP="00A04C0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
          <w:sz w:val="36"/>
          <w:szCs w:val="36"/>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كافية للتعامل مع تدفق العمل؛</w:t>
      </w:r>
    </w:p>
    <w:p w:rsidR="00A04C06" w:rsidRPr="000148B2" w:rsidRDefault="00A04C06" w:rsidP="00A04C0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08"/>
        <w:rPr>
          <w:rFonts w:ascii="Arabic Typesetting" w:hAnsi="Arabic Typesetting" w:cs="Arabic Typesetting"/>
          <w:iCs/>
          <w:sz w:val="36"/>
          <w:szCs w:val="36"/>
          <w:rtl/>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"2"</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تحافظ على المؤهلات التقنية للبحث والفحص في جميع المجالات التقنية؛</w:t>
      </w:r>
    </w:p>
    <w:p w:rsidR="00A04C06" w:rsidRPr="001512E1" w:rsidRDefault="00A04C06" w:rsidP="00A04C0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08"/>
        <w:rPr>
          <w:rFonts w:ascii="Arabic Typesetting" w:hAnsi="Arabic Typesetting" w:cs="Arabic Typesetting"/>
          <w:iCs/>
          <w:sz w:val="36"/>
          <w:szCs w:val="36"/>
          <w:rtl/>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"3"</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 xml:space="preserve">تحافظ على </w:t>
      </w:r>
      <w:r>
        <w:rPr>
          <w:rFonts w:ascii="Arabic Typesetting" w:hAnsi="Arabic Typesetting" w:cs="Arabic Typesetting" w:hint="cs"/>
          <w:iCs/>
          <w:sz w:val="36"/>
          <w:szCs w:val="36"/>
          <w:rtl/>
          <w:lang w:bidi="ar-EG"/>
        </w:rPr>
        <w:t>الإمكانيات</w:t>
      </w:r>
      <w:r w:rsidRPr="001512E1">
        <w:rPr>
          <w:rFonts w:ascii="Arabic Typesetting" w:hAnsi="Arabic Typesetting" w:cs="Arabic Typesetting"/>
          <w:iCs/>
          <w:sz w:val="36"/>
          <w:szCs w:val="36"/>
          <w:rtl/>
          <w:lang w:bidi="ar-EG"/>
        </w:rPr>
        <w:t xml:space="preserve"> اللغوية</w:t>
      </w:r>
      <w:r>
        <w:rPr>
          <w:rFonts w:ascii="Arabic Typesetting" w:hAnsi="Arabic Typesetting" w:cs="Arabic Typesetting" w:hint="cs"/>
          <w:iCs/>
          <w:sz w:val="36"/>
          <w:szCs w:val="36"/>
          <w:rtl/>
          <w:lang w:bidi="ar-EG"/>
        </w:rPr>
        <w:t xml:space="preserve"> المتاحة</w:t>
      </w:r>
      <w:r w:rsidRPr="001512E1">
        <w:rPr>
          <w:rFonts w:ascii="Arabic Typesetting" w:hAnsi="Arabic Typesetting" w:cs="Arabic Typesetting"/>
          <w:iCs/>
          <w:sz w:val="36"/>
          <w:szCs w:val="36"/>
          <w:rtl/>
          <w:lang w:bidi="ar-EG"/>
        </w:rPr>
        <w:t xml:space="preserve"> لفهم ـ على الأقل ـ اللغات المكتوب</w:t>
      </w:r>
      <w:r>
        <w:rPr>
          <w:rFonts w:ascii="Arabic Typesetting" w:hAnsi="Arabic Typesetting" w:cs="Arabic Typesetting" w:hint="cs"/>
          <w:iCs/>
          <w:sz w:val="36"/>
          <w:szCs w:val="36"/>
          <w:rtl/>
          <w:lang w:bidi="ar-EG"/>
        </w:rPr>
        <w:t>ة</w:t>
      </w:r>
      <w:r w:rsidRPr="001512E1">
        <w:rPr>
          <w:rFonts w:ascii="Arabic Typesetting" w:hAnsi="Arabic Typesetting" w:cs="Arabic Typesetting"/>
          <w:iCs/>
          <w:sz w:val="36"/>
          <w:szCs w:val="36"/>
          <w:rtl/>
          <w:lang w:bidi="ar-EG"/>
        </w:rPr>
        <w:t xml:space="preserve"> بها الوثائق المطلوبة كحد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أدنى والمشار إليها في القاعد 34 أو المترجمة إليه</w:t>
      </w:r>
      <w:r>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 وتتكيف مع أعباء العمل</w:t>
      </w:r>
      <w:r>
        <w:rPr>
          <w:rFonts w:ascii="Arabic Typesetting" w:hAnsi="Arabic Typesetting" w:cs="Arabic Typesetting" w:hint="cs"/>
          <w:iCs/>
          <w:sz w:val="36"/>
          <w:szCs w:val="36"/>
          <w:rtl/>
          <w:lang w:bidi="ar-EG"/>
        </w:rPr>
        <w:t>.</w:t>
      </w:r>
    </w:p>
    <w:p w:rsidR="00A04C06" w:rsidRPr="001512E1" w:rsidRDefault="00A04C06" w:rsidP="00A04C0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t xml:space="preserve">توفر وصفاً للبنية </w:t>
      </w:r>
      <w:r w:rsidRPr="001512E1">
        <w:rPr>
          <w:rFonts w:ascii="Arabic Typesetting" w:hAnsi="Arabic Typesetting" w:cs="Arabic Typesetting"/>
          <w:iCs/>
          <w:sz w:val="36"/>
          <w:szCs w:val="36"/>
          <w:rtl/>
          <w:lang w:bidi="ar-EG"/>
        </w:rPr>
        <w:t xml:space="preserve">التحتية الموجودة لضمان وجود كمية من الموظفين الإداريين المهرة/المدربين جيدًا وتكيفهم مع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أعباء العمل:</w:t>
      </w:r>
    </w:p>
    <w:p w:rsidR="00A04C06" w:rsidRPr="001512E1" w:rsidRDefault="00A04C06" w:rsidP="00A04C0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t>و</w:t>
      </w:r>
      <w:r w:rsidRPr="001512E1">
        <w:rPr>
          <w:rFonts w:ascii="Arabic Typesetting" w:hAnsi="Arabic Typesetting" w:cs="Arabic Typesetting"/>
          <w:iCs/>
          <w:sz w:val="36"/>
          <w:szCs w:val="36"/>
          <w:rtl/>
          <w:lang w:bidi="ar-EG"/>
        </w:rPr>
        <w:t xml:space="preserve">على مستوى يؤهلها لدعم الموظفين المؤهلين </w:t>
      </w:r>
      <w:r>
        <w:rPr>
          <w:rFonts w:ascii="Arabic Typesetting" w:hAnsi="Arabic Typesetting" w:cs="Arabic Typesetting" w:hint="cs"/>
          <w:iCs/>
          <w:sz w:val="36"/>
          <w:szCs w:val="36"/>
          <w:rtl/>
          <w:lang w:bidi="ar-EG"/>
        </w:rPr>
        <w:t>تقنياً</w:t>
      </w:r>
      <w:r w:rsidRPr="001512E1">
        <w:rPr>
          <w:rFonts w:ascii="Arabic Typesetting" w:hAnsi="Arabic Typesetting" w:cs="Arabic Typesetting"/>
          <w:iCs/>
          <w:sz w:val="36"/>
          <w:szCs w:val="36"/>
          <w:rtl/>
          <w:lang w:bidi="ar-EG"/>
        </w:rPr>
        <w:t xml:space="preserve"> وتسهيل عملية البحث والفحص؛</w:t>
      </w:r>
    </w:p>
    <w:p w:rsidR="00A04C06" w:rsidRDefault="00A04C06" w:rsidP="00A04C0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"2"</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Pr>
          <w:rFonts w:ascii="Arabic Typesetting" w:hAnsi="Arabic Typesetting" w:cs="Arabic Typesetting"/>
          <w:iCs/>
          <w:sz w:val="36"/>
          <w:szCs w:val="36"/>
          <w:rtl/>
          <w:lang w:bidi="ar-EG"/>
        </w:rPr>
        <w:t>لتوثيق السجلات.</w:t>
      </w:r>
    </w:p>
    <w:p w:rsidR="00A04C06" w:rsidRDefault="00A04C06" w:rsidP="00A04C06">
      <w:pPr>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br w:type="page"/>
      </w:r>
    </w:p>
    <w:p w:rsidR="00A04C06" w:rsidRPr="00E67E87" w:rsidRDefault="00A04C06" w:rsidP="00A04C06">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lastRenderedPageBreak/>
        <w:t>12.21</w:t>
      </w:r>
      <w:r w:rsidRPr="001512E1">
        <w:rPr>
          <w:rFonts w:ascii="Arabic Typesetting" w:hAnsi="Arabic Typesetting" w:cs="Arabic Typesetting"/>
          <w:i/>
          <w:sz w:val="36"/>
          <w:szCs w:val="36"/>
        </w:rPr>
        <w:tab/>
        <w:t xml:space="preserve"> </w:t>
      </w:r>
      <w:r w:rsidRPr="00E67E87">
        <w:rPr>
          <w:rFonts w:ascii="Arabic Typesetting" w:hAnsi="Arabic Typesetting" w:cs="Arabic Typesetting"/>
          <w:iCs/>
          <w:sz w:val="36"/>
          <w:szCs w:val="36"/>
          <w:rtl/>
          <w:lang w:bidi="ar-EG"/>
        </w:rPr>
        <w:t xml:space="preserve">الموارد </w:t>
      </w:r>
      <w:r w:rsidRPr="00E67E87">
        <w:rPr>
          <w:rFonts w:ascii="Arabic Typesetting" w:hAnsi="Arabic Typesetting" w:cs="Arabic Typesetting" w:hint="cs"/>
          <w:iCs/>
          <w:sz w:val="36"/>
          <w:szCs w:val="36"/>
          <w:rtl/>
          <w:lang w:bidi="ar-EG"/>
        </w:rPr>
        <w:t>البشرية:</w:t>
      </w:r>
    </w:p>
    <w:p w:rsidR="00A04C06" w:rsidRDefault="00A04C06" w:rsidP="00A04C0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(أ)</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وصف البنية التحتية الموجودة لضمان</w:t>
      </w:r>
      <w:r w:rsidRPr="001512E1">
        <w:rPr>
          <w:rFonts w:ascii="Arabic Typesetting" w:hAnsi="Arabic Typesetting" w:cs="Arabic Typesetting"/>
          <w:i/>
          <w:sz w:val="36"/>
          <w:szCs w:val="36"/>
          <w:lang w:bidi="ar-EG"/>
        </w:rPr>
        <w:t>:</w:t>
      </w:r>
    </w:p>
    <w:p w:rsidR="00A04C06" w:rsidRPr="001512E1" w:rsidRDefault="00A04C06" w:rsidP="00A04C0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 xml:space="preserve">توفر المعدات والتسهيلات الملائمة مثل برامج ومعدات تكنولوجيا المعلومات لدعم عملية البحث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والفحص والمحافظة عليها؛</w:t>
      </w:r>
    </w:p>
    <w:p w:rsidR="00A04C06" w:rsidRDefault="00A04C06" w:rsidP="00A04C0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"2"</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توفر الحد الأدنى من الوثائق كما تنص القاعدة 34 والنفاذ إليها وترتيبها جيدًا والمحافظة عليها لأغراض</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 xml:space="preserve"> البحث والفحص.</w:t>
      </w:r>
      <w:r w:rsidRPr="001512E1">
        <w:rPr>
          <w:rFonts w:ascii="Arabic Typesetting" w:hAnsi="Arabic Typesetting" w:cs="Arabic Typesetting"/>
          <w:i/>
          <w:sz w:val="36"/>
          <w:szCs w:val="36"/>
          <w:lang w:bidi="ar-EG"/>
        </w:rPr>
        <w:t xml:space="preserve"> </w:t>
      </w:r>
      <w:r w:rsidRPr="001512E1">
        <w:rPr>
          <w:rFonts w:ascii="Arabic Typesetting" w:hAnsi="Arabic Typesetting" w:cs="Arabic Typesetting" w:hint="cs"/>
          <w:i/>
          <w:sz w:val="36"/>
          <w:szCs w:val="36"/>
          <w:rtl/>
          <w:lang w:bidi="ar-EG"/>
        </w:rPr>
        <w:t>و</w:t>
      </w:r>
      <w:r w:rsidRPr="001512E1">
        <w:rPr>
          <w:rFonts w:ascii="Arabic Typesetting" w:hAnsi="Arabic Typesetting" w:cs="Arabic Typesetting"/>
          <w:iCs/>
          <w:sz w:val="36"/>
          <w:szCs w:val="36"/>
          <w:rtl/>
          <w:lang w:bidi="ar-EG"/>
        </w:rPr>
        <w:t xml:space="preserve">بيان ما إذا كانت ورقية أو في بطاقات مجهرية أو مخزنة في وسائط إلكترونية، </w:t>
      </w:r>
      <w:r>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ab/>
      </w:r>
      <w:r>
        <w:rPr>
          <w:rFonts w:ascii="Arabic Typesetting" w:hAnsi="Arabic Typesetting" w:cs="Arabic Typesetting"/>
          <w:iCs/>
          <w:sz w:val="36"/>
          <w:szCs w:val="36"/>
          <w:rtl/>
          <w:lang w:bidi="ar-EG"/>
        </w:rPr>
        <w:tab/>
      </w:r>
      <w:r w:rsidRPr="001512E1">
        <w:rPr>
          <w:rFonts w:ascii="Arabic Typesetting" w:hAnsi="Arabic Typesetting" w:cs="Arabic Typesetting" w:hint="cs"/>
          <w:iCs/>
          <w:sz w:val="36"/>
          <w:szCs w:val="36"/>
          <w:rtl/>
          <w:lang w:bidi="ar-EG"/>
        </w:rPr>
        <w:t>ومكان الحفظ</w:t>
      </w:r>
      <w:r w:rsidRPr="001512E1">
        <w:rPr>
          <w:rFonts w:ascii="Arabic Typesetting" w:hAnsi="Arabic Typesetting" w:cs="Arabic Typesetting"/>
          <w:iCs/>
          <w:sz w:val="36"/>
          <w:szCs w:val="36"/>
          <w:rtl/>
          <w:lang w:bidi="ar-EG"/>
        </w:rPr>
        <w:t>.</w:t>
      </w:r>
    </w:p>
    <w:p w:rsidR="00A04C06" w:rsidRPr="001512E1" w:rsidRDefault="00A04C06" w:rsidP="00A04C0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وصف تعليمات كيفية التنفيذ:</w:t>
      </w:r>
    </w:p>
    <w:p w:rsidR="00A04C06" w:rsidRPr="001512E1" w:rsidRDefault="00A04C06" w:rsidP="00A04C06">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"1"</w:t>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لمساعدة الموظف</w:t>
      </w:r>
      <w:r>
        <w:rPr>
          <w:rFonts w:ascii="Arabic Typesetting" w:hAnsi="Arabic Typesetting" w:cs="Arabic Typesetting"/>
          <w:iCs/>
          <w:sz w:val="36"/>
          <w:szCs w:val="36"/>
          <w:rtl/>
          <w:lang w:bidi="ar-EG"/>
        </w:rPr>
        <w:t xml:space="preserve">ين في فهم معايير الجودة </w:t>
      </w:r>
      <w:r>
        <w:rPr>
          <w:rFonts w:ascii="Arabic Typesetting" w:hAnsi="Arabic Typesetting" w:cs="Arabic Typesetting" w:hint="cs"/>
          <w:iCs/>
          <w:sz w:val="36"/>
          <w:szCs w:val="36"/>
          <w:rtl/>
          <w:lang w:bidi="ar-EG"/>
        </w:rPr>
        <w:t>والالتزام بها</w:t>
      </w:r>
      <w:r w:rsidRPr="001512E1">
        <w:rPr>
          <w:rFonts w:ascii="Arabic Typesetting" w:hAnsi="Arabic Typesetting" w:cs="Arabic Typesetting" w:hint="cs"/>
          <w:iCs/>
          <w:sz w:val="36"/>
          <w:szCs w:val="36"/>
          <w:rtl/>
          <w:lang w:bidi="ar-EG"/>
        </w:rPr>
        <w:t>؛</w:t>
      </w:r>
    </w:p>
    <w:p w:rsidR="00A04C06" w:rsidRPr="001512E1" w:rsidRDefault="00A04C06" w:rsidP="00A04C06">
      <w:pPr>
        <w:pBdr>
          <w:top w:val="single" w:sz="4" w:space="1" w:color="000000"/>
          <w:left w:val="single" w:sz="4" w:space="4" w:color="000000"/>
          <w:bottom w:val="single" w:sz="4" w:space="1" w:color="000000"/>
          <w:right w:val="single" w:sz="4" w:space="4" w:color="000000"/>
        </w:pBdr>
        <w:shd w:val="clear" w:color="auto" w:fill="FFFF99"/>
        <w:tabs>
          <w:tab w:val="left" w:pos="720"/>
        </w:tabs>
        <w:autoSpaceDE w:val="0"/>
        <w:bidi/>
        <w:spacing w:line="360" w:lineRule="exact"/>
        <w:ind w:firstLine="556"/>
        <w:rPr>
          <w:rFonts w:ascii="Arabic Typesetting" w:hAnsi="Arabic Typesetting" w:cs="Arabic Typesetting"/>
          <w:iCs/>
          <w:sz w:val="36"/>
          <w:szCs w:val="36"/>
          <w:rtl/>
          <w:lang w:bidi="ar-EG"/>
        </w:rPr>
      </w:pP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"2"</w:t>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و</w:t>
      </w:r>
      <w:r w:rsidRPr="001512E1">
        <w:rPr>
          <w:rFonts w:ascii="Arabic Typesetting" w:hAnsi="Arabic Typesetting" w:cs="Arabic Typesetting"/>
          <w:iCs/>
          <w:sz w:val="36"/>
          <w:szCs w:val="36"/>
          <w:rtl/>
          <w:lang w:bidi="ar-EG"/>
        </w:rPr>
        <w:t>ل</w:t>
      </w:r>
      <w:r w:rsidRPr="001512E1">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 xml:space="preserve">تباع إجراءات العمل بدقة وثبات وتوثيقها وتقديمها للموظفين والمحافظة على تحديثها وتعديلها عند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Pr>
          <w:rFonts w:ascii="Arabic Typesetting" w:hAnsi="Arabic Typesetting" w:cs="Arabic Typesetting" w:hint="cs"/>
          <w:iCs/>
          <w:sz w:val="36"/>
          <w:szCs w:val="36"/>
          <w:rtl/>
          <w:lang w:bidi="ar-EG"/>
        </w:rPr>
        <w:tab/>
      </w:r>
      <w:r w:rsidRPr="001512E1">
        <w:rPr>
          <w:rFonts w:ascii="Arabic Typesetting" w:hAnsi="Arabic Typesetting" w:cs="Arabic Typesetting"/>
          <w:iCs/>
          <w:sz w:val="36"/>
          <w:szCs w:val="36"/>
          <w:rtl/>
          <w:lang w:bidi="ar-EG"/>
        </w:rPr>
        <w:t>الحاجة.</w:t>
      </w:r>
    </w:p>
    <w:p w:rsidR="00A04C06" w:rsidRDefault="00A04C06" w:rsidP="00A04C06">
      <w:pPr>
        <w:bidi/>
        <w:spacing w:line="360" w:lineRule="exact"/>
        <w:rPr>
          <w:rFonts w:ascii="Arabic Typesetting" w:hAnsi="Arabic Typesetting" w:cs="Arabic Typesetting"/>
          <w:sz w:val="36"/>
          <w:szCs w:val="36"/>
          <w:rtl/>
          <w:lang w:bidi="ar-EG"/>
        </w:rPr>
      </w:pPr>
    </w:p>
    <w:p w:rsidR="00A04C06" w:rsidRPr="001512E1" w:rsidRDefault="00A04C06" w:rsidP="0066115C">
      <w:pPr>
        <w:keepNext/>
        <w:pBdr>
          <w:top w:val="single" w:sz="4" w:space="1" w:color="000000"/>
          <w:left w:val="single" w:sz="4" w:space="4" w:color="000000"/>
          <w:bottom w:val="single" w:sz="4" w:space="1" w:color="000000"/>
          <w:right w:val="single" w:sz="4" w:space="0"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13.21</w:t>
      </w:r>
      <w:r>
        <w:rPr>
          <w:rFonts w:ascii="Arabic Typesetting" w:hAnsi="Arabic Typesetting" w:cs="Arabic Typesetting" w:hint="cs"/>
          <w:i/>
          <w:sz w:val="36"/>
          <w:szCs w:val="36"/>
          <w:rtl/>
        </w:rPr>
        <w:tab/>
      </w:r>
      <w:r w:rsidRPr="001512E1">
        <w:rPr>
          <w:rFonts w:ascii="Arabic Typesetting" w:hAnsi="Arabic Typesetting" w:cs="Arabic Typesetting"/>
          <w:iCs/>
          <w:sz w:val="36"/>
          <w:szCs w:val="36"/>
          <w:rtl/>
          <w:lang w:bidi="ar-EG"/>
        </w:rPr>
        <w:t>موارد التدريب:</w:t>
      </w:r>
    </w:p>
    <w:p w:rsidR="00A04C06" w:rsidRDefault="00A04C06" w:rsidP="0066115C">
      <w:pPr>
        <w:pBdr>
          <w:top w:val="single" w:sz="4" w:space="1" w:color="000000"/>
          <w:left w:val="single" w:sz="4" w:space="4" w:color="000000"/>
          <w:bottom w:val="single" w:sz="4" w:space="1" w:color="000000"/>
          <w:right w:val="single" w:sz="4" w:space="0"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وصف</w:t>
      </w:r>
      <w:r>
        <w:rPr>
          <w:rFonts w:ascii="Arabic Typesetting" w:hAnsi="Arabic Typesetting" w:cs="Arabic Typesetting" w:hint="cs"/>
          <w:iCs/>
          <w:sz w:val="36"/>
          <w:szCs w:val="36"/>
          <w:rtl/>
          <w:lang w:bidi="ar-EG"/>
        </w:rPr>
        <w:t xml:space="preserve"> </w:t>
      </w:r>
      <w:r w:rsidRPr="001512E1">
        <w:rPr>
          <w:rFonts w:ascii="Arabic Typesetting" w:hAnsi="Arabic Typesetting" w:cs="Arabic Typesetting"/>
          <w:iCs/>
          <w:sz w:val="36"/>
          <w:szCs w:val="36"/>
          <w:rtl/>
          <w:lang w:bidi="ar-EG"/>
        </w:rPr>
        <w:t xml:space="preserve">البنية التحتية </w:t>
      </w:r>
      <w:r>
        <w:rPr>
          <w:rFonts w:ascii="Arabic Typesetting" w:hAnsi="Arabic Typesetting" w:cs="Arabic Typesetting" w:hint="cs"/>
          <w:iCs/>
          <w:sz w:val="36"/>
          <w:szCs w:val="36"/>
          <w:rtl/>
          <w:lang w:bidi="ar-EG"/>
        </w:rPr>
        <w:t>ل</w:t>
      </w:r>
      <w:r w:rsidRPr="001512E1">
        <w:rPr>
          <w:rFonts w:ascii="Arabic Typesetting" w:hAnsi="Arabic Typesetting" w:cs="Arabic Typesetting"/>
          <w:iCs/>
          <w:sz w:val="36"/>
          <w:szCs w:val="36"/>
          <w:rtl/>
          <w:lang w:bidi="ar-EG"/>
        </w:rPr>
        <w:t xml:space="preserve">لتدريب </w:t>
      </w:r>
      <w:r>
        <w:rPr>
          <w:rFonts w:ascii="Arabic Typesetting" w:hAnsi="Arabic Typesetting" w:cs="Arabic Typesetting" w:hint="cs"/>
          <w:iCs/>
          <w:sz w:val="36"/>
          <w:szCs w:val="36"/>
          <w:rtl/>
          <w:lang w:bidi="ar-EG"/>
        </w:rPr>
        <w:t>والتطوير</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 xml:space="preserve">والبرنامج </w:t>
      </w:r>
      <w:r w:rsidRPr="001512E1">
        <w:rPr>
          <w:rFonts w:ascii="Arabic Typesetting" w:hAnsi="Arabic Typesetting" w:cs="Arabic Typesetting"/>
          <w:iCs/>
          <w:sz w:val="36"/>
          <w:szCs w:val="36"/>
          <w:rtl/>
          <w:lang w:bidi="ar-EG"/>
        </w:rPr>
        <w:t xml:space="preserve">الذي يضمن أن جميع الموظفين </w:t>
      </w:r>
      <w:r>
        <w:rPr>
          <w:rFonts w:ascii="Arabic Typesetting" w:hAnsi="Arabic Typesetting" w:cs="Arabic Typesetting" w:hint="cs"/>
          <w:iCs/>
          <w:sz w:val="36"/>
          <w:szCs w:val="36"/>
          <w:rtl/>
          <w:lang w:bidi="ar-EG"/>
        </w:rPr>
        <w:t>المس</w:t>
      </w:r>
      <w:r w:rsidRPr="00D63943">
        <w:rPr>
          <w:rFonts w:ascii="Arabic Typesetting" w:hAnsi="Arabic Typesetting" w:cs="Arabic Typesetting"/>
          <w:iCs/>
          <w:sz w:val="36"/>
          <w:szCs w:val="36"/>
          <w:rtl/>
          <w:lang w:bidi="ar-EG"/>
        </w:rPr>
        <w:t>ؤ</w:t>
      </w:r>
      <w:r w:rsidRPr="001512E1">
        <w:rPr>
          <w:rFonts w:ascii="Arabic Typesetting" w:hAnsi="Arabic Typesetting" w:cs="Arabic Typesetting" w:hint="cs"/>
          <w:iCs/>
          <w:sz w:val="36"/>
          <w:szCs w:val="36"/>
          <w:rtl/>
          <w:lang w:bidi="ar-EG"/>
        </w:rPr>
        <w:t>ولين</w:t>
      </w:r>
      <w:r w:rsidRPr="001512E1">
        <w:rPr>
          <w:rFonts w:ascii="Arabic Typesetting" w:hAnsi="Arabic Typesetting" w:cs="Arabic Typesetting"/>
          <w:iCs/>
          <w:sz w:val="36"/>
          <w:szCs w:val="36"/>
          <w:rtl/>
          <w:lang w:bidi="ar-EG"/>
        </w:rPr>
        <w:t xml:space="preserve"> عن عملية البحث والفحص:</w:t>
      </w:r>
    </w:p>
    <w:p w:rsidR="00A04C06" w:rsidRDefault="00A04C06" w:rsidP="0066115C">
      <w:pPr>
        <w:pBdr>
          <w:top w:val="single" w:sz="4" w:space="1" w:color="000000"/>
          <w:left w:val="single" w:sz="4" w:space="4" w:color="000000"/>
          <w:bottom w:val="single" w:sz="4" w:space="1" w:color="000000"/>
          <w:right w:val="single" w:sz="4" w:space="0" w:color="000000"/>
        </w:pBdr>
        <w:shd w:val="clear" w:color="auto" w:fill="FFFF99"/>
        <w:autoSpaceDE w:val="0"/>
        <w:bidi/>
        <w:spacing w:after="240" w:line="360" w:lineRule="exact"/>
        <w:ind w:firstLine="566"/>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"1"</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يكتسبون المهارات والخبرات اللازمة ويحافظون عليها؛</w:t>
      </w:r>
    </w:p>
    <w:p w:rsidR="00A04C06" w:rsidRDefault="00A04C06" w:rsidP="0066115C">
      <w:pPr>
        <w:pBdr>
          <w:top w:val="single" w:sz="4" w:space="1" w:color="000000"/>
          <w:left w:val="single" w:sz="4" w:space="4" w:color="000000"/>
          <w:bottom w:val="single" w:sz="4" w:space="1" w:color="000000"/>
          <w:right w:val="single" w:sz="4" w:space="0" w:color="000000"/>
        </w:pBdr>
        <w:shd w:val="clear" w:color="auto" w:fill="FFFF99"/>
        <w:autoSpaceDE w:val="0"/>
        <w:bidi/>
        <w:spacing w:after="240" w:line="360" w:lineRule="exact"/>
        <w:ind w:firstLine="566"/>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ab/>
      </w:r>
      <w:r>
        <w:rPr>
          <w:rFonts w:ascii="Arabic Typesetting" w:hAnsi="Arabic Typesetting" w:cs="Arabic Typesetting" w:hint="cs"/>
          <w:iCs/>
          <w:sz w:val="36"/>
          <w:szCs w:val="36"/>
          <w:rtl/>
          <w:lang w:bidi="ar-EG"/>
        </w:rPr>
        <w:tab/>
      </w:r>
      <w:r w:rsidRPr="001512E1">
        <w:rPr>
          <w:rFonts w:ascii="Arabic Typesetting" w:hAnsi="Arabic Typesetting" w:cs="Arabic Typesetting" w:hint="cs"/>
          <w:iCs/>
          <w:sz w:val="36"/>
          <w:szCs w:val="36"/>
          <w:rtl/>
          <w:lang w:bidi="ar-EG"/>
        </w:rPr>
        <w:t>"2"</w:t>
      </w:r>
      <w:r w:rsidRPr="001512E1">
        <w:rPr>
          <w:rFonts w:ascii="Arabic Typesetting" w:hAnsi="Arabic Typesetting" w:cs="Arabic Typesetting"/>
          <w:i/>
          <w:sz w:val="36"/>
          <w:szCs w:val="36"/>
        </w:rPr>
        <w:tab/>
      </w:r>
      <w:r w:rsidRPr="001512E1">
        <w:rPr>
          <w:rFonts w:ascii="Arabic Typesetting" w:hAnsi="Arabic Typesetting" w:cs="Arabic Typesetting" w:hint="cs"/>
          <w:i/>
          <w:sz w:val="36"/>
          <w:szCs w:val="36"/>
          <w:rtl/>
        </w:rPr>
        <w:t>و</w:t>
      </w:r>
      <w:r w:rsidRPr="001512E1">
        <w:rPr>
          <w:rFonts w:ascii="Arabic Typesetting" w:hAnsi="Arabic Typesetting" w:cs="Arabic Typesetting"/>
          <w:iCs/>
          <w:sz w:val="36"/>
          <w:szCs w:val="36"/>
          <w:rtl/>
          <w:lang w:bidi="ar-EG"/>
        </w:rPr>
        <w:t>على وعي تام بأهمية الامتثال لمعايير الجودة.</w:t>
      </w:r>
    </w:p>
    <w:p w:rsidR="003432AC" w:rsidRPr="009A1466" w:rsidRDefault="009A1466" w:rsidP="003432AC">
      <w:pPr>
        <w:bidi/>
        <w:spacing w:before="240" w:after="240" w:line="360" w:lineRule="exact"/>
        <w:rPr>
          <w:rFonts w:ascii="Arabic Typesetting" w:hAnsi="Arabic Typesetting" w:cs="Arabic Typesetting"/>
          <w:b/>
          <w:bCs/>
          <w:sz w:val="36"/>
          <w:szCs w:val="36"/>
          <w:rtl/>
        </w:rPr>
      </w:pPr>
      <w:r w:rsidRPr="009A1466">
        <w:rPr>
          <w:rFonts w:ascii="Arabic Typesetting" w:hAnsi="Arabic Typesetting" w:cs="Arabic Typesetting" w:hint="cs"/>
          <w:b/>
          <w:bCs/>
          <w:sz w:val="36"/>
          <w:szCs w:val="36"/>
          <w:rtl/>
        </w:rPr>
        <w:t>البرنامج الداخلي لتدريب الفاحصين</w:t>
      </w:r>
    </w:p>
    <w:p w:rsidR="009A1466" w:rsidRDefault="009A1466" w:rsidP="009A1466">
      <w:pPr>
        <w:pStyle w:val="ListParagraph"/>
        <w:numPr>
          <w:ilvl w:val="0"/>
          <w:numId w:val="23"/>
        </w:numPr>
        <w:bidi/>
        <w:spacing w:before="240" w:after="240" w:line="360" w:lineRule="exact"/>
        <w:rPr>
          <w:rFonts w:ascii="Arabic Typesetting" w:hAnsi="Arabic Typesetting" w:cs="Arabic Typesetting"/>
          <w:sz w:val="36"/>
          <w:szCs w:val="36"/>
        </w:rPr>
      </w:pPr>
      <w:r w:rsidRPr="009A1466">
        <w:rPr>
          <w:rFonts w:ascii="Arabic Typesetting" w:hAnsi="Arabic Typesetting" w:cs="Arabic Typesetting" w:hint="cs"/>
          <w:sz w:val="36"/>
          <w:szCs w:val="36"/>
          <w:rtl/>
        </w:rPr>
        <w:t xml:space="preserve">تدريب </w:t>
      </w:r>
      <w:r>
        <w:rPr>
          <w:rFonts w:ascii="Arabic Typesetting" w:hAnsi="Arabic Typesetting" w:cs="Arabic Typesetting" w:hint="cs"/>
          <w:sz w:val="36"/>
          <w:szCs w:val="36"/>
          <w:rtl/>
        </w:rPr>
        <w:t>على مستوى المكتب مد</w:t>
      </w:r>
      <w:r w:rsidR="002549E8">
        <w:rPr>
          <w:rFonts w:ascii="Arabic Typesetting" w:hAnsi="Arabic Typesetting" w:cs="Arabic Typesetting" w:hint="cs"/>
          <w:sz w:val="36"/>
          <w:szCs w:val="36"/>
          <w:rtl/>
        </w:rPr>
        <w:t>ته ثلاث سنوات موجه للفاحصين الم</w:t>
      </w:r>
      <w:r>
        <w:rPr>
          <w:rFonts w:ascii="Arabic Typesetting" w:hAnsi="Arabic Typesetting" w:cs="Arabic Typesetting" w:hint="cs"/>
          <w:sz w:val="36"/>
          <w:szCs w:val="36"/>
          <w:rtl/>
        </w:rPr>
        <w:t>ب</w:t>
      </w:r>
      <w:r w:rsidR="002549E8">
        <w:rPr>
          <w:rFonts w:ascii="Arabic Typesetting" w:hAnsi="Arabic Typesetting" w:cs="Arabic Typesetting" w:hint="cs"/>
          <w:sz w:val="36"/>
          <w:szCs w:val="36"/>
          <w:rtl/>
        </w:rPr>
        <w:t>ت</w:t>
      </w:r>
      <w:r>
        <w:rPr>
          <w:rFonts w:ascii="Arabic Typesetting" w:hAnsi="Arabic Typesetting" w:cs="Arabic Typesetting" w:hint="cs"/>
          <w:sz w:val="36"/>
          <w:szCs w:val="36"/>
          <w:rtl/>
        </w:rPr>
        <w:t>دئين؛</w:t>
      </w:r>
    </w:p>
    <w:p w:rsidR="009A1466" w:rsidRDefault="009A1466" w:rsidP="009A1466">
      <w:pPr>
        <w:pStyle w:val="ListParagraph"/>
        <w:numPr>
          <w:ilvl w:val="0"/>
          <w:numId w:val="23"/>
        </w:numPr>
        <w:bidi/>
        <w:spacing w:before="240"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اكتساب معارف واسعة في مجال قانون البراءات والإجراءات المتعلقة بالبراءات؛</w:t>
      </w:r>
    </w:p>
    <w:p w:rsidR="009A1466" w:rsidRDefault="009A1466" w:rsidP="006470DE">
      <w:pPr>
        <w:pStyle w:val="ListParagraph"/>
        <w:numPr>
          <w:ilvl w:val="0"/>
          <w:numId w:val="23"/>
        </w:numPr>
        <w:bidi/>
        <w:spacing w:before="240"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 xml:space="preserve">المساعدة </w:t>
      </w:r>
      <w:r w:rsidR="006470DE">
        <w:rPr>
          <w:rFonts w:ascii="Arabic Typesetting" w:hAnsi="Arabic Typesetting" w:cs="Arabic Typesetting" w:hint="cs"/>
          <w:sz w:val="36"/>
          <w:szCs w:val="36"/>
          <w:rtl/>
        </w:rPr>
        <w:t>في التعامل مع الطلبات العادية، وصياغة الرسائل، بما في ذلك البلاغات والمكالمات والأحكام والقرارات، تحت إشراف فاحص رئيسي؛</w:t>
      </w:r>
    </w:p>
    <w:p w:rsidR="006470DE" w:rsidRDefault="002549E8" w:rsidP="002549E8">
      <w:pPr>
        <w:pStyle w:val="ListParagraph"/>
        <w:numPr>
          <w:ilvl w:val="0"/>
          <w:numId w:val="23"/>
        </w:numPr>
        <w:bidi/>
        <w:spacing w:before="240"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ينتهي بامتحان يُنظّم لتقييم المعارف المتقدمة في مجال الملكية الفكرية وإجراءات منح البراءات ويتألف من ثلاث وحدات: جزء كتابي واختباران للتحقق من المعارف النظرية والمهارات العملية؛</w:t>
      </w:r>
    </w:p>
    <w:p w:rsidR="002549E8" w:rsidRDefault="002549E8" w:rsidP="002549E8">
      <w:pPr>
        <w:pStyle w:val="ListParagraph"/>
        <w:numPr>
          <w:ilvl w:val="0"/>
          <w:numId w:val="23"/>
        </w:numPr>
        <w:bidi/>
        <w:spacing w:before="240"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 xml:space="preserve">بعد النجاح في الامتحان </w:t>
      </w:r>
      <w:r>
        <w:rPr>
          <w:rFonts w:ascii="Arabic Typesetting" w:hAnsi="Arabic Typesetting" w:cs="Arabic Typesetting"/>
          <w:sz w:val="36"/>
          <w:szCs w:val="36"/>
          <w:rtl/>
        </w:rPr>
        <w:t>–</w:t>
      </w:r>
      <w:r>
        <w:rPr>
          <w:rFonts w:ascii="Arabic Typesetting" w:hAnsi="Arabic Typesetting" w:cs="Arabic Typesetting" w:hint="cs"/>
          <w:sz w:val="36"/>
          <w:szCs w:val="36"/>
          <w:rtl/>
        </w:rPr>
        <w:t xml:space="preserve"> سنتان في منصب خبير مبتدأ يعمل بصفة مستقلة ويخضع لتقييم عشوائي كل شهر من قبل الفاحص الرئيسي الذي يشرف عليه.</w:t>
      </w:r>
    </w:p>
    <w:p w:rsidR="002549E8" w:rsidRPr="002549E8" w:rsidRDefault="0035060C" w:rsidP="0035060C">
      <w:pPr>
        <w:bidi/>
        <w:spacing w:before="240"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البر</w:t>
      </w:r>
      <w:r w:rsidR="002549E8" w:rsidRPr="009A1466">
        <w:rPr>
          <w:rFonts w:ascii="Arabic Typesetting" w:hAnsi="Arabic Typesetting" w:cs="Arabic Typesetting" w:hint="cs"/>
          <w:b/>
          <w:bCs/>
          <w:sz w:val="36"/>
          <w:szCs w:val="36"/>
          <w:rtl/>
        </w:rPr>
        <w:t xml:space="preserve">امج </w:t>
      </w:r>
      <w:r>
        <w:rPr>
          <w:rFonts w:ascii="Arabic Typesetting" w:hAnsi="Arabic Typesetting" w:cs="Arabic Typesetting" w:hint="cs"/>
          <w:b/>
          <w:bCs/>
          <w:sz w:val="36"/>
          <w:szCs w:val="36"/>
          <w:rtl/>
        </w:rPr>
        <w:t xml:space="preserve">الأخرى للتدريب </w:t>
      </w:r>
      <w:r w:rsidR="002549E8" w:rsidRPr="009A1466">
        <w:rPr>
          <w:rFonts w:ascii="Arabic Typesetting" w:hAnsi="Arabic Typesetting" w:cs="Arabic Typesetting" w:hint="cs"/>
          <w:b/>
          <w:bCs/>
          <w:sz w:val="36"/>
          <w:szCs w:val="36"/>
          <w:rtl/>
        </w:rPr>
        <w:t>الداخلي</w:t>
      </w:r>
    </w:p>
    <w:p w:rsidR="002549E8" w:rsidRDefault="0024264F" w:rsidP="002549E8">
      <w:pPr>
        <w:pStyle w:val="ListParagraph"/>
        <w:numPr>
          <w:ilvl w:val="0"/>
          <w:numId w:val="23"/>
        </w:numPr>
        <w:bidi/>
        <w:spacing w:before="240"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دورات للتعلم داخليا وعن بعد تنظمها الأكاديمية الأوروبية للبراءات التابعة للمكتب الأوروبي للبراءات والمنظمة العالمية للملكية الفكرية؛</w:t>
      </w:r>
    </w:p>
    <w:p w:rsidR="0024264F" w:rsidRDefault="0024264F" w:rsidP="002549E8">
      <w:pPr>
        <w:pStyle w:val="ListParagraph"/>
        <w:numPr>
          <w:ilvl w:val="0"/>
          <w:numId w:val="23"/>
        </w:numPr>
        <w:bidi/>
        <w:spacing w:before="240"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المشاركة في حلقات عمل ودورات تدريبية و</w:t>
      </w:r>
      <w:r w:rsidR="00A34220">
        <w:rPr>
          <w:rFonts w:ascii="Arabic Typesetting" w:hAnsi="Arabic Typesetting" w:cs="Arabic Typesetting" w:hint="cs"/>
          <w:sz w:val="36"/>
          <w:szCs w:val="36"/>
          <w:rtl/>
        </w:rPr>
        <w:t>ندوات ومؤتمرات تنظمها المؤسسات الوطنية والدولية المعنية التابعة لقطاعات محدّدة؛</w:t>
      </w:r>
    </w:p>
    <w:p w:rsidR="00A34220" w:rsidRDefault="00110E7A" w:rsidP="00110E7A">
      <w:pPr>
        <w:pStyle w:val="ListParagraph"/>
        <w:numPr>
          <w:ilvl w:val="0"/>
          <w:numId w:val="23"/>
        </w:numPr>
        <w:bidi/>
        <w:spacing w:before="240"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lastRenderedPageBreak/>
        <w:t>برنامج مكثف على المستوى الدراسي الجامعي العالي يمكّن المشاركين من تدريس الملكية الفكرية؛</w:t>
      </w:r>
    </w:p>
    <w:p w:rsidR="00110E7A" w:rsidRDefault="00110E7A" w:rsidP="00110E7A">
      <w:pPr>
        <w:pStyle w:val="ListParagraph"/>
        <w:numPr>
          <w:ilvl w:val="0"/>
          <w:numId w:val="23"/>
        </w:numPr>
        <w:bidi/>
        <w:spacing w:before="240"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 xml:space="preserve">دورات إجبارية في مجال حقوق الملكية الفكرية مُدرجة في المناهج التعليمية </w:t>
      </w:r>
      <w:r w:rsidR="00277BE6">
        <w:rPr>
          <w:rFonts w:ascii="Arabic Typesetting" w:hAnsi="Arabic Typesetting" w:cs="Arabic Typesetting" w:hint="cs"/>
          <w:sz w:val="36"/>
          <w:szCs w:val="36"/>
          <w:rtl/>
        </w:rPr>
        <w:t>لكل أكاديمية في مؤسسات التعليم العالي في بولندا؛</w:t>
      </w:r>
    </w:p>
    <w:p w:rsidR="00277BE6" w:rsidRDefault="00277BE6" w:rsidP="00110E7A">
      <w:pPr>
        <w:pStyle w:val="ListParagraph"/>
        <w:numPr>
          <w:ilvl w:val="0"/>
          <w:numId w:val="23"/>
        </w:numPr>
        <w:bidi/>
        <w:spacing w:before="240"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 xml:space="preserve">دورات تدريبية لفائدة وكلاء البراءات تُنظم في الفروع الإقليمية لغرفة وكلاء البراءات وأثناء المؤتمرات السنوية في </w:t>
      </w:r>
      <w:proofErr w:type="spellStart"/>
      <w:r>
        <w:rPr>
          <w:rFonts w:ascii="Arabic Typesetting" w:hAnsi="Arabic Typesetting" w:cs="Arabic Typesetting" w:hint="cs"/>
          <w:sz w:val="36"/>
          <w:szCs w:val="36"/>
          <w:rtl/>
        </w:rPr>
        <w:t>تشيجينا</w:t>
      </w:r>
      <w:proofErr w:type="spellEnd"/>
      <w:r>
        <w:rPr>
          <w:rFonts w:ascii="Arabic Typesetting" w:hAnsi="Arabic Typesetting" w:cs="Arabic Typesetting" w:hint="cs"/>
          <w:sz w:val="36"/>
          <w:szCs w:val="36"/>
          <w:rtl/>
        </w:rPr>
        <w:t>.</w:t>
      </w:r>
    </w:p>
    <w:p w:rsidR="00723CB5" w:rsidRPr="001512E1" w:rsidRDefault="00723CB5" w:rsidP="00723CB5">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14.21</w:t>
      </w:r>
      <w:r w:rsidRPr="001512E1">
        <w:rPr>
          <w:rFonts w:ascii="Arabic Typesetting" w:hAnsi="Arabic Typesetting" w:cs="Arabic Typesetting"/>
          <w:i/>
          <w:sz w:val="36"/>
          <w:szCs w:val="36"/>
        </w:rPr>
        <w:tab/>
        <w:t xml:space="preserve"> </w:t>
      </w:r>
      <w:r w:rsidRPr="001512E1">
        <w:rPr>
          <w:rFonts w:ascii="Arabic Typesetting" w:hAnsi="Arabic Typesetting" w:cs="Arabic Typesetting"/>
          <w:iCs/>
          <w:sz w:val="36"/>
          <w:szCs w:val="36"/>
          <w:rtl/>
          <w:lang w:bidi="ar-EG"/>
        </w:rPr>
        <w:t>الرقابة على الموارد:</w:t>
      </w:r>
    </w:p>
    <w:p w:rsidR="00723CB5" w:rsidRPr="001512E1" w:rsidRDefault="00723CB5" w:rsidP="00723CB5">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وصف النظام الموجود لرصد الموارد المطلوبة وتحديدها باستمرار:</w:t>
      </w:r>
    </w:p>
    <w:p w:rsidR="00723CB5" w:rsidRPr="001512E1" w:rsidRDefault="00723CB5" w:rsidP="00723CB5">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6"/>
        <w:rPr>
          <w:rFonts w:ascii="Arabic Typesetting" w:hAnsi="Arabic Typesetting" w:cs="Arabic Typesetting"/>
          <w:sz w:val="36"/>
          <w:szCs w:val="36"/>
          <w:rtl/>
          <w:lang w:bidi="ar-EG"/>
        </w:rPr>
      </w:pP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Pr>
          <w:rFonts w:ascii="Arabic Typesetting" w:hAnsi="Arabic Typesetting" w:cs="Arabic Typesetting"/>
          <w:iCs/>
          <w:sz w:val="36"/>
          <w:szCs w:val="36"/>
          <w:rtl/>
          <w:lang w:bidi="ar-EG"/>
        </w:rPr>
        <w:t>ل</w:t>
      </w:r>
      <w:r>
        <w:rPr>
          <w:rFonts w:ascii="Arabic Typesetting" w:hAnsi="Arabic Typesetting" w:cs="Arabic Typesetting" w:hint="cs"/>
          <w:iCs/>
          <w:sz w:val="36"/>
          <w:szCs w:val="36"/>
          <w:rtl/>
          <w:lang w:bidi="ar-EG"/>
        </w:rPr>
        <w:t>تلبية</w:t>
      </w:r>
      <w:r w:rsidRPr="001512E1">
        <w:rPr>
          <w:rFonts w:ascii="Arabic Typesetting" w:hAnsi="Arabic Typesetting" w:cs="Arabic Typesetting"/>
          <w:iCs/>
          <w:sz w:val="36"/>
          <w:szCs w:val="36"/>
          <w:rtl/>
          <w:lang w:bidi="ar-EG"/>
        </w:rPr>
        <w:t xml:space="preserve"> الطلب؛</w:t>
      </w:r>
    </w:p>
    <w:p w:rsidR="00723CB5" w:rsidRDefault="00723CB5" w:rsidP="00723CB5">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ind w:firstLine="566"/>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وللوفاء بمعايير الجودة فيما يخص البحث والفحص</w:t>
      </w:r>
    </w:p>
    <w:p w:rsidR="00723CB5" w:rsidRDefault="00723CB5" w:rsidP="00723CB5">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(أ)</w:t>
      </w:r>
    </w:p>
    <w:p w:rsidR="006600B0" w:rsidRDefault="00723CB5" w:rsidP="006600B0">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تحلّل إدارة فحص البراءات، بانتظام، مدى كفاية الموارد اللازمة للنجاح في تحقيق أهداف الجودة. </w:t>
      </w:r>
      <w:r w:rsidR="006600B0">
        <w:rPr>
          <w:rFonts w:ascii="Arabic Typesetting" w:hAnsi="Arabic Typesetting" w:cs="Arabic Typesetting" w:hint="cs"/>
          <w:sz w:val="36"/>
          <w:szCs w:val="36"/>
          <w:rtl/>
          <w:lang w:bidi="ar-EG"/>
        </w:rPr>
        <w:t>وتبلِّغ الوحدات والإدارات المكتب المعنية</w:t>
      </w:r>
      <w:r w:rsidR="006600B0" w:rsidRPr="004E104D">
        <w:rPr>
          <w:rFonts w:ascii="Arabic Typesetting" w:hAnsi="Arabic Typesetting" w:cs="Arabic Typesetting" w:hint="cs"/>
          <w:sz w:val="36"/>
          <w:szCs w:val="36"/>
          <w:rtl/>
          <w:lang w:bidi="ar-EG"/>
        </w:rPr>
        <w:t xml:space="preserve"> </w:t>
      </w:r>
      <w:r w:rsidR="006600B0">
        <w:rPr>
          <w:rFonts w:ascii="Arabic Typesetting" w:hAnsi="Arabic Typesetting" w:cs="Arabic Typesetting" w:hint="cs"/>
          <w:sz w:val="36"/>
          <w:szCs w:val="36"/>
          <w:rtl/>
          <w:lang w:bidi="ar-EG"/>
        </w:rPr>
        <w:t>الإدارة العليا بالاحتياجات الراهنة، وتُتخذ القرارات بشأن ضمان تلك الموارد حسب الاقتضاء.</w:t>
      </w:r>
    </w:p>
    <w:p w:rsidR="00723CB5" w:rsidRDefault="00723CB5" w:rsidP="00723CB5">
      <w:pPr>
        <w:keepNext/>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(ب)</w:t>
      </w:r>
    </w:p>
    <w:p w:rsidR="00277BE6" w:rsidRDefault="00DE57E9" w:rsidP="003A5BDB">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تخضع منتجات أعمال البحث والفحص، بشكل عشوائي وبانتظام، للمراقبة من حيث الجودة. وهناك، حاليا، قسمان لمراقبة الجودة (يُطلق عليهما اسم "التقييم الذاتي") </w:t>
      </w:r>
      <w:r w:rsidR="003A5BDB">
        <w:rPr>
          <w:rFonts w:ascii="Arabic Typesetting" w:hAnsi="Arabic Typesetting" w:cs="Arabic Typesetting" w:hint="cs"/>
          <w:sz w:val="36"/>
          <w:szCs w:val="36"/>
          <w:rtl/>
          <w:lang w:bidi="ar-EG"/>
        </w:rPr>
        <w:t>قائمان ضمن إدارة فحص البراءات ويضطلعان بمهام تتعلق بالمراقبة المفصلة لعملية البحث والفحص التي يطبقها الفاحص، وصياغة استنتاجات المراقبة وإرسالها لاحقا إلى الفاحصين ورؤساء الوحدات، وإعداد تقارير عما يُكشف عنه من أخطاء وتناقضات في التفسير تُناقش بعد ذلك في الاجتماعات المشتركة بين الإدارات.</w:t>
      </w:r>
    </w:p>
    <w:p w:rsidR="00312003" w:rsidRPr="00507A23" w:rsidRDefault="00312003" w:rsidP="00697196">
      <w:pPr>
        <w:keepNext/>
        <w:bidi/>
        <w:spacing w:before="240" w:after="240"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3.</w:t>
      </w:r>
      <w:r w:rsidRPr="00507A23">
        <w:rPr>
          <w:rFonts w:ascii="Arabic Typesetting" w:hAnsi="Arabic Typesetting" w:cs="Arabic Typesetting"/>
          <w:b/>
          <w:bCs/>
          <w:sz w:val="36"/>
          <w:szCs w:val="36"/>
          <w:rtl/>
        </w:rPr>
        <w:tab/>
      </w:r>
      <w:r w:rsidR="00697196">
        <w:rPr>
          <w:rFonts w:ascii="Arabic Typesetting" w:hAnsi="Arabic Typesetting" w:cs="Arabic Typesetting" w:hint="cs"/>
          <w:b/>
          <w:bCs/>
          <w:sz w:val="36"/>
          <w:szCs w:val="36"/>
          <w:rtl/>
        </w:rPr>
        <w:t>تنظيم</w:t>
      </w:r>
      <w:r w:rsidRPr="00507A23">
        <w:rPr>
          <w:rFonts w:ascii="Arabic Typesetting" w:hAnsi="Arabic Typesetting" w:cs="Arabic Typesetting" w:hint="cs"/>
          <w:b/>
          <w:bCs/>
          <w:sz w:val="36"/>
          <w:szCs w:val="36"/>
          <w:rtl/>
        </w:rPr>
        <w:t xml:space="preserve"> عبء العمل الإداري</w:t>
      </w:r>
    </w:p>
    <w:p w:rsidR="00312003" w:rsidRPr="001512E1" w:rsidRDefault="00312003" w:rsidP="00312003">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512E1">
        <w:rPr>
          <w:rFonts w:ascii="Arabic Typesetting" w:hAnsi="Arabic Typesetting" w:cs="Arabic Typesetting" w:hint="cs"/>
          <w:iCs/>
          <w:sz w:val="36"/>
          <w:szCs w:val="36"/>
          <w:rtl/>
        </w:rPr>
        <w:t>15.21</w:t>
      </w:r>
      <w:r w:rsidRPr="001512E1">
        <w:rPr>
          <w:rFonts w:ascii="Arabic Typesetting" w:hAnsi="Arabic Typesetting" w:cs="Arabic Typesetting"/>
          <w:i/>
          <w:sz w:val="36"/>
          <w:szCs w:val="36"/>
        </w:rPr>
        <w:tab/>
        <w:t xml:space="preserve"> </w:t>
      </w:r>
      <w:r w:rsidRPr="001512E1">
        <w:rPr>
          <w:rFonts w:ascii="Arabic Typesetting" w:hAnsi="Arabic Typesetting" w:cs="Arabic Typesetting"/>
          <w:iCs/>
          <w:sz w:val="36"/>
          <w:szCs w:val="36"/>
          <w:rtl/>
          <w:lang w:bidi="ar-EG"/>
        </w:rPr>
        <w:t>توضيح كيفية تنفيذ الممارسات والإجراءات التالية بشأن التعامل مع طلبات البحث و</w:t>
      </w:r>
      <w:r>
        <w:rPr>
          <w:rFonts w:ascii="Arabic Typesetting" w:hAnsi="Arabic Typesetting" w:cs="Arabic Typesetting"/>
          <w:iCs/>
          <w:sz w:val="36"/>
          <w:szCs w:val="36"/>
          <w:rtl/>
          <w:lang w:bidi="ar-EG"/>
        </w:rPr>
        <w:t>الفحص وأداء الوظائف المتعلقة به</w:t>
      </w:r>
      <w:r>
        <w:rPr>
          <w:rFonts w:ascii="Arabic Typesetting" w:hAnsi="Arabic Typesetting" w:cs="Arabic Typesetting" w:hint="cs"/>
          <w:iCs/>
          <w:sz w:val="36"/>
          <w:szCs w:val="36"/>
          <w:rtl/>
          <w:lang w:bidi="ar-EG"/>
        </w:rPr>
        <w:t>ا،</w:t>
      </w:r>
      <w:r w:rsidRPr="001512E1">
        <w:rPr>
          <w:rFonts w:ascii="Arabic Typesetting" w:hAnsi="Arabic Typesetting" w:cs="Arabic Typesetting"/>
          <w:iCs/>
          <w:sz w:val="36"/>
          <w:szCs w:val="36"/>
          <w:rtl/>
          <w:lang w:bidi="ar-EG"/>
        </w:rPr>
        <w:t xml:space="preserve"> مثل إدخال البيانات والتصنيف:</w:t>
      </w:r>
    </w:p>
    <w:p w:rsidR="00312003" w:rsidRPr="008B55BC" w:rsidRDefault="00312003" w:rsidP="0031200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(أ)</w:t>
      </w:r>
      <w:r w:rsidRPr="001512E1">
        <w:rPr>
          <w:rFonts w:ascii="Arabic Typesetting" w:hAnsi="Arabic Typesetting" w:cs="Arabic Typesetting"/>
          <w:i/>
          <w:sz w:val="36"/>
          <w:szCs w:val="36"/>
        </w:rPr>
        <w:tab/>
      </w:r>
      <w:r w:rsidRPr="001512E1">
        <w:rPr>
          <w:rFonts w:ascii="Arabic Typesetting" w:hAnsi="Arabic Typesetting" w:cs="Arabic Typesetting"/>
          <w:iCs/>
          <w:sz w:val="36"/>
          <w:szCs w:val="36"/>
          <w:rtl/>
          <w:lang w:bidi="ar-EG"/>
        </w:rPr>
        <w:t>آليات مراقبة فع</w:t>
      </w:r>
      <w:r>
        <w:rPr>
          <w:rFonts w:ascii="Arabic Typesetting" w:hAnsi="Arabic Typesetting" w:cs="Arabic Typesetting" w:hint="cs"/>
          <w:iCs/>
          <w:sz w:val="36"/>
          <w:szCs w:val="36"/>
          <w:rtl/>
          <w:lang w:bidi="ar-EG"/>
        </w:rPr>
        <w:t>ّ</w:t>
      </w:r>
      <w:r w:rsidRPr="001512E1">
        <w:rPr>
          <w:rFonts w:ascii="Arabic Typesetting" w:hAnsi="Arabic Typesetting" w:cs="Arabic Typesetting"/>
          <w:iCs/>
          <w:sz w:val="36"/>
          <w:szCs w:val="36"/>
          <w:rtl/>
          <w:lang w:bidi="ar-EG"/>
        </w:rPr>
        <w:t xml:space="preserve">الة بخصوص إصدار تقارير البحث والفحص في </w:t>
      </w:r>
      <w:r>
        <w:rPr>
          <w:rFonts w:ascii="Arabic Typesetting" w:hAnsi="Arabic Typesetting" w:cs="Arabic Typesetting" w:hint="cs"/>
          <w:iCs/>
          <w:sz w:val="36"/>
          <w:szCs w:val="36"/>
          <w:rtl/>
          <w:lang w:bidi="ar-EG"/>
        </w:rPr>
        <w:t>الوقت المناسب</w:t>
      </w:r>
      <w:r w:rsidRPr="001512E1">
        <w:rPr>
          <w:rFonts w:ascii="Arabic Typesetting" w:hAnsi="Arabic Typesetting" w:cs="Arabic Typesetting" w:hint="cs"/>
          <w:iCs/>
          <w:sz w:val="36"/>
          <w:szCs w:val="36"/>
          <w:rtl/>
          <w:lang w:bidi="ar-EG"/>
        </w:rPr>
        <w:t xml:space="preserve"> و</w:t>
      </w:r>
      <w:r w:rsidRPr="001512E1">
        <w:rPr>
          <w:rFonts w:ascii="Arabic Typesetting" w:hAnsi="Arabic Typesetting" w:cs="Arabic Typesetting"/>
          <w:iCs/>
          <w:sz w:val="36"/>
          <w:szCs w:val="36"/>
          <w:rtl/>
          <w:lang w:bidi="ar-EG"/>
        </w:rPr>
        <w:t xml:space="preserve">بالمستوى المطلوب </w:t>
      </w:r>
      <w:r w:rsidRPr="001512E1">
        <w:rPr>
          <w:rFonts w:ascii="Arabic Typesetting" w:hAnsi="Arabic Typesetting" w:cs="Arabic Typesetting" w:hint="cs"/>
          <w:iCs/>
          <w:sz w:val="36"/>
          <w:szCs w:val="36"/>
          <w:rtl/>
          <w:lang w:bidi="ar-EG"/>
        </w:rPr>
        <w:t xml:space="preserve">وفقاً </w:t>
      </w:r>
      <w:r>
        <w:rPr>
          <w:rFonts w:ascii="Arabic Typesetting" w:hAnsi="Arabic Typesetting" w:cs="Arabic Typesetting"/>
          <w:iCs/>
          <w:sz w:val="36"/>
          <w:szCs w:val="36"/>
          <w:lang w:bidi="ar-EG"/>
        </w:rPr>
        <w:tab/>
      </w:r>
      <w:r>
        <w:rPr>
          <w:rFonts w:ascii="Arabic Typesetting" w:hAnsi="Arabic Typesetting" w:cs="Arabic Typesetting"/>
          <w:iCs/>
          <w:sz w:val="36"/>
          <w:szCs w:val="36"/>
          <w:lang w:bidi="ar-EG"/>
        </w:rPr>
        <w:tab/>
      </w:r>
      <w:r w:rsidRPr="001512E1">
        <w:rPr>
          <w:rFonts w:ascii="Arabic Typesetting" w:hAnsi="Arabic Typesetting" w:cs="Arabic Typesetting" w:hint="cs"/>
          <w:iCs/>
          <w:sz w:val="36"/>
          <w:szCs w:val="36"/>
          <w:rtl/>
          <w:lang w:bidi="ar-EG"/>
        </w:rPr>
        <w:t>لمعايير</w:t>
      </w:r>
      <w:r w:rsidRPr="001512E1">
        <w:rPr>
          <w:rFonts w:ascii="Arabic Typesetting" w:hAnsi="Arabic Typesetting" w:cs="Arabic Typesetting"/>
          <w:iCs/>
          <w:sz w:val="36"/>
          <w:szCs w:val="36"/>
          <w:rtl/>
          <w:lang w:bidi="ar-EG"/>
        </w:rPr>
        <w:t xml:space="preserve"> الجودة </w:t>
      </w:r>
      <w:r>
        <w:rPr>
          <w:rFonts w:ascii="Arabic Typesetting" w:hAnsi="Arabic Typesetting" w:cs="Arabic Typesetting" w:hint="cs"/>
          <w:iCs/>
          <w:sz w:val="36"/>
          <w:szCs w:val="36"/>
          <w:rtl/>
          <w:lang w:bidi="ar-EG"/>
        </w:rPr>
        <w:t>المطلوبة</w:t>
      </w:r>
      <w:r w:rsidRPr="001512E1">
        <w:rPr>
          <w:rFonts w:ascii="Arabic Typesetting" w:hAnsi="Arabic Typesetting" w:cs="Arabic Typesetting" w:hint="cs"/>
          <w:iCs/>
          <w:sz w:val="36"/>
          <w:szCs w:val="36"/>
          <w:rtl/>
          <w:lang w:bidi="ar-EG"/>
        </w:rPr>
        <w:t xml:space="preserve"> من</w:t>
      </w:r>
      <w:r w:rsidRPr="001512E1">
        <w:rPr>
          <w:rFonts w:ascii="Arabic Typesetting" w:hAnsi="Arabic Typesetting" w:cs="Arabic Typesetting"/>
          <w:iCs/>
          <w:sz w:val="36"/>
          <w:szCs w:val="36"/>
          <w:rtl/>
          <w:lang w:bidi="ar-EG"/>
        </w:rPr>
        <w:t xml:space="preserve"> الإدارة المعنية؛</w:t>
      </w:r>
    </w:p>
    <w:p w:rsidR="00312003" w:rsidRPr="008B55BC" w:rsidRDefault="00312003" w:rsidP="00312003">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1512E1">
        <w:rPr>
          <w:rFonts w:ascii="Arabic Typesetting" w:hAnsi="Arabic Typesetting" w:cs="Arabic Typesetting"/>
          <w:iCs/>
          <w:sz w:val="36"/>
          <w:szCs w:val="36"/>
          <w:rtl/>
          <w:lang w:bidi="ar-EG"/>
        </w:rPr>
        <w:t>(ب)</w:t>
      </w:r>
      <w:r w:rsidRPr="001512E1">
        <w:rPr>
          <w:rFonts w:ascii="Arabic Typesetting" w:hAnsi="Arabic Typesetting" w:cs="Arabic Typesetting"/>
          <w:i/>
          <w:sz w:val="36"/>
          <w:szCs w:val="36"/>
        </w:rPr>
        <w:tab/>
      </w:r>
      <w:r w:rsidRPr="001512E1">
        <w:rPr>
          <w:rFonts w:ascii="Arabic Typesetting" w:hAnsi="Arabic Typesetting" w:cs="Arabic Typesetting" w:hint="cs"/>
          <w:i/>
          <w:sz w:val="36"/>
          <w:szCs w:val="36"/>
          <w:rtl/>
        </w:rPr>
        <w:t>و</w:t>
      </w:r>
      <w:r w:rsidRPr="001512E1">
        <w:rPr>
          <w:rFonts w:ascii="Arabic Typesetting" w:hAnsi="Arabic Typesetting" w:cs="Arabic Typesetting"/>
          <w:iCs/>
          <w:sz w:val="36"/>
          <w:szCs w:val="36"/>
          <w:rtl/>
          <w:lang w:bidi="ar-EG"/>
        </w:rPr>
        <w:t xml:space="preserve">آليات مراقبة ملائمة </w:t>
      </w:r>
      <w:r>
        <w:rPr>
          <w:rFonts w:ascii="Arabic Typesetting" w:hAnsi="Arabic Typesetting" w:cs="Arabic Typesetting" w:hint="cs"/>
          <w:iCs/>
          <w:sz w:val="36"/>
          <w:szCs w:val="36"/>
          <w:rtl/>
          <w:lang w:bidi="ar-EG"/>
        </w:rPr>
        <w:t>بشأن</w:t>
      </w:r>
      <w:r w:rsidRPr="001512E1">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تقلبات الطلب وإدارة تراكم العمل.</w:t>
      </w:r>
    </w:p>
    <w:p w:rsidR="003A5BDB" w:rsidRDefault="00BC6151" w:rsidP="00931A5D">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يرد و</w:t>
      </w:r>
      <w:r w:rsidR="00C772CC">
        <w:rPr>
          <w:rFonts w:ascii="Arabic Typesetting" w:hAnsi="Arabic Typesetting" w:cs="Arabic Typesetting" w:hint="cs"/>
          <w:sz w:val="36"/>
          <w:szCs w:val="36"/>
          <w:rtl/>
          <w:lang w:bidi="ar-EG"/>
        </w:rPr>
        <w:t xml:space="preserve">صف مفصل لعمليات البحث والفحص في وثيقة تتناول بالتحديد أداء المكتب. وتتولى قسما مراقبة الجودة في إدارة فحص البراءات مسؤولية رصد مدى </w:t>
      </w:r>
      <w:r w:rsidR="00C772CC" w:rsidRPr="00C772CC">
        <w:rPr>
          <w:rFonts w:ascii="Arabic Typesetting" w:hAnsi="Arabic Typesetting" w:cs="Arabic Typesetting"/>
          <w:sz w:val="36"/>
          <w:szCs w:val="36"/>
          <w:rtl/>
          <w:lang w:bidi="ar-EG"/>
        </w:rPr>
        <w:t xml:space="preserve">تناسب </w:t>
      </w:r>
      <w:r w:rsidR="00C772CC">
        <w:rPr>
          <w:rFonts w:ascii="Arabic Typesetting" w:hAnsi="Arabic Typesetting" w:cs="Arabic Typesetting" w:hint="cs"/>
          <w:sz w:val="36"/>
          <w:szCs w:val="36"/>
          <w:rtl/>
          <w:lang w:bidi="ar-EG"/>
        </w:rPr>
        <w:t xml:space="preserve">تاريخ </w:t>
      </w:r>
      <w:r w:rsidR="00C772CC">
        <w:rPr>
          <w:rFonts w:ascii="Arabic Typesetting" w:hAnsi="Arabic Typesetting" w:cs="Arabic Typesetting"/>
          <w:sz w:val="36"/>
          <w:szCs w:val="36"/>
          <w:rtl/>
          <w:lang w:bidi="ar-EG"/>
        </w:rPr>
        <w:t xml:space="preserve">صدور </w:t>
      </w:r>
      <w:r w:rsidR="00C772CC" w:rsidRPr="00C772CC">
        <w:rPr>
          <w:rFonts w:ascii="Arabic Typesetting" w:hAnsi="Arabic Typesetting" w:cs="Arabic Typesetting"/>
          <w:sz w:val="36"/>
          <w:szCs w:val="36"/>
          <w:rtl/>
          <w:lang w:bidi="ar-EG"/>
        </w:rPr>
        <w:t xml:space="preserve">تقارير </w:t>
      </w:r>
      <w:r w:rsidR="00C772CC">
        <w:rPr>
          <w:rFonts w:ascii="Arabic Typesetting" w:hAnsi="Arabic Typesetting" w:cs="Arabic Typesetting" w:hint="cs"/>
          <w:sz w:val="36"/>
          <w:szCs w:val="36"/>
          <w:rtl/>
          <w:lang w:bidi="ar-EG"/>
        </w:rPr>
        <w:t xml:space="preserve">البحث والفحص </w:t>
      </w:r>
      <w:r w:rsidR="00C772CC" w:rsidRPr="00C772CC">
        <w:rPr>
          <w:rFonts w:ascii="Arabic Typesetting" w:hAnsi="Arabic Typesetting" w:cs="Arabic Typesetting"/>
          <w:sz w:val="36"/>
          <w:szCs w:val="36"/>
          <w:rtl/>
          <w:lang w:bidi="ar-EG"/>
        </w:rPr>
        <w:t>مع الوقت المحدّد لصدورها</w:t>
      </w:r>
      <w:r w:rsidR="00C772CC">
        <w:rPr>
          <w:rFonts w:ascii="Arabic Typesetting" w:hAnsi="Arabic Typesetting" w:cs="Arabic Typesetting" w:hint="cs"/>
          <w:sz w:val="36"/>
          <w:szCs w:val="36"/>
          <w:rtl/>
          <w:lang w:bidi="ar-EG"/>
        </w:rPr>
        <w:t xml:space="preserve">، وتحديد الأولويات عند اللزوم. وتبتّ إدارة فحص البراءات فيما إذا كان يتعيّن </w:t>
      </w:r>
      <w:r w:rsidR="00C772CC" w:rsidRPr="00C772CC">
        <w:rPr>
          <w:rFonts w:ascii="Arabic Typesetting" w:hAnsi="Arabic Typesetting" w:cs="Arabic Typesetting"/>
          <w:sz w:val="36"/>
          <w:szCs w:val="36"/>
          <w:rtl/>
          <w:lang w:bidi="ar-EG"/>
        </w:rPr>
        <w:t>إحالة الطلبات بين الأقسام</w:t>
      </w:r>
      <w:r w:rsidR="00C772CC">
        <w:rPr>
          <w:rFonts w:ascii="Arabic Typesetting" w:hAnsi="Arabic Typesetting" w:cs="Arabic Typesetting" w:hint="cs"/>
          <w:sz w:val="36"/>
          <w:szCs w:val="36"/>
          <w:rtl/>
          <w:lang w:bidi="ar-EG"/>
        </w:rPr>
        <w:t>،</w:t>
      </w:r>
      <w:r w:rsidR="00C772CC" w:rsidRPr="00C772CC">
        <w:rPr>
          <w:rFonts w:ascii="Arabic Typesetting" w:hAnsi="Arabic Typesetting" w:cs="Arabic Typesetting"/>
          <w:sz w:val="36"/>
          <w:szCs w:val="36"/>
          <w:rtl/>
          <w:lang w:bidi="ar-EG"/>
        </w:rPr>
        <w:t xml:space="preserve"> إذا </w:t>
      </w:r>
      <w:r w:rsidR="00C772CC">
        <w:rPr>
          <w:rFonts w:ascii="Arabic Typesetting" w:hAnsi="Arabic Typesetting" w:cs="Arabic Typesetting" w:hint="cs"/>
          <w:sz w:val="36"/>
          <w:szCs w:val="36"/>
          <w:rtl/>
          <w:lang w:bidi="ar-EG"/>
        </w:rPr>
        <w:t xml:space="preserve">كان </w:t>
      </w:r>
      <w:r w:rsidR="00C772CC" w:rsidRPr="00C772CC">
        <w:rPr>
          <w:rFonts w:ascii="Arabic Typesetting" w:hAnsi="Arabic Typesetting" w:cs="Arabic Typesetting"/>
          <w:sz w:val="36"/>
          <w:szCs w:val="36"/>
          <w:rtl/>
          <w:lang w:bidi="ar-EG"/>
        </w:rPr>
        <w:t xml:space="preserve">عبء العمل </w:t>
      </w:r>
      <w:r w:rsidR="00C772CC">
        <w:rPr>
          <w:rFonts w:ascii="Arabic Typesetting" w:hAnsi="Arabic Typesetting" w:cs="Arabic Typesetting" w:hint="cs"/>
          <w:sz w:val="36"/>
          <w:szCs w:val="36"/>
          <w:rtl/>
          <w:lang w:bidi="ar-EG"/>
        </w:rPr>
        <w:t>يتطلّب ذلك</w:t>
      </w:r>
      <w:r w:rsidR="00C772CC" w:rsidRPr="00C772CC">
        <w:rPr>
          <w:rFonts w:ascii="Arabic Typesetting" w:hAnsi="Arabic Typesetting" w:cs="Arabic Typesetting"/>
          <w:sz w:val="36"/>
          <w:szCs w:val="36"/>
          <w:rtl/>
          <w:lang w:bidi="ar-EG"/>
        </w:rPr>
        <w:t>.</w:t>
      </w:r>
      <w:r w:rsidR="00931A5D">
        <w:rPr>
          <w:rFonts w:ascii="Arabic Typesetting" w:hAnsi="Arabic Typesetting" w:cs="Arabic Typesetting" w:hint="cs"/>
          <w:sz w:val="36"/>
          <w:szCs w:val="36"/>
          <w:rtl/>
          <w:lang w:bidi="ar-EG"/>
        </w:rPr>
        <w:t xml:space="preserve"> وتُرفع نتائج ذلك الرصد شهريا في تقرير إحصائي إلى مدير إدارة فحص البراءات، </w:t>
      </w:r>
      <w:r w:rsidR="00931A5D" w:rsidRPr="00931A5D">
        <w:rPr>
          <w:rFonts w:ascii="Arabic Typesetting" w:hAnsi="Arabic Typesetting" w:cs="Arabic Typesetting"/>
          <w:sz w:val="36"/>
          <w:szCs w:val="36"/>
          <w:rtl/>
          <w:lang w:bidi="ar-EG"/>
        </w:rPr>
        <w:t>وتُرسل بيانات تحليلية موجزة إلى رؤساء أقسام البراءات</w:t>
      </w:r>
      <w:r w:rsidR="00931A5D">
        <w:rPr>
          <w:rFonts w:ascii="Arabic Typesetting" w:hAnsi="Arabic Typesetting" w:cs="Arabic Typesetting" w:hint="cs"/>
          <w:sz w:val="36"/>
          <w:szCs w:val="36"/>
          <w:rtl/>
          <w:lang w:bidi="ar-EG"/>
        </w:rPr>
        <w:t>.</w:t>
      </w:r>
    </w:p>
    <w:p w:rsidR="00931A5D" w:rsidRPr="00931A5D" w:rsidRDefault="00931A5D" w:rsidP="00931A5D">
      <w:pPr>
        <w:keepNext/>
        <w:bidi/>
        <w:spacing w:before="240" w:after="240" w:line="360" w:lineRule="exact"/>
        <w:rPr>
          <w:rFonts w:ascii="Arabic Typesetting" w:hAnsi="Arabic Typesetting" w:cs="Arabic Typesetting"/>
          <w:b/>
          <w:bCs/>
          <w:sz w:val="36"/>
          <w:szCs w:val="36"/>
          <w:rtl/>
          <w:lang w:bidi="ar-EG"/>
        </w:rPr>
      </w:pPr>
      <w:r w:rsidRPr="00931A5D">
        <w:rPr>
          <w:rFonts w:ascii="Arabic Typesetting" w:hAnsi="Arabic Typesetting" w:cs="Arabic Typesetting" w:hint="cs"/>
          <w:b/>
          <w:bCs/>
          <w:sz w:val="36"/>
          <w:szCs w:val="36"/>
          <w:rtl/>
          <w:lang w:bidi="ar-EG"/>
        </w:rPr>
        <w:lastRenderedPageBreak/>
        <w:t>4.</w:t>
      </w:r>
      <w:r w:rsidRPr="00931A5D">
        <w:rPr>
          <w:rFonts w:ascii="Arabic Typesetting" w:hAnsi="Arabic Typesetting" w:cs="Arabic Typesetting"/>
          <w:b/>
          <w:bCs/>
          <w:sz w:val="36"/>
          <w:szCs w:val="36"/>
          <w:rtl/>
          <w:lang w:bidi="ar-EG"/>
        </w:rPr>
        <w:tab/>
      </w:r>
      <w:r w:rsidRPr="00931A5D">
        <w:rPr>
          <w:rFonts w:ascii="Arabic Typesetting" w:hAnsi="Arabic Typesetting" w:cs="Arabic Typesetting" w:hint="cs"/>
          <w:b/>
          <w:bCs/>
          <w:sz w:val="36"/>
          <w:szCs w:val="36"/>
          <w:rtl/>
          <w:lang w:bidi="ar-EG"/>
        </w:rPr>
        <w:t>ضمان الجودة</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rPr>
        <w:t>16.21</w:t>
      </w:r>
      <w:r w:rsidRPr="00931A5D">
        <w:rPr>
          <w:rFonts w:ascii="Arabic Typesetting" w:hAnsi="Arabic Typesetting" w:cs="Arabic Typesetting"/>
          <w:i/>
          <w:sz w:val="36"/>
          <w:szCs w:val="36"/>
        </w:rPr>
        <w:tab/>
      </w:r>
      <w:r w:rsidRPr="00931A5D">
        <w:rPr>
          <w:rFonts w:ascii="Arabic Typesetting" w:hAnsi="Arabic Typesetting" w:cs="Arabic Typesetting"/>
          <w:i/>
          <w:sz w:val="36"/>
          <w:szCs w:val="36"/>
        </w:rPr>
        <w:tab/>
      </w:r>
      <w:r w:rsidRPr="00931A5D">
        <w:rPr>
          <w:rFonts w:ascii="Arabic Typesetting" w:hAnsi="Arabic Typesetting" w:cs="Arabic Typesetting" w:hint="cs"/>
          <w:iCs/>
          <w:sz w:val="36"/>
          <w:szCs w:val="36"/>
          <w:rtl/>
          <w:lang w:bidi="ar-EG"/>
        </w:rPr>
        <w:t xml:space="preserve">فيما يلي </w:t>
      </w:r>
      <w:r w:rsidRPr="00931A5D">
        <w:rPr>
          <w:rFonts w:ascii="Arabic Typesetting" w:hAnsi="Arabic Typesetting" w:cs="Arabic Typesetting"/>
          <w:iCs/>
          <w:sz w:val="36"/>
          <w:szCs w:val="36"/>
          <w:rtl/>
          <w:lang w:bidi="ar-EG"/>
        </w:rPr>
        <w:t>إجراءات ضمان</w:t>
      </w:r>
      <w:r w:rsidRPr="00931A5D">
        <w:rPr>
          <w:rFonts w:ascii="Arabic Typesetting" w:hAnsi="Arabic Typesetting" w:cs="Arabic Typesetting" w:hint="cs"/>
          <w:iCs/>
          <w:sz w:val="36"/>
          <w:szCs w:val="36"/>
          <w:rtl/>
          <w:lang w:bidi="ar-EG"/>
        </w:rPr>
        <w:t xml:space="preserve"> ال</w:t>
      </w:r>
      <w:r w:rsidRPr="00931A5D">
        <w:rPr>
          <w:rFonts w:ascii="Arabic Typesetting" w:hAnsi="Arabic Typesetting" w:cs="Arabic Typesetting"/>
          <w:iCs/>
          <w:sz w:val="36"/>
          <w:szCs w:val="36"/>
          <w:rtl/>
          <w:lang w:bidi="ar-EG"/>
        </w:rPr>
        <w:t xml:space="preserve">جودة </w:t>
      </w:r>
      <w:r w:rsidRPr="00931A5D">
        <w:rPr>
          <w:rFonts w:ascii="Arabic Typesetting" w:hAnsi="Arabic Typesetting" w:cs="Arabic Typesetting" w:hint="cs"/>
          <w:iCs/>
          <w:sz w:val="36"/>
          <w:szCs w:val="36"/>
          <w:rtl/>
          <w:lang w:bidi="ar-EG"/>
        </w:rPr>
        <w:t>المطلوبة</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لإصدار</w:t>
      </w:r>
      <w:r w:rsidRPr="00931A5D">
        <w:rPr>
          <w:rFonts w:ascii="Arabic Typesetting" w:hAnsi="Arabic Typesetting" w:cs="Arabic Typesetting"/>
          <w:iCs/>
          <w:sz w:val="36"/>
          <w:szCs w:val="36"/>
          <w:rtl/>
          <w:lang w:bidi="ar-EG"/>
        </w:rPr>
        <w:t xml:space="preserve"> تقارير البحث والفحص في </w:t>
      </w:r>
      <w:r w:rsidRPr="00931A5D">
        <w:rPr>
          <w:rFonts w:ascii="Arabic Typesetting" w:hAnsi="Arabic Typesetting" w:cs="Arabic Typesetting" w:hint="cs"/>
          <w:iCs/>
          <w:sz w:val="36"/>
          <w:szCs w:val="36"/>
          <w:rtl/>
          <w:lang w:bidi="ar-EG"/>
        </w:rPr>
        <w:t>الوقت المناسب</w:t>
      </w:r>
      <w:r w:rsidRPr="00931A5D">
        <w:rPr>
          <w:rFonts w:ascii="Arabic Typesetting" w:hAnsi="Arabic Typesetting" w:cs="Arabic Typesetting"/>
          <w:iCs/>
          <w:sz w:val="36"/>
          <w:szCs w:val="36"/>
          <w:rtl/>
          <w:lang w:bidi="ar-EG"/>
        </w:rPr>
        <w:t xml:space="preserve"> وبالمستوى المطلوب</w:t>
      </w:r>
      <w:r w:rsidRPr="00931A5D">
        <w:rPr>
          <w:rFonts w:ascii="Arabic Typesetting" w:hAnsi="Arabic Typesetting" w:cs="Arabic Typesetting" w:hint="cs"/>
          <w:iCs/>
          <w:sz w:val="36"/>
          <w:szCs w:val="36"/>
          <w:rtl/>
          <w:lang w:bidi="ar-EG"/>
        </w:rPr>
        <w:t xml:space="preserve"> من الجودة</w:t>
      </w:r>
      <w:r w:rsidRPr="00931A5D">
        <w:rPr>
          <w:rFonts w:ascii="Arabic Typesetting" w:hAnsi="Arabic Typesetting" w:cs="Arabic Typesetting"/>
          <w:iCs/>
          <w:sz w:val="36"/>
          <w:szCs w:val="36"/>
          <w:rtl/>
          <w:lang w:bidi="ar-EG"/>
        </w:rPr>
        <w:t xml:space="preserve"> وفقا للمبادئ التوجيهية.</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و</w:t>
      </w:r>
      <w:r w:rsidRPr="00931A5D">
        <w:rPr>
          <w:rFonts w:ascii="Arabic Typesetting" w:hAnsi="Arabic Typesetting" w:cs="Arabic Typesetting" w:hint="cs"/>
          <w:iCs/>
          <w:sz w:val="36"/>
          <w:szCs w:val="36"/>
          <w:rtl/>
          <w:lang w:bidi="ar-EG"/>
        </w:rPr>
        <w:t xml:space="preserve">ينبغي </w:t>
      </w:r>
      <w:r w:rsidRPr="00931A5D">
        <w:rPr>
          <w:rFonts w:ascii="Arabic Typesetting" w:hAnsi="Arabic Typesetting" w:cs="Arabic Typesetting"/>
          <w:iCs/>
          <w:sz w:val="36"/>
          <w:szCs w:val="36"/>
          <w:rtl/>
          <w:lang w:bidi="ar-EG"/>
        </w:rPr>
        <w:t>توض</w:t>
      </w:r>
      <w:r w:rsidRPr="00931A5D">
        <w:rPr>
          <w:rFonts w:ascii="Arabic Typesetting" w:hAnsi="Arabic Typesetting" w:cs="Arabic Typesetting" w:hint="cs"/>
          <w:iCs/>
          <w:sz w:val="36"/>
          <w:szCs w:val="36"/>
          <w:rtl/>
          <w:lang w:bidi="ar-EG"/>
        </w:rPr>
        <w:t>ي</w:t>
      </w:r>
      <w:r w:rsidRPr="00931A5D">
        <w:rPr>
          <w:rFonts w:ascii="Arabic Typesetting" w:hAnsi="Arabic Typesetting" w:cs="Arabic Typesetting"/>
          <w:iCs/>
          <w:sz w:val="36"/>
          <w:szCs w:val="36"/>
          <w:rtl/>
          <w:lang w:bidi="ar-EG"/>
        </w:rPr>
        <w:t>ح كيفية تنفيذ ما يلي: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(أ</w:t>
      </w:r>
      <w:r w:rsidRPr="00931A5D">
        <w:rPr>
          <w:rFonts w:ascii="Arabic Typesetting" w:hAnsi="Arabic Typesetting" w:cs="Arabic Typesetting"/>
          <w:i/>
          <w:sz w:val="36"/>
          <w:szCs w:val="36"/>
          <w:lang w:bidi="ar-EG"/>
        </w:rPr>
        <w:t>(</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 xml:space="preserve">نظام داخلي </w:t>
      </w:r>
      <w:r w:rsidRPr="00931A5D">
        <w:rPr>
          <w:rFonts w:ascii="Arabic Typesetting" w:hAnsi="Arabic Typesetting" w:cs="Arabic Typesetting" w:hint="cs"/>
          <w:iCs/>
          <w:sz w:val="36"/>
          <w:szCs w:val="36"/>
          <w:rtl/>
          <w:lang w:bidi="ar-EG"/>
        </w:rPr>
        <w:t>ل</w:t>
      </w:r>
      <w:r w:rsidRPr="00931A5D">
        <w:rPr>
          <w:rFonts w:ascii="Arabic Typesetting" w:hAnsi="Arabic Typesetting" w:cs="Arabic Typesetting"/>
          <w:iCs/>
          <w:sz w:val="36"/>
          <w:szCs w:val="36"/>
          <w:rtl/>
          <w:lang w:bidi="ar-EG"/>
        </w:rPr>
        <w:t xml:space="preserve">ضمان </w:t>
      </w:r>
      <w:r w:rsidRPr="00931A5D">
        <w:rPr>
          <w:rFonts w:ascii="Arabic Typesetting" w:hAnsi="Arabic Typesetting" w:cs="Arabic Typesetting" w:hint="cs"/>
          <w:iCs/>
          <w:sz w:val="36"/>
          <w:szCs w:val="36"/>
          <w:rtl/>
          <w:lang w:bidi="ar-EG"/>
        </w:rPr>
        <w:t>ال</w:t>
      </w:r>
      <w:r w:rsidRPr="00931A5D">
        <w:rPr>
          <w:rFonts w:ascii="Arabic Typesetting" w:hAnsi="Arabic Typesetting" w:cs="Arabic Typesetting"/>
          <w:iCs/>
          <w:sz w:val="36"/>
          <w:szCs w:val="36"/>
          <w:rtl/>
          <w:lang w:bidi="ar-EG"/>
        </w:rPr>
        <w:t>جودة للتقييم الذاتي، يشمل التحقق من أعمال البحث والفحص وتثبيتها ورصدها:</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
          <w:iCs/>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hint="cs"/>
          <w:iCs/>
          <w:sz w:val="36"/>
          <w:szCs w:val="36"/>
          <w:rtl/>
          <w:lang w:bidi="ar-EG"/>
        </w:rPr>
        <w:t>"1"</w:t>
      </w:r>
      <w:r w:rsidRPr="00931A5D">
        <w:rPr>
          <w:rFonts w:ascii="Arabic Typesetting" w:hAnsi="Arabic Typesetting" w:cs="Arabic Typesetting"/>
          <w:iCs/>
          <w:sz w:val="36"/>
          <w:szCs w:val="36"/>
          <w:rtl/>
          <w:lang w:bidi="ar-EG"/>
        </w:rPr>
        <w:t xml:space="preserve"> للامتثال لهذه المبادئ التوجيهية </w:t>
      </w:r>
      <w:r w:rsidRPr="00931A5D">
        <w:rPr>
          <w:rFonts w:ascii="Arabic Typesetting" w:hAnsi="Arabic Typesetting" w:cs="Arabic Typesetting" w:hint="cs"/>
          <w:iCs/>
          <w:sz w:val="36"/>
          <w:szCs w:val="36"/>
          <w:rtl/>
          <w:lang w:bidi="ar-EG"/>
        </w:rPr>
        <w:t>الخاصة</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ب</w:t>
      </w:r>
      <w:r w:rsidRPr="00931A5D">
        <w:rPr>
          <w:rFonts w:ascii="Arabic Typesetting" w:hAnsi="Arabic Typesetting" w:cs="Arabic Typesetting"/>
          <w:iCs/>
          <w:sz w:val="36"/>
          <w:szCs w:val="36"/>
          <w:rtl/>
          <w:lang w:bidi="ar-EG"/>
        </w:rPr>
        <w:t>البحث والفحص؛</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hint="cs"/>
          <w:iCs/>
          <w:sz w:val="36"/>
          <w:szCs w:val="36"/>
          <w:rtl/>
          <w:lang w:bidi="ar-EG"/>
        </w:rPr>
        <w:t>"2"</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و</w:t>
      </w:r>
      <w:r w:rsidRPr="00931A5D">
        <w:rPr>
          <w:rFonts w:ascii="Arabic Typesetting" w:hAnsi="Arabic Typesetting" w:cs="Arabic Typesetting"/>
          <w:iCs/>
          <w:sz w:val="36"/>
          <w:szCs w:val="36"/>
          <w:rtl/>
          <w:lang w:bidi="ar-EG"/>
        </w:rPr>
        <w:t>لإرسال ردود الأفعال للموظفين.</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
          <w:iCs/>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(ب)</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نظام لقياس البيانات وجمعها ورفع التقارير.</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وإظهار </w:t>
      </w:r>
      <w:r w:rsidRPr="00931A5D">
        <w:rPr>
          <w:rFonts w:ascii="Arabic Typesetting" w:hAnsi="Arabic Typesetting" w:cs="Arabic Typesetting" w:hint="cs"/>
          <w:iCs/>
          <w:sz w:val="36"/>
          <w:szCs w:val="36"/>
          <w:rtl/>
          <w:lang w:bidi="ar-EG"/>
        </w:rPr>
        <w:t xml:space="preserve">كيفية استخدام الإدارة للنظام </w:t>
      </w:r>
      <w:r w:rsidRPr="00931A5D">
        <w:rPr>
          <w:rFonts w:ascii="Arabic Typesetting" w:hAnsi="Arabic Typesetting" w:cs="Arabic Typesetting"/>
          <w:iCs/>
          <w:sz w:val="36"/>
          <w:szCs w:val="36"/>
          <w:rtl/>
          <w:lang w:bidi="ar-EG"/>
        </w:rPr>
        <w:t xml:space="preserve">لضمان التحسين المستمر </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للعمليات</w:t>
      </w:r>
      <w:r w:rsidRPr="00931A5D">
        <w:rPr>
          <w:rFonts w:ascii="Arabic Typesetting" w:hAnsi="Arabic Typesetting" w:cs="Arabic Typesetting" w:hint="cs"/>
          <w:iCs/>
          <w:sz w:val="36"/>
          <w:szCs w:val="36"/>
          <w:rtl/>
          <w:lang w:bidi="ar-EG"/>
        </w:rPr>
        <w:t> </w:t>
      </w:r>
      <w:r w:rsidRPr="00931A5D">
        <w:rPr>
          <w:rFonts w:ascii="Arabic Typesetting" w:hAnsi="Arabic Typesetting" w:cs="Arabic Typesetting"/>
          <w:iCs/>
          <w:sz w:val="36"/>
          <w:szCs w:val="36"/>
          <w:rtl/>
          <w:lang w:bidi="ar-EG"/>
        </w:rPr>
        <w:t>المتبعة.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
          <w:iCs/>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(ج)</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 xml:space="preserve">نظام للتحقق من فعالية الإجراءات المتخذة لتصحيح العجز في أعمال البحث والفحص والقضاء على المسببات </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 xml:space="preserve">والوقاية من حدوث المشاكل </w:t>
      </w:r>
      <w:r w:rsidRPr="00931A5D">
        <w:rPr>
          <w:rFonts w:ascii="Arabic Typesetting" w:hAnsi="Arabic Typesetting" w:cs="Arabic Typesetting" w:hint="cs"/>
          <w:iCs/>
          <w:sz w:val="36"/>
          <w:szCs w:val="36"/>
          <w:rtl/>
          <w:lang w:bidi="ar-EG"/>
        </w:rPr>
        <w:t>مجدداً</w:t>
      </w:r>
      <w:r w:rsidRPr="00931A5D">
        <w:rPr>
          <w:rFonts w:ascii="Arabic Typesetting" w:hAnsi="Arabic Typesetting" w:cs="Arabic Typesetting"/>
          <w:iCs/>
          <w:sz w:val="36"/>
          <w:szCs w:val="36"/>
          <w:rtl/>
          <w:lang w:bidi="ar-EG"/>
        </w:rPr>
        <w:t>.</w:t>
      </w:r>
    </w:p>
    <w:p w:rsidR="00931A5D" w:rsidRPr="00931A5D" w:rsidRDefault="00931A5D" w:rsidP="00A662CE">
      <w:pPr>
        <w:keepNext/>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(أ)</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ي</w:t>
      </w:r>
      <w:r w:rsidRPr="00931A5D">
        <w:rPr>
          <w:rFonts w:ascii="Arabic Typesetting" w:hAnsi="Arabic Typesetting" w:cs="Arabic Typesetting"/>
          <w:sz w:val="36"/>
          <w:szCs w:val="36"/>
          <w:rtl/>
          <w:lang w:bidi="ar-EG"/>
        </w:rPr>
        <w:t>ستخدم</w:t>
      </w:r>
      <w:r w:rsidRPr="00931A5D">
        <w:rPr>
          <w:rFonts w:ascii="Arabic Typesetting" w:hAnsi="Arabic Typesetting" w:cs="Arabic Typesetting" w:hint="cs"/>
          <w:sz w:val="36"/>
          <w:szCs w:val="36"/>
          <w:rtl/>
          <w:lang w:bidi="ar-EG"/>
        </w:rPr>
        <w:t xml:space="preserve"> المكتب </w:t>
      </w:r>
      <w:r w:rsidRPr="00931A5D">
        <w:rPr>
          <w:rFonts w:ascii="Arabic Typesetting" w:hAnsi="Arabic Typesetting" w:cs="Arabic Typesetting"/>
          <w:sz w:val="36"/>
          <w:szCs w:val="36"/>
          <w:rtl/>
          <w:lang w:bidi="ar-EG"/>
        </w:rPr>
        <w:t xml:space="preserve">المبادئ التوجيهية </w:t>
      </w:r>
      <w:r w:rsidRPr="00931A5D">
        <w:rPr>
          <w:rFonts w:ascii="Arabic Typesetting" w:hAnsi="Arabic Typesetting" w:cs="Arabic Typesetting" w:hint="cs"/>
          <w:sz w:val="36"/>
          <w:szCs w:val="36"/>
          <w:rtl/>
          <w:lang w:bidi="ar-EG"/>
        </w:rPr>
        <w:t>ل</w:t>
      </w:r>
      <w:r w:rsidRPr="00931A5D">
        <w:rPr>
          <w:rFonts w:ascii="Arabic Typesetting" w:hAnsi="Arabic Typesetting" w:cs="Arabic Typesetting"/>
          <w:sz w:val="36"/>
          <w:szCs w:val="36"/>
          <w:rtl/>
          <w:lang w:bidi="ar-EG"/>
        </w:rPr>
        <w:t>لبحث و</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فحص</w:t>
      </w:r>
      <w:r w:rsidRPr="00931A5D">
        <w:rPr>
          <w:rFonts w:ascii="Arabic Typesetting" w:hAnsi="Arabic Typesetting" w:cs="Arabic Typesetting" w:hint="cs"/>
          <w:sz w:val="36"/>
          <w:szCs w:val="36"/>
          <w:rtl/>
          <w:lang w:bidi="ar-EG"/>
        </w:rPr>
        <w:t xml:space="preserve"> المتاحة </w:t>
      </w:r>
      <w:r w:rsidRPr="00931A5D">
        <w:rPr>
          <w:rFonts w:ascii="Arabic Typesetting" w:hAnsi="Arabic Typesetting" w:cs="Arabic Typesetting"/>
          <w:sz w:val="36"/>
          <w:szCs w:val="36"/>
          <w:rtl/>
          <w:lang w:bidi="ar-EG"/>
        </w:rPr>
        <w:t xml:space="preserve">للموظفين عبر الشبكة الداخلية </w:t>
      </w:r>
      <w:r w:rsidR="0087681C">
        <w:rPr>
          <w:rFonts w:ascii="Arabic Typesetting" w:hAnsi="Arabic Typesetting" w:cs="Arabic Typesetting" w:hint="cs"/>
          <w:sz w:val="36"/>
          <w:szCs w:val="36"/>
          <w:rtl/>
          <w:lang w:bidi="ar-EG"/>
        </w:rPr>
        <w:t xml:space="preserve">(إنترانت) </w:t>
      </w: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 xml:space="preserve">للمستخدمين الخارجيين على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موقع</w:t>
      </w:r>
      <w:r w:rsidRPr="00931A5D">
        <w:rPr>
          <w:rFonts w:ascii="Arabic Typesetting" w:hAnsi="Arabic Typesetting" w:cs="Arabic Typesetting" w:hint="cs"/>
          <w:sz w:val="36"/>
          <w:szCs w:val="36"/>
          <w:rtl/>
          <w:lang w:bidi="ar-EG"/>
        </w:rPr>
        <w:t xml:space="preserve"> الإلكتروني ل</w:t>
      </w:r>
      <w:r w:rsidRPr="00931A5D">
        <w:rPr>
          <w:rFonts w:ascii="Arabic Typesetting" w:hAnsi="Arabic Typesetting" w:cs="Arabic Typesetting"/>
          <w:sz w:val="36"/>
          <w:szCs w:val="36"/>
          <w:rtl/>
          <w:lang w:bidi="ar-EG"/>
        </w:rPr>
        <w:t>لمكتب.</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ولأغراض ا</w:t>
      </w:r>
      <w:r w:rsidRPr="00931A5D">
        <w:rPr>
          <w:rFonts w:ascii="Arabic Typesetting" w:hAnsi="Arabic Typesetting" w:cs="Arabic Typesetting"/>
          <w:sz w:val="36"/>
          <w:szCs w:val="36"/>
          <w:rtl/>
          <w:lang w:bidi="ar-EG"/>
        </w:rPr>
        <w:t xml:space="preserve">لتقييم الذاتي </w:t>
      </w:r>
      <w:r w:rsidRPr="00931A5D">
        <w:rPr>
          <w:rFonts w:ascii="Arabic Typesetting" w:hAnsi="Arabic Typesetting" w:cs="Arabic Typesetting" w:hint="cs"/>
          <w:sz w:val="36"/>
          <w:szCs w:val="36"/>
          <w:rtl/>
          <w:lang w:bidi="ar-EG"/>
        </w:rPr>
        <w:t>لعملية رصد</w:t>
      </w:r>
      <w:r w:rsidRPr="00931A5D">
        <w:rPr>
          <w:rFonts w:ascii="Arabic Typesetting" w:hAnsi="Arabic Typesetting" w:cs="Arabic Typesetting"/>
          <w:sz w:val="36"/>
          <w:szCs w:val="36"/>
          <w:rtl/>
          <w:lang w:bidi="ar-EG"/>
        </w:rPr>
        <w:t xml:space="preserve"> عمل البحث والفحص</w:t>
      </w:r>
      <w:r w:rsidRPr="00931A5D">
        <w:rPr>
          <w:rFonts w:ascii="Arabic Typesetting" w:hAnsi="Arabic Typesetting" w:cs="Arabic Typesetting" w:hint="cs"/>
          <w:sz w:val="36"/>
          <w:szCs w:val="36"/>
          <w:rtl/>
          <w:lang w:bidi="ar-EG"/>
        </w:rPr>
        <w:t>، يستخدم</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الفاحصون استمارات القوائم</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 xml:space="preserve">مرجعية. </w:t>
      </w:r>
      <w:r w:rsidRPr="00931A5D">
        <w:rPr>
          <w:rFonts w:ascii="Arabic Typesetting" w:hAnsi="Arabic Typesetting" w:cs="Arabic Typesetting" w:hint="cs"/>
          <w:sz w:val="36"/>
          <w:szCs w:val="36"/>
          <w:rtl/>
          <w:lang w:bidi="ar-EG"/>
        </w:rPr>
        <w:t xml:space="preserve">ويتحقق الفاحصون </w:t>
      </w:r>
      <w:r w:rsidRPr="00931A5D">
        <w:rPr>
          <w:rFonts w:ascii="Arabic Typesetting" w:hAnsi="Arabic Typesetting" w:cs="Arabic Typesetting"/>
          <w:sz w:val="36"/>
          <w:szCs w:val="36"/>
          <w:rtl/>
          <w:lang w:bidi="ar-EG"/>
        </w:rPr>
        <w:t xml:space="preserve">من قسم مراقبة الجودة </w:t>
      </w:r>
      <w:r w:rsidRPr="00931A5D">
        <w:rPr>
          <w:rFonts w:ascii="Arabic Typesetting" w:hAnsi="Arabic Typesetting" w:cs="Arabic Typesetting" w:hint="cs"/>
          <w:sz w:val="36"/>
          <w:szCs w:val="36"/>
          <w:rtl/>
          <w:lang w:bidi="ar-EG"/>
        </w:rPr>
        <w:t xml:space="preserve">من </w:t>
      </w:r>
      <w:r w:rsidRPr="00931A5D">
        <w:rPr>
          <w:rFonts w:ascii="Arabic Typesetting" w:hAnsi="Arabic Typesetting" w:cs="Arabic Typesetting"/>
          <w:sz w:val="36"/>
          <w:szCs w:val="36"/>
          <w:rtl/>
          <w:lang w:bidi="ar-EG"/>
        </w:rPr>
        <w:t xml:space="preserve">24 حالة كل شهر على أساس </w:t>
      </w:r>
      <w:r w:rsidRPr="00931A5D">
        <w:rPr>
          <w:rFonts w:ascii="Arabic Typesetting" w:hAnsi="Arabic Typesetting" w:cs="Arabic Typesetting" w:hint="cs"/>
          <w:sz w:val="36"/>
          <w:szCs w:val="36"/>
          <w:rtl/>
          <w:lang w:bidi="ar-EG"/>
        </w:rPr>
        <w:t>تلك</w:t>
      </w:r>
      <w:r w:rsidRPr="00931A5D">
        <w:rPr>
          <w:rFonts w:ascii="Arabic Typesetting" w:hAnsi="Arabic Typesetting" w:cs="Arabic Typesetting"/>
          <w:sz w:val="36"/>
          <w:szCs w:val="36"/>
          <w:rtl/>
          <w:lang w:bidi="ar-EG"/>
        </w:rPr>
        <w:t xml:space="preserve"> القوائم المرجعية. وتناقش نتائج عمليات التحقق مع خبراء </w:t>
      </w:r>
      <w:r w:rsidRPr="00931A5D">
        <w:rPr>
          <w:rFonts w:ascii="Arabic Typesetting" w:hAnsi="Arabic Typesetting" w:cs="Arabic Typesetting" w:hint="cs"/>
          <w:sz w:val="36"/>
          <w:szCs w:val="36"/>
          <w:rtl/>
          <w:lang w:bidi="ar-EG"/>
        </w:rPr>
        <w:t>يضطلعون بمهام</w:t>
      </w:r>
      <w:r w:rsidRPr="00931A5D">
        <w:rPr>
          <w:rFonts w:ascii="Arabic Typesetting" w:hAnsi="Arabic Typesetting" w:cs="Arabic Typesetting"/>
          <w:sz w:val="36"/>
          <w:szCs w:val="36"/>
          <w:rtl/>
          <w:lang w:bidi="ar-EG"/>
        </w:rPr>
        <w:t xml:space="preserve"> البحث والفحص.</w:t>
      </w:r>
    </w:p>
    <w:p w:rsidR="00931A5D" w:rsidRPr="00931A5D" w:rsidRDefault="00931A5D" w:rsidP="00A662CE">
      <w:pPr>
        <w:keepNext/>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(ب)</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ي</w:t>
      </w:r>
      <w:r w:rsidRPr="00931A5D">
        <w:rPr>
          <w:rFonts w:ascii="Arabic Typesetting" w:hAnsi="Arabic Typesetting" w:cs="Arabic Typesetting"/>
          <w:sz w:val="36"/>
          <w:szCs w:val="36"/>
          <w:rtl/>
          <w:lang w:bidi="ar-EG"/>
        </w:rPr>
        <w:t>جمع منسق</w:t>
      </w: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 xml:space="preserve"> قسم مراقبة الجودة</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استمارات القوائم المرجعية</w:t>
      </w:r>
      <w:r w:rsidRPr="00931A5D">
        <w:rPr>
          <w:rFonts w:ascii="Arabic Typesetting" w:hAnsi="Arabic Typesetting" w:cs="Arabic Typesetting" w:hint="cs"/>
          <w:sz w:val="36"/>
          <w:szCs w:val="36"/>
          <w:rtl/>
          <w:lang w:bidi="ar-EG"/>
        </w:rPr>
        <w:t xml:space="preserve"> تلك </w:t>
      </w:r>
      <w:r w:rsidRPr="00931A5D">
        <w:rPr>
          <w:rFonts w:ascii="Arabic Typesetting" w:hAnsi="Arabic Typesetting" w:cs="Arabic Typesetting"/>
          <w:sz w:val="36"/>
          <w:szCs w:val="36"/>
          <w:rtl/>
          <w:lang w:bidi="ar-EG"/>
        </w:rPr>
        <w:t>و</w:t>
      </w:r>
      <w:r w:rsidRPr="00931A5D">
        <w:rPr>
          <w:rFonts w:ascii="Arabic Typesetting" w:hAnsi="Arabic Typesetting" w:cs="Arabic Typesetting" w:hint="cs"/>
          <w:sz w:val="36"/>
          <w:szCs w:val="36"/>
          <w:rtl/>
          <w:lang w:bidi="ar-EG"/>
        </w:rPr>
        <w:t>ي</w:t>
      </w:r>
      <w:r w:rsidRPr="00931A5D">
        <w:rPr>
          <w:rFonts w:ascii="Arabic Typesetting" w:hAnsi="Arabic Typesetting" w:cs="Arabic Typesetting"/>
          <w:sz w:val="36"/>
          <w:szCs w:val="36"/>
          <w:rtl/>
          <w:lang w:bidi="ar-EG"/>
        </w:rPr>
        <w:t>حتفظ</w:t>
      </w:r>
      <w:r w:rsidRPr="00931A5D">
        <w:rPr>
          <w:rFonts w:ascii="Arabic Typesetting" w:hAnsi="Arabic Typesetting" w:cs="Arabic Typesetting" w:hint="cs"/>
          <w:sz w:val="36"/>
          <w:szCs w:val="36"/>
          <w:rtl/>
          <w:lang w:bidi="ar-EG"/>
        </w:rPr>
        <w:t>ون</w:t>
      </w:r>
      <w:r w:rsidRPr="00931A5D">
        <w:rPr>
          <w:rFonts w:ascii="Arabic Typesetting" w:hAnsi="Arabic Typesetting" w:cs="Arabic Typesetting"/>
          <w:sz w:val="36"/>
          <w:szCs w:val="36"/>
          <w:rtl/>
          <w:lang w:bidi="ar-EG"/>
        </w:rPr>
        <w:t xml:space="preserve"> بها.</w:t>
      </w:r>
    </w:p>
    <w:p w:rsidR="00931A5D" w:rsidRPr="00931A5D" w:rsidRDefault="00931A5D" w:rsidP="00A662CE">
      <w:pPr>
        <w:keepNext/>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(ج)</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 xml:space="preserve">توفر استمارات القوائم المرجعية أساسا لإعداد تقارير دورية تهدف </w:t>
      </w:r>
      <w:r w:rsidRPr="00931A5D">
        <w:rPr>
          <w:rFonts w:ascii="Arabic Typesetting" w:hAnsi="Arabic Typesetting" w:cs="Arabic Typesetting" w:hint="cs"/>
          <w:sz w:val="36"/>
          <w:szCs w:val="36"/>
          <w:rtl/>
          <w:lang w:bidi="ar-EG"/>
        </w:rPr>
        <w:t xml:space="preserve">نتائجها </w:t>
      </w:r>
      <w:r w:rsidRPr="00931A5D">
        <w:rPr>
          <w:rFonts w:ascii="Arabic Typesetting" w:hAnsi="Arabic Typesetting" w:cs="Arabic Typesetting"/>
          <w:sz w:val="36"/>
          <w:szCs w:val="36"/>
          <w:rtl/>
          <w:lang w:bidi="ar-EG"/>
        </w:rPr>
        <w:t>إلى تنسيق إجراءات البحث والفحص.</w:t>
      </w:r>
    </w:p>
    <w:p w:rsidR="00A662CE"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وبالإضافة إلى القوائم المرجعية</w:t>
      </w:r>
      <w:r w:rsidRPr="00931A5D">
        <w:rPr>
          <w:rFonts w:ascii="Arabic Typesetting" w:hAnsi="Arabic Typesetting" w:cs="Arabic Typesetting" w:hint="cs"/>
          <w:sz w:val="36"/>
          <w:szCs w:val="36"/>
          <w:rtl/>
          <w:lang w:bidi="ar-EG"/>
        </w:rPr>
        <w:t xml:space="preserve"> التي يتم إعدادها والت</w:t>
      </w:r>
      <w:r w:rsidRPr="00931A5D">
        <w:rPr>
          <w:rFonts w:ascii="Arabic Typesetting" w:hAnsi="Arabic Typesetting" w:cs="Arabic Typesetting"/>
          <w:sz w:val="36"/>
          <w:szCs w:val="36"/>
          <w:rtl/>
          <w:lang w:bidi="ar-EG"/>
        </w:rPr>
        <w:t xml:space="preserve">حقق منها، </w:t>
      </w:r>
      <w:r w:rsidRPr="00931A5D">
        <w:rPr>
          <w:rFonts w:ascii="Arabic Typesetting" w:hAnsi="Arabic Typesetting" w:cs="Arabic Typesetting" w:hint="cs"/>
          <w:sz w:val="36"/>
          <w:szCs w:val="36"/>
          <w:rtl/>
          <w:lang w:bidi="ar-EG"/>
        </w:rPr>
        <w:t>يُجري</w:t>
      </w:r>
      <w:r w:rsidRPr="00931A5D">
        <w:rPr>
          <w:rFonts w:ascii="Arabic Typesetting" w:hAnsi="Arabic Typesetting" w:cs="Arabic Typesetting"/>
          <w:sz w:val="36"/>
          <w:szCs w:val="36"/>
          <w:rtl/>
          <w:lang w:bidi="ar-EG"/>
        </w:rPr>
        <w:t xml:space="preserve"> خبراء مستقل</w:t>
      </w: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ن عمليات تدقيق</w:t>
      </w:r>
      <w:r w:rsidRPr="00931A5D">
        <w:rPr>
          <w:rFonts w:ascii="Arabic Typesetting" w:hAnsi="Arabic Typesetting" w:cs="Arabic Typesetting" w:hint="cs"/>
          <w:sz w:val="36"/>
          <w:szCs w:val="36"/>
          <w:rtl/>
          <w:lang w:bidi="ar-EG"/>
        </w:rPr>
        <w:t xml:space="preserve"> سنوية</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ل</w:t>
      </w:r>
      <w:r w:rsidRPr="00931A5D">
        <w:rPr>
          <w:rFonts w:ascii="Arabic Typesetting" w:hAnsi="Arabic Typesetting" w:cs="Arabic Typesetting"/>
          <w:sz w:val="36"/>
          <w:szCs w:val="36"/>
          <w:rtl/>
          <w:lang w:bidi="ar-EG"/>
        </w:rPr>
        <w:t xml:space="preserve">نظام إدارة الجودة. </w:t>
      </w:r>
      <w:r w:rsidRPr="00931A5D">
        <w:rPr>
          <w:rFonts w:ascii="Arabic Typesetting" w:hAnsi="Arabic Typesetting" w:cs="Arabic Typesetting" w:hint="cs"/>
          <w:sz w:val="36"/>
          <w:szCs w:val="36"/>
          <w:rtl/>
          <w:lang w:bidi="ar-EG"/>
        </w:rPr>
        <w:t xml:space="preserve">وتستخدم </w:t>
      </w:r>
      <w:r w:rsidRPr="00931A5D">
        <w:rPr>
          <w:rFonts w:ascii="Arabic Typesetting" w:hAnsi="Arabic Typesetting" w:cs="Arabic Typesetting"/>
          <w:sz w:val="36"/>
          <w:szCs w:val="36"/>
          <w:rtl/>
          <w:lang w:bidi="ar-EG"/>
        </w:rPr>
        <w:t xml:space="preserve">الإدارة العليا التقارير </w:t>
      </w:r>
      <w:r w:rsidRPr="00931A5D">
        <w:rPr>
          <w:rFonts w:ascii="Arabic Typesetting" w:hAnsi="Arabic Typesetting" w:cs="Arabic Typesetting" w:hint="cs"/>
          <w:sz w:val="36"/>
          <w:szCs w:val="36"/>
          <w:rtl/>
          <w:lang w:bidi="ar-EG"/>
        </w:rPr>
        <w:t>وردود الأفعال</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 xml:space="preserve">على عمليات التدقيق </w:t>
      </w:r>
      <w:r w:rsidRPr="00931A5D">
        <w:rPr>
          <w:rFonts w:ascii="Arabic Typesetting" w:hAnsi="Arabic Typesetting" w:cs="Arabic Typesetting"/>
          <w:sz w:val="36"/>
          <w:szCs w:val="36"/>
          <w:rtl/>
          <w:lang w:bidi="ar-EG"/>
        </w:rPr>
        <w:t xml:space="preserve">كأساس لإدخال مزيد من التحسينات على نظام إدارة الجودة المطبق في </w:t>
      </w:r>
      <w:r w:rsidRPr="00931A5D">
        <w:rPr>
          <w:rFonts w:ascii="Arabic Typesetting" w:hAnsi="Arabic Typesetting" w:cs="Arabic Typesetting" w:hint="cs"/>
          <w:sz w:val="36"/>
          <w:szCs w:val="36"/>
          <w:rtl/>
          <w:lang w:bidi="ar-EG"/>
        </w:rPr>
        <w:t>المكتب</w:t>
      </w:r>
      <w:r w:rsidRPr="00931A5D">
        <w:rPr>
          <w:rFonts w:ascii="Arabic Typesetting" w:hAnsi="Arabic Typesetting" w:cs="Arabic Typesetting"/>
          <w:sz w:val="36"/>
          <w:szCs w:val="36"/>
          <w:rtl/>
          <w:lang w:bidi="ar-EG"/>
        </w:rPr>
        <w:t>.</w:t>
      </w:r>
    </w:p>
    <w:p w:rsidR="00A662CE" w:rsidRDefault="00A662CE">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931A5D" w:rsidRPr="00931A5D" w:rsidRDefault="00931A5D" w:rsidP="00931A5D">
      <w:pPr>
        <w:keepNext/>
        <w:bidi/>
        <w:spacing w:before="240" w:after="240" w:line="360" w:lineRule="exact"/>
        <w:rPr>
          <w:rFonts w:ascii="Arabic Typesetting" w:hAnsi="Arabic Typesetting" w:cs="Arabic Typesetting"/>
          <w:b/>
          <w:bCs/>
          <w:sz w:val="36"/>
          <w:szCs w:val="36"/>
          <w:rtl/>
          <w:lang w:bidi="ar-EG"/>
        </w:rPr>
      </w:pPr>
      <w:r w:rsidRPr="00931A5D">
        <w:rPr>
          <w:rFonts w:ascii="Arabic Typesetting" w:hAnsi="Arabic Typesetting" w:cs="Arabic Typesetting" w:hint="cs"/>
          <w:b/>
          <w:bCs/>
          <w:sz w:val="36"/>
          <w:szCs w:val="36"/>
          <w:rtl/>
          <w:lang w:bidi="ar-EG"/>
        </w:rPr>
        <w:lastRenderedPageBreak/>
        <w:t>5.</w:t>
      </w:r>
      <w:r w:rsidRPr="00931A5D">
        <w:rPr>
          <w:rFonts w:ascii="Arabic Typesetting" w:hAnsi="Arabic Typesetting" w:cs="Arabic Typesetting"/>
          <w:b/>
          <w:bCs/>
          <w:sz w:val="36"/>
          <w:szCs w:val="36"/>
          <w:rtl/>
          <w:lang w:bidi="ar-EG"/>
        </w:rPr>
        <w:tab/>
      </w:r>
      <w:r w:rsidRPr="00931A5D">
        <w:rPr>
          <w:rFonts w:ascii="Arabic Typesetting" w:hAnsi="Arabic Typesetting" w:cs="Arabic Typesetting" w:hint="cs"/>
          <w:b/>
          <w:bCs/>
          <w:sz w:val="36"/>
          <w:szCs w:val="36"/>
          <w:rtl/>
          <w:lang w:bidi="ar-EG"/>
        </w:rPr>
        <w:t>التواصل</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rPr>
        <w:t>17.21</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التواصل </w:t>
      </w:r>
      <w:r w:rsidRPr="00931A5D">
        <w:rPr>
          <w:rFonts w:ascii="Arabic Typesetting" w:hAnsi="Arabic Typesetting" w:cs="Arabic Typesetting" w:hint="cs"/>
          <w:iCs/>
          <w:sz w:val="36"/>
          <w:szCs w:val="36"/>
          <w:rtl/>
          <w:lang w:bidi="ar-EG"/>
        </w:rPr>
        <w:t>بين الإدارات</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 xml:space="preserve">توفير الاسم والمسمى الوظيفي وبيانات الاتصال لموظف الاتصال المعني بالجودة والمعين من قبل </w:t>
      </w:r>
      <w:r w:rsidRPr="00931A5D">
        <w:rPr>
          <w:rFonts w:ascii="Arabic Typesetting" w:hAnsi="Arabic Typesetting" w:cs="Arabic Typesetting" w:hint="cs"/>
          <w:iCs/>
          <w:sz w:val="36"/>
          <w:szCs w:val="36"/>
          <w:rtl/>
          <w:lang w:bidi="ar-EG"/>
        </w:rPr>
        <w:t xml:space="preserve">الإدارات </w:t>
      </w:r>
      <w:r w:rsidRPr="00931A5D">
        <w:rPr>
          <w:rFonts w:ascii="Arabic Typesetting" w:hAnsi="Arabic Typesetting" w:cs="Arabic Typesetting"/>
          <w:iCs/>
          <w:sz w:val="36"/>
          <w:szCs w:val="36"/>
          <w:rtl/>
          <w:lang w:bidi="ar-EG"/>
        </w:rPr>
        <w:t>والذي</w:t>
      </w:r>
      <w:r w:rsidRPr="00931A5D">
        <w:rPr>
          <w:rFonts w:ascii="Arabic Typesetting" w:hAnsi="Arabic Typesetting" w:cs="Arabic Typesetting" w:hint="cs"/>
          <w:iCs/>
          <w:sz w:val="36"/>
          <w:szCs w:val="36"/>
          <w:rtl/>
          <w:lang w:bidi="ar-EG"/>
        </w:rPr>
        <w:t xml:space="preserve"> يتولى </w:t>
      </w:r>
      <w:r w:rsidRPr="00931A5D">
        <w:rPr>
          <w:rFonts w:ascii="Arabic Typesetting" w:hAnsi="Arabic Typesetting" w:cs="Arabic Typesetting"/>
          <w:iCs/>
          <w:sz w:val="36"/>
          <w:szCs w:val="36"/>
          <w:rtl/>
          <w:lang w:bidi="ar-EG"/>
        </w:rPr>
        <w:t>مسؤو</w:t>
      </w:r>
      <w:r w:rsidRPr="00931A5D">
        <w:rPr>
          <w:rFonts w:ascii="Arabic Typesetting" w:hAnsi="Arabic Typesetting" w:cs="Arabic Typesetting" w:hint="cs"/>
          <w:iCs/>
          <w:sz w:val="36"/>
          <w:szCs w:val="36"/>
          <w:rtl/>
          <w:lang w:bidi="ar-EG"/>
        </w:rPr>
        <w:t>لية: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(أ)</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المساعدة في تحديد </w:t>
      </w:r>
      <w:r w:rsidRPr="00931A5D">
        <w:rPr>
          <w:rFonts w:ascii="Arabic Typesetting" w:hAnsi="Arabic Typesetting" w:cs="Arabic Typesetting" w:hint="cs"/>
          <w:iCs/>
          <w:sz w:val="36"/>
          <w:szCs w:val="36"/>
          <w:rtl/>
          <w:lang w:bidi="ar-EG"/>
        </w:rPr>
        <w:t>ونشر أفضل الممارسات</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المتبعة على صعيد الإدارات</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(ب)</w:t>
      </w:r>
      <w:r w:rsidRPr="00931A5D">
        <w:rPr>
          <w:rFonts w:ascii="Arabic Typesetting" w:hAnsi="Arabic Typesetting" w:cs="Arabic Typesetting"/>
          <w:i/>
          <w:sz w:val="36"/>
          <w:szCs w:val="36"/>
        </w:rPr>
        <w:tab/>
      </w:r>
      <w:r w:rsidRPr="00931A5D">
        <w:rPr>
          <w:rFonts w:ascii="Arabic Typesetting" w:hAnsi="Arabic Typesetting" w:cs="Arabic Typesetting" w:hint="cs"/>
          <w:i/>
          <w:sz w:val="36"/>
          <w:szCs w:val="36"/>
          <w:rtl/>
        </w:rPr>
        <w:t>و</w:t>
      </w:r>
      <w:r w:rsidRPr="00931A5D">
        <w:rPr>
          <w:rFonts w:ascii="Arabic Typesetting" w:hAnsi="Arabic Typesetting" w:cs="Arabic Typesetting"/>
          <w:iCs/>
          <w:sz w:val="36"/>
          <w:szCs w:val="36"/>
          <w:rtl/>
          <w:lang w:bidi="ar-EG"/>
        </w:rPr>
        <w:t>دعم التحسين المستمر؛</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(ج)</w:t>
      </w:r>
      <w:r w:rsidRPr="00931A5D">
        <w:rPr>
          <w:rFonts w:ascii="Arabic Typesetting" w:hAnsi="Arabic Typesetting" w:cs="Arabic Typesetting"/>
          <w:i/>
          <w:sz w:val="36"/>
          <w:szCs w:val="36"/>
        </w:rPr>
        <w:tab/>
      </w:r>
      <w:r w:rsidRPr="00931A5D">
        <w:rPr>
          <w:rFonts w:ascii="Arabic Typesetting" w:hAnsi="Arabic Typesetting" w:cs="Arabic Typesetting" w:hint="cs"/>
          <w:i/>
          <w:sz w:val="36"/>
          <w:szCs w:val="36"/>
          <w:rtl/>
        </w:rPr>
        <w:t>و</w:t>
      </w:r>
      <w:r w:rsidRPr="00931A5D">
        <w:rPr>
          <w:rFonts w:ascii="Arabic Typesetting" w:hAnsi="Arabic Typesetting" w:cs="Arabic Typesetting"/>
          <w:iCs/>
          <w:sz w:val="36"/>
          <w:szCs w:val="36"/>
          <w:rtl/>
          <w:lang w:bidi="ar-EG"/>
        </w:rPr>
        <w:t>توفير التواصل الفع</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ال مع </w:t>
      </w:r>
      <w:r w:rsidRPr="00931A5D">
        <w:rPr>
          <w:rFonts w:ascii="Arabic Typesetting" w:hAnsi="Arabic Typesetting" w:cs="Arabic Typesetting" w:hint="cs"/>
          <w:iCs/>
          <w:sz w:val="36"/>
          <w:szCs w:val="36"/>
          <w:rtl/>
          <w:lang w:bidi="ar-EG"/>
        </w:rPr>
        <w:t xml:space="preserve">الإدارات </w:t>
      </w:r>
      <w:r w:rsidRPr="00931A5D">
        <w:rPr>
          <w:rFonts w:ascii="Arabic Typesetting" w:hAnsi="Arabic Typesetting" w:cs="Arabic Typesetting"/>
          <w:iCs/>
          <w:sz w:val="36"/>
          <w:szCs w:val="36"/>
          <w:rtl/>
          <w:lang w:bidi="ar-EG"/>
        </w:rPr>
        <w:t xml:space="preserve">الأخرى للسماح بتلقي </w:t>
      </w:r>
      <w:r w:rsidRPr="00931A5D">
        <w:rPr>
          <w:rFonts w:ascii="Arabic Typesetting" w:hAnsi="Arabic Typesetting" w:cs="Arabic Typesetting" w:hint="cs"/>
          <w:iCs/>
          <w:sz w:val="36"/>
          <w:szCs w:val="36"/>
          <w:rtl/>
          <w:lang w:bidi="ar-EG"/>
        </w:rPr>
        <w:t>ردود الأفعال السريعة</w:t>
      </w:r>
      <w:r w:rsidRPr="00931A5D">
        <w:rPr>
          <w:rFonts w:ascii="Arabic Typesetting" w:hAnsi="Arabic Typesetting" w:cs="Arabic Typesetting"/>
          <w:iCs/>
          <w:sz w:val="36"/>
          <w:szCs w:val="36"/>
          <w:rtl/>
          <w:lang w:bidi="ar-EG"/>
        </w:rPr>
        <w:t xml:space="preserve"> منها لتقييم المسائل النظامية </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المحتملة ومعالجتها</w:t>
      </w:r>
      <w:r w:rsidRPr="00931A5D">
        <w:rPr>
          <w:rFonts w:ascii="Arabic Typesetting" w:hAnsi="Arabic Typesetting" w:cs="Arabic Typesetting" w:hint="cs"/>
          <w:iCs/>
          <w:sz w:val="36"/>
          <w:szCs w:val="36"/>
          <w:rtl/>
          <w:lang w:bidi="ar-EG"/>
        </w:rPr>
        <w:tab/>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أليسيا</w:t>
      </w:r>
      <w:r w:rsidRPr="00931A5D">
        <w:rPr>
          <w:rFonts w:ascii="Arabic Typesetting" w:hAnsi="Arabic Typesetting" w:cs="Arabic Typesetting" w:hint="cs"/>
          <w:sz w:val="36"/>
          <w:szCs w:val="36"/>
          <w:rtl/>
          <w:lang w:bidi="ar-EG"/>
        </w:rPr>
        <w:t xml:space="preserve"> </w:t>
      </w:r>
      <w:proofErr w:type="spellStart"/>
      <w:r w:rsidRPr="00931A5D">
        <w:rPr>
          <w:rFonts w:ascii="Arabic Typesetting" w:hAnsi="Arabic Typesetting" w:cs="Arabic Typesetting" w:hint="cs"/>
          <w:sz w:val="36"/>
          <w:szCs w:val="36"/>
          <w:rtl/>
          <w:lang w:bidi="ar-EG"/>
        </w:rPr>
        <w:t>تايدوسياك</w:t>
      </w:r>
      <w:proofErr w:type="spellEnd"/>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lang w:bidi="ar-EG"/>
        </w:rPr>
        <w:t>atadeusiak@uprp.pl</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 xml:space="preserve">خبيرة </w:t>
      </w:r>
      <w:r w:rsidRPr="00931A5D">
        <w:rPr>
          <w:rFonts w:ascii="Arabic Typesetting" w:hAnsi="Arabic Typesetting" w:cs="Arabic Typesetting"/>
          <w:sz w:val="36"/>
          <w:szCs w:val="36"/>
          <w:rtl/>
          <w:lang w:bidi="ar-EG"/>
        </w:rPr>
        <w:t>منسق</w:t>
      </w:r>
      <w:r w:rsidRPr="00931A5D">
        <w:rPr>
          <w:rFonts w:ascii="Arabic Typesetting" w:hAnsi="Arabic Typesetting" w:cs="Arabic Typesetting" w:hint="cs"/>
          <w:sz w:val="36"/>
          <w:szCs w:val="36"/>
          <w:rtl/>
          <w:lang w:bidi="ar-EG"/>
        </w:rPr>
        <w:t>ة</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 xml:space="preserve">في </w:t>
      </w:r>
      <w:r w:rsidRPr="00931A5D">
        <w:rPr>
          <w:rFonts w:ascii="Arabic Typesetting" w:hAnsi="Arabic Typesetting" w:cs="Arabic Typesetting"/>
          <w:sz w:val="36"/>
          <w:szCs w:val="36"/>
          <w:rtl/>
          <w:lang w:bidi="ar-EG"/>
        </w:rPr>
        <w:t xml:space="preserve">قسم مراقبة الجودة في </w:t>
      </w:r>
      <w:r w:rsidRPr="00931A5D">
        <w:rPr>
          <w:rFonts w:ascii="Arabic Typesetting" w:hAnsi="Arabic Typesetting" w:cs="Arabic Typesetting" w:hint="cs"/>
          <w:sz w:val="36"/>
          <w:szCs w:val="36"/>
          <w:rtl/>
          <w:lang w:bidi="ar-EG"/>
        </w:rPr>
        <w:t xml:space="preserve">إدارة </w:t>
      </w:r>
      <w:proofErr w:type="spellStart"/>
      <w:r w:rsidRPr="00931A5D">
        <w:rPr>
          <w:rFonts w:ascii="Arabic Typesetting" w:hAnsi="Arabic Typesetting" w:cs="Arabic Typesetting" w:hint="cs"/>
          <w:sz w:val="36"/>
          <w:szCs w:val="36"/>
          <w:rtl/>
          <w:lang w:bidi="ar-EG"/>
        </w:rPr>
        <w:t>البيوتكنولوجيا</w:t>
      </w:r>
      <w:proofErr w:type="spellEnd"/>
      <w:r w:rsidRPr="00931A5D">
        <w:rPr>
          <w:rFonts w:ascii="Arabic Typesetting" w:hAnsi="Arabic Typesetting" w:cs="Arabic Typesetting" w:hint="cs"/>
          <w:sz w:val="36"/>
          <w:szCs w:val="36"/>
          <w:rtl/>
          <w:lang w:bidi="ar-EG"/>
        </w:rPr>
        <w:t xml:space="preserve"> و</w:t>
      </w:r>
      <w:r w:rsidRPr="00931A5D">
        <w:rPr>
          <w:rFonts w:ascii="Arabic Typesetting" w:hAnsi="Arabic Typesetting" w:cs="Arabic Typesetting"/>
          <w:sz w:val="36"/>
          <w:szCs w:val="36"/>
          <w:rtl/>
          <w:lang w:bidi="ar-EG"/>
        </w:rPr>
        <w:t>الصيدلة.</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21</w:t>
      </w:r>
      <w:r w:rsidRPr="00931A5D">
        <w:rPr>
          <w:rFonts w:ascii="Arabic Typesetting" w:hAnsi="Arabic Typesetting" w:cs="Arabic Typesetting"/>
          <w:iCs/>
          <w:sz w:val="36"/>
          <w:szCs w:val="36"/>
          <w:lang w:bidi="ar-EG"/>
        </w:rPr>
        <w:t>.</w:t>
      </w:r>
      <w:r w:rsidRPr="00931A5D">
        <w:rPr>
          <w:rFonts w:ascii="Arabic Typesetting" w:hAnsi="Arabic Typesetting" w:cs="Arabic Typesetting" w:hint="cs"/>
          <w:iCs/>
          <w:sz w:val="36"/>
          <w:szCs w:val="36"/>
          <w:rtl/>
          <w:lang w:bidi="ar-EG"/>
        </w:rPr>
        <w:t>18</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التواصل مع المستخدمين وإرشادهم:</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 xml:space="preserve">وصف النظام الموجود لرصد ردود أفعال </w:t>
      </w:r>
      <w:r w:rsidRPr="00931A5D">
        <w:rPr>
          <w:rFonts w:ascii="Arabic Typesetting" w:hAnsi="Arabic Typesetting" w:cs="Arabic Typesetting" w:hint="cs"/>
          <w:iCs/>
          <w:sz w:val="36"/>
          <w:szCs w:val="36"/>
          <w:rtl/>
          <w:lang w:bidi="ar-EG"/>
        </w:rPr>
        <w:t>العملاء</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والاستفادة منها،</w:t>
      </w:r>
      <w:r w:rsidRPr="00931A5D">
        <w:rPr>
          <w:rFonts w:ascii="Arabic Typesetting" w:hAnsi="Arabic Typesetting" w:cs="Arabic Typesetting"/>
          <w:iCs/>
          <w:sz w:val="36"/>
          <w:szCs w:val="36"/>
          <w:rtl/>
          <w:lang w:bidi="ar-EG"/>
        </w:rPr>
        <w:t xml:space="preserve"> بما في ذلك العناصر التالية </w:t>
      </w:r>
      <w:r w:rsidRPr="00931A5D">
        <w:rPr>
          <w:rFonts w:ascii="Arabic Typesetting" w:hAnsi="Arabic Typesetting" w:cs="Arabic Typesetting" w:hint="cs"/>
          <w:iCs/>
          <w:sz w:val="36"/>
          <w:szCs w:val="36"/>
          <w:rtl/>
          <w:lang w:bidi="ar-EG"/>
        </w:rPr>
        <w:t>كحد أدنى</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(أ)</w:t>
      </w:r>
      <w:r w:rsidRPr="00931A5D">
        <w:rPr>
          <w:rFonts w:ascii="Arabic Typesetting" w:hAnsi="Arabic Typesetting" w:cs="Arabic Typesetting"/>
          <w:iCs/>
          <w:sz w:val="36"/>
          <w:szCs w:val="36"/>
        </w:rPr>
        <w:tab/>
      </w:r>
      <w:r w:rsidRPr="00931A5D">
        <w:rPr>
          <w:rFonts w:ascii="Arabic Typesetting" w:hAnsi="Arabic Typesetting" w:cs="Arabic Typesetting"/>
          <w:iCs/>
          <w:sz w:val="36"/>
          <w:szCs w:val="36"/>
          <w:rtl/>
          <w:lang w:bidi="ar-EG"/>
        </w:rPr>
        <w:t>نظام ملائم لما يلي: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"1"</w:t>
      </w:r>
      <w:r w:rsidRPr="00931A5D">
        <w:rPr>
          <w:rFonts w:ascii="Arabic Typesetting" w:hAnsi="Arabic Typesetting" w:cs="Arabic Typesetting"/>
          <w:iCs/>
          <w:sz w:val="36"/>
          <w:szCs w:val="36"/>
        </w:rPr>
        <w:tab/>
      </w:r>
      <w:r w:rsidRPr="00931A5D">
        <w:rPr>
          <w:rFonts w:ascii="Arabic Typesetting" w:hAnsi="Arabic Typesetting" w:cs="Arabic Typesetting" w:hint="cs"/>
          <w:iCs/>
          <w:sz w:val="36"/>
          <w:szCs w:val="36"/>
          <w:rtl/>
          <w:lang w:bidi="ar-EG"/>
        </w:rPr>
        <w:t>التصرف في</w:t>
      </w:r>
      <w:r w:rsidRPr="00931A5D">
        <w:rPr>
          <w:rFonts w:ascii="Arabic Typesetting" w:hAnsi="Arabic Typesetting" w:cs="Arabic Typesetting"/>
          <w:iCs/>
          <w:sz w:val="36"/>
          <w:szCs w:val="36"/>
          <w:rtl/>
          <w:lang w:bidi="ar-EG"/>
        </w:rPr>
        <w:t xml:space="preserve"> الشكاوى وإجراء التصحيحات؛</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"2"</w:t>
      </w:r>
      <w:r w:rsidRPr="00931A5D">
        <w:rPr>
          <w:rFonts w:ascii="Arabic Typesetting" w:hAnsi="Arabic Typesetting" w:cs="Arabic Typesetting"/>
          <w:iCs/>
          <w:sz w:val="36"/>
          <w:szCs w:val="36"/>
        </w:rPr>
        <w:tab/>
      </w:r>
      <w:r w:rsidRPr="00931A5D">
        <w:rPr>
          <w:rFonts w:ascii="Arabic Typesetting" w:hAnsi="Arabic Typesetting" w:cs="Arabic Typesetting" w:hint="cs"/>
          <w:iCs/>
          <w:sz w:val="36"/>
          <w:szCs w:val="36"/>
          <w:rtl/>
        </w:rPr>
        <w:t>و</w:t>
      </w:r>
      <w:r w:rsidRPr="00931A5D">
        <w:rPr>
          <w:rFonts w:ascii="Arabic Typesetting" w:hAnsi="Arabic Typesetting" w:cs="Arabic Typesetting"/>
          <w:iCs/>
          <w:sz w:val="36"/>
          <w:szCs w:val="36"/>
          <w:rtl/>
          <w:lang w:bidi="ar-EG"/>
        </w:rPr>
        <w:t>اتخاذ الإجراءات التصحيحية و/أو الوقائية حيثما أمكن؛</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"3"</w:t>
      </w:r>
      <w:r w:rsidRPr="00931A5D">
        <w:rPr>
          <w:rFonts w:ascii="Arabic Typesetting" w:hAnsi="Arabic Typesetting" w:cs="Arabic Typesetting"/>
          <w:iCs/>
          <w:sz w:val="36"/>
          <w:szCs w:val="36"/>
        </w:rPr>
        <w:tab/>
      </w:r>
      <w:r w:rsidRPr="00931A5D">
        <w:rPr>
          <w:rFonts w:ascii="Arabic Typesetting" w:hAnsi="Arabic Typesetting" w:cs="Arabic Typesetting" w:hint="cs"/>
          <w:iCs/>
          <w:sz w:val="36"/>
          <w:szCs w:val="36"/>
          <w:rtl/>
        </w:rPr>
        <w:t>و</w:t>
      </w:r>
      <w:r w:rsidRPr="00931A5D">
        <w:rPr>
          <w:rFonts w:ascii="Arabic Typesetting" w:hAnsi="Arabic Typesetting" w:cs="Arabic Typesetting"/>
          <w:iCs/>
          <w:sz w:val="36"/>
          <w:szCs w:val="36"/>
          <w:rtl/>
          <w:lang w:bidi="ar-EG"/>
        </w:rPr>
        <w:t xml:space="preserve">تقديم </w:t>
      </w:r>
      <w:r w:rsidRPr="00931A5D">
        <w:rPr>
          <w:rFonts w:ascii="Arabic Typesetting" w:hAnsi="Arabic Typesetting" w:cs="Arabic Typesetting" w:hint="cs"/>
          <w:iCs/>
          <w:sz w:val="36"/>
          <w:szCs w:val="36"/>
          <w:rtl/>
          <w:lang w:bidi="ar-EG"/>
        </w:rPr>
        <w:t>الردود</w:t>
      </w:r>
      <w:r w:rsidRPr="00931A5D">
        <w:rPr>
          <w:rFonts w:ascii="Arabic Typesetting" w:hAnsi="Arabic Typesetting" w:cs="Arabic Typesetting"/>
          <w:iCs/>
          <w:sz w:val="36"/>
          <w:szCs w:val="36"/>
          <w:rtl/>
          <w:lang w:bidi="ar-EG"/>
        </w:rPr>
        <w:t xml:space="preserve"> للمستخدمين.</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(ب)</w:t>
      </w:r>
      <w:r w:rsidRPr="00931A5D">
        <w:rPr>
          <w:rFonts w:ascii="Arabic Typesetting" w:hAnsi="Arabic Typesetting" w:cs="Arabic Typesetting"/>
          <w:iCs/>
          <w:sz w:val="36"/>
          <w:szCs w:val="36"/>
        </w:rPr>
        <w:tab/>
      </w:r>
      <w:r w:rsidRPr="00931A5D">
        <w:rPr>
          <w:rFonts w:ascii="Arabic Typesetting" w:hAnsi="Arabic Typesetting" w:cs="Arabic Typesetting"/>
          <w:iCs/>
          <w:sz w:val="36"/>
          <w:szCs w:val="36"/>
          <w:rtl/>
          <w:lang w:bidi="ar-EG"/>
        </w:rPr>
        <w:t xml:space="preserve">إجراء </w:t>
      </w:r>
      <w:r w:rsidRPr="00931A5D">
        <w:rPr>
          <w:rFonts w:ascii="Arabic Typesetting" w:hAnsi="Arabic Typesetting" w:cs="Arabic Typesetting" w:hint="cs"/>
          <w:iCs/>
          <w:sz w:val="36"/>
          <w:szCs w:val="36"/>
          <w:rtl/>
          <w:lang w:bidi="ar-EG"/>
        </w:rPr>
        <w:t>لما</w:t>
      </w:r>
      <w:r w:rsidRPr="00931A5D">
        <w:rPr>
          <w:rFonts w:ascii="Arabic Typesetting" w:hAnsi="Arabic Typesetting" w:cs="Arabic Typesetting"/>
          <w:iCs/>
          <w:sz w:val="36"/>
          <w:szCs w:val="36"/>
          <w:rtl/>
          <w:lang w:bidi="ar-EG"/>
        </w:rPr>
        <w:t xml:space="preserve"> يلي: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"1"</w:t>
      </w:r>
      <w:r w:rsidRPr="00931A5D">
        <w:rPr>
          <w:rFonts w:ascii="Arabic Typesetting" w:hAnsi="Arabic Typesetting" w:cs="Arabic Typesetting"/>
          <w:iCs/>
          <w:sz w:val="36"/>
          <w:szCs w:val="36"/>
        </w:rPr>
        <w:tab/>
      </w:r>
      <w:r w:rsidRPr="00931A5D">
        <w:rPr>
          <w:rFonts w:ascii="Arabic Typesetting" w:hAnsi="Arabic Typesetting" w:cs="Arabic Typesetting"/>
          <w:iCs/>
          <w:sz w:val="36"/>
          <w:szCs w:val="36"/>
          <w:rtl/>
          <w:lang w:bidi="ar-EG"/>
        </w:rPr>
        <w:t xml:space="preserve">رصد رضا المستخدمين </w:t>
      </w:r>
      <w:r w:rsidRPr="00931A5D">
        <w:rPr>
          <w:rFonts w:ascii="Arabic Typesetting" w:hAnsi="Arabic Typesetting" w:cs="Arabic Typesetting" w:hint="cs"/>
          <w:iCs/>
          <w:sz w:val="36"/>
          <w:szCs w:val="36"/>
          <w:rtl/>
          <w:lang w:bidi="ar-EG"/>
        </w:rPr>
        <w:t>وأفكارهم</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"2"</w:t>
      </w:r>
      <w:r w:rsidRPr="00931A5D">
        <w:rPr>
          <w:rFonts w:ascii="Arabic Typesetting" w:hAnsi="Arabic Typesetting" w:cs="Arabic Typesetting"/>
          <w:iCs/>
          <w:sz w:val="36"/>
          <w:szCs w:val="36"/>
        </w:rPr>
        <w:tab/>
      </w:r>
      <w:r w:rsidRPr="00931A5D">
        <w:rPr>
          <w:rFonts w:ascii="Arabic Typesetting" w:hAnsi="Arabic Typesetting" w:cs="Arabic Typesetting" w:hint="cs"/>
          <w:iCs/>
          <w:sz w:val="36"/>
          <w:szCs w:val="36"/>
          <w:rtl/>
        </w:rPr>
        <w:t>و</w:t>
      </w:r>
      <w:r w:rsidRPr="00931A5D">
        <w:rPr>
          <w:rFonts w:ascii="Arabic Typesetting" w:hAnsi="Arabic Typesetting" w:cs="Arabic Typesetting"/>
          <w:iCs/>
          <w:sz w:val="36"/>
          <w:szCs w:val="36"/>
          <w:rtl/>
          <w:lang w:bidi="ar-EG"/>
        </w:rPr>
        <w:t>ضمان تلبية احتياجاتهم وتوقعاتهم المشروعة.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(ج)</w:t>
      </w:r>
      <w:r w:rsidRPr="00931A5D">
        <w:rPr>
          <w:rFonts w:ascii="Arabic Typesetting" w:hAnsi="Arabic Typesetting" w:cs="Arabic Typesetting"/>
          <w:iCs/>
          <w:sz w:val="36"/>
          <w:szCs w:val="36"/>
        </w:rPr>
        <w:tab/>
      </w:r>
      <w:r w:rsidRPr="00931A5D">
        <w:rPr>
          <w:rFonts w:ascii="Arabic Typesetting" w:hAnsi="Arabic Typesetting" w:cs="Arabic Typesetting"/>
          <w:iCs/>
          <w:sz w:val="36"/>
          <w:szCs w:val="36"/>
          <w:rtl/>
          <w:lang w:bidi="ar-EG"/>
        </w:rPr>
        <w:t xml:space="preserve">إرشادات ومعلومات واضحة ودقيقة وشاملة للمستخدمين (خاصة مودعي الطلبات غير </w:t>
      </w:r>
      <w:r w:rsidRPr="00931A5D">
        <w:rPr>
          <w:rFonts w:ascii="Arabic Typesetting" w:hAnsi="Arabic Typesetting" w:cs="Arabic Typesetting" w:hint="cs"/>
          <w:iCs/>
          <w:sz w:val="36"/>
          <w:szCs w:val="36"/>
          <w:rtl/>
          <w:lang w:bidi="ar-EG"/>
        </w:rPr>
        <w:t>المُمَثَلين من قبل</w:t>
      </w: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أطراف أخرى</w:t>
      </w:r>
      <w:r w:rsidRPr="00931A5D">
        <w:rPr>
          <w:rFonts w:ascii="Arabic Typesetting" w:hAnsi="Arabic Typesetting" w:cs="Arabic Typesetting"/>
          <w:iCs/>
          <w:sz w:val="36"/>
          <w:szCs w:val="36"/>
          <w:rtl/>
          <w:lang w:bidi="ar-EG"/>
        </w:rPr>
        <w:t xml:space="preserve">) بشأن عملية البحث والفحص، وتقديم التفاصيل بشأن مكان </w:t>
      </w:r>
      <w:r w:rsidRPr="00931A5D">
        <w:rPr>
          <w:rFonts w:ascii="Arabic Typesetting" w:hAnsi="Arabic Typesetting" w:cs="Arabic Typesetting" w:hint="cs"/>
          <w:iCs/>
          <w:sz w:val="36"/>
          <w:szCs w:val="36"/>
          <w:rtl/>
          <w:lang w:bidi="ar-EG"/>
        </w:rPr>
        <w:t>النفاذ إلى تلك المعلومات</w:t>
      </w:r>
      <w:r w:rsidRPr="00931A5D">
        <w:rPr>
          <w:rFonts w:ascii="Arabic Typesetting" w:hAnsi="Arabic Typesetting" w:cs="Arabic Typesetting"/>
          <w:iCs/>
          <w:sz w:val="36"/>
          <w:szCs w:val="36"/>
          <w:rtl/>
          <w:lang w:bidi="ar-EG"/>
        </w:rPr>
        <w:t>، على</w:t>
      </w:r>
      <w:r w:rsidRPr="00931A5D">
        <w:rPr>
          <w:rFonts w:ascii="Arabic Typesetting" w:hAnsi="Arabic Typesetting" w:cs="Arabic Typesetting"/>
          <w:iCs/>
          <w:sz w:val="36"/>
          <w:szCs w:val="36"/>
          <w:rtl/>
          <w:lang w:bidi="ar-EG"/>
        </w:rPr>
        <w:tab/>
        <w:t xml:space="preserve">سبيل المثال رابط للإرشادات على موقع </w:t>
      </w:r>
      <w:r w:rsidRPr="00931A5D">
        <w:rPr>
          <w:rFonts w:ascii="Arabic Typesetting" w:hAnsi="Arabic Typesetting" w:cs="Arabic Typesetting" w:hint="cs"/>
          <w:iCs/>
          <w:sz w:val="36"/>
          <w:szCs w:val="36"/>
          <w:rtl/>
          <w:lang w:bidi="ar-EG"/>
        </w:rPr>
        <w:t xml:space="preserve">الإدارة </w:t>
      </w:r>
      <w:r w:rsidRPr="00931A5D">
        <w:rPr>
          <w:rFonts w:ascii="Arabic Typesetting" w:hAnsi="Arabic Typesetting" w:cs="Arabic Typesetting"/>
          <w:iCs/>
          <w:sz w:val="36"/>
          <w:szCs w:val="36"/>
          <w:rtl/>
          <w:lang w:bidi="ar-EG"/>
        </w:rPr>
        <w:t>الإلكتروني.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(د)</w:t>
      </w:r>
      <w:r w:rsidRPr="00931A5D">
        <w:rPr>
          <w:rFonts w:ascii="Arabic Typesetting" w:hAnsi="Arabic Typesetting" w:cs="Arabic Typesetting"/>
          <w:iCs/>
          <w:sz w:val="36"/>
          <w:szCs w:val="36"/>
        </w:rPr>
        <w:tab/>
      </w:r>
      <w:r w:rsidRPr="00931A5D">
        <w:rPr>
          <w:rFonts w:ascii="Arabic Typesetting" w:hAnsi="Arabic Typesetting" w:cs="Arabic Typesetting"/>
          <w:iCs/>
          <w:sz w:val="36"/>
          <w:szCs w:val="36"/>
          <w:rtl/>
          <w:lang w:bidi="ar-EG"/>
        </w:rPr>
        <w:t xml:space="preserve">تحديد ما إذا كانت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تتيح أهداف الجودة الخاصة بها للمستخدمين وكيفية ذلك.</w:t>
      </w:r>
    </w:p>
    <w:p w:rsidR="00931A5D" w:rsidRPr="00931A5D" w:rsidRDefault="00931A5D" w:rsidP="00A662CE">
      <w:pPr>
        <w:keepNext/>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w:t>
      </w:r>
      <w:r w:rsidRPr="00931A5D">
        <w:rPr>
          <w:rFonts w:ascii="Arabic Typesetting" w:hAnsi="Arabic Typesetting" w:cs="Arabic Typesetting" w:hint="cs"/>
          <w:sz w:val="36"/>
          <w:szCs w:val="36"/>
          <w:rtl/>
          <w:lang w:bidi="ar-EG"/>
        </w:rPr>
        <w:t>أ) (ب</w:t>
      </w:r>
      <w:r w:rsidRPr="00931A5D">
        <w:rPr>
          <w:rFonts w:ascii="Arabic Typesetting" w:hAnsi="Arabic Typesetting" w:cs="Arabic Typesetting"/>
          <w:sz w:val="36"/>
          <w:szCs w:val="36"/>
          <w:rtl/>
          <w:lang w:bidi="ar-EG"/>
        </w:rPr>
        <w:t>)</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 xml:space="preserve">تحسن الإدارة العليا أساليب وأشكال خدمة </w:t>
      </w:r>
      <w:r w:rsidRPr="00931A5D">
        <w:rPr>
          <w:rFonts w:ascii="Arabic Typesetting" w:hAnsi="Arabic Typesetting" w:cs="Arabic Typesetting" w:hint="cs"/>
          <w:sz w:val="36"/>
          <w:szCs w:val="36"/>
          <w:rtl/>
          <w:lang w:bidi="ar-EG"/>
        </w:rPr>
        <w:t xml:space="preserve">العملاء في </w:t>
      </w:r>
      <w:r w:rsidRPr="00931A5D">
        <w:rPr>
          <w:rFonts w:ascii="Arabic Typesetting" w:hAnsi="Arabic Typesetting" w:cs="Arabic Typesetting"/>
          <w:sz w:val="36"/>
          <w:szCs w:val="36"/>
          <w:rtl/>
          <w:lang w:bidi="ar-EG"/>
        </w:rPr>
        <w:t>المكتب</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 xml:space="preserve">بشكل مستمر على أساس ردود </w:t>
      </w:r>
      <w:r w:rsidRPr="00931A5D">
        <w:rPr>
          <w:rFonts w:ascii="Arabic Typesetting" w:hAnsi="Arabic Typesetting" w:cs="Arabic Typesetting" w:hint="cs"/>
          <w:sz w:val="36"/>
          <w:szCs w:val="36"/>
          <w:rtl/>
          <w:lang w:bidi="ar-EG"/>
        </w:rPr>
        <w:t>أفعال</w:t>
      </w:r>
      <w:r w:rsidRPr="00931A5D">
        <w:rPr>
          <w:rFonts w:ascii="Arabic Typesetting" w:hAnsi="Arabic Typesetting" w:cs="Arabic Typesetting"/>
          <w:sz w:val="36"/>
          <w:szCs w:val="36"/>
          <w:rtl/>
          <w:lang w:bidi="ar-EG"/>
        </w:rPr>
        <w:t xml:space="preserve"> المستخدمين </w:t>
      </w:r>
      <w:r w:rsidRPr="00931A5D">
        <w:rPr>
          <w:rFonts w:ascii="Arabic Typesetting" w:hAnsi="Arabic Typesetting" w:cs="Arabic Typesetting" w:hint="cs"/>
          <w:sz w:val="36"/>
          <w:szCs w:val="36"/>
          <w:rtl/>
          <w:lang w:bidi="ar-EG"/>
        </w:rPr>
        <w:t xml:space="preserve">المقدمة </w:t>
      </w:r>
      <w:r w:rsidRPr="00931A5D">
        <w:rPr>
          <w:rFonts w:ascii="Arabic Typesetting" w:hAnsi="Arabic Typesetting" w:cs="Arabic Typesetting"/>
          <w:sz w:val="36"/>
          <w:szCs w:val="36"/>
          <w:rtl/>
          <w:lang w:bidi="ar-EG"/>
        </w:rPr>
        <w:t xml:space="preserve">في </w:t>
      </w:r>
      <w:r w:rsidRPr="00931A5D">
        <w:rPr>
          <w:rFonts w:ascii="Arabic Typesetting" w:hAnsi="Arabic Typesetting" w:cs="Arabic Typesetting" w:hint="cs"/>
          <w:sz w:val="36"/>
          <w:szCs w:val="36"/>
          <w:rtl/>
          <w:lang w:bidi="ar-EG"/>
        </w:rPr>
        <w:t>إطار استقصاء</w:t>
      </w:r>
      <w:r w:rsidRPr="00931A5D">
        <w:rPr>
          <w:rFonts w:ascii="Arabic Typesetting" w:hAnsi="Arabic Typesetting" w:cs="Arabic Typesetting"/>
          <w:sz w:val="36"/>
          <w:szCs w:val="36"/>
          <w:rtl/>
          <w:lang w:bidi="ar-EG"/>
        </w:rPr>
        <w:t xml:space="preserve"> رضا العملاء، و</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 xml:space="preserve">شكاوى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موجهة إلى رئيس المكتب</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rtl/>
          <w:lang w:bidi="ar-EG"/>
        </w:rPr>
        <w:t xml:space="preserve"> والملاحظات المتعلقة </w:t>
      </w:r>
      <w:r w:rsidRPr="00931A5D">
        <w:rPr>
          <w:rFonts w:ascii="Arabic Typesetting" w:hAnsi="Arabic Typesetting" w:cs="Arabic Typesetting" w:hint="cs"/>
          <w:sz w:val="36"/>
          <w:szCs w:val="36"/>
          <w:rtl/>
          <w:lang w:bidi="ar-EG"/>
        </w:rPr>
        <w:t>بمدى سهولة استخدام ال</w:t>
      </w:r>
      <w:r w:rsidRPr="00931A5D">
        <w:rPr>
          <w:rFonts w:ascii="Arabic Typesetting" w:hAnsi="Arabic Typesetting" w:cs="Arabic Typesetting"/>
          <w:sz w:val="36"/>
          <w:szCs w:val="36"/>
          <w:rtl/>
          <w:lang w:bidi="ar-EG"/>
        </w:rPr>
        <w:t>موقع</w:t>
      </w:r>
      <w:r w:rsidRPr="00931A5D">
        <w:rPr>
          <w:rFonts w:ascii="Arabic Typesetting" w:hAnsi="Arabic Typesetting" w:cs="Arabic Typesetting" w:hint="cs"/>
          <w:sz w:val="36"/>
          <w:szCs w:val="36"/>
          <w:rtl/>
          <w:lang w:bidi="ar-EG"/>
        </w:rPr>
        <w:t xml:space="preserve"> الإلكتروني</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ل</w:t>
      </w:r>
      <w:r w:rsidRPr="00931A5D">
        <w:rPr>
          <w:rFonts w:ascii="Arabic Typesetting" w:hAnsi="Arabic Typesetting" w:cs="Arabic Typesetting"/>
          <w:sz w:val="36"/>
          <w:szCs w:val="36"/>
          <w:rtl/>
          <w:lang w:bidi="ar-EG"/>
        </w:rPr>
        <w:t xml:space="preserve">لمكتب. </w:t>
      </w:r>
      <w:r w:rsidRPr="00931A5D">
        <w:rPr>
          <w:rFonts w:ascii="Arabic Typesetting" w:hAnsi="Arabic Typesetting" w:cs="Arabic Typesetting" w:hint="cs"/>
          <w:sz w:val="36"/>
          <w:szCs w:val="36"/>
          <w:rtl/>
          <w:lang w:bidi="ar-EG"/>
        </w:rPr>
        <w:t xml:space="preserve">ويمكن تقديم استمارات </w:t>
      </w:r>
      <w:r w:rsidRPr="00931A5D">
        <w:rPr>
          <w:rFonts w:ascii="Arabic Typesetting" w:hAnsi="Arabic Typesetting" w:cs="Arabic Typesetting"/>
          <w:sz w:val="36"/>
          <w:szCs w:val="36"/>
          <w:rtl/>
          <w:lang w:bidi="ar-EG"/>
        </w:rPr>
        <w:t xml:space="preserve">استقصاء رضا العملاء والشكاوى والملاحظات </w:t>
      </w:r>
      <w:r w:rsidRPr="00931A5D">
        <w:rPr>
          <w:rFonts w:ascii="Arabic Typesetting" w:hAnsi="Arabic Typesetting" w:cs="Arabic Typesetting" w:hint="cs"/>
          <w:sz w:val="36"/>
          <w:szCs w:val="36"/>
          <w:rtl/>
          <w:lang w:bidi="ar-EG"/>
        </w:rPr>
        <w:t>إ</w:t>
      </w:r>
      <w:r w:rsidRPr="00931A5D">
        <w:rPr>
          <w:rFonts w:ascii="Arabic Typesetting" w:hAnsi="Arabic Typesetting" w:cs="Arabic Typesetting"/>
          <w:sz w:val="36"/>
          <w:szCs w:val="36"/>
          <w:rtl/>
          <w:lang w:bidi="ar-EG"/>
        </w:rPr>
        <w:t xml:space="preserve">لكترونيا </w:t>
      </w:r>
      <w:r w:rsidRPr="00931A5D">
        <w:rPr>
          <w:rFonts w:ascii="Arabic Typesetting" w:hAnsi="Arabic Typesetting" w:cs="Arabic Typesetting" w:hint="cs"/>
          <w:sz w:val="36"/>
          <w:szCs w:val="36"/>
          <w:rtl/>
          <w:lang w:bidi="ar-EG"/>
        </w:rPr>
        <w:t>أو ورقيا</w:t>
      </w:r>
      <w:r w:rsidRPr="00931A5D">
        <w:rPr>
          <w:rFonts w:ascii="Arabic Typesetting" w:hAnsi="Arabic Typesetting" w:cs="Arabic Typesetting"/>
          <w:sz w:val="36"/>
          <w:szCs w:val="36"/>
          <w:rtl/>
          <w:lang w:bidi="ar-EG"/>
        </w:rPr>
        <w:t>.</w:t>
      </w:r>
    </w:p>
    <w:p w:rsidR="00931A5D" w:rsidRPr="00931A5D" w:rsidRDefault="00931A5D" w:rsidP="0087681C">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lastRenderedPageBreak/>
        <w:t xml:space="preserve">ويرد </w:t>
      </w:r>
      <w:r w:rsidRPr="00931A5D">
        <w:rPr>
          <w:rFonts w:ascii="Arabic Typesetting" w:hAnsi="Arabic Typesetting" w:cs="Arabic Typesetting"/>
          <w:sz w:val="36"/>
          <w:szCs w:val="36"/>
          <w:rtl/>
          <w:lang w:bidi="ar-EG"/>
        </w:rPr>
        <w:t xml:space="preserve">بالتفصيل إجراء اتخاذ </w:t>
      </w:r>
      <w:r w:rsidRPr="00931A5D">
        <w:rPr>
          <w:rFonts w:ascii="Arabic Typesetting" w:hAnsi="Arabic Typesetting" w:cs="Arabic Typesetting" w:hint="cs"/>
          <w:sz w:val="36"/>
          <w:szCs w:val="36"/>
          <w:rtl/>
          <w:lang w:bidi="ar-EG"/>
        </w:rPr>
        <w:t>تدابير تصحيحية</w:t>
      </w:r>
      <w:r w:rsidRPr="00931A5D">
        <w:rPr>
          <w:rFonts w:ascii="Arabic Typesetting" w:hAnsi="Arabic Typesetting" w:cs="Arabic Typesetting"/>
          <w:sz w:val="36"/>
          <w:szCs w:val="36"/>
          <w:rtl/>
          <w:lang w:bidi="ar-EG"/>
        </w:rPr>
        <w:t xml:space="preserve"> أو وقائية في </w:t>
      </w:r>
      <w:r w:rsidRPr="00931A5D">
        <w:rPr>
          <w:rFonts w:ascii="Arabic Typesetting" w:hAnsi="Arabic Typesetting" w:cs="Arabic Typesetting" w:hint="cs"/>
          <w:sz w:val="36"/>
          <w:szCs w:val="36"/>
          <w:rtl/>
          <w:lang w:bidi="ar-EG"/>
        </w:rPr>
        <w:t>الرسوم البيانية</w:t>
      </w:r>
      <w:r w:rsidRPr="00931A5D">
        <w:rPr>
          <w:rFonts w:ascii="Arabic Typesetting" w:hAnsi="Arabic Typesetting" w:cs="Arabic Typesetting"/>
          <w:sz w:val="36"/>
          <w:szCs w:val="36"/>
          <w:rtl/>
          <w:lang w:bidi="ar-EG"/>
        </w:rPr>
        <w:t xml:space="preserve"> الإجرائية</w:t>
      </w:r>
      <w:r w:rsidRPr="00931A5D">
        <w:rPr>
          <w:rFonts w:ascii="Arabic Typesetting" w:hAnsi="Arabic Typesetting" w:cs="Arabic Typesetting" w:hint="cs"/>
          <w:sz w:val="36"/>
          <w:szCs w:val="36"/>
          <w:rtl/>
          <w:lang w:bidi="ar-EG"/>
        </w:rPr>
        <w:t xml:space="preserve"> و</w:t>
      </w:r>
      <w:r w:rsidRPr="00931A5D">
        <w:rPr>
          <w:rFonts w:ascii="Arabic Typesetting" w:hAnsi="Arabic Typesetting" w:cs="Arabic Typesetting"/>
          <w:sz w:val="36"/>
          <w:szCs w:val="36"/>
          <w:rtl/>
          <w:lang w:bidi="ar-EG"/>
        </w:rPr>
        <w:t xml:space="preserve">وثائق سياسة </w:t>
      </w:r>
      <w:r w:rsidRPr="00931A5D">
        <w:rPr>
          <w:rFonts w:ascii="Arabic Typesetting" w:hAnsi="Arabic Typesetting" w:cs="Arabic Typesetting" w:hint="cs"/>
          <w:sz w:val="36"/>
          <w:szCs w:val="36"/>
          <w:rtl/>
          <w:lang w:bidi="ar-EG"/>
        </w:rPr>
        <w:t xml:space="preserve">نظام إدارة الجودة </w:t>
      </w:r>
      <w:r w:rsidRPr="00931A5D">
        <w:rPr>
          <w:rFonts w:ascii="Arabic Typesetting" w:hAnsi="Arabic Typesetting" w:cs="Arabic Typesetting"/>
          <w:sz w:val="36"/>
          <w:szCs w:val="36"/>
          <w:rtl/>
          <w:lang w:bidi="ar-EG"/>
        </w:rPr>
        <w:t>(</w:t>
      </w:r>
      <w:r w:rsidRPr="00931A5D">
        <w:rPr>
          <w:rFonts w:ascii="Arabic Typesetting" w:hAnsi="Arabic Typesetting" w:cs="Arabic Typesetting" w:hint="cs"/>
          <w:sz w:val="36"/>
          <w:szCs w:val="36"/>
          <w:rtl/>
          <w:lang w:bidi="ar-EG"/>
        </w:rPr>
        <w:t xml:space="preserve">وهي </w:t>
      </w:r>
      <w:r w:rsidRPr="00931A5D">
        <w:rPr>
          <w:rFonts w:ascii="Arabic Typesetting" w:hAnsi="Arabic Typesetting" w:cs="Arabic Typesetting"/>
          <w:sz w:val="36"/>
          <w:szCs w:val="36"/>
          <w:rtl/>
          <w:lang w:bidi="ar-EG"/>
        </w:rPr>
        <w:t>متاح</w:t>
      </w:r>
      <w:r w:rsidRPr="00931A5D">
        <w:rPr>
          <w:rFonts w:ascii="Arabic Typesetting" w:hAnsi="Arabic Typesetting" w:cs="Arabic Typesetting" w:hint="cs"/>
          <w:sz w:val="36"/>
          <w:szCs w:val="36"/>
          <w:rtl/>
          <w:lang w:bidi="ar-EG"/>
        </w:rPr>
        <w:t>ة</w:t>
      </w:r>
      <w:r w:rsidRPr="00931A5D">
        <w:rPr>
          <w:rFonts w:ascii="Arabic Typesetting" w:hAnsi="Arabic Typesetting" w:cs="Arabic Typesetting"/>
          <w:sz w:val="36"/>
          <w:szCs w:val="36"/>
          <w:rtl/>
          <w:lang w:bidi="ar-EG"/>
        </w:rPr>
        <w:t xml:space="preserve"> على </w:t>
      </w:r>
      <w:r w:rsidRPr="00931A5D">
        <w:rPr>
          <w:rFonts w:ascii="Arabic Typesetting" w:hAnsi="Arabic Typesetting" w:cs="Arabic Typesetting" w:hint="cs"/>
          <w:sz w:val="36"/>
          <w:szCs w:val="36"/>
          <w:rtl/>
          <w:lang w:bidi="ar-EG"/>
        </w:rPr>
        <w:t>الشبكة الداخلية</w:t>
      </w:r>
      <w:r w:rsidRPr="00931A5D">
        <w:rPr>
          <w:rFonts w:ascii="Arabic Typesetting" w:hAnsi="Arabic Typesetting" w:cs="Arabic Typesetting"/>
          <w:sz w:val="36"/>
          <w:szCs w:val="36"/>
          <w:rtl/>
          <w:lang w:bidi="ar-EG"/>
        </w:rPr>
        <w:t xml:space="preserve"> </w:t>
      </w:r>
      <w:r w:rsidR="0087681C" w:rsidRPr="00931A5D">
        <w:rPr>
          <w:rFonts w:ascii="Arabic Typesetting" w:hAnsi="Arabic Typesetting" w:cs="Arabic Typesetting" w:hint="cs"/>
          <w:sz w:val="36"/>
          <w:szCs w:val="36"/>
          <w:rtl/>
          <w:lang w:bidi="ar-EG"/>
        </w:rPr>
        <w:t>ل</w:t>
      </w:r>
      <w:r w:rsidR="0087681C" w:rsidRPr="00931A5D">
        <w:rPr>
          <w:rFonts w:ascii="Arabic Typesetting" w:hAnsi="Arabic Typesetting" w:cs="Arabic Typesetting"/>
          <w:sz w:val="36"/>
          <w:szCs w:val="36"/>
          <w:rtl/>
          <w:lang w:bidi="ar-EG"/>
        </w:rPr>
        <w:t xml:space="preserve">لمكتب </w:t>
      </w:r>
      <w:r w:rsidR="0087681C">
        <w:rPr>
          <w:rFonts w:ascii="Arabic Typesetting" w:hAnsi="Arabic Typesetting" w:cs="Arabic Typesetting" w:hint="cs"/>
          <w:sz w:val="36"/>
          <w:szCs w:val="36"/>
          <w:rtl/>
          <w:lang w:bidi="ar-EG"/>
        </w:rPr>
        <w:t xml:space="preserve">(إنترانت) </w:t>
      </w:r>
      <w:r w:rsidRPr="00931A5D">
        <w:rPr>
          <w:rFonts w:ascii="Arabic Typesetting" w:hAnsi="Arabic Typesetting" w:cs="Arabic Typesetting"/>
          <w:sz w:val="36"/>
          <w:szCs w:val="36"/>
          <w:rtl/>
          <w:lang w:bidi="ar-EG"/>
        </w:rPr>
        <w:t xml:space="preserve">وفي نسخة </w:t>
      </w:r>
      <w:r w:rsidRPr="00931A5D">
        <w:rPr>
          <w:rFonts w:ascii="Arabic Typesetting" w:hAnsi="Arabic Typesetting" w:cs="Arabic Typesetting" w:hint="cs"/>
          <w:sz w:val="36"/>
          <w:szCs w:val="36"/>
          <w:rtl/>
          <w:lang w:bidi="ar-EG"/>
        </w:rPr>
        <w:t>ورقية</w:t>
      </w:r>
      <w:r w:rsidRPr="00931A5D">
        <w:rPr>
          <w:rFonts w:ascii="Arabic Typesetting" w:hAnsi="Arabic Typesetting" w:cs="Arabic Typesetting"/>
          <w:sz w:val="36"/>
          <w:szCs w:val="36"/>
          <w:rtl/>
          <w:lang w:bidi="ar-EG"/>
        </w:rPr>
        <w:t xml:space="preserve"> في كل دائرة). و</w:t>
      </w:r>
      <w:r w:rsidRPr="00931A5D">
        <w:rPr>
          <w:rFonts w:ascii="Arabic Typesetting" w:hAnsi="Arabic Typesetting" w:cs="Arabic Typesetting" w:hint="cs"/>
          <w:sz w:val="36"/>
          <w:szCs w:val="36"/>
          <w:rtl/>
          <w:lang w:bidi="ar-EG"/>
        </w:rPr>
        <w:t>ت</w:t>
      </w:r>
      <w:r w:rsidRPr="00931A5D">
        <w:rPr>
          <w:rFonts w:ascii="Arabic Typesetting" w:hAnsi="Arabic Typesetting" w:cs="Arabic Typesetting"/>
          <w:sz w:val="36"/>
          <w:szCs w:val="36"/>
          <w:rtl/>
          <w:lang w:bidi="ar-EG"/>
        </w:rPr>
        <w:t>بدأ</w:t>
      </w:r>
      <w:r w:rsidRPr="00931A5D">
        <w:rPr>
          <w:rFonts w:ascii="Arabic Typesetting" w:hAnsi="Arabic Typesetting" w:cs="Arabic Typesetting" w:hint="cs"/>
          <w:sz w:val="36"/>
          <w:szCs w:val="36"/>
          <w:rtl/>
          <w:lang w:bidi="ar-EG"/>
        </w:rPr>
        <w:t xml:space="preserve"> التدابير</w:t>
      </w:r>
      <w:r w:rsidRPr="00931A5D">
        <w:rPr>
          <w:rFonts w:ascii="Arabic Typesetting" w:hAnsi="Arabic Typesetting" w:cs="Arabic Typesetting"/>
          <w:sz w:val="36"/>
          <w:szCs w:val="36"/>
          <w:rtl/>
          <w:lang w:bidi="ar-EG"/>
        </w:rPr>
        <w:t xml:space="preserve"> المعنية بناء على طلب من رئيس شعبة/</w:t>
      </w:r>
      <w:r w:rsidRPr="00931A5D">
        <w:rPr>
          <w:rFonts w:ascii="Arabic Typesetting" w:hAnsi="Arabic Typesetting" w:cs="Arabic Typesetting" w:hint="cs"/>
          <w:sz w:val="36"/>
          <w:szCs w:val="36"/>
          <w:rtl/>
          <w:lang w:bidi="ar-EG"/>
        </w:rPr>
        <w:t>إدارة</w:t>
      </w:r>
      <w:r w:rsidRPr="00931A5D">
        <w:rPr>
          <w:rFonts w:ascii="Arabic Typesetting" w:hAnsi="Arabic Typesetting" w:cs="Arabic Typesetting"/>
          <w:sz w:val="36"/>
          <w:szCs w:val="36"/>
          <w:rtl/>
          <w:lang w:bidi="ar-EG"/>
        </w:rPr>
        <w:t xml:space="preserve"> بعد تحديد </w:t>
      </w:r>
      <w:r w:rsidRPr="00931A5D">
        <w:rPr>
          <w:rFonts w:ascii="Arabic Typesetting" w:hAnsi="Arabic Typesetting" w:cs="Arabic Typesetting" w:hint="cs"/>
          <w:sz w:val="36"/>
          <w:szCs w:val="36"/>
          <w:rtl/>
          <w:lang w:bidi="ar-EG"/>
        </w:rPr>
        <w:t xml:space="preserve">وجه </w:t>
      </w:r>
      <w:r w:rsidRPr="00931A5D">
        <w:rPr>
          <w:rFonts w:ascii="Arabic Typesetting" w:hAnsi="Arabic Typesetting" w:cs="Arabic Typesetting"/>
          <w:sz w:val="36"/>
          <w:szCs w:val="36"/>
          <w:rtl/>
          <w:lang w:bidi="ar-EG"/>
        </w:rPr>
        <w:t xml:space="preserve">عدم الامتثال. </w:t>
      </w:r>
      <w:r w:rsidRPr="00931A5D">
        <w:rPr>
          <w:rFonts w:ascii="Arabic Typesetting" w:hAnsi="Arabic Typesetting" w:cs="Arabic Typesetting" w:hint="cs"/>
          <w:sz w:val="36"/>
          <w:szCs w:val="36"/>
          <w:rtl/>
          <w:lang w:bidi="ar-EG"/>
        </w:rPr>
        <w:t>وي</w:t>
      </w:r>
      <w:r w:rsidRPr="00931A5D">
        <w:rPr>
          <w:rFonts w:ascii="Arabic Typesetting" w:hAnsi="Arabic Typesetting" w:cs="Arabic Typesetting"/>
          <w:sz w:val="36"/>
          <w:szCs w:val="36"/>
          <w:rtl/>
          <w:lang w:bidi="ar-EG"/>
        </w:rPr>
        <w:t>جمع</w:t>
      </w:r>
      <w:r w:rsidRPr="00931A5D">
        <w:rPr>
          <w:rFonts w:ascii="Arabic Typesetting" w:hAnsi="Arabic Typesetting" w:cs="Arabic Typesetting" w:hint="cs"/>
          <w:sz w:val="36"/>
          <w:szCs w:val="36"/>
          <w:rtl/>
          <w:lang w:bidi="ar-EG"/>
        </w:rPr>
        <w:t xml:space="preserve"> منسق نظام إدارة الجودة</w:t>
      </w:r>
      <w:r w:rsidRPr="00931A5D">
        <w:rPr>
          <w:rFonts w:ascii="Arabic Typesetting" w:hAnsi="Arabic Typesetting" w:cs="Arabic Typesetting"/>
          <w:sz w:val="36"/>
          <w:szCs w:val="36"/>
          <w:rtl/>
          <w:lang w:bidi="ar-EG"/>
        </w:rPr>
        <w:t xml:space="preserve"> كل </w:t>
      </w:r>
      <w:r w:rsidRPr="00931A5D">
        <w:rPr>
          <w:rFonts w:ascii="Arabic Typesetting" w:hAnsi="Arabic Typesetting" w:cs="Arabic Typesetting" w:hint="cs"/>
          <w:sz w:val="36"/>
          <w:szCs w:val="36"/>
          <w:rtl/>
          <w:lang w:bidi="ar-EG"/>
        </w:rPr>
        <w:t>تلك</w:t>
      </w:r>
      <w:r w:rsidRPr="00931A5D">
        <w:rPr>
          <w:rFonts w:ascii="Arabic Typesetting" w:hAnsi="Arabic Typesetting" w:cs="Arabic Typesetting"/>
          <w:sz w:val="36"/>
          <w:szCs w:val="36"/>
          <w:rtl/>
          <w:lang w:bidi="ar-EG"/>
        </w:rPr>
        <w:t xml:space="preserve"> الطلبات و</w:t>
      </w:r>
      <w:r w:rsidRPr="00931A5D">
        <w:rPr>
          <w:rFonts w:ascii="Arabic Typesetting" w:hAnsi="Arabic Typesetting" w:cs="Arabic Typesetting" w:hint="cs"/>
          <w:sz w:val="36"/>
          <w:szCs w:val="36"/>
          <w:rtl/>
          <w:lang w:bidi="ar-EG"/>
        </w:rPr>
        <w:t>ي</w:t>
      </w:r>
      <w:r w:rsidRPr="00931A5D">
        <w:rPr>
          <w:rFonts w:ascii="Arabic Typesetting" w:hAnsi="Arabic Typesetting" w:cs="Arabic Typesetting"/>
          <w:sz w:val="36"/>
          <w:szCs w:val="36"/>
          <w:rtl/>
          <w:lang w:bidi="ar-EG"/>
        </w:rPr>
        <w:t>عالجها</w:t>
      </w:r>
      <w:r w:rsidRPr="00931A5D">
        <w:rPr>
          <w:rFonts w:ascii="Arabic Typesetting" w:hAnsi="Arabic Typesetting" w:cs="Arabic Typesetting" w:hint="cs"/>
          <w:sz w:val="36"/>
          <w:szCs w:val="36"/>
          <w:rtl/>
          <w:lang w:bidi="ar-EG"/>
        </w:rPr>
        <w:t xml:space="preserve"> ويبلغ ال</w:t>
      </w:r>
      <w:r w:rsidRPr="00931A5D">
        <w:rPr>
          <w:rFonts w:ascii="Arabic Typesetting" w:hAnsi="Arabic Typesetting" w:cs="Arabic Typesetting"/>
          <w:sz w:val="36"/>
          <w:szCs w:val="36"/>
          <w:rtl/>
          <w:lang w:bidi="ar-EG"/>
        </w:rPr>
        <w:t>إدارة العليا</w:t>
      </w:r>
      <w:r w:rsidRPr="00931A5D">
        <w:rPr>
          <w:rFonts w:ascii="Arabic Typesetting" w:hAnsi="Arabic Typesetting" w:cs="Arabic Typesetting" w:hint="cs"/>
          <w:sz w:val="36"/>
          <w:szCs w:val="36"/>
          <w:rtl/>
          <w:lang w:bidi="ar-EG"/>
        </w:rPr>
        <w:t xml:space="preserve"> بتلك التدابير.</w:t>
      </w:r>
    </w:p>
    <w:p w:rsidR="00931A5D" w:rsidRPr="00931A5D" w:rsidRDefault="00931A5D" w:rsidP="00931A5D">
      <w:pPr>
        <w:keepNext/>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(ج) (د)</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وتتاح معلومات مفصلة عن إجراءات الإيداع والبحث والفحص التي يستخدمها المكتب على الموقع الإلكتروني ويرد وصف شامل لها في منشورات المكتب. ويمكن تحميل أغلب تلك المنشورات في نسق إلكتروني من على موقع المكتب ويوزع هذا الأخير نسخا ورقية لها بالمجان أو يبيعها في مبانيه وفي التظاهرات والمؤتمرات ودورات التدريب المختلفة. وتحمل منشورات المكتب الرئيسية التي تفصل إجراء البحث والفحص وما يتعلق بهما من أهداف الجودة عنوان "مرشد المخترعين" وخصص واحد منها لموضوع "إجراء الإيداع في النظام الوطني والنظام الأوروبي والنظام الدولي" وتناول الثاني "منهجية فحص الأهلية للبراءة فيما يخص البراءات ونماذج المنفعة". وعلاوة على ذلك، يقدم موظفو المركز الإعلامي للملكية الفكرية الذي يتميزون بمهارات عالية معلومات شاملة عن القوانين والإجراءات المتعلقة بالملكية الفكرية. ويمكن الاتصال بذلك المركز في المكتب وبالهاتف، والبريد الإلكتروني، والدردشات، و</w:t>
      </w:r>
      <w:r w:rsidRPr="00931A5D">
        <w:rPr>
          <w:rFonts w:ascii="Arabic Typesetting" w:hAnsi="Arabic Typesetting" w:cs="Arabic Typesetting"/>
          <w:sz w:val="36"/>
          <w:szCs w:val="36"/>
          <w:rtl/>
          <w:lang w:bidi="ar-EG"/>
        </w:rPr>
        <w:t>معاودة الاتصال</w:t>
      </w:r>
      <w:r w:rsidRPr="00931A5D">
        <w:rPr>
          <w:rFonts w:ascii="Arabic Typesetting" w:hAnsi="Arabic Typesetting" w:cs="Arabic Typesetting" w:hint="cs"/>
          <w:sz w:val="36"/>
          <w:szCs w:val="36"/>
          <w:rtl/>
          <w:lang w:bidi="ar-EG"/>
        </w:rPr>
        <w:t>، والاستعلام على الموقع الإلكتروني.</w:t>
      </w:r>
    </w:p>
    <w:p w:rsidR="00931A5D" w:rsidRPr="00931A5D" w:rsidRDefault="00931A5D" w:rsidP="00931A5D">
      <w:pPr>
        <w:bidi/>
        <w:spacing w:after="240" w:line="360" w:lineRule="exact"/>
        <w:rPr>
          <w:rFonts w:ascii="Arabic Typesetting" w:hAnsi="Arabic Typesetting" w:cs="Arabic Typesetting"/>
          <w:sz w:val="36"/>
          <w:szCs w:val="36"/>
          <w:lang w:bidi="ar-EG"/>
        </w:rPr>
      </w:pPr>
      <w:proofErr w:type="spellStart"/>
      <w:r w:rsidRPr="00931A5D">
        <w:rPr>
          <w:rFonts w:ascii="Arabic Typesetting" w:hAnsi="Arabic Typesetting" w:cs="Arabic Typesetting" w:hint="cs"/>
          <w:sz w:val="36"/>
          <w:szCs w:val="36"/>
          <w:rtl/>
          <w:lang w:bidi="ar-EG"/>
        </w:rPr>
        <w:t>وأتيحت</w:t>
      </w:r>
      <w:proofErr w:type="spellEnd"/>
      <w:r w:rsidRPr="00931A5D">
        <w:rPr>
          <w:rFonts w:ascii="Arabic Typesetting" w:hAnsi="Arabic Typesetting" w:cs="Arabic Typesetting" w:hint="cs"/>
          <w:sz w:val="36"/>
          <w:szCs w:val="36"/>
          <w:rtl/>
          <w:lang w:bidi="ar-EG"/>
        </w:rPr>
        <w:t xml:space="preserve"> سياسة نظام الإدارة المتكاملة علنا للمستخدمين على الموقع الإلكتروني للمكتب بين 2011 و2014 وأُعلن أنها ستحمّل كذلك على ذلك الموقع عند الحصول على شهادة جديدة من </w:t>
      </w:r>
      <w:r w:rsidR="009330E8">
        <w:rPr>
          <w:rFonts w:ascii="Arabic Typesetting" w:hAnsi="Arabic Typesetting" w:cs="Arabic Typesetting" w:hint="cs"/>
          <w:sz w:val="36"/>
          <w:szCs w:val="36"/>
          <w:rtl/>
          <w:lang w:val="fr-CH"/>
        </w:rPr>
        <w:t xml:space="preserve">شهادات الامتثال لمعايير </w:t>
      </w:r>
      <w:r w:rsidR="009330E8">
        <w:rPr>
          <w:rFonts w:ascii="Arabic Typesetting" w:hAnsi="Arabic Typesetting" w:cs="Arabic Typesetting"/>
          <w:sz w:val="36"/>
          <w:szCs w:val="36"/>
        </w:rPr>
        <w:t>ISO</w:t>
      </w:r>
      <w:r w:rsidRPr="00931A5D">
        <w:rPr>
          <w:rFonts w:ascii="Arabic Typesetting" w:hAnsi="Arabic Typesetting" w:cs="Arabic Typesetting" w:hint="cs"/>
          <w:sz w:val="36"/>
          <w:szCs w:val="36"/>
          <w:rtl/>
          <w:lang w:bidi="ar-EG"/>
        </w:rPr>
        <w:t>.</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rPr>
        <w:t>19.21</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التواصل مع الويبو والمكاتب المعينة </w:t>
      </w:r>
      <w:r w:rsidRPr="00931A5D">
        <w:rPr>
          <w:rFonts w:ascii="Arabic Typesetting" w:hAnsi="Arabic Typesetting" w:cs="Arabic Typesetting" w:hint="cs"/>
          <w:iCs/>
          <w:sz w:val="36"/>
          <w:szCs w:val="36"/>
          <w:rtl/>
          <w:lang w:bidi="ar-EG"/>
        </w:rPr>
        <w:t>والمُختارة</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iCs/>
          <w:sz w:val="36"/>
          <w:szCs w:val="36"/>
          <w:rtl/>
          <w:lang w:bidi="ar-EG"/>
        </w:rPr>
        <w:t xml:space="preserve">وصف </w:t>
      </w:r>
      <w:r w:rsidRPr="00931A5D">
        <w:rPr>
          <w:rFonts w:ascii="Arabic Typesetting" w:hAnsi="Arabic Typesetting" w:cs="Arabic Typesetting" w:hint="cs"/>
          <w:iCs/>
          <w:sz w:val="36"/>
          <w:szCs w:val="36"/>
          <w:rtl/>
          <w:lang w:bidi="ar-EG"/>
        </w:rPr>
        <w:t>الكيفية التي</w:t>
      </w:r>
      <w:r w:rsidRPr="00931A5D">
        <w:rPr>
          <w:rFonts w:ascii="Arabic Typesetting" w:hAnsi="Arabic Typesetting" w:cs="Arabic Typesetting"/>
          <w:iCs/>
          <w:sz w:val="36"/>
          <w:szCs w:val="36"/>
          <w:rtl/>
          <w:lang w:bidi="ar-EG"/>
        </w:rPr>
        <w:t xml:space="preserve"> تحقق</w:t>
      </w:r>
      <w:r w:rsidRPr="00931A5D">
        <w:rPr>
          <w:rFonts w:ascii="Arabic Typesetting" w:hAnsi="Arabic Typesetting" w:cs="Arabic Typesetting" w:hint="cs"/>
          <w:iCs/>
          <w:sz w:val="36"/>
          <w:szCs w:val="36"/>
          <w:rtl/>
          <w:lang w:bidi="ar-EG"/>
        </w:rPr>
        <w:t xml:space="preserve"> بها</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التواصل الفعال مع الويبو والمكاتب المعينة </w:t>
      </w:r>
      <w:r w:rsidRPr="00931A5D">
        <w:rPr>
          <w:rFonts w:ascii="Arabic Typesetting" w:hAnsi="Arabic Typesetting" w:cs="Arabic Typesetting" w:hint="cs"/>
          <w:iCs/>
          <w:sz w:val="36"/>
          <w:szCs w:val="36"/>
          <w:rtl/>
          <w:lang w:bidi="ar-EG"/>
        </w:rPr>
        <w:t>والمُختارة</w:t>
      </w:r>
      <w:r w:rsidRPr="00931A5D">
        <w:rPr>
          <w:rFonts w:ascii="Arabic Typesetting" w:hAnsi="Arabic Typesetting" w:cs="Arabic Typesetting"/>
          <w:iCs/>
          <w:sz w:val="36"/>
          <w:szCs w:val="36"/>
          <w:rtl/>
          <w:lang w:bidi="ar-EG"/>
        </w:rPr>
        <w:t>.</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وبالتحديد وصف </w:t>
      </w:r>
      <w:r w:rsidRPr="00931A5D">
        <w:rPr>
          <w:rFonts w:ascii="Arabic Typesetting" w:hAnsi="Arabic Typesetting" w:cs="Arabic Typesetting" w:hint="cs"/>
          <w:iCs/>
          <w:sz w:val="36"/>
          <w:szCs w:val="36"/>
          <w:rtl/>
          <w:lang w:bidi="ar-EG"/>
        </w:rPr>
        <w:t xml:space="preserve">الكيفية التي </w:t>
      </w:r>
      <w:r w:rsidRPr="00931A5D">
        <w:rPr>
          <w:rFonts w:ascii="Arabic Typesetting" w:hAnsi="Arabic Typesetting" w:cs="Arabic Typesetting"/>
          <w:iCs/>
          <w:sz w:val="36"/>
          <w:szCs w:val="36"/>
          <w:rtl/>
          <w:lang w:bidi="ar-EG"/>
        </w:rPr>
        <w:t>تضمن</w:t>
      </w:r>
      <w:r w:rsidRPr="00931A5D">
        <w:rPr>
          <w:rFonts w:ascii="Arabic Typesetting" w:hAnsi="Arabic Typesetting" w:cs="Arabic Typesetting" w:hint="cs"/>
          <w:iCs/>
          <w:sz w:val="36"/>
          <w:szCs w:val="36"/>
          <w:rtl/>
          <w:lang w:bidi="ar-EG"/>
        </w:rPr>
        <w:t xml:space="preserve"> بها</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تقييم ردود أفعال الويبو ومعالجتها</w:t>
      </w:r>
      <w:r w:rsidRPr="00931A5D">
        <w:rPr>
          <w:rFonts w:ascii="Arabic Typesetting" w:hAnsi="Arabic Typesetting" w:cs="Arabic Typesetting" w:hint="cs"/>
          <w:iCs/>
          <w:sz w:val="36"/>
          <w:szCs w:val="36"/>
          <w:rtl/>
          <w:lang w:bidi="ar-EG"/>
        </w:rPr>
        <w:t xml:space="preserve"> </w:t>
      </w:r>
      <w:r w:rsidRPr="00931A5D">
        <w:rPr>
          <w:rFonts w:ascii="Arabic Typesetting" w:hAnsi="Arabic Typesetting" w:cs="Arabic Typesetting"/>
          <w:iCs/>
          <w:sz w:val="36"/>
          <w:szCs w:val="36"/>
          <w:rtl/>
          <w:lang w:bidi="ar-EG"/>
        </w:rPr>
        <w:t>بسرعة.</w:t>
      </w:r>
    </w:p>
    <w:p w:rsidR="00931A5D" w:rsidRPr="00931A5D" w:rsidRDefault="00931A5D" w:rsidP="00931A5D">
      <w:pPr>
        <w:keepNext/>
        <w:bidi/>
        <w:spacing w:before="240" w:after="240" w:line="360" w:lineRule="exact"/>
        <w:rPr>
          <w:rFonts w:ascii="Arabic Typesetting" w:hAnsi="Arabic Typesetting" w:cs="Arabic Typesetting"/>
          <w:b/>
          <w:bCs/>
          <w:sz w:val="36"/>
          <w:szCs w:val="36"/>
          <w:rtl/>
          <w:lang w:bidi="ar-EG"/>
        </w:rPr>
      </w:pPr>
      <w:r w:rsidRPr="00931A5D">
        <w:rPr>
          <w:rFonts w:ascii="Arabic Typesetting" w:hAnsi="Arabic Typesetting" w:cs="Arabic Typesetting" w:hint="cs"/>
          <w:b/>
          <w:bCs/>
          <w:sz w:val="36"/>
          <w:szCs w:val="36"/>
          <w:rtl/>
          <w:lang w:bidi="ar-EG"/>
        </w:rPr>
        <w:t>6.</w:t>
      </w:r>
      <w:r w:rsidRPr="00931A5D">
        <w:rPr>
          <w:rFonts w:ascii="Arabic Typesetting" w:hAnsi="Arabic Typesetting" w:cs="Arabic Typesetting"/>
          <w:b/>
          <w:bCs/>
          <w:sz w:val="36"/>
          <w:szCs w:val="36"/>
          <w:rtl/>
          <w:lang w:bidi="ar-EG"/>
        </w:rPr>
        <w:tab/>
      </w:r>
      <w:r w:rsidR="008F3646">
        <w:rPr>
          <w:rFonts w:ascii="Arabic Typesetting" w:hAnsi="Arabic Typesetting" w:cs="Arabic Typesetting" w:hint="cs"/>
          <w:b/>
          <w:bCs/>
          <w:sz w:val="36"/>
          <w:szCs w:val="36"/>
          <w:rtl/>
          <w:lang w:bidi="ar-EG"/>
        </w:rPr>
        <w:t>التدوين و</w:t>
      </w:r>
      <w:r w:rsidRPr="00931A5D">
        <w:rPr>
          <w:rFonts w:ascii="Arabic Typesetting" w:hAnsi="Arabic Typesetting" w:cs="Arabic Typesetting" w:hint="cs"/>
          <w:b/>
          <w:bCs/>
          <w:sz w:val="36"/>
          <w:szCs w:val="36"/>
          <w:rtl/>
          <w:lang w:bidi="ar-EG"/>
        </w:rPr>
        <w:t>التوثيق</w:t>
      </w:r>
    </w:p>
    <w:p w:rsidR="00931A5D" w:rsidRPr="00931A5D" w:rsidRDefault="00931A5D" w:rsidP="00931A5D">
      <w:pPr>
        <w:keepNext/>
        <w:pBdr>
          <w:top w:val="single" w:sz="4" w:space="2"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20.21</w:t>
      </w:r>
      <w:r w:rsidRPr="00931A5D">
        <w:rPr>
          <w:rFonts w:ascii="Arabic Typesetting" w:hAnsi="Arabic Typesetting" w:cs="Arabic Typesetting"/>
          <w:iCs/>
          <w:sz w:val="36"/>
          <w:szCs w:val="36"/>
          <w:rtl/>
          <w:lang w:bidi="ar-EG"/>
        </w:rPr>
        <w:tab/>
        <w:t>ملاحظة توضيحية:</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يجب </w:t>
      </w:r>
      <w:r w:rsidRPr="00931A5D">
        <w:rPr>
          <w:rFonts w:ascii="Arabic Typesetting" w:hAnsi="Arabic Typesetting" w:cs="Arabic Typesetting" w:hint="cs"/>
          <w:iCs/>
          <w:sz w:val="36"/>
          <w:szCs w:val="36"/>
          <w:rtl/>
          <w:lang w:bidi="ar-EG"/>
        </w:rPr>
        <w:t>وصف وتنفيذ</w:t>
      </w:r>
      <w:r w:rsidRPr="00931A5D">
        <w:rPr>
          <w:rFonts w:ascii="Arabic Typesetting" w:hAnsi="Arabic Typesetting" w:cs="Arabic Typesetting"/>
          <w:iCs/>
          <w:sz w:val="36"/>
          <w:szCs w:val="36"/>
          <w:rtl/>
          <w:lang w:bidi="ar-EG"/>
        </w:rPr>
        <w:t xml:space="preserve"> نظام إدارة الجودة بوضوح بحيث يمكن رصد جميع العمليات داخل </w:t>
      </w:r>
      <w:r w:rsidRPr="00931A5D">
        <w:rPr>
          <w:rFonts w:ascii="Arabic Typesetting" w:hAnsi="Arabic Typesetting" w:cs="Arabic Typesetting" w:hint="cs"/>
          <w:iCs/>
          <w:sz w:val="36"/>
          <w:szCs w:val="36"/>
          <w:rtl/>
          <w:lang w:bidi="ar-EG"/>
        </w:rPr>
        <w:t xml:space="preserve">الإدارة </w:t>
      </w:r>
      <w:r w:rsidRPr="00931A5D">
        <w:rPr>
          <w:rFonts w:ascii="Arabic Typesetting" w:hAnsi="Arabic Typesetting" w:cs="Arabic Typesetting"/>
          <w:iCs/>
          <w:sz w:val="36"/>
          <w:szCs w:val="36"/>
          <w:rtl/>
          <w:lang w:bidi="ar-EG"/>
        </w:rPr>
        <w:t>والمنتجات والخدمات الناتجة عنها ومراقبتها ومراجعة</w:t>
      </w:r>
      <w:r w:rsidRPr="00931A5D">
        <w:rPr>
          <w:rFonts w:ascii="Arabic Typesetting" w:hAnsi="Arabic Typesetting" w:cs="Arabic Typesetting" w:hint="cs"/>
          <w:iCs/>
          <w:sz w:val="36"/>
          <w:szCs w:val="36"/>
          <w:rtl/>
          <w:lang w:bidi="ar-EG"/>
        </w:rPr>
        <w:t xml:space="preserve"> اتساقها مع المعايير</w:t>
      </w:r>
      <w:r w:rsidRPr="00931A5D">
        <w:rPr>
          <w:rFonts w:ascii="Arabic Typesetting" w:hAnsi="Arabic Typesetting" w:cs="Arabic Typesetting"/>
          <w:iCs/>
          <w:sz w:val="36"/>
          <w:szCs w:val="36"/>
          <w:rtl/>
          <w:lang w:bidi="ar-EG"/>
        </w:rPr>
        <w:t>.</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ويتم ذلك من خلال الوثائق التي تشكل دليل </w:t>
      </w:r>
      <w:r w:rsidRPr="00931A5D">
        <w:rPr>
          <w:rFonts w:ascii="Arabic Typesetting" w:hAnsi="Arabic Typesetting" w:cs="Arabic Typesetting" w:hint="cs"/>
          <w:iCs/>
          <w:sz w:val="36"/>
          <w:szCs w:val="36"/>
          <w:rtl/>
          <w:lang w:bidi="ar-EG"/>
        </w:rPr>
        <w:t>الإدارة الخاص بالجودة</w:t>
      </w:r>
      <w:r w:rsidRPr="00931A5D">
        <w:rPr>
          <w:rFonts w:ascii="Arabic Typesetting" w:hAnsi="Arabic Typesetting" w:cs="Arabic Typesetting"/>
          <w:iCs/>
          <w:sz w:val="36"/>
          <w:szCs w:val="36"/>
          <w:rtl/>
          <w:lang w:bidi="ar-EG"/>
        </w:rPr>
        <w:t xml:space="preserve"> (انظر الفقرة 21.21).</w:t>
      </w:r>
    </w:p>
    <w:p w:rsidR="00931A5D" w:rsidRPr="00931A5D" w:rsidRDefault="00931A5D" w:rsidP="00931A5D">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(ملحوظة:</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هذه النقطة للعلم فقط.</w:t>
      </w:r>
      <w:r w:rsidRPr="00931A5D">
        <w:rPr>
          <w:sz w:val="40"/>
          <w:szCs w:val="40"/>
          <w:rtl/>
          <w:lang w:bidi="ar-EG"/>
        </w:rPr>
        <w:t xml:space="preserve"> </w:t>
      </w:r>
      <w:r w:rsidRPr="00931A5D">
        <w:rPr>
          <w:rFonts w:ascii="Arabic Typesetting" w:hAnsi="Arabic Typesetting" w:cs="Arabic Typesetting"/>
          <w:iCs/>
          <w:sz w:val="36"/>
          <w:szCs w:val="36"/>
          <w:rtl/>
          <w:lang w:bidi="ar-EG"/>
        </w:rPr>
        <w:t>وليس من الضروري الرد</w:t>
      </w:r>
      <w:r w:rsidRPr="00931A5D">
        <w:rPr>
          <w:rFonts w:ascii="Arabic Typesetting" w:hAnsi="Arabic Typesetting" w:cs="Arabic Typesetting" w:hint="cs"/>
          <w:iCs/>
          <w:sz w:val="36"/>
          <w:szCs w:val="36"/>
          <w:rtl/>
          <w:lang w:bidi="ar-EG"/>
        </w:rPr>
        <w:t xml:space="preserve"> عليها </w:t>
      </w:r>
      <w:r w:rsidRPr="00931A5D">
        <w:rPr>
          <w:rFonts w:ascii="Arabic Typesetting" w:hAnsi="Arabic Typesetting" w:cs="Arabic Typesetting"/>
          <w:iCs/>
          <w:sz w:val="36"/>
          <w:szCs w:val="36"/>
          <w:rtl/>
          <w:lang w:bidi="ar-EG"/>
        </w:rPr>
        <w:t xml:space="preserve">وفقا لقالب الفقرة </w:t>
      </w:r>
      <w:r w:rsidRPr="00931A5D">
        <w:rPr>
          <w:rFonts w:ascii="Arabic Typesetting" w:hAnsi="Arabic Typesetting" w:cs="Arabic Typesetting" w:hint="cs"/>
          <w:iCs/>
          <w:sz w:val="36"/>
          <w:szCs w:val="36"/>
          <w:rtl/>
          <w:lang w:bidi="ar-EG"/>
        </w:rPr>
        <w:t>20.21</w:t>
      </w:r>
      <w:r w:rsidRPr="00931A5D">
        <w:rPr>
          <w:rFonts w:ascii="Arabic Typesetting" w:hAnsi="Arabic Typesetting" w:cs="Arabic Typesetting"/>
          <w:iCs/>
          <w:sz w:val="36"/>
          <w:szCs w:val="36"/>
          <w:rtl/>
          <w:lang w:bidi="ar-EG"/>
        </w:rPr>
        <w:t>)</w:t>
      </w:r>
    </w:p>
    <w:p w:rsidR="00931A5D" w:rsidRPr="00931A5D" w:rsidRDefault="00931A5D" w:rsidP="00931A5D">
      <w:pPr>
        <w:keepNext/>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21.21 ترمي الوثائق التي تشكل دليل الجودة إلى توثيق الإجراءات والعمليات التي تؤثر على جودة العمل، مثل التصنيف والبحث والفحص والعمل الإداري المتعلق بذلك.</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وعلى وجه الخصوص، يشير دليل الجودة إلى أماكن العثور على التعليمات بشأن الإجراءات الواجب </w:t>
      </w:r>
      <w:r w:rsidRPr="00931A5D">
        <w:rPr>
          <w:rFonts w:ascii="Arabic Typesetting" w:hAnsi="Arabic Typesetting" w:cs="Arabic Typesetting" w:hint="cs"/>
          <w:iCs/>
          <w:sz w:val="36"/>
          <w:szCs w:val="36"/>
          <w:rtl/>
          <w:lang w:bidi="ar-EG"/>
        </w:rPr>
        <w:t>ا</w:t>
      </w:r>
      <w:r w:rsidRPr="00931A5D">
        <w:rPr>
          <w:rFonts w:ascii="Arabic Typesetting" w:hAnsi="Arabic Typesetting" w:cs="Arabic Typesetting"/>
          <w:iCs/>
          <w:sz w:val="36"/>
          <w:szCs w:val="36"/>
          <w:rtl/>
          <w:lang w:bidi="ar-EG"/>
        </w:rPr>
        <w:t>تباعها.</w:t>
      </w:r>
    </w:p>
    <w:p w:rsidR="00931A5D" w:rsidRPr="00931A5D" w:rsidRDefault="00931A5D" w:rsidP="00931A5D">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ولأغراض هذا التقرير، ينبغي توضيح ما يلي:</w:t>
      </w:r>
    </w:p>
    <w:p w:rsidR="00931A5D" w:rsidRPr="00931A5D" w:rsidRDefault="00931A5D" w:rsidP="00931A5D">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(أ)</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الوثائق التي يتألف منها دليل الجودة والتي أ</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عدت وو</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زعت</w:t>
      </w:r>
      <w:r w:rsidRPr="00931A5D">
        <w:rPr>
          <w:rFonts w:ascii="Arabic Typesetting" w:hAnsi="Arabic Typesetting" w:cs="Arabic Typesetting" w:hint="cs"/>
          <w:iCs/>
          <w:sz w:val="36"/>
          <w:szCs w:val="36"/>
          <w:rtl/>
          <w:lang w:bidi="ar-EG"/>
        </w:rPr>
        <w:t>؛</w:t>
      </w:r>
    </w:p>
    <w:p w:rsidR="00931A5D" w:rsidRPr="00931A5D" w:rsidRDefault="00931A5D" w:rsidP="00931A5D">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(ب)</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الوسائط التي تنتقل من خلالها (النشر الداخلي</w:t>
      </w:r>
      <w:r w:rsidRPr="00931A5D">
        <w:rPr>
          <w:rFonts w:ascii="Arabic Typesetting" w:hAnsi="Arabic Typesetting" w:cs="Arabic Typesetting" w:hint="cs"/>
          <w:iCs/>
          <w:sz w:val="36"/>
          <w:szCs w:val="36"/>
          <w:rtl/>
          <w:lang w:bidi="ar-EG"/>
        </w:rPr>
        <w:t xml:space="preserve">، </w:t>
      </w:r>
      <w:r w:rsidRPr="00931A5D">
        <w:rPr>
          <w:rFonts w:ascii="Arabic Typesetting" w:hAnsi="Arabic Typesetting" w:cs="Arabic Typesetting"/>
          <w:iCs/>
          <w:sz w:val="36"/>
          <w:szCs w:val="36"/>
          <w:rtl/>
          <w:lang w:bidi="ar-EG"/>
        </w:rPr>
        <w:t>الإنترنت</w:t>
      </w:r>
      <w:r w:rsidRPr="00931A5D">
        <w:rPr>
          <w:rFonts w:ascii="Arabic Typesetting" w:hAnsi="Arabic Typesetting" w:cs="Arabic Typesetting" w:hint="cs"/>
          <w:iCs/>
          <w:sz w:val="36"/>
          <w:szCs w:val="36"/>
          <w:rtl/>
          <w:lang w:bidi="ar-EG"/>
        </w:rPr>
        <w:t xml:space="preserve">، </w:t>
      </w:r>
      <w:r w:rsidRPr="00931A5D">
        <w:rPr>
          <w:rFonts w:ascii="Arabic Typesetting" w:hAnsi="Arabic Typesetting" w:cs="Arabic Typesetting"/>
          <w:iCs/>
          <w:sz w:val="36"/>
          <w:szCs w:val="36"/>
          <w:rtl/>
          <w:lang w:bidi="ar-EG"/>
        </w:rPr>
        <w:t>الشبكة الداخلية على سبيل المثال)؛</w:t>
      </w:r>
    </w:p>
    <w:p w:rsidR="00931A5D" w:rsidRPr="00931A5D" w:rsidRDefault="00931A5D" w:rsidP="00931A5D">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(ج)</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الإجراءات المتخذة لمراقبة الوثائق، على سبيل المثال</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 ترقيم النسخ، النفاذ إلى النسخة الأحدث.</w:t>
      </w:r>
    </w:p>
    <w:p w:rsidR="00931A5D" w:rsidRPr="00931A5D" w:rsidRDefault="00931A5D" w:rsidP="00931A5D">
      <w:pPr>
        <w:bidi/>
        <w:spacing w:after="240" w:line="360" w:lineRule="exact"/>
        <w:rPr>
          <w:rFonts w:ascii="Arabic Typesetting" w:hAnsi="Arabic Typesetting" w:cs="Arabic Typesetting"/>
          <w:sz w:val="36"/>
          <w:szCs w:val="36"/>
          <w:lang w:bidi="ar-EG"/>
        </w:rPr>
      </w:pPr>
      <w:r w:rsidRPr="00931A5D">
        <w:rPr>
          <w:rFonts w:ascii="Arabic Typesetting" w:hAnsi="Arabic Typesetting" w:cs="Arabic Typesetting" w:hint="cs"/>
          <w:sz w:val="36"/>
          <w:szCs w:val="36"/>
          <w:rtl/>
          <w:lang w:bidi="ar-EG"/>
        </w:rPr>
        <w:lastRenderedPageBreak/>
        <w:t xml:space="preserve">يتألف دليل المكتب بشأن الجودة من دليل الجودة الخاص بنظام الإدارة المتكاملة، والرسوم البيانية الإجرائية للعمليات الرئيسية، والرسوم البيانية الإجرائية، وخرائط الإجراءات. وتحمل آخر نسخة من هذه الوثائق الرقم 3.0 وهي متاحة على الشبكة الداخلية </w:t>
      </w:r>
      <w:r w:rsidR="0087681C">
        <w:rPr>
          <w:rFonts w:ascii="Arabic Typesetting" w:hAnsi="Arabic Typesetting" w:cs="Arabic Typesetting" w:hint="cs"/>
          <w:sz w:val="36"/>
          <w:szCs w:val="36"/>
          <w:rtl/>
          <w:lang w:bidi="ar-EG"/>
        </w:rPr>
        <w:t xml:space="preserve">(إنترانت) </w:t>
      </w:r>
      <w:r w:rsidRPr="00931A5D">
        <w:rPr>
          <w:rFonts w:ascii="Arabic Typesetting" w:hAnsi="Arabic Typesetting" w:cs="Arabic Typesetting" w:hint="cs"/>
          <w:sz w:val="36"/>
          <w:szCs w:val="36"/>
          <w:rtl/>
          <w:lang w:bidi="ar-EG"/>
        </w:rPr>
        <w:t>وفي نسخة ورقية في كل إدارة منذ وسط مارس 2015. وتنظم وثائق دليل الجودة الإجراءات والعمليات التي تؤثر في جودة التصنيف والبحث والفحص في المكتب بأكمله وما يتعلق بذلك من عمل إداري. ويجري العمل حاليا لإعداد دليل آخر بشأن الجودة سيخصص حصرا لتقديم وصف مفصل لإجراءات وعمليات البحث والفحص.</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22.21</w:t>
      </w:r>
      <w:r w:rsidRPr="00931A5D">
        <w:rPr>
          <w:rFonts w:ascii="Arabic Typesetting" w:hAnsi="Arabic Typesetting" w:cs="Arabic Typesetting"/>
          <w:iCs/>
          <w:sz w:val="36"/>
          <w:szCs w:val="36"/>
          <w:rtl/>
          <w:lang w:bidi="ar-EG"/>
        </w:rPr>
        <w:tab/>
        <w:t>توضيح ما إذا كانت الوثائق التي تشكل دليل الجودة تتضمن ما يلي: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(أ)</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سياسة الجودة بال</w:t>
      </w:r>
      <w:r w:rsidRPr="00931A5D">
        <w:rPr>
          <w:rFonts w:ascii="Arabic Typesetting" w:hAnsi="Arabic Typesetting" w:cs="Arabic Typesetting" w:hint="cs"/>
          <w:iCs/>
          <w:sz w:val="36"/>
          <w:szCs w:val="36"/>
          <w:rtl/>
          <w:lang w:bidi="ar-EG"/>
        </w:rPr>
        <w:t>إدارة</w:t>
      </w:r>
      <w:r w:rsidRPr="00931A5D">
        <w:rPr>
          <w:rFonts w:ascii="Arabic Typesetting" w:hAnsi="Arabic Typesetting" w:cs="Arabic Typesetting"/>
          <w:iCs/>
          <w:sz w:val="36"/>
          <w:szCs w:val="36"/>
          <w:rtl/>
          <w:lang w:bidi="ar-EG"/>
        </w:rPr>
        <w:t xml:space="preserve"> بما في ذلك بيان واضح</w:t>
      </w:r>
      <w:r w:rsidRPr="00931A5D">
        <w:rPr>
          <w:rFonts w:ascii="Arabic Typesetting" w:hAnsi="Arabic Typesetting" w:cs="Arabic Typesetting" w:hint="cs"/>
          <w:iCs/>
          <w:sz w:val="36"/>
          <w:szCs w:val="36"/>
          <w:rtl/>
          <w:lang w:bidi="ar-EG"/>
        </w:rPr>
        <w:t xml:space="preserve"> با</w:t>
      </w:r>
      <w:r w:rsidRPr="00931A5D">
        <w:rPr>
          <w:rFonts w:ascii="Arabic Typesetting" w:hAnsi="Arabic Typesetting" w:cs="Arabic Typesetting"/>
          <w:iCs/>
          <w:sz w:val="36"/>
          <w:szCs w:val="36"/>
          <w:rtl/>
          <w:lang w:bidi="ar-EG"/>
        </w:rPr>
        <w:t>لتزام الإدارة العليا بنظام إدارة الجودة؛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(ب)</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نطاق نظام إدارة الجودة، بما في ذلك تفاصيل أي استثناءات ومبرراتها؛</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(ج)</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الهيكل التنظيمي لل</w:t>
      </w:r>
      <w:r w:rsidRPr="00931A5D">
        <w:rPr>
          <w:rFonts w:ascii="Arabic Typesetting" w:hAnsi="Arabic Typesetting" w:cs="Arabic Typesetting" w:hint="cs"/>
          <w:iCs/>
          <w:sz w:val="36"/>
          <w:szCs w:val="36"/>
          <w:rtl/>
          <w:lang w:bidi="ar-EG"/>
        </w:rPr>
        <w:t>إدارة</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ومس</w:t>
      </w:r>
      <w:r w:rsidRPr="00931A5D">
        <w:rPr>
          <w:rFonts w:ascii="Arabic Typesetting" w:hAnsi="Arabic Typesetting" w:cs="Arabic Typesetting"/>
          <w:iCs/>
          <w:sz w:val="36"/>
          <w:szCs w:val="36"/>
          <w:rtl/>
          <w:lang w:bidi="ar-EG"/>
        </w:rPr>
        <w:t>ؤ</w:t>
      </w:r>
      <w:r w:rsidRPr="00931A5D">
        <w:rPr>
          <w:rFonts w:ascii="Arabic Typesetting" w:hAnsi="Arabic Typesetting" w:cs="Arabic Typesetting" w:hint="cs"/>
          <w:iCs/>
          <w:sz w:val="36"/>
          <w:szCs w:val="36"/>
          <w:rtl/>
          <w:lang w:bidi="ar-EG"/>
        </w:rPr>
        <w:t>وليات</w:t>
      </w:r>
      <w:r w:rsidRPr="00931A5D">
        <w:rPr>
          <w:rFonts w:ascii="Arabic Typesetting" w:hAnsi="Arabic Typesetting" w:cs="Arabic Typesetting"/>
          <w:iCs/>
          <w:sz w:val="36"/>
          <w:szCs w:val="36"/>
          <w:rtl/>
          <w:lang w:bidi="ar-EG"/>
        </w:rPr>
        <w:t xml:space="preserve"> كل قسم من أقسامه؛</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(د)</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العمليات الموثقة الم</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نفذة في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مثل تلقي الطلبات الواردة والتصنيف</w:t>
      </w:r>
      <w:r w:rsidRPr="00931A5D">
        <w:rPr>
          <w:rFonts w:ascii="Arabic Typesetting" w:hAnsi="Arabic Typesetting" w:cs="Arabic Typesetting" w:hint="cs"/>
          <w:iCs/>
          <w:sz w:val="36"/>
          <w:szCs w:val="36"/>
          <w:rtl/>
          <w:lang w:bidi="ar-EG"/>
        </w:rPr>
        <w:t xml:space="preserve"> و</w:t>
      </w:r>
      <w:r w:rsidRPr="00931A5D">
        <w:rPr>
          <w:rFonts w:ascii="Arabic Typesetting" w:hAnsi="Arabic Typesetting" w:cs="Arabic Typesetting"/>
          <w:iCs/>
          <w:sz w:val="36"/>
          <w:szCs w:val="36"/>
          <w:rtl/>
          <w:lang w:bidi="ar-EG"/>
        </w:rPr>
        <w:t xml:space="preserve">التوزيع والبحث والفحص والنشر </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ab/>
        <w:t>وعمليات الدعم، والإجراءات المحددة لنظام إدارة الجودة، أو المراجع الخاصة بها؛</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(هـ)</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 xml:space="preserve">الموارد المتاحة لتنفيذ العمليات </w:t>
      </w:r>
      <w:r w:rsidRPr="00931A5D">
        <w:rPr>
          <w:rFonts w:ascii="Arabic Typesetting" w:hAnsi="Arabic Typesetting" w:cs="Arabic Typesetting" w:hint="cs"/>
          <w:iCs/>
          <w:sz w:val="36"/>
          <w:szCs w:val="36"/>
          <w:rtl/>
          <w:lang w:bidi="ar-EG"/>
        </w:rPr>
        <w:t>و</w:t>
      </w:r>
      <w:r w:rsidRPr="00931A5D">
        <w:rPr>
          <w:rFonts w:ascii="Arabic Typesetting" w:hAnsi="Arabic Typesetting" w:cs="Arabic Typesetting"/>
          <w:iCs/>
          <w:sz w:val="36"/>
          <w:szCs w:val="36"/>
          <w:rtl/>
          <w:lang w:bidi="ar-EG"/>
        </w:rPr>
        <w:t>الإجراءات؛</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tabs>
          <w:tab w:val="left" w:pos="644"/>
        </w:tabs>
        <w:suppressAutoHyphens/>
        <w:bidi/>
        <w:spacing w:after="240" w:line="360" w:lineRule="exact"/>
        <w:rPr>
          <w:rFonts w:ascii="Arabic Typesetting" w:hAnsi="Arabic Typesetting" w:cs="Arabic Typesetting"/>
          <w:iCs/>
          <w:sz w:val="36"/>
          <w:szCs w:val="36"/>
          <w:rtl/>
          <w:lang w:val="uk-UA" w:bidi="ar-EG"/>
        </w:rPr>
      </w:pPr>
      <w:r w:rsidRPr="00931A5D">
        <w:rPr>
          <w:rFonts w:ascii="Arabic Typesetting" w:hAnsi="Arabic Typesetting" w:cs="Arabic Typesetting" w:hint="cs"/>
          <w:iCs/>
          <w:sz w:val="36"/>
          <w:szCs w:val="36"/>
          <w:rtl/>
          <w:lang w:val="uk-UA" w:bidi="ar-EG"/>
        </w:rPr>
        <w:tab/>
      </w:r>
      <w:r w:rsidRPr="00931A5D">
        <w:rPr>
          <w:rFonts w:ascii="Arabic Typesetting" w:hAnsi="Arabic Typesetting" w:cs="Arabic Typesetting"/>
          <w:iCs/>
          <w:sz w:val="36"/>
          <w:szCs w:val="36"/>
          <w:rtl/>
          <w:lang w:val="uk-UA" w:bidi="ar-EG"/>
        </w:rPr>
        <w:t>(و)</w:t>
      </w:r>
      <w:r w:rsidRPr="00931A5D">
        <w:rPr>
          <w:rFonts w:ascii="Arabic Typesetting" w:hAnsi="Arabic Typesetting" w:cs="Arabic Typesetting" w:hint="cs"/>
          <w:iCs/>
          <w:sz w:val="36"/>
          <w:szCs w:val="36"/>
          <w:rtl/>
          <w:lang w:val="uk-UA" w:bidi="ar-EG"/>
        </w:rPr>
        <w:tab/>
      </w:r>
      <w:r w:rsidRPr="00931A5D">
        <w:rPr>
          <w:rFonts w:ascii="Arabic Typesetting" w:hAnsi="Arabic Typesetting" w:cs="Arabic Typesetting"/>
          <w:iCs/>
          <w:sz w:val="36"/>
          <w:szCs w:val="36"/>
          <w:rtl/>
          <w:lang w:val="uk-UA" w:bidi="ar-EG"/>
        </w:rPr>
        <w:t>وصف التفاعل بين العمليات والإجراءات في نظام إدارة الجودة.</w:t>
      </w:r>
    </w:p>
    <w:p w:rsidR="00931A5D" w:rsidRPr="00931A5D" w:rsidRDefault="00A662CE" w:rsidP="00931A5D">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يشتمل</w:t>
      </w:r>
      <w:r w:rsidR="00931A5D" w:rsidRPr="00931A5D">
        <w:rPr>
          <w:rFonts w:ascii="Arabic Typesetting" w:hAnsi="Arabic Typesetting" w:cs="Arabic Typesetting" w:hint="cs"/>
          <w:sz w:val="36"/>
          <w:szCs w:val="36"/>
          <w:rtl/>
          <w:lang w:bidi="ar-EG"/>
        </w:rPr>
        <w:t xml:space="preserve"> </w:t>
      </w:r>
      <w:r w:rsidR="00931A5D" w:rsidRPr="00931A5D">
        <w:rPr>
          <w:rFonts w:ascii="Arabic Typesetting" w:hAnsi="Arabic Typesetting" w:cs="Arabic Typesetting"/>
          <w:sz w:val="36"/>
          <w:szCs w:val="36"/>
          <w:rtl/>
          <w:lang w:bidi="ar-EG"/>
        </w:rPr>
        <w:t>دليل</w:t>
      </w:r>
      <w:r>
        <w:rPr>
          <w:rFonts w:ascii="Arabic Typesetting" w:hAnsi="Arabic Typesetting" w:cs="Arabic Typesetting" w:hint="cs"/>
          <w:sz w:val="36"/>
          <w:szCs w:val="36"/>
          <w:rtl/>
          <w:lang w:bidi="ar-EG"/>
        </w:rPr>
        <w:t xml:space="preserve"> الجودة ومرفقاته على</w:t>
      </w:r>
      <w:r w:rsidR="00931A5D" w:rsidRPr="00931A5D">
        <w:rPr>
          <w:rFonts w:ascii="Arabic Typesetting" w:hAnsi="Arabic Typesetting" w:cs="Arabic Typesetting"/>
          <w:sz w:val="36"/>
          <w:szCs w:val="36"/>
          <w:rtl/>
          <w:lang w:bidi="ar-EG"/>
        </w:rPr>
        <w:t xml:space="preserve"> </w:t>
      </w:r>
      <w:r w:rsidR="00931A5D" w:rsidRPr="00931A5D">
        <w:rPr>
          <w:rFonts w:ascii="Arabic Typesetting" w:hAnsi="Arabic Typesetting" w:cs="Arabic Typesetting" w:hint="cs"/>
          <w:sz w:val="36"/>
          <w:szCs w:val="36"/>
          <w:rtl/>
          <w:lang w:bidi="ar-EG"/>
        </w:rPr>
        <w:t>الأجزاء التالية</w:t>
      </w:r>
      <w:r w:rsidR="00931A5D" w:rsidRPr="00931A5D">
        <w:rPr>
          <w:rFonts w:ascii="Arabic Typesetting" w:hAnsi="Arabic Typesetting" w:cs="Arabic Typesetting"/>
          <w:sz w:val="36"/>
          <w:szCs w:val="36"/>
          <w:rtl/>
          <w:lang w:bidi="ar-EG"/>
        </w:rPr>
        <w:t>:</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(أ)</w:t>
      </w:r>
      <w:r w:rsidRPr="00931A5D">
        <w:rPr>
          <w:rFonts w:ascii="Arabic Typesetting" w:hAnsi="Arabic Typesetting" w:cs="Arabic Typesetting"/>
          <w:sz w:val="36"/>
          <w:szCs w:val="36"/>
          <w:rtl/>
          <w:lang w:bidi="ar-EG"/>
        </w:rPr>
        <w:tab/>
        <w:t xml:space="preserve">سياسة الجودة </w:t>
      </w:r>
      <w:r w:rsidRPr="00931A5D">
        <w:rPr>
          <w:rFonts w:ascii="Arabic Typesetting" w:hAnsi="Arabic Typesetting" w:cs="Arabic Typesetting" w:hint="cs"/>
          <w:sz w:val="36"/>
          <w:szCs w:val="36"/>
          <w:rtl/>
          <w:lang w:bidi="ar-EG"/>
        </w:rPr>
        <w:t>التي وضعتها الإ</w:t>
      </w:r>
      <w:r w:rsidRPr="00931A5D">
        <w:rPr>
          <w:rFonts w:ascii="Arabic Typesetting" w:hAnsi="Arabic Typesetting" w:cs="Arabic Typesetting"/>
          <w:sz w:val="36"/>
          <w:szCs w:val="36"/>
          <w:rtl/>
          <w:lang w:bidi="ar-EG"/>
        </w:rPr>
        <w:t xml:space="preserve">دارة العليا </w:t>
      </w:r>
      <w:r w:rsidRPr="00931A5D">
        <w:rPr>
          <w:rFonts w:ascii="Arabic Typesetting" w:hAnsi="Arabic Typesetting" w:cs="Arabic Typesetting" w:hint="cs"/>
          <w:sz w:val="36"/>
          <w:szCs w:val="36"/>
          <w:rtl/>
          <w:lang w:bidi="ar-EG"/>
        </w:rPr>
        <w:t>للمكتب</w:t>
      </w:r>
      <w:r w:rsidRPr="00931A5D">
        <w:rPr>
          <w:rFonts w:ascii="Arabic Typesetting" w:hAnsi="Arabic Typesetting" w:cs="Arabic Typesetting"/>
          <w:sz w:val="36"/>
          <w:szCs w:val="36"/>
          <w:rtl/>
          <w:lang w:bidi="ar-EG"/>
        </w:rPr>
        <w:t>؛</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(ب)</w:t>
      </w:r>
      <w:r w:rsidRPr="00931A5D">
        <w:rPr>
          <w:rFonts w:ascii="Arabic Typesetting" w:hAnsi="Arabic Typesetting" w:cs="Arabic Typesetting"/>
          <w:sz w:val="36"/>
          <w:szCs w:val="36"/>
          <w:rtl/>
          <w:lang w:bidi="ar-EG"/>
        </w:rPr>
        <w:tab/>
        <w:t>نطاق نظام إدارة الجودة، بما في ذلك تفاصيل</w:t>
      </w:r>
      <w:r w:rsidRPr="00931A5D">
        <w:rPr>
          <w:rFonts w:ascii="Arabic Typesetting" w:hAnsi="Arabic Typesetting" w:cs="Arabic Typesetting" w:hint="cs"/>
          <w:sz w:val="36"/>
          <w:szCs w:val="36"/>
          <w:rtl/>
          <w:lang w:bidi="ar-EG"/>
        </w:rPr>
        <w:t xml:space="preserve"> عن</w:t>
      </w:r>
      <w:r w:rsidRPr="00931A5D">
        <w:rPr>
          <w:rFonts w:ascii="Arabic Typesetting" w:hAnsi="Arabic Typesetting" w:cs="Arabic Typesetting"/>
          <w:sz w:val="36"/>
          <w:szCs w:val="36"/>
          <w:rtl/>
          <w:lang w:bidi="ar-EG"/>
        </w:rPr>
        <w:t xml:space="preserve"> أي استثناءات ومبرراتها؛</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(ج)</w:t>
      </w:r>
      <w:r w:rsidRPr="00931A5D">
        <w:rPr>
          <w:rFonts w:ascii="Arabic Typesetting" w:hAnsi="Arabic Typesetting" w:cs="Arabic Typesetting"/>
          <w:sz w:val="36"/>
          <w:szCs w:val="36"/>
          <w:rtl/>
          <w:lang w:bidi="ar-EG"/>
        </w:rPr>
        <w:tab/>
        <w:t>الهيكل التنظيمي لل</w:t>
      </w:r>
      <w:r w:rsidRPr="00931A5D">
        <w:rPr>
          <w:rFonts w:ascii="Arabic Typesetting" w:hAnsi="Arabic Typesetting" w:cs="Arabic Typesetting" w:hint="cs"/>
          <w:sz w:val="36"/>
          <w:szCs w:val="36"/>
          <w:rtl/>
          <w:lang w:bidi="ar-EG"/>
        </w:rPr>
        <w:t>مكتب</w:t>
      </w:r>
      <w:r w:rsidRPr="00931A5D">
        <w:rPr>
          <w:rFonts w:ascii="Arabic Typesetting" w:hAnsi="Arabic Typesetting" w:cs="Arabic Typesetting"/>
          <w:sz w:val="36"/>
          <w:szCs w:val="36"/>
          <w:rtl/>
          <w:lang w:bidi="ar-EG"/>
        </w:rPr>
        <w:t>؛</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(د)</w:t>
      </w:r>
      <w:r w:rsidRPr="00931A5D">
        <w:rPr>
          <w:rFonts w:ascii="Arabic Typesetting" w:hAnsi="Arabic Typesetting" w:cs="Arabic Typesetting"/>
          <w:sz w:val="36"/>
          <w:szCs w:val="36"/>
          <w:rtl/>
          <w:lang w:bidi="ar-EG"/>
        </w:rPr>
        <w:tab/>
      </w:r>
      <w:r w:rsidRPr="00931A5D">
        <w:rPr>
          <w:rFonts w:ascii="Arabic Typesetting" w:hAnsi="Arabic Typesetting" w:cs="Arabic Typesetting" w:hint="cs"/>
          <w:sz w:val="36"/>
          <w:szCs w:val="36"/>
          <w:rtl/>
          <w:lang w:bidi="ar-EG"/>
        </w:rPr>
        <w:t xml:space="preserve">جميع </w:t>
      </w:r>
      <w:r w:rsidRPr="00931A5D">
        <w:rPr>
          <w:rFonts w:ascii="Arabic Typesetting" w:hAnsi="Arabic Typesetting" w:cs="Arabic Typesetting"/>
          <w:sz w:val="36"/>
          <w:szCs w:val="36"/>
          <w:rtl/>
          <w:lang w:bidi="ar-EG"/>
        </w:rPr>
        <w:t>العمليات الموثقة المُنفذة في ال</w:t>
      </w:r>
      <w:r w:rsidRPr="00931A5D">
        <w:rPr>
          <w:rFonts w:ascii="Arabic Typesetting" w:hAnsi="Arabic Typesetting" w:cs="Arabic Typesetting" w:hint="cs"/>
          <w:sz w:val="36"/>
          <w:szCs w:val="36"/>
          <w:rtl/>
          <w:lang w:bidi="ar-EG"/>
        </w:rPr>
        <w:t>مكتب</w:t>
      </w:r>
      <w:r w:rsidRPr="00931A5D">
        <w:rPr>
          <w:rFonts w:ascii="Arabic Typesetting" w:hAnsi="Arabic Typesetting" w:cs="Arabic Typesetting"/>
          <w:sz w:val="36"/>
          <w:szCs w:val="36"/>
          <w:rtl/>
          <w:lang w:bidi="ar-EG"/>
        </w:rPr>
        <w:t>؛</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(هـ)</w:t>
      </w:r>
      <w:r w:rsidRPr="00931A5D">
        <w:rPr>
          <w:rFonts w:ascii="Arabic Typesetting" w:hAnsi="Arabic Typesetting" w:cs="Arabic Typesetting"/>
          <w:sz w:val="36"/>
          <w:szCs w:val="36"/>
          <w:rtl/>
          <w:lang w:bidi="ar-EG"/>
        </w:rPr>
        <w:tab/>
        <w:t>الموارد المتاحة لتنفيذ العمليات؛</w:t>
      </w:r>
    </w:p>
    <w:p w:rsidR="00A662CE"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(و)</w:t>
      </w:r>
      <w:r w:rsidRPr="00931A5D">
        <w:rPr>
          <w:rFonts w:ascii="Arabic Typesetting" w:hAnsi="Arabic Typesetting" w:cs="Arabic Typesetting"/>
          <w:sz w:val="36"/>
          <w:szCs w:val="36"/>
          <w:rtl/>
          <w:lang w:bidi="ar-EG"/>
        </w:rPr>
        <w:tab/>
        <w:t>وصف التفاعل بين عمليات وإجراءات نظام إدارة الجودة.</w:t>
      </w:r>
    </w:p>
    <w:p w:rsidR="00A662CE" w:rsidRDefault="00A662CE">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rPr>
        <w:lastRenderedPageBreak/>
        <w:t>23.21</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توضيح أنواع السجلات التي تحتفظ بها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مثل:</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(أ)</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تحديد أي الوثائق ت</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حفظ </w:t>
      </w:r>
      <w:r w:rsidRPr="00931A5D">
        <w:rPr>
          <w:rFonts w:ascii="Arabic Typesetting" w:hAnsi="Arabic Typesetting" w:cs="Arabic Typesetting" w:hint="cs"/>
          <w:iCs/>
          <w:sz w:val="36"/>
          <w:szCs w:val="36"/>
          <w:rtl/>
          <w:lang w:bidi="ar-EG"/>
        </w:rPr>
        <w:t>ومكان الحفظ</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(ب)</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نتائج </w:t>
      </w:r>
      <w:r w:rsidRPr="00931A5D">
        <w:rPr>
          <w:rFonts w:ascii="Arabic Typesetting" w:hAnsi="Arabic Typesetting" w:cs="Arabic Typesetting" w:hint="cs"/>
          <w:iCs/>
          <w:sz w:val="36"/>
          <w:szCs w:val="36"/>
          <w:rtl/>
          <w:lang w:bidi="ar-EG"/>
        </w:rPr>
        <w:t>مراجعة الإدارة</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(ج)</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ما يتعلق بتدريب الموظفين ومهاراتهم وخبراتهم؛</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(د)</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الأدلة على اتساق العمليات والمنتجات والخدمات الناتجة عنها مع معايير الجودة؛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(هـ)</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نتائج مراجعات المتطلبات المتعلقة بالمنتجات؛</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(و)</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عمليات البحث والفحص الم</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نفذة بشأن كل طلب؛</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(ز)</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بيانات تسمح بتتبع وتعقب العمل الفردي؛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(ح)</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سجلات عمليات </w:t>
      </w:r>
      <w:r w:rsidRPr="00931A5D">
        <w:rPr>
          <w:rFonts w:ascii="Arabic Typesetting" w:hAnsi="Arabic Typesetting" w:cs="Arabic Typesetting" w:hint="cs"/>
          <w:iCs/>
          <w:sz w:val="36"/>
          <w:szCs w:val="36"/>
          <w:rtl/>
          <w:lang w:bidi="ar-EG"/>
        </w:rPr>
        <w:t>التدقيق</w:t>
      </w:r>
      <w:r w:rsidRPr="00931A5D">
        <w:rPr>
          <w:rFonts w:ascii="Arabic Typesetting" w:hAnsi="Arabic Typesetting" w:cs="Arabic Typesetting"/>
          <w:iCs/>
          <w:sz w:val="36"/>
          <w:szCs w:val="36"/>
          <w:rtl/>
          <w:lang w:bidi="ar-EG"/>
        </w:rPr>
        <w:t xml:space="preserve"> في نظام إدارة الجودة؛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(ط)</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الإجراءات المتخذة بشأن المنتجات غير </w:t>
      </w:r>
      <w:r w:rsidRPr="00931A5D">
        <w:rPr>
          <w:rFonts w:ascii="Arabic Typesetting" w:hAnsi="Arabic Typesetting" w:cs="Arabic Typesetting" w:hint="cs"/>
          <w:iCs/>
          <w:sz w:val="36"/>
          <w:szCs w:val="36"/>
          <w:rtl/>
          <w:lang w:bidi="ar-EG"/>
        </w:rPr>
        <w:t>المتسقة مع المعايير</w:t>
      </w:r>
      <w:r w:rsidRPr="00931A5D">
        <w:rPr>
          <w:rFonts w:ascii="Arabic Typesetting" w:hAnsi="Arabic Typesetting" w:cs="Arabic Typesetting"/>
          <w:iCs/>
          <w:sz w:val="36"/>
          <w:szCs w:val="36"/>
          <w:rtl/>
          <w:lang w:bidi="ar-EG"/>
        </w:rPr>
        <w:t>، على سبيل المثال الإجراءات التصحيحية؛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(ي)</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الإجراءات المتخذة حيال الإجراء التصحيحي؛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(ك)</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الإجراءات المتخذة حيال الإجراء الوقائي؛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(ل)</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توثيق عمليات البحث كما هو موضح في </w:t>
      </w:r>
      <w:r w:rsidRPr="00931A5D">
        <w:rPr>
          <w:rFonts w:ascii="Arabic Typesetting" w:hAnsi="Arabic Typesetting" w:cs="Arabic Typesetting" w:hint="cs"/>
          <w:iCs/>
          <w:sz w:val="36"/>
          <w:szCs w:val="36"/>
          <w:rtl/>
          <w:lang w:bidi="ar-EG"/>
        </w:rPr>
        <w:t>القسم</w:t>
      </w:r>
      <w:r w:rsidRPr="00931A5D">
        <w:rPr>
          <w:rFonts w:ascii="Arabic Typesetting" w:hAnsi="Arabic Typesetting" w:cs="Arabic Typesetting"/>
          <w:iCs/>
          <w:sz w:val="36"/>
          <w:szCs w:val="36"/>
          <w:rtl/>
          <w:lang w:bidi="ar-EG"/>
        </w:rPr>
        <w:t xml:space="preserve"> 7.</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وفقا للمعايير</w:t>
      </w:r>
      <w:r w:rsidRPr="00931A5D">
        <w:rPr>
          <w:rFonts w:ascii="Arabic Typesetting" w:hAnsi="Arabic Typesetting" w:cs="Arabic Typesetting"/>
          <w:sz w:val="36"/>
          <w:szCs w:val="36"/>
          <w:lang w:bidi="ar-EG"/>
        </w:rPr>
        <w:t xml:space="preserve">PN-EN ISO 9001:2009 </w:t>
      </w:r>
      <w:r w:rsidRPr="00931A5D">
        <w:rPr>
          <w:rFonts w:ascii="Arabic Typesetting" w:hAnsi="Arabic Typesetting" w:cs="Arabic Typesetting" w:hint="cs"/>
          <w:sz w:val="36"/>
          <w:szCs w:val="36"/>
          <w:rtl/>
          <w:lang w:bidi="ar-EG"/>
        </w:rPr>
        <w:t>، ي</w:t>
      </w:r>
      <w:r w:rsidRPr="00931A5D">
        <w:rPr>
          <w:rFonts w:ascii="Arabic Typesetting" w:hAnsi="Arabic Typesetting" w:cs="Arabic Typesetting"/>
          <w:sz w:val="36"/>
          <w:szCs w:val="36"/>
          <w:rtl/>
          <w:lang w:bidi="ar-EG"/>
        </w:rPr>
        <w:t xml:space="preserve">حتفظ </w:t>
      </w:r>
      <w:r w:rsidRPr="00931A5D">
        <w:rPr>
          <w:rFonts w:ascii="Arabic Typesetting" w:hAnsi="Arabic Typesetting" w:cs="Arabic Typesetting" w:hint="cs"/>
          <w:sz w:val="36"/>
          <w:szCs w:val="36"/>
          <w:rtl/>
          <w:lang w:bidi="ar-EG"/>
        </w:rPr>
        <w:t>المكتب بجميع السجلات المطلوبة مثل ما يلي</w:t>
      </w:r>
      <w:r w:rsidRPr="00931A5D">
        <w:rPr>
          <w:rFonts w:ascii="Arabic Typesetting" w:hAnsi="Arabic Typesetting" w:cs="Arabic Typesetting"/>
          <w:sz w:val="36"/>
          <w:szCs w:val="36"/>
          <w:rtl/>
          <w:lang w:bidi="ar-EG"/>
        </w:rPr>
        <w:t>:</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(أ)</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sz w:val="36"/>
          <w:szCs w:val="36"/>
          <w:rtl/>
          <w:lang w:bidi="ar-EG"/>
        </w:rPr>
        <w:t>تحديد أي الوثائق تُحفظ ومكان الحفظ؛</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(ب)</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sz w:val="36"/>
          <w:szCs w:val="36"/>
          <w:rtl/>
          <w:lang w:bidi="ar-EG"/>
        </w:rPr>
        <w:t>نتائج مراجعة الإدارة؛</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(ج)</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sz w:val="36"/>
          <w:szCs w:val="36"/>
          <w:rtl/>
          <w:lang w:bidi="ar-EG"/>
        </w:rPr>
        <w:t>ما يتعلق بتدريب الموظفين ومهاراتهم وخبراتهم؛</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(د)</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sz w:val="36"/>
          <w:szCs w:val="36"/>
          <w:rtl/>
          <w:lang w:bidi="ar-EG"/>
        </w:rPr>
        <w:t>الأدلة على اتساق العمليات والمنتجات والخدمات الناتجة عنها مع معايير الجودة؛</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(هـ)</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sz w:val="36"/>
          <w:szCs w:val="36"/>
          <w:rtl/>
          <w:lang w:bidi="ar-EG"/>
        </w:rPr>
        <w:t>نتائج مراجعات المتطلبات المتعلقة بالمنتجات؛</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(و)</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sz w:val="36"/>
          <w:szCs w:val="36"/>
          <w:rtl/>
          <w:lang w:bidi="ar-EG"/>
        </w:rPr>
        <w:t>عمليات البحث والفحص المُنفذة بشأن كل طلب</w:t>
      </w:r>
      <w:r w:rsidRPr="00931A5D">
        <w:rPr>
          <w:rFonts w:ascii="Arabic Typesetting" w:hAnsi="Arabic Typesetting" w:cs="Arabic Typesetting" w:hint="cs"/>
          <w:sz w:val="36"/>
          <w:szCs w:val="36"/>
          <w:rtl/>
          <w:lang w:bidi="ar-EG"/>
        </w:rPr>
        <w:t xml:space="preserve">، متاحة في نظام </w:t>
      </w:r>
      <w:r w:rsidRPr="00931A5D">
        <w:rPr>
          <w:rFonts w:ascii="Arabic Typesetting" w:hAnsi="Arabic Typesetting" w:cs="Arabic Typesetting"/>
          <w:sz w:val="36"/>
          <w:szCs w:val="36"/>
          <w:lang w:bidi="ar-EG"/>
        </w:rPr>
        <w:t>Register+</w:t>
      </w:r>
      <w:r w:rsidRPr="00931A5D">
        <w:rPr>
          <w:rFonts w:ascii="Arabic Typesetting" w:hAnsi="Arabic Typesetting" w:cs="Arabic Typesetting"/>
          <w:sz w:val="36"/>
          <w:szCs w:val="36"/>
          <w:rtl/>
          <w:lang w:bidi="ar-EG"/>
        </w:rPr>
        <w:t>؛</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(ز)</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sz w:val="36"/>
          <w:szCs w:val="36"/>
          <w:rtl/>
          <w:lang w:bidi="ar-EG"/>
        </w:rPr>
        <w:t>بيانات تسمح بتتبع وتعقب العمل الفردي؛</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(ح)</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sz w:val="36"/>
          <w:szCs w:val="36"/>
          <w:rtl/>
          <w:lang w:bidi="ar-EG"/>
        </w:rPr>
        <w:t>سجلات عمليات التدقيق في نظام إدارة الجودة؛</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(ط)</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sz w:val="36"/>
          <w:szCs w:val="36"/>
          <w:rtl/>
          <w:lang w:bidi="ar-EG"/>
        </w:rPr>
        <w:t>الإجراءات المتخذة بشأن المنتجات غير المتسقة مع المعايير، على سبيل المثال الإجراءات التصحيحية؛</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lastRenderedPageBreak/>
        <w:t>(ي)</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sz w:val="36"/>
          <w:szCs w:val="36"/>
          <w:rtl/>
          <w:lang w:bidi="ar-EG"/>
        </w:rPr>
        <w:t>الإجراءات المتخذة حيال الإجراء التصحيحي؛</w:t>
      </w:r>
    </w:p>
    <w:p w:rsidR="00931A5D" w:rsidRPr="00931A5D" w:rsidRDefault="00931A5D" w:rsidP="00931A5D">
      <w:pPr>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(ك)</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sz w:val="36"/>
          <w:szCs w:val="36"/>
          <w:rtl/>
          <w:lang w:bidi="ar-EG"/>
        </w:rPr>
        <w:t>الإجراءات المتخذة حيال الإجراء الوقائي؛</w:t>
      </w:r>
    </w:p>
    <w:p w:rsidR="00931A5D" w:rsidRPr="00931A5D" w:rsidRDefault="00931A5D" w:rsidP="00931A5D">
      <w:pPr>
        <w:bidi/>
        <w:spacing w:after="240" w:line="360" w:lineRule="exact"/>
        <w:rPr>
          <w:rFonts w:ascii="Arabic Typesetting" w:hAnsi="Arabic Typesetting" w:cs="Arabic Typesetting"/>
          <w:sz w:val="36"/>
          <w:szCs w:val="36"/>
          <w:lang w:bidi="ar-EG"/>
        </w:rPr>
      </w:pPr>
      <w:r w:rsidRPr="00931A5D">
        <w:rPr>
          <w:rFonts w:ascii="Arabic Typesetting" w:hAnsi="Arabic Typesetting" w:cs="Arabic Typesetting"/>
          <w:sz w:val="36"/>
          <w:szCs w:val="36"/>
          <w:rtl/>
          <w:lang w:bidi="ar-EG"/>
        </w:rPr>
        <w:t>(ل)</w:t>
      </w:r>
      <w:r w:rsidRPr="00931A5D">
        <w:rPr>
          <w:rFonts w:ascii="Arabic Typesetting" w:hAnsi="Arabic Typesetting" w:cs="Arabic Typesetting"/>
          <w:sz w:val="36"/>
          <w:szCs w:val="36"/>
          <w:rtl/>
          <w:lang w:bidi="ar-EG"/>
        </w:rPr>
        <w:tab/>
        <w:t>توثيق عمليات البحث كما هو موضح في القسم 7.</w:t>
      </w:r>
    </w:p>
    <w:p w:rsidR="00931A5D" w:rsidRPr="00931A5D" w:rsidRDefault="00931A5D" w:rsidP="00931A5D">
      <w:pPr>
        <w:keepNext/>
        <w:bidi/>
        <w:spacing w:before="240" w:after="240" w:line="360" w:lineRule="exact"/>
        <w:rPr>
          <w:rFonts w:ascii="Arabic Typesetting" w:hAnsi="Arabic Typesetting" w:cs="Arabic Typesetting"/>
          <w:b/>
          <w:bCs/>
          <w:sz w:val="36"/>
          <w:szCs w:val="36"/>
          <w:rtl/>
          <w:lang w:bidi="ar-EG"/>
        </w:rPr>
      </w:pPr>
      <w:r w:rsidRPr="00931A5D">
        <w:rPr>
          <w:rFonts w:ascii="Arabic Typesetting" w:hAnsi="Arabic Typesetting" w:cs="Arabic Typesetting" w:hint="cs"/>
          <w:b/>
          <w:bCs/>
          <w:sz w:val="36"/>
          <w:szCs w:val="36"/>
          <w:rtl/>
          <w:lang w:bidi="ar-EG"/>
        </w:rPr>
        <w:t>7.</w:t>
      </w:r>
      <w:r w:rsidRPr="00931A5D">
        <w:rPr>
          <w:rFonts w:ascii="Arabic Typesetting" w:hAnsi="Arabic Typesetting" w:cs="Arabic Typesetting"/>
          <w:b/>
          <w:bCs/>
          <w:sz w:val="36"/>
          <w:szCs w:val="36"/>
          <w:rtl/>
          <w:lang w:bidi="ar-EG"/>
        </w:rPr>
        <w:tab/>
        <w:t>توثيق عملية البحث</w:t>
      </w:r>
    </w:p>
    <w:p w:rsidR="00931A5D" w:rsidRPr="00931A5D" w:rsidRDefault="00931A5D" w:rsidP="00931A5D">
      <w:pPr>
        <w:keepNext/>
        <w:pBdr>
          <w:top w:val="single" w:sz="4" w:space="1" w:color="auto"/>
          <w:left w:val="single" w:sz="4" w:space="4" w:color="auto"/>
          <w:bottom w:val="single" w:sz="4" w:space="1" w:color="auto"/>
          <w:right w:val="single" w:sz="4" w:space="4" w:color="auto"/>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rPr>
        <w:t>24.21</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لأغراض داخلية، ينبغي على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توثيق</w:t>
      </w:r>
      <w:r w:rsidRPr="00931A5D">
        <w:rPr>
          <w:rFonts w:ascii="Arabic Typesetting" w:hAnsi="Arabic Typesetting" w:cs="Arabic Typesetting"/>
          <w:iCs/>
          <w:sz w:val="36"/>
          <w:szCs w:val="36"/>
          <w:rtl/>
          <w:lang w:bidi="ar-EG"/>
        </w:rPr>
        <w:t xml:space="preserve"> عمليات البحث بها.</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 xml:space="preserve">ينبغي على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أن تبين:</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(أ)</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أي </w:t>
      </w:r>
      <w:r w:rsidRPr="00931A5D">
        <w:rPr>
          <w:rFonts w:ascii="Arabic Typesetting" w:hAnsi="Arabic Typesetting" w:cs="Arabic Typesetting" w:hint="cs"/>
          <w:iCs/>
          <w:sz w:val="36"/>
          <w:szCs w:val="36"/>
          <w:rtl/>
          <w:lang w:bidi="ar-EG"/>
        </w:rPr>
        <w:t xml:space="preserve">من البنود التالية </w:t>
      </w:r>
      <w:r w:rsidRPr="00931A5D">
        <w:rPr>
          <w:rFonts w:ascii="Arabic Typesetting" w:hAnsi="Arabic Typesetting" w:cs="Arabic Typesetting"/>
          <w:iCs/>
          <w:sz w:val="36"/>
          <w:szCs w:val="36"/>
          <w:rtl/>
          <w:lang w:bidi="ar-EG"/>
        </w:rPr>
        <w:t>م</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درج في هذا السجل:</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"1"</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قواعد البيانات التي تم الرجوع إليها (</w:t>
      </w:r>
      <w:r w:rsidRPr="00931A5D">
        <w:rPr>
          <w:rFonts w:ascii="Arabic Typesetting" w:hAnsi="Arabic Typesetting" w:cs="Arabic Typesetting" w:hint="cs"/>
          <w:iCs/>
          <w:sz w:val="36"/>
          <w:szCs w:val="36"/>
          <w:rtl/>
          <w:lang w:bidi="ar-EG"/>
        </w:rPr>
        <w:t>مستندات</w:t>
      </w:r>
      <w:r w:rsidRPr="00931A5D">
        <w:rPr>
          <w:rFonts w:ascii="Arabic Typesetting" w:hAnsi="Arabic Typesetting" w:cs="Arabic Typesetting"/>
          <w:iCs/>
          <w:sz w:val="36"/>
          <w:szCs w:val="36"/>
          <w:rtl/>
          <w:lang w:bidi="ar-EG"/>
        </w:rPr>
        <w:t xml:space="preserve"> البراءات وغير البراءات)؛</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"2"</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ما استخدم من كلمات البحث، وتركيبات الكلمات والتشذيب؛</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"3"</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اللغة (اللغات) </w:t>
      </w:r>
      <w:r w:rsidRPr="00931A5D">
        <w:rPr>
          <w:rFonts w:ascii="Arabic Typesetting" w:hAnsi="Arabic Typesetting" w:cs="Arabic Typesetting" w:hint="cs"/>
          <w:iCs/>
          <w:sz w:val="36"/>
          <w:szCs w:val="36"/>
          <w:rtl/>
          <w:lang w:bidi="ar-EG"/>
        </w:rPr>
        <w:t>المستخدمة في</w:t>
      </w:r>
      <w:r w:rsidRPr="00931A5D">
        <w:rPr>
          <w:rFonts w:ascii="Arabic Typesetting" w:hAnsi="Arabic Typesetting" w:cs="Arabic Typesetting"/>
          <w:iCs/>
          <w:sz w:val="36"/>
          <w:szCs w:val="36"/>
          <w:rtl/>
          <w:lang w:bidi="ar-EG"/>
        </w:rPr>
        <w:t xml:space="preserve"> البحث؛</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"4"</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الأصناف وتركيبات الأصناف التي تم البحث عنها، على الأقل وفقا للتصنيف الدولي للبراءات أو ما </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يعادله؛</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"5"</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قائمة بجميع جمل البحث المستخدمة في قواعد البيانات التي تم الرجوع إليها.</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(ب)</w:t>
      </w:r>
      <w:r w:rsidRPr="00931A5D">
        <w:rPr>
          <w:rFonts w:ascii="Arabic Typesetting" w:hAnsi="Arabic Typesetting" w:cs="Arabic Typesetting"/>
          <w:i/>
          <w:sz w:val="36"/>
          <w:szCs w:val="36"/>
        </w:rPr>
        <w:t xml:space="preserve"> </w:t>
      </w:r>
      <w:r w:rsidRPr="00931A5D">
        <w:rPr>
          <w:rFonts w:ascii="Arabic Typesetting" w:hAnsi="Arabic Typesetting" w:cs="Arabic Typesetting"/>
          <w:i/>
          <w:sz w:val="36"/>
          <w:szCs w:val="36"/>
        </w:rPr>
        <w:tab/>
      </w:r>
      <w:r w:rsidRPr="00931A5D">
        <w:rPr>
          <w:rFonts w:ascii="Arabic Typesetting" w:hAnsi="Arabic Typesetting" w:cs="Arabic Typesetting" w:hint="cs"/>
          <w:iCs/>
          <w:sz w:val="36"/>
          <w:szCs w:val="36"/>
          <w:rtl/>
          <w:lang w:bidi="ar-EG"/>
        </w:rPr>
        <w:t>أي</w:t>
      </w:r>
      <w:r w:rsidRPr="00931A5D">
        <w:rPr>
          <w:rFonts w:ascii="Arabic Typesetting" w:hAnsi="Arabic Typesetting" w:cs="Arabic Typesetting"/>
          <w:iCs/>
          <w:sz w:val="36"/>
          <w:szCs w:val="36"/>
          <w:rtl/>
          <w:lang w:bidi="ar-EG"/>
        </w:rPr>
        <w:t xml:space="preserve"> معلومات أخرى متعلقة بالبحث نفسه أ</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درجت في هذا السجل، على سبيل المثال بيان</w:t>
      </w:r>
      <w:r w:rsidRPr="00931A5D">
        <w:rPr>
          <w:rFonts w:ascii="Arabic Typesetting" w:hAnsi="Arabic Typesetting" w:cs="Arabic Typesetting" w:hint="cs"/>
          <w:iCs/>
          <w:sz w:val="36"/>
          <w:szCs w:val="36"/>
          <w:rtl/>
          <w:lang w:bidi="ar-EG"/>
        </w:rPr>
        <w:t xml:space="preserve"> </w:t>
      </w:r>
      <w:r w:rsidRPr="00931A5D">
        <w:rPr>
          <w:rFonts w:ascii="Arabic Typesetting" w:hAnsi="Arabic Typesetting" w:cs="Arabic Typesetting"/>
          <w:iCs/>
          <w:sz w:val="36"/>
          <w:szCs w:val="36"/>
          <w:rtl/>
          <w:lang w:bidi="ar-EG"/>
        </w:rPr>
        <w:t xml:space="preserve">موضوع البحث؛ </w:t>
      </w:r>
      <w:r w:rsidRPr="00931A5D">
        <w:rPr>
          <w:rFonts w:ascii="Arabic Typesetting" w:hAnsi="Arabic Typesetting" w:cs="Arabic Typesetting" w:hint="cs"/>
          <w:iCs/>
          <w:sz w:val="36"/>
          <w:szCs w:val="36"/>
          <w:rtl/>
          <w:lang w:bidi="ar-EG"/>
        </w:rPr>
        <w:tab/>
        <w:t>و</w:t>
      </w:r>
      <w:r w:rsidRPr="00931A5D">
        <w:rPr>
          <w:rFonts w:ascii="Arabic Typesetting" w:hAnsi="Arabic Typesetting" w:cs="Arabic Typesetting"/>
          <w:iCs/>
          <w:sz w:val="36"/>
          <w:szCs w:val="36"/>
          <w:rtl/>
          <w:lang w:bidi="ar-EG"/>
        </w:rPr>
        <w:t xml:space="preserve">تفاصيل </w:t>
      </w:r>
      <w:r w:rsidRPr="00931A5D">
        <w:rPr>
          <w:rFonts w:ascii="Arabic Typesetting" w:hAnsi="Arabic Typesetting" w:cs="Arabic Typesetting" w:hint="cs"/>
          <w:iCs/>
          <w:sz w:val="36"/>
          <w:szCs w:val="36"/>
          <w:rtl/>
          <w:lang w:bidi="ar-EG"/>
        </w:rPr>
        <w:t>ذات صلة</w:t>
      </w:r>
      <w:r w:rsidRPr="00931A5D">
        <w:rPr>
          <w:rFonts w:ascii="Arabic Typesetting" w:hAnsi="Arabic Typesetting" w:cs="Arabic Typesetting"/>
          <w:iCs/>
          <w:sz w:val="36"/>
          <w:szCs w:val="36"/>
          <w:rtl/>
          <w:lang w:bidi="ar-EG"/>
        </w:rPr>
        <w:t xml:space="preserve"> بالبحث على الإنترنت؛ </w:t>
      </w:r>
      <w:r w:rsidRPr="00931A5D">
        <w:rPr>
          <w:rFonts w:ascii="Arabic Typesetting" w:hAnsi="Arabic Typesetting" w:cs="Arabic Typesetting" w:hint="cs"/>
          <w:iCs/>
          <w:sz w:val="36"/>
          <w:szCs w:val="36"/>
          <w:rtl/>
          <w:lang w:bidi="ar-EG"/>
        </w:rPr>
        <w:t>و</w:t>
      </w:r>
      <w:r w:rsidRPr="00931A5D">
        <w:rPr>
          <w:rFonts w:ascii="Arabic Typesetting" w:hAnsi="Arabic Typesetting" w:cs="Arabic Typesetting"/>
          <w:iCs/>
          <w:sz w:val="36"/>
          <w:szCs w:val="36"/>
          <w:rtl/>
          <w:lang w:bidi="ar-EG"/>
        </w:rPr>
        <w:t xml:space="preserve">سجل بالوثائق </w:t>
      </w:r>
      <w:r w:rsidRPr="00931A5D">
        <w:rPr>
          <w:rFonts w:ascii="Arabic Typesetting" w:hAnsi="Arabic Typesetting" w:cs="Arabic Typesetting" w:hint="cs"/>
          <w:iCs/>
          <w:sz w:val="36"/>
          <w:szCs w:val="36"/>
          <w:rtl/>
          <w:lang w:bidi="ar-EG"/>
        </w:rPr>
        <w:t>التي تم الاطلاع عليها</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و</w:t>
      </w:r>
      <w:r w:rsidRPr="00931A5D">
        <w:rPr>
          <w:rFonts w:ascii="Arabic Typesetting" w:hAnsi="Arabic Typesetting" w:cs="Arabic Typesetting"/>
          <w:iCs/>
          <w:sz w:val="36"/>
          <w:szCs w:val="36"/>
          <w:rtl/>
          <w:lang w:bidi="ar-EG"/>
        </w:rPr>
        <w:t xml:space="preserve">قواعد بيانات مفردات أو </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مرادفات أو مفاهيم على الإنترنت إلخ؛</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ملاحظة توضيحية:</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ينبغي على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إدراج</w:t>
      </w:r>
      <w:r w:rsidRPr="00931A5D">
        <w:rPr>
          <w:rFonts w:ascii="Arabic Typesetting" w:hAnsi="Arabic Typesetting" w:cs="Arabic Typesetting"/>
          <w:iCs/>
          <w:sz w:val="36"/>
          <w:szCs w:val="36"/>
          <w:rtl/>
          <w:lang w:bidi="ar-EG"/>
        </w:rPr>
        <w:t xml:space="preserve"> قائمة بالمعلومات الأخرى التي قد </w:t>
      </w:r>
      <w:r w:rsidRPr="00931A5D">
        <w:rPr>
          <w:rFonts w:ascii="Arabic Typesetting" w:hAnsi="Arabic Typesetting" w:cs="Arabic Typesetting" w:hint="cs"/>
          <w:iCs/>
          <w:sz w:val="36"/>
          <w:szCs w:val="36"/>
          <w:rtl/>
          <w:lang w:bidi="ar-EG"/>
        </w:rPr>
        <w:t>تحصل عليها</w:t>
      </w:r>
      <w:r w:rsidRPr="00931A5D">
        <w:rPr>
          <w:rFonts w:ascii="Arabic Typesetting" w:hAnsi="Arabic Typesetting" w:cs="Arabic Typesetting"/>
          <w:iCs/>
          <w:sz w:val="36"/>
          <w:szCs w:val="36"/>
          <w:rtl/>
          <w:lang w:bidi="ar-EG"/>
        </w:rPr>
        <w:t xml:space="preserve"> لرصد عملية البحث وتحسينها)</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line="360" w:lineRule="exact"/>
        <w:rPr>
          <w:rFonts w:ascii="Arabic Typesetting" w:hAnsi="Arabic Typesetting" w:cs="Arabic Typesetting"/>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(ج)</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أي الحالات الخاصة و</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ثقت وما إذا كانت السجلات المحفوظة تشير إلى أي:</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"1"</w:t>
      </w:r>
      <w:r w:rsidRPr="00931A5D">
        <w:rPr>
          <w:rFonts w:ascii="Arabic Typesetting" w:hAnsi="Arabic Typesetting" w:cs="Arabic Typesetting"/>
          <w:iCs/>
          <w:sz w:val="36"/>
          <w:szCs w:val="36"/>
          <w:rtl/>
          <w:lang w:bidi="ar-EG"/>
        </w:rPr>
        <w:t xml:space="preserve"> تقييد للبحث ومبرره</w:t>
      </w:r>
      <w:r w:rsidRPr="00931A5D">
        <w:rPr>
          <w:rFonts w:ascii="Arabic Typesetting" w:hAnsi="Arabic Typesetting" w:cs="Arabic Typesetting" w:hint="cs"/>
          <w:iCs/>
          <w:sz w:val="36"/>
          <w:szCs w:val="36"/>
          <w:rtl/>
        </w:rPr>
        <w:t>؛</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"2"</w:t>
      </w:r>
      <w:r w:rsidRPr="00931A5D">
        <w:rPr>
          <w:rFonts w:ascii="Arabic Typesetting" w:hAnsi="Arabic Typesetting" w:cs="Arabic Typesetting"/>
          <w:iCs/>
          <w:sz w:val="36"/>
          <w:szCs w:val="36"/>
          <w:rtl/>
          <w:lang w:bidi="ar-EG"/>
        </w:rPr>
        <w:t xml:space="preserve"> غياب وضوح المطالبات؛</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bidi/>
        <w:spacing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"3"</w:t>
      </w:r>
      <w:r w:rsidRPr="00931A5D">
        <w:rPr>
          <w:rFonts w:ascii="Arabic Typesetting" w:hAnsi="Arabic Typesetting" w:cs="Arabic Typesetting"/>
          <w:iCs/>
          <w:sz w:val="36"/>
          <w:szCs w:val="36"/>
          <w:rtl/>
          <w:lang w:bidi="ar-EG"/>
        </w:rPr>
        <w:t xml:space="preserve"> غياب </w:t>
      </w:r>
      <w:r w:rsidRPr="00931A5D">
        <w:rPr>
          <w:rFonts w:ascii="Arabic Typesetting" w:hAnsi="Arabic Typesetting" w:cs="Arabic Typesetting" w:hint="cs"/>
          <w:iCs/>
          <w:sz w:val="36"/>
          <w:szCs w:val="36"/>
          <w:rtl/>
          <w:lang w:bidi="ar-EG"/>
        </w:rPr>
        <w:t>وحدة الاختراع</w:t>
      </w:r>
      <w:r w:rsidRPr="00931A5D">
        <w:rPr>
          <w:rFonts w:ascii="Arabic Typesetting" w:hAnsi="Arabic Typesetting" w:cs="Arabic Typesetting"/>
          <w:iCs/>
          <w:sz w:val="36"/>
          <w:szCs w:val="36"/>
          <w:rtl/>
          <w:lang w:bidi="ar-EG"/>
        </w:rPr>
        <w:t>.</w:t>
      </w:r>
    </w:p>
    <w:p w:rsidR="00931A5D" w:rsidRPr="00931A5D" w:rsidRDefault="00931A5D" w:rsidP="00931A5D">
      <w:pPr>
        <w:bidi/>
        <w:spacing w:after="240" w:line="360" w:lineRule="exact"/>
        <w:rPr>
          <w:rFonts w:ascii="Arabic Typesetting" w:hAnsi="Arabic Typesetting" w:cs="Arabic Typesetting"/>
          <w:i/>
          <w:sz w:val="36"/>
          <w:szCs w:val="36"/>
          <w:rtl/>
          <w:lang w:bidi="ar-EG"/>
        </w:rPr>
      </w:pPr>
      <w:r w:rsidRPr="00931A5D">
        <w:rPr>
          <w:rFonts w:ascii="Arabic Typesetting" w:hAnsi="Arabic Typesetting" w:cs="Arabic Typesetting"/>
          <w:i/>
          <w:sz w:val="36"/>
          <w:szCs w:val="36"/>
          <w:rtl/>
          <w:lang w:bidi="ar-EG"/>
        </w:rPr>
        <w:t>(أ)</w:t>
      </w:r>
      <w:r w:rsidRPr="00931A5D">
        <w:rPr>
          <w:rFonts w:ascii="Arabic Typesetting" w:hAnsi="Arabic Typesetting" w:cs="Arabic Typesetting" w:hint="cs"/>
          <w:i/>
          <w:sz w:val="36"/>
          <w:szCs w:val="36"/>
          <w:rtl/>
          <w:lang w:bidi="ar-EG"/>
        </w:rPr>
        <w:tab/>
        <w:t>ترد عملية البحث في تقرير البحث نفسه وفي ملفات مخصصة على مشغّل داخلي يمكن لكل الفاحصين النفاذ إليه</w:t>
      </w:r>
      <w:r w:rsidRPr="00931A5D">
        <w:rPr>
          <w:rFonts w:ascii="Arabic Typesetting" w:hAnsi="Arabic Typesetting" w:cs="Arabic Typesetting"/>
          <w:i/>
          <w:sz w:val="36"/>
          <w:szCs w:val="36"/>
          <w:rtl/>
          <w:lang w:bidi="ar-EG"/>
        </w:rPr>
        <w:t>:</w:t>
      </w:r>
    </w:p>
    <w:p w:rsidR="00931A5D" w:rsidRPr="00931A5D" w:rsidRDefault="00931A5D" w:rsidP="00931A5D">
      <w:pPr>
        <w:bidi/>
        <w:spacing w:after="240" w:line="360" w:lineRule="exact"/>
        <w:rPr>
          <w:rFonts w:ascii="Arabic Typesetting" w:hAnsi="Arabic Typesetting" w:cs="Arabic Typesetting"/>
          <w:i/>
          <w:sz w:val="36"/>
          <w:szCs w:val="36"/>
          <w:rtl/>
          <w:lang w:bidi="ar-EG"/>
        </w:rPr>
      </w:pPr>
      <w:r w:rsidRPr="00931A5D">
        <w:rPr>
          <w:rFonts w:ascii="Arabic Typesetting" w:hAnsi="Arabic Typesetting" w:cs="Arabic Typesetting" w:hint="cs"/>
          <w:i/>
          <w:sz w:val="36"/>
          <w:szCs w:val="36"/>
          <w:rtl/>
          <w:lang w:bidi="ar-EG"/>
        </w:rPr>
        <w:t>ويوثق تقرير البحث الذي يعده المكتب ما يلي:</w:t>
      </w:r>
    </w:p>
    <w:p w:rsidR="00931A5D" w:rsidRPr="00931A5D" w:rsidRDefault="00931A5D" w:rsidP="00931A5D">
      <w:pPr>
        <w:bidi/>
        <w:spacing w:after="240" w:line="360" w:lineRule="exact"/>
        <w:rPr>
          <w:rFonts w:ascii="Arabic Typesetting" w:hAnsi="Arabic Typesetting" w:cs="Arabic Typesetting"/>
          <w:i/>
          <w:sz w:val="36"/>
          <w:szCs w:val="36"/>
          <w:rtl/>
          <w:lang w:bidi="ar-EG"/>
        </w:rPr>
      </w:pPr>
      <w:r w:rsidRPr="00931A5D">
        <w:rPr>
          <w:rFonts w:ascii="Arabic Typesetting" w:hAnsi="Arabic Typesetting" w:cs="Arabic Typesetting" w:hint="cs"/>
          <w:i/>
          <w:sz w:val="36"/>
          <w:szCs w:val="36"/>
          <w:rtl/>
          <w:lang w:bidi="ar-EG"/>
        </w:rPr>
        <w:t>"1"</w:t>
      </w:r>
      <w:r w:rsidRPr="00931A5D">
        <w:rPr>
          <w:rFonts w:ascii="Arabic Typesetting" w:hAnsi="Arabic Typesetting" w:cs="Arabic Typesetting" w:hint="cs"/>
          <w:i/>
          <w:sz w:val="36"/>
          <w:szCs w:val="36"/>
          <w:rtl/>
          <w:lang w:bidi="ar-EG"/>
        </w:rPr>
        <w:tab/>
      </w:r>
      <w:r w:rsidRPr="00931A5D">
        <w:rPr>
          <w:rFonts w:ascii="Arabic Typesetting" w:hAnsi="Arabic Typesetting" w:cs="Arabic Typesetting"/>
          <w:i/>
          <w:sz w:val="36"/>
          <w:szCs w:val="36"/>
          <w:rtl/>
          <w:lang w:bidi="ar-EG"/>
        </w:rPr>
        <w:t xml:space="preserve">قواعد البيانات التي تم الرجوع إليها (مستندات البراءات </w:t>
      </w:r>
      <w:r w:rsidRPr="00931A5D">
        <w:rPr>
          <w:rFonts w:ascii="Arabic Typesetting" w:hAnsi="Arabic Typesetting" w:cs="Arabic Typesetting" w:hint="cs"/>
          <w:i/>
          <w:sz w:val="36"/>
          <w:szCs w:val="36"/>
          <w:rtl/>
          <w:lang w:bidi="ar-EG"/>
        </w:rPr>
        <w:t>أ</w:t>
      </w:r>
      <w:r w:rsidRPr="00931A5D">
        <w:rPr>
          <w:rFonts w:ascii="Arabic Typesetting" w:hAnsi="Arabic Typesetting" w:cs="Arabic Typesetting"/>
          <w:i/>
          <w:sz w:val="36"/>
          <w:szCs w:val="36"/>
          <w:rtl/>
          <w:lang w:bidi="ar-EG"/>
        </w:rPr>
        <w:t>و</w:t>
      </w:r>
      <w:r w:rsidRPr="00931A5D">
        <w:rPr>
          <w:rFonts w:ascii="Arabic Typesetting" w:hAnsi="Arabic Typesetting" w:cs="Arabic Typesetting" w:hint="cs"/>
          <w:i/>
          <w:sz w:val="36"/>
          <w:szCs w:val="36"/>
          <w:rtl/>
          <w:lang w:bidi="ar-EG"/>
        </w:rPr>
        <w:t xml:space="preserve"> </w:t>
      </w:r>
      <w:r w:rsidRPr="00931A5D">
        <w:rPr>
          <w:rFonts w:ascii="Arabic Typesetting" w:hAnsi="Arabic Typesetting" w:cs="Arabic Typesetting"/>
          <w:i/>
          <w:sz w:val="36"/>
          <w:szCs w:val="36"/>
          <w:rtl/>
          <w:lang w:bidi="ar-EG"/>
        </w:rPr>
        <w:t>غير البراءات</w:t>
      </w:r>
      <w:r w:rsidRPr="00931A5D">
        <w:rPr>
          <w:rFonts w:ascii="Arabic Typesetting" w:hAnsi="Arabic Typesetting" w:cs="Arabic Typesetting" w:hint="cs"/>
          <w:i/>
          <w:sz w:val="36"/>
          <w:szCs w:val="36"/>
          <w:rtl/>
          <w:lang w:bidi="ar-EG"/>
        </w:rPr>
        <w:t xml:space="preserve"> أو الإنترنت</w:t>
      </w:r>
      <w:r w:rsidRPr="00931A5D">
        <w:rPr>
          <w:rFonts w:ascii="Arabic Typesetting" w:hAnsi="Arabic Typesetting" w:cs="Arabic Typesetting"/>
          <w:i/>
          <w:sz w:val="36"/>
          <w:szCs w:val="36"/>
          <w:rtl/>
          <w:lang w:bidi="ar-EG"/>
        </w:rPr>
        <w:t>)؛</w:t>
      </w:r>
    </w:p>
    <w:p w:rsidR="00931A5D" w:rsidRPr="00931A5D" w:rsidRDefault="00931A5D" w:rsidP="00931A5D">
      <w:pPr>
        <w:bidi/>
        <w:spacing w:after="240" w:line="360" w:lineRule="exact"/>
        <w:rPr>
          <w:rFonts w:ascii="Arabic Typesetting" w:hAnsi="Arabic Typesetting" w:cs="Arabic Typesetting"/>
          <w:i/>
          <w:sz w:val="36"/>
          <w:szCs w:val="36"/>
          <w:rtl/>
          <w:lang w:bidi="ar-EG"/>
        </w:rPr>
      </w:pPr>
      <w:r w:rsidRPr="00931A5D">
        <w:rPr>
          <w:rFonts w:ascii="Arabic Typesetting" w:hAnsi="Arabic Typesetting" w:cs="Arabic Typesetting" w:hint="cs"/>
          <w:i/>
          <w:sz w:val="36"/>
          <w:szCs w:val="36"/>
          <w:rtl/>
          <w:lang w:bidi="ar-EG"/>
        </w:rPr>
        <w:t>"2"</w:t>
      </w:r>
      <w:r w:rsidRPr="00931A5D">
        <w:rPr>
          <w:rFonts w:ascii="Arabic Typesetting" w:hAnsi="Arabic Typesetting" w:cs="Arabic Typesetting" w:hint="cs"/>
          <w:i/>
          <w:sz w:val="36"/>
          <w:szCs w:val="36"/>
          <w:rtl/>
          <w:lang w:bidi="ar-EG"/>
        </w:rPr>
        <w:tab/>
        <w:t xml:space="preserve">الأصناف </w:t>
      </w:r>
      <w:r w:rsidRPr="00931A5D">
        <w:rPr>
          <w:rFonts w:ascii="Arabic Typesetting" w:hAnsi="Arabic Typesetting" w:cs="Arabic Typesetting"/>
          <w:i/>
          <w:sz w:val="36"/>
          <w:szCs w:val="36"/>
          <w:rtl/>
          <w:lang w:bidi="ar-EG"/>
        </w:rPr>
        <w:t>وتركيبات</w:t>
      </w:r>
      <w:r w:rsidRPr="00931A5D">
        <w:rPr>
          <w:rFonts w:ascii="Arabic Typesetting" w:hAnsi="Arabic Typesetting" w:cs="Arabic Typesetting" w:hint="cs"/>
          <w:i/>
          <w:sz w:val="36"/>
          <w:szCs w:val="36"/>
          <w:rtl/>
          <w:lang w:bidi="ar-EG"/>
        </w:rPr>
        <w:t xml:space="preserve"> الأصناف التي تم البحث عنها، وفقا للتصنيف الدولي للبراءات</w:t>
      </w:r>
      <w:r w:rsidRPr="00931A5D">
        <w:rPr>
          <w:rFonts w:ascii="Arabic Typesetting" w:hAnsi="Arabic Typesetting" w:cs="Arabic Typesetting"/>
          <w:i/>
          <w:sz w:val="36"/>
          <w:szCs w:val="36"/>
          <w:rtl/>
          <w:lang w:bidi="ar-EG"/>
        </w:rPr>
        <w:t>؛</w:t>
      </w:r>
    </w:p>
    <w:p w:rsidR="00931A5D" w:rsidRPr="00931A5D" w:rsidRDefault="00931A5D" w:rsidP="00931A5D">
      <w:pPr>
        <w:bidi/>
        <w:spacing w:after="240" w:line="360" w:lineRule="exact"/>
        <w:rPr>
          <w:rFonts w:ascii="Arabic Typesetting" w:hAnsi="Arabic Typesetting" w:cs="Arabic Typesetting"/>
          <w:i/>
          <w:sz w:val="36"/>
          <w:szCs w:val="36"/>
          <w:rtl/>
          <w:lang w:bidi="ar-EG"/>
        </w:rPr>
      </w:pPr>
      <w:r w:rsidRPr="00931A5D">
        <w:rPr>
          <w:rFonts w:ascii="Arabic Typesetting" w:hAnsi="Arabic Typesetting" w:cs="Arabic Typesetting" w:hint="cs"/>
          <w:i/>
          <w:sz w:val="36"/>
          <w:szCs w:val="36"/>
          <w:rtl/>
          <w:lang w:bidi="ar-EG"/>
        </w:rPr>
        <w:t>"3"</w:t>
      </w:r>
      <w:r w:rsidRPr="00931A5D">
        <w:rPr>
          <w:rFonts w:ascii="Arabic Typesetting" w:hAnsi="Arabic Typesetting" w:cs="Arabic Typesetting" w:hint="cs"/>
          <w:i/>
          <w:sz w:val="36"/>
          <w:szCs w:val="36"/>
          <w:rtl/>
          <w:lang w:bidi="ar-EG"/>
        </w:rPr>
        <w:tab/>
      </w:r>
      <w:r w:rsidRPr="00931A5D">
        <w:rPr>
          <w:rFonts w:ascii="Arabic Typesetting" w:hAnsi="Arabic Typesetting" w:cs="Arabic Typesetting"/>
          <w:i/>
          <w:sz w:val="36"/>
          <w:szCs w:val="36"/>
          <w:rtl/>
          <w:lang w:bidi="ar-EG"/>
        </w:rPr>
        <w:t>‏</w:t>
      </w:r>
      <w:r w:rsidRPr="00931A5D">
        <w:rPr>
          <w:rFonts w:ascii="Arabic Typesetting" w:hAnsi="Arabic Typesetting" w:cs="Arabic Typesetting"/>
          <w:sz w:val="36"/>
          <w:szCs w:val="36"/>
          <w:rtl/>
        </w:rPr>
        <w:t xml:space="preserve"> </w:t>
      </w:r>
      <w:r w:rsidRPr="00931A5D">
        <w:rPr>
          <w:rFonts w:ascii="Arabic Typesetting" w:hAnsi="Arabic Typesetting" w:cs="Arabic Typesetting"/>
          <w:i/>
          <w:sz w:val="36"/>
          <w:szCs w:val="36"/>
          <w:rtl/>
          <w:lang w:bidi="ar-EG"/>
        </w:rPr>
        <w:t>قائمة بالوثائق التي تُعتبر وجيهة والتعليقات على وجاهتها؛</w:t>
      </w:r>
    </w:p>
    <w:p w:rsidR="00931A5D" w:rsidRPr="00931A5D" w:rsidRDefault="00931A5D" w:rsidP="00931A5D">
      <w:pPr>
        <w:bidi/>
        <w:spacing w:after="240" w:line="360" w:lineRule="exact"/>
        <w:rPr>
          <w:rFonts w:ascii="Arabic Typesetting" w:hAnsi="Arabic Typesetting" w:cs="Arabic Typesetting"/>
          <w:i/>
          <w:sz w:val="36"/>
          <w:szCs w:val="36"/>
          <w:rtl/>
          <w:lang w:bidi="ar-EG"/>
        </w:rPr>
      </w:pPr>
      <w:r w:rsidRPr="00931A5D">
        <w:rPr>
          <w:rFonts w:ascii="Arabic Typesetting" w:hAnsi="Arabic Typesetting" w:cs="Arabic Typesetting" w:hint="cs"/>
          <w:i/>
          <w:sz w:val="36"/>
          <w:szCs w:val="36"/>
          <w:rtl/>
          <w:lang w:bidi="ar-EG"/>
        </w:rPr>
        <w:lastRenderedPageBreak/>
        <w:t>"4"</w:t>
      </w:r>
      <w:r w:rsidRPr="00931A5D">
        <w:rPr>
          <w:rFonts w:ascii="Arabic Typesetting" w:hAnsi="Arabic Typesetting" w:cs="Arabic Typesetting" w:hint="cs"/>
          <w:i/>
          <w:sz w:val="36"/>
          <w:szCs w:val="36"/>
          <w:rtl/>
          <w:lang w:bidi="ar-EG"/>
        </w:rPr>
        <w:tab/>
      </w:r>
      <w:r w:rsidRPr="00931A5D">
        <w:rPr>
          <w:rFonts w:ascii="Arabic Typesetting" w:hAnsi="Arabic Typesetting" w:cs="Arabic Typesetting"/>
          <w:i/>
          <w:sz w:val="36"/>
          <w:szCs w:val="36"/>
          <w:rtl/>
          <w:lang w:bidi="ar-EG"/>
        </w:rPr>
        <w:t>أي تقييدات للبحث ناجمة عن مطالب تفتقر إلى الوضوح أو البيانات الداعمة بدرجة تحول دون إجراء بحث مجد؛</w:t>
      </w:r>
    </w:p>
    <w:p w:rsidR="00931A5D" w:rsidRPr="00931A5D" w:rsidRDefault="00931A5D" w:rsidP="00931A5D">
      <w:pPr>
        <w:bidi/>
        <w:spacing w:after="240" w:line="360" w:lineRule="exact"/>
        <w:rPr>
          <w:rFonts w:ascii="Arabic Typesetting" w:hAnsi="Arabic Typesetting" w:cs="Arabic Typesetting"/>
          <w:i/>
          <w:sz w:val="36"/>
          <w:szCs w:val="36"/>
          <w:rtl/>
          <w:lang w:bidi="ar-EG"/>
        </w:rPr>
      </w:pPr>
      <w:r w:rsidRPr="00931A5D">
        <w:rPr>
          <w:rFonts w:ascii="Arabic Typesetting" w:hAnsi="Arabic Typesetting" w:cs="Arabic Typesetting" w:hint="cs"/>
          <w:i/>
          <w:sz w:val="36"/>
          <w:szCs w:val="36"/>
          <w:rtl/>
          <w:lang w:bidi="ar-EG"/>
        </w:rPr>
        <w:t>"5"</w:t>
      </w:r>
      <w:r w:rsidRPr="00931A5D">
        <w:rPr>
          <w:rFonts w:ascii="Arabic Typesetting" w:hAnsi="Arabic Typesetting" w:cs="Arabic Typesetting" w:hint="cs"/>
          <w:i/>
          <w:sz w:val="36"/>
          <w:szCs w:val="36"/>
          <w:rtl/>
          <w:lang w:bidi="ar-EG"/>
        </w:rPr>
        <w:tab/>
      </w:r>
      <w:r w:rsidRPr="00931A5D">
        <w:rPr>
          <w:rFonts w:ascii="Arabic Typesetting" w:hAnsi="Arabic Typesetting" w:cs="Arabic Typesetting"/>
          <w:i/>
          <w:sz w:val="36"/>
          <w:szCs w:val="36"/>
          <w:rtl/>
          <w:lang w:bidi="ar-EG"/>
        </w:rPr>
        <w:t>‏أي بيانات تتعلق بوحدة الاختراع؛</w:t>
      </w:r>
    </w:p>
    <w:p w:rsidR="00931A5D" w:rsidRPr="00931A5D" w:rsidRDefault="00931A5D" w:rsidP="00931A5D">
      <w:pPr>
        <w:bidi/>
        <w:spacing w:after="240" w:line="360" w:lineRule="exact"/>
        <w:rPr>
          <w:rFonts w:ascii="Arabic Typesetting" w:hAnsi="Arabic Typesetting" w:cs="Arabic Typesetting"/>
          <w:i/>
          <w:sz w:val="36"/>
          <w:szCs w:val="36"/>
          <w:rtl/>
          <w:lang w:bidi="ar-EG"/>
        </w:rPr>
      </w:pPr>
      <w:r w:rsidRPr="00931A5D">
        <w:rPr>
          <w:rFonts w:ascii="Arabic Typesetting" w:hAnsi="Arabic Typesetting" w:cs="Arabic Typesetting" w:hint="cs"/>
          <w:i/>
          <w:sz w:val="36"/>
          <w:szCs w:val="36"/>
          <w:rtl/>
          <w:lang w:bidi="ar-EG"/>
        </w:rPr>
        <w:t>وستخزن سجلات البحث في مشغل المكتب المخصص لكل ملف:</w:t>
      </w:r>
    </w:p>
    <w:p w:rsidR="00931A5D" w:rsidRPr="00931A5D" w:rsidRDefault="00931A5D" w:rsidP="00931A5D">
      <w:pPr>
        <w:bidi/>
        <w:spacing w:after="240" w:line="360" w:lineRule="exact"/>
        <w:rPr>
          <w:rFonts w:ascii="Arabic Typesetting" w:hAnsi="Arabic Typesetting" w:cs="Arabic Typesetting"/>
          <w:i/>
          <w:sz w:val="36"/>
          <w:szCs w:val="36"/>
          <w:rtl/>
          <w:lang w:bidi="ar-EG"/>
        </w:rPr>
      </w:pPr>
      <w:r w:rsidRPr="00931A5D">
        <w:rPr>
          <w:rFonts w:ascii="Arabic Typesetting" w:hAnsi="Arabic Typesetting" w:cs="Arabic Typesetting" w:hint="cs"/>
          <w:i/>
          <w:sz w:val="36"/>
          <w:szCs w:val="36"/>
          <w:rtl/>
          <w:lang w:bidi="ar-EG"/>
        </w:rPr>
        <w:t>"6"</w:t>
      </w:r>
      <w:r w:rsidRPr="00931A5D">
        <w:rPr>
          <w:rFonts w:ascii="Arabic Typesetting" w:hAnsi="Arabic Typesetting" w:cs="Arabic Typesetting" w:hint="cs"/>
          <w:i/>
          <w:sz w:val="36"/>
          <w:szCs w:val="36"/>
          <w:rtl/>
          <w:lang w:bidi="ar-EG"/>
        </w:rPr>
        <w:tab/>
      </w:r>
      <w:r w:rsidRPr="00931A5D">
        <w:rPr>
          <w:rFonts w:ascii="Arabic Typesetting" w:hAnsi="Arabic Typesetting" w:cs="Arabic Typesetting"/>
          <w:i/>
          <w:sz w:val="36"/>
          <w:szCs w:val="36"/>
          <w:rtl/>
          <w:lang w:bidi="ar-EG"/>
        </w:rPr>
        <w:t>‏كلمات البحث</w:t>
      </w:r>
      <w:r w:rsidRPr="00931A5D">
        <w:rPr>
          <w:rFonts w:ascii="Arabic Typesetting" w:hAnsi="Arabic Typesetting" w:cs="Arabic Typesetting" w:hint="cs"/>
          <w:i/>
          <w:sz w:val="36"/>
          <w:szCs w:val="36"/>
          <w:rtl/>
          <w:lang w:bidi="ar-EG"/>
        </w:rPr>
        <w:t xml:space="preserve"> الرئيسية</w:t>
      </w:r>
      <w:r w:rsidRPr="00931A5D">
        <w:rPr>
          <w:rFonts w:ascii="Arabic Typesetting" w:hAnsi="Arabic Typesetting" w:cs="Arabic Typesetting"/>
          <w:i/>
          <w:sz w:val="36"/>
          <w:szCs w:val="36"/>
          <w:rtl/>
          <w:lang w:bidi="ar-EG"/>
        </w:rPr>
        <w:t xml:space="preserve"> والمرادفات التي تصف موضوع الاختراع المطلوب البحث عنه</w:t>
      </w:r>
      <w:r w:rsidRPr="00931A5D">
        <w:rPr>
          <w:rFonts w:ascii="Arabic Typesetting" w:hAnsi="Arabic Typesetting" w:cs="Arabic Typesetting" w:hint="cs"/>
          <w:i/>
          <w:sz w:val="36"/>
          <w:szCs w:val="36"/>
          <w:rtl/>
          <w:lang w:bidi="ar-EG"/>
        </w:rPr>
        <w:t>؛</w:t>
      </w:r>
    </w:p>
    <w:p w:rsidR="00931A5D" w:rsidRPr="00931A5D" w:rsidRDefault="00931A5D" w:rsidP="00931A5D">
      <w:pPr>
        <w:bidi/>
        <w:spacing w:after="240" w:line="360" w:lineRule="exact"/>
        <w:rPr>
          <w:rFonts w:ascii="Arabic Typesetting" w:hAnsi="Arabic Typesetting" w:cs="Arabic Typesetting"/>
          <w:i/>
          <w:sz w:val="36"/>
          <w:szCs w:val="36"/>
          <w:rtl/>
          <w:lang w:bidi="ar-EG"/>
        </w:rPr>
      </w:pPr>
      <w:r w:rsidRPr="00931A5D">
        <w:rPr>
          <w:rFonts w:ascii="Arabic Typesetting" w:hAnsi="Arabic Typesetting" w:cs="Arabic Typesetting" w:hint="cs"/>
          <w:i/>
          <w:sz w:val="36"/>
          <w:szCs w:val="36"/>
          <w:rtl/>
          <w:lang w:bidi="ar-EG"/>
        </w:rPr>
        <w:t>"7"</w:t>
      </w:r>
      <w:r w:rsidRPr="00931A5D">
        <w:rPr>
          <w:rFonts w:ascii="Arabic Typesetting" w:hAnsi="Arabic Typesetting" w:cs="Arabic Typesetting" w:hint="cs"/>
          <w:i/>
          <w:sz w:val="36"/>
          <w:szCs w:val="36"/>
          <w:rtl/>
          <w:lang w:bidi="ar-EG"/>
        </w:rPr>
        <w:tab/>
      </w:r>
      <w:r w:rsidRPr="00931A5D">
        <w:rPr>
          <w:rFonts w:ascii="Arabic Typesetting" w:hAnsi="Arabic Typesetting" w:cs="Arabic Typesetting"/>
          <w:i/>
          <w:sz w:val="36"/>
          <w:szCs w:val="36"/>
          <w:rtl/>
          <w:lang w:bidi="ar-EG"/>
        </w:rPr>
        <w:t>‏جمل البحث المستخدمة ونتائج البحث (أي السرد التاريخي لخطوات البحث)</w:t>
      </w:r>
      <w:r w:rsidRPr="00931A5D">
        <w:rPr>
          <w:rFonts w:ascii="Arabic Typesetting" w:hAnsi="Arabic Typesetting" w:cs="Arabic Typesetting" w:hint="cs"/>
          <w:i/>
          <w:sz w:val="36"/>
          <w:szCs w:val="36"/>
          <w:rtl/>
          <w:lang w:bidi="ar-EG"/>
        </w:rPr>
        <w:t>.</w:t>
      </w:r>
    </w:p>
    <w:p w:rsidR="00931A5D" w:rsidRPr="00931A5D" w:rsidRDefault="00931A5D" w:rsidP="00931A5D">
      <w:pPr>
        <w:keepNext/>
        <w:bidi/>
        <w:spacing w:before="240" w:after="240" w:line="360" w:lineRule="exact"/>
        <w:rPr>
          <w:rFonts w:ascii="Arabic Typesetting" w:hAnsi="Arabic Typesetting" w:cs="Arabic Typesetting"/>
          <w:b/>
          <w:bCs/>
          <w:sz w:val="36"/>
          <w:szCs w:val="36"/>
          <w:rtl/>
          <w:lang w:bidi="ar-EG"/>
        </w:rPr>
      </w:pPr>
      <w:r w:rsidRPr="00931A5D">
        <w:rPr>
          <w:rFonts w:ascii="Arabic Typesetting" w:hAnsi="Arabic Typesetting" w:cs="Arabic Typesetting" w:hint="cs"/>
          <w:b/>
          <w:bCs/>
          <w:sz w:val="36"/>
          <w:szCs w:val="36"/>
          <w:rtl/>
          <w:lang w:bidi="ar-EG"/>
        </w:rPr>
        <w:t>8.</w:t>
      </w:r>
      <w:r w:rsidRPr="00931A5D">
        <w:rPr>
          <w:rFonts w:ascii="Arabic Typesetting" w:hAnsi="Arabic Typesetting" w:cs="Arabic Typesetting"/>
          <w:b/>
          <w:bCs/>
          <w:sz w:val="36"/>
          <w:szCs w:val="36"/>
          <w:rtl/>
          <w:lang w:bidi="ar-EG"/>
        </w:rPr>
        <w:tab/>
      </w:r>
      <w:r w:rsidRPr="00931A5D">
        <w:rPr>
          <w:rFonts w:ascii="Arabic Typesetting" w:hAnsi="Arabic Typesetting" w:cs="Arabic Typesetting" w:hint="cs"/>
          <w:b/>
          <w:bCs/>
          <w:sz w:val="36"/>
          <w:szCs w:val="36"/>
          <w:rtl/>
          <w:lang w:bidi="ar-EG"/>
        </w:rPr>
        <w:t>المراجعة الداخلية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tabs>
          <w:tab w:val="left" w:pos="708"/>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25.21</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ملاحظة توضيحية:</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ينبغي أن تعد</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تقارير عن ترتيبات المراجعة الداخلية بها.</w:t>
      </w:r>
      <w:r w:rsidRPr="00931A5D">
        <w:rPr>
          <w:sz w:val="40"/>
          <w:szCs w:val="40"/>
          <w:rtl/>
          <w:lang w:bidi="ar-EG"/>
        </w:rPr>
        <w:t xml:space="preserve"> </w:t>
      </w:r>
      <w:r w:rsidRPr="00931A5D">
        <w:rPr>
          <w:rFonts w:ascii="Arabic Typesetting" w:hAnsi="Arabic Typesetting" w:cs="Arabic Typesetting"/>
          <w:iCs/>
          <w:sz w:val="36"/>
          <w:szCs w:val="36"/>
          <w:rtl/>
          <w:lang w:bidi="ar-EG"/>
        </w:rPr>
        <w:t>و</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hint="cs"/>
          <w:iCs/>
          <w:sz w:val="36"/>
          <w:szCs w:val="36"/>
          <w:rtl/>
          <w:lang w:bidi="ar-EG"/>
        </w:rPr>
        <w:t>تحدد هذه</w:t>
      </w:r>
      <w:r w:rsidRPr="00931A5D">
        <w:rPr>
          <w:rFonts w:ascii="Arabic Typesetting" w:hAnsi="Arabic Typesetting" w:cs="Arabic Typesetting"/>
          <w:iCs/>
          <w:sz w:val="36"/>
          <w:szCs w:val="36"/>
          <w:rtl/>
          <w:lang w:bidi="ar-EG"/>
        </w:rPr>
        <w:t xml:space="preserve"> المراجعات </w:t>
      </w:r>
      <w:r w:rsidRPr="00931A5D">
        <w:rPr>
          <w:rFonts w:ascii="Arabic Typesetting" w:hAnsi="Arabic Typesetting" w:cs="Arabic Typesetting" w:hint="cs"/>
          <w:iCs/>
          <w:sz w:val="36"/>
          <w:szCs w:val="36"/>
          <w:rtl/>
          <w:lang w:bidi="ar-EG"/>
        </w:rPr>
        <w:t xml:space="preserve">المدى الذي أنشأت على أساسه </w:t>
      </w:r>
      <w:r w:rsidRPr="00931A5D">
        <w:rPr>
          <w:rFonts w:ascii="Arabic Typesetting" w:hAnsi="Arabic Typesetting" w:cs="Arabic Typesetting"/>
          <w:iCs/>
          <w:sz w:val="36"/>
          <w:szCs w:val="36"/>
          <w:rtl/>
          <w:lang w:bidi="ar-EG"/>
        </w:rPr>
        <w:t xml:space="preserve">نظام إدارة جودة </w:t>
      </w:r>
      <w:r w:rsidRPr="00931A5D">
        <w:rPr>
          <w:rFonts w:ascii="Arabic Typesetting" w:hAnsi="Arabic Typesetting" w:cs="Arabic Typesetting" w:hint="cs"/>
          <w:iCs/>
          <w:sz w:val="36"/>
          <w:szCs w:val="36"/>
          <w:rtl/>
          <w:lang w:bidi="ar-EG"/>
        </w:rPr>
        <w:t>استناداً إلى ال</w:t>
      </w:r>
      <w:r w:rsidRPr="00931A5D">
        <w:rPr>
          <w:rFonts w:ascii="Arabic Typesetting" w:hAnsi="Arabic Typesetting" w:cs="Arabic Typesetting"/>
          <w:iCs/>
          <w:sz w:val="36"/>
          <w:szCs w:val="36"/>
          <w:rtl/>
          <w:lang w:bidi="ar-EG"/>
        </w:rPr>
        <w:t>نموذج</w:t>
      </w:r>
      <w:r w:rsidRPr="00931A5D">
        <w:rPr>
          <w:rFonts w:ascii="Arabic Typesetting" w:hAnsi="Arabic Typesetting" w:cs="Arabic Typesetting" w:hint="cs"/>
          <w:iCs/>
          <w:sz w:val="36"/>
          <w:szCs w:val="36"/>
          <w:rtl/>
          <w:lang w:bidi="ar-EG"/>
        </w:rPr>
        <w:t xml:space="preserve"> الوارد في</w:t>
      </w:r>
      <w:r w:rsidRPr="00931A5D">
        <w:rPr>
          <w:rFonts w:ascii="Arabic Typesetting" w:hAnsi="Arabic Typesetting" w:cs="Arabic Typesetting"/>
          <w:iCs/>
          <w:sz w:val="36"/>
          <w:szCs w:val="36"/>
          <w:rtl/>
          <w:lang w:bidi="ar-EG"/>
        </w:rPr>
        <w:t xml:space="preserve"> الفصل 21</w:t>
      </w:r>
      <w:r w:rsidRPr="00931A5D">
        <w:rPr>
          <w:rFonts w:ascii="Arabic Typesetting" w:hAnsi="Arabic Typesetting" w:cs="Arabic Typesetting" w:hint="cs"/>
          <w:iCs/>
          <w:sz w:val="36"/>
          <w:szCs w:val="36"/>
          <w:rtl/>
          <w:lang w:bidi="ar-EG"/>
        </w:rPr>
        <w:t xml:space="preserve">، والمدى الذي يتفق فيه هذا النظام مع متطلبات نظام </w:t>
      </w:r>
      <w:r w:rsidRPr="00931A5D">
        <w:rPr>
          <w:rFonts w:ascii="Arabic Typesetting" w:hAnsi="Arabic Typesetting" w:cs="Arabic Typesetting"/>
          <w:iCs/>
          <w:sz w:val="36"/>
          <w:szCs w:val="36"/>
          <w:rtl/>
          <w:lang w:bidi="ar-EG"/>
        </w:rPr>
        <w:t>إدارة الجودة والمبادئ التوجيهية للبحث والفحص.</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وينبغي أن تكون المراجعات موضوعية وشفافة </w:t>
      </w:r>
      <w:r w:rsidRPr="00931A5D">
        <w:rPr>
          <w:rFonts w:ascii="Arabic Typesetting" w:hAnsi="Arabic Typesetting" w:cs="Arabic Typesetting" w:hint="cs"/>
          <w:iCs/>
          <w:sz w:val="36"/>
          <w:szCs w:val="36"/>
          <w:rtl/>
          <w:lang w:bidi="ar-EG"/>
        </w:rPr>
        <w:t xml:space="preserve">لبيان مدى تطبيق </w:t>
      </w:r>
      <w:r w:rsidRPr="00931A5D">
        <w:rPr>
          <w:rFonts w:ascii="Arabic Typesetting" w:hAnsi="Arabic Typesetting" w:cs="Arabic Typesetting"/>
          <w:iCs/>
          <w:sz w:val="36"/>
          <w:szCs w:val="36"/>
          <w:rtl/>
          <w:lang w:bidi="ar-EG"/>
        </w:rPr>
        <w:t>هذه المتطلبات والمبادئ التوجيهية بشكل ثابت وفعا</w:t>
      </w:r>
      <w:r w:rsidRPr="00931A5D">
        <w:rPr>
          <w:rFonts w:ascii="Arabic Typesetting" w:hAnsi="Arabic Typesetting" w:cs="Arabic Typesetting" w:hint="cs"/>
          <w:iCs/>
          <w:sz w:val="36"/>
          <w:szCs w:val="36"/>
          <w:rtl/>
          <w:lang w:bidi="ar-EG"/>
        </w:rPr>
        <w:t>ل،</w:t>
      </w:r>
      <w:r w:rsidRPr="00931A5D">
        <w:rPr>
          <w:rFonts w:ascii="Arabic Typesetting" w:hAnsi="Arabic Typesetting" w:cs="Arabic Typesetting"/>
          <w:iCs/>
          <w:sz w:val="36"/>
          <w:szCs w:val="36"/>
          <w:rtl/>
          <w:lang w:bidi="ar-EG"/>
        </w:rPr>
        <w:t xml:space="preserve"> وينبغي أن ت</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جرى مرة واحدة على الأقل في السنة.</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وفيما يتعلق بالنقطة </w:t>
      </w:r>
      <w:r w:rsidRPr="00931A5D">
        <w:rPr>
          <w:rFonts w:ascii="Arabic Typesetting" w:hAnsi="Arabic Typesetting" w:cs="Arabic Typesetting" w:hint="cs"/>
          <w:iCs/>
          <w:sz w:val="36"/>
          <w:szCs w:val="36"/>
          <w:rtl/>
          <w:lang w:bidi="ar-EG"/>
        </w:rPr>
        <w:t>8.21</w:t>
      </w:r>
      <w:r w:rsidRPr="00931A5D">
        <w:rPr>
          <w:rFonts w:ascii="Arabic Typesetting" w:hAnsi="Arabic Typesetting" w:cs="Arabic Typesetting"/>
          <w:iCs/>
          <w:sz w:val="36"/>
          <w:szCs w:val="36"/>
          <w:rtl/>
          <w:lang w:bidi="ar-EG"/>
        </w:rPr>
        <w:t xml:space="preserve"> من هذا </w:t>
      </w:r>
      <w:r w:rsidRPr="00931A5D">
        <w:rPr>
          <w:rFonts w:ascii="Arabic Typesetting" w:hAnsi="Arabic Typesetting" w:cs="Arabic Typesetting" w:hint="cs"/>
          <w:iCs/>
          <w:sz w:val="36"/>
          <w:szCs w:val="36"/>
          <w:rtl/>
          <w:lang w:bidi="ar-EG"/>
        </w:rPr>
        <w:t>النموذج</w:t>
      </w:r>
      <w:r w:rsidRPr="00931A5D">
        <w:rPr>
          <w:rFonts w:ascii="Arabic Typesetting" w:hAnsi="Arabic Typesetting" w:cs="Arabic Typesetting"/>
          <w:iCs/>
          <w:sz w:val="36"/>
          <w:szCs w:val="36"/>
          <w:rtl/>
          <w:lang w:bidi="ar-EG"/>
        </w:rPr>
        <w:t>، يجوز لل</w:t>
      </w:r>
      <w:r w:rsidRPr="00931A5D">
        <w:rPr>
          <w:rFonts w:ascii="Arabic Typesetting" w:hAnsi="Arabic Typesetting" w:cs="Arabic Typesetting" w:hint="cs"/>
          <w:iCs/>
          <w:sz w:val="36"/>
          <w:szCs w:val="36"/>
          <w:rtl/>
          <w:lang w:bidi="ar-EG"/>
        </w:rPr>
        <w:t>إدارة</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تقديم</w:t>
      </w:r>
      <w:r w:rsidRPr="00931A5D">
        <w:rPr>
          <w:rFonts w:ascii="Arabic Typesetting" w:hAnsi="Arabic Typesetting" w:cs="Arabic Typesetting"/>
          <w:iCs/>
          <w:sz w:val="36"/>
          <w:szCs w:val="36"/>
          <w:rtl/>
          <w:lang w:bidi="ar-EG"/>
        </w:rPr>
        <w:t xml:space="preserve"> معلومات إضافية بشأن ترتيبات المراجعة الداخلية بها بموجب هذا </w:t>
      </w:r>
      <w:r w:rsidRPr="00931A5D">
        <w:rPr>
          <w:rFonts w:ascii="Arabic Typesetting" w:hAnsi="Arabic Typesetting" w:cs="Arabic Typesetting" w:hint="cs"/>
          <w:iCs/>
          <w:sz w:val="36"/>
          <w:szCs w:val="36"/>
          <w:rtl/>
          <w:lang w:bidi="ar-EG"/>
        </w:rPr>
        <w:t>القسم</w:t>
      </w:r>
      <w:r w:rsidRPr="00931A5D">
        <w:rPr>
          <w:rFonts w:ascii="Arabic Typesetting" w:hAnsi="Arabic Typesetting" w:cs="Arabic Typesetting"/>
          <w:iCs/>
          <w:sz w:val="36"/>
          <w:szCs w:val="36"/>
          <w:rtl/>
          <w:lang w:bidi="ar-EG"/>
        </w:rPr>
        <w:t>، إذا أرادت.</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26.21</w:t>
      </w:r>
      <w:r w:rsidRPr="00931A5D">
        <w:rPr>
          <w:rFonts w:ascii="Arabic Typesetting" w:hAnsi="Arabic Typesetting" w:cs="Arabic Typesetting"/>
          <w:iCs/>
          <w:sz w:val="36"/>
          <w:szCs w:val="36"/>
          <w:rtl/>
          <w:lang w:bidi="ar-EG"/>
        </w:rPr>
        <w:t xml:space="preserve"> – </w:t>
      </w:r>
      <w:r w:rsidRPr="00931A5D">
        <w:rPr>
          <w:rFonts w:ascii="Arabic Typesetting" w:hAnsi="Arabic Typesetting" w:cs="Arabic Typesetting" w:hint="cs"/>
          <w:iCs/>
          <w:sz w:val="36"/>
          <w:szCs w:val="36"/>
          <w:rtl/>
          <w:lang w:bidi="ar-EG"/>
        </w:rPr>
        <w:t>28.21</w:t>
      </w:r>
      <w:r w:rsidRPr="00931A5D">
        <w:rPr>
          <w:rFonts w:ascii="Arabic Typesetting" w:hAnsi="Arabic Typesetting" w:cs="Arabic Typesetting"/>
          <w:iCs/>
          <w:sz w:val="36"/>
          <w:szCs w:val="36"/>
          <w:rtl/>
          <w:lang w:bidi="ar-EG"/>
        </w:rPr>
        <w:tab/>
        <w:t>ت</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رفع تقارير بهذه الترتيبات </w:t>
      </w:r>
      <w:r w:rsidRPr="00931A5D">
        <w:rPr>
          <w:rFonts w:ascii="Arabic Typesetting" w:hAnsi="Arabic Typesetting" w:cs="Arabic Typesetting" w:hint="cs"/>
          <w:iCs/>
          <w:sz w:val="36"/>
          <w:szCs w:val="36"/>
          <w:rtl/>
          <w:lang w:bidi="ar-EG"/>
        </w:rPr>
        <w:t>وفقاً</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للنموذج المذكور في القسم</w:t>
      </w:r>
      <w:r w:rsidRPr="00931A5D">
        <w:rPr>
          <w:rFonts w:ascii="Arabic Typesetting" w:hAnsi="Arabic Typesetting" w:cs="Arabic Typesetting"/>
          <w:iCs/>
          <w:sz w:val="36"/>
          <w:szCs w:val="36"/>
          <w:rtl/>
          <w:lang w:bidi="ar-EG"/>
        </w:rPr>
        <w:t xml:space="preserve"> 1، أعلاه، في النقاط </w:t>
      </w:r>
      <w:r w:rsidRPr="00931A5D">
        <w:rPr>
          <w:rFonts w:ascii="Arabic Typesetting" w:hAnsi="Arabic Typesetting" w:cs="Arabic Typesetting" w:hint="cs"/>
          <w:iCs/>
          <w:sz w:val="36"/>
          <w:szCs w:val="36"/>
          <w:rtl/>
          <w:lang w:bidi="ar-EG"/>
        </w:rPr>
        <w:t>4.21</w:t>
      </w:r>
      <w:r w:rsidRPr="00931A5D">
        <w:rPr>
          <w:rFonts w:ascii="Arabic Typesetting" w:hAnsi="Arabic Typesetting" w:cs="Arabic Typesetting"/>
          <w:iCs/>
          <w:sz w:val="36"/>
          <w:szCs w:val="36"/>
          <w:rtl/>
          <w:lang w:bidi="ar-EG"/>
        </w:rPr>
        <w:t xml:space="preserve"> ـ </w:t>
      </w:r>
      <w:r w:rsidRPr="00931A5D">
        <w:rPr>
          <w:rFonts w:ascii="Arabic Typesetting" w:hAnsi="Arabic Typesetting" w:cs="Arabic Typesetting" w:hint="cs"/>
          <w:iCs/>
          <w:sz w:val="36"/>
          <w:szCs w:val="36"/>
          <w:rtl/>
          <w:lang w:bidi="ar-EG"/>
        </w:rPr>
        <w:t>9.21</w:t>
      </w:r>
      <w:r w:rsidRPr="00931A5D">
        <w:rPr>
          <w:rFonts w:ascii="Arabic Typesetting" w:hAnsi="Arabic Typesetting" w:cs="Arabic Typesetting"/>
          <w:iCs/>
          <w:sz w:val="36"/>
          <w:szCs w:val="36"/>
          <w:rtl/>
          <w:lang w:bidi="ar-EG"/>
        </w:rPr>
        <w:t>.</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ويجوز لل</w:t>
      </w:r>
      <w:r w:rsidRPr="00931A5D">
        <w:rPr>
          <w:rFonts w:ascii="Arabic Typesetting" w:hAnsi="Arabic Typesetting" w:cs="Arabic Typesetting" w:hint="cs"/>
          <w:iCs/>
          <w:sz w:val="36"/>
          <w:szCs w:val="36"/>
          <w:rtl/>
          <w:lang w:bidi="ar-EG"/>
        </w:rPr>
        <w:t>إدارة</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تقديم</w:t>
      </w:r>
      <w:r w:rsidRPr="00931A5D">
        <w:rPr>
          <w:rFonts w:ascii="Arabic Typesetting" w:hAnsi="Arabic Typesetting" w:cs="Arabic Typesetting"/>
          <w:iCs/>
          <w:sz w:val="36"/>
          <w:szCs w:val="36"/>
          <w:rtl/>
          <w:lang w:bidi="ar-EG"/>
        </w:rPr>
        <w:t xml:space="preserve"> معلومات إضافية حول المدخلات الإضافية في عمليات المراجعة الداخلية بها بموجب هذا </w:t>
      </w:r>
      <w:r w:rsidRPr="00931A5D">
        <w:rPr>
          <w:rFonts w:ascii="Arabic Typesetting" w:hAnsi="Arabic Typesetting" w:cs="Arabic Typesetting" w:hint="cs"/>
          <w:iCs/>
          <w:sz w:val="36"/>
          <w:szCs w:val="36"/>
          <w:rtl/>
          <w:lang w:bidi="ar-EG"/>
        </w:rPr>
        <w:t>القسم</w:t>
      </w:r>
      <w:r w:rsidRPr="00931A5D">
        <w:rPr>
          <w:rFonts w:ascii="Arabic Typesetting" w:hAnsi="Arabic Typesetting" w:cs="Arabic Typesetting"/>
          <w:iCs/>
          <w:sz w:val="36"/>
          <w:szCs w:val="36"/>
          <w:rtl/>
          <w:lang w:bidi="ar-EG"/>
        </w:rPr>
        <w:t>، إذا</w:t>
      </w:r>
      <w:r w:rsidRPr="00931A5D">
        <w:rPr>
          <w:rFonts w:ascii="Arabic Typesetting" w:hAnsi="Arabic Typesetting" w:cs="Arabic Typesetting" w:hint="cs"/>
          <w:iCs/>
          <w:sz w:val="36"/>
          <w:szCs w:val="36"/>
          <w:rtl/>
          <w:lang w:bidi="ar-EG"/>
        </w:rPr>
        <w:t> </w:t>
      </w:r>
      <w:r w:rsidRPr="00931A5D">
        <w:rPr>
          <w:rFonts w:ascii="Arabic Typesetting" w:hAnsi="Arabic Typesetting" w:cs="Arabic Typesetting"/>
          <w:iCs/>
          <w:sz w:val="36"/>
          <w:szCs w:val="36"/>
          <w:rtl/>
          <w:lang w:bidi="ar-EG"/>
        </w:rPr>
        <w:t>أرادت.</w:t>
      </w:r>
    </w:p>
    <w:p w:rsidR="00931A5D" w:rsidRPr="00931A5D" w:rsidRDefault="00BA380F" w:rsidP="00BA380F">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تُ</w:t>
      </w:r>
      <w:r w:rsidR="00931A5D" w:rsidRPr="00931A5D">
        <w:rPr>
          <w:rFonts w:ascii="Arabic Typesetting" w:hAnsi="Arabic Typesetting" w:cs="Arabic Typesetting" w:hint="cs"/>
          <w:sz w:val="36"/>
          <w:szCs w:val="36"/>
          <w:rtl/>
          <w:lang w:bidi="ar-EG"/>
        </w:rPr>
        <w:t xml:space="preserve">جرى </w:t>
      </w:r>
      <w:r>
        <w:rPr>
          <w:rFonts w:ascii="Arabic Typesetting" w:hAnsi="Arabic Typesetting" w:cs="Arabic Typesetting" w:hint="cs"/>
          <w:sz w:val="36"/>
          <w:szCs w:val="36"/>
          <w:rtl/>
          <w:lang w:bidi="ar-EG"/>
        </w:rPr>
        <w:t>عمليات</w:t>
      </w:r>
      <w:r w:rsidR="00931A5D" w:rsidRPr="00931A5D">
        <w:rPr>
          <w:rFonts w:ascii="Arabic Typesetting" w:hAnsi="Arabic Typesetting" w:cs="Arabic Typesetting" w:hint="cs"/>
          <w:sz w:val="36"/>
          <w:szCs w:val="36"/>
          <w:rtl/>
          <w:lang w:bidi="ar-EG"/>
        </w:rPr>
        <w:t xml:space="preserve"> التدقيق الداخلي والخارجي لنظام إدارة الجودة سنويا.</w:t>
      </w:r>
    </w:p>
    <w:p w:rsidR="00931A5D" w:rsidRPr="00931A5D" w:rsidRDefault="00931A5D" w:rsidP="00931A5D">
      <w:pPr>
        <w:bidi/>
        <w:spacing w:after="240" w:line="360" w:lineRule="exact"/>
        <w:rPr>
          <w:rFonts w:ascii="Arabic Typesetting" w:hAnsi="Arabic Typesetting" w:cs="Arabic Typesetting"/>
          <w:sz w:val="36"/>
          <w:szCs w:val="36"/>
          <w:lang w:bidi="ar-EG"/>
        </w:rPr>
      </w:pPr>
      <w:r w:rsidRPr="00931A5D">
        <w:rPr>
          <w:rFonts w:ascii="Arabic Typesetting" w:hAnsi="Arabic Typesetting" w:cs="Arabic Typesetting" w:hint="cs"/>
          <w:sz w:val="36"/>
          <w:szCs w:val="36"/>
          <w:rtl/>
          <w:lang w:bidi="ar-EG"/>
        </w:rPr>
        <w:t xml:space="preserve">ويرمي التدقيق إلى تأكيد امتثال نظام إدارة الجودة للمعيار </w:t>
      </w:r>
      <w:r w:rsidRPr="00931A5D">
        <w:rPr>
          <w:rFonts w:ascii="Arabic Typesetting" w:hAnsi="Arabic Typesetting" w:cs="Arabic Typesetting"/>
          <w:sz w:val="36"/>
          <w:szCs w:val="36"/>
          <w:lang w:bidi="ar-EG"/>
        </w:rPr>
        <w:t>PN-EN ISO 9001:2009</w:t>
      </w:r>
      <w:r w:rsidRPr="00931A5D">
        <w:rPr>
          <w:rFonts w:ascii="Arabic Typesetting" w:hAnsi="Arabic Typesetting" w:cs="Arabic Typesetting" w:hint="cs"/>
          <w:sz w:val="36"/>
          <w:szCs w:val="36"/>
          <w:rtl/>
          <w:lang w:bidi="ar-EG"/>
        </w:rPr>
        <w:t>.</w:t>
      </w:r>
    </w:p>
    <w:p w:rsidR="00931A5D" w:rsidRPr="00931A5D" w:rsidRDefault="00931A5D" w:rsidP="00931A5D">
      <w:pPr>
        <w:keepNext/>
        <w:bidi/>
        <w:spacing w:before="240" w:after="240" w:line="360" w:lineRule="exact"/>
        <w:rPr>
          <w:rFonts w:ascii="Arabic Typesetting" w:hAnsi="Arabic Typesetting" w:cs="Arabic Typesetting"/>
          <w:b/>
          <w:bCs/>
          <w:sz w:val="36"/>
          <w:szCs w:val="36"/>
          <w:rtl/>
          <w:lang w:bidi="ar-EG"/>
        </w:rPr>
      </w:pPr>
      <w:r w:rsidRPr="00931A5D">
        <w:rPr>
          <w:rFonts w:ascii="Arabic Typesetting" w:hAnsi="Arabic Typesetting" w:cs="Arabic Typesetting" w:hint="cs"/>
          <w:b/>
          <w:bCs/>
          <w:sz w:val="36"/>
          <w:szCs w:val="36"/>
          <w:rtl/>
          <w:lang w:bidi="ar-EG"/>
        </w:rPr>
        <w:t>9.</w:t>
      </w:r>
      <w:r w:rsidRPr="00931A5D">
        <w:rPr>
          <w:rFonts w:ascii="Arabic Typesetting" w:hAnsi="Arabic Typesetting" w:cs="Arabic Typesetting"/>
          <w:b/>
          <w:bCs/>
          <w:sz w:val="36"/>
          <w:szCs w:val="36"/>
          <w:rtl/>
          <w:lang w:bidi="ar-EG"/>
        </w:rPr>
        <w:tab/>
      </w:r>
      <w:r w:rsidRPr="00931A5D">
        <w:rPr>
          <w:rFonts w:ascii="Arabic Typesetting" w:hAnsi="Arabic Typesetting" w:cs="Arabic Typesetting" w:hint="cs"/>
          <w:b/>
          <w:bCs/>
          <w:sz w:val="36"/>
          <w:szCs w:val="36"/>
          <w:rtl/>
          <w:lang w:bidi="ar-EG"/>
        </w:rPr>
        <w:t>ال</w:t>
      </w:r>
      <w:r w:rsidRPr="00931A5D">
        <w:rPr>
          <w:rFonts w:ascii="Arabic Typesetting" w:hAnsi="Arabic Typesetting" w:cs="Arabic Typesetting"/>
          <w:b/>
          <w:bCs/>
          <w:sz w:val="36"/>
          <w:szCs w:val="36"/>
          <w:rtl/>
          <w:lang w:bidi="ar-EG"/>
        </w:rPr>
        <w:t xml:space="preserve">ترتيبات </w:t>
      </w:r>
      <w:r w:rsidRPr="00931A5D">
        <w:rPr>
          <w:rFonts w:ascii="Arabic Typesetting" w:hAnsi="Arabic Typesetting" w:cs="Arabic Typesetting" w:hint="cs"/>
          <w:b/>
          <w:bCs/>
          <w:sz w:val="36"/>
          <w:szCs w:val="36"/>
          <w:rtl/>
          <w:lang w:bidi="ar-EG"/>
        </w:rPr>
        <w:t>المتاحة ل</w:t>
      </w:r>
      <w:r w:rsidRPr="00931A5D">
        <w:rPr>
          <w:rFonts w:ascii="Arabic Typesetting" w:hAnsi="Arabic Typesetting" w:cs="Arabic Typesetting"/>
          <w:b/>
          <w:bCs/>
          <w:sz w:val="36"/>
          <w:szCs w:val="36"/>
          <w:rtl/>
          <w:lang w:bidi="ar-EG"/>
        </w:rPr>
        <w:t>لإدارات لعرض تقاريرها على اجتماع الإدارات الدولية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29.21</w:t>
      </w:r>
      <w:r w:rsidRPr="00931A5D">
        <w:rPr>
          <w:rFonts w:ascii="Arabic Typesetting" w:hAnsi="Arabic Typesetting" w:cs="Arabic Typesetting"/>
          <w:iCs/>
          <w:sz w:val="36"/>
          <w:szCs w:val="36"/>
          <w:rtl/>
          <w:lang w:bidi="ar-EG"/>
        </w:rPr>
        <w:tab/>
        <w:t>ثمة مرحلتان في ترتيبات رفع التقارير</w:t>
      </w:r>
      <w:r w:rsidRPr="00931A5D">
        <w:rPr>
          <w:rFonts w:ascii="Arabic Typesetting" w:hAnsi="Arabic Typesetting" w:cs="Arabic Typesetting" w:hint="cs"/>
          <w:iCs/>
          <w:sz w:val="36"/>
          <w:szCs w:val="36"/>
          <w:rtl/>
          <w:lang w:bidi="ar-EG"/>
        </w:rPr>
        <w:t xml:space="preserve"> الواردة في الفصل 21: يُرفع </w:t>
      </w:r>
      <w:r w:rsidRPr="00931A5D">
        <w:rPr>
          <w:rFonts w:ascii="Arabic Typesetting" w:hAnsi="Arabic Typesetting" w:cs="Arabic Typesetting"/>
          <w:iCs/>
          <w:sz w:val="36"/>
          <w:szCs w:val="36"/>
          <w:rtl/>
          <w:lang w:bidi="ar-EG"/>
        </w:rPr>
        <w:t xml:space="preserve">التقرير المبدئي </w:t>
      </w:r>
      <w:r w:rsidRPr="00931A5D">
        <w:rPr>
          <w:rFonts w:ascii="Arabic Typesetting" w:hAnsi="Arabic Typesetting" w:cs="Arabic Typesetting" w:hint="cs"/>
          <w:iCs/>
          <w:sz w:val="36"/>
          <w:szCs w:val="36"/>
          <w:rtl/>
          <w:lang w:bidi="ar-EG"/>
        </w:rPr>
        <w:t xml:space="preserve">المطلوب وفقاً للفقرة </w:t>
      </w:r>
      <w:r w:rsidRPr="00931A5D">
        <w:rPr>
          <w:rFonts w:ascii="Arabic Typesetting" w:hAnsi="Arabic Typesetting" w:cs="Arabic Typesetting"/>
          <w:iCs/>
          <w:sz w:val="36"/>
          <w:szCs w:val="36"/>
          <w:rtl/>
          <w:lang w:bidi="ar-EG"/>
        </w:rPr>
        <w:t>29,21، والتقارير السنوية المكملة وفقاً للفقرة</w:t>
      </w:r>
      <w:r w:rsidRPr="00931A5D">
        <w:rPr>
          <w:rFonts w:ascii="Arabic Typesetting" w:hAnsi="Arabic Typesetting" w:cs="Arabic Typesetting" w:hint="cs"/>
          <w:iCs/>
          <w:sz w:val="36"/>
          <w:szCs w:val="36"/>
          <w:rtl/>
          <w:lang w:bidi="ar-EG"/>
        </w:rPr>
        <w:t xml:space="preserve"> 30.21.</w:t>
      </w:r>
    </w:p>
    <w:p w:rsidR="00931A5D" w:rsidRPr="00931A5D" w:rsidRDefault="00931A5D" w:rsidP="00931A5D">
      <w:pPr>
        <w:bidi/>
        <w:spacing w:after="240" w:line="360" w:lineRule="exact"/>
        <w:ind w:left="5534"/>
        <w:rPr>
          <w:rFonts w:ascii="Arabic Typesetting" w:hAnsi="Arabic Typesetting" w:cs="Arabic Typesetting"/>
          <w:sz w:val="36"/>
          <w:szCs w:val="36"/>
          <w:rtl/>
        </w:rPr>
        <w:sectPr w:rsidR="00931A5D" w:rsidRPr="00931A5D" w:rsidSect="00931A5D">
          <w:headerReference w:type="default" r:id="rId36"/>
          <w:headerReference w:type="first" r:id="rId37"/>
          <w:pgSz w:w="11907" w:h="16840" w:code="9"/>
          <w:pgMar w:top="567" w:right="1418" w:bottom="1418" w:left="1134" w:header="510" w:footer="1021" w:gutter="0"/>
          <w:pgNumType w:start="1"/>
          <w:cols w:space="720"/>
          <w:titlePg/>
          <w:docGrid w:linePitch="299"/>
        </w:sectPr>
      </w:pPr>
      <w:r w:rsidRPr="00931A5D">
        <w:rPr>
          <w:rFonts w:ascii="Arabic Typesetting" w:hAnsi="Arabic Typesetting" w:cs="Arabic Typesetting" w:hint="cs"/>
          <w:sz w:val="36"/>
          <w:szCs w:val="36"/>
          <w:rtl/>
        </w:rPr>
        <w:t>[يلي ذلك المرفق الرابع]</w:t>
      </w:r>
    </w:p>
    <w:p w:rsidR="00931A5D" w:rsidRPr="00931A5D" w:rsidRDefault="00931A5D" w:rsidP="00931A5D">
      <w:pPr>
        <w:bidi/>
        <w:spacing w:after="120" w:line="360" w:lineRule="exact"/>
        <w:jc w:val="center"/>
        <w:rPr>
          <w:rFonts w:ascii="Arabic Typesetting" w:hAnsi="Arabic Typesetting" w:cs="Arabic Typesetting"/>
          <w:sz w:val="40"/>
          <w:szCs w:val="40"/>
          <w:rtl/>
        </w:rPr>
      </w:pPr>
      <w:r w:rsidRPr="00931A5D">
        <w:rPr>
          <w:rFonts w:ascii="Arabic Typesetting" w:hAnsi="Arabic Typesetting" w:cs="Arabic Typesetting" w:hint="cs"/>
          <w:sz w:val="40"/>
          <w:szCs w:val="40"/>
          <w:rtl/>
        </w:rPr>
        <w:lastRenderedPageBreak/>
        <w:t xml:space="preserve">تقرير عن </w:t>
      </w:r>
      <w:r w:rsidR="007B1BFC">
        <w:rPr>
          <w:rFonts w:ascii="Arabic Typesetting" w:hAnsi="Arabic Typesetting" w:cs="Arabic Typesetting" w:hint="cs"/>
          <w:sz w:val="40"/>
          <w:szCs w:val="40"/>
          <w:rtl/>
        </w:rPr>
        <w:t>أنظمة</w:t>
      </w:r>
      <w:r w:rsidRPr="00931A5D">
        <w:rPr>
          <w:rFonts w:ascii="Arabic Typesetting" w:hAnsi="Arabic Typesetting" w:cs="Arabic Typesetting" w:hint="cs"/>
          <w:sz w:val="40"/>
          <w:szCs w:val="40"/>
          <w:rtl/>
        </w:rPr>
        <w:t xml:space="preserve"> إدارة الجودة</w:t>
      </w:r>
    </w:p>
    <w:p w:rsidR="00931A5D" w:rsidRPr="00931A5D" w:rsidRDefault="00931A5D" w:rsidP="00931A5D">
      <w:pPr>
        <w:bidi/>
        <w:spacing w:line="360" w:lineRule="exact"/>
        <w:jc w:val="center"/>
        <w:rPr>
          <w:rFonts w:ascii="Arabic Typesetting" w:hAnsi="Arabic Typesetting" w:cs="Arabic Typesetting"/>
          <w:i/>
          <w:iCs/>
          <w:sz w:val="36"/>
          <w:szCs w:val="36"/>
          <w:rtl/>
        </w:rPr>
      </w:pPr>
      <w:r w:rsidRPr="00931A5D">
        <w:rPr>
          <w:rFonts w:ascii="Arabic Typesetting" w:hAnsi="Arabic Typesetting" w:cs="Arabic Typesetting" w:hint="cs"/>
          <w:i/>
          <w:iCs/>
          <w:sz w:val="36"/>
          <w:szCs w:val="36"/>
          <w:rtl/>
        </w:rPr>
        <w:t xml:space="preserve">من إعداد </w:t>
      </w:r>
      <w:r w:rsidR="00DD7EFC">
        <w:rPr>
          <w:rFonts w:ascii="Arabic Typesetting" w:hAnsi="Arabic Typesetting" w:cs="Arabic Typesetting" w:hint="cs"/>
          <w:i/>
          <w:iCs/>
          <w:sz w:val="36"/>
          <w:szCs w:val="36"/>
          <w:rtl/>
        </w:rPr>
        <w:t xml:space="preserve">مكتب </w:t>
      </w:r>
      <w:r w:rsidR="00966697">
        <w:rPr>
          <w:rFonts w:ascii="Arabic Typesetting" w:hAnsi="Arabic Typesetting" w:cs="Arabic Typesetting" w:hint="cs"/>
          <w:i/>
          <w:iCs/>
          <w:sz w:val="36"/>
          <w:szCs w:val="36"/>
          <w:rtl/>
        </w:rPr>
        <w:t>الجمهورية السلوفاكية</w:t>
      </w:r>
      <w:r w:rsidR="00DD7EFC">
        <w:rPr>
          <w:rFonts w:ascii="Arabic Typesetting" w:hAnsi="Arabic Typesetting" w:cs="Arabic Typesetting" w:hint="cs"/>
          <w:i/>
          <w:iCs/>
          <w:sz w:val="36"/>
          <w:szCs w:val="36"/>
          <w:rtl/>
        </w:rPr>
        <w:t xml:space="preserve"> للملكية الصناعية</w:t>
      </w:r>
    </w:p>
    <w:p w:rsidR="00931A5D" w:rsidRPr="00931A5D" w:rsidRDefault="00931A5D" w:rsidP="00931A5D">
      <w:pPr>
        <w:bidi/>
        <w:spacing w:after="240" w:line="360" w:lineRule="exact"/>
        <w:jc w:val="center"/>
        <w:rPr>
          <w:rFonts w:ascii="Arabic Typesetting" w:hAnsi="Arabic Typesetting" w:cs="Arabic Typesetting"/>
          <w:i/>
          <w:iCs/>
          <w:sz w:val="36"/>
          <w:szCs w:val="36"/>
          <w:rtl/>
        </w:rPr>
      </w:pPr>
      <w:r w:rsidRPr="00931A5D">
        <w:rPr>
          <w:rFonts w:ascii="Arabic Typesetting" w:hAnsi="Arabic Typesetting" w:cs="Arabic Typesetting" w:hint="cs"/>
          <w:i/>
          <w:iCs/>
          <w:sz w:val="36"/>
          <w:szCs w:val="36"/>
          <w:rtl/>
        </w:rPr>
        <w:t xml:space="preserve">بوصفه مكتبا مشاركا في </w:t>
      </w:r>
      <w:r w:rsidRPr="00931A5D">
        <w:rPr>
          <w:rFonts w:ascii="Arabic Typesetting" w:hAnsi="Arabic Typesetting" w:cs="Arabic Typesetting"/>
          <w:i/>
          <w:iCs/>
          <w:sz w:val="36"/>
          <w:szCs w:val="36"/>
          <w:rtl/>
        </w:rPr>
        <w:t>معهد فيسغراد للبراءات</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r w:rsidRPr="00931A5D">
        <w:rPr>
          <w:rFonts w:ascii="Arabic Typesetting" w:hAnsi="Arabic Typesetting" w:cs="Arabic Typesetting"/>
          <w:iCs/>
          <w:sz w:val="36"/>
          <w:szCs w:val="36"/>
          <w:rtl/>
          <w:lang w:val="ru-RU" w:bidi="ar-EG"/>
        </w:rPr>
        <w:t xml:space="preserve">ينبغي </w:t>
      </w:r>
      <w:r w:rsidRPr="00931A5D">
        <w:rPr>
          <w:rFonts w:ascii="Arabic Typesetting" w:hAnsi="Arabic Typesetting" w:cs="Arabic Typesetting" w:hint="cs"/>
          <w:iCs/>
          <w:sz w:val="36"/>
          <w:szCs w:val="36"/>
          <w:rtl/>
          <w:lang w:val="ru-RU" w:bidi="ar-EG"/>
        </w:rPr>
        <w:t>للإدارة تقديم</w:t>
      </w:r>
      <w:r w:rsidRPr="00931A5D">
        <w:rPr>
          <w:rFonts w:ascii="Arabic Typesetting" w:hAnsi="Arabic Typesetting" w:cs="Arabic Typesetting"/>
          <w:iCs/>
          <w:sz w:val="36"/>
          <w:szCs w:val="36"/>
          <w:rtl/>
          <w:lang w:val="ru-RU" w:bidi="ar-EG"/>
        </w:rPr>
        <w:t xml:space="preserve"> معلومات أساسية عامة</w:t>
      </w:r>
      <w:r w:rsidRPr="00931A5D">
        <w:rPr>
          <w:rFonts w:ascii="Arabic Typesetting" w:hAnsi="Arabic Typesetting" w:cs="Arabic Typesetting"/>
          <w:iCs/>
          <w:sz w:val="36"/>
          <w:szCs w:val="36"/>
          <w:lang w:bidi="ar-EG"/>
        </w:rPr>
        <w:t xml:space="preserve"> </w:t>
      </w:r>
      <w:r w:rsidRPr="00931A5D">
        <w:rPr>
          <w:rFonts w:ascii="Arabic Typesetting" w:hAnsi="Arabic Typesetting" w:cs="Arabic Typesetting"/>
          <w:iCs/>
          <w:sz w:val="36"/>
          <w:szCs w:val="36"/>
          <w:rtl/>
          <w:lang w:val="ru-RU" w:bidi="ar-EG"/>
        </w:rPr>
        <w:t>عن نظام إدارة الجودة على النحو المبين في هذا النموذج.</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bidi/>
        <w:spacing w:before="120" w:after="22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وتعتبر الأوصاف الواردة أسفل كل عنوان رئيسي في هذا النموذج أمثلة لنوع المعلومات التي ينبغي أن تدرج أسفل كل عنوان وكيفية تنظيمها.</w:t>
      </w:r>
      <w:r w:rsidRPr="00931A5D">
        <w:rPr>
          <w:rFonts w:ascii="Arabic Typesetting" w:hAnsi="Arabic Typesetting" w:cs="Arabic Typesetting"/>
          <w:iCs/>
          <w:sz w:val="36"/>
          <w:szCs w:val="36"/>
          <w:lang w:bidi="ar-EG"/>
        </w:rPr>
        <w:t xml:space="preserve"> </w:t>
      </w:r>
      <w:r w:rsidRPr="00931A5D">
        <w:rPr>
          <w:rFonts w:ascii="Arabic Typesetting" w:hAnsi="Arabic Typesetting" w:cs="Arabic Typesetting"/>
          <w:iCs/>
          <w:sz w:val="36"/>
          <w:szCs w:val="36"/>
          <w:rtl/>
          <w:lang w:bidi="ar-EG"/>
        </w:rPr>
        <w:t xml:space="preserve">ولكل </w:t>
      </w:r>
      <w:r w:rsidRPr="00931A5D">
        <w:rPr>
          <w:rFonts w:ascii="Arabic Typesetting" w:hAnsi="Arabic Typesetting" w:cs="Arabic Typesetting" w:hint="cs"/>
          <w:iCs/>
          <w:sz w:val="36"/>
          <w:szCs w:val="36"/>
          <w:rtl/>
          <w:lang w:bidi="ar-EG"/>
        </w:rPr>
        <w:t>إدارة</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إضافة</w:t>
      </w:r>
      <w:r w:rsidRPr="00931A5D">
        <w:rPr>
          <w:rFonts w:ascii="Arabic Typesetting" w:hAnsi="Arabic Typesetting" w:cs="Arabic Typesetting"/>
          <w:iCs/>
          <w:sz w:val="36"/>
          <w:szCs w:val="36"/>
          <w:rtl/>
          <w:lang w:bidi="ar-EG"/>
        </w:rPr>
        <w:t xml:space="preserve"> معلومات </w:t>
      </w:r>
      <w:r w:rsidRPr="00931A5D">
        <w:rPr>
          <w:rFonts w:ascii="Arabic Typesetting" w:hAnsi="Arabic Typesetting" w:cs="Arabic Typesetting" w:hint="cs"/>
          <w:iCs/>
          <w:sz w:val="36"/>
          <w:szCs w:val="36"/>
          <w:rtl/>
          <w:lang w:bidi="ar-EG"/>
        </w:rPr>
        <w:t>أخرى</w:t>
      </w:r>
      <w:r w:rsidRPr="00931A5D">
        <w:rPr>
          <w:rFonts w:ascii="Arabic Typesetting" w:hAnsi="Arabic Typesetting" w:cs="Arabic Typesetting"/>
          <w:iCs/>
          <w:sz w:val="36"/>
          <w:szCs w:val="36"/>
          <w:rtl/>
          <w:lang w:bidi="ar-EG"/>
        </w:rPr>
        <w:t xml:space="preserve"> غير تلك المبينة في هذه الوثيقة إن أرادت ذلك.</w:t>
      </w:r>
      <w:r w:rsidRPr="00931A5D">
        <w:rPr>
          <w:rFonts w:ascii="Arabic Typesetting" w:hAnsi="Arabic Typesetting" w:cs="Arabic Typesetting"/>
          <w:iCs/>
          <w:sz w:val="36"/>
          <w:szCs w:val="36"/>
          <w:rtl/>
          <w:lang w:bidi="ar-EG"/>
        </w:rPr>
        <w:br/>
      </w:r>
    </w:p>
    <w:p w:rsidR="00931A5D" w:rsidRPr="002F6716" w:rsidRDefault="00931A5D" w:rsidP="00931A5D">
      <w:pPr>
        <w:bidi/>
        <w:spacing w:after="240" w:line="360" w:lineRule="exact"/>
        <w:rPr>
          <w:rFonts w:ascii="Arabic Typesetting" w:hAnsi="Arabic Typesetting" w:cs="Arabic Typesetting"/>
          <w:i/>
          <w:sz w:val="36"/>
          <w:szCs w:val="36"/>
          <w:rtl/>
        </w:rPr>
      </w:pPr>
      <w:r w:rsidRPr="002F6716">
        <w:rPr>
          <w:rFonts w:ascii="Arabic Typesetting" w:hAnsi="Arabic Typesetting" w:cs="Arabic Typesetting" w:hint="cs"/>
          <w:b/>
          <w:bCs/>
          <w:i/>
          <w:sz w:val="36"/>
          <w:szCs w:val="36"/>
          <w:rtl/>
          <w:lang w:bidi="ar-EG"/>
        </w:rPr>
        <w:t xml:space="preserve">المقدمة (الفقرات 1.21 </w:t>
      </w:r>
      <w:r w:rsidRPr="002F6716">
        <w:rPr>
          <w:rFonts w:ascii="Arabic Typesetting" w:hAnsi="Arabic Typesetting" w:cs="Arabic Typesetting"/>
          <w:b/>
          <w:bCs/>
          <w:i/>
          <w:sz w:val="36"/>
          <w:szCs w:val="36"/>
          <w:rtl/>
          <w:lang w:bidi="ar-EG"/>
        </w:rPr>
        <w:t>–</w:t>
      </w:r>
      <w:r w:rsidRPr="002F6716">
        <w:rPr>
          <w:rFonts w:ascii="Arabic Typesetting" w:hAnsi="Arabic Typesetting" w:cs="Arabic Typesetting" w:hint="cs"/>
          <w:b/>
          <w:bCs/>
          <w:i/>
          <w:sz w:val="36"/>
          <w:szCs w:val="36"/>
          <w:rtl/>
          <w:lang w:bidi="ar-EG"/>
        </w:rPr>
        <w:t xml:space="preserve"> 3.21)</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r w:rsidRPr="00931A5D">
        <w:rPr>
          <w:rFonts w:ascii="Arabic Typesetting" w:hAnsi="Arabic Typesetting" w:cs="Arabic Typesetting"/>
          <w:iCs/>
          <w:sz w:val="36"/>
          <w:szCs w:val="36"/>
          <w:rtl/>
          <w:lang w:val="ru-RU" w:bidi="ar-EG"/>
        </w:rPr>
        <w:t xml:space="preserve">إن اقتضى الأمر، </w:t>
      </w:r>
      <w:r w:rsidRPr="00931A5D">
        <w:rPr>
          <w:rFonts w:ascii="Arabic Typesetting" w:hAnsi="Arabic Typesetting" w:cs="Arabic Typesetting" w:hint="cs"/>
          <w:iCs/>
          <w:sz w:val="36"/>
          <w:szCs w:val="36"/>
          <w:rtl/>
          <w:lang w:val="ru-RU" w:bidi="ar-EG"/>
        </w:rPr>
        <w:t>يجوز للإدارة في هذه النقطة الإشارة إلى أي مرجع أو أساس معياري معترف به لنظام إدارة الجودة الخاص بها</w:t>
      </w:r>
      <w:r w:rsidRPr="00931A5D">
        <w:rPr>
          <w:rFonts w:ascii="Arabic Typesetting" w:hAnsi="Arabic Typesetting" w:cs="Arabic Typesetting"/>
          <w:iCs/>
          <w:sz w:val="36"/>
          <w:szCs w:val="36"/>
          <w:rtl/>
          <w:lang w:val="ru-RU" w:bidi="ar-EG"/>
        </w:rPr>
        <w:t xml:space="preserve"> بجانب الفصل 21، مثل </w:t>
      </w:r>
      <w:r w:rsidRPr="00931A5D">
        <w:rPr>
          <w:rFonts w:ascii="Arabic Typesetting" w:hAnsi="Arabic Typesetting" w:cs="Arabic Typesetting"/>
          <w:iCs/>
          <w:sz w:val="36"/>
          <w:szCs w:val="36"/>
          <w:lang w:val="ru-RU" w:bidi="ar-EG"/>
        </w:rPr>
        <w:t>ISO 9001</w:t>
      </w:r>
      <w:r w:rsidRPr="00931A5D">
        <w:rPr>
          <w:rFonts w:ascii="Arabic Typesetting" w:hAnsi="Arabic Typesetting" w:cs="Arabic Typesetting" w:hint="cs"/>
          <w:iCs/>
          <w:sz w:val="36"/>
          <w:szCs w:val="36"/>
          <w:rtl/>
          <w:lang w:val="ru-RU" w:bidi="ar-EG"/>
        </w:rPr>
        <w:t xml:space="preserve">، </w:t>
      </w:r>
      <w:r w:rsidRPr="00931A5D">
        <w:rPr>
          <w:rFonts w:ascii="Arabic Typesetting" w:hAnsi="Arabic Typesetting" w:cs="Arabic Typesetting"/>
          <w:iCs/>
          <w:sz w:val="36"/>
          <w:szCs w:val="36"/>
          <w:rtl/>
          <w:lang w:val="ru-RU" w:bidi="ar-EG"/>
        </w:rPr>
        <w:t>تحت عنوان "مرجع معياري لنظام إدارة الجودة"</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60" w:lineRule="exact"/>
        <w:jc w:val="both"/>
        <w:rPr>
          <w:rFonts w:ascii="Arabic Typesetting" w:hAnsi="Arabic Typesetting" w:cs="Arabic Typesetting"/>
          <w:iCs/>
          <w:sz w:val="36"/>
          <w:szCs w:val="36"/>
          <w:rtl/>
          <w:lang w:val="ru-RU" w:bidi="ar-EG"/>
        </w:rPr>
      </w:pPr>
      <w:r w:rsidRPr="00931A5D">
        <w:rPr>
          <w:rFonts w:ascii="Arabic Typesetting" w:hAnsi="Arabic Typesetting" w:cs="Arabic Typesetting"/>
          <w:iCs/>
          <w:sz w:val="36"/>
          <w:szCs w:val="36"/>
          <w:rtl/>
          <w:lang w:val="ru-RU" w:bidi="ar-EG"/>
        </w:rPr>
        <w:t>على سبيل المثال:</w:t>
      </w:r>
      <w:r w:rsidRPr="00931A5D">
        <w:rPr>
          <w:rFonts w:ascii="Arabic Typesetting" w:hAnsi="Arabic Typesetting" w:cs="Arabic Typesetting"/>
          <w:iCs/>
          <w:sz w:val="36"/>
          <w:szCs w:val="36"/>
          <w:lang w:val="ru-RU" w:bidi="ar-EG"/>
        </w:rPr>
        <w:t xml:space="preserve"> </w:t>
      </w:r>
      <w:r w:rsidRPr="00931A5D">
        <w:rPr>
          <w:rFonts w:ascii="Arabic Typesetting" w:hAnsi="Arabic Typesetting" w:cs="Arabic Typesetting"/>
          <w:iCs/>
          <w:sz w:val="36"/>
          <w:szCs w:val="36"/>
          <w:rtl/>
          <w:lang w:val="ru-RU" w:bidi="ar-EG"/>
        </w:rPr>
        <w:t>"مرجع معياري لنظام إدارة الجودة</w:t>
      </w:r>
      <w:r w:rsidRPr="00931A5D">
        <w:rPr>
          <w:rFonts w:ascii="Arabic Typesetting" w:hAnsi="Arabic Typesetting" w:cs="Arabic Typesetting" w:hint="cs"/>
          <w:iCs/>
          <w:sz w:val="36"/>
          <w:szCs w:val="36"/>
          <w:rtl/>
          <w:lang w:val="ru-RU" w:bidi="ar-EG"/>
        </w:rPr>
        <w:t xml:space="preserve"> </w:t>
      </w:r>
      <w:r w:rsidRPr="00931A5D">
        <w:rPr>
          <w:rFonts w:ascii="Arabic Typesetting" w:hAnsi="Arabic Typesetting" w:cs="Arabic Typesetting"/>
          <w:iCs/>
          <w:sz w:val="36"/>
          <w:szCs w:val="36"/>
          <w:lang w:val="ru-RU" w:bidi="ar-EG"/>
        </w:rPr>
        <w:t>ISO 9001</w:t>
      </w:r>
      <w:r w:rsidRPr="00931A5D">
        <w:rPr>
          <w:rFonts w:ascii="Arabic Typesetting" w:hAnsi="Arabic Typesetting" w:cs="Arabic Typesetting" w:hint="cs"/>
          <w:iCs/>
          <w:sz w:val="36"/>
          <w:szCs w:val="36"/>
          <w:rtl/>
          <w:lang w:val="ru-RU" w:bidi="ar-EG"/>
        </w:rPr>
        <w:t xml:space="preserve">، </w:t>
      </w:r>
      <w:r w:rsidRPr="00931A5D">
        <w:rPr>
          <w:rFonts w:ascii="Arabic Typesetting" w:hAnsi="Arabic Typesetting" w:cs="Arabic Typesetting"/>
          <w:iCs/>
          <w:sz w:val="36"/>
          <w:szCs w:val="36"/>
          <w:rtl/>
          <w:lang w:val="ru-RU" w:bidi="ar-EG"/>
        </w:rPr>
        <w:t>نظام الجودة الأوروبي</w:t>
      </w:r>
      <w:r w:rsidRPr="00931A5D">
        <w:rPr>
          <w:rFonts w:ascii="Arabic Typesetting" w:hAnsi="Arabic Typesetting" w:cs="Arabic Typesetting" w:hint="cs"/>
          <w:iCs/>
          <w:sz w:val="36"/>
          <w:szCs w:val="36"/>
          <w:rtl/>
          <w:lang w:val="ru-RU" w:bidi="ar-EG"/>
        </w:rPr>
        <w:t xml:space="preserve"> (</w:t>
      </w:r>
      <w:r w:rsidRPr="00931A5D">
        <w:rPr>
          <w:rFonts w:ascii="Arabic Typesetting" w:hAnsi="Arabic Typesetting" w:cs="Arabic Typesetting"/>
          <w:iCs/>
          <w:sz w:val="36"/>
          <w:szCs w:val="36"/>
          <w:lang w:val="ru-RU" w:bidi="ar-EG"/>
        </w:rPr>
        <w:t>EQS</w:t>
      </w:r>
      <w:r w:rsidRPr="00931A5D">
        <w:rPr>
          <w:rFonts w:ascii="Arabic Typesetting" w:hAnsi="Arabic Typesetting" w:cs="Arabic Typesetting"/>
          <w:iCs/>
          <w:sz w:val="36"/>
          <w:szCs w:val="36"/>
          <w:rtl/>
          <w:lang w:val="ru-RU" w:bidi="ar-EG"/>
        </w:rPr>
        <w:t>)"</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bidi/>
        <w:spacing w:before="120" w:after="220" w:line="360" w:lineRule="exact"/>
        <w:rPr>
          <w:rFonts w:ascii="Arabic Typesetting" w:hAnsi="Arabic Typesetting" w:cs="Arabic Typesetting"/>
          <w:iCs/>
          <w:sz w:val="36"/>
          <w:szCs w:val="36"/>
          <w:rtl/>
          <w:lang w:val="ru-RU" w:bidi="ar-EG"/>
        </w:rPr>
      </w:pPr>
      <w:r w:rsidRPr="00931A5D">
        <w:rPr>
          <w:rFonts w:ascii="Arabic Typesetting" w:hAnsi="Arabic Typesetting" w:cs="Arabic Typesetting" w:hint="cs"/>
          <w:iCs/>
          <w:sz w:val="36"/>
          <w:szCs w:val="36"/>
          <w:rtl/>
          <w:lang w:val="ru-RU" w:bidi="ar-EG"/>
        </w:rPr>
        <w:t>وتقدم كل إدارة</w:t>
      </w:r>
      <w:r w:rsidRPr="00931A5D">
        <w:rPr>
          <w:rFonts w:ascii="Arabic Typesetting" w:hAnsi="Arabic Typesetting" w:cs="Arabic Typesetting"/>
          <w:iCs/>
          <w:sz w:val="36"/>
          <w:szCs w:val="36"/>
          <w:rtl/>
          <w:lang w:val="ru-RU" w:bidi="ar-EG"/>
        </w:rPr>
        <w:t xml:space="preserve"> </w:t>
      </w:r>
      <w:r w:rsidRPr="00931A5D">
        <w:rPr>
          <w:rFonts w:ascii="Arabic Typesetting" w:hAnsi="Arabic Typesetting" w:cs="Arabic Typesetting" w:hint="cs"/>
          <w:iCs/>
          <w:sz w:val="36"/>
          <w:szCs w:val="36"/>
          <w:rtl/>
          <w:lang w:val="ru-RU" w:bidi="ar-EG"/>
        </w:rPr>
        <w:t>بعد ذلك</w:t>
      </w:r>
      <w:r w:rsidRPr="00931A5D">
        <w:rPr>
          <w:rFonts w:ascii="Arabic Typesetting" w:hAnsi="Arabic Typesetting" w:cs="Arabic Typesetting"/>
          <w:iCs/>
          <w:sz w:val="36"/>
          <w:szCs w:val="36"/>
          <w:rtl/>
          <w:lang w:val="ru-RU" w:bidi="ar-EG"/>
        </w:rPr>
        <w:t xml:space="preserve"> المعلومات الواردة في إطارات الأوصاف،</w:t>
      </w:r>
      <w:r w:rsidRPr="00931A5D">
        <w:rPr>
          <w:rFonts w:ascii="Arabic Typesetting" w:hAnsi="Arabic Typesetting" w:cs="Arabic Typesetting" w:hint="cs"/>
          <w:iCs/>
          <w:sz w:val="36"/>
          <w:szCs w:val="36"/>
          <w:rtl/>
          <w:lang w:val="ru-RU" w:bidi="ar-EG"/>
        </w:rPr>
        <w:t xml:space="preserve"> كحد أدنى، </w:t>
      </w:r>
      <w:r w:rsidRPr="00931A5D">
        <w:rPr>
          <w:rFonts w:ascii="Arabic Typesetting" w:hAnsi="Arabic Typesetting" w:cs="Arabic Typesetting"/>
          <w:iCs/>
          <w:sz w:val="36"/>
          <w:szCs w:val="36"/>
          <w:rtl/>
          <w:lang w:val="ru-RU" w:bidi="ar-EG"/>
        </w:rPr>
        <w:t>تحت العناوين التالية</w:t>
      </w:r>
    </w:p>
    <w:p w:rsidR="00931A5D" w:rsidRPr="00931A5D" w:rsidRDefault="00931A5D" w:rsidP="00931A5D">
      <w:pPr>
        <w:bidi/>
        <w:spacing w:after="240" w:line="360" w:lineRule="exact"/>
        <w:rPr>
          <w:rFonts w:ascii="Arabic Typesetting" w:hAnsi="Arabic Typesetting" w:cs="Arabic Typesetting"/>
          <w:sz w:val="36"/>
          <w:szCs w:val="36"/>
          <w:rtl/>
          <w:lang w:val="ru-RU" w:bidi="ar-EG"/>
        </w:rPr>
      </w:pPr>
      <w:r w:rsidRPr="00931A5D">
        <w:rPr>
          <w:rFonts w:ascii="Arabic Typesetting" w:hAnsi="Arabic Typesetting" w:cs="Arabic Typesetting" w:hint="cs"/>
          <w:sz w:val="36"/>
          <w:szCs w:val="36"/>
          <w:rtl/>
          <w:lang w:val="ru-RU" w:bidi="ar-EG"/>
        </w:rPr>
        <w:t xml:space="preserve">طبّق </w:t>
      </w:r>
      <w:r w:rsidR="00DD7EFC">
        <w:rPr>
          <w:rFonts w:ascii="Arabic Typesetting" w:hAnsi="Arabic Typesetting" w:cs="Arabic Typesetting"/>
          <w:sz w:val="36"/>
          <w:szCs w:val="36"/>
          <w:rtl/>
          <w:lang w:val="ru-RU" w:bidi="ar-EG"/>
        </w:rPr>
        <w:t xml:space="preserve">مكتب </w:t>
      </w:r>
      <w:r w:rsidR="00966697">
        <w:rPr>
          <w:rFonts w:ascii="Arabic Typesetting" w:hAnsi="Arabic Typesetting" w:cs="Arabic Typesetting"/>
          <w:sz w:val="36"/>
          <w:szCs w:val="36"/>
          <w:rtl/>
          <w:lang w:val="ru-RU" w:bidi="ar-EG"/>
        </w:rPr>
        <w:t>الجمهورية السلوفاكية</w:t>
      </w:r>
      <w:r w:rsidR="00DD7EFC">
        <w:rPr>
          <w:rFonts w:ascii="Arabic Typesetting" w:hAnsi="Arabic Typesetting" w:cs="Arabic Typesetting"/>
          <w:sz w:val="36"/>
          <w:szCs w:val="36"/>
          <w:rtl/>
          <w:lang w:val="ru-RU" w:bidi="ar-EG"/>
        </w:rPr>
        <w:t xml:space="preserve"> للملكية الصناعية</w:t>
      </w:r>
      <w:r w:rsidRPr="00931A5D">
        <w:rPr>
          <w:rFonts w:ascii="Arabic Typesetting" w:hAnsi="Arabic Typesetting" w:cs="Arabic Typesetting" w:hint="cs"/>
          <w:sz w:val="36"/>
          <w:szCs w:val="36"/>
          <w:rtl/>
          <w:lang w:val="ru-RU" w:bidi="ar-EG"/>
        </w:rPr>
        <w:t xml:space="preserve"> (المكتب) نظاما لإدارة الجودة، بالنسبة لجميع العمليات تقريبا، بما فيها وظيفتا البحث والفحص، والذي يمتثل للمعيار</w:t>
      </w:r>
      <w:r w:rsidRPr="00931A5D">
        <w:rPr>
          <w:rFonts w:ascii="Arabic Typesetting" w:hAnsi="Arabic Typesetting" w:cs="Arabic Typesetting" w:hint="eastAsia"/>
          <w:sz w:val="36"/>
          <w:szCs w:val="36"/>
          <w:rtl/>
          <w:lang w:val="ru-RU" w:bidi="ar-EG"/>
        </w:rPr>
        <w:t> </w:t>
      </w:r>
      <w:r w:rsidRPr="00931A5D">
        <w:rPr>
          <w:rFonts w:ascii="Arabic Typesetting" w:hAnsi="Arabic Typesetting" w:cs="Arabic Typesetting"/>
          <w:sz w:val="36"/>
          <w:szCs w:val="36"/>
          <w:lang w:val="ru-RU" w:bidi="ar-EG"/>
        </w:rPr>
        <w:t>ISO 9001</w:t>
      </w:r>
      <w:r w:rsidRPr="00931A5D">
        <w:rPr>
          <w:rFonts w:ascii="Arabic Typesetting" w:hAnsi="Arabic Typesetting" w:cs="Arabic Typesetting" w:hint="cs"/>
          <w:sz w:val="36"/>
          <w:szCs w:val="36"/>
          <w:rtl/>
          <w:lang w:val="ru-RU" w:bidi="ar-EG"/>
        </w:rPr>
        <w:t>. ومُنحت أول شهادة تصديق وفقا للمعيار</w:t>
      </w:r>
      <w:r w:rsidRPr="00931A5D">
        <w:rPr>
          <w:rFonts w:ascii="Arabic Typesetting" w:hAnsi="Arabic Typesetting" w:cs="Arabic Typesetting" w:hint="eastAsia"/>
          <w:sz w:val="36"/>
          <w:szCs w:val="36"/>
          <w:rtl/>
          <w:lang w:val="ru-RU" w:bidi="ar-EG"/>
        </w:rPr>
        <w:t> </w:t>
      </w:r>
      <w:r w:rsidRPr="00931A5D">
        <w:rPr>
          <w:rFonts w:ascii="Arabic Typesetting" w:hAnsi="Arabic Typesetting" w:cs="Arabic Typesetting"/>
          <w:sz w:val="36"/>
          <w:szCs w:val="36"/>
          <w:lang w:val="ru-RU" w:bidi="ar-EG"/>
        </w:rPr>
        <w:t>EN ISO 9001:2008</w:t>
      </w:r>
      <w:r w:rsidRPr="00931A5D">
        <w:rPr>
          <w:rFonts w:ascii="Arabic Typesetting" w:hAnsi="Arabic Typesetting" w:cs="Arabic Typesetting" w:hint="cs"/>
          <w:sz w:val="36"/>
          <w:szCs w:val="36"/>
          <w:rtl/>
          <w:lang w:val="ru-RU" w:bidi="ar-EG"/>
        </w:rPr>
        <w:t xml:space="preserve"> في عام 2008، ومنحت أول شهادة إعادة التصديق في 2011 وكانت صالحة لغاية يونيو 2014.</w:t>
      </w:r>
    </w:p>
    <w:p w:rsidR="00931A5D" w:rsidRPr="00931A5D" w:rsidRDefault="00931A5D" w:rsidP="00931A5D">
      <w:pPr>
        <w:bidi/>
        <w:spacing w:after="240" w:line="360" w:lineRule="exact"/>
        <w:rPr>
          <w:rFonts w:ascii="Arabic Typesetting" w:hAnsi="Arabic Typesetting" w:cs="Arabic Typesetting"/>
          <w:sz w:val="36"/>
          <w:szCs w:val="36"/>
          <w:rtl/>
          <w:lang w:val="ru-RU" w:bidi="ar-EG"/>
        </w:rPr>
      </w:pPr>
      <w:r w:rsidRPr="00931A5D">
        <w:rPr>
          <w:rFonts w:ascii="Arabic Typesetting" w:hAnsi="Arabic Typesetting" w:cs="Arabic Typesetting" w:hint="cs"/>
          <w:sz w:val="36"/>
          <w:szCs w:val="36"/>
          <w:rtl/>
          <w:lang w:val="ru-RU" w:bidi="ar-EG"/>
        </w:rPr>
        <w:t>وفي يونيو 2014، نجح المكتب في التدقيق الخاص بشهادة إعادة التصديق الثانية واحتفظ بنظام إدارة الجودة وحصل على شهادة تؤكد على تطبيق نظام إدارة الجودة والحفاظ عليه وفقا لمتطلبات المعيار </w:t>
      </w:r>
      <w:r w:rsidRPr="00931A5D">
        <w:rPr>
          <w:rFonts w:ascii="Arabic Typesetting" w:hAnsi="Arabic Typesetting" w:cs="Arabic Typesetting"/>
          <w:sz w:val="36"/>
          <w:szCs w:val="36"/>
          <w:lang w:val="ru-RU" w:bidi="ar-EG"/>
        </w:rPr>
        <w:t>EN ISO 9001:2008</w:t>
      </w:r>
      <w:r w:rsidRPr="00931A5D">
        <w:rPr>
          <w:rFonts w:ascii="Arabic Typesetting" w:hAnsi="Arabic Typesetting" w:cs="Arabic Typesetting" w:hint="cs"/>
          <w:sz w:val="36"/>
          <w:szCs w:val="36"/>
          <w:rtl/>
          <w:lang w:val="ru-RU" w:bidi="ar-EG"/>
        </w:rPr>
        <w:t xml:space="preserve"> من أجل تنفيذ الإدارة المركزية للدولة في مجال حماية الاختراعات والتصاميم والعلامات التجارية وتسميات المنشأ والبيانات الجغرافية، وإدارة صندوق مركزي لمستندات البراءات، وتقديم المعلومات وتبادلها في مجال حقوق الملكية الصناعية إلى غاية يونيو 2017.</w:t>
      </w:r>
    </w:p>
    <w:p w:rsidR="00931A5D" w:rsidRPr="00931A5D" w:rsidRDefault="00931A5D" w:rsidP="00931A5D">
      <w:pPr>
        <w:bidi/>
        <w:spacing w:after="240" w:line="360" w:lineRule="exact"/>
        <w:rPr>
          <w:rFonts w:ascii="Arabic Typesetting" w:hAnsi="Arabic Typesetting" w:cs="Arabic Typesetting"/>
          <w:sz w:val="36"/>
          <w:szCs w:val="36"/>
          <w:rtl/>
          <w:lang w:val="ru-RU" w:bidi="ar-EG"/>
        </w:rPr>
      </w:pPr>
      <w:r w:rsidRPr="00931A5D">
        <w:rPr>
          <w:rFonts w:ascii="Arabic Typesetting" w:hAnsi="Arabic Typesetting" w:cs="Arabic Typesetting" w:hint="cs"/>
          <w:sz w:val="36"/>
          <w:szCs w:val="36"/>
          <w:rtl/>
          <w:lang w:val="ru-RU" w:bidi="ar-EG"/>
        </w:rPr>
        <w:t xml:space="preserve">وكان الهدف من التدقيق الخاص بإعادة التصديق هو النظر في فاعلية نظام إدارة الجودة بشكل عام مع إيلا الاعتبار الواجب لأي تغييرات، واستمرار وجهاته وإمكانية تطبيقيه على موضوع التصديق، مما يبرز التزام المكتب للحفاظ على الفعالية وتحسينها فيما يخص جميع معايير التصديق. وأجرت سلطة التصديق </w:t>
      </w:r>
      <w:r w:rsidRPr="00931A5D">
        <w:rPr>
          <w:rFonts w:ascii="Arabic Typesetting" w:hAnsi="Arabic Typesetting" w:cs="Arabic Typesetting"/>
          <w:sz w:val="36"/>
          <w:szCs w:val="36"/>
          <w:lang w:val="ru-RU" w:bidi="ar-EG"/>
        </w:rPr>
        <w:t>ELBACERT, a.s</w:t>
      </w:r>
      <w:r w:rsidRPr="00931A5D">
        <w:rPr>
          <w:rFonts w:ascii="Arabic Typesetting" w:hAnsi="Arabic Typesetting" w:cs="Arabic Typesetting" w:hint="cs"/>
          <w:sz w:val="36"/>
          <w:szCs w:val="36"/>
          <w:rtl/>
          <w:lang w:val="ru-RU" w:bidi="ar-EG"/>
        </w:rPr>
        <w:t xml:space="preserve"> تدقيقا. ولم يقف التدقيق على أية مشاكل، وأبرز المدققون عددا من نقاط قوة المكتب وحددوا بعض المسائل التي تحتاج إلى مزيد من التحسين. ووفقا لتوصيات أولئك المدققين، بدأ المكتب في إدارة عملياته الداخلية بهدف تحسين الجودة باستمرار.</w:t>
      </w:r>
    </w:p>
    <w:p w:rsidR="00931A5D" w:rsidRPr="00931A5D" w:rsidRDefault="00931A5D" w:rsidP="00931A5D">
      <w:pPr>
        <w:bidi/>
        <w:jc w:val="center"/>
        <w:rPr>
          <w:rFonts w:ascii="Arabic Typesetting" w:hAnsi="Arabic Typesetting" w:cs="Arabic Typesetting"/>
          <w:sz w:val="36"/>
          <w:szCs w:val="36"/>
          <w:rtl/>
          <w:lang w:bidi="ar-EG"/>
        </w:rPr>
      </w:pPr>
      <w:r w:rsidRPr="00931A5D">
        <w:rPr>
          <w:noProof/>
        </w:rPr>
        <w:lastRenderedPageBreak/>
        <w:drawing>
          <wp:inline distT="0" distB="0" distL="0" distR="0" wp14:anchorId="698C96C7" wp14:editId="5181439B">
            <wp:extent cx="4350799" cy="4824046"/>
            <wp:effectExtent l="38100" t="19050" r="11651" b="14654"/>
            <wp:docPr id="19" name="Obrázok 0" descr="upv 9001 ang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v 9001 angl 2014.jpg"/>
                    <pic:cNvPicPr/>
                  </pic:nvPicPr>
                  <pic:blipFill>
                    <a:blip r:embed="rId38" cstate="print"/>
                    <a:stretch>
                      <a:fillRect/>
                    </a:stretch>
                  </pic:blipFill>
                  <pic:spPr>
                    <a:xfrm>
                      <a:off x="0" y="0"/>
                      <a:ext cx="4353658" cy="4824046"/>
                    </a:xfrm>
                    <a:prstGeom prst="rect">
                      <a:avLst/>
                    </a:prstGeom>
                    <a:ln>
                      <a:solidFill>
                        <a:srgbClr val="4F81BD"/>
                      </a:solidFill>
                    </a:ln>
                  </pic:spPr>
                </pic:pic>
              </a:graphicData>
            </a:graphic>
          </wp:inline>
        </w:drawing>
      </w:r>
    </w:p>
    <w:p w:rsidR="00931A5D" w:rsidRPr="00931A5D" w:rsidRDefault="00931A5D" w:rsidP="00637281">
      <w:pPr>
        <w:bidi/>
        <w:spacing w:before="240"/>
        <w:rPr>
          <w:rFonts w:ascii="Arabic Typesetting" w:hAnsi="Arabic Typesetting" w:cs="Arabic Typesetting"/>
          <w:b/>
          <w:bCs/>
          <w:sz w:val="36"/>
          <w:szCs w:val="36"/>
          <w:rtl/>
          <w:lang w:bidi="ar-EG"/>
        </w:rPr>
      </w:pPr>
      <w:r w:rsidRPr="00931A5D">
        <w:rPr>
          <w:rFonts w:ascii="Arabic Typesetting" w:hAnsi="Arabic Typesetting" w:cs="Arabic Typesetting" w:hint="cs"/>
          <w:b/>
          <w:bCs/>
          <w:sz w:val="36"/>
          <w:szCs w:val="36"/>
          <w:rtl/>
          <w:lang w:bidi="ar-EG"/>
        </w:rPr>
        <w:t xml:space="preserve">الشكل 1: شهادة </w:t>
      </w:r>
      <w:r w:rsidR="00637281">
        <w:rPr>
          <w:rFonts w:ascii="Arabic Typesetting" w:hAnsi="Arabic Typesetting" w:cs="Arabic Typesetting" w:hint="cs"/>
          <w:b/>
          <w:bCs/>
          <w:sz w:val="36"/>
          <w:szCs w:val="36"/>
          <w:rtl/>
          <w:lang w:bidi="ar-EG"/>
        </w:rPr>
        <w:t xml:space="preserve">الامتثال لمعيار </w:t>
      </w:r>
      <w:r w:rsidR="00637281">
        <w:rPr>
          <w:rFonts w:ascii="Arabic Typesetting" w:hAnsi="Arabic Typesetting" w:cs="Arabic Typesetting"/>
          <w:b/>
          <w:bCs/>
          <w:sz w:val="36"/>
          <w:szCs w:val="36"/>
          <w:lang w:bidi="ar-EG"/>
        </w:rPr>
        <w:t>ISO</w:t>
      </w:r>
      <w:r w:rsidRPr="00931A5D">
        <w:rPr>
          <w:rFonts w:ascii="Arabic Typesetting" w:hAnsi="Arabic Typesetting" w:cs="Arabic Typesetting" w:hint="cs"/>
          <w:b/>
          <w:bCs/>
          <w:sz w:val="36"/>
          <w:szCs w:val="36"/>
          <w:rtl/>
          <w:lang w:bidi="ar-EG"/>
        </w:rPr>
        <w:t xml:space="preserve"> الممنوحة ل</w:t>
      </w:r>
      <w:r w:rsidR="00DD7EFC">
        <w:rPr>
          <w:rFonts w:ascii="Arabic Typesetting" w:hAnsi="Arabic Typesetting" w:cs="Arabic Typesetting"/>
          <w:b/>
          <w:bCs/>
          <w:sz w:val="36"/>
          <w:szCs w:val="36"/>
          <w:rtl/>
          <w:lang w:bidi="ar-EG"/>
        </w:rPr>
        <w:t xml:space="preserve">مكتب </w:t>
      </w:r>
      <w:r w:rsidR="00966697">
        <w:rPr>
          <w:rFonts w:ascii="Arabic Typesetting" w:hAnsi="Arabic Typesetting" w:cs="Arabic Typesetting"/>
          <w:b/>
          <w:bCs/>
          <w:sz w:val="36"/>
          <w:szCs w:val="36"/>
          <w:rtl/>
          <w:lang w:bidi="ar-EG"/>
        </w:rPr>
        <w:t>الجمهورية السلوفاكية</w:t>
      </w:r>
      <w:r w:rsidR="00DD7EFC">
        <w:rPr>
          <w:rFonts w:ascii="Arabic Typesetting" w:hAnsi="Arabic Typesetting" w:cs="Arabic Typesetting"/>
          <w:b/>
          <w:bCs/>
          <w:sz w:val="36"/>
          <w:szCs w:val="36"/>
          <w:rtl/>
          <w:lang w:bidi="ar-EG"/>
        </w:rPr>
        <w:t xml:space="preserve"> للملكية الصناعية</w:t>
      </w:r>
    </w:p>
    <w:p w:rsidR="00931A5D" w:rsidRPr="00931A5D" w:rsidRDefault="00931A5D" w:rsidP="00931A5D">
      <w:pPr>
        <w:bidi/>
        <w:spacing w:before="240" w:after="240" w:line="360" w:lineRule="exact"/>
        <w:rPr>
          <w:rFonts w:ascii="Arabic Typesetting" w:hAnsi="Arabic Typesetting" w:cs="Arabic Typesetting"/>
          <w:b/>
          <w:bCs/>
          <w:sz w:val="36"/>
          <w:szCs w:val="36"/>
          <w:rtl/>
        </w:rPr>
      </w:pPr>
      <w:r w:rsidRPr="00931A5D">
        <w:rPr>
          <w:rFonts w:ascii="Arabic Typesetting" w:hAnsi="Arabic Typesetting" w:cs="Arabic Typesetting" w:hint="cs"/>
          <w:b/>
          <w:bCs/>
          <w:sz w:val="36"/>
          <w:szCs w:val="36"/>
          <w:rtl/>
        </w:rPr>
        <w:t>1.</w:t>
      </w:r>
      <w:r w:rsidRPr="00931A5D">
        <w:rPr>
          <w:rFonts w:ascii="Arabic Typesetting" w:hAnsi="Arabic Typesetting" w:cs="Arabic Typesetting"/>
          <w:b/>
          <w:bCs/>
          <w:sz w:val="36"/>
          <w:szCs w:val="36"/>
          <w:rtl/>
        </w:rPr>
        <w:tab/>
      </w:r>
      <w:r w:rsidRPr="00931A5D">
        <w:rPr>
          <w:rFonts w:ascii="Arabic Typesetting" w:hAnsi="Arabic Typesetting" w:cs="Arabic Typesetting" w:hint="cs"/>
          <w:b/>
          <w:bCs/>
          <w:sz w:val="36"/>
          <w:szCs w:val="36"/>
          <w:rtl/>
        </w:rPr>
        <w:t>القيادة والسياسة</w:t>
      </w:r>
      <w:r w:rsidR="00DD7EFC">
        <w:rPr>
          <w:rFonts w:ascii="Arabic Typesetting" w:hAnsi="Arabic Typesetting" w:cs="Arabic Typesetting" w:hint="cs"/>
          <w:b/>
          <w:bCs/>
          <w:sz w:val="36"/>
          <w:szCs w:val="36"/>
          <w:rtl/>
        </w:rPr>
        <w:t xml:space="preserve"> العامة</w:t>
      </w:r>
    </w:p>
    <w:p w:rsidR="00276751" w:rsidRDefault="00931A5D" w:rsidP="00931A5D">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jc w:val="both"/>
        <w:rPr>
          <w:rFonts w:ascii="Arabic Typesetting" w:hAnsi="Arabic Typesetting" w:cs="Arabic Typesetting"/>
          <w:iCs/>
          <w:sz w:val="36"/>
          <w:szCs w:val="36"/>
          <w:lang w:val="ru-RU" w:bidi="ar-EG"/>
        </w:rPr>
      </w:pPr>
      <w:r w:rsidRPr="00931A5D">
        <w:rPr>
          <w:rFonts w:ascii="Arabic Typesetting" w:hAnsi="Arabic Typesetting" w:cs="Arabic Typesetting" w:hint="cs"/>
          <w:iCs/>
          <w:sz w:val="36"/>
          <w:szCs w:val="36"/>
          <w:rtl/>
          <w:lang w:bidi="ar-EG"/>
        </w:rPr>
        <w:t>4.2</w:t>
      </w:r>
      <w:r w:rsidRPr="00931A5D">
        <w:rPr>
          <w:rFonts w:ascii="Arabic Typesetting" w:hAnsi="Arabic Typesetting" w:cs="Arabic Typesetting" w:hint="cs"/>
          <w:iCs/>
          <w:sz w:val="36"/>
          <w:szCs w:val="36"/>
          <w:rtl/>
          <w:lang w:val="ru-RU" w:bidi="ar-EG"/>
        </w:rPr>
        <w:t>1</w:t>
      </w:r>
      <w:r w:rsidRPr="00931A5D">
        <w:rPr>
          <w:rFonts w:ascii="Arabic Typesetting" w:hAnsi="Arabic Typesetting" w:cs="Arabic Typesetting"/>
          <w:iCs/>
          <w:sz w:val="36"/>
          <w:szCs w:val="36"/>
          <w:rtl/>
          <w:lang w:val="ru-RU" w:bidi="ar-EG"/>
        </w:rPr>
        <w:tab/>
        <w:t xml:space="preserve">التأكيد على توثيق ما يلي بوضوح، </w:t>
      </w:r>
      <w:r w:rsidRPr="00931A5D">
        <w:rPr>
          <w:rFonts w:ascii="Arabic Typesetting" w:hAnsi="Arabic Typesetting" w:cs="Arabic Typesetting" w:hint="cs"/>
          <w:iCs/>
          <w:sz w:val="36"/>
          <w:szCs w:val="36"/>
          <w:rtl/>
          <w:lang w:val="ru-RU" w:bidi="ar-EG"/>
        </w:rPr>
        <w:t>وأن</w:t>
      </w:r>
      <w:r w:rsidRPr="00931A5D">
        <w:rPr>
          <w:rFonts w:ascii="Arabic Typesetting" w:hAnsi="Arabic Typesetting" w:cs="Arabic Typesetting"/>
          <w:iCs/>
          <w:sz w:val="36"/>
          <w:szCs w:val="36"/>
          <w:rtl/>
          <w:lang w:val="ru-RU" w:bidi="ar-EG"/>
        </w:rPr>
        <w:t xml:space="preserve"> الوثائق</w:t>
      </w:r>
      <w:r w:rsidRPr="00931A5D">
        <w:rPr>
          <w:rFonts w:ascii="Arabic Typesetting" w:hAnsi="Arabic Typesetting" w:cs="Arabic Typesetting" w:hint="cs"/>
          <w:iCs/>
          <w:sz w:val="36"/>
          <w:szCs w:val="36"/>
          <w:rtl/>
          <w:lang w:val="ru-RU" w:bidi="ar-EG"/>
        </w:rPr>
        <w:t xml:space="preserve"> متوفرة</w:t>
      </w:r>
      <w:r w:rsidRPr="00931A5D">
        <w:rPr>
          <w:rFonts w:ascii="Arabic Typesetting" w:hAnsi="Arabic Typesetting" w:cs="Arabic Typesetting"/>
          <w:iCs/>
          <w:sz w:val="36"/>
          <w:szCs w:val="36"/>
          <w:rtl/>
          <w:lang w:val="ru-RU" w:bidi="ar-EG"/>
        </w:rPr>
        <w:t xml:space="preserve"> </w:t>
      </w:r>
      <w:r w:rsidRPr="00931A5D">
        <w:rPr>
          <w:rFonts w:ascii="Arabic Typesetting" w:hAnsi="Arabic Typesetting" w:cs="Arabic Typesetting" w:hint="cs"/>
          <w:iCs/>
          <w:sz w:val="36"/>
          <w:szCs w:val="36"/>
          <w:rtl/>
          <w:lang w:val="ru-RU" w:bidi="ar-EG"/>
        </w:rPr>
        <w:t>داخلياً</w:t>
      </w:r>
      <w:r w:rsidRPr="00931A5D">
        <w:rPr>
          <w:rFonts w:ascii="Arabic Typesetting" w:hAnsi="Arabic Typesetting" w:cs="Arabic Typesetting"/>
          <w:iCs/>
          <w:sz w:val="36"/>
          <w:szCs w:val="36"/>
          <w:rtl/>
          <w:lang w:val="ru-RU"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931A5D">
        <w:rPr>
          <w:rFonts w:ascii="Arabic Typesetting" w:hAnsi="Arabic Typesetting" w:cs="Arabic Typesetting"/>
          <w:iCs/>
          <w:sz w:val="36"/>
          <w:szCs w:val="36"/>
          <w:rtl/>
          <w:lang w:val="ru-RU" w:bidi="ar-EG"/>
        </w:rPr>
        <w:t>(أ) سياسة الجودة التي وضعتها الإدارة العليا.</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931A5D">
        <w:rPr>
          <w:rFonts w:ascii="Arabic Typesetting" w:hAnsi="Arabic Typesetting" w:cs="Arabic Typesetting"/>
          <w:iCs/>
          <w:sz w:val="36"/>
          <w:szCs w:val="36"/>
          <w:rtl/>
          <w:lang w:val="ru-RU" w:bidi="ar-EG"/>
        </w:rPr>
        <w:t xml:space="preserve">(ب) أدوار الهيئات والأفراد </w:t>
      </w:r>
      <w:r w:rsidRPr="00931A5D">
        <w:rPr>
          <w:rFonts w:ascii="Arabic Typesetting" w:hAnsi="Arabic Typesetting" w:cs="Arabic Typesetting" w:hint="cs"/>
          <w:iCs/>
          <w:sz w:val="36"/>
          <w:szCs w:val="36"/>
          <w:rtl/>
          <w:lang w:val="ru-RU" w:bidi="ar-EG"/>
        </w:rPr>
        <w:t>المس</w:t>
      </w:r>
      <w:r w:rsidRPr="00931A5D">
        <w:rPr>
          <w:rFonts w:ascii="Arabic Typesetting" w:hAnsi="Arabic Typesetting" w:cs="Arabic Typesetting"/>
          <w:iCs/>
          <w:sz w:val="36"/>
          <w:szCs w:val="36"/>
          <w:rtl/>
          <w:lang w:val="ru-RU" w:bidi="ar-EG"/>
        </w:rPr>
        <w:t>ؤ</w:t>
      </w:r>
      <w:r w:rsidRPr="00931A5D">
        <w:rPr>
          <w:rFonts w:ascii="Arabic Typesetting" w:hAnsi="Arabic Typesetting" w:cs="Arabic Typesetting" w:hint="cs"/>
          <w:iCs/>
          <w:sz w:val="36"/>
          <w:szCs w:val="36"/>
          <w:rtl/>
          <w:lang w:val="ru-RU" w:bidi="ar-EG"/>
        </w:rPr>
        <w:t>ولين</w:t>
      </w:r>
      <w:r w:rsidRPr="00931A5D">
        <w:rPr>
          <w:rFonts w:ascii="Arabic Typesetting" w:hAnsi="Arabic Typesetting" w:cs="Arabic Typesetting"/>
          <w:iCs/>
          <w:sz w:val="36"/>
          <w:szCs w:val="36"/>
          <w:rtl/>
          <w:lang w:val="ru-RU" w:bidi="ar-EG"/>
        </w:rPr>
        <w:t xml:space="preserve"> عن نظام إدارة الجودة بموجب تفويض الإدارة العليا وأسماؤهم.</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120" w:line="320" w:lineRule="exact"/>
        <w:ind w:firstLine="567"/>
        <w:jc w:val="both"/>
        <w:rPr>
          <w:rFonts w:ascii="Arabic Typesetting" w:hAnsi="Arabic Typesetting" w:cs="Arabic Typesetting"/>
          <w:iCs/>
          <w:sz w:val="36"/>
          <w:szCs w:val="36"/>
          <w:rtl/>
          <w:lang w:val="ru-RU" w:bidi="ar-EG"/>
        </w:rPr>
      </w:pPr>
      <w:r w:rsidRPr="00931A5D">
        <w:rPr>
          <w:rFonts w:ascii="Arabic Typesetting" w:hAnsi="Arabic Typesetting" w:cs="Arabic Typesetting"/>
          <w:iCs/>
          <w:sz w:val="36"/>
          <w:szCs w:val="36"/>
          <w:rtl/>
          <w:lang w:val="ru-RU" w:bidi="ar-EG"/>
        </w:rPr>
        <w:t xml:space="preserve">(ج) مخطط تنظيمي </w:t>
      </w:r>
      <w:r w:rsidRPr="00931A5D">
        <w:rPr>
          <w:rFonts w:ascii="Arabic Typesetting" w:hAnsi="Arabic Typesetting" w:cs="Arabic Typesetting" w:hint="cs"/>
          <w:iCs/>
          <w:sz w:val="36"/>
          <w:szCs w:val="36"/>
          <w:rtl/>
          <w:lang w:val="ru-RU" w:bidi="ar-EG"/>
        </w:rPr>
        <w:t>يبين</w:t>
      </w:r>
      <w:r w:rsidRPr="00931A5D">
        <w:rPr>
          <w:rFonts w:ascii="Arabic Typesetting" w:hAnsi="Arabic Typesetting" w:cs="Arabic Typesetting"/>
          <w:iCs/>
          <w:sz w:val="36"/>
          <w:szCs w:val="36"/>
          <w:rtl/>
          <w:lang w:val="ru-RU" w:bidi="ar-EG"/>
        </w:rPr>
        <w:t xml:space="preserve"> جميع الهيئات والأفراد </w:t>
      </w:r>
      <w:r w:rsidRPr="00931A5D">
        <w:rPr>
          <w:rFonts w:ascii="Arabic Typesetting" w:hAnsi="Arabic Typesetting" w:cs="Arabic Typesetting" w:hint="cs"/>
          <w:iCs/>
          <w:sz w:val="36"/>
          <w:szCs w:val="36"/>
          <w:rtl/>
          <w:lang w:val="ru-RU" w:bidi="ar-EG"/>
        </w:rPr>
        <w:t>المس</w:t>
      </w:r>
      <w:r w:rsidRPr="00931A5D">
        <w:rPr>
          <w:rFonts w:ascii="Arabic Typesetting" w:hAnsi="Arabic Typesetting" w:cs="Arabic Typesetting"/>
          <w:iCs/>
          <w:sz w:val="36"/>
          <w:szCs w:val="36"/>
          <w:rtl/>
          <w:lang w:val="ru-RU" w:bidi="ar-EG"/>
        </w:rPr>
        <w:t>ؤ</w:t>
      </w:r>
      <w:r w:rsidRPr="00931A5D">
        <w:rPr>
          <w:rFonts w:ascii="Arabic Typesetting" w:hAnsi="Arabic Typesetting" w:cs="Arabic Typesetting" w:hint="cs"/>
          <w:iCs/>
          <w:sz w:val="36"/>
          <w:szCs w:val="36"/>
          <w:rtl/>
          <w:lang w:val="ru-RU" w:bidi="ar-EG"/>
        </w:rPr>
        <w:t>ولين</w:t>
      </w:r>
      <w:r w:rsidRPr="00931A5D">
        <w:rPr>
          <w:rFonts w:ascii="Arabic Typesetting" w:hAnsi="Arabic Typesetting" w:cs="Arabic Typesetting"/>
          <w:iCs/>
          <w:sz w:val="36"/>
          <w:szCs w:val="36"/>
          <w:rtl/>
          <w:lang w:val="ru-RU" w:bidi="ar-EG"/>
        </w:rPr>
        <w:t xml:space="preserve"> عن نظام إدارة الجودة.</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تنطبق سياسة المكتب بشأن الجودة على رؤيته وأهدافه الاستراتيجية التي ترمي إلى تحقيق مهمته الجوهرية - إدارة الدولة فيما يخص حماية الاختراعات ونماذج المنفعة وطوبوغرافيا</w:t>
      </w:r>
      <w:r w:rsidRPr="00931A5D">
        <w:rPr>
          <w:rFonts w:ascii="Arabic Typesetting" w:hAnsi="Arabic Typesetting" w:cs="Arabic Typesetting" w:hint="eastAsia"/>
          <w:sz w:val="36"/>
          <w:szCs w:val="36"/>
          <w:rtl/>
          <w:lang w:bidi="ar-EG"/>
        </w:rPr>
        <w:t>ت</w:t>
      </w:r>
      <w:r w:rsidRPr="00931A5D">
        <w:rPr>
          <w:rFonts w:ascii="Arabic Typesetting" w:hAnsi="Arabic Typesetting" w:cs="Arabic Typesetting"/>
          <w:sz w:val="36"/>
          <w:szCs w:val="36"/>
          <w:rtl/>
          <w:lang w:bidi="ar-EG"/>
        </w:rPr>
        <w:t xml:space="preserve"> أشباه الموصلات</w:t>
      </w:r>
      <w:r w:rsidRPr="00931A5D">
        <w:rPr>
          <w:rFonts w:ascii="Arabic Typesetting" w:hAnsi="Arabic Typesetting" w:cs="Arabic Typesetting" w:hint="cs"/>
          <w:sz w:val="36"/>
          <w:szCs w:val="36"/>
          <w:rtl/>
          <w:lang w:bidi="ar-EG"/>
        </w:rPr>
        <w:t xml:space="preserve"> والتصاميم والعلامات التجارية وتسميات المنشأ والبيانات الجغرافية.</w:t>
      </w:r>
    </w:p>
    <w:p w:rsidR="00931A5D" w:rsidRPr="00931A5D" w:rsidRDefault="00931A5D" w:rsidP="00931A5D">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استراتيجي</w:t>
      </w:r>
      <w:r w:rsidRPr="00931A5D">
        <w:rPr>
          <w:rFonts w:ascii="Arabic Typesetting" w:hAnsi="Arabic Typesetting" w:cs="Arabic Typesetting" w:hint="eastAsia"/>
          <w:sz w:val="36"/>
          <w:szCs w:val="36"/>
          <w:rtl/>
          <w:lang w:bidi="ar-EG"/>
        </w:rPr>
        <w:t>ة</w:t>
      </w:r>
      <w:r w:rsidRPr="00931A5D">
        <w:rPr>
          <w:rFonts w:ascii="Arabic Typesetting" w:hAnsi="Arabic Typesetting" w:cs="Arabic Typesetting" w:hint="cs"/>
          <w:sz w:val="36"/>
          <w:szCs w:val="36"/>
          <w:rtl/>
          <w:lang w:bidi="ar-EG"/>
        </w:rPr>
        <w:t xml:space="preserve"> المكتب</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 xml:space="preserve">إن </w:t>
      </w:r>
      <w:r w:rsidRPr="00931A5D">
        <w:rPr>
          <w:rFonts w:ascii="Arabic Typesetting" w:hAnsi="Arabic Typesetting" w:cs="Arabic Typesetting"/>
          <w:sz w:val="36"/>
          <w:szCs w:val="36"/>
          <w:rtl/>
          <w:lang w:bidi="ar-EG"/>
        </w:rPr>
        <w:t xml:space="preserve">المهمة الرئيسية </w:t>
      </w:r>
      <w:r w:rsidRPr="00931A5D">
        <w:rPr>
          <w:rFonts w:ascii="Arabic Typesetting" w:hAnsi="Arabic Typesetting" w:cs="Arabic Typesetting" w:hint="cs"/>
          <w:sz w:val="36"/>
          <w:szCs w:val="36"/>
          <w:rtl/>
          <w:lang w:bidi="ar-EG"/>
        </w:rPr>
        <w:t>للمكتب</w:t>
      </w:r>
      <w:r w:rsidRPr="00931A5D">
        <w:rPr>
          <w:rFonts w:ascii="Arabic Typesetting" w:hAnsi="Arabic Typesetting" w:cs="Arabic Typesetting"/>
          <w:sz w:val="36"/>
          <w:szCs w:val="36"/>
          <w:rtl/>
          <w:lang w:bidi="ar-EG"/>
        </w:rPr>
        <w:t xml:space="preserve"> هي توفير </w:t>
      </w:r>
      <w:r w:rsidRPr="00931A5D">
        <w:rPr>
          <w:rFonts w:ascii="Arabic Typesetting" w:hAnsi="Arabic Typesetting" w:cs="Arabic Typesetting" w:hint="cs"/>
          <w:sz w:val="36"/>
          <w:szCs w:val="36"/>
          <w:rtl/>
          <w:lang w:bidi="ar-EG"/>
        </w:rPr>
        <w:t xml:space="preserve">خدمات </w:t>
      </w:r>
      <w:r w:rsidRPr="00931A5D">
        <w:rPr>
          <w:rFonts w:ascii="Arabic Typesetting" w:hAnsi="Arabic Typesetting" w:cs="Arabic Typesetting"/>
          <w:sz w:val="36"/>
          <w:szCs w:val="36"/>
          <w:rtl/>
          <w:lang w:bidi="ar-EG"/>
        </w:rPr>
        <w:t xml:space="preserve">سريعة وفعالة وموثوق بها </w:t>
      </w:r>
      <w:r w:rsidRPr="00931A5D">
        <w:rPr>
          <w:rFonts w:ascii="Arabic Typesetting" w:hAnsi="Arabic Typesetting" w:cs="Arabic Typesetting" w:hint="cs"/>
          <w:sz w:val="36"/>
          <w:szCs w:val="36"/>
          <w:rtl/>
          <w:lang w:bidi="ar-EG"/>
        </w:rPr>
        <w:t xml:space="preserve">في مجال </w:t>
      </w:r>
      <w:r w:rsidRPr="00931A5D">
        <w:rPr>
          <w:rFonts w:ascii="Arabic Typesetting" w:hAnsi="Arabic Typesetting" w:cs="Arabic Typesetting"/>
          <w:sz w:val="36"/>
          <w:szCs w:val="36"/>
          <w:rtl/>
          <w:lang w:bidi="ar-EG"/>
        </w:rPr>
        <w:t xml:space="preserve">حماية الملكية الفكرية. </w:t>
      </w: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 xml:space="preserve">هذه الحماية هي </w:t>
      </w:r>
      <w:r w:rsidRPr="00931A5D">
        <w:rPr>
          <w:rFonts w:ascii="Arabic Typesetting" w:hAnsi="Arabic Typesetting" w:cs="Arabic Typesetting" w:hint="cs"/>
          <w:sz w:val="36"/>
          <w:szCs w:val="36"/>
          <w:rtl/>
          <w:lang w:bidi="ar-EG"/>
        </w:rPr>
        <w:t>الركن الركين ل</w:t>
      </w:r>
      <w:r w:rsidRPr="00931A5D">
        <w:rPr>
          <w:rFonts w:ascii="Arabic Typesetting" w:hAnsi="Arabic Typesetting" w:cs="Arabic Typesetting"/>
          <w:sz w:val="36"/>
          <w:szCs w:val="36"/>
          <w:rtl/>
          <w:lang w:bidi="ar-EG"/>
        </w:rPr>
        <w:t>لنشاط الاقتصادي</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وتعطي</w:t>
      </w:r>
      <w:r w:rsidRPr="00931A5D">
        <w:rPr>
          <w:rFonts w:ascii="Arabic Typesetting" w:hAnsi="Arabic Typesetting" w:cs="Arabic Typesetting"/>
          <w:sz w:val="36"/>
          <w:szCs w:val="36"/>
          <w:rtl/>
          <w:lang w:bidi="ar-EG"/>
        </w:rPr>
        <w:t xml:space="preserve"> قيمة كبيرة لصاحبها </w:t>
      </w:r>
      <w:r w:rsidRPr="00931A5D">
        <w:rPr>
          <w:rFonts w:ascii="Arabic Typesetting" w:hAnsi="Arabic Typesetting" w:cs="Arabic Typesetting" w:hint="cs"/>
          <w:sz w:val="36"/>
          <w:szCs w:val="36"/>
          <w:rtl/>
          <w:lang w:bidi="ar-EG"/>
        </w:rPr>
        <w:t xml:space="preserve">ولجميع مستويات </w:t>
      </w:r>
      <w:r w:rsidRPr="00931A5D">
        <w:rPr>
          <w:rFonts w:ascii="Arabic Typesetting" w:hAnsi="Arabic Typesetting" w:cs="Arabic Typesetting"/>
          <w:sz w:val="36"/>
          <w:szCs w:val="36"/>
          <w:rtl/>
          <w:lang w:bidi="ar-EG"/>
        </w:rPr>
        <w:t>الاقتصاد</w:t>
      </w:r>
      <w:r w:rsidRPr="00931A5D">
        <w:rPr>
          <w:rFonts w:ascii="Arabic Typesetting" w:hAnsi="Arabic Typesetting" w:cs="Arabic Typesetting"/>
          <w:sz w:val="36"/>
          <w:szCs w:val="36"/>
          <w:lang w:bidi="ar-EG"/>
        </w:rPr>
        <w:t>.</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lastRenderedPageBreak/>
        <w:t xml:space="preserve">ويركز المكتب في </w:t>
      </w:r>
      <w:r w:rsidRPr="00931A5D">
        <w:rPr>
          <w:rFonts w:ascii="Arabic Typesetting" w:hAnsi="Arabic Typesetting" w:cs="Arabic Typesetting"/>
          <w:sz w:val="36"/>
          <w:szCs w:val="36"/>
          <w:rtl/>
          <w:lang w:bidi="ar-EG"/>
        </w:rPr>
        <w:t>أولويات</w:t>
      </w:r>
      <w:r w:rsidRPr="00931A5D">
        <w:rPr>
          <w:rFonts w:ascii="Arabic Typesetting" w:hAnsi="Arabic Typesetting" w:cs="Arabic Typesetting" w:hint="cs"/>
          <w:sz w:val="36"/>
          <w:szCs w:val="36"/>
          <w:rtl/>
          <w:lang w:bidi="ar-EG"/>
        </w:rPr>
        <w:t>ه</w:t>
      </w:r>
      <w:r w:rsidRPr="00931A5D">
        <w:rPr>
          <w:rFonts w:ascii="Arabic Typesetting" w:hAnsi="Arabic Typesetting" w:cs="Arabic Typesetting"/>
          <w:sz w:val="36"/>
          <w:szCs w:val="36"/>
          <w:rtl/>
          <w:lang w:bidi="ar-EG"/>
        </w:rPr>
        <w:t xml:space="preserve"> الرئيسية لل</w:t>
      </w:r>
      <w:r w:rsidRPr="00931A5D">
        <w:rPr>
          <w:rFonts w:ascii="Arabic Typesetting" w:hAnsi="Arabic Typesetting" w:cs="Arabic Typesetting" w:hint="cs"/>
          <w:sz w:val="36"/>
          <w:szCs w:val="36"/>
          <w:rtl/>
          <w:lang w:bidi="ar-EG"/>
        </w:rPr>
        <w:t>فترة</w:t>
      </w:r>
      <w:r w:rsidRPr="00931A5D">
        <w:rPr>
          <w:rFonts w:ascii="Arabic Typesetting" w:hAnsi="Arabic Typesetting" w:cs="Arabic Typesetting" w:hint="eastAsia"/>
          <w:sz w:val="36"/>
          <w:szCs w:val="36"/>
          <w:rtl/>
          <w:lang w:bidi="ar-EG"/>
        </w:rPr>
        <w:t> </w:t>
      </w:r>
      <w:r w:rsidRPr="00931A5D">
        <w:rPr>
          <w:rFonts w:ascii="Arabic Typesetting" w:hAnsi="Arabic Typesetting" w:cs="Arabic Typesetting"/>
          <w:sz w:val="36"/>
          <w:szCs w:val="36"/>
          <w:rtl/>
          <w:lang w:bidi="ar-EG"/>
        </w:rPr>
        <w:t xml:space="preserve">2012 - 2016 على تحسين جودة الخدمات المقدمة </w:t>
      </w:r>
      <w:r w:rsidRPr="00931A5D">
        <w:rPr>
          <w:rFonts w:ascii="Arabic Typesetting" w:hAnsi="Arabic Typesetting" w:cs="Arabic Typesetting" w:hint="cs"/>
          <w:sz w:val="36"/>
          <w:szCs w:val="36"/>
          <w:rtl/>
          <w:lang w:bidi="ar-EG"/>
        </w:rPr>
        <w:t>وتحسين طريقة عمله لتصل إلى أحسن درجة ممكنة، وتلك الأولويات هي</w:t>
      </w:r>
      <w:r w:rsidRPr="00931A5D">
        <w:rPr>
          <w:rFonts w:ascii="Arabic Typesetting" w:hAnsi="Arabic Typesetting" w:cs="Arabic Typesetting"/>
          <w:sz w:val="36"/>
          <w:szCs w:val="36"/>
          <w:lang w:bidi="ar-EG"/>
        </w:rPr>
        <w:t>:</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lang w:bidi="ar-EG"/>
        </w:rPr>
        <w:t>•</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hint="cs"/>
          <w:b/>
          <w:bCs/>
          <w:sz w:val="36"/>
          <w:szCs w:val="36"/>
          <w:rtl/>
          <w:lang w:bidi="ar-EG"/>
        </w:rPr>
        <w:t>زيادة</w:t>
      </w:r>
      <w:r w:rsidRPr="00931A5D">
        <w:rPr>
          <w:rFonts w:ascii="Arabic Typesetting" w:hAnsi="Arabic Typesetting" w:cs="Arabic Typesetting"/>
          <w:b/>
          <w:bCs/>
          <w:sz w:val="36"/>
          <w:szCs w:val="36"/>
          <w:rtl/>
          <w:lang w:bidi="ar-EG"/>
        </w:rPr>
        <w:t xml:space="preserve"> </w:t>
      </w:r>
      <w:r w:rsidRPr="00931A5D">
        <w:rPr>
          <w:rFonts w:ascii="Arabic Typesetting" w:hAnsi="Arabic Typesetting" w:cs="Arabic Typesetting" w:hint="cs"/>
          <w:b/>
          <w:bCs/>
          <w:sz w:val="36"/>
          <w:szCs w:val="36"/>
          <w:rtl/>
          <w:lang w:bidi="ar-EG"/>
        </w:rPr>
        <w:t>ال</w:t>
      </w:r>
      <w:r w:rsidRPr="00931A5D">
        <w:rPr>
          <w:rFonts w:ascii="Arabic Typesetting" w:hAnsi="Arabic Typesetting" w:cs="Arabic Typesetting"/>
          <w:b/>
          <w:bCs/>
          <w:sz w:val="36"/>
          <w:szCs w:val="36"/>
          <w:rtl/>
          <w:lang w:bidi="ar-EG"/>
        </w:rPr>
        <w:t>حوسبة</w:t>
      </w:r>
      <w:r w:rsidRPr="00931A5D">
        <w:rPr>
          <w:rFonts w:ascii="Arabic Typesetting" w:hAnsi="Arabic Typesetting" w:cs="Arabic Typesetting"/>
          <w:sz w:val="36"/>
          <w:szCs w:val="36"/>
          <w:rtl/>
          <w:lang w:bidi="ar-EG"/>
        </w:rPr>
        <w:t xml:space="preserve"> - </w:t>
      </w:r>
      <w:r w:rsidRPr="00931A5D">
        <w:rPr>
          <w:rFonts w:ascii="Arabic Typesetting" w:hAnsi="Arabic Typesetting" w:cs="Arabic Typesetting" w:hint="cs"/>
          <w:sz w:val="36"/>
          <w:szCs w:val="36"/>
          <w:rtl/>
          <w:lang w:bidi="ar-EG"/>
        </w:rPr>
        <w:t>زيادة</w:t>
      </w:r>
      <w:r w:rsidRPr="00931A5D">
        <w:rPr>
          <w:rFonts w:ascii="Arabic Typesetting" w:hAnsi="Arabic Typesetting" w:cs="Arabic Typesetting"/>
          <w:sz w:val="36"/>
          <w:szCs w:val="36"/>
          <w:rtl/>
          <w:lang w:bidi="ar-EG"/>
        </w:rPr>
        <w:t xml:space="preserve"> الخدمات الإلكترونية</w:t>
      </w:r>
      <w:r w:rsidRPr="00931A5D">
        <w:rPr>
          <w:rFonts w:ascii="Arabic Typesetting" w:hAnsi="Arabic Typesetting" w:cs="Arabic Typesetting" w:hint="cs"/>
          <w:sz w:val="36"/>
          <w:szCs w:val="36"/>
          <w:rtl/>
          <w:lang w:bidi="ar-EG"/>
        </w:rPr>
        <w:t xml:space="preserve"> المتاحة</w:t>
      </w:r>
      <w:r w:rsidRPr="00931A5D">
        <w:rPr>
          <w:rFonts w:ascii="Arabic Typesetting" w:hAnsi="Arabic Typesetting" w:cs="Arabic Typesetting"/>
          <w:sz w:val="36"/>
          <w:szCs w:val="36"/>
          <w:rtl/>
          <w:lang w:bidi="ar-EG"/>
        </w:rPr>
        <w:t xml:space="preserve"> للجمهور، مما يتيح </w:t>
      </w:r>
      <w:r w:rsidRPr="00931A5D">
        <w:rPr>
          <w:rFonts w:ascii="Arabic Typesetting" w:hAnsi="Arabic Typesetting" w:cs="Arabic Typesetting" w:hint="cs"/>
          <w:sz w:val="36"/>
          <w:szCs w:val="36"/>
          <w:rtl/>
          <w:lang w:bidi="ar-EG"/>
        </w:rPr>
        <w:t xml:space="preserve">فرصة النفاذ إلى خدمة </w:t>
      </w:r>
      <w:r w:rsidRPr="00931A5D">
        <w:rPr>
          <w:rFonts w:ascii="Arabic Typesetting" w:hAnsi="Arabic Typesetting" w:cs="Arabic Typesetting"/>
          <w:sz w:val="36"/>
          <w:szCs w:val="36"/>
          <w:rtl/>
          <w:lang w:bidi="ar-EG"/>
        </w:rPr>
        <w:t xml:space="preserve">الإيداع </w:t>
      </w:r>
      <w:r w:rsidRPr="00931A5D">
        <w:rPr>
          <w:rFonts w:ascii="Arabic Typesetting" w:hAnsi="Arabic Typesetting" w:cs="Arabic Typesetting" w:hint="cs"/>
          <w:sz w:val="36"/>
          <w:szCs w:val="36"/>
          <w:rtl/>
          <w:lang w:bidi="ar-EG"/>
        </w:rPr>
        <w:t>الإلكتروني</w:t>
      </w:r>
      <w:r w:rsidRPr="00931A5D">
        <w:rPr>
          <w:rFonts w:ascii="Arabic Typesetting" w:hAnsi="Arabic Typesetting" w:cs="Arabic Typesetting"/>
          <w:sz w:val="36"/>
          <w:szCs w:val="36"/>
          <w:rtl/>
          <w:lang w:bidi="ar-EG"/>
        </w:rPr>
        <w:t xml:space="preserve"> لموضوعات</w:t>
      </w:r>
      <w:r w:rsidRPr="00931A5D">
        <w:rPr>
          <w:rFonts w:ascii="Arabic Typesetting" w:hAnsi="Arabic Typesetting" w:cs="Arabic Typesetting"/>
          <w:sz w:val="36"/>
          <w:szCs w:val="36"/>
          <w:lang w:bidi="ar-EG"/>
        </w:rPr>
        <w:t xml:space="preserve"> </w:t>
      </w:r>
      <w:r w:rsidRPr="00931A5D">
        <w:rPr>
          <w:rFonts w:ascii="Arabic Typesetting" w:hAnsi="Arabic Typesetting" w:cs="Arabic Typesetting" w:hint="cs"/>
          <w:sz w:val="36"/>
          <w:szCs w:val="36"/>
          <w:rtl/>
          <w:lang w:bidi="ar-EG"/>
        </w:rPr>
        <w:t>الملكية الفكرية ال</w:t>
      </w:r>
      <w:r w:rsidRPr="00931A5D">
        <w:rPr>
          <w:rFonts w:ascii="Arabic Typesetting" w:hAnsi="Arabic Typesetting" w:cs="Arabic Typesetting"/>
          <w:sz w:val="36"/>
          <w:szCs w:val="36"/>
          <w:rtl/>
          <w:lang w:bidi="ar-EG"/>
        </w:rPr>
        <w:t xml:space="preserve">أخرى، </w:t>
      </w:r>
      <w:r w:rsidRPr="00931A5D">
        <w:rPr>
          <w:rFonts w:ascii="Arabic Typesetting" w:hAnsi="Arabic Typesetting" w:cs="Arabic Typesetting" w:hint="cs"/>
          <w:sz w:val="36"/>
          <w:szCs w:val="36"/>
          <w:rtl/>
          <w:lang w:bidi="ar-EG"/>
        </w:rPr>
        <w:t>والإيداع الورقي باستخدام</w:t>
      </w:r>
      <w:r w:rsidRPr="00931A5D">
        <w:rPr>
          <w:rFonts w:ascii="Arabic Typesetting" w:hAnsi="Arabic Typesetting" w:cs="Arabic Typesetting"/>
          <w:sz w:val="36"/>
          <w:szCs w:val="36"/>
          <w:rtl/>
          <w:lang w:bidi="ar-EG"/>
        </w:rPr>
        <w:t xml:space="preserve"> المسح الضوئي، وإعادة ضبط سجلات</w:t>
      </w:r>
      <w:r w:rsidRPr="00931A5D">
        <w:rPr>
          <w:rFonts w:ascii="Arabic Typesetting" w:hAnsi="Arabic Typesetting" w:cs="Arabic Typesetting" w:hint="cs"/>
          <w:sz w:val="36"/>
          <w:szCs w:val="36"/>
          <w:rtl/>
          <w:lang w:bidi="ar-EG"/>
        </w:rPr>
        <w:t xml:space="preserve"> المكتب على الإنترنت؛</w:t>
      </w:r>
    </w:p>
    <w:p w:rsidR="00931A5D" w:rsidRPr="00765A1A" w:rsidRDefault="00931A5D" w:rsidP="00765A1A">
      <w:pPr>
        <w:bidi/>
        <w:spacing w:before="240" w:after="240" w:line="360" w:lineRule="exact"/>
        <w:rPr>
          <w:rFonts w:ascii="Arabic Typesetting" w:hAnsi="Arabic Typesetting" w:cs="Arabic Typesetting"/>
          <w:sz w:val="36"/>
          <w:szCs w:val="36"/>
          <w:rtl/>
        </w:rPr>
      </w:pPr>
      <w:r w:rsidRPr="00931A5D">
        <w:rPr>
          <w:rFonts w:ascii="Arabic Typesetting" w:hAnsi="Arabic Typesetting" w:cs="Arabic Typesetting"/>
          <w:sz w:val="36"/>
          <w:szCs w:val="36"/>
          <w:lang w:bidi="ar-EG"/>
        </w:rPr>
        <w:t>•</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b/>
          <w:bCs/>
          <w:sz w:val="36"/>
          <w:szCs w:val="36"/>
          <w:rtl/>
          <w:lang w:bidi="ar-EG"/>
        </w:rPr>
        <w:t>تبسيط العمليات</w:t>
      </w:r>
      <w:r w:rsidRPr="00931A5D">
        <w:rPr>
          <w:rFonts w:ascii="Arabic Typesetting" w:hAnsi="Arabic Typesetting" w:cs="Arabic Typesetting"/>
          <w:sz w:val="36"/>
          <w:szCs w:val="36"/>
          <w:rtl/>
          <w:lang w:bidi="ar-EG"/>
        </w:rPr>
        <w:t xml:space="preserve"> - تقصير </w:t>
      </w:r>
      <w:r w:rsidRPr="00931A5D">
        <w:rPr>
          <w:rFonts w:ascii="Arabic Typesetting" w:hAnsi="Arabic Typesetting" w:cs="Arabic Typesetting" w:hint="cs"/>
          <w:sz w:val="36"/>
          <w:szCs w:val="36"/>
          <w:rtl/>
          <w:lang w:bidi="ar-EG"/>
        </w:rPr>
        <w:t xml:space="preserve">مدة </w:t>
      </w:r>
      <w:r w:rsidRPr="00931A5D">
        <w:rPr>
          <w:rFonts w:ascii="Arabic Typesetting" w:hAnsi="Arabic Typesetting" w:cs="Arabic Typesetting"/>
          <w:sz w:val="36"/>
          <w:szCs w:val="36"/>
          <w:rtl/>
          <w:lang w:bidi="ar-EG"/>
        </w:rPr>
        <w:t xml:space="preserve">الإجراءات، وتحسين نوعية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 xml:space="preserve">بحث </w:t>
      </w:r>
      <w:r w:rsidRPr="00931A5D">
        <w:rPr>
          <w:rFonts w:ascii="Arabic Typesetting" w:hAnsi="Arabic Typesetting" w:cs="Arabic Typesetting" w:hint="cs"/>
          <w:sz w:val="36"/>
          <w:szCs w:val="36"/>
          <w:rtl/>
          <w:lang w:bidi="ar-EG"/>
        </w:rPr>
        <w:t>المتعلق ب</w:t>
      </w:r>
      <w:r w:rsidRPr="00931A5D">
        <w:rPr>
          <w:rFonts w:ascii="Arabic Typesetting" w:hAnsi="Arabic Typesetting" w:cs="Arabic Typesetting"/>
          <w:sz w:val="36"/>
          <w:szCs w:val="36"/>
          <w:rtl/>
          <w:lang w:bidi="ar-EG"/>
        </w:rPr>
        <w:t>طلبات البراءات وفعالي</w:t>
      </w:r>
      <w:r w:rsidRPr="00931A5D">
        <w:rPr>
          <w:rFonts w:ascii="Arabic Typesetting" w:hAnsi="Arabic Typesetting" w:cs="Arabic Typesetting" w:hint="cs"/>
          <w:sz w:val="36"/>
          <w:szCs w:val="36"/>
          <w:rtl/>
          <w:lang w:bidi="ar-EG"/>
        </w:rPr>
        <w:t>ته،</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 xml:space="preserve">ومواصلة </w:t>
      </w:r>
      <w:r w:rsidRPr="00931A5D">
        <w:rPr>
          <w:rFonts w:ascii="Arabic Typesetting" w:hAnsi="Arabic Typesetting" w:cs="Arabic Typesetting"/>
          <w:sz w:val="36"/>
          <w:szCs w:val="36"/>
          <w:rtl/>
          <w:lang w:bidi="ar-EG"/>
        </w:rPr>
        <w:t>تحديث نظام معلومات إدارة طلب</w:t>
      </w:r>
      <w:r w:rsidRPr="00931A5D">
        <w:rPr>
          <w:rFonts w:ascii="Arabic Typesetting" w:hAnsi="Arabic Typesetting" w:cs="Arabic Typesetting" w:hint="cs"/>
          <w:sz w:val="36"/>
          <w:szCs w:val="36"/>
          <w:rtl/>
          <w:lang w:bidi="ar-EG"/>
        </w:rPr>
        <w:t>ات</w:t>
      </w:r>
      <w:r w:rsidRPr="00931A5D">
        <w:rPr>
          <w:rFonts w:ascii="Arabic Typesetting" w:hAnsi="Arabic Typesetting" w:cs="Arabic Typesetting"/>
          <w:sz w:val="36"/>
          <w:szCs w:val="36"/>
          <w:rtl/>
          <w:lang w:bidi="ar-EG"/>
        </w:rPr>
        <w:t xml:space="preserve"> البراء</w:t>
      </w:r>
      <w:r w:rsidRPr="00931A5D">
        <w:rPr>
          <w:rFonts w:ascii="Arabic Typesetting" w:hAnsi="Arabic Typesetting" w:cs="Arabic Typesetting" w:hint="cs"/>
          <w:sz w:val="36"/>
          <w:szCs w:val="36"/>
          <w:rtl/>
          <w:lang w:bidi="ar-EG"/>
        </w:rPr>
        <w:t>ات</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والتدابير المتعلقة ب</w:t>
      </w:r>
      <w:r w:rsidRPr="00931A5D">
        <w:rPr>
          <w:rFonts w:ascii="Arabic Typesetting" w:hAnsi="Arabic Typesetting" w:cs="Arabic Typesetting"/>
          <w:sz w:val="36"/>
          <w:szCs w:val="36"/>
          <w:rtl/>
          <w:lang w:bidi="ar-EG"/>
        </w:rPr>
        <w:t>موضوعات</w:t>
      </w:r>
      <w:r w:rsidRPr="00931A5D">
        <w:rPr>
          <w:rFonts w:ascii="Arabic Typesetting" w:hAnsi="Arabic Typesetting" w:cs="Arabic Typesetting" w:hint="cs"/>
          <w:sz w:val="36"/>
          <w:szCs w:val="36"/>
          <w:rtl/>
          <w:lang w:bidi="ar-EG"/>
        </w:rPr>
        <w:t xml:space="preserve"> الملكية الفكرية بهدف</w:t>
      </w:r>
      <w:r w:rsidRPr="00931A5D">
        <w:rPr>
          <w:rFonts w:ascii="Arabic Typesetting" w:hAnsi="Arabic Typesetting" w:cs="Arabic Typesetting"/>
          <w:sz w:val="36"/>
          <w:szCs w:val="36"/>
          <w:rtl/>
          <w:lang w:bidi="ar-EG"/>
        </w:rPr>
        <w:t xml:space="preserve"> تطوير التشريعات والعلاقات الدولية وتكنولوجيا المعلومات</w:t>
      </w:r>
      <w:r w:rsidRPr="00931A5D">
        <w:rPr>
          <w:rFonts w:ascii="Arabic Typesetting" w:hAnsi="Arabic Typesetting" w:cs="Arabic Typesetting" w:hint="cs"/>
          <w:sz w:val="36"/>
          <w:szCs w:val="36"/>
          <w:rtl/>
          <w:lang w:bidi="ar-EG"/>
        </w:rPr>
        <w:t xml:space="preserve">، وتحديث </w:t>
      </w:r>
      <w:r w:rsidRPr="00931A5D">
        <w:rPr>
          <w:rFonts w:ascii="Arabic Typesetting" w:hAnsi="Arabic Typesetting" w:cs="Arabic Typesetting"/>
          <w:sz w:val="36"/>
          <w:szCs w:val="36"/>
          <w:rtl/>
          <w:lang w:bidi="ar-EG"/>
        </w:rPr>
        <w:t xml:space="preserve">عمليات مؤشرات الأداء </w:t>
      </w:r>
      <w:r w:rsidR="00765A1A">
        <w:rPr>
          <w:rFonts w:ascii="Arabic Typesetting" w:hAnsi="Arabic Typesetting" w:cs="Arabic Typesetting" w:hint="cs"/>
          <w:sz w:val="36"/>
          <w:szCs w:val="36"/>
          <w:rtl/>
        </w:rPr>
        <w:t>في إطار معايير</w:t>
      </w:r>
      <w:r w:rsidR="00765A1A">
        <w:rPr>
          <w:rFonts w:ascii="Arabic Typesetting" w:hAnsi="Arabic Typesetting" w:cs="Arabic Typesetting" w:hint="cs"/>
          <w:sz w:val="36"/>
          <w:szCs w:val="36"/>
          <w:rtl/>
          <w:lang w:bidi="ar-EG"/>
        </w:rPr>
        <w:t xml:space="preserve"> </w:t>
      </w:r>
      <w:r w:rsidR="00765A1A">
        <w:rPr>
          <w:rFonts w:ascii="Arabic Typesetting" w:hAnsi="Arabic Typesetting" w:cs="Arabic Typesetting"/>
          <w:sz w:val="36"/>
          <w:szCs w:val="36"/>
          <w:lang w:bidi="ar-EG"/>
        </w:rPr>
        <w:t>ISO</w:t>
      </w:r>
      <w:r w:rsidR="00765A1A">
        <w:rPr>
          <w:rFonts w:ascii="Arabic Typesetting" w:hAnsi="Arabic Typesetting" w:cs="Arabic Typesetting" w:hint="cs"/>
          <w:sz w:val="36"/>
          <w:szCs w:val="36"/>
          <w:rtl/>
        </w:rPr>
        <w:t>؛</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hint="cs"/>
          <w:b/>
          <w:bCs/>
          <w:sz w:val="36"/>
          <w:szCs w:val="36"/>
          <w:rtl/>
          <w:lang w:bidi="ar-EG"/>
        </w:rPr>
        <w:t>إذكاء</w:t>
      </w:r>
      <w:r w:rsidRPr="00931A5D">
        <w:rPr>
          <w:rFonts w:ascii="Arabic Typesetting" w:hAnsi="Arabic Typesetting" w:cs="Arabic Typesetting"/>
          <w:b/>
          <w:bCs/>
          <w:sz w:val="36"/>
          <w:szCs w:val="36"/>
          <w:rtl/>
          <w:lang w:bidi="ar-EG"/>
        </w:rPr>
        <w:t xml:space="preserve"> الوعي</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 xml:space="preserve">- نشر المعرفة </w:t>
      </w:r>
      <w:r w:rsidRPr="00931A5D">
        <w:rPr>
          <w:rFonts w:ascii="Arabic Typesetting" w:hAnsi="Arabic Typesetting" w:cs="Arabic Typesetting" w:hint="cs"/>
          <w:sz w:val="36"/>
          <w:szCs w:val="36"/>
          <w:rtl/>
          <w:lang w:bidi="ar-EG"/>
        </w:rPr>
        <w:t xml:space="preserve">عن </w:t>
      </w:r>
      <w:r w:rsidRPr="00931A5D">
        <w:rPr>
          <w:rFonts w:ascii="Arabic Typesetting" w:hAnsi="Arabic Typesetting" w:cs="Arabic Typesetting"/>
          <w:sz w:val="36"/>
          <w:szCs w:val="36"/>
          <w:rtl/>
          <w:lang w:bidi="ar-EG"/>
        </w:rPr>
        <w:t>أهمية استغلال الملكية الفكرية و</w:t>
      </w:r>
      <w:r w:rsidRPr="00931A5D">
        <w:rPr>
          <w:rFonts w:ascii="Arabic Typesetting" w:hAnsi="Arabic Typesetting" w:cs="Arabic Typesetting" w:hint="cs"/>
          <w:sz w:val="36"/>
          <w:szCs w:val="36"/>
          <w:rtl/>
          <w:lang w:bidi="ar-EG"/>
        </w:rPr>
        <w:t xml:space="preserve">ما يرتبط بذلك من </w:t>
      </w:r>
      <w:r w:rsidRPr="00931A5D">
        <w:rPr>
          <w:rFonts w:ascii="Arabic Typesetting" w:hAnsi="Arabic Typesetting" w:cs="Arabic Typesetting"/>
          <w:sz w:val="36"/>
          <w:szCs w:val="36"/>
          <w:rtl/>
          <w:lang w:bidi="ar-EG"/>
        </w:rPr>
        <w:t>استراتيجيات</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لأغراض البحث والممارس</w:t>
      </w:r>
      <w:r w:rsidRPr="00931A5D">
        <w:rPr>
          <w:rFonts w:ascii="Arabic Typesetting" w:hAnsi="Arabic Typesetting" w:cs="Arabic Typesetting" w:hint="cs"/>
          <w:sz w:val="36"/>
          <w:szCs w:val="36"/>
          <w:rtl/>
          <w:lang w:bidi="ar-EG"/>
        </w:rPr>
        <w:t xml:space="preserve">ات في </w:t>
      </w:r>
      <w:r w:rsidRPr="00931A5D">
        <w:rPr>
          <w:rFonts w:ascii="Arabic Typesetting" w:hAnsi="Arabic Typesetting" w:cs="Arabic Typesetting"/>
          <w:sz w:val="36"/>
          <w:szCs w:val="36"/>
          <w:rtl/>
          <w:lang w:bidi="ar-EG"/>
        </w:rPr>
        <w:t>الصناعة والأعمال التجارية</w:t>
      </w:r>
      <w:r w:rsidRPr="00931A5D">
        <w:rPr>
          <w:rFonts w:ascii="Arabic Typesetting" w:hAnsi="Arabic Typesetting" w:cs="Arabic Typesetting" w:hint="cs"/>
          <w:sz w:val="36"/>
          <w:szCs w:val="36"/>
          <w:rtl/>
          <w:lang w:bidi="ar-EG"/>
        </w:rPr>
        <w:t xml:space="preserve">، وإدراج </w:t>
      </w:r>
      <w:r w:rsidRPr="00931A5D">
        <w:rPr>
          <w:rFonts w:ascii="Arabic Typesetting" w:hAnsi="Arabic Typesetting" w:cs="Arabic Typesetting"/>
          <w:sz w:val="36"/>
          <w:szCs w:val="36"/>
          <w:rtl/>
          <w:lang w:bidi="ar-EG"/>
        </w:rPr>
        <w:t>"الحد الأدنى</w:t>
      </w:r>
      <w:r w:rsidRPr="00931A5D">
        <w:rPr>
          <w:rFonts w:ascii="Arabic Typesetting" w:hAnsi="Arabic Typesetting" w:cs="Arabic Typesetting" w:hint="cs"/>
          <w:sz w:val="36"/>
          <w:szCs w:val="36"/>
          <w:rtl/>
          <w:lang w:bidi="ar-EG"/>
        </w:rPr>
        <w:t xml:space="preserve"> من الملكية الفكرية</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 xml:space="preserve">في </w:t>
      </w:r>
      <w:r w:rsidRPr="00931A5D">
        <w:rPr>
          <w:rFonts w:ascii="Arabic Typesetting" w:hAnsi="Arabic Typesetting" w:cs="Arabic Typesetting"/>
          <w:sz w:val="36"/>
          <w:szCs w:val="36"/>
          <w:rtl/>
          <w:lang w:bidi="ar-EG"/>
        </w:rPr>
        <w:t>من</w:t>
      </w:r>
      <w:r w:rsidRPr="00931A5D">
        <w:rPr>
          <w:rFonts w:ascii="Arabic Typesetting" w:hAnsi="Arabic Typesetting" w:cs="Arabic Typesetting" w:hint="cs"/>
          <w:sz w:val="36"/>
          <w:szCs w:val="36"/>
          <w:rtl/>
          <w:lang w:bidi="ar-EG"/>
        </w:rPr>
        <w:t>ا</w:t>
      </w:r>
      <w:r w:rsidRPr="00931A5D">
        <w:rPr>
          <w:rFonts w:ascii="Arabic Typesetting" w:hAnsi="Arabic Typesetting" w:cs="Arabic Typesetting"/>
          <w:sz w:val="36"/>
          <w:szCs w:val="36"/>
          <w:rtl/>
          <w:lang w:bidi="ar-EG"/>
        </w:rPr>
        <w:t>هج المدارس الابتدائية</w:t>
      </w:r>
      <w:r w:rsidRPr="00931A5D">
        <w:rPr>
          <w:rFonts w:ascii="Arabic Typesetting" w:hAnsi="Arabic Typesetting" w:cs="Arabic Typesetting" w:hint="cs"/>
          <w:sz w:val="36"/>
          <w:szCs w:val="36"/>
          <w:rtl/>
          <w:lang w:bidi="ar-EG"/>
        </w:rPr>
        <w:t xml:space="preserve"> والثانوية </w:t>
      </w:r>
      <w:r w:rsidRPr="00931A5D">
        <w:rPr>
          <w:rFonts w:ascii="Arabic Typesetting" w:hAnsi="Arabic Typesetting" w:cs="Arabic Typesetting"/>
          <w:sz w:val="36"/>
          <w:szCs w:val="36"/>
          <w:rtl/>
          <w:lang w:bidi="ar-EG"/>
        </w:rPr>
        <w:t>والجامعات.</w:t>
      </w:r>
    </w:p>
    <w:p w:rsidR="00931A5D" w:rsidRPr="00931A5D" w:rsidRDefault="00931A5D" w:rsidP="00931A5D">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(أ)</w:t>
      </w:r>
      <w:r w:rsidRPr="00931A5D">
        <w:rPr>
          <w:rFonts w:ascii="Arabic Typesetting" w:hAnsi="Arabic Typesetting" w:cs="Arabic Typesetting"/>
          <w:sz w:val="36"/>
          <w:szCs w:val="36"/>
          <w:rtl/>
          <w:lang w:bidi="ar-EG"/>
        </w:rPr>
        <w:tab/>
      </w:r>
      <w:r w:rsidRPr="00931A5D">
        <w:rPr>
          <w:rFonts w:ascii="Arabic Typesetting" w:hAnsi="Arabic Typesetting" w:cs="Arabic Typesetting" w:hint="cs"/>
          <w:sz w:val="36"/>
          <w:szCs w:val="36"/>
          <w:rtl/>
          <w:lang w:bidi="ar-EG"/>
        </w:rPr>
        <w:t>سياسة الجودة التي وضعتها الإدارة العليا</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تقوم سياسة الجودة في المكتب على المبادئ التالية:</w:t>
      </w:r>
    </w:p>
    <w:p w:rsidR="00931A5D" w:rsidRPr="00931A5D" w:rsidRDefault="00931A5D" w:rsidP="00966697">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w:t>
      </w:r>
      <w:r w:rsidRPr="00931A5D">
        <w:rPr>
          <w:rFonts w:ascii="Arabic Typesetting" w:hAnsi="Arabic Typesetting" w:cs="Arabic Typesetting" w:hint="cs"/>
          <w:sz w:val="36"/>
          <w:szCs w:val="36"/>
          <w:rtl/>
          <w:lang w:bidi="ar-EG"/>
        </w:rPr>
        <w:tab/>
        <w:t>تنص</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مادة</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32(2) و(3) من القانون رقم</w:t>
      </w:r>
      <w:r w:rsidRPr="00931A5D">
        <w:rPr>
          <w:rFonts w:ascii="Arabic Typesetting" w:hAnsi="Arabic Typesetting" w:cs="Arabic Typesetting" w:hint="cs"/>
          <w:sz w:val="36"/>
          <w:szCs w:val="36"/>
          <w:rtl/>
          <w:lang w:bidi="ar-EG"/>
        </w:rPr>
        <w:t> </w:t>
      </w:r>
      <w:r w:rsidRPr="00931A5D">
        <w:rPr>
          <w:rFonts w:ascii="Arabic Typesetting" w:hAnsi="Arabic Typesetting" w:cs="Arabic Typesetting"/>
          <w:sz w:val="36"/>
          <w:szCs w:val="36"/>
          <w:rtl/>
          <w:lang w:bidi="ar-EG"/>
        </w:rPr>
        <w:t xml:space="preserve">575/2001 </w:t>
      </w:r>
      <w:proofErr w:type="spellStart"/>
      <w:r w:rsidRPr="00931A5D">
        <w:rPr>
          <w:rFonts w:ascii="Arabic Typesetting" w:hAnsi="Arabic Typesetting" w:cs="Arabic Typesetting"/>
          <w:sz w:val="36"/>
          <w:szCs w:val="36"/>
          <w:lang w:bidi="ar-EG"/>
        </w:rPr>
        <w:t>Coll</w:t>
      </w:r>
      <w:proofErr w:type="spellEnd"/>
      <w:r w:rsidRPr="00931A5D">
        <w:rPr>
          <w:rFonts w:ascii="Arabic Typesetting" w:hAnsi="Arabic Typesetting" w:cs="Arabic Typesetting" w:hint="cs"/>
          <w:sz w:val="36"/>
          <w:szCs w:val="36"/>
          <w:rtl/>
          <w:lang w:bidi="ar-EG"/>
        </w:rPr>
        <w:t xml:space="preserve"> بشأن </w:t>
      </w:r>
      <w:r w:rsidRPr="00931A5D">
        <w:rPr>
          <w:rFonts w:ascii="Arabic Typesetting" w:hAnsi="Arabic Typesetting" w:cs="Arabic Typesetting"/>
          <w:sz w:val="36"/>
          <w:szCs w:val="36"/>
          <w:rtl/>
          <w:lang w:bidi="ar-EG"/>
        </w:rPr>
        <w:t>تنظيم الوزارات وغيرها من الهيئات الإدارية الحكومية المركزية ل</w:t>
      </w:r>
      <w:r w:rsidR="00966697">
        <w:rPr>
          <w:rFonts w:ascii="Arabic Typesetting" w:hAnsi="Arabic Typesetting" w:cs="Arabic Typesetting" w:hint="cs"/>
          <w:sz w:val="36"/>
          <w:szCs w:val="36"/>
          <w:rtl/>
          <w:lang w:bidi="ar-EG"/>
        </w:rPr>
        <w:t>ل</w:t>
      </w:r>
      <w:r w:rsidRPr="00931A5D">
        <w:rPr>
          <w:rFonts w:ascii="Arabic Typesetting" w:hAnsi="Arabic Typesetting" w:cs="Arabic Typesetting"/>
          <w:sz w:val="36"/>
          <w:szCs w:val="36"/>
          <w:rtl/>
          <w:lang w:bidi="ar-EG"/>
        </w:rPr>
        <w:t xml:space="preserve">جمهورية </w:t>
      </w:r>
      <w:r w:rsidR="00966697">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سلوفاكي</w:t>
      </w:r>
      <w:r w:rsidR="00966697">
        <w:rPr>
          <w:rFonts w:ascii="Arabic Typesetting" w:hAnsi="Arabic Typesetting" w:cs="Arabic Typesetting" w:hint="cs"/>
          <w:sz w:val="36"/>
          <w:szCs w:val="36"/>
          <w:rtl/>
          <w:lang w:bidi="ar-EG"/>
        </w:rPr>
        <w:t>ة</w:t>
      </w:r>
      <w:r w:rsidRPr="00931A5D">
        <w:rPr>
          <w:rFonts w:ascii="Arabic Typesetting" w:hAnsi="Arabic Typesetting" w:cs="Arabic Typesetting"/>
          <w:sz w:val="36"/>
          <w:szCs w:val="36"/>
          <w:rtl/>
          <w:lang w:bidi="ar-EG"/>
        </w:rPr>
        <w:t>، بصيغته</w:t>
      </w:r>
      <w:r w:rsidRPr="00931A5D">
        <w:rPr>
          <w:rFonts w:ascii="Arabic Typesetting" w:hAnsi="Arabic Typesetting" w:cs="Arabic Typesetting" w:hint="cs"/>
          <w:sz w:val="36"/>
          <w:szCs w:val="36"/>
          <w:rtl/>
          <w:lang w:bidi="ar-EG"/>
        </w:rPr>
        <w:t>ا</w:t>
      </w:r>
      <w:r w:rsidRPr="00931A5D">
        <w:rPr>
          <w:rFonts w:ascii="Arabic Typesetting" w:hAnsi="Arabic Typesetting" w:cs="Arabic Typesetting"/>
          <w:sz w:val="36"/>
          <w:szCs w:val="36"/>
          <w:rtl/>
          <w:lang w:bidi="ar-EG"/>
        </w:rPr>
        <w:t xml:space="preserve"> المعدلة، </w:t>
      </w:r>
      <w:r w:rsidRPr="00931A5D">
        <w:rPr>
          <w:rFonts w:ascii="Arabic Typesetting" w:hAnsi="Arabic Typesetting" w:cs="Arabic Typesetting" w:hint="cs"/>
          <w:sz w:val="36"/>
          <w:szCs w:val="36"/>
          <w:rtl/>
          <w:lang w:bidi="ar-EG"/>
        </w:rPr>
        <w:t xml:space="preserve">على أن المكتب هو الهيئة </w:t>
      </w:r>
      <w:r w:rsidRPr="00931A5D">
        <w:rPr>
          <w:rFonts w:ascii="Arabic Typesetting" w:hAnsi="Arabic Typesetting" w:cs="Arabic Typesetting"/>
          <w:sz w:val="36"/>
          <w:szCs w:val="36"/>
          <w:rtl/>
          <w:lang w:bidi="ar-EG"/>
        </w:rPr>
        <w:t>الإداري</w:t>
      </w:r>
      <w:r w:rsidRPr="00931A5D">
        <w:rPr>
          <w:rFonts w:ascii="Arabic Typesetting" w:hAnsi="Arabic Typesetting" w:cs="Arabic Typesetting" w:hint="cs"/>
          <w:sz w:val="36"/>
          <w:szCs w:val="36"/>
          <w:rtl/>
          <w:lang w:bidi="ar-EG"/>
        </w:rPr>
        <w:t xml:space="preserve">ة الحكومية </w:t>
      </w:r>
      <w:r w:rsidRPr="00931A5D">
        <w:rPr>
          <w:rFonts w:ascii="Arabic Typesetting" w:hAnsi="Arabic Typesetting" w:cs="Arabic Typesetting"/>
          <w:sz w:val="36"/>
          <w:szCs w:val="36"/>
          <w:rtl/>
          <w:lang w:bidi="ar-EG"/>
        </w:rPr>
        <w:t>المركزية الوحيد</w:t>
      </w:r>
      <w:r w:rsidRPr="00931A5D">
        <w:rPr>
          <w:rFonts w:ascii="Arabic Typesetting" w:hAnsi="Arabic Typesetting" w:cs="Arabic Typesetting" w:hint="cs"/>
          <w:sz w:val="36"/>
          <w:szCs w:val="36"/>
          <w:rtl/>
          <w:lang w:bidi="ar-EG"/>
        </w:rPr>
        <w:t>ة</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المعنية ب</w:t>
      </w:r>
      <w:r w:rsidRPr="00931A5D">
        <w:rPr>
          <w:rFonts w:ascii="Arabic Typesetting" w:hAnsi="Arabic Typesetting" w:cs="Arabic Typesetting"/>
          <w:sz w:val="36"/>
          <w:szCs w:val="36"/>
          <w:rtl/>
          <w:lang w:bidi="ar-EG"/>
        </w:rPr>
        <w:t xml:space="preserve">مجال الملكية الصناعية. </w:t>
      </w:r>
      <w:r w:rsidRPr="00931A5D">
        <w:rPr>
          <w:rFonts w:ascii="Arabic Typesetting" w:hAnsi="Arabic Typesetting" w:cs="Arabic Typesetting" w:hint="cs"/>
          <w:sz w:val="36"/>
          <w:szCs w:val="36"/>
          <w:rtl/>
          <w:lang w:bidi="ar-EG"/>
        </w:rPr>
        <w:t>ويقوم المكتب ب</w:t>
      </w:r>
      <w:r w:rsidRPr="00931A5D">
        <w:rPr>
          <w:rFonts w:ascii="Arabic Typesetting" w:hAnsi="Arabic Typesetting" w:cs="Arabic Typesetting"/>
          <w:sz w:val="36"/>
          <w:szCs w:val="36"/>
          <w:rtl/>
          <w:lang w:bidi="ar-EG"/>
        </w:rPr>
        <w:t xml:space="preserve">هذه المهمة </w:t>
      </w:r>
      <w:r w:rsidRPr="00931A5D">
        <w:rPr>
          <w:rFonts w:ascii="Arabic Typesetting" w:hAnsi="Arabic Typesetting" w:cs="Arabic Typesetting" w:hint="cs"/>
          <w:sz w:val="36"/>
          <w:szCs w:val="36"/>
          <w:rtl/>
          <w:lang w:bidi="ar-EG"/>
        </w:rPr>
        <w:t>ب</w:t>
      </w:r>
      <w:r w:rsidRPr="00931A5D">
        <w:rPr>
          <w:rFonts w:ascii="Arabic Typesetting" w:hAnsi="Arabic Typesetting" w:cs="Arabic Typesetting"/>
          <w:sz w:val="36"/>
          <w:szCs w:val="36"/>
          <w:rtl/>
          <w:lang w:bidi="ar-EG"/>
        </w:rPr>
        <w:t>مهنية ونز</w:t>
      </w:r>
      <w:r w:rsidRPr="00931A5D">
        <w:rPr>
          <w:rFonts w:ascii="Arabic Typesetting" w:hAnsi="Arabic Typesetting" w:cs="Arabic Typesetting" w:hint="cs"/>
          <w:sz w:val="36"/>
          <w:szCs w:val="36"/>
          <w:rtl/>
          <w:lang w:bidi="ar-EG"/>
        </w:rPr>
        <w:t>ا</w:t>
      </w:r>
      <w:r w:rsidRPr="00931A5D">
        <w:rPr>
          <w:rFonts w:ascii="Arabic Typesetting" w:hAnsi="Arabic Typesetting" w:cs="Arabic Typesetting"/>
          <w:sz w:val="36"/>
          <w:szCs w:val="36"/>
          <w:rtl/>
          <w:lang w:bidi="ar-EG"/>
        </w:rPr>
        <w:t>هة</w:t>
      </w:r>
      <w:r w:rsidRPr="00931A5D">
        <w:rPr>
          <w:rFonts w:ascii="Arabic Typesetting" w:hAnsi="Arabic Typesetting" w:cs="Arabic Typesetting" w:hint="cs"/>
          <w:sz w:val="36"/>
          <w:szCs w:val="36"/>
          <w:rtl/>
          <w:lang w:bidi="ar-EG"/>
        </w:rPr>
        <w:t xml:space="preserve"> و</w:t>
      </w:r>
      <w:r w:rsidRPr="00931A5D">
        <w:rPr>
          <w:rFonts w:ascii="Arabic Typesetting" w:hAnsi="Arabic Typesetting" w:cs="Arabic Typesetting"/>
          <w:sz w:val="36"/>
          <w:szCs w:val="36"/>
          <w:rtl/>
          <w:lang w:bidi="ar-EG"/>
        </w:rPr>
        <w:t>فعال</w:t>
      </w:r>
      <w:r w:rsidRPr="00931A5D">
        <w:rPr>
          <w:rFonts w:ascii="Arabic Typesetting" w:hAnsi="Arabic Typesetting" w:cs="Arabic Typesetting" w:hint="cs"/>
          <w:sz w:val="36"/>
          <w:szCs w:val="36"/>
          <w:rtl/>
          <w:lang w:bidi="ar-EG"/>
        </w:rPr>
        <w:t>ي</w:t>
      </w:r>
      <w:r w:rsidRPr="00931A5D">
        <w:rPr>
          <w:rFonts w:ascii="Arabic Typesetting" w:hAnsi="Arabic Typesetting" w:cs="Arabic Typesetting"/>
          <w:sz w:val="36"/>
          <w:szCs w:val="36"/>
          <w:rtl/>
          <w:lang w:bidi="ar-EG"/>
        </w:rPr>
        <w:t xml:space="preserve">ة وفقا لمتطلبات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إدارة</w:t>
      </w:r>
      <w:r w:rsidRPr="00931A5D">
        <w:rPr>
          <w:rFonts w:ascii="Arabic Typesetting" w:hAnsi="Arabic Typesetting" w:cs="Arabic Typesetting" w:hint="cs"/>
          <w:sz w:val="36"/>
          <w:szCs w:val="36"/>
          <w:rtl/>
          <w:lang w:bidi="ar-EG"/>
        </w:rPr>
        <w:t xml:space="preserve"> الحكومية</w:t>
      </w:r>
      <w:r w:rsidRPr="00931A5D">
        <w:rPr>
          <w:rFonts w:ascii="Arabic Typesetting" w:hAnsi="Arabic Typesetting" w:cs="Arabic Typesetting"/>
          <w:sz w:val="36"/>
          <w:szCs w:val="36"/>
          <w:rtl/>
          <w:lang w:bidi="ar-EG"/>
        </w:rPr>
        <w:t xml:space="preserve"> الحديثة</w:t>
      </w:r>
      <w:r w:rsidRPr="00931A5D">
        <w:rPr>
          <w:rFonts w:ascii="Arabic Typesetting" w:hAnsi="Arabic Typesetting" w:cs="Arabic Typesetting"/>
          <w:sz w:val="36"/>
          <w:szCs w:val="36"/>
          <w:lang w:bidi="ar-EG"/>
        </w:rPr>
        <w:t>.</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w:t>
      </w:r>
      <w:r w:rsidRPr="00931A5D">
        <w:rPr>
          <w:rFonts w:ascii="Arabic Typesetting" w:hAnsi="Arabic Typesetting" w:cs="Arabic Typesetting" w:hint="cs"/>
          <w:sz w:val="36"/>
          <w:szCs w:val="36"/>
          <w:rtl/>
          <w:lang w:bidi="ar-EG"/>
        </w:rPr>
        <w:tab/>
        <w:t>وي</w:t>
      </w:r>
      <w:r w:rsidRPr="00931A5D">
        <w:rPr>
          <w:rFonts w:ascii="Arabic Typesetting" w:hAnsi="Arabic Typesetting" w:cs="Arabic Typesetting"/>
          <w:sz w:val="36"/>
          <w:szCs w:val="36"/>
          <w:rtl/>
          <w:lang w:bidi="ar-EG"/>
        </w:rPr>
        <w:t>لتزم</w:t>
      </w:r>
      <w:r w:rsidRPr="00931A5D">
        <w:rPr>
          <w:rFonts w:ascii="Arabic Typesetting" w:hAnsi="Arabic Typesetting" w:cs="Arabic Typesetting"/>
          <w:sz w:val="36"/>
          <w:szCs w:val="36"/>
          <w:lang w:bidi="ar-EG"/>
        </w:rPr>
        <w:t xml:space="preserve"> </w:t>
      </w:r>
      <w:r w:rsidRPr="00931A5D">
        <w:rPr>
          <w:rFonts w:ascii="Arabic Typesetting" w:hAnsi="Arabic Typesetting" w:cs="Arabic Typesetting"/>
          <w:sz w:val="36"/>
          <w:szCs w:val="36"/>
          <w:rtl/>
          <w:lang w:bidi="ar-EG"/>
        </w:rPr>
        <w:t xml:space="preserve">المكتب في أداء المهام </w:t>
      </w:r>
      <w:r w:rsidRPr="00931A5D">
        <w:rPr>
          <w:rFonts w:ascii="Arabic Typesetting" w:hAnsi="Arabic Typesetting" w:cs="Arabic Typesetting" w:hint="cs"/>
          <w:sz w:val="36"/>
          <w:szCs w:val="36"/>
          <w:rtl/>
          <w:lang w:bidi="ar-EG"/>
        </w:rPr>
        <w:t>التي توكلها</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 xml:space="preserve">إليه </w:t>
      </w:r>
      <w:r w:rsidRPr="00931A5D">
        <w:rPr>
          <w:rFonts w:ascii="Arabic Typesetting" w:hAnsi="Arabic Typesetting" w:cs="Arabic Typesetting"/>
          <w:sz w:val="36"/>
          <w:szCs w:val="36"/>
          <w:rtl/>
          <w:lang w:bidi="ar-EG"/>
        </w:rPr>
        <w:t xml:space="preserve">الدولة </w:t>
      </w:r>
      <w:r w:rsidRPr="00931A5D">
        <w:rPr>
          <w:rFonts w:ascii="Arabic Typesetting" w:hAnsi="Arabic Typesetting" w:cs="Arabic Typesetting" w:hint="cs"/>
          <w:sz w:val="36"/>
          <w:szCs w:val="36"/>
          <w:rtl/>
          <w:lang w:bidi="ar-EG"/>
        </w:rPr>
        <w:t>ب</w:t>
      </w:r>
      <w:r w:rsidRPr="00931A5D">
        <w:rPr>
          <w:rFonts w:ascii="Arabic Typesetting" w:hAnsi="Arabic Typesetting" w:cs="Arabic Typesetting"/>
          <w:sz w:val="36"/>
          <w:szCs w:val="36"/>
          <w:rtl/>
          <w:lang w:bidi="ar-EG"/>
        </w:rPr>
        <w:t>تحسين جودة جميع أنشطته وكفاء</w:t>
      </w:r>
      <w:r w:rsidRPr="00931A5D">
        <w:rPr>
          <w:rFonts w:ascii="Arabic Typesetting" w:hAnsi="Arabic Typesetting" w:cs="Arabic Typesetting" w:hint="cs"/>
          <w:sz w:val="36"/>
          <w:szCs w:val="36"/>
          <w:rtl/>
          <w:lang w:bidi="ar-EG"/>
        </w:rPr>
        <w:t>تها</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ويكثف تلك الأنشطة لتلبية احتياجات ع</w:t>
      </w:r>
      <w:r w:rsidRPr="00931A5D">
        <w:rPr>
          <w:rFonts w:ascii="Arabic Typesetting" w:hAnsi="Arabic Typesetting" w:cs="Arabic Typesetting"/>
          <w:sz w:val="36"/>
          <w:szCs w:val="36"/>
          <w:rtl/>
          <w:lang w:bidi="ar-EG"/>
        </w:rPr>
        <w:t xml:space="preserve">ملائه. </w:t>
      </w: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 xml:space="preserve">لتحقيق </w:t>
      </w:r>
      <w:r w:rsidRPr="00931A5D">
        <w:rPr>
          <w:rFonts w:ascii="Arabic Typesetting" w:hAnsi="Arabic Typesetting" w:cs="Arabic Typesetting" w:hint="cs"/>
          <w:sz w:val="36"/>
          <w:szCs w:val="36"/>
          <w:rtl/>
          <w:lang w:bidi="ar-EG"/>
        </w:rPr>
        <w:t xml:space="preserve">ذلك </w:t>
      </w:r>
      <w:r w:rsidRPr="00931A5D">
        <w:rPr>
          <w:rFonts w:ascii="Arabic Typesetting" w:hAnsi="Arabic Typesetting" w:cs="Arabic Typesetting"/>
          <w:sz w:val="36"/>
          <w:szCs w:val="36"/>
          <w:rtl/>
          <w:lang w:bidi="ar-EG"/>
        </w:rPr>
        <w:t xml:space="preserve">الهدف </w:t>
      </w:r>
      <w:r w:rsidRPr="00931A5D">
        <w:rPr>
          <w:rFonts w:ascii="Arabic Typesetting" w:hAnsi="Arabic Typesetting" w:cs="Arabic Typesetting" w:hint="cs"/>
          <w:sz w:val="36"/>
          <w:szCs w:val="36"/>
          <w:rtl/>
          <w:lang w:bidi="ar-EG"/>
        </w:rPr>
        <w:t xml:space="preserve">وضع </w:t>
      </w:r>
      <w:r w:rsidRPr="00931A5D">
        <w:rPr>
          <w:rFonts w:ascii="Arabic Typesetting" w:hAnsi="Arabic Typesetting" w:cs="Arabic Typesetting"/>
          <w:sz w:val="36"/>
          <w:szCs w:val="36"/>
          <w:rtl/>
          <w:lang w:bidi="ar-EG"/>
        </w:rPr>
        <w:t>المكتب نظام إدارة الجودة</w:t>
      </w:r>
      <w:r w:rsidRPr="00931A5D">
        <w:rPr>
          <w:rFonts w:ascii="Arabic Typesetting" w:hAnsi="Arabic Typesetting" w:cs="Arabic Typesetting"/>
          <w:sz w:val="36"/>
          <w:szCs w:val="36"/>
          <w:lang w:bidi="ar-EG"/>
        </w:rPr>
        <w:t>.</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w:t>
      </w:r>
      <w:r w:rsidRPr="00931A5D">
        <w:rPr>
          <w:rFonts w:ascii="Arabic Typesetting" w:hAnsi="Arabic Typesetting" w:cs="Arabic Typesetting" w:hint="cs"/>
          <w:sz w:val="36"/>
          <w:szCs w:val="36"/>
          <w:rtl/>
          <w:lang w:bidi="ar-EG"/>
        </w:rPr>
        <w:tab/>
        <w:t>ويساهم</w:t>
      </w:r>
      <w:r w:rsidRPr="00931A5D">
        <w:rPr>
          <w:rFonts w:ascii="Arabic Typesetting" w:hAnsi="Arabic Typesetting" w:cs="Arabic Typesetting"/>
          <w:sz w:val="36"/>
          <w:szCs w:val="36"/>
          <w:lang w:bidi="ar-EG"/>
        </w:rPr>
        <w:t xml:space="preserve"> </w:t>
      </w:r>
      <w:r w:rsidRPr="00931A5D">
        <w:rPr>
          <w:rFonts w:ascii="Arabic Typesetting" w:hAnsi="Arabic Typesetting" w:cs="Arabic Typesetting"/>
          <w:sz w:val="36"/>
          <w:szCs w:val="36"/>
          <w:rtl/>
          <w:lang w:bidi="ar-EG"/>
        </w:rPr>
        <w:t xml:space="preserve">المكتب في </w:t>
      </w:r>
      <w:r w:rsidRPr="00931A5D">
        <w:rPr>
          <w:rFonts w:ascii="Arabic Typesetting" w:hAnsi="Arabic Typesetting" w:cs="Arabic Typesetting" w:hint="cs"/>
          <w:sz w:val="36"/>
          <w:szCs w:val="36"/>
          <w:rtl/>
          <w:lang w:bidi="ar-EG"/>
        </w:rPr>
        <w:t>إتاحة</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 xml:space="preserve">حماية </w:t>
      </w:r>
      <w:r w:rsidRPr="00931A5D">
        <w:rPr>
          <w:rFonts w:ascii="Arabic Typesetting" w:hAnsi="Arabic Typesetting" w:cs="Arabic Typesetting" w:hint="cs"/>
          <w:sz w:val="36"/>
          <w:szCs w:val="36"/>
          <w:rtl/>
          <w:lang w:bidi="ar-EG"/>
        </w:rPr>
        <w:t>ل</w:t>
      </w:r>
      <w:r w:rsidRPr="00931A5D">
        <w:rPr>
          <w:rFonts w:ascii="Arabic Typesetting" w:hAnsi="Arabic Typesetting" w:cs="Arabic Typesetting"/>
          <w:sz w:val="36"/>
          <w:szCs w:val="36"/>
          <w:rtl/>
          <w:lang w:bidi="ar-EG"/>
        </w:rPr>
        <w:t>حقوق الملكية الفكرية على المستو</w:t>
      </w:r>
      <w:r w:rsidRPr="00931A5D">
        <w:rPr>
          <w:rFonts w:ascii="Arabic Typesetting" w:hAnsi="Arabic Typesetting" w:cs="Arabic Typesetting" w:hint="cs"/>
          <w:sz w:val="36"/>
          <w:szCs w:val="36"/>
          <w:rtl/>
          <w:lang w:bidi="ar-EG"/>
        </w:rPr>
        <w:t>ى</w:t>
      </w:r>
      <w:r w:rsidRPr="00931A5D">
        <w:rPr>
          <w:rFonts w:ascii="Arabic Typesetting" w:hAnsi="Arabic Typesetting" w:cs="Arabic Typesetting"/>
          <w:sz w:val="36"/>
          <w:szCs w:val="36"/>
          <w:rtl/>
          <w:lang w:bidi="ar-EG"/>
        </w:rPr>
        <w:t xml:space="preserve"> الوطني والإقليمي والدولي. </w:t>
      </w:r>
      <w:r w:rsidRPr="00931A5D">
        <w:rPr>
          <w:rFonts w:ascii="Arabic Typesetting" w:hAnsi="Arabic Typesetting" w:cs="Arabic Typesetting" w:hint="cs"/>
          <w:sz w:val="36"/>
          <w:szCs w:val="36"/>
          <w:rtl/>
          <w:lang w:bidi="ar-EG"/>
        </w:rPr>
        <w:t xml:space="preserve">ويتجسد ذلك </w:t>
      </w:r>
      <w:r w:rsidRPr="00931A5D">
        <w:rPr>
          <w:rFonts w:ascii="Arabic Typesetting" w:hAnsi="Arabic Typesetting" w:cs="Arabic Typesetting"/>
          <w:sz w:val="36"/>
          <w:szCs w:val="36"/>
          <w:rtl/>
          <w:lang w:bidi="ar-EG"/>
        </w:rPr>
        <w:t>الدور في</w:t>
      </w:r>
      <w:r w:rsidRPr="00931A5D">
        <w:rPr>
          <w:rFonts w:ascii="Arabic Typesetting" w:hAnsi="Arabic Typesetting" w:cs="Arabic Typesetting" w:hint="cs"/>
          <w:sz w:val="36"/>
          <w:szCs w:val="36"/>
          <w:rtl/>
          <w:lang w:bidi="ar-EG"/>
        </w:rPr>
        <w:t xml:space="preserve"> تلبية </w:t>
      </w:r>
      <w:r w:rsidRPr="00931A5D">
        <w:rPr>
          <w:rFonts w:ascii="Arabic Typesetting" w:hAnsi="Arabic Typesetting" w:cs="Arabic Typesetting"/>
          <w:sz w:val="36"/>
          <w:szCs w:val="36"/>
          <w:rtl/>
          <w:lang w:bidi="ar-EG"/>
        </w:rPr>
        <w:t>متطلبات</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واحتياجات عملا</w:t>
      </w:r>
      <w:r w:rsidRPr="00931A5D">
        <w:rPr>
          <w:rFonts w:ascii="Arabic Typesetting" w:hAnsi="Arabic Typesetting" w:cs="Arabic Typesetting" w:hint="cs"/>
          <w:sz w:val="36"/>
          <w:szCs w:val="36"/>
          <w:rtl/>
          <w:lang w:bidi="ar-EG"/>
        </w:rPr>
        <w:t xml:space="preserve">ئه </w:t>
      </w:r>
      <w:r w:rsidRPr="00931A5D">
        <w:rPr>
          <w:rFonts w:ascii="Arabic Typesetting" w:hAnsi="Arabic Typesetting" w:cs="Arabic Typesetting"/>
          <w:sz w:val="36"/>
          <w:szCs w:val="36"/>
          <w:rtl/>
          <w:lang w:bidi="ar-EG"/>
        </w:rPr>
        <w:t>و</w:t>
      </w:r>
      <w:r w:rsidRPr="00931A5D">
        <w:rPr>
          <w:rFonts w:ascii="Arabic Typesetting" w:hAnsi="Arabic Typesetting" w:cs="Arabic Typesetting" w:hint="cs"/>
          <w:sz w:val="36"/>
          <w:szCs w:val="36"/>
          <w:rtl/>
          <w:lang w:bidi="ar-EG"/>
        </w:rPr>
        <w:t xml:space="preserve">الدفاع عن </w:t>
      </w:r>
      <w:r w:rsidRPr="00931A5D">
        <w:rPr>
          <w:rFonts w:ascii="Arabic Typesetting" w:hAnsi="Arabic Typesetting" w:cs="Arabic Typesetting"/>
          <w:sz w:val="36"/>
          <w:szCs w:val="36"/>
          <w:rtl/>
          <w:lang w:bidi="ar-EG"/>
        </w:rPr>
        <w:t>مصالح الجمهورية السلوفاكية ومواطنيها</w:t>
      </w:r>
      <w:r w:rsidRPr="00931A5D">
        <w:rPr>
          <w:rFonts w:ascii="Arabic Typesetting" w:hAnsi="Arabic Typesetting" w:cs="Arabic Typesetting"/>
          <w:sz w:val="36"/>
          <w:szCs w:val="36"/>
          <w:lang w:bidi="ar-EG"/>
        </w:rPr>
        <w:t>.</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w:t>
      </w:r>
      <w:r w:rsidRPr="00931A5D">
        <w:rPr>
          <w:rFonts w:ascii="Arabic Typesetting" w:hAnsi="Arabic Typesetting" w:cs="Arabic Typesetting" w:hint="cs"/>
          <w:sz w:val="36"/>
          <w:szCs w:val="36"/>
          <w:rtl/>
          <w:lang w:bidi="ar-EG"/>
        </w:rPr>
        <w:tab/>
        <w:t xml:space="preserve">ولأن </w:t>
      </w:r>
      <w:r w:rsidRPr="00931A5D">
        <w:rPr>
          <w:rFonts w:ascii="Arabic Typesetting" w:hAnsi="Arabic Typesetting" w:cs="Arabic Typesetting"/>
          <w:sz w:val="36"/>
          <w:szCs w:val="36"/>
          <w:rtl/>
          <w:lang w:bidi="ar-EG"/>
        </w:rPr>
        <w:t xml:space="preserve">المكتب </w:t>
      </w:r>
      <w:r w:rsidRPr="00931A5D">
        <w:rPr>
          <w:rFonts w:ascii="Arabic Typesetting" w:hAnsi="Arabic Typesetting" w:cs="Arabic Typesetting" w:hint="cs"/>
          <w:sz w:val="36"/>
          <w:szCs w:val="36"/>
          <w:rtl/>
          <w:lang w:bidi="ar-EG"/>
        </w:rPr>
        <w:t xml:space="preserve">يضطلع بإدارة حكومية حديثة </w:t>
      </w:r>
      <w:r w:rsidRPr="00931A5D">
        <w:rPr>
          <w:rFonts w:ascii="Arabic Typesetting" w:hAnsi="Arabic Typesetting" w:cs="Arabic Typesetting"/>
          <w:sz w:val="36"/>
          <w:szCs w:val="36"/>
          <w:rtl/>
          <w:lang w:bidi="ar-EG"/>
        </w:rPr>
        <w:t>في مجال الملكية الصناعية بمهنية ونزاهة وفعالية</w:t>
      </w:r>
      <w:r w:rsidRPr="00931A5D">
        <w:rPr>
          <w:rFonts w:ascii="Arabic Typesetting" w:hAnsi="Arabic Typesetting" w:cs="Arabic Typesetting" w:hint="cs"/>
          <w:sz w:val="36"/>
          <w:szCs w:val="36"/>
          <w:rtl/>
          <w:lang w:bidi="ar-EG"/>
        </w:rPr>
        <w:t xml:space="preserve">، فهو في حاجة ماسة إلى </w:t>
      </w:r>
      <w:r w:rsidRPr="00931A5D">
        <w:rPr>
          <w:rFonts w:ascii="Arabic Typesetting" w:hAnsi="Arabic Typesetting" w:cs="Arabic Typesetting"/>
          <w:sz w:val="36"/>
          <w:szCs w:val="36"/>
          <w:rtl/>
          <w:lang w:bidi="ar-EG"/>
        </w:rPr>
        <w:t xml:space="preserve">موظفين مؤهلين، وبالتالي </w:t>
      </w:r>
      <w:r w:rsidRPr="00931A5D">
        <w:rPr>
          <w:rFonts w:ascii="Arabic Typesetting" w:hAnsi="Arabic Typesetting" w:cs="Arabic Typesetting" w:hint="cs"/>
          <w:sz w:val="36"/>
          <w:szCs w:val="36"/>
          <w:rtl/>
          <w:lang w:bidi="ar-EG"/>
        </w:rPr>
        <w:t>يواصل تقديم</w:t>
      </w:r>
      <w:r w:rsidRPr="00931A5D">
        <w:rPr>
          <w:rFonts w:ascii="Arabic Typesetting" w:hAnsi="Arabic Typesetting" w:cs="Arabic Typesetting"/>
          <w:sz w:val="36"/>
          <w:szCs w:val="36"/>
          <w:rtl/>
          <w:lang w:bidi="ar-EG"/>
        </w:rPr>
        <w:t xml:space="preserve"> التدريب والتطوير المهني لموظفيه</w:t>
      </w:r>
      <w:r w:rsidRPr="00931A5D">
        <w:rPr>
          <w:rFonts w:ascii="Arabic Typesetting" w:hAnsi="Arabic Typesetting" w:cs="Arabic Typesetting"/>
          <w:sz w:val="36"/>
          <w:szCs w:val="36"/>
          <w:lang w:bidi="ar-EG"/>
        </w:rPr>
        <w:t>.</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w:t>
      </w:r>
      <w:r w:rsidRPr="00931A5D">
        <w:rPr>
          <w:rFonts w:ascii="Arabic Typesetting" w:hAnsi="Arabic Typesetting" w:cs="Arabic Typesetting" w:hint="cs"/>
          <w:sz w:val="36"/>
          <w:szCs w:val="36"/>
          <w:rtl/>
          <w:lang w:bidi="ar-EG"/>
        </w:rPr>
        <w:tab/>
        <w:t xml:space="preserve">وتتخذ </w:t>
      </w:r>
      <w:r w:rsidRPr="00931A5D">
        <w:rPr>
          <w:rFonts w:ascii="Arabic Typesetting" w:hAnsi="Arabic Typesetting" w:cs="Arabic Typesetting"/>
          <w:sz w:val="36"/>
          <w:szCs w:val="36"/>
          <w:rtl/>
          <w:lang w:bidi="ar-EG"/>
        </w:rPr>
        <w:t xml:space="preserve">إدارة المكتب قرارات وتدابير تحسن </w:t>
      </w:r>
      <w:r w:rsidRPr="00931A5D">
        <w:rPr>
          <w:rFonts w:ascii="Arabic Typesetting" w:hAnsi="Arabic Typesetting" w:cs="Arabic Typesetting" w:hint="cs"/>
          <w:sz w:val="36"/>
          <w:szCs w:val="36"/>
          <w:rtl/>
          <w:lang w:bidi="ar-EG"/>
        </w:rPr>
        <w:t xml:space="preserve">دائما </w:t>
      </w:r>
      <w:r w:rsidRPr="00931A5D">
        <w:rPr>
          <w:rFonts w:ascii="Arabic Typesetting" w:hAnsi="Arabic Typesetting" w:cs="Arabic Typesetting"/>
          <w:sz w:val="36"/>
          <w:szCs w:val="36"/>
          <w:rtl/>
          <w:lang w:bidi="ar-EG"/>
        </w:rPr>
        <w:t>أنشط</w:t>
      </w:r>
      <w:r w:rsidRPr="00931A5D">
        <w:rPr>
          <w:rFonts w:ascii="Arabic Typesetting" w:hAnsi="Arabic Typesetting" w:cs="Arabic Typesetting" w:hint="cs"/>
          <w:sz w:val="36"/>
          <w:szCs w:val="36"/>
          <w:rtl/>
          <w:lang w:bidi="ar-EG"/>
        </w:rPr>
        <w:t xml:space="preserve">ته </w:t>
      </w:r>
      <w:r w:rsidRPr="00931A5D">
        <w:rPr>
          <w:rFonts w:ascii="Arabic Typesetting" w:hAnsi="Arabic Typesetting" w:cs="Arabic Typesetting"/>
          <w:sz w:val="36"/>
          <w:szCs w:val="36"/>
          <w:rtl/>
          <w:lang w:bidi="ar-EG"/>
        </w:rPr>
        <w:t>و</w:t>
      </w:r>
      <w:r w:rsidRPr="00931A5D">
        <w:rPr>
          <w:rFonts w:ascii="Arabic Typesetting" w:hAnsi="Arabic Typesetting" w:cs="Arabic Typesetting" w:hint="cs"/>
          <w:sz w:val="36"/>
          <w:szCs w:val="36"/>
          <w:rtl/>
          <w:lang w:bidi="ar-EG"/>
        </w:rPr>
        <w:t xml:space="preserve">نتائجه </w:t>
      </w:r>
      <w:r w:rsidRPr="00931A5D">
        <w:rPr>
          <w:rFonts w:ascii="Arabic Typesetting" w:hAnsi="Arabic Typesetting" w:cs="Arabic Typesetting"/>
          <w:sz w:val="36"/>
          <w:szCs w:val="36"/>
          <w:rtl/>
          <w:lang w:bidi="ar-EG"/>
        </w:rPr>
        <w:t>داخلي</w:t>
      </w:r>
      <w:r w:rsidRPr="00931A5D">
        <w:rPr>
          <w:rFonts w:ascii="Arabic Typesetting" w:hAnsi="Arabic Typesetting" w:cs="Arabic Typesetting" w:hint="cs"/>
          <w:sz w:val="36"/>
          <w:szCs w:val="36"/>
          <w:rtl/>
          <w:lang w:bidi="ar-EG"/>
        </w:rPr>
        <w:t>ا</w:t>
      </w:r>
      <w:r w:rsidRPr="00931A5D">
        <w:rPr>
          <w:rFonts w:ascii="Arabic Typesetting" w:hAnsi="Arabic Typesetting" w:cs="Arabic Typesetting"/>
          <w:sz w:val="36"/>
          <w:szCs w:val="36"/>
          <w:rtl/>
          <w:lang w:bidi="ar-EG"/>
        </w:rPr>
        <w:t xml:space="preserve"> وخارجي</w:t>
      </w:r>
      <w:r w:rsidRPr="00931A5D">
        <w:rPr>
          <w:rFonts w:ascii="Arabic Typesetting" w:hAnsi="Arabic Typesetting" w:cs="Arabic Typesetting" w:hint="cs"/>
          <w:sz w:val="36"/>
          <w:szCs w:val="36"/>
          <w:rtl/>
          <w:lang w:bidi="ar-EG"/>
        </w:rPr>
        <w:t>ا</w:t>
      </w:r>
      <w:r w:rsidRPr="00931A5D">
        <w:rPr>
          <w:rFonts w:ascii="Arabic Typesetting" w:hAnsi="Arabic Typesetting" w:cs="Arabic Typesetting"/>
          <w:sz w:val="36"/>
          <w:szCs w:val="36"/>
          <w:lang w:bidi="ar-EG"/>
        </w:rPr>
        <w:t>.</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(ب)</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sz w:val="36"/>
          <w:szCs w:val="36"/>
          <w:rtl/>
          <w:lang w:bidi="ar-EG"/>
        </w:rPr>
        <w:t>أدوار الهيئات والأفراد المسؤولين عن نظام إدارة الجودة بموجب تفويض الإدارة العليا وأسماؤهم</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 xml:space="preserve">بالنسبة </w:t>
      </w:r>
      <w:r w:rsidRPr="00931A5D">
        <w:rPr>
          <w:rFonts w:ascii="Arabic Typesetting" w:hAnsi="Arabic Typesetting" w:cs="Arabic Typesetting" w:hint="cs"/>
          <w:b/>
          <w:bCs/>
          <w:sz w:val="36"/>
          <w:szCs w:val="36"/>
          <w:rtl/>
          <w:lang w:bidi="ar-EG"/>
        </w:rPr>
        <w:t>للعمليات الإدارية</w:t>
      </w:r>
      <w:r w:rsidRPr="00931A5D">
        <w:rPr>
          <w:rFonts w:ascii="Arabic Typesetting" w:hAnsi="Arabic Typesetting" w:cs="Arabic Typesetting" w:hint="cs"/>
          <w:sz w:val="36"/>
          <w:szCs w:val="36"/>
          <w:rtl/>
          <w:lang w:bidi="ar-EG"/>
        </w:rPr>
        <w:t xml:space="preserve">، هناك مسؤولان من الإدارة العليا: السيد </w:t>
      </w:r>
      <w:proofErr w:type="spellStart"/>
      <w:r w:rsidRPr="00931A5D">
        <w:rPr>
          <w:rFonts w:ascii="Arabic Typesetting" w:hAnsi="Arabic Typesetting" w:cs="Arabic Typesetting" w:hint="cs"/>
          <w:sz w:val="36"/>
          <w:szCs w:val="36"/>
          <w:rtl/>
          <w:lang w:bidi="ar-EG"/>
        </w:rPr>
        <w:t>لوبوش</w:t>
      </w:r>
      <w:proofErr w:type="spellEnd"/>
      <w:r w:rsidRPr="00931A5D">
        <w:rPr>
          <w:rFonts w:ascii="Arabic Typesetting" w:hAnsi="Arabic Typesetting" w:cs="Arabic Typesetting" w:hint="cs"/>
          <w:sz w:val="36"/>
          <w:szCs w:val="36"/>
          <w:rtl/>
          <w:lang w:bidi="ar-EG"/>
        </w:rPr>
        <w:t xml:space="preserve"> كنوت، رئيس المكتب والسيد أندري لوجين، الأمين العام للمكتب.</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 xml:space="preserve">بالنسبة </w:t>
      </w:r>
      <w:r w:rsidRPr="00931A5D">
        <w:rPr>
          <w:rFonts w:ascii="Arabic Typesetting" w:hAnsi="Arabic Typesetting" w:cs="Arabic Typesetting" w:hint="cs"/>
          <w:b/>
          <w:bCs/>
          <w:sz w:val="36"/>
          <w:szCs w:val="36"/>
          <w:rtl/>
          <w:lang w:bidi="ar-EG"/>
        </w:rPr>
        <w:t>للعمليات الأساسية</w:t>
      </w:r>
      <w:r w:rsidRPr="00931A5D">
        <w:rPr>
          <w:rFonts w:ascii="Arabic Typesetting" w:hAnsi="Arabic Typesetting" w:cs="Arabic Typesetting" w:hint="cs"/>
          <w:sz w:val="36"/>
          <w:szCs w:val="36"/>
          <w:rtl/>
          <w:lang w:bidi="ar-EG"/>
        </w:rPr>
        <w:t xml:space="preserve">، هناك شخصان من الإدارة الوسطى للمكتب: السيدة </w:t>
      </w:r>
      <w:proofErr w:type="spellStart"/>
      <w:r w:rsidRPr="00931A5D">
        <w:rPr>
          <w:rFonts w:ascii="Arabic Typesetting" w:hAnsi="Arabic Typesetting" w:cs="Arabic Typesetting" w:hint="cs"/>
          <w:sz w:val="36"/>
          <w:szCs w:val="36"/>
          <w:rtl/>
          <w:lang w:bidi="ar-EG"/>
        </w:rPr>
        <w:t>إنغريد</w:t>
      </w:r>
      <w:proofErr w:type="spellEnd"/>
      <w:r w:rsidRPr="00931A5D">
        <w:rPr>
          <w:rFonts w:ascii="Arabic Typesetting" w:hAnsi="Arabic Typesetting" w:cs="Arabic Typesetting" w:hint="cs"/>
          <w:sz w:val="36"/>
          <w:szCs w:val="36"/>
          <w:rtl/>
          <w:lang w:bidi="ar-EG"/>
        </w:rPr>
        <w:t xml:space="preserve"> </w:t>
      </w:r>
      <w:proofErr w:type="spellStart"/>
      <w:r w:rsidRPr="00931A5D">
        <w:rPr>
          <w:rFonts w:ascii="Arabic Typesetting" w:hAnsi="Arabic Typesetting" w:cs="Arabic Typesetting" w:hint="cs"/>
          <w:sz w:val="36"/>
          <w:szCs w:val="36"/>
          <w:rtl/>
          <w:lang w:bidi="ar-EG"/>
        </w:rPr>
        <w:t>مارونياكوفا</w:t>
      </w:r>
      <w:proofErr w:type="spellEnd"/>
      <w:r w:rsidRPr="00931A5D">
        <w:rPr>
          <w:rFonts w:ascii="Arabic Typesetting" w:hAnsi="Arabic Typesetting" w:cs="Arabic Typesetting" w:hint="cs"/>
          <w:sz w:val="36"/>
          <w:szCs w:val="36"/>
          <w:rtl/>
          <w:lang w:bidi="ar-EG"/>
        </w:rPr>
        <w:t xml:space="preserve">، المديرة الرئيسية لقسم الأعمال، والسيد ميلان </w:t>
      </w:r>
      <w:proofErr w:type="spellStart"/>
      <w:r w:rsidRPr="00931A5D">
        <w:rPr>
          <w:rFonts w:ascii="Arabic Typesetting" w:hAnsi="Arabic Typesetting" w:cs="Arabic Typesetting" w:hint="cs"/>
          <w:sz w:val="36"/>
          <w:szCs w:val="36"/>
          <w:rtl/>
          <w:lang w:bidi="ar-EG"/>
        </w:rPr>
        <w:t>أورافيتش</w:t>
      </w:r>
      <w:proofErr w:type="spellEnd"/>
      <w:r w:rsidRPr="00931A5D">
        <w:rPr>
          <w:rFonts w:ascii="Arabic Typesetting" w:hAnsi="Arabic Typesetting" w:cs="Arabic Typesetting" w:hint="cs"/>
          <w:sz w:val="36"/>
          <w:szCs w:val="36"/>
          <w:rtl/>
          <w:lang w:bidi="ar-EG"/>
        </w:rPr>
        <w:t>، المدير الرئيسي لقسم دعم الأعمال.</w:t>
      </w:r>
    </w:p>
    <w:p w:rsidR="00931A5D" w:rsidRPr="00931A5D" w:rsidRDefault="00931A5D" w:rsidP="00931A5D">
      <w:pPr>
        <w:bidi/>
        <w:spacing w:before="240" w:after="240"/>
        <w:rPr>
          <w:rFonts w:ascii="Arabic Typesetting" w:hAnsi="Arabic Typesetting" w:cs="Arabic Typesetting"/>
          <w:sz w:val="36"/>
          <w:szCs w:val="36"/>
          <w:rtl/>
          <w:lang w:bidi="ar-EG"/>
        </w:rPr>
      </w:pPr>
      <w:r w:rsidRPr="00931A5D">
        <w:rPr>
          <w:noProof/>
          <w:szCs w:val="22"/>
        </w:rPr>
        <w:lastRenderedPageBreak/>
        <w:drawing>
          <wp:inline distT="0" distB="0" distL="0" distR="0" wp14:anchorId="670B800D" wp14:editId="3F3C5E65">
            <wp:extent cx="5940425" cy="2886075"/>
            <wp:effectExtent l="0" t="0" r="3175" b="9525"/>
            <wp:docPr id="20" name="Obrázok 3" descr="QMS scheme IPO SR_EN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S scheme IPO SR_EN V1.jpg"/>
                    <pic:cNvPicPr/>
                  </pic:nvPicPr>
                  <pic:blipFill>
                    <a:blip r:embed="rId39" cstate="print"/>
                    <a:stretch>
                      <a:fillRect/>
                    </a:stretch>
                  </pic:blipFill>
                  <pic:spPr>
                    <a:xfrm>
                      <a:off x="0" y="0"/>
                      <a:ext cx="5940425" cy="2886075"/>
                    </a:xfrm>
                    <a:prstGeom prst="rect">
                      <a:avLst/>
                    </a:prstGeom>
                  </pic:spPr>
                </pic:pic>
              </a:graphicData>
            </a:graphic>
          </wp:inline>
        </w:drawing>
      </w:r>
    </w:p>
    <w:p w:rsidR="00931A5D" w:rsidRPr="00931A5D" w:rsidRDefault="00931A5D" w:rsidP="00931A5D">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الشكل 1: مخطط إدارة الجودة في المكتب</w:t>
      </w:r>
    </w:p>
    <w:p w:rsidR="00931A5D" w:rsidRPr="00931A5D" w:rsidRDefault="00931A5D" w:rsidP="00931A5D">
      <w:pPr>
        <w:bidi/>
        <w:spacing w:before="240" w:after="240"/>
        <w:rPr>
          <w:szCs w:val="22"/>
          <w:rtl/>
        </w:rPr>
      </w:pPr>
      <w:r w:rsidRPr="00931A5D">
        <w:rPr>
          <w:szCs w:val="22"/>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pt;height:330pt" o:ole="">
            <v:imagedata r:id="rId40" o:title=""/>
          </v:shape>
          <o:OLEObject Type="Embed" ProgID="AcroExch.Document.11" ShapeID="_x0000_i1025" DrawAspect="Content" ObjectID="_1490517019" r:id="rId41"/>
        </w:object>
      </w:r>
    </w:p>
    <w:p w:rsidR="00107A9F" w:rsidRDefault="00931A5D" w:rsidP="00931A5D">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 xml:space="preserve">الشكل 2: </w:t>
      </w:r>
      <w:r w:rsidRPr="00931A5D">
        <w:rPr>
          <w:rFonts w:ascii="Arabic Typesetting" w:hAnsi="Arabic Typesetting" w:cs="Arabic Typesetting"/>
          <w:sz w:val="36"/>
          <w:szCs w:val="36"/>
          <w:rtl/>
          <w:lang w:bidi="ar-EG"/>
        </w:rPr>
        <w:t>الهيكل التنظيمي للمكتب</w:t>
      </w:r>
    </w:p>
    <w:p w:rsidR="00107A9F" w:rsidRDefault="00107A9F">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931A5D" w:rsidRPr="00931A5D" w:rsidRDefault="00931A5D" w:rsidP="00107A9F">
      <w:pPr>
        <w:keepNext/>
        <w:pBdr>
          <w:top w:val="single" w:sz="4" w:space="1" w:color="000000"/>
          <w:left w:val="single" w:sz="4" w:space="4" w:color="000000"/>
          <w:bottom w:val="single" w:sz="4" w:space="5"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lang w:bidi="ar-EG"/>
        </w:rPr>
      </w:pPr>
      <w:r w:rsidRPr="00931A5D">
        <w:rPr>
          <w:rFonts w:ascii="Arabic Typesetting" w:eastAsia="SimSun" w:hAnsi="Arabic Typesetting" w:cs="Arabic Typesetting"/>
          <w:noProof/>
          <w:sz w:val="36"/>
          <w:szCs w:val="36"/>
        </w:rPr>
        <w:lastRenderedPageBreak/>
        <mc:AlternateContent>
          <mc:Choice Requires="wps">
            <w:drawing>
              <wp:anchor distT="0" distB="0" distL="114300" distR="114300" simplePos="0" relativeHeight="251671552" behindDoc="0" locked="0" layoutInCell="1" allowOverlap="1" wp14:anchorId="09FE2335" wp14:editId="75996BE9">
                <wp:simplePos x="0" y="0"/>
                <wp:positionH relativeFrom="column">
                  <wp:posOffset>8229600</wp:posOffset>
                </wp:positionH>
                <wp:positionV relativeFrom="paragraph">
                  <wp:posOffset>30480</wp:posOffset>
                </wp:positionV>
                <wp:extent cx="0" cy="457200"/>
                <wp:effectExtent l="5715" t="10795" r="13335" b="825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" strokeweight=".26mm">
                <v:stroke joinstyle="miter" endcap="square"/>
              </v:line>
            </w:pict>
          </mc:Fallback>
        </mc:AlternateContent>
      </w:r>
      <w:r w:rsidRPr="00931A5D">
        <w:rPr>
          <w:rFonts w:ascii="Arabic Typesetting" w:hAnsi="Arabic Typesetting" w:cs="Arabic Typesetting" w:hint="cs"/>
          <w:iCs/>
          <w:sz w:val="36"/>
          <w:szCs w:val="36"/>
          <w:rtl/>
          <w:lang w:bidi="ar-EG"/>
        </w:rPr>
        <w:t>5.21</w:t>
      </w:r>
      <w:r w:rsidRPr="00931A5D">
        <w:rPr>
          <w:rFonts w:ascii="Arabic Typesetting" w:hAnsi="Arabic Typesetting" w:cs="Arabic Typesetting"/>
          <w:iCs/>
          <w:sz w:val="36"/>
          <w:szCs w:val="36"/>
          <w:rtl/>
          <w:lang w:bidi="ar-EG"/>
        </w:rPr>
        <w:tab/>
        <w:t>توضيح (عن طريق جدول</w:t>
      </w:r>
      <w:r w:rsidRPr="00931A5D">
        <w:rPr>
          <w:rFonts w:ascii="Arabic Typesetting" w:hAnsi="Arabic Typesetting" w:cs="Arabic Typesetting" w:hint="cs"/>
          <w:iCs/>
          <w:sz w:val="36"/>
          <w:szCs w:val="36"/>
          <w:rtl/>
          <w:lang w:bidi="ar-EG"/>
        </w:rPr>
        <w:t>، مثلاً</w:t>
      </w:r>
      <w:r w:rsidRPr="00931A5D">
        <w:rPr>
          <w:rFonts w:ascii="Arabic Typesetting" w:hAnsi="Arabic Typesetting" w:cs="Arabic Typesetting"/>
          <w:iCs/>
          <w:sz w:val="36"/>
          <w:szCs w:val="36"/>
          <w:rtl/>
          <w:lang w:bidi="ar-EG"/>
        </w:rPr>
        <w:t>) مدى استيفاء نظام إدارة الجودة بال</w:t>
      </w:r>
      <w:r w:rsidRPr="00931A5D">
        <w:rPr>
          <w:rFonts w:ascii="Arabic Typesetting" w:hAnsi="Arabic Typesetting" w:cs="Arabic Typesetting" w:hint="cs"/>
          <w:iCs/>
          <w:sz w:val="36"/>
          <w:szCs w:val="36"/>
          <w:rtl/>
          <w:lang w:bidi="ar-EG"/>
        </w:rPr>
        <w:t>إدارة</w:t>
      </w:r>
      <w:r w:rsidRPr="00931A5D">
        <w:rPr>
          <w:rFonts w:ascii="Arabic Typesetting" w:hAnsi="Arabic Typesetting" w:cs="Arabic Typesetting"/>
          <w:iCs/>
          <w:sz w:val="36"/>
          <w:szCs w:val="36"/>
          <w:rtl/>
          <w:lang w:bidi="ar-EG"/>
        </w:rPr>
        <w:t xml:space="preserve"> لمتطلبات الفصل 21 من المبادئ التوجيهية للبحث الدولي والفحص التمهيدي الدولي.</w:t>
      </w:r>
      <w:r w:rsidRPr="00931A5D">
        <w:rPr>
          <w:rFonts w:ascii="Arabic Typesetting" w:eastAsia="SimSun" w:hAnsi="Arabic Typesetting" w:cs="Arabic Typesetting" w:hint="cs"/>
          <w:iCs/>
          <w:sz w:val="36"/>
          <w:szCs w:val="36"/>
          <w:rtl/>
          <w:lang w:bidi="ar-EG"/>
        </w:rPr>
        <w:t xml:space="preserve"> أو، بدلاً من ذلك، بيان المواضع التي لا تستوفي فيها الإدارة هذه</w:t>
      </w:r>
      <w:r w:rsidRPr="00931A5D">
        <w:rPr>
          <w:rtl/>
          <w:lang w:bidi="ar-EG"/>
        </w:rPr>
        <w:t xml:space="preserve"> </w:t>
      </w:r>
      <w:r w:rsidRPr="00931A5D">
        <w:rPr>
          <w:rFonts w:ascii="Arabic Typesetting" w:eastAsia="SimSun" w:hAnsi="Arabic Typesetting" w:cs="Arabic Typesetting"/>
          <w:iCs/>
          <w:sz w:val="36"/>
          <w:szCs w:val="36"/>
          <w:rtl/>
          <w:lang w:bidi="ar-EG"/>
        </w:rPr>
        <w:t>المتطلبات</w:t>
      </w:r>
      <w:r w:rsidRPr="00931A5D">
        <w:rPr>
          <w:rFonts w:ascii="Arabic Typesetting" w:eastAsia="SimSun" w:hAnsi="Arabic Typesetting" w:cs="Arabic Typesetting" w:hint="cs"/>
          <w:iCs/>
          <w:sz w:val="36"/>
          <w:szCs w:val="36"/>
          <w:rtl/>
          <w:lang w:bidi="ar-EG"/>
        </w:rPr>
        <w:t>.</w:t>
      </w:r>
    </w:p>
    <w:tbl>
      <w:tblPr>
        <w:bidiVisual/>
        <w:tblW w:w="9489" w:type="dxa"/>
        <w:jc w:val="center"/>
        <w:tblLayout w:type="fixed"/>
        <w:tblCellMar>
          <w:top w:w="57" w:type="dxa"/>
        </w:tblCellMar>
        <w:tblLook w:val="0000" w:firstRow="0" w:lastRow="0" w:firstColumn="0" w:lastColumn="0" w:noHBand="0" w:noVBand="0"/>
      </w:tblPr>
      <w:tblGrid>
        <w:gridCol w:w="917"/>
        <w:gridCol w:w="708"/>
        <w:gridCol w:w="5529"/>
        <w:gridCol w:w="850"/>
        <w:gridCol w:w="709"/>
        <w:gridCol w:w="776"/>
      </w:tblGrid>
      <w:tr w:rsidR="00931A5D" w:rsidRPr="00931A5D" w:rsidTr="00931A5D">
        <w:trPr>
          <w:tblHeader/>
          <w:jc w:val="center"/>
        </w:trPr>
        <w:tc>
          <w:tcPr>
            <w:tcW w:w="7154" w:type="dxa"/>
            <w:gridSpan w:val="3"/>
            <w:vMerge w:val="restart"/>
            <w:tcBorders>
              <w:top w:val="single" w:sz="4" w:space="0" w:color="auto"/>
              <w:left w:val="single" w:sz="4" w:space="0" w:color="auto"/>
              <w:bottom w:val="single" w:sz="4" w:space="0" w:color="auto"/>
              <w:right w:val="single" w:sz="4" w:space="0" w:color="auto"/>
            </w:tcBorders>
          </w:tcPr>
          <w:p w:rsidR="00931A5D" w:rsidRPr="00931A5D" w:rsidRDefault="00931A5D" w:rsidP="00931A5D">
            <w:pPr>
              <w:keepNext/>
              <w:bidi/>
              <w:snapToGrid w:val="0"/>
              <w:spacing w:line="280" w:lineRule="exact"/>
              <w:rPr>
                <w:rFonts w:ascii="Arabic Typesetting" w:eastAsia="SimSun" w:hAnsi="Arabic Typesetting" w:cs="Arabic Typesetting"/>
                <w:sz w:val="28"/>
                <w:szCs w:val="28"/>
              </w:rPr>
            </w:pPr>
            <w:r w:rsidRPr="00931A5D">
              <w:rPr>
                <w:rFonts w:ascii="Arabic Typesetting" w:hAnsi="Arabic Typesetting" w:cs="Arabic Typesetting"/>
                <w:noProof/>
                <w:sz w:val="28"/>
                <w:szCs w:val="28"/>
                <w:rtl/>
              </w:rPr>
              <w:t>متطلبات</w:t>
            </w:r>
            <w:r w:rsidRPr="00931A5D">
              <w:rPr>
                <w:rFonts w:ascii="Arabic Typesetting" w:hAnsi="Arabic Typesetting" w:cs="Arabic Typesetting"/>
                <w:sz w:val="28"/>
                <w:szCs w:val="28"/>
                <w:rtl/>
                <w:lang w:bidi="ar-EG"/>
              </w:rPr>
              <w:t xml:space="preserve"> الفصل 21</w:t>
            </w:r>
          </w:p>
        </w:tc>
        <w:tc>
          <w:tcPr>
            <w:tcW w:w="2335" w:type="dxa"/>
            <w:gridSpan w:val="3"/>
            <w:tcBorders>
              <w:top w:val="single" w:sz="4" w:space="0" w:color="000000"/>
              <w:left w:val="single" w:sz="4" w:space="0" w:color="auto"/>
              <w:bottom w:val="single" w:sz="4" w:space="0" w:color="000000"/>
              <w:right w:val="single" w:sz="4" w:space="0" w:color="000000"/>
            </w:tcBorders>
            <w:vAlign w:val="center"/>
          </w:tcPr>
          <w:p w:rsidR="00931A5D" w:rsidRPr="00931A5D" w:rsidRDefault="00931A5D" w:rsidP="00931A5D">
            <w:pPr>
              <w:keepNext/>
              <w:bidi/>
              <w:snapToGrid w:val="0"/>
              <w:spacing w:line="280" w:lineRule="exact"/>
              <w:jc w:val="center"/>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مدى الاستيفاء</w:t>
            </w:r>
          </w:p>
        </w:tc>
      </w:tr>
      <w:tr w:rsidR="00931A5D" w:rsidRPr="00931A5D" w:rsidTr="00931A5D">
        <w:trPr>
          <w:tblHeader/>
          <w:jc w:val="center"/>
        </w:trPr>
        <w:tc>
          <w:tcPr>
            <w:tcW w:w="7154" w:type="dxa"/>
            <w:gridSpan w:val="3"/>
            <w:vMerge/>
            <w:tcBorders>
              <w:top w:val="single" w:sz="4" w:space="0" w:color="000000"/>
              <w:left w:val="single" w:sz="4" w:space="0" w:color="auto"/>
              <w:bottom w:val="single" w:sz="4" w:space="0" w:color="auto"/>
              <w:right w:val="single" w:sz="4" w:space="0" w:color="auto"/>
            </w:tcBorders>
            <w:vAlign w:val="center"/>
          </w:tcPr>
          <w:p w:rsidR="00931A5D" w:rsidRPr="00931A5D" w:rsidRDefault="00931A5D" w:rsidP="00931A5D">
            <w:pPr>
              <w:keepNext/>
              <w:spacing w:line="280" w:lineRule="exact"/>
              <w:rPr>
                <w:rFonts w:ascii="Arabic Typesetting" w:eastAsia="SimSun" w:hAnsi="Arabic Typesetting" w:cs="Arabic Typesetting"/>
                <w:sz w:val="28"/>
                <w:szCs w:val="28"/>
              </w:rPr>
            </w:pPr>
          </w:p>
        </w:tc>
        <w:tc>
          <w:tcPr>
            <w:tcW w:w="850" w:type="dxa"/>
            <w:tcBorders>
              <w:top w:val="single" w:sz="4" w:space="0" w:color="000000"/>
              <w:left w:val="single" w:sz="4" w:space="0" w:color="auto"/>
              <w:bottom w:val="single" w:sz="4" w:space="0" w:color="000000"/>
              <w:right w:val="nil"/>
            </w:tcBorders>
            <w:vAlign w:val="center"/>
          </w:tcPr>
          <w:p w:rsidR="00931A5D" w:rsidRPr="00931A5D" w:rsidRDefault="00931A5D" w:rsidP="00931A5D">
            <w:pPr>
              <w:keepNext/>
              <w:tabs>
                <w:tab w:val="left" w:pos="567"/>
                <w:tab w:val="left" w:pos="1134"/>
                <w:tab w:val="left" w:pos="1701"/>
                <w:tab w:val="left" w:pos="2188"/>
              </w:tabs>
              <w:bidi/>
              <w:snapToGrid w:val="0"/>
              <w:spacing w:line="280" w:lineRule="exact"/>
              <w:jc w:val="center"/>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كامل</w:t>
            </w:r>
          </w:p>
        </w:tc>
        <w:tc>
          <w:tcPr>
            <w:tcW w:w="70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keepNext/>
              <w:tabs>
                <w:tab w:val="left" w:pos="567"/>
                <w:tab w:val="left" w:pos="1134"/>
                <w:tab w:val="left" w:pos="1701"/>
                <w:tab w:val="left" w:pos="2188"/>
              </w:tabs>
              <w:bidi/>
              <w:snapToGrid w:val="0"/>
              <w:spacing w:line="280" w:lineRule="exact"/>
              <w:jc w:val="center"/>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جزئي</w:t>
            </w:r>
          </w:p>
        </w:tc>
        <w:tc>
          <w:tcPr>
            <w:tcW w:w="776" w:type="dxa"/>
            <w:tcBorders>
              <w:top w:val="single" w:sz="4" w:space="0" w:color="000000"/>
              <w:left w:val="single" w:sz="4" w:space="0" w:color="000000"/>
              <w:bottom w:val="single" w:sz="4" w:space="0" w:color="000000"/>
              <w:right w:val="single" w:sz="4" w:space="0" w:color="000000"/>
            </w:tcBorders>
            <w:vAlign w:val="center"/>
          </w:tcPr>
          <w:p w:rsidR="00931A5D" w:rsidRPr="00931A5D" w:rsidRDefault="00931A5D" w:rsidP="00931A5D">
            <w:pPr>
              <w:keepNext/>
              <w:tabs>
                <w:tab w:val="left" w:pos="567"/>
                <w:tab w:val="left" w:pos="1134"/>
                <w:tab w:val="left" w:pos="1701"/>
                <w:tab w:val="left" w:pos="2188"/>
              </w:tabs>
              <w:bidi/>
              <w:snapToGrid w:val="0"/>
              <w:spacing w:line="280" w:lineRule="exact"/>
              <w:jc w:val="center"/>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منعدم</w:t>
            </w:r>
          </w:p>
        </w:tc>
      </w:tr>
      <w:tr w:rsidR="00931A5D" w:rsidRPr="00931A5D" w:rsidTr="00931A5D">
        <w:trPr>
          <w:jc w:val="center"/>
        </w:trPr>
        <w:tc>
          <w:tcPr>
            <w:tcW w:w="917" w:type="dxa"/>
            <w:vMerge w:val="restart"/>
            <w:tcBorders>
              <w:top w:val="single" w:sz="4" w:space="0" w:color="auto"/>
              <w:left w:val="single" w:sz="4" w:space="0" w:color="000000"/>
              <w:bottom w:val="single" w:sz="4" w:space="0" w:color="000000"/>
              <w:right w:val="nil"/>
            </w:tcBorders>
          </w:tcPr>
          <w:p w:rsidR="00931A5D" w:rsidRPr="00931A5D" w:rsidRDefault="00931A5D" w:rsidP="00931A5D">
            <w:pPr>
              <w:keepNext/>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4.21</w:t>
            </w:r>
          </w:p>
        </w:tc>
        <w:tc>
          <w:tcPr>
            <w:tcW w:w="708" w:type="dxa"/>
            <w:tcBorders>
              <w:top w:val="single" w:sz="4" w:space="0" w:color="auto"/>
              <w:left w:val="single" w:sz="4" w:space="0" w:color="000000"/>
              <w:bottom w:val="single" w:sz="4" w:space="0" w:color="000000"/>
              <w:right w:val="nil"/>
            </w:tcBorders>
          </w:tcPr>
          <w:p w:rsidR="00931A5D" w:rsidRPr="00931A5D" w:rsidRDefault="00931A5D" w:rsidP="00931A5D">
            <w:pPr>
              <w:keepNext/>
              <w:tabs>
                <w:tab w:val="left" w:pos="567"/>
                <w:tab w:val="left" w:pos="1134"/>
                <w:tab w:val="left" w:pos="1701"/>
                <w:tab w:val="left" w:pos="2188"/>
              </w:tabs>
              <w:bidi/>
              <w:snapToGrid w:val="0"/>
              <w:spacing w:line="280" w:lineRule="exact"/>
              <w:ind w:right="-108"/>
              <w:rPr>
                <w:rFonts w:ascii="Arabic Typesetting" w:eastAsia="SimSun" w:hAnsi="Arabic Typesetting" w:cs="Arabic Typesetting"/>
                <w:sz w:val="28"/>
                <w:szCs w:val="28"/>
              </w:rPr>
            </w:pPr>
            <w:r w:rsidRPr="00931A5D">
              <w:rPr>
                <w:rFonts w:ascii="Arabic Typesetting" w:hAnsi="Arabic Typesetting" w:cs="Arabic Typesetting"/>
                <w:sz w:val="28"/>
                <w:szCs w:val="28"/>
                <w:rtl/>
                <w:lang w:bidi="ar-EG"/>
              </w:rPr>
              <w:t>(أ)</w:t>
            </w:r>
          </w:p>
        </w:tc>
        <w:tc>
          <w:tcPr>
            <w:tcW w:w="5529" w:type="dxa"/>
            <w:tcBorders>
              <w:top w:val="single" w:sz="4" w:space="0" w:color="auto"/>
              <w:left w:val="single" w:sz="4" w:space="0" w:color="000000"/>
              <w:bottom w:val="single" w:sz="4" w:space="0" w:color="000000"/>
              <w:right w:val="nil"/>
            </w:tcBorders>
            <w:vAlign w:val="center"/>
          </w:tcPr>
          <w:p w:rsidR="00931A5D" w:rsidRPr="00931A5D" w:rsidRDefault="00931A5D" w:rsidP="00931A5D">
            <w:pPr>
              <w:keepNext/>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rPr>
            </w:pPr>
            <w:r w:rsidRPr="00931A5D">
              <w:rPr>
                <w:rFonts w:ascii="Arabic Typesetting" w:hAnsi="Arabic Typesetting" w:cs="Arabic Typesetting"/>
                <w:sz w:val="28"/>
                <w:szCs w:val="28"/>
                <w:rtl/>
                <w:lang w:bidi="ar-EG"/>
              </w:rPr>
              <w:t>توفر سياسة الجودة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keepNext/>
              <w:keepLines/>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keepNext/>
              <w:keepLines/>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keepNext/>
              <w:keepLines/>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eastAsia="SimSun" w:hAnsi="Arabic Typesetting" w:cs="Arabic Typesetting"/>
                <w:sz w:val="28"/>
                <w:szCs w:val="28"/>
              </w:rPr>
            </w:pPr>
            <w:r w:rsidRPr="00931A5D">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تحديد أدوار المسؤولين عن نظام إدارة الجودة وأسمائهم</w:t>
            </w:r>
            <w:r w:rsidRPr="00931A5D">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keepNext/>
              <w:keepLines/>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keepNext/>
              <w:keepLines/>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keepNext/>
              <w:keepLines/>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eastAsia="SimSun" w:hAnsi="Arabic Typesetting" w:cs="Arabic Typesetting"/>
                <w:sz w:val="28"/>
                <w:szCs w:val="28"/>
              </w:rPr>
            </w:pPr>
            <w:r w:rsidRPr="00931A5D">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توفر مخطط تنظيمي</w:t>
            </w:r>
            <w:r w:rsidRPr="00931A5D">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keepNext/>
              <w:keepLines/>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keepNext/>
              <w:keepLines/>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keepNext/>
              <w:keepLines/>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5.21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rPr>
            </w:pPr>
            <w:r w:rsidRPr="00931A5D">
              <w:rPr>
                <w:rFonts w:ascii="Arabic Typesetting" w:hAnsi="Arabic Typesetting" w:cs="Arabic Typesetting"/>
                <w:sz w:val="28"/>
                <w:szCs w:val="28"/>
                <w:rtl/>
                <w:lang w:bidi="ar-EG"/>
              </w:rPr>
              <w:t>تأكيد استيفاء نظام إدارة الجودة لمتطلبات الفصل 21</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6.21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آليات ضمان فعالية نظام إدارة الجودة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مراقبة عملية التحسين المستمر</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7.21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توعية الموظفين بهذا المعيار من قبل الإدارة</w:t>
            </w:r>
            <w:r w:rsidRPr="00931A5D">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rtl/>
                <w:lang w:bidi="ar-EG"/>
              </w:rPr>
            </w:pPr>
            <w:r w:rsidRPr="00931A5D">
              <w:rPr>
                <w:rFonts w:ascii="Arabic Typesetting" w:hAnsi="Arabic Typesetting" w:cs="Arabic Typesetting"/>
                <w:sz w:val="28"/>
                <w:szCs w:val="28"/>
                <w:rtl/>
                <w:lang w:bidi="ar-EG"/>
              </w:rPr>
              <w:t>اتساق المبادئ التوجيهية لمعاهدة التعاون بشأن البراءات مع نظام إدارة الجودة بالإدارة</w:t>
            </w:r>
            <w:r w:rsidRPr="00931A5D">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8.21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إجراء مراجعات إدارية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استعراض أهداف الجودة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jc w:val="righ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التوعية بأهداف الجودة في جميع أقسام الإدارة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9.21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eastAsia="SimSun" w:hAnsi="Arabic Typesetting" w:cs="Arabic Typesetting"/>
                <w:sz w:val="28"/>
                <w:szCs w:val="28"/>
              </w:rPr>
            </w:pPr>
            <w:r w:rsidRPr="00931A5D">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إجراء مراجعة سنوية لنظام إدارة الجودة بغية: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jc w:val="center"/>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"1" تحديد مدى تطابق نظام إدارة الجودة مع متطلبات الفصل 21</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jc w:val="center"/>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hAnsi="Arabic Typesetting" w:cs="Arabic Typesetting"/>
                <w:sz w:val="28"/>
                <w:szCs w:val="28"/>
                <w:lang w:bidi="ar-EG"/>
              </w:rPr>
            </w:pPr>
            <w:r w:rsidRPr="00931A5D">
              <w:rPr>
                <w:rFonts w:ascii="Arabic Typesetting" w:hAnsi="Arabic Typesetting" w:cs="Arabic Typesetting"/>
                <w:sz w:val="28"/>
                <w:szCs w:val="28"/>
                <w:rtl/>
                <w:lang w:bidi="ar-EG"/>
              </w:rPr>
              <w:t>"2" تحديد مدى تماثل البحث والفحص للمبادئ التوجيهية لمعاهدة التعاون بشأن البراءات</w:t>
            </w:r>
            <w:r w:rsidRPr="00931A5D">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منهج موضوعي وشفاف</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استخدام مدخلات تشمل معلومات وفقًا للفقرة 17.21</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jc w:val="center"/>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(ه)</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تسجيل النتائج</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10.21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ind w:right="-108"/>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التأكد من رصد أعباء العمل الفعلية والتكيف معها</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11.21</w:t>
            </w:r>
          </w:p>
        </w:tc>
        <w:tc>
          <w:tcPr>
            <w:tcW w:w="708"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rPr>
            </w:pPr>
            <w:r w:rsidRPr="00931A5D">
              <w:rPr>
                <w:rFonts w:ascii="Arabic Typesetting" w:hAnsi="Arabic Typesetting" w:cs="Arabic Typesetting"/>
                <w:sz w:val="28"/>
                <w:szCs w:val="28"/>
                <w:rtl/>
                <w:lang w:bidi="ar-EG"/>
              </w:rPr>
              <w:t>وجود بنية تحتية لضمان كمية موظفين</w:t>
            </w:r>
            <w:r w:rsidRPr="00931A5D">
              <w:rPr>
                <w:rFonts w:ascii="Arabic Typesetting" w:eastAsia="SimSun" w:hAnsi="Arabic Typesetting" w:cs="Arabic Typesetting"/>
                <w:sz w:val="28"/>
                <w:szCs w:val="28"/>
                <w:rtl/>
              </w:rPr>
              <w:t>:</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"1" كافية للتعامل مع تدفق العمل</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"2" تحافظ على المؤهلات التقنية للبحث والفحص في جميع المجالات التقنية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 xml:space="preserve">"3" تحافظ على التسهيلات اللغوية لفهم اللغات وفقًا للقاعدة </w:t>
            </w:r>
            <w:r w:rsidRPr="00931A5D">
              <w:rPr>
                <w:rFonts w:ascii="Arabic Typesetting" w:eastAsia="SimSun" w:hAnsi="Arabic Typesetting" w:cs="Arabic Typesetting"/>
                <w:sz w:val="28"/>
                <w:szCs w:val="28"/>
                <w:rtl/>
                <w:lang w:bidi="ar-EG"/>
              </w:rPr>
              <w:t>34</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(ب</w:t>
            </w:r>
            <w:r w:rsidRPr="00931A5D">
              <w:rPr>
                <w:rFonts w:ascii="Arabic Typesetting" w:eastAsia="SimSun" w:hAnsi="Arabic Typesetting" w:cs="Arabic Typesetting"/>
                <w:sz w:val="28"/>
                <w:szCs w:val="28"/>
                <w:rtl/>
                <w:lang w:bidi="ar-EG"/>
              </w:rPr>
              <w:t>)</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بنية تحتية لتوفير كمية موظفين إداريين مهرة</w:t>
            </w:r>
            <w:r w:rsidRPr="00931A5D">
              <w:rPr>
                <w:rFonts w:ascii="Arabic Typesetting" w:hAnsi="Arabic Typesetting" w:cs="Arabic Typesetting"/>
                <w:sz w:val="28"/>
                <w:szCs w:val="28"/>
                <w:lang w:bidi="ar-EG"/>
              </w:rPr>
              <w:t>:</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rPr>
            </w:pPr>
            <w:r w:rsidRPr="00931A5D">
              <w:rPr>
                <w:rFonts w:ascii="Arabic Typesetting" w:hAnsi="Arabic Typesetting" w:cs="Arabic Typesetting"/>
                <w:sz w:val="28"/>
                <w:szCs w:val="28"/>
                <w:rtl/>
                <w:lang w:bidi="ar-EG"/>
              </w:rPr>
              <w:t>"1" على مستوى يؤهلهم لدعم الموظفين المؤهلين تقنيا</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12.21</w:t>
            </w:r>
          </w:p>
        </w:tc>
        <w:tc>
          <w:tcPr>
            <w:tcW w:w="708"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"1" التأكد من وجود معدات مناسبة لإجراء البحث والفحص</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"2" لتوثيق السجلات</w:t>
            </w:r>
            <w:r w:rsidRPr="00931A5D">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w w:val="96"/>
                <w:sz w:val="28"/>
                <w:szCs w:val="28"/>
                <w:lang w:bidi="ar-EG"/>
              </w:rPr>
            </w:pPr>
            <w:r w:rsidRPr="00931A5D">
              <w:rPr>
                <w:rFonts w:ascii="Arabic Typesetting" w:hAnsi="Arabic Typesetting" w:cs="Arabic Typesetting"/>
                <w:w w:val="96"/>
                <w:sz w:val="28"/>
                <w:szCs w:val="28"/>
                <w:rtl/>
                <w:lang w:bidi="ar-EG"/>
              </w:rPr>
              <w:t>"1" تعليمات لمساعدة الموظفين في فهم معايير الجودة والتصرف بناءً عليها</w:t>
            </w:r>
            <w:r w:rsidRPr="00931A5D">
              <w:rPr>
                <w:rFonts w:ascii="Arabic Typesetting" w:hAnsi="Arabic Typesetting" w:cs="Arabic Typesetting"/>
                <w:w w:val="96"/>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rtl/>
                <w:lang w:bidi="ar-EG"/>
              </w:rPr>
            </w:pPr>
            <w:r w:rsidRPr="00931A5D">
              <w:rPr>
                <w:rFonts w:ascii="Arabic Typesetting" w:hAnsi="Arabic Typesetting" w:cs="Arabic Typesetting"/>
                <w:sz w:val="28"/>
                <w:szCs w:val="28"/>
                <w:rtl/>
                <w:lang w:bidi="ar-EG"/>
              </w:rPr>
              <w:t>"2" تعليمات لاتباع إجراءات العمل بدقة والمحافظة على تحديثها</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13.21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"1" برنامج التعلم والتطوير لضمان توفر المهارات المطلوبة للبحث والفحص والمحافظة عليها</w:t>
            </w:r>
            <w:r w:rsidRPr="00931A5D">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w w:val="95"/>
                <w:sz w:val="28"/>
                <w:szCs w:val="28"/>
                <w:lang w:bidi="ar-EG"/>
              </w:rPr>
            </w:pPr>
            <w:r w:rsidRPr="00931A5D">
              <w:rPr>
                <w:rFonts w:ascii="Arabic Typesetting" w:hAnsi="Arabic Typesetting" w:cs="Arabic Typesetting"/>
                <w:w w:val="95"/>
                <w:sz w:val="28"/>
                <w:szCs w:val="28"/>
                <w:rtl/>
                <w:lang w:bidi="ar-EG"/>
              </w:rPr>
              <w:t>"2" برنامج التعلم والتطوير لضمان وعي الموظفين بأهمية الامتثال لمعايير الجودة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14.21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وجود نظام لرصد الموارد المطلوبة لتلبية الطلب</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وجود نظام لرصد الموارد المطلوبة للامتثال لمعايير الجودة في البحث والفحص</w:t>
            </w:r>
            <w:r w:rsidRPr="00931A5D">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15.21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آليات مراقبة لضمان إصدار تقارير البحث والفحص في الأوقات المحددة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آليات مراقبة التقلبات في حجم الطلب وتراكم العمل</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16.21</w:t>
            </w:r>
          </w:p>
        </w:tc>
        <w:tc>
          <w:tcPr>
            <w:tcW w:w="708"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نظام داخلي لضمان الجودة للتقييم الذاتي</w:t>
            </w:r>
            <w:r w:rsidRPr="00931A5D">
              <w:rPr>
                <w:rFonts w:ascii="Arabic Typesetting" w:hAnsi="Arabic Typesetting" w:cs="Arabic Typesetting"/>
                <w:sz w:val="28"/>
                <w:szCs w:val="28"/>
                <w:lang w:bidi="ar-EG"/>
              </w:rPr>
              <w:t>:</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"1" لاستيفاء المبادئ التوجيهية للبحث والفحص</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"2" لإرسال ردود الأفعال للموظفين</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نظام لقياس البيانات ورفع التقارير بشأن التحسين المستمر</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نظام للتحقق من فعالية الإجراءات المتخذة لتصحيح العجز في أعمال البحث والفحص</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17.21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موظف اتصال يساعد في تحديد أفضل الممارسات بين الهيئات</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tl/>
              </w:rPr>
              <w:t>لا ينطبق بعدُ</w:t>
            </w: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موظف اتصال يتولى التحسين المستمر</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موظف اتصال يوفر حلقة اتصال فعّالة مع الهيئات الأخرى للحصول على ردود الأفعال والتقييم</w:t>
            </w:r>
            <w:r w:rsidRPr="00931A5D">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18.21</w:t>
            </w:r>
          </w:p>
        </w:tc>
        <w:tc>
          <w:tcPr>
            <w:tcW w:w="708"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"1" نظام ملائم للتعامل مع الشكاوى</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"2" نظام مناسب لاتخاذ الإجراءات الوقائية/التصحيحية</w:t>
            </w:r>
            <w:r w:rsidRPr="00931A5D">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"3" نظام مناسب لتوفير ردود الأفعال للمستخدمين</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rtl/>
                <w:lang w:bidi="ar-EG"/>
              </w:rPr>
            </w:pPr>
            <w:r w:rsidRPr="00931A5D">
              <w:rPr>
                <w:rFonts w:ascii="Arabic Typesetting" w:hAnsi="Arabic Typesetting" w:cs="Arabic Typesetting"/>
                <w:sz w:val="28"/>
                <w:szCs w:val="28"/>
                <w:rtl/>
                <w:lang w:bidi="ar-EG"/>
              </w:rPr>
              <w:t>"1" إجراء لرصد رضا المستخدمين وتصورهم</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"2" إجراء للتأكد من تلبية الاحتياجات والتوقعات المشروعة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إرشادات واضحة ودقيقة للمستخدم بشأن إجراءات البحث والفحص</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تحديد ما إذا كانت الإدارة تتيح أهداف الجودة الخاصة بها للعامة وكيفية ذلك</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19.21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إنشاء حلقة اتصال مع الويبو والمكاتب المُختارة/المعينة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20.21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نظام إدارة الجودة بالإدارة موصوف بوضوح (في دليل الجودة مثلاً)</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21.21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إعداد الوثائق التي يتألف منها دليل الجودة وتوزيعها</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توفر الوسائط لدعم دليل الجودة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اتخاذ إجراءات مراقبة الوثائق</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22.21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سياسة جودة بالإدارة والالتزام بنظام إدارة الجودة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نطاق نظام إدارة الجودة</w:t>
            </w:r>
            <w:r w:rsidRPr="00931A5D">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مسؤوليات تنظيمية وهيكل تنظيمي</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إجراء العمليات الموثقة في الإدارة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(ه)</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توفر الموارد لإجراء العمليات</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bidi/>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(و)</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وصف التفاعل بين العمليات والإجراءات في نظام إدارة الجودة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23.21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تسجيل أي الوثائق تُحفظ وتحديد مكان الحفظ</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تسجيل نتائج المراجعة الإدارية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تسجيل ما يتعلق بتدريب الموظفين ومهاراتهم وخبراتهم</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(د)</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الأدلة على اتساق العمليات مع المعايير</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(ه)</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نتائج مراجعات المتطلبات المتعلقة بالمنتجات</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(و)</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تسجيل عملية البحث والفحص المُنفذة في كل طلب</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(ز)</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تسجيل البيانات بما يسمح بتعقب العمل الفردي</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(ح)</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تسجيل عمليات التدقيق في نظام إدارة الجودة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rPr>
            </w:pPr>
            <w:r w:rsidRPr="00931A5D">
              <w:rPr>
                <w:rFonts w:ascii="Arabic Typesetting" w:hAnsi="Arabic Typesetting" w:cs="Arabic Typesetting"/>
                <w:sz w:val="28"/>
                <w:szCs w:val="28"/>
                <w:rtl/>
                <w:lang w:bidi="ar-EG"/>
              </w:rPr>
              <w:t>(ط</w:t>
            </w:r>
            <w:r w:rsidRPr="00931A5D">
              <w:rPr>
                <w:rFonts w:ascii="Arabic Typesetting" w:hAnsi="Arabic Typesetting" w:cs="Arabic Typesetting"/>
                <w:sz w:val="28"/>
                <w:szCs w:val="28"/>
                <w:lang w:bidi="ar-EG"/>
              </w:rPr>
              <w:t>(</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تسجيل الإجراءات المتخذة حيال المنتجات غير المتسقة مع المعايير</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(ي)</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تسجيل الإجراءات المتخذة حيال الإجراءات التصحيحية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(ك)</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تسجيل الإجراءات المتخذة حيال الإجراءات الوقائية</w:t>
            </w:r>
            <w:r w:rsidRPr="00931A5D">
              <w:rPr>
                <w:rFonts w:ascii="Arabic Typesetting" w:hAnsi="Arabic Typesetting" w:cs="Arabic Typesetting"/>
                <w:sz w:val="28"/>
                <w:szCs w:val="28"/>
                <w:lang w:bidi="ar-EG"/>
              </w:rPr>
              <w:t xml:space="preserve"> </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(ل)</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تسجيل وثائق عمليات البحث</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24.21</w:t>
            </w:r>
          </w:p>
        </w:tc>
        <w:tc>
          <w:tcPr>
            <w:tcW w:w="708"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(أ)</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"1" تسجيل قواعد البيانات المستخدمة في البحث</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rPr>
            </w:pPr>
            <w:r w:rsidRPr="00931A5D">
              <w:rPr>
                <w:rFonts w:ascii="Arabic Typesetting" w:hAnsi="Arabic Typesetting" w:cs="Arabic Typesetting"/>
                <w:sz w:val="28"/>
                <w:szCs w:val="28"/>
                <w:rtl/>
                <w:lang w:bidi="ar-EG"/>
              </w:rPr>
              <w:t>"2" تسجيل كلمات البحث وتركيبة الكلمات وتشذيب الكلمات أثناء البحث</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"3" تسجيل اللغات المستخدمة في البحث</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rPr>
            </w:pPr>
            <w:r w:rsidRPr="00931A5D">
              <w:rPr>
                <w:rFonts w:ascii="Arabic Typesetting" w:hAnsi="Arabic Typesetting" w:cs="Arabic Typesetting"/>
                <w:sz w:val="28"/>
                <w:szCs w:val="28"/>
                <w:rtl/>
                <w:lang w:bidi="ar-EG"/>
              </w:rPr>
              <w:t>"4" تسجيل الأصناف وتركيباتها المستخدمة في البحث</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rPr>
            </w:pPr>
            <w:r w:rsidRPr="00931A5D">
              <w:rPr>
                <w:rFonts w:ascii="Arabic Typesetting" w:hAnsi="Arabic Typesetting" w:cs="Arabic Typesetting"/>
                <w:sz w:val="28"/>
                <w:szCs w:val="28"/>
                <w:rtl/>
                <w:lang w:bidi="ar-EG"/>
              </w:rPr>
              <w:t>(ب)</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تسجيل المعلومات الأخرى المتصلة بالبحث</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tl/>
              </w:rPr>
              <w:t xml:space="preserve">لا ينطبق </w:t>
            </w: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val="restart"/>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(ج)</w:t>
            </w: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"1" تسجيل أي قصور في البحث وتبرير ذلك</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tl/>
              </w:rPr>
              <w:t xml:space="preserve">لا ينطبق </w:t>
            </w: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"2" تسجيل أي نقص في وضوح المطالب</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tl/>
              </w:rPr>
              <w:t xml:space="preserve">لا ينطبق </w:t>
            </w: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hAnsi="Arabic Typesetting" w:cs="Arabic Typesetting"/>
                <w:sz w:val="28"/>
                <w:szCs w:val="28"/>
              </w:rPr>
            </w:pPr>
          </w:p>
        </w:tc>
        <w:tc>
          <w:tcPr>
            <w:tcW w:w="708" w:type="dxa"/>
            <w:vMerge/>
            <w:tcBorders>
              <w:top w:val="single" w:sz="4" w:space="0" w:color="000000"/>
              <w:left w:val="single" w:sz="4" w:space="0" w:color="000000"/>
              <w:bottom w:val="single" w:sz="4" w:space="0" w:color="000000"/>
              <w:right w:val="nil"/>
            </w:tcBorders>
            <w:vAlign w:val="center"/>
          </w:tcPr>
          <w:p w:rsidR="00931A5D" w:rsidRPr="00931A5D" w:rsidRDefault="00931A5D" w:rsidP="00931A5D">
            <w:pPr>
              <w:spacing w:line="280" w:lineRule="exact"/>
              <w:rPr>
                <w:rFonts w:ascii="Arabic Typesetting" w:eastAsia="SimSun" w:hAnsi="Arabic Typesetting" w:cs="Arabic Typesetting"/>
                <w:sz w:val="28"/>
                <w:szCs w:val="28"/>
                <w:lang w:bidi="ar-EG"/>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"3" تسجيل انعدام الوحدة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tl/>
              </w:rPr>
              <w:t xml:space="preserve">لا ينطبق </w:t>
            </w: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25.21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rtl/>
                <w:lang w:bidi="ar-EG"/>
              </w:rPr>
            </w:pPr>
            <w:r w:rsidRPr="00931A5D">
              <w:rPr>
                <w:rFonts w:ascii="Arabic Typesetting" w:hAnsi="Arabic Typesetting" w:cs="Arabic Typesetting"/>
                <w:sz w:val="28"/>
                <w:szCs w:val="28"/>
                <w:rtl/>
                <w:lang w:bidi="ar-EG"/>
              </w:rPr>
              <w:t>تقارير بشأن إجراءات المراجعة الداخلية</w:t>
            </w:r>
            <w:r w:rsidRPr="00931A5D">
              <w:rPr>
                <w:rFonts w:ascii="Arabic Typesetting" w:hAnsi="Arabic Typesetting" w:cs="Arabic Typesetting"/>
                <w:sz w:val="28"/>
                <w:szCs w:val="28"/>
                <w:lang w:bidi="ar-EG"/>
              </w:rPr>
              <w:t xml:space="preserve"> </w:t>
            </w:r>
            <w:r w:rsidRPr="00931A5D">
              <w:rPr>
                <w:rFonts w:ascii="Arabic Typesetting" w:eastAsia="SimSun" w:hAnsi="Arabic Typesetting" w:cs="Arabic Typesetting"/>
                <w:sz w:val="28"/>
                <w:szCs w:val="28"/>
                <w:rtl/>
                <w:lang w:bidi="ar-EG"/>
              </w:rPr>
              <w:t>الخاصة بها</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rPr>
              <w:t>11.26 إلى 28.21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eastAsia="SimSun" w:hAnsi="Arabic Typesetting" w:cs="Arabic Typesetting"/>
                <w:sz w:val="28"/>
                <w:szCs w:val="28"/>
                <w:lang w:bidi="ar-EG"/>
              </w:rPr>
            </w:pPr>
            <w:r w:rsidRPr="00931A5D">
              <w:rPr>
                <w:rFonts w:ascii="Arabic Typesetting" w:hAnsi="Arabic Typesetting" w:cs="Arabic Typesetting"/>
                <w:sz w:val="28"/>
                <w:szCs w:val="28"/>
                <w:rtl/>
                <w:lang w:bidi="ar-EG"/>
              </w:rPr>
              <w:t>معلومات إضافية حول المدخلات الإضافية للمراجعات الداخلية</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r w:rsidRPr="00931A5D">
              <w:rPr>
                <w:rFonts w:ascii="Arabic Typesetting" w:hAnsi="Arabic Typesetting" w:cs="Arabic Typesetting"/>
                <w:sz w:val="24"/>
                <w:szCs w:val="24"/>
              </w:rPr>
              <w:sym w:font="Wingdings" w:char="F0FC"/>
            </w: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r w:rsidR="00931A5D" w:rsidRPr="00931A5D" w:rsidTr="00931A5D">
        <w:trPr>
          <w:jc w:val="center"/>
        </w:trPr>
        <w:tc>
          <w:tcPr>
            <w:tcW w:w="917"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r w:rsidRPr="00931A5D">
              <w:rPr>
                <w:rFonts w:ascii="Arabic Typesetting" w:hAnsi="Arabic Typesetting" w:cs="Arabic Typesetting"/>
                <w:sz w:val="28"/>
                <w:szCs w:val="28"/>
                <w:rtl/>
              </w:rPr>
              <w:t>29.21</w:t>
            </w:r>
          </w:p>
        </w:tc>
        <w:tc>
          <w:tcPr>
            <w:tcW w:w="708" w:type="dxa"/>
            <w:tcBorders>
              <w:top w:val="single" w:sz="4" w:space="0" w:color="000000"/>
              <w:left w:val="single" w:sz="4" w:space="0" w:color="000000"/>
              <w:bottom w:val="single" w:sz="4" w:space="0" w:color="000000"/>
              <w:right w:val="nil"/>
            </w:tcBorders>
          </w:tcPr>
          <w:p w:rsidR="00931A5D" w:rsidRPr="00931A5D" w:rsidRDefault="00931A5D" w:rsidP="00931A5D">
            <w:pPr>
              <w:tabs>
                <w:tab w:val="left" w:pos="567"/>
                <w:tab w:val="left" w:pos="1134"/>
                <w:tab w:val="left" w:pos="1701"/>
                <w:tab w:val="left" w:pos="2188"/>
              </w:tabs>
              <w:bidi/>
              <w:snapToGrid w:val="0"/>
              <w:spacing w:line="280" w:lineRule="exact"/>
              <w:rPr>
                <w:rFonts w:ascii="Arabic Typesetting" w:hAnsi="Arabic Typesetting" w:cs="Arabic Typesetting"/>
                <w:sz w:val="28"/>
                <w:szCs w:val="28"/>
              </w:rPr>
            </w:pPr>
          </w:p>
        </w:tc>
        <w:tc>
          <w:tcPr>
            <w:tcW w:w="5529" w:type="dxa"/>
            <w:tcBorders>
              <w:top w:val="single" w:sz="4" w:space="0" w:color="000000"/>
              <w:left w:val="single" w:sz="4" w:space="0" w:color="000000"/>
              <w:bottom w:val="single" w:sz="4" w:space="0" w:color="000000"/>
              <w:right w:val="nil"/>
            </w:tcBorders>
            <w:vAlign w:val="center"/>
          </w:tcPr>
          <w:p w:rsidR="00931A5D" w:rsidRPr="00931A5D" w:rsidRDefault="00931A5D" w:rsidP="00931A5D">
            <w:pPr>
              <w:bidi/>
              <w:snapToGrid w:val="0"/>
              <w:spacing w:line="280" w:lineRule="exact"/>
              <w:rPr>
                <w:rFonts w:ascii="Arabic Typesetting" w:hAnsi="Arabic Typesetting" w:cs="Arabic Typesetting"/>
                <w:sz w:val="28"/>
                <w:szCs w:val="28"/>
                <w:lang w:bidi="ar-EG"/>
              </w:rPr>
            </w:pPr>
            <w:r w:rsidRPr="00931A5D">
              <w:rPr>
                <w:rFonts w:ascii="Arabic Typesetting" w:hAnsi="Arabic Typesetting" w:cs="Arabic Typesetting"/>
                <w:sz w:val="28"/>
                <w:szCs w:val="28"/>
                <w:rtl/>
                <w:lang w:bidi="ar-EG"/>
              </w:rPr>
              <w:t>التقرير المبدئي الذي نصت عليه الفقرة 19.21</w:t>
            </w:r>
          </w:p>
        </w:tc>
        <w:tc>
          <w:tcPr>
            <w:tcW w:w="850" w:type="dxa"/>
            <w:tcBorders>
              <w:top w:val="single" w:sz="4" w:space="0" w:color="000000"/>
              <w:left w:val="single" w:sz="4" w:space="0" w:color="000000"/>
              <w:bottom w:val="single" w:sz="4" w:space="0" w:color="000000"/>
              <w:right w:val="nil"/>
            </w:tcBorders>
          </w:tcPr>
          <w:p w:rsidR="00931A5D" w:rsidRPr="00931A5D" w:rsidRDefault="00931A5D" w:rsidP="00931A5D">
            <w:pPr>
              <w:bidi/>
              <w:spacing w:line="280" w:lineRule="exact"/>
              <w:rPr>
                <w:rFonts w:ascii="Arabic Typesetting" w:hAnsi="Arabic Typesetting" w:cs="Arabic Typesetting"/>
                <w:sz w:val="24"/>
                <w:szCs w:val="24"/>
              </w:rPr>
            </w:pPr>
          </w:p>
        </w:tc>
        <w:tc>
          <w:tcPr>
            <w:tcW w:w="709" w:type="dxa"/>
            <w:tcBorders>
              <w:top w:val="single" w:sz="4" w:space="0" w:color="000000"/>
              <w:left w:val="single" w:sz="4" w:space="0" w:color="000000"/>
              <w:bottom w:val="single" w:sz="4" w:space="0" w:color="000000"/>
              <w:right w:val="nil"/>
            </w:tcBorders>
          </w:tcPr>
          <w:p w:rsidR="00931A5D" w:rsidRPr="00931A5D" w:rsidRDefault="00931A5D" w:rsidP="00931A5D">
            <w:pPr>
              <w:keepNext/>
              <w:bidi/>
              <w:spacing w:line="280" w:lineRule="exact"/>
              <w:outlineLvl w:val="1"/>
              <w:rPr>
                <w:rFonts w:ascii="Arabic Typesetting" w:hAnsi="Arabic Typesetting" w:cs="Arabic Typesetting"/>
                <w:sz w:val="24"/>
                <w:szCs w:val="24"/>
              </w:rPr>
            </w:pPr>
            <w:r w:rsidRPr="00931A5D">
              <w:rPr>
                <w:rFonts w:ascii="Arabic Typesetting" w:hAnsi="Arabic Typesetting" w:cs="Arabic Typesetting"/>
                <w:sz w:val="24"/>
                <w:szCs w:val="24"/>
                <w:rtl/>
              </w:rPr>
              <w:t>لا ينطبق بعدُ</w:t>
            </w:r>
          </w:p>
        </w:tc>
        <w:tc>
          <w:tcPr>
            <w:tcW w:w="776" w:type="dxa"/>
            <w:tcBorders>
              <w:top w:val="single" w:sz="4" w:space="0" w:color="000000"/>
              <w:left w:val="single" w:sz="4" w:space="0" w:color="000000"/>
              <w:bottom w:val="single" w:sz="4" w:space="0" w:color="000000"/>
              <w:right w:val="single" w:sz="4" w:space="0" w:color="000000"/>
            </w:tcBorders>
          </w:tcPr>
          <w:p w:rsidR="00931A5D" w:rsidRPr="00931A5D" w:rsidRDefault="00931A5D" w:rsidP="00931A5D">
            <w:pPr>
              <w:bidi/>
              <w:spacing w:line="280" w:lineRule="exact"/>
              <w:rPr>
                <w:rFonts w:ascii="Arabic Typesetting" w:hAnsi="Arabic Typesetting" w:cs="Arabic Typesetting"/>
                <w:sz w:val="24"/>
                <w:szCs w:val="24"/>
              </w:rPr>
            </w:pPr>
          </w:p>
        </w:tc>
      </w:tr>
    </w:tbl>
    <w:p w:rsidR="00931A5D" w:rsidRPr="00931A5D" w:rsidRDefault="00931A5D" w:rsidP="00931A5D">
      <w:pPr>
        <w:bidi/>
        <w:spacing w:before="240" w:line="360" w:lineRule="exact"/>
        <w:rPr>
          <w:rFonts w:ascii="Arabic Typesetting" w:hAnsi="Arabic Typesetting" w:cs="Arabic Typesetting"/>
          <w:sz w:val="36"/>
          <w:szCs w:val="36"/>
          <w:rtl/>
          <w:lang w:val="fr-CH"/>
        </w:rPr>
      </w:pPr>
      <w:r w:rsidRPr="00931A5D">
        <w:rPr>
          <w:rFonts w:ascii="Arabic Typesetting" w:hAnsi="Arabic Typesetting" w:cs="Arabic Typesetting" w:hint="cs"/>
          <w:sz w:val="36"/>
          <w:szCs w:val="36"/>
          <w:rtl/>
          <w:lang w:val="fr-CH"/>
        </w:rPr>
        <w:t xml:space="preserve">لا ينطبق </w:t>
      </w:r>
      <w:r w:rsidRPr="00931A5D">
        <w:rPr>
          <w:rFonts w:ascii="Arabic Typesetting" w:hAnsi="Arabic Typesetting" w:cs="Arabic Typesetting"/>
          <w:sz w:val="36"/>
          <w:szCs w:val="36"/>
          <w:rtl/>
          <w:lang w:val="fr-CH"/>
        </w:rPr>
        <w:t>=</w:t>
      </w:r>
      <w:r w:rsidRPr="00931A5D">
        <w:rPr>
          <w:rFonts w:ascii="Arabic Typesetting" w:hAnsi="Arabic Typesetting" w:cs="Arabic Typesetting" w:hint="cs"/>
          <w:sz w:val="36"/>
          <w:szCs w:val="36"/>
          <w:rtl/>
          <w:lang w:val="fr-CH"/>
        </w:rPr>
        <w:t xml:space="preserve"> لا ينطبق نظرا لاختلافات في التشريع السلوفاكي</w:t>
      </w:r>
    </w:p>
    <w:p w:rsidR="00931A5D" w:rsidRPr="00931A5D" w:rsidRDefault="00931A5D" w:rsidP="00931A5D">
      <w:pPr>
        <w:bidi/>
        <w:spacing w:after="240" w:line="360" w:lineRule="exact"/>
        <w:rPr>
          <w:rFonts w:ascii="Arabic Typesetting" w:hAnsi="Arabic Typesetting" w:cs="Arabic Typesetting"/>
          <w:sz w:val="36"/>
          <w:szCs w:val="36"/>
          <w:rtl/>
          <w:lang w:val="fr-CH"/>
        </w:rPr>
      </w:pPr>
      <w:r w:rsidRPr="00931A5D">
        <w:rPr>
          <w:rFonts w:ascii="Arabic Typesetting" w:hAnsi="Arabic Typesetting" w:cs="Arabic Typesetting" w:hint="cs"/>
          <w:sz w:val="36"/>
          <w:szCs w:val="36"/>
          <w:rtl/>
          <w:lang w:val="fr-CH"/>
        </w:rPr>
        <w:t xml:space="preserve">لا ينطبق بعدُ </w:t>
      </w:r>
      <w:r w:rsidRPr="00931A5D">
        <w:rPr>
          <w:rFonts w:ascii="Arabic Typesetting" w:hAnsi="Arabic Typesetting" w:cs="Arabic Typesetting"/>
          <w:sz w:val="36"/>
          <w:szCs w:val="36"/>
          <w:rtl/>
          <w:lang w:val="fr-CH"/>
        </w:rPr>
        <w:t>=</w:t>
      </w:r>
      <w:r w:rsidRPr="00931A5D">
        <w:rPr>
          <w:rFonts w:ascii="Arabic Typesetting" w:hAnsi="Arabic Typesetting" w:cs="Arabic Typesetting" w:hint="cs"/>
          <w:sz w:val="36"/>
          <w:szCs w:val="36"/>
          <w:rtl/>
          <w:lang w:val="fr-CH"/>
        </w:rPr>
        <w:t xml:space="preserve"> لا ينطبق حتى تبدأ الإدارة عملها</w:t>
      </w:r>
    </w:p>
    <w:p w:rsidR="00931A5D" w:rsidRPr="00931A5D" w:rsidRDefault="00931A5D" w:rsidP="00931A5D">
      <w:pPr>
        <w:keepNext/>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lang w:bidi="ar-EG"/>
        </w:rPr>
      </w:pPr>
      <w:r w:rsidRPr="00931A5D">
        <w:rPr>
          <w:rFonts w:ascii="Arabic Typesetting" w:hAnsi="Arabic Typesetting" w:cs="Arabic Typesetting" w:hint="cs"/>
          <w:iCs/>
          <w:sz w:val="36"/>
          <w:szCs w:val="36"/>
          <w:rtl/>
        </w:rPr>
        <w:t>6.21</w:t>
      </w:r>
      <w:r w:rsidRPr="00931A5D">
        <w:rPr>
          <w:rFonts w:ascii="Arabic Typesetting" w:hAnsi="Arabic Typesetting" w:cs="Arabic Typesetting"/>
          <w:iCs/>
          <w:sz w:val="36"/>
          <w:szCs w:val="36"/>
          <w:rtl/>
        </w:rPr>
        <w:tab/>
      </w:r>
      <w:r w:rsidRPr="00931A5D">
        <w:rPr>
          <w:rFonts w:ascii="Arabic Typesetting" w:hAnsi="Arabic Typesetting" w:cs="Arabic Typesetting"/>
          <w:i/>
          <w:sz w:val="36"/>
          <w:szCs w:val="36"/>
        </w:rPr>
        <w:t xml:space="preserve"> </w:t>
      </w:r>
      <w:r w:rsidRPr="00931A5D">
        <w:rPr>
          <w:rFonts w:ascii="Arabic Typesetting" w:hAnsi="Arabic Typesetting" w:cs="Arabic Typesetting"/>
          <w:iCs/>
          <w:sz w:val="36"/>
          <w:szCs w:val="36"/>
          <w:rtl/>
          <w:lang w:bidi="ar-EG"/>
        </w:rPr>
        <w:t>توضيح، مع الإشارة إلى المخطط التنظيمي، الهيئات والآليات التي تستعين بها الإدارة لضمان:</w:t>
      </w:r>
    </w:p>
    <w:p w:rsidR="00931A5D" w:rsidRPr="00931A5D" w:rsidRDefault="00931A5D" w:rsidP="00931A5D">
      <w:pPr>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(أ) فعالية نظام إدارة الجودة؛</w:t>
      </w:r>
    </w:p>
    <w:p w:rsidR="00931A5D" w:rsidRPr="00931A5D" w:rsidRDefault="00931A5D" w:rsidP="00931A5D">
      <w:pPr>
        <w:pBdr>
          <w:top w:val="single" w:sz="4" w:space="0" w:color="000000"/>
          <w:left w:val="single" w:sz="4" w:space="4" w:color="000000"/>
          <w:bottom w:val="single" w:sz="4" w:space="1" w:color="000000"/>
          <w:right w:val="single" w:sz="4" w:space="4" w:color="000000"/>
        </w:pBdr>
        <w:shd w:val="clear" w:color="auto" w:fill="FFFF99"/>
        <w:tabs>
          <w:tab w:val="left" w:pos="540"/>
          <w:tab w:val="left" w:pos="720"/>
          <w:tab w:val="left" w:pos="1701"/>
          <w:tab w:val="left" w:pos="2188"/>
        </w:tabs>
        <w:bidi/>
        <w:spacing w:after="240" w:line="360" w:lineRule="exact"/>
        <w:ind w:left="720" w:hanging="720"/>
        <w:rPr>
          <w:rFonts w:ascii="Arabic Typesetting" w:hAnsi="Arabic Typesetting" w:cs="Arabic Typesetting"/>
          <w:bCs/>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 xml:space="preserve">(ب) </w:t>
      </w:r>
      <w:r w:rsidRPr="00931A5D">
        <w:rPr>
          <w:rFonts w:ascii="Arabic Typesetting" w:hAnsi="Arabic Typesetting" w:cs="Arabic Typesetting" w:hint="cs"/>
          <w:iCs/>
          <w:sz w:val="36"/>
          <w:szCs w:val="36"/>
          <w:rtl/>
          <w:lang w:bidi="ar-EG"/>
        </w:rPr>
        <w:t>و</w:t>
      </w:r>
      <w:r w:rsidRPr="00931A5D">
        <w:rPr>
          <w:rFonts w:ascii="Arabic Typesetting" w:hAnsi="Arabic Typesetting" w:cs="Arabic Typesetting"/>
          <w:iCs/>
          <w:sz w:val="36"/>
          <w:szCs w:val="36"/>
          <w:rtl/>
          <w:lang w:bidi="ar-EG"/>
        </w:rPr>
        <w:t>تقدم عملية التحسين المستمر.</w:t>
      </w:r>
    </w:p>
    <w:p w:rsidR="00931A5D" w:rsidRPr="00931A5D" w:rsidRDefault="00931A5D" w:rsidP="00107A9F">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(أ)</w:t>
      </w:r>
    </w:p>
    <w:p w:rsidR="00276751"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تتحقق إدارة المكتب من فعالية نظام إدارة الجودة وتقيمها سنويا. وتقيم بالأساس انجازات السياسات وأهداف الجودة وعمليات تدقيق الجودة وتعمل على صياغة وتطوير الأهداف القياسية المعدلة المتعلقة بالجودة وتحدد المسؤولين عن تحقيقها.</w:t>
      </w:r>
    </w:p>
    <w:p w:rsidR="00931A5D" w:rsidRPr="00931A5D" w:rsidRDefault="00931A5D" w:rsidP="00107A9F">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(ب)</w:t>
      </w:r>
    </w:p>
    <w:p w:rsidR="00276751"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يجري المدققون الداخليون عمليات تدقيق مرة كل سنة على الأقل. وتُناقش نتائج علميات التدقيق الداخلي وتُحلل في اجتماعات الإدارة التي تتخذ قرارات بشأن التدابير الضرورية وتحدد خيارات للمراقبة.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7.21</w:t>
      </w:r>
      <w:r w:rsidRPr="00931A5D">
        <w:rPr>
          <w:rFonts w:ascii="Arabic Typesetting" w:hAnsi="Arabic Typesetting" w:cs="Arabic Typesetting"/>
          <w:iCs/>
          <w:sz w:val="36"/>
          <w:szCs w:val="36"/>
          <w:rtl/>
          <w:lang w:bidi="ar-EG"/>
        </w:rPr>
        <w:tab/>
        <w:t xml:space="preserve">توضيح كيف تبين </w:t>
      </w:r>
      <w:r w:rsidRPr="00931A5D">
        <w:rPr>
          <w:rFonts w:ascii="Arabic Typesetting" w:hAnsi="Arabic Typesetting" w:cs="Arabic Typesetting" w:hint="cs"/>
          <w:iCs/>
          <w:sz w:val="36"/>
          <w:szCs w:val="36"/>
          <w:rtl/>
          <w:lang w:bidi="ar-EG"/>
        </w:rPr>
        <w:t xml:space="preserve">الإدارة </w:t>
      </w:r>
      <w:r w:rsidRPr="00931A5D">
        <w:rPr>
          <w:rFonts w:ascii="Arabic Typesetting" w:hAnsi="Arabic Typesetting" w:cs="Arabic Typesetting"/>
          <w:iCs/>
          <w:sz w:val="36"/>
          <w:szCs w:val="36"/>
          <w:rtl/>
          <w:lang w:bidi="ar-EG"/>
        </w:rPr>
        <w:t>لموظفيها أهمية الوفاء</w:t>
      </w:r>
      <w:r w:rsidRPr="00931A5D">
        <w:rPr>
          <w:rtl/>
        </w:rPr>
        <w:t xml:space="preserve"> </w:t>
      </w:r>
      <w:r w:rsidRPr="00931A5D">
        <w:rPr>
          <w:rFonts w:ascii="Arabic Typesetting" w:hAnsi="Arabic Typesetting" w:cs="Arabic Typesetting"/>
          <w:iCs/>
          <w:sz w:val="36"/>
          <w:szCs w:val="36"/>
          <w:rtl/>
          <w:lang w:bidi="ar-EG"/>
        </w:rPr>
        <w:t>بمتطلبات المعاهدة والمتطلبات التنظيمية</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 بما في ذلك:</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(أ)</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تلك المتعلقة بهذا المعيار؛</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566" w:hanging="567"/>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(ب)</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الامتثال لنظام إدارة الجودة بالإدارة.</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lastRenderedPageBreak/>
        <w:t>تبيّن إدارة المكتب لموظفيها أهمية الوفاء بمتطلبات نظام إدارة الجودة في اجتماعات منتظمة، وهي:</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w:t>
      </w:r>
      <w:r w:rsidRPr="00931A5D">
        <w:rPr>
          <w:rFonts w:ascii="Arabic Typesetting" w:hAnsi="Arabic Typesetting" w:cs="Arabic Typesetting" w:hint="cs"/>
          <w:sz w:val="36"/>
          <w:szCs w:val="36"/>
          <w:rtl/>
          <w:lang w:bidi="ar-EG"/>
        </w:rPr>
        <w:tab/>
        <w:t>اجتماعات الإدارة</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w:t>
      </w:r>
      <w:r w:rsidRPr="00931A5D">
        <w:rPr>
          <w:rFonts w:ascii="Arabic Typesetting" w:hAnsi="Arabic Typesetting" w:cs="Arabic Typesetting" w:hint="cs"/>
          <w:sz w:val="36"/>
          <w:szCs w:val="36"/>
          <w:rtl/>
          <w:lang w:bidi="ar-EG"/>
        </w:rPr>
        <w:tab/>
        <w:t>واجتماعات الإدارات والأقسام</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w:t>
      </w:r>
      <w:r w:rsidRPr="00931A5D">
        <w:rPr>
          <w:rFonts w:ascii="Arabic Typesetting" w:hAnsi="Arabic Typesetting" w:cs="Arabic Typesetting" w:hint="cs"/>
          <w:sz w:val="36"/>
          <w:szCs w:val="36"/>
          <w:rtl/>
          <w:lang w:bidi="ar-EG"/>
        </w:rPr>
        <w:tab/>
        <w:t>التواصل عبر الشبكة الداخلية</w:t>
      </w:r>
      <w:r w:rsidR="00107A9F">
        <w:rPr>
          <w:rFonts w:ascii="Arabic Typesetting" w:hAnsi="Arabic Typesetting" w:cs="Arabic Typesetting" w:hint="cs"/>
          <w:sz w:val="36"/>
          <w:szCs w:val="36"/>
          <w:rtl/>
          <w:lang w:bidi="ar-EG"/>
        </w:rPr>
        <w:t xml:space="preserve"> (إنترانت)</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ويناقش أيضا في تلك الاجتماعات الامتثال لنظام إدارة الجودة.</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8.21</w:t>
      </w:r>
      <w:r w:rsidRPr="00931A5D">
        <w:rPr>
          <w:rFonts w:ascii="Arabic Typesetting" w:hAnsi="Arabic Typesetting" w:cs="Arabic Typesetting"/>
          <w:iCs/>
          <w:sz w:val="36"/>
          <w:szCs w:val="36"/>
          <w:rtl/>
          <w:lang w:bidi="ar-EG"/>
        </w:rPr>
        <w:tab/>
        <w:t xml:space="preserve"> توضيح كيف ومتى ت</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جري الإدارة العليا أو الموظفون </w:t>
      </w:r>
      <w:r w:rsidRPr="00931A5D">
        <w:rPr>
          <w:rFonts w:ascii="Arabic Typesetting" w:hAnsi="Arabic Typesetting" w:cs="Arabic Typesetting" w:hint="cs"/>
          <w:iCs/>
          <w:sz w:val="36"/>
          <w:szCs w:val="36"/>
          <w:rtl/>
          <w:lang w:bidi="ar-EG"/>
        </w:rPr>
        <w:t>المكلفون الأعمال الآتية</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(أ)</w:t>
      </w:r>
      <w:r w:rsidRPr="00931A5D">
        <w:rPr>
          <w:rFonts w:ascii="Arabic Typesetting" w:hAnsi="Arabic Typesetting" w:cs="Arabic Typesetting" w:hint="cs"/>
          <w:iCs/>
          <w:sz w:val="36"/>
          <w:szCs w:val="36"/>
          <w:rtl/>
          <w:lang w:bidi="ar-EG"/>
        </w:rPr>
        <w:tab/>
        <w:t xml:space="preserve">إجراء مراجعات إدارية </w:t>
      </w:r>
      <w:r w:rsidRPr="00931A5D">
        <w:rPr>
          <w:rFonts w:ascii="Arabic Typesetting" w:hAnsi="Arabic Typesetting" w:cs="Arabic Typesetting"/>
          <w:iCs/>
          <w:sz w:val="36"/>
          <w:szCs w:val="36"/>
          <w:rtl/>
          <w:lang w:bidi="ar-EG"/>
        </w:rPr>
        <w:t>وضمان توفر الموارد الملائمة؛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(ب)</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مراجعة</w:t>
      </w:r>
      <w:r w:rsidRPr="00931A5D">
        <w:rPr>
          <w:rFonts w:ascii="Arabic Typesetting" w:hAnsi="Arabic Typesetting" w:cs="Arabic Typesetting" w:hint="cs"/>
          <w:iCs/>
          <w:sz w:val="36"/>
          <w:szCs w:val="36"/>
          <w:rtl/>
          <w:lang w:bidi="ar-EG"/>
        </w:rPr>
        <w:t xml:space="preserve"> </w:t>
      </w:r>
      <w:r w:rsidRPr="00931A5D">
        <w:rPr>
          <w:rFonts w:ascii="Arabic Typesetting" w:hAnsi="Arabic Typesetting" w:cs="Arabic Typesetting"/>
          <w:iCs/>
          <w:sz w:val="36"/>
          <w:szCs w:val="36"/>
          <w:rtl/>
          <w:lang w:bidi="ar-EG"/>
        </w:rPr>
        <w:t>أهداف الجودة؛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
          <w:sz w:val="36"/>
          <w:szCs w:val="36"/>
          <w:rtl/>
          <w:lang w:bidi="ar-EG"/>
        </w:rPr>
        <w:tab/>
      </w:r>
      <w:r w:rsidRPr="00931A5D">
        <w:rPr>
          <w:rFonts w:ascii="Arabic Typesetting" w:hAnsi="Arabic Typesetting" w:cs="Arabic Typesetting"/>
          <w:iCs/>
          <w:sz w:val="36"/>
          <w:szCs w:val="36"/>
          <w:rtl/>
          <w:lang w:bidi="ar-EG"/>
        </w:rPr>
        <w:t>(ج)</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 xml:space="preserve">التأكد من التوعية بأهداف الجودة وفهمها في جميع أقسام </w:t>
      </w:r>
      <w:r w:rsidRPr="00931A5D">
        <w:rPr>
          <w:rFonts w:ascii="Arabic Typesetting" w:hAnsi="Arabic Typesetting" w:cs="Arabic Typesetting" w:hint="cs"/>
          <w:iCs/>
          <w:sz w:val="36"/>
          <w:szCs w:val="36"/>
          <w:rtl/>
          <w:lang w:bidi="ar-EG"/>
        </w:rPr>
        <w:t xml:space="preserve">الإدارة </w:t>
      </w:r>
      <w:r w:rsidRPr="00931A5D">
        <w:rPr>
          <w:rFonts w:ascii="Arabic Typesetting" w:hAnsi="Arabic Typesetting" w:cs="Arabic Typesetting"/>
          <w:iCs/>
          <w:sz w:val="36"/>
          <w:szCs w:val="36"/>
          <w:rtl/>
          <w:lang w:bidi="ar-EG"/>
        </w:rPr>
        <w:t>المعنية.</w:t>
      </w:r>
    </w:p>
    <w:p w:rsidR="00931A5D" w:rsidRPr="00931A5D" w:rsidRDefault="00931A5D" w:rsidP="00A662CE">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(أ)</w:t>
      </w:r>
    </w:p>
    <w:p w:rsidR="00276751"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يضع المكتب ويصوغ أهداف الجودة الرامية إلى التحسن المستمر بالاستناد إلى استراتيجية المكتب. وتتناول الإدارة في اجتماعاتها تحليل نظام إدارة الجودة ومستوى تحقيق الأهداف مرة كل سنة، حيث تُتخذ القرارات الضرورية، ويمكن أيضا تخصيص الموارد البشرية والمادية من أجل ضمان ظروف مناسبة للأنشطة والعمليات المعنية.</w:t>
      </w:r>
    </w:p>
    <w:p w:rsidR="00931A5D" w:rsidRPr="00931A5D" w:rsidRDefault="00931A5D" w:rsidP="00A662CE">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(ب)</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تراجع الإدارة المعنية بنظام إدارة الجودة أهداف الجودة وفقا لاستراتيجية المكتب مرة كل سنة. وتتاح أهداف النظام للموظفين عبر الشبكة الداخلية للمكتب</w:t>
      </w:r>
      <w:r w:rsidR="0087681C">
        <w:rPr>
          <w:rFonts w:ascii="Arabic Typesetting" w:hAnsi="Arabic Typesetting" w:cs="Arabic Typesetting" w:hint="cs"/>
          <w:sz w:val="36"/>
          <w:szCs w:val="36"/>
          <w:rtl/>
          <w:lang w:bidi="ar-EG"/>
        </w:rPr>
        <w:t xml:space="preserve"> (إنترانت)</w:t>
      </w:r>
      <w:r w:rsidRPr="00931A5D">
        <w:rPr>
          <w:rFonts w:ascii="Arabic Typesetting" w:hAnsi="Arabic Typesetting" w:cs="Arabic Typesetting" w:hint="cs"/>
          <w:sz w:val="36"/>
          <w:szCs w:val="36"/>
          <w:rtl/>
          <w:lang w:bidi="ar-EG"/>
        </w:rPr>
        <w:t>.</w:t>
      </w:r>
    </w:p>
    <w:p w:rsidR="00931A5D" w:rsidRPr="00931A5D" w:rsidRDefault="00931A5D" w:rsidP="00A662CE">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(ج)</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 xml:space="preserve">تُتاح أهداف الجودة للموظفين عبر الشبكة الداخلية </w:t>
      </w:r>
      <w:r w:rsidR="003C54E8">
        <w:rPr>
          <w:rFonts w:ascii="Arabic Typesetting" w:hAnsi="Arabic Typesetting" w:cs="Arabic Typesetting" w:hint="cs"/>
          <w:sz w:val="36"/>
          <w:szCs w:val="36"/>
          <w:rtl/>
          <w:lang w:bidi="ar-EG"/>
        </w:rPr>
        <w:t xml:space="preserve">(إنترانت) </w:t>
      </w:r>
      <w:r w:rsidRPr="00931A5D">
        <w:rPr>
          <w:rFonts w:ascii="Arabic Typesetting" w:hAnsi="Arabic Typesetting" w:cs="Arabic Typesetting" w:hint="cs"/>
          <w:sz w:val="36"/>
          <w:szCs w:val="36"/>
          <w:rtl/>
          <w:lang w:bidi="ar-EG"/>
        </w:rPr>
        <w:t>وتُناقش في اجتماعات الموظفين.</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lastRenderedPageBreak/>
        <w:t>9.21</w:t>
      </w:r>
      <w:r w:rsidRPr="00931A5D">
        <w:rPr>
          <w:rFonts w:ascii="Arabic Typesetting" w:hAnsi="Arabic Typesetting" w:cs="Arabic Typesetting" w:hint="cs"/>
          <w:i/>
          <w:sz w:val="36"/>
          <w:szCs w:val="36"/>
          <w:rtl/>
          <w:lang w:bidi="ar-EG"/>
        </w:rPr>
        <w:tab/>
      </w:r>
      <w:r w:rsidRPr="00931A5D">
        <w:rPr>
          <w:rFonts w:ascii="Arabic Typesetting" w:hAnsi="Arabic Typesetting" w:cs="Arabic Typesetting"/>
          <w:iCs/>
          <w:sz w:val="36"/>
          <w:szCs w:val="36"/>
          <w:rtl/>
          <w:lang w:bidi="ar-EG"/>
        </w:rPr>
        <w:t xml:space="preserve">توضيح ما إذا كانت الإدارة </w:t>
      </w:r>
      <w:r w:rsidRPr="00931A5D">
        <w:rPr>
          <w:rFonts w:ascii="Arabic Typesetting" w:hAnsi="Arabic Typesetting" w:cs="Arabic Typesetting" w:hint="cs"/>
          <w:iCs/>
          <w:sz w:val="36"/>
          <w:szCs w:val="36"/>
          <w:rtl/>
          <w:lang w:bidi="ar-EG"/>
        </w:rPr>
        <w:t>ال</w:t>
      </w:r>
      <w:r w:rsidRPr="00931A5D">
        <w:rPr>
          <w:rFonts w:ascii="Arabic Typesetting" w:hAnsi="Arabic Typesetting" w:cs="Arabic Typesetting"/>
          <w:iCs/>
          <w:sz w:val="36"/>
          <w:szCs w:val="36"/>
          <w:rtl/>
          <w:lang w:bidi="ar-EG"/>
        </w:rPr>
        <w:t xml:space="preserve">عليا أو الموظفون </w:t>
      </w:r>
      <w:r w:rsidRPr="00931A5D">
        <w:rPr>
          <w:rFonts w:ascii="Arabic Typesetting" w:hAnsi="Arabic Typesetting" w:cs="Arabic Typesetting" w:hint="cs"/>
          <w:iCs/>
          <w:sz w:val="36"/>
          <w:szCs w:val="36"/>
          <w:rtl/>
          <w:lang w:bidi="ar-EG"/>
        </w:rPr>
        <w:t>المكلفون</w:t>
      </w:r>
      <w:r w:rsidRPr="00931A5D">
        <w:rPr>
          <w:rFonts w:ascii="Arabic Typesetting" w:hAnsi="Arabic Typesetting" w:cs="Arabic Typesetting"/>
          <w:iCs/>
          <w:sz w:val="36"/>
          <w:szCs w:val="36"/>
          <w:rtl/>
          <w:lang w:bidi="ar-EG"/>
        </w:rPr>
        <w:t xml:space="preserve"> يجرون مراجعة داخلية لنظام إدارة الجودة وفقًا للفقرات </w:t>
      </w:r>
      <w:r w:rsidRPr="00931A5D">
        <w:rPr>
          <w:rFonts w:ascii="Arabic Typesetting" w:hAnsi="Arabic Typesetting" w:cs="Arabic Typesetting" w:hint="cs"/>
          <w:iCs/>
          <w:sz w:val="36"/>
          <w:szCs w:val="36"/>
          <w:rtl/>
          <w:lang w:bidi="ar-EG"/>
        </w:rPr>
        <w:t>25.21 -28.21</w:t>
      </w:r>
      <w:r w:rsidRPr="00931A5D">
        <w:rPr>
          <w:rFonts w:ascii="Arabic Typesetting" w:hAnsi="Arabic Typesetting" w:cs="Arabic Typesetting"/>
          <w:iCs/>
          <w:sz w:val="36"/>
          <w:szCs w:val="36"/>
          <w:rtl/>
          <w:lang w:bidi="ar-EG"/>
        </w:rPr>
        <w:t>:</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(أ)</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 xml:space="preserve">مرة واحد سنويًا على الأقل (انظر الفقرة </w:t>
      </w:r>
      <w:r w:rsidRPr="00931A5D">
        <w:rPr>
          <w:rFonts w:ascii="Arabic Typesetting" w:hAnsi="Arabic Typesetting" w:cs="Arabic Typesetting" w:hint="cs"/>
          <w:iCs/>
          <w:sz w:val="36"/>
          <w:szCs w:val="36"/>
          <w:rtl/>
          <w:lang w:bidi="ar-EG"/>
        </w:rPr>
        <w:t>25.21</w:t>
      </w:r>
      <w:r w:rsidRPr="00931A5D">
        <w:rPr>
          <w:rFonts w:ascii="Arabic Typesetting" w:hAnsi="Arabic Typesetting" w:cs="Arabic Typesetting"/>
          <w:iCs/>
          <w:sz w:val="36"/>
          <w:szCs w:val="36"/>
          <w:rtl/>
          <w:lang w:bidi="ar-EG"/>
        </w:rPr>
        <w:t>)؛</w:t>
      </w:r>
    </w:p>
    <w:p w:rsidR="00276751" w:rsidRDefault="00931A5D" w:rsidP="00931A5D">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(ب)</w:t>
      </w:r>
      <w:r w:rsidRPr="00931A5D">
        <w:rPr>
          <w:rFonts w:ascii="Arabic Typesetting" w:hAnsi="Arabic Typesetting" w:cs="Arabic Typesetting" w:hint="cs"/>
          <w:iCs/>
          <w:sz w:val="36"/>
          <w:szCs w:val="36"/>
          <w:rtl/>
          <w:lang w:bidi="ar-EG"/>
        </w:rPr>
        <w:tab/>
        <w:t>و</w:t>
      </w:r>
      <w:r w:rsidRPr="00931A5D">
        <w:rPr>
          <w:rFonts w:ascii="Arabic Typesetting" w:hAnsi="Arabic Typesetting" w:cs="Arabic Typesetting"/>
          <w:iCs/>
          <w:sz w:val="36"/>
          <w:szCs w:val="36"/>
          <w:rtl/>
          <w:lang w:bidi="ar-EG"/>
        </w:rPr>
        <w:t xml:space="preserve">وفقًا للنطاق الأدنى لهذه المراجعات كما هو مبين في </w:t>
      </w:r>
      <w:r w:rsidRPr="00931A5D">
        <w:rPr>
          <w:rFonts w:ascii="Arabic Typesetting" w:hAnsi="Arabic Typesetting" w:cs="Arabic Typesetting" w:hint="cs"/>
          <w:iCs/>
          <w:sz w:val="36"/>
          <w:szCs w:val="36"/>
          <w:rtl/>
          <w:lang w:bidi="ar-EG"/>
        </w:rPr>
        <w:t>القسم</w:t>
      </w:r>
      <w:r w:rsidRPr="00931A5D">
        <w:rPr>
          <w:rFonts w:ascii="Arabic Typesetting" w:hAnsi="Arabic Typesetting" w:cs="Arabic Typesetting"/>
          <w:iCs/>
          <w:sz w:val="36"/>
          <w:szCs w:val="36"/>
          <w:rtl/>
          <w:lang w:bidi="ar-EG"/>
        </w:rPr>
        <w:t xml:space="preserve"> 8، </w:t>
      </w:r>
      <w:r w:rsidRPr="00931A5D">
        <w:rPr>
          <w:rFonts w:ascii="Arabic Typesetting" w:hAnsi="Arabic Typesetting" w:cs="Arabic Typesetting" w:hint="cs"/>
          <w:iCs/>
          <w:sz w:val="36"/>
          <w:szCs w:val="36"/>
          <w:rtl/>
          <w:lang w:bidi="ar-EG"/>
        </w:rPr>
        <w:t>على النحو التالي</w:t>
      </w:r>
      <w:r w:rsidRPr="00931A5D">
        <w:rPr>
          <w:rFonts w:ascii="Arabic Typesetting" w:hAnsi="Arabic Typesetting" w:cs="Arabic Typesetting"/>
          <w:iCs/>
          <w:sz w:val="36"/>
          <w:szCs w:val="36"/>
          <w:rtl/>
          <w:lang w:bidi="ar-EG"/>
        </w:rPr>
        <w:t>:</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1133"/>
        <w:rPr>
          <w:rFonts w:ascii="Arabic Typesetting" w:hAnsi="Arabic Typesetting" w:cs="Arabic Typesetting"/>
          <w:sz w:val="36"/>
          <w:szCs w:val="36"/>
          <w:rtl/>
          <w:lang w:bidi="ar-EG"/>
        </w:rPr>
      </w:pPr>
      <w:r w:rsidRPr="00931A5D">
        <w:rPr>
          <w:rFonts w:ascii="Arabic Typesetting" w:hAnsi="Arabic Typesetting" w:cs="Arabic Typesetting" w:hint="cs"/>
          <w:iCs/>
          <w:sz w:val="36"/>
          <w:szCs w:val="36"/>
          <w:rtl/>
          <w:lang w:bidi="ar-EG"/>
        </w:rPr>
        <w:tab/>
        <w:t>"1"</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تحديد </w:t>
      </w:r>
      <w:r w:rsidRPr="00931A5D">
        <w:rPr>
          <w:rFonts w:ascii="Arabic Typesetting" w:hAnsi="Arabic Typesetting" w:cs="Arabic Typesetting" w:hint="cs"/>
          <w:iCs/>
          <w:sz w:val="36"/>
          <w:szCs w:val="36"/>
          <w:rtl/>
          <w:lang w:bidi="ar-EG"/>
        </w:rPr>
        <w:t>مدى استيفاء</w:t>
      </w:r>
      <w:r w:rsidRPr="00931A5D">
        <w:rPr>
          <w:rFonts w:ascii="Arabic Typesetting" w:hAnsi="Arabic Typesetting" w:cs="Arabic Typesetting"/>
          <w:iCs/>
          <w:sz w:val="36"/>
          <w:szCs w:val="36"/>
          <w:rtl/>
          <w:lang w:bidi="ar-EG"/>
        </w:rPr>
        <w:t xml:space="preserve"> نظام إدارة الجودة</w:t>
      </w:r>
      <w:r w:rsidRPr="00931A5D">
        <w:rPr>
          <w:rFonts w:ascii="Arabic Typesetting" w:hAnsi="Arabic Typesetting" w:cs="Arabic Typesetting" w:hint="cs"/>
          <w:iCs/>
          <w:sz w:val="36"/>
          <w:szCs w:val="36"/>
          <w:rtl/>
          <w:lang w:bidi="ar-EG"/>
        </w:rPr>
        <w:t xml:space="preserve"> ل</w:t>
      </w:r>
      <w:r w:rsidRPr="00931A5D">
        <w:rPr>
          <w:rFonts w:ascii="Arabic Typesetting" w:hAnsi="Arabic Typesetting" w:cs="Arabic Typesetting"/>
          <w:iCs/>
          <w:sz w:val="36"/>
          <w:szCs w:val="36"/>
          <w:rtl/>
          <w:lang w:bidi="ar-EG"/>
        </w:rPr>
        <w:t xml:space="preserve">متطلبات المادة 21 (انظر الفقرات </w:t>
      </w:r>
      <w:r w:rsidRPr="00931A5D">
        <w:rPr>
          <w:rFonts w:ascii="Arabic Typesetting" w:hAnsi="Arabic Typesetting" w:cs="Arabic Typesetting" w:hint="cs"/>
          <w:iCs/>
          <w:sz w:val="36"/>
          <w:szCs w:val="36"/>
          <w:rtl/>
          <w:lang w:bidi="ar-EG"/>
        </w:rPr>
        <w:t>25.21</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27.21</w:t>
      </w:r>
      <w:r w:rsidRPr="00931A5D">
        <w:rPr>
          <w:rFonts w:ascii="Arabic Typesetting" w:hAnsi="Arabic Typesetting" w:cs="Arabic Typesetting"/>
          <w:iCs/>
          <w:sz w:val="36"/>
          <w:szCs w:val="36"/>
          <w:rtl/>
          <w:lang w:bidi="ar-EG"/>
        </w:rPr>
        <w:t>(أ))؛</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1133"/>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"2"</w:t>
      </w:r>
      <w:r w:rsidRPr="00931A5D">
        <w:rPr>
          <w:rFonts w:ascii="Arabic Typesetting" w:hAnsi="Arabic Typesetting" w:cs="Arabic Typesetting"/>
          <w:iCs/>
          <w:sz w:val="36"/>
          <w:szCs w:val="36"/>
          <w:lang w:bidi="ar-EG"/>
        </w:rPr>
        <w:tab/>
      </w:r>
      <w:r w:rsidRPr="00931A5D">
        <w:rPr>
          <w:rFonts w:ascii="Arabic Typesetting" w:hAnsi="Arabic Typesetting" w:cs="Arabic Typesetting" w:hint="cs"/>
          <w:iCs/>
          <w:sz w:val="36"/>
          <w:szCs w:val="36"/>
          <w:rtl/>
          <w:lang w:bidi="ar-EG"/>
        </w:rPr>
        <w:t>و</w:t>
      </w:r>
      <w:r w:rsidRPr="00931A5D">
        <w:rPr>
          <w:rFonts w:ascii="Arabic Typesetting" w:hAnsi="Arabic Typesetting" w:cs="Arabic Typesetting"/>
          <w:iCs/>
          <w:sz w:val="36"/>
          <w:szCs w:val="36"/>
          <w:rtl/>
          <w:lang w:bidi="ar-EG"/>
        </w:rPr>
        <w:t xml:space="preserve">تحديد </w:t>
      </w:r>
      <w:r w:rsidRPr="00931A5D">
        <w:rPr>
          <w:rFonts w:ascii="Arabic Typesetting" w:hAnsi="Arabic Typesetting" w:cs="Arabic Typesetting" w:hint="cs"/>
          <w:iCs/>
          <w:sz w:val="36"/>
          <w:szCs w:val="36"/>
          <w:rtl/>
          <w:lang w:bidi="ar-EG"/>
        </w:rPr>
        <w:t>مدى استيفاء</w:t>
      </w:r>
      <w:r w:rsidRPr="00931A5D">
        <w:rPr>
          <w:rFonts w:ascii="Arabic Typesetting" w:hAnsi="Arabic Typesetting" w:cs="Arabic Typesetting"/>
          <w:iCs/>
          <w:sz w:val="36"/>
          <w:szCs w:val="36"/>
          <w:rtl/>
          <w:lang w:bidi="ar-EG"/>
        </w:rPr>
        <w:t xml:space="preserve"> البحث والفحص</w:t>
      </w:r>
      <w:r w:rsidRPr="00931A5D">
        <w:rPr>
          <w:rFonts w:ascii="Arabic Typesetting" w:hAnsi="Arabic Typesetting" w:cs="Arabic Typesetting" w:hint="cs"/>
          <w:iCs/>
          <w:sz w:val="36"/>
          <w:szCs w:val="36"/>
          <w:rtl/>
          <w:lang w:bidi="ar-EG"/>
        </w:rPr>
        <w:t xml:space="preserve"> ل</w:t>
      </w:r>
      <w:r w:rsidRPr="00931A5D">
        <w:rPr>
          <w:rFonts w:ascii="Arabic Typesetting" w:hAnsi="Arabic Typesetting" w:cs="Arabic Typesetting"/>
          <w:iCs/>
          <w:sz w:val="36"/>
          <w:szCs w:val="36"/>
          <w:rtl/>
          <w:lang w:bidi="ar-EG"/>
        </w:rPr>
        <w:t xml:space="preserve">لمبادئ التوجيهية لمعاهدة التعاون بشأن البراءات (انظر </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ab/>
        <w:t xml:space="preserve">الفقرات </w:t>
      </w:r>
      <w:r w:rsidRPr="00931A5D">
        <w:rPr>
          <w:rFonts w:ascii="Arabic Typesetting" w:hAnsi="Arabic Typesetting" w:cs="Arabic Typesetting" w:hint="cs"/>
          <w:iCs/>
          <w:sz w:val="36"/>
          <w:szCs w:val="36"/>
          <w:rtl/>
          <w:lang w:bidi="ar-EG"/>
        </w:rPr>
        <w:t>25.21</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27.21</w:t>
      </w:r>
      <w:r w:rsidRPr="00931A5D">
        <w:rPr>
          <w:rFonts w:ascii="Arabic Typesetting" w:hAnsi="Arabic Typesetting" w:cs="Arabic Typesetting"/>
          <w:iCs/>
          <w:sz w:val="36"/>
          <w:szCs w:val="36"/>
          <w:rtl/>
          <w:lang w:bidi="ar-EG"/>
        </w:rPr>
        <w:t>(أ))؛</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(ج)</w:t>
      </w:r>
      <w:r w:rsidRPr="00931A5D">
        <w:rPr>
          <w:rFonts w:ascii="Arabic Typesetting" w:hAnsi="Arabic Typesetting" w:cs="Arabic Typesetting" w:hint="cs"/>
          <w:iCs/>
          <w:sz w:val="36"/>
          <w:szCs w:val="36"/>
          <w:rtl/>
          <w:lang w:bidi="ar-EG"/>
        </w:rPr>
        <w:tab/>
        <w:t>و</w:t>
      </w:r>
      <w:r w:rsidRPr="00931A5D">
        <w:rPr>
          <w:rFonts w:ascii="Arabic Typesetting" w:hAnsi="Arabic Typesetting" w:cs="Arabic Typesetting"/>
          <w:iCs/>
          <w:sz w:val="36"/>
          <w:szCs w:val="36"/>
          <w:rtl/>
          <w:lang w:bidi="ar-EG"/>
        </w:rPr>
        <w:t xml:space="preserve">بطريقة موضوعية وشفافة (انظر الفقرة </w:t>
      </w:r>
      <w:r w:rsidRPr="00931A5D">
        <w:rPr>
          <w:rFonts w:ascii="Arabic Typesetting" w:hAnsi="Arabic Typesetting" w:cs="Arabic Typesetting" w:hint="cs"/>
          <w:iCs/>
          <w:sz w:val="36"/>
          <w:szCs w:val="36"/>
          <w:rtl/>
          <w:lang w:bidi="ar-EG"/>
        </w:rPr>
        <w:t>25.21</w:t>
      </w:r>
      <w:r w:rsidRPr="00931A5D">
        <w:rPr>
          <w:rFonts w:ascii="Arabic Typesetting" w:hAnsi="Arabic Typesetting" w:cs="Arabic Typesetting"/>
          <w:iCs/>
          <w:sz w:val="36"/>
          <w:szCs w:val="36"/>
          <w:rtl/>
          <w:lang w:bidi="ar-EG"/>
        </w:rPr>
        <w:t>)؛</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931A5D">
        <w:rPr>
          <w:rFonts w:ascii="Arabic Typesetting" w:hAnsi="Arabic Typesetting" w:cs="Arabic Typesetting"/>
          <w:iCs/>
          <w:sz w:val="36"/>
          <w:szCs w:val="36"/>
          <w:rtl/>
          <w:lang w:bidi="ar-EG"/>
        </w:rPr>
        <w:t>(د)</w:t>
      </w:r>
      <w:r w:rsidRPr="00931A5D">
        <w:rPr>
          <w:rFonts w:ascii="Arabic Typesetting" w:hAnsi="Arabic Typesetting" w:cs="Arabic Typesetting" w:hint="cs"/>
          <w:iCs/>
          <w:sz w:val="36"/>
          <w:szCs w:val="36"/>
          <w:rtl/>
          <w:lang w:bidi="ar-EG"/>
        </w:rPr>
        <w:tab/>
        <w:t>و</w:t>
      </w:r>
      <w:r w:rsidRPr="00931A5D">
        <w:rPr>
          <w:rFonts w:ascii="Arabic Typesetting" w:hAnsi="Arabic Typesetting" w:cs="Arabic Typesetting"/>
          <w:iCs/>
          <w:sz w:val="36"/>
          <w:szCs w:val="36"/>
          <w:rtl/>
          <w:lang w:bidi="ar-EG"/>
        </w:rPr>
        <w:t>الاستعانة بمدخلات</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 مثل المعلومات</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 وفقًا للفقرات </w:t>
      </w:r>
      <w:r w:rsidRPr="00931A5D">
        <w:rPr>
          <w:rFonts w:ascii="Arabic Typesetting" w:hAnsi="Arabic Typesetting" w:cs="Arabic Typesetting" w:hint="cs"/>
          <w:iCs/>
          <w:sz w:val="36"/>
          <w:szCs w:val="36"/>
          <w:rtl/>
          <w:lang w:bidi="ar-EG"/>
        </w:rPr>
        <w:t>27.21</w:t>
      </w:r>
      <w:r w:rsidRPr="00931A5D">
        <w:rPr>
          <w:rFonts w:ascii="Arabic Typesetting" w:hAnsi="Arabic Typesetting" w:cs="Arabic Typesetting"/>
          <w:iCs/>
          <w:sz w:val="36"/>
          <w:szCs w:val="36"/>
          <w:rtl/>
          <w:lang w:bidi="ar-EG"/>
        </w:rPr>
        <w:t xml:space="preserve"> (ب)</w:t>
      </w:r>
      <w:r w:rsidRPr="00931A5D">
        <w:rPr>
          <w:rFonts w:ascii="Arabic Typesetting" w:hAnsi="Arabic Typesetting" w:cs="Arabic Typesetting" w:hint="cs"/>
          <w:iCs/>
          <w:sz w:val="36"/>
          <w:szCs w:val="36"/>
          <w:rtl/>
          <w:lang w:bidi="ar-EG"/>
        </w:rPr>
        <w:t xml:space="preserve"> -(</w:t>
      </w:r>
      <w:r w:rsidRPr="00931A5D">
        <w:rPr>
          <w:rFonts w:ascii="Arabic Typesetting" w:hAnsi="Arabic Typesetting" w:cs="Arabic Typesetting"/>
          <w:iCs/>
          <w:sz w:val="36"/>
          <w:szCs w:val="36"/>
          <w:rtl/>
          <w:lang w:bidi="ar-EG"/>
        </w:rPr>
        <w:t>و)؛</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931A5D">
        <w:rPr>
          <w:rFonts w:ascii="Arabic Typesetting" w:hAnsi="Arabic Typesetting" w:cs="Arabic Typesetting"/>
          <w:iCs/>
          <w:sz w:val="36"/>
          <w:szCs w:val="36"/>
          <w:rtl/>
          <w:lang w:bidi="ar-EG"/>
        </w:rPr>
        <w:t>(هـ)</w:t>
      </w:r>
      <w:r w:rsidRPr="00931A5D">
        <w:rPr>
          <w:rFonts w:ascii="Arabic Typesetting" w:hAnsi="Arabic Typesetting" w:cs="Arabic Typesetting" w:hint="cs"/>
          <w:iCs/>
          <w:sz w:val="36"/>
          <w:szCs w:val="36"/>
          <w:rtl/>
          <w:lang w:bidi="ar-EG"/>
        </w:rPr>
        <w:tab/>
        <w:t>و</w:t>
      </w:r>
      <w:r w:rsidRPr="00931A5D">
        <w:rPr>
          <w:rFonts w:ascii="Arabic Typesetting" w:hAnsi="Arabic Typesetting" w:cs="Arabic Typesetting"/>
          <w:iCs/>
          <w:sz w:val="36"/>
          <w:szCs w:val="36"/>
          <w:rtl/>
          <w:lang w:bidi="ar-EG"/>
        </w:rPr>
        <w:t xml:space="preserve">تسجيل النتائج (انظر الفقرة </w:t>
      </w:r>
      <w:r w:rsidRPr="00931A5D">
        <w:rPr>
          <w:rFonts w:ascii="Arabic Typesetting" w:hAnsi="Arabic Typesetting" w:cs="Arabic Typesetting" w:hint="cs"/>
          <w:iCs/>
          <w:sz w:val="36"/>
          <w:szCs w:val="36"/>
          <w:rtl/>
          <w:lang w:bidi="ar-EG"/>
        </w:rPr>
        <w:t>28.21</w:t>
      </w:r>
      <w:r w:rsidRPr="00931A5D">
        <w:rPr>
          <w:rFonts w:ascii="Arabic Typesetting" w:hAnsi="Arabic Typesetting" w:cs="Arabic Typesetting"/>
          <w:iCs/>
          <w:sz w:val="36"/>
          <w:szCs w:val="36"/>
          <w:rtl/>
          <w:lang w:bidi="ar-EG"/>
        </w:rPr>
        <w:t>).</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تضطلع إدارة المكتب بالمراجعة الداخلية لنظام إدارة الجودة مرة واحدة على الأقل سنويا. وتُستخدم مدخلات المعلومات وفقا للفقرات 27.21(ب)-(و) في إجراء مراجعة موضوعية وشفافة.</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وتعرض</w:t>
      </w:r>
      <w:r w:rsidRPr="00931A5D">
        <w:rPr>
          <w:rFonts w:ascii="Arabic Typesetting" w:hAnsi="Arabic Typesetting" w:cs="Arabic Typesetting"/>
          <w:sz w:val="36"/>
          <w:szCs w:val="36"/>
          <w:rtl/>
          <w:lang w:bidi="ar-EG"/>
        </w:rPr>
        <w:t xml:space="preserve"> النتائج </w:t>
      </w:r>
      <w:r w:rsidRPr="00931A5D">
        <w:rPr>
          <w:rFonts w:ascii="Arabic Typesetting" w:hAnsi="Arabic Typesetting" w:cs="Arabic Typesetting" w:hint="cs"/>
          <w:sz w:val="36"/>
          <w:szCs w:val="36"/>
          <w:rtl/>
          <w:lang w:bidi="ar-EG"/>
        </w:rPr>
        <w:t xml:space="preserve">على اجتماعات الإدارة </w:t>
      </w:r>
      <w:r w:rsidRPr="00931A5D">
        <w:rPr>
          <w:rFonts w:ascii="Arabic Typesetting" w:hAnsi="Arabic Typesetting" w:cs="Arabic Typesetting"/>
          <w:sz w:val="36"/>
          <w:szCs w:val="36"/>
          <w:rtl/>
          <w:lang w:bidi="ar-EG"/>
        </w:rPr>
        <w:t xml:space="preserve">وتُتاح على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 xml:space="preserve">شبكة الداخلية </w:t>
      </w:r>
      <w:r w:rsidRPr="00931A5D">
        <w:rPr>
          <w:rFonts w:ascii="Arabic Typesetting" w:hAnsi="Arabic Typesetting" w:cs="Arabic Typesetting" w:hint="cs"/>
          <w:sz w:val="36"/>
          <w:szCs w:val="36"/>
          <w:rtl/>
          <w:lang w:bidi="ar-EG"/>
        </w:rPr>
        <w:t>ل</w:t>
      </w:r>
      <w:r w:rsidRPr="00931A5D">
        <w:rPr>
          <w:rFonts w:ascii="Arabic Typesetting" w:hAnsi="Arabic Typesetting" w:cs="Arabic Typesetting"/>
          <w:sz w:val="36"/>
          <w:szCs w:val="36"/>
          <w:rtl/>
          <w:lang w:bidi="ar-EG"/>
        </w:rPr>
        <w:t>لمكتب</w:t>
      </w:r>
      <w:r w:rsidR="0087681C">
        <w:rPr>
          <w:rFonts w:ascii="Arabic Typesetting" w:hAnsi="Arabic Typesetting" w:cs="Arabic Typesetting" w:hint="cs"/>
          <w:sz w:val="36"/>
          <w:szCs w:val="36"/>
          <w:rtl/>
          <w:lang w:bidi="ar-EG"/>
        </w:rPr>
        <w:t xml:space="preserve"> (إنترانت)</w:t>
      </w:r>
      <w:r w:rsidRPr="00931A5D">
        <w:rPr>
          <w:rFonts w:ascii="Arabic Typesetting" w:hAnsi="Arabic Typesetting" w:cs="Arabic Typesetting"/>
          <w:sz w:val="36"/>
          <w:szCs w:val="36"/>
          <w:rtl/>
          <w:lang w:bidi="ar-EG"/>
        </w:rPr>
        <w:t>.</w:t>
      </w:r>
    </w:p>
    <w:p w:rsidR="00A662CE"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وفيما يخص وضع الإدارة لتدابير مراجعة خاصة بها لمعرفة مدى تطبيقها لنظام إدارة الجودة، يجري تكييف تلك التدابير وفقا لأغراض عمليات الإدارة.</w:t>
      </w:r>
    </w:p>
    <w:p w:rsidR="00A662CE" w:rsidRDefault="00A662CE">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931A5D" w:rsidRPr="00931A5D" w:rsidRDefault="00931A5D" w:rsidP="00931A5D">
      <w:pPr>
        <w:keepNext/>
        <w:bidi/>
        <w:spacing w:before="240" w:after="240" w:line="360" w:lineRule="exact"/>
        <w:rPr>
          <w:rFonts w:ascii="Arabic Typesetting" w:hAnsi="Arabic Typesetting" w:cs="Arabic Typesetting"/>
          <w:b/>
          <w:bCs/>
          <w:sz w:val="36"/>
          <w:szCs w:val="36"/>
          <w:rtl/>
          <w:lang w:bidi="ar-EG"/>
        </w:rPr>
      </w:pPr>
      <w:r w:rsidRPr="00931A5D">
        <w:rPr>
          <w:rFonts w:ascii="Arabic Typesetting" w:hAnsi="Arabic Typesetting" w:cs="Arabic Typesetting" w:hint="cs"/>
          <w:b/>
          <w:bCs/>
          <w:sz w:val="36"/>
          <w:szCs w:val="36"/>
          <w:rtl/>
          <w:lang w:bidi="ar-EG"/>
        </w:rPr>
        <w:lastRenderedPageBreak/>
        <w:t>2.</w:t>
      </w:r>
      <w:r w:rsidRPr="00931A5D">
        <w:rPr>
          <w:rFonts w:ascii="Arabic Typesetting" w:hAnsi="Arabic Typesetting" w:cs="Arabic Typesetting"/>
          <w:b/>
          <w:bCs/>
          <w:sz w:val="36"/>
          <w:szCs w:val="36"/>
          <w:rtl/>
          <w:lang w:bidi="ar-EG"/>
        </w:rPr>
        <w:tab/>
      </w:r>
      <w:r w:rsidRPr="00931A5D">
        <w:rPr>
          <w:rFonts w:ascii="Arabic Typesetting" w:hAnsi="Arabic Typesetting" w:cs="Arabic Typesetting" w:hint="cs"/>
          <w:b/>
          <w:bCs/>
          <w:sz w:val="36"/>
          <w:szCs w:val="36"/>
          <w:rtl/>
          <w:lang w:bidi="ar-EG"/>
        </w:rPr>
        <w:t>الموارد</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12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iCs/>
          <w:sz w:val="36"/>
          <w:szCs w:val="36"/>
          <w:rtl/>
        </w:rPr>
        <w:t>10.21</w:t>
      </w:r>
      <w:r w:rsidRPr="00931A5D">
        <w:rPr>
          <w:rFonts w:ascii="Arabic Typesetting" w:hAnsi="Arabic Typesetting" w:cs="Arabic Typesetting" w:hint="cs"/>
          <w:iCs/>
          <w:sz w:val="36"/>
          <w:szCs w:val="36"/>
          <w:rtl/>
        </w:rPr>
        <w:tab/>
      </w:r>
      <w:r w:rsidRPr="00931A5D">
        <w:rPr>
          <w:rFonts w:ascii="Arabic Typesetting" w:hAnsi="Arabic Typesetting" w:cs="Arabic Typesetting"/>
          <w:iCs/>
          <w:sz w:val="36"/>
          <w:szCs w:val="36"/>
          <w:rtl/>
          <w:lang w:bidi="ar-EG"/>
        </w:rPr>
        <w:t>ملاحظة توضيحية:</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إن منح صفة "إدارة بحث دولي" يعني أن </w:t>
      </w:r>
      <w:r w:rsidRPr="00931A5D">
        <w:rPr>
          <w:rFonts w:ascii="Arabic Typesetting" w:hAnsi="Arabic Typesetting" w:cs="Arabic Typesetting" w:hint="cs"/>
          <w:iCs/>
          <w:sz w:val="36"/>
          <w:szCs w:val="36"/>
          <w:rtl/>
          <w:lang w:bidi="ar-EG"/>
        </w:rPr>
        <w:t xml:space="preserve">الإدارة </w:t>
      </w:r>
      <w:r w:rsidRPr="00931A5D">
        <w:rPr>
          <w:rFonts w:ascii="Arabic Typesetting" w:hAnsi="Arabic Typesetting" w:cs="Arabic Typesetting"/>
          <w:iCs/>
          <w:sz w:val="36"/>
          <w:szCs w:val="36"/>
          <w:rtl/>
          <w:lang w:bidi="ar-EG"/>
        </w:rPr>
        <w:t xml:space="preserve">أظهرت أن لديها البنية التحتية والموارد المطلوبة لدعم عملية </w:t>
      </w:r>
      <w:r w:rsidRPr="00931A5D">
        <w:rPr>
          <w:rFonts w:ascii="Arabic Typesetting" w:hAnsi="Arabic Typesetting" w:cs="Arabic Typesetting" w:hint="cs"/>
          <w:iCs/>
          <w:sz w:val="36"/>
          <w:szCs w:val="36"/>
          <w:rtl/>
          <w:lang w:bidi="ar-EG"/>
        </w:rPr>
        <w:t xml:space="preserve">البحث والفحص. </w:t>
      </w:r>
      <w:r w:rsidRPr="00931A5D">
        <w:rPr>
          <w:rFonts w:ascii="Arabic Typesetting" w:hAnsi="Arabic Typesetting" w:cs="Arabic Typesetting"/>
          <w:iCs/>
          <w:sz w:val="36"/>
          <w:szCs w:val="36"/>
          <w:rtl/>
          <w:lang w:bidi="ar-EG"/>
        </w:rPr>
        <w:t xml:space="preserve">ويطالب الفصل 21 بالتأكيد على </w:t>
      </w:r>
      <w:r w:rsidRPr="00931A5D">
        <w:rPr>
          <w:rFonts w:ascii="Arabic Typesetting" w:hAnsi="Arabic Typesetting" w:cs="Arabic Typesetting" w:hint="cs"/>
          <w:iCs/>
          <w:sz w:val="36"/>
          <w:szCs w:val="36"/>
          <w:rtl/>
          <w:lang w:bidi="ar-EG"/>
        </w:rPr>
        <w:t>قدرة الإدارة على الدعم المستمر ل</w:t>
      </w:r>
      <w:r w:rsidRPr="00931A5D">
        <w:rPr>
          <w:rFonts w:ascii="Arabic Typesetting" w:hAnsi="Arabic Typesetting" w:cs="Arabic Typesetting"/>
          <w:iCs/>
          <w:sz w:val="36"/>
          <w:szCs w:val="36"/>
          <w:rtl/>
          <w:lang w:bidi="ar-EG"/>
        </w:rPr>
        <w:t>هذه العملية مع التكيف مع التغ</w:t>
      </w:r>
      <w:r w:rsidRPr="00931A5D">
        <w:rPr>
          <w:rFonts w:ascii="Arabic Typesetting" w:hAnsi="Arabic Typesetting" w:cs="Arabic Typesetting" w:hint="cs"/>
          <w:iCs/>
          <w:sz w:val="36"/>
          <w:szCs w:val="36"/>
          <w:rtl/>
          <w:lang w:bidi="ar-EG"/>
        </w:rPr>
        <w:t>ي</w:t>
      </w:r>
      <w:r w:rsidRPr="00931A5D">
        <w:rPr>
          <w:rFonts w:ascii="Arabic Typesetting" w:hAnsi="Arabic Typesetting" w:cs="Arabic Typesetting"/>
          <w:iCs/>
          <w:sz w:val="36"/>
          <w:szCs w:val="36"/>
          <w:rtl/>
          <w:lang w:bidi="ar-EG"/>
        </w:rPr>
        <w:t>ير</w:t>
      </w:r>
      <w:r w:rsidRPr="00931A5D">
        <w:rPr>
          <w:rFonts w:ascii="Arabic Typesetting" w:hAnsi="Arabic Typesetting" w:cs="Arabic Typesetting" w:hint="cs"/>
          <w:iCs/>
          <w:sz w:val="36"/>
          <w:szCs w:val="36"/>
          <w:rtl/>
          <w:lang w:bidi="ar-EG"/>
        </w:rPr>
        <w:t xml:space="preserve">ات التي تطرأ على </w:t>
      </w:r>
      <w:r w:rsidRPr="00931A5D">
        <w:rPr>
          <w:rFonts w:ascii="Arabic Typesetting" w:hAnsi="Arabic Typesetting" w:cs="Arabic Typesetting"/>
          <w:iCs/>
          <w:sz w:val="36"/>
          <w:szCs w:val="36"/>
          <w:rtl/>
          <w:lang w:bidi="ar-EG"/>
        </w:rPr>
        <w:t>أعباء العمل والوفاء بمتطلبات نظام إدارة الجودة.</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وينبغي أن توفر الردود على المواد </w:t>
      </w:r>
      <w:r w:rsidRPr="00931A5D">
        <w:rPr>
          <w:rFonts w:ascii="Arabic Typesetting" w:hAnsi="Arabic Typesetting" w:cs="Arabic Typesetting" w:hint="cs"/>
          <w:iCs/>
          <w:sz w:val="36"/>
          <w:szCs w:val="36"/>
          <w:rtl/>
          <w:lang w:bidi="ar-EG"/>
        </w:rPr>
        <w:t>11.21</w:t>
      </w:r>
      <w:r w:rsidRPr="00931A5D">
        <w:rPr>
          <w:rFonts w:ascii="Arabic Typesetting" w:hAnsi="Arabic Typesetting" w:cs="Arabic Typesetting"/>
          <w:iCs/>
          <w:sz w:val="36"/>
          <w:szCs w:val="36"/>
          <w:rtl/>
          <w:lang w:bidi="ar-EG"/>
        </w:rPr>
        <w:t xml:space="preserve"> إلى </w:t>
      </w:r>
      <w:r w:rsidRPr="00931A5D">
        <w:rPr>
          <w:rFonts w:ascii="Arabic Typesetting" w:hAnsi="Arabic Typesetting" w:cs="Arabic Typesetting" w:hint="cs"/>
          <w:iCs/>
          <w:sz w:val="36"/>
          <w:szCs w:val="36"/>
          <w:rtl/>
          <w:lang w:bidi="ar-EG"/>
        </w:rPr>
        <w:t>14.21</w:t>
      </w:r>
      <w:r w:rsidRPr="00931A5D">
        <w:rPr>
          <w:rFonts w:ascii="Arabic Typesetting" w:hAnsi="Arabic Typesetting" w:cs="Arabic Typesetting"/>
          <w:iCs/>
          <w:sz w:val="36"/>
          <w:szCs w:val="36"/>
          <w:rtl/>
          <w:lang w:bidi="ar-EG"/>
        </w:rPr>
        <w:t xml:space="preserve"> أدناه هذا التأكيد.</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12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rPr>
        <w:t>11.21</w:t>
      </w:r>
      <w:r w:rsidRPr="00931A5D">
        <w:rPr>
          <w:rFonts w:ascii="Arabic Typesetting" w:hAnsi="Arabic Typesetting" w:cs="Arabic Typesetting"/>
          <w:i/>
          <w:sz w:val="36"/>
          <w:szCs w:val="36"/>
        </w:rPr>
        <w:tab/>
        <w:t xml:space="preserve"> </w:t>
      </w:r>
      <w:r w:rsidRPr="00931A5D">
        <w:rPr>
          <w:rFonts w:ascii="Arabic Typesetting" w:hAnsi="Arabic Typesetting" w:cs="Arabic Typesetting"/>
          <w:iCs/>
          <w:sz w:val="36"/>
          <w:szCs w:val="36"/>
          <w:rtl/>
          <w:lang w:bidi="ar-EG"/>
        </w:rPr>
        <w:t>الموارد البشرية: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(أ)</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توفير معلومات حول البنية التحتية الموجودة لضمان</w:t>
      </w:r>
      <w:r w:rsidRPr="00931A5D">
        <w:rPr>
          <w:rFonts w:ascii="Arabic Typesetting" w:hAnsi="Arabic Typesetting" w:cs="Arabic Typesetting" w:hint="cs"/>
          <w:iCs/>
          <w:sz w:val="36"/>
          <w:szCs w:val="36"/>
          <w:rtl/>
          <w:lang w:bidi="ar-EG"/>
        </w:rPr>
        <w:t xml:space="preserve"> أن</w:t>
      </w:r>
      <w:r w:rsidRPr="00931A5D">
        <w:rPr>
          <w:rFonts w:ascii="Arabic Typesetting" w:hAnsi="Arabic Typesetting" w:cs="Arabic Typesetting"/>
          <w:iCs/>
          <w:sz w:val="36"/>
          <w:szCs w:val="36"/>
          <w:rtl/>
          <w:lang w:bidi="ar-EG"/>
        </w:rPr>
        <w:t xml:space="preserve"> كمية </w:t>
      </w:r>
      <w:r w:rsidRPr="00931A5D">
        <w:rPr>
          <w:rFonts w:ascii="Arabic Typesetting" w:hAnsi="Arabic Typesetting" w:cs="Arabic Typesetting" w:hint="cs"/>
          <w:iCs/>
          <w:sz w:val="36"/>
          <w:szCs w:val="36"/>
          <w:rtl/>
          <w:lang w:bidi="ar-EG"/>
        </w:rPr>
        <w:t>ال</w:t>
      </w:r>
      <w:r w:rsidRPr="00931A5D">
        <w:rPr>
          <w:rFonts w:ascii="Arabic Typesetting" w:hAnsi="Arabic Typesetting" w:cs="Arabic Typesetting"/>
          <w:iCs/>
          <w:sz w:val="36"/>
          <w:szCs w:val="36"/>
          <w:rtl/>
          <w:lang w:bidi="ar-EG"/>
        </w:rPr>
        <w:t>موظفين:</w:t>
      </w:r>
    </w:p>
    <w:p w:rsidR="00276751"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line="360" w:lineRule="exact"/>
        <w:ind w:firstLine="567"/>
        <w:rPr>
          <w:rFonts w:ascii="Arabic Typesetting" w:hAnsi="Arabic Typesetting" w:cs="Arabic Typesetting"/>
          <w:i/>
          <w:sz w:val="36"/>
          <w:szCs w:val="36"/>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hint="cs"/>
          <w:iCs/>
          <w:sz w:val="36"/>
          <w:szCs w:val="36"/>
          <w:rtl/>
          <w:lang w:bidi="ar-EG"/>
        </w:rPr>
        <w:t>"1"</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كافية للتعامل مع تدفق العمل؛</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line="360" w:lineRule="exact"/>
        <w:ind w:firstLine="708"/>
        <w:rPr>
          <w:rFonts w:ascii="Arabic Typesetting" w:hAnsi="Arabic Typesetting" w:cs="Arabic Typesetting"/>
          <w:iCs/>
          <w:sz w:val="36"/>
          <w:szCs w:val="36"/>
          <w:rtl/>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hint="cs"/>
          <w:iCs/>
          <w:sz w:val="36"/>
          <w:szCs w:val="36"/>
          <w:rtl/>
          <w:lang w:bidi="ar-EG"/>
        </w:rPr>
        <w:t>"2"</w:t>
      </w:r>
      <w:r w:rsidRPr="00931A5D">
        <w:rPr>
          <w:rFonts w:ascii="Arabic Typesetting" w:hAnsi="Arabic Typesetting" w:cs="Arabic Typesetting" w:hint="cs"/>
          <w:iCs/>
          <w:sz w:val="36"/>
          <w:szCs w:val="36"/>
          <w:rtl/>
          <w:lang w:bidi="ar-EG"/>
        </w:rPr>
        <w:tab/>
        <w:t>و</w:t>
      </w:r>
      <w:r w:rsidRPr="00931A5D">
        <w:rPr>
          <w:rFonts w:ascii="Arabic Typesetting" w:hAnsi="Arabic Typesetting" w:cs="Arabic Typesetting"/>
          <w:iCs/>
          <w:sz w:val="36"/>
          <w:szCs w:val="36"/>
          <w:rtl/>
          <w:lang w:bidi="ar-EG"/>
        </w:rPr>
        <w:t>تحافظ على المؤهلات التقنية للبحث والفحص في جميع المجالات التقنية؛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08"/>
        <w:rPr>
          <w:rFonts w:ascii="Arabic Typesetting" w:hAnsi="Arabic Typesetting" w:cs="Arabic Typesetting"/>
          <w:iCs/>
          <w:sz w:val="36"/>
          <w:szCs w:val="36"/>
          <w:rtl/>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hint="cs"/>
          <w:iCs/>
          <w:sz w:val="36"/>
          <w:szCs w:val="36"/>
          <w:rtl/>
          <w:lang w:bidi="ar-EG"/>
        </w:rPr>
        <w:t>"3"</w:t>
      </w:r>
      <w:r w:rsidRPr="00931A5D">
        <w:rPr>
          <w:rFonts w:ascii="Arabic Typesetting" w:hAnsi="Arabic Typesetting" w:cs="Arabic Typesetting" w:hint="cs"/>
          <w:iCs/>
          <w:sz w:val="36"/>
          <w:szCs w:val="36"/>
          <w:rtl/>
          <w:lang w:bidi="ar-EG"/>
        </w:rPr>
        <w:tab/>
        <w:t>و</w:t>
      </w:r>
      <w:r w:rsidRPr="00931A5D">
        <w:rPr>
          <w:rFonts w:ascii="Arabic Typesetting" w:hAnsi="Arabic Typesetting" w:cs="Arabic Typesetting"/>
          <w:iCs/>
          <w:sz w:val="36"/>
          <w:szCs w:val="36"/>
          <w:rtl/>
          <w:lang w:bidi="ar-EG"/>
        </w:rPr>
        <w:t xml:space="preserve">تحافظ على </w:t>
      </w:r>
      <w:r w:rsidRPr="00931A5D">
        <w:rPr>
          <w:rFonts w:ascii="Arabic Typesetting" w:hAnsi="Arabic Typesetting" w:cs="Arabic Typesetting" w:hint="cs"/>
          <w:iCs/>
          <w:sz w:val="36"/>
          <w:szCs w:val="36"/>
          <w:rtl/>
          <w:lang w:bidi="ar-EG"/>
        </w:rPr>
        <w:t>الإمكانيات</w:t>
      </w:r>
      <w:r w:rsidRPr="00931A5D">
        <w:rPr>
          <w:rFonts w:ascii="Arabic Typesetting" w:hAnsi="Arabic Typesetting" w:cs="Arabic Typesetting"/>
          <w:iCs/>
          <w:sz w:val="36"/>
          <w:szCs w:val="36"/>
          <w:rtl/>
          <w:lang w:bidi="ar-EG"/>
        </w:rPr>
        <w:t xml:space="preserve"> اللغوية</w:t>
      </w:r>
      <w:r w:rsidRPr="00931A5D">
        <w:rPr>
          <w:rFonts w:ascii="Arabic Typesetting" w:hAnsi="Arabic Typesetting" w:cs="Arabic Typesetting" w:hint="cs"/>
          <w:iCs/>
          <w:sz w:val="36"/>
          <w:szCs w:val="36"/>
          <w:rtl/>
          <w:lang w:bidi="ar-EG"/>
        </w:rPr>
        <w:t xml:space="preserve"> المتاحة</w:t>
      </w:r>
      <w:r w:rsidRPr="00931A5D">
        <w:rPr>
          <w:rFonts w:ascii="Arabic Typesetting" w:hAnsi="Arabic Typesetting" w:cs="Arabic Typesetting"/>
          <w:iCs/>
          <w:sz w:val="36"/>
          <w:szCs w:val="36"/>
          <w:rtl/>
          <w:lang w:bidi="ar-EG"/>
        </w:rPr>
        <w:t xml:space="preserve"> لفهم ـ على الأقل ـ اللغات المكتوب</w:t>
      </w:r>
      <w:r w:rsidRPr="00931A5D">
        <w:rPr>
          <w:rFonts w:ascii="Arabic Typesetting" w:hAnsi="Arabic Typesetting" w:cs="Arabic Typesetting" w:hint="cs"/>
          <w:iCs/>
          <w:sz w:val="36"/>
          <w:szCs w:val="36"/>
          <w:rtl/>
          <w:lang w:bidi="ar-EG"/>
        </w:rPr>
        <w:t>ة</w:t>
      </w:r>
      <w:r w:rsidRPr="00931A5D">
        <w:rPr>
          <w:rFonts w:ascii="Arabic Typesetting" w:hAnsi="Arabic Typesetting" w:cs="Arabic Typesetting"/>
          <w:iCs/>
          <w:sz w:val="36"/>
          <w:szCs w:val="36"/>
          <w:rtl/>
          <w:lang w:bidi="ar-EG"/>
        </w:rPr>
        <w:t xml:space="preserve"> بها الوثائق المطلوبة كحد </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أدنى والمشار إليها في القاعد 34 أو المترجمة إليه</w:t>
      </w:r>
      <w:r w:rsidRPr="00931A5D">
        <w:rPr>
          <w:rFonts w:ascii="Arabic Typesetting" w:hAnsi="Arabic Typesetting" w:cs="Arabic Typesetting" w:hint="cs"/>
          <w:iCs/>
          <w:sz w:val="36"/>
          <w:szCs w:val="36"/>
          <w:rtl/>
          <w:lang w:bidi="ar-EG"/>
        </w:rPr>
        <w:t>ا</w:t>
      </w:r>
      <w:r w:rsidRPr="00931A5D">
        <w:rPr>
          <w:rFonts w:ascii="Arabic Typesetting" w:hAnsi="Arabic Typesetting" w:cs="Arabic Typesetting"/>
          <w:iCs/>
          <w:sz w:val="36"/>
          <w:szCs w:val="36"/>
          <w:rtl/>
          <w:lang w:bidi="ar-EG"/>
        </w:rPr>
        <w:t>، وتتكيف مع أعباء العمل</w:t>
      </w:r>
      <w:r w:rsidRPr="00931A5D">
        <w:rPr>
          <w:rFonts w:ascii="Arabic Typesetting" w:hAnsi="Arabic Typesetting" w:cs="Arabic Typesetting" w:hint="cs"/>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(ب)</w:t>
      </w:r>
      <w:r w:rsidRPr="00931A5D">
        <w:rPr>
          <w:rFonts w:ascii="Arabic Typesetting" w:hAnsi="Arabic Typesetting" w:cs="Arabic Typesetting" w:hint="cs"/>
          <w:iCs/>
          <w:sz w:val="36"/>
          <w:szCs w:val="36"/>
          <w:rtl/>
          <w:lang w:bidi="ar-EG"/>
        </w:rPr>
        <w:tab/>
        <w:t xml:space="preserve">توفر وصفاً للبنية </w:t>
      </w:r>
      <w:r w:rsidRPr="00931A5D">
        <w:rPr>
          <w:rFonts w:ascii="Arabic Typesetting" w:hAnsi="Arabic Typesetting" w:cs="Arabic Typesetting"/>
          <w:iCs/>
          <w:sz w:val="36"/>
          <w:szCs w:val="36"/>
          <w:rtl/>
          <w:lang w:bidi="ar-EG"/>
        </w:rPr>
        <w:t xml:space="preserve">التحتية الموجودة لضمان وجود كمية من الموظفين الإداريين المهرة/المدربين جيدًا وتكيفهم مع </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أعباء العمل:</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"1"</w:t>
      </w:r>
      <w:r w:rsidRPr="00931A5D">
        <w:rPr>
          <w:rFonts w:ascii="Arabic Typesetting" w:hAnsi="Arabic Typesetting" w:cs="Arabic Typesetting" w:hint="cs"/>
          <w:iCs/>
          <w:sz w:val="36"/>
          <w:szCs w:val="36"/>
          <w:rtl/>
          <w:lang w:bidi="ar-EG"/>
        </w:rPr>
        <w:tab/>
        <w:t>و</w:t>
      </w:r>
      <w:r w:rsidRPr="00931A5D">
        <w:rPr>
          <w:rFonts w:ascii="Arabic Typesetting" w:hAnsi="Arabic Typesetting" w:cs="Arabic Typesetting"/>
          <w:iCs/>
          <w:sz w:val="36"/>
          <w:szCs w:val="36"/>
          <w:rtl/>
          <w:lang w:bidi="ar-EG"/>
        </w:rPr>
        <w:t xml:space="preserve">على مستوى يؤهلها لدعم الموظفين المؤهلين </w:t>
      </w:r>
      <w:r w:rsidRPr="00931A5D">
        <w:rPr>
          <w:rFonts w:ascii="Arabic Typesetting" w:hAnsi="Arabic Typesetting" w:cs="Arabic Typesetting" w:hint="cs"/>
          <w:iCs/>
          <w:sz w:val="36"/>
          <w:szCs w:val="36"/>
          <w:rtl/>
          <w:lang w:bidi="ar-EG"/>
        </w:rPr>
        <w:t>تقنياً</w:t>
      </w:r>
      <w:r w:rsidRPr="00931A5D">
        <w:rPr>
          <w:rFonts w:ascii="Arabic Typesetting" w:hAnsi="Arabic Typesetting" w:cs="Arabic Typesetting"/>
          <w:iCs/>
          <w:sz w:val="36"/>
          <w:szCs w:val="36"/>
          <w:rtl/>
          <w:lang w:bidi="ar-EG"/>
        </w:rPr>
        <w:t xml:space="preserve"> وتسهيل عملية البحث والفحص؛</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shd w:val="clear" w:color="auto" w:fill="FFFF00"/>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"2"</w:t>
      </w:r>
      <w:r w:rsidRPr="00931A5D">
        <w:rPr>
          <w:rFonts w:ascii="Arabic Typesetting" w:hAnsi="Arabic Typesetting" w:cs="Arabic Typesetting" w:hint="cs"/>
          <w:iCs/>
          <w:sz w:val="36"/>
          <w:szCs w:val="36"/>
          <w:rtl/>
          <w:lang w:bidi="ar-EG"/>
        </w:rPr>
        <w:tab/>
        <w:t>و</w:t>
      </w:r>
      <w:r w:rsidRPr="00931A5D">
        <w:rPr>
          <w:rFonts w:ascii="Arabic Typesetting" w:hAnsi="Arabic Typesetting" w:cs="Arabic Typesetting"/>
          <w:iCs/>
          <w:sz w:val="36"/>
          <w:szCs w:val="36"/>
          <w:rtl/>
          <w:lang w:bidi="ar-EG"/>
        </w:rPr>
        <w:t>لتوثيق السجلات.</w:t>
      </w:r>
    </w:p>
    <w:p w:rsidR="00931A5D" w:rsidRPr="00931A5D" w:rsidRDefault="00931A5D" w:rsidP="00931A5D">
      <w:pPr>
        <w:bidi/>
        <w:spacing w:before="240" w:after="240" w:line="360" w:lineRule="exact"/>
        <w:ind w:left="1133" w:hanging="1133"/>
        <w:rPr>
          <w:rFonts w:ascii="Arabic Typesetting" w:hAnsi="Arabic Typesetting" w:cs="Arabic Typesetting"/>
          <w:sz w:val="36"/>
          <w:szCs w:val="36"/>
          <w:rtl/>
          <w:lang w:bidi="ar-EG"/>
        </w:rPr>
      </w:pP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rPr>
        <w:t>12.21</w:t>
      </w:r>
      <w:r w:rsidRPr="00931A5D">
        <w:rPr>
          <w:rFonts w:ascii="Arabic Typesetting" w:hAnsi="Arabic Typesetting" w:cs="Arabic Typesetting"/>
          <w:i/>
          <w:sz w:val="36"/>
          <w:szCs w:val="36"/>
        </w:rPr>
        <w:tab/>
        <w:t xml:space="preserve"> </w:t>
      </w:r>
      <w:r w:rsidRPr="00931A5D">
        <w:rPr>
          <w:rFonts w:ascii="Arabic Typesetting" w:hAnsi="Arabic Typesetting" w:cs="Arabic Typesetting"/>
          <w:iCs/>
          <w:sz w:val="36"/>
          <w:szCs w:val="36"/>
          <w:rtl/>
          <w:lang w:bidi="ar-EG"/>
        </w:rPr>
        <w:t xml:space="preserve">الموارد </w:t>
      </w:r>
      <w:r w:rsidRPr="00931A5D">
        <w:rPr>
          <w:rFonts w:ascii="Arabic Typesetting" w:hAnsi="Arabic Typesetting" w:cs="Arabic Typesetting" w:hint="cs"/>
          <w:iCs/>
          <w:sz w:val="36"/>
          <w:szCs w:val="36"/>
          <w:rtl/>
          <w:lang w:bidi="ar-EG"/>
        </w:rPr>
        <w:t>المادية: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(أ)</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وصف البنية التحتية الموجودة لضمان</w:t>
      </w:r>
      <w:r w:rsidRPr="00931A5D">
        <w:rPr>
          <w:rFonts w:ascii="Arabic Typesetting" w:hAnsi="Arabic Typesetting" w:cs="Arabic Typesetting"/>
          <w:i/>
          <w:sz w:val="36"/>
          <w:szCs w:val="36"/>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hint="cs"/>
          <w:iCs/>
          <w:sz w:val="36"/>
          <w:szCs w:val="36"/>
          <w:rtl/>
          <w:lang w:bidi="ar-EG"/>
        </w:rPr>
        <w:t>"1"</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 xml:space="preserve">توفر المعدات والتسهيلات الملائمة مثل برامج ومعدات تكنولوجيا المعلومات لدعم عملية البحث </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والفحص والمحافظة عليها؛</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hint="cs"/>
          <w:iCs/>
          <w:sz w:val="36"/>
          <w:szCs w:val="36"/>
          <w:rtl/>
          <w:lang w:bidi="ar-EG"/>
        </w:rPr>
        <w:t>"2"</w:t>
      </w:r>
      <w:r w:rsidRPr="00931A5D">
        <w:rPr>
          <w:rFonts w:ascii="Arabic Typesetting" w:hAnsi="Arabic Typesetting" w:cs="Arabic Typesetting" w:hint="cs"/>
          <w:iCs/>
          <w:sz w:val="36"/>
          <w:szCs w:val="36"/>
          <w:rtl/>
          <w:lang w:bidi="ar-EG"/>
        </w:rPr>
        <w:tab/>
        <w:t>و</w:t>
      </w:r>
      <w:r w:rsidRPr="00931A5D">
        <w:rPr>
          <w:rFonts w:ascii="Arabic Typesetting" w:hAnsi="Arabic Typesetting" w:cs="Arabic Typesetting"/>
          <w:iCs/>
          <w:sz w:val="36"/>
          <w:szCs w:val="36"/>
          <w:rtl/>
          <w:lang w:bidi="ar-EG"/>
        </w:rPr>
        <w:t>توفر الحد الأدنى من الوثائق كما تنص القاعدة 34 والنفاذ إليها وترتيبها جيدًا والمحافظة عليها لأغراض</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 xml:space="preserve"> البحث والفحص.</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hint="cs"/>
          <w:i/>
          <w:sz w:val="36"/>
          <w:szCs w:val="36"/>
          <w:rtl/>
          <w:lang w:bidi="ar-EG"/>
        </w:rPr>
        <w:t>و</w:t>
      </w:r>
      <w:r w:rsidRPr="00931A5D">
        <w:rPr>
          <w:rFonts w:ascii="Arabic Typesetting" w:hAnsi="Arabic Typesetting" w:cs="Arabic Typesetting"/>
          <w:iCs/>
          <w:sz w:val="36"/>
          <w:szCs w:val="36"/>
          <w:rtl/>
          <w:lang w:bidi="ar-EG"/>
        </w:rPr>
        <w:t xml:space="preserve">بيان ما إذا كانت ورقية أو في بطاقات مجهرية أو مخزنة في وسائط إلكترونية، </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ومكان الحفظ</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(ب)</w:t>
      </w:r>
      <w:r w:rsidRPr="00931A5D">
        <w:rPr>
          <w:rFonts w:ascii="Arabic Typesetting" w:hAnsi="Arabic Typesetting" w:cs="Arabic Typesetting" w:hint="cs"/>
          <w:iCs/>
          <w:sz w:val="36"/>
          <w:szCs w:val="36"/>
          <w:rtl/>
          <w:lang w:bidi="ar-EG"/>
        </w:rPr>
        <w:tab/>
        <w:t>وصف تعليمات كيفية التنفيذ:</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hint="cs"/>
          <w:iCs/>
          <w:sz w:val="36"/>
          <w:szCs w:val="36"/>
          <w:rtl/>
          <w:lang w:bidi="ar-EG"/>
        </w:rPr>
        <w:t>"1"</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 xml:space="preserve">لمساعدة الموظفين في فهم معايير الجودة </w:t>
      </w:r>
      <w:r w:rsidRPr="00931A5D">
        <w:rPr>
          <w:rFonts w:ascii="Arabic Typesetting" w:hAnsi="Arabic Typesetting" w:cs="Arabic Typesetting" w:hint="cs"/>
          <w:iCs/>
          <w:sz w:val="36"/>
          <w:szCs w:val="36"/>
          <w:rtl/>
          <w:lang w:bidi="ar-EG"/>
        </w:rPr>
        <w:t>والالتزام بها؛</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tabs>
          <w:tab w:val="left" w:pos="720"/>
        </w:tabs>
        <w:autoSpaceDE w:val="0"/>
        <w:bidi/>
        <w:spacing w:after="240" w:line="360" w:lineRule="exact"/>
        <w:ind w:firstLine="555"/>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hint="cs"/>
          <w:iCs/>
          <w:sz w:val="36"/>
          <w:szCs w:val="36"/>
          <w:rtl/>
          <w:lang w:bidi="ar-EG"/>
        </w:rPr>
        <w:t>"2"</w:t>
      </w:r>
      <w:r w:rsidRPr="00931A5D">
        <w:rPr>
          <w:rFonts w:ascii="Arabic Typesetting" w:hAnsi="Arabic Typesetting" w:cs="Arabic Typesetting" w:hint="cs"/>
          <w:iCs/>
          <w:sz w:val="36"/>
          <w:szCs w:val="36"/>
          <w:rtl/>
          <w:lang w:bidi="ar-EG"/>
        </w:rPr>
        <w:tab/>
        <w:t>و</w:t>
      </w:r>
      <w:r w:rsidRPr="00931A5D">
        <w:rPr>
          <w:rFonts w:ascii="Arabic Typesetting" w:hAnsi="Arabic Typesetting" w:cs="Arabic Typesetting"/>
          <w:iCs/>
          <w:sz w:val="36"/>
          <w:szCs w:val="36"/>
          <w:rtl/>
          <w:lang w:bidi="ar-EG"/>
        </w:rPr>
        <w:t>ل</w:t>
      </w:r>
      <w:r w:rsidRPr="00931A5D">
        <w:rPr>
          <w:rFonts w:ascii="Arabic Typesetting" w:hAnsi="Arabic Typesetting" w:cs="Arabic Typesetting" w:hint="cs"/>
          <w:iCs/>
          <w:sz w:val="36"/>
          <w:szCs w:val="36"/>
          <w:rtl/>
          <w:lang w:bidi="ar-EG"/>
        </w:rPr>
        <w:t>ا</w:t>
      </w:r>
      <w:r w:rsidRPr="00931A5D">
        <w:rPr>
          <w:rFonts w:ascii="Arabic Typesetting" w:hAnsi="Arabic Typesetting" w:cs="Arabic Typesetting"/>
          <w:iCs/>
          <w:sz w:val="36"/>
          <w:szCs w:val="36"/>
          <w:rtl/>
          <w:lang w:bidi="ar-EG"/>
        </w:rPr>
        <w:t xml:space="preserve">تباع إجراءات العمل بدقة وثبات وتوثيقها وتقديمها للموظفين والمحافظة على تحديثها وتعديلها عند </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الحاجة.</w:t>
      </w:r>
    </w:p>
    <w:p w:rsidR="00931A5D" w:rsidRPr="00931A5D" w:rsidRDefault="00931A5D" w:rsidP="00A662CE">
      <w:pPr>
        <w:keepNext/>
        <w:bidi/>
        <w:spacing w:before="240" w:after="240" w:line="360" w:lineRule="exact"/>
        <w:ind w:left="1133" w:hanging="1133"/>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lastRenderedPageBreak/>
        <w:t>(أ)</w:t>
      </w:r>
    </w:p>
    <w:p w:rsidR="00931A5D" w:rsidRPr="00931A5D" w:rsidRDefault="00931A5D" w:rsidP="00A662CE">
      <w:pPr>
        <w:keepNext/>
        <w:bidi/>
        <w:spacing w:before="240" w:after="240" w:line="360" w:lineRule="exact"/>
        <w:ind w:left="1133" w:hanging="1133"/>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"1"</w:t>
      </w:r>
    </w:p>
    <w:p w:rsidR="00931A5D" w:rsidRPr="00931A5D" w:rsidRDefault="00931A5D" w:rsidP="00931A5D">
      <w:pPr>
        <w:bidi/>
        <w:spacing w:before="240" w:after="240" w:line="360" w:lineRule="exact"/>
        <w:ind w:left="-1"/>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يوفر</w:t>
      </w:r>
      <w:r w:rsidRPr="00931A5D">
        <w:rPr>
          <w:rFonts w:ascii="Arabic Typesetting" w:hAnsi="Arabic Typesetting" w:cs="Arabic Typesetting"/>
          <w:sz w:val="36"/>
          <w:szCs w:val="36"/>
          <w:lang w:bidi="ar-EG"/>
        </w:rPr>
        <w:t xml:space="preserve"> </w:t>
      </w:r>
      <w:r w:rsidRPr="00931A5D">
        <w:rPr>
          <w:rFonts w:ascii="Arabic Typesetting" w:hAnsi="Arabic Typesetting" w:cs="Arabic Typesetting"/>
          <w:sz w:val="36"/>
          <w:szCs w:val="36"/>
          <w:rtl/>
          <w:lang w:bidi="ar-EG"/>
        </w:rPr>
        <w:t>المكتب</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برامج ومعدات</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تكنولوجيا المعلومات</w:t>
      </w:r>
      <w:r w:rsidRPr="00931A5D">
        <w:rPr>
          <w:rFonts w:ascii="Arabic Typesetting" w:hAnsi="Arabic Typesetting" w:cs="Arabic Typesetting" w:hint="cs"/>
          <w:sz w:val="36"/>
          <w:szCs w:val="36"/>
          <w:rtl/>
          <w:lang w:bidi="ar-EG"/>
        </w:rPr>
        <w:t xml:space="preserve"> الحديثة</w:t>
      </w:r>
      <w:r w:rsidRPr="00931A5D">
        <w:rPr>
          <w:rFonts w:ascii="Arabic Typesetting" w:hAnsi="Arabic Typesetting" w:cs="Arabic Typesetting"/>
          <w:sz w:val="36"/>
          <w:szCs w:val="36"/>
          <w:rtl/>
          <w:lang w:bidi="ar-EG"/>
        </w:rPr>
        <w:t xml:space="preserve"> للفاحصين </w:t>
      </w:r>
      <w:r w:rsidRPr="00931A5D">
        <w:rPr>
          <w:rFonts w:ascii="Arabic Typesetting" w:hAnsi="Arabic Typesetting" w:cs="Arabic Typesetting" w:hint="cs"/>
          <w:sz w:val="36"/>
          <w:szCs w:val="36"/>
          <w:rtl/>
          <w:lang w:bidi="ar-EG"/>
        </w:rPr>
        <w:t>من أجل ا</w:t>
      </w:r>
      <w:r w:rsidRPr="00931A5D">
        <w:rPr>
          <w:rFonts w:ascii="Arabic Typesetting" w:hAnsi="Arabic Typesetting" w:cs="Arabic Typesetting"/>
          <w:sz w:val="36"/>
          <w:szCs w:val="36"/>
          <w:rtl/>
          <w:lang w:bidi="ar-EG"/>
        </w:rPr>
        <w:t xml:space="preserve">لقيام بعملهم. </w:t>
      </w:r>
      <w:r w:rsidRPr="00931A5D">
        <w:rPr>
          <w:rFonts w:ascii="Arabic Typesetting" w:hAnsi="Arabic Typesetting" w:cs="Arabic Typesetting" w:hint="cs"/>
          <w:sz w:val="36"/>
          <w:szCs w:val="36"/>
          <w:rtl/>
          <w:lang w:bidi="ar-EG"/>
        </w:rPr>
        <w:t>ول</w:t>
      </w:r>
      <w:r w:rsidRPr="00931A5D">
        <w:rPr>
          <w:rFonts w:ascii="Arabic Typesetting" w:hAnsi="Arabic Typesetting" w:cs="Arabic Typesetting"/>
          <w:sz w:val="36"/>
          <w:szCs w:val="36"/>
          <w:rtl/>
          <w:lang w:bidi="ar-EG"/>
        </w:rPr>
        <w:t xml:space="preserve">كل </w:t>
      </w:r>
      <w:r w:rsidRPr="00931A5D">
        <w:rPr>
          <w:rFonts w:ascii="Arabic Typesetting" w:hAnsi="Arabic Typesetting" w:cs="Arabic Typesetting" w:hint="cs"/>
          <w:sz w:val="36"/>
          <w:szCs w:val="36"/>
          <w:rtl/>
          <w:lang w:bidi="ar-EG"/>
        </w:rPr>
        <w:t>فاحص حاسوب ب</w:t>
      </w:r>
      <w:r w:rsidRPr="00931A5D">
        <w:rPr>
          <w:rFonts w:ascii="Arabic Typesetting" w:hAnsi="Arabic Typesetting" w:cs="Arabic Typesetting"/>
          <w:sz w:val="36"/>
          <w:szCs w:val="36"/>
          <w:rtl/>
          <w:lang w:bidi="ar-EG"/>
        </w:rPr>
        <w:t>مواصفات</w:t>
      </w:r>
      <w:r w:rsidRPr="00931A5D">
        <w:rPr>
          <w:rFonts w:ascii="Arabic Typesetting" w:hAnsi="Arabic Typesetting" w:cs="Arabic Typesetting" w:hint="cs"/>
          <w:sz w:val="36"/>
          <w:szCs w:val="36"/>
          <w:rtl/>
          <w:lang w:bidi="ar-EG"/>
        </w:rPr>
        <w:t xml:space="preserve"> عالية</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 xml:space="preserve">شاشة. </w:t>
      </w:r>
      <w:r w:rsidRPr="00931A5D">
        <w:rPr>
          <w:rFonts w:ascii="Arabic Typesetting" w:hAnsi="Arabic Typesetting" w:cs="Arabic Typesetting" w:hint="cs"/>
          <w:sz w:val="36"/>
          <w:szCs w:val="36"/>
          <w:rtl/>
          <w:lang w:bidi="ar-EG"/>
        </w:rPr>
        <w:t xml:space="preserve">ويتاح ربط مستقر وسريع بشبكة </w:t>
      </w:r>
      <w:r w:rsidRPr="00931A5D">
        <w:rPr>
          <w:rFonts w:ascii="Arabic Typesetting" w:hAnsi="Arabic Typesetting" w:cs="Arabic Typesetting"/>
          <w:sz w:val="36"/>
          <w:szCs w:val="36"/>
          <w:rtl/>
          <w:lang w:bidi="ar-EG"/>
        </w:rPr>
        <w:t>ال</w:t>
      </w:r>
      <w:r w:rsidRPr="00931A5D">
        <w:rPr>
          <w:rFonts w:ascii="Arabic Typesetting" w:hAnsi="Arabic Typesetting" w:cs="Arabic Typesetting" w:hint="cs"/>
          <w:sz w:val="36"/>
          <w:szCs w:val="36"/>
          <w:rtl/>
          <w:lang w:bidi="ar-EG"/>
        </w:rPr>
        <w:t>إ</w:t>
      </w:r>
      <w:r w:rsidRPr="00931A5D">
        <w:rPr>
          <w:rFonts w:ascii="Arabic Typesetting" w:hAnsi="Arabic Typesetting" w:cs="Arabic Typesetting"/>
          <w:sz w:val="36"/>
          <w:szCs w:val="36"/>
          <w:rtl/>
          <w:lang w:bidi="ar-EG"/>
        </w:rPr>
        <w:t xml:space="preserve">نترنت </w:t>
      </w:r>
      <w:r w:rsidRPr="00931A5D">
        <w:rPr>
          <w:rFonts w:ascii="Arabic Typesetting" w:hAnsi="Arabic Typesetting" w:cs="Arabic Typesetting" w:hint="cs"/>
          <w:sz w:val="36"/>
          <w:szCs w:val="36"/>
          <w:rtl/>
          <w:lang w:bidi="ar-EG"/>
        </w:rPr>
        <w:t xml:space="preserve">للتمكن من النفاذ الفعال </w:t>
      </w:r>
      <w:r w:rsidRPr="00931A5D">
        <w:rPr>
          <w:rFonts w:ascii="Arabic Typesetting" w:hAnsi="Arabic Typesetting" w:cs="Arabic Typesetting"/>
          <w:sz w:val="36"/>
          <w:szCs w:val="36"/>
          <w:rtl/>
          <w:lang w:bidi="ar-EG"/>
        </w:rPr>
        <w:t xml:space="preserve">إلى أي منصة بحث على الإنترنت. </w:t>
      </w:r>
      <w:r w:rsidRPr="00931A5D">
        <w:rPr>
          <w:rFonts w:ascii="Arabic Typesetting" w:hAnsi="Arabic Typesetting" w:cs="Arabic Typesetting" w:hint="cs"/>
          <w:sz w:val="36"/>
          <w:szCs w:val="36"/>
          <w:rtl/>
          <w:lang w:bidi="ar-EG"/>
        </w:rPr>
        <w:t xml:space="preserve">وتكون </w:t>
      </w:r>
      <w:r w:rsidRPr="00931A5D">
        <w:rPr>
          <w:rFonts w:ascii="Arabic Typesetting" w:hAnsi="Arabic Typesetting" w:cs="Arabic Typesetting"/>
          <w:sz w:val="36"/>
          <w:szCs w:val="36"/>
          <w:rtl/>
          <w:lang w:bidi="ar-EG"/>
        </w:rPr>
        <w:t xml:space="preserve">وثائق طلبات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براءات</w:t>
      </w:r>
      <w:r w:rsidRPr="00931A5D">
        <w:rPr>
          <w:rFonts w:ascii="Arabic Typesetting" w:hAnsi="Arabic Typesetting" w:cs="Arabic Typesetting" w:hint="cs"/>
          <w:sz w:val="36"/>
          <w:szCs w:val="36"/>
          <w:rtl/>
          <w:lang w:bidi="ar-EG"/>
        </w:rPr>
        <w:t xml:space="preserve"> التي هي </w:t>
      </w:r>
      <w:r w:rsidRPr="00931A5D">
        <w:rPr>
          <w:rFonts w:ascii="Arabic Typesetting" w:hAnsi="Arabic Typesetting" w:cs="Arabic Typesetting"/>
          <w:sz w:val="36"/>
          <w:szCs w:val="36"/>
          <w:rtl/>
          <w:lang w:bidi="ar-EG"/>
        </w:rPr>
        <w:t xml:space="preserve">موضوع البحث والفحص في متناول </w:t>
      </w:r>
      <w:r w:rsidRPr="00931A5D">
        <w:rPr>
          <w:rFonts w:ascii="Arabic Typesetting" w:hAnsi="Arabic Typesetting" w:cs="Arabic Typesetting" w:hint="cs"/>
          <w:sz w:val="36"/>
          <w:szCs w:val="36"/>
          <w:rtl/>
          <w:lang w:bidi="ar-EG"/>
        </w:rPr>
        <w:t>الفاحصين</w:t>
      </w:r>
      <w:r w:rsidRPr="00931A5D">
        <w:rPr>
          <w:rFonts w:ascii="Arabic Typesetting" w:hAnsi="Arabic Typesetting" w:cs="Arabic Typesetting"/>
          <w:sz w:val="36"/>
          <w:szCs w:val="36"/>
          <w:rtl/>
          <w:lang w:bidi="ar-EG"/>
        </w:rPr>
        <w:t xml:space="preserve"> من محطات عمل</w:t>
      </w:r>
      <w:r w:rsidRPr="00931A5D">
        <w:rPr>
          <w:rFonts w:ascii="Arabic Typesetting" w:hAnsi="Arabic Typesetting" w:cs="Arabic Typesetting" w:hint="cs"/>
          <w:sz w:val="36"/>
          <w:szCs w:val="36"/>
          <w:rtl/>
          <w:lang w:bidi="ar-EG"/>
        </w:rPr>
        <w:t>هم</w:t>
      </w:r>
      <w:r w:rsidRPr="00931A5D">
        <w:rPr>
          <w:rFonts w:ascii="Arabic Typesetting" w:hAnsi="Arabic Typesetting" w:cs="Arabic Typesetting"/>
          <w:sz w:val="36"/>
          <w:szCs w:val="36"/>
          <w:rtl/>
          <w:lang w:bidi="ar-EG"/>
        </w:rPr>
        <w:t xml:space="preserve"> فقط (</w:t>
      </w:r>
      <w:r w:rsidRPr="00931A5D">
        <w:rPr>
          <w:rFonts w:ascii="Arabic Typesetting" w:hAnsi="Arabic Typesetting" w:cs="Arabic Typesetting" w:hint="cs"/>
          <w:sz w:val="36"/>
          <w:szCs w:val="36"/>
          <w:rtl/>
          <w:lang w:bidi="ar-EG"/>
        </w:rPr>
        <w:t xml:space="preserve">يستخدم </w:t>
      </w:r>
      <w:r w:rsidRPr="00931A5D">
        <w:rPr>
          <w:rFonts w:ascii="Arabic Typesetting" w:hAnsi="Arabic Typesetting" w:cs="Arabic Typesetting"/>
          <w:sz w:val="36"/>
          <w:szCs w:val="36"/>
          <w:rtl/>
          <w:lang w:bidi="ar-EG"/>
        </w:rPr>
        <w:t>النظام الآلي الداخلي</w:t>
      </w:r>
      <w:r w:rsidRPr="00931A5D">
        <w:rPr>
          <w:rFonts w:ascii="Arabic Typesetting" w:hAnsi="Arabic Typesetting" w:cs="Arabic Typesetting"/>
          <w:sz w:val="36"/>
          <w:szCs w:val="36"/>
          <w:lang w:bidi="ar-EG"/>
        </w:rPr>
        <w:t xml:space="preserve"> INVENTIO II </w:t>
      </w:r>
      <w:r w:rsidRPr="00931A5D">
        <w:rPr>
          <w:rFonts w:ascii="Arabic Typesetting" w:hAnsi="Arabic Typesetting" w:cs="Arabic Typesetting"/>
          <w:sz w:val="36"/>
          <w:szCs w:val="36"/>
          <w:rtl/>
          <w:lang w:bidi="ar-EG"/>
        </w:rPr>
        <w:t>لإدارة موضوعات الملكية الصناعية في المكتب</w:t>
      </w:r>
      <w:r w:rsidRPr="00931A5D">
        <w:rPr>
          <w:rFonts w:ascii="Arabic Typesetting" w:hAnsi="Arabic Typesetting" w:cs="Arabic Typesetting" w:hint="cs"/>
          <w:sz w:val="36"/>
          <w:szCs w:val="36"/>
          <w:rtl/>
          <w:lang w:bidi="ar-EG"/>
        </w:rPr>
        <w:t>).</w:t>
      </w:r>
    </w:p>
    <w:p w:rsidR="00931A5D" w:rsidRPr="00931A5D" w:rsidRDefault="00931A5D" w:rsidP="00931A5D">
      <w:pPr>
        <w:bidi/>
        <w:spacing w:before="240" w:after="240" w:line="360" w:lineRule="exact"/>
        <w:ind w:left="-1"/>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تخز</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rtl/>
          <w:lang w:bidi="ar-EG"/>
        </w:rPr>
        <w:t xml:space="preserve">ن وثائق السجلات </w:t>
      </w:r>
      <w:r w:rsidRPr="00931A5D">
        <w:rPr>
          <w:rFonts w:ascii="Arabic Typesetting" w:hAnsi="Arabic Typesetting" w:cs="Arabic Typesetting" w:hint="cs"/>
          <w:sz w:val="36"/>
          <w:szCs w:val="36"/>
          <w:rtl/>
          <w:lang w:bidi="ar-EG"/>
        </w:rPr>
        <w:t>إ</w:t>
      </w:r>
      <w:r w:rsidRPr="00931A5D">
        <w:rPr>
          <w:rFonts w:ascii="Arabic Typesetting" w:hAnsi="Arabic Typesetting" w:cs="Arabic Typesetting"/>
          <w:sz w:val="36"/>
          <w:szCs w:val="36"/>
          <w:rtl/>
          <w:lang w:bidi="ar-EG"/>
        </w:rPr>
        <w:t>لكتروني</w:t>
      </w:r>
      <w:r w:rsidRPr="00931A5D">
        <w:rPr>
          <w:rFonts w:ascii="Arabic Typesetting" w:hAnsi="Arabic Typesetting" w:cs="Arabic Typesetting" w:hint="cs"/>
          <w:sz w:val="36"/>
          <w:szCs w:val="36"/>
          <w:rtl/>
          <w:lang w:bidi="ar-EG"/>
        </w:rPr>
        <w:t>ا</w:t>
      </w:r>
      <w:r w:rsidRPr="00931A5D">
        <w:rPr>
          <w:rFonts w:ascii="Arabic Typesetting" w:hAnsi="Arabic Typesetting" w:cs="Arabic Typesetting"/>
          <w:sz w:val="36"/>
          <w:szCs w:val="36"/>
          <w:rtl/>
          <w:lang w:bidi="ar-EG"/>
        </w:rPr>
        <w:t xml:space="preserve"> في نظام</w:t>
      </w:r>
      <w:r w:rsidRPr="00931A5D">
        <w:rPr>
          <w:rFonts w:ascii="Arabic Typesetting" w:hAnsi="Arabic Typesetting" w:cs="Arabic Typesetting"/>
          <w:sz w:val="36"/>
          <w:szCs w:val="36"/>
          <w:lang w:bidi="ar-EG"/>
        </w:rPr>
        <w:t xml:space="preserve"> INVENTIO II </w:t>
      </w:r>
      <w:r w:rsidRPr="00931A5D">
        <w:rPr>
          <w:rFonts w:ascii="Arabic Typesetting" w:hAnsi="Arabic Typesetting" w:cs="Arabic Typesetting"/>
          <w:sz w:val="36"/>
          <w:szCs w:val="36"/>
          <w:rtl/>
          <w:lang w:bidi="ar-EG"/>
        </w:rPr>
        <w:t>و</w:t>
      </w:r>
      <w:r w:rsidRPr="00931A5D">
        <w:rPr>
          <w:rFonts w:ascii="Arabic Typesetting" w:hAnsi="Arabic Typesetting" w:cs="Arabic Typesetting" w:hint="cs"/>
          <w:sz w:val="36"/>
          <w:szCs w:val="36"/>
          <w:rtl/>
          <w:lang w:bidi="ar-EG"/>
        </w:rPr>
        <w:t>تخضع ل</w:t>
      </w:r>
      <w:r w:rsidRPr="00931A5D">
        <w:rPr>
          <w:rFonts w:ascii="Arabic Typesetting" w:hAnsi="Arabic Typesetting" w:cs="Arabic Typesetting"/>
          <w:sz w:val="36"/>
          <w:szCs w:val="36"/>
          <w:rtl/>
          <w:lang w:bidi="ar-EG"/>
        </w:rPr>
        <w:t xml:space="preserve">قواعد التسجيل الداخلية. </w:t>
      </w: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وفقا لسياسة</w:t>
      </w:r>
      <w:r w:rsidRPr="00931A5D">
        <w:rPr>
          <w:rFonts w:ascii="Arabic Typesetting" w:hAnsi="Arabic Typesetting" w:cs="Arabic Typesetting" w:hint="cs"/>
          <w:sz w:val="36"/>
          <w:szCs w:val="36"/>
          <w:rtl/>
          <w:lang w:bidi="ar-EG"/>
        </w:rPr>
        <w:t xml:space="preserve"> المكتب بشأن</w:t>
      </w:r>
      <w:r w:rsidRPr="00931A5D">
        <w:rPr>
          <w:rFonts w:ascii="Arabic Typesetting" w:hAnsi="Arabic Typesetting" w:cs="Arabic Typesetting"/>
          <w:sz w:val="36"/>
          <w:szCs w:val="36"/>
          <w:rtl/>
          <w:lang w:bidi="ar-EG"/>
        </w:rPr>
        <w:t xml:space="preserve"> الأمن</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lang w:bidi="ar-EG"/>
        </w:rPr>
        <w:t xml:space="preserve"> </w:t>
      </w:r>
      <w:r w:rsidRPr="00931A5D">
        <w:rPr>
          <w:rFonts w:ascii="Arabic Typesetting" w:hAnsi="Arabic Typesetting" w:cs="Arabic Typesetting"/>
          <w:sz w:val="36"/>
          <w:szCs w:val="36"/>
          <w:rtl/>
          <w:lang w:bidi="ar-EG"/>
        </w:rPr>
        <w:t xml:space="preserve">يجب </w:t>
      </w:r>
      <w:r w:rsidRPr="00931A5D">
        <w:rPr>
          <w:rFonts w:ascii="Arabic Typesetting" w:hAnsi="Arabic Typesetting" w:cs="Arabic Typesetting" w:hint="cs"/>
          <w:sz w:val="36"/>
          <w:szCs w:val="36"/>
          <w:rtl/>
          <w:lang w:bidi="ar-EG"/>
        </w:rPr>
        <w:t>الحفاظ على نسخ احتياطية ل</w:t>
      </w:r>
      <w:r w:rsidRPr="00931A5D">
        <w:rPr>
          <w:rFonts w:ascii="Arabic Typesetting" w:hAnsi="Arabic Typesetting" w:cs="Arabic Typesetting"/>
          <w:sz w:val="36"/>
          <w:szCs w:val="36"/>
          <w:rtl/>
          <w:lang w:bidi="ar-EG"/>
        </w:rPr>
        <w:t>جميع البيانات ال</w:t>
      </w:r>
      <w:r w:rsidRPr="00931A5D">
        <w:rPr>
          <w:rFonts w:ascii="Arabic Typesetting" w:hAnsi="Arabic Typesetting" w:cs="Arabic Typesetting" w:hint="cs"/>
          <w:sz w:val="36"/>
          <w:szCs w:val="36"/>
          <w:rtl/>
          <w:lang w:bidi="ar-EG"/>
        </w:rPr>
        <w:t>م</w:t>
      </w:r>
      <w:r w:rsidRPr="00931A5D">
        <w:rPr>
          <w:rFonts w:ascii="Arabic Typesetting" w:hAnsi="Arabic Typesetting" w:cs="Arabic Typesetting"/>
          <w:sz w:val="36"/>
          <w:szCs w:val="36"/>
          <w:rtl/>
          <w:lang w:bidi="ar-EG"/>
        </w:rPr>
        <w:t>ه</w:t>
      </w:r>
      <w:r w:rsidRPr="00931A5D">
        <w:rPr>
          <w:rFonts w:ascii="Arabic Typesetting" w:hAnsi="Arabic Typesetting" w:cs="Arabic Typesetting" w:hint="cs"/>
          <w:sz w:val="36"/>
          <w:szCs w:val="36"/>
          <w:rtl/>
          <w:lang w:bidi="ar-EG"/>
        </w:rPr>
        <w:t>م</w:t>
      </w:r>
      <w:r w:rsidRPr="00931A5D">
        <w:rPr>
          <w:rFonts w:ascii="Arabic Typesetting" w:hAnsi="Arabic Typesetting" w:cs="Arabic Typesetting"/>
          <w:sz w:val="36"/>
          <w:szCs w:val="36"/>
          <w:rtl/>
          <w:lang w:bidi="ar-EG"/>
        </w:rPr>
        <w:t xml:space="preserve">ة في </w:t>
      </w:r>
      <w:r w:rsidR="007B1BFC">
        <w:rPr>
          <w:rFonts w:ascii="Arabic Typesetting" w:hAnsi="Arabic Typesetting" w:cs="Arabic Typesetting"/>
          <w:sz w:val="36"/>
          <w:szCs w:val="36"/>
          <w:rtl/>
          <w:lang w:bidi="ar-EG"/>
        </w:rPr>
        <w:t>أنظمة</w:t>
      </w:r>
      <w:r w:rsidRPr="00931A5D">
        <w:rPr>
          <w:rFonts w:ascii="Arabic Typesetting" w:hAnsi="Arabic Typesetting" w:cs="Arabic Typesetting"/>
          <w:sz w:val="36"/>
          <w:szCs w:val="36"/>
          <w:rtl/>
          <w:lang w:bidi="ar-EG"/>
        </w:rPr>
        <w:t xml:space="preserve"> المعلومات الداخلية </w:t>
      </w:r>
      <w:r w:rsidRPr="00931A5D">
        <w:rPr>
          <w:rFonts w:ascii="Arabic Typesetting" w:hAnsi="Arabic Typesetting" w:cs="Arabic Typesetting" w:hint="cs"/>
          <w:sz w:val="36"/>
          <w:szCs w:val="36"/>
          <w:rtl/>
          <w:lang w:bidi="ar-EG"/>
        </w:rPr>
        <w:t>وفقا ل</w:t>
      </w:r>
      <w:r w:rsidRPr="00931A5D">
        <w:rPr>
          <w:rFonts w:ascii="Arabic Typesetting" w:hAnsi="Arabic Typesetting" w:cs="Arabic Typesetting"/>
          <w:sz w:val="36"/>
          <w:szCs w:val="36"/>
          <w:rtl/>
          <w:lang w:bidi="ar-EG"/>
        </w:rPr>
        <w:t xml:space="preserve">خطط </w:t>
      </w:r>
      <w:r w:rsidRPr="00931A5D">
        <w:rPr>
          <w:rFonts w:ascii="Arabic Typesetting" w:hAnsi="Arabic Typesetting" w:cs="Arabic Typesetting" w:hint="cs"/>
          <w:sz w:val="36"/>
          <w:szCs w:val="36"/>
          <w:rtl/>
          <w:lang w:bidi="ar-EG"/>
        </w:rPr>
        <w:t>الحفظ ال</w:t>
      </w:r>
      <w:r w:rsidRPr="00931A5D">
        <w:rPr>
          <w:rFonts w:ascii="Arabic Typesetting" w:hAnsi="Arabic Typesetting" w:cs="Arabic Typesetting"/>
          <w:sz w:val="36"/>
          <w:szCs w:val="36"/>
          <w:rtl/>
          <w:lang w:bidi="ar-EG"/>
        </w:rPr>
        <w:t xml:space="preserve">احتياطي </w:t>
      </w:r>
      <w:r w:rsidRPr="00931A5D">
        <w:rPr>
          <w:rFonts w:ascii="Arabic Typesetting" w:hAnsi="Arabic Typesetting" w:cs="Arabic Typesetting" w:hint="cs"/>
          <w:sz w:val="36"/>
          <w:szCs w:val="36"/>
          <w:rtl/>
          <w:lang w:bidi="ar-EG"/>
        </w:rPr>
        <w:t>وا</w:t>
      </w:r>
      <w:r w:rsidRPr="00931A5D">
        <w:rPr>
          <w:rFonts w:ascii="Arabic Typesetting" w:hAnsi="Arabic Typesetting" w:cs="Arabic Typesetting"/>
          <w:sz w:val="36"/>
          <w:szCs w:val="36"/>
          <w:rtl/>
          <w:lang w:bidi="ar-EG"/>
        </w:rPr>
        <w:t xml:space="preserve">لأرشيف. </w:t>
      </w: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تطبق عدة مبادئ</w:t>
      </w:r>
      <w:r w:rsidRPr="00931A5D">
        <w:rPr>
          <w:rFonts w:ascii="Arabic Typesetting" w:hAnsi="Arabic Typesetting" w:cs="Arabic Typesetting" w:hint="cs"/>
          <w:sz w:val="36"/>
          <w:szCs w:val="36"/>
          <w:rtl/>
          <w:lang w:bidi="ar-EG"/>
        </w:rPr>
        <w:t xml:space="preserve"> منها</w:t>
      </w:r>
      <w:r w:rsidRPr="00931A5D">
        <w:rPr>
          <w:rFonts w:ascii="Arabic Typesetting" w:hAnsi="Arabic Typesetting" w:cs="Arabic Typesetting"/>
          <w:sz w:val="36"/>
          <w:szCs w:val="36"/>
          <w:rtl/>
          <w:lang w:bidi="ar-EG"/>
        </w:rPr>
        <w:t>: تتم عمليات</w:t>
      </w:r>
      <w:r w:rsidRPr="00931A5D">
        <w:rPr>
          <w:rFonts w:ascii="Arabic Typesetting" w:hAnsi="Arabic Typesetting" w:cs="Arabic Typesetting" w:hint="cs"/>
          <w:sz w:val="36"/>
          <w:szCs w:val="36"/>
          <w:rtl/>
          <w:lang w:bidi="ar-EG"/>
        </w:rPr>
        <w:t xml:space="preserve"> الحفظ</w:t>
      </w:r>
      <w:r w:rsidRPr="00931A5D">
        <w:rPr>
          <w:rFonts w:ascii="Arabic Typesetting" w:hAnsi="Arabic Typesetting" w:cs="Arabic Typesetting"/>
          <w:sz w:val="36"/>
          <w:szCs w:val="36"/>
          <w:rtl/>
          <w:lang w:bidi="ar-EG"/>
        </w:rPr>
        <w:t xml:space="preserve"> ا</w:t>
      </w:r>
      <w:r w:rsidRPr="00931A5D">
        <w:rPr>
          <w:rFonts w:ascii="Arabic Typesetting" w:hAnsi="Arabic Typesetting" w:cs="Arabic Typesetting" w:hint="cs"/>
          <w:sz w:val="36"/>
          <w:szCs w:val="36"/>
          <w:rtl/>
          <w:lang w:bidi="ar-EG"/>
        </w:rPr>
        <w:t>لا</w:t>
      </w:r>
      <w:r w:rsidRPr="00931A5D">
        <w:rPr>
          <w:rFonts w:ascii="Arabic Typesetting" w:hAnsi="Arabic Typesetting" w:cs="Arabic Typesetting"/>
          <w:sz w:val="36"/>
          <w:szCs w:val="36"/>
          <w:rtl/>
          <w:lang w:bidi="ar-EG"/>
        </w:rPr>
        <w:t xml:space="preserve">حتياطي مرة واحدة في الأسبوع، </w:t>
      </w:r>
      <w:r w:rsidRPr="00931A5D">
        <w:rPr>
          <w:rFonts w:ascii="Arabic Typesetting" w:hAnsi="Arabic Typesetting" w:cs="Arabic Typesetting" w:hint="cs"/>
          <w:sz w:val="36"/>
          <w:szCs w:val="36"/>
          <w:rtl/>
          <w:lang w:bidi="ar-EG"/>
        </w:rPr>
        <w:t>ويوميا بالنسبة ل</w:t>
      </w:r>
      <w:r w:rsidR="007B1BFC">
        <w:rPr>
          <w:rFonts w:ascii="Arabic Typesetting" w:hAnsi="Arabic Typesetting" w:cs="Arabic Typesetting"/>
          <w:sz w:val="36"/>
          <w:szCs w:val="36"/>
          <w:rtl/>
          <w:lang w:bidi="ar-EG"/>
        </w:rPr>
        <w:t>أنظمة</w:t>
      </w:r>
      <w:r w:rsidRPr="00931A5D">
        <w:rPr>
          <w:rFonts w:ascii="Arabic Typesetting" w:hAnsi="Arabic Typesetting" w:cs="Arabic Typesetting"/>
          <w:sz w:val="36"/>
          <w:szCs w:val="36"/>
          <w:rtl/>
          <w:lang w:bidi="ar-EG"/>
        </w:rPr>
        <w:t xml:space="preserve"> المعلومات الحساسة (مثل</w:t>
      </w:r>
      <w:r w:rsidRPr="00931A5D">
        <w:rPr>
          <w:rFonts w:ascii="Arabic Typesetting" w:hAnsi="Arabic Typesetting" w:cs="Arabic Typesetting" w:hint="cs"/>
          <w:sz w:val="36"/>
          <w:szCs w:val="36"/>
          <w:rtl/>
          <w:lang w:bidi="ar-EG"/>
        </w:rPr>
        <w:t xml:space="preserve"> نظام </w:t>
      </w:r>
      <w:r w:rsidRPr="00931A5D">
        <w:rPr>
          <w:rFonts w:ascii="Arabic Typesetting" w:hAnsi="Arabic Typesetting" w:cs="Arabic Typesetting"/>
          <w:sz w:val="36"/>
          <w:szCs w:val="36"/>
          <w:lang w:bidi="ar-EG"/>
        </w:rPr>
        <w:t>INVENTIO II</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rtl/>
          <w:lang w:bidi="ar-EG"/>
        </w:rPr>
        <w:t>. و</w:t>
      </w:r>
      <w:r w:rsidRPr="00931A5D">
        <w:rPr>
          <w:rFonts w:ascii="Arabic Typesetting" w:hAnsi="Arabic Typesetting" w:cs="Arabic Typesetting" w:hint="cs"/>
          <w:sz w:val="36"/>
          <w:szCs w:val="36"/>
          <w:rtl/>
          <w:lang w:bidi="ar-EG"/>
        </w:rPr>
        <w:t xml:space="preserve">يتم الحفظ الاحتياطي في </w:t>
      </w:r>
      <w:r w:rsidRPr="00931A5D">
        <w:rPr>
          <w:rFonts w:ascii="Arabic Typesetting" w:hAnsi="Arabic Typesetting" w:cs="Arabic Typesetting"/>
          <w:sz w:val="36"/>
          <w:szCs w:val="36"/>
          <w:rtl/>
          <w:lang w:bidi="ar-EG"/>
        </w:rPr>
        <w:t>الأرشيف (في مجموع</w:t>
      </w:r>
      <w:r w:rsidRPr="00931A5D">
        <w:rPr>
          <w:rFonts w:ascii="Arabic Typesetting" w:hAnsi="Arabic Typesetting" w:cs="Arabic Typesetting" w:hint="cs"/>
          <w:sz w:val="36"/>
          <w:szCs w:val="36"/>
          <w:rtl/>
          <w:lang w:bidi="ar-EG"/>
        </w:rPr>
        <w:t>تي بيانات منفصلتين</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 xml:space="preserve">كل شهرين </w:t>
      </w:r>
      <w:r w:rsidRPr="00931A5D">
        <w:rPr>
          <w:rFonts w:ascii="Arabic Typesetting" w:hAnsi="Arabic Typesetting" w:cs="Arabic Typesetting"/>
          <w:sz w:val="36"/>
          <w:szCs w:val="36"/>
          <w:rtl/>
          <w:lang w:bidi="ar-EG"/>
        </w:rPr>
        <w:t>على الأقل</w:t>
      </w:r>
      <w:r w:rsidRPr="00931A5D">
        <w:rPr>
          <w:rFonts w:ascii="Arabic Typesetting" w:hAnsi="Arabic Typesetting" w:cs="Arabic Typesetting"/>
          <w:sz w:val="36"/>
          <w:szCs w:val="36"/>
          <w:lang w:bidi="ar-EG"/>
        </w:rPr>
        <w:t>.</w:t>
      </w:r>
    </w:p>
    <w:p w:rsidR="00931A5D" w:rsidRPr="00931A5D" w:rsidRDefault="00931A5D" w:rsidP="00A662CE">
      <w:pPr>
        <w:keepNext/>
        <w:bidi/>
        <w:spacing w:before="240" w:after="240" w:line="360" w:lineRule="exact"/>
        <w:ind w:left="1133" w:hanging="1133"/>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"2"</w:t>
      </w:r>
    </w:p>
    <w:p w:rsidR="00931A5D" w:rsidRPr="00931A5D" w:rsidRDefault="00931A5D" w:rsidP="00931A5D">
      <w:pPr>
        <w:bidi/>
        <w:spacing w:before="240" w:after="240" w:line="360" w:lineRule="exact"/>
        <w:ind w:left="1133" w:hanging="1133"/>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 xml:space="preserve">تتاح للفاحصين </w:t>
      </w:r>
      <w:r w:rsidRPr="00931A5D">
        <w:rPr>
          <w:rFonts w:ascii="Arabic Typesetting" w:hAnsi="Arabic Typesetting" w:cs="Arabic Typesetting"/>
          <w:sz w:val="36"/>
          <w:szCs w:val="36"/>
          <w:rtl/>
          <w:lang w:bidi="ar-EG"/>
        </w:rPr>
        <w:t>منصات بحث</w:t>
      </w:r>
      <w:r w:rsidRPr="00931A5D">
        <w:rPr>
          <w:rFonts w:ascii="Arabic Typesetting" w:hAnsi="Arabic Typesetting" w:cs="Arabic Typesetting" w:hint="cs"/>
          <w:sz w:val="36"/>
          <w:szCs w:val="36"/>
          <w:rtl/>
          <w:lang w:bidi="ar-EG"/>
        </w:rPr>
        <w:t xml:space="preserve"> شاملة</w:t>
      </w:r>
      <w:r w:rsidRPr="00931A5D">
        <w:rPr>
          <w:rFonts w:ascii="Arabic Typesetting" w:hAnsi="Arabic Typesetting" w:cs="Arabic Typesetting"/>
          <w:sz w:val="36"/>
          <w:szCs w:val="36"/>
          <w:rtl/>
          <w:lang w:bidi="ar-EG"/>
        </w:rPr>
        <w:t xml:space="preserve"> يمكن </w:t>
      </w:r>
      <w:r w:rsidRPr="00931A5D">
        <w:rPr>
          <w:rFonts w:ascii="Arabic Typesetting" w:hAnsi="Arabic Typesetting" w:cs="Arabic Typesetting" w:hint="cs"/>
          <w:sz w:val="36"/>
          <w:szCs w:val="36"/>
          <w:rtl/>
          <w:lang w:bidi="ar-EG"/>
        </w:rPr>
        <w:t xml:space="preserve">النفاذ </w:t>
      </w:r>
      <w:r w:rsidRPr="00931A5D">
        <w:rPr>
          <w:rFonts w:ascii="Arabic Typesetting" w:hAnsi="Arabic Typesetting" w:cs="Arabic Typesetting"/>
          <w:sz w:val="36"/>
          <w:szCs w:val="36"/>
          <w:rtl/>
          <w:lang w:bidi="ar-EG"/>
        </w:rPr>
        <w:t>إليها عبر الإنترنت</w:t>
      </w:r>
      <w:r w:rsidRPr="00931A5D">
        <w:rPr>
          <w:rFonts w:ascii="Arabic Typesetting" w:hAnsi="Arabic Typesetting" w:cs="Arabic Typesetting" w:hint="cs"/>
          <w:sz w:val="36"/>
          <w:szCs w:val="36"/>
          <w:rtl/>
          <w:lang w:bidi="ar-EG"/>
        </w:rPr>
        <w:t xml:space="preserve"> ومنها</w:t>
      </w:r>
      <w:r w:rsidRPr="00931A5D">
        <w:rPr>
          <w:rFonts w:ascii="Arabic Typesetting" w:hAnsi="Arabic Typesetting" w:cs="Arabic Typesetting"/>
          <w:sz w:val="36"/>
          <w:szCs w:val="36"/>
          <w:lang w:bidi="ar-EG"/>
        </w:rPr>
        <w:t>:</w:t>
      </w:r>
    </w:p>
    <w:p w:rsidR="00931A5D" w:rsidRPr="00931A5D" w:rsidRDefault="00931A5D" w:rsidP="00931A5D">
      <w:pPr>
        <w:numPr>
          <w:ilvl w:val="0"/>
          <w:numId w:val="24"/>
        </w:numPr>
        <w:bidi/>
        <w:spacing w:after="120" w:line="360" w:lineRule="exact"/>
        <w:ind w:left="0" w:firstLine="0"/>
        <w:rPr>
          <w:rFonts w:ascii="Arabic Typesetting" w:hAnsi="Arabic Typesetting" w:cs="Arabic Typesetting"/>
          <w:sz w:val="36"/>
          <w:szCs w:val="36"/>
          <w:lang w:bidi="ar-EG"/>
        </w:rPr>
      </w:pPr>
      <w:r w:rsidRPr="00931A5D">
        <w:rPr>
          <w:rFonts w:ascii="Arabic Typesetting" w:hAnsi="Arabic Typesetting" w:cs="Arabic Typesetting"/>
          <w:sz w:val="36"/>
          <w:szCs w:val="36"/>
          <w:lang w:bidi="ar-EG"/>
        </w:rPr>
        <w:t>EPOQUE Net</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lang w:bidi="ar-EG"/>
        </w:rPr>
        <w:t xml:space="preserve"> </w:t>
      </w:r>
      <w:r w:rsidRPr="00931A5D">
        <w:rPr>
          <w:rFonts w:ascii="Arabic Typesetting" w:hAnsi="Arabic Typesetting" w:cs="Arabic Typesetting"/>
          <w:sz w:val="36"/>
          <w:szCs w:val="36"/>
          <w:rtl/>
          <w:lang w:bidi="ar-EG"/>
        </w:rPr>
        <w:t>النص الكامل</w:t>
      </w:r>
    </w:p>
    <w:p w:rsidR="00931A5D" w:rsidRPr="00931A5D" w:rsidRDefault="00931A5D" w:rsidP="00931A5D">
      <w:pPr>
        <w:numPr>
          <w:ilvl w:val="0"/>
          <w:numId w:val="24"/>
        </w:numPr>
        <w:bidi/>
        <w:spacing w:after="120" w:line="360" w:lineRule="exact"/>
        <w:ind w:left="0" w:firstLine="0"/>
        <w:rPr>
          <w:rFonts w:ascii="Arabic Typesetting" w:hAnsi="Arabic Typesetting" w:cs="Arabic Typesetting"/>
          <w:sz w:val="36"/>
          <w:szCs w:val="36"/>
          <w:lang w:bidi="ar-EG"/>
        </w:rPr>
      </w:pPr>
      <w:r w:rsidRPr="00931A5D">
        <w:rPr>
          <w:rFonts w:ascii="Arabic Typesetting" w:hAnsi="Arabic Typesetting" w:cs="Arabic Typesetting"/>
          <w:sz w:val="36"/>
          <w:szCs w:val="36"/>
          <w:lang w:bidi="ar-EG"/>
        </w:rPr>
        <w:t>EPODOC</w:t>
      </w:r>
      <w:r w:rsidRPr="00931A5D">
        <w:rPr>
          <w:rFonts w:ascii="Arabic Typesetting" w:hAnsi="Arabic Typesetting" w:cs="Arabic Typesetting" w:hint="cs"/>
          <w:sz w:val="36"/>
          <w:szCs w:val="36"/>
          <w:rtl/>
          <w:lang w:bidi="ar-EG"/>
        </w:rPr>
        <w:t xml:space="preserve"> و</w:t>
      </w:r>
      <w:r w:rsidRPr="00931A5D">
        <w:rPr>
          <w:rFonts w:ascii="Arabic Typesetting" w:hAnsi="Arabic Typesetting" w:cs="Arabic Typesetting"/>
          <w:sz w:val="36"/>
          <w:szCs w:val="36"/>
          <w:lang w:bidi="ar-EG"/>
        </w:rPr>
        <w:t xml:space="preserve"> WPI</w:t>
      </w:r>
    </w:p>
    <w:p w:rsidR="00931A5D" w:rsidRPr="00931A5D" w:rsidRDefault="00931A5D" w:rsidP="00931A5D">
      <w:pPr>
        <w:numPr>
          <w:ilvl w:val="0"/>
          <w:numId w:val="24"/>
        </w:numPr>
        <w:bidi/>
        <w:spacing w:after="120" w:line="360" w:lineRule="exact"/>
        <w:ind w:left="0" w:firstLine="0"/>
        <w:rPr>
          <w:rFonts w:ascii="Arabic Typesetting" w:hAnsi="Arabic Typesetting" w:cs="Arabic Typesetting"/>
          <w:sz w:val="36"/>
          <w:szCs w:val="36"/>
          <w:lang w:bidi="ar-EG"/>
        </w:rPr>
      </w:pPr>
      <w:r w:rsidRPr="00931A5D">
        <w:rPr>
          <w:rFonts w:ascii="Arabic Typesetting" w:hAnsi="Arabic Typesetting" w:cs="Arabic Typesetting" w:hint="cs"/>
          <w:sz w:val="36"/>
          <w:szCs w:val="36"/>
          <w:rtl/>
          <w:lang w:bidi="ar-EG"/>
        </w:rPr>
        <w:t>قواعد البيانات المجانية لمستندات غير البراءات</w:t>
      </w:r>
    </w:p>
    <w:p w:rsidR="00931A5D" w:rsidRPr="00931A5D" w:rsidRDefault="00931A5D" w:rsidP="00931A5D">
      <w:pPr>
        <w:numPr>
          <w:ilvl w:val="0"/>
          <w:numId w:val="24"/>
        </w:numPr>
        <w:bidi/>
        <w:spacing w:after="120" w:line="360" w:lineRule="exact"/>
        <w:ind w:left="0" w:firstLine="0"/>
        <w:rPr>
          <w:rFonts w:ascii="Arabic Typesetting" w:hAnsi="Arabic Typesetting" w:cs="Arabic Typesetting"/>
          <w:sz w:val="36"/>
          <w:szCs w:val="36"/>
          <w:lang w:bidi="ar-EG"/>
        </w:rPr>
      </w:pPr>
      <w:r w:rsidRPr="00931A5D">
        <w:rPr>
          <w:rFonts w:ascii="Arabic Typesetting" w:hAnsi="Arabic Typesetting" w:cs="Arabic Typesetting" w:hint="cs"/>
          <w:sz w:val="36"/>
          <w:szCs w:val="36"/>
          <w:rtl/>
          <w:lang w:bidi="ar-EG"/>
        </w:rPr>
        <w:t>المكتبة الإلكترونية *(</w:t>
      </w:r>
      <w:r w:rsidRPr="00931A5D">
        <w:rPr>
          <w:rFonts w:ascii="Arabic Typesetting" w:hAnsi="Arabic Typesetting" w:cs="Arabic Typesetting"/>
          <w:sz w:val="36"/>
          <w:szCs w:val="36"/>
          <w:lang w:bidi="ar-EG"/>
        </w:rPr>
        <w:t>IEL</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lang w:bidi="ar-EG"/>
        </w:rPr>
        <w:t>IEEE/IET</w:t>
      </w:r>
    </w:p>
    <w:p w:rsidR="00931A5D" w:rsidRPr="00931A5D" w:rsidRDefault="00931A5D" w:rsidP="00931A5D">
      <w:pPr>
        <w:numPr>
          <w:ilvl w:val="0"/>
          <w:numId w:val="24"/>
        </w:numPr>
        <w:bidi/>
        <w:spacing w:after="120" w:line="360" w:lineRule="exact"/>
        <w:ind w:left="0" w:firstLine="0"/>
        <w:rPr>
          <w:rFonts w:ascii="Arabic Typesetting" w:hAnsi="Arabic Typesetting" w:cs="Arabic Typesetting"/>
          <w:sz w:val="36"/>
          <w:szCs w:val="36"/>
          <w:lang w:bidi="ar-EG"/>
        </w:rPr>
      </w:pPr>
      <w:r w:rsidRPr="00931A5D">
        <w:rPr>
          <w:rFonts w:ascii="Arabic Typesetting" w:hAnsi="Arabic Typesetting" w:cs="Arabic Typesetting" w:hint="cs"/>
          <w:sz w:val="36"/>
          <w:szCs w:val="36"/>
          <w:rtl/>
          <w:lang w:bidi="ar-EG"/>
        </w:rPr>
        <w:t xml:space="preserve">دليل الدوريات </w:t>
      </w:r>
      <w:r w:rsidRPr="00931A5D">
        <w:rPr>
          <w:rFonts w:ascii="Arabic Typesetting" w:hAnsi="Arabic Typesetting" w:cs="Arabic Typesetting"/>
          <w:sz w:val="36"/>
          <w:szCs w:val="36"/>
          <w:lang w:bidi="ar-EG"/>
        </w:rPr>
        <w:t>EZB</w:t>
      </w:r>
      <w:r w:rsidRPr="00931A5D">
        <w:rPr>
          <w:rFonts w:ascii="Arabic Typesetting" w:hAnsi="Arabic Typesetting" w:cs="Arabic Typesetting" w:hint="cs"/>
          <w:sz w:val="36"/>
          <w:szCs w:val="36"/>
          <w:rtl/>
          <w:lang w:bidi="ar-EG"/>
        </w:rPr>
        <w:t>*</w:t>
      </w:r>
    </w:p>
    <w:p w:rsidR="00931A5D" w:rsidRPr="00931A5D" w:rsidRDefault="00931A5D" w:rsidP="00931A5D">
      <w:pPr>
        <w:numPr>
          <w:ilvl w:val="0"/>
          <w:numId w:val="24"/>
        </w:numPr>
        <w:bidi/>
        <w:spacing w:after="120" w:line="360" w:lineRule="exact"/>
        <w:ind w:left="0" w:firstLine="0"/>
        <w:rPr>
          <w:rFonts w:ascii="Arabic Typesetting" w:hAnsi="Arabic Typesetting" w:cs="Arabic Typesetting"/>
          <w:sz w:val="36"/>
          <w:szCs w:val="36"/>
          <w:lang w:bidi="ar-EG"/>
        </w:rPr>
      </w:pPr>
      <w:proofErr w:type="spellStart"/>
      <w:r w:rsidRPr="00931A5D">
        <w:rPr>
          <w:rFonts w:ascii="Arabic Typesetting" w:hAnsi="Arabic Typesetting" w:cs="Arabic Typesetting"/>
          <w:sz w:val="36"/>
          <w:szCs w:val="36"/>
          <w:lang w:bidi="ar-EG"/>
        </w:rPr>
        <w:t>ScienceDirect</w:t>
      </w:r>
      <w:proofErr w:type="spellEnd"/>
      <w:r w:rsidRPr="00931A5D">
        <w:rPr>
          <w:rFonts w:ascii="Arabic Typesetting" w:hAnsi="Arabic Typesetting" w:cs="Arabic Typesetting"/>
          <w:sz w:val="36"/>
          <w:szCs w:val="36"/>
          <w:lang w:bidi="ar-EG"/>
        </w:rPr>
        <w:t xml:space="preserve"> (Elsevier)*</w:t>
      </w:r>
    </w:p>
    <w:p w:rsidR="00931A5D" w:rsidRPr="00931A5D" w:rsidRDefault="00931A5D" w:rsidP="00931A5D">
      <w:pPr>
        <w:numPr>
          <w:ilvl w:val="0"/>
          <w:numId w:val="24"/>
        </w:numPr>
        <w:bidi/>
        <w:spacing w:after="120" w:line="360" w:lineRule="exact"/>
        <w:ind w:left="0" w:firstLine="0"/>
        <w:rPr>
          <w:rFonts w:ascii="Arabic Typesetting" w:hAnsi="Arabic Typesetting" w:cs="Arabic Typesetting"/>
          <w:sz w:val="36"/>
          <w:szCs w:val="36"/>
          <w:lang w:bidi="ar-EG"/>
        </w:rPr>
      </w:pPr>
      <w:r w:rsidRPr="00931A5D">
        <w:rPr>
          <w:rFonts w:ascii="Arabic Typesetting" w:hAnsi="Arabic Typesetting" w:cs="Arabic Typesetting"/>
          <w:sz w:val="36"/>
          <w:szCs w:val="36"/>
          <w:lang w:bidi="ar-EG"/>
        </w:rPr>
        <w:t xml:space="preserve">Engineering Village 2 – </w:t>
      </w:r>
      <w:proofErr w:type="spellStart"/>
      <w:r w:rsidRPr="00931A5D">
        <w:rPr>
          <w:rFonts w:ascii="Arabic Typesetting" w:hAnsi="Arabic Typesetting" w:cs="Arabic Typesetting"/>
          <w:sz w:val="36"/>
          <w:szCs w:val="36"/>
          <w:lang w:bidi="ar-EG"/>
        </w:rPr>
        <w:t>Compendex</w:t>
      </w:r>
      <w:proofErr w:type="spellEnd"/>
      <w:r w:rsidRPr="00931A5D">
        <w:rPr>
          <w:rFonts w:ascii="Arabic Typesetting" w:hAnsi="Arabic Typesetting" w:cs="Arabic Typesetting"/>
          <w:sz w:val="36"/>
          <w:szCs w:val="36"/>
          <w:lang w:bidi="ar-EG"/>
        </w:rPr>
        <w:t>*</w:t>
      </w:r>
    </w:p>
    <w:p w:rsidR="00931A5D" w:rsidRPr="00931A5D" w:rsidRDefault="00931A5D" w:rsidP="00931A5D">
      <w:pPr>
        <w:numPr>
          <w:ilvl w:val="0"/>
          <w:numId w:val="24"/>
        </w:numPr>
        <w:bidi/>
        <w:spacing w:after="120" w:line="360" w:lineRule="exact"/>
        <w:ind w:left="0" w:firstLine="0"/>
        <w:rPr>
          <w:rFonts w:ascii="Arabic Typesetting" w:hAnsi="Arabic Typesetting" w:cs="Arabic Typesetting"/>
          <w:sz w:val="36"/>
          <w:szCs w:val="36"/>
          <w:lang w:bidi="ar-EG"/>
        </w:rPr>
      </w:pPr>
      <w:r w:rsidRPr="00931A5D">
        <w:rPr>
          <w:rFonts w:ascii="Arabic Typesetting" w:hAnsi="Arabic Typesetting" w:cs="Arabic Typesetting"/>
          <w:sz w:val="36"/>
          <w:szCs w:val="36"/>
          <w:lang w:bidi="ar-EG"/>
        </w:rPr>
        <w:t xml:space="preserve">Web of Science (Thomson Reuters) - </w:t>
      </w:r>
      <w:proofErr w:type="spellStart"/>
      <w:r w:rsidRPr="00931A5D">
        <w:rPr>
          <w:rFonts w:ascii="Arabic Typesetting" w:hAnsi="Arabic Typesetting" w:cs="Arabic Typesetting"/>
          <w:sz w:val="36"/>
          <w:szCs w:val="36"/>
          <w:lang w:bidi="ar-EG"/>
        </w:rPr>
        <w:t>Biosis</w:t>
      </w:r>
      <w:proofErr w:type="spellEnd"/>
      <w:r w:rsidRPr="00931A5D">
        <w:rPr>
          <w:rFonts w:ascii="Arabic Typesetting" w:hAnsi="Arabic Typesetting" w:cs="Arabic Typesetting"/>
          <w:sz w:val="36"/>
          <w:szCs w:val="36"/>
          <w:lang w:bidi="ar-EG"/>
        </w:rPr>
        <w:t xml:space="preserve"> Citation Index (</w:t>
      </w:r>
      <w:proofErr w:type="spellStart"/>
      <w:r w:rsidRPr="00931A5D">
        <w:rPr>
          <w:rFonts w:ascii="Arabic Typesetting" w:hAnsi="Arabic Typesetting" w:cs="Arabic Typesetting"/>
          <w:sz w:val="36"/>
          <w:szCs w:val="36"/>
          <w:lang w:bidi="ar-EG"/>
        </w:rPr>
        <w:t>BCI</w:t>
      </w:r>
      <w:proofErr w:type="spellEnd"/>
      <w:r w:rsidRPr="00931A5D">
        <w:rPr>
          <w:rFonts w:ascii="Arabic Typesetting" w:hAnsi="Arabic Typesetting" w:cs="Arabic Typesetting"/>
          <w:sz w:val="36"/>
          <w:szCs w:val="36"/>
          <w:lang w:bidi="ar-EG"/>
        </w:rPr>
        <w:t>)*</w:t>
      </w:r>
    </w:p>
    <w:p w:rsidR="00931A5D" w:rsidRPr="00931A5D" w:rsidRDefault="00931A5D" w:rsidP="00931A5D">
      <w:pPr>
        <w:numPr>
          <w:ilvl w:val="0"/>
          <w:numId w:val="24"/>
        </w:numPr>
        <w:bidi/>
        <w:spacing w:after="120" w:line="360" w:lineRule="exact"/>
        <w:ind w:left="0" w:firstLine="0"/>
        <w:rPr>
          <w:rFonts w:ascii="Arabic Typesetting" w:hAnsi="Arabic Typesetting" w:cs="Arabic Typesetting"/>
          <w:sz w:val="36"/>
          <w:szCs w:val="36"/>
          <w:lang w:bidi="ar-EG"/>
        </w:rPr>
      </w:pPr>
      <w:r w:rsidRPr="00931A5D">
        <w:rPr>
          <w:rFonts w:ascii="Arabic Typesetting" w:hAnsi="Arabic Typesetting" w:cs="Arabic Typesetting"/>
          <w:sz w:val="36"/>
          <w:szCs w:val="36"/>
          <w:lang w:bidi="ar-EG"/>
        </w:rPr>
        <w:t>Scopus (Elsevier)*</w:t>
      </w:r>
    </w:p>
    <w:p w:rsidR="00931A5D" w:rsidRPr="00931A5D" w:rsidRDefault="00931A5D" w:rsidP="00931A5D">
      <w:pPr>
        <w:numPr>
          <w:ilvl w:val="0"/>
          <w:numId w:val="24"/>
        </w:numPr>
        <w:bidi/>
        <w:spacing w:after="120" w:line="360" w:lineRule="exact"/>
        <w:ind w:left="0" w:firstLine="0"/>
        <w:rPr>
          <w:rFonts w:ascii="Arabic Typesetting" w:hAnsi="Arabic Typesetting" w:cs="Arabic Typesetting"/>
          <w:sz w:val="36"/>
          <w:szCs w:val="36"/>
          <w:lang w:bidi="ar-EG"/>
        </w:rPr>
      </w:pPr>
      <w:proofErr w:type="spellStart"/>
      <w:r w:rsidRPr="00931A5D">
        <w:rPr>
          <w:rFonts w:ascii="Arabic Typesetting" w:hAnsi="Arabic Typesetting" w:cs="Arabic Typesetting"/>
          <w:sz w:val="36"/>
          <w:szCs w:val="36"/>
          <w:lang w:bidi="ar-EG"/>
        </w:rPr>
        <w:t>SpringerLink</w:t>
      </w:r>
      <w:proofErr w:type="spellEnd"/>
      <w:r w:rsidRPr="00931A5D">
        <w:rPr>
          <w:rFonts w:ascii="Arabic Typesetting" w:hAnsi="Arabic Typesetting" w:cs="Arabic Typesetting"/>
          <w:sz w:val="36"/>
          <w:szCs w:val="36"/>
          <w:lang w:bidi="ar-EG"/>
        </w:rPr>
        <w:t xml:space="preserve"> (Springer </w:t>
      </w:r>
      <w:proofErr w:type="spellStart"/>
      <w:r w:rsidRPr="00931A5D">
        <w:rPr>
          <w:rFonts w:ascii="Arabic Typesetting" w:hAnsi="Arabic Typesetting" w:cs="Arabic Typesetting"/>
          <w:sz w:val="36"/>
          <w:szCs w:val="36"/>
          <w:lang w:bidi="ar-EG"/>
        </w:rPr>
        <w:t>Verlag</w:t>
      </w:r>
      <w:proofErr w:type="spellEnd"/>
      <w:r w:rsidRPr="00931A5D">
        <w:rPr>
          <w:rFonts w:ascii="Arabic Typesetting" w:hAnsi="Arabic Typesetting" w:cs="Arabic Typesetting"/>
          <w:sz w:val="36"/>
          <w:szCs w:val="36"/>
          <w:lang w:bidi="ar-EG"/>
        </w:rPr>
        <w:t>)*</w:t>
      </w:r>
    </w:p>
    <w:p w:rsidR="00931A5D" w:rsidRPr="00931A5D" w:rsidRDefault="00931A5D" w:rsidP="00931A5D">
      <w:pPr>
        <w:numPr>
          <w:ilvl w:val="0"/>
          <w:numId w:val="24"/>
        </w:numPr>
        <w:bidi/>
        <w:spacing w:after="120" w:line="360" w:lineRule="exact"/>
        <w:ind w:left="0" w:firstLine="0"/>
        <w:rPr>
          <w:rFonts w:ascii="Arabic Typesetting" w:hAnsi="Arabic Typesetting" w:cs="Arabic Typesetting"/>
          <w:sz w:val="36"/>
          <w:szCs w:val="36"/>
          <w:lang w:bidi="ar-EG"/>
        </w:rPr>
      </w:pPr>
      <w:r w:rsidRPr="00931A5D">
        <w:rPr>
          <w:rFonts w:ascii="Arabic Typesetting" w:hAnsi="Arabic Typesetting" w:cs="Arabic Typesetting" w:hint="cs"/>
          <w:sz w:val="36"/>
          <w:szCs w:val="36"/>
          <w:rtl/>
          <w:lang w:bidi="ar-EG"/>
        </w:rPr>
        <w:t xml:space="preserve">مكتبة </w:t>
      </w:r>
      <w:r w:rsidRPr="00931A5D">
        <w:rPr>
          <w:rFonts w:ascii="Arabic Typesetting" w:hAnsi="Arabic Typesetting" w:cs="Arabic Typesetting"/>
          <w:sz w:val="36"/>
          <w:szCs w:val="36"/>
          <w:lang w:bidi="ar-EG"/>
        </w:rPr>
        <w:t>Wiley</w:t>
      </w:r>
      <w:r w:rsidRPr="00931A5D">
        <w:rPr>
          <w:rFonts w:ascii="Arabic Typesetting" w:hAnsi="Arabic Typesetting" w:cs="Arabic Typesetting" w:hint="cs"/>
          <w:sz w:val="36"/>
          <w:szCs w:val="36"/>
          <w:rtl/>
          <w:lang w:bidi="ar-EG"/>
        </w:rPr>
        <w:t xml:space="preserve"> الإلكترونية (</w:t>
      </w:r>
      <w:r w:rsidRPr="00931A5D">
        <w:rPr>
          <w:rFonts w:ascii="Arabic Typesetting" w:hAnsi="Arabic Typesetting" w:cs="Arabic Typesetting"/>
          <w:sz w:val="36"/>
          <w:szCs w:val="36"/>
          <w:lang w:bidi="ar-EG"/>
        </w:rPr>
        <w:t>Wiley-Blackwell</w:t>
      </w:r>
      <w:r w:rsidRPr="00931A5D">
        <w:rPr>
          <w:rFonts w:ascii="Arabic Typesetting" w:hAnsi="Arabic Typesetting" w:cs="Arabic Typesetting" w:hint="cs"/>
          <w:sz w:val="36"/>
          <w:szCs w:val="36"/>
          <w:rtl/>
          <w:lang w:bidi="ar-EG"/>
        </w:rPr>
        <w:t>)*</w:t>
      </w:r>
    </w:p>
    <w:p w:rsidR="00931A5D" w:rsidRPr="00931A5D" w:rsidRDefault="00931A5D" w:rsidP="00931A5D">
      <w:pPr>
        <w:numPr>
          <w:ilvl w:val="0"/>
          <w:numId w:val="24"/>
        </w:numPr>
        <w:bidi/>
        <w:spacing w:after="120" w:line="360" w:lineRule="exact"/>
        <w:ind w:left="0" w:firstLine="0"/>
        <w:rPr>
          <w:rFonts w:ascii="Arabic Typesetting" w:hAnsi="Arabic Typesetting" w:cs="Arabic Typesetting"/>
          <w:sz w:val="36"/>
          <w:szCs w:val="36"/>
          <w:lang w:bidi="ar-EG"/>
        </w:rPr>
      </w:pPr>
      <w:proofErr w:type="spellStart"/>
      <w:r w:rsidRPr="00931A5D">
        <w:rPr>
          <w:rFonts w:ascii="Arabic Typesetting" w:hAnsi="Arabic Typesetting" w:cs="Arabic Typesetting"/>
          <w:sz w:val="36"/>
          <w:szCs w:val="36"/>
          <w:lang w:bidi="ar-EG"/>
        </w:rPr>
        <w:t>EBSCO</w:t>
      </w:r>
      <w:proofErr w:type="spellEnd"/>
      <w:r w:rsidRPr="00931A5D">
        <w:rPr>
          <w:rFonts w:ascii="Arabic Typesetting" w:hAnsi="Arabic Typesetting" w:cs="Arabic Typesetting"/>
          <w:sz w:val="36"/>
          <w:szCs w:val="36"/>
          <w:lang w:bidi="ar-EG"/>
        </w:rPr>
        <w:t xml:space="preserve"> (</w:t>
      </w:r>
      <w:proofErr w:type="spellStart"/>
      <w:r w:rsidRPr="00931A5D">
        <w:rPr>
          <w:rFonts w:ascii="Arabic Typesetting" w:hAnsi="Arabic Typesetting" w:cs="Arabic Typesetting"/>
          <w:sz w:val="36"/>
          <w:szCs w:val="36"/>
          <w:lang w:bidi="ar-EG"/>
        </w:rPr>
        <w:t>Ebsco</w:t>
      </w:r>
      <w:proofErr w:type="spellEnd"/>
      <w:r w:rsidRPr="00931A5D">
        <w:rPr>
          <w:rFonts w:ascii="Arabic Typesetting" w:hAnsi="Arabic Typesetting" w:cs="Arabic Typesetting"/>
          <w:sz w:val="36"/>
          <w:szCs w:val="36"/>
          <w:lang w:bidi="ar-EG"/>
        </w:rPr>
        <w:t xml:space="preserve"> host)*</w:t>
      </w:r>
    </w:p>
    <w:p w:rsidR="00931A5D" w:rsidRPr="00931A5D" w:rsidRDefault="00931A5D" w:rsidP="00931A5D">
      <w:pPr>
        <w:numPr>
          <w:ilvl w:val="0"/>
          <w:numId w:val="24"/>
        </w:numPr>
        <w:bidi/>
        <w:spacing w:after="120" w:line="360" w:lineRule="exact"/>
        <w:ind w:left="0" w:firstLine="0"/>
        <w:rPr>
          <w:rFonts w:ascii="Arabic Typesetting" w:hAnsi="Arabic Typesetting" w:cs="Arabic Typesetting"/>
          <w:sz w:val="36"/>
          <w:szCs w:val="36"/>
          <w:lang w:bidi="ar-EG"/>
        </w:rPr>
      </w:pPr>
      <w:r w:rsidRPr="00931A5D">
        <w:rPr>
          <w:rFonts w:ascii="Arabic Typesetting" w:hAnsi="Arabic Typesetting" w:cs="Arabic Typesetting"/>
          <w:sz w:val="36"/>
          <w:szCs w:val="36"/>
          <w:lang w:bidi="ar-EG"/>
        </w:rPr>
        <w:t>STN Global Value Pricing (Thomson Reuters)**</w:t>
      </w:r>
    </w:p>
    <w:p w:rsidR="00931A5D" w:rsidRPr="00931A5D" w:rsidRDefault="00931A5D" w:rsidP="00931A5D">
      <w:pPr>
        <w:bidi/>
        <w:spacing w:before="240" w:after="240" w:line="360" w:lineRule="exact"/>
        <w:ind w:left="1133" w:hanging="1133"/>
        <w:rPr>
          <w:rFonts w:ascii="Arabic Typesetting" w:hAnsi="Arabic Typesetting" w:cs="Arabic Typesetting"/>
          <w:sz w:val="36"/>
          <w:szCs w:val="36"/>
          <w:rtl/>
          <w:lang w:bidi="ar-EG"/>
        </w:rPr>
      </w:pPr>
      <w:r w:rsidRPr="00931A5D">
        <w:rPr>
          <w:rFonts w:ascii="Arabic Typesetting" w:hAnsi="Arabic Typesetting" w:cs="Arabic Typesetting"/>
          <w:sz w:val="36"/>
          <w:szCs w:val="36"/>
          <w:lang w:bidi="ar-EG"/>
        </w:rPr>
        <w:t>*</w:t>
      </w:r>
      <w:r w:rsidRPr="00931A5D">
        <w:rPr>
          <w:rFonts w:ascii="Arabic Typesetting" w:hAnsi="Arabic Typesetting" w:cs="Arabic Typesetting" w:hint="cs"/>
          <w:sz w:val="36"/>
          <w:szCs w:val="36"/>
          <w:rtl/>
          <w:lang w:bidi="ar-EG"/>
        </w:rPr>
        <w:t xml:space="preserve"> ينفذ </w:t>
      </w:r>
      <w:r w:rsidRPr="00931A5D">
        <w:rPr>
          <w:rFonts w:ascii="Arabic Typesetting" w:hAnsi="Arabic Typesetting" w:cs="Arabic Typesetting"/>
          <w:sz w:val="36"/>
          <w:szCs w:val="36"/>
          <w:rtl/>
          <w:lang w:bidi="ar-EG"/>
        </w:rPr>
        <w:t>المكتب إلى قواعد البيانات هذه بناء على اتفاق مع الشريك الوطني</w:t>
      </w:r>
      <w:r w:rsidRPr="00931A5D">
        <w:rPr>
          <w:rFonts w:ascii="Arabic Typesetting" w:hAnsi="Arabic Typesetting" w:cs="Arabic Typesetting"/>
          <w:sz w:val="36"/>
          <w:szCs w:val="36"/>
          <w:lang w:bidi="ar-EG"/>
        </w:rPr>
        <w:t>.</w:t>
      </w:r>
    </w:p>
    <w:p w:rsidR="00931A5D" w:rsidRPr="00931A5D" w:rsidRDefault="00931A5D" w:rsidP="00931A5D">
      <w:pPr>
        <w:bidi/>
        <w:spacing w:before="240" w:after="240" w:line="360" w:lineRule="exact"/>
        <w:ind w:left="1133" w:hanging="1133"/>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ويزمع</w:t>
      </w:r>
      <w:r w:rsidRPr="00931A5D">
        <w:rPr>
          <w:rFonts w:ascii="Arabic Typesetting" w:hAnsi="Arabic Typesetting" w:cs="Arabic Typesetting"/>
          <w:sz w:val="36"/>
          <w:szCs w:val="36"/>
          <w:rtl/>
          <w:lang w:bidi="ar-EG"/>
        </w:rPr>
        <w:t xml:space="preserve"> المكتب</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 xml:space="preserve">إبرام اتفاق مع </w:t>
      </w:r>
      <w:r w:rsidRPr="00931A5D">
        <w:rPr>
          <w:rFonts w:ascii="Arabic Typesetting" w:hAnsi="Arabic Typesetting" w:cs="Arabic Typesetting" w:hint="cs"/>
          <w:sz w:val="36"/>
          <w:szCs w:val="36"/>
          <w:rtl/>
          <w:lang w:bidi="ar-EG"/>
        </w:rPr>
        <w:t xml:space="preserve">موردي </w:t>
      </w:r>
      <w:r w:rsidRPr="00931A5D">
        <w:rPr>
          <w:rFonts w:ascii="Arabic Typesetting" w:hAnsi="Arabic Typesetting" w:cs="Arabic Typesetting"/>
          <w:sz w:val="36"/>
          <w:szCs w:val="36"/>
          <w:rtl/>
          <w:lang w:bidi="ar-EG"/>
        </w:rPr>
        <w:t>ق</w:t>
      </w: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اعد</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 xml:space="preserve">البيانات </w:t>
      </w:r>
      <w:r w:rsidRPr="00931A5D">
        <w:rPr>
          <w:rFonts w:ascii="Arabic Typesetting" w:hAnsi="Arabic Typesetting" w:cs="Arabic Typesetting" w:hint="cs"/>
          <w:sz w:val="36"/>
          <w:szCs w:val="36"/>
          <w:rtl/>
          <w:lang w:bidi="ar-EG"/>
        </w:rPr>
        <w:t>وسيحصل على إمكانية نفاذ مستقل إليها ب</w:t>
      </w:r>
      <w:r w:rsidRPr="00931A5D">
        <w:rPr>
          <w:rFonts w:ascii="Arabic Typesetting" w:hAnsi="Arabic Typesetting" w:cs="Arabic Typesetting"/>
          <w:sz w:val="36"/>
          <w:szCs w:val="36"/>
          <w:rtl/>
          <w:lang w:bidi="ar-EG"/>
        </w:rPr>
        <w:t>نهاية</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2015</w:t>
      </w:r>
      <w:r w:rsidRPr="00931A5D">
        <w:rPr>
          <w:rFonts w:ascii="Arabic Typesetting" w:hAnsi="Arabic Typesetting" w:cs="Arabic Typesetting"/>
          <w:sz w:val="36"/>
          <w:szCs w:val="36"/>
          <w:lang w:bidi="ar-EG"/>
        </w:rPr>
        <w:t>.</w:t>
      </w:r>
    </w:p>
    <w:p w:rsidR="00931A5D" w:rsidRPr="00931A5D" w:rsidRDefault="00931A5D" w:rsidP="00931A5D">
      <w:pPr>
        <w:bidi/>
        <w:spacing w:before="240" w:after="240" w:line="360" w:lineRule="exact"/>
        <w:ind w:left="1133" w:hanging="1133"/>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 xml:space="preserve">يقترب </w:t>
      </w:r>
      <w:r w:rsidRPr="00931A5D">
        <w:rPr>
          <w:rFonts w:ascii="Arabic Typesetting" w:hAnsi="Arabic Typesetting" w:cs="Arabic Typesetting"/>
          <w:sz w:val="36"/>
          <w:szCs w:val="36"/>
          <w:rtl/>
          <w:lang w:bidi="ar-EG"/>
        </w:rPr>
        <w:t xml:space="preserve">إجراء </w:t>
      </w:r>
      <w:r w:rsidRPr="00931A5D">
        <w:rPr>
          <w:rFonts w:ascii="Arabic Typesetting" w:hAnsi="Arabic Typesetting" w:cs="Arabic Typesetting" w:hint="cs"/>
          <w:sz w:val="36"/>
          <w:szCs w:val="36"/>
          <w:rtl/>
          <w:lang w:bidi="ar-EG"/>
        </w:rPr>
        <w:t>ا</w:t>
      </w:r>
      <w:r w:rsidRPr="00931A5D">
        <w:rPr>
          <w:rFonts w:ascii="Arabic Typesetting" w:hAnsi="Arabic Typesetting" w:cs="Arabic Typesetting"/>
          <w:sz w:val="36"/>
          <w:szCs w:val="36"/>
          <w:rtl/>
          <w:lang w:bidi="ar-EG"/>
        </w:rPr>
        <w:t>لمشتريات العامة من نهايته.</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 xml:space="preserve">ومن المتوقع أن </w:t>
      </w:r>
      <w:r w:rsidRPr="00931A5D">
        <w:rPr>
          <w:rFonts w:ascii="Arabic Typesetting" w:hAnsi="Arabic Typesetting" w:cs="Arabic Typesetting" w:hint="cs"/>
          <w:sz w:val="36"/>
          <w:szCs w:val="36"/>
          <w:rtl/>
          <w:lang w:bidi="ar-EG"/>
        </w:rPr>
        <w:t xml:space="preserve">يسري </w:t>
      </w:r>
      <w:r w:rsidRPr="00931A5D">
        <w:rPr>
          <w:rFonts w:ascii="Arabic Typesetting" w:hAnsi="Arabic Typesetting" w:cs="Arabic Typesetting"/>
          <w:sz w:val="36"/>
          <w:szCs w:val="36"/>
          <w:rtl/>
          <w:lang w:bidi="ar-EG"/>
        </w:rPr>
        <w:t xml:space="preserve">العقد </w:t>
      </w:r>
      <w:r w:rsidRPr="00931A5D">
        <w:rPr>
          <w:rFonts w:ascii="Arabic Typesetting" w:hAnsi="Arabic Typesetting" w:cs="Arabic Typesetting" w:hint="cs"/>
          <w:sz w:val="36"/>
          <w:szCs w:val="36"/>
          <w:rtl/>
          <w:lang w:bidi="ar-EG"/>
        </w:rPr>
        <w:t>اعتبارا من</w:t>
      </w:r>
      <w:r w:rsidRPr="00931A5D">
        <w:rPr>
          <w:rFonts w:ascii="Arabic Typesetting" w:hAnsi="Arabic Typesetting" w:cs="Arabic Typesetting"/>
          <w:sz w:val="36"/>
          <w:szCs w:val="36"/>
          <w:rtl/>
          <w:lang w:bidi="ar-EG"/>
        </w:rPr>
        <w:t xml:space="preserve"> 1 يونيو 2015.</w:t>
      </w:r>
    </w:p>
    <w:p w:rsidR="00931A5D" w:rsidRPr="00931A5D" w:rsidRDefault="00931A5D" w:rsidP="00A662CE">
      <w:pPr>
        <w:keepNext/>
        <w:bidi/>
        <w:spacing w:before="240" w:after="240" w:line="360" w:lineRule="exact"/>
        <w:ind w:left="1133" w:hanging="1133"/>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lastRenderedPageBreak/>
        <w:t>(ب)</w:t>
      </w:r>
    </w:p>
    <w:p w:rsidR="00931A5D" w:rsidRPr="00931A5D" w:rsidRDefault="00931A5D" w:rsidP="00A662CE">
      <w:pPr>
        <w:keepNext/>
        <w:bidi/>
        <w:spacing w:before="240" w:after="240" w:line="360" w:lineRule="exact"/>
        <w:ind w:left="1133" w:hanging="1133"/>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"1" "2"</w:t>
      </w:r>
    </w:p>
    <w:p w:rsidR="00931A5D" w:rsidRPr="00931A5D" w:rsidRDefault="00931A5D" w:rsidP="00931A5D">
      <w:pPr>
        <w:bidi/>
        <w:spacing w:before="240" w:after="240" w:line="360" w:lineRule="exact"/>
        <w:ind w:left="-1"/>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تُوثق جميع العمليات في مجموعة من المبادئ التوجيهية التي يحتفظ بها وتخزن على الشبكة الداخلية</w:t>
      </w:r>
      <w:r w:rsidR="0087681C">
        <w:rPr>
          <w:rFonts w:ascii="Arabic Typesetting" w:hAnsi="Arabic Typesetting" w:cs="Arabic Typesetting" w:hint="cs"/>
          <w:sz w:val="36"/>
          <w:szCs w:val="36"/>
          <w:rtl/>
          <w:lang w:bidi="ar-EG"/>
        </w:rPr>
        <w:t xml:space="preserve"> (إنترانت)</w:t>
      </w:r>
      <w:r w:rsidRPr="00931A5D">
        <w:rPr>
          <w:rFonts w:ascii="Arabic Typesetting" w:hAnsi="Arabic Typesetting" w:cs="Arabic Typesetting" w:hint="cs"/>
          <w:sz w:val="36"/>
          <w:szCs w:val="36"/>
          <w:rtl/>
          <w:lang w:bidi="ar-EG"/>
        </w:rPr>
        <w:t>. ولأغراض البحث والفحص، يتبع الفاحصون التعليمات الإجرائية الداخلية المتاحة على الشبكة الداخلية</w:t>
      </w:r>
      <w:r w:rsidR="0087681C">
        <w:rPr>
          <w:rFonts w:ascii="Arabic Typesetting" w:hAnsi="Arabic Typesetting" w:cs="Arabic Typesetting" w:hint="cs"/>
          <w:sz w:val="36"/>
          <w:szCs w:val="36"/>
          <w:rtl/>
          <w:lang w:bidi="ar-EG"/>
        </w:rPr>
        <w:t xml:space="preserve"> (إنترانت)</w:t>
      </w:r>
      <w:r w:rsidRPr="00931A5D">
        <w:rPr>
          <w:rFonts w:ascii="Arabic Typesetting" w:hAnsi="Arabic Typesetting" w:cs="Arabic Typesetting" w:hint="cs"/>
          <w:sz w:val="36"/>
          <w:szCs w:val="36"/>
          <w:rtl/>
          <w:lang w:bidi="ar-EG"/>
        </w:rPr>
        <w:t xml:space="preserve">. وينفذ الفاحصون أيضا إلى مصادر أخرى مثل </w:t>
      </w:r>
      <w:r w:rsidRPr="00931A5D">
        <w:rPr>
          <w:rFonts w:ascii="Arabic Typesetting" w:hAnsi="Arabic Typesetting" w:cs="Arabic Typesetting"/>
          <w:sz w:val="36"/>
          <w:szCs w:val="36"/>
          <w:rtl/>
          <w:lang w:bidi="ar-EG"/>
        </w:rPr>
        <w:t>المبادئ التوجيهية</w:t>
      </w:r>
      <w:r w:rsidRPr="00931A5D">
        <w:rPr>
          <w:rFonts w:ascii="Arabic Typesetting" w:hAnsi="Arabic Typesetting" w:cs="Arabic Typesetting" w:hint="cs"/>
          <w:sz w:val="36"/>
          <w:szCs w:val="36"/>
          <w:rtl/>
          <w:lang w:bidi="ar-EG"/>
        </w:rPr>
        <w:t xml:space="preserve"> الدولية </w:t>
      </w:r>
      <w:r w:rsidRPr="00931A5D">
        <w:rPr>
          <w:rFonts w:ascii="Arabic Typesetting" w:hAnsi="Arabic Typesetting" w:cs="Arabic Typesetting"/>
          <w:sz w:val="36"/>
          <w:szCs w:val="36"/>
          <w:rtl/>
          <w:lang w:bidi="ar-EG"/>
        </w:rPr>
        <w:t xml:space="preserve">للبحث والفحص </w:t>
      </w:r>
      <w:r w:rsidRPr="00931A5D">
        <w:rPr>
          <w:rFonts w:ascii="Arabic Typesetting" w:hAnsi="Arabic Typesetting" w:cs="Arabic Typesetting" w:hint="cs"/>
          <w:sz w:val="36"/>
          <w:szCs w:val="36"/>
          <w:rtl/>
          <w:lang w:bidi="ar-EG"/>
        </w:rPr>
        <w:t>لمعاهدة البراءات واللائحة التنفيذية لهذه المعاهدة. وإلى جانب الوثائق المذكورة أعلاه، على الفاحصين اتباع بطاقات معالجة صالحة وفقا لنظام إدارة الجودة، وهي متاحة على الشبكة الداخلية</w:t>
      </w:r>
      <w:r w:rsidR="0087681C">
        <w:rPr>
          <w:rFonts w:ascii="Arabic Typesetting" w:hAnsi="Arabic Typesetting" w:cs="Arabic Typesetting" w:hint="cs"/>
          <w:sz w:val="36"/>
          <w:szCs w:val="36"/>
          <w:rtl/>
          <w:lang w:bidi="ar-EG"/>
        </w:rPr>
        <w:t xml:space="preserve"> (إنترانت)</w:t>
      </w:r>
      <w:r w:rsidRPr="00931A5D">
        <w:rPr>
          <w:rFonts w:ascii="Arabic Typesetting" w:hAnsi="Arabic Typesetting" w:cs="Arabic Typesetting" w:hint="cs"/>
          <w:sz w:val="36"/>
          <w:szCs w:val="36"/>
          <w:rtl/>
          <w:lang w:bidi="ar-EG"/>
        </w:rPr>
        <w:t>.</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rPr>
        <w:t>13.21</w:t>
      </w:r>
      <w:r w:rsidRPr="00931A5D">
        <w:rPr>
          <w:rFonts w:ascii="Arabic Typesetting" w:hAnsi="Arabic Typesetting" w:cs="Arabic Typesetting" w:hint="cs"/>
          <w:i/>
          <w:sz w:val="36"/>
          <w:szCs w:val="36"/>
          <w:rtl/>
        </w:rPr>
        <w:tab/>
      </w:r>
      <w:r w:rsidRPr="00931A5D">
        <w:rPr>
          <w:rFonts w:ascii="Arabic Typesetting" w:hAnsi="Arabic Typesetting" w:cs="Arabic Typesetting"/>
          <w:iCs/>
          <w:sz w:val="36"/>
          <w:szCs w:val="36"/>
          <w:rtl/>
          <w:lang w:bidi="ar-EG"/>
        </w:rPr>
        <w:t>موارد التدريب:</w:t>
      </w:r>
    </w:p>
    <w:p w:rsidR="00276751"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
          <w:sz w:val="36"/>
          <w:szCs w:val="36"/>
          <w:lang w:bidi="ar-EG"/>
        </w:rPr>
      </w:pPr>
      <w:r w:rsidRPr="00931A5D">
        <w:rPr>
          <w:rFonts w:ascii="Arabic Typesetting" w:hAnsi="Arabic Typesetting" w:cs="Arabic Typesetting"/>
          <w:iCs/>
          <w:sz w:val="36"/>
          <w:szCs w:val="36"/>
          <w:rtl/>
          <w:lang w:bidi="ar-EG"/>
        </w:rPr>
        <w:t>وصف</w:t>
      </w:r>
      <w:r w:rsidRPr="00931A5D">
        <w:rPr>
          <w:rFonts w:ascii="Arabic Typesetting" w:hAnsi="Arabic Typesetting" w:cs="Arabic Typesetting" w:hint="cs"/>
          <w:iCs/>
          <w:sz w:val="36"/>
          <w:szCs w:val="36"/>
          <w:rtl/>
          <w:lang w:bidi="ar-EG"/>
        </w:rPr>
        <w:t xml:space="preserve"> </w:t>
      </w:r>
      <w:r w:rsidRPr="00931A5D">
        <w:rPr>
          <w:rFonts w:ascii="Arabic Typesetting" w:hAnsi="Arabic Typesetting" w:cs="Arabic Typesetting"/>
          <w:iCs/>
          <w:sz w:val="36"/>
          <w:szCs w:val="36"/>
          <w:rtl/>
          <w:lang w:bidi="ar-EG"/>
        </w:rPr>
        <w:t xml:space="preserve">البنية التحتية </w:t>
      </w:r>
      <w:r w:rsidRPr="00931A5D">
        <w:rPr>
          <w:rFonts w:ascii="Arabic Typesetting" w:hAnsi="Arabic Typesetting" w:cs="Arabic Typesetting" w:hint="cs"/>
          <w:iCs/>
          <w:sz w:val="36"/>
          <w:szCs w:val="36"/>
          <w:rtl/>
          <w:lang w:bidi="ar-EG"/>
        </w:rPr>
        <w:t>ل</w:t>
      </w:r>
      <w:r w:rsidRPr="00931A5D">
        <w:rPr>
          <w:rFonts w:ascii="Arabic Typesetting" w:hAnsi="Arabic Typesetting" w:cs="Arabic Typesetting"/>
          <w:iCs/>
          <w:sz w:val="36"/>
          <w:szCs w:val="36"/>
          <w:rtl/>
          <w:lang w:bidi="ar-EG"/>
        </w:rPr>
        <w:t xml:space="preserve">لتدريب </w:t>
      </w:r>
      <w:r w:rsidRPr="00931A5D">
        <w:rPr>
          <w:rFonts w:ascii="Arabic Typesetting" w:hAnsi="Arabic Typesetting" w:cs="Arabic Typesetting" w:hint="cs"/>
          <w:iCs/>
          <w:sz w:val="36"/>
          <w:szCs w:val="36"/>
          <w:rtl/>
          <w:lang w:bidi="ar-EG"/>
        </w:rPr>
        <w:t>والتطوير</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 xml:space="preserve">والبرنامج </w:t>
      </w:r>
      <w:r w:rsidRPr="00931A5D">
        <w:rPr>
          <w:rFonts w:ascii="Arabic Typesetting" w:hAnsi="Arabic Typesetting" w:cs="Arabic Typesetting"/>
          <w:iCs/>
          <w:sz w:val="36"/>
          <w:szCs w:val="36"/>
          <w:rtl/>
          <w:lang w:bidi="ar-EG"/>
        </w:rPr>
        <w:t xml:space="preserve">الذي يضمن أن جميع الموظفين </w:t>
      </w:r>
      <w:r w:rsidRPr="00931A5D">
        <w:rPr>
          <w:rFonts w:ascii="Arabic Typesetting" w:hAnsi="Arabic Typesetting" w:cs="Arabic Typesetting" w:hint="cs"/>
          <w:iCs/>
          <w:sz w:val="36"/>
          <w:szCs w:val="36"/>
          <w:rtl/>
          <w:lang w:bidi="ar-EG"/>
        </w:rPr>
        <w:t>المس</w:t>
      </w:r>
      <w:r w:rsidRPr="00931A5D">
        <w:rPr>
          <w:rFonts w:ascii="Arabic Typesetting" w:hAnsi="Arabic Typesetting" w:cs="Arabic Typesetting"/>
          <w:iCs/>
          <w:sz w:val="36"/>
          <w:szCs w:val="36"/>
          <w:rtl/>
          <w:lang w:bidi="ar-EG"/>
        </w:rPr>
        <w:t>ؤ</w:t>
      </w:r>
      <w:r w:rsidRPr="00931A5D">
        <w:rPr>
          <w:rFonts w:ascii="Arabic Typesetting" w:hAnsi="Arabic Typesetting" w:cs="Arabic Typesetting" w:hint="cs"/>
          <w:iCs/>
          <w:sz w:val="36"/>
          <w:szCs w:val="36"/>
          <w:rtl/>
          <w:lang w:bidi="ar-EG"/>
        </w:rPr>
        <w:t>ولين</w:t>
      </w:r>
      <w:r w:rsidRPr="00931A5D">
        <w:rPr>
          <w:rFonts w:ascii="Arabic Typesetting" w:hAnsi="Arabic Typesetting" w:cs="Arabic Typesetting"/>
          <w:iCs/>
          <w:sz w:val="36"/>
          <w:szCs w:val="36"/>
          <w:rtl/>
          <w:lang w:bidi="ar-EG"/>
        </w:rPr>
        <w:t xml:space="preserve"> عن عملية البحث والفحص:</w:t>
      </w:r>
    </w:p>
    <w:p w:rsidR="00276751"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6"/>
        <w:rPr>
          <w:rFonts w:ascii="Arabic Typesetting" w:hAnsi="Arabic Typesetting" w:cs="Arabic Typesetting"/>
          <w:i/>
          <w:sz w:val="36"/>
          <w:szCs w:val="36"/>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ab/>
        <w:t>"1"</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يكتسبون المهارات والخبرات اللازمة ويحافظون عليها؛</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6"/>
        <w:rPr>
          <w:rFonts w:ascii="Arabic Typesetting" w:hAnsi="Arabic Typesetting" w:cs="Arabic Typesetting"/>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ab/>
        <w:t>"2"</w:t>
      </w:r>
      <w:r w:rsidRPr="00931A5D">
        <w:rPr>
          <w:rFonts w:ascii="Arabic Typesetting" w:hAnsi="Arabic Typesetting" w:cs="Arabic Typesetting"/>
          <w:i/>
          <w:sz w:val="36"/>
          <w:szCs w:val="36"/>
        </w:rPr>
        <w:tab/>
      </w:r>
      <w:r w:rsidRPr="00931A5D">
        <w:rPr>
          <w:rFonts w:ascii="Arabic Typesetting" w:hAnsi="Arabic Typesetting" w:cs="Arabic Typesetting" w:hint="cs"/>
          <w:i/>
          <w:sz w:val="36"/>
          <w:szCs w:val="36"/>
          <w:rtl/>
        </w:rPr>
        <w:t>و</w:t>
      </w:r>
      <w:r w:rsidRPr="00931A5D">
        <w:rPr>
          <w:rFonts w:ascii="Arabic Typesetting" w:hAnsi="Arabic Typesetting" w:cs="Arabic Typesetting"/>
          <w:iCs/>
          <w:sz w:val="36"/>
          <w:szCs w:val="36"/>
          <w:rtl/>
          <w:lang w:bidi="ar-EG"/>
        </w:rPr>
        <w:t>على وعي تام بأهمية الامتثال لمعايير الجودة.</w:t>
      </w:r>
    </w:p>
    <w:p w:rsidR="00931A5D" w:rsidRPr="00931A5D" w:rsidRDefault="00931A5D" w:rsidP="00A662CE">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"1" "2"</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تضع إدارة المكتب وتوافق سنويا على البرامج التعليمية الموجهة إلى جميع موظفي المكتب العاملين في البحث والفحص.</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وعلاوة على ذلك، ينظم المكتب أيضا البرامج التعليمية بعنوان "الملكية الفكرية" وهي معتمدة من قبل وزارة التعليم والعلوم والبحث والرياضة في الجمهورية السلوفاكية وتتألف من أربع وحدات:</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ألف-</w:t>
      </w:r>
      <w:r w:rsidRPr="00931A5D">
        <w:rPr>
          <w:rFonts w:ascii="Arabic Typesetting" w:hAnsi="Arabic Typesetting" w:cs="Arabic Typesetting" w:hint="cs"/>
          <w:sz w:val="36"/>
          <w:szCs w:val="36"/>
          <w:rtl/>
          <w:lang w:bidi="ar-EG"/>
        </w:rPr>
        <w:tab/>
        <w:t>أساسيات الملكية الفكرية وحق المؤلف (54 ساعة)</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باء-</w:t>
      </w:r>
      <w:r w:rsidRPr="00931A5D">
        <w:rPr>
          <w:rFonts w:ascii="Arabic Typesetting" w:hAnsi="Arabic Typesetting" w:cs="Arabic Typesetting" w:hint="cs"/>
          <w:sz w:val="36"/>
          <w:szCs w:val="36"/>
          <w:rtl/>
          <w:lang w:bidi="ar-EG"/>
        </w:rPr>
        <w:tab/>
        <w:t>إدارة الإبداع وتسويقه والاقتصاد (54 ساعة)</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جيم-</w:t>
      </w:r>
      <w:r w:rsidRPr="00931A5D">
        <w:rPr>
          <w:rFonts w:ascii="Arabic Typesetting" w:hAnsi="Arabic Typesetting" w:cs="Arabic Typesetting" w:hint="cs"/>
          <w:sz w:val="36"/>
          <w:szCs w:val="36"/>
          <w:rtl/>
          <w:lang w:bidi="ar-EG"/>
        </w:rPr>
        <w:tab/>
        <w:t>المعلومات في مجال الملكية الفكرية (54 ساعة)</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دال-</w:t>
      </w:r>
      <w:r w:rsidRPr="00931A5D">
        <w:rPr>
          <w:rFonts w:ascii="Arabic Typesetting" w:hAnsi="Arabic Typesetting" w:cs="Arabic Typesetting" w:hint="cs"/>
          <w:sz w:val="36"/>
          <w:szCs w:val="36"/>
          <w:rtl/>
          <w:lang w:bidi="ar-EG"/>
        </w:rPr>
        <w:tab/>
        <w:t>حقوق الملكية الصناعية (154 ساعة)</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المدة الإجمالية للتدريب: 316 ساعة</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بداية الدراسة: كل شهر سبتمبر</w:t>
      </w:r>
    </w:p>
    <w:p w:rsidR="00931A5D" w:rsidRPr="00931A5D" w:rsidRDefault="003C54E8" w:rsidP="00931A5D">
      <w:pPr>
        <w:bidi/>
        <w:spacing w:before="240"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الفئة</w:t>
      </w:r>
      <w:r w:rsidR="00931A5D" w:rsidRPr="00931A5D">
        <w:rPr>
          <w:rFonts w:ascii="Arabic Typesetting" w:hAnsi="Arabic Typesetting" w:cs="Arabic Typesetting" w:hint="cs"/>
          <w:sz w:val="36"/>
          <w:szCs w:val="36"/>
          <w:rtl/>
          <w:lang w:bidi="ar-EG"/>
        </w:rPr>
        <w:t xml:space="preserve"> المستهدفة: أي من المهنيين العاملين في مجالات ذات صلة بالملكية الفكرية، وموظفو المكتب، وموظفو الشركات القائمة على البحث، والممارسون في مجال البراءات، وموظفو الشرطة والجمارك. وتختتم الدراسة بأطروحة.</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ويستخدم المكتب الأنشطة التدريبية التي تجريها الأكاديمية الأوروبية للبراءات (</w:t>
      </w:r>
      <w:r w:rsidRPr="00931A5D">
        <w:rPr>
          <w:rFonts w:ascii="Arabic Typesetting" w:hAnsi="Arabic Typesetting" w:cs="Arabic Typesetting"/>
          <w:sz w:val="36"/>
          <w:szCs w:val="36"/>
          <w:lang w:bidi="ar-EG"/>
        </w:rPr>
        <w:t>EPA</w:t>
      </w:r>
      <w:r w:rsidRPr="00931A5D">
        <w:rPr>
          <w:rFonts w:ascii="Arabic Typesetting" w:hAnsi="Arabic Typesetting" w:cs="Arabic Typesetting" w:hint="cs"/>
          <w:sz w:val="36"/>
          <w:szCs w:val="36"/>
          <w:rtl/>
          <w:lang w:bidi="ar-EG"/>
        </w:rPr>
        <w:t xml:space="preserve">) لتدريب الفاحصين الذين سيضلعون بمهام البحث والفحص: ندوات الخبراء، والبحث في منصة </w:t>
      </w:r>
      <w:r w:rsidRPr="00931A5D">
        <w:rPr>
          <w:rFonts w:ascii="Arabic Typesetting" w:hAnsi="Arabic Typesetting" w:cs="Arabic Typesetting"/>
          <w:sz w:val="36"/>
          <w:szCs w:val="36"/>
          <w:lang w:bidi="ar-EG"/>
        </w:rPr>
        <w:t>EPOQUENET</w:t>
      </w:r>
      <w:r w:rsidRPr="00931A5D">
        <w:rPr>
          <w:rFonts w:ascii="Arabic Typesetting" w:hAnsi="Arabic Typesetting" w:cs="Arabic Typesetting" w:hint="cs"/>
          <w:sz w:val="36"/>
          <w:szCs w:val="36"/>
          <w:rtl/>
          <w:lang w:bidi="ar-EG"/>
        </w:rPr>
        <w:t xml:space="preserve">، بما في ذلك مستندات غير البراءات، واستراتيجيات البحث في مجال الصيدلة </w:t>
      </w:r>
      <w:proofErr w:type="spellStart"/>
      <w:r w:rsidRPr="00931A5D">
        <w:rPr>
          <w:rFonts w:ascii="Arabic Typesetting" w:hAnsi="Arabic Typesetting" w:cs="Arabic Typesetting" w:hint="cs"/>
          <w:sz w:val="36"/>
          <w:szCs w:val="36"/>
          <w:rtl/>
          <w:lang w:bidi="ar-EG"/>
        </w:rPr>
        <w:t>والبيوتكنولوجيا</w:t>
      </w:r>
      <w:proofErr w:type="spellEnd"/>
      <w:r w:rsidRPr="00931A5D">
        <w:rPr>
          <w:rFonts w:ascii="Arabic Typesetting" w:hAnsi="Arabic Typesetting" w:cs="Arabic Typesetting" w:hint="cs"/>
          <w:sz w:val="36"/>
          <w:szCs w:val="36"/>
          <w:rtl/>
          <w:lang w:bidi="ar-EG"/>
        </w:rPr>
        <w:t xml:space="preserve"> باستخدام قواعد البيانات المجانية والبحث في منصة</w:t>
      </w:r>
      <w:r w:rsidRPr="00931A5D">
        <w:rPr>
          <w:rFonts w:ascii="Arabic Typesetting" w:hAnsi="Arabic Typesetting" w:cs="Arabic Typesetting" w:hint="eastAsia"/>
          <w:sz w:val="36"/>
          <w:szCs w:val="36"/>
          <w:rtl/>
          <w:lang w:bidi="ar-EG"/>
        </w:rPr>
        <w:t> </w:t>
      </w:r>
      <w:r w:rsidRPr="00931A5D">
        <w:rPr>
          <w:rFonts w:ascii="Arabic Typesetting" w:hAnsi="Arabic Typesetting" w:cs="Arabic Typesetting"/>
          <w:sz w:val="36"/>
          <w:szCs w:val="36"/>
          <w:lang w:bidi="ar-EG"/>
        </w:rPr>
        <w:t>EPOQUENET</w:t>
      </w:r>
      <w:r w:rsidRPr="00931A5D">
        <w:rPr>
          <w:rFonts w:ascii="Arabic Typesetting" w:hAnsi="Arabic Typesetting" w:cs="Arabic Typesetting" w:hint="cs"/>
          <w:sz w:val="36"/>
          <w:szCs w:val="36"/>
          <w:rtl/>
          <w:lang w:bidi="ar-EG"/>
        </w:rPr>
        <w:t xml:space="preserve">، وصياغة تقارير البحث والآراء المكتوبة، وممارسات الفحص في مجال الاختراعات القائمة على </w:t>
      </w:r>
      <w:r w:rsidRPr="00931A5D">
        <w:rPr>
          <w:rFonts w:ascii="Arabic Typesetting" w:hAnsi="Arabic Typesetting" w:cs="Arabic Typesetting" w:hint="cs"/>
          <w:sz w:val="36"/>
          <w:szCs w:val="36"/>
          <w:rtl/>
          <w:lang w:bidi="ar-EG"/>
        </w:rPr>
        <w:lastRenderedPageBreak/>
        <w:t>الحاسوب، واستراتيجيا</w:t>
      </w:r>
      <w:r w:rsidRPr="00931A5D">
        <w:rPr>
          <w:rFonts w:ascii="Arabic Typesetting" w:hAnsi="Arabic Typesetting" w:cs="Arabic Typesetting" w:hint="eastAsia"/>
          <w:sz w:val="36"/>
          <w:szCs w:val="36"/>
          <w:rtl/>
          <w:lang w:bidi="ar-EG"/>
        </w:rPr>
        <w:t>ت</w:t>
      </w:r>
      <w:r w:rsidRPr="00931A5D">
        <w:rPr>
          <w:rFonts w:ascii="Arabic Typesetting" w:hAnsi="Arabic Typesetting" w:cs="Arabic Typesetting" w:hint="cs"/>
          <w:sz w:val="36"/>
          <w:szCs w:val="36"/>
          <w:rtl/>
          <w:lang w:bidi="ar-EG"/>
        </w:rPr>
        <w:t xml:space="preserve"> التكنولوجيات الناشئة، والمواضيع الأخرى مثل الجدة والنشاط الابتكاري والوضوح والوحدة، والندوات بشأن التشريعات الجديدة ومهارات العرض.</w:t>
      </w:r>
    </w:p>
    <w:p w:rsidR="00931A5D" w:rsidRPr="00931A5D" w:rsidRDefault="00931A5D" w:rsidP="00931A5D">
      <w:pPr>
        <w:bidi/>
        <w:spacing w:before="240" w:after="240" w:line="360" w:lineRule="exact"/>
        <w:rPr>
          <w:rFonts w:ascii="Arabic Typesetting" w:hAnsi="Arabic Typesetting" w:cs="Arabic Typesetting"/>
          <w:sz w:val="36"/>
          <w:szCs w:val="36"/>
          <w:rtl/>
        </w:rPr>
      </w:pPr>
      <w:r w:rsidRPr="00931A5D">
        <w:rPr>
          <w:rFonts w:ascii="Arabic Typesetting" w:hAnsi="Arabic Typesetting" w:cs="Arabic Typesetting" w:hint="cs"/>
          <w:sz w:val="36"/>
          <w:szCs w:val="36"/>
          <w:rtl/>
          <w:lang w:bidi="ar-EG"/>
        </w:rPr>
        <w:t xml:space="preserve">التعلم </w:t>
      </w:r>
      <w:r w:rsidRPr="00931A5D">
        <w:rPr>
          <w:rFonts w:ascii="Arabic Typesetting" w:hAnsi="Arabic Typesetting" w:cs="Arabic Typesetting" w:hint="cs"/>
          <w:sz w:val="36"/>
          <w:szCs w:val="36"/>
          <w:rtl/>
        </w:rPr>
        <w:t xml:space="preserve">الإلكتروني (المواضيع التالية): منصة </w:t>
      </w:r>
      <w:proofErr w:type="spellStart"/>
      <w:r w:rsidRPr="00931A5D">
        <w:rPr>
          <w:rFonts w:ascii="Arabic Typesetting" w:hAnsi="Arabic Typesetting" w:cs="Arabic Typesetting"/>
          <w:sz w:val="36"/>
          <w:szCs w:val="36"/>
        </w:rPr>
        <w:t>EPOQUENET</w:t>
      </w:r>
      <w:proofErr w:type="spellEnd"/>
      <w:r w:rsidRPr="00931A5D">
        <w:rPr>
          <w:rFonts w:ascii="Arabic Typesetting" w:hAnsi="Arabic Typesetting" w:cs="Arabic Typesetting" w:hint="cs"/>
          <w:sz w:val="36"/>
          <w:szCs w:val="36"/>
          <w:rtl/>
        </w:rPr>
        <w:t xml:space="preserve">: تقنية البحث الفعال، والتصنيف التعاوني للبراءات لفائدة المصنفين، ومنصة </w:t>
      </w:r>
      <w:proofErr w:type="spellStart"/>
      <w:r w:rsidRPr="00931A5D">
        <w:rPr>
          <w:rFonts w:ascii="Arabic Typesetting" w:hAnsi="Arabic Typesetting" w:cs="Arabic Typesetting"/>
          <w:sz w:val="36"/>
          <w:szCs w:val="36"/>
        </w:rPr>
        <w:t>Espacenet</w:t>
      </w:r>
      <w:proofErr w:type="spellEnd"/>
      <w:r w:rsidRPr="00931A5D">
        <w:rPr>
          <w:rFonts w:ascii="Arabic Typesetting" w:hAnsi="Arabic Typesetting" w:cs="Arabic Typesetting" w:hint="cs"/>
          <w:sz w:val="36"/>
          <w:szCs w:val="36"/>
          <w:rtl/>
        </w:rPr>
        <w:t xml:space="preserve">، </w:t>
      </w:r>
      <w:r w:rsidRPr="00931A5D">
        <w:rPr>
          <w:rFonts w:ascii="Arabic Typesetting" w:hAnsi="Arabic Typesetting" w:cs="Arabic Typesetting"/>
          <w:sz w:val="36"/>
          <w:szCs w:val="36"/>
        </w:rPr>
        <w:t>http://application.epo.org/ipcal/i_event.php?id=11948</w:t>
      </w:r>
      <w:r w:rsidRPr="00931A5D">
        <w:rPr>
          <w:rFonts w:ascii="Arabic Typesetting" w:hAnsi="Arabic Typesetting" w:cs="Arabic Typesetting" w:hint="cs"/>
          <w:sz w:val="36"/>
          <w:szCs w:val="36"/>
          <w:rtl/>
        </w:rPr>
        <w:t xml:space="preserve"> البحث في مستندات غير البراءات.</w:t>
      </w:r>
    </w:p>
    <w:p w:rsidR="00931A5D" w:rsidRPr="00931A5D" w:rsidRDefault="00931A5D" w:rsidP="00931A5D">
      <w:pPr>
        <w:bidi/>
        <w:spacing w:before="240" w:after="240" w:line="360" w:lineRule="exact"/>
        <w:rPr>
          <w:rFonts w:ascii="Arabic Typesetting" w:hAnsi="Arabic Typesetting" w:cs="Arabic Typesetting"/>
          <w:sz w:val="36"/>
          <w:szCs w:val="36"/>
          <w:rtl/>
        </w:rPr>
      </w:pPr>
      <w:r w:rsidRPr="00931A5D">
        <w:rPr>
          <w:rFonts w:ascii="Arabic Typesetting" w:hAnsi="Arabic Typesetting" w:cs="Arabic Typesetting" w:hint="cs"/>
          <w:sz w:val="36"/>
          <w:szCs w:val="36"/>
          <w:rtl/>
        </w:rPr>
        <w:t xml:space="preserve">وإلى جانب هذه الدورات التدريبية، يُدرّب الفاحصون داخليا أيضا من قبل محاضرين وخبراء داخليين، وقد نجح البعض منهم (15%) في دورات الويبو للتعلم عند بعد (مثل الدورة العامة بشأن الملكية الفكرية، والدورة المتقدمة بشأن </w:t>
      </w:r>
      <w:proofErr w:type="spellStart"/>
      <w:r w:rsidRPr="00931A5D">
        <w:rPr>
          <w:rFonts w:ascii="Arabic Typesetting" w:hAnsi="Arabic Typesetting" w:cs="Arabic Typesetting" w:hint="cs"/>
          <w:sz w:val="36"/>
          <w:szCs w:val="36"/>
          <w:rtl/>
        </w:rPr>
        <w:t>البيوتكنولوجيا</w:t>
      </w:r>
      <w:proofErr w:type="spellEnd"/>
      <w:r w:rsidRPr="00931A5D">
        <w:rPr>
          <w:rFonts w:ascii="Arabic Typesetting" w:hAnsi="Arabic Typesetting" w:cs="Arabic Typesetting" w:hint="cs"/>
          <w:sz w:val="36"/>
          <w:szCs w:val="36"/>
          <w:rtl/>
        </w:rPr>
        <w:t xml:space="preserve"> والملكية الفكرية، والبحث في المعلومات المتعلقة بالبراءات).</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 xml:space="preserve">وينظم المكتب كذلك الدورات التي تركز على نظام إدارة الجودة - "المدقق الداخلي لنظام إدارة الجودة </w:t>
      </w:r>
      <w:r w:rsidRPr="00931A5D">
        <w:rPr>
          <w:rFonts w:ascii="Arabic Typesetting" w:hAnsi="Arabic Typesetting" w:cs="Arabic Typesetting"/>
          <w:sz w:val="36"/>
          <w:szCs w:val="36"/>
          <w:lang w:bidi="ar-EG"/>
        </w:rPr>
        <w:t>ISO 9001:2008</w:t>
      </w:r>
      <w:r w:rsidRPr="00931A5D">
        <w:rPr>
          <w:rFonts w:ascii="Arabic Typesetting" w:hAnsi="Arabic Typesetting" w:cs="Arabic Typesetting" w:hint="cs"/>
          <w:sz w:val="36"/>
          <w:szCs w:val="36"/>
          <w:rtl/>
          <w:lang w:bidi="ar-EG"/>
        </w:rPr>
        <w:t>".</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rPr>
        <w:t>14.21</w:t>
      </w:r>
      <w:r w:rsidRPr="00931A5D">
        <w:rPr>
          <w:rFonts w:ascii="Arabic Typesetting" w:hAnsi="Arabic Typesetting" w:cs="Arabic Typesetting"/>
          <w:i/>
          <w:sz w:val="36"/>
          <w:szCs w:val="36"/>
        </w:rPr>
        <w:tab/>
        <w:t xml:space="preserve"> </w:t>
      </w:r>
      <w:r w:rsidRPr="00931A5D">
        <w:rPr>
          <w:rFonts w:ascii="Arabic Typesetting" w:hAnsi="Arabic Typesetting" w:cs="Arabic Typesetting"/>
          <w:iCs/>
          <w:sz w:val="36"/>
          <w:szCs w:val="36"/>
          <w:rtl/>
          <w:lang w:bidi="ar-EG"/>
        </w:rPr>
        <w:t>الرقابة على الموارد:</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وصف النظام الموجود لرصد الموارد المطلوبة وتحديدها باستمرار:</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6"/>
        <w:rPr>
          <w:rFonts w:ascii="Arabic Typesetting" w:hAnsi="Arabic Typesetting" w:cs="Arabic Typesetting"/>
          <w:sz w:val="36"/>
          <w:szCs w:val="36"/>
          <w:rtl/>
          <w:lang w:bidi="ar-EG"/>
        </w:rPr>
      </w:pPr>
      <w:r w:rsidRPr="00931A5D">
        <w:rPr>
          <w:rFonts w:ascii="Arabic Typesetting" w:hAnsi="Arabic Typesetting" w:cs="Arabic Typesetting"/>
          <w:iCs/>
          <w:sz w:val="36"/>
          <w:szCs w:val="36"/>
          <w:rtl/>
          <w:lang w:bidi="ar-EG"/>
        </w:rPr>
        <w:t>(أ)</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ل</w:t>
      </w:r>
      <w:r w:rsidRPr="00931A5D">
        <w:rPr>
          <w:rFonts w:ascii="Arabic Typesetting" w:hAnsi="Arabic Typesetting" w:cs="Arabic Typesetting" w:hint="cs"/>
          <w:iCs/>
          <w:sz w:val="36"/>
          <w:szCs w:val="36"/>
          <w:rtl/>
          <w:lang w:bidi="ar-EG"/>
        </w:rPr>
        <w:t>تلبية</w:t>
      </w:r>
      <w:r w:rsidRPr="00931A5D">
        <w:rPr>
          <w:rFonts w:ascii="Arabic Typesetting" w:hAnsi="Arabic Typesetting" w:cs="Arabic Typesetting"/>
          <w:iCs/>
          <w:sz w:val="36"/>
          <w:szCs w:val="36"/>
          <w:rtl/>
          <w:lang w:bidi="ar-EG"/>
        </w:rPr>
        <w:t xml:space="preserve"> الطلب؛</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ind w:firstLine="566"/>
        <w:rPr>
          <w:rFonts w:ascii="Arabic Typesetting" w:hAnsi="Arabic Typesetting" w:cs="Arabic Typesetting"/>
          <w:sz w:val="36"/>
          <w:szCs w:val="36"/>
          <w:rtl/>
          <w:lang w:bidi="ar-EG"/>
        </w:rPr>
      </w:pPr>
      <w:r w:rsidRPr="00931A5D">
        <w:rPr>
          <w:rFonts w:ascii="Arabic Typesetting" w:hAnsi="Arabic Typesetting" w:cs="Arabic Typesetting"/>
          <w:iCs/>
          <w:sz w:val="36"/>
          <w:szCs w:val="36"/>
          <w:rtl/>
          <w:lang w:bidi="ar-EG"/>
        </w:rPr>
        <w:t>(ب)</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وللوفاء بمعايير الجودة فيما يخص البحث والفحص</w:t>
      </w:r>
    </w:p>
    <w:p w:rsidR="00931A5D" w:rsidRPr="00931A5D" w:rsidRDefault="00931A5D" w:rsidP="00931A5D">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(أ)</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يجري تحليل درجة امتثال مستوى كفاية الموارد للاحتياجات الراهنة، بما في ذلك هيكل الإدارة الوظيفي بالتشاور مع إدارة المكتب كل ستة أشهر. وتنقل الموارد البشرية عند الحاجة.</w:t>
      </w:r>
    </w:p>
    <w:p w:rsidR="00931A5D" w:rsidRPr="00931A5D" w:rsidRDefault="00931A5D" w:rsidP="00931A5D">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(ب)</w:t>
      </w:r>
    </w:p>
    <w:p w:rsidR="00931A5D" w:rsidRPr="00931A5D" w:rsidRDefault="00931A5D" w:rsidP="0027253C">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 xml:space="preserve">يتم رصد ومراقبة جودة كل المدخلات (قرارات وتعليمات المنح). وتجرى مراقبة احترام الإجراءات السارية في إطار عمليات </w:t>
      </w:r>
      <w:r w:rsidR="0027253C">
        <w:rPr>
          <w:rFonts w:ascii="Arabic Typesetting" w:hAnsi="Arabic Typesetting" w:cs="Arabic Typesetting" w:hint="cs"/>
          <w:sz w:val="36"/>
          <w:szCs w:val="36"/>
          <w:rtl/>
        </w:rPr>
        <w:t>ال</w:t>
      </w:r>
      <w:r w:rsidRPr="00931A5D">
        <w:rPr>
          <w:rFonts w:ascii="Arabic Typesetting" w:hAnsi="Arabic Typesetting" w:cs="Arabic Typesetting" w:hint="cs"/>
          <w:sz w:val="36"/>
          <w:szCs w:val="36"/>
          <w:rtl/>
          <w:lang w:bidi="ar-EG"/>
        </w:rPr>
        <w:t xml:space="preserve">تدقيق </w:t>
      </w:r>
      <w:r w:rsidR="0027253C">
        <w:rPr>
          <w:rFonts w:ascii="Arabic Typesetting" w:hAnsi="Arabic Typesetting" w:cs="Arabic Typesetting" w:hint="cs"/>
          <w:sz w:val="36"/>
          <w:szCs w:val="36"/>
          <w:rtl/>
          <w:lang w:bidi="ar-EG"/>
        </w:rPr>
        <w:t xml:space="preserve">استنادا إلى معايير </w:t>
      </w:r>
      <w:r w:rsidR="0027253C">
        <w:rPr>
          <w:rFonts w:ascii="Arabic Typesetting" w:hAnsi="Arabic Typesetting" w:cs="Arabic Typesetting"/>
          <w:sz w:val="36"/>
          <w:szCs w:val="36"/>
          <w:lang w:bidi="ar-EG"/>
        </w:rPr>
        <w:t>ISO</w:t>
      </w:r>
      <w:r w:rsidRPr="00931A5D">
        <w:rPr>
          <w:rFonts w:ascii="Arabic Typesetting" w:hAnsi="Arabic Typesetting" w:cs="Arabic Typesetting" w:hint="cs"/>
          <w:sz w:val="36"/>
          <w:szCs w:val="36"/>
          <w:rtl/>
          <w:lang w:bidi="ar-EG"/>
        </w:rPr>
        <w:t>.</w:t>
      </w:r>
    </w:p>
    <w:p w:rsidR="00931A5D" w:rsidRPr="00931A5D" w:rsidRDefault="00931A5D" w:rsidP="00DD7EFC">
      <w:pPr>
        <w:keepNext/>
        <w:bidi/>
        <w:spacing w:before="240" w:after="240" w:line="360" w:lineRule="exact"/>
        <w:rPr>
          <w:rFonts w:ascii="Arabic Typesetting" w:hAnsi="Arabic Typesetting" w:cs="Arabic Typesetting"/>
          <w:b/>
          <w:bCs/>
          <w:sz w:val="36"/>
          <w:szCs w:val="36"/>
          <w:rtl/>
        </w:rPr>
      </w:pPr>
      <w:r w:rsidRPr="00931A5D">
        <w:rPr>
          <w:rFonts w:ascii="Arabic Typesetting" w:hAnsi="Arabic Typesetting" w:cs="Arabic Typesetting" w:hint="cs"/>
          <w:b/>
          <w:bCs/>
          <w:sz w:val="36"/>
          <w:szCs w:val="36"/>
          <w:rtl/>
        </w:rPr>
        <w:t>3.</w:t>
      </w:r>
      <w:r w:rsidRPr="00931A5D">
        <w:rPr>
          <w:rFonts w:ascii="Arabic Typesetting" w:hAnsi="Arabic Typesetting" w:cs="Arabic Typesetting"/>
          <w:b/>
          <w:bCs/>
          <w:sz w:val="36"/>
          <w:szCs w:val="36"/>
          <w:rtl/>
        </w:rPr>
        <w:tab/>
      </w:r>
      <w:r w:rsidR="00DD7EFC">
        <w:rPr>
          <w:rFonts w:ascii="Arabic Typesetting" w:hAnsi="Arabic Typesetting" w:cs="Arabic Typesetting" w:hint="cs"/>
          <w:b/>
          <w:bCs/>
          <w:sz w:val="36"/>
          <w:szCs w:val="36"/>
          <w:rtl/>
        </w:rPr>
        <w:t>تنظيم</w:t>
      </w:r>
      <w:r w:rsidRPr="00931A5D">
        <w:rPr>
          <w:rFonts w:ascii="Arabic Typesetting" w:hAnsi="Arabic Typesetting" w:cs="Arabic Typesetting" w:hint="cs"/>
          <w:b/>
          <w:bCs/>
          <w:sz w:val="36"/>
          <w:szCs w:val="36"/>
          <w:rtl/>
        </w:rPr>
        <w:t xml:space="preserve"> عبء العمل الإداري</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rPr>
        <w:t>15.21</w:t>
      </w:r>
      <w:r w:rsidRPr="00931A5D">
        <w:rPr>
          <w:rFonts w:ascii="Arabic Typesetting" w:hAnsi="Arabic Typesetting" w:cs="Arabic Typesetting"/>
          <w:i/>
          <w:sz w:val="36"/>
          <w:szCs w:val="36"/>
        </w:rPr>
        <w:tab/>
        <w:t xml:space="preserve"> </w:t>
      </w:r>
      <w:r w:rsidRPr="00931A5D">
        <w:rPr>
          <w:rFonts w:ascii="Arabic Typesetting" w:hAnsi="Arabic Typesetting" w:cs="Arabic Typesetting"/>
          <w:iCs/>
          <w:sz w:val="36"/>
          <w:szCs w:val="36"/>
          <w:rtl/>
          <w:lang w:bidi="ar-EG"/>
        </w:rPr>
        <w:t>توضيح كيفية تنفيذ الممارسات والإجراءات التالية بشأن التعامل مع طلبات البحث والفحص وأداء الوظائف المتعلقة به</w:t>
      </w:r>
      <w:r w:rsidRPr="00931A5D">
        <w:rPr>
          <w:rFonts w:ascii="Arabic Typesetting" w:hAnsi="Arabic Typesetting" w:cs="Arabic Typesetting" w:hint="cs"/>
          <w:iCs/>
          <w:sz w:val="36"/>
          <w:szCs w:val="36"/>
          <w:rtl/>
          <w:lang w:bidi="ar-EG"/>
        </w:rPr>
        <w:t>ا،</w:t>
      </w:r>
      <w:r w:rsidRPr="00931A5D">
        <w:rPr>
          <w:rFonts w:ascii="Arabic Typesetting" w:hAnsi="Arabic Typesetting" w:cs="Arabic Typesetting"/>
          <w:iCs/>
          <w:sz w:val="36"/>
          <w:szCs w:val="36"/>
          <w:rtl/>
          <w:lang w:bidi="ar-EG"/>
        </w:rPr>
        <w:t xml:space="preserve"> مثل إدخال البيانات والتصنيف:</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(أ)</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آليات مراقبة فع</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الة بخصوص إصدار تقارير البحث والفحص في </w:t>
      </w:r>
      <w:r w:rsidRPr="00931A5D">
        <w:rPr>
          <w:rFonts w:ascii="Arabic Typesetting" w:hAnsi="Arabic Typesetting" w:cs="Arabic Typesetting" w:hint="cs"/>
          <w:iCs/>
          <w:sz w:val="36"/>
          <w:szCs w:val="36"/>
          <w:rtl/>
          <w:lang w:bidi="ar-EG"/>
        </w:rPr>
        <w:t>الوقت المناسب و</w:t>
      </w:r>
      <w:r w:rsidRPr="00931A5D">
        <w:rPr>
          <w:rFonts w:ascii="Arabic Typesetting" w:hAnsi="Arabic Typesetting" w:cs="Arabic Typesetting"/>
          <w:iCs/>
          <w:sz w:val="36"/>
          <w:szCs w:val="36"/>
          <w:rtl/>
          <w:lang w:bidi="ar-EG"/>
        </w:rPr>
        <w:t xml:space="preserve">بالمستوى المطلوب </w:t>
      </w:r>
      <w:r w:rsidRPr="00931A5D">
        <w:rPr>
          <w:rFonts w:ascii="Arabic Typesetting" w:hAnsi="Arabic Typesetting" w:cs="Arabic Typesetting" w:hint="cs"/>
          <w:iCs/>
          <w:sz w:val="36"/>
          <w:szCs w:val="36"/>
          <w:rtl/>
          <w:lang w:bidi="ar-EG"/>
        </w:rPr>
        <w:t xml:space="preserve">وفقاً </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hint="cs"/>
          <w:iCs/>
          <w:sz w:val="36"/>
          <w:szCs w:val="36"/>
          <w:rtl/>
          <w:lang w:bidi="ar-EG"/>
        </w:rPr>
        <w:t>لمعايير</w:t>
      </w:r>
      <w:r w:rsidRPr="00931A5D">
        <w:rPr>
          <w:rFonts w:ascii="Arabic Typesetting" w:hAnsi="Arabic Typesetting" w:cs="Arabic Typesetting"/>
          <w:iCs/>
          <w:sz w:val="36"/>
          <w:szCs w:val="36"/>
          <w:rtl/>
          <w:lang w:bidi="ar-EG"/>
        </w:rPr>
        <w:t xml:space="preserve"> الجودة </w:t>
      </w:r>
      <w:r w:rsidRPr="00931A5D">
        <w:rPr>
          <w:rFonts w:ascii="Arabic Typesetting" w:hAnsi="Arabic Typesetting" w:cs="Arabic Typesetting" w:hint="cs"/>
          <w:iCs/>
          <w:sz w:val="36"/>
          <w:szCs w:val="36"/>
          <w:rtl/>
          <w:lang w:bidi="ar-EG"/>
        </w:rPr>
        <w:t>المطلوبة من</w:t>
      </w:r>
      <w:r w:rsidRPr="00931A5D">
        <w:rPr>
          <w:rFonts w:ascii="Arabic Typesetting" w:hAnsi="Arabic Typesetting" w:cs="Arabic Typesetting"/>
          <w:iCs/>
          <w:sz w:val="36"/>
          <w:szCs w:val="36"/>
          <w:rtl/>
          <w:lang w:bidi="ar-EG"/>
        </w:rPr>
        <w:t xml:space="preserve"> الإدارة المعنية؛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(ب)</w:t>
      </w:r>
      <w:r w:rsidRPr="00931A5D">
        <w:rPr>
          <w:rFonts w:ascii="Arabic Typesetting" w:hAnsi="Arabic Typesetting" w:cs="Arabic Typesetting"/>
          <w:i/>
          <w:sz w:val="36"/>
          <w:szCs w:val="36"/>
        </w:rPr>
        <w:tab/>
      </w:r>
      <w:r w:rsidRPr="00931A5D">
        <w:rPr>
          <w:rFonts w:ascii="Arabic Typesetting" w:hAnsi="Arabic Typesetting" w:cs="Arabic Typesetting" w:hint="cs"/>
          <w:i/>
          <w:sz w:val="36"/>
          <w:szCs w:val="36"/>
          <w:rtl/>
        </w:rPr>
        <w:t>و</w:t>
      </w:r>
      <w:r w:rsidRPr="00931A5D">
        <w:rPr>
          <w:rFonts w:ascii="Arabic Typesetting" w:hAnsi="Arabic Typesetting" w:cs="Arabic Typesetting"/>
          <w:iCs/>
          <w:sz w:val="36"/>
          <w:szCs w:val="36"/>
          <w:rtl/>
          <w:lang w:bidi="ar-EG"/>
        </w:rPr>
        <w:t xml:space="preserve">آليات مراقبة ملائمة </w:t>
      </w:r>
      <w:r w:rsidRPr="00931A5D">
        <w:rPr>
          <w:rFonts w:ascii="Arabic Typesetting" w:hAnsi="Arabic Typesetting" w:cs="Arabic Typesetting" w:hint="cs"/>
          <w:iCs/>
          <w:sz w:val="36"/>
          <w:szCs w:val="36"/>
          <w:rtl/>
          <w:lang w:bidi="ar-EG"/>
        </w:rPr>
        <w:t>بشأن</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تقلبات الطلب وإدارة تراكم العمل.</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يعد شخص مرخص له تقريرا احصائيا استنادا إلى نتائج رصد عملية معالجة الطلبات. ويتاح التقرير لتنظر فيه إدارة المكتب.</w:t>
      </w:r>
    </w:p>
    <w:p w:rsidR="00931A5D" w:rsidRPr="00931A5D" w:rsidRDefault="00931A5D" w:rsidP="00A662CE">
      <w:pPr>
        <w:keepNext/>
        <w:bidi/>
        <w:spacing w:before="240" w:after="240" w:line="360" w:lineRule="exact"/>
        <w:rPr>
          <w:rFonts w:ascii="Arabic Typesetting" w:hAnsi="Arabic Typesetting" w:cs="Arabic Typesetting"/>
          <w:b/>
          <w:bCs/>
          <w:sz w:val="36"/>
          <w:szCs w:val="36"/>
          <w:rtl/>
          <w:lang w:bidi="ar-EG"/>
        </w:rPr>
      </w:pPr>
      <w:r w:rsidRPr="00931A5D">
        <w:rPr>
          <w:rFonts w:ascii="Arabic Typesetting" w:hAnsi="Arabic Typesetting" w:cs="Arabic Typesetting" w:hint="cs"/>
          <w:b/>
          <w:bCs/>
          <w:sz w:val="36"/>
          <w:szCs w:val="36"/>
          <w:rtl/>
          <w:lang w:bidi="ar-EG"/>
        </w:rPr>
        <w:lastRenderedPageBreak/>
        <w:t>4.</w:t>
      </w:r>
      <w:r w:rsidRPr="00931A5D">
        <w:rPr>
          <w:rFonts w:ascii="Arabic Typesetting" w:hAnsi="Arabic Typesetting" w:cs="Arabic Typesetting"/>
          <w:b/>
          <w:bCs/>
          <w:sz w:val="36"/>
          <w:szCs w:val="36"/>
          <w:rtl/>
          <w:lang w:bidi="ar-EG"/>
        </w:rPr>
        <w:tab/>
      </w:r>
      <w:r w:rsidRPr="00931A5D">
        <w:rPr>
          <w:rFonts w:ascii="Arabic Typesetting" w:hAnsi="Arabic Typesetting" w:cs="Arabic Typesetting" w:hint="cs"/>
          <w:b/>
          <w:bCs/>
          <w:sz w:val="36"/>
          <w:szCs w:val="36"/>
          <w:rtl/>
          <w:lang w:bidi="ar-EG"/>
        </w:rPr>
        <w:t>ضمان الجودة</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rPr>
        <w:t>16.21</w:t>
      </w:r>
      <w:r w:rsidRPr="00931A5D">
        <w:rPr>
          <w:rFonts w:ascii="Arabic Typesetting" w:hAnsi="Arabic Typesetting" w:cs="Arabic Typesetting"/>
          <w:i/>
          <w:sz w:val="36"/>
          <w:szCs w:val="36"/>
        </w:rPr>
        <w:tab/>
      </w:r>
      <w:r w:rsidRPr="00931A5D">
        <w:rPr>
          <w:rFonts w:ascii="Arabic Typesetting" w:hAnsi="Arabic Typesetting" w:cs="Arabic Typesetting"/>
          <w:i/>
          <w:sz w:val="36"/>
          <w:szCs w:val="36"/>
        </w:rPr>
        <w:tab/>
      </w:r>
      <w:r w:rsidRPr="00931A5D">
        <w:rPr>
          <w:rFonts w:ascii="Arabic Typesetting" w:hAnsi="Arabic Typesetting" w:cs="Arabic Typesetting" w:hint="cs"/>
          <w:iCs/>
          <w:sz w:val="36"/>
          <w:szCs w:val="36"/>
          <w:rtl/>
          <w:lang w:bidi="ar-EG"/>
        </w:rPr>
        <w:t xml:space="preserve">فيما يلي </w:t>
      </w:r>
      <w:r w:rsidRPr="00931A5D">
        <w:rPr>
          <w:rFonts w:ascii="Arabic Typesetting" w:hAnsi="Arabic Typesetting" w:cs="Arabic Typesetting"/>
          <w:iCs/>
          <w:sz w:val="36"/>
          <w:szCs w:val="36"/>
          <w:rtl/>
          <w:lang w:bidi="ar-EG"/>
        </w:rPr>
        <w:t>إجراءات ضمان</w:t>
      </w:r>
      <w:r w:rsidRPr="00931A5D">
        <w:rPr>
          <w:rFonts w:ascii="Arabic Typesetting" w:hAnsi="Arabic Typesetting" w:cs="Arabic Typesetting" w:hint="cs"/>
          <w:iCs/>
          <w:sz w:val="36"/>
          <w:szCs w:val="36"/>
          <w:rtl/>
          <w:lang w:bidi="ar-EG"/>
        </w:rPr>
        <w:t xml:space="preserve"> ال</w:t>
      </w:r>
      <w:r w:rsidRPr="00931A5D">
        <w:rPr>
          <w:rFonts w:ascii="Arabic Typesetting" w:hAnsi="Arabic Typesetting" w:cs="Arabic Typesetting"/>
          <w:iCs/>
          <w:sz w:val="36"/>
          <w:szCs w:val="36"/>
          <w:rtl/>
          <w:lang w:bidi="ar-EG"/>
        </w:rPr>
        <w:t xml:space="preserve">جودة </w:t>
      </w:r>
      <w:r w:rsidRPr="00931A5D">
        <w:rPr>
          <w:rFonts w:ascii="Arabic Typesetting" w:hAnsi="Arabic Typesetting" w:cs="Arabic Typesetting" w:hint="cs"/>
          <w:iCs/>
          <w:sz w:val="36"/>
          <w:szCs w:val="36"/>
          <w:rtl/>
          <w:lang w:bidi="ar-EG"/>
        </w:rPr>
        <w:t>المطلوبة</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لإصدار</w:t>
      </w:r>
      <w:r w:rsidRPr="00931A5D">
        <w:rPr>
          <w:rFonts w:ascii="Arabic Typesetting" w:hAnsi="Arabic Typesetting" w:cs="Arabic Typesetting"/>
          <w:iCs/>
          <w:sz w:val="36"/>
          <w:szCs w:val="36"/>
          <w:rtl/>
          <w:lang w:bidi="ar-EG"/>
        </w:rPr>
        <w:t xml:space="preserve"> تقارير البحث والفحص في </w:t>
      </w:r>
      <w:r w:rsidRPr="00931A5D">
        <w:rPr>
          <w:rFonts w:ascii="Arabic Typesetting" w:hAnsi="Arabic Typesetting" w:cs="Arabic Typesetting" w:hint="cs"/>
          <w:iCs/>
          <w:sz w:val="36"/>
          <w:szCs w:val="36"/>
          <w:rtl/>
          <w:lang w:bidi="ar-EG"/>
        </w:rPr>
        <w:t>الوقت المناسب</w:t>
      </w:r>
      <w:r w:rsidRPr="00931A5D">
        <w:rPr>
          <w:rFonts w:ascii="Arabic Typesetting" w:hAnsi="Arabic Typesetting" w:cs="Arabic Typesetting"/>
          <w:iCs/>
          <w:sz w:val="36"/>
          <w:szCs w:val="36"/>
          <w:rtl/>
          <w:lang w:bidi="ar-EG"/>
        </w:rPr>
        <w:t xml:space="preserve"> وبالمستوى المطلوب</w:t>
      </w:r>
      <w:r w:rsidRPr="00931A5D">
        <w:rPr>
          <w:rFonts w:ascii="Arabic Typesetting" w:hAnsi="Arabic Typesetting" w:cs="Arabic Typesetting" w:hint="cs"/>
          <w:iCs/>
          <w:sz w:val="36"/>
          <w:szCs w:val="36"/>
          <w:rtl/>
          <w:lang w:bidi="ar-EG"/>
        </w:rPr>
        <w:t xml:space="preserve"> من الجودة</w:t>
      </w:r>
      <w:r w:rsidRPr="00931A5D">
        <w:rPr>
          <w:rFonts w:ascii="Arabic Typesetting" w:hAnsi="Arabic Typesetting" w:cs="Arabic Typesetting"/>
          <w:iCs/>
          <w:sz w:val="36"/>
          <w:szCs w:val="36"/>
          <w:rtl/>
          <w:lang w:bidi="ar-EG"/>
        </w:rPr>
        <w:t xml:space="preserve"> وفقا للمبادئ التوجيهية.</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و</w:t>
      </w:r>
      <w:r w:rsidRPr="00931A5D">
        <w:rPr>
          <w:rFonts w:ascii="Arabic Typesetting" w:hAnsi="Arabic Typesetting" w:cs="Arabic Typesetting" w:hint="cs"/>
          <w:iCs/>
          <w:sz w:val="36"/>
          <w:szCs w:val="36"/>
          <w:rtl/>
          <w:lang w:bidi="ar-EG"/>
        </w:rPr>
        <w:t xml:space="preserve">ينبغي </w:t>
      </w:r>
      <w:r w:rsidRPr="00931A5D">
        <w:rPr>
          <w:rFonts w:ascii="Arabic Typesetting" w:hAnsi="Arabic Typesetting" w:cs="Arabic Typesetting"/>
          <w:iCs/>
          <w:sz w:val="36"/>
          <w:szCs w:val="36"/>
          <w:rtl/>
          <w:lang w:bidi="ar-EG"/>
        </w:rPr>
        <w:t>توض</w:t>
      </w:r>
      <w:r w:rsidRPr="00931A5D">
        <w:rPr>
          <w:rFonts w:ascii="Arabic Typesetting" w:hAnsi="Arabic Typesetting" w:cs="Arabic Typesetting" w:hint="cs"/>
          <w:iCs/>
          <w:sz w:val="36"/>
          <w:szCs w:val="36"/>
          <w:rtl/>
          <w:lang w:bidi="ar-EG"/>
        </w:rPr>
        <w:t>ي</w:t>
      </w:r>
      <w:r w:rsidRPr="00931A5D">
        <w:rPr>
          <w:rFonts w:ascii="Arabic Typesetting" w:hAnsi="Arabic Typesetting" w:cs="Arabic Typesetting"/>
          <w:iCs/>
          <w:sz w:val="36"/>
          <w:szCs w:val="36"/>
          <w:rtl/>
          <w:lang w:bidi="ar-EG"/>
        </w:rPr>
        <w:t>ح كيفية تنفيذ ما يلي: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(أ</w:t>
      </w:r>
      <w:r w:rsidRPr="00931A5D">
        <w:rPr>
          <w:rFonts w:ascii="Arabic Typesetting" w:hAnsi="Arabic Typesetting" w:cs="Arabic Typesetting"/>
          <w:i/>
          <w:sz w:val="36"/>
          <w:szCs w:val="36"/>
          <w:lang w:bidi="ar-EG"/>
        </w:rPr>
        <w:t>(</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 xml:space="preserve">نظام داخلي </w:t>
      </w:r>
      <w:r w:rsidRPr="00931A5D">
        <w:rPr>
          <w:rFonts w:ascii="Arabic Typesetting" w:hAnsi="Arabic Typesetting" w:cs="Arabic Typesetting" w:hint="cs"/>
          <w:iCs/>
          <w:sz w:val="36"/>
          <w:szCs w:val="36"/>
          <w:rtl/>
          <w:lang w:bidi="ar-EG"/>
        </w:rPr>
        <w:t>ل</w:t>
      </w:r>
      <w:r w:rsidRPr="00931A5D">
        <w:rPr>
          <w:rFonts w:ascii="Arabic Typesetting" w:hAnsi="Arabic Typesetting" w:cs="Arabic Typesetting"/>
          <w:iCs/>
          <w:sz w:val="36"/>
          <w:szCs w:val="36"/>
          <w:rtl/>
          <w:lang w:bidi="ar-EG"/>
        </w:rPr>
        <w:t xml:space="preserve">ضمان </w:t>
      </w:r>
      <w:r w:rsidRPr="00931A5D">
        <w:rPr>
          <w:rFonts w:ascii="Arabic Typesetting" w:hAnsi="Arabic Typesetting" w:cs="Arabic Typesetting" w:hint="cs"/>
          <w:iCs/>
          <w:sz w:val="36"/>
          <w:szCs w:val="36"/>
          <w:rtl/>
          <w:lang w:bidi="ar-EG"/>
        </w:rPr>
        <w:t>ال</w:t>
      </w:r>
      <w:r w:rsidRPr="00931A5D">
        <w:rPr>
          <w:rFonts w:ascii="Arabic Typesetting" w:hAnsi="Arabic Typesetting" w:cs="Arabic Typesetting"/>
          <w:iCs/>
          <w:sz w:val="36"/>
          <w:szCs w:val="36"/>
          <w:rtl/>
          <w:lang w:bidi="ar-EG"/>
        </w:rPr>
        <w:t>جودة للتقييم الذاتي، يشمل التحقق من أعمال البحث والفحص وتثبيتها ورصدها:</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
          <w:iCs/>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hint="cs"/>
          <w:iCs/>
          <w:sz w:val="36"/>
          <w:szCs w:val="36"/>
          <w:rtl/>
          <w:lang w:bidi="ar-EG"/>
        </w:rPr>
        <w:t>"1"</w:t>
      </w:r>
      <w:r w:rsidRPr="00931A5D">
        <w:rPr>
          <w:rFonts w:ascii="Arabic Typesetting" w:hAnsi="Arabic Typesetting" w:cs="Arabic Typesetting"/>
          <w:iCs/>
          <w:sz w:val="36"/>
          <w:szCs w:val="36"/>
          <w:rtl/>
          <w:lang w:bidi="ar-EG"/>
        </w:rPr>
        <w:t xml:space="preserve"> للامتثال لهذه المبادئ التوجيهية </w:t>
      </w:r>
      <w:r w:rsidRPr="00931A5D">
        <w:rPr>
          <w:rFonts w:ascii="Arabic Typesetting" w:hAnsi="Arabic Typesetting" w:cs="Arabic Typesetting" w:hint="cs"/>
          <w:iCs/>
          <w:sz w:val="36"/>
          <w:szCs w:val="36"/>
          <w:rtl/>
          <w:lang w:bidi="ar-EG"/>
        </w:rPr>
        <w:t>الخاصة</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ب</w:t>
      </w:r>
      <w:r w:rsidRPr="00931A5D">
        <w:rPr>
          <w:rFonts w:ascii="Arabic Typesetting" w:hAnsi="Arabic Typesetting" w:cs="Arabic Typesetting"/>
          <w:iCs/>
          <w:sz w:val="36"/>
          <w:szCs w:val="36"/>
          <w:rtl/>
          <w:lang w:bidi="ar-EG"/>
        </w:rPr>
        <w:t>البحث والفحص؛</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hint="cs"/>
          <w:iCs/>
          <w:sz w:val="36"/>
          <w:szCs w:val="36"/>
          <w:rtl/>
          <w:lang w:bidi="ar-EG"/>
        </w:rPr>
        <w:t>"2"</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و</w:t>
      </w:r>
      <w:r w:rsidRPr="00931A5D">
        <w:rPr>
          <w:rFonts w:ascii="Arabic Typesetting" w:hAnsi="Arabic Typesetting" w:cs="Arabic Typesetting"/>
          <w:iCs/>
          <w:sz w:val="36"/>
          <w:szCs w:val="36"/>
          <w:rtl/>
          <w:lang w:bidi="ar-EG"/>
        </w:rPr>
        <w:t>لإرسال ردود الأفعال للموظفين.</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
          <w:iCs/>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(ب)</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نظام لقياس البيانات وجمعها ورفع التقارير.</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وإظهار </w:t>
      </w:r>
      <w:r w:rsidRPr="00931A5D">
        <w:rPr>
          <w:rFonts w:ascii="Arabic Typesetting" w:hAnsi="Arabic Typesetting" w:cs="Arabic Typesetting" w:hint="cs"/>
          <w:iCs/>
          <w:sz w:val="36"/>
          <w:szCs w:val="36"/>
          <w:rtl/>
          <w:lang w:bidi="ar-EG"/>
        </w:rPr>
        <w:t xml:space="preserve">كيفية استخدام الإدارة للنظام </w:t>
      </w:r>
      <w:r w:rsidRPr="00931A5D">
        <w:rPr>
          <w:rFonts w:ascii="Arabic Typesetting" w:hAnsi="Arabic Typesetting" w:cs="Arabic Typesetting"/>
          <w:iCs/>
          <w:sz w:val="36"/>
          <w:szCs w:val="36"/>
          <w:rtl/>
          <w:lang w:bidi="ar-EG"/>
        </w:rPr>
        <w:t xml:space="preserve">لضمان التحسين المستمر </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للعمليات</w:t>
      </w:r>
      <w:r w:rsidRPr="00931A5D">
        <w:rPr>
          <w:rFonts w:ascii="Arabic Typesetting" w:hAnsi="Arabic Typesetting" w:cs="Arabic Typesetting" w:hint="cs"/>
          <w:iCs/>
          <w:sz w:val="36"/>
          <w:szCs w:val="36"/>
          <w:rtl/>
          <w:lang w:bidi="ar-EG"/>
        </w:rPr>
        <w:t> </w:t>
      </w:r>
      <w:r w:rsidRPr="00931A5D">
        <w:rPr>
          <w:rFonts w:ascii="Arabic Typesetting" w:hAnsi="Arabic Typesetting" w:cs="Arabic Typesetting"/>
          <w:iCs/>
          <w:sz w:val="36"/>
          <w:szCs w:val="36"/>
          <w:rtl/>
          <w:lang w:bidi="ar-EG"/>
        </w:rPr>
        <w:t>المتبعة.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
          <w:iCs/>
          <w:sz w:val="36"/>
          <w:szCs w:val="36"/>
          <w:rtl/>
          <w:lang w:bidi="ar-EG"/>
        </w:rPr>
      </w:pP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(ج)</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 xml:space="preserve">نظام للتحقق من فعالية الإجراءات المتخذة لتصحيح العجز في أعمال البحث والفحص والقضاء على المسببات </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 xml:space="preserve">والوقاية من حدوث المشاكل </w:t>
      </w:r>
      <w:r w:rsidRPr="00931A5D">
        <w:rPr>
          <w:rFonts w:ascii="Arabic Typesetting" w:hAnsi="Arabic Typesetting" w:cs="Arabic Typesetting" w:hint="cs"/>
          <w:iCs/>
          <w:sz w:val="36"/>
          <w:szCs w:val="36"/>
          <w:rtl/>
          <w:lang w:bidi="ar-EG"/>
        </w:rPr>
        <w:t>مجدداً</w:t>
      </w:r>
      <w:r w:rsidRPr="00931A5D">
        <w:rPr>
          <w:rFonts w:ascii="Arabic Typesetting" w:hAnsi="Arabic Typesetting" w:cs="Arabic Typesetting"/>
          <w:iCs/>
          <w:sz w:val="36"/>
          <w:szCs w:val="36"/>
          <w:rtl/>
          <w:lang w:bidi="ar-EG"/>
        </w:rPr>
        <w:t>.</w:t>
      </w:r>
    </w:p>
    <w:p w:rsidR="00931A5D" w:rsidRPr="00931A5D" w:rsidRDefault="00931A5D" w:rsidP="00A662CE">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(أ)</w:t>
      </w:r>
    </w:p>
    <w:p w:rsidR="00931A5D" w:rsidRPr="00931A5D" w:rsidRDefault="00931A5D" w:rsidP="0087681C">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تتاح ال</w:t>
      </w:r>
      <w:r w:rsidRPr="00931A5D">
        <w:rPr>
          <w:rFonts w:ascii="Arabic Typesetting" w:hAnsi="Arabic Typesetting" w:cs="Arabic Typesetting"/>
          <w:sz w:val="36"/>
          <w:szCs w:val="36"/>
          <w:rtl/>
          <w:lang w:bidi="ar-EG"/>
        </w:rPr>
        <w:t>إجراءات</w:t>
      </w:r>
      <w:r w:rsidRPr="00931A5D">
        <w:rPr>
          <w:rFonts w:ascii="Arabic Typesetting" w:hAnsi="Arabic Typesetting" w:cs="Arabic Typesetting" w:hint="cs"/>
          <w:sz w:val="36"/>
          <w:szCs w:val="36"/>
          <w:rtl/>
          <w:lang w:bidi="ar-EG"/>
        </w:rPr>
        <w:t xml:space="preserve"> الداخلية</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ل</w:t>
      </w:r>
      <w:r w:rsidRPr="00931A5D">
        <w:rPr>
          <w:rFonts w:ascii="Arabic Typesetting" w:hAnsi="Arabic Typesetting" w:cs="Arabic Typesetting"/>
          <w:sz w:val="36"/>
          <w:szCs w:val="36"/>
          <w:rtl/>
          <w:lang w:bidi="ar-EG"/>
        </w:rPr>
        <w:t>ضمان الجودة</w:t>
      </w:r>
      <w:r w:rsidRPr="00931A5D">
        <w:rPr>
          <w:rFonts w:ascii="Arabic Typesetting" w:hAnsi="Arabic Typesetting" w:cs="Arabic Typesetting" w:hint="cs"/>
          <w:sz w:val="36"/>
          <w:szCs w:val="36"/>
          <w:rtl/>
          <w:lang w:bidi="ar-EG"/>
        </w:rPr>
        <w:t xml:space="preserve"> على الشبكة الداخلية للمكتب</w:t>
      </w:r>
      <w:r w:rsidR="0087681C">
        <w:rPr>
          <w:rFonts w:ascii="Arabic Typesetting" w:hAnsi="Arabic Typesetting" w:cs="Arabic Typesetting" w:hint="cs"/>
          <w:sz w:val="36"/>
          <w:szCs w:val="36"/>
          <w:rtl/>
          <w:lang w:bidi="ar-EG"/>
        </w:rPr>
        <w:t xml:space="preserve"> (إنترانت)</w:t>
      </w:r>
      <w:r w:rsidRPr="00931A5D">
        <w:rPr>
          <w:rFonts w:ascii="Arabic Typesetting" w:hAnsi="Arabic Typesetting" w:cs="Arabic Typesetting" w:hint="cs"/>
          <w:sz w:val="36"/>
          <w:szCs w:val="36"/>
          <w:rtl/>
          <w:lang w:bidi="ar-EG"/>
        </w:rPr>
        <w:t>.</w:t>
      </w:r>
    </w:p>
    <w:p w:rsidR="00931A5D" w:rsidRPr="00931A5D" w:rsidRDefault="00931A5D" w:rsidP="00931A5D">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(ب)(ج)</w:t>
      </w:r>
    </w:p>
    <w:p w:rsidR="00931A5D" w:rsidRPr="00931A5D" w:rsidRDefault="00931A5D" w:rsidP="00931A5D">
      <w:pPr>
        <w:bidi/>
        <w:spacing w:before="240" w:after="240" w:line="360" w:lineRule="exact"/>
        <w:rPr>
          <w:rFonts w:ascii="Arabic Typesetting" w:hAnsi="Arabic Typesetting" w:cs="Arabic Typesetting"/>
          <w:sz w:val="36"/>
          <w:szCs w:val="36"/>
          <w:rtl/>
        </w:rPr>
      </w:pPr>
      <w:r w:rsidRPr="00931A5D">
        <w:rPr>
          <w:rFonts w:ascii="Arabic Typesetting" w:hAnsi="Arabic Typesetting" w:cs="Arabic Typesetting" w:hint="cs"/>
          <w:sz w:val="36"/>
          <w:szCs w:val="36"/>
          <w:rtl/>
        </w:rPr>
        <w:t>ويحلّل تقرير إحصائي نصف سنوي حالة الجودة الفعلية لأنشطة البحث والفحص على أساس البيانات المحصل عليها من نظام </w:t>
      </w:r>
      <w:r w:rsidRPr="00931A5D">
        <w:rPr>
          <w:rFonts w:ascii="Arabic Typesetting" w:hAnsi="Arabic Typesetting" w:cs="Arabic Typesetting"/>
          <w:sz w:val="36"/>
          <w:szCs w:val="36"/>
        </w:rPr>
        <w:t>INVENTIO II</w:t>
      </w:r>
      <w:r w:rsidRPr="00931A5D">
        <w:rPr>
          <w:rFonts w:ascii="Arabic Typesetting" w:hAnsi="Arabic Typesetting" w:cs="Arabic Typesetting" w:hint="cs"/>
          <w:sz w:val="36"/>
          <w:szCs w:val="36"/>
          <w:rtl/>
        </w:rPr>
        <w:t>. وعندما تحيط الإدارة علما بنتائج ذلك التقرير، تقرر اتخاذ التدابير اللازمة لضمان الاستمرار في تحسين العمليات.</w:t>
      </w:r>
    </w:p>
    <w:p w:rsidR="00931A5D" w:rsidRPr="00931A5D" w:rsidRDefault="00931A5D" w:rsidP="00931A5D">
      <w:pPr>
        <w:keepNext/>
        <w:bidi/>
        <w:spacing w:before="240" w:after="240" w:line="360" w:lineRule="exact"/>
        <w:rPr>
          <w:rFonts w:ascii="Arabic Typesetting" w:hAnsi="Arabic Typesetting" w:cs="Arabic Typesetting"/>
          <w:sz w:val="36"/>
          <w:szCs w:val="36"/>
          <w:rtl/>
        </w:rPr>
      </w:pPr>
      <w:r w:rsidRPr="00931A5D">
        <w:rPr>
          <w:rFonts w:ascii="Arabic Typesetting" w:hAnsi="Arabic Typesetting" w:cs="Arabic Typesetting" w:hint="cs"/>
          <w:sz w:val="36"/>
          <w:szCs w:val="36"/>
          <w:rtl/>
        </w:rPr>
        <w:t xml:space="preserve">وعلى المكتب معالجة </w:t>
      </w:r>
      <w:r w:rsidRPr="00931A5D">
        <w:rPr>
          <w:rFonts w:ascii="Arabic Typesetting" w:hAnsi="Arabic Typesetting" w:cs="Arabic Typesetting"/>
          <w:sz w:val="36"/>
          <w:szCs w:val="36"/>
          <w:rtl/>
        </w:rPr>
        <w:t>المنتجات غير المطابقة للمواصفات</w:t>
      </w:r>
      <w:r w:rsidRPr="00931A5D">
        <w:rPr>
          <w:rFonts w:ascii="Arabic Typesetting" w:hAnsi="Arabic Typesetting" w:cs="Arabic Typesetting" w:hint="cs"/>
          <w:sz w:val="36"/>
          <w:szCs w:val="36"/>
          <w:rtl/>
        </w:rPr>
        <w:t xml:space="preserve"> بطريقة واحدة أو أكثر من الطرق التالية:</w:t>
      </w:r>
    </w:p>
    <w:p w:rsidR="00931A5D" w:rsidRPr="00931A5D" w:rsidRDefault="00931A5D" w:rsidP="00931A5D">
      <w:pPr>
        <w:bidi/>
        <w:spacing w:before="240" w:after="240" w:line="360" w:lineRule="exact"/>
        <w:ind w:left="566"/>
        <w:rPr>
          <w:rFonts w:ascii="Arabic Typesetting" w:hAnsi="Arabic Typesetting" w:cs="Arabic Typesetting"/>
          <w:sz w:val="36"/>
          <w:szCs w:val="36"/>
          <w:rtl/>
        </w:rPr>
      </w:pPr>
      <w:r w:rsidRPr="00931A5D">
        <w:rPr>
          <w:rFonts w:ascii="Arabic Typesetting" w:hAnsi="Arabic Typesetting" w:cs="Arabic Typesetting" w:hint="cs"/>
          <w:sz w:val="36"/>
          <w:szCs w:val="36"/>
          <w:rtl/>
        </w:rPr>
        <w:t>أ)</w:t>
      </w:r>
      <w:r w:rsidRPr="00931A5D">
        <w:rPr>
          <w:rFonts w:ascii="Arabic Typesetting" w:hAnsi="Arabic Typesetting" w:cs="Arabic Typesetting" w:hint="cs"/>
          <w:sz w:val="36"/>
          <w:szCs w:val="36"/>
          <w:rtl/>
        </w:rPr>
        <w:tab/>
        <w:t>اتخاذ تدابير لإزالة وجه عدم المطابقة المكشوف؛</w:t>
      </w:r>
    </w:p>
    <w:p w:rsidR="00931A5D" w:rsidRPr="00931A5D" w:rsidRDefault="00931A5D" w:rsidP="00931A5D">
      <w:pPr>
        <w:bidi/>
        <w:spacing w:before="240" w:after="240" w:line="360" w:lineRule="exact"/>
        <w:ind w:left="566"/>
        <w:rPr>
          <w:rFonts w:ascii="Arabic Typesetting" w:hAnsi="Arabic Typesetting" w:cs="Arabic Typesetting"/>
          <w:sz w:val="36"/>
          <w:szCs w:val="36"/>
          <w:rtl/>
        </w:rPr>
      </w:pPr>
      <w:r w:rsidRPr="00931A5D">
        <w:rPr>
          <w:rFonts w:ascii="Arabic Typesetting" w:hAnsi="Arabic Typesetting" w:cs="Arabic Typesetting" w:hint="cs"/>
          <w:sz w:val="36"/>
          <w:szCs w:val="36"/>
          <w:rtl/>
        </w:rPr>
        <w:t>ب)</w:t>
      </w:r>
      <w:r w:rsidRPr="00931A5D">
        <w:rPr>
          <w:rFonts w:ascii="Arabic Typesetting" w:hAnsi="Arabic Typesetting" w:cs="Arabic Typesetting" w:hint="cs"/>
          <w:sz w:val="36"/>
          <w:szCs w:val="36"/>
          <w:rtl/>
        </w:rPr>
        <w:tab/>
        <w:t>الترخيص</w:t>
      </w:r>
      <w:r w:rsidRPr="00931A5D">
        <w:rPr>
          <w:rFonts w:ascii="Arabic Typesetting" w:hAnsi="Arabic Typesetting" w:cs="Arabic Typesetting"/>
          <w:sz w:val="36"/>
          <w:szCs w:val="36"/>
          <w:rtl/>
        </w:rPr>
        <w:t xml:space="preserve"> </w:t>
      </w:r>
      <w:r w:rsidRPr="00931A5D">
        <w:rPr>
          <w:rFonts w:ascii="Arabic Typesetting" w:hAnsi="Arabic Typesetting" w:cs="Arabic Typesetting" w:hint="cs"/>
          <w:sz w:val="36"/>
          <w:szCs w:val="36"/>
          <w:rtl/>
        </w:rPr>
        <w:t>ب</w:t>
      </w:r>
      <w:r w:rsidRPr="00931A5D">
        <w:rPr>
          <w:rFonts w:ascii="Arabic Typesetting" w:hAnsi="Arabic Typesetting" w:cs="Arabic Typesetting"/>
          <w:sz w:val="36"/>
          <w:szCs w:val="36"/>
          <w:rtl/>
        </w:rPr>
        <w:t>استخدام</w:t>
      </w:r>
      <w:r w:rsidRPr="00931A5D">
        <w:rPr>
          <w:rFonts w:ascii="Arabic Typesetting" w:hAnsi="Arabic Typesetting" w:cs="Arabic Typesetting" w:hint="cs"/>
          <w:sz w:val="36"/>
          <w:szCs w:val="36"/>
          <w:rtl/>
        </w:rPr>
        <w:t>ه</w:t>
      </w:r>
      <w:r w:rsidRPr="00931A5D">
        <w:rPr>
          <w:rFonts w:ascii="Arabic Typesetting" w:hAnsi="Arabic Typesetting" w:cs="Arabic Typesetting"/>
          <w:sz w:val="36"/>
          <w:szCs w:val="36"/>
          <w:rtl/>
        </w:rPr>
        <w:t xml:space="preserve">، </w:t>
      </w:r>
      <w:r w:rsidRPr="00931A5D">
        <w:rPr>
          <w:rFonts w:ascii="Arabic Typesetting" w:hAnsi="Arabic Typesetting" w:cs="Arabic Typesetting" w:hint="cs"/>
          <w:sz w:val="36"/>
          <w:szCs w:val="36"/>
          <w:rtl/>
        </w:rPr>
        <w:t>أ</w:t>
      </w:r>
      <w:r w:rsidRPr="00931A5D">
        <w:rPr>
          <w:rFonts w:ascii="Arabic Typesetting" w:hAnsi="Arabic Typesetting" w:cs="Arabic Typesetting"/>
          <w:sz w:val="36"/>
          <w:szCs w:val="36"/>
          <w:rtl/>
        </w:rPr>
        <w:t>و</w:t>
      </w:r>
      <w:r w:rsidRPr="00931A5D">
        <w:rPr>
          <w:rFonts w:ascii="Arabic Typesetting" w:hAnsi="Arabic Typesetting" w:cs="Arabic Typesetting" w:hint="cs"/>
          <w:sz w:val="36"/>
          <w:szCs w:val="36"/>
          <w:rtl/>
        </w:rPr>
        <w:t xml:space="preserve"> إ</w:t>
      </w:r>
      <w:r w:rsidRPr="00931A5D">
        <w:rPr>
          <w:rFonts w:ascii="Arabic Typesetting" w:hAnsi="Arabic Typesetting" w:cs="Arabic Typesetting"/>
          <w:sz w:val="36"/>
          <w:szCs w:val="36"/>
          <w:rtl/>
        </w:rPr>
        <w:t>طلاق</w:t>
      </w:r>
      <w:r w:rsidRPr="00931A5D">
        <w:rPr>
          <w:rFonts w:ascii="Arabic Typesetting" w:hAnsi="Arabic Typesetting" w:cs="Arabic Typesetting" w:hint="cs"/>
          <w:sz w:val="36"/>
          <w:szCs w:val="36"/>
          <w:rtl/>
        </w:rPr>
        <w:t>ه</w:t>
      </w:r>
      <w:r w:rsidRPr="00931A5D">
        <w:rPr>
          <w:rFonts w:ascii="Arabic Typesetting" w:hAnsi="Arabic Typesetting" w:cs="Arabic Typesetting"/>
          <w:sz w:val="36"/>
          <w:szCs w:val="36"/>
          <w:rtl/>
        </w:rPr>
        <w:t xml:space="preserve"> أو قبول</w:t>
      </w:r>
      <w:r w:rsidRPr="00931A5D">
        <w:rPr>
          <w:rFonts w:ascii="Arabic Typesetting" w:hAnsi="Arabic Typesetting" w:cs="Arabic Typesetting" w:hint="cs"/>
          <w:sz w:val="36"/>
          <w:szCs w:val="36"/>
          <w:rtl/>
        </w:rPr>
        <w:t>ه</w:t>
      </w:r>
      <w:r w:rsidRPr="00931A5D">
        <w:rPr>
          <w:rFonts w:ascii="Arabic Typesetting" w:hAnsi="Arabic Typesetting" w:cs="Arabic Typesetting"/>
          <w:sz w:val="36"/>
          <w:szCs w:val="36"/>
          <w:rtl/>
        </w:rPr>
        <w:t xml:space="preserve"> </w:t>
      </w:r>
      <w:r w:rsidRPr="00931A5D">
        <w:rPr>
          <w:rFonts w:ascii="Arabic Typesetting" w:hAnsi="Arabic Typesetting" w:cs="Arabic Typesetting" w:hint="cs"/>
          <w:sz w:val="36"/>
          <w:szCs w:val="36"/>
          <w:rtl/>
        </w:rPr>
        <w:t>بموجب تنازل</w:t>
      </w:r>
      <w:r w:rsidRPr="00931A5D">
        <w:rPr>
          <w:rFonts w:ascii="Arabic Typesetting" w:hAnsi="Arabic Typesetting" w:cs="Arabic Typesetting"/>
          <w:sz w:val="36"/>
          <w:szCs w:val="36"/>
          <w:rtl/>
        </w:rPr>
        <w:t xml:space="preserve"> من السلطة المختصة</w:t>
      </w:r>
      <w:r w:rsidRPr="00931A5D">
        <w:rPr>
          <w:rFonts w:ascii="Arabic Typesetting" w:hAnsi="Arabic Typesetting" w:cs="Arabic Typesetting" w:hint="cs"/>
          <w:sz w:val="36"/>
          <w:szCs w:val="36"/>
          <w:rtl/>
        </w:rPr>
        <w:t xml:space="preserve"> ومن </w:t>
      </w:r>
      <w:r w:rsidRPr="00931A5D">
        <w:rPr>
          <w:rFonts w:ascii="Arabic Typesetting" w:hAnsi="Arabic Typesetting" w:cs="Arabic Typesetting"/>
          <w:sz w:val="36"/>
          <w:szCs w:val="36"/>
          <w:rtl/>
        </w:rPr>
        <w:t>العميل</w:t>
      </w:r>
      <w:r w:rsidRPr="00931A5D">
        <w:rPr>
          <w:rFonts w:ascii="Arabic Typesetting" w:hAnsi="Arabic Typesetting" w:cs="Arabic Typesetting" w:hint="cs"/>
          <w:sz w:val="36"/>
          <w:szCs w:val="36"/>
          <w:rtl/>
        </w:rPr>
        <w:t xml:space="preserve"> عند الاقتضاء؛</w:t>
      </w:r>
    </w:p>
    <w:p w:rsidR="00931A5D" w:rsidRPr="00931A5D" w:rsidRDefault="00931A5D" w:rsidP="00931A5D">
      <w:pPr>
        <w:bidi/>
        <w:spacing w:before="240" w:after="240" w:line="360" w:lineRule="exact"/>
        <w:ind w:left="566"/>
        <w:rPr>
          <w:rFonts w:ascii="Arabic Typesetting" w:hAnsi="Arabic Typesetting" w:cs="Arabic Typesetting"/>
          <w:sz w:val="36"/>
          <w:szCs w:val="36"/>
          <w:rtl/>
        </w:rPr>
      </w:pPr>
      <w:r w:rsidRPr="00931A5D">
        <w:rPr>
          <w:rFonts w:ascii="Arabic Typesetting" w:hAnsi="Arabic Typesetting" w:cs="Arabic Typesetting"/>
          <w:sz w:val="36"/>
          <w:szCs w:val="36"/>
          <w:rtl/>
        </w:rPr>
        <w:t>ج)</w:t>
      </w:r>
      <w:r w:rsidRPr="00931A5D">
        <w:rPr>
          <w:rFonts w:ascii="Arabic Typesetting" w:hAnsi="Arabic Typesetting" w:cs="Arabic Typesetting" w:hint="cs"/>
          <w:sz w:val="36"/>
          <w:szCs w:val="36"/>
          <w:rtl/>
        </w:rPr>
        <w:tab/>
      </w:r>
      <w:r w:rsidRPr="00931A5D">
        <w:rPr>
          <w:rFonts w:ascii="Arabic Typesetting" w:hAnsi="Arabic Typesetting" w:cs="Arabic Typesetting"/>
          <w:sz w:val="36"/>
          <w:szCs w:val="36"/>
          <w:rtl/>
        </w:rPr>
        <w:t xml:space="preserve">اتخاذ </w:t>
      </w:r>
      <w:r w:rsidRPr="00931A5D">
        <w:rPr>
          <w:rFonts w:ascii="Arabic Typesetting" w:hAnsi="Arabic Typesetting" w:cs="Arabic Typesetting" w:hint="cs"/>
          <w:sz w:val="36"/>
          <w:szCs w:val="36"/>
          <w:rtl/>
        </w:rPr>
        <w:t>تدابير</w:t>
      </w:r>
      <w:r w:rsidRPr="00931A5D">
        <w:rPr>
          <w:rFonts w:ascii="Arabic Typesetting" w:hAnsi="Arabic Typesetting" w:cs="Arabic Typesetting"/>
          <w:sz w:val="36"/>
          <w:szCs w:val="36"/>
          <w:rtl/>
        </w:rPr>
        <w:t xml:space="preserve"> لمنع استخدامه أو تطبيق</w:t>
      </w:r>
      <w:r w:rsidRPr="00931A5D">
        <w:rPr>
          <w:rFonts w:ascii="Arabic Typesetting" w:hAnsi="Arabic Typesetting" w:cs="Arabic Typesetting" w:hint="cs"/>
          <w:sz w:val="36"/>
          <w:szCs w:val="36"/>
          <w:rtl/>
        </w:rPr>
        <w:t>ه</w:t>
      </w:r>
      <w:r w:rsidRPr="00931A5D">
        <w:rPr>
          <w:rFonts w:ascii="Arabic Typesetting" w:hAnsi="Arabic Typesetting" w:cs="Arabic Typesetting"/>
          <w:sz w:val="36"/>
          <w:szCs w:val="36"/>
          <w:rtl/>
        </w:rPr>
        <w:t xml:space="preserve"> الأصلي المقصود؛</w:t>
      </w:r>
    </w:p>
    <w:p w:rsidR="00931A5D" w:rsidRPr="00931A5D" w:rsidRDefault="00931A5D" w:rsidP="00931A5D">
      <w:pPr>
        <w:bidi/>
        <w:spacing w:before="240" w:after="240" w:line="360" w:lineRule="exact"/>
        <w:ind w:left="566"/>
        <w:rPr>
          <w:rFonts w:ascii="Arabic Typesetting" w:hAnsi="Arabic Typesetting" w:cs="Arabic Typesetting"/>
          <w:sz w:val="36"/>
          <w:szCs w:val="36"/>
          <w:rtl/>
        </w:rPr>
      </w:pPr>
      <w:r w:rsidRPr="00931A5D">
        <w:rPr>
          <w:rFonts w:ascii="Arabic Typesetting" w:hAnsi="Arabic Typesetting" w:cs="Arabic Typesetting"/>
          <w:sz w:val="36"/>
          <w:szCs w:val="36"/>
          <w:rtl/>
        </w:rPr>
        <w:t>د)</w:t>
      </w:r>
      <w:r w:rsidRPr="00931A5D">
        <w:rPr>
          <w:rFonts w:ascii="Arabic Typesetting" w:hAnsi="Arabic Typesetting" w:cs="Arabic Typesetting" w:hint="cs"/>
          <w:sz w:val="36"/>
          <w:szCs w:val="36"/>
          <w:rtl/>
        </w:rPr>
        <w:tab/>
      </w:r>
      <w:r w:rsidRPr="00931A5D">
        <w:rPr>
          <w:rFonts w:ascii="Arabic Typesetting" w:hAnsi="Arabic Typesetting" w:cs="Arabic Typesetting"/>
          <w:sz w:val="36"/>
          <w:szCs w:val="36"/>
          <w:rtl/>
        </w:rPr>
        <w:t xml:space="preserve">اتخاذ </w:t>
      </w:r>
      <w:r w:rsidRPr="00931A5D">
        <w:rPr>
          <w:rFonts w:ascii="Arabic Typesetting" w:hAnsi="Arabic Typesetting" w:cs="Arabic Typesetting" w:hint="cs"/>
          <w:sz w:val="36"/>
          <w:szCs w:val="36"/>
          <w:rtl/>
        </w:rPr>
        <w:t xml:space="preserve">تدابير تناسب </w:t>
      </w:r>
      <w:r w:rsidRPr="00931A5D">
        <w:rPr>
          <w:rFonts w:ascii="Arabic Typesetting" w:hAnsi="Arabic Typesetting" w:cs="Arabic Typesetting"/>
          <w:sz w:val="36"/>
          <w:szCs w:val="36"/>
          <w:rtl/>
        </w:rPr>
        <w:t>الآثار، أو الآثار المحتملة</w:t>
      </w:r>
      <w:r w:rsidRPr="00931A5D">
        <w:rPr>
          <w:rFonts w:ascii="Arabic Typesetting" w:hAnsi="Arabic Typesetting" w:cs="Arabic Typesetting" w:hint="cs"/>
          <w:sz w:val="36"/>
          <w:szCs w:val="36"/>
          <w:rtl/>
        </w:rPr>
        <w:t xml:space="preserve">، لعدم </w:t>
      </w:r>
      <w:r w:rsidRPr="00931A5D">
        <w:rPr>
          <w:rFonts w:ascii="Arabic Typesetting" w:hAnsi="Arabic Typesetting" w:cs="Arabic Typesetting"/>
          <w:sz w:val="36"/>
          <w:szCs w:val="36"/>
          <w:rtl/>
        </w:rPr>
        <w:t xml:space="preserve">مطابقة </w:t>
      </w:r>
      <w:r w:rsidRPr="00931A5D">
        <w:rPr>
          <w:rFonts w:ascii="Arabic Typesetting" w:hAnsi="Arabic Typesetting" w:cs="Arabic Typesetting" w:hint="cs"/>
          <w:sz w:val="36"/>
          <w:szCs w:val="36"/>
          <w:rtl/>
        </w:rPr>
        <w:t xml:space="preserve">المنتج </w:t>
      </w:r>
      <w:r w:rsidRPr="00931A5D">
        <w:rPr>
          <w:rFonts w:ascii="Arabic Typesetting" w:hAnsi="Arabic Typesetting" w:cs="Arabic Typesetting"/>
          <w:sz w:val="36"/>
          <w:szCs w:val="36"/>
          <w:rtl/>
        </w:rPr>
        <w:t>للمواصفات عندما يتم الكشف عن</w:t>
      </w:r>
      <w:r w:rsidRPr="00931A5D">
        <w:rPr>
          <w:rFonts w:ascii="Arabic Typesetting" w:hAnsi="Arabic Typesetting" w:cs="Arabic Typesetting" w:hint="cs"/>
          <w:sz w:val="36"/>
          <w:szCs w:val="36"/>
          <w:rtl/>
        </w:rPr>
        <w:t xml:space="preserve"> ذلك </w:t>
      </w:r>
      <w:r w:rsidRPr="00931A5D">
        <w:rPr>
          <w:rFonts w:ascii="Arabic Typesetting" w:hAnsi="Arabic Typesetting" w:cs="Arabic Typesetting"/>
          <w:sz w:val="36"/>
          <w:szCs w:val="36"/>
          <w:rtl/>
        </w:rPr>
        <w:t xml:space="preserve">بعد </w:t>
      </w:r>
      <w:r w:rsidRPr="00931A5D">
        <w:rPr>
          <w:rFonts w:ascii="Arabic Typesetting" w:hAnsi="Arabic Typesetting" w:cs="Arabic Typesetting" w:hint="cs"/>
          <w:sz w:val="36"/>
          <w:szCs w:val="36"/>
          <w:rtl/>
        </w:rPr>
        <w:t xml:space="preserve">تسليم المنتج أو البدء في </w:t>
      </w:r>
      <w:r w:rsidRPr="00931A5D">
        <w:rPr>
          <w:rFonts w:ascii="Arabic Typesetting" w:hAnsi="Arabic Typesetting" w:cs="Arabic Typesetting"/>
          <w:sz w:val="36"/>
          <w:szCs w:val="36"/>
          <w:rtl/>
        </w:rPr>
        <w:t>استخدام</w:t>
      </w:r>
      <w:r w:rsidRPr="00931A5D">
        <w:rPr>
          <w:rFonts w:ascii="Arabic Typesetting" w:hAnsi="Arabic Typesetting" w:cs="Arabic Typesetting" w:hint="cs"/>
          <w:sz w:val="36"/>
          <w:szCs w:val="36"/>
          <w:rtl/>
        </w:rPr>
        <w:t>ه</w:t>
      </w:r>
      <w:r w:rsidRPr="00931A5D">
        <w:rPr>
          <w:rFonts w:ascii="Arabic Typesetting" w:hAnsi="Arabic Typesetting" w:cs="Arabic Typesetting"/>
          <w:sz w:val="36"/>
          <w:szCs w:val="36"/>
          <w:rtl/>
        </w:rPr>
        <w:t xml:space="preserve">. </w:t>
      </w:r>
      <w:r w:rsidRPr="00931A5D">
        <w:rPr>
          <w:rFonts w:ascii="Arabic Typesetting" w:hAnsi="Arabic Typesetting" w:cs="Arabic Typesetting" w:hint="cs"/>
          <w:sz w:val="36"/>
          <w:szCs w:val="36"/>
          <w:rtl/>
        </w:rPr>
        <w:t xml:space="preserve">والحفاظ على </w:t>
      </w:r>
      <w:r w:rsidRPr="00931A5D">
        <w:rPr>
          <w:rFonts w:ascii="Arabic Typesetting" w:hAnsi="Arabic Typesetting" w:cs="Arabic Typesetting"/>
          <w:sz w:val="36"/>
          <w:szCs w:val="36"/>
          <w:rtl/>
        </w:rPr>
        <w:t xml:space="preserve">سجلات </w:t>
      </w:r>
      <w:r w:rsidRPr="00931A5D">
        <w:rPr>
          <w:rFonts w:ascii="Arabic Typesetting" w:hAnsi="Arabic Typesetting" w:cs="Arabic Typesetting" w:hint="cs"/>
          <w:sz w:val="36"/>
          <w:szCs w:val="36"/>
          <w:rtl/>
        </w:rPr>
        <w:t>أوجه</w:t>
      </w:r>
      <w:r w:rsidRPr="00931A5D">
        <w:rPr>
          <w:rFonts w:ascii="Arabic Typesetting" w:hAnsi="Arabic Typesetting" w:cs="Arabic Typesetting"/>
          <w:sz w:val="36"/>
          <w:szCs w:val="36"/>
          <w:rtl/>
        </w:rPr>
        <w:t xml:space="preserve"> عدم المطابقة </w:t>
      </w:r>
      <w:r w:rsidRPr="00931A5D">
        <w:rPr>
          <w:rFonts w:ascii="Arabic Typesetting" w:hAnsi="Arabic Typesetting" w:cs="Arabic Typesetting" w:hint="cs"/>
          <w:sz w:val="36"/>
          <w:szCs w:val="36"/>
          <w:rtl/>
        </w:rPr>
        <w:t>وما يُتخذ بعد ذلك من تدابير</w:t>
      </w:r>
      <w:r w:rsidRPr="00931A5D">
        <w:rPr>
          <w:rFonts w:ascii="Arabic Typesetting" w:hAnsi="Arabic Typesetting" w:cs="Arabic Typesetting"/>
          <w:sz w:val="36"/>
          <w:szCs w:val="36"/>
          <w:rtl/>
        </w:rPr>
        <w:t xml:space="preserve">، بما في ذلك </w:t>
      </w:r>
      <w:r w:rsidRPr="00931A5D">
        <w:rPr>
          <w:rFonts w:ascii="Arabic Typesetting" w:hAnsi="Arabic Typesetting" w:cs="Arabic Typesetting" w:hint="cs"/>
          <w:sz w:val="36"/>
          <w:szCs w:val="36"/>
          <w:rtl/>
        </w:rPr>
        <w:t>التنازلات التي تم الحصول عليها</w:t>
      </w:r>
      <w:r w:rsidRPr="00931A5D">
        <w:rPr>
          <w:rFonts w:ascii="Arabic Typesetting" w:hAnsi="Arabic Typesetting" w:cs="Arabic Typesetting"/>
          <w:sz w:val="36"/>
          <w:szCs w:val="36"/>
        </w:rPr>
        <w:t>.</w:t>
      </w:r>
    </w:p>
    <w:p w:rsidR="00931A5D" w:rsidRPr="00931A5D" w:rsidRDefault="00931A5D" w:rsidP="00931A5D">
      <w:pPr>
        <w:bidi/>
        <w:spacing w:before="240" w:after="240" w:line="360" w:lineRule="exact"/>
        <w:rPr>
          <w:rFonts w:ascii="Arabic Typesetting" w:hAnsi="Arabic Typesetting" w:cs="Arabic Typesetting"/>
          <w:sz w:val="36"/>
          <w:szCs w:val="36"/>
          <w:rtl/>
        </w:rPr>
      </w:pPr>
      <w:r w:rsidRPr="00931A5D">
        <w:rPr>
          <w:rFonts w:ascii="Arabic Typesetting" w:hAnsi="Arabic Typesetting" w:cs="Arabic Typesetting" w:hint="cs"/>
          <w:sz w:val="36"/>
          <w:szCs w:val="36"/>
          <w:rtl/>
        </w:rPr>
        <w:t>ويت</w:t>
      </w:r>
      <w:r w:rsidRPr="00931A5D">
        <w:rPr>
          <w:rFonts w:ascii="Arabic Typesetting" w:hAnsi="Arabic Typesetting" w:cs="Arabic Typesetting"/>
          <w:sz w:val="36"/>
          <w:szCs w:val="36"/>
          <w:rtl/>
        </w:rPr>
        <w:t xml:space="preserve">خذ </w:t>
      </w:r>
      <w:r w:rsidRPr="00931A5D">
        <w:rPr>
          <w:rFonts w:ascii="Arabic Typesetting" w:hAnsi="Arabic Typesetting" w:cs="Arabic Typesetting" w:hint="cs"/>
          <w:sz w:val="36"/>
          <w:szCs w:val="36"/>
          <w:rtl/>
        </w:rPr>
        <w:t xml:space="preserve">المكتب تدابير لإزالة أسباب </w:t>
      </w:r>
      <w:r w:rsidRPr="00931A5D">
        <w:rPr>
          <w:rFonts w:ascii="Arabic Typesetting" w:hAnsi="Arabic Typesetting" w:cs="Arabic Typesetting"/>
          <w:sz w:val="36"/>
          <w:szCs w:val="36"/>
          <w:rtl/>
        </w:rPr>
        <w:t xml:space="preserve">عدم المطابقة </w:t>
      </w:r>
      <w:r w:rsidRPr="00931A5D">
        <w:rPr>
          <w:rFonts w:ascii="Arabic Typesetting" w:hAnsi="Arabic Typesetting" w:cs="Arabic Typesetting" w:hint="cs"/>
          <w:sz w:val="36"/>
          <w:szCs w:val="36"/>
          <w:rtl/>
        </w:rPr>
        <w:t>للمواصفات ل</w:t>
      </w:r>
      <w:r w:rsidRPr="00931A5D">
        <w:rPr>
          <w:rFonts w:ascii="Arabic Typesetting" w:hAnsi="Arabic Typesetting" w:cs="Arabic Typesetting"/>
          <w:sz w:val="36"/>
          <w:szCs w:val="36"/>
          <w:rtl/>
        </w:rPr>
        <w:t xml:space="preserve">منع تكرارها. </w:t>
      </w:r>
      <w:r w:rsidRPr="00931A5D">
        <w:rPr>
          <w:rFonts w:ascii="Arabic Typesetting" w:hAnsi="Arabic Typesetting" w:cs="Arabic Typesetting" w:hint="cs"/>
          <w:sz w:val="36"/>
          <w:szCs w:val="36"/>
          <w:rtl/>
        </w:rPr>
        <w:t>وتكون التدابير ال</w:t>
      </w:r>
      <w:r w:rsidRPr="00931A5D">
        <w:rPr>
          <w:rFonts w:ascii="Arabic Typesetting" w:hAnsi="Arabic Typesetting" w:cs="Arabic Typesetting"/>
          <w:sz w:val="36"/>
          <w:szCs w:val="36"/>
          <w:rtl/>
        </w:rPr>
        <w:t>تصحيحية</w:t>
      </w:r>
      <w:r w:rsidRPr="00931A5D">
        <w:rPr>
          <w:rFonts w:ascii="Arabic Typesetting" w:hAnsi="Arabic Typesetting" w:cs="Arabic Typesetting" w:hint="cs"/>
          <w:sz w:val="36"/>
          <w:szCs w:val="36"/>
          <w:rtl/>
        </w:rPr>
        <w:t xml:space="preserve"> المتخذة متناسبة مع </w:t>
      </w:r>
      <w:r w:rsidRPr="00931A5D">
        <w:rPr>
          <w:rFonts w:ascii="Arabic Typesetting" w:hAnsi="Arabic Typesetting" w:cs="Arabic Typesetting"/>
          <w:sz w:val="36"/>
          <w:szCs w:val="36"/>
          <w:rtl/>
        </w:rPr>
        <w:t xml:space="preserve">آثار </w:t>
      </w:r>
      <w:r w:rsidRPr="00931A5D">
        <w:rPr>
          <w:rFonts w:ascii="Arabic Typesetting" w:hAnsi="Arabic Typesetting" w:cs="Arabic Typesetting" w:hint="cs"/>
          <w:sz w:val="36"/>
          <w:szCs w:val="36"/>
          <w:rtl/>
        </w:rPr>
        <w:t xml:space="preserve">أوجه عدم </w:t>
      </w:r>
      <w:r w:rsidRPr="00931A5D">
        <w:rPr>
          <w:rFonts w:ascii="Arabic Typesetting" w:hAnsi="Arabic Typesetting" w:cs="Arabic Typesetting"/>
          <w:sz w:val="36"/>
          <w:szCs w:val="36"/>
          <w:rtl/>
        </w:rPr>
        <w:t>المطابقة</w:t>
      </w:r>
      <w:r w:rsidRPr="00931A5D">
        <w:rPr>
          <w:rFonts w:ascii="Arabic Typesetting" w:hAnsi="Arabic Typesetting" w:cs="Arabic Typesetting" w:hint="cs"/>
          <w:sz w:val="36"/>
          <w:szCs w:val="36"/>
          <w:rtl/>
        </w:rPr>
        <w:t xml:space="preserve"> المكشوفة</w:t>
      </w:r>
      <w:r w:rsidRPr="00931A5D">
        <w:rPr>
          <w:rFonts w:ascii="Arabic Typesetting" w:hAnsi="Arabic Typesetting" w:cs="Arabic Typesetting"/>
          <w:sz w:val="36"/>
          <w:szCs w:val="36"/>
        </w:rPr>
        <w:t>.</w:t>
      </w:r>
    </w:p>
    <w:p w:rsidR="00931A5D" w:rsidRPr="00931A5D" w:rsidRDefault="00931A5D" w:rsidP="00931A5D">
      <w:pPr>
        <w:bidi/>
        <w:spacing w:before="240" w:after="240" w:line="360" w:lineRule="exact"/>
        <w:rPr>
          <w:rFonts w:ascii="Arabic Typesetting" w:hAnsi="Arabic Typesetting" w:cs="Arabic Typesetting"/>
          <w:sz w:val="36"/>
          <w:szCs w:val="36"/>
          <w:rtl/>
        </w:rPr>
      </w:pPr>
      <w:r w:rsidRPr="00931A5D">
        <w:rPr>
          <w:rFonts w:ascii="Arabic Typesetting" w:hAnsi="Arabic Typesetting" w:cs="Arabic Typesetting"/>
          <w:sz w:val="36"/>
          <w:szCs w:val="36"/>
          <w:rtl/>
        </w:rPr>
        <w:t xml:space="preserve">وبناء على </w:t>
      </w:r>
      <w:r w:rsidRPr="00931A5D">
        <w:rPr>
          <w:rFonts w:ascii="Arabic Typesetting" w:hAnsi="Arabic Typesetting" w:cs="Arabic Typesetting" w:hint="cs"/>
          <w:sz w:val="36"/>
          <w:szCs w:val="36"/>
          <w:rtl/>
        </w:rPr>
        <w:t xml:space="preserve">تلك </w:t>
      </w:r>
      <w:r w:rsidRPr="00931A5D">
        <w:rPr>
          <w:rFonts w:ascii="Arabic Typesetting" w:hAnsi="Arabic Typesetting" w:cs="Arabic Typesetting"/>
          <w:sz w:val="36"/>
          <w:szCs w:val="36"/>
          <w:rtl/>
        </w:rPr>
        <w:t>المبادئ العامة</w:t>
      </w:r>
      <w:r w:rsidRPr="00931A5D">
        <w:rPr>
          <w:rFonts w:ascii="Arabic Typesetting" w:hAnsi="Arabic Typesetting" w:cs="Arabic Typesetting" w:hint="cs"/>
          <w:sz w:val="36"/>
          <w:szCs w:val="36"/>
          <w:rtl/>
        </w:rPr>
        <w:t xml:space="preserve">، يجري تكييف </w:t>
      </w:r>
      <w:r w:rsidRPr="00931A5D">
        <w:rPr>
          <w:rFonts w:ascii="Arabic Typesetting" w:hAnsi="Arabic Typesetting" w:cs="Arabic Typesetting"/>
          <w:sz w:val="36"/>
          <w:szCs w:val="36"/>
          <w:rtl/>
        </w:rPr>
        <w:t xml:space="preserve">نظام </w:t>
      </w:r>
      <w:r w:rsidRPr="00931A5D">
        <w:rPr>
          <w:rFonts w:ascii="Arabic Typesetting" w:hAnsi="Arabic Typesetting" w:cs="Arabic Typesetting" w:hint="cs"/>
          <w:sz w:val="36"/>
          <w:szCs w:val="36"/>
          <w:rtl/>
        </w:rPr>
        <w:t>لل</w:t>
      </w:r>
      <w:r w:rsidRPr="00931A5D">
        <w:rPr>
          <w:rFonts w:ascii="Arabic Typesetting" w:hAnsi="Arabic Typesetting" w:cs="Arabic Typesetting"/>
          <w:sz w:val="36"/>
          <w:szCs w:val="36"/>
          <w:rtl/>
        </w:rPr>
        <w:t>قياس وجمع البيانات</w:t>
      </w:r>
      <w:r w:rsidRPr="00931A5D">
        <w:rPr>
          <w:rFonts w:ascii="Arabic Typesetting" w:hAnsi="Arabic Typesetting" w:cs="Arabic Typesetting" w:hint="cs"/>
          <w:sz w:val="36"/>
          <w:szCs w:val="36"/>
          <w:rtl/>
        </w:rPr>
        <w:t xml:space="preserve"> و</w:t>
      </w:r>
      <w:r w:rsidRPr="00931A5D">
        <w:rPr>
          <w:rFonts w:ascii="Arabic Typesetting" w:hAnsi="Arabic Typesetting" w:cs="Arabic Typesetting"/>
          <w:sz w:val="36"/>
          <w:szCs w:val="36"/>
          <w:rtl/>
        </w:rPr>
        <w:t xml:space="preserve">نظام للتحقق من فعالية </w:t>
      </w:r>
      <w:r w:rsidRPr="00931A5D">
        <w:rPr>
          <w:rFonts w:ascii="Arabic Typesetting" w:hAnsi="Arabic Typesetting" w:cs="Arabic Typesetting" w:hint="cs"/>
          <w:sz w:val="36"/>
          <w:szCs w:val="36"/>
          <w:rtl/>
        </w:rPr>
        <w:t xml:space="preserve">التدابير </w:t>
      </w:r>
      <w:r w:rsidRPr="00931A5D">
        <w:rPr>
          <w:rFonts w:ascii="Arabic Typesetting" w:hAnsi="Arabic Typesetting" w:cs="Arabic Typesetting"/>
          <w:sz w:val="36"/>
          <w:szCs w:val="36"/>
          <w:rtl/>
        </w:rPr>
        <w:t xml:space="preserve">التصحيحية </w:t>
      </w:r>
      <w:r w:rsidRPr="00931A5D">
        <w:rPr>
          <w:rFonts w:ascii="Arabic Typesetting" w:hAnsi="Arabic Typesetting" w:cs="Arabic Typesetting" w:hint="cs"/>
          <w:sz w:val="36"/>
          <w:szCs w:val="36"/>
          <w:rtl/>
        </w:rPr>
        <w:t>وفقا لا</w:t>
      </w:r>
      <w:r w:rsidRPr="00931A5D">
        <w:rPr>
          <w:rFonts w:ascii="Arabic Typesetting" w:hAnsi="Arabic Typesetting" w:cs="Arabic Typesetting"/>
          <w:sz w:val="36"/>
          <w:szCs w:val="36"/>
          <w:rtl/>
        </w:rPr>
        <w:t xml:space="preserve">حتياجات أنشطة إدارة </w:t>
      </w:r>
      <w:r w:rsidRPr="00931A5D">
        <w:rPr>
          <w:rFonts w:ascii="Arabic Typesetting" w:hAnsi="Arabic Typesetting" w:cs="Arabic Typesetting" w:hint="cs"/>
          <w:sz w:val="36"/>
          <w:szCs w:val="36"/>
          <w:rtl/>
        </w:rPr>
        <w:t>ا</w:t>
      </w:r>
      <w:r w:rsidRPr="00931A5D">
        <w:rPr>
          <w:rFonts w:ascii="Arabic Typesetting" w:hAnsi="Arabic Typesetting" w:cs="Arabic Typesetting"/>
          <w:sz w:val="36"/>
          <w:szCs w:val="36"/>
          <w:rtl/>
        </w:rPr>
        <w:t>لبحث الدولي</w:t>
      </w:r>
      <w:r w:rsidRPr="00931A5D">
        <w:rPr>
          <w:rFonts w:ascii="Arabic Typesetting" w:hAnsi="Arabic Typesetting" w:cs="Arabic Typesetting" w:hint="cs"/>
          <w:sz w:val="36"/>
          <w:szCs w:val="36"/>
          <w:rtl/>
        </w:rPr>
        <w:t xml:space="preserve">/إدارة </w:t>
      </w:r>
      <w:r w:rsidRPr="00931A5D">
        <w:rPr>
          <w:rFonts w:ascii="Arabic Typesetting" w:hAnsi="Arabic Typesetting" w:cs="Arabic Typesetting"/>
          <w:sz w:val="36"/>
          <w:szCs w:val="36"/>
          <w:rtl/>
        </w:rPr>
        <w:t>الفحص التمهيدي الدولي.</w:t>
      </w:r>
    </w:p>
    <w:p w:rsidR="00931A5D" w:rsidRPr="00931A5D" w:rsidRDefault="00931A5D" w:rsidP="00A662CE">
      <w:pPr>
        <w:keepNext/>
        <w:bidi/>
        <w:spacing w:before="240" w:after="240" w:line="360" w:lineRule="exact"/>
        <w:rPr>
          <w:rFonts w:ascii="Arabic Typesetting" w:hAnsi="Arabic Typesetting" w:cs="Arabic Typesetting"/>
          <w:b/>
          <w:bCs/>
          <w:sz w:val="36"/>
          <w:szCs w:val="36"/>
          <w:rtl/>
        </w:rPr>
      </w:pPr>
      <w:r w:rsidRPr="00931A5D">
        <w:rPr>
          <w:rFonts w:ascii="Arabic Typesetting" w:hAnsi="Arabic Typesetting" w:cs="Arabic Typesetting" w:hint="cs"/>
          <w:b/>
          <w:bCs/>
          <w:sz w:val="36"/>
          <w:szCs w:val="36"/>
          <w:rtl/>
        </w:rPr>
        <w:lastRenderedPageBreak/>
        <w:t>5.</w:t>
      </w:r>
      <w:r w:rsidRPr="00931A5D">
        <w:rPr>
          <w:rFonts w:ascii="Arabic Typesetting" w:hAnsi="Arabic Typesetting" w:cs="Arabic Typesetting"/>
          <w:b/>
          <w:bCs/>
          <w:sz w:val="36"/>
          <w:szCs w:val="36"/>
          <w:rtl/>
        </w:rPr>
        <w:tab/>
      </w:r>
      <w:r w:rsidRPr="00931A5D">
        <w:rPr>
          <w:rFonts w:ascii="Arabic Typesetting" w:hAnsi="Arabic Typesetting" w:cs="Arabic Typesetting" w:hint="cs"/>
          <w:b/>
          <w:bCs/>
          <w:sz w:val="36"/>
          <w:szCs w:val="36"/>
          <w:rtl/>
        </w:rPr>
        <w:t>التواصل</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rPr>
        <w:t>17.21</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التواصل </w:t>
      </w:r>
      <w:r w:rsidRPr="00931A5D">
        <w:rPr>
          <w:rFonts w:ascii="Arabic Typesetting" w:hAnsi="Arabic Typesetting" w:cs="Arabic Typesetting" w:hint="cs"/>
          <w:iCs/>
          <w:sz w:val="36"/>
          <w:szCs w:val="36"/>
          <w:rtl/>
          <w:lang w:bidi="ar-EG"/>
        </w:rPr>
        <w:t>بين الإدارات</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 xml:space="preserve">توفير الاسم والمسمى الوظيفي وبيانات الاتصال لموظف الاتصال المعني بالجودة والمعين من قبل </w:t>
      </w:r>
      <w:r w:rsidRPr="00931A5D">
        <w:rPr>
          <w:rFonts w:ascii="Arabic Typesetting" w:hAnsi="Arabic Typesetting" w:cs="Arabic Typesetting" w:hint="cs"/>
          <w:iCs/>
          <w:sz w:val="36"/>
          <w:szCs w:val="36"/>
          <w:rtl/>
          <w:lang w:bidi="ar-EG"/>
        </w:rPr>
        <w:t xml:space="preserve">الإدارات </w:t>
      </w:r>
      <w:r w:rsidRPr="00931A5D">
        <w:rPr>
          <w:rFonts w:ascii="Arabic Typesetting" w:hAnsi="Arabic Typesetting" w:cs="Arabic Typesetting"/>
          <w:iCs/>
          <w:sz w:val="36"/>
          <w:szCs w:val="36"/>
          <w:rtl/>
          <w:lang w:bidi="ar-EG"/>
        </w:rPr>
        <w:t>والذي</w:t>
      </w:r>
      <w:r w:rsidRPr="00931A5D">
        <w:rPr>
          <w:rFonts w:ascii="Arabic Typesetting" w:hAnsi="Arabic Typesetting" w:cs="Arabic Typesetting" w:hint="cs"/>
          <w:iCs/>
          <w:sz w:val="36"/>
          <w:szCs w:val="36"/>
          <w:rtl/>
          <w:lang w:bidi="ar-EG"/>
        </w:rPr>
        <w:t xml:space="preserve"> يتولى </w:t>
      </w:r>
      <w:r w:rsidRPr="00931A5D">
        <w:rPr>
          <w:rFonts w:ascii="Arabic Typesetting" w:hAnsi="Arabic Typesetting" w:cs="Arabic Typesetting"/>
          <w:iCs/>
          <w:sz w:val="36"/>
          <w:szCs w:val="36"/>
          <w:rtl/>
          <w:lang w:bidi="ar-EG"/>
        </w:rPr>
        <w:t>مسؤو</w:t>
      </w:r>
      <w:r w:rsidRPr="00931A5D">
        <w:rPr>
          <w:rFonts w:ascii="Arabic Typesetting" w:hAnsi="Arabic Typesetting" w:cs="Arabic Typesetting" w:hint="cs"/>
          <w:iCs/>
          <w:sz w:val="36"/>
          <w:szCs w:val="36"/>
          <w:rtl/>
          <w:lang w:bidi="ar-EG"/>
        </w:rPr>
        <w:t>لية: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(أ)</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المساعدة في تحديد </w:t>
      </w:r>
      <w:r w:rsidRPr="00931A5D">
        <w:rPr>
          <w:rFonts w:ascii="Arabic Typesetting" w:hAnsi="Arabic Typesetting" w:cs="Arabic Typesetting" w:hint="cs"/>
          <w:iCs/>
          <w:sz w:val="36"/>
          <w:szCs w:val="36"/>
          <w:rtl/>
          <w:lang w:bidi="ar-EG"/>
        </w:rPr>
        <w:t>ونشر أفضل الممارسات</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المتبعة على صعيد الإدارات</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(ب)</w:t>
      </w:r>
      <w:r w:rsidRPr="00931A5D">
        <w:rPr>
          <w:rFonts w:ascii="Arabic Typesetting" w:hAnsi="Arabic Typesetting" w:cs="Arabic Typesetting"/>
          <w:i/>
          <w:sz w:val="36"/>
          <w:szCs w:val="36"/>
        </w:rPr>
        <w:tab/>
      </w:r>
      <w:r w:rsidRPr="00931A5D">
        <w:rPr>
          <w:rFonts w:ascii="Arabic Typesetting" w:hAnsi="Arabic Typesetting" w:cs="Arabic Typesetting" w:hint="cs"/>
          <w:i/>
          <w:sz w:val="36"/>
          <w:szCs w:val="36"/>
          <w:rtl/>
        </w:rPr>
        <w:t>و</w:t>
      </w:r>
      <w:r w:rsidRPr="00931A5D">
        <w:rPr>
          <w:rFonts w:ascii="Arabic Typesetting" w:hAnsi="Arabic Typesetting" w:cs="Arabic Typesetting"/>
          <w:iCs/>
          <w:sz w:val="36"/>
          <w:szCs w:val="36"/>
          <w:rtl/>
          <w:lang w:bidi="ar-EG"/>
        </w:rPr>
        <w:t>دعم التحسين المستمر؛</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(ج)</w:t>
      </w:r>
      <w:r w:rsidRPr="00931A5D">
        <w:rPr>
          <w:rFonts w:ascii="Arabic Typesetting" w:hAnsi="Arabic Typesetting" w:cs="Arabic Typesetting"/>
          <w:i/>
          <w:sz w:val="36"/>
          <w:szCs w:val="36"/>
        </w:rPr>
        <w:tab/>
      </w:r>
      <w:r w:rsidRPr="00931A5D">
        <w:rPr>
          <w:rFonts w:ascii="Arabic Typesetting" w:hAnsi="Arabic Typesetting" w:cs="Arabic Typesetting" w:hint="cs"/>
          <w:i/>
          <w:sz w:val="36"/>
          <w:szCs w:val="36"/>
          <w:rtl/>
        </w:rPr>
        <w:t>و</w:t>
      </w:r>
      <w:r w:rsidRPr="00931A5D">
        <w:rPr>
          <w:rFonts w:ascii="Arabic Typesetting" w:hAnsi="Arabic Typesetting" w:cs="Arabic Typesetting"/>
          <w:iCs/>
          <w:sz w:val="36"/>
          <w:szCs w:val="36"/>
          <w:rtl/>
          <w:lang w:bidi="ar-EG"/>
        </w:rPr>
        <w:t>توفير التواصل الفع</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ال مع </w:t>
      </w:r>
      <w:r w:rsidRPr="00931A5D">
        <w:rPr>
          <w:rFonts w:ascii="Arabic Typesetting" w:hAnsi="Arabic Typesetting" w:cs="Arabic Typesetting" w:hint="cs"/>
          <w:iCs/>
          <w:sz w:val="36"/>
          <w:szCs w:val="36"/>
          <w:rtl/>
          <w:lang w:bidi="ar-EG"/>
        </w:rPr>
        <w:t xml:space="preserve">الإدارات </w:t>
      </w:r>
      <w:r w:rsidRPr="00931A5D">
        <w:rPr>
          <w:rFonts w:ascii="Arabic Typesetting" w:hAnsi="Arabic Typesetting" w:cs="Arabic Typesetting"/>
          <w:iCs/>
          <w:sz w:val="36"/>
          <w:szCs w:val="36"/>
          <w:rtl/>
          <w:lang w:bidi="ar-EG"/>
        </w:rPr>
        <w:t xml:space="preserve">الأخرى للسماح بتلقي </w:t>
      </w:r>
      <w:r w:rsidRPr="00931A5D">
        <w:rPr>
          <w:rFonts w:ascii="Arabic Typesetting" w:hAnsi="Arabic Typesetting" w:cs="Arabic Typesetting" w:hint="cs"/>
          <w:iCs/>
          <w:sz w:val="36"/>
          <w:szCs w:val="36"/>
          <w:rtl/>
          <w:lang w:bidi="ar-EG"/>
        </w:rPr>
        <w:t>ردود الأفعال السريعة</w:t>
      </w:r>
      <w:r w:rsidRPr="00931A5D">
        <w:rPr>
          <w:rFonts w:ascii="Arabic Typesetting" w:hAnsi="Arabic Typesetting" w:cs="Arabic Typesetting"/>
          <w:iCs/>
          <w:sz w:val="36"/>
          <w:szCs w:val="36"/>
          <w:rtl/>
          <w:lang w:bidi="ar-EG"/>
        </w:rPr>
        <w:t xml:space="preserve"> منها لتقييم المسائل النظامية </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المحتملة ومعالجتها</w:t>
      </w:r>
      <w:r w:rsidRPr="00931A5D">
        <w:rPr>
          <w:rFonts w:ascii="Arabic Typesetting" w:hAnsi="Arabic Typesetting" w:cs="Arabic Typesetting" w:hint="cs"/>
          <w:iCs/>
          <w:sz w:val="36"/>
          <w:szCs w:val="36"/>
          <w:rtl/>
          <w:lang w:bidi="ar-EG"/>
        </w:rPr>
        <w:tab/>
        <w:t>.</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سيُعين موظف الاتصال لاحقا.</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21</w:t>
      </w:r>
      <w:r w:rsidRPr="00931A5D">
        <w:rPr>
          <w:rFonts w:ascii="Arabic Typesetting" w:hAnsi="Arabic Typesetting" w:cs="Arabic Typesetting"/>
          <w:iCs/>
          <w:sz w:val="36"/>
          <w:szCs w:val="36"/>
          <w:lang w:bidi="ar-EG"/>
        </w:rPr>
        <w:t>.</w:t>
      </w:r>
      <w:r w:rsidRPr="00931A5D">
        <w:rPr>
          <w:rFonts w:ascii="Arabic Typesetting" w:hAnsi="Arabic Typesetting" w:cs="Arabic Typesetting" w:hint="cs"/>
          <w:iCs/>
          <w:sz w:val="36"/>
          <w:szCs w:val="36"/>
          <w:rtl/>
          <w:lang w:bidi="ar-EG"/>
        </w:rPr>
        <w:t>18</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التواصل مع المستخدمين وإرشادهم:</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 xml:space="preserve">وصف النظام الموجود لرصد ردود أفعال </w:t>
      </w:r>
      <w:r w:rsidRPr="00931A5D">
        <w:rPr>
          <w:rFonts w:ascii="Arabic Typesetting" w:hAnsi="Arabic Typesetting" w:cs="Arabic Typesetting" w:hint="cs"/>
          <w:iCs/>
          <w:sz w:val="36"/>
          <w:szCs w:val="36"/>
          <w:rtl/>
          <w:lang w:bidi="ar-EG"/>
        </w:rPr>
        <w:t>العملاء</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والاستفادة منها،</w:t>
      </w:r>
      <w:r w:rsidRPr="00931A5D">
        <w:rPr>
          <w:rFonts w:ascii="Arabic Typesetting" w:hAnsi="Arabic Typesetting" w:cs="Arabic Typesetting"/>
          <w:iCs/>
          <w:sz w:val="36"/>
          <w:szCs w:val="36"/>
          <w:rtl/>
          <w:lang w:bidi="ar-EG"/>
        </w:rPr>
        <w:t xml:space="preserve"> بما في ذلك العناصر التالية </w:t>
      </w:r>
      <w:r w:rsidRPr="00931A5D">
        <w:rPr>
          <w:rFonts w:ascii="Arabic Typesetting" w:hAnsi="Arabic Typesetting" w:cs="Arabic Typesetting" w:hint="cs"/>
          <w:iCs/>
          <w:sz w:val="36"/>
          <w:szCs w:val="36"/>
          <w:rtl/>
          <w:lang w:bidi="ar-EG"/>
        </w:rPr>
        <w:t>كحد أدنى</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(أ)</w:t>
      </w:r>
      <w:r w:rsidRPr="00931A5D">
        <w:rPr>
          <w:rFonts w:ascii="Arabic Typesetting" w:hAnsi="Arabic Typesetting" w:cs="Arabic Typesetting"/>
          <w:iCs/>
          <w:sz w:val="36"/>
          <w:szCs w:val="36"/>
        </w:rPr>
        <w:tab/>
      </w:r>
      <w:r w:rsidRPr="00931A5D">
        <w:rPr>
          <w:rFonts w:ascii="Arabic Typesetting" w:hAnsi="Arabic Typesetting" w:cs="Arabic Typesetting"/>
          <w:iCs/>
          <w:sz w:val="36"/>
          <w:szCs w:val="36"/>
          <w:rtl/>
          <w:lang w:bidi="ar-EG"/>
        </w:rPr>
        <w:t>نظام ملائم لما يلي: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"1"</w:t>
      </w:r>
      <w:r w:rsidRPr="00931A5D">
        <w:rPr>
          <w:rFonts w:ascii="Arabic Typesetting" w:hAnsi="Arabic Typesetting" w:cs="Arabic Typesetting"/>
          <w:iCs/>
          <w:sz w:val="36"/>
          <w:szCs w:val="36"/>
        </w:rPr>
        <w:tab/>
      </w:r>
      <w:r w:rsidRPr="00931A5D">
        <w:rPr>
          <w:rFonts w:ascii="Arabic Typesetting" w:hAnsi="Arabic Typesetting" w:cs="Arabic Typesetting" w:hint="cs"/>
          <w:iCs/>
          <w:sz w:val="36"/>
          <w:szCs w:val="36"/>
          <w:rtl/>
          <w:lang w:bidi="ar-EG"/>
        </w:rPr>
        <w:t>التصرف في</w:t>
      </w:r>
      <w:r w:rsidRPr="00931A5D">
        <w:rPr>
          <w:rFonts w:ascii="Arabic Typesetting" w:hAnsi="Arabic Typesetting" w:cs="Arabic Typesetting"/>
          <w:iCs/>
          <w:sz w:val="36"/>
          <w:szCs w:val="36"/>
          <w:rtl/>
          <w:lang w:bidi="ar-EG"/>
        </w:rPr>
        <w:t xml:space="preserve"> الشكاوى وإجراء التصحيحات؛</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"2"</w:t>
      </w:r>
      <w:r w:rsidRPr="00931A5D">
        <w:rPr>
          <w:rFonts w:ascii="Arabic Typesetting" w:hAnsi="Arabic Typesetting" w:cs="Arabic Typesetting"/>
          <w:iCs/>
          <w:sz w:val="36"/>
          <w:szCs w:val="36"/>
        </w:rPr>
        <w:tab/>
      </w:r>
      <w:r w:rsidRPr="00931A5D">
        <w:rPr>
          <w:rFonts w:ascii="Arabic Typesetting" w:hAnsi="Arabic Typesetting" w:cs="Arabic Typesetting" w:hint="cs"/>
          <w:iCs/>
          <w:sz w:val="36"/>
          <w:szCs w:val="36"/>
          <w:rtl/>
        </w:rPr>
        <w:t>و</w:t>
      </w:r>
      <w:r w:rsidRPr="00931A5D">
        <w:rPr>
          <w:rFonts w:ascii="Arabic Typesetting" w:hAnsi="Arabic Typesetting" w:cs="Arabic Typesetting"/>
          <w:iCs/>
          <w:sz w:val="36"/>
          <w:szCs w:val="36"/>
          <w:rtl/>
          <w:lang w:bidi="ar-EG"/>
        </w:rPr>
        <w:t>اتخاذ الإجراءات التصحيحية و/أو الوقائية حيثما أمكن؛</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"3"</w:t>
      </w:r>
      <w:r w:rsidRPr="00931A5D">
        <w:rPr>
          <w:rFonts w:ascii="Arabic Typesetting" w:hAnsi="Arabic Typesetting" w:cs="Arabic Typesetting"/>
          <w:iCs/>
          <w:sz w:val="36"/>
          <w:szCs w:val="36"/>
        </w:rPr>
        <w:tab/>
      </w:r>
      <w:r w:rsidRPr="00931A5D">
        <w:rPr>
          <w:rFonts w:ascii="Arabic Typesetting" w:hAnsi="Arabic Typesetting" w:cs="Arabic Typesetting" w:hint="cs"/>
          <w:iCs/>
          <w:sz w:val="36"/>
          <w:szCs w:val="36"/>
          <w:rtl/>
        </w:rPr>
        <w:t>و</w:t>
      </w:r>
      <w:r w:rsidRPr="00931A5D">
        <w:rPr>
          <w:rFonts w:ascii="Arabic Typesetting" w:hAnsi="Arabic Typesetting" w:cs="Arabic Typesetting"/>
          <w:iCs/>
          <w:sz w:val="36"/>
          <w:szCs w:val="36"/>
          <w:rtl/>
          <w:lang w:bidi="ar-EG"/>
        </w:rPr>
        <w:t xml:space="preserve">تقديم </w:t>
      </w:r>
      <w:r w:rsidRPr="00931A5D">
        <w:rPr>
          <w:rFonts w:ascii="Arabic Typesetting" w:hAnsi="Arabic Typesetting" w:cs="Arabic Typesetting" w:hint="cs"/>
          <w:iCs/>
          <w:sz w:val="36"/>
          <w:szCs w:val="36"/>
          <w:rtl/>
          <w:lang w:bidi="ar-EG"/>
        </w:rPr>
        <w:t>الردود</w:t>
      </w:r>
      <w:r w:rsidRPr="00931A5D">
        <w:rPr>
          <w:rFonts w:ascii="Arabic Typesetting" w:hAnsi="Arabic Typesetting" w:cs="Arabic Typesetting"/>
          <w:iCs/>
          <w:sz w:val="36"/>
          <w:szCs w:val="36"/>
          <w:rtl/>
          <w:lang w:bidi="ar-EG"/>
        </w:rPr>
        <w:t xml:space="preserve"> للمستخدمين.</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(ب)</w:t>
      </w:r>
      <w:r w:rsidRPr="00931A5D">
        <w:rPr>
          <w:rFonts w:ascii="Arabic Typesetting" w:hAnsi="Arabic Typesetting" w:cs="Arabic Typesetting"/>
          <w:iCs/>
          <w:sz w:val="36"/>
          <w:szCs w:val="36"/>
        </w:rPr>
        <w:tab/>
      </w:r>
      <w:r w:rsidRPr="00931A5D">
        <w:rPr>
          <w:rFonts w:ascii="Arabic Typesetting" w:hAnsi="Arabic Typesetting" w:cs="Arabic Typesetting"/>
          <w:iCs/>
          <w:sz w:val="36"/>
          <w:szCs w:val="36"/>
          <w:rtl/>
          <w:lang w:bidi="ar-EG"/>
        </w:rPr>
        <w:t xml:space="preserve">إجراء </w:t>
      </w:r>
      <w:r w:rsidRPr="00931A5D">
        <w:rPr>
          <w:rFonts w:ascii="Arabic Typesetting" w:hAnsi="Arabic Typesetting" w:cs="Arabic Typesetting" w:hint="cs"/>
          <w:iCs/>
          <w:sz w:val="36"/>
          <w:szCs w:val="36"/>
          <w:rtl/>
          <w:lang w:bidi="ar-EG"/>
        </w:rPr>
        <w:t>لما</w:t>
      </w:r>
      <w:r w:rsidRPr="00931A5D">
        <w:rPr>
          <w:rFonts w:ascii="Arabic Typesetting" w:hAnsi="Arabic Typesetting" w:cs="Arabic Typesetting"/>
          <w:iCs/>
          <w:sz w:val="36"/>
          <w:szCs w:val="36"/>
          <w:rtl/>
          <w:lang w:bidi="ar-EG"/>
        </w:rPr>
        <w:t xml:space="preserve"> يلي: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"1"</w:t>
      </w:r>
      <w:r w:rsidRPr="00931A5D">
        <w:rPr>
          <w:rFonts w:ascii="Arabic Typesetting" w:hAnsi="Arabic Typesetting" w:cs="Arabic Typesetting"/>
          <w:iCs/>
          <w:sz w:val="36"/>
          <w:szCs w:val="36"/>
        </w:rPr>
        <w:tab/>
      </w:r>
      <w:r w:rsidRPr="00931A5D">
        <w:rPr>
          <w:rFonts w:ascii="Arabic Typesetting" w:hAnsi="Arabic Typesetting" w:cs="Arabic Typesetting"/>
          <w:iCs/>
          <w:sz w:val="36"/>
          <w:szCs w:val="36"/>
          <w:rtl/>
          <w:lang w:bidi="ar-EG"/>
        </w:rPr>
        <w:t xml:space="preserve">رصد رضا المستخدمين </w:t>
      </w:r>
      <w:r w:rsidRPr="00931A5D">
        <w:rPr>
          <w:rFonts w:ascii="Arabic Typesetting" w:hAnsi="Arabic Typesetting" w:cs="Arabic Typesetting" w:hint="cs"/>
          <w:iCs/>
          <w:sz w:val="36"/>
          <w:szCs w:val="36"/>
          <w:rtl/>
          <w:lang w:bidi="ar-EG"/>
        </w:rPr>
        <w:t>وأفكارهم</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"2"</w:t>
      </w:r>
      <w:r w:rsidRPr="00931A5D">
        <w:rPr>
          <w:rFonts w:ascii="Arabic Typesetting" w:hAnsi="Arabic Typesetting" w:cs="Arabic Typesetting"/>
          <w:iCs/>
          <w:sz w:val="36"/>
          <w:szCs w:val="36"/>
        </w:rPr>
        <w:tab/>
      </w:r>
      <w:r w:rsidRPr="00931A5D">
        <w:rPr>
          <w:rFonts w:ascii="Arabic Typesetting" w:hAnsi="Arabic Typesetting" w:cs="Arabic Typesetting" w:hint="cs"/>
          <w:iCs/>
          <w:sz w:val="36"/>
          <w:szCs w:val="36"/>
          <w:rtl/>
        </w:rPr>
        <w:t>و</w:t>
      </w:r>
      <w:r w:rsidRPr="00931A5D">
        <w:rPr>
          <w:rFonts w:ascii="Arabic Typesetting" w:hAnsi="Arabic Typesetting" w:cs="Arabic Typesetting"/>
          <w:iCs/>
          <w:sz w:val="36"/>
          <w:szCs w:val="36"/>
          <w:rtl/>
          <w:lang w:bidi="ar-EG"/>
        </w:rPr>
        <w:t>ضمان تلبية احتياجاتهم وتوقعاتهم المشروعة.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(ج)</w:t>
      </w:r>
      <w:r w:rsidRPr="00931A5D">
        <w:rPr>
          <w:rFonts w:ascii="Arabic Typesetting" w:hAnsi="Arabic Typesetting" w:cs="Arabic Typesetting"/>
          <w:iCs/>
          <w:sz w:val="36"/>
          <w:szCs w:val="36"/>
        </w:rPr>
        <w:tab/>
      </w:r>
      <w:r w:rsidRPr="00931A5D">
        <w:rPr>
          <w:rFonts w:ascii="Arabic Typesetting" w:hAnsi="Arabic Typesetting" w:cs="Arabic Typesetting"/>
          <w:iCs/>
          <w:sz w:val="36"/>
          <w:szCs w:val="36"/>
          <w:rtl/>
          <w:lang w:bidi="ar-EG"/>
        </w:rPr>
        <w:t xml:space="preserve">إرشادات ومعلومات واضحة ودقيقة وشاملة للمستخدمين (خاصة مودعي الطلبات غير </w:t>
      </w:r>
      <w:r w:rsidRPr="00931A5D">
        <w:rPr>
          <w:rFonts w:ascii="Arabic Typesetting" w:hAnsi="Arabic Typesetting" w:cs="Arabic Typesetting" w:hint="cs"/>
          <w:iCs/>
          <w:sz w:val="36"/>
          <w:szCs w:val="36"/>
          <w:rtl/>
          <w:lang w:bidi="ar-EG"/>
        </w:rPr>
        <w:t>المُمَثَلين من قبل</w:t>
      </w: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أطراف أخرى</w:t>
      </w:r>
      <w:r w:rsidRPr="00931A5D">
        <w:rPr>
          <w:rFonts w:ascii="Arabic Typesetting" w:hAnsi="Arabic Typesetting" w:cs="Arabic Typesetting"/>
          <w:iCs/>
          <w:sz w:val="36"/>
          <w:szCs w:val="36"/>
          <w:rtl/>
          <w:lang w:bidi="ar-EG"/>
        </w:rPr>
        <w:t xml:space="preserve">) بشأن عملية البحث والفحص، وتقديم التفاصيل بشأن مكان </w:t>
      </w:r>
      <w:r w:rsidRPr="00931A5D">
        <w:rPr>
          <w:rFonts w:ascii="Arabic Typesetting" w:hAnsi="Arabic Typesetting" w:cs="Arabic Typesetting" w:hint="cs"/>
          <w:iCs/>
          <w:sz w:val="36"/>
          <w:szCs w:val="36"/>
          <w:rtl/>
          <w:lang w:bidi="ar-EG"/>
        </w:rPr>
        <w:t>النفاذ إلى تلك المعلومات</w:t>
      </w:r>
      <w:r w:rsidRPr="00931A5D">
        <w:rPr>
          <w:rFonts w:ascii="Arabic Typesetting" w:hAnsi="Arabic Typesetting" w:cs="Arabic Typesetting"/>
          <w:iCs/>
          <w:sz w:val="36"/>
          <w:szCs w:val="36"/>
          <w:rtl/>
          <w:lang w:bidi="ar-EG"/>
        </w:rPr>
        <w:t>، على</w:t>
      </w:r>
      <w:r w:rsidRPr="00931A5D">
        <w:rPr>
          <w:rFonts w:ascii="Arabic Typesetting" w:hAnsi="Arabic Typesetting" w:cs="Arabic Typesetting"/>
          <w:iCs/>
          <w:sz w:val="36"/>
          <w:szCs w:val="36"/>
          <w:rtl/>
          <w:lang w:bidi="ar-EG"/>
        </w:rPr>
        <w:tab/>
        <w:t xml:space="preserve">سبيل المثال رابط للإرشادات على موقع </w:t>
      </w:r>
      <w:r w:rsidRPr="00931A5D">
        <w:rPr>
          <w:rFonts w:ascii="Arabic Typesetting" w:hAnsi="Arabic Typesetting" w:cs="Arabic Typesetting" w:hint="cs"/>
          <w:iCs/>
          <w:sz w:val="36"/>
          <w:szCs w:val="36"/>
          <w:rtl/>
          <w:lang w:bidi="ar-EG"/>
        </w:rPr>
        <w:t xml:space="preserve">الإدارة </w:t>
      </w:r>
      <w:r w:rsidRPr="00931A5D">
        <w:rPr>
          <w:rFonts w:ascii="Arabic Typesetting" w:hAnsi="Arabic Typesetting" w:cs="Arabic Typesetting"/>
          <w:iCs/>
          <w:sz w:val="36"/>
          <w:szCs w:val="36"/>
          <w:rtl/>
          <w:lang w:bidi="ar-EG"/>
        </w:rPr>
        <w:t>الإلكتروني.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(د)</w:t>
      </w:r>
      <w:r w:rsidRPr="00931A5D">
        <w:rPr>
          <w:rFonts w:ascii="Arabic Typesetting" w:hAnsi="Arabic Typesetting" w:cs="Arabic Typesetting"/>
          <w:iCs/>
          <w:sz w:val="36"/>
          <w:szCs w:val="36"/>
        </w:rPr>
        <w:tab/>
      </w:r>
      <w:r w:rsidRPr="00931A5D">
        <w:rPr>
          <w:rFonts w:ascii="Arabic Typesetting" w:hAnsi="Arabic Typesetting" w:cs="Arabic Typesetting"/>
          <w:iCs/>
          <w:sz w:val="36"/>
          <w:szCs w:val="36"/>
          <w:rtl/>
          <w:lang w:bidi="ar-EG"/>
        </w:rPr>
        <w:t xml:space="preserve">تحديد ما إذا كانت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تتيح أهداف الجودة الخاصة بها للمستخدمين وكيفية ذلك.</w:t>
      </w:r>
    </w:p>
    <w:p w:rsidR="00931A5D" w:rsidRPr="00931A5D" w:rsidRDefault="00931A5D" w:rsidP="00A662CE">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(أ)</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 xml:space="preserve">يعالج المكتب الشكاوى وفقا للقانون الوطني </w:t>
      </w:r>
      <w:r w:rsidRPr="00931A5D">
        <w:rPr>
          <w:rFonts w:ascii="Arabic Typesetting" w:hAnsi="Arabic Typesetting" w:cs="Arabic Typesetting" w:hint="cs"/>
          <w:sz w:val="36"/>
          <w:szCs w:val="36"/>
          <w:rtl/>
          <w:lang w:bidi="ar-EG"/>
        </w:rPr>
        <w:t>المعني</w:t>
      </w:r>
      <w:r w:rsidRPr="00931A5D">
        <w:rPr>
          <w:rFonts w:ascii="Arabic Typesetting" w:hAnsi="Arabic Typesetting" w:cs="Arabic Typesetting"/>
          <w:sz w:val="36"/>
          <w:szCs w:val="36"/>
          <w:rtl/>
          <w:lang w:bidi="ar-EG"/>
        </w:rPr>
        <w:t xml:space="preserve"> (القانون رقم 9/2010 </w:t>
      </w:r>
      <w:proofErr w:type="spellStart"/>
      <w:r w:rsidRPr="00931A5D">
        <w:rPr>
          <w:rFonts w:ascii="Arabic Typesetting" w:hAnsi="Arabic Typesetting" w:cs="Arabic Typesetting"/>
          <w:sz w:val="36"/>
          <w:szCs w:val="36"/>
          <w:lang w:bidi="ar-EG"/>
        </w:rPr>
        <w:t>Coll</w:t>
      </w:r>
      <w:proofErr w:type="spellEnd"/>
      <w:r w:rsidRPr="00931A5D">
        <w:rPr>
          <w:rFonts w:ascii="Arabic Typesetting" w:hAnsi="Arabic Typesetting" w:cs="Arabic Typesetting" w:hint="cs"/>
          <w:sz w:val="36"/>
          <w:szCs w:val="36"/>
          <w:rtl/>
          <w:lang w:bidi="ar-EG"/>
        </w:rPr>
        <w:t xml:space="preserve"> بشأن</w:t>
      </w:r>
      <w:r w:rsidRPr="00931A5D">
        <w:rPr>
          <w:rFonts w:ascii="Arabic Typesetting" w:hAnsi="Arabic Typesetting" w:cs="Arabic Typesetting"/>
          <w:sz w:val="36"/>
          <w:szCs w:val="36"/>
          <w:rtl/>
          <w:lang w:bidi="ar-EG"/>
        </w:rPr>
        <w:t xml:space="preserve"> الشكاوى) والقواعد الداخلية التي </w:t>
      </w:r>
      <w:r w:rsidRPr="00931A5D">
        <w:rPr>
          <w:rFonts w:ascii="Arabic Typesetting" w:hAnsi="Arabic Typesetting" w:cs="Arabic Typesetting" w:hint="cs"/>
          <w:sz w:val="36"/>
          <w:szCs w:val="36"/>
          <w:rtl/>
          <w:lang w:bidi="ar-EG"/>
        </w:rPr>
        <w:t>تتماشي</w:t>
      </w:r>
      <w:r w:rsidRPr="00931A5D">
        <w:rPr>
          <w:rFonts w:ascii="Arabic Typesetting" w:hAnsi="Arabic Typesetting" w:cs="Arabic Typesetting"/>
          <w:sz w:val="36"/>
          <w:szCs w:val="36"/>
          <w:rtl/>
          <w:lang w:bidi="ar-EG"/>
        </w:rPr>
        <w:t xml:space="preserve"> تماما </w:t>
      </w:r>
      <w:r w:rsidRPr="00931A5D">
        <w:rPr>
          <w:rFonts w:ascii="Arabic Typesetting" w:hAnsi="Arabic Typesetting" w:cs="Arabic Typesetting" w:hint="cs"/>
          <w:sz w:val="36"/>
          <w:szCs w:val="36"/>
          <w:rtl/>
          <w:lang w:bidi="ar-EG"/>
        </w:rPr>
        <w:t>م</w:t>
      </w:r>
      <w:r w:rsidRPr="00931A5D">
        <w:rPr>
          <w:rFonts w:ascii="Arabic Typesetting" w:hAnsi="Arabic Typesetting" w:cs="Arabic Typesetting"/>
          <w:sz w:val="36"/>
          <w:szCs w:val="36"/>
          <w:rtl/>
          <w:lang w:bidi="ar-EG"/>
        </w:rPr>
        <w:t xml:space="preserve">ع المعايير القانونية. </w:t>
      </w:r>
      <w:r w:rsidRPr="00931A5D">
        <w:rPr>
          <w:rFonts w:ascii="Arabic Typesetting" w:hAnsi="Arabic Typesetting" w:cs="Arabic Typesetting" w:hint="cs"/>
          <w:sz w:val="36"/>
          <w:szCs w:val="36"/>
          <w:rtl/>
          <w:lang w:bidi="ar-EG"/>
        </w:rPr>
        <w:t>ويتبع</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المكتب</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 xml:space="preserve">نهجا </w:t>
      </w:r>
      <w:r w:rsidRPr="00931A5D">
        <w:rPr>
          <w:rFonts w:ascii="Arabic Typesetting" w:hAnsi="Arabic Typesetting" w:cs="Arabic Typesetting"/>
          <w:sz w:val="36"/>
          <w:szCs w:val="36"/>
          <w:rtl/>
          <w:lang w:bidi="ar-EG"/>
        </w:rPr>
        <w:t>مؤيد</w:t>
      </w:r>
      <w:r w:rsidRPr="00931A5D">
        <w:rPr>
          <w:rFonts w:ascii="Arabic Typesetting" w:hAnsi="Arabic Typesetting" w:cs="Arabic Typesetting" w:hint="cs"/>
          <w:sz w:val="36"/>
          <w:szCs w:val="36"/>
          <w:rtl/>
          <w:lang w:bidi="ar-EG"/>
        </w:rPr>
        <w:t>ا</w:t>
      </w:r>
      <w:r w:rsidRPr="00931A5D">
        <w:rPr>
          <w:rFonts w:ascii="Arabic Typesetting" w:hAnsi="Arabic Typesetting" w:cs="Arabic Typesetting"/>
          <w:sz w:val="36"/>
          <w:szCs w:val="36"/>
          <w:rtl/>
          <w:lang w:bidi="ar-EG"/>
        </w:rPr>
        <w:t xml:space="preserve"> للمستخدم (موالي</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 xml:space="preserve">للمدعي) </w:t>
      </w:r>
      <w:r w:rsidRPr="00931A5D">
        <w:rPr>
          <w:rFonts w:ascii="Arabic Typesetting" w:hAnsi="Arabic Typesetting" w:cs="Arabic Typesetting" w:hint="cs"/>
          <w:sz w:val="36"/>
          <w:szCs w:val="36"/>
          <w:rtl/>
          <w:lang w:bidi="ar-EG"/>
        </w:rPr>
        <w:t xml:space="preserve">ويعالج </w:t>
      </w:r>
      <w:r w:rsidRPr="00931A5D">
        <w:rPr>
          <w:rFonts w:ascii="Arabic Typesetting" w:hAnsi="Arabic Typesetting" w:cs="Arabic Typesetting"/>
          <w:sz w:val="36"/>
          <w:szCs w:val="36"/>
          <w:rtl/>
          <w:lang w:bidi="ar-EG"/>
        </w:rPr>
        <w:t xml:space="preserve">موضوع الشكوى </w:t>
      </w:r>
      <w:r w:rsidRPr="00931A5D">
        <w:rPr>
          <w:rFonts w:ascii="Arabic Typesetting" w:hAnsi="Arabic Typesetting" w:cs="Arabic Typesetting" w:hint="cs"/>
          <w:sz w:val="36"/>
          <w:szCs w:val="36"/>
          <w:rtl/>
          <w:lang w:bidi="ar-EG"/>
        </w:rPr>
        <w:t xml:space="preserve">المعنية </w:t>
      </w:r>
      <w:r w:rsidRPr="00931A5D">
        <w:rPr>
          <w:rFonts w:ascii="Arabic Typesetting" w:hAnsi="Arabic Typesetting" w:cs="Arabic Typesetting"/>
          <w:sz w:val="36"/>
          <w:szCs w:val="36"/>
          <w:rtl/>
          <w:lang w:bidi="ar-EG"/>
        </w:rPr>
        <w:t xml:space="preserve">حتى </w:t>
      </w:r>
      <w:r w:rsidRPr="00931A5D">
        <w:rPr>
          <w:rFonts w:ascii="Arabic Typesetting" w:hAnsi="Arabic Typesetting" w:cs="Arabic Typesetting" w:hint="cs"/>
          <w:sz w:val="36"/>
          <w:szCs w:val="36"/>
          <w:rtl/>
          <w:lang w:bidi="ar-EG"/>
        </w:rPr>
        <w:t xml:space="preserve">في حالة عدم استفاء </w:t>
      </w:r>
      <w:r w:rsidRPr="00931A5D">
        <w:rPr>
          <w:rFonts w:ascii="Arabic Typesetting" w:hAnsi="Arabic Typesetting" w:cs="Arabic Typesetting"/>
          <w:sz w:val="36"/>
          <w:szCs w:val="36"/>
          <w:rtl/>
          <w:lang w:bidi="ar-EG"/>
        </w:rPr>
        <w:t xml:space="preserve">المتطلبات القانونية الرسمية. </w:t>
      </w:r>
      <w:r w:rsidRPr="00931A5D">
        <w:rPr>
          <w:rFonts w:ascii="Arabic Typesetting" w:hAnsi="Arabic Typesetting" w:cs="Arabic Typesetting" w:hint="cs"/>
          <w:sz w:val="36"/>
          <w:szCs w:val="36"/>
          <w:rtl/>
          <w:lang w:bidi="ar-EG"/>
        </w:rPr>
        <w:t xml:space="preserve">وتُضمن </w:t>
      </w:r>
      <w:r w:rsidRPr="00931A5D">
        <w:rPr>
          <w:rFonts w:ascii="Arabic Typesetting" w:hAnsi="Arabic Typesetting" w:cs="Arabic Typesetting"/>
          <w:sz w:val="36"/>
          <w:szCs w:val="36"/>
          <w:rtl/>
          <w:lang w:bidi="ar-EG"/>
        </w:rPr>
        <w:t>ا</w:t>
      </w:r>
      <w:r w:rsidRPr="00931A5D">
        <w:rPr>
          <w:rFonts w:ascii="Arabic Typesetting" w:hAnsi="Arabic Typesetting" w:cs="Arabic Typesetting" w:hint="cs"/>
          <w:sz w:val="36"/>
          <w:szCs w:val="36"/>
          <w:rtl/>
          <w:lang w:bidi="ar-EG"/>
        </w:rPr>
        <w:t>لا</w:t>
      </w:r>
      <w:r w:rsidRPr="00931A5D">
        <w:rPr>
          <w:rFonts w:ascii="Arabic Typesetting" w:hAnsi="Arabic Typesetting" w:cs="Arabic Typesetting"/>
          <w:sz w:val="36"/>
          <w:szCs w:val="36"/>
          <w:rtl/>
          <w:lang w:bidi="ar-EG"/>
        </w:rPr>
        <w:t xml:space="preserve">ستقلالية </w:t>
      </w:r>
      <w:r w:rsidRPr="00931A5D">
        <w:rPr>
          <w:rFonts w:ascii="Arabic Typesetting" w:hAnsi="Arabic Typesetting" w:cs="Arabic Typesetting" w:hint="cs"/>
          <w:sz w:val="36"/>
          <w:szCs w:val="36"/>
          <w:rtl/>
          <w:lang w:bidi="ar-EG"/>
        </w:rPr>
        <w:t xml:space="preserve">في </w:t>
      </w:r>
      <w:r w:rsidRPr="00931A5D">
        <w:rPr>
          <w:rFonts w:ascii="Arabic Typesetting" w:hAnsi="Arabic Typesetting" w:cs="Arabic Typesetting"/>
          <w:sz w:val="36"/>
          <w:szCs w:val="36"/>
          <w:rtl/>
          <w:lang w:bidi="ar-EG"/>
        </w:rPr>
        <w:t>تسوية الشك</w:t>
      </w:r>
      <w:r w:rsidRPr="00931A5D">
        <w:rPr>
          <w:rFonts w:ascii="Arabic Typesetting" w:hAnsi="Arabic Typesetting" w:cs="Arabic Typesetting" w:hint="cs"/>
          <w:sz w:val="36"/>
          <w:szCs w:val="36"/>
          <w:rtl/>
          <w:lang w:bidi="ar-EG"/>
        </w:rPr>
        <w:t>ا</w:t>
      </w:r>
      <w:r w:rsidRPr="00931A5D">
        <w:rPr>
          <w:rFonts w:ascii="Arabic Typesetting" w:hAnsi="Arabic Typesetting" w:cs="Arabic Typesetting"/>
          <w:sz w:val="36"/>
          <w:szCs w:val="36"/>
          <w:rtl/>
          <w:lang w:bidi="ar-EG"/>
        </w:rPr>
        <w:t xml:space="preserve">وى. </w:t>
      </w: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 xml:space="preserve">حين </w:t>
      </w:r>
      <w:r w:rsidRPr="00931A5D">
        <w:rPr>
          <w:rFonts w:ascii="Arabic Typesetting" w:hAnsi="Arabic Typesetting" w:cs="Arabic Typesetting" w:hint="cs"/>
          <w:sz w:val="36"/>
          <w:szCs w:val="36"/>
          <w:rtl/>
          <w:lang w:bidi="ar-EG"/>
        </w:rPr>
        <w:t xml:space="preserve">يرى المكتب أن </w:t>
      </w:r>
      <w:r w:rsidRPr="00931A5D">
        <w:rPr>
          <w:rFonts w:ascii="Arabic Typesetting" w:hAnsi="Arabic Typesetting" w:cs="Arabic Typesetting"/>
          <w:sz w:val="36"/>
          <w:szCs w:val="36"/>
          <w:rtl/>
          <w:lang w:bidi="ar-EG"/>
        </w:rPr>
        <w:t>الشكوى</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lastRenderedPageBreak/>
        <w:t xml:space="preserve">مبررة أو مبررة جزئيا، </w:t>
      </w:r>
      <w:r w:rsidRPr="00931A5D">
        <w:rPr>
          <w:rFonts w:ascii="Arabic Typesetting" w:hAnsi="Arabic Typesetting" w:cs="Arabic Typesetting" w:hint="cs"/>
          <w:sz w:val="36"/>
          <w:szCs w:val="36"/>
          <w:rtl/>
          <w:lang w:bidi="ar-EG"/>
        </w:rPr>
        <w:t xml:space="preserve">فإنه </w:t>
      </w:r>
      <w:r w:rsidRPr="00931A5D">
        <w:rPr>
          <w:rFonts w:ascii="Arabic Typesetting" w:hAnsi="Arabic Typesetting" w:cs="Arabic Typesetting"/>
          <w:sz w:val="36"/>
          <w:szCs w:val="36"/>
          <w:rtl/>
          <w:lang w:bidi="ar-EG"/>
        </w:rPr>
        <w:t>ي</w:t>
      </w:r>
      <w:r w:rsidRPr="00931A5D">
        <w:rPr>
          <w:rFonts w:ascii="Arabic Typesetting" w:hAnsi="Arabic Typesetting" w:cs="Arabic Typesetting" w:hint="cs"/>
          <w:sz w:val="36"/>
          <w:szCs w:val="36"/>
          <w:rtl/>
          <w:lang w:bidi="ar-EG"/>
        </w:rPr>
        <w:t>ت</w:t>
      </w:r>
      <w:r w:rsidRPr="00931A5D">
        <w:rPr>
          <w:rFonts w:ascii="Arabic Typesetting" w:hAnsi="Arabic Typesetting" w:cs="Arabic Typesetting"/>
          <w:sz w:val="36"/>
          <w:szCs w:val="36"/>
          <w:rtl/>
          <w:lang w:bidi="ar-EG"/>
        </w:rPr>
        <w:t xml:space="preserve">خذ التدابير القانونية والشخصية والإجرائية أو غيرها من التدابير الملائمة من أجل تصحيح جميع الآثار السلبية. </w:t>
      </w:r>
      <w:r w:rsidRPr="00931A5D">
        <w:rPr>
          <w:rFonts w:ascii="Arabic Typesetting" w:hAnsi="Arabic Typesetting" w:cs="Arabic Typesetting" w:hint="cs"/>
          <w:sz w:val="36"/>
          <w:szCs w:val="36"/>
          <w:rtl/>
          <w:lang w:bidi="ar-EG"/>
        </w:rPr>
        <w:t xml:space="preserve">وإذا </w:t>
      </w:r>
      <w:r w:rsidRPr="00931A5D">
        <w:rPr>
          <w:rFonts w:ascii="Arabic Typesetting" w:hAnsi="Arabic Typesetting" w:cs="Arabic Typesetting"/>
          <w:sz w:val="36"/>
          <w:szCs w:val="36"/>
          <w:rtl/>
          <w:lang w:bidi="ar-EG"/>
        </w:rPr>
        <w:t>ح</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rtl/>
          <w:lang w:bidi="ar-EG"/>
        </w:rPr>
        <w:t>دد</w:t>
      </w:r>
      <w:r w:rsidRPr="00931A5D">
        <w:rPr>
          <w:rFonts w:ascii="Arabic Typesetting" w:hAnsi="Arabic Typesetting" w:cs="Arabic Typesetting" w:hint="cs"/>
          <w:sz w:val="36"/>
          <w:szCs w:val="36"/>
          <w:rtl/>
          <w:lang w:bidi="ar-EG"/>
        </w:rPr>
        <w:t>ت</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أ</w:t>
      </w:r>
      <w:r w:rsidRPr="00931A5D">
        <w:rPr>
          <w:rFonts w:ascii="Arabic Typesetting" w:hAnsi="Arabic Typesetting" w:cs="Arabic Typesetting"/>
          <w:sz w:val="36"/>
          <w:szCs w:val="36"/>
          <w:rtl/>
          <w:lang w:bidi="ar-EG"/>
        </w:rPr>
        <w:t>خط</w:t>
      </w:r>
      <w:r w:rsidRPr="00931A5D">
        <w:rPr>
          <w:rFonts w:ascii="Arabic Typesetting" w:hAnsi="Arabic Typesetting" w:cs="Arabic Typesetting" w:hint="cs"/>
          <w:sz w:val="36"/>
          <w:szCs w:val="36"/>
          <w:rtl/>
          <w:lang w:bidi="ar-EG"/>
        </w:rPr>
        <w:t>اء في النظام</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 xml:space="preserve">تُغير </w:t>
      </w:r>
      <w:r w:rsidRPr="00931A5D">
        <w:rPr>
          <w:rFonts w:ascii="Arabic Typesetting" w:hAnsi="Arabic Typesetting" w:cs="Arabic Typesetting"/>
          <w:sz w:val="36"/>
          <w:szCs w:val="36"/>
          <w:rtl/>
          <w:lang w:bidi="ar-EG"/>
        </w:rPr>
        <w:t xml:space="preserve">المبادئ التوجيهية والممارسات الداخلية. </w:t>
      </w:r>
      <w:r w:rsidRPr="00931A5D">
        <w:rPr>
          <w:rFonts w:ascii="Arabic Typesetting" w:hAnsi="Arabic Typesetting" w:cs="Arabic Typesetting" w:hint="cs"/>
          <w:sz w:val="36"/>
          <w:szCs w:val="36"/>
          <w:rtl/>
          <w:lang w:bidi="ar-EG"/>
        </w:rPr>
        <w:t xml:space="preserve">ويبلغ دائما </w:t>
      </w:r>
      <w:r w:rsidRPr="00931A5D">
        <w:rPr>
          <w:rFonts w:ascii="Arabic Typesetting" w:hAnsi="Arabic Typesetting" w:cs="Arabic Typesetting"/>
          <w:sz w:val="36"/>
          <w:szCs w:val="36"/>
          <w:rtl/>
          <w:lang w:bidi="ar-EG"/>
        </w:rPr>
        <w:t>المدعي وفقا لذلك.</w:t>
      </w:r>
    </w:p>
    <w:p w:rsidR="00931A5D" w:rsidRPr="00931A5D" w:rsidRDefault="00931A5D" w:rsidP="00A662CE">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(ب)</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 xml:space="preserve">استمارات استقصاء رضا الزبائن متاحة إلكترونيا (على موقع المكتب الإلكتروني) وماديا في المكتب. وترد نتائج ذلك الاستقصاء أيضا في المراجعة السنوية للجودة على المستوى الداخلي التي </w:t>
      </w:r>
      <w:r w:rsidRPr="00931A5D">
        <w:rPr>
          <w:rFonts w:ascii="Arabic Typesetting" w:hAnsi="Arabic Typesetting" w:cs="Arabic Typesetting" w:hint="cs"/>
          <w:sz w:val="36"/>
          <w:szCs w:val="36"/>
          <w:rtl/>
          <w:lang w:bidi="ar-EG"/>
        </w:rPr>
        <w:t>ت</w:t>
      </w:r>
      <w:r w:rsidRPr="00931A5D">
        <w:rPr>
          <w:rFonts w:ascii="Arabic Typesetting" w:hAnsi="Arabic Typesetting" w:cs="Arabic Typesetting"/>
          <w:sz w:val="36"/>
          <w:szCs w:val="36"/>
          <w:rtl/>
          <w:lang w:bidi="ar-EG"/>
        </w:rPr>
        <w:t xml:space="preserve">جريها </w:t>
      </w:r>
      <w:r w:rsidRPr="00931A5D">
        <w:rPr>
          <w:rFonts w:ascii="Arabic Typesetting" w:hAnsi="Arabic Typesetting" w:cs="Arabic Typesetting" w:hint="cs"/>
          <w:sz w:val="36"/>
          <w:szCs w:val="36"/>
          <w:rtl/>
          <w:lang w:bidi="ar-EG"/>
        </w:rPr>
        <w:t>الإدارة</w:t>
      </w:r>
      <w:r w:rsidRPr="00931A5D">
        <w:rPr>
          <w:rFonts w:ascii="Arabic Typesetting" w:hAnsi="Arabic Typesetting" w:cs="Arabic Typesetting"/>
          <w:sz w:val="36"/>
          <w:szCs w:val="36"/>
          <w:rtl/>
          <w:lang w:bidi="ar-EG"/>
        </w:rPr>
        <w:t>، حيث تُتخذ القرارات الضرورية</w:t>
      </w:r>
      <w:r w:rsidRPr="00931A5D">
        <w:rPr>
          <w:rFonts w:ascii="Arabic Typesetting" w:hAnsi="Arabic Typesetting" w:cs="Arabic Typesetting"/>
          <w:sz w:val="36"/>
          <w:szCs w:val="36"/>
          <w:lang w:bidi="ar-EG"/>
        </w:rPr>
        <w:t>.</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 xml:space="preserve">ويمكن للمستخدمين الحصول على ردود أفعال شخصيا أثناء مناقشات مباشرة أو على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 xml:space="preserve">موقع الإلكتروني </w:t>
      </w:r>
      <w:r w:rsidRPr="00931A5D">
        <w:rPr>
          <w:rFonts w:ascii="Arabic Typesetting" w:hAnsi="Arabic Typesetting" w:cs="Arabic Typesetting" w:hint="cs"/>
          <w:sz w:val="36"/>
          <w:szCs w:val="36"/>
          <w:rtl/>
          <w:lang w:bidi="ar-EG"/>
        </w:rPr>
        <w:t>ل</w:t>
      </w:r>
      <w:r w:rsidRPr="00931A5D">
        <w:rPr>
          <w:rFonts w:ascii="Arabic Typesetting" w:hAnsi="Arabic Typesetting" w:cs="Arabic Typesetting"/>
          <w:sz w:val="36"/>
          <w:szCs w:val="36"/>
          <w:rtl/>
          <w:lang w:bidi="ar-EG"/>
        </w:rPr>
        <w:t>لمكتب</w:t>
      </w:r>
      <w:r w:rsidRPr="00931A5D">
        <w:rPr>
          <w:rFonts w:ascii="Arabic Typesetting" w:hAnsi="Arabic Typesetting" w:cs="Arabic Typesetting"/>
          <w:sz w:val="36"/>
          <w:szCs w:val="36"/>
          <w:lang w:bidi="ar-EG"/>
        </w:rPr>
        <w:t>.</w:t>
      </w:r>
    </w:p>
    <w:p w:rsidR="00931A5D" w:rsidRPr="00931A5D" w:rsidRDefault="00931A5D" w:rsidP="00A662CE">
      <w:pPr>
        <w:keepNext/>
        <w:bidi/>
        <w:spacing w:before="240" w:after="240" w:line="360" w:lineRule="exact"/>
        <w:rPr>
          <w:rFonts w:ascii="Arabic Typesetting" w:hAnsi="Arabic Typesetting" w:cs="Arabic Typesetting"/>
          <w:sz w:val="36"/>
          <w:szCs w:val="36"/>
          <w:rtl/>
        </w:rPr>
      </w:pPr>
      <w:r w:rsidRPr="00931A5D">
        <w:rPr>
          <w:rFonts w:ascii="Arabic Typesetting" w:hAnsi="Arabic Typesetting" w:cs="Arabic Typesetting" w:hint="cs"/>
          <w:sz w:val="36"/>
          <w:szCs w:val="36"/>
          <w:rtl/>
        </w:rPr>
        <w:t>(ج)(د)</w:t>
      </w:r>
    </w:p>
    <w:p w:rsidR="00931A5D" w:rsidRPr="00931A5D" w:rsidRDefault="00931A5D" w:rsidP="00931A5D">
      <w:pPr>
        <w:bidi/>
        <w:spacing w:before="240" w:after="240" w:line="360" w:lineRule="exact"/>
        <w:rPr>
          <w:rFonts w:ascii="Arabic Typesetting" w:hAnsi="Arabic Typesetting" w:cs="Arabic Typesetting"/>
          <w:sz w:val="36"/>
          <w:szCs w:val="36"/>
          <w:rtl/>
        </w:rPr>
      </w:pPr>
      <w:r w:rsidRPr="00931A5D">
        <w:rPr>
          <w:rFonts w:ascii="Arabic Typesetting" w:hAnsi="Arabic Typesetting" w:cs="Arabic Typesetting" w:hint="cs"/>
          <w:sz w:val="36"/>
          <w:szCs w:val="36"/>
          <w:rtl/>
        </w:rPr>
        <w:t>يتيح المكتب للجمهور على موقعه الإلكتروني دليل البحث والفحص. وتستند أهداف الجودة إلى خطة المكتب الاستراتيجية</w:t>
      </w:r>
      <w:r w:rsidRPr="00931A5D">
        <w:rPr>
          <w:rFonts w:ascii="Arabic Typesetting" w:hAnsi="Arabic Typesetting" w:cs="Arabic Typesetting" w:hint="eastAsia"/>
          <w:sz w:val="36"/>
          <w:szCs w:val="36"/>
          <w:rtl/>
        </w:rPr>
        <w:t> </w:t>
      </w:r>
      <w:r w:rsidRPr="00931A5D">
        <w:rPr>
          <w:rFonts w:ascii="Arabic Typesetting" w:hAnsi="Arabic Typesetting" w:cs="Arabic Typesetting" w:hint="cs"/>
          <w:sz w:val="36"/>
          <w:szCs w:val="36"/>
          <w:rtl/>
        </w:rPr>
        <w:t>(2012-2016) المتاحة هي أيضا على ال</w:t>
      </w:r>
      <w:r w:rsidR="000B4E1C">
        <w:rPr>
          <w:rFonts w:ascii="Arabic Typesetting" w:hAnsi="Arabic Typesetting" w:cs="Arabic Typesetting" w:hint="cs"/>
          <w:sz w:val="36"/>
          <w:szCs w:val="36"/>
          <w:rtl/>
        </w:rPr>
        <w:t>موقع الإلكتروني (باللغة السلوفاكية</w:t>
      </w:r>
      <w:r w:rsidRPr="00931A5D">
        <w:rPr>
          <w:rFonts w:ascii="Arabic Typesetting" w:hAnsi="Arabic Typesetting" w:cs="Arabic Typesetting" w:hint="cs"/>
          <w:sz w:val="36"/>
          <w:szCs w:val="36"/>
          <w:rtl/>
        </w:rPr>
        <w:t xml:space="preserve"> فقط).</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rPr>
        <w:t>19.21</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التواصل مع الويبو والمكاتب المعينة </w:t>
      </w:r>
      <w:r w:rsidRPr="00931A5D">
        <w:rPr>
          <w:rFonts w:ascii="Arabic Typesetting" w:hAnsi="Arabic Typesetting" w:cs="Arabic Typesetting" w:hint="cs"/>
          <w:iCs/>
          <w:sz w:val="36"/>
          <w:szCs w:val="36"/>
          <w:rtl/>
          <w:lang w:bidi="ar-EG"/>
        </w:rPr>
        <w:t>والمُختارة</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iCs/>
          <w:sz w:val="36"/>
          <w:szCs w:val="36"/>
          <w:rtl/>
          <w:lang w:bidi="ar-EG"/>
        </w:rPr>
        <w:t xml:space="preserve">وصف </w:t>
      </w:r>
      <w:r w:rsidRPr="00931A5D">
        <w:rPr>
          <w:rFonts w:ascii="Arabic Typesetting" w:hAnsi="Arabic Typesetting" w:cs="Arabic Typesetting" w:hint="cs"/>
          <w:iCs/>
          <w:sz w:val="36"/>
          <w:szCs w:val="36"/>
          <w:rtl/>
          <w:lang w:bidi="ar-EG"/>
        </w:rPr>
        <w:t>الكيفية التي</w:t>
      </w:r>
      <w:r w:rsidRPr="00931A5D">
        <w:rPr>
          <w:rFonts w:ascii="Arabic Typesetting" w:hAnsi="Arabic Typesetting" w:cs="Arabic Typesetting"/>
          <w:iCs/>
          <w:sz w:val="36"/>
          <w:szCs w:val="36"/>
          <w:rtl/>
          <w:lang w:bidi="ar-EG"/>
        </w:rPr>
        <w:t xml:space="preserve"> تحقق</w:t>
      </w:r>
      <w:r w:rsidRPr="00931A5D">
        <w:rPr>
          <w:rFonts w:ascii="Arabic Typesetting" w:hAnsi="Arabic Typesetting" w:cs="Arabic Typesetting" w:hint="cs"/>
          <w:iCs/>
          <w:sz w:val="36"/>
          <w:szCs w:val="36"/>
          <w:rtl/>
          <w:lang w:bidi="ar-EG"/>
        </w:rPr>
        <w:t xml:space="preserve"> بها</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التواصل الفعال مع الويبو والمكاتب المعينة </w:t>
      </w:r>
      <w:r w:rsidRPr="00931A5D">
        <w:rPr>
          <w:rFonts w:ascii="Arabic Typesetting" w:hAnsi="Arabic Typesetting" w:cs="Arabic Typesetting" w:hint="cs"/>
          <w:iCs/>
          <w:sz w:val="36"/>
          <w:szCs w:val="36"/>
          <w:rtl/>
          <w:lang w:bidi="ar-EG"/>
        </w:rPr>
        <w:t>والمُختارة</w:t>
      </w:r>
      <w:r w:rsidRPr="00931A5D">
        <w:rPr>
          <w:rFonts w:ascii="Arabic Typesetting" w:hAnsi="Arabic Typesetting" w:cs="Arabic Typesetting"/>
          <w:iCs/>
          <w:sz w:val="36"/>
          <w:szCs w:val="36"/>
          <w:rtl/>
          <w:lang w:bidi="ar-EG"/>
        </w:rPr>
        <w:t>.</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وبالتحديد وصف </w:t>
      </w:r>
      <w:r w:rsidRPr="00931A5D">
        <w:rPr>
          <w:rFonts w:ascii="Arabic Typesetting" w:hAnsi="Arabic Typesetting" w:cs="Arabic Typesetting" w:hint="cs"/>
          <w:iCs/>
          <w:sz w:val="36"/>
          <w:szCs w:val="36"/>
          <w:rtl/>
          <w:lang w:bidi="ar-EG"/>
        </w:rPr>
        <w:t xml:space="preserve">الكيفية التي </w:t>
      </w:r>
      <w:r w:rsidRPr="00931A5D">
        <w:rPr>
          <w:rFonts w:ascii="Arabic Typesetting" w:hAnsi="Arabic Typesetting" w:cs="Arabic Typesetting"/>
          <w:iCs/>
          <w:sz w:val="36"/>
          <w:szCs w:val="36"/>
          <w:rtl/>
          <w:lang w:bidi="ar-EG"/>
        </w:rPr>
        <w:t>تضمن</w:t>
      </w:r>
      <w:r w:rsidRPr="00931A5D">
        <w:rPr>
          <w:rFonts w:ascii="Arabic Typesetting" w:hAnsi="Arabic Typesetting" w:cs="Arabic Typesetting" w:hint="cs"/>
          <w:iCs/>
          <w:sz w:val="36"/>
          <w:szCs w:val="36"/>
          <w:rtl/>
          <w:lang w:bidi="ar-EG"/>
        </w:rPr>
        <w:t xml:space="preserve"> بها</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تقييم ردود أفعال الويبو ومعالجتها</w:t>
      </w:r>
      <w:r w:rsidRPr="00931A5D">
        <w:rPr>
          <w:rFonts w:ascii="Arabic Typesetting" w:hAnsi="Arabic Typesetting" w:cs="Arabic Typesetting" w:hint="cs"/>
          <w:iCs/>
          <w:sz w:val="36"/>
          <w:szCs w:val="36"/>
          <w:rtl/>
          <w:lang w:bidi="ar-EG"/>
        </w:rPr>
        <w:t xml:space="preserve"> </w:t>
      </w:r>
      <w:r w:rsidRPr="00931A5D">
        <w:rPr>
          <w:rFonts w:ascii="Arabic Typesetting" w:hAnsi="Arabic Typesetting" w:cs="Arabic Typesetting"/>
          <w:iCs/>
          <w:sz w:val="36"/>
          <w:szCs w:val="36"/>
          <w:rtl/>
          <w:lang w:bidi="ar-EG"/>
        </w:rPr>
        <w:t>بسرعة.</w:t>
      </w:r>
    </w:p>
    <w:p w:rsidR="00931A5D" w:rsidRPr="00931A5D" w:rsidRDefault="00931A5D" w:rsidP="00931A5D">
      <w:pPr>
        <w:rPr>
          <w:rFonts w:ascii="Arabic Typesetting" w:hAnsi="Arabic Typesetting" w:cs="Arabic Typesetting"/>
          <w:sz w:val="36"/>
          <w:szCs w:val="36"/>
          <w:rtl/>
        </w:rPr>
      </w:pPr>
      <w:r w:rsidRPr="00931A5D">
        <w:rPr>
          <w:rFonts w:ascii="Arabic Typesetting" w:hAnsi="Arabic Typesetting" w:cs="Arabic Typesetting"/>
          <w:sz w:val="36"/>
          <w:szCs w:val="36"/>
          <w:rtl/>
        </w:rPr>
        <w:br w:type="page"/>
      </w:r>
    </w:p>
    <w:p w:rsidR="00931A5D" w:rsidRPr="00931A5D" w:rsidRDefault="00931A5D" w:rsidP="00A662CE">
      <w:pPr>
        <w:keepNext/>
        <w:bidi/>
        <w:spacing w:before="240" w:after="240" w:line="360" w:lineRule="exact"/>
        <w:rPr>
          <w:rFonts w:ascii="Arabic Typesetting" w:hAnsi="Arabic Typesetting" w:cs="Arabic Typesetting"/>
          <w:b/>
          <w:bCs/>
          <w:sz w:val="36"/>
          <w:szCs w:val="36"/>
          <w:rtl/>
          <w:lang w:bidi="ar-EG"/>
        </w:rPr>
      </w:pPr>
      <w:r w:rsidRPr="00931A5D">
        <w:rPr>
          <w:rFonts w:ascii="Arabic Typesetting" w:hAnsi="Arabic Typesetting" w:cs="Arabic Typesetting" w:hint="cs"/>
          <w:b/>
          <w:bCs/>
          <w:sz w:val="36"/>
          <w:szCs w:val="36"/>
          <w:rtl/>
          <w:lang w:bidi="ar-EG"/>
        </w:rPr>
        <w:lastRenderedPageBreak/>
        <w:t>6.</w:t>
      </w:r>
      <w:r w:rsidRPr="00931A5D">
        <w:rPr>
          <w:rFonts w:ascii="Arabic Typesetting" w:hAnsi="Arabic Typesetting" w:cs="Arabic Typesetting"/>
          <w:b/>
          <w:bCs/>
          <w:sz w:val="36"/>
          <w:szCs w:val="36"/>
          <w:rtl/>
          <w:lang w:bidi="ar-EG"/>
        </w:rPr>
        <w:tab/>
      </w:r>
      <w:r w:rsidR="00DD7EFC">
        <w:rPr>
          <w:rFonts w:ascii="Arabic Typesetting" w:hAnsi="Arabic Typesetting" w:cs="Arabic Typesetting" w:hint="cs"/>
          <w:b/>
          <w:bCs/>
          <w:sz w:val="36"/>
          <w:szCs w:val="36"/>
          <w:rtl/>
          <w:lang w:bidi="ar-EG"/>
        </w:rPr>
        <w:t>التدوين و</w:t>
      </w:r>
      <w:r w:rsidRPr="00931A5D">
        <w:rPr>
          <w:rFonts w:ascii="Arabic Typesetting" w:hAnsi="Arabic Typesetting" w:cs="Arabic Typesetting" w:hint="cs"/>
          <w:b/>
          <w:bCs/>
          <w:sz w:val="36"/>
          <w:szCs w:val="36"/>
          <w:rtl/>
          <w:lang w:bidi="ar-EG"/>
        </w:rPr>
        <w:t>التوثيق</w:t>
      </w:r>
    </w:p>
    <w:p w:rsidR="00931A5D" w:rsidRPr="00931A5D" w:rsidRDefault="00931A5D" w:rsidP="00931A5D">
      <w:pPr>
        <w:keepNext/>
        <w:pBdr>
          <w:top w:val="single" w:sz="4" w:space="2"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20.21</w:t>
      </w:r>
      <w:r w:rsidRPr="00931A5D">
        <w:rPr>
          <w:rFonts w:ascii="Arabic Typesetting" w:hAnsi="Arabic Typesetting" w:cs="Arabic Typesetting"/>
          <w:iCs/>
          <w:sz w:val="36"/>
          <w:szCs w:val="36"/>
          <w:rtl/>
          <w:lang w:bidi="ar-EG"/>
        </w:rPr>
        <w:tab/>
        <w:t>ملاحظة توضيحية:</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يجب </w:t>
      </w:r>
      <w:r w:rsidRPr="00931A5D">
        <w:rPr>
          <w:rFonts w:ascii="Arabic Typesetting" w:hAnsi="Arabic Typesetting" w:cs="Arabic Typesetting" w:hint="cs"/>
          <w:iCs/>
          <w:sz w:val="36"/>
          <w:szCs w:val="36"/>
          <w:rtl/>
          <w:lang w:bidi="ar-EG"/>
        </w:rPr>
        <w:t>وصف وتنفيذ</w:t>
      </w:r>
      <w:r w:rsidRPr="00931A5D">
        <w:rPr>
          <w:rFonts w:ascii="Arabic Typesetting" w:hAnsi="Arabic Typesetting" w:cs="Arabic Typesetting"/>
          <w:iCs/>
          <w:sz w:val="36"/>
          <w:szCs w:val="36"/>
          <w:rtl/>
          <w:lang w:bidi="ar-EG"/>
        </w:rPr>
        <w:t xml:space="preserve"> نظام إدارة الجودة بوضوح بحيث يمكن رصد جميع العمليات داخل </w:t>
      </w:r>
      <w:r w:rsidRPr="00931A5D">
        <w:rPr>
          <w:rFonts w:ascii="Arabic Typesetting" w:hAnsi="Arabic Typesetting" w:cs="Arabic Typesetting" w:hint="cs"/>
          <w:iCs/>
          <w:sz w:val="36"/>
          <w:szCs w:val="36"/>
          <w:rtl/>
          <w:lang w:bidi="ar-EG"/>
        </w:rPr>
        <w:t xml:space="preserve">الإدارة </w:t>
      </w:r>
      <w:r w:rsidRPr="00931A5D">
        <w:rPr>
          <w:rFonts w:ascii="Arabic Typesetting" w:hAnsi="Arabic Typesetting" w:cs="Arabic Typesetting"/>
          <w:iCs/>
          <w:sz w:val="36"/>
          <w:szCs w:val="36"/>
          <w:rtl/>
          <w:lang w:bidi="ar-EG"/>
        </w:rPr>
        <w:t>والمنتجات والخدمات الناتجة عنها ومراقبتها ومراجعة</w:t>
      </w:r>
      <w:r w:rsidRPr="00931A5D">
        <w:rPr>
          <w:rFonts w:ascii="Arabic Typesetting" w:hAnsi="Arabic Typesetting" w:cs="Arabic Typesetting" w:hint="cs"/>
          <w:iCs/>
          <w:sz w:val="36"/>
          <w:szCs w:val="36"/>
          <w:rtl/>
          <w:lang w:bidi="ar-EG"/>
        </w:rPr>
        <w:t xml:space="preserve"> اتساقها مع المعايير</w:t>
      </w:r>
      <w:r w:rsidRPr="00931A5D">
        <w:rPr>
          <w:rFonts w:ascii="Arabic Typesetting" w:hAnsi="Arabic Typesetting" w:cs="Arabic Typesetting"/>
          <w:iCs/>
          <w:sz w:val="36"/>
          <w:szCs w:val="36"/>
          <w:rtl/>
          <w:lang w:bidi="ar-EG"/>
        </w:rPr>
        <w:t>.</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ويتم ذلك من خلال الوثائق التي تشكل دليل </w:t>
      </w:r>
      <w:r w:rsidRPr="00931A5D">
        <w:rPr>
          <w:rFonts w:ascii="Arabic Typesetting" w:hAnsi="Arabic Typesetting" w:cs="Arabic Typesetting" w:hint="cs"/>
          <w:iCs/>
          <w:sz w:val="36"/>
          <w:szCs w:val="36"/>
          <w:rtl/>
          <w:lang w:bidi="ar-EG"/>
        </w:rPr>
        <w:t>الإدارة الخاص بالجودة</w:t>
      </w:r>
      <w:r w:rsidRPr="00931A5D">
        <w:rPr>
          <w:rFonts w:ascii="Arabic Typesetting" w:hAnsi="Arabic Typesetting" w:cs="Arabic Typesetting"/>
          <w:iCs/>
          <w:sz w:val="36"/>
          <w:szCs w:val="36"/>
          <w:rtl/>
          <w:lang w:bidi="ar-EG"/>
        </w:rPr>
        <w:t xml:space="preserve"> (انظر الفقرة 21.21).</w:t>
      </w:r>
    </w:p>
    <w:p w:rsidR="00931A5D" w:rsidRPr="00931A5D" w:rsidRDefault="00931A5D" w:rsidP="00931A5D">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(ملحوظة:</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هذه النقطة للعلم فقط.</w:t>
      </w:r>
      <w:r w:rsidRPr="00931A5D">
        <w:rPr>
          <w:sz w:val="40"/>
          <w:szCs w:val="40"/>
          <w:rtl/>
          <w:lang w:bidi="ar-EG"/>
        </w:rPr>
        <w:t xml:space="preserve"> </w:t>
      </w:r>
      <w:r w:rsidRPr="00931A5D">
        <w:rPr>
          <w:rFonts w:ascii="Arabic Typesetting" w:hAnsi="Arabic Typesetting" w:cs="Arabic Typesetting"/>
          <w:iCs/>
          <w:sz w:val="36"/>
          <w:szCs w:val="36"/>
          <w:rtl/>
          <w:lang w:bidi="ar-EG"/>
        </w:rPr>
        <w:t>وليس من الضروري الرد</w:t>
      </w:r>
      <w:r w:rsidRPr="00931A5D">
        <w:rPr>
          <w:rFonts w:ascii="Arabic Typesetting" w:hAnsi="Arabic Typesetting" w:cs="Arabic Typesetting" w:hint="cs"/>
          <w:iCs/>
          <w:sz w:val="36"/>
          <w:szCs w:val="36"/>
          <w:rtl/>
          <w:lang w:bidi="ar-EG"/>
        </w:rPr>
        <w:t xml:space="preserve"> عليها </w:t>
      </w:r>
      <w:r w:rsidRPr="00931A5D">
        <w:rPr>
          <w:rFonts w:ascii="Arabic Typesetting" w:hAnsi="Arabic Typesetting" w:cs="Arabic Typesetting"/>
          <w:iCs/>
          <w:sz w:val="36"/>
          <w:szCs w:val="36"/>
          <w:rtl/>
          <w:lang w:bidi="ar-EG"/>
        </w:rPr>
        <w:t xml:space="preserve">وفقا لقالب الفقرة </w:t>
      </w:r>
      <w:r w:rsidRPr="00931A5D">
        <w:rPr>
          <w:rFonts w:ascii="Arabic Typesetting" w:hAnsi="Arabic Typesetting" w:cs="Arabic Typesetting" w:hint="cs"/>
          <w:iCs/>
          <w:sz w:val="36"/>
          <w:szCs w:val="36"/>
          <w:rtl/>
          <w:lang w:bidi="ar-EG"/>
        </w:rPr>
        <w:t>20.21</w:t>
      </w:r>
      <w:r w:rsidRPr="00931A5D">
        <w:rPr>
          <w:rFonts w:ascii="Arabic Typesetting" w:hAnsi="Arabic Typesetting" w:cs="Arabic Typesetting"/>
          <w:iCs/>
          <w:sz w:val="36"/>
          <w:szCs w:val="36"/>
          <w:rtl/>
          <w:lang w:bidi="ar-EG"/>
        </w:rPr>
        <w:t>)</w:t>
      </w:r>
    </w:p>
    <w:p w:rsidR="00931A5D" w:rsidRPr="00931A5D" w:rsidRDefault="00931A5D" w:rsidP="00931A5D">
      <w:pPr>
        <w:keepNext/>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21.21 ترمي الوثائق التي تشكل دليل الجودة إلى توثيق الإجراءات والعمليات التي تؤثر على جودة العمل، مثل التصنيف والبحث والفحص والعمل الإداري المتعلق بذلك.</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وعلى وجه الخصوص، يشير دليل الجودة إلى أماكن العثور على التعليمات بشأن الإجراءات الواجب </w:t>
      </w:r>
      <w:r w:rsidRPr="00931A5D">
        <w:rPr>
          <w:rFonts w:ascii="Arabic Typesetting" w:hAnsi="Arabic Typesetting" w:cs="Arabic Typesetting" w:hint="cs"/>
          <w:iCs/>
          <w:sz w:val="36"/>
          <w:szCs w:val="36"/>
          <w:rtl/>
          <w:lang w:bidi="ar-EG"/>
        </w:rPr>
        <w:t>ا</w:t>
      </w:r>
      <w:r w:rsidRPr="00931A5D">
        <w:rPr>
          <w:rFonts w:ascii="Arabic Typesetting" w:hAnsi="Arabic Typesetting" w:cs="Arabic Typesetting"/>
          <w:iCs/>
          <w:sz w:val="36"/>
          <w:szCs w:val="36"/>
          <w:rtl/>
          <w:lang w:bidi="ar-EG"/>
        </w:rPr>
        <w:t>تباعها.</w:t>
      </w:r>
    </w:p>
    <w:p w:rsidR="00931A5D" w:rsidRPr="00931A5D" w:rsidRDefault="00931A5D" w:rsidP="00931A5D">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ولأغراض هذا التقرير، ينبغي توضيح ما يلي:</w:t>
      </w:r>
    </w:p>
    <w:p w:rsidR="00931A5D" w:rsidRPr="00931A5D" w:rsidRDefault="00931A5D" w:rsidP="00931A5D">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(أ)</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الوثائق التي يتألف منها دليل الجودة والتي أ</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عدت وو</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زعت</w:t>
      </w:r>
      <w:r w:rsidRPr="00931A5D">
        <w:rPr>
          <w:rFonts w:ascii="Arabic Typesetting" w:hAnsi="Arabic Typesetting" w:cs="Arabic Typesetting" w:hint="cs"/>
          <w:iCs/>
          <w:sz w:val="36"/>
          <w:szCs w:val="36"/>
          <w:rtl/>
          <w:lang w:bidi="ar-EG"/>
        </w:rPr>
        <w:t>؛</w:t>
      </w:r>
    </w:p>
    <w:p w:rsidR="00931A5D" w:rsidRPr="00931A5D" w:rsidRDefault="00931A5D" w:rsidP="00931A5D">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(ب)</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الوسائط التي تنتقل من خلالها (النشر الداخلي</w:t>
      </w:r>
      <w:r w:rsidRPr="00931A5D">
        <w:rPr>
          <w:rFonts w:ascii="Arabic Typesetting" w:hAnsi="Arabic Typesetting" w:cs="Arabic Typesetting" w:hint="cs"/>
          <w:iCs/>
          <w:sz w:val="36"/>
          <w:szCs w:val="36"/>
          <w:rtl/>
          <w:lang w:bidi="ar-EG"/>
        </w:rPr>
        <w:t xml:space="preserve">، </w:t>
      </w:r>
      <w:r w:rsidRPr="00931A5D">
        <w:rPr>
          <w:rFonts w:ascii="Arabic Typesetting" w:hAnsi="Arabic Typesetting" w:cs="Arabic Typesetting"/>
          <w:iCs/>
          <w:sz w:val="36"/>
          <w:szCs w:val="36"/>
          <w:rtl/>
          <w:lang w:bidi="ar-EG"/>
        </w:rPr>
        <w:t>الإنترنت</w:t>
      </w:r>
      <w:r w:rsidRPr="00931A5D">
        <w:rPr>
          <w:rFonts w:ascii="Arabic Typesetting" w:hAnsi="Arabic Typesetting" w:cs="Arabic Typesetting" w:hint="cs"/>
          <w:iCs/>
          <w:sz w:val="36"/>
          <w:szCs w:val="36"/>
          <w:rtl/>
          <w:lang w:bidi="ar-EG"/>
        </w:rPr>
        <w:t xml:space="preserve">، </w:t>
      </w:r>
      <w:r w:rsidRPr="00931A5D">
        <w:rPr>
          <w:rFonts w:ascii="Arabic Typesetting" w:hAnsi="Arabic Typesetting" w:cs="Arabic Typesetting"/>
          <w:iCs/>
          <w:sz w:val="36"/>
          <w:szCs w:val="36"/>
          <w:rtl/>
          <w:lang w:bidi="ar-EG"/>
        </w:rPr>
        <w:t>الشبكة الداخلية على سبيل المثال)؛</w:t>
      </w:r>
    </w:p>
    <w:p w:rsidR="00931A5D" w:rsidRPr="00931A5D" w:rsidRDefault="00931A5D" w:rsidP="00931A5D">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(ج)</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الإجراءات المتخذة لمراقبة الوثائق، على سبيل المثال</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 ترقيم النسخ، النفاذ إلى النسخة الأحدث.</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يتاح دليل المكتب بشأن الجودة ومرفقاته - الذي يوثق الإجراءات والعمليات التي تؤثر في جودة التصنيف والبحث والفحص وما يتعلق بذلك من عمل إداري- ورقيا وعلى الشبكة الداخلية</w:t>
      </w:r>
      <w:r w:rsidR="003952C5">
        <w:rPr>
          <w:rFonts w:ascii="Arabic Typesetting" w:hAnsi="Arabic Typesetting" w:cs="Arabic Typesetting" w:hint="cs"/>
          <w:sz w:val="36"/>
          <w:szCs w:val="36"/>
          <w:rtl/>
          <w:lang w:bidi="ar-EG"/>
        </w:rPr>
        <w:t xml:space="preserve"> (إنترانت)</w:t>
      </w:r>
      <w:r w:rsidRPr="00931A5D">
        <w:rPr>
          <w:rFonts w:ascii="Arabic Typesetting" w:hAnsi="Arabic Typesetting" w:cs="Arabic Typesetting" w:hint="cs"/>
          <w:sz w:val="36"/>
          <w:szCs w:val="36"/>
          <w:rtl/>
          <w:lang w:bidi="ar-EG"/>
        </w:rPr>
        <w:t>.</w:t>
      </w:r>
    </w:p>
    <w:p w:rsidR="00931A5D" w:rsidRPr="00931A5D" w:rsidRDefault="00931A5D" w:rsidP="00A662CE">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(أ)</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تتاح الوثائق التي يتألف منها دليل المكتب بشأن الجودة على الشبكة الداخلية</w:t>
      </w:r>
      <w:r w:rsidR="0087681C">
        <w:rPr>
          <w:rFonts w:ascii="Arabic Typesetting" w:hAnsi="Arabic Typesetting" w:cs="Arabic Typesetting" w:hint="cs"/>
          <w:sz w:val="36"/>
          <w:szCs w:val="36"/>
          <w:rtl/>
          <w:lang w:bidi="ar-EG"/>
        </w:rPr>
        <w:t xml:space="preserve"> (إنترانت)</w:t>
      </w:r>
      <w:r w:rsidRPr="00931A5D">
        <w:rPr>
          <w:rFonts w:ascii="Arabic Typesetting" w:hAnsi="Arabic Typesetting" w:cs="Arabic Typesetting" w:hint="cs"/>
          <w:sz w:val="36"/>
          <w:szCs w:val="36"/>
          <w:rtl/>
          <w:lang w:bidi="ar-EG"/>
        </w:rPr>
        <w:t>، ويتضمن ما يلي:</w:t>
      </w:r>
    </w:p>
    <w:p w:rsidR="00931A5D" w:rsidRPr="00931A5D" w:rsidRDefault="00931A5D" w:rsidP="00931A5D">
      <w:pPr>
        <w:bidi/>
        <w:spacing w:before="240" w:after="240" w:line="360" w:lineRule="exact"/>
        <w:ind w:left="566"/>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"1"</w:t>
      </w:r>
      <w:r w:rsidRPr="00931A5D">
        <w:rPr>
          <w:rFonts w:ascii="Arabic Typesetting" w:hAnsi="Arabic Typesetting" w:cs="Arabic Typesetting" w:hint="cs"/>
          <w:sz w:val="36"/>
          <w:szCs w:val="36"/>
          <w:rtl/>
          <w:lang w:bidi="ar-EG"/>
        </w:rPr>
        <w:tab/>
        <w:t xml:space="preserve">نطاق نظام إدارة الجودة، </w:t>
      </w:r>
      <w:r w:rsidRPr="00931A5D">
        <w:rPr>
          <w:rFonts w:ascii="Arabic Typesetting" w:hAnsi="Arabic Typesetting" w:cs="Arabic Typesetting"/>
          <w:sz w:val="36"/>
          <w:szCs w:val="36"/>
          <w:rtl/>
          <w:lang w:bidi="ar-EG"/>
        </w:rPr>
        <w:t>بما في ذلك تفاصيل أي استثناءات ومبرراتها؛</w:t>
      </w:r>
    </w:p>
    <w:p w:rsidR="00931A5D" w:rsidRPr="00931A5D" w:rsidRDefault="00931A5D" w:rsidP="00931A5D">
      <w:pPr>
        <w:bidi/>
        <w:spacing w:before="240" w:after="240" w:line="360" w:lineRule="exact"/>
        <w:ind w:left="566"/>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"2"</w:t>
      </w:r>
      <w:r w:rsidRPr="00931A5D">
        <w:rPr>
          <w:rFonts w:ascii="Arabic Typesetting" w:hAnsi="Arabic Typesetting" w:cs="Arabic Typesetting" w:hint="cs"/>
          <w:sz w:val="36"/>
          <w:szCs w:val="36"/>
          <w:rtl/>
          <w:lang w:bidi="ar-EG"/>
        </w:rPr>
        <w:tab/>
        <w:t>الإجراءات</w:t>
      </w:r>
      <w:r w:rsidRPr="00931A5D">
        <w:rPr>
          <w:rFonts w:ascii="Arabic Typesetting" w:hAnsi="Arabic Typesetting" w:cs="Arabic Typesetting"/>
          <w:sz w:val="36"/>
          <w:szCs w:val="36"/>
          <w:rtl/>
          <w:lang w:bidi="ar-EG"/>
        </w:rPr>
        <w:t xml:space="preserve"> الموث</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rtl/>
          <w:lang w:bidi="ar-EG"/>
        </w:rPr>
        <w:t>قة المحددة لنظام إدارة الجودة، أو المراجع الخاصة بها</w:t>
      </w:r>
      <w:r w:rsidRPr="00931A5D">
        <w:rPr>
          <w:rFonts w:ascii="Arabic Typesetting" w:hAnsi="Arabic Typesetting" w:cs="Arabic Typesetting" w:hint="cs"/>
          <w:sz w:val="36"/>
          <w:szCs w:val="36"/>
          <w:rtl/>
          <w:lang w:bidi="ar-EG"/>
        </w:rPr>
        <w:t>؛</w:t>
      </w:r>
    </w:p>
    <w:p w:rsidR="00931A5D" w:rsidRPr="00931A5D" w:rsidRDefault="00931A5D" w:rsidP="00931A5D">
      <w:pPr>
        <w:bidi/>
        <w:spacing w:before="240" w:after="240" w:line="360" w:lineRule="exact"/>
        <w:ind w:left="566"/>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"3"</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sz w:val="36"/>
          <w:szCs w:val="36"/>
          <w:rtl/>
          <w:lang w:bidi="ar-EG"/>
        </w:rPr>
        <w:t>وصف التفاعل بين العمليات في نظام إدارة الجودة.</w:t>
      </w:r>
    </w:p>
    <w:p w:rsidR="00931A5D" w:rsidRPr="00931A5D" w:rsidRDefault="00931A5D" w:rsidP="00A662CE">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(ب)</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يتاح دليل الجودة على الشبكة الداخلية</w:t>
      </w:r>
      <w:r w:rsidR="0087681C">
        <w:rPr>
          <w:rFonts w:ascii="Arabic Typesetting" w:hAnsi="Arabic Typesetting" w:cs="Arabic Typesetting" w:hint="cs"/>
          <w:sz w:val="36"/>
          <w:szCs w:val="36"/>
          <w:rtl/>
          <w:lang w:bidi="ar-EG"/>
        </w:rPr>
        <w:t xml:space="preserve"> (إنترانت)</w:t>
      </w:r>
      <w:r w:rsidRPr="00931A5D">
        <w:rPr>
          <w:rFonts w:ascii="Arabic Typesetting" w:hAnsi="Arabic Typesetting" w:cs="Arabic Typesetting" w:hint="cs"/>
          <w:sz w:val="36"/>
          <w:szCs w:val="36"/>
          <w:rtl/>
          <w:lang w:bidi="ar-EG"/>
        </w:rPr>
        <w:t>. وتصف بطاقات المعالجة الخاصة بكل عملية تفاصيل العملية.</w:t>
      </w:r>
    </w:p>
    <w:p w:rsidR="00931A5D" w:rsidRPr="00931A5D" w:rsidRDefault="00931A5D" w:rsidP="00A662CE">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(ج)</w:t>
      </w:r>
    </w:p>
    <w:p w:rsidR="005F4D72"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بعد كل مراجعة لبطاقة المعالجة، تُرقم النسخة برقم أعلى. وتتاح النسخ الأحدث على الشبكة الداخلية</w:t>
      </w:r>
      <w:r w:rsidR="0087681C">
        <w:rPr>
          <w:rFonts w:ascii="Arabic Typesetting" w:hAnsi="Arabic Typesetting" w:cs="Arabic Typesetting" w:hint="cs"/>
          <w:sz w:val="36"/>
          <w:szCs w:val="36"/>
          <w:rtl/>
          <w:lang w:bidi="ar-EG"/>
        </w:rPr>
        <w:t xml:space="preserve"> (إنترانت)</w:t>
      </w:r>
      <w:r w:rsidRPr="00931A5D">
        <w:rPr>
          <w:rFonts w:ascii="Arabic Typesetting" w:hAnsi="Arabic Typesetting" w:cs="Arabic Typesetting" w:hint="cs"/>
          <w:sz w:val="36"/>
          <w:szCs w:val="36"/>
          <w:rtl/>
          <w:lang w:bidi="ar-EG"/>
        </w:rPr>
        <w:t>.</w:t>
      </w:r>
    </w:p>
    <w:p w:rsidR="005F4D72" w:rsidRDefault="005F4D72">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lastRenderedPageBreak/>
        <w:t>22.21</w:t>
      </w:r>
      <w:r w:rsidRPr="00931A5D">
        <w:rPr>
          <w:rFonts w:ascii="Arabic Typesetting" w:hAnsi="Arabic Typesetting" w:cs="Arabic Typesetting"/>
          <w:iCs/>
          <w:sz w:val="36"/>
          <w:szCs w:val="36"/>
          <w:rtl/>
          <w:lang w:bidi="ar-EG"/>
        </w:rPr>
        <w:tab/>
        <w:t>توضيح ما إذا كانت الوثائق التي تشكل دليل الجودة تتضمن ما يلي: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(أ)</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سياسة الجودة بال</w:t>
      </w:r>
      <w:r w:rsidRPr="00931A5D">
        <w:rPr>
          <w:rFonts w:ascii="Arabic Typesetting" w:hAnsi="Arabic Typesetting" w:cs="Arabic Typesetting" w:hint="cs"/>
          <w:iCs/>
          <w:sz w:val="36"/>
          <w:szCs w:val="36"/>
          <w:rtl/>
          <w:lang w:bidi="ar-EG"/>
        </w:rPr>
        <w:t>إدارة</w:t>
      </w:r>
      <w:r w:rsidRPr="00931A5D">
        <w:rPr>
          <w:rFonts w:ascii="Arabic Typesetting" w:hAnsi="Arabic Typesetting" w:cs="Arabic Typesetting"/>
          <w:iCs/>
          <w:sz w:val="36"/>
          <w:szCs w:val="36"/>
          <w:rtl/>
          <w:lang w:bidi="ar-EG"/>
        </w:rPr>
        <w:t xml:space="preserve"> بما في ذلك بيان واضح</w:t>
      </w:r>
      <w:r w:rsidRPr="00931A5D">
        <w:rPr>
          <w:rFonts w:ascii="Arabic Typesetting" w:hAnsi="Arabic Typesetting" w:cs="Arabic Typesetting" w:hint="cs"/>
          <w:iCs/>
          <w:sz w:val="36"/>
          <w:szCs w:val="36"/>
          <w:rtl/>
          <w:lang w:bidi="ar-EG"/>
        </w:rPr>
        <w:t xml:space="preserve"> با</w:t>
      </w:r>
      <w:r w:rsidRPr="00931A5D">
        <w:rPr>
          <w:rFonts w:ascii="Arabic Typesetting" w:hAnsi="Arabic Typesetting" w:cs="Arabic Typesetting"/>
          <w:iCs/>
          <w:sz w:val="36"/>
          <w:szCs w:val="36"/>
          <w:rtl/>
          <w:lang w:bidi="ar-EG"/>
        </w:rPr>
        <w:t>لتزام الإدارة العليا بنظام إدارة الجودة؛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(ب)</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نطاق نظام إدارة الجودة، بما في ذلك تفاصيل أي استثناءات ومبرراتها؛</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(ج)</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الهيكل التنظيمي لل</w:t>
      </w:r>
      <w:r w:rsidRPr="00931A5D">
        <w:rPr>
          <w:rFonts w:ascii="Arabic Typesetting" w:hAnsi="Arabic Typesetting" w:cs="Arabic Typesetting" w:hint="cs"/>
          <w:iCs/>
          <w:sz w:val="36"/>
          <w:szCs w:val="36"/>
          <w:rtl/>
          <w:lang w:bidi="ar-EG"/>
        </w:rPr>
        <w:t>إدارة</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ومس</w:t>
      </w:r>
      <w:r w:rsidRPr="00931A5D">
        <w:rPr>
          <w:rFonts w:ascii="Arabic Typesetting" w:hAnsi="Arabic Typesetting" w:cs="Arabic Typesetting"/>
          <w:iCs/>
          <w:sz w:val="36"/>
          <w:szCs w:val="36"/>
          <w:rtl/>
          <w:lang w:bidi="ar-EG"/>
        </w:rPr>
        <w:t>ؤ</w:t>
      </w:r>
      <w:r w:rsidRPr="00931A5D">
        <w:rPr>
          <w:rFonts w:ascii="Arabic Typesetting" w:hAnsi="Arabic Typesetting" w:cs="Arabic Typesetting" w:hint="cs"/>
          <w:iCs/>
          <w:sz w:val="36"/>
          <w:szCs w:val="36"/>
          <w:rtl/>
          <w:lang w:bidi="ar-EG"/>
        </w:rPr>
        <w:t>وليات</w:t>
      </w:r>
      <w:r w:rsidRPr="00931A5D">
        <w:rPr>
          <w:rFonts w:ascii="Arabic Typesetting" w:hAnsi="Arabic Typesetting" w:cs="Arabic Typesetting"/>
          <w:iCs/>
          <w:sz w:val="36"/>
          <w:szCs w:val="36"/>
          <w:rtl/>
          <w:lang w:bidi="ar-EG"/>
        </w:rPr>
        <w:t xml:space="preserve"> كل قسم من أقسامه؛</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(د)</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العمليات الموثقة الم</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نفذة في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مثل تلقي الطلبات الواردة والتصنيف</w:t>
      </w:r>
      <w:r w:rsidRPr="00931A5D">
        <w:rPr>
          <w:rFonts w:ascii="Arabic Typesetting" w:hAnsi="Arabic Typesetting" w:cs="Arabic Typesetting" w:hint="cs"/>
          <w:iCs/>
          <w:sz w:val="36"/>
          <w:szCs w:val="36"/>
          <w:rtl/>
          <w:lang w:bidi="ar-EG"/>
        </w:rPr>
        <w:t xml:space="preserve"> و</w:t>
      </w:r>
      <w:r w:rsidRPr="00931A5D">
        <w:rPr>
          <w:rFonts w:ascii="Arabic Typesetting" w:hAnsi="Arabic Typesetting" w:cs="Arabic Typesetting"/>
          <w:iCs/>
          <w:sz w:val="36"/>
          <w:szCs w:val="36"/>
          <w:rtl/>
          <w:lang w:bidi="ar-EG"/>
        </w:rPr>
        <w:t xml:space="preserve">التوزيع والبحث والفحص والنشر </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ab/>
        <w:t>وعمليات الدعم، والإجراءات المحددة لنظام إدارة الجودة، أو المراجع الخاصة بها؛</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(هـ)</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 xml:space="preserve">الموارد المتاحة لتنفيذ العمليات </w:t>
      </w:r>
      <w:r w:rsidRPr="00931A5D">
        <w:rPr>
          <w:rFonts w:ascii="Arabic Typesetting" w:hAnsi="Arabic Typesetting" w:cs="Arabic Typesetting" w:hint="cs"/>
          <w:iCs/>
          <w:sz w:val="36"/>
          <w:szCs w:val="36"/>
          <w:rtl/>
          <w:lang w:bidi="ar-EG"/>
        </w:rPr>
        <w:t>و</w:t>
      </w:r>
      <w:r w:rsidRPr="00931A5D">
        <w:rPr>
          <w:rFonts w:ascii="Arabic Typesetting" w:hAnsi="Arabic Typesetting" w:cs="Arabic Typesetting"/>
          <w:iCs/>
          <w:sz w:val="36"/>
          <w:szCs w:val="36"/>
          <w:rtl/>
          <w:lang w:bidi="ar-EG"/>
        </w:rPr>
        <w:t>الإجراءات؛</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tabs>
          <w:tab w:val="left" w:pos="644"/>
        </w:tabs>
        <w:suppressAutoHyphens/>
        <w:bidi/>
        <w:spacing w:after="240" w:line="360" w:lineRule="exact"/>
        <w:rPr>
          <w:rFonts w:ascii="Arabic Typesetting" w:hAnsi="Arabic Typesetting" w:cs="Arabic Typesetting"/>
          <w:iCs/>
          <w:sz w:val="36"/>
          <w:szCs w:val="36"/>
          <w:rtl/>
          <w:lang w:val="uk-UA" w:bidi="ar-EG"/>
        </w:rPr>
      </w:pPr>
      <w:r w:rsidRPr="00931A5D">
        <w:rPr>
          <w:rFonts w:ascii="Arabic Typesetting" w:hAnsi="Arabic Typesetting" w:cs="Arabic Typesetting" w:hint="cs"/>
          <w:iCs/>
          <w:sz w:val="36"/>
          <w:szCs w:val="36"/>
          <w:rtl/>
          <w:lang w:val="uk-UA" w:bidi="ar-EG"/>
        </w:rPr>
        <w:tab/>
      </w:r>
      <w:r w:rsidRPr="00931A5D">
        <w:rPr>
          <w:rFonts w:ascii="Arabic Typesetting" w:hAnsi="Arabic Typesetting" w:cs="Arabic Typesetting"/>
          <w:iCs/>
          <w:sz w:val="36"/>
          <w:szCs w:val="36"/>
          <w:rtl/>
          <w:lang w:val="uk-UA" w:bidi="ar-EG"/>
        </w:rPr>
        <w:t>(و)</w:t>
      </w:r>
      <w:r w:rsidRPr="00931A5D">
        <w:rPr>
          <w:rFonts w:ascii="Arabic Typesetting" w:hAnsi="Arabic Typesetting" w:cs="Arabic Typesetting" w:hint="cs"/>
          <w:iCs/>
          <w:sz w:val="36"/>
          <w:szCs w:val="36"/>
          <w:rtl/>
          <w:lang w:val="uk-UA" w:bidi="ar-EG"/>
        </w:rPr>
        <w:tab/>
      </w:r>
      <w:r w:rsidRPr="00931A5D">
        <w:rPr>
          <w:rFonts w:ascii="Arabic Typesetting" w:hAnsi="Arabic Typesetting" w:cs="Arabic Typesetting"/>
          <w:iCs/>
          <w:sz w:val="36"/>
          <w:szCs w:val="36"/>
          <w:rtl/>
          <w:lang w:val="uk-UA" w:bidi="ar-EG"/>
        </w:rPr>
        <w:t>وصف التفاعل بين العمليات والإجراءات في نظام إدارة الجودة.</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يشتمل دليل المكتب بشأن الجودة ومرفقاته على الأجزاء التالية:</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(أ)</w:t>
      </w:r>
      <w:r w:rsidRPr="00931A5D">
        <w:rPr>
          <w:rFonts w:ascii="Arabic Typesetting" w:hAnsi="Arabic Typesetting" w:cs="Arabic Typesetting"/>
          <w:sz w:val="36"/>
          <w:szCs w:val="36"/>
          <w:rtl/>
          <w:lang w:bidi="ar-EG"/>
        </w:rPr>
        <w:tab/>
      </w:r>
      <w:r w:rsidRPr="00931A5D">
        <w:rPr>
          <w:rFonts w:ascii="Arabic Typesetting" w:hAnsi="Arabic Typesetting" w:cs="Arabic Typesetting" w:hint="cs"/>
          <w:sz w:val="36"/>
          <w:szCs w:val="36"/>
          <w:rtl/>
          <w:lang w:bidi="ar-EG"/>
        </w:rPr>
        <w:t xml:space="preserve">تتضمن سياسة الجودة التي وضعتها الإدارة بيانا بشأن </w:t>
      </w:r>
      <w:r w:rsidRPr="00931A5D">
        <w:rPr>
          <w:rFonts w:ascii="Arabic Typesetting" w:hAnsi="Arabic Typesetting" w:cs="Arabic Typesetting"/>
          <w:sz w:val="36"/>
          <w:szCs w:val="36"/>
          <w:rtl/>
          <w:lang w:bidi="ar-EG"/>
        </w:rPr>
        <w:t>ا</w:t>
      </w:r>
      <w:r w:rsidRPr="00931A5D">
        <w:rPr>
          <w:rFonts w:ascii="Arabic Typesetting" w:hAnsi="Arabic Typesetting" w:cs="Arabic Typesetting" w:hint="cs"/>
          <w:sz w:val="36"/>
          <w:szCs w:val="36"/>
          <w:rtl/>
          <w:lang w:bidi="ar-EG"/>
        </w:rPr>
        <w:t>لا</w:t>
      </w:r>
      <w:r w:rsidRPr="00931A5D">
        <w:rPr>
          <w:rFonts w:ascii="Arabic Typesetting" w:hAnsi="Arabic Typesetting" w:cs="Arabic Typesetting"/>
          <w:sz w:val="36"/>
          <w:szCs w:val="36"/>
          <w:rtl/>
          <w:lang w:bidi="ar-EG"/>
        </w:rPr>
        <w:t>لتزام بنظام إدارة الجودة</w:t>
      </w:r>
      <w:r w:rsidRPr="00931A5D">
        <w:rPr>
          <w:rFonts w:ascii="Arabic Typesetting" w:hAnsi="Arabic Typesetting" w:cs="Arabic Typesetting" w:hint="cs"/>
          <w:sz w:val="36"/>
          <w:szCs w:val="36"/>
          <w:rtl/>
          <w:lang w:bidi="ar-EG"/>
        </w:rPr>
        <w:t xml:space="preserve">، أي </w:t>
      </w:r>
      <w:r w:rsidRPr="00931A5D">
        <w:rPr>
          <w:rFonts w:ascii="Arabic Typesetting" w:hAnsi="Arabic Typesetting" w:cs="Arabic Typesetting"/>
          <w:b/>
          <w:bCs/>
          <w:sz w:val="36"/>
          <w:szCs w:val="36"/>
          <w:rtl/>
          <w:lang w:bidi="ar-EG"/>
        </w:rPr>
        <w:t>دليل الجودة</w:t>
      </w:r>
      <w:r w:rsidRPr="00931A5D">
        <w:rPr>
          <w:rFonts w:ascii="Arabic Typesetting" w:hAnsi="Arabic Typesetting" w:cs="Arabic Typesetting"/>
          <w:sz w:val="36"/>
          <w:szCs w:val="36"/>
          <w:rtl/>
          <w:lang w:bidi="ar-EG"/>
        </w:rPr>
        <w:t xml:space="preserve"> ال</w:t>
      </w:r>
      <w:r w:rsidRPr="00931A5D">
        <w:rPr>
          <w:rFonts w:ascii="Arabic Typesetting" w:hAnsi="Arabic Typesetting" w:cs="Arabic Typesetting" w:hint="cs"/>
          <w:sz w:val="36"/>
          <w:szCs w:val="36"/>
          <w:rtl/>
          <w:lang w:bidi="ar-EG"/>
        </w:rPr>
        <w:t>ذ</w:t>
      </w:r>
      <w:r w:rsidRPr="00931A5D">
        <w:rPr>
          <w:rFonts w:ascii="Arabic Typesetting" w:hAnsi="Arabic Typesetting" w:cs="Arabic Typesetting"/>
          <w:sz w:val="36"/>
          <w:szCs w:val="36"/>
          <w:rtl/>
          <w:lang w:bidi="ar-EG"/>
        </w:rPr>
        <w:t>ي ه</w:t>
      </w: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 xml:space="preserve"> الوثيقة الأساسية </w:t>
      </w:r>
      <w:r w:rsidRPr="00931A5D">
        <w:rPr>
          <w:rFonts w:ascii="Arabic Typesetting" w:hAnsi="Arabic Typesetting" w:cs="Arabic Typesetting" w:hint="cs"/>
          <w:sz w:val="36"/>
          <w:szCs w:val="36"/>
          <w:rtl/>
          <w:lang w:bidi="ar-EG"/>
        </w:rPr>
        <w:t>ل</w:t>
      </w:r>
      <w:r w:rsidRPr="00931A5D">
        <w:rPr>
          <w:rFonts w:ascii="Arabic Typesetting" w:hAnsi="Arabic Typesetting" w:cs="Arabic Typesetting"/>
          <w:sz w:val="36"/>
          <w:szCs w:val="36"/>
          <w:rtl/>
          <w:lang w:bidi="ar-EG"/>
        </w:rPr>
        <w:t xml:space="preserve">لنظام. </w:t>
      </w: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يصف النظام فيما يتعلق</w:t>
      </w:r>
      <w:r w:rsidRPr="00931A5D">
        <w:rPr>
          <w:rFonts w:ascii="Arabic Typesetting" w:hAnsi="Arabic Typesetting" w:cs="Arabic Typesetting" w:hint="cs"/>
          <w:sz w:val="36"/>
          <w:szCs w:val="36"/>
          <w:rtl/>
          <w:lang w:bidi="ar-EG"/>
        </w:rPr>
        <w:t xml:space="preserve"> بالمعيار</w:t>
      </w:r>
      <w:r w:rsidRPr="00931A5D">
        <w:rPr>
          <w:rFonts w:ascii="Arabic Typesetting" w:hAnsi="Arabic Typesetting" w:cs="Arabic Typesetting"/>
          <w:sz w:val="36"/>
          <w:szCs w:val="36"/>
          <w:lang w:bidi="ar-EG"/>
        </w:rPr>
        <w:t xml:space="preserve"> EN ISO 9001 </w:t>
      </w:r>
      <w:r w:rsidRPr="00931A5D">
        <w:rPr>
          <w:rFonts w:ascii="Arabic Typesetting" w:hAnsi="Arabic Typesetting" w:cs="Arabic Typesetting"/>
          <w:sz w:val="36"/>
          <w:szCs w:val="36"/>
          <w:rtl/>
          <w:lang w:bidi="ar-EG"/>
        </w:rPr>
        <w:t xml:space="preserve">وتطبيقه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 xml:space="preserve">خاص في </w:t>
      </w:r>
      <w:r w:rsidRPr="00931A5D">
        <w:rPr>
          <w:rFonts w:ascii="Arabic Typesetting" w:hAnsi="Arabic Typesetting" w:cs="Arabic Typesetting" w:hint="cs"/>
          <w:sz w:val="36"/>
          <w:szCs w:val="36"/>
          <w:rtl/>
          <w:lang w:bidi="ar-EG"/>
        </w:rPr>
        <w:t>المكتب</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يصف العمليات</w:t>
      </w:r>
      <w:r w:rsidRPr="00931A5D">
        <w:rPr>
          <w:rFonts w:ascii="Arabic Typesetting" w:hAnsi="Arabic Typesetting" w:cs="Arabic Typesetting" w:hint="cs"/>
          <w:sz w:val="36"/>
          <w:szCs w:val="36"/>
          <w:rtl/>
          <w:lang w:bidi="ar-EG"/>
        </w:rPr>
        <w:t xml:space="preserve"> المحددة</w:t>
      </w:r>
      <w:r w:rsidRPr="00931A5D">
        <w:rPr>
          <w:rFonts w:ascii="Arabic Typesetting" w:hAnsi="Arabic Typesetting" w:cs="Arabic Typesetting"/>
          <w:sz w:val="36"/>
          <w:szCs w:val="36"/>
          <w:rtl/>
          <w:lang w:bidi="ar-EG"/>
        </w:rPr>
        <w:t xml:space="preserve"> الجارية في المكتب</w:t>
      </w:r>
      <w:r w:rsidRPr="00931A5D">
        <w:rPr>
          <w:rFonts w:ascii="Arabic Typesetting" w:hAnsi="Arabic Typesetting" w:cs="Arabic Typesetting" w:hint="cs"/>
          <w:sz w:val="36"/>
          <w:szCs w:val="36"/>
          <w:rtl/>
          <w:lang w:bidi="ar-EG"/>
        </w:rPr>
        <w:t>. و</w:t>
      </w:r>
      <w:r w:rsidRPr="00931A5D">
        <w:rPr>
          <w:rFonts w:ascii="Arabic Typesetting" w:hAnsi="Arabic Typesetting" w:cs="Arabic Typesetting"/>
          <w:sz w:val="36"/>
          <w:szCs w:val="36"/>
          <w:rtl/>
          <w:lang w:bidi="ar-EG"/>
        </w:rPr>
        <w:t>يصف العمليات</w:t>
      </w:r>
      <w:r w:rsidRPr="00931A5D">
        <w:rPr>
          <w:rFonts w:ascii="Arabic Typesetting" w:hAnsi="Arabic Typesetting" w:cs="Arabic Typesetting" w:hint="cs"/>
          <w:sz w:val="36"/>
          <w:szCs w:val="36"/>
          <w:rtl/>
          <w:lang w:bidi="ar-EG"/>
        </w:rPr>
        <w:t xml:space="preserve"> المحددة</w:t>
      </w:r>
      <w:r w:rsidRPr="00931A5D">
        <w:rPr>
          <w:rFonts w:ascii="Arabic Typesetting" w:hAnsi="Arabic Typesetting" w:cs="Arabic Typesetting"/>
          <w:sz w:val="36"/>
          <w:szCs w:val="36"/>
          <w:rtl/>
          <w:lang w:bidi="ar-EG"/>
        </w:rPr>
        <w:t xml:space="preserve"> الجارية في المكتب مع الاشارة الى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 xml:space="preserve">وثائق </w:t>
      </w:r>
      <w:r w:rsidRPr="00931A5D">
        <w:rPr>
          <w:rFonts w:ascii="Arabic Typesetting" w:hAnsi="Arabic Typesetting" w:cs="Arabic Typesetting" w:hint="cs"/>
          <w:sz w:val="36"/>
          <w:szCs w:val="36"/>
          <w:rtl/>
          <w:lang w:bidi="ar-EG"/>
        </w:rPr>
        <w:t>الصحيحة</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 xml:space="preserve">أخرى. </w:t>
      </w:r>
      <w:r w:rsidRPr="00931A5D">
        <w:rPr>
          <w:rFonts w:ascii="Arabic Typesetting" w:hAnsi="Arabic Typesetting" w:cs="Arabic Typesetting" w:hint="cs"/>
          <w:sz w:val="36"/>
          <w:szCs w:val="36"/>
          <w:rtl/>
          <w:lang w:bidi="ar-EG"/>
        </w:rPr>
        <w:t>وتبدي ال</w:t>
      </w:r>
      <w:r w:rsidRPr="00931A5D">
        <w:rPr>
          <w:rFonts w:ascii="Arabic Typesetting" w:hAnsi="Arabic Typesetting" w:cs="Arabic Typesetting"/>
          <w:sz w:val="36"/>
          <w:szCs w:val="36"/>
          <w:rtl/>
          <w:lang w:bidi="ar-EG"/>
        </w:rPr>
        <w:t>إدارة</w:t>
      </w:r>
      <w:r w:rsidRPr="00931A5D">
        <w:rPr>
          <w:rFonts w:ascii="Arabic Typesetting" w:hAnsi="Arabic Typesetting" w:cs="Arabic Typesetting" w:hint="cs"/>
          <w:sz w:val="36"/>
          <w:szCs w:val="36"/>
          <w:rtl/>
          <w:lang w:bidi="ar-EG"/>
        </w:rPr>
        <w:t xml:space="preserve"> في هذه الوثيقة </w:t>
      </w:r>
      <w:r w:rsidRPr="00931A5D">
        <w:rPr>
          <w:rFonts w:ascii="Arabic Typesetting" w:hAnsi="Arabic Typesetting" w:cs="Arabic Typesetting"/>
          <w:sz w:val="36"/>
          <w:szCs w:val="36"/>
          <w:rtl/>
          <w:lang w:bidi="ar-EG"/>
        </w:rPr>
        <w:t>استعداد</w:t>
      </w:r>
      <w:r w:rsidRPr="00931A5D">
        <w:rPr>
          <w:rFonts w:ascii="Arabic Typesetting" w:hAnsi="Arabic Typesetting" w:cs="Arabic Typesetting" w:hint="cs"/>
          <w:sz w:val="36"/>
          <w:szCs w:val="36"/>
          <w:rtl/>
          <w:lang w:bidi="ar-EG"/>
        </w:rPr>
        <w:t>ها</w:t>
      </w:r>
      <w:r w:rsidRPr="00931A5D">
        <w:rPr>
          <w:rFonts w:ascii="Arabic Typesetting" w:hAnsi="Arabic Typesetting" w:cs="Arabic Typesetting"/>
          <w:sz w:val="36"/>
          <w:szCs w:val="36"/>
          <w:rtl/>
          <w:lang w:bidi="ar-EG"/>
        </w:rPr>
        <w:t xml:space="preserve"> والتزام</w:t>
      </w:r>
      <w:r w:rsidRPr="00931A5D">
        <w:rPr>
          <w:rFonts w:ascii="Arabic Typesetting" w:hAnsi="Arabic Typesetting" w:cs="Arabic Typesetting" w:hint="cs"/>
          <w:sz w:val="36"/>
          <w:szCs w:val="36"/>
          <w:rtl/>
          <w:lang w:bidi="ar-EG"/>
        </w:rPr>
        <w:t>ها</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ب</w:t>
      </w:r>
      <w:r w:rsidRPr="00931A5D">
        <w:rPr>
          <w:rFonts w:ascii="Arabic Typesetting" w:hAnsi="Arabic Typesetting" w:cs="Arabic Typesetting"/>
          <w:sz w:val="36"/>
          <w:szCs w:val="36"/>
          <w:rtl/>
          <w:lang w:bidi="ar-EG"/>
        </w:rPr>
        <w:t xml:space="preserve">تأمين </w:t>
      </w:r>
      <w:r w:rsidRPr="00931A5D">
        <w:rPr>
          <w:rFonts w:ascii="Arabic Typesetting" w:hAnsi="Arabic Typesetting" w:cs="Arabic Typesetting" w:hint="cs"/>
          <w:sz w:val="36"/>
          <w:szCs w:val="36"/>
          <w:rtl/>
          <w:lang w:bidi="ar-EG"/>
        </w:rPr>
        <w:t>ومواصلة ت</w:t>
      </w:r>
      <w:r w:rsidRPr="00931A5D">
        <w:rPr>
          <w:rFonts w:ascii="Arabic Typesetting" w:hAnsi="Arabic Typesetting" w:cs="Arabic Typesetting"/>
          <w:sz w:val="36"/>
          <w:szCs w:val="36"/>
          <w:rtl/>
          <w:lang w:bidi="ar-EG"/>
        </w:rPr>
        <w:t xml:space="preserve">حسين كافة العمليات التي تؤثر </w:t>
      </w:r>
      <w:r w:rsidRPr="00931A5D">
        <w:rPr>
          <w:rFonts w:ascii="Arabic Typesetting" w:hAnsi="Arabic Typesetting" w:cs="Arabic Typesetting" w:hint="cs"/>
          <w:sz w:val="36"/>
          <w:szCs w:val="36"/>
          <w:rtl/>
          <w:lang w:bidi="ar-EG"/>
        </w:rPr>
        <w:t xml:space="preserve">في </w:t>
      </w:r>
      <w:r w:rsidRPr="00931A5D">
        <w:rPr>
          <w:rFonts w:ascii="Arabic Typesetting" w:hAnsi="Arabic Typesetting" w:cs="Arabic Typesetting"/>
          <w:sz w:val="36"/>
          <w:szCs w:val="36"/>
          <w:rtl/>
          <w:lang w:bidi="ar-EG"/>
        </w:rPr>
        <w:t xml:space="preserve">جودة المنتجات والخدمات المقدمة بما يتماشى مع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معيار</w:t>
      </w:r>
      <w:r w:rsidRPr="00931A5D">
        <w:rPr>
          <w:rFonts w:ascii="Arabic Typesetting" w:hAnsi="Arabic Typesetting" w:cs="Arabic Typesetting"/>
          <w:sz w:val="36"/>
          <w:szCs w:val="36"/>
          <w:lang w:bidi="ar-EG"/>
        </w:rPr>
        <w:t xml:space="preserve"> EN ISO 9001</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ومن ثمة</w:t>
      </w:r>
      <w:r w:rsidRPr="00931A5D">
        <w:rPr>
          <w:rFonts w:ascii="Arabic Typesetting" w:hAnsi="Arabic Typesetting" w:cs="Arabic Typesetting"/>
          <w:sz w:val="36"/>
          <w:szCs w:val="36"/>
          <w:rtl/>
          <w:lang w:bidi="ar-EG"/>
        </w:rPr>
        <w:t xml:space="preserve"> تحقيق متطلبات عملائها</w:t>
      </w:r>
      <w:r w:rsidRPr="00931A5D">
        <w:rPr>
          <w:rFonts w:ascii="Arabic Typesetting" w:hAnsi="Arabic Typesetting" w:cs="Arabic Typesetting" w:hint="cs"/>
          <w:sz w:val="36"/>
          <w:szCs w:val="36"/>
          <w:rtl/>
          <w:lang w:bidi="ar-EG"/>
        </w:rPr>
        <w:t xml:space="preserve"> و</w:t>
      </w:r>
      <w:r w:rsidRPr="00931A5D">
        <w:rPr>
          <w:rFonts w:ascii="Arabic Typesetting" w:hAnsi="Arabic Typesetting" w:cs="Arabic Typesetting"/>
          <w:sz w:val="36"/>
          <w:szCs w:val="36"/>
          <w:rtl/>
          <w:lang w:bidi="ar-EG"/>
        </w:rPr>
        <w:t>المتطلبات التشريعية</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و</w:t>
      </w:r>
      <w:r w:rsidRPr="00931A5D">
        <w:rPr>
          <w:rFonts w:ascii="Arabic Typesetting" w:hAnsi="Arabic Typesetting" w:cs="Arabic Typesetting" w:hint="cs"/>
          <w:sz w:val="36"/>
          <w:szCs w:val="36"/>
          <w:rtl/>
          <w:lang w:bidi="ar-EG"/>
        </w:rPr>
        <w:t xml:space="preserve">رفع </w:t>
      </w:r>
      <w:r w:rsidRPr="00931A5D">
        <w:rPr>
          <w:rFonts w:ascii="Arabic Typesetting" w:hAnsi="Arabic Typesetting" w:cs="Arabic Typesetting"/>
          <w:sz w:val="36"/>
          <w:szCs w:val="36"/>
          <w:rtl/>
          <w:lang w:bidi="ar-EG"/>
        </w:rPr>
        <w:t>رضا العملاء</w:t>
      </w:r>
      <w:r w:rsidRPr="00931A5D">
        <w:rPr>
          <w:rFonts w:ascii="Arabic Typesetting" w:hAnsi="Arabic Typesetting" w:cs="Arabic Typesetting" w:hint="cs"/>
          <w:sz w:val="36"/>
          <w:szCs w:val="36"/>
          <w:rtl/>
          <w:lang w:bidi="ar-EG"/>
        </w:rPr>
        <w:t xml:space="preserve"> باستمرار</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 xml:space="preserve">وتراجع </w:t>
      </w:r>
      <w:r w:rsidRPr="00931A5D">
        <w:rPr>
          <w:rFonts w:ascii="Arabic Typesetting" w:hAnsi="Arabic Typesetting" w:cs="Arabic Typesetting"/>
          <w:sz w:val="36"/>
          <w:szCs w:val="36"/>
          <w:rtl/>
          <w:lang w:bidi="ar-EG"/>
        </w:rPr>
        <w:t>إدارة المكتب</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 xml:space="preserve">نظام إدارة الجودة مرة واحدة في </w:t>
      </w:r>
      <w:r w:rsidRPr="00931A5D">
        <w:rPr>
          <w:rFonts w:ascii="Arabic Typesetting" w:hAnsi="Arabic Typesetting" w:cs="Arabic Typesetting" w:hint="cs"/>
          <w:sz w:val="36"/>
          <w:szCs w:val="36"/>
          <w:rtl/>
          <w:lang w:bidi="ar-EG"/>
        </w:rPr>
        <w:t>السنة</w:t>
      </w:r>
      <w:r w:rsidRPr="00931A5D">
        <w:rPr>
          <w:rFonts w:ascii="Arabic Typesetting" w:hAnsi="Arabic Typesetting" w:cs="Arabic Typesetting"/>
          <w:sz w:val="36"/>
          <w:szCs w:val="36"/>
          <w:lang w:bidi="ar-EG"/>
        </w:rPr>
        <w:t>.</w:t>
      </w:r>
    </w:p>
    <w:p w:rsidR="00931A5D" w:rsidRPr="00931A5D" w:rsidRDefault="00931A5D" w:rsidP="00966697">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(ب)</w:t>
      </w:r>
      <w:r w:rsidRPr="00931A5D">
        <w:rPr>
          <w:rFonts w:ascii="Arabic Typesetting" w:hAnsi="Arabic Typesetting" w:cs="Arabic Typesetting" w:hint="cs"/>
          <w:sz w:val="36"/>
          <w:szCs w:val="36"/>
          <w:rtl/>
          <w:lang w:bidi="ar-EG"/>
        </w:rPr>
        <w:tab/>
        <w:t xml:space="preserve">يغطي </w:t>
      </w:r>
      <w:r w:rsidRPr="00931A5D">
        <w:rPr>
          <w:rFonts w:ascii="Arabic Typesetting" w:hAnsi="Arabic Typesetting" w:cs="Arabic Typesetting"/>
          <w:sz w:val="36"/>
          <w:szCs w:val="36"/>
          <w:rtl/>
          <w:lang w:bidi="ar-EG"/>
        </w:rPr>
        <w:t>نظام إدارة الجودة</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جميع العمليات الرئيسية في المكتب</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الناجمة عن قانون تنظيم الوزارات وغيرها من الهيئات الإدارية الحكومية المركزية ل</w:t>
      </w:r>
      <w:r w:rsidR="00966697">
        <w:rPr>
          <w:rFonts w:ascii="Arabic Typesetting" w:hAnsi="Arabic Typesetting" w:cs="Arabic Typesetting" w:hint="cs"/>
          <w:sz w:val="36"/>
          <w:szCs w:val="36"/>
          <w:rtl/>
          <w:lang w:bidi="ar-EG"/>
        </w:rPr>
        <w:t>ل</w:t>
      </w:r>
      <w:r w:rsidRPr="00931A5D">
        <w:rPr>
          <w:rFonts w:ascii="Arabic Typesetting" w:hAnsi="Arabic Typesetting" w:cs="Arabic Typesetting"/>
          <w:sz w:val="36"/>
          <w:szCs w:val="36"/>
          <w:rtl/>
          <w:lang w:bidi="ar-EG"/>
        </w:rPr>
        <w:t xml:space="preserve">جمهورية </w:t>
      </w:r>
      <w:r w:rsidR="00966697">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سلوفاكي</w:t>
      </w:r>
      <w:r w:rsidR="00966697">
        <w:rPr>
          <w:rFonts w:ascii="Arabic Typesetting" w:hAnsi="Arabic Typesetting" w:cs="Arabic Typesetting" w:hint="cs"/>
          <w:sz w:val="36"/>
          <w:szCs w:val="36"/>
          <w:rtl/>
          <w:lang w:bidi="ar-EG"/>
        </w:rPr>
        <w:t>ة</w:t>
      </w:r>
      <w:r w:rsidRPr="00931A5D">
        <w:rPr>
          <w:rFonts w:ascii="Arabic Typesetting" w:hAnsi="Arabic Typesetting" w:cs="Arabic Typesetting" w:hint="cs"/>
          <w:sz w:val="36"/>
          <w:szCs w:val="36"/>
          <w:rtl/>
          <w:lang w:bidi="ar-EG"/>
        </w:rPr>
        <w:t>. وطوبوغرافيا</w:t>
      </w:r>
      <w:r w:rsidRPr="00931A5D">
        <w:rPr>
          <w:rFonts w:ascii="Arabic Typesetting" w:hAnsi="Arabic Typesetting" w:cs="Arabic Typesetting" w:hint="eastAsia"/>
          <w:sz w:val="36"/>
          <w:szCs w:val="36"/>
          <w:rtl/>
          <w:lang w:bidi="ar-EG"/>
        </w:rPr>
        <w:t>ت</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أشباه الموصلات</w:t>
      </w:r>
      <w:r w:rsidRPr="00931A5D">
        <w:rPr>
          <w:rFonts w:ascii="Arabic Typesetting" w:hAnsi="Arabic Typesetting" w:cs="Arabic Typesetting" w:hint="cs"/>
          <w:sz w:val="36"/>
          <w:szCs w:val="36"/>
          <w:rtl/>
          <w:lang w:bidi="ar-EG"/>
        </w:rPr>
        <w:t xml:space="preserve"> هي العناصر الوحيدة التي لا يشملها نظام إدارة الجودة.</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(ج)</w:t>
      </w:r>
      <w:r w:rsidRPr="00931A5D">
        <w:rPr>
          <w:rFonts w:ascii="Arabic Typesetting" w:hAnsi="Arabic Typesetting" w:cs="Arabic Typesetting" w:hint="cs"/>
          <w:sz w:val="36"/>
          <w:szCs w:val="36"/>
          <w:rtl/>
          <w:lang w:bidi="ar-EG"/>
        </w:rPr>
        <w:tab/>
      </w:r>
      <w:r w:rsidRPr="00931A5D">
        <w:rPr>
          <w:rFonts w:ascii="Arabic Typesetting" w:hAnsi="Arabic Typesetting" w:cs="Arabic Typesetting"/>
          <w:sz w:val="36"/>
          <w:szCs w:val="36"/>
          <w:rtl/>
          <w:lang w:bidi="ar-EG"/>
        </w:rPr>
        <w:t>الهيكل التنظيمي</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rtl/>
          <w:lang w:bidi="ar-EG"/>
        </w:rPr>
        <w:t xml:space="preserve"> بما في ذلك </w:t>
      </w:r>
      <w:r w:rsidRPr="00931A5D">
        <w:rPr>
          <w:rFonts w:ascii="Arabic Typesetting" w:hAnsi="Arabic Typesetting" w:cs="Arabic Typesetting" w:hint="cs"/>
          <w:sz w:val="36"/>
          <w:szCs w:val="36"/>
          <w:rtl/>
          <w:lang w:bidi="ar-EG"/>
        </w:rPr>
        <w:t>المهام</w:t>
      </w:r>
      <w:r w:rsidRPr="00931A5D">
        <w:rPr>
          <w:rFonts w:ascii="Arabic Typesetting" w:hAnsi="Arabic Typesetting" w:cs="Arabic Typesetting"/>
          <w:sz w:val="36"/>
          <w:szCs w:val="36"/>
          <w:rtl/>
          <w:lang w:bidi="ar-EG"/>
        </w:rPr>
        <w:t xml:space="preserve"> و</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كفاءات</w:t>
      </w:r>
      <w:r w:rsidRPr="00931A5D">
        <w:rPr>
          <w:rFonts w:ascii="Arabic Typesetting" w:hAnsi="Arabic Typesetting" w:cs="Arabic Typesetting" w:hint="cs"/>
          <w:sz w:val="36"/>
          <w:szCs w:val="36"/>
          <w:rtl/>
          <w:lang w:bidi="ar-EG"/>
        </w:rPr>
        <w:t xml:space="preserve"> التنظيمية لكل و</w:t>
      </w:r>
      <w:r w:rsidRPr="00931A5D">
        <w:rPr>
          <w:rFonts w:ascii="Arabic Typesetting" w:hAnsi="Arabic Typesetting" w:cs="Arabic Typesetting"/>
          <w:sz w:val="36"/>
          <w:szCs w:val="36"/>
          <w:rtl/>
          <w:lang w:bidi="ar-EG"/>
        </w:rPr>
        <w:t>حد</w:t>
      </w:r>
      <w:r w:rsidRPr="00931A5D">
        <w:rPr>
          <w:rFonts w:ascii="Arabic Typesetting" w:hAnsi="Arabic Typesetting" w:cs="Arabic Typesetting" w:hint="cs"/>
          <w:sz w:val="36"/>
          <w:szCs w:val="36"/>
          <w:rtl/>
          <w:lang w:bidi="ar-EG"/>
        </w:rPr>
        <w:t>ة</w:t>
      </w:r>
      <w:r w:rsidRPr="00931A5D">
        <w:rPr>
          <w:rFonts w:ascii="Arabic Typesetting" w:hAnsi="Arabic Typesetting" w:cs="Arabic Typesetting"/>
          <w:sz w:val="36"/>
          <w:szCs w:val="36"/>
          <w:lang w:bidi="ar-EG"/>
        </w:rPr>
        <w:t>.</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(د)</w:t>
      </w:r>
      <w:r w:rsidRPr="00931A5D">
        <w:rPr>
          <w:rFonts w:ascii="Arabic Typesetting" w:hAnsi="Arabic Typesetting" w:cs="Arabic Typesetting" w:hint="cs"/>
          <w:sz w:val="36"/>
          <w:szCs w:val="36"/>
          <w:rtl/>
          <w:lang w:bidi="ar-EG"/>
        </w:rPr>
        <w:tab/>
        <w:t>ال</w:t>
      </w:r>
      <w:r w:rsidRPr="00931A5D">
        <w:rPr>
          <w:rFonts w:ascii="Arabic Typesetting" w:hAnsi="Arabic Typesetting" w:cs="Arabic Typesetting"/>
          <w:sz w:val="36"/>
          <w:szCs w:val="36"/>
          <w:rtl/>
          <w:lang w:bidi="ar-EG"/>
        </w:rPr>
        <w:t xml:space="preserve">إجراءات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موث</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rtl/>
          <w:lang w:bidi="ar-EG"/>
        </w:rPr>
        <w:t>قة</w:t>
      </w:r>
      <w:r w:rsidRPr="00931A5D">
        <w:rPr>
          <w:rFonts w:ascii="Arabic Typesetting" w:hAnsi="Arabic Typesetting" w:cs="Arabic Typesetting" w:hint="cs"/>
          <w:sz w:val="36"/>
          <w:szCs w:val="36"/>
          <w:rtl/>
          <w:lang w:bidi="ar-EG"/>
        </w:rPr>
        <w:t xml:space="preserve"> المتعلقة</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ب</w:t>
      </w:r>
      <w:r w:rsidRPr="00931A5D">
        <w:rPr>
          <w:rFonts w:ascii="Arabic Typesetting" w:hAnsi="Arabic Typesetting" w:cs="Arabic Typesetting"/>
          <w:sz w:val="36"/>
          <w:szCs w:val="36"/>
          <w:rtl/>
          <w:lang w:bidi="ar-EG"/>
        </w:rPr>
        <w:t>أنشطة المكتب</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(بطاقات العمليات والعمليات الفرعية)</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rtl/>
          <w:lang w:bidi="ar-EG"/>
        </w:rPr>
        <w:t xml:space="preserve"> وجزء من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 xml:space="preserve">عمليات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موثقة</w:t>
      </w:r>
      <w:r w:rsidRPr="00931A5D">
        <w:rPr>
          <w:rFonts w:ascii="Arabic Typesetting" w:hAnsi="Arabic Typesetting" w:cs="Arabic Typesetting" w:hint="cs"/>
          <w:sz w:val="36"/>
          <w:szCs w:val="36"/>
          <w:rtl/>
          <w:lang w:bidi="ar-EG"/>
        </w:rPr>
        <w:t xml:space="preserve"> هي أيضا</w:t>
      </w:r>
      <w:r w:rsidRPr="00931A5D">
        <w:rPr>
          <w:rFonts w:ascii="Arabic Typesetting" w:hAnsi="Arabic Typesetting" w:cs="Arabic Typesetting"/>
          <w:sz w:val="36"/>
          <w:szCs w:val="36"/>
          <w:rtl/>
          <w:lang w:bidi="ar-EG"/>
        </w:rPr>
        <w:t xml:space="preserve"> عمليات </w:t>
      </w:r>
      <w:r w:rsidRPr="00931A5D">
        <w:rPr>
          <w:rFonts w:ascii="Arabic Typesetting" w:hAnsi="Arabic Typesetting" w:cs="Arabic Typesetting" w:hint="cs"/>
          <w:sz w:val="36"/>
          <w:szCs w:val="36"/>
          <w:rtl/>
          <w:lang w:bidi="ar-EG"/>
        </w:rPr>
        <w:t>مطلوبة وفقا لل</w:t>
      </w:r>
      <w:r w:rsidRPr="00931A5D">
        <w:rPr>
          <w:rFonts w:ascii="Arabic Typesetting" w:hAnsi="Arabic Typesetting" w:cs="Arabic Typesetting"/>
          <w:sz w:val="36"/>
          <w:szCs w:val="36"/>
          <w:rtl/>
          <w:lang w:bidi="ar-EG"/>
        </w:rPr>
        <w:t>معيار</w:t>
      </w:r>
      <w:r w:rsidRPr="00931A5D">
        <w:rPr>
          <w:rFonts w:ascii="Arabic Typesetting" w:hAnsi="Arabic Typesetting" w:cs="Arabic Typesetting"/>
          <w:sz w:val="36"/>
          <w:szCs w:val="36"/>
          <w:lang w:bidi="ar-EG"/>
        </w:rPr>
        <w:t xml:space="preserve"> EN ISO 9001</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 xml:space="preserve">التدقيق الداخلي، وإدارة </w:t>
      </w:r>
      <w:r w:rsidRPr="00931A5D">
        <w:rPr>
          <w:rFonts w:ascii="Arabic Typesetting" w:hAnsi="Arabic Typesetting" w:cs="Arabic Typesetting" w:hint="cs"/>
          <w:sz w:val="36"/>
          <w:szCs w:val="36"/>
          <w:rtl/>
          <w:lang w:bidi="ar-EG"/>
        </w:rPr>
        <w:t xml:space="preserve">أوجه عدم </w:t>
      </w:r>
      <w:r w:rsidRPr="00931A5D">
        <w:rPr>
          <w:rFonts w:ascii="Arabic Typesetting" w:hAnsi="Arabic Typesetting" w:cs="Arabic Typesetting"/>
          <w:sz w:val="36"/>
          <w:szCs w:val="36"/>
          <w:rtl/>
          <w:lang w:bidi="ar-EG"/>
        </w:rPr>
        <w:t>مطابقة</w:t>
      </w:r>
      <w:r w:rsidRPr="00931A5D">
        <w:rPr>
          <w:rFonts w:ascii="Arabic Typesetting" w:hAnsi="Arabic Typesetting" w:cs="Arabic Typesetting" w:hint="cs"/>
          <w:sz w:val="36"/>
          <w:szCs w:val="36"/>
          <w:rtl/>
          <w:lang w:bidi="ar-EG"/>
        </w:rPr>
        <w:t xml:space="preserve"> المواصفات</w:t>
      </w:r>
      <w:r w:rsidRPr="00931A5D">
        <w:rPr>
          <w:rFonts w:ascii="Arabic Typesetting" w:hAnsi="Arabic Typesetting" w:cs="Arabic Typesetting"/>
          <w:sz w:val="36"/>
          <w:szCs w:val="36"/>
          <w:rtl/>
          <w:lang w:bidi="ar-EG"/>
        </w:rPr>
        <w:t xml:space="preserve">، والإجراءات </w:t>
      </w:r>
      <w:r w:rsidRPr="00931A5D">
        <w:rPr>
          <w:rFonts w:ascii="Arabic Typesetting" w:hAnsi="Arabic Typesetting" w:cs="Arabic Typesetting" w:hint="cs"/>
          <w:sz w:val="36"/>
          <w:szCs w:val="36"/>
          <w:rtl/>
          <w:lang w:bidi="ar-EG"/>
        </w:rPr>
        <w:t>التصحيحية و</w:t>
      </w:r>
      <w:r w:rsidRPr="00931A5D">
        <w:rPr>
          <w:rFonts w:ascii="Arabic Typesetting" w:hAnsi="Arabic Typesetting" w:cs="Arabic Typesetting"/>
          <w:sz w:val="36"/>
          <w:szCs w:val="36"/>
          <w:rtl/>
          <w:lang w:bidi="ar-EG"/>
        </w:rPr>
        <w:t>الوقائية ورصد رضا العملاء</w:t>
      </w:r>
      <w:r w:rsidRPr="00931A5D">
        <w:rPr>
          <w:rFonts w:ascii="Arabic Typesetting" w:hAnsi="Arabic Typesetting" w:cs="Arabic Typesetting"/>
          <w:sz w:val="36"/>
          <w:szCs w:val="36"/>
          <w:lang w:bidi="ar-EG"/>
        </w:rPr>
        <w:t>.</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(ه)</w:t>
      </w:r>
      <w:r w:rsidRPr="00931A5D">
        <w:rPr>
          <w:rFonts w:ascii="Arabic Typesetting" w:hAnsi="Arabic Typesetting" w:cs="Arabic Typesetting" w:hint="cs"/>
          <w:sz w:val="36"/>
          <w:szCs w:val="36"/>
          <w:rtl/>
          <w:lang w:bidi="ar-EG"/>
        </w:rPr>
        <w:tab/>
        <w:t xml:space="preserve">تحدد </w:t>
      </w:r>
      <w:r w:rsidRPr="00931A5D">
        <w:rPr>
          <w:rFonts w:ascii="Arabic Typesetting" w:hAnsi="Arabic Typesetting" w:cs="Arabic Typesetting"/>
          <w:sz w:val="36"/>
          <w:szCs w:val="36"/>
          <w:rtl/>
          <w:lang w:bidi="ar-EG"/>
        </w:rPr>
        <w:t xml:space="preserve">إدارة الموارد وتوفر الموارد اللازمة </w:t>
      </w:r>
      <w:r w:rsidRPr="00931A5D">
        <w:rPr>
          <w:rFonts w:ascii="Arabic Typesetting" w:hAnsi="Arabic Typesetting" w:cs="Arabic Typesetting" w:hint="cs"/>
          <w:sz w:val="36"/>
          <w:szCs w:val="36"/>
          <w:rtl/>
          <w:lang w:bidi="ar-EG"/>
        </w:rPr>
        <w:t xml:space="preserve">بشكل </w:t>
      </w:r>
      <w:r w:rsidRPr="00931A5D">
        <w:rPr>
          <w:rFonts w:ascii="Arabic Typesetting" w:hAnsi="Arabic Typesetting" w:cs="Arabic Typesetting"/>
          <w:sz w:val="36"/>
          <w:szCs w:val="36"/>
          <w:rtl/>
          <w:lang w:bidi="ar-EG"/>
        </w:rPr>
        <w:t>عام</w:t>
      </w:r>
      <w:r w:rsidRPr="00931A5D">
        <w:rPr>
          <w:rFonts w:ascii="Arabic Typesetting" w:hAnsi="Arabic Typesetting" w:cs="Arabic Typesetting" w:hint="cs"/>
          <w:sz w:val="36"/>
          <w:szCs w:val="36"/>
          <w:rtl/>
          <w:lang w:bidi="ar-EG"/>
        </w:rPr>
        <w:t xml:space="preserve"> من م</w:t>
      </w:r>
      <w:r w:rsidRPr="00931A5D">
        <w:rPr>
          <w:rFonts w:ascii="Arabic Typesetting" w:hAnsi="Arabic Typesetting" w:cs="Arabic Typesetting"/>
          <w:sz w:val="36"/>
          <w:szCs w:val="36"/>
          <w:rtl/>
          <w:lang w:bidi="ar-EG"/>
        </w:rPr>
        <w:t>وارد بشرية (الكفاء</w:t>
      </w:r>
      <w:r w:rsidRPr="00931A5D">
        <w:rPr>
          <w:rFonts w:ascii="Arabic Typesetting" w:hAnsi="Arabic Typesetting" w:cs="Arabic Typesetting" w:hint="cs"/>
          <w:sz w:val="36"/>
          <w:szCs w:val="36"/>
          <w:rtl/>
          <w:lang w:bidi="ar-EG"/>
        </w:rPr>
        <w:t>ات،</w:t>
      </w:r>
      <w:r w:rsidRPr="00931A5D">
        <w:rPr>
          <w:rFonts w:ascii="Arabic Typesetting" w:hAnsi="Arabic Typesetting" w:cs="Arabic Typesetting"/>
          <w:sz w:val="36"/>
          <w:szCs w:val="36"/>
          <w:rtl/>
          <w:lang w:bidi="ar-EG"/>
        </w:rPr>
        <w:t xml:space="preserve"> و</w:t>
      </w:r>
      <w:r w:rsidRPr="00931A5D">
        <w:rPr>
          <w:rFonts w:ascii="Arabic Typesetting" w:hAnsi="Arabic Typesetting" w:cs="Arabic Typesetting" w:hint="cs"/>
          <w:sz w:val="36"/>
          <w:szCs w:val="36"/>
          <w:rtl/>
          <w:lang w:bidi="ar-EG"/>
        </w:rPr>
        <w:t xml:space="preserve">برامج إذكاء </w:t>
      </w:r>
      <w:r w:rsidRPr="00931A5D">
        <w:rPr>
          <w:rFonts w:ascii="Arabic Typesetting" w:hAnsi="Arabic Typesetting" w:cs="Arabic Typesetting"/>
          <w:sz w:val="36"/>
          <w:szCs w:val="36"/>
          <w:rtl/>
          <w:lang w:bidi="ar-EG"/>
        </w:rPr>
        <w:t>الوعي</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rtl/>
          <w:lang w:bidi="ar-EG"/>
        </w:rPr>
        <w:t xml:space="preserve"> والتعليم </w:t>
      </w:r>
      <w:r w:rsidRPr="00931A5D">
        <w:rPr>
          <w:rFonts w:ascii="Arabic Typesetting" w:hAnsi="Arabic Typesetting" w:cs="Arabic Typesetting" w:hint="cs"/>
          <w:sz w:val="36"/>
          <w:szCs w:val="36"/>
          <w:rtl/>
          <w:lang w:bidi="ar-EG"/>
        </w:rPr>
        <w:t xml:space="preserve">المناسب، </w:t>
      </w:r>
      <w:r w:rsidRPr="00931A5D">
        <w:rPr>
          <w:rFonts w:ascii="Arabic Typesetting" w:hAnsi="Arabic Typesetting" w:cs="Arabic Typesetting"/>
          <w:sz w:val="36"/>
          <w:szCs w:val="36"/>
          <w:rtl/>
          <w:lang w:bidi="ar-EG"/>
        </w:rPr>
        <w:t>والتدريب</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rtl/>
          <w:lang w:bidi="ar-EG"/>
        </w:rPr>
        <w:t xml:space="preserve"> والمهارات</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والخبر</w:t>
      </w:r>
      <w:r w:rsidRPr="00931A5D">
        <w:rPr>
          <w:rFonts w:ascii="Arabic Typesetting" w:hAnsi="Arabic Typesetting" w:cs="Arabic Typesetting" w:hint="cs"/>
          <w:sz w:val="36"/>
          <w:szCs w:val="36"/>
          <w:rtl/>
          <w:lang w:bidi="ar-EG"/>
        </w:rPr>
        <w:t>ات</w:t>
      </w:r>
      <w:r w:rsidRPr="00931A5D">
        <w:rPr>
          <w:rFonts w:ascii="Arabic Typesetting" w:hAnsi="Arabic Typesetting" w:cs="Arabic Typesetting"/>
          <w:sz w:val="36"/>
          <w:szCs w:val="36"/>
          <w:rtl/>
          <w:lang w:bidi="ar-EG"/>
        </w:rPr>
        <w:t xml:space="preserve">)، والبنية التحتية اللازمة </w:t>
      </w:r>
      <w:r w:rsidRPr="00931A5D">
        <w:rPr>
          <w:rFonts w:ascii="Arabic Typesetting" w:hAnsi="Arabic Typesetting" w:cs="Arabic Typesetting" w:hint="cs"/>
          <w:sz w:val="36"/>
          <w:szCs w:val="36"/>
          <w:rtl/>
          <w:lang w:bidi="ar-EG"/>
        </w:rPr>
        <w:t>للامتثال ل</w:t>
      </w:r>
      <w:r w:rsidRPr="00931A5D">
        <w:rPr>
          <w:rFonts w:ascii="Arabic Typesetting" w:hAnsi="Arabic Typesetting" w:cs="Arabic Typesetting"/>
          <w:sz w:val="36"/>
          <w:szCs w:val="36"/>
          <w:rtl/>
          <w:lang w:bidi="ar-EG"/>
        </w:rPr>
        <w:t>متطلبات المنتج (</w:t>
      </w:r>
      <w:r w:rsidRPr="00931A5D">
        <w:rPr>
          <w:rFonts w:ascii="Arabic Typesetting" w:hAnsi="Arabic Typesetting" w:cs="Arabic Typesetting" w:hint="cs"/>
          <w:sz w:val="36"/>
          <w:szCs w:val="36"/>
          <w:rtl/>
          <w:lang w:bidi="ar-EG"/>
        </w:rPr>
        <w:t xml:space="preserve">المباني، وأماكن </w:t>
      </w:r>
      <w:r w:rsidRPr="00931A5D">
        <w:rPr>
          <w:rFonts w:ascii="Arabic Typesetting" w:hAnsi="Arabic Typesetting" w:cs="Arabic Typesetting"/>
          <w:sz w:val="36"/>
          <w:szCs w:val="36"/>
          <w:rtl/>
          <w:lang w:bidi="ar-EG"/>
        </w:rPr>
        <w:t>العمل و</w:t>
      </w:r>
      <w:r w:rsidRPr="00931A5D">
        <w:rPr>
          <w:rFonts w:ascii="Arabic Typesetting" w:hAnsi="Arabic Typesetting" w:cs="Arabic Typesetting" w:hint="cs"/>
          <w:sz w:val="36"/>
          <w:szCs w:val="36"/>
          <w:rtl/>
          <w:lang w:bidi="ar-EG"/>
        </w:rPr>
        <w:t xml:space="preserve">ما يرتبط بها من </w:t>
      </w:r>
      <w:r w:rsidRPr="00931A5D">
        <w:rPr>
          <w:rFonts w:ascii="Arabic Typesetting" w:hAnsi="Arabic Typesetting" w:cs="Arabic Typesetting"/>
          <w:sz w:val="36"/>
          <w:szCs w:val="36"/>
          <w:rtl/>
          <w:lang w:bidi="ar-EG"/>
        </w:rPr>
        <w:t xml:space="preserve">مرافق، </w:t>
      </w: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معدات العمليات -</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من أجهزة وبرمجيات</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 xml:space="preserve"> وخدمات</w:t>
      </w:r>
      <w:r w:rsidRPr="00931A5D">
        <w:rPr>
          <w:rFonts w:ascii="Arabic Typesetting" w:hAnsi="Arabic Typesetting" w:cs="Arabic Typesetting" w:hint="cs"/>
          <w:sz w:val="36"/>
          <w:szCs w:val="36"/>
          <w:rtl/>
          <w:lang w:bidi="ar-EG"/>
        </w:rPr>
        <w:t xml:space="preserve"> الدعم</w:t>
      </w:r>
      <w:r w:rsidRPr="00931A5D">
        <w:rPr>
          <w:rFonts w:ascii="Arabic Typesetting" w:hAnsi="Arabic Typesetting" w:cs="Arabic Typesetting"/>
          <w:sz w:val="36"/>
          <w:szCs w:val="36"/>
          <w:rtl/>
          <w:lang w:bidi="ar-EG"/>
        </w:rPr>
        <w:t xml:space="preserve"> (الاتصالات، و</w:t>
      </w:r>
      <w:r w:rsidR="007B1BFC">
        <w:rPr>
          <w:rFonts w:ascii="Arabic Typesetting" w:hAnsi="Arabic Typesetting" w:cs="Arabic Typesetting"/>
          <w:sz w:val="36"/>
          <w:szCs w:val="36"/>
          <w:rtl/>
          <w:lang w:bidi="ar-EG"/>
        </w:rPr>
        <w:t>أنظمة</w:t>
      </w:r>
      <w:r w:rsidRPr="00931A5D">
        <w:rPr>
          <w:rFonts w:ascii="Arabic Typesetting" w:hAnsi="Arabic Typesetting" w:cs="Arabic Typesetting"/>
          <w:sz w:val="36"/>
          <w:szCs w:val="36"/>
          <w:rtl/>
          <w:lang w:bidi="ar-EG"/>
        </w:rPr>
        <w:t xml:space="preserve"> المعلومات)، وبيئة العمل</w:t>
      </w:r>
      <w:r w:rsidRPr="00931A5D">
        <w:rPr>
          <w:rFonts w:ascii="Arabic Typesetting" w:hAnsi="Arabic Typesetting" w:cs="Arabic Typesetting"/>
          <w:sz w:val="36"/>
          <w:szCs w:val="36"/>
          <w:lang w:bidi="ar-EG"/>
        </w:rPr>
        <w:t>.</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hint="cs"/>
          <w:sz w:val="36"/>
          <w:szCs w:val="36"/>
          <w:rtl/>
          <w:lang w:bidi="ar-EG"/>
        </w:rPr>
        <w:tab/>
        <w:t xml:space="preserve">يرد </w:t>
      </w:r>
      <w:r w:rsidRPr="00931A5D">
        <w:rPr>
          <w:rFonts w:ascii="Arabic Typesetting" w:hAnsi="Arabic Typesetting" w:cs="Arabic Typesetting"/>
          <w:sz w:val="36"/>
          <w:szCs w:val="36"/>
          <w:rtl/>
          <w:lang w:bidi="ar-EG"/>
        </w:rPr>
        <w:t xml:space="preserve">وصف </w:t>
      </w:r>
      <w:r w:rsidRPr="00931A5D">
        <w:rPr>
          <w:rFonts w:ascii="Arabic Typesetting" w:hAnsi="Arabic Typesetting" w:cs="Arabic Typesetting" w:hint="cs"/>
          <w:sz w:val="36"/>
          <w:szCs w:val="36"/>
          <w:rtl/>
          <w:lang w:bidi="ar-EG"/>
        </w:rPr>
        <w:t>لل</w:t>
      </w:r>
      <w:r w:rsidRPr="00931A5D">
        <w:rPr>
          <w:rFonts w:ascii="Arabic Typesetting" w:hAnsi="Arabic Typesetting" w:cs="Arabic Typesetting"/>
          <w:sz w:val="36"/>
          <w:szCs w:val="36"/>
          <w:rtl/>
          <w:lang w:bidi="ar-EG"/>
        </w:rPr>
        <w:t xml:space="preserve">تفاعل بين العمليات </w:t>
      </w:r>
      <w:r w:rsidRPr="00931A5D">
        <w:rPr>
          <w:rFonts w:ascii="Arabic Typesetting" w:hAnsi="Arabic Typesetting" w:cs="Arabic Typesetting" w:hint="cs"/>
          <w:sz w:val="36"/>
          <w:szCs w:val="36"/>
          <w:rtl/>
          <w:lang w:bidi="ar-EG"/>
        </w:rPr>
        <w:t>في خريطة العمليات وفي بطاقات العمليات والعمليات الفرعية.</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rPr>
        <w:t>23.21</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توضيح أنواع السجلات التي تحتفظ بها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مثل:</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(أ)</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تحديد أي الوثائق ت</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حفظ </w:t>
      </w:r>
      <w:r w:rsidRPr="00931A5D">
        <w:rPr>
          <w:rFonts w:ascii="Arabic Typesetting" w:hAnsi="Arabic Typesetting" w:cs="Arabic Typesetting" w:hint="cs"/>
          <w:iCs/>
          <w:sz w:val="36"/>
          <w:szCs w:val="36"/>
          <w:rtl/>
          <w:lang w:bidi="ar-EG"/>
        </w:rPr>
        <w:t>ومكان الحفظ</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lastRenderedPageBreak/>
        <w:tab/>
      </w:r>
      <w:r w:rsidRPr="00931A5D">
        <w:rPr>
          <w:rFonts w:ascii="Arabic Typesetting" w:hAnsi="Arabic Typesetting" w:cs="Arabic Typesetting"/>
          <w:iCs/>
          <w:sz w:val="36"/>
          <w:szCs w:val="36"/>
          <w:rtl/>
          <w:lang w:bidi="ar-EG"/>
        </w:rPr>
        <w:t>(ب)</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نتائج </w:t>
      </w:r>
      <w:r w:rsidRPr="00931A5D">
        <w:rPr>
          <w:rFonts w:ascii="Arabic Typesetting" w:hAnsi="Arabic Typesetting" w:cs="Arabic Typesetting" w:hint="cs"/>
          <w:iCs/>
          <w:sz w:val="36"/>
          <w:szCs w:val="36"/>
          <w:rtl/>
          <w:lang w:bidi="ar-EG"/>
        </w:rPr>
        <w:t>مراجعة الإدارة</w:t>
      </w:r>
      <w:r w:rsidRPr="00931A5D">
        <w:rPr>
          <w:rFonts w:ascii="Arabic Typesetting" w:hAnsi="Arabic Typesetting" w:cs="Arabic Typesetting"/>
          <w:iCs/>
          <w:sz w:val="36"/>
          <w:szCs w:val="36"/>
          <w:rtl/>
          <w:lang w:bidi="ar-EG"/>
        </w:rPr>
        <w:t>؛</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(ج)</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ما يتعلق بتدريب الموظفين ومهاراتهم وخبراتهم؛</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(د)</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الأدلة على اتساق العمليات والمنتجات والخدمات الناتجة عنها مع معايير الجودة؛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(هـ)</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نتائج مراجعات المتطلبات المتعلقة بالمنتجات؛</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(و)</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عمليات البحث والفحص الم</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نفذة بشأن كل طلب؛</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(ز)</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بيانات تسمح بتتبع وتعقب العمل الفردي؛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(ح)</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سجلات عمليات </w:t>
      </w:r>
      <w:r w:rsidRPr="00931A5D">
        <w:rPr>
          <w:rFonts w:ascii="Arabic Typesetting" w:hAnsi="Arabic Typesetting" w:cs="Arabic Typesetting" w:hint="cs"/>
          <w:iCs/>
          <w:sz w:val="36"/>
          <w:szCs w:val="36"/>
          <w:rtl/>
          <w:lang w:bidi="ar-EG"/>
        </w:rPr>
        <w:t>التدقيق</w:t>
      </w:r>
      <w:r w:rsidRPr="00931A5D">
        <w:rPr>
          <w:rFonts w:ascii="Arabic Typesetting" w:hAnsi="Arabic Typesetting" w:cs="Arabic Typesetting"/>
          <w:iCs/>
          <w:sz w:val="36"/>
          <w:szCs w:val="36"/>
          <w:rtl/>
          <w:lang w:bidi="ar-EG"/>
        </w:rPr>
        <w:t xml:space="preserve"> في نظام إدارة الجودة؛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(ط)</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الإجراءات المتخذة بشأن المنتجات غير </w:t>
      </w:r>
      <w:r w:rsidRPr="00931A5D">
        <w:rPr>
          <w:rFonts w:ascii="Arabic Typesetting" w:hAnsi="Arabic Typesetting" w:cs="Arabic Typesetting" w:hint="cs"/>
          <w:iCs/>
          <w:sz w:val="36"/>
          <w:szCs w:val="36"/>
          <w:rtl/>
          <w:lang w:bidi="ar-EG"/>
        </w:rPr>
        <w:t>المتسقة مع المعايير</w:t>
      </w:r>
      <w:r w:rsidRPr="00931A5D">
        <w:rPr>
          <w:rFonts w:ascii="Arabic Typesetting" w:hAnsi="Arabic Typesetting" w:cs="Arabic Typesetting"/>
          <w:iCs/>
          <w:sz w:val="36"/>
          <w:szCs w:val="36"/>
          <w:rtl/>
          <w:lang w:bidi="ar-EG"/>
        </w:rPr>
        <w:t>، على سبيل المثال الإجراءات التصحيحية؛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(ي)</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الإجراءات المتخذة حيال الإجراء التصحيحي؛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(ك)</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الإجراءات المتخذة حيال الإجراء الوقائي؛</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(ل)</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توثيق عمليات البحث كما هو موضح في </w:t>
      </w:r>
      <w:r w:rsidRPr="00931A5D">
        <w:rPr>
          <w:rFonts w:ascii="Arabic Typesetting" w:hAnsi="Arabic Typesetting" w:cs="Arabic Typesetting" w:hint="cs"/>
          <w:iCs/>
          <w:sz w:val="36"/>
          <w:szCs w:val="36"/>
          <w:rtl/>
          <w:lang w:bidi="ar-EG"/>
        </w:rPr>
        <w:t>القسم</w:t>
      </w:r>
      <w:r w:rsidRPr="00931A5D">
        <w:rPr>
          <w:rFonts w:ascii="Arabic Typesetting" w:hAnsi="Arabic Typesetting" w:cs="Arabic Typesetting"/>
          <w:iCs/>
          <w:sz w:val="36"/>
          <w:szCs w:val="36"/>
          <w:rtl/>
          <w:lang w:bidi="ar-EG"/>
        </w:rPr>
        <w:t xml:space="preserve"> 7.</w:t>
      </w:r>
    </w:p>
    <w:p w:rsidR="00931A5D" w:rsidRPr="00931A5D" w:rsidRDefault="00931A5D" w:rsidP="00931A5D">
      <w:pPr>
        <w:bidi/>
        <w:spacing w:before="240" w:after="240" w:line="360" w:lineRule="exact"/>
        <w:rPr>
          <w:rFonts w:ascii="Arabic Typesetting" w:hAnsi="Arabic Typesetting" w:cs="Arabic Typesetting"/>
          <w:sz w:val="36"/>
          <w:szCs w:val="36"/>
          <w:rtl/>
        </w:rPr>
      </w:pPr>
      <w:r w:rsidRPr="00931A5D">
        <w:rPr>
          <w:rFonts w:ascii="Arabic Typesetting" w:hAnsi="Arabic Typesetting" w:cs="Arabic Typesetting" w:hint="cs"/>
          <w:sz w:val="36"/>
          <w:szCs w:val="36"/>
          <w:rtl/>
          <w:lang w:bidi="ar-EG"/>
        </w:rPr>
        <w:t xml:space="preserve">طبقا للمعايير </w:t>
      </w:r>
      <w:r w:rsidRPr="00931A5D">
        <w:rPr>
          <w:rFonts w:ascii="Arabic Typesetting" w:hAnsi="Arabic Typesetting" w:cs="Arabic Typesetting"/>
          <w:sz w:val="36"/>
          <w:szCs w:val="36"/>
        </w:rPr>
        <w:t>ISO 9001:2008</w:t>
      </w:r>
      <w:r w:rsidRPr="00931A5D">
        <w:rPr>
          <w:rFonts w:ascii="Arabic Typesetting" w:hAnsi="Arabic Typesetting" w:cs="Arabic Typesetting" w:hint="cs"/>
          <w:sz w:val="36"/>
          <w:szCs w:val="36"/>
          <w:rtl/>
        </w:rPr>
        <w:t>، يحتفظ المكتب بجميع السجلات المطلوبة مثل ما يلي:</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(أ)</w:t>
      </w:r>
      <w:r w:rsidRPr="00931A5D">
        <w:rPr>
          <w:rFonts w:ascii="Arabic Typesetting" w:hAnsi="Arabic Typesetting" w:cs="Arabic Typesetting"/>
          <w:sz w:val="36"/>
          <w:szCs w:val="36"/>
          <w:rtl/>
          <w:lang w:bidi="ar-EG"/>
        </w:rPr>
        <w:tab/>
        <w:t>تحديد أي الوثائق تُحفظ ومكان الحفظ</w:t>
      </w:r>
      <w:r w:rsidRPr="00931A5D">
        <w:rPr>
          <w:rFonts w:ascii="Arabic Typesetting" w:hAnsi="Arabic Typesetting" w:cs="Arabic Typesetting" w:hint="cs"/>
          <w:sz w:val="36"/>
          <w:szCs w:val="36"/>
          <w:rtl/>
          <w:lang w:bidi="ar-EG"/>
        </w:rPr>
        <w:t xml:space="preserve"> - </w:t>
      </w:r>
      <w:r w:rsidRPr="00931A5D">
        <w:rPr>
          <w:rFonts w:ascii="Arabic Typesetting" w:hAnsi="Arabic Typesetting" w:cs="Arabic Typesetting" w:hint="cs"/>
          <w:b/>
          <w:bCs/>
          <w:sz w:val="36"/>
          <w:szCs w:val="36"/>
          <w:rtl/>
          <w:lang w:bidi="ar-EG"/>
        </w:rPr>
        <w:t>نعم</w:t>
      </w:r>
      <w:r w:rsidRPr="00931A5D">
        <w:rPr>
          <w:rFonts w:ascii="Arabic Typesetting" w:hAnsi="Arabic Typesetting" w:cs="Arabic Typesetting" w:hint="cs"/>
          <w:sz w:val="36"/>
          <w:szCs w:val="36"/>
          <w:rtl/>
          <w:lang w:bidi="ar-EG"/>
        </w:rPr>
        <w:t>؛</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(ب)</w:t>
      </w:r>
      <w:r w:rsidRPr="00931A5D">
        <w:rPr>
          <w:rFonts w:ascii="Arabic Typesetting" w:hAnsi="Arabic Typesetting" w:cs="Arabic Typesetting"/>
          <w:sz w:val="36"/>
          <w:szCs w:val="36"/>
          <w:rtl/>
          <w:lang w:bidi="ar-EG"/>
        </w:rPr>
        <w:tab/>
        <w:t>نتائج مراجعة الإدارة</w:t>
      </w:r>
      <w:r w:rsidRPr="00931A5D">
        <w:rPr>
          <w:rFonts w:ascii="Arabic Typesetting" w:hAnsi="Arabic Typesetting" w:cs="Arabic Typesetting" w:hint="cs"/>
          <w:sz w:val="36"/>
          <w:szCs w:val="36"/>
          <w:rtl/>
          <w:lang w:bidi="ar-EG"/>
        </w:rPr>
        <w:t xml:space="preserve"> ونتائج مراجعة نظام إدارة الجودة من قبل إدارة المكتب - </w:t>
      </w:r>
      <w:r w:rsidRPr="00931A5D">
        <w:rPr>
          <w:rFonts w:ascii="Arabic Typesetting" w:hAnsi="Arabic Typesetting" w:cs="Arabic Typesetting" w:hint="cs"/>
          <w:b/>
          <w:bCs/>
          <w:sz w:val="36"/>
          <w:szCs w:val="36"/>
          <w:rtl/>
          <w:lang w:bidi="ar-EG"/>
        </w:rPr>
        <w:t>نعم</w:t>
      </w:r>
      <w:r w:rsidRPr="00931A5D">
        <w:rPr>
          <w:rFonts w:ascii="Arabic Typesetting" w:hAnsi="Arabic Typesetting" w:cs="Arabic Typesetting" w:hint="cs"/>
          <w:sz w:val="36"/>
          <w:szCs w:val="36"/>
          <w:rtl/>
          <w:lang w:bidi="ar-EG"/>
        </w:rPr>
        <w:t xml:space="preserve"> - مرة كل سنة</w:t>
      </w:r>
      <w:r w:rsidRPr="00931A5D">
        <w:rPr>
          <w:rFonts w:ascii="Arabic Typesetting" w:hAnsi="Arabic Typesetting" w:cs="Arabic Typesetting"/>
          <w:sz w:val="36"/>
          <w:szCs w:val="36"/>
          <w:rtl/>
          <w:lang w:bidi="ar-EG"/>
        </w:rPr>
        <w:t>؛</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(ج)</w:t>
      </w:r>
      <w:r w:rsidRPr="00931A5D">
        <w:rPr>
          <w:rFonts w:ascii="Arabic Typesetting" w:hAnsi="Arabic Typesetting" w:cs="Arabic Typesetting"/>
          <w:sz w:val="36"/>
          <w:szCs w:val="36"/>
          <w:rtl/>
          <w:lang w:bidi="ar-EG"/>
        </w:rPr>
        <w:tab/>
        <w:t>ما يتعلق بتدريب الموظفين ومهاراتهم وخبراتهم</w:t>
      </w:r>
      <w:r w:rsidRPr="00931A5D">
        <w:rPr>
          <w:rFonts w:ascii="Arabic Typesetting" w:hAnsi="Arabic Typesetting" w:cs="Arabic Typesetting" w:hint="cs"/>
          <w:sz w:val="36"/>
          <w:szCs w:val="36"/>
          <w:rtl/>
          <w:lang w:bidi="ar-EG"/>
        </w:rPr>
        <w:t xml:space="preserve"> مثل خطط التعليم والتدريب الفردية وتقييم فعاليتها - </w:t>
      </w:r>
      <w:r w:rsidRPr="00931A5D">
        <w:rPr>
          <w:rFonts w:ascii="Arabic Typesetting" w:hAnsi="Arabic Typesetting" w:cs="Arabic Typesetting" w:hint="cs"/>
          <w:b/>
          <w:bCs/>
          <w:sz w:val="36"/>
          <w:szCs w:val="36"/>
          <w:rtl/>
          <w:lang w:bidi="ar-EG"/>
        </w:rPr>
        <w:t>نعم</w:t>
      </w:r>
      <w:r w:rsidRPr="00931A5D">
        <w:rPr>
          <w:rFonts w:ascii="Arabic Typesetting" w:hAnsi="Arabic Typesetting" w:cs="Arabic Typesetting"/>
          <w:sz w:val="36"/>
          <w:szCs w:val="36"/>
          <w:rtl/>
          <w:lang w:bidi="ar-EG"/>
        </w:rPr>
        <w:t>؛</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(د)</w:t>
      </w:r>
      <w:r w:rsidRPr="00931A5D">
        <w:rPr>
          <w:rFonts w:ascii="Arabic Typesetting" w:hAnsi="Arabic Typesetting" w:cs="Arabic Typesetting"/>
          <w:sz w:val="36"/>
          <w:szCs w:val="36"/>
          <w:rtl/>
          <w:lang w:bidi="ar-EG"/>
        </w:rPr>
        <w:tab/>
        <w:t xml:space="preserve">الأدلة على اتساق العمليات والمنتجات والخدمات الناتجة عنها </w:t>
      </w:r>
      <w:r w:rsidRPr="00931A5D">
        <w:rPr>
          <w:rFonts w:ascii="Arabic Typesetting" w:hAnsi="Arabic Typesetting" w:cs="Arabic Typesetting" w:hint="cs"/>
          <w:sz w:val="36"/>
          <w:szCs w:val="36"/>
          <w:rtl/>
          <w:lang w:bidi="ar-EG"/>
        </w:rPr>
        <w:t>فيما يتعلق ب</w:t>
      </w:r>
      <w:r w:rsidRPr="00931A5D">
        <w:rPr>
          <w:rFonts w:ascii="Arabic Typesetting" w:hAnsi="Arabic Typesetting" w:cs="Arabic Typesetting"/>
          <w:sz w:val="36"/>
          <w:szCs w:val="36"/>
          <w:rtl/>
          <w:lang w:bidi="ar-EG"/>
        </w:rPr>
        <w:t>معايير الجودة</w:t>
      </w:r>
      <w:r w:rsidRPr="00931A5D">
        <w:rPr>
          <w:rFonts w:ascii="Arabic Typesetting" w:hAnsi="Arabic Typesetting" w:cs="Arabic Typesetting" w:hint="cs"/>
          <w:sz w:val="36"/>
          <w:szCs w:val="36"/>
          <w:rtl/>
          <w:lang w:bidi="ar-EG"/>
        </w:rPr>
        <w:t xml:space="preserve"> - </w:t>
      </w:r>
      <w:r w:rsidRPr="00931A5D">
        <w:rPr>
          <w:rFonts w:ascii="Arabic Typesetting" w:hAnsi="Arabic Typesetting" w:cs="Arabic Typesetting" w:hint="cs"/>
          <w:b/>
          <w:bCs/>
          <w:sz w:val="36"/>
          <w:szCs w:val="36"/>
          <w:rtl/>
          <w:lang w:bidi="ar-EG"/>
        </w:rPr>
        <w:t>نعم</w:t>
      </w:r>
      <w:r w:rsidRPr="00931A5D">
        <w:rPr>
          <w:rFonts w:ascii="Arabic Typesetting" w:hAnsi="Arabic Typesetting" w:cs="Arabic Typesetting"/>
          <w:sz w:val="36"/>
          <w:szCs w:val="36"/>
          <w:rtl/>
          <w:lang w:bidi="ar-EG"/>
        </w:rPr>
        <w:t xml:space="preserve"> ؛</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(ه)</w:t>
      </w:r>
      <w:r w:rsidRPr="00931A5D">
        <w:rPr>
          <w:rFonts w:ascii="Arabic Typesetting" w:hAnsi="Arabic Typesetting" w:cs="Arabic Typesetting"/>
          <w:sz w:val="36"/>
          <w:szCs w:val="36"/>
          <w:rtl/>
          <w:lang w:bidi="ar-EG"/>
        </w:rPr>
        <w:tab/>
        <w:t>نتائج مراجعات المتطلبات المتعلقة بالمنتجات</w:t>
      </w:r>
      <w:r w:rsidRPr="00931A5D">
        <w:rPr>
          <w:rFonts w:ascii="Arabic Typesetting" w:hAnsi="Arabic Typesetting" w:cs="Arabic Typesetting" w:hint="cs"/>
          <w:sz w:val="36"/>
          <w:szCs w:val="36"/>
          <w:rtl/>
          <w:lang w:bidi="ar-EG"/>
        </w:rPr>
        <w:t xml:space="preserve"> - </w:t>
      </w:r>
      <w:r w:rsidRPr="00931A5D">
        <w:rPr>
          <w:rFonts w:ascii="Arabic Typesetting" w:hAnsi="Arabic Typesetting" w:cs="Arabic Typesetting" w:hint="cs"/>
          <w:b/>
          <w:bCs/>
          <w:sz w:val="36"/>
          <w:szCs w:val="36"/>
          <w:rtl/>
          <w:lang w:bidi="ar-EG"/>
        </w:rPr>
        <w:t>نعم</w:t>
      </w:r>
      <w:r w:rsidRPr="00931A5D">
        <w:rPr>
          <w:rFonts w:ascii="Arabic Typesetting" w:hAnsi="Arabic Typesetting" w:cs="Arabic Typesetting"/>
          <w:sz w:val="36"/>
          <w:szCs w:val="36"/>
          <w:rtl/>
          <w:lang w:bidi="ar-EG"/>
        </w:rPr>
        <w:t>؛</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ab/>
        <w:t>عمليات البحث والفحص المُنفذة بشأن كل طلب</w:t>
      </w:r>
      <w:r w:rsidRPr="00931A5D">
        <w:rPr>
          <w:rFonts w:ascii="Arabic Typesetting" w:hAnsi="Arabic Typesetting" w:cs="Arabic Typesetting" w:hint="cs"/>
          <w:sz w:val="36"/>
          <w:szCs w:val="36"/>
          <w:rtl/>
          <w:lang w:bidi="ar-EG"/>
        </w:rPr>
        <w:t xml:space="preserve">، وتخزن وثائق عمليات البحث والفحص في ملفات ورقية وعلى نظام </w:t>
      </w:r>
      <w:r w:rsidRPr="00931A5D">
        <w:rPr>
          <w:rFonts w:ascii="Arabic Typesetting" w:hAnsi="Arabic Typesetting" w:cs="Arabic Typesetting"/>
          <w:sz w:val="36"/>
          <w:szCs w:val="36"/>
          <w:lang w:bidi="ar-EG"/>
        </w:rPr>
        <w:t>INVENTIO II</w:t>
      </w:r>
      <w:r w:rsidRPr="00931A5D">
        <w:rPr>
          <w:rFonts w:ascii="Arabic Typesetting" w:hAnsi="Arabic Typesetting" w:cs="Arabic Typesetting" w:hint="cs"/>
          <w:sz w:val="36"/>
          <w:szCs w:val="36"/>
          <w:rtl/>
          <w:lang w:bidi="ar-EG"/>
        </w:rPr>
        <w:t xml:space="preserve"> - </w:t>
      </w:r>
      <w:r w:rsidRPr="00931A5D">
        <w:rPr>
          <w:rFonts w:ascii="Arabic Typesetting" w:hAnsi="Arabic Typesetting" w:cs="Arabic Typesetting" w:hint="cs"/>
          <w:b/>
          <w:bCs/>
          <w:sz w:val="36"/>
          <w:szCs w:val="36"/>
          <w:rtl/>
          <w:lang w:bidi="ar-EG"/>
        </w:rPr>
        <w:t>نعم</w:t>
      </w:r>
      <w:r w:rsidRPr="00931A5D">
        <w:rPr>
          <w:rFonts w:ascii="Arabic Typesetting" w:hAnsi="Arabic Typesetting" w:cs="Arabic Typesetting"/>
          <w:sz w:val="36"/>
          <w:szCs w:val="36"/>
          <w:rtl/>
          <w:lang w:bidi="ar-EG"/>
        </w:rPr>
        <w:t>؛</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(ز)</w:t>
      </w:r>
      <w:r w:rsidRPr="00931A5D">
        <w:rPr>
          <w:rFonts w:ascii="Arabic Typesetting" w:hAnsi="Arabic Typesetting" w:cs="Arabic Typesetting"/>
          <w:sz w:val="36"/>
          <w:szCs w:val="36"/>
          <w:rtl/>
          <w:lang w:bidi="ar-EG"/>
        </w:rPr>
        <w:tab/>
        <w:t>بيانات تسمح بتتبع وتعقب العمل الفردي</w:t>
      </w:r>
      <w:r w:rsidRPr="00931A5D">
        <w:rPr>
          <w:rFonts w:ascii="Arabic Typesetting" w:hAnsi="Arabic Typesetting" w:cs="Arabic Typesetting" w:hint="cs"/>
          <w:sz w:val="36"/>
          <w:szCs w:val="36"/>
          <w:rtl/>
          <w:lang w:bidi="ar-EG"/>
        </w:rPr>
        <w:t xml:space="preserve"> - </w:t>
      </w:r>
      <w:r w:rsidRPr="00931A5D">
        <w:rPr>
          <w:rFonts w:ascii="Arabic Typesetting" w:hAnsi="Arabic Typesetting" w:cs="Arabic Typesetting" w:hint="cs"/>
          <w:b/>
          <w:bCs/>
          <w:sz w:val="36"/>
          <w:szCs w:val="36"/>
          <w:rtl/>
          <w:lang w:bidi="ar-EG"/>
        </w:rPr>
        <w:t>نعم</w:t>
      </w:r>
      <w:r w:rsidRPr="00931A5D">
        <w:rPr>
          <w:rFonts w:ascii="Arabic Typesetting" w:hAnsi="Arabic Typesetting" w:cs="Arabic Typesetting"/>
          <w:sz w:val="36"/>
          <w:szCs w:val="36"/>
          <w:rtl/>
          <w:lang w:bidi="ar-EG"/>
        </w:rPr>
        <w:t>؛</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(ح)</w:t>
      </w:r>
      <w:r w:rsidRPr="00931A5D">
        <w:rPr>
          <w:rFonts w:ascii="Arabic Typesetting" w:hAnsi="Arabic Typesetting" w:cs="Arabic Typesetting"/>
          <w:sz w:val="36"/>
          <w:szCs w:val="36"/>
          <w:rtl/>
          <w:lang w:bidi="ar-EG"/>
        </w:rPr>
        <w:tab/>
        <w:t>سجلات عمليات التدقيق في نظام إدارة الجودة</w:t>
      </w:r>
      <w:r w:rsidRPr="00931A5D">
        <w:rPr>
          <w:rFonts w:ascii="Arabic Typesetting" w:hAnsi="Arabic Typesetting" w:cs="Arabic Typesetting" w:hint="cs"/>
          <w:sz w:val="36"/>
          <w:szCs w:val="36"/>
          <w:rtl/>
          <w:lang w:bidi="ar-EG"/>
        </w:rPr>
        <w:t xml:space="preserve"> (برامج التدقيق والبرتوكولات من التدقيق) - </w:t>
      </w:r>
      <w:r w:rsidRPr="00931A5D">
        <w:rPr>
          <w:rFonts w:ascii="Arabic Typesetting" w:hAnsi="Arabic Typesetting" w:cs="Arabic Typesetting" w:hint="cs"/>
          <w:b/>
          <w:bCs/>
          <w:sz w:val="36"/>
          <w:szCs w:val="36"/>
          <w:rtl/>
          <w:lang w:bidi="ar-EG"/>
        </w:rPr>
        <w:t>نعم</w:t>
      </w:r>
      <w:r w:rsidRPr="00931A5D">
        <w:rPr>
          <w:rFonts w:ascii="Arabic Typesetting" w:hAnsi="Arabic Typesetting" w:cs="Arabic Typesetting"/>
          <w:sz w:val="36"/>
          <w:szCs w:val="36"/>
          <w:rtl/>
          <w:lang w:bidi="ar-EG"/>
        </w:rPr>
        <w:t>؛</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(ط)</w:t>
      </w:r>
      <w:r w:rsidRPr="00931A5D">
        <w:rPr>
          <w:rFonts w:ascii="Arabic Typesetting" w:hAnsi="Arabic Typesetting" w:cs="Arabic Typesetting"/>
          <w:sz w:val="36"/>
          <w:szCs w:val="36"/>
          <w:rtl/>
          <w:lang w:bidi="ar-EG"/>
        </w:rPr>
        <w:tab/>
        <w:t xml:space="preserve">الإجراءات المتخذة بشأن المنتجات غير </w:t>
      </w:r>
      <w:r w:rsidRPr="00931A5D">
        <w:rPr>
          <w:rFonts w:ascii="Arabic Typesetting" w:hAnsi="Arabic Typesetting" w:cs="Arabic Typesetting" w:hint="cs"/>
          <w:sz w:val="36"/>
          <w:szCs w:val="36"/>
          <w:rtl/>
          <w:lang w:bidi="ar-EG"/>
        </w:rPr>
        <w:t>المطابقة</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ل</w:t>
      </w:r>
      <w:r w:rsidRPr="00931A5D">
        <w:rPr>
          <w:rFonts w:ascii="Arabic Typesetting" w:hAnsi="Arabic Typesetting" w:cs="Arabic Typesetting"/>
          <w:sz w:val="36"/>
          <w:szCs w:val="36"/>
          <w:rtl/>
          <w:lang w:bidi="ar-EG"/>
        </w:rPr>
        <w:t xml:space="preserve">لمعايير، </w:t>
      </w:r>
      <w:r w:rsidRPr="00931A5D">
        <w:rPr>
          <w:rFonts w:ascii="Arabic Typesetting" w:hAnsi="Arabic Typesetting" w:cs="Arabic Typesetting" w:hint="cs"/>
          <w:sz w:val="36"/>
          <w:szCs w:val="36"/>
          <w:rtl/>
          <w:lang w:bidi="ar-EG"/>
        </w:rPr>
        <w:t>أمثلة</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ل</w:t>
      </w:r>
      <w:r w:rsidRPr="00931A5D">
        <w:rPr>
          <w:rFonts w:ascii="Arabic Typesetting" w:hAnsi="Arabic Typesetting" w:cs="Arabic Typesetting"/>
          <w:sz w:val="36"/>
          <w:szCs w:val="36"/>
          <w:rtl/>
          <w:lang w:bidi="ar-EG"/>
        </w:rPr>
        <w:t>لإجراءات التصحيحية</w:t>
      </w:r>
      <w:r w:rsidRPr="00931A5D">
        <w:rPr>
          <w:rFonts w:ascii="Arabic Typesetting" w:hAnsi="Arabic Typesetting" w:cs="Arabic Typesetting" w:hint="cs"/>
          <w:sz w:val="36"/>
          <w:szCs w:val="36"/>
          <w:rtl/>
          <w:lang w:bidi="ar-EG"/>
        </w:rPr>
        <w:t xml:space="preserve"> (إدارة الاختلافات) - </w:t>
      </w:r>
      <w:r w:rsidRPr="00931A5D">
        <w:rPr>
          <w:rFonts w:ascii="Arabic Typesetting" w:hAnsi="Arabic Typesetting" w:cs="Arabic Typesetting" w:hint="cs"/>
          <w:b/>
          <w:bCs/>
          <w:sz w:val="36"/>
          <w:szCs w:val="36"/>
          <w:rtl/>
          <w:lang w:bidi="ar-EG"/>
        </w:rPr>
        <w:t>نعم</w:t>
      </w:r>
      <w:r w:rsidRPr="00931A5D">
        <w:rPr>
          <w:rFonts w:ascii="Arabic Typesetting" w:hAnsi="Arabic Typesetting" w:cs="Arabic Typesetting"/>
          <w:sz w:val="36"/>
          <w:szCs w:val="36"/>
          <w:rtl/>
          <w:lang w:bidi="ar-EG"/>
        </w:rPr>
        <w:t>؛</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(ي)</w:t>
      </w:r>
      <w:r w:rsidRPr="00931A5D">
        <w:rPr>
          <w:rFonts w:ascii="Arabic Typesetting" w:hAnsi="Arabic Typesetting" w:cs="Arabic Typesetting"/>
          <w:sz w:val="36"/>
          <w:szCs w:val="36"/>
          <w:rtl/>
          <w:lang w:bidi="ar-EG"/>
        </w:rPr>
        <w:tab/>
        <w:t>الإجراءات المتخذة حيال الإجراء التصحيحي</w:t>
      </w:r>
      <w:r w:rsidRPr="00931A5D">
        <w:rPr>
          <w:rFonts w:ascii="Arabic Typesetting" w:hAnsi="Arabic Typesetting" w:cs="Arabic Typesetting" w:hint="cs"/>
          <w:sz w:val="36"/>
          <w:szCs w:val="36"/>
          <w:rtl/>
          <w:lang w:bidi="ar-EG"/>
        </w:rPr>
        <w:t xml:space="preserve"> - </w:t>
      </w:r>
      <w:r w:rsidRPr="00931A5D">
        <w:rPr>
          <w:rFonts w:ascii="Arabic Typesetting" w:hAnsi="Arabic Typesetting" w:cs="Arabic Typesetting" w:hint="cs"/>
          <w:b/>
          <w:bCs/>
          <w:sz w:val="36"/>
          <w:szCs w:val="36"/>
          <w:rtl/>
          <w:lang w:bidi="ar-EG"/>
        </w:rPr>
        <w:t>نعم</w:t>
      </w:r>
      <w:r w:rsidRPr="00931A5D">
        <w:rPr>
          <w:rFonts w:ascii="Arabic Typesetting" w:hAnsi="Arabic Typesetting" w:cs="Arabic Typesetting"/>
          <w:sz w:val="36"/>
          <w:szCs w:val="36"/>
          <w:rtl/>
          <w:lang w:bidi="ar-EG"/>
        </w:rPr>
        <w:t>؛</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(ك)</w:t>
      </w:r>
      <w:r w:rsidRPr="00931A5D">
        <w:rPr>
          <w:rFonts w:ascii="Arabic Typesetting" w:hAnsi="Arabic Typesetting" w:cs="Arabic Typesetting"/>
          <w:sz w:val="36"/>
          <w:szCs w:val="36"/>
          <w:rtl/>
          <w:lang w:bidi="ar-EG"/>
        </w:rPr>
        <w:tab/>
        <w:t>الإجراءات المتخذة حيال الإجراء الوقائي</w:t>
      </w:r>
      <w:r w:rsidRPr="00931A5D">
        <w:rPr>
          <w:rFonts w:ascii="Arabic Typesetting" w:hAnsi="Arabic Typesetting" w:cs="Arabic Typesetting" w:hint="cs"/>
          <w:sz w:val="36"/>
          <w:szCs w:val="36"/>
          <w:rtl/>
          <w:lang w:bidi="ar-EG"/>
        </w:rPr>
        <w:t xml:space="preserve"> - </w:t>
      </w:r>
      <w:r w:rsidRPr="00931A5D">
        <w:rPr>
          <w:rFonts w:ascii="Arabic Typesetting" w:hAnsi="Arabic Typesetting" w:cs="Arabic Typesetting" w:hint="cs"/>
          <w:b/>
          <w:bCs/>
          <w:sz w:val="36"/>
          <w:szCs w:val="36"/>
          <w:rtl/>
          <w:lang w:bidi="ar-EG"/>
        </w:rPr>
        <w:t>نعم</w:t>
      </w:r>
      <w:r w:rsidRPr="00931A5D">
        <w:rPr>
          <w:rFonts w:ascii="Arabic Typesetting" w:hAnsi="Arabic Typesetting" w:cs="Arabic Typesetting"/>
          <w:sz w:val="36"/>
          <w:szCs w:val="36"/>
          <w:rtl/>
          <w:lang w:bidi="ar-EG"/>
        </w:rPr>
        <w:t>؛</w:t>
      </w:r>
    </w:p>
    <w:p w:rsidR="00931A5D" w:rsidRPr="00931A5D" w:rsidRDefault="00931A5D" w:rsidP="00931A5D">
      <w:pPr>
        <w:bidi/>
        <w:spacing w:before="240" w:after="240" w:line="360" w:lineRule="exact"/>
        <w:ind w:left="567" w:hanging="567"/>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lastRenderedPageBreak/>
        <w:t>(ل)</w:t>
      </w:r>
      <w:r w:rsidRPr="00931A5D">
        <w:rPr>
          <w:rFonts w:ascii="Arabic Typesetting" w:hAnsi="Arabic Typesetting" w:cs="Arabic Typesetting"/>
          <w:sz w:val="36"/>
          <w:szCs w:val="36"/>
          <w:rtl/>
          <w:lang w:bidi="ar-EG"/>
        </w:rPr>
        <w:tab/>
        <w:t>توثق عمليات البحث كما هو موضح في القسم 7</w:t>
      </w:r>
      <w:r w:rsidRPr="00931A5D">
        <w:rPr>
          <w:rFonts w:ascii="Arabic Typesetting" w:hAnsi="Arabic Typesetting" w:cs="Arabic Typesetting" w:hint="cs"/>
          <w:sz w:val="36"/>
          <w:szCs w:val="36"/>
          <w:rtl/>
          <w:lang w:bidi="ar-EG"/>
        </w:rPr>
        <w:t xml:space="preserve"> في ملفات ورقية وعلى نظام </w:t>
      </w:r>
      <w:r w:rsidRPr="00931A5D">
        <w:rPr>
          <w:rFonts w:ascii="Arabic Typesetting" w:hAnsi="Arabic Typesetting" w:cs="Arabic Typesetting"/>
          <w:sz w:val="36"/>
          <w:szCs w:val="36"/>
          <w:lang w:bidi="ar-EG"/>
        </w:rPr>
        <w:t>INVENTIO II</w:t>
      </w:r>
      <w:r w:rsidRPr="00931A5D">
        <w:rPr>
          <w:rFonts w:ascii="Arabic Typesetting" w:hAnsi="Arabic Typesetting" w:cs="Arabic Typesetting" w:hint="cs"/>
          <w:sz w:val="36"/>
          <w:szCs w:val="36"/>
          <w:rtl/>
          <w:lang w:bidi="ar-EG"/>
        </w:rPr>
        <w:t xml:space="preserve"> - </w:t>
      </w:r>
      <w:r w:rsidRPr="00931A5D">
        <w:rPr>
          <w:rFonts w:ascii="Arabic Typesetting" w:hAnsi="Arabic Typesetting" w:cs="Arabic Typesetting" w:hint="cs"/>
          <w:b/>
          <w:bCs/>
          <w:sz w:val="36"/>
          <w:szCs w:val="36"/>
          <w:rtl/>
          <w:lang w:bidi="ar-EG"/>
        </w:rPr>
        <w:t>نعم.</w:t>
      </w:r>
    </w:p>
    <w:p w:rsidR="00931A5D" w:rsidRPr="00931A5D" w:rsidRDefault="00931A5D" w:rsidP="00931A5D">
      <w:pPr>
        <w:keepNext/>
        <w:bidi/>
        <w:spacing w:before="240" w:after="240" w:line="360" w:lineRule="exact"/>
        <w:rPr>
          <w:rFonts w:ascii="Arabic Typesetting" w:hAnsi="Arabic Typesetting" w:cs="Arabic Typesetting"/>
          <w:b/>
          <w:bCs/>
          <w:sz w:val="36"/>
          <w:szCs w:val="36"/>
          <w:rtl/>
          <w:lang w:bidi="ar-EG"/>
        </w:rPr>
      </w:pPr>
      <w:r w:rsidRPr="00931A5D">
        <w:rPr>
          <w:rFonts w:ascii="Arabic Typesetting" w:hAnsi="Arabic Typesetting" w:cs="Arabic Typesetting" w:hint="cs"/>
          <w:b/>
          <w:bCs/>
          <w:sz w:val="36"/>
          <w:szCs w:val="36"/>
          <w:rtl/>
          <w:lang w:bidi="ar-EG"/>
        </w:rPr>
        <w:t>7.</w:t>
      </w:r>
      <w:r w:rsidRPr="00931A5D">
        <w:rPr>
          <w:rFonts w:ascii="Arabic Typesetting" w:hAnsi="Arabic Typesetting" w:cs="Arabic Typesetting"/>
          <w:b/>
          <w:bCs/>
          <w:sz w:val="36"/>
          <w:szCs w:val="36"/>
          <w:rtl/>
          <w:lang w:bidi="ar-EG"/>
        </w:rPr>
        <w:tab/>
        <w:t>توثيق عملية البحث</w:t>
      </w:r>
    </w:p>
    <w:p w:rsidR="00931A5D" w:rsidRPr="00931A5D" w:rsidRDefault="00931A5D" w:rsidP="00931A5D">
      <w:pPr>
        <w:keepNext/>
        <w:pBdr>
          <w:top w:val="single" w:sz="4" w:space="1" w:color="auto"/>
          <w:left w:val="single" w:sz="4" w:space="4" w:color="auto"/>
          <w:bottom w:val="single" w:sz="4" w:space="1" w:color="auto"/>
          <w:right w:val="single" w:sz="4" w:space="4" w:color="auto"/>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rPr>
        <w:t>24.21</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لأغراض داخلية، ينبغي على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توثيق</w:t>
      </w:r>
      <w:r w:rsidRPr="00931A5D">
        <w:rPr>
          <w:rFonts w:ascii="Arabic Typesetting" w:hAnsi="Arabic Typesetting" w:cs="Arabic Typesetting"/>
          <w:iCs/>
          <w:sz w:val="36"/>
          <w:szCs w:val="36"/>
          <w:rtl/>
          <w:lang w:bidi="ar-EG"/>
        </w:rPr>
        <w:t xml:space="preserve"> عمليات البحث بها.</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 xml:space="preserve">ينبغي على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أن تبين:</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(أ)</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أي </w:t>
      </w:r>
      <w:r w:rsidRPr="00931A5D">
        <w:rPr>
          <w:rFonts w:ascii="Arabic Typesetting" w:hAnsi="Arabic Typesetting" w:cs="Arabic Typesetting" w:hint="cs"/>
          <w:iCs/>
          <w:sz w:val="36"/>
          <w:szCs w:val="36"/>
          <w:rtl/>
          <w:lang w:bidi="ar-EG"/>
        </w:rPr>
        <w:t xml:space="preserve">من البنود التالية </w:t>
      </w:r>
      <w:r w:rsidRPr="00931A5D">
        <w:rPr>
          <w:rFonts w:ascii="Arabic Typesetting" w:hAnsi="Arabic Typesetting" w:cs="Arabic Typesetting"/>
          <w:iCs/>
          <w:sz w:val="36"/>
          <w:szCs w:val="36"/>
          <w:rtl/>
          <w:lang w:bidi="ar-EG"/>
        </w:rPr>
        <w:t>م</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درج في هذا السجل:</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"1"</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قواعد البيانات التي تم الرجوع إليها (</w:t>
      </w:r>
      <w:r w:rsidRPr="00931A5D">
        <w:rPr>
          <w:rFonts w:ascii="Arabic Typesetting" w:hAnsi="Arabic Typesetting" w:cs="Arabic Typesetting" w:hint="cs"/>
          <w:iCs/>
          <w:sz w:val="36"/>
          <w:szCs w:val="36"/>
          <w:rtl/>
          <w:lang w:bidi="ar-EG"/>
        </w:rPr>
        <w:t>مستندات</w:t>
      </w:r>
      <w:r w:rsidRPr="00931A5D">
        <w:rPr>
          <w:rFonts w:ascii="Arabic Typesetting" w:hAnsi="Arabic Typesetting" w:cs="Arabic Typesetting"/>
          <w:iCs/>
          <w:sz w:val="36"/>
          <w:szCs w:val="36"/>
          <w:rtl/>
          <w:lang w:bidi="ar-EG"/>
        </w:rPr>
        <w:t xml:space="preserve"> البراءات وغير البراءات)؛</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"2"</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ما استخدم من كلمات البحث، وتركيبات الكلمات والتشذيب؛</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"3"</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اللغة (اللغات) </w:t>
      </w:r>
      <w:r w:rsidRPr="00931A5D">
        <w:rPr>
          <w:rFonts w:ascii="Arabic Typesetting" w:hAnsi="Arabic Typesetting" w:cs="Arabic Typesetting" w:hint="cs"/>
          <w:iCs/>
          <w:sz w:val="36"/>
          <w:szCs w:val="36"/>
          <w:rtl/>
          <w:lang w:bidi="ar-EG"/>
        </w:rPr>
        <w:t>المستخدمة في</w:t>
      </w:r>
      <w:r w:rsidRPr="00931A5D">
        <w:rPr>
          <w:rFonts w:ascii="Arabic Typesetting" w:hAnsi="Arabic Typesetting" w:cs="Arabic Typesetting"/>
          <w:iCs/>
          <w:sz w:val="36"/>
          <w:szCs w:val="36"/>
          <w:rtl/>
          <w:lang w:bidi="ar-EG"/>
        </w:rPr>
        <w:t xml:space="preserve"> البحث؛</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"4"</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 xml:space="preserve">الأصناف وتركيبات الأصناف التي تم البحث عنها، على الأقل وفقا للتصنيف الدولي للبراءات أو ما </w:t>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lang w:bidi="ar-EG"/>
        </w:rPr>
        <w:tab/>
      </w:r>
      <w:r w:rsidRPr="00931A5D">
        <w:rPr>
          <w:rFonts w:ascii="Arabic Typesetting" w:hAnsi="Arabic Typesetting" w:cs="Arabic Typesetting"/>
          <w:iCs/>
          <w:sz w:val="36"/>
          <w:szCs w:val="36"/>
          <w:rtl/>
          <w:lang w:bidi="ar-EG"/>
        </w:rPr>
        <w:t>يعادله؛</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"5"</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قائمة بجميع جمل البحث المستخدمة في قواعد البيانات التي تم الرجوع إليها.</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(ب)</w:t>
      </w:r>
      <w:r w:rsidRPr="00931A5D">
        <w:rPr>
          <w:rFonts w:ascii="Arabic Typesetting" w:hAnsi="Arabic Typesetting" w:cs="Arabic Typesetting"/>
          <w:i/>
          <w:sz w:val="36"/>
          <w:szCs w:val="36"/>
        </w:rPr>
        <w:t xml:space="preserve"> </w:t>
      </w:r>
      <w:r w:rsidRPr="00931A5D">
        <w:rPr>
          <w:rFonts w:ascii="Arabic Typesetting" w:hAnsi="Arabic Typesetting" w:cs="Arabic Typesetting"/>
          <w:i/>
          <w:sz w:val="36"/>
          <w:szCs w:val="36"/>
        </w:rPr>
        <w:tab/>
      </w:r>
      <w:r w:rsidRPr="00931A5D">
        <w:rPr>
          <w:rFonts w:ascii="Arabic Typesetting" w:hAnsi="Arabic Typesetting" w:cs="Arabic Typesetting" w:hint="cs"/>
          <w:iCs/>
          <w:sz w:val="36"/>
          <w:szCs w:val="36"/>
          <w:rtl/>
          <w:lang w:bidi="ar-EG"/>
        </w:rPr>
        <w:t>أي</w:t>
      </w:r>
      <w:r w:rsidRPr="00931A5D">
        <w:rPr>
          <w:rFonts w:ascii="Arabic Typesetting" w:hAnsi="Arabic Typesetting" w:cs="Arabic Typesetting"/>
          <w:iCs/>
          <w:sz w:val="36"/>
          <w:szCs w:val="36"/>
          <w:rtl/>
          <w:lang w:bidi="ar-EG"/>
        </w:rPr>
        <w:t xml:space="preserve"> معلومات أخرى متعلقة بالبحث نفسه أ</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درجت في هذا السجل، على سبيل المثال بيان</w:t>
      </w:r>
      <w:r w:rsidRPr="00931A5D">
        <w:rPr>
          <w:rFonts w:ascii="Arabic Typesetting" w:hAnsi="Arabic Typesetting" w:cs="Arabic Typesetting" w:hint="cs"/>
          <w:iCs/>
          <w:sz w:val="36"/>
          <w:szCs w:val="36"/>
          <w:rtl/>
          <w:lang w:bidi="ar-EG"/>
        </w:rPr>
        <w:t xml:space="preserve"> </w:t>
      </w:r>
      <w:r w:rsidRPr="00931A5D">
        <w:rPr>
          <w:rFonts w:ascii="Arabic Typesetting" w:hAnsi="Arabic Typesetting" w:cs="Arabic Typesetting"/>
          <w:iCs/>
          <w:sz w:val="36"/>
          <w:szCs w:val="36"/>
          <w:rtl/>
          <w:lang w:bidi="ar-EG"/>
        </w:rPr>
        <w:t xml:space="preserve">موضوع البحث؛ </w:t>
      </w:r>
      <w:r w:rsidRPr="00931A5D">
        <w:rPr>
          <w:rFonts w:ascii="Arabic Typesetting" w:hAnsi="Arabic Typesetting" w:cs="Arabic Typesetting" w:hint="cs"/>
          <w:iCs/>
          <w:sz w:val="36"/>
          <w:szCs w:val="36"/>
          <w:rtl/>
          <w:lang w:bidi="ar-EG"/>
        </w:rPr>
        <w:tab/>
        <w:t>و</w:t>
      </w:r>
      <w:r w:rsidRPr="00931A5D">
        <w:rPr>
          <w:rFonts w:ascii="Arabic Typesetting" w:hAnsi="Arabic Typesetting" w:cs="Arabic Typesetting"/>
          <w:iCs/>
          <w:sz w:val="36"/>
          <w:szCs w:val="36"/>
          <w:rtl/>
          <w:lang w:bidi="ar-EG"/>
        </w:rPr>
        <w:t xml:space="preserve">تفاصيل </w:t>
      </w:r>
      <w:r w:rsidRPr="00931A5D">
        <w:rPr>
          <w:rFonts w:ascii="Arabic Typesetting" w:hAnsi="Arabic Typesetting" w:cs="Arabic Typesetting" w:hint="cs"/>
          <w:iCs/>
          <w:sz w:val="36"/>
          <w:szCs w:val="36"/>
          <w:rtl/>
          <w:lang w:bidi="ar-EG"/>
        </w:rPr>
        <w:t>ذات صلة</w:t>
      </w:r>
      <w:r w:rsidRPr="00931A5D">
        <w:rPr>
          <w:rFonts w:ascii="Arabic Typesetting" w:hAnsi="Arabic Typesetting" w:cs="Arabic Typesetting"/>
          <w:iCs/>
          <w:sz w:val="36"/>
          <w:szCs w:val="36"/>
          <w:rtl/>
          <w:lang w:bidi="ar-EG"/>
        </w:rPr>
        <w:t xml:space="preserve"> بالبحث على الإنترنت؛ </w:t>
      </w:r>
      <w:r w:rsidRPr="00931A5D">
        <w:rPr>
          <w:rFonts w:ascii="Arabic Typesetting" w:hAnsi="Arabic Typesetting" w:cs="Arabic Typesetting" w:hint="cs"/>
          <w:iCs/>
          <w:sz w:val="36"/>
          <w:szCs w:val="36"/>
          <w:rtl/>
          <w:lang w:bidi="ar-EG"/>
        </w:rPr>
        <w:t>و</w:t>
      </w:r>
      <w:r w:rsidRPr="00931A5D">
        <w:rPr>
          <w:rFonts w:ascii="Arabic Typesetting" w:hAnsi="Arabic Typesetting" w:cs="Arabic Typesetting"/>
          <w:iCs/>
          <w:sz w:val="36"/>
          <w:szCs w:val="36"/>
          <w:rtl/>
          <w:lang w:bidi="ar-EG"/>
        </w:rPr>
        <w:t xml:space="preserve">سجل بالوثائق </w:t>
      </w:r>
      <w:r w:rsidRPr="00931A5D">
        <w:rPr>
          <w:rFonts w:ascii="Arabic Typesetting" w:hAnsi="Arabic Typesetting" w:cs="Arabic Typesetting" w:hint="cs"/>
          <w:iCs/>
          <w:sz w:val="36"/>
          <w:szCs w:val="36"/>
          <w:rtl/>
          <w:lang w:bidi="ar-EG"/>
        </w:rPr>
        <w:t>التي تم الاطلاع عليها</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و</w:t>
      </w:r>
      <w:r w:rsidRPr="00931A5D">
        <w:rPr>
          <w:rFonts w:ascii="Arabic Typesetting" w:hAnsi="Arabic Typesetting" w:cs="Arabic Typesetting"/>
          <w:iCs/>
          <w:sz w:val="36"/>
          <w:szCs w:val="36"/>
          <w:rtl/>
          <w:lang w:bidi="ar-EG"/>
        </w:rPr>
        <w:t xml:space="preserve">قواعد بيانات مفردات أو </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مرادفات أو مفاهيم على الإنترنت إلخ؛</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ملاحظة توضيحية:</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ينبغي على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إدراج</w:t>
      </w:r>
      <w:r w:rsidRPr="00931A5D">
        <w:rPr>
          <w:rFonts w:ascii="Arabic Typesetting" w:hAnsi="Arabic Typesetting" w:cs="Arabic Typesetting"/>
          <w:iCs/>
          <w:sz w:val="36"/>
          <w:szCs w:val="36"/>
          <w:rtl/>
          <w:lang w:bidi="ar-EG"/>
        </w:rPr>
        <w:t xml:space="preserve"> قائمة بالمعلومات الأخرى التي قد </w:t>
      </w:r>
      <w:r w:rsidRPr="00931A5D">
        <w:rPr>
          <w:rFonts w:ascii="Arabic Typesetting" w:hAnsi="Arabic Typesetting" w:cs="Arabic Typesetting" w:hint="cs"/>
          <w:iCs/>
          <w:sz w:val="36"/>
          <w:szCs w:val="36"/>
          <w:rtl/>
          <w:lang w:bidi="ar-EG"/>
        </w:rPr>
        <w:t>تحصل عليها</w:t>
      </w:r>
      <w:r w:rsidRPr="00931A5D">
        <w:rPr>
          <w:rFonts w:ascii="Arabic Typesetting" w:hAnsi="Arabic Typesetting" w:cs="Arabic Typesetting"/>
          <w:iCs/>
          <w:sz w:val="36"/>
          <w:szCs w:val="36"/>
          <w:rtl/>
          <w:lang w:bidi="ar-EG"/>
        </w:rPr>
        <w:t xml:space="preserve"> لرصد عملية البحث وتحسينها)</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line="360" w:lineRule="exact"/>
        <w:rPr>
          <w:rFonts w:ascii="Arabic Typesetting" w:hAnsi="Arabic Typesetting" w:cs="Arabic Typesetting"/>
          <w:sz w:val="36"/>
          <w:szCs w:val="36"/>
          <w:rtl/>
          <w:lang w:bidi="ar-EG"/>
        </w:rPr>
      </w:pP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(ج)</w:t>
      </w:r>
      <w:r w:rsidRPr="00931A5D">
        <w:rPr>
          <w:rFonts w:ascii="Arabic Typesetting" w:hAnsi="Arabic Typesetting" w:cs="Arabic Typesetting"/>
          <w:i/>
          <w:sz w:val="36"/>
          <w:szCs w:val="36"/>
        </w:rPr>
        <w:tab/>
      </w:r>
      <w:r w:rsidRPr="00931A5D">
        <w:rPr>
          <w:rFonts w:ascii="Arabic Typesetting" w:hAnsi="Arabic Typesetting" w:cs="Arabic Typesetting"/>
          <w:iCs/>
          <w:sz w:val="36"/>
          <w:szCs w:val="36"/>
          <w:rtl/>
          <w:lang w:bidi="ar-EG"/>
        </w:rPr>
        <w:t>أي الحالات الخاصة و</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ثقت وما إذا كانت السجلات المحفوظة تشير إلى أي:</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"1"</w:t>
      </w:r>
      <w:r w:rsidRPr="00931A5D">
        <w:rPr>
          <w:rFonts w:ascii="Arabic Typesetting" w:hAnsi="Arabic Typesetting" w:cs="Arabic Typesetting"/>
          <w:iCs/>
          <w:sz w:val="36"/>
          <w:szCs w:val="36"/>
          <w:rtl/>
          <w:lang w:bidi="ar-EG"/>
        </w:rPr>
        <w:t xml:space="preserve"> تقييد للبحث ومبرره</w:t>
      </w:r>
      <w:r w:rsidRPr="00931A5D">
        <w:rPr>
          <w:rFonts w:ascii="Arabic Typesetting" w:hAnsi="Arabic Typesetting" w:cs="Arabic Typesetting" w:hint="cs"/>
          <w:iCs/>
          <w:sz w:val="36"/>
          <w:szCs w:val="36"/>
          <w:rtl/>
        </w:rPr>
        <w:t>؛</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autoSpaceDE w:val="0"/>
        <w:bidi/>
        <w:spacing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"2"</w:t>
      </w:r>
      <w:r w:rsidRPr="00931A5D">
        <w:rPr>
          <w:rFonts w:ascii="Arabic Typesetting" w:hAnsi="Arabic Typesetting" w:cs="Arabic Typesetting"/>
          <w:iCs/>
          <w:sz w:val="36"/>
          <w:szCs w:val="36"/>
          <w:rtl/>
          <w:lang w:bidi="ar-EG"/>
        </w:rPr>
        <w:t xml:space="preserve"> غياب وضوح المطالبات؛</w:t>
      </w:r>
    </w:p>
    <w:p w:rsidR="00931A5D" w:rsidRPr="00931A5D" w:rsidRDefault="00931A5D" w:rsidP="00931A5D">
      <w:pPr>
        <w:pBdr>
          <w:top w:val="single" w:sz="4" w:space="1" w:color="auto"/>
          <w:left w:val="single" w:sz="4" w:space="4" w:color="auto"/>
          <w:bottom w:val="single" w:sz="4" w:space="1" w:color="auto"/>
          <w:right w:val="single" w:sz="4" w:space="4" w:color="auto"/>
        </w:pBdr>
        <w:shd w:val="clear" w:color="auto" w:fill="FFFF99"/>
        <w:bidi/>
        <w:spacing w:line="360" w:lineRule="exact"/>
        <w:ind w:firstLine="567"/>
        <w:rPr>
          <w:rFonts w:ascii="Arabic Typesetting" w:hAnsi="Arabic Typesetting" w:cs="Arabic Typesetting"/>
          <w:iCs/>
          <w:sz w:val="36"/>
          <w:szCs w:val="36"/>
          <w:rtl/>
          <w:lang w:bidi="ar-EG"/>
        </w:rPr>
      </w:pPr>
      <w:r w:rsidRPr="00931A5D">
        <w:rPr>
          <w:rFonts w:ascii="Arabic Typesetting" w:hAnsi="Arabic Typesetting" w:cs="Arabic Typesetting"/>
          <w:iCs/>
          <w:sz w:val="36"/>
          <w:szCs w:val="36"/>
          <w:rtl/>
          <w:lang w:bidi="ar-EG"/>
        </w:rPr>
        <w:tab/>
      </w:r>
      <w:r w:rsidRPr="00931A5D">
        <w:rPr>
          <w:rFonts w:ascii="Arabic Typesetting" w:hAnsi="Arabic Typesetting" w:cs="Arabic Typesetting" w:hint="cs"/>
          <w:iCs/>
          <w:sz w:val="36"/>
          <w:szCs w:val="36"/>
          <w:rtl/>
          <w:lang w:bidi="ar-EG"/>
        </w:rPr>
        <w:t>"3"</w:t>
      </w:r>
      <w:r w:rsidRPr="00931A5D">
        <w:rPr>
          <w:rFonts w:ascii="Arabic Typesetting" w:hAnsi="Arabic Typesetting" w:cs="Arabic Typesetting"/>
          <w:iCs/>
          <w:sz w:val="36"/>
          <w:szCs w:val="36"/>
          <w:rtl/>
          <w:lang w:bidi="ar-EG"/>
        </w:rPr>
        <w:t xml:space="preserve"> غياب </w:t>
      </w:r>
      <w:r w:rsidRPr="00931A5D">
        <w:rPr>
          <w:rFonts w:ascii="Arabic Typesetting" w:hAnsi="Arabic Typesetting" w:cs="Arabic Typesetting" w:hint="cs"/>
          <w:iCs/>
          <w:sz w:val="36"/>
          <w:szCs w:val="36"/>
          <w:rtl/>
          <w:lang w:bidi="ar-EG"/>
        </w:rPr>
        <w:t>وحدة الاختراع</w:t>
      </w:r>
      <w:r w:rsidRPr="00931A5D">
        <w:rPr>
          <w:rFonts w:ascii="Arabic Typesetting" w:hAnsi="Arabic Typesetting" w:cs="Arabic Typesetting"/>
          <w:iCs/>
          <w:sz w:val="36"/>
          <w:szCs w:val="36"/>
          <w:rtl/>
          <w:lang w:bidi="ar-EG"/>
        </w:rPr>
        <w:t>.</w:t>
      </w:r>
    </w:p>
    <w:p w:rsidR="005F4D72"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يسجّل الفاحصون عمليات بحثهم المتعلقة بطلبات البراءات الوطنية ويُخزّنونها في نظام إلكتروني وأيضا في ملفات ورقية لأغراض المراجعة والتوثيق على الصعيد الداخلي.</w:t>
      </w:r>
    </w:p>
    <w:p w:rsidR="005F4D72" w:rsidRDefault="005F4D72">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931A5D" w:rsidRPr="00931A5D" w:rsidRDefault="00931A5D" w:rsidP="005F4D72">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lastRenderedPageBreak/>
        <w:t>(أ)(ب)</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يتضمن سجل البحث ما يلي:</w:t>
      </w:r>
    </w:p>
    <w:p w:rsidR="00931A5D" w:rsidRPr="00931A5D" w:rsidRDefault="00931A5D" w:rsidP="005F4D72">
      <w:pPr>
        <w:bidi/>
        <w:spacing w:before="240" w:after="240" w:line="360" w:lineRule="exact"/>
        <w:ind w:left="1700"/>
        <w:rPr>
          <w:rFonts w:ascii="Arabic Typesetting" w:hAnsi="Arabic Typesetting" w:cs="Arabic Typesetting"/>
          <w:sz w:val="36"/>
          <w:szCs w:val="36"/>
          <w:rtl/>
          <w:lang w:bidi="ar-EG"/>
        </w:rPr>
      </w:pPr>
      <w:r w:rsidRPr="00931A5D">
        <w:rPr>
          <w:rFonts w:ascii="Arabic Typesetting" w:hAnsi="Arabic Typesetting" w:cs="Arabic Typesetting"/>
          <w:sz w:val="36"/>
          <w:szCs w:val="36"/>
          <w:lang w:bidi="ar-EG"/>
        </w:rPr>
        <w:t>"1"</w:t>
      </w:r>
      <w:r w:rsidRPr="00931A5D">
        <w:rPr>
          <w:rFonts w:ascii="Arabic Typesetting" w:hAnsi="Arabic Typesetting" w:cs="Arabic Typesetting"/>
          <w:sz w:val="36"/>
          <w:szCs w:val="36"/>
          <w:lang w:bidi="ar-EG"/>
        </w:rPr>
        <w:tab/>
      </w:r>
      <w:r w:rsidRPr="00931A5D">
        <w:rPr>
          <w:rFonts w:ascii="Arabic Typesetting" w:hAnsi="Arabic Typesetting" w:cs="Arabic Typesetting"/>
          <w:sz w:val="36"/>
          <w:szCs w:val="36"/>
          <w:rtl/>
          <w:lang w:bidi="ar-EG"/>
        </w:rPr>
        <w:t>قواعد البيانات التي تم الرجوع إليها (مستندات البراءات وغير البراءات)؛</w:t>
      </w:r>
    </w:p>
    <w:p w:rsidR="00931A5D" w:rsidRPr="00931A5D" w:rsidRDefault="00931A5D" w:rsidP="005F4D72">
      <w:pPr>
        <w:bidi/>
        <w:spacing w:before="240" w:after="240" w:line="360" w:lineRule="exact"/>
        <w:ind w:left="1700"/>
        <w:rPr>
          <w:rFonts w:ascii="Arabic Typesetting" w:hAnsi="Arabic Typesetting" w:cs="Arabic Typesetting"/>
          <w:sz w:val="36"/>
          <w:szCs w:val="36"/>
          <w:rtl/>
          <w:lang w:bidi="ar-EG"/>
        </w:rPr>
      </w:pPr>
      <w:r w:rsidRPr="00931A5D">
        <w:rPr>
          <w:rFonts w:ascii="Arabic Typesetting" w:hAnsi="Arabic Typesetting" w:cs="Arabic Typesetting"/>
          <w:sz w:val="36"/>
          <w:szCs w:val="36"/>
          <w:lang w:bidi="ar-EG"/>
        </w:rPr>
        <w:tab/>
        <w:t>"2"</w:t>
      </w:r>
      <w:r w:rsidRPr="00931A5D">
        <w:rPr>
          <w:rFonts w:ascii="Arabic Typesetting" w:hAnsi="Arabic Typesetting" w:cs="Arabic Typesetting"/>
          <w:sz w:val="36"/>
          <w:szCs w:val="36"/>
          <w:lang w:bidi="ar-EG"/>
        </w:rPr>
        <w:tab/>
      </w:r>
      <w:r w:rsidRPr="00931A5D">
        <w:rPr>
          <w:rFonts w:ascii="Arabic Typesetting" w:hAnsi="Arabic Typesetting" w:cs="Arabic Typesetting"/>
          <w:sz w:val="36"/>
          <w:szCs w:val="36"/>
          <w:rtl/>
          <w:lang w:bidi="ar-EG"/>
        </w:rPr>
        <w:t>ما استخدم من كلمات البحث، وتركيبات الكلمات والتشذيب؛</w:t>
      </w:r>
    </w:p>
    <w:p w:rsidR="00931A5D" w:rsidRPr="00931A5D" w:rsidRDefault="00931A5D" w:rsidP="005F4D72">
      <w:pPr>
        <w:bidi/>
        <w:spacing w:before="240" w:after="240" w:line="360" w:lineRule="exact"/>
        <w:ind w:left="1700"/>
        <w:rPr>
          <w:rFonts w:ascii="Arabic Typesetting" w:hAnsi="Arabic Typesetting" w:cs="Arabic Typesetting"/>
          <w:sz w:val="36"/>
          <w:szCs w:val="36"/>
          <w:rtl/>
          <w:lang w:bidi="ar-EG"/>
        </w:rPr>
      </w:pPr>
      <w:r w:rsidRPr="00931A5D">
        <w:rPr>
          <w:rFonts w:ascii="Arabic Typesetting" w:hAnsi="Arabic Typesetting" w:cs="Arabic Typesetting"/>
          <w:sz w:val="36"/>
          <w:szCs w:val="36"/>
          <w:lang w:bidi="ar-EG"/>
        </w:rPr>
        <w:tab/>
        <w:t>"3"</w:t>
      </w:r>
      <w:r w:rsidRPr="00931A5D">
        <w:rPr>
          <w:rFonts w:ascii="Arabic Typesetting" w:hAnsi="Arabic Typesetting" w:cs="Arabic Typesetting"/>
          <w:sz w:val="36"/>
          <w:szCs w:val="36"/>
          <w:lang w:bidi="ar-EG"/>
        </w:rPr>
        <w:tab/>
      </w:r>
      <w:r w:rsidRPr="00931A5D">
        <w:rPr>
          <w:rFonts w:ascii="Arabic Typesetting" w:hAnsi="Arabic Typesetting" w:cs="Arabic Typesetting"/>
          <w:sz w:val="36"/>
          <w:szCs w:val="36"/>
          <w:rtl/>
          <w:lang w:bidi="ar-EG"/>
        </w:rPr>
        <w:t>اللغات</w:t>
      </w:r>
      <w:r w:rsidRPr="00931A5D">
        <w:rPr>
          <w:rFonts w:ascii="Arabic Typesetting" w:hAnsi="Arabic Typesetting" w:cs="Arabic Typesetting" w:hint="cs"/>
          <w:sz w:val="36"/>
          <w:szCs w:val="36"/>
          <w:rtl/>
          <w:lang w:bidi="ar-EG"/>
        </w:rPr>
        <w:t xml:space="preserve"> </w:t>
      </w:r>
      <w:r w:rsidRPr="00931A5D">
        <w:rPr>
          <w:rFonts w:ascii="Arabic Typesetting" w:hAnsi="Arabic Typesetting" w:cs="Arabic Typesetting"/>
          <w:sz w:val="36"/>
          <w:szCs w:val="36"/>
          <w:rtl/>
          <w:lang w:bidi="ar-EG"/>
        </w:rPr>
        <w:t>المستخدمة في البحث؛</w:t>
      </w:r>
    </w:p>
    <w:p w:rsidR="00931A5D" w:rsidRPr="00931A5D" w:rsidRDefault="00931A5D" w:rsidP="005F4D72">
      <w:pPr>
        <w:bidi/>
        <w:spacing w:before="240" w:after="240" w:line="360" w:lineRule="exact"/>
        <w:ind w:left="1700"/>
        <w:rPr>
          <w:rFonts w:ascii="Arabic Typesetting" w:hAnsi="Arabic Typesetting" w:cs="Arabic Typesetting"/>
          <w:sz w:val="36"/>
          <w:szCs w:val="36"/>
          <w:rtl/>
          <w:lang w:bidi="ar-EG"/>
        </w:rPr>
      </w:pPr>
      <w:r w:rsidRPr="00931A5D">
        <w:rPr>
          <w:rFonts w:ascii="Arabic Typesetting" w:hAnsi="Arabic Typesetting" w:cs="Arabic Typesetting"/>
          <w:sz w:val="36"/>
          <w:szCs w:val="36"/>
          <w:lang w:bidi="ar-EG"/>
        </w:rPr>
        <w:tab/>
        <w:t>"4"</w:t>
      </w:r>
      <w:r w:rsidRPr="00931A5D">
        <w:rPr>
          <w:rFonts w:ascii="Arabic Typesetting" w:hAnsi="Arabic Typesetting" w:cs="Arabic Typesetting"/>
          <w:sz w:val="36"/>
          <w:szCs w:val="36"/>
          <w:lang w:bidi="ar-EG"/>
        </w:rPr>
        <w:tab/>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أصناف وتركيبات الأصناف وفقا للتصنيف الدولي للبراءات</w:t>
      </w:r>
      <w:r w:rsidRPr="00931A5D">
        <w:rPr>
          <w:rFonts w:ascii="Arabic Typesetting" w:hAnsi="Arabic Typesetting" w:cs="Arabic Typesetting" w:hint="cs"/>
          <w:sz w:val="36"/>
          <w:szCs w:val="36"/>
          <w:rtl/>
          <w:lang w:bidi="ar-EG"/>
        </w:rPr>
        <w:t>؛</w:t>
      </w:r>
    </w:p>
    <w:p w:rsidR="00931A5D" w:rsidRPr="00931A5D" w:rsidRDefault="00931A5D" w:rsidP="005F4D72">
      <w:pPr>
        <w:bidi/>
        <w:spacing w:before="240" w:after="240" w:line="360" w:lineRule="exact"/>
        <w:ind w:left="1700"/>
        <w:rPr>
          <w:rFonts w:ascii="Arabic Typesetting" w:hAnsi="Arabic Typesetting" w:cs="Arabic Typesetting"/>
          <w:sz w:val="36"/>
          <w:szCs w:val="36"/>
          <w:rtl/>
          <w:lang w:bidi="ar-EG"/>
        </w:rPr>
      </w:pPr>
      <w:r w:rsidRPr="00931A5D">
        <w:rPr>
          <w:rFonts w:ascii="Arabic Typesetting" w:hAnsi="Arabic Typesetting" w:cs="Arabic Typesetting"/>
          <w:sz w:val="36"/>
          <w:szCs w:val="36"/>
          <w:lang w:bidi="ar-EG"/>
        </w:rPr>
        <w:tab/>
        <w:t>"5"</w:t>
      </w:r>
      <w:r w:rsidRPr="00931A5D">
        <w:rPr>
          <w:rFonts w:ascii="Arabic Typesetting" w:hAnsi="Arabic Typesetting" w:cs="Arabic Typesetting"/>
          <w:sz w:val="36"/>
          <w:szCs w:val="36"/>
          <w:lang w:bidi="ar-EG"/>
        </w:rPr>
        <w:tab/>
      </w:r>
      <w:r w:rsidRPr="00931A5D">
        <w:rPr>
          <w:rFonts w:ascii="Arabic Typesetting" w:hAnsi="Arabic Typesetting" w:cs="Arabic Typesetting"/>
          <w:sz w:val="36"/>
          <w:szCs w:val="36"/>
          <w:rtl/>
          <w:lang w:bidi="ar-EG"/>
        </w:rPr>
        <w:t>جمل البحث</w:t>
      </w:r>
      <w:r w:rsidRPr="00931A5D">
        <w:rPr>
          <w:rFonts w:ascii="Arabic Typesetting" w:hAnsi="Arabic Typesetting" w:cs="Arabic Typesetting" w:hint="cs"/>
          <w:sz w:val="36"/>
          <w:szCs w:val="36"/>
          <w:rtl/>
          <w:lang w:bidi="ar-EG"/>
        </w:rPr>
        <w:t>؛</w:t>
      </w:r>
    </w:p>
    <w:p w:rsidR="00931A5D" w:rsidRPr="00931A5D" w:rsidRDefault="00931A5D" w:rsidP="005F4D72">
      <w:pPr>
        <w:bidi/>
        <w:spacing w:before="240" w:after="240" w:line="360" w:lineRule="exact"/>
        <w:ind w:left="1700"/>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"6"</w:t>
      </w:r>
      <w:r w:rsidRPr="00931A5D">
        <w:rPr>
          <w:rFonts w:ascii="Arabic Typesetting" w:hAnsi="Arabic Typesetting" w:cs="Arabic Typesetting"/>
          <w:sz w:val="36"/>
          <w:szCs w:val="36"/>
          <w:rtl/>
          <w:lang w:bidi="ar-EG"/>
        </w:rPr>
        <w:tab/>
      </w:r>
      <w:r w:rsidRPr="00931A5D">
        <w:rPr>
          <w:rFonts w:ascii="Arabic Typesetting" w:hAnsi="Arabic Typesetting" w:cs="Arabic Typesetting" w:hint="cs"/>
          <w:sz w:val="36"/>
          <w:szCs w:val="36"/>
          <w:rtl/>
          <w:lang w:bidi="ar-EG"/>
        </w:rPr>
        <w:t xml:space="preserve">قائمة بجميع جمل البحث المستخدمة في </w:t>
      </w:r>
      <w:r w:rsidRPr="00931A5D">
        <w:rPr>
          <w:rFonts w:ascii="Arabic Typesetting" w:hAnsi="Arabic Typesetting" w:cs="Arabic Typesetting"/>
          <w:sz w:val="36"/>
          <w:szCs w:val="36"/>
          <w:rtl/>
          <w:lang w:bidi="ar-EG"/>
        </w:rPr>
        <w:t>قواعد البيانات التي تم الرجوع إليها</w:t>
      </w:r>
      <w:r w:rsidRPr="00931A5D">
        <w:rPr>
          <w:rFonts w:ascii="Arabic Typesetting" w:hAnsi="Arabic Typesetting" w:cs="Arabic Typesetting" w:hint="cs"/>
          <w:sz w:val="36"/>
          <w:szCs w:val="36"/>
          <w:rtl/>
          <w:lang w:bidi="ar-EG"/>
        </w:rPr>
        <w:t xml:space="preserve"> (قائمة بالوثائق التي تعتبر وجيهة مع الإشارة إلى وجاهتها بالنسبة لموضوع الطلب والإشارة إلى أجزاء الوثائق المستشهد بها التي تعتبر وجيهة).</w:t>
      </w:r>
    </w:p>
    <w:p w:rsidR="00931A5D" w:rsidRPr="00931A5D" w:rsidRDefault="00931A5D" w:rsidP="005F4D72">
      <w:pPr>
        <w:keepNext/>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(ج)</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 xml:space="preserve">لا تتضمن تقارير البحث المتعلقة بالطلبات الوطنية معلومات عن تقييدات البحث الناجمة عن المطالبات التي تفتقر إلى الوضوح أو الدعم إلى </w:t>
      </w:r>
      <w:r w:rsidRPr="00931A5D">
        <w:rPr>
          <w:rFonts w:ascii="Arabic Typesetting" w:hAnsi="Arabic Typesetting" w:cs="Arabic Typesetting"/>
          <w:sz w:val="36"/>
          <w:szCs w:val="36"/>
          <w:rtl/>
          <w:lang w:bidi="ar-EG"/>
        </w:rPr>
        <w:t>درجة تحول دون إجراء بحث مجد</w:t>
      </w:r>
      <w:r w:rsidRPr="00931A5D">
        <w:rPr>
          <w:rFonts w:ascii="Arabic Typesetting" w:hAnsi="Arabic Typesetting" w:cs="Arabic Typesetting" w:hint="cs"/>
          <w:sz w:val="36"/>
          <w:szCs w:val="36"/>
          <w:rtl/>
          <w:lang w:bidi="ar-EG"/>
        </w:rPr>
        <w:t xml:space="preserve">، </w:t>
      </w:r>
      <w:proofErr w:type="spellStart"/>
      <w:r w:rsidRPr="00931A5D">
        <w:rPr>
          <w:rFonts w:ascii="Arabic Typesetting" w:hAnsi="Arabic Typesetting" w:cs="Arabic Typesetting" w:hint="cs"/>
          <w:sz w:val="36"/>
          <w:szCs w:val="36"/>
          <w:rtl/>
          <w:lang w:bidi="ar-EG"/>
        </w:rPr>
        <w:t>و</w:t>
      </w:r>
      <w:r w:rsidRPr="00931A5D">
        <w:rPr>
          <w:rFonts w:ascii="Arabic Typesetting" w:hAnsi="Arabic Typesetting" w:cs="Arabic Typesetting"/>
          <w:sz w:val="36"/>
          <w:szCs w:val="36"/>
          <w:rtl/>
          <w:lang w:bidi="ar-EG"/>
        </w:rPr>
        <w:t>‏أ</w:t>
      </w:r>
      <w:r w:rsidRPr="00931A5D">
        <w:rPr>
          <w:rFonts w:ascii="Arabic Typesetting" w:hAnsi="Arabic Typesetting" w:cs="Arabic Typesetting" w:hint="cs"/>
          <w:sz w:val="36"/>
          <w:szCs w:val="36"/>
          <w:rtl/>
          <w:lang w:bidi="ar-EG"/>
        </w:rPr>
        <w:t>ية</w:t>
      </w:r>
      <w:proofErr w:type="spellEnd"/>
      <w:r w:rsidRPr="00931A5D">
        <w:rPr>
          <w:rFonts w:ascii="Arabic Typesetting" w:hAnsi="Arabic Typesetting" w:cs="Arabic Typesetting"/>
          <w:sz w:val="36"/>
          <w:szCs w:val="36"/>
          <w:rtl/>
          <w:lang w:bidi="ar-EG"/>
        </w:rPr>
        <w:t xml:space="preserve"> بيانات تتعلق بوحدة الاختراع</w:t>
      </w:r>
      <w:r w:rsidRPr="00931A5D">
        <w:rPr>
          <w:rFonts w:ascii="Arabic Typesetting" w:hAnsi="Arabic Typesetting" w:cs="Arabic Typesetting" w:hint="cs"/>
          <w:sz w:val="36"/>
          <w:szCs w:val="36"/>
          <w:rtl/>
          <w:lang w:bidi="ar-EG"/>
        </w:rPr>
        <w:t xml:space="preserve"> لأن القانون الوطني يقضي بوجوب معالجة ذلك القصور قبل البدء في عملية البحث (وإلا سيُرفض الطلب ولن يُجرى البحث).</w:t>
      </w:r>
    </w:p>
    <w:p w:rsidR="00931A5D" w:rsidRPr="00931A5D" w:rsidRDefault="00931A5D" w:rsidP="00931A5D">
      <w:pPr>
        <w:keepNext/>
        <w:bidi/>
        <w:spacing w:before="240" w:after="240" w:line="360" w:lineRule="exact"/>
        <w:rPr>
          <w:rFonts w:ascii="Arabic Typesetting" w:hAnsi="Arabic Typesetting" w:cs="Arabic Typesetting"/>
          <w:b/>
          <w:bCs/>
          <w:sz w:val="36"/>
          <w:szCs w:val="36"/>
          <w:rtl/>
          <w:lang w:bidi="ar-EG"/>
        </w:rPr>
      </w:pPr>
      <w:r w:rsidRPr="00931A5D">
        <w:rPr>
          <w:rFonts w:ascii="Arabic Typesetting" w:hAnsi="Arabic Typesetting" w:cs="Arabic Typesetting" w:hint="cs"/>
          <w:b/>
          <w:bCs/>
          <w:sz w:val="36"/>
          <w:szCs w:val="36"/>
          <w:rtl/>
          <w:lang w:bidi="ar-EG"/>
        </w:rPr>
        <w:t>8.</w:t>
      </w:r>
      <w:r w:rsidRPr="00931A5D">
        <w:rPr>
          <w:rFonts w:ascii="Arabic Typesetting" w:hAnsi="Arabic Typesetting" w:cs="Arabic Typesetting"/>
          <w:b/>
          <w:bCs/>
          <w:sz w:val="36"/>
          <w:szCs w:val="36"/>
          <w:rtl/>
          <w:lang w:bidi="ar-EG"/>
        </w:rPr>
        <w:tab/>
      </w:r>
      <w:r w:rsidRPr="00931A5D">
        <w:rPr>
          <w:rFonts w:ascii="Arabic Typesetting" w:hAnsi="Arabic Typesetting" w:cs="Arabic Typesetting" w:hint="cs"/>
          <w:b/>
          <w:bCs/>
          <w:sz w:val="36"/>
          <w:szCs w:val="36"/>
          <w:rtl/>
          <w:lang w:bidi="ar-EG"/>
        </w:rPr>
        <w:t>المراجعة الداخلية</w:t>
      </w:r>
    </w:p>
    <w:p w:rsidR="00931A5D" w:rsidRPr="00931A5D" w:rsidRDefault="00931A5D" w:rsidP="00931A5D">
      <w:pPr>
        <w:keepNext/>
        <w:pBdr>
          <w:top w:val="single" w:sz="4" w:space="1" w:color="000000"/>
          <w:left w:val="single" w:sz="4" w:space="4" w:color="000000"/>
          <w:bottom w:val="single" w:sz="4" w:space="1" w:color="000000"/>
          <w:right w:val="single" w:sz="4" w:space="4" w:color="000000"/>
        </w:pBdr>
        <w:shd w:val="clear" w:color="auto" w:fill="FFFF99"/>
        <w:tabs>
          <w:tab w:val="left" w:pos="708"/>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25.21</w:t>
      </w:r>
      <w:r w:rsidRPr="00931A5D">
        <w:rPr>
          <w:rFonts w:ascii="Arabic Typesetting" w:hAnsi="Arabic Typesetting" w:cs="Arabic Typesetting" w:hint="cs"/>
          <w:iCs/>
          <w:sz w:val="36"/>
          <w:szCs w:val="36"/>
          <w:rtl/>
          <w:lang w:bidi="ar-EG"/>
        </w:rPr>
        <w:tab/>
      </w:r>
      <w:r w:rsidRPr="00931A5D">
        <w:rPr>
          <w:rFonts w:ascii="Arabic Typesetting" w:hAnsi="Arabic Typesetting" w:cs="Arabic Typesetting"/>
          <w:iCs/>
          <w:sz w:val="36"/>
          <w:szCs w:val="36"/>
          <w:rtl/>
          <w:lang w:bidi="ar-EG"/>
        </w:rPr>
        <w:t>ملاحظة توضيحية:</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ينبغي أن تعد</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الإدارة</w:t>
      </w:r>
      <w:r w:rsidRPr="00931A5D">
        <w:rPr>
          <w:rFonts w:ascii="Arabic Typesetting" w:hAnsi="Arabic Typesetting" w:cs="Arabic Typesetting"/>
          <w:iCs/>
          <w:sz w:val="36"/>
          <w:szCs w:val="36"/>
          <w:rtl/>
          <w:lang w:bidi="ar-EG"/>
        </w:rPr>
        <w:t xml:space="preserve"> تقارير عن ترتيبات المراجعة الداخلية بها.</w:t>
      </w:r>
      <w:r w:rsidRPr="00931A5D">
        <w:rPr>
          <w:sz w:val="40"/>
          <w:szCs w:val="40"/>
          <w:rtl/>
          <w:lang w:bidi="ar-EG"/>
        </w:rPr>
        <w:t xml:space="preserve"> </w:t>
      </w:r>
      <w:r w:rsidRPr="00931A5D">
        <w:rPr>
          <w:rFonts w:ascii="Arabic Typesetting" w:hAnsi="Arabic Typesetting" w:cs="Arabic Typesetting"/>
          <w:iCs/>
          <w:sz w:val="36"/>
          <w:szCs w:val="36"/>
          <w:rtl/>
          <w:lang w:bidi="ar-EG"/>
        </w:rPr>
        <w:t>و</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hint="cs"/>
          <w:iCs/>
          <w:sz w:val="36"/>
          <w:szCs w:val="36"/>
          <w:rtl/>
          <w:lang w:bidi="ar-EG"/>
        </w:rPr>
        <w:t>تحدد هذه</w:t>
      </w:r>
      <w:r w:rsidRPr="00931A5D">
        <w:rPr>
          <w:rFonts w:ascii="Arabic Typesetting" w:hAnsi="Arabic Typesetting" w:cs="Arabic Typesetting"/>
          <w:iCs/>
          <w:sz w:val="36"/>
          <w:szCs w:val="36"/>
          <w:rtl/>
          <w:lang w:bidi="ar-EG"/>
        </w:rPr>
        <w:t xml:space="preserve"> المراجعات </w:t>
      </w:r>
      <w:r w:rsidRPr="00931A5D">
        <w:rPr>
          <w:rFonts w:ascii="Arabic Typesetting" w:hAnsi="Arabic Typesetting" w:cs="Arabic Typesetting" w:hint="cs"/>
          <w:iCs/>
          <w:sz w:val="36"/>
          <w:szCs w:val="36"/>
          <w:rtl/>
          <w:lang w:bidi="ar-EG"/>
        </w:rPr>
        <w:t xml:space="preserve">المدى الذي أنشأت على أساسه </w:t>
      </w:r>
      <w:r w:rsidRPr="00931A5D">
        <w:rPr>
          <w:rFonts w:ascii="Arabic Typesetting" w:hAnsi="Arabic Typesetting" w:cs="Arabic Typesetting"/>
          <w:iCs/>
          <w:sz w:val="36"/>
          <w:szCs w:val="36"/>
          <w:rtl/>
          <w:lang w:bidi="ar-EG"/>
        </w:rPr>
        <w:t xml:space="preserve">نظام إدارة جودة </w:t>
      </w:r>
      <w:r w:rsidRPr="00931A5D">
        <w:rPr>
          <w:rFonts w:ascii="Arabic Typesetting" w:hAnsi="Arabic Typesetting" w:cs="Arabic Typesetting" w:hint="cs"/>
          <w:iCs/>
          <w:sz w:val="36"/>
          <w:szCs w:val="36"/>
          <w:rtl/>
          <w:lang w:bidi="ar-EG"/>
        </w:rPr>
        <w:t>استناداً إلى ال</w:t>
      </w:r>
      <w:r w:rsidRPr="00931A5D">
        <w:rPr>
          <w:rFonts w:ascii="Arabic Typesetting" w:hAnsi="Arabic Typesetting" w:cs="Arabic Typesetting"/>
          <w:iCs/>
          <w:sz w:val="36"/>
          <w:szCs w:val="36"/>
          <w:rtl/>
          <w:lang w:bidi="ar-EG"/>
        </w:rPr>
        <w:t>نموذج</w:t>
      </w:r>
      <w:r w:rsidRPr="00931A5D">
        <w:rPr>
          <w:rFonts w:ascii="Arabic Typesetting" w:hAnsi="Arabic Typesetting" w:cs="Arabic Typesetting" w:hint="cs"/>
          <w:iCs/>
          <w:sz w:val="36"/>
          <w:szCs w:val="36"/>
          <w:rtl/>
          <w:lang w:bidi="ar-EG"/>
        </w:rPr>
        <w:t xml:space="preserve"> الوارد في</w:t>
      </w:r>
      <w:r w:rsidRPr="00931A5D">
        <w:rPr>
          <w:rFonts w:ascii="Arabic Typesetting" w:hAnsi="Arabic Typesetting" w:cs="Arabic Typesetting"/>
          <w:iCs/>
          <w:sz w:val="36"/>
          <w:szCs w:val="36"/>
          <w:rtl/>
          <w:lang w:bidi="ar-EG"/>
        </w:rPr>
        <w:t xml:space="preserve"> الفصل 21</w:t>
      </w:r>
      <w:r w:rsidRPr="00931A5D">
        <w:rPr>
          <w:rFonts w:ascii="Arabic Typesetting" w:hAnsi="Arabic Typesetting" w:cs="Arabic Typesetting" w:hint="cs"/>
          <w:iCs/>
          <w:sz w:val="36"/>
          <w:szCs w:val="36"/>
          <w:rtl/>
          <w:lang w:bidi="ar-EG"/>
        </w:rPr>
        <w:t xml:space="preserve">، والمدى الذي يتفق فيه هذا النظام مع متطلبات نظام </w:t>
      </w:r>
      <w:r w:rsidRPr="00931A5D">
        <w:rPr>
          <w:rFonts w:ascii="Arabic Typesetting" w:hAnsi="Arabic Typesetting" w:cs="Arabic Typesetting"/>
          <w:iCs/>
          <w:sz w:val="36"/>
          <w:szCs w:val="36"/>
          <w:rtl/>
          <w:lang w:bidi="ar-EG"/>
        </w:rPr>
        <w:t>إدارة الجودة والمبادئ التوجيهية للبحث والفحص.</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وينبغي أن تكون المراجعات موضوعية وشفافة </w:t>
      </w:r>
      <w:r w:rsidRPr="00931A5D">
        <w:rPr>
          <w:rFonts w:ascii="Arabic Typesetting" w:hAnsi="Arabic Typesetting" w:cs="Arabic Typesetting" w:hint="cs"/>
          <w:iCs/>
          <w:sz w:val="36"/>
          <w:szCs w:val="36"/>
          <w:rtl/>
          <w:lang w:bidi="ar-EG"/>
        </w:rPr>
        <w:t xml:space="preserve">لبيان مدى تطبيق </w:t>
      </w:r>
      <w:r w:rsidRPr="00931A5D">
        <w:rPr>
          <w:rFonts w:ascii="Arabic Typesetting" w:hAnsi="Arabic Typesetting" w:cs="Arabic Typesetting"/>
          <w:iCs/>
          <w:sz w:val="36"/>
          <w:szCs w:val="36"/>
          <w:rtl/>
          <w:lang w:bidi="ar-EG"/>
        </w:rPr>
        <w:t>هذه المتطلبات والمبادئ التوجيهية بشكل ثابت وفعا</w:t>
      </w:r>
      <w:r w:rsidRPr="00931A5D">
        <w:rPr>
          <w:rFonts w:ascii="Arabic Typesetting" w:hAnsi="Arabic Typesetting" w:cs="Arabic Typesetting" w:hint="cs"/>
          <w:iCs/>
          <w:sz w:val="36"/>
          <w:szCs w:val="36"/>
          <w:rtl/>
          <w:lang w:bidi="ar-EG"/>
        </w:rPr>
        <w:t>ل،</w:t>
      </w:r>
      <w:r w:rsidRPr="00931A5D">
        <w:rPr>
          <w:rFonts w:ascii="Arabic Typesetting" w:hAnsi="Arabic Typesetting" w:cs="Arabic Typesetting"/>
          <w:iCs/>
          <w:sz w:val="36"/>
          <w:szCs w:val="36"/>
          <w:rtl/>
          <w:lang w:bidi="ar-EG"/>
        </w:rPr>
        <w:t xml:space="preserve"> وينبغي أن ت</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جرى مرة واحدة على الأقل في السنة.</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 xml:space="preserve">وفيما يتعلق بالنقطة </w:t>
      </w:r>
      <w:r w:rsidRPr="00931A5D">
        <w:rPr>
          <w:rFonts w:ascii="Arabic Typesetting" w:hAnsi="Arabic Typesetting" w:cs="Arabic Typesetting" w:hint="cs"/>
          <w:iCs/>
          <w:sz w:val="36"/>
          <w:szCs w:val="36"/>
          <w:rtl/>
          <w:lang w:bidi="ar-EG"/>
        </w:rPr>
        <w:t>8.21</w:t>
      </w:r>
      <w:r w:rsidRPr="00931A5D">
        <w:rPr>
          <w:rFonts w:ascii="Arabic Typesetting" w:hAnsi="Arabic Typesetting" w:cs="Arabic Typesetting"/>
          <w:iCs/>
          <w:sz w:val="36"/>
          <w:szCs w:val="36"/>
          <w:rtl/>
          <w:lang w:bidi="ar-EG"/>
        </w:rPr>
        <w:t xml:space="preserve"> من هذا </w:t>
      </w:r>
      <w:r w:rsidRPr="00931A5D">
        <w:rPr>
          <w:rFonts w:ascii="Arabic Typesetting" w:hAnsi="Arabic Typesetting" w:cs="Arabic Typesetting" w:hint="cs"/>
          <w:iCs/>
          <w:sz w:val="36"/>
          <w:szCs w:val="36"/>
          <w:rtl/>
          <w:lang w:bidi="ar-EG"/>
        </w:rPr>
        <w:t>النموذج</w:t>
      </w:r>
      <w:r w:rsidRPr="00931A5D">
        <w:rPr>
          <w:rFonts w:ascii="Arabic Typesetting" w:hAnsi="Arabic Typesetting" w:cs="Arabic Typesetting"/>
          <w:iCs/>
          <w:sz w:val="36"/>
          <w:szCs w:val="36"/>
          <w:rtl/>
          <w:lang w:bidi="ar-EG"/>
        </w:rPr>
        <w:t>، يجوز لل</w:t>
      </w:r>
      <w:r w:rsidRPr="00931A5D">
        <w:rPr>
          <w:rFonts w:ascii="Arabic Typesetting" w:hAnsi="Arabic Typesetting" w:cs="Arabic Typesetting" w:hint="cs"/>
          <w:iCs/>
          <w:sz w:val="36"/>
          <w:szCs w:val="36"/>
          <w:rtl/>
          <w:lang w:bidi="ar-EG"/>
        </w:rPr>
        <w:t>إدارة</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تقديم</w:t>
      </w:r>
      <w:r w:rsidRPr="00931A5D">
        <w:rPr>
          <w:rFonts w:ascii="Arabic Typesetting" w:hAnsi="Arabic Typesetting" w:cs="Arabic Typesetting"/>
          <w:iCs/>
          <w:sz w:val="36"/>
          <w:szCs w:val="36"/>
          <w:rtl/>
          <w:lang w:bidi="ar-EG"/>
        </w:rPr>
        <w:t xml:space="preserve"> معلومات إضافية بشأن ترتيبات المراجعة الداخلية بها بموجب هذا </w:t>
      </w:r>
      <w:r w:rsidRPr="00931A5D">
        <w:rPr>
          <w:rFonts w:ascii="Arabic Typesetting" w:hAnsi="Arabic Typesetting" w:cs="Arabic Typesetting" w:hint="cs"/>
          <w:iCs/>
          <w:sz w:val="36"/>
          <w:szCs w:val="36"/>
          <w:rtl/>
          <w:lang w:bidi="ar-EG"/>
        </w:rPr>
        <w:t>القسم</w:t>
      </w:r>
      <w:r w:rsidRPr="00931A5D">
        <w:rPr>
          <w:rFonts w:ascii="Arabic Typesetting" w:hAnsi="Arabic Typesetting" w:cs="Arabic Typesetting"/>
          <w:iCs/>
          <w:sz w:val="36"/>
          <w:szCs w:val="36"/>
          <w:rtl/>
          <w:lang w:bidi="ar-EG"/>
        </w:rPr>
        <w:t>، إذا أرادت.</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26.21</w:t>
      </w:r>
      <w:r w:rsidRPr="00931A5D">
        <w:rPr>
          <w:rFonts w:ascii="Arabic Typesetting" w:hAnsi="Arabic Typesetting" w:cs="Arabic Typesetting"/>
          <w:iCs/>
          <w:sz w:val="36"/>
          <w:szCs w:val="36"/>
          <w:rtl/>
          <w:lang w:bidi="ar-EG"/>
        </w:rPr>
        <w:t xml:space="preserve"> – </w:t>
      </w:r>
      <w:r w:rsidRPr="00931A5D">
        <w:rPr>
          <w:rFonts w:ascii="Arabic Typesetting" w:hAnsi="Arabic Typesetting" w:cs="Arabic Typesetting" w:hint="cs"/>
          <w:iCs/>
          <w:sz w:val="36"/>
          <w:szCs w:val="36"/>
          <w:rtl/>
          <w:lang w:bidi="ar-EG"/>
        </w:rPr>
        <w:t>28.21</w:t>
      </w:r>
      <w:r w:rsidRPr="00931A5D">
        <w:rPr>
          <w:rFonts w:ascii="Arabic Typesetting" w:hAnsi="Arabic Typesetting" w:cs="Arabic Typesetting"/>
          <w:iCs/>
          <w:sz w:val="36"/>
          <w:szCs w:val="36"/>
          <w:rtl/>
          <w:lang w:bidi="ar-EG"/>
        </w:rPr>
        <w:tab/>
        <w:t>ت</w:t>
      </w:r>
      <w:r w:rsidRPr="00931A5D">
        <w:rPr>
          <w:rFonts w:ascii="Arabic Typesetting" w:hAnsi="Arabic Typesetting" w:cs="Arabic Typesetting" w:hint="cs"/>
          <w:iCs/>
          <w:sz w:val="36"/>
          <w:szCs w:val="36"/>
          <w:rtl/>
          <w:lang w:bidi="ar-EG"/>
        </w:rPr>
        <w:t>ُ</w:t>
      </w:r>
      <w:r w:rsidRPr="00931A5D">
        <w:rPr>
          <w:rFonts w:ascii="Arabic Typesetting" w:hAnsi="Arabic Typesetting" w:cs="Arabic Typesetting"/>
          <w:iCs/>
          <w:sz w:val="36"/>
          <w:szCs w:val="36"/>
          <w:rtl/>
          <w:lang w:bidi="ar-EG"/>
        </w:rPr>
        <w:t xml:space="preserve">رفع تقارير بهذه الترتيبات </w:t>
      </w:r>
      <w:r w:rsidRPr="00931A5D">
        <w:rPr>
          <w:rFonts w:ascii="Arabic Typesetting" w:hAnsi="Arabic Typesetting" w:cs="Arabic Typesetting" w:hint="cs"/>
          <w:iCs/>
          <w:sz w:val="36"/>
          <w:szCs w:val="36"/>
          <w:rtl/>
          <w:lang w:bidi="ar-EG"/>
        </w:rPr>
        <w:t>وفقاً</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للنموذج المذكور في القسم</w:t>
      </w:r>
      <w:r w:rsidRPr="00931A5D">
        <w:rPr>
          <w:rFonts w:ascii="Arabic Typesetting" w:hAnsi="Arabic Typesetting" w:cs="Arabic Typesetting"/>
          <w:iCs/>
          <w:sz w:val="36"/>
          <w:szCs w:val="36"/>
          <w:rtl/>
          <w:lang w:bidi="ar-EG"/>
        </w:rPr>
        <w:t xml:space="preserve"> 1، أعلاه، في النقاط </w:t>
      </w:r>
      <w:r w:rsidRPr="00931A5D">
        <w:rPr>
          <w:rFonts w:ascii="Arabic Typesetting" w:hAnsi="Arabic Typesetting" w:cs="Arabic Typesetting" w:hint="cs"/>
          <w:iCs/>
          <w:sz w:val="36"/>
          <w:szCs w:val="36"/>
          <w:rtl/>
          <w:lang w:bidi="ar-EG"/>
        </w:rPr>
        <w:t>4.21</w:t>
      </w:r>
      <w:r w:rsidRPr="00931A5D">
        <w:rPr>
          <w:rFonts w:ascii="Arabic Typesetting" w:hAnsi="Arabic Typesetting" w:cs="Arabic Typesetting"/>
          <w:iCs/>
          <w:sz w:val="36"/>
          <w:szCs w:val="36"/>
          <w:rtl/>
          <w:lang w:bidi="ar-EG"/>
        </w:rPr>
        <w:t xml:space="preserve"> ـ </w:t>
      </w:r>
      <w:r w:rsidRPr="00931A5D">
        <w:rPr>
          <w:rFonts w:ascii="Arabic Typesetting" w:hAnsi="Arabic Typesetting" w:cs="Arabic Typesetting" w:hint="cs"/>
          <w:iCs/>
          <w:sz w:val="36"/>
          <w:szCs w:val="36"/>
          <w:rtl/>
          <w:lang w:bidi="ar-EG"/>
        </w:rPr>
        <w:t>9.21</w:t>
      </w:r>
      <w:r w:rsidRPr="00931A5D">
        <w:rPr>
          <w:rFonts w:ascii="Arabic Typesetting" w:hAnsi="Arabic Typesetting" w:cs="Arabic Typesetting"/>
          <w:iCs/>
          <w:sz w:val="36"/>
          <w:szCs w:val="36"/>
          <w:rtl/>
          <w:lang w:bidi="ar-EG"/>
        </w:rPr>
        <w:t>.</w:t>
      </w:r>
      <w:r w:rsidRPr="00931A5D">
        <w:rPr>
          <w:rFonts w:ascii="Arabic Typesetting" w:hAnsi="Arabic Typesetting" w:cs="Arabic Typesetting"/>
          <w:i/>
          <w:sz w:val="36"/>
          <w:szCs w:val="36"/>
          <w:lang w:bidi="ar-EG"/>
        </w:rPr>
        <w:t xml:space="preserve"> </w:t>
      </w:r>
      <w:r w:rsidRPr="00931A5D">
        <w:rPr>
          <w:rFonts w:ascii="Arabic Typesetting" w:hAnsi="Arabic Typesetting" w:cs="Arabic Typesetting"/>
          <w:iCs/>
          <w:sz w:val="36"/>
          <w:szCs w:val="36"/>
          <w:rtl/>
          <w:lang w:bidi="ar-EG"/>
        </w:rPr>
        <w:t>ويجوز لل</w:t>
      </w:r>
      <w:r w:rsidRPr="00931A5D">
        <w:rPr>
          <w:rFonts w:ascii="Arabic Typesetting" w:hAnsi="Arabic Typesetting" w:cs="Arabic Typesetting" w:hint="cs"/>
          <w:iCs/>
          <w:sz w:val="36"/>
          <w:szCs w:val="36"/>
          <w:rtl/>
          <w:lang w:bidi="ar-EG"/>
        </w:rPr>
        <w:t>إدارة</w:t>
      </w:r>
      <w:r w:rsidRPr="00931A5D">
        <w:rPr>
          <w:rFonts w:ascii="Arabic Typesetting" w:hAnsi="Arabic Typesetting" w:cs="Arabic Typesetting"/>
          <w:iCs/>
          <w:sz w:val="36"/>
          <w:szCs w:val="36"/>
          <w:rtl/>
          <w:lang w:bidi="ar-EG"/>
        </w:rPr>
        <w:t xml:space="preserve"> </w:t>
      </w:r>
      <w:r w:rsidRPr="00931A5D">
        <w:rPr>
          <w:rFonts w:ascii="Arabic Typesetting" w:hAnsi="Arabic Typesetting" w:cs="Arabic Typesetting" w:hint="cs"/>
          <w:iCs/>
          <w:sz w:val="36"/>
          <w:szCs w:val="36"/>
          <w:rtl/>
          <w:lang w:bidi="ar-EG"/>
        </w:rPr>
        <w:t>تقديم</w:t>
      </w:r>
      <w:r w:rsidRPr="00931A5D">
        <w:rPr>
          <w:rFonts w:ascii="Arabic Typesetting" w:hAnsi="Arabic Typesetting" w:cs="Arabic Typesetting"/>
          <w:iCs/>
          <w:sz w:val="36"/>
          <w:szCs w:val="36"/>
          <w:rtl/>
          <w:lang w:bidi="ar-EG"/>
        </w:rPr>
        <w:t xml:space="preserve"> معلومات إضافية حول المدخلات الإضافية في عمليات المراجعة الداخلية بها بموجب هذا </w:t>
      </w:r>
      <w:r w:rsidRPr="00931A5D">
        <w:rPr>
          <w:rFonts w:ascii="Arabic Typesetting" w:hAnsi="Arabic Typesetting" w:cs="Arabic Typesetting" w:hint="cs"/>
          <w:iCs/>
          <w:sz w:val="36"/>
          <w:szCs w:val="36"/>
          <w:rtl/>
          <w:lang w:bidi="ar-EG"/>
        </w:rPr>
        <w:t>القسم</w:t>
      </w:r>
      <w:r w:rsidRPr="00931A5D">
        <w:rPr>
          <w:rFonts w:ascii="Arabic Typesetting" w:hAnsi="Arabic Typesetting" w:cs="Arabic Typesetting"/>
          <w:iCs/>
          <w:sz w:val="36"/>
          <w:szCs w:val="36"/>
          <w:rtl/>
          <w:lang w:bidi="ar-EG"/>
        </w:rPr>
        <w:t>، إذا</w:t>
      </w:r>
      <w:r w:rsidRPr="00931A5D">
        <w:rPr>
          <w:rFonts w:ascii="Arabic Typesetting" w:hAnsi="Arabic Typesetting" w:cs="Arabic Typesetting" w:hint="cs"/>
          <w:iCs/>
          <w:sz w:val="36"/>
          <w:szCs w:val="36"/>
          <w:rtl/>
          <w:lang w:bidi="ar-EG"/>
        </w:rPr>
        <w:t> </w:t>
      </w:r>
      <w:r w:rsidRPr="00931A5D">
        <w:rPr>
          <w:rFonts w:ascii="Arabic Typesetting" w:hAnsi="Arabic Typesetting" w:cs="Arabic Typesetting"/>
          <w:iCs/>
          <w:sz w:val="36"/>
          <w:szCs w:val="36"/>
          <w:rtl/>
          <w:lang w:bidi="ar-EG"/>
        </w:rPr>
        <w:t>أرادت.</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تُجرى عمليات التدقيق الداخلي لنظام إدارة الجودة سنويا.</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 xml:space="preserve">وترمي تلك العمليات إلى تأكيد امتثال نظام إدارة الجودة مع المعايير </w:t>
      </w:r>
      <w:r w:rsidRPr="00931A5D">
        <w:rPr>
          <w:rFonts w:ascii="Arabic Typesetting" w:hAnsi="Arabic Typesetting" w:cs="Arabic Typesetting"/>
          <w:sz w:val="36"/>
          <w:szCs w:val="36"/>
          <w:lang w:bidi="ar-EG"/>
        </w:rPr>
        <w:t>ISO 9001:2008</w:t>
      </w:r>
      <w:r w:rsidRPr="00931A5D">
        <w:rPr>
          <w:rFonts w:ascii="Arabic Typesetting" w:hAnsi="Arabic Typesetting" w:cs="Arabic Typesetting" w:hint="cs"/>
          <w:sz w:val="36"/>
          <w:szCs w:val="36"/>
          <w:rtl/>
          <w:lang w:bidi="ar-EG"/>
        </w:rPr>
        <w:t>.</w:t>
      </w:r>
    </w:p>
    <w:p w:rsidR="00931A5D" w:rsidRPr="00931A5D" w:rsidRDefault="00931A5D" w:rsidP="005F4D72">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sz w:val="36"/>
          <w:szCs w:val="36"/>
          <w:rtl/>
          <w:lang w:bidi="ar-EG"/>
        </w:rPr>
        <w:t xml:space="preserve">والهدف الرئيسي من </w:t>
      </w:r>
      <w:r w:rsidRPr="00931A5D">
        <w:rPr>
          <w:rFonts w:ascii="Arabic Typesetting" w:hAnsi="Arabic Typesetting" w:cs="Arabic Typesetting" w:hint="cs"/>
          <w:sz w:val="36"/>
          <w:szCs w:val="36"/>
          <w:rtl/>
          <w:lang w:bidi="ar-EG"/>
        </w:rPr>
        <w:t>عمليات ال</w:t>
      </w:r>
      <w:r w:rsidRPr="00931A5D">
        <w:rPr>
          <w:rFonts w:ascii="Arabic Typesetting" w:hAnsi="Arabic Typesetting" w:cs="Arabic Typesetting"/>
          <w:sz w:val="36"/>
          <w:szCs w:val="36"/>
          <w:rtl/>
          <w:lang w:bidi="ar-EG"/>
        </w:rPr>
        <w:t xml:space="preserve">تدقيق الداخلي هو التحقق </w:t>
      </w:r>
      <w:r w:rsidRPr="00931A5D">
        <w:rPr>
          <w:rFonts w:ascii="Arabic Typesetting" w:hAnsi="Arabic Typesetting" w:cs="Arabic Typesetting" w:hint="cs"/>
          <w:sz w:val="36"/>
          <w:szCs w:val="36"/>
          <w:rtl/>
          <w:lang w:bidi="ar-EG"/>
        </w:rPr>
        <w:t xml:space="preserve">من أن </w:t>
      </w:r>
      <w:r w:rsidRPr="00931A5D">
        <w:rPr>
          <w:rFonts w:ascii="Arabic Typesetting" w:hAnsi="Arabic Typesetting" w:cs="Arabic Typesetting"/>
          <w:sz w:val="36"/>
          <w:szCs w:val="36"/>
          <w:rtl/>
          <w:lang w:bidi="ar-EG"/>
        </w:rPr>
        <w:t xml:space="preserve">نظام إدارة الجودة المعتمد في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عمليات والعمليات الفرعية</w:t>
      </w:r>
      <w:r w:rsidRPr="00931A5D">
        <w:rPr>
          <w:rFonts w:ascii="Arabic Typesetting" w:hAnsi="Arabic Typesetting" w:cs="Arabic Typesetting" w:hint="cs"/>
          <w:sz w:val="36"/>
          <w:szCs w:val="36"/>
          <w:rtl/>
          <w:lang w:bidi="ar-EG"/>
        </w:rPr>
        <w:t xml:space="preserve"> المعنية لا يزال يستوفي </w:t>
      </w:r>
      <w:r w:rsidRPr="00931A5D">
        <w:rPr>
          <w:rFonts w:ascii="Arabic Typesetting" w:hAnsi="Arabic Typesetting" w:cs="Arabic Typesetting"/>
          <w:sz w:val="36"/>
          <w:szCs w:val="36"/>
          <w:rtl/>
          <w:lang w:bidi="ar-EG"/>
        </w:rPr>
        <w:t xml:space="preserve">متطلبات </w:t>
      </w:r>
      <w:r w:rsidRPr="00931A5D">
        <w:rPr>
          <w:rFonts w:ascii="Arabic Typesetting" w:hAnsi="Arabic Typesetting" w:cs="Arabic Typesetting" w:hint="cs"/>
          <w:sz w:val="36"/>
          <w:szCs w:val="36"/>
          <w:rtl/>
          <w:lang w:bidi="ar-EG"/>
        </w:rPr>
        <w:t xml:space="preserve">معيار </w:t>
      </w:r>
      <w:r w:rsidR="005F4D72">
        <w:rPr>
          <w:rFonts w:ascii="Arabic Typesetting" w:hAnsi="Arabic Typesetting" w:cs="Arabic Typesetting"/>
          <w:sz w:val="36"/>
          <w:szCs w:val="36"/>
          <w:lang w:bidi="ar-EG"/>
        </w:rPr>
        <w:t>ISO</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وأن ال</w:t>
      </w:r>
      <w:r w:rsidRPr="00931A5D">
        <w:rPr>
          <w:rFonts w:ascii="Arabic Typesetting" w:hAnsi="Arabic Typesetting" w:cs="Arabic Typesetting"/>
          <w:sz w:val="36"/>
          <w:szCs w:val="36"/>
          <w:rtl/>
          <w:lang w:bidi="ar-EG"/>
        </w:rPr>
        <w:t xml:space="preserve">إجراءات </w:t>
      </w:r>
      <w:r w:rsidRPr="00931A5D">
        <w:rPr>
          <w:rFonts w:ascii="Arabic Typesetting" w:hAnsi="Arabic Typesetting" w:cs="Arabic Typesetting" w:hint="cs"/>
          <w:sz w:val="36"/>
          <w:szCs w:val="36"/>
          <w:rtl/>
          <w:lang w:bidi="ar-EG"/>
        </w:rPr>
        <w:t>تمتثل ل</w:t>
      </w:r>
      <w:r w:rsidRPr="00931A5D">
        <w:rPr>
          <w:rFonts w:ascii="Arabic Typesetting" w:hAnsi="Arabic Typesetting" w:cs="Arabic Typesetting"/>
          <w:sz w:val="36"/>
          <w:szCs w:val="36"/>
          <w:rtl/>
          <w:lang w:bidi="ar-EG"/>
        </w:rPr>
        <w:t>وثائق نظام إدارة الجودة</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rtl/>
          <w:lang w:bidi="ar-EG"/>
        </w:rPr>
        <w:t xml:space="preserve"> و</w:t>
      </w:r>
      <w:r w:rsidRPr="00931A5D">
        <w:rPr>
          <w:rFonts w:ascii="Arabic Typesetting" w:hAnsi="Arabic Typesetting" w:cs="Arabic Typesetting" w:hint="cs"/>
          <w:sz w:val="36"/>
          <w:szCs w:val="36"/>
          <w:rtl/>
          <w:lang w:bidi="ar-EG"/>
        </w:rPr>
        <w:t>أن تلك ال</w:t>
      </w:r>
      <w:r w:rsidRPr="00931A5D">
        <w:rPr>
          <w:rFonts w:ascii="Arabic Typesetting" w:hAnsi="Arabic Typesetting" w:cs="Arabic Typesetting"/>
          <w:sz w:val="36"/>
          <w:szCs w:val="36"/>
          <w:rtl/>
          <w:lang w:bidi="ar-EG"/>
        </w:rPr>
        <w:t xml:space="preserve">وثائق </w:t>
      </w:r>
      <w:r w:rsidRPr="00931A5D">
        <w:rPr>
          <w:rFonts w:ascii="Arabic Typesetting" w:hAnsi="Arabic Typesetting" w:cs="Arabic Typesetting" w:hint="cs"/>
          <w:sz w:val="36"/>
          <w:szCs w:val="36"/>
          <w:rtl/>
          <w:lang w:bidi="ar-EG"/>
        </w:rPr>
        <w:t>محدّثة.</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lastRenderedPageBreak/>
        <w:t>و</w:t>
      </w:r>
      <w:r w:rsidRPr="00931A5D">
        <w:rPr>
          <w:rFonts w:ascii="Arabic Typesetting" w:hAnsi="Arabic Typesetting" w:cs="Arabic Typesetting"/>
          <w:sz w:val="36"/>
          <w:szCs w:val="36"/>
          <w:rtl/>
          <w:lang w:bidi="ar-EG"/>
        </w:rPr>
        <w:t>ت</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rtl/>
          <w:lang w:bidi="ar-EG"/>
        </w:rPr>
        <w:t xml:space="preserve">نفذ عمليات </w:t>
      </w:r>
      <w:r w:rsidRPr="00931A5D">
        <w:rPr>
          <w:rFonts w:ascii="Arabic Typesetting" w:hAnsi="Arabic Typesetting" w:cs="Arabic Typesetting" w:hint="cs"/>
          <w:sz w:val="36"/>
          <w:szCs w:val="36"/>
          <w:rtl/>
          <w:lang w:bidi="ar-EG"/>
        </w:rPr>
        <w:t>التدقيق</w:t>
      </w:r>
      <w:r w:rsidRPr="00931A5D">
        <w:rPr>
          <w:rFonts w:ascii="Arabic Typesetting" w:hAnsi="Arabic Typesetting" w:cs="Arabic Typesetting"/>
          <w:sz w:val="36"/>
          <w:szCs w:val="36"/>
          <w:rtl/>
          <w:lang w:bidi="ar-EG"/>
        </w:rPr>
        <w:t xml:space="preserve"> الداخلي </w:t>
      </w:r>
      <w:r w:rsidRPr="00931A5D">
        <w:rPr>
          <w:rFonts w:ascii="Arabic Typesetting" w:hAnsi="Arabic Typesetting" w:cs="Arabic Typesetting" w:hint="cs"/>
          <w:sz w:val="36"/>
          <w:szCs w:val="36"/>
          <w:rtl/>
          <w:lang w:bidi="ar-EG"/>
        </w:rPr>
        <w:t>ب</w:t>
      </w:r>
      <w:r w:rsidRPr="00931A5D">
        <w:rPr>
          <w:rFonts w:ascii="Arabic Typesetting" w:hAnsi="Arabic Typesetting" w:cs="Arabic Typesetting"/>
          <w:sz w:val="36"/>
          <w:szCs w:val="36"/>
          <w:rtl/>
          <w:lang w:bidi="ar-EG"/>
        </w:rPr>
        <w:t>ا</w:t>
      </w:r>
      <w:r w:rsidRPr="00931A5D">
        <w:rPr>
          <w:rFonts w:ascii="Arabic Typesetting" w:hAnsi="Arabic Typesetting" w:cs="Arabic Typesetting" w:hint="cs"/>
          <w:sz w:val="36"/>
          <w:szCs w:val="36"/>
          <w:rtl/>
          <w:lang w:bidi="ar-EG"/>
        </w:rPr>
        <w:t>لا</w:t>
      </w:r>
      <w:r w:rsidRPr="00931A5D">
        <w:rPr>
          <w:rFonts w:ascii="Arabic Typesetting" w:hAnsi="Arabic Typesetting" w:cs="Arabic Typesetting"/>
          <w:sz w:val="36"/>
          <w:szCs w:val="36"/>
          <w:rtl/>
          <w:lang w:bidi="ar-EG"/>
        </w:rPr>
        <w:t xml:space="preserve">ختيار العشوائي، </w:t>
      </w:r>
      <w:r w:rsidRPr="00931A5D">
        <w:rPr>
          <w:rFonts w:ascii="Arabic Typesetting" w:hAnsi="Arabic Typesetting" w:cs="Arabic Typesetting" w:hint="cs"/>
          <w:sz w:val="36"/>
          <w:szCs w:val="36"/>
          <w:rtl/>
          <w:lang w:bidi="ar-EG"/>
        </w:rPr>
        <w:t xml:space="preserve">ولا يوجد إجراء محدد وموحد </w:t>
      </w:r>
      <w:r w:rsidRPr="00931A5D">
        <w:rPr>
          <w:rFonts w:ascii="Arabic Typesetting" w:hAnsi="Arabic Typesetting" w:cs="Arabic Typesetting"/>
          <w:sz w:val="36"/>
          <w:szCs w:val="36"/>
          <w:rtl/>
          <w:lang w:bidi="ar-EG"/>
        </w:rPr>
        <w:t xml:space="preserve">لاختيار طلبات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براءات</w:t>
      </w:r>
      <w:r w:rsidRPr="00931A5D">
        <w:rPr>
          <w:rFonts w:ascii="Arabic Typesetting" w:hAnsi="Arabic Typesetting" w:cs="Arabic Typesetting" w:hint="cs"/>
          <w:sz w:val="36"/>
          <w:szCs w:val="36"/>
          <w:rtl/>
          <w:lang w:bidi="ar-EG"/>
        </w:rPr>
        <w:t xml:space="preserve"> لأغراض الت</w:t>
      </w:r>
      <w:r w:rsidRPr="00931A5D">
        <w:rPr>
          <w:rFonts w:ascii="Arabic Typesetting" w:hAnsi="Arabic Typesetting" w:cs="Arabic Typesetting"/>
          <w:sz w:val="36"/>
          <w:szCs w:val="36"/>
          <w:rtl/>
          <w:lang w:bidi="ar-EG"/>
        </w:rPr>
        <w:t>دق</w:t>
      </w:r>
      <w:r w:rsidRPr="00931A5D">
        <w:rPr>
          <w:rFonts w:ascii="Arabic Typesetting" w:hAnsi="Arabic Typesetting" w:cs="Arabic Typesetting" w:hint="cs"/>
          <w:sz w:val="36"/>
          <w:szCs w:val="36"/>
          <w:rtl/>
          <w:lang w:bidi="ar-EG"/>
        </w:rPr>
        <w:t>ي</w:t>
      </w:r>
      <w:r w:rsidRPr="00931A5D">
        <w:rPr>
          <w:rFonts w:ascii="Arabic Typesetting" w:hAnsi="Arabic Typesetting" w:cs="Arabic Typesetting"/>
          <w:sz w:val="36"/>
          <w:szCs w:val="36"/>
          <w:rtl/>
          <w:lang w:bidi="ar-EG"/>
        </w:rPr>
        <w:t>ق</w:t>
      </w:r>
      <w:r w:rsidRPr="00931A5D">
        <w:rPr>
          <w:rFonts w:ascii="Arabic Typesetting" w:hAnsi="Arabic Typesetting" w:cs="Arabic Typesetting"/>
          <w:sz w:val="36"/>
          <w:szCs w:val="36"/>
          <w:lang w:bidi="ar-EG"/>
        </w:rPr>
        <w:t>.</w:t>
      </w:r>
    </w:p>
    <w:p w:rsidR="00931A5D" w:rsidRPr="00931A5D" w:rsidRDefault="00931A5D" w:rsidP="00931A5D">
      <w:pPr>
        <w:bidi/>
        <w:spacing w:before="240" w:after="240" w:line="360" w:lineRule="exact"/>
        <w:rPr>
          <w:rFonts w:ascii="Arabic Typesetting" w:hAnsi="Arabic Typesetting" w:cs="Arabic Typesetting"/>
          <w:sz w:val="36"/>
          <w:szCs w:val="36"/>
          <w:rtl/>
          <w:lang w:bidi="ar-EG"/>
        </w:rPr>
      </w:pPr>
      <w:r w:rsidRPr="00931A5D">
        <w:rPr>
          <w:rFonts w:ascii="Arabic Typesetting" w:hAnsi="Arabic Typesetting" w:cs="Arabic Typesetting" w:hint="cs"/>
          <w:sz w:val="36"/>
          <w:szCs w:val="36"/>
          <w:rtl/>
          <w:lang w:bidi="ar-EG"/>
        </w:rPr>
        <w:t xml:space="preserve">ويشغّل المكتب </w:t>
      </w:r>
      <w:r w:rsidRPr="00931A5D">
        <w:rPr>
          <w:rFonts w:ascii="Arabic Typesetting" w:hAnsi="Arabic Typesetting" w:cs="Arabic Typesetting"/>
          <w:sz w:val="36"/>
          <w:szCs w:val="36"/>
          <w:rtl/>
          <w:lang w:bidi="ar-EG"/>
        </w:rPr>
        <w:t>22 مدقق</w:t>
      </w:r>
      <w:r w:rsidRPr="00931A5D">
        <w:rPr>
          <w:rFonts w:ascii="Arabic Typesetting" w:hAnsi="Arabic Typesetting" w:cs="Arabic Typesetting" w:hint="cs"/>
          <w:sz w:val="36"/>
          <w:szCs w:val="36"/>
          <w:rtl/>
          <w:lang w:bidi="ar-EG"/>
        </w:rPr>
        <w:t>ا</w:t>
      </w:r>
      <w:r w:rsidRPr="00931A5D">
        <w:rPr>
          <w:rFonts w:ascii="Arabic Typesetting" w:hAnsi="Arabic Typesetting" w:cs="Arabic Typesetting"/>
          <w:sz w:val="36"/>
          <w:szCs w:val="36"/>
          <w:rtl/>
          <w:lang w:bidi="ar-EG"/>
        </w:rPr>
        <w:t xml:space="preserve"> داخلي</w:t>
      </w:r>
      <w:r w:rsidRPr="00931A5D">
        <w:rPr>
          <w:rFonts w:ascii="Arabic Typesetting" w:hAnsi="Arabic Typesetting" w:cs="Arabic Typesetting" w:hint="cs"/>
          <w:sz w:val="36"/>
          <w:szCs w:val="36"/>
          <w:rtl/>
          <w:lang w:bidi="ar-EG"/>
        </w:rPr>
        <w:t xml:space="preserve">ا، ويحري </w:t>
      </w:r>
      <w:r w:rsidRPr="00931A5D">
        <w:rPr>
          <w:rFonts w:ascii="Arabic Typesetting" w:hAnsi="Arabic Typesetting" w:cs="Arabic Typesetting"/>
          <w:sz w:val="36"/>
          <w:szCs w:val="36"/>
          <w:rtl/>
          <w:lang w:bidi="ar-EG"/>
        </w:rPr>
        <w:t xml:space="preserve">20 </w:t>
      </w:r>
      <w:r w:rsidRPr="00931A5D">
        <w:rPr>
          <w:rFonts w:ascii="Arabic Typesetting" w:hAnsi="Arabic Typesetting" w:cs="Arabic Typesetting" w:hint="cs"/>
          <w:sz w:val="36"/>
          <w:szCs w:val="36"/>
          <w:rtl/>
          <w:lang w:bidi="ar-EG"/>
        </w:rPr>
        <w:t xml:space="preserve">مدققا منهم </w:t>
      </w:r>
      <w:r w:rsidRPr="00931A5D">
        <w:rPr>
          <w:rFonts w:ascii="Arabic Typesetting" w:hAnsi="Arabic Typesetting" w:cs="Arabic Typesetting"/>
          <w:sz w:val="36"/>
          <w:szCs w:val="36"/>
          <w:rtl/>
          <w:lang w:bidi="ar-EG"/>
        </w:rPr>
        <w:t>عمليات التدقيق</w:t>
      </w:r>
      <w:r w:rsidRPr="00931A5D">
        <w:rPr>
          <w:rFonts w:ascii="Arabic Typesetting" w:hAnsi="Arabic Typesetting" w:cs="Arabic Typesetting" w:hint="cs"/>
          <w:sz w:val="36"/>
          <w:szCs w:val="36"/>
          <w:rtl/>
          <w:lang w:bidi="ar-EG"/>
        </w:rPr>
        <w:t>.</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 xml:space="preserve">ويعاد تدريب المدققين من </w:t>
      </w:r>
      <w:r w:rsidRPr="00931A5D">
        <w:rPr>
          <w:rFonts w:ascii="Arabic Typesetting" w:hAnsi="Arabic Typesetting" w:cs="Arabic Typesetting"/>
          <w:sz w:val="36"/>
          <w:szCs w:val="36"/>
          <w:rtl/>
          <w:lang w:bidi="ar-EG"/>
        </w:rPr>
        <w:t xml:space="preserve">قبل الشركة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خارجي</w:t>
      </w:r>
      <w:r w:rsidRPr="00931A5D">
        <w:rPr>
          <w:rFonts w:ascii="Arabic Typesetting" w:hAnsi="Arabic Typesetting" w:cs="Arabic Typesetting" w:hint="cs"/>
          <w:sz w:val="36"/>
          <w:szCs w:val="36"/>
          <w:rtl/>
          <w:lang w:bidi="ar-EG"/>
        </w:rPr>
        <w:t>ة</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ا</w:t>
      </w:r>
      <w:r w:rsidRPr="00931A5D">
        <w:rPr>
          <w:rFonts w:ascii="Arabic Typesetting" w:hAnsi="Arabic Typesetting" w:cs="Arabic Typesetting"/>
          <w:sz w:val="36"/>
          <w:szCs w:val="36"/>
          <w:rtl/>
          <w:lang w:bidi="ar-EG"/>
        </w:rPr>
        <w:t>ل</w:t>
      </w:r>
      <w:r w:rsidRPr="00931A5D">
        <w:rPr>
          <w:rFonts w:ascii="Arabic Typesetting" w:hAnsi="Arabic Typesetting" w:cs="Arabic Typesetting" w:hint="cs"/>
          <w:sz w:val="36"/>
          <w:szCs w:val="36"/>
          <w:rtl/>
          <w:lang w:bidi="ar-EG"/>
        </w:rPr>
        <w:t>م</w:t>
      </w:r>
      <w:r w:rsidRPr="00931A5D">
        <w:rPr>
          <w:rFonts w:ascii="Arabic Typesetting" w:hAnsi="Arabic Typesetting" w:cs="Arabic Typesetting"/>
          <w:sz w:val="36"/>
          <w:szCs w:val="36"/>
          <w:rtl/>
          <w:lang w:bidi="ar-EG"/>
        </w:rPr>
        <w:t>عتمد</w:t>
      </w:r>
      <w:r w:rsidRPr="00931A5D">
        <w:rPr>
          <w:rFonts w:ascii="Arabic Typesetting" w:hAnsi="Arabic Typesetting" w:cs="Arabic Typesetting" w:hint="cs"/>
          <w:sz w:val="36"/>
          <w:szCs w:val="36"/>
          <w:rtl/>
          <w:lang w:bidi="ar-EG"/>
        </w:rPr>
        <w:t>ة لأغراض</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ا</w:t>
      </w:r>
      <w:r w:rsidRPr="00931A5D">
        <w:rPr>
          <w:rFonts w:ascii="Arabic Typesetting" w:hAnsi="Arabic Typesetting" w:cs="Arabic Typesetting"/>
          <w:sz w:val="36"/>
          <w:szCs w:val="36"/>
          <w:rtl/>
          <w:lang w:bidi="ar-EG"/>
        </w:rPr>
        <w:t xml:space="preserve">لتعليم. </w:t>
      </w:r>
      <w:r w:rsidRPr="00931A5D">
        <w:rPr>
          <w:rFonts w:ascii="Arabic Typesetting" w:hAnsi="Arabic Typesetting" w:cs="Arabic Typesetting" w:hint="cs"/>
          <w:sz w:val="36"/>
          <w:szCs w:val="36"/>
          <w:rtl/>
          <w:lang w:bidi="ar-EG"/>
        </w:rPr>
        <w:t>وأجريت دورات</w:t>
      </w:r>
      <w:r w:rsidRPr="00931A5D">
        <w:rPr>
          <w:rFonts w:ascii="Arabic Typesetting" w:hAnsi="Arabic Typesetting" w:cs="Arabic Typesetting"/>
          <w:sz w:val="36"/>
          <w:szCs w:val="36"/>
          <w:rtl/>
          <w:lang w:bidi="ar-EG"/>
        </w:rPr>
        <w:t xml:space="preserve"> إعادة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 xml:space="preserve">تدريب </w:t>
      </w:r>
      <w:r w:rsidRPr="00931A5D">
        <w:rPr>
          <w:rFonts w:ascii="Arabic Typesetting" w:hAnsi="Arabic Typesetting" w:cs="Arabic Typesetting" w:hint="cs"/>
          <w:sz w:val="36"/>
          <w:szCs w:val="36"/>
          <w:rtl/>
          <w:lang w:bidi="ar-EG"/>
        </w:rPr>
        <w:t xml:space="preserve">الأخيرة </w:t>
      </w:r>
      <w:r w:rsidRPr="00931A5D">
        <w:rPr>
          <w:rFonts w:ascii="Arabic Typesetting" w:hAnsi="Arabic Typesetting" w:cs="Arabic Typesetting"/>
          <w:sz w:val="36"/>
          <w:szCs w:val="36"/>
          <w:rtl/>
          <w:lang w:bidi="ar-EG"/>
        </w:rPr>
        <w:t>في 2013. و</w:t>
      </w:r>
      <w:r w:rsidRPr="00931A5D">
        <w:rPr>
          <w:rFonts w:ascii="Arabic Typesetting" w:hAnsi="Arabic Typesetting" w:cs="Arabic Typesetting" w:hint="cs"/>
          <w:sz w:val="36"/>
          <w:szCs w:val="36"/>
          <w:rtl/>
          <w:lang w:bidi="ar-EG"/>
        </w:rPr>
        <w:t xml:space="preserve">تتم عمليات </w:t>
      </w:r>
      <w:r w:rsidRPr="00931A5D">
        <w:rPr>
          <w:rFonts w:ascii="Arabic Typesetting" w:hAnsi="Arabic Typesetting" w:cs="Arabic Typesetting"/>
          <w:sz w:val="36"/>
          <w:szCs w:val="36"/>
          <w:rtl/>
          <w:lang w:bidi="ar-EG"/>
        </w:rPr>
        <w:t xml:space="preserve">التدقيق بما يتماشى مع خطة التدقيق الداخلي للسنة التقويمية المعنية، التي </w:t>
      </w:r>
      <w:r w:rsidRPr="00931A5D">
        <w:rPr>
          <w:rFonts w:ascii="Arabic Typesetting" w:hAnsi="Arabic Typesetting" w:cs="Arabic Typesetting" w:hint="cs"/>
          <w:sz w:val="36"/>
          <w:szCs w:val="36"/>
          <w:rtl/>
          <w:lang w:bidi="ar-EG"/>
        </w:rPr>
        <w:t>يوافق علي</w:t>
      </w:r>
      <w:r w:rsidRPr="00931A5D">
        <w:rPr>
          <w:rFonts w:ascii="Arabic Typesetting" w:hAnsi="Arabic Typesetting" w:cs="Arabic Typesetting"/>
          <w:sz w:val="36"/>
          <w:szCs w:val="36"/>
          <w:rtl/>
          <w:lang w:bidi="ar-EG"/>
        </w:rPr>
        <w:t xml:space="preserve">ها مدير الجودة. </w:t>
      </w:r>
      <w:r w:rsidRPr="00931A5D">
        <w:rPr>
          <w:rFonts w:ascii="Arabic Typesetting" w:hAnsi="Arabic Typesetting" w:cs="Arabic Typesetting" w:hint="cs"/>
          <w:sz w:val="36"/>
          <w:szCs w:val="36"/>
          <w:rtl/>
          <w:lang w:bidi="ar-EG"/>
        </w:rPr>
        <w:t xml:space="preserve">ويتولى دائما مدققان </w:t>
      </w:r>
      <w:r w:rsidRPr="00931A5D">
        <w:rPr>
          <w:rFonts w:ascii="Arabic Typesetting" w:hAnsi="Arabic Typesetting" w:cs="Arabic Typesetting"/>
          <w:sz w:val="36"/>
          <w:szCs w:val="36"/>
          <w:rtl/>
          <w:lang w:bidi="ar-EG"/>
        </w:rPr>
        <w:t>داخلي</w:t>
      </w:r>
      <w:r w:rsidRPr="00931A5D">
        <w:rPr>
          <w:rFonts w:ascii="Arabic Typesetting" w:hAnsi="Arabic Typesetting" w:cs="Arabic Typesetting" w:hint="cs"/>
          <w:sz w:val="36"/>
          <w:szCs w:val="36"/>
          <w:rtl/>
          <w:lang w:bidi="ar-EG"/>
        </w:rPr>
        <w:t>ا</w:t>
      </w:r>
      <w:r w:rsidRPr="00931A5D">
        <w:rPr>
          <w:rFonts w:ascii="Arabic Typesetting" w:hAnsi="Arabic Typesetting" w:cs="Arabic Typesetting"/>
          <w:sz w:val="36"/>
          <w:szCs w:val="36"/>
          <w:rtl/>
          <w:lang w:bidi="ar-EG"/>
        </w:rPr>
        <w:t>ن</w:t>
      </w:r>
      <w:r w:rsidRPr="00931A5D">
        <w:rPr>
          <w:rFonts w:ascii="Arabic Typesetting" w:hAnsi="Arabic Typesetting" w:cs="Arabic Typesetting" w:hint="cs"/>
          <w:sz w:val="36"/>
          <w:szCs w:val="36"/>
          <w:rtl/>
          <w:lang w:bidi="ar-EG"/>
        </w:rPr>
        <w:t xml:space="preserve"> عملية التدقيق،</w:t>
      </w:r>
      <w:r w:rsidRPr="00931A5D">
        <w:rPr>
          <w:rFonts w:ascii="Arabic Typesetting" w:hAnsi="Arabic Typesetting" w:cs="Arabic Typesetting"/>
          <w:sz w:val="36"/>
          <w:szCs w:val="36"/>
          <w:rtl/>
          <w:lang w:bidi="ar-EG"/>
        </w:rPr>
        <w:t xml:space="preserve"> </w:t>
      </w:r>
      <w:r w:rsidRPr="00931A5D">
        <w:rPr>
          <w:rFonts w:ascii="Arabic Typesetting" w:hAnsi="Arabic Typesetting" w:cs="Arabic Typesetting" w:hint="cs"/>
          <w:sz w:val="36"/>
          <w:szCs w:val="36"/>
          <w:rtl/>
          <w:lang w:bidi="ar-EG"/>
        </w:rPr>
        <w:t xml:space="preserve">ولا يدققان </w:t>
      </w:r>
      <w:r w:rsidRPr="00931A5D">
        <w:rPr>
          <w:rFonts w:ascii="Arabic Typesetting" w:hAnsi="Arabic Typesetting" w:cs="Arabic Typesetting"/>
          <w:sz w:val="36"/>
          <w:szCs w:val="36"/>
          <w:rtl/>
          <w:lang w:bidi="ar-EG"/>
        </w:rPr>
        <w:t xml:space="preserve">العمليات </w:t>
      </w:r>
      <w:r w:rsidRPr="00931A5D">
        <w:rPr>
          <w:rFonts w:ascii="Arabic Typesetting" w:hAnsi="Arabic Typesetting" w:cs="Arabic Typesetting" w:hint="cs"/>
          <w:sz w:val="36"/>
          <w:szCs w:val="36"/>
          <w:rtl/>
          <w:lang w:bidi="ar-EG"/>
        </w:rPr>
        <w:t>التي يشاركان فيها ش</w:t>
      </w:r>
      <w:r w:rsidRPr="00931A5D">
        <w:rPr>
          <w:rFonts w:ascii="Arabic Typesetting" w:hAnsi="Arabic Typesetting" w:cs="Arabic Typesetting"/>
          <w:sz w:val="36"/>
          <w:szCs w:val="36"/>
          <w:rtl/>
          <w:lang w:bidi="ar-EG"/>
        </w:rPr>
        <w:t xml:space="preserve">خصيا أو </w:t>
      </w:r>
      <w:r w:rsidRPr="00931A5D">
        <w:rPr>
          <w:rFonts w:ascii="Arabic Typesetting" w:hAnsi="Arabic Typesetting" w:cs="Arabic Typesetting" w:hint="cs"/>
          <w:sz w:val="36"/>
          <w:szCs w:val="36"/>
          <w:rtl/>
          <w:lang w:bidi="ar-EG"/>
        </w:rPr>
        <w:t>ال</w:t>
      </w:r>
      <w:r w:rsidRPr="00931A5D">
        <w:rPr>
          <w:rFonts w:ascii="Arabic Typesetting" w:hAnsi="Arabic Typesetting" w:cs="Arabic Typesetting"/>
          <w:sz w:val="36"/>
          <w:szCs w:val="36"/>
          <w:rtl/>
          <w:lang w:bidi="ar-EG"/>
        </w:rPr>
        <w:t xml:space="preserve">عمليات </w:t>
      </w:r>
      <w:r w:rsidRPr="00931A5D">
        <w:rPr>
          <w:rFonts w:ascii="Arabic Typesetting" w:hAnsi="Arabic Typesetting" w:cs="Arabic Typesetting" w:hint="cs"/>
          <w:sz w:val="36"/>
          <w:szCs w:val="36"/>
          <w:rtl/>
          <w:lang w:bidi="ar-EG"/>
        </w:rPr>
        <w:t>التي يشرف عليها مديرهما المباشر</w:t>
      </w:r>
      <w:r w:rsidRPr="00931A5D">
        <w:rPr>
          <w:rFonts w:ascii="Arabic Typesetting" w:hAnsi="Arabic Typesetting" w:cs="Arabic Typesetting"/>
          <w:sz w:val="36"/>
          <w:szCs w:val="36"/>
          <w:rtl/>
          <w:lang w:bidi="ar-EG"/>
        </w:rPr>
        <w:t>.</w:t>
      </w:r>
    </w:p>
    <w:p w:rsidR="00931A5D" w:rsidRPr="00931A5D" w:rsidRDefault="00931A5D" w:rsidP="00931A5D">
      <w:pPr>
        <w:keepNext/>
        <w:bidi/>
        <w:spacing w:before="240" w:after="240" w:line="360" w:lineRule="exact"/>
        <w:rPr>
          <w:rFonts w:ascii="Arabic Typesetting" w:hAnsi="Arabic Typesetting" w:cs="Arabic Typesetting"/>
          <w:b/>
          <w:bCs/>
          <w:sz w:val="36"/>
          <w:szCs w:val="36"/>
          <w:rtl/>
        </w:rPr>
      </w:pPr>
      <w:r w:rsidRPr="00931A5D">
        <w:rPr>
          <w:rFonts w:ascii="Arabic Typesetting" w:hAnsi="Arabic Typesetting" w:cs="Arabic Typesetting" w:hint="cs"/>
          <w:b/>
          <w:bCs/>
          <w:sz w:val="36"/>
          <w:szCs w:val="36"/>
          <w:rtl/>
        </w:rPr>
        <w:t>9.</w:t>
      </w:r>
      <w:r w:rsidRPr="00931A5D">
        <w:rPr>
          <w:rFonts w:ascii="Arabic Typesetting" w:hAnsi="Arabic Typesetting" w:cs="Arabic Typesetting"/>
          <w:b/>
          <w:bCs/>
          <w:sz w:val="36"/>
          <w:szCs w:val="36"/>
          <w:rtl/>
        </w:rPr>
        <w:tab/>
      </w:r>
      <w:r w:rsidRPr="00931A5D">
        <w:rPr>
          <w:rFonts w:ascii="Arabic Typesetting" w:hAnsi="Arabic Typesetting" w:cs="Arabic Typesetting" w:hint="cs"/>
          <w:b/>
          <w:bCs/>
          <w:sz w:val="36"/>
          <w:szCs w:val="36"/>
          <w:rtl/>
        </w:rPr>
        <w:t>ال</w:t>
      </w:r>
      <w:r w:rsidRPr="00931A5D">
        <w:rPr>
          <w:rFonts w:ascii="Arabic Typesetting" w:hAnsi="Arabic Typesetting" w:cs="Arabic Typesetting"/>
          <w:b/>
          <w:bCs/>
          <w:sz w:val="36"/>
          <w:szCs w:val="36"/>
          <w:rtl/>
        </w:rPr>
        <w:t xml:space="preserve">ترتيبات </w:t>
      </w:r>
      <w:r w:rsidRPr="00931A5D">
        <w:rPr>
          <w:rFonts w:ascii="Arabic Typesetting" w:hAnsi="Arabic Typesetting" w:cs="Arabic Typesetting" w:hint="cs"/>
          <w:b/>
          <w:bCs/>
          <w:sz w:val="36"/>
          <w:szCs w:val="36"/>
          <w:rtl/>
        </w:rPr>
        <w:t>المتاحة ل</w:t>
      </w:r>
      <w:r w:rsidRPr="00931A5D">
        <w:rPr>
          <w:rFonts w:ascii="Arabic Typesetting" w:hAnsi="Arabic Typesetting" w:cs="Arabic Typesetting"/>
          <w:b/>
          <w:bCs/>
          <w:sz w:val="36"/>
          <w:szCs w:val="36"/>
          <w:rtl/>
        </w:rPr>
        <w:t>لإدارات لعرض تقاريرها على اجتماع الإدارات الدولية</w:t>
      </w:r>
    </w:p>
    <w:p w:rsidR="00931A5D" w:rsidRPr="00931A5D" w:rsidRDefault="00931A5D" w:rsidP="00931A5D">
      <w:pPr>
        <w:pBdr>
          <w:top w:val="single" w:sz="4" w:space="1" w:color="000000"/>
          <w:left w:val="single" w:sz="4" w:space="4" w:color="000000"/>
          <w:bottom w:val="single" w:sz="4" w:space="1" w:color="000000"/>
          <w:right w:val="single" w:sz="4" w:space="4" w:color="000000"/>
        </w:pBdr>
        <w:shd w:val="clear" w:color="auto" w:fill="FFFF99"/>
        <w:tabs>
          <w:tab w:val="left" w:pos="850"/>
        </w:tabs>
        <w:autoSpaceDE w:val="0"/>
        <w:bidi/>
        <w:spacing w:after="240" w:line="360" w:lineRule="exact"/>
        <w:rPr>
          <w:rFonts w:ascii="Arabic Typesetting" w:hAnsi="Arabic Typesetting" w:cs="Arabic Typesetting"/>
          <w:iCs/>
          <w:sz w:val="36"/>
          <w:szCs w:val="36"/>
          <w:rtl/>
          <w:lang w:bidi="ar-EG"/>
        </w:rPr>
      </w:pPr>
      <w:r w:rsidRPr="00931A5D">
        <w:rPr>
          <w:rFonts w:ascii="Arabic Typesetting" w:hAnsi="Arabic Typesetting" w:cs="Arabic Typesetting" w:hint="cs"/>
          <w:iCs/>
          <w:sz w:val="36"/>
          <w:szCs w:val="36"/>
          <w:rtl/>
          <w:lang w:bidi="ar-EG"/>
        </w:rPr>
        <w:t>29.21</w:t>
      </w:r>
      <w:r w:rsidRPr="00931A5D">
        <w:rPr>
          <w:rFonts w:ascii="Arabic Typesetting" w:hAnsi="Arabic Typesetting" w:cs="Arabic Typesetting"/>
          <w:iCs/>
          <w:sz w:val="36"/>
          <w:szCs w:val="36"/>
          <w:rtl/>
          <w:lang w:bidi="ar-EG"/>
        </w:rPr>
        <w:tab/>
        <w:t>ثمة مرحلتان في ترتيبات رفع التقارير</w:t>
      </w:r>
      <w:r w:rsidRPr="00931A5D">
        <w:rPr>
          <w:rFonts w:ascii="Arabic Typesetting" w:hAnsi="Arabic Typesetting" w:cs="Arabic Typesetting" w:hint="cs"/>
          <w:iCs/>
          <w:sz w:val="36"/>
          <w:szCs w:val="36"/>
          <w:rtl/>
          <w:lang w:bidi="ar-EG"/>
        </w:rPr>
        <w:t xml:space="preserve"> الواردة في الفصل 21: يُرفع </w:t>
      </w:r>
      <w:r w:rsidRPr="00931A5D">
        <w:rPr>
          <w:rFonts w:ascii="Arabic Typesetting" w:hAnsi="Arabic Typesetting" w:cs="Arabic Typesetting"/>
          <w:iCs/>
          <w:sz w:val="36"/>
          <w:szCs w:val="36"/>
          <w:rtl/>
          <w:lang w:bidi="ar-EG"/>
        </w:rPr>
        <w:t xml:space="preserve">التقرير المبدئي </w:t>
      </w:r>
      <w:r w:rsidRPr="00931A5D">
        <w:rPr>
          <w:rFonts w:ascii="Arabic Typesetting" w:hAnsi="Arabic Typesetting" w:cs="Arabic Typesetting" w:hint="cs"/>
          <w:iCs/>
          <w:sz w:val="36"/>
          <w:szCs w:val="36"/>
          <w:rtl/>
          <w:lang w:bidi="ar-EG"/>
        </w:rPr>
        <w:t xml:space="preserve">المطلوب وفقاً للفقرة </w:t>
      </w:r>
      <w:r w:rsidRPr="00931A5D">
        <w:rPr>
          <w:rFonts w:ascii="Arabic Typesetting" w:hAnsi="Arabic Typesetting" w:cs="Arabic Typesetting"/>
          <w:iCs/>
          <w:sz w:val="36"/>
          <w:szCs w:val="36"/>
          <w:rtl/>
          <w:lang w:bidi="ar-EG"/>
        </w:rPr>
        <w:t>29,21، والتقارير السنوية المكملة وفقاً للفقرة</w:t>
      </w:r>
      <w:r w:rsidRPr="00931A5D">
        <w:rPr>
          <w:rFonts w:ascii="Arabic Typesetting" w:hAnsi="Arabic Typesetting" w:cs="Arabic Typesetting" w:hint="cs"/>
          <w:iCs/>
          <w:sz w:val="36"/>
          <w:szCs w:val="36"/>
          <w:rtl/>
          <w:lang w:bidi="ar-EG"/>
        </w:rPr>
        <w:t xml:space="preserve"> 30.21.</w:t>
      </w:r>
    </w:p>
    <w:p w:rsidR="00931A5D" w:rsidRPr="00931A5D" w:rsidRDefault="00931A5D" w:rsidP="00931A5D">
      <w:pPr>
        <w:bidi/>
        <w:spacing w:after="240" w:line="360" w:lineRule="exact"/>
        <w:ind w:left="5534"/>
        <w:rPr>
          <w:rFonts w:ascii="Arabic Typesetting" w:hAnsi="Arabic Typesetting" w:cs="Arabic Typesetting"/>
          <w:sz w:val="36"/>
          <w:szCs w:val="36"/>
        </w:rPr>
      </w:pPr>
      <w:r w:rsidRPr="00931A5D">
        <w:rPr>
          <w:rFonts w:ascii="Arabic Typesetting" w:hAnsi="Arabic Typesetting" w:cs="Arabic Typesetting" w:hint="cs"/>
          <w:sz w:val="36"/>
          <w:szCs w:val="36"/>
          <w:rtl/>
        </w:rPr>
        <w:t>[نهاية المرفق الرابع والوثيقة]</w:t>
      </w:r>
    </w:p>
    <w:sectPr w:rsidR="00931A5D" w:rsidRPr="00931A5D" w:rsidSect="0042717E">
      <w:headerReference w:type="default" r:id="rId42"/>
      <w:headerReference w:type="first" r:id="rId43"/>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019" w:rsidRDefault="000D4019">
      <w:r>
        <w:separator/>
      </w:r>
    </w:p>
  </w:endnote>
  <w:endnote w:type="continuationSeparator" w:id="0">
    <w:p w:rsidR="000D4019" w:rsidRDefault="000D4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019" w:rsidRDefault="000D4019" w:rsidP="009622BF">
      <w:pPr>
        <w:bidi/>
      </w:pPr>
      <w:bookmarkStart w:id="0" w:name="OLE_LINK1"/>
      <w:bookmarkStart w:id="1" w:name="OLE_LINK2"/>
      <w:r>
        <w:separator/>
      </w:r>
      <w:bookmarkEnd w:id="0"/>
      <w:bookmarkEnd w:id="1"/>
    </w:p>
  </w:footnote>
  <w:footnote w:type="continuationSeparator" w:id="0">
    <w:p w:rsidR="000D4019" w:rsidRDefault="000D4019" w:rsidP="009622BF">
      <w:pPr>
        <w:bidi/>
      </w:pPr>
      <w:r>
        <w: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019" w:rsidRDefault="000D4019" w:rsidP="004516CC">
    <w:r w:rsidRPr="004F501E">
      <w:t>PCT/CTC/28/--</w:t>
    </w:r>
  </w:p>
  <w:p w:rsidR="000D4019" w:rsidRDefault="000D4019" w:rsidP="00D61541">
    <w:r>
      <w:fldChar w:fldCharType="begin"/>
    </w:r>
    <w:r>
      <w:instrText xml:space="preserve"> PAGE  \* MERGEFORMAT </w:instrText>
    </w:r>
    <w:r>
      <w:fldChar w:fldCharType="separate"/>
    </w:r>
    <w:r>
      <w:rPr>
        <w:noProof/>
      </w:rPr>
      <w:t>3</w:t>
    </w:r>
    <w:r>
      <w:fldChar w:fldCharType="end"/>
    </w:r>
  </w:p>
  <w:p w:rsidR="000D4019" w:rsidRDefault="000D4019" w:rsidP="00D615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019" w:rsidRDefault="000D4019" w:rsidP="00D61541">
    <w:r>
      <w:t>PCT/CTC/28/3</w:t>
    </w:r>
  </w:p>
  <w:p w:rsidR="000D4019" w:rsidRDefault="000D4019" w:rsidP="00D61541">
    <w:r>
      <w:t>Annex I</w:t>
    </w:r>
  </w:p>
  <w:p w:rsidR="000D4019" w:rsidRDefault="000D4019" w:rsidP="00D61541">
    <w:r>
      <w:fldChar w:fldCharType="begin"/>
    </w:r>
    <w:r>
      <w:instrText xml:space="preserve"> PAGE   \* MERGEFORMAT </w:instrText>
    </w:r>
    <w:r>
      <w:fldChar w:fldCharType="separate"/>
    </w:r>
    <w:r w:rsidR="00596019">
      <w:rPr>
        <w:noProof/>
      </w:rPr>
      <w:t>21</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019" w:rsidRDefault="000D4019" w:rsidP="00C45F0C">
    <w:r>
      <w:t>PCT/CTC/28/3</w:t>
    </w:r>
  </w:p>
  <w:p w:rsidR="000D4019" w:rsidRDefault="000D4019" w:rsidP="00C45F0C">
    <w:pPr>
      <w:pStyle w:val="Header"/>
    </w:pPr>
    <w:r>
      <w:t>ANNEX I</w:t>
    </w:r>
  </w:p>
  <w:p w:rsidR="000D4019" w:rsidRPr="00C45F0C" w:rsidRDefault="000D4019" w:rsidP="00C45F0C">
    <w:pPr>
      <w:pStyle w:val="Header"/>
      <w:bidi/>
      <w:jc w:val="right"/>
      <w:rPr>
        <w:rFonts w:ascii="Arabic Typesetting" w:hAnsi="Arabic Typesetting" w:cs="Arabic Typesetting"/>
        <w:sz w:val="36"/>
        <w:szCs w:val="36"/>
        <w:rtl/>
      </w:rPr>
    </w:pPr>
    <w:r w:rsidRPr="00C45F0C">
      <w:rPr>
        <w:rFonts w:ascii="Arabic Typesetting" w:hAnsi="Arabic Typesetting" w:cs="Arabic Typesetting"/>
        <w:sz w:val="36"/>
        <w:szCs w:val="36"/>
        <w:rtl/>
      </w:rPr>
      <w:t>المرفق الأول</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019" w:rsidRDefault="000D4019" w:rsidP="00D61541">
    <w:r>
      <w:t>PCT/CTC/28/3</w:t>
    </w:r>
  </w:p>
  <w:p w:rsidR="000D4019" w:rsidRDefault="000D4019" w:rsidP="00D61541">
    <w:r>
      <w:t>Annex II</w:t>
    </w:r>
  </w:p>
  <w:p w:rsidR="000D4019" w:rsidRDefault="000D4019" w:rsidP="00D61541">
    <w:r>
      <w:fldChar w:fldCharType="begin"/>
    </w:r>
    <w:r>
      <w:instrText xml:space="preserve"> PAGE   \* MERGEFORMAT </w:instrText>
    </w:r>
    <w:r>
      <w:fldChar w:fldCharType="separate"/>
    </w:r>
    <w:r w:rsidR="00596019">
      <w:rPr>
        <w:noProof/>
      </w:rPr>
      <w:t>22</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019" w:rsidRDefault="000D4019" w:rsidP="00C45F0C">
    <w:r>
      <w:t>PCT/CTC/28/3</w:t>
    </w:r>
  </w:p>
  <w:p w:rsidR="000D4019" w:rsidRDefault="000D4019" w:rsidP="00C45F0C">
    <w:pPr>
      <w:pStyle w:val="Header"/>
    </w:pPr>
    <w:r>
      <w:t>ANNEX II</w:t>
    </w:r>
  </w:p>
  <w:p w:rsidR="000D4019" w:rsidRPr="00C45F0C" w:rsidRDefault="000D4019" w:rsidP="00AC2DB8">
    <w:pPr>
      <w:pStyle w:val="Header"/>
      <w:bidi/>
      <w:jc w:val="right"/>
      <w:rPr>
        <w:rFonts w:ascii="Arabic Typesetting" w:hAnsi="Arabic Typesetting" w:cs="Arabic Typesetting"/>
        <w:sz w:val="36"/>
        <w:szCs w:val="36"/>
        <w:rtl/>
      </w:rPr>
    </w:pPr>
    <w:r w:rsidRPr="00C45F0C">
      <w:rPr>
        <w:rFonts w:ascii="Arabic Typesetting" w:hAnsi="Arabic Typesetting" w:cs="Arabic Typesetting"/>
        <w:sz w:val="36"/>
        <w:szCs w:val="36"/>
        <w:rtl/>
      </w:rPr>
      <w:t xml:space="preserve">المرفق </w:t>
    </w:r>
    <w:r>
      <w:rPr>
        <w:rFonts w:ascii="Arabic Typesetting" w:hAnsi="Arabic Typesetting" w:cs="Arabic Typesetting" w:hint="cs"/>
        <w:sz w:val="36"/>
        <w:szCs w:val="36"/>
        <w:rtl/>
      </w:rPr>
      <w:t>الثاني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019" w:rsidRDefault="000D4019" w:rsidP="00931A5D">
    <w:r>
      <w:t>PCT/CTC/28/3</w:t>
    </w:r>
  </w:p>
  <w:p w:rsidR="000D4019" w:rsidRDefault="000D4019" w:rsidP="00931A5D">
    <w:r>
      <w:t>Annex III</w:t>
    </w:r>
  </w:p>
  <w:p w:rsidR="000D4019" w:rsidRDefault="000D4019" w:rsidP="00D61541">
    <w:r>
      <w:fldChar w:fldCharType="begin"/>
    </w:r>
    <w:r>
      <w:instrText xml:space="preserve"> PAGE   \* MERGEFORMAT </w:instrText>
    </w:r>
    <w:r>
      <w:fldChar w:fldCharType="separate"/>
    </w:r>
    <w:r w:rsidR="00596019">
      <w:rPr>
        <w:noProof/>
      </w:rPr>
      <w:t>19</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019" w:rsidRDefault="000D4019" w:rsidP="00C45F0C">
    <w:r>
      <w:t>PCT/CTC/28/3</w:t>
    </w:r>
  </w:p>
  <w:p w:rsidR="000D4019" w:rsidRDefault="000D4019" w:rsidP="00C45F0C">
    <w:pPr>
      <w:pStyle w:val="Header"/>
    </w:pPr>
    <w:r>
      <w:t>ANNEX III</w:t>
    </w:r>
  </w:p>
  <w:p w:rsidR="000D4019" w:rsidRPr="00C45F0C" w:rsidRDefault="000D4019" w:rsidP="00931A5D">
    <w:pPr>
      <w:pStyle w:val="Header"/>
      <w:bidi/>
      <w:jc w:val="right"/>
      <w:rPr>
        <w:rFonts w:ascii="Arabic Typesetting" w:hAnsi="Arabic Typesetting" w:cs="Arabic Typesetting"/>
        <w:sz w:val="36"/>
        <w:szCs w:val="36"/>
        <w:rtl/>
      </w:rPr>
    </w:pPr>
    <w:r w:rsidRPr="00C45F0C">
      <w:rPr>
        <w:rFonts w:ascii="Arabic Typesetting" w:hAnsi="Arabic Typesetting" w:cs="Arabic Typesetting"/>
        <w:sz w:val="36"/>
        <w:szCs w:val="36"/>
        <w:rtl/>
      </w:rPr>
      <w:t xml:space="preserve">المرفق </w:t>
    </w:r>
    <w:r>
      <w:rPr>
        <w:rFonts w:ascii="Arabic Typesetting" w:hAnsi="Arabic Typesetting" w:cs="Arabic Typesetting" w:hint="cs"/>
        <w:sz w:val="36"/>
        <w:szCs w:val="36"/>
        <w:rtl/>
      </w:rPr>
      <w:t>الثالث</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019" w:rsidRDefault="000D4019" w:rsidP="00931A5D">
    <w:r>
      <w:t>PCT/CTC/28/3</w:t>
    </w:r>
  </w:p>
  <w:p w:rsidR="000D4019" w:rsidRDefault="000D4019" w:rsidP="00A662CE">
    <w:r>
      <w:t>Annex IV</w:t>
    </w:r>
  </w:p>
  <w:p w:rsidR="000D4019" w:rsidRDefault="000D4019" w:rsidP="00D61541">
    <w:r>
      <w:fldChar w:fldCharType="begin"/>
    </w:r>
    <w:r>
      <w:instrText xml:space="preserve"> PAGE   \* MERGEFORMAT </w:instrText>
    </w:r>
    <w:r>
      <w:fldChar w:fldCharType="separate"/>
    </w:r>
    <w:r w:rsidR="00596019">
      <w:rPr>
        <w:noProof/>
      </w:rPr>
      <w:t>22</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019" w:rsidRDefault="000D4019" w:rsidP="00C45F0C">
    <w:r>
      <w:t>PCT/CTC/28/3</w:t>
    </w:r>
  </w:p>
  <w:p w:rsidR="000D4019" w:rsidRDefault="000D4019" w:rsidP="00A662CE">
    <w:pPr>
      <w:pStyle w:val="Header"/>
    </w:pPr>
    <w:r>
      <w:t>ANNEX IV</w:t>
    </w:r>
  </w:p>
  <w:p w:rsidR="000D4019" w:rsidRPr="00C45F0C" w:rsidRDefault="000D4019" w:rsidP="00A662CE">
    <w:pPr>
      <w:pStyle w:val="Header"/>
      <w:bidi/>
      <w:jc w:val="right"/>
      <w:rPr>
        <w:rFonts w:ascii="Arabic Typesetting" w:hAnsi="Arabic Typesetting" w:cs="Arabic Typesetting"/>
        <w:sz w:val="36"/>
        <w:szCs w:val="36"/>
        <w:rtl/>
      </w:rPr>
    </w:pPr>
    <w:r w:rsidRPr="00C45F0C">
      <w:rPr>
        <w:rFonts w:ascii="Arabic Typesetting" w:hAnsi="Arabic Typesetting" w:cs="Arabic Typesetting"/>
        <w:sz w:val="36"/>
        <w:szCs w:val="36"/>
        <w:rtl/>
      </w:rPr>
      <w:t xml:space="preserve">المرفق </w:t>
    </w:r>
    <w:r>
      <w:rPr>
        <w:rFonts w:ascii="Arabic Typesetting" w:hAnsi="Arabic Typesetting" w:cs="Arabic Typesetting" w:hint="cs"/>
        <w:sz w:val="36"/>
        <w:szCs w:val="36"/>
        <w:rtl/>
      </w:rPr>
      <w:t>الرابع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2AFA66"/>
    <w:lvl w:ilvl="0">
      <w:start w:val="1"/>
      <w:numFmt w:val="decimal"/>
      <w:lvlText w:val="%1."/>
      <w:lvlJc w:val="left"/>
      <w:pPr>
        <w:tabs>
          <w:tab w:val="num" w:pos="1492"/>
        </w:tabs>
        <w:ind w:left="1492" w:hanging="360"/>
      </w:pPr>
    </w:lvl>
  </w:abstractNum>
  <w:abstractNum w:abstractNumId="1">
    <w:nsid w:val="FFFFFF7D"/>
    <w:multiLevelType w:val="singleLevel"/>
    <w:tmpl w:val="FD22C480"/>
    <w:lvl w:ilvl="0">
      <w:start w:val="1"/>
      <w:numFmt w:val="decimal"/>
      <w:lvlText w:val="%1."/>
      <w:lvlJc w:val="left"/>
      <w:pPr>
        <w:tabs>
          <w:tab w:val="num" w:pos="1209"/>
        </w:tabs>
        <w:ind w:left="1209" w:hanging="360"/>
      </w:pPr>
    </w:lvl>
  </w:abstractNum>
  <w:abstractNum w:abstractNumId="2">
    <w:nsid w:val="FFFFFF7E"/>
    <w:multiLevelType w:val="singleLevel"/>
    <w:tmpl w:val="E5B28C26"/>
    <w:lvl w:ilvl="0">
      <w:start w:val="1"/>
      <w:numFmt w:val="decimal"/>
      <w:lvlText w:val="%1."/>
      <w:lvlJc w:val="left"/>
      <w:pPr>
        <w:tabs>
          <w:tab w:val="num" w:pos="926"/>
        </w:tabs>
        <w:ind w:left="926" w:hanging="360"/>
      </w:pPr>
    </w:lvl>
  </w:abstractNum>
  <w:abstractNum w:abstractNumId="3">
    <w:nsid w:val="FFFFFF7F"/>
    <w:multiLevelType w:val="singleLevel"/>
    <w:tmpl w:val="E584A17C"/>
    <w:lvl w:ilvl="0">
      <w:start w:val="1"/>
      <w:numFmt w:val="decimal"/>
      <w:lvlText w:val="%1."/>
      <w:lvlJc w:val="left"/>
      <w:pPr>
        <w:tabs>
          <w:tab w:val="num" w:pos="643"/>
        </w:tabs>
        <w:ind w:left="643" w:hanging="360"/>
      </w:pPr>
    </w:lvl>
  </w:abstractNum>
  <w:abstractNum w:abstractNumId="4">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0">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177D5000"/>
    <w:multiLevelType w:val="singleLevel"/>
    <w:tmpl w:val="0409000F"/>
    <w:lvl w:ilvl="0">
      <w:start w:val="1"/>
      <w:numFmt w:val="decimal"/>
      <w:lvlText w:val="%1."/>
      <w:lvlJc w:val="left"/>
      <w:pPr>
        <w:tabs>
          <w:tab w:val="num" w:pos="360"/>
        </w:tabs>
        <w:ind w:left="360" w:hanging="360"/>
      </w:pPr>
    </w:lvl>
  </w:abstractNum>
  <w:abstractNum w:abstractNumId="12">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6245A90"/>
    <w:multiLevelType w:val="hybridMultilevel"/>
    <w:tmpl w:val="7820EE8E"/>
    <w:lvl w:ilvl="0" w:tplc="7B3C1C8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44ED71FF"/>
    <w:multiLevelType w:val="hybridMultilevel"/>
    <w:tmpl w:val="2AF0858A"/>
    <w:lvl w:ilvl="0" w:tplc="77BE2BE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E815EC"/>
    <w:multiLevelType w:val="hybridMultilevel"/>
    <w:tmpl w:val="1EC4BE0E"/>
    <w:lvl w:ilvl="0" w:tplc="B92A0994">
      <w:start w:val="1"/>
      <w:numFmt w:val="bullet"/>
      <w:lvlText w:val=""/>
      <w:lvlJc w:val="left"/>
      <w:pPr>
        <w:ind w:left="719" w:hanging="360"/>
      </w:pPr>
      <w:rPr>
        <w:rFonts w:ascii="Symbol" w:hAnsi="Symbol" w:hint="default"/>
        <w:sz w:val="24"/>
        <w:szCs w:val="28"/>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E353B11"/>
    <w:multiLevelType w:val="hybridMultilevel"/>
    <w:tmpl w:val="8F4CEDE2"/>
    <w:lvl w:ilvl="0" w:tplc="9BC8F63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2">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15"/>
  </w:num>
  <w:num w:numId="3">
    <w:abstractNumId w:val="10"/>
  </w:num>
  <w:num w:numId="4">
    <w:abstractNumId w:val="21"/>
  </w:num>
  <w:num w:numId="5">
    <w:abstractNumId w:val="8"/>
  </w:num>
  <w:num w:numId="6">
    <w:abstractNumId w:val="22"/>
  </w:num>
  <w:num w:numId="7">
    <w:abstractNumId w:val="14"/>
  </w:num>
  <w:num w:numId="8">
    <w:abstractNumId w:val="19"/>
  </w:num>
  <w:num w:numId="9">
    <w:abstractNumId w:val="18"/>
  </w:num>
  <w:num w:numId="10">
    <w:abstractNumId w:val="23"/>
  </w:num>
  <w:num w:numId="11">
    <w:abstractNumId w:val="12"/>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20"/>
  </w:num>
  <w:num w:numId="22">
    <w:abstractNumId w:val="16"/>
  </w:num>
  <w:num w:numId="23">
    <w:abstractNumId w:val="1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D59"/>
    <w:rsid w:val="000002CA"/>
    <w:rsid w:val="00002CBE"/>
    <w:rsid w:val="0000306F"/>
    <w:rsid w:val="00003232"/>
    <w:rsid w:val="000033DA"/>
    <w:rsid w:val="0000579F"/>
    <w:rsid w:val="000074D1"/>
    <w:rsid w:val="000076BD"/>
    <w:rsid w:val="00010481"/>
    <w:rsid w:val="00010671"/>
    <w:rsid w:val="000114E2"/>
    <w:rsid w:val="00013347"/>
    <w:rsid w:val="00013D73"/>
    <w:rsid w:val="000142E1"/>
    <w:rsid w:val="000146BD"/>
    <w:rsid w:val="000148B2"/>
    <w:rsid w:val="00014B68"/>
    <w:rsid w:val="0001645D"/>
    <w:rsid w:val="00017A43"/>
    <w:rsid w:val="0002157B"/>
    <w:rsid w:val="00023101"/>
    <w:rsid w:val="0002407C"/>
    <w:rsid w:val="0002476F"/>
    <w:rsid w:val="00024A83"/>
    <w:rsid w:val="00024E17"/>
    <w:rsid w:val="000258DB"/>
    <w:rsid w:val="000259E5"/>
    <w:rsid w:val="00030547"/>
    <w:rsid w:val="00031A02"/>
    <w:rsid w:val="00031B2C"/>
    <w:rsid w:val="00033D2C"/>
    <w:rsid w:val="00033DA9"/>
    <w:rsid w:val="00035CE8"/>
    <w:rsid w:val="00036041"/>
    <w:rsid w:val="000377CB"/>
    <w:rsid w:val="00040637"/>
    <w:rsid w:val="00040688"/>
    <w:rsid w:val="0004070F"/>
    <w:rsid w:val="0004115B"/>
    <w:rsid w:val="00041C90"/>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2C81"/>
    <w:rsid w:val="00063C91"/>
    <w:rsid w:val="000640E7"/>
    <w:rsid w:val="00066DC7"/>
    <w:rsid w:val="0006794A"/>
    <w:rsid w:val="00067F31"/>
    <w:rsid w:val="00071138"/>
    <w:rsid w:val="000717BF"/>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302"/>
    <w:rsid w:val="00092982"/>
    <w:rsid w:val="00092DD6"/>
    <w:rsid w:val="00094C85"/>
    <w:rsid w:val="00094D7E"/>
    <w:rsid w:val="0009517B"/>
    <w:rsid w:val="00095AE2"/>
    <w:rsid w:val="000962DF"/>
    <w:rsid w:val="0009661E"/>
    <w:rsid w:val="000A12BC"/>
    <w:rsid w:val="000A1306"/>
    <w:rsid w:val="000A1521"/>
    <w:rsid w:val="000A2FC1"/>
    <w:rsid w:val="000A3691"/>
    <w:rsid w:val="000A37D0"/>
    <w:rsid w:val="000A3A57"/>
    <w:rsid w:val="000A5408"/>
    <w:rsid w:val="000A6510"/>
    <w:rsid w:val="000B0BB4"/>
    <w:rsid w:val="000B1045"/>
    <w:rsid w:val="000B1BAE"/>
    <w:rsid w:val="000B2820"/>
    <w:rsid w:val="000B29B3"/>
    <w:rsid w:val="000B3889"/>
    <w:rsid w:val="000B3B3B"/>
    <w:rsid w:val="000B42E7"/>
    <w:rsid w:val="000B4E1C"/>
    <w:rsid w:val="000B70B7"/>
    <w:rsid w:val="000B73E6"/>
    <w:rsid w:val="000B7759"/>
    <w:rsid w:val="000C05FE"/>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541"/>
    <w:rsid w:val="000C76B0"/>
    <w:rsid w:val="000D0C07"/>
    <w:rsid w:val="000D0C7C"/>
    <w:rsid w:val="000D1A1D"/>
    <w:rsid w:val="000D4019"/>
    <w:rsid w:val="000D5FB7"/>
    <w:rsid w:val="000E06A5"/>
    <w:rsid w:val="000E16EB"/>
    <w:rsid w:val="000E3F0D"/>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B3A"/>
    <w:rsid w:val="000F5E56"/>
    <w:rsid w:val="000F6E9F"/>
    <w:rsid w:val="000F70F9"/>
    <w:rsid w:val="001007AB"/>
    <w:rsid w:val="00100F97"/>
    <w:rsid w:val="001012E0"/>
    <w:rsid w:val="001016F2"/>
    <w:rsid w:val="001024C1"/>
    <w:rsid w:val="0010385D"/>
    <w:rsid w:val="001042E0"/>
    <w:rsid w:val="00104C51"/>
    <w:rsid w:val="0010597B"/>
    <w:rsid w:val="00107786"/>
    <w:rsid w:val="00107A9F"/>
    <w:rsid w:val="00110107"/>
    <w:rsid w:val="00110531"/>
    <w:rsid w:val="00110794"/>
    <w:rsid w:val="00110E7A"/>
    <w:rsid w:val="00110ED1"/>
    <w:rsid w:val="00112524"/>
    <w:rsid w:val="00113769"/>
    <w:rsid w:val="00114141"/>
    <w:rsid w:val="00114827"/>
    <w:rsid w:val="00115266"/>
    <w:rsid w:val="001154FB"/>
    <w:rsid w:val="00115B51"/>
    <w:rsid w:val="001171EF"/>
    <w:rsid w:val="001173C5"/>
    <w:rsid w:val="00121055"/>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6A65"/>
    <w:rsid w:val="001572CE"/>
    <w:rsid w:val="001603F7"/>
    <w:rsid w:val="00160C95"/>
    <w:rsid w:val="00161F42"/>
    <w:rsid w:val="00162777"/>
    <w:rsid w:val="0016337E"/>
    <w:rsid w:val="00164691"/>
    <w:rsid w:val="00164BD2"/>
    <w:rsid w:val="00165136"/>
    <w:rsid w:val="00165AC3"/>
    <w:rsid w:val="00165BE6"/>
    <w:rsid w:val="001665F3"/>
    <w:rsid w:val="001667B6"/>
    <w:rsid w:val="001668D4"/>
    <w:rsid w:val="00166A09"/>
    <w:rsid w:val="00167809"/>
    <w:rsid w:val="00167F30"/>
    <w:rsid w:val="00171844"/>
    <w:rsid w:val="00173462"/>
    <w:rsid w:val="0017385A"/>
    <w:rsid w:val="00175448"/>
    <w:rsid w:val="001757AF"/>
    <w:rsid w:val="00175825"/>
    <w:rsid w:val="0017666F"/>
    <w:rsid w:val="00176A0C"/>
    <w:rsid w:val="00176D64"/>
    <w:rsid w:val="00176E2C"/>
    <w:rsid w:val="00177DBF"/>
    <w:rsid w:val="00181605"/>
    <w:rsid w:val="00182417"/>
    <w:rsid w:val="0018242F"/>
    <w:rsid w:val="0018414E"/>
    <w:rsid w:val="00185718"/>
    <w:rsid w:val="001857AF"/>
    <w:rsid w:val="00185BBE"/>
    <w:rsid w:val="00186606"/>
    <w:rsid w:val="00187F48"/>
    <w:rsid w:val="00190B6D"/>
    <w:rsid w:val="00191E75"/>
    <w:rsid w:val="00192022"/>
    <w:rsid w:val="0019301D"/>
    <w:rsid w:val="0019454F"/>
    <w:rsid w:val="00194719"/>
    <w:rsid w:val="00194774"/>
    <w:rsid w:val="00195CE0"/>
    <w:rsid w:val="001A098F"/>
    <w:rsid w:val="001A10CB"/>
    <w:rsid w:val="001A110B"/>
    <w:rsid w:val="001A149A"/>
    <w:rsid w:val="001A2AB7"/>
    <w:rsid w:val="001A4A9C"/>
    <w:rsid w:val="001A6B88"/>
    <w:rsid w:val="001A6C33"/>
    <w:rsid w:val="001A6C38"/>
    <w:rsid w:val="001A6E68"/>
    <w:rsid w:val="001B2DD6"/>
    <w:rsid w:val="001B3131"/>
    <w:rsid w:val="001B4B2F"/>
    <w:rsid w:val="001B7C00"/>
    <w:rsid w:val="001C09D2"/>
    <w:rsid w:val="001C1620"/>
    <w:rsid w:val="001C18B2"/>
    <w:rsid w:val="001C1994"/>
    <w:rsid w:val="001C24C2"/>
    <w:rsid w:val="001C28DD"/>
    <w:rsid w:val="001C2933"/>
    <w:rsid w:val="001C5EEE"/>
    <w:rsid w:val="001C69A0"/>
    <w:rsid w:val="001C6A73"/>
    <w:rsid w:val="001C73C2"/>
    <w:rsid w:val="001D03B8"/>
    <w:rsid w:val="001D0474"/>
    <w:rsid w:val="001D141D"/>
    <w:rsid w:val="001D1EBD"/>
    <w:rsid w:val="001D2184"/>
    <w:rsid w:val="001D24F3"/>
    <w:rsid w:val="001D2678"/>
    <w:rsid w:val="001D2DC4"/>
    <w:rsid w:val="001D6A48"/>
    <w:rsid w:val="001E1043"/>
    <w:rsid w:val="001E10E1"/>
    <w:rsid w:val="001E175F"/>
    <w:rsid w:val="001E19F7"/>
    <w:rsid w:val="001E2669"/>
    <w:rsid w:val="001E3FB9"/>
    <w:rsid w:val="001E4083"/>
    <w:rsid w:val="001E5588"/>
    <w:rsid w:val="001E56CB"/>
    <w:rsid w:val="001E56FC"/>
    <w:rsid w:val="001E582D"/>
    <w:rsid w:val="001E6318"/>
    <w:rsid w:val="001F0AD5"/>
    <w:rsid w:val="001F0C0A"/>
    <w:rsid w:val="001F1509"/>
    <w:rsid w:val="001F18E7"/>
    <w:rsid w:val="001F3A75"/>
    <w:rsid w:val="001F3A9D"/>
    <w:rsid w:val="001F3FDB"/>
    <w:rsid w:val="001F5F38"/>
    <w:rsid w:val="001F6545"/>
    <w:rsid w:val="001F66B5"/>
    <w:rsid w:val="001F6F36"/>
    <w:rsid w:val="001F76FD"/>
    <w:rsid w:val="001F7B92"/>
    <w:rsid w:val="002004C0"/>
    <w:rsid w:val="002012F2"/>
    <w:rsid w:val="002014D7"/>
    <w:rsid w:val="00202F07"/>
    <w:rsid w:val="00203030"/>
    <w:rsid w:val="00203D45"/>
    <w:rsid w:val="0020518E"/>
    <w:rsid w:val="00205495"/>
    <w:rsid w:val="002061DE"/>
    <w:rsid w:val="002065E2"/>
    <w:rsid w:val="00206C61"/>
    <w:rsid w:val="00206F30"/>
    <w:rsid w:val="002072D8"/>
    <w:rsid w:val="00207616"/>
    <w:rsid w:val="00207F10"/>
    <w:rsid w:val="002112E6"/>
    <w:rsid w:val="00213213"/>
    <w:rsid w:val="0021457F"/>
    <w:rsid w:val="00214B20"/>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412D4"/>
    <w:rsid w:val="0024220D"/>
    <w:rsid w:val="0024264F"/>
    <w:rsid w:val="00242BD3"/>
    <w:rsid w:val="00242C02"/>
    <w:rsid w:val="00243155"/>
    <w:rsid w:val="0024381D"/>
    <w:rsid w:val="00246E87"/>
    <w:rsid w:val="00247783"/>
    <w:rsid w:val="0025172C"/>
    <w:rsid w:val="00252CF8"/>
    <w:rsid w:val="00252E2E"/>
    <w:rsid w:val="00253210"/>
    <w:rsid w:val="0025353E"/>
    <w:rsid w:val="00253DE1"/>
    <w:rsid w:val="0025425F"/>
    <w:rsid w:val="00254468"/>
    <w:rsid w:val="002549E8"/>
    <w:rsid w:val="00254DE4"/>
    <w:rsid w:val="002559DA"/>
    <w:rsid w:val="00256955"/>
    <w:rsid w:val="0026071A"/>
    <w:rsid w:val="00261B27"/>
    <w:rsid w:val="00262B5A"/>
    <w:rsid w:val="0026520E"/>
    <w:rsid w:val="00265AF0"/>
    <w:rsid w:val="00266486"/>
    <w:rsid w:val="00266B0A"/>
    <w:rsid w:val="00266C61"/>
    <w:rsid w:val="0026749A"/>
    <w:rsid w:val="00270E72"/>
    <w:rsid w:val="0027167E"/>
    <w:rsid w:val="00271F24"/>
    <w:rsid w:val="00272503"/>
    <w:rsid w:val="0027253C"/>
    <w:rsid w:val="00272F3A"/>
    <w:rsid w:val="002736FD"/>
    <w:rsid w:val="00273941"/>
    <w:rsid w:val="00273D91"/>
    <w:rsid w:val="002743E2"/>
    <w:rsid w:val="0027447E"/>
    <w:rsid w:val="00274FEC"/>
    <w:rsid w:val="0027520A"/>
    <w:rsid w:val="00275419"/>
    <w:rsid w:val="00275A2D"/>
    <w:rsid w:val="0027655E"/>
    <w:rsid w:val="00276751"/>
    <w:rsid w:val="002772A5"/>
    <w:rsid w:val="00277BE6"/>
    <w:rsid w:val="002806F8"/>
    <w:rsid w:val="002810B5"/>
    <w:rsid w:val="00281F4F"/>
    <w:rsid w:val="00286744"/>
    <w:rsid w:val="002909B9"/>
    <w:rsid w:val="00292CEE"/>
    <w:rsid w:val="00292D22"/>
    <w:rsid w:val="0029470D"/>
    <w:rsid w:val="00297B80"/>
    <w:rsid w:val="002A076C"/>
    <w:rsid w:val="002A1059"/>
    <w:rsid w:val="002A3A54"/>
    <w:rsid w:val="002A3C9D"/>
    <w:rsid w:val="002A5403"/>
    <w:rsid w:val="002A6C9F"/>
    <w:rsid w:val="002A6F15"/>
    <w:rsid w:val="002A77F3"/>
    <w:rsid w:val="002B14F0"/>
    <w:rsid w:val="002B1F0F"/>
    <w:rsid w:val="002B53D3"/>
    <w:rsid w:val="002B6202"/>
    <w:rsid w:val="002C014C"/>
    <w:rsid w:val="002C060C"/>
    <w:rsid w:val="002C0BA6"/>
    <w:rsid w:val="002C12A7"/>
    <w:rsid w:val="002C1EEB"/>
    <w:rsid w:val="002C2B6F"/>
    <w:rsid w:val="002C314F"/>
    <w:rsid w:val="002C4068"/>
    <w:rsid w:val="002C4549"/>
    <w:rsid w:val="002C4AD1"/>
    <w:rsid w:val="002C6B04"/>
    <w:rsid w:val="002C7D29"/>
    <w:rsid w:val="002D0298"/>
    <w:rsid w:val="002D1662"/>
    <w:rsid w:val="002D1DE5"/>
    <w:rsid w:val="002D1FE6"/>
    <w:rsid w:val="002D3506"/>
    <w:rsid w:val="002D3670"/>
    <w:rsid w:val="002D4807"/>
    <w:rsid w:val="002D498E"/>
    <w:rsid w:val="002D547E"/>
    <w:rsid w:val="002D5DDC"/>
    <w:rsid w:val="002D5F16"/>
    <w:rsid w:val="002D62F1"/>
    <w:rsid w:val="002D6FD8"/>
    <w:rsid w:val="002D727B"/>
    <w:rsid w:val="002D7EAD"/>
    <w:rsid w:val="002D7F9B"/>
    <w:rsid w:val="002E1169"/>
    <w:rsid w:val="002E1218"/>
    <w:rsid w:val="002E28F3"/>
    <w:rsid w:val="002E7615"/>
    <w:rsid w:val="002E7A2A"/>
    <w:rsid w:val="002E7F16"/>
    <w:rsid w:val="002E7F9B"/>
    <w:rsid w:val="002F1425"/>
    <w:rsid w:val="002F2EC8"/>
    <w:rsid w:val="002F4CE2"/>
    <w:rsid w:val="002F5F6A"/>
    <w:rsid w:val="002F6009"/>
    <w:rsid w:val="002F60A4"/>
    <w:rsid w:val="002F6716"/>
    <w:rsid w:val="002F6B0C"/>
    <w:rsid w:val="002F77FC"/>
    <w:rsid w:val="003004A6"/>
    <w:rsid w:val="0030129C"/>
    <w:rsid w:val="003013E2"/>
    <w:rsid w:val="00301FE4"/>
    <w:rsid w:val="00303AB8"/>
    <w:rsid w:val="00303E3A"/>
    <w:rsid w:val="00305417"/>
    <w:rsid w:val="00306127"/>
    <w:rsid w:val="0030641B"/>
    <w:rsid w:val="003067C8"/>
    <w:rsid w:val="00311453"/>
    <w:rsid w:val="003114C9"/>
    <w:rsid w:val="00312003"/>
    <w:rsid w:val="0031229D"/>
    <w:rsid w:val="00314E12"/>
    <w:rsid w:val="003166A5"/>
    <w:rsid w:val="00316C8C"/>
    <w:rsid w:val="00316E92"/>
    <w:rsid w:val="003174C2"/>
    <w:rsid w:val="00317CE4"/>
    <w:rsid w:val="00320DF4"/>
    <w:rsid w:val="003215CD"/>
    <w:rsid w:val="003219A9"/>
    <w:rsid w:val="00321B00"/>
    <w:rsid w:val="00321C54"/>
    <w:rsid w:val="00321DCD"/>
    <w:rsid w:val="0032261F"/>
    <w:rsid w:val="003237A2"/>
    <w:rsid w:val="003246DB"/>
    <w:rsid w:val="00324729"/>
    <w:rsid w:val="003250C9"/>
    <w:rsid w:val="00325C8B"/>
    <w:rsid w:val="00327011"/>
    <w:rsid w:val="00331D62"/>
    <w:rsid w:val="00334045"/>
    <w:rsid w:val="00334127"/>
    <w:rsid w:val="00335CA6"/>
    <w:rsid w:val="003365F0"/>
    <w:rsid w:val="00336C50"/>
    <w:rsid w:val="00337388"/>
    <w:rsid w:val="0034007D"/>
    <w:rsid w:val="003432AC"/>
    <w:rsid w:val="003433E5"/>
    <w:rsid w:val="00344082"/>
    <w:rsid w:val="0034582C"/>
    <w:rsid w:val="00345916"/>
    <w:rsid w:val="00345CAC"/>
    <w:rsid w:val="00345EE3"/>
    <w:rsid w:val="0034789E"/>
    <w:rsid w:val="003501DA"/>
    <w:rsid w:val="003503E2"/>
    <w:rsid w:val="0035060C"/>
    <w:rsid w:val="00351DC1"/>
    <w:rsid w:val="003534EE"/>
    <w:rsid w:val="0035457D"/>
    <w:rsid w:val="0035511C"/>
    <w:rsid w:val="00357FCB"/>
    <w:rsid w:val="003600A2"/>
    <w:rsid w:val="003612D8"/>
    <w:rsid w:val="003624D4"/>
    <w:rsid w:val="003637B6"/>
    <w:rsid w:val="00363F89"/>
    <w:rsid w:val="00363FB0"/>
    <w:rsid w:val="003646D6"/>
    <w:rsid w:val="00364FC6"/>
    <w:rsid w:val="0036541D"/>
    <w:rsid w:val="003664D9"/>
    <w:rsid w:val="00370504"/>
    <w:rsid w:val="00371814"/>
    <w:rsid w:val="00372BAE"/>
    <w:rsid w:val="00372EE9"/>
    <w:rsid w:val="00373F07"/>
    <w:rsid w:val="00374A60"/>
    <w:rsid w:val="00375181"/>
    <w:rsid w:val="00375533"/>
    <w:rsid w:val="003764C0"/>
    <w:rsid w:val="003767A4"/>
    <w:rsid w:val="00376807"/>
    <w:rsid w:val="003774F6"/>
    <w:rsid w:val="003818B3"/>
    <w:rsid w:val="0038356A"/>
    <w:rsid w:val="0038382F"/>
    <w:rsid w:val="0038443F"/>
    <w:rsid w:val="00385427"/>
    <w:rsid w:val="00387542"/>
    <w:rsid w:val="00387C6B"/>
    <w:rsid w:val="003903E1"/>
    <w:rsid w:val="00390FC0"/>
    <w:rsid w:val="003911B2"/>
    <w:rsid w:val="0039140F"/>
    <w:rsid w:val="00391AFE"/>
    <w:rsid w:val="00392705"/>
    <w:rsid w:val="00393A79"/>
    <w:rsid w:val="0039419C"/>
    <w:rsid w:val="0039435D"/>
    <w:rsid w:val="003952C5"/>
    <w:rsid w:val="00395987"/>
    <w:rsid w:val="00396375"/>
    <w:rsid w:val="00396801"/>
    <w:rsid w:val="00396DF0"/>
    <w:rsid w:val="00396E82"/>
    <w:rsid w:val="003975CF"/>
    <w:rsid w:val="003A07FF"/>
    <w:rsid w:val="003A107E"/>
    <w:rsid w:val="003A146E"/>
    <w:rsid w:val="003A26CD"/>
    <w:rsid w:val="003A2E4B"/>
    <w:rsid w:val="003A37F7"/>
    <w:rsid w:val="003A54E9"/>
    <w:rsid w:val="003A5BDB"/>
    <w:rsid w:val="003A5E7C"/>
    <w:rsid w:val="003A78C7"/>
    <w:rsid w:val="003A7E9A"/>
    <w:rsid w:val="003B0023"/>
    <w:rsid w:val="003B15FE"/>
    <w:rsid w:val="003B1C41"/>
    <w:rsid w:val="003B46AD"/>
    <w:rsid w:val="003B5C96"/>
    <w:rsid w:val="003B65FB"/>
    <w:rsid w:val="003B6A26"/>
    <w:rsid w:val="003C218D"/>
    <w:rsid w:val="003C320D"/>
    <w:rsid w:val="003C36C4"/>
    <w:rsid w:val="003C3D89"/>
    <w:rsid w:val="003C3EE2"/>
    <w:rsid w:val="003C41DB"/>
    <w:rsid w:val="003C4224"/>
    <w:rsid w:val="003C426D"/>
    <w:rsid w:val="003C4877"/>
    <w:rsid w:val="003C4B42"/>
    <w:rsid w:val="003C4BF2"/>
    <w:rsid w:val="003C4E91"/>
    <w:rsid w:val="003C54E8"/>
    <w:rsid w:val="003C6D76"/>
    <w:rsid w:val="003C72F6"/>
    <w:rsid w:val="003D073C"/>
    <w:rsid w:val="003D0791"/>
    <w:rsid w:val="003D1130"/>
    <w:rsid w:val="003D37D4"/>
    <w:rsid w:val="003D4411"/>
    <w:rsid w:val="003D47A7"/>
    <w:rsid w:val="003D56B5"/>
    <w:rsid w:val="003D5DCC"/>
    <w:rsid w:val="003D5F61"/>
    <w:rsid w:val="003D66F7"/>
    <w:rsid w:val="003D6B84"/>
    <w:rsid w:val="003E1A49"/>
    <w:rsid w:val="003E2D01"/>
    <w:rsid w:val="003E330E"/>
    <w:rsid w:val="003E3AE3"/>
    <w:rsid w:val="003E5733"/>
    <w:rsid w:val="003E5E27"/>
    <w:rsid w:val="003E682D"/>
    <w:rsid w:val="003E6FD2"/>
    <w:rsid w:val="003E788F"/>
    <w:rsid w:val="003E7A97"/>
    <w:rsid w:val="003E7D3A"/>
    <w:rsid w:val="003F0950"/>
    <w:rsid w:val="003F09C9"/>
    <w:rsid w:val="003F4C37"/>
    <w:rsid w:val="003F5032"/>
    <w:rsid w:val="003F67AE"/>
    <w:rsid w:val="003F6BBB"/>
    <w:rsid w:val="003F719F"/>
    <w:rsid w:val="0040033D"/>
    <w:rsid w:val="004007E1"/>
    <w:rsid w:val="00400B1F"/>
    <w:rsid w:val="00402E04"/>
    <w:rsid w:val="004032D2"/>
    <w:rsid w:val="00403C4F"/>
    <w:rsid w:val="00404201"/>
    <w:rsid w:val="004058B4"/>
    <w:rsid w:val="00405C45"/>
    <w:rsid w:val="004062EF"/>
    <w:rsid w:val="004062F0"/>
    <w:rsid w:val="00406CB5"/>
    <w:rsid w:val="00410B8F"/>
    <w:rsid w:val="00412057"/>
    <w:rsid w:val="004126C1"/>
    <w:rsid w:val="00413BA5"/>
    <w:rsid w:val="00413CC1"/>
    <w:rsid w:val="00414FD0"/>
    <w:rsid w:val="00417E93"/>
    <w:rsid w:val="00422A2A"/>
    <w:rsid w:val="00424BB4"/>
    <w:rsid w:val="004258CD"/>
    <w:rsid w:val="004261D2"/>
    <w:rsid w:val="0042717E"/>
    <w:rsid w:val="00427634"/>
    <w:rsid w:val="004303D1"/>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16CC"/>
    <w:rsid w:val="004528EE"/>
    <w:rsid w:val="00453360"/>
    <w:rsid w:val="00456409"/>
    <w:rsid w:val="004569C6"/>
    <w:rsid w:val="00456ADC"/>
    <w:rsid w:val="00457006"/>
    <w:rsid w:val="0045768F"/>
    <w:rsid w:val="00457769"/>
    <w:rsid w:val="004627AE"/>
    <w:rsid w:val="0046298E"/>
    <w:rsid w:val="004647BB"/>
    <w:rsid w:val="0046482B"/>
    <w:rsid w:val="004648E0"/>
    <w:rsid w:val="00466823"/>
    <w:rsid w:val="00471783"/>
    <w:rsid w:val="00472043"/>
    <w:rsid w:val="00472F56"/>
    <w:rsid w:val="0047335E"/>
    <w:rsid w:val="00473CA1"/>
    <w:rsid w:val="0047572C"/>
    <w:rsid w:val="00476407"/>
    <w:rsid w:val="004773F7"/>
    <w:rsid w:val="00481F5F"/>
    <w:rsid w:val="004821D0"/>
    <w:rsid w:val="0048275B"/>
    <w:rsid w:val="00482CB2"/>
    <w:rsid w:val="00483D06"/>
    <w:rsid w:val="00485A4A"/>
    <w:rsid w:val="00485CF7"/>
    <w:rsid w:val="004862C2"/>
    <w:rsid w:val="004863F7"/>
    <w:rsid w:val="00486FFC"/>
    <w:rsid w:val="004871B4"/>
    <w:rsid w:val="00490ED4"/>
    <w:rsid w:val="00491B91"/>
    <w:rsid w:val="00491C21"/>
    <w:rsid w:val="00491C66"/>
    <w:rsid w:val="004935D6"/>
    <w:rsid w:val="00494195"/>
    <w:rsid w:val="004945FB"/>
    <w:rsid w:val="00496767"/>
    <w:rsid w:val="00497356"/>
    <w:rsid w:val="004A076F"/>
    <w:rsid w:val="004A1DC1"/>
    <w:rsid w:val="004A31A2"/>
    <w:rsid w:val="004A48A7"/>
    <w:rsid w:val="004A655D"/>
    <w:rsid w:val="004B01B1"/>
    <w:rsid w:val="004B08D1"/>
    <w:rsid w:val="004B10E6"/>
    <w:rsid w:val="004B198F"/>
    <w:rsid w:val="004B357D"/>
    <w:rsid w:val="004B46D0"/>
    <w:rsid w:val="004B57B0"/>
    <w:rsid w:val="004B60CE"/>
    <w:rsid w:val="004B61C9"/>
    <w:rsid w:val="004B6989"/>
    <w:rsid w:val="004C0B26"/>
    <w:rsid w:val="004C12FE"/>
    <w:rsid w:val="004C1C18"/>
    <w:rsid w:val="004C1D57"/>
    <w:rsid w:val="004C2F7C"/>
    <w:rsid w:val="004C34F8"/>
    <w:rsid w:val="004C375F"/>
    <w:rsid w:val="004C482F"/>
    <w:rsid w:val="004C49C9"/>
    <w:rsid w:val="004C5BA2"/>
    <w:rsid w:val="004C627F"/>
    <w:rsid w:val="004C6734"/>
    <w:rsid w:val="004C7211"/>
    <w:rsid w:val="004C76C1"/>
    <w:rsid w:val="004C7DDE"/>
    <w:rsid w:val="004C7E86"/>
    <w:rsid w:val="004D0D1A"/>
    <w:rsid w:val="004D169F"/>
    <w:rsid w:val="004D18CF"/>
    <w:rsid w:val="004D30CE"/>
    <w:rsid w:val="004D4071"/>
    <w:rsid w:val="004D421A"/>
    <w:rsid w:val="004D44E0"/>
    <w:rsid w:val="004D4D0C"/>
    <w:rsid w:val="004D6144"/>
    <w:rsid w:val="004D678F"/>
    <w:rsid w:val="004E104D"/>
    <w:rsid w:val="004E1264"/>
    <w:rsid w:val="004E2CBC"/>
    <w:rsid w:val="004E34A6"/>
    <w:rsid w:val="004E3DD4"/>
    <w:rsid w:val="004E5C1A"/>
    <w:rsid w:val="004E6C8C"/>
    <w:rsid w:val="004E6CC7"/>
    <w:rsid w:val="004E776F"/>
    <w:rsid w:val="004F111D"/>
    <w:rsid w:val="004F1843"/>
    <w:rsid w:val="004F1EEC"/>
    <w:rsid w:val="004F24C8"/>
    <w:rsid w:val="004F30D6"/>
    <w:rsid w:val="004F34A5"/>
    <w:rsid w:val="004F40D6"/>
    <w:rsid w:val="004F501E"/>
    <w:rsid w:val="004F6925"/>
    <w:rsid w:val="00503AE1"/>
    <w:rsid w:val="00503CA6"/>
    <w:rsid w:val="00503FAE"/>
    <w:rsid w:val="00504DC1"/>
    <w:rsid w:val="00505332"/>
    <w:rsid w:val="00505A57"/>
    <w:rsid w:val="00505D37"/>
    <w:rsid w:val="00505FD2"/>
    <w:rsid w:val="00507A23"/>
    <w:rsid w:val="005104E8"/>
    <w:rsid w:val="005107DB"/>
    <w:rsid w:val="00510DB0"/>
    <w:rsid w:val="00511206"/>
    <w:rsid w:val="005119F6"/>
    <w:rsid w:val="00511B7D"/>
    <w:rsid w:val="00511D00"/>
    <w:rsid w:val="005137E7"/>
    <w:rsid w:val="00516256"/>
    <w:rsid w:val="005162CF"/>
    <w:rsid w:val="00517171"/>
    <w:rsid w:val="00517A63"/>
    <w:rsid w:val="00517C8D"/>
    <w:rsid w:val="00517FD1"/>
    <w:rsid w:val="005219E6"/>
    <w:rsid w:val="00521B4A"/>
    <w:rsid w:val="0052212E"/>
    <w:rsid w:val="00522E91"/>
    <w:rsid w:val="0052302D"/>
    <w:rsid w:val="005236A5"/>
    <w:rsid w:val="005266BD"/>
    <w:rsid w:val="005269D8"/>
    <w:rsid w:val="0052772D"/>
    <w:rsid w:val="00530442"/>
    <w:rsid w:val="00530A33"/>
    <w:rsid w:val="00532B72"/>
    <w:rsid w:val="0053346D"/>
    <w:rsid w:val="00534AF0"/>
    <w:rsid w:val="00535060"/>
    <w:rsid w:val="00535738"/>
    <w:rsid w:val="005409EB"/>
    <w:rsid w:val="00540F30"/>
    <w:rsid w:val="00541DD2"/>
    <w:rsid w:val="00543A63"/>
    <w:rsid w:val="00543AB5"/>
    <w:rsid w:val="00544C40"/>
    <w:rsid w:val="005457CF"/>
    <w:rsid w:val="00545976"/>
    <w:rsid w:val="0054660F"/>
    <w:rsid w:val="00547628"/>
    <w:rsid w:val="0055200B"/>
    <w:rsid w:val="005532A3"/>
    <w:rsid w:val="005533C3"/>
    <w:rsid w:val="005536E6"/>
    <w:rsid w:val="00553AC3"/>
    <w:rsid w:val="00553DBA"/>
    <w:rsid w:val="00554335"/>
    <w:rsid w:val="00555631"/>
    <w:rsid w:val="0055621D"/>
    <w:rsid w:val="0055764D"/>
    <w:rsid w:val="0056099B"/>
    <w:rsid w:val="00560C6A"/>
    <w:rsid w:val="00560F1B"/>
    <w:rsid w:val="00560F85"/>
    <w:rsid w:val="005610A0"/>
    <w:rsid w:val="0056236F"/>
    <w:rsid w:val="0056248F"/>
    <w:rsid w:val="005647E1"/>
    <w:rsid w:val="00564985"/>
    <w:rsid w:val="00565379"/>
    <w:rsid w:val="005674C3"/>
    <w:rsid w:val="00567990"/>
    <w:rsid w:val="00567C4C"/>
    <w:rsid w:val="00570B8B"/>
    <w:rsid w:val="005728C8"/>
    <w:rsid w:val="0057317C"/>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2DED"/>
    <w:rsid w:val="00595047"/>
    <w:rsid w:val="005955C0"/>
    <w:rsid w:val="00595B68"/>
    <w:rsid w:val="00595EAA"/>
    <w:rsid w:val="00596019"/>
    <w:rsid w:val="0059672B"/>
    <w:rsid w:val="005A0C60"/>
    <w:rsid w:val="005A255F"/>
    <w:rsid w:val="005A330E"/>
    <w:rsid w:val="005A5554"/>
    <w:rsid w:val="005A5651"/>
    <w:rsid w:val="005A6AFE"/>
    <w:rsid w:val="005A7BF3"/>
    <w:rsid w:val="005A7DE0"/>
    <w:rsid w:val="005B0AEF"/>
    <w:rsid w:val="005B37D9"/>
    <w:rsid w:val="005B3F8A"/>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70E"/>
    <w:rsid w:val="005D5912"/>
    <w:rsid w:val="005D5ECE"/>
    <w:rsid w:val="005D794C"/>
    <w:rsid w:val="005D7A9F"/>
    <w:rsid w:val="005D7AA2"/>
    <w:rsid w:val="005E2154"/>
    <w:rsid w:val="005E2FC7"/>
    <w:rsid w:val="005E37B9"/>
    <w:rsid w:val="005E38A7"/>
    <w:rsid w:val="005E427F"/>
    <w:rsid w:val="005E4574"/>
    <w:rsid w:val="005E4BBE"/>
    <w:rsid w:val="005E4C97"/>
    <w:rsid w:val="005E5014"/>
    <w:rsid w:val="005E684F"/>
    <w:rsid w:val="005E77BA"/>
    <w:rsid w:val="005F0112"/>
    <w:rsid w:val="005F03E3"/>
    <w:rsid w:val="005F05AB"/>
    <w:rsid w:val="005F0829"/>
    <w:rsid w:val="005F1684"/>
    <w:rsid w:val="005F32BE"/>
    <w:rsid w:val="005F34FB"/>
    <w:rsid w:val="005F39A0"/>
    <w:rsid w:val="005F4D72"/>
    <w:rsid w:val="005F6B68"/>
    <w:rsid w:val="005F6F2E"/>
    <w:rsid w:val="005F7D85"/>
    <w:rsid w:val="00601A1F"/>
    <w:rsid w:val="00602655"/>
    <w:rsid w:val="00603B68"/>
    <w:rsid w:val="00605297"/>
    <w:rsid w:val="00605CB9"/>
    <w:rsid w:val="006065BF"/>
    <w:rsid w:val="00606D59"/>
    <w:rsid w:val="00606F87"/>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A75"/>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281"/>
    <w:rsid w:val="00637470"/>
    <w:rsid w:val="00637E13"/>
    <w:rsid w:val="00640D89"/>
    <w:rsid w:val="00640F58"/>
    <w:rsid w:val="00641203"/>
    <w:rsid w:val="00641776"/>
    <w:rsid w:val="0064656E"/>
    <w:rsid w:val="00646DF5"/>
    <w:rsid w:val="006470DE"/>
    <w:rsid w:val="00650227"/>
    <w:rsid w:val="00650397"/>
    <w:rsid w:val="006507E8"/>
    <w:rsid w:val="00650C73"/>
    <w:rsid w:val="00651143"/>
    <w:rsid w:val="00651959"/>
    <w:rsid w:val="00653149"/>
    <w:rsid w:val="006531E4"/>
    <w:rsid w:val="00654505"/>
    <w:rsid w:val="006575ED"/>
    <w:rsid w:val="006578FD"/>
    <w:rsid w:val="00660060"/>
    <w:rsid w:val="006600B0"/>
    <w:rsid w:val="006609AA"/>
    <w:rsid w:val="0066115C"/>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219"/>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196"/>
    <w:rsid w:val="006977FA"/>
    <w:rsid w:val="006A0384"/>
    <w:rsid w:val="006A0406"/>
    <w:rsid w:val="006A19B0"/>
    <w:rsid w:val="006A20FB"/>
    <w:rsid w:val="006A339D"/>
    <w:rsid w:val="006A420F"/>
    <w:rsid w:val="006A4462"/>
    <w:rsid w:val="006A5B59"/>
    <w:rsid w:val="006A6A14"/>
    <w:rsid w:val="006A753A"/>
    <w:rsid w:val="006A777C"/>
    <w:rsid w:val="006A7C46"/>
    <w:rsid w:val="006B0F76"/>
    <w:rsid w:val="006B1F20"/>
    <w:rsid w:val="006B398A"/>
    <w:rsid w:val="006B3E04"/>
    <w:rsid w:val="006B4024"/>
    <w:rsid w:val="006B47D7"/>
    <w:rsid w:val="006B499D"/>
    <w:rsid w:val="006B5041"/>
    <w:rsid w:val="006B57B0"/>
    <w:rsid w:val="006B643D"/>
    <w:rsid w:val="006B771D"/>
    <w:rsid w:val="006B79A4"/>
    <w:rsid w:val="006C1254"/>
    <w:rsid w:val="006C2DC5"/>
    <w:rsid w:val="006C480B"/>
    <w:rsid w:val="006C570B"/>
    <w:rsid w:val="006C572E"/>
    <w:rsid w:val="006C5997"/>
    <w:rsid w:val="006C5CD2"/>
    <w:rsid w:val="006C746B"/>
    <w:rsid w:val="006D0636"/>
    <w:rsid w:val="006D06DC"/>
    <w:rsid w:val="006D1AF6"/>
    <w:rsid w:val="006D3DE0"/>
    <w:rsid w:val="006D6E46"/>
    <w:rsid w:val="006D7FA8"/>
    <w:rsid w:val="006E1268"/>
    <w:rsid w:val="006E4601"/>
    <w:rsid w:val="006E5B86"/>
    <w:rsid w:val="006E63FF"/>
    <w:rsid w:val="006E652D"/>
    <w:rsid w:val="006E7572"/>
    <w:rsid w:val="006F0277"/>
    <w:rsid w:val="006F0876"/>
    <w:rsid w:val="006F2F22"/>
    <w:rsid w:val="006F434A"/>
    <w:rsid w:val="006F5D08"/>
    <w:rsid w:val="006F7974"/>
    <w:rsid w:val="007001B5"/>
    <w:rsid w:val="00700A60"/>
    <w:rsid w:val="00701521"/>
    <w:rsid w:val="00702168"/>
    <w:rsid w:val="00704BD1"/>
    <w:rsid w:val="00705027"/>
    <w:rsid w:val="0070542C"/>
    <w:rsid w:val="007070B0"/>
    <w:rsid w:val="00710494"/>
    <w:rsid w:val="007117BD"/>
    <w:rsid w:val="00715129"/>
    <w:rsid w:val="007154CE"/>
    <w:rsid w:val="00715B25"/>
    <w:rsid w:val="00716020"/>
    <w:rsid w:val="00720860"/>
    <w:rsid w:val="00721087"/>
    <w:rsid w:val="00721530"/>
    <w:rsid w:val="00723422"/>
    <w:rsid w:val="00723CB5"/>
    <w:rsid w:val="007260FE"/>
    <w:rsid w:val="00726DD6"/>
    <w:rsid w:val="0073076E"/>
    <w:rsid w:val="00733416"/>
    <w:rsid w:val="0073377E"/>
    <w:rsid w:val="00733854"/>
    <w:rsid w:val="00733E05"/>
    <w:rsid w:val="00735C8A"/>
    <w:rsid w:val="00735FE2"/>
    <w:rsid w:val="0073719A"/>
    <w:rsid w:val="00737C62"/>
    <w:rsid w:val="00737C91"/>
    <w:rsid w:val="00740B89"/>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7B0"/>
    <w:rsid w:val="0076281A"/>
    <w:rsid w:val="00762ADE"/>
    <w:rsid w:val="0076365D"/>
    <w:rsid w:val="0076417B"/>
    <w:rsid w:val="007642DC"/>
    <w:rsid w:val="00765A1A"/>
    <w:rsid w:val="007660E6"/>
    <w:rsid w:val="007661A9"/>
    <w:rsid w:val="007662C0"/>
    <w:rsid w:val="0076742F"/>
    <w:rsid w:val="00767712"/>
    <w:rsid w:val="007705D0"/>
    <w:rsid w:val="007711D0"/>
    <w:rsid w:val="007712E6"/>
    <w:rsid w:val="007716F2"/>
    <w:rsid w:val="00771D3D"/>
    <w:rsid w:val="007728AB"/>
    <w:rsid w:val="00772CFE"/>
    <w:rsid w:val="00772E46"/>
    <w:rsid w:val="007730CF"/>
    <w:rsid w:val="00773D73"/>
    <w:rsid w:val="00774756"/>
    <w:rsid w:val="00775181"/>
    <w:rsid w:val="007751B6"/>
    <w:rsid w:val="00775345"/>
    <w:rsid w:val="00776A33"/>
    <w:rsid w:val="00776F15"/>
    <w:rsid w:val="007779ED"/>
    <w:rsid w:val="00780B1A"/>
    <w:rsid w:val="007810D3"/>
    <w:rsid w:val="0078264A"/>
    <w:rsid w:val="00783D11"/>
    <w:rsid w:val="0078404D"/>
    <w:rsid w:val="00785BE8"/>
    <w:rsid w:val="00785E46"/>
    <w:rsid w:val="00787917"/>
    <w:rsid w:val="00791489"/>
    <w:rsid w:val="00791683"/>
    <w:rsid w:val="00792F0C"/>
    <w:rsid w:val="00795460"/>
    <w:rsid w:val="00796CF7"/>
    <w:rsid w:val="007A0313"/>
    <w:rsid w:val="007A0A83"/>
    <w:rsid w:val="007A156D"/>
    <w:rsid w:val="007A4BB3"/>
    <w:rsid w:val="007A599D"/>
    <w:rsid w:val="007A6307"/>
    <w:rsid w:val="007A6822"/>
    <w:rsid w:val="007A724D"/>
    <w:rsid w:val="007A749D"/>
    <w:rsid w:val="007A7B37"/>
    <w:rsid w:val="007B024C"/>
    <w:rsid w:val="007B1BFC"/>
    <w:rsid w:val="007B1C4C"/>
    <w:rsid w:val="007B2800"/>
    <w:rsid w:val="007B38F7"/>
    <w:rsid w:val="007B3BFB"/>
    <w:rsid w:val="007B40D4"/>
    <w:rsid w:val="007B4462"/>
    <w:rsid w:val="007B4511"/>
    <w:rsid w:val="007B5C86"/>
    <w:rsid w:val="007B6071"/>
    <w:rsid w:val="007B6540"/>
    <w:rsid w:val="007B69A2"/>
    <w:rsid w:val="007C09C4"/>
    <w:rsid w:val="007C142B"/>
    <w:rsid w:val="007C2069"/>
    <w:rsid w:val="007C25E9"/>
    <w:rsid w:val="007C2F78"/>
    <w:rsid w:val="007C34C5"/>
    <w:rsid w:val="007C4079"/>
    <w:rsid w:val="007C4827"/>
    <w:rsid w:val="007C4A20"/>
    <w:rsid w:val="007D0B7F"/>
    <w:rsid w:val="007D1266"/>
    <w:rsid w:val="007D1B94"/>
    <w:rsid w:val="007D1DF0"/>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4EF"/>
    <w:rsid w:val="007F342F"/>
    <w:rsid w:val="007F38D1"/>
    <w:rsid w:val="007F53C6"/>
    <w:rsid w:val="007F56BB"/>
    <w:rsid w:val="007F63CE"/>
    <w:rsid w:val="007F6EA4"/>
    <w:rsid w:val="008002A5"/>
    <w:rsid w:val="0080050E"/>
    <w:rsid w:val="00801329"/>
    <w:rsid w:val="00801424"/>
    <w:rsid w:val="00801AA4"/>
    <w:rsid w:val="00801B7E"/>
    <w:rsid w:val="008021B9"/>
    <w:rsid w:val="00806E68"/>
    <w:rsid w:val="008079A5"/>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09C"/>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CA6"/>
    <w:rsid w:val="00857E53"/>
    <w:rsid w:val="00860323"/>
    <w:rsid w:val="00860F4F"/>
    <w:rsid w:val="008610B9"/>
    <w:rsid w:val="00861532"/>
    <w:rsid w:val="00862656"/>
    <w:rsid w:val="00863013"/>
    <w:rsid w:val="00863F67"/>
    <w:rsid w:val="0086483A"/>
    <w:rsid w:val="0087049C"/>
    <w:rsid w:val="00870AAD"/>
    <w:rsid w:val="00870EDE"/>
    <w:rsid w:val="00871DA0"/>
    <w:rsid w:val="00872030"/>
    <w:rsid w:val="0087259F"/>
    <w:rsid w:val="00873973"/>
    <w:rsid w:val="00875C28"/>
    <w:rsid w:val="00875E75"/>
    <w:rsid w:val="0087658F"/>
    <w:rsid w:val="0087681C"/>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A91"/>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5BC"/>
    <w:rsid w:val="008B598F"/>
    <w:rsid w:val="008B66A5"/>
    <w:rsid w:val="008B7F4A"/>
    <w:rsid w:val="008C0D2E"/>
    <w:rsid w:val="008C1056"/>
    <w:rsid w:val="008C1B64"/>
    <w:rsid w:val="008C2729"/>
    <w:rsid w:val="008C3347"/>
    <w:rsid w:val="008C39D6"/>
    <w:rsid w:val="008C3B96"/>
    <w:rsid w:val="008C43BF"/>
    <w:rsid w:val="008C532F"/>
    <w:rsid w:val="008C60C3"/>
    <w:rsid w:val="008C7736"/>
    <w:rsid w:val="008D0948"/>
    <w:rsid w:val="008D0FE1"/>
    <w:rsid w:val="008D311C"/>
    <w:rsid w:val="008D31D2"/>
    <w:rsid w:val="008D3CC5"/>
    <w:rsid w:val="008D564A"/>
    <w:rsid w:val="008D5E47"/>
    <w:rsid w:val="008D7D8C"/>
    <w:rsid w:val="008E004E"/>
    <w:rsid w:val="008E04FB"/>
    <w:rsid w:val="008E2FB2"/>
    <w:rsid w:val="008E3E79"/>
    <w:rsid w:val="008E5282"/>
    <w:rsid w:val="008E5E2C"/>
    <w:rsid w:val="008E78F1"/>
    <w:rsid w:val="008F03CE"/>
    <w:rsid w:val="008F075B"/>
    <w:rsid w:val="008F0E9E"/>
    <w:rsid w:val="008F2913"/>
    <w:rsid w:val="008F2A4E"/>
    <w:rsid w:val="008F2AE9"/>
    <w:rsid w:val="008F332B"/>
    <w:rsid w:val="008F3646"/>
    <w:rsid w:val="008F52D0"/>
    <w:rsid w:val="008F58BB"/>
    <w:rsid w:val="008F6106"/>
    <w:rsid w:val="008F791D"/>
    <w:rsid w:val="00900959"/>
    <w:rsid w:val="00901900"/>
    <w:rsid w:val="00901B7A"/>
    <w:rsid w:val="00901EE8"/>
    <w:rsid w:val="00901F6C"/>
    <w:rsid w:val="0090266B"/>
    <w:rsid w:val="00902F06"/>
    <w:rsid w:val="009031DD"/>
    <w:rsid w:val="009032A8"/>
    <w:rsid w:val="009035DB"/>
    <w:rsid w:val="00904671"/>
    <w:rsid w:val="00905BC5"/>
    <w:rsid w:val="009064AA"/>
    <w:rsid w:val="00912257"/>
    <w:rsid w:val="00913495"/>
    <w:rsid w:val="00913874"/>
    <w:rsid w:val="00915DCF"/>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E9D"/>
    <w:rsid w:val="00930093"/>
    <w:rsid w:val="00931859"/>
    <w:rsid w:val="00931A5D"/>
    <w:rsid w:val="0093205C"/>
    <w:rsid w:val="00933037"/>
    <w:rsid w:val="009330E8"/>
    <w:rsid w:val="00933B24"/>
    <w:rsid w:val="009343F5"/>
    <w:rsid w:val="0093456A"/>
    <w:rsid w:val="009345AE"/>
    <w:rsid w:val="00935301"/>
    <w:rsid w:val="00936F64"/>
    <w:rsid w:val="00937B8E"/>
    <w:rsid w:val="00940C5B"/>
    <w:rsid w:val="009411F7"/>
    <w:rsid w:val="009417F1"/>
    <w:rsid w:val="00941A84"/>
    <w:rsid w:val="0094204A"/>
    <w:rsid w:val="00942189"/>
    <w:rsid w:val="009443ED"/>
    <w:rsid w:val="00945DBF"/>
    <w:rsid w:val="00946042"/>
    <w:rsid w:val="00946AB3"/>
    <w:rsid w:val="00947074"/>
    <w:rsid w:val="0094752A"/>
    <w:rsid w:val="00947D01"/>
    <w:rsid w:val="009503EA"/>
    <w:rsid w:val="0095112D"/>
    <w:rsid w:val="00952124"/>
    <w:rsid w:val="0095618A"/>
    <w:rsid w:val="00956244"/>
    <w:rsid w:val="00956A06"/>
    <w:rsid w:val="00956D67"/>
    <w:rsid w:val="00957435"/>
    <w:rsid w:val="009578D0"/>
    <w:rsid w:val="009600C6"/>
    <w:rsid w:val="00960D80"/>
    <w:rsid w:val="0096145A"/>
    <w:rsid w:val="009621CE"/>
    <w:rsid w:val="009622BF"/>
    <w:rsid w:val="009651B8"/>
    <w:rsid w:val="009653F3"/>
    <w:rsid w:val="0096587A"/>
    <w:rsid w:val="00966697"/>
    <w:rsid w:val="009666E7"/>
    <w:rsid w:val="00967278"/>
    <w:rsid w:val="00967AD4"/>
    <w:rsid w:val="00971568"/>
    <w:rsid w:val="009728F2"/>
    <w:rsid w:val="00972BEF"/>
    <w:rsid w:val="00973BCF"/>
    <w:rsid w:val="009744BC"/>
    <w:rsid w:val="00974E60"/>
    <w:rsid w:val="0097542B"/>
    <w:rsid w:val="00975896"/>
    <w:rsid w:val="00975DF1"/>
    <w:rsid w:val="00975F5A"/>
    <w:rsid w:val="00976AFE"/>
    <w:rsid w:val="00976CB3"/>
    <w:rsid w:val="00983389"/>
    <w:rsid w:val="00983CEA"/>
    <w:rsid w:val="00984198"/>
    <w:rsid w:val="00984E04"/>
    <w:rsid w:val="00986194"/>
    <w:rsid w:val="009861D2"/>
    <w:rsid w:val="00986E53"/>
    <w:rsid w:val="009871AB"/>
    <w:rsid w:val="00987CE5"/>
    <w:rsid w:val="00993CF0"/>
    <w:rsid w:val="0099428D"/>
    <w:rsid w:val="009949A7"/>
    <w:rsid w:val="00995CDC"/>
    <w:rsid w:val="009975CA"/>
    <w:rsid w:val="009A0C15"/>
    <w:rsid w:val="009A1088"/>
    <w:rsid w:val="009A1466"/>
    <w:rsid w:val="009A14CB"/>
    <w:rsid w:val="009A27C7"/>
    <w:rsid w:val="009A2961"/>
    <w:rsid w:val="009A344A"/>
    <w:rsid w:val="009A41C7"/>
    <w:rsid w:val="009A4F5A"/>
    <w:rsid w:val="009A5C82"/>
    <w:rsid w:val="009B010D"/>
    <w:rsid w:val="009B076A"/>
    <w:rsid w:val="009B0AAB"/>
    <w:rsid w:val="009B0D3E"/>
    <w:rsid w:val="009B0E0B"/>
    <w:rsid w:val="009B2AD1"/>
    <w:rsid w:val="009B3224"/>
    <w:rsid w:val="009B3A61"/>
    <w:rsid w:val="009B4EF8"/>
    <w:rsid w:val="009B528E"/>
    <w:rsid w:val="009B54FE"/>
    <w:rsid w:val="009B77DD"/>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1F6"/>
    <w:rsid w:val="009F045D"/>
    <w:rsid w:val="009F1098"/>
    <w:rsid w:val="009F1458"/>
    <w:rsid w:val="009F1D3A"/>
    <w:rsid w:val="009F2C2E"/>
    <w:rsid w:val="009F4190"/>
    <w:rsid w:val="009F4911"/>
    <w:rsid w:val="009F513E"/>
    <w:rsid w:val="009F5241"/>
    <w:rsid w:val="009F6807"/>
    <w:rsid w:val="009F68DF"/>
    <w:rsid w:val="009F6A24"/>
    <w:rsid w:val="009F7F89"/>
    <w:rsid w:val="00A0042C"/>
    <w:rsid w:val="00A00495"/>
    <w:rsid w:val="00A01925"/>
    <w:rsid w:val="00A01DEB"/>
    <w:rsid w:val="00A04C06"/>
    <w:rsid w:val="00A052DD"/>
    <w:rsid w:val="00A06035"/>
    <w:rsid w:val="00A06D32"/>
    <w:rsid w:val="00A07545"/>
    <w:rsid w:val="00A1295E"/>
    <w:rsid w:val="00A13947"/>
    <w:rsid w:val="00A13E2B"/>
    <w:rsid w:val="00A1562A"/>
    <w:rsid w:val="00A15901"/>
    <w:rsid w:val="00A1618E"/>
    <w:rsid w:val="00A161A1"/>
    <w:rsid w:val="00A16928"/>
    <w:rsid w:val="00A17421"/>
    <w:rsid w:val="00A17B5C"/>
    <w:rsid w:val="00A20562"/>
    <w:rsid w:val="00A2067D"/>
    <w:rsid w:val="00A20F75"/>
    <w:rsid w:val="00A212B1"/>
    <w:rsid w:val="00A23331"/>
    <w:rsid w:val="00A26FFF"/>
    <w:rsid w:val="00A27062"/>
    <w:rsid w:val="00A27428"/>
    <w:rsid w:val="00A316EC"/>
    <w:rsid w:val="00A31804"/>
    <w:rsid w:val="00A318AE"/>
    <w:rsid w:val="00A318C5"/>
    <w:rsid w:val="00A320BA"/>
    <w:rsid w:val="00A32283"/>
    <w:rsid w:val="00A32342"/>
    <w:rsid w:val="00A325EC"/>
    <w:rsid w:val="00A32B81"/>
    <w:rsid w:val="00A337E5"/>
    <w:rsid w:val="00A34220"/>
    <w:rsid w:val="00A3658D"/>
    <w:rsid w:val="00A36E51"/>
    <w:rsid w:val="00A377C5"/>
    <w:rsid w:val="00A37B2E"/>
    <w:rsid w:val="00A37B8D"/>
    <w:rsid w:val="00A37D45"/>
    <w:rsid w:val="00A401FD"/>
    <w:rsid w:val="00A40558"/>
    <w:rsid w:val="00A40AF2"/>
    <w:rsid w:val="00A411DC"/>
    <w:rsid w:val="00A43904"/>
    <w:rsid w:val="00A4582E"/>
    <w:rsid w:val="00A45BD2"/>
    <w:rsid w:val="00A45DFA"/>
    <w:rsid w:val="00A4638B"/>
    <w:rsid w:val="00A46A1E"/>
    <w:rsid w:val="00A50528"/>
    <w:rsid w:val="00A50595"/>
    <w:rsid w:val="00A50A39"/>
    <w:rsid w:val="00A51DF1"/>
    <w:rsid w:val="00A52AFB"/>
    <w:rsid w:val="00A53967"/>
    <w:rsid w:val="00A5455C"/>
    <w:rsid w:val="00A545EC"/>
    <w:rsid w:val="00A54C5F"/>
    <w:rsid w:val="00A54D3B"/>
    <w:rsid w:val="00A5578A"/>
    <w:rsid w:val="00A61365"/>
    <w:rsid w:val="00A61759"/>
    <w:rsid w:val="00A61B88"/>
    <w:rsid w:val="00A6234F"/>
    <w:rsid w:val="00A625FE"/>
    <w:rsid w:val="00A62C70"/>
    <w:rsid w:val="00A63982"/>
    <w:rsid w:val="00A65845"/>
    <w:rsid w:val="00A65A41"/>
    <w:rsid w:val="00A662CE"/>
    <w:rsid w:val="00A666AA"/>
    <w:rsid w:val="00A671FC"/>
    <w:rsid w:val="00A71670"/>
    <w:rsid w:val="00A72874"/>
    <w:rsid w:val="00A72E48"/>
    <w:rsid w:val="00A7359C"/>
    <w:rsid w:val="00A73616"/>
    <w:rsid w:val="00A76648"/>
    <w:rsid w:val="00A767E7"/>
    <w:rsid w:val="00A76DF7"/>
    <w:rsid w:val="00A77523"/>
    <w:rsid w:val="00A83454"/>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2CA7"/>
    <w:rsid w:val="00A9334F"/>
    <w:rsid w:val="00A93D6F"/>
    <w:rsid w:val="00A956B5"/>
    <w:rsid w:val="00A9614E"/>
    <w:rsid w:val="00A963B5"/>
    <w:rsid w:val="00A96FA8"/>
    <w:rsid w:val="00A970B0"/>
    <w:rsid w:val="00A97665"/>
    <w:rsid w:val="00AA0504"/>
    <w:rsid w:val="00AA0909"/>
    <w:rsid w:val="00AA0E00"/>
    <w:rsid w:val="00AA1BA7"/>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07E5"/>
    <w:rsid w:val="00AB246B"/>
    <w:rsid w:val="00AB2E96"/>
    <w:rsid w:val="00AB3302"/>
    <w:rsid w:val="00AB36D4"/>
    <w:rsid w:val="00AB54AE"/>
    <w:rsid w:val="00AB5500"/>
    <w:rsid w:val="00AB5564"/>
    <w:rsid w:val="00AB57FB"/>
    <w:rsid w:val="00AB7348"/>
    <w:rsid w:val="00AC13B0"/>
    <w:rsid w:val="00AC2DB8"/>
    <w:rsid w:val="00AC2FD0"/>
    <w:rsid w:val="00AC348C"/>
    <w:rsid w:val="00AC3DBD"/>
    <w:rsid w:val="00AC5E85"/>
    <w:rsid w:val="00AD03D8"/>
    <w:rsid w:val="00AD0D5F"/>
    <w:rsid w:val="00AD34CF"/>
    <w:rsid w:val="00AD36C8"/>
    <w:rsid w:val="00AD37C9"/>
    <w:rsid w:val="00AD47D3"/>
    <w:rsid w:val="00AD5D29"/>
    <w:rsid w:val="00AD652F"/>
    <w:rsid w:val="00AD7D05"/>
    <w:rsid w:val="00AE01F6"/>
    <w:rsid w:val="00AE0D31"/>
    <w:rsid w:val="00AE16F0"/>
    <w:rsid w:val="00AE2328"/>
    <w:rsid w:val="00AE26C8"/>
    <w:rsid w:val="00AE376D"/>
    <w:rsid w:val="00AE473C"/>
    <w:rsid w:val="00AE55E7"/>
    <w:rsid w:val="00AE62F4"/>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AF7317"/>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16065"/>
    <w:rsid w:val="00B20120"/>
    <w:rsid w:val="00B2028C"/>
    <w:rsid w:val="00B21771"/>
    <w:rsid w:val="00B2191C"/>
    <w:rsid w:val="00B21B30"/>
    <w:rsid w:val="00B2231E"/>
    <w:rsid w:val="00B22E76"/>
    <w:rsid w:val="00B23016"/>
    <w:rsid w:val="00B23771"/>
    <w:rsid w:val="00B24EA8"/>
    <w:rsid w:val="00B26625"/>
    <w:rsid w:val="00B26A5A"/>
    <w:rsid w:val="00B2713B"/>
    <w:rsid w:val="00B2769B"/>
    <w:rsid w:val="00B27954"/>
    <w:rsid w:val="00B307D2"/>
    <w:rsid w:val="00B3398B"/>
    <w:rsid w:val="00B33B1E"/>
    <w:rsid w:val="00B362D9"/>
    <w:rsid w:val="00B36B99"/>
    <w:rsid w:val="00B36D20"/>
    <w:rsid w:val="00B36F67"/>
    <w:rsid w:val="00B40633"/>
    <w:rsid w:val="00B44049"/>
    <w:rsid w:val="00B44318"/>
    <w:rsid w:val="00B44C4B"/>
    <w:rsid w:val="00B477CB"/>
    <w:rsid w:val="00B508A7"/>
    <w:rsid w:val="00B510D9"/>
    <w:rsid w:val="00B52081"/>
    <w:rsid w:val="00B52695"/>
    <w:rsid w:val="00B545AF"/>
    <w:rsid w:val="00B55B09"/>
    <w:rsid w:val="00B55CFF"/>
    <w:rsid w:val="00B56711"/>
    <w:rsid w:val="00B57EF2"/>
    <w:rsid w:val="00B604F3"/>
    <w:rsid w:val="00B6101C"/>
    <w:rsid w:val="00B615ED"/>
    <w:rsid w:val="00B636C7"/>
    <w:rsid w:val="00B63A9D"/>
    <w:rsid w:val="00B64102"/>
    <w:rsid w:val="00B64888"/>
    <w:rsid w:val="00B672E3"/>
    <w:rsid w:val="00B675F9"/>
    <w:rsid w:val="00B70849"/>
    <w:rsid w:val="00B72C1C"/>
    <w:rsid w:val="00B73BB7"/>
    <w:rsid w:val="00B751C3"/>
    <w:rsid w:val="00B76C0D"/>
    <w:rsid w:val="00B77D0D"/>
    <w:rsid w:val="00B80817"/>
    <w:rsid w:val="00B827E6"/>
    <w:rsid w:val="00B82A28"/>
    <w:rsid w:val="00B82B8D"/>
    <w:rsid w:val="00B82C97"/>
    <w:rsid w:val="00B851D5"/>
    <w:rsid w:val="00B85B06"/>
    <w:rsid w:val="00B90558"/>
    <w:rsid w:val="00B92958"/>
    <w:rsid w:val="00B93957"/>
    <w:rsid w:val="00B9404A"/>
    <w:rsid w:val="00B94877"/>
    <w:rsid w:val="00B9491F"/>
    <w:rsid w:val="00B96043"/>
    <w:rsid w:val="00B96F5D"/>
    <w:rsid w:val="00B978DC"/>
    <w:rsid w:val="00BA02F9"/>
    <w:rsid w:val="00BA1987"/>
    <w:rsid w:val="00BA208D"/>
    <w:rsid w:val="00BA2682"/>
    <w:rsid w:val="00BA31E4"/>
    <w:rsid w:val="00BA380F"/>
    <w:rsid w:val="00BA3959"/>
    <w:rsid w:val="00BA47CC"/>
    <w:rsid w:val="00BA524B"/>
    <w:rsid w:val="00BA54F7"/>
    <w:rsid w:val="00BA576C"/>
    <w:rsid w:val="00BA6205"/>
    <w:rsid w:val="00BA6CE5"/>
    <w:rsid w:val="00BA6F38"/>
    <w:rsid w:val="00BB1388"/>
    <w:rsid w:val="00BB2683"/>
    <w:rsid w:val="00BB40DF"/>
    <w:rsid w:val="00BB5E2C"/>
    <w:rsid w:val="00BB798D"/>
    <w:rsid w:val="00BB7D9E"/>
    <w:rsid w:val="00BC16AC"/>
    <w:rsid w:val="00BC194C"/>
    <w:rsid w:val="00BC2B7B"/>
    <w:rsid w:val="00BC3370"/>
    <w:rsid w:val="00BC3AE8"/>
    <w:rsid w:val="00BC3AF4"/>
    <w:rsid w:val="00BC43A8"/>
    <w:rsid w:val="00BC5C6D"/>
    <w:rsid w:val="00BC6151"/>
    <w:rsid w:val="00BC7120"/>
    <w:rsid w:val="00BC76A3"/>
    <w:rsid w:val="00BD00D1"/>
    <w:rsid w:val="00BD07A2"/>
    <w:rsid w:val="00BD2603"/>
    <w:rsid w:val="00BD4EEC"/>
    <w:rsid w:val="00BD4F34"/>
    <w:rsid w:val="00BD537C"/>
    <w:rsid w:val="00BD6F5B"/>
    <w:rsid w:val="00BD7662"/>
    <w:rsid w:val="00BE05ED"/>
    <w:rsid w:val="00BE0C2B"/>
    <w:rsid w:val="00BE350E"/>
    <w:rsid w:val="00BE3801"/>
    <w:rsid w:val="00BE38CF"/>
    <w:rsid w:val="00BE394B"/>
    <w:rsid w:val="00BE3E8B"/>
    <w:rsid w:val="00BE48A8"/>
    <w:rsid w:val="00BE528F"/>
    <w:rsid w:val="00BE5850"/>
    <w:rsid w:val="00BE58D6"/>
    <w:rsid w:val="00BE5976"/>
    <w:rsid w:val="00BE5CA6"/>
    <w:rsid w:val="00BE707F"/>
    <w:rsid w:val="00BE7F5D"/>
    <w:rsid w:val="00BF0707"/>
    <w:rsid w:val="00BF11B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CCA"/>
    <w:rsid w:val="00C24E9F"/>
    <w:rsid w:val="00C32151"/>
    <w:rsid w:val="00C3217A"/>
    <w:rsid w:val="00C33551"/>
    <w:rsid w:val="00C3357D"/>
    <w:rsid w:val="00C33BE9"/>
    <w:rsid w:val="00C33C13"/>
    <w:rsid w:val="00C348C7"/>
    <w:rsid w:val="00C356AE"/>
    <w:rsid w:val="00C35B2A"/>
    <w:rsid w:val="00C36742"/>
    <w:rsid w:val="00C374AD"/>
    <w:rsid w:val="00C37915"/>
    <w:rsid w:val="00C40DE4"/>
    <w:rsid w:val="00C40E63"/>
    <w:rsid w:val="00C41A06"/>
    <w:rsid w:val="00C4261B"/>
    <w:rsid w:val="00C42BFB"/>
    <w:rsid w:val="00C44DDC"/>
    <w:rsid w:val="00C45F0C"/>
    <w:rsid w:val="00C5128B"/>
    <w:rsid w:val="00C51423"/>
    <w:rsid w:val="00C5294D"/>
    <w:rsid w:val="00C52F83"/>
    <w:rsid w:val="00C54C1B"/>
    <w:rsid w:val="00C54DBA"/>
    <w:rsid w:val="00C57ED3"/>
    <w:rsid w:val="00C61640"/>
    <w:rsid w:val="00C61AA7"/>
    <w:rsid w:val="00C61B8E"/>
    <w:rsid w:val="00C636C5"/>
    <w:rsid w:val="00C643CD"/>
    <w:rsid w:val="00C668DE"/>
    <w:rsid w:val="00C7044F"/>
    <w:rsid w:val="00C720F8"/>
    <w:rsid w:val="00C7294B"/>
    <w:rsid w:val="00C75139"/>
    <w:rsid w:val="00C7525C"/>
    <w:rsid w:val="00C76502"/>
    <w:rsid w:val="00C76CF7"/>
    <w:rsid w:val="00C772CC"/>
    <w:rsid w:val="00C836AF"/>
    <w:rsid w:val="00C83A4C"/>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4E58"/>
    <w:rsid w:val="00CA5A66"/>
    <w:rsid w:val="00CA651B"/>
    <w:rsid w:val="00CA796A"/>
    <w:rsid w:val="00CB2575"/>
    <w:rsid w:val="00CB3677"/>
    <w:rsid w:val="00CB368F"/>
    <w:rsid w:val="00CB390D"/>
    <w:rsid w:val="00CB4C42"/>
    <w:rsid w:val="00CB4DFA"/>
    <w:rsid w:val="00CB79E4"/>
    <w:rsid w:val="00CB7BD7"/>
    <w:rsid w:val="00CC4CB6"/>
    <w:rsid w:val="00CC4DB0"/>
    <w:rsid w:val="00CC5038"/>
    <w:rsid w:val="00CC5326"/>
    <w:rsid w:val="00CC7426"/>
    <w:rsid w:val="00CC7910"/>
    <w:rsid w:val="00CD0C20"/>
    <w:rsid w:val="00CD297A"/>
    <w:rsid w:val="00CD3DB0"/>
    <w:rsid w:val="00CD4129"/>
    <w:rsid w:val="00CD5DBB"/>
    <w:rsid w:val="00CD675D"/>
    <w:rsid w:val="00CD67E7"/>
    <w:rsid w:val="00CD7388"/>
    <w:rsid w:val="00CE130A"/>
    <w:rsid w:val="00CE23CD"/>
    <w:rsid w:val="00CE247A"/>
    <w:rsid w:val="00CE2A1A"/>
    <w:rsid w:val="00CE2F05"/>
    <w:rsid w:val="00CE4A51"/>
    <w:rsid w:val="00CE4F69"/>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43B"/>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654"/>
    <w:rsid w:val="00D12B12"/>
    <w:rsid w:val="00D12DD7"/>
    <w:rsid w:val="00D13A8C"/>
    <w:rsid w:val="00D149E1"/>
    <w:rsid w:val="00D14A44"/>
    <w:rsid w:val="00D15BCC"/>
    <w:rsid w:val="00D1628F"/>
    <w:rsid w:val="00D21526"/>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3E81"/>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54B"/>
    <w:rsid w:val="00D52A96"/>
    <w:rsid w:val="00D52B95"/>
    <w:rsid w:val="00D5362B"/>
    <w:rsid w:val="00D53A09"/>
    <w:rsid w:val="00D54371"/>
    <w:rsid w:val="00D54AAB"/>
    <w:rsid w:val="00D552F9"/>
    <w:rsid w:val="00D56EDF"/>
    <w:rsid w:val="00D56F08"/>
    <w:rsid w:val="00D57361"/>
    <w:rsid w:val="00D61406"/>
    <w:rsid w:val="00D61541"/>
    <w:rsid w:val="00D61575"/>
    <w:rsid w:val="00D621B7"/>
    <w:rsid w:val="00D6294E"/>
    <w:rsid w:val="00D638CB"/>
    <w:rsid w:val="00D63C9A"/>
    <w:rsid w:val="00D640BC"/>
    <w:rsid w:val="00D654D5"/>
    <w:rsid w:val="00D65A9D"/>
    <w:rsid w:val="00D65CB5"/>
    <w:rsid w:val="00D677BB"/>
    <w:rsid w:val="00D70544"/>
    <w:rsid w:val="00D71463"/>
    <w:rsid w:val="00D7194A"/>
    <w:rsid w:val="00D72AE4"/>
    <w:rsid w:val="00D73026"/>
    <w:rsid w:val="00D73634"/>
    <w:rsid w:val="00D73FA1"/>
    <w:rsid w:val="00D7469D"/>
    <w:rsid w:val="00D7550B"/>
    <w:rsid w:val="00D75EEB"/>
    <w:rsid w:val="00D75F1E"/>
    <w:rsid w:val="00D77339"/>
    <w:rsid w:val="00D80F87"/>
    <w:rsid w:val="00D812A5"/>
    <w:rsid w:val="00D82A5C"/>
    <w:rsid w:val="00D82D11"/>
    <w:rsid w:val="00D83398"/>
    <w:rsid w:val="00D83CD3"/>
    <w:rsid w:val="00D83E51"/>
    <w:rsid w:val="00D84719"/>
    <w:rsid w:val="00D84EC7"/>
    <w:rsid w:val="00D856EA"/>
    <w:rsid w:val="00D85ACD"/>
    <w:rsid w:val="00D86460"/>
    <w:rsid w:val="00D912D5"/>
    <w:rsid w:val="00D91AAF"/>
    <w:rsid w:val="00D9347C"/>
    <w:rsid w:val="00D94564"/>
    <w:rsid w:val="00D9536E"/>
    <w:rsid w:val="00D97342"/>
    <w:rsid w:val="00D97426"/>
    <w:rsid w:val="00D97568"/>
    <w:rsid w:val="00DA06B0"/>
    <w:rsid w:val="00DA29BA"/>
    <w:rsid w:val="00DA3249"/>
    <w:rsid w:val="00DA38CE"/>
    <w:rsid w:val="00DA4B01"/>
    <w:rsid w:val="00DA5322"/>
    <w:rsid w:val="00DA55AC"/>
    <w:rsid w:val="00DA5600"/>
    <w:rsid w:val="00DA608B"/>
    <w:rsid w:val="00DA7413"/>
    <w:rsid w:val="00DB0066"/>
    <w:rsid w:val="00DB01B9"/>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7481"/>
    <w:rsid w:val="00DC7591"/>
    <w:rsid w:val="00DD0839"/>
    <w:rsid w:val="00DD26D0"/>
    <w:rsid w:val="00DD4415"/>
    <w:rsid w:val="00DD47D5"/>
    <w:rsid w:val="00DD50F6"/>
    <w:rsid w:val="00DD6729"/>
    <w:rsid w:val="00DD7960"/>
    <w:rsid w:val="00DD7B0D"/>
    <w:rsid w:val="00DD7EFC"/>
    <w:rsid w:val="00DE04FE"/>
    <w:rsid w:val="00DE1F29"/>
    <w:rsid w:val="00DE326A"/>
    <w:rsid w:val="00DE3FEB"/>
    <w:rsid w:val="00DE4905"/>
    <w:rsid w:val="00DE510C"/>
    <w:rsid w:val="00DE57E9"/>
    <w:rsid w:val="00DE7822"/>
    <w:rsid w:val="00DF0658"/>
    <w:rsid w:val="00DF081A"/>
    <w:rsid w:val="00DF265D"/>
    <w:rsid w:val="00DF2EB0"/>
    <w:rsid w:val="00DF31C1"/>
    <w:rsid w:val="00DF427A"/>
    <w:rsid w:val="00DF45C5"/>
    <w:rsid w:val="00DF4C44"/>
    <w:rsid w:val="00DF5A8C"/>
    <w:rsid w:val="00DF71D8"/>
    <w:rsid w:val="00E00CCA"/>
    <w:rsid w:val="00E01623"/>
    <w:rsid w:val="00E03FE3"/>
    <w:rsid w:val="00E053CE"/>
    <w:rsid w:val="00E06951"/>
    <w:rsid w:val="00E10C94"/>
    <w:rsid w:val="00E10EC4"/>
    <w:rsid w:val="00E118D7"/>
    <w:rsid w:val="00E11912"/>
    <w:rsid w:val="00E13F46"/>
    <w:rsid w:val="00E14195"/>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521F"/>
    <w:rsid w:val="00E36328"/>
    <w:rsid w:val="00E363CD"/>
    <w:rsid w:val="00E36505"/>
    <w:rsid w:val="00E365C4"/>
    <w:rsid w:val="00E36C7F"/>
    <w:rsid w:val="00E37652"/>
    <w:rsid w:val="00E3768F"/>
    <w:rsid w:val="00E3769C"/>
    <w:rsid w:val="00E402BC"/>
    <w:rsid w:val="00E41403"/>
    <w:rsid w:val="00E418C7"/>
    <w:rsid w:val="00E41BD7"/>
    <w:rsid w:val="00E428D6"/>
    <w:rsid w:val="00E43284"/>
    <w:rsid w:val="00E445C9"/>
    <w:rsid w:val="00E447C5"/>
    <w:rsid w:val="00E44AAF"/>
    <w:rsid w:val="00E450C1"/>
    <w:rsid w:val="00E4547F"/>
    <w:rsid w:val="00E4574F"/>
    <w:rsid w:val="00E46B7D"/>
    <w:rsid w:val="00E477B4"/>
    <w:rsid w:val="00E5091C"/>
    <w:rsid w:val="00E50E42"/>
    <w:rsid w:val="00E51009"/>
    <w:rsid w:val="00E511AB"/>
    <w:rsid w:val="00E51350"/>
    <w:rsid w:val="00E51C5E"/>
    <w:rsid w:val="00E523FB"/>
    <w:rsid w:val="00E52485"/>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5C3"/>
    <w:rsid w:val="00E61AA8"/>
    <w:rsid w:val="00E6247F"/>
    <w:rsid w:val="00E62E59"/>
    <w:rsid w:val="00E63262"/>
    <w:rsid w:val="00E63486"/>
    <w:rsid w:val="00E63E99"/>
    <w:rsid w:val="00E6454D"/>
    <w:rsid w:val="00E65301"/>
    <w:rsid w:val="00E6598A"/>
    <w:rsid w:val="00E65D4C"/>
    <w:rsid w:val="00E667A7"/>
    <w:rsid w:val="00E679B3"/>
    <w:rsid w:val="00E67E87"/>
    <w:rsid w:val="00E7190A"/>
    <w:rsid w:val="00E71CAD"/>
    <w:rsid w:val="00E71E5C"/>
    <w:rsid w:val="00E72182"/>
    <w:rsid w:val="00E7245E"/>
    <w:rsid w:val="00E72DE3"/>
    <w:rsid w:val="00E73831"/>
    <w:rsid w:val="00E73891"/>
    <w:rsid w:val="00E73B66"/>
    <w:rsid w:val="00E73EF4"/>
    <w:rsid w:val="00E7498E"/>
    <w:rsid w:val="00E74BB9"/>
    <w:rsid w:val="00E74FF5"/>
    <w:rsid w:val="00E7584A"/>
    <w:rsid w:val="00E760D0"/>
    <w:rsid w:val="00E76D85"/>
    <w:rsid w:val="00E77C2E"/>
    <w:rsid w:val="00E80A1A"/>
    <w:rsid w:val="00E80D3F"/>
    <w:rsid w:val="00E82849"/>
    <w:rsid w:val="00E8292A"/>
    <w:rsid w:val="00E82DE7"/>
    <w:rsid w:val="00E84116"/>
    <w:rsid w:val="00E84C5C"/>
    <w:rsid w:val="00E85533"/>
    <w:rsid w:val="00E85860"/>
    <w:rsid w:val="00E86343"/>
    <w:rsid w:val="00E866CD"/>
    <w:rsid w:val="00E877ED"/>
    <w:rsid w:val="00E901FD"/>
    <w:rsid w:val="00E90B57"/>
    <w:rsid w:val="00E91964"/>
    <w:rsid w:val="00E91FB1"/>
    <w:rsid w:val="00E94468"/>
    <w:rsid w:val="00E94A0E"/>
    <w:rsid w:val="00E96226"/>
    <w:rsid w:val="00E96DDE"/>
    <w:rsid w:val="00EA04AE"/>
    <w:rsid w:val="00EA062F"/>
    <w:rsid w:val="00EA17A9"/>
    <w:rsid w:val="00EA27F7"/>
    <w:rsid w:val="00EA311B"/>
    <w:rsid w:val="00EA36CA"/>
    <w:rsid w:val="00EA3D9C"/>
    <w:rsid w:val="00EA43C0"/>
    <w:rsid w:val="00EA4CB0"/>
    <w:rsid w:val="00EA53C5"/>
    <w:rsid w:val="00EA566F"/>
    <w:rsid w:val="00EB2857"/>
    <w:rsid w:val="00EB30B7"/>
    <w:rsid w:val="00EB3F8A"/>
    <w:rsid w:val="00EB416F"/>
    <w:rsid w:val="00EB43B9"/>
    <w:rsid w:val="00EB4482"/>
    <w:rsid w:val="00EB4C01"/>
    <w:rsid w:val="00EB4D59"/>
    <w:rsid w:val="00EB4E58"/>
    <w:rsid w:val="00EB4F82"/>
    <w:rsid w:val="00EB573D"/>
    <w:rsid w:val="00EB583A"/>
    <w:rsid w:val="00EB7752"/>
    <w:rsid w:val="00EC0725"/>
    <w:rsid w:val="00EC0889"/>
    <w:rsid w:val="00EC0C13"/>
    <w:rsid w:val="00EC148C"/>
    <w:rsid w:val="00EC2B74"/>
    <w:rsid w:val="00EC2D7D"/>
    <w:rsid w:val="00EC36AD"/>
    <w:rsid w:val="00EC3BCF"/>
    <w:rsid w:val="00EC56B1"/>
    <w:rsid w:val="00EC664F"/>
    <w:rsid w:val="00EC6749"/>
    <w:rsid w:val="00EC72F5"/>
    <w:rsid w:val="00EC7334"/>
    <w:rsid w:val="00ED1877"/>
    <w:rsid w:val="00ED247F"/>
    <w:rsid w:val="00ED27E4"/>
    <w:rsid w:val="00ED2F27"/>
    <w:rsid w:val="00ED3370"/>
    <w:rsid w:val="00ED4C2A"/>
    <w:rsid w:val="00ED4D96"/>
    <w:rsid w:val="00ED5532"/>
    <w:rsid w:val="00ED5A40"/>
    <w:rsid w:val="00ED5A63"/>
    <w:rsid w:val="00ED5F21"/>
    <w:rsid w:val="00ED602C"/>
    <w:rsid w:val="00ED62B5"/>
    <w:rsid w:val="00ED6AB8"/>
    <w:rsid w:val="00ED6DDB"/>
    <w:rsid w:val="00ED7985"/>
    <w:rsid w:val="00EE18F4"/>
    <w:rsid w:val="00EE270D"/>
    <w:rsid w:val="00EE4F97"/>
    <w:rsid w:val="00EE6989"/>
    <w:rsid w:val="00EE6C77"/>
    <w:rsid w:val="00EE7604"/>
    <w:rsid w:val="00EE7912"/>
    <w:rsid w:val="00EE7915"/>
    <w:rsid w:val="00EF0465"/>
    <w:rsid w:val="00EF13C5"/>
    <w:rsid w:val="00EF16D8"/>
    <w:rsid w:val="00EF28EF"/>
    <w:rsid w:val="00EF2AE5"/>
    <w:rsid w:val="00EF2EB9"/>
    <w:rsid w:val="00EF40E7"/>
    <w:rsid w:val="00EF4529"/>
    <w:rsid w:val="00EF48EA"/>
    <w:rsid w:val="00EF5B34"/>
    <w:rsid w:val="00EF657C"/>
    <w:rsid w:val="00F004D1"/>
    <w:rsid w:val="00F00C0D"/>
    <w:rsid w:val="00F0128B"/>
    <w:rsid w:val="00F02663"/>
    <w:rsid w:val="00F03369"/>
    <w:rsid w:val="00F04E62"/>
    <w:rsid w:val="00F050AA"/>
    <w:rsid w:val="00F05E6D"/>
    <w:rsid w:val="00F11800"/>
    <w:rsid w:val="00F11B61"/>
    <w:rsid w:val="00F12F85"/>
    <w:rsid w:val="00F135D6"/>
    <w:rsid w:val="00F13922"/>
    <w:rsid w:val="00F13DBC"/>
    <w:rsid w:val="00F15FCF"/>
    <w:rsid w:val="00F16613"/>
    <w:rsid w:val="00F1738D"/>
    <w:rsid w:val="00F20706"/>
    <w:rsid w:val="00F21496"/>
    <w:rsid w:val="00F21E77"/>
    <w:rsid w:val="00F23C15"/>
    <w:rsid w:val="00F24D27"/>
    <w:rsid w:val="00F2520C"/>
    <w:rsid w:val="00F25BCB"/>
    <w:rsid w:val="00F25ECC"/>
    <w:rsid w:val="00F25EF1"/>
    <w:rsid w:val="00F264C1"/>
    <w:rsid w:val="00F26D7F"/>
    <w:rsid w:val="00F27305"/>
    <w:rsid w:val="00F30790"/>
    <w:rsid w:val="00F30FA9"/>
    <w:rsid w:val="00F31570"/>
    <w:rsid w:val="00F33355"/>
    <w:rsid w:val="00F34363"/>
    <w:rsid w:val="00F34CE9"/>
    <w:rsid w:val="00F354B9"/>
    <w:rsid w:val="00F35705"/>
    <w:rsid w:val="00F35B93"/>
    <w:rsid w:val="00F3698A"/>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3A4C"/>
    <w:rsid w:val="00F64A3A"/>
    <w:rsid w:val="00F64F35"/>
    <w:rsid w:val="00F64FC4"/>
    <w:rsid w:val="00F65DE3"/>
    <w:rsid w:val="00F67E6A"/>
    <w:rsid w:val="00F70472"/>
    <w:rsid w:val="00F71430"/>
    <w:rsid w:val="00F71A8A"/>
    <w:rsid w:val="00F751E1"/>
    <w:rsid w:val="00F75896"/>
    <w:rsid w:val="00F76666"/>
    <w:rsid w:val="00F76ECB"/>
    <w:rsid w:val="00F76EF7"/>
    <w:rsid w:val="00F776B7"/>
    <w:rsid w:val="00F77758"/>
    <w:rsid w:val="00F77BDB"/>
    <w:rsid w:val="00F8002C"/>
    <w:rsid w:val="00F8031F"/>
    <w:rsid w:val="00F80C5C"/>
    <w:rsid w:val="00F818A5"/>
    <w:rsid w:val="00F8197C"/>
    <w:rsid w:val="00F8465D"/>
    <w:rsid w:val="00F848B3"/>
    <w:rsid w:val="00F855CB"/>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B3C"/>
    <w:rsid w:val="00F96E21"/>
    <w:rsid w:val="00FA00AF"/>
    <w:rsid w:val="00FA0A0A"/>
    <w:rsid w:val="00FA0C9D"/>
    <w:rsid w:val="00FA169B"/>
    <w:rsid w:val="00FA2C4B"/>
    <w:rsid w:val="00FA48D9"/>
    <w:rsid w:val="00FA5CC6"/>
    <w:rsid w:val="00FA64D5"/>
    <w:rsid w:val="00FA6760"/>
    <w:rsid w:val="00FA70F6"/>
    <w:rsid w:val="00FA7420"/>
    <w:rsid w:val="00FA756C"/>
    <w:rsid w:val="00FA75E4"/>
    <w:rsid w:val="00FA776B"/>
    <w:rsid w:val="00FA79EB"/>
    <w:rsid w:val="00FB0AB1"/>
    <w:rsid w:val="00FB0FB8"/>
    <w:rsid w:val="00FB2BEF"/>
    <w:rsid w:val="00FB36CA"/>
    <w:rsid w:val="00FB3C42"/>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E54"/>
    <w:rsid w:val="00FE00AB"/>
    <w:rsid w:val="00FE01B5"/>
    <w:rsid w:val="00FE03BB"/>
    <w:rsid w:val="00FE0BF0"/>
    <w:rsid w:val="00FE15A2"/>
    <w:rsid w:val="00FE3B37"/>
    <w:rsid w:val="00FE4B40"/>
    <w:rsid w:val="00FE5DC4"/>
    <w:rsid w:val="00FE6E94"/>
    <w:rsid w:val="00FE76CB"/>
    <w:rsid w:val="00FE7BD8"/>
    <w:rsid w:val="00FF12EF"/>
    <w:rsid w:val="00FF1D76"/>
    <w:rsid w:val="00FF309E"/>
    <w:rsid w:val="00FF39DB"/>
    <w:rsid w:val="00FF3EE6"/>
    <w:rsid w:val="00FF434C"/>
    <w:rsid w:val="00FF4B78"/>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character" w:customStyle="1" w:styleId="HeaderChar">
    <w:name w:val="Header Char"/>
    <w:basedOn w:val="DefaultParagraphFont"/>
    <w:link w:val="Header"/>
    <w:uiPriority w:val="99"/>
    <w:rsid w:val="00C45F0C"/>
    <w:rPr>
      <w:rFonts w:ascii="Arial" w:hAnsi="Arial" w:cs="Arial"/>
      <w:sz w:val="22"/>
    </w:rPr>
  </w:style>
  <w:style w:type="paragraph" w:styleId="ListParagraph">
    <w:name w:val="List Paragraph"/>
    <w:basedOn w:val="Normal"/>
    <w:uiPriority w:val="34"/>
    <w:qFormat/>
    <w:rsid w:val="00A2067D"/>
    <w:pPr>
      <w:ind w:left="720"/>
      <w:contextualSpacing/>
    </w:pPr>
  </w:style>
  <w:style w:type="character" w:styleId="Hyperlink">
    <w:name w:val="Hyperlink"/>
    <w:basedOn w:val="DefaultParagraphFont"/>
    <w:rsid w:val="00345EE3"/>
    <w:rPr>
      <w:color w:val="0000FF" w:themeColor="hyperlink"/>
      <w:u w:val="single"/>
    </w:rPr>
  </w:style>
  <w:style w:type="character" w:customStyle="1" w:styleId="shorttext">
    <w:name w:val="short_text"/>
    <w:basedOn w:val="DefaultParagraphFont"/>
    <w:rsid w:val="00E477B4"/>
    <w:rPr>
      <w:rFonts w:cs="Times New Roman"/>
    </w:rPr>
  </w:style>
  <w:style w:type="character" w:customStyle="1" w:styleId="hps">
    <w:name w:val="hps"/>
    <w:basedOn w:val="DefaultParagraphFont"/>
    <w:rsid w:val="00E477B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character" w:customStyle="1" w:styleId="HeaderChar">
    <w:name w:val="Header Char"/>
    <w:basedOn w:val="DefaultParagraphFont"/>
    <w:link w:val="Header"/>
    <w:uiPriority w:val="99"/>
    <w:rsid w:val="00C45F0C"/>
    <w:rPr>
      <w:rFonts w:ascii="Arial" w:hAnsi="Arial" w:cs="Arial"/>
      <w:sz w:val="22"/>
    </w:rPr>
  </w:style>
  <w:style w:type="paragraph" w:styleId="ListParagraph">
    <w:name w:val="List Paragraph"/>
    <w:basedOn w:val="Normal"/>
    <w:uiPriority w:val="34"/>
    <w:qFormat/>
    <w:rsid w:val="00A2067D"/>
    <w:pPr>
      <w:ind w:left="720"/>
      <w:contextualSpacing/>
    </w:pPr>
  </w:style>
  <w:style w:type="character" w:styleId="Hyperlink">
    <w:name w:val="Hyperlink"/>
    <w:basedOn w:val="DefaultParagraphFont"/>
    <w:rsid w:val="00345EE3"/>
    <w:rPr>
      <w:color w:val="0000FF" w:themeColor="hyperlink"/>
      <w:u w:val="single"/>
    </w:rPr>
  </w:style>
  <w:style w:type="character" w:customStyle="1" w:styleId="shorttext">
    <w:name w:val="short_text"/>
    <w:basedOn w:val="DefaultParagraphFont"/>
    <w:rsid w:val="00E477B4"/>
    <w:rPr>
      <w:rFonts w:cs="Times New Roman"/>
    </w:rPr>
  </w:style>
  <w:style w:type="character" w:customStyle="1" w:styleId="hps">
    <w:name w:val="hps"/>
    <w:basedOn w:val="DefaultParagraphFont"/>
    <w:rsid w:val="00E477B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4.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9.png"/><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29" Type="http://schemas.openxmlformats.org/officeDocument/2006/relationships/header" Target="header5.xm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header" Target="header7.xml"/><Relationship Id="rId40" Type="http://schemas.openxmlformats.org/officeDocument/2006/relationships/image" Target="media/image23.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jpeg"/><Relationship Id="rId28" Type="http://schemas.openxmlformats.org/officeDocument/2006/relationships/header" Target="header4.xm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mailto:skopecka@upv.cz" TargetMode="External"/><Relationship Id="rId31" Type="http://schemas.openxmlformats.org/officeDocument/2006/relationships/image" Target="media/image16.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hyperlink" Target="mailto:johanna.stadler@hipo.gov.hu" TargetMode="External"/><Relationship Id="rId30" Type="http://schemas.openxmlformats.org/officeDocument/2006/relationships/image" Target="media/image15.emf"/><Relationship Id="rId35" Type="http://schemas.openxmlformats.org/officeDocument/2006/relationships/image" Target="media/image20.jpeg"/><Relationship Id="rId43"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PCT_CTC_28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30B6E-300C-453D-813F-7D0991C47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PCT_CTC_28_AR.dotx</Template>
  <TotalTime>30</TotalTime>
  <Pages>85</Pages>
  <Words>18824</Words>
  <Characters>103025</Characters>
  <Application>Microsoft Office Word</Application>
  <DocSecurity>0</DocSecurity>
  <Lines>858</Lines>
  <Paragraphs>243</Paragraphs>
  <ScaleCrop>false</ScaleCrop>
  <HeadingPairs>
    <vt:vector size="2" baseType="variant">
      <vt:variant>
        <vt:lpstr>Title</vt:lpstr>
      </vt:variant>
      <vt:variant>
        <vt:i4>1</vt:i4>
      </vt:variant>
    </vt:vector>
  </HeadingPairs>
  <TitlesOfParts>
    <vt:vector size="1" baseType="lpstr">
      <vt:lpstr>PCT/CTC/28/3 (Arabic)</vt:lpstr>
    </vt:vector>
  </TitlesOfParts>
  <Company>World Intellectual Property Organization</Company>
  <LinksUpToDate>false</LinksUpToDate>
  <CharactersWithSpaces>121606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PCT/CTC/28/3 (Arabic)</dc:title>
  <dc:creator>وثيقة من إعداد المكتب الدولي</dc:creator>
  <cp:lastModifiedBy>AHMIDOUCH Noureddine</cp:lastModifiedBy>
  <cp:revision>8</cp:revision>
  <cp:lastPrinted>2015-04-14T09:43:00Z</cp:lastPrinted>
  <dcterms:created xsi:type="dcterms:W3CDTF">2015-04-14T08:44:00Z</dcterms:created>
  <dcterms:modified xsi:type="dcterms:W3CDTF">2015-04-14T09:44:00Z</dcterms:modified>
</cp:coreProperties>
</file>