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14E71" w:rsidRPr="00614E71" w:rsidTr="0088395E">
        <w:tc>
          <w:tcPr>
            <w:tcW w:w="4513" w:type="dxa"/>
            <w:tcBorders>
              <w:bottom w:val="single" w:sz="4" w:space="0" w:color="auto"/>
            </w:tcBorders>
            <w:tcMar>
              <w:bottom w:w="170" w:type="dxa"/>
            </w:tcMar>
          </w:tcPr>
          <w:p w:rsidR="00E504E5" w:rsidRPr="00614E71" w:rsidRDefault="00E504E5" w:rsidP="00AB613D"/>
        </w:tc>
        <w:tc>
          <w:tcPr>
            <w:tcW w:w="4337" w:type="dxa"/>
            <w:tcBorders>
              <w:bottom w:val="single" w:sz="4" w:space="0" w:color="auto"/>
            </w:tcBorders>
            <w:tcMar>
              <w:left w:w="0" w:type="dxa"/>
              <w:right w:w="0" w:type="dxa"/>
            </w:tcMar>
          </w:tcPr>
          <w:p w:rsidR="00E504E5" w:rsidRPr="00614E71" w:rsidRDefault="0060181F" w:rsidP="00AB613D">
            <w:r w:rsidRPr="00614E71">
              <w:rPr>
                <w:noProof/>
                <w:lang w:val="en-US" w:eastAsia="en-US"/>
              </w:rPr>
              <w:drawing>
                <wp:inline distT="0" distB="0" distL="0" distR="0" wp14:anchorId="557B95D4" wp14:editId="012FBEB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614E71" w:rsidRDefault="00E504E5" w:rsidP="00AB613D">
            <w:pPr>
              <w:jc w:val="right"/>
            </w:pPr>
            <w:r w:rsidRPr="00614E71">
              <w:rPr>
                <w:b/>
                <w:sz w:val="40"/>
                <w:szCs w:val="40"/>
              </w:rPr>
              <w:t>S</w:t>
            </w:r>
          </w:p>
        </w:tc>
      </w:tr>
      <w:tr w:rsidR="00614E71" w:rsidRPr="00614E7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614E71" w:rsidRDefault="0060181F" w:rsidP="00AB613D">
            <w:pPr>
              <w:jc w:val="right"/>
              <w:rPr>
                <w:rFonts w:ascii="Arial Black" w:hAnsi="Arial Black"/>
                <w:caps/>
                <w:sz w:val="15"/>
              </w:rPr>
            </w:pPr>
            <w:bookmarkStart w:id="0" w:name="Code"/>
            <w:bookmarkEnd w:id="0"/>
            <w:r w:rsidRPr="00614E71">
              <w:rPr>
                <w:rFonts w:ascii="Arial Black" w:hAnsi="Arial Black"/>
                <w:caps/>
                <w:sz w:val="15"/>
              </w:rPr>
              <w:t>PCT/WG/8/</w:t>
            </w:r>
            <w:r w:rsidR="00A92CB2" w:rsidRPr="00614E71">
              <w:rPr>
                <w:rFonts w:ascii="Arial Black" w:hAnsi="Arial Black"/>
                <w:caps/>
                <w:sz w:val="15"/>
              </w:rPr>
              <w:t>18</w:t>
            </w:r>
          </w:p>
        </w:tc>
      </w:tr>
      <w:tr w:rsidR="00614E71" w:rsidRPr="00614E71" w:rsidTr="00AB613D">
        <w:trPr>
          <w:trHeight w:hRule="exact" w:val="170"/>
        </w:trPr>
        <w:tc>
          <w:tcPr>
            <w:tcW w:w="9356" w:type="dxa"/>
            <w:gridSpan w:val="3"/>
            <w:noWrap/>
            <w:tcMar>
              <w:left w:w="0" w:type="dxa"/>
              <w:right w:w="0" w:type="dxa"/>
            </w:tcMar>
            <w:vAlign w:val="bottom"/>
          </w:tcPr>
          <w:p w:rsidR="008B2CC1" w:rsidRPr="00614E71" w:rsidRDefault="008B2CC1" w:rsidP="00AB613D">
            <w:pPr>
              <w:jc w:val="right"/>
              <w:rPr>
                <w:rFonts w:ascii="Arial Black" w:hAnsi="Arial Black"/>
                <w:caps/>
                <w:sz w:val="15"/>
              </w:rPr>
            </w:pPr>
            <w:r w:rsidRPr="00614E71">
              <w:rPr>
                <w:rFonts w:ascii="Arial Black" w:hAnsi="Arial Black"/>
                <w:caps/>
                <w:sz w:val="15"/>
              </w:rPr>
              <w:t>ORIGINAL:</w:t>
            </w:r>
            <w:r w:rsidR="00F84474" w:rsidRPr="00614E71">
              <w:rPr>
                <w:rFonts w:ascii="Arial Black" w:hAnsi="Arial Black"/>
                <w:caps/>
                <w:sz w:val="15"/>
              </w:rPr>
              <w:t xml:space="preserve"> </w:t>
            </w:r>
            <w:r w:rsidRPr="00614E71">
              <w:rPr>
                <w:rFonts w:ascii="Arial Black" w:hAnsi="Arial Black"/>
                <w:caps/>
                <w:sz w:val="15"/>
              </w:rPr>
              <w:t xml:space="preserve"> </w:t>
            </w:r>
            <w:bookmarkStart w:id="1" w:name="Original"/>
            <w:bookmarkEnd w:id="1"/>
            <w:r w:rsidR="00A92CB2" w:rsidRPr="00614E71">
              <w:rPr>
                <w:rFonts w:ascii="Arial Black" w:hAnsi="Arial Black"/>
                <w:caps/>
                <w:sz w:val="15"/>
              </w:rPr>
              <w:t>INGLÉS</w:t>
            </w:r>
          </w:p>
        </w:tc>
      </w:tr>
      <w:tr w:rsidR="008B2CC1" w:rsidRPr="00614E71" w:rsidTr="00AB613D">
        <w:trPr>
          <w:trHeight w:hRule="exact" w:val="198"/>
        </w:trPr>
        <w:tc>
          <w:tcPr>
            <w:tcW w:w="9356" w:type="dxa"/>
            <w:gridSpan w:val="3"/>
            <w:tcMar>
              <w:left w:w="0" w:type="dxa"/>
              <w:right w:w="0" w:type="dxa"/>
            </w:tcMar>
            <w:vAlign w:val="bottom"/>
          </w:tcPr>
          <w:p w:rsidR="008B2CC1" w:rsidRPr="00614E71" w:rsidRDefault="00675021" w:rsidP="00AB613D">
            <w:pPr>
              <w:jc w:val="right"/>
              <w:rPr>
                <w:rFonts w:ascii="Arial Black" w:hAnsi="Arial Black"/>
                <w:caps/>
                <w:sz w:val="15"/>
              </w:rPr>
            </w:pPr>
            <w:r w:rsidRPr="00614E71">
              <w:rPr>
                <w:rFonts w:ascii="Arial Black" w:hAnsi="Arial Black"/>
                <w:caps/>
                <w:sz w:val="15"/>
              </w:rPr>
              <w:t>fecha</w:t>
            </w:r>
            <w:r w:rsidR="008B2CC1" w:rsidRPr="00614E71">
              <w:rPr>
                <w:rFonts w:ascii="Arial Black" w:hAnsi="Arial Black"/>
                <w:caps/>
                <w:sz w:val="15"/>
              </w:rPr>
              <w:t>:</w:t>
            </w:r>
            <w:r w:rsidR="00F84474" w:rsidRPr="00614E71">
              <w:rPr>
                <w:rFonts w:ascii="Arial Black" w:hAnsi="Arial Black"/>
                <w:caps/>
                <w:sz w:val="15"/>
              </w:rPr>
              <w:t xml:space="preserve"> </w:t>
            </w:r>
            <w:r w:rsidR="008B2CC1" w:rsidRPr="00614E71">
              <w:rPr>
                <w:rFonts w:ascii="Arial Black" w:hAnsi="Arial Black"/>
                <w:caps/>
                <w:sz w:val="15"/>
              </w:rPr>
              <w:t xml:space="preserve"> </w:t>
            </w:r>
            <w:bookmarkStart w:id="2" w:name="Date"/>
            <w:bookmarkEnd w:id="2"/>
            <w:r w:rsidR="00A92CB2" w:rsidRPr="00614E71">
              <w:rPr>
                <w:rFonts w:ascii="Arial Black" w:hAnsi="Arial Black"/>
                <w:caps/>
                <w:sz w:val="15"/>
              </w:rPr>
              <w:t>5 DE MAYO DE 2015</w:t>
            </w:r>
          </w:p>
        </w:tc>
      </w:tr>
    </w:tbl>
    <w:p w:rsidR="008B2CC1" w:rsidRPr="00614E71" w:rsidRDefault="008B2CC1" w:rsidP="008B2CC1"/>
    <w:p w:rsidR="008B2CC1" w:rsidRPr="00614E71" w:rsidRDefault="008B2CC1" w:rsidP="008B2CC1"/>
    <w:p w:rsidR="008B2CC1" w:rsidRPr="00614E71" w:rsidRDefault="008B2CC1" w:rsidP="008B2CC1"/>
    <w:p w:rsidR="008B2CC1" w:rsidRPr="00614E71" w:rsidRDefault="008B2CC1" w:rsidP="008B2CC1"/>
    <w:p w:rsidR="008B2CC1" w:rsidRPr="00614E71" w:rsidRDefault="008B2CC1" w:rsidP="008B2CC1"/>
    <w:p w:rsidR="00B67CDC" w:rsidRPr="00614E71" w:rsidRDefault="0060181F" w:rsidP="00B67CDC">
      <w:pPr>
        <w:rPr>
          <w:b/>
          <w:sz w:val="28"/>
          <w:szCs w:val="28"/>
        </w:rPr>
      </w:pPr>
      <w:r w:rsidRPr="00614E71">
        <w:rPr>
          <w:b/>
          <w:sz w:val="28"/>
          <w:szCs w:val="28"/>
        </w:rPr>
        <w:t>Grupo de Trabajo del Tratado de Cooperación en materia de Patentes (PCT)</w:t>
      </w:r>
      <w:r w:rsidR="00B67CDC" w:rsidRPr="00614E71">
        <w:rPr>
          <w:b/>
          <w:sz w:val="28"/>
          <w:szCs w:val="28"/>
        </w:rPr>
        <w:t xml:space="preserve"> </w:t>
      </w:r>
    </w:p>
    <w:p w:rsidR="003845C1" w:rsidRPr="00614E71" w:rsidRDefault="003845C1" w:rsidP="003845C1"/>
    <w:p w:rsidR="003845C1" w:rsidRPr="00614E71" w:rsidRDefault="003845C1" w:rsidP="003845C1"/>
    <w:p w:rsidR="00B67CDC" w:rsidRPr="00614E71" w:rsidRDefault="0060181F" w:rsidP="00B67CDC">
      <w:pPr>
        <w:rPr>
          <w:b/>
          <w:sz w:val="24"/>
          <w:szCs w:val="24"/>
        </w:rPr>
      </w:pPr>
      <w:r w:rsidRPr="00614E71">
        <w:rPr>
          <w:b/>
          <w:sz w:val="24"/>
          <w:szCs w:val="24"/>
        </w:rPr>
        <w:t>Octava r</w:t>
      </w:r>
      <w:r w:rsidR="00B67CDC" w:rsidRPr="00614E71">
        <w:rPr>
          <w:b/>
          <w:sz w:val="24"/>
          <w:szCs w:val="24"/>
        </w:rPr>
        <w:t>e</w:t>
      </w:r>
      <w:r w:rsidRPr="00614E71">
        <w:rPr>
          <w:b/>
          <w:sz w:val="24"/>
          <w:szCs w:val="24"/>
        </w:rPr>
        <w:t>un</w:t>
      </w:r>
      <w:r w:rsidR="00B67CDC" w:rsidRPr="00614E71">
        <w:rPr>
          <w:b/>
          <w:sz w:val="24"/>
          <w:szCs w:val="24"/>
        </w:rPr>
        <w:t>ión</w:t>
      </w:r>
    </w:p>
    <w:p w:rsidR="00B67CDC" w:rsidRPr="00614E71" w:rsidRDefault="001C66DC" w:rsidP="00B67CDC">
      <w:pPr>
        <w:rPr>
          <w:b/>
          <w:sz w:val="24"/>
          <w:szCs w:val="24"/>
        </w:rPr>
      </w:pPr>
      <w:r w:rsidRPr="00614E71">
        <w:rPr>
          <w:b/>
          <w:sz w:val="24"/>
          <w:szCs w:val="24"/>
        </w:rPr>
        <w:t>Gineb</w:t>
      </w:r>
      <w:r w:rsidR="0060181F" w:rsidRPr="00614E71">
        <w:rPr>
          <w:b/>
          <w:sz w:val="24"/>
          <w:szCs w:val="24"/>
        </w:rPr>
        <w:t>ra, 26 a 29 de mayo de 2015</w:t>
      </w:r>
    </w:p>
    <w:p w:rsidR="008B2CC1" w:rsidRPr="00614E71" w:rsidRDefault="008B2CC1" w:rsidP="008B2CC1"/>
    <w:p w:rsidR="008B2CC1" w:rsidRPr="00614E71" w:rsidRDefault="008B2CC1" w:rsidP="008B2CC1"/>
    <w:p w:rsidR="008B2CC1" w:rsidRPr="00614E71" w:rsidRDefault="008B2CC1" w:rsidP="008B2CC1"/>
    <w:p w:rsidR="00A92CB2" w:rsidRPr="00614E71" w:rsidRDefault="00A92CB2" w:rsidP="00A92CB2">
      <w:pPr>
        <w:rPr>
          <w:caps/>
          <w:sz w:val="24"/>
        </w:rPr>
      </w:pPr>
      <w:bookmarkStart w:id="3" w:name="TitleOfDoc"/>
      <w:bookmarkEnd w:id="3"/>
      <w:r w:rsidRPr="00614E71">
        <w:rPr>
          <w:caps/>
          <w:sz w:val="24"/>
        </w:rPr>
        <w:t xml:space="preserve">TransmiSIÓN POR LA OFICINA RECEPTORA DE </w:t>
      </w:r>
      <w:r w:rsidR="00CB472F" w:rsidRPr="00614E71">
        <w:rPr>
          <w:caps/>
          <w:sz w:val="24"/>
        </w:rPr>
        <w:t xml:space="preserve">LOS RESULTADOS DE LA BÚSQUEDA </w:t>
      </w:r>
      <w:r w:rsidRPr="00614E71">
        <w:rPr>
          <w:caps/>
          <w:sz w:val="24"/>
        </w:rPr>
        <w:t>O CLASIFICACIÓN ANTERIOR</w:t>
      </w:r>
      <w:r w:rsidR="00CB472F" w:rsidRPr="00614E71">
        <w:rPr>
          <w:caps/>
          <w:sz w:val="24"/>
        </w:rPr>
        <w:t>ES</w:t>
      </w:r>
      <w:r w:rsidRPr="00614E71">
        <w:rPr>
          <w:caps/>
          <w:sz w:val="24"/>
        </w:rPr>
        <w:t xml:space="preserve"> A LA ADMINISTRACIÓN ENCARGADA DE LA BÚSQUEDA INTERNACIONAL</w:t>
      </w:r>
    </w:p>
    <w:p w:rsidR="00A92CB2" w:rsidRPr="00614E71" w:rsidRDefault="00A92CB2" w:rsidP="00A92CB2"/>
    <w:p w:rsidR="00A92CB2" w:rsidRPr="00614E71" w:rsidRDefault="00A92CB2" w:rsidP="00A92CB2">
      <w:pPr>
        <w:rPr>
          <w:i/>
        </w:rPr>
      </w:pPr>
      <w:bookmarkStart w:id="4" w:name="Prepared"/>
      <w:bookmarkEnd w:id="4"/>
      <w:r w:rsidRPr="00614E71">
        <w:rPr>
          <w:i/>
        </w:rPr>
        <w:t>Documento presentado por la República de Corea y la Oficina Europea de Patentes</w:t>
      </w:r>
    </w:p>
    <w:p w:rsidR="00A92CB2" w:rsidRPr="00614E71" w:rsidRDefault="00A92CB2" w:rsidP="00A92CB2"/>
    <w:p w:rsidR="00A92CB2" w:rsidRPr="00614E71" w:rsidRDefault="00A92CB2" w:rsidP="00A92CB2"/>
    <w:p w:rsidR="00A92CB2" w:rsidRPr="00614E71" w:rsidRDefault="00A92CB2" w:rsidP="00A92CB2"/>
    <w:p w:rsidR="00A92CB2" w:rsidRPr="00614E71" w:rsidRDefault="00A92CB2" w:rsidP="00A92CB2"/>
    <w:p w:rsidR="001560E0" w:rsidRPr="00614E71" w:rsidRDefault="00A92CB2" w:rsidP="00DC7D3F">
      <w:pPr>
        <w:pStyle w:val="Heading1"/>
        <w:spacing w:after="0"/>
      </w:pPr>
      <w:r w:rsidRPr="00614E71">
        <w:t>RESUMEN</w:t>
      </w:r>
    </w:p>
    <w:p w:rsidR="00A92CB2" w:rsidRPr="00614E71" w:rsidRDefault="00D84E21" w:rsidP="00B74AD6">
      <w:pPr>
        <w:pStyle w:val="ONUME"/>
        <w:tabs>
          <w:tab w:val="left" w:pos="567"/>
        </w:tabs>
        <w:ind w:left="0"/>
      </w:pPr>
      <w:r w:rsidRPr="00614E71">
        <w:t>Se propone modificar el Reglamento del PCT con objeto de establecer la obligación de la Oficina receptora</w:t>
      </w:r>
      <w:r w:rsidR="00A92CB2" w:rsidRPr="00614E71">
        <w:t xml:space="preserve"> </w:t>
      </w:r>
      <w:r w:rsidRPr="00614E71">
        <w:t>de proporcionar a la Administración encargada de la búsqueda internacional</w:t>
      </w:r>
      <w:r w:rsidR="00A92CB2" w:rsidRPr="00614E71">
        <w:t xml:space="preserve"> </w:t>
      </w:r>
      <w:r w:rsidRPr="00614E71">
        <w:t>competente los resultados de toda búsqueda y/o clasificación anterior realizada por aquella Oficina en calidad de Oficina nacional</w:t>
      </w:r>
      <w:r w:rsidR="00A92CB2" w:rsidRPr="00614E71">
        <w:t xml:space="preserve"> </w:t>
      </w:r>
      <w:r w:rsidR="00F71CFA" w:rsidRPr="00614E71">
        <w:t xml:space="preserve">con respecto a </w:t>
      </w:r>
      <w:r w:rsidR="00061B33" w:rsidRPr="00614E71">
        <w:t>aquella(s)</w:t>
      </w:r>
      <w:r w:rsidR="00F71CFA" w:rsidRPr="00614E71">
        <w:t xml:space="preserve"> solicitud</w:t>
      </w:r>
      <w:r w:rsidR="00061B33" w:rsidRPr="00614E71">
        <w:t>(es)</w:t>
      </w:r>
      <w:r w:rsidR="00F71CFA" w:rsidRPr="00614E71">
        <w:t xml:space="preserve"> </w:t>
      </w:r>
      <w:r w:rsidR="00FF35E4" w:rsidRPr="00614E71">
        <w:t xml:space="preserve">en la(s) que se </w:t>
      </w:r>
      <w:r w:rsidR="00F71CFA" w:rsidRPr="00614E71">
        <w:t>base la</w:t>
      </w:r>
      <w:r w:rsidR="00FF35E4" w:rsidRPr="00614E71">
        <w:t xml:space="preserve"> reivindicación</w:t>
      </w:r>
      <w:r w:rsidR="00F71CFA" w:rsidRPr="00614E71">
        <w:t xml:space="preserve"> de prioridad de la solicitud internacional, siempre y cuando la entrega de los citados resultados anteriores sea compatible con la legislación nacional aplicable por dicha Oficina.</w:t>
      </w:r>
    </w:p>
    <w:p w:rsidR="00A92CB2" w:rsidRPr="00614E71" w:rsidRDefault="00061B33" w:rsidP="00B74AD6">
      <w:pPr>
        <w:pStyle w:val="ONUME"/>
        <w:tabs>
          <w:tab w:val="left" w:pos="567"/>
        </w:tabs>
        <w:ind w:left="0"/>
      </w:pPr>
      <w:r w:rsidRPr="00614E71">
        <w:t>La propuesta, inicialmente debatida en la séptima reunión del Grupo de Trabajo e</w:t>
      </w:r>
      <w:r w:rsidR="00376896" w:rsidRPr="00614E71">
        <w:t>n 2</w:t>
      </w:r>
      <w:r w:rsidRPr="00614E71">
        <w:t xml:space="preserve">014, ha sido posteriormente revisada para tener en cuenta los temas planteados y las preocupaciones expresadas por las delegaciones tanto en la séptima reunión del Grupo de Trabajo como en la </w:t>
      </w:r>
      <w:r w:rsidR="00FA23FC" w:rsidRPr="00614E71">
        <w:t>vigesimosegunda</w:t>
      </w:r>
      <w:r w:rsidRPr="00614E71">
        <w:t xml:space="preserve"> sesión de la Reunión de las Administraciones Internacionales celebrada en Tokio en febrero d</w:t>
      </w:r>
      <w:r w:rsidR="00376896" w:rsidRPr="00614E71">
        <w:t>e 2</w:t>
      </w:r>
      <w:r w:rsidRPr="00614E71">
        <w:t>015</w:t>
      </w:r>
      <w:r w:rsidR="00A92CB2" w:rsidRPr="00614E71">
        <w:t>.</w:t>
      </w:r>
    </w:p>
    <w:p w:rsidR="001560E0" w:rsidRPr="00614E71" w:rsidRDefault="00A92CB2" w:rsidP="00DC7D3F">
      <w:pPr>
        <w:pStyle w:val="Heading1"/>
        <w:spacing w:after="0"/>
      </w:pPr>
      <w:r w:rsidRPr="00614E71">
        <w:t>aNTECEDENTES</w:t>
      </w:r>
    </w:p>
    <w:p w:rsidR="00A92CB2" w:rsidRPr="00614E71" w:rsidRDefault="006D26BA" w:rsidP="00B74AD6">
      <w:pPr>
        <w:pStyle w:val="ONUME"/>
        <w:tabs>
          <w:tab w:val="left" w:pos="567"/>
        </w:tabs>
        <w:ind w:left="0"/>
      </w:pPr>
      <w:r w:rsidRPr="00614E71">
        <w:t xml:space="preserve">Son muchas las </w:t>
      </w:r>
      <w:r w:rsidR="00D84E21" w:rsidRPr="00614E71">
        <w:t>Oficinas nacionales</w:t>
      </w:r>
      <w:r w:rsidR="00A92CB2" w:rsidRPr="00614E71">
        <w:t xml:space="preserve"> </w:t>
      </w:r>
      <w:r w:rsidRPr="00614E71">
        <w:t>que se están esforzando por reducir el período de tramitación del examen, por lo que se espera que dicho período se acorte por debajo de lo</w:t>
      </w:r>
      <w:r w:rsidR="00376896" w:rsidRPr="00614E71">
        <w:t>s 1</w:t>
      </w:r>
      <w:r w:rsidRPr="00614E71">
        <w:t xml:space="preserve">0 </w:t>
      </w:r>
      <w:r w:rsidR="00376896" w:rsidRPr="00614E71">
        <w:t>u 1</w:t>
      </w:r>
      <w:r w:rsidRPr="00614E71">
        <w:t>1 meses en un futuro próximo.</w:t>
      </w:r>
      <w:r w:rsidR="00DF467F" w:rsidRPr="00614E71">
        <w:t xml:space="preserve">  Una búsqueda internacional típica debe ser completada en un plazo d</w:t>
      </w:r>
      <w:r w:rsidR="00376896" w:rsidRPr="00614E71">
        <w:t>e 1</w:t>
      </w:r>
      <w:r w:rsidR="00DF467F" w:rsidRPr="00614E71">
        <w:t>6 meses desde la fecha de prioridad, por lo tanto</w:t>
      </w:r>
      <w:r w:rsidR="00F12605" w:rsidRPr="00614E71">
        <w:t>, en el futuro, cada vez m</w:t>
      </w:r>
      <w:r w:rsidR="00FF35E4" w:rsidRPr="00614E71">
        <w:t xml:space="preserve">ás </w:t>
      </w:r>
      <w:r w:rsidR="00DF467F" w:rsidRPr="00614E71">
        <w:t>solicitudes internacionales respecto de las cuales existan resultados de búsqueda anteriores referentes a otras solicitudes de la misma familia, est</w:t>
      </w:r>
      <w:r w:rsidR="00F12605" w:rsidRPr="00614E71">
        <w:t xml:space="preserve">arán </w:t>
      </w:r>
      <w:r w:rsidR="00DF467F" w:rsidRPr="00614E71">
        <w:t xml:space="preserve">disponibles dentro del plazo </w:t>
      </w:r>
      <w:r w:rsidR="00DF467F" w:rsidRPr="00614E71">
        <w:lastRenderedPageBreak/>
        <w:t xml:space="preserve">establecido para la búsqueda internacional. </w:t>
      </w:r>
      <w:r w:rsidR="006A08DB" w:rsidRPr="00614E71">
        <w:t xml:space="preserve"> En ocasiones, los informes de búsqueda </w:t>
      </w:r>
      <w:r w:rsidR="00E267F9" w:rsidRPr="00614E71">
        <w:t>nacional</w:t>
      </w:r>
      <w:r w:rsidR="004F5719" w:rsidRPr="00614E71">
        <w:t xml:space="preserve"> </w:t>
      </w:r>
      <w:r w:rsidR="00E267F9" w:rsidRPr="00614E71">
        <w:t>van acompañados de</w:t>
      </w:r>
      <w:r w:rsidR="00FB4702" w:rsidRPr="00614E71">
        <w:t xml:space="preserve"> opiniones escritas</w:t>
      </w:r>
      <w:r w:rsidRPr="00614E71">
        <w:t xml:space="preserve"> </w:t>
      </w:r>
      <w:r w:rsidR="00FB4702" w:rsidRPr="00614E71">
        <w:t xml:space="preserve">que también pueden ser de interés para la </w:t>
      </w:r>
      <w:r w:rsidR="00D84E21" w:rsidRPr="00614E71">
        <w:t>Administración encargada de la búsqueda internacional</w:t>
      </w:r>
      <w:r w:rsidR="00A92CB2" w:rsidRPr="00614E71">
        <w:t xml:space="preserve">.  </w:t>
      </w:r>
      <w:r w:rsidR="00185FE5" w:rsidRPr="00614E71">
        <w:t>Por último, cabe señalar igualmente que también son cada vez más frecuentes las solicitudes internacionales</w:t>
      </w:r>
      <w:r w:rsidR="008A04EC" w:rsidRPr="00614E71">
        <w:t xml:space="preserve"> para las cuales las Oficinas nacionales han asignado, antes de la búsqueda internacional, códigos de clasificación a las familias a las que pertenecen esas solicitudes.</w:t>
      </w:r>
    </w:p>
    <w:p w:rsidR="00A92CB2" w:rsidRPr="00614E71" w:rsidRDefault="00AE7636" w:rsidP="00B74AD6">
      <w:pPr>
        <w:pStyle w:val="ONUME"/>
        <w:tabs>
          <w:tab w:val="left" w:pos="567"/>
        </w:tabs>
        <w:ind w:left="0"/>
      </w:pPr>
      <w:r w:rsidRPr="00614E71">
        <w:t xml:space="preserve">Desgraciadamente, el procedimiento </w:t>
      </w:r>
      <w:r w:rsidR="005A7C71" w:rsidRPr="00614E71">
        <w:t xml:space="preserve">actualmente </w:t>
      </w:r>
      <w:r w:rsidRPr="00614E71">
        <w:t xml:space="preserve">vigente </w:t>
      </w:r>
      <w:r w:rsidR="005A7C71" w:rsidRPr="00614E71">
        <w:t>d</w:t>
      </w:r>
      <w:r w:rsidRPr="00614E71">
        <w:t xml:space="preserve">el PCT no prevé </w:t>
      </w:r>
      <w:r w:rsidR="00A058C2" w:rsidRPr="00614E71">
        <w:t xml:space="preserve">ningún cauce específico para </w:t>
      </w:r>
      <w:r w:rsidRPr="00614E71">
        <w:t xml:space="preserve">la transmisión de dichos resultados de la búsqueda o de la clasificación a la </w:t>
      </w:r>
      <w:r w:rsidR="00D84E21" w:rsidRPr="00614E71">
        <w:t>Administración encargada de la búsqueda internacional</w:t>
      </w:r>
      <w:r w:rsidRPr="00614E71">
        <w:t xml:space="preserve">. </w:t>
      </w:r>
      <w:r w:rsidR="00A058C2" w:rsidRPr="00614E71">
        <w:t xml:space="preserve"> Generalmente, </w:t>
      </w:r>
      <w:r w:rsidR="005A7C71" w:rsidRPr="00614E71">
        <w:t>lo más</w:t>
      </w:r>
      <w:r w:rsidR="00A058C2" w:rsidRPr="00614E71">
        <w:t xml:space="preserve"> probable </w:t>
      </w:r>
      <w:r w:rsidR="005A7C71" w:rsidRPr="00614E71">
        <w:t xml:space="preserve">es </w:t>
      </w:r>
      <w:r w:rsidR="00A058C2" w:rsidRPr="00614E71">
        <w:t xml:space="preserve">que la Oficina ante la cual se presentó la primera solicitud, y por ende la Oficina nacional que llevó a cabo la búsqueda y/o la clasificación anterior a la búsqueda internacional, asuma la función de Oficina receptora.  Salvo que la transmisión de los resultados de la búsqueda y clasificación anteriores no sea compatible con la legislación nacional </w:t>
      </w:r>
      <w:r w:rsidR="00E81B62" w:rsidRPr="00614E71">
        <w:t xml:space="preserve">aplicable por la Oficina receptora, es decir, si resulta posible a todos los efectos que la Oficina receptora transmita los resultados de la búsqueda y/o de la clasificación a otra Oficina, entonces dichos resultados deberían ser transmitidos a la </w:t>
      </w:r>
      <w:r w:rsidR="00D84E21" w:rsidRPr="00614E71">
        <w:t>Administración encargada de la búsqueda internacional</w:t>
      </w:r>
      <w:r w:rsidR="00A92CB2" w:rsidRPr="00614E71">
        <w:t>.</w:t>
      </w:r>
    </w:p>
    <w:p w:rsidR="001560E0" w:rsidRPr="00614E71" w:rsidRDefault="00A92CB2" w:rsidP="000F6577">
      <w:pPr>
        <w:pStyle w:val="Heading1"/>
        <w:spacing w:after="0"/>
      </w:pPr>
      <w:r w:rsidRPr="00614E71">
        <w:t>PropUESTA</w:t>
      </w:r>
    </w:p>
    <w:p w:rsidR="00A92CB2" w:rsidRPr="00614E71" w:rsidRDefault="00DA3CA5" w:rsidP="00B74AD6">
      <w:pPr>
        <w:pStyle w:val="ONUME"/>
        <w:tabs>
          <w:tab w:val="left" w:pos="567"/>
        </w:tabs>
        <w:ind w:left="0"/>
      </w:pPr>
      <w:r w:rsidRPr="00614E71">
        <w:t xml:space="preserve">En la actualidad, los resultados de una búsqueda anterior pueden ser aportados por los solicitantes, </w:t>
      </w:r>
      <w:r w:rsidR="005A7C71" w:rsidRPr="00614E71">
        <w:t xml:space="preserve">en cuyo caso se puede </w:t>
      </w:r>
      <w:r w:rsidR="00D62BE8" w:rsidRPr="00614E71">
        <w:t>solicitar el rembolso de la tasa de búsqueda internacional de conformidad con lo dispuesto en las Regla</w:t>
      </w:r>
      <w:r w:rsidR="00376896" w:rsidRPr="00614E71">
        <w:t>s 4</w:t>
      </w:r>
      <w:r w:rsidR="00A92CB2" w:rsidRPr="00614E71">
        <w:t xml:space="preserve">.12 </w:t>
      </w:r>
      <w:r w:rsidR="00D62BE8" w:rsidRPr="00614E71">
        <w:t>y</w:t>
      </w:r>
      <w:r w:rsidR="00A92CB2" w:rsidRPr="00614E71">
        <w:t> 12</w:t>
      </w:r>
      <w:r w:rsidR="00A92CB2" w:rsidRPr="00614E71">
        <w:rPr>
          <w:i/>
        </w:rPr>
        <w:t>bis</w:t>
      </w:r>
      <w:r w:rsidR="00A92CB2" w:rsidRPr="00614E71">
        <w:t xml:space="preserve">. </w:t>
      </w:r>
      <w:r w:rsidR="00D62BE8" w:rsidRPr="00614E71">
        <w:t xml:space="preserve"> Los resultados de la búsqueda pueden referirse a solicitudes </w:t>
      </w:r>
      <w:r w:rsidR="00350D71" w:rsidRPr="00614E71">
        <w:t xml:space="preserve">en base a las cuales se reivindique -o no- la </w:t>
      </w:r>
      <w:r w:rsidR="00D62BE8" w:rsidRPr="00614E71">
        <w:t>prioridad</w:t>
      </w:r>
      <w:r w:rsidR="00350D71" w:rsidRPr="00614E71">
        <w:t xml:space="preserve"> </w:t>
      </w:r>
      <w:r w:rsidR="00A92CB2" w:rsidRPr="00614E71">
        <w:t>(R</w:t>
      </w:r>
      <w:r w:rsidR="00350D71" w:rsidRPr="00614E71">
        <w:t>eglas</w:t>
      </w:r>
      <w:r w:rsidR="00A92CB2" w:rsidRPr="00614E71">
        <w:t xml:space="preserve"> 16.3 </w:t>
      </w:r>
      <w:r w:rsidR="00350D71" w:rsidRPr="00614E71">
        <w:t>y</w:t>
      </w:r>
      <w:r w:rsidR="00A92CB2" w:rsidRPr="00614E71">
        <w:t xml:space="preserve"> 41.1).  </w:t>
      </w:r>
      <w:r w:rsidR="00105320" w:rsidRPr="00614E71">
        <w:t>También pueden existir resultados de búsqueda relativos a solicitudes sobre las que se fundamente la reivindicación de prioridad, sin que los mismos justifiquen una solicitud de rembolso.  El procedimiento previsto por la Regla</w:t>
      </w:r>
      <w:r w:rsidR="00A92CB2" w:rsidRPr="00614E71">
        <w:t> 12</w:t>
      </w:r>
      <w:r w:rsidR="00A92CB2" w:rsidRPr="00614E71">
        <w:rPr>
          <w:i/>
        </w:rPr>
        <w:t>bis</w:t>
      </w:r>
      <w:r w:rsidR="00A92CB2" w:rsidRPr="00614E71">
        <w:t xml:space="preserve"> </w:t>
      </w:r>
      <w:r w:rsidR="00105320" w:rsidRPr="00614E71">
        <w:t xml:space="preserve">está orientado al solicitante.  Cabe destacar que esta propuesta no tiene por objeto proponer la modificación de los requisitos para el rembolso </w:t>
      </w:r>
      <w:r w:rsidR="00351EB9" w:rsidRPr="00614E71">
        <w:t>según la Regl</w:t>
      </w:r>
      <w:r w:rsidR="00376896" w:rsidRPr="00614E71">
        <w:t>a 1</w:t>
      </w:r>
      <w:r w:rsidR="00A92CB2" w:rsidRPr="00614E71">
        <w:t>2</w:t>
      </w:r>
      <w:r w:rsidR="00A92CB2" w:rsidRPr="00614E71">
        <w:rPr>
          <w:i/>
        </w:rPr>
        <w:t>bis</w:t>
      </w:r>
      <w:r w:rsidR="00351EB9" w:rsidRPr="00614E71">
        <w:rPr>
          <w:i/>
        </w:rPr>
        <w:t>.</w:t>
      </w:r>
      <w:r w:rsidR="00A92CB2" w:rsidRPr="00614E71">
        <w:t xml:space="preserve"> </w:t>
      </w:r>
      <w:r w:rsidR="00351EB9" w:rsidRPr="00614E71">
        <w:t xml:space="preserve"> En </w:t>
      </w:r>
      <w:r w:rsidR="005A7C71" w:rsidRPr="00614E71">
        <w:t>lugar de ello</w:t>
      </w:r>
      <w:r w:rsidR="00351EB9" w:rsidRPr="00614E71">
        <w:t>, se propone modificar la actual Regl</w:t>
      </w:r>
      <w:r w:rsidR="00376896" w:rsidRPr="00614E71">
        <w:t>a 1</w:t>
      </w:r>
      <w:r w:rsidR="00A92CB2" w:rsidRPr="00614E71">
        <w:t>2</w:t>
      </w:r>
      <w:r w:rsidR="00A92CB2" w:rsidRPr="00614E71">
        <w:rPr>
          <w:i/>
        </w:rPr>
        <w:t>bis</w:t>
      </w:r>
      <w:r w:rsidR="00A92CB2" w:rsidRPr="00614E71">
        <w:t xml:space="preserve"> </w:t>
      </w:r>
      <w:r w:rsidR="00351EB9" w:rsidRPr="00614E71">
        <w:t xml:space="preserve">únicamente con el objetivo de aclarar qué documentos relativos a una búsqueda anterior deben ser presentados ante la </w:t>
      </w:r>
      <w:r w:rsidR="00D84E21" w:rsidRPr="00614E71">
        <w:t>Oficina receptora</w:t>
      </w:r>
      <w:r w:rsidR="000B4051" w:rsidRPr="00614E71">
        <w:t xml:space="preserve">, y cuáles deberían ser aportados ante la </w:t>
      </w:r>
      <w:r w:rsidR="00D84E21" w:rsidRPr="00614E71">
        <w:t>Administración encargada de la búsqueda internacional</w:t>
      </w:r>
      <w:r w:rsidR="00A92CB2" w:rsidRPr="00614E71">
        <w:t xml:space="preserve">, </w:t>
      </w:r>
      <w:r w:rsidR="000B4051" w:rsidRPr="00614E71">
        <w:t>si esta última invitara al solicitante a hacerlo.  Como regla general,</w:t>
      </w:r>
      <w:r w:rsidR="005B1DE9" w:rsidRPr="00614E71">
        <w:t xml:space="preserve"> los resultados de la búsqueda anterior </w:t>
      </w:r>
      <w:r w:rsidR="000B4051" w:rsidRPr="00614E71">
        <w:t xml:space="preserve">deberían </w:t>
      </w:r>
      <w:r w:rsidR="005A7C71" w:rsidRPr="00614E71">
        <w:t xml:space="preserve">ser </w:t>
      </w:r>
      <w:r w:rsidR="000B4051" w:rsidRPr="00614E71">
        <w:t>presenta</w:t>
      </w:r>
      <w:r w:rsidR="005A7C71" w:rsidRPr="00614E71">
        <w:t>dos siempre</w:t>
      </w:r>
      <w:r w:rsidR="000B4051" w:rsidRPr="00614E71">
        <w:t xml:space="preserve"> ante la Oficina receptora, acompañando a la solicitud internacional, mientras que </w:t>
      </w:r>
      <w:r w:rsidR="005B1DE9" w:rsidRPr="00614E71">
        <w:t xml:space="preserve">la </w:t>
      </w:r>
      <w:r w:rsidR="000B4051" w:rsidRPr="00614E71">
        <w:t xml:space="preserve">solicitud anterior propiamente dicha, su traducción al idioma aceptado por la </w:t>
      </w:r>
      <w:r w:rsidR="00D84E21" w:rsidRPr="00614E71">
        <w:t>Administración encargada de la búsqueda internacional</w:t>
      </w:r>
      <w:r w:rsidR="005B1DE9" w:rsidRPr="00614E71">
        <w:t xml:space="preserve">, o la traducción de los resultados de la búsqueda anterior a este idioma, podrían ser presentados bien ante la </w:t>
      </w:r>
      <w:r w:rsidR="00D84E21" w:rsidRPr="00614E71">
        <w:t>Oficina receptora</w:t>
      </w:r>
      <w:r w:rsidR="005A7C71" w:rsidRPr="00614E71">
        <w:t>,</w:t>
      </w:r>
      <w:r w:rsidR="00A92CB2" w:rsidRPr="00614E71">
        <w:t xml:space="preserve"> o</w:t>
      </w:r>
      <w:r w:rsidR="005B1DE9" w:rsidRPr="00614E71">
        <w:t xml:space="preserve"> bien ante la </w:t>
      </w:r>
      <w:r w:rsidR="00D84E21" w:rsidRPr="00614E71">
        <w:t>Administración encargada de la búsqueda internacional</w:t>
      </w:r>
      <w:r w:rsidR="005B1DE9" w:rsidRPr="00614E71">
        <w:t>, directamente o previo requerimiento por parte de esta Administración.</w:t>
      </w:r>
    </w:p>
    <w:p w:rsidR="00A92CB2" w:rsidRPr="00614E71" w:rsidRDefault="00ED6E18" w:rsidP="000F6577">
      <w:pPr>
        <w:pStyle w:val="ONUME"/>
        <w:tabs>
          <w:tab w:val="left" w:pos="567"/>
        </w:tabs>
        <w:ind w:left="0"/>
      </w:pPr>
      <w:r w:rsidRPr="00614E71">
        <w:t>Actualmente</w:t>
      </w:r>
      <w:r w:rsidR="005A7C71" w:rsidRPr="00614E71">
        <w:t>,</w:t>
      </w:r>
      <w:r w:rsidRPr="00614E71">
        <w:t xml:space="preserve"> el Reglamento no contempla ninguna solución más orientada a las Oficinas</w:t>
      </w:r>
      <w:r w:rsidR="00ED26BC" w:rsidRPr="00614E71">
        <w:t xml:space="preserve"> receptoras</w:t>
      </w:r>
      <w:r w:rsidRPr="00614E71">
        <w:t>.  Por ello, se propone subsanar esta carencia mediante la introducción de dos nuevas Regla</w:t>
      </w:r>
      <w:r w:rsidR="00376896" w:rsidRPr="00614E71">
        <w:t>s 4</w:t>
      </w:r>
      <w:r w:rsidR="00A92CB2" w:rsidRPr="00614E71">
        <w:t xml:space="preserve">1.2 </w:t>
      </w:r>
      <w:r w:rsidR="00376896" w:rsidRPr="00614E71">
        <w:t>y 2</w:t>
      </w:r>
      <w:r w:rsidR="00A92CB2" w:rsidRPr="00614E71">
        <w:t>3</w:t>
      </w:r>
      <w:r w:rsidR="00A92CB2" w:rsidRPr="00614E71">
        <w:rPr>
          <w:i/>
        </w:rPr>
        <w:t>bis</w:t>
      </w:r>
      <w:r w:rsidR="00A92CB2" w:rsidRPr="00614E71">
        <w:t xml:space="preserve">, </w:t>
      </w:r>
      <w:r w:rsidR="005A7C71" w:rsidRPr="00614E71">
        <w:t>en</w:t>
      </w:r>
      <w:r w:rsidRPr="00614E71">
        <w:t xml:space="preserve"> las cuales se exija (</w:t>
      </w:r>
      <w:r w:rsidR="004F5719" w:rsidRPr="00614E71">
        <w:t>con el uso de la fórmula imperativa</w:t>
      </w:r>
      <w:r w:rsidR="00914F69" w:rsidRPr="00614E71">
        <w:t xml:space="preserve"> “deberá”</w:t>
      </w:r>
      <w:r w:rsidRPr="00614E71">
        <w:t xml:space="preserve">) a la </w:t>
      </w:r>
      <w:r w:rsidR="00D84E21" w:rsidRPr="00614E71">
        <w:t>Administración encargada de la búsqueda internacional</w:t>
      </w:r>
      <w:r w:rsidR="00A92CB2" w:rsidRPr="00614E71">
        <w:t>,</w:t>
      </w:r>
      <w:r w:rsidRPr="00614E71">
        <w:t xml:space="preserve"> en la medida de lo posible, que </w:t>
      </w:r>
      <w:r w:rsidR="00914F69" w:rsidRPr="00614E71">
        <w:t xml:space="preserve">tome en consideración </w:t>
      </w:r>
      <w:r w:rsidRPr="00614E71">
        <w:t xml:space="preserve">los resultados de </w:t>
      </w:r>
      <w:r w:rsidR="00914F69" w:rsidRPr="00614E71">
        <w:t>la</w:t>
      </w:r>
      <w:r w:rsidRPr="00614E71">
        <w:t xml:space="preserve"> búsqueda anterior</w:t>
      </w:r>
      <w:r w:rsidR="005A7C71" w:rsidRPr="00614E71">
        <w:t xml:space="preserve"> cuando ésta haya sido</w:t>
      </w:r>
      <w:r w:rsidRPr="00614E71">
        <w:t xml:space="preserve"> </w:t>
      </w:r>
      <w:r w:rsidR="00351E7A" w:rsidRPr="00614E71">
        <w:t xml:space="preserve">realizada por </w:t>
      </w:r>
      <w:r w:rsidR="00914F69" w:rsidRPr="00614E71">
        <w:t>esa</w:t>
      </w:r>
      <w:r w:rsidR="00351E7A" w:rsidRPr="00614E71">
        <w:t xml:space="preserve"> misma Administración (ya fuera en calidad de Administración internacional o en calidad de </w:t>
      </w:r>
      <w:r w:rsidR="00D84E21" w:rsidRPr="00614E71">
        <w:t>Oficina nacional</w:t>
      </w:r>
      <w:r w:rsidR="00A92CB2" w:rsidRPr="00614E71">
        <w:t>).</w:t>
      </w:r>
      <w:r w:rsidR="00351E7A" w:rsidRPr="00614E71">
        <w:t xml:space="preserve">  </w:t>
      </w:r>
      <w:r w:rsidR="005A7C71" w:rsidRPr="00614E71">
        <w:t>Por otra parte, e</w:t>
      </w:r>
      <w:r w:rsidR="00351E7A" w:rsidRPr="00614E71">
        <w:t xml:space="preserve">n virtud de las nuevas Reglas, cuando la búsqueda anterior hubiera sido realizada por otra Oficina </w:t>
      </w:r>
      <w:r w:rsidR="005A7C71" w:rsidRPr="00614E71">
        <w:t xml:space="preserve">distinta, </w:t>
      </w:r>
      <w:r w:rsidR="00351E7A" w:rsidRPr="00614E71">
        <w:t xml:space="preserve">y los resultados de la búsqueda y clasificación anteriores hubieran sido transmitidos a la </w:t>
      </w:r>
      <w:r w:rsidR="00D84E21" w:rsidRPr="00614E71">
        <w:t>Administración encargada de la búsqueda internacional</w:t>
      </w:r>
      <w:r w:rsidR="00A92CB2" w:rsidRPr="00614E71">
        <w:t xml:space="preserve"> </w:t>
      </w:r>
      <w:r w:rsidR="00351E7A" w:rsidRPr="00614E71">
        <w:t>por la</w:t>
      </w:r>
      <w:r w:rsidR="00A92CB2" w:rsidRPr="00614E71">
        <w:t xml:space="preserve"> </w:t>
      </w:r>
      <w:r w:rsidR="00D84E21" w:rsidRPr="00614E71">
        <w:t>Oficina receptora</w:t>
      </w:r>
      <w:r w:rsidR="00351E7A" w:rsidRPr="00614E71">
        <w:t xml:space="preserve">, o hubieran sido puestos a disposición de aquella conforme a un procedimiento aceptable para la misma, las nuevas Reglas dispondrían que dicha Administración </w:t>
      </w:r>
      <w:r w:rsidR="005A7C71" w:rsidRPr="00614E71">
        <w:t>en este caso “</w:t>
      </w:r>
      <w:r w:rsidR="00351E7A" w:rsidRPr="00614E71">
        <w:t>podrá</w:t>
      </w:r>
      <w:r w:rsidR="005A7C71" w:rsidRPr="00614E71">
        <w:t>”</w:t>
      </w:r>
      <w:r w:rsidR="00351E7A" w:rsidRPr="00614E71">
        <w:t xml:space="preserve"> tomar en consideración dichos resultados a la</w:t>
      </w:r>
      <w:r w:rsidR="00B72997">
        <w:t xml:space="preserve"> </w:t>
      </w:r>
      <w:r w:rsidR="00351E7A" w:rsidRPr="00614E71">
        <w:t>hora de llevar a cabo la búsqueda internacional.  Con ello</w:t>
      </w:r>
      <w:r w:rsidR="005A7C71" w:rsidRPr="00614E71">
        <w:t>,</w:t>
      </w:r>
      <w:r w:rsidR="00351E7A" w:rsidRPr="00614E71">
        <w:t xml:space="preserve"> las Administraci</w:t>
      </w:r>
      <w:r w:rsidR="0027175F" w:rsidRPr="00614E71">
        <w:t>ones</w:t>
      </w:r>
      <w:r w:rsidR="00351E7A" w:rsidRPr="00614E71">
        <w:t xml:space="preserve"> encargada</w:t>
      </w:r>
      <w:r w:rsidR="0027175F" w:rsidRPr="00614E71">
        <w:t>s</w:t>
      </w:r>
      <w:r w:rsidR="00351E7A" w:rsidRPr="00614E71">
        <w:t xml:space="preserve"> de la búsqueda internacional </w:t>
      </w:r>
      <w:r w:rsidR="0027175F" w:rsidRPr="00614E71">
        <w:t>dispondr</w:t>
      </w:r>
      <w:r w:rsidR="005A7C71" w:rsidRPr="00614E71">
        <w:t>ía</w:t>
      </w:r>
      <w:r w:rsidR="0027175F" w:rsidRPr="00614E71">
        <w:t>n de un mayor número de resultados de búsqueda anteriores para su análisis.</w:t>
      </w:r>
    </w:p>
    <w:p w:rsidR="00A92CB2" w:rsidRPr="00614E71" w:rsidRDefault="004527B2" w:rsidP="00B74AD6">
      <w:pPr>
        <w:pStyle w:val="ONUME"/>
        <w:tabs>
          <w:tab w:val="left" w:pos="567"/>
        </w:tabs>
        <w:ind w:left="0"/>
      </w:pPr>
      <w:r w:rsidRPr="00614E71">
        <w:lastRenderedPageBreak/>
        <w:t xml:space="preserve">El sistema vigente para la transmisión de estos resultados a la </w:t>
      </w:r>
      <w:r w:rsidR="00D84E21" w:rsidRPr="00614E71">
        <w:t>Administración encargada de la búsqueda internacional</w:t>
      </w:r>
      <w:r w:rsidR="00E73880" w:rsidRPr="00614E71">
        <w:t>,</w:t>
      </w:r>
      <w:r w:rsidR="00A92CB2" w:rsidRPr="00614E71">
        <w:t xml:space="preserve"> </w:t>
      </w:r>
      <w:r w:rsidRPr="00614E71">
        <w:t>según la Regl</w:t>
      </w:r>
      <w:r w:rsidR="00376896" w:rsidRPr="00614E71">
        <w:t>a 1</w:t>
      </w:r>
      <w:r w:rsidR="00A92CB2" w:rsidRPr="00614E71">
        <w:t>2</w:t>
      </w:r>
      <w:r w:rsidR="00A92CB2" w:rsidRPr="00614E71">
        <w:rPr>
          <w:i/>
        </w:rPr>
        <w:t>bis</w:t>
      </w:r>
      <w:r w:rsidR="00A92CB2" w:rsidRPr="00614E71">
        <w:t>.1</w:t>
      </w:r>
      <w:r w:rsidRPr="00614E71">
        <w:t>.</w:t>
      </w:r>
      <w:r w:rsidR="00A92CB2" w:rsidRPr="00614E71">
        <w:t>c)</w:t>
      </w:r>
      <w:r w:rsidR="00E73880" w:rsidRPr="00614E71">
        <w:t>,</w:t>
      </w:r>
      <w:r w:rsidR="00A92CB2" w:rsidRPr="00614E71">
        <w:t xml:space="preserve"> </w:t>
      </w:r>
      <w:r w:rsidRPr="00614E71">
        <w:t>adolece de una serie de desventajas para los solicitantes.  En primer lugar, no es automático, pues se requiere una solicitud expresa por parte del solicitante</w:t>
      </w:r>
      <w:r w:rsidR="002C63AE" w:rsidRPr="00614E71">
        <w:t xml:space="preserve">, además del pago de una tasa administrativa en algunas </w:t>
      </w:r>
      <w:r w:rsidR="00D84E21" w:rsidRPr="00614E71">
        <w:t>Oficina</w:t>
      </w:r>
      <w:r w:rsidR="002C63AE" w:rsidRPr="00614E71">
        <w:t>s</w:t>
      </w:r>
      <w:r w:rsidR="00D84E21" w:rsidRPr="00614E71">
        <w:t xml:space="preserve"> receptora</w:t>
      </w:r>
      <w:r w:rsidR="00A92CB2" w:rsidRPr="00614E71">
        <w:t>s</w:t>
      </w:r>
      <w:r w:rsidR="002C63AE" w:rsidRPr="00614E71">
        <w:t xml:space="preserve">.  En segundo término, no está prevista la transmisión de todos los documentos que </w:t>
      </w:r>
      <w:r w:rsidR="00CB4F9B" w:rsidRPr="00614E71">
        <w:t>pudieran</w:t>
      </w:r>
      <w:r w:rsidR="002C63AE" w:rsidRPr="00614E71">
        <w:t xml:space="preserve"> ser </w:t>
      </w:r>
      <w:r w:rsidR="00CB4F9B" w:rsidRPr="00614E71">
        <w:t>necesarios</w:t>
      </w:r>
      <w:r w:rsidR="002C63AE" w:rsidRPr="00614E71">
        <w:t xml:space="preserve"> para tener derecho al rembolso y que además también le resultarían de utilidad a la </w:t>
      </w:r>
      <w:r w:rsidR="00D84E21" w:rsidRPr="00614E71">
        <w:t>Administración encargada de la búsqueda internacional</w:t>
      </w:r>
      <w:r w:rsidR="00A92CB2" w:rsidRPr="00614E71">
        <w:t xml:space="preserve">, </w:t>
      </w:r>
      <w:r w:rsidR="002C63AE" w:rsidRPr="00614E71">
        <w:t>a saber</w:t>
      </w:r>
      <w:r w:rsidR="00CB4F9B" w:rsidRPr="00614E71">
        <w:t>,</w:t>
      </w:r>
      <w:r w:rsidR="002C63AE" w:rsidRPr="00614E71">
        <w:t xml:space="preserve"> las traducciones de los resultados de la búsqueda y de la solicitud anterior</w:t>
      </w:r>
      <w:r w:rsidR="00CB4F9B" w:rsidRPr="00614E71">
        <w:t>es</w:t>
      </w:r>
      <w:r w:rsidR="00E73880" w:rsidRPr="00614E71">
        <w:t>,</w:t>
      </w:r>
      <w:r w:rsidR="002C63AE" w:rsidRPr="00614E71">
        <w:t xml:space="preserve"> que podrían ser </w:t>
      </w:r>
      <w:r w:rsidR="00CB4F9B" w:rsidRPr="00614E71">
        <w:t>solicitados</w:t>
      </w:r>
      <w:r w:rsidR="002C63AE" w:rsidRPr="00614E71">
        <w:t xml:space="preserve"> por la </w:t>
      </w:r>
      <w:r w:rsidR="00D84E21" w:rsidRPr="00614E71">
        <w:t>Administración encargada de la búsqueda internacional</w:t>
      </w:r>
      <w:r w:rsidR="00A92CB2" w:rsidRPr="00614E71">
        <w:t xml:space="preserve"> </w:t>
      </w:r>
      <w:r w:rsidR="002C63AE" w:rsidRPr="00614E71">
        <w:t>en virtud de lo dispuesto en los apartados ii) y iii) de la Regl</w:t>
      </w:r>
      <w:r w:rsidR="00376896" w:rsidRPr="00614E71">
        <w:t>a 1</w:t>
      </w:r>
      <w:r w:rsidR="00A92CB2" w:rsidRPr="00614E71">
        <w:t>2</w:t>
      </w:r>
      <w:r w:rsidR="00A92CB2" w:rsidRPr="00614E71">
        <w:rPr>
          <w:i/>
        </w:rPr>
        <w:t>bis</w:t>
      </w:r>
      <w:r w:rsidR="00A92CB2" w:rsidRPr="00614E71">
        <w:t>.1</w:t>
      </w:r>
      <w:r w:rsidR="002C63AE" w:rsidRPr="00614E71">
        <w:t>.</w:t>
      </w:r>
      <w:r w:rsidR="00A92CB2" w:rsidRPr="00614E71">
        <w:t>b)</w:t>
      </w:r>
      <w:r w:rsidR="002C63AE" w:rsidRPr="00614E71">
        <w:t xml:space="preserve"> </w:t>
      </w:r>
      <w:r w:rsidR="00A92CB2" w:rsidRPr="00614E71">
        <w:t>(</w:t>
      </w:r>
      <w:r w:rsidR="00CB4F9B" w:rsidRPr="00614E71">
        <w:t xml:space="preserve">el solicitante no dispone de ningún cauce para </w:t>
      </w:r>
      <w:r w:rsidR="008A04EC" w:rsidRPr="00614E71">
        <w:t xml:space="preserve">presentar </w:t>
      </w:r>
      <w:r w:rsidR="00CB4F9B" w:rsidRPr="00614E71">
        <w:t>ante la Oficina receptora los documentos mencionados en la Regla</w:t>
      </w:r>
      <w:r w:rsidR="00A92CB2" w:rsidRPr="00614E71">
        <w:t> 12</w:t>
      </w:r>
      <w:r w:rsidR="00A92CB2" w:rsidRPr="00614E71">
        <w:rPr>
          <w:i/>
        </w:rPr>
        <w:t>bis</w:t>
      </w:r>
      <w:r w:rsidR="00A92CB2" w:rsidRPr="00614E71">
        <w:t>.1</w:t>
      </w:r>
      <w:r w:rsidR="00CB4F9B" w:rsidRPr="00614E71">
        <w:t>.</w:t>
      </w:r>
      <w:r w:rsidR="00A92CB2" w:rsidRPr="00614E71">
        <w:t>b)</w:t>
      </w:r>
      <w:r w:rsidR="00CB4F9B" w:rsidRPr="00614E71">
        <w:t xml:space="preserve">, aunque se encuentre en posesión de los mismos).  Como consecuencia de ello, el solicitante puede ser invitado a aportarlos directamente ante la </w:t>
      </w:r>
      <w:r w:rsidR="00D84E21" w:rsidRPr="00614E71">
        <w:t>Administración encargada de la búsqueda internacional</w:t>
      </w:r>
      <w:r w:rsidR="00A92CB2" w:rsidRPr="00614E71">
        <w:t xml:space="preserve"> </w:t>
      </w:r>
      <w:r w:rsidR="00CB4F9B" w:rsidRPr="00614E71">
        <w:t>con arreglo a la Regl</w:t>
      </w:r>
      <w:r w:rsidR="00376896" w:rsidRPr="00614E71">
        <w:t>a 1</w:t>
      </w:r>
      <w:r w:rsidR="00A92CB2" w:rsidRPr="00614E71">
        <w:t>2</w:t>
      </w:r>
      <w:r w:rsidR="00A92CB2" w:rsidRPr="00614E71">
        <w:rPr>
          <w:i/>
        </w:rPr>
        <w:t>bis</w:t>
      </w:r>
      <w:r w:rsidR="00A92CB2" w:rsidRPr="00614E71">
        <w:t>.1</w:t>
      </w:r>
      <w:r w:rsidR="00CB4F9B" w:rsidRPr="00614E71">
        <w:t>.</w:t>
      </w:r>
      <w:r w:rsidR="00A92CB2" w:rsidRPr="00614E71">
        <w:t>b)</w:t>
      </w:r>
      <w:r w:rsidR="00CB4F9B" w:rsidRPr="00614E71">
        <w:t xml:space="preserve">, pese a que podría haberlo hecho mucho antes, presentándolos ante la </w:t>
      </w:r>
      <w:r w:rsidR="00D84E21" w:rsidRPr="00614E71">
        <w:t>Oficina receptora</w:t>
      </w:r>
      <w:r w:rsidR="00A92CB2" w:rsidRPr="00614E71">
        <w:t>.</w:t>
      </w:r>
    </w:p>
    <w:p w:rsidR="003C0E45" w:rsidRPr="00614E71" w:rsidRDefault="006F5C90" w:rsidP="00B74AD6">
      <w:pPr>
        <w:pStyle w:val="ONUME"/>
        <w:tabs>
          <w:tab w:val="left" w:pos="567"/>
        </w:tabs>
        <w:ind w:left="0"/>
      </w:pPr>
      <w:r w:rsidRPr="00614E71">
        <w:t xml:space="preserve">Por esta razón, se propone perfilar el sistema </w:t>
      </w:r>
      <w:r w:rsidR="00E73880" w:rsidRPr="00614E71">
        <w:t>trasladando</w:t>
      </w:r>
      <w:r w:rsidRPr="00614E71">
        <w:t xml:space="preserve"> todas las disposiciones relativas a la transmisión de documentación</w:t>
      </w:r>
      <w:r w:rsidR="00E32E20" w:rsidRPr="00614E71">
        <w:t xml:space="preserve"> contenidas en</w:t>
      </w:r>
      <w:r w:rsidRPr="00614E71">
        <w:t xml:space="preserve"> la Regl</w:t>
      </w:r>
      <w:r w:rsidR="00376896" w:rsidRPr="00614E71">
        <w:t>a 1</w:t>
      </w:r>
      <w:r w:rsidR="00A92CB2" w:rsidRPr="00614E71">
        <w:t>2</w:t>
      </w:r>
      <w:r w:rsidR="00A92CB2" w:rsidRPr="00614E71">
        <w:rPr>
          <w:i/>
        </w:rPr>
        <w:t>bis</w:t>
      </w:r>
      <w:r w:rsidR="00A92CB2" w:rsidRPr="00614E71">
        <w:t xml:space="preserve">.1 </w:t>
      </w:r>
      <w:r w:rsidRPr="00614E71">
        <w:t xml:space="preserve">y </w:t>
      </w:r>
      <w:r w:rsidR="00E32E20" w:rsidRPr="00614E71">
        <w:t>en el</w:t>
      </w:r>
      <w:r w:rsidRPr="00614E71">
        <w:t xml:space="preserve"> artícul</w:t>
      </w:r>
      <w:r w:rsidR="00376896" w:rsidRPr="00614E71">
        <w:t>o 3</w:t>
      </w:r>
      <w:r w:rsidR="00A92CB2" w:rsidRPr="00614E71">
        <w:t xml:space="preserve">37 </w:t>
      </w:r>
      <w:r w:rsidRPr="00614E71">
        <w:t>de las Instrucciones Administrativas</w:t>
      </w:r>
      <w:r w:rsidR="00E32E20" w:rsidRPr="00614E71">
        <w:t>, e</w:t>
      </w:r>
      <w:r w:rsidRPr="00614E71">
        <w:t xml:space="preserve"> </w:t>
      </w:r>
      <w:r w:rsidR="009D71F9" w:rsidRPr="00614E71">
        <w:t xml:space="preserve">incorporándolas </w:t>
      </w:r>
      <w:r w:rsidR="00A1339F" w:rsidRPr="00614E71">
        <w:t>a</w:t>
      </w:r>
      <w:r w:rsidR="009D71F9" w:rsidRPr="00614E71">
        <w:t xml:space="preserve"> una </w:t>
      </w:r>
      <w:r w:rsidR="00E32E20" w:rsidRPr="00614E71">
        <w:t xml:space="preserve">nueva </w:t>
      </w:r>
      <w:r w:rsidR="009D71F9" w:rsidRPr="00614E71">
        <w:t>Regl</w:t>
      </w:r>
      <w:r w:rsidR="00376896" w:rsidRPr="00614E71">
        <w:t>a 2</w:t>
      </w:r>
      <w:r w:rsidR="00A92CB2" w:rsidRPr="00614E71">
        <w:t>3</w:t>
      </w:r>
      <w:r w:rsidR="00A92CB2" w:rsidRPr="00614E71">
        <w:rPr>
          <w:i/>
        </w:rPr>
        <w:t>bis</w:t>
      </w:r>
      <w:r w:rsidR="00A92CB2" w:rsidRPr="00614E71">
        <w:t xml:space="preserve">.1, </w:t>
      </w:r>
      <w:r w:rsidR="009D71F9" w:rsidRPr="00614E71">
        <w:t>de manera que todas las normas que se refieran a la transmisión de document</w:t>
      </w:r>
      <w:r w:rsidR="00E73880" w:rsidRPr="00614E71">
        <w:t>ación</w:t>
      </w:r>
      <w:r w:rsidR="009D71F9" w:rsidRPr="00614E71">
        <w:t xml:space="preserve"> desde la </w:t>
      </w:r>
      <w:r w:rsidR="00D84E21" w:rsidRPr="00614E71">
        <w:t>Oficina receptora</w:t>
      </w:r>
      <w:r w:rsidR="00A92CB2" w:rsidRPr="00614E71">
        <w:t xml:space="preserve"> </w:t>
      </w:r>
      <w:r w:rsidR="009D71F9" w:rsidRPr="00614E71">
        <w:t xml:space="preserve">a la </w:t>
      </w:r>
      <w:r w:rsidR="00D84E21" w:rsidRPr="00614E71">
        <w:t>Administración encargada de la búsqueda internacional</w:t>
      </w:r>
      <w:r w:rsidR="009D71F9" w:rsidRPr="00614E71">
        <w:t>, a raíz de las peticiones que se puedan derivar de lo dispuesto en la Regl</w:t>
      </w:r>
      <w:r w:rsidR="00376896" w:rsidRPr="00614E71">
        <w:t>a 1</w:t>
      </w:r>
      <w:r w:rsidR="00A92CB2" w:rsidRPr="00614E71">
        <w:t>2</w:t>
      </w:r>
      <w:r w:rsidR="00A92CB2" w:rsidRPr="00614E71">
        <w:rPr>
          <w:i/>
        </w:rPr>
        <w:t>bis</w:t>
      </w:r>
      <w:r w:rsidR="00E32E20" w:rsidRPr="00614E71">
        <w:t>,</w:t>
      </w:r>
      <w:r w:rsidR="00A92CB2" w:rsidRPr="00614E71">
        <w:t xml:space="preserve"> </w:t>
      </w:r>
      <w:r w:rsidR="009D71F9" w:rsidRPr="00614E71">
        <w:t>queden agrupa</w:t>
      </w:r>
      <w:r w:rsidR="00E32E20" w:rsidRPr="00614E71">
        <w:t>das en una única regla.  Por otra parte, en una nueva Regla</w:t>
      </w:r>
      <w:r w:rsidR="00A92CB2" w:rsidRPr="00614E71">
        <w:t> 23</w:t>
      </w:r>
      <w:r w:rsidR="00A92CB2" w:rsidRPr="00614E71">
        <w:rPr>
          <w:i/>
        </w:rPr>
        <w:t>bis.</w:t>
      </w:r>
      <w:r w:rsidR="00A92CB2" w:rsidRPr="00614E71">
        <w:t>2,</w:t>
      </w:r>
      <w:r w:rsidR="00E32E20" w:rsidRPr="00614E71">
        <w:t xml:space="preserve"> se establecería la obligación de la</w:t>
      </w:r>
      <w:r w:rsidR="00A92CB2" w:rsidRPr="00614E71">
        <w:t xml:space="preserve"> </w:t>
      </w:r>
      <w:r w:rsidR="00D84E21" w:rsidRPr="00614E71">
        <w:t>Oficina receptora</w:t>
      </w:r>
      <w:r w:rsidR="00E32E20" w:rsidRPr="00614E71">
        <w:t xml:space="preserve"> de transmitir a la </w:t>
      </w:r>
      <w:r w:rsidR="00D84E21" w:rsidRPr="00614E71">
        <w:t>Administración encargada de la búsqueda internacional</w:t>
      </w:r>
      <w:r w:rsidR="00A92CB2" w:rsidRPr="00614E71">
        <w:t xml:space="preserve"> </w:t>
      </w:r>
      <w:r w:rsidR="00E32E20" w:rsidRPr="00614E71">
        <w:t xml:space="preserve">competente los resultados de la búsqueda y/o clasificación anterior cuando estos estén disponibles en el momento de la transmisión de la copia para la búsqueda a dicha Administración (ya sea porque hayan sido aportados por el solicitante junto con la solicitud, o porque la Oficina receptora </w:t>
      </w:r>
      <w:r w:rsidR="00A1339F" w:rsidRPr="00614E71">
        <w:t xml:space="preserve">ya </w:t>
      </w:r>
      <w:r w:rsidR="00E32E20" w:rsidRPr="00614E71">
        <w:t>disp</w:t>
      </w:r>
      <w:r w:rsidR="00A1339F" w:rsidRPr="00614E71">
        <w:t>usiera</w:t>
      </w:r>
      <w:r w:rsidR="00E32E20" w:rsidRPr="00614E71">
        <w:t xml:space="preserve"> de ellos con anterioridad a dicha fecha).  El objetivo es </w:t>
      </w:r>
      <w:r w:rsidR="00A1339F" w:rsidRPr="00614E71">
        <w:t>aumentar</w:t>
      </w:r>
      <w:r w:rsidR="00E32E20" w:rsidRPr="00614E71">
        <w:t xml:space="preserve"> el número de casos en los que dichos resultados puedan ser transmitidos por la </w:t>
      </w:r>
      <w:r w:rsidR="00D84E21" w:rsidRPr="00614E71">
        <w:t>Oficina receptora</w:t>
      </w:r>
      <w:r w:rsidR="003C0E45" w:rsidRPr="00614E71">
        <w:t>.</w:t>
      </w:r>
    </w:p>
    <w:p w:rsidR="003C0E45" w:rsidRPr="00614E71" w:rsidRDefault="00A1339F" w:rsidP="00B74AD6">
      <w:pPr>
        <w:pStyle w:val="ONUME"/>
        <w:tabs>
          <w:tab w:val="left" w:pos="567"/>
        </w:tabs>
        <w:ind w:left="0"/>
      </w:pPr>
      <w:r w:rsidRPr="00614E71">
        <w:t>La propuesta, que fue inicialmente debatida en la séptima reunión del Grupo de Trabajo e</w:t>
      </w:r>
      <w:r w:rsidR="00376896" w:rsidRPr="00614E71">
        <w:t>n 2</w:t>
      </w:r>
      <w:r w:rsidR="00A92CB2" w:rsidRPr="00614E71">
        <w:t>014 (document</w:t>
      </w:r>
      <w:r w:rsidRPr="00614E71">
        <w:t>o</w:t>
      </w:r>
      <w:r w:rsidR="00A92CB2" w:rsidRPr="00614E71">
        <w:t xml:space="preserve"> PCT/WG/7/27), </w:t>
      </w:r>
      <w:r w:rsidRPr="00614E71">
        <w:t>ha sido posteriormente revisada para tener en cuenta las observaciones y preocupaciones expresadas por las delegaciones tanto en la séptima reunión del Grupo de Trabajo como en la vigésima segunda sesión de la Reunión de las Administraciones Internacionales celebrada en Tokio en febrero d</w:t>
      </w:r>
      <w:r w:rsidR="00376896" w:rsidRPr="00614E71">
        <w:t>e 2</w:t>
      </w:r>
      <w:r w:rsidRPr="00614E71">
        <w:t xml:space="preserve">015 </w:t>
      </w:r>
      <w:r w:rsidR="00A92CB2" w:rsidRPr="00614E71">
        <w:t>(</w:t>
      </w:r>
      <w:r w:rsidRPr="00614E71">
        <w:t xml:space="preserve">véanse el documento </w:t>
      </w:r>
      <w:r w:rsidR="00A92CB2" w:rsidRPr="00614E71">
        <w:t xml:space="preserve">PCT/MIA/22/4 </w:t>
      </w:r>
      <w:r w:rsidRPr="00614E71">
        <w:t>y los párrafo</w:t>
      </w:r>
      <w:r w:rsidR="00376896" w:rsidRPr="00614E71">
        <w:t>s 5</w:t>
      </w:r>
      <w:r w:rsidR="00A92CB2" w:rsidRPr="00614E71">
        <w:t xml:space="preserve">4 </w:t>
      </w:r>
      <w:r w:rsidR="00376896" w:rsidRPr="00614E71">
        <w:t>a 5</w:t>
      </w:r>
      <w:r w:rsidR="00A92CB2" w:rsidRPr="00614E71">
        <w:t xml:space="preserve">8 </w:t>
      </w:r>
      <w:r w:rsidRPr="00614E71">
        <w:t xml:space="preserve">del Resumen de la Presidencia de la citada sesión, reproducido en el Anexo del </w:t>
      </w:r>
      <w:r w:rsidR="00A92CB2" w:rsidRPr="00614E71">
        <w:t>document</w:t>
      </w:r>
      <w:r w:rsidRPr="00614E71">
        <w:t>o</w:t>
      </w:r>
      <w:r w:rsidR="00A92CB2" w:rsidRPr="00614E71">
        <w:t xml:space="preserve"> PCT/WG/8/2)</w:t>
      </w:r>
      <w:r w:rsidR="003C0E45" w:rsidRPr="00614E71">
        <w:t>.</w:t>
      </w:r>
    </w:p>
    <w:p w:rsidR="00A92CB2" w:rsidRPr="00614E71" w:rsidRDefault="007C5132" w:rsidP="00B74AD6">
      <w:pPr>
        <w:pStyle w:val="ONUME"/>
        <w:tabs>
          <w:tab w:val="left" w:pos="567"/>
        </w:tabs>
        <w:ind w:left="0"/>
      </w:pPr>
      <w:r w:rsidRPr="00614E71">
        <w:t xml:space="preserve">En principio, el nuevo procedimiento no debería suponer una carga adicional demasiado significativa para las Oficinas receptoras.  Cuando la Oficina receptora ya disponga de los resultados de la búsqueda y/o clasificación anterior, generalmente porque haya sido esa misma Oficina la autora de los mismos en tanto que Oficina donde se registró la primera solicitud, o bien porque haya tenido acceso a los mismos por otra circunstancia, y tenga la voluntad de recuperarlos, los resultados se podrían adjuntar sencillamente a la copia para la búsqueda que se envíe a la </w:t>
      </w:r>
      <w:r w:rsidR="00D84E21" w:rsidRPr="00614E71">
        <w:t>Administración encargada de la búsqueda internacional</w:t>
      </w:r>
      <w:r w:rsidR="00A92CB2" w:rsidRPr="00614E71">
        <w:t xml:space="preserve"> </w:t>
      </w:r>
      <w:r w:rsidRPr="00614E71">
        <w:t xml:space="preserve">competente, en cualquiera de los formatos compatibles con </w:t>
      </w:r>
      <w:r w:rsidR="00590CF2" w:rsidRPr="00614E71">
        <w:t xml:space="preserve">las normas dispuestas en </w:t>
      </w:r>
      <w:r w:rsidRPr="00614E71">
        <w:t xml:space="preserve">el Anexo F de las Instrucciones Administrativas.  </w:t>
      </w:r>
      <w:r w:rsidR="00590CF2" w:rsidRPr="00614E71">
        <w:t xml:space="preserve">Sin embargo, tomando en consideración las observaciones apuntadas durante la vigésima segunda sesión de la Reunión de las Administraciones Internacionales, en la cual se expresó </w:t>
      </w:r>
      <w:r w:rsidR="00E73880" w:rsidRPr="00614E71">
        <w:t>cierta</w:t>
      </w:r>
      <w:r w:rsidR="00590CF2" w:rsidRPr="00614E71">
        <w:t xml:space="preserve"> preocupación con respecto a la posible sobrecarga de las Oficinas receptoras, la propuesta ha sido revisada, de manera que la transmisión de los referidos resultados se deje a la discreción de cada Oficina receptora.  Es más, en un futuro próximo, con la progresiva implementación de</w:t>
      </w:r>
      <w:r w:rsidR="00E73880" w:rsidRPr="00614E71">
        <w:t>l procedimiento de</w:t>
      </w:r>
      <w:r w:rsidR="00590CF2" w:rsidRPr="00614E71">
        <w:t xml:space="preserve"> transmisión de las copias para la búsqueda a las Administraciones encargadas de la búsqueda internacional a través de la Oficina Internacional </w:t>
      </w:r>
      <w:r w:rsidR="00A92CB2" w:rsidRPr="00614E71">
        <w:t xml:space="preserve">("eSearchCopy"), </w:t>
      </w:r>
      <w:r w:rsidR="00590CF2" w:rsidRPr="00614E71">
        <w:t xml:space="preserve">esta acción podría </w:t>
      </w:r>
      <w:r w:rsidR="00E73880" w:rsidRPr="00614E71">
        <w:t>quedar</w:t>
      </w:r>
      <w:r w:rsidR="00230EB5" w:rsidRPr="00614E71">
        <w:t xml:space="preserve"> autom</w:t>
      </w:r>
      <w:r w:rsidR="00E73880" w:rsidRPr="00614E71">
        <w:t>atizada</w:t>
      </w:r>
      <w:r w:rsidR="00230EB5" w:rsidRPr="00614E71">
        <w:t xml:space="preserve">.  Además, los resultados de la </w:t>
      </w:r>
      <w:r w:rsidR="00D84E21" w:rsidRPr="00614E71">
        <w:t>búsqueda y/o clasificación anterior</w:t>
      </w:r>
      <w:r w:rsidR="00230EB5" w:rsidRPr="00614E71">
        <w:t xml:space="preserve"> no necesitarían ser traducidos y deberían ser enviados tal cual estén, en su idioma original.  En general, la información que figura en los </w:t>
      </w:r>
      <w:r w:rsidR="00230EB5" w:rsidRPr="00614E71">
        <w:lastRenderedPageBreak/>
        <w:t>resultados de un</w:t>
      </w:r>
      <w:r w:rsidR="003C0E45" w:rsidRPr="00614E71">
        <w:t>a b</w:t>
      </w:r>
      <w:r w:rsidR="00D84E21" w:rsidRPr="00614E71">
        <w:t>úsqueda y/o clasificación anterior</w:t>
      </w:r>
      <w:r w:rsidR="00A92CB2" w:rsidRPr="00614E71">
        <w:t xml:space="preserve"> </w:t>
      </w:r>
      <w:r w:rsidR="00230EB5" w:rsidRPr="00614E71">
        <w:t xml:space="preserve">es una información relativamente automatizada y, por consiguiente, lo suficientemente clara.  Por resultados de una búsqueda anterior se entenderá el informe de búsqueda anterior, o al menos un listado de citas, así como </w:t>
      </w:r>
      <w:r w:rsidR="005C75D3" w:rsidRPr="00614E71">
        <w:t xml:space="preserve">la opinión escrita relativa a la búsqueda anterior, si la hubiera.  Finalmente, los resultados de una clasificación anterior también resultarán de utilidad para la </w:t>
      </w:r>
      <w:r w:rsidR="00D84E21" w:rsidRPr="00614E71">
        <w:t>Administración encargada de la búsqueda internacional</w:t>
      </w:r>
      <w:r w:rsidR="00A92CB2" w:rsidRPr="00614E71">
        <w:t xml:space="preserve">, </w:t>
      </w:r>
      <w:r w:rsidR="005C75D3" w:rsidRPr="00614E71">
        <w:t xml:space="preserve">preferiblemente </w:t>
      </w:r>
      <w:r w:rsidR="00D6026C" w:rsidRPr="00614E71">
        <w:t>según</w:t>
      </w:r>
      <w:r w:rsidR="005C75D3" w:rsidRPr="00614E71">
        <w:t xml:space="preserve"> la </w:t>
      </w:r>
      <w:r w:rsidR="00A92CB2" w:rsidRPr="00614E71">
        <w:t xml:space="preserve">CPC </w:t>
      </w:r>
      <w:r w:rsidR="005C75D3" w:rsidRPr="00614E71">
        <w:t xml:space="preserve">o, en su defecto, </w:t>
      </w:r>
      <w:r w:rsidR="00D6026C" w:rsidRPr="00614E71">
        <w:t>según</w:t>
      </w:r>
      <w:r w:rsidR="005C75D3" w:rsidRPr="00614E71">
        <w:t xml:space="preserve"> la CIP.  El procedimiento podría </w:t>
      </w:r>
      <w:r w:rsidR="00D4741C" w:rsidRPr="00614E71">
        <w:t>figurar descrito más pormenorizadamente</w:t>
      </w:r>
      <w:r w:rsidR="005C75D3" w:rsidRPr="00614E71">
        <w:t xml:space="preserve"> bien en las Instrucciones Administrativas</w:t>
      </w:r>
      <w:r w:rsidR="00D4741C" w:rsidRPr="00614E71">
        <w:t>,</w:t>
      </w:r>
      <w:r w:rsidR="005C75D3" w:rsidRPr="00614E71">
        <w:t xml:space="preserve"> bien en las Directrices para las Oficinas receptoras</w:t>
      </w:r>
      <w:r w:rsidR="00A92CB2" w:rsidRPr="00614E71">
        <w:t>.</w:t>
      </w:r>
    </w:p>
    <w:p w:rsidR="00A92CB2" w:rsidRPr="00614E71" w:rsidRDefault="00363017" w:rsidP="00B74AD6">
      <w:pPr>
        <w:pStyle w:val="ONUME"/>
        <w:tabs>
          <w:tab w:val="left" w:pos="567"/>
        </w:tabs>
        <w:ind w:left="0"/>
      </w:pPr>
      <w:r w:rsidRPr="00614E71">
        <w:t>A la vista de las diferencias existentes entre las distintas legislaciones nacionales con respecto al tratamiento de la entrega de información relativa a solicitudes no publicadas, se propone ofrecer a las Oficinas receptoras la posibilidad de acogerse a una cláusula de exención (</w:t>
      </w:r>
      <w:r w:rsidR="00A92CB2" w:rsidRPr="00614E71">
        <w:t>"</w:t>
      </w:r>
      <w:r w:rsidR="00A92CB2" w:rsidRPr="00614E71">
        <w:rPr>
          <w:i/>
        </w:rPr>
        <w:t>opt out</w:t>
      </w:r>
      <w:r w:rsidR="00A92CB2" w:rsidRPr="00614E71">
        <w:t>"</w:t>
      </w:r>
      <w:r w:rsidRPr="00614E71">
        <w:t>), en la m</w:t>
      </w:r>
      <w:r w:rsidR="00D4741C" w:rsidRPr="00614E71">
        <w:t>edida en que la transmisión de l</w:t>
      </w:r>
      <w:r w:rsidRPr="00614E71">
        <w:t xml:space="preserve">a copia de los resultados de una búsqueda o clasificación anterior, o la transmisión de tales resultados en un formato determinado (por ejemplo, en la forma del informe de búsqueda íntegro), sin el consentimiento del solicitante, no sea compatible con la legislación nacional aplicable por la </w:t>
      </w:r>
      <w:r w:rsidR="00D84E21" w:rsidRPr="00614E71">
        <w:t>Oficina receptora</w:t>
      </w:r>
      <w:r w:rsidR="00A92CB2" w:rsidRPr="00614E71">
        <w:t xml:space="preserve"> (</w:t>
      </w:r>
      <w:r w:rsidRPr="00614E71">
        <w:t>véase la nueva Regla</w:t>
      </w:r>
      <w:r w:rsidR="00A92CB2" w:rsidRPr="00614E71">
        <w:t> 23</w:t>
      </w:r>
      <w:r w:rsidR="00A92CB2" w:rsidRPr="00614E71">
        <w:rPr>
          <w:i/>
        </w:rPr>
        <w:t>bis</w:t>
      </w:r>
      <w:r w:rsidR="00A92CB2" w:rsidRPr="00614E71">
        <w:t>.2</w:t>
      </w:r>
      <w:r w:rsidRPr="00614E71">
        <w:t>.</w:t>
      </w:r>
      <w:r w:rsidR="00A92CB2" w:rsidRPr="00614E71">
        <w:t>d)</w:t>
      </w:r>
      <w:r w:rsidRPr="00614E71">
        <w:t xml:space="preserve"> propuesta</w:t>
      </w:r>
      <w:r w:rsidR="00A92CB2" w:rsidRPr="00614E71">
        <w:t>).</w:t>
      </w:r>
    </w:p>
    <w:p w:rsidR="00A92CB2" w:rsidRPr="00614E71" w:rsidRDefault="00D6026C" w:rsidP="00B74AD6">
      <w:pPr>
        <w:pStyle w:val="ONUME"/>
        <w:tabs>
          <w:tab w:val="left" w:pos="567"/>
        </w:tabs>
        <w:ind w:left="0"/>
      </w:pPr>
      <w:r w:rsidRPr="00614E71">
        <w:t xml:space="preserve">El hecho de compartir </w:t>
      </w:r>
      <w:r w:rsidR="0095719A" w:rsidRPr="00614E71">
        <w:t>l</w:t>
      </w:r>
      <w:r w:rsidR="00363017" w:rsidRPr="00614E71">
        <w:t xml:space="preserve">os resultados </w:t>
      </w:r>
      <w:r w:rsidR="0095719A" w:rsidRPr="00614E71">
        <w:t xml:space="preserve">de la búsqueda y/o clasificación contribuiría a reducir la carga de trabajo de las Administraciones encargadas de la búsqueda internacional, mejoraría la congruencia entre el informe de búsqueda internacional y los resultados del examen en la fase nacional, incluso podría contribuir a mejorar la calidad de los informes de búsqueda internacional.  Además, la medida </w:t>
      </w:r>
      <w:r w:rsidR="00914DA8" w:rsidRPr="00614E71">
        <w:t>aumentaría</w:t>
      </w:r>
      <w:r w:rsidR="0095719A" w:rsidRPr="00614E71">
        <w:t xml:space="preserve"> la eficiencia del procedimiento de búsqueda, por lo que vendría a apoyar los esfuerzos de las Administraciones encargadas de la búsqueda internacional por ajustarse mejor a los plazos establecidos en la Regl</w:t>
      </w:r>
      <w:r w:rsidR="00376896" w:rsidRPr="00614E71">
        <w:t>a 4</w:t>
      </w:r>
      <w:r w:rsidR="00A92CB2" w:rsidRPr="00614E71">
        <w:t xml:space="preserve">2 </w:t>
      </w:r>
      <w:r w:rsidR="0095719A" w:rsidRPr="00614E71">
        <w:t xml:space="preserve">y al objetivo general de </w:t>
      </w:r>
      <w:r w:rsidR="0010694F" w:rsidRPr="00614E71">
        <w:t xml:space="preserve">conseguir preferiblemente </w:t>
      </w:r>
      <w:r w:rsidR="0095719A" w:rsidRPr="00614E71">
        <w:t xml:space="preserve">publicaciones </w:t>
      </w:r>
      <w:r w:rsidR="0010694F" w:rsidRPr="00614E71">
        <w:t xml:space="preserve">de tipo </w:t>
      </w:r>
      <w:r w:rsidR="00A92CB2" w:rsidRPr="00614E71">
        <w:t>A1.  Por lo tanto, esta medida beneficiará a las Oficinas y a los usuarios del sistema.</w:t>
      </w:r>
    </w:p>
    <w:p w:rsidR="001560E0" w:rsidRPr="00614E71" w:rsidRDefault="00A92CB2" w:rsidP="000F6577">
      <w:pPr>
        <w:pStyle w:val="Heading1"/>
        <w:keepLines/>
        <w:spacing w:after="0"/>
      </w:pPr>
      <w:r w:rsidRPr="00614E71">
        <w:t>OTRAS CONSIDERACIONES</w:t>
      </w:r>
    </w:p>
    <w:p w:rsidR="00A92CB2" w:rsidRPr="00614E71" w:rsidRDefault="00914DA8" w:rsidP="00B74AD6">
      <w:pPr>
        <w:pStyle w:val="ONUME"/>
        <w:tabs>
          <w:tab w:val="left" w:pos="567"/>
        </w:tabs>
        <w:ind w:left="0"/>
      </w:pPr>
      <w:r w:rsidRPr="00614E71">
        <w:t>Los resultados de la búsqueda y clasificación anteriores resultar</w:t>
      </w:r>
      <w:r w:rsidR="00D4741C" w:rsidRPr="00614E71">
        <w:t>ía</w:t>
      </w:r>
      <w:r w:rsidRPr="00614E71">
        <w:t xml:space="preserve">n de utilidad para la </w:t>
      </w:r>
      <w:r w:rsidR="00D84E21" w:rsidRPr="00614E71">
        <w:t>Administración encargada de la búsqueda internacional</w:t>
      </w:r>
      <w:r w:rsidR="00A92CB2" w:rsidRPr="00614E71">
        <w:t xml:space="preserve"> </w:t>
      </w:r>
      <w:r w:rsidRPr="00614E71">
        <w:t xml:space="preserve">incluso en aquellos </w:t>
      </w:r>
      <w:r w:rsidR="005017D5" w:rsidRPr="00614E71">
        <w:t>casos</w:t>
      </w:r>
      <w:r w:rsidRPr="00614E71">
        <w:t xml:space="preserve"> en los que la reivindicación de prioridad en cuestión sea retirada conforme a lo </w:t>
      </w:r>
      <w:r w:rsidR="00ED26BC" w:rsidRPr="00614E71">
        <w:t>dispuesto</w:t>
      </w:r>
      <w:r w:rsidRPr="00614E71">
        <w:t xml:space="preserve"> en la Regla</w:t>
      </w:r>
      <w:r w:rsidR="00A92CB2" w:rsidRPr="00614E71">
        <w:t> 90</w:t>
      </w:r>
      <w:r w:rsidR="00A92CB2" w:rsidRPr="00614E71">
        <w:rPr>
          <w:i/>
        </w:rPr>
        <w:t>bis</w:t>
      </w:r>
      <w:r w:rsidR="00A92CB2" w:rsidRPr="00614E71">
        <w:t xml:space="preserve">.3. </w:t>
      </w:r>
      <w:r w:rsidRPr="00614E71">
        <w:t xml:space="preserve"> Es más, dado que la retirada de la reivindicación de prioridad puede ser formulada ante la Oficina Internacional, el procedimiento más sencillo y eficaz consistiría en solicitar a la </w:t>
      </w:r>
      <w:r w:rsidR="00D84E21" w:rsidRPr="00614E71">
        <w:t>Oficina receptora</w:t>
      </w:r>
      <w:r w:rsidR="00A92CB2" w:rsidRPr="00614E71">
        <w:t xml:space="preserve"> </w:t>
      </w:r>
      <w:r w:rsidR="00B61063" w:rsidRPr="00614E71">
        <w:t>que transmita</w:t>
      </w:r>
      <w:r w:rsidR="00D4741C" w:rsidRPr="00614E71">
        <w:t>,</w:t>
      </w:r>
      <w:r w:rsidR="00B61063" w:rsidRPr="00614E71">
        <w:t xml:space="preserve"> junto a los resultados de la búsqueda y a los resultados de la clasificación según lo dispuesto en la </w:t>
      </w:r>
      <w:r w:rsidR="00D4741C" w:rsidRPr="00614E71">
        <w:t>Regla</w:t>
      </w:r>
      <w:r w:rsidR="00A92CB2" w:rsidRPr="00614E71">
        <w:t> 23</w:t>
      </w:r>
      <w:r w:rsidR="00A92CB2" w:rsidRPr="00614E71">
        <w:rPr>
          <w:i/>
        </w:rPr>
        <w:t>bis</w:t>
      </w:r>
      <w:r w:rsidR="00A92CB2" w:rsidRPr="00614E71">
        <w:t xml:space="preserve"> </w:t>
      </w:r>
      <w:r w:rsidR="00B61063" w:rsidRPr="00614E71">
        <w:t>que se propone, también los resultados relativos a la reivindicación de prioridad que se retire.</w:t>
      </w:r>
      <w:r w:rsidR="00A92CB2" w:rsidRPr="00614E71">
        <w:t xml:space="preserve">  Esta situación deberá aclararse en las Directrices para las Oficinas receptoras.</w:t>
      </w:r>
    </w:p>
    <w:p w:rsidR="00A92CB2" w:rsidRPr="00614E71" w:rsidRDefault="00A92CB2" w:rsidP="00A92CB2">
      <w:pPr>
        <w:pStyle w:val="ONUME"/>
        <w:ind w:left="5533"/>
        <w:rPr>
          <w:i/>
        </w:rPr>
      </w:pPr>
      <w:r w:rsidRPr="00614E71">
        <w:rPr>
          <w:i/>
        </w:rPr>
        <w:t>Se invita al</w:t>
      </w:r>
      <w:r w:rsidR="009739E1" w:rsidRPr="00614E71">
        <w:rPr>
          <w:i/>
        </w:rPr>
        <w:t xml:space="preserve"> Grupo de Trabajo a examinar la</w:t>
      </w:r>
      <w:r w:rsidRPr="00614E71">
        <w:rPr>
          <w:i/>
        </w:rPr>
        <w:t xml:space="preserve"> propuesta que se expone en el Anexo del presente documento.</w:t>
      </w:r>
    </w:p>
    <w:p w:rsidR="00A92CB2" w:rsidRPr="00614E71" w:rsidRDefault="00A92CB2" w:rsidP="001560E0">
      <w:pPr>
        <w:pStyle w:val="Endofdocument-Annex"/>
        <w:ind w:left="0"/>
        <w:rPr>
          <w:lang w:val="es-ES"/>
        </w:rPr>
      </w:pPr>
    </w:p>
    <w:p w:rsidR="00A92CB2" w:rsidRPr="00614E71" w:rsidRDefault="00A92CB2" w:rsidP="00A92CB2">
      <w:pPr>
        <w:pStyle w:val="Endofdocument-Annex"/>
        <w:rPr>
          <w:lang w:val="es-ES"/>
        </w:rPr>
      </w:pPr>
      <w:r w:rsidRPr="00614E71">
        <w:rPr>
          <w:lang w:val="es-ES"/>
        </w:rPr>
        <w:t>[Sigue el Anexo]</w:t>
      </w:r>
    </w:p>
    <w:p w:rsidR="00A92CB2" w:rsidRPr="00614E71" w:rsidRDefault="00A92CB2" w:rsidP="00A92CB2">
      <w:pPr>
        <w:pStyle w:val="Endofdocument-Annex"/>
        <w:rPr>
          <w:lang w:val="es-ES"/>
        </w:rPr>
      </w:pPr>
    </w:p>
    <w:p w:rsidR="00A92CB2" w:rsidRPr="00614E71" w:rsidRDefault="00A92CB2" w:rsidP="001560E0">
      <w:pPr>
        <w:sectPr w:rsidR="00A92CB2" w:rsidRPr="00614E71" w:rsidSect="00363017">
          <w:headerReference w:type="default" r:id="rId10"/>
          <w:endnotePr>
            <w:numFmt w:val="decimal"/>
          </w:endnotePr>
          <w:pgSz w:w="11907" w:h="16840" w:code="9"/>
          <w:pgMar w:top="567" w:right="1134" w:bottom="1418" w:left="1418" w:header="510" w:footer="1021" w:gutter="0"/>
          <w:cols w:space="720"/>
          <w:titlePg/>
          <w:docGrid w:linePitch="299"/>
        </w:sectPr>
      </w:pPr>
    </w:p>
    <w:p w:rsidR="00A92CB2" w:rsidRPr="00614E71" w:rsidRDefault="00A92CB2" w:rsidP="00A92CB2">
      <w:pPr>
        <w:jc w:val="center"/>
      </w:pPr>
    </w:p>
    <w:p w:rsidR="00A92CB2" w:rsidRPr="00614E71" w:rsidRDefault="00A92CB2" w:rsidP="00A92CB2">
      <w:pPr>
        <w:jc w:val="center"/>
      </w:pPr>
    </w:p>
    <w:p w:rsidR="00A92CB2" w:rsidRPr="00614E71" w:rsidRDefault="00A92CB2" w:rsidP="00A92CB2">
      <w:pPr>
        <w:jc w:val="center"/>
        <w:rPr>
          <w:rFonts w:eastAsiaTheme="minorEastAsia"/>
          <w:lang w:eastAsia="ko-KR"/>
        </w:rPr>
      </w:pPr>
      <w:r w:rsidRPr="00614E71">
        <w:rPr>
          <w:rFonts w:eastAsiaTheme="minorEastAsia"/>
          <w:lang w:eastAsia="ko-KR"/>
        </w:rPr>
        <w:t>MODIFICACIONES QUE SE PROPONE INTRODUCIR EN EL REGLAMENTO DEL PCT</w:t>
      </w:r>
    </w:p>
    <w:p w:rsidR="00A92CB2" w:rsidRPr="00614E71" w:rsidRDefault="00A92CB2" w:rsidP="00A92CB2">
      <w:pPr>
        <w:jc w:val="center"/>
      </w:pPr>
    </w:p>
    <w:p w:rsidR="00A92CB2" w:rsidRPr="00614E71" w:rsidRDefault="00A92CB2" w:rsidP="00A92CB2">
      <w:pPr>
        <w:jc w:val="center"/>
      </w:pPr>
    </w:p>
    <w:p w:rsidR="00A92CB2" w:rsidRPr="00614E71" w:rsidRDefault="00A92CB2" w:rsidP="00A92CB2">
      <w:pPr>
        <w:jc w:val="center"/>
      </w:pPr>
      <w:r w:rsidRPr="00614E71">
        <w:t>ÍNDICE</w:t>
      </w:r>
    </w:p>
    <w:p w:rsidR="00A92CB2" w:rsidRPr="00614E71" w:rsidRDefault="00A92CB2" w:rsidP="00A92CB2"/>
    <w:p w:rsidR="00B72997" w:rsidRPr="00614E71" w:rsidRDefault="00B72997" w:rsidP="00A92CB2"/>
    <w:p w:rsidR="003D4142" w:rsidRPr="003D4142" w:rsidRDefault="00A92CB2">
      <w:pPr>
        <w:pStyle w:val="TOC1"/>
        <w:tabs>
          <w:tab w:val="right" w:leader="dot" w:pos="9345"/>
        </w:tabs>
        <w:rPr>
          <w:rFonts w:asciiTheme="minorHAnsi" w:eastAsiaTheme="minorEastAsia" w:hAnsiTheme="minorHAnsi" w:cstheme="minorBidi"/>
          <w:noProof/>
          <w:szCs w:val="22"/>
          <w:lang w:val="es-ES" w:eastAsia="en-US"/>
        </w:rPr>
      </w:pPr>
      <w:r w:rsidRPr="00614E71">
        <w:rPr>
          <w:lang w:val="es-ES"/>
        </w:rPr>
        <w:fldChar w:fldCharType="begin"/>
      </w:r>
      <w:r w:rsidRPr="00614E71">
        <w:rPr>
          <w:lang w:val="es-ES"/>
        </w:rPr>
        <w:instrText xml:space="preserve"> TOC \t "RTitle(Main),1,RTitle(Sub),2" </w:instrText>
      </w:r>
      <w:r w:rsidRPr="00614E71">
        <w:rPr>
          <w:lang w:val="es-ES"/>
        </w:rPr>
        <w:fldChar w:fldCharType="separate"/>
      </w:r>
      <w:r w:rsidR="003D4142" w:rsidRPr="009F08C4">
        <w:rPr>
          <w:noProof/>
          <w:lang w:val="es-ES"/>
        </w:rPr>
        <w:t>Regla 12</w:t>
      </w:r>
      <w:r w:rsidR="003D4142" w:rsidRPr="009F08C4">
        <w:rPr>
          <w:i/>
          <w:noProof/>
          <w:lang w:val="es-ES"/>
        </w:rPr>
        <w:t xml:space="preserve">bis </w:t>
      </w:r>
      <w:r w:rsidR="003D4142" w:rsidRPr="009F08C4">
        <w:rPr>
          <w:noProof/>
          <w:u w:val="single"/>
          <w:lang w:val="es-ES"/>
        </w:rPr>
        <w:t xml:space="preserve"> </w:t>
      </w:r>
      <w:r w:rsidR="003D4142" w:rsidRPr="003D4142">
        <w:rPr>
          <w:noProof/>
          <w:color w:val="0000FF"/>
          <w:u w:val="single"/>
          <w:lang w:val="es-ES"/>
        </w:rPr>
        <w:t>Presentación por el solicitante de documentación relativa a la búsqueda anterior</w:t>
      </w:r>
      <w:r w:rsidR="003D4142" w:rsidRPr="009F08C4">
        <w:rPr>
          <w:noProof/>
          <w:u w:val="single"/>
          <w:lang w:val="es-ES"/>
        </w:rPr>
        <w:t xml:space="preserve"> </w:t>
      </w:r>
      <w:r w:rsidR="003D4142" w:rsidRPr="003D4142">
        <w:rPr>
          <w:strike/>
          <w:noProof/>
          <w:color w:val="FF0000"/>
          <w:lang w:val="es-ES"/>
        </w:rPr>
        <w:t>Copia de los resultados de una búsqueda anterior y de una solicitud anterior; traducción</w:t>
      </w:r>
      <w:r w:rsidR="003D4142" w:rsidRPr="003D4142">
        <w:rPr>
          <w:noProof/>
          <w:lang w:val="es-ES"/>
        </w:rPr>
        <w:tab/>
      </w:r>
      <w:r w:rsidR="003D4142">
        <w:rPr>
          <w:noProof/>
        </w:rPr>
        <w:fldChar w:fldCharType="begin"/>
      </w:r>
      <w:r w:rsidR="003D4142" w:rsidRPr="003D4142">
        <w:rPr>
          <w:noProof/>
          <w:lang w:val="es-ES"/>
        </w:rPr>
        <w:instrText xml:space="preserve"> PAGEREF _Toc419295524 \h </w:instrText>
      </w:r>
      <w:r w:rsidR="003D4142">
        <w:rPr>
          <w:noProof/>
        </w:rPr>
      </w:r>
      <w:r w:rsidR="003D4142">
        <w:rPr>
          <w:noProof/>
        </w:rPr>
        <w:fldChar w:fldCharType="separate"/>
      </w:r>
      <w:r w:rsidR="003D4142" w:rsidRPr="003D4142">
        <w:rPr>
          <w:noProof/>
          <w:lang w:val="es-ES"/>
        </w:rPr>
        <w:t>2</w:t>
      </w:r>
      <w:r w:rsidR="003D4142">
        <w:rPr>
          <w:noProof/>
        </w:rPr>
        <w:fldChar w:fldCharType="end"/>
      </w:r>
    </w:p>
    <w:p w:rsidR="003D4142" w:rsidRPr="003D4142" w:rsidRDefault="003D4142">
      <w:pPr>
        <w:pStyle w:val="TOC2"/>
        <w:tabs>
          <w:tab w:val="right" w:leader="dot" w:pos="9345"/>
        </w:tabs>
        <w:rPr>
          <w:rFonts w:asciiTheme="minorHAnsi" w:eastAsiaTheme="minorEastAsia" w:hAnsiTheme="minorHAnsi" w:cstheme="minorBidi"/>
          <w:noProof/>
          <w:szCs w:val="22"/>
          <w:lang w:val="es-ES" w:eastAsia="en-US"/>
        </w:rPr>
      </w:pPr>
      <w:r w:rsidRPr="009F08C4">
        <w:rPr>
          <w:noProof/>
          <w:lang w:val="es-ES"/>
        </w:rPr>
        <w:t>12</w:t>
      </w:r>
      <w:r w:rsidRPr="009F08C4">
        <w:rPr>
          <w:i/>
          <w:noProof/>
          <w:lang w:val="es-ES"/>
        </w:rPr>
        <w:t>bis</w:t>
      </w:r>
      <w:r w:rsidRPr="009F08C4">
        <w:rPr>
          <w:noProof/>
          <w:lang w:val="es-ES"/>
        </w:rPr>
        <w:t>.1   </w:t>
      </w:r>
      <w:r w:rsidRPr="003D4142">
        <w:rPr>
          <w:i/>
          <w:noProof/>
          <w:color w:val="0000FF"/>
          <w:u w:val="single"/>
          <w:lang w:val="es-ES"/>
        </w:rPr>
        <w:t>Presentación por el solicitante de documentación relativa a la búsqueda anterior cuando en el petitorio haya una indicación en virtud de la Regla 4.12</w:t>
      </w:r>
      <w:r w:rsidRPr="009F08C4">
        <w:rPr>
          <w:i/>
          <w:noProof/>
          <w:color w:val="0070C0"/>
          <w:u w:val="single"/>
          <w:lang w:val="es-ES"/>
        </w:rPr>
        <w:t xml:space="preserve"> </w:t>
      </w:r>
      <w:r w:rsidRPr="003D4142">
        <w:rPr>
          <w:i/>
          <w:strike/>
          <w:noProof/>
          <w:color w:val="FF0000"/>
          <w:lang w:val="es-ES"/>
        </w:rPr>
        <w:t>Copia de los resultados de una búsqueda anterior y de una solicitud anterior; traducción</w:t>
      </w:r>
      <w:r w:rsidRPr="003D4142">
        <w:rPr>
          <w:noProof/>
          <w:lang w:val="es-ES"/>
        </w:rPr>
        <w:tab/>
      </w:r>
      <w:r>
        <w:rPr>
          <w:noProof/>
        </w:rPr>
        <w:fldChar w:fldCharType="begin"/>
      </w:r>
      <w:r w:rsidRPr="003D4142">
        <w:rPr>
          <w:noProof/>
          <w:lang w:val="es-ES"/>
        </w:rPr>
        <w:instrText xml:space="preserve"> PAGEREF _Toc419295525 \h </w:instrText>
      </w:r>
      <w:r>
        <w:rPr>
          <w:noProof/>
        </w:rPr>
      </w:r>
      <w:r>
        <w:rPr>
          <w:noProof/>
        </w:rPr>
        <w:fldChar w:fldCharType="separate"/>
      </w:r>
      <w:r w:rsidRPr="003D4142">
        <w:rPr>
          <w:noProof/>
          <w:lang w:val="es-ES"/>
        </w:rPr>
        <w:t>2</w:t>
      </w:r>
      <w:r>
        <w:rPr>
          <w:noProof/>
        </w:rPr>
        <w:fldChar w:fldCharType="end"/>
      </w:r>
    </w:p>
    <w:p w:rsidR="003D4142" w:rsidRPr="003D4142" w:rsidRDefault="003D4142">
      <w:pPr>
        <w:pStyle w:val="TOC2"/>
        <w:tabs>
          <w:tab w:val="right" w:leader="dot" w:pos="9345"/>
        </w:tabs>
        <w:rPr>
          <w:rFonts w:asciiTheme="minorHAnsi" w:eastAsiaTheme="minorEastAsia" w:hAnsiTheme="minorHAnsi" w:cstheme="minorBidi"/>
          <w:noProof/>
          <w:szCs w:val="22"/>
          <w:lang w:val="es-ES" w:eastAsia="en-US"/>
        </w:rPr>
      </w:pPr>
      <w:r w:rsidRPr="003D4142">
        <w:rPr>
          <w:noProof/>
          <w:color w:val="0000FF"/>
          <w:u w:val="single"/>
          <w:lang w:val="es-ES"/>
        </w:rPr>
        <w:t>12</w:t>
      </w:r>
      <w:r w:rsidRPr="003D4142">
        <w:rPr>
          <w:i/>
          <w:noProof/>
          <w:color w:val="0000FF"/>
          <w:u w:val="single"/>
          <w:lang w:val="es-ES"/>
        </w:rPr>
        <w:t>bis</w:t>
      </w:r>
      <w:r w:rsidRPr="003D4142">
        <w:rPr>
          <w:noProof/>
          <w:color w:val="0000FF"/>
          <w:u w:val="single"/>
          <w:lang w:val="es-ES"/>
        </w:rPr>
        <w:t>.2   </w:t>
      </w:r>
      <w:r w:rsidRPr="003D4142">
        <w:rPr>
          <w:i/>
          <w:noProof/>
          <w:color w:val="0000FF"/>
          <w:u w:val="single"/>
          <w:lang w:val="es-ES"/>
        </w:rPr>
        <w:t>Invitación por la Administración encargada de la búsqueda internacional a proporcionar documentación relativa a la búsqueda anterior cuando en el petitorio haya una indicación en virtud de la Regla 4.12</w:t>
      </w:r>
      <w:r w:rsidRPr="003D4142">
        <w:rPr>
          <w:noProof/>
          <w:lang w:val="es-ES"/>
        </w:rPr>
        <w:tab/>
      </w:r>
      <w:r>
        <w:rPr>
          <w:noProof/>
        </w:rPr>
        <w:fldChar w:fldCharType="begin"/>
      </w:r>
      <w:r w:rsidRPr="003D4142">
        <w:rPr>
          <w:noProof/>
          <w:lang w:val="es-ES"/>
        </w:rPr>
        <w:instrText xml:space="preserve"> PAGEREF _Toc419295526 \h </w:instrText>
      </w:r>
      <w:r>
        <w:rPr>
          <w:noProof/>
        </w:rPr>
      </w:r>
      <w:r>
        <w:rPr>
          <w:noProof/>
        </w:rPr>
        <w:fldChar w:fldCharType="separate"/>
      </w:r>
      <w:r w:rsidRPr="003D4142">
        <w:rPr>
          <w:noProof/>
          <w:lang w:val="es-ES"/>
        </w:rPr>
        <w:t>4</w:t>
      </w:r>
      <w:r>
        <w:rPr>
          <w:noProof/>
        </w:rPr>
        <w:fldChar w:fldCharType="end"/>
      </w:r>
    </w:p>
    <w:p w:rsidR="003D4142" w:rsidRPr="003D4142" w:rsidRDefault="003D4142">
      <w:pPr>
        <w:pStyle w:val="TOC1"/>
        <w:tabs>
          <w:tab w:val="right" w:leader="dot" w:pos="9345"/>
        </w:tabs>
        <w:rPr>
          <w:rFonts w:asciiTheme="minorHAnsi" w:eastAsiaTheme="minorEastAsia" w:hAnsiTheme="minorHAnsi" w:cstheme="minorBidi"/>
          <w:noProof/>
          <w:szCs w:val="22"/>
          <w:lang w:val="es-ES" w:eastAsia="en-US"/>
        </w:rPr>
      </w:pPr>
      <w:r w:rsidRPr="003D4142">
        <w:rPr>
          <w:noProof/>
          <w:color w:val="0000FF"/>
          <w:u w:val="single"/>
          <w:lang w:val="es-ES"/>
        </w:rPr>
        <w:t>Regla 23</w:t>
      </w:r>
      <w:r w:rsidRPr="003D4142">
        <w:rPr>
          <w:i/>
          <w:noProof/>
          <w:color w:val="0000FF"/>
          <w:u w:val="single"/>
          <w:lang w:val="es-ES"/>
        </w:rPr>
        <w:t>bis</w:t>
      </w:r>
      <w:r w:rsidRPr="003D4142">
        <w:rPr>
          <w:noProof/>
          <w:color w:val="0000FF"/>
          <w:u w:val="single"/>
          <w:lang w:val="es-ES"/>
        </w:rPr>
        <w:t xml:space="preserve">   Transmisión de documentación relativa a la búsqueda o a la clasificación anterior</w:t>
      </w:r>
      <w:r w:rsidRPr="003D4142">
        <w:rPr>
          <w:noProof/>
          <w:lang w:val="es-ES"/>
        </w:rPr>
        <w:tab/>
      </w:r>
      <w:r>
        <w:rPr>
          <w:noProof/>
        </w:rPr>
        <w:fldChar w:fldCharType="begin"/>
      </w:r>
      <w:r w:rsidRPr="003D4142">
        <w:rPr>
          <w:noProof/>
          <w:lang w:val="es-ES"/>
        </w:rPr>
        <w:instrText xml:space="preserve"> PAGEREF _Toc419295527 \h </w:instrText>
      </w:r>
      <w:r>
        <w:rPr>
          <w:noProof/>
        </w:rPr>
      </w:r>
      <w:r>
        <w:rPr>
          <w:noProof/>
        </w:rPr>
        <w:fldChar w:fldCharType="separate"/>
      </w:r>
      <w:r w:rsidRPr="003D4142">
        <w:rPr>
          <w:noProof/>
          <w:lang w:val="es-ES"/>
        </w:rPr>
        <w:t>7</w:t>
      </w:r>
      <w:r>
        <w:rPr>
          <w:noProof/>
        </w:rPr>
        <w:fldChar w:fldCharType="end"/>
      </w:r>
    </w:p>
    <w:p w:rsidR="003D4142" w:rsidRPr="003D4142" w:rsidRDefault="003D4142">
      <w:pPr>
        <w:pStyle w:val="TOC2"/>
        <w:tabs>
          <w:tab w:val="right" w:leader="dot" w:pos="9345"/>
        </w:tabs>
        <w:rPr>
          <w:rFonts w:asciiTheme="minorHAnsi" w:eastAsiaTheme="minorEastAsia" w:hAnsiTheme="minorHAnsi" w:cstheme="minorBidi"/>
          <w:noProof/>
          <w:szCs w:val="22"/>
          <w:lang w:val="es-ES" w:eastAsia="en-US"/>
        </w:rPr>
      </w:pPr>
      <w:r w:rsidRPr="003D4142">
        <w:rPr>
          <w:i/>
          <w:noProof/>
          <w:color w:val="0000FF"/>
          <w:u w:val="single"/>
          <w:lang w:val="es-ES"/>
        </w:rPr>
        <w:t>23bis.1   Transmisión de documentación relativa a la búsqueda anterior cuando en el petitorio haya una indicación en virtud de la Regla 4.12</w:t>
      </w:r>
      <w:r w:rsidRPr="003D4142">
        <w:rPr>
          <w:noProof/>
          <w:lang w:val="es-ES"/>
        </w:rPr>
        <w:tab/>
      </w:r>
      <w:r>
        <w:rPr>
          <w:noProof/>
        </w:rPr>
        <w:fldChar w:fldCharType="begin"/>
      </w:r>
      <w:r w:rsidRPr="003D4142">
        <w:rPr>
          <w:noProof/>
          <w:lang w:val="es-ES"/>
        </w:rPr>
        <w:instrText xml:space="preserve"> PAGEREF _Toc419295528 \h </w:instrText>
      </w:r>
      <w:r>
        <w:rPr>
          <w:noProof/>
        </w:rPr>
      </w:r>
      <w:r>
        <w:rPr>
          <w:noProof/>
        </w:rPr>
        <w:fldChar w:fldCharType="separate"/>
      </w:r>
      <w:r w:rsidRPr="003D4142">
        <w:rPr>
          <w:noProof/>
          <w:lang w:val="es-ES"/>
        </w:rPr>
        <w:t>7</w:t>
      </w:r>
      <w:r>
        <w:rPr>
          <w:noProof/>
        </w:rPr>
        <w:fldChar w:fldCharType="end"/>
      </w:r>
    </w:p>
    <w:p w:rsidR="003D4142" w:rsidRPr="003D4142" w:rsidRDefault="003D4142">
      <w:pPr>
        <w:pStyle w:val="TOC2"/>
        <w:tabs>
          <w:tab w:val="right" w:leader="dot" w:pos="9345"/>
        </w:tabs>
        <w:rPr>
          <w:rFonts w:asciiTheme="minorHAnsi" w:eastAsiaTheme="minorEastAsia" w:hAnsiTheme="minorHAnsi" w:cstheme="minorBidi"/>
          <w:noProof/>
          <w:szCs w:val="22"/>
          <w:lang w:val="es-ES" w:eastAsia="en-US"/>
        </w:rPr>
      </w:pPr>
      <w:r w:rsidRPr="003D4142">
        <w:rPr>
          <w:i/>
          <w:noProof/>
          <w:color w:val="0000FF"/>
          <w:u w:val="single"/>
          <w:lang w:val="es-ES"/>
        </w:rPr>
        <w:t>23bis.2   Transmisión de documentación relativa a la búsqueda o a la clasificación anterior a los efectos de lo dispuesto en la Regla 41.2</w:t>
      </w:r>
      <w:r w:rsidRPr="003D4142">
        <w:rPr>
          <w:noProof/>
          <w:lang w:val="es-ES"/>
        </w:rPr>
        <w:tab/>
      </w:r>
      <w:r>
        <w:rPr>
          <w:noProof/>
        </w:rPr>
        <w:fldChar w:fldCharType="begin"/>
      </w:r>
      <w:r w:rsidRPr="003D4142">
        <w:rPr>
          <w:noProof/>
          <w:lang w:val="es-ES"/>
        </w:rPr>
        <w:instrText xml:space="preserve"> PAGEREF _Toc419295529 \h </w:instrText>
      </w:r>
      <w:r>
        <w:rPr>
          <w:noProof/>
        </w:rPr>
      </w:r>
      <w:r>
        <w:rPr>
          <w:noProof/>
        </w:rPr>
        <w:fldChar w:fldCharType="separate"/>
      </w:r>
      <w:r w:rsidRPr="003D4142">
        <w:rPr>
          <w:noProof/>
          <w:lang w:val="es-ES"/>
        </w:rPr>
        <w:t>8</w:t>
      </w:r>
      <w:r>
        <w:rPr>
          <w:noProof/>
        </w:rPr>
        <w:fldChar w:fldCharType="end"/>
      </w:r>
    </w:p>
    <w:p w:rsidR="003D4142" w:rsidRPr="003D4142" w:rsidRDefault="003D4142">
      <w:pPr>
        <w:pStyle w:val="TOC1"/>
        <w:tabs>
          <w:tab w:val="right" w:leader="dot" w:pos="9345"/>
        </w:tabs>
        <w:rPr>
          <w:rFonts w:asciiTheme="minorHAnsi" w:eastAsiaTheme="minorEastAsia" w:hAnsiTheme="minorHAnsi" w:cstheme="minorBidi"/>
          <w:noProof/>
          <w:szCs w:val="22"/>
          <w:lang w:val="es-ES" w:eastAsia="en-US"/>
        </w:rPr>
      </w:pPr>
      <w:r w:rsidRPr="003D4142">
        <w:rPr>
          <w:noProof/>
          <w:lang w:val="es-ES"/>
        </w:rPr>
        <w:t>Regla 41 Consideración de los resultados de una búsqueda anterior</w:t>
      </w:r>
      <w:r w:rsidRPr="003D4142">
        <w:rPr>
          <w:noProof/>
          <w:lang w:val="es-ES"/>
        </w:rPr>
        <w:tab/>
      </w:r>
      <w:r>
        <w:rPr>
          <w:noProof/>
        </w:rPr>
        <w:fldChar w:fldCharType="begin"/>
      </w:r>
      <w:r w:rsidRPr="003D4142">
        <w:rPr>
          <w:noProof/>
          <w:lang w:val="es-ES"/>
        </w:rPr>
        <w:instrText xml:space="preserve"> PAGEREF _Toc419295530 \h </w:instrText>
      </w:r>
      <w:r>
        <w:rPr>
          <w:noProof/>
        </w:rPr>
      </w:r>
      <w:r>
        <w:rPr>
          <w:noProof/>
        </w:rPr>
        <w:fldChar w:fldCharType="separate"/>
      </w:r>
      <w:r w:rsidRPr="003D4142">
        <w:rPr>
          <w:noProof/>
          <w:lang w:val="es-ES"/>
        </w:rPr>
        <w:t>10</w:t>
      </w:r>
      <w:r>
        <w:rPr>
          <w:noProof/>
        </w:rPr>
        <w:fldChar w:fldCharType="end"/>
      </w:r>
    </w:p>
    <w:p w:rsidR="003D4142" w:rsidRPr="003D4142" w:rsidRDefault="003D4142">
      <w:pPr>
        <w:pStyle w:val="TOC2"/>
        <w:tabs>
          <w:tab w:val="right" w:leader="dot" w:pos="9345"/>
        </w:tabs>
        <w:rPr>
          <w:rFonts w:asciiTheme="minorHAnsi" w:eastAsiaTheme="minorEastAsia" w:hAnsiTheme="minorHAnsi" w:cstheme="minorBidi"/>
          <w:noProof/>
          <w:szCs w:val="22"/>
          <w:lang w:val="es-ES" w:eastAsia="en-US"/>
        </w:rPr>
      </w:pPr>
      <w:r w:rsidRPr="009F08C4">
        <w:rPr>
          <w:noProof/>
          <w:lang w:val="es-ES"/>
        </w:rPr>
        <w:t>41.1   </w:t>
      </w:r>
      <w:r w:rsidRPr="009F08C4">
        <w:rPr>
          <w:i/>
          <w:noProof/>
          <w:lang w:val="es-ES"/>
        </w:rPr>
        <w:t xml:space="preserve">Consideración de los resultados de una búsqueda anterior </w:t>
      </w:r>
      <w:r w:rsidRPr="003D4142">
        <w:rPr>
          <w:i/>
          <w:noProof/>
          <w:color w:val="0000FF"/>
          <w:u w:val="single"/>
          <w:lang w:val="es-ES"/>
        </w:rPr>
        <w:t>cuando en el petitorio haya una indicación en virtud de la Regla 4.12</w:t>
      </w:r>
      <w:r w:rsidRPr="003D4142">
        <w:rPr>
          <w:noProof/>
          <w:lang w:val="es-ES"/>
        </w:rPr>
        <w:tab/>
      </w:r>
      <w:r>
        <w:rPr>
          <w:noProof/>
        </w:rPr>
        <w:fldChar w:fldCharType="begin"/>
      </w:r>
      <w:r w:rsidRPr="003D4142">
        <w:rPr>
          <w:noProof/>
          <w:lang w:val="es-ES"/>
        </w:rPr>
        <w:instrText xml:space="preserve"> PAGEREF _Toc419295531 \h </w:instrText>
      </w:r>
      <w:r>
        <w:rPr>
          <w:noProof/>
        </w:rPr>
      </w:r>
      <w:r>
        <w:rPr>
          <w:noProof/>
        </w:rPr>
        <w:fldChar w:fldCharType="separate"/>
      </w:r>
      <w:r w:rsidRPr="003D4142">
        <w:rPr>
          <w:noProof/>
          <w:lang w:val="es-ES"/>
        </w:rPr>
        <w:t>10</w:t>
      </w:r>
      <w:r>
        <w:rPr>
          <w:noProof/>
        </w:rPr>
        <w:fldChar w:fldCharType="end"/>
      </w:r>
    </w:p>
    <w:p w:rsidR="003D4142" w:rsidRPr="003D4142" w:rsidRDefault="003D4142">
      <w:pPr>
        <w:pStyle w:val="TOC2"/>
        <w:tabs>
          <w:tab w:val="right" w:leader="dot" w:pos="9345"/>
        </w:tabs>
        <w:rPr>
          <w:rFonts w:asciiTheme="minorHAnsi" w:eastAsiaTheme="minorEastAsia" w:hAnsiTheme="minorHAnsi" w:cstheme="minorBidi"/>
          <w:noProof/>
          <w:szCs w:val="22"/>
          <w:lang w:val="es-ES" w:eastAsia="en-US"/>
        </w:rPr>
      </w:pPr>
      <w:r w:rsidRPr="003D4142">
        <w:rPr>
          <w:noProof/>
          <w:color w:val="0000FF"/>
          <w:u w:val="single"/>
          <w:lang w:val="es-ES"/>
        </w:rPr>
        <w:t>41.2   </w:t>
      </w:r>
      <w:r w:rsidRPr="003D4142">
        <w:rPr>
          <w:i/>
          <w:noProof/>
          <w:color w:val="0000FF"/>
          <w:u w:val="single"/>
          <w:lang w:val="es-ES"/>
        </w:rPr>
        <w:t>Consideración de los resultados de una búsqueda anterior en otros casos</w:t>
      </w:r>
      <w:r w:rsidRPr="003D4142">
        <w:rPr>
          <w:noProof/>
          <w:lang w:val="es-ES"/>
        </w:rPr>
        <w:tab/>
      </w:r>
      <w:r>
        <w:rPr>
          <w:noProof/>
        </w:rPr>
        <w:fldChar w:fldCharType="begin"/>
      </w:r>
      <w:r w:rsidRPr="003D4142">
        <w:rPr>
          <w:noProof/>
          <w:lang w:val="es-ES"/>
        </w:rPr>
        <w:instrText xml:space="preserve"> PAGEREF _Toc419295532 \h </w:instrText>
      </w:r>
      <w:r>
        <w:rPr>
          <w:noProof/>
        </w:rPr>
      </w:r>
      <w:r>
        <w:rPr>
          <w:noProof/>
        </w:rPr>
        <w:fldChar w:fldCharType="separate"/>
      </w:r>
      <w:r w:rsidRPr="003D4142">
        <w:rPr>
          <w:noProof/>
          <w:lang w:val="es-ES"/>
        </w:rPr>
        <w:t>11</w:t>
      </w:r>
      <w:r>
        <w:rPr>
          <w:noProof/>
        </w:rPr>
        <w:fldChar w:fldCharType="end"/>
      </w:r>
    </w:p>
    <w:p w:rsidR="00A92CB2" w:rsidRPr="00614E71" w:rsidRDefault="00A92CB2" w:rsidP="00A92CB2">
      <w:r w:rsidRPr="00614E71">
        <w:fldChar w:fldCharType="end"/>
      </w:r>
      <w:bookmarkStart w:id="5" w:name="_GoBack"/>
      <w:bookmarkEnd w:id="5"/>
    </w:p>
    <w:p w:rsidR="00A92CB2" w:rsidRPr="00614E71" w:rsidRDefault="00A92CB2" w:rsidP="00A92CB2">
      <w:pPr>
        <w:pStyle w:val="RTitleMain"/>
        <w:rPr>
          <w:lang w:val="es-ES"/>
        </w:rPr>
      </w:pPr>
      <w:bookmarkStart w:id="6" w:name="_Toc419295524"/>
      <w:r w:rsidRPr="00614E71">
        <w:rPr>
          <w:lang w:val="es-ES"/>
        </w:rPr>
        <w:lastRenderedPageBreak/>
        <w:t>Regla 12</w:t>
      </w:r>
      <w:r w:rsidRPr="00614E71">
        <w:rPr>
          <w:i/>
          <w:lang w:val="es-ES"/>
        </w:rPr>
        <w:t xml:space="preserve">bis </w:t>
      </w:r>
      <w:r w:rsidRPr="00614E71">
        <w:rPr>
          <w:rStyle w:val="RInsertedText"/>
          <w:color w:val="auto"/>
          <w:lang w:val="es-ES"/>
        </w:rPr>
        <w:br/>
      </w:r>
      <w:proofErr w:type="spellStart"/>
      <w:r w:rsidR="002902CE" w:rsidRPr="0051041C">
        <w:rPr>
          <w:rStyle w:val="RInsertedText"/>
        </w:rPr>
        <w:t>Presentación</w:t>
      </w:r>
      <w:proofErr w:type="spellEnd"/>
      <w:r w:rsidR="002902CE" w:rsidRPr="0051041C">
        <w:rPr>
          <w:rStyle w:val="RInsertedText"/>
        </w:rPr>
        <w:t xml:space="preserve"> </w:t>
      </w:r>
      <w:proofErr w:type="spellStart"/>
      <w:r w:rsidR="002902CE" w:rsidRPr="0051041C">
        <w:rPr>
          <w:rStyle w:val="RInsertedText"/>
        </w:rPr>
        <w:t>por</w:t>
      </w:r>
      <w:proofErr w:type="spellEnd"/>
      <w:r w:rsidR="002902CE" w:rsidRPr="0051041C">
        <w:rPr>
          <w:rStyle w:val="RInsertedText"/>
        </w:rPr>
        <w:t xml:space="preserve"> el </w:t>
      </w:r>
      <w:proofErr w:type="spellStart"/>
      <w:r w:rsidR="002902CE" w:rsidRPr="0051041C">
        <w:rPr>
          <w:rStyle w:val="RInsertedText"/>
        </w:rPr>
        <w:t>solicitante</w:t>
      </w:r>
      <w:proofErr w:type="spellEnd"/>
      <w:r w:rsidR="002902CE" w:rsidRPr="0051041C">
        <w:rPr>
          <w:rStyle w:val="RInsertedText"/>
        </w:rPr>
        <w:t xml:space="preserve"> de </w:t>
      </w:r>
      <w:proofErr w:type="spellStart"/>
      <w:r w:rsidR="002902CE" w:rsidRPr="0051041C">
        <w:rPr>
          <w:rStyle w:val="RInsertedText"/>
        </w:rPr>
        <w:t>documentación</w:t>
      </w:r>
      <w:proofErr w:type="spellEnd"/>
      <w:r w:rsidR="002902CE" w:rsidRPr="0051041C">
        <w:rPr>
          <w:rStyle w:val="RInsertedText"/>
        </w:rPr>
        <w:t xml:space="preserve"> </w:t>
      </w:r>
      <w:proofErr w:type="spellStart"/>
      <w:r w:rsidR="002902CE" w:rsidRPr="0051041C">
        <w:rPr>
          <w:rStyle w:val="RInsertedText"/>
        </w:rPr>
        <w:t>relativa</w:t>
      </w:r>
      <w:proofErr w:type="spellEnd"/>
      <w:r w:rsidR="002902CE" w:rsidRPr="0051041C">
        <w:rPr>
          <w:rStyle w:val="RInsertedText"/>
        </w:rPr>
        <w:t xml:space="preserve"> a la </w:t>
      </w:r>
      <w:proofErr w:type="spellStart"/>
      <w:r w:rsidR="002902CE" w:rsidRPr="0051041C">
        <w:rPr>
          <w:rStyle w:val="RInsertedText"/>
        </w:rPr>
        <w:t>búsqueda</w:t>
      </w:r>
      <w:proofErr w:type="spellEnd"/>
      <w:r w:rsidR="002902CE" w:rsidRPr="0051041C">
        <w:rPr>
          <w:rStyle w:val="RInsertedText"/>
        </w:rPr>
        <w:t xml:space="preserve"> anterior</w:t>
      </w:r>
      <w:r w:rsidRPr="00614E71">
        <w:rPr>
          <w:rStyle w:val="RInsertedText"/>
          <w:color w:val="auto"/>
          <w:lang w:val="es-ES"/>
        </w:rPr>
        <w:br/>
      </w:r>
      <w:proofErr w:type="spellStart"/>
      <w:r w:rsidR="00351229" w:rsidRPr="0051041C">
        <w:rPr>
          <w:rStyle w:val="RDeletedText"/>
        </w:rPr>
        <w:t>Copia</w:t>
      </w:r>
      <w:proofErr w:type="spellEnd"/>
      <w:r w:rsidR="00351229" w:rsidRPr="0051041C">
        <w:rPr>
          <w:rStyle w:val="RDeletedText"/>
        </w:rPr>
        <w:t xml:space="preserve"> de los </w:t>
      </w:r>
      <w:proofErr w:type="spellStart"/>
      <w:r w:rsidR="00351229" w:rsidRPr="0051041C">
        <w:rPr>
          <w:rStyle w:val="RDeletedText"/>
        </w:rPr>
        <w:t>resultados</w:t>
      </w:r>
      <w:proofErr w:type="spellEnd"/>
      <w:r w:rsidR="00351229" w:rsidRPr="0051041C">
        <w:rPr>
          <w:rStyle w:val="RDeletedText"/>
        </w:rPr>
        <w:t xml:space="preserve"> de </w:t>
      </w:r>
      <w:proofErr w:type="spellStart"/>
      <w:r w:rsidR="00351229" w:rsidRPr="0051041C">
        <w:rPr>
          <w:rStyle w:val="RDeletedText"/>
        </w:rPr>
        <w:t>una</w:t>
      </w:r>
      <w:proofErr w:type="spellEnd"/>
      <w:r w:rsidR="00351229" w:rsidRPr="0051041C">
        <w:rPr>
          <w:rStyle w:val="RDeletedText"/>
        </w:rPr>
        <w:t xml:space="preserve"> </w:t>
      </w:r>
      <w:proofErr w:type="spellStart"/>
      <w:r w:rsidR="00351229" w:rsidRPr="0051041C">
        <w:rPr>
          <w:rStyle w:val="RDeletedText"/>
        </w:rPr>
        <w:t>búsqueda</w:t>
      </w:r>
      <w:proofErr w:type="spellEnd"/>
      <w:r w:rsidR="00351229" w:rsidRPr="0051041C">
        <w:rPr>
          <w:rStyle w:val="RDeletedText"/>
        </w:rPr>
        <w:t xml:space="preserve"> anterior y de </w:t>
      </w:r>
      <w:proofErr w:type="spellStart"/>
      <w:r w:rsidR="00351229" w:rsidRPr="0051041C">
        <w:rPr>
          <w:rStyle w:val="RDeletedText"/>
        </w:rPr>
        <w:t>una</w:t>
      </w:r>
      <w:proofErr w:type="spellEnd"/>
      <w:r w:rsidR="00351229" w:rsidRPr="0051041C">
        <w:rPr>
          <w:rStyle w:val="RDeletedText"/>
        </w:rPr>
        <w:t xml:space="preserve"> </w:t>
      </w:r>
      <w:proofErr w:type="spellStart"/>
      <w:r w:rsidR="00351229" w:rsidRPr="0051041C">
        <w:rPr>
          <w:rStyle w:val="RDeletedText"/>
        </w:rPr>
        <w:t>solicitud</w:t>
      </w:r>
      <w:proofErr w:type="spellEnd"/>
      <w:r w:rsidR="00351229" w:rsidRPr="0051041C">
        <w:rPr>
          <w:rStyle w:val="RDeletedText"/>
        </w:rPr>
        <w:t xml:space="preserve"> anterior; </w:t>
      </w:r>
      <w:proofErr w:type="spellStart"/>
      <w:r w:rsidR="00351229" w:rsidRPr="0051041C">
        <w:rPr>
          <w:rStyle w:val="RDeletedText"/>
        </w:rPr>
        <w:t>traducción</w:t>
      </w:r>
      <w:bookmarkEnd w:id="6"/>
      <w:proofErr w:type="spellEnd"/>
    </w:p>
    <w:p w:rsidR="00A92CB2" w:rsidRPr="0051041C" w:rsidRDefault="00A92CB2" w:rsidP="00A92CB2">
      <w:pPr>
        <w:pStyle w:val="RTitleSub"/>
        <w:rPr>
          <w:lang w:val="es-ES"/>
        </w:rPr>
      </w:pPr>
      <w:bookmarkStart w:id="7" w:name="_Toc409447633"/>
      <w:bookmarkStart w:id="8" w:name="_Toc419295525"/>
      <w:r w:rsidRPr="00614E71">
        <w:rPr>
          <w:lang w:val="es-ES"/>
        </w:rPr>
        <w:t>12</w:t>
      </w:r>
      <w:r w:rsidRPr="00614E71">
        <w:rPr>
          <w:i/>
          <w:lang w:val="es-ES"/>
        </w:rPr>
        <w:t>bis</w:t>
      </w:r>
      <w:r w:rsidRPr="00614E71">
        <w:rPr>
          <w:lang w:val="es-ES"/>
        </w:rPr>
        <w:t>.1   </w:t>
      </w:r>
      <w:proofErr w:type="spellStart"/>
      <w:r w:rsidR="002902CE" w:rsidRPr="00AA3FAD">
        <w:rPr>
          <w:rStyle w:val="RInsertedText"/>
          <w:i/>
        </w:rPr>
        <w:t>Presentación</w:t>
      </w:r>
      <w:proofErr w:type="spellEnd"/>
      <w:r w:rsidR="002902CE" w:rsidRPr="00AA3FAD">
        <w:rPr>
          <w:rStyle w:val="RInsertedText"/>
          <w:i/>
        </w:rPr>
        <w:t xml:space="preserve"> </w:t>
      </w:r>
      <w:proofErr w:type="spellStart"/>
      <w:r w:rsidR="002902CE" w:rsidRPr="00AA3FAD">
        <w:rPr>
          <w:rStyle w:val="RInsertedText"/>
          <w:i/>
        </w:rPr>
        <w:t>por</w:t>
      </w:r>
      <w:proofErr w:type="spellEnd"/>
      <w:r w:rsidR="002902CE" w:rsidRPr="00AA3FAD">
        <w:rPr>
          <w:rStyle w:val="RInsertedText"/>
          <w:i/>
        </w:rPr>
        <w:t xml:space="preserve"> el </w:t>
      </w:r>
      <w:proofErr w:type="spellStart"/>
      <w:r w:rsidR="002902CE" w:rsidRPr="00AA3FAD">
        <w:rPr>
          <w:rStyle w:val="RInsertedText"/>
          <w:i/>
        </w:rPr>
        <w:t>solicitante</w:t>
      </w:r>
      <w:proofErr w:type="spellEnd"/>
      <w:r w:rsidR="002902CE" w:rsidRPr="00AA3FAD">
        <w:rPr>
          <w:rStyle w:val="RInsertedText"/>
          <w:i/>
        </w:rPr>
        <w:t xml:space="preserve"> de </w:t>
      </w:r>
      <w:proofErr w:type="spellStart"/>
      <w:r w:rsidR="002902CE" w:rsidRPr="00AA3FAD">
        <w:rPr>
          <w:rStyle w:val="RInsertedText"/>
          <w:i/>
        </w:rPr>
        <w:t>documentación</w:t>
      </w:r>
      <w:proofErr w:type="spellEnd"/>
      <w:r w:rsidR="002902CE" w:rsidRPr="00AA3FAD">
        <w:rPr>
          <w:rStyle w:val="RInsertedText"/>
          <w:i/>
        </w:rPr>
        <w:t xml:space="preserve"> </w:t>
      </w:r>
      <w:proofErr w:type="spellStart"/>
      <w:r w:rsidR="002902CE" w:rsidRPr="00AA3FAD">
        <w:rPr>
          <w:rStyle w:val="RInsertedText"/>
          <w:i/>
        </w:rPr>
        <w:t>relativa</w:t>
      </w:r>
      <w:proofErr w:type="spellEnd"/>
      <w:r w:rsidR="002902CE" w:rsidRPr="00AA3FAD">
        <w:rPr>
          <w:rStyle w:val="RInsertedText"/>
          <w:i/>
        </w:rPr>
        <w:t xml:space="preserve"> a la </w:t>
      </w:r>
      <w:proofErr w:type="spellStart"/>
      <w:r w:rsidR="002902CE" w:rsidRPr="00AA3FAD">
        <w:rPr>
          <w:rStyle w:val="RInsertedText"/>
          <w:i/>
        </w:rPr>
        <w:t>búsqueda</w:t>
      </w:r>
      <w:proofErr w:type="spellEnd"/>
      <w:r w:rsidR="002902CE" w:rsidRPr="00AA3FAD">
        <w:rPr>
          <w:rStyle w:val="RInsertedText"/>
          <w:i/>
        </w:rPr>
        <w:t xml:space="preserve"> anterior </w:t>
      </w:r>
      <w:proofErr w:type="spellStart"/>
      <w:r w:rsidR="002902CE" w:rsidRPr="00AA3FAD">
        <w:rPr>
          <w:rStyle w:val="RInsertedText"/>
          <w:i/>
        </w:rPr>
        <w:t>cuando</w:t>
      </w:r>
      <w:proofErr w:type="spellEnd"/>
      <w:r w:rsidR="002902CE" w:rsidRPr="00AA3FAD">
        <w:rPr>
          <w:rStyle w:val="RInsertedText"/>
          <w:i/>
        </w:rPr>
        <w:t xml:space="preserve"> </w:t>
      </w:r>
      <w:proofErr w:type="spellStart"/>
      <w:r w:rsidR="002902CE" w:rsidRPr="00AA3FAD">
        <w:rPr>
          <w:rStyle w:val="RInsertedText"/>
          <w:i/>
        </w:rPr>
        <w:t>en</w:t>
      </w:r>
      <w:proofErr w:type="spellEnd"/>
      <w:r w:rsidR="002902CE" w:rsidRPr="00AA3FAD">
        <w:rPr>
          <w:rStyle w:val="RInsertedText"/>
          <w:i/>
        </w:rPr>
        <w:t xml:space="preserve"> el </w:t>
      </w:r>
      <w:proofErr w:type="spellStart"/>
      <w:r w:rsidR="002902CE" w:rsidRPr="00AA3FAD">
        <w:rPr>
          <w:rStyle w:val="RInsertedText"/>
          <w:i/>
        </w:rPr>
        <w:t>petitorio</w:t>
      </w:r>
      <w:proofErr w:type="spellEnd"/>
      <w:r w:rsidR="002902CE" w:rsidRPr="00AA3FAD">
        <w:rPr>
          <w:rStyle w:val="RInsertedText"/>
          <w:i/>
        </w:rPr>
        <w:t xml:space="preserve"> </w:t>
      </w:r>
      <w:proofErr w:type="spellStart"/>
      <w:r w:rsidR="002902CE" w:rsidRPr="00AA3FAD">
        <w:rPr>
          <w:rStyle w:val="RInsertedText"/>
          <w:i/>
        </w:rPr>
        <w:t>haya</w:t>
      </w:r>
      <w:proofErr w:type="spellEnd"/>
      <w:r w:rsidR="002902CE" w:rsidRPr="00AA3FAD">
        <w:rPr>
          <w:rStyle w:val="RInsertedText"/>
          <w:i/>
        </w:rPr>
        <w:t xml:space="preserve"> </w:t>
      </w:r>
      <w:proofErr w:type="spellStart"/>
      <w:r w:rsidR="002902CE" w:rsidRPr="00AA3FAD">
        <w:rPr>
          <w:rStyle w:val="RInsertedText"/>
          <w:i/>
        </w:rPr>
        <w:t>una</w:t>
      </w:r>
      <w:proofErr w:type="spellEnd"/>
      <w:r w:rsidR="002902CE" w:rsidRPr="00AA3FAD">
        <w:rPr>
          <w:rStyle w:val="RInsertedText"/>
          <w:i/>
        </w:rPr>
        <w:t xml:space="preserve"> </w:t>
      </w:r>
      <w:proofErr w:type="spellStart"/>
      <w:r w:rsidR="002902CE" w:rsidRPr="00AA3FAD">
        <w:rPr>
          <w:rStyle w:val="RInsertedText"/>
          <w:i/>
        </w:rPr>
        <w:t>indicación</w:t>
      </w:r>
      <w:proofErr w:type="spellEnd"/>
      <w:r w:rsidR="002902CE" w:rsidRPr="00AA3FAD">
        <w:rPr>
          <w:rStyle w:val="RInsertedText"/>
          <w:i/>
        </w:rPr>
        <w:t xml:space="preserve"> </w:t>
      </w:r>
      <w:proofErr w:type="spellStart"/>
      <w:r w:rsidR="002902CE" w:rsidRPr="00AA3FAD">
        <w:rPr>
          <w:rStyle w:val="RInsertedText"/>
          <w:i/>
        </w:rPr>
        <w:t>en</w:t>
      </w:r>
      <w:proofErr w:type="spellEnd"/>
      <w:r w:rsidR="002902CE" w:rsidRPr="00AA3FAD">
        <w:rPr>
          <w:rStyle w:val="RInsertedText"/>
          <w:i/>
        </w:rPr>
        <w:t xml:space="preserve"> </w:t>
      </w:r>
      <w:proofErr w:type="spellStart"/>
      <w:r w:rsidR="002902CE" w:rsidRPr="00AA3FAD">
        <w:rPr>
          <w:rStyle w:val="RInsertedText"/>
          <w:i/>
        </w:rPr>
        <w:t>virtud</w:t>
      </w:r>
      <w:proofErr w:type="spellEnd"/>
      <w:r w:rsidR="002902CE" w:rsidRPr="00AA3FAD">
        <w:rPr>
          <w:rStyle w:val="RInsertedText"/>
          <w:i/>
        </w:rPr>
        <w:t xml:space="preserve"> de la </w:t>
      </w:r>
      <w:proofErr w:type="spellStart"/>
      <w:r w:rsidR="002902CE" w:rsidRPr="00AA3FAD">
        <w:rPr>
          <w:rStyle w:val="RInsertedText"/>
          <w:i/>
        </w:rPr>
        <w:t>Regla</w:t>
      </w:r>
      <w:proofErr w:type="spellEnd"/>
      <w:r w:rsidRPr="00AA3FAD">
        <w:rPr>
          <w:rStyle w:val="RInsertedText"/>
          <w:i/>
        </w:rPr>
        <w:t> 4.12</w:t>
      </w:r>
      <w:r w:rsidRPr="00AA3FAD">
        <w:rPr>
          <w:rStyle w:val="RInsertedText"/>
          <w:i/>
          <w:color w:val="0070C0"/>
          <w:lang w:val="es-ES"/>
        </w:rPr>
        <w:t xml:space="preserve"> </w:t>
      </w:r>
      <w:proofErr w:type="spellStart"/>
      <w:r w:rsidR="00351229" w:rsidRPr="00AA3FAD">
        <w:rPr>
          <w:rStyle w:val="RDeletedText"/>
          <w:i/>
        </w:rPr>
        <w:t>Copia</w:t>
      </w:r>
      <w:proofErr w:type="spellEnd"/>
      <w:r w:rsidR="00351229" w:rsidRPr="00AA3FAD">
        <w:rPr>
          <w:rStyle w:val="RDeletedText"/>
          <w:i/>
        </w:rPr>
        <w:t xml:space="preserve"> de los </w:t>
      </w:r>
      <w:proofErr w:type="spellStart"/>
      <w:r w:rsidR="00351229" w:rsidRPr="00AA3FAD">
        <w:rPr>
          <w:rStyle w:val="RDeletedText"/>
          <w:i/>
        </w:rPr>
        <w:t>resultados</w:t>
      </w:r>
      <w:proofErr w:type="spellEnd"/>
      <w:r w:rsidR="00351229" w:rsidRPr="00AA3FAD">
        <w:rPr>
          <w:rStyle w:val="RDeletedText"/>
          <w:i/>
        </w:rPr>
        <w:t xml:space="preserve"> de </w:t>
      </w:r>
      <w:proofErr w:type="spellStart"/>
      <w:r w:rsidR="00351229" w:rsidRPr="00AA3FAD">
        <w:rPr>
          <w:rStyle w:val="RDeletedText"/>
          <w:i/>
        </w:rPr>
        <w:t>una</w:t>
      </w:r>
      <w:proofErr w:type="spellEnd"/>
      <w:r w:rsidR="00351229" w:rsidRPr="00AA3FAD">
        <w:rPr>
          <w:rStyle w:val="RDeletedText"/>
          <w:i/>
        </w:rPr>
        <w:t xml:space="preserve"> </w:t>
      </w:r>
      <w:proofErr w:type="spellStart"/>
      <w:r w:rsidR="00351229" w:rsidRPr="00AA3FAD">
        <w:rPr>
          <w:rStyle w:val="RDeletedText"/>
          <w:i/>
        </w:rPr>
        <w:t>búsqueda</w:t>
      </w:r>
      <w:proofErr w:type="spellEnd"/>
      <w:r w:rsidR="00351229" w:rsidRPr="00AA3FAD">
        <w:rPr>
          <w:rStyle w:val="RDeletedText"/>
          <w:i/>
        </w:rPr>
        <w:t xml:space="preserve"> anterior y de </w:t>
      </w:r>
      <w:proofErr w:type="spellStart"/>
      <w:r w:rsidR="00351229" w:rsidRPr="00AA3FAD">
        <w:rPr>
          <w:rStyle w:val="RDeletedText"/>
          <w:i/>
        </w:rPr>
        <w:t>una</w:t>
      </w:r>
      <w:proofErr w:type="spellEnd"/>
      <w:r w:rsidR="00351229" w:rsidRPr="00AA3FAD">
        <w:rPr>
          <w:rStyle w:val="RDeletedText"/>
          <w:i/>
        </w:rPr>
        <w:t xml:space="preserve"> </w:t>
      </w:r>
      <w:proofErr w:type="spellStart"/>
      <w:r w:rsidR="00351229" w:rsidRPr="00AA3FAD">
        <w:rPr>
          <w:rStyle w:val="RDeletedText"/>
          <w:i/>
        </w:rPr>
        <w:t>solicitud</w:t>
      </w:r>
      <w:proofErr w:type="spellEnd"/>
      <w:r w:rsidR="00351229" w:rsidRPr="00AA3FAD">
        <w:rPr>
          <w:rStyle w:val="RDeletedText"/>
          <w:i/>
        </w:rPr>
        <w:t xml:space="preserve"> anterior; </w:t>
      </w:r>
      <w:proofErr w:type="spellStart"/>
      <w:r w:rsidR="00351229" w:rsidRPr="00AA3FAD">
        <w:rPr>
          <w:rStyle w:val="RDeletedText"/>
          <w:i/>
        </w:rPr>
        <w:t>traducción</w:t>
      </w:r>
      <w:bookmarkEnd w:id="7"/>
      <w:bookmarkEnd w:id="8"/>
      <w:proofErr w:type="spellEnd"/>
    </w:p>
    <w:p w:rsidR="00A92CB2" w:rsidRPr="00614E71" w:rsidRDefault="00A92CB2" w:rsidP="00A92CB2">
      <w:pPr>
        <w:pStyle w:val="RPara"/>
        <w:rPr>
          <w:lang w:val="es-ES"/>
        </w:rPr>
      </w:pPr>
      <w:r w:rsidRPr="00614E71">
        <w:rPr>
          <w:lang w:val="es-ES"/>
        </w:rPr>
        <w:tab/>
      </w:r>
      <w:r w:rsidR="00351229" w:rsidRPr="0051041C">
        <w:rPr>
          <w:lang w:val="es-ES"/>
        </w:rPr>
        <w:t>a)   Si el solicitante, en virtud de lo dispuesto en la Regla 4.12, ha pedido a la Administración encargada de la búsqueda internacional que tome en consideración los resultados de una búsqueda anterior realizada por la misma Administración encargada de la búsqueda internacional u otra administración, o por una Oficina nacional, el solicitante deberá, sin perjuicio de lo dispuesto en los párrafos</w:t>
      </w:r>
      <w:r w:rsidRPr="00614E71">
        <w:rPr>
          <w:lang w:val="es-ES"/>
        </w:rPr>
        <w:t> </w:t>
      </w:r>
      <w:r w:rsidRPr="00AA3FAD">
        <w:rPr>
          <w:rStyle w:val="RInsertedText"/>
        </w:rPr>
        <w:t xml:space="preserve">b) </w:t>
      </w:r>
      <w:r w:rsidR="00351229" w:rsidRPr="00AA3FAD">
        <w:rPr>
          <w:rStyle w:val="RInsertedText"/>
        </w:rPr>
        <w:t>a</w:t>
      </w:r>
      <w:r w:rsidRPr="00AA3FAD">
        <w:rPr>
          <w:rStyle w:val="RInsertedText"/>
        </w:rPr>
        <w:t xml:space="preserve"> d)</w:t>
      </w:r>
      <w:r w:rsidRPr="00AA3FAD">
        <w:rPr>
          <w:rStyle w:val="RInsertedText"/>
          <w:color w:val="auto"/>
          <w:u w:val="none"/>
          <w:lang w:val="es-ES"/>
        </w:rPr>
        <w:t xml:space="preserve"> </w:t>
      </w:r>
      <w:r w:rsidRPr="00AA3FAD">
        <w:rPr>
          <w:rStyle w:val="RDeletedText"/>
        </w:rPr>
        <w:t xml:space="preserve">c) </w:t>
      </w:r>
      <w:r w:rsidR="00351229" w:rsidRPr="00AA3FAD">
        <w:rPr>
          <w:rStyle w:val="RDeletedText"/>
        </w:rPr>
        <w:t>a </w:t>
      </w:r>
      <w:r w:rsidRPr="00AA3FAD">
        <w:rPr>
          <w:rStyle w:val="RDeletedText"/>
        </w:rPr>
        <w:t>f)</w:t>
      </w:r>
      <w:r w:rsidRPr="00614E71">
        <w:rPr>
          <w:lang w:val="es-ES"/>
        </w:rPr>
        <w:t>,</w:t>
      </w:r>
      <w:r w:rsidR="00351229" w:rsidRPr="00614E71">
        <w:rPr>
          <w:lang w:val="es-ES"/>
        </w:rPr>
        <w:t> </w:t>
      </w:r>
      <w:r w:rsidR="00351229" w:rsidRPr="0051041C">
        <w:rPr>
          <w:lang w:val="es-ES"/>
        </w:rPr>
        <w:t>presentar a la Oficina receptora, junto con la solicitud internacional, una copia de los resultados de la búsqueda anterior, en cualquiera de las formas (por ejemplo, en forma de un informe de búsqueda, de una relación del estado anterior de la técnica mencionado o de un informe de examen) en que la Administración u Oficina correspondiente los haya presentado</w:t>
      </w:r>
      <w:r w:rsidRPr="00614E71">
        <w:rPr>
          <w:lang w:val="es-ES"/>
        </w:rPr>
        <w:t>.</w:t>
      </w:r>
    </w:p>
    <w:p w:rsidR="00A92CB2" w:rsidRPr="00AA3FAD" w:rsidRDefault="00A92CB2" w:rsidP="00A92CB2">
      <w:pPr>
        <w:pStyle w:val="RPara"/>
        <w:rPr>
          <w:rStyle w:val="RDeletedText"/>
        </w:rPr>
      </w:pPr>
      <w:r w:rsidRPr="00614E71">
        <w:rPr>
          <w:lang w:val="es-ES"/>
        </w:rPr>
        <w:tab/>
      </w:r>
      <w:r w:rsidRPr="00AA3FAD">
        <w:rPr>
          <w:rStyle w:val="RDeletedText"/>
        </w:rPr>
        <w:t>b)  </w:t>
      </w:r>
      <w:r w:rsidRPr="00AA3FAD">
        <w:rPr>
          <w:rStyle w:val="RDeletedText"/>
        </w:rPr>
        <w:t xml:space="preserve">Sin </w:t>
      </w:r>
      <w:proofErr w:type="spellStart"/>
      <w:r w:rsidRPr="00AA3FAD">
        <w:rPr>
          <w:rStyle w:val="RDeletedText"/>
        </w:rPr>
        <w:t>perjuicio</w:t>
      </w:r>
      <w:proofErr w:type="spellEnd"/>
      <w:r w:rsidRPr="00AA3FAD">
        <w:rPr>
          <w:rStyle w:val="RDeletedText"/>
        </w:rPr>
        <w:t xml:space="preserve"> de lo </w:t>
      </w:r>
      <w:proofErr w:type="spellStart"/>
      <w:r w:rsidRPr="00AA3FAD">
        <w:rPr>
          <w:rStyle w:val="RDeletedText"/>
        </w:rPr>
        <w:t>dispuesto</w:t>
      </w:r>
      <w:proofErr w:type="spellEnd"/>
      <w:r w:rsidRPr="00AA3FAD">
        <w:rPr>
          <w:rStyle w:val="RDeletedText"/>
        </w:rPr>
        <w:t xml:space="preserve"> </w:t>
      </w:r>
      <w:proofErr w:type="spellStart"/>
      <w:r w:rsidRPr="00AA3FAD">
        <w:rPr>
          <w:rStyle w:val="RDeletedText"/>
        </w:rPr>
        <w:t>en</w:t>
      </w:r>
      <w:proofErr w:type="spellEnd"/>
      <w:r w:rsidRPr="00AA3FAD">
        <w:rPr>
          <w:rStyle w:val="RDeletedText"/>
        </w:rPr>
        <w:t xml:space="preserve"> los </w:t>
      </w:r>
      <w:proofErr w:type="spellStart"/>
      <w:r w:rsidRPr="00AA3FAD">
        <w:rPr>
          <w:rStyle w:val="RDeletedText"/>
        </w:rPr>
        <w:t>párrafos</w:t>
      </w:r>
      <w:proofErr w:type="spellEnd"/>
      <w:r w:rsidRPr="00AA3FAD">
        <w:rPr>
          <w:rStyle w:val="RDeletedText"/>
        </w:rPr>
        <w:t xml:space="preserve"> c) a f), la </w:t>
      </w:r>
      <w:proofErr w:type="spellStart"/>
      <w:r w:rsidRPr="00AA3FAD">
        <w:rPr>
          <w:rStyle w:val="RDeletedText"/>
        </w:rPr>
        <w:t>Administración</w:t>
      </w:r>
      <w:proofErr w:type="spellEnd"/>
      <w:r w:rsidRPr="00AA3FAD">
        <w:rPr>
          <w:rStyle w:val="RDeletedText"/>
        </w:rPr>
        <w:t xml:space="preserve"> </w:t>
      </w:r>
      <w:proofErr w:type="spellStart"/>
      <w:r w:rsidRPr="00AA3FAD">
        <w:rPr>
          <w:rStyle w:val="RDeletedText"/>
        </w:rPr>
        <w:t>encargada</w:t>
      </w:r>
      <w:proofErr w:type="spellEnd"/>
      <w:r w:rsidRPr="00AA3FAD">
        <w:rPr>
          <w:rStyle w:val="RDeletedText"/>
        </w:rPr>
        <w:t xml:space="preserve"> de la </w:t>
      </w:r>
      <w:proofErr w:type="spellStart"/>
      <w:r w:rsidRPr="00AA3FAD">
        <w:rPr>
          <w:rStyle w:val="RDeletedText"/>
        </w:rPr>
        <w:t>búsqueda</w:t>
      </w:r>
      <w:proofErr w:type="spellEnd"/>
      <w:r w:rsidRPr="00AA3FAD">
        <w:rPr>
          <w:rStyle w:val="RDeletedText"/>
        </w:rPr>
        <w:t xml:space="preserve"> </w:t>
      </w:r>
      <w:proofErr w:type="spellStart"/>
      <w:r w:rsidRPr="00AA3FAD">
        <w:rPr>
          <w:rStyle w:val="RDeletedText"/>
        </w:rPr>
        <w:t>internacional</w:t>
      </w:r>
      <w:proofErr w:type="spellEnd"/>
      <w:r w:rsidRPr="00AA3FAD">
        <w:rPr>
          <w:rStyle w:val="RDeletedText"/>
        </w:rPr>
        <w:t xml:space="preserve"> </w:t>
      </w:r>
      <w:proofErr w:type="spellStart"/>
      <w:r w:rsidRPr="00AA3FAD">
        <w:rPr>
          <w:rStyle w:val="RDeletedText"/>
        </w:rPr>
        <w:t>podrá</w:t>
      </w:r>
      <w:proofErr w:type="spellEnd"/>
      <w:r w:rsidRPr="00AA3FAD">
        <w:rPr>
          <w:rStyle w:val="RDeletedText"/>
        </w:rPr>
        <w:t xml:space="preserve"> </w:t>
      </w:r>
      <w:proofErr w:type="spellStart"/>
      <w:r w:rsidRPr="00AA3FAD">
        <w:rPr>
          <w:rStyle w:val="RDeletedText"/>
        </w:rPr>
        <w:t>pedir</w:t>
      </w:r>
      <w:proofErr w:type="spellEnd"/>
      <w:r w:rsidRPr="00AA3FAD">
        <w:rPr>
          <w:rStyle w:val="RDeletedText"/>
        </w:rPr>
        <w:t xml:space="preserve"> al </w:t>
      </w:r>
      <w:proofErr w:type="spellStart"/>
      <w:r w:rsidRPr="00AA3FAD">
        <w:rPr>
          <w:rStyle w:val="RDeletedText"/>
        </w:rPr>
        <w:t>solicitante</w:t>
      </w:r>
      <w:proofErr w:type="spellEnd"/>
      <w:r w:rsidRPr="00AA3FAD">
        <w:rPr>
          <w:rStyle w:val="RDeletedText"/>
        </w:rPr>
        <w:t xml:space="preserve"> </w:t>
      </w:r>
      <w:proofErr w:type="spellStart"/>
      <w:r w:rsidRPr="00AA3FAD">
        <w:rPr>
          <w:rStyle w:val="RDeletedText"/>
        </w:rPr>
        <w:t>que</w:t>
      </w:r>
      <w:proofErr w:type="spellEnd"/>
      <w:r w:rsidRPr="00AA3FAD">
        <w:rPr>
          <w:rStyle w:val="RDeletedText"/>
        </w:rPr>
        <w:t xml:space="preserve"> le </w:t>
      </w:r>
      <w:proofErr w:type="spellStart"/>
      <w:r w:rsidRPr="00AA3FAD">
        <w:rPr>
          <w:rStyle w:val="RDeletedText"/>
        </w:rPr>
        <w:t>proporcione</w:t>
      </w:r>
      <w:proofErr w:type="spellEnd"/>
      <w:r w:rsidRPr="00AA3FAD">
        <w:rPr>
          <w:rStyle w:val="RDeletedText"/>
        </w:rPr>
        <w:t xml:space="preserve">, </w:t>
      </w:r>
      <w:proofErr w:type="spellStart"/>
      <w:r w:rsidRPr="00AA3FAD">
        <w:rPr>
          <w:rStyle w:val="RDeletedText"/>
        </w:rPr>
        <w:t>en</w:t>
      </w:r>
      <w:proofErr w:type="spellEnd"/>
      <w:r w:rsidRPr="00AA3FAD">
        <w:rPr>
          <w:rStyle w:val="RDeletedText"/>
        </w:rPr>
        <w:t xml:space="preserve"> </w:t>
      </w:r>
      <w:proofErr w:type="gramStart"/>
      <w:r w:rsidRPr="00AA3FAD">
        <w:rPr>
          <w:rStyle w:val="RDeletedText"/>
        </w:rPr>
        <w:t>un</w:t>
      </w:r>
      <w:proofErr w:type="gramEnd"/>
      <w:r w:rsidRPr="00AA3FAD">
        <w:rPr>
          <w:rStyle w:val="RDeletedText"/>
        </w:rPr>
        <w:t xml:space="preserve"> </w:t>
      </w:r>
      <w:proofErr w:type="spellStart"/>
      <w:r w:rsidRPr="00AA3FAD">
        <w:rPr>
          <w:rStyle w:val="RDeletedText"/>
        </w:rPr>
        <w:t>plazo</w:t>
      </w:r>
      <w:proofErr w:type="spellEnd"/>
      <w:r w:rsidRPr="00AA3FAD">
        <w:rPr>
          <w:rStyle w:val="RDeletedText"/>
        </w:rPr>
        <w:t xml:space="preserve"> </w:t>
      </w:r>
      <w:proofErr w:type="spellStart"/>
      <w:r w:rsidRPr="00AA3FAD">
        <w:rPr>
          <w:rStyle w:val="RDeletedText"/>
        </w:rPr>
        <w:t>que</w:t>
      </w:r>
      <w:proofErr w:type="spellEnd"/>
      <w:r w:rsidRPr="00AA3FAD">
        <w:rPr>
          <w:rStyle w:val="RDeletedText"/>
        </w:rPr>
        <w:t xml:space="preserve"> </w:t>
      </w:r>
      <w:proofErr w:type="spellStart"/>
      <w:r w:rsidRPr="00AA3FAD">
        <w:rPr>
          <w:rStyle w:val="RDeletedText"/>
        </w:rPr>
        <w:t>deberá</w:t>
      </w:r>
      <w:proofErr w:type="spellEnd"/>
      <w:r w:rsidRPr="00AA3FAD">
        <w:rPr>
          <w:rStyle w:val="RDeletedText"/>
        </w:rPr>
        <w:t xml:space="preserve"> </w:t>
      </w:r>
      <w:proofErr w:type="spellStart"/>
      <w:r w:rsidRPr="00AA3FAD">
        <w:rPr>
          <w:rStyle w:val="RDeletedText"/>
        </w:rPr>
        <w:t>ser</w:t>
      </w:r>
      <w:proofErr w:type="spellEnd"/>
      <w:r w:rsidRPr="00AA3FAD">
        <w:rPr>
          <w:rStyle w:val="RDeletedText"/>
        </w:rPr>
        <w:t xml:space="preserve"> </w:t>
      </w:r>
      <w:proofErr w:type="spellStart"/>
      <w:r w:rsidRPr="00AA3FAD">
        <w:rPr>
          <w:rStyle w:val="RDeletedText"/>
        </w:rPr>
        <w:t>razonable</w:t>
      </w:r>
      <w:proofErr w:type="spellEnd"/>
      <w:r w:rsidRPr="00AA3FAD">
        <w:rPr>
          <w:rStyle w:val="RDeletedText"/>
        </w:rPr>
        <w:t xml:space="preserve"> </w:t>
      </w:r>
      <w:proofErr w:type="spellStart"/>
      <w:r w:rsidRPr="00AA3FAD">
        <w:rPr>
          <w:rStyle w:val="RDeletedText"/>
        </w:rPr>
        <w:t>habida</w:t>
      </w:r>
      <w:proofErr w:type="spellEnd"/>
      <w:r w:rsidRPr="00AA3FAD">
        <w:rPr>
          <w:rStyle w:val="RDeletedText"/>
        </w:rPr>
        <w:t xml:space="preserve"> </w:t>
      </w:r>
      <w:proofErr w:type="spellStart"/>
      <w:r w:rsidRPr="00AA3FAD">
        <w:rPr>
          <w:rStyle w:val="RDeletedText"/>
        </w:rPr>
        <w:t>cuenta</w:t>
      </w:r>
      <w:proofErr w:type="spellEnd"/>
      <w:r w:rsidRPr="00AA3FAD">
        <w:rPr>
          <w:rStyle w:val="RDeletedText"/>
        </w:rPr>
        <w:t xml:space="preserve"> de </w:t>
      </w:r>
      <w:proofErr w:type="spellStart"/>
      <w:r w:rsidRPr="00AA3FAD">
        <w:rPr>
          <w:rStyle w:val="RDeletedText"/>
        </w:rPr>
        <w:t>las</w:t>
      </w:r>
      <w:proofErr w:type="spellEnd"/>
      <w:r w:rsidRPr="00AA3FAD">
        <w:rPr>
          <w:rStyle w:val="RDeletedText"/>
        </w:rPr>
        <w:t xml:space="preserve"> </w:t>
      </w:r>
      <w:proofErr w:type="spellStart"/>
      <w:r w:rsidRPr="00AA3FAD">
        <w:rPr>
          <w:rStyle w:val="RDeletedText"/>
        </w:rPr>
        <w:t>circunstancias</w:t>
      </w:r>
      <w:proofErr w:type="spellEnd"/>
      <w:r w:rsidRPr="00AA3FAD">
        <w:rPr>
          <w:rStyle w:val="RDeletedText"/>
        </w:rPr>
        <w:t>:</w:t>
      </w:r>
    </w:p>
    <w:p w:rsidR="00A92CB2" w:rsidRPr="00AA3FAD" w:rsidRDefault="00A92CB2" w:rsidP="00A92CB2">
      <w:pPr>
        <w:pStyle w:val="RParai"/>
        <w:rPr>
          <w:rStyle w:val="RDeletedText"/>
        </w:rPr>
      </w:pPr>
      <w:r w:rsidRPr="00614E71">
        <w:rPr>
          <w:lang w:val="es-ES"/>
        </w:rPr>
        <w:tab/>
      </w:r>
      <w:proofErr w:type="spellStart"/>
      <w:r w:rsidRPr="00AA3FAD">
        <w:rPr>
          <w:rStyle w:val="RDeletedText"/>
        </w:rPr>
        <w:t>i</w:t>
      </w:r>
      <w:proofErr w:type="spellEnd"/>
      <w:r w:rsidRPr="00AA3FAD">
        <w:rPr>
          <w:rStyle w:val="RDeletedText"/>
        </w:rPr>
        <w:t>)</w:t>
      </w:r>
      <w:r w:rsidRPr="00AA3FAD">
        <w:rPr>
          <w:rStyle w:val="RDeletedText"/>
        </w:rPr>
        <w:tab/>
      </w:r>
      <w:proofErr w:type="spellStart"/>
      <w:proofErr w:type="gramStart"/>
      <w:r w:rsidRPr="00AA3FAD">
        <w:rPr>
          <w:rStyle w:val="RDeletedText"/>
        </w:rPr>
        <w:t>una</w:t>
      </w:r>
      <w:proofErr w:type="spellEnd"/>
      <w:proofErr w:type="gramEnd"/>
      <w:r w:rsidRPr="00AA3FAD">
        <w:rPr>
          <w:rStyle w:val="RDeletedText"/>
        </w:rPr>
        <w:t xml:space="preserve"> </w:t>
      </w:r>
      <w:proofErr w:type="spellStart"/>
      <w:r w:rsidRPr="00AA3FAD">
        <w:rPr>
          <w:rStyle w:val="RDeletedText"/>
        </w:rPr>
        <w:t>copia</w:t>
      </w:r>
      <w:proofErr w:type="spellEnd"/>
      <w:r w:rsidRPr="00AA3FAD">
        <w:rPr>
          <w:rStyle w:val="RDeletedText"/>
        </w:rPr>
        <w:t xml:space="preserve"> de la </w:t>
      </w:r>
      <w:proofErr w:type="spellStart"/>
      <w:r w:rsidRPr="00AA3FAD">
        <w:rPr>
          <w:rStyle w:val="RDeletedText"/>
        </w:rPr>
        <w:t>solicitud</w:t>
      </w:r>
      <w:proofErr w:type="spellEnd"/>
      <w:r w:rsidRPr="00AA3FAD">
        <w:rPr>
          <w:rStyle w:val="RDeletedText"/>
        </w:rPr>
        <w:t xml:space="preserve"> anterior </w:t>
      </w:r>
      <w:proofErr w:type="spellStart"/>
      <w:r w:rsidRPr="00AA3FAD">
        <w:rPr>
          <w:rStyle w:val="RDeletedText"/>
        </w:rPr>
        <w:t>correspondiente</w:t>
      </w:r>
      <w:proofErr w:type="spellEnd"/>
      <w:r w:rsidRPr="00AA3FAD">
        <w:rPr>
          <w:rStyle w:val="RDeletedText"/>
        </w:rPr>
        <w:t>;</w:t>
      </w:r>
    </w:p>
    <w:p w:rsidR="00A92CB2" w:rsidRPr="00AA3FAD" w:rsidRDefault="00A92CB2" w:rsidP="00A92CB2">
      <w:pPr>
        <w:pStyle w:val="RParai"/>
        <w:rPr>
          <w:rStyle w:val="RDeletedText"/>
        </w:rPr>
      </w:pPr>
      <w:r w:rsidRPr="00614E71">
        <w:rPr>
          <w:lang w:val="es-ES"/>
        </w:rPr>
        <w:tab/>
      </w:r>
      <w:r w:rsidRPr="00AA3FAD">
        <w:rPr>
          <w:rStyle w:val="RDeletedText"/>
        </w:rPr>
        <w:t>ii)</w:t>
      </w:r>
      <w:r w:rsidRPr="00AA3FAD">
        <w:rPr>
          <w:rStyle w:val="RDeletedText"/>
        </w:rPr>
        <w:tab/>
      </w:r>
      <w:proofErr w:type="spellStart"/>
      <w:proofErr w:type="gramStart"/>
      <w:r w:rsidRPr="00AA3FAD">
        <w:rPr>
          <w:rStyle w:val="RDeletedText"/>
        </w:rPr>
        <w:t>cuando</w:t>
      </w:r>
      <w:proofErr w:type="spellEnd"/>
      <w:proofErr w:type="gramEnd"/>
      <w:r w:rsidRPr="00AA3FAD">
        <w:rPr>
          <w:rStyle w:val="RDeletedText"/>
        </w:rPr>
        <w:t xml:space="preserve"> la </w:t>
      </w:r>
      <w:proofErr w:type="spellStart"/>
      <w:r w:rsidRPr="00AA3FAD">
        <w:rPr>
          <w:rStyle w:val="RDeletedText"/>
        </w:rPr>
        <w:t>solicitud</w:t>
      </w:r>
      <w:proofErr w:type="spellEnd"/>
      <w:r w:rsidRPr="00AA3FAD">
        <w:rPr>
          <w:rStyle w:val="RDeletedText"/>
        </w:rPr>
        <w:t xml:space="preserve"> anterior </w:t>
      </w:r>
      <w:proofErr w:type="spellStart"/>
      <w:r w:rsidRPr="00AA3FAD">
        <w:rPr>
          <w:rStyle w:val="RDeletedText"/>
        </w:rPr>
        <w:t>esté</w:t>
      </w:r>
      <w:proofErr w:type="spellEnd"/>
      <w:r w:rsidRPr="00AA3FAD">
        <w:rPr>
          <w:rStyle w:val="RDeletedText"/>
        </w:rPr>
        <w:t xml:space="preserve"> </w:t>
      </w:r>
      <w:proofErr w:type="spellStart"/>
      <w:r w:rsidRPr="00AA3FAD">
        <w:rPr>
          <w:rStyle w:val="RDeletedText"/>
        </w:rPr>
        <w:t>redactada</w:t>
      </w:r>
      <w:proofErr w:type="spellEnd"/>
      <w:r w:rsidRPr="00AA3FAD">
        <w:rPr>
          <w:rStyle w:val="RDeletedText"/>
        </w:rPr>
        <w:t xml:space="preserve"> </w:t>
      </w:r>
      <w:proofErr w:type="spellStart"/>
      <w:r w:rsidRPr="00AA3FAD">
        <w:rPr>
          <w:rStyle w:val="RDeletedText"/>
        </w:rPr>
        <w:t>en</w:t>
      </w:r>
      <w:proofErr w:type="spellEnd"/>
      <w:r w:rsidRPr="00AA3FAD">
        <w:rPr>
          <w:rStyle w:val="RDeletedText"/>
        </w:rPr>
        <w:t xml:space="preserve"> un </w:t>
      </w:r>
      <w:proofErr w:type="spellStart"/>
      <w:r w:rsidRPr="00AA3FAD">
        <w:rPr>
          <w:rStyle w:val="RDeletedText"/>
        </w:rPr>
        <w:t>idioma</w:t>
      </w:r>
      <w:proofErr w:type="spellEnd"/>
      <w:r w:rsidRPr="00AA3FAD">
        <w:rPr>
          <w:rStyle w:val="RDeletedText"/>
        </w:rPr>
        <w:t xml:space="preserve"> </w:t>
      </w:r>
      <w:proofErr w:type="spellStart"/>
      <w:r w:rsidRPr="00AA3FAD">
        <w:rPr>
          <w:rStyle w:val="RDeletedText"/>
        </w:rPr>
        <w:t>que</w:t>
      </w:r>
      <w:proofErr w:type="spellEnd"/>
      <w:r w:rsidRPr="00AA3FAD">
        <w:rPr>
          <w:rStyle w:val="RDeletedText"/>
        </w:rPr>
        <w:t xml:space="preserve"> no sea </w:t>
      </w:r>
      <w:proofErr w:type="spellStart"/>
      <w:r w:rsidRPr="00AA3FAD">
        <w:rPr>
          <w:rStyle w:val="RDeletedText"/>
        </w:rPr>
        <w:t>aceptado</w:t>
      </w:r>
      <w:proofErr w:type="spellEnd"/>
      <w:r w:rsidRPr="00AA3FAD">
        <w:rPr>
          <w:rStyle w:val="RDeletedText"/>
        </w:rPr>
        <w:t xml:space="preserve"> </w:t>
      </w:r>
      <w:proofErr w:type="spellStart"/>
      <w:r w:rsidRPr="00AA3FAD">
        <w:rPr>
          <w:rStyle w:val="RDeletedText"/>
        </w:rPr>
        <w:t>por</w:t>
      </w:r>
      <w:proofErr w:type="spellEnd"/>
      <w:r w:rsidRPr="00AA3FAD">
        <w:rPr>
          <w:rStyle w:val="RDeletedText"/>
        </w:rPr>
        <w:t xml:space="preserve"> la </w:t>
      </w:r>
      <w:proofErr w:type="spellStart"/>
      <w:r w:rsidRPr="00AA3FAD">
        <w:rPr>
          <w:rStyle w:val="RDeletedText"/>
        </w:rPr>
        <w:t>Administración</w:t>
      </w:r>
      <w:proofErr w:type="spellEnd"/>
      <w:r w:rsidRPr="00AA3FAD">
        <w:rPr>
          <w:rStyle w:val="RDeletedText"/>
        </w:rPr>
        <w:t xml:space="preserve"> </w:t>
      </w:r>
      <w:proofErr w:type="spellStart"/>
      <w:r w:rsidRPr="00AA3FAD">
        <w:rPr>
          <w:rStyle w:val="RDeletedText"/>
        </w:rPr>
        <w:t>encargada</w:t>
      </w:r>
      <w:proofErr w:type="spellEnd"/>
      <w:r w:rsidRPr="00AA3FAD">
        <w:rPr>
          <w:rStyle w:val="RDeletedText"/>
        </w:rPr>
        <w:t xml:space="preserve"> de la </w:t>
      </w:r>
      <w:proofErr w:type="spellStart"/>
      <w:r w:rsidRPr="00AA3FAD">
        <w:rPr>
          <w:rStyle w:val="RDeletedText"/>
        </w:rPr>
        <w:t>búsqueda</w:t>
      </w:r>
      <w:proofErr w:type="spellEnd"/>
      <w:r w:rsidRPr="00AA3FAD">
        <w:rPr>
          <w:rStyle w:val="RDeletedText"/>
        </w:rPr>
        <w:t xml:space="preserve"> </w:t>
      </w:r>
      <w:proofErr w:type="spellStart"/>
      <w:r w:rsidRPr="00AA3FAD">
        <w:rPr>
          <w:rStyle w:val="RDeletedText"/>
        </w:rPr>
        <w:t>internacional</w:t>
      </w:r>
      <w:proofErr w:type="spellEnd"/>
      <w:r w:rsidRPr="00AA3FAD">
        <w:rPr>
          <w:rStyle w:val="RDeletedText"/>
        </w:rPr>
        <w:t xml:space="preserve">, </w:t>
      </w:r>
      <w:proofErr w:type="spellStart"/>
      <w:r w:rsidRPr="00AA3FAD">
        <w:rPr>
          <w:rStyle w:val="RDeletedText"/>
        </w:rPr>
        <w:t>una</w:t>
      </w:r>
      <w:proofErr w:type="spellEnd"/>
      <w:r w:rsidRPr="00AA3FAD">
        <w:rPr>
          <w:rStyle w:val="RDeletedText"/>
        </w:rPr>
        <w:t xml:space="preserve"> </w:t>
      </w:r>
      <w:proofErr w:type="spellStart"/>
      <w:r w:rsidRPr="00AA3FAD">
        <w:rPr>
          <w:rStyle w:val="RDeletedText"/>
        </w:rPr>
        <w:t>traducción</w:t>
      </w:r>
      <w:proofErr w:type="spellEnd"/>
      <w:r w:rsidRPr="00AA3FAD">
        <w:rPr>
          <w:rStyle w:val="RDeletedText"/>
        </w:rPr>
        <w:t xml:space="preserve"> de la </w:t>
      </w:r>
      <w:proofErr w:type="spellStart"/>
      <w:r w:rsidRPr="00AA3FAD">
        <w:rPr>
          <w:rStyle w:val="RDeletedText"/>
        </w:rPr>
        <w:t>solicitud</w:t>
      </w:r>
      <w:proofErr w:type="spellEnd"/>
      <w:r w:rsidRPr="00AA3FAD">
        <w:rPr>
          <w:rStyle w:val="RDeletedText"/>
        </w:rPr>
        <w:t xml:space="preserve"> anterior </w:t>
      </w:r>
      <w:proofErr w:type="spellStart"/>
      <w:r w:rsidRPr="00AA3FAD">
        <w:rPr>
          <w:rStyle w:val="RDeletedText"/>
        </w:rPr>
        <w:t>en</w:t>
      </w:r>
      <w:proofErr w:type="spellEnd"/>
      <w:r w:rsidRPr="00AA3FAD">
        <w:rPr>
          <w:rStyle w:val="RDeletedText"/>
        </w:rPr>
        <w:t xml:space="preserve"> un </w:t>
      </w:r>
      <w:proofErr w:type="spellStart"/>
      <w:r w:rsidRPr="00AA3FAD">
        <w:rPr>
          <w:rStyle w:val="RDeletedText"/>
        </w:rPr>
        <w:t>idioma</w:t>
      </w:r>
      <w:proofErr w:type="spellEnd"/>
      <w:r w:rsidRPr="00AA3FAD">
        <w:rPr>
          <w:rStyle w:val="RDeletedText"/>
        </w:rPr>
        <w:t xml:space="preserve"> </w:t>
      </w:r>
      <w:proofErr w:type="spellStart"/>
      <w:r w:rsidRPr="00AA3FAD">
        <w:rPr>
          <w:rStyle w:val="RDeletedText"/>
        </w:rPr>
        <w:t>que</w:t>
      </w:r>
      <w:proofErr w:type="spellEnd"/>
      <w:r w:rsidRPr="00AA3FAD">
        <w:rPr>
          <w:rStyle w:val="RDeletedText"/>
        </w:rPr>
        <w:t xml:space="preserve"> sea </w:t>
      </w:r>
      <w:proofErr w:type="spellStart"/>
      <w:r w:rsidRPr="00AA3FAD">
        <w:rPr>
          <w:rStyle w:val="RDeletedText"/>
        </w:rPr>
        <w:t>aceptado</w:t>
      </w:r>
      <w:proofErr w:type="spellEnd"/>
      <w:r w:rsidRPr="00AA3FAD">
        <w:rPr>
          <w:rStyle w:val="RDeletedText"/>
        </w:rPr>
        <w:t xml:space="preserve"> </w:t>
      </w:r>
      <w:proofErr w:type="spellStart"/>
      <w:r w:rsidRPr="00AA3FAD">
        <w:rPr>
          <w:rStyle w:val="RDeletedText"/>
        </w:rPr>
        <w:t>por</w:t>
      </w:r>
      <w:proofErr w:type="spellEnd"/>
      <w:r w:rsidRPr="00AA3FAD">
        <w:rPr>
          <w:rStyle w:val="RDeletedText"/>
        </w:rPr>
        <w:t xml:space="preserve"> la </w:t>
      </w:r>
      <w:proofErr w:type="spellStart"/>
      <w:r w:rsidRPr="00AA3FAD">
        <w:rPr>
          <w:rStyle w:val="RDeletedText"/>
        </w:rPr>
        <w:t>Administración</w:t>
      </w:r>
      <w:proofErr w:type="spellEnd"/>
      <w:r w:rsidRPr="00AA3FAD">
        <w:rPr>
          <w:rStyle w:val="RDeletedText"/>
        </w:rPr>
        <w:t>;</w:t>
      </w:r>
    </w:p>
    <w:p w:rsidR="00D04565" w:rsidRPr="00614E71" w:rsidRDefault="00D04565" w:rsidP="00D04565">
      <w:pPr>
        <w:pStyle w:val="RContinued"/>
        <w:rPr>
          <w:lang w:val="es-ES"/>
        </w:rPr>
      </w:pPr>
      <w:r w:rsidRPr="00614E71">
        <w:rPr>
          <w:lang w:val="es-ES"/>
        </w:rPr>
        <w:lastRenderedPageBreak/>
        <w:t>[Regla 12</w:t>
      </w:r>
      <w:r w:rsidRPr="00614E71">
        <w:rPr>
          <w:i w:val="0"/>
          <w:lang w:val="es-ES"/>
        </w:rPr>
        <w:t>bis</w:t>
      </w:r>
      <w:r w:rsidRPr="00614E71">
        <w:rPr>
          <w:lang w:val="es-ES"/>
        </w:rPr>
        <w:t>.1, continuación]</w:t>
      </w:r>
    </w:p>
    <w:p w:rsidR="00A92CB2" w:rsidRPr="00AA3FAD" w:rsidRDefault="00A92CB2" w:rsidP="00A92CB2">
      <w:pPr>
        <w:pStyle w:val="RParai"/>
        <w:rPr>
          <w:rStyle w:val="RDeletedText"/>
        </w:rPr>
      </w:pPr>
      <w:r w:rsidRPr="00614E71">
        <w:rPr>
          <w:lang w:val="es-ES"/>
        </w:rPr>
        <w:tab/>
      </w:r>
      <w:r w:rsidRPr="00AA3FAD">
        <w:rPr>
          <w:rStyle w:val="RDeletedText"/>
        </w:rPr>
        <w:t>iii)</w:t>
      </w:r>
      <w:r w:rsidRPr="00AA3FAD">
        <w:rPr>
          <w:rStyle w:val="RDeletedText"/>
        </w:rPr>
        <w:tab/>
      </w:r>
      <w:proofErr w:type="spellStart"/>
      <w:proofErr w:type="gramStart"/>
      <w:r w:rsidRPr="00AA3FAD">
        <w:rPr>
          <w:rStyle w:val="RDeletedText"/>
        </w:rPr>
        <w:t>cuando</w:t>
      </w:r>
      <w:proofErr w:type="spellEnd"/>
      <w:proofErr w:type="gramEnd"/>
      <w:r w:rsidRPr="00AA3FAD">
        <w:rPr>
          <w:rStyle w:val="RDeletedText"/>
        </w:rPr>
        <w:t xml:space="preserve"> los </w:t>
      </w:r>
      <w:proofErr w:type="spellStart"/>
      <w:r w:rsidRPr="00AA3FAD">
        <w:rPr>
          <w:rStyle w:val="RDeletedText"/>
        </w:rPr>
        <w:t>resultados</w:t>
      </w:r>
      <w:proofErr w:type="spellEnd"/>
      <w:r w:rsidRPr="00AA3FAD">
        <w:rPr>
          <w:rStyle w:val="RDeletedText"/>
        </w:rPr>
        <w:t xml:space="preserve"> de la </w:t>
      </w:r>
      <w:proofErr w:type="spellStart"/>
      <w:r w:rsidRPr="00AA3FAD">
        <w:rPr>
          <w:rStyle w:val="RDeletedText"/>
        </w:rPr>
        <w:t>búsqueda</w:t>
      </w:r>
      <w:proofErr w:type="spellEnd"/>
      <w:r w:rsidRPr="00AA3FAD">
        <w:rPr>
          <w:rStyle w:val="RDeletedText"/>
        </w:rPr>
        <w:t xml:space="preserve"> anterior </w:t>
      </w:r>
      <w:proofErr w:type="spellStart"/>
      <w:r w:rsidRPr="00AA3FAD">
        <w:rPr>
          <w:rStyle w:val="RDeletedText"/>
        </w:rPr>
        <w:t>estén</w:t>
      </w:r>
      <w:proofErr w:type="spellEnd"/>
      <w:r w:rsidRPr="00AA3FAD">
        <w:rPr>
          <w:rStyle w:val="RDeletedText"/>
        </w:rPr>
        <w:t xml:space="preserve"> </w:t>
      </w:r>
      <w:proofErr w:type="spellStart"/>
      <w:r w:rsidRPr="00AA3FAD">
        <w:rPr>
          <w:rStyle w:val="RDeletedText"/>
        </w:rPr>
        <w:t>redactados</w:t>
      </w:r>
      <w:proofErr w:type="spellEnd"/>
      <w:r w:rsidRPr="00AA3FAD">
        <w:rPr>
          <w:rStyle w:val="RDeletedText"/>
        </w:rPr>
        <w:t xml:space="preserve"> </w:t>
      </w:r>
      <w:proofErr w:type="spellStart"/>
      <w:r w:rsidRPr="00AA3FAD">
        <w:rPr>
          <w:rStyle w:val="RDeletedText"/>
        </w:rPr>
        <w:t>en</w:t>
      </w:r>
      <w:proofErr w:type="spellEnd"/>
      <w:r w:rsidRPr="00AA3FAD">
        <w:rPr>
          <w:rStyle w:val="RDeletedText"/>
        </w:rPr>
        <w:t xml:space="preserve"> un </w:t>
      </w:r>
      <w:proofErr w:type="spellStart"/>
      <w:r w:rsidRPr="00AA3FAD">
        <w:rPr>
          <w:rStyle w:val="RDeletedText"/>
        </w:rPr>
        <w:t>idioma</w:t>
      </w:r>
      <w:proofErr w:type="spellEnd"/>
      <w:r w:rsidRPr="00AA3FAD">
        <w:rPr>
          <w:rStyle w:val="RDeletedText"/>
        </w:rPr>
        <w:t xml:space="preserve"> </w:t>
      </w:r>
      <w:proofErr w:type="spellStart"/>
      <w:r w:rsidRPr="00AA3FAD">
        <w:rPr>
          <w:rStyle w:val="RDeletedText"/>
        </w:rPr>
        <w:t>que</w:t>
      </w:r>
      <w:proofErr w:type="spellEnd"/>
      <w:r w:rsidRPr="00AA3FAD">
        <w:rPr>
          <w:rStyle w:val="RDeletedText"/>
        </w:rPr>
        <w:t xml:space="preserve"> no sea </w:t>
      </w:r>
      <w:proofErr w:type="spellStart"/>
      <w:r w:rsidRPr="00AA3FAD">
        <w:rPr>
          <w:rStyle w:val="RDeletedText"/>
        </w:rPr>
        <w:t>aceptado</w:t>
      </w:r>
      <w:proofErr w:type="spellEnd"/>
      <w:r w:rsidRPr="00AA3FAD">
        <w:rPr>
          <w:rStyle w:val="RDeletedText"/>
        </w:rPr>
        <w:t xml:space="preserve"> </w:t>
      </w:r>
      <w:proofErr w:type="spellStart"/>
      <w:r w:rsidRPr="00AA3FAD">
        <w:rPr>
          <w:rStyle w:val="RDeletedText"/>
        </w:rPr>
        <w:t>por</w:t>
      </w:r>
      <w:proofErr w:type="spellEnd"/>
      <w:r w:rsidRPr="00AA3FAD">
        <w:rPr>
          <w:rStyle w:val="RDeletedText"/>
        </w:rPr>
        <w:t xml:space="preserve"> la </w:t>
      </w:r>
      <w:proofErr w:type="spellStart"/>
      <w:r w:rsidRPr="00AA3FAD">
        <w:rPr>
          <w:rStyle w:val="RDeletedText"/>
        </w:rPr>
        <w:t>Administración</w:t>
      </w:r>
      <w:proofErr w:type="spellEnd"/>
      <w:r w:rsidRPr="00AA3FAD">
        <w:rPr>
          <w:rStyle w:val="RDeletedText"/>
        </w:rPr>
        <w:t xml:space="preserve"> </w:t>
      </w:r>
      <w:proofErr w:type="spellStart"/>
      <w:r w:rsidRPr="00AA3FAD">
        <w:rPr>
          <w:rStyle w:val="RDeletedText"/>
        </w:rPr>
        <w:t>encargada</w:t>
      </w:r>
      <w:proofErr w:type="spellEnd"/>
      <w:r w:rsidRPr="00AA3FAD">
        <w:rPr>
          <w:rStyle w:val="RDeletedText"/>
        </w:rPr>
        <w:t xml:space="preserve"> de la </w:t>
      </w:r>
      <w:proofErr w:type="spellStart"/>
      <w:r w:rsidRPr="00AA3FAD">
        <w:rPr>
          <w:rStyle w:val="RDeletedText"/>
        </w:rPr>
        <w:t>búsqueda</w:t>
      </w:r>
      <w:proofErr w:type="spellEnd"/>
      <w:r w:rsidRPr="00AA3FAD">
        <w:rPr>
          <w:rStyle w:val="RDeletedText"/>
        </w:rPr>
        <w:t xml:space="preserve"> </w:t>
      </w:r>
      <w:proofErr w:type="spellStart"/>
      <w:r w:rsidRPr="00AA3FAD">
        <w:rPr>
          <w:rStyle w:val="RDeletedText"/>
        </w:rPr>
        <w:t>internacional</w:t>
      </w:r>
      <w:proofErr w:type="spellEnd"/>
      <w:r w:rsidRPr="00AA3FAD">
        <w:rPr>
          <w:rStyle w:val="RDeletedText"/>
        </w:rPr>
        <w:t xml:space="preserve">, </w:t>
      </w:r>
      <w:proofErr w:type="spellStart"/>
      <w:r w:rsidRPr="00AA3FAD">
        <w:rPr>
          <w:rStyle w:val="RDeletedText"/>
        </w:rPr>
        <w:t>una</w:t>
      </w:r>
      <w:proofErr w:type="spellEnd"/>
      <w:r w:rsidRPr="00AA3FAD">
        <w:rPr>
          <w:rStyle w:val="RDeletedText"/>
        </w:rPr>
        <w:t xml:space="preserve"> </w:t>
      </w:r>
      <w:proofErr w:type="spellStart"/>
      <w:r w:rsidRPr="00AA3FAD">
        <w:rPr>
          <w:rStyle w:val="RDeletedText"/>
        </w:rPr>
        <w:t>traducción</w:t>
      </w:r>
      <w:proofErr w:type="spellEnd"/>
      <w:r w:rsidRPr="00AA3FAD">
        <w:rPr>
          <w:rStyle w:val="RDeletedText"/>
        </w:rPr>
        <w:t xml:space="preserve"> de </w:t>
      </w:r>
      <w:proofErr w:type="spellStart"/>
      <w:r w:rsidRPr="00AA3FAD">
        <w:rPr>
          <w:rStyle w:val="RDeletedText"/>
        </w:rPr>
        <w:t>esos</w:t>
      </w:r>
      <w:proofErr w:type="spellEnd"/>
      <w:r w:rsidRPr="00AA3FAD">
        <w:rPr>
          <w:rStyle w:val="RDeletedText"/>
        </w:rPr>
        <w:t xml:space="preserve"> </w:t>
      </w:r>
      <w:proofErr w:type="spellStart"/>
      <w:r w:rsidRPr="00AA3FAD">
        <w:rPr>
          <w:rStyle w:val="RDeletedText"/>
        </w:rPr>
        <w:t>resultados</w:t>
      </w:r>
      <w:proofErr w:type="spellEnd"/>
      <w:r w:rsidRPr="00AA3FAD">
        <w:rPr>
          <w:rStyle w:val="RDeletedText"/>
        </w:rPr>
        <w:t xml:space="preserve"> </w:t>
      </w:r>
      <w:proofErr w:type="spellStart"/>
      <w:r w:rsidRPr="00AA3FAD">
        <w:rPr>
          <w:rStyle w:val="RDeletedText"/>
        </w:rPr>
        <w:t>en</w:t>
      </w:r>
      <w:proofErr w:type="spellEnd"/>
      <w:r w:rsidRPr="00AA3FAD">
        <w:rPr>
          <w:rStyle w:val="RDeletedText"/>
        </w:rPr>
        <w:t xml:space="preserve"> un </w:t>
      </w:r>
      <w:proofErr w:type="spellStart"/>
      <w:r w:rsidRPr="00AA3FAD">
        <w:rPr>
          <w:rStyle w:val="RDeletedText"/>
        </w:rPr>
        <w:t>idioma</w:t>
      </w:r>
      <w:proofErr w:type="spellEnd"/>
      <w:r w:rsidRPr="00AA3FAD">
        <w:rPr>
          <w:rStyle w:val="RDeletedText"/>
        </w:rPr>
        <w:t xml:space="preserve"> </w:t>
      </w:r>
      <w:proofErr w:type="spellStart"/>
      <w:r w:rsidRPr="00AA3FAD">
        <w:rPr>
          <w:rStyle w:val="RDeletedText"/>
        </w:rPr>
        <w:t>que</w:t>
      </w:r>
      <w:proofErr w:type="spellEnd"/>
      <w:r w:rsidRPr="00AA3FAD">
        <w:rPr>
          <w:rStyle w:val="RDeletedText"/>
        </w:rPr>
        <w:t xml:space="preserve"> sea </w:t>
      </w:r>
      <w:proofErr w:type="spellStart"/>
      <w:r w:rsidRPr="00AA3FAD">
        <w:rPr>
          <w:rStyle w:val="RDeletedText"/>
        </w:rPr>
        <w:t>aceptado</w:t>
      </w:r>
      <w:proofErr w:type="spellEnd"/>
      <w:r w:rsidRPr="00AA3FAD">
        <w:rPr>
          <w:rStyle w:val="RDeletedText"/>
        </w:rPr>
        <w:t xml:space="preserve"> </w:t>
      </w:r>
      <w:proofErr w:type="spellStart"/>
      <w:r w:rsidRPr="00AA3FAD">
        <w:rPr>
          <w:rStyle w:val="RDeletedText"/>
        </w:rPr>
        <w:t>por</w:t>
      </w:r>
      <w:proofErr w:type="spellEnd"/>
      <w:r w:rsidRPr="00AA3FAD">
        <w:rPr>
          <w:rStyle w:val="RDeletedText"/>
        </w:rPr>
        <w:t xml:space="preserve"> </w:t>
      </w:r>
      <w:proofErr w:type="spellStart"/>
      <w:r w:rsidRPr="00AA3FAD">
        <w:rPr>
          <w:rStyle w:val="RDeletedText"/>
        </w:rPr>
        <w:t>dicha</w:t>
      </w:r>
      <w:proofErr w:type="spellEnd"/>
      <w:r w:rsidRPr="00AA3FAD">
        <w:rPr>
          <w:rStyle w:val="RDeletedText"/>
        </w:rPr>
        <w:t xml:space="preserve"> </w:t>
      </w:r>
      <w:proofErr w:type="spellStart"/>
      <w:r w:rsidRPr="00AA3FAD">
        <w:rPr>
          <w:rStyle w:val="RDeletedText"/>
        </w:rPr>
        <w:t>Administración</w:t>
      </w:r>
      <w:proofErr w:type="spellEnd"/>
      <w:r w:rsidRPr="00AA3FAD">
        <w:rPr>
          <w:rStyle w:val="RDeletedText"/>
        </w:rPr>
        <w:t>;</w:t>
      </w:r>
    </w:p>
    <w:p w:rsidR="00351229" w:rsidRPr="00614E71" w:rsidRDefault="00351229" w:rsidP="00A92CB2">
      <w:pPr>
        <w:pStyle w:val="RParai"/>
        <w:rPr>
          <w:rStyle w:val="RDeletedText"/>
          <w:color w:val="auto"/>
          <w:lang w:val="es-ES"/>
        </w:rPr>
      </w:pPr>
      <w:r w:rsidRPr="00AA3FAD">
        <w:tab/>
      </w:r>
      <w:r w:rsidRPr="00AA3FAD">
        <w:rPr>
          <w:rStyle w:val="RDeletedText"/>
          <w:lang w:val="es-ES"/>
        </w:rPr>
        <w:t>iv)</w:t>
      </w:r>
      <w:r w:rsidRPr="00AA3FAD">
        <w:rPr>
          <w:rStyle w:val="RDeletedText"/>
          <w:lang w:val="es-ES"/>
        </w:rPr>
        <w:tab/>
        <w:t>una copia de los documentos mencionados en los resultados de la búsqueda anterior.</w:t>
      </w:r>
    </w:p>
    <w:p w:rsidR="00A92CB2" w:rsidRPr="00614E71" w:rsidRDefault="00A92CB2" w:rsidP="00A92CB2">
      <w:pPr>
        <w:pStyle w:val="RComment"/>
        <w:rPr>
          <w:lang w:val="es-ES"/>
        </w:rPr>
      </w:pPr>
      <w:r w:rsidRPr="00614E71">
        <w:rPr>
          <w:lang w:val="es-ES"/>
        </w:rPr>
        <w:t>[COMENT</w:t>
      </w:r>
      <w:r w:rsidR="00D04565" w:rsidRPr="00614E71">
        <w:rPr>
          <w:lang w:val="es-ES"/>
        </w:rPr>
        <w:t>ARIO</w:t>
      </w:r>
      <w:proofErr w:type="gramStart"/>
      <w:r w:rsidRPr="00614E71">
        <w:rPr>
          <w:lang w:val="es-ES"/>
        </w:rPr>
        <w:t xml:space="preserve">:  </w:t>
      </w:r>
      <w:r w:rsidR="00D04565" w:rsidRPr="00614E71">
        <w:rPr>
          <w:lang w:val="es-ES"/>
        </w:rPr>
        <w:t>El</w:t>
      </w:r>
      <w:proofErr w:type="gramEnd"/>
      <w:r w:rsidR="00D04565" w:rsidRPr="00614E71">
        <w:rPr>
          <w:lang w:val="es-ES"/>
        </w:rPr>
        <w:t xml:space="preserve"> contenido del párrafo </w:t>
      </w:r>
      <w:r w:rsidRPr="00614E71">
        <w:rPr>
          <w:lang w:val="es-ES"/>
        </w:rPr>
        <w:t>b) ha</w:t>
      </w:r>
      <w:r w:rsidR="00D04565" w:rsidRPr="00614E71">
        <w:rPr>
          <w:lang w:val="es-ES"/>
        </w:rPr>
        <w:t xml:space="preserve"> </w:t>
      </w:r>
      <w:r w:rsidRPr="00614E71">
        <w:rPr>
          <w:lang w:val="es-ES"/>
        </w:rPr>
        <w:t>s</w:t>
      </w:r>
      <w:r w:rsidR="00D04565" w:rsidRPr="00614E71">
        <w:rPr>
          <w:lang w:val="es-ES"/>
        </w:rPr>
        <w:t>ido desplazado al párrafo </w:t>
      </w:r>
      <w:r w:rsidRPr="00614E71">
        <w:rPr>
          <w:lang w:val="es-ES"/>
        </w:rPr>
        <w:t xml:space="preserve">a) </w:t>
      </w:r>
      <w:r w:rsidR="00D04565" w:rsidRPr="00614E71">
        <w:rPr>
          <w:lang w:val="es-ES"/>
        </w:rPr>
        <w:t>de la nueva R</w:t>
      </w:r>
      <w:r w:rsidRPr="00614E71">
        <w:rPr>
          <w:lang w:val="es-ES"/>
        </w:rPr>
        <w:t>e</w:t>
      </w:r>
      <w:r w:rsidR="00D04565" w:rsidRPr="00614E71">
        <w:rPr>
          <w:lang w:val="es-ES"/>
        </w:rPr>
        <w:t>gla</w:t>
      </w:r>
      <w:r w:rsidRPr="00614E71">
        <w:rPr>
          <w:lang w:val="es-ES"/>
        </w:rPr>
        <w:t> 12</w:t>
      </w:r>
      <w:r w:rsidRPr="00614E71">
        <w:rPr>
          <w:i/>
          <w:lang w:val="es-ES"/>
        </w:rPr>
        <w:t>bis</w:t>
      </w:r>
      <w:r w:rsidRPr="00614E71">
        <w:rPr>
          <w:lang w:val="es-ES"/>
        </w:rPr>
        <w:t>.2</w:t>
      </w:r>
      <w:r w:rsidR="00D04565" w:rsidRPr="00614E71">
        <w:rPr>
          <w:lang w:val="es-ES"/>
        </w:rPr>
        <w:t xml:space="preserve"> propuesta</w:t>
      </w:r>
      <w:r w:rsidRPr="00614E71">
        <w:rPr>
          <w:lang w:val="es-ES"/>
        </w:rPr>
        <w:t xml:space="preserve"> (</w:t>
      </w:r>
      <w:r w:rsidR="00D04565" w:rsidRPr="00614E71">
        <w:rPr>
          <w:lang w:val="es-ES"/>
        </w:rPr>
        <w:t xml:space="preserve">véase </w:t>
      </w:r>
      <w:r w:rsidR="002939EB" w:rsidRPr="00614E71">
        <w:rPr>
          <w:lang w:val="es-ES"/>
        </w:rPr>
        <w:t>más abajo</w:t>
      </w:r>
      <w:r w:rsidRPr="00614E71">
        <w:rPr>
          <w:lang w:val="es-ES"/>
        </w:rPr>
        <w:t>).]</w:t>
      </w:r>
    </w:p>
    <w:p w:rsidR="00A92CB2" w:rsidRPr="00614E71" w:rsidRDefault="00A92CB2" w:rsidP="00A92CB2">
      <w:pPr>
        <w:pStyle w:val="RPara"/>
        <w:rPr>
          <w:lang w:val="es-ES"/>
        </w:rPr>
      </w:pPr>
      <w:r w:rsidRPr="00614E71">
        <w:rPr>
          <w:lang w:val="es-ES"/>
        </w:rPr>
        <w:tab/>
      </w:r>
      <w:proofErr w:type="gramStart"/>
      <w:r w:rsidRPr="00AA3FAD">
        <w:rPr>
          <w:rStyle w:val="RInsertedText"/>
          <w:lang w:val="es-ES"/>
        </w:rPr>
        <w:t>b)</w:t>
      </w:r>
      <w:r w:rsidRPr="00614E71">
        <w:rPr>
          <w:rStyle w:val="RInsertedText"/>
          <w:color w:val="auto"/>
          <w:lang w:val="es-ES"/>
        </w:rPr>
        <w:t> </w:t>
      </w:r>
      <w:r w:rsidRPr="00AA3FAD">
        <w:rPr>
          <w:rStyle w:val="RDeletedText"/>
          <w:lang w:val="es-ES"/>
        </w:rPr>
        <w:t>c)</w:t>
      </w:r>
      <w:proofErr w:type="gramEnd"/>
      <w:r w:rsidRPr="00614E71">
        <w:rPr>
          <w:lang w:val="es-ES"/>
        </w:rPr>
        <w:t>  </w:t>
      </w:r>
      <w:r w:rsidR="00D04565" w:rsidRPr="00614E71">
        <w:rPr>
          <w:lang w:val="es-ES"/>
        </w:rPr>
        <w:t xml:space="preserve">Cuando la búsqueda anterior haya sido realizada por la misma Oficina que la que desempeña las funciones de Oficina receptora, el solicitante podrá, en lugar de presentar </w:t>
      </w:r>
      <w:r w:rsidR="00D04565" w:rsidRPr="00AA3FAD">
        <w:rPr>
          <w:rStyle w:val="RDeletedText"/>
          <w:lang w:val="es-ES"/>
        </w:rPr>
        <w:t>las copias mencionadas</w:t>
      </w:r>
      <w:r w:rsidR="00AA3FAD" w:rsidRPr="003D4142">
        <w:rPr>
          <w:lang w:val="es-ES"/>
        </w:rPr>
        <w:t xml:space="preserve"> </w:t>
      </w:r>
      <w:r w:rsidR="00D04565" w:rsidRPr="00AA3FAD">
        <w:rPr>
          <w:rStyle w:val="RInsertedText"/>
          <w:lang w:val="es-ES"/>
        </w:rPr>
        <w:t xml:space="preserve">la copia mencionada </w:t>
      </w:r>
      <w:r w:rsidR="00D04565" w:rsidRPr="00614E71">
        <w:rPr>
          <w:lang w:val="es-ES"/>
        </w:rPr>
        <w:t xml:space="preserve">en el </w:t>
      </w:r>
      <w:proofErr w:type="spellStart"/>
      <w:r w:rsidR="00171CD2" w:rsidRPr="00AA3FAD">
        <w:rPr>
          <w:rStyle w:val="RInsertedText"/>
        </w:rPr>
        <w:t>p</w:t>
      </w:r>
      <w:r w:rsidR="00D04565" w:rsidRPr="00AA3FAD">
        <w:rPr>
          <w:rStyle w:val="RInsertedText"/>
        </w:rPr>
        <w:t>árrafo</w:t>
      </w:r>
      <w:proofErr w:type="spellEnd"/>
      <w:r w:rsidR="00171CD2" w:rsidRPr="00AA3FAD">
        <w:rPr>
          <w:rStyle w:val="RInsertedText"/>
        </w:rPr>
        <w:t> </w:t>
      </w:r>
      <w:r w:rsidRPr="00AA3FAD">
        <w:rPr>
          <w:rStyle w:val="RInsertedText"/>
        </w:rPr>
        <w:t>a)</w:t>
      </w:r>
      <w:r w:rsidRPr="00614E71">
        <w:rPr>
          <w:rStyle w:val="RInsertedText"/>
          <w:color w:val="auto"/>
          <w:lang w:val="es-ES"/>
        </w:rPr>
        <w:t> </w:t>
      </w:r>
      <w:r w:rsidR="00D04565" w:rsidRPr="00AA3FAD">
        <w:rPr>
          <w:rStyle w:val="RDeletedText"/>
        </w:rPr>
        <w:t xml:space="preserve">los </w:t>
      </w:r>
      <w:proofErr w:type="spellStart"/>
      <w:r w:rsidR="00D04565" w:rsidRPr="00AA3FAD">
        <w:rPr>
          <w:rStyle w:val="RDeletedText"/>
        </w:rPr>
        <w:t>párrafos</w:t>
      </w:r>
      <w:proofErr w:type="spellEnd"/>
      <w:r w:rsidR="00D04565" w:rsidRPr="00AA3FAD">
        <w:rPr>
          <w:rStyle w:val="RDeletedText"/>
        </w:rPr>
        <w:t xml:space="preserve"> </w:t>
      </w:r>
      <w:r w:rsidR="00171CD2" w:rsidRPr="00AA3FAD">
        <w:rPr>
          <w:rStyle w:val="RDeletedText"/>
        </w:rPr>
        <w:t xml:space="preserve">a) </w:t>
      </w:r>
      <w:r w:rsidR="00D04565" w:rsidRPr="00AA3FAD">
        <w:rPr>
          <w:rStyle w:val="RDeletedText"/>
        </w:rPr>
        <w:t>y</w:t>
      </w:r>
      <w:r w:rsidR="00171CD2" w:rsidRPr="00AA3FAD">
        <w:rPr>
          <w:rStyle w:val="RDeletedText"/>
        </w:rPr>
        <w:t> b)</w:t>
      </w:r>
      <w:proofErr w:type="spellStart"/>
      <w:r w:rsidR="00171CD2" w:rsidRPr="00AA3FAD">
        <w:rPr>
          <w:rStyle w:val="RDeletedText"/>
        </w:rPr>
        <w:t>i</w:t>
      </w:r>
      <w:proofErr w:type="spellEnd"/>
      <w:r w:rsidR="00171CD2" w:rsidRPr="00AA3FAD">
        <w:rPr>
          <w:rStyle w:val="RDeletedText"/>
        </w:rPr>
        <w:t xml:space="preserve">) </w:t>
      </w:r>
      <w:r w:rsidR="00D04565" w:rsidRPr="00AA3FAD">
        <w:rPr>
          <w:rStyle w:val="RDeletedText"/>
        </w:rPr>
        <w:t>y</w:t>
      </w:r>
      <w:r w:rsidR="00171CD2" w:rsidRPr="00AA3FAD">
        <w:rPr>
          <w:rStyle w:val="RDeletedText"/>
        </w:rPr>
        <w:t> </w:t>
      </w:r>
      <w:r w:rsidRPr="00AA3FAD">
        <w:rPr>
          <w:rStyle w:val="RDeletedText"/>
        </w:rPr>
        <w:t>iv)</w:t>
      </w:r>
      <w:r w:rsidRPr="00614E71">
        <w:rPr>
          <w:lang w:val="es-ES"/>
        </w:rPr>
        <w:t xml:space="preserve">, </w:t>
      </w:r>
      <w:r w:rsidR="00D04565" w:rsidRPr="00614E71">
        <w:rPr>
          <w:lang w:val="es-ES"/>
        </w:rPr>
        <w:t xml:space="preserve">manifestar su deseo de que la Oficina receptora </w:t>
      </w:r>
      <w:proofErr w:type="spellStart"/>
      <w:r w:rsidR="00D04565" w:rsidRPr="00AA3FAD">
        <w:rPr>
          <w:rStyle w:val="RDeletedText"/>
        </w:rPr>
        <w:t>las</w:t>
      </w:r>
      <w:proofErr w:type="spellEnd"/>
      <w:r w:rsidR="00D04565" w:rsidRPr="003D4142">
        <w:t xml:space="preserve"> </w:t>
      </w:r>
      <w:r w:rsidR="00D04565" w:rsidRPr="00AA3FAD">
        <w:rPr>
          <w:rStyle w:val="RInsertedText"/>
        </w:rPr>
        <w:t xml:space="preserve">la </w:t>
      </w:r>
      <w:r w:rsidR="00D04565" w:rsidRPr="00614E71">
        <w:rPr>
          <w:lang w:val="es-ES"/>
        </w:rPr>
        <w:t>prepare y transmita a la Administración encargada de la búsqueda internacional</w:t>
      </w:r>
      <w:r w:rsidRPr="00614E71">
        <w:rPr>
          <w:lang w:val="es-ES"/>
        </w:rPr>
        <w:t xml:space="preserve">.  </w:t>
      </w:r>
      <w:r w:rsidR="00171CD2" w:rsidRPr="00614E71">
        <w:rPr>
          <w:lang w:val="es-ES"/>
        </w:rPr>
        <w:t>Esa petición deberá formularse en el petitorio y la Oficina receptora podrá exigir el pago de una tasa en su favor</w:t>
      </w:r>
      <w:r w:rsidRPr="00614E71">
        <w:rPr>
          <w:lang w:val="es-ES"/>
        </w:rPr>
        <w:t>.</w:t>
      </w:r>
    </w:p>
    <w:p w:rsidR="00A92CB2" w:rsidRPr="00614E71" w:rsidRDefault="00A92CB2" w:rsidP="00A92CB2">
      <w:pPr>
        <w:pStyle w:val="RPara"/>
        <w:rPr>
          <w:lang w:val="es-ES"/>
        </w:rPr>
      </w:pPr>
      <w:r w:rsidRPr="00614E71">
        <w:rPr>
          <w:lang w:val="es-ES"/>
        </w:rPr>
        <w:tab/>
      </w:r>
      <w:r w:rsidRPr="00614E71">
        <w:rPr>
          <w:rStyle w:val="RInsertedText"/>
          <w:color w:val="auto"/>
          <w:lang w:val="es-ES"/>
        </w:rPr>
        <w:t>c) </w:t>
      </w:r>
      <w:r w:rsidRPr="00614E71">
        <w:rPr>
          <w:rStyle w:val="RDeletedText"/>
          <w:color w:val="auto"/>
          <w:lang w:val="es-ES"/>
        </w:rPr>
        <w:t>d)</w:t>
      </w:r>
      <w:r w:rsidRPr="00614E71">
        <w:rPr>
          <w:lang w:val="es-ES"/>
        </w:rPr>
        <w:t>  </w:t>
      </w:r>
      <w:r w:rsidR="00D04565" w:rsidRPr="00614E71">
        <w:rPr>
          <w:lang w:val="es-ES"/>
        </w:rPr>
        <w:t xml:space="preserve">Cuando la búsqueda anterior haya sido realizada por la misma Administración encargada de la búsqueda internacional, o por la misma Oficina que la que desempeña las funciones de Administración encargada de la búsqueda internacional, no se exigirá la presentación de </w:t>
      </w:r>
      <w:r w:rsidR="00D04565" w:rsidRPr="003D4142">
        <w:rPr>
          <w:rStyle w:val="RDeletedText"/>
          <w:lang w:val="es-ES"/>
        </w:rPr>
        <w:t>las copias o traducciones mencionadas</w:t>
      </w:r>
      <w:r w:rsidR="003D4142" w:rsidRPr="003D4142">
        <w:rPr>
          <w:lang w:val="es-ES"/>
        </w:rPr>
        <w:t xml:space="preserve"> </w:t>
      </w:r>
      <w:r w:rsidR="001F4D36" w:rsidRPr="003D4142">
        <w:rPr>
          <w:rStyle w:val="RInsertedText"/>
          <w:lang w:val="es-ES"/>
        </w:rPr>
        <w:t>la copia mencionada</w:t>
      </w:r>
      <w:r w:rsidR="00D04565" w:rsidRPr="00614E71">
        <w:rPr>
          <w:lang w:val="es-ES"/>
        </w:rPr>
        <w:t xml:space="preserve"> en </w:t>
      </w:r>
      <w:r w:rsidR="001F4D36" w:rsidRPr="003D4142">
        <w:rPr>
          <w:rStyle w:val="RInsertedText"/>
          <w:lang w:val="es-ES"/>
        </w:rPr>
        <w:t xml:space="preserve">el </w:t>
      </w:r>
      <w:proofErr w:type="spellStart"/>
      <w:r w:rsidR="00D04565" w:rsidRPr="003D4142">
        <w:rPr>
          <w:rStyle w:val="RDeletedText"/>
          <w:lang w:val="es-ES"/>
        </w:rPr>
        <w:t>los</w:t>
      </w:r>
      <w:r w:rsidR="001F4D36" w:rsidRPr="003D4142">
        <w:rPr>
          <w:rStyle w:val="RDeletedText"/>
          <w:lang w:val="es-ES"/>
        </w:rPr>
        <w:t>párrafo</w:t>
      </w:r>
      <w:r w:rsidR="002939EB" w:rsidRPr="003D4142">
        <w:rPr>
          <w:rStyle w:val="RDeletedText"/>
          <w:lang w:val="es-ES"/>
        </w:rPr>
        <w:t>s</w:t>
      </w:r>
      <w:proofErr w:type="spellEnd"/>
      <w:r w:rsidR="002939EB" w:rsidRPr="003D4142">
        <w:rPr>
          <w:rStyle w:val="RDeletedText"/>
          <w:lang w:val="es-ES"/>
        </w:rPr>
        <w:t> </w:t>
      </w:r>
      <w:r w:rsidR="001F4D36" w:rsidRPr="003D4142">
        <w:rPr>
          <w:rStyle w:val="RDeletedText"/>
          <w:lang w:val="es-ES"/>
        </w:rPr>
        <w:t>a)</w:t>
      </w:r>
      <w:r w:rsidR="002939EB" w:rsidRPr="003D4142">
        <w:rPr>
          <w:rStyle w:val="RDeletedText"/>
          <w:lang w:val="es-ES"/>
        </w:rPr>
        <w:t xml:space="preserve"> y b)</w:t>
      </w:r>
      <w:r w:rsidR="003D4142" w:rsidRPr="003D4142">
        <w:t xml:space="preserve"> </w:t>
      </w:r>
      <w:r w:rsidR="002939EB" w:rsidRPr="003D4142">
        <w:rPr>
          <w:rStyle w:val="RInsertedText"/>
          <w:lang w:val="es-ES"/>
        </w:rPr>
        <w:t>párrafo a)</w:t>
      </w:r>
      <w:r w:rsidR="002939EB" w:rsidRPr="00614E71">
        <w:rPr>
          <w:lang w:val="es-ES"/>
        </w:rPr>
        <w:t>.</w:t>
      </w:r>
    </w:p>
    <w:p w:rsidR="002939EB" w:rsidRPr="00614E71" w:rsidRDefault="002939EB">
      <w:pPr>
        <w:rPr>
          <w:rFonts w:eastAsia="Times New Roman" w:cs="Times New Roman"/>
          <w:lang w:eastAsia="en-US"/>
        </w:rPr>
      </w:pPr>
      <w:r w:rsidRPr="00614E71">
        <w:br w:type="page"/>
      </w:r>
    </w:p>
    <w:p w:rsidR="002939EB" w:rsidRPr="00614E71" w:rsidRDefault="002939EB" w:rsidP="002939EB">
      <w:pPr>
        <w:pStyle w:val="RContinued"/>
        <w:rPr>
          <w:lang w:val="es-ES"/>
        </w:rPr>
      </w:pPr>
      <w:r w:rsidRPr="00614E71">
        <w:rPr>
          <w:lang w:val="es-ES"/>
        </w:rPr>
        <w:lastRenderedPageBreak/>
        <w:t>[Regla 12</w:t>
      </w:r>
      <w:r w:rsidRPr="00614E71">
        <w:rPr>
          <w:i w:val="0"/>
          <w:lang w:val="es-ES"/>
        </w:rPr>
        <w:t>bis</w:t>
      </w:r>
      <w:r w:rsidRPr="00614E71">
        <w:rPr>
          <w:lang w:val="es-ES"/>
        </w:rPr>
        <w:t>.1, continuación]</w:t>
      </w:r>
    </w:p>
    <w:p w:rsidR="00A92CB2" w:rsidRPr="00D2422C" w:rsidRDefault="00A92CB2" w:rsidP="00A92CB2">
      <w:pPr>
        <w:pStyle w:val="RPara"/>
        <w:rPr>
          <w:rStyle w:val="RDeletedText"/>
        </w:rPr>
      </w:pPr>
      <w:r w:rsidRPr="00614E71">
        <w:rPr>
          <w:lang w:val="es-ES"/>
        </w:rPr>
        <w:tab/>
      </w:r>
      <w:r w:rsidRPr="00D2422C">
        <w:rPr>
          <w:rStyle w:val="RDeletedText"/>
        </w:rPr>
        <w:t>e)  </w:t>
      </w:r>
      <w:proofErr w:type="spellStart"/>
      <w:r w:rsidR="00171CD2" w:rsidRPr="00D2422C">
        <w:rPr>
          <w:rStyle w:val="RDeletedText"/>
        </w:rPr>
        <w:t>Cuando</w:t>
      </w:r>
      <w:proofErr w:type="spellEnd"/>
      <w:r w:rsidR="00171CD2" w:rsidRPr="00D2422C">
        <w:rPr>
          <w:rStyle w:val="RDeletedText"/>
        </w:rPr>
        <w:t xml:space="preserve"> </w:t>
      </w:r>
      <w:proofErr w:type="spellStart"/>
      <w:r w:rsidR="00171CD2" w:rsidRPr="00D2422C">
        <w:rPr>
          <w:rStyle w:val="RDeletedText"/>
        </w:rPr>
        <w:t>en</w:t>
      </w:r>
      <w:proofErr w:type="spellEnd"/>
      <w:r w:rsidR="00171CD2" w:rsidRPr="00D2422C">
        <w:rPr>
          <w:rStyle w:val="RDeletedText"/>
        </w:rPr>
        <w:t xml:space="preserve"> el </w:t>
      </w:r>
      <w:proofErr w:type="spellStart"/>
      <w:r w:rsidR="00171CD2" w:rsidRPr="00D2422C">
        <w:rPr>
          <w:rStyle w:val="RDeletedText"/>
        </w:rPr>
        <w:t>petitorio</w:t>
      </w:r>
      <w:proofErr w:type="spellEnd"/>
      <w:r w:rsidR="00171CD2" w:rsidRPr="00D2422C">
        <w:rPr>
          <w:rStyle w:val="RDeletedText"/>
        </w:rPr>
        <w:t xml:space="preserve"> figure </w:t>
      </w:r>
      <w:proofErr w:type="spellStart"/>
      <w:r w:rsidR="00171CD2" w:rsidRPr="00D2422C">
        <w:rPr>
          <w:rStyle w:val="RDeletedText"/>
        </w:rPr>
        <w:t>una</w:t>
      </w:r>
      <w:proofErr w:type="spellEnd"/>
      <w:r w:rsidR="00171CD2" w:rsidRPr="00D2422C">
        <w:rPr>
          <w:rStyle w:val="RDeletedText"/>
        </w:rPr>
        <w:t xml:space="preserve"> </w:t>
      </w:r>
      <w:proofErr w:type="spellStart"/>
      <w:r w:rsidR="00171CD2" w:rsidRPr="00D2422C">
        <w:rPr>
          <w:rStyle w:val="RDeletedText"/>
        </w:rPr>
        <w:t>declaración</w:t>
      </w:r>
      <w:proofErr w:type="spellEnd"/>
      <w:r w:rsidR="00171CD2" w:rsidRPr="00D2422C">
        <w:rPr>
          <w:rStyle w:val="RDeletedText"/>
        </w:rPr>
        <w:t xml:space="preserve"> </w:t>
      </w:r>
      <w:proofErr w:type="spellStart"/>
      <w:r w:rsidR="00171CD2" w:rsidRPr="00D2422C">
        <w:rPr>
          <w:rStyle w:val="RDeletedText"/>
        </w:rPr>
        <w:t>en</w:t>
      </w:r>
      <w:proofErr w:type="spellEnd"/>
      <w:r w:rsidR="00171CD2" w:rsidRPr="00D2422C">
        <w:rPr>
          <w:rStyle w:val="RDeletedText"/>
        </w:rPr>
        <w:t xml:space="preserve"> </w:t>
      </w:r>
      <w:proofErr w:type="spellStart"/>
      <w:r w:rsidR="00171CD2" w:rsidRPr="00D2422C">
        <w:rPr>
          <w:rStyle w:val="RDeletedText"/>
        </w:rPr>
        <w:t>virtud</w:t>
      </w:r>
      <w:proofErr w:type="spellEnd"/>
      <w:r w:rsidR="00171CD2" w:rsidRPr="00D2422C">
        <w:rPr>
          <w:rStyle w:val="RDeletedText"/>
        </w:rPr>
        <w:t xml:space="preserve"> de lo </w:t>
      </w:r>
      <w:proofErr w:type="spellStart"/>
      <w:r w:rsidR="00171CD2" w:rsidRPr="00D2422C">
        <w:rPr>
          <w:rStyle w:val="RDeletedText"/>
        </w:rPr>
        <w:t>dispuesto</w:t>
      </w:r>
      <w:proofErr w:type="spellEnd"/>
      <w:r w:rsidR="00171CD2" w:rsidRPr="00D2422C">
        <w:rPr>
          <w:rStyle w:val="RDeletedText"/>
        </w:rPr>
        <w:t xml:space="preserve"> </w:t>
      </w:r>
      <w:proofErr w:type="spellStart"/>
      <w:r w:rsidR="00171CD2" w:rsidRPr="00D2422C">
        <w:rPr>
          <w:rStyle w:val="RDeletedText"/>
        </w:rPr>
        <w:t>en</w:t>
      </w:r>
      <w:proofErr w:type="spellEnd"/>
      <w:r w:rsidR="00171CD2" w:rsidRPr="00D2422C">
        <w:rPr>
          <w:rStyle w:val="RDeletedText"/>
        </w:rPr>
        <w:t xml:space="preserve"> la </w:t>
      </w:r>
      <w:proofErr w:type="spellStart"/>
      <w:r w:rsidR="00171CD2" w:rsidRPr="00D2422C">
        <w:rPr>
          <w:rStyle w:val="RDeletedText"/>
        </w:rPr>
        <w:t>Regla</w:t>
      </w:r>
      <w:proofErr w:type="spellEnd"/>
      <w:r w:rsidR="00171CD2" w:rsidRPr="00D2422C">
        <w:rPr>
          <w:rStyle w:val="RDeletedText"/>
        </w:rPr>
        <w:t xml:space="preserve"> 4.12.ii) </w:t>
      </w:r>
      <w:proofErr w:type="spellStart"/>
      <w:r w:rsidR="00171CD2" w:rsidRPr="00D2422C">
        <w:rPr>
          <w:rStyle w:val="RDeletedText"/>
        </w:rPr>
        <w:t>en</w:t>
      </w:r>
      <w:proofErr w:type="spellEnd"/>
      <w:r w:rsidR="00171CD2" w:rsidRPr="00D2422C">
        <w:rPr>
          <w:rStyle w:val="RDeletedText"/>
        </w:rPr>
        <w:t xml:space="preserve"> la </w:t>
      </w:r>
      <w:proofErr w:type="spellStart"/>
      <w:r w:rsidR="00171CD2" w:rsidRPr="00D2422C">
        <w:rPr>
          <w:rStyle w:val="RDeletedText"/>
        </w:rPr>
        <w:t>que</w:t>
      </w:r>
      <w:proofErr w:type="spellEnd"/>
      <w:r w:rsidR="00171CD2" w:rsidRPr="00D2422C">
        <w:rPr>
          <w:rStyle w:val="RDeletedText"/>
        </w:rPr>
        <w:t xml:space="preserve"> se </w:t>
      </w:r>
      <w:proofErr w:type="spellStart"/>
      <w:r w:rsidR="00171CD2" w:rsidRPr="00D2422C">
        <w:rPr>
          <w:rStyle w:val="RDeletedText"/>
        </w:rPr>
        <w:t>afirme</w:t>
      </w:r>
      <w:proofErr w:type="spellEnd"/>
      <w:r w:rsidR="00171CD2" w:rsidRPr="00D2422C">
        <w:rPr>
          <w:rStyle w:val="RDeletedText"/>
        </w:rPr>
        <w:t xml:space="preserve"> </w:t>
      </w:r>
      <w:proofErr w:type="spellStart"/>
      <w:r w:rsidR="00171CD2" w:rsidRPr="00D2422C">
        <w:rPr>
          <w:rStyle w:val="RDeletedText"/>
        </w:rPr>
        <w:t>que</w:t>
      </w:r>
      <w:proofErr w:type="spellEnd"/>
      <w:r w:rsidR="00171CD2" w:rsidRPr="00D2422C">
        <w:rPr>
          <w:rStyle w:val="RDeletedText"/>
        </w:rPr>
        <w:t xml:space="preserve"> la </w:t>
      </w:r>
      <w:proofErr w:type="spellStart"/>
      <w:r w:rsidR="00171CD2" w:rsidRPr="00D2422C">
        <w:rPr>
          <w:rStyle w:val="RDeletedText"/>
        </w:rPr>
        <w:t>solicitud</w:t>
      </w:r>
      <w:proofErr w:type="spellEnd"/>
      <w:r w:rsidR="00171CD2" w:rsidRPr="00D2422C">
        <w:rPr>
          <w:rStyle w:val="RDeletedText"/>
        </w:rPr>
        <w:t xml:space="preserve"> </w:t>
      </w:r>
      <w:proofErr w:type="spellStart"/>
      <w:r w:rsidR="00171CD2" w:rsidRPr="00D2422C">
        <w:rPr>
          <w:rStyle w:val="RDeletedText"/>
        </w:rPr>
        <w:t>internacional</w:t>
      </w:r>
      <w:proofErr w:type="spellEnd"/>
      <w:r w:rsidR="00171CD2" w:rsidRPr="00D2422C">
        <w:rPr>
          <w:rStyle w:val="RDeletedText"/>
        </w:rPr>
        <w:t xml:space="preserve"> </w:t>
      </w:r>
      <w:proofErr w:type="spellStart"/>
      <w:r w:rsidR="00171CD2" w:rsidRPr="00D2422C">
        <w:rPr>
          <w:rStyle w:val="RDeletedText"/>
        </w:rPr>
        <w:t>es</w:t>
      </w:r>
      <w:proofErr w:type="spellEnd"/>
      <w:r w:rsidR="00171CD2" w:rsidRPr="00D2422C">
        <w:rPr>
          <w:rStyle w:val="RDeletedText"/>
        </w:rPr>
        <w:t xml:space="preserve"> la </w:t>
      </w:r>
      <w:proofErr w:type="spellStart"/>
      <w:r w:rsidR="00171CD2" w:rsidRPr="00D2422C">
        <w:rPr>
          <w:rStyle w:val="RDeletedText"/>
        </w:rPr>
        <w:t>misma</w:t>
      </w:r>
      <w:proofErr w:type="spellEnd"/>
      <w:r w:rsidR="00171CD2" w:rsidRPr="00D2422C">
        <w:rPr>
          <w:rStyle w:val="RDeletedText"/>
        </w:rPr>
        <w:t xml:space="preserve">, o </w:t>
      </w:r>
      <w:proofErr w:type="spellStart"/>
      <w:r w:rsidR="00171CD2" w:rsidRPr="00D2422C">
        <w:rPr>
          <w:rStyle w:val="RDeletedText"/>
        </w:rPr>
        <w:t>esencialmente</w:t>
      </w:r>
      <w:proofErr w:type="spellEnd"/>
      <w:r w:rsidR="00171CD2" w:rsidRPr="00D2422C">
        <w:rPr>
          <w:rStyle w:val="RDeletedText"/>
        </w:rPr>
        <w:t xml:space="preserve"> la </w:t>
      </w:r>
      <w:proofErr w:type="spellStart"/>
      <w:r w:rsidR="00171CD2" w:rsidRPr="00D2422C">
        <w:rPr>
          <w:rStyle w:val="RDeletedText"/>
        </w:rPr>
        <w:t>misma</w:t>
      </w:r>
      <w:proofErr w:type="spellEnd"/>
      <w:r w:rsidR="00171CD2" w:rsidRPr="00D2422C">
        <w:rPr>
          <w:rStyle w:val="RDeletedText"/>
        </w:rPr>
        <w:t xml:space="preserve">, </w:t>
      </w:r>
      <w:proofErr w:type="spellStart"/>
      <w:r w:rsidR="00171CD2" w:rsidRPr="00D2422C">
        <w:rPr>
          <w:rStyle w:val="RDeletedText"/>
        </w:rPr>
        <w:t>que</w:t>
      </w:r>
      <w:proofErr w:type="spellEnd"/>
      <w:r w:rsidR="00171CD2" w:rsidRPr="00D2422C">
        <w:rPr>
          <w:rStyle w:val="RDeletedText"/>
        </w:rPr>
        <w:t xml:space="preserve"> la </w:t>
      </w:r>
      <w:proofErr w:type="spellStart"/>
      <w:r w:rsidR="00171CD2" w:rsidRPr="00D2422C">
        <w:rPr>
          <w:rStyle w:val="RDeletedText"/>
        </w:rPr>
        <w:t>solicitud</w:t>
      </w:r>
      <w:proofErr w:type="spellEnd"/>
      <w:r w:rsidR="00171CD2" w:rsidRPr="00D2422C">
        <w:rPr>
          <w:rStyle w:val="RDeletedText"/>
        </w:rPr>
        <w:t xml:space="preserve"> con </w:t>
      </w:r>
      <w:proofErr w:type="spellStart"/>
      <w:r w:rsidR="00171CD2" w:rsidRPr="00D2422C">
        <w:rPr>
          <w:rStyle w:val="RDeletedText"/>
        </w:rPr>
        <w:t>respecto</w:t>
      </w:r>
      <w:proofErr w:type="spellEnd"/>
      <w:r w:rsidR="00171CD2" w:rsidRPr="00D2422C">
        <w:rPr>
          <w:rStyle w:val="RDeletedText"/>
        </w:rPr>
        <w:t xml:space="preserve"> a la </w:t>
      </w:r>
      <w:proofErr w:type="spellStart"/>
      <w:r w:rsidR="00171CD2" w:rsidRPr="00D2422C">
        <w:rPr>
          <w:rStyle w:val="RDeletedText"/>
        </w:rPr>
        <w:t>cual</w:t>
      </w:r>
      <w:proofErr w:type="spellEnd"/>
      <w:r w:rsidR="00171CD2" w:rsidRPr="00D2422C">
        <w:rPr>
          <w:rStyle w:val="RDeletedText"/>
        </w:rPr>
        <w:t xml:space="preserve"> se </w:t>
      </w:r>
      <w:proofErr w:type="spellStart"/>
      <w:r w:rsidR="00171CD2" w:rsidRPr="00D2422C">
        <w:rPr>
          <w:rStyle w:val="RDeletedText"/>
        </w:rPr>
        <w:t>realizó</w:t>
      </w:r>
      <w:proofErr w:type="spellEnd"/>
      <w:r w:rsidR="00171CD2" w:rsidRPr="00D2422C">
        <w:rPr>
          <w:rStyle w:val="RDeletedText"/>
        </w:rPr>
        <w:t xml:space="preserve"> la </w:t>
      </w:r>
      <w:proofErr w:type="spellStart"/>
      <w:r w:rsidR="00171CD2" w:rsidRPr="00D2422C">
        <w:rPr>
          <w:rStyle w:val="RDeletedText"/>
        </w:rPr>
        <w:t>búsqueda</w:t>
      </w:r>
      <w:proofErr w:type="spellEnd"/>
      <w:r w:rsidR="00171CD2" w:rsidRPr="00D2422C">
        <w:rPr>
          <w:rStyle w:val="RDeletedText"/>
        </w:rPr>
        <w:t xml:space="preserve"> anterior, o </w:t>
      </w:r>
      <w:proofErr w:type="spellStart"/>
      <w:r w:rsidR="00171CD2" w:rsidRPr="00D2422C">
        <w:rPr>
          <w:rStyle w:val="RDeletedText"/>
        </w:rPr>
        <w:t>que</w:t>
      </w:r>
      <w:proofErr w:type="spellEnd"/>
      <w:r w:rsidR="00171CD2" w:rsidRPr="00D2422C">
        <w:rPr>
          <w:rStyle w:val="RDeletedText"/>
        </w:rPr>
        <w:t xml:space="preserve"> la </w:t>
      </w:r>
      <w:proofErr w:type="spellStart"/>
      <w:r w:rsidR="00171CD2" w:rsidRPr="00D2422C">
        <w:rPr>
          <w:rStyle w:val="RDeletedText"/>
        </w:rPr>
        <w:t>solicitud</w:t>
      </w:r>
      <w:proofErr w:type="spellEnd"/>
      <w:r w:rsidR="00171CD2" w:rsidRPr="00D2422C">
        <w:rPr>
          <w:rStyle w:val="RDeletedText"/>
        </w:rPr>
        <w:t xml:space="preserve"> </w:t>
      </w:r>
      <w:proofErr w:type="spellStart"/>
      <w:r w:rsidR="00171CD2" w:rsidRPr="00D2422C">
        <w:rPr>
          <w:rStyle w:val="RDeletedText"/>
        </w:rPr>
        <w:t>internacional</w:t>
      </w:r>
      <w:proofErr w:type="spellEnd"/>
      <w:r w:rsidR="00171CD2" w:rsidRPr="00D2422C">
        <w:rPr>
          <w:rStyle w:val="RDeletedText"/>
        </w:rPr>
        <w:t xml:space="preserve"> </w:t>
      </w:r>
      <w:proofErr w:type="spellStart"/>
      <w:r w:rsidR="00171CD2" w:rsidRPr="00D2422C">
        <w:rPr>
          <w:rStyle w:val="RDeletedText"/>
        </w:rPr>
        <w:t>es</w:t>
      </w:r>
      <w:proofErr w:type="spellEnd"/>
      <w:r w:rsidR="00171CD2" w:rsidRPr="00D2422C">
        <w:rPr>
          <w:rStyle w:val="RDeletedText"/>
        </w:rPr>
        <w:t xml:space="preserve"> la </w:t>
      </w:r>
      <w:proofErr w:type="spellStart"/>
      <w:r w:rsidR="00171CD2" w:rsidRPr="00D2422C">
        <w:rPr>
          <w:rStyle w:val="RDeletedText"/>
        </w:rPr>
        <w:t>misma</w:t>
      </w:r>
      <w:proofErr w:type="spellEnd"/>
      <w:r w:rsidR="00171CD2" w:rsidRPr="00D2422C">
        <w:rPr>
          <w:rStyle w:val="RDeletedText"/>
        </w:rPr>
        <w:t xml:space="preserve">, o </w:t>
      </w:r>
      <w:proofErr w:type="spellStart"/>
      <w:r w:rsidR="00171CD2" w:rsidRPr="00D2422C">
        <w:rPr>
          <w:rStyle w:val="RDeletedText"/>
        </w:rPr>
        <w:t>esencialmente</w:t>
      </w:r>
      <w:proofErr w:type="spellEnd"/>
      <w:r w:rsidR="00171CD2" w:rsidRPr="00D2422C">
        <w:rPr>
          <w:rStyle w:val="RDeletedText"/>
        </w:rPr>
        <w:t xml:space="preserve"> la </w:t>
      </w:r>
      <w:proofErr w:type="spellStart"/>
      <w:r w:rsidR="00171CD2" w:rsidRPr="00D2422C">
        <w:rPr>
          <w:rStyle w:val="RDeletedText"/>
        </w:rPr>
        <w:t>misma</w:t>
      </w:r>
      <w:proofErr w:type="spellEnd"/>
      <w:r w:rsidR="00171CD2" w:rsidRPr="00D2422C">
        <w:rPr>
          <w:rStyle w:val="RDeletedText"/>
        </w:rPr>
        <w:t xml:space="preserve">, </w:t>
      </w:r>
      <w:proofErr w:type="spellStart"/>
      <w:r w:rsidR="00171CD2" w:rsidRPr="00D2422C">
        <w:rPr>
          <w:rStyle w:val="RDeletedText"/>
        </w:rPr>
        <w:t>que</w:t>
      </w:r>
      <w:proofErr w:type="spellEnd"/>
      <w:r w:rsidR="00171CD2" w:rsidRPr="00D2422C">
        <w:rPr>
          <w:rStyle w:val="RDeletedText"/>
        </w:rPr>
        <w:t xml:space="preserve"> la </w:t>
      </w:r>
      <w:proofErr w:type="spellStart"/>
      <w:r w:rsidR="00171CD2" w:rsidRPr="00D2422C">
        <w:rPr>
          <w:rStyle w:val="RDeletedText"/>
        </w:rPr>
        <w:t>solicitud</w:t>
      </w:r>
      <w:proofErr w:type="spellEnd"/>
      <w:r w:rsidR="00171CD2" w:rsidRPr="00D2422C">
        <w:rPr>
          <w:rStyle w:val="RDeletedText"/>
        </w:rPr>
        <w:t xml:space="preserve"> anterior, con la </w:t>
      </w:r>
      <w:proofErr w:type="spellStart"/>
      <w:r w:rsidR="00171CD2" w:rsidRPr="00D2422C">
        <w:rPr>
          <w:rStyle w:val="RDeletedText"/>
        </w:rPr>
        <w:t>salvedad</w:t>
      </w:r>
      <w:proofErr w:type="spellEnd"/>
      <w:r w:rsidR="00171CD2" w:rsidRPr="00D2422C">
        <w:rPr>
          <w:rStyle w:val="RDeletedText"/>
        </w:rPr>
        <w:t xml:space="preserve"> de </w:t>
      </w:r>
      <w:proofErr w:type="spellStart"/>
      <w:r w:rsidR="00171CD2" w:rsidRPr="00D2422C">
        <w:rPr>
          <w:rStyle w:val="RDeletedText"/>
        </w:rPr>
        <w:t>que</w:t>
      </w:r>
      <w:proofErr w:type="spellEnd"/>
      <w:r w:rsidR="00171CD2" w:rsidRPr="00D2422C">
        <w:rPr>
          <w:rStyle w:val="RDeletedText"/>
        </w:rPr>
        <w:t xml:space="preserve"> se </w:t>
      </w:r>
      <w:proofErr w:type="spellStart"/>
      <w:r w:rsidR="00171CD2" w:rsidRPr="00D2422C">
        <w:rPr>
          <w:rStyle w:val="RDeletedText"/>
        </w:rPr>
        <w:t>presenta</w:t>
      </w:r>
      <w:proofErr w:type="spellEnd"/>
      <w:r w:rsidR="00171CD2" w:rsidRPr="00D2422C">
        <w:rPr>
          <w:rStyle w:val="RDeletedText"/>
        </w:rPr>
        <w:t xml:space="preserve"> </w:t>
      </w:r>
      <w:proofErr w:type="spellStart"/>
      <w:r w:rsidR="00171CD2" w:rsidRPr="00D2422C">
        <w:rPr>
          <w:rStyle w:val="RDeletedText"/>
        </w:rPr>
        <w:t>en</w:t>
      </w:r>
      <w:proofErr w:type="spellEnd"/>
      <w:r w:rsidR="00171CD2" w:rsidRPr="00D2422C">
        <w:rPr>
          <w:rStyle w:val="RDeletedText"/>
        </w:rPr>
        <w:t xml:space="preserve"> un </w:t>
      </w:r>
      <w:proofErr w:type="spellStart"/>
      <w:r w:rsidR="00171CD2" w:rsidRPr="00D2422C">
        <w:rPr>
          <w:rStyle w:val="RDeletedText"/>
        </w:rPr>
        <w:t>idioma</w:t>
      </w:r>
      <w:proofErr w:type="spellEnd"/>
      <w:r w:rsidR="00171CD2" w:rsidRPr="00D2422C">
        <w:rPr>
          <w:rStyle w:val="RDeletedText"/>
        </w:rPr>
        <w:t xml:space="preserve"> </w:t>
      </w:r>
      <w:proofErr w:type="spellStart"/>
      <w:r w:rsidR="00171CD2" w:rsidRPr="00D2422C">
        <w:rPr>
          <w:rStyle w:val="RDeletedText"/>
        </w:rPr>
        <w:t>diferente</w:t>
      </w:r>
      <w:proofErr w:type="spellEnd"/>
      <w:r w:rsidR="00171CD2" w:rsidRPr="00D2422C">
        <w:rPr>
          <w:rStyle w:val="RDeletedText"/>
        </w:rPr>
        <w:t xml:space="preserve">, no se </w:t>
      </w:r>
      <w:proofErr w:type="spellStart"/>
      <w:r w:rsidR="00171CD2" w:rsidRPr="00D2422C">
        <w:rPr>
          <w:rStyle w:val="RDeletedText"/>
        </w:rPr>
        <w:t>exigirá</w:t>
      </w:r>
      <w:proofErr w:type="spellEnd"/>
      <w:r w:rsidR="00171CD2" w:rsidRPr="00D2422C">
        <w:rPr>
          <w:rStyle w:val="RDeletedText"/>
        </w:rPr>
        <w:t xml:space="preserve"> la </w:t>
      </w:r>
      <w:proofErr w:type="spellStart"/>
      <w:r w:rsidR="00171CD2" w:rsidRPr="00D2422C">
        <w:rPr>
          <w:rStyle w:val="RDeletedText"/>
        </w:rPr>
        <w:t>presentación</w:t>
      </w:r>
      <w:proofErr w:type="spellEnd"/>
      <w:r w:rsidR="00171CD2" w:rsidRPr="00D2422C">
        <w:rPr>
          <w:rStyle w:val="RDeletedText"/>
        </w:rPr>
        <w:t xml:space="preserve"> de </w:t>
      </w:r>
      <w:proofErr w:type="spellStart"/>
      <w:r w:rsidR="00171CD2" w:rsidRPr="00D2422C">
        <w:rPr>
          <w:rStyle w:val="RDeletedText"/>
        </w:rPr>
        <w:t>las</w:t>
      </w:r>
      <w:proofErr w:type="spellEnd"/>
      <w:r w:rsidR="00171CD2" w:rsidRPr="00D2422C">
        <w:rPr>
          <w:rStyle w:val="RDeletedText"/>
        </w:rPr>
        <w:t xml:space="preserve"> </w:t>
      </w:r>
      <w:proofErr w:type="spellStart"/>
      <w:r w:rsidR="00171CD2" w:rsidRPr="00D2422C">
        <w:rPr>
          <w:rStyle w:val="RDeletedText"/>
        </w:rPr>
        <w:t>copias</w:t>
      </w:r>
      <w:proofErr w:type="spellEnd"/>
      <w:r w:rsidR="00171CD2" w:rsidRPr="00D2422C">
        <w:rPr>
          <w:rStyle w:val="RDeletedText"/>
        </w:rPr>
        <w:t xml:space="preserve"> o </w:t>
      </w:r>
      <w:proofErr w:type="spellStart"/>
      <w:r w:rsidR="00171CD2" w:rsidRPr="00D2422C">
        <w:rPr>
          <w:rStyle w:val="RDeletedText"/>
        </w:rPr>
        <w:t>traducciones</w:t>
      </w:r>
      <w:proofErr w:type="spellEnd"/>
      <w:r w:rsidR="00171CD2" w:rsidRPr="00D2422C">
        <w:rPr>
          <w:rStyle w:val="RDeletedText"/>
        </w:rPr>
        <w:t xml:space="preserve"> </w:t>
      </w:r>
      <w:proofErr w:type="spellStart"/>
      <w:r w:rsidR="00171CD2" w:rsidRPr="00D2422C">
        <w:rPr>
          <w:rStyle w:val="RDeletedText"/>
        </w:rPr>
        <w:t>mencionadas</w:t>
      </w:r>
      <w:proofErr w:type="spellEnd"/>
      <w:r w:rsidR="00171CD2" w:rsidRPr="00D2422C">
        <w:rPr>
          <w:rStyle w:val="RDeletedText"/>
        </w:rPr>
        <w:t xml:space="preserve"> </w:t>
      </w:r>
      <w:proofErr w:type="spellStart"/>
      <w:r w:rsidR="00171CD2" w:rsidRPr="00D2422C">
        <w:rPr>
          <w:rStyle w:val="RDeletedText"/>
        </w:rPr>
        <w:t>en</w:t>
      </w:r>
      <w:proofErr w:type="spellEnd"/>
      <w:r w:rsidR="00171CD2" w:rsidRPr="00D2422C">
        <w:rPr>
          <w:rStyle w:val="RDeletedText"/>
        </w:rPr>
        <w:t xml:space="preserve"> los </w:t>
      </w:r>
      <w:proofErr w:type="spellStart"/>
      <w:r w:rsidR="00171CD2" w:rsidRPr="00D2422C">
        <w:rPr>
          <w:rStyle w:val="RDeletedText"/>
        </w:rPr>
        <w:t>párrafos</w:t>
      </w:r>
      <w:proofErr w:type="spellEnd"/>
      <w:r w:rsidR="00171CD2" w:rsidRPr="00D2422C">
        <w:rPr>
          <w:rStyle w:val="RDeletedText"/>
        </w:rPr>
        <w:t> b)</w:t>
      </w:r>
      <w:proofErr w:type="spellStart"/>
      <w:r w:rsidR="00171CD2" w:rsidRPr="00D2422C">
        <w:rPr>
          <w:rStyle w:val="RDeletedText"/>
        </w:rPr>
        <w:t>i</w:t>
      </w:r>
      <w:proofErr w:type="spellEnd"/>
      <w:r w:rsidR="00171CD2" w:rsidRPr="00D2422C">
        <w:rPr>
          <w:rStyle w:val="RDeletedText"/>
        </w:rPr>
        <w:t>) y ii).</w:t>
      </w:r>
    </w:p>
    <w:p w:rsidR="00A92CB2" w:rsidRPr="00614E71" w:rsidRDefault="00A92CB2" w:rsidP="00A92CB2">
      <w:pPr>
        <w:pStyle w:val="RComment"/>
        <w:rPr>
          <w:lang w:val="es-ES"/>
        </w:rPr>
      </w:pPr>
      <w:r w:rsidRPr="00614E71">
        <w:rPr>
          <w:lang w:val="es-ES"/>
        </w:rPr>
        <w:t>[COMENT</w:t>
      </w:r>
      <w:r w:rsidR="002939EB" w:rsidRPr="00614E71">
        <w:rPr>
          <w:lang w:val="es-ES"/>
        </w:rPr>
        <w:t>ARIO</w:t>
      </w:r>
      <w:proofErr w:type="gramStart"/>
      <w:r w:rsidRPr="00614E71">
        <w:rPr>
          <w:lang w:val="es-ES"/>
        </w:rPr>
        <w:t xml:space="preserve">:  </w:t>
      </w:r>
      <w:r w:rsidR="002939EB" w:rsidRPr="00614E71">
        <w:rPr>
          <w:lang w:val="es-ES"/>
        </w:rPr>
        <w:t>El</w:t>
      </w:r>
      <w:proofErr w:type="gramEnd"/>
      <w:r w:rsidR="002939EB" w:rsidRPr="00614E71">
        <w:rPr>
          <w:lang w:val="es-ES"/>
        </w:rPr>
        <w:t xml:space="preserve"> contenido del párrafo e) ha sido desplazado al párrafo c) de la nueva Regla </w:t>
      </w:r>
      <w:r w:rsidRPr="00614E71">
        <w:rPr>
          <w:lang w:val="es-ES"/>
        </w:rPr>
        <w:t>12</w:t>
      </w:r>
      <w:r w:rsidRPr="00614E71">
        <w:rPr>
          <w:i/>
          <w:lang w:val="es-ES"/>
        </w:rPr>
        <w:t>bis</w:t>
      </w:r>
      <w:r w:rsidRPr="00614E71">
        <w:rPr>
          <w:lang w:val="es-ES"/>
        </w:rPr>
        <w:t>.2</w:t>
      </w:r>
      <w:r w:rsidR="002939EB" w:rsidRPr="00614E71">
        <w:rPr>
          <w:lang w:val="es-ES"/>
        </w:rPr>
        <w:t xml:space="preserve"> propuesta</w:t>
      </w:r>
      <w:r w:rsidRPr="00614E71">
        <w:rPr>
          <w:lang w:val="es-ES"/>
        </w:rPr>
        <w:t xml:space="preserve"> (</w:t>
      </w:r>
      <w:r w:rsidR="002939EB" w:rsidRPr="00614E71">
        <w:rPr>
          <w:lang w:val="es-ES"/>
        </w:rPr>
        <w:t>véase más abajo</w:t>
      </w:r>
      <w:r w:rsidRPr="00614E71">
        <w:rPr>
          <w:lang w:val="es-ES"/>
        </w:rPr>
        <w:t>).]</w:t>
      </w:r>
    </w:p>
    <w:p w:rsidR="00A92CB2" w:rsidRPr="00614E71" w:rsidRDefault="00A92CB2" w:rsidP="00A92CB2">
      <w:pPr>
        <w:pStyle w:val="RPara"/>
        <w:keepLines/>
        <w:rPr>
          <w:lang w:val="es-ES"/>
        </w:rPr>
      </w:pPr>
      <w:r w:rsidRPr="00614E71">
        <w:rPr>
          <w:lang w:val="es-ES"/>
        </w:rPr>
        <w:tab/>
      </w:r>
      <w:r w:rsidRPr="003D4142">
        <w:rPr>
          <w:rStyle w:val="RInsertedText"/>
          <w:lang w:val="es-ES"/>
        </w:rPr>
        <w:t>d)</w:t>
      </w:r>
      <w:r w:rsidRPr="00614E71">
        <w:rPr>
          <w:rStyle w:val="RInsertedText"/>
          <w:color w:val="auto"/>
          <w:lang w:val="es-ES"/>
        </w:rPr>
        <w:t> </w:t>
      </w:r>
      <w:r w:rsidRPr="003D4142">
        <w:rPr>
          <w:rStyle w:val="RDeletedText"/>
          <w:lang w:val="es-ES"/>
        </w:rPr>
        <w:t>f)</w:t>
      </w:r>
      <w:r w:rsidRPr="00614E71">
        <w:rPr>
          <w:lang w:val="es-ES"/>
        </w:rPr>
        <w:t>  </w:t>
      </w:r>
      <w:r w:rsidR="002939EB" w:rsidRPr="00614E71">
        <w:rPr>
          <w:lang w:val="es-ES"/>
        </w:rPr>
        <w:t xml:space="preserve">Cuando la </w:t>
      </w:r>
      <w:r w:rsidR="002939EB" w:rsidRPr="003D4142">
        <w:rPr>
          <w:rStyle w:val="RInsertedText"/>
          <w:lang w:val="es-ES"/>
        </w:rPr>
        <w:t>Oficina receptora o la</w:t>
      </w:r>
      <w:r w:rsidR="002939EB" w:rsidRPr="00614E71">
        <w:rPr>
          <w:lang w:val="es-ES"/>
        </w:rPr>
        <w:t xml:space="preserve"> </w:t>
      </w:r>
      <w:r w:rsidR="002939EB" w:rsidRPr="00614E71">
        <w:rPr>
          <w:lang w:val="es-ES"/>
        </w:rPr>
        <w:t xml:space="preserve">Administración encargada de la búsqueda internacional disponga de </w:t>
      </w:r>
      <w:r w:rsidR="002939EB" w:rsidRPr="003D4142">
        <w:rPr>
          <w:rStyle w:val="RDeletedText"/>
          <w:lang w:val="es-ES"/>
        </w:rPr>
        <w:t>una de las copias o traducciones mencionadas</w:t>
      </w:r>
      <w:r w:rsidR="003D4142" w:rsidRPr="003D4142">
        <w:rPr>
          <w:lang w:val="es-ES"/>
        </w:rPr>
        <w:t xml:space="preserve"> </w:t>
      </w:r>
      <w:r w:rsidR="002939EB" w:rsidRPr="003D4142">
        <w:rPr>
          <w:rStyle w:val="RInsertedText"/>
          <w:lang w:val="es-ES"/>
        </w:rPr>
        <w:t>la copia mencionada</w:t>
      </w:r>
      <w:r w:rsidR="002939EB" w:rsidRPr="00614E71">
        <w:rPr>
          <w:lang w:val="es-ES"/>
        </w:rPr>
        <w:t xml:space="preserve"> en </w:t>
      </w:r>
      <w:r w:rsidR="002939EB" w:rsidRPr="003D4142">
        <w:rPr>
          <w:rStyle w:val="RDeletedText"/>
          <w:lang w:val="es-ES"/>
        </w:rPr>
        <w:t>los párrafos</w:t>
      </w:r>
      <w:r w:rsidR="003D4142" w:rsidRPr="003D4142">
        <w:rPr>
          <w:lang w:val="es-ES"/>
        </w:rPr>
        <w:t xml:space="preserve"> </w:t>
      </w:r>
      <w:r w:rsidR="002939EB" w:rsidRPr="003D4142">
        <w:rPr>
          <w:rStyle w:val="RInsertedText"/>
          <w:lang w:val="es-ES"/>
        </w:rPr>
        <w:t>el párrafo</w:t>
      </w:r>
      <w:r w:rsidR="002939EB" w:rsidRPr="00614E71">
        <w:rPr>
          <w:lang w:val="es-ES"/>
        </w:rPr>
        <w:t xml:space="preserve"> a)</w:t>
      </w:r>
      <w:r w:rsidR="002939EB" w:rsidRPr="003D4142">
        <w:rPr>
          <w:rStyle w:val="RDeletedText"/>
          <w:lang w:val="es-ES"/>
        </w:rPr>
        <w:t xml:space="preserve"> y b)</w:t>
      </w:r>
      <w:r w:rsidR="002939EB" w:rsidRPr="00614E71">
        <w:rPr>
          <w:lang w:val="es-ES"/>
        </w:rPr>
        <w:t xml:space="preserve">, </w:t>
      </w:r>
      <w:r w:rsidR="002939EB" w:rsidRPr="003D4142">
        <w:rPr>
          <w:rStyle w:val="RInsertedText"/>
          <w:lang w:val="es-ES"/>
        </w:rPr>
        <w:t>obtenida</w:t>
      </w:r>
      <w:r w:rsidR="003D4142" w:rsidRPr="003D4142">
        <w:rPr>
          <w:lang w:val="es-ES"/>
        </w:rPr>
        <w:t xml:space="preserve"> </w:t>
      </w:r>
      <w:r w:rsidR="002939EB" w:rsidRPr="003D4142">
        <w:rPr>
          <w:rStyle w:val="RDeletedText"/>
          <w:lang w:val="es-ES"/>
        </w:rPr>
        <w:t>obtenidas</w:t>
      </w:r>
      <w:r w:rsidR="002939EB" w:rsidRPr="00614E71">
        <w:rPr>
          <w:lang w:val="es-ES"/>
        </w:rPr>
        <w:t xml:space="preserve"> de una forma y manera que </w:t>
      </w:r>
      <w:r w:rsidR="008E32CC" w:rsidRPr="003D4142">
        <w:rPr>
          <w:rStyle w:val="RInsertedText"/>
          <w:lang w:val="es-ES"/>
        </w:rPr>
        <w:t xml:space="preserve">le </w:t>
      </w:r>
      <w:r w:rsidR="002939EB" w:rsidRPr="00614E71">
        <w:rPr>
          <w:lang w:val="es-ES"/>
        </w:rPr>
        <w:t>sean aceptables</w:t>
      </w:r>
      <w:r w:rsidR="002939EB" w:rsidRPr="003D4142">
        <w:rPr>
          <w:rStyle w:val="RDeletedText"/>
          <w:lang w:val="es-ES"/>
        </w:rPr>
        <w:t xml:space="preserve"> para aquella</w:t>
      </w:r>
      <w:r w:rsidR="002939EB" w:rsidRPr="00614E71">
        <w:rPr>
          <w:lang w:val="es-ES"/>
        </w:rPr>
        <w:t>, por ejemplo, de una biblioteca digital</w:t>
      </w:r>
      <w:r w:rsidR="002939EB" w:rsidRPr="003D4142">
        <w:rPr>
          <w:rStyle w:val="RDeletedText"/>
          <w:lang w:val="es-ES"/>
        </w:rPr>
        <w:t xml:space="preserve"> o en forma de documento de prioridad</w:t>
      </w:r>
      <w:r w:rsidR="002939EB" w:rsidRPr="00614E71">
        <w:rPr>
          <w:lang w:val="es-ES"/>
        </w:rPr>
        <w:t xml:space="preserve">, y el solicitante lo indique así en el petitorio, no se exigirá la presentación de una copia </w:t>
      </w:r>
      <w:r w:rsidR="002939EB" w:rsidRPr="003D4142">
        <w:rPr>
          <w:rStyle w:val="RDeletedText"/>
          <w:lang w:val="es-ES"/>
        </w:rPr>
        <w:t xml:space="preserve">o traducción </w:t>
      </w:r>
      <w:r w:rsidR="002939EB" w:rsidRPr="00614E71">
        <w:rPr>
          <w:lang w:val="es-ES"/>
        </w:rPr>
        <w:t xml:space="preserve">en virtud de </w:t>
      </w:r>
      <w:r w:rsidR="008E32CC" w:rsidRPr="003D4142">
        <w:rPr>
          <w:rStyle w:val="RInsertedText"/>
          <w:lang w:val="es-ES"/>
        </w:rPr>
        <w:t>ese párrafo</w:t>
      </w:r>
      <w:r w:rsidR="003D4142" w:rsidRPr="003D4142">
        <w:t xml:space="preserve"> </w:t>
      </w:r>
      <w:r w:rsidR="002939EB" w:rsidRPr="003D4142">
        <w:rPr>
          <w:rStyle w:val="RDeletedText"/>
          <w:lang w:val="es-ES"/>
        </w:rPr>
        <w:t>dichos párrafos</w:t>
      </w:r>
      <w:r w:rsidR="002939EB" w:rsidRPr="00614E71">
        <w:rPr>
          <w:lang w:val="es-ES"/>
        </w:rPr>
        <w:t>.</w:t>
      </w:r>
    </w:p>
    <w:p w:rsidR="00A92CB2" w:rsidRPr="00D2422C" w:rsidRDefault="00A92CB2" w:rsidP="00A92CB2">
      <w:pPr>
        <w:pStyle w:val="RTitleSub"/>
        <w:rPr>
          <w:rStyle w:val="RInsertedText"/>
        </w:rPr>
      </w:pPr>
      <w:bookmarkStart w:id="9" w:name="_Toc409447634"/>
      <w:bookmarkStart w:id="10" w:name="_Toc419295526"/>
      <w:r w:rsidRPr="00D2422C">
        <w:rPr>
          <w:rStyle w:val="RInsertedText"/>
        </w:rPr>
        <w:t>12</w:t>
      </w:r>
      <w:r w:rsidRPr="00D2422C">
        <w:rPr>
          <w:rStyle w:val="RInsertedText"/>
          <w:i/>
        </w:rPr>
        <w:t>bis</w:t>
      </w:r>
      <w:r w:rsidRPr="00D2422C">
        <w:rPr>
          <w:rStyle w:val="RInsertedText"/>
        </w:rPr>
        <w:t>.2   </w:t>
      </w:r>
      <w:proofErr w:type="spellStart"/>
      <w:r w:rsidRPr="00D2422C">
        <w:rPr>
          <w:rStyle w:val="RInsertedText"/>
          <w:i/>
        </w:rPr>
        <w:t>Invita</w:t>
      </w:r>
      <w:r w:rsidR="0088101D" w:rsidRPr="00D2422C">
        <w:rPr>
          <w:rStyle w:val="RInsertedText"/>
          <w:i/>
        </w:rPr>
        <w:t>ción</w:t>
      </w:r>
      <w:proofErr w:type="spellEnd"/>
      <w:r w:rsidR="0088101D" w:rsidRPr="00D2422C">
        <w:rPr>
          <w:rStyle w:val="RInsertedText"/>
          <w:i/>
        </w:rPr>
        <w:t xml:space="preserve"> </w:t>
      </w:r>
      <w:proofErr w:type="spellStart"/>
      <w:r w:rsidR="0088101D" w:rsidRPr="00D2422C">
        <w:rPr>
          <w:rStyle w:val="RInsertedText"/>
          <w:i/>
        </w:rPr>
        <w:t>por</w:t>
      </w:r>
      <w:proofErr w:type="spellEnd"/>
      <w:r w:rsidR="0088101D" w:rsidRPr="00D2422C">
        <w:rPr>
          <w:rStyle w:val="RInsertedText"/>
          <w:i/>
        </w:rPr>
        <w:t xml:space="preserve"> la </w:t>
      </w:r>
      <w:proofErr w:type="spellStart"/>
      <w:r w:rsidR="0088101D" w:rsidRPr="00D2422C">
        <w:rPr>
          <w:rStyle w:val="RInsertedText"/>
          <w:i/>
        </w:rPr>
        <w:t>Administración</w:t>
      </w:r>
      <w:proofErr w:type="spellEnd"/>
      <w:r w:rsidR="0088101D" w:rsidRPr="00D2422C">
        <w:rPr>
          <w:rStyle w:val="RInsertedText"/>
          <w:i/>
        </w:rPr>
        <w:t xml:space="preserve"> </w:t>
      </w:r>
      <w:proofErr w:type="spellStart"/>
      <w:r w:rsidR="0088101D" w:rsidRPr="00D2422C">
        <w:rPr>
          <w:rStyle w:val="RInsertedText"/>
          <w:i/>
        </w:rPr>
        <w:t>encargada</w:t>
      </w:r>
      <w:proofErr w:type="spellEnd"/>
      <w:r w:rsidR="0088101D" w:rsidRPr="00D2422C">
        <w:rPr>
          <w:rStyle w:val="RInsertedText"/>
          <w:i/>
        </w:rPr>
        <w:t xml:space="preserve"> de la </w:t>
      </w:r>
      <w:proofErr w:type="spellStart"/>
      <w:r w:rsidR="0088101D" w:rsidRPr="00D2422C">
        <w:rPr>
          <w:rStyle w:val="RInsertedText"/>
          <w:i/>
        </w:rPr>
        <w:t>búsqueda</w:t>
      </w:r>
      <w:proofErr w:type="spellEnd"/>
      <w:r w:rsidR="0088101D" w:rsidRPr="00D2422C">
        <w:rPr>
          <w:rStyle w:val="RInsertedText"/>
          <w:i/>
        </w:rPr>
        <w:t xml:space="preserve"> </w:t>
      </w:r>
      <w:proofErr w:type="spellStart"/>
      <w:r w:rsidR="0088101D" w:rsidRPr="00D2422C">
        <w:rPr>
          <w:rStyle w:val="RInsertedText"/>
          <w:i/>
        </w:rPr>
        <w:t>internacional</w:t>
      </w:r>
      <w:proofErr w:type="spellEnd"/>
      <w:r w:rsidR="0088101D" w:rsidRPr="00D2422C">
        <w:rPr>
          <w:rStyle w:val="RInsertedText"/>
          <w:i/>
        </w:rPr>
        <w:t xml:space="preserve"> a </w:t>
      </w:r>
      <w:proofErr w:type="spellStart"/>
      <w:r w:rsidR="0088101D" w:rsidRPr="00D2422C">
        <w:rPr>
          <w:rStyle w:val="RInsertedText"/>
          <w:i/>
        </w:rPr>
        <w:t>proporcionar</w:t>
      </w:r>
      <w:proofErr w:type="spellEnd"/>
      <w:r w:rsidR="0088101D" w:rsidRPr="00D2422C">
        <w:rPr>
          <w:rStyle w:val="RInsertedText"/>
          <w:i/>
        </w:rPr>
        <w:t xml:space="preserve"> </w:t>
      </w:r>
      <w:proofErr w:type="spellStart"/>
      <w:r w:rsidR="0088101D" w:rsidRPr="00D2422C">
        <w:rPr>
          <w:rStyle w:val="RInsertedText"/>
          <w:i/>
        </w:rPr>
        <w:t>documentación</w:t>
      </w:r>
      <w:proofErr w:type="spellEnd"/>
      <w:r w:rsidR="0088101D" w:rsidRPr="00D2422C">
        <w:rPr>
          <w:rStyle w:val="RInsertedText"/>
          <w:i/>
        </w:rPr>
        <w:t xml:space="preserve"> </w:t>
      </w:r>
      <w:proofErr w:type="spellStart"/>
      <w:r w:rsidR="0088101D" w:rsidRPr="00D2422C">
        <w:rPr>
          <w:rStyle w:val="RInsertedText"/>
          <w:i/>
        </w:rPr>
        <w:t>rela</w:t>
      </w:r>
      <w:r w:rsidR="002902CE" w:rsidRPr="00D2422C">
        <w:rPr>
          <w:rStyle w:val="RInsertedText"/>
          <w:i/>
        </w:rPr>
        <w:t>tiva</w:t>
      </w:r>
      <w:proofErr w:type="spellEnd"/>
      <w:r w:rsidR="002902CE" w:rsidRPr="00D2422C">
        <w:rPr>
          <w:rStyle w:val="RInsertedText"/>
          <w:i/>
        </w:rPr>
        <w:t xml:space="preserve"> a</w:t>
      </w:r>
      <w:r w:rsidR="0088101D" w:rsidRPr="00D2422C">
        <w:rPr>
          <w:rStyle w:val="RInsertedText"/>
          <w:i/>
        </w:rPr>
        <w:t xml:space="preserve"> la </w:t>
      </w:r>
      <w:proofErr w:type="spellStart"/>
      <w:r w:rsidR="0088101D" w:rsidRPr="00D2422C">
        <w:rPr>
          <w:rStyle w:val="RInsertedText"/>
          <w:i/>
        </w:rPr>
        <w:t>búsqueda</w:t>
      </w:r>
      <w:proofErr w:type="spellEnd"/>
      <w:r w:rsidR="0088101D" w:rsidRPr="00D2422C">
        <w:rPr>
          <w:rStyle w:val="RInsertedText"/>
          <w:i/>
        </w:rPr>
        <w:t xml:space="preserve"> anterior </w:t>
      </w:r>
      <w:proofErr w:type="spellStart"/>
      <w:r w:rsidR="00087C18" w:rsidRPr="00D2422C">
        <w:rPr>
          <w:rStyle w:val="RInsertedText"/>
          <w:i/>
        </w:rPr>
        <w:t>cuando</w:t>
      </w:r>
      <w:proofErr w:type="spellEnd"/>
      <w:r w:rsidR="00087C18" w:rsidRPr="00D2422C">
        <w:rPr>
          <w:rStyle w:val="RInsertedText"/>
          <w:i/>
        </w:rPr>
        <w:t xml:space="preserve"> </w:t>
      </w:r>
      <w:proofErr w:type="spellStart"/>
      <w:r w:rsidR="00087C18" w:rsidRPr="00D2422C">
        <w:rPr>
          <w:rStyle w:val="RInsertedText"/>
          <w:i/>
        </w:rPr>
        <w:t>en</w:t>
      </w:r>
      <w:proofErr w:type="spellEnd"/>
      <w:r w:rsidR="00087C18" w:rsidRPr="00D2422C">
        <w:rPr>
          <w:rStyle w:val="RInsertedText"/>
          <w:i/>
        </w:rPr>
        <w:t xml:space="preserve"> el </w:t>
      </w:r>
      <w:proofErr w:type="spellStart"/>
      <w:r w:rsidR="00087C18" w:rsidRPr="00D2422C">
        <w:rPr>
          <w:rStyle w:val="RInsertedText"/>
          <w:i/>
        </w:rPr>
        <w:t>petitorio</w:t>
      </w:r>
      <w:proofErr w:type="spellEnd"/>
      <w:r w:rsidR="00087C18" w:rsidRPr="00D2422C">
        <w:rPr>
          <w:rStyle w:val="RInsertedText"/>
          <w:i/>
        </w:rPr>
        <w:t xml:space="preserve"> </w:t>
      </w:r>
      <w:proofErr w:type="spellStart"/>
      <w:r w:rsidR="00087C18" w:rsidRPr="00D2422C">
        <w:rPr>
          <w:rStyle w:val="RInsertedText"/>
          <w:i/>
        </w:rPr>
        <w:t>haya</w:t>
      </w:r>
      <w:proofErr w:type="spellEnd"/>
      <w:r w:rsidR="00087C18" w:rsidRPr="00D2422C">
        <w:rPr>
          <w:rStyle w:val="RInsertedText"/>
          <w:i/>
        </w:rPr>
        <w:t xml:space="preserve"> </w:t>
      </w:r>
      <w:proofErr w:type="spellStart"/>
      <w:r w:rsidR="00087C18" w:rsidRPr="00D2422C">
        <w:rPr>
          <w:rStyle w:val="RInsertedText"/>
          <w:i/>
        </w:rPr>
        <w:t>una</w:t>
      </w:r>
      <w:proofErr w:type="spellEnd"/>
      <w:r w:rsidR="00087C18" w:rsidRPr="00D2422C">
        <w:rPr>
          <w:rStyle w:val="RInsertedText"/>
          <w:i/>
        </w:rPr>
        <w:t xml:space="preserve"> </w:t>
      </w:r>
      <w:proofErr w:type="spellStart"/>
      <w:r w:rsidR="00087C18" w:rsidRPr="00D2422C">
        <w:rPr>
          <w:rStyle w:val="RInsertedText"/>
          <w:i/>
        </w:rPr>
        <w:t>indicación</w:t>
      </w:r>
      <w:proofErr w:type="spellEnd"/>
      <w:r w:rsidR="00087C18" w:rsidRPr="00D2422C">
        <w:rPr>
          <w:rStyle w:val="RInsertedText"/>
          <w:i/>
        </w:rPr>
        <w:t xml:space="preserve"> </w:t>
      </w:r>
      <w:proofErr w:type="spellStart"/>
      <w:r w:rsidR="00087C18" w:rsidRPr="00D2422C">
        <w:rPr>
          <w:rStyle w:val="RInsertedText"/>
          <w:i/>
        </w:rPr>
        <w:t>en</w:t>
      </w:r>
      <w:proofErr w:type="spellEnd"/>
      <w:r w:rsidR="00087C18" w:rsidRPr="00D2422C">
        <w:rPr>
          <w:rStyle w:val="RInsertedText"/>
          <w:i/>
        </w:rPr>
        <w:t xml:space="preserve"> </w:t>
      </w:r>
      <w:proofErr w:type="spellStart"/>
      <w:r w:rsidR="00087C18" w:rsidRPr="00D2422C">
        <w:rPr>
          <w:rStyle w:val="RInsertedText"/>
          <w:i/>
        </w:rPr>
        <w:t>virtud</w:t>
      </w:r>
      <w:proofErr w:type="spellEnd"/>
      <w:r w:rsidR="00087C18" w:rsidRPr="00D2422C">
        <w:rPr>
          <w:rStyle w:val="RInsertedText"/>
          <w:i/>
        </w:rPr>
        <w:t xml:space="preserve"> de la </w:t>
      </w:r>
      <w:proofErr w:type="spellStart"/>
      <w:r w:rsidR="00087C18" w:rsidRPr="00D2422C">
        <w:rPr>
          <w:rStyle w:val="RInsertedText"/>
          <w:i/>
        </w:rPr>
        <w:t>Regla</w:t>
      </w:r>
      <w:proofErr w:type="spellEnd"/>
      <w:r w:rsidRPr="00D2422C">
        <w:rPr>
          <w:rStyle w:val="RInsertedText"/>
          <w:i/>
        </w:rPr>
        <w:t> 4.12</w:t>
      </w:r>
      <w:bookmarkEnd w:id="9"/>
      <w:bookmarkEnd w:id="10"/>
    </w:p>
    <w:p w:rsidR="00A92CB2" w:rsidRPr="00614E71" w:rsidRDefault="00A92CB2" w:rsidP="00A92CB2">
      <w:pPr>
        <w:pStyle w:val="RPara"/>
        <w:rPr>
          <w:lang w:val="es-ES"/>
        </w:rPr>
      </w:pPr>
      <w:r w:rsidRPr="00614E71">
        <w:rPr>
          <w:lang w:val="es-ES"/>
        </w:rPr>
        <w:tab/>
        <w:t>a)  </w:t>
      </w:r>
      <w:r w:rsidR="008E32CC" w:rsidRPr="00614E71">
        <w:rPr>
          <w:lang w:val="es-ES"/>
        </w:rPr>
        <w:t>Sin perjuicio de lo dispuesto en los párrafos</w:t>
      </w:r>
      <w:r w:rsidR="008E32CC" w:rsidRPr="00D2422C">
        <w:rPr>
          <w:rStyle w:val="RDeletedText"/>
        </w:rPr>
        <w:t xml:space="preserve"> c) a f)</w:t>
      </w:r>
      <w:r w:rsidR="008E32CC" w:rsidRPr="003D4142">
        <w:t xml:space="preserve"> </w:t>
      </w:r>
      <w:r w:rsidR="008E32CC" w:rsidRPr="00D2422C">
        <w:rPr>
          <w:rStyle w:val="RInsertedText"/>
        </w:rPr>
        <w:t>b) y c)</w:t>
      </w:r>
      <w:r w:rsidR="008E32CC" w:rsidRPr="00614E71">
        <w:rPr>
          <w:lang w:val="es-ES"/>
        </w:rPr>
        <w:t>, la Administración encargada de la búsqueda internacional podrá pedir al solicitante que le proporcione, en un plazo que deberá ser razonable habida cuenta de las circunstancias</w:t>
      </w:r>
      <w:r w:rsidRPr="00614E71">
        <w:rPr>
          <w:lang w:val="es-ES"/>
        </w:rPr>
        <w:t>:</w:t>
      </w:r>
    </w:p>
    <w:p w:rsidR="00A92CB2" w:rsidRPr="00D2422C" w:rsidRDefault="00A92CB2" w:rsidP="00A92CB2">
      <w:pPr>
        <w:pStyle w:val="RParai"/>
        <w:rPr>
          <w:rStyle w:val="RInsertedText"/>
        </w:rPr>
      </w:pPr>
      <w:r w:rsidRPr="00614E71">
        <w:rPr>
          <w:lang w:val="es-ES"/>
        </w:rPr>
        <w:tab/>
      </w:r>
      <w:proofErr w:type="spellStart"/>
      <w:r w:rsidRPr="00D2422C">
        <w:rPr>
          <w:rStyle w:val="RInsertedText"/>
        </w:rPr>
        <w:t>i</w:t>
      </w:r>
      <w:proofErr w:type="spellEnd"/>
      <w:r w:rsidRPr="00D2422C">
        <w:rPr>
          <w:rStyle w:val="RInsertedText"/>
        </w:rPr>
        <w:t>)</w:t>
      </w:r>
      <w:r w:rsidRPr="00D2422C">
        <w:rPr>
          <w:rStyle w:val="RInsertedText"/>
        </w:rPr>
        <w:tab/>
      </w:r>
      <w:proofErr w:type="spellStart"/>
      <w:proofErr w:type="gramStart"/>
      <w:r w:rsidR="00171CD2" w:rsidRPr="00D2422C">
        <w:rPr>
          <w:rStyle w:val="RInsertedText"/>
        </w:rPr>
        <w:t>una</w:t>
      </w:r>
      <w:proofErr w:type="spellEnd"/>
      <w:proofErr w:type="gramEnd"/>
      <w:r w:rsidR="00171CD2" w:rsidRPr="00D2422C">
        <w:rPr>
          <w:rStyle w:val="RInsertedText"/>
        </w:rPr>
        <w:t xml:space="preserve"> </w:t>
      </w:r>
      <w:proofErr w:type="spellStart"/>
      <w:r w:rsidR="00171CD2" w:rsidRPr="00D2422C">
        <w:rPr>
          <w:rStyle w:val="RInsertedText"/>
        </w:rPr>
        <w:t>copia</w:t>
      </w:r>
      <w:proofErr w:type="spellEnd"/>
      <w:r w:rsidR="00171CD2" w:rsidRPr="00D2422C">
        <w:rPr>
          <w:rStyle w:val="RInsertedText"/>
        </w:rPr>
        <w:t xml:space="preserve"> de la </w:t>
      </w:r>
      <w:proofErr w:type="spellStart"/>
      <w:r w:rsidR="00171CD2" w:rsidRPr="00D2422C">
        <w:rPr>
          <w:rStyle w:val="RInsertedText"/>
        </w:rPr>
        <w:t>solicitud</w:t>
      </w:r>
      <w:proofErr w:type="spellEnd"/>
      <w:r w:rsidR="00171CD2" w:rsidRPr="00D2422C">
        <w:rPr>
          <w:rStyle w:val="RInsertedText"/>
        </w:rPr>
        <w:t xml:space="preserve"> anterior </w:t>
      </w:r>
      <w:proofErr w:type="spellStart"/>
      <w:r w:rsidR="00171CD2" w:rsidRPr="00D2422C">
        <w:rPr>
          <w:rStyle w:val="RInsertedText"/>
        </w:rPr>
        <w:t>correspondiente</w:t>
      </w:r>
      <w:proofErr w:type="spellEnd"/>
      <w:r w:rsidRPr="00D2422C">
        <w:rPr>
          <w:rStyle w:val="RInsertedText"/>
        </w:rPr>
        <w:t>;</w:t>
      </w:r>
    </w:p>
    <w:p w:rsidR="002902CE" w:rsidRPr="00614E71" w:rsidRDefault="002902CE" w:rsidP="002902CE">
      <w:pPr>
        <w:pStyle w:val="RContinued"/>
        <w:rPr>
          <w:lang w:val="es-ES"/>
        </w:rPr>
      </w:pPr>
      <w:r w:rsidRPr="00614E71">
        <w:rPr>
          <w:lang w:val="es-ES"/>
        </w:rPr>
        <w:lastRenderedPageBreak/>
        <w:t>[Regla 12bis.2, continuación]</w:t>
      </w:r>
    </w:p>
    <w:p w:rsidR="00A92CB2" w:rsidRPr="00D2422C" w:rsidRDefault="00A92CB2" w:rsidP="00A92CB2">
      <w:pPr>
        <w:pStyle w:val="RParai"/>
        <w:rPr>
          <w:rStyle w:val="RInsertedText"/>
        </w:rPr>
      </w:pPr>
      <w:r w:rsidRPr="00614E71">
        <w:rPr>
          <w:lang w:val="es-ES"/>
        </w:rPr>
        <w:tab/>
      </w:r>
      <w:r w:rsidRPr="00D2422C">
        <w:rPr>
          <w:rStyle w:val="RInsertedText"/>
        </w:rPr>
        <w:t>ii)</w:t>
      </w:r>
      <w:r w:rsidRPr="00D2422C">
        <w:rPr>
          <w:rStyle w:val="RInsertedText"/>
        </w:rPr>
        <w:tab/>
      </w:r>
      <w:proofErr w:type="spellStart"/>
      <w:proofErr w:type="gramStart"/>
      <w:r w:rsidR="00171CD2" w:rsidRPr="00D2422C">
        <w:rPr>
          <w:rStyle w:val="RInsertedText"/>
        </w:rPr>
        <w:t>cuando</w:t>
      </w:r>
      <w:proofErr w:type="spellEnd"/>
      <w:proofErr w:type="gramEnd"/>
      <w:r w:rsidR="00171CD2" w:rsidRPr="00D2422C">
        <w:rPr>
          <w:rStyle w:val="RInsertedText"/>
        </w:rPr>
        <w:t xml:space="preserve"> la </w:t>
      </w:r>
      <w:proofErr w:type="spellStart"/>
      <w:r w:rsidR="00171CD2" w:rsidRPr="00D2422C">
        <w:rPr>
          <w:rStyle w:val="RInsertedText"/>
        </w:rPr>
        <w:t>solicitud</w:t>
      </w:r>
      <w:proofErr w:type="spellEnd"/>
      <w:r w:rsidR="00171CD2" w:rsidRPr="00D2422C">
        <w:rPr>
          <w:rStyle w:val="RInsertedText"/>
        </w:rPr>
        <w:t xml:space="preserve"> anterior </w:t>
      </w:r>
      <w:proofErr w:type="spellStart"/>
      <w:r w:rsidR="00171CD2" w:rsidRPr="00D2422C">
        <w:rPr>
          <w:rStyle w:val="RInsertedText"/>
        </w:rPr>
        <w:t>esté</w:t>
      </w:r>
      <w:proofErr w:type="spellEnd"/>
      <w:r w:rsidR="00171CD2" w:rsidRPr="00D2422C">
        <w:rPr>
          <w:rStyle w:val="RInsertedText"/>
        </w:rPr>
        <w:t xml:space="preserve"> </w:t>
      </w:r>
      <w:proofErr w:type="spellStart"/>
      <w:r w:rsidR="00171CD2" w:rsidRPr="00D2422C">
        <w:rPr>
          <w:rStyle w:val="RInsertedText"/>
        </w:rPr>
        <w:t>redactada</w:t>
      </w:r>
      <w:proofErr w:type="spellEnd"/>
      <w:r w:rsidR="00171CD2" w:rsidRPr="00D2422C">
        <w:rPr>
          <w:rStyle w:val="RInsertedText"/>
        </w:rPr>
        <w:t xml:space="preserve"> </w:t>
      </w:r>
      <w:proofErr w:type="spellStart"/>
      <w:r w:rsidR="00171CD2" w:rsidRPr="00D2422C">
        <w:rPr>
          <w:rStyle w:val="RInsertedText"/>
        </w:rPr>
        <w:t>en</w:t>
      </w:r>
      <w:proofErr w:type="spellEnd"/>
      <w:r w:rsidR="00171CD2" w:rsidRPr="00D2422C">
        <w:rPr>
          <w:rStyle w:val="RInsertedText"/>
        </w:rPr>
        <w:t xml:space="preserve"> un </w:t>
      </w:r>
      <w:proofErr w:type="spellStart"/>
      <w:r w:rsidR="00171CD2" w:rsidRPr="00D2422C">
        <w:rPr>
          <w:rStyle w:val="RInsertedText"/>
        </w:rPr>
        <w:t>idioma</w:t>
      </w:r>
      <w:proofErr w:type="spellEnd"/>
      <w:r w:rsidR="00171CD2" w:rsidRPr="00D2422C">
        <w:rPr>
          <w:rStyle w:val="RInsertedText"/>
        </w:rPr>
        <w:t xml:space="preserve"> </w:t>
      </w:r>
      <w:proofErr w:type="spellStart"/>
      <w:r w:rsidR="00171CD2" w:rsidRPr="00D2422C">
        <w:rPr>
          <w:rStyle w:val="RInsertedText"/>
        </w:rPr>
        <w:t>que</w:t>
      </w:r>
      <w:proofErr w:type="spellEnd"/>
      <w:r w:rsidR="00171CD2" w:rsidRPr="00D2422C">
        <w:rPr>
          <w:rStyle w:val="RInsertedText"/>
        </w:rPr>
        <w:t xml:space="preserve"> no sea </w:t>
      </w:r>
      <w:proofErr w:type="spellStart"/>
      <w:r w:rsidR="00171CD2" w:rsidRPr="00D2422C">
        <w:rPr>
          <w:rStyle w:val="RInsertedText"/>
        </w:rPr>
        <w:t>aceptado</w:t>
      </w:r>
      <w:proofErr w:type="spellEnd"/>
      <w:r w:rsidR="00171CD2" w:rsidRPr="00D2422C">
        <w:rPr>
          <w:rStyle w:val="RInsertedText"/>
        </w:rPr>
        <w:t xml:space="preserve"> </w:t>
      </w:r>
      <w:proofErr w:type="spellStart"/>
      <w:r w:rsidR="00171CD2" w:rsidRPr="00D2422C">
        <w:rPr>
          <w:rStyle w:val="RInsertedText"/>
        </w:rPr>
        <w:t>por</w:t>
      </w:r>
      <w:proofErr w:type="spellEnd"/>
      <w:r w:rsidR="00171CD2" w:rsidRPr="00D2422C">
        <w:rPr>
          <w:rStyle w:val="RInsertedText"/>
        </w:rPr>
        <w:t xml:space="preserve"> la </w:t>
      </w:r>
      <w:proofErr w:type="spellStart"/>
      <w:r w:rsidR="00171CD2" w:rsidRPr="00D2422C">
        <w:rPr>
          <w:rStyle w:val="RInsertedText"/>
        </w:rPr>
        <w:t>Administración</w:t>
      </w:r>
      <w:proofErr w:type="spellEnd"/>
      <w:r w:rsidR="00171CD2" w:rsidRPr="00D2422C">
        <w:rPr>
          <w:rStyle w:val="RInsertedText"/>
        </w:rPr>
        <w:t xml:space="preserve"> </w:t>
      </w:r>
      <w:proofErr w:type="spellStart"/>
      <w:r w:rsidR="00171CD2" w:rsidRPr="00D2422C">
        <w:rPr>
          <w:rStyle w:val="RInsertedText"/>
        </w:rPr>
        <w:t>encargada</w:t>
      </w:r>
      <w:proofErr w:type="spellEnd"/>
      <w:r w:rsidR="00171CD2" w:rsidRPr="00D2422C">
        <w:rPr>
          <w:rStyle w:val="RInsertedText"/>
        </w:rPr>
        <w:t xml:space="preserve"> de la </w:t>
      </w:r>
      <w:proofErr w:type="spellStart"/>
      <w:r w:rsidR="00171CD2" w:rsidRPr="00D2422C">
        <w:rPr>
          <w:rStyle w:val="RInsertedText"/>
        </w:rPr>
        <w:t>búsqueda</w:t>
      </w:r>
      <w:proofErr w:type="spellEnd"/>
      <w:r w:rsidR="00171CD2" w:rsidRPr="00D2422C">
        <w:rPr>
          <w:rStyle w:val="RInsertedText"/>
        </w:rPr>
        <w:t xml:space="preserve"> </w:t>
      </w:r>
      <w:proofErr w:type="spellStart"/>
      <w:r w:rsidR="00171CD2" w:rsidRPr="00D2422C">
        <w:rPr>
          <w:rStyle w:val="RInsertedText"/>
        </w:rPr>
        <w:t>internacional</w:t>
      </w:r>
      <w:proofErr w:type="spellEnd"/>
      <w:r w:rsidR="00171CD2" w:rsidRPr="00D2422C">
        <w:rPr>
          <w:rStyle w:val="RInsertedText"/>
        </w:rPr>
        <w:t xml:space="preserve">, </w:t>
      </w:r>
      <w:proofErr w:type="spellStart"/>
      <w:r w:rsidR="00171CD2" w:rsidRPr="00D2422C">
        <w:rPr>
          <w:rStyle w:val="RInsertedText"/>
        </w:rPr>
        <w:t>una</w:t>
      </w:r>
      <w:proofErr w:type="spellEnd"/>
      <w:r w:rsidR="00171CD2" w:rsidRPr="00D2422C">
        <w:rPr>
          <w:rStyle w:val="RInsertedText"/>
        </w:rPr>
        <w:t xml:space="preserve"> </w:t>
      </w:r>
      <w:proofErr w:type="spellStart"/>
      <w:r w:rsidR="00171CD2" w:rsidRPr="00D2422C">
        <w:rPr>
          <w:rStyle w:val="RInsertedText"/>
        </w:rPr>
        <w:t>traducción</w:t>
      </w:r>
      <w:proofErr w:type="spellEnd"/>
      <w:r w:rsidR="00171CD2" w:rsidRPr="00D2422C">
        <w:rPr>
          <w:rStyle w:val="RInsertedText"/>
        </w:rPr>
        <w:t xml:space="preserve"> de la </w:t>
      </w:r>
      <w:proofErr w:type="spellStart"/>
      <w:r w:rsidR="00171CD2" w:rsidRPr="00D2422C">
        <w:rPr>
          <w:rStyle w:val="RInsertedText"/>
        </w:rPr>
        <w:t>solicitud</w:t>
      </w:r>
      <w:proofErr w:type="spellEnd"/>
      <w:r w:rsidR="00171CD2" w:rsidRPr="00D2422C">
        <w:rPr>
          <w:rStyle w:val="RInsertedText"/>
        </w:rPr>
        <w:t xml:space="preserve"> anterior </w:t>
      </w:r>
      <w:proofErr w:type="spellStart"/>
      <w:r w:rsidR="00171CD2" w:rsidRPr="00D2422C">
        <w:rPr>
          <w:rStyle w:val="RInsertedText"/>
        </w:rPr>
        <w:t>en</w:t>
      </w:r>
      <w:proofErr w:type="spellEnd"/>
      <w:r w:rsidR="00171CD2" w:rsidRPr="00D2422C">
        <w:rPr>
          <w:rStyle w:val="RInsertedText"/>
        </w:rPr>
        <w:t xml:space="preserve"> un </w:t>
      </w:r>
      <w:proofErr w:type="spellStart"/>
      <w:r w:rsidR="00171CD2" w:rsidRPr="00D2422C">
        <w:rPr>
          <w:rStyle w:val="RInsertedText"/>
        </w:rPr>
        <w:t>idioma</w:t>
      </w:r>
      <w:proofErr w:type="spellEnd"/>
      <w:r w:rsidR="00171CD2" w:rsidRPr="00D2422C">
        <w:rPr>
          <w:rStyle w:val="RInsertedText"/>
        </w:rPr>
        <w:t xml:space="preserve"> </w:t>
      </w:r>
      <w:proofErr w:type="spellStart"/>
      <w:r w:rsidR="00171CD2" w:rsidRPr="00D2422C">
        <w:rPr>
          <w:rStyle w:val="RInsertedText"/>
        </w:rPr>
        <w:t>que</w:t>
      </w:r>
      <w:proofErr w:type="spellEnd"/>
      <w:r w:rsidR="00171CD2" w:rsidRPr="00D2422C">
        <w:rPr>
          <w:rStyle w:val="RInsertedText"/>
        </w:rPr>
        <w:t xml:space="preserve"> sea </w:t>
      </w:r>
      <w:proofErr w:type="spellStart"/>
      <w:r w:rsidR="00171CD2" w:rsidRPr="00D2422C">
        <w:rPr>
          <w:rStyle w:val="RInsertedText"/>
        </w:rPr>
        <w:t>aceptado</w:t>
      </w:r>
      <w:proofErr w:type="spellEnd"/>
      <w:r w:rsidR="00171CD2" w:rsidRPr="00D2422C">
        <w:rPr>
          <w:rStyle w:val="RInsertedText"/>
        </w:rPr>
        <w:t xml:space="preserve"> </w:t>
      </w:r>
      <w:proofErr w:type="spellStart"/>
      <w:r w:rsidR="00171CD2" w:rsidRPr="00D2422C">
        <w:rPr>
          <w:rStyle w:val="RInsertedText"/>
        </w:rPr>
        <w:t>por</w:t>
      </w:r>
      <w:proofErr w:type="spellEnd"/>
      <w:r w:rsidR="00171CD2" w:rsidRPr="00D2422C">
        <w:rPr>
          <w:rStyle w:val="RInsertedText"/>
        </w:rPr>
        <w:t xml:space="preserve"> la </w:t>
      </w:r>
      <w:proofErr w:type="spellStart"/>
      <w:r w:rsidR="00171CD2" w:rsidRPr="00D2422C">
        <w:rPr>
          <w:rStyle w:val="RInsertedText"/>
        </w:rPr>
        <w:t>Administración</w:t>
      </w:r>
      <w:proofErr w:type="spellEnd"/>
      <w:r w:rsidRPr="00D2422C">
        <w:rPr>
          <w:rStyle w:val="RInsertedText"/>
        </w:rPr>
        <w:t>;</w:t>
      </w:r>
    </w:p>
    <w:p w:rsidR="00A92CB2" w:rsidRPr="00D2422C" w:rsidRDefault="00A92CB2" w:rsidP="00A92CB2">
      <w:pPr>
        <w:pStyle w:val="RParai"/>
        <w:rPr>
          <w:rStyle w:val="RInsertedText"/>
        </w:rPr>
      </w:pPr>
      <w:r w:rsidRPr="00D2422C">
        <w:rPr>
          <w:lang w:val="es-ES"/>
        </w:rPr>
        <w:tab/>
      </w:r>
      <w:r w:rsidRPr="00D2422C">
        <w:rPr>
          <w:rStyle w:val="RInsertedText"/>
        </w:rPr>
        <w:t>iii)</w:t>
      </w:r>
      <w:r w:rsidRPr="00D2422C">
        <w:rPr>
          <w:rStyle w:val="RInsertedText"/>
        </w:rPr>
        <w:tab/>
      </w:r>
      <w:proofErr w:type="spellStart"/>
      <w:proofErr w:type="gramStart"/>
      <w:r w:rsidR="00171CD2" w:rsidRPr="00D2422C">
        <w:rPr>
          <w:rStyle w:val="RInsertedText"/>
        </w:rPr>
        <w:t>cuando</w:t>
      </w:r>
      <w:proofErr w:type="spellEnd"/>
      <w:proofErr w:type="gramEnd"/>
      <w:r w:rsidR="00171CD2" w:rsidRPr="00D2422C">
        <w:rPr>
          <w:rStyle w:val="RInsertedText"/>
        </w:rPr>
        <w:t xml:space="preserve"> los </w:t>
      </w:r>
      <w:proofErr w:type="spellStart"/>
      <w:r w:rsidR="00171CD2" w:rsidRPr="00D2422C">
        <w:rPr>
          <w:rStyle w:val="RInsertedText"/>
        </w:rPr>
        <w:t>resultados</w:t>
      </w:r>
      <w:proofErr w:type="spellEnd"/>
      <w:r w:rsidR="00171CD2" w:rsidRPr="00D2422C">
        <w:rPr>
          <w:rStyle w:val="RInsertedText"/>
        </w:rPr>
        <w:t xml:space="preserve"> de la </w:t>
      </w:r>
      <w:proofErr w:type="spellStart"/>
      <w:r w:rsidR="00171CD2" w:rsidRPr="00D2422C">
        <w:rPr>
          <w:rStyle w:val="RInsertedText"/>
        </w:rPr>
        <w:t>búsqueda</w:t>
      </w:r>
      <w:proofErr w:type="spellEnd"/>
      <w:r w:rsidR="00171CD2" w:rsidRPr="00D2422C">
        <w:rPr>
          <w:rStyle w:val="RInsertedText"/>
        </w:rPr>
        <w:t xml:space="preserve"> anterior </w:t>
      </w:r>
      <w:proofErr w:type="spellStart"/>
      <w:r w:rsidR="00171CD2" w:rsidRPr="00D2422C">
        <w:rPr>
          <w:rStyle w:val="RInsertedText"/>
        </w:rPr>
        <w:t>estén</w:t>
      </w:r>
      <w:proofErr w:type="spellEnd"/>
      <w:r w:rsidR="00171CD2" w:rsidRPr="00D2422C">
        <w:rPr>
          <w:rStyle w:val="RInsertedText"/>
        </w:rPr>
        <w:t xml:space="preserve"> </w:t>
      </w:r>
      <w:proofErr w:type="spellStart"/>
      <w:r w:rsidR="00171CD2" w:rsidRPr="00D2422C">
        <w:rPr>
          <w:rStyle w:val="RInsertedText"/>
        </w:rPr>
        <w:t>redactados</w:t>
      </w:r>
      <w:proofErr w:type="spellEnd"/>
      <w:r w:rsidR="00171CD2" w:rsidRPr="00D2422C">
        <w:rPr>
          <w:rStyle w:val="RInsertedText"/>
        </w:rPr>
        <w:t xml:space="preserve"> </w:t>
      </w:r>
      <w:proofErr w:type="spellStart"/>
      <w:r w:rsidR="00171CD2" w:rsidRPr="00D2422C">
        <w:rPr>
          <w:rStyle w:val="RInsertedText"/>
        </w:rPr>
        <w:t>en</w:t>
      </w:r>
      <w:proofErr w:type="spellEnd"/>
      <w:r w:rsidR="00171CD2" w:rsidRPr="00D2422C">
        <w:rPr>
          <w:rStyle w:val="RInsertedText"/>
        </w:rPr>
        <w:t xml:space="preserve"> un </w:t>
      </w:r>
      <w:proofErr w:type="spellStart"/>
      <w:r w:rsidR="00171CD2" w:rsidRPr="00D2422C">
        <w:rPr>
          <w:rStyle w:val="RInsertedText"/>
        </w:rPr>
        <w:t>idioma</w:t>
      </w:r>
      <w:proofErr w:type="spellEnd"/>
      <w:r w:rsidR="00171CD2" w:rsidRPr="00D2422C">
        <w:rPr>
          <w:rStyle w:val="RInsertedText"/>
        </w:rPr>
        <w:t xml:space="preserve"> </w:t>
      </w:r>
      <w:proofErr w:type="spellStart"/>
      <w:r w:rsidR="00171CD2" w:rsidRPr="00D2422C">
        <w:rPr>
          <w:rStyle w:val="RInsertedText"/>
        </w:rPr>
        <w:t>que</w:t>
      </w:r>
      <w:proofErr w:type="spellEnd"/>
      <w:r w:rsidR="00171CD2" w:rsidRPr="00D2422C">
        <w:rPr>
          <w:rStyle w:val="RInsertedText"/>
        </w:rPr>
        <w:t xml:space="preserve"> no sea </w:t>
      </w:r>
      <w:proofErr w:type="spellStart"/>
      <w:r w:rsidR="00171CD2" w:rsidRPr="00D2422C">
        <w:rPr>
          <w:rStyle w:val="RInsertedText"/>
        </w:rPr>
        <w:t>aceptado</w:t>
      </w:r>
      <w:proofErr w:type="spellEnd"/>
      <w:r w:rsidR="00171CD2" w:rsidRPr="00D2422C">
        <w:rPr>
          <w:rStyle w:val="RInsertedText"/>
        </w:rPr>
        <w:t xml:space="preserve"> </w:t>
      </w:r>
      <w:proofErr w:type="spellStart"/>
      <w:r w:rsidR="00171CD2" w:rsidRPr="00D2422C">
        <w:rPr>
          <w:rStyle w:val="RInsertedText"/>
        </w:rPr>
        <w:t>por</w:t>
      </w:r>
      <w:proofErr w:type="spellEnd"/>
      <w:r w:rsidR="00171CD2" w:rsidRPr="00D2422C">
        <w:rPr>
          <w:rStyle w:val="RInsertedText"/>
        </w:rPr>
        <w:t xml:space="preserve"> la </w:t>
      </w:r>
      <w:proofErr w:type="spellStart"/>
      <w:r w:rsidR="00171CD2" w:rsidRPr="00D2422C">
        <w:rPr>
          <w:rStyle w:val="RInsertedText"/>
        </w:rPr>
        <w:t>Administración</w:t>
      </w:r>
      <w:proofErr w:type="spellEnd"/>
      <w:r w:rsidR="00171CD2" w:rsidRPr="00D2422C">
        <w:rPr>
          <w:rStyle w:val="RInsertedText"/>
        </w:rPr>
        <w:t xml:space="preserve"> </w:t>
      </w:r>
      <w:proofErr w:type="spellStart"/>
      <w:r w:rsidR="00171CD2" w:rsidRPr="00D2422C">
        <w:rPr>
          <w:rStyle w:val="RInsertedText"/>
        </w:rPr>
        <w:t>encargada</w:t>
      </w:r>
      <w:proofErr w:type="spellEnd"/>
      <w:r w:rsidR="00171CD2" w:rsidRPr="00D2422C">
        <w:rPr>
          <w:rStyle w:val="RInsertedText"/>
        </w:rPr>
        <w:t xml:space="preserve"> de la </w:t>
      </w:r>
      <w:proofErr w:type="spellStart"/>
      <w:r w:rsidR="00171CD2" w:rsidRPr="00D2422C">
        <w:rPr>
          <w:rStyle w:val="RInsertedText"/>
        </w:rPr>
        <w:t>búsqueda</w:t>
      </w:r>
      <w:proofErr w:type="spellEnd"/>
      <w:r w:rsidR="00171CD2" w:rsidRPr="00D2422C">
        <w:rPr>
          <w:rStyle w:val="RInsertedText"/>
        </w:rPr>
        <w:t xml:space="preserve"> </w:t>
      </w:r>
      <w:proofErr w:type="spellStart"/>
      <w:r w:rsidR="00171CD2" w:rsidRPr="00D2422C">
        <w:rPr>
          <w:rStyle w:val="RInsertedText"/>
        </w:rPr>
        <w:t>internacional</w:t>
      </w:r>
      <w:proofErr w:type="spellEnd"/>
      <w:r w:rsidR="00171CD2" w:rsidRPr="00D2422C">
        <w:rPr>
          <w:rStyle w:val="RInsertedText"/>
        </w:rPr>
        <w:t xml:space="preserve">, </w:t>
      </w:r>
      <w:proofErr w:type="spellStart"/>
      <w:r w:rsidR="00171CD2" w:rsidRPr="00D2422C">
        <w:rPr>
          <w:rStyle w:val="RInsertedText"/>
        </w:rPr>
        <w:t>una</w:t>
      </w:r>
      <w:proofErr w:type="spellEnd"/>
      <w:r w:rsidR="00171CD2" w:rsidRPr="00D2422C">
        <w:rPr>
          <w:rStyle w:val="RInsertedText"/>
        </w:rPr>
        <w:t xml:space="preserve"> </w:t>
      </w:r>
      <w:proofErr w:type="spellStart"/>
      <w:r w:rsidR="00171CD2" w:rsidRPr="00D2422C">
        <w:rPr>
          <w:rStyle w:val="RInsertedText"/>
        </w:rPr>
        <w:t>traducción</w:t>
      </w:r>
      <w:proofErr w:type="spellEnd"/>
      <w:r w:rsidR="00171CD2" w:rsidRPr="00D2422C">
        <w:rPr>
          <w:rStyle w:val="RInsertedText"/>
        </w:rPr>
        <w:t xml:space="preserve"> de </w:t>
      </w:r>
      <w:proofErr w:type="spellStart"/>
      <w:r w:rsidR="00171CD2" w:rsidRPr="00D2422C">
        <w:rPr>
          <w:rStyle w:val="RInsertedText"/>
        </w:rPr>
        <w:t>esos</w:t>
      </w:r>
      <w:proofErr w:type="spellEnd"/>
      <w:r w:rsidR="00171CD2" w:rsidRPr="00D2422C">
        <w:rPr>
          <w:rStyle w:val="RInsertedText"/>
        </w:rPr>
        <w:t xml:space="preserve"> </w:t>
      </w:r>
      <w:proofErr w:type="spellStart"/>
      <w:r w:rsidR="00171CD2" w:rsidRPr="00D2422C">
        <w:rPr>
          <w:rStyle w:val="RInsertedText"/>
        </w:rPr>
        <w:t>resultados</w:t>
      </w:r>
      <w:proofErr w:type="spellEnd"/>
      <w:r w:rsidR="00171CD2" w:rsidRPr="00D2422C">
        <w:rPr>
          <w:rStyle w:val="RInsertedText"/>
        </w:rPr>
        <w:t xml:space="preserve"> </w:t>
      </w:r>
      <w:proofErr w:type="spellStart"/>
      <w:r w:rsidR="00171CD2" w:rsidRPr="00D2422C">
        <w:rPr>
          <w:rStyle w:val="RInsertedText"/>
        </w:rPr>
        <w:t>en</w:t>
      </w:r>
      <w:proofErr w:type="spellEnd"/>
      <w:r w:rsidR="00171CD2" w:rsidRPr="00D2422C">
        <w:rPr>
          <w:rStyle w:val="RInsertedText"/>
        </w:rPr>
        <w:t xml:space="preserve"> un </w:t>
      </w:r>
      <w:proofErr w:type="spellStart"/>
      <w:r w:rsidR="00171CD2" w:rsidRPr="00D2422C">
        <w:rPr>
          <w:rStyle w:val="RInsertedText"/>
        </w:rPr>
        <w:t>idioma</w:t>
      </w:r>
      <w:proofErr w:type="spellEnd"/>
      <w:r w:rsidR="00171CD2" w:rsidRPr="00D2422C">
        <w:rPr>
          <w:rStyle w:val="RInsertedText"/>
        </w:rPr>
        <w:t xml:space="preserve"> </w:t>
      </w:r>
      <w:proofErr w:type="spellStart"/>
      <w:r w:rsidR="00171CD2" w:rsidRPr="00D2422C">
        <w:rPr>
          <w:rStyle w:val="RInsertedText"/>
        </w:rPr>
        <w:t>que</w:t>
      </w:r>
      <w:proofErr w:type="spellEnd"/>
      <w:r w:rsidR="00171CD2" w:rsidRPr="00D2422C">
        <w:rPr>
          <w:rStyle w:val="RInsertedText"/>
        </w:rPr>
        <w:t xml:space="preserve"> sea </w:t>
      </w:r>
      <w:proofErr w:type="spellStart"/>
      <w:r w:rsidR="00171CD2" w:rsidRPr="00D2422C">
        <w:rPr>
          <w:rStyle w:val="RInsertedText"/>
        </w:rPr>
        <w:t>aceptado</w:t>
      </w:r>
      <w:proofErr w:type="spellEnd"/>
      <w:r w:rsidR="00171CD2" w:rsidRPr="00D2422C">
        <w:rPr>
          <w:rStyle w:val="RInsertedText"/>
        </w:rPr>
        <w:t xml:space="preserve"> </w:t>
      </w:r>
      <w:proofErr w:type="spellStart"/>
      <w:r w:rsidR="00171CD2" w:rsidRPr="00D2422C">
        <w:rPr>
          <w:rStyle w:val="RInsertedText"/>
        </w:rPr>
        <w:t>por</w:t>
      </w:r>
      <w:proofErr w:type="spellEnd"/>
      <w:r w:rsidR="00171CD2" w:rsidRPr="00D2422C">
        <w:rPr>
          <w:rStyle w:val="RInsertedText"/>
        </w:rPr>
        <w:t xml:space="preserve"> </w:t>
      </w:r>
      <w:proofErr w:type="spellStart"/>
      <w:r w:rsidR="00171CD2" w:rsidRPr="00D2422C">
        <w:rPr>
          <w:rStyle w:val="RInsertedText"/>
        </w:rPr>
        <w:t>dicha</w:t>
      </w:r>
      <w:proofErr w:type="spellEnd"/>
      <w:r w:rsidR="00171CD2" w:rsidRPr="00D2422C">
        <w:rPr>
          <w:rStyle w:val="RInsertedText"/>
        </w:rPr>
        <w:t xml:space="preserve"> </w:t>
      </w:r>
      <w:proofErr w:type="spellStart"/>
      <w:r w:rsidR="00171CD2" w:rsidRPr="00D2422C">
        <w:rPr>
          <w:rStyle w:val="RInsertedText"/>
        </w:rPr>
        <w:t>Administración</w:t>
      </w:r>
      <w:proofErr w:type="spellEnd"/>
      <w:r w:rsidRPr="00D2422C">
        <w:rPr>
          <w:rStyle w:val="RInsertedText"/>
        </w:rPr>
        <w:t>;</w:t>
      </w:r>
    </w:p>
    <w:p w:rsidR="00A92CB2" w:rsidRPr="00D2422C" w:rsidRDefault="00A92CB2" w:rsidP="00A92CB2">
      <w:pPr>
        <w:pStyle w:val="RParai"/>
        <w:rPr>
          <w:rStyle w:val="RInsertedText"/>
        </w:rPr>
      </w:pPr>
      <w:r w:rsidRPr="00D2422C">
        <w:rPr>
          <w:lang w:val="es-ES"/>
        </w:rPr>
        <w:tab/>
      </w:r>
      <w:r w:rsidRPr="00D2422C">
        <w:rPr>
          <w:rStyle w:val="RInsertedText"/>
        </w:rPr>
        <w:t>iv)</w:t>
      </w:r>
      <w:r w:rsidRPr="00D2422C">
        <w:rPr>
          <w:rStyle w:val="RInsertedText"/>
        </w:rPr>
        <w:tab/>
      </w:r>
      <w:proofErr w:type="spellStart"/>
      <w:proofErr w:type="gramStart"/>
      <w:r w:rsidR="00171CD2" w:rsidRPr="00D2422C">
        <w:rPr>
          <w:rStyle w:val="RInsertedText"/>
        </w:rPr>
        <w:t>una</w:t>
      </w:r>
      <w:proofErr w:type="spellEnd"/>
      <w:proofErr w:type="gramEnd"/>
      <w:r w:rsidR="00171CD2" w:rsidRPr="00D2422C">
        <w:rPr>
          <w:rStyle w:val="RInsertedText"/>
        </w:rPr>
        <w:t xml:space="preserve"> </w:t>
      </w:r>
      <w:proofErr w:type="spellStart"/>
      <w:r w:rsidR="00171CD2" w:rsidRPr="00D2422C">
        <w:rPr>
          <w:rStyle w:val="RInsertedText"/>
        </w:rPr>
        <w:t>copia</w:t>
      </w:r>
      <w:proofErr w:type="spellEnd"/>
      <w:r w:rsidR="00171CD2" w:rsidRPr="00D2422C">
        <w:rPr>
          <w:rStyle w:val="RInsertedText"/>
        </w:rPr>
        <w:t xml:space="preserve"> de los </w:t>
      </w:r>
      <w:proofErr w:type="spellStart"/>
      <w:r w:rsidR="00171CD2" w:rsidRPr="00D2422C">
        <w:rPr>
          <w:rStyle w:val="RInsertedText"/>
        </w:rPr>
        <w:t>documentos</w:t>
      </w:r>
      <w:proofErr w:type="spellEnd"/>
      <w:r w:rsidR="00171CD2" w:rsidRPr="00D2422C">
        <w:rPr>
          <w:rStyle w:val="RInsertedText"/>
        </w:rPr>
        <w:t xml:space="preserve"> </w:t>
      </w:r>
      <w:proofErr w:type="spellStart"/>
      <w:r w:rsidR="00171CD2" w:rsidRPr="00D2422C">
        <w:rPr>
          <w:rStyle w:val="RInsertedText"/>
        </w:rPr>
        <w:t>mencionados</w:t>
      </w:r>
      <w:proofErr w:type="spellEnd"/>
      <w:r w:rsidR="00171CD2" w:rsidRPr="00D2422C">
        <w:rPr>
          <w:rStyle w:val="RInsertedText"/>
        </w:rPr>
        <w:t xml:space="preserve"> </w:t>
      </w:r>
      <w:proofErr w:type="spellStart"/>
      <w:r w:rsidR="00171CD2" w:rsidRPr="00D2422C">
        <w:rPr>
          <w:rStyle w:val="RInsertedText"/>
        </w:rPr>
        <w:t>en</w:t>
      </w:r>
      <w:proofErr w:type="spellEnd"/>
      <w:r w:rsidR="00171CD2" w:rsidRPr="00D2422C">
        <w:rPr>
          <w:rStyle w:val="RInsertedText"/>
        </w:rPr>
        <w:t xml:space="preserve"> los </w:t>
      </w:r>
      <w:proofErr w:type="spellStart"/>
      <w:r w:rsidR="00171CD2" w:rsidRPr="00D2422C">
        <w:rPr>
          <w:rStyle w:val="RInsertedText"/>
        </w:rPr>
        <w:t>resultados</w:t>
      </w:r>
      <w:proofErr w:type="spellEnd"/>
      <w:r w:rsidR="00171CD2" w:rsidRPr="00D2422C">
        <w:rPr>
          <w:rStyle w:val="RInsertedText"/>
        </w:rPr>
        <w:t xml:space="preserve"> de la </w:t>
      </w:r>
      <w:proofErr w:type="spellStart"/>
      <w:r w:rsidR="00171CD2" w:rsidRPr="00D2422C">
        <w:rPr>
          <w:rStyle w:val="RInsertedText"/>
        </w:rPr>
        <w:t>búsqueda</w:t>
      </w:r>
      <w:proofErr w:type="spellEnd"/>
      <w:r w:rsidR="00171CD2" w:rsidRPr="00D2422C">
        <w:rPr>
          <w:rStyle w:val="RInsertedText"/>
        </w:rPr>
        <w:t xml:space="preserve"> anterior.</w:t>
      </w:r>
    </w:p>
    <w:p w:rsidR="00A92CB2" w:rsidRPr="00614E71" w:rsidRDefault="00A92CB2" w:rsidP="00A92CB2">
      <w:pPr>
        <w:pStyle w:val="RComment"/>
        <w:rPr>
          <w:lang w:val="es-ES"/>
        </w:rPr>
      </w:pPr>
      <w:r w:rsidRPr="00614E71">
        <w:rPr>
          <w:lang w:val="es-ES"/>
        </w:rPr>
        <w:t>[COMENT</w:t>
      </w:r>
      <w:r w:rsidR="008E32CC" w:rsidRPr="00614E71">
        <w:rPr>
          <w:lang w:val="es-ES"/>
        </w:rPr>
        <w:t>ARIO</w:t>
      </w:r>
      <w:proofErr w:type="gramStart"/>
      <w:r w:rsidRPr="00614E71">
        <w:rPr>
          <w:lang w:val="es-ES"/>
        </w:rPr>
        <w:t xml:space="preserve">:  </w:t>
      </w:r>
      <w:r w:rsidR="008E32CC" w:rsidRPr="00614E71">
        <w:rPr>
          <w:lang w:val="es-ES"/>
        </w:rPr>
        <w:t>El</w:t>
      </w:r>
      <w:proofErr w:type="gramEnd"/>
      <w:r w:rsidR="008E32CC" w:rsidRPr="00614E71">
        <w:rPr>
          <w:lang w:val="es-ES"/>
        </w:rPr>
        <w:t xml:space="preserve"> contenido de la nueva</w:t>
      </w:r>
      <w:r w:rsidRPr="00614E71">
        <w:rPr>
          <w:lang w:val="es-ES"/>
        </w:rPr>
        <w:t xml:space="preserve"> R</w:t>
      </w:r>
      <w:r w:rsidR="008E32CC" w:rsidRPr="00614E71">
        <w:rPr>
          <w:lang w:val="es-ES"/>
        </w:rPr>
        <w:t>eg</w:t>
      </w:r>
      <w:r w:rsidRPr="00614E71">
        <w:rPr>
          <w:lang w:val="es-ES"/>
        </w:rPr>
        <w:t>l</w:t>
      </w:r>
      <w:r w:rsidR="008E32CC" w:rsidRPr="00614E71">
        <w:rPr>
          <w:lang w:val="es-ES"/>
        </w:rPr>
        <w:t>a</w:t>
      </w:r>
      <w:r w:rsidRPr="00614E71">
        <w:rPr>
          <w:lang w:val="es-ES"/>
        </w:rPr>
        <w:t> 12</w:t>
      </w:r>
      <w:r w:rsidRPr="00614E71">
        <w:rPr>
          <w:i/>
          <w:lang w:val="es-ES"/>
        </w:rPr>
        <w:t>bis</w:t>
      </w:r>
      <w:r w:rsidRPr="00614E71">
        <w:rPr>
          <w:lang w:val="es-ES"/>
        </w:rPr>
        <w:t>.2</w:t>
      </w:r>
      <w:r w:rsidR="008E32CC" w:rsidRPr="00614E71">
        <w:rPr>
          <w:lang w:val="es-ES"/>
        </w:rPr>
        <w:t>.</w:t>
      </w:r>
      <w:r w:rsidRPr="00614E71">
        <w:rPr>
          <w:lang w:val="es-ES"/>
        </w:rPr>
        <w:t>a)</w:t>
      </w:r>
      <w:r w:rsidR="008E32CC" w:rsidRPr="00614E71">
        <w:rPr>
          <w:lang w:val="es-ES"/>
        </w:rPr>
        <w:t xml:space="preserve"> propuesta procede del actual párrafo b</w:t>
      </w:r>
      <w:r w:rsidRPr="00614E71">
        <w:rPr>
          <w:lang w:val="es-ES"/>
        </w:rPr>
        <w:t xml:space="preserve">) </w:t>
      </w:r>
      <w:r w:rsidR="008E32CC" w:rsidRPr="00614E71">
        <w:rPr>
          <w:lang w:val="es-ES"/>
        </w:rPr>
        <w:t xml:space="preserve">de la </w:t>
      </w:r>
      <w:r w:rsidRPr="00614E71">
        <w:rPr>
          <w:lang w:val="es-ES"/>
        </w:rPr>
        <w:t>Re</w:t>
      </w:r>
      <w:r w:rsidR="008E32CC" w:rsidRPr="00614E71">
        <w:rPr>
          <w:lang w:val="es-ES"/>
        </w:rPr>
        <w:t>gla</w:t>
      </w:r>
      <w:r w:rsidRPr="00614E71">
        <w:rPr>
          <w:lang w:val="es-ES"/>
        </w:rPr>
        <w:t> 12</w:t>
      </w:r>
      <w:r w:rsidRPr="00614E71">
        <w:rPr>
          <w:i/>
          <w:lang w:val="es-ES"/>
        </w:rPr>
        <w:t>bis</w:t>
      </w:r>
      <w:r w:rsidRPr="00614E71">
        <w:rPr>
          <w:lang w:val="es-ES"/>
        </w:rPr>
        <w:t>.1 (</w:t>
      </w:r>
      <w:r w:rsidR="008E32CC" w:rsidRPr="00614E71">
        <w:rPr>
          <w:lang w:val="es-ES"/>
        </w:rPr>
        <w:t>véase más arriba</w:t>
      </w:r>
      <w:r w:rsidRPr="00614E71">
        <w:rPr>
          <w:lang w:val="es-ES"/>
        </w:rPr>
        <w:t xml:space="preserve">), </w:t>
      </w:r>
      <w:r w:rsidR="00C356C1" w:rsidRPr="00614E71">
        <w:rPr>
          <w:lang w:val="es-ES"/>
        </w:rPr>
        <w:t xml:space="preserve">y </w:t>
      </w:r>
      <w:r w:rsidR="008E32CC" w:rsidRPr="00614E71">
        <w:rPr>
          <w:lang w:val="es-ES"/>
        </w:rPr>
        <w:t xml:space="preserve">en </w:t>
      </w:r>
      <w:r w:rsidR="00C356C1" w:rsidRPr="00614E71">
        <w:rPr>
          <w:lang w:val="es-ES"/>
        </w:rPr>
        <w:t>el</w:t>
      </w:r>
      <w:r w:rsidR="008E32CC" w:rsidRPr="00614E71">
        <w:rPr>
          <w:lang w:val="es-ES"/>
        </w:rPr>
        <w:t xml:space="preserve"> que se proponen cambios menores</w:t>
      </w:r>
      <w:r w:rsidRPr="00614E71">
        <w:rPr>
          <w:lang w:val="es-ES"/>
        </w:rPr>
        <w:t>.]</w:t>
      </w:r>
    </w:p>
    <w:p w:rsidR="00A92CB2" w:rsidRPr="00D2422C" w:rsidRDefault="00A92CB2" w:rsidP="00A92CB2">
      <w:pPr>
        <w:pStyle w:val="RPara"/>
        <w:keepLines/>
        <w:rPr>
          <w:rStyle w:val="RInsertedText"/>
        </w:rPr>
      </w:pPr>
      <w:r w:rsidRPr="00614E71">
        <w:rPr>
          <w:lang w:val="es-ES"/>
        </w:rPr>
        <w:tab/>
      </w:r>
      <w:r w:rsidRPr="00D2422C">
        <w:rPr>
          <w:rStyle w:val="RInsertedText"/>
        </w:rPr>
        <w:t>b)  </w:t>
      </w:r>
      <w:proofErr w:type="spellStart"/>
      <w:r w:rsidR="0088101D" w:rsidRPr="00D2422C">
        <w:rPr>
          <w:rStyle w:val="RInsertedText"/>
        </w:rPr>
        <w:t>Cuando</w:t>
      </w:r>
      <w:proofErr w:type="spellEnd"/>
      <w:r w:rsidR="0088101D" w:rsidRPr="00D2422C">
        <w:rPr>
          <w:rStyle w:val="RInsertedText"/>
        </w:rPr>
        <w:t xml:space="preserve"> la </w:t>
      </w:r>
      <w:proofErr w:type="spellStart"/>
      <w:r w:rsidR="0088101D" w:rsidRPr="00D2422C">
        <w:rPr>
          <w:rStyle w:val="RInsertedText"/>
        </w:rPr>
        <w:t>búsqueda</w:t>
      </w:r>
      <w:proofErr w:type="spellEnd"/>
      <w:r w:rsidR="0088101D" w:rsidRPr="00D2422C">
        <w:rPr>
          <w:rStyle w:val="RInsertedText"/>
        </w:rPr>
        <w:t xml:space="preserve"> anterior </w:t>
      </w:r>
      <w:proofErr w:type="spellStart"/>
      <w:r w:rsidR="0088101D" w:rsidRPr="00D2422C">
        <w:rPr>
          <w:rStyle w:val="RInsertedText"/>
        </w:rPr>
        <w:t>haya</w:t>
      </w:r>
      <w:proofErr w:type="spellEnd"/>
      <w:r w:rsidR="0088101D" w:rsidRPr="00D2422C">
        <w:rPr>
          <w:rStyle w:val="RInsertedText"/>
        </w:rPr>
        <w:t xml:space="preserve"> </w:t>
      </w:r>
      <w:proofErr w:type="spellStart"/>
      <w:r w:rsidR="0088101D" w:rsidRPr="00D2422C">
        <w:rPr>
          <w:rStyle w:val="RInsertedText"/>
        </w:rPr>
        <w:t>sido</w:t>
      </w:r>
      <w:proofErr w:type="spellEnd"/>
      <w:r w:rsidR="0088101D" w:rsidRPr="00D2422C">
        <w:rPr>
          <w:rStyle w:val="RInsertedText"/>
        </w:rPr>
        <w:t xml:space="preserve"> </w:t>
      </w:r>
      <w:proofErr w:type="spellStart"/>
      <w:r w:rsidR="0088101D" w:rsidRPr="00D2422C">
        <w:rPr>
          <w:rStyle w:val="RInsertedText"/>
        </w:rPr>
        <w:t>realizada</w:t>
      </w:r>
      <w:proofErr w:type="spellEnd"/>
      <w:r w:rsidR="0088101D" w:rsidRPr="00D2422C">
        <w:rPr>
          <w:rStyle w:val="RInsertedText"/>
        </w:rPr>
        <w:t xml:space="preserve"> </w:t>
      </w:r>
      <w:proofErr w:type="spellStart"/>
      <w:r w:rsidR="0088101D" w:rsidRPr="00D2422C">
        <w:rPr>
          <w:rStyle w:val="RInsertedText"/>
        </w:rPr>
        <w:t>por</w:t>
      </w:r>
      <w:proofErr w:type="spellEnd"/>
      <w:r w:rsidR="0088101D" w:rsidRPr="00D2422C">
        <w:rPr>
          <w:rStyle w:val="RInsertedText"/>
        </w:rPr>
        <w:t xml:space="preserve"> la </w:t>
      </w:r>
      <w:proofErr w:type="spellStart"/>
      <w:r w:rsidR="0088101D" w:rsidRPr="00D2422C">
        <w:rPr>
          <w:rStyle w:val="RInsertedText"/>
        </w:rPr>
        <w:t>misma</w:t>
      </w:r>
      <w:proofErr w:type="spellEnd"/>
      <w:r w:rsidR="0088101D" w:rsidRPr="00D2422C">
        <w:rPr>
          <w:rStyle w:val="RInsertedText"/>
        </w:rPr>
        <w:t xml:space="preserve"> </w:t>
      </w:r>
      <w:proofErr w:type="spellStart"/>
      <w:r w:rsidR="0088101D" w:rsidRPr="00D2422C">
        <w:rPr>
          <w:rStyle w:val="RInsertedText"/>
        </w:rPr>
        <w:t>Administración</w:t>
      </w:r>
      <w:proofErr w:type="spellEnd"/>
      <w:r w:rsidR="0088101D" w:rsidRPr="00D2422C">
        <w:rPr>
          <w:rStyle w:val="RInsertedText"/>
        </w:rPr>
        <w:t xml:space="preserve"> </w:t>
      </w:r>
      <w:proofErr w:type="spellStart"/>
      <w:r w:rsidR="0088101D" w:rsidRPr="00D2422C">
        <w:rPr>
          <w:rStyle w:val="RInsertedText"/>
        </w:rPr>
        <w:t>encargada</w:t>
      </w:r>
      <w:proofErr w:type="spellEnd"/>
      <w:r w:rsidR="0088101D" w:rsidRPr="00D2422C">
        <w:rPr>
          <w:rStyle w:val="RInsertedText"/>
        </w:rPr>
        <w:t xml:space="preserve"> de la </w:t>
      </w:r>
      <w:proofErr w:type="spellStart"/>
      <w:r w:rsidR="0088101D" w:rsidRPr="00D2422C">
        <w:rPr>
          <w:rStyle w:val="RInsertedText"/>
        </w:rPr>
        <w:t>búsqueda</w:t>
      </w:r>
      <w:proofErr w:type="spellEnd"/>
      <w:r w:rsidR="0088101D" w:rsidRPr="00D2422C">
        <w:rPr>
          <w:rStyle w:val="RInsertedText"/>
        </w:rPr>
        <w:t xml:space="preserve"> </w:t>
      </w:r>
      <w:proofErr w:type="spellStart"/>
      <w:r w:rsidR="0088101D" w:rsidRPr="00D2422C">
        <w:rPr>
          <w:rStyle w:val="RInsertedText"/>
        </w:rPr>
        <w:t>internacional</w:t>
      </w:r>
      <w:proofErr w:type="spellEnd"/>
      <w:r w:rsidR="0088101D" w:rsidRPr="00D2422C">
        <w:rPr>
          <w:rStyle w:val="RInsertedText"/>
        </w:rPr>
        <w:t xml:space="preserve">, o </w:t>
      </w:r>
      <w:proofErr w:type="spellStart"/>
      <w:r w:rsidR="0088101D" w:rsidRPr="00D2422C">
        <w:rPr>
          <w:rStyle w:val="RInsertedText"/>
        </w:rPr>
        <w:t>por</w:t>
      </w:r>
      <w:proofErr w:type="spellEnd"/>
      <w:r w:rsidR="0088101D" w:rsidRPr="00D2422C">
        <w:rPr>
          <w:rStyle w:val="RInsertedText"/>
        </w:rPr>
        <w:t xml:space="preserve"> la </w:t>
      </w:r>
      <w:proofErr w:type="spellStart"/>
      <w:r w:rsidR="0088101D" w:rsidRPr="00D2422C">
        <w:rPr>
          <w:rStyle w:val="RInsertedText"/>
        </w:rPr>
        <w:t>misma</w:t>
      </w:r>
      <w:proofErr w:type="spellEnd"/>
      <w:r w:rsidR="0088101D" w:rsidRPr="00D2422C">
        <w:rPr>
          <w:rStyle w:val="RInsertedText"/>
        </w:rPr>
        <w:t xml:space="preserve"> </w:t>
      </w:r>
      <w:proofErr w:type="spellStart"/>
      <w:r w:rsidR="0088101D" w:rsidRPr="00D2422C">
        <w:rPr>
          <w:rStyle w:val="RInsertedText"/>
        </w:rPr>
        <w:t>Oficina</w:t>
      </w:r>
      <w:proofErr w:type="spellEnd"/>
      <w:r w:rsidR="0088101D" w:rsidRPr="00D2422C">
        <w:rPr>
          <w:rStyle w:val="RInsertedText"/>
        </w:rPr>
        <w:t xml:space="preserve"> </w:t>
      </w:r>
      <w:proofErr w:type="spellStart"/>
      <w:r w:rsidR="0088101D" w:rsidRPr="00D2422C">
        <w:rPr>
          <w:rStyle w:val="RInsertedText"/>
        </w:rPr>
        <w:t>que</w:t>
      </w:r>
      <w:proofErr w:type="spellEnd"/>
      <w:r w:rsidR="0088101D" w:rsidRPr="00D2422C">
        <w:rPr>
          <w:rStyle w:val="RInsertedText"/>
        </w:rPr>
        <w:t xml:space="preserve"> la </w:t>
      </w:r>
      <w:proofErr w:type="spellStart"/>
      <w:r w:rsidR="0088101D" w:rsidRPr="00D2422C">
        <w:rPr>
          <w:rStyle w:val="RInsertedText"/>
        </w:rPr>
        <w:t>que</w:t>
      </w:r>
      <w:proofErr w:type="spellEnd"/>
      <w:r w:rsidR="0088101D" w:rsidRPr="00D2422C">
        <w:rPr>
          <w:rStyle w:val="RInsertedText"/>
        </w:rPr>
        <w:t xml:space="preserve"> </w:t>
      </w:r>
      <w:proofErr w:type="spellStart"/>
      <w:r w:rsidR="0088101D" w:rsidRPr="00D2422C">
        <w:rPr>
          <w:rStyle w:val="RInsertedText"/>
        </w:rPr>
        <w:t>desempeña</w:t>
      </w:r>
      <w:proofErr w:type="spellEnd"/>
      <w:r w:rsidR="0088101D" w:rsidRPr="00D2422C">
        <w:rPr>
          <w:rStyle w:val="RInsertedText"/>
        </w:rPr>
        <w:t xml:space="preserve"> </w:t>
      </w:r>
      <w:proofErr w:type="spellStart"/>
      <w:r w:rsidR="0088101D" w:rsidRPr="00D2422C">
        <w:rPr>
          <w:rStyle w:val="RInsertedText"/>
        </w:rPr>
        <w:t>las</w:t>
      </w:r>
      <w:proofErr w:type="spellEnd"/>
      <w:r w:rsidR="0088101D" w:rsidRPr="00D2422C">
        <w:rPr>
          <w:rStyle w:val="RInsertedText"/>
        </w:rPr>
        <w:t xml:space="preserve"> </w:t>
      </w:r>
      <w:proofErr w:type="spellStart"/>
      <w:r w:rsidR="0088101D" w:rsidRPr="00D2422C">
        <w:rPr>
          <w:rStyle w:val="RInsertedText"/>
        </w:rPr>
        <w:t>funciones</w:t>
      </w:r>
      <w:proofErr w:type="spellEnd"/>
      <w:r w:rsidR="0088101D" w:rsidRPr="00D2422C">
        <w:rPr>
          <w:rStyle w:val="RInsertedText"/>
        </w:rPr>
        <w:t xml:space="preserve"> de </w:t>
      </w:r>
      <w:proofErr w:type="spellStart"/>
      <w:r w:rsidR="0088101D" w:rsidRPr="00D2422C">
        <w:rPr>
          <w:rStyle w:val="RInsertedText"/>
        </w:rPr>
        <w:t>Administración</w:t>
      </w:r>
      <w:proofErr w:type="spellEnd"/>
      <w:r w:rsidR="0088101D" w:rsidRPr="00D2422C">
        <w:rPr>
          <w:rStyle w:val="RInsertedText"/>
        </w:rPr>
        <w:t xml:space="preserve"> </w:t>
      </w:r>
      <w:proofErr w:type="spellStart"/>
      <w:r w:rsidR="0088101D" w:rsidRPr="00D2422C">
        <w:rPr>
          <w:rStyle w:val="RInsertedText"/>
        </w:rPr>
        <w:t>encargada</w:t>
      </w:r>
      <w:proofErr w:type="spellEnd"/>
      <w:r w:rsidR="0088101D" w:rsidRPr="00D2422C">
        <w:rPr>
          <w:rStyle w:val="RInsertedText"/>
        </w:rPr>
        <w:t xml:space="preserve"> de la </w:t>
      </w:r>
      <w:proofErr w:type="spellStart"/>
      <w:r w:rsidR="0088101D" w:rsidRPr="00D2422C">
        <w:rPr>
          <w:rStyle w:val="RInsertedText"/>
        </w:rPr>
        <w:t>búsqueda</w:t>
      </w:r>
      <w:proofErr w:type="spellEnd"/>
      <w:r w:rsidR="0088101D" w:rsidRPr="00D2422C">
        <w:rPr>
          <w:rStyle w:val="RInsertedText"/>
        </w:rPr>
        <w:t xml:space="preserve"> </w:t>
      </w:r>
      <w:proofErr w:type="spellStart"/>
      <w:r w:rsidR="0088101D" w:rsidRPr="00D2422C">
        <w:rPr>
          <w:rStyle w:val="RInsertedText"/>
        </w:rPr>
        <w:t>internacional</w:t>
      </w:r>
      <w:proofErr w:type="spellEnd"/>
      <w:r w:rsidR="0088101D" w:rsidRPr="00D2422C">
        <w:rPr>
          <w:rStyle w:val="RInsertedText"/>
        </w:rPr>
        <w:t xml:space="preserve">, o </w:t>
      </w:r>
      <w:proofErr w:type="spellStart"/>
      <w:r w:rsidR="0088101D" w:rsidRPr="00D2422C">
        <w:rPr>
          <w:rStyle w:val="RInsertedText"/>
        </w:rPr>
        <w:t>cuando</w:t>
      </w:r>
      <w:proofErr w:type="spellEnd"/>
      <w:r w:rsidR="0088101D" w:rsidRPr="00D2422C">
        <w:rPr>
          <w:rStyle w:val="RInsertedText"/>
        </w:rPr>
        <w:t xml:space="preserve"> la </w:t>
      </w:r>
      <w:proofErr w:type="spellStart"/>
      <w:r w:rsidR="0088101D" w:rsidRPr="00D2422C">
        <w:rPr>
          <w:rStyle w:val="RInsertedText"/>
        </w:rPr>
        <w:t>Administración</w:t>
      </w:r>
      <w:proofErr w:type="spellEnd"/>
      <w:r w:rsidR="0088101D" w:rsidRPr="00D2422C">
        <w:rPr>
          <w:rStyle w:val="RInsertedText"/>
        </w:rPr>
        <w:t xml:space="preserve"> </w:t>
      </w:r>
      <w:proofErr w:type="spellStart"/>
      <w:r w:rsidR="0088101D" w:rsidRPr="00D2422C">
        <w:rPr>
          <w:rStyle w:val="RInsertedText"/>
        </w:rPr>
        <w:t>encargada</w:t>
      </w:r>
      <w:proofErr w:type="spellEnd"/>
      <w:r w:rsidR="0088101D" w:rsidRPr="00D2422C">
        <w:rPr>
          <w:rStyle w:val="RInsertedText"/>
        </w:rPr>
        <w:t xml:space="preserve"> de la </w:t>
      </w:r>
      <w:proofErr w:type="spellStart"/>
      <w:r w:rsidR="0088101D" w:rsidRPr="00D2422C">
        <w:rPr>
          <w:rStyle w:val="RInsertedText"/>
        </w:rPr>
        <w:t>búsqueda</w:t>
      </w:r>
      <w:proofErr w:type="spellEnd"/>
      <w:r w:rsidR="0088101D" w:rsidRPr="00D2422C">
        <w:rPr>
          <w:rStyle w:val="RInsertedText"/>
        </w:rPr>
        <w:t xml:space="preserve"> </w:t>
      </w:r>
      <w:proofErr w:type="spellStart"/>
      <w:r w:rsidR="0088101D" w:rsidRPr="00D2422C">
        <w:rPr>
          <w:rStyle w:val="RInsertedText"/>
        </w:rPr>
        <w:t>internacional</w:t>
      </w:r>
      <w:proofErr w:type="spellEnd"/>
      <w:r w:rsidR="0088101D" w:rsidRPr="00D2422C">
        <w:rPr>
          <w:rStyle w:val="RInsertedText"/>
        </w:rPr>
        <w:t xml:space="preserve"> </w:t>
      </w:r>
      <w:proofErr w:type="spellStart"/>
      <w:r w:rsidR="0088101D" w:rsidRPr="00D2422C">
        <w:rPr>
          <w:rStyle w:val="RInsertedText"/>
        </w:rPr>
        <w:t>disponga</w:t>
      </w:r>
      <w:proofErr w:type="spellEnd"/>
      <w:r w:rsidR="0088101D" w:rsidRPr="00D2422C">
        <w:rPr>
          <w:rStyle w:val="RInsertedText"/>
        </w:rPr>
        <w:t xml:space="preserve"> de la </w:t>
      </w:r>
      <w:proofErr w:type="spellStart"/>
      <w:r w:rsidR="0088101D" w:rsidRPr="00D2422C">
        <w:rPr>
          <w:rStyle w:val="RInsertedText"/>
        </w:rPr>
        <w:t>copia</w:t>
      </w:r>
      <w:proofErr w:type="spellEnd"/>
      <w:r w:rsidR="0088101D" w:rsidRPr="00D2422C">
        <w:rPr>
          <w:rStyle w:val="RInsertedText"/>
        </w:rPr>
        <w:t xml:space="preserve"> o </w:t>
      </w:r>
      <w:proofErr w:type="spellStart"/>
      <w:r w:rsidR="0088101D" w:rsidRPr="00D2422C">
        <w:rPr>
          <w:rStyle w:val="RInsertedText"/>
        </w:rPr>
        <w:t>traducción</w:t>
      </w:r>
      <w:proofErr w:type="spellEnd"/>
      <w:r w:rsidR="0088101D" w:rsidRPr="00D2422C">
        <w:rPr>
          <w:rStyle w:val="RInsertedText"/>
        </w:rPr>
        <w:t xml:space="preserve"> </w:t>
      </w:r>
      <w:proofErr w:type="spellStart"/>
      <w:r w:rsidR="0088101D" w:rsidRPr="00D2422C">
        <w:rPr>
          <w:rStyle w:val="RInsertedText"/>
        </w:rPr>
        <w:t>mencionadas</w:t>
      </w:r>
      <w:proofErr w:type="spellEnd"/>
      <w:r w:rsidR="0088101D" w:rsidRPr="00D2422C">
        <w:rPr>
          <w:rStyle w:val="RInsertedText"/>
        </w:rPr>
        <w:t xml:space="preserve"> </w:t>
      </w:r>
      <w:proofErr w:type="spellStart"/>
      <w:r w:rsidR="0088101D" w:rsidRPr="00D2422C">
        <w:rPr>
          <w:rStyle w:val="RInsertedText"/>
        </w:rPr>
        <w:t>en</w:t>
      </w:r>
      <w:proofErr w:type="spellEnd"/>
      <w:r w:rsidR="0088101D" w:rsidRPr="00D2422C">
        <w:rPr>
          <w:rStyle w:val="RInsertedText"/>
        </w:rPr>
        <w:t xml:space="preserve"> el </w:t>
      </w:r>
      <w:proofErr w:type="spellStart"/>
      <w:r w:rsidR="0088101D" w:rsidRPr="00D2422C">
        <w:rPr>
          <w:rStyle w:val="RInsertedText"/>
        </w:rPr>
        <w:t>párrafo</w:t>
      </w:r>
      <w:proofErr w:type="spellEnd"/>
      <w:r w:rsidR="0088101D" w:rsidRPr="00D2422C">
        <w:rPr>
          <w:rStyle w:val="RInsertedText"/>
        </w:rPr>
        <w:t xml:space="preserve"> a), </w:t>
      </w:r>
      <w:proofErr w:type="spellStart"/>
      <w:r w:rsidR="0088101D" w:rsidRPr="00D2422C">
        <w:rPr>
          <w:rStyle w:val="RInsertedText"/>
        </w:rPr>
        <w:t>obtenida</w:t>
      </w:r>
      <w:proofErr w:type="spellEnd"/>
      <w:r w:rsidR="0088101D" w:rsidRPr="00D2422C">
        <w:rPr>
          <w:rStyle w:val="RInsertedText"/>
        </w:rPr>
        <w:t xml:space="preserve"> de </w:t>
      </w:r>
      <w:proofErr w:type="spellStart"/>
      <w:r w:rsidR="0088101D" w:rsidRPr="00D2422C">
        <w:rPr>
          <w:rStyle w:val="RInsertedText"/>
        </w:rPr>
        <w:t>una</w:t>
      </w:r>
      <w:proofErr w:type="spellEnd"/>
      <w:r w:rsidR="0088101D" w:rsidRPr="00D2422C">
        <w:rPr>
          <w:rStyle w:val="RInsertedText"/>
        </w:rPr>
        <w:t xml:space="preserve"> forma y </w:t>
      </w:r>
      <w:proofErr w:type="spellStart"/>
      <w:r w:rsidR="0088101D" w:rsidRPr="00D2422C">
        <w:rPr>
          <w:rStyle w:val="RInsertedText"/>
        </w:rPr>
        <w:t>manera</w:t>
      </w:r>
      <w:proofErr w:type="spellEnd"/>
      <w:r w:rsidR="0088101D" w:rsidRPr="00D2422C">
        <w:rPr>
          <w:rStyle w:val="RInsertedText"/>
        </w:rPr>
        <w:t xml:space="preserve"> </w:t>
      </w:r>
      <w:proofErr w:type="spellStart"/>
      <w:r w:rsidR="0088101D" w:rsidRPr="00D2422C">
        <w:rPr>
          <w:rStyle w:val="RInsertedText"/>
        </w:rPr>
        <w:t>que</w:t>
      </w:r>
      <w:proofErr w:type="spellEnd"/>
      <w:r w:rsidR="0088101D" w:rsidRPr="00D2422C">
        <w:rPr>
          <w:rStyle w:val="RInsertedText"/>
        </w:rPr>
        <w:t xml:space="preserve"> le </w:t>
      </w:r>
      <w:proofErr w:type="spellStart"/>
      <w:r w:rsidR="0088101D" w:rsidRPr="00D2422C">
        <w:rPr>
          <w:rStyle w:val="RInsertedText"/>
        </w:rPr>
        <w:t>sean</w:t>
      </w:r>
      <w:proofErr w:type="spellEnd"/>
      <w:r w:rsidR="0088101D" w:rsidRPr="00D2422C">
        <w:rPr>
          <w:rStyle w:val="RInsertedText"/>
        </w:rPr>
        <w:t xml:space="preserve"> </w:t>
      </w:r>
      <w:proofErr w:type="spellStart"/>
      <w:r w:rsidR="0088101D" w:rsidRPr="00D2422C">
        <w:rPr>
          <w:rStyle w:val="RInsertedText"/>
        </w:rPr>
        <w:t>aceptables</w:t>
      </w:r>
      <w:proofErr w:type="spellEnd"/>
      <w:r w:rsidR="0088101D" w:rsidRPr="00D2422C">
        <w:rPr>
          <w:rStyle w:val="RInsertedText"/>
        </w:rPr>
        <w:t xml:space="preserve">, </w:t>
      </w:r>
      <w:proofErr w:type="spellStart"/>
      <w:r w:rsidR="0088101D" w:rsidRPr="00D2422C">
        <w:rPr>
          <w:rStyle w:val="RInsertedText"/>
        </w:rPr>
        <w:t>por</w:t>
      </w:r>
      <w:proofErr w:type="spellEnd"/>
      <w:r w:rsidR="0088101D" w:rsidRPr="00D2422C">
        <w:rPr>
          <w:rStyle w:val="RInsertedText"/>
        </w:rPr>
        <w:t xml:space="preserve"> </w:t>
      </w:r>
      <w:proofErr w:type="spellStart"/>
      <w:r w:rsidR="0088101D" w:rsidRPr="00D2422C">
        <w:rPr>
          <w:rStyle w:val="RInsertedText"/>
        </w:rPr>
        <w:t>ejemplo</w:t>
      </w:r>
      <w:proofErr w:type="spellEnd"/>
      <w:r w:rsidR="0088101D" w:rsidRPr="00D2422C">
        <w:rPr>
          <w:rStyle w:val="RInsertedText"/>
        </w:rPr>
        <w:t xml:space="preserve">, de </w:t>
      </w:r>
      <w:proofErr w:type="spellStart"/>
      <w:r w:rsidR="0088101D" w:rsidRPr="00D2422C">
        <w:rPr>
          <w:rStyle w:val="RInsertedText"/>
        </w:rPr>
        <w:t>una</w:t>
      </w:r>
      <w:proofErr w:type="spellEnd"/>
      <w:r w:rsidR="0088101D" w:rsidRPr="00D2422C">
        <w:rPr>
          <w:rStyle w:val="RInsertedText"/>
        </w:rPr>
        <w:t xml:space="preserve"> </w:t>
      </w:r>
      <w:proofErr w:type="spellStart"/>
      <w:r w:rsidR="0088101D" w:rsidRPr="00D2422C">
        <w:rPr>
          <w:rStyle w:val="RInsertedText"/>
        </w:rPr>
        <w:t>biblioteca</w:t>
      </w:r>
      <w:proofErr w:type="spellEnd"/>
      <w:r w:rsidR="0088101D" w:rsidRPr="00D2422C">
        <w:rPr>
          <w:rStyle w:val="RInsertedText"/>
        </w:rPr>
        <w:t xml:space="preserve"> digital, o </w:t>
      </w:r>
      <w:proofErr w:type="spellStart"/>
      <w:r w:rsidR="0088101D" w:rsidRPr="00D2422C">
        <w:rPr>
          <w:rStyle w:val="RInsertedText"/>
        </w:rPr>
        <w:t>en</w:t>
      </w:r>
      <w:proofErr w:type="spellEnd"/>
      <w:r w:rsidR="0088101D" w:rsidRPr="00D2422C">
        <w:rPr>
          <w:rStyle w:val="RInsertedText"/>
        </w:rPr>
        <w:t xml:space="preserve"> forma de </w:t>
      </w:r>
      <w:proofErr w:type="spellStart"/>
      <w:r w:rsidR="0088101D" w:rsidRPr="00D2422C">
        <w:rPr>
          <w:rStyle w:val="RInsertedText"/>
        </w:rPr>
        <w:t>documento</w:t>
      </w:r>
      <w:proofErr w:type="spellEnd"/>
      <w:r w:rsidR="0088101D" w:rsidRPr="00D2422C">
        <w:rPr>
          <w:rStyle w:val="RInsertedText"/>
        </w:rPr>
        <w:t xml:space="preserve"> de </w:t>
      </w:r>
      <w:proofErr w:type="spellStart"/>
      <w:r w:rsidR="0088101D" w:rsidRPr="00D2422C">
        <w:rPr>
          <w:rStyle w:val="RInsertedText"/>
        </w:rPr>
        <w:t>prioridad</w:t>
      </w:r>
      <w:proofErr w:type="spellEnd"/>
      <w:r w:rsidR="0088101D" w:rsidRPr="00D2422C">
        <w:rPr>
          <w:rStyle w:val="RInsertedText"/>
        </w:rPr>
        <w:t xml:space="preserve">, no se </w:t>
      </w:r>
      <w:proofErr w:type="spellStart"/>
      <w:r w:rsidR="0088101D" w:rsidRPr="00D2422C">
        <w:rPr>
          <w:rStyle w:val="RInsertedText"/>
        </w:rPr>
        <w:t>exigirá</w:t>
      </w:r>
      <w:proofErr w:type="spellEnd"/>
      <w:r w:rsidR="0088101D" w:rsidRPr="00D2422C">
        <w:rPr>
          <w:rStyle w:val="RInsertedText"/>
        </w:rPr>
        <w:t xml:space="preserve"> la </w:t>
      </w:r>
      <w:proofErr w:type="spellStart"/>
      <w:r w:rsidR="0088101D" w:rsidRPr="00D2422C">
        <w:rPr>
          <w:rStyle w:val="RInsertedText"/>
        </w:rPr>
        <w:t>presentación</w:t>
      </w:r>
      <w:proofErr w:type="spellEnd"/>
      <w:r w:rsidR="0088101D" w:rsidRPr="00D2422C">
        <w:rPr>
          <w:rStyle w:val="RInsertedText"/>
        </w:rPr>
        <w:t xml:space="preserve"> de la </w:t>
      </w:r>
      <w:proofErr w:type="spellStart"/>
      <w:r w:rsidR="0088101D" w:rsidRPr="00D2422C">
        <w:rPr>
          <w:rStyle w:val="RInsertedText"/>
        </w:rPr>
        <w:t>copia</w:t>
      </w:r>
      <w:proofErr w:type="spellEnd"/>
      <w:r w:rsidR="0088101D" w:rsidRPr="00D2422C">
        <w:rPr>
          <w:rStyle w:val="RInsertedText"/>
        </w:rPr>
        <w:t xml:space="preserve"> o </w:t>
      </w:r>
      <w:proofErr w:type="spellStart"/>
      <w:r w:rsidR="0088101D" w:rsidRPr="00D2422C">
        <w:rPr>
          <w:rStyle w:val="RInsertedText"/>
        </w:rPr>
        <w:t>traducción</w:t>
      </w:r>
      <w:proofErr w:type="spellEnd"/>
      <w:r w:rsidR="0088101D" w:rsidRPr="00D2422C">
        <w:rPr>
          <w:rStyle w:val="RInsertedText"/>
        </w:rPr>
        <w:t xml:space="preserve"> </w:t>
      </w:r>
      <w:proofErr w:type="spellStart"/>
      <w:r w:rsidR="0088101D" w:rsidRPr="00D2422C">
        <w:rPr>
          <w:rStyle w:val="RInsertedText"/>
        </w:rPr>
        <w:t>mencionadas</w:t>
      </w:r>
      <w:proofErr w:type="spellEnd"/>
      <w:r w:rsidR="0088101D" w:rsidRPr="00D2422C">
        <w:rPr>
          <w:rStyle w:val="RInsertedText"/>
        </w:rPr>
        <w:t xml:space="preserve"> </w:t>
      </w:r>
      <w:proofErr w:type="spellStart"/>
      <w:r w:rsidR="0088101D" w:rsidRPr="00D2422C">
        <w:rPr>
          <w:rStyle w:val="RInsertedText"/>
        </w:rPr>
        <w:t>en</w:t>
      </w:r>
      <w:proofErr w:type="spellEnd"/>
      <w:r w:rsidR="0088101D" w:rsidRPr="00D2422C">
        <w:rPr>
          <w:rStyle w:val="RInsertedText"/>
        </w:rPr>
        <w:t xml:space="preserve"> el </w:t>
      </w:r>
      <w:proofErr w:type="spellStart"/>
      <w:r w:rsidR="0088101D" w:rsidRPr="00D2422C">
        <w:rPr>
          <w:rStyle w:val="RInsertedText"/>
        </w:rPr>
        <w:t>párrafo</w:t>
      </w:r>
      <w:proofErr w:type="spellEnd"/>
      <w:r w:rsidR="0088101D" w:rsidRPr="00D2422C">
        <w:rPr>
          <w:rStyle w:val="RInsertedText"/>
        </w:rPr>
        <w:t xml:space="preserve"> a).</w:t>
      </w:r>
    </w:p>
    <w:p w:rsidR="0027385F" w:rsidRPr="00614E71" w:rsidRDefault="00A92CB2" w:rsidP="0027385F">
      <w:pPr>
        <w:pStyle w:val="RContinued"/>
        <w:rPr>
          <w:lang w:val="es-ES"/>
        </w:rPr>
      </w:pPr>
      <w:r w:rsidRPr="00614E71">
        <w:rPr>
          <w:lang w:val="es-ES"/>
        </w:rPr>
        <w:lastRenderedPageBreak/>
        <w:tab/>
      </w:r>
      <w:r w:rsidR="0027385F" w:rsidRPr="00614E71">
        <w:rPr>
          <w:lang w:val="es-ES"/>
        </w:rPr>
        <w:t>[Regla 12bis.2, continuación]</w:t>
      </w:r>
    </w:p>
    <w:p w:rsidR="00A92CB2" w:rsidRPr="00614E71" w:rsidRDefault="0027385F" w:rsidP="0027385F">
      <w:pPr>
        <w:pStyle w:val="RPara"/>
        <w:keepNext/>
        <w:rPr>
          <w:lang w:val="es-ES"/>
        </w:rPr>
      </w:pPr>
      <w:r w:rsidRPr="0027385F">
        <w:tab/>
      </w:r>
      <w:r w:rsidR="00A92CB2" w:rsidRPr="00B72997">
        <w:rPr>
          <w:rStyle w:val="RInsertedText"/>
          <w:lang w:val="es-ES"/>
        </w:rPr>
        <w:t>c)</w:t>
      </w:r>
      <w:r w:rsidR="00A92CB2" w:rsidRPr="00614E71">
        <w:rPr>
          <w:rStyle w:val="RInsertedText"/>
          <w:color w:val="auto"/>
          <w:lang w:val="es-ES"/>
        </w:rPr>
        <w:t>  </w:t>
      </w:r>
      <w:r w:rsidR="008E32CC" w:rsidRPr="00614E71">
        <w:rPr>
          <w:lang w:val="es-ES"/>
        </w:rPr>
        <w:t>Cuando en el petitorio figure una declaración en virtud de lo dispuesto en la Regla</w:t>
      </w:r>
      <w:r w:rsidR="00C356C1" w:rsidRPr="00614E71">
        <w:rPr>
          <w:lang w:val="es-ES"/>
        </w:rPr>
        <w:t> </w:t>
      </w:r>
      <w:r w:rsidR="008E32CC" w:rsidRPr="00614E71">
        <w:rPr>
          <w:lang w:val="es-ES"/>
        </w:rPr>
        <w:t xml:space="preserve">4.12.ii) en la que se afirme que la solicitud internacional es la misma, o esencialmente la misma, que la solicitud con respecto a la cual se realizó la búsqueda anterior, o que la solicitud internacional es la misma, o esencialmente la misma, que la solicitud anterior, con la salvedad de que se presenta en un idioma diferente, no se exigirá la presentación de </w:t>
      </w:r>
      <w:r w:rsidR="008E32CC" w:rsidRPr="00B72997">
        <w:rPr>
          <w:rStyle w:val="RDeletedText"/>
          <w:lang w:val="es-ES"/>
        </w:rPr>
        <w:t>las copias o traducciones mencionadas</w:t>
      </w:r>
      <w:r w:rsidR="003D4142" w:rsidRPr="003D4142">
        <w:rPr>
          <w:lang w:val="es-ES"/>
        </w:rPr>
        <w:t xml:space="preserve"> </w:t>
      </w:r>
      <w:r w:rsidR="00C356C1" w:rsidRPr="0027385F">
        <w:rPr>
          <w:rStyle w:val="RInsertedText"/>
          <w:lang w:val="es-ES"/>
        </w:rPr>
        <w:t>la copia o traducción mencionadas</w:t>
      </w:r>
      <w:r w:rsidR="008E32CC" w:rsidRPr="00614E71">
        <w:rPr>
          <w:lang w:val="es-ES"/>
        </w:rPr>
        <w:t xml:space="preserve"> en los párrafos </w:t>
      </w:r>
      <w:r w:rsidR="008E32CC" w:rsidRPr="0027385F">
        <w:rPr>
          <w:rStyle w:val="RDeletedText"/>
          <w:lang w:val="es-ES"/>
        </w:rPr>
        <w:t>b)i) y ii)</w:t>
      </w:r>
      <w:r w:rsidR="003D4142" w:rsidRPr="003D4142">
        <w:t xml:space="preserve"> </w:t>
      </w:r>
      <w:r w:rsidR="00C356C1" w:rsidRPr="0027385F">
        <w:rPr>
          <w:rStyle w:val="RInsertedText"/>
          <w:lang w:val="es-ES"/>
        </w:rPr>
        <w:t>a)i) y ii)</w:t>
      </w:r>
      <w:r w:rsidR="008E32CC" w:rsidRPr="00614E71">
        <w:rPr>
          <w:lang w:val="es-ES"/>
        </w:rPr>
        <w:t>.</w:t>
      </w:r>
    </w:p>
    <w:p w:rsidR="00C356C1" w:rsidRPr="00614E71" w:rsidRDefault="00C356C1" w:rsidP="0027385F">
      <w:pPr>
        <w:pStyle w:val="RComment"/>
        <w:keepNext/>
        <w:rPr>
          <w:lang w:val="es-ES"/>
        </w:rPr>
      </w:pPr>
      <w:r w:rsidRPr="00614E71">
        <w:rPr>
          <w:lang w:val="es-ES"/>
        </w:rPr>
        <w:t>[COMENTARIO:  El contenido de la nueva Regla 12</w:t>
      </w:r>
      <w:r w:rsidRPr="00614E71">
        <w:rPr>
          <w:i/>
          <w:lang w:val="es-ES"/>
        </w:rPr>
        <w:t>bis</w:t>
      </w:r>
      <w:r w:rsidRPr="00614E71">
        <w:rPr>
          <w:lang w:val="es-ES"/>
        </w:rPr>
        <w:t>.2.c) propuesta procede del actual párrafo e) de la Regla 12</w:t>
      </w:r>
      <w:r w:rsidRPr="00614E71">
        <w:rPr>
          <w:i/>
          <w:lang w:val="es-ES"/>
        </w:rPr>
        <w:t>bis</w:t>
      </w:r>
      <w:r w:rsidRPr="00614E71">
        <w:rPr>
          <w:lang w:val="es-ES"/>
        </w:rPr>
        <w:t>.1 (véase más arriba), y en el que se proponen cambios menores.]</w:t>
      </w:r>
    </w:p>
    <w:p w:rsidR="00A92CB2" w:rsidRPr="00B72997" w:rsidRDefault="00A92CB2" w:rsidP="00A92CB2">
      <w:pPr>
        <w:pStyle w:val="RTitleMain"/>
        <w:rPr>
          <w:rStyle w:val="RInsertedText"/>
        </w:rPr>
      </w:pPr>
      <w:bookmarkStart w:id="11" w:name="_Toc419295527"/>
      <w:proofErr w:type="spellStart"/>
      <w:r w:rsidRPr="00B72997">
        <w:rPr>
          <w:rStyle w:val="RInsertedText"/>
        </w:rPr>
        <w:lastRenderedPageBreak/>
        <w:t>R</w:t>
      </w:r>
      <w:r w:rsidR="00171CD2" w:rsidRPr="00B72997">
        <w:rPr>
          <w:rStyle w:val="RInsertedText"/>
        </w:rPr>
        <w:t>egla</w:t>
      </w:r>
      <w:proofErr w:type="spellEnd"/>
      <w:r w:rsidRPr="00B72997">
        <w:rPr>
          <w:rStyle w:val="RInsertedText"/>
        </w:rPr>
        <w:t xml:space="preserve"> </w:t>
      </w:r>
      <w:proofErr w:type="gramStart"/>
      <w:r w:rsidRPr="00B72997">
        <w:rPr>
          <w:rStyle w:val="RInsertedText"/>
        </w:rPr>
        <w:t>23</w:t>
      </w:r>
      <w:r w:rsidRPr="00B72997">
        <w:rPr>
          <w:rStyle w:val="RInsertedText"/>
          <w:i/>
        </w:rPr>
        <w:t>bis</w:t>
      </w:r>
      <w:r w:rsidRPr="00B72997">
        <w:rPr>
          <w:rStyle w:val="RInsertedText"/>
        </w:rPr>
        <w:t xml:space="preserve">  </w:t>
      </w:r>
      <w:proofErr w:type="gramEnd"/>
      <w:r w:rsidRPr="00B72997">
        <w:rPr>
          <w:rStyle w:val="RInsertedText"/>
        </w:rPr>
        <w:br/>
      </w:r>
      <w:proofErr w:type="spellStart"/>
      <w:r w:rsidRPr="00B72997">
        <w:rPr>
          <w:rStyle w:val="RInsertedText"/>
        </w:rPr>
        <w:t>Transmi</w:t>
      </w:r>
      <w:r w:rsidR="00B36E6A" w:rsidRPr="00B72997">
        <w:rPr>
          <w:rStyle w:val="RInsertedText"/>
        </w:rPr>
        <w:t>sión</w:t>
      </w:r>
      <w:proofErr w:type="spellEnd"/>
      <w:r w:rsidR="00B36E6A" w:rsidRPr="00B72997">
        <w:rPr>
          <w:rStyle w:val="RInsertedText"/>
        </w:rPr>
        <w:t xml:space="preserve"> de </w:t>
      </w:r>
      <w:proofErr w:type="spellStart"/>
      <w:r w:rsidR="00B36E6A" w:rsidRPr="00B72997">
        <w:rPr>
          <w:rStyle w:val="RInsertedText"/>
        </w:rPr>
        <w:t>documentación</w:t>
      </w:r>
      <w:proofErr w:type="spellEnd"/>
      <w:r w:rsidR="00B36E6A" w:rsidRPr="00B72997">
        <w:rPr>
          <w:rStyle w:val="RInsertedText"/>
        </w:rPr>
        <w:t xml:space="preserve"> </w:t>
      </w:r>
      <w:proofErr w:type="spellStart"/>
      <w:r w:rsidR="00B36E6A" w:rsidRPr="00B72997">
        <w:rPr>
          <w:rStyle w:val="RInsertedText"/>
        </w:rPr>
        <w:t>relativa</w:t>
      </w:r>
      <w:proofErr w:type="spellEnd"/>
      <w:r w:rsidR="00B36E6A" w:rsidRPr="00B72997">
        <w:rPr>
          <w:rStyle w:val="RInsertedText"/>
        </w:rPr>
        <w:t xml:space="preserve"> a la </w:t>
      </w:r>
      <w:proofErr w:type="spellStart"/>
      <w:r w:rsidR="00B36E6A" w:rsidRPr="00B72997">
        <w:rPr>
          <w:rStyle w:val="RInsertedText"/>
        </w:rPr>
        <w:t>búsqueda</w:t>
      </w:r>
      <w:proofErr w:type="spellEnd"/>
      <w:r w:rsidR="00B36E6A" w:rsidRPr="00B72997">
        <w:rPr>
          <w:rStyle w:val="RInsertedText"/>
        </w:rPr>
        <w:t xml:space="preserve"> o a la </w:t>
      </w:r>
      <w:proofErr w:type="spellStart"/>
      <w:r w:rsidR="00B36E6A" w:rsidRPr="00B72997">
        <w:rPr>
          <w:rStyle w:val="RInsertedText"/>
        </w:rPr>
        <w:t>clasificación</w:t>
      </w:r>
      <w:proofErr w:type="spellEnd"/>
      <w:r w:rsidR="00B36E6A" w:rsidRPr="00B72997">
        <w:rPr>
          <w:rStyle w:val="RInsertedText"/>
        </w:rPr>
        <w:t xml:space="preserve"> anterior</w:t>
      </w:r>
      <w:bookmarkEnd w:id="11"/>
      <w:r w:rsidR="00B36E6A" w:rsidRPr="00B72997">
        <w:rPr>
          <w:rStyle w:val="RInsertedText"/>
        </w:rPr>
        <w:t xml:space="preserve"> </w:t>
      </w:r>
    </w:p>
    <w:p w:rsidR="00A92CB2" w:rsidRPr="00B72997" w:rsidRDefault="00A92CB2" w:rsidP="00A92CB2">
      <w:pPr>
        <w:pStyle w:val="RTitleSub"/>
        <w:rPr>
          <w:rStyle w:val="RInsertedText"/>
          <w:i/>
        </w:rPr>
      </w:pPr>
      <w:bookmarkStart w:id="12" w:name="_Toc409447635"/>
      <w:bookmarkStart w:id="13" w:name="_Toc419295528"/>
      <w:r w:rsidRPr="00B72997">
        <w:rPr>
          <w:rStyle w:val="RInsertedText"/>
          <w:i/>
        </w:rPr>
        <w:t>23bis.1   </w:t>
      </w:r>
      <w:proofErr w:type="spellStart"/>
      <w:r w:rsidRPr="00B72997">
        <w:rPr>
          <w:rStyle w:val="RInsertedText"/>
          <w:i/>
        </w:rPr>
        <w:t>Transmi</w:t>
      </w:r>
      <w:r w:rsidR="00B36E6A" w:rsidRPr="00B72997">
        <w:rPr>
          <w:rStyle w:val="RInsertedText"/>
          <w:i/>
        </w:rPr>
        <w:t>sión</w:t>
      </w:r>
      <w:proofErr w:type="spellEnd"/>
      <w:r w:rsidR="00B36E6A" w:rsidRPr="00B72997">
        <w:rPr>
          <w:rStyle w:val="RInsertedText"/>
          <w:i/>
        </w:rPr>
        <w:t xml:space="preserve"> de </w:t>
      </w:r>
      <w:proofErr w:type="spellStart"/>
      <w:r w:rsidR="00B36E6A" w:rsidRPr="00B72997">
        <w:rPr>
          <w:rStyle w:val="RInsertedText"/>
          <w:i/>
        </w:rPr>
        <w:t>documentación</w:t>
      </w:r>
      <w:proofErr w:type="spellEnd"/>
      <w:r w:rsidR="00B36E6A" w:rsidRPr="00B72997">
        <w:rPr>
          <w:rStyle w:val="RInsertedText"/>
          <w:i/>
        </w:rPr>
        <w:t xml:space="preserve"> </w:t>
      </w:r>
      <w:proofErr w:type="spellStart"/>
      <w:r w:rsidR="00B36E6A" w:rsidRPr="00B72997">
        <w:rPr>
          <w:rStyle w:val="RInsertedText"/>
          <w:i/>
        </w:rPr>
        <w:t>relativa</w:t>
      </w:r>
      <w:proofErr w:type="spellEnd"/>
      <w:r w:rsidR="00B36E6A" w:rsidRPr="00B72997">
        <w:rPr>
          <w:rStyle w:val="RInsertedText"/>
          <w:i/>
        </w:rPr>
        <w:t xml:space="preserve"> a la </w:t>
      </w:r>
      <w:proofErr w:type="spellStart"/>
      <w:r w:rsidR="00B36E6A" w:rsidRPr="00B72997">
        <w:rPr>
          <w:rStyle w:val="RInsertedText"/>
          <w:i/>
        </w:rPr>
        <w:t>búsqueda</w:t>
      </w:r>
      <w:proofErr w:type="spellEnd"/>
      <w:r w:rsidR="00B36E6A" w:rsidRPr="00B72997">
        <w:rPr>
          <w:rStyle w:val="RInsertedText"/>
          <w:i/>
        </w:rPr>
        <w:t xml:space="preserve"> anterior </w:t>
      </w:r>
      <w:proofErr w:type="spellStart"/>
      <w:r w:rsidR="00373B83" w:rsidRPr="00B72997">
        <w:rPr>
          <w:rStyle w:val="RInsertedText"/>
          <w:i/>
        </w:rPr>
        <w:t>cuando</w:t>
      </w:r>
      <w:proofErr w:type="spellEnd"/>
      <w:r w:rsidR="00373B83" w:rsidRPr="00B72997">
        <w:rPr>
          <w:rStyle w:val="RInsertedText"/>
          <w:i/>
        </w:rPr>
        <w:t xml:space="preserve"> </w:t>
      </w:r>
      <w:proofErr w:type="spellStart"/>
      <w:r w:rsidR="00373B83" w:rsidRPr="00B72997">
        <w:rPr>
          <w:rStyle w:val="RInsertedText"/>
          <w:i/>
        </w:rPr>
        <w:t>en</w:t>
      </w:r>
      <w:proofErr w:type="spellEnd"/>
      <w:r w:rsidR="00373B83" w:rsidRPr="00B72997">
        <w:rPr>
          <w:rStyle w:val="RInsertedText"/>
          <w:i/>
        </w:rPr>
        <w:t xml:space="preserve"> el </w:t>
      </w:r>
      <w:proofErr w:type="spellStart"/>
      <w:r w:rsidR="00373B83" w:rsidRPr="00B72997">
        <w:rPr>
          <w:rStyle w:val="RInsertedText"/>
          <w:i/>
        </w:rPr>
        <w:t>petitorio</w:t>
      </w:r>
      <w:proofErr w:type="spellEnd"/>
      <w:r w:rsidR="00373B83" w:rsidRPr="00B72997">
        <w:rPr>
          <w:rStyle w:val="RInsertedText"/>
          <w:i/>
        </w:rPr>
        <w:t xml:space="preserve"> </w:t>
      </w:r>
      <w:proofErr w:type="spellStart"/>
      <w:r w:rsidR="00373B83" w:rsidRPr="00B72997">
        <w:rPr>
          <w:rStyle w:val="RInsertedText"/>
          <w:i/>
        </w:rPr>
        <w:t>haya</w:t>
      </w:r>
      <w:proofErr w:type="spellEnd"/>
      <w:r w:rsidR="00373B83" w:rsidRPr="00B72997">
        <w:rPr>
          <w:rStyle w:val="RInsertedText"/>
          <w:i/>
        </w:rPr>
        <w:t xml:space="preserve"> </w:t>
      </w:r>
      <w:proofErr w:type="spellStart"/>
      <w:r w:rsidR="00373B83" w:rsidRPr="00B72997">
        <w:rPr>
          <w:rStyle w:val="RInsertedText"/>
          <w:i/>
        </w:rPr>
        <w:t>una</w:t>
      </w:r>
      <w:proofErr w:type="spellEnd"/>
      <w:r w:rsidR="00373B83" w:rsidRPr="00B72997">
        <w:rPr>
          <w:rStyle w:val="RInsertedText"/>
          <w:i/>
        </w:rPr>
        <w:t xml:space="preserve"> </w:t>
      </w:r>
      <w:proofErr w:type="spellStart"/>
      <w:r w:rsidR="00373B83" w:rsidRPr="00B72997">
        <w:rPr>
          <w:rStyle w:val="RInsertedText"/>
          <w:i/>
        </w:rPr>
        <w:t>indicación</w:t>
      </w:r>
      <w:proofErr w:type="spellEnd"/>
      <w:r w:rsidR="00373B83" w:rsidRPr="00B72997">
        <w:rPr>
          <w:rStyle w:val="RInsertedText"/>
          <w:i/>
        </w:rPr>
        <w:t xml:space="preserve"> </w:t>
      </w:r>
      <w:proofErr w:type="spellStart"/>
      <w:r w:rsidR="00373B83" w:rsidRPr="00B72997">
        <w:rPr>
          <w:rStyle w:val="RInsertedText"/>
          <w:i/>
        </w:rPr>
        <w:t>en</w:t>
      </w:r>
      <w:proofErr w:type="spellEnd"/>
      <w:r w:rsidR="00373B83" w:rsidRPr="00B72997">
        <w:rPr>
          <w:rStyle w:val="RInsertedText"/>
          <w:i/>
        </w:rPr>
        <w:t xml:space="preserve"> </w:t>
      </w:r>
      <w:proofErr w:type="spellStart"/>
      <w:r w:rsidR="00373B83" w:rsidRPr="00B72997">
        <w:rPr>
          <w:rStyle w:val="RInsertedText"/>
          <w:i/>
        </w:rPr>
        <w:t>virtud</w:t>
      </w:r>
      <w:proofErr w:type="spellEnd"/>
      <w:r w:rsidR="00373B83" w:rsidRPr="00B72997">
        <w:rPr>
          <w:rStyle w:val="RInsertedText"/>
          <w:i/>
        </w:rPr>
        <w:t xml:space="preserve"> de la </w:t>
      </w:r>
      <w:proofErr w:type="spellStart"/>
      <w:r w:rsidR="00373B83" w:rsidRPr="00B72997">
        <w:rPr>
          <w:rStyle w:val="RInsertedText"/>
          <w:i/>
        </w:rPr>
        <w:t>Regla</w:t>
      </w:r>
      <w:proofErr w:type="spellEnd"/>
      <w:r w:rsidRPr="00B72997">
        <w:rPr>
          <w:rStyle w:val="RInsertedText"/>
          <w:i/>
        </w:rPr>
        <w:t> 4.12</w:t>
      </w:r>
      <w:bookmarkEnd w:id="12"/>
      <w:bookmarkEnd w:id="13"/>
    </w:p>
    <w:p w:rsidR="00A92CB2" w:rsidRPr="00B72997" w:rsidRDefault="00A92CB2" w:rsidP="00A92CB2">
      <w:pPr>
        <w:pStyle w:val="RPara"/>
        <w:rPr>
          <w:rStyle w:val="RInsertedText"/>
        </w:rPr>
      </w:pPr>
      <w:r w:rsidRPr="00614E71">
        <w:rPr>
          <w:lang w:val="es-ES"/>
        </w:rPr>
        <w:tab/>
      </w:r>
      <w:r w:rsidRPr="00B72997">
        <w:rPr>
          <w:rStyle w:val="RInsertedText"/>
        </w:rPr>
        <w:t>a)</w:t>
      </w:r>
      <w:proofErr w:type="gramStart"/>
      <w:r w:rsidRPr="00B72997">
        <w:rPr>
          <w:rStyle w:val="RInsertedText"/>
        </w:rPr>
        <w:t>  </w:t>
      </w:r>
      <w:r w:rsidR="00373B83" w:rsidRPr="00B72997">
        <w:rPr>
          <w:rStyle w:val="RInsertedText"/>
        </w:rPr>
        <w:t>La</w:t>
      </w:r>
      <w:proofErr w:type="gramEnd"/>
      <w:r w:rsidRPr="00B72997">
        <w:rPr>
          <w:rStyle w:val="RInsertedText"/>
        </w:rPr>
        <w:t xml:space="preserve"> </w:t>
      </w:r>
      <w:proofErr w:type="spellStart"/>
      <w:r w:rsidR="00D84E21" w:rsidRPr="00B72997">
        <w:rPr>
          <w:rStyle w:val="RInsertedText"/>
        </w:rPr>
        <w:t>Oficina</w:t>
      </w:r>
      <w:proofErr w:type="spellEnd"/>
      <w:r w:rsidR="00D84E21" w:rsidRPr="00B72997">
        <w:rPr>
          <w:rStyle w:val="RInsertedText"/>
        </w:rPr>
        <w:t xml:space="preserve"> </w:t>
      </w:r>
      <w:proofErr w:type="spellStart"/>
      <w:r w:rsidR="00D84E21" w:rsidRPr="00B72997">
        <w:rPr>
          <w:rStyle w:val="RInsertedText"/>
        </w:rPr>
        <w:t>receptora</w:t>
      </w:r>
      <w:proofErr w:type="spellEnd"/>
      <w:r w:rsidRPr="00B72997">
        <w:rPr>
          <w:rStyle w:val="RInsertedText"/>
        </w:rPr>
        <w:t xml:space="preserve"> </w:t>
      </w:r>
      <w:proofErr w:type="spellStart"/>
      <w:r w:rsidR="00373B83" w:rsidRPr="00B72997">
        <w:rPr>
          <w:rStyle w:val="RInsertedText"/>
        </w:rPr>
        <w:t>transmitirá</w:t>
      </w:r>
      <w:proofErr w:type="spellEnd"/>
      <w:r w:rsidR="00373B83" w:rsidRPr="00B72997">
        <w:rPr>
          <w:rStyle w:val="RInsertedText"/>
        </w:rPr>
        <w:t xml:space="preserve"> a la </w:t>
      </w:r>
      <w:proofErr w:type="spellStart"/>
      <w:r w:rsidR="00D84E21" w:rsidRPr="00B72997">
        <w:rPr>
          <w:rStyle w:val="RInsertedText"/>
        </w:rPr>
        <w:t>Administración</w:t>
      </w:r>
      <w:proofErr w:type="spellEnd"/>
      <w:r w:rsidR="00D84E21" w:rsidRPr="00B72997">
        <w:rPr>
          <w:rStyle w:val="RInsertedText"/>
        </w:rPr>
        <w:t xml:space="preserve"> </w:t>
      </w:r>
      <w:proofErr w:type="spellStart"/>
      <w:r w:rsidR="00D84E21" w:rsidRPr="00B72997">
        <w:rPr>
          <w:rStyle w:val="RInsertedText"/>
        </w:rPr>
        <w:t>encargada</w:t>
      </w:r>
      <w:proofErr w:type="spellEnd"/>
      <w:r w:rsidR="00D84E21" w:rsidRPr="00B72997">
        <w:rPr>
          <w:rStyle w:val="RInsertedText"/>
        </w:rPr>
        <w:t xml:space="preserve"> de la </w:t>
      </w:r>
      <w:proofErr w:type="spellStart"/>
      <w:r w:rsidR="00D84E21" w:rsidRPr="00B72997">
        <w:rPr>
          <w:rStyle w:val="RInsertedText"/>
        </w:rPr>
        <w:t>búsqueda</w:t>
      </w:r>
      <w:proofErr w:type="spellEnd"/>
      <w:r w:rsidR="00D84E21" w:rsidRPr="00B72997">
        <w:rPr>
          <w:rStyle w:val="RInsertedText"/>
        </w:rPr>
        <w:t xml:space="preserve"> </w:t>
      </w:r>
      <w:proofErr w:type="spellStart"/>
      <w:r w:rsidR="00D84E21" w:rsidRPr="00B72997">
        <w:rPr>
          <w:rStyle w:val="RInsertedText"/>
        </w:rPr>
        <w:t>internacional</w:t>
      </w:r>
      <w:proofErr w:type="spellEnd"/>
      <w:r w:rsidRPr="00B72997">
        <w:rPr>
          <w:rStyle w:val="RInsertedText"/>
        </w:rPr>
        <w:t xml:space="preserve">, </w:t>
      </w:r>
      <w:r w:rsidR="00BC55EB" w:rsidRPr="00B72997">
        <w:rPr>
          <w:rStyle w:val="RInsertedText"/>
        </w:rPr>
        <w:t xml:space="preserve">junto con la </w:t>
      </w:r>
      <w:proofErr w:type="spellStart"/>
      <w:r w:rsidR="00BC55EB" w:rsidRPr="00B72997">
        <w:rPr>
          <w:rStyle w:val="RInsertedText"/>
        </w:rPr>
        <w:t>copia</w:t>
      </w:r>
      <w:proofErr w:type="spellEnd"/>
      <w:r w:rsidR="00BC55EB" w:rsidRPr="00B72997">
        <w:rPr>
          <w:rStyle w:val="RInsertedText"/>
        </w:rPr>
        <w:t xml:space="preserve"> para l</w:t>
      </w:r>
      <w:r w:rsidR="0027555B" w:rsidRPr="00B72997">
        <w:rPr>
          <w:rStyle w:val="RInsertedText"/>
        </w:rPr>
        <w:t xml:space="preserve">a </w:t>
      </w:r>
      <w:proofErr w:type="spellStart"/>
      <w:r w:rsidR="0027555B" w:rsidRPr="00B72997">
        <w:rPr>
          <w:rStyle w:val="RInsertedText"/>
        </w:rPr>
        <w:t>búsqueda</w:t>
      </w:r>
      <w:proofErr w:type="spellEnd"/>
      <w:r w:rsidR="0027555B" w:rsidRPr="00B72997">
        <w:rPr>
          <w:rStyle w:val="RInsertedText"/>
        </w:rPr>
        <w:t xml:space="preserve">, la </w:t>
      </w:r>
      <w:proofErr w:type="spellStart"/>
      <w:r w:rsidR="0027555B" w:rsidRPr="00B72997">
        <w:rPr>
          <w:rStyle w:val="RInsertedText"/>
        </w:rPr>
        <w:t>copia</w:t>
      </w:r>
      <w:proofErr w:type="spellEnd"/>
      <w:r w:rsidR="0027555B" w:rsidRPr="00B72997">
        <w:rPr>
          <w:rStyle w:val="RInsertedText"/>
        </w:rPr>
        <w:t xml:space="preserve"> </w:t>
      </w:r>
      <w:r w:rsidR="00BC55EB" w:rsidRPr="00B72997">
        <w:rPr>
          <w:rStyle w:val="RInsertedText"/>
        </w:rPr>
        <w:t xml:space="preserve">y la </w:t>
      </w:r>
      <w:proofErr w:type="spellStart"/>
      <w:r w:rsidR="00BC55EB" w:rsidRPr="00B72997">
        <w:rPr>
          <w:rStyle w:val="RInsertedText"/>
        </w:rPr>
        <w:t>traducción</w:t>
      </w:r>
      <w:proofErr w:type="spellEnd"/>
      <w:r w:rsidR="00BC55EB" w:rsidRPr="00B72997">
        <w:rPr>
          <w:rStyle w:val="RInsertedText"/>
        </w:rPr>
        <w:t xml:space="preserve"> </w:t>
      </w:r>
      <w:proofErr w:type="spellStart"/>
      <w:r w:rsidR="0027555B" w:rsidRPr="00B72997">
        <w:rPr>
          <w:rStyle w:val="RInsertedText"/>
        </w:rPr>
        <w:t>mencionadas</w:t>
      </w:r>
      <w:proofErr w:type="spellEnd"/>
      <w:r w:rsidR="0027555B" w:rsidRPr="00B72997">
        <w:rPr>
          <w:rStyle w:val="RInsertedText"/>
        </w:rPr>
        <w:t xml:space="preserve"> </w:t>
      </w:r>
      <w:proofErr w:type="spellStart"/>
      <w:r w:rsidR="0027555B" w:rsidRPr="00B72997">
        <w:rPr>
          <w:rStyle w:val="RInsertedText"/>
        </w:rPr>
        <w:t>en</w:t>
      </w:r>
      <w:proofErr w:type="spellEnd"/>
      <w:r w:rsidR="0027555B" w:rsidRPr="00B72997">
        <w:rPr>
          <w:rStyle w:val="RInsertedText"/>
        </w:rPr>
        <w:t xml:space="preserve"> l</w:t>
      </w:r>
      <w:r w:rsidR="00515524" w:rsidRPr="00B72997">
        <w:rPr>
          <w:rStyle w:val="RInsertedText"/>
        </w:rPr>
        <w:t xml:space="preserve">os </w:t>
      </w:r>
      <w:proofErr w:type="spellStart"/>
      <w:r w:rsidR="00515524" w:rsidRPr="00B72997">
        <w:rPr>
          <w:rStyle w:val="RInsertedText"/>
        </w:rPr>
        <w:t>párrafos</w:t>
      </w:r>
      <w:proofErr w:type="spellEnd"/>
      <w:r w:rsidR="00515524" w:rsidRPr="00B72997">
        <w:rPr>
          <w:rStyle w:val="RInsertedText"/>
        </w:rPr>
        <w:t xml:space="preserve"> 1.a) y 2.a) de la</w:t>
      </w:r>
      <w:r w:rsidR="0027555B" w:rsidRPr="00B72997">
        <w:rPr>
          <w:rStyle w:val="RInsertedText"/>
        </w:rPr>
        <w:t xml:space="preserve"> </w:t>
      </w:r>
      <w:proofErr w:type="spellStart"/>
      <w:r w:rsidR="0027555B" w:rsidRPr="00B72997">
        <w:rPr>
          <w:rStyle w:val="RInsertedText"/>
        </w:rPr>
        <w:t>Regla</w:t>
      </w:r>
      <w:proofErr w:type="spellEnd"/>
      <w:r w:rsidRPr="00B72997">
        <w:rPr>
          <w:rStyle w:val="RInsertedText"/>
        </w:rPr>
        <w:t> 12</w:t>
      </w:r>
      <w:r w:rsidRPr="00B72997">
        <w:rPr>
          <w:rStyle w:val="RInsertedText"/>
          <w:i/>
        </w:rPr>
        <w:t>bis</w:t>
      </w:r>
      <w:r w:rsidR="0027555B" w:rsidRPr="00B72997">
        <w:rPr>
          <w:rStyle w:val="RInsertedText"/>
        </w:rPr>
        <w:t>.</w:t>
      </w:r>
      <w:r w:rsidR="00515524" w:rsidRPr="00B72997">
        <w:rPr>
          <w:rStyle w:val="RInsertedText"/>
        </w:rPr>
        <w:t>,</w:t>
      </w:r>
      <w:r w:rsidRPr="00B72997">
        <w:rPr>
          <w:rStyle w:val="RInsertedText"/>
        </w:rPr>
        <w:t xml:space="preserve"> </w:t>
      </w:r>
      <w:proofErr w:type="spellStart"/>
      <w:r w:rsidR="0027555B" w:rsidRPr="00B72997">
        <w:rPr>
          <w:rStyle w:val="RInsertedText"/>
        </w:rPr>
        <w:t>relativas</w:t>
      </w:r>
      <w:proofErr w:type="spellEnd"/>
      <w:r w:rsidR="0027555B" w:rsidRPr="00B72997">
        <w:rPr>
          <w:rStyle w:val="RInsertedText"/>
        </w:rPr>
        <w:t xml:space="preserve"> a </w:t>
      </w:r>
      <w:proofErr w:type="spellStart"/>
      <w:r w:rsidR="0027555B" w:rsidRPr="00B72997">
        <w:rPr>
          <w:rStyle w:val="RInsertedText"/>
        </w:rPr>
        <w:t>una</w:t>
      </w:r>
      <w:proofErr w:type="spellEnd"/>
      <w:r w:rsidR="0027555B" w:rsidRPr="00B72997">
        <w:rPr>
          <w:rStyle w:val="RInsertedText"/>
        </w:rPr>
        <w:t xml:space="preserve"> </w:t>
      </w:r>
      <w:proofErr w:type="spellStart"/>
      <w:r w:rsidR="0027555B" w:rsidRPr="00B72997">
        <w:rPr>
          <w:rStyle w:val="RInsertedText"/>
        </w:rPr>
        <w:t>búsqueda</w:t>
      </w:r>
      <w:proofErr w:type="spellEnd"/>
      <w:r w:rsidR="0027555B" w:rsidRPr="00B72997">
        <w:rPr>
          <w:rStyle w:val="RInsertedText"/>
        </w:rPr>
        <w:t xml:space="preserve"> anterior</w:t>
      </w:r>
      <w:r w:rsidR="00515524" w:rsidRPr="00B72997">
        <w:rPr>
          <w:rStyle w:val="RInsertedText"/>
        </w:rPr>
        <w:t>,</w:t>
      </w:r>
      <w:r w:rsidR="0027555B" w:rsidRPr="00B72997">
        <w:rPr>
          <w:rStyle w:val="RInsertedText"/>
        </w:rPr>
        <w:t xml:space="preserve"> </w:t>
      </w:r>
      <w:proofErr w:type="spellStart"/>
      <w:r w:rsidR="0027555B" w:rsidRPr="00B72997">
        <w:rPr>
          <w:rStyle w:val="RInsertedText"/>
        </w:rPr>
        <w:t>respecto</w:t>
      </w:r>
      <w:proofErr w:type="spellEnd"/>
      <w:r w:rsidR="0027555B" w:rsidRPr="00B72997">
        <w:rPr>
          <w:rStyle w:val="RInsertedText"/>
        </w:rPr>
        <w:t xml:space="preserve"> </w:t>
      </w:r>
      <w:r w:rsidR="00BC55EB" w:rsidRPr="00B72997">
        <w:rPr>
          <w:rStyle w:val="RInsertedText"/>
        </w:rPr>
        <w:t xml:space="preserve">de la </w:t>
      </w:r>
      <w:proofErr w:type="spellStart"/>
      <w:r w:rsidR="00BC55EB" w:rsidRPr="00B72997">
        <w:rPr>
          <w:rStyle w:val="RInsertedText"/>
        </w:rPr>
        <w:t>cual</w:t>
      </w:r>
      <w:proofErr w:type="spellEnd"/>
      <w:r w:rsidR="00BC55EB" w:rsidRPr="00B72997">
        <w:rPr>
          <w:rStyle w:val="RInsertedText"/>
        </w:rPr>
        <w:t xml:space="preserve"> </w:t>
      </w:r>
      <w:r w:rsidR="0027555B" w:rsidRPr="00B72997">
        <w:rPr>
          <w:rStyle w:val="RInsertedText"/>
        </w:rPr>
        <w:t xml:space="preserve">el </w:t>
      </w:r>
      <w:proofErr w:type="spellStart"/>
      <w:r w:rsidR="0027555B" w:rsidRPr="00B72997">
        <w:rPr>
          <w:rStyle w:val="RInsertedText"/>
        </w:rPr>
        <w:t>solicitante</w:t>
      </w:r>
      <w:proofErr w:type="spellEnd"/>
      <w:r w:rsidR="0027555B" w:rsidRPr="00B72997">
        <w:rPr>
          <w:rStyle w:val="RInsertedText"/>
        </w:rPr>
        <w:t xml:space="preserve"> </w:t>
      </w:r>
      <w:proofErr w:type="spellStart"/>
      <w:r w:rsidR="0027555B" w:rsidRPr="00B72997">
        <w:rPr>
          <w:rStyle w:val="RInsertedText"/>
        </w:rPr>
        <w:t>haya</w:t>
      </w:r>
      <w:proofErr w:type="spellEnd"/>
      <w:r w:rsidR="0027555B" w:rsidRPr="00B72997">
        <w:rPr>
          <w:rStyle w:val="RInsertedText"/>
        </w:rPr>
        <w:t xml:space="preserve"> </w:t>
      </w:r>
      <w:proofErr w:type="spellStart"/>
      <w:r w:rsidR="00515524" w:rsidRPr="00B72997">
        <w:rPr>
          <w:rStyle w:val="RInsertedText"/>
        </w:rPr>
        <w:t>formulado</w:t>
      </w:r>
      <w:proofErr w:type="spellEnd"/>
      <w:r w:rsidR="00515524" w:rsidRPr="00B72997">
        <w:rPr>
          <w:rStyle w:val="RInsertedText"/>
        </w:rPr>
        <w:t xml:space="preserve"> </w:t>
      </w:r>
      <w:proofErr w:type="spellStart"/>
      <w:r w:rsidR="00515524" w:rsidRPr="00B72997">
        <w:rPr>
          <w:rStyle w:val="RInsertedText"/>
        </w:rPr>
        <w:t>una</w:t>
      </w:r>
      <w:proofErr w:type="spellEnd"/>
      <w:r w:rsidR="00515524" w:rsidRPr="00B72997">
        <w:rPr>
          <w:rStyle w:val="RInsertedText"/>
        </w:rPr>
        <w:t xml:space="preserve"> </w:t>
      </w:r>
      <w:proofErr w:type="spellStart"/>
      <w:r w:rsidR="00515524" w:rsidRPr="00B72997">
        <w:rPr>
          <w:rStyle w:val="RInsertedText"/>
        </w:rPr>
        <w:t>petición</w:t>
      </w:r>
      <w:proofErr w:type="spellEnd"/>
      <w:r w:rsidR="00515524" w:rsidRPr="00B72997">
        <w:rPr>
          <w:rStyle w:val="RInsertedText"/>
        </w:rPr>
        <w:t xml:space="preserve"> </w:t>
      </w:r>
      <w:proofErr w:type="spellStart"/>
      <w:r w:rsidR="00BC55EB" w:rsidRPr="00B72997">
        <w:rPr>
          <w:rStyle w:val="RInsertedText"/>
        </w:rPr>
        <w:t>en</w:t>
      </w:r>
      <w:proofErr w:type="spellEnd"/>
      <w:r w:rsidR="00BC55EB" w:rsidRPr="00B72997">
        <w:rPr>
          <w:rStyle w:val="RInsertedText"/>
        </w:rPr>
        <w:t xml:space="preserve"> el </w:t>
      </w:r>
      <w:proofErr w:type="spellStart"/>
      <w:r w:rsidR="00BC55EB" w:rsidRPr="00B72997">
        <w:rPr>
          <w:rStyle w:val="RInsertedText"/>
        </w:rPr>
        <w:t>petitorio</w:t>
      </w:r>
      <w:proofErr w:type="spellEnd"/>
      <w:r w:rsidR="00BC55EB" w:rsidRPr="00B72997">
        <w:rPr>
          <w:rStyle w:val="RInsertedText"/>
        </w:rPr>
        <w:t xml:space="preserve"> </w:t>
      </w:r>
      <w:proofErr w:type="spellStart"/>
      <w:r w:rsidR="0027555B" w:rsidRPr="00B72997">
        <w:rPr>
          <w:rStyle w:val="RInsertedText"/>
        </w:rPr>
        <w:t>en</w:t>
      </w:r>
      <w:proofErr w:type="spellEnd"/>
      <w:r w:rsidR="0027555B" w:rsidRPr="00B72997">
        <w:rPr>
          <w:rStyle w:val="RInsertedText"/>
        </w:rPr>
        <w:t xml:space="preserve"> </w:t>
      </w:r>
      <w:proofErr w:type="spellStart"/>
      <w:r w:rsidR="0027555B" w:rsidRPr="00B72997">
        <w:rPr>
          <w:rStyle w:val="RInsertedText"/>
        </w:rPr>
        <w:t>virtud</w:t>
      </w:r>
      <w:proofErr w:type="spellEnd"/>
      <w:r w:rsidR="0027555B" w:rsidRPr="00B72997">
        <w:rPr>
          <w:rStyle w:val="RInsertedText"/>
        </w:rPr>
        <w:t xml:space="preserve"> de la </w:t>
      </w:r>
      <w:proofErr w:type="spellStart"/>
      <w:r w:rsidR="0027555B" w:rsidRPr="00B72997">
        <w:rPr>
          <w:rStyle w:val="RInsertedText"/>
        </w:rPr>
        <w:t>Regla</w:t>
      </w:r>
      <w:proofErr w:type="spellEnd"/>
      <w:r w:rsidRPr="00B72997">
        <w:rPr>
          <w:rStyle w:val="RInsertedText"/>
        </w:rPr>
        <w:t xml:space="preserve"> 4.12, </w:t>
      </w:r>
      <w:proofErr w:type="spellStart"/>
      <w:r w:rsidR="0027555B" w:rsidRPr="00B72997">
        <w:rPr>
          <w:rStyle w:val="RInsertedText"/>
        </w:rPr>
        <w:t>siempre</w:t>
      </w:r>
      <w:proofErr w:type="spellEnd"/>
      <w:r w:rsidR="0027555B" w:rsidRPr="00B72997">
        <w:rPr>
          <w:rStyle w:val="RInsertedText"/>
        </w:rPr>
        <w:t xml:space="preserve"> y </w:t>
      </w:r>
      <w:proofErr w:type="spellStart"/>
      <w:r w:rsidR="0027555B" w:rsidRPr="00B72997">
        <w:rPr>
          <w:rStyle w:val="RInsertedText"/>
        </w:rPr>
        <w:t>cuando</w:t>
      </w:r>
      <w:proofErr w:type="spellEnd"/>
      <w:r w:rsidR="0027555B" w:rsidRPr="00B72997">
        <w:rPr>
          <w:rStyle w:val="RInsertedText"/>
        </w:rPr>
        <w:t xml:space="preserve"> </w:t>
      </w:r>
      <w:proofErr w:type="spellStart"/>
      <w:r w:rsidR="0027555B" w:rsidRPr="00B72997">
        <w:rPr>
          <w:rStyle w:val="RInsertedText"/>
        </w:rPr>
        <w:t>dicha</w:t>
      </w:r>
      <w:proofErr w:type="spellEnd"/>
      <w:r w:rsidR="0027555B" w:rsidRPr="00B72997">
        <w:rPr>
          <w:rStyle w:val="RInsertedText"/>
        </w:rPr>
        <w:t xml:space="preserve"> </w:t>
      </w:r>
      <w:proofErr w:type="spellStart"/>
      <w:r w:rsidR="0027555B" w:rsidRPr="00B72997">
        <w:rPr>
          <w:rStyle w:val="RInsertedText"/>
        </w:rPr>
        <w:t>copia</w:t>
      </w:r>
      <w:proofErr w:type="spellEnd"/>
      <w:r w:rsidR="0027555B" w:rsidRPr="00B72997">
        <w:rPr>
          <w:rStyle w:val="RInsertedText"/>
        </w:rPr>
        <w:t xml:space="preserve"> o </w:t>
      </w:r>
      <w:proofErr w:type="spellStart"/>
      <w:r w:rsidR="0027555B" w:rsidRPr="00B72997">
        <w:rPr>
          <w:rStyle w:val="RInsertedText"/>
        </w:rPr>
        <w:t>traducci</w:t>
      </w:r>
      <w:r w:rsidR="00BC55EB" w:rsidRPr="00B72997">
        <w:rPr>
          <w:rStyle w:val="RInsertedText"/>
        </w:rPr>
        <w:t>ón</w:t>
      </w:r>
      <w:proofErr w:type="spellEnd"/>
      <w:r w:rsidRPr="00B72997">
        <w:rPr>
          <w:rStyle w:val="RInsertedText"/>
        </w:rPr>
        <w:t>:</w:t>
      </w:r>
    </w:p>
    <w:p w:rsidR="00A92CB2" w:rsidRPr="00B72997" w:rsidRDefault="00A92CB2" w:rsidP="00A92CB2">
      <w:pPr>
        <w:pStyle w:val="RParai"/>
        <w:rPr>
          <w:rStyle w:val="RInsertedText"/>
        </w:rPr>
      </w:pPr>
      <w:r w:rsidRPr="00614E71">
        <w:rPr>
          <w:lang w:val="es-ES"/>
        </w:rPr>
        <w:tab/>
      </w:r>
      <w:proofErr w:type="spellStart"/>
      <w:r w:rsidRPr="00B72997">
        <w:rPr>
          <w:rStyle w:val="RInsertedText"/>
        </w:rPr>
        <w:t>i</w:t>
      </w:r>
      <w:proofErr w:type="spellEnd"/>
      <w:r w:rsidRPr="00B72997">
        <w:rPr>
          <w:rStyle w:val="RInsertedText"/>
        </w:rPr>
        <w:t>)</w:t>
      </w:r>
      <w:r w:rsidRPr="00B72997">
        <w:rPr>
          <w:rStyle w:val="RInsertedText"/>
        </w:rPr>
        <w:tab/>
      </w:r>
      <w:proofErr w:type="spellStart"/>
      <w:proofErr w:type="gramStart"/>
      <w:r w:rsidRPr="00B72997">
        <w:rPr>
          <w:rStyle w:val="RInsertedText"/>
        </w:rPr>
        <w:t>ha</w:t>
      </w:r>
      <w:r w:rsidR="00BC55EB" w:rsidRPr="00B72997">
        <w:rPr>
          <w:rStyle w:val="RInsertedText"/>
        </w:rPr>
        <w:t>ya</w:t>
      </w:r>
      <w:proofErr w:type="spellEnd"/>
      <w:proofErr w:type="gramEnd"/>
      <w:r w:rsidR="00BC55EB" w:rsidRPr="00B72997">
        <w:rPr>
          <w:rStyle w:val="RInsertedText"/>
        </w:rPr>
        <w:t xml:space="preserve"> </w:t>
      </w:r>
      <w:proofErr w:type="spellStart"/>
      <w:r w:rsidR="00BC55EB" w:rsidRPr="00B72997">
        <w:rPr>
          <w:rStyle w:val="RInsertedText"/>
        </w:rPr>
        <w:t>sido</w:t>
      </w:r>
      <w:proofErr w:type="spellEnd"/>
      <w:r w:rsidR="00BC55EB" w:rsidRPr="00B72997">
        <w:rPr>
          <w:rStyle w:val="RInsertedText"/>
        </w:rPr>
        <w:t xml:space="preserve"> </w:t>
      </w:r>
      <w:proofErr w:type="spellStart"/>
      <w:r w:rsidR="00BC55EB" w:rsidRPr="00B72997">
        <w:rPr>
          <w:rStyle w:val="RInsertedText"/>
        </w:rPr>
        <w:t>presentada</w:t>
      </w:r>
      <w:proofErr w:type="spellEnd"/>
      <w:r w:rsidR="00BC55EB" w:rsidRPr="00B72997">
        <w:rPr>
          <w:rStyle w:val="RInsertedText"/>
        </w:rPr>
        <w:t xml:space="preserve"> </w:t>
      </w:r>
      <w:proofErr w:type="spellStart"/>
      <w:r w:rsidR="00BC55EB" w:rsidRPr="00B72997">
        <w:rPr>
          <w:rStyle w:val="RInsertedText"/>
        </w:rPr>
        <w:t>por</w:t>
      </w:r>
      <w:proofErr w:type="spellEnd"/>
      <w:r w:rsidR="00BC55EB" w:rsidRPr="00B72997">
        <w:rPr>
          <w:rStyle w:val="RInsertedText"/>
        </w:rPr>
        <w:t xml:space="preserve"> el </w:t>
      </w:r>
      <w:proofErr w:type="spellStart"/>
      <w:r w:rsidR="00BC55EB" w:rsidRPr="00B72997">
        <w:rPr>
          <w:rStyle w:val="RInsertedText"/>
        </w:rPr>
        <w:t>solicitante</w:t>
      </w:r>
      <w:proofErr w:type="spellEnd"/>
      <w:r w:rsidR="00BC55EB" w:rsidRPr="00B72997">
        <w:rPr>
          <w:rStyle w:val="RInsertedText"/>
        </w:rPr>
        <w:t xml:space="preserve"> a la </w:t>
      </w:r>
      <w:proofErr w:type="spellStart"/>
      <w:r w:rsidR="00D84E21" w:rsidRPr="00B72997">
        <w:rPr>
          <w:rStyle w:val="RInsertedText"/>
        </w:rPr>
        <w:t>Oficina</w:t>
      </w:r>
      <w:proofErr w:type="spellEnd"/>
      <w:r w:rsidR="00D84E21" w:rsidRPr="00B72997">
        <w:rPr>
          <w:rStyle w:val="RInsertedText"/>
        </w:rPr>
        <w:t xml:space="preserve"> </w:t>
      </w:r>
      <w:proofErr w:type="spellStart"/>
      <w:r w:rsidR="00D84E21" w:rsidRPr="00B72997">
        <w:rPr>
          <w:rStyle w:val="RInsertedText"/>
        </w:rPr>
        <w:t>receptora</w:t>
      </w:r>
      <w:proofErr w:type="spellEnd"/>
      <w:r w:rsidRPr="00B72997">
        <w:rPr>
          <w:rStyle w:val="RInsertedText"/>
        </w:rPr>
        <w:t xml:space="preserve"> </w:t>
      </w:r>
      <w:r w:rsidR="00BC55EB" w:rsidRPr="00B72997">
        <w:rPr>
          <w:rStyle w:val="RInsertedText"/>
        </w:rPr>
        <w:t xml:space="preserve">junto con la </w:t>
      </w:r>
      <w:proofErr w:type="spellStart"/>
      <w:r w:rsidR="00BC55EB" w:rsidRPr="00B72997">
        <w:rPr>
          <w:rStyle w:val="RInsertedText"/>
        </w:rPr>
        <w:t>solicitud</w:t>
      </w:r>
      <w:proofErr w:type="spellEnd"/>
      <w:r w:rsidR="00BC55EB" w:rsidRPr="00B72997">
        <w:rPr>
          <w:rStyle w:val="RInsertedText"/>
        </w:rPr>
        <w:t xml:space="preserve"> </w:t>
      </w:r>
      <w:proofErr w:type="spellStart"/>
      <w:r w:rsidR="00BC55EB" w:rsidRPr="00B72997">
        <w:rPr>
          <w:rStyle w:val="RInsertedText"/>
        </w:rPr>
        <w:t>internacional</w:t>
      </w:r>
      <w:proofErr w:type="spellEnd"/>
      <w:r w:rsidRPr="00B72997">
        <w:rPr>
          <w:rStyle w:val="RInsertedText"/>
        </w:rPr>
        <w:t>;</w:t>
      </w:r>
    </w:p>
    <w:p w:rsidR="00A92CB2" w:rsidRPr="00B72997" w:rsidRDefault="00A92CB2" w:rsidP="00A92CB2">
      <w:pPr>
        <w:pStyle w:val="RParai"/>
        <w:rPr>
          <w:rStyle w:val="RInsertedText"/>
        </w:rPr>
      </w:pPr>
      <w:r w:rsidRPr="00614E71">
        <w:rPr>
          <w:lang w:val="es-ES"/>
        </w:rPr>
        <w:tab/>
      </w:r>
      <w:r w:rsidRPr="00B72997">
        <w:rPr>
          <w:rStyle w:val="RInsertedText"/>
        </w:rPr>
        <w:t>ii)</w:t>
      </w:r>
      <w:r w:rsidRPr="00B72997">
        <w:rPr>
          <w:rStyle w:val="RInsertedText"/>
        </w:rPr>
        <w:tab/>
      </w:r>
      <w:proofErr w:type="spellStart"/>
      <w:proofErr w:type="gramStart"/>
      <w:r w:rsidRPr="00B72997">
        <w:rPr>
          <w:rStyle w:val="RInsertedText"/>
        </w:rPr>
        <w:t>ha</w:t>
      </w:r>
      <w:r w:rsidR="00BC55EB" w:rsidRPr="00B72997">
        <w:rPr>
          <w:rStyle w:val="RInsertedText"/>
        </w:rPr>
        <w:t>ya</w:t>
      </w:r>
      <w:proofErr w:type="spellEnd"/>
      <w:proofErr w:type="gramEnd"/>
      <w:r w:rsidR="00BC55EB" w:rsidRPr="00B72997">
        <w:rPr>
          <w:rStyle w:val="RInsertedText"/>
        </w:rPr>
        <w:t xml:space="preserve"> </w:t>
      </w:r>
      <w:proofErr w:type="spellStart"/>
      <w:r w:rsidR="00BC55EB" w:rsidRPr="00B72997">
        <w:rPr>
          <w:rStyle w:val="RInsertedText"/>
        </w:rPr>
        <w:t>sido</w:t>
      </w:r>
      <w:proofErr w:type="spellEnd"/>
      <w:r w:rsidR="00BC55EB" w:rsidRPr="00B72997">
        <w:rPr>
          <w:rStyle w:val="RInsertedText"/>
        </w:rPr>
        <w:t xml:space="preserve"> </w:t>
      </w:r>
      <w:proofErr w:type="spellStart"/>
      <w:r w:rsidR="00BC55EB" w:rsidRPr="00B72997">
        <w:rPr>
          <w:rStyle w:val="RInsertedText"/>
        </w:rPr>
        <w:t>preparada</w:t>
      </w:r>
      <w:proofErr w:type="spellEnd"/>
      <w:r w:rsidR="00515524" w:rsidRPr="00B72997">
        <w:rPr>
          <w:rStyle w:val="RInsertedText"/>
        </w:rPr>
        <w:t>,</w:t>
      </w:r>
      <w:r w:rsidR="00BC55EB" w:rsidRPr="00B72997">
        <w:rPr>
          <w:rStyle w:val="RInsertedText"/>
        </w:rPr>
        <w:t xml:space="preserve"> </w:t>
      </w:r>
      <w:r w:rsidR="00515524" w:rsidRPr="00B72997">
        <w:rPr>
          <w:rStyle w:val="RInsertedText"/>
        </w:rPr>
        <w:t xml:space="preserve">a </w:t>
      </w:r>
      <w:proofErr w:type="spellStart"/>
      <w:r w:rsidR="00515524" w:rsidRPr="00B72997">
        <w:rPr>
          <w:rStyle w:val="RInsertedText"/>
        </w:rPr>
        <w:t>instancia</w:t>
      </w:r>
      <w:proofErr w:type="spellEnd"/>
      <w:r w:rsidR="00515524" w:rsidRPr="00B72997">
        <w:rPr>
          <w:rStyle w:val="RInsertedText"/>
        </w:rPr>
        <w:t xml:space="preserve"> del </w:t>
      </w:r>
      <w:proofErr w:type="spellStart"/>
      <w:r w:rsidR="00515524" w:rsidRPr="00B72997">
        <w:rPr>
          <w:rStyle w:val="RInsertedText"/>
        </w:rPr>
        <w:t>solicitante</w:t>
      </w:r>
      <w:proofErr w:type="spellEnd"/>
      <w:r w:rsidR="00515524" w:rsidRPr="00B72997">
        <w:rPr>
          <w:rStyle w:val="RInsertedText"/>
        </w:rPr>
        <w:t xml:space="preserve">, </w:t>
      </w:r>
      <w:proofErr w:type="spellStart"/>
      <w:r w:rsidR="00BC55EB" w:rsidRPr="00B72997">
        <w:rPr>
          <w:rStyle w:val="RInsertedText"/>
        </w:rPr>
        <w:t>por</w:t>
      </w:r>
      <w:proofErr w:type="spellEnd"/>
      <w:r w:rsidR="00BC55EB" w:rsidRPr="00B72997">
        <w:rPr>
          <w:rStyle w:val="RInsertedText"/>
        </w:rPr>
        <w:t xml:space="preserve"> la </w:t>
      </w:r>
      <w:proofErr w:type="spellStart"/>
      <w:r w:rsidR="00BC55EB" w:rsidRPr="00B72997">
        <w:rPr>
          <w:rStyle w:val="RInsertedText"/>
        </w:rPr>
        <w:t>Oficina</w:t>
      </w:r>
      <w:proofErr w:type="spellEnd"/>
      <w:r w:rsidR="00BC55EB" w:rsidRPr="00B72997">
        <w:rPr>
          <w:rStyle w:val="RInsertedText"/>
        </w:rPr>
        <w:t xml:space="preserve"> </w:t>
      </w:r>
      <w:proofErr w:type="spellStart"/>
      <w:r w:rsidR="00BC55EB" w:rsidRPr="00B72997">
        <w:rPr>
          <w:rStyle w:val="RInsertedText"/>
        </w:rPr>
        <w:t>receptora</w:t>
      </w:r>
      <w:proofErr w:type="spellEnd"/>
      <w:r w:rsidR="00BC55EB" w:rsidRPr="00B72997">
        <w:rPr>
          <w:rStyle w:val="RInsertedText"/>
        </w:rPr>
        <w:t xml:space="preserve"> y </w:t>
      </w:r>
      <w:proofErr w:type="spellStart"/>
      <w:r w:rsidR="00BC55EB" w:rsidRPr="00B72997">
        <w:rPr>
          <w:rStyle w:val="RInsertedText"/>
        </w:rPr>
        <w:t>transmitida</w:t>
      </w:r>
      <w:proofErr w:type="spellEnd"/>
      <w:r w:rsidR="00BC55EB" w:rsidRPr="00B72997">
        <w:rPr>
          <w:rStyle w:val="RInsertedText"/>
        </w:rPr>
        <w:t xml:space="preserve"> </w:t>
      </w:r>
      <w:proofErr w:type="spellStart"/>
      <w:r w:rsidR="00BC55EB" w:rsidRPr="00B72997">
        <w:rPr>
          <w:rStyle w:val="RInsertedText"/>
        </w:rPr>
        <w:t>por</w:t>
      </w:r>
      <w:proofErr w:type="spellEnd"/>
      <w:r w:rsidR="00BC55EB" w:rsidRPr="00B72997">
        <w:rPr>
          <w:rStyle w:val="RInsertedText"/>
        </w:rPr>
        <w:t xml:space="preserve"> </w:t>
      </w:r>
      <w:proofErr w:type="spellStart"/>
      <w:r w:rsidR="00515524" w:rsidRPr="00B72997">
        <w:rPr>
          <w:rStyle w:val="RInsertedText"/>
        </w:rPr>
        <w:t>esta</w:t>
      </w:r>
      <w:proofErr w:type="spellEnd"/>
      <w:r w:rsidR="00515524" w:rsidRPr="00B72997">
        <w:rPr>
          <w:rStyle w:val="RInsertedText"/>
        </w:rPr>
        <w:t xml:space="preserve"> </w:t>
      </w:r>
      <w:proofErr w:type="spellStart"/>
      <w:r w:rsidR="00515524" w:rsidRPr="00B72997">
        <w:rPr>
          <w:rStyle w:val="RInsertedText"/>
        </w:rPr>
        <w:t>última</w:t>
      </w:r>
      <w:proofErr w:type="spellEnd"/>
      <w:r w:rsidR="00BC55EB" w:rsidRPr="00B72997">
        <w:rPr>
          <w:rStyle w:val="RInsertedText"/>
        </w:rPr>
        <w:t xml:space="preserve"> a la </w:t>
      </w:r>
      <w:proofErr w:type="spellStart"/>
      <w:r w:rsidR="00515524" w:rsidRPr="00B72997">
        <w:rPr>
          <w:rStyle w:val="RInsertedText"/>
        </w:rPr>
        <w:t>citada</w:t>
      </w:r>
      <w:proofErr w:type="spellEnd"/>
      <w:r w:rsidR="00515524" w:rsidRPr="00B72997">
        <w:rPr>
          <w:rStyle w:val="RInsertedText"/>
        </w:rPr>
        <w:t xml:space="preserve"> </w:t>
      </w:r>
      <w:proofErr w:type="spellStart"/>
      <w:r w:rsidR="00515524" w:rsidRPr="00B72997">
        <w:rPr>
          <w:rStyle w:val="RInsertedText"/>
        </w:rPr>
        <w:t>Administración</w:t>
      </w:r>
      <w:proofErr w:type="spellEnd"/>
      <w:r w:rsidR="00515524" w:rsidRPr="00B72997">
        <w:rPr>
          <w:rStyle w:val="RInsertedText"/>
        </w:rPr>
        <w:t xml:space="preserve">;  o </w:t>
      </w:r>
    </w:p>
    <w:p w:rsidR="00A92CB2" w:rsidRPr="00B72997" w:rsidRDefault="00A92CB2" w:rsidP="00A92CB2">
      <w:pPr>
        <w:pStyle w:val="RParai"/>
        <w:rPr>
          <w:rStyle w:val="RInsertedText"/>
        </w:rPr>
      </w:pPr>
      <w:r w:rsidRPr="00614E71">
        <w:rPr>
          <w:lang w:val="es-ES"/>
        </w:rPr>
        <w:tab/>
      </w:r>
      <w:r w:rsidRPr="00B72997">
        <w:rPr>
          <w:rStyle w:val="RInsertedText"/>
        </w:rPr>
        <w:t>iii)</w:t>
      </w:r>
      <w:r w:rsidRPr="00B72997">
        <w:rPr>
          <w:rStyle w:val="RInsertedText"/>
        </w:rPr>
        <w:tab/>
      </w:r>
      <w:proofErr w:type="spellStart"/>
      <w:proofErr w:type="gramStart"/>
      <w:r w:rsidR="004C0071" w:rsidRPr="00B72997">
        <w:rPr>
          <w:rStyle w:val="RInsertedText"/>
        </w:rPr>
        <w:t>cuando</w:t>
      </w:r>
      <w:proofErr w:type="spellEnd"/>
      <w:proofErr w:type="gramEnd"/>
      <w:r w:rsidR="004C0071" w:rsidRPr="00B72997">
        <w:rPr>
          <w:rStyle w:val="RInsertedText"/>
        </w:rPr>
        <w:t xml:space="preserve"> la </w:t>
      </w:r>
      <w:proofErr w:type="spellStart"/>
      <w:r w:rsidR="00D84E21" w:rsidRPr="00B72997">
        <w:rPr>
          <w:rStyle w:val="RInsertedText"/>
        </w:rPr>
        <w:t>Oficina</w:t>
      </w:r>
      <w:proofErr w:type="spellEnd"/>
      <w:r w:rsidR="00D84E21" w:rsidRPr="00B72997">
        <w:rPr>
          <w:rStyle w:val="RInsertedText"/>
        </w:rPr>
        <w:t xml:space="preserve"> </w:t>
      </w:r>
      <w:proofErr w:type="spellStart"/>
      <w:r w:rsidR="00D84E21" w:rsidRPr="00B72997">
        <w:rPr>
          <w:rStyle w:val="RInsertedText"/>
        </w:rPr>
        <w:t>receptora</w:t>
      </w:r>
      <w:proofErr w:type="spellEnd"/>
      <w:r w:rsidRPr="00B72997">
        <w:rPr>
          <w:rStyle w:val="RInsertedText"/>
        </w:rPr>
        <w:t xml:space="preserve"> </w:t>
      </w:r>
      <w:proofErr w:type="spellStart"/>
      <w:r w:rsidR="004C0071" w:rsidRPr="00B72997">
        <w:rPr>
          <w:rStyle w:val="RInsertedText"/>
        </w:rPr>
        <w:t>disponga</w:t>
      </w:r>
      <w:proofErr w:type="spellEnd"/>
      <w:r w:rsidR="004C0071" w:rsidRPr="00B72997">
        <w:rPr>
          <w:rStyle w:val="RInsertedText"/>
        </w:rPr>
        <w:t xml:space="preserve"> de la </w:t>
      </w:r>
      <w:proofErr w:type="spellStart"/>
      <w:r w:rsidR="004C0071" w:rsidRPr="00B72997">
        <w:rPr>
          <w:rStyle w:val="RInsertedText"/>
        </w:rPr>
        <w:t>copia</w:t>
      </w:r>
      <w:proofErr w:type="spellEnd"/>
      <w:r w:rsidR="004C0071" w:rsidRPr="00B72997">
        <w:rPr>
          <w:rStyle w:val="RInsertedText"/>
        </w:rPr>
        <w:t xml:space="preserve"> o </w:t>
      </w:r>
      <w:proofErr w:type="spellStart"/>
      <w:r w:rsidR="004C0071" w:rsidRPr="00B72997">
        <w:rPr>
          <w:rStyle w:val="RInsertedText"/>
        </w:rPr>
        <w:t>traducción</w:t>
      </w:r>
      <w:proofErr w:type="spellEnd"/>
      <w:r w:rsidR="004C0071" w:rsidRPr="00B72997">
        <w:rPr>
          <w:rStyle w:val="RInsertedText"/>
        </w:rPr>
        <w:t xml:space="preserve"> </w:t>
      </w:r>
      <w:proofErr w:type="spellStart"/>
      <w:r w:rsidR="004C0071" w:rsidRPr="00B72997">
        <w:rPr>
          <w:rStyle w:val="RInsertedText"/>
        </w:rPr>
        <w:t>mencionada</w:t>
      </w:r>
      <w:proofErr w:type="spellEnd"/>
      <w:r w:rsidR="004C0071" w:rsidRPr="00B72997">
        <w:rPr>
          <w:rStyle w:val="RInsertedText"/>
        </w:rPr>
        <w:t xml:space="preserve">, </w:t>
      </w:r>
      <w:proofErr w:type="spellStart"/>
      <w:r w:rsidR="004C0071" w:rsidRPr="00B72997">
        <w:rPr>
          <w:rStyle w:val="RInsertedText"/>
        </w:rPr>
        <w:t>obtenida</w:t>
      </w:r>
      <w:proofErr w:type="spellEnd"/>
      <w:r w:rsidR="004C0071" w:rsidRPr="00B72997">
        <w:rPr>
          <w:rStyle w:val="RInsertedText"/>
        </w:rPr>
        <w:t xml:space="preserve"> de </w:t>
      </w:r>
      <w:proofErr w:type="spellStart"/>
      <w:r w:rsidR="004C0071" w:rsidRPr="00B72997">
        <w:rPr>
          <w:rStyle w:val="RInsertedText"/>
        </w:rPr>
        <w:t>una</w:t>
      </w:r>
      <w:proofErr w:type="spellEnd"/>
      <w:r w:rsidR="004C0071" w:rsidRPr="00B72997">
        <w:rPr>
          <w:rStyle w:val="RInsertedText"/>
        </w:rPr>
        <w:t xml:space="preserve"> forma y </w:t>
      </w:r>
      <w:proofErr w:type="spellStart"/>
      <w:r w:rsidR="004C0071" w:rsidRPr="00B72997">
        <w:rPr>
          <w:rStyle w:val="RInsertedText"/>
        </w:rPr>
        <w:t>manera</w:t>
      </w:r>
      <w:proofErr w:type="spellEnd"/>
      <w:r w:rsidR="004C0071" w:rsidRPr="00B72997">
        <w:rPr>
          <w:rStyle w:val="RInsertedText"/>
        </w:rPr>
        <w:t xml:space="preserve"> </w:t>
      </w:r>
      <w:proofErr w:type="spellStart"/>
      <w:r w:rsidR="004C0071" w:rsidRPr="00B72997">
        <w:rPr>
          <w:rStyle w:val="RInsertedText"/>
        </w:rPr>
        <w:t>que</w:t>
      </w:r>
      <w:proofErr w:type="spellEnd"/>
      <w:r w:rsidR="004C0071" w:rsidRPr="00B72997">
        <w:rPr>
          <w:rStyle w:val="RInsertedText"/>
        </w:rPr>
        <w:t xml:space="preserve"> le </w:t>
      </w:r>
      <w:proofErr w:type="spellStart"/>
      <w:r w:rsidR="004C0071" w:rsidRPr="00B72997">
        <w:rPr>
          <w:rStyle w:val="RInsertedText"/>
        </w:rPr>
        <w:t>sean</w:t>
      </w:r>
      <w:proofErr w:type="spellEnd"/>
      <w:r w:rsidR="004C0071" w:rsidRPr="00B72997">
        <w:rPr>
          <w:rStyle w:val="RInsertedText"/>
        </w:rPr>
        <w:t xml:space="preserve"> </w:t>
      </w:r>
      <w:proofErr w:type="spellStart"/>
      <w:r w:rsidR="004C0071" w:rsidRPr="00B72997">
        <w:rPr>
          <w:rStyle w:val="RInsertedText"/>
        </w:rPr>
        <w:t>aceptables</w:t>
      </w:r>
      <w:proofErr w:type="spellEnd"/>
      <w:r w:rsidR="004C0071" w:rsidRPr="00B72997">
        <w:rPr>
          <w:rStyle w:val="RInsertedText"/>
        </w:rPr>
        <w:t xml:space="preserve">, </w:t>
      </w:r>
      <w:proofErr w:type="spellStart"/>
      <w:r w:rsidR="004C0071" w:rsidRPr="00B72997">
        <w:rPr>
          <w:rStyle w:val="RInsertedText"/>
        </w:rPr>
        <w:t>por</w:t>
      </w:r>
      <w:proofErr w:type="spellEnd"/>
      <w:r w:rsidR="004C0071" w:rsidRPr="00B72997">
        <w:rPr>
          <w:rStyle w:val="RInsertedText"/>
        </w:rPr>
        <w:t xml:space="preserve"> </w:t>
      </w:r>
      <w:proofErr w:type="spellStart"/>
      <w:r w:rsidR="004C0071" w:rsidRPr="00B72997">
        <w:rPr>
          <w:rStyle w:val="RInsertedText"/>
        </w:rPr>
        <w:t>ejemplo</w:t>
      </w:r>
      <w:proofErr w:type="spellEnd"/>
      <w:r w:rsidR="004C0071" w:rsidRPr="00B72997">
        <w:rPr>
          <w:rStyle w:val="RInsertedText"/>
        </w:rPr>
        <w:t xml:space="preserve">, de </w:t>
      </w:r>
      <w:proofErr w:type="spellStart"/>
      <w:r w:rsidR="004C0071" w:rsidRPr="00B72997">
        <w:rPr>
          <w:rStyle w:val="RInsertedText"/>
        </w:rPr>
        <w:t>una</w:t>
      </w:r>
      <w:proofErr w:type="spellEnd"/>
      <w:r w:rsidR="004C0071" w:rsidRPr="00B72997">
        <w:rPr>
          <w:rStyle w:val="RInsertedText"/>
        </w:rPr>
        <w:t xml:space="preserve"> </w:t>
      </w:r>
      <w:proofErr w:type="spellStart"/>
      <w:r w:rsidR="004C0071" w:rsidRPr="00B72997">
        <w:rPr>
          <w:rStyle w:val="RInsertedText"/>
        </w:rPr>
        <w:t>biblioteca</w:t>
      </w:r>
      <w:proofErr w:type="spellEnd"/>
      <w:r w:rsidR="004C0071" w:rsidRPr="00B72997">
        <w:rPr>
          <w:rStyle w:val="RInsertedText"/>
        </w:rPr>
        <w:t xml:space="preserve"> digital, de </w:t>
      </w:r>
      <w:proofErr w:type="spellStart"/>
      <w:r w:rsidR="004C0071" w:rsidRPr="00B72997">
        <w:rPr>
          <w:rStyle w:val="RInsertedText"/>
        </w:rPr>
        <w:t>conformidad</w:t>
      </w:r>
      <w:proofErr w:type="spellEnd"/>
      <w:r w:rsidR="004C0071" w:rsidRPr="00B72997">
        <w:rPr>
          <w:rStyle w:val="RInsertedText"/>
        </w:rPr>
        <w:t xml:space="preserve"> con lo </w:t>
      </w:r>
      <w:proofErr w:type="spellStart"/>
      <w:r w:rsidR="004C0071" w:rsidRPr="00B72997">
        <w:rPr>
          <w:rStyle w:val="RInsertedText"/>
        </w:rPr>
        <w:t>dispuesto</w:t>
      </w:r>
      <w:proofErr w:type="spellEnd"/>
      <w:r w:rsidR="004C0071" w:rsidRPr="00B72997">
        <w:rPr>
          <w:rStyle w:val="RInsertedText"/>
        </w:rPr>
        <w:t xml:space="preserve"> </w:t>
      </w:r>
      <w:proofErr w:type="spellStart"/>
      <w:r w:rsidR="004C0071" w:rsidRPr="00B72997">
        <w:rPr>
          <w:rStyle w:val="RInsertedText"/>
        </w:rPr>
        <w:t>en</w:t>
      </w:r>
      <w:proofErr w:type="spellEnd"/>
      <w:r w:rsidR="004C0071" w:rsidRPr="00B72997">
        <w:rPr>
          <w:rStyle w:val="RInsertedText"/>
        </w:rPr>
        <w:t xml:space="preserve"> el </w:t>
      </w:r>
      <w:proofErr w:type="spellStart"/>
      <w:r w:rsidR="004C0071" w:rsidRPr="00B72997">
        <w:rPr>
          <w:rStyle w:val="RInsertedText"/>
        </w:rPr>
        <w:t>párrafo</w:t>
      </w:r>
      <w:proofErr w:type="spellEnd"/>
      <w:r w:rsidR="004C0071" w:rsidRPr="00B72997">
        <w:rPr>
          <w:rStyle w:val="RInsertedText"/>
        </w:rPr>
        <w:t xml:space="preserve"> 1.d) de la </w:t>
      </w:r>
      <w:proofErr w:type="spellStart"/>
      <w:r w:rsidR="004C0071" w:rsidRPr="00B72997">
        <w:rPr>
          <w:rStyle w:val="RInsertedText"/>
        </w:rPr>
        <w:t>Regla</w:t>
      </w:r>
      <w:proofErr w:type="spellEnd"/>
      <w:r w:rsidRPr="00B72997">
        <w:rPr>
          <w:rStyle w:val="RInsertedText"/>
        </w:rPr>
        <w:t> 12</w:t>
      </w:r>
      <w:r w:rsidRPr="00B72997">
        <w:rPr>
          <w:rStyle w:val="RInsertedText"/>
          <w:i/>
        </w:rPr>
        <w:t>bis</w:t>
      </w:r>
      <w:r w:rsidRPr="00B72997">
        <w:rPr>
          <w:rStyle w:val="RInsertedText"/>
        </w:rPr>
        <w:t>.</w:t>
      </w:r>
    </w:p>
    <w:p w:rsidR="00A92CB2" w:rsidRPr="00B72997" w:rsidRDefault="00A92CB2" w:rsidP="00A92CB2">
      <w:pPr>
        <w:pStyle w:val="RPara"/>
        <w:rPr>
          <w:rStyle w:val="RInsertedText"/>
        </w:rPr>
      </w:pPr>
      <w:r w:rsidRPr="00614E71">
        <w:rPr>
          <w:lang w:val="es-ES"/>
        </w:rPr>
        <w:tab/>
      </w:r>
      <w:r w:rsidRPr="00B72997">
        <w:rPr>
          <w:rStyle w:val="RInsertedText"/>
        </w:rPr>
        <w:t>b)</w:t>
      </w:r>
      <w:proofErr w:type="gramStart"/>
      <w:r w:rsidRPr="00B72997">
        <w:rPr>
          <w:rStyle w:val="RInsertedText"/>
        </w:rPr>
        <w:t>  </w:t>
      </w:r>
      <w:proofErr w:type="spellStart"/>
      <w:r w:rsidR="00E04C62" w:rsidRPr="00B72997">
        <w:rPr>
          <w:rStyle w:val="RInsertedText"/>
        </w:rPr>
        <w:t>Cuando</w:t>
      </w:r>
      <w:proofErr w:type="spellEnd"/>
      <w:proofErr w:type="gramEnd"/>
      <w:r w:rsidR="00E04C62" w:rsidRPr="00B72997">
        <w:rPr>
          <w:rStyle w:val="RInsertedText"/>
        </w:rPr>
        <w:t xml:space="preserve"> no </w:t>
      </w:r>
      <w:proofErr w:type="spellStart"/>
      <w:r w:rsidR="00E04C62" w:rsidRPr="00B72997">
        <w:rPr>
          <w:rStyle w:val="RInsertedText"/>
        </w:rPr>
        <w:t>figuren</w:t>
      </w:r>
      <w:proofErr w:type="spellEnd"/>
      <w:r w:rsidR="00E04C62" w:rsidRPr="00B72997">
        <w:rPr>
          <w:rStyle w:val="RInsertedText"/>
        </w:rPr>
        <w:t xml:space="preserve"> </w:t>
      </w:r>
      <w:proofErr w:type="spellStart"/>
      <w:r w:rsidR="00E04C62" w:rsidRPr="00B72997">
        <w:rPr>
          <w:rStyle w:val="RInsertedText"/>
        </w:rPr>
        <w:t>comprendidos</w:t>
      </w:r>
      <w:proofErr w:type="spellEnd"/>
      <w:r w:rsidR="00E04C62" w:rsidRPr="00B72997">
        <w:rPr>
          <w:rStyle w:val="RInsertedText"/>
        </w:rPr>
        <w:t xml:space="preserve"> </w:t>
      </w:r>
      <w:proofErr w:type="spellStart"/>
      <w:r w:rsidR="00E04C62" w:rsidRPr="00B72997">
        <w:rPr>
          <w:rStyle w:val="RInsertedText"/>
        </w:rPr>
        <w:t>en</w:t>
      </w:r>
      <w:proofErr w:type="spellEnd"/>
      <w:r w:rsidR="00E04C62" w:rsidRPr="00B72997">
        <w:rPr>
          <w:rStyle w:val="RInsertedText"/>
        </w:rPr>
        <w:t xml:space="preserve"> la </w:t>
      </w:r>
      <w:proofErr w:type="spellStart"/>
      <w:r w:rsidR="00E04C62" w:rsidRPr="00B72997">
        <w:rPr>
          <w:rStyle w:val="RInsertedText"/>
        </w:rPr>
        <w:t>copia</w:t>
      </w:r>
      <w:proofErr w:type="spellEnd"/>
      <w:r w:rsidR="00E04C62" w:rsidRPr="00B72997">
        <w:rPr>
          <w:rStyle w:val="RInsertedText"/>
        </w:rPr>
        <w:t xml:space="preserve"> de los </w:t>
      </w:r>
      <w:proofErr w:type="spellStart"/>
      <w:r w:rsidR="00E04C62" w:rsidRPr="00B72997">
        <w:rPr>
          <w:rStyle w:val="RInsertedText"/>
        </w:rPr>
        <w:t>resultados</w:t>
      </w:r>
      <w:proofErr w:type="spellEnd"/>
      <w:r w:rsidR="00E04C62" w:rsidRPr="00B72997">
        <w:rPr>
          <w:rStyle w:val="RInsertedText"/>
        </w:rPr>
        <w:t xml:space="preserve"> de la </w:t>
      </w:r>
      <w:proofErr w:type="spellStart"/>
      <w:r w:rsidR="00E04C62" w:rsidRPr="00B72997">
        <w:rPr>
          <w:rStyle w:val="RInsertedText"/>
        </w:rPr>
        <w:t>búsqueda</w:t>
      </w:r>
      <w:proofErr w:type="spellEnd"/>
      <w:r w:rsidR="00E04C62" w:rsidRPr="00B72997">
        <w:rPr>
          <w:rStyle w:val="RInsertedText"/>
        </w:rPr>
        <w:t xml:space="preserve"> anterior </w:t>
      </w:r>
      <w:proofErr w:type="spellStart"/>
      <w:r w:rsidR="00E04C62" w:rsidRPr="00B72997">
        <w:rPr>
          <w:rStyle w:val="RInsertedText"/>
        </w:rPr>
        <w:t>mencionada</w:t>
      </w:r>
      <w:proofErr w:type="spellEnd"/>
      <w:r w:rsidR="00E04C62" w:rsidRPr="00B72997">
        <w:rPr>
          <w:rStyle w:val="RInsertedText"/>
        </w:rPr>
        <w:t xml:space="preserve"> </w:t>
      </w:r>
      <w:proofErr w:type="spellStart"/>
      <w:r w:rsidR="00E04C62" w:rsidRPr="00B72997">
        <w:rPr>
          <w:rStyle w:val="RInsertedText"/>
        </w:rPr>
        <w:t>en</w:t>
      </w:r>
      <w:proofErr w:type="spellEnd"/>
      <w:r w:rsidR="00E04C62" w:rsidRPr="00B72997">
        <w:rPr>
          <w:rStyle w:val="RInsertedText"/>
        </w:rPr>
        <w:t xml:space="preserve"> el </w:t>
      </w:r>
      <w:proofErr w:type="spellStart"/>
      <w:r w:rsidR="00E04C62" w:rsidRPr="00B72997">
        <w:rPr>
          <w:rStyle w:val="RInsertedText"/>
        </w:rPr>
        <w:t>párrafo</w:t>
      </w:r>
      <w:proofErr w:type="spellEnd"/>
      <w:r w:rsidR="00E04C62" w:rsidRPr="00B72997">
        <w:rPr>
          <w:rStyle w:val="RInsertedText"/>
        </w:rPr>
        <w:t xml:space="preserve"> 1.a) de la </w:t>
      </w:r>
      <w:proofErr w:type="spellStart"/>
      <w:r w:rsidR="00E04C62" w:rsidRPr="00B72997">
        <w:rPr>
          <w:rStyle w:val="RInsertedText"/>
        </w:rPr>
        <w:t>Regla</w:t>
      </w:r>
      <w:proofErr w:type="spellEnd"/>
      <w:r w:rsidRPr="00B72997">
        <w:rPr>
          <w:rStyle w:val="RInsertedText"/>
        </w:rPr>
        <w:t> 12</w:t>
      </w:r>
      <w:r w:rsidRPr="00B72997">
        <w:rPr>
          <w:rStyle w:val="RInsertedText"/>
          <w:i/>
        </w:rPr>
        <w:t>bis</w:t>
      </w:r>
      <w:r w:rsidRPr="00B72997">
        <w:rPr>
          <w:rStyle w:val="RInsertedText"/>
        </w:rPr>
        <w:t xml:space="preserve">, </w:t>
      </w:r>
      <w:r w:rsidR="00E04C62" w:rsidRPr="00B72997">
        <w:rPr>
          <w:rStyle w:val="RInsertedText"/>
        </w:rPr>
        <w:t xml:space="preserve">la </w:t>
      </w:r>
      <w:proofErr w:type="spellStart"/>
      <w:r w:rsidR="004C0071" w:rsidRPr="00B72997">
        <w:rPr>
          <w:rStyle w:val="RInsertedText"/>
        </w:rPr>
        <w:t>Oficina</w:t>
      </w:r>
      <w:proofErr w:type="spellEnd"/>
      <w:r w:rsidR="004C0071" w:rsidRPr="00B72997">
        <w:rPr>
          <w:rStyle w:val="RInsertedText"/>
        </w:rPr>
        <w:t xml:space="preserve"> </w:t>
      </w:r>
      <w:proofErr w:type="spellStart"/>
      <w:r w:rsidR="004C0071" w:rsidRPr="00B72997">
        <w:rPr>
          <w:rStyle w:val="RInsertedText"/>
        </w:rPr>
        <w:t>receptora</w:t>
      </w:r>
      <w:proofErr w:type="spellEnd"/>
      <w:r w:rsidR="004C0071" w:rsidRPr="00B72997">
        <w:rPr>
          <w:rStyle w:val="RInsertedText"/>
        </w:rPr>
        <w:t xml:space="preserve"> </w:t>
      </w:r>
      <w:proofErr w:type="spellStart"/>
      <w:r w:rsidR="004C0071" w:rsidRPr="00B72997">
        <w:rPr>
          <w:rStyle w:val="RInsertedText"/>
        </w:rPr>
        <w:t>transmitirá</w:t>
      </w:r>
      <w:proofErr w:type="spellEnd"/>
      <w:r w:rsidR="004C0071" w:rsidRPr="00B72997">
        <w:rPr>
          <w:rStyle w:val="RInsertedText"/>
        </w:rPr>
        <w:t xml:space="preserve"> </w:t>
      </w:r>
      <w:proofErr w:type="spellStart"/>
      <w:r w:rsidR="004C0071" w:rsidRPr="00B72997">
        <w:rPr>
          <w:rStyle w:val="RInsertedText"/>
        </w:rPr>
        <w:t>también</w:t>
      </w:r>
      <w:proofErr w:type="spellEnd"/>
      <w:r w:rsidR="004C0071" w:rsidRPr="00B72997">
        <w:rPr>
          <w:rStyle w:val="RInsertedText"/>
        </w:rPr>
        <w:t xml:space="preserve"> a la </w:t>
      </w:r>
      <w:proofErr w:type="spellStart"/>
      <w:r w:rsidR="004C0071" w:rsidRPr="00B72997">
        <w:rPr>
          <w:rStyle w:val="RInsertedText"/>
        </w:rPr>
        <w:t>Administración</w:t>
      </w:r>
      <w:proofErr w:type="spellEnd"/>
      <w:r w:rsidR="004C0071" w:rsidRPr="00B72997">
        <w:rPr>
          <w:rStyle w:val="RInsertedText"/>
        </w:rPr>
        <w:t xml:space="preserve"> </w:t>
      </w:r>
      <w:proofErr w:type="spellStart"/>
      <w:r w:rsidR="004C0071" w:rsidRPr="00B72997">
        <w:rPr>
          <w:rStyle w:val="RInsertedText"/>
        </w:rPr>
        <w:t>encargada</w:t>
      </w:r>
      <w:proofErr w:type="spellEnd"/>
      <w:r w:rsidR="004C0071" w:rsidRPr="00B72997">
        <w:rPr>
          <w:rStyle w:val="RInsertedText"/>
        </w:rPr>
        <w:t xml:space="preserve"> de la </w:t>
      </w:r>
      <w:proofErr w:type="spellStart"/>
      <w:r w:rsidR="004C0071" w:rsidRPr="00B72997">
        <w:rPr>
          <w:rStyle w:val="RInsertedText"/>
        </w:rPr>
        <w:t>búsqueda</w:t>
      </w:r>
      <w:proofErr w:type="spellEnd"/>
      <w:r w:rsidR="004C0071" w:rsidRPr="00B72997">
        <w:rPr>
          <w:rStyle w:val="RInsertedText"/>
        </w:rPr>
        <w:t xml:space="preserve"> </w:t>
      </w:r>
      <w:proofErr w:type="spellStart"/>
      <w:r w:rsidR="004C0071" w:rsidRPr="00B72997">
        <w:rPr>
          <w:rStyle w:val="RInsertedText"/>
        </w:rPr>
        <w:t>internacional</w:t>
      </w:r>
      <w:proofErr w:type="spellEnd"/>
      <w:r w:rsidR="004C0071" w:rsidRPr="00B72997">
        <w:rPr>
          <w:rStyle w:val="RInsertedText"/>
        </w:rPr>
        <w:t xml:space="preserve">, junto con la </w:t>
      </w:r>
      <w:proofErr w:type="spellStart"/>
      <w:r w:rsidR="004C0071" w:rsidRPr="00B72997">
        <w:rPr>
          <w:rStyle w:val="RInsertedText"/>
        </w:rPr>
        <w:t>copia</w:t>
      </w:r>
      <w:proofErr w:type="spellEnd"/>
      <w:r w:rsidR="004C0071" w:rsidRPr="00B72997">
        <w:rPr>
          <w:rStyle w:val="RInsertedText"/>
        </w:rPr>
        <w:t xml:space="preserve"> para la </w:t>
      </w:r>
      <w:proofErr w:type="spellStart"/>
      <w:r w:rsidR="004C0071" w:rsidRPr="00B72997">
        <w:rPr>
          <w:rStyle w:val="RInsertedText"/>
        </w:rPr>
        <w:t>búsqueda</w:t>
      </w:r>
      <w:proofErr w:type="spellEnd"/>
      <w:r w:rsidRPr="00B72997">
        <w:rPr>
          <w:rStyle w:val="RInsertedText"/>
        </w:rPr>
        <w:t xml:space="preserve">, </w:t>
      </w:r>
      <w:proofErr w:type="spellStart"/>
      <w:r w:rsidR="004C0071" w:rsidRPr="00B72997">
        <w:rPr>
          <w:rStyle w:val="RInsertedText"/>
        </w:rPr>
        <w:t>una</w:t>
      </w:r>
      <w:proofErr w:type="spellEnd"/>
      <w:r w:rsidR="004C0071" w:rsidRPr="00B72997">
        <w:rPr>
          <w:rStyle w:val="RInsertedText"/>
        </w:rPr>
        <w:t xml:space="preserve"> </w:t>
      </w:r>
      <w:proofErr w:type="spellStart"/>
      <w:r w:rsidR="004C0071" w:rsidRPr="00B72997">
        <w:rPr>
          <w:rStyle w:val="RInsertedText"/>
        </w:rPr>
        <w:t>copia</w:t>
      </w:r>
      <w:proofErr w:type="spellEnd"/>
      <w:r w:rsidR="004C0071" w:rsidRPr="00B72997">
        <w:rPr>
          <w:rStyle w:val="RInsertedText"/>
        </w:rPr>
        <w:t xml:space="preserve"> de los </w:t>
      </w:r>
      <w:proofErr w:type="spellStart"/>
      <w:r w:rsidR="004C0071" w:rsidRPr="00B72997">
        <w:rPr>
          <w:rStyle w:val="RInsertedText"/>
        </w:rPr>
        <w:t>resultados</w:t>
      </w:r>
      <w:proofErr w:type="spellEnd"/>
      <w:r w:rsidR="004C0071" w:rsidRPr="00B72997">
        <w:rPr>
          <w:rStyle w:val="RInsertedText"/>
        </w:rPr>
        <w:t xml:space="preserve"> de la </w:t>
      </w:r>
      <w:proofErr w:type="spellStart"/>
      <w:r w:rsidR="004C0071" w:rsidRPr="00B72997">
        <w:rPr>
          <w:rStyle w:val="RInsertedText"/>
        </w:rPr>
        <w:t>clasificación</w:t>
      </w:r>
      <w:proofErr w:type="spellEnd"/>
      <w:r w:rsidR="004C0071" w:rsidRPr="00B72997">
        <w:rPr>
          <w:rStyle w:val="RInsertedText"/>
        </w:rPr>
        <w:t xml:space="preserve"> anterior </w:t>
      </w:r>
      <w:proofErr w:type="spellStart"/>
      <w:r w:rsidR="00E04C62" w:rsidRPr="00B72997">
        <w:rPr>
          <w:rStyle w:val="RInsertedText"/>
        </w:rPr>
        <w:t>que</w:t>
      </w:r>
      <w:proofErr w:type="spellEnd"/>
      <w:r w:rsidR="00E04C62" w:rsidRPr="00B72997">
        <w:rPr>
          <w:rStyle w:val="RInsertedText"/>
        </w:rPr>
        <w:t xml:space="preserve"> </w:t>
      </w:r>
      <w:proofErr w:type="spellStart"/>
      <w:r w:rsidR="005A6FB9" w:rsidRPr="00B72997">
        <w:rPr>
          <w:rStyle w:val="RInsertedText"/>
        </w:rPr>
        <w:t>esa</w:t>
      </w:r>
      <w:proofErr w:type="spellEnd"/>
      <w:r w:rsidR="00E04C62" w:rsidRPr="00B72997">
        <w:rPr>
          <w:rStyle w:val="RInsertedText"/>
        </w:rPr>
        <w:t xml:space="preserve"> </w:t>
      </w:r>
      <w:proofErr w:type="spellStart"/>
      <w:r w:rsidR="00E04C62" w:rsidRPr="00B72997">
        <w:rPr>
          <w:rStyle w:val="RInsertedText"/>
        </w:rPr>
        <w:t>misma</w:t>
      </w:r>
      <w:proofErr w:type="spellEnd"/>
      <w:r w:rsidR="00E04C62" w:rsidRPr="00B72997">
        <w:rPr>
          <w:rStyle w:val="RInsertedText"/>
        </w:rPr>
        <w:t xml:space="preserve"> </w:t>
      </w:r>
      <w:proofErr w:type="spellStart"/>
      <w:r w:rsidR="00E04C62" w:rsidRPr="00B72997">
        <w:rPr>
          <w:rStyle w:val="RInsertedText"/>
        </w:rPr>
        <w:t>Oficina</w:t>
      </w:r>
      <w:proofErr w:type="spellEnd"/>
      <w:r w:rsidR="00E04C62" w:rsidRPr="00B72997">
        <w:rPr>
          <w:rStyle w:val="RInsertedText"/>
        </w:rPr>
        <w:t xml:space="preserve"> </w:t>
      </w:r>
      <w:proofErr w:type="spellStart"/>
      <w:r w:rsidR="00E04C62" w:rsidRPr="00B72997">
        <w:rPr>
          <w:rStyle w:val="RInsertedText"/>
        </w:rPr>
        <w:t>hubiera</w:t>
      </w:r>
      <w:proofErr w:type="spellEnd"/>
      <w:r w:rsidR="00E04C62" w:rsidRPr="00B72997">
        <w:rPr>
          <w:rStyle w:val="RInsertedText"/>
        </w:rPr>
        <w:t xml:space="preserve"> </w:t>
      </w:r>
      <w:proofErr w:type="spellStart"/>
      <w:r w:rsidR="00E04C62" w:rsidRPr="00B72997">
        <w:rPr>
          <w:rStyle w:val="RInsertedText"/>
        </w:rPr>
        <w:t>realizado</w:t>
      </w:r>
      <w:proofErr w:type="spellEnd"/>
      <w:r w:rsidR="00E04C62" w:rsidRPr="00B72997">
        <w:rPr>
          <w:rStyle w:val="RInsertedText"/>
        </w:rPr>
        <w:t xml:space="preserve">, </w:t>
      </w:r>
      <w:proofErr w:type="spellStart"/>
      <w:r w:rsidR="00E04C62" w:rsidRPr="00B72997">
        <w:rPr>
          <w:rStyle w:val="RInsertedText"/>
        </w:rPr>
        <w:t>si</w:t>
      </w:r>
      <w:proofErr w:type="spellEnd"/>
      <w:r w:rsidR="00E04C62" w:rsidRPr="00B72997">
        <w:rPr>
          <w:rStyle w:val="RInsertedText"/>
        </w:rPr>
        <w:t xml:space="preserve"> </w:t>
      </w:r>
      <w:proofErr w:type="spellStart"/>
      <w:r w:rsidR="00E04C62" w:rsidRPr="00B72997">
        <w:rPr>
          <w:rStyle w:val="RInsertedText"/>
        </w:rPr>
        <w:t>ya</w:t>
      </w:r>
      <w:proofErr w:type="spellEnd"/>
      <w:r w:rsidR="00E04C62" w:rsidRPr="00B72997">
        <w:rPr>
          <w:rStyle w:val="RInsertedText"/>
        </w:rPr>
        <w:t xml:space="preserve"> </w:t>
      </w:r>
      <w:proofErr w:type="spellStart"/>
      <w:r w:rsidR="005A6FB9" w:rsidRPr="00B72997">
        <w:rPr>
          <w:rStyle w:val="RInsertedText"/>
        </w:rPr>
        <w:t>estuvieran</w:t>
      </w:r>
      <w:proofErr w:type="spellEnd"/>
      <w:r w:rsidR="00E04C62" w:rsidRPr="00B72997">
        <w:rPr>
          <w:rStyle w:val="RInsertedText"/>
        </w:rPr>
        <w:t xml:space="preserve"> </w:t>
      </w:r>
      <w:proofErr w:type="spellStart"/>
      <w:r w:rsidR="00E04C62" w:rsidRPr="00B72997">
        <w:rPr>
          <w:rStyle w:val="RInsertedText"/>
        </w:rPr>
        <w:t>disponible</w:t>
      </w:r>
      <w:r w:rsidR="005A6FB9" w:rsidRPr="00B72997">
        <w:rPr>
          <w:rStyle w:val="RInsertedText"/>
        </w:rPr>
        <w:t>s</w:t>
      </w:r>
      <w:proofErr w:type="spellEnd"/>
      <w:r w:rsidR="00E04C62" w:rsidRPr="00B72997">
        <w:rPr>
          <w:rStyle w:val="RInsertedText"/>
        </w:rPr>
        <w:t>.</w:t>
      </w:r>
    </w:p>
    <w:p w:rsidR="00A92CB2" w:rsidRPr="00614E71" w:rsidRDefault="00A92CB2" w:rsidP="00A92CB2">
      <w:pPr>
        <w:spacing w:after="200"/>
        <w:rPr>
          <w:rStyle w:val="RInsertedText"/>
          <w:rFonts w:eastAsia="Times New Roman" w:cs="Times New Roman"/>
          <w:color w:val="auto"/>
          <w:lang w:eastAsia="en-US"/>
        </w:rPr>
      </w:pPr>
      <w:r w:rsidRPr="00614E71">
        <w:rPr>
          <w:rStyle w:val="RInsertedText"/>
          <w:color w:val="auto"/>
        </w:rPr>
        <w:br w:type="page"/>
      </w:r>
    </w:p>
    <w:p w:rsidR="00A92CB2" w:rsidRPr="00B72997" w:rsidRDefault="00A92CB2" w:rsidP="00A92CB2">
      <w:pPr>
        <w:pStyle w:val="RTitleSub"/>
        <w:rPr>
          <w:rStyle w:val="RInsertedText"/>
          <w:i/>
        </w:rPr>
      </w:pPr>
      <w:bookmarkStart w:id="14" w:name="_Toc409447636"/>
      <w:bookmarkStart w:id="15" w:name="_Toc419295529"/>
      <w:r w:rsidRPr="00B72997">
        <w:rPr>
          <w:rStyle w:val="RInsertedText"/>
          <w:i/>
        </w:rPr>
        <w:lastRenderedPageBreak/>
        <w:t>23bis.2   </w:t>
      </w:r>
      <w:proofErr w:type="spellStart"/>
      <w:r w:rsidR="00C8003F" w:rsidRPr="00B72997">
        <w:rPr>
          <w:rStyle w:val="RInsertedText"/>
          <w:i/>
        </w:rPr>
        <w:t>Transmisión</w:t>
      </w:r>
      <w:proofErr w:type="spellEnd"/>
      <w:r w:rsidR="00C8003F" w:rsidRPr="00B72997">
        <w:rPr>
          <w:rStyle w:val="RInsertedText"/>
          <w:i/>
        </w:rPr>
        <w:t xml:space="preserve"> de </w:t>
      </w:r>
      <w:proofErr w:type="spellStart"/>
      <w:r w:rsidR="00C8003F" w:rsidRPr="00B72997">
        <w:rPr>
          <w:rStyle w:val="RInsertedText"/>
          <w:i/>
        </w:rPr>
        <w:t>documentación</w:t>
      </w:r>
      <w:proofErr w:type="spellEnd"/>
      <w:r w:rsidR="00C8003F" w:rsidRPr="00B72997">
        <w:rPr>
          <w:rStyle w:val="RInsertedText"/>
          <w:i/>
        </w:rPr>
        <w:t xml:space="preserve"> </w:t>
      </w:r>
      <w:proofErr w:type="spellStart"/>
      <w:r w:rsidR="00C8003F" w:rsidRPr="00B72997">
        <w:rPr>
          <w:rStyle w:val="RInsertedText"/>
          <w:i/>
        </w:rPr>
        <w:t>relativa</w:t>
      </w:r>
      <w:proofErr w:type="spellEnd"/>
      <w:r w:rsidR="00C8003F" w:rsidRPr="00B72997">
        <w:rPr>
          <w:rStyle w:val="RInsertedText"/>
          <w:i/>
        </w:rPr>
        <w:t xml:space="preserve"> a la </w:t>
      </w:r>
      <w:proofErr w:type="spellStart"/>
      <w:r w:rsidR="00C8003F" w:rsidRPr="00B72997">
        <w:rPr>
          <w:rStyle w:val="RInsertedText"/>
          <w:i/>
        </w:rPr>
        <w:t>búsqueda</w:t>
      </w:r>
      <w:proofErr w:type="spellEnd"/>
      <w:r w:rsidR="00C8003F" w:rsidRPr="00B72997">
        <w:rPr>
          <w:rStyle w:val="RInsertedText"/>
          <w:i/>
        </w:rPr>
        <w:t xml:space="preserve"> o a la </w:t>
      </w:r>
      <w:proofErr w:type="spellStart"/>
      <w:r w:rsidR="00C8003F" w:rsidRPr="00B72997">
        <w:rPr>
          <w:rStyle w:val="RInsertedText"/>
          <w:i/>
        </w:rPr>
        <w:t>clasificación</w:t>
      </w:r>
      <w:proofErr w:type="spellEnd"/>
      <w:r w:rsidR="00C8003F" w:rsidRPr="00B72997">
        <w:rPr>
          <w:rStyle w:val="RInsertedText"/>
          <w:i/>
        </w:rPr>
        <w:t xml:space="preserve"> anterior a los </w:t>
      </w:r>
      <w:proofErr w:type="spellStart"/>
      <w:r w:rsidR="00C8003F" w:rsidRPr="00B72997">
        <w:rPr>
          <w:rStyle w:val="RInsertedText"/>
          <w:i/>
        </w:rPr>
        <w:t>efectos</w:t>
      </w:r>
      <w:proofErr w:type="spellEnd"/>
      <w:r w:rsidR="00C8003F" w:rsidRPr="00B72997">
        <w:rPr>
          <w:rStyle w:val="RInsertedText"/>
          <w:i/>
        </w:rPr>
        <w:t xml:space="preserve"> de lo </w:t>
      </w:r>
      <w:proofErr w:type="spellStart"/>
      <w:r w:rsidR="00C8003F" w:rsidRPr="00B72997">
        <w:rPr>
          <w:rStyle w:val="RInsertedText"/>
          <w:i/>
        </w:rPr>
        <w:t>dispuesto</w:t>
      </w:r>
      <w:proofErr w:type="spellEnd"/>
      <w:r w:rsidR="00C8003F" w:rsidRPr="00B72997">
        <w:rPr>
          <w:rStyle w:val="RInsertedText"/>
          <w:i/>
        </w:rPr>
        <w:t xml:space="preserve"> </w:t>
      </w:r>
      <w:proofErr w:type="spellStart"/>
      <w:r w:rsidR="00C8003F" w:rsidRPr="00B72997">
        <w:rPr>
          <w:rStyle w:val="RInsertedText"/>
          <w:i/>
        </w:rPr>
        <w:t>en</w:t>
      </w:r>
      <w:proofErr w:type="spellEnd"/>
      <w:r w:rsidR="00C8003F" w:rsidRPr="00B72997">
        <w:rPr>
          <w:rStyle w:val="RInsertedText"/>
          <w:i/>
        </w:rPr>
        <w:t xml:space="preserve"> la </w:t>
      </w:r>
      <w:proofErr w:type="spellStart"/>
      <w:r w:rsidR="00C8003F" w:rsidRPr="00B72997">
        <w:rPr>
          <w:rStyle w:val="RInsertedText"/>
          <w:i/>
        </w:rPr>
        <w:t>Regla</w:t>
      </w:r>
      <w:proofErr w:type="spellEnd"/>
      <w:r w:rsidR="00C8003F" w:rsidRPr="00B72997">
        <w:rPr>
          <w:rStyle w:val="RInsertedText"/>
          <w:i/>
        </w:rPr>
        <w:t xml:space="preserve"> </w:t>
      </w:r>
      <w:r w:rsidRPr="00B72997">
        <w:rPr>
          <w:rStyle w:val="RInsertedText"/>
          <w:i/>
        </w:rPr>
        <w:t>41.2</w:t>
      </w:r>
      <w:bookmarkEnd w:id="14"/>
      <w:bookmarkEnd w:id="15"/>
    </w:p>
    <w:p w:rsidR="00A92CB2" w:rsidRPr="00B72997" w:rsidRDefault="00A92CB2" w:rsidP="00A92CB2">
      <w:pPr>
        <w:pStyle w:val="RPara"/>
        <w:rPr>
          <w:rStyle w:val="RInsertedText"/>
        </w:rPr>
      </w:pPr>
      <w:r w:rsidRPr="00614E71">
        <w:rPr>
          <w:lang w:val="es-ES"/>
        </w:rPr>
        <w:tab/>
      </w:r>
      <w:r w:rsidRPr="00B72997">
        <w:rPr>
          <w:rStyle w:val="RInsertedText"/>
        </w:rPr>
        <w:t>a)  </w:t>
      </w:r>
      <w:r w:rsidR="00914F69" w:rsidRPr="00B72997">
        <w:rPr>
          <w:rStyle w:val="RInsertedText"/>
        </w:rPr>
        <w:t xml:space="preserve">A los </w:t>
      </w:r>
      <w:proofErr w:type="spellStart"/>
      <w:r w:rsidR="00914F69" w:rsidRPr="00B72997">
        <w:rPr>
          <w:rStyle w:val="RInsertedText"/>
        </w:rPr>
        <w:t>efectos</w:t>
      </w:r>
      <w:proofErr w:type="spellEnd"/>
      <w:r w:rsidR="00914F69" w:rsidRPr="00B72997">
        <w:rPr>
          <w:rStyle w:val="RInsertedText"/>
        </w:rPr>
        <w:t xml:space="preserve"> de lo </w:t>
      </w:r>
      <w:proofErr w:type="spellStart"/>
      <w:r w:rsidR="00914F69" w:rsidRPr="00B72997">
        <w:rPr>
          <w:rStyle w:val="RInsertedText"/>
        </w:rPr>
        <w:t>dispuesto</w:t>
      </w:r>
      <w:proofErr w:type="spellEnd"/>
      <w:r w:rsidR="00914F69" w:rsidRPr="00B72997">
        <w:rPr>
          <w:rStyle w:val="RInsertedText"/>
        </w:rPr>
        <w:t xml:space="preserve"> </w:t>
      </w:r>
      <w:proofErr w:type="spellStart"/>
      <w:r w:rsidR="00914F69" w:rsidRPr="00B72997">
        <w:rPr>
          <w:rStyle w:val="RInsertedText"/>
        </w:rPr>
        <w:t>en</w:t>
      </w:r>
      <w:proofErr w:type="spellEnd"/>
      <w:r w:rsidR="00914F69" w:rsidRPr="00B72997">
        <w:rPr>
          <w:rStyle w:val="RInsertedText"/>
        </w:rPr>
        <w:t xml:space="preserve"> la </w:t>
      </w:r>
      <w:proofErr w:type="spellStart"/>
      <w:r w:rsidR="00914F69" w:rsidRPr="00B72997">
        <w:rPr>
          <w:rStyle w:val="RInsertedText"/>
        </w:rPr>
        <w:t>Regla</w:t>
      </w:r>
      <w:proofErr w:type="spellEnd"/>
      <w:r w:rsidR="00914F69" w:rsidRPr="00B72997">
        <w:rPr>
          <w:rStyle w:val="RInsertedText"/>
        </w:rPr>
        <w:t xml:space="preserve"> </w:t>
      </w:r>
      <w:r w:rsidRPr="00B72997">
        <w:rPr>
          <w:rStyle w:val="RInsertedText"/>
        </w:rPr>
        <w:t xml:space="preserve">41.2, </w:t>
      </w:r>
      <w:proofErr w:type="spellStart"/>
      <w:r w:rsidR="005B0A5F" w:rsidRPr="00B72997">
        <w:rPr>
          <w:rStyle w:val="RInsertedText"/>
        </w:rPr>
        <w:t>cuando</w:t>
      </w:r>
      <w:proofErr w:type="spellEnd"/>
      <w:r w:rsidR="005B0A5F" w:rsidRPr="00B72997">
        <w:rPr>
          <w:rStyle w:val="RInsertedText"/>
        </w:rPr>
        <w:t xml:space="preserve"> </w:t>
      </w:r>
      <w:proofErr w:type="spellStart"/>
      <w:r w:rsidR="005B0A5F" w:rsidRPr="00B72997">
        <w:rPr>
          <w:rStyle w:val="RInsertedText"/>
        </w:rPr>
        <w:t>en</w:t>
      </w:r>
      <w:proofErr w:type="spellEnd"/>
      <w:r w:rsidR="005B0A5F" w:rsidRPr="00B72997">
        <w:rPr>
          <w:rStyle w:val="RInsertedText"/>
        </w:rPr>
        <w:t xml:space="preserve"> la </w:t>
      </w:r>
      <w:proofErr w:type="spellStart"/>
      <w:r w:rsidR="005B0A5F" w:rsidRPr="00B72997">
        <w:rPr>
          <w:rStyle w:val="RInsertedText"/>
        </w:rPr>
        <w:t>solicitud</w:t>
      </w:r>
      <w:proofErr w:type="spellEnd"/>
      <w:r w:rsidR="005B0A5F" w:rsidRPr="00B72997">
        <w:rPr>
          <w:rStyle w:val="RInsertedText"/>
        </w:rPr>
        <w:t xml:space="preserve"> </w:t>
      </w:r>
      <w:proofErr w:type="spellStart"/>
      <w:r w:rsidR="005B0A5F" w:rsidRPr="00B72997">
        <w:rPr>
          <w:rStyle w:val="RInsertedText"/>
        </w:rPr>
        <w:t>internacional</w:t>
      </w:r>
      <w:proofErr w:type="spellEnd"/>
      <w:r w:rsidR="005B0A5F" w:rsidRPr="00B72997">
        <w:rPr>
          <w:rStyle w:val="RInsertedText"/>
        </w:rPr>
        <w:t xml:space="preserve"> se </w:t>
      </w:r>
      <w:proofErr w:type="spellStart"/>
      <w:r w:rsidR="005B0A5F" w:rsidRPr="00B72997">
        <w:rPr>
          <w:rStyle w:val="RInsertedText"/>
        </w:rPr>
        <w:t>reivindique</w:t>
      </w:r>
      <w:proofErr w:type="spellEnd"/>
      <w:r w:rsidR="005B0A5F" w:rsidRPr="00B72997">
        <w:rPr>
          <w:rStyle w:val="RInsertedText"/>
        </w:rPr>
        <w:t xml:space="preserve"> la </w:t>
      </w:r>
      <w:proofErr w:type="spellStart"/>
      <w:r w:rsidR="005B0A5F" w:rsidRPr="00B72997">
        <w:rPr>
          <w:rStyle w:val="RInsertedText"/>
        </w:rPr>
        <w:t>prioridad</w:t>
      </w:r>
      <w:proofErr w:type="spellEnd"/>
      <w:r w:rsidR="005B0A5F" w:rsidRPr="00B72997">
        <w:rPr>
          <w:rStyle w:val="RInsertedText"/>
        </w:rPr>
        <w:t xml:space="preserve"> de </w:t>
      </w:r>
      <w:proofErr w:type="spellStart"/>
      <w:r w:rsidR="005B0A5F" w:rsidRPr="00B72997">
        <w:rPr>
          <w:rStyle w:val="RInsertedText"/>
        </w:rPr>
        <w:t>una</w:t>
      </w:r>
      <w:proofErr w:type="spellEnd"/>
      <w:r w:rsidR="005B0A5F" w:rsidRPr="00B72997">
        <w:rPr>
          <w:rStyle w:val="RInsertedText"/>
        </w:rPr>
        <w:t xml:space="preserve"> o </w:t>
      </w:r>
      <w:proofErr w:type="spellStart"/>
      <w:r w:rsidR="005B0A5F" w:rsidRPr="00B72997">
        <w:rPr>
          <w:rStyle w:val="RInsertedText"/>
        </w:rPr>
        <w:t>varias</w:t>
      </w:r>
      <w:proofErr w:type="spellEnd"/>
      <w:r w:rsidR="005B0A5F" w:rsidRPr="00B72997">
        <w:rPr>
          <w:rStyle w:val="RInsertedText"/>
        </w:rPr>
        <w:t xml:space="preserve"> solicitudes </w:t>
      </w:r>
      <w:proofErr w:type="spellStart"/>
      <w:r w:rsidR="005B0A5F" w:rsidRPr="00B72997">
        <w:rPr>
          <w:rStyle w:val="RInsertedText"/>
        </w:rPr>
        <w:t>anteriores</w:t>
      </w:r>
      <w:proofErr w:type="spellEnd"/>
      <w:r w:rsidR="005B0A5F" w:rsidRPr="00B72997">
        <w:rPr>
          <w:rStyle w:val="RInsertedText"/>
        </w:rPr>
        <w:t xml:space="preserve"> </w:t>
      </w:r>
      <w:proofErr w:type="spellStart"/>
      <w:r w:rsidR="005B0A5F" w:rsidRPr="00B72997">
        <w:rPr>
          <w:rStyle w:val="RInsertedText"/>
        </w:rPr>
        <w:t>presentadas</w:t>
      </w:r>
      <w:proofErr w:type="spellEnd"/>
      <w:r w:rsidR="005B0A5F" w:rsidRPr="00B72997">
        <w:rPr>
          <w:rStyle w:val="RInsertedText"/>
        </w:rPr>
        <w:t xml:space="preserve"> ante la </w:t>
      </w:r>
      <w:proofErr w:type="spellStart"/>
      <w:r w:rsidR="005B0A5F" w:rsidRPr="00B72997">
        <w:rPr>
          <w:rStyle w:val="RInsertedText"/>
        </w:rPr>
        <w:t>misma</w:t>
      </w:r>
      <w:proofErr w:type="spellEnd"/>
      <w:r w:rsidR="005B0A5F" w:rsidRPr="00B72997">
        <w:rPr>
          <w:rStyle w:val="RInsertedText"/>
        </w:rPr>
        <w:t xml:space="preserve"> </w:t>
      </w:r>
      <w:proofErr w:type="spellStart"/>
      <w:r w:rsidR="005B0A5F" w:rsidRPr="00B72997">
        <w:rPr>
          <w:rStyle w:val="RInsertedText"/>
        </w:rPr>
        <w:t>Oficina</w:t>
      </w:r>
      <w:proofErr w:type="spellEnd"/>
      <w:r w:rsidR="005B0A5F" w:rsidRPr="00B72997">
        <w:rPr>
          <w:rStyle w:val="RInsertedText"/>
        </w:rPr>
        <w:t xml:space="preserve"> </w:t>
      </w:r>
      <w:proofErr w:type="spellStart"/>
      <w:r w:rsidR="005B0A5F" w:rsidRPr="00B72997">
        <w:rPr>
          <w:rStyle w:val="RInsertedText"/>
        </w:rPr>
        <w:t>que</w:t>
      </w:r>
      <w:proofErr w:type="spellEnd"/>
      <w:r w:rsidR="005B0A5F" w:rsidRPr="00B72997">
        <w:rPr>
          <w:rStyle w:val="RInsertedText"/>
        </w:rPr>
        <w:t xml:space="preserve"> la </w:t>
      </w:r>
      <w:proofErr w:type="spellStart"/>
      <w:r w:rsidR="005B0A5F" w:rsidRPr="00B72997">
        <w:rPr>
          <w:rStyle w:val="RInsertedText"/>
        </w:rPr>
        <w:t>que</w:t>
      </w:r>
      <w:proofErr w:type="spellEnd"/>
      <w:r w:rsidR="005B0A5F" w:rsidRPr="00B72997">
        <w:rPr>
          <w:rStyle w:val="RInsertedText"/>
        </w:rPr>
        <w:t xml:space="preserve"> </w:t>
      </w:r>
      <w:proofErr w:type="spellStart"/>
      <w:r w:rsidR="005B0A5F" w:rsidRPr="00B72997">
        <w:rPr>
          <w:rStyle w:val="RInsertedText"/>
        </w:rPr>
        <w:t>desempeña</w:t>
      </w:r>
      <w:proofErr w:type="spellEnd"/>
      <w:r w:rsidR="005B0A5F" w:rsidRPr="00B72997">
        <w:rPr>
          <w:rStyle w:val="RInsertedText"/>
        </w:rPr>
        <w:t xml:space="preserve"> </w:t>
      </w:r>
      <w:proofErr w:type="spellStart"/>
      <w:r w:rsidR="005B0A5F" w:rsidRPr="00B72997">
        <w:rPr>
          <w:rStyle w:val="RInsertedText"/>
        </w:rPr>
        <w:t>las</w:t>
      </w:r>
      <w:proofErr w:type="spellEnd"/>
      <w:r w:rsidR="005B0A5F" w:rsidRPr="00B72997">
        <w:rPr>
          <w:rStyle w:val="RInsertedText"/>
        </w:rPr>
        <w:t xml:space="preserve"> </w:t>
      </w:r>
      <w:proofErr w:type="spellStart"/>
      <w:r w:rsidR="005B0A5F" w:rsidRPr="00B72997">
        <w:rPr>
          <w:rStyle w:val="RInsertedText"/>
        </w:rPr>
        <w:t>funciones</w:t>
      </w:r>
      <w:proofErr w:type="spellEnd"/>
      <w:r w:rsidR="005B0A5F" w:rsidRPr="00B72997">
        <w:rPr>
          <w:rStyle w:val="RInsertedText"/>
        </w:rPr>
        <w:t xml:space="preserve"> de </w:t>
      </w:r>
      <w:proofErr w:type="spellStart"/>
      <w:r w:rsidR="005B0A5F" w:rsidRPr="00B72997">
        <w:rPr>
          <w:rStyle w:val="RInsertedText"/>
        </w:rPr>
        <w:t>Oficina</w:t>
      </w:r>
      <w:proofErr w:type="spellEnd"/>
      <w:r w:rsidR="005B0A5F" w:rsidRPr="00B72997">
        <w:rPr>
          <w:rStyle w:val="RInsertedText"/>
        </w:rPr>
        <w:t xml:space="preserve"> </w:t>
      </w:r>
      <w:proofErr w:type="spellStart"/>
      <w:r w:rsidR="005B0A5F" w:rsidRPr="00B72997">
        <w:rPr>
          <w:rStyle w:val="RInsertedText"/>
        </w:rPr>
        <w:t>receptora</w:t>
      </w:r>
      <w:proofErr w:type="spellEnd"/>
      <w:r w:rsidR="005B0A5F" w:rsidRPr="00B72997">
        <w:rPr>
          <w:rStyle w:val="RInsertedText"/>
        </w:rPr>
        <w:t xml:space="preserve">, y </w:t>
      </w:r>
      <w:proofErr w:type="spellStart"/>
      <w:r w:rsidR="005B0A5F" w:rsidRPr="00B72997">
        <w:rPr>
          <w:rStyle w:val="RInsertedText"/>
        </w:rPr>
        <w:t>dicha</w:t>
      </w:r>
      <w:proofErr w:type="spellEnd"/>
      <w:r w:rsidR="005B0A5F" w:rsidRPr="00B72997">
        <w:rPr>
          <w:rStyle w:val="RInsertedText"/>
        </w:rPr>
        <w:t xml:space="preserve"> </w:t>
      </w:r>
      <w:proofErr w:type="spellStart"/>
      <w:r w:rsidR="005B0A5F" w:rsidRPr="00B72997">
        <w:rPr>
          <w:rStyle w:val="RInsertedText"/>
        </w:rPr>
        <w:t>Oficina</w:t>
      </w:r>
      <w:proofErr w:type="spellEnd"/>
      <w:r w:rsidR="005B0A5F" w:rsidRPr="00B72997">
        <w:rPr>
          <w:rStyle w:val="RInsertedText"/>
        </w:rPr>
        <w:t xml:space="preserve"> </w:t>
      </w:r>
      <w:proofErr w:type="spellStart"/>
      <w:r w:rsidR="005B0A5F" w:rsidRPr="00B72997">
        <w:rPr>
          <w:rStyle w:val="RInsertedText"/>
        </w:rPr>
        <w:t>haya</w:t>
      </w:r>
      <w:proofErr w:type="spellEnd"/>
      <w:r w:rsidR="005B0A5F" w:rsidRPr="00B72997">
        <w:rPr>
          <w:rStyle w:val="RInsertedText"/>
        </w:rPr>
        <w:t xml:space="preserve"> </w:t>
      </w:r>
      <w:proofErr w:type="spellStart"/>
      <w:r w:rsidR="005B0A5F" w:rsidRPr="00B72997">
        <w:rPr>
          <w:rStyle w:val="RInsertedText"/>
        </w:rPr>
        <w:t>realizado</w:t>
      </w:r>
      <w:proofErr w:type="spellEnd"/>
      <w:r w:rsidR="005B0A5F" w:rsidRPr="00B72997">
        <w:rPr>
          <w:rStyle w:val="RInsertedText"/>
        </w:rPr>
        <w:t xml:space="preserve"> </w:t>
      </w:r>
      <w:proofErr w:type="spellStart"/>
      <w:r w:rsidR="005B0A5F" w:rsidRPr="00B72997">
        <w:rPr>
          <w:rStyle w:val="RInsertedText"/>
        </w:rPr>
        <w:t>una</w:t>
      </w:r>
      <w:proofErr w:type="spellEnd"/>
      <w:r w:rsidR="005B0A5F" w:rsidRPr="00B72997">
        <w:rPr>
          <w:rStyle w:val="RInsertedText"/>
        </w:rPr>
        <w:t xml:space="preserve"> </w:t>
      </w:r>
      <w:proofErr w:type="spellStart"/>
      <w:r w:rsidR="005B0A5F" w:rsidRPr="00B72997">
        <w:rPr>
          <w:rStyle w:val="RInsertedText"/>
        </w:rPr>
        <w:t>búsqueda</w:t>
      </w:r>
      <w:proofErr w:type="spellEnd"/>
      <w:r w:rsidR="005B0A5F" w:rsidRPr="00B72997">
        <w:rPr>
          <w:rStyle w:val="RInsertedText"/>
        </w:rPr>
        <w:t xml:space="preserve"> anterior con </w:t>
      </w:r>
      <w:proofErr w:type="spellStart"/>
      <w:r w:rsidR="005B0A5F" w:rsidRPr="00B72997">
        <w:rPr>
          <w:rStyle w:val="RInsertedText"/>
        </w:rPr>
        <w:t>respecto</w:t>
      </w:r>
      <w:proofErr w:type="spellEnd"/>
      <w:r w:rsidR="005B0A5F" w:rsidRPr="00B72997">
        <w:rPr>
          <w:rStyle w:val="RInsertedText"/>
        </w:rPr>
        <w:t xml:space="preserve"> a </w:t>
      </w:r>
      <w:proofErr w:type="spellStart"/>
      <w:r w:rsidR="005B0A5F" w:rsidRPr="00B72997">
        <w:rPr>
          <w:rStyle w:val="RInsertedText"/>
        </w:rPr>
        <w:t>esa</w:t>
      </w:r>
      <w:proofErr w:type="spellEnd"/>
      <w:r w:rsidR="005B0A5F" w:rsidRPr="00B72997">
        <w:rPr>
          <w:rStyle w:val="RInsertedText"/>
        </w:rPr>
        <w:t xml:space="preserve"> </w:t>
      </w:r>
      <w:proofErr w:type="spellStart"/>
      <w:r w:rsidR="005B0A5F" w:rsidRPr="00B72997">
        <w:rPr>
          <w:rStyle w:val="RInsertedText"/>
        </w:rPr>
        <w:t>solicitud</w:t>
      </w:r>
      <w:proofErr w:type="spellEnd"/>
      <w:r w:rsidR="005B0A5F" w:rsidRPr="00B72997">
        <w:rPr>
          <w:rStyle w:val="RInsertedText"/>
        </w:rPr>
        <w:t xml:space="preserve"> anterior, </w:t>
      </w:r>
      <w:proofErr w:type="spellStart"/>
      <w:r w:rsidR="005B0A5F" w:rsidRPr="00B72997">
        <w:rPr>
          <w:rStyle w:val="RInsertedText"/>
        </w:rPr>
        <w:t>o</w:t>
      </w:r>
      <w:proofErr w:type="spellEnd"/>
      <w:r w:rsidR="005B0A5F" w:rsidRPr="00B72997">
        <w:rPr>
          <w:rStyle w:val="RInsertedText"/>
        </w:rPr>
        <w:t xml:space="preserve"> la </w:t>
      </w:r>
      <w:proofErr w:type="spellStart"/>
      <w:r w:rsidR="005B0A5F" w:rsidRPr="00B72997">
        <w:rPr>
          <w:rStyle w:val="RInsertedText"/>
        </w:rPr>
        <w:t>haya</w:t>
      </w:r>
      <w:proofErr w:type="spellEnd"/>
      <w:r w:rsidR="005B0A5F" w:rsidRPr="00B72997">
        <w:rPr>
          <w:rStyle w:val="RInsertedText"/>
        </w:rPr>
        <w:t xml:space="preserve"> </w:t>
      </w:r>
      <w:proofErr w:type="spellStart"/>
      <w:r w:rsidR="005B0A5F" w:rsidRPr="00B72997">
        <w:rPr>
          <w:rStyle w:val="RInsertedText"/>
        </w:rPr>
        <w:t>clasificado</w:t>
      </w:r>
      <w:proofErr w:type="spellEnd"/>
      <w:r w:rsidR="005B0A5F" w:rsidRPr="00B72997">
        <w:rPr>
          <w:rStyle w:val="RInsertedText"/>
        </w:rPr>
        <w:t xml:space="preserve">, la </w:t>
      </w:r>
      <w:proofErr w:type="spellStart"/>
      <w:r w:rsidR="005B0A5F" w:rsidRPr="00B72997">
        <w:rPr>
          <w:rStyle w:val="RInsertedText"/>
        </w:rPr>
        <w:t>Oficina</w:t>
      </w:r>
      <w:proofErr w:type="spellEnd"/>
      <w:r w:rsidR="005B0A5F" w:rsidRPr="00B72997">
        <w:rPr>
          <w:rStyle w:val="RInsertedText"/>
        </w:rPr>
        <w:t xml:space="preserve"> </w:t>
      </w:r>
      <w:proofErr w:type="spellStart"/>
      <w:r w:rsidR="005B0A5F" w:rsidRPr="00B72997">
        <w:rPr>
          <w:rStyle w:val="RInsertedText"/>
        </w:rPr>
        <w:t>receptora</w:t>
      </w:r>
      <w:proofErr w:type="spellEnd"/>
      <w:r w:rsidR="005B0A5F" w:rsidRPr="00B72997">
        <w:rPr>
          <w:rStyle w:val="RInsertedText"/>
        </w:rPr>
        <w:t xml:space="preserve">, sin </w:t>
      </w:r>
      <w:proofErr w:type="spellStart"/>
      <w:r w:rsidR="005B0A5F" w:rsidRPr="00B72997">
        <w:rPr>
          <w:rStyle w:val="RInsertedText"/>
        </w:rPr>
        <w:t>perjuicio</w:t>
      </w:r>
      <w:proofErr w:type="spellEnd"/>
      <w:r w:rsidR="005B0A5F" w:rsidRPr="00B72997">
        <w:rPr>
          <w:rStyle w:val="RInsertedText"/>
        </w:rPr>
        <w:t xml:space="preserve"> de lo </w:t>
      </w:r>
      <w:proofErr w:type="spellStart"/>
      <w:r w:rsidR="005B0A5F" w:rsidRPr="00B72997">
        <w:rPr>
          <w:rStyle w:val="RInsertedText"/>
        </w:rPr>
        <w:t>dispuesto</w:t>
      </w:r>
      <w:proofErr w:type="spellEnd"/>
      <w:r w:rsidR="005B0A5F" w:rsidRPr="00B72997">
        <w:rPr>
          <w:rStyle w:val="RInsertedText"/>
        </w:rPr>
        <w:t xml:space="preserve"> </w:t>
      </w:r>
      <w:proofErr w:type="spellStart"/>
      <w:r w:rsidR="005B0A5F" w:rsidRPr="00B72997">
        <w:rPr>
          <w:rStyle w:val="RInsertedText"/>
        </w:rPr>
        <w:t>en</w:t>
      </w:r>
      <w:proofErr w:type="spellEnd"/>
      <w:r w:rsidR="005B0A5F" w:rsidRPr="00B72997">
        <w:rPr>
          <w:rStyle w:val="RInsertedText"/>
        </w:rPr>
        <w:t xml:space="preserve"> el </w:t>
      </w:r>
      <w:proofErr w:type="spellStart"/>
      <w:r w:rsidR="005B0A5F" w:rsidRPr="00B72997">
        <w:rPr>
          <w:rStyle w:val="RInsertedText"/>
        </w:rPr>
        <w:t>párrafo</w:t>
      </w:r>
      <w:proofErr w:type="spellEnd"/>
      <w:r w:rsidR="005B0A5F" w:rsidRPr="00B72997">
        <w:rPr>
          <w:rStyle w:val="RInsertedText"/>
        </w:rPr>
        <w:t xml:space="preserve"> c), </w:t>
      </w:r>
      <w:proofErr w:type="spellStart"/>
      <w:r w:rsidR="005B0A5F" w:rsidRPr="00B72997">
        <w:rPr>
          <w:rStyle w:val="RInsertedText"/>
        </w:rPr>
        <w:t>transmitirá</w:t>
      </w:r>
      <w:proofErr w:type="spellEnd"/>
      <w:r w:rsidR="005B0A5F" w:rsidRPr="00B72997">
        <w:rPr>
          <w:rStyle w:val="RInsertedText"/>
        </w:rPr>
        <w:t xml:space="preserve"> a la </w:t>
      </w:r>
      <w:proofErr w:type="spellStart"/>
      <w:r w:rsidR="005B0A5F" w:rsidRPr="00B72997">
        <w:rPr>
          <w:rStyle w:val="RInsertedText"/>
        </w:rPr>
        <w:t>Administración</w:t>
      </w:r>
      <w:proofErr w:type="spellEnd"/>
      <w:r w:rsidR="005B0A5F" w:rsidRPr="00B72997">
        <w:rPr>
          <w:rStyle w:val="RInsertedText"/>
        </w:rPr>
        <w:t xml:space="preserve"> </w:t>
      </w:r>
      <w:proofErr w:type="spellStart"/>
      <w:r w:rsidR="005B0A5F" w:rsidRPr="00B72997">
        <w:rPr>
          <w:rStyle w:val="RInsertedText"/>
        </w:rPr>
        <w:t>encargada</w:t>
      </w:r>
      <w:proofErr w:type="spellEnd"/>
      <w:r w:rsidR="005B0A5F" w:rsidRPr="00B72997">
        <w:rPr>
          <w:rStyle w:val="RInsertedText"/>
        </w:rPr>
        <w:t xml:space="preserve"> de la </w:t>
      </w:r>
      <w:proofErr w:type="spellStart"/>
      <w:r w:rsidR="005B0A5F" w:rsidRPr="00B72997">
        <w:rPr>
          <w:rStyle w:val="RInsertedText"/>
        </w:rPr>
        <w:t>búsqueda</w:t>
      </w:r>
      <w:proofErr w:type="spellEnd"/>
      <w:r w:rsidR="005B0A5F" w:rsidRPr="00B72997">
        <w:rPr>
          <w:rStyle w:val="RInsertedText"/>
        </w:rPr>
        <w:t xml:space="preserve"> </w:t>
      </w:r>
      <w:proofErr w:type="spellStart"/>
      <w:r w:rsidR="005B0A5F" w:rsidRPr="00B72997">
        <w:rPr>
          <w:rStyle w:val="RInsertedText"/>
        </w:rPr>
        <w:t>internacional</w:t>
      </w:r>
      <w:proofErr w:type="spellEnd"/>
      <w:r w:rsidR="005B0A5F" w:rsidRPr="00B72997">
        <w:rPr>
          <w:rStyle w:val="RInsertedText"/>
        </w:rPr>
        <w:t xml:space="preserve">, junto con la </w:t>
      </w:r>
      <w:proofErr w:type="spellStart"/>
      <w:r w:rsidR="005B0A5F" w:rsidRPr="00B72997">
        <w:rPr>
          <w:rStyle w:val="RInsertedText"/>
        </w:rPr>
        <w:t>copia</w:t>
      </w:r>
      <w:proofErr w:type="spellEnd"/>
      <w:r w:rsidR="005B0A5F" w:rsidRPr="00B72997">
        <w:rPr>
          <w:rStyle w:val="RInsertedText"/>
        </w:rPr>
        <w:t xml:space="preserve"> para la </w:t>
      </w:r>
      <w:proofErr w:type="spellStart"/>
      <w:r w:rsidR="005B0A5F" w:rsidRPr="00B72997">
        <w:rPr>
          <w:rStyle w:val="RInsertedText"/>
        </w:rPr>
        <w:t>búsqueda</w:t>
      </w:r>
      <w:proofErr w:type="spellEnd"/>
      <w:r w:rsidR="005B0A5F" w:rsidRPr="00B72997">
        <w:rPr>
          <w:rStyle w:val="RInsertedText"/>
        </w:rPr>
        <w:t xml:space="preserve">, </w:t>
      </w:r>
      <w:proofErr w:type="spellStart"/>
      <w:r w:rsidR="005B0A5F" w:rsidRPr="00B72997">
        <w:rPr>
          <w:rStyle w:val="RInsertedText"/>
        </w:rPr>
        <w:t>una</w:t>
      </w:r>
      <w:proofErr w:type="spellEnd"/>
      <w:r w:rsidR="005B0A5F" w:rsidRPr="00B72997">
        <w:rPr>
          <w:rStyle w:val="RInsertedText"/>
        </w:rPr>
        <w:t xml:space="preserve"> </w:t>
      </w:r>
      <w:proofErr w:type="spellStart"/>
      <w:r w:rsidR="005B0A5F" w:rsidRPr="00B72997">
        <w:rPr>
          <w:rStyle w:val="RInsertedText"/>
        </w:rPr>
        <w:t>copia</w:t>
      </w:r>
      <w:proofErr w:type="spellEnd"/>
      <w:r w:rsidR="005B0A5F" w:rsidRPr="00B72997">
        <w:rPr>
          <w:rStyle w:val="RInsertedText"/>
        </w:rPr>
        <w:t xml:space="preserve"> de los </w:t>
      </w:r>
      <w:proofErr w:type="spellStart"/>
      <w:r w:rsidR="005B0A5F" w:rsidRPr="00B72997">
        <w:rPr>
          <w:rStyle w:val="RInsertedText"/>
        </w:rPr>
        <w:t>resultados</w:t>
      </w:r>
      <w:proofErr w:type="spellEnd"/>
      <w:r w:rsidR="005B0A5F" w:rsidRPr="00B72997">
        <w:rPr>
          <w:rStyle w:val="RInsertedText"/>
        </w:rPr>
        <w:t xml:space="preserve"> de la </w:t>
      </w:r>
      <w:proofErr w:type="spellStart"/>
      <w:r w:rsidR="005B0A5F" w:rsidRPr="00B72997">
        <w:rPr>
          <w:rStyle w:val="RInsertedText"/>
        </w:rPr>
        <w:t>búsqueda</w:t>
      </w:r>
      <w:proofErr w:type="spellEnd"/>
      <w:r w:rsidR="005B0A5F" w:rsidRPr="00B72997">
        <w:rPr>
          <w:rStyle w:val="RInsertedText"/>
        </w:rPr>
        <w:t xml:space="preserve"> anterior, </w:t>
      </w:r>
      <w:proofErr w:type="spellStart"/>
      <w:r w:rsidR="00653790" w:rsidRPr="00B72997">
        <w:rPr>
          <w:rStyle w:val="RInsertedText"/>
        </w:rPr>
        <w:t>en</w:t>
      </w:r>
      <w:proofErr w:type="spellEnd"/>
      <w:r w:rsidR="00653790" w:rsidRPr="00B72997">
        <w:rPr>
          <w:rStyle w:val="RInsertedText"/>
        </w:rPr>
        <w:t xml:space="preserve"> </w:t>
      </w:r>
      <w:proofErr w:type="spellStart"/>
      <w:r w:rsidR="00653790" w:rsidRPr="00B72997">
        <w:rPr>
          <w:rStyle w:val="RInsertedText"/>
        </w:rPr>
        <w:t>cualquiera</w:t>
      </w:r>
      <w:proofErr w:type="spellEnd"/>
      <w:r w:rsidR="00653790" w:rsidRPr="00B72997">
        <w:rPr>
          <w:rStyle w:val="RInsertedText"/>
        </w:rPr>
        <w:t xml:space="preserve"> de </w:t>
      </w:r>
      <w:proofErr w:type="spellStart"/>
      <w:r w:rsidR="00653790" w:rsidRPr="00B72997">
        <w:rPr>
          <w:rStyle w:val="RInsertedText"/>
        </w:rPr>
        <w:t>las</w:t>
      </w:r>
      <w:proofErr w:type="spellEnd"/>
      <w:r w:rsidR="00653790" w:rsidRPr="00B72997">
        <w:rPr>
          <w:rStyle w:val="RInsertedText"/>
        </w:rPr>
        <w:t xml:space="preserve"> </w:t>
      </w:r>
      <w:proofErr w:type="spellStart"/>
      <w:r w:rsidR="00653790" w:rsidRPr="00B72997">
        <w:rPr>
          <w:rStyle w:val="RInsertedText"/>
        </w:rPr>
        <w:t>formas</w:t>
      </w:r>
      <w:proofErr w:type="spellEnd"/>
      <w:r w:rsidR="00653790" w:rsidRPr="00B72997">
        <w:rPr>
          <w:rStyle w:val="RInsertedText"/>
        </w:rPr>
        <w:t xml:space="preserve"> (</w:t>
      </w:r>
      <w:proofErr w:type="spellStart"/>
      <w:r w:rsidR="00653790" w:rsidRPr="00B72997">
        <w:rPr>
          <w:rStyle w:val="RInsertedText"/>
        </w:rPr>
        <w:t>por</w:t>
      </w:r>
      <w:proofErr w:type="spellEnd"/>
      <w:r w:rsidR="00653790" w:rsidRPr="00B72997">
        <w:rPr>
          <w:rStyle w:val="RInsertedText"/>
        </w:rPr>
        <w:t xml:space="preserve"> </w:t>
      </w:r>
      <w:proofErr w:type="spellStart"/>
      <w:r w:rsidR="00653790" w:rsidRPr="00B72997">
        <w:rPr>
          <w:rStyle w:val="RInsertedText"/>
        </w:rPr>
        <w:t>ejemplo</w:t>
      </w:r>
      <w:proofErr w:type="spellEnd"/>
      <w:r w:rsidR="00653790" w:rsidRPr="00B72997">
        <w:rPr>
          <w:rStyle w:val="RInsertedText"/>
        </w:rPr>
        <w:t xml:space="preserve">, </w:t>
      </w:r>
      <w:proofErr w:type="spellStart"/>
      <w:r w:rsidR="00653790" w:rsidRPr="00B72997">
        <w:rPr>
          <w:rStyle w:val="RInsertedText"/>
        </w:rPr>
        <w:t>en</w:t>
      </w:r>
      <w:proofErr w:type="spellEnd"/>
      <w:r w:rsidR="00653790" w:rsidRPr="00B72997">
        <w:rPr>
          <w:rStyle w:val="RInsertedText"/>
        </w:rPr>
        <w:t xml:space="preserve"> forma de un </w:t>
      </w:r>
      <w:proofErr w:type="spellStart"/>
      <w:r w:rsidR="00653790" w:rsidRPr="00B72997">
        <w:rPr>
          <w:rStyle w:val="RInsertedText"/>
        </w:rPr>
        <w:t>informe</w:t>
      </w:r>
      <w:proofErr w:type="spellEnd"/>
      <w:r w:rsidR="00653790" w:rsidRPr="00B72997">
        <w:rPr>
          <w:rStyle w:val="RInsertedText"/>
        </w:rPr>
        <w:t xml:space="preserve"> de </w:t>
      </w:r>
      <w:proofErr w:type="spellStart"/>
      <w:r w:rsidR="00653790" w:rsidRPr="00B72997">
        <w:rPr>
          <w:rStyle w:val="RInsertedText"/>
        </w:rPr>
        <w:t>búsqueda</w:t>
      </w:r>
      <w:proofErr w:type="spellEnd"/>
      <w:r w:rsidR="00653790" w:rsidRPr="00B72997">
        <w:rPr>
          <w:rStyle w:val="RInsertedText"/>
        </w:rPr>
        <w:t xml:space="preserve">, de </w:t>
      </w:r>
      <w:proofErr w:type="spellStart"/>
      <w:r w:rsidR="00653790" w:rsidRPr="00B72997">
        <w:rPr>
          <w:rStyle w:val="RInsertedText"/>
        </w:rPr>
        <w:t>una</w:t>
      </w:r>
      <w:proofErr w:type="spellEnd"/>
      <w:r w:rsidR="00653790" w:rsidRPr="00B72997">
        <w:rPr>
          <w:rStyle w:val="RInsertedText"/>
        </w:rPr>
        <w:t xml:space="preserve"> </w:t>
      </w:r>
      <w:proofErr w:type="spellStart"/>
      <w:r w:rsidR="00653790" w:rsidRPr="00B72997">
        <w:rPr>
          <w:rStyle w:val="RInsertedText"/>
        </w:rPr>
        <w:t>relación</w:t>
      </w:r>
      <w:proofErr w:type="spellEnd"/>
      <w:r w:rsidR="00653790" w:rsidRPr="00B72997">
        <w:rPr>
          <w:rStyle w:val="RInsertedText"/>
        </w:rPr>
        <w:t xml:space="preserve"> del </w:t>
      </w:r>
      <w:proofErr w:type="spellStart"/>
      <w:r w:rsidR="00653790" w:rsidRPr="00B72997">
        <w:rPr>
          <w:rStyle w:val="RInsertedText"/>
        </w:rPr>
        <w:t>estado</w:t>
      </w:r>
      <w:proofErr w:type="spellEnd"/>
      <w:r w:rsidR="00653790" w:rsidRPr="00B72997">
        <w:rPr>
          <w:rStyle w:val="RInsertedText"/>
        </w:rPr>
        <w:t xml:space="preserve"> anterior de la </w:t>
      </w:r>
      <w:proofErr w:type="spellStart"/>
      <w:r w:rsidR="00653790" w:rsidRPr="00B72997">
        <w:rPr>
          <w:rStyle w:val="RInsertedText"/>
        </w:rPr>
        <w:t>técnica</w:t>
      </w:r>
      <w:proofErr w:type="spellEnd"/>
      <w:r w:rsidR="00653790" w:rsidRPr="00B72997">
        <w:rPr>
          <w:rStyle w:val="RInsertedText"/>
        </w:rPr>
        <w:t xml:space="preserve"> </w:t>
      </w:r>
      <w:proofErr w:type="spellStart"/>
      <w:r w:rsidR="00653790" w:rsidRPr="00B72997">
        <w:rPr>
          <w:rStyle w:val="RInsertedText"/>
        </w:rPr>
        <w:t>mencionado</w:t>
      </w:r>
      <w:proofErr w:type="spellEnd"/>
      <w:r w:rsidR="00653790" w:rsidRPr="00B72997">
        <w:rPr>
          <w:rStyle w:val="RInsertedText"/>
        </w:rPr>
        <w:t xml:space="preserve"> o de un </w:t>
      </w:r>
      <w:proofErr w:type="spellStart"/>
      <w:r w:rsidR="00653790" w:rsidRPr="00B72997">
        <w:rPr>
          <w:rStyle w:val="RInsertedText"/>
        </w:rPr>
        <w:t>informe</w:t>
      </w:r>
      <w:proofErr w:type="spellEnd"/>
      <w:r w:rsidR="00653790" w:rsidRPr="00B72997">
        <w:rPr>
          <w:rStyle w:val="RInsertedText"/>
        </w:rPr>
        <w:t xml:space="preserve"> de </w:t>
      </w:r>
      <w:proofErr w:type="spellStart"/>
      <w:r w:rsidR="00653790" w:rsidRPr="00B72997">
        <w:rPr>
          <w:rStyle w:val="RInsertedText"/>
        </w:rPr>
        <w:t>examen</w:t>
      </w:r>
      <w:proofErr w:type="spellEnd"/>
      <w:r w:rsidR="00653790" w:rsidRPr="00B72997">
        <w:rPr>
          <w:rStyle w:val="RInsertedText"/>
        </w:rPr>
        <w:t xml:space="preserve">) </w:t>
      </w:r>
      <w:proofErr w:type="spellStart"/>
      <w:r w:rsidR="00653790" w:rsidRPr="00B72997">
        <w:rPr>
          <w:rStyle w:val="RInsertedText"/>
        </w:rPr>
        <w:t>en</w:t>
      </w:r>
      <w:proofErr w:type="spellEnd"/>
      <w:r w:rsidR="00653790" w:rsidRPr="00B72997">
        <w:rPr>
          <w:rStyle w:val="RInsertedText"/>
        </w:rPr>
        <w:t xml:space="preserve"> </w:t>
      </w:r>
      <w:proofErr w:type="spellStart"/>
      <w:r w:rsidR="00653790" w:rsidRPr="00B72997">
        <w:rPr>
          <w:rStyle w:val="RInsertedText"/>
        </w:rPr>
        <w:t>que</w:t>
      </w:r>
      <w:proofErr w:type="spellEnd"/>
      <w:r w:rsidR="00653790" w:rsidRPr="00B72997">
        <w:rPr>
          <w:rStyle w:val="RInsertedText"/>
        </w:rPr>
        <w:t xml:space="preserve"> la </w:t>
      </w:r>
      <w:proofErr w:type="spellStart"/>
      <w:r w:rsidR="00653790" w:rsidRPr="00B72997">
        <w:rPr>
          <w:rStyle w:val="RInsertedText"/>
        </w:rPr>
        <w:t>Oficina</w:t>
      </w:r>
      <w:proofErr w:type="spellEnd"/>
      <w:r w:rsidR="00653790" w:rsidRPr="00B72997">
        <w:rPr>
          <w:rStyle w:val="RInsertedText"/>
        </w:rPr>
        <w:t xml:space="preserve"> </w:t>
      </w:r>
      <w:proofErr w:type="spellStart"/>
      <w:r w:rsidR="00AF4039" w:rsidRPr="00B72997">
        <w:rPr>
          <w:rStyle w:val="RInsertedText"/>
        </w:rPr>
        <w:t>disponga</w:t>
      </w:r>
      <w:proofErr w:type="spellEnd"/>
      <w:r w:rsidR="00AF4039" w:rsidRPr="00B72997">
        <w:rPr>
          <w:rStyle w:val="RInsertedText"/>
        </w:rPr>
        <w:t xml:space="preserve"> de </w:t>
      </w:r>
      <w:r w:rsidR="00653790" w:rsidRPr="00B72997">
        <w:rPr>
          <w:rStyle w:val="RInsertedText"/>
        </w:rPr>
        <w:t>los</w:t>
      </w:r>
      <w:r w:rsidR="00AF4039" w:rsidRPr="00B72997">
        <w:rPr>
          <w:rStyle w:val="RInsertedText"/>
        </w:rPr>
        <w:t xml:space="preserve"> </w:t>
      </w:r>
      <w:proofErr w:type="spellStart"/>
      <w:r w:rsidR="00AF4039" w:rsidRPr="00B72997">
        <w:rPr>
          <w:rStyle w:val="RInsertedText"/>
        </w:rPr>
        <w:t>mismos</w:t>
      </w:r>
      <w:proofErr w:type="spellEnd"/>
      <w:r w:rsidR="00AF4039" w:rsidRPr="00B72997">
        <w:rPr>
          <w:rStyle w:val="RInsertedText"/>
        </w:rPr>
        <w:t>.</w:t>
      </w:r>
      <w:r w:rsidR="00412419" w:rsidRPr="00B72997">
        <w:rPr>
          <w:rStyle w:val="RInsertedText"/>
        </w:rPr>
        <w:t xml:space="preserve">  La </w:t>
      </w:r>
      <w:proofErr w:type="spellStart"/>
      <w:r w:rsidR="00412419" w:rsidRPr="00B72997">
        <w:rPr>
          <w:rStyle w:val="RInsertedText"/>
        </w:rPr>
        <w:t>Oficina</w:t>
      </w:r>
      <w:proofErr w:type="spellEnd"/>
      <w:r w:rsidR="00412419" w:rsidRPr="00B72997">
        <w:rPr>
          <w:rStyle w:val="RInsertedText"/>
        </w:rPr>
        <w:t xml:space="preserve"> </w:t>
      </w:r>
      <w:proofErr w:type="spellStart"/>
      <w:r w:rsidR="00412419" w:rsidRPr="00B72997">
        <w:rPr>
          <w:rStyle w:val="RInsertedText"/>
        </w:rPr>
        <w:t>receptora</w:t>
      </w:r>
      <w:proofErr w:type="spellEnd"/>
      <w:r w:rsidR="00412419" w:rsidRPr="00B72997">
        <w:rPr>
          <w:rStyle w:val="RInsertedText"/>
        </w:rPr>
        <w:t xml:space="preserve"> </w:t>
      </w:r>
      <w:proofErr w:type="spellStart"/>
      <w:r w:rsidR="00412419" w:rsidRPr="00B72997">
        <w:rPr>
          <w:rStyle w:val="RInsertedText"/>
        </w:rPr>
        <w:t>también</w:t>
      </w:r>
      <w:proofErr w:type="spellEnd"/>
      <w:r w:rsidR="00412419" w:rsidRPr="00B72997">
        <w:rPr>
          <w:rStyle w:val="RInsertedText"/>
        </w:rPr>
        <w:t xml:space="preserve"> </w:t>
      </w:r>
      <w:proofErr w:type="spellStart"/>
      <w:r w:rsidR="00412419" w:rsidRPr="00B72997">
        <w:rPr>
          <w:rStyle w:val="RInsertedText"/>
        </w:rPr>
        <w:t>podrá</w:t>
      </w:r>
      <w:proofErr w:type="spellEnd"/>
      <w:r w:rsidR="00412419" w:rsidRPr="00B72997">
        <w:rPr>
          <w:rStyle w:val="RInsertedText"/>
        </w:rPr>
        <w:t xml:space="preserve"> </w:t>
      </w:r>
      <w:proofErr w:type="spellStart"/>
      <w:r w:rsidR="00412419" w:rsidRPr="00B72997">
        <w:rPr>
          <w:rStyle w:val="RInsertedText"/>
        </w:rPr>
        <w:t>transmitir</w:t>
      </w:r>
      <w:proofErr w:type="spellEnd"/>
      <w:r w:rsidR="00412419" w:rsidRPr="00B72997">
        <w:rPr>
          <w:rStyle w:val="RInsertedText"/>
        </w:rPr>
        <w:t xml:space="preserve"> a la </w:t>
      </w:r>
      <w:proofErr w:type="spellStart"/>
      <w:r w:rsidR="00D84E21" w:rsidRPr="00B72997">
        <w:rPr>
          <w:rStyle w:val="RInsertedText"/>
        </w:rPr>
        <w:t>Administración</w:t>
      </w:r>
      <w:proofErr w:type="spellEnd"/>
      <w:r w:rsidR="00D84E21" w:rsidRPr="00B72997">
        <w:rPr>
          <w:rStyle w:val="RInsertedText"/>
        </w:rPr>
        <w:t xml:space="preserve"> </w:t>
      </w:r>
      <w:proofErr w:type="spellStart"/>
      <w:r w:rsidR="00D84E21" w:rsidRPr="00B72997">
        <w:rPr>
          <w:rStyle w:val="RInsertedText"/>
        </w:rPr>
        <w:t>encargada</w:t>
      </w:r>
      <w:proofErr w:type="spellEnd"/>
      <w:r w:rsidR="00D84E21" w:rsidRPr="00B72997">
        <w:rPr>
          <w:rStyle w:val="RInsertedText"/>
        </w:rPr>
        <w:t xml:space="preserve"> de la </w:t>
      </w:r>
      <w:proofErr w:type="spellStart"/>
      <w:r w:rsidR="00D84E21" w:rsidRPr="00B72997">
        <w:rPr>
          <w:rStyle w:val="RInsertedText"/>
        </w:rPr>
        <w:t>búsqueda</w:t>
      </w:r>
      <w:proofErr w:type="spellEnd"/>
      <w:r w:rsidR="00D84E21" w:rsidRPr="00B72997">
        <w:rPr>
          <w:rStyle w:val="RInsertedText"/>
        </w:rPr>
        <w:t xml:space="preserve"> </w:t>
      </w:r>
      <w:proofErr w:type="spellStart"/>
      <w:r w:rsidR="00D84E21" w:rsidRPr="00B72997">
        <w:rPr>
          <w:rStyle w:val="RInsertedText"/>
        </w:rPr>
        <w:t>internacional</w:t>
      </w:r>
      <w:proofErr w:type="spellEnd"/>
      <w:r w:rsidRPr="00B72997">
        <w:rPr>
          <w:rStyle w:val="RInsertedText"/>
        </w:rPr>
        <w:t xml:space="preserve"> </w:t>
      </w:r>
      <w:proofErr w:type="spellStart"/>
      <w:r w:rsidR="00412419" w:rsidRPr="00B72997">
        <w:rPr>
          <w:rStyle w:val="RInsertedText"/>
        </w:rPr>
        <w:t>cuantos</w:t>
      </w:r>
      <w:proofErr w:type="spellEnd"/>
      <w:r w:rsidR="00412419" w:rsidRPr="00B72997">
        <w:rPr>
          <w:rStyle w:val="RInsertedText"/>
        </w:rPr>
        <w:t xml:space="preserve"> </w:t>
      </w:r>
      <w:proofErr w:type="spellStart"/>
      <w:r w:rsidR="00412419" w:rsidRPr="00B72997">
        <w:rPr>
          <w:rStyle w:val="RInsertedText"/>
        </w:rPr>
        <w:t>otros</w:t>
      </w:r>
      <w:proofErr w:type="spellEnd"/>
      <w:r w:rsidR="00412419" w:rsidRPr="00B72997">
        <w:rPr>
          <w:rStyle w:val="RInsertedText"/>
        </w:rPr>
        <w:t xml:space="preserve"> </w:t>
      </w:r>
      <w:proofErr w:type="spellStart"/>
      <w:r w:rsidR="00412419" w:rsidRPr="00B72997">
        <w:rPr>
          <w:rStyle w:val="RInsertedText"/>
        </w:rPr>
        <w:t>documentos</w:t>
      </w:r>
      <w:proofErr w:type="spellEnd"/>
      <w:r w:rsidR="00412419" w:rsidRPr="00B72997">
        <w:rPr>
          <w:rStyle w:val="RInsertedText"/>
        </w:rPr>
        <w:t xml:space="preserve"> </w:t>
      </w:r>
      <w:proofErr w:type="spellStart"/>
      <w:r w:rsidR="00412419" w:rsidRPr="00B72997">
        <w:rPr>
          <w:rStyle w:val="RInsertedText"/>
        </w:rPr>
        <w:t>relativos</w:t>
      </w:r>
      <w:proofErr w:type="spellEnd"/>
      <w:r w:rsidR="00412419" w:rsidRPr="00B72997">
        <w:rPr>
          <w:rStyle w:val="RInsertedText"/>
        </w:rPr>
        <w:t xml:space="preserve"> a la </w:t>
      </w:r>
      <w:proofErr w:type="spellStart"/>
      <w:r w:rsidR="00412419" w:rsidRPr="00B72997">
        <w:rPr>
          <w:rStyle w:val="RInsertedText"/>
        </w:rPr>
        <w:t>búsqueda</w:t>
      </w:r>
      <w:proofErr w:type="spellEnd"/>
      <w:r w:rsidR="00412419" w:rsidRPr="00B72997">
        <w:rPr>
          <w:rStyle w:val="RInsertedText"/>
        </w:rPr>
        <w:t xml:space="preserve"> anterior </w:t>
      </w:r>
      <w:proofErr w:type="spellStart"/>
      <w:r w:rsidR="00865E23" w:rsidRPr="00B72997">
        <w:rPr>
          <w:rStyle w:val="RInsertedText"/>
        </w:rPr>
        <w:t>estime</w:t>
      </w:r>
      <w:proofErr w:type="spellEnd"/>
      <w:r w:rsidR="00865E23" w:rsidRPr="00B72997">
        <w:rPr>
          <w:rStyle w:val="RInsertedText"/>
        </w:rPr>
        <w:t xml:space="preserve"> </w:t>
      </w:r>
      <w:proofErr w:type="spellStart"/>
      <w:r w:rsidR="00865E23" w:rsidRPr="00B72997">
        <w:rPr>
          <w:rStyle w:val="RInsertedText"/>
        </w:rPr>
        <w:t>que</w:t>
      </w:r>
      <w:proofErr w:type="spellEnd"/>
      <w:r w:rsidR="00865E23" w:rsidRPr="00B72997">
        <w:rPr>
          <w:rStyle w:val="RInsertedText"/>
        </w:rPr>
        <w:t xml:space="preserve"> </w:t>
      </w:r>
      <w:proofErr w:type="spellStart"/>
      <w:r w:rsidR="00412419" w:rsidRPr="00B72997">
        <w:rPr>
          <w:rStyle w:val="RInsertedText"/>
        </w:rPr>
        <w:t>pu</w:t>
      </w:r>
      <w:r w:rsidR="00865E23" w:rsidRPr="00B72997">
        <w:rPr>
          <w:rStyle w:val="RInsertedText"/>
        </w:rPr>
        <w:t>dieran</w:t>
      </w:r>
      <w:proofErr w:type="spellEnd"/>
      <w:r w:rsidR="00412419" w:rsidRPr="00B72997">
        <w:rPr>
          <w:rStyle w:val="RInsertedText"/>
        </w:rPr>
        <w:t xml:space="preserve"> </w:t>
      </w:r>
      <w:proofErr w:type="spellStart"/>
      <w:r w:rsidR="00412419" w:rsidRPr="00B72997">
        <w:rPr>
          <w:rStyle w:val="RInsertedText"/>
        </w:rPr>
        <w:t>resultar</w:t>
      </w:r>
      <w:proofErr w:type="spellEnd"/>
      <w:r w:rsidR="00412419" w:rsidRPr="00B72997">
        <w:rPr>
          <w:rStyle w:val="RInsertedText"/>
        </w:rPr>
        <w:t xml:space="preserve"> de </w:t>
      </w:r>
      <w:proofErr w:type="spellStart"/>
      <w:r w:rsidR="00412419" w:rsidRPr="00B72997">
        <w:rPr>
          <w:rStyle w:val="RInsertedText"/>
        </w:rPr>
        <w:t>utilidad</w:t>
      </w:r>
      <w:proofErr w:type="spellEnd"/>
      <w:r w:rsidR="00412419" w:rsidRPr="00B72997">
        <w:rPr>
          <w:rStyle w:val="RInsertedText"/>
        </w:rPr>
        <w:t xml:space="preserve"> a </w:t>
      </w:r>
      <w:proofErr w:type="spellStart"/>
      <w:r w:rsidR="00412419" w:rsidRPr="00B72997">
        <w:rPr>
          <w:rStyle w:val="RInsertedText"/>
        </w:rPr>
        <w:t>dicha</w:t>
      </w:r>
      <w:proofErr w:type="spellEnd"/>
      <w:r w:rsidR="00412419" w:rsidRPr="00B72997">
        <w:rPr>
          <w:rStyle w:val="RInsertedText"/>
        </w:rPr>
        <w:t xml:space="preserve"> </w:t>
      </w:r>
      <w:proofErr w:type="spellStart"/>
      <w:r w:rsidR="00412419" w:rsidRPr="00B72997">
        <w:rPr>
          <w:rStyle w:val="RInsertedText"/>
        </w:rPr>
        <w:t>Administración</w:t>
      </w:r>
      <w:proofErr w:type="spellEnd"/>
      <w:r w:rsidR="00412419" w:rsidRPr="00B72997">
        <w:rPr>
          <w:rStyle w:val="RInsertedText"/>
        </w:rPr>
        <w:t xml:space="preserve"> para </w:t>
      </w:r>
      <w:proofErr w:type="spellStart"/>
      <w:r w:rsidR="00865E23" w:rsidRPr="00B72997">
        <w:rPr>
          <w:rStyle w:val="RInsertedText"/>
        </w:rPr>
        <w:t>llevar</w:t>
      </w:r>
      <w:proofErr w:type="spellEnd"/>
      <w:r w:rsidR="00865E23" w:rsidRPr="00B72997">
        <w:rPr>
          <w:rStyle w:val="RInsertedText"/>
        </w:rPr>
        <w:t xml:space="preserve"> a </w:t>
      </w:r>
      <w:proofErr w:type="spellStart"/>
      <w:r w:rsidR="00865E23" w:rsidRPr="00B72997">
        <w:rPr>
          <w:rStyle w:val="RInsertedText"/>
        </w:rPr>
        <w:t>cabo</w:t>
      </w:r>
      <w:proofErr w:type="spellEnd"/>
      <w:r w:rsidR="00412419" w:rsidRPr="00B72997">
        <w:rPr>
          <w:rStyle w:val="RInsertedText"/>
        </w:rPr>
        <w:t xml:space="preserve"> la </w:t>
      </w:r>
      <w:proofErr w:type="spellStart"/>
      <w:r w:rsidR="00412419" w:rsidRPr="00B72997">
        <w:rPr>
          <w:rStyle w:val="RInsertedText"/>
        </w:rPr>
        <w:t>búsqueda</w:t>
      </w:r>
      <w:proofErr w:type="spellEnd"/>
      <w:r w:rsidR="00412419" w:rsidRPr="00B72997">
        <w:rPr>
          <w:rStyle w:val="RInsertedText"/>
        </w:rPr>
        <w:t xml:space="preserve"> </w:t>
      </w:r>
      <w:proofErr w:type="spellStart"/>
      <w:r w:rsidR="00412419" w:rsidRPr="00B72997">
        <w:rPr>
          <w:rStyle w:val="RInsertedText"/>
        </w:rPr>
        <w:t>internacional</w:t>
      </w:r>
      <w:proofErr w:type="spellEnd"/>
      <w:r w:rsidRPr="00B72997">
        <w:rPr>
          <w:rStyle w:val="RInsertedText"/>
        </w:rPr>
        <w:t>.</w:t>
      </w:r>
    </w:p>
    <w:p w:rsidR="00A92CB2" w:rsidRPr="00B72997" w:rsidRDefault="00A92CB2" w:rsidP="00A92CB2">
      <w:pPr>
        <w:pStyle w:val="RPara"/>
        <w:rPr>
          <w:rStyle w:val="RInsertedText"/>
        </w:rPr>
      </w:pPr>
      <w:r w:rsidRPr="00614E71">
        <w:rPr>
          <w:lang w:val="es-ES"/>
        </w:rPr>
        <w:tab/>
      </w:r>
      <w:r w:rsidRPr="00B72997">
        <w:rPr>
          <w:rStyle w:val="RInsertedText"/>
        </w:rPr>
        <w:t>b)  </w:t>
      </w:r>
      <w:r w:rsidR="00C017B6" w:rsidRPr="00B72997">
        <w:rPr>
          <w:rStyle w:val="RInsertedText"/>
        </w:rPr>
        <w:t xml:space="preserve">La </w:t>
      </w:r>
      <w:proofErr w:type="spellStart"/>
      <w:r w:rsidR="00C017B6" w:rsidRPr="00B72997">
        <w:rPr>
          <w:rStyle w:val="RInsertedText"/>
        </w:rPr>
        <w:t>Oficina</w:t>
      </w:r>
      <w:proofErr w:type="spellEnd"/>
      <w:r w:rsidR="00C017B6" w:rsidRPr="00B72997">
        <w:rPr>
          <w:rStyle w:val="RInsertedText"/>
        </w:rPr>
        <w:t xml:space="preserve"> </w:t>
      </w:r>
      <w:proofErr w:type="spellStart"/>
      <w:r w:rsidR="00C017B6" w:rsidRPr="00B72997">
        <w:rPr>
          <w:rStyle w:val="RInsertedText"/>
        </w:rPr>
        <w:t>receptora</w:t>
      </w:r>
      <w:proofErr w:type="spellEnd"/>
      <w:r w:rsidR="00C017B6" w:rsidRPr="00B72997">
        <w:rPr>
          <w:rStyle w:val="RInsertedText"/>
        </w:rPr>
        <w:t xml:space="preserve"> </w:t>
      </w:r>
      <w:proofErr w:type="spellStart"/>
      <w:r w:rsidR="00C017B6" w:rsidRPr="00B72997">
        <w:rPr>
          <w:rStyle w:val="RInsertedText"/>
        </w:rPr>
        <w:t>podrá</w:t>
      </w:r>
      <w:proofErr w:type="spellEnd"/>
      <w:r w:rsidR="00C017B6" w:rsidRPr="00B72997">
        <w:rPr>
          <w:rStyle w:val="RInsertedText"/>
        </w:rPr>
        <w:t xml:space="preserve"> </w:t>
      </w:r>
      <w:proofErr w:type="spellStart"/>
      <w:r w:rsidR="00C017B6" w:rsidRPr="00B72997">
        <w:rPr>
          <w:rStyle w:val="RInsertedText"/>
        </w:rPr>
        <w:t>optar</w:t>
      </w:r>
      <w:proofErr w:type="spellEnd"/>
      <w:r w:rsidR="00C017B6" w:rsidRPr="00B72997">
        <w:rPr>
          <w:rStyle w:val="RInsertedText"/>
        </w:rPr>
        <w:t xml:space="preserve"> </w:t>
      </w:r>
      <w:proofErr w:type="spellStart"/>
      <w:r w:rsidR="00C017B6" w:rsidRPr="00B72997">
        <w:rPr>
          <w:rStyle w:val="RInsertedText"/>
        </w:rPr>
        <w:t>por</w:t>
      </w:r>
      <w:proofErr w:type="spellEnd"/>
      <w:r w:rsidR="00C017B6" w:rsidRPr="00B72997">
        <w:rPr>
          <w:rStyle w:val="RInsertedText"/>
        </w:rPr>
        <w:t xml:space="preserve"> </w:t>
      </w:r>
      <w:proofErr w:type="spellStart"/>
      <w:r w:rsidR="00C017B6" w:rsidRPr="00B72997">
        <w:rPr>
          <w:rStyle w:val="RInsertedText"/>
        </w:rPr>
        <w:t>que</w:t>
      </w:r>
      <w:proofErr w:type="spellEnd"/>
      <w:r w:rsidR="0063095F" w:rsidRPr="00B72997">
        <w:rPr>
          <w:rStyle w:val="RInsertedText"/>
        </w:rPr>
        <w:t xml:space="preserve"> el </w:t>
      </w:r>
      <w:proofErr w:type="spellStart"/>
      <w:r w:rsidR="0063095F" w:rsidRPr="00B72997">
        <w:rPr>
          <w:rStyle w:val="RInsertedText"/>
        </w:rPr>
        <w:t>párrafo</w:t>
      </w:r>
      <w:proofErr w:type="spellEnd"/>
      <w:r w:rsidR="0063095F" w:rsidRPr="00B72997">
        <w:rPr>
          <w:rStyle w:val="RInsertedText"/>
        </w:rPr>
        <w:t xml:space="preserve"> a</w:t>
      </w:r>
      <w:r w:rsidR="00865E23" w:rsidRPr="00B72997">
        <w:rPr>
          <w:rStyle w:val="RInsertedText"/>
        </w:rPr>
        <w:t xml:space="preserve">) se </w:t>
      </w:r>
      <w:proofErr w:type="spellStart"/>
      <w:r w:rsidR="00865E23" w:rsidRPr="00B72997">
        <w:rPr>
          <w:rStyle w:val="RInsertedText"/>
        </w:rPr>
        <w:t>apli</w:t>
      </w:r>
      <w:r w:rsidR="00C017B6" w:rsidRPr="00B72997">
        <w:rPr>
          <w:rStyle w:val="RInsertedText"/>
        </w:rPr>
        <w:t>que</w:t>
      </w:r>
      <w:proofErr w:type="spellEnd"/>
      <w:r w:rsidR="00865E23" w:rsidRPr="00B72997">
        <w:rPr>
          <w:rStyle w:val="RInsertedText"/>
        </w:rPr>
        <w:t xml:space="preserve"> </w:t>
      </w:r>
      <w:r w:rsidRPr="00B72997">
        <w:rPr>
          <w:rStyle w:val="RInsertedText"/>
        </w:rPr>
        <w:t xml:space="preserve">mutatis mutandis </w:t>
      </w:r>
      <w:proofErr w:type="spellStart"/>
      <w:r w:rsidR="00865E23" w:rsidRPr="00B72997">
        <w:rPr>
          <w:rStyle w:val="RInsertedText"/>
        </w:rPr>
        <w:t>cuando</w:t>
      </w:r>
      <w:proofErr w:type="spellEnd"/>
      <w:r w:rsidR="00865E23" w:rsidRPr="00B72997">
        <w:rPr>
          <w:rStyle w:val="RInsertedText"/>
        </w:rPr>
        <w:t xml:space="preserve"> </w:t>
      </w:r>
      <w:proofErr w:type="spellStart"/>
      <w:r w:rsidR="00865E23" w:rsidRPr="00B72997">
        <w:rPr>
          <w:rStyle w:val="RInsertedText"/>
        </w:rPr>
        <w:t>en</w:t>
      </w:r>
      <w:proofErr w:type="spellEnd"/>
      <w:r w:rsidR="00865E23" w:rsidRPr="00B72997">
        <w:rPr>
          <w:rStyle w:val="RInsertedText"/>
        </w:rPr>
        <w:t xml:space="preserve"> la </w:t>
      </w:r>
      <w:proofErr w:type="spellStart"/>
      <w:r w:rsidR="00865E23" w:rsidRPr="00B72997">
        <w:rPr>
          <w:rStyle w:val="RInsertedText"/>
        </w:rPr>
        <w:t>solicitud</w:t>
      </w:r>
      <w:proofErr w:type="spellEnd"/>
      <w:r w:rsidR="00865E23" w:rsidRPr="00B72997">
        <w:rPr>
          <w:rStyle w:val="RInsertedText"/>
        </w:rPr>
        <w:t xml:space="preserve"> </w:t>
      </w:r>
      <w:proofErr w:type="spellStart"/>
      <w:r w:rsidR="00865E23" w:rsidRPr="00B72997">
        <w:rPr>
          <w:rStyle w:val="RInsertedText"/>
        </w:rPr>
        <w:t>internacional</w:t>
      </w:r>
      <w:proofErr w:type="spellEnd"/>
      <w:r w:rsidR="00865E23" w:rsidRPr="00B72997">
        <w:rPr>
          <w:rStyle w:val="RInsertedText"/>
        </w:rPr>
        <w:t xml:space="preserve"> se </w:t>
      </w:r>
      <w:proofErr w:type="spellStart"/>
      <w:r w:rsidR="00865E23" w:rsidRPr="00B72997">
        <w:rPr>
          <w:rStyle w:val="RInsertedText"/>
        </w:rPr>
        <w:t>reivindique</w:t>
      </w:r>
      <w:proofErr w:type="spellEnd"/>
      <w:r w:rsidR="00865E23" w:rsidRPr="00B72997">
        <w:rPr>
          <w:rStyle w:val="RInsertedText"/>
        </w:rPr>
        <w:t xml:space="preserve"> la </w:t>
      </w:r>
      <w:proofErr w:type="spellStart"/>
      <w:r w:rsidR="00865E23" w:rsidRPr="00B72997">
        <w:rPr>
          <w:rStyle w:val="RInsertedText"/>
        </w:rPr>
        <w:t>prioridad</w:t>
      </w:r>
      <w:proofErr w:type="spellEnd"/>
      <w:r w:rsidR="00865E23" w:rsidRPr="00B72997">
        <w:rPr>
          <w:rStyle w:val="RInsertedText"/>
        </w:rPr>
        <w:t xml:space="preserve"> de </w:t>
      </w:r>
      <w:proofErr w:type="spellStart"/>
      <w:r w:rsidR="00865E23" w:rsidRPr="00B72997">
        <w:rPr>
          <w:rStyle w:val="RInsertedText"/>
        </w:rPr>
        <w:t>una</w:t>
      </w:r>
      <w:proofErr w:type="spellEnd"/>
      <w:r w:rsidR="00865E23" w:rsidRPr="00B72997">
        <w:rPr>
          <w:rStyle w:val="RInsertedText"/>
        </w:rPr>
        <w:t xml:space="preserve"> o </w:t>
      </w:r>
      <w:proofErr w:type="spellStart"/>
      <w:r w:rsidR="00865E23" w:rsidRPr="00B72997">
        <w:rPr>
          <w:rStyle w:val="RInsertedText"/>
        </w:rPr>
        <w:t>varias</w:t>
      </w:r>
      <w:proofErr w:type="spellEnd"/>
      <w:r w:rsidR="00865E23" w:rsidRPr="00B72997">
        <w:rPr>
          <w:rStyle w:val="RInsertedText"/>
        </w:rPr>
        <w:t xml:space="preserve"> solicitudes </w:t>
      </w:r>
      <w:proofErr w:type="spellStart"/>
      <w:r w:rsidR="00865E23" w:rsidRPr="00B72997">
        <w:rPr>
          <w:rStyle w:val="RInsertedText"/>
        </w:rPr>
        <w:t>anteriores</w:t>
      </w:r>
      <w:proofErr w:type="spellEnd"/>
      <w:r w:rsidR="00865E23" w:rsidRPr="00B72997">
        <w:rPr>
          <w:rStyle w:val="RInsertedText"/>
        </w:rPr>
        <w:t xml:space="preserve"> </w:t>
      </w:r>
      <w:proofErr w:type="spellStart"/>
      <w:r w:rsidR="00865E23" w:rsidRPr="00B72997">
        <w:rPr>
          <w:rStyle w:val="RInsertedText"/>
        </w:rPr>
        <w:t>presentadas</w:t>
      </w:r>
      <w:proofErr w:type="spellEnd"/>
      <w:r w:rsidR="00865E23" w:rsidRPr="00B72997">
        <w:rPr>
          <w:rStyle w:val="RInsertedText"/>
        </w:rPr>
        <w:t xml:space="preserve"> ante </w:t>
      </w:r>
      <w:proofErr w:type="spellStart"/>
      <w:r w:rsidR="00865E23" w:rsidRPr="00B72997">
        <w:rPr>
          <w:rStyle w:val="RInsertedText"/>
        </w:rPr>
        <w:t>una</w:t>
      </w:r>
      <w:proofErr w:type="spellEnd"/>
      <w:r w:rsidR="00865E23" w:rsidRPr="00B72997">
        <w:rPr>
          <w:rStyle w:val="RInsertedText"/>
        </w:rPr>
        <w:t xml:space="preserve"> </w:t>
      </w:r>
      <w:proofErr w:type="spellStart"/>
      <w:r w:rsidR="00865E23" w:rsidRPr="00B72997">
        <w:rPr>
          <w:rStyle w:val="RInsertedText"/>
        </w:rPr>
        <w:t>Oficina</w:t>
      </w:r>
      <w:proofErr w:type="spellEnd"/>
      <w:r w:rsidR="00865E23" w:rsidRPr="00B72997">
        <w:rPr>
          <w:rStyle w:val="RInsertedText"/>
        </w:rPr>
        <w:t xml:space="preserve"> </w:t>
      </w:r>
      <w:proofErr w:type="spellStart"/>
      <w:r w:rsidR="00865E23" w:rsidRPr="00B72997">
        <w:rPr>
          <w:rStyle w:val="RInsertedText"/>
        </w:rPr>
        <w:t>distinta</w:t>
      </w:r>
      <w:proofErr w:type="spellEnd"/>
      <w:r w:rsidR="00865E23" w:rsidRPr="00B72997">
        <w:rPr>
          <w:rStyle w:val="RInsertedText"/>
        </w:rPr>
        <w:t xml:space="preserve"> de </w:t>
      </w:r>
      <w:proofErr w:type="spellStart"/>
      <w:r w:rsidR="00865E23" w:rsidRPr="00B72997">
        <w:rPr>
          <w:rStyle w:val="RInsertedText"/>
        </w:rPr>
        <w:t>aquella</w:t>
      </w:r>
      <w:proofErr w:type="spellEnd"/>
      <w:r w:rsidR="00865E23" w:rsidRPr="00B72997">
        <w:rPr>
          <w:rStyle w:val="RInsertedText"/>
        </w:rPr>
        <w:t xml:space="preserve"> </w:t>
      </w:r>
      <w:proofErr w:type="spellStart"/>
      <w:r w:rsidR="00865E23" w:rsidRPr="00B72997">
        <w:rPr>
          <w:rStyle w:val="RInsertedText"/>
        </w:rPr>
        <w:t>que</w:t>
      </w:r>
      <w:proofErr w:type="spellEnd"/>
      <w:r w:rsidR="00865E23" w:rsidRPr="00B72997">
        <w:rPr>
          <w:rStyle w:val="RInsertedText"/>
        </w:rPr>
        <w:t xml:space="preserve"> </w:t>
      </w:r>
      <w:proofErr w:type="spellStart"/>
      <w:r w:rsidR="00865E23" w:rsidRPr="00B72997">
        <w:rPr>
          <w:rStyle w:val="RInsertedText"/>
        </w:rPr>
        <w:t>desempeña</w:t>
      </w:r>
      <w:proofErr w:type="spellEnd"/>
      <w:r w:rsidR="00865E23" w:rsidRPr="00B72997">
        <w:rPr>
          <w:rStyle w:val="RInsertedText"/>
        </w:rPr>
        <w:t xml:space="preserve"> </w:t>
      </w:r>
      <w:proofErr w:type="spellStart"/>
      <w:r w:rsidR="00865E23" w:rsidRPr="00B72997">
        <w:rPr>
          <w:rStyle w:val="RInsertedText"/>
        </w:rPr>
        <w:t>las</w:t>
      </w:r>
      <w:proofErr w:type="spellEnd"/>
      <w:r w:rsidR="00865E23" w:rsidRPr="00B72997">
        <w:rPr>
          <w:rStyle w:val="RInsertedText"/>
        </w:rPr>
        <w:t xml:space="preserve"> </w:t>
      </w:r>
      <w:proofErr w:type="spellStart"/>
      <w:r w:rsidR="00865E23" w:rsidRPr="00B72997">
        <w:rPr>
          <w:rStyle w:val="RInsertedText"/>
        </w:rPr>
        <w:t>funciones</w:t>
      </w:r>
      <w:proofErr w:type="spellEnd"/>
      <w:r w:rsidR="00865E23" w:rsidRPr="00B72997">
        <w:rPr>
          <w:rStyle w:val="RInsertedText"/>
        </w:rPr>
        <w:t xml:space="preserve"> de </w:t>
      </w:r>
      <w:proofErr w:type="spellStart"/>
      <w:r w:rsidR="00865E23" w:rsidRPr="00B72997">
        <w:rPr>
          <w:rStyle w:val="RInsertedText"/>
        </w:rPr>
        <w:t>Oficina</w:t>
      </w:r>
      <w:proofErr w:type="spellEnd"/>
      <w:r w:rsidR="00865E23" w:rsidRPr="00B72997">
        <w:rPr>
          <w:rStyle w:val="RInsertedText"/>
        </w:rPr>
        <w:t xml:space="preserve"> </w:t>
      </w:r>
      <w:proofErr w:type="spellStart"/>
      <w:r w:rsidR="00865E23" w:rsidRPr="00B72997">
        <w:rPr>
          <w:rStyle w:val="RInsertedText"/>
        </w:rPr>
        <w:t>receptora</w:t>
      </w:r>
      <w:proofErr w:type="spellEnd"/>
      <w:r w:rsidR="00865E23" w:rsidRPr="00B72997">
        <w:rPr>
          <w:rStyle w:val="RInsertedText"/>
        </w:rPr>
        <w:t xml:space="preserve">, </w:t>
      </w:r>
      <w:proofErr w:type="spellStart"/>
      <w:r w:rsidR="00865E23" w:rsidRPr="00B72997">
        <w:rPr>
          <w:rStyle w:val="RInsertedText"/>
        </w:rPr>
        <w:t>dicha</w:t>
      </w:r>
      <w:proofErr w:type="spellEnd"/>
      <w:r w:rsidR="00865E23" w:rsidRPr="00B72997">
        <w:rPr>
          <w:rStyle w:val="RInsertedText"/>
        </w:rPr>
        <w:t xml:space="preserve"> </w:t>
      </w:r>
      <w:proofErr w:type="spellStart"/>
      <w:r w:rsidR="00865E23" w:rsidRPr="00B72997">
        <w:rPr>
          <w:rStyle w:val="RInsertedText"/>
        </w:rPr>
        <w:t>Oficina</w:t>
      </w:r>
      <w:proofErr w:type="spellEnd"/>
      <w:r w:rsidR="00865E23" w:rsidRPr="00B72997">
        <w:rPr>
          <w:rStyle w:val="RInsertedText"/>
        </w:rPr>
        <w:t xml:space="preserve"> </w:t>
      </w:r>
      <w:proofErr w:type="spellStart"/>
      <w:r w:rsidR="00C017B6" w:rsidRPr="00B72997">
        <w:rPr>
          <w:rStyle w:val="RInsertedText"/>
        </w:rPr>
        <w:t>haya</w:t>
      </w:r>
      <w:proofErr w:type="spellEnd"/>
      <w:r w:rsidR="00C017B6" w:rsidRPr="00B72997">
        <w:rPr>
          <w:rStyle w:val="RInsertedText"/>
        </w:rPr>
        <w:t xml:space="preserve"> </w:t>
      </w:r>
      <w:proofErr w:type="spellStart"/>
      <w:r w:rsidR="00C017B6" w:rsidRPr="00B72997">
        <w:rPr>
          <w:rStyle w:val="RInsertedText"/>
        </w:rPr>
        <w:t>realizado</w:t>
      </w:r>
      <w:proofErr w:type="spellEnd"/>
      <w:r w:rsidR="00C017B6" w:rsidRPr="00B72997">
        <w:rPr>
          <w:rStyle w:val="RInsertedText"/>
        </w:rPr>
        <w:t xml:space="preserve"> </w:t>
      </w:r>
      <w:proofErr w:type="spellStart"/>
      <w:r w:rsidR="00C017B6" w:rsidRPr="00B72997">
        <w:rPr>
          <w:rStyle w:val="RInsertedText"/>
        </w:rPr>
        <w:t>una</w:t>
      </w:r>
      <w:proofErr w:type="spellEnd"/>
      <w:r w:rsidR="00C017B6" w:rsidRPr="00B72997">
        <w:rPr>
          <w:rStyle w:val="RInsertedText"/>
        </w:rPr>
        <w:t xml:space="preserve"> </w:t>
      </w:r>
      <w:proofErr w:type="spellStart"/>
      <w:r w:rsidR="00C017B6" w:rsidRPr="00B72997">
        <w:rPr>
          <w:rStyle w:val="RInsertedText"/>
        </w:rPr>
        <w:t>búsqueda</w:t>
      </w:r>
      <w:proofErr w:type="spellEnd"/>
      <w:r w:rsidR="00C017B6" w:rsidRPr="00B72997">
        <w:rPr>
          <w:rStyle w:val="RInsertedText"/>
        </w:rPr>
        <w:t xml:space="preserve"> anterior con </w:t>
      </w:r>
      <w:proofErr w:type="spellStart"/>
      <w:r w:rsidR="00C017B6" w:rsidRPr="00B72997">
        <w:rPr>
          <w:rStyle w:val="RInsertedText"/>
        </w:rPr>
        <w:t>respecto</w:t>
      </w:r>
      <w:proofErr w:type="spellEnd"/>
      <w:r w:rsidR="00C017B6" w:rsidRPr="00B72997">
        <w:rPr>
          <w:rStyle w:val="RInsertedText"/>
        </w:rPr>
        <w:t xml:space="preserve"> a </w:t>
      </w:r>
      <w:proofErr w:type="spellStart"/>
      <w:r w:rsidR="00C017B6" w:rsidRPr="00B72997">
        <w:rPr>
          <w:rStyle w:val="RInsertedText"/>
        </w:rPr>
        <w:t>esa</w:t>
      </w:r>
      <w:proofErr w:type="spellEnd"/>
      <w:r w:rsidR="00C017B6" w:rsidRPr="00B72997">
        <w:rPr>
          <w:rStyle w:val="RInsertedText"/>
        </w:rPr>
        <w:t xml:space="preserve"> </w:t>
      </w:r>
      <w:proofErr w:type="spellStart"/>
      <w:r w:rsidR="00C017B6" w:rsidRPr="00B72997">
        <w:rPr>
          <w:rStyle w:val="RInsertedText"/>
        </w:rPr>
        <w:t>solicitud</w:t>
      </w:r>
      <w:proofErr w:type="spellEnd"/>
      <w:r w:rsidR="00C017B6" w:rsidRPr="00B72997">
        <w:rPr>
          <w:rStyle w:val="RInsertedText"/>
        </w:rPr>
        <w:t xml:space="preserve"> anterior, </w:t>
      </w:r>
      <w:proofErr w:type="spellStart"/>
      <w:r w:rsidR="00C017B6" w:rsidRPr="00B72997">
        <w:rPr>
          <w:rStyle w:val="RInsertedText"/>
        </w:rPr>
        <w:t>o</w:t>
      </w:r>
      <w:proofErr w:type="spellEnd"/>
      <w:r w:rsidR="00C017B6" w:rsidRPr="00B72997">
        <w:rPr>
          <w:rStyle w:val="RInsertedText"/>
        </w:rPr>
        <w:t xml:space="preserve"> la </w:t>
      </w:r>
      <w:proofErr w:type="spellStart"/>
      <w:r w:rsidR="00C017B6" w:rsidRPr="00B72997">
        <w:rPr>
          <w:rStyle w:val="RInsertedText"/>
        </w:rPr>
        <w:t>haya</w:t>
      </w:r>
      <w:proofErr w:type="spellEnd"/>
      <w:r w:rsidR="00C017B6" w:rsidRPr="00B72997">
        <w:rPr>
          <w:rStyle w:val="RInsertedText"/>
        </w:rPr>
        <w:t xml:space="preserve"> </w:t>
      </w:r>
      <w:proofErr w:type="spellStart"/>
      <w:r w:rsidR="00C017B6" w:rsidRPr="00B72997">
        <w:rPr>
          <w:rStyle w:val="RInsertedText"/>
        </w:rPr>
        <w:t>clasificado</w:t>
      </w:r>
      <w:proofErr w:type="spellEnd"/>
      <w:r w:rsidR="00C017B6" w:rsidRPr="00B72997">
        <w:rPr>
          <w:rStyle w:val="RInsertedText"/>
        </w:rPr>
        <w:t xml:space="preserve">, y la </w:t>
      </w:r>
      <w:proofErr w:type="spellStart"/>
      <w:r w:rsidR="00C017B6" w:rsidRPr="00B72997">
        <w:rPr>
          <w:rStyle w:val="RInsertedText"/>
        </w:rPr>
        <w:t>Oficina</w:t>
      </w:r>
      <w:proofErr w:type="spellEnd"/>
      <w:r w:rsidR="00C017B6" w:rsidRPr="00B72997">
        <w:rPr>
          <w:rStyle w:val="RInsertedText"/>
        </w:rPr>
        <w:t xml:space="preserve"> </w:t>
      </w:r>
      <w:proofErr w:type="spellStart"/>
      <w:r w:rsidR="00C017B6" w:rsidRPr="00B72997">
        <w:rPr>
          <w:rStyle w:val="RInsertedText"/>
        </w:rPr>
        <w:t>receptora</w:t>
      </w:r>
      <w:proofErr w:type="spellEnd"/>
      <w:r w:rsidR="00C017B6" w:rsidRPr="00B72997">
        <w:rPr>
          <w:rStyle w:val="RInsertedText"/>
        </w:rPr>
        <w:t xml:space="preserve"> </w:t>
      </w:r>
      <w:proofErr w:type="spellStart"/>
      <w:r w:rsidR="00C017B6" w:rsidRPr="00B72997">
        <w:rPr>
          <w:rStyle w:val="RInsertedText"/>
        </w:rPr>
        <w:t>disponga</w:t>
      </w:r>
      <w:proofErr w:type="spellEnd"/>
      <w:r w:rsidR="00C017B6" w:rsidRPr="00B72997">
        <w:rPr>
          <w:rStyle w:val="RInsertedText"/>
        </w:rPr>
        <w:t xml:space="preserve"> de los </w:t>
      </w:r>
      <w:proofErr w:type="spellStart"/>
      <w:r w:rsidR="00C017B6" w:rsidRPr="00B72997">
        <w:rPr>
          <w:rStyle w:val="RInsertedText"/>
        </w:rPr>
        <w:t>resultados</w:t>
      </w:r>
      <w:proofErr w:type="spellEnd"/>
      <w:r w:rsidR="00C017B6" w:rsidRPr="00B72997">
        <w:rPr>
          <w:rStyle w:val="RInsertedText"/>
        </w:rPr>
        <w:t xml:space="preserve"> de la </w:t>
      </w:r>
      <w:proofErr w:type="spellStart"/>
      <w:r w:rsidR="00C017B6" w:rsidRPr="00B72997">
        <w:rPr>
          <w:rStyle w:val="RInsertedText"/>
        </w:rPr>
        <w:t>búsqueda</w:t>
      </w:r>
      <w:proofErr w:type="spellEnd"/>
      <w:r w:rsidR="00C017B6" w:rsidRPr="00B72997">
        <w:rPr>
          <w:rStyle w:val="RInsertedText"/>
        </w:rPr>
        <w:t xml:space="preserve"> anterior o de la </w:t>
      </w:r>
      <w:proofErr w:type="spellStart"/>
      <w:r w:rsidR="00C017B6" w:rsidRPr="00B72997">
        <w:rPr>
          <w:rStyle w:val="RInsertedText"/>
        </w:rPr>
        <w:t>clasificación</w:t>
      </w:r>
      <w:proofErr w:type="spellEnd"/>
      <w:r w:rsidR="00C017B6" w:rsidRPr="00B72997">
        <w:rPr>
          <w:rStyle w:val="RInsertedText"/>
        </w:rPr>
        <w:t xml:space="preserve">, </w:t>
      </w:r>
      <w:proofErr w:type="spellStart"/>
      <w:r w:rsidR="00C017B6" w:rsidRPr="00B72997">
        <w:rPr>
          <w:rStyle w:val="RInsertedText"/>
        </w:rPr>
        <w:t>obtenidos</w:t>
      </w:r>
      <w:proofErr w:type="spellEnd"/>
      <w:r w:rsidR="00C017B6" w:rsidRPr="00B72997">
        <w:rPr>
          <w:rStyle w:val="RInsertedText"/>
        </w:rPr>
        <w:t xml:space="preserve"> de </w:t>
      </w:r>
      <w:proofErr w:type="spellStart"/>
      <w:r w:rsidR="00C017B6" w:rsidRPr="00B72997">
        <w:rPr>
          <w:rStyle w:val="RInsertedText"/>
        </w:rPr>
        <w:t>una</w:t>
      </w:r>
      <w:proofErr w:type="spellEnd"/>
      <w:r w:rsidR="00C017B6" w:rsidRPr="00B72997">
        <w:rPr>
          <w:rStyle w:val="RInsertedText"/>
        </w:rPr>
        <w:t xml:space="preserve"> forma y </w:t>
      </w:r>
      <w:proofErr w:type="spellStart"/>
      <w:r w:rsidR="00C017B6" w:rsidRPr="00B72997">
        <w:rPr>
          <w:rStyle w:val="RInsertedText"/>
        </w:rPr>
        <w:t>manera</w:t>
      </w:r>
      <w:proofErr w:type="spellEnd"/>
      <w:r w:rsidR="00C017B6" w:rsidRPr="00B72997">
        <w:rPr>
          <w:rStyle w:val="RInsertedText"/>
        </w:rPr>
        <w:t xml:space="preserve"> </w:t>
      </w:r>
      <w:proofErr w:type="spellStart"/>
      <w:r w:rsidR="00C017B6" w:rsidRPr="00B72997">
        <w:rPr>
          <w:rStyle w:val="RInsertedText"/>
        </w:rPr>
        <w:t>que</w:t>
      </w:r>
      <w:proofErr w:type="spellEnd"/>
      <w:r w:rsidR="00C017B6" w:rsidRPr="00B72997">
        <w:rPr>
          <w:rStyle w:val="RInsertedText"/>
        </w:rPr>
        <w:t xml:space="preserve"> le </w:t>
      </w:r>
      <w:proofErr w:type="spellStart"/>
      <w:r w:rsidR="00C017B6" w:rsidRPr="00B72997">
        <w:rPr>
          <w:rStyle w:val="RInsertedText"/>
        </w:rPr>
        <w:t>sean</w:t>
      </w:r>
      <w:proofErr w:type="spellEnd"/>
      <w:r w:rsidR="00C017B6" w:rsidRPr="00B72997">
        <w:rPr>
          <w:rStyle w:val="RInsertedText"/>
        </w:rPr>
        <w:t xml:space="preserve"> </w:t>
      </w:r>
      <w:proofErr w:type="spellStart"/>
      <w:r w:rsidR="00C017B6" w:rsidRPr="00B72997">
        <w:rPr>
          <w:rStyle w:val="RInsertedText"/>
        </w:rPr>
        <w:t>aceptables</w:t>
      </w:r>
      <w:proofErr w:type="spellEnd"/>
      <w:r w:rsidR="00C017B6" w:rsidRPr="00B72997">
        <w:rPr>
          <w:rStyle w:val="RInsertedText"/>
        </w:rPr>
        <w:t xml:space="preserve">, </w:t>
      </w:r>
      <w:proofErr w:type="spellStart"/>
      <w:r w:rsidR="00C017B6" w:rsidRPr="00B72997">
        <w:rPr>
          <w:rStyle w:val="RInsertedText"/>
        </w:rPr>
        <w:t>por</w:t>
      </w:r>
      <w:proofErr w:type="spellEnd"/>
      <w:r w:rsidR="00C017B6" w:rsidRPr="00B72997">
        <w:rPr>
          <w:rStyle w:val="RInsertedText"/>
        </w:rPr>
        <w:t xml:space="preserve"> </w:t>
      </w:r>
      <w:proofErr w:type="spellStart"/>
      <w:r w:rsidR="00C017B6" w:rsidRPr="00B72997">
        <w:rPr>
          <w:rStyle w:val="RInsertedText"/>
        </w:rPr>
        <w:t>ejemplo</w:t>
      </w:r>
      <w:proofErr w:type="spellEnd"/>
      <w:r w:rsidR="00C017B6" w:rsidRPr="00B72997">
        <w:rPr>
          <w:rStyle w:val="RInsertedText"/>
        </w:rPr>
        <w:t xml:space="preserve">, de </w:t>
      </w:r>
      <w:proofErr w:type="spellStart"/>
      <w:r w:rsidR="00C017B6" w:rsidRPr="00B72997">
        <w:rPr>
          <w:rStyle w:val="RInsertedText"/>
        </w:rPr>
        <w:t>una</w:t>
      </w:r>
      <w:proofErr w:type="spellEnd"/>
      <w:r w:rsidR="00C017B6" w:rsidRPr="00B72997">
        <w:rPr>
          <w:rStyle w:val="RInsertedText"/>
        </w:rPr>
        <w:t xml:space="preserve"> </w:t>
      </w:r>
      <w:proofErr w:type="spellStart"/>
      <w:r w:rsidR="00C017B6" w:rsidRPr="00B72997">
        <w:rPr>
          <w:rStyle w:val="RInsertedText"/>
        </w:rPr>
        <w:t>biblioteca</w:t>
      </w:r>
      <w:proofErr w:type="spellEnd"/>
      <w:r w:rsidR="00C017B6" w:rsidRPr="00B72997">
        <w:rPr>
          <w:rStyle w:val="RInsertedText"/>
        </w:rPr>
        <w:t xml:space="preserve"> digital.  </w:t>
      </w:r>
    </w:p>
    <w:p w:rsidR="00C2792B" w:rsidRDefault="00C2792B" w:rsidP="00C2792B">
      <w:pPr>
        <w:pStyle w:val="RContinued"/>
        <w:rPr>
          <w:lang w:val="es-ES"/>
        </w:rPr>
      </w:pPr>
      <w:r w:rsidRPr="00614E71">
        <w:rPr>
          <w:lang w:val="es-ES"/>
        </w:rPr>
        <w:lastRenderedPageBreak/>
        <w:tab/>
      </w:r>
      <w:r>
        <w:rPr>
          <w:lang w:val="es-ES"/>
        </w:rPr>
        <w:t>[Regla 23</w:t>
      </w:r>
      <w:r w:rsidRPr="00614E71">
        <w:rPr>
          <w:lang w:val="es-ES"/>
        </w:rPr>
        <w:t>bis.2, continuación]</w:t>
      </w:r>
    </w:p>
    <w:p w:rsidR="00A92CB2" w:rsidRPr="00C2792B" w:rsidRDefault="00A92CB2" w:rsidP="00A92CB2">
      <w:pPr>
        <w:pStyle w:val="RPara"/>
        <w:keepLines/>
        <w:rPr>
          <w:rStyle w:val="RInsertedText"/>
          <w:lang w:val="es-ES"/>
        </w:rPr>
      </w:pPr>
      <w:r w:rsidRPr="00614E71">
        <w:rPr>
          <w:lang w:val="es-ES"/>
        </w:rPr>
        <w:tab/>
      </w:r>
      <w:r w:rsidR="001560E0" w:rsidRPr="00C2792B">
        <w:rPr>
          <w:rStyle w:val="RInsertedText"/>
          <w:lang w:val="es-ES"/>
        </w:rPr>
        <w:t>c)  </w:t>
      </w:r>
      <w:r w:rsidR="00E93C20" w:rsidRPr="00C2792B">
        <w:rPr>
          <w:rStyle w:val="RInsertedText"/>
          <w:lang w:val="es-ES"/>
        </w:rPr>
        <w:t xml:space="preserve">Los párrafos </w:t>
      </w:r>
      <w:r w:rsidR="001560E0" w:rsidRPr="00C2792B">
        <w:rPr>
          <w:rStyle w:val="RInsertedText"/>
          <w:lang w:val="es-ES"/>
        </w:rPr>
        <w:t xml:space="preserve">a) </w:t>
      </w:r>
      <w:r w:rsidR="00E93C20" w:rsidRPr="00C2792B">
        <w:rPr>
          <w:rStyle w:val="RInsertedText"/>
          <w:lang w:val="es-ES"/>
        </w:rPr>
        <w:t>y</w:t>
      </w:r>
      <w:r w:rsidR="001560E0" w:rsidRPr="00C2792B">
        <w:rPr>
          <w:rStyle w:val="RInsertedText"/>
          <w:lang w:val="es-ES"/>
        </w:rPr>
        <w:t xml:space="preserve"> </w:t>
      </w:r>
      <w:r w:rsidRPr="00C2792B">
        <w:rPr>
          <w:rStyle w:val="RInsertedText"/>
          <w:lang w:val="es-ES"/>
        </w:rPr>
        <w:t xml:space="preserve">b) </w:t>
      </w:r>
      <w:r w:rsidR="00E93C20" w:rsidRPr="00C2792B">
        <w:rPr>
          <w:rStyle w:val="RInsertedText"/>
          <w:lang w:val="es-ES"/>
        </w:rPr>
        <w:t xml:space="preserve">no serán de aplicación cuando la búsqueda anterior haya sido realizada por la misma </w:t>
      </w:r>
      <w:r w:rsidR="00D84E21" w:rsidRPr="00C2792B">
        <w:rPr>
          <w:rStyle w:val="RInsertedText"/>
          <w:lang w:val="es-ES"/>
        </w:rPr>
        <w:t>Administración encargada de la búsqueda internacional</w:t>
      </w:r>
      <w:r w:rsidRPr="00C2792B">
        <w:rPr>
          <w:rStyle w:val="RInsertedText"/>
          <w:lang w:val="es-ES"/>
        </w:rPr>
        <w:t xml:space="preserve"> </w:t>
      </w:r>
      <w:r w:rsidR="00E93C20" w:rsidRPr="00C2792B">
        <w:rPr>
          <w:rStyle w:val="RInsertedText"/>
          <w:lang w:val="es-ES"/>
        </w:rPr>
        <w:t xml:space="preserve">o por la misma Oficina </w:t>
      </w:r>
      <w:r w:rsidR="00B86FD7" w:rsidRPr="00C2792B">
        <w:rPr>
          <w:rStyle w:val="RInsertedText"/>
          <w:lang w:val="es-ES"/>
        </w:rPr>
        <w:t xml:space="preserve">que desempeña las funciones de </w:t>
      </w:r>
      <w:r w:rsidR="00D84E21" w:rsidRPr="00C2792B">
        <w:rPr>
          <w:rStyle w:val="RInsertedText"/>
          <w:lang w:val="es-ES"/>
        </w:rPr>
        <w:t>Administración encargada de la búsqueda internacional</w:t>
      </w:r>
      <w:r w:rsidR="00B86FD7" w:rsidRPr="00C2792B">
        <w:rPr>
          <w:rStyle w:val="RInsertedText"/>
          <w:lang w:val="es-ES"/>
        </w:rPr>
        <w:t xml:space="preserve">, ni cuando la </w:t>
      </w:r>
      <w:r w:rsidR="00D84E21" w:rsidRPr="00C2792B">
        <w:rPr>
          <w:rStyle w:val="RInsertedText"/>
          <w:lang w:val="es-ES"/>
        </w:rPr>
        <w:t>Oficina receptora</w:t>
      </w:r>
      <w:r w:rsidR="00B86FD7" w:rsidRPr="00C2792B">
        <w:rPr>
          <w:rStyle w:val="RInsertedText"/>
          <w:lang w:val="es-ES"/>
        </w:rPr>
        <w:t xml:space="preserve"> tenga conocimiento de que la Administración encargada de la búsqueda internacional ya dispone de una copia de los resultados de la búsqueda anterior o de la clasificación, obtenidos de una forma y manera que le sean </w:t>
      </w:r>
      <w:proofErr w:type="gramStart"/>
      <w:r w:rsidR="00B86FD7" w:rsidRPr="00C2792B">
        <w:rPr>
          <w:rStyle w:val="RInsertedText"/>
          <w:lang w:val="es-ES"/>
        </w:rPr>
        <w:t>aceptables</w:t>
      </w:r>
      <w:proofErr w:type="gramEnd"/>
      <w:r w:rsidR="00B86FD7" w:rsidRPr="00C2792B">
        <w:rPr>
          <w:rStyle w:val="RInsertedText"/>
          <w:lang w:val="es-ES"/>
        </w:rPr>
        <w:t>, por ejemplo, de una biblioteca digital</w:t>
      </w:r>
      <w:r w:rsidRPr="00C2792B">
        <w:rPr>
          <w:rStyle w:val="RInsertedText"/>
          <w:lang w:val="es-ES"/>
        </w:rPr>
        <w:t>.</w:t>
      </w:r>
    </w:p>
    <w:p w:rsidR="00B72997" w:rsidRPr="00B72997" w:rsidRDefault="00B72997" w:rsidP="00B72997">
      <w:pPr>
        <w:pStyle w:val="RPara"/>
        <w:keepLines/>
        <w:rPr>
          <w:rStyle w:val="RInsertedText"/>
        </w:rPr>
      </w:pPr>
      <w:r w:rsidRPr="00614E71">
        <w:rPr>
          <w:lang w:val="es-ES"/>
        </w:rPr>
        <w:tab/>
      </w:r>
      <w:r w:rsidRPr="00B72997">
        <w:rPr>
          <w:rStyle w:val="RInsertedText"/>
        </w:rPr>
        <w:t>d)  </w:t>
      </w:r>
      <w:proofErr w:type="spellStart"/>
      <w:r w:rsidRPr="00B72997">
        <w:rPr>
          <w:rStyle w:val="RInsertedText"/>
        </w:rPr>
        <w:t>En</w:t>
      </w:r>
      <w:proofErr w:type="spellEnd"/>
      <w:r w:rsidRPr="00B72997">
        <w:rPr>
          <w:rStyle w:val="RInsertedText"/>
        </w:rPr>
        <w:t xml:space="preserve"> la </w:t>
      </w:r>
      <w:proofErr w:type="spellStart"/>
      <w:r w:rsidRPr="00B72997">
        <w:rPr>
          <w:rStyle w:val="RInsertedText"/>
        </w:rPr>
        <w:t>medida</w:t>
      </w:r>
      <w:proofErr w:type="spellEnd"/>
      <w:r w:rsidRPr="00B72997">
        <w:rPr>
          <w:rStyle w:val="RInsertedText"/>
        </w:rPr>
        <w:t xml:space="preserve"> </w:t>
      </w:r>
      <w:proofErr w:type="spellStart"/>
      <w:r w:rsidRPr="00B72997">
        <w:rPr>
          <w:rStyle w:val="RInsertedText"/>
        </w:rPr>
        <w:t>en</w:t>
      </w:r>
      <w:proofErr w:type="spellEnd"/>
      <w:r w:rsidRPr="00B72997">
        <w:rPr>
          <w:rStyle w:val="RInsertedText"/>
        </w:rPr>
        <w:t xml:space="preserve"> </w:t>
      </w:r>
      <w:proofErr w:type="spellStart"/>
      <w:r w:rsidRPr="00B72997">
        <w:rPr>
          <w:rStyle w:val="RInsertedText"/>
        </w:rPr>
        <w:t>que</w:t>
      </w:r>
      <w:proofErr w:type="spellEnd"/>
      <w:r w:rsidRPr="00B72997">
        <w:rPr>
          <w:rStyle w:val="RInsertedText"/>
        </w:rPr>
        <w:t xml:space="preserve">, a </w:t>
      </w:r>
      <w:proofErr w:type="spellStart"/>
      <w:r w:rsidRPr="00B72997">
        <w:rPr>
          <w:rStyle w:val="RInsertedText"/>
        </w:rPr>
        <w:t>día</w:t>
      </w:r>
      <w:proofErr w:type="spellEnd"/>
      <w:r w:rsidRPr="00B72997">
        <w:rPr>
          <w:rStyle w:val="RInsertedText"/>
        </w:rPr>
        <w:t xml:space="preserve"> de [FECHA], la </w:t>
      </w:r>
      <w:proofErr w:type="spellStart"/>
      <w:r w:rsidRPr="00B72997">
        <w:rPr>
          <w:rStyle w:val="RInsertedText"/>
        </w:rPr>
        <w:t>transmisión</w:t>
      </w:r>
      <w:proofErr w:type="spellEnd"/>
      <w:r w:rsidRPr="00B72997">
        <w:rPr>
          <w:rStyle w:val="RInsertedText"/>
        </w:rPr>
        <w:t xml:space="preserve"> de </w:t>
      </w:r>
      <w:proofErr w:type="spellStart"/>
      <w:r w:rsidRPr="00B72997">
        <w:rPr>
          <w:rStyle w:val="RInsertedText"/>
        </w:rPr>
        <w:t>las</w:t>
      </w:r>
      <w:proofErr w:type="spellEnd"/>
      <w:r w:rsidRPr="00B72997">
        <w:rPr>
          <w:rStyle w:val="RInsertedText"/>
        </w:rPr>
        <w:t xml:space="preserve"> </w:t>
      </w:r>
      <w:proofErr w:type="spellStart"/>
      <w:r w:rsidRPr="00B72997">
        <w:rPr>
          <w:rStyle w:val="RInsertedText"/>
        </w:rPr>
        <w:t>copias</w:t>
      </w:r>
      <w:proofErr w:type="spellEnd"/>
      <w:r w:rsidRPr="00B72997">
        <w:rPr>
          <w:rStyle w:val="RInsertedText"/>
        </w:rPr>
        <w:t xml:space="preserve"> </w:t>
      </w:r>
      <w:proofErr w:type="spellStart"/>
      <w:r w:rsidRPr="00B72997">
        <w:rPr>
          <w:rStyle w:val="RInsertedText"/>
        </w:rPr>
        <w:t>mencionadas</w:t>
      </w:r>
      <w:proofErr w:type="spellEnd"/>
      <w:r w:rsidRPr="00B72997">
        <w:rPr>
          <w:rStyle w:val="RInsertedText"/>
        </w:rPr>
        <w:t xml:space="preserve"> </w:t>
      </w:r>
      <w:proofErr w:type="spellStart"/>
      <w:r w:rsidRPr="00B72997">
        <w:rPr>
          <w:rStyle w:val="RInsertedText"/>
        </w:rPr>
        <w:t>en</w:t>
      </w:r>
      <w:proofErr w:type="spellEnd"/>
      <w:r w:rsidRPr="00B72997">
        <w:rPr>
          <w:rStyle w:val="RInsertedText"/>
        </w:rPr>
        <w:t xml:space="preserve"> el </w:t>
      </w:r>
      <w:proofErr w:type="spellStart"/>
      <w:r w:rsidRPr="00B72997">
        <w:rPr>
          <w:rStyle w:val="RInsertedText"/>
        </w:rPr>
        <w:t>párrafo</w:t>
      </w:r>
      <w:proofErr w:type="spellEnd"/>
      <w:r w:rsidRPr="00B72997">
        <w:rPr>
          <w:rStyle w:val="RInsertedText"/>
        </w:rPr>
        <w:t xml:space="preserve"> a), </w:t>
      </w:r>
      <w:proofErr w:type="spellStart"/>
      <w:r w:rsidRPr="00B72997">
        <w:rPr>
          <w:rStyle w:val="RInsertedText"/>
        </w:rPr>
        <w:t>o</w:t>
      </w:r>
      <w:proofErr w:type="spellEnd"/>
      <w:r w:rsidRPr="00B72997">
        <w:rPr>
          <w:rStyle w:val="RInsertedText"/>
        </w:rPr>
        <w:t xml:space="preserve"> la </w:t>
      </w:r>
      <w:proofErr w:type="spellStart"/>
      <w:r w:rsidRPr="00B72997">
        <w:rPr>
          <w:rStyle w:val="RInsertedText"/>
        </w:rPr>
        <w:t>transmisión</w:t>
      </w:r>
      <w:proofErr w:type="spellEnd"/>
      <w:r w:rsidRPr="00B72997">
        <w:rPr>
          <w:rStyle w:val="RInsertedText"/>
        </w:rPr>
        <w:t xml:space="preserve"> de </w:t>
      </w:r>
      <w:proofErr w:type="spellStart"/>
      <w:r w:rsidRPr="00B72997">
        <w:rPr>
          <w:rStyle w:val="RInsertedText"/>
        </w:rPr>
        <w:t>dichas</w:t>
      </w:r>
      <w:proofErr w:type="spellEnd"/>
      <w:r w:rsidRPr="00B72997">
        <w:rPr>
          <w:rStyle w:val="RInsertedText"/>
        </w:rPr>
        <w:t xml:space="preserve"> </w:t>
      </w:r>
      <w:proofErr w:type="spellStart"/>
      <w:r w:rsidRPr="00B72997">
        <w:rPr>
          <w:rStyle w:val="RInsertedText"/>
        </w:rPr>
        <w:t>copias</w:t>
      </w:r>
      <w:proofErr w:type="spellEnd"/>
      <w:r w:rsidRPr="00B72997">
        <w:rPr>
          <w:rStyle w:val="RInsertedText"/>
        </w:rPr>
        <w:t xml:space="preserve"> </w:t>
      </w:r>
      <w:proofErr w:type="spellStart"/>
      <w:r w:rsidRPr="00B72997">
        <w:rPr>
          <w:rStyle w:val="RInsertedText"/>
        </w:rPr>
        <w:t>en</w:t>
      </w:r>
      <w:proofErr w:type="spellEnd"/>
      <w:r w:rsidRPr="00B72997">
        <w:rPr>
          <w:rStyle w:val="RInsertedText"/>
        </w:rPr>
        <w:t xml:space="preserve"> </w:t>
      </w:r>
      <w:proofErr w:type="spellStart"/>
      <w:r w:rsidRPr="00B72997">
        <w:rPr>
          <w:rStyle w:val="RInsertedText"/>
        </w:rPr>
        <w:t>cualquiera</w:t>
      </w:r>
      <w:proofErr w:type="spellEnd"/>
      <w:r w:rsidRPr="00B72997">
        <w:rPr>
          <w:rStyle w:val="RInsertedText"/>
        </w:rPr>
        <w:t xml:space="preserve"> de </w:t>
      </w:r>
      <w:proofErr w:type="spellStart"/>
      <w:r w:rsidRPr="00B72997">
        <w:rPr>
          <w:rStyle w:val="RInsertedText"/>
        </w:rPr>
        <w:t>las</w:t>
      </w:r>
      <w:proofErr w:type="spellEnd"/>
      <w:r w:rsidRPr="00B72997">
        <w:rPr>
          <w:rStyle w:val="RInsertedText"/>
        </w:rPr>
        <w:t xml:space="preserve"> </w:t>
      </w:r>
      <w:proofErr w:type="spellStart"/>
      <w:r w:rsidRPr="00B72997">
        <w:rPr>
          <w:rStyle w:val="RInsertedText"/>
        </w:rPr>
        <w:t>formas</w:t>
      </w:r>
      <w:proofErr w:type="spellEnd"/>
      <w:r w:rsidRPr="00B72997">
        <w:rPr>
          <w:rStyle w:val="RInsertedText"/>
        </w:rPr>
        <w:t xml:space="preserve"> </w:t>
      </w:r>
      <w:proofErr w:type="spellStart"/>
      <w:r w:rsidRPr="00B72997">
        <w:rPr>
          <w:rStyle w:val="RInsertedText"/>
        </w:rPr>
        <w:t>indicadas</w:t>
      </w:r>
      <w:proofErr w:type="spellEnd"/>
      <w:r w:rsidRPr="00B72997">
        <w:rPr>
          <w:rStyle w:val="RInsertedText"/>
        </w:rPr>
        <w:t xml:space="preserve"> </w:t>
      </w:r>
      <w:proofErr w:type="spellStart"/>
      <w:r w:rsidRPr="00B72997">
        <w:rPr>
          <w:rStyle w:val="RInsertedText"/>
        </w:rPr>
        <w:t>en</w:t>
      </w:r>
      <w:proofErr w:type="spellEnd"/>
      <w:r w:rsidRPr="00B72997">
        <w:rPr>
          <w:rStyle w:val="RInsertedText"/>
        </w:rPr>
        <w:t xml:space="preserve"> el </w:t>
      </w:r>
      <w:proofErr w:type="spellStart"/>
      <w:r w:rsidRPr="00B72997">
        <w:rPr>
          <w:rStyle w:val="RInsertedText"/>
        </w:rPr>
        <w:t>párrafo</w:t>
      </w:r>
      <w:proofErr w:type="spellEnd"/>
      <w:r w:rsidRPr="00B72997">
        <w:rPr>
          <w:rStyle w:val="RInsertedText"/>
        </w:rPr>
        <w:t xml:space="preserve"> a), sin la </w:t>
      </w:r>
      <w:proofErr w:type="spellStart"/>
      <w:r w:rsidRPr="00B72997">
        <w:rPr>
          <w:rStyle w:val="RInsertedText"/>
        </w:rPr>
        <w:t>autorización</w:t>
      </w:r>
      <w:proofErr w:type="spellEnd"/>
      <w:r w:rsidRPr="00B72997">
        <w:rPr>
          <w:rStyle w:val="RInsertedText"/>
        </w:rPr>
        <w:t xml:space="preserve"> del </w:t>
      </w:r>
      <w:proofErr w:type="spellStart"/>
      <w:r w:rsidRPr="00B72997">
        <w:rPr>
          <w:rStyle w:val="RInsertedText"/>
        </w:rPr>
        <w:t>solicitante</w:t>
      </w:r>
      <w:proofErr w:type="spellEnd"/>
      <w:r w:rsidRPr="00B72997">
        <w:rPr>
          <w:rStyle w:val="RInsertedText"/>
        </w:rPr>
        <w:t xml:space="preserve">, no </w:t>
      </w:r>
      <w:proofErr w:type="spellStart"/>
      <w:r w:rsidRPr="00B72997">
        <w:rPr>
          <w:rStyle w:val="RInsertedText"/>
        </w:rPr>
        <w:t>es</w:t>
      </w:r>
      <w:proofErr w:type="spellEnd"/>
      <w:r w:rsidRPr="00B72997">
        <w:rPr>
          <w:rStyle w:val="RInsertedText"/>
        </w:rPr>
        <w:t xml:space="preserve"> compatible con la </w:t>
      </w:r>
      <w:proofErr w:type="spellStart"/>
      <w:r w:rsidRPr="00B72997">
        <w:rPr>
          <w:rStyle w:val="RInsertedText"/>
        </w:rPr>
        <w:t>legislación</w:t>
      </w:r>
      <w:proofErr w:type="spellEnd"/>
      <w:r w:rsidRPr="00B72997">
        <w:rPr>
          <w:rStyle w:val="RInsertedText"/>
        </w:rPr>
        <w:t xml:space="preserve"> </w:t>
      </w:r>
      <w:proofErr w:type="spellStart"/>
      <w:r w:rsidRPr="00B72997">
        <w:rPr>
          <w:rStyle w:val="RInsertedText"/>
        </w:rPr>
        <w:t>aplicable</w:t>
      </w:r>
      <w:proofErr w:type="spellEnd"/>
      <w:r w:rsidRPr="00B72997">
        <w:rPr>
          <w:rStyle w:val="RInsertedText"/>
        </w:rPr>
        <w:t xml:space="preserve"> </w:t>
      </w:r>
      <w:proofErr w:type="spellStart"/>
      <w:r w:rsidRPr="00B72997">
        <w:rPr>
          <w:rStyle w:val="RInsertedText"/>
        </w:rPr>
        <w:t>por</w:t>
      </w:r>
      <w:proofErr w:type="spellEnd"/>
      <w:r w:rsidRPr="00B72997">
        <w:rPr>
          <w:rStyle w:val="RInsertedText"/>
        </w:rPr>
        <w:t xml:space="preserve"> la </w:t>
      </w:r>
      <w:proofErr w:type="spellStart"/>
      <w:r w:rsidRPr="00B72997">
        <w:rPr>
          <w:rStyle w:val="RInsertedText"/>
        </w:rPr>
        <w:t>Oficina</w:t>
      </w:r>
      <w:proofErr w:type="spellEnd"/>
      <w:r w:rsidRPr="00B72997">
        <w:rPr>
          <w:rStyle w:val="RInsertedText"/>
        </w:rPr>
        <w:t xml:space="preserve"> </w:t>
      </w:r>
      <w:proofErr w:type="spellStart"/>
      <w:r w:rsidRPr="00B72997">
        <w:rPr>
          <w:rStyle w:val="RInsertedText"/>
        </w:rPr>
        <w:t>receptora</w:t>
      </w:r>
      <w:proofErr w:type="spellEnd"/>
      <w:r w:rsidRPr="00B72997">
        <w:rPr>
          <w:rStyle w:val="RInsertedText"/>
        </w:rPr>
        <w:t xml:space="preserve">, </w:t>
      </w:r>
      <w:proofErr w:type="spellStart"/>
      <w:r w:rsidRPr="00B72997">
        <w:rPr>
          <w:rStyle w:val="RInsertedText"/>
        </w:rPr>
        <w:t>dicho</w:t>
      </w:r>
      <w:proofErr w:type="spellEnd"/>
      <w:r w:rsidRPr="00B72997">
        <w:rPr>
          <w:rStyle w:val="RInsertedText"/>
        </w:rPr>
        <w:t xml:space="preserve"> </w:t>
      </w:r>
      <w:proofErr w:type="spellStart"/>
      <w:r w:rsidRPr="00B72997">
        <w:rPr>
          <w:rStyle w:val="RInsertedText"/>
        </w:rPr>
        <w:t>párrafo</w:t>
      </w:r>
      <w:proofErr w:type="spellEnd"/>
      <w:r w:rsidRPr="00B72997">
        <w:rPr>
          <w:rStyle w:val="RInsertedText"/>
        </w:rPr>
        <w:t xml:space="preserve"> no </w:t>
      </w:r>
      <w:proofErr w:type="spellStart"/>
      <w:r w:rsidRPr="00B72997">
        <w:rPr>
          <w:rStyle w:val="RInsertedText"/>
        </w:rPr>
        <w:t>será</w:t>
      </w:r>
      <w:proofErr w:type="spellEnd"/>
      <w:r w:rsidRPr="00B72997">
        <w:rPr>
          <w:rStyle w:val="RInsertedText"/>
        </w:rPr>
        <w:t xml:space="preserve"> de </w:t>
      </w:r>
      <w:proofErr w:type="spellStart"/>
      <w:r w:rsidRPr="00B72997">
        <w:rPr>
          <w:rStyle w:val="RInsertedText"/>
        </w:rPr>
        <w:t>aplicación</w:t>
      </w:r>
      <w:proofErr w:type="spellEnd"/>
      <w:r w:rsidRPr="00B72997">
        <w:rPr>
          <w:rStyle w:val="RInsertedText"/>
        </w:rPr>
        <w:t xml:space="preserve"> a la </w:t>
      </w:r>
      <w:proofErr w:type="spellStart"/>
      <w:r w:rsidRPr="00B72997">
        <w:rPr>
          <w:rStyle w:val="RInsertedText"/>
        </w:rPr>
        <w:t>transmisión</w:t>
      </w:r>
      <w:proofErr w:type="spellEnd"/>
      <w:r w:rsidRPr="00B72997">
        <w:rPr>
          <w:rStyle w:val="RInsertedText"/>
        </w:rPr>
        <w:t xml:space="preserve"> de tales </w:t>
      </w:r>
      <w:proofErr w:type="spellStart"/>
      <w:r w:rsidRPr="00B72997">
        <w:rPr>
          <w:rStyle w:val="RInsertedText"/>
        </w:rPr>
        <w:t>copias</w:t>
      </w:r>
      <w:proofErr w:type="spellEnd"/>
      <w:r w:rsidRPr="00B72997">
        <w:rPr>
          <w:rStyle w:val="RInsertedText"/>
        </w:rPr>
        <w:t xml:space="preserve">, </w:t>
      </w:r>
      <w:proofErr w:type="spellStart"/>
      <w:r w:rsidRPr="00B72997">
        <w:rPr>
          <w:rStyle w:val="RInsertedText"/>
        </w:rPr>
        <w:t>ni</w:t>
      </w:r>
      <w:proofErr w:type="spellEnd"/>
      <w:r w:rsidRPr="00B72997">
        <w:rPr>
          <w:rStyle w:val="RInsertedText"/>
        </w:rPr>
        <w:t xml:space="preserve"> a la </w:t>
      </w:r>
      <w:proofErr w:type="spellStart"/>
      <w:r w:rsidRPr="00B72997">
        <w:rPr>
          <w:rStyle w:val="RInsertedText"/>
        </w:rPr>
        <w:t>transmisión</w:t>
      </w:r>
      <w:proofErr w:type="spellEnd"/>
      <w:r w:rsidRPr="00B72997">
        <w:rPr>
          <w:rStyle w:val="RInsertedText"/>
        </w:rPr>
        <w:t xml:space="preserve"> de </w:t>
      </w:r>
      <w:proofErr w:type="spellStart"/>
      <w:r w:rsidRPr="00B72997">
        <w:rPr>
          <w:rStyle w:val="RInsertedText"/>
        </w:rPr>
        <w:t>las</w:t>
      </w:r>
      <w:proofErr w:type="spellEnd"/>
      <w:r w:rsidRPr="00B72997">
        <w:rPr>
          <w:rStyle w:val="RInsertedText"/>
        </w:rPr>
        <w:t xml:space="preserve"> </w:t>
      </w:r>
      <w:proofErr w:type="spellStart"/>
      <w:r w:rsidRPr="00B72997">
        <w:rPr>
          <w:rStyle w:val="RInsertedText"/>
        </w:rPr>
        <w:t>copias</w:t>
      </w:r>
      <w:proofErr w:type="spellEnd"/>
      <w:r w:rsidRPr="00B72997">
        <w:rPr>
          <w:rStyle w:val="RInsertedText"/>
        </w:rPr>
        <w:t xml:space="preserve"> </w:t>
      </w:r>
      <w:proofErr w:type="spellStart"/>
      <w:r w:rsidRPr="00B72997">
        <w:rPr>
          <w:rStyle w:val="RInsertedText"/>
        </w:rPr>
        <w:t>en</w:t>
      </w:r>
      <w:proofErr w:type="spellEnd"/>
      <w:r w:rsidRPr="00B72997">
        <w:rPr>
          <w:rStyle w:val="RInsertedText"/>
        </w:rPr>
        <w:t xml:space="preserve"> </w:t>
      </w:r>
      <w:proofErr w:type="spellStart"/>
      <w:r w:rsidRPr="00B72997">
        <w:rPr>
          <w:rStyle w:val="RInsertedText"/>
        </w:rPr>
        <w:t>cualquiera</w:t>
      </w:r>
      <w:proofErr w:type="spellEnd"/>
      <w:r w:rsidRPr="00B72997">
        <w:rPr>
          <w:rStyle w:val="RInsertedText"/>
        </w:rPr>
        <w:t xml:space="preserve"> de </w:t>
      </w:r>
      <w:proofErr w:type="spellStart"/>
      <w:r w:rsidRPr="00B72997">
        <w:rPr>
          <w:rStyle w:val="RInsertedText"/>
        </w:rPr>
        <w:t>las</w:t>
      </w:r>
      <w:proofErr w:type="spellEnd"/>
      <w:r w:rsidRPr="00B72997">
        <w:rPr>
          <w:rStyle w:val="RInsertedText"/>
        </w:rPr>
        <w:t xml:space="preserve"> </w:t>
      </w:r>
      <w:proofErr w:type="spellStart"/>
      <w:r w:rsidRPr="00B72997">
        <w:rPr>
          <w:rStyle w:val="RInsertedText"/>
        </w:rPr>
        <w:t>formas</w:t>
      </w:r>
      <w:proofErr w:type="spellEnd"/>
      <w:r w:rsidRPr="00B72997">
        <w:rPr>
          <w:rStyle w:val="RInsertedText"/>
        </w:rPr>
        <w:t xml:space="preserve"> </w:t>
      </w:r>
      <w:proofErr w:type="spellStart"/>
      <w:r w:rsidRPr="00B72997">
        <w:rPr>
          <w:rStyle w:val="RInsertedText"/>
        </w:rPr>
        <w:t>indicadas</w:t>
      </w:r>
      <w:proofErr w:type="spellEnd"/>
      <w:r w:rsidRPr="00B72997">
        <w:rPr>
          <w:rStyle w:val="RInsertedText"/>
        </w:rPr>
        <w:t xml:space="preserve">, con </w:t>
      </w:r>
      <w:proofErr w:type="spellStart"/>
      <w:r w:rsidRPr="00B72997">
        <w:rPr>
          <w:rStyle w:val="RInsertedText"/>
        </w:rPr>
        <w:t>respecto</w:t>
      </w:r>
      <w:proofErr w:type="spellEnd"/>
      <w:r w:rsidRPr="00B72997">
        <w:rPr>
          <w:rStyle w:val="RInsertedText"/>
        </w:rPr>
        <w:t xml:space="preserve"> a </w:t>
      </w:r>
      <w:proofErr w:type="spellStart"/>
      <w:r w:rsidRPr="00B72997">
        <w:rPr>
          <w:rStyle w:val="RInsertedText"/>
        </w:rPr>
        <w:t>las</w:t>
      </w:r>
      <w:proofErr w:type="spellEnd"/>
      <w:r w:rsidRPr="00B72997">
        <w:rPr>
          <w:rStyle w:val="RInsertedText"/>
        </w:rPr>
        <w:t xml:space="preserve"> solicitudes </w:t>
      </w:r>
      <w:proofErr w:type="spellStart"/>
      <w:r w:rsidRPr="00B72997">
        <w:rPr>
          <w:rStyle w:val="RInsertedText"/>
        </w:rPr>
        <w:t>internacionales</w:t>
      </w:r>
      <w:proofErr w:type="spellEnd"/>
      <w:r w:rsidRPr="00B72997">
        <w:rPr>
          <w:rStyle w:val="RInsertedText"/>
        </w:rPr>
        <w:t xml:space="preserve"> </w:t>
      </w:r>
      <w:proofErr w:type="spellStart"/>
      <w:r w:rsidRPr="00B72997">
        <w:rPr>
          <w:rStyle w:val="RInsertedText"/>
        </w:rPr>
        <w:t>presentadas</w:t>
      </w:r>
      <w:proofErr w:type="spellEnd"/>
      <w:r w:rsidRPr="00B72997">
        <w:rPr>
          <w:rStyle w:val="RInsertedText"/>
        </w:rPr>
        <w:t xml:space="preserve"> ante </w:t>
      </w:r>
      <w:proofErr w:type="spellStart"/>
      <w:r w:rsidRPr="00B72997">
        <w:rPr>
          <w:rStyle w:val="RInsertedText"/>
        </w:rPr>
        <w:t>aquella</w:t>
      </w:r>
      <w:proofErr w:type="spellEnd"/>
      <w:r w:rsidRPr="00B72997">
        <w:rPr>
          <w:rStyle w:val="RInsertedText"/>
        </w:rPr>
        <w:t xml:space="preserve"> </w:t>
      </w:r>
      <w:proofErr w:type="spellStart"/>
      <w:r w:rsidRPr="00B72997">
        <w:rPr>
          <w:rStyle w:val="RInsertedText"/>
        </w:rPr>
        <w:t>Oficina</w:t>
      </w:r>
      <w:proofErr w:type="spellEnd"/>
      <w:r w:rsidRPr="00B72997">
        <w:rPr>
          <w:rStyle w:val="RInsertedText"/>
        </w:rPr>
        <w:t xml:space="preserve"> </w:t>
      </w:r>
      <w:proofErr w:type="spellStart"/>
      <w:r w:rsidRPr="00B72997">
        <w:rPr>
          <w:rStyle w:val="RInsertedText"/>
        </w:rPr>
        <w:t>receptora</w:t>
      </w:r>
      <w:proofErr w:type="spellEnd"/>
      <w:r w:rsidRPr="00B72997">
        <w:rPr>
          <w:rStyle w:val="RInsertedText"/>
        </w:rPr>
        <w:t xml:space="preserve">, </w:t>
      </w:r>
      <w:proofErr w:type="spellStart"/>
      <w:r w:rsidRPr="00B72997">
        <w:rPr>
          <w:rStyle w:val="RInsertedText"/>
        </w:rPr>
        <w:t>mientras</w:t>
      </w:r>
      <w:proofErr w:type="spellEnd"/>
      <w:r w:rsidRPr="00B72997">
        <w:rPr>
          <w:rStyle w:val="RInsertedText"/>
        </w:rPr>
        <w:t xml:space="preserve"> la </w:t>
      </w:r>
      <w:proofErr w:type="spellStart"/>
      <w:r w:rsidRPr="00B72997">
        <w:rPr>
          <w:rStyle w:val="RInsertedText"/>
        </w:rPr>
        <w:t>transmisión</w:t>
      </w:r>
      <w:proofErr w:type="spellEnd"/>
      <w:r w:rsidRPr="00B72997">
        <w:rPr>
          <w:rStyle w:val="RInsertedText"/>
        </w:rPr>
        <w:t xml:space="preserve"> sin la </w:t>
      </w:r>
      <w:proofErr w:type="spellStart"/>
      <w:r w:rsidRPr="00B72997">
        <w:rPr>
          <w:rStyle w:val="RInsertedText"/>
        </w:rPr>
        <w:t>autorización</w:t>
      </w:r>
      <w:proofErr w:type="spellEnd"/>
      <w:r w:rsidRPr="00B72997">
        <w:rPr>
          <w:rStyle w:val="RInsertedText"/>
        </w:rPr>
        <w:t xml:space="preserve"> del </w:t>
      </w:r>
      <w:proofErr w:type="spellStart"/>
      <w:r w:rsidRPr="00B72997">
        <w:rPr>
          <w:rStyle w:val="RInsertedText"/>
        </w:rPr>
        <w:t>solicitante</w:t>
      </w:r>
      <w:proofErr w:type="spellEnd"/>
      <w:r w:rsidRPr="00B72997">
        <w:rPr>
          <w:rStyle w:val="RInsertedText"/>
        </w:rPr>
        <w:t xml:space="preserve"> </w:t>
      </w:r>
      <w:proofErr w:type="spellStart"/>
      <w:r w:rsidRPr="00B72997">
        <w:rPr>
          <w:rStyle w:val="RInsertedText"/>
        </w:rPr>
        <w:t>continúe</w:t>
      </w:r>
      <w:proofErr w:type="spellEnd"/>
      <w:r w:rsidRPr="00B72997">
        <w:rPr>
          <w:rStyle w:val="RInsertedText"/>
        </w:rPr>
        <w:t xml:space="preserve"> </w:t>
      </w:r>
      <w:proofErr w:type="spellStart"/>
      <w:r w:rsidRPr="00B72997">
        <w:rPr>
          <w:rStyle w:val="RInsertedText"/>
        </w:rPr>
        <w:t>siendo</w:t>
      </w:r>
      <w:proofErr w:type="spellEnd"/>
      <w:r w:rsidRPr="00B72997">
        <w:rPr>
          <w:rStyle w:val="RInsertedText"/>
        </w:rPr>
        <w:t xml:space="preserve"> incompatible con la </w:t>
      </w:r>
      <w:proofErr w:type="spellStart"/>
      <w:r w:rsidRPr="00B72997">
        <w:rPr>
          <w:rStyle w:val="RInsertedText"/>
        </w:rPr>
        <w:t>legislación</w:t>
      </w:r>
      <w:proofErr w:type="spellEnd"/>
      <w:r w:rsidRPr="00B72997">
        <w:rPr>
          <w:rStyle w:val="RInsertedText"/>
        </w:rPr>
        <w:t xml:space="preserve">, y </w:t>
      </w:r>
      <w:proofErr w:type="spellStart"/>
      <w:r w:rsidRPr="00B72997">
        <w:rPr>
          <w:rStyle w:val="RInsertedText"/>
        </w:rPr>
        <w:t>teniendo</w:t>
      </w:r>
      <w:proofErr w:type="spellEnd"/>
      <w:r w:rsidRPr="00B72997">
        <w:rPr>
          <w:rStyle w:val="RInsertedText"/>
        </w:rPr>
        <w:t xml:space="preserve"> </w:t>
      </w:r>
      <w:proofErr w:type="spellStart"/>
      <w:r w:rsidRPr="00B72997">
        <w:rPr>
          <w:rStyle w:val="RInsertedText"/>
        </w:rPr>
        <w:t>en</w:t>
      </w:r>
      <w:proofErr w:type="spellEnd"/>
      <w:r w:rsidRPr="00B72997">
        <w:rPr>
          <w:rStyle w:val="RInsertedText"/>
        </w:rPr>
        <w:t xml:space="preserve"> </w:t>
      </w:r>
      <w:proofErr w:type="spellStart"/>
      <w:r w:rsidRPr="00B72997">
        <w:rPr>
          <w:rStyle w:val="RInsertedText"/>
        </w:rPr>
        <w:t>cuenta</w:t>
      </w:r>
      <w:proofErr w:type="spellEnd"/>
      <w:r w:rsidRPr="00B72997">
        <w:rPr>
          <w:rStyle w:val="RInsertedText"/>
        </w:rPr>
        <w:t xml:space="preserve"> </w:t>
      </w:r>
      <w:proofErr w:type="spellStart"/>
      <w:r w:rsidRPr="00B72997">
        <w:rPr>
          <w:rStyle w:val="RInsertedText"/>
        </w:rPr>
        <w:t>que</w:t>
      </w:r>
      <w:proofErr w:type="spellEnd"/>
      <w:r w:rsidRPr="00B72997">
        <w:rPr>
          <w:rStyle w:val="RInsertedText"/>
        </w:rPr>
        <w:t xml:space="preserve"> la </w:t>
      </w:r>
      <w:proofErr w:type="spellStart"/>
      <w:r w:rsidRPr="00B72997">
        <w:rPr>
          <w:rStyle w:val="RInsertedText"/>
        </w:rPr>
        <w:t>citada</w:t>
      </w:r>
      <w:proofErr w:type="spellEnd"/>
      <w:r w:rsidRPr="00B72997">
        <w:rPr>
          <w:rStyle w:val="RInsertedText"/>
        </w:rPr>
        <w:t xml:space="preserve"> </w:t>
      </w:r>
      <w:proofErr w:type="spellStart"/>
      <w:r w:rsidRPr="00B72997">
        <w:rPr>
          <w:rStyle w:val="RInsertedText"/>
        </w:rPr>
        <w:t>Oficina</w:t>
      </w:r>
      <w:proofErr w:type="spellEnd"/>
      <w:r w:rsidRPr="00B72997">
        <w:rPr>
          <w:rStyle w:val="RInsertedText"/>
        </w:rPr>
        <w:t xml:space="preserve"> </w:t>
      </w:r>
      <w:proofErr w:type="spellStart"/>
      <w:r w:rsidRPr="00B72997">
        <w:rPr>
          <w:rStyle w:val="RInsertedText"/>
        </w:rPr>
        <w:t>deberá</w:t>
      </w:r>
      <w:proofErr w:type="spellEnd"/>
      <w:r w:rsidRPr="00B72997">
        <w:rPr>
          <w:rStyle w:val="RInsertedText"/>
        </w:rPr>
        <w:t xml:space="preserve"> </w:t>
      </w:r>
      <w:proofErr w:type="spellStart"/>
      <w:r w:rsidRPr="00B72997">
        <w:rPr>
          <w:rStyle w:val="RInsertedText"/>
        </w:rPr>
        <w:t>informar</w:t>
      </w:r>
      <w:proofErr w:type="spellEnd"/>
      <w:r w:rsidRPr="00B72997">
        <w:rPr>
          <w:rStyle w:val="RInsertedText"/>
        </w:rPr>
        <w:t xml:space="preserve"> de </w:t>
      </w:r>
      <w:proofErr w:type="spellStart"/>
      <w:r w:rsidRPr="00B72997">
        <w:rPr>
          <w:rStyle w:val="RInsertedText"/>
        </w:rPr>
        <w:t>ello</w:t>
      </w:r>
      <w:proofErr w:type="spellEnd"/>
      <w:r w:rsidRPr="00B72997">
        <w:rPr>
          <w:rStyle w:val="RInsertedText"/>
        </w:rPr>
        <w:t xml:space="preserve"> a la </w:t>
      </w:r>
      <w:proofErr w:type="spellStart"/>
      <w:r w:rsidRPr="00B72997">
        <w:rPr>
          <w:rStyle w:val="RInsertedText"/>
        </w:rPr>
        <w:t>Oficina</w:t>
      </w:r>
      <w:proofErr w:type="spellEnd"/>
      <w:r w:rsidRPr="00B72997">
        <w:rPr>
          <w:rStyle w:val="RInsertedText"/>
        </w:rPr>
        <w:t xml:space="preserve"> </w:t>
      </w:r>
      <w:proofErr w:type="spellStart"/>
      <w:r w:rsidRPr="00B72997">
        <w:rPr>
          <w:rStyle w:val="RInsertedText"/>
        </w:rPr>
        <w:t>Internacional</w:t>
      </w:r>
      <w:proofErr w:type="spellEnd"/>
      <w:r w:rsidRPr="00B72997">
        <w:rPr>
          <w:rStyle w:val="RInsertedText"/>
        </w:rPr>
        <w:t xml:space="preserve"> antes de [FECHA].  La </w:t>
      </w:r>
      <w:proofErr w:type="spellStart"/>
      <w:r w:rsidRPr="00B72997">
        <w:rPr>
          <w:rStyle w:val="RInsertedText"/>
        </w:rPr>
        <w:t>Oficina</w:t>
      </w:r>
      <w:proofErr w:type="spellEnd"/>
      <w:r w:rsidRPr="00B72997">
        <w:rPr>
          <w:rStyle w:val="RInsertedText"/>
        </w:rPr>
        <w:t xml:space="preserve"> </w:t>
      </w:r>
      <w:proofErr w:type="spellStart"/>
      <w:r w:rsidRPr="00B72997">
        <w:rPr>
          <w:rStyle w:val="RInsertedText"/>
        </w:rPr>
        <w:t>Internacional</w:t>
      </w:r>
      <w:proofErr w:type="spellEnd"/>
      <w:r w:rsidRPr="00B72997">
        <w:rPr>
          <w:rStyle w:val="RInsertedText"/>
        </w:rPr>
        <w:t xml:space="preserve"> </w:t>
      </w:r>
      <w:proofErr w:type="spellStart"/>
      <w:r w:rsidRPr="00B72997">
        <w:rPr>
          <w:rStyle w:val="RInsertedText"/>
        </w:rPr>
        <w:t>publicará</w:t>
      </w:r>
      <w:proofErr w:type="spellEnd"/>
      <w:r w:rsidRPr="00B72997">
        <w:rPr>
          <w:rStyle w:val="RInsertedText"/>
        </w:rPr>
        <w:t xml:space="preserve"> lo antes </w:t>
      </w:r>
      <w:proofErr w:type="spellStart"/>
      <w:r w:rsidRPr="00B72997">
        <w:rPr>
          <w:rStyle w:val="RInsertedText"/>
        </w:rPr>
        <w:t>posible</w:t>
      </w:r>
      <w:proofErr w:type="spellEnd"/>
      <w:r w:rsidRPr="00B72997">
        <w:rPr>
          <w:rStyle w:val="RInsertedText"/>
        </w:rPr>
        <w:t xml:space="preserve"> </w:t>
      </w:r>
      <w:proofErr w:type="spellStart"/>
      <w:r w:rsidRPr="00B72997">
        <w:rPr>
          <w:rStyle w:val="RInsertedText"/>
        </w:rPr>
        <w:t>en</w:t>
      </w:r>
      <w:proofErr w:type="spellEnd"/>
      <w:r w:rsidRPr="00B72997">
        <w:rPr>
          <w:rStyle w:val="RInsertedText"/>
        </w:rPr>
        <w:t xml:space="preserve"> la </w:t>
      </w:r>
      <w:proofErr w:type="spellStart"/>
      <w:r w:rsidRPr="00B72997">
        <w:rPr>
          <w:rStyle w:val="RInsertedText"/>
        </w:rPr>
        <w:t>Gaceta</w:t>
      </w:r>
      <w:proofErr w:type="spellEnd"/>
      <w:r w:rsidRPr="00B72997">
        <w:rPr>
          <w:rStyle w:val="RInsertedText"/>
        </w:rPr>
        <w:t xml:space="preserve"> </w:t>
      </w:r>
      <w:proofErr w:type="spellStart"/>
      <w:r w:rsidRPr="00B72997">
        <w:rPr>
          <w:rStyle w:val="RInsertedText"/>
        </w:rPr>
        <w:t>las</w:t>
      </w:r>
      <w:proofErr w:type="spellEnd"/>
      <w:r w:rsidRPr="00B72997">
        <w:rPr>
          <w:rStyle w:val="RInsertedText"/>
        </w:rPr>
        <w:t xml:space="preserve"> </w:t>
      </w:r>
      <w:proofErr w:type="spellStart"/>
      <w:r w:rsidRPr="00B72997">
        <w:rPr>
          <w:rStyle w:val="RInsertedText"/>
        </w:rPr>
        <w:t>informaciones</w:t>
      </w:r>
      <w:proofErr w:type="spellEnd"/>
      <w:r w:rsidRPr="00B72997">
        <w:rPr>
          <w:rStyle w:val="RInsertedText"/>
        </w:rPr>
        <w:t xml:space="preserve"> </w:t>
      </w:r>
      <w:proofErr w:type="spellStart"/>
      <w:r w:rsidRPr="00B72997">
        <w:rPr>
          <w:rStyle w:val="RInsertedText"/>
        </w:rPr>
        <w:t>recibidas</w:t>
      </w:r>
      <w:proofErr w:type="spellEnd"/>
      <w:r w:rsidRPr="00B72997">
        <w:rPr>
          <w:rStyle w:val="RInsertedText"/>
        </w:rPr>
        <w:t>.</w:t>
      </w:r>
    </w:p>
    <w:p w:rsidR="00B72997" w:rsidRPr="00B72997" w:rsidRDefault="00B72997" w:rsidP="00B72997">
      <w:pPr>
        <w:pStyle w:val="RComment"/>
        <w:rPr>
          <w:rStyle w:val="RInsertedText"/>
          <w:color w:val="auto"/>
          <w:u w:val="none"/>
          <w:lang w:val="es-ES"/>
        </w:rPr>
      </w:pPr>
      <w:r w:rsidRPr="00614E71">
        <w:rPr>
          <w:lang w:val="es-ES"/>
        </w:rPr>
        <w:t>[COMENTARIO</w:t>
      </w:r>
      <w:proofErr w:type="gramStart"/>
      <w:r w:rsidRPr="00614E71">
        <w:rPr>
          <w:lang w:val="es-ES"/>
        </w:rPr>
        <w:t>:  Se</w:t>
      </w:r>
      <w:proofErr w:type="gramEnd"/>
      <w:r w:rsidRPr="00614E71">
        <w:rPr>
          <w:lang w:val="es-ES"/>
        </w:rPr>
        <w:t xml:space="preserve"> propone que la redacción de esta cláusula de notificación empiece con la expresión “en la medida en que…” en lugar de con el más frecuente “cuando…”, para dejar a las Oficinas receptoras la suficiente flexibilidad como para poder comunicar alguna parte limitada de información en los casos en los que la legislación nacional así lo autorice, aunque no sea posible transmitir el informe de búsqueda completo.]</w:t>
      </w:r>
    </w:p>
    <w:p w:rsidR="00A92CB2" w:rsidRPr="00614E71" w:rsidRDefault="00A92CB2" w:rsidP="0027385F">
      <w:pPr>
        <w:pStyle w:val="RTitleMain"/>
      </w:pPr>
      <w:bookmarkStart w:id="16" w:name="_Toc409447637"/>
      <w:bookmarkStart w:id="17" w:name="_Toc419295530"/>
      <w:r w:rsidRPr="00614E71">
        <w:lastRenderedPageBreak/>
        <w:t>R</w:t>
      </w:r>
      <w:r w:rsidR="001560E0" w:rsidRPr="00614E71">
        <w:t>egla</w:t>
      </w:r>
      <w:r w:rsidR="002619A1" w:rsidRPr="00614E71">
        <w:t xml:space="preserve"> 41</w:t>
      </w:r>
      <w:r w:rsidRPr="00614E71">
        <w:br/>
      </w:r>
      <w:bookmarkEnd w:id="16"/>
      <w:r w:rsidR="001560E0" w:rsidRPr="00614E71">
        <w:t>Consideración de los resultados de una búsqueda anterior</w:t>
      </w:r>
      <w:bookmarkEnd w:id="17"/>
    </w:p>
    <w:p w:rsidR="00A92CB2" w:rsidRPr="00B72997" w:rsidRDefault="00A92CB2" w:rsidP="00A92CB2">
      <w:pPr>
        <w:pStyle w:val="RTitleSub"/>
        <w:rPr>
          <w:rStyle w:val="RInsertedText"/>
          <w:color w:val="auto"/>
          <w:lang w:val="es-ES"/>
        </w:rPr>
      </w:pPr>
      <w:bookmarkStart w:id="18" w:name="_Toc409447638"/>
      <w:bookmarkStart w:id="19" w:name="_Toc419295531"/>
      <w:r w:rsidRPr="00614E71">
        <w:rPr>
          <w:lang w:val="es-ES"/>
        </w:rPr>
        <w:t>41.1   </w:t>
      </w:r>
      <w:r w:rsidR="002902CE" w:rsidRPr="00B72997">
        <w:rPr>
          <w:i/>
          <w:lang w:val="es-ES"/>
        </w:rPr>
        <w:t>Consideración de los resultados de una búsqueda anterior</w:t>
      </w:r>
      <w:r w:rsidRPr="00B72997">
        <w:rPr>
          <w:i/>
          <w:lang w:val="es-ES"/>
        </w:rPr>
        <w:t xml:space="preserve"> </w:t>
      </w:r>
      <w:proofErr w:type="spellStart"/>
      <w:r w:rsidR="002902CE" w:rsidRPr="00B72997">
        <w:rPr>
          <w:rStyle w:val="RInsertedText"/>
          <w:i/>
        </w:rPr>
        <w:t>cuando</w:t>
      </w:r>
      <w:proofErr w:type="spellEnd"/>
      <w:r w:rsidR="002902CE" w:rsidRPr="00B72997">
        <w:rPr>
          <w:rStyle w:val="RInsertedText"/>
          <w:i/>
        </w:rPr>
        <w:t xml:space="preserve"> </w:t>
      </w:r>
      <w:proofErr w:type="spellStart"/>
      <w:r w:rsidR="002902CE" w:rsidRPr="00B72997">
        <w:rPr>
          <w:rStyle w:val="RInsertedText"/>
          <w:i/>
        </w:rPr>
        <w:t>en</w:t>
      </w:r>
      <w:proofErr w:type="spellEnd"/>
      <w:r w:rsidR="002902CE" w:rsidRPr="00B72997">
        <w:rPr>
          <w:rStyle w:val="RInsertedText"/>
          <w:i/>
        </w:rPr>
        <w:t xml:space="preserve"> el </w:t>
      </w:r>
      <w:proofErr w:type="spellStart"/>
      <w:r w:rsidR="002902CE" w:rsidRPr="00B72997">
        <w:rPr>
          <w:rStyle w:val="RInsertedText"/>
          <w:i/>
        </w:rPr>
        <w:t>petitorio</w:t>
      </w:r>
      <w:proofErr w:type="spellEnd"/>
      <w:r w:rsidR="002902CE" w:rsidRPr="00B72997">
        <w:rPr>
          <w:rStyle w:val="RInsertedText"/>
          <w:i/>
        </w:rPr>
        <w:t xml:space="preserve"> </w:t>
      </w:r>
      <w:proofErr w:type="spellStart"/>
      <w:r w:rsidR="002902CE" w:rsidRPr="00B72997">
        <w:rPr>
          <w:rStyle w:val="RInsertedText"/>
          <w:i/>
        </w:rPr>
        <w:t>haya</w:t>
      </w:r>
      <w:proofErr w:type="spellEnd"/>
      <w:r w:rsidR="002902CE" w:rsidRPr="00B72997">
        <w:rPr>
          <w:rStyle w:val="RInsertedText"/>
          <w:i/>
        </w:rPr>
        <w:t xml:space="preserve"> </w:t>
      </w:r>
      <w:proofErr w:type="spellStart"/>
      <w:r w:rsidR="002902CE" w:rsidRPr="00B72997">
        <w:rPr>
          <w:rStyle w:val="RInsertedText"/>
          <w:i/>
        </w:rPr>
        <w:t>una</w:t>
      </w:r>
      <w:proofErr w:type="spellEnd"/>
      <w:r w:rsidR="002902CE" w:rsidRPr="00B72997">
        <w:rPr>
          <w:rStyle w:val="RInsertedText"/>
          <w:i/>
        </w:rPr>
        <w:t xml:space="preserve"> </w:t>
      </w:r>
      <w:proofErr w:type="spellStart"/>
      <w:r w:rsidR="002902CE" w:rsidRPr="00B72997">
        <w:rPr>
          <w:rStyle w:val="RInsertedText"/>
          <w:i/>
        </w:rPr>
        <w:t>indicación</w:t>
      </w:r>
      <w:proofErr w:type="spellEnd"/>
      <w:r w:rsidR="002902CE" w:rsidRPr="00B72997">
        <w:rPr>
          <w:rStyle w:val="RInsertedText"/>
          <w:i/>
        </w:rPr>
        <w:t xml:space="preserve"> </w:t>
      </w:r>
      <w:proofErr w:type="spellStart"/>
      <w:r w:rsidR="002902CE" w:rsidRPr="00B72997">
        <w:rPr>
          <w:rStyle w:val="RInsertedText"/>
          <w:i/>
        </w:rPr>
        <w:t>en</w:t>
      </w:r>
      <w:proofErr w:type="spellEnd"/>
      <w:r w:rsidR="002902CE" w:rsidRPr="00B72997">
        <w:rPr>
          <w:rStyle w:val="RInsertedText"/>
          <w:i/>
        </w:rPr>
        <w:t xml:space="preserve"> </w:t>
      </w:r>
      <w:proofErr w:type="spellStart"/>
      <w:r w:rsidR="002902CE" w:rsidRPr="00B72997">
        <w:rPr>
          <w:rStyle w:val="RInsertedText"/>
          <w:i/>
        </w:rPr>
        <w:t>virtud</w:t>
      </w:r>
      <w:proofErr w:type="spellEnd"/>
      <w:r w:rsidR="002902CE" w:rsidRPr="00B72997">
        <w:rPr>
          <w:rStyle w:val="RInsertedText"/>
          <w:i/>
        </w:rPr>
        <w:t xml:space="preserve"> de la </w:t>
      </w:r>
      <w:proofErr w:type="spellStart"/>
      <w:r w:rsidR="002902CE" w:rsidRPr="00B72997">
        <w:rPr>
          <w:rStyle w:val="RInsertedText"/>
          <w:i/>
        </w:rPr>
        <w:t>Regla</w:t>
      </w:r>
      <w:proofErr w:type="spellEnd"/>
      <w:r w:rsidRPr="00B72997">
        <w:rPr>
          <w:rStyle w:val="RInsertedText"/>
          <w:i/>
        </w:rPr>
        <w:t> 4.12</w:t>
      </w:r>
      <w:bookmarkEnd w:id="18"/>
      <w:bookmarkEnd w:id="19"/>
    </w:p>
    <w:p w:rsidR="00A92CB2" w:rsidRPr="00614E71" w:rsidRDefault="00A92CB2" w:rsidP="00A92CB2">
      <w:pPr>
        <w:pStyle w:val="RText"/>
        <w:rPr>
          <w:lang w:val="es-ES"/>
        </w:rPr>
      </w:pPr>
      <w:r w:rsidRPr="00614E71">
        <w:rPr>
          <w:lang w:val="es-ES"/>
        </w:rPr>
        <w:tab/>
      </w:r>
      <w:r w:rsidR="001560E0" w:rsidRPr="00614E71">
        <w:rPr>
          <w:lang w:val="es-ES"/>
        </w:rPr>
        <w:t>Cuando, en virtud de la Regla 4.12, el solicitante haya pedido a la Administración encargada de la búsqueda internacional que tome en consideración los resultados de una búsqueda anterior y haya cumplido lo dispuesto en la Regla 12</w:t>
      </w:r>
      <w:r w:rsidR="001560E0" w:rsidRPr="00614E71">
        <w:rPr>
          <w:i/>
          <w:lang w:val="es-ES"/>
        </w:rPr>
        <w:t>bis</w:t>
      </w:r>
      <w:r w:rsidR="001560E0" w:rsidRPr="00614E71">
        <w:rPr>
          <w:lang w:val="es-ES"/>
        </w:rPr>
        <w:t>.1 y</w:t>
      </w:r>
      <w:r w:rsidRPr="00614E71">
        <w:rPr>
          <w:lang w:val="es-ES"/>
        </w:rPr>
        <w:t>:</w:t>
      </w:r>
    </w:p>
    <w:p w:rsidR="00A92CB2" w:rsidRPr="00614E71" w:rsidRDefault="00A92CB2" w:rsidP="00A92CB2">
      <w:pPr>
        <w:pStyle w:val="RPari"/>
        <w:rPr>
          <w:lang w:val="es-ES"/>
        </w:rPr>
      </w:pPr>
      <w:r w:rsidRPr="00614E71">
        <w:rPr>
          <w:lang w:val="es-ES"/>
        </w:rPr>
        <w:tab/>
        <w:t>i)</w:t>
      </w:r>
      <w:r w:rsidRPr="00614E71">
        <w:rPr>
          <w:lang w:val="es-ES"/>
        </w:rPr>
        <w:tab/>
      </w:r>
      <w:r w:rsidR="001560E0" w:rsidRPr="00614E71">
        <w:rPr>
          <w:lang w:val="es-ES"/>
        </w:rPr>
        <w:t>la búsqueda anterior haya sido realizada por la misma Administración encargada de la búsqueda internacional, o por la misma Oficina que la que desempeña las funciones de Administración encargada de la búsqueda internacional, la Administración encargada de la búsqueda internacional deberá, en la medida de lo posible, tomar en consideración esos resultados al realizar la búsqueda internacional;</w:t>
      </w:r>
    </w:p>
    <w:p w:rsidR="00A92CB2" w:rsidRPr="00614E71" w:rsidRDefault="00A92CB2" w:rsidP="00A92CB2">
      <w:pPr>
        <w:pStyle w:val="RPari"/>
        <w:rPr>
          <w:lang w:val="es-ES"/>
        </w:rPr>
      </w:pPr>
      <w:r w:rsidRPr="00614E71">
        <w:rPr>
          <w:lang w:val="es-ES"/>
        </w:rPr>
        <w:tab/>
        <w:t>ii)</w:t>
      </w:r>
      <w:r w:rsidRPr="00614E71">
        <w:rPr>
          <w:lang w:val="es-ES"/>
        </w:rPr>
        <w:tab/>
      </w:r>
      <w:r w:rsidR="001560E0" w:rsidRPr="00614E71">
        <w:rPr>
          <w:lang w:val="es-ES"/>
        </w:rPr>
        <w:t>la búsqueda anterior haya sido realizada por otra Administración encargada de la búsqueda internacional, o por una Oficina distinta de la que desempeña las funciones de Administración encargada de la búsqueda internacional, la Administración encargada de la búsqueda internacional podrá tomar en consideración esos resultados al realizar la búsqueda internacional.</w:t>
      </w:r>
    </w:p>
    <w:p w:rsidR="00A92CB2" w:rsidRPr="00B72997" w:rsidRDefault="00A92CB2" w:rsidP="00B72997">
      <w:pPr>
        <w:pStyle w:val="RTitleSub"/>
        <w:keepLines/>
        <w:rPr>
          <w:rStyle w:val="RInsertedText"/>
        </w:rPr>
      </w:pPr>
      <w:bookmarkStart w:id="20" w:name="_Toc409447639"/>
      <w:bookmarkStart w:id="21" w:name="_Toc419295532"/>
      <w:r w:rsidRPr="00B72997">
        <w:rPr>
          <w:rStyle w:val="RInsertedText"/>
        </w:rPr>
        <w:lastRenderedPageBreak/>
        <w:t>41.2   </w:t>
      </w:r>
      <w:proofErr w:type="spellStart"/>
      <w:r w:rsidR="00914F69" w:rsidRPr="00B72997">
        <w:rPr>
          <w:rStyle w:val="RInsertedText"/>
          <w:i/>
        </w:rPr>
        <w:t>Consideración</w:t>
      </w:r>
      <w:proofErr w:type="spellEnd"/>
      <w:r w:rsidR="00914F69" w:rsidRPr="00B72997">
        <w:rPr>
          <w:rStyle w:val="RInsertedText"/>
          <w:i/>
        </w:rPr>
        <w:t xml:space="preserve"> de los </w:t>
      </w:r>
      <w:proofErr w:type="spellStart"/>
      <w:r w:rsidR="00914F69" w:rsidRPr="00B72997">
        <w:rPr>
          <w:rStyle w:val="RInsertedText"/>
          <w:i/>
        </w:rPr>
        <w:t>resultados</w:t>
      </w:r>
      <w:proofErr w:type="spellEnd"/>
      <w:r w:rsidR="00914F69" w:rsidRPr="00B72997">
        <w:rPr>
          <w:rStyle w:val="RInsertedText"/>
          <w:i/>
        </w:rPr>
        <w:t xml:space="preserve"> de </w:t>
      </w:r>
      <w:proofErr w:type="spellStart"/>
      <w:r w:rsidR="00914F69" w:rsidRPr="00B72997">
        <w:rPr>
          <w:rStyle w:val="RInsertedText"/>
          <w:i/>
        </w:rPr>
        <w:t>una</w:t>
      </w:r>
      <w:proofErr w:type="spellEnd"/>
      <w:r w:rsidR="00914F69" w:rsidRPr="00B72997">
        <w:rPr>
          <w:rStyle w:val="RInsertedText"/>
          <w:i/>
        </w:rPr>
        <w:t xml:space="preserve"> </w:t>
      </w:r>
      <w:proofErr w:type="spellStart"/>
      <w:r w:rsidR="00914F69" w:rsidRPr="00B72997">
        <w:rPr>
          <w:rStyle w:val="RInsertedText"/>
          <w:i/>
        </w:rPr>
        <w:t>búsqueda</w:t>
      </w:r>
      <w:proofErr w:type="spellEnd"/>
      <w:r w:rsidR="00914F69" w:rsidRPr="00B72997">
        <w:rPr>
          <w:rStyle w:val="RInsertedText"/>
          <w:i/>
        </w:rPr>
        <w:t xml:space="preserve"> anterior </w:t>
      </w:r>
      <w:proofErr w:type="spellStart"/>
      <w:r w:rsidR="00914F69" w:rsidRPr="00B72997">
        <w:rPr>
          <w:rStyle w:val="RInsertedText"/>
          <w:i/>
        </w:rPr>
        <w:t>en</w:t>
      </w:r>
      <w:proofErr w:type="spellEnd"/>
      <w:r w:rsidR="00914F69" w:rsidRPr="00B72997">
        <w:rPr>
          <w:rStyle w:val="RInsertedText"/>
          <w:i/>
        </w:rPr>
        <w:t xml:space="preserve"> </w:t>
      </w:r>
      <w:proofErr w:type="spellStart"/>
      <w:r w:rsidR="00914F69" w:rsidRPr="00B72997">
        <w:rPr>
          <w:rStyle w:val="RInsertedText"/>
          <w:i/>
        </w:rPr>
        <w:t>otros</w:t>
      </w:r>
      <w:proofErr w:type="spellEnd"/>
      <w:r w:rsidR="00914F69" w:rsidRPr="00B72997">
        <w:rPr>
          <w:rStyle w:val="RInsertedText"/>
          <w:i/>
        </w:rPr>
        <w:t xml:space="preserve"> </w:t>
      </w:r>
      <w:bookmarkEnd w:id="20"/>
      <w:proofErr w:type="spellStart"/>
      <w:r w:rsidR="005017D5" w:rsidRPr="00B72997">
        <w:rPr>
          <w:rStyle w:val="RInsertedText"/>
          <w:i/>
        </w:rPr>
        <w:t>casos</w:t>
      </w:r>
      <w:bookmarkEnd w:id="21"/>
      <w:proofErr w:type="spellEnd"/>
    </w:p>
    <w:p w:rsidR="00987F39" w:rsidRPr="00B72997" w:rsidRDefault="00A92CB2" w:rsidP="00B72997">
      <w:pPr>
        <w:pStyle w:val="RPara"/>
        <w:keepNext/>
        <w:keepLines/>
        <w:rPr>
          <w:rStyle w:val="RInsertedText"/>
        </w:rPr>
      </w:pPr>
      <w:r w:rsidRPr="00614E71">
        <w:rPr>
          <w:lang w:val="es-ES"/>
        </w:rPr>
        <w:tab/>
      </w:r>
      <w:r w:rsidRPr="00B72997">
        <w:rPr>
          <w:rStyle w:val="RInsertedText"/>
        </w:rPr>
        <w:t>a)  </w:t>
      </w:r>
      <w:proofErr w:type="spellStart"/>
      <w:r w:rsidR="00987F39" w:rsidRPr="00B72997">
        <w:rPr>
          <w:rStyle w:val="RInsertedText"/>
        </w:rPr>
        <w:t>Cuando</w:t>
      </w:r>
      <w:proofErr w:type="spellEnd"/>
      <w:r w:rsidR="00987F39" w:rsidRPr="00B72997">
        <w:rPr>
          <w:rStyle w:val="RInsertedText"/>
        </w:rPr>
        <w:t xml:space="preserve"> </w:t>
      </w:r>
      <w:proofErr w:type="spellStart"/>
      <w:r w:rsidR="00987F39" w:rsidRPr="00B72997">
        <w:rPr>
          <w:rStyle w:val="RInsertedText"/>
        </w:rPr>
        <w:t>en</w:t>
      </w:r>
      <w:proofErr w:type="spellEnd"/>
      <w:r w:rsidR="00987F39" w:rsidRPr="00B72997">
        <w:rPr>
          <w:rStyle w:val="RInsertedText"/>
        </w:rPr>
        <w:t xml:space="preserve"> la </w:t>
      </w:r>
      <w:proofErr w:type="spellStart"/>
      <w:r w:rsidR="00987F39" w:rsidRPr="00B72997">
        <w:rPr>
          <w:rStyle w:val="RInsertedText"/>
        </w:rPr>
        <w:t>solicitud</w:t>
      </w:r>
      <w:proofErr w:type="spellEnd"/>
      <w:r w:rsidR="00987F39" w:rsidRPr="00B72997">
        <w:rPr>
          <w:rStyle w:val="RInsertedText"/>
        </w:rPr>
        <w:t xml:space="preserve"> </w:t>
      </w:r>
      <w:proofErr w:type="spellStart"/>
      <w:r w:rsidR="00987F39" w:rsidRPr="00B72997">
        <w:rPr>
          <w:rStyle w:val="RInsertedText"/>
        </w:rPr>
        <w:t>internacional</w:t>
      </w:r>
      <w:proofErr w:type="spellEnd"/>
      <w:r w:rsidR="00987F39" w:rsidRPr="00B72997">
        <w:rPr>
          <w:rStyle w:val="RInsertedText"/>
        </w:rPr>
        <w:t xml:space="preserve"> se </w:t>
      </w:r>
      <w:proofErr w:type="spellStart"/>
      <w:r w:rsidR="00987F39" w:rsidRPr="00B72997">
        <w:rPr>
          <w:rStyle w:val="RInsertedText"/>
        </w:rPr>
        <w:t>reivindique</w:t>
      </w:r>
      <w:proofErr w:type="spellEnd"/>
      <w:r w:rsidR="00987F39" w:rsidRPr="00B72997">
        <w:rPr>
          <w:rStyle w:val="RInsertedText"/>
        </w:rPr>
        <w:t xml:space="preserve"> la </w:t>
      </w:r>
      <w:proofErr w:type="spellStart"/>
      <w:r w:rsidR="00987F39" w:rsidRPr="00B72997">
        <w:rPr>
          <w:rStyle w:val="RInsertedText"/>
        </w:rPr>
        <w:t>prioridad</w:t>
      </w:r>
      <w:proofErr w:type="spellEnd"/>
      <w:r w:rsidR="00987F39" w:rsidRPr="00B72997">
        <w:rPr>
          <w:rStyle w:val="RInsertedText"/>
        </w:rPr>
        <w:t xml:space="preserve"> de </w:t>
      </w:r>
      <w:proofErr w:type="spellStart"/>
      <w:r w:rsidR="00987F39" w:rsidRPr="00B72997">
        <w:rPr>
          <w:rStyle w:val="RInsertedText"/>
        </w:rPr>
        <w:t>una</w:t>
      </w:r>
      <w:proofErr w:type="spellEnd"/>
      <w:r w:rsidR="00987F39" w:rsidRPr="00B72997">
        <w:rPr>
          <w:rStyle w:val="RInsertedText"/>
        </w:rPr>
        <w:t xml:space="preserve"> o </w:t>
      </w:r>
      <w:proofErr w:type="spellStart"/>
      <w:r w:rsidR="00987F39" w:rsidRPr="00B72997">
        <w:rPr>
          <w:rStyle w:val="RInsertedText"/>
        </w:rPr>
        <w:t>varias</w:t>
      </w:r>
      <w:proofErr w:type="spellEnd"/>
      <w:r w:rsidR="00987F39" w:rsidRPr="00B72997">
        <w:rPr>
          <w:rStyle w:val="RInsertedText"/>
        </w:rPr>
        <w:t xml:space="preserve"> solicitudes </w:t>
      </w:r>
      <w:proofErr w:type="spellStart"/>
      <w:r w:rsidR="00987F39" w:rsidRPr="00B72997">
        <w:rPr>
          <w:rStyle w:val="RInsertedText"/>
        </w:rPr>
        <w:t>anteriores</w:t>
      </w:r>
      <w:proofErr w:type="spellEnd"/>
      <w:r w:rsidR="00987F39" w:rsidRPr="00B72997">
        <w:rPr>
          <w:rStyle w:val="RInsertedText"/>
        </w:rPr>
        <w:t xml:space="preserve"> con </w:t>
      </w:r>
      <w:proofErr w:type="spellStart"/>
      <w:r w:rsidR="00987F39" w:rsidRPr="00B72997">
        <w:rPr>
          <w:rStyle w:val="RInsertedText"/>
        </w:rPr>
        <w:t>respecto</w:t>
      </w:r>
      <w:proofErr w:type="spellEnd"/>
      <w:r w:rsidR="00987F39" w:rsidRPr="00B72997">
        <w:rPr>
          <w:rStyle w:val="RInsertedText"/>
        </w:rPr>
        <w:t xml:space="preserve"> a </w:t>
      </w:r>
      <w:proofErr w:type="spellStart"/>
      <w:r w:rsidR="00987F39" w:rsidRPr="00B72997">
        <w:rPr>
          <w:rStyle w:val="RInsertedText"/>
        </w:rPr>
        <w:t>las</w:t>
      </w:r>
      <w:proofErr w:type="spellEnd"/>
      <w:r w:rsidR="00987F39" w:rsidRPr="00B72997">
        <w:rPr>
          <w:rStyle w:val="RInsertedText"/>
        </w:rPr>
        <w:t xml:space="preserve"> </w:t>
      </w:r>
      <w:proofErr w:type="spellStart"/>
      <w:r w:rsidR="00987F39" w:rsidRPr="00B72997">
        <w:rPr>
          <w:rStyle w:val="RInsertedText"/>
        </w:rPr>
        <w:t>cuales</w:t>
      </w:r>
      <w:proofErr w:type="spellEnd"/>
      <w:r w:rsidR="00987F39" w:rsidRPr="00B72997">
        <w:rPr>
          <w:rStyle w:val="RInsertedText"/>
        </w:rPr>
        <w:t xml:space="preserve"> la </w:t>
      </w:r>
      <w:proofErr w:type="spellStart"/>
      <w:r w:rsidR="00987F39" w:rsidRPr="00B72997">
        <w:rPr>
          <w:rStyle w:val="RInsertedText"/>
        </w:rPr>
        <w:t>búsqueda</w:t>
      </w:r>
      <w:proofErr w:type="spellEnd"/>
      <w:r w:rsidR="00987F39" w:rsidRPr="00B72997">
        <w:rPr>
          <w:rStyle w:val="RInsertedText"/>
        </w:rPr>
        <w:t xml:space="preserve"> anterior </w:t>
      </w:r>
      <w:proofErr w:type="spellStart"/>
      <w:r w:rsidR="00987F39" w:rsidRPr="00B72997">
        <w:rPr>
          <w:rStyle w:val="RInsertedText"/>
        </w:rPr>
        <w:t>haya</w:t>
      </w:r>
      <w:proofErr w:type="spellEnd"/>
      <w:r w:rsidR="00987F39" w:rsidRPr="00B72997">
        <w:rPr>
          <w:rStyle w:val="RInsertedText"/>
        </w:rPr>
        <w:t xml:space="preserve"> </w:t>
      </w:r>
      <w:proofErr w:type="spellStart"/>
      <w:r w:rsidR="00987F39" w:rsidRPr="00B72997">
        <w:rPr>
          <w:rStyle w:val="RInsertedText"/>
        </w:rPr>
        <w:t>sido</w:t>
      </w:r>
      <w:proofErr w:type="spellEnd"/>
      <w:r w:rsidR="00987F39" w:rsidRPr="00B72997">
        <w:rPr>
          <w:rStyle w:val="RInsertedText"/>
        </w:rPr>
        <w:t xml:space="preserve"> </w:t>
      </w:r>
      <w:proofErr w:type="spellStart"/>
      <w:r w:rsidR="00987F39" w:rsidRPr="00B72997">
        <w:rPr>
          <w:rStyle w:val="RInsertedText"/>
        </w:rPr>
        <w:t>realizada</w:t>
      </w:r>
      <w:proofErr w:type="spellEnd"/>
      <w:r w:rsidR="00987F39" w:rsidRPr="00B72997">
        <w:rPr>
          <w:rStyle w:val="RInsertedText"/>
        </w:rPr>
        <w:t xml:space="preserve"> </w:t>
      </w:r>
      <w:proofErr w:type="spellStart"/>
      <w:r w:rsidR="00987F39" w:rsidRPr="00B72997">
        <w:rPr>
          <w:rStyle w:val="RInsertedText"/>
        </w:rPr>
        <w:t>por</w:t>
      </w:r>
      <w:proofErr w:type="spellEnd"/>
      <w:r w:rsidR="00987F39" w:rsidRPr="00B72997">
        <w:rPr>
          <w:rStyle w:val="RInsertedText"/>
        </w:rPr>
        <w:t xml:space="preserve"> la </w:t>
      </w:r>
      <w:proofErr w:type="spellStart"/>
      <w:r w:rsidR="00987F39" w:rsidRPr="00B72997">
        <w:rPr>
          <w:rStyle w:val="RInsertedText"/>
        </w:rPr>
        <w:t>misma</w:t>
      </w:r>
      <w:proofErr w:type="spellEnd"/>
      <w:r w:rsidR="00987F39" w:rsidRPr="00B72997">
        <w:rPr>
          <w:rStyle w:val="RInsertedText"/>
        </w:rPr>
        <w:t xml:space="preserve"> </w:t>
      </w:r>
      <w:proofErr w:type="spellStart"/>
      <w:r w:rsidR="00987F39" w:rsidRPr="00B72997">
        <w:rPr>
          <w:rStyle w:val="RInsertedText"/>
        </w:rPr>
        <w:t>Administración</w:t>
      </w:r>
      <w:proofErr w:type="spellEnd"/>
      <w:r w:rsidR="00987F39" w:rsidRPr="00B72997">
        <w:rPr>
          <w:rStyle w:val="RInsertedText"/>
        </w:rPr>
        <w:t xml:space="preserve"> </w:t>
      </w:r>
      <w:proofErr w:type="spellStart"/>
      <w:r w:rsidR="00987F39" w:rsidRPr="00B72997">
        <w:rPr>
          <w:rStyle w:val="RInsertedText"/>
        </w:rPr>
        <w:t>encargada</w:t>
      </w:r>
      <w:proofErr w:type="spellEnd"/>
      <w:r w:rsidR="00987F39" w:rsidRPr="00B72997">
        <w:rPr>
          <w:rStyle w:val="RInsertedText"/>
        </w:rPr>
        <w:t xml:space="preserve"> de la </w:t>
      </w:r>
      <w:proofErr w:type="spellStart"/>
      <w:r w:rsidR="00987F39" w:rsidRPr="00B72997">
        <w:rPr>
          <w:rStyle w:val="RInsertedText"/>
        </w:rPr>
        <w:t>búsqueda</w:t>
      </w:r>
      <w:proofErr w:type="spellEnd"/>
      <w:r w:rsidR="00987F39" w:rsidRPr="00B72997">
        <w:rPr>
          <w:rStyle w:val="RInsertedText"/>
        </w:rPr>
        <w:t xml:space="preserve"> </w:t>
      </w:r>
      <w:proofErr w:type="spellStart"/>
      <w:r w:rsidR="00987F39" w:rsidRPr="00B72997">
        <w:rPr>
          <w:rStyle w:val="RInsertedText"/>
        </w:rPr>
        <w:t>internacional</w:t>
      </w:r>
      <w:proofErr w:type="spellEnd"/>
      <w:r w:rsidR="00987F39" w:rsidRPr="00B72997">
        <w:rPr>
          <w:rStyle w:val="RInsertedText"/>
        </w:rPr>
        <w:t xml:space="preserve">, o </w:t>
      </w:r>
      <w:proofErr w:type="spellStart"/>
      <w:r w:rsidR="00987F39" w:rsidRPr="00B72997">
        <w:rPr>
          <w:rStyle w:val="RInsertedText"/>
        </w:rPr>
        <w:t>por</w:t>
      </w:r>
      <w:proofErr w:type="spellEnd"/>
      <w:r w:rsidR="00987F39" w:rsidRPr="00B72997">
        <w:rPr>
          <w:rStyle w:val="RInsertedText"/>
        </w:rPr>
        <w:t xml:space="preserve"> la </w:t>
      </w:r>
      <w:proofErr w:type="spellStart"/>
      <w:r w:rsidR="00987F39" w:rsidRPr="00B72997">
        <w:rPr>
          <w:rStyle w:val="RInsertedText"/>
        </w:rPr>
        <w:t>misma</w:t>
      </w:r>
      <w:proofErr w:type="spellEnd"/>
      <w:r w:rsidR="00987F39" w:rsidRPr="00B72997">
        <w:rPr>
          <w:rStyle w:val="RInsertedText"/>
        </w:rPr>
        <w:t xml:space="preserve"> </w:t>
      </w:r>
      <w:proofErr w:type="spellStart"/>
      <w:r w:rsidR="00987F39" w:rsidRPr="00B72997">
        <w:rPr>
          <w:rStyle w:val="RInsertedText"/>
        </w:rPr>
        <w:t>Oficina</w:t>
      </w:r>
      <w:proofErr w:type="spellEnd"/>
      <w:r w:rsidR="00987F39" w:rsidRPr="00B72997">
        <w:rPr>
          <w:rStyle w:val="RInsertedText"/>
        </w:rPr>
        <w:t xml:space="preserve"> </w:t>
      </w:r>
      <w:proofErr w:type="spellStart"/>
      <w:r w:rsidR="00987F39" w:rsidRPr="00B72997">
        <w:rPr>
          <w:rStyle w:val="RInsertedText"/>
        </w:rPr>
        <w:t>que</w:t>
      </w:r>
      <w:proofErr w:type="spellEnd"/>
      <w:r w:rsidR="00987F39" w:rsidRPr="00B72997">
        <w:rPr>
          <w:rStyle w:val="RInsertedText"/>
        </w:rPr>
        <w:t xml:space="preserve"> la </w:t>
      </w:r>
      <w:proofErr w:type="spellStart"/>
      <w:r w:rsidR="00987F39" w:rsidRPr="00B72997">
        <w:rPr>
          <w:rStyle w:val="RInsertedText"/>
        </w:rPr>
        <w:t>que</w:t>
      </w:r>
      <w:proofErr w:type="spellEnd"/>
      <w:r w:rsidR="00987F39" w:rsidRPr="00B72997">
        <w:rPr>
          <w:rStyle w:val="RInsertedText"/>
        </w:rPr>
        <w:t xml:space="preserve"> </w:t>
      </w:r>
      <w:proofErr w:type="spellStart"/>
      <w:r w:rsidR="00987F39" w:rsidRPr="00B72997">
        <w:rPr>
          <w:rStyle w:val="RInsertedText"/>
        </w:rPr>
        <w:t>desempeña</w:t>
      </w:r>
      <w:proofErr w:type="spellEnd"/>
      <w:r w:rsidR="00987F39" w:rsidRPr="00B72997">
        <w:rPr>
          <w:rStyle w:val="RInsertedText"/>
        </w:rPr>
        <w:t xml:space="preserve"> </w:t>
      </w:r>
      <w:proofErr w:type="spellStart"/>
      <w:r w:rsidR="00987F39" w:rsidRPr="00B72997">
        <w:rPr>
          <w:rStyle w:val="RInsertedText"/>
        </w:rPr>
        <w:t>las</w:t>
      </w:r>
      <w:proofErr w:type="spellEnd"/>
      <w:r w:rsidR="00987F39" w:rsidRPr="00B72997">
        <w:rPr>
          <w:rStyle w:val="RInsertedText"/>
        </w:rPr>
        <w:t xml:space="preserve"> </w:t>
      </w:r>
      <w:proofErr w:type="spellStart"/>
      <w:r w:rsidR="00987F39" w:rsidRPr="00B72997">
        <w:rPr>
          <w:rStyle w:val="RInsertedText"/>
        </w:rPr>
        <w:t>funciones</w:t>
      </w:r>
      <w:proofErr w:type="spellEnd"/>
      <w:r w:rsidR="00987F39" w:rsidRPr="00B72997">
        <w:rPr>
          <w:rStyle w:val="RInsertedText"/>
        </w:rPr>
        <w:t xml:space="preserve"> de </w:t>
      </w:r>
      <w:proofErr w:type="spellStart"/>
      <w:r w:rsidR="00987F39" w:rsidRPr="00B72997">
        <w:rPr>
          <w:rStyle w:val="RInsertedText"/>
        </w:rPr>
        <w:t>Administración</w:t>
      </w:r>
      <w:proofErr w:type="spellEnd"/>
      <w:r w:rsidR="00987F39" w:rsidRPr="00B72997">
        <w:rPr>
          <w:rStyle w:val="RInsertedText"/>
        </w:rPr>
        <w:t xml:space="preserve"> </w:t>
      </w:r>
      <w:proofErr w:type="spellStart"/>
      <w:r w:rsidR="00987F39" w:rsidRPr="00B72997">
        <w:rPr>
          <w:rStyle w:val="RInsertedText"/>
        </w:rPr>
        <w:t>encargada</w:t>
      </w:r>
      <w:proofErr w:type="spellEnd"/>
      <w:r w:rsidR="00987F39" w:rsidRPr="00B72997">
        <w:rPr>
          <w:rStyle w:val="RInsertedText"/>
        </w:rPr>
        <w:t xml:space="preserve"> de la </w:t>
      </w:r>
      <w:proofErr w:type="spellStart"/>
      <w:r w:rsidR="00987F39" w:rsidRPr="00B72997">
        <w:rPr>
          <w:rStyle w:val="RInsertedText"/>
        </w:rPr>
        <w:t>búsqueda</w:t>
      </w:r>
      <w:proofErr w:type="spellEnd"/>
      <w:r w:rsidR="00987F39" w:rsidRPr="00B72997">
        <w:rPr>
          <w:rStyle w:val="RInsertedText"/>
        </w:rPr>
        <w:t xml:space="preserve"> </w:t>
      </w:r>
      <w:proofErr w:type="spellStart"/>
      <w:r w:rsidR="00987F39" w:rsidRPr="00B72997">
        <w:rPr>
          <w:rStyle w:val="RInsertedText"/>
        </w:rPr>
        <w:t>internacional</w:t>
      </w:r>
      <w:proofErr w:type="spellEnd"/>
      <w:r w:rsidR="00987F39" w:rsidRPr="00B72997">
        <w:rPr>
          <w:rStyle w:val="RInsertedText"/>
        </w:rPr>
        <w:t xml:space="preserve">, la </w:t>
      </w:r>
      <w:proofErr w:type="spellStart"/>
      <w:r w:rsidR="00987F39" w:rsidRPr="00B72997">
        <w:rPr>
          <w:rStyle w:val="RInsertedText"/>
        </w:rPr>
        <w:t>Administración</w:t>
      </w:r>
      <w:proofErr w:type="spellEnd"/>
      <w:r w:rsidR="00987F39" w:rsidRPr="00B72997">
        <w:rPr>
          <w:rStyle w:val="RInsertedText"/>
        </w:rPr>
        <w:t xml:space="preserve"> </w:t>
      </w:r>
      <w:proofErr w:type="spellStart"/>
      <w:r w:rsidR="00987F39" w:rsidRPr="00B72997">
        <w:rPr>
          <w:rStyle w:val="RInsertedText"/>
        </w:rPr>
        <w:t>encargada</w:t>
      </w:r>
      <w:proofErr w:type="spellEnd"/>
      <w:r w:rsidR="00987F39" w:rsidRPr="00B72997">
        <w:rPr>
          <w:rStyle w:val="RInsertedText"/>
        </w:rPr>
        <w:t xml:space="preserve"> de la </w:t>
      </w:r>
      <w:proofErr w:type="spellStart"/>
      <w:r w:rsidR="00987F39" w:rsidRPr="00B72997">
        <w:rPr>
          <w:rStyle w:val="RInsertedText"/>
        </w:rPr>
        <w:t>búsqueda</w:t>
      </w:r>
      <w:proofErr w:type="spellEnd"/>
      <w:r w:rsidR="00987F39" w:rsidRPr="00B72997">
        <w:rPr>
          <w:rStyle w:val="RInsertedText"/>
        </w:rPr>
        <w:t xml:space="preserve"> </w:t>
      </w:r>
      <w:proofErr w:type="spellStart"/>
      <w:r w:rsidR="00987F39" w:rsidRPr="00B72997">
        <w:rPr>
          <w:rStyle w:val="RInsertedText"/>
        </w:rPr>
        <w:t>internacional</w:t>
      </w:r>
      <w:proofErr w:type="spellEnd"/>
      <w:r w:rsidR="00987F39" w:rsidRPr="00B72997">
        <w:rPr>
          <w:rStyle w:val="RInsertedText"/>
        </w:rPr>
        <w:t xml:space="preserve"> </w:t>
      </w:r>
      <w:proofErr w:type="spellStart"/>
      <w:r w:rsidR="00987F39" w:rsidRPr="00B72997">
        <w:rPr>
          <w:rStyle w:val="RInsertedText"/>
        </w:rPr>
        <w:t>deberá</w:t>
      </w:r>
      <w:proofErr w:type="spellEnd"/>
      <w:r w:rsidR="00987F39" w:rsidRPr="00B72997">
        <w:rPr>
          <w:rStyle w:val="RInsertedText"/>
        </w:rPr>
        <w:t xml:space="preserve">, </w:t>
      </w:r>
      <w:proofErr w:type="spellStart"/>
      <w:r w:rsidR="00987F39" w:rsidRPr="00B72997">
        <w:rPr>
          <w:rStyle w:val="RInsertedText"/>
        </w:rPr>
        <w:t>en</w:t>
      </w:r>
      <w:proofErr w:type="spellEnd"/>
      <w:r w:rsidR="00987F39" w:rsidRPr="00B72997">
        <w:rPr>
          <w:rStyle w:val="RInsertedText"/>
        </w:rPr>
        <w:t xml:space="preserve"> la </w:t>
      </w:r>
      <w:proofErr w:type="spellStart"/>
      <w:r w:rsidR="00987F39" w:rsidRPr="00B72997">
        <w:rPr>
          <w:rStyle w:val="RInsertedText"/>
        </w:rPr>
        <w:t>medida</w:t>
      </w:r>
      <w:proofErr w:type="spellEnd"/>
      <w:r w:rsidR="00987F39" w:rsidRPr="00B72997">
        <w:rPr>
          <w:rStyle w:val="RInsertedText"/>
        </w:rPr>
        <w:t xml:space="preserve"> de lo </w:t>
      </w:r>
      <w:proofErr w:type="spellStart"/>
      <w:r w:rsidR="00987F39" w:rsidRPr="00B72997">
        <w:rPr>
          <w:rStyle w:val="RInsertedText"/>
        </w:rPr>
        <w:t>posible</w:t>
      </w:r>
      <w:proofErr w:type="spellEnd"/>
      <w:r w:rsidR="00987F39" w:rsidRPr="00B72997">
        <w:rPr>
          <w:rStyle w:val="RInsertedText"/>
        </w:rPr>
        <w:t xml:space="preserve">, </w:t>
      </w:r>
      <w:proofErr w:type="spellStart"/>
      <w:r w:rsidR="00987F39" w:rsidRPr="00B72997">
        <w:rPr>
          <w:rStyle w:val="RInsertedText"/>
        </w:rPr>
        <w:t>tomar</w:t>
      </w:r>
      <w:proofErr w:type="spellEnd"/>
      <w:r w:rsidR="00987F39" w:rsidRPr="00B72997">
        <w:rPr>
          <w:rStyle w:val="RInsertedText"/>
        </w:rPr>
        <w:t xml:space="preserve"> </w:t>
      </w:r>
      <w:proofErr w:type="spellStart"/>
      <w:r w:rsidR="00987F39" w:rsidRPr="00B72997">
        <w:rPr>
          <w:rStyle w:val="RInsertedText"/>
        </w:rPr>
        <w:t>en</w:t>
      </w:r>
      <w:proofErr w:type="spellEnd"/>
      <w:r w:rsidR="00987F39" w:rsidRPr="00B72997">
        <w:rPr>
          <w:rStyle w:val="RInsertedText"/>
        </w:rPr>
        <w:t xml:space="preserve"> </w:t>
      </w:r>
      <w:proofErr w:type="spellStart"/>
      <w:r w:rsidR="00987F39" w:rsidRPr="00B72997">
        <w:rPr>
          <w:rStyle w:val="RInsertedText"/>
        </w:rPr>
        <w:t>consideración</w:t>
      </w:r>
      <w:proofErr w:type="spellEnd"/>
      <w:r w:rsidR="00987F39" w:rsidRPr="00B72997">
        <w:rPr>
          <w:rStyle w:val="RInsertedText"/>
        </w:rPr>
        <w:t xml:space="preserve"> </w:t>
      </w:r>
      <w:proofErr w:type="spellStart"/>
      <w:r w:rsidR="00987F39" w:rsidRPr="00B72997">
        <w:rPr>
          <w:rStyle w:val="RInsertedText"/>
        </w:rPr>
        <w:t>esos</w:t>
      </w:r>
      <w:proofErr w:type="spellEnd"/>
      <w:r w:rsidR="00987F39" w:rsidRPr="00B72997">
        <w:rPr>
          <w:rStyle w:val="RInsertedText"/>
        </w:rPr>
        <w:t xml:space="preserve"> </w:t>
      </w:r>
      <w:proofErr w:type="spellStart"/>
      <w:r w:rsidR="00987F39" w:rsidRPr="00B72997">
        <w:rPr>
          <w:rStyle w:val="RInsertedText"/>
        </w:rPr>
        <w:t>resultados</w:t>
      </w:r>
      <w:proofErr w:type="spellEnd"/>
      <w:r w:rsidR="00987F39" w:rsidRPr="00B72997">
        <w:rPr>
          <w:rStyle w:val="RInsertedText"/>
        </w:rPr>
        <w:t xml:space="preserve"> al </w:t>
      </w:r>
      <w:proofErr w:type="spellStart"/>
      <w:r w:rsidR="00987F39" w:rsidRPr="00B72997">
        <w:rPr>
          <w:rStyle w:val="RInsertedText"/>
        </w:rPr>
        <w:t>realizar</w:t>
      </w:r>
      <w:proofErr w:type="spellEnd"/>
      <w:r w:rsidR="00987F39" w:rsidRPr="00B72997">
        <w:rPr>
          <w:rStyle w:val="RInsertedText"/>
        </w:rPr>
        <w:t xml:space="preserve"> la </w:t>
      </w:r>
      <w:proofErr w:type="spellStart"/>
      <w:r w:rsidR="00987F39" w:rsidRPr="00B72997">
        <w:rPr>
          <w:rStyle w:val="RInsertedText"/>
        </w:rPr>
        <w:t>búsqueda</w:t>
      </w:r>
      <w:proofErr w:type="spellEnd"/>
      <w:r w:rsidR="00987F39" w:rsidRPr="00B72997">
        <w:rPr>
          <w:rStyle w:val="RInsertedText"/>
        </w:rPr>
        <w:t xml:space="preserve"> </w:t>
      </w:r>
      <w:proofErr w:type="spellStart"/>
      <w:r w:rsidR="00987F39" w:rsidRPr="00B72997">
        <w:rPr>
          <w:rStyle w:val="RInsertedText"/>
        </w:rPr>
        <w:t>internacional</w:t>
      </w:r>
      <w:proofErr w:type="spellEnd"/>
      <w:r w:rsidR="00987F39" w:rsidRPr="00B72997">
        <w:rPr>
          <w:rStyle w:val="RInsertedText"/>
        </w:rPr>
        <w:t>;</w:t>
      </w:r>
    </w:p>
    <w:p w:rsidR="00614E71" w:rsidRPr="00C2792B" w:rsidRDefault="00B84204" w:rsidP="00A92CB2">
      <w:pPr>
        <w:pStyle w:val="RPara"/>
        <w:keepLines/>
        <w:rPr>
          <w:rStyle w:val="RInsertedText"/>
          <w:lang w:val="es-ES"/>
        </w:rPr>
      </w:pPr>
      <w:r w:rsidRPr="00B72997">
        <w:rPr>
          <w:rStyle w:val="RInsertedText"/>
          <w:color w:val="auto"/>
          <w:u w:val="none"/>
          <w:lang w:val="es-ES"/>
        </w:rPr>
        <w:tab/>
      </w:r>
      <w:r w:rsidRPr="00C2792B">
        <w:rPr>
          <w:rStyle w:val="RInsertedText"/>
          <w:lang w:val="es-ES"/>
        </w:rPr>
        <w:t>b)  Cuando la Oficina receptora haya transmitido a la Administración encargada de la búsqueda internacional una copia de los resultados de la búsqueda anterior o de la clasificación anterior en virtud de lo dispuesto en los párrafos a) o b) de la Regla 23</w:t>
      </w:r>
      <w:r w:rsidRPr="00C2792B">
        <w:rPr>
          <w:rStyle w:val="RInsertedText"/>
          <w:i/>
          <w:lang w:val="es-ES"/>
        </w:rPr>
        <w:t>bis</w:t>
      </w:r>
      <w:r w:rsidRPr="00C2792B">
        <w:rPr>
          <w:rStyle w:val="RInsertedText"/>
          <w:lang w:val="es-ES"/>
        </w:rPr>
        <w:t xml:space="preserve">.2, o cuando la Administración Internacional disponga de la citada copia, obtenida de una forma y manera que le sean aceptables, por ejemplo, de una biblioteca digital, la Administración encargada de la búsqueda internacional </w:t>
      </w:r>
      <w:r w:rsidR="00987F39" w:rsidRPr="00C2792B">
        <w:rPr>
          <w:rStyle w:val="RInsertedText"/>
          <w:lang w:val="es-ES"/>
        </w:rPr>
        <w:t>podrá tomar en consideración esos resultados al realizar la búsqueda internacional</w:t>
      </w:r>
      <w:r w:rsidR="00A92CB2" w:rsidRPr="00C2792B">
        <w:rPr>
          <w:rStyle w:val="RInsertedText"/>
          <w:lang w:val="es-ES"/>
        </w:rPr>
        <w:t>.</w:t>
      </w:r>
      <w:bookmarkStart w:id="22" w:name="AnnexI"/>
      <w:bookmarkEnd w:id="22"/>
    </w:p>
    <w:p w:rsidR="00152CEA" w:rsidRPr="00C2792B" w:rsidRDefault="00A92CB2" w:rsidP="00C2792B">
      <w:pPr>
        <w:pStyle w:val="Endofdocument-Annex"/>
        <w:rPr>
          <w:lang w:val="es-ES"/>
        </w:rPr>
      </w:pPr>
      <w:r w:rsidRPr="00614E71">
        <w:rPr>
          <w:rStyle w:val="RInsertedText"/>
          <w:color w:val="auto"/>
          <w:u w:val="none"/>
          <w:lang w:val="es-ES"/>
        </w:rPr>
        <w:t>[</w:t>
      </w:r>
      <w:r w:rsidR="001560E0" w:rsidRPr="00614E71">
        <w:rPr>
          <w:rStyle w:val="RInsertedText"/>
          <w:color w:val="auto"/>
          <w:u w:val="none"/>
          <w:lang w:val="es-ES"/>
        </w:rPr>
        <w:t>Fin del Anexo y del documento</w:t>
      </w:r>
      <w:r w:rsidRPr="00614E71">
        <w:rPr>
          <w:rStyle w:val="RInsertedText"/>
          <w:color w:val="auto"/>
          <w:u w:val="none"/>
          <w:lang w:val="es-ES"/>
        </w:rPr>
        <w:t>]</w:t>
      </w:r>
    </w:p>
    <w:sectPr w:rsidR="00152CEA" w:rsidRPr="00C2792B" w:rsidSect="00A92CB2">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6AF" w:rsidRDefault="003B16AF">
      <w:r>
        <w:separator/>
      </w:r>
    </w:p>
  </w:endnote>
  <w:endnote w:type="continuationSeparator" w:id="0">
    <w:p w:rsidR="003B16AF" w:rsidRPr="009D30E6" w:rsidRDefault="003B16AF" w:rsidP="007E663E">
      <w:pPr>
        <w:rPr>
          <w:sz w:val="17"/>
          <w:szCs w:val="17"/>
        </w:rPr>
      </w:pPr>
      <w:r w:rsidRPr="009D30E6">
        <w:rPr>
          <w:sz w:val="17"/>
          <w:szCs w:val="17"/>
        </w:rPr>
        <w:separator/>
      </w:r>
    </w:p>
    <w:p w:rsidR="003B16AF" w:rsidRPr="007E663E" w:rsidRDefault="003B16AF" w:rsidP="007E663E">
      <w:pPr>
        <w:spacing w:after="60"/>
        <w:rPr>
          <w:sz w:val="17"/>
          <w:szCs w:val="17"/>
        </w:rPr>
      </w:pPr>
      <w:r>
        <w:rPr>
          <w:sz w:val="17"/>
        </w:rPr>
        <w:t>[Continuación de la nota de la página anterior]</w:t>
      </w:r>
    </w:p>
  </w:endnote>
  <w:endnote w:type="continuationNotice" w:id="1">
    <w:p w:rsidR="003B16AF" w:rsidRPr="007E663E" w:rsidRDefault="003B16A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6AF" w:rsidRDefault="003B16AF">
      <w:r>
        <w:separator/>
      </w:r>
    </w:p>
  </w:footnote>
  <w:footnote w:type="continuationSeparator" w:id="0">
    <w:p w:rsidR="003B16AF" w:rsidRPr="009D30E6" w:rsidRDefault="003B16AF" w:rsidP="007E663E">
      <w:pPr>
        <w:rPr>
          <w:sz w:val="17"/>
          <w:szCs w:val="17"/>
        </w:rPr>
      </w:pPr>
      <w:r w:rsidRPr="009D30E6">
        <w:rPr>
          <w:sz w:val="17"/>
          <w:szCs w:val="17"/>
        </w:rPr>
        <w:separator/>
      </w:r>
    </w:p>
    <w:p w:rsidR="003B16AF" w:rsidRPr="007E663E" w:rsidRDefault="003B16AF" w:rsidP="007E663E">
      <w:pPr>
        <w:spacing w:after="60"/>
        <w:rPr>
          <w:sz w:val="17"/>
          <w:szCs w:val="17"/>
        </w:rPr>
      </w:pPr>
      <w:r>
        <w:rPr>
          <w:sz w:val="17"/>
        </w:rPr>
        <w:t>[Continuación de la nota de la página anterior]</w:t>
      </w:r>
    </w:p>
  </w:footnote>
  <w:footnote w:type="continuationNotice" w:id="1">
    <w:p w:rsidR="003B16AF" w:rsidRPr="007E663E" w:rsidRDefault="003B16A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17" w:rsidRPr="00614E71" w:rsidRDefault="00363017" w:rsidP="00477D6B">
    <w:pPr>
      <w:jc w:val="right"/>
    </w:pPr>
    <w:r w:rsidRPr="00614E71">
      <w:t>PCT/WG/8/18</w:t>
    </w:r>
  </w:p>
  <w:p w:rsidR="00363017" w:rsidRPr="00614E71" w:rsidRDefault="00363017" w:rsidP="00477D6B">
    <w:pPr>
      <w:jc w:val="right"/>
    </w:pPr>
    <w:r w:rsidRPr="00614E71">
      <w:t xml:space="preserve">página </w:t>
    </w:r>
    <w:r w:rsidRPr="00614E71">
      <w:fldChar w:fldCharType="begin"/>
    </w:r>
    <w:r w:rsidRPr="00614E71">
      <w:instrText xml:space="preserve"> PAGE  \* MERGEFORMAT </w:instrText>
    </w:r>
    <w:r w:rsidRPr="00614E71">
      <w:fldChar w:fldCharType="separate"/>
    </w:r>
    <w:r w:rsidR="003D4142">
      <w:rPr>
        <w:noProof/>
      </w:rPr>
      <w:t>4</w:t>
    </w:r>
    <w:r w:rsidRPr="00614E71">
      <w:fldChar w:fldCharType="end"/>
    </w:r>
  </w:p>
  <w:p w:rsidR="00363017" w:rsidRPr="00614E71" w:rsidRDefault="0036301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17" w:rsidRDefault="00363017" w:rsidP="00477D6B">
    <w:pPr>
      <w:jc w:val="right"/>
    </w:pPr>
    <w:bookmarkStart w:id="23" w:name="Code2"/>
    <w:bookmarkEnd w:id="23"/>
    <w:r>
      <w:t>PCT/WG/8/18</w:t>
    </w:r>
  </w:p>
  <w:p w:rsidR="00363017" w:rsidRDefault="00363017" w:rsidP="00477D6B">
    <w:pPr>
      <w:jc w:val="right"/>
    </w:pPr>
    <w:r>
      <w:t xml:space="preserve">Anexo, página </w:t>
    </w:r>
    <w:r>
      <w:fldChar w:fldCharType="begin"/>
    </w:r>
    <w:r>
      <w:instrText xml:space="preserve"> PAGE  \* MERGEFORMAT </w:instrText>
    </w:r>
    <w:r>
      <w:fldChar w:fldCharType="separate"/>
    </w:r>
    <w:r w:rsidR="003D4142">
      <w:rPr>
        <w:noProof/>
      </w:rPr>
      <w:t>11</w:t>
    </w:r>
    <w:r>
      <w:fldChar w:fldCharType="end"/>
    </w:r>
  </w:p>
  <w:p w:rsidR="00363017" w:rsidRDefault="0036301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017" w:rsidRDefault="00363017" w:rsidP="00A92CB2">
    <w:pPr>
      <w:jc w:val="right"/>
    </w:pPr>
    <w:r>
      <w:t>PCT/WG/8/18</w:t>
    </w:r>
  </w:p>
  <w:p w:rsidR="00363017" w:rsidRDefault="00363017" w:rsidP="00A92CB2">
    <w:pPr>
      <w:pStyle w:val="Header"/>
      <w:jc w:val="right"/>
    </w:pPr>
    <w:r>
      <w:t>ANEXO</w:t>
    </w:r>
  </w:p>
  <w:p w:rsidR="00363017" w:rsidRDefault="00363017" w:rsidP="00A92CB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58C61860"/>
    <w:lvl w:ilvl="0">
      <w:start w:val="1"/>
      <w:numFmt w:val="decimal"/>
      <w:lvlRestart w:val="0"/>
      <w:pStyle w:val="ONUME"/>
      <w:lvlText w:val="%1."/>
      <w:lvlJc w:val="left"/>
      <w:pPr>
        <w:tabs>
          <w:tab w:val="num" w:pos="5813"/>
        </w:tabs>
        <w:ind w:left="5246"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B2"/>
    <w:rsid w:val="00010686"/>
    <w:rsid w:val="00052915"/>
    <w:rsid w:val="00061B33"/>
    <w:rsid w:val="000717CE"/>
    <w:rsid w:val="00087C18"/>
    <w:rsid w:val="000B4051"/>
    <w:rsid w:val="000D2D58"/>
    <w:rsid w:val="000E3BB3"/>
    <w:rsid w:val="000F5E56"/>
    <w:rsid w:val="000F6577"/>
    <w:rsid w:val="00105320"/>
    <w:rsid w:val="0010694F"/>
    <w:rsid w:val="001362EE"/>
    <w:rsid w:val="00141D45"/>
    <w:rsid w:val="00152CEA"/>
    <w:rsid w:val="001560E0"/>
    <w:rsid w:val="00171CD2"/>
    <w:rsid w:val="001832A6"/>
    <w:rsid w:val="00185FE5"/>
    <w:rsid w:val="001C66DC"/>
    <w:rsid w:val="001F4D36"/>
    <w:rsid w:val="00230EB5"/>
    <w:rsid w:val="002619A1"/>
    <w:rsid w:val="002634C4"/>
    <w:rsid w:val="0027175F"/>
    <w:rsid w:val="0027385F"/>
    <w:rsid w:val="0027555B"/>
    <w:rsid w:val="002760C6"/>
    <w:rsid w:val="002902CE"/>
    <w:rsid w:val="002939EB"/>
    <w:rsid w:val="002C63AE"/>
    <w:rsid w:val="002E0F47"/>
    <w:rsid w:val="002F4E68"/>
    <w:rsid w:val="00350D71"/>
    <w:rsid w:val="00351229"/>
    <w:rsid w:val="00351E7A"/>
    <w:rsid w:val="00351EB9"/>
    <w:rsid w:val="00354647"/>
    <w:rsid w:val="00363017"/>
    <w:rsid w:val="00367F9A"/>
    <w:rsid w:val="00373B83"/>
    <w:rsid w:val="00376896"/>
    <w:rsid w:val="00377273"/>
    <w:rsid w:val="003845C1"/>
    <w:rsid w:val="00387287"/>
    <w:rsid w:val="003B16AF"/>
    <w:rsid w:val="003C0E45"/>
    <w:rsid w:val="003C7DDD"/>
    <w:rsid w:val="003D4142"/>
    <w:rsid w:val="003E48F1"/>
    <w:rsid w:val="003F347A"/>
    <w:rsid w:val="00412419"/>
    <w:rsid w:val="00423E3E"/>
    <w:rsid w:val="00427AF4"/>
    <w:rsid w:val="0045231F"/>
    <w:rsid w:val="004527B2"/>
    <w:rsid w:val="004647DA"/>
    <w:rsid w:val="00477808"/>
    <w:rsid w:val="00477D6B"/>
    <w:rsid w:val="00481C85"/>
    <w:rsid w:val="004826EC"/>
    <w:rsid w:val="004874D0"/>
    <w:rsid w:val="004A3BEB"/>
    <w:rsid w:val="004A6C37"/>
    <w:rsid w:val="004C0071"/>
    <w:rsid w:val="004E297D"/>
    <w:rsid w:val="004F5719"/>
    <w:rsid w:val="005017D5"/>
    <w:rsid w:val="005050B4"/>
    <w:rsid w:val="0051041C"/>
    <w:rsid w:val="00515524"/>
    <w:rsid w:val="005332F0"/>
    <w:rsid w:val="0055013B"/>
    <w:rsid w:val="00571B99"/>
    <w:rsid w:val="00590CF2"/>
    <w:rsid w:val="005A6FB9"/>
    <w:rsid w:val="005A7C71"/>
    <w:rsid w:val="005B0A5F"/>
    <w:rsid w:val="005B1DE9"/>
    <w:rsid w:val="005C75D3"/>
    <w:rsid w:val="0060181F"/>
    <w:rsid w:val="00605827"/>
    <w:rsid w:val="00614E71"/>
    <w:rsid w:val="0063095F"/>
    <w:rsid w:val="00653790"/>
    <w:rsid w:val="00675021"/>
    <w:rsid w:val="006A06C6"/>
    <w:rsid w:val="006A08DB"/>
    <w:rsid w:val="006D26BA"/>
    <w:rsid w:val="006F5C90"/>
    <w:rsid w:val="007177F0"/>
    <w:rsid w:val="007224C8"/>
    <w:rsid w:val="0073111A"/>
    <w:rsid w:val="00763D13"/>
    <w:rsid w:val="0078103A"/>
    <w:rsid w:val="00794BE2"/>
    <w:rsid w:val="007B71FE"/>
    <w:rsid w:val="007C5132"/>
    <w:rsid w:val="007D781E"/>
    <w:rsid w:val="007E663E"/>
    <w:rsid w:val="00815082"/>
    <w:rsid w:val="00865E23"/>
    <w:rsid w:val="0088101D"/>
    <w:rsid w:val="0088395E"/>
    <w:rsid w:val="00884DEB"/>
    <w:rsid w:val="008A04EC"/>
    <w:rsid w:val="008B2CC1"/>
    <w:rsid w:val="008E32CC"/>
    <w:rsid w:val="008E6BD6"/>
    <w:rsid w:val="0090731E"/>
    <w:rsid w:val="00914DA8"/>
    <w:rsid w:val="00914F69"/>
    <w:rsid w:val="0095719A"/>
    <w:rsid w:val="00966A22"/>
    <w:rsid w:val="00972F03"/>
    <w:rsid w:val="009739E1"/>
    <w:rsid w:val="00987F39"/>
    <w:rsid w:val="009A0C8B"/>
    <w:rsid w:val="009B6241"/>
    <w:rsid w:val="009D71F9"/>
    <w:rsid w:val="009F0A63"/>
    <w:rsid w:val="009F67D5"/>
    <w:rsid w:val="00A058C2"/>
    <w:rsid w:val="00A1339F"/>
    <w:rsid w:val="00A16FC0"/>
    <w:rsid w:val="00A32C9E"/>
    <w:rsid w:val="00A64E80"/>
    <w:rsid w:val="00A663A8"/>
    <w:rsid w:val="00A92CB2"/>
    <w:rsid w:val="00AA3FAD"/>
    <w:rsid w:val="00AB613D"/>
    <w:rsid w:val="00AE7636"/>
    <w:rsid w:val="00AE7F20"/>
    <w:rsid w:val="00AF4039"/>
    <w:rsid w:val="00B2064C"/>
    <w:rsid w:val="00B36E6A"/>
    <w:rsid w:val="00B4400E"/>
    <w:rsid w:val="00B61063"/>
    <w:rsid w:val="00B65A0A"/>
    <w:rsid w:val="00B67064"/>
    <w:rsid w:val="00B67CDC"/>
    <w:rsid w:val="00B72997"/>
    <w:rsid w:val="00B72D36"/>
    <w:rsid w:val="00B74AD6"/>
    <w:rsid w:val="00B84204"/>
    <w:rsid w:val="00B86FD7"/>
    <w:rsid w:val="00BC4164"/>
    <w:rsid w:val="00BC55EB"/>
    <w:rsid w:val="00BD2DCC"/>
    <w:rsid w:val="00C017B6"/>
    <w:rsid w:val="00C11810"/>
    <w:rsid w:val="00C2792B"/>
    <w:rsid w:val="00C356C1"/>
    <w:rsid w:val="00C433CB"/>
    <w:rsid w:val="00C8003F"/>
    <w:rsid w:val="00C81750"/>
    <w:rsid w:val="00C90559"/>
    <w:rsid w:val="00C97543"/>
    <w:rsid w:val="00CA2251"/>
    <w:rsid w:val="00CB472F"/>
    <w:rsid w:val="00CB4F9B"/>
    <w:rsid w:val="00CC4AAA"/>
    <w:rsid w:val="00CF3DCB"/>
    <w:rsid w:val="00D04565"/>
    <w:rsid w:val="00D2422C"/>
    <w:rsid w:val="00D313AC"/>
    <w:rsid w:val="00D4741C"/>
    <w:rsid w:val="00D56C7C"/>
    <w:rsid w:val="00D6026C"/>
    <w:rsid w:val="00D62BE8"/>
    <w:rsid w:val="00D71B4D"/>
    <w:rsid w:val="00D84E21"/>
    <w:rsid w:val="00D90289"/>
    <w:rsid w:val="00D93D55"/>
    <w:rsid w:val="00DA3AC8"/>
    <w:rsid w:val="00DA3CA5"/>
    <w:rsid w:val="00DC4C60"/>
    <w:rsid w:val="00DC7D3F"/>
    <w:rsid w:val="00DF467F"/>
    <w:rsid w:val="00E0079A"/>
    <w:rsid w:val="00E04C62"/>
    <w:rsid w:val="00E267F9"/>
    <w:rsid w:val="00E32E20"/>
    <w:rsid w:val="00E444DA"/>
    <w:rsid w:val="00E45C84"/>
    <w:rsid w:val="00E504E5"/>
    <w:rsid w:val="00E73880"/>
    <w:rsid w:val="00E81B62"/>
    <w:rsid w:val="00E93C20"/>
    <w:rsid w:val="00EB701E"/>
    <w:rsid w:val="00EB7A3E"/>
    <w:rsid w:val="00EC401A"/>
    <w:rsid w:val="00ED26BC"/>
    <w:rsid w:val="00ED6E18"/>
    <w:rsid w:val="00EF530A"/>
    <w:rsid w:val="00EF6622"/>
    <w:rsid w:val="00F0423C"/>
    <w:rsid w:val="00F12605"/>
    <w:rsid w:val="00F55408"/>
    <w:rsid w:val="00F66152"/>
    <w:rsid w:val="00F71CFA"/>
    <w:rsid w:val="00F80845"/>
    <w:rsid w:val="00F84474"/>
    <w:rsid w:val="00FA0F0D"/>
    <w:rsid w:val="00FA23FC"/>
    <w:rsid w:val="00FB4702"/>
    <w:rsid w:val="00FD59D1"/>
    <w:rsid w:val="00FF35E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paragraph" w:customStyle="1" w:styleId="RComment">
    <w:name w:val="RComment"/>
    <w:basedOn w:val="Normal"/>
    <w:next w:val="Normal"/>
    <w:rsid w:val="00A92CB2"/>
    <w:pPr>
      <w:tabs>
        <w:tab w:val="left" w:pos="567"/>
      </w:tabs>
      <w:spacing w:after="600"/>
    </w:pPr>
    <w:rPr>
      <w:rFonts w:eastAsia="Times New Roman" w:cs="Times New Roman"/>
      <w:lang w:val="en-US" w:eastAsia="en-US"/>
    </w:rPr>
  </w:style>
  <w:style w:type="paragraph" w:customStyle="1" w:styleId="RText">
    <w:name w:val="RText"/>
    <w:basedOn w:val="Normal"/>
    <w:link w:val="RTextChar"/>
    <w:rsid w:val="00A92CB2"/>
    <w:pPr>
      <w:tabs>
        <w:tab w:val="left" w:pos="567"/>
      </w:tabs>
      <w:spacing w:after="240" w:line="480" w:lineRule="auto"/>
    </w:pPr>
    <w:rPr>
      <w:rFonts w:eastAsia="Times New Roman" w:cs="Times New Roman"/>
      <w:lang w:val="en-US" w:eastAsia="en-US"/>
    </w:rPr>
  </w:style>
  <w:style w:type="character" w:customStyle="1" w:styleId="RTextChar">
    <w:name w:val="RText Char"/>
    <w:basedOn w:val="DefaultParagraphFont"/>
    <w:link w:val="RText"/>
    <w:rsid w:val="00A92CB2"/>
    <w:rPr>
      <w:rFonts w:ascii="Arial" w:hAnsi="Arial"/>
      <w:sz w:val="22"/>
    </w:rPr>
  </w:style>
  <w:style w:type="paragraph" w:customStyle="1" w:styleId="RContinued">
    <w:name w:val="RContinued"/>
    <w:basedOn w:val="RText"/>
    <w:next w:val="Normal"/>
    <w:rsid w:val="00A92CB2"/>
    <w:pPr>
      <w:pageBreakBefore/>
      <w:spacing w:after="360"/>
      <w:jc w:val="center"/>
    </w:pPr>
    <w:rPr>
      <w:i/>
    </w:rPr>
  </w:style>
  <w:style w:type="character" w:customStyle="1" w:styleId="RDeletedText">
    <w:name w:val="RDeletedText"/>
    <w:basedOn w:val="DefaultParagraphFont"/>
    <w:rsid w:val="00A92CB2"/>
    <w:rPr>
      <w:rFonts w:ascii="Arial" w:hAnsi="Arial"/>
      <w:strike/>
      <w:color w:val="FF0000"/>
      <w:sz w:val="22"/>
    </w:rPr>
  </w:style>
  <w:style w:type="character" w:customStyle="1" w:styleId="RInsertedText">
    <w:name w:val="RInsertedText"/>
    <w:basedOn w:val="DefaultParagraphFont"/>
    <w:rsid w:val="00A92CB2"/>
    <w:rPr>
      <w:rFonts w:ascii="Arial" w:hAnsi="Arial"/>
      <w:color w:val="0000FF"/>
      <w:sz w:val="22"/>
      <w:u w:val="single"/>
    </w:rPr>
  </w:style>
  <w:style w:type="paragraph" w:customStyle="1" w:styleId="RNoMain">
    <w:name w:val="RNo.(Main)"/>
    <w:basedOn w:val="Normal"/>
    <w:next w:val="Normal"/>
    <w:rsid w:val="00A92CB2"/>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A92CB2"/>
    <w:pPr>
      <w:spacing w:after="360"/>
    </w:pPr>
  </w:style>
  <w:style w:type="character" w:customStyle="1" w:styleId="RParaChar">
    <w:name w:val="RPar(a) Char"/>
    <w:basedOn w:val="RTextChar"/>
    <w:link w:val="RPara"/>
    <w:rsid w:val="00A92CB2"/>
    <w:rPr>
      <w:rFonts w:ascii="Arial" w:hAnsi="Arial"/>
      <w:sz w:val="22"/>
    </w:rPr>
  </w:style>
  <w:style w:type="paragraph" w:customStyle="1" w:styleId="RParai">
    <w:name w:val="RPar(a)(i)"/>
    <w:basedOn w:val="RText"/>
    <w:rsid w:val="00A92CB2"/>
    <w:pPr>
      <w:tabs>
        <w:tab w:val="clear" w:pos="567"/>
        <w:tab w:val="right" w:pos="1418"/>
        <w:tab w:val="left" w:pos="1701"/>
      </w:tabs>
      <w:spacing w:after="360"/>
    </w:pPr>
  </w:style>
  <w:style w:type="paragraph" w:customStyle="1" w:styleId="RPari">
    <w:name w:val="RPar(i)"/>
    <w:basedOn w:val="RText"/>
    <w:link w:val="RPariChar"/>
    <w:rsid w:val="00A92CB2"/>
    <w:pPr>
      <w:tabs>
        <w:tab w:val="clear" w:pos="567"/>
        <w:tab w:val="right" w:pos="1276"/>
        <w:tab w:val="left" w:pos="1418"/>
      </w:tabs>
      <w:spacing w:after="360"/>
    </w:pPr>
  </w:style>
  <w:style w:type="character" w:customStyle="1" w:styleId="RPariChar">
    <w:name w:val="RPar(i) Char"/>
    <w:basedOn w:val="RTextChar"/>
    <w:link w:val="RPari"/>
    <w:rsid w:val="00A92CB2"/>
    <w:rPr>
      <w:rFonts w:ascii="Arial" w:hAnsi="Arial"/>
      <w:sz w:val="22"/>
    </w:rPr>
  </w:style>
  <w:style w:type="paragraph" w:customStyle="1" w:styleId="RTitleMain">
    <w:name w:val="RTitle(Main)"/>
    <w:basedOn w:val="RText"/>
    <w:next w:val="RPara"/>
    <w:rsid w:val="00A92CB2"/>
    <w:pPr>
      <w:keepNext/>
      <w:pageBreakBefore/>
      <w:tabs>
        <w:tab w:val="clear" w:pos="567"/>
        <w:tab w:val="left" w:pos="57"/>
      </w:tabs>
      <w:spacing w:after="360"/>
      <w:jc w:val="center"/>
    </w:pPr>
    <w:rPr>
      <w:b/>
    </w:rPr>
  </w:style>
  <w:style w:type="paragraph" w:customStyle="1" w:styleId="RTitleSub">
    <w:name w:val="RTitle(Sub)"/>
    <w:basedOn w:val="RText"/>
    <w:next w:val="RPara"/>
    <w:rsid w:val="00A92CB2"/>
    <w:pPr>
      <w:keepNext/>
      <w:spacing w:after="360"/>
    </w:pPr>
  </w:style>
  <w:style w:type="paragraph" w:styleId="TOC1">
    <w:name w:val="toc 1"/>
    <w:basedOn w:val="Normal"/>
    <w:next w:val="Normal"/>
    <w:autoRedefine/>
    <w:uiPriority w:val="39"/>
    <w:rsid w:val="00A92CB2"/>
    <w:pPr>
      <w:spacing w:after="100"/>
    </w:pPr>
    <w:rPr>
      <w:lang w:val="en-US"/>
    </w:rPr>
  </w:style>
  <w:style w:type="paragraph" w:styleId="TOC2">
    <w:name w:val="toc 2"/>
    <w:basedOn w:val="Normal"/>
    <w:next w:val="Normal"/>
    <w:autoRedefine/>
    <w:uiPriority w:val="39"/>
    <w:rsid w:val="00A92CB2"/>
    <w:pPr>
      <w:spacing w:after="100"/>
      <w:ind w:left="220"/>
    </w:pPr>
    <w:rPr>
      <w:lang w:val="en-US"/>
    </w:rPr>
  </w:style>
  <w:style w:type="character" w:styleId="Hyperlink">
    <w:name w:val="Hyperlink"/>
    <w:basedOn w:val="DefaultParagraphFont"/>
    <w:uiPriority w:val="99"/>
    <w:unhideWhenUsed/>
    <w:rsid w:val="003512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paragraph" w:customStyle="1" w:styleId="RComment">
    <w:name w:val="RComment"/>
    <w:basedOn w:val="Normal"/>
    <w:next w:val="Normal"/>
    <w:rsid w:val="00A92CB2"/>
    <w:pPr>
      <w:tabs>
        <w:tab w:val="left" w:pos="567"/>
      </w:tabs>
      <w:spacing w:after="600"/>
    </w:pPr>
    <w:rPr>
      <w:rFonts w:eastAsia="Times New Roman" w:cs="Times New Roman"/>
      <w:lang w:val="en-US" w:eastAsia="en-US"/>
    </w:rPr>
  </w:style>
  <w:style w:type="paragraph" w:customStyle="1" w:styleId="RText">
    <w:name w:val="RText"/>
    <w:basedOn w:val="Normal"/>
    <w:link w:val="RTextChar"/>
    <w:rsid w:val="00A92CB2"/>
    <w:pPr>
      <w:tabs>
        <w:tab w:val="left" w:pos="567"/>
      </w:tabs>
      <w:spacing w:after="240" w:line="480" w:lineRule="auto"/>
    </w:pPr>
    <w:rPr>
      <w:rFonts w:eastAsia="Times New Roman" w:cs="Times New Roman"/>
      <w:lang w:val="en-US" w:eastAsia="en-US"/>
    </w:rPr>
  </w:style>
  <w:style w:type="character" w:customStyle="1" w:styleId="RTextChar">
    <w:name w:val="RText Char"/>
    <w:basedOn w:val="DefaultParagraphFont"/>
    <w:link w:val="RText"/>
    <w:rsid w:val="00A92CB2"/>
    <w:rPr>
      <w:rFonts w:ascii="Arial" w:hAnsi="Arial"/>
      <w:sz w:val="22"/>
    </w:rPr>
  </w:style>
  <w:style w:type="paragraph" w:customStyle="1" w:styleId="RContinued">
    <w:name w:val="RContinued"/>
    <w:basedOn w:val="RText"/>
    <w:next w:val="Normal"/>
    <w:rsid w:val="00A92CB2"/>
    <w:pPr>
      <w:pageBreakBefore/>
      <w:spacing w:after="360"/>
      <w:jc w:val="center"/>
    </w:pPr>
    <w:rPr>
      <w:i/>
    </w:rPr>
  </w:style>
  <w:style w:type="character" w:customStyle="1" w:styleId="RDeletedText">
    <w:name w:val="RDeletedText"/>
    <w:basedOn w:val="DefaultParagraphFont"/>
    <w:rsid w:val="00A92CB2"/>
    <w:rPr>
      <w:rFonts w:ascii="Arial" w:hAnsi="Arial"/>
      <w:strike/>
      <w:color w:val="FF0000"/>
      <w:sz w:val="22"/>
    </w:rPr>
  </w:style>
  <w:style w:type="character" w:customStyle="1" w:styleId="RInsertedText">
    <w:name w:val="RInsertedText"/>
    <w:basedOn w:val="DefaultParagraphFont"/>
    <w:rsid w:val="00A92CB2"/>
    <w:rPr>
      <w:rFonts w:ascii="Arial" w:hAnsi="Arial"/>
      <w:color w:val="0000FF"/>
      <w:sz w:val="22"/>
      <w:u w:val="single"/>
    </w:rPr>
  </w:style>
  <w:style w:type="paragraph" w:customStyle="1" w:styleId="RNoMain">
    <w:name w:val="RNo.(Main)"/>
    <w:basedOn w:val="Normal"/>
    <w:next w:val="Normal"/>
    <w:rsid w:val="00A92CB2"/>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A92CB2"/>
    <w:pPr>
      <w:spacing w:after="360"/>
    </w:pPr>
  </w:style>
  <w:style w:type="character" w:customStyle="1" w:styleId="RParaChar">
    <w:name w:val="RPar(a) Char"/>
    <w:basedOn w:val="RTextChar"/>
    <w:link w:val="RPara"/>
    <w:rsid w:val="00A92CB2"/>
    <w:rPr>
      <w:rFonts w:ascii="Arial" w:hAnsi="Arial"/>
      <w:sz w:val="22"/>
    </w:rPr>
  </w:style>
  <w:style w:type="paragraph" w:customStyle="1" w:styleId="RParai">
    <w:name w:val="RPar(a)(i)"/>
    <w:basedOn w:val="RText"/>
    <w:rsid w:val="00A92CB2"/>
    <w:pPr>
      <w:tabs>
        <w:tab w:val="clear" w:pos="567"/>
        <w:tab w:val="right" w:pos="1418"/>
        <w:tab w:val="left" w:pos="1701"/>
      </w:tabs>
      <w:spacing w:after="360"/>
    </w:pPr>
  </w:style>
  <w:style w:type="paragraph" w:customStyle="1" w:styleId="RPari">
    <w:name w:val="RPar(i)"/>
    <w:basedOn w:val="RText"/>
    <w:link w:val="RPariChar"/>
    <w:rsid w:val="00A92CB2"/>
    <w:pPr>
      <w:tabs>
        <w:tab w:val="clear" w:pos="567"/>
        <w:tab w:val="right" w:pos="1276"/>
        <w:tab w:val="left" w:pos="1418"/>
      </w:tabs>
      <w:spacing w:after="360"/>
    </w:pPr>
  </w:style>
  <w:style w:type="character" w:customStyle="1" w:styleId="RPariChar">
    <w:name w:val="RPar(i) Char"/>
    <w:basedOn w:val="RTextChar"/>
    <w:link w:val="RPari"/>
    <w:rsid w:val="00A92CB2"/>
    <w:rPr>
      <w:rFonts w:ascii="Arial" w:hAnsi="Arial"/>
      <w:sz w:val="22"/>
    </w:rPr>
  </w:style>
  <w:style w:type="paragraph" w:customStyle="1" w:styleId="RTitleMain">
    <w:name w:val="RTitle(Main)"/>
    <w:basedOn w:val="RText"/>
    <w:next w:val="RPara"/>
    <w:rsid w:val="00A92CB2"/>
    <w:pPr>
      <w:keepNext/>
      <w:pageBreakBefore/>
      <w:tabs>
        <w:tab w:val="clear" w:pos="567"/>
        <w:tab w:val="left" w:pos="57"/>
      </w:tabs>
      <w:spacing w:after="360"/>
      <w:jc w:val="center"/>
    </w:pPr>
    <w:rPr>
      <w:b/>
    </w:rPr>
  </w:style>
  <w:style w:type="paragraph" w:customStyle="1" w:styleId="RTitleSub">
    <w:name w:val="RTitle(Sub)"/>
    <w:basedOn w:val="RText"/>
    <w:next w:val="RPara"/>
    <w:rsid w:val="00A92CB2"/>
    <w:pPr>
      <w:keepNext/>
      <w:spacing w:after="360"/>
    </w:pPr>
  </w:style>
  <w:style w:type="paragraph" w:styleId="TOC1">
    <w:name w:val="toc 1"/>
    <w:basedOn w:val="Normal"/>
    <w:next w:val="Normal"/>
    <w:autoRedefine/>
    <w:uiPriority w:val="39"/>
    <w:rsid w:val="00A92CB2"/>
    <w:pPr>
      <w:spacing w:after="100"/>
    </w:pPr>
    <w:rPr>
      <w:lang w:val="en-US"/>
    </w:rPr>
  </w:style>
  <w:style w:type="paragraph" w:styleId="TOC2">
    <w:name w:val="toc 2"/>
    <w:basedOn w:val="Normal"/>
    <w:next w:val="Normal"/>
    <w:autoRedefine/>
    <w:uiPriority w:val="39"/>
    <w:rsid w:val="00A92CB2"/>
    <w:pPr>
      <w:spacing w:after="100"/>
      <w:ind w:left="220"/>
    </w:pPr>
    <w:rPr>
      <w:lang w:val="en-US"/>
    </w:rPr>
  </w:style>
  <w:style w:type="character" w:styleId="Hyperlink">
    <w:name w:val="Hyperlink"/>
    <w:basedOn w:val="DefaultParagraphFont"/>
    <w:uiPriority w:val="99"/>
    <w:unhideWhenUsed/>
    <w:rsid w:val="00351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692407">
      <w:bodyDiv w:val="1"/>
      <w:marLeft w:val="0"/>
      <w:marRight w:val="0"/>
      <w:marTop w:val="0"/>
      <w:marBottom w:val="0"/>
      <w:divBdr>
        <w:top w:val="none" w:sz="0" w:space="0" w:color="auto"/>
        <w:left w:val="none" w:sz="0" w:space="0" w:color="auto"/>
        <w:bottom w:val="none" w:sz="0" w:space="0" w:color="auto"/>
        <w:right w:val="none" w:sz="0" w:space="0" w:color="auto"/>
      </w:divBdr>
      <w:divsChild>
        <w:div w:id="109323375">
          <w:marLeft w:val="0"/>
          <w:marRight w:val="0"/>
          <w:marTop w:val="0"/>
          <w:marBottom w:val="0"/>
          <w:divBdr>
            <w:top w:val="none" w:sz="0" w:space="0" w:color="auto"/>
            <w:left w:val="none" w:sz="0" w:space="0" w:color="auto"/>
            <w:bottom w:val="none" w:sz="0" w:space="0" w:color="auto"/>
            <w:right w:val="none" w:sz="0" w:space="0" w:color="auto"/>
          </w:divBdr>
          <w:divsChild>
            <w:div w:id="1982734342">
              <w:marLeft w:val="0"/>
              <w:marRight w:val="0"/>
              <w:marTop w:val="0"/>
              <w:marBottom w:val="0"/>
              <w:divBdr>
                <w:top w:val="none" w:sz="0" w:space="0" w:color="auto"/>
                <w:left w:val="none" w:sz="0" w:space="0" w:color="auto"/>
                <w:bottom w:val="none" w:sz="0" w:space="0" w:color="auto"/>
                <w:right w:val="none" w:sz="0" w:space="0" w:color="auto"/>
              </w:divBdr>
              <w:divsChild>
                <w:div w:id="1239367294">
                  <w:marLeft w:val="0"/>
                  <w:marRight w:val="0"/>
                  <w:marTop w:val="0"/>
                  <w:marBottom w:val="0"/>
                  <w:divBdr>
                    <w:top w:val="none" w:sz="0" w:space="0" w:color="auto"/>
                    <w:left w:val="none" w:sz="0" w:space="0" w:color="auto"/>
                    <w:bottom w:val="none" w:sz="0" w:space="0" w:color="auto"/>
                    <w:right w:val="none" w:sz="0" w:space="0" w:color="auto"/>
                  </w:divBdr>
                  <w:divsChild>
                    <w:div w:id="3435577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8F699-CB0D-44AE-918E-43C07C21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4228</Words>
  <Characters>26428</Characters>
  <Application>Microsoft Office Word</Application>
  <DocSecurity>0</DocSecurity>
  <Lines>1149</Lines>
  <Paragraphs>601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WIPO</Company>
  <LinksUpToDate>false</LinksUpToDate>
  <CharactersWithSpaces>30055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 LLORET Amparo</dc:creator>
  <cp:lastModifiedBy>MARLOW Thomas</cp:lastModifiedBy>
  <cp:revision>7</cp:revision>
  <cp:lastPrinted>2015-05-12T18:41:00Z</cp:lastPrinted>
  <dcterms:created xsi:type="dcterms:W3CDTF">2015-05-13T13:39:00Z</dcterms:created>
  <dcterms:modified xsi:type="dcterms:W3CDTF">2015-05-13T13:51:00Z</dcterms:modified>
</cp:coreProperties>
</file>