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A44F1" w:rsidRPr="008B2CC1" w:rsidRDefault="00CA44F1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77F63" w:rsidP="00916EE2">
            <w:r w:rsidRPr="00877F63">
              <w:rPr>
                <w:noProof/>
                <w:szCs w:val="22"/>
                <w:lang w:eastAsia="en-US"/>
              </w:rPr>
              <w:drawing>
                <wp:inline distT="0" distB="0" distL="0" distR="0" wp14:anchorId="6B1513DB" wp14:editId="22A7A894">
                  <wp:extent cx="1551305" cy="1153795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1153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77F63" w:rsidP="00877F63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3339D" w:rsidP="0033339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PCT/WG/10/</w:t>
            </w:r>
            <w:bookmarkStart w:id="0" w:name="Code"/>
            <w:bookmarkEnd w:id="0"/>
            <w:r w:rsidR="006E65B5">
              <w:rPr>
                <w:rFonts w:ascii="Arial Black" w:hAnsi="Arial Black"/>
                <w:caps/>
                <w:sz w:val="15"/>
              </w:rPr>
              <w:t>4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3339C8" w:rsidP="003339C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3339C8" w:rsidP="003339C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B11ADE">
              <w:rPr>
                <w:rFonts w:ascii="Arial Black" w:hAnsi="Arial Black"/>
                <w:caps/>
                <w:sz w:val="15"/>
              </w:rPr>
              <w:t>2</w:t>
            </w:r>
            <w:r w:rsidR="001F401B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февраля</w:t>
            </w:r>
            <w:r w:rsidR="006E65B5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Default="003339C8" w:rsidP="008B2CC1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Рабочая</w:t>
      </w:r>
      <w:r w:rsidRPr="003339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группа</w:t>
      </w:r>
      <w:r w:rsidRPr="003339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по</w:t>
      </w:r>
    </w:p>
    <w:p w:rsidR="0033339D" w:rsidRPr="003339C8" w:rsidRDefault="003339C8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Договору</w:t>
      </w:r>
      <w:r w:rsidRPr="003339C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</w:t>
      </w:r>
      <w:r w:rsidRPr="003339C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патентной</w:t>
      </w:r>
      <w:r w:rsidRPr="003339C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кооперации (РСТ)</w:t>
      </w:r>
    </w:p>
    <w:p w:rsidR="003845C1" w:rsidRPr="003339C8" w:rsidRDefault="003845C1" w:rsidP="003845C1">
      <w:pPr>
        <w:rPr>
          <w:lang w:val="ru-RU"/>
        </w:rPr>
      </w:pPr>
    </w:p>
    <w:p w:rsidR="003845C1" w:rsidRPr="003339C8" w:rsidRDefault="003845C1" w:rsidP="003845C1">
      <w:pPr>
        <w:rPr>
          <w:lang w:val="ru-RU"/>
        </w:rPr>
      </w:pPr>
    </w:p>
    <w:p w:rsidR="008B2CC1" w:rsidRPr="0052767A" w:rsidRDefault="003339C8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Десятая сессия</w:t>
      </w:r>
    </w:p>
    <w:p w:rsidR="008B2CC1" w:rsidRPr="0052767A" w:rsidRDefault="003339C8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33339D" w:rsidRPr="0052767A">
        <w:rPr>
          <w:b/>
          <w:sz w:val="24"/>
          <w:szCs w:val="24"/>
          <w:lang w:val="ru-RU"/>
        </w:rPr>
        <w:t>, 8</w:t>
      </w:r>
      <w:r w:rsidRPr="0052767A">
        <w:rPr>
          <w:b/>
          <w:sz w:val="24"/>
          <w:szCs w:val="24"/>
          <w:lang w:val="ru-RU"/>
        </w:rPr>
        <w:t>–</w:t>
      </w:r>
      <w:r w:rsidR="0033339D" w:rsidRPr="0052767A">
        <w:rPr>
          <w:b/>
          <w:sz w:val="24"/>
          <w:szCs w:val="24"/>
          <w:lang w:val="ru-RU"/>
        </w:rPr>
        <w:t>12</w:t>
      </w:r>
      <w:r w:rsidRPr="0052767A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мая</w:t>
      </w:r>
      <w:r w:rsidR="0033339D" w:rsidRPr="0052767A">
        <w:rPr>
          <w:b/>
          <w:sz w:val="24"/>
          <w:szCs w:val="24"/>
          <w:lang w:val="ru-RU"/>
        </w:rPr>
        <w:t xml:space="preserve"> 2017</w:t>
      </w:r>
      <w:r w:rsidRPr="00C85B6D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52767A">
        <w:rPr>
          <w:b/>
          <w:sz w:val="24"/>
          <w:szCs w:val="24"/>
          <w:lang w:val="ru-RU"/>
        </w:rPr>
        <w:t>.</w:t>
      </w:r>
    </w:p>
    <w:p w:rsidR="008B2CC1" w:rsidRPr="0052767A" w:rsidRDefault="008B2CC1" w:rsidP="008B2CC1">
      <w:pPr>
        <w:rPr>
          <w:lang w:val="ru-RU"/>
        </w:rPr>
      </w:pPr>
    </w:p>
    <w:p w:rsidR="008B2CC1" w:rsidRPr="0052767A" w:rsidRDefault="008B2CC1" w:rsidP="008B2CC1">
      <w:pPr>
        <w:rPr>
          <w:lang w:val="ru-RU"/>
        </w:rPr>
      </w:pPr>
    </w:p>
    <w:p w:rsidR="008B2CC1" w:rsidRPr="0052767A" w:rsidRDefault="008B2CC1" w:rsidP="008B2CC1">
      <w:pPr>
        <w:rPr>
          <w:lang w:val="ru-RU"/>
        </w:rPr>
      </w:pPr>
    </w:p>
    <w:p w:rsidR="008B2CC1" w:rsidRPr="0052767A" w:rsidRDefault="00C85B6D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ИСПОЛЬЗОВАНИЕ</w:t>
      </w:r>
      <w:r w:rsidRPr="0052767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СИМВОЛОВ</w:t>
      </w:r>
      <w:r w:rsidRPr="0052767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НАЦИОНАЛЬНЫХ</w:t>
      </w:r>
      <w:r w:rsidRPr="0052767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КЛАССИФИКАЦИЙ</w:t>
      </w:r>
      <w:r w:rsidRPr="0052767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</w:t>
      </w:r>
      <w:r w:rsidRPr="0052767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МЕЖДУНАРОДНЫХ</w:t>
      </w:r>
      <w:r w:rsidRPr="0052767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ЗАЯВКАХ</w:t>
      </w:r>
    </w:p>
    <w:p w:rsidR="008B2CC1" w:rsidRPr="0052767A" w:rsidRDefault="008B2CC1" w:rsidP="008B2CC1">
      <w:pPr>
        <w:rPr>
          <w:lang w:val="ru-RU"/>
        </w:rPr>
      </w:pPr>
    </w:p>
    <w:p w:rsidR="008B2CC1" w:rsidRPr="008B2CC1" w:rsidRDefault="00C85B6D" w:rsidP="008B2CC1">
      <w:pPr>
        <w:rPr>
          <w:i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C85B6D">
        <w:rPr>
          <w:i/>
        </w:rPr>
        <w:t xml:space="preserve"> </w:t>
      </w:r>
      <w:r>
        <w:rPr>
          <w:i/>
          <w:lang w:val="ru-RU"/>
        </w:rPr>
        <w:t>подготовлен</w:t>
      </w:r>
      <w:r w:rsidRPr="00C85B6D">
        <w:rPr>
          <w:i/>
        </w:rPr>
        <w:t xml:space="preserve"> </w:t>
      </w:r>
      <w:r>
        <w:rPr>
          <w:i/>
          <w:lang w:val="ru-RU"/>
        </w:rPr>
        <w:t>Международным</w:t>
      </w:r>
      <w:r w:rsidRPr="00C85B6D">
        <w:rPr>
          <w:i/>
        </w:rPr>
        <w:t xml:space="preserve"> </w:t>
      </w:r>
      <w:r>
        <w:rPr>
          <w:i/>
          <w:lang w:val="ru-RU"/>
        </w:rPr>
        <w:t>бюро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3D6DC6" w:rsidRDefault="00C85B6D" w:rsidP="00DB4305">
      <w:pPr>
        <w:pStyle w:val="Heading1"/>
      </w:pPr>
      <w:r>
        <w:rPr>
          <w:lang w:val="ru-RU"/>
        </w:rPr>
        <w:t>РЕЗЮМЕ</w:t>
      </w:r>
    </w:p>
    <w:p w:rsidR="003D6DC6" w:rsidRPr="0052767A" w:rsidRDefault="004F4CB6" w:rsidP="000B1F9A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4F4CB6">
        <w:rPr>
          <w:lang w:val="ru-RU"/>
        </w:rPr>
        <w:t xml:space="preserve"> </w:t>
      </w:r>
      <w:r>
        <w:rPr>
          <w:lang w:val="ru-RU"/>
        </w:rPr>
        <w:t>бюро</w:t>
      </w:r>
      <w:r w:rsidRPr="004F4CB6">
        <w:rPr>
          <w:lang w:val="ru-RU"/>
        </w:rPr>
        <w:t xml:space="preserve"> </w:t>
      </w:r>
      <w:r>
        <w:rPr>
          <w:lang w:val="ru-RU"/>
        </w:rPr>
        <w:t>рекомендует поощрять</w:t>
      </w:r>
      <w:r w:rsidRPr="004F4CB6">
        <w:rPr>
          <w:lang w:val="ru-RU"/>
        </w:rPr>
        <w:t xml:space="preserve"> </w:t>
      </w:r>
      <w:r w:rsidR="00AD090F">
        <w:rPr>
          <w:lang w:val="ru-RU"/>
        </w:rPr>
        <w:t xml:space="preserve">использование </w:t>
      </w:r>
      <w:r>
        <w:rPr>
          <w:lang w:val="ru-RU"/>
        </w:rPr>
        <w:t>международны</w:t>
      </w:r>
      <w:r w:rsidR="00AD090F">
        <w:rPr>
          <w:lang w:val="ru-RU"/>
        </w:rPr>
        <w:t>ми</w:t>
      </w:r>
      <w:r w:rsidRPr="004F4CB6">
        <w:rPr>
          <w:lang w:val="ru-RU"/>
        </w:rPr>
        <w:t xml:space="preserve"> </w:t>
      </w:r>
      <w:r>
        <w:rPr>
          <w:lang w:val="ru-RU"/>
        </w:rPr>
        <w:t>поисковы</w:t>
      </w:r>
      <w:r w:rsidR="00AD090F">
        <w:rPr>
          <w:lang w:val="ru-RU"/>
        </w:rPr>
        <w:t>ми</w:t>
      </w:r>
      <w:r w:rsidRPr="004F4CB6">
        <w:rPr>
          <w:lang w:val="ru-RU"/>
        </w:rPr>
        <w:t xml:space="preserve"> </w:t>
      </w:r>
      <w:r>
        <w:rPr>
          <w:lang w:val="ru-RU"/>
        </w:rPr>
        <w:t>орган</w:t>
      </w:r>
      <w:r w:rsidR="00AD090F">
        <w:rPr>
          <w:lang w:val="ru-RU"/>
        </w:rPr>
        <w:t>ами</w:t>
      </w:r>
      <w:r w:rsidRPr="004F4CB6">
        <w:rPr>
          <w:lang w:val="ru-RU"/>
        </w:rPr>
        <w:t xml:space="preserve">, </w:t>
      </w:r>
      <w:r>
        <w:rPr>
          <w:lang w:val="ru-RU"/>
        </w:rPr>
        <w:t>применяющи</w:t>
      </w:r>
      <w:r w:rsidR="00AD090F">
        <w:rPr>
          <w:lang w:val="ru-RU"/>
        </w:rPr>
        <w:t>ми</w:t>
      </w:r>
      <w:r w:rsidRPr="004F4CB6">
        <w:rPr>
          <w:lang w:val="ru-RU"/>
        </w:rPr>
        <w:t xml:space="preserve"> </w:t>
      </w:r>
      <w:r>
        <w:rPr>
          <w:lang w:val="ru-RU"/>
        </w:rPr>
        <w:t xml:space="preserve">Совместную патентную классификацию </w:t>
      </w:r>
      <w:r w:rsidRPr="006265DE">
        <w:rPr>
          <w:lang w:val="ru-RU"/>
        </w:rPr>
        <w:t>(</w:t>
      </w:r>
      <w:r>
        <w:rPr>
          <w:lang w:val="ru-RU"/>
        </w:rPr>
        <w:t>СПК</w:t>
      </w:r>
      <w:r w:rsidRPr="006265DE">
        <w:rPr>
          <w:lang w:val="ru-RU"/>
        </w:rPr>
        <w:t xml:space="preserve">) </w:t>
      </w:r>
      <w:r>
        <w:rPr>
          <w:lang w:val="ru-RU"/>
        </w:rPr>
        <w:t>в</w:t>
      </w:r>
      <w:r w:rsidRPr="006265DE">
        <w:rPr>
          <w:lang w:val="ru-RU"/>
        </w:rPr>
        <w:t xml:space="preserve"> </w:t>
      </w:r>
      <w:r>
        <w:rPr>
          <w:lang w:val="ru-RU"/>
        </w:rPr>
        <w:t>качестве</w:t>
      </w:r>
      <w:r w:rsidRPr="006265DE">
        <w:rPr>
          <w:lang w:val="ru-RU"/>
        </w:rPr>
        <w:t xml:space="preserve"> </w:t>
      </w:r>
      <w:r>
        <w:rPr>
          <w:lang w:val="ru-RU"/>
        </w:rPr>
        <w:t>национальной</w:t>
      </w:r>
      <w:r w:rsidRPr="006265DE">
        <w:rPr>
          <w:lang w:val="ru-RU"/>
        </w:rPr>
        <w:t xml:space="preserve"> </w:t>
      </w:r>
      <w:r>
        <w:rPr>
          <w:lang w:val="ru-RU"/>
        </w:rPr>
        <w:t>системы</w:t>
      </w:r>
      <w:r w:rsidRPr="006265DE">
        <w:rPr>
          <w:lang w:val="ru-RU"/>
        </w:rPr>
        <w:t xml:space="preserve"> </w:t>
      </w:r>
      <w:r>
        <w:rPr>
          <w:lang w:val="ru-RU"/>
        </w:rPr>
        <w:t>классификации</w:t>
      </w:r>
      <w:r w:rsidRPr="006265DE">
        <w:rPr>
          <w:lang w:val="ru-RU"/>
        </w:rPr>
        <w:t xml:space="preserve">, </w:t>
      </w:r>
      <w:r w:rsidR="00AD090F">
        <w:rPr>
          <w:lang w:val="ru-RU"/>
        </w:rPr>
        <w:t xml:space="preserve">возможностей данной </w:t>
      </w:r>
      <w:r w:rsidR="006265DE">
        <w:rPr>
          <w:lang w:val="ru-RU"/>
        </w:rPr>
        <w:t>систем</w:t>
      </w:r>
      <w:r w:rsidR="00AD090F">
        <w:rPr>
          <w:lang w:val="ru-RU"/>
        </w:rPr>
        <w:t>ы</w:t>
      </w:r>
      <w:r w:rsidR="006265DE">
        <w:rPr>
          <w:lang w:val="ru-RU"/>
        </w:rPr>
        <w:t xml:space="preserve"> для </w:t>
      </w:r>
      <w:r>
        <w:rPr>
          <w:lang w:val="ru-RU"/>
        </w:rPr>
        <w:t>классифи</w:t>
      </w:r>
      <w:r w:rsidR="006265DE">
        <w:rPr>
          <w:lang w:val="ru-RU"/>
        </w:rPr>
        <w:t>кации</w:t>
      </w:r>
      <w:r w:rsidR="006265DE" w:rsidRPr="006265DE">
        <w:rPr>
          <w:lang w:val="ru-RU"/>
        </w:rPr>
        <w:t xml:space="preserve"> </w:t>
      </w:r>
      <w:r>
        <w:rPr>
          <w:lang w:val="ru-RU"/>
        </w:rPr>
        <w:t>международны</w:t>
      </w:r>
      <w:r w:rsidR="006265DE">
        <w:rPr>
          <w:lang w:val="ru-RU"/>
        </w:rPr>
        <w:t>х</w:t>
      </w:r>
      <w:r w:rsidRPr="006265DE">
        <w:rPr>
          <w:lang w:val="ru-RU"/>
        </w:rPr>
        <w:t xml:space="preserve"> </w:t>
      </w:r>
      <w:r>
        <w:rPr>
          <w:lang w:val="ru-RU"/>
        </w:rPr>
        <w:t>заяв</w:t>
      </w:r>
      <w:r w:rsidR="006265DE">
        <w:rPr>
          <w:lang w:val="ru-RU"/>
        </w:rPr>
        <w:t>о</w:t>
      </w:r>
      <w:r>
        <w:rPr>
          <w:lang w:val="ru-RU"/>
        </w:rPr>
        <w:t>к</w:t>
      </w:r>
      <w:r w:rsidR="00AD090F">
        <w:rPr>
          <w:lang w:val="ru-RU"/>
        </w:rPr>
        <w:t xml:space="preserve">, а также </w:t>
      </w:r>
      <w:r w:rsidR="006265DE">
        <w:rPr>
          <w:lang w:val="ru-RU"/>
        </w:rPr>
        <w:t>регистр</w:t>
      </w:r>
      <w:r w:rsidR="00AD090F">
        <w:rPr>
          <w:lang w:val="ru-RU"/>
        </w:rPr>
        <w:t xml:space="preserve">ировать </w:t>
      </w:r>
      <w:r w:rsidR="006265DE">
        <w:rPr>
          <w:lang w:val="ru-RU"/>
        </w:rPr>
        <w:t>эти классификаци</w:t>
      </w:r>
      <w:r w:rsidR="00AD090F">
        <w:rPr>
          <w:lang w:val="ru-RU"/>
        </w:rPr>
        <w:t>и в Международном бюро</w:t>
      </w:r>
      <w:r w:rsidR="006265DE">
        <w:rPr>
          <w:lang w:val="ru-RU"/>
        </w:rPr>
        <w:t xml:space="preserve"> и размещать их в</w:t>
      </w:r>
      <w:r w:rsidR="00AD090F">
        <w:rPr>
          <w:lang w:val="ru-RU"/>
        </w:rPr>
        <w:t xml:space="preserve"> </w:t>
      </w:r>
      <w:r w:rsidR="003D6DC6">
        <w:t>PATENTSCOPE</w:t>
      </w:r>
      <w:r w:rsidR="00AD090F">
        <w:rPr>
          <w:lang w:val="ru-RU"/>
        </w:rPr>
        <w:t xml:space="preserve"> </w:t>
      </w:r>
      <w:r w:rsidR="006265DE">
        <w:rPr>
          <w:lang w:val="ru-RU"/>
        </w:rPr>
        <w:t>для</w:t>
      </w:r>
      <w:r w:rsidR="00DB0837">
        <w:rPr>
          <w:lang w:val="ru-RU"/>
        </w:rPr>
        <w:t xml:space="preserve"> ознакомления</w:t>
      </w:r>
      <w:r w:rsidR="006265DE">
        <w:rPr>
          <w:lang w:val="ru-RU"/>
        </w:rPr>
        <w:t xml:space="preserve"> и скачивания с целью включения в другие патентные базы данных.  </w:t>
      </w:r>
      <w:r w:rsidR="00DB0837">
        <w:rPr>
          <w:lang w:val="ru-RU"/>
        </w:rPr>
        <w:t>Это не требует внесения изменений в</w:t>
      </w:r>
      <w:r w:rsidR="006265DE" w:rsidRPr="0052767A">
        <w:rPr>
          <w:lang w:val="ru-RU"/>
        </w:rPr>
        <w:t xml:space="preserve"> </w:t>
      </w:r>
      <w:r w:rsidR="006265DE">
        <w:rPr>
          <w:lang w:val="ru-RU"/>
        </w:rPr>
        <w:t>Инструкци</w:t>
      </w:r>
      <w:r w:rsidR="00DB0837">
        <w:rPr>
          <w:lang w:val="ru-RU"/>
        </w:rPr>
        <w:t>ю</w:t>
      </w:r>
      <w:r w:rsidR="006265DE" w:rsidRPr="0052767A">
        <w:rPr>
          <w:lang w:val="ru-RU"/>
        </w:rPr>
        <w:t xml:space="preserve"> </w:t>
      </w:r>
      <w:r w:rsidR="006265DE">
        <w:rPr>
          <w:lang w:val="ru-RU"/>
        </w:rPr>
        <w:t>к</w:t>
      </w:r>
      <w:r w:rsidR="006265DE" w:rsidRPr="0052767A">
        <w:rPr>
          <w:lang w:val="ru-RU"/>
        </w:rPr>
        <w:t xml:space="preserve"> </w:t>
      </w:r>
      <w:r w:rsidR="003D6DC6">
        <w:t>PCT</w:t>
      </w:r>
      <w:r w:rsidR="003D6DC6" w:rsidRPr="0052767A">
        <w:rPr>
          <w:lang w:val="ru-RU"/>
        </w:rPr>
        <w:t>.</w:t>
      </w:r>
      <w:r w:rsidR="009E6A0B" w:rsidRPr="0052767A">
        <w:rPr>
          <w:lang w:val="ru-RU"/>
        </w:rPr>
        <w:t xml:space="preserve">  </w:t>
      </w:r>
      <w:r w:rsidR="006265DE">
        <w:rPr>
          <w:lang w:val="ru-RU"/>
        </w:rPr>
        <w:t>Положения</w:t>
      </w:r>
      <w:r w:rsidR="006265DE" w:rsidRPr="0052767A">
        <w:rPr>
          <w:lang w:val="ru-RU"/>
        </w:rPr>
        <w:t xml:space="preserve">, </w:t>
      </w:r>
      <w:r w:rsidR="006265DE">
        <w:rPr>
          <w:lang w:val="ru-RU"/>
        </w:rPr>
        <w:t>позволяющие</w:t>
      </w:r>
      <w:r w:rsidR="006265DE" w:rsidRPr="0052767A">
        <w:rPr>
          <w:lang w:val="ru-RU"/>
        </w:rPr>
        <w:t xml:space="preserve"> </w:t>
      </w:r>
      <w:r w:rsidR="00DB0837">
        <w:rPr>
          <w:lang w:val="ru-RU"/>
        </w:rPr>
        <w:t>выполнить эту рекомендацию</w:t>
      </w:r>
      <w:r w:rsidR="006265DE" w:rsidRPr="0052767A">
        <w:rPr>
          <w:lang w:val="ru-RU"/>
        </w:rPr>
        <w:t xml:space="preserve">, </w:t>
      </w:r>
      <w:r w:rsidR="006265DE">
        <w:rPr>
          <w:lang w:val="ru-RU"/>
        </w:rPr>
        <w:t>могут</w:t>
      </w:r>
      <w:r w:rsidR="006265DE" w:rsidRPr="0052767A">
        <w:rPr>
          <w:lang w:val="ru-RU"/>
        </w:rPr>
        <w:t xml:space="preserve"> </w:t>
      </w:r>
      <w:r w:rsidR="006265DE">
        <w:rPr>
          <w:lang w:val="ru-RU"/>
        </w:rPr>
        <w:t>быть</w:t>
      </w:r>
      <w:r w:rsidR="006265DE" w:rsidRPr="0052767A">
        <w:rPr>
          <w:lang w:val="ru-RU"/>
        </w:rPr>
        <w:t xml:space="preserve"> </w:t>
      </w:r>
      <w:r w:rsidR="006265DE">
        <w:rPr>
          <w:lang w:val="ru-RU"/>
        </w:rPr>
        <w:t>включены</w:t>
      </w:r>
      <w:r w:rsidR="006265DE" w:rsidRPr="0052767A">
        <w:rPr>
          <w:lang w:val="ru-RU"/>
        </w:rPr>
        <w:t xml:space="preserve"> </w:t>
      </w:r>
      <w:r w:rsidR="006265DE">
        <w:rPr>
          <w:lang w:val="ru-RU"/>
        </w:rPr>
        <w:t>в</w:t>
      </w:r>
      <w:r w:rsidR="006265DE" w:rsidRPr="0052767A">
        <w:rPr>
          <w:lang w:val="ru-RU"/>
        </w:rPr>
        <w:t xml:space="preserve"> </w:t>
      </w:r>
      <w:r w:rsidR="006265DE">
        <w:rPr>
          <w:lang w:val="ru-RU"/>
        </w:rPr>
        <w:t>новые</w:t>
      </w:r>
      <w:r w:rsidR="006265DE" w:rsidRPr="0052767A">
        <w:rPr>
          <w:lang w:val="ru-RU"/>
        </w:rPr>
        <w:t xml:space="preserve"> </w:t>
      </w:r>
      <w:r w:rsidR="006265DE">
        <w:rPr>
          <w:lang w:val="ru-RU"/>
        </w:rPr>
        <w:t>соглашения</w:t>
      </w:r>
      <w:r w:rsidR="00DB0837">
        <w:rPr>
          <w:lang w:val="ru-RU"/>
        </w:rPr>
        <w:t xml:space="preserve">, заключаемые </w:t>
      </w:r>
      <w:r w:rsidR="006265DE">
        <w:rPr>
          <w:lang w:val="ru-RU"/>
        </w:rPr>
        <w:t>международными</w:t>
      </w:r>
      <w:r w:rsidR="006265DE" w:rsidRPr="0052767A">
        <w:rPr>
          <w:lang w:val="ru-RU"/>
        </w:rPr>
        <w:t xml:space="preserve"> </w:t>
      </w:r>
      <w:r w:rsidR="006265DE">
        <w:rPr>
          <w:lang w:val="ru-RU"/>
        </w:rPr>
        <w:t>поисковыми</w:t>
      </w:r>
      <w:r w:rsidR="006265DE" w:rsidRPr="0052767A">
        <w:rPr>
          <w:lang w:val="ru-RU"/>
        </w:rPr>
        <w:t xml:space="preserve"> </w:t>
      </w:r>
      <w:r w:rsidR="006265DE">
        <w:rPr>
          <w:lang w:val="ru-RU"/>
        </w:rPr>
        <w:t>органами</w:t>
      </w:r>
      <w:r w:rsidR="006265DE" w:rsidRPr="0052767A">
        <w:rPr>
          <w:lang w:val="ru-RU"/>
        </w:rPr>
        <w:t xml:space="preserve"> </w:t>
      </w:r>
      <w:r w:rsidR="00DB0837">
        <w:rPr>
          <w:lang w:val="ru-RU"/>
        </w:rPr>
        <w:t>с</w:t>
      </w:r>
      <w:r w:rsidR="006265DE" w:rsidRPr="0052767A">
        <w:rPr>
          <w:lang w:val="ru-RU"/>
        </w:rPr>
        <w:t xml:space="preserve"> </w:t>
      </w:r>
      <w:r w:rsidR="006265DE">
        <w:rPr>
          <w:lang w:val="ru-RU"/>
        </w:rPr>
        <w:t>Международным</w:t>
      </w:r>
      <w:r w:rsidR="006265DE" w:rsidRPr="0052767A">
        <w:rPr>
          <w:lang w:val="ru-RU"/>
        </w:rPr>
        <w:t xml:space="preserve"> </w:t>
      </w:r>
      <w:r w:rsidR="006265DE">
        <w:rPr>
          <w:lang w:val="ru-RU"/>
        </w:rPr>
        <w:t>бюро</w:t>
      </w:r>
      <w:r w:rsidR="006265DE" w:rsidRPr="0052767A">
        <w:rPr>
          <w:lang w:val="ru-RU"/>
        </w:rPr>
        <w:t xml:space="preserve">, </w:t>
      </w:r>
      <w:r w:rsidR="006265DE">
        <w:rPr>
          <w:lang w:val="ru-RU"/>
        </w:rPr>
        <w:t>которые</w:t>
      </w:r>
      <w:r w:rsidR="006265DE" w:rsidRPr="0052767A">
        <w:rPr>
          <w:lang w:val="ru-RU"/>
        </w:rPr>
        <w:t xml:space="preserve"> </w:t>
      </w:r>
      <w:r w:rsidR="006265DE">
        <w:rPr>
          <w:lang w:val="ru-RU"/>
        </w:rPr>
        <w:t>Ассамблее</w:t>
      </w:r>
      <w:r w:rsidR="006265DE" w:rsidRPr="0052767A">
        <w:rPr>
          <w:lang w:val="ru-RU"/>
        </w:rPr>
        <w:t xml:space="preserve"> </w:t>
      </w:r>
      <w:r w:rsidR="006265DE">
        <w:rPr>
          <w:lang w:val="ru-RU"/>
        </w:rPr>
        <w:t>РСТ</w:t>
      </w:r>
      <w:r w:rsidR="006265DE" w:rsidRPr="0052767A">
        <w:rPr>
          <w:lang w:val="ru-RU"/>
        </w:rPr>
        <w:t xml:space="preserve"> </w:t>
      </w:r>
      <w:r w:rsidR="006265DE">
        <w:rPr>
          <w:lang w:val="ru-RU"/>
        </w:rPr>
        <w:t>предстоит</w:t>
      </w:r>
      <w:r w:rsidR="006265DE" w:rsidRPr="0052767A">
        <w:rPr>
          <w:lang w:val="ru-RU"/>
        </w:rPr>
        <w:t xml:space="preserve"> </w:t>
      </w:r>
      <w:r w:rsidR="006265DE">
        <w:rPr>
          <w:lang w:val="ru-RU"/>
        </w:rPr>
        <w:t>утвердить</w:t>
      </w:r>
      <w:r w:rsidR="006265DE" w:rsidRPr="0052767A">
        <w:rPr>
          <w:lang w:val="ru-RU"/>
        </w:rPr>
        <w:t xml:space="preserve"> </w:t>
      </w:r>
      <w:r w:rsidR="006265DE">
        <w:rPr>
          <w:lang w:val="ru-RU"/>
        </w:rPr>
        <w:t>в</w:t>
      </w:r>
      <w:r w:rsidR="006265DE" w:rsidRPr="0052767A">
        <w:rPr>
          <w:lang w:val="ru-RU"/>
        </w:rPr>
        <w:t xml:space="preserve"> </w:t>
      </w:r>
      <w:r w:rsidR="006265DE">
        <w:rPr>
          <w:lang w:val="ru-RU"/>
        </w:rPr>
        <w:t>текущем</w:t>
      </w:r>
      <w:r w:rsidR="006265DE" w:rsidRPr="0052767A">
        <w:rPr>
          <w:lang w:val="ru-RU"/>
        </w:rPr>
        <w:t xml:space="preserve"> </w:t>
      </w:r>
      <w:r w:rsidR="006265DE">
        <w:rPr>
          <w:lang w:val="ru-RU"/>
        </w:rPr>
        <w:t>году</w:t>
      </w:r>
      <w:r w:rsidR="006265DE" w:rsidRPr="0052767A">
        <w:rPr>
          <w:lang w:val="ru-RU"/>
        </w:rPr>
        <w:t>.</w:t>
      </w:r>
    </w:p>
    <w:p w:rsidR="00DB4305" w:rsidRDefault="006265DE" w:rsidP="00DB4305">
      <w:pPr>
        <w:pStyle w:val="Heading1"/>
      </w:pPr>
      <w:r>
        <w:rPr>
          <w:lang w:val="ru-RU"/>
        </w:rPr>
        <w:t>ИСТОРИЯ ВОПРОСА</w:t>
      </w:r>
    </w:p>
    <w:p w:rsidR="00250B02" w:rsidRPr="00250B02" w:rsidRDefault="006265DE" w:rsidP="00DB4305">
      <w:pPr>
        <w:pStyle w:val="ONUME"/>
        <w:rPr>
          <w:lang w:val="ru-RU"/>
        </w:rPr>
      </w:pPr>
      <w:bookmarkStart w:id="5" w:name="_Ref472592513"/>
      <w:r>
        <w:rPr>
          <w:lang w:val="ru-RU"/>
        </w:rPr>
        <w:t>Рабочая</w:t>
      </w:r>
      <w:r w:rsidRPr="003F2CE2">
        <w:rPr>
          <w:lang w:val="ru-RU"/>
        </w:rPr>
        <w:t xml:space="preserve"> </w:t>
      </w:r>
      <w:r>
        <w:rPr>
          <w:lang w:val="ru-RU"/>
        </w:rPr>
        <w:t>группа</w:t>
      </w:r>
      <w:r w:rsidRPr="003F2CE2">
        <w:rPr>
          <w:lang w:val="ru-RU"/>
        </w:rPr>
        <w:t xml:space="preserve"> </w:t>
      </w:r>
      <w:r>
        <w:rPr>
          <w:lang w:val="ru-RU"/>
        </w:rPr>
        <w:t>по</w:t>
      </w:r>
      <w:r w:rsidRPr="003F2CE2">
        <w:rPr>
          <w:lang w:val="ru-RU"/>
        </w:rPr>
        <w:t xml:space="preserve"> </w:t>
      </w:r>
      <w:r w:rsidR="00DB4305">
        <w:t>PCT</w:t>
      </w:r>
      <w:r w:rsidR="00DB4305" w:rsidRPr="003F2CE2">
        <w:rPr>
          <w:lang w:val="ru-RU"/>
        </w:rPr>
        <w:t xml:space="preserve"> </w:t>
      </w:r>
      <w:r>
        <w:rPr>
          <w:lang w:val="ru-RU"/>
        </w:rPr>
        <w:t>на</w:t>
      </w:r>
      <w:r w:rsidRPr="003F2CE2">
        <w:rPr>
          <w:lang w:val="ru-RU"/>
        </w:rPr>
        <w:t xml:space="preserve"> </w:t>
      </w:r>
      <w:r>
        <w:rPr>
          <w:lang w:val="ru-RU"/>
        </w:rPr>
        <w:t>своей</w:t>
      </w:r>
      <w:r w:rsidRPr="003F2CE2">
        <w:rPr>
          <w:lang w:val="ru-RU"/>
        </w:rPr>
        <w:t xml:space="preserve"> </w:t>
      </w:r>
      <w:r>
        <w:rPr>
          <w:lang w:val="ru-RU"/>
        </w:rPr>
        <w:t>девятой</w:t>
      </w:r>
      <w:r w:rsidRPr="003F2CE2">
        <w:rPr>
          <w:lang w:val="ru-RU"/>
        </w:rPr>
        <w:t xml:space="preserve"> </w:t>
      </w:r>
      <w:r>
        <w:rPr>
          <w:lang w:val="ru-RU"/>
        </w:rPr>
        <w:t>сессии</w:t>
      </w:r>
      <w:r w:rsidRPr="003F2CE2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3F2CE2">
        <w:rPr>
          <w:lang w:val="ru-RU"/>
        </w:rPr>
        <w:t xml:space="preserve"> </w:t>
      </w:r>
      <w:r>
        <w:rPr>
          <w:lang w:val="ru-RU"/>
        </w:rPr>
        <w:t>в</w:t>
      </w:r>
      <w:r w:rsidRPr="003F2CE2">
        <w:rPr>
          <w:lang w:val="ru-RU"/>
        </w:rPr>
        <w:t xml:space="preserve"> </w:t>
      </w:r>
      <w:r>
        <w:rPr>
          <w:lang w:val="ru-RU"/>
        </w:rPr>
        <w:t>Женеве</w:t>
      </w:r>
      <w:r w:rsidRPr="003F2CE2">
        <w:rPr>
          <w:lang w:val="ru-RU"/>
        </w:rPr>
        <w:t xml:space="preserve"> </w:t>
      </w:r>
      <w:r w:rsidR="00DB4305" w:rsidRPr="003F2CE2">
        <w:rPr>
          <w:lang w:val="ru-RU"/>
        </w:rPr>
        <w:t>17</w:t>
      </w:r>
      <w:r w:rsidRPr="003F2CE2">
        <w:rPr>
          <w:lang w:val="ru-RU"/>
        </w:rPr>
        <w:t>–</w:t>
      </w:r>
      <w:r w:rsidR="00DB4305" w:rsidRPr="003F2CE2">
        <w:rPr>
          <w:lang w:val="ru-RU"/>
        </w:rPr>
        <w:t>20</w:t>
      </w:r>
      <w:r w:rsidRPr="006265DE">
        <w:t> </w:t>
      </w:r>
      <w:r>
        <w:rPr>
          <w:lang w:val="ru-RU"/>
        </w:rPr>
        <w:t>мая</w:t>
      </w:r>
      <w:r w:rsidR="00DB4305" w:rsidRPr="003F2CE2">
        <w:rPr>
          <w:lang w:val="ru-RU"/>
        </w:rPr>
        <w:t xml:space="preserve"> 2016</w:t>
      </w:r>
      <w:r w:rsidRPr="006265DE">
        <w:t> </w:t>
      </w:r>
      <w:r>
        <w:rPr>
          <w:lang w:val="ru-RU"/>
        </w:rPr>
        <w:t>г</w:t>
      </w:r>
      <w:r w:rsidRPr="003F2CE2">
        <w:rPr>
          <w:lang w:val="ru-RU"/>
        </w:rPr>
        <w:t>.</w:t>
      </w:r>
      <w:r w:rsidR="00DB4305" w:rsidRPr="003F2CE2">
        <w:rPr>
          <w:lang w:val="ru-RU"/>
        </w:rPr>
        <w:t xml:space="preserve">, </w:t>
      </w:r>
      <w:r w:rsidR="003F2CE2">
        <w:rPr>
          <w:lang w:val="ru-RU"/>
        </w:rPr>
        <w:t>обсудила</w:t>
      </w:r>
      <w:r w:rsidR="003F2CE2" w:rsidRPr="003F2CE2">
        <w:rPr>
          <w:lang w:val="ru-RU"/>
        </w:rPr>
        <w:t xml:space="preserve"> </w:t>
      </w:r>
      <w:r w:rsidR="003F2CE2">
        <w:rPr>
          <w:lang w:val="ru-RU"/>
        </w:rPr>
        <w:t>рабочий</w:t>
      </w:r>
      <w:r w:rsidR="003F2CE2" w:rsidRPr="003F2CE2">
        <w:rPr>
          <w:lang w:val="ru-RU"/>
        </w:rPr>
        <w:t xml:space="preserve"> </w:t>
      </w:r>
      <w:r w:rsidR="003F2CE2">
        <w:rPr>
          <w:lang w:val="ru-RU"/>
        </w:rPr>
        <w:t>документ</w:t>
      </w:r>
      <w:r w:rsidR="003F2CE2" w:rsidRPr="003F2CE2">
        <w:rPr>
          <w:lang w:val="ru-RU"/>
        </w:rPr>
        <w:t xml:space="preserve"> «</w:t>
      </w:r>
      <w:r w:rsidR="003F2CE2">
        <w:rPr>
          <w:lang w:val="ru-RU"/>
        </w:rPr>
        <w:t>Указание</w:t>
      </w:r>
      <w:r w:rsidR="003F2CE2" w:rsidRPr="003F2CE2">
        <w:rPr>
          <w:lang w:val="ru-RU"/>
        </w:rPr>
        <w:t xml:space="preserve"> </w:t>
      </w:r>
      <w:r w:rsidR="003F2CE2">
        <w:rPr>
          <w:lang w:val="ru-RU"/>
        </w:rPr>
        <w:t>символов</w:t>
      </w:r>
      <w:r w:rsidR="003F2CE2" w:rsidRPr="003F2CE2">
        <w:rPr>
          <w:lang w:val="ru-RU"/>
        </w:rPr>
        <w:t xml:space="preserve"> </w:t>
      </w:r>
      <w:r w:rsidR="003F2CE2">
        <w:rPr>
          <w:lang w:val="ru-RU"/>
        </w:rPr>
        <w:t>национальных</w:t>
      </w:r>
      <w:r w:rsidR="003F2CE2" w:rsidRPr="003F2CE2">
        <w:rPr>
          <w:lang w:val="ru-RU"/>
        </w:rPr>
        <w:t xml:space="preserve"> </w:t>
      </w:r>
      <w:r w:rsidR="003F2CE2">
        <w:rPr>
          <w:lang w:val="ru-RU"/>
        </w:rPr>
        <w:t>классификаций</w:t>
      </w:r>
      <w:r w:rsidR="003F2CE2" w:rsidRPr="003F2CE2">
        <w:rPr>
          <w:lang w:val="ru-RU"/>
        </w:rPr>
        <w:t xml:space="preserve"> </w:t>
      </w:r>
      <w:r w:rsidR="003F2CE2">
        <w:rPr>
          <w:lang w:val="ru-RU"/>
        </w:rPr>
        <w:t>на</w:t>
      </w:r>
      <w:r w:rsidR="003F2CE2" w:rsidRPr="003F2CE2">
        <w:rPr>
          <w:lang w:val="ru-RU"/>
        </w:rPr>
        <w:t xml:space="preserve"> </w:t>
      </w:r>
      <w:r w:rsidR="003F2CE2">
        <w:rPr>
          <w:lang w:val="ru-RU"/>
        </w:rPr>
        <w:t>титульном</w:t>
      </w:r>
      <w:r w:rsidR="003F2CE2" w:rsidRPr="003F2CE2">
        <w:rPr>
          <w:lang w:val="ru-RU"/>
        </w:rPr>
        <w:t xml:space="preserve"> </w:t>
      </w:r>
      <w:r w:rsidR="003F2CE2">
        <w:rPr>
          <w:lang w:val="ru-RU"/>
        </w:rPr>
        <w:t>листе</w:t>
      </w:r>
      <w:r w:rsidR="003F2CE2" w:rsidRPr="003F2CE2">
        <w:rPr>
          <w:lang w:val="ru-RU"/>
        </w:rPr>
        <w:t xml:space="preserve"> </w:t>
      </w:r>
      <w:r w:rsidR="003F2CE2">
        <w:rPr>
          <w:lang w:val="ru-RU"/>
        </w:rPr>
        <w:t>опубликованных</w:t>
      </w:r>
      <w:r w:rsidR="003F2CE2" w:rsidRPr="003F2CE2">
        <w:rPr>
          <w:lang w:val="ru-RU"/>
        </w:rPr>
        <w:t xml:space="preserve"> </w:t>
      </w:r>
      <w:r w:rsidR="003F2CE2">
        <w:rPr>
          <w:lang w:val="ru-RU"/>
        </w:rPr>
        <w:t>международных</w:t>
      </w:r>
      <w:r w:rsidR="003F2CE2" w:rsidRPr="003F2CE2">
        <w:rPr>
          <w:lang w:val="ru-RU"/>
        </w:rPr>
        <w:t xml:space="preserve"> </w:t>
      </w:r>
      <w:r w:rsidR="003F2CE2">
        <w:rPr>
          <w:lang w:val="ru-RU"/>
        </w:rPr>
        <w:t>заявок</w:t>
      </w:r>
      <w:r w:rsidR="003F2CE2" w:rsidRPr="003F2CE2">
        <w:rPr>
          <w:lang w:val="ru-RU"/>
        </w:rPr>
        <w:t xml:space="preserve">», </w:t>
      </w:r>
      <w:r w:rsidR="003F2CE2">
        <w:rPr>
          <w:lang w:val="ru-RU"/>
        </w:rPr>
        <w:t>представленный</w:t>
      </w:r>
      <w:r w:rsidR="003F2CE2" w:rsidRPr="003F2CE2">
        <w:rPr>
          <w:lang w:val="ru-RU"/>
        </w:rPr>
        <w:t xml:space="preserve"> </w:t>
      </w:r>
      <w:r w:rsidR="003F2CE2">
        <w:rPr>
          <w:lang w:val="ru-RU"/>
        </w:rPr>
        <w:t>Республикой</w:t>
      </w:r>
      <w:r w:rsidR="003F2CE2" w:rsidRPr="003F2CE2">
        <w:rPr>
          <w:lang w:val="ru-RU"/>
        </w:rPr>
        <w:t xml:space="preserve"> </w:t>
      </w:r>
      <w:r w:rsidR="003F2CE2">
        <w:rPr>
          <w:lang w:val="ru-RU"/>
        </w:rPr>
        <w:t>Корея</w:t>
      </w:r>
      <w:r w:rsidR="00DB4305" w:rsidRPr="003F2CE2">
        <w:rPr>
          <w:lang w:val="ru-RU"/>
        </w:rPr>
        <w:t xml:space="preserve"> (</w:t>
      </w:r>
      <w:r w:rsidR="003F2CE2">
        <w:rPr>
          <w:lang w:val="ru-RU"/>
        </w:rPr>
        <w:t>документ</w:t>
      </w:r>
      <w:r w:rsidR="00DB4305" w:rsidRPr="003F2CE2">
        <w:rPr>
          <w:lang w:val="ru-RU"/>
        </w:rPr>
        <w:t xml:space="preserve"> </w:t>
      </w:r>
      <w:r w:rsidR="00DB4305">
        <w:t>PCT</w:t>
      </w:r>
      <w:r w:rsidR="00DB4305" w:rsidRPr="003F2CE2">
        <w:rPr>
          <w:lang w:val="ru-RU"/>
        </w:rPr>
        <w:t>/</w:t>
      </w:r>
      <w:r w:rsidR="00DB4305">
        <w:t>WG</w:t>
      </w:r>
      <w:r w:rsidR="00DB4305" w:rsidRPr="003F2CE2">
        <w:rPr>
          <w:lang w:val="ru-RU"/>
        </w:rPr>
        <w:t xml:space="preserve">/9/26).  </w:t>
      </w:r>
      <w:r w:rsidR="007A720A">
        <w:rPr>
          <w:lang w:val="ru-RU"/>
        </w:rPr>
        <w:t>В</w:t>
      </w:r>
      <w:r w:rsidR="007A720A" w:rsidRPr="007A720A">
        <w:rPr>
          <w:lang w:val="ru-RU"/>
        </w:rPr>
        <w:t xml:space="preserve"> </w:t>
      </w:r>
      <w:r w:rsidR="007A720A">
        <w:rPr>
          <w:lang w:val="ru-RU"/>
        </w:rPr>
        <w:t>этом</w:t>
      </w:r>
      <w:r w:rsidR="007A720A" w:rsidRPr="007A720A">
        <w:rPr>
          <w:lang w:val="ru-RU"/>
        </w:rPr>
        <w:t xml:space="preserve"> </w:t>
      </w:r>
      <w:r w:rsidR="007A720A">
        <w:rPr>
          <w:lang w:val="ru-RU"/>
        </w:rPr>
        <w:t>документе</w:t>
      </w:r>
      <w:r w:rsidR="007A720A" w:rsidRPr="007A720A">
        <w:rPr>
          <w:lang w:val="ru-RU"/>
        </w:rPr>
        <w:t xml:space="preserve"> </w:t>
      </w:r>
      <w:r w:rsidR="007A720A">
        <w:rPr>
          <w:lang w:val="ru-RU"/>
        </w:rPr>
        <w:t>было</w:t>
      </w:r>
      <w:r w:rsidR="007A720A" w:rsidRPr="007A720A">
        <w:rPr>
          <w:lang w:val="ru-RU"/>
        </w:rPr>
        <w:t xml:space="preserve"> </w:t>
      </w:r>
      <w:r w:rsidR="007A720A">
        <w:rPr>
          <w:lang w:val="ru-RU"/>
        </w:rPr>
        <w:t>предложено</w:t>
      </w:r>
      <w:r w:rsidR="007A720A" w:rsidRPr="007A720A">
        <w:rPr>
          <w:lang w:val="ru-RU"/>
        </w:rPr>
        <w:t xml:space="preserve"> </w:t>
      </w:r>
      <w:r w:rsidR="007A720A">
        <w:rPr>
          <w:lang w:val="ru-RU"/>
        </w:rPr>
        <w:t>помещать</w:t>
      </w:r>
      <w:r w:rsidR="007A720A" w:rsidRPr="007A720A">
        <w:rPr>
          <w:lang w:val="ru-RU"/>
        </w:rPr>
        <w:t xml:space="preserve"> </w:t>
      </w:r>
      <w:r w:rsidR="007A720A">
        <w:rPr>
          <w:lang w:val="ru-RU"/>
        </w:rPr>
        <w:t>на</w:t>
      </w:r>
      <w:r w:rsidR="007A720A" w:rsidRPr="007A720A">
        <w:rPr>
          <w:lang w:val="ru-RU"/>
        </w:rPr>
        <w:t xml:space="preserve"> </w:t>
      </w:r>
      <w:r w:rsidR="007A720A">
        <w:rPr>
          <w:lang w:val="ru-RU"/>
        </w:rPr>
        <w:t>титульном</w:t>
      </w:r>
      <w:r w:rsidR="007A720A" w:rsidRPr="007A720A">
        <w:rPr>
          <w:lang w:val="ru-RU"/>
        </w:rPr>
        <w:t xml:space="preserve"> </w:t>
      </w:r>
      <w:r w:rsidR="007A720A">
        <w:rPr>
          <w:lang w:val="ru-RU"/>
        </w:rPr>
        <w:t>листе</w:t>
      </w:r>
      <w:r w:rsidR="007A720A" w:rsidRPr="007A720A">
        <w:rPr>
          <w:lang w:val="ru-RU"/>
        </w:rPr>
        <w:t xml:space="preserve"> </w:t>
      </w:r>
      <w:r w:rsidR="007A720A">
        <w:rPr>
          <w:lang w:val="ru-RU"/>
        </w:rPr>
        <w:t>международных</w:t>
      </w:r>
      <w:r w:rsidR="007A720A" w:rsidRPr="007A720A">
        <w:rPr>
          <w:lang w:val="ru-RU"/>
        </w:rPr>
        <w:t xml:space="preserve"> </w:t>
      </w:r>
      <w:r w:rsidR="007A720A">
        <w:rPr>
          <w:lang w:val="ru-RU"/>
        </w:rPr>
        <w:t>заявок</w:t>
      </w:r>
      <w:r w:rsidR="007A720A" w:rsidRPr="007A720A">
        <w:rPr>
          <w:lang w:val="ru-RU"/>
        </w:rPr>
        <w:t xml:space="preserve">, </w:t>
      </w:r>
      <w:r w:rsidR="007A720A">
        <w:rPr>
          <w:lang w:val="ru-RU"/>
        </w:rPr>
        <w:t>помимо</w:t>
      </w:r>
      <w:r w:rsidR="007A720A" w:rsidRPr="007A720A">
        <w:rPr>
          <w:lang w:val="ru-RU"/>
        </w:rPr>
        <w:t xml:space="preserve"> </w:t>
      </w:r>
      <w:r w:rsidR="007A720A">
        <w:rPr>
          <w:lang w:val="ru-RU"/>
        </w:rPr>
        <w:t>других</w:t>
      </w:r>
      <w:r w:rsidR="00E45AE9">
        <w:rPr>
          <w:lang w:val="ru-RU"/>
        </w:rPr>
        <w:t xml:space="preserve"> </w:t>
      </w:r>
      <w:r w:rsidR="007A720A">
        <w:rPr>
          <w:lang w:val="ru-RU"/>
        </w:rPr>
        <w:t>сведений</w:t>
      </w:r>
      <w:r w:rsidR="007A720A" w:rsidRPr="007A720A">
        <w:rPr>
          <w:lang w:val="ru-RU"/>
        </w:rPr>
        <w:t xml:space="preserve">, </w:t>
      </w:r>
      <w:r w:rsidR="007A720A">
        <w:rPr>
          <w:lang w:val="ru-RU"/>
        </w:rPr>
        <w:t>символы</w:t>
      </w:r>
      <w:r w:rsidR="007A720A" w:rsidRPr="007A720A">
        <w:rPr>
          <w:lang w:val="ru-RU"/>
        </w:rPr>
        <w:t xml:space="preserve"> </w:t>
      </w:r>
      <w:r w:rsidR="007A720A">
        <w:rPr>
          <w:lang w:val="ru-RU"/>
        </w:rPr>
        <w:t>национальных</w:t>
      </w:r>
      <w:r w:rsidR="007A720A" w:rsidRPr="007A720A">
        <w:rPr>
          <w:lang w:val="ru-RU"/>
        </w:rPr>
        <w:t xml:space="preserve"> </w:t>
      </w:r>
      <w:r w:rsidR="007A720A">
        <w:rPr>
          <w:lang w:val="ru-RU"/>
        </w:rPr>
        <w:t>классификаций</w:t>
      </w:r>
      <w:r w:rsidR="007A720A" w:rsidRPr="007A720A">
        <w:rPr>
          <w:lang w:val="ru-RU"/>
        </w:rPr>
        <w:t xml:space="preserve">, </w:t>
      </w:r>
      <w:r w:rsidR="007A720A">
        <w:rPr>
          <w:lang w:val="ru-RU"/>
        </w:rPr>
        <w:t>присваиваемые</w:t>
      </w:r>
      <w:r w:rsidR="007A720A" w:rsidRPr="007A720A">
        <w:rPr>
          <w:lang w:val="ru-RU"/>
        </w:rPr>
        <w:t xml:space="preserve"> </w:t>
      </w:r>
      <w:r w:rsidR="007A720A">
        <w:rPr>
          <w:lang w:val="ru-RU"/>
        </w:rPr>
        <w:t>международным</w:t>
      </w:r>
      <w:r w:rsidR="007A720A" w:rsidRPr="007A720A">
        <w:rPr>
          <w:lang w:val="ru-RU"/>
        </w:rPr>
        <w:t xml:space="preserve"> </w:t>
      </w:r>
      <w:r w:rsidR="007A720A">
        <w:rPr>
          <w:lang w:val="ru-RU"/>
        </w:rPr>
        <w:t>поисковым</w:t>
      </w:r>
      <w:r w:rsidR="007A720A" w:rsidRPr="007A720A">
        <w:rPr>
          <w:lang w:val="ru-RU"/>
        </w:rPr>
        <w:t xml:space="preserve"> </w:t>
      </w:r>
      <w:r w:rsidR="007A720A">
        <w:rPr>
          <w:lang w:val="ru-RU"/>
        </w:rPr>
        <w:t xml:space="preserve">органом и </w:t>
      </w:r>
      <w:r w:rsidR="004E232B">
        <w:rPr>
          <w:lang w:val="ru-RU"/>
        </w:rPr>
        <w:t xml:space="preserve">указываемые </w:t>
      </w:r>
      <w:r w:rsidR="007A720A">
        <w:rPr>
          <w:lang w:val="ru-RU"/>
        </w:rPr>
        <w:t>в отчете о международном поиске</w:t>
      </w:r>
      <w:r w:rsidR="004E232B">
        <w:rPr>
          <w:lang w:val="ru-RU"/>
        </w:rPr>
        <w:t>,</w:t>
      </w:r>
      <w:r w:rsidR="007A720A">
        <w:rPr>
          <w:lang w:val="ru-RU"/>
        </w:rPr>
        <w:t xml:space="preserve"> в дополнение к символам Международной патентной классификации </w:t>
      </w:r>
      <w:r w:rsidR="00DB4305" w:rsidRPr="007A720A">
        <w:rPr>
          <w:lang w:val="ru-RU"/>
        </w:rPr>
        <w:t>(</w:t>
      </w:r>
      <w:r w:rsidR="007A720A">
        <w:rPr>
          <w:lang w:val="ru-RU"/>
        </w:rPr>
        <w:t>МПК</w:t>
      </w:r>
      <w:r w:rsidR="00DB4305" w:rsidRPr="007A720A">
        <w:rPr>
          <w:lang w:val="ru-RU"/>
        </w:rPr>
        <w:t>)</w:t>
      </w:r>
      <w:r w:rsidR="009E6A0B" w:rsidRPr="007A720A">
        <w:rPr>
          <w:lang w:val="ru-RU"/>
        </w:rPr>
        <w:t xml:space="preserve">.  </w:t>
      </w:r>
      <w:r w:rsidR="00E45AE9">
        <w:rPr>
          <w:lang w:val="ru-RU"/>
        </w:rPr>
        <w:t>Было</w:t>
      </w:r>
      <w:r w:rsidR="00E45AE9" w:rsidRPr="00E45AE9">
        <w:rPr>
          <w:lang w:val="ru-RU"/>
        </w:rPr>
        <w:t xml:space="preserve"> </w:t>
      </w:r>
      <w:r w:rsidR="00E45AE9">
        <w:rPr>
          <w:lang w:val="ru-RU"/>
        </w:rPr>
        <w:t>условлено</w:t>
      </w:r>
      <w:r w:rsidR="00E45AE9" w:rsidRPr="00E45AE9">
        <w:rPr>
          <w:lang w:val="ru-RU"/>
        </w:rPr>
        <w:t xml:space="preserve">, </w:t>
      </w:r>
      <w:r w:rsidR="00E45AE9">
        <w:rPr>
          <w:lang w:val="ru-RU"/>
        </w:rPr>
        <w:t>что</w:t>
      </w:r>
      <w:r w:rsidR="00E45AE9" w:rsidRPr="00E45AE9">
        <w:rPr>
          <w:lang w:val="ru-RU"/>
        </w:rPr>
        <w:t xml:space="preserve"> </w:t>
      </w:r>
      <w:r w:rsidR="00E45AE9">
        <w:rPr>
          <w:lang w:val="ru-RU"/>
        </w:rPr>
        <w:t>это</w:t>
      </w:r>
      <w:r w:rsidR="00E45AE9" w:rsidRPr="00E45AE9">
        <w:rPr>
          <w:lang w:val="ru-RU"/>
        </w:rPr>
        <w:t xml:space="preserve"> </w:t>
      </w:r>
      <w:r w:rsidR="004E232B">
        <w:rPr>
          <w:lang w:val="ru-RU"/>
        </w:rPr>
        <w:t>требование</w:t>
      </w:r>
      <w:r w:rsidR="00E45AE9" w:rsidRPr="00E45AE9">
        <w:rPr>
          <w:lang w:val="ru-RU"/>
        </w:rPr>
        <w:t xml:space="preserve"> </w:t>
      </w:r>
      <w:r w:rsidR="00E45AE9">
        <w:rPr>
          <w:lang w:val="ru-RU"/>
        </w:rPr>
        <w:t>будет</w:t>
      </w:r>
      <w:r w:rsidR="00E45AE9" w:rsidRPr="00E45AE9">
        <w:rPr>
          <w:lang w:val="ru-RU"/>
        </w:rPr>
        <w:t xml:space="preserve"> </w:t>
      </w:r>
      <w:r w:rsidR="00E45AE9">
        <w:rPr>
          <w:lang w:val="ru-RU"/>
        </w:rPr>
        <w:t>применяться</w:t>
      </w:r>
      <w:r w:rsidR="00E45AE9" w:rsidRPr="00E45AE9">
        <w:rPr>
          <w:lang w:val="ru-RU"/>
        </w:rPr>
        <w:t xml:space="preserve"> </w:t>
      </w:r>
      <w:r w:rsidR="00E45AE9">
        <w:rPr>
          <w:lang w:val="ru-RU"/>
        </w:rPr>
        <w:t>главным образом к классификации</w:t>
      </w:r>
      <w:r w:rsidR="004E232B">
        <w:rPr>
          <w:lang w:val="ru-RU"/>
        </w:rPr>
        <w:t xml:space="preserve"> на основе </w:t>
      </w:r>
      <w:r w:rsidR="00E45AE9">
        <w:rPr>
          <w:lang w:val="ru-RU"/>
        </w:rPr>
        <w:t xml:space="preserve">СПК.  </w:t>
      </w:r>
      <w:r w:rsidR="00EA3F75">
        <w:rPr>
          <w:lang w:val="ru-RU"/>
        </w:rPr>
        <w:t>В</w:t>
      </w:r>
      <w:r w:rsidR="00EA3F75" w:rsidRPr="00EA3F75">
        <w:rPr>
          <w:lang w:val="ru-RU"/>
        </w:rPr>
        <w:t xml:space="preserve"> </w:t>
      </w:r>
      <w:r w:rsidR="00EA3F75">
        <w:rPr>
          <w:lang w:val="ru-RU"/>
        </w:rPr>
        <w:t>пунктах</w:t>
      </w:r>
      <w:r w:rsidR="004E232B">
        <w:rPr>
          <w:lang w:val="ru-RU"/>
        </w:rPr>
        <w:t> </w:t>
      </w:r>
      <w:r w:rsidR="00DB4305" w:rsidRPr="00EA3F75">
        <w:rPr>
          <w:lang w:val="ru-RU"/>
        </w:rPr>
        <w:t>198</w:t>
      </w:r>
      <w:r w:rsidR="00EA3F75" w:rsidRPr="00EA3F75">
        <w:rPr>
          <w:lang w:val="ru-RU"/>
        </w:rPr>
        <w:t>–</w:t>
      </w:r>
      <w:r w:rsidR="00DB4305" w:rsidRPr="00EA3F75">
        <w:rPr>
          <w:lang w:val="ru-RU"/>
        </w:rPr>
        <w:t xml:space="preserve">214 </w:t>
      </w:r>
    </w:p>
    <w:p w:rsidR="00DB4305" w:rsidRPr="00EA3F75" w:rsidRDefault="00EA3F75" w:rsidP="00250B02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lastRenderedPageBreak/>
        <w:t>отчета</w:t>
      </w:r>
      <w:r w:rsidRPr="00EA3F75">
        <w:rPr>
          <w:lang w:val="ru-RU"/>
        </w:rPr>
        <w:t xml:space="preserve"> </w:t>
      </w:r>
      <w:r>
        <w:rPr>
          <w:lang w:val="ru-RU"/>
        </w:rPr>
        <w:t>о</w:t>
      </w:r>
      <w:r w:rsidR="004E232B">
        <w:rPr>
          <w:lang w:val="ru-RU"/>
        </w:rPr>
        <w:t xml:space="preserve">б упомянутой </w:t>
      </w:r>
      <w:r>
        <w:rPr>
          <w:lang w:val="ru-RU"/>
        </w:rPr>
        <w:t>сессии</w:t>
      </w:r>
      <w:r w:rsidRPr="00EA3F75">
        <w:rPr>
          <w:lang w:val="ru-RU"/>
        </w:rPr>
        <w:t xml:space="preserve"> </w:t>
      </w:r>
      <w:r>
        <w:rPr>
          <w:lang w:val="ru-RU"/>
        </w:rPr>
        <w:t>приводится</w:t>
      </w:r>
      <w:r w:rsidRPr="00EA3F75">
        <w:rPr>
          <w:lang w:val="ru-RU"/>
        </w:rPr>
        <w:t xml:space="preserve"> </w:t>
      </w:r>
      <w:r>
        <w:rPr>
          <w:lang w:val="ru-RU"/>
        </w:rPr>
        <w:t>подробное</w:t>
      </w:r>
      <w:r w:rsidRPr="00EA3F75">
        <w:rPr>
          <w:lang w:val="ru-RU"/>
        </w:rPr>
        <w:t xml:space="preserve"> </w:t>
      </w:r>
      <w:r>
        <w:rPr>
          <w:lang w:val="ru-RU"/>
        </w:rPr>
        <w:t>описание</w:t>
      </w:r>
      <w:r w:rsidRPr="00EA3F75">
        <w:rPr>
          <w:lang w:val="ru-RU"/>
        </w:rPr>
        <w:t xml:space="preserve"> </w:t>
      </w:r>
      <w:r>
        <w:rPr>
          <w:lang w:val="ru-RU"/>
        </w:rPr>
        <w:t>этого</w:t>
      </w:r>
      <w:r w:rsidRPr="00EA3F75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EA3F75">
        <w:rPr>
          <w:lang w:val="ru-RU"/>
        </w:rPr>
        <w:t xml:space="preserve">;  </w:t>
      </w:r>
      <w:r>
        <w:rPr>
          <w:lang w:val="ru-RU"/>
        </w:rPr>
        <w:t>в</w:t>
      </w:r>
      <w:r w:rsidRPr="00EA3F75">
        <w:rPr>
          <w:lang w:val="ru-RU"/>
        </w:rPr>
        <w:t xml:space="preserve"> </w:t>
      </w:r>
      <w:r>
        <w:rPr>
          <w:lang w:val="ru-RU"/>
        </w:rPr>
        <w:t>пункте</w:t>
      </w:r>
      <w:r w:rsidRPr="00EA3F75">
        <w:t> </w:t>
      </w:r>
      <w:r w:rsidR="00DB4305" w:rsidRPr="00EA3F75">
        <w:rPr>
          <w:lang w:val="ru-RU"/>
        </w:rPr>
        <w:t xml:space="preserve">214 </w:t>
      </w:r>
      <w:r>
        <w:rPr>
          <w:lang w:val="ru-RU"/>
        </w:rPr>
        <w:t>изложены дальнейшие меры по данному направлению работы, согласованные Рабочей группой</w:t>
      </w:r>
      <w:r w:rsidR="00DB4305" w:rsidRPr="00EA3F75">
        <w:rPr>
          <w:lang w:val="ru-RU"/>
        </w:rPr>
        <w:t>:</w:t>
      </w:r>
      <w:bookmarkEnd w:id="5"/>
    </w:p>
    <w:p w:rsidR="00DB4305" w:rsidRPr="00EA3F75" w:rsidRDefault="00EA3F75" w:rsidP="00DB4305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EA3F75">
        <w:rPr>
          <w:lang w:val="ru-RU"/>
        </w:rPr>
        <w:t>«</w:t>
      </w:r>
      <w:r w:rsidR="00DB4305" w:rsidRPr="00EA3F75">
        <w:rPr>
          <w:lang w:val="ru-RU"/>
        </w:rPr>
        <w:t>214.</w:t>
      </w:r>
      <w:r w:rsidR="00DB4305" w:rsidRPr="00EA3F75">
        <w:rPr>
          <w:lang w:val="ru-RU"/>
        </w:rPr>
        <w:tab/>
      </w:r>
      <w:r w:rsidRPr="00EA3F75">
        <w:rPr>
          <w:lang w:val="ru-RU"/>
        </w:rPr>
        <w:t>Рабочая группа предложила Корейскому ведомству интеллектуальной собственности во взаимодействии с Международным бюро разработать и обсудить правовые и технические вопросы, касающиеся применения принципов, изложенных в документе PCT/WG/9/26, а также поручила Международному бюро разослать циркулярное письмо с целью запросить у ведомств комментарии и информацию об их национальных классификациях.  Всю собранную таким образом информацию Рабочая группа обсудит на своей следующей сессии</w:t>
      </w:r>
      <w:r>
        <w:rPr>
          <w:lang w:val="ru-RU"/>
        </w:rPr>
        <w:t>».</w:t>
      </w:r>
    </w:p>
    <w:p w:rsidR="00B11ADE" w:rsidRDefault="00EA3F75" w:rsidP="00B11ADE">
      <w:pPr>
        <w:pStyle w:val="Heading1"/>
      </w:pPr>
      <w:r>
        <w:rPr>
          <w:lang w:val="ru-RU"/>
        </w:rPr>
        <w:t>НОРМАТИВНО-ПРАВОВАЯ БАЗА</w:t>
      </w:r>
    </w:p>
    <w:p w:rsidR="00B11ADE" w:rsidRPr="00725F5C" w:rsidRDefault="00755694" w:rsidP="00B11ADE">
      <w:pPr>
        <w:pStyle w:val="ONUME"/>
        <w:rPr>
          <w:lang w:val="ru-RU"/>
        </w:rPr>
      </w:pPr>
      <w:r>
        <w:rPr>
          <w:lang w:val="ru-RU"/>
        </w:rPr>
        <w:t>Правило</w:t>
      </w:r>
      <w:r w:rsidR="00B11ADE">
        <w:t> </w:t>
      </w:r>
      <w:r w:rsidR="00B11ADE" w:rsidRPr="00AF1D32">
        <w:rPr>
          <w:lang w:val="ru-RU"/>
        </w:rPr>
        <w:t>43.3(</w:t>
      </w:r>
      <w:r w:rsidR="00B11ADE">
        <w:t>a</w:t>
      </w:r>
      <w:r w:rsidR="00B11ADE" w:rsidRPr="00AF1D32">
        <w:rPr>
          <w:lang w:val="ru-RU"/>
        </w:rPr>
        <w:t>)</w:t>
      </w:r>
      <w:r w:rsidRPr="00AF1D32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AF1D32">
        <w:rPr>
          <w:lang w:val="ru-RU"/>
        </w:rPr>
        <w:t xml:space="preserve"> </w:t>
      </w:r>
      <w:r>
        <w:rPr>
          <w:lang w:val="ru-RU"/>
        </w:rPr>
        <w:t>к</w:t>
      </w:r>
      <w:r w:rsidRPr="00AF1D32">
        <w:rPr>
          <w:lang w:val="ru-RU"/>
        </w:rPr>
        <w:t xml:space="preserve"> </w:t>
      </w:r>
      <w:r>
        <w:rPr>
          <w:lang w:val="ru-RU"/>
        </w:rPr>
        <w:t>РСТ</w:t>
      </w:r>
      <w:r w:rsidRPr="00AF1D32">
        <w:rPr>
          <w:lang w:val="ru-RU"/>
        </w:rPr>
        <w:t xml:space="preserve"> </w:t>
      </w:r>
      <w:r>
        <w:rPr>
          <w:lang w:val="ru-RU"/>
        </w:rPr>
        <w:t>гласит</w:t>
      </w:r>
      <w:r w:rsidRPr="00AF1D32">
        <w:rPr>
          <w:lang w:val="ru-RU"/>
        </w:rPr>
        <w:t xml:space="preserve">, </w:t>
      </w:r>
      <w:r>
        <w:rPr>
          <w:lang w:val="ru-RU"/>
        </w:rPr>
        <w:t>что</w:t>
      </w:r>
      <w:r w:rsidRPr="00AF1D32">
        <w:rPr>
          <w:lang w:val="ru-RU"/>
        </w:rPr>
        <w:t xml:space="preserve"> «</w:t>
      </w:r>
      <w:r w:rsidR="00AF1D32" w:rsidRPr="00AF1D32">
        <w:rPr>
          <w:lang w:val="ru-RU"/>
        </w:rPr>
        <w:t>[</w:t>
      </w:r>
      <w:r w:rsidR="00AF1D32">
        <w:rPr>
          <w:lang w:val="ru-RU"/>
        </w:rPr>
        <w:t>О</w:t>
      </w:r>
      <w:r w:rsidR="00AF1D32" w:rsidRPr="00AF1D32">
        <w:rPr>
          <w:lang w:val="ru-RU"/>
        </w:rPr>
        <w:t>]</w:t>
      </w:r>
      <w:r w:rsidR="00AF1D32">
        <w:rPr>
          <w:lang w:val="ru-RU"/>
        </w:rPr>
        <w:t>тчет</w:t>
      </w:r>
      <w:r w:rsidR="00AF1D32" w:rsidRPr="00AF1D32">
        <w:rPr>
          <w:lang w:val="ru-RU"/>
        </w:rPr>
        <w:t xml:space="preserve"> </w:t>
      </w:r>
      <w:r w:rsidR="00AF1D32">
        <w:rPr>
          <w:lang w:val="ru-RU"/>
        </w:rPr>
        <w:t>о</w:t>
      </w:r>
      <w:r w:rsidR="00AF1D32" w:rsidRPr="00AF1D32">
        <w:rPr>
          <w:lang w:val="ru-RU"/>
        </w:rPr>
        <w:t xml:space="preserve"> </w:t>
      </w:r>
      <w:r w:rsidR="00AF1D32">
        <w:rPr>
          <w:lang w:val="ru-RU"/>
        </w:rPr>
        <w:t>международном</w:t>
      </w:r>
      <w:r w:rsidR="00AF1D32" w:rsidRPr="00AF1D32">
        <w:rPr>
          <w:lang w:val="ru-RU"/>
        </w:rPr>
        <w:t xml:space="preserve"> </w:t>
      </w:r>
      <w:r w:rsidR="00AF1D32">
        <w:rPr>
          <w:lang w:val="ru-RU"/>
        </w:rPr>
        <w:t>поиске</w:t>
      </w:r>
      <w:r w:rsidR="00AF1D32" w:rsidRPr="00AF1D32">
        <w:rPr>
          <w:lang w:val="ru-RU"/>
        </w:rPr>
        <w:t xml:space="preserve"> </w:t>
      </w:r>
      <w:r w:rsidR="00AF1D32">
        <w:rPr>
          <w:lang w:val="ru-RU"/>
        </w:rPr>
        <w:t>содержит</w:t>
      </w:r>
      <w:r w:rsidR="00AF1D32" w:rsidRPr="00AF1D32">
        <w:rPr>
          <w:lang w:val="ru-RU"/>
        </w:rPr>
        <w:t xml:space="preserve"> </w:t>
      </w:r>
      <w:r w:rsidR="00AF1D32">
        <w:rPr>
          <w:lang w:val="ru-RU"/>
        </w:rPr>
        <w:t>классификацию</w:t>
      </w:r>
      <w:r w:rsidR="00AF1D32" w:rsidRPr="00AF1D32">
        <w:rPr>
          <w:lang w:val="ru-RU"/>
        </w:rPr>
        <w:t xml:space="preserve"> </w:t>
      </w:r>
      <w:r w:rsidR="00AF1D32">
        <w:rPr>
          <w:lang w:val="ru-RU"/>
        </w:rPr>
        <w:t>объекта</w:t>
      </w:r>
      <w:r w:rsidR="00AF1D32" w:rsidRPr="00AF1D32">
        <w:rPr>
          <w:lang w:val="ru-RU"/>
        </w:rPr>
        <w:t xml:space="preserve"> </w:t>
      </w:r>
      <w:r w:rsidR="00AF1D32">
        <w:rPr>
          <w:lang w:val="ru-RU"/>
        </w:rPr>
        <w:t>изобретения</w:t>
      </w:r>
      <w:r w:rsidR="00AF1D32" w:rsidRPr="00AF1D32">
        <w:rPr>
          <w:lang w:val="ru-RU"/>
        </w:rPr>
        <w:t xml:space="preserve">, </w:t>
      </w:r>
      <w:r w:rsidR="00AF1D32">
        <w:rPr>
          <w:lang w:val="ru-RU"/>
        </w:rPr>
        <w:t>по</w:t>
      </w:r>
      <w:r w:rsidR="00AF1D32" w:rsidRPr="00AF1D32">
        <w:rPr>
          <w:lang w:val="ru-RU"/>
        </w:rPr>
        <w:t xml:space="preserve"> </w:t>
      </w:r>
      <w:r w:rsidR="00AF1D32">
        <w:rPr>
          <w:lang w:val="ru-RU"/>
        </w:rPr>
        <w:t>крайней</w:t>
      </w:r>
      <w:r w:rsidR="00AF1D32" w:rsidRPr="00AF1D32">
        <w:rPr>
          <w:lang w:val="ru-RU"/>
        </w:rPr>
        <w:t xml:space="preserve"> </w:t>
      </w:r>
      <w:r w:rsidR="00AF1D32">
        <w:rPr>
          <w:lang w:val="ru-RU"/>
        </w:rPr>
        <w:t>мере</w:t>
      </w:r>
      <w:r w:rsidR="00AF1D32" w:rsidRPr="00AF1D32">
        <w:rPr>
          <w:lang w:val="ru-RU"/>
        </w:rPr>
        <w:t xml:space="preserve">, </w:t>
      </w:r>
      <w:r w:rsidR="00AF1D32">
        <w:rPr>
          <w:lang w:val="ru-RU"/>
        </w:rPr>
        <w:t>в</w:t>
      </w:r>
      <w:r w:rsidR="00AF1D32" w:rsidRPr="00AF1D32">
        <w:rPr>
          <w:lang w:val="ru-RU"/>
        </w:rPr>
        <w:t xml:space="preserve"> </w:t>
      </w:r>
      <w:r w:rsidR="00AF1D32">
        <w:rPr>
          <w:lang w:val="ru-RU"/>
        </w:rPr>
        <w:t>соответствии</w:t>
      </w:r>
      <w:r w:rsidR="00AF1D32" w:rsidRPr="00AF1D32">
        <w:rPr>
          <w:lang w:val="ru-RU"/>
        </w:rPr>
        <w:t xml:space="preserve"> </w:t>
      </w:r>
      <w:r w:rsidR="00AF1D32">
        <w:rPr>
          <w:lang w:val="ru-RU"/>
        </w:rPr>
        <w:t>с</w:t>
      </w:r>
      <w:r w:rsidR="00AF1D32" w:rsidRPr="00AF1D32">
        <w:rPr>
          <w:lang w:val="ru-RU"/>
        </w:rPr>
        <w:t xml:space="preserve"> </w:t>
      </w:r>
      <w:r w:rsidR="00AF1D32">
        <w:rPr>
          <w:lang w:val="ru-RU"/>
        </w:rPr>
        <w:t>Международной</w:t>
      </w:r>
      <w:r w:rsidR="00AF1D32" w:rsidRPr="00AF1D32">
        <w:rPr>
          <w:lang w:val="ru-RU"/>
        </w:rPr>
        <w:t xml:space="preserve"> </w:t>
      </w:r>
      <w:r w:rsidR="00AF1D32">
        <w:rPr>
          <w:lang w:val="ru-RU"/>
        </w:rPr>
        <w:t>патентной</w:t>
      </w:r>
      <w:r w:rsidR="00AF1D32" w:rsidRPr="00AF1D32">
        <w:rPr>
          <w:lang w:val="ru-RU"/>
        </w:rPr>
        <w:t xml:space="preserve"> </w:t>
      </w:r>
      <w:r w:rsidR="00AF1D32">
        <w:rPr>
          <w:lang w:val="ru-RU"/>
        </w:rPr>
        <w:t>классификацией</w:t>
      </w:r>
      <w:r w:rsidR="00AF1D32" w:rsidRPr="00AF1D32">
        <w:rPr>
          <w:lang w:val="ru-RU"/>
        </w:rPr>
        <w:t xml:space="preserve">». </w:t>
      </w:r>
      <w:r w:rsidR="00AF1D32">
        <w:rPr>
          <w:lang w:val="ru-RU"/>
        </w:rPr>
        <w:t xml:space="preserve"> Дополнительн</w:t>
      </w:r>
      <w:r w:rsidR="00A7748D">
        <w:rPr>
          <w:lang w:val="ru-RU"/>
        </w:rPr>
        <w:t xml:space="preserve">ая информация относительно </w:t>
      </w:r>
      <w:r w:rsidR="00AF1D32">
        <w:rPr>
          <w:lang w:val="ru-RU"/>
        </w:rPr>
        <w:t>классификации</w:t>
      </w:r>
      <w:r w:rsidR="00AF1D32" w:rsidRPr="00AF1D32">
        <w:rPr>
          <w:lang w:val="ru-RU"/>
        </w:rPr>
        <w:t xml:space="preserve"> </w:t>
      </w:r>
      <w:r w:rsidR="00AF1D32">
        <w:rPr>
          <w:lang w:val="ru-RU"/>
        </w:rPr>
        <w:t>изложен</w:t>
      </w:r>
      <w:r w:rsidR="00A7748D">
        <w:rPr>
          <w:lang w:val="ru-RU"/>
        </w:rPr>
        <w:t>а</w:t>
      </w:r>
      <w:r w:rsidR="00AF1D32" w:rsidRPr="00AF1D32">
        <w:rPr>
          <w:lang w:val="ru-RU"/>
        </w:rPr>
        <w:t xml:space="preserve"> </w:t>
      </w:r>
      <w:r w:rsidR="00AF1D32">
        <w:rPr>
          <w:lang w:val="ru-RU"/>
        </w:rPr>
        <w:t>в</w:t>
      </w:r>
      <w:r w:rsidR="00AF1D32" w:rsidRPr="00AF1D32">
        <w:rPr>
          <w:lang w:val="ru-RU"/>
        </w:rPr>
        <w:t xml:space="preserve"> </w:t>
      </w:r>
      <w:r w:rsidR="00AF1D32">
        <w:rPr>
          <w:lang w:val="ru-RU"/>
        </w:rPr>
        <w:t>разделе</w:t>
      </w:r>
      <w:r w:rsidR="00B11ADE">
        <w:t> </w:t>
      </w:r>
      <w:r w:rsidR="00B11ADE" w:rsidRPr="00AF1D32">
        <w:rPr>
          <w:lang w:val="ru-RU"/>
        </w:rPr>
        <w:t>504</w:t>
      </w:r>
      <w:r w:rsidR="00AF1D32">
        <w:rPr>
          <w:lang w:val="ru-RU"/>
        </w:rPr>
        <w:t xml:space="preserve"> Административной инструкции к </w:t>
      </w:r>
      <w:r w:rsidR="00B11ADE">
        <w:t>PCT</w:t>
      </w:r>
      <w:r w:rsidR="00B11ADE" w:rsidRPr="00AF1D32">
        <w:rPr>
          <w:lang w:val="ru-RU"/>
        </w:rPr>
        <w:t xml:space="preserve">.  </w:t>
      </w:r>
      <w:r w:rsidR="00AF1D32">
        <w:rPr>
          <w:lang w:val="ru-RU"/>
        </w:rPr>
        <w:t>Что</w:t>
      </w:r>
      <w:r w:rsidR="00AF1D32" w:rsidRPr="00AF1D32">
        <w:rPr>
          <w:lang w:val="ru-RU"/>
        </w:rPr>
        <w:t xml:space="preserve"> </w:t>
      </w:r>
      <w:r w:rsidR="00AF1D32">
        <w:rPr>
          <w:lang w:val="ru-RU"/>
        </w:rPr>
        <w:t>касается</w:t>
      </w:r>
      <w:r w:rsidR="00AF1D32" w:rsidRPr="00AF1D32">
        <w:rPr>
          <w:lang w:val="ru-RU"/>
        </w:rPr>
        <w:t xml:space="preserve"> </w:t>
      </w:r>
      <w:r w:rsidR="00AF1D32">
        <w:rPr>
          <w:lang w:val="ru-RU"/>
        </w:rPr>
        <w:t>символов</w:t>
      </w:r>
      <w:r w:rsidR="00AF1D32" w:rsidRPr="00AF1D32">
        <w:rPr>
          <w:lang w:val="ru-RU"/>
        </w:rPr>
        <w:t xml:space="preserve"> </w:t>
      </w:r>
      <w:r w:rsidR="00AF1D32">
        <w:rPr>
          <w:lang w:val="ru-RU"/>
        </w:rPr>
        <w:t>национальной</w:t>
      </w:r>
      <w:r w:rsidR="00AF1D32" w:rsidRPr="00AF1D32">
        <w:rPr>
          <w:lang w:val="ru-RU"/>
        </w:rPr>
        <w:t xml:space="preserve"> </w:t>
      </w:r>
      <w:r w:rsidR="00AF1D32">
        <w:rPr>
          <w:lang w:val="ru-RU"/>
        </w:rPr>
        <w:t>классификации</w:t>
      </w:r>
      <w:r w:rsidR="00AF1D32" w:rsidRPr="00AF1D32">
        <w:rPr>
          <w:lang w:val="ru-RU"/>
        </w:rPr>
        <w:t xml:space="preserve">, </w:t>
      </w:r>
      <w:r w:rsidR="00AF1D32">
        <w:rPr>
          <w:lang w:val="ru-RU"/>
        </w:rPr>
        <w:t>то</w:t>
      </w:r>
      <w:r w:rsidR="00AF1D32" w:rsidRPr="00AF1D32">
        <w:rPr>
          <w:lang w:val="ru-RU"/>
        </w:rPr>
        <w:t xml:space="preserve"> </w:t>
      </w:r>
      <w:r w:rsidR="00AF1D32">
        <w:rPr>
          <w:lang w:val="ru-RU"/>
        </w:rPr>
        <w:t>положение</w:t>
      </w:r>
      <w:r w:rsidR="00AF1D32" w:rsidRPr="00AF1D32">
        <w:rPr>
          <w:lang w:val="ru-RU"/>
        </w:rPr>
        <w:t xml:space="preserve"> </w:t>
      </w:r>
      <w:r w:rsidR="00AF1D32">
        <w:rPr>
          <w:lang w:val="ru-RU"/>
        </w:rPr>
        <w:t>раздела</w:t>
      </w:r>
      <w:r w:rsidR="00AF1D32" w:rsidRPr="00AF1D32">
        <w:t> </w:t>
      </w:r>
      <w:r w:rsidR="00B11ADE" w:rsidRPr="00AF1D32">
        <w:rPr>
          <w:lang w:val="ru-RU"/>
        </w:rPr>
        <w:t>504(</w:t>
      </w:r>
      <w:r w:rsidR="00B11ADE">
        <w:t>b</w:t>
      </w:r>
      <w:r w:rsidR="00B11ADE" w:rsidRPr="00AF1D32">
        <w:rPr>
          <w:lang w:val="ru-RU"/>
        </w:rPr>
        <w:t xml:space="preserve">) </w:t>
      </w:r>
      <w:r w:rsidR="00AF1D32">
        <w:rPr>
          <w:lang w:val="ru-RU"/>
        </w:rPr>
        <w:t>позволяет включать их в отчет о международном поиске</w:t>
      </w:r>
      <w:r w:rsidR="00A7748D">
        <w:rPr>
          <w:lang w:val="ru-RU"/>
        </w:rPr>
        <w:t xml:space="preserve">, если </w:t>
      </w:r>
      <w:r w:rsidR="00AF1D32">
        <w:rPr>
          <w:lang w:val="ru-RU"/>
        </w:rPr>
        <w:t>международный поисковый орган использует соответствующую национальную систему классификации.  Если</w:t>
      </w:r>
      <w:r w:rsidR="00AF1D32" w:rsidRPr="00725F5C">
        <w:rPr>
          <w:lang w:val="ru-RU"/>
        </w:rPr>
        <w:t xml:space="preserve"> </w:t>
      </w:r>
      <w:r w:rsidR="00AF1D32">
        <w:rPr>
          <w:lang w:val="ru-RU"/>
        </w:rPr>
        <w:t>международный</w:t>
      </w:r>
      <w:r w:rsidR="00AF1D32" w:rsidRPr="00725F5C">
        <w:rPr>
          <w:lang w:val="ru-RU"/>
        </w:rPr>
        <w:t xml:space="preserve"> </w:t>
      </w:r>
      <w:r w:rsidR="00AF1D32">
        <w:rPr>
          <w:lang w:val="ru-RU"/>
        </w:rPr>
        <w:t>поисковый</w:t>
      </w:r>
      <w:r w:rsidR="00AF1D32" w:rsidRPr="00725F5C">
        <w:rPr>
          <w:lang w:val="ru-RU"/>
        </w:rPr>
        <w:t xml:space="preserve"> </w:t>
      </w:r>
      <w:r w:rsidR="00AF1D32">
        <w:rPr>
          <w:lang w:val="ru-RU"/>
        </w:rPr>
        <w:t>орган</w:t>
      </w:r>
      <w:r w:rsidR="00AF1D32" w:rsidRPr="00725F5C">
        <w:rPr>
          <w:lang w:val="ru-RU"/>
        </w:rPr>
        <w:t xml:space="preserve"> </w:t>
      </w:r>
      <w:r w:rsidR="00AF1D32">
        <w:rPr>
          <w:lang w:val="ru-RU"/>
        </w:rPr>
        <w:t>использует</w:t>
      </w:r>
      <w:r w:rsidR="00AF1D32" w:rsidRPr="00725F5C">
        <w:rPr>
          <w:lang w:val="ru-RU"/>
        </w:rPr>
        <w:t xml:space="preserve"> </w:t>
      </w:r>
      <w:r w:rsidR="00AF1D32">
        <w:rPr>
          <w:lang w:val="ru-RU"/>
        </w:rPr>
        <w:t>МПК</w:t>
      </w:r>
      <w:r w:rsidR="00AF1D32" w:rsidRPr="00725F5C">
        <w:rPr>
          <w:lang w:val="ru-RU"/>
        </w:rPr>
        <w:t xml:space="preserve"> </w:t>
      </w:r>
      <w:r w:rsidR="00AF1D32">
        <w:rPr>
          <w:lang w:val="ru-RU"/>
        </w:rPr>
        <w:t>и</w:t>
      </w:r>
      <w:r w:rsidR="00AF1D32" w:rsidRPr="00725F5C">
        <w:rPr>
          <w:lang w:val="ru-RU"/>
        </w:rPr>
        <w:t xml:space="preserve"> </w:t>
      </w:r>
      <w:r w:rsidR="00AF1D32">
        <w:rPr>
          <w:lang w:val="ru-RU"/>
        </w:rPr>
        <w:t>национальную</w:t>
      </w:r>
      <w:r w:rsidR="00AF1D32" w:rsidRPr="00725F5C">
        <w:rPr>
          <w:lang w:val="ru-RU"/>
        </w:rPr>
        <w:t xml:space="preserve"> </w:t>
      </w:r>
      <w:r w:rsidR="00AF1D32">
        <w:rPr>
          <w:lang w:val="ru-RU"/>
        </w:rPr>
        <w:t>систему</w:t>
      </w:r>
      <w:r w:rsidR="00AF1D32" w:rsidRPr="00725F5C">
        <w:rPr>
          <w:lang w:val="ru-RU"/>
        </w:rPr>
        <w:t xml:space="preserve"> </w:t>
      </w:r>
      <w:r w:rsidR="00AF1D32">
        <w:rPr>
          <w:lang w:val="ru-RU"/>
        </w:rPr>
        <w:t>классификации</w:t>
      </w:r>
      <w:r w:rsidR="00AF1D32" w:rsidRPr="00725F5C">
        <w:rPr>
          <w:lang w:val="ru-RU"/>
        </w:rPr>
        <w:t xml:space="preserve">, </w:t>
      </w:r>
      <w:r w:rsidR="00A7748D">
        <w:rPr>
          <w:lang w:val="ru-RU"/>
        </w:rPr>
        <w:t xml:space="preserve">то </w:t>
      </w:r>
      <w:r w:rsidR="00725F5C">
        <w:rPr>
          <w:lang w:val="ru-RU"/>
        </w:rPr>
        <w:t>раздел</w:t>
      </w:r>
      <w:r w:rsidR="00B11ADE">
        <w:t> </w:t>
      </w:r>
      <w:r w:rsidR="00B11ADE" w:rsidRPr="00725F5C">
        <w:rPr>
          <w:lang w:val="ru-RU"/>
        </w:rPr>
        <w:t>504(</w:t>
      </w:r>
      <w:r w:rsidR="00B11ADE">
        <w:t>c</w:t>
      </w:r>
      <w:r w:rsidR="00B11ADE" w:rsidRPr="00725F5C">
        <w:rPr>
          <w:lang w:val="ru-RU"/>
        </w:rPr>
        <w:t>)</w:t>
      </w:r>
      <w:r w:rsidR="00725F5C">
        <w:rPr>
          <w:lang w:val="ru-RU"/>
        </w:rPr>
        <w:t xml:space="preserve"> предусм</w:t>
      </w:r>
      <w:r w:rsidR="00A7748D">
        <w:rPr>
          <w:lang w:val="ru-RU"/>
        </w:rPr>
        <w:t>атривает</w:t>
      </w:r>
      <w:r w:rsidR="00725F5C">
        <w:rPr>
          <w:lang w:val="ru-RU"/>
        </w:rPr>
        <w:t>, что «отчет о международном поиске должен содержать, когда это возможно, соответствующие символы обеих классификаций, расположенные напротив друг друга»</w:t>
      </w:r>
      <w:r w:rsidR="00B11ADE" w:rsidRPr="00725F5C">
        <w:rPr>
          <w:lang w:val="ru-RU"/>
        </w:rPr>
        <w:t>.</w:t>
      </w:r>
    </w:p>
    <w:p w:rsidR="00B11ADE" w:rsidRPr="00471A9C" w:rsidRDefault="00184186" w:rsidP="00B11ADE">
      <w:pPr>
        <w:pStyle w:val="ONUME"/>
        <w:rPr>
          <w:lang w:val="ru-RU"/>
        </w:rPr>
      </w:pPr>
      <w:r w:rsidRPr="00A90B5B">
        <w:rPr>
          <w:lang w:val="ru-RU"/>
        </w:rPr>
        <w:t>Что касается международной</w:t>
      </w:r>
      <w:r w:rsidRPr="00184186">
        <w:rPr>
          <w:lang w:val="ru-RU"/>
        </w:rPr>
        <w:t xml:space="preserve"> </w:t>
      </w:r>
      <w:r>
        <w:rPr>
          <w:lang w:val="ru-RU"/>
        </w:rPr>
        <w:t>предварительно</w:t>
      </w:r>
      <w:r w:rsidRPr="00184186">
        <w:rPr>
          <w:lang w:val="ru-RU"/>
        </w:rPr>
        <w:t xml:space="preserve"> </w:t>
      </w:r>
      <w:r>
        <w:rPr>
          <w:lang w:val="ru-RU"/>
        </w:rPr>
        <w:t>экспертизы</w:t>
      </w:r>
      <w:r w:rsidRPr="00184186">
        <w:rPr>
          <w:lang w:val="ru-RU"/>
        </w:rPr>
        <w:t xml:space="preserve">, </w:t>
      </w:r>
      <w:r>
        <w:rPr>
          <w:lang w:val="ru-RU"/>
        </w:rPr>
        <w:t>то</w:t>
      </w:r>
      <w:r w:rsidRPr="00184186">
        <w:rPr>
          <w:lang w:val="ru-RU"/>
        </w:rPr>
        <w:t xml:space="preserve"> </w:t>
      </w:r>
      <w:r>
        <w:rPr>
          <w:lang w:val="ru-RU"/>
        </w:rPr>
        <w:t>правило</w:t>
      </w:r>
      <w:r w:rsidR="00B11ADE">
        <w:t> </w:t>
      </w:r>
      <w:r w:rsidR="00B11ADE" w:rsidRPr="00184186">
        <w:rPr>
          <w:lang w:val="ru-RU"/>
        </w:rPr>
        <w:t>70.5(</w:t>
      </w:r>
      <w:r w:rsidR="00B11ADE">
        <w:t>a</w:t>
      </w:r>
      <w:r w:rsidR="00B11ADE" w:rsidRPr="00184186">
        <w:rPr>
          <w:lang w:val="ru-RU"/>
        </w:rPr>
        <w:t xml:space="preserve">) </w:t>
      </w:r>
      <w:r>
        <w:rPr>
          <w:lang w:val="ru-RU"/>
        </w:rPr>
        <w:t>Инструкции</w:t>
      </w:r>
      <w:r w:rsidRPr="00184186">
        <w:rPr>
          <w:lang w:val="ru-RU"/>
        </w:rPr>
        <w:t xml:space="preserve"> </w:t>
      </w:r>
      <w:r>
        <w:rPr>
          <w:lang w:val="ru-RU"/>
        </w:rPr>
        <w:t>к</w:t>
      </w:r>
      <w:r w:rsidRPr="00184186">
        <w:rPr>
          <w:lang w:val="ru-RU"/>
        </w:rPr>
        <w:t xml:space="preserve"> </w:t>
      </w:r>
      <w:r>
        <w:rPr>
          <w:lang w:val="ru-RU"/>
        </w:rPr>
        <w:t>РСТ</w:t>
      </w:r>
      <w:r w:rsidRPr="00184186">
        <w:rPr>
          <w:lang w:val="ru-RU"/>
        </w:rPr>
        <w:t xml:space="preserve"> </w:t>
      </w:r>
      <w:r>
        <w:rPr>
          <w:lang w:val="ru-RU"/>
        </w:rPr>
        <w:t>требует повторять в заключении</w:t>
      </w:r>
      <w:r w:rsidRPr="00184186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184186">
        <w:rPr>
          <w:lang w:val="ru-RU"/>
        </w:rPr>
        <w:t xml:space="preserve"> </w:t>
      </w:r>
      <w:r>
        <w:rPr>
          <w:lang w:val="ru-RU"/>
        </w:rPr>
        <w:t>предварительной</w:t>
      </w:r>
      <w:r w:rsidRPr="00184186">
        <w:rPr>
          <w:lang w:val="ru-RU"/>
        </w:rPr>
        <w:t xml:space="preserve"> </w:t>
      </w:r>
      <w:r>
        <w:rPr>
          <w:lang w:val="ru-RU"/>
        </w:rPr>
        <w:t>экспертизы</w:t>
      </w:r>
      <w:r w:rsidRPr="00184186">
        <w:rPr>
          <w:lang w:val="ru-RU"/>
        </w:rPr>
        <w:t xml:space="preserve"> </w:t>
      </w:r>
      <w:r>
        <w:rPr>
          <w:lang w:val="ru-RU"/>
        </w:rPr>
        <w:t xml:space="preserve">классификацию, представленную международным поисковым органом, </w:t>
      </w:r>
      <w:r w:rsidR="00471A9C">
        <w:rPr>
          <w:lang w:val="ru-RU"/>
        </w:rPr>
        <w:t xml:space="preserve">за исключением случаев когда </w:t>
      </w:r>
      <w:r w:rsidR="001579E2">
        <w:rPr>
          <w:lang w:val="ru-RU"/>
        </w:rPr>
        <w:t>о</w:t>
      </w:r>
      <w:r w:rsidR="00471A9C">
        <w:rPr>
          <w:lang w:val="ru-RU"/>
        </w:rPr>
        <w:t>рган международной предварительной экспертизы не согласен с этой классификацией.</w:t>
      </w:r>
      <w:r>
        <w:rPr>
          <w:lang w:val="ru-RU"/>
        </w:rPr>
        <w:t xml:space="preserve"> </w:t>
      </w:r>
      <w:r w:rsidR="00471A9C">
        <w:rPr>
          <w:lang w:val="ru-RU"/>
        </w:rPr>
        <w:t xml:space="preserve"> </w:t>
      </w:r>
      <w:r w:rsidR="006607DB">
        <w:rPr>
          <w:lang w:val="ru-RU"/>
        </w:rPr>
        <w:t>В этом случае</w:t>
      </w:r>
      <w:r w:rsidR="001579E2">
        <w:rPr>
          <w:lang w:val="ru-RU"/>
        </w:rPr>
        <w:t xml:space="preserve"> о</w:t>
      </w:r>
      <w:r w:rsidR="00471A9C">
        <w:rPr>
          <w:lang w:val="ru-RU"/>
        </w:rPr>
        <w:t>рган международной предварительной экспертизы, согласно</w:t>
      </w:r>
      <w:r w:rsidR="00471A9C" w:rsidRPr="00471A9C">
        <w:rPr>
          <w:lang w:val="ru-RU"/>
        </w:rPr>
        <w:t xml:space="preserve"> </w:t>
      </w:r>
      <w:r w:rsidR="00471A9C">
        <w:rPr>
          <w:lang w:val="ru-RU"/>
        </w:rPr>
        <w:t>правилу</w:t>
      </w:r>
      <w:r w:rsidR="00B11ADE">
        <w:t> </w:t>
      </w:r>
      <w:r w:rsidR="00B11ADE" w:rsidRPr="00471A9C">
        <w:rPr>
          <w:lang w:val="ru-RU"/>
        </w:rPr>
        <w:t>70.5(</w:t>
      </w:r>
      <w:r w:rsidR="00B11ADE">
        <w:t>b</w:t>
      </w:r>
      <w:r w:rsidR="00B11ADE" w:rsidRPr="00471A9C">
        <w:rPr>
          <w:lang w:val="ru-RU"/>
        </w:rPr>
        <w:t>)</w:t>
      </w:r>
      <w:r w:rsidR="00471A9C">
        <w:rPr>
          <w:lang w:val="ru-RU"/>
        </w:rPr>
        <w:t>, должен привести классификацию, которую он считает правильной, по крайней мере, в соответствии с МПК.</w:t>
      </w:r>
    </w:p>
    <w:p w:rsidR="00EC00B7" w:rsidRPr="00F43D76" w:rsidRDefault="001579E2" w:rsidP="00B11ADE">
      <w:pPr>
        <w:pStyle w:val="ONUME"/>
        <w:rPr>
          <w:lang w:val="ru-RU"/>
        </w:rPr>
      </w:pPr>
      <w:bookmarkStart w:id="6" w:name="_Ref475456206"/>
      <w:r>
        <w:rPr>
          <w:lang w:val="ru-RU"/>
        </w:rPr>
        <w:t>Таким</w:t>
      </w:r>
      <w:r w:rsidRPr="001579E2">
        <w:rPr>
          <w:lang w:val="ru-RU"/>
        </w:rPr>
        <w:t xml:space="preserve"> </w:t>
      </w:r>
      <w:r>
        <w:rPr>
          <w:lang w:val="ru-RU"/>
        </w:rPr>
        <w:t>образом</w:t>
      </w:r>
      <w:r w:rsidRPr="001579E2">
        <w:rPr>
          <w:lang w:val="ru-RU"/>
        </w:rPr>
        <w:t xml:space="preserve">, </w:t>
      </w:r>
      <w:r w:rsidR="00F43D76">
        <w:rPr>
          <w:lang w:val="ru-RU"/>
        </w:rPr>
        <w:t xml:space="preserve">уже </w:t>
      </w:r>
      <w:r>
        <w:rPr>
          <w:lang w:val="ru-RU"/>
        </w:rPr>
        <w:t>сегодня</w:t>
      </w:r>
      <w:r w:rsidRPr="001579E2">
        <w:rPr>
          <w:lang w:val="ru-RU"/>
        </w:rPr>
        <w:t xml:space="preserve"> </w:t>
      </w:r>
      <w:r w:rsidR="00F43D76">
        <w:rPr>
          <w:lang w:val="ru-RU"/>
        </w:rPr>
        <w:t xml:space="preserve">в </w:t>
      </w:r>
      <w:r>
        <w:rPr>
          <w:lang w:val="ru-RU"/>
        </w:rPr>
        <w:t>отчет</w:t>
      </w:r>
      <w:r w:rsidR="00F43D76">
        <w:rPr>
          <w:lang w:val="ru-RU"/>
        </w:rPr>
        <w:t>е</w:t>
      </w:r>
      <w:r w:rsidRPr="001579E2">
        <w:rPr>
          <w:lang w:val="ru-RU"/>
        </w:rPr>
        <w:t xml:space="preserve"> </w:t>
      </w:r>
      <w:r>
        <w:rPr>
          <w:lang w:val="ru-RU"/>
        </w:rPr>
        <w:t>о</w:t>
      </w:r>
      <w:r w:rsidRPr="001579E2">
        <w:rPr>
          <w:lang w:val="ru-RU"/>
        </w:rPr>
        <w:t xml:space="preserve"> </w:t>
      </w:r>
      <w:r>
        <w:rPr>
          <w:lang w:val="ru-RU"/>
        </w:rPr>
        <w:t>международном</w:t>
      </w:r>
      <w:r w:rsidRPr="001579E2">
        <w:rPr>
          <w:lang w:val="ru-RU"/>
        </w:rPr>
        <w:t xml:space="preserve"> </w:t>
      </w:r>
      <w:r>
        <w:rPr>
          <w:lang w:val="ru-RU"/>
        </w:rPr>
        <w:t>поиске</w:t>
      </w:r>
      <w:r w:rsidRPr="001579E2">
        <w:rPr>
          <w:lang w:val="ru-RU"/>
        </w:rPr>
        <w:t xml:space="preserve"> </w:t>
      </w:r>
      <w:r>
        <w:rPr>
          <w:lang w:val="ru-RU"/>
        </w:rPr>
        <w:t>и</w:t>
      </w:r>
      <w:r w:rsidRPr="001579E2">
        <w:rPr>
          <w:lang w:val="ru-RU"/>
        </w:rPr>
        <w:t xml:space="preserve"> </w:t>
      </w:r>
      <w:r>
        <w:rPr>
          <w:lang w:val="ru-RU"/>
        </w:rPr>
        <w:t>заключени</w:t>
      </w:r>
      <w:r w:rsidR="00F43D76">
        <w:rPr>
          <w:lang w:val="ru-RU"/>
        </w:rPr>
        <w:t>и</w:t>
      </w:r>
      <w:r w:rsidRPr="001579E2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1579E2">
        <w:rPr>
          <w:lang w:val="ru-RU"/>
        </w:rPr>
        <w:t xml:space="preserve"> </w:t>
      </w:r>
      <w:r>
        <w:rPr>
          <w:lang w:val="ru-RU"/>
        </w:rPr>
        <w:t>предварительной</w:t>
      </w:r>
      <w:r w:rsidRPr="001579E2">
        <w:rPr>
          <w:lang w:val="ru-RU"/>
        </w:rPr>
        <w:t xml:space="preserve"> </w:t>
      </w:r>
      <w:r>
        <w:rPr>
          <w:lang w:val="ru-RU"/>
        </w:rPr>
        <w:t>экспертизы</w:t>
      </w:r>
      <w:r w:rsidRPr="001579E2">
        <w:rPr>
          <w:lang w:val="ru-RU"/>
        </w:rPr>
        <w:t xml:space="preserve">, </w:t>
      </w:r>
      <w:r>
        <w:rPr>
          <w:lang w:val="ru-RU"/>
        </w:rPr>
        <w:t>согласно</w:t>
      </w:r>
      <w:r w:rsidRPr="001579E2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1579E2">
        <w:rPr>
          <w:lang w:val="ru-RU"/>
        </w:rPr>
        <w:t xml:space="preserve"> </w:t>
      </w:r>
      <w:r>
        <w:rPr>
          <w:lang w:val="ru-RU"/>
        </w:rPr>
        <w:t>и</w:t>
      </w:r>
      <w:r w:rsidRPr="001579E2">
        <w:rPr>
          <w:lang w:val="ru-RU"/>
        </w:rPr>
        <w:t xml:space="preserve"> </w:t>
      </w:r>
      <w:r>
        <w:rPr>
          <w:lang w:val="ru-RU"/>
        </w:rPr>
        <w:t>Административной</w:t>
      </w:r>
      <w:r w:rsidRPr="001579E2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1579E2">
        <w:rPr>
          <w:lang w:val="ru-RU"/>
        </w:rPr>
        <w:t xml:space="preserve"> </w:t>
      </w:r>
      <w:r>
        <w:rPr>
          <w:lang w:val="ru-RU"/>
        </w:rPr>
        <w:t xml:space="preserve">к РСТ, </w:t>
      </w:r>
      <w:r w:rsidR="00F43D76">
        <w:rPr>
          <w:lang w:val="ru-RU"/>
        </w:rPr>
        <w:t>могут</w:t>
      </w:r>
      <w:r w:rsidR="00F43D76" w:rsidRPr="001579E2">
        <w:rPr>
          <w:lang w:val="ru-RU"/>
        </w:rPr>
        <w:t xml:space="preserve"> </w:t>
      </w:r>
      <w:r w:rsidR="00F43D76">
        <w:rPr>
          <w:lang w:val="ru-RU"/>
        </w:rPr>
        <w:t xml:space="preserve">содержаться </w:t>
      </w:r>
      <w:r>
        <w:rPr>
          <w:lang w:val="ru-RU"/>
        </w:rPr>
        <w:t>символы как МПК, так и любой национальной системы классификации, используемой международным поисковым органом или органом международной предварительной экспертизы.  Для</w:t>
      </w:r>
      <w:r w:rsidRPr="00E7797D">
        <w:rPr>
          <w:lang w:val="ru-RU"/>
        </w:rPr>
        <w:t xml:space="preserve"> </w:t>
      </w:r>
      <w:r w:rsidR="00F43D76">
        <w:rPr>
          <w:lang w:val="ru-RU"/>
        </w:rPr>
        <w:t>каждого м</w:t>
      </w:r>
      <w:r>
        <w:rPr>
          <w:lang w:val="ru-RU"/>
        </w:rPr>
        <w:t>еждународн</w:t>
      </w:r>
      <w:r w:rsidR="00F43D76">
        <w:rPr>
          <w:lang w:val="ru-RU"/>
        </w:rPr>
        <w:t>ого</w:t>
      </w:r>
      <w:r w:rsidRPr="00E7797D">
        <w:rPr>
          <w:lang w:val="ru-RU"/>
        </w:rPr>
        <w:t xml:space="preserve"> </w:t>
      </w:r>
      <w:r>
        <w:rPr>
          <w:lang w:val="ru-RU"/>
        </w:rPr>
        <w:t>орган</w:t>
      </w:r>
      <w:r w:rsidR="00F43D76">
        <w:rPr>
          <w:lang w:val="ru-RU"/>
        </w:rPr>
        <w:t>а</w:t>
      </w:r>
      <w:r w:rsidRPr="00E7797D">
        <w:rPr>
          <w:lang w:val="ru-RU"/>
        </w:rPr>
        <w:t xml:space="preserve"> </w:t>
      </w:r>
      <w:r>
        <w:rPr>
          <w:lang w:val="ru-RU"/>
        </w:rPr>
        <w:t>этот</w:t>
      </w:r>
      <w:r w:rsidRPr="00E7797D">
        <w:rPr>
          <w:lang w:val="ru-RU"/>
        </w:rPr>
        <w:t xml:space="preserve"> </w:t>
      </w:r>
      <w:r>
        <w:rPr>
          <w:lang w:val="ru-RU"/>
        </w:rPr>
        <w:t>вопрос</w:t>
      </w:r>
      <w:r w:rsidRPr="00E7797D">
        <w:rPr>
          <w:lang w:val="ru-RU"/>
        </w:rPr>
        <w:t xml:space="preserve"> </w:t>
      </w:r>
      <w:r>
        <w:rPr>
          <w:lang w:val="ru-RU"/>
        </w:rPr>
        <w:t>также</w:t>
      </w:r>
      <w:r w:rsidRPr="00E7797D">
        <w:rPr>
          <w:lang w:val="ru-RU"/>
        </w:rPr>
        <w:t xml:space="preserve"> </w:t>
      </w:r>
      <w:r>
        <w:rPr>
          <w:lang w:val="ru-RU"/>
        </w:rPr>
        <w:t>ре</w:t>
      </w:r>
      <w:r w:rsidR="00F43D76">
        <w:rPr>
          <w:lang w:val="ru-RU"/>
        </w:rPr>
        <w:t xml:space="preserve">гулируется положениями </w:t>
      </w:r>
      <w:r>
        <w:rPr>
          <w:lang w:val="ru-RU"/>
        </w:rPr>
        <w:t>стать</w:t>
      </w:r>
      <w:r w:rsidR="00F43D76">
        <w:rPr>
          <w:lang w:val="ru-RU"/>
        </w:rPr>
        <w:t>и</w:t>
      </w:r>
      <w:r w:rsidRPr="001579E2">
        <w:t> </w:t>
      </w:r>
      <w:r w:rsidR="00B11ADE" w:rsidRPr="00E7797D">
        <w:rPr>
          <w:lang w:val="ru-RU"/>
        </w:rPr>
        <w:t xml:space="preserve">6 </w:t>
      </w:r>
      <w:r>
        <w:rPr>
          <w:lang w:val="ru-RU"/>
        </w:rPr>
        <w:t>соответствующего</w:t>
      </w:r>
      <w:r w:rsidRPr="00E7797D">
        <w:rPr>
          <w:lang w:val="ru-RU"/>
        </w:rPr>
        <w:t xml:space="preserve"> </w:t>
      </w:r>
      <w:r>
        <w:rPr>
          <w:lang w:val="ru-RU"/>
        </w:rPr>
        <w:t>соглашения</w:t>
      </w:r>
      <w:r w:rsidRPr="00E7797D">
        <w:rPr>
          <w:lang w:val="ru-RU"/>
        </w:rPr>
        <w:t xml:space="preserve"> </w:t>
      </w:r>
      <w:r>
        <w:rPr>
          <w:lang w:val="ru-RU"/>
        </w:rPr>
        <w:t>между</w:t>
      </w:r>
      <w:r w:rsidRPr="00E7797D">
        <w:rPr>
          <w:lang w:val="ru-RU"/>
        </w:rPr>
        <w:t xml:space="preserve"> </w:t>
      </w:r>
      <w:r>
        <w:rPr>
          <w:lang w:val="ru-RU"/>
        </w:rPr>
        <w:t>ведомством</w:t>
      </w:r>
      <w:r w:rsidRPr="00E7797D">
        <w:rPr>
          <w:lang w:val="ru-RU"/>
        </w:rPr>
        <w:t xml:space="preserve"> </w:t>
      </w:r>
      <w:r>
        <w:rPr>
          <w:lang w:val="ru-RU"/>
        </w:rPr>
        <w:t>и</w:t>
      </w:r>
      <w:r w:rsidRPr="00E7797D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E7797D">
        <w:rPr>
          <w:lang w:val="ru-RU"/>
        </w:rPr>
        <w:t xml:space="preserve"> </w:t>
      </w:r>
      <w:r>
        <w:rPr>
          <w:lang w:val="ru-RU"/>
        </w:rPr>
        <w:t>бюро</w:t>
      </w:r>
      <w:r w:rsidRPr="00E7797D">
        <w:rPr>
          <w:lang w:val="ru-RU"/>
        </w:rPr>
        <w:t xml:space="preserve">, </w:t>
      </w:r>
      <w:r w:rsidR="00F43D76">
        <w:rPr>
          <w:lang w:val="ru-RU"/>
        </w:rPr>
        <w:t>которое</w:t>
      </w:r>
      <w:r w:rsidR="00E7797D">
        <w:rPr>
          <w:lang w:val="ru-RU"/>
        </w:rPr>
        <w:t xml:space="preserve"> заключается в соответствии со</w:t>
      </w:r>
      <w:r w:rsidRPr="00E7797D">
        <w:rPr>
          <w:lang w:val="ru-RU"/>
        </w:rPr>
        <w:t xml:space="preserve"> </w:t>
      </w:r>
      <w:r>
        <w:rPr>
          <w:lang w:val="ru-RU"/>
        </w:rPr>
        <w:t>статьями</w:t>
      </w:r>
      <w:r w:rsidR="00B11ADE">
        <w:t> </w:t>
      </w:r>
      <w:r w:rsidR="00B11ADE" w:rsidRPr="00E7797D">
        <w:rPr>
          <w:lang w:val="ru-RU"/>
        </w:rPr>
        <w:t>16(3)(</w:t>
      </w:r>
      <w:r w:rsidR="00B11ADE">
        <w:t>b</w:t>
      </w:r>
      <w:r w:rsidR="00B11ADE" w:rsidRPr="00E7797D">
        <w:rPr>
          <w:lang w:val="ru-RU"/>
        </w:rPr>
        <w:t xml:space="preserve">) </w:t>
      </w:r>
      <w:r>
        <w:rPr>
          <w:lang w:val="ru-RU"/>
        </w:rPr>
        <w:t>и</w:t>
      </w:r>
      <w:r w:rsidR="00B11ADE">
        <w:t> </w:t>
      </w:r>
      <w:r w:rsidR="00B11ADE" w:rsidRPr="00E7797D">
        <w:rPr>
          <w:lang w:val="ru-RU"/>
        </w:rPr>
        <w:t>32(3)(</w:t>
      </w:r>
      <w:r w:rsidR="00B11ADE">
        <w:t>b</w:t>
      </w:r>
      <w:r w:rsidR="00B11ADE" w:rsidRPr="00E7797D">
        <w:rPr>
          <w:lang w:val="ru-RU"/>
        </w:rPr>
        <w:t xml:space="preserve">) </w:t>
      </w:r>
      <w:r>
        <w:rPr>
          <w:lang w:val="ru-RU"/>
        </w:rPr>
        <w:t>РСТ</w:t>
      </w:r>
      <w:r w:rsidRPr="00E7797D">
        <w:rPr>
          <w:lang w:val="ru-RU"/>
        </w:rPr>
        <w:t xml:space="preserve"> </w:t>
      </w:r>
      <w:r>
        <w:rPr>
          <w:lang w:val="ru-RU"/>
        </w:rPr>
        <w:t>и</w:t>
      </w:r>
      <w:r w:rsidRPr="00E7797D">
        <w:rPr>
          <w:lang w:val="ru-RU"/>
        </w:rPr>
        <w:t xml:space="preserve"> </w:t>
      </w:r>
      <w:r>
        <w:rPr>
          <w:lang w:val="ru-RU"/>
        </w:rPr>
        <w:t>посвящено</w:t>
      </w:r>
      <w:r w:rsidRPr="00E7797D">
        <w:rPr>
          <w:lang w:val="ru-RU"/>
        </w:rPr>
        <w:t xml:space="preserve"> </w:t>
      </w:r>
      <w:r>
        <w:rPr>
          <w:lang w:val="ru-RU"/>
        </w:rPr>
        <w:t>функци</w:t>
      </w:r>
      <w:r w:rsidR="00E7797D">
        <w:rPr>
          <w:lang w:val="ru-RU"/>
        </w:rPr>
        <w:t>онированию</w:t>
      </w:r>
      <w:r w:rsidR="00E7797D" w:rsidRPr="00E7797D">
        <w:rPr>
          <w:lang w:val="ru-RU"/>
        </w:rPr>
        <w:t xml:space="preserve"> </w:t>
      </w:r>
      <w:r w:rsidR="00F43D76">
        <w:rPr>
          <w:lang w:val="ru-RU"/>
        </w:rPr>
        <w:t xml:space="preserve">данного </w:t>
      </w:r>
      <w:r w:rsidR="00E7797D">
        <w:rPr>
          <w:lang w:val="ru-RU"/>
        </w:rPr>
        <w:t>ведомства</w:t>
      </w:r>
      <w:r w:rsidR="00E7797D" w:rsidRPr="00E7797D">
        <w:rPr>
          <w:lang w:val="ru-RU"/>
        </w:rPr>
        <w:t xml:space="preserve"> </w:t>
      </w:r>
      <w:r w:rsidR="00E7797D">
        <w:rPr>
          <w:lang w:val="ru-RU"/>
        </w:rPr>
        <w:t>в</w:t>
      </w:r>
      <w:r w:rsidR="00E7797D" w:rsidRPr="00E7797D">
        <w:rPr>
          <w:lang w:val="ru-RU"/>
        </w:rPr>
        <w:t xml:space="preserve"> </w:t>
      </w:r>
      <w:r w:rsidR="00E7797D">
        <w:rPr>
          <w:lang w:val="ru-RU"/>
        </w:rPr>
        <w:t>качестве</w:t>
      </w:r>
      <w:r w:rsidR="00E7797D" w:rsidRPr="00E7797D">
        <w:rPr>
          <w:lang w:val="ru-RU"/>
        </w:rPr>
        <w:t xml:space="preserve"> </w:t>
      </w:r>
      <w:r w:rsidR="00E7797D">
        <w:rPr>
          <w:lang w:val="ru-RU"/>
        </w:rPr>
        <w:t>международного</w:t>
      </w:r>
      <w:r w:rsidR="00E7797D" w:rsidRPr="00E7797D">
        <w:rPr>
          <w:lang w:val="ru-RU"/>
        </w:rPr>
        <w:t xml:space="preserve"> </w:t>
      </w:r>
      <w:r w:rsidR="00E7797D">
        <w:rPr>
          <w:lang w:val="ru-RU"/>
        </w:rPr>
        <w:t xml:space="preserve">поискового органа и органа международной предварительной экспертизы;  в настоящее время только в соглашении с Ведомством по патентам и товарным знакам США (ВПТЗ США) </w:t>
      </w:r>
      <w:r w:rsidR="00032666">
        <w:rPr>
          <w:lang w:val="ru-RU"/>
        </w:rPr>
        <w:t xml:space="preserve">содержится </w:t>
      </w:r>
      <w:r w:rsidR="00E7797D">
        <w:rPr>
          <w:lang w:val="ru-RU"/>
        </w:rPr>
        <w:t>с</w:t>
      </w:r>
      <w:r w:rsidR="00032666">
        <w:rPr>
          <w:lang w:val="ru-RU"/>
        </w:rPr>
        <w:t>пециальное положение о</w:t>
      </w:r>
      <w:r w:rsidR="004C1AC6">
        <w:rPr>
          <w:lang w:val="ru-RU"/>
        </w:rPr>
        <w:t xml:space="preserve">б указании </w:t>
      </w:r>
      <w:r w:rsidR="00032666">
        <w:rPr>
          <w:lang w:val="ru-RU"/>
        </w:rPr>
        <w:t xml:space="preserve">символов национальной классификации ВПТЗ США </w:t>
      </w:r>
      <w:r w:rsidR="004C1AC6">
        <w:rPr>
          <w:lang w:val="ru-RU"/>
        </w:rPr>
        <w:t xml:space="preserve">в </w:t>
      </w:r>
      <w:r w:rsidR="00032666">
        <w:rPr>
          <w:lang w:val="ru-RU"/>
        </w:rPr>
        <w:t>р</w:t>
      </w:r>
      <w:r w:rsidR="004C1AC6">
        <w:rPr>
          <w:lang w:val="ru-RU"/>
        </w:rPr>
        <w:t>амках</w:t>
      </w:r>
      <w:r w:rsidR="00032666">
        <w:rPr>
          <w:lang w:val="ru-RU"/>
        </w:rPr>
        <w:t xml:space="preserve"> выполнени</w:t>
      </w:r>
      <w:r w:rsidR="004C1AC6">
        <w:rPr>
          <w:lang w:val="ru-RU"/>
        </w:rPr>
        <w:t>я</w:t>
      </w:r>
      <w:r w:rsidR="00032666">
        <w:rPr>
          <w:lang w:val="ru-RU"/>
        </w:rPr>
        <w:t xml:space="preserve"> </w:t>
      </w:r>
      <w:r w:rsidR="008E3F85">
        <w:rPr>
          <w:lang w:val="ru-RU"/>
        </w:rPr>
        <w:t>этим в</w:t>
      </w:r>
      <w:r w:rsidR="00032666">
        <w:rPr>
          <w:lang w:val="ru-RU"/>
        </w:rPr>
        <w:t>едомством функций международного органа.  Действие</w:t>
      </w:r>
      <w:r w:rsidR="00032666" w:rsidRPr="00F43D76">
        <w:rPr>
          <w:lang w:val="ru-RU"/>
        </w:rPr>
        <w:t xml:space="preserve"> </w:t>
      </w:r>
      <w:r w:rsidR="00032666">
        <w:rPr>
          <w:lang w:val="ru-RU"/>
        </w:rPr>
        <w:t>всех</w:t>
      </w:r>
      <w:r w:rsidR="00032666" w:rsidRPr="00F43D76">
        <w:rPr>
          <w:lang w:val="ru-RU"/>
        </w:rPr>
        <w:t xml:space="preserve"> </w:t>
      </w:r>
      <w:r w:rsidR="00032666">
        <w:rPr>
          <w:lang w:val="ru-RU"/>
        </w:rPr>
        <w:t>соглашений</w:t>
      </w:r>
      <w:r w:rsidR="00032666" w:rsidRPr="00F43D76">
        <w:rPr>
          <w:lang w:val="ru-RU"/>
        </w:rPr>
        <w:t xml:space="preserve"> </w:t>
      </w:r>
      <w:r w:rsidR="00032666">
        <w:rPr>
          <w:lang w:val="ru-RU"/>
        </w:rPr>
        <w:t>истекает</w:t>
      </w:r>
      <w:r w:rsidR="00032666" w:rsidRPr="00F43D76">
        <w:rPr>
          <w:lang w:val="ru-RU"/>
        </w:rPr>
        <w:t xml:space="preserve"> </w:t>
      </w:r>
      <w:r w:rsidR="00B11ADE" w:rsidRPr="00F43D76">
        <w:rPr>
          <w:lang w:val="ru-RU"/>
        </w:rPr>
        <w:t>31</w:t>
      </w:r>
      <w:r w:rsidR="00032666">
        <w:rPr>
          <w:lang w:val="ru-RU"/>
        </w:rPr>
        <w:t> декабря</w:t>
      </w:r>
      <w:r w:rsidR="00B11ADE" w:rsidRPr="00F43D76">
        <w:rPr>
          <w:lang w:val="ru-RU"/>
        </w:rPr>
        <w:t xml:space="preserve"> 2017</w:t>
      </w:r>
      <w:r w:rsidR="00032666">
        <w:rPr>
          <w:lang w:val="ru-RU"/>
        </w:rPr>
        <w:t> г</w:t>
      </w:r>
      <w:r w:rsidR="00174447" w:rsidRPr="00F43D76">
        <w:rPr>
          <w:lang w:val="ru-RU"/>
        </w:rPr>
        <w:t xml:space="preserve">.  </w:t>
      </w:r>
    </w:p>
    <w:p w:rsidR="00B11ADE" w:rsidRPr="008342B4" w:rsidRDefault="00032666" w:rsidP="00B11ADE">
      <w:pPr>
        <w:pStyle w:val="ONUME"/>
        <w:rPr>
          <w:lang w:val="ru-RU"/>
        </w:rPr>
      </w:pPr>
      <w:r>
        <w:rPr>
          <w:lang w:val="ru-RU"/>
        </w:rPr>
        <w:t>На</w:t>
      </w:r>
      <w:r w:rsidRPr="004C6E87">
        <w:rPr>
          <w:lang w:val="ru-RU"/>
        </w:rPr>
        <w:t xml:space="preserve"> </w:t>
      </w:r>
      <w:r>
        <w:rPr>
          <w:lang w:val="ru-RU"/>
        </w:rPr>
        <w:t>двадцать</w:t>
      </w:r>
      <w:r w:rsidRPr="004C6E87">
        <w:rPr>
          <w:lang w:val="ru-RU"/>
        </w:rPr>
        <w:t xml:space="preserve"> </w:t>
      </w:r>
      <w:r>
        <w:rPr>
          <w:lang w:val="ru-RU"/>
        </w:rPr>
        <w:t>четвертой</w:t>
      </w:r>
      <w:r w:rsidRPr="004C6E87">
        <w:rPr>
          <w:lang w:val="ru-RU"/>
        </w:rPr>
        <w:t xml:space="preserve"> </w:t>
      </w:r>
      <w:r>
        <w:rPr>
          <w:lang w:val="ru-RU"/>
        </w:rPr>
        <w:t>сессии</w:t>
      </w:r>
      <w:r w:rsidRPr="004C6E87">
        <w:rPr>
          <w:lang w:val="ru-RU"/>
        </w:rPr>
        <w:t xml:space="preserve"> </w:t>
      </w:r>
      <w:r>
        <w:rPr>
          <w:lang w:val="ru-RU"/>
        </w:rPr>
        <w:t>Заседания</w:t>
      </w:r>
      <w:r w:rsidRPr="004C6E87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4C6E87">
        <w:rPr>
          <w:lang w:val="ru-RU"/>
        </w:rPr>
        <w:t xml:space="preserve"> </w:t>
      </w:r>
      <w:r>
        <w:rPr>
          <w:lang w:val="ru-RU"/>
        </w:rPr>
        <w:t>органов</w:t>
      </w:r>
      <w:r w:rsidRPr="004C6E87">
        <w:rPr>
          <w:lang w:val="ru-RU"/>
        </w:rPr>
        <w:t xml:space="preserve">, </w:t>
      </w:r>
      <w:r w:rsidR="00B04EDC">
        <w:rPr>
          <w:lang w:val="ru-RU"/>
        </w:rPr>
        <w:t xml:space="preserve">состоявшейся </w:t>
      </w:r>
      <w:r>
        <w:rPr>
          <w:lang w:val="ru-RU"/>
        </w:rPr>
        <w:t>в</w:t>
      </w:r>
      <w:r w:rsidRPr="004C6E87">
        <w:rPr>
          <w:lang w:val="ru-RU"/>
        </w:rPr>
        <w:t xml:space="preserve"> </w:t>
      </w:r>
      <w:r w:rsidR="00407093">
        <w:rPr>
          <w:lang w:val="ru-RU"/>
        </w:rPr>
        <w:t>Рейкьявике</w:t>
      </w:r>
      <w:r w:rsidR="00407093" w:rsidRPr="004C6E87">
        <w:rPr>
          <w:lang w:val="ru-RU"/>
        </w:rPr>
        <w:t xml:space="preserve"> </w:t>
      </w:r>
      <w:r w:rsidR="00CF665E" w:rsidRPr="004C6E87">
        <w:rPr>
          <w:lang w:val="ru-RU"/>
        </w:rPr>
        <w:t>8</w:t>
      </w:r>
      <w:r w:rsidR="00407093" w:rsidRPr="004C6E87">
        <w:rPr>
          <w:lang w:val="ru-RU"/>
        </w:rPr>
        <w:t>–</w:t>
      </w:r>
      <w:r w:rsidR="00CF665E" w:rsidRPr="004C6E87">
        <w:rPr>
          <w:lang w:val="ru-RU"/>
        </w:rPr>
        <w:t>10</w:t>
      </w:r>
      <w:r w:rsidR="00407093" w:rsidRPr="00407093">
        <w:t> </w:t>
      </w:r>
      <w:r w:rsidR="00407093">
        <w:rPr>
          <w:lang w:val="ru-RU"/>
        </w:rPr>
        <w:t>февраля</w:t>
      </w:r>
      <w:r w:rsidR="00CF665E" w:rsidRPr="004C6E87">
        <w:rPr>
          <w:lang w:val="ru-RU"/>
        </w:rPr>
        <w:t xml:space="preserve"> 2017</w:t>
      </w:r>
      <w:r w:rsidR="00407093" w:rsidRPr="00407093">
        <w:t> </w:t>
      </w:r>
      <w:r w:rsidR="00407093">
        <w:rPr>
          <w:lang w:val="ru-RU"/>
        </w:rPr>
        <w:t>г</w:t>
      </w:r>
      <w:r w:rsidR="00407093" w:rsidRPr="004C6E87">
        <w:rPr>
          <w:lang w:val="ru-RU"/>
        </w:rPr>
        <w:t>.</w:t>
      </w:r>
      <w:r w:rsidR="00CF665E" w:rsidRPr="004C6E87">
        <w:rPr>
          <w:lang w:val="ru-RU"/>
        </w:rPr>
        <w:t xml:space="preserve">, </w:t>
      </w:r>
      <w:r w:rsidR="00407093">
        <w:rPr>
          <w:lang w:val="ru-RU"/>
        </w:rPr>
        <w:t>Заседание</w:t>
      </w:r>
      <w:r w:rsidR="00407093" w:rsidRPr="004C6E87">
        <w:rPr>
          <w:lang w:val="ru-RU"/>
        </w:rPr>
        <w:t xml:space="preserve"> </w:t>
      </w:r>
      <w:r w:rsidR="00407093">
        <w:rPr>
          <w:lang w:val="ru-RU"/>
        </w:rPr>
        <w:t>утвердило</w:t>
      </w:r>
      <w:r w:rsidR="00407093" w:rsidRPr="004C6E87">
        <w:rPr>
          <w:lang w:val="ru-RU"/>
        </w:rPr>
        <w:t xml:space="preserve">, </w:t>
      </w:r>
      <w:r w:rsidR="00407093">
        <w:rPr>
          <w:lang w:val="ru-RU"/>
        </w:rPr>
        <w:t>что</w:t>
      </w:r>
      <w:r w:rsidR="00407093" w:rsidRPr="004C6E87">
        <w:rPr>
          <w:lang w:val="ru-RU"/>
        </w:rPr>
        <w:t xml:space="preserve"> </w:t>
      </w:r>
      <w:r w:rsidR="00B04EDC">
        <w:rPr>
          <w:lang w:val="ru-RU"/>
        </w:rPr>
        <w:t>начиная</w:t>
      </w:r>
      <w:r w:rsidR="00B04EDC" w:rsidRPr="004C6E87">
        <w:rPr>
          <w:lang w:val="ru-RU"/>
        </w:rPr>
        <w:t xml:space="preserve"> </w:t>
      </w:r>
      <w:r w:rsidR="00B04EDC">
        <w:rPr>
          <w:lang w:val="ru-RU"/>
        </w:rPr>
        <w:t>с</w:t>
      </w:r>
      <w:r w:rsidR="00B04EDC" w:rsidRPr="004C6E87">
        <w:rPr>
          <w:lang w:val="ru-RU"/>
        </w:rPr>
        <w:t xml:space="preserve"> 1</w:t>
      </w:r>
      <w:r w:rsidR="00B04EDC" w:rsidRPr="004C6E87">
        <w:t> </w:t>
      </w:r>
      <w:r w:rsidR="00B04EDC">
        <w:rPr>
          <w:lang w:val="ru-RU"/>
        </w:rPr>
        <w:t>января</w:t>
      </w:r>
      <w:r w:rsidR="00B04EDC" w:rsidRPr="004C6E87">
        <w:rPr>
          <w:lang w:val="ru-RU"/>
        </w:rPr>
        <w:t xml:space="preserve"> 2018</w:t>
      </w:r>
      <w:r w:rsidR="00B04EDC" w:rsidRPr="004C6E87">
        <w:t> </w:t>
      </w:r>
      <w:r w:rsidR="00B04EDC">
        <w:rPr>
          <w:lang w:val="ru-RU"/>
        </w:rPr>
        <w:t>г</w:t>
      </w:r>
      <w:r w:rsidR="00B04EDC" w:rsidRPr="004C6E87">
        <w:rPr>
          <w:lang w:val="ru-RU"/>
        </w:rPr>
        <w:t>.</w:t>
      </w:r>
      <w:r w:rsidR="00B04EDC">
        <w:rPr>
          <w:lang w:val="ru-RU"/>
        </w:rPr>
        <w:t xml:space="preserve"> </w:t>
      </w:r>
      <w:r w:rsidR="00407093">
        <w:rPr>
          <w:lang w:val="ru-RU"/>
        </w:rPr>
        <w:t>проект</w:t>
      </w:r>
      <w:r w:rsidR="00407093" w:rsidRPr="004C6E87">
        <w:rPr>
          <w:lang w:val="ru-RU"/>
        </w:rPr>
        <w:t xml:space="preserve"> </w:t>
      </w:r>
      <w:r w:rsidR="00407093">
        <w:rPr>
          <w:lang w:val="ru-RU"/>
        </w:rPr>
        <w:t>типового</w:t>
      </w:r>
      <w:r w:rsidR="00407093" w:rsidRPr="004C6E87">
        <w:rPr>
          <w:lang w:val="ru-RU"/>
        </w:rPr>
        <w:t xml:space="preserve"> </w:t>
      </w:r>
      <w:r w:rsidR="00407093">
        <w:rPr>
          <w:lang w:val="ru-RU"/>
        </w:rPr>
        <w:t>соглашения</w:t>
      </w:r>
      <w:r w:rsidR="00407093" w:rsidRPr="004C6E87">
        <w:rPr>
          <w:lang w:val="ru-RU"/>
        </w:rPr>
        <w:t xml:space="preserve"> </w:t>
      </w:r>
      <w:r w:rsidR="0037513B">
        <w:rPr>
          <w:lang w:val="ru-RU"/>
        </w:rPr>
        <w:t xml:space="preserve">будет служить </w:t>
      </w:r>
      <w:r w:rsidR="00407093">
        <w:rPr>
          <w:lang w:val="ru-RU"/>
        </w:rPr>
        <w:t>основой</w:t>
      </w:r>
      <w:r w:rsidR="00407093" w:rsidRPr="004C6E87">
        <w:rPr>
          <w:lang w:val="ru-RU"/>
        </w:rPr>
        <w:t xml:space="preserve"> </w:t>
      </w:r>
      <w:r w:rsidR="00407093">
        <w:rPr>
          <w:lang w:val="ru-RU"/>
        </w:rPr>
        <w:t>для</w:t>
      </w:r>
      <w:r w:rsidR="00407093" w:rsidRPr="004C6E87">
        <w:rPr>
          <w:lang w:val="ru-RU"/>
        </w:rPr>
        <w:t xml:space="preserve"> </w:t>
      </w:r>
      <w:r w:rsidR="00B04EDC">
        <w:rPr>
          <w:lang w:val="ru-RU"/>
        </w:rPr>
        <w:t xml:space="preserve">индивидуальных </w:t>
      </w:r>
      <w:r w:rsidR="00407093">
        <w:rPr>
          <w:lang w:val="ru-RU"/>
        </w:rPr>
        <w:t>соглашений</w:t>
      </w:r>
      <w:r w:rsidR="00407093" w:rsidRPr="004C6E87">
        <w:rPr>
          <w:lang w:val="ru-RU"/>
        </w:rPr>
        <w:t xml:space="preserve"> </w:t>
      </w:r>
      <w:r w:rsidR="00407093">
        <w:rPr>
          <w:lang w:val="ru-RU"/>
        </w:rPr>
        <w:t>между</w:t>
      </w:r>
      <w:r w:rsidR="00407093" w:rsidRPr="004C6E87">
        <w:rPr>
          <w:lang w:val="ru-RU"/>
        </w:rPr>
        <w:t xml:space="preserve"> </w:t>
      </w:r>
      <w:r w:rsidR="00407093">
        <w:rPr>
          <w:lang w:val="ru-RU"/>
        </w:rPr>
        <w:t>международными</w:t>
      </w:r>
      <w:r w:rsidR="00407093" w:rsidRPr="004C6E87">
        <w:rPr>
          <w:lang w:val="ru-RU"/>
        </w:rPr>
        <w:t xml:space="preserve"> </w:t>
      </w:r>
      <w:r w:rsidR="00407093">
        <w:rPr>
          <w:lang w:val="ru-RU"/>
        </w:rPr>
        <w:t>органами</w:t>
      </w:r>
      <w:r w:rsidR="00407093" w:rsidRPr="004C6E87">
        <w:rPr>
          <w:lang w:val="ru-RU"/>
        </w:rPr>
        <w:t xml:space="preserve"> </w:t>
      </w:r>
      <w:r w:rsidR="004C6E87">
        <w:rPr>
          <w:lang w:val="ru-RU"/>
        </w:rPr>
        <w:t>и</w:t>
      </w:r>
      <w:r w:rsidR="004C6E87" w:rsidRPr="004C6E87">
        <w:rPr>
          <w:lang w:val="ru-RU"/>
        </w:rPr>
        <w:t xml:space="preserve"> </w:t>
      </w:r>
      <w:r w:rsidR="004C6E87">
        <w:rPr>
          <w:lang w:val="ru-RU"/>
        </w:rPr>
        <w:t>Международным</w:t>
      </w:r>
      <w:r w:rsidR="004C6E87" w:rsidRPr="004C6E87">
        <w:rPr>
          <w:lang w:val="ru-RU"/>
        </w:rPr>
        <w:t xml:space="preserve"> </w:t>
      </w:r>
      <w:r w:rsidR="004C6E87">
        <w:rPr>
          <w:lang w:val="ru-RU"/>
        </w:rPr>
        <w:t>бюро</w:t>
      </w:r>
      <w:r w:rsidR="004C6E87" w:rsidRPr="004C6E87">
        <w:rPr>
          <w:lang w:val="ru-RU"/>
        </w:rPr>
        <w:t xml:space="preserve">, </w:t>
      </w:r>
      <w:r w:rsidR="004C6E87">
        <w:rPr>
          <w:lang w:val="ru-RU"/>
        </w:rPr>
        <w:t>заключаемых</w:t>
      </w:r>
      <w:r w:rsidR="004C6E87" w:rsidRPr="004C6E87">
        <w:rPr>
          <w:lang w:val="ru-RU"/>
        </w:rPr>
        <w:t xml:space="preserve"> </w:t>
      </w:r>
      <w:r w:rsidR="004C6E87">
        <w:rPr>
          <w:lang w:val="ru-RU"/>
        </w:rPr>
        <w:t>в</w:t>
      </w:r>
      <w:r w:rsidR="004C6E87" w:rsidRPr="004C6E87">
        <w:rPr>
          <w:lang w:val="ru-RU"/>
        </w:rPr>
        <w:t xml:space="preserve"> </w:t>
      </w:r>
      <w:r w:rsidR="004C6E87">
        <w:rPr>
          <w:lang w:val="ru-RU"/>
        </w:rPr>
        <w:t>соответствии</w:t>
      </w:r>
      <w:r w:rsidR="004C6E87" w:rsidRPr="004C6E87">
        <w:rPr>
          <w:lang w:val="ru-RU"/>
        </w:rPr>
        <w:t xml:space="preserve"> </w:t>
      </w:r>
      <w:r w:rsidR="004C6E87">
        <w:rPr>
          <w:lang w:val="ru-RU"/>
        </w:rPr>
        <w:t>со</w:t>
      </w:r>
      <w:r w:rsidR="004C6E87" w:rsidRPr="004C6E87">
        <w:rPr>
          <w:lang w:val="ru-RU"/>
        </w:rPr>
        <w:t xml:space="preserve"> </w:t>
      </w:r>
      <w:r w:rsidR="004C6E87">
        <w:rPr>
          <w:lang w:val="ru-RU"/>
        </w:rPr>
        <w:t>статьями</w:t>
      </w:r>
      <w:r w:rsidR="003B0B80">
        <w:t> </w:t>
      </w:r>
      <w:r w:rsidR="003B0B80" w:rsidRPr="004C6E87">
        <w:rPr>
          <w:lang w:val="ru-RU"/>
        </w:rPr>
        <w:t>16(3)(</w:t>
      </w:r>
      <w:r w:rsidR="003B0B80">
        <w:t>b</w:t>
      </w:r>
      <w:r w:rsidR="003B0B80" w:rsidRPr="004C6E87">
        <w:rPr>
          <w:lang w:val="ru-RU"/>
        </w:rPr>
        <w:t xml:space="preserve">) </w:t>
      </w:r>
      <w:r w:rsidR="004C6E87">
        <w:rPr>
          <w:lang w:val="ru-RU"/>
        </w:rPr>
        <w:t>и</w:t>
      </w:r>
      <w:r w:rsidR="003B0B80">
        <w:t> </w:t>
      </w:r>
      <w:r w:rsidR="003B0B80" w:rsidRPr="004C6E87">
        <w:rPr>
          <w:lang w:val="ru-RU"/>
        </w:rPr>
        <w:t>32(3)(</w:t>
      </w:r>
      <w:r w:rsidR="003B0B80">
        <w:t>b</w:t>
      </w:r>
      <w:r w:rsidR="003B0B80" w:rsidRPr="004C6E87">
        <w:rPr>
          <w:lang w:val="ru-RU"/>
        </w:rPr>
        <w:t xml:space="preserve">) </w:t>
      </w:r>
      <w:r w:rsidR="00141F18" w:rsidRPr="004C6E87">
        <w:rPr>
          <w:lang w:val="ru-RU"/>
        </w:rPr>
        <w:t>(</w:t>
      </w:r>
      <w:r w:rsidR="004C6E87">
        <w:rPr>
          <w:lang w:val="ru-RU"/>
        </w:rPr>
        <w:t>см</w:t>
      </w:r>
      <w:r w:rsidR="004C6E87" w:rsidRPr="004C6E87">
        <w:rPr>
          <w:lang w:val="ru-RU"/>
        </w:rPr>
        <w:t xml:space="preserve">. </w:t>
      </w:r>
      <w:r w:rsidR="004C6E87">
        <w:rPr>
          <w:lang w:val="ru-RU"/>
        </w:rPr>
        <w:t xml:space="preserve">приложение к документу </w:t>
      </w:r>
      <w:r w:rsidR="00141F18">
        <w:t>PCT</w:t>
      </w:r>
      <w:r w:rsidR="00141F18" w:rsidRPr="004C6E87">
        <w:rPr>
          <w:lang w:val="ru-RU"/>
        </w:rPr>
        <w:t>/</w:t>
      </w:r>
      <w:r w:rsidR="00141F18">
        <w:t>MIA</w:t>
      </w:r>
      <w:r w:rsidR="00141F18" w:rsidRPr="004C6E87">
        <w:rPr>
          <w:lang w:val="ru-RU"/>
        </w:rPr>
        <w:t xml:space="preserve">/24/2 </w:t>
      </w:r>
      <w:r w:rsidR="004C6E87">
        <w:rPr>
          <w:lang w:val="ru-RU"/>
        </w:rPr>
        <w:t>и</w:t>
      </w:r>
      <w:r w:rsidR="00141F18" w:rsidRPr="004C6E87">
        <w:rPr>
          <w:lang w:val="ru-RU"/>
        </w:rPr>
        <w:t xml:space="preserve"> </w:t>
      </w:r>
      <w:r w:rsidR="004C6E87">
        <w:rPr>
          <w:lang w:val="ru-RU"/>
        </w:rPr>
        <w:t>пункты</w:t>
      </w:r>
      <w:r w:rsidR="00141F18">
        <w:t> </w:t>
      </w:r>
      <w:r w:rsidR="00141F18" w:rsidRPr="004C6E87">
        <w:rPr>
          <w:lang w:val="ru-RU"/>
        </w:rPr>
        <w:t xml:space="preserve">30 </w:t>
      </w:r>
      <w:r w:rsidR="004C6E87">
        <w:rPr>
          <w:lang w:val="ru-RU"/>
        </w:rPr>
        <w:t>и</w:t>
      </w:r>
      <w:r w:rsidR="00141F18">
        <w:t> </w:t>
      </w:r>
      <w:r w:rsidR="00141F18" w:rsidRPr="004C6E87">
        <w:rPr>
          <w:lang w:val="ru-RU"/>
        </w:rPr>
        <w:t xml:space="preserve">31 </w:t>
      </w:r>
      <w:r w:rsidR="004C6E87">
        <w:rPr>
          <w:lang w:val="ru-RU"/>
        </w:rPr>
        <w:t xml:space="preserve">резюме Председателя </w:t>
      </w:r>
      <w:r w:rsidR="0037513B">
        <w:rPr>
          <w:lang w:val="ru-RU"/>
        </w:rPr>
        <w:t>упомянуто</w:t>
      </w:r>
      <w:r w:rsidR="004C6E87">
        <w:rPr>
          <w:lang w:val="ru-RU"/>
        </w:rPr>
        <w:t xml:space="preserve">й сессии, документ </w:t>
      </w:r>
      <w:r w:rsidR="00141F18">
        <w:t>PCT</w:t>
      </w:r>
      <w:r w:rsidR="00141F18" w:rsidRPr="004C6E87">
        <w:rPr>
          <w:lang w:val="ru-RU"/>
        </w:rPr>
        <w:t>/</w:t>
      </w:r>
      <w:r w:rsidR="00141F18">
        <w:t>MIA</w:t>
      </w:r>
      <w:r w:rsidR="00141F18" w:rsidRPr="004C6E87">
        <w:rPr>
          <w:lang w:val="ru-RU"/>
        </w:rPr>
        <w:t xml:space="preserve">/24/15).  </w:t>
      </w:r>
      <w:r w:rsidR="004C6E87">
        <w:rPr>
          <w:lang w:val="ru-RU"/>
        </w:rPr>
        <w:t>С</w:t>
      </w:r>
      <w:r w:rsidR="008342B4">
        <w:rPr>
          <w:lang w:val="ru-RU"/>
        </w:rPr>
        <w:t>огласно с</w:t>
      </w:r>
      <w:r w:rsidR="004C6E87">
        <w:rPr>
          <w:lang w:val="ru-RU"/>
        </w:rPr>
        <w:t>тать</w:t>
      </w:r>
      <w:r w:rsidR="008342B4">
        <w:rPr>
          <w:lang w:val="ru-RU"/>
        </w:rPr>
        <w:t>е</w:t>
      </w:r>
      <w:r w:rsidR="004C6E87" w:rsidRPr="004C6E87">
        <w:t> </w:t>
      </w:r>
      <w:r w:rsidR="00EC00B7" w:rsidRPr="004C6E87">
        <w:rPr>
          <w:lang w:val="ru-RU"/>
        </w:rPr>
        <w:t xml:space="preserve">6 </w:t>
      </w:r>
      <w:r w:rsidR="004C6E87">
        <w:rPr>
          <w:lang w:val="ru-RU"/>
        </w:rPr>
        <w:t>проекта</w:t>
      </w:r>
      <w:r w:rsidR="004C6E87" w:rsidRPr="004C6E87">
        <w:rPr>
          <w:lang w:val="ru-RU"/>
        </w:rPr>
        <w:t xml:space="preserve"> </w:t>
      </w:r>
      <w:r w:rsidR="004C6E87">
        <w:rPr>
          <w:lang w:val="ru-RU"/>
        </w:rPr>
        <w:t>типового</w:t>
      </w:r>
      <w:r w:rsidR="004C6E87" w:rsidRPr="004C6E87">
        <w:rPr>
          <w:lang w:val="ru-RU"/>
        </w:rPr>
        <w:t xml:space="preserve"> </w:t>
      </w:r>
      <w:r w:rsidR="004C6E87">
        <w:rPr>
          <w:lang w:val="ru-RU"/>
        </w:rPr>
        <w:t>соглашения</w:t>
      </w:r>
      <w:r w:rsidR="004C6E87" w:rsidRPr="004C6E87">
        <w:rPr>
          <w:lang w:val="ru-RU"/>
        </w:rPr>
        <w:t xml:space="preserve"> </w:t>
      </w:r>
      <w:r w:rsidR="008342B4">
        <w:rPr>
          <w:lang w:val="ru-RU"/>
        </w:rPr>
        <w:t>о</w:t>
      </w:r>
      <w:r w:rsidR="004C6E87">
        <w:rPr>
          <w:lang w:val="ru-RU"/>
        </w:rPr>
        <w:t>рган</w:t>
      </w:r>
      <w:r w:rsidR="008342B4">
        <w:rPr>
          <w:lang w:val="ru-RU"/>
        </w:rPr>
        <w:t xml:space="preserve"> может</w:t>
      </w:r>
      <w:r w:rsidR="004C6E87" w:rsidRPr="004C6E87">
        <w:rPr>
          <w:lang w:val="ru-RU"/>
        </w:rPr>
        <w:t xml:space="preserve"> </w:t>
      </w:r>
      <w:r w:rsidR="004C6E87">
        <w:rPr>
          <w:lang w:val="ru-RU"/>
        </w:rPr>
        <w:t>на основании правил</w:t>
      </w:r>
      <w:r w:rsidR="00C72C0E">
        <w:t> </w:t>
      </w:r>
      <w:r w:rsidR="00C72C0E" w:rsidRPr="004C6E87">
        <w:rPr>
          <w:lang w:val="ru-RU"/>
        </w:rPr>
        <w:t>43.3(</w:t>
      </w:r>
      <w:r w:rsidR="00C72C0E">
        <w:t>a</w:t>
      </w:r>
      <w:r w:rsidR="00C72C0E" w:rsidRPr="004C6E87">
        <w:rPr>
          <w:lang w:val="ru-RU"/>
        </w:rPr>
        <w:t xml:space="preserve">) </w:t>
      </w:r>
      <w:r w:rsidR="004C6E87">
        <w:rPr>
          <w:lang w:val="ru-RU"/>
        </w:rPr>
        <w:t>и</w:t>
      </w:r>
      <w:r w:rsidR="00C72C0E">
        <w:t> </w:t>
      </w:r>
      <w:r w:rsidR="00C72C0E" w:rsidRPr="004C6E87">
        <w:rPr>
          <w:lang w:val="ru-RU"/>
        </w:rPr>
        <w:t xml:space="preserve">70.5 </w:t>
      </w:r>
      <w:r w:rsidR="008342B4">
        <w:rPr>
          <w:lang w:val="ru-RU"/>
        </w:rPr>
        <w:t>указать</w:t>
      </w:r>
      <w:r w:rsidR="008342B4" w:rsidRPr="004C6E87">
        <w:rPr>
          <w:lang w:val="ru-RU"/>
        </w:rPr>
        <w:t xml:space="preserve"> </w:t>
      </w:r>
      <w:r w:rsidR="008342B4">
        <w:rPr>
          <w:lang w:val="ru-RU"/>
        </w:rPr>
        <w:t>классификацию</w:t>
      </w:r>
      <w:r w:rsidR="008342B4" w:rsidRPr="004C6E87">
        <w:rPr>
          <w:lang w:val="ru-RU"/>
        </w:rPr>
        <w:t xml:space="preserve"> </w:t>
      </w:r>
      <w:r w:rsidR="008342B4">
        <w:rPr>
          <w:lang w:val="ru-RU"/>
        </w:rPr>
        <w:t>объекта</w:t>
      </w:r>
      <w:r w:rsidR="008342B4" w:rsidRPr="004C6E87">
        <w:rPr>
          <w:lang w:val="ru-RU"/>
        </w:rPr>
        <w:t xml:space="preserve"> </w:t>
      </w:r>
      <w:r w:rsidR="008342B4">
        <w:rPr>
          <w:lang w:val="ru-RU"/>
        </w:rPr>
        <w:t>изобретения</w:t>
      </w:r>
      <w:r w:rsidR="008342B4" w:rsidRPr="004C6E87">
        <w:rPr>
          <w:lang w:val="ru-RU"/>
        </w:rPr>
        <w:t xml:space="preserve"> </w:t>
      </w:r>
      <w:r w:rsidR="004C6E87">
        <w:rPr>
          <w:lang w:val="ru-RU"/>
        </w:rPr>
        <w:t xml:space="preserve">в соответствии с любой другой патентной </w:t>
      </w:r>
      <w:r w:rsidR="004C6E87">
        <w:rPr>
          <w:lang w:val="ru-RU"/>
        </w:rPr>
        <w:lastRenderedPageBreak/>
        <w:t>классификацией,</w:t>
      </w:r>
      <w:r w:rsidR="008342B4">
        <w:rPr>
          <w:lang w:val="ru-RU"/>
        </w:rPr>
        <w:t xml:space="preserve"> оговоренной в приложении к данному соглашению.  Таким</w:t>
      </w:r>
      <w:r w:rsidR="008342B4" w:rsidRPr="008342B4">
        <w:rPr>
          <w:lang w:val="ru-RU"/>
        </w:rPr>
        <w:t xml:space="preserve"> </w:t>
      </w:r>
      <w:r w:rsidR="008342B4">
        <w:rPr>
          <w:lang w:val="ru-RU"/>
        </w:rPr>
        <w:t>образом</w:t>
      </w:r>
      <w:r w:rsidR="008342B4" w:rsidRPr="008342B4">
        <w:rPr>
          <w:lang w:val="ru-RU"/>
        </w:rPr>
        <w:t xml:space="preserve">, </w:t>
      </w:r>
      <w:r w:rsidR="008342B4">
        <w:rPr>
          <w:lang w:val="ru-RU"/>
        </w:rPr>
        <w:t xml:space="preserve">с помощью уведомления о внесении поправки в упомянутое приложение </w:t>
      </w:r>
      <w:r w:rsidR="00D26E70">
        <w:rPr>
          <w:lang w:val="ru-RU"/>
        </w:rPr>
        <w:t>орган</w:t>
      </w:r>
      <w:r w:rsidR="00D26E70" w:rsidRPr="008342B4">
        <w:rPr>
          <w:lang w:val="ru-RU"/>
        </w:rPr>
        <w:t xml:space="preserve"> </w:t>
      </w:r>
      <w:r w:rsidR="00D26E70">
        <w:rPr>
          <w:lang w:val="ru-RU"/>
        </w:rPr>
        <w:t>может</w:t>
      </w:r>
      <w:r w:rsidR="00D26E70" w:rsidRPr="008342B4">
        <w:rPr>
          <w:lang w:val="ru-RU"/>
        </w:rPr>
        <w:t xml:space="preserve"> </w:t>
      </w:r>
      <w:r w:rsidR="008342B4">
        <w:rPr>
          <w:lang w:val="ru-RU"/>
        </w:rPr>
        <w:t>сообщить</w:t>
      </w:r>
      <w:r w:rsidR="008342B4" w:rsidRPr="008342B4">
        <w:rPr>
          <w:lang w:val="ru-RU"/>
        </w:rPr>
        <w:t xml:space="preserve">, </w:t>
      </w:r>
      <w:r w:rsidR="008342B4">
        <w:rPr>
          <w:lang w:val="ru-RU"/>
        </w:rPr>
        <w:t>что</w:t>
      </w:r>
      <w:r w:rsidR="008342B4" w:rsidRPr="008342B4">
        <w:rPr>
          <w:lang w:val="ru-RU"/>
        </w:rPr>
        <w:t xml:space="preserve"> </w:t>
      </w:r>
      <w:r w:rsidR="008342B4">
        <w:rPr>
          <w:lang w:val="ru-RU"/>
        </w:rPr>
        <w:t>он</w:t>
      </w:r>
      <w:r w:rsidR="008342B4" w:rsidRPr="008342B4">
        <w:rPr>
          <w:lang w:val="ru-RU"/>
        </w:rPr>
        <w:t xml:space="preserve"> </w:t>
      </w:r>
      <w:r w:rsidR="008342B4">
        <w:rPr>
          <w:lang w:val="ru-RU"/>
        </w:rPr>
        <w:t>будет</w:t>
      </w:r>
      <w:r w:rsidR="008342B4" w:rsidRPr="008342B4">
        <w:rPr>
          <w:lang w:val="ru-RU"/>
        </w:rPr>
        <w:t xml:space="preserve"> </w:t>
      </w:r>
      <w:r w:rsidR="008342B4">
        <w:rPr>
          <w:lang w:val="ru-RU"/>
        </w:rPr>
        <w:t>включать</w:t>
      </w:r>
      <w:r w:rsidR="008342B4" w:rsidRPr="008342B4">
        <w:rPr>
          <w:lang w:val="ru-RU"/>
        </w:rPr>
        <w:t xml:space="preserve"> </w:t>
      </w:r>
      <w:r w:rsidR="008342B4">
        <w:rPr>
          <w:lang w:val="ru-RU"/>
        </w:rPr>
        <w:t>в свои</w:t>
      </w:r>
      <w:r w:rsidR="008342B4" w:rsidRPr="008342B4">
        <w:rPr>
          <w:lang w:val="ru-RU"/>
        </w:rPr>
        <w:t xml:space="preserve"> </w:t>
      </w:r>
      <w:r w:rsidR="008342B4">
        <w:rPr>
          <w:lang w:val="ru-RU"/>
        </w:rPr>
        <w:t>отчеты</w:t>
      </w:r>
      <w:r w:rsidR="008342B4" w:rsidRPr="008342B4">
        <w:rPr>
          <w:lang w:val="ru-RU"/>
        </w:rPr>
        <w:t xml:space="preserve"> </w:t>
      </w:r>
      <w:r w:rsidR="008342B4">
        <w:rPr>
          <w:lang w:val="ru-RU"/>
        </w:rPr>
        <w:t>о</w:t>
      </w:r>
      <w:r w:rsidR="008342B4" w:rsidRPr="008342B4">
        <w:rPr>
          <w:lang w:val="ru-RU"/>
        </w:rPr>
        <w:t xml:space="preserve"> </w:t>
      </w:r>
      <w:r w:rsidR="008342B4">
        <w:rPr>
          <w:lang w:val="ru-RU"/>
        </w:rPr>
        <w:t>международном поиске и заключения международной предварительной экспертизы символы СПК</w:t>
      </w:r>
      <w:r w:rsidR="00C72C0E" w:rsidRPr="008342B4">
        <w:rPr>
          <w:lang w:val="ru-RU"/>
        </w:rPr>
        <w:t>.</w:t>
      </w:r>
      <w:bookmarkEnd w:id="6"/>
    </w:p>
    <w:p w:rsidR="00B11ADE" w:rsidRPr="0052767A" w:rsidRDefault="00E86E5C" w:rsidP="00B11ADE">
      <w:pPr>
        <w:pStyle w:val="ONUME"/>
        <w:rPr>
          <w:lang w:val="ru-RU"/>
        </w:rPr>
      </w:pPr>
      <w:r>
        <w:rPr>
          <w:lang w:val="ru-RU"/>
        </w:rPr>
        <w:t>В</w:t>
      </w:r>
      <w:r w:rsidRPr="00E86E5C">
        <w:rPr>
          <w:lang w:val="ru-RU"/>
        </w:rPr>
        <w:t xml:space="preserve"> </w:t>
      </w:r>
      <w:r>
        <w:rPr>
          <w:lang w:val="ru-RU"/>
        </w:rPr>
        <w:t>настоящее</w:t>
      </w:r>
      <w:r w:rsidRPr="00E86E5C">
        <w:rPr>
          <w:lang w:val="ru-RU"/>
        </w:rPr>
        <w:t xml:space="preserve"> </w:t>
      </w:r>
      <w:r>
        <w:rPr>
          <w:lang w:val="ru-RU"/>
        </w:rPr>
        <w:t>время</w:t>
      </w:r>
      <w:r w:rsidRPr="00E86E5C">
        <w:rPr>
          <w:lang w:val="ru-RU"/>
        </w:rPr>
        <w:t xml:space="preserve"> </w:t>
      </w:r>
      <w:r>
        <w:rPr>
          <w:lang w:val="ru-RU"/>
        </w:rPr>
        <w:t>символы</w:t>
      </w:r>
      <w:r w:rsidRPr="00E86E5C">
        <w:rPr>
          <w:lang w:val="ru-RU"/>
        </w:rPr>
        <w:t xml:space="preserve"> </w:t>
      </w:r>
      <w:r>
        <w:rPr>
          <w:lang w:val="ru-RU"/>
        </w:rPr>
        <w:t>национальной</w:t>
      </w:r>
      <w:r w:rsidRPr="00E86E5C">
        <w:rPr>
          <w:lang w:val="ru-RU"/>
        </w:rPr>
        <w:t xml:space="preserve"> </w:t>
      </w:r>
      <w:r>
        <w:rPr>
          <w:lang w:val="ru-RU"/>
        </w:rPr>
        <w:t>классификации</w:t>
      </w:r>
      <w:r w:rsidRPr="00E86E5C">
        <w:rPr>
          <w:lang w:val="ru-RU"/>
        </w:rPr>
        <w:t xml:space="preserve"> </w:t>
      </w:r>
      <w:r>
        <w:rPr>
          <w:lang w:val="ru-RU"/>
        </w:rPr>
        <w:t>фигурируют только в отчете о международном поиске</w:t>
      </w:r>
      <w:r w:rsidR="00320863">
        <w:rPr>
          <w:lang w:val="ru-RU"/>
        </w:rPr>
        <w:t xml:space="preserve"> – на</w:t>
      </w:r>
      <w:r>
        <w:rPr>
          <w:lang w:val="ru-RU"/>
        </w:rPr>
        <w:t xml:space="preserve"> титульном листе опубликованной международной заявки</w:t>
      </w:r>
      <w:r w:rsidR="00320863">
        <w:rPr>
          <w:lang w:val="ru-RU"/>
        </w:rPr>
        <w:t xml:space="preserve"> их нет</w:t>
      </w:r>
      <w:r>
        <w:rPr>
          <w:lang w:val="ru-RU"/>
        </w:rPr>
        <w:t xml:space="preserve">.  </w:t>
      </w:r>
      <w:r w:rsidR="00062D62">
        <w:rPr>
          <w:lang w:val="ru-RU"/>
        </w:rPr>
        <w:t>Поэтому с</w:t>
      </w:r>
      <w:r>
        <w:rPr>
          <w:lang w:val="ru-RU"/>
        </w:rPr>
        <w:t>огласно</w:t>
      </w:r>
      <w:r w:rsidRPr="003965D1">
        <w:rPr>
          <w:lang w:val="ru-RU"/>
        </w:rPr>
        <w:t xml:space="preserve"> </w:t>
      </w:r>
      <w:r>
        <w:rPr>
          <w:lang w:val="ru-RU"/>
        </w:rPr>
        <w:t>пункту</w:t>
      </w:r>
      <w:r w:rsidRPr="00E86E5C">
        <w:t> </w:t>
      </w:r>
      <w:r w:rsidR="00B11ADE" w:rsidRPr="003965D1">
        <w:rPr>
          <w:lang w:val="ru-RU"/>
        </w:rPr>
        <w:t xml:space="preserve">2.2 </w:t>
      </w:r>
      <w:r w:rsidR="00062D62">
        <w:rPr>
          <w:lang w:val="ru-RU"/>
        </w:rPr>
        <w:t>п</w:t>
      </w:r>
      <w:r>
        <w:rPr>
          <w:lang w:val="ru-RU"/>
        </w:rPr>
        <w:t>риложения</w:t>
      </w:r>
      <w:r w:rsidR="00B11ADE">
        <w:t> D</w:t>
      </w:r>
      <w:r w:rsidR="00B11ADE" w:rsidRPr="003965D1">
        <w:rPr>
          <w:lang w:val="ru-RU"/>
        </w:rPr>
        <w:t xml:space="preserve"> </w:t>
      </w:r>
      <w:r>
        <w:rPr>
          <w:lang w:val="ru-RU"/>
        </w:rPr>
        <w:t>Административной</w:t>
      </w:r>
      <w:r w:rsidRPr="003965D1">
        <w:rPr>
          <w:lang w:val="ru-RU"/>
        </w:rPr>
        <w:t xml:space="preserve"> </w:t>
      </w:r>
      <w:r>
        <w:rPr>
          <w:lang w:val="ru-RU"/>
        </w:rPr>
        <w:t>инструкции</w:t>
      </w:r>
      <w:r w:rsidR="003965D1">
        <w:rPr>
          <w:lang w:val="ru-RU"/>
        </w:rPr>
        <w:t xml:space="preserve">, в котором </w:t>
      </w:r>
      <w:r w:rsidR="00062D62">
        <w:rPr>
          <w:lang w:val="ru-RU"/>
        </w:rPr>
        <w:t>обозначено</w:t>
      </w:r>
      <w:r w:rsidR="003965D1">
        <w:rPr>
          <w:lang w:val="ru-RU"/>
        </w:rPr>
        <w:t>, какая информация, содержащаяся на титульном листе международной публикации, должна быть воспроизведен</w:t>
      </w:r>
      <w:r w:rsidR="00320863">
        <w:rPr>
          <w:lang w:val="ru-RU"/>
        </w:rPr>
        <w:t>а</w:t>
      </w:r>
      <w:r w:rsidR="003965D1">
        <w:rPr>
          <w:lang w:val="ru-RU"/>
        </w:rPr>
        <w:t xml:space="preserve"> в Бюллетене, воспроизв</w:t>
      </w:r>
      <w:r w:rsidR="00062D62">
        <w:rPr>
          <w:lang w:val="ru-RU"/>
        </w:rPr>
        <w:t xml:space="preserve">одятся </w:t>
      </w:r>
      <w:r w:rsidR="003965D1">
        <w:rPr>
          <w:lang w:val="ru-RU"/>
        </w:rPr>
        <w:t>только символы МПК.  Кроме</w:t>
      </w:r>
      <w:r w:rsidR="003965D1" w:rsidRPr="003965D1">
        <w:rPr>
          <w:lang w:val="ru-RU"/>
        </w:rPr>
        <w:t xml:space="preserve"> </w:t>
      </w:r>
      <w:r w:rsidR="003965D1">
        <w:rPr>
          <w:lang w:val="ru-RU"/>
        </w:rPr>
        <w:t>того</w:t>
      </w:r>
      <w:r w:rsidR="003965D1" w:rsidRPr="003965D1">
        <w:rPr>
          <w:lang w:val="ru-RU"/>
        </w:rPr>
        <w:t xml:space="preserve">, </w:t>
      </w:r>
      <w:r w:rsidR="003965D1">
        <w:rPr>
          <w:lang w:val="ru-RU"/>
        </w:rPr>
        <w:t>сегодня</w:t>
      </w:r>
      <w:r w:rsidR="003965D1" w:rsidRPr="003965D1">
        <w:rPr>
          <w:lang w:val="ru-RU"/>
        </w:rPr>
        <w:t xml:space="preserve"> </w:t>
      </w:r>
      <w:r w:rsidR="003965D1">
        <w:rPr>
          <w:lang w:val="ru-RU"/>
        </w:rPr>
        <w:t>не</w:t>
      </w:r>
      <w:r w:rsidR="003965D1" w:rsidRPr="003965D1">
        <w:rPr>
          <w:lang w:val="ru-RU"/>
        </w:rPr>
        <w:t xml:space="preserve"> </w:t>
      </w:r>
      <w:r w:rsidR="003965D1">
        <w:rPr>
          <w:lang w:val="ru-RU"/>
        </w:rPr>
        <w:t>принято</w:t>
      </w:r>
      <w:r w:rsidR="003965D1" w:rsidRPr="003965D1">
        <w:rPr>
          <w:lang w:val="ru-RU"/>
        </w:rPr>
        <w:t xml:space="preserve"> </w:t>
      </w:r>
      <w:r w:rsidR="003965D1">
        <w:rPr>
          <w:lang w:val="ru-RU"/>
        </w:rPr>
        <w:t>воспроизводить</w:t>
      </w:r>
      <w:r w:rsidR="003965D1" w:rsidRPr="003965D1">
        <w:rPr>
          <w:lang w:val="ru-RU"/>
        </w:rPr>
        <w:t xml:space="preserve"> </w:t>
      </w:r>
      <w:r w:rsidR="003965D1">
        <w:rPr>
          <w:lang w:val="ru-RU"/>
        </w:rPr>
        <w:t>символы</w:t>
      </w:r>
      <w:r w:rsidR="003965D1" w:rsidRPr="003965D1">
        <w:rPr>
          <w:lang w:val="ru-RU"/>
        </w:rPr>
        <w:t xml:space="preserve"> </w:t>
      </w:r>
      <w:r w:rsidR="003965D1">
        <w:rPr>
          <w:lang w:val="ru-RU"/>
        </w:rPr>
        <w:t>национальной</w:t>
      </w:r>
      <w:r w:rsidR="003965D1" w:rsidRPr="003965D1">
        <w:rPr>
          <w:lang w:val="ru-RU"/>
        </w:rPr>
        <w:t xml:space="preserve"> </w:t>
      </w:r>
      <w:r w:rsidR="003965D1">
        <w:rPr>
          <w:lang w:val="ru-RU"/>
        </w:rPr>
        <w:t>классификации</w:t>
      </w:r>
      <w:r w:rsidR="003965D1" w:rsidRPr="003965D1">
        <w:rPr>
          <w:lang w:val="ru-RU"/>
        </w:rPr>
        <w:t xml:space="preserve"> </w:t>
      </w:r>
      <w:r w:rsidR="003965D1">
        <w:rPr>
          <w:lang w:val="ru-RU"/>
        </w:rPr>
        <w:t xml:space="preserve">для использования </w:t>
      </w:r>
      <w:r w:rsidR="00062D62">
        <w:rPr>
          <w:lang w:val="ru-RU"/>
        </w:rPr>
        <w:t>в</w:t>
      </w:r>
      <w:r w:rsidR="003965D1">
        <w:rPr>
          <w:lang w:val="ru-RU"/>
        </w:rPr>
        <w:t xml:space="preserve"> других цел</w:t>
      </w:r>
      <w:r w:rsidR="00062D62">
        <w:rPr>
          <w:lang w:val="ru-RU"/>
        </w:rPr>
        <w:t>ях</w:t>
      </w:r>
      <w:r w:rsidR="003965D1">
        <w:rPr>
          <w:lang w:val="ru-RU"/>
        </w:rPr>
        <w:t>, например включения в электронные базы данных.</w:t>
      </w:r>
    </w:p>
    <w:p w:rsidR="00B11ADE" w:rsidRPr="00F64EAE" w:rsidRDefault="008F2D14" w:rsidP="00B11ADE">
      <w:pPr>
        <w:pStyle w:val="Heading1"/>
        <w:rPr>
          <w:lang w:val="ru-RU"/>
        </w:rPr>
      </w:pPr>
      <w:r>
        <w:rPr>
          <w:lang w:val="ru-RU"/>
        </w:rPr>
        <w:t>ЦИР</w:t>
      </w:r>
      <w:r w:rsidR="00F64EAE">
        <w:rPr>
          <w:lang w:val="ru-RU"/>
        </w:rPr>
        <w:t>К</w:t>
      </w:r>
      <w:r>
        <w:rPr>
          <w:lang w:val="ru-RU"/>
        </w:rPr>
        <w:t>УЛЯРНОЕ ПИСЬМО</w:t>
      </w:r>
      <w:r w:rsidR="00F64EAE">
        <w:rPr>
          <w:lang w:val="ru-RU"/>
        </w:rPr>
        <w:t xml:space="preserve"> </w:t>
      </w:r>
      <w:r w:rsidR="00B11ADE">
        <w:t>C</w:t>
      </w:r>
      <w:r w:rsidR="00B11ADE" w:rsidRPr="00F64EAE">
        <w:rPr>
          <w:lang w:val="ru-RU"/>
        </w:rPr>
        <w:t xml:space="preserve">. </w:t>
      </w:r>
      <w:r w:rsidR="00B11ADE">
        <w:t>PCT</w:t>
      </w:r>
      <w:r w:rsidR="00B11ADE" w:rsidRPr="00F64EAE">
        <w:rPr>
          <w:lang w:val="ru-RU"/>
        </w:rPr>
        <w:t xml:space="preserve"> 1488</w:t>
      </w:r>
    </w:p>
    <w:p w:rsidR="00EF3666" w:rsidRPr="0052767A" w:rsidRDefault="00B11156" w:rsidP="00EF3666">
      <w:pPr>
        <w:pStyle w:val="ONUME"/>
        <w:rPr>
          <w:lang w:val="ru-RU"/>
        </w:rPr>
      </w:pPr>
      <w:r>
        <w:rPr>
          <w:lang w:val="ru-RU"/>
        </w:rPr>
        <w:t>В</w:t>
      </w:r>
      <w:r w:rsidRPr="00B11156">
        <w:rPr>
          <w:lang w:val="ru-RU"/>
        </w:rPr>
        <w:t xml:space="preserve"> </w:t>
      </w:r>
      <w:r>
        <w:rPr>
          <w:lang w:val="ru-RU"/>
        </w:rPr>
        <w:t>русле</w:t>
      </w:r>
      <w:r w:rsidRPr="00B11156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B11156">
        <w:rPr>
          <w:lang w:val="ru-RU"/>
        </w:rPr>
        <w:t xml:space="preserve"> </w:t>
      </w:r>
      <w:r>
        <w:rPr>
          <w:lang w:val="ru-RU"/>
        </w:rPr>
        <w:t>Рабочей</w:t>
      </w:r>
      <w:r w:rsidRPr="00B11156">
        <w:rPr>
          <w:lang w:val="ru-RU"/>
        </w:rPr>
        <w:t xml:space="preserve"> </w:t>
      </w:r>
      <w:r>
        <w:rPr>
          <w:lang w:val="ru-RU"/>
        </w:rPr>
        <w:t>группы</w:t>
      </w:r>
      <w:r w:rsidRPr="00B11156">
        <w:rPr>
          <w:lang w:val="ru-RU"/>
        </w:rPr>
        <w:t xml:space="preserve"> </w:t>
      </w:r>
      <w:r w:rsidR="00E14A3B" w:rsidRPr="00B11156">
        <w:rPr>
          <w:lang w:val="ru-RU"/>
        </w:rPr>
        <w:t>(</w:t>
      </w:r>
      <w:r>
        <w:rPr>
          <w:lang w:val="ru-RU"/>
        </w:rPr>
        <w:t>см</w:t>
      </w:r>
      <w:r w:rsidRPr="00B11156">
        <w:rPr>
          <w:lang w:val="ru-RU"/>
        </w:rPr>
        <w:t xml:space="preserve">. </w:t>
      </w:r>
      <w:r>
        <w:rPr>
          <w:lang w:val="ru-RU"/>
        </w:rPr>
        <w:t>пункт</w:t>
      </w:r>
      <w:r w:rsidR="00F97F32">
        <w:t> </w:t>
      </w:r>
      <w:r w:rsidR="00F97F32">
        <w:fldChar w:fldCharType="begin"/>
      </w:r>
      <w:r w:rsidR="00F97F32" w:rsidRPr="00B11156">
        <w:rPr>
          <w:lang w:val="ru-RU"/>
        </w:rPr>
        <w:instrText xml:space="preserve"> </w:instrText>
      </w:r>
      <w:r w:rsidR="00F97F32">
        <w:instrText>REF</w:instrText>
      </w:r>
      <w:r w:rsidR="00F97F32" w:rsidRPr="00B11156">
        <w:rPr>
          <w:lang w:val="ru-RU"/>
        </w:rPr>
        <w:instrText xml:space="preserve"> _</w:instrText>
      </w:r>
      <w:r w:rsidR="00F97F32">
        <w:instrText>Ref</w:instrText>
      </w:r>
      <w:r w:rsidR="00F97F32" w:rsidRPr="00B11156">
        <w:rPr>
          <w:lang w:val="ru-RU"/>
        </w:rPr>
        <w:instrText>472592513 \</w:instrText>
      </w:r>
      <w:r w:rsidR="00F97F32">
        <w:instrText>r</w:instrText>
      </w:r>
      <w:r w:rsidR="00F97F32" w:rsidRPr="00B11156">
        <w:rPr>
          <w:lang w:val="ru-RU"/>
        </w:rPr>
        <w:instrText xml:space="preserve"> \</w:instrText>
      </w:r>
      <w:r w:rsidR="00F97F32">
        <w:instrText>h</w:instrText>
      </w:r>
      <w:r w:rsidR="00F97F32" w:rsidRPr="00B11156">
        <w:rPr>
          <w:lang w:val="ru-RU"/>
        </w:rPr>
        <w:instrText xml:space="preserve"> </w:instrText>
      </w:r>
      <w:r w:rsidR="00F97F32">
        <w:fldChar w:fldCharType="separate"/>
      </w:r>
      <w:r w:rsidR="00DD30D1" w:rsidRPr="00DD30D1">
        <w:rPr>
          <w:lang w:val="ru-RU"/>
        </w:rPr>
        <w:t>2</w:t>
      </w:r>
      <w:r w:rsidR="00F97F32">
        <w:fldChar w:fldCharType="end"/>
      </w:r>
      <w:r w:rsidR="00F97F32" w:rsidRPr="00B11156">
        <w:rPr>
          <w:lang w:val="ru-RU"/>
        </w:rPr>
        <w:t xml:space="preserve">, </w:t>
      </w:r>
      <w:r>
        <w:rPr>
          <w:lang w:val="ru-RU"/>
        </w:rPr>
        <w:t>выше</w:t>
      </w:r>
      <w:r w:rsidR="00E14A3B" w:rsidRPr="00B11156">
        <w:rPr>
          <w:lang w:val="ru-RU"/>
        </w:rPr>
        <w:t>)</w:t>
      </w:r>
      <w:r w:rsidR="00DB4305" w:rsidRPr="00B11156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B11156">
        <w:rPr>
          <w:lang w:val="ru-RU"/>
        </w:rPr>
        <w:t xml:space="preserve"> </w:t>
      </w:r>
      <w:r>
        <w:rPr>
          <w:lang w:val="ru-RU"/>
        </w:rPr>
        <w:t>бюро</w:t>
      </w:r>
      <w:r w:rsidRPr="00B11156">
        <w:rPr>
          <w:lang w:val="ru-RU"/>
        </w:rPr>
        <w:t xml:space="preserve"> </w:t>
      </w:r>
      <w:r w:rsidR="00062D62">
        <w:rPr>
          <w:lang w:val="ru-RU"/>
        </w:rPr>
        <w:t>распространило циркулярное</w:t>
      </w:r>
      <w:r w:rsidR="00062D62" w:rsidRPr="00B11156">
        <w:rPr>
          <w:lang w:val="ru-RU"/>
        </w:rPr>
        <w:t xml:space="preserve"> </w:t>
      </w:r>
      <w:r w:rsidR="00062D62">
        <w:rPr>
          <w:lang w:val="ru-RU"/>
        </w:rPr>
        <w:t>письмо</w:t>
      </w:r>
      <w:r w:rsidR="00062D62" w:rsidRPr="00B11156">
        <w:rPr>
          <w:lang w:val="ru-RU"/>
        </w:rPr>
        <w:t xml:space="preserve"> </w:t>
      </w:r>
      <w:r w:rsidR="00062D62">
        <w:t>C</w:t>
      </w:r>
      <w:r w:rsidR="00062D62" w:rsidRPr="00B11156">
        <w:rPr>
          <w:lang w:val="ru-RU"/>
        </w:rPr>
        <w:t>.</w:t>
      </w:r>
      <w:r w:rsidR="00062D62">
        <w:t> PCT </w:t>
      </w:r>
      <w:r w:rsidR="00062D62" w:rsidRPr="00B11156">
        <w:rPr>
          <w:lang w:val="ru-RU"/>
        </w:rPr>
        <w:t xml:space="preserve">1488 </w:t>
      </w:r>
      <w:r w:rsidR="00062D62">
        <w:rPr>
          <w:lang w:val="ru-RU"/>
        </w:rPr>
        <w:t>от</w:t>
      </w:r>
      <w:r w:rsidR="00062D62" w:rsidRPr="00B11156">
        <w:rPr>
          <w:lang w:val="ru-RU"/>
        </w:rPr>
        <w:t xml:space="preserve"> 30</w:t>
      </w:r>
      <w:r w:rsidR="00062D62" w:rsidRPr="00B11156">
        <w:t> </w:t>
      </w:r>
      <w:r w:rsidR="00062D62">
        <w:rPr>
          <w:lang w:val="ru-RU"/>
        </w:rPr>
        <w:t>ноября</w:t>
      </w:r>
      <w:r w:rsidR="00062D62" w:rsidRPr="00B11156">
        <w:rPr>
          <w:lang w:val="ru-RU"/>
        </w:rPr>
        <w:t xml:space="preserve"> 2016</w:t>
      </w:r>
      <w:r w:rsidR="00062D62" w:rsidRPr="00B11156">
        <w:t> </w:t>
      </w:r>
      <w:r w:rsidR="00062D62">
        <w:rPr>
          <w:lang w:val="ru-RU"/>
        </w:rPr>
        <w:t xml:space="preserve">г., адресованное </w:t>
      </w:r>
      <w:r w:rsidR="00966C43">
        <w:rPr>
          <w:lang w:val="ru-RU"/>
        </w:rPr>
        <w:t>ведомствам, выполняющим функции получающего ведомства, международного поискового органа и органа международной предварительной экспертизы и</w:t>
      </w:r>
      <w:r w:rsidR="00966C43" w:rsidRPr="00966C43">
        <w:rPr>
          <w:lang w:val="ru-RU"/>
        </w:rPr>
        <w:t>/</w:t>
      </w:r>
      <w:r w:rsidR="00966C43">
        <w:rPr>
          <w:lang w:val="ru-RU"/>
        </w:rPr>
        <w:t xml:space="preserve">или указанного или выбранного ведомства, </w:t>
      </w:r>
      <w:r w:rsidR="00062D62">
        <w:rPr>
          <w:lang w:val="ru-RU"/>
        </w:rPr>
        <w:t xml:space="preserve">а также </w:t>
      </w:r>
      <w:r w:rsidR="00966C43">
        <w:rPr>
          <w:lang w:val="ru-RU"/>
        </w:rPr>
        <w:t>отдельным неправительственным организациям, представляющим пользователей системы РСТ</w:t>
      </w:r>
      <w:r w:rsidRPr="00B11156">
        <w:rPr>
          <w:lang w:val="ru-RU"/>
        </w:rPr>
        <w:t>.</w:t>
      </w:r>
    </w:p>
    <w:p w:rsidR="00EF3666" w:rsidRPr="00A45D79" w:rsidRDefault="00A45D79" w:rsidP="000B1F9A">
      <w:pPr>
        <w:pStyle w:val="ONUME"/>
        <w:keepNext/>
        <w:rPr>
          <w:lang w:val="ru-RU"/>
        </w:rPr>
      </w:pPr>
      <w:bookmarkStart w:id="7" w:name="_Ref475454318"/>
      <w:r>
        <w:rPr>
          <w:lang w:val="ru-RU"/>
        </w:rPr>
        <w:t>В</w:t>
      </w:r>
      <w:r w:rsidRPr="00A45D79">
        <w:rPr>
          <w:lang w:val="ru-RU"/>
        </w:rPr>
        <w:t xml:space="preserve"> </w:t>
      </w:r>
      <w:r>
        <w:rPr>
          <w:lang w:val="ru-RU"/>
        </w:rPr>
        <w:t>пунктах</w:t>
      </w:r>
      <w:r w:rsidR="00EF3666">
        <w:t> </w:t>
      </w:r>
      <w:r w:rsidR="00EF3666" w:rsidRPr="00A45D79">
        <w:rPr>
          <w:lang w:val="ru-RU"/>
        </w:rPr>
        <w:t>13</w:t>
      </w:r>
      <w:r w:rsidRPr="00A45D79">
        <w:rPr>
          <w:lang w:val="ru-RU"/>
        </w:rPr>
        <w:t>–</w:t>
      </w:r>
      <w:r w:rsidR="00EF3666" w:rsidRPr="00A45D79">
        <w:rPr>
          <w:lang w:val="ru-RU"/>
        </w:rPr>
        <w:t xml:space="preserve">16 </w:t>
      </w:r>
      <w:r>
        <w:rPr>
          <w:lang w:val="ru-RU"/>
        </w:rPr>
        <w:t>циркулярного</w:t>
      </w:r>
      <w:r w:rsidRPr="00A45D79">
        <w:rPr>
          <w:lang w:val="ru-RU"/>
        </w:rPr>
        <w:t xml:space="preserve"> </w:t>
      </w:r>
      <w:r>
        <w:rPr>
          <w:lang w:val="ru-RU"/>
        </w:rPr>
        <w:t>письма</w:t>
      </w:r>
      <w:r w:rsidRPr="00A45D79">
        <w:rPr>
          <w:lang w:val="ru-RU"/>
        </w:rPr>
        <w:t xml:space="preserve"> </w:t>
      </w:r>
      <w:r w:rsidR="00F95FF8">
        <w:t>C</w:t>
      </w:r>
      <w:r w:rsidR="00F95FF8" w:rsidRPr="00A45D79">
        <w:rPr>
          <w:lang w:val="ru-RU"/>
        </w:rPr>
        <w:t>.</w:t>
      </w:r>
      <w:r w:rsidR="00F95FF8">
        <w:t> PCT </w:t>
      </w:r>
      <w:r w:rsidR="00F95FF8" w:rsidRPr="00A45D79">
        <w:rPr>
          <w:lang w:val="ru-RU"/>
        </w:rPr>
        <w:t xml:space="preserve">1488 </w:t>
      </w:r>
      <w:r>
        <w:rPr>
          <w:lang w:val="ru-RU"/>
        </w:rPr>
        <w:t>предложена</w:t>
      </w:r>
      <w:r w:rsidRPr="00A45D79">
        <w:rPr>
          <w:lang w:val="ru-RU"/>
        </w:rPr>
        <w:t xml:space="preserve"> </w:t>
      </w:r>
      <w:r>
        <w:rPr>
          <w:lang w:val="ru-RU"/>
        </w:rPr>
        <w:t>следующая</w:t>
      </w:r>
      <w:r w:rsidRPr="00A45D79">
        <w:rPr>
          <w:lang w:val="ru-RU"/>
        </w:rPr>
        <w:t xml:space="preserve"> </w:t>
      </w:r>
      <w:r>
        <w:rPr>
          <w:lang w:val="ru-RU"/>
        </w:rPr>
        <w:t>схема</w:t>
      </w:r>
      <w:r w:rsidRPr="00A45D79">
        <w:rPr>
          <w:lang w:val="ru-RU"/>
        </w:rPr>
        <w:t xml:space="preserve"> </w:t>
      </w:r>
      <w:r>
        <w:rPr>
          <w:lang w:val="ru-RU"/>
        </w:rPr>
        <w:t>действий</w:t>
      </w:r>
      <w:r w:rsidRPr="00A45D79">
        <w:rPr>
          <w:lang w:val="ru-RU"/>
        </w:rPr>
        <w:t xml:space="preserve"> </w:t>
      </w:r>
      <w:r>
        <w:rPr>
          <w:lang w:val="ru-RU"/>
        </w:rPr>
        <w:t>в</w:t>
      </w:r>
      <w:r w:rsidRPr="00A45D79">
        <w:rPr>
          <w:lang w:val="ru-RU"/>
        </w:rPr>
        <w:t xml:space="preserve"> </w:t>
      </w:r>
      <w:r>
        <w:rPr>
          <w:lang w:val="ru-RU"/>
        </w:rPr>
        <w:t>связи</w:t>
      </w:r>
      <w:r w:rsidRPr="00A45D79">
        <w:rPr>
          <w:lang w:val="ru-RU"/>
        </w:rPr>
        <w:t xml:space="preserve"> </w:t>
      </w:r>
      <w:r>
        <w:rPr>
          <w:lang w:val="ru-RU"/>
        </w:rPr>
        <w:t>с</w:t>
      </w:r>
      <w:r w:rsidRPr="00A45D79">
        <w:rPr>
          <w:lang w:val="ru-RU"/>
        </w:rPr>
        <w:t xml:space="preserve"> </w:t>
      </w:r>
      <w:r>
        <w:rPr>
          <w:lang w:val="ru-RU"/>
        </w:rPr>
        <w:t>предложением</w:t>
      </w:r>
      <w:r w:rsidRPr="00A45D79">
        <w:rPr>
          <w:lang w:val="ru-RU"/>
        </w:rPr>
        <w:t xml:space="preserve"> </w:t>
      </w:r>
      <w:r>
        <w:rPr>
          <w:lang w:val="ru-RU"/>
        </w:rPr>
        <w:t>Республики</w:t>
      </w:r>
      <w:r w:rsidRPr="00A45D79">
        <w:rPr>
          <w:lang w:val="ru-RU"/>
        </w:rPr>
        <w:t xml:space="preserve"> </w:t>
      </w:r>
      <w:r>
        <w:rPr>
          <w:lang w:val="ru-RU"/>
        </w:rPr>
        <w:t>Корея</w:t>
      </w:r>
      <w:r w:rsidR="00EF3666" w:rsidRPr="00A45D79">
        <w:rPr>
          <w:lang w:val="ru-RU"/>
        </w:rPr>
        <w:t>:</w:t>
      </w:r>
      <w:bookmarkEnd w:id="7"/>
    </w:p>
    <w:p w:rsidR="00EF3666" w:rsidRPr="00725E72" w:rsidRDefault="00A45D79" w:rsidP="00EF3666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725E72">
        <w:rPr>
          <w:lang w:val="ru-RU"/>
        </w:rPr>
        <w:t>«</w:t>
      </w:r>
      <w:r w:rsidR="00EF3666" w:rsidRPr="00725E72">
        <w:rPr>
          <w:lang w:val="ru-RU"/>
        </w:rPr>
        <w:t>13.</w:t>
      </w:r>
      <w:r w:rsidR="00EF3666" w:rsidRPr="00725E72">
        <w:rPr>
          <w:lang w:val="ru-RU"/>
        </w:rPr>
        <w:tab/>
      </w:r>
      <w:r w:rsidR="002D32AB">
        <w:rPr>
          <w:lang w:val="ru-RU"/>
        </w:rPr>
        <w:t xml:space="preserve">С учетом </w:t>
      </w:r>
      <w:r w:rsidR="00725E72">
        <w:rPr>
          <w:lang w:val="ru-RU"/>
        </w:rPr>
        <w:t>цел</w:t>
      </w:r>
      <w:r w:rsidR="002D32AB">
        <w:rPr>
          <w:lang w:val="ru-RU"/>
        </w:rPr>
        <w:t>ей</w:t>
      </w:r>
      <w:r w:rsidR="00725E72" w:rsidRPr="00725E72">
        <w:rPr>
          <w:lang w:val="ru-RU"/>
        </w:rPr>
        <w:t xml:space="preserve"> </w:t>
      </w:r>
      <w:r w:rsidR="00725E72">
        <w:rPr>
          <w:lang w:val="ru-RU"/>
        </w:rPr>
        <w:t>предложения</w:t>
      </w:r>
      <w:r w:rsidR="00725E72" w:rsidRPr="00725E72">
        <w:rPr>
          <w:lang w:val="ru-RU"/>
        </w:rPr>
        <w:t xml:space="preserve"> </w:t>
      </w:r>
      <w:r w:rsidR="00725E72">
        <w:rPr>
          <w:lang w:val="ru-RU"/>
        </w:rPr>
        <w:t>Республики</w:t>
      </w:r>
      <w:r w:rsidR="00725E72" w:rsidRPr="00725E72">
        <w:rPr>
          <w:lang w:val="ru-RU"/>
        </w:rPr>
        <w:t xml:space="preserve"> </w:t>
      </w:r>
      <w:r w:rsidR="00725E72">
        <w:rPr>
          <w:lang w:val="ru-RU"/>
        </w:rPr>
        <w:t>Корея</w:t>
      </w:r>
      <w:r w:rsidR="00725E72" w:rsidRPr="00725E72">
        <w:rPr>
          <w:lang w:val="ru-RU"/>
        </w:rPr>
        <w:t xml:space="preserve"> </w:t>
      </w:r>
      <w:r w:rsidR="00725E72">
        <w:rPr>
          <w:lang w:val="ru-RU"/>
        </w:rPr>
        <w:t>и</w:t>
      </w:r>
      <w:r w:rsidR="00725E72" w:rsidRPr="00725E72">
        <w:rPr>
          <w:lang w:val="ru-RU"/>
        </w:rPr>
        <w:t xml:space="preserve"> </w:t>
      </w:r>
      <w:r w:rsidR="00725E72">
        <w:rPr>
          <w:lang w:val="ru-RU"/>
        </w:rPr>
        <w:t>важнейши</w:t>
      </w:r>
      <w:r w:rsidR="002D32AB">
        <w:rPr>
          <w:lang w:val="ru-RU"/>
        </w:rPr>
        <w:t>х</w:t>
      </w:r>
      <w:r w:rsidR="00725E72" w:rsidRPr="00725E72">
        <w:rPr>
          <w:lang w:val="ru-RU"/>
        </w:rPr>
        <w:t xml:space="preserve"> </w:t>
      </w:r>
      <w:r w:rsidR="00725E72">
        <w:rPr>
          <w:lang w:val="ru-RU"/>
        </w:rPr>
        <w:t>требовани</w:t>
      </w:r>
      <w:r w:rsidR="002D32AB">
        <w:rPr>
          <w:lang w:val="ru-RU"/>
        </w:rPr>
        <w:t>й</w:t>
      </w:r>
      <w:r w:rsidR="00725E72" w:rsidRPr="00725E72">
        <w:rPr>
          <w:lang w:val="ru-RU"/>
        </w:rPr>
        <w:t xml:space="preserve"> </w:t>
      </w:r>
      <w:r w:rsidR="00725E72">
        <w:rPr>
          <w:lang w:val="ru-RU"/>
        </w:rPr>
        <w:t>эффективного</w:t>
      </w:r>
      <w:r w:rsidR="00725E72" w:rsidRPr="00725E72">
        <w:rPr>
          <w:lang w:val="ru-RU"/>
        </w:rPr>
        <w:t xml:space="preserve"> </w:t>
      </w:r>
      <w:r w:rsidR="00725E72">
        <w:rPr>
          <w:lang w:val="ru-RU"/>
        </w:rPr>
        <w:t>обмена информацией о патентной классификации Международное бюро предлагает следующий подход</w:t>
      </w:r>
      <w:r w:rsidR="00963B23">
        <w:rPr>
          <w:lang w:val="ru-RU"/>
        </w:rPr>
        <w:t>.</w:t>
      </w:r>
    </w:p>
    <w:p w:rsidR="00EF3666" w:rsidRPr="00963B23" w:rsidRDefault="00963B23" w:rsidP="00EF3666">
      <w:pPr>
        <w:pStyle w:val="ONUME"/>
        <w:numPr>
          <w:ilvl w:val="1"/>
          <w:numId w:val="5"/>
        </w:numPr>
        <w:ind w:left="1134"/>
        <w:rPr>
          <w:lang w:val="ru-RU"/>
        </w:rPr>
      </w:pPr>
      <w:r>
        <w:rPr>
          <w:lang w:val="ru-RU"/>
        </w:rPr>
        <w:t>Е</w:t>
      </w:r>
      <w:r w:rsidR="002D32AB">
        <w:rPr>
          <w:lang w:val="ru-RU"/>
        </w:rPr>
        <w:t xml:space="preserve">сли международный поисковый орган имеет опыт классификации объекта патентных заявок </w:t>
      </w:r>
      <w:r w:rsidR="00281AB3">
        <w:rPr>
          <w:lang w:val="ru-RU"/>
        </w:rPr>
        <w:t xml:space="preserve">на основе СПК </w:t>
      </w:r>
      <w:r w:rsidR="002D32AB">
        <w:rPr>
          <w:lang w:val="ru-RU"/>
        </w:rPr>
        <w:t>в</w:t>
      </w:r>
      <w:r w:rsidR="002D32AB" w:rsidRPr="00963B23">
        <w:rPr>
          <w:lang w:val="ru-RU"/>
        </w:rPr>
        <w:t xml:space="preserve"> </w:t>
      </w:r>
      <w:r w:rsidR="002D32AB">
        <w:rPr>
          <w:lang w:val="ru-RU"/>
        </w:rPr>
        <w:t>качестве</w:t>
      </w:r>
      <w:r w:rsidR="002D32AB" w:rsidRPr="00963B23">
        <w:rPr>
          <w:lang w:val="ru-RU"/>
        </w:rPr>
        <w:t xml:space="preserve"> </w:t>
      </w:r>
      <w:r w:rsidR="002D32AB">
        <w:rPr>
          <w:lang w:val="ru-RU"/>
        </w:rPr>
        <w:t>национальной</w:t>
      </w:r>
      <w:r w:rsidR="002D32AB" w:rsidRPr="00963B23">
        <w:rPr>
          <w:lang w:val="ru-RU"/>
        </w:rPr>
        <w:t xml:space="preserve"> </w:t>
      </w:r>
      <w:r w:rsidR="002D32AB">
        <w:rPr>
          <w:lang w:val="ru-RU"/>
        </w:rPr>
        <w:t>классификаци</w:t>
      </w:r>
      <w:r w:rsidR="00281AB3">
        <w:rPr>
          <w:lang w:val="ru-RU"/>
        </w:rPr>
        <w:t>онной системы</w:t>
      </w:r>
      <w:r w:rsidRPr="00963B23">
        <w:rPr>
          <w:lang w:val="ru-RU"/>
        </w:rPr>
        <w:t xml:space="preserve">, </w:t>
      </w:r>
      <w:r>
        <w:rPr>
          <w:lang w:val="ru-RU"/>
        </w:rPr>
        <w:t>он</w:t>
      </w:r>
      <w:r w:rsidRPr="00963B23">
        <w:rPr>
          <w:lang w:val="ru-RU"/>
        </w:rPr>
        <w:t xml:space="preserve"> </w:t>
      </w:r>
      <w:r>
        <w:rPr>
          <w:lang w:val="ru-RU"/>
        </w:rPr>
        <w:t>вправе</w:t>
      </w:r>
      <w:r w:rsidRPr="00963B23">
        <w:rPr>
          <w:lang w:val="ru-RU"/>
        </w:rPr>
        <w:t xml:space="preserve"> </w:t>
      </w:r>
      <w:r>
        <w:rPr>
          <w:lang w:val="ru-RU"/>
        </w:rPr>
        <w:t>пересылать</w:t>
      </w:r>
      <w:r w:rsidRPr="00963B23">
        <w:rPr>
          <w:lang w:val="ru-RU"/>
        </w:rPr>
        <w:t xml:space="preserve"> </w:t>
      </w:r>
      <w:r>
        <w:rPr>
          <w:lang w:val="ru-RU"/>
        </w:rPr>
        <w:t>в</w:t>
      </w:r>
      <w:r w:rsidRPr="00963B23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963B23">
        <w:rPr>
          <w:lang w:val="ru-RU"/>
        </w:rPr>
        <w:t xml:space="preserve"> </w:t>
      </w:r>
      <w:r>
        <w:rPr>
          <w:lang w:val="ru-RU"/>
        </w:rPr>
        <w:t>бюро</w:t>
      </w:r>
      <w:r w:rsidRPr="00963B23">
        <w:rPr>
          <w:lang w:val="ru-RU"/>
        </w:rPr>
        <w:t xml:space="preserve"> </w:t>
      </w:r>
      <w:r>
        <w:rPr>
          <w:lang w:val="ru-RU"/>
        </w:rPr>
        <w:t>любые</w:t>
      </w:r>
      <w:r w:rsidRPr="00963B23">
        <w:rPr>
          <w:lang w:val="ru-RU"/>
        </w:rPr>
        <w:t xml:space="preserve"> </w:t>
      </w:r>
      <w:r>
        <w:rPr>
          <w:lang w:val="ru-RU"/>
        </w:rPr>
        <w:t>символы</w:t>
      </w:r>
      <w:r w:rsidRPr="00963B23">
        <w:rPr>
          <w:lang w:val="ru-RU"/>
        </w:rPr>
        <w:t xml:space="preserve"> </w:t>
      </w:r>
      <w:r>
        <w:rPr>
          <w:lang w:val="ru-RU"/>
        </w:rPr>
        <w:t>СПК</w:t>
      </w:r>
      <w:r w:rsidRPr="00963B23">
        <w:rPr>
          <w:lang w:val="ru-RU"/>
        </w:rPr>
        <w:t>.</w:t>
      </w:r>
      <w:r>
        <w:rPr>
          <w:lang w:val="ru-RU"/>
        </w:rPr>
        <w:t xml:space="preserve">  Пересылка</w:t>
      </w:r>
      <w:r w:rsidRPr="00963B23">
        <w:rPr>
          <w:lang w:val="ru-RU"/>
        </w:rPr>
        <w:t xml:space="preserve"> </w:t>
      </w:r>
      <w:r w:rsidR="00281AB3">
        <w:rPr>
          <w:lang w:val="ru-RU"/>
        </w:rPr>
        <w:t>данных</w:t>
      </w:r>
      <w:r w:rsidRPr="00963B23">
        <w:rPr>
          <w:lang w:val="ru-RU"/>
        </w:rPr>
        <w:t xml:space="preserve"> </w:t>
      </w:r>
      <w:r>
        <w:rPr>
          <w:lang w:val="ru-RU"/>
        </w:rPr>
        <w:t>СПК</w:t>
      </w:r>
      <w:r w:rsidRPr="00963B23">
        <w:rPr>
          <w:lang w:val="ru-RU"/>
        </w:rPr>
        <w:t xml:space="preserve">, </w:t>
      </w:r>
      <w:r>
        <w:rPr>
          <w:lang w:val="ru-RU"/>
        </w:rPr>
        <w:t>касающихся</w:t>
      </w:r>
      <w:r w:rsidRPr="00963B23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963B23">
        <w:rPr>
          <w:lang w:val="ru-RU"/>
        </w:rPr>
        <w:t xml:space="preserve"> </w:t>
      </w:r>
      <w:r>
        <w:rPr>
          <w:lang w:val="ru-RU"/>
        </w:rPr>
        <w:t>заявок, должна осуществляться только теми органами, которые имеют соответствующий опыт.  Международные</w:t>
      </w:r>
      <w:r w:rsidRPr="00963B23">
        <w:rPr>
          <w:lang w:val="ru-RU"/>
        </w:rPr>
        <w:t xml:space="preserve"> </w:t>
      </w:r>
      <w:r>
        <w:rPr>
          <w:lang w:val="ru-RU"/>
        </w:rPr>
        <w:t>поисковые</w:t>
      </w:r>
      <w:r w:rsidRPr="00963B23">
        <w:rPr>
          <w:lang w:val="ru-RU"/>
        </w:rPr>
        <w:t xml:space="preserve"> </w:t>
      </w:r>
      <w:r>
        <w:rPr>
          <w:lang w:val="ru-RU"/>
        </w:rPr>
        <w:t>органы</w:t>
      </w:r>
      <w:r w:rsidRPr="00963B23">
        <w:rPr>
          <w:lang w:val="ru-RU"/>
        </w:rPr>
        <w:t xml:space="preserve">, </w:t>
      </w:r>
      <w:r>
        <w:rPr>
          <w:lang w:val="ru-RU"/>
        </w:rPr>
        <w:t>применяющие</w:t>
      </w:r>
      <w:r w:rsidRPr="00963B23">
        <w:rPr>
          <w:lang w:val="ru-RU"/>
        </w:rPr>
        <w:t xml:space="preserve"> </w:t>
      </w:r>
      <w:r>
        <w:rPr>
          <w:lang w:val="ru-RU"/>
        </w:rPr>
        <w:t>не</w:t>
      </w:r>
      <w:r w:rsidRPr="00963B23">
        <w:rPr>
          <w:lang w:val="ru-RU"/>
        </w:rPr>
        <w:t xml:space="preserve"> </w:t>
      </w:r>
      <w:r>
        <w:rPr>
          <w:lang w:val="ru-RU"/>
        </w:rPr>
        <w:t>СПК</w:t>
      </w:r>
      <w:r w:rsidRPr="00963B23">
        <w:rPr>
          <w:lang w:val="ru-RU"/>
        </w:rPr>
        <w:t xml:space="preserve">, </w:t>
      </w:r>
      <w:r>
        <w:rPr>
          <w:lang w:val="ru-RU"/>
        </w:rPr>
        <w:t>а</w:t>
      </w:r>
      <w:r w:rsidRPr="00963B23">
        <w:rPr>
          <w:lang w:val="ru-RU"/>
        </w:rPr>
        <w:t xml:space="preserve"> </w:t>
      </w:r>
      <w:r>
        <w:rPr>
          <w:lang w:val="ru-RU"/>
        </w:rPr>
        <w:t>другую</w:t>
      </w:r>
      <w:r w:rsidRPr="00963B23">
        <w:rPr>
          <w:lang w:val="ru-RU"/>
        </w:rPr>
        <w:t xml:space="preserve"> </w:t>
      </w:r>
      <w:r>
        <w:rPr>
          <w:lang w:val="ru-RU"/>
        </w:rPr>
        <w:t>схему</w:t>
      </w:r>
      <w:r w:rsidRPr="00963B23">
        <w:rPr>
          <w:lang w:val="ru-RU"/>
        </w:rPr>
        <w:t xml:space="preserve"> </w:t>
      </w:r>
      <w:r>
        <w:rPr>
          <w:lang w:val="ru-RU"/>
        </w:rPr>
        <w:t>национальной</w:t>
      </w:r>
      <w:r w:rsidRPr="00963B23">
        <w:rPr>
          <w:lang w:val="ru-RU"/>
        </w:rPr>
        <w:t xml:space="preserve"> </w:t>
      </w:r>
      <w:r>
        <w:rPr>
          <w:lang w:val="ru-RU"/>
        </w:rPr>
        <w:t>классификации</w:t>
      </w:r>
      <w:r w:rsidRPr="00963B23">
        <w:rPr>
          <w:lang w:val="ru-RU"/>
        </w:rPr>
        <w:t xml:space="preserve">, </w:t>
      </w:r>
      <w:r>
        <w:rPr>
          <w:lang w:val="ru-RU"/>
        </w:rPr>
        <w:t xml:space="preserve">в принципе тоже будут иметь возможность пересылать </w:t>
      </w:r>
      <w:r w:rsidR="00281AB3">
        <w:rPr>
          <w:lang w:val="ru-RU"/>
        </w:rPr>
        <w:t xml:space="preserve">информацию по своей </w:t>
      </w:r>
      <w:r>
        <w:rPr>
          <w:lang w:val="ru-RU"/>
        </w:rPr>
        <w:t>классификации в Международное бюро.</w:t>
      </w:r>
    </w:p>
    <w:p w:rsidR="00EF3666" w:rsidRPr="009E20D1" w:rsidRDefault="000850D3" w:rsidP="00EF3666">
      <w:pPr>
        <w:pStyle w:val="ONUME"/>
        <w:numPr>
          <w:ilvl w:val="1"/>
          <w:numId w:val="5"/>
        </w:numPr>
        <w:ind w:left="1134"/>
        <w:rPr>
          <w:lang w:val="ru-RU"/>
        </w:rPr>
      </w:pPr>
      <w:r>
        <w:rPr>
          <w:lang w:val="ru-RU"/>
        </w:rPr>
        <w:t>Все</w:t>
      </w:r>
      <w:r w:rsidRPr="009E20D1">
        <w:rPr>
          <w:lang w:val="ru-RU"/>
        </w:rPr>
        <w:t xml:space="preserve"> </w:t>
      </w:r>
      <w:r>
        <w:rPr>
          <w:lang w:val="ru-RU"/>
        </w:rPr>
        <w:t>данные</w:t>
      </w:r>
      <w:r w:rsidRPr="009E20D1">
        <w:rPr>
          <w:lang w:val="ru-RU"/>
        </w:rPr>
        <w:t xml:space="preserve"> </w:t>
      </w:r>
      <w:r>
        <w:rPr>
          <w:lang w:val="ru-RU"/>
        </w:rPr>
        <w:t>СПК</w:t>
      </w:r>
      <w:r w:rsidRPr="009E20D1">
        <w:rPr>
          <w:lang w:val="ru-RU"/>
        </w:rPr>
        <w:t xml:space="preserve"> </w:t>
      </w:r>
      <w:r w:rsidR="00C32DF4">
        <w:rPr>
          <w:lang w:val="ru-RU"/>
        </w:rPr>
        <w:t>и</w:t>
      </w:r>
      <w:r w:rsidR="00C32DF4" w:rsidRPr="009E20D1">
        <w:rPr>
          <w:lang w:val="ru-RU"/>
        </w:rPr>
        <w:t xml:space="preserve"> </w:t>
      </w:r>
      <w:r w:rsidR="00C32DF4">
        <w:rPr>
          <w:lang w:val="ru-RU"/>
        </w:rPr>
        <w:t>других</w:t>
      </w:r>
      <w:r w:rsidR="00C32DF4" w:rsidRPr="009E20D1">
        <w:rPr>
          <w:lang w:val="ru-RU"/>
        </w:rPr>
        <w:t xml:space="preserve"> </w:t>
      </w:r>
      <w:r w:rsidR="00C32DF4">
        <w:rPr>
          <w:lang w:val="ru-RU"/>
        </w:rPr>
        <w:t>национальных</w:t>
      </w:r>
      <w:r w:rsidR="00C32DF4" w:rsidRPr="009E20D1">
        <w:rPr>
          <w:lang w:val="ru-RU"/>
        </w:rPr>
        <w:t xml:space="preserve"> </w:t>
      </w:r>
      <w:r w:rsidR="00C32DF4">
        <w:rPr>
          <w:lang w:val="ru-RU"/>
        </w:rPr>
        <w:t>классификаций</w:t>
      </w:r>
      <w:r w:rsidR="00C32DF4" w:rsidRPr="009E20D1">
        <w:rPr>
          <w:lang w:val="ru-RU"/>
        </w:rPr>
        <w:t xml:space="preserve"> </w:t>
      </w:r>
      <w:r w:rsidR="00C32DF4">
        <w:rPr>
          <w:lang w:val="ru-RU"/>
        </w:rPr>
        <w:t>должны</w:t>
      </w:r>
      <w:r w:rsidR="00C32DF4" w:rsidRPr="009E20D1">
        <w:rPr>
          <w:lang w:val="ru-RU"/>
        </w:rPr>
        <w:t xml:space="preserve"> </w:t>
      </w:r>
      <w:r w:rsidR="00C32DF4">
        <w:rPr>
          <w:lang w:val="ru-RU"/>
        </w:rPr>
        <w:t>пересылаться</w:t>
      </w:r>
      <w:r w:rsidR="00C32DF4" w:rsidRPr="009E20D1">
        <w:rPr>
          <w:lang w:val="ru-RU"/>
        </w:rPr>
        <w:t xml:space="preserve"> </w:t>
      </w:r>
      <w:r w:rsidR="00C32DF4">
        <w:rPr>
          <w:lang w:val="ru-RU"/>
        </w:rPr>
        <w:t>в</w:t>
      </w:r>
      <w:r w:rsidR="00C32DF4" w:rsidRPr="009E20D1">
        <w:rPr>
          <w:lang w:val="ru-RU"/>
        </w:rPr>
        <w:t xml:space="preserve"> </w:t>
      </w:r>
      <w:r w:rsidR="00C32DF4">
        <w:rPr>
          <w:lang w:val="ru-RU"/>
        </w:rPr>
        <w:t>машиночитаемом</w:t>
      </w:r>
      <w:r w:rsidR="00C32DF4" w:rsidRPr="009E20D1">
        <w:rPr>
          <w:lang w:val="ru-RU"/>
        </w:rPr>
        <w:t xml:space="preserve"> </w:t>
      </w:r>
      <w:r w:rsidR="00C32DF4">
        <w:rPr>
          <w:lang w:val="ru-RU"/>
        </w:rPr>
        <w:t>формате</w:t>
      </w:r>
      <w:r w:rsidR="001C1315">
        <w:rPr>
          <w:lang w:val="ru-RU"/>
        </w:rPr>
        <w:t xml:space="preserve"> с указанием </w:t>
      </w:r>
      <w:r w:rsidR="00C32DF4">
        <w:rPr>
          <w:lang w:val="ru-RU"/>
        </w:rPr>
        <w:t>соответствующи</w:t>
      </w:r>
      <w:r w:rsidR="001C1315">
        <w:rPr>
          <w:lang w:val="ru-RU"/>
        </w:rPr>
        <w:t>х</w:t>
      </w:r>
      <w:r w:rsidR="00C32DF4" w:rsidRPr="009E20D1">
        <w:rPr>
          <w:lang w:val="ru-RU"/>
        </w:rPr>
        <w:t xml:space="preserve"> </w:t>
      </w:r>
      <w:r w:rsidR="00C32DF4">
        <w:rPr>
          <w:lang w:val="ru-RU"/>
        </w:rPr>
        <w:t>обозначени</w:t>
      </w:r>
      <w:r w:rsidR="001C1315">
        <w:rPr>
          <w:lang w:val="ru-RU"/>
        </w:rPr>
        <w:t>й</w:t>
      </w:r>
      <w:r w:rsidR="00C32DF4" w:rsidRPr="009E20D1">
        <w:rPr>
          <w:lang w:val="ru-RU"/>
        </w:rPr>
        <w:t xml:space="preserve"> </w:t>
      </w:r>
      <w:r w:rsidR="00C32DF4">
        <w:rPr>
          <w:lang w:val="ru-RU"/>
        </w:rPr>
        <w:t>вида</w:t>
      </w:r>
      <w:r w:rsidR="00C32DF4" w:rsidRPr="009E20D1">
        <w:rPr>
          <w:lang w:val="ru-RU"/>
        </w:rPr>
        <w:t xml:space="preserve"> </w:t>
      </w:r>
      <w:r w:rsidR="00C32DF4">
        <w:rPr>
          <w:lang w:val="ru-RU"/>
        </w:rPr>
        <w:t>и</w:t>
      </w:r>
      <w:r w:rsidR="00C32DF4" w:rsidRPr="009E20D1">
        <w:rPr>
          <w:lang w:val="ru-RU"/>
        </w:rPr>
        <w:t xml:space="preserve"> </w:t>
      </w:r>
      <w:r w:rsidR="00C32DF4">
        <w:rPr>
          <w:lang w:val="ru-RU"/>
        </w:rPr>
        <w:t>версии</w:t>
      </w:r>
      <w:r w:rsidR="00C32DF4" w:rsidRPr="009E20D1">
        <w:rPr>
          <w:lang w:val="ru-RU"/>
        </w:rPr>
        <w:t xml:space="preserve"> </w:t>
      </w:r>
      <w:r w:rsidR="00C32DF4">
        <w:rPr>
          <w:lang w:val="ru-RU"/>
        </w:rPr>
        <w:t>классификации</w:t>
      </w:r>
      <w:r w:rsidR="001C1315">
        <w:rPr>
          <w:lang w:val="ru-RU"/>
        </w:rPr>
        <w:t xml:space="preserve"> либо</w:t>
      </w:r>
      <w:r w:rsidR="009E20D1">
        <w:rPr>
          <w:lang w:val="ru-RU"/>
        </w:rPr>
        <w:t xml:space="preserve"> в </w:t>
      </w:r>
      <w:r w:rsidR="001C1315">
        <w:rPr>
          <w:lang w:val="ru-RU"/>
        </w:rPr>
        <w:t xml:space="preserve">составе </w:t>
      </w:r>
      <w:r w:rsidR="009E20D1">
        <w:rPr>
          <w:lang w:val="ru-RU"/>
        </w:rPr>
        <w:t xml:space="preserve">классификации, указанной в </w:t>
      </w:r>
      <w:r w:rsidR="001C1315">
        <w:t>XML</w:t>
      </w:r>
      <w:r w:rsidR="001C1315">
        <w:rPr>
          <w:lang w:val="ru-RU"/>
        </w:rPr>
        <w:t>-</w:t>
      </w:r>
      <w:r w:rsidR="009E20D1">
        <w:rPr>
          <w:lang w:val="ru-RU"/>
        </w:rPr>
        <w:t xml:space="preserve">отчете о международном поиске, либо (если </w:t>
      </w:r>
      <w:r w:rsidR="00B40A43">
        <w:rPr>
          <w:lang w:val="ru-RU"/>
        </w:rPr>
        <w:t>первый вариант</w:t>
      </w:r>
      <w:r w:rsidR="009E20D1">
        <w:rPr>
          <w:lang w:val="ru-RU"/>
        </w:rPr>
        <w:t xml:space="preserve"> н</w:t>
      </w:r>
      <w:r w:rsidR="00B40A43">
        <w:rPr>
          <w:lang w:val="ru-RU"/>
        </w:rPr>
        <w:t>е</w:t>
      </w:r>
      <w:r w:rsidR="009E20D1">
        <w:rPr>
          <w:lang w:val="ru-RU"/>
        </w:rPr>
        <w:t>возмож</w:t>
      </w:r>
      <w:r w:rsidR="00B40A43">
        <w:rPr>
          <w:lang w:val="ru-RU"/>
        </w:rPr>
        <w:t>ен</w:t>
      </w:r>
      <w:r w:rsidR="009E20D1">
        <w:rPr>
          <w:lang w:val="ru-RU"/>
        </w:rPr>
        <w:t xml:space="preserve">) </w:t>
      </w:r>
      <w:r w:rsidR="00B40A43">
        <w:rPr>
          <w:lang w:val="ru-RU"/>
        </w:rPr>
        <w:t xml:space="preserve">в </w:t>
      </w:r>
      <w:r w:rsidR="001C1315">
        <w:rPr>
          <w:lang w:val="ru-RU"/>
        </w:rPr>
        <w:t xml:space="preserve">виде </w:t>
      </w:r>
      <w:r w:rsidR="009E20D1">
        <w:rPr>
          <w:lang w:val="ru-RU"/>
        </w:rPr>
        <w:t>отдельн</w:t>
      </w:r>
      <w:r w:rsidR="00B40A43">
        <w:rPr>
          <w:lang w:val="ru-RU"/>
        </w:rPr>
        <w:t xml:space="preserve">ого элемента информации </w:t>
      </w:r>
      <w:r w:rsidR="009E20D1">
        <w:rPr>
          <w:lang w:val="ru-RU"/>
        </w:rPr>
        <w:t>в машиночитаемом формате.  Международное</w:t>
      </w:r>
      <w:r w:rsidR="009E20D1" w:rsidRPr="009E20D1">
        <w:rPr>
          <w:lang w:val="ru-RU"/>
        </w:rPr>
        <w:t xml:space="preserve"> </w:t>
      </w:r>
      <w:r w:rsidR="009E20D1">
        <w:rPr>
          <w:lang w:val="ru-RU"/>
        </w:rPr>
        <w:t>бюро</w:t>
      </w:r>
      <w:r w:rsidR="009E20D1" w:rsidRPr="009E20D1">
        <w:rPr>
          <w:lang w:val="ru-RU"/>
        </w:rPr>
        <w:t xml:space="preserve"> </w:t>
      </w:r>
      <w:r w:rsidR="009E20D1">
        <w:rPr>
          <w:lang w:val="ru-RU"/>
        </w:rPr>
        <w:t>не</w:t>
      </w:r>
      <w:r w:rsidR="009E20D1" w:rsidRPr="009E20D1">
        <w:rPr>
          <w:lang w:val="ru-RU"/>
        </w:rPr>
        <w:t xml:space="preserve"> </w:t>
      </w:r>
      <w:r w:rsidR="009E20D1">
        <w:rPr>
          <w:lang w:val="ru-RU"/>
        </w:rPr>
        <w:t>будет</w:t>
      </w:r>
      <w:r w:rsidR="009E20D1" w:rsidRPr="009E20D1">
        <w:rPr>
          <w:lang w:val="ru-RU"/>
        </w:rPr>
        <w:t xml:space="preserve"> </w:t>
      </w:r>
      <w:r w:rsidR="009E20D1">
        <w:rPr>
          <w:lang w:val="ru-RU"/>
        </w:rPr>
        <w:t>перепечатывать</w:t>
      </w:r>
      <w:r w:rsidR="009E20D1" w:rsidRPr="009E20D1">
        <w:rPr>
          <w:lang w:val="ru-RU"/>
        </w:rPr>
        <w:t xml:space="preserve"> </w:t>
      </w:r>
      <w:r w:rsidR="009E20D1">
        <w:rPr>
          <w:lang w:val="ru-RU"/>
        </w:rPr>
        <w:t>классификационные коды, п</w:t>
      </w:r>
      <w:r w:rsidR="001C1315">
        <w:rPr>
          <w:lang w:val="ru-RU"/>
        </w:rPr>
        <w:t xml:space="preserve">редставленные </w:t>
      </w:r>
      <w:r w:rsidR="009E20D1">
        <w:rPr>
          <w:lang w:val="ru-RU"/>
        </w:rPr>
        <w:t>в отчет</w:t>
      </w:r>
      <w:r w:rsidR="001C1315">
        <w:rPr>
          <w:lang w:val="ru-RU"/>
        </w:rPr>
        <w:t>ах</w:t>
      </w:r>
      <w:r w:rsidR="009E20D1">
        <w:rPr>
          <w:lang w:val="ru-RU"/>
        </w:rPr>
        <w:t xml:space="preserve"> о международном поиске в формате, отличном от </w:t>
      </w:r>
      <w:r w:rsidR="00EF3666">
        <w:t>XML</w:t>
      </w:r>
      <w:r w:rsidR="00EF3666" w:rsidRPr="009E20D1">
        <w:rPr>
          <w:lang w:val="ru-RU"/>
        </w:rPr>
        <w:t>.</w:t>
      </w:r>
    </w:p>
    <w:p w:rsidR="00250B02" w:rsidRPr="00250B02" w:rsidRDefault="009E20D1" w:rsidP="00EF3666">
      <w:pPr>
        <w:pStyle w:val="ONUME"/>
        <w:numPr>
          <w:ilvl w:val="1"/>
          <w:numId w:val="5"/>
        </w:numPr>
        <w:ind w:left="1134"/>
        <w:rPr>
          <w:lang w:val="ru-RU"/>
        </w:rPr>
      </w:pPr>
      <w:r>
        <w:rPr>
          <w:lang w:val="ru-RU"/>
        </w:rPr>
        <w:t>Международное</w:t>
      </w:r>
      <w:r w:rsidRPr="009E20D1">
        <w:rPr>
          <w:lang w:val="ru-RU"/>
        </w:rPr>
        <w:t xml:space="preserve"> </w:t>
      </w:r>
      <w:r>
        <w:rPr>
          <w:lang w:val="ru-RU"/>
        </w:rPr>
        <w:t>бюро</w:t>
      </w:r>
      <w:r w:rsidRPr="009E20D1">
        <w:rPr>
          <w:lang w:val="ru-RU"/>
        </w:rPr>
        <w:t xml:space="preserve"> </w:t>
      </w:r>
      <w:r w:rsidR="00892F23">
        <w:rPr>
          <w:lang w:val="ru-RU"/>
        </w:rPr>
        <w:t xml:space="preserve">обеспечит </w:t>
      </w:r>
      <w:r>
        <w:rPr>
          <w:lang w:val="ru-RU"/>
        </w:rPr>
        <w:t>импорт</w:t>
      </w:r>
      <w:r w:rsidRPr="009E20D1">
        <w:rPr>
          <w:lang w:val="ru-RU"/>
        </w:rPr>
        <w:t xml:space="preserve"> </w:t>
      </w:r>
      <w:r>
        <w:rPr>
          <w:lang w:val="ru-RU"/>
        </w:rPr>
        <w:t>и</w:t>
      </w:r>
      <w:r w:rsidRPr="009E20D1">
        <w:rPr>
          <w:lang w:val="ru-RU"/>
        </w:rPr>
        <w:t xml:space="preserve"> </w:t>
      </w:r>
      <w:r>
        <w:rPr>
          <w:lang w:val="ru-RU"/>
        </w:rPr>
        <w:t>хран</w:t>
      </w:r>
      <w:r w:rsidR="00892F23">
        <w:rPr>
          <w:lang w:val="ru-RU"/>
        </w:rPr>
        <w:t xml:space="preserve">ение </w:t>
      </w:r>
      <w:r w:rsidR="00B40A43">
        <w:rPr>
          <w:lang w:val="ru-RU"/>
        </w:rPr>
        <w:t>данны</w:t>
      </w:r>
      <w:r w:rsidR="00892F23">
        <w:rPr>
          <w:lang w:val="ru-RU"/>
        </w:rPr>
        <w:t>х</w:t>
      </w:r>
      <w:r w:rsidR="00B40A43">
        <w:rPr>
          <w:lang w:val="ru-RU"/>
        </w:rPr>
        <w:t xml:space="preserve"> </w:t>
      </w:r>
      <w:r>
        <w:rPr>
          <w:lang w:val="ru-RU"/>
        </w:rPr>
        <w:t>национальной</w:t>
      </w:r>
      <w:r w:rsidRPr="009E20D1">
        <w:rPr>
          <w:lang w:val="ru-RU"/>
        </w:rPr>
        <w:t xml:space="preserve"> </w:t>
      </w:r>
      <w:r w:rsidR="00892F23">
        <w:rPr>
          <w:lang w:val="ru-RU"/>
        </w:rPr>
        <w:t xml:space="preserve">классификации при условии, что они </w:t>
      </w:r>
      <w:r>
        <w:rPr>
          <w:lang w:val="ru-RU"/>
        </w:rPr>
        <w:t>представлен</w:t>
      </w:r>
      <w:r w:rsidR="00B40A43">
        <w:rPr>
          <w:lang w:val="ru-RU"/>
        </w:rPr>
        <w:t>ы</w:t>
      </w:r>
      <w:r>
        <w:rPr>
          <w:lang w:val="ru-RU"/>
        </w:rPr>
        <w:t xml:space="preserve"> в машиночитаемом формате и </w:t>
      </w:r>
      <w:r w:rsidR="00892F23">
        <w:rPr>
          <w:lang w:val="ru-RU"/>
        </w:rPr>
        <w:t xml:space="preserve">данная классификационная схема имеется в широком доступе, согласно </w:t>
      </w:r>
      <w:r w:rsidR="00B40A43">
        <w:rPr>
          <w:lang w:val="ru-RU"/>
        </w:rPr>
        <w:t>пункт</w:t>
      </w:r>
      <w:r w:rsidR="00892F23">
        <w:rPr>
          <w:lang w:val="ru-RU"/>
        </w:rPr>
        <w:t>у</w:t>
      </w:r>
      <w:r w:rsidR="00B40A43">
        <w:rPr>
          <w:lang w:val="ru-RU"/>
        </w:rPr>
        <w:t> </w:t>
      </w:r>
      <w:r w:rsidR="0074386F" w:rsidRPr="009E20D1">
        <w:rPr>
          <w:lang w:val="ru-RU"/>
        </w:rPr>
        <w:t xml:space="preserve">11 </w:t>
      </w:r>
      <w:r w:rsidR="0074386F" w:rsidRPr="009E20D1">
        <w:rPr>
          <w:i/>
          <w:lang w:val="ru-RU"/>
        </w:rPr>
        <w:t>[</w:t>
      </w:r>
      <w:r w:rsidR="00B40A43">
        <w:rPr>
          <w:i/>
          <w:lang w:val="ru-RU"/>
        </w:rPr>
        <w:t xml:space="preserve">циркулярного письма </w:t>
      </w:r>
      <w:r w:rsidR="0074386F" w:rsidRPr="0074386F">
        <w:rPr>
          <w:i/>
        </w:rPr>
        <w:t>C</w:t>
      </w:r>
      <w:r w:rsidR="0074386F" w:rsidRPr="009E20D1">
        <w:rPr>
          <w:i/>
          <w:lang w:val="ru-RU"/>
        </w:rPr>
        <w:t>.</w:t>
      </w:r>
      <w:r w:rsidR="00F95FF8">
        <w:t> </w:t>
      </w:r>
      <w:r w:rsidR="0074386F" w:rsidRPr="0074386F">
        <w:rPr>
          <w:i/>
        </w:rPr>
        <w:t>P</w:t>
      </w:r>
      <w:r w:rsidR="0074386F">
        <w:rPr>
          <w:i/>
        </w:rPr>
        <w:t>CT</w:t>
      </w:r>
      <w:r w:rsidR="0074386F" w:rsidRPr="009E20D1">
        <w:rPr>
          <w:i/>
          <w:lang w:val="ru-RU"/>
        </w:rPr>
        <w:t xml:space="preserve"> 1488]</w:t>
      </w:r>
      <w:r w:rsidR="00EF3666" w:rsidRPr="009E20D1">
        <w:rPr>
          <w:lang w:val="ru-RU"/>
        </w:rPr>
        <w:t xml:space="preserve">, </w:t>
      </w:r>
      <w:r w:rsidR="00B40A43">
        <w:rPr>
          <w:lang w:val="ru-RU"/>
        </w:rPr>
        <w:t>выше</w:t>
      </w:r>
      <w:r w:rsidR="00EF3666" w:rsidRPr="009E20D1">
        <w:rPr>
          <w:lang w:val="ru-RU"/>
        </w:rPr>
        <w:t xml:space="preserve">.  </w:t>
      </w:r>
      <w:r w:rsidR="00FA423A">
        <w:rPr>
          <w:lang w:val="ru-RU"/>
        </w:rPr>
        <w:t>Международное</w:t>
      </w:r>
      <w:r w:rsidR="00FA423A" w:rsidRPr="00FA423A">
        <w:rPr>
          <w:lang w:val="ru-RU"/>
        </w:rPr>
        <w:t xml:space="preserve"> </w:t>
      </w:r>
      <w:r w:rsidR="00FA423A">
        <w:rPr>
          <w:lang w:val="ru-RU"/>
        </w:rPr>
        <w:t>бюро</w:t>
      </w:r>
      <w:r w:rsidR="00FA423A" w:rsidRPr="00FA423A">
        <w:rPr>
          <w:lang w:val="ru-RU"/>
        </w:rPr>
        <w:t xml:space="preserve"> </w:t>
      </w:r>
      <w:r w:rsidR="00892F23">
        <w:rPr>
          <w:lang w:val="ru-RU"/>
        </w:rPr>
        <w:t xml:space="preserve">будет </w:t>
      </w:r>
      <w:r w:rsidR="00FA423A">
        <w:rPr>
          <w:lang w:val="ru-RU"/>
        </w:rPr>
        <w:t>автоматически</w:t>
      </w:r>
      <w:r w:rsidR="00FA423A" w:rsidRPr="00FA423A">
        <w:rPr>
          <w:lang w:val="ru-RU"/>
        </w:rPr>
        <w:t xml:space="preserve"> </w:t>
      </w:r>
      <w:r w:rsidR="00FA423A">
        <w:rPr>
          <w:lang w:val="ru-RU"/>
        </w:rPr>
        <w:t>утвер</w:t>
      </w:r>
      <w:r w:rsidR="00892F23">
        <w:rPr>
          <w:lang w:val="ru-RU"/>
        </w:rPr>
        <w:t>ждать</w:t>
      </w:r>
      <w:r w:rsidR="00FA423A" w:rsidRPr="00FA423A">
        <w:rPr>
          <w:lang w:val="ru-RU"/>
        </w:rPr>
        <w:t xml:space="preserve"> </w:t>
      </w:r>
      <w:r w:rsidR="00FA423A">
        <w:rPr>
          <w:lang w:val="ru-RU"/>
        </w:rPr>
        <w:t>символы</w:t>
      </w:r>
      <w:r w:rsidR="00FA423A" w:rsidRPr="00FA423A">
        <w:rPr>
          <w:lang w:val="ru-RU"/>
        </w:rPr>
        <w:t xml:space="preserve"> </w:t>
      </w:r>
      <w:r w:rsidR="00FA423A">
        <w:rPr>
          <w:lang w:val="ru-RU"/>
        </w:rPr>
        <w:t>СПК</w:t>
      </w:r>
      <w:r w:rsidR="00FA423A" w:rsidRPr="00FA423A">
        <w:rPr>
          <w:lang w:val="ru-RU"/>
        </w:rPr>
        <w:t xml:space="preserve">, </w:t>
      </w:r>
      <w:r w:rsidR="00FA423A">
        <w:rPr>
          <w:lang w:val="ru-RU"/>
        </w:rPr>
        <w:t>используемые</w:t>
      </w:r>
      <w:r w:rsidR="00FA423A" w:rsidRPr="00FA423A">
        <w:rPr>
          <w:lang w:val="ru-RU"/>
        </w:rPr>
        <w:t xml:space="preserve"> </w:t>
      </w:r>
      <w:r w:rsidR="00FA423A">
        <w:rPr>
          <w:lang w:val="ru-RU"/>
        </w:rPr>
        <w:t>в</w:t>
      </w:r>
      <w:r w:rsidR="00FA423A" w:rsidRPr="00FA423A">
        <w:rPr>
          <w:lang w:val="ru-RU"/>
        </w:rPr>
        <w:t xml:space="preserve"> </w:t>
      </w:r>
      <w:r w:rsidR="00FA423A">
        <w:rPr>
          <w:lang w:val="ru-RU"/>
        </w:rPr>
        <w:t>международной</w:t>
      </w:r>
      <w:r w:rsidR="00FA423A" w:rsidRPr="00FA423A">
        <w:rPr>
          <w:lang w:val="ru-RU"/>
        </w:rPr>
        <w:t xml:space="preserve"> </w:t>
      </w:r>
      <w:r w:rsidR="00FA423A">
        <w:rPr>
          <w:lang w:val="ru-RU"/>
        </w:rPr>
        <w:t>заявке</w:t>
      </w:r>
      <w:r w:rsidR="00FA423A" w:rsidRPr="00FA423A">
        <w:rPr>
          <w:lang w:val="ru-RU"/>
        </w:rPr>
        <w:t xml:space="preserve">, </w:t>
      </w:r>
      <w:r w:rsidR="00FA423A">
        <w:rPr>
          <w:lang w:val="ru-RU"/>
        </w:rPr>
        <w:t>и</w:t>
      </w:r>
      <w:r w:rsidR="00FA423A" w:rsidRPr="00FA423A">
        <w:rPr>
          <w:lang w:val="ru-RU"/>
        </w:rPr>
        <w:t xml:space="preserve"> </w:t>
      </w:r>
      <w:r w:rsidR="00FA423A">
        <w:rPr>
          <w:lang w:val="ru-RU"/>
        </w:rPr>
        <w:t>свя</w:t>
      </w:r>
      <w:r w:rsidR="00892F23">
        <w:rPr>
          <w:lang w:val="ru-RU"/>
        </w:rPr>
        <w:t xml:space="preserve">зываться </w:t>
      </w:r>
      <w:r w:rsidR="00FA423A">
        <w:rPr>
          <w:lang w:val="ru-RU"/>
        </w:rPr>
        <w:t>с</w:t>
      </w:r>
      <w:r w:rsidR="00FA423A" w:rsidRPr="00FA423A">
        <w:rPr>
          <w:lang w:val="ru-RU"/>
        </w:rPr>
        <w:t xml:space="preserve"> </w:t>
      </w:r>
      <w:r w:rsidR="00FA423A">
        <w:rPr>
          <w:lang w:val="ru-RU"/>
        </w:rPr>
        <w:t>международным</w:t>
      </w:r>
      <w:r w:rsidR="00FA423A" w:rsidRPr="00FA423A">
        <w:rPr>
          <w:lang w:val="ru-RU"/>
        </w:rPr>
        <w:t xml:space="preserve"> </w:t>
      </w:r>
      <w:r w:rsidR="00FA423A">
        <w:rPr>
          <w:lang w:val="ru-RU"/>
        </w:rPr>
        <w:t>поисковым</w:t>
      </w:r>
      <w:r w:rsidR="00FA423A" w:rsidRPr="00FA423A">
        <w:rPr>
          <w:lang w:val="ru-RU"/>
        </w:rPr>
        <w:t xml:space="preserve"> </w:t>
      </w:r>
      <w:r w:rsidR="00FA423A">
        <w:rPr>
          <w:lang w:val="ru-RU"/>
        </w:rPr>
        <w:t>органом</w:t>
      </w:r>
      <w:r w:rsidR="00892F23">
        <w:rPr>
          <w:lang w:val="ru-RU"/>
        </w:rPr>
        <w:t xml:space="preserve"> при </w:t>
      </w:r>
      <w:r w:rsidR="00FA423A">
        <w:rPr>
          <w:lang w:val="ru-RU"/>
        </w:rPr>
        <w:t>обнаружен</w:t>
      </w:r>
      <w:r w:rsidR="00892F23">
        <w:rPr>
          <w:lang w:val="ru-RU"/>
        </w:rPr>
        <w:t xml:space="preserve">ии </w:t>
      </w:r>
      <w:r w:rsidR="00FA423A">
        <w:rPr>
          <w:lang w:val="ru-RU"/>
        </w:rPr>
        <w:t>каки</w:t>
      </w:r>
      <w:r w:rsidR="00892F23">
        <w:rPr>
          <w:lang w:val="ru-RU"/>
        </w:rPr>
        <w:t>х</w:t>
      </w:r>
      <w:r w:rsidR="00FA423A" w:rsidRPr="00FA423A">
        <w:rPr>
          <w:lang w:val="ru-RU"/>
        </w:rPr>
        <w:t>-</w:t>
      </w:r>
      <w:r w:rsidR="00FA423A">
        <w:rPr>
          <w:lang w:val="ru-RU"/>
        </w:rPr>
        <w:t>либо</w:t>
      </w:r>
      <w:r w:rsidR="00FA423A" w:rsidRPr="00FA423A">
        <w:rPr>
          <w:lang w:val="ru-RU"/>
        </w:rPr>
        <w:t xml:space="preserve"> </w:t>
      </w:r>
      <w:r w:rsidR="00FA423A">
        <w:rPr>
          <w:lang w:val="ru-RU"/>
        </w:rPr>
        <w:t>расхождени</w:t>
      </w:r>
      <w:r w:rsidR="00892F23">
        <w:rPr>
          <w:lang w:val="ru-RU"/>
        </w:rPr>
        <w:t>й</w:t>
      </w:r>
      <w:r w:rsidR="00B95901">
        <w:rPr>
          <w:lang w:val="ru-RU"/>
        </w:rPr>
        <w:t>, например</w:t>
      </w:r>
    </w:p>
    <w:p w:rsidR="00EF3666" w:rsidRPr="00B95901" w:rsidRDefault="00B95901" w:rsidP="00250B02">
      <w:pPr>
        <w:pStyle w:val="ONUME"/>
        <w:numPr>
          <w:ilvl w:val="0"/>
          <w:numId w:val="0"/>
        </w:numPr>
        <w:ind w:left="1134"/>
        <w:rPr>
          <w:lang w:val="ru-RU"/>
        </w:rPr>
      </w:pPr>
      <w:r>
        <w:rPr>
          <w:lang w:val="ru-RU"/>
        </w:rPr>
        <w:lastRenderedPageBreak/>
        <w:t xml:space="preserve"> используемый код более не применяется.  Международное</w:t>
      </w:r>
      <w:r w:rsidRPr="00B95901">
        <w:rPr>
          <w:lang w:val="ru-RU"/>
        </w:rPr>
        <w:t xml:space="preserve"> </w:t>
      </w:r>
      <w:r>
        <w:rPr>
          <w:lang w:val="ru-RU"/>
        </w:rPr>
        <w:t>бюро</w:t>
      </w:r>
      <w:r w:rsidRPr="00B95901">
        <w:rPr>
          <w:lang w:val="ru-RU"/>
        </w:rPr>
        <w:t xml:space="preserve"> </w:t>
      </w:r>
      <w:r w:rsidR="00FC66B9">
        <w:rPr>
          <w:lang w:val="ru-RU"/>
        </w:rPr>
        <w:t>будет не в состоянии</w:t>
      </w:r>
      <w:r w:rsidR="00731808">
        <w:rPr>
          <w:lang w:val="ru-RU"/>
        </w:rPr>
        <w:t xml:space="preserve"> произв</w:t>
      </w:r>
      <w:r w:rsidR="00FC66B9">
        <w:rPr>
          <w:lang w:val="ru-RU"/>
        </w:rPr>
        <w:t>одить</w:t>
      </w:r>
      <w:r w:rsidR="00731808">
        <w:rPr>
          <w:lang w:val="ru-RU"/>
        </w:rPr>
        <w:t xml:space="preserve"> процедуру</w:t>
      </w:r>
      <w:r w:rsidRPr="00B95901">
        <w:rPr>
          <w:lang w:val="ru-RU"/>
        </w:rPr>
        <w:t xml:space="preserve"> </w:t>
      </w:r>
      <w:r>
        <w:rPr>
          <w:lang w:val="ru-RU"/>
        </w:rPr>
        <w:t>утверждени</w:t>
      </w:r>
      <w:r w:rsidR="00731808">
        <w:rPr>
          <w:lang w:val="ru-RU"/>
        </w:rPr>
        <w:t>я</w:t>
      </w:r>
      <w:r w:rsidRPr="00B95901">
        <w:rPr>
          <w:lang w:val="ru-RU"/>
        </w:rPr>
        <w:t xml:space="preserve"> </w:t>
      </w:r>
      <w:r>
        <w:rPr>
          <w:lang w:val="ru-RU"/>
        </w:rPr>
        <w:t>каких</w:t>
      </w:r>
      <w:r w:rsidRPr="00B95901">
        <w:rPr>
          <w:lang w:val="ru-RU"/>
        </w:rPr>
        <w:t>-</w:t>
      </w:r>
      <w:r>
        <w:rPr>
          <w:lang w:val="ru-RU"/>
        </w:rPr>
        <w:t>либо</w:t>
      </w:r>
      <w:r w:rsidRPr="00B95901">
        <w:rPr>
          <w:lang w:val="ru-RU"/>
        </w:rPr>
        <w:t xml:space="preserve"> </w:t>
      </w:r>
      <w:r>
        <w:rPr>
          <w:lang w:val="ru-RU"/>
        </w:rPr>
        <w:t>других</w:t>
      </w:r>
      <w:r w:rsidRPr="00B95901">
        <w:rPr>
          <w:lang w:val="ru-RU"/>
        </w:rPr>
        <w:t xml:space="preserve"> </w:t>
      </w:r>
      <w:r>
        <w:rPr>
          <w:lang w:val="ru-RU"/>
        </w:rPr>
        <w:t>символов</w:t>
      </w:r>
      <w:r w:rsidRPr="00B95901">
        <w:rPr>
          <w:lang w:val="ru-RU"/>
        </w:rPr>
        <w:t xml:space="preserve"> </w:t>
      </w:r>
      <w:r>
        <w:rPr>
          <w:lang w:val="ru-RU"/>
        </w:rPr>
        <w:t>национальн</w:t>
      </w:r>
      <w:r w:rsidR="00674C0D">
        <w:rPr>
          <w:lang w:val="ru-RU"/>
        </w:rPr>
        <w:t>ых</w:t>
      </w:r>
      <w:r w:rsidRPr="00B95901">
        <w:rPr>
          <w:lang w:val="ru-RU"/>
        </w:rPr>
        <w:t xml:space="preserve"> </w:t>
      </w:r>
      <w:r>
        <w:rPr>
          <w:lang w:val="ru-RU"/>
        </w:rPr>
        <w:t>классификаци</w:t>
      </w:r>
      <w:r w:rsidR="00674C0D">
        <w:rPr>
          <w:lang w:val="ru-RU"/>
        </w:rPr>
        <w:t>й</w:t>
      </w:r>
      <w:r w:rsidR="00EF3666" w:rsidRPr="00B95901">
        <w:rPr>
          <w:lang w:val="ru-RU"/>
        </w:rPr>
        <w:t>.</w:t>
      </w:r>
    </w:p>
    <w:p w:rsidR="00EF3666" w:rsidRPr="0052767A" w:rsidRDefault="0040451B" w:rsidP="00EF3666">
      <w:pPr>
        <w:pStyle w:val="ONUME"/>
        <w:numPr>
          <w:ilvl w:val="1"/>
          <w:numId w:val="5"/>
        </w:numPr>
        <w:ind w:left="1134"/>
        <w:rPr>
          <w:lang w:val="ru-RU"/>
        </w:rPr>
      </w:pPr>
      <w:r>
        <w:rPr>
          <w:lang w:val="ru-RU"/>
        </w:rPr>
        <w:t>Любые</w:t>
      </w:r>
      <w:r w:rsidRPr="0040451B">
        <w:rPr>
          <w:lang w:val="ru-RU"/>
        </w:rPr>
        <w:t xml:space="preserve"> </w:t>
      </w:r>
      <w:r>
        <w:rPr>
          <w:lang w:val="ru-RU"/>
        </w:rPr>
        <w:t>импортированные</w:t>
      </w:r>
      <w:r w:rsidRPr="0040451B">
        <w:rPr>
          <w:lang w:val="ru-RU"/>
        </w:rPr>
        <w:t xml:space="preserve"> </w:t>
      </w:r>
      <w:r>
        <w:rPr>
          <w:lang w:val="ru-RU"/>
        </w:rPr>
        <w:t>данные</w:t>
      </w:r>
      <w:r w:rsidRPr="0040451B">
        <w:rPr>
          <w:lang w:val="ru-RU"/>
        </w:rPr>
        <w:t xml:space="preserve"> </w:t>
      </w:r>
      <w:r>
        <w:rPr>
          <w:lang w:val="ru-RU"/>
        </w:rPr>
        <w:t>СПК</w:t>
      </w:r>
      <w:r w:rsidRPr="0040451B">
        <w:rPr>
          <w:lang w:val="ru-RU"/>
        </w:rPr>
        <w:t xml:space="preserve"> </w:t>
      </w:r>
      <w:r>
        <w:rPr>
          <w:lang w:val="ru-RU"/>
        </w:rPr>
        <w:t>и</w:t>
      </w:r>
      <w:r w:rsidRPr="0040451B">
        <w:rPr>
          <w:lang w:val="ru-RU"/>
        </w:rPr>
        <w:t xml:space="preserve"> </w:t>
      </w:r>
      <w:r>
        <w:rPr>
          <w:lang w:val="ru-RU"/>
        </w:rPr>
        <w:t>других</w:t>
      </w:r>
      <w:r w:rsidRPr="0040451B">
        <w:rPr>
          <w:lang w:val="ru-RU"/>
        </w:rPr>
        <w:t xml:space="preserve"> </w:t>
      </w:r>
      <w:r>
        <w:rPr>
          <w:lang w:val="ru-RU"/>
        </w:rPr>
        <w:t>национальных</w:t>
      </w:r>
      <w:r w:rsidRPr="0040451B">
        <w:rPr>
          <w:lang w:val="ru-RU"/>
        </w:rPr>
        <w:t xml:space="preserve"> </w:t>
      </w:r>
      <w:r>
        <w:rPr>
          <w:lang w:val="ru-RU"/>
        </w:rPr>
        <w:t>классификаций</w:t>
      </w:r>
      <w:r w:rsidRPr="0040451B">
        <w:rPr>
          <w:lang w:val="ru-RU"/>
        </w:rPr>
        <w:t xml:space="preserve"> </w:t>
      </w:r>
      <w:r>
        <w:rPr>
          <w:lang w:val="ru-RU"/>
        </w:rPr>
        <w:t>будут</w:t>
      </w:r>
      <w:r w:rsidRPr="0040451B">
        <w:rPr>
          <w:lang w:val="ru-RU"/>
        </w:rPr>
        <w:t xml:space="preserve"> </w:t>
      </w:r>
      <w:r w:rsidR="00FC66B9">
        <w:rPr>
          <w:lang w:val="ru-RU"/>
        </w:rPr>
        <w:t xml:space="preserve">размещены </w:t>
      </w:r>
      <w:r>
        <w:rPr>
          <w:lang w:val="ru-RU"/>
        </w:rPr>
        <w:t>в</w:t>
      </w:r>
      <w:r w:rsidRPr="0040451B">
        <w:rPr>
          <w:lang w:val="ru-RU"/>
        </w:rPr>
        <w:t xml:space="preserve"> </w:t>
      </w:r>
      <w:r>
        <w:rPr>
          <w:lang w:val="ru-RU"/>
        </w:rPr>
        <w:t>базе</w:t>
      </w:r>
      <w:r w:rsidRPr="0040451B">
        <w:rPr>
          <w:lang w:val="ru-RU"/>
        </w:rPr>
        <w:t xml:space="preserve"> </w:t>
      </w:r>
      <w:r w:rsidR="00EF3666">
        <w:t>PATENTSCOPE</w:t>
      </w:r>
      <w:r w:rsidR="00EF3666" w:rsidRPr="0040451B">
        <w:rPr>
          <w:lang w:val="ru-RU"/>
        </w:rPr>
        <w:t xml:space="preserve"> </w:t>
      </w:r>
      <w:r>
        <w:rPr>
          <w:lang w:val="ru-RU"/>
        </w:rPr>
        <w:t>в</w:t>
      </w:r>
      <w:r w:rsidRPr="0040451B">
        <w:rPr>
          <w:lang w:val="ru-RU"/>
        </w:rPr>
        <w:t xml:space="preserve"> </w:t>
      </w:r>
      <w:r>
        <w:rPr>
          <w:lang w:val="ru-RU"/>
        </w:rPr>
        <w:t xml:space="preserve">машиночитаемом формате, в том числе в </w:t>
      </w:r>
      <w:r w:rsidR="00FC66B9">
        <w:rPr>
          <w:lang w:val="ru-RU"/>
        </w:rPr>
        <w:t xml:space="preserve">составе </w:t>
      </w:r>
      <w:r w:rsidR="00EF3666">
        <w:t>XML</w:t>
      </w:r>
      <w:r>
        <w:rPr>
          <w:lang w:val="ru-RU"/>
        </w:rPr>
        <w:t>-данных, касающихся той или иной международной публикации, однако они не будут фигурировать на титульном листе опубликованной международной заявки.</w:t>
      </w:r>
    </w:p>
    <w:p w:rsidR="00EF3666" w:rsidRPr="00750BBD" w:rsidRDefault="00EF3666" w:rsidP="00EF3666">
      <w:pPr>
        <w:pStyle w:val="ONUME"/>
        <w:keepLines/>
        <w:numPr>
          <w:ilvl w:val="0"/>
          <w:numId w:val="0"/>
        </w:numPr>
        <w:ind w:left="567"/>
        <w:rPr>
          <w:lang w:val="ru-RU"/>
        </w:rPr>
      </w:pPr>
      <w:r w:rsidRPr="00750BBD">
        <w:rPr>
          <w:lang w:val="ru-RU"/>
        </w:rPr>
        <w:t>14.</w:t>
      </w:r>
      <w:r w:rsidRPr="00750BBD">
        <w:rPr>
          <w:lang w:val="ru-RU"/>
        </w:rPr>
        <w:tab/>
      </w:r>
      <w:r w:rsidR="00750BBD">
        <w:rPr>
          <w:lang w:val="ru-RU"/>
        </w:rPr>
        <w:t>Международные</w:t>
      </w:r>
      <w:r w:rsidR="00750BBD" w:rsidRPr="00750BBD">
        <w:rPr>
          <w:lang w:val="ru-RU"/>
        </w:rPr>
        <w:t xml:space="preserve"> </w:t>
      </w:r>
      <w:r w:rsidR="00750BBD">
        <w:rPr>
          <w:lang w:val="ru-RU"/>
        </w:rPr>
        <w:t>органы</w:t>
      </w:r>
      <w:r w:rsidR="00750BBD" w:rsidRPr="00750BBD">
        <w:rPr>
          <w:lang w:val="ru-RU"/>
        </w:rPr>
        <w:t xml:space="preserve">, </w:t>
      </w:r>
      <w:r w:rsidR="00750BBD">
        <w:rPr>
          <w:lang w:val="ru-RU"/>
        </w:rPr>
        <w:t>желающие</w:t>
      </w:r>
      <w:r w:rsidR="00750BBD" w:rsidRPr="00750BBD">
        <w:rPr>
          <w:lang w:val="ru-RU"/>
        </w:rPr>
        <w:t xml:space="preserve"> </w:t>
      </w:r>
      <w:r w:rsidR="00FC66B9">
        <w:rPr>
          <w:lang w:val="ru-RU"/>
        </w:rPr>
        <w:t xml:space="preserve">включать в </w:t>
      </w:r>
      <w:r w:rsidR="00750BBD">
        <w:rPr>
          <w:lang w:val="ru-RU"/>
        </w:rPr>
        <w:t>отчет</w:t>
      </w:r>
      <w:r w:rsidR="00FC66B9">
        <w:rPr>
          <w:lang w:val="ru-RU"/>
        </w:rPr>
        <w:t>ы</w:t>
      </w:r>
      <w:r w:rsidR="00750BBD" w:rsidRPr="00750BBD">
        <w:rPr>
          <w:lang w:val="ru-RU"/>
        </w:rPr>
        <w:t xml:space="preserve"> </w:t>
      </w:r>
      <w:r w:rsidR="00750BBD">
        <w:rPr>
          <w:lang w:val="ru-RU"/>
        </w:rPr>
        <w:t>о</w:t>
      </w:r>
      <w:r w:rsidR="00750BBD" w:rsidRPr="00750BBD">
        <w:rPr>
          <w:lang w:val="ru-RU"/>
        </w:rPr>
        <w:t xml:space="preserve"> </w:t>
      </w:r>
      <w:r w:rsidR="00750BBD">
        <w:rPr>
          <w:lang w:val="ru-RU"/>
        </w:rPr>
        <w:t>международном</w:t>
      </w:r>
      <w:r w:rsidR="00750BBD" w:rsidRPr="00750BBD">
        <w:rPr>
          <w:lang w:val="ru-RU"/>
        </w:rPr>
        <w:t xml:space="preserve"> </w:t>
      </w:r>
      <w:r w:rsidR="00750BBD">
        <w:rPr>
          <w:lang w:val="ru-RU"/>
        </w:rPr>
        <w:t>поиске</w:t>
      </w:r>
      <w:r w:rsidR="00750BBD" w:rsidRPr="00750BBD">
        <w:rPr>
          <w:lang w:val="ru-RU"/>
        </w:rPr>
        <w:t xml:space="preserve"> </w:t>
      </w:r>
      <w:r w:rsidR="00750BBD">
        <w:rPr>
          <w:lang w:val="ru-RU"/>
        </w:rPr>
        <w:t>и</w:t>
      </w:r>
      <w:r w:rsidR="00750BBD" w:rsidRPr="00750BBD">
        <w:rPr>
          <w:lang w:val="ru-RU"/>
        </w:rPr>
        <w:t xml:space="preserve"> </w:t>
      </w:r>
      <w:r w:rsidR="00750BBD">
        <w:rPr>
          <w:lang w:val="ru-RU"/>
        </w:rPr>
        <w:t>заключения</w:t>
      </w:r>
      <w:r w:rsidR="00750BBD" w:rsidRPr="00750BBD">
        <w:rPr>
          <w:lang w:val="ru-RU"/>
        </w:rPr>
        <w:t xml:space="preserve"> </w:t>
      </w:r>
      <w:r w:rsidR="00750BBD">
        <w:rPr>
          <w:lang w:val="ru-RU"/>
        </w:rPr>
        <w:t>о</w:t>
      </w:r>
      <w:r w:rsidR="00750BBD" w:rsidRPr="00750BBD">
        <w:rPr>
          <w:lang w:val="ru-RU"/>
        </w:rPr>
        <w:t xml:space="preserve"> </w:t>
      </w:r>
      <w:r w:rsidR="00750BBD">
        <w:rPr>
          <w:lang w:val="ru-RU"/>
        </w:rPr>
        <w:t>международной</w:t>
      </w:r>
      <w:r w:rsidR="00750BBD" w:rsidRPr="00750BBD">
        <w:rPr>
          <w:lang w:val="ru-RU"/>
        </w:rPr>
        <w:t xml:space="preserve"> </w:t>
      </w:r>
      <w:r w:rsidR="00750BBD">
        <w:rPr>
          <w:lang w:val="ru-RU"/>
        </w:rPr>
        <w:t>предварительной</w:t>
      </w:r>
      <w:r w:rsidR="00750BBD" w:rsidRPr="00750BBD">
        <w:rPr>
          <w:lang w:val="ru-RU"/>
        </w:rPr>
        <w:t xml:space="preserve"> </w:t>
      </w:r>
      <w:r w:rsidR="00750BBD">
        <w:rPr>
          <w:lang w:val="ru-RU"/>
        </w:rPr>
        <w:t>экспертизе</w:t>
      </w:r>
      <w:r w:rsidR="00750BBD" w:rsidRPr="00750BBD">
        <w:rPr>
          <w:lang w:val="ru-RU"/>
        </w:rPr>
        <w:t xml:space="preserve"> </w:t>
      </w:r>
      <w:r w:rsidR="00750BBD">
        <w:rPr>
          <w:lang w:val="ru-RU"/>
        </w:rPr>
        <w:t>информацию</w:t>
      </w:r>
      <w:r w:rsidR="00750BBD" w:rsidRPr="00750BBD">
        <w:rPr>
          <w:lang w:val="ru-RU"/>
        </w:rPr>
        <w:t xml:space="preserve"> </w:t>
      </w:r>
      <w:r w:rsidR="00FC66B9">
        <w:rPr>
          <w:lang w:val="ru-RU"/>
        </w:rPr>
        <w:t xml:space="preserve">о </w:t>
      </w:r>
      <w:r w:rsidR="00750BBD">
        <w:rPr>
          <w:lang w:val="ru-RU"/>
        </w:rPr>
        <w:t>классификации</w:t>
      </w:r>
      <w:r w:rsidR="00750BBD" w:rsidRPr="00750BBD">
        <w:rPr>
          <w:lang w:val="ru-RU"/>
        </w:rPr>
        <w:t xml:space="preserve">, </w:t>
      </w:r>
      <w:r w:rsidR="00750BBD">
        <w:rPr>
          <w:lang w:val="ru-RU"/>
        </w:rPr>
        <w:t>отличной</w:t>
      </w:r>
      <w:r w:rsidR="00750BBD" w:rsidRPr="00750BBD">
        <w:rPr>
          <w:lang w:val="ru-RU"/>
        </w:rPr>
        <w:t xml:space="preserve"> </w:t>
      </w:r>
      <w:r w:rsidR="00750BBD">
        <w:rPr>
          <w:lang w:val="ru-RU"/>
        </w:rPr>
        <w:t>от</w:t>
      </w:r>
      <w:r w:rsidR="00750BBD" w:rsidRPr="00750BBD">
        <w:rPr>
          <w:lang w:val="ru-RU"/>
        </w:rPr>
        <w:t xml:space="preserve"> </w:t>
      </w:r>
      <w:r w:rsidR="00750BBD">
        <w:rPr>
          <w:lang w:val="ru-RU"/>
        </w:rPr>
        <w:t>Международной</w:t>
      </w:r>
      <w:r w:rsidR="00750BBD" w:rsidRPr="00750BBD">
        <w:rPr>
          <w:lang w:val="ru-RU"/>
        </w:rPr>
        <w:t xml:space="preserve"> </w:t>
      </w:r>
      <w:r w:rsidR="00750BBD">
        <w:rPr>
          <w:lang w:val="ru-RU"/>
        </w:rPr>
        <w:t>патентной</w:t>
      </w:r>
      <w:r w:rsidR="00750BBD" w:rsidRPr="00750BBD">
        <w:rPr>
          <w:lang w:val="ru-RU"/>
        </w:rPr>
        <w:t xml:space="preserve"> </w:t>
      </w:r>
      <w:r w:rsidR="00750BBD">
        <w:rPr>
          <w:lang w:val="ru-RU"/>
        </w:rPr>
        <w:t>классификации</w:t>
      </w:r>
      <w:r w:rsidR="00750BBD" w:rsidRPr="00750BBD">
        <w:rPr>
          <w:lang w:val="ru-RU"/>
        </w:rPr>
        <w:t xml:space="preserve">, </w:t>
      </w:r>
      <w:r w:rsidR="00750BBD">
        <w:rPr>
          <w:lang w:val="ru-RU"/>
        </w:rPr>
        <w:t>должны</w:t>
      </w:r>
      <w:r w:rsidR="00750BBD" w:rsidRPr="00750BBD">
        <w:rPr>
          <w:lang w:val="ru-RU"/>
        </w:rPr>
        <w:t xml:space="preserve"> </w:t>
      </w:r>
      <w:r w:rsidR="00750BBD">
        <w:rPr>
          <w:lang w:val="ru-RU"/>
        </w:rPr>
        <w:t>будут</w:t>
      </w:r>
      <w:r w:rsidR="00750BBD" w:rsidRPr="00750BBD">
        <w:rPr>
          <w:lang w:val="ru-RU"/>
        </w:rPr>
        <w:t xml:space="preserve"> </w:t>
      </w:r>
      <w:r w:rsidR="00750BBD">
        <w:rPr>
          <w:lang w:val="ru-RU"/>
        </w:rPr>
        <w:t>указать</w:t>
      </w:r>
      <w:r w:rsidR="00750BBD" w:rsidRPr="00750BBD">
        <w:rPr>
          <w:lang w:val="ru-RU"/>
        </w:rPr>
        <w:t xml:space="preserve"> </w:t>
      </w:r>
      <w:r w:rsidR="00750BBD">
        <w:rPr>
          <w:lang w:val="ru-RU"/>
        </w:rPr>
        <w:t>данную</w:t>
      </w:r>
      <w:r w:rsidR="00750BBD" w:rsidRPr="00750BBD">
        <w:rPr>
          <w:lang w:val="ru-RU"/>
        </w:rPr>
        <w:t xml:space="preserve"> </w:t>
      </w:r>
      <w:r w:rsidR="00750BBD">
        <w:rPr>
          <w:lang w:val="ru-RU"/>
        </w:rPr>
        <w:t>систему</w:t>
      </w:r>
      <w:r w:rsidR="00750BBD" w:rsidRPr="00750BBD">
        <w:rPr>
          <w:lang w:val="ru-RU"/>
        </w:rPr>
        <w:t xml:space="preserve"> </w:t>
      </w:r>
      <w:r w:rsidR="00750BBD">
        <w:rPr>
          <w:lang w:val="ru-RU"/>
        </w:rPr>
        <w:t>классификации</w:t>
      </w:r>
      <w:r w:rsidR="00750BBD" w:rsidRPr="00750BBD">
        <w:rPr>
          <w:lang w:val="ru-RU"/>
        </w:rPr>
        <w:t xml:space="preserve"> </w:t>
      </w:r>
      <w:r w:rsidR="00750BBD">
        <w:rPr>
          <w:lang w:val="ru-RU"/>
        </w:rPr>
        <w:t>в</w:t>
      </w:r>
      <w:r w:rsidR="00750BBD" w:rsidRPr="00750BBD">
        <w:rPr>
          <w:lang w:val="ru-RU"/>
        </w:rPr>
        <w:t xml:space="preserve"> </w:t>
      </w:r>
      <w:r w:rsidR="00750BBD">
        <w:rPr>
          <w:lang w:val="ru-RU"/>
        </w:rPr>
        <w:t>соглашении</w:t>
      </w:r>
      <w:r w:rsidR="00750BBD" w:rsidRPr="00750BBD">
        <w:rPr>
          <w:lang w:val="ru-RU"/>
        </w:rPr>
        <w:t xml:space="preserve">, </w:t>
      </w:r>
      <w:r w:rsidR="00750BBD">
        <w:rPr>
          <w:lang w:val="ru-RU"/>
        </w:rPr>
        <w:t>заключаемом</w:t>
      </w:r>
      <w:r w:rsidR="00750BBD" w:rsidRPr="00750BBD">
        <w:rPr>
          <w:lang w:val="ru-RU"/>
        </w:rPr>
        <w:t xml:space="preserve"> </w:t>
      </w:r>
      <w:r w:rsidR="00750BBD">
        <w:rPr>
          <w:lang w:val="ru-RU"/>
        </w:rPr>
        <w:t>в</w:t>
      </w:r>
      <w:r w:rsidR="00750BBD" w:rsidRPr="00750BBD">
        <w:rPr>
          <w:lang w:val="ru-RU"/>
        </w:rPr>
        <w:t xml:space="preserve"> </w:t>
      </w:r>
      <w:r w:rsidR="00750BBD">
        <w:rPr>
          <w:lang w:val="ru-RU"/>
        </w:rPr>
        <w:t>соответствии</w:t>
      </w:r>
      <w:r w:rsidR="00750BBD" w:rsidRPr="00750BBD">
        <w:rPr>
          <w:lang w:val="ru-RU"/>
        </w:rPr>
        <w:t xml:space="preserve"> </w:t>
      </w:r>
      <w:r w:rsidR="00750BBD">
        <w:rPr>
          <w:lang w:val="ru-RU"/>
        </w:rPr>
        <w:t>со</w:t>
      </w:r>
      <w:r w:rsidR="00750BBD" w:rsidRPr="00750BBD">
        <w:rPr>
          <w:lang w:val="ru-RU"/>
        </w:rPr>
        <w:t xml:space="preserve"> </w:t>
      </w:r>
      <w:r w:rsidR="00750BBD">
        <w:rPr>
          <w:lang w:val="ru-RU"/>
        </w:rPr>
        <w:t>статьями</w:t>
      </w:r>
      <w:r>
        <w:t> </w:t>
      </w:r>
      <w:r w:rsidRPr="00750BBD">
        <w:rPr>
          <w:lang w:val="ru-RU"/>
        </w:rPr>
        <w:t>16(3)(</w:t>
      </w:r>
      <w:r>
        <w:t>b</w:t>
      </w:r>
      <w:r w:rsidRPr="00750BBD">
        <w:rPr>
          <w:lang w:val="ru-RU"/>
        </w:rPr>
        <w:t xml:space="preserve">) </w:t>
      </w:r>
      <w:r w:rsidR="00750BBD">
        <w:rPr>
          <w:lang w:val="ru-RU"/>
        </w:rPr>
        <w:t>и</w:t>
      </w:r>
      <w:r>
        <w:t> </w:t>
      </w:r>
      <w:r w:rsidRPr="00750BBD">
        <w:rPr>
          <w:lang w:val="ru-RU"/>
        </w:rPr>
        <w:t>32(3)(</w:t>
      </w:r>
      <w:r>
        <w:t>b</w:t>
      </w:r>
      <w:r w:rsidRPr="00750BBD">
        <w:rPr>
          <w:lang w:val="ru-RU"/>
        </w:rPr>
        <w:t>)</w:t>
      </w:r>
      <w:r w:rsidR="00750BBD">
        <w:rPr>
          <w:lang w:val="ru-RU"/>
        </w:rPr>
        <w:t xml:space="preserve"> РСТ</w:t>
      </w:r>
      <w:r w:rsidRPr="00750BBD">
        <w:rPr>
          <w:lang w:val="ru-RU"/>
        </w:rPr>
        <w:t xml:space="preserve"> (</w:t>
      </w:r>
      <w:r w:rsidR="00750BBD">
        <w:rPr>
          <w:lang w:val="ru-RU"/>
        </w:rPr>
        <w:t>см. пункт</w:t>
      </w:r>
      <w:r>
        <w:t> </w:t>
      </w:r>
      <w:r w:rsidR="0074386F" w:rsidRPr="00750BBD">
        <w:rPr>
          <w:lang w:val="ru-RU"/>
        </w:rPr>
        <w:t xml:space="preserve">6 </w:t>
      </w:r>
      <w:r w:rsidR="0074386F" w:rsidRPr="00750BBD">
        <w:rPr>
          <w:i/>
          <w:lang w:val="ru-RU"/>
        </w:rPr>
        <w:t>[</w:t>
      </w:r>
      <w:r w:rsidR="00750BBD">
        <w:rPr>
          <w:i/>
          <w:lang w:val="ru-RU"/>
        </w:rPr>
        <w:t xml:space="preserve">циркулярного письма </w:t>
      </w:r>
      <w:r w:rsidR="0074386F" w:rsidRPr="0074386F">
        <w:rPr>
          <w:i/>
        </w:rPr>
        <w:t>C</w:t>
      </w:r>
      <w:r w:rsidR="0074386F" w:rsidRPr="00750BBD">
        <w:rPr>
          <w:i/>
          <w:lang w:val="ru-RU"/>
        </w:rPr>
        <w:t xml:space="preserve">. </w:t>
      </w:r>
      <w:proofErr w:type="gramStart"/>
      <w:r w:rsidR="0074386F" w:rsidRPr="0074386F">
        <w:rPr>
          <w:i/>
        </w:rPr>
        <w:t>P</w:t>
      </w:r>
      <w:r w:rsidR="0074386F">
        <w:rPr>
          <w:i/>
        </w:rPr>
        <w:t>CT</w:t>
      </w:r>
      <w:r w:rsidR="0074386F" w:rsidRPr="00750BBD">
        <w:rPr>
          <w:i/>
          <w:lang w:val="ru-RU"/>
        </w:rPr>
        <w:t xml:space="preserve"> 1488]</w:t>
      </w:r>
      <w:r w:rsidRPr="00750BBD">
        <w:rPr>
          <w:lang w:val="ru-RU"/>
        </w:rPr>
        <w:t xml:space="preserve">, </w:t>
      </w:r>
      <w:r w:rsidR="00750BBD">
        <w:rPr>
          <w:lang w:val="ru-RU"/>
        </w:rPr>
        <w:t>выше</w:t>
      </w:r>
      <w:r w:rsidR="0074386F" w:rsidRPr="00750BBD">
        <w:rPr>
          <w:lang w:val="ru-RU"/>
        </w:rPr>
        <w:t xml:space="preserve"> </w:t>
      </w:r>
      <w:r w:rsidR="0074386F" w:rsidRPr="00750BBD">
        <w:rPr>
          <w:i/>
          <w:lang w:val="ru-RU"/>
        </w:rPr>
        <w:t>[</w:t>
      </w:r>
      <w:r w:rsidR="00750BBD">
        <w:rPr>
          <w:i/>
          <w:lang w:val="ru-RU"/>
        </w:rPr>
        <w:t>этот пункт идентичен пункту</w:t>
      </w:r>
      <w:r w:rsidR="0074386F">
        <w:rPr>
          <w:i/>
        </w:rPr>
        <w:t> </w:t>
      </w:r>
      <w:r w:rsidR="0074386F">
        <w:rPr>
          <w:i/>
        </w:rPr>
        <w:fldChar w:fldCharType="begin"/>
      </w:r>
      <w:r w:rsidR="0074386F" w:rsidRPr="00750BBD">
        <w:rPr>
          <w:i/>
          <w:lang w:val="ru-RU"/>
        </w:rPr>
        <w:instrText xml:space="preserve"> </w:instrText>
      </w:r>
      <w:r w:rsidR="0074386F">
        <w:rPr>
          <w:i/>
        </w:rPr>
        <w:instrText>REF</w:instrText>
      </w:r>
      <w:r w:rsidR="0074386F" w:rsidRPr="00750BBD">
        <w:rPr>
          <w:i/>
          <w:lang w:val="ru-RU"/>
        </w:rPr>
        <w:instrText xml:space="preserve"> _</w:instrText>
      </w:r>
      <w:r w:rsidR="0074386F">
        <w:rPr>
          <w:i/>
        </w:rPr>
        <w:instrText>Ref</w:instrText>
      </w:r>
      <w:r w:rsidR="0074386F" w:rsidRPr="00750BBD">
        <w:rPr>
          <w:i/>
          <w:lang w:val="ru-RU"/>
        </w:rPr>
        <w:instrText>475456206 \</w:instrText>
      </w:r>
      <w:r w:rsidR="0074386F">
        <w:rPr>
          <w:i/>
        </w:rPr>
        <w:instrText>r</w:instrText>
      </w:r>
      <w:r w:rsidR="0074386F" w:rsidRPr="00750BBD">
        <w:rPr>
          <w:i/>
          <w:lang w:val="ru-RU"/>
        </w:rPr>
        <w:instrText xml:space="preserve"> \</w:instrText>
      </w:r>
      <w:r w:rsidR="0074386F">
        <w:rPr>
          <w:i/>
        </w:rPr>
        <w:instrText>h</w:instrText>
      </w:r>
      <w:r w:rsidR="0074386F" w:rsidRPr="00750BBD">
        <w:rPr>
          <w:i/>
          <w:lang w:val="ru-RU"/>
        </w:rPr>
        <w:instrText xml:space="preserve"> </w:instrText>
      </w:r>
      <w:r w:rsidR="0074386F">
        <w:rPr>
          <w:i/>
        </w:rPr>
      </w:r>
      <w:r w:rsidR="0074386F">
        <w:rPr>
          <w:i/>
        </w:rPr>
        <w:fldChar w:fldCharType="separate"/>
      </w:r>
      <w:r w:rsidR="00DD30D1" w:rsidRPr="00DD30D1">
        <w:rPr>
          <w:i/>
          <w:lang w:val="ru-RU"/>
        </w:rPr>
        <w:t>5</w:t>
      </w:r>
      <w:r w:rsidR="0074386F">
        <w:rPr>
          <w:i/>
        </w:rPr>
        <w:fldChar w:fldCharType="end"/>
      </w:r>
      <w:r w:rsidR="00FC66B9">
        <w:rPr>
          <w:i/>
          <w:lang w:val="ru-RU"/>
        </w:rPr>
        <w:t xml:space="preserve"> настоящего документа</w:t>
      </w:r>
      <w:r w:rsidR="0074386F" w:rsidRPr="00750BBD">
        <w:rPr>
          <w:i/>
          <w:lang w:val="ru-RU"/>
        </w:rPr>
        <w:t>]</w:t>
      </w:r>
      <w:r w:rsidRPr="00750BBD">
        <w:rPr>
          <w:lang w:val="ru-RU"/>
        </w:rPr>
        <w:t>).</w:t>
      </w:r>
      <w:proofErr w:type="gramEnd"/>
      <w:r w:rsidRPr="00750BBD">
        <w:rPr>
          <w:lang w:val="ru-RU"/>
        </w:rPr>
        <w:t xml:space="preserve">  </w:t>
      </w:r>
    </w:p>
    <w:p w:rsidR="00EF3666" w:rsidRPr="001712E7" w:rsidRDefault="00EF3666" w:rsidP="00EF3666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1712E7">
        <w:rPr>
          <w:lang w:val="ru-RU"/>
        </w:rPr>
        <w:t>15.</w:t>
      </w:r>
      <w:r w:rsidRPr="001712E7">
        <w:rPr>
          <w:lang w:val="ru-RU"/>
        </w:rPr>
        <w:tab/>
      </w:r>
      <w:r w:rsidR="001712E7">
        <w:rPr>
          <w:lang w:val="ru-RU"/>
        </w:rPr>
        <w:t>Представляется</w:t>
      </w:r>
      <w:r w:rsidR="001712E7" w:rsidRPr="001712E7">
        <w:rPr>
          <w:lang w:val="ru-RU"/>
        </w:rPr>
        <w:t xml:space="preserve">, </w:t>
      </w:r>
      <w:r w:rsidR="001712E7">
        <w:rPr>
          <w:lang w:val="ru-RU"/>
        </w:rPr>
        <w:t>что</w:t>
      </w:r>
      <w:r w:rsidR="001712E7" w:rsidRPr="001712E7">
        <w:rPr>
          <w:lang w:val="ru-RU"/>
        </w:rPr>
        <w:t xml:space="preserve"> </w:t>
      </w:r>
      <w:r w:rsidR="001712E7">
        <w:rPr>
          <w:lang w:val="ru-RU"/>
        </w:rPr>
        <w:t>для</w:t>
      </w:r>
      <w:r w:rsidR="001712E7" w:rsidRPr="001712E7">
        <w:rPr>
          <w:lang w:val="ru-RU"/>
        </w:rPr>
        <w:t xml:space="preserve"> </w:t>
      </w:r>
      <w:r w:rsidR="001712E7">
        <w:rPr>
          <w:lang w:val="ru-RU"/>
        </w:rPr>
        <w:t>реализации</w:t>
      </w:r>
      <w:r w:rsidR="001712E7" w:rsidRPr="001712E7">
        <w:rPr>
          <w:lang w:val="ru-RU"/>
        </w:rPr>
        <w:t xml:space="preserve"> </w:t>
      </w:r>
      <w:r w:rsidR="001712E7">
        <w:rPr>
          <w:lang w:val="ru-RU"/>
        </w:rPr>
        <w:t>этого</w:t>
      </w:r>
      <w:r w:rsidR="001712E7" w:rsidRPr="001712E7">
        <w:rPr>
          <w:lang w:val="ru-RU"/>
        </w:rPr>
        <w:t xml:space="preserve"> </w:t>
      </w:r>
      <w:r w:rsidR="001712E7">
        <w:rPr>
          <w:lang w:val="ru-RU"/>
        </w:rPr>
        <w:t>подхода</w:t>
      </w:r>
      <w:r w:rsidR="001712E7" w:rsidRPr="001712E7">
        <w:rPr>
          <w:lang w:val="ru-RU"/>
        </w:rPr>
        <w:t xml:space="preserve"> </w:t>
      </w:r>
      <w:r w:rsidR="001712E7">
        <w:rPr>
          <w:lang w:val="ru-RU"/>
        </w:rPr>
        <w:t>на</w:t>
      </w:r>
      <w:r w:rsidR="001712E7" w:rsidRPr="001712E7">
        <w:rPr>
          <w:lang w:val="ru-RU"/>
        </w:rPr>
        <w:t xml:space="preserve"> </w:t>
      </w:r>
      <w:r w:rsidR="001712E7">
        <w:rPr>
          <w:lang w:val="ru-RU"/>
        </w:rPr>
        <w:t>практике</w:t>
      </w:r>
      <w:r w:rsidR="001712E7" w:rsidRPr="001712E7">
        <w:rPr>
          <w:lang w:val="ru-RU"/>
        </w:rPr>
        <w:t xml:space="preserve"> </w:t>
      </w:r>
      <w:r w:rsidR="001712E7">
        <w:rPr>
          <w:lang w:val="ru-RU"/>
        </w:rPr>
        <w:t>не</w:t>
      </w:r>
      <w:r w:rsidR="001712E7" w:rsidRPr="001712E7">
        <w:rPr>
          <w:lang w:val="ru-RU"/>
        </w:rPr>
        <w:t xml:space="preserve"> </w:t>
      </w:r>
      <w:r w:rsidR="001712E7">
        <w:rPr>
          <w:lang w:val="ru-RU"/>
        </w:rPr>
        <w:t>нужно</w:t>
      </w:r>
      <w:r w:rsidR="001712E7" w:rsidRPr="001712E7">
        <w:rPr>
          <w:lang w:val="ru-RU"/>
        </w:rPr>
        <w:t xml:space="preserve"> </w:t>
      </w:r>
      <w:r w:rsidR="001712E7">
        <w:rPr>
          <w:lang w:val="ru-RU"/>
        </w:rPr>
        <w:t>вносить</w:t>
      </w:r>
      <w:r w:rsidR="001712E7" w:rsidRPr="001712E7">
        <w:rPr>
          <w:lang w:val="ru-RU"/>
        </w:rPr>
        <w:t xml:space="preserve"> </w:t>
      </w:r>
      <w:r w:rsidR="001712E7">
        <w:rPr>
          <w:lang w:val="ru-RU"/>
        </w:rPr>
        <w:t>изменения</w:t>
      </w:r>
      <w:r w:rsidR="001712E7" w:rsidRPr="001712E7">
        <w:rPr>
          <w:lang w:val="ru-RU"/>
        </w:rPr>
        <w:t xml:space="preserve"> </w:t>
      </w:r>
      <w:r w:rsidR="001712E7">
        <w:rPr>
          <w:lang w:val="ru-RU"/>
        </w:rPr>
        <w:t>в</w:t>
      </w:r>
      <w:r w:rsidR="001712E7" w:rsidRPr="001712E7">
        <w:rPr>
          <w:lang w:val="ru-RU"/>
        </w:rPr>
        <w:t xml:space="preserve"> </w:t>
      </w:r>
      <w:r w:rsidR="001712E7">
        <w:rPr>
          <w:lang w:val="ru-RU"/>
        </w:rPr>
        <w:t>Инструкцию</w:t>
      </w:r>
      <w:r w:rsidR="001712E7" w:rsidRPr="001712E7">
        <w:rPr>
          <w:lang w:val="ru-RU"/>
        </w:rPr>
        <w:t xml:space="preserve"> </w:t>
      </w:r>
      <w:r w:rsidR="001712E7">
        <w:rPr>
          <w:lang w:val="ru-RU"/>
        </w:rPr>
        <w:t>к</w:t>
      </w:r>
      <w:r w:rsidR="001712E7" w:rsidRPr="001712E7">
        <w:rPr>
          <w:lang w:val="ru-RU"/>
        </w:rPr>
        <w:t xml:space="preserve"> </w:t>
      </w:r>
      <w:r w:rsidR="001712E7">
        <w:rPr>
          <w:lang w:val="ru-RU"/>
        </w:rPr>
        <w:t>РСТ</w:t>
      </w:r>
      <w:r w:rsidR="001712E7" w:rsidRPr="001712E7">
        <w:rPr>
          <w:lang w:val="ru-RU"/>
        </w:rPr>
        <w:t xml:space="preserve">, </w:t>
      </w:r>
      <w:r w:rsidR="001712E7">
        <w:rPr>
          <w:lang w:val="ru-RU"/>
        </w:rPr>
        <w:t>достаточно</w:t>
      </w:r>
      <w:r w:rsidR="001712E7" w:rsidRPr="001712E7">
        <w:rPr>
          <w:lang w:val="ru-RU"/>
        </w:rPr>
        <w:t xml:space="preserve"> </w:t>
      </w:r>
      <w:r w:rsidR="001712E7">
        <w:rPr>
          <w:lang w:val="ru-RU"/>
        </w:rPr>
        <w:t>лишь</w:t>
      </w:r>
      <w:r w:rsidR="001712E7" w:rsidRPr="001712E7">
        <w:rPr>
          <w:lang w:val="ru-RU"/>
        </w:rPr>
        <w:t xml:space="preserve"> </w:t>
      </w:r>
      <w:r w:rsidR="001712E7">
        <w:rPr>
          <w:lang w:val="ru-RU"/>
        </w:rPr>
        <w:t>незначительных</w:t>
      </w:r>
      <w:r w:rsidR="001712E7" w:rsidRPr="001712E7">
        <w:rPr>
          <w:lang w:val="ru-RU"/>
        </w:rPr>
        <w:t xml:space="preserve"> </w:t>
      </w:r>
      <w:r w:rsidR="001712E7">
        <w:rPr>
          <w:lang w:val="ru-RU"/>
        </w:rPr>
        <w:t>поправок</w:t>
      </w:r>
      <w:r w:rsidR="001712E7" w:rsidRPr="001712E7">
        <w:rPr>
          <w:lang w:val="ru-RU"/>
        </w:rPr>
        <w:t xml:space="preserve"> </w:t>
      </w:r>
      <w:r w:rsidR="001712E7">
        <w:rPr>
          <w:lang w:val="ru-RU"/>
        </w:rPr>
        <w:t>к</w:t>
      </w:r>
      <w:r w:rsidR="001712E7" w:rsidRPr="001712E7">
        <w:rPr>
          <w:lang w:val="ru-RU"/>
        </w:rPr>
        <w:t xml:space="preserve"> </w:t>
      </w:r>
      <w:r w:rsidR="001712E7">
        <w:rPr>
          <w:lang w:val="ru-RU"/>
        </w:rPr>
        <w:t>Административной</w:t>
      </w:r>
      <w:r w:rsidR="001712E7" w:rsidRPr="001712E7">
        <w:rPr>
          <w:lang w:val="ru-RU"/>
        </w:rPr>
        <w:t xml:space="preserve"> </w:t>
      </w:r>
      <w:r w:rsidR="001712E7">
        <w:rPr>
          <w:lang w:val="ru-RU"/>
        </w:rPr>
        <w:t>инструкции</w:t>
      </w:r>
      <w:r w:rsidR="001712E7" w:rsidRPr="001712E7">
        <w:rPr>
          <w:lang w:val="ru-RU"/>
        </w:rPr>
        <w:t xml:space="preserve"> (</w:t>
      </w:r>
      <w:r w:rsidR="001712E7">
        <w:rPr>
          <w:lang w:val="ru-RU"/>
        </w:rPr>
        <w:t>дополнение</w:t>
      </w:r>
      <w:r>
        <w:t> I</w:t>
      </w:r>
      <w:r w:rsidRPr="001712E7">
        <w:rPr>
          <w:lang w:val="ru-RU"/>
        </w:rPr>
        <w:t xml:space="preserve"> </w:t>
      </w:r>
      <w:r w:rsidR="001712E7">
        <w:rPr>
          <w:lang w:val="ru-RU"/>
        </w:rPr>
        <w:t>к приложению</w:t>
      </w:r>
      <w:r>
        <w:t> F</w:t>
      </w:r>
      <w:r w:rsidRPr="001712E7">
        <w:rPr>
          <w:lang w:val="ru-RU"/>
        </w:rPr>
        <w:t xml:space="preserve">), </w:t>
      </w:r>
      <w:r w:rsidR="001712E7">
        <w:rPr>
          <w:lang w:val="ru-RU"/>
        </w:rPr>
        <w:t>гарантирующих</w:t>
      </w:r>
      <w:r w:rsidR="001712E7" w:rsidRPr="001712E7">
        <w:rPr>
          <w:lang w:val="ru-RU"/>
        </w:rPr>
        <w:t xml:space="preserve">, </w:t>
      </w:r>
      <w:r w:rsidR="001712E7">
        <w:rPr>
          <w:lang w:val="ru-RU"/>
        </w:rPr>
        <w:t>что</w:t>
      </w:r>
      <w:r w:rsidR="001712E7" w:rsidRPr="001712E7">
        <w:rPr>
          <w:lang w:val="ru-RU"/>
        </w:rPr>
        <w:t xml:space="preserve"> </w:t>
      </w:r>
      <w:r w:rsidR="001712E7">
        <w:rPr>
          <w:lang w:val="ru-RU"/>
        </w:rPr>
        <w:t>использование</w:t>
      </w:r>
      <w:r w:rsidR="001712E7" w:rsidRPr="001712E7">
        <w:rPr>
          <w:lang w:val="ru-RU"/>
        </w:rPr>
        <w:t xml:space="preserve"> </w:t>
      </w:r>
      <w:r>
        <w:t>XML</w:t>
      </w:r>
      <w:r w:rsidR="001712E7" w:rsidRPr="001712E7">
        <w:rPr>
          <w:lang w:val="ru-RU"/>
        </w:rPr>
        <w:t>-</w:t>
      </w:r>
      <w:r w:rsidR="001712E7">
        <w:rPr>
          <w:lang w:val="ru-RU"/>
        </w:rPr>
        <w:t>форматов</w:t>
      </w:r>
      <w:r w:rsidR="001712E7" w:rsidRPr="001712E7">
        <w:rPr>
          <w:lang w:val="ru-RU"/>
        </w:rPr>
        <w:t xml:space="preserve"> </w:t>
      </w:r>
      <w:r w:rsidR="001712E7">
        <w:rPr>
          <w:lang w:val="ru-RU"/>
        </w:rPr>
        <w:t>для</w:t>
      </w:r>
      <w:r w:rsidR="001712E7" w:rsidRPr="001712E7">
        <w:rPr>
          <w:lang w:val="ru-RU"/>
        </w:rPr>
        <w:t xml:space="preserve"> </w:t>
      </w:r>
      <w:r w:rsidR="001712E7">
        <w:rPr>
          <w:lang w:val="ru-RU"/>
        </w:rPr>
        <w:t>отчета</w:t>
      </w:r>
      <w:r w:rsidR="001712E7" w:rsidRPr="001712E7">
        <w:rPr>
          <w:lang w:val="ru-RU"/>
        </w:rPr>
        <w:t xml:space="preserve"> </w:t>
      </w:r>
      <w:r w:rsidR="001712E7">
        <w:rPr>
          <w:lang w:val="ru-RU"/>
        </w:rPr>
        <w:t>о</w:t>
      </w:r>
      <w:r w:rsidR="001712E7" w:rsidRPr="001712E7">
        <w:rPr>
          <w:lang w:val="ru-RU"/>
        </w:rPr>
        <w:t xml:space="preserve"> </w:t>
      </w:r>
      <w:r w:rsidR="001712E7">
        <w:rPr>
          <w:lang w:val="ru-RU"/>
        </w:rPr>
        <w:t>международном</w:t>
      </w:r>
      <w:r w:rsidR="001712E7" w:rsidRPr="001712E7">
        <w:rPr>
          <w:lang w:val="ru-RU"/>
        </w:rPr>
        <w:t xml:space="preserve"> </w:t>
      </w:r>
      <w:r w:rsidR="001712E7">
        <w:rPr>
          <w:lang w:val="ru-RU"/>
        </w:rPr>
        <w:t>поиске</w:t>
      </w:r>
      <w:r w:rsidR="001712E7" w:rsidRPr="001712E7">
        <w:rPr>
          <w:lang w:val="ru-RU"/>
        </w:rPr>
        <w:t xml:space="preserve"> </w:t>
      </w:r>
      <w:r w:rsidR="001712E7">
        <w:rPr>
          <w:lang w:val="ru-RU"/>
        </w:rPr>
        <w:t>и</w:t>
      </w:r>
      <w:r w:rsidR="001712E7" w:rsidRPr="001712E7">
        <w:rPr>
          <w:lang w:val="ru-RU"/>
        </w:rPr>
        <w:t xml:space="preserve"> </w:t>
      </w:r>
      <w:r w:rsidR="001712E7">
        <w:rPr>
          <w:lang w:val="ru-RU"/>
        </w:rPr>
        <w:t>опубликованной</w:t>
      </w:r>
      <w:r w:rsidR="001712E7" w:rsidRPr="001712E7">
        <w:rPr>
          <w:lang w:val="ru-RU"/>
        </w:rPr>
        <w:t xml:space="preserve"> </w:t>
      </w:r>
      <w:r w:rsidR="001712E7">
        <w:rPr>
          <w:lang w:val="ru-RU"/>
        </w:rPr>
        <w:t>международной</w:t>
      </w:r>
      <w:r w:rsidR="001712E7" w:rsidRPr="001712E7">
        <w:rPr>
          <w:lang w:val="ru-RU"/>
        </w:rPr>
        <w:t xml:space="preserve"> </w:t>
      </w:r>
      <w:r w:rsidR="001712E7">
        <w:rPr>
          <w:lang w:val="ru-RU"/>
        </w:rPr>
        <w:t>заявки</w:t>
      </w:r>
      <w:r w:rsidR="001712E7" w:rsidRPr="001712E7">
        <w:rPr>
          <w:lang w:val="ru-RU"/>
        </w:rPr>
        <w:t xml:space="preserve"> </w:t>
      </w:r>
      <w:r w:rsidR="001712E7">
        <w:rPr>
          <w:lang w:val="ru-RU"/>
        </w:rPr>
        <w:t>позволяет</w:t>
      </w:r>
      <w:r w:rsidR="001712E7" w:rsidRPr="001712E7">
        <w:rPr>
          <w:lang w:val="ru-RU"/>
        </w:rPr>
        <w:t xml:space="preserve"> </w:t>
      </w:r>
      <w:r w:rsidR="00147F08">
        <w:rPr>
          <w:lang w:val="ru-RU"/>
        </w:rPr>
        <w:t xml:space="preserve">организовать </w:t>
      </w:r>
      <w:r w:rsidR="001712E7">
        <w:rPr>
          <w:lang w:val="ru-RU"/>
        </w:rPr>
        <w:t>данные</w:t>
      </w:r>
      <w:r w:rsidR="001712E7" w:rsidRPr="001712E7">
        <w:rPr>
          <w:lang w:val="ru-RU"/>
        </w:rPr>
        <w:t xml:space="preserve"> </w:t>
      </w:r>
      <w:r w:rsidR="001712E7">
        <w:rPr>
          <w:lang w:val="ru-RU"/>
        </w:rPr>
        <w:t>классификации</w:t>
      </w:r>
      <w:r w:rsidR="001712E7" w:rsidRPr="001712E7">
        <w:rPr>
          <w:lang w:val="ru-RU"/>
        </w:rPr>
        <w:t xml:space="preserve"> </w:t>
      </w:r>
      <w:r w:rsidR="001712E7">
        <w:rPr>
          <w:lang w:val="ru-RU"/>
        </w:rPr>
        <w:t>таким</w:t>
      </w:r>
      <w:r w:rsidR="001712E7" w:rsidRPr="001712E7">
        <w:rPr>
          <w:lang w:val="ru-RU"/>
        </w:rPr>
        <w:t xml:space="preserve"> </w:t>
      </w:r>
      <w:r w:rsidR="001712E7">
        <w:rPr>
          <w:lang w:val="ru-RU"/>
        </w:rPr>
        <w:t>образом</w:t>
      </w:r>
      <w:r w:rsidR="001712E7" w:rsidRPr="001712E7">
        <w:rPr>
          <w:lang w:val="ru-RU"/>
        </w:rPr>
        <w:t xml:space="preserve">, </w:t>
      </w:r>
      <w:r w:rsidR="00147F08">
        <w:rPr>
          <w:lang w:val="ru-RU"/>
        </w:rPr>
        <w:t xml:space="preserve">который позволяет их </w:t>
      </w:r>
      <w:r w:rsidR="001712E7">
        <w:rPr>
          <w:lang w:val="ru-RU"/>
        </w:rPr>
        <w:t>эффективно</w:t>
      </w:r>
      <w:r w:rsidR="00147F08">
        <w:rPr>
          <w:lang w:val="ru-RU"/>
        </w:rPr>
        <w:t xml:space="preserve"> </w:t>
      </w:r>
      <w:r w:rsidR="001712E7">
        <w:rPr>
          <w:lang w:val="ru-RU"/>
        </w:rPr>
        <w:t>утвержд</w:t>
      </w:r>
      <w:r w:rsidR="00147F08">
        <w:rPr>
          <w:lang w:val="ru-RU"/>
        </w:rPr>
        <w:t>ать и</w:t>
      </w:r>
      <w:r w:rsidR="001712E7" w:rsidRPr="001712E7">
        <w:rPr>
          <w:lang w:val="ru-RU"/>
        </w:rPr>
        <w:t xml:space="preserve"> </w:t>
      </w:r>
      <w:r w:rsidR="001712E7">
        <w:rPr>
          <w:lang w:val="ru-RU"/>
        </w:rPr>
        <w:t>импорт</w:t>
      </w:r>
      <w:r w:rsidR="00147F08">
        <w:rPr>
          <w:lang w:val="ru-RU"/>
        </w:rPr>
        <w:t>ировать</w:t>
      </w:r>
      <w:r w:rsidRPr="001712E7">
        <w:rPr>
          <w:lang w:val="ru-RU"/>
        </w:rPr>
        <w:t>.</w:t>
      </w:r>
    </w:p>
    <w:p w:rsidR="00EF3666" w:rsidRPr="00F57A79" w:rsidRDefault="00EF3666" w:rsidP="00B11ADE">
      <w:pPr>
        <w:pStyle w:val="ONUME"/>
        <w:keepLines/>
        <w:numPr>
          <w:ilvl w:val="0"/>
          <w:numId w:val="0"/>
        </w:numPr>
        <w:ind w:left="567"/>
        <w:rPr>
          <w:lang w:val="ru-RU"/>
        </w:rPr>
      </w:pPr>
      <w:r w:rsidRPr="00F57A79">
        <w:rPr>
          <w:lang w:val="ru-RU"/>
        </w:rPr>
        <w:t>16.</w:t>
      </w:r>
      <w:r w:rsidRPr="00F57A79">
        <w:rPr>
          <w:lang w:val="ru-RU"/>
        </w:rPr>
        <w:tab/>
      </w:r>
      <w:r w:rsidR="006B41BB">
        <w:rPr>
          <w:lang w:val="ru-RU"/>
        </w:rPr>
        <w:t xml:space="preserve">Следует </w:t>
      </w:r>
      <w:r w:rsidR="00F57A79">
        <w:rPr>
          <w:lang w:val="ru-RU"/>
        </w:rPr>
        <w:t>также</w:t>
      </w:r>
      <w:r w:rsidR="006B41BB">
        <w:rPr>
          <w:lang w:val="ru-RU"/>
        </w:rPr>
        <w:t xml:space="preserve"> уделить внимание </w:t>
      </w:r>
      <w:r w:rsidR="00F57A79">
        <w:rPr>
          <w:lang w:val="ru-RU"/>
        </w:rPr>
        <w:t>процедур</w:t>
      </w:r>
      <w:r w:rsidR="006B41BB">
        <w:rPr>
          <w:lang w:val="ru-RU"/>
        </w:rPr>
        <w:t xml:space="preserve">ам, позволяющим </w:t>
      </w:r>
      <w:r w:rsidR="00F57A79">
        <w:rPr>
          <w:lang w:val="ru-RU"/>
        </w:rPr>
        <w:t>хран</w:t>
      </w:r>
      <w:r w:rsidR="006B41BB">
        <w:rPr>
          <w:lang w:val="ru-RU"/>
        </w:rPr>
        <w:t>ить</w:t>
      </w:r>
      <w:r w:rsidR="00F57A79" w:rsidRPr="00F57A79">
        <w:rPr>
          <w:lang w:val="ru-RU"/>
        </w:rPr>
        <w:t xml:space="preserve"> </w:t>
      </w:r>
      <w:r w:rsidR="00F57A79">
        <w:rPr>
          <w:lang w:val="ru-RU"/>
        </w:rPr>
        <w:t>информаци</w:t>
      </w:r>
      <w:r w:rsidR="006B41BB">
        <w:rPr>
          <w:lang w:val="ru-RU"/>
        </w:rPr>
        <w:t>ю</w:t>
      </w:r>
      <w:r w:rsidR="00F57A79" w:rsidRPr="00F57A79">
        <w:rPr>
          <w:lang w:val="ru-RU"/>
        </w:rPr>
        <w:t xml:space="preserve"> </w:t>
      </w:r>
      <w:r w:rsidR="00F57A79">
        <w:rPr>
          <w:lang w:val="ru-RU"/>
        </w:rPr>
        <w:t>о</w:t>
      </w:r>
      <w:r w:rsidR="00F57A79" w:rsidRPr="00F57A79">
        <w:rPr>
          <w:lang w:val="ru-RU"/>
        </w:rPr>
        <w:t xml:space="preserve"> </w:t>
      </w:r>
      <w:r w:rsidR="00F57A79">
        <w:rPr>
          <w:lang w:val="ru-RU"/>
        </w:rPr>
        <w:t>версиях</w:t>
      </w:r>
      <w:r w:rsidR="00F57A79" w:rsidRPr="00F57A79">
        <w:rPr>
          <w:lang w:val="ru-RU"/>
        </w:rPr>
        <w:t xml:space="preserve"> </w:t>
      </w:r>
      <w:r w:rsidR="00F57A79">
        <w:rPr>
          <w:lang w:val="ru-RU"/>
        </w:rPr>
        <w:t>СПК</w:t>
      </w:r>
      <w:r w:rsidR="006B41BB">
        <w:rPr>
          <w:lang w:val="ru-RU"/>
        </w:rPr>
        <w:t xml:space="preserve">, с тем </w:t>
      </w:r>
      <w:r w:rsidR="00F57A79" w:rsidRPr="00F57A79">
        <w:rPr>
          <w:lang w:val="ru-RU"/>
        </w:rPr>
        <w:t xml:space="preserve"> </w:t>
      </w:r>
      <w:r w:rsidR="00F57A79">
        <w:rPr>
          <w:lang w:val="ru-RU"/>
        </w:rPr>
        <w:t>чтобы</w:t>
      </w:r>
      <w:r w:rsidR="00F57A79" w:rsidRPr="00F57A79">
        <w:rPr>
          <w:lang w:val="ru-RU"/>
        </w:rPr>
        <w:t xml:space="preserve"> </w:t>
      </w:r>
      <w:r w:rsidR="00F57A79">
        <w:rPr>
          <w:lang w:val="ru-RU"/>
        </w:rPr>
        <w:t>обеспечить неизменн</w:t>
      </w:r>
      <w:r w:rsidR="006B41BB">
        <w:rPr>
          <w:lang w:val="ru-RU"/>
        </w:rPr>
        <w:t xml:space="preserve">ое качество процедуры </w:t>
      </w:r>
      <w:r w:rsidR="00F57A79">
        <w:rPr>
          <w:lang w:val="ru-RU"/>
        </w:rPr>
        <w:t>утверждени</w:t>
      </w:r>
      <w:r w:rsidR="006B41BB">
        <w:rPr>
          <w:lang w:val="ru-RU"/>
        </w:rPr>
        <w:t>я</w:t>
      </w:r>
      <w:r w:rsidR="00F57A79">
        <w:rPr>
          <w:lang w:val="ru-RU"/>
        </w:rPr>
        <w:t>».</w:t>
      </w:r>
    </w:p>
    <w:p w:rsidR="00DB4305" w:rsidRPr="00DC2C49" w:rsidRDefault="00DC2C49" w:rsidP="00B11ADE">
      <w:pPr>
        <w:pStyle w:val="Heading2"/>
        <w:rPr>
          <w:lang w:val="ru-RU"/>
        </w:rPr>
      </w:pPr>
      <w:r>
        <w:rPr>
          <w:lang w:val="ru-RU"/>
        </w:rPr>
        <w:t xml:space="preserve">рассмотрение полученных </w:t>
      </w:r>
      <w:r w:rsidR="004E232B">
        <w:rPr>
          <w:lang w:val="ru-RU"/>
        </w:rPr>
        <w:t>комментариев</w:t>
      </w:r>
    </w:p>
    <w:p w:rsidR="00DB4305" w:rsidRPr="00E74CE8" w:rsidRDefault="00E74CE8" w:rsidP="000B1F9A">
      <w:pPr>
        <w:pStyle w:val="ONUME"/>
        <w:keepNext/>
        <w:rPr>
          <w:lang w:val="ru-RU"/>
        </w:rPr>
      </w:pPr>
      <w:bookmarkStart w:id="8" w:name="_Ref472528419"/>
      <w:r>
        <w:rPr>
          <w:lang w:val="ru-RU"/>
        </w:rPr>
        <w:t>К</w:t>
      </w:r>
      <w:r w:rsidRPr="00E74CE8">
        <w:rPr>
          <w:lang w:val="ru-RU"/>
        </w:rPr>
        <w:t xml:space="preserve"> </w:t>
      </w:r>
      <w:r>
        <w:rPr>
          <w:lang w:val="ru-RU"/>
        </w:rPr>
        <w:t>настоящему</w:t>
      </w:r>
      <w:r w:rsidRPr="00E74CE8">
        <w:rPr>
          <w:lang w:val="ru-RU"/>
        </w:rPr>
        <w:t xml:space="preserve"> </w:t>
      </w:r>
      <w:r>
        <w:rPr>
          <w:lang w:val="ru-RU"/>
        </w:rPr>
        <w:t>моменту</w:t>
      </w:r>
      <w:r w:rsidRPr="00E74CE8">
        <w:rPr>
          <w:lang w:val="ru-RU"/>
        </w:rPr>
        <w:t xml:space="preserve"> </w:t>
      </w:r>
      <w:r w:rsidR="00DB4305" w:rsidRPr="00E74CE8">
        <w:rPr>
          <w:lang w:val="ru-RU"/>
        </w:rPr>
        <w:t>18</w:t>
      </w:r>
      <w:r w:rsidRPr="00E74CE8">
        <w:t> </w:t>
      </w:r>
      <w:r>
        <w:rPr>
          <w:lang w:val="ru-RU"/>
        </w:rPr>
        <w:t>ведомств</w:t>
      </w:r>
      <w:r w:rsidRPr="00E74CE8">
        <w:rPr>
          <w:lang w:val="ru-RU"/>
        </w:rPr>
        <w:t xml:space="preserve"> </w:t>
      </w:r>
      <w:r w:rsidR="001F6304">
        <w:rPr>
          <w:lang w:val="ru-RU"/>
        </w:rPr>
        <w:t xml:space="preserve">представили свои </w:t>
      </w:r>
      <w:r w:rsidR="004E232B">
        <w:rPr>
          <w:lang w:val="ru-RU"/>
        </w:rPr>
        <w:t xml:space="preserve">комментарии к </w:t>
      </w:r>
      <w:r>
        <w:rPr>
          <w:lang w:val="ru-RU"/>
        </w:rPr>
        <w:t>циркулярн</w:t>
      </w:r>
      <w:r w:rsidR="004E232B">
        <w:rPr>
          <w:lang w:val="ru-RU"/>
        </w:rPr>
        <w:t>ому</w:t>
      </w:r>
      <w:r w:rsidRPr="00E74CE8">
        <w:rPr>
          <w:lang w:val="ru-RU"/>
        </w:rPr>
        <w:t xml:space="preserve"> </w:t>
      </w:r>
      <w:r>
        <w:rPr>
          <w:lang w:val="ru-RU"/>
        </w:rPr>
        <w:t>письм</w:t>
      </w:r>
      <w:r w:rsidR="004E232B">
        <w:rPr>
          <w:lang w:val="ru-RU"/>
        </w:rPr>
        <w:t>у</w:t>
      </w:r>
      <w:r w:rsidRPr="00E74CE8">
        <w:rPr>
          <w:lang w:val="ru-RU"/>
        </w:rPr>
        <w:t xml:space="preserve">;  </w:t>
      </w:r>
      <w:r>
        <w:rPr>
          <w:lang w:val="ru-RU"/>
        </w:rPr>
        <w:t xml:space="preserve">эти </w:t>
      </w:r>
      <w:r w:rsidR="001F6304">
        <w:rPr>
          <w:lang w:val="ru-RU"/>
        </w:rPr>
        <w:t>отзывы</w:t>
      </w:r>
      <w:r>
        <w:rPr>
          <w:lang w:val="ru-RU"/>
        </w:rPr>
        <w:t xml:space="preserve"> кратко изложены и рассмотрены в следующих пунктах.</w:t>
      </w:r>
      <w:bookmarkEnd w:id="8"/>
    </w:p>
    <w:p w:rsidR="00DB4305" w:rsidRPr="009A343E" w:rsidRDefault="009A343E" w:rsidP="00DB4305">
      <w:pPr>
        <w:pStyle w:val="ONUME"/>
        <w:rPr>
          <w:lang w:val="ru-RU"/>
        </w:rPr>
      </w:pPr>
      <w:r>
        <w:rPr>
          <w:lang w:val="ru-RU"/>
        </w:rPr>
        <w:t>Почти</w:t>
      </w:r>
      <w:r w:rsidRPr="009A343E">
        <w:rPr>
          <w:lang w:val="ru-RU"/>
        </w:rPr>
        <w:t xml:space="preserve"> </w:t>
      </w:r>
      <w:r>
        <w:rPr>
          <w:lang w:val="ru-RU"/>
        </w:rPr>
        <w:t>все</w:t>
      </w:r>
      <w:r w:rsidRPr="009A343E">
        <w:rPr>
          <w:lang w:val="ru-RU"/>
        </w:rPr>
        <w:t xml:space="preserve"> </w:t>
      </w:r>
      <w:r>
        <w:rPr>
          <w:lang w:val="ru-RU"/>
        </w:rPr>
        <w:t>ведомства</w:t>
      </w:r>
      <w:r w:rsidRPr="009A343E">
        <w:rPr>
          <w:lang w:val="ru-RU"/>
        </w:rPr>
        <w:t xml:space="preserve"> </w:t>
      </w:r>
      <w:r>
        <w:rPr>
          <w:lang w:val="ru-RU"/>
        </w:rPr>
        <w:t>поддержали</w:t>
      </w:r>
      <w:r w:rsidRPr="009A343E">
        <w:rPr>
          <w:lang w:val="ru-RU"/>
        </w:rPr>
        <w:t xml:space="preserve"> </w:t>
      </w:r>
      <w:r>
        <w:rPr>
          <w:lang w:val="ru-RU"/>
        </w:rPr>
        <w:t>предложенн</w:t>
      </w:r>
      <w:r w:rsidR="00025AF3">
        <w:rPr>
          <w:lang w:val="ru-RU"/>
        </w:rPr>
        <w:t>ую схему действий</w:t>
      </w:r>
      <w:r w:rsidRPr="009A343E">
        <w:rPr>
          <w:lang w:val="ru-RU"/>
        </w:rPr>
        <w:t xml:space="preserve">, </w:t>
      </w:r>
      <w:r w:rsidR="00025AF3">
        <w:rPr>
          <w:lang w:val="ru-RU"/>
        </w:rPr>
        <w:t xml:space="preserve">которая описана </w:t>
      </w:r>
      <w:r>
        <w:rPr>
          <w:lang w:val="ru-RU"/>
        </w:rPr>
        <w:t>в</w:t>
      </w:r>
      <w:r w:rsidRPr="009A343E">
        <w:rPr>
          <w:lang w:val="ru-RU"/>
        </w:rPr>
        <w:t xml:space="preserve"> </w:t>
      </w:r>
      <w:r>
        <w:rPr>
          <w:lang w:val="ru-RU"/>
        </w:rPr>
        <w:t>пунктах</w:t>
      </w:r>
      <w:r w:rsidR="00DB4305">
        <w:t> </w:t>
      </w:r>
      <w:r w:rsidR="00DB4305" w:rsidRPr="009A343E">
        <w:rPr>
          <w:lang w:val="ru-RU"/>
        </w:rPr>
        <w:t>13</w:t>
      </w:r>
      <w:r>
        <w:rPr>
          <w:lang w:val="ru-RU"/>
        </w:rPr>
        <w:t>–</w:t>
      </w:r>
      <w:r w:rsidR="00DB4305" w:rsidRPr="009A343E">
        <w:rPr>
          <w:lang w:val="ru-RU"/>
        </w:rPr>
        <w:t xml:space="preserve">16 </w:t>
      </w:r>
      <w:r>
        <w:rPr>
          <w:lang w:val="ru-RU"/>
        </w:rPr>
        <w:t>циркулярного письма</w:t>
      </w:r>
      <w:r w:rsidR="00DB4305" w:rsidRPr="009A343E">
        <w:rPr>
          <w:lang w:val="ru-RU"/>
        </w:rPr>
        <w:t xml:space="preserve">.  </w:t>
      </w:r>
    </w:p>
    <w:p w:rsidR="00DB4305" w:rsidRPr="00185837" w:rsidRDefault="00185837" w:rsidP="00DB4305">
      <w:pPr>
        <w:pStyle w:val="ONUME"/>
        <w:rPr>
          <w:lang w:val="ru-RU"/>
        </w:rPr>
      </w:pPr>
      <w:r>
        <w:rPr>
          <w:lang w:val="ru-RU"/>
        </w:rPr>
        <w:t xml:space="preserve">Широкую поддержку ведомств получили также цели и требования международных органов, связанные с обменом данными национальных классификаций, </w:t>
      </w:r>
      <w:r w:rsidR="006E7F58">
        <w:rPr>
          <w:lang w:val="ru-RU"/>
        </w:rPr>
        <w:t xml:space="preserve">упомянутые </w:t>
      </w:r>
      <w:r>
        <w:rPr>
          <w:lang w:val="ru-RU"/>
        </w:rPr>
        <w:t xml:space="preserve">в пунктах </w:t>
      </w:r>
      <w:r w:rsidR="00DB4305" w:rsidRPr="00185837">
        <w:rPr>
          <w:lang w:val="ru-RU"/>
        </w:rPr>
        <w:t>10</w:t>
      </w:r>
      <w:r>
        <w:rPr>
          <w:lang w:val="ru-RU"/>
        </w:rPr>
        <w:t>–</w:t>
      </w:r>
      <w:r w:rsidR="00DB4305" w:rsidRPr="00185837">
        <w:rPr>
          <w:lang w:val="ru-RU"/>
        </w:rPr>
        <w:t>12</w:t>
      </w:r>
      <w:r>
        <w:rPr>
          <w:lang w:val="ru-RU"/>
        </w:rPr>
        <w:t xml:space="preserve"> циркулярного письма.</w:t>
      </w:r>
      <w:r w:rsidR="00DB4305" w:rsidRPr="00185837">
        <w:rPr>
          <w:lang w:val="ru-RU"/>
        </w:rPr>
        <w:t xml:space="preserve">  </w:t>
      </w:r>
      <w:r>
        <w:rPr>
          <w:lang w:val="ru-RU"/>
        </w:rPr>
        <w:t>Вместе</w:t>
      </w:r>
      <w:r w:rsidRPr="00185837">
        <w:rPr>
          <w:lang w:val="ru-RU"/>
        </w:rPr>
        <w:t xml:space="preserve"> </w:t>
      </w:r>
      <w:r>
        <w:rPr>
          <w:lang w:val="ru-RU"/>
        </w:rPr>
        <w:t>с</w:t>
      </w:r>
      <w:r w:rsidRPr="00185837">
        <w:rPr>
          <w:lang w:val="ru-RU"/>
        </w:rPr>
        <w:t xml:space="preserve"> </w:t>
      </w:r>
      <w:r>
        <w:rPr>
          <w:lang w:val="ru-RU"/>
        </w:rPr>
        <w:t>тем</w:t>
      </w:r>
      <w:r w:rsidRPr="00185837">
        <w:rPr>
          <w:lang w:val="ru-RU"/>
        </w:rPr>
        <w:t xml:space="preserve">, </w:t>
      </w:r>
      <w:r>
        <w:rPr>
          <w:lang w:val="ru-RU"/>
        </w:rPr>
        <w:t>по</w:t>
      </w:r>
      <w:r w:rsidRPr="00185837">
        <w:rPr>
          <w:lang w:val="ru-RU"/>
        </w:rPr>
        <w:t xml:space="preserve"> </w:t>
      </w:r>
      <w:r>
        <w:rPr>
          <w:lang w:val="ru-RU"/>
        </w:rPr>
        <w:t>мнению</w:t>
      </w:r>
      <w:r w:rsidRPr="00185837">
        <w:rPr>
          <w:lang w:val="ru-RU"/>
        </w:rPr>
        <w:t xml:space="preserve"> </w:t>
      </w:r>
      <w:r>
        <w:rPr>
          <w:lang w:val="ru-RU"/>
        </w:rPr>
        <w:t>одного</w:t>
      </w:r>
      <w:r w:rsidRPr="00185837">
        <w:rPr>
          <w:lang w:val="ru-RU"/>
        </w:rPr>
        <w:t xml:space="preserve"> </w:t>
      </w:r>
      <w:r>
        <w:rPr>
          <w:lang w:val="ru-RU"/>
        </w:rPr>
        <w:t>ведомства</w:t>
      </w:r>
      <w:r w:rsidRPr="00185837">
        <w:rPr>
          <w:lang w:val="ru-RU"/>
        </w:rPr>
        <w:t xml:space="preserve">, </w:t>
      </w:r>
      <w:r>
        <w:rPr>
          <w:lang w:val="ru-RU"/>
        </w:rPr>
        <w:t>требование</w:t>
      </w:r>
      <w:r w:rsidR="006E7F58" w:rsidRPr="00185837">
        <w:rPr>
          <w:lang w:val="ru-RU"/>
        </w:rPr>
        <w:t xml:space="preserve">, </w:t>
      </w:r>
      <w:r w:rsidR="006E7F58">
        <w:rPr>
          <w:lang w:val="ru-RU"/>
        </w:rPr>
        <w:t>предъявляемое</w:t>
      </w:r>
      <w:r w:rsidR="006E7F58" w:rsidRPr="00185837">
        <w:rPr>
          <w:lang w:val="ru-RU"/>
        </w:rPr>
        <w:t xml:space="preserve"> </w:t>
      </w:r>
      <w:r w:rsidR="006E7F58">
        <w:rPr>
          <w:lang w:val="ru-RU"/>
        </w:rPr>
        <w:t>к</w:t>
      </w:r>
      <w:r w:rsidR="006E7F58" w:rsidRPr="00185837">
        <w:rPr>
          <w:lang w:val="ru-RU"/>
        </w:rPr>
        <w:t xml:space="preserve"> </w:t>
      </w:r>
      <w:r w:rsidR="006E7F58">
        <w:rPr>
          <w:lang w:val="ru-RU"/>
        </w:rPr>
        <w:t>международному</w:t>
      </w:r>
      <w:r w:rsidR="006E7F58" w:rsidRPr="00185837">
        <w:rPr>
          <w:lang w:val="ru-RU"/>
        </w:rPr>
        <w:t xml:space="preserve"> </w:t>
      </w:r>
      <w:r w:rsidR="006E7F58">
        <w:rPr>
          <w:lang w:val="ru-RU"/>
        </w:rPr>
        <w:t>поисковому</w:t>
      </w:r>
      <w:r w:rsidR="006E7F58" w:rsidRPr="00185837">
        <w:rPr>
          <w:lang w:val="ru-RU"/>
        </w:rPr>
        <w:t xml:space="preserve"> </w:t>
      </w:r>
      <w:r w:rsidR="006E7F58">
        <w:rPr>
          <w:lang w:val="ru-RU"/>
        </w:rPr>
        <w:t xml:space="preserve">органу, о </w:t>
      </w:r>
      <w:r>
        <w:rPr>
          <w:lang w:val="ru-RU"/>
        </w:rPr>
        <w:t>наличи</w:t>
      </w:r>
      <w:r w:rsidR="006E7F58">
        <w:rPr>
          <w:lang w:val="ru-RU"/>
        </w:rPr>
        <w:t>и</w:t>
      </w:r>
      <w:r w:rsidRPr="00185837">
        <w:rPr>
          <w:lang w:val="ru-RU"/>
        </w:rPr>
        <w:t xml:space="preserve"> </w:t>
      </w:r>
      <w:r>
        <w:rPr>
          <w:lang w:val="ru-RU"/>
        </w:rPr>
        <w:t>опыта</w:t>
      </w:r>
      <w:r w:rsidRPr="00185837">
        <w:rPr>
          <w:lang w:val="ru-RU"/>
        </w:rPr>
        <w:t xml:space="preserve"> </w:t>
      </w:r>
      <w:r w:rsidR="006E7F58">
        <w:rPr>
          <w:lang w:val="ru-RU"/>
        </w:rPr>
        <w:t xml:space="preserve">работы с </w:t>
      </w:r>
      <w:r>
        <w:rPr>
          <w:lang w:val="ru-RU"/>
        </w:rPr>
        <w:t>СПК</w:t>
      </w:r>
      <w:r w:rsidRPr="00185837">
        <w:rPr>
          <w:lang w:val="ru-RU"/>
        </w:rPr>
        <w:t xml:space="preserve"> </w:t>
      </w:r>
      <w:r>
        <w:rPr>
          <w:lang w:val="ru-RU"/>
        </w:rPr>
        <w:t>для</w:t>
      </w:r>
      <w:r w:rsidRPr="00185837">
        <w:rPr>
          <w:lang w:val="ru-RU"/>
        </w:rPr>
        <w:t xml:space="preserve"> </w:t>
      </w:r>
      <w:r>
        <w:rPr>
          <w:lang w:val="ru-RU"/>
        </w:rPr>
        <w:t>пересылки</w:t>
      </w:r>
      <w:r w:rsidRPr="00185837">
        <w:rPr>
          <w:lang w:val="ru-RU"/>
        </w:rPr>
        <w:t xml:space="preserve"> </w:t>
      </w:r>
      <w:r>
        <w:rPr>
          <w:lang w:val="ru-RU"/>
        </w:rPr>
        <w:t>символов</w:t>
      </w:r>
      <w:r w:rsidRPr="00185837">
        <w:rPr>
          <w:lang w:val="ru-RU"/>
        </w:rPr>
        <w:t xml:space="preserve"> </w:t>
      </w:r>
      <w:r>
        <w:rPr>
          <w:lang w:val="ru-RU"/>
        </w:rPr>
        <w:t>этой</w:t>
      </w:r>
      <w:r w:rsidRPr="00185837">
        <w:rPr>
          <w:lang w:val="ru-RU"/>
        </w:rPr>
        <w:t xml:space="preserve"> </w:t>
      </w:r>
      <w:r>
        <w:rPr>
          <w:lang w:val="ru-RU"/>
        </w:rPr>
        <w:t>классификации</w:t>
      </w:r>
      <w:r w:rsidRPr="00185837">
        <w:rPr>
          <w:lang w:val="ru-RU"/>
        </w:rPr>
        <w:t xml:space="preserve"> </w:t>
      </w:r>
      <w:r>
        <w:rPr>
          <w:lang w:val="ru-RU"/>
        </w:rPr>
        <w:t>в</w:t>
      </w:r>
      <w:r w:rsidRPr="00185837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185837">
        <w:rPr>
          <w:lang w:val="ru-RU"/>
        </w:rPr>
        <w:t xml:space="preserve"> </w:t>
      </w:r>
      <w:r>
        <w:rPr>
          <w:lang w:val="ru-RU"/>
        </w:rPr>
        <w:t>бюро</w:t>
      </w:r>
      <w:r w:rsidR="006E7F58">
        <w:rPr>
          <w:lang w:val="ru-RU"/>
        </w:rPr>
        <w:t xml:space="preserve"> является туманным</w:t>
      </w:r>
      <w:r w:rsidRPr="00185837">
        <w:rPr>
          <w:lang w:val="ru-RU"/>
        </w:rPr>
        <w:t xml:space="preserve">;  </w:t>
      </w:r>
      <w:r w:rsidR="006E7F58">
        <w:rPr>
          <w:lang w:val="ru-RU"/>
        </w:rPr>
        <w:t>данное</w:t>
      </w:r>
      <w:r w:rsidRPr="00185837">
        <w:rPr>
          <w:lang w:val="ru-RU"/>
        </w:rPr>
        <w:t xml:space="preserve"> </w:t>
      </w:r>
      <w:r>
        <w:rPr>
          <w:lang w:val="ru-RU"/>
        </w:rPr>
        <w:t>ведомство</w:t>
      </w:r>
      <w:r w:rsidRPr="00185837">
        <w:rPr>
          <w:lang w:val="ru-RU"/>
        </w:rPr>
        <w:t xml:space="preserve"> </w:t>
      </w:r>
      <w:r>
        <w:rPr>
          <w:lang w:val="ru-RU"/>
        </w:rPr>
        <w:t>предложило</w:t>
      </w:r>
      <w:r w:rsidRPr="00185837">
        <w:rPr>
          <w:lang w:val="ru-RU"/>
        </w:rPr>
        <w:t xml:space="preserve"> </w:t>
      </w:r>
      <w:r>
        <w:rPr>
          <w:lang w:val="ru-RU"/>
        </w:rPr>
        <w:t>установить параметры для определения того, имеет ли международный поисковый орган необходимый опыт</w:t>
      </w:r>
      <w:r w:rsidR="006E7F58">
        <w:rPr>
          <w:lang w:val="ru-RU"/>
        </w:rPr>
        <w:t xml:space="preserve"> или нет</w:t>
      </w:r>
      <w:r w:rsidR="00DB4305" w:rsidRPr="00185837">
        <w:rPr>
          <w:lang w:val="ru-RU"/>
        </w:rPr>
        <w:t>.</w:t>
      </w:r>
    </w:p>
    <w:p w:rsidR="00250B02" w:rsidRPr="00250B02" w:rsidRDefault="00DF4CC5" w:rsidP="00DB4305">
      <w:pPr>
        <w:pStyle w:val="ONUME"/>
        <w:rPr>
          <w:lang w:val="ru-RU"/>
        </w:rPr>
      </w:pPr>
      <w:bookmarkStart w:id="9" w:name="_Ref475457195"/>
      <w:r>
        <w:rPr>
          <w:lang w:val="ru-RU"/>
        </w:rPr>
        <w:t xml:space="preserve">Два ведомства подняли вопрос о том, существует ли система Совместной патентной классификации </w:t>
      </w:r>
      <w:r w:rsidR="00DB4305" w:rsidRPr="00DF4CC5">
        <w:rPr>
          <w:lang w:val="ru-RU"/>
        </w:rPr>
        <w:t>(</w:t>
      </w:r>
      <w:r>
        <w:rPr>
          <w:lang w:val="ru-RU"/>
        </w:rPr>
        <w:t>СПК</w:t>
      </w:r>
      <w:r w:rsidR="00DB4305" w:rsidRPr="00DF4CC5">
        <w:rPr>
          <w:lang w:val="ru-RU"/>
        </w:rPr>
        <w:t xml:space="preserve">) </w:t>
      </w:r>
      <w:r>
        <w:rPr>
          <w:lang w:val="ru-RU"/>
        </w:rPr>
        <w:t xml:space="preserve">на разных языках.  </w:t>
      </w:r>
      <w:r w:rsidR="001A2376">
        <w:rPr>
          <w:lang w:val="ru-RU"/>
        </w:rPr>
        <w:t xml:space="preserve">Первое </w:t>
      </w:r>
      <w:r>
        <w:rPr>
          <w:lang w:val="ru-RU"/>
        </w:rPr>
        <w:t>ведомств</w:t>
      </w:r>
      <w:r w:rsidR="001A2376">
        <w:rPr>
          <w:lang w:val="ru-RU"/>
        </w:rPr>
        <w:t>о</w:t>
      </w:r>
      <w:r w:rsidRPr="00DF4CC5">
        <w:rPr>
          <w:lang w:val="ru-RU"/>
        </w:rPr>
        <w:t xml:space="preserve">, </w:t>
      </w:r>
      <w:r>
        <w:rPr>
          <w:lang w:val="ru-RU"/>
        </w:rPr>
        <w:t>выступая</w:t>
      </w:r>
      <w:r w:rsidRPr="00DF4CC5">
        <w:rPr>
          <w:lang w:val="ru-RU"/>
        </w:rPr>
        <w:t xml:space="preserve"> </w:t>
      </w:r>
      <w:r>
        <w:rPr>
          <w:lang w:val="ru-RU"/>
        </w:rPr>
        <w:t>в</w:t>
      </w:r>
      <w:r w:rsidRPr="00DF4CC5">
        <w:rPr>
          <w:lang w:val="ru-RU"/>
        </w:rPr>
        <w:t xml:space="preserve"> </w:t>
      </w:r>
      <w:r>
        <w:rPr>
          <w:lang w:val="ru-RU"/>
        </w:rPr>
        <w:t>поддержку</w:t>
      </w:r>
      <w:r w:rsidRPr="00DF4CC5">
        <w:rPr>
          <w:lang w:val="ru-RU"/>
        </w:rPr>
        <w:t xml:space="preserve"> </w:t>
      </w:r>
      <w:r>
        <w:rPr>
          <w:lang w:val="ru-RU"/>
        </w:rPr>
        <w:t>подхода</w:t>
      </w:r>
      <w:r w:rsidRPr="00DF4CC5">
        <w:rPr>
          <w:lang w:val="ru-RU"/>
        </w:rPr>
        <w:t xml:space="preserve">, </w:t>
      </w:r>
      <w:r>
        <w:rPr>
          <w:lang w:val="ru-RU"/>
        </w:rPr>
        <w:t>предложенного</w:t>
      </w:r>
      <w:r w:rsidRPr="00DF4CC5">
        <w:rPr>
          <w:lang w:val="ru-RU"/>
        </w:rPr>
        <w:t xml:space="preserve"> </w:t>
      </w:r>
      <w:r>
        <w:rPr>
          <w:lang w:val="ru-RU"/>
        </w:rPr>
        <w:t>в</w:t>
      </w:r>
      <w:r w:rsidRPr="00DF4CC5">
        <w:rPr>
          <w:lang w:val="ru-RU"/>
        </w:rPr>
        <w:t xml:space="preserve"> </w:t>
      </w:r>
      <w:r>
        <w:rPr>
          <w:lang w:val="ru-RU"/>
        </w:rPr>
        <w:t>циркулярном</w:t>
      </w:r>
      <w:r w:rsidRPr="00DF4CC5">
        <w:rPr>
          <w:lang w:val="ru-RU"/>
        </w:rPr>
        <w:t xml:space="preserve"> </w:t>
      </w:r>
      <w:r>
        <w:rPr>
          <w:lang w:val="ru-RU"/>
        </w:rPr>
        <w:t>письме</w:t>
      </w:r>
      <w:r w:rsidRPr="00DF4CC5">
        <w:rPr>
          <w:lang w:val="ru-RU"/>
        </w:rPr>
        <w:t xml:space="preserve"> </w:t>
      </w:r>
      <w:r w:rsidR="00E14A3B" w:rsidRPr="00DF4CC5">
        <w:rPr>
          <w:lang w:val="ru-RU"/>
        </w:rPr>
        <w:t>(</w:t>
      </w:r>
      <w:r>
        <w:rPr>
          <w:lang w:val="ru-RU"/>
        </w:rPr>
        <w:t>воспроизведен</w:t>
      </w:r>
      <w:r w:rsidRPr="00DF4CC5">
        <w:rPr>
          <w:lang w:val="ru-RU"/>
        </w:rPr>
        <w:t xml:space="preserve"> </w:t>
      </w:r>
      <w:r>
        <w:rPr>
          <w:lang w:val="ru-RU"/>
        </w:rPr>
        <w:t>в</w:t>
      </w:r>
      <w:r w:rsidRPr="00DF4CC5">
        <w:rPr>
          <w:lang w:val="ru-RU"/>
        </w:rPr>
        <w:t xml:space="preserve"> </w:t>
      </w:r>
      <w:r>
        <w:rPr>
          <w:lang w:val="ru-RU"/>
        </w:rPr>
        <w:t>пункте</w:t>
      </w:r>
      <w:r w:rsidRPr="00DF4CC5">
        <w:t> </w:t>
      </w:r>
      <w:r w:rsidR="00E14A3B">
        <w:fldChar w:fldCharType="begin"/>
      </w:r>
      <w:r w:rsidR="00E14A3B" w:rsidRPr="00DF4CC5">
        <w:rPr>
          <w:lang w:val="ru-RU"/>
        </w:rPr>
        <w:instrText xml:space="preserve"> </w:instrText>
      </w:r>
      <w:r w:rsidR="00E14A3B">
        <w:instrText>REF</w:instrText>
      </w:r>
      <w:r w:rsidR="00E14A3B" w:rsidRPr="00DF4CC5">
        <w:rPr>
          <w:lang w:val="ru-RU"/>
        </w:rPr>
        <w:instrText xml:space="preserve"> _</w:instrText>
      </w:r>
      <w:r w:rsidR="00E14A3B">
        <w:instrText>Ref</w:instrText>
      </w:r>
      <w:r w:rsidR="00E14A3B" w:rsidRPr="00DF4CC5">
        <w:rPr>
          <w:lang w:val="ru-RU"/>
        </w:rPr>
        <w:instrText>475454318 \</w:instrText>
      </w:r>
      <w:r w:rsidR="00E14A3B">
        <w:instrText>r</w:instrText>
      </w:r>
      <w:r w:rsidR="00E14A3B" w:rsidRPr="00DF4CC5">
        <w:rPr>
          <w:lang w:val="ru-RU"/>
        </w:rPr>
        <w:instrText xml:space="preserve"> \</w:instrText>
      </w:r>
      <w:r w:rsidR="00E14A3B">
        <w:instrText>h</w:instrText>
      </w:r>
      <w:r w:rsidR="00E14A3B" w:rsidRPr="00DF4CC5">
        <w:rPr>
          <w:lang w:val="ru-RU"/>
        </w:rPr>
        <w:instrText xml:space="preserve"> </w:instrText>
      </w:r>
      <w:r w:rsidR="00E14A3B">
        <w:fldChar w:fldCharType="separate"/>
      </w:r>
      <w:r w:rsidR="00DD30D1" w:rsidRPr="00DD30D1">
        <w:rPr>
          <w:lang w:val="ru-RU"/>
        </w:rPr>
        <w:t>9</w:t>
      </w:r>
      <w:r w:rsidR="00E14A3B">
        <w:fldChar w:fldCharType="end"/>
      </w:r>
      <w:r w:rsidR="00E14A3B" w:rsidRPr="00DF4CC5">
        <w:rPr>
          <w:lang w:val="ru-RU"/>
        </w:rPr>
        <w:t xml:space="preserve">, </w:t>
      </w:r>
      <w:r>
        <w:rPr>
          <w:lang w:val="ru-RU"/>
        </w:rPr>
        <w:t>выше</w:t>
      </w:r>
      <w:r w:rsidR="00DB4305" w:rsidRPr="00DF4CC5">
        <w:rPr>
          <w:lang w:val="ru-RU"/>
        </w:rPr>
        <w:t xml:space="preserve">), </w:t>
      </w:r>
      <w:r>
        <w:rPr>
          <w:lang w:val="ru-RU"/>
        </w:rPr>
        <w:t>подчеркнуло</w:t>
      </w:r>
      <w:r w:rsidRPr="00DF4CC5">
        <w:rPr>
          <w:lang w:val="ru-RU"/>
        </w:rPr>
        <w:t xml:space="preserve">, </w:t>
      </w:r>
      <w:r>
        <w:rPr>
          <w:lang w:val="ru-RU"/>
        </w:rPr>
        <w:t>что</w:t>
      </w:r>
      <w:r w:rsidRPr="00DF4CC5">
        <w:rPr>
          <w:lang w:val="ru-RU"/>
        </w:rPr>
        <w:t xml:space="preserve"> </w:t>
      </w:r>
      <w:r>
        <w:rPr>
          <w:lang w:val="ru-RU"/>
        </w:rPr>
        <w:t>СПК</w:t>
      </w:r>
      <w:r w:rsidRPr="00DF4CC5">
        <w:rPr>
          <w:lang w:val="ru-RU"/>
        </w:rPr>
        <w:t xml:space="preserve"> </w:t>
      </w:r>
      <w:r>
        <w:rPr>
          <w:lang w:val="ru-RU"/>
        </w:rPr>
        <w:t>должна</w:t>
      </w:r>
      <w:r w:rsidRPr="00DF4CC5">
        <w:rPr>
          <w:lang w:val="ru-RU"/>
        </w:rPr>
        <w:t xml:space="preserve"> </w:t>
      </w:r>
      <w:r>
        <w:rPr>
          <w:lang w:val="ru-RU"/>
        </w:rPr>
        <w:t xml:space="preserve">быть </w:t>
      </w:r>
      <w:r w:rsidR="0052767A">
        <w:rPr>
          <w:lang w:val="ru-RU"/>
        </w:rPr>
        <w:t>легко до</w:t>
      </w:r>
      <w:r>
        <w:rPr>
          <w:lang w:val="ru-RU"/>
        </w:rPr>
        <w:t xml:space="preserve">ступна </w:t>
      </w:r>
      <w:r w:rsidR="0052767A">
        <w:rPr>
          <w:lang w:val="ru-RU"/>
        </w:rPr>
        <w:t xml:space="preserve">для ознакомления </w:t>
      </w:r>
      <w:r>
        <w:rPr>
          <w:lang w:val="ru-RU"/>
        </w:rPr>
        <w:t xml:space="preserve">на разных языках и могла бы </w:t>
      </w:r>
      <w:r w:rsidR="0052767A">
        <w:rPr>
          <w:lang w:val="ru-RU"/>
        </w:rPr>
        <w:t xml:space="preserve">включать </w:t>
      </w:r>
      <w:r>
        <w:rPr>
          <w:lang w:val="ru-RU"/>
        </w:rPr>
        <w:t>условие</w:t>
      </w:r>
      <w:r w:rsidR="006E7F58">
        <w:rPr>
          <w:lang w:val="ru-RU"/>
        </w:rPr>
        <w:t xml:space="preserve"> аналогичное тому, которое закреплено</w:t>
      </w:r>
      <w:r w:rsidR="0052767A">
        <w:rPr>
          <w:lang w:val="ru-RU"/>
        </w:rPr>
        <w:t xml:space="preserve"> статьи</w:t>
      </w:r>
      <w:r w:rsidR="00DB4305">
        <w:t> </w:t>
      </w:r>
      <w:r w:rsidR="00DB4305" w:rsidRPr="00DF4CC5">
        <w:rPr>
          <w:lang w:val="ru-RU"/>
        </w:rPr>
        <w:t xml:space="preserve">3(1) </w:t>
      </w:r>
      <w:r w:rsidR="0052767A">
        <w:rPr>
          <w:lang w:val="ru-RU"/>
        </w:rPr>
        <w:t>Страсбургского соглашения о международной патентной классификации</w:t>
      </w:r>
      <w:r w:rsidR="00DB4305" w:rsidRPr="00DF4CC5">
        <w:rPr>
          <w:lang w:val="ru-RU"/>
        </w:rPr>
        <w:t xml:space="preserve">:  </w:t>
      </w:r>
      <w:r w:rsidR="0052767A">
        <w:rPr>
          <w:lang w:val="ru-RU"/>
        </w:rPr>
        <w:t>«</w:t>
      </w:r>
      <w:r w:rsidR="0052767A" w:rsidRPr="0052767A">
        <w:rPr>
          <w:lang w:val="ru-RU"/>
        </w:rPr>
        <w:t>Классификация разрабатывается на английском и французском языках, причем оба текста являются полностью аутентичными</w:t>
      </w:r>
      <w:r w:rsidR="0052767A">
        <w:rPr>
          <w:lang w:val="ru-RU"/>
        </w:rPr>
        <w:t>».</w:t>
      </w:r>
      <w:r w:rsidR="00DB4305" w:rsidRPr="00DF4CC5">
        <w:rPr>
          <w:lang w:val="ru-RU"/>
        </w:rPr>
        <w:t xml:space="preserve">  </w:t>
      </w:r>
      <w:r w:rsidR="001A2376">
        <w:rPr>
          <w:lang w:val="ru-RU"/>
        </w:rPr>
        <w:t>Второе</w:t>
      </w:r>
      <w:r w:rsidR="001A2376" w:rsidRPr="001A2376">
        <w:rPr>
          <w:lang w:val="ru-RU"/>
        </w:rPr>
        <w:t xml:space="preserve"> </w:t>
      </w:r>
      <w:r w:rsidR="001A2376">
        <w:rPr>
          <w:lang w:val="ru-RU"/>
        </w:rPr>
        <w:t>ведомство</w:t>
      </w:r>
      <w:r w:rsidR="001A2376" w:rsidRPr="001A2376">
        <w:rPr>
          <w:lang w:val="ru-RU"/>
        </w:rPr>
        <w:t xml:space="preserve"> </w:t>
      </w:r>
      <w:r w:rsidR="001A2376">
        <w:rPr>
          <w:lang w:val="ru-RU"/>
        </w:rPr>
        <w:t>выступило</w:t>
      </w:r>
      <w:r w:rsidR="001A2376" w:rsidRPr="001A2376">
        <w:rPr>
          <w:lang w:val="ru-RU"/>
        </w:rPr>
        <w:t xml:space="preserve"> </w:t>
      </w:r>
      <w:r w:rsidR="001A2376">
        <w:rPr>
          <w:lang w:val="ru-RU"/>
        </w:rPr>
        <w:t>против</w:t>
      </w:r>
      <w:r w:rsidR="001A2376" w:rsidRPr="001A2376">
        <w:rPr>
          <w:lang w:val="ru-RU"/>
        </w:rPr>
        <w:t xml:space="preserve"> </w:t>
      </w:r>
      <w:r w:rsidR="001A2376">
        <w:rPr>
          <w:lang w:val="ru-RU"/>
        </w:rPr>
        <w:t>предложения</w:t>
      </w:r>
      <w:r w:rsidR="001A2376" w:rsidRPr="001A2376">
        <w:rPr>
          <w:lang w:val="ru-RU"/>
        </w:rPr>
        <w:t xml:space="preserve"> </w:t>
      </w:r>
      <w:r w:rsidR="006E7F58">
        <w:rPr>
          <w:lang w:val="ru-RU"/>
        </w:rPr>
        <w:t xml:space="preserve">помещать </w:t>
      </w:r>
      <w:r w:rsidR="001A2376">
        <w:rPr>
          <w:lang w:val="ru-RU"/>
        </w:rPr>
        <w:t>символы</w:t>
      </w:r>
      <w:r w:rsidR="001A2376" w:rsidRPr="001A2376">
        <w:rPr>
          <w:lang w:val="ru-RU"/>
        </w:rPr>
        <w:t xml:space="preserve"> </w:t>
      </w:r>
      <w:r w:rsidR="001A2376">
        <w:rPr>
          <w:lang w:val="ru-RU"/>
        </w:rPr>
        <w:t>СПК</w:t>
      </w:r>
      <w:r w:rsidR="001A2376" w:rsidRPr="001A2376">
        <w:rPr>
          <w:lang w:val="ru-RU"/>
        </w:rPr>
        <w:t xml:space="preserve"> </w:t>
      </w:r>
      <w:r w:rsidR="001A2376">
        <w:rPr>
          <w:lang w:val="ru-RU"/>
        </w:rPr>
        <w:t>и</w:t>
      </w:r>
      <w:r w:rsidR="001A2376" w:rsidRPr="001A2376">
        <w:rPr>
          <w:lang w:val="ru-RU"/>
        </w:rPr>
        <w:t xml:space="preserve"> </w:t>
      </w:r>
      <w:r w:rsidR="001A2376">
        <w:rPr>
          <w:lang w:val="ru-RU"/>
        </w:rPr>
        <w:t>национальные</w:t>
      </w:r>
      <w:r w:rsidR="001A2376" w:rsidRPr="001A2376">
        <w:rPr>
          <w:lang w:val="ru-RU"/>
        </w:rPr>
        <w:t xml:space="preserve"> </w:t>
      </w:r>
      <w:r w:rsidR="001A2376">
        <w:rPr>
          <w:lang w:val="ru-RU"/>
        </w:rPr>
        <w:t>классификации</w:t>
      </w:r>
      <w:r w:rsidR="001A2376" w:rsidRPr="001A2376">
        <w:rPr>
          <w:lang w:val="ru-RU"/>
        </w:rPr>
        <w:t xml:space="preserve"> </w:t>
      </w:r>
      <w:r w:rsidR="001A2376">
        <w:rPr>
          <w:lang w:val="ru-RU"/>
        </w:rPr>
        <w:t>на</w:t>
      </w:r>
      <w:r w:rsidR="001A2376" w:rsidRPr="001A2376">
        <w:rPr>
          <w:lang w:val="ru-RU"/>
        </w:rPr>
        <w:t xml:space="preserve"> </w:t>
      </w:r>
      <w:r w:rsidR="001A2376">
        <w:rPr>
          <w:lang w:val="ru-RU"/>
        </w:rPr>
        <w:t>титульном</w:t>
      </w:r>
      <w:r w:rsidR="001A2376" w:rsidRPr="001A2376">
        <w:rPr>
          <w:lang w:val="ru-RU"/>
        </w:rPr>
        <w:t xml:space="preserve"> </w:t>
      </w:r>
      <w:r w:rsidR="001A2376">
        <w:rPr>
          <w:lang w:val="ru-RU"/>
        </w:rPr>
        <w:t>листе</w:t>
      </w:r>
      <w:r w:rsidR="001A2376" w:rsidRPr="001A2376">
        <w:rPr>
          <w:lang w:val="ru-RU"/>
        </w:rPr>
        <w:t xml:space="preserve"> </w:t>
      </w:r>
      <w:r w:rsidR="001A2376">
        <w:rPr>
          <w:lang w:val="ru-RU"/>
        </w:rPr>
        <w:t>международных</w:t>
      </w:r>
      <w:r w:rsidR="001A2376" w:rsidRPr="001A2376">
        <w:rPr>
          <w:lang w:val="ru-RU"/>
        </w:rPr>
        <w:t xml:space="preserve"> </w:t>
      </w:r>
      <w:r w:rsidR="001A2376">
        <w:rPr>
          <w:lang w:val="ru-RU"/>
        </w:rPr>
        <w:t>заявок</w:t>
      </w:r>
      <w:r w:rsidR="001A2376" w:rsidRPr="001A2376">
        <w:rPr>
          <w:lang w:val="ru-RU"/>
        </w:rPr>
        <w:t xml:space="preserve">, </w:t>
      </w:r>
      <w:r w:rsidR="001A2376">
        <w:rPr>
          <w:lang w:val="ru-RU"/>
        </w:rPr>
        <w:t>поскольку</w:t>
      </w:r>
      <w:r w:rsidR="001A2376" w:rsidRPr="001A2376">
        <w:rPr>
          <w:lang w:val="ru-RU"/>
        </w:rPr>
        <w:t xml:space="preserve"> </w:t>
      </w:r>
      <w:r w:rsidR="001A2376">
        <w:rPr>
          <w:lang w:val="ru-RU"/>
        </w:rPr>
        <w:t>эта</w:t>
      </w:r>
      <w:r w:rsidR="001A2376" w:rsidRPr="001A2376">
        <w:rPr>
          <w:lang w:val="ru-RU"/>
        </w:rPr>
        <w:t xml:space="preserve"> </w:t>
      </w:r>
      <w:r w:rsidR="001A2376">
        <w:rPr>
          <w:lang w:val="ru-RU"/>
        </w:rPr>
        <w:t>информацию</w:t>
      </w:r>
      <w:r w:rsidR="001A2376" w:rsidRPr="001A2376">
        <w:rPr>
          <w:lang w:val="ru-RU"/>
        </w:rPr>
        <w:t xml:space="preserve"> </w:t>
      </w:r>
      <w:r w:rsidR="001A2376">
        <w:rPr>
          <w:lang w:val="ru-RU"/>
        </w:rPr>
        <w:t>не</w:t>
      </w:r>
      <w:r w:rsidR="001A2376" w:rsidRPr="001A2376">
        <w:rPr>
          <w:lang w:val="ru-RU"/>
        </w:rPr>
        <w:t xml:space="preserve"> </w:t>
      </w:r>
      <w:r w:rsidR="001A2376">
        <w:rPr>
          <w:lang w:val="ru-RU"/>
        </w:rPr>
        <w:t>будет</w:t>
      </w:r>
      <w:r w:rsidR="001A2376" w:rsidRPr="001A2376">
        <w:rPr>
          <w:lang w:val="ru-RU"/>
        </w:rPr>
        <w:t xml:space="preserve"> </w:t>
      </w:r>
      <w:r w:rsidR="001A2376">
        <w:rPr>
          <w:lang w:val="ru-RU"/>
        </w:rPr>
        <w:t>представлять</w:t>
      </w:r>
      <w:r w:rsidR="00250B02" w:rsidRPr="00250B02">
        <w:rPr>
          <w:lang w:val="ru-RU"/>
        </w:rPr>
        <w:t xml:space="preserve"> </w:t>
      </w:r>
    </w:p>
    <w:p w:rsidR="00DB4305" w:rsidRPr="001A2376" w:rsidRDefault="001A2376" w:rsidP="00250B02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lastRenderedPageBreak/>
        <w:t>большой ценности для пользователей из стран, в которых использует не английский, а другие языки;  при этом было отмечено, что в настоящее время не планируется переводить СПК на национальный язык данного ведомства.</w:t>
      </w:r>
      <w:bookmarkEnd w:id="9"/>
    </w:p>
    <w:p w:rsidR="00DB4305" w:rsidRPr="006F35EE" w:rsidRDefault="00DC3E92" w:rsidP="00DB4305">
      <w:pPr>
        <w:pStyle w:val="ONUME"/>
        <w:rPr>
          <w:lang w:val="ru-RU"/>
        </w:rPr>
      </w:pPr>
      <w:r>
        <w:rPr>
          <w:lang w:val="ru-RU"/>
        </w:rPr>
        <w:t>Ряд</w:t>
      </w:r>
      <w:r w:rsidRPr="00DC3E92">
        <w:rPr>
          <w:lang w:val="ru-RU"/>
        </w:rPr>
        <w:t xml:space="preserve"> </w:t>
      </w:r>
      <w:r>
        <w:rPr>
          <w:lang w:val="ru-RU"/>
        </w:rPr>
        <w:t>ведомств</w:t>
      </w:r>
      <w:r w:rsidRPr="00DC3E92">
        <w:rPr>
          <w:lang w:val="ru-RU"/>
        </w:rPr>
        <w:t xml:space="preserve"> </w:t>
      </w:r>
      <w:r>
        <w:rPr>
          <w:lang w:val="ru-RU"/>
        </w:rPr>
        <w:t>указали</w:t>
      </w:r>
      <w:r w:rsidRPr="00DC3E92">
        <w:rPr>
          <w:lang w:val="ru-RU"/>
        </w:rPr>
        <w:t xml:space="preserve">, </w:t>
      </w:r>
      <w:r>
        <w:rPr>
          <w:lang w:val="ru-RU"/>
        </w:rPr>
        <w:t>что</w:t>
      </w:r>
      <w:r w:rsidRPr="00DC3E92">
        <w:rPr>
          <w:lang w:val="ru-RU"/>
        </w:rPr>
        <w:t xml:space="preserve"> </w:t>
      </w:r>
      <w:r w:rsidR="006E7F58">
        <w:rPr>
          <w:lang w:val="ru-RU"/>
        </w:rPr>
        <w:t>необходимо обеспечить</w:t>
      </w:r>
      <w:r w:rsidRPr="00DC3E92">
        <w:rPr>
          <w:lang w:val="ru-RU"/>
        </w:rPr>
        <w:t xml:space="preserve"> </w:t>
      </w:r>
      <w:r>
        <w:rPr>
          <w:lang w:val="ru-RU"/>
        </w:rPr>
        <w:t>полн</w:t>
      </w:r>
      <w:r w:rsidR="006E7F58">
        <w:rPr>
          <w:lang w:val="ru-RU"/>
        </w:rPr>
        <w:t>ую</w:t>
      </w:r>
      <w:r w:rsidRPr="00DC3E92">
        <w:rPr>
          <w:lang w:val="ru-RU"/>
        </w:rPr>
        <w:t xml:space="preserve"> </w:t>
      </w:r>
      <w:r>
        <w:rPr>
          <w:lang w:val="ru-RU"/>
        </w:rPr>
        <w:t>ясность</w:t>
      </w:r>
      <w:r w:rsidRPr="00DC3E92">
        <w:rPr>
          <w:lang w:val="ru-RU"/>
        </w:rPr>
        <w:t xml:space="preserve"> </w:t>
      </w:r>
      <w:r>
        <w:rPr>
          <w:lang w:val="ru-RU"/>
        </w:rPr>
        <w:t>в</w:t>
      </w:r>
      <w:r w:rsidRPr="00DC3E92">
        <w:rPr>
          <w:lang w:val="ru-RU"/>
        </w:rPr>
        <w:t xml:space="preserve"> </w:t>
      </w:r>
      <w:r>
        <w:rPr>
          <w:lang w:val="ru-RU"/>
        </w:rPr>
        <w:t>отношении</w:t>
      </w:r>
      <w:r w:rsidRPr="00DC3E92">
        <w:rPr>
          <w:lang w:val="ru-RU"/>
        </w:rPr>
        <w:t xml:space="preserve"> </w:t>
      </w:r>
      <w:r>
        <w:rPr>
          <w:lang w:val="ru-RU"/>
        </w:rPr>
        <w:t>версии</w:t>
      </w:r>
      <w:r w:rsidRPr="00DC3E92">
        <w:rPr>
          <w:lang w:val="ru-RU"/>
        </w:rPr>
        <w:t xml:space="preserve"> </w:t>
      </w:r>
      <w:r>
        <w:rPr>
          <w:lang w:val="ru-RU"/>
        </w:rPr>
        <w:t>СПК</w:t>
      </w:r>
      <w:r w:rsidRPr="00DC3E92">
        <w:rPr>
          <w:lang w:val="ru-RU"/>
        </w:rPr>
        <w:t xml:space="preserve">, </w:t>
      </w:r>
      <w:r>
        <w:rPr>
          <w:lang w:val="ru-RU"/>
        </w:rPr>
        <w:t xml:space="preserve">используемой международным поисковым органом в классификации, и что Международное бюро должно иметь доступ к этой версии в формате </w:t>
      </w:r>
      <w:r w:rsidR="00DB4305">
        <w:t>XML</w:t>
      </w:r>
      <w:r w:rsidR="00DB4305" w:rsidRPr="00DC3E92">
        <w:rPr>
          <w:lang w:val="ru-RU"/>
        </w:rPr>
        <w:t xml:space="preserve">.  </w:t>
      </w:r>
      <w:r>
        <w:rPr>
          <w:lang w:val="ru-RU"/>
        </w:rPr>
        <w:t>Одно</w:t>
      </w:r>
      <w:r w:rsidRPr="00365413">
        <w:rPr>
          <w:lang w:val="ru-RU"/>
        </w:rPr>
        <w:t xml:space="preserve"> </w:t>
      </w:r>
      <w:r>
        <w:rPr>
          <w:lang w:val="ru-RU"/>
        </w:rPr>
        <w:t>из</w:t>
      </w:r>
      <w:r w:rsidRPr="00365413">
        <w:rPr>
          <w:lang w:val="ru-RU"/>
        </w:rPr>
        <w:t xml:space="preserve"> </w:t>
      </w:r>
      <w:r>
        <w:rPr>
          <w:lang w:val="ru-RU"/>
        </w:rPr>
        <w:t>ведомств</w:t>
      </w:r>
      <w:r w:rsidRPr="00365413">
        <w:rPr>
          <w:lang w:val="ru-RU"/>
        </w:rPr>
        <w:t xml:space="preserve"> </w:t>
      </w:r>
      <w:r>
        <w:rPr>
          <w:lang w:val="ru-RU"/>
        </w:rPr>
        <w:t>выразило</w:t>
      </w:r>
      <w:r w:rsidRPr="00365413">
        <w:rPr>
          <w:lang w:val="ru-RU"/>
        </w:rPr>
        <w:t xml:space="preserve"> </w:t>
      </w:r>
      <w:r>
        <w:rPr>
          <w:lang w:val="ru-RU"/>
        </w:rPr>
        <w:t>опасения</w:t>
      </w:r>
      <w:r w:rsidRPr="00365413">
        <w:rPr>
          <w:lang w:val="ru-RU"/>
        </w:rPr>
        <w:t xml:space="preserve"> </w:t>
      </w:r>
      <w:r>
        <w:rPr>
          <w:lang w:val="ru-RU"/>
        </w:rPr>
        <w:t>насчет</w:t>
      </w:r>
      <w:r w:rsidRPr="00365413">
        <w:rPr>
          <w:lang w:val="ru-RU"/>
        </w:rPr>
        <w:t xml:space="preserve"> </w:t>
      </w:r>
      <w:r>
        <w:rPr>
          <w:lang w:val="ru-RU"/>
        </w:rPr>
        <w:t>того</w:t>
      </w:r>
      <w:r w:rsidRPr="00365413">
        <w:rPr>
          <w:lang w:val="ru-RU"/>
        </w:rPr>
        <w:t xml:space="preserve">, </w:t>
      </w:r>
      <w:r>
        <w:rPr>
          <w:lang w:val="ru-RU"/>
        </w:rPr>
        <w:t>что</w:t>
      </w:r>
      <w:r w:rsidRPr="00365413">
        <w:rPr>
          <w:lang w:val="ru-RU"/>
        </w:rPr>
        <w:t xml:space="preserve"> </w:t>
      </w:r>
      <w:r>
        <w:rPr>
          <w:lang w:val="ru-RU"/>
        </w:rPr>
        <w:t>в</w:t>
      </w:r>
      <w:r w:rsidRPr="00365413">
        <w:rPr>
          <w:lang w:val="ru-RU"/>
        </w:rPr>
        <w:t xml:space="preserve"> </w:t>
      </w:r>
      <w:r>
        <w:rPr>
          <w:lang w:val="ru-RU"/>
        </w:rPr>
        <w:t>случае</w:t>
      </w:r>
      <w:r w:rsidRPr="00365413">
        <w:rPr>
          <w:lang w:val="ru-RU"/>
        </w:rPr>
        <w:t xml:space="preserve"> </w:t>
      </w:r>
      <w:r>
        <w:rPr>
          <w:lang w:val="ru-RU"/>
        </w:rPr>
        <w:t>расхождений</w:t>
      </w:r>
      <w:r w:rsidRPr="00365413">
        <w:rPr>
          <w:lang w:val="ru-RU"/>
        </w:rPr>
        <w:t xml:space="preserve"> </w:t>
      </w:r>
      <w:r>
        <w:rPr>
          <w:lang w:val="ru-RU"/>
        </w:rPr>
        <w:t>в</w:t>
      </w:r>
      <w:r w:rsidRPr="00365413">
        <w:rPr>
          <w:lang w:val="ru-RU"/>
        </w:rPr>
        <w:t xml:space="preserve"> </w:t>
      </w:r>
      <w:r>
        <w:rPr>
          <w:lang w:val="ru-RU"/>
        </w:rPr>
        <w:t>данных</w:t>
      </w:r>
      <w:r w:rsidRPr="00365413">
        <w:rPr>
          <w:lang w:val="ru-RU"/>
        </w:rPr>
        <w:t xml:space="preserve"> </w:t>
      </w:r>
      <w:r>
        <w:rPr>
          <w:lang w:val="ru-RU"/>
        </w:rPr>
        <w:t>СПК</w:t>
      </w:r>
      <w:r w:rsidRPr="00365413">
        <w:rPr>
          <w:lang w:val="ru-RU"/>
        </w:rPr>
        <w:t xml:space="preserve"> </w:t>
      </w:r>
      <w:r>
        <w:rPr>
          <w:lang w:val="ru-RU"/>
        </w:rPr>
        <w:t>объем</w:t>
      </w:r>
      <w:r w:rsidRPr="00365413">
        <w:rPr>
          <w:lang w:val="ru-RU"/>
        </w:rPr>
        <w:t xml:space="preserve"> </w:t>
      </w:r>
      <w:r>
        <w:rPr>
          <w:lang w:val="ru-RU"/>
        </w:rPr>
        <w:t>работы</w:t>
      </w:r>
      <w:r w:rsidRPr="00365413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365413">
        <w:rPr>
          <w:lang w:val="ru-RU"/>
        </w:rPr>
        <w:t xml:space="preserve"> </w:t>
      </w:r>
      <w:r>
        <w:rPr>
          <w:lang w:val="ru-RU"/>
        </w:rPr>
        <w:t>бюро</w:t>
      </w:r>
      <w:r w:rsidRPr="00365413">
        <w:rPr>
          <w:lang w:val="ru-RU"/>
        </w:rPr>
        <w:t xml:space="preserve"> </w:t>
      </w:r>
      <w:r>
        <w:rPr>
          <w:lang w:val="ru-RU"/>
        </w:rPr>
        <w:t>увеличится</w:t>
      </w:r>
      <w:r w:rsidRPr="00365413">
        <w:rPr>
          <w:lang w:val="ru-RU"/>
        </w:rPr>
        <w:t xml:space="preserve">, </w:t>
      </w:r>
      <w:r>
        <w:rPr>
          <w:lang w:val="ru-RU"/>
        </w:rPr>
        <w:t>и</w:t>
      </w:r>
      <w:r w:rsidRPr="00365413">
        <w:rPr>
          <w:lang w:val="ru-RU"/>
        </w:rPr>
        <w:t xml:space="preserve"> </w:t>
      </w:r>
      <w:r>
        <w:rPr>
          <w:lang w:val="ru-RU"/>
        </w:rPr>
        <w:t>предложило</w:t>
      </w:r>
      <w:r w:rsidRPr="00365413">
        <w:rPr>
          <w:lang w:val="ru-RU"/>
        </w:rPr>
        <w:t xml:space="preserve"> </w:t>
      </w:r>
      <w:r w:rsidR="00365413">
        <w:rPr>
          <w:lang w:val="ru-RU"/>
        </w:rPr>
        <w:t>предусмотреть</w:t>
      </w:r>
      <w:r w:rsidR="00365413" w:rsidRPr="00365413">
        <w:rPr>
          <w:lang w:val="ru-RU"/>
        </w:rPr>
        <w:t xml:space="preserve"> </w:t>
      </w:r>
      <w:r>
        <w:rPr>
          <w:lang w:val="ru-RU"/>
        </w:rPr>
        <w:t>возможность</w:t>
      </w:r>
      <w:r w:rsidR="00365413" w:rsidRPr="00365413">
        <w:rPr>
          <w:lang w:val="ru-RU"/>
        </w:rPr>
        <w:t xml:space="preserve"> </w:t>
      </w:r>
      <w:r w:rsidR="00365413">
        <w:rPr>
          <w:lang w:val="ru-RU"/>
        </w:rPr>
        <w:t>временно</w:t>
      </w:r>
      <w:r w:rsidR="00365413" w:rsidRPr="00365413">
        <w:rPr>
          <w:lang w:val="ru-RU"/>
        </w:rPr>
        <w:t xml:space="preserve"> </w:t>
      </w:r>
      <w:r w:rsidR="00AE7581">
        <w:rPr>
          <w:lang w:val="ru-RU"/>
        </w:rPr>
        <w:t xml:space="preserve">исключать </w:t>
      </w:r>
      <w:r w:rsidR="00365413">
        <w:rPr>
          <w:lang w:val="ru-RU"/>
        </w:rPr>
        <w:t>символы</w:t>
      </w:r>
      <w:r w:rsidR="00365413" w:rsidRPr="00365413">
        <w:rPr>
          <w:lang w:val="ru-RU"/>
        </w:rPr>
        <w:t xml:space="preserve"> </w:t>
      </w:r>
      <w:r w:rsidR="00365413">
        <w:rPr>
          <w:lang w:val="ru-RU"/>
        </w:rPr>
        <w:t>СПК</w:t>
      </w:r>
      <w:r w:rsidR="00365413" w:rsidRPr="00365413">
        <w:rPr>
          <w:lang w:val="ru-RU"/>
        </w:rPr>
        <w:t xml:space="preserve"> </w:t>
      </w:r>
      <w:r w:rsidR="00AE7581">
        <w:rPr>
          <w:lang w:val="ru-RU"/>
        </w:rPr>
        <w:t>из</w:t>
      </w:r>
      <w:r w:rsidR="00365413" w:rsidRPr="00365413">
        <w:rPr>
          <w:lang w:val="ru-RU"/>
        </w:rPr>
        <w:t xml:space="preserve"> </w:t>
      </w:r>
      <w:r w:rsidR="00AE7581">
        <w:rPr>
          <w:lang w:val="ru-RU"/>
        </w:rPr>
        <w:t xml:space="preserve">комплекса </w:t>
      </w:r>
      <w:r w:rsidR="00365413">
        <w:rPr>
          <w:lang w:val="ru-RU"/>
        </w:rPr>
        <w:t>данных, предназначенных для межведомственного обмена</w:t>
      </w:r>
      <w:r w:rsidR="00365413" w:rsidRPr="00365413">
        <w:rPr>
          <w:lang w:val="ru-RU"/>
        </w:rPr>
        <w:t xml:space="preserve"> </w:t>
      </w:r>
      <w:r w:rsidR="00365413">
        <w:rPr>
          <w:lang w:val="ru-RU"/>
        </w:rPr>
        <w:t>и размещения в</w:t>
      </w:r>
      <w:r w:rsidR="00FB37FB">
        <w:rPr>
          <w:lang w:val="ru-RU"/>
        </w:rPr>
        <w:t xml:space="preserve"> </w:t>
      </w:r>
      <w:r w:rsidR="00365413">
        <w:rPr>
          <w:lang w:val="ru-RU"/>
        </w:rPr>
        <w:t xml:space="preserve">базе </w:t>
      </w:r>
      <w:r w:rsidR="00DB4305">
        <w:t>PATENTSCOPE</w:t>
      </w:r>
      <w:r w:rsidR="00365413">
        <w:rPr>
          <w:lang w:val="ru-RU"/>
        </w:rPr>
        <w:t>, если Международно</w:t>
      </w:r>
      <w:r w:rsidR="00AE7581">
        <w:rPr>
          <w:lang w:val="ru-RU"/>
        </w:rPr>
        <w:t>е</w:t>
      </w:r>
      <w:r w:rsidR="00365413">
        <w:rPr>
          <w:lang w:val="ru-RU"/>
        </w:rPr>
        <w:t xml:space="preserve"> бюро не</w:t>
      </w:r>
      <w:r w:rsidR="00AE7581">
        <w:rPr>
          <w:lang w:val="ru-RU"/>
        </w:rPr>
        <w:t xml:space="preserve"> имеет в своем распоряжении</w:t>
      </w:r>
      <w:r w:rsidR="00365413">
        <w:rPr>
          <w:lang w:val="ru-RU"/>
        </w:rPr>
        <w:t xml:space="preserve"> последней версии СПК в приемлемом для него формате.  Другое</w:t>
      </w:r>
      <w:r w:rsidR="00365413" w:rsidRPr="006F35EE">
        <w:rPr>
          <w:lang w:val="ru-RU"/>
        </w:rPr>
        <w:t xml:space="preserve"> </w:t>
      </w:r>
      <w:r w:rsidR="00365413">
        <w:rPr>
          <w:lang w:val="ru-RU"/>
        </w:rPr>
        <w:t>ведомство</w:t>
      </w:r>
      <w:r w:rsidR="00365413" w:rsidRPr="006F35EE">
        <w:rPr>
          <w:lang w:val="ru-RU"/>
        </w:rPr>
        <w:t xml:space="preserve"> </w:t>
      </w:r>
      <w:r w:rsidR="00365413">
        <w:rPr>
          <w:lang w:val="ru-RU"/>
        </w:rPr>
        <w:t>заявило</w:t>
      </w:r>
      <w:r w:rsidR="00365413" w:rsidRPr="006F35EE">
        <w:rPr>
          <w:lang w:val="ru-RU"/>
        </w:rPr>
        <w:t xml:space="preserve">, </w:t>
      </w:r>
      <w:r w:rsidR="00365413">
        <w:rPr>
          <w:lang w:val="ru-RU"/>
        </w:rPr>
        <w:t>что</w:t>
      </w:r>
      <w:r w:rsidR="00365413" w:rsidRPr="006F35EE">
        <w:rPr>
          <w:lang w:val="ru-RU"/>
        </w:rPr>
        <w:t xml:space="preserve"> </w:t>
      </w:r>
      <w:r w:rsidR="00365413">
        <w:rPr>
          <w:lang w:val="ru-RU"/>
        </w:rPr>
        <w:t>существует</w:t>
      </w:r>
      <w:r w:rsidR="00365413" w:rsidRPr="006F35EE">
        <w:rPr>
          <w:lang w:val="ru-RU"/>
        </w:rPr>
        <w:t xml:space="preserve"> </w:t>
      </w:r>
      <w:r w:rsidR="006F35EE">
        <w:rPr>
          <w:lang w:val="ru-RU"/>
        </w:rPr>
        <w:t>стандарт</w:t>
      </w:r>
      <w:r w:rsidR="006F35EE" w:rsidRPr="006F35EE">
        <w:rPr>
          <w:lang w:val="ru-RU"/>
        </w:rPr>
        <w:t xml:space="preserve"> </w:t>
      </w:r>
      <w:r w:rsidR="006F35EE">
        <w:rPr>
          <w:lang w:val="ru-RU"/>
        </w:rPr>
        <w:t>СПК</w:t>
      </w:r>
      <w:r w:rsidR="006F35EE" w:rsidRPr="006F35EE">
        <w:rPr>
          <w:lang w:val="ru-RU"/>
        </w:rPr>
        <w:t xml:space="preserve">, </w:t>
      </w:r>
      <w:r w:rsidR="006F35EE">
        <w:rPr>
          <w:lang w:val="ru-RU"/>
        </w:rPr>
        <w:t>в</w:t>
      </w:r>
      <w:r w:rsidR="006F35EE" w:rsidRPr="006F35EE">
        <w:rPr>
          <w:lang w:val="ru-RU"/>
        </w:rPr>
        <w:t xml:space="preserve"> </w:t>
      </w:r>
      <w:r w:rsidR="006F35EE">
        <w:rPr>
          <w:lang w:val="ru-RU"/>
        </w:rPr>
        <w:t>значительной</w:t>
      </w:r>
      <w:r w:rsidR="006F35EE" w:rsidRPr="006F35EE">
        <w:rPr>
          <w:lang w:val="ru-RU"/>
        </w:rPr>
        <w:t xml:space="preserve"> </w:t>
      </w:r>
      <w:r w:rsidR="006F35EE">
        <w:rPr>
          <w:lang w:val="ru-RU"/>
        </w:rPr>
        <w:t>мере</w:t>
      </w:r>
      <w:r w:rsidR="006F35EE" w:rsidRPr="006F35EE">
        <w:rPr>
          <w:lang w:val="ru-RU"/>
        </w:rPr>
        <w:t xml:space="preserve"> </w:t>
      </w:r>
      <w:r w:rsidR="006F35EE">
        <w:rPr>
          <w:lang w:val="ru-RU"/>
        </w:rPr>
        <w:t>основанный</w:t>
      </w:r>
      <w:r w:rsidR="006F35EE" w:rsidRPr="006F35EE">
        <w:rPr>
          <w:lang w:val="ru-RU"/>
        </w:rPr>
        <w:t xml:space="preserve"> </w:t>
      </w:r>
      <w:r w:rsidR="006F35EE">
        <w:rPr>
          <w:lang w:val="ru-RU"/>
        </w:rPr>
        <w:t>на</w:t>
      </w:r>
      <w:r w:rsidR="006F35EE" w:rsidRPr="006F35EE">
        <w:rPr>
          <w:lang w:val="ru-RU"/>
        </w:rPr>
        <w:t xml:space="preserve"> </w:t>
      </w:r>
      <w:r w:rsidR="006F35EE">
        <w:rPr>
          <w:lang w:val="ru-RU"/>
        </w:rPr>
        <w:t>стандарте ВОИС</w:t>
      </w:r>
      <w:r w:rsidR="00DB4305">
        <w:t> ST</w:t>
      </w:r>
      <w:r w:rsidR="00DB4305" w:rsidRPr="006F35EE">
        <w:rPr>
          <w:lang w:val="ru-RU"/>
        </w:rPr>
        <w:t xml:space="preserve">.8, </w:t>
      </w:r>
      <w:r w:rsidR="006F35EE">
        <w:rPr>
          <w:lang w:val="ru-RU"/>
        </w:rPr>
        <w:t>который разрешает ведомств</w:t>
      </w:r>
      <w:r w:rsidR="00B50EE5">
        <w:rPr>
          <w:lang w:val="ru-RU"/>
        </w:rPr>
        <w:t>ам</w:t>
      </w:r>
      <w:r w:rsidR="006F35EE">
        <w:rPr>
          <w:lang w:val="ru-RU"/>
        </w:rPr>
        <w:t xml:space="preserve"> </w:t>
      </w:r>
      <w:r w:rsidR="00B50EE5">
        <w:rPr>
          <w:lang w:val="ru-RU"/>
        </w:rPr>
        <w:t xml:space="preserve">указывать </w:t>
      </w:r>
      <w:r w:rsidR="006F35EE">
        <w:rPr>
          <w:lang w:val="ru-RU"/>
        </w:rPr>
        <w:t xml:space="preserve">версию СПК, используемую для классификации.  </w:t>
      </w:r>
      <w:r w:rsidR="00B50EE5">
        <w:rPr>
          <w:lang w:val="ru-RU"/>
        </w:rPr>
        <w:t>В</w:t>
      </w:r>
      <w:r w:rsidR="006F35EE">
        <w:rPr>
          <w:lang w:val="ru-RU"/>
        </w:rPr>
        <w:t>едомство</w:t>
      </w:r>
      <w:r w:rsidR="006F35EE" w:rsidRPr="006F35EE">
        <w:rPr>
          <w:lang w:val="ru-RU"/>
        </w:rPr>
        <w:t xml:space="preserve"> </w:t>
      </w:r>
      <w:r w:rsidR="006F35EE">
        <w:rPr>
          <w:lang w:val="ru-RU"/>
        </w:rPr>
        <w:t>также</w:t>
      </w:r>
      <w:r w:rsidR="006F35EE" w:rsidRPr="006F35EE">
        <w:rPr>
          <w:lang w:val="ru-RU"/>
        </w:rPr>
        <w:t xml:space="preserve"> </w:t>
      </w:r>
      <w:r w:rsidR="006F35EE">
        <w:rPr>
          <w:lang w:val="ru-RU"/>
        </w:rPr>
        <w:t>сообщило</w:t>
      </w:r>
      <w:r w:rsidR="006F35EE" w:rsidRPr="006F35EE">
        <w:rPr>
          <w:lang w:val="ru-RU"/>
        </w:rPr>
        <w:t xml:space="preserve">, </w:t>
      </w:r>
      <w:r w:rsidR="006F35EE">
        <w:rPr>
          <w:lang w:val="ru-RU"/>
        </w:rPr>
        <w:t>что</w:t>
      </w:r>
      <w:r w:rsidR="006F35EE" w:rsidRPr="006F35EE">
        <w:rPr>
          <w:lang w:val="ru-RU"/>
        </w:rPr>
        <w:t xml:space="preserve"> </w:t>
      </w:r>
      <w:r w:rsidR="006F35EE">
        <w:rPr>
          <w:lang w:val="ru-RU"/>
        </w:rPr>
        <w:t xml:space="preserve">информацию о действующих символах в формате </w:t>
      </w:r>
      <w:r w:rsidR="006F35EE">
        <w:t>XML</w:t>
      </w:r>
      <w:r w:rsidR="006F35EE">
        <w:rPr>
          <w:lang w:val="ru-RU"/>
        </w:rPr>
        <w:t xml:space="preserve"> для каждой версии СПК можно скачать на</w:t>
      </w:r>
      <w:r w:rsidR="006F35EE" w:rsidRPr="006F35EE">
        <w:rPr>
          <w:lang w:val="ru-RU"/>
        </w:rPr>
        <w:t xml:space="preserve"> </w:t>
      </w:r>
      <w:r w:rsidR="006F35EE">
        <w:rPr>
          <w:lang w:val="ru-RU"/>
        </w:rPr>
        <w:t>веб</w:t>
      </w:r>
      <w:r w:rsidR="006F35EE" w:rsidRPr="006F35EE">
        <w:rPr>
          <w:lang w:val="ru-RU"/>
        </w:rPr>
        <w:t>-</w:t>
      </w:r>
      <w:r w:rsidR="006F35EE">
        <w:rPr>
          <w:lang w:val="ru-RU"/>
        </w:rPr>
        <w:t>сайте</w:t>
      </w:r>
      <w:r w:rsidR="006F35EE" w:rsidRPr="006F35EE">
        <w:rPr>
          <w:lang w:val="ru-RU"/>
        </w:rPr>
        <w:t xml:space="preserve"> </w:t>
      </w:r>
      <w:r w:rsidR="00B50EE5">
        <w:rPr>
          <w:lang w:val="ru-RU"/>
        </w:rPr>
        <w:t>К</w:t>
      </w:r>
      <w:r w:rsidR="006F35EE">
        <w:rPr>
          <w:lang w:val="ru-RU"/>
        </w:rPr>
        <w:t>лассификации</w:t>
      </w:r>
      <w:r w:rsidR="00DB4305" w:rsidRPr="006F35EE">
        <w:rPr>
          <w:lang w:val="ru-RU"/>
        </w:rPr>
        <w:t xml:space="preserve"> (</w:t>
      </w:r>
      <w:r w:rsidR="008D3097">
        <w:fldChar w:fldCharType="begin"/>
      </w:r>
      <w:r w:rsidR="008D3097" w:rsidRPr="00DD30D1">
        <w:rPr>
          <w:lang w:val="ru-RU"/>
        </w:rPr>
        <w:instrText xml:space="preserve"> </w:instrText>
      </w:r>
      <w:r w:rsidR="008D3097">
        <w:instrText>HYPERLINK</w:instrText>
      </w:r>
      <w:r w:rsidR="008D3097" w:rsidRPr="00DD30D1">
        <w:rPr>
          <w:lang w:val="ru-RU"/>
        </w:rPr>
        <w:instrText xml:space="preserve"> "</w:instrText>
      </w:r>
      <w:r w:rsidR="008D3097">
        <w:instrText>http</w:instrText>
      </w:r>
      <w:r w:rsidR="008D3097" w:rsidRPr="00DD30D1">
        <w:rPr>
          <w:lang w:val="ru-RU"/>
        </w:rPr>
        <w:instrText>://</w:instrText>
      </w:r>
      <w:r w:rsidR="008D3097">
        <w:instrText>www</w:instrText>
      </w:r>
      <w:r w:rsidR="008D3097" w:rsidRPr="00DD30D1">
        <w:rPr>
          <w:lang w:val="ru-RU"/>
        </w:rPr>
        <w:instrText>.</w:instrText>
      </w:r>
      <w:r w:rsidR="008D3097">
        <w:instrText>cpcinfo</w:instrText>
      </w:r>
      <w:r w:rsidR="008D3097" w:rsidRPr="00DD30D1">
        <w:rPr>
          <w:lang w:val="ru-RU"/>
        </w:rPr>
        <w:instrText>.</w:instrText>
      </w:r>
      <w:r w:rsidR="008D3097">
        <w:instrText>org</w:instrText>
      </w:r>
      <w:r w:rsidR="008D3097" w:rsidRPr="00DD30D1">
        <w:rPr>
          <w:lang w:val="ru-RU"/>
        </w:rPr>
        <w:instrText xml:space="preserve">" </w:instrText>
      </w:r>
      <w:r w:rsidR="008D3097">
        <w:fldChar w:fldCharType="separate"/>
      </w:r>
      <w:r w:rsidR="00DB4305" w:rsidRPr="00091FFD">
        <w:rPr>
          <w:rStyle w:val="Hyperlink"/>
          <w:color w:val="auto"/>
        </w:rPr>
        <w:t>www</w:t>
      </w:r>
      <w:r w:rsidR="00DB4305" w:rsidRPr="006F35EE">
        <w:rPr>
          <w:rStyle w:val="Hyperlink"/>
          <w:color w:val="auto"/>
          <w:lang w:val="ru-RU"/>
        </w:rPr>
        <w:t>.</w:t>
      </w:r>
      <w:proofErr w:type="spellStart"/>
      <w:r w:rsidR="00DB4305" w:rsidRPr="00091FFD">
        <w:rPr>
          <w:rStyle w:val="Hyperlink"/>
          <w:color w:val="auto"/>
        </w:rPr>
        <w:t>cpcinfo</w:t>
      </w:r>
      <w:proofErr w:type="spellEnd"/>
      <w:r w:rsidR="00DB4305" w:rsidRPr="006F35EE">
        <w:rPr>
          <w:rStyle w:val="Hyperlink"/>
          <w:color w:val="auto"/>
          <w:lang w:val="ru-RU"/>
        </w:rPr>
        <w:t>.</w:t>
      </w:r>
      <w:r w:rsidR="00DB4305" w:rsidRPr="00091FFD">
        <w:rPr>
          <w:rStyle w:val="Hyperlink"/>
          <w:color w:val="auto"/>
        </w:rPr>
        <w:t>org</w:t>
      </w:r>
      <w:r w:rsidR="008D3097">
        <w:rPr>
          <w:rStyle w:val="Hyperlink"/>
          <w:color w:val="auto"/>
        </w:rPr>
        <w:fldChar w:fldCharType="end"/>
      </w:r>
      <w:r w:rsidR="00DB4305" w:rsidRPr="006F35EE">
        <w:rPr>
          <w:rStyle w:val="Hyperlink"/>
          <w:color w:val="auto"/>
          <w:lang w:val="ru-RU"/>
        </w:rPr>
        <w:t>)</w:t>
      </w:r>
      <w:r w:rsidR="00DB4305" w:rsidRPr="006F35EE">
        <w:rPr>
          <w:lang w:val="ru-RU"/>
        </w:rPr>
        <w:t>.</w:t>
      </w:r>
    </w:p>
    <w:p w:rsidR="00DB4305" w:rsidRPr="00C00C5E" w:rsidRDefault="000275BC" w:rsidP="00DB4305">
      <w:pPr>
        <w:pStyle w:val="ONUME"/>
        <w:rPr>
          <w:lang w:val="ru-RU"/>
        </w:rPr>
      </w:pPr>
      <w:bookmarkStart w:id="10" w:name="_Ref475455307"/>
      <w:r>
        <w:rPr>
          <w:lang w:val="ru-RU"/>
        </w:rPr>
        <w:t>Некоторые</w:t>
      </w:r>
      <w:r w:rsidRPr="000275BC">
        <w:rPr>
          <w:lang w:val="ru-RU"/>
        </w:rPr>
        <w:t xml:space="preserve"> </w:t>
      </w:r>
      <w:r>
        <w:rPr>
          <w:lang w:val="ru-RU"/>
        </w:rPr>
        <w:t>ведомства</w:t>
      </w:r>
      <w:r w:rsidRPr="000275BC">
        <w:rPr>
          <w:lang w:val="ru-RU"/>
        </w:rPr>
        <w:t xml:space="preserve"> </w:t>
      </w:r>
      <w:r>
        <w:rPr>
          <w:lang w:val="ru-RU"/>
        </w:rPr>
        <w:t>выступили</w:t>
      </w:r>
      <w:r w:rsidRPr="000275BC">
        <w:rPr>
          <w:lang w:val="ru-RU"/>
        </w:rPr>
        <w:t xml:space="preserve"> </w:t>
      </w:r>
      <w:r>
        <w:rPr>
          <w:lang w:val="ru-RU"/>
        </w:rPr>
        <w:t>за</w:t>
      </w:r>
      <w:r w:rsidRPr="000275BC">
        <w:rPr>
          <w:lang w:val="ru-RU"/>
        </w:rPr>
        <w:t xml:space="preserve"> </w:t>
      </w:r>
      <w:r>
        <w:rPr>
          <w:lang w:val="ru-RU"/>
        </w:rPr>
        <w:t>то</w:t>
      </w:r>
      <w:r w:rsidRPr="000275BC">
        <w:rPr>
          <w:lang w:val="ru-RU"/>
        </w:rPr>
        <w:t xml:space="preserve">, </w:t>
      </w:r>
      <w:r>
        <w:rPr>
          <w:lang w:val="ru-RU"/>
        </w:rPr>
        <w:t>чтобы</w:t>
      </w:r>
      <w:r w:rsidRPr="000275BC">
        <w:rPr>
          <w:lang w:val="ru-RU"/>
        </w:rPr>
        <w:t xml:space="preserve"> </w:t>
      </w:r>
      <w:r w:rsidRPr="000275BC">
        <w:rPr>
          <w:i/>
          <w:lang w:val="ru-RU"/>
        </w:rPr>
        <w:t>не</w:t>
      </w:r>
      <w:r w:rsidRPr="000275BC">
        <w:rPr>
          <w:lang w:val="ru-RU"/>
        </w:rPr>
        <w:t xml:space="preserve"> </w:t>
      </w:r>
      <w:r>
        <w:rPr>
          <w:lang w:val="ru-RU"/>
        </w:rPr>
        <w:t>указывать</w:t>
      </w:r>
      <w:r w:rsidRPr="000275BC">
        <w:rPr>
          <w:lang w:val="ru-RU"/>
        </w:rPr>
        <w:t xml:space="preserve"> </w:t>
      </w:r>
      <w:r>
        <w:rPr>
          <w:lang w:val="ru-RU"/>
        </w:rPr>
        <w:t>данные</w:t>
      </w:r>
      <w:r w:rsidRPr="000275BC">
        <w:rPr>
          <w:lang w:val="ru-RU"/>
        </w:rPr>
        <w:t xml:space="preserve"> </w:t>
      </w:r>
      <w:r>
        <w:rPr>
          <w:lang w:val="ru-RU"/>
        </w:rPr>
        <w:t>национальных</w:t>
      </w:r>
      <w:r w:rsidRPr="000275BC">
        <w:rPr>
          <w:lang w:val="ru-RU"/>
        </w:rPr>
        <w:t xml:space="preserve"> </w:t>
      </w:r>
      <w:r>
        <w:rPr>
          <w:lang w:val="ru-RU"/>
        </w:rPr>
        <w:t>классификаций</w:t>
      </w:r>
      <w:r w:rsidRPr="000275BC">
        <w:rPr>
          <w:lang w:val="ru-RU"/>
        </w:rPr>
        <w:t xml:space="preserve">, </w:t>
      </w:r>
      <w:r>
        <w:rPr>
          <w:lang w:val="ru-RU"/>
        </w:rPr>
        <w:t>таких</w:t>
      </w:r>
      <w:r w:rsidRPr="000275BC">
        <w:rPr>
          <w:lang w:val="ru-RU"/>
        </w:rPr>
        <w:t xml:space="preserve"> </w:t>
      </w:r>
      <w:r>
        <w:rPr>
          <w:lang w:val="ru-RU"/>
        </w:rPr>
        <w:t>как</w:t>
      </w:r>
      <w:r w:rsidRPr="000275BC">
        <w:rPr>
          <w:lang w:val="ru-RU"/>
        </w:rPr>
        <w:t xml:space="preserve"> </w:t>
      </w:r>
      <w:r>
        <w:rPr>
          <w:lang w:val="ru-RU"/>
        </w:rPr>
        <w:t>СПК</w:t>
      </w:r>
      <w:r w:rsidRPr="000275BC">
        <w:rPr>
          <w:lang w:val="ru-RU"/>
        </w:rPr>
        <w:t xml:space="preserve">, </w:t>
      </w:r>
      <w:r>
        <w:rPr>
          <w:lang w:val="ru-RU"/>
        </w:rPr>
        <w:t>на</w:t>
      </w:r>
      <w:r w:rsidRPr="000275BC">
        <w:rPr>
          <w:lang w:val="ru-RU"/>
        </w:rPr>
        <w:t xml:space="preserve"> </w:t>
      </w:r>
      <w:r>
        <w:rPr>
          <w:lang w:val="ru-RU"/>
        </w:rPr>
        <w:t>титульном</w:t>
      </w:r>
      <w:r w:rsidRPr="000275BC">
        <w:rPr>
          <w:lang w:val="ru-RU"/>
        </w:rPr>
        <w:t xml:space="preserve"> </w:t>
      </w:r>
      <w:r>
        <w:rPr>
          <w:lang w:val="ru-RU"/>
        </w:rPr>
        <w:t>листе</w:t>
      </w:r>
      <w:r w:rsidRPr="000275BC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0275BC">
        <w:rPr>
          <w:lang w:val="ru-RU"/>
        </w:rPr>
        <w:t xml:space="preserve"> </w:t>
      </w:r>
      <w:r>
        <w:rPr>
          <w:lang w:val="ru-RU"/>
        </w:rPr>
        <w:t>заявки</w:t>
      </w:r>
      <w:r w:rsidRPr="000275BC">
        <w:rPr>
          <w:lang w:val="ru-RU"/>
        </w:rPr>
        <w:t xml:space="preserve">, </w:t>
      </w:r>
      <w:r>
        <w:rPr>
          <w:lang w:val="ru-RU"/>
        </w:rPr>
        <w:t>как предложено в пункте</w:t>
      </w:r>
      <w:r w:rsidR="00DB4305">
        <w:t> </w:t>
      </w:r>
      <w:r w:rsidR="00DB4305" w:rsidRPr="000275BC">
        <w:rPr>
          <w:lang w:val="ru-RU"/>
        </w:rPr>
        <w:t xml:space="preserve">9 </w:t>
      </w:r>
      <w:r>
        <w:rPr>
          <w:lang w:val="ru-RU"/>
        </w:rPr>
        <w:t>циркулярного письма, вместо этого было предложено включ</w:t>
      </w:r>
      <w:r w:rsidR="005D7600">
        <w:rPr>
          <w:lang w:val="ru-RU"/>
        </w:rPr>
        <w:t>а</w:t>
      </w:r>
      <w:r>
        <w:rPr>
          <w:lang w:val="ru-RU"/>
        </w:rPr>
        <w:t>ть эту информацию в базы данных.  Аргументируя</w:t>
      </w:r>
      <w:r w:rsidRPr="00A3202D">
        <w:rPr>
          <w:lang w:val="ru-RU"/>
        </w:rPr>
        <w:t xml:space="preserve"> </w:t>
      </w:r>
      <w:r>
        <w:rPr>
          <w:lang w:val="ru-RU"/>
        </w:rPr>
        <w:t>свою</w:t>
      </w:r>
      <w:r w:rsidRPr="00A3202D">
        <w:rPr>
          <w:lang w:val="ru-RU"/>
        </w:rPr>
        <w:t xml:space="preserve"> </w:t>
      </w:r>
      <w:r>
        <w:rPr>
          <w:lang w:val="ru-RU"/>
        </w:rPr>
        <w:t>позицию</w:t>
      </w:r>
      <w:r w:rsidRPr="00A3202D">
        <w:rPr>
          <w:lang w:val="ru-RU"/>
        </w:rPr>
        <w:t xml:space="preserve"> </w:t>
      </w:r>
      <w:r w:rsidR="005D7600">
        <w:rPr>
          <w:lang w:val="ru-RU"/>
        </w:rPr>
        <w:t xml:space="preserve">отказаться от </w:t>
      </w:r>
      <w:r w:rsidR="00A3202D">
        <w:rPr>
          <w:lang w:val="ru-RU"/>
        </w:rPr>
        <w:t>указ</w:t>
      </w:r>
      <w:r w:rsidR="005D7600">
        <w:rPr>
          <w:lang w:val="ru-RU"/>
        </w:rPr>
        <w:t>ания</w:t>
      </w:r>
      <w:r w:rsidR="00A3202D">
        <w:rPr>
          <w:lang w:val="ru-RU"/>
        </w:rPr>
        <w:t xml:space="preserve"> символ</w:t>
      </w:r>
      <w:r w:rsidR="005D7600">
        <w:rPr>
          <w:lang w:val="ru-RU"/>
        </w:rPr>
        <w:t>ов</w:t>
      </w:r>
      <w:r w:rsidR="00A3202D">
        <w:rPr>
          <w:lang w:val="ru-RU"/>
        </w:rPr>
        <w:t xml:space="preserve"> национальной классификации на титульном листе, эти ведомства отметили, что ввиду ограниченно</w:t>
      </w:r>
      <w:r w:rsidR="005D7600">
        <w:rPr>
          <w:lang w:val="ru-RU"/>
        </w:rPr>
        <w:t>сти</w:t>
      </w:r>
      <w:r w:rsidR="00A3202D">
        <w:rPr>
          <w:lang w:val="ru-RU"/>
        </w:rPr>
        <w:t xml:space="preserve"> титульного листа международной заявки </w:t>
      </w:r>
      <w:r w:rsidR="005D7600">
        <w:rPr>
          <w:lang w:val="ru-RU"/>
        </w:rPr>
        <w:t xml:space="preserve">существует </w:t>
      </w:r>
      <w:r w:rsidR="00A3202D">
        <w:rPr>
          <w:lang w:val="ru-RU"/>
        </w:rPr>
        <w:t>опасность</w:t>
      </w:r>
      <w:r w:rsidR="005D7600">
        <w:rPr>
          <w:lang w:val="ru-RU"/>
        </w:rPr>
        <w:t xml:space="preserve"> того, что</w:t>
      </w:r>
      <w:r w:rsidR="00A3202D">
        <w:rPr>
          <w:lang w:val="ru-RU"/>
        </w:rPr>
        <w:t xml:space="preserve"> дополнительн</w:t>
      </w:r>
      <w:r w:rsidR="005D7600">
        <w:rPr>
          <w:lang w:val="ru-RU"/>
        </w:rPr>
        <w:t>о включенных</w:t>
      </w:r>
      <w:r w:rsidR="00A3202D">
        <w:rPr>
          <w:lang w:val="ru-RU"/>
        </w:rPr>
        <w:t xml:space="preserve"> классификационны</w:t>
      </w:r>
      <w:r w:rsidR="005D7600">
        <w:rPr>
          <w:lang w:val="ru-RU"/>
        </w:rPr>
        <w:t>х</w:t>
      </w:r>
      <w:r w:rsidR="00A3202D">
        <w:rPr>
          <w:lang w:val="ru-RU"/>
        </w:rPr>
        <w:t xml:space="preserve"> символ</w:t>
      </w:r>
      <w:r w:rsidR="005D7600">
        <w:rPr>
          <w:lang w:val="ru-RU"/>
        </w:rPr>
        <w:t>ов будет слишком много</w:t>
      </w:r>
      <w:r w:rsidR="00A3202D">
        <w:rPr>
          <w:lang w:val="ru-RU"/>
        </w:rPr>
        <w:t xml:space="preserve"> и</w:t>
      </w:r>
      <w:r w:rsidR="005D7600">
        <w:rPr>
          <w:lang w:val="ru-RU"/>
        </w:rPr>
        <w:t xml:space="preserve"> они будут дублировать</w:t>
      </w:r>
      <w:r w:rsidR="00A3202D">
        <w:rPr>
          <w:lang w:val="ru-RU"/>
        </w:rPr>
        <w:t xml:space="preserve"> данны</w:t>
      </w:r>
      <w:r w:rsidR="005D7600">
        <w:rPr>
          <w:lang w:val="ru-RU"/>
        </w:rPr>
        <w:t>е</w:t>
      </w:r>
      <w:r w:rsidR="00A3202D">
        <w:rPr>
          <w:lang w:val="ru-RU"/>
        </w:rPr>
        <w:t xml:space="preserve"> МПК.  </w:t>
      </w:r>
      <w:r w:rsidR="005D7600">
        <w:rPr>
          <w:lang w:val="ru-RU"/>
        </w:rPr>
        <w:t>Эти в</w:t>
      </w:r>
      <w:r w:rsidR="00A3202D">
        <w:rPr>
          <w:lang w:val="ru-RU"/>
        </w:rPr>
        <w:t>едомства также указали, что СПК подвергается изменения</w:t>
      </w:r>
      <w:r w:rsidR="005D7600">
        <w:rPr>
          <w:lang w:val="ru-RU"/>
        </w:rPr>
        <w:t>м</w:t>
      </w:r>
      <w:r w:rsidR="00A3202D">
        <w:rPr>
          <w:lang w:val="ru-RU"/>
        </w:rPr>
        <w:t xml:space="preserve"> чаще, чем МПК, а классификаци</w:t>
      </w:r>
      <w:r w:rsidR="00C00C5E">
        <w:rPr>
          <w:lang w:val="ru-RU"/>
        </w:rPr>
        <w:t>и</w:t>
      </w:r>
      <w:r w:rsidR="00A3202D">
        <w:rPr>
          <w:lang w:val="ru-RU"/>
        </w:rPr>
        <w:t>, фигурирующие на титульном листе</w:t>
      </w:r>
      <w:r w:rsidR="00C00C5E">
        <w:rPr>
          <w:lang w:val="ru-RU"/>
        </w:rPr>
        <w:t>,</w:t>
      </w:r>
      <w:r w:rsidR="00A3202D">
        <w:rPr>
          <w:lang w:val="ru-RU"/>
        </w:rPr>
        <w:t xml:space="preserve"> на практике никогда не используются </w:t>
      </w:r>
      <w:r w:rsidR="005D7600">
        <w:rPr>
          <w:lang w:val="ru-RU"/>
        </w:rPr>
        <w:t xml:space="preserve">при </w:t>
      </w:r>
      <w:r w:rsidR="00C00C5E">
        <w:rPr>
          <w:lang w:val="ru-RU"/>
        </w:rPr>
        <w:t>поиск</w:t>
      </w:r>
      <w:r w:rsidR="005D7600">
        <w:rPr>
          <w:lang w:val="ru-RU"/>
        </w:rPr>
        <w:t>е</w:t>
      </w:r>
      <w:r w:rsidR="00C00C5E">
        <w:rPr>
          <w:lang w:val="ru-RU"/>
        </w:rPr>
        <w:t>, поскольку в настоящее</w:t>
      </w:r>
      <w:r w:rsidR="005D7600">
        <w:rPr>
          <w:lang w:val="ru-RU"/>
        </w:rPr>
        <w:t xml:space="preserve"> время</w:t>
      </w:r>
      <w:r w:rsidR="00C00C5E">
        <w:rPr>
          <w:lang w:val="ru-RU"/>
        </w:rPr>
        <w:t xml:space="preserve"> </w:t>
      </w:r>
      <w:r w:rsidR="005D7600">
        <w:rPr>
          <w:lang w:val="ru-RU"/>
        </w:rPr>
        <w:t xml:space="preserve">он </w:t>
      </w:r>
      <w:r w:rsidR="00C00C5E">
        <w:rPr>
          <w:lang w:val="ru-RU"/>
        </w:rPr>
        <w:t xml:space="preserve">выполняется </w:t>
      </w:r>
      <w:r w:rsidR="005D7600">
        <w:rPr>
          <w:lang w:val="ru-RU"/>
        </w:rPr>
        <w:t xml:space="preserve">с помощью </w:t>
      </w:r>
      <w:r w:rsidR="00C00C5E">
        <w:rPr>
          <w:lang w:val="ru-RU"/>
        </w:rPr>
        <w:t>электронн</w:t>
      </w:r>
      <w:r w:rsidR="005D7600">
        <w:rPr>
          <w:lang w:val="ru-RU"/>
        </w:rPr>
        <w:t>ых средств</w:t>
      </w:r>
      <w:r w:rsidR="00C00C5E">
        <w:rPr>
          <w:lang w:val="ru-RU"/>
        </w:rPr>
        <w:t>.</w:t>
      </w:r>
      <w:bookmarkEnd w:id="10"/>
    </w:p>
    <w:p w:rsidR="00DB4305" w:rsidRPr="00D5378E" w:rsidRDefault="00E36707" w:rsidP="00DB4305">
      <w:pPr>
        <w:pStyle w:val="ONUME"/>
        <w:rPr>
          <w:lang w:val="ru-RU"/>
        </w:rPr>
      </w:pPr>
      <w:bookmarkStart w:id="11" w:name="_Ref475455219"/>
      <w:r>
        <w:rPr>
          <w:lang w:val="ru-RU"/>
        </w:rPr>
        <w:t>Ряд</w:t>
      </w:r>
      <w:r w:rsidRPr="00E36707">
        <w:rPr>
          <w:lang w:val="ru-RU"/>
        </w:rPr>
        <w:t xml:space="preserve"> </w:t>
      </w:r>
      <w:r>
        <w:rPr>
          <w:lang w:val="ru-RU"/>
        </w:rPr>
        <w:t>других</w:t>
      </w:r>
      <w:r w:rsidRPr="00E36707">
        <w:rPr>
          <w:lang w:val="ru-RU"/>
        </w:rPr>
        <w:t xml:space="preserve"> </w:t>
      </w:r>
      <w:r>
        <w:rPr>
          <w:lang w:val="ru-RU"/>
        </w:rPr>
        <w:t>ведомств</w:t>
      </w:r>
      <w:r w:rsidRPr="00E36707">
        <w:rPr>
          <w:lang w:val="ru-RU"/>
        </w:rPr>
        <w:t xml:space="preserve">, </w:t>
      </w:r>
      <w:r>
        <w:rPr>
          <w:lang w:val="ru-RU"/>
        </w:rPr>
        <w:t>выступив</w:t>
      </w:r>
      <w:r w:rsidR="00217FED">
        <w:rPr>
          <w:lang w:val="ru-RU"/>
        </w:rPr>
        <w:t>ших</w:t>
      </w:r>
      <w:r w:rsidRPr="00E36707">
        <w:rPr>
          <w:lang w:val="ru-RU"/>
        </w:rPr>
        <w:t xml:space="preserve"> </w:t>
      </w:r>
      <w:r>
        <w:rPr>
          <w:lang w:val="ru-RU"/>
        </w:rPr>
        <w:t>в</w:t>
      </w:r>
      <w:r w:rsidRPr="00E36707">
        <w:rPr>
          <w:lang w:val="ru-RU"/>
        </w:rPr>
        <w:t xml:space="preserve"> </w:t>
      </w:r>
      <w:r>
        <w:rPr>
          <w:lang w:val="ru-RU"/>
        </w:rPr>
        <w:t>поддержку</w:t>
      </w:r>
      <w:r w:rsidRPr="00E36707">
        <w:rPr>
          <w:lang w:val="ru-RU"/>
        </w:rPr>
        <w:t xml:space="preserve"> </w:t>
      </w:r>
      <w:r>
        <w:rPr>
          <w:lang w:val="ru-RU"/>
        </w:rPr>
        <w:t>подхода</w:t>
      </w:r>
      <w:r w:rsidRPr="00E36707">
        <w:rPr>
          <w:lang w:val="ru-RU"/>
        </w:rPr>
        <w:t xml:space="preserve">, </w:t>
      </w:r>
      <w:r>
        <w:rPr>
          <w:lang w:val="ru-RU"/>
        </w:rPr>
        <w:t>предложенного</w:t>
      </w:r>
      <w:r w:rsidRPr="00E36707">
        <w:rPr>
          <w:lang w:val="ru-RU"/>
        </w:rPr>
        <w:t xml:space="preserve"> </w:t>
      </w:r>
      <w:r>
        <w:rPr>
          <w:lang w:val="ru-RU"/>
        </w:rPr>
        <w:t>в</w:t>
      </w:r>
      <w:r w:rsidRPr="00E36707">
        <w:rPr>
          <w:lang w:val="ru-RU"/>
        </w:rPr>
        <w:t xml:space="preserve"> </w:t>
      </w:r>
      <w:r>
        <w:rPr>
          <w:lang w:val="ru-RU"/>
        </w:rPr>
        <w:t>пунктах</w:t>
      </w:r>
      <w:r w:rsidR="00DB4305">
        <w:t> </w:t>
      </w:r>
      <w:r w:rsidR="00DB4305" w:rsidRPr="00E36707">
        <w:rPr>
          <w:lang w:val="ru-RU"/>
        </w:rPr>
        <w:t>13</w:t>
      </w:r>
      <w:r>
        <w:rPr>
          <w:lang w:val="ru-RU"/>
        </w:rPr>
        <w:t>–</w:t>
      </w:r>
      <w:r w:rsidR="00DB4305" w:rsidRPr="00E36707">
        <w:rPr>
          <w:lang w:val="ru-RU"/>
        </w:rPr>
        <w:t xml:space="preserve">16 </w:t>
      </w:r>
      <w:r>
        <w:rPr>
          <w:lang w:val="ru-RU"/>
        </w:rPr>
        <w:t>циркулярного письма,</w:t>
      </w:r>
      <w:r w:rsidR="00217FED">
        <w:rPr>
          <w:lang w:val="ru-RU"/>
        </w:rPr>
        <w:t xml:space="preserve"> все же считают</w:t>
      </w:r>
      <w:r>
        <w:rPr>
          <w:lang w:val="ru-RU"/>
        </w:rPr>
        <w:t>, что указание на титульном листе международной заявк</w:t>
      </w:r>
      <w:r w:rsidR="00217FED">
        <w:rPr>
          <w:lang w:val="ru-RU"/>
        </w:rPr>
        <w:t>и</w:t>
      </w:r>
      <w:r>
        <w:rPr>
          <w:lang w:val="ru-RU"/>
        </w:rPr>
        <w:t xml:space="preserve"> </w:t>
      </w:r>
      <w:r w:rsidR="00217FED">
        <w:rPr>
          <w:lang w:val="ru-RU"/>
        </w:rPr>
        <w:t xml:space="preserve">символов СПК или национальных классификаций </w:t>
      </w:r>
      <w:r>
        <w:rPr>
          <w:lang w:val="ru-RU"/>
        </w:rPr>
        <w:t>принесет дополнительную пользу ведомствам, заявителям и третьим сторонам.  Одно</w:t>
      </w:r>
      <w:r w:rsidRPr="00D5378E">
        <w:rPr>
          <w:lang w:val="ru-RU"/>
        </w:rPr>
        <w:t xml:space="preserve"> </w:t>
      </w:r>
      <w:r>
        <w:rPr>
          <w:lang w:val="ru-RU"/>
        </w:rPr>
        <w:t>из</w:t>
      </w:r>
      <w:r w:rsidRPr="00D5378E">
        <w:rPr>
          <w:lang w:val="ru-RU"/>
        </w:rPr>
        <w:t xml:space="preserve"> </w:t>
      </w:r>
      <w:r>
        <w:rPr>
          <w:lang w:val="ru-RU"/>
        </w:rPr>
        <w:t>этих</w:t>
      </w:r>
      <w:r w:rsidRPr="00D5378E">
        <w:rPr>
          <w:lang w:val="ru-RU"/>
        </w:rPr>
        <w:t xml:space="preserve"> </w:t>
      </w:r>
      <w:r>
        <w:rPr>
          <w:lang w:val="ru-RU"/>
        </w:rPr>
        <w:t>ведомств</w:t>
      </w:r>
      <w:r w:rsidRPr="00D5378E">
        <w:rPr>
          <w:lang w:val="ru-RU"/>
        </w:rPr>
        <w:t xml:space="preserve"> </w:t>
      </w:r>
      <w:r>
        <w:rPr>
          <w:lang w:val="ru-RU"/>
        </w:rPr>
        <w:t>хотело</w:t>
      </w:r>
      <w:r w:rsidRPr="00D5378E">
        <w:rPr>
          <w:lang w:val="ru-RU"/>
        </w:rPr>
        <w:t xml:space="preserve"> </w:t>
      </w:r>
      <w:r>
        <w:rPr>
          <w:lang w:val="ru-RU"/>
        </w:rPr>
        <w:t>бы</w:t>
      </w:r>
      <w:r w:rsidRPr="00D5378E">
        <w:rPr>
          <w:lang w:val="ru-RU"/>
        </w:rPr>
        <w:t xml:space="preserve"> </w:t>
      </w:r>
      <w:r>
        <w:rPr>
          <w:lang w:val="ru-RU"/>
        </w:rPr>
        <w:t>продолжить</w:t>
      </w:r>
      <w:r w:rsidRPr="00D5378E">
        <w:rPr>
          <w:lang w:val="ru-RU"/>
        </w:rPr>
        <w:t xml:space="preserve"> </w:t>
      </w:r>
      <w:r>
        <w:rPr>
          <w:lang w:val="ru-RU"/>
        </w:rPr>
        <w:t>обсуждение</w:t>
      </w:r>
      <w:r w:rsidRPr="00D5378E">
        <w:rPr>
          <w:lang w:val="ru-RU"/>
        </w:rPr>
        <w:t xml:space="preserve"> </w:t>
      </w:r>
      <w:r w:rsidR="00D5378E">
        <w:rPr>
          <w:lang w:val="ru-RU"/>
        </w:rPr>
        <w:t xml:space="preserve">данного </w:t>
      </w:r>
      <w:r>
        <w:rPr>
          <w:lang w:val="ru-RU"/>
        </w:rPr>
        <w:t>вопроса</w:t>
      </w:r>
      <w:r w:rsidRPr="00D5378E">
        <w:rPr>
          <w:lang w:val="ru-RU"/>
        </w:rPr>
        <w:t>.</w:t>
      </w:r>
      <w:bookmarkEnd w:id="11"/>
    </w:p>
    <w:p w:rsidR="00DB4305" w:rsidRPr="00691DA9" w:rsidRDefault="001033F4" w:rsidP="00C72C0E">
      <w:pPr>
        <w:pStyle w:val="ONUME"/>
        <w:keepLines/>
        <w:rPr>
          <w:lang w:val="ru-RU"/>
        </w:rPr>
      </w:pPr>
      <w:bookmarkStart w:id="12" w:name="_Ref472528426"/>
      <w:r>
        <w:rPr>
          <w:lang w:val="ru-RU"/>
        </w:rPr>
        <w:t>Одно</w:t>
      </w:r>
      <w:r w:rsidRPr="001033F4">
        <w:rPr>
          <w:lang w:val="ru-RU"/>
        </w:rPr>
        <w:t xml:space="preserve"> </w:t>
      </w:r>
      <w:r w:rsidR="00350599">
        <w:rPr>
          <w:lang w:val="ru-RU"/>
        </w:rPr>
        <w:t xml:space="preserve">из </w:t>
      </w:r>
      <w:r>
        <w:rPr>
          <w:lang w:val="ru-RU"/>
        </w:rPr>
        <w:t>ведомств</w:t>
      </w:r>
      <w:r w:rsidRPr="001033F4">
        <w:rPr>
          <w:lang w:val="ru-RU"/>
        </w:rPr>
        <w:t xml:space="preserve">, </w:t>
      </w:r>
      <w:r>
        <w:rPr>
          <w:lang w:val="ru-RU"/>
        </w:rPr>
        <w:t>разделяющее</w:t>
      </w:r>
      <w:r w:rsidRPr="001033F4">
        <w:rPr>
          <w:lang w:val="ru-RU"/>
        </w:rPr>
        <w:t xml:space="preserve"> </w:t>
      </w:r>
      <w:r>
        <w:rPr>
          <w:lang w:val="ru-RU"/>
        </w:rPr>
        <w:t>мнение</w:t>
      </w:r>
      <w:r w:rsidRPr="001033F4">
        <w:rPr>
          <w:lang w:val="ru-RU"/>
        </w:rPr>
        <w:t xml:space="preserve">, </w:t>
      </w:r>
      <w:r>
        <w:rPr>
          <w:lang w:val="ru-RU"/>
        </w:rPr>
        <w:t>что</w:t>
      </w:r>
      <w:r w:rsidRPr="001033F4">
        <w:rPr>
          <w:lang w:val="ru-RU"/>
        </w:rPr>
        <w:t xml:space="preserve"> </w:t>
      </w:r>
      <w:r>
        <w:rPr>
          <w:lang w:val="ru-RU"/>
        </w:rPr>
        <w:t>данное</w:t>
      </w:r>
      <w:r w:rsidRPr="001033F4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1033F4">
        <w:rPr>
          <w:lang w:val="ru-RU"/>
        </w:rPr>
        <w:t xml:space="preserve"> </w:t>
      </w:r>
      <w:r>
        <w:rPr>
          <w:lang w:val="ru-RU"/>
        </w:rPr>
        <w:t>окажет</w:t>
      </w:r>
      <w:r w:rsidRPr="001033F4">
        <w:rPr>
          <w:lang w:val="ru-RU"/>
        </w:rPr>
        <w:t xml:space="preserve"> </w:t>
      </w:r>
      <w:r>
        <w:rPr>
          <w:lang w:val="ru-RU"/>
        </w:rPr>
        <w:t>благоприятное</w:t>
      </w:r>
      <w:r w:rsidRPr="001033F4">
        <w:rPr>
          <w:lang w:val="ru-RU"/>
        </w:rPr>
        <w:t xml:space="preserve"> </w:t>
      </w:r>
      <w:r>
        <w:rPr>
          <w:lang w:val="ru-RU"/>
        </w:rPr>
        <w:t>воздействие</w:t>
      </w:r>
      <w:r w:rsidRPr="001033F4">
        <w:rPr>
          <w:lang w:val="ru-RU"/>
        </w:rPr>
        <w:t xml:space="preserve"> </w:t>
      </w:r>
      <w:r>
        <w:rPr>
          <w:lang w:val="ru-RU"/>
        </w:rPr>
        <w:t>на</w:t>
      </w:r>
      <w:r w:rsidRPr="001033F4">
        <w:rPr>
          <w:lang w:val="ru-RU"/>
        </w:rPr>
        <w:t xml:space="preserve"> </w:t>
      </w:r>
      <w:r>
        <w:rPr>
          <w:lang w:val="ru-RU"/>
        </w:rPr>
        <w:t>эффективность</w:t>
      </w:r>
      <w:r w:rsidRPr="001033F4">
        <w:rPr>
          <w:lang w:val="ru-RU"/>
        </w:rPr>
        <w:t xml:space="preserve"> </w:t>
      </w:r>
      <w:r>
        <w:rPr>
          <w:lang w:val="ru-RU"/>
        </w:rPr>
        <w:t>проводимого</w:t>
      </w:r>
      <w:r w:rsidRPr="001033F4">
        <w:rPr>
          <w:lang w:val="ru-RU"/>
        </w:rPr>
        <w:t xml:space="preserve"> </w:t>
      </w:r>
      <w:r>
        <w:rPr>
          <w:lang w:val="ru-RU"/>
        </w:rPr>
        <w:t>поиска</w:t>
      </w:r>
      <w:r w:rsidRPr="001033F4">
        <w:rPr>
          <w:lang w:val="ru-RU"/>
        </w:rPr>
        <w:t xml:space="preserve">, </w:t>
      </w:r>
      <w:r w:rsidR="00350599">
        <w:rPr>
          <w:lang w:val="ru-RU"/>
        </w:rPr>
        <w:t xml:space="preserve">все же </w:t>
      </w:r>
      <w:r>
        <w:rPr>
          <w:lang w:val="ru-RU"/>
        </w:rPr>
        <w:t>просило</w:t>
      </w:r>
      <w:r w:rsidRPr="001033F4">
        <w:rPr>
          <w:lang w:val="ru-RU"/>
        </w:rPr>
        <w:t xml:space="preserve"> </w:t>
      </w:r>
      <w:r w:rsidR="00350599">
        <w:rPr>
          <w:lang w:val="ru-RU"/>
        </w:rPr>
        <w:t xml:space="preserve">остальных </w:t>
      </w:r>
      <w:r>
        <w:rPr>
          <w:lang w:val="ru-RU"/>
        </w:rPr>
        <w:t>дополнительно</w:t>
      </w:r>
      <w:r w:rsidRPr="001033F4">
        <w:rPr>
          <w:lang w:val="ru-RU"/>
        </w:rPr>
        <w:t xml:space="preserve"> </w:t>
      </w:r>
      <w:r>
        <w:rPr>
          <w:lang w:val="ru-RU"/>
        </w:rPr>
        <w:t>обсудить</w:t>
      </w:r>
      <w:r w:rsidRPr="001033F4">
        <w:rPr>
          <w:lang w:val="ru-RU"/>
        </w:rPr>
        <w:t xml:space="preserve"> </w:t>
      </w:r>
      <w:r>
        <w:rPr>
          <w:lang w:val="ru-RU"/>
        </w:rPr>
        <w:t>и</w:t>
      </w:r>
      <w:r w:rsidRPr="001033F4">
        <w:rPr>
          <w:lang w:val="ru-RU"/>
        </w:rPr>
        <w:t xml:space="preserve"> </w:t>
      </w:r>
      <w:r>
        <w:rPr>
          <w:lang w:val="ru-RU"/>
        </w:rPr>
        <w:t>проанализировать</w:t>
      </w:r>
      <w:r w:rsidRPr="001033F4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1033F4">
        <w:rPr>
          <w:lang w:val="ru-RU"/>
        </w:rPr>
        <w:t xml:space="preserve"> </w:t>
      </w:r>
      <w:r>
        <w:rPr>
          <w:lang w:val="ru-RU"/>
        </w:rPr>
        <w:t>символов</w:t>
      </w:r>
      <w:r w:rsidRPr="001033F4">
        <w:rPr>
          <w:lang w:val="ru-RU"/>
        </w:rPr>
        <w:t xml:space="preserve"> </w:t>
      </w:r>
      <w:r>
        <w:rPr>
          <w:lang w:val="ru-RU"/>
        </w:rPr>
        <w:t>Совместной</w:t>
      </w:r>
      <w:r w:rsidRPr="001033F4">
        <w:rPr>
          <w:lang w:val="ru-RU"/>
        </w:rPr>
        <w:t xml:space="preserve"> </w:t>
      </w:r>
      <w:r>
        <w:rPr>
          <w:lang w:val="ru-RU"/>
        </w:rPr>
        <w:t>патентной</w:t>
      </w:r>
      <w:r w:rsidRPr="001033F4">
        <w:rPr>
          <w:lang w:val="ru-RU"/>
        </w:rPr>
        <w:t xml:space="preserve"> </w:t>
      </w:r>
      <w:r>
        <w:rPr>
          <w:lang w:val="ru-RU"/>
        </w:rPr>
        <w:t>классификации</w:t>
      </w:r>
      <w:r w:rsidRPr="001033F4">
        <w:rPr>
          <w:lang w:val="ru-RU"/>
        </w:rPr>
        <w:t xml:space="preserve"> (</w:t>
      </w:r>
      <w:r>
        <w:rPr>
          <w:lang w:val="ru-RU"/>
        </w:rPr>
        <w:t>СПК</w:t>
      </w:r>
      <w:r w:rsidRPr="001033F4">
        <w:rPr>
          <w:lang w:val="ru-RU"/>
        </w:rPr>
        <w:t xml:space="preserve">) </w:t>
      </w:r>
      <w:r>
        <w:rPr>
          <w:lang w:val="ru-RU"/>
        </w:rPr>
        <w:t>в</w:t>
      </w:r>
      <w:r w:rsidRPr="001033F4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1033F4">
        <w:rPr>
          <w:lang w:val="ru-RU"/>
        </w:rPr>
        <w:t xml:space="preserve"> </w:t>
      </w:r>
      <w:r>
        <w:rPr>
          <w:lang w:val="ru-RU"/>
        </w:rPr>
        <w:t>заявках</w:t>
      </w:r>
      <w:r w:rsidRPr="001033F4">
        <w:rPr>
          <w:lang w:val="ru-RU"/>
        </w:rPr>
        <w:t xml:space="preserve">. </w:t>
      </w:r>
      <w:r>
        <w:rPr>
          <w:lang w:val="ru-RU"/>
        </w:rPr>
        <w:t xml:space="preserve"> Ведомство</w:t>
      </w:r>
      <w:r w:rsidRPr="00691DA9">
        <w:rPr>
          <w:lang w:val="ru-RU"/>
        </w:rPr>
        <w:t xml:space="preserve"> </w:t>
      </w:r>
      <w:r w:rsidR="00691DA9">
        <w:rPr>
          <w:lang w:val="ru-RU"/>
        </w:rPr>
        <w:t xml:space="preserve">отметило, что такие вопросы, как </w:t>
      </w:r>
      <w:r>
        <w:rPr>
          <w:lang w:val="ru-RU"/>
        </w:rPr>
        <w:t>отсутствие</w:t>
      </w:r>
      <w:r w:rsidRPr="00691DA9">
        <w:rPr>
          <w:lang w:val="ru-RU"/>
        </w:rPr>
        <w:t xml:space="preserve"> </w:t>
      </w:r>
      <w:r>
        <w:rPr>
          <w:lang w:val="ru-RU"/>
        </w:rPr>
        <w:t>взаимного</w:t>
      </w:r>
      <w:r w:rsidRPr="00691DA9">
        <w:rPr>
          <w:lang w:val="ru-RU"/>
        </w:rPr>
        <w:t xml:space="preserve"> </w:t>
      </w:r>
      <w:r>
        <w:rPr>
          <w:lang w:val="ru-RU"/>
        </w:rPr>
        <w:t>характера</w:t>
      </w:r>
      <w:r w:rsidRPr="00691DA9">
        <w:rPr>
          <w:lang w:val="ru-RU"/>
        </w:rPr>
        <w:t xml:space="preserve"> </w:t>
      </w:r>
      <w:r>
        <w:rPr>
          <w:lang w:val="ru-RU"/>
        </w:rPr>
        <w:t>обмена</w:t>
      </w:r>
      <w:r w:rsidRPr="00691DA9">
        <w:rPr>
          <w:lang w:val="ru-RU"/>
        </w:rPr>
        <w:t xml:space="preserve"> </w:t>
      </w:r>
      <w:r w:rsidR="00691DA9">
        <w:rPr>
          <w:lang w:val="ru-RU"/>
        </w:rPr>
        <w:t>данными</w:t>
      </w:r>
      <w:r w:rsidR="00691DA9" w:rsidRPr="00691DA9">
        <w:rPr>
          <w:lang w:val="ru-RU"/>
        </w:rPr>
        <w:t xml:space="preserve"> </w:t>
      </w:r>
      <w:r w:rsidR="00691DA9">
        <w:rPr>
          <w:lang w:val="ru-RU"/>
        </w:rPr>
        <w:t>о</w:t>
      </w:r>
      <w:r w:rsidR="00691DA9" w:rsidRPr="00691DA9">
        <w:rPr>
          <w:lang w:val="ru-RU"/>
        </w:rPr>
        <w:t xml:space="preserve"> </w:t>
      </w:r>
      <w:r w:rsidR="00691DA9">
        <w:rPr>
          <w:lang w:val="ru-RU"/>
        </w:rPr>
        <w:t>классификационных</w:t>
      </w:r>
      <w:r w:rsidR="00691DA9" w:rsidRPr="00691DA9">
        <w:rPr>
          <w:lang w:val="ru-RU"/>
        </w:rPr>
        <w:t xml:space="preserve"> </w:t>
      </w:r>
      <w:r w:rsidR="00691DA9">
        <w:rPr>
          <w:lang w:val="ru-RU"/>
        </w:rPr>
        <w:t>символах</w:t>
      </w:r>
      <w:r w:rsidR="00691DA9" w:rsidRPr="00691DA9">
        <w:rPr>
          <w:lang w:val="ru-RU"/>
        </w:rPr>
        <w:t xml:space="preserve">, </w:t>
      </w:r>
      <w:r w:rsidR="00691DA9">
        <w:rPr>
          <w:lang w:val="ru-RU"/>
        </w:rPr>
        <w:t>неодинаковое качество классификации СПК</w:t>
      </w:r>
      <w:r w:rsidR="00350599">
        <w:rPr>
          <w:lang w:val="ru-RU"/>
        </w:rPr>
        <w:t>,</w:t>
      </w:r>
      <w:r w:rsidR="00691DA9">
        <w:rPr>
          <w:lang w:val="ru-RU"/>
        </w:rPr>
        <w:t xml:space="preserve"> объем работы, связанный с реклассификацией, и мобилизация ресурсов для пересмотра СПК, могут потребовать дополнительного тщательного изучения.</w:t>
      </w:r>
      <w:bookmarkEnd w:id="12"/>
    </w:p>
    <w:p w:rsidR="00DB4305" w:rsidRPr="00E74CE8" w:rsidRDefault="00CD2BEC" w:rsidP="00DB4305">
      <w:pPr>
        <w:pStyle w:val="Heading1"/>
        <w:rPr>
          <w:lang w:val="ru-RU"/>
        </w:rPr>
      </w:pPr>
      <w:r>
        <w:rPr>
          <w:lang w:val="ru-RU"/>
        </w:rPr>
        <w:t xml:space="preserve">обсуждение на двадцать четвертой сессии заседания международных органов в рамках </w:t>
      </w:r>
      <w:r w:rsidR="00091FFD">
        <w:t>PCT</w:t>
      </w:r>
    </w:p>
    <w:p w:rsidR="00683769" w:rsidRPr="00DC2C49" w:rsidRDefault="00DC2C49" w:rsidP="00683769">
      <w:pPr>
        <w:pStyle w:val="ONUME"/>
        <w:rPr>
          <w:lang w:val="ru-RU"/>
        </w:rPr>
      </w:pPr>
      <w:bookmarkStart w:id="13" w:name="_Ref475025848"/>
      <w:r>
        <w:rPr>
          <w:lang w:val="ru-RU"/>
        </w:rPr>
        <w:t>Вопрос</w:t>
      </w:r>
      <w:r w:rsidRPr="00DC2C49">
        <w:rPr>
          <w:lang w:val="ru-RU"/>
        </w:rPr>
        <w:t xml:space="preserve"> </w:t>
      </w:r>
      <w:r>
        <w:rPr>
          <w:lang w:val="ru-RU"/>
        </w:rPr>
        <w:t>об</w:t>
      </w:r>
      <w:r w:rsidRPr="00DC2C49">
        <w:rPr>
          <w:lang w:val="ru-RU"/>
        </w:rPr>
        <w:t xml:space="preserve"> </w:t>
      </w:r>
      <w:r>
        <w:rPr>
          <w:lang w:val="ru-RU"/>
        </w:rPr>
        <w:t>использовании</w:t>
      </w:r>
      <w:r w:rsidRPr="00DC2C49">
        <w:rPr>
          <w:lang w:val="ru-RU"/>
        </w:rPr>
        <w:t xml:space="preserve"> </w:t>
      </w:r>
      <w:r>
        <w:rPr>
          <w:lang w:val="ru-RU"/>
        </w:rPr>
        <w:t>символов</w:t>
      </w:r>
      <w:r w:rsidRPr="00DC2C49">
        <w:rPr>
          <w:lang w:val="ru-RU"/>
        </w:rPr>
        <w:t xml:space="preserve"> </w:t>
      </w:r>
      <w:r>
        <w:rPr>
          <w:lang w:val="ru-RU"/>
        </w:rPr>
        <w:t>национальных</w:t>
      </w:r>
      <w:r w:rsidRPr="00DC2C49">
        <w:rPr>
          <w:lang w:val="ru-RU"/>
        </w:rPr>
        <w:t xml:space="preserve"> </w:t>
      </w:r>
      <w:r>
        <w:rPr>
          <w:lang w:val="ru-RU"/>
        </w:rPr>
        <w:t>классификаций</w:t>
      </w:r>
      <w:r w:rsidRPr="00DC2C49">
        <w:rPr>
          <w:lang w:val="ru-RU"/>
        </w:rPr>
        <w:t xml:space="preserve"> </w:t>
      </w:r>
      <w:r>
        <w:rPr>
          <w:lang w:val="ru-RU"/>
        </w:rPr>
        <w:t>в</w:t>
      </w:r>
      <w:r w:rsidRPr="00DC2C49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DC2C49">
        <w:rPr>
          <w:lang w:val="ru-RU"/>
        </w:rPr>
        <w:t xml:space="preserve"> </w:t>
      </w:r>
      <w:r>
        <w:rPr>
          <w:lang w:val="ru-RU"/>
        </w:rPr>
        <w:t>заявках</w:t>
      </w:r>
      <w:r w:rsidRPr="00DC2C49">
        <w:rPr>
          <w:lang w:val="ru-RU"/>
        </w:rPr>
        <w:t xml:space="preserve"> </w:t>
      </w:r>
      <w:r>
        <w:rPr>
          <w:lang w:val="ru-RU"/>
        </w:rPr>
        <w:t>обсуждался</w:t>
      </w:r>
      <w:r w:rsidRPr="00DC2C49">
        <w:rPr>
          <w:lang w:val="ru-RU"/>
        </w:rPr>
        <w:t xml:space="preserve"> </w:t>
      </w:r>
      <w:r>
        <w:rPr>
          <w:lang w:val="ru-RU"/>
        </w:rPr>
        <w:t>на</w:t>
      </w:r>
      <w:r w:rsidRPr="00DC2C49">
        <w:rPr>
          <w:lang w:val="ru-RU"/>
        </w:rPr>
        <w:t xml:space="preserve"> </w:t>
      </w:r>
      <w:r>
        <w:rPr>
          <w:lang w:val="ru-RU"/>
        </w:rPr>
        <w:t>двадцать</w:t>
      </w:r>
      <w:r w:rsidRPr="00DC2C49">
        <w:rPr>
          <w:lang w:val="ru-RU"/>
        </w:rPr>
        <w:t xml:space="preserve"> </w:t>
      </w:r>
      <w:r>
        <w:rPr>
          <w:lang w:val="ru-RU"/>
        </w:rPr>
        <w:t>четверной</w:t>
      </w:r>
      <w:r w:rsidRPr="00DC2C49">
        <w:rPr>
          <w:lang w:val="ru-RU"/>
        </w:rPr>
        <w:t xml:space="preserve"> </w:t>
      </w:r>
      <w:r>
        <w:rPr>
          <w:lang w:val="ru-RU"/>
        </w:rPr>
        <w:t>сессии</w:t>
      </w:r>
      <w:r w:rsidRPr="00DC2C49">
        <w:rPr>
          <w:lang w:val="ru-RU"/>
        </w:rPr>
        <w:t xml:space="preserve"> </w:t>
      </w:r>
      <w:r>
        <w:rPr>
          <w:lang w:val="ru-RU"/>
        </w:rPr>
        <w:t>Заседания</w:t>
      </w:r>
      <w:r w:rsidRPr="00DC2C49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DC2C49">
        <w:rPr>
          <w:lang w:val="ru-RU"/>
        </w:rPr>
        <w:t xml:space="preserve"> </w:t>
      </w:r>
      <w:r>
        <w:rPr>
          <w:lang w:val="ru-RU"/>
        </w:rPr>
        <w:t>органов</w:t>
      </w:r>
      <w:r w:rsidR="00691DA9">
        <w:rPr>
          <w:lang w:val="ru-RU"/>
        </w:rPr>
        <w:t>, состоявшейся</w:t>
      </w:r>
      <w:r w:rsidRPr="00DC2C49">
        <w:rPr>
          <w:lang w:val="ru-RU"/>
        </w:rPr>
        <w:t xml:space="preserve"> </w:t>
      </w:r>
      <w:r>
        <w:rPr>
          <w:lang w:val="ru-RU"/>
        </w:rPr>
        <w:t>в</w:t>
      </w:r>
      <w:r w:rsidRPr="00DC2C49">
        <w:rPr>
          <w:lang w:val="ru-RU"/>
        </w:rPr>
        <w:t xml:space="preserve"> </w:t>
      </w:r>
      <w:r>
        <w:rPr>
          <w:lang w:val="ru-RU"/>
        </w:rPr>
        <w:t>Рейкьявике</w:t>
      </w:r>
      <w:r w:rsidRPr="00DC2C49">
        <w:rPr>
          <w:lang w:val="ru-RU"/>
        </w:rPr>
        <w:t xml:space="preserve"> </w:t>
      </w:r>
      <w:r w:rsidR="00091FFD" w:rsidRPr="00DC2C49">
        <w:rPr>
          <w:lang w:val="ru-RU"/>
        </w:rPr>
        <w:t>8</w:t>
      </w:r>
      <w:r>
        <w:rPr>
          <w:lang w:val="ru-RU"/>
        </w:rPr>
        <w:t>–</w:t>
      </w:r>
      <w:r w:rsidR="00091FFD" w:rsidRPr="00DC2C49">
        <w:rPr>
          <w:lang w:val="ru-RU"/>
        </w:rPr>
        <w:t>10</w:t>
      </w:r>
      <w:r>
        <w:rPr>
          <w:lang w:val="ru-RU"/>
        </w:rPr>
        <w:t> февраля</w:t>
      </w:r>
      <w:r w:rsidR="00091FFD" w:rsidRPr="00DC2C49">
        <w:rPr>
          <w:lang w:val="ru-RU"/>
        </w:rPr>
        <w:t xml:space="preserve"> 2017</w:t>
      </w:r>
      <w:r>
        <w:rPr>
          <w:lang w:val="ru-RU"/>
        </w:rPr>
        <w:t> г.</w:t>
      </w:r>
      <w:r w:rsidR="00091FFD" w:rsidRPr="00DC2C49">
        <w:rPr>
          <w:lang w:val="ru-RU"/>
        </w:rPr>
        <w:t xml:space="preserve"> (</w:t>
      </w:r>
      <w:r>
        <w:rPr>
          <w:lang w:val="ru-RU"/>
        </w:rPr>
        <w:t>см. документ</w:t>
      </w:r>
      <w:r w:rsidR="00091FFD" w:rsidRPr="00DC2C49">
        <w:rPr>
          <w:lang w:val="ru-RU"/>
        </w:rPr>
        <w:t xml:space="preserve"> </w:t>
      </w:r>
      <w:r w:rsidR="00091FFD">
        <w:t>PCT</w:t>
      </w:r>
      <w:r w:rsidR="00091FFD" w:rsidRPr="00DC2C49">
        <w:rPr>
          <w:lang w:val="ru-RU"/>
        </w:rPr>
        <w:t>/</w:t>
      </w:r>
      <w:r w:rsidR="00091FFD">
        <w:t>MIA</w:t>
      </w:r>
      <w:r w:rsidR="00091FFD" w:rsidRPr="00DC2C49">
        <w:rPr>
          <w:lang w:val="ru-RU"/>
        </w:rPr>
        <w:t xml:space="preserve">/24/12).  </w:t>
      </w:r>
      <w:r>
        <w:rPr>
          <w:lang w:val="ru-RU"/>
        </w:rPr>
        <w:t>Краткая</w:t>
      </w:r>
      <w:r w:rsidRPr="00DC2C49">
        <w:rPr>
          <w:lang w:val="ru-RU"/>
        </w:rPr>
        <w:t xml:space="preserve"> </w:t>
      </w:r>
      <w:r>
        <w:rPr>
          <w:lang w:val="ru-RU"/>
        </w:rPr>
        <w:t>характеристика</w:t>
      </w:r>
      <w:r w:rsidRPr="00DC2C49">
        <w:rPr>
          <w:lang w:val="ru-RU"/>
        </w:rPr>
        <w:t xml:space="preserve"> </w:t>
      </w:r>
      <w:r>
        <w:rPr>
          <w:lang w:val="ru-RU"/>
        </w:rPr>
        <w:t>состоявшихся</w:t>
      </w:r>
      <w:r w:rsidRPr="00DC2C49">
        <w:rPr>
          <w:lang w:val="ru-RU"/>
        </w:rPr>
        <w:t xml:space="preserve"> </w:t>
      </w:r>
      <w:r>
        <w:rPr>
          <w:lang w:val="ru-RU"/>
        </w:rPr>
        <w:t>обсуждений</w:t>
      </w:r>
      <w:r w:rsidRPr="00DC2C49">
        <w:rPr>
          <w:lang w:val="ru-RU"/>
        </w:rPr>
        <w:t xml:space="preserve"> </w:t>
      </w:r>
      <w:r>
        <w:rPr>
          <w:lang w:val="ru-RU"/>
        </w:rPr>
        <w:t>приводится</w:t>
      </w:r>
      <w:r w:rsidRPr="00DC2C49">
        <w:rPr>
          <w:lang w:val="ru-RU"/>
        </w:rPr>
        <w:t xml:space="preserve"> </w:t>
      </w:r>
      <w:r>
        <w:rPr>
          <w:lang w:val="ru-RU"/>
        </w:rPr>
        <w:t>в</w:t>
      </w:r>
      <w:r w:rsidRPr="00DC2C49">
        <w:rPr>
          <w:lang w:val="ru-RU"/>
        </w:rPr>
        <w:t xml:space="preserve"> </w:t>
      </w:r>
      <w:r>
        <w:rPr>
          <w:lang w:val="ru-RU"/>
        </w:rPr>
        <w:t>пунктах </w:t>
      </w:r>
      <w:r w:rsidR="00DE0DF8" w:rsidRPr="00DC2C49">
        <w:rPr>
          <w:lang w:val="ru-RU"/>
        </w:rPr>
        <w:t>52</w:t>
      </w:r>
      <w:r>
        <w:rPr>
          <w:lang w:val="ru-RU"/>
        </w:rPr>
        <w:t>–</w:t>
      </w:r>
      <w:r w:rsidR="00DE0DF8" w:rsidRPr="00DC2C49">
        <w:rPr>
          <w:lang w:val="ru-RU"/>
        </w:rPr>
        <w:t>57</w:t>
      </w:r>
      <w:r>
        <w:rPr>
          <w:lang w:val="ru-RU"/>
        </w:rPr>
        <w:t xml:space="preserve"> резюме Председателя в документе </w:t>
      </w:r>
      <w:r w:rsidR="00DE0DF8">
        <w:t>PCT</w:t>
      </w:r>
      <w:r w:rsidR="00DE0DF8" w:rsidRPr="00DC2C49">
        <w:rPr>
          <w:lang w:val="ru-RU"/>
        </w:rPr>
        <w:t>/</w:t>
      </w:r>
      <w:r w:rsidR="00DE0DF8">
        <w:t>MIA</w:t>
      </w:r>
      <w:r w:rsidR="00DE0DF8" w:rsidRPr="00DC2C49">
        <w:rPr>
          <w:lang w:val="ru-RU"/>
        </w:rPr>
        <w:t>/24/15</w:t>
      </w:r>
      <w:bookmarkEnd w:id="13"/>
      <w:r>
        <w:rPr>
          <w:lang w:val="ru-RU"/>
        </w:rPr>
        <w:t>:</w:t>
      </w:r>
    </w:p>
    <w:p w:rsidR="00683769" w:rsidRPr="00DC2C49" w:rsidRDefault="00DC2C49" w:rsidP="00683769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«</w:t>
      </w:r>
      <w:r w:rsidR="00683769" w:rsidRPr="00DC2C49">
        <w:rPr>
          <w:lang w:val="ru-RU"/>
        </w:rPr>
        <w:t>52.</w:t>
      </w:r>
      <w:r w:rsidR="00683769" w:rsidRPr="00DC2C49">
        <w:rPr>
          <w:lang w:val="ru-RU"/>
        </w:rPr>
        <w:tab/>
      </w:r>
      <w:r w:rsidRPr="00DC2C49">
        <w:rPr>
          <w:lang w:val="ru-RU"/>
        </w:rPr>
        <w:t xml:space="preserve">Обсуждение проходило на основе документа </w:t>
      </w:r>
      <w:r w:rsidR="00683769">
        <w:t>PCT</w:t>
      </w:r>
      <w:r w:rsidR="00683769" w:rsidRPr="00DC2C49">
        <w:rPr>
          <w:lang w:val="ru-RU"/>
        </w:rPr>
        <w:t>/</w:t>
      </w:r>
      <w:r w:rsidR="00683769">
        <w:t>MIA</w:t>
      </w:r>
      <w:r w:rsidR="00683769" w:rsidRPr="00DC2C49">
        <w:rPr>
          <w:lang w:val="ru-RU"/>
        </w:rPr>
        <w:t>/24/12.</w:t>
      </w:r>
    </w:p>
    <w:p w:rsidR="00683769" w:rsidRPr="00DC2C49" w:rsidRDefault="00683769" w:rsidP="00683769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DC2C49">
        <w:rPr>
          <w:lang w:val="ru-RU"/>
        </w:rPr>
        <w:lastRenderedPageBreak/>
        <w:t>53.</w:t>
      </w:r>
      <w:r w:rsidRPr="00DC2C49">
        <w:rPr>
          <w:lang w:val="ru-RU"/>
        </w:rPr>
        <w:tab/>
      </w:r>
      <w:r w:rsidR="00DC2C49" w:rsidRPr="00DC2C49">
        <w:rPr>
          <w:lang w:val="ru-RU"/>
        </w:rPr>
        <w:t xml:space="preserve">Органы поддержали предложение о том, чтобы международные поисковые органы, имеющие достаточный опыт использования символов Совместной патентной классификации (СПК), пересылали их в Международное бюро в формате </w:t>
      </w:r>
      <w:r w:rsidR="00DC2C49" w:rsidRPr="00DC2C49">
        <w:t>XML</w:t>
      </w:r>
      <w:r w:rsidR="00DC2C49" w:rsidRPr="00DC2C49">
        <w:rPr>
          <w:lang w:val="ru-RU"/>
        </w:rPr>
        <w:t xml:space="preserve"> для включения в базу данных </w:t>
      </w:r>
      <w:r w:rsidR="00DC2C49" w:rsidRPr="00DC2C49">
        <w:t>PATENTSCOPE</w:t>
      </w:r>
      <w:r w:rsidR="00DC2C49" w:rsidRPr="00DC2C49">
        <w:rPr>
          <w:lang w:val="ru-RU"/>
        </w:rPr>
        <w:t>.  Один орган отметил, что он понимает слова «имеющие достаточный опыт» так, что международному поисковому органу достаточно иметь опыт использования СПК в рамках регулярно осуществляемой процедуры национальной классификации</w:t>
      </w:r>
      <w:r w:rsidRPr="00DC2C49">
        <w:rPr>
          <w:lang w:val="ru-RU"/>
        </w:rPr>
        <w:t xml:space="preserve">.  </w:t>
      </w:r>
    </w:p>
    <w:p w:rsidR="00683769" w:rsidRPr="00DC2C49" w:rsidRDefault="00683769" w:rsidP="00B11ADE">
      <w:pPr>
        <w:pStyle w:val="ONUME"/>
        <w:keepLines/>
        <w:numPr>
          <w:ilvl w:val="0"/>
          <w:numId w:val="0"/>
        </w:numPr>
        <w:ind w:left="567"/>
        <w:rPr>
          <w:lang w:val="ru-RU"/>
        </w:rPr>
      </w:pPr>
      <w:r w:rsidRPr="00DC2C49">
        <w:rPr>
          <w:lang w:val="ru-RU"/>
        </w:rPr>
        <w:t>54.</w:t>
      </w:r>
      <w:r w:rsidRPr="00DC2C49">
        <w:rPr>
          <w:lang w:val="ru-RU"/>
        </w:rPr>
        <w:tab/>
      </w:r>
      <w:r w:rsidR="00DC2C49" w:rsidRPr="00DC2C49">
        <w:rPr>
          <w:lang w:val="ru-RU"/>
        </w:rPr>
        <w:t>Европейское патентное ведомство выразило мнение о том, что в интересах повышения качества данных проверку символов СПК на предмет возможности их использования следует выполнять на месте, до их пересылки в Международное бюро.  В этой связи Европейское патентное ведомство организовало веб-сервис, позволяющий другим международным поисковым органам проверять символы СПК на предмет возможности их использования.  Другой орган выразил сомнение в наличии у Международного бюро достаточных ресурсов для проверки и исправления символов СПК, направляемых международными поисковыми органами</w:t>
      </w:r>
      <w:r w:rsidRPr="00DC2C49">
        <w:rPr>
          <w:lang w:val="ru-RU"/>
        </w:rPr>
        <w:t>.</w:t>
      </w:r>
    </w:p>
    <w:p w:rsidR="00683769" w:rsidRPr="00DC2C49" w:rsidRDefault="00683769" w:rsidP="00683769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DC2C49">
        <w:rPr>
          <w:lang w:val="ru-RU"/>
        </w:rPr>
        <w:t>55.</w:t>
      </w:r>
      <w:r w:rsidRPr="00DC2C49">
        <w:rPr>
          <w:lang w:val="ru-RU"/>
        </w:rPr>
        <w:tab/>
      </w:r>
      <w:r w:rsidR="00DC2C49" w:rsidRPr="00DC2C49">
        <w:rPr>
          <w:lang w:val="ru-RU"/>
        </w:rPr>
        <w:t xml:space="preserve">Один орган заявил, что, возможно, было бы целесообразным помещать символы национальных классификаций на титульных листах опубликованных международных заявок.  Орган заявил, что в качестве указанного ведомства он в настоящее время не загружает данные формата </w:t>
      </w:r>
      <w:r w:rsidR="00DC2C49" w:rsidRPr="00DC2C49">
        <w:t>XML</w:t>
      </w:r>
      <w:r w:rsidR="00DC2C49" w:rsidRPr="00DC2C49">
        <w:rPr>
          <w:lang w:val="ru-RU"/>
        </w:rPr>
        <w:t xml:space="preserve"> из </w:t>
      </w:r>
      <w:r w:rsidR="00DC2C49" w:rsidRPr="00DC2C49">
        <w:t>PATENTSCOPE</w:t>
      </w:r>
      <w:r w:rsidR="00DC2C49" w:rsidRPr="00DC2C49">
        <w:rPr>
          <w:lang w:val="ru-RU"/>
        </w:rPr>
        <w:t xml:space="preserve">.  Кроме того, в качестве международного поискового органа он не пересылает отчеты о международном поиске в Международное бюро в формате </w:t>
      </w:r>
      <w:r w:rsidR="00DC2C49" w:rsidRPr="00DC2C49">
        <w:t>XML</w:t>
      </w:r>
      <w:r w:rsidR="00DC2C49" w:rsidRPr="00DC2C49">
        <w:rPr>
          <w:lang w:val="ru-RU"/>
        </w:rPr>
        <w:t>, хотя надеется организовать такую пересылку в будущем</w:t>
      </w:r>
      <w:bookmarkStart w:id="14" w:name="_GoBack"/>
      <w:bookmarkEnd w:id="14"/>
      <w:r w:rsidR="00DC2C49" w:rsidRPr="00DC2C49">
        <w:rPr>
          <w:lang w:val="ru-RU"/>
        </w:rPr>
        <w:t>.  Другой орган заявил, что на титульных листах международных патентных заявок следует размещать только символы Международной патентной классификации (МПК</w:t>
      </w:r>
      <w:r w:rsidR="00DC2C49">
        <w:rPr>
          <w:lang w:val="ru-RU"/>
        </w:rPr>
        <w:t>)</w:t>
      </w:r>
      <w:r w:rsidRPr="00DC2C49">
        <w:rPr>
          <w:lang w:val="ru-RU"/>
        </w:rPr>
        <w:t>.</w:t>
      </w:r>
    </w:p>
    <w:p w:rsidR="00683769" w:rsidRPr="00DC2C49" w:rsidRDefault="00683769" w:rsidP="00683769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DC2C49">
        <w:rPr>
          <w:lang w:val="ru-RU"/>
        </w:rPr>
        <w:t>56.</w:t>
      </w:r>
      <w:r w:rsidRPr="00DC2C49">
        <w:rPr>
          <w:lang w:val="ru-RU"/>
        </w:rPr>
        <w:tab/>
      </w:r>
      <w:r w:rsidR="00DC2C49" w:rsidRPr="00DC2C49">
        <w:rPr>
          <w:lang w:val="ru-RU"/>
        </w:rPr>
        <w:t xml:space="preserve">Корейское ведомство интеллектуальной собственности поблагодарило органы за их замечания по документу и заявило, что оно продолжит работу с Международным бюро для подготовки обсуждения этих вопросов в Рабочей группе </w:t>
      </w:r>
      <w:r w:rsidR="00DC2C49" w:rsidRPr="00DC2C49">
        <w:t>PCT</w:t>
      </w:r>
      <w:r w:rsidRPr="00DC2C49">
        <w:rPr>
          <w:lang w:val="ru-RU"/>
        </w:rPr>
        <w:t xml:space="preserve">. </w:t>
      </w:r>
    </w:p>
    <w:p w:rsidR="00683769" w:rsidRPr="00DC2C49" w:rsidRDefault="00683769" w:rsidP="00683769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DC2C49">
        <w:rPr>
          <w:lang w:val="ru-RU"/>
        </w:rPr>
        <w:t>57.</w:t>
      </w:r>
      <w:r w:rsidRPr="00DC2C49">
        <w:rPr>
          <w:lang w:val="ru-RU"/>
        </w:rPr>
        <w:tab/>
      </w:r>
      <w:r w:rsidR="00DC2C49" w:rsidRPr="00DC2C49">
        <w:rPr>
          <w:lang w:val="ru-RU"/>
        </w:rPr>
        <w:t xml:space="preserve">Заседание приняло к сведению содержание документа </w:t>
      </w:r>
      <w:r>
        <w:t>PCT</w:t>
      </w:r>
      <w:r w:rsidRPr="00DC2C49">
        <w:rPr>
          <w:lang w:val="ru-RU"/>
        </w:rPr>
        <w:t>/</w:t>
      </w:r>
      <w:r>
        <w:t>MIA</w:t>
      </w:r>
      <w:r w:rsidRPr="00DC2C49">
        <w:rPr>
          <w:lang w:val="ru-RU"/>
        </w:rPr>
        <w:t>/24/12</w:t>
      </w:r>
      <w:r w:rsidR="00DC2C49">
        <w:rPr>
          <w:lang w:val="ru-RU"/>
        </w:rPr>
        <w:t>»</w:t>
      </w:r>
      <w:r w:rsidRPr="00DC2C49">
        <w:rPr>
          <w:lang w:val="ru-RU"/>
        </w:rPr>
        <w:t>.</w:t>
      </w:r>
    </w:p>
    <w:p w:rsidR="00683769" w:rsidRDefault="006E37C1" w:rsidP="00401F62">
      <w:pPr>
        <w:pStyle w:val="Heading1"/>
      </w:pPr>
      <w:r>
        <w:rPr>
          <w:lang w:val="ru-RU"/>
        </w:rPr>
        <w:t>ДАЛЬНЕЙШИЕ ДЕЙСТВИЯ</w:t>
      </w:r>
    </w:p>
    <w:p w:rsidR="00683769" w:rsidRPr="00173C96" w:rsidRDefault="00EA3E09" w:rsidP="00DB4305">
      <w:pPr>
        <w:pStyle w:val="ONUME"/>
        <w:rPr>
          <w:lang w:val="ru-RU"/>
        </w:rPr>
      </w:pPr>
      <w:bookmarkStart w:id="15" w:name="_Ref475029019"/>
      <w:r>
        <w:rPr>
          <w:lang w:val="ru-RU"/>
        </w:rPr>
        <w:t>Международное</w:t>
      </w:r>
      <w:r w:rsidRPr="00173C96">
        <w:rPr>
          <w:lang w:val="ru-RU"/>
        </w:rPr>
        <w:t xml:space="preserve"> </w:t>
      </w:r>
      <w:r>
        <w:rPr>
          <w:lang w:val="ru-RU"/>
        </w:rPr>
        <w:t>бюро</w:t>
      </w:r>
      <w:r w:rsidRPr="00173C96">
        <w:rPr>
          <w:lang w:val="ru-RU"/>
        </w:rPr>
        <w:t xml:space="preserve"> </w:t>
      </w:r>
      <w:r>
        <w:rPr>
          <w:lang w:val="ru-RU"/>
        </w:rPr>
        <w:t>намерено</w:t>
      </w:r>
      <w:r w:rsidRPr="00173C96">
        <w:rPr>
          <w:lang w:val="ru-RU"/>
        </w:rPr>
        <w:t xml:space="preserve"> </w:t>
      </w:r>
      <w:r>
        <w:rPr>
          <w:lang w:val="ru-RU"/>
        </w:rPr>
        <w:t>внести</w:t>
      </w:r>
      <w:r w:rsidRPr="00173C96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173C96">
        <w:rPr>
          <w:lang w:val="ru-RU"/>
        </w:rPr>
        <w:t xml:space="preserve"> </w:t>
      </w:r>
      <w:r>
        <w:rPr>
          <w:lang w:val="ru-RU"/>
        </w:rPr>
        <w:t>о</w:t>
      </w:r>
      <w:r w:rsidRPr="00173C96">
        <w:rPr>
          <w:lang w:val="ru-RU"/>
        </w:rPr>
        <w:t xml:space="preserve"> </w:t>
      </w:r>
      <w:r>
        <w:rPr>
          <w:lang w:val="ru-RU"/>
        </w:rPr>
        <w:t>том</w:t>
      </w:r>
      <w:r w:rsidRPr="00173C96">
        <w:rPr>
          <w:lang w:val="ru-RU"/>
        </w:rPr>
        <w:t xml:space="preserve">, </w:t>
      </w:r>
      <w:r>
        <w:rPr>
          <w:lang w:val="ru-RU"/>
        </w:rPr>
        <w:t>что</w:t>
      </w:r>
      <w:r w:rsidRPr="00173C96">
        <w:rPr>
          <w:lang w:val="ru-RU"/>
        </w:rPr>
        <w:t xml:space="preserve"> </w:t>
      </w:r>
      <w:r>
        <w:rPr>
          <w:lang w:val="ru-RU"/>
        </w:rPr>
        <w:t>международны</w:t>
      </w:r>
      <w:r w:rsidR="005D5E6C">
        <w:rPr>
          <w:lang w:val="ru-RU"/>
        </w:rPr>
        <w:t>м</w:t>
      </w:r>
      <w:r w:rsidRPr="00173C96">
        <w:rPr>
          <w:lang w:val="ru-RU"/>
        </w:rPr>
        <w:t xml:space="preserve"> </w:t>
      </w:r>
      <w:r>
        <w:rPr>
          <w:lang w:val="ru-RU"/>
        </w:rPr>
        <w:t>поисковы</w:t>
      </w:r>
      <w:r w:rsidR="005D5E6C">
        <w:rPr>
          <w:lang w:val="ru-RU"/>
        </w:rPr>
        <w:t>м</w:t>
      </w:r>
      <w:r w:rsidRPr="00173C96">
        <w:rPr>
          <w:lang w:val="ru-RU"/>
        </w:rPr>
        <w:t xml:space="preserve"> </w:t>
      </w:r>
      <w:r>
        <w:rPr>
          <w:lang w:val="ru-RU"/>
        </w:rPr>
        <w:t>орган</w:t>
      </w:r>
      <w:r w:rsidR="005D5E6C">
        <w:rPr>
          <w:lang w:val="ru-RU"/>
        </w:rPr>
        <w:t xml:space="preserve">ам должна быть предоставлена </w:t>
      </w:r>
      <w:r>
        <w:rPr>
          <w:lang w:val="ru-RU"/>
        </w:rPr>
        <w:t>возможность</w:t>
      </w:r>
      <w:r w:rsidRPr="00173C96">
        <w:rPr>
          <w:lang w:val="ru-RU"/>
        </w:rPr>
        <w:t xml:space="preserve"> </w:t>
      </w:r>
      <w:r>
        <w:rPr>
          <w:lang w:val="ru-RU"/>
        </w:rPr>
        <w:t>пересылать</w:t>
      </w:r>
      <w:r w:rsidRPr="00173C96">
        <w:rPr>
          <w:lang w:val="ru-RU"/>
        </w:rPr>
        <w:t xml:space="preserve"> </w:t>
      </w:r>
      <w:r>
        <w:rPr>
          <w:lang w:val="ru-RU"/>
        </w:rPr>
        <w:t>в</w:t>
      </w:r>
      <w:r w:rsidRPr="00173C96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173C96">
        <w:rPr>
          <w:lang w:val="ru-RU"/>
        </w:rPr>
        <w:t xml:space="preserve"> </w:t>
      </w:r>
      <w:r>
        <w:rPr>
          <w:lang w:val="ru-RU"/>
        </w:rPr>
        <w:t>бюро</w:t>
      </w:r>
      <w:r w:rsidRPr="00173C96">
        <w:rPr>
          <w:lang w:val="ru-RU"/>
        </w:rPr>
        <w:t xml:space="preserve"> </w:t>
      </w:r>
      <w:r>
        <w:rPr>
          <w:lang w:val="ru-RU"/>
        </w:rPr>
        <w:t>символы</w:t>
      </w:r>
      <w:r w:rsidRPr="00173C96">
        <w:rPr>
          <w:lang w:val="ru-RU"/>
        </w:rPr>
        <w:t xml:space="preserve"> </w:t>
      </w:r>
      <w:r>
        <w:rPr>
          <w:lang w:val="ru-RU"/>
        </w:rPr>
        <w:t>СПК</w:t>
      </w:r>
      <w:r w:rsidRPr="00173C96">
        <w:rPr>
          <w:lang w:val="ru-RU"/>
        </w:rPr>
        <w:t xml:space="preserve"> </w:t>
      </w:r>
      <w:r>
        <w:rPr>
          <w:lang w:val="ru-RU"/>
        </w:rPr>
        <w:t>и</w:t>
      </w:r>
      <w:r w:rsidRPr="00173C96">
        <w:rPr>
          <w:lang w:val="ru-RU"/>
        </w:rPr>
        <w:t xml:space="preserve"> </w:t>
      </w:r>
      <w:r>
        <w:rPr>
          <w:lang w:val="ru-RU"/>
        </w:rPr>
        <w:t>данные</w:t>
      </w:r>
      <w:r w:rsidRPr="00173C96">
        <w:rPr>
          <w:lang w:val="ru-RU"/>
        </w:rPr>
        <w:t xml:space="preserve"> </w:t>
      </w:r>
      <w:r>
        <w:rPr>
          <w:lang w:val="ru-RU"/>
        </w:rPr>
        <w:t>национальных</w:t>
      </w:r>
      <w:r w:rsidRPr="00173C96">
        <w:rPr>
          <w:lang w:val="ru-RU"/>
        </w:rPr>
        <w:t xml:space="preserve"> </w:t>
      </w:r>
      <w:r>
        <w:rPr>
          <w:lang w:val="ru-RU"/>
        </w:rPr>
        <w:t>классификаций</w:t>
      </w:r>
      <w:r w:rsidRPr="00173C96">
        <w:rPr>
          <w:lang w:val="ru-RU"/>
        </w:rPr>
        <w:t xml:space="preserve"> </w:t>
      </w:r>
      <w:r>
        <w:rPr>
          <w:lang w:val="ru-RU"/>
        </w:rPr>
        <w:t>при</w:t>
      </w:r>
      <w:r w:rsidRPr="00173C96">
        <w:rPr>
          <w:lang w:val="ru-RU"/>
        </w:rPr>
        <w:t xml:space="preserve"> </w:t>
      </w:r>
      <w:r>
        <w:rPr>
          <w:lang w:val="ru-RU"/>
        </w:rPr>
        <w:t>условии</w:t>
      </w:r>
      <w:r w:rsidRPr="00173C96">
        <w:rPr>
          <w:lang w:val="ru-RU"/>
        </w:rPr>
        <w:t xml:space="preserve">, </w:t>
      </w:r>
      <w:r>
        <w:rPr>
          <w:lang w:val="ru-RU"/>
        </w:rPr>
        <w:t>что</w:t>
      </w:r>
      <w:r w:rsidRPr="00173C96">
        <w:rPr>
          <w:lang w:val="ru-RU"/>
        </w:rPr>
        <w:t xml:space="preserve"> </w:t>
      </w:r>
      <w:r>
        <w:rPr>
          <w:lang w:val="ru-RU"/>
        </w:rPr>
        <w:t>эти</w:t>
      </w:r>
      <w:r w:rsidRPr="00173C96">
        <w:rPr>
          <w:lang w:val="ru-RU"/>
        </w:rPr>
        <w:t xml:space="preserve"> </w:t>
      </w:r>
      <w:r>
        <w:rPr>
          <w:lang w:val="ru-RU"/>
        </w:rPr>
        <w:t>сведения</w:t>
      </w:r>
      <w:r w:rsidRPr="00173C96">
        <w:rPr>
          <w:lang w:val="ru-RU"/>
        </w:rPr>
        <w:t xml:space="preserve"> </w:t>
      </w:r>
      <w:r>
        <w:rPr>
          <w:lang w:val="ru-RU"/>
        </w:rPr>
        <w:t>утверждены</w:t>
      </w:r>
      <w:r w:rsidRPr="00173C96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173C96">
        <w:rPr>
          <w:lang w:val="ru-RU"/>
        </w:rPr>
        <w:t xml:space="preserve"> </w:t>
      </w:r>
      <w:r>
        <w:rPr>
          <w:lang w:val="ru-RU"/>
        </w:rPr>
        <w:t>поисковым</w:t>
      </w:r>
      <w:r w:rsidRPr="00173C96">
        <w:rPr>
          <w:lang w:val="ru-RU"/>
        </w:rPr>
        <w:t xml:space="preserve"> </w:t>
      </w:r>
      <w:r>
        <w:rPr>
          <w:lang w:val="ru-RU"/>
        </w:rPr>
        <w:t>органом</w:t>
      </w:r>
      <w:r w:rsidRPr="00173C96">
        <w:rPr>
          <w:lang w:val="ru-RU"/>
        </w:rPr>
        <w:t xml:space="preserve"> </w:t>
      </w:r>
      <w:r>
        <w:rPr>
          <w:lang w:val="ru-RU"/>
        </w:rPr>
        <w:t>и</w:t>
      </w:r>
      <w:r w:rsidRPr="00173C96">
        <w:rPr>
          <w:lang w:val="ru-RU"/>
        </w:rPr>
        <w:t xml:space="preserve"> </w:t>
      </w:r>
      <w:r>
        <w:rPr>
          <w:lang w:val="ru-RU"/>
        </w:rPr>
        <w:t>направлены</w:t>
      </w:r>
      <w:r w:rsidRPr="00173C96">
        <w:rPr>
          <w:lang w:val="ru-RU"/>
        </w:rPr>
        <w:t xml:space="preserve"> </w:t>
      </w:r>
      <w:r>
        <w:rPr>
          <w:lang w:val="ru-RU"/>
        </w:rPr>
        <w:t>в</w:t>
      </w:r>
      <w:r w:rsidRPr="00173C96">
        <w:rPr>
          <w:lang w:val="ru-RU"/>
        </w:rPr>
        <w:t xml:space="preserve"> </w:t>
      </w:r>
      <w:r>
        <w:rPr>
          <w:lang w:val="ru-RU"/>
        </w:rPr>
        <w:t>машиночитаемом</w:t>
      </w:r>
      <w:r w:rsidRPr="00173C96">
        <w:rPr>
          <w:lang w:val="ru-RU"/>
        </w:rPr>
        <w:t xml:space="preserve"> </w:t>
      </w:r>
      <w:r>
        <w:rPr>
          <w:lang w:val="ru-RU"/>
        </w:rPr>
        <w:t>формате</w:t>
      </w:r>
      <w:r w:rsidRPr="00173C96">
        <w:rPr>
          <w:lang w:val="ru-RU"/>
        </w:rPr>
        <w:t xml:space="preserve">, </w:t>
      </w:r>
      <w:r>
        <w:rPr>
          <w:lang w:val="ru-RU"/>
        </w:rPr>
        <w:t>согласно</w:t>
      </w:r>
      <w:r w:rsidRPr="00173C96">
        <w:rPr>
          <w:lang w:val="ru-RU"/>
        </w:rPr>
        <w:t xml:space="preserve"> </w:t>
      </w:r>
      <w:r>
        <w:rPr>
          <w:lang w:val="ru-RU"/>
        </w:rPr>
        <w:t>пояснениям</w:t>
      </w:r>
      <w:r w:rsidRPr="00173C96">
        <w:rPr>
          <w:lang w:val="ru-RU"/>
        </w:rPr>
        <w:t xml:space="preserve"> </w:t>
      </w:r>
      <w:r>
        <w:rPr>
          <w:lang w:val="ru-RU"/>
        </w:rPr>
        <w:t>в</w:t>
      </w:r>
      <w:r w:rsidRPr="00173C96">
        <w:rPr>
          <w:lang w:val="ru-RU"/>
        </w:rPr>
        <w:t xml:space="preserve"> </w:t>
      </w:r>
      <w:r>
        <w:rPr>
          <w:lang w:val="ru-RU"/>
        </w:rPr>
        <w:t>пунктах</w:t>
      </w:r>
      <w:r w:rsidRPr="00EA3E09">
        <w:t> </w:t>
      </w:r>
      <w:r w:rsidR="003B13AD" w:rsidRPr="00173C96">
        <w:rPr>
          <w:lang w:val="ru-RU"/>
        </w:rPr>
        <w:t>13</w:t>
      </w:r>
      <w:r w:rsidRPr="00173C96">
        <w:rPr>
          <w:lang w:val="ru-RU"/>
        </w:rPr>
        <w:t>–</w:t>
      </w:r>
      <w:r w:rsidR="003B13AD" w:rsidRPr="00173C96">
        <w:rPr>
          <w:lang w:val="ru-RU"/>
        </w:rPr>
        <w:t xml:space="preserve">16 </w:t>
      </w:r>
      <w:r>
        <w:rPr>
          <w:lang w:val="ru-RU"/>
        </w:rPr>
        <w:t>циркулярного</w:t>
      </w:r>
      <w:r w:rsidRPr="00173C96">
        <w:rPr>
          <w:lang w:val="ru-RU"/>
        </w:rPr>
        <w:t xml:space="preserve"> </w:t>
      </w:r>
      <w:r>
        <w:rPr>
          <w:lang w:val="ru-RU"/>
        </w:rPr>
        <w:t>письма</w:t>
      </w:r>
      <w:r w:rsidRPr="00173C96">
        <w:rPr>
          <w:lang w:val="ru-RU"/>
        </w:rPr>
        <w:t xml:space="preserve"> </w:t>
      </w:r>
      <w:r w:rsidR="003B13AD">
        <w:t>C</w:t>
      </w:r>
      <w:r w:rsidR="003B13AD" w:rsidRPr="00173C96">
        <w:rPr>
          <w:lang w:val="ru-RU"/>
        </w:rPr>
        <w:t>.</w:t>
      </w:r>
      <w:r w:rsidR="003B13AD">
        <w:t> PCT</w:t>
      </w:r>
      <w:r w:rsidR="003B13AD" w:rsidRPr="00173C96">
        <w:rPr>
          <w:lang w:val="ru-RU"/>
        </w:rPr>
        <w:t xml:space="preserve"> 148</w:t>
      </w:r>
      <w:r w:rsidR="00401F62" w:rsidRPr="00173C96">
        <w:rPr>
          <w:lang w:val="ru-RU"/>
        </w:rPr>
        <w:t>8</w:t>
      </w:r>
      <w:r w:rsidR="00951AC0" w:rsidRPr="00173C96">
        <w:rPr>
          <w:lang w:val="ru-RU"/>
        </w:rPr>
        <w:t xml:space="preserve">, </w:t>
      </w:r>
      <w:r w:rsidR="00173C96">
        <w:rPr>
          <w:lang w:val="ru-RU"/>
        </w:rPr>
        <w:t>которые</w:t>
      </w:r>
      <w:r w:rsidR="00173C96" w:rsidRPr="00173C96">
        <w:rPr>
          <w:lang w:val="ru-RU"/>
        </w:rPr>
        <w:t xml:space="preserve"> </w:t>
      </w:r>
      <w:r w:rsidR="00173C96">
        <w:rPr>
          <w:lang w:val="ru-RU"/>
        </w:rPr>
        <w:t>воспроизводятся</w:t>
      </w:r>
      <w:r w:rsidR="00173C96" w:rsidRPr="00173C96">
        <w:rPr>
          <w:lang w:val="ru-RU"/>
        </w:rPr>
        <w:t xml:space="preserve"> </w:t>
      </w:r>
      <w:r w:rsidR="00173C96">
        <w:rPr>
          <w:lang w:val="ru-RU"/>
        </w:rPr>
        <w:t>в</w:t>
      </w:r>
      <w:r w:rsidR="00173C96" w:rsidRPr="00173C96">
        <w:rPr>
          <w:lang w:val="ru-RU"/>
        </w:rPr>
        <w:t xml:space="preserve"> </w:t>
      </w:r>
      <w:r w:rsidR="00173C96">
        <w:rPr>
          <w:lang w:val="ru-RU"/>
        </w:rPr>
        <w:t>пункте</w:t>
      </w:r>
      <w:r w:rsidR="00D57ABA">
        <w:t> </w:t>
      </w:r>
      <w:r w:rsidR="00D57ABA">
        <w:fldChar w:fldCharType="begin"/>
      </w:r>
      <w:r w:rsidR="00D57ABA" w:rsidRPr="00173C96">
        <w:rPr>
          <w:lang w:val="ru-RU"/>
        </w:rPr>
        <w:instrText xml:space="preserve"> </w:instrText>
      </w:r>
      <w:r w:rsidR="00D57ABA">
        <w:instrText>REF</w:instrText>
      </w:r>
      <w:r w:rsidR="00D57ABA" w:rsidRPr="00173C96">
        <w:rPr>
          <w:lang w:val="ru-RU"/>
        </w:rPr>
        <w:instrText xml:space="preserve"> _</w:instrText>
      </w:r>
      <w:r w:rsidR="00D57ABA">
        <w:instrText>Ref</w:instrText>
      </w:r>
      <w:r w:rsidR="00D57ABA" w:rsidRPr="00173C96">
        <w:rPr>
          <w:lang w:val="ru-RU"/>
        </w:rPr>
        <w:instrText>475454318 \</w:instrText>
      </w:r>
      <w:r w:rsidR="00D57ABA">
        <w:instrText>r</w:instrText>
      </w:r>
      <w:r w:rsidR="00D57ABA" w:rsidRPr="00173C96">
        <w:rPr>
          <w:lang w:val="ru-RU"/>
        </w:rPr>
        <w:instrText xml:space="preserve"> \</w:instrText>
      </w:r>
      <w:r w:rsidR="00D57ABA">
        <w:instrText>h</w:instrText>
      </w:r>
      <w:r w:rsidR="00D57ABA" w:rsidRPr="00173C96">
        <w:rPr>
          <w:lang w:val="ru-RU"/>
        </w:rPr>
        <w:instrText xml:space="preserve"> </w:instrText>
      </w:r>
      <w:r w:rsidR="00D57ABA">
        <w:fldChar w:fldCharType="separate"/>
      </w:r>
      <w:r w:rsidR="00DD30D1">
        <w:t>9</w:t>
      </w:r>
      <w:r w:rsidR="00D57ABA">
        <w:fldChar w:fldCharType="end"/>
      </w:r>
      <w:r w:rsidR="00D57ABA" w:rsidRPr="00173C96">
        <w:rPr>
          <w:lang w:val="ru-RU"/>
        </w:rPr>
        <w:t xml:space="preserve">, </w:t>
      </w:r>
      <w:r w:rsidR="00173C96">
        <w:rPr>
          <w:lang w:val="ru-RU"/>
        </w:rPr>
        <w:t>выше</w:t>
      </w:r>
      <w:r w:rsidR="00D57ABA" w:rsidRPr="00173C96">
        <w:rPr>
          <w:lang w:val="ru-RU"/>
        </w:rPr>
        <w:t xml:space="preserve">, </w:t>
      </w:r>
      <w:r w:rsidR="00173C96">
        <w:rPr>
          <w:lang w:val="ru-RU"/>
        </w:rPr>
        <w:t xml:space="preserve">с учетом </w:t>
      </w:r>
      <w:r w:rsidR="005D5E6C">
        <w:rPr>
          <w:lang w:val="ru-RU"/>
        </w:rPr>
        <w:t xml:space="preserve">полученных комментариев к </w:t>
      </w:r>
      <w:r w:rsidR="00173C96">
        <w:rPr>
          <w:lang w:val="ru-RU"/>
        </w:rPr>
        <w:t>данно</w:t>
      </w:r>
      <w:r w:rsidR="005D5E6C">
        <w:rPr>
          <w:lang w:val="ru-RU"/>
        </w:rPr>
        <w:t>му</w:t>
      </w:r>
      <w:r w:rsidR="00173C96">
        <w:rPr>
          <w:lang w:val="ru-RU"/>
        </w:rPr>
        <w:t xml:space="preserve"> письм</w:t>
      </w:r>
      <w:r w:rsidR="005D5E6C">
        <w:rPr>
          <w:lang w:val="ru-RU"/>
        </w:rPr>
        <w:t>у</w:t>
      </w:r>
      <w:r w:rsidR="00173C96">
        <w:rPr>
          <w:lang w:val="ru-RU"/>
        </w:rPr>
        <w:t xml:space="preserve"> и </w:t>
      </w:r>
      <w:r w:rsidR="005D5E6C">
        <w:rPr>
          <w:lang w:val="ru-RU"/>
        </w:rPr>
        <w:t>замечаний</w:t>
      </w:r>
      <w:r w:rsidR="00173C96">
        <w:rPr>
          <w:lang w:val="ru-RU"/>
        </w:rPr>
        <w:t xml:space="preserve">, </w:t>
      </w:r>
      <w:r w:rsidR="005D5E6C">
        <w:rPr>
          <w:lang w:val="ru-RU"/>
        </w:rPr>
        <w:t xml:space="preserve">сделанных </w:t>
      </w:r>
      <w:r w:rsidR="00173C96">
        <w:rPr>
          <w:lang w:val="ru-RU"/>
        </w:rPr>
        <w:t>на двадцать четвертой сессии Засед</w:t>
      </w:r>
      <w:r w:rsidR="005D5E6C">
        <w:rPr>
          <w:lang w:val="ru-RU"/>
        </w:rPr>
        <w:t xml:space="preserve">ания международных органов и предстоящей </w:t>
      </w:r>
      <w:r w:rsidR="00173C96">
        <w:rPr>
          <w:lang w:val="ru-RU"/>
        </w:rPr>
        <w:t>сессии Рабочей группы.</w:t>
      </w:r>
      <w:bookmarkEnd w:id="15"/>
    </w:p>
    <w:p w:rsidR="003D3E05" w:rsidRPr="00BD1811" w:rsidRDefault="00BD1811" w:rsidP="00C72C0E">
      <w:pPr>
        <w:pStyle w:val="ONUME"/>
        <w:rPr>
          <w:lang w:val="ru-RU"/>
        </w:rPr>
      </w:pPr>
      <w:bookmarkStart w:id="16" w:name="_Ref475458026"/>
      <w:r>
        <w:rPr>
          <w:lang w:val="ru-RU"/>
        </w:rPr>
        <w:t>Международное</w:t>
      </w:r>
      <w:r w:rsidRPr="00BD1811">
        <w:rPr>
          <w:lang w:val="ru-RU"/>
        </w:rPr>
        <w:t xml:space="preserve"> </w:t>
      </w:r>
      <w:r>
        <w:rPr>
          <w:lang w:val="ru-RU"/>
        </w:rPr>
        <w:t>бюро</w:t>
      </w:r>
      <w:r w:rsidRPr="00BD1811">
        <w:rPr>
          <w:lang w:val="ru-RU"/>
        </w:rPr>
        <w:t xml:space="preserve"> </w:t>
      </w:r>
      <w:r>
        <w:rPr>
          <w:lang w:val="ru-RU"/>
        </w:rPr>
        <w:t xml:space="preserve">по-прежнему рекомендует предоставлять данные СПК и других национальных классификаций в электронном виде для использования в базах данных, однако не рекомендует </w:t>
      </w:r>
      <w:r w:rsidR="005D5E6C">
        <w:rPr>
          <w:lang w:val="ru-RU"/>
        </w:rPr>
        <w:t>п</w:t>
      </w:r>
      <w:r>
        <w:rPr>
          <w:lang w:val="ru-RU"/>
        </w:rPr>
        <w:t>о</w:t>
      </w:r>
      <w:r w:rsidR="005D5E6C">
        <w:rPr>
          <w:lang w:val="ru-RU"/>
        </w:rPr>
        <w:t xml:space="preserve">мещать </w:t>
      </w:r>
      <w:r>
        <w:rPr>
          <w:lang w:val="ru-RU"/>
        </w:rPr>
        <w:t>их на титульном листе опубликованной международной заявки.  Хотя</w:t>
      </w:r>
      <w:r w:rsidRPr="00BD1811">
        <w:rPr>
          <w:lang w:val="ru-RU"/>
        </w:rPr>
        <w:t xml:space="preserve"> </w:t>
      </w:r>
      <w:r>
        <w:rPr>
          <w:lang w:val="ru-RU"/>
        </w:rPr>
        <w:t>ряд</w:t>
      </w:r>
      <w:r w:rsidRPr="00BD1811">
        <w:rPr>
          <w:lang w:val="ru-RU"/>
        </w:rPr>
        <w:t xml:space="preserve"> </w:t>
      </w:r>
      <w:r>
        <w:rPr>
          <w:lang w:val="ru-RU"/>
        </w:rPr>
        <w:t>ведомств</w:t>
      </w:r>
      <w:r w:rsidRPr="00BD1811">
        <w:rPr>
          <w:lang w:val="ru-RU"/>
        </w:rPr>
        <w:t xml:space="preserve">, </w:t>
      </w:r>
      <w:r>
        <w:rPr>
          <w:lang w:val="ru-RU"/>
        </w:rPr>
        <w:t>реагируя</w:t>
      </w:r>
      <w:r w:rsidRPr="00BD1811">
        <w:rPr>
          <w:lang w:val="ru-RU"/>
        </w:rPr>
        <w:t xml:space="preserve"> </w:t>
      </w:r>
      <w:r>
        <w:rPr>
          <w:lang w:val="ru-RU"/>
        </w:rPr>
        <w:t>на</w:t>
      </w:r>
      <w:r w:rsidRPr="00BD1811">
        <w:rPr>
          <w:lang w:val="ru-RU"/>
        </w:rPr>
        <w:t xml:space="preserve"> </w:t>
      </w:r>
      <w:r>
        <w:rPr>
          <w:lang w:val="ru-RU"/>
        </w:rPr>
        <w:t>циркулярное</w:t>
      </w:r>
      <w:r w:rsidRPr="00BD1811">
        <w:rPr>
          <w:lang w:val="ru-RU"/>
        </w:rPr>
        <w:t xml:space="preserve"> </w:t>
      </w:r>
      <w:r>
        <w:rPr>
          <w:lang w:val="ru-RU"/>
        </w:rPr>
        <w:t>письмо</w:t>
      </w:r>
      <w:r w:rsidR="003D3E05">
        <w:t> C</w:t>
      </w:r>
      <w:r w:rsidR="003D3E05" w:rsidRPr="00BD1811">
        <w:rPr>
          <w:lang w:val="ru-RU"/>
        </w:rPr>
        <w:t xml:space="preserve">. </w:t>
      </w:r>
      <w:r w:rsidR="003D3E05">
        <w:t>PCT </w:t>
      </w:r>
      <w:r w:rsidR="003D3E05" w:rsidRPr="00BD1811">
        <w:rPr>
          <w:lang w:val="ru-RU"/>
        </w:rPr>
        <w:t>1488</w:t>
      </w:r>
      <w:r w:rsidR="00DE0DF8" w:rsidRPr="00BD1811">
        <w:rPr>
          <w:lang w:val="ru-RU"/>
        </w:rPr>
        <w:t xml:space="preserve">, </w:t>
      </w:r>
      <w:r>
        <w:rPr>
          <w:lang w:val="ru-RU"/>
        </w:rPr>
        <w:t>заявили</w:t>
      </w:r>
      <w:r w:rsidRPr="00BD1811">
        <w:rPr>
          <w:lang w:val="ru-RU"/>
        </w:rPr>
        <w:t xml:space="preserve">, </w:t>
      </w:r>
      <w:r>
        <w:rPr>
          <w:lang w:val="ru-RU"/>
        </w:rPr>
        <w:t>что</w:t>
      </w:r>
      <w:r w:rsidRPr="00BD1811">
        <w:rPr>
          <w:lang w:val="ru-RU"/>
        </w:rPr>
        <w:t xml:space="preserve"> </w:t>
      </w:r>
      <w:r>
        <w:rPr>
          <w:lang w:val="ru-RU"/>
        </w:rPr>
        <w:t>указание</w:t>
      </w:r>
      <w:r w:rsidRPr="00BD1811">
        <w:rPr>
          <w:lang w:val="ru-RU"/>
        </w:rPr>
        <w:t xml:space="preserve"> </w:t>
      </w:r>
      <w:r>
        <w:rPr>
          <w:lang w:val="ru-RU"/>
        </w:rPr>
        <w:t>СПК</w:t>
      </w:r>
      <w:r w:rsidRPr="00BD1811">
        <w:rPr>
          <w:lang w:val="ru-RU"/>
        </w:rPr>
        <w:t xml:space="preserve"> </w:t>
      </w:r>
      <w:r>
        <w:rPr>
          <w:lang w:val="ru-RU"/>
        </w:rPr>
        <w:t>на</w:t>
      </w:r>
      <w:r w:rsidRPr="00BD1811">
        <w:rPr>
          <w:lang w:val="ru-RU"/>
        </w:rPr>
        <w:t xml:space="preserve"> </w:t>
      </w:r>
      <w:r>
        <w:rPr>
          <w:lang w:val="ru-RU"/>
        </w:rPr>
        <w:t>титульном</w:t>
      </w:r>
      <w:r w:rsidRPr="00BD1811">
        <w:rPr>
          <w:lang w:val="ru-RU"/>
        </w:rPr>
        <w:t xml:space="preserve"> </w:t>
      </w:r>
      <w:r>
        <w:rPr>
          <w:lang w:val="ru-RU"/>
        </w:rPr>
        <w:t>листе</w:t>
      </w:r>
      <w:r w:rsidRPr="00BD1811">
        <w:rPr>
          <w:lang w:val="ru-RU"/>
        </w:rPr>
        <w:t xml:space="preserve">, </w:t>
      </w:r>
      <w:r>
        <w:rPr>
          <w:lang w:val="ru-RU"/>
        </w:rPr>
        <w:t>по</w:t>
      </w:r>
      <w:r w:rsidRPr="00BD1811">
        <w:rPr>
          <w:lang w:val="ru-RU"/>
        </w:rPr>
        <w:t xml:space="preserve"> </w:t>
      </w:r>
      <w:r>
        <w:rPr>
          <w:lang w:val="ru-RU"/>
        </w:rPr>
        <w:t>их</w:t>
      </w:r>
      <w:r w:rsidRPr="00BD1811">
        <w:rPr>
          <w:lang w:val="ru-RU"/>
        </w:rPr>
        <w:t xml:space="preserve"> </w:t>
      </w:r>
      <w:r>
        <w:rPr>
          <w:lang w:val="ru-RU"/>
        </w:rPr>
        <w:t>мнению</w:t>
      </w:r>
      <w:r w:rsidRPr="00BD1811">
        <w:rPr>
          <w:lang w:val="ru-RU"/>
        </w:rPr>
        <w:t xml:space="preserve">, </w:t>
      </w:r>
      <w:r>
        <w:rPr>
          <w:lang w:val="ru-RU"/>
        </w:rPr>
        <w:t>полезно</w:t>
      </w:r>
      <w:r w:rsidRPr="00BD1811">
        <w:rPr>
          <w:lang w:val="ru-RU"/>
        </w:rPr>
        <w:t xml:space="preserve">, </w:t>
      </w:r>
      <w:r>
        <w:rPr>
          <w:lang w:val="ru-RU"/>
        </w:rPr>
        <w:t xml:space="preserve">Международное бюро, взвесив все обстоятельства, полагает, что минусы и </w:t>
      </w:r>
      <w:r w:rsidR="000C556C">
        <w:rPr>
          <w:lang w:val="ru-RU"/>
        </w:rPr>
        <w:t xml:space="preserve">затраты </w:t>
      </w:r>
      <w:r w:rsidR="00AD1DD9">
        <w:rPr>
          <w:lang w:val="ru-RU"/>
        </w:rPr>
        <w:t xml:space="preserve">этой инициативы </w:t>
      </w:r>
      <w:r w:rsidR="000C556C">
        <w:rPr>
          <w:lang w:val="ru-RU"/>
        </w:rPr>
        <w:t>п</w:t>
      </w:r>
      <w:r w:rsidR="005A2BC2">
        <w:rPr>
          <w:lang w:val="ru-RU"/>
        </w:rPr>
        <w:t>е</w:t>
      </w:r>
      <w:r w:rsidR="000C556C">
        <w:rPr>
          <w:lang w:val="ru-RU"/>
        </w:rPr>
        <w:t>рев</w:t>
      </w:r>
      <w:r w:rsidR="005A2BC2">
        <w:rPr>
          <w:lang w:val="ru-RU"/>
        </w:rPr>
        <w:t>ешиваю</w:t>
      </w:r>
      <w:r w:rsidR="000C556C">
        <w:rPr>
          <w:lang w:val="ru-RU"/>
        </w:rPr>
        <w:t xml:space="preserve">т </w:t>
      </w:r>
      <w:r w:rsidR="00AD1DD9">
        <w:rPr>
          <w:lang w:val="ru-RU"/>
        </w:rPr>
        <w:t xml:space="preserve">ее </w:t>
      </w:r>
      <w:r w:rsidR="000C556C">
        <w:rPr>
          <w:lang w:val="ru-RU"/>
        </w:rPr>
        <w:t>плюсы, особо отмечая при этом следующие моменты</w:t>
      </w:r>
      <w:r w:rsidR="003D3E05" w:rsidRPr="00BD1811">
        <w:rPr>
          <w:lang w:val="ru-RU"/>
        </w:rPr>
        <w:t>:</w:t>
      </w:r>
    </w:p>
    <w:p w:rsidR="003D3E05" w:rsidRPr="005A2BC2" w:rsidRDefault="005A2BC2" w:rsidP="000B1F9A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</w:t>
      </w:r>
      <w:r w:rsidRPr="005A2BC2">
        <w:rPr>
          <w:lang w:val="ru-RU"/>
        </w:rPr>
        <w:t xml:space="preserve"> </w:t>
      </w:r>
      <w:r>
        <w:rPr>
          <w:lang w:val="ru-RU"/>
        </w:rPr>
        <w:t>учетом</w:t>
      </w:r>
      <w:r w:rsidRPr="005A2BC2">
        <w:rPr>
          <w:lang w:val="ru-RU"/>
        </w:rPr>
        <w:t xml:space="preserve"> </w:t>
      </w:r>
      <w:r>
        <w:rPr>
          <w:lang w:val="ru-RU"/>
        </w:rPr>
        <w:t>тесной</w:t>
      </w:r>
      <w:r w:rsidRPr="005A2BC2">
        <w:rPr>
          <w:lang w:val="ru-RU"/>
        </w:rPr>
        <w:t xml:space="preserve"> </w:t>
      </w:r>
      <w:r>
        <w:rPr>
          <w:lang w:val="ru-RU"/>
        </w:rPr>
        <w:t>связи</w:t>
      </w:r>
      <w:r w:rsidRPr="005A2BC2">
        <w:rPr>
          <w:lang w:val="ru-RU"/>
        </w:rPr>
        <w:t xml:space="preserve"> </w:t>
      </w:r>
      <w:r>
        <w:rPr>
          <w:lang w:val="ru-RU"/>
        </w:rPr>
        <w:t>МПК</w:t>
      </w:r>
      <w:r w:rsidRPr="005A2BC2">
        <w:rPr>
          <w:lang w:val="ru-RU"/>
        </w:rPr>
        <w:t xml:space="preserve"> </w:t>
      </w:r>
      <w:r>
        <w:rPr>
          <w:lang w:val="ru-RU"/>
        </w:rPr>
        <w:t>и</w:t>
      </w:r>
      <w:r w:rsidRPr="005A2BC2">
        <w:rPr>
          <w:lang w:val="ru-RU"/>
        </w:rPr>
        <w:t xml:space="preserve"> </w:t>
      </w:r>
      <w:r>
        <w:rPr>
          <w:lang w:val="ru-RU"/>
        </w:rPr>
        <w:t>СПК</w:t>
      </w:r>
      <w:r w:rsidRPr="005A2BC2">
        <w:rPr>
          <w:lang w:val="ru-RU"/>
        </w:rPr>
        <w:t xml:space="preserve"> </w:t>
      </w:r>
      <w:r>
        <w:rPr>
          <w:lang w:val="ru-RU"/>
        </w:rPr>
        <w:t>указание</w:t>
      </w:r>
      <w:r w:rsidRPr="005A2BC2">
        <w:rPr>
          <w:lang w:val="ru-RU"/>
        </w:rPr>
        <w:t xml:space="preserve"> </w:t>
      </w:r>
      <w:r>
        <w:rPr>
          <w:lang w:val="ru-RU"/>
        </w:rPr>
        <w:t>на</w:t>
      </w:r>
      <w:r w:rsidRPr="005A2BC2">
        <w:rPr>
          <w:lang w:val="ru-RU"/>
        </w:rPr>
        <w:t xml:space="preserve"> </w:t>
      </w:r>
      <w:r>
        <w:rPr>
          <w:lang w:val="ru-RU"/>
        </w:rPr>
        <w:t>титульном</w:t>
      </w:r>
      <w:r w:rsidRPr="005A2BC2">
        <w:rPr>
          <w:lang w:val="ru-RU"/>
        </w:rPr>
        <w:t xml:space="preserve"> </w:t>
      </w:r>
      <w:r>
        <w:rPr>
          <w:lang w:val="ru-RU"/>
        </w:rPr>
        <w:t>листе</w:t>
      </w:r>
      <w:r w:rsidRPr="005A2BC2">
        <w:rPr>
          <w:lang w:val="ru-RU"/>
        </w:rPr>
        <w:t xml:space="preserve"> </w:t>
      </w:r>
      <w:r>
        <w:rPr>
          <w:lang w:val="ru-RU"/>
        </w:rPr>
        <w:t>двух</w:t>
      </w:r>
      <w:r w:rsidRPr="005A2BC2">
        <w:rPr>
          <w:lang w:val="ru-RU"/>
        </w:rPr>
        <w:t xml:space="preserve"> </w:t>
      </w:r>
      <w:r>
        <w:rPr>
          <w:lang w:val="ru-RU"/>
        </w:rPr>
        <w:t>классификаций</w:t>
      </w:r>
      <w:r w:rsidRPr="005A2BC2">
        <w:rPr>
          <w:lang w:val="ru-RU"/>
        </w:rPr>
        <w:t xml:space="preserve"> </w:t>
      </w:r>
      <w:r>
        <w:rPr>
          <w:lang w:val="ru-RU"/>
        </w:rPr>
        <w:t>будет</w:t>
      </w:r>
      <w:r w:rsidRPr="005A2BC2">
        <w:rPr>
          <w:lang w:val="ru-RU"/>
        </w:rPr>
        <w:t xml:space="preserve"> </w:t>
      </w:r>
      <w:r>
        <w:rPr>
          <w:lang w:val="ru-RU"/>
        </w:rPr>
        <w:t>в</w:t>
      </w:r>
      <w:r w:rsidRPr="005A2BC2">
        <w:rPr>
          <w:lang w:val="ru-RU"/>
        </w:rPr>
        <w:t xml:space="preserve"> </w:t>
      </w:r>
      <w:r>
        <w:rPr>
          <w:lang w:val="ru-RU"/>
        </w:rPr>
        <w:t>значительной</w:t>
      </w:r>
      <w:r w:rsidRPr="005A2BC2">
        <w:rPr>
          <w:lang w:val="ru-RU"/>
        </w:rPr>
        <w:t xml:space="preserve"> </w:t>
      </w:r>
      <w:r>
        <w:rPr>
          <w:lang w:val="ru-RU"/>
        </w:rPr>
        <w:t>степени</w:t>
      </w:r>
      <w:r w:rsidRPr="005A2BC2">
        <w:rPr>
          <w:lang w:val="ru-RU"/>
        </w:rPr>
        <w:t xml:space="preserve"> </w:t>
      </w:r>
      <w:r>
        <w:rPr>
          <w:lang w:val="ru-RU"/>
        </w:rPr>
        <w:t>дублирова</w:t>
      </w:r>
      <w:r w:rsidR="00AD1DD9">
        <w:rPr>
          <w:lang w:val="ru-RU"/>
        </w:rPr>
        <w:t>нием информации, принимая во внимание</w:t>
      </w:r>
      <w:r w:rsidRPr="005A2BC2">
        <w:rPr>
          <w:lang w:val="ru-RU"/>
        </w:rPr>
        <w:t xml:space="preserve"> </w:t>
      </w:r>
      <w:r>
        <w:rPr>
          <w:lang w:val="ru-RU"/>
        </w:rPr>
        <w:t>ограниченност</w:t>
      </w:r>
      <w:r w:rsidR="00AD1DD9">
        <w:rPr>
          <w:lang w:val="ru-RU"/>
        </w:rPr>
        <w:t>ь</w:t>
      </w:r>
      <w:r>
        <w:rPr>
          <w:lang w:val="ru-RU"/>
        </w:rPr>
        <w:t xml:space="preserve"> титульного листа международной заявки и </w:t>
      </w:r>
      <w:r>
        <w:rPr>
          <w:lang w:val="ru-RU"/>
        </w:rPr>
        <w:lastRenderedPageBreak/>
        <w:t>опасност</w:t>
      </w:r>
      <w:r w:rsidR="00AD1DD9">
        <w:rPr>
          <w:lang w:val="ru-RU"/>
        </w:rPr>
        <w:t>ь</w:t>
      </w:r>
      <w:r>
        <w:rPr>
          <w:lang w:val="ru-RU"/>
        </w:rPr>
        <w:t xml:space="preserve"> того, что дополнительные символы будут скорее отвлекать внимание, нежели </w:t>
      </w:r>
      <w:r w:rsidR="00AD1DD9">
        <w:rPr>
          <w:lang w:val="ru-RU"/>
        </w:rPr>
        <w:t>доводить до сведения пользователя важные новые сведения</w:t>
      </w:r>
      <w:r>
        <w:rPr>
          <w:lang w:val="ru-RU"/>
        </w:rPr>
        <w:t xml:space="preserve">, </w:t>
      </w:r>
      <w:r w:rsidR="00AD1DD9">
        <w:rPr>
          <w:lang w:val="ru-RU"/>
        </w:rPr>
        <w:t xml:space="preserve">полезные </w:t>
      </w:r>
      <w:r>
        <w:rPr>
          <w:lang w:val="ru-RU"/>
        </w:rPr>
        <w:t xml:space="preserve">в </w:t>
      </w:r>
      <w:r w:rsidR="00AD1DD9">
        <w:rPr>
          <w:lang w:val="ru-RU"/>
        </w:rPr>
        <w:t>этом</w:t>
      </w:r>
      <w:r>
        <w:rPr>
          <w:lang w:val="ru-RU"/>
        </w:rPr>
        <w:t xml:space="preserve"> контексте.</w:t>
      </w:r>
    </w:p>
    <w:p w:rsidR="003D3E05" w:rsidRPr="00470A5C" w:rsidRDefault="00470A5C" w:rsidP="000B1F9A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СПК не является многоязычной</w:t>
      </w:r>
      <w:r w:rsidR="00301633">
        <w:rPr>
          <w:lang w:val="ru-RU"/>
        </w:rPr>
        <w:t xml:space="preserve"> системой</w:t>
      </w:r>
      <w:r>
        <w:rPr>
          <w:lang w:val="ru-RU"/>
        </w:rPr>
        <w:t>, что делает ее менее доступной, чем МПК</w:t>
      </w:r>
      <w:r w:rsidR="00F95FF8" w:rsidRPr="00470A5C">
        <w:rPr>
          <w:lang w:val="ru-RU"/>
        </w:rPr>
        <w:t>.</w:t>
      </w:r>
    </w:p>
    <w:p w:rsidR="00D57ABA" w:rsidRPr="00D36FEA" w:rsidRDefault="002D2EA7" w:rsidP="000B1F9A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СПК</w:t>
      </w:r>
      <w:r w:rsidRPr="002D2EA7">
        <w:rPr>
          <w:lang w:val="ru-RU"/>
        </w:rPr>
        <w:t xml:space="preserve"> </w:t>
      </w:r>
      <w:r w:rsidR="00D36FEA">
        <w:rPr>
          <w:lang w:val="ru-RU"/>
        </w:rPr>
        <w:t>чаще</w:t>
      </w:r>
      <w:r w:rsidRPr="002D2EA7">
        <w:rPr>
          <w:lang w:val="ru-RU"/>
        </w:rPr>
        <w:t xml:space="preserve"> </w:t>
      </w:r>
      <w:r>
        <w:rPr>
          <w:lang w:val="ru-RU"/>
        </w:rPr>
        <w:t>подвергается</w:t>
      </w:r>
      <w:r w:rsidRPr="002D2EA7">
        <w:rPr>
          <w:lang w:val="ru-RU"/>
        </w:rPr>
        <w:t xml:space="preserve"> </w:t>
      </w:r>
      <w:r>
        <w:rPr>
          <w:lang w:val="ru-RU"/>
        </w:rPr>
        <w:t>изменени</w:t>
      </w:r>
      <w:r w:rsidR="00D36FEA">
        <w:rPr>
          <w:lang w:val="ru-RU"/>
        </w:rPr>
        <w:t>ям</w:t>
      </w:r>
      <w:r w:rsidRPr="002D2EA7">
        <w:rPr>
          <w:lang w:val="ru-RU"/>
        </w:rPr>
        <w:t xml:space="preserve">, </w:t>
      </w:r>
      <w:r>
        <w:rPr>
          <w:lang w:val="ru-RU"/>
        </w:rPr>
        <w:t>поэтому</w:t>
      </w:r>
      <w:r w:rsidRPr="002D2EA7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2D2EA7">
        <w:rPr>
          <w:lang w:val="ru-RU"/>
        </w:rPr>
        <w:t xml:space="preserve"> </w:t>
      </w:r>
      <w:r>
        <w:rPr>
          <w:lang w:val="ru-RU"/>
        </w:rPr>
        <w:t>в</w:t>
      </w:r>
      <w:r w:rsidRPr="002D2EA7">
        <w:rPr>
          <w:lang w:val="ru-RU"/>
        </w:rPr>
        <w:t xml:space="preserve"> </w:t>
      </w:r>
      <w:r>
        <w:rPr>
          <w:lang w:val="ru-RU"/>
        </w:rPr>
        <w:t>фиксированном</w:t>
      </w:r>
      <w:r w:rsidRPr="002D2EA7">
        <w:rPr>
          <w:lang w:val="ru-RU"/>
        </w:rPr>
        <w:t xml:space="preserve"> </w:t>
      </w:r>
      <w:r>
        <w:rPr>
          <w:lang w:val="ru-RU"/>
        </w:rPr>
        <w:t>формате</w:t>
      </w:r>
      <w:r w:rsidRPr="002D2EA7">
        <w:rPr>
          <w:lang w:val="ru-RU"/>
        </w:rPr>
        <w:t xml:space="preserve">, </w:t>
      </w:r>
      <w:r>
        <w:rPr>
          <w:lang w:val="ru-RU"/>
        </w:rPr>
        <w:t>обозначаемая</w:t>
      </w:r>
      <w:r w:rsidRPr="002D2EA7">
        <w:rPr>
          <w:lang w:val="ru-RU"/>
        </w:rPr>
        <w:t xml:space="preserve"> </w:t>
      </w:r>
      <w:r>
        <w:rPr>
          <w:lang w:val="ru-RU"/>
        </w:rPr>
        <w:t>на</w:t>
      </w:r>
      <w:r w:rsidRPr="002D2EA7">
        <w:rPr>
          <w:lang w:val="ru-RU"/>
        </w:rPr>
        <w:t xml:space="preserve"> </w:t>
      </w:r>
      <w:r>
        <w:rPr>
          <w:lang w:val="ru-RU"/>
        </w:rPr>
        <w:t>титульном</w:t>
      </w:r>
      <w:r w:rsidRPr="002D2EA7">
        <w:rPr>
          <w:lang w:val="ru-RU"/>
        </w:rPr>
        <w:t xml:space="preserve"> </w:t>
      </w:r>
      <w:r>
        <w:rPr>
          <w:lang w:val="ru-RU"/>
        </w:rPr>
        <w:t>листе</w:t>
      </w:r>
      <w:r w:rsidRPr="002D2EA7">
        <w:rPr>
          <w:lang w:val="ru-RU"/>
        </w:rPr>
        <w:t xml:space="preserve">, </w:t>
      </w:r>
      <w:r>
        <w:rPr>
          <w:lang w:val="ru-RU"/>
        </w:rPr>
        <w:t>по</w:t>
      </w:r>
      <w:r w:rsidRPr="002D2EA7">
        <w:rPr>
          <w:lang w:val="ru-RU"/>
        </w:rPr>
        <w:t xml:space="preserve"> </w:t>
      </w:r>
      <w:r>
        <w:rPr>
          <w:lang w:val="ru-RU"/>
        </w:rPr>
        <w:t>всей</w:t>
      </w:r>
      <w:r w:rsidRPr="002D2EA7">
        <w:rPr>
          <w:lang w:val="ru-RU"/>
        </w:rPr>
        <w:t xml:space="preserve"> </w:t>
      </w:r>
      <w:r>
        <w:rPr>
          <w:lang w:val="ru-RU"/>
        </w:rPr>
        <w:t>видимости</w:t>
      </w:r>
      <w:r w:rsidRPr="002D2EA7">
        <w:rPr>
          <w:lang w:val="ru-RU"/>
        </w:rPr>
        <w:t xml:space="preserve">, </w:t>
      </w:r>
      <w:r>
        <w:rPr>
          <w:lang w:val="ru-RU"/>
        </w:rPr>
        <w:t>будет устаревать быстрее, чем информация МПК</w:t>
      </w:r>
      <w:r w:rsidR="00D36FEA">
        <w:rPr>
          <w:lang w:val="ru-RU"/>
        </w:rPr>
        <w:t>;  что же касается</w:t>
      </w:r>
      <w:r>
        <w:rPr>
          <w:lang w:val="ru-RU"/>
        </w:rPr>
        <w:t xml:space="preserve"> электронны</w:t>
      </w:r>
      <w:r w:rsidR="00D36FEA">
        <w:rPr>
          <w:lang w:val="ru-RU"/>
        </w:rPr>
        <w:t>х</w:t>
      </w:r>
      <w:r>
        <w:rPr>
          <w:lang w:val="ru-RU"/>
        </w:rPr>
        <w:t xml:space="preserve"> формат</w:t>
      </w:r>
      <w:r w:rsidR="00D36FEA">
        <w:rPr>
          <w:lang w:val="ru-RU"/>
        </w:rPr>
        <w:t>ов, то они</w:t>
      </w:r>
      <w:r>
        <w:rPr>
          <w:lang w:val="ru-RU"/>
        </w:rPr>
        <w:t xml:space="preserve"> могут обновляться по мере последующей реклассификации документов.</w:t>
      </w:r>
      <w:bookmarkEnd w:id="16"/>
    </w:p>
    <w:p w:rsidR="00EE6DCF" w:rsidRPr="00401F62" w:rsidRDefault="002D2EA7" w:rsidP="00401F62">
      <w:pPr>
        <w:pStyle w:val="ONUME"/>
        <w:keepNext/>
        <w:keepLines/>
        <w:ind w:left="5533"/>
        <w:rPr>
          <w:i/>
        </w:rPr>
      </w:pPr>
      <w:r>
        <w:rPr>
          <w:i/>
          <w:lang w:val="ru-RU"/>
        </w:rPr>
        <w:t>Рабочей</w:t>
      </w:r>
      <w:r w:rsidRPr="002D2EA7">
        <w:rPr>
          <w:i/>
        </w:rPr>
        <w:t xml:space="preserve"> </w:t>
      </w:r>
      <w:r>
        <w:rPr>
          <w:i/>
          <w:lang w:val="ru-RU"/>
        </w:rPr>
        <w:t>группе</w:t>
      </w:r>
      <w:r w:rsidRPr="002D2EA7">
        <w:rPr>
          <w:i/>
        </w:rPr>
        <w:t xml:space="preserve"> </w:t>
      </w:r>
      <w:r>
        <w:rPr>
          <w:i/>
          <w:lang w:val="ru-RU"/>
        </w:rPr>
        <w:t>предлагается</w:t>
      </w:r>
      <w:r w:rsidR="00EE6DCF" w:rsidRPr="00401F62">
        <w:rPr>
          <w:i/>
        </w:rPr>
        <w:t>:</w:t>
      </w:r>
    </w:p>
    <w:p w:rsidR="00EE6DCF" w:rsidRPr="00B1049B" w:rsidRDefault="00EE6DCF" w:rsidP="00401F62">
      <w:pPr>
        <w:pStyle w:val="ONUME"/>
        <w:keepNext/>
        <w:keepLines/>
        <w:numPr>
          <w:ilvl w:val="0"/>
          <w:numId w:val="0"/>
        </w:numPr>
        <w:ind w:left="5533"/>
        <w:rPr>
          <w:i/>
          <w:lang w:val="ru-RU"/>
        </w:rPr>
      </w:pPr>
      <w:r w:rsidRPr="00B1049B">
        <w:rPr>
          <w:i/>
          <w:lang w:val="ru-RU"/>
        </w:rPr>
        <w:t>(</w:t>
      </w:r>
      <w:r w:rsidRPr="00401F62">
        <w:rPr>
          <w:i/>
        </w:rPr>
        <w:t>i</w:t>
      </w:r>
      <w:r w:rsidRPr="00B1049B">
        <w:rPr>
          <w:i/>
          <w:lang w:val="ru-RU"/>
        </w:rPr>
        <w:t>)</w:t>
      </w:r>
      <w:r w:rsidRPr="00B1049B">
        <w:rPr>
          <w:i/>
          <w:lang w:val="ru-RU"/>
        </w:rPr>
        <w:tab/>
      </w:r>
      <w:r w:rsidR="002D2EA7">
        <w:rPr>
          <w:i/>
          <w:lang w:val="ru-RU"/>
        </w:rPr>
        <w:t>принять</w:t>
      </w:r>
      <w:r w:rsidR="002D2EA7" w:rsidRPr="00B1049B">
        <w:rPr>
          <w:i/>
          <w:lang w:val="ru-RU"/>
        </w:rPr>
        <w:t xml:space="preserve"> </w:t>
      </w:r>
      <w:r w:rsidR="002D2EA7">
        <w:rPr>
          <w:i/>
          <w:lang w:val="ru-RU"/>
        </w:rPr>
        <w:t>к</w:t>
      </w:r>
      <w:r w:rsidR="002D2EA7" w:rsidRPr="00B1049B">
        <w:rPr>
          <w:i/>
          <w:lang w:val="ru-RU"/>
        </w:rPr>
        <w:t xml:space="preserve"> </w:t>
      </w:r>
      <w:r w:rsidR="002D2EA7">
        <w:rPr>
          <w:i/>
          <w:lang w:val="ru-RU"/>
        </w:rPr>
        <w:t>сведению</w:t>
      </w:r>
      <w:r w:rsidR="002D2EA7" w:rsidRPr="00B1049B">
        <w:rPr>
          <w:i/>
          <w:lang w:val="ru-RU"/>
        </w:rPr>
        <w:t xml:space="preserve"> </w:t>
      </w:r>
      <w:r w:rsidR="00D36FEA">
        <w:rPr>
          <w:i/>
          <w:lang w:val="ru-RU"/>
        </w:rPr>
        <w:t>к</w:t>
      </w:r>
      <w:r w:rsidR="002D2EA7">
        <w:rPr>
          <w:i/>
          <w:lang w:val="ru-RU"/>
        </w:rPr>
        <w:t>о</w:t>
      </w:r>
      <w:r w:rsidR="00D36FEA">
        <w:rPr>
          <w:i/>
          <w:lang w:val="ru-RU"/>
        </w:rPr>
        <w:t>мментарии к</w:t>
      </w:r>
      <w:r w:rsidR="002D2EA7" w:rsidRPr="00B1049B">
        <w:rPr>
          <w:i/>
          <w:lang w:val="ru-RU"/>
        </w:rPr>
        <w:t xml:space="preserve"> </w:t>
      </w:r>
      <w:r w:rsidR="002D2EA7">
        <w:rPr>
          <w:i/>
          <w:lang w:val="ru-RU"/>
        </w:rPr>
        <w:t>циркулярно</w:t>
      </w:r>
      <w:r w:rsidR="00D36FEA">
        <w:rPr>
          <w:i/>
          <w:lang w:val="ru-RU"/>
        </w:rPr>
        <w:t>му</w:t>
      </w:r>
      <w:r w:rsidR="002D2EA7" w:rsidRPr="00B1049B">
        <w:rPr>
          <w:i/>
          <w:lang w:val="ru-RU"/>
        </w:rPr>
        <w:t xml:space="preserve"> </w:t>
      </w:r>
      <w:r w:rsidR="002D2EA7">
        <w:rPr>
          <w:i/>
          <w:lang w:val="ru-RU"/>
        </w:rPr>
        <w:t>письм</w:t>
      </w:r>
      <w:r w:rsidR="00D36FEA">
        <w:rPr>
          <w:i/>
          <w:lang w:val="ru-RU"/>
        </w:rPr>
        <w:t>у</w:t>
      </w:r>
      <w:r w:rsidR="007E0D0D" w:rsidRPr="00B1049B">
        <w:rPr>
          <w:i/>
          <w:lang w:val="ru-RU"/>
        </w:rPr>
        <w:t xml:space="preserve"> </w:t>
      </w:r>
      <w:r w:rsidR="007E0D0D" w:rsidRPr="00401F62">
        <w:rPr>
          <w:i/>
        </w:rPr>
        <w:t>C</w:t>
      </w:r>
      <w:r w:rsidR="007E0D0D" w:rsidRPr="00B1049B">
        <w:rPr>
          <w:i/>
          <w:lang w:val="ru-RU"/>
        </w:rPr>
        <w:t xml:space="preserve">. </w:t>
      </w:r>
      <w:r w:rsidR="007E0D0D" w:rsidRPr="00401F62">
        <w:rPr>
          <w:i/>
        </w:rPr>
        <w:t>PCT</w:t>
      </w:r>
      <w:r w:rsidR="007E0D0D" w:rsidRPr="00B1049B">
        <w:rPr>
          <w:i/>
          <w:lang w:val="ru-RU"/>
        </w:rPr>
        <w:t xml:space="preserve"> 1488</w:t>
      </w:r>
      <w:r w:rsidR="00951AC0" w:rsidRPr="00B1049B">
        <w:rPr>
          <w:i/>
          <w:lang w:val="ru-RU"/>
        </w:rPr>
        <w:t xml:space="preserve">, </w:t>
      </w:r>
      <w:r w:rsidR="002D2EA7">
        <w:rPr>
          <w:i/>
          <w:lang w:val="ru-RU"/>
        </w:rPr>
        <w:t>рассмотренные</w:t>
      </w:r>
      <w:r w:rsidR="002D2EA7" w:rsidRPr="00B1049B">
        <w:rPr>
          <w:i/>
          <w:lang w:val="ru-RU"/>
        </w:rPr>
        <w:t xml:space="preserve"> </w:t>
      </w:r>
      <w:r w:rsidR="002D2EA7">
        <w:rPr>
          <w:i/>
          <w:lang w:val="ru-RU"/>
        </w:rPr>
        <w:t>в</w:t>
      </w:r>
      <w:r w:rsidR="002D2EA7" w:rsidRPr="00B1049B">
        <w:rPr>
          <w:i/>
          <w:lang w:val="ru-RU"/>
        </w:rPr>
        <w:t xml:space="preserve"> </w:t>
      </w:r>
      <w:r w:rsidR="002D2EA7">
        <w:rPr>
          <w:i/>
          <w:lang w:val="ru-RU"/>
        </w:rPr>
        <w:t>пунктах</w:t>
      </w:r>
      <w:r w:rsidR="007E0D0D" w:rsidRPr="00401F62">
        <w:rPr>
          <w:i/>
        </w:rPr>
        <w:t> </w:t>
      </w:r>
      <w:r w:rsidR="007E0D0D" w:rsidRPr="00401F62">
        <w:rPr>
          <w:i/>
        </w:rPr>
        <w:fldChar w:fldCharType="begin"/>
      </w:r>
      <w:r w:rsidR="007E0D0D" w:rsidRPr="00B1049B">
        <w:rPr>
          <w:i/>
          <w:lang w:val="ru-RU"/>
        </w:rPr>
        <w:instrText xml:space="preserve"> </w:instrText>
      </w:r>
      <w:r w:rsidR="007E0D0D" w:rsidRPr="00401F62">
        <w:rPr>
          <w:i/>
        </w:rPr>
        <w:instrText>REF</w:instrText>
      </w:r>
      <w:r w:rsidR="007E0D0D" w:rsidRPr="00B1049B">
        <w:rPr>
          <w:i/>
          <w:lang w:val="ru-RU"/>
        </w:rPr>
        <w:instrText xml:space="preserve"> _</w:instrText>
      </w:r>
      <w:r w:rsidR="007E0D0D" w:rsidRPr="00401F62">
        <w:rPr>
          <w:i/>
        </w:rPr>
        <w:instrText>Ref</w:instrText>
      </w:r>
      <w:r w:rsidR="007E0D0D" w:rsidRPr="00B1049B">
        <w:rPr>
          <w:i/>
          <w:lang w:val="ru-RU"/>
        </w:rPr>
        <w:instrText>472528419 \</w:instrText>
      </w:r>
      <w:r w:rsidR="007E0D0D" w:rsidRPr="00401F62">
        <w:rPr>
          <w:i/>
        </w:rPr>
        <w:instrText>r</w:instrText>
      </w:r>
      <w:r w:rsidR="007E0D0D" w:rsidRPr="00B1049B">
        <w:rPr>
          <w:i/>
          <w:lang w:val="ru-RU"/>
        </w:rPr>
        <w:instrText xml:space="preserve"> \</w:instrText>
      </w:r>
      <w:r w:rsidR="007E0D0D" w:rsidRPr="00401F62">
        <w:rPr>
          <w:i/>
        </w:rPr>
        <w:instrText>h</w:instrText>
      </w:r>
      <w:r w:rsidR="007E0D0D" w:rsidRPr="00B1049B">
        <w:rPr>
          <w:i/>
          <w:lang w:val="ru-RU"/>
        </w:rPr>
        <w:instrText xml:space="preserve"> </w:instrText>
      </w:r>
      <w:r w:rsidR="00401F62" w:rsidRPr="00B1049B">
        <w:rPr>
          <w:i/>
          <w:lang w:val="ru-RU"/>
        </w:rPr>
        <w:instrText xml:space="preserve"> \* </w:instrText>
      </w:r>
      <w:r w:rsidR="00401F62">
        <w:rPr>
          <w:i/>
        </w:rPr>
        <w:instrText>MERGEFORMAT</w:instrText>
      </w:r>
      <w:r w:rsidR="00401F62" w:rsidRPr="00B1049B">
        <w:rPr>
          <w:i/>
          <w:lang w:val="ru-RU"/>
        </w:rPr>
        <w:instrText xml:space="preserve"> </w:instrText>
      </w:r>
      <w:r w:rsidR="007E0D0D" w:rsidRPr="00401F62">
        <w:rPr>
          <w:i/>
        </w:rPr>
      </w:r>
      <w:r w:rsidR="007E0D0D" w:rsidRPr="00401F62">
        <w:rPr>
          <w:i/>
        </w:rPr>
        <w:fldChar w:fldCharType="separate"/>
      </w:r>
      <w:r w:rsidR="00DD30D1" w:rsidRPr="00DD30D1">
        <w:rPr>
          <w:i/>
          <w:lang w:val="ru-RU"/>
        </w:rPr>
        <w:t>10</w:t>
      </w:r>
      <w:r w:rsidR="007E0D0D" w:rsidRPr="00401F62">
        <w:rPr>
          <w:i/>
        </w:rPr>
        <w:fldChar w:fldCharType="end"/>
      </w:r>
      <w:r w:rsidR="002D2EA7" w:rsidRPr="00B1049B">
        <w:rPr>
          <w:i/>
          <w:lang w:val="ru-RU"/>
        </w:rPr>
        <w:t>–</w:t>
      </w:r>
      <w:r w:rsidR="007E0D0D" w:rsidRPr="00401F62">
        <w:rPr>
          <w:i/>
        </w:rPr>
        <w:fldChar w:fldCharType="begin"/>
      </w:r>
      <w:r w:rsidR="007E0D0D" w:rsidRPr="00B1049B">
        <w:rPr>
          <w:i/>
          <w:lang w:val="ru-RU"/>
        </w:rPr>
        <w:instrText xml:space="preserve"> </w:instrText>
      </w:r>
      <w:r w:rsidR="007E0D0D" w:rsidRPr="00401F62">
        <w:rPr>
          <w:i/>
        </w:rPr>
        <w:instrText>REF</w:instrText>
      </w:r>
      <w:r w:rsidR="007E0D0D" w:rsidRPr="00B1049B">
        <w:rPr>
          <w:i/>
          <w:lang w:val="ru-RU"/>
        </w:rPr>
        <w:instrText xml:space="preserve"> _</w:instrText>
      </w:r>
      <w:r w:rsidR="007E0D0D" w:rsidRPr="00401F62">
        <w:rPr>
          <w:i/>
        </w:rPr>
        <w:instrText>Ref</w:instrText>
      </w:r>
      <w:r w:rsidR="007E0D0D" w:rsidRPr="00B1049B">
        <w:rPr>
          <w:i/>
          <w:lang w:val="ru-RU"/>
        </w:rPr>
        <w:instrText>472528426 \</w:instrText>
      </w:r>
      <w:r w:rsidR="007E0D0D" w:rsidRPr="00401F62">
        <w:rPr>
          <w:i/>
        </w:rPr>
        <w:instrText>r</w:instrText>
      </w:r>
      <w:r w:rsidR="007E0D0D" w:rsidRPr="00B1049B">
        <w:rPr>
          <w:i/>
          <w:lang w:val="ru-RU"/>
        </w:rPr>
        <w:instrText xml:space="preserve"> \</w:instrText>
      </w:r>
      <w:r w:rsidR="007E0D0D" w:rsidRPr="00401F62">
        <w:rPr>
          <w:i/>
        </w:rPr>
        <w:instrText>h</w:instrText>
      </w:r>
      <w:r w:rsidR="007E0D0D" w:rsidRPr="00B1049B">
        <w:rPr>
          <w:i/>
          <w:lang w:val="ru-RU"/>
        </w:rPr>
        <w:instrText xml:space="preserve"> </w:instrText>
      </w:r>
      <w:r w:rsidR="00401F62" w:rsidRPr="00B1049B">
        <w:rPr>
          <w:i/>
          <w:lang w:val="ru-RU"/>
        </w:rPr>
        <w:instrText xml:space="preserve"> \* </w:instrText>
      </w:r>
      <w:r w:rsidR="00401F62">
        <w:rPr>
          <w:i/>
        </w:rPr>
        <w:instrText>MERGEFORMAT</w:instrText>
      </w:r>
      <w:r w:rsidR="00401F62" w:rsidRPr="00B1049B">
        <w:rPr>
          <w:i/>
          <w:lang w:val="ru-RU"/>
        </w:rPr>
        <w:instrText xml:space="preserve"> </w:instrText>
      </w:r>
      <w:r w:rsidR="007E0D0D" w:rsidRPr="00401F62">
        <w:rPr>
          <w:i/>
        </w:rPr>
      </w:r>
      <w:r w:rsidR="007E0D0D" w:rsidRPr="00401F62">
        <w:rPr>
          <w:i/>
        </w:rPr>
        <w:fldChar w:fldCharType="separate"/>
      </w:r>
      <w:r w:rsidR="00DD30D1" w:rsidRPr="00DD30D1">
        <w:rPr>
          <w:i/>
          <w:lang w:val="ru-RU"/>
        </w:rPr>
        <w:t>17</w:t>
      </w:r>
      <w:r w:rsidR="007E0D0D" w:rsidRPr="00401F62">
        <w:rPr>
          <w:i/>
        </w:rPr>
        <w:fldChar w:fldCharType="end"/>
      </w:r>
      <w:r w:rsidR="007E0D0D" w:rsidRPr="00B1049B">
        <w:rPr>
          <w:i/>
          <w:lang w:val="ru-RU"/>
        </w:rPr>
        <w:t xml:space="preserve">, </w:t>
      </w:r>
      <w:r w:rsidR="002D2EA7">
        <w:rPr>
          <w:i/>
          <w:lang w:val="ru-RU"/>
        </w:rPr>
        <w:t>выше</w:t>
      </w:r>
      <w:r w:rsidR="007E0D0D" w:rsidRPr="00B1049B">
        <w:rPr>
          <w:i/>
          <w:lang w:val="ru-RU"/>
        </w:rPr>
        <w:t xml:space="preserve">, </w:t>
      </w:r>
      <w:r w:rsidR="002D2EA7">
        <w:rPr>
          <w:i/>
          <w:lang w:val="ru-RU"/>
        </w:rPr>
        <w:t>и</w:t>
      </w:r>
      <w:r w:rsidR="002D2EA7" w:rsidRPr="00B1049B">
        <w:rPr>
          <w:i/>
          <w:lang w:val="ru-RU"/>
        </w:rPr>
        <w:t xml:space="preserve"> </w:t>
      </w:r>
      <w:r w:rsidR="002D2EA7">
        <w:rPr>
          <w:i/>
          <w:lang w:val="ru-RU"/>
        </w:rPr>
        <w:t>обсуждение</w:t>
      </w:r>
      <w:r w:rsidR="002D2EA7" w:rsidRPr="00B1049B">
        <w:rPr>
          <w:i/>
          <w:lang w:val="ru-RU"/>
        </w:rPr>
        <w:t xml:space="preserve"> </w:t>
      </w:r>
      <w:r w:rsidR="002D2EA7">
        <w:rPr>
          <w:i/>
          <w:lang w:val="ru-RU"/>
        </w:rPr>
        <w:t>в</w:t>
      </w:r>
      <w:r w:rsidR="002D2EA7" w:rsidRPr="00B1049B">
        <w:rPr>
          <w:i/>
          <w:lang w:val="ru-RU"/>
        </w:rPr>
        <w:t xml:space="preserve"> </w:t>
      </w:r>
      <w:r w:rsidR="002D2EA7">
        <w:rPr>
          <w:i/>
          <w:lang w:val="ru-RU"/>
        </w:rPr>
        <w:t>рамках</w:t>
      </w:r>
      <w:r w:rsidR="002D2EA7" w:rsidRPr="00B1049B">
        <w:rPr>
          <w:i/>
          <w:lang w:val="ru-RU"/>
        </w:rPr>
        <w:t xml:space="preserve"> </w:t>
      </w:r>
      <w:r w:rsidR="002D2EA7">
        <w:rPr>
          <w:i/>
          <w:lang w:val="ru-RU"/>
        </w:rPr>
        <w:t>Заседания</w:t>
      </w:r>
      <w:r w:rsidR="002D2EA7" w:rsidRPr="00B1049B">
        <w:rPr>
          <w:i/>
          <w:lang w:val="ru-RU"/>
        </w:rPr>
        <w:t xml:space="preserve"> </w:t>
      </w:r>
      <w:r w:rsidR="002D2EA7">
        <w:rPr>
          <w:i/>
          <w:lang w:val="ru-RU"/>
        </w:rPr>
        <w:t>международных</w:t>
      </w:r>
      <w:r w:rsidR="002D2EA7" w:rsidRPr="00B1049B">
        <w:rPr>
          <w:i/>
          <w:lang w:val="ru-RU"/>
        </w:rPr>
        <w:t xml:space="preserve"> </w:t>
      </w:r>
      <w:r w:rsidR="002D2EA7">
        <w:rPr>
          <w:i/>
          <w:lang w:val="ru-RU"/>
        </w:rPr>
        <w:t>органов</w:t>
      </w:r>
      <w:r w:rsidR="002D2EA7" w:rsidRPr="00B1049B">
        <w:rPr>
          <w:i/>
          <w:lang w:val="ru-RU"/>
        </w:rPr>
        <w:t xml:space="preserve">, </w:t>
      </w:r>
      <w:r w:rsidR="00B1049B">
        <w:rPr>
          <w:i/>
          <w:lang w:val="ru-RU"/>
        </w:rPr>
        <w:t>отчет</w:t>
      </w:r>
      <w:r w:rsidR="00B1049B" w:rsidRPr="00B1049B">
        <w:rPr>
          <w:i/>
          <w:lang w:val="ru-RU"/>
        </w:rPr>
        <w:t xml:space="preserve"> </w:t>
      </w:r>
      <w:r w:rsidR="00B1049B">
        <w:rPr>
          <w:i/>
          <w:lang w:val="ru-RU"/>
        </w:rPr>
        <w:t>о</w:t>
      </w:r>
      <w:r w:rsidR="00B1049B" w:rsidRPr="00B1049B">
        <w:rPr>
          <w:i/>
          <w:lang w:val="ru-RU"/>
        </w:rPr>
        <w:t xml:space="preserve"> </w:t>
      </w:r>
      <w:r w:rsidR="00B1049B">
        <w:rPr>
          <w:i/>
          <w:lang w:val="ru-RU"/>
        </w:rPr>
        <w:t>котором</w:t>
      </w:r>
      <w:r w:rsidR="00B1049B" w:rsidRPr="00B1049B">
        <w:rPr>
          <w:i/>
          <w:lang w:val="ru-RU"/>
        </w:rPr>
        <w:t xml:space="preserve"> </w:t>
      </w:r>
      <w:r w:rsidR="00B1049B">
        <w:rPr>
          <w:i/>
          <w:lang w:val="ru-RU"/>
        </w:rPr>
        <w:t>приведен</w:t>
      </w:r>
      <w:r w:rsidR="00B1049B" w:rsidRPr="00B1049B">
        <w:rPr>
          <w:i/>
          <w:lang w:val="ru-RU"/>
        </w:rPr>
        <w:t xml:space="preserve"> </w:t>
      </w:r>
      <w:r w:rsidR="00B1049B">
        <w:rPr>
          <w:i/>
          <w:lang w:val="ru-RU"/>
        </w:rPr>
        <w:t>в</w:t>
      </w:r>
      <w:r w:rsidR="00B1049B" w:rsidRPr="00B1049B">
        <w:rPr>
          <w:i/>
          <w:lang w:val="ru-RU"/>
        </w:rPr>
        <w:t xml:space="preserve"> </w:t>
      </w:r>
      <w:r w:rsidR="00B1049B">
        <w:rPr>
          <w:i/>
          <w:lang w:val="ru-RU"/>
        </w:rPr>
        <w:t>пункте</w:t>
      </w:r>
      <w:r w:rsidR="00B1049B" w:rsidRPr="00B1049B">
        <w:rPr>
          <w:i/>
        </w:rPr>
        <w:t> </w:t>
      </w:r>
      <w:r w:rsidR="007E0D0D" w:rsidRPr="00401F62">
        <w:rPr>
          <w:i/>
        </w:rPr>
        <w:fldChar w:fldCharType="begin"/>
      </w:r>
      <w:r w:rsidR="007E0D0D" w:rsidRPr="00B1049B">
        <w:rPr>
          <w:i/>
          <w:lang w:val="ru-RU"/>
        </w:rPr>
        <w:instrText xml:space="preserve"> </w:instrText>
      </w:r>
      <w:r w:rsidR="007E0D0D" w:rsidRPr="00401F62">
        <w:rPr>
          <w:i/>
        </w:rPr>
        <w:instrText>REF</w:instrText>
      </w:r>
      <w:r w:rsidR="007E0D0D" w:rsidRPr="00B1049B">
        <w:rPr>
          <w:i/>
          <w:lang w:val="ru-RU"/>
        </w:rPr>
        <w:instrText xml:space="preserve"> _</w:instrText>
      </w:r>
      <w:r w:rsidR="007E0D0D" w:rsidRPr="00401F62">
        <w:rPr>
          <w:i/>
        </w:rPr>
        <w:instrText>Ref</w:instrText>
      </w:r>
      <w:r w:rsidR="007E0D0D" w:rsidRPr="00B1049B">
        <w:rPr>
          <w:i/>
          <w:lang w:val="ru-RU"/>
        </w:rPr>
        <w:instrText>475025848 \</w:instrText>
      </w:r>
      <w:r w:rsidR="007E0D0D" w:rsidRPr="00401F62">
        <w:rPr>
          <w:i/>
        </w:rPr>
        <w:instrText>r</w:instrText>
      </w:r>
      <w:r w:rsidR="007E0D0D" w:rsidRPr="00B1049B">
        <w:rPr>
          <w:i/>
          <w:lang w:val="ru-RU"/>
        </w:rPr>
        <w:instrText xml:space="preserve"> \</w:instrText>
      </w:r>
      <w:r w:rsidR="007E0D0D" w:rsidRPr="00401F62">
        <w:rPr>
          <w:i/>
        </w:rPr>
        <w:instrText>h</w:instrText>
      </w:r>
      <w:r w:rsidR="007E0D0D" w:rsidRPr="00B1049B">
        <w:rPr>
          <w:i/>
          <w:lang w:val="ru-RU"/>
        </w:rPr>
        <w:instrText xml:space="preserve"> </w:instrText>
      </w:r>
      <w:r w:rsidR="00401F62" w:rsidRPr="00B1049B">
        <w:rPr>
          <w:i/>
          <w:lang w:val="ru-RU"/>
        </w:rPr>
        <w:instrText xml:space="preserve"> \* </w:instrText>
      </w:r>
      <w:r w:rsidR="00401F62">
        <w:rPr>
          <w:i/>
        </w:rPr>
        <w:instrText>MERGEFORMAT</w:instrText>
      </w:r>
      <w:r w:rsidR="00401F62" w:rsidRPr="00B1049B">
        <w:rPr>
          <w:i/>
          <w:lang w:val="ru-RU"/>
        </w:rPr>
        <w:instrText xml:space="preserve"> </w:instrText>
      </w:r>
      <w:r w:rsidR="007E0D0D" w:rsidRPr="00401F62">
        <w:rPr>
          <w:i/>
        </w:rPr>
      </w:r>
      <w:r w:rsidR="007E0D0D" w:rsidRPr="00401F62">
        <w:rPr>
          <w:i/>
        </w:rPr>
        <w:fldChar w:fldCharType="separate"/>
      </w:r>
      <w:r w:rsidR="00DD30D1" w:rsidRPr="00DD30D1">
        <w:rPr>
          <w:i/>
          <w:lang w:val="ru-RU"/>
        </w:rPr>
        <w:t>18</w:t>
      </w:r>
      <w:r w:rsidR="007E0D0D" w:rsidRPr="00401F62">
        <w:rPr>
          <w:i/>
        </w:rPr>
        <w:fldChar w:fldCharType="end"/>
      </w:r>
      <w:r w:rsidR="007E0D0D" w:rsidRPr="00B1049B">
        <w:rPr>
          <w:i/>
          <w:lang w:val="ru-RU"/>
        </w:rPr>
        <w:t xml:space="preserve">, </w:t>
      </w:r>
      <w:r w:rsidR="00B1049B">
        <w:rPr>
          <w:i/>
          <w:lang w:val="ru-RU"/>
        </w:rPr>
        <w:t>выше</w:t>
      </w:r>
      <w:r w:rsidR="007E0D0D" w:rsidRPr="00B1049B">
        <w:rPr>
          <w:i/>
          <w:lang w:val="ru-RU"/>
        </w:rPr>
        <w:t>;</w:t>
      </w:r>
      <w:r w:rsidR="00401F62" w:rsidRPr="00B1049B">
        <w:rPr>
          <w:i/>
          <w:lang w:val="ru-RU"/>
        </w:rPr>
        <w:t xml:space="preserve"> </w:t>
      </w:r>
      <w:r w:rsidR="00B1049B">
        <w:rPr>
          <w:i/>
          <w:lang w:val="ru-RU"/>
        </w:rPr>
        <w:t>и</w:t>
      </w:r>
      <w:r w:rsidR="00401F62" w:rsidRPr="00B1049B">
        <w:rPr>
          <w:i/>
          <w:lang w:val="ru-RU"/>
        </w:rPr>
        <w:t xml:space="preserve"> </w:t>
      </w:r>
    </w:p>
    <w:p w:rsidR="00401F62" w:rsidRPr="00482952" w:rsidRDefault="007E0D0D" w:rsidP="00F95FF8">
      <w:pPr>
        <w:pStyle w:val="ONUME"/>
        <w:keepLines/>
        <w:numPr>
          <w:ilvl w:val="0"/>
          <w:numId w:val="0"/>
        </w:numPr>
        <w:ind w:left="5533"/>
        <w:rPr>
          <w:i/>
          <w:lang w:val="ru-RU"/>
        </w:rPr>
      </w:pPr>
      <w:r w:rsidRPr="00482952">
        <w:rPr>
          <w:i/>
          <w:lang w:val="ru-RU"/>
        </w:rPr>
        <w:t>(</w:t>
      </w:r>
      <w:r w:rsidRPr="00401F62">
        <w:rPr>
          <w:i/>
        </w:rPr>
        <w:t>ii</w:t>
      </w:r>
      <w:r w:rsidRPr="00482952">
        <w:rPr>
          <w:i/>
          <w:lang w:val="ru-RU"/>
        </w:rPr>
        <w:t>)</w:t>
      </w:r>
      <w:r w:rsidRPr="00482952">
        <w:rPr>
          <w:i/>
          <w:lang w:val="ru-RU"/>
        </w:rPr>
        <w:tab/>
      </w:r>
      <w:r w:rsidR="00482952">
        <w:rPr>
          <w:i/>
          <w:lang w:val="ru-RU"/>
        </w:rPr>
        <w:t>прокомментировать</w:t>
      </w:r>
      <w:r w:rsidR="00482952" w:rsidRPr="00482952">
        <w:rPr>
          <w:i/>
          <w:lang w:val="ru-RU"/>
        </w:rPr>
        <w:t xml:space="preserve"> </w:t>
      </w:r>
      <w:r w:rsidR="00482952">
        <w:rPr>
          <w:i/>
          <w:lang w:val="ru-RU"/>
        </w:rPr>
        <w:t>дальнейшие действия, предложенные в пунктах</w:t>
      </w:r>
      <w:r w:rsidRPr="00401F62">
        <w:rPr>
          <w:i/>
        </w:rPr>
        <w:t> </w:t>
      </w:r>
      <w:r w:rsidR="00710670">
        <w:rPr>
          <w:i/>
        </w:rPr>
        <w:fldChar w:fldCharType="begin"/>
      </w:r>
      <w:r w:rsidR="00710670" w:rsidRPr="00482952">
        <w:rPr>
          <w:i/>
          <w:lang w:val="ru-RU"/>
        </w:rPr>
        <w:instrText xml:space="preserve"> </w:instrText>
      </w:r>
      <w:r w:rsidR="00710670">
        <w:rPr>
          <w:i/>
        </w:rPr>
        <w:instrText>REF</w:instrText>
      </w:r>
      <w:r w:rsidR="00710670" w:rsidRPr="00482952">
        <w:rPr>
          <w:i/>
          <w:lang w:val="ru-RU"/>
        </w:rPr>
        <w:instrText xml:space="preserve"> _</w:instrText>
      </w:r>
      <w:r w:rsidR="00710670">
        <w:rPr>
          <w:i/>
        </w:rPr>
        <w:instrText>Ref</w:instrText>
      </w:r>
      <w:r w:rsidR="00710670" w:rsidRPr="00482952">
        <w:rPr>
          <w:i/>
          <w:lang w:val="ru-RU"/>
        </w:rPr>
        <w:instrText>475029019 \</w:instrText>
      </w:r>
      <w:r w:rsidR="00710670">
        <w:rPr>
          <w:i/>
        </w:rPr>
        <w:instrText>r</w:instrText>
      </w:r>
      <w:r w:rsidR="00710670" w:rsidRPr="00482952">
        <w:rPr>
          <w:i/>
          <w:lang w:val="ru-RU"/>
        </w:rPr>
        <w:instrText xml:space="preserve"> \</w:instrText>
      </w:r>
      <w:r w:rsidR="00710670">
        <w:rPr>
          <w:i/>
        </w:rPr>
        <w:instrText>h</w:instrText>
      </w:r>
      <w:r w:rsidR="00710670" w:rsidRPr="00482952">
        <w:rPr>
          <w:i/>
          <w:lang w:val="ru-RU"/>
        </w:rPr>
        <w:instrText xml:space="preserve"> </w:instrText>
      </w:r>
      <w:r w:rsidR="00710670">
        <w:rPr>
          <w:i/>
        </w:rPr>
      </w:r>
      <w:r w:rsidR="00710670">
        <w:rPr>
          <w:i/>
        </w:rPr>
        <w:fldChar w:fldCharType="separate"/>
      </w:r>
      <w:r w:rsidR="00DD30D1" w:rsidRPr="00DD30D1">
        <w:rPr>
          <w:i/>
          <w:lang w:val="ru-RU"/>
        </w:rPr>
        <w:t>19</w:t>
      </w:r>
      <w:r w:rsidR="00710670">
        <w:rPr>
          <w:i/>
        </w:rPr>
        <w:fldChar w:fldCharType="end"/>
      </w:r>
      <w:r w:rsidR="00F95FF8" w:rsidRPr="00482952">
        <w:rPr>
          <w:i/>
          <w:lang w:val="ru-RU"/>
        </w:rPr>
        <w:t xml:space="preserve"> </w:t>
      </w:r>
      <w:r w:rsidR="00482952">
        <w:rPr>
          <w:i/>
          <w:lang w:val="ru-RU"/>
        </w:rPr>
        <w:t>и</w:t>
      </w:r>
      <w:r w:rsidR="00F95FF8">
        <w:rPr>
          <w:i/>
        </w:rPr>
        <w:t> </w:t>
      </w:r>
      <w:r w:rsidR="00F95FF8">
        <w:rPr>
          <w:i/>
        </w:rPr>
        <w:fldChar w:fldCharType="begin"/>
      </w:r>
      <w:r w:rsidR="00F95FF8" w:rsidRPr="00482952">
        <w:rPr>
          <w:i/>
          <w:lang w:val="ru-RU"/>
        </w:rPr>
        <w:instrText xml:space="preserve"> </w:instrText>
      </w:r>
      <w:r w:rsidR="00F95FF8">
        <w:rPr>
          <w:i/>
        </w:rPr>
        <w:instrText>REF</w:instrText>
      </w:r>
      <w:r w:rsidR="00F95FF8" w:rsidRPr="00482952">
        <w:rPr>
          <w:i/>
          <w:lang w:val="ru-RU"/>
        </w:rPr>
        <w:instrText xml:space="preserve"> _</w:instrText>
      </w:r>
      <w:r w:rsidR="00F95FF8">
        <w:rPr>
          <w:i/>
        </w:rPr>
        <w:instrText>Ref</w:instrText>
      </w:r>
      <w:r w:rsidR="00F95FF8" w:rsidRPr="00482952">
        <w:rPr>
          <w:i/>
          <w:lang w:val="ru-RU"/>
        </w:rPr>
        <w:instrText>475458026 \</w:instrText>
      </w:r>
      <w:r w:rsidR="00F95FF8">
        <w:rPr>
          <w:i/>
        </w:rPr>
        <w:instrText>r</w:instrText>
      </w:r>
      <w:r w:rsidR="00F95FF8" w:rsidRPr="00482952">
        <w:rPr>
          <w:i/>
          <w:lang w:val="ru-RU"/>
        </w:rPr>
        <w:instrText xml:space="preserve"> \</w:instrText>
      </w:r>
      <w:r w:rsidR="00F95FF8">
        <w:rPr>
          <w:i/>
        </w:rPr>
        <w:instrText>h</w:instrText>
      </w:r>
      <w:r w:rsidR="00F95FF8" w:rsidRPr="00482952">
        <w:rPr>
          <w:i/>
          <w:lang w:val="ru-RU"/>
        </w:rPr>
        <w:instrText xml:space="preserve"> </w:instrText>
      </w:r>
      <w:r w:rsidR="00F95FF8">
        <w:rPr>
          <w:i/>
        </w:rPr>
      </w:r>
      <w:r w:rsidR="00F95FF8">
        <w:rPr>
          <w:i/>
        </w:rPr>
        <w:fldChar w:fldCharType="separate"/>
      </w:r>
      <w:r w:rsidR="00DD30D1" w:rsidRPr="00DD30D1">
        <w:rPr>
          <w:i/>
          <w:lang w:val="ru-RU"/>
        </w:rPr>
        <w:t>20</w:t>
      </w:r>
      <w:r w:rsidR="00F95FF8">
        <w:rPr>
          <w:i/>
        </w:rPr>
        <w:fldChar w:fldCharType="end"/>
      </w:r>
      <w:r w:rsidRPr="00482952">
        <w:rPr>
          <w:i/>
          <w:lang w:val="ru-RU"/>
        </w:rPr>
        <w:t xml:space="preserve">, </w:t>
      </w:r>
      <w:r w:rsidR="00482952">
        <w:rPr>
          <w:i/>
          <w:lang w:val="ru-RU"/>
        </w:rPr>
        <w:t>выше</w:t>
      </w:r>
      <w:r w:rsidRPr="00482952">
        <w:rPr>
          <w:i/>
          <w:lang w:val="ru-RU"/>
        </w:rPr>
        <w:t>.</w:t>
      </w:r>
    </w:p>
    <w:p w:rsidR="003D7D7E" w:rsidRPr="00482952" w:rsidRDefault="00401F62" w:rsidP="00B11ADE">
      <w:pPr>
        <w:pStyle w:val="ONUME"/>
        <w:keepLines/>
        <w:numPr>
          <w:ilvl w:val="0"/>
          <w:numId w:val="0"/>
        </w:numPr>
        <w:ind w:left="5533"/>
        <w:rPr>
          <w:lang w:val="ru-RU"/>
        </w:rPr>
      </w:pPr>
      <w:r w:rsidRPr="00482952">
        <w:rPr>
          <w:lang w:val="ru-RU"/>
        </w:rPr>
        <w:t>[</w:t>
      </w:r>
      <w:r w:rsidR="00482952">
        <w:rPr>
          <w:lang w:val="ru-RU"/>
        </w:rPr>
        <w:t>Конец документа</w:t>
      </w:r>
      <w:r w:rsidRPr="00482952">
        <w:rPr>
          <w:lang w:val="ru-RU"/>
        </w:rPr>
        <w:t>]</w:t>
      </w:r>
    </w:p>
    <w:sectPr w:rsidR="003D7D7E" w:rsidRPr="00482952" w:rsidSect="00B11ADE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811" w:rsidRDefault="00BD1811">
      <w:r>
        <w:separator/>
      </w:r>
    </w:p>
  </w:endnote>
  <w:endnote w:type="continuationSeparator" w:id="0">
    <w:p w:rsidR="00BD1811" w:rsidRDefault="00BD1811" w:rsidP="003B38C1">
      <w:r>
        <w:separator/>
      </w:r>
    </w:p>
    <w:p w:rsidR="00BD1811" w:rsidRPr="003B38C1" w:rsidRDefault="00BD181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D1811" w:rsidRPr="003B38C1" w:rsidRDefault="00BD181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811" w:rsidRDefault="00BD1811">
      <w:r>
        <w:separator/>
      </w:r>
    </w:p>
  </w:footnote>
  <w:footnote w:type="continuationSeparator" w:id="0">
    <w:p w:rsidR="00BD1811" w:rsidRDefault="00BD1811" w:rsidP="008B60B2">
      <w:r>
        <w:separator/>
      </w:r>
    </w:p>
    <w:p w:rsidR="00BD1811" w:rsidRPr="00ED77FB" w:rsidRDefault="00BD181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D1811" w:rsidRPr="00ED77FB" w:rsidRDefault="00BD181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811" w:rsidRDefault="00BD1811" w:rsidP="00477D6B">
    <w:pPr>
      <w:jc w:val="right"/>
    </w:pPr>
    <w:r>
      <w:t>PCT/WG/10/4</w:t>
    </w:r>
  </w:p>
  <w:p w:rsidR="00BD1811" w:rsidRDefault="00BD1811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D3097">
      <w:rPr>
        <w:noProof/>
      </w:rPr>
      <w:t>2</w:t>
    </w:r>
    <w:r>
      <w:fldChar w:fldCharType="end"/>
    </w:r>
  </w:p>
  <w:p w:rsidR="00BD1811" w:rsidRDefault="00BD181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8F2AAA3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  <w:lang w:val="ru-RU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B5"/>
    <w:rsid w:val="00025AF3"/>
    <w:rsid w:val="000275BC"/>
    <w:rsid w:val="00032666"/>
    <w:rsid w:val="00037BBF"/>
    <w:rsid w:val="00043CAA"/>
    <w:rsid w:val="00062D62"/>
    <w:rsid w:val="00075432"/>
    <w:rsid w:val="000850D3"/>
    <w:rsid w:val="00091FFD"/>
    <w:rsid w:val="000968ED"/>
    <w:rsid w:val="000B1F9A"/>
    <w:rsid w:val="000C556C"/>
    <w:rsid w:val="000F5E56"/>
    <w:rsid w:val="001033F4"/>
    <w:rsid w:val="001362EE"/>
    <w:rsid w:val="00141F18"/>
    <w:rsid w:val="00147F08"/>
    <w:rsid w:val="001579E2"/>
    <w:rsid w:val="001712E7"/>
    <w:rsid w:val="00173C96"/>
    <w:rsid w:val="00174447"/>
    <w:rsid w:val="001832A6"/>
    <w:rsid w:val="00184186"/>
    <w:rsid w:val="00185837"/>
    <w:rsid w:val="001A2376"/>
    <w:rsid w:val="001C1315"/>
    <w:rsid w:val="001F401B"/>
    <w:rsid w:val="001F6304"/>
    <w:rsid w:val="00207775"/>
    <w:rsid w:val="0021217E"/>
    <w:rsid w:val="00217FED"/>
    <w:rsid w:val="00250B02"/>
    <w:rsid w:val="002634C4"/>
    <w:rsid w:val="00281AB3"/>
    <w:rsid w:val="002928D3"/>
    <w:rsid w:val="002A4EDA"/>
    <w:rsid w:val="002D2EA7"/>
    <w:rsid w:val="002D32AB"/>
    <w:rsid w:val="002F1FE6"/>
    <w:rsid w:val="002F4E68"/>
    <w:rsid w:val="00301633"/>
    <w:rsid w:val="00312F7F"/>
    <w:rsid w:val="00320863"/>
    <w:rsid w:val="0033339D"/>
    <w:rsid w:val="003339C8"/>
    <w:rsid w:val="00350599"/>
    <w:rsid w:val="00361450"/>
    <w:rsid w:val="00365413"/>
    <w:rsid w:val="003673CF"/>
    <w:rsid w:val="0037513B"/>
    <w:rsid w:val="003845C1"/>
    <w:rsid w:val="003965D1"/>
    <w:rsid w:val="003A6F89"/>
    <w:rsid w:val="003B0B80"/>
    <w:rsid w:val="003B13AD"/>
    <w:rsid w:val="003B38C1"/>
    <w:rsid w:val="003D3E05"/>
    <w:rsid w:val="003D6DC6"/>
    <w:rsid w:val="003D7D7E"/>
    <w:rsid w:val="003F2CE2"/>
    <w:rsid w:val="00401F62"/>
    <w:rsid w:val="0040451B"/>
    <w:rsid w:val="00407093"/>
    <w:rsid w:val="004104A1"/>
    <w:rsid w:val="00423E3E"/>
    <w:rsid w:val="00427AF4"/>
    <w:rsid w:val="004647DA"/>
    <w:rsid w:val="00467F4E"/>
    <w:rsid w:val="00470A5C"/>
    <w:rsid w:val="00471A9C"/>
    <w:rsid w:val="00474062"/>
    <w:rsid w:val="00477D6B"/>
    <w:rsid w:val="00482952"/>
    <w:rsid w:val="004C1AC6"/>
    <w:rsid w:val="004C6E87"/>
    <w:rsid w:val="004E232B"/>
    <w:rsid w:val="004F4CB6"/>
    <w:rsid w:val="005019FF"/>
    <w:rsid w:val="0052767A"/>
    <w:rsid w:val="0053057A"/>
    <w:rsid w:val="00560A29"/>
    <w:rsid w:val="005A2BC2"/>
    <w:rsid w:val="005B65E8"/>
    <w:rsid w:val="005C6649"/>
    <w:rsid w:val="005D5E6C"/>
    <w:rsid w:val="005D7600"/>
    <w:rsid w:val="00605827"/>
    <w:rsid w:val="00616670"/>
    <w:rsid w:val="006265DE"/>
    <w:rsid w:val="00646050"/>
    <w:rsid w:val="00647E5A"/>
    <w:rsid w:val="006607DB"/>
    <w:rsid w:val="006713CA"/>
    <w:rsid w:val="00674C0D"/>
    <w:rsid w:val="00676C5C"/>
    <w:rsid w:val="00683769"/>
    <w:rsid w:val="00691DA9"/>
    <w:rsid w:val="006B41BB"/>
    <w:rsid w:val="006D0909"/>
    <w:rsid w:val="006E37C1"/>
    <w:rsid w:val="006E65B5"/>
    <w:rsid w:val="006E7F58"/>
    <w:rsid w:val="006F35EE"/>
    <w:rsid w:val="00710670"/>
    <w:rsid w:val="00725E72"/>
    <w:rsid w:val="00725F5C"/>
    <w:rsid w:val="00731808"/>
    <w:rsid w:val="0074386F"/>
    <w:rsid w:val="00750BBD"/>
    <w:rsid w:val="00755694"/>
    <w:rsid w:val="007A720A"/>
    <w:rsid w:val="007D1613"/>
    <w:rsid w:val="007E0D0D"/>
    <w:rsid w:val="007E4C0E"/>
    <w:rsid w:val="008342B4"/>
    <w:rsid w:val="00877F63"/>
    <w:rsid w:val="00892F23"/>
    <w:rsid w:val="008B2CC1"/>
    <w:rsid w:val="008B60B2"/>
    <w:rsid w:val="008D3097"/>
    <w:rsid w:val="008E3F85"/>
    <w:rsid w:val="008F2D14"/>
    <w:rsid w:val="0090731E"/>
    <w:rsid w:val="00916EE2"/>
    <w:rsid w:val="00944D9B"/>
    <w:rsid w:val="00951AC0"/>
    <w:rsid w:val="00956814"/>
    <w:rsid w:val="00963B23"/>
    <w:rsid w:val="00966A22"/>
    <w:rsid w:val="00966C43"/>
    <w:rsid w:val="0096722F"/>
    <w:rsid w:val="00980843"/>
    <w:rsid w:val="00990860"/>
    <w:rsid w:val="00992354"/>
    <w:rsid w:val="009A343E"/>
    <w:rsid w:val="009E20D1"/>
    <w:rsid w:val="009E2791"/>
    <w:rsid w:val="009E3F6F"/>
    <w:rsid w:val="009E6A0B"/>
    <w:rsid w:val="009F499F"/>
    <w:rsid w:val="00A0469D"/>
    <w:rsid w:val="00A3202D"/>
    <w:rsid w:val="00A42DAF"/>
    <w:rsid w:val="00A45BD8"/>
    <w:rsid w:val="00A45D79"/>
    <w:rsid w:val="00A7748D"/>
    <w:rsid w:val="00A869B7"/>
    <w:rsid w:val="00A90B5B"/>
    <w:rsid w:val="00AC205C"/>
    <w:rsid w:val="00AD090F"/>
    <w:rsid w:val="00AD1DD9"/>
    <w:rsid w:val="00AE7581"/>
    <w:rsid w:val="00AF0A6B"/>
    <w:rsid w:val="00AF1D32"/>
    <w:rsid w:val="00AF6754"/>
    <w:rsid w:val="00B04EDC"/>
    <w:rsid w:val="00B05A69"/>
    <w:rsid w:val="00B1049B"/>
    <w:rsid w:val="00B11156"/>
    <w:rsid w:val="00B11ADE"/>
    <w:rsid w:val="00B40A43"/>
    <w:rsid w:val="00B4557B"/>
    <w:rsid w:val="00B47DD5"/>
    <w:rsid w:val="00B50EE5"/>
    <w:rsid w:val="00B95901"/>
    <w:rsid w:val="00B9734B"/>
    <w:rsid w:val="00BA30E2"/>
    <w:rsid w:val="00BD1811"/>
    <w:rsid w:val="00BE6A22"/>
    <w:rsid w:val="00C00C5E"/>
    <w:rsid w:val="00C11BFE"/>
    <w:rsid w:val="00C32DF4"/>
    <w:rsid w:val="00C5068F"/>
    <w:rsid w:val="00C72C0E"/>
    <w:rsid w:val="00C85B6D"/>
    <w:rsid w:val="00CA44F1"/>
    <w:rsid w:val="00CD04F1"/>
    <w:rsid w:val="00CD2BEC"/>
    <w:rsid w:val="00CF665E"/>
    <w:rsid w:val="00D13285"/>
    <w:rsid w:val="00D26E70"/>
    <w:rsid w:val="00D36FEA"/>
    <w:rsid w:val="00D45252"/>
    <w:rsid w:val="00D5378E"/>
    <w:rsid w:val="00D57ABA"/>
    <w:rsid w:val="00D71B4D"/>
    <w:rsid w:val="00D93D55"/>
    <w:rsid w:val="00DB0837"/>
    <w:rsid w:val="00DB4305"/>
    <w:rsid w:val="00DC2C49"/>
    <w:rsid w:val="00DC3E92"/>
    <w:rsid w:val="00DD30D1"/>
    <w:rsid w:val="00DE0DF8"/>
    <w:rsid w:val="00DF4CC5"/>
    <w:rsid w:val="00E14A3B"/>
    <w:rsid w:val="00E15015"/>
    <w:rsid w:val="00E335FE"/>
    <w:rsid w:val="00E36707"/>
    <w:rsid w:val="00E45AE9"/>
    <w:rsid w:val="00E74CE8"/>
    <w:rsid w:val="00E7797D"/>
    <w:rsid w:val="00E86E5C"/>
    <w:rsid w:val="00EA3E09"/>
    <w:rsid w:val="00EA3F75"/>
    <w:rsid w:val="00EC00B7"/>
    <w:rsid w:val="00EC4E49"/>
    <w:rsid w:val="00ED77FB"/>
    <w:rsid w:val="00EE45FA"/>
    <w:rsid w:val="00EE6DCF"/>
    <w:rsid w:val="00EF3666"/>
    <w:rsid w:val="00F175E6"/>
    <w:rsid w:val="00F43D76"/>
    <w:rsid w:val="00F57A79"/>
    <w:rsid w:val="00F64EAE"/>
    <w:rsid w:val="00F66152"/>
    <w:rsid w:val="00F7511D"/>
    <w:rsid w:val="00F76912"/>
    <w:rsid w:val="00F95FF8"/>
    <w:rsid w:val="00F97F32"/>
    <w:rsid w:val="00FA423A"/>
    <w:rsid w:val="00FB37FB"/>
    <w:rsid w:val="00FC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E65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65B5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rsid w:val="00DB4305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DB4305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401F62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6F35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E65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65B5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rsid w:val="00DB4305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DB4305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401F62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6F35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9135A-B5D0-4655-8F25-844A4FB77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10 (E)</Template>
  <TotalTime>61</TotalTime>
  <Pages>7</Pages>
  <Words>2788</Words>
  <Characters>17009</Characters>
  <Application>Microsoft Office Word</Application>
  <DocSecurity>0</DocSecurity>
  <Lines>4252</Lines>
  <Paragraphs>1237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PCT/WG/10/</vt:lpstr>
    </vt:vector>
  </TitlesOfParts>
  <Company>WIPO</Company>
  <LinksUpToDate>false</LinksUpToDate>
  <CharactersWithSpaces>18560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PCT/WG/10/</dc:title>
  <dc:subject>Use of National Classification Symbols in International Applications</dc:subject>
  <dc:creator>MARLOW Thomas</dc:creator>
  <cp:lastModifiedBy>MARLOW Thomas</cp:lastModifiedBy>
  <cp:revision>3</cp:revision>
  <cp:lastPrinted>2017-02-27T09:41:00Z</cp:lastPrinted>
  <dcterms:created xsi:type="dcterms:W3CDTF">2017-02-28T14:39:00Z</dcterms:created>
  <dcterms:modified xsi:type="dcterms:W3CDTF">2017-02-28T15:39:00Z</dcterms:modified>
</cp:coreProperties>
</file>