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D51102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D51102" w:rsidP="00916EE2">
            <w:r>
              <w:rPr>
                <w:noProof/>
                <w:lang w:eastAsia="en-US"/>
              </w:rPr>
              <w:drawing>
                <wp:inline distT="0" distB="0" distL="0" distR="0" wp14:anchorId="6C134B52" wp14:editId="3B3D6B05">
                  <wp:extent cx="1809750" cy="1343025"/>
                  <wp:effectExtent l="0" t="0" r="0" b="9525"/>
                  <wp:docPr id="3" name="Picture 3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D51102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D51102" w:rsidRPr="00D51102" w:rsidTr="00805400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D51102" w:rsidRPr="00D51102" w:rsidRDefault="00D51102" w:rsidP="00D5110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51102">
              <w:rPr>
                <w:rFonts w:ascii="Arial Black" w:hAnsi="Arial Black"/>
                <w:caps/>
                <w:sz w:val="15"/>
              </w:rPr>
              <w:t>PCT/WG/9/</w:t>
            </w:r>
            <w:bookmarkStart w:id="1" w:name="Code"/>
            <w:bookmarkEnd w:id="1"/>
            <w:r w:rsidRPr="00D51102">
              <w:rPr>
                <w:rFonts w:ascii="Arial Black" w:hAnsi="Arial Black"/>
                <w:caps/>
                <w:sz w:val="15"/>
              </w:rPr>
              <w:t>2</w:t>
            </w:r>
            <w:r>
              <w:rPr>
                <w:rFonts w:ascii="Arial Black" w:hAnsi="Arial Black"/>
                <w:caps/>
                <w:sz w:val="15"/>
              </w:rPr>
              <w:t>3</w:t>
            </w:r>
            <w:r w:rsidRPr="00D51102">
              <w:rPr>
                <w:rFonts w:ascii="Arial Black" w:hAnsi="Arial Black"/>
                <w:caps/>
                <w:sz w:val="15"/>
              </w:rPr>
              <w:t xml:space="preserve">    </w:t>
            </w:r>
          </w:p>
        </w:tc>
      </w:tr>
      <w:tr w:rsidR="00D51102" w:rsidRPr="00D51102" w:rsidTr="00805400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D51102" w:rsidRPr="00D51102" w:rsidRDefault="00D51102" w:rsidP="00D5110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51102">
              <w:rPr>
                <w:rFonts w:ascii="Arial Black" w:hAnsi="Arial Black"/>
                <w:caps/>
                <w:sz w:val="15"/>
                <w:lang w:val="ru-RU"/>
              </w:rPr>
              <w:t>оригинал:  английский</w:t>
            </w:r>
          </w:p>
        </w:tc>
      </w:tr>
      <w:tr w:rsidR="00D51102" w:rsidRPr="00D51102" w:rsidTr="00805400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D51102" w:rsidRPr="00D51102" w:rsidRDefault="00D51102" w:rsidP="00D5110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51102"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D51102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2" w:name="Date"/>
            <w:bookmarkEnd w:id="2"/>
            <w:r w:rsidRPr="00D51102">
              <w:rPr>
                <w:rFonts w:ascii="Arial Black" w:hAnsi="Arial Black"/>
                <w:caps/>
                <w:sz w:val="15"/>
                <w:lang w:val="ru-RU"/>
              </w:rPr>
              <w:t>13 АПРЕЛЯ 2016 Г.</w:t>
            </w:r>
          </w:p>
        </w:tc>
      </w:tr>
    </w:tbl>
    <w:p w:rsidR="00D51102" w:rsidRPr="00D51102" w:rsidRDefault="00D51102" w:rsidP="00D51102"/>
    <w:p w:rsidR="00D51102" w:rsidRPr="00D51102" w:rsidRDefault="00D51102" w:rsidP="00D51102"/>
    <w:p w:rsidR="00D51102" w:rsidRPr="00D51102" w:rsidRDefault="00D51102" w:rsidP="00D51102"/>
    <w:p w:rsidR="00D51102" w:rsidRPr="00D51102" w:rsidRDefault="00D51102" w:rsidP="00D51102"/>
    <w:p w:rsidR="00D51102" w:rsidRPr="00D51102" w:rsidRDefault="00D51102" w:rsidP="00D51102"/>
    <w:p w:rsidR="00D51102" w:rsidRPr="00D51102" w:rsidRDefault="00D51102" w:rsidP="00D51102">
      <w:pPr>
        <w:rPr>
          <w:b/>
          <w:sz w:val="28"/>
          <w:szCs w:val="28"/>
          <w:lang w:val="ru-RU"/>
        </w:rPr>
      </w:pPr>
      <w:r w:rsidRPr="00D51102">
        <w:rPr>
          <w:b/>
          <w:sz w:val="28"/>
          <w:szCs w:val="28"/>
          <w:lang w:val="ru-RU"/>
        </w:rPr>
        <w:t>Рабочая группа по</w:t>
      </w:r>
    </w:p>
    <w:p w:rsidR="00D51102" w:rsidRPr="00D51102" w:rsidRDefault="00D51102" w:rsidP="00D51102">
      <w:pPr>
        <w:rPr>
          <w:lang w:val="ru-RU"/>
        </w:rPr>
      </w:pPr>
      <w:r w:rsidRPr="00D51102">
        <w:rPr>
          <w:b/>
          <w:sz w:val="28"/>
          <w:szCs w:val="28"/>
          <w:lang w:val="ru-RU"/>
        </w:rPr>
        <w:t>Договору о патентной кооперации (</w:t>
      </w:r>
      <w:r w:rsidRPr="00D51102">
        <w:rPr>
          <w:b/>
          <w:sz w:val="28"/>
          <w:szCs w:val="28"/>
        </w:rPr>
        <w:t>PCT</w:t>
      </w:r>
      <w:r w:rsidRPr="00D51102">
        <w:rPr>
          <w:b/>
          <w:sz w:val="28"/>
          <w:szCs w:val="28"/>
          <w:lang w:val="ru-RU"/>
        </w:rPr>
        <w:t>)</w:t>
      </w:r>
    </w:p>
    <w:p w:rsidR="00D51102" w:rsidRPr="00D51102" w:rsidRDefault="00D51102" w:rsidP="00D51102">
      <w:pPr>
        <w:rPr>
          <w:lang w:val="ru-RU"/>
        </w:rPr>
      </w:pPr>
    </w:p>
    <w:p w:rsidR="00D51102" w:rsidRPr="00D51102" w:rsidRDefault="00D51102" w:rsidP="00D51102">
      <w:pPr>
        <w:rPr>
          <w:lang w:val="ru-RU"/>
        </w:rPr>
      </w:pPr>
    </w:p>
    <w:p w:rsidR="00D51102" w:rsidRPr="00D51102" w:rsidRDefault="00D51102" w:rsidP="00D51102">
      <w:pPr>
        <w:rPr>
          <w:b/>
          <w:sz w:val="24"/>
          <w:szCs w:val="24"/>
          <w:lang w:val="ru-RU"/>
        </w:rPr>
      </w:pPr>
      <w:r w:rsidRPr="00D51102">
        <w:rPr>
          <w:b/>
          <w:sz w:val="24"/>
          <w:szCs w:val="24"/>
          <w:lang w:val="ru-RU"/>
        </w:rPr>
        <w:t xml:space="preserve">Девятая сессия </w:t>
      </w:r>
    </w:p>
    <w:p w:rsidR="00D51102" w:rsidRPr="00D51102" w:rsidRDefault="00D51102" w:rsidP="00D51102">
      <w:pPr>
        <w:rPr>
          <w:b/>
          <w:sz w:val="24"/>
          <w:szCs w:val="24"/>
          <w:lang w:val="ru-RU"/>
        </w:rPr>
      </w:pPr>
      <w:r w:rsidRPr="00D51102">
        <w:rPr>
          <w:b/>
          <w:sz w:val="24"/>
          <w:szCs w:val="24"/>
          <w:lang w:val="ru-RU"/>
        </w:rPr>
        <w:t>Женева, 17-20 мая 2016 г.</w:t>
      </w:r>
    </w:p>
    <w:p w:rsidR="008B2CC1" w:rsidRPr="00D51102" w:rsidRDefault="008B2CC1" w:rsidP="008B2CC1">
      <w:pPr>
        <w:rPr>
          <w:lang w:val="ru-RU"/>
        </w:rPr>
      </w:pPr>
    </w:p>
    <w:p w:rsidR="008B2CC1" w:rsidRPr="00D51102" w:rsidRDefault="008B2CC1" w:rsidP="008B2CC1">
      <w:pPr>
        <w:rPr>
          <w:lang w:val="ru-RU"/>
        </w:rPr>
      </w:pPr>
    </w:p>
    <w:p w:rsidR="008B2CC1" w:rsidRPr="00D51102" w:rsidRDefault="008B2CC1" w:rsidP="008B2CC1">
      <w:pPr>
        <w:rPr>
          <w:lang w:val="ru-RU"/>
        </w:rPr>
      </w:pPr>
    </w:p>
    <w:p w:rsidR="008B2CC1" w:rsidRPr="008235A8" w:rsidRDefault="00D76065" w:rsidP="004053BF">
      <w:pPr>
        <w:rPr>
          <w:caps/>
          <w:sz w:val="24"/>
          <w:lang w:val="ru-RU"/>
        </w:rPr>
      </w:pPr>
      <w:bookmarkStart w:id="3" w:name="TitleOfDoc"/>
      <w:bookmarkEnd w:id="3"/>
      <w:r w:rsidRPr="00D76065">
        <w:rPr>
          <w:caps/>
          <w:sz w:val="24"/>
          <w:lang w:val="ru-RU"/>
        </w:rPr>
        <w:t xml:space="preserve">отчет о ходе осуществления </w:t>
      </w:r>
      <w:r>
        <w:rPr>
          <w:rFonts w:eastAsiaTheme="minorEastAsia"/>
          <w:caps/>
          <w:sz w:val="24"/>
          <w:lang w:val="ru-RU" w:eastAsia="ko-KR"/>
        </w:rPr>
        <w:t>пилотного</w:t>
      </w:r>
      <w:r w:rsidRPr="00D76065">
        <w:rPr>
          <w:rFonts w:eastAsiaTheme="minorEastAsia"/>
          <w:caps/>
          <w:sz w:val="24"/>
          <w:lang w:val="ru-RU" w:eastAsia="ko-KR"/>
        </w:rPr>
        <w:t xml:space="preserve"> </w:t>
      </w:r>
      <w:r w:rsidRPr="00D76065">
        <w:rPr>
          <w:caps/>
          <w:sz w:val="24"/>
          <w:lang w:val="ru-RU"/>
        </w:rPr>
        <w:t>проекта</w:t>
      </w:r>
      <w:r w:rsidR="008235A8" w:rsidRPr="008235A8">
        <w:rPr>
          <w:caps/>
          <w:sz w:val="24"/>
          <w:lang w:val="ru-RU"/>
        </w:rPr>
        <w:t xml:space="preserve"> </w:t>
      </w:r>
      <w:r w:rsidR="008235A8">
        <w:rPr>
          <w:sz w:val="24"/>
        </w:rPr>
        <w:t>e</w:t>
      </w:r>
      <w:r w:rsidR="008235A8">
        <w:rPr>
          <w:caps/>
          <w:sz w:val="24"/>
        </w:rPr>
        <w:t>SearchCopy</w:t>
      </w:r>
      <w:r w:rsidR="008235A8" w:rsidRPr="008235A8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 xml:space="preserve">в </w:t>
      </w:r>
      <w:r w:rsidRPr="00D76065">
        <w:rPr>
          <w:caps/>
          <w:sz w:val="24"/>
          <w:lang w:val="ru-RU"/>
        </w:rPr>
        <w:t>Европейск</w:t>
      </w:r>
      <w:r>
        <w:rPr>
          <w:caps/>
          <w:sz w:val="24"/>
          <w:lang w:val="ru-RU"/>
        </w:rPr>
        <w:t>ом</w:t>
      </w:r>
      <w:r w:rsidRPr="00D76065">
        <w:rPr>
          <w:caps/>
          <w:sz w:val="24"/>
          <w:lang w:val="ru-RU"/>
        </w:rPr>
        <w:t xml:space="preserve"> патентн</w:t>
      </w:r>
      <w:r>
        <w:rPr>
          <w:caps/>
          <w:sz w:val="24"/>
          <w:lang w:val="ru-RU"/>
        </w:rPr>
        <w:t>о</w:t>
      </w:r>
      <w:r w:rsidRPr="00D76065">
        <w:rPr>
          <w:caps/>
          <w:sz w:val="24"/>
          <w:lang w:val="ru-RU"/>
        </w:rPr>
        <w:t>м ведомств</w:t>
      </w:r>
      <w:r>
        <w:rPr>
          <w:caps/>
          <w:sz w:val="24"/>
          <w:lang w:val="ru-RU"/>
        </w:rPr>
        <w:t>е</w:t>
      </w:r>
      <w:r w:rsidR="008235A8" w:rsidRPr="008235A8">
        <w:rPr>
          <w:caps/>
          <w:sz w:val="24"/>
          <w:lang w:val="ru-RU"/>
        </w:rPr>
        <w:t xml:space="preserve"> </w:t>
      </w:r>
    </w:p>
    <w:p w:rsidR="008B2CC1" w:rsidRPr="00D76065" w:rsidRDefault="008B2CC1" w:rsidP="008B2CC1">
      <w:pPr>
        <w:rPr>
          <w:lang w:val="ru-RU"/>
        </w:rPr>
      </w:pPr>
    </w:p>
    <w:p w:rsidR="008B2CC1" w:rsidRPr="00D76065" w:rsidRDefault="00D76065" w:rsidP="008B2CC1">
      <w:pPr>
        <w:rPr>
          <w:i/>
          <w:lang w:val="ru-RU"/>
        </w:rPr>
      </w:pPr>
      <w:bookmarkStart w:id="4" w:name="Prepared"/>
      <w:bookmarkEnd w:id="4"/>
      <w:r w:rsidRPr="00D76065">
        <w:rPr>
          <w:i/>
          <w:lang w:val="ru-RU"/>
        </w:rPr>
        <w:t>Документ подготовлен Европейским патентным ведомством</w:t>
      </w:r>
      <w:r>
        <w:rPr>
          <w:i/>
          <w:lang w:val="ru-RU"/>
        </w:rPr>
        <w:t xml:space="preserve"> </w:t>
      </w:r>
    </w:p>
    <w:p w:rsidR="00AC205C" w:rsidRPr="00D76065" w:rsidRDefault="00AC205C">
      <w:pPr>
        <w:rPr>
          <w:lang w:val="ru-RU"/>
        </w:rPr>
      </w:pPr>
    </w:p>
    <w:p w:rsidR="000F5E56" w:rsidRPr="00D76065" w:rsidRDefault="000F5E56">
      <w:pPr>
        <w:rPr>
          <w:lang w:val="ru-RU"/>
        </w:rPr>
      </w:pPr>
    </w:p>
    <w:p w:rsidR="002928D3" w:rsidRPr="00D76065" w:rsidRDefault="002928D3">
      <w:pPr>
        <w:rPr>
          <w:lang w:val="ru-RU"/>
        </w:rPr>
      </w:pPr>
    </w:p>
    <w:p w:rsidR="002928D3" w:rsidRPr="00D76065" w:rsidRDefault="002928D3" w:rsidP="0053057A">
      <w:pPr>
        <w:rPr>
          <w:lang w:val="ru-RU"/>
        </w:rPr>
      </w:pPr>
    </w:p>
    <w:p w:rsidR="009E3751" w:rsidRPr="00D76065" w:rsidRDefault="00D76065" w:rsidP="00366AD6">
      <w:pPr>
        <w:pStyle w:val="Heading1"/>
        <w:rPr>
          <w:lang w:val="ru-RU"/>
        </w:rPr>
      </w:pPr>
      <w:r>
        <w:rPr>
          <w:lang w:val="ru-RU"/>
        </w:rPr>
        <w:t>РЕЗЮМЕ</w:t>
      </w:r>
    </w:p>
    <w:p w:rsidR="00D76065" w:rsidRPr="00D76065" w:rsidRDefault="00D76065" w:rsidP="00525BCC">
      <w:pPr>
        <w:pStyle w:val="ONUME"/>
        <w:rPr>
          <w:lang w:val="ru-RU"/>
        </w:rPr>
      </w:pPr>
      <w:r w:rsidRPr="00D76065">
        <w:rPr>
          <w:lang w:val="ru-RU"/>
        </w:rPr>
        <w:t>С 1 июля 2015 г</w:t>
      </w:r>
      <w:r>
        <w:rPr>
          <w:lang w:val="ru-RU"/>
        </w:rPr>
        <w:t>.</w:t>
      </w:r>
      <w:r w:rsidRPr="00D76065">
        <w:rPr>
          <w:lang w:val="ru-RU"/>
        </w:rPr>
        <w:t xml:space="preserve"> Европейское патентное ведомство (ЕПВ) и Международное бюро осуществл</w:t>
      </w:r>
      <w:r>
        <w:rPr>
          <w:lang w:val="ru-RU"/>
        </w:rPr>
        <w:t>яют</w:t>
      </w:r>
      <w:r w:rsidRPr="00D76065">
        <w:rPr>
          <w:lang w:val="ru-RU"/>
        </w:rPr>
        <w:t xml:space="preserve"> </w:t>
      </w:r>
      <w:r>
        <w:rPr>
          <w:lang w:val="ru-RU"/>
        </w:rPr>
        <w:t>пилотную</w:t>
      </w:r>
      <w:r w:rsidRPr="00D76065">
        <w:rPr>
          <w:lang w:val="ru-RU"/>
        </w:rPr>
        <w:t xml:space="preserve"> программ</w:t>
      </w:r>
      <w:r>
        <w:rPr>
          <w:lang w:val="ru-RU"/>
        </w:rPr>
        <w:t>у</w:t>
      </w:r>
      <w:r w:rsidRPr="00D76065">
        <w:rPr>
          <w:lang w:val="ru-RU"/>
        </w:rPr>
        <w:t xml:space="preserve"> </w:t>
      </w:r>
      <w:r w:rsidR="004F5D24">
        <w:rPr>
          <w:lang w:val="ru-RU"/>
        </w:rPr>
        <w:t xml:space="preserve">электронной </w:t>
      </w:r>
      <w:r w:rsidRPr="00D76065">
        <w:rPr>
          <w:lang w:val="ru-RU"/>
        </w:rPr>
        <w:t>передачи</w:t>
      </w:r>
      <w:r w:rsidR="004F5D24">
        <w:rPr>
          <w:lang w:val="ru-RU"/>
        </w:rPr>
        <w:t xml:space="preserve"> </w:t>
      </w:r>
      <w:r w:rsidR="004F5D24">
        <w:rPr>
          <w:rFonts w:eastAsiaTheme="minorEastAsia"/>
          <w:lang w:val="ru-RU" w:eastAsia="ko-KR"/>
        </w:rPr>
        <w:t>экземпляров для поиска</w:t>
      </w:r>
      <w:r w:rsidRPr="00D76065">
        <w:rPr>
          <w:lang w:val="ru-RU"/>
        </w:rPr>
        <w:t xml:space="preserve"> через Международное бюро (</w:t>
      </w:r>
      <w:r w:rsidR="004F5D24">
        <w:rPr>
          <w:lang w:val="ru-RU"/>
        </w:rPr>
        <w:t xml:space="preserve">в ЕПВ – «безбумажный </w:t>
      </w:r>
      <w:r w:rsidR="00B25710">
        <w:rPr>
          <w:lang w:val="ru-RU"/>
        </w:rPr>
        <w:t>документо</w:t>
      </w:r>
      <w:r w:rsidR="004F5D24">
        <w:rPr>
          <w:lang w:val="ru-RU"/>
        </w:rPr>
        <w:t xml:space="preserve">оборот </w:t>
      </w:r>
      <w:r w:rsidRPr="00D76065">
        <w:rPr>
          <w:lang w:val="ru-RU"/>
        </w:rPr>
        <w:t>РСТ</w:t>
      </w:r>
      <w:r w:rsidR="004F5D24">
        <w:rPr>
          <w:lang w:val="ru-RU"/>
        </w:rPr>
        <w:t>»</w:t>
      </w:r>
      <w:r w:rsidRPr="00D76065">
        <w:rPr>
          <w:lang w:val="ru-RU"/>
        </w:rPr>
        <w:t xml:space="preserve">). </w:t>
      </w:r>
      <w:r w:rsidR="00552168">
        <w:rPr>
          <w:lang w:val="ru-RU"/>
        </w:rPr>
        <w:t xml:space="preserve"> </w:t>
      </w:r>
      <w:r w:rsidRPr="00D76065">
        <w:rPr>
          <w:lang w:val="ru-RU"/>
        </w:rPr>
        <w:t>Целью данного пилотного проекта является оценка возможности</w:t>
      </w:r>
      <w:r w:rsidR="002C4B6E">
        <w:rPr>
          <w:lang w:val="ru-RU"/>
        </w:rPr>
        <w:t xml:space="preserve"> реализации</w:t>
      </w:r>
      <w:r w:rsidRPr="00D76065">
        <w:rPr>
          <w:lang w:val="ru-RU"/>
        </w:rPr>
        <w:t xml:space="preserve"> ново</w:t>
      </w:r>
      <w:r w:rsidR="002C4B6E">
        <w:rPr>
          <w:lang w:val="ru-RU"/>
        </w:rPr>
        <w:t>й</w:t>
      </w:r>
      <w:r w:rsidRPr="00D76065">
        <w:rPr>
          <w:lang w:val="ru-RU"/>
        </w:rPr>
        <w:t xml:space="preserve"> проце</w:t>
      </w:r>
      <w:r w:rsidR="002C4B6E">
        <w:rPr>
          <w:lang w:val="ru-RU"/>
        </w:rPr>
        <w:t>дуры</w:t>
      </w:r>
      <w:r w:rsidRPr="00D76065">
        <w:rPr>
          <w:lang w:val="ru-RU"/>
        </w:rPr>
        <w:t xml:space="preserve"> </w:t>
      </w:r>
      <w:r w:rsidR="002C4B6E" w:rsidRPr="00D76065">
        <w:rPr>
          <w:lang w:val="ru-RU"/>
        </w:rPr>
        <w:t>электронно</w:t>
      </w:r>
      <w:r w:rsidR="002C4B6E">
        <w:rPr>
          <w:lang w:val="ru-RU"/>
        </w:rPr>
        <w:t>й передачи</w:t>
      </w:r>
      <w:r w:rsidR="002C4B6E" w:rsidRPr="00D76065">
        <w:rPr>
          <w:lang w:val="ru-RU"/>
        </w:rPr>
        <w:t xml:space="preserve"> </w:t>
      </w:r>
      <w:r w:rsidR="00500481">
        <w:rPr>
          <w:lang w:val="ru-RU"/>
        </w:rPr>
        <w:t>документов</w:t>
      </w:r>
      <w:r w:rsidR="002C4B6E">
        <w:rPr>
          <w:lang w:val="ru-RU"/>
        </w:rPr>
        <w:t>, в рамках которой</w:t>
      </w:r>
      <w:r w:rsidRPr="00D76065">
        <w:rPr>
          <w:lang w:val="ru-RU"/>
        </w:rPr>
        <w:t xml:space="preserve"> ЕПВ выступает в качестве </w:t>
      </w:r>
      <w:r w:rsidR="002C4B6E">
        <w:rPr>
          <w:lang w:val="ru-RU"/>
        </w:rPr>
        <w:t>м</w:t>
      </w:r>
      <w:r w:rsidRPr="00D76065">
        <w:rPr>
          <w:lang w:val="ru-RU"/>
        </w:rPr>
        <w:t xml:space="preserve">еждународного поискового органа, с целью </w:t>
      </w:r>
      <w:r w:rsidR="002C4B6E">
        <w:rPr>
          <w:lang w:val="ru-RU"/>
        </w:rPr>
        <w:t xml:space="preserve">прекращения бумажного </w:t>
      </w:r>
      <w:r w:rsidR="00552168">
        <w:rPr>
          <w:lang w:val="ru-RU"/>
        </w:rPr>
        <w:t>документо</w:t>
      </w:r>
      <w:r w:rsidR="002C4B6E">
        <w:rPr>
          <w:lang w:val="ru-RU"/>
        </w:rPr>
        <w:t>оборота</w:t>
      </w:r>
      <w:r w:rsidRPr="00D76065">
        <w:rPr>
          <w:lang w:val="ru-RU"/>
        </w:rPr>
        <w:t xml:space="preserve"> с получающими ведомствами</w:t>
      </w:r>
      <w:r w:rsidR="002C4B6E">
        <w:rPr>
          <w:lang w:val="ru-RU"/>
        </w:rPr>
        <w:t>, отвечающими</w:t>
      </w:r>
      <w:r w:rsidRPr="00D76065">
        <w:rPr>
          <w:lang w:val="ru-RU"/>
        </w:rPr>
        <w:t xml:space="preserve"> необходимым требованиям.</w:t>
      </w:r>
    </w:p>
    <w:p w:rsidR="009E3751" w:rsidRPr="002C4B6E" w:rsidRDefault="002C4B6E" w:rsidP="009E3751">
      <w:pPr>
        <w:pStyle w:val="ONUME"/>
        <w:rPr>
          <w:lang w:val="ru-RU"/>
        </w:rPr>
      </w:pPr>
      <w:r>
        <w:rPr>
          <w:lang w:val="ru-RU"/>
        </w:rPr>
        <w:t>В настоящем документе кратко изложена справочная информация и освещается ход осуществления пилотной программы.</w:t>
      </w:r>
    </w:p>
    <w:p w:rsidR="009E3751" w:rsidRPr="00D76065" w:rsidRDefault="00D76065" w:rsidP="00366AD6">
      <w:pPr>
        <w:pStyle w:val="Heading1"/>
        <w:rPr>
          <w:lang w:val="ru-RU"/>
        </w:rPr>
      </w:pPr>
      <w:r>
        <w:rPr>
          <w:lang w:val="ru-RU"/>
        </w:rPr>
        <w:t>СПРАВОЧНАЯ ИНФОРМАЦИЯ</w:t>
      </w:r>
    </w:p>
    <w:p w:rsidR="002C4B6E" w:rsidRPr="002C4B6E" w:rsidRDefault="002C4B6E" w:rsidP="002C4B6E">
      <w:pPr>
        <w:pStyle w:val="ONUME"/>
        <w:rPr>
          <w:lang w:val="ru-RU"/>
        </w:rPr>
      </w:pPr>
      <w:bookmarkStart w:id="5" w:name="_Ref377712795"/>
      <w:r w:rsidRPr="002C4B6E">
        <w:rPr>
          <w:lang w:val="ru-RU"/>
        </w:rPr>
        <w:t xml:space="preserve">В настоящее время </w:t>
      </w:r>
      <w:r>
        <w:rPr>
          <w:lang w:val="ru-RU"/>
        </w:rPr>
        <w:t>по</w:t>
      </w:r>
      <w:r w:rsidRPr="002C4B6E">
        <w:rPr>
          <w:lang w:val="ru-RU"/>
        </w:rPr>
        <w:t xml:space="preserve"> каждой международной заявк</w:t>
      </w:r>
      <w:r>
        <w:rPr>
          <w:lang w:val="ru-RU"/>
        </w:rPr>
        <w:t>е</w:t>
      </w:r>
      <w:r w:rsidRPr="002C4B6E">
        <w:rPr>
          <w:lang w:val="ru-RU"/>
        </w:rPr>
        <w:t xml:space="preserve"> получающ</w:t>
      </w:r>
      <w:r>
        <w:rPr>
          <w:lang w:val="ru-RU"/>
        </w:rPr>
        <w:t>и</w:t>
      </w:r>
      <w:r w:rsidRPr="002C4B6E">
        <w:rPr>
          <w:lang w:val="ru-RU"/>
        </w:rPr>
        <w:t>е ведомств</w:t>
      </w:r>
      <w:r>
        <w:rPr>
          <w:lang w:val="ru-RU"/>
        </w:rPr>
        <w:t>а</w:t>
      </w:r>
      <w:r w:rsidRPr="002C4B6E">
        <w:rPr>
          <w:lang w:val="ru-RU"/>
        </w:rPr>
        <w:t xml:space="preserve"> (</w:t>
      </w:r>
      <w:r>
        <w:rPr>
          <w:lang w:val="ru-RU"/>
        </w:rPr>
        <w:t>ПВ</w:t>
      </w:r>
      <w:r w:rsidRPr="002C4B6E">
        <w:rPr>
          <w:lang w:val="ru-RU"/>
        </w:rPr>
        <w:t xml:space="preserve">) </w:t>
      </w:r>
      <w:r w:rsidR="00FD1A79" w:rsidRPr="002C4B6E">
        <w:rPr>
          <w:lang w:val="ru-RU"/>
        </w:rPr>
        <w:t>в соответствии с</w:t>
      </w:r>
      <w:r w:rsidR="00FD1A79">
        <w:rPr>
          <w:lang w:val="ru-RU"/>
        </w:rPr>
        <w:t xml:space="preserve"> правилом</w:t>
      </w:r>
      <w:r w:rsidR="00FD1A79" w:rsidRPr="002C4B6E">
        <w:rPr>
          <w:lang w:val="ru-RU"/>
        </w:rPr>
        <w:t xml:space="preserve"> 22 </w:t>
      </w:r>
      <w:r w:rsidRPr="002C4B6E">
        <w:rPr>
          <w:lang w:val="ru-RU"/>
        </w:rPr>
        <w:t>пере</w:t>
      </w:r>
      <w:r w:rsidR="00FD1A79">
        <w:rPr>
          <w:lang w:val="ru-RU"/>
        </w:rPr>
        <w:t>сылают</w:t>
      </w:r>
      <w:r w:rsidRPr="002C4B6E">
        <w:rPr>
          <w:lang w:val="ru-RU"/>
        </w:rPr>
        <w:t xml:space="preserve"> в Международное бюро (</w:t>
      </w:r>
      <w:r w:rsidR="00FD1A79">
        <w:rPr>
          <w:lang w:val="ru-RU"/>
        </w:rPr>
        <w:t>МБ</w:t>
      </w:r>
      <w:r w:rsidRPr="002C4B6E">
        <w:rPr>
          <w:lang w:val="ru-RU"/>
        </w:rPr>
        <w:t xml:space="preserve">) </w:t>
      </w:r>
      <w:r w:rsidR="00FD1A79" w:rsidRPr="002C4B6E">
        <w:rPr>
          <w:lang w:val="ru-RU"/>
        </w:rPr>
        <w:t xml:space="preserve">регистрационный экземпляр </w:t>
      </w:r>
      <w:r w:rsidRPr="002C4B6E">
        <w:rPr>
          <w:lang w:val="ru-RU"/>
        </w:rPr>
        <w:t>и отдельн</w:t>
      </w:r>
      <w:r w:rsidR="00FD1A79">
        <w:rPr>
          <w:lang w:val="ru-RU"/>
        </w:rPr>
        <w:t>ый экземпляр</w:t>
      </w:r>
      <w:r w:rsidRPr="002C4B6E">
        <w:rPr>
          <w:lang w:val="ru-RU"/>
        </w:rPr>
        <w:t xml:space="preserve"> для поиска </w:t>
      </w:r>
      <w:r w:rsidR="00FD1A79">
        <w:rPr>
          <w:lang w:val="ru-RU"/>
        </w:rPr>
        <w:t xml:space="preserve">– </w:t>
      </w:r>
      <w:r w:rsidR="00FD1A79" w:rsidRPr="002C4B6E">
        <w:rPr>
          <w:lang w:val="ru-RU"/>
        </w:rPr>
        <w:t>в соответствии с</w:t>
      </w:r>
      <w:r w:rsidR="00FD1A79">
        <w:rPr>
          <w:lang w:val="ru-RU"/>
        </w:rPr>
        <w:t xml:space="preserve"> правилом</w:t>
      </w:r>
      <w:r w:rsidR="00FD1A79" w:rsidRPr="002C4B6E">
        <w:rPr>
          <w:lang w:val="ru-RU"/>
        </w:rPr>
        <w:t xml:space="preserve"> 23</w:t>
      </w:r>
      <w:r w:rsidR="00FD1A79">
        <w:rPr>
          <w:lang w:val="ru-RU"/>
        </w:rPr>
        <w:t xml:space="preserve"> – </w:t>
      </w:r>
      <w:r w:rsidRPr="002C4B6E">
        <w:rPr>
          <w:lang w:val="ru-RU"/>
        </w:rPr>
        <w:t xml:space="preserve">в </w:t>
      </w:r>
      <w:r w:rsidR="00FD1A79">
        <w:rPr>
          <w:lang w:val="ru-RU"/>
        </w:rPr>
        <w:t>м</w:t>
      </w:r>
      <w:r w:rsidRPr="002C4B6E">
        <w:rPr>
          <w:lang w:val="ru-RU"/>
        </w:rPr>
        <w:t>еждународный поисковый орган (</w:t>
      </w:r>
      <w:r w:rsidR="00FD1A79">
        <w:rPr>
          <w:lang w:val="ru-RU"/>
        </w:rPr>
        <w:t>МПО</w:t>
      </w:r>
      <w:r w:rsidRPr="002C4B6E">
        <w:rPr>
          <w:lang w:val="ru-RU"/>
        </w:rPr>
        <w:t>)</w:t>
      </w:r>
      <w:r w:rsidR="00FD1A79">
        <w:rPr>
          <w:lang w:val="ru-RU"/>
        </w:rPr>
        <w:t>.</w:t>
      </w:r>
      <w:r w:rsidR="00106A57">
        <w:rPr>
          <w:lang w:val="ru-RU"/>
        </w:rPr>
        <w:t xml:space="preserve"> </w:t>
      </w:r>
      <w:r w:rsidRPr="002C4B6E">
        <w:rPr>
          <w:lang w:val="ru-RU"/>
        </w:rPr>
        <w:t xml:space="preserve"> В 2013 г</w:t>
      </w:r>
      <w:r w:rsidR="00FD1A79">
        <w:rPr>
          <w:lang w:val="ru-RU"/>
        </w:rPr>
        <w:t xml:space="preserve">. </w:t>
      </w:r>
      <w:r w:rsidRPr="002C4B6E">
        <w:rPr>
          <w:lang w:val="ru-RU"/>
        </w:rPr>
        <w:t>около 95</w:t>
      </w:r>
      <w:r w:rsidR="00FD1A79">
        <w:rPr>
          <w:lang w:val="ru-RU"/>
        </w:rPr>
        <w:t>%</w:t>
      </w:r>
      <w:r w:rsidRPr="002C4B6E">
        <w:rPr>
          <w:lang w:val="ru-RU"/>
        </w:rPr>
        <w:t xml:space="preserve"> регистрационных экземпляров международных заявок, по которым ЕПВ был</w:t>
      </w:r>
      <w:r w:rsidR="00106A57">
        <w:rPr>
          <w:lang w:val="ru-RU"/>
        </w:rPr>
        <w:t>о</w:t>
      </w:r>
      <w:r w:rsidRPr="002C4B6E">
        <w:rPr>
          <w:lang w:val="ru-RU"/>
        </w:rPr>
        <w:t xml:space="preserve"> выбран</w:t>
      </w:r>
      <w:r w:rsidR="00106A57">
        <w:rPr>
          <w:lang w:val="ru-RU"/>
        </w:rPr>
        <w:t>о</w:t>
      </w:r>
      <w:r w:rsidRPr="002C4B6E">
        <w:rPr>
          <w:lang w:val="ru-RU"/>
        </w:rPr>
        <w:t xml:space="preserve"> в качестве </w:t>
      </w:r>
      <w:r w:rsidR="00106A57">
        <w:rPr>
          <w:lang w:val="ru-RU"/>
        </w:rPr>
        <w:t>МПО, направлялось ими в МБ</w:t>
      </w:r>
      <w:r w:rsidRPr="002C4B6E">
        <w:rPr>
          <w:lang w:val="ru-RU"/>
        </w:rPr>
        <w:t xml:space="preserve"> в электронной форме. </w:t>
      </w:r>
      <w:r w:rsidR="00106A57">
        <w:rPr>
          <w:lang w:val="ru-RU"/>
        </w:rPr>
        <w:t xml:space="preserve"> </w:t>
      </w:r>
      <w:r w:rsidRPr="002C4B6E">
        <w:rPr>
          <w:lang w:val="ru-RU"/>
        </w:rPr>
        <w:t>Около 77</w:t>
      </w:r>
      <w:r w:rsidR="00106A57">
        <w:rPr>
          <w:lang w:val="ru-RU"/>
        </w:rPr>
        <w:t>%</w:t>
      </w:r>
      <w:r w:rsidRPr="002C4B6E">
        <w:rPr>
          <w:lang w:val="ru-RU"/>
        </w:rPr>
        <w:t xml:space="preserve"> экземпляров</w:t>
      </w:r>
      <w:r w:rsidR="00106A57">
        <w:rPr>
          <w:lang w:val="ru-RU"/>
        </w:rPr>
        <w:t xml:space="preserve"> для поиска</w:t>
      </w:r>
      <w:r w:rsidRPr="002C4B6E">
        <w:rPr>
          <w:lang w:val="ru-RU"/>
        </w:rPr>
        <w:t xml:space="preserve">, полученных в </w:t>
      </w:r>
      <w:r w:rsidR="00106A57">
        <w:rPr>
          <w:lang w:val="ru-RU"/>
        </w:rPr>
        <w:t>упомянутом</w:t>
      </w:r>
      <w:r w:rsidRPr="002C4B6E">
        <w:rPr>
          <w:lang w:val="ru-RU"/>
        </w:rPr>
        <w:t xml:space="preserve"> году ЕПВ в качестве </w:t>
      </w:r>
      <w:r w:rsidR="00106A57">
        <w:rPr>
          <w:lang w:val="ru-RU"/>
        </w:rPr>
        <w:t xml:space="preserve">МПО </w:t>
      </w:r>
      <w:r w:rsidRPr="002C4B6E">
        <w:rPr>
          <w:lang w:val="ru-RU"/>
        </w:rPr>
        <w:t>(</w:t>
      </w:r>
      <w:r w:rsidR="00106A57">
        <w:rPr>
          <w:lang w:val="ru-RU"/>
        </w:rPr>
        <w:t>МПО</w:t>
      </w:r>
      <w:r w:rsidRPr="002C4B6E">
        <w:rPr>
          <w:lang w:val="ru-RU"/>
        </w:rPr>
        <w:t>/</w:t>
      </w:r>
      <w:r w:rsidR="00106A57">
        <w:rPr>
          <w:lang w:val="ru-RU"/>
        </w:rPr>
        <w:t>ЕП</w:t>
      </w:r>
      <w:r w:rsidRPr="002C4B6E">
        <w:rPr>
          <w:lang w:val="ru-RU"/>
        </w:rPr>
        <w:t>) также были переданы в электронном виде (</w:t>
      </w:r>
      <w:r w:rsidR="00106A57">
        <w:rPr>
          <w:lang w:val="ru-RU"/>
        </w:rPr>
        <w:t>ПВ</w:t>
      </w:r>
      <w:r w:rsidRPr="002C4B6E">
        <w:rPr>
          <w:lang w:val="ru-RU"/>
        </w:rPr>
        <w:t>/</w:t>
      </w:r>
      <w:r w:rsidR="00106A57">
        <w:rPr>
          <w:lang w:val="ru-RU"/>
        </w:rPr>
        <w:t>ЕП</w:t>
      </w:r>
      <w:r w:rsidRPr="002C4B6E">
        <w:rPr>
          <w:lang w:val="ru-RU"/>
        </w:rPr>
        <w:t xml:space="preserve">, </w:t>
      </w:r>
      <w:r w:rsidR="00106A57">
        <w:rPr>
          <w:lang w:val="ru-RU"/>
        </w:rPr>
        <w:t>ПВ</w:t>
      </w:r>
      <w:r w:rsidRPr="002C4B6E">
        <w:rPr>
          <w:lang w:val="ru-RU"/>
        </w:rPr>
        <w:t>/</w:t>
      </w:r>
      <w:r w:rsidR="00106A57">
        <w:rPr>
          <w:lang w:val="ru-RU"/>
        </w:rPr>
        <w:t>СК</w:t>
      </w:r>
      <w:r w:rsidRPr="002C4B6E">
        <w:rPr>
          <w:lang w:val="ru-RU"/>
        </w:rPr>
        <w:t xml:space="preserve">, </w:t>
      </w:r>
      <w:r w:rsidR="00106A57">
        <w:rPr>
          <w:lang w:val="ru-RU"/>
        </w:rPr>
        <w:t>ПВ</w:t>
      </w:r>
      <w:r w:rsidRPr="002C4B6E">
        <w:rPr>
          <w:lang w:val="ru-RU"/>
        </w:rPr>
        <w:t>/</w:t>
      </w:r>
      <w:r w:rsidR="00106A57">
        <w:rPr>
          <w:lang w:val="ru-RU"/>
        </w:rPr>
        <w:t>МБ, ПВ</w:t>
      </w:r>
      <w:r w:rsidRPr="002C4B6E">
        <w:rPr>
          <w:lang w:val="ru-RU"/>
        </w:rPr>
        <w:t>/США).</w:t>
      </w:r>
      <w:r w:rsidR="00552168">
        <w:rPr>
          <w:lang w:val="ru-RU"/>
        </w:rPr>
        <w:t xml:space="preserve"> </w:t>
      </w:r>
      <w:r w:rsidRPr="002C4B6E">
        <w:rPr>
          <w:lang w:val="ru-RU"/>
        </w:rPr>
        <w:t xml:space="preserve"> Остальн</w:t>
      </w:r>
      <w:r w:rsidR="00EB20E4">
        <w:rPr>
          <w:lang w:val="ru-RU"/>
        </w:rPr>
        <w:t xml:space="preserve">ая часть полученных МПО/ЕП экземпляров для поиска </w:t>
      </w:r>
      <w:r w:rsidRPr="002C4B6E">
        <w:rPr>
          <w:lang w:val="ru-RU"/>
        </w:rPr>
        <w:t>отправл</w:t>
      </w:r>
      <w:r w:rsidR="00EB20E4">
        <w:rPr>
          <w:lang w:val="ru-RU"/>
        </w:rPr>
        <w:t>ялась</w:t>
      </w:r>
      <w:r w:rsidRPr="002C4B6E">
        <w:rPr>
          <w:lang w:val="ru-RU"/>
        </w:rPr>
        <w:t xml:space="preserve"> обычной почтой (</w:t>
      </w:r>
      <w:r w:rsidR="00EB20E4">
        <w:rPr>
          <w:lang w:val="ru-RU"/>
        </w:rPr>
        <w:t xml:space="preserve">в виде </w:t>
      </w:r>
      <w:r w:rsidRPr="002C4B6E">
        <w:rPr>
          <w:lang w:val="ru-RU"/>
        </w:rPr>
        <w:t>бумажны</w:t>
      </w:r>
      <w:r w:rsidR="00EB20E4">
        <w:rPr>
          <w:lang w:val="ru-RU"/>
        </w:rPr>
        <w:t xml:space="preserve">х </w:t>
      </w:r>
      <w:r w:rsidR="00EB20E4">
        <w:rPr>
          <w:lang w:val="ru-RU"/>
        </w:rPr>
        <w:lastRenderedPageBreak/>
        <w:t>документов</w:t>
      </w:r>
      <w:r w:rsidRPr="002C4B6E">
        <w:rPr>
          <w:lang w:val="ru-RU"/>
        </w:rPr>
        <w:t xml:space="preserve"> или</w:t>
      </w:r>
      <w:r w:rsidR="00EB20E4">
        <w:rPr>
          <w:lang w:val="ru-RU"/>
        </w:rPr>
        <w:t xml:space="preserve"> на</w:t>
      </w:r>
      <w:r w:rsidRPr="002C4B6E">
        <w:rPr>
          <w:lang w:val="ru-RU"/>
        </w:rPr>
        <w:t xml:space="preserve"> компакт-диск</w:t>
      </w:r>
      <w:r w:rsidR="00EB20E4">
        <w:rPr>
          <w:lang w:val="ru-RU"/>
        </w:rPr>
        <w:t>ах</w:t>
      </w:r>
      <w:r w:rsidRPr="002C4B6E">
        <w:rPr>
          <w:lang w:val="ru-RU"/>
        </w:rPr>
        <w:t xml:space="preserve">), даже если </w:t>
      </w:r>
      <w:r w:rsidR="00EB20E4">
        <w:rPr>
          <w:lang w:val="ru-RU"/>
        </w:rPr>
        <w:t xml:space="preserve">изначально </w:t>
      </w:r>
      <w:r w:rsidRPr="002C4B6E">
        <w:rPr>
          <w:lang w:val="ru-RU"/>
        </w:rPr>
        <w:t>международная заявка пода</w:t>
      </w:r>
      <w:r w:rsidR="00EB20E4">
        <w:rPr>
          <w:lang w:val="ru-RU"/>
        </w:rPr>
        <w:t>валась в</w:t>
      </w:r>
      <w:r w:rsidRPr="002C4B6E">
        <w:rPr>
          <w:lang w:val="ru-RU"/>
        </w:rPr>
        <w:t xml:space="preserve"> получающ</w:t>
      </w:r>
      <w:r w:rsidR="00EB20E4">
        <w:rPr>
          <w:lang w:val="ru-RU"/>
        </w:rPr>
        <w:t>ее</w:t>
      </w:r>
      <w:r w:rsidRPr="002C4B6E">
        <w:rPr>
          <w:lang w:val="ru-RU"/>
        </w:rPr>
        <w:t xml:space="preserve"> ведомство в электронном виде</w:t>
      </w:r>
      <w:r w:rsidR="00EB20E4">
        <w:rPr>
          <w:lang w:val="ru-RU"/>
        </w:rPr>
        <w:t xml:space="preserve"> (в случае приблизительно</w:t>
      </w:r>
      <w:r w:rsidRPr="002C4B6E">
        <w:rPr>
          <w:lang w:val="ru-RU"/>
        </w:rPr>
        <w:t xml:space="preserve"> 38</w:t>
      </w:r>
      <w:r w:rsidR="00EB20E4">
        <w:rPr>
          <w:lang w:val="ru-RU"/>
        </w:rPr>
        <w:t>%</w:t>
      </w:r>
      <w:r w:rsidRPr="002C4B6E">
        <w:rPr>
          <w:lang w:val="ru-RU"/>
        </w:rPr>
        <w:t xml:space="preserve"> </w:t>
      </w:r>
      <w:r w:rsidR="00EB20E4">
        <w:rPr>
          <w:lang w:val="ru-RU"/>
        </w:rPr>
        <w:t>таких экземпляров для</w:t>
      </w:r>
      <w:r w:rsidRPr="002C4B6E">
        <w:rPr>
          <w:lang w:val="ru-RU"/>
        </w:rPr>
        <w:t xml:space="preserve"> поиск</w:t>
      </w:r>
      <w:r w:rsidR="00EB20E4">
        <w:rPr>
          <w:lang w:val="ru-RU"/>
        </w:rPr>
        <w:t>а)</w:t>
      </w:r>
      <w:r w:rsidRPr="002C4B6E">
        <w:rPr>
          <w:lang w:val="ru-RU"/>
        </w:rPr>
        <w:t xml:space="preserve">. </w:t>
      </w:r>
      <w:r w:rsidR="00EB20E4">
        <w:rPr>
          <w:lang w:val="ru-RU"/>
        </w:rPr>
        <w:t xml:space="preserve"> </w:t>
      </w:r>
      <w:r w:rsidRPr="002C4B6E">
        <w:rPr>
          <w:lang w:val="ru-RU"/>
        </w:rPr>
        <w:t xml:space="preserve">Кроме того, </w:t>
      </w:r>
      <w:r w:rsidR="00EB20E4" w:rsidRPr="002C4B6E">
        <w:rPr>
          <w:lang w:val="ru-RU"/>
        </w:rPr>
        <w:t xml:space="preserve">в последние годы </w:t>
      </w:r>
      <w:r w:rsidR="00EB20E4">
        <w:rPr>
          <w:lang w:val="ru-RU"/>
        </w:rPr>
        <w:t>наблюдается повышение доли</w:t>
      </w:r>
      <w:r w:rsidRPr="002C4B6E">
        <w:rPr>
          <w:lang w:val="ru-RU"/>
        </w:rPr>
        <w:t xml:space="preserve"> международных заявок, пода</w:t>
      </w:r>
      <w:r w:rsidR="00EB20E4">
        <w:rPr>
          <w:lang w:val="ru-RU"/>
        </w:rPr>
        <w:t>ваемых</w:t>
      </w:r>
      <w:r w:rsidRPr="002C4B6E">
        <w:rPr>
          <w:lang w:val="ru-RU"/>
        </w:rPr>
        <w:t xml:space="preserve"> </w:t>
      </w:r>
      <w:r w:rsidR="00EB20E4">
        <w:rPr>
          <w:lang w:val="ru-RU"/>
        </w:rPr>
        <w:t>в</w:t>
      </w:r>
      <w:r w:rsidRPr="002C4B6E">
        <w:rPr>
          <w:lang w:val="ru-RU"/>
        </w:rPr>
        <w:t xml:space="preserve"> получающи</w:t>
      </w:r>
      <w:r w:rsidR="00EB20E4">
        <w:rPr>
          <w:lang w:val="ru-RU"/>
        </w:rPr>
        <w:t>е</w:t>
      </w:r>
      <w:r w:rsidRPr="002C4B6E">
        <w:rPr>
          <w:lang w:val="ru-RU"/>
        </w:rPr>
        <w:t xml:space="preserve"> ведомства в электронном виде (см</w:t>
      </w:r>
      <w:r w:rsidR="00EB20E4">
        <w:rPr>
          <w:lang w:val="ru-RU"/>
        </w:rPr>
        <w:t>.</w:t>
      </w:r>
      <w:r w:rsidRPr="002C4B6E">
        <w:rPr>
          <w:lang w:val="ru-RU"/>
        </w:rPr>
        <w:t xml:space="preserve"> пункт 20).</w:t>
      </w:r>
    </w:p>
    <w:p w:rsidR="00EB20E4" w:rsidRPr="00EB20E4" w:rsidRDefault="00EB20E4" w:rsidP="00EB20E4">
      <w:pPr>
        <w:pStyle w:val="ONUME"/>
        <w:rPr>
          <w:lang w:val="ru-RU"/>
        </w:rPr>
      </w:pPr>
      <w:r w:rsidRPr="00EB20E4">
        <w:rPr>
          <w:lang w:val="ru-RU"/>
        </w:rPr>
        <w:t>В циркуляр</w:t>
      </w:r>
      <w:r w:rsidR="008C5040">
        <w:rPr>
          <w:lang w:val="ru-RU"/>
        </w:rPr>
        <w:t>ном письме</w:t>
      </w:r>
      <w:r w:rsidRPr="00EB20E4">
        <w:rPr>
          <w:lang w:val="ru-RU"/>
        </w:rPr>
        <w:t xml:space="preserve"> С. РСТ 1332 от 17 февраля 2012 г. Международное бюро излож</w:t>
      </w:r>
      <w:r w:rsidR="008C5040">
        <w:rPr>
          <w:lang w:val="ru-RU"/>
        </w:rPr>
        <w:t>ило</w:t>
      </w:r>
      <w:r w:rsidRPr="00EB20E4">
        <w:rPr>
          <w:lang w:val="ru-RU"/>
        </w:rPr>
        <w:t xml:space="preserve"> предложени</w:t>
      </w:r>
      <w:r w:rsidR="008C5040">
        <w:rPr>
          <w:lang w:val="ru-RU"/>
        </w:rPr>
        <w:t>е в отношении внедрения</w:t>
      </w:r>
      <w:r w:rsidRPr="00EB20E4">
        <w:rPr>
          <w:lang w:val="ru-RU"/>
        </w:rPr>
        <w:t xml:space="preserve"> механизма</w:t>
      </w:r>
      <w:r w:rsidR="008235A8">
        <w:rPr>
          <w:rFonts w:eastAsiaTheme="minorEastAsia"/>
          <w:lang w:val="ru-RU" w:eastAsia="ko-KR"/>
        </w:rPr>
        <w:t>,</w:t>
      </w:r>
      <w:r w:rsidR="008C5040">
        <w:rPr>
          <w:lang w:val="ru-RU"/>
        </w:rPr>
        <w:t xml:space="preserve"> с помощью которого МБ сможет</w:t>
      </w:r>
      <w:r w:rsidRPr="00EB20E4">
        <w:rPr>
          <w:lang w:val="ru-RU"/>
        </w:rPr>
        <w:t xml:space="preserve"> передавать </w:t>
      </w:r>
      <w:r w:rsidR="008C5040">
        <w:rPr>
          <w:lang w:val="ru-RU"/>
        </w:rPr>
        <w:t>в МПО в электронном виде экземпляры для поиска</w:t>
      </w:r>
      <w:r w:rsidRPr="00EB20E4">
        <w:rPr>
          <w:lang w:val="ru-RU"/>
        </w:rPr>
        <w:t xml:space="preserve"> от имени получающего ведомства. </w:t>
      </w:r>
      <w:r w:rsidR="008C5040">
        <w:rPr>
          <w:lang w:val="ru-RU"/>
        </w:rPr>
        <w:t xml:space="preserve"> Затем </w:t>
      </w:r>
      <w:r w:rsidR="008C5040" w:rsidRPr="00EB20E4">
        <w:rPr>
          <w:lang w:val="ru-RU"/>
        </w:rPr>
        <w:t xml:space="preserve">с </w:t>
      </w:r>
      <w:r w:rsidR="008C5040">
        <w:rPr>
          <w:lang w:val="ru-RU"/>
        </w:rPr>
        <w:t xml:space="preserve">привлечением </w:t>
      </w:r>
      <w:r w:rsidR="008C5040" w:rsidRPr="00EB20E4">
        <w:rPr>
          <w:lang w:val="ru-RU"/>
        </w:rPr>
        <w:t>получающи</w:t>
      </w:r>
      <w:r w:rsidR="008C5040">
        <w:rPr>
          <w:lang w:val="ru-RU"/>
        </w:rPr>
        <w:t>х</w:t>
      </w:r>
      <w:r w:rsidR="008C5040" w:rsidRPr="00EB20E4">
        <w:rPr>
          <w:lang w:val="ru-RU"/>
        </w:rPr>
        <w:t xml:space="preserve"> ведомств Италии, Норвегии и Израиля</w:t>
      </w:r>
      <w:r w:rsidR="008C5040">
        <w:rPr>
          <w:lang w:val="ru-RU"/>
        </w:rPr>
        <w:t xml:space="preserve"> была начата</w:t>
      </w:r>
      <w:r w:rsidR="008C5040" w:rsidRPr="00EB20E4">
        <w:rPr>
          <w:lang w:val="ru-RU"/>
        </w:rPr>
        <w:t xml:space="preserve"> </w:t>
      </w:r>
      <w:r w:rsidR="008C5040">
        <w:rPr>
          <w:lang w:val="ru-RU"/>
        </w:rPr>
        <w:t xml:space="preserve">реализация </w:t>
      </w:r>
      <w:r w:rsidRPr="00EB20E4">
        <w:rPr>
          <w:lang w:val="ru-RU"/>
        </w:rPr>
        <w:t>предварительн</w:t>
      </w:r>
      <w:r w:rsidR="008C5040">
        <w:rPr>
          <w:lang w:val="ru-RU"/>
        </w:rPr>
        <w:t>ого</w:t>
      </w:r>
      <w:r w:rsidRPr="00EB20E4">
        <w:rPr>
          <w:lang w:val="ru-RU"/>
        </w:rPr>
        <w:t xml:space="preserve"> пилот</w:t>
      </w:r>
      <w:r w:rsidR="008C5040">
        <w:rPr>
          <w:lang w:val="ru-RU"/>
        </w:rPr>
        <w:t>ного проекта пересылки экземпляров для поиска в МПО/ЕП через МБ</w:t>
      </w:r>
      <w:r w:rsidRPr="00EB20E4">
        <w:rPr>
          <w:lang w:val="ru-RU"/>
        </w:rPr>
        <w:t>.</w:t>
      </w:r>
      <w:r w:rsidR="008C5040">
        <w:rPr>
          <w:lang w:val="ru-RU"/>
        </w:rPr>
        <w:t xml:space="preserve">  </w:t>
      </w:r>
      <w:r w:rsidR="00552168">
        <w:rPr>
          <w:lang w:val="ru-RU"/>
        </w:rPr>
        <w:t>Данный</w:t>
      </w:r>
      <w:r w:rsidRPr="00EB20E4">
        <w:rPr>
          <w:lang w:val="ru-RU"/>
        </w:rPr>
        <w:t xml:space="preserve"> пилот</w:t>
      </w:r>
      <w:r w:rsidR="008C5040">
        <w:rPr>
          <w:lang w:val="ru-RU"/>
        </w:rPr>
        <w:t>ны</w:t>
      </w:r>
      <w:r w:rsidR="00805036">
        <w:rPr>
          <w:lang w:val="ru-RU"/>
        </w:rPr>
        <w:t>й</w:t>
      </w:r>
      <w:r w:rsidR="008C5040">
        <w:rPr>
          <w:lang w:val="ru-RU"/>
        </w:rPr>
        <w:t xml:space="preserve"> проект осуществлялся</w:t>
      </w:r>
      <w:r w:rsidRPr="00EB20E4">
        <w:rPr>
          <w:lang w:val="ru-RU"/>
        </w:rPr>
        <w:t xml:space="preserve"> с октября 2013 г. по апрель 2014 г. </w:t>
      </w:r>
      <w:r w:rsidR="00805036">
        <w:rPr>
          <w:lang w:val="ru-RU"/>
        </w:rPr>
        <w:t xml:space="preserve"> На этом этапе </w:t>
      </w:r>
      <w:r w:rsidRPr="00EB20E4">
        <w:rPr>
          <w:lang w:val="ru-RU"/>
        </w:rPr>
        <w:t xml:space="preserve"> пров</w:t>
      </w:r>
      <w:r w:rsidR="00805036">
        <w:rPr>
          <w:lang w:val="ru-RU"/>
        </w:rPr>
        <w:t>о</w:t>
      </w:r>
      <w:r w:rsidRPr="00EB20E4">
        <w:rPr>
          <w:lang w:val="ru-RU"/>
        </w:rPr>
        <w:t>д</w:t>
      </w:r>
      <w:r w:rsidR="00805036">
        <w:rPr>
          <w:lang w:val="ru-RU"/>
        </w:rPr>
        <w:t>илось</w:t>
      </w:r>
      <w:r w:rsidRPr="00EB20E4">
        <w:rPr>
          <w:lang w:val="ru-RU"/>
        </w:rPr>
        <w:t xml:space="preserve"> </w:t>
      </w:r>
      <w:r w:rsidR="00805036">
        <w:rPr>
          <w:lang w:val="ru-RU"/>
        </w:rPr>
        <w:t>базовое</w:t>
      </w:r>
      <w:r w:rsidRPr="00EB20E4">
        <w:rPr>
          <w:lang w:val="ru-RU"/>
        </w:rPr>
        <w:t xml:space="preserve"> </w:t>
      </w:r>
      <w:r w:rsidR="00805036">
        <w:rPr>
          <w:lang w:val="ru-RU"/>
        </w:rPr>
        <w:t>изучение</w:t>
      </w:r>
      <w:r w:rsidRPr="00EB20E4">
        <w:rPr>
          <w:lang w:val="ru-RU"/>
        </w:rPr>
        <w:t xml:space="preserve"> </w:t>
      </w:r>
      <w:r w:rsidR="00805036">
        <w:rPr>
          <w:lang w:val="ru-RU"/>
        </w:rPr>
        <w:t xml:space="preserve">вопросов </w:t>
      </w:r>
      <w:r w:rsidRPr="00EB20E4">
        <w:rPr>
          <w:lang w:val="ru-RU"/>
        </w:rPr>
        <w:t>электронного обмена</w:t>
      </w:r>
      <w:r w:rsidR="00805036">
        <w:rPr>
          <w:lang w:val="ru-RU"/>
        </w:rPr>
        <w:t xml:space="preserve"> данными</w:t>
      </w:r>
      <w:r w:rsidR="008235A8">
        <w:rPr>
          <w:lang w:val="ru-RU"/>
        </w:rPr>
        <w:t>,</w:t>
      </w:r>
      <w:r w:rsidRPr="00EB20E4">
        <w:rPr>
          <w:lang w:val="ru-RU"/>
        </w:rPr>
        <w:t xml:space="preserve"> и </w:t>
      </w:r>
      <w:r w:rsidR="00805036">
        <w:rPr>
          <w:lang w:val="ru-RU"/>
        </w:rPr>
        <w:t xml:space="preserve">в целях </w:t>
      </w:r>
      <w:r w:rsidR="00805036" w:rsidRPr="00EB20E4">
        <w:rPr>
          <w:lang w:val="ru-RU"/>
        </w:rPr>
        <w:t xml:space="preserve">обработки заявок </w:t>
      </w:r>
      <w:r w:rsidRPr="00EB20E4">
        <w:rPr>
          <w:lang w:val="ru-RU"/>
        </w:rPr>
        <w:t xml:space="preserve">сохранялся </w:t>
      </w:r>
      <w:r w:rsidR="00805036">
        <w:rPr>
          <w:lang w:val="ru-RU"/>
        </w:rPr>
        <w:t xml:space="preserve">обычный документооборот с пересылкой бумажных документов. </w:t>
      </w:r>
      <w:r w:rsidRPr="00EB20E4">
        <w:rPr>
          <w:lang w:val="ru-RU"/>
        </w:rPr>
        <w:t xml:space="preserve"> </w:t>
      </w:r>
      <w:r w:rsidR="00805036">
        <w:rPr>
          <w:lang w:val="ru-RU"/>
        </w:rPr>
        <w:t>В ходе осуществления п</w:t>
      </w:r>
      <w:r w:rsidRPr="00EB20E4">
        <w:rPr>
          <w:lang w:val="ru-RU"/>
        </w:rPr>
        <w:t>редварительн</w:t>
      </w:r>
      <w:r w:rsidR="00805036">
        <w:rPr>
          <w:lang w:val="ru-RU"/>
        </w:rPr>
        <w:t>ого</w:t>
      </w:r>
      <w:r w:rsidRPr="00EB20E4">
        <w:rPr>
          <w:lang w:val="ru-RU"/>
        </w:rPr>
        <w:t xml:space="preserve"> пилот</w:t>
      </w:r>
      <w:r w:rsidR="00805036">
        <w:rPr>
          <w:lang w:val="ru-RU"/>
        </w:rPr>
        <w:t>ного проекта были получены</w:t>
      </w:r>
      <w:r w:rsidRPr="00EB20E4">
        <w:rPr>
          <w:lang w:val="ru-RU"/>
        </w:rPr>
        <w:t xml:space="preserve"> положительные результаты, но </w:t>
      </w:r>
      <w:r w:rsidR="00805036">
        <w:rPr>
          <w:lang w:val="ru-RU"/>
        </w:rPr>
        <w:t>в то же время были выявлены</w:t>
      </w:r>
      <w:r w:rsidR="00632CE4">
        <w:rPr>
          <w:lang w:val="ru-RU"/>
        </w:rPr>
        <w:t xml:space="preserve"> нерешенные</w:t>
      </w:r>
      <w:r w:rsidRPr="00EB20E4">
        <w:rPr>
          <w:lang w:val="ru-RU"/>
        </w:rPr>
        <w:t xml:space="preserve"> проблемы</w:t>
      </w:r>
      <w:r w:rsidR="00805036">
        <w:rPr>
          <w:lang w:val="ru-RU"/>
        </w:rPr>
        <w:t xml:space="preserve">. </w:t>
      </w:r>
      <w:r w:rsidRPr="00EB20E4">
        <w:rPr>
          <w:lang w:val="ru-RU"/>
        </w:rPr>
        <w:t xml:space="preserve"> </w:t>
      </w:r>
      <w:r w:rsidR="00805036">
        <w:rPr>
          <w:lang w:val="ru-RU"/>
        </w:rPr>
        <w:t>Ввиду этого</w:t>
      </w:r>
      <w:r w:rsidRPr="00EB20E4">
        <w:rPr>
          <w:lang w:val="ru-RU"/>
        </w:rPr>
        <w:t xml:space="preserve"> было принято решение </w:t>
      </w:r>
      <w:r w:rsidR="00632CE4">
        <w:rPr>
          <w:lang w:val="ru-RU"/>
        </w:rPr>
        <w:t xml:space="preserve">приступить к осуществлению </w:t>
      </w:r>
      <w:r w:rsidRPr="00EB20E4">
        <w:rPr>
          <w:lang w:val="ru-RU"/>
        </w:rPr>
        <w:t xml:space="preserve">более </w:t>
      </w:r>
      <w:r w:rsidR="00632CE4">
        <w:rPr>
          <w:lang w:val="ru-RU"/>
        </w:rPr>
        <w:t>полного</w:t>
      </w:r>
      <w:r w:rsidRPr="00EB20E4">
        <w:rPr>
          <w:lang w:val="ru-RU"/>
        </w:rPr>
        <w:t xml:space="preserve"> пилот</w:t>
      </w:r>
      <w:r w:rsidR="00632CE4">
        <w:rPr>
          <w:lang w:val="ru-RU"/>
        </w:rPr>
        <w:t xml:space="preserve">ного проекта для апробирования </w:t>
      </w:r>
      <w:r w:rsidRPr="00EB20E4">
        <w:rPr>
          <w:lang w:val="ru-RU"/>
        </w:rPr>
        <w:t xml:space="preserve">системы </w:t>
      </w:r>
      <w:r w:rsidR="00632CE4">
        <w:rPr>
          <w:lang w:val="ru-RU"/>
        </w:rPr>
        <w:t>до ее ввода в действие</w:t>
      </w:r>
      <w:r w:rsidRPr="00EB20E4">
        <w:rPr>
          <w:lang w:val="ru-RU"/>
        </w:rPr>
        <w:t>.</w:t>
      </w:r>
    </w:p>
    <w:p w:rsidR="007A20D7" w:rsidRPr="00632CE4" w:rsidRDefault="00632CE4" w:rsidP="00632CE4">
      <w:pPr>
        <w:pStyle w:val="ONUME"/>
        <w:rPr>
          <w:lang w:val="ru-RU"/>
        </w:rPr>
      </w:pPr>
      <w:r>
        <w:rPr>
          <w:lang w:val="ru-RU"/>
        </w:rPr>
        <w:t>Еще</w:t>
      </w:r>
      <w:r w:rsidRPr="00632CE4">
        <w:rPr>
          <w:lang w:val="ru-RU"/>
        </w:rPr>
        <w:t xml:space="preserve"> </w:t>
      </w:r>
      <w:r>
        <w:rPr>
          <w:lang w:val="ru-RU"/>
        </w:rPr>
        <w:t>одним</w:t>
      </w:r>
      <w:r w:rsidRPr="00632CE4">
        <w:rPr>
          <w:lang w:val="ru-RU"/>
        </w:rPr>
        <w:t xml:space="preserve"> </w:t>
      </w:r>
      <w:r>
        <w:rPr>
          <w:lang w:val="ru-RU"/>
        </w:rPr>
        <w:t>шагом</w:t>
      </w:r>
      <w:r w:rsidRPr="00632CE4">
        <w:rPr>
          <w:lang w:val="ru-RU"/>
        </w:rPr>
        <w:t xml:space="preserve"> </w:t>
      </w:r>
      <w:r>
        <w:rPr>
          <w:lang w:val="ru-RU"/>
        </w:rPr>
        <w:t>к</w:t>
      </w:r>
      <w:r w:rsidRPr="00632CE4">
        <w:rPr>
          <w:lang w:val="ru-RU"/>
        </w:rPr>
        <w:t xml:space="preserve"> </w:t>
      </w:r>
      <w:r>
        <w:rPr>
          <w:lang w:val="ru-RU"/>
        </w:rPr>
        <w:t>обеспечению</w:t>
      </w:r>
      <w:r w:rsidRPr="00632CE4">
        <w:rPr>
          <w:lang w:val="ru-RU"/>
        </w:rPr>
        <w:t xml:space="preserve"> </w:t>
      </w:r>
      <w:r>
        <w:rPr>
          <w:lang w:val="ru-RU"/>
        </w:rPr>
        <w:t>электронной</w:t>
      </w:r>
      <w:r w:rsidRPr="00632CE4">
        <w:rPr>
          <w:lang w:val="ru-RU"/>
        </w:rPr>
        <w:t xml:space="preserve"> </w:t>
      </w:r>
      <w:r>
        <w:rPr>
          <w:lang w:val="ru-RU"/>
        </w:rPr>
        <w:t>передачи</w:t>
      </w:r>
      <w:r w:rsidRPr="00632CE4">
        <w:rPr>
          <w:lang w:val="ru-RU"/>
        </w:rPr>
        <w:t xml:space="preserve"> </w:t>
      </w:r>
      <w:r>
        <w:rPr>
          <w:lang w:val="ru-RU"/>
        </w:rPr>
        <w:t>экземпляров</w:t>
      </w:r>
      <w:r w:rsidRPr="00632CE4">
        <w:rPr>
          <w:lang w:val="ru-RU"/>
        </w:rPr>
        <w:t xml:space="preserve"> </w:t>
      </w:r>
      <w:r>
        <w:rPr>
          <w:lang w:val="ru-RU"/>
        </w:rPr>
        <w:t>для</w:t>
      </w:r>
      <w:r w:rsidRPr="00632CE4">
        <w:rPr>
          <w:lang w:val="ru-RU"/>
        </w:rPr>
        <w:t xml:space="preserve"> </w:t>
      </w:r>
      <w:r>
        <w:rPr>
          <w:lang w:val="ru-RU"/>
        </w:rPr>
        <w:t>поиска</w:t>
      </w:r>
      <w:r w:rsidRPr="00632CE4">
        <w:rPr>
          <w:lang w:val="ru-RU"/>
        </w:rPr>
        <w:t xml:space="preserve"> </w:t>
      </w:r>
      <w:r>
        <w:rPr>
          <w:lang w:val="ru-RU"/>
        </w:rPr>
        <w:t>из</w:t>
      </w:r>
      <w:r w:rsidRPr="00632CE4">
        <w:rPr>
          <w:lang w:val="ru-RU"/>
        </w:rPr>
        <w:t xml:space="preserve"> </w:t>
      </w:r>
      <w:r>
        <w:rPr>
          <w:lang w:val="ru-RU"/>
        </w:rPr>
        <w:t>получающего</w:t>
      </w:r>
      <w:r w:rsidRPr="00632CE4">
        <w:rPr>
          <w:lang w:val="ru-RU"/>
        </w:rPr>
        <w:t xml:space="preserve"> </w:t>
      </w:r>
      <w:r>
        <w:rPr>
          <w:lang w:val="ru-RU"/>
        </w:rPr>
        <w:t>ведомства</w:t>
      </w:r>
      <w:r w:rsidRPr="00632CE4">
        <w:rPr>
          <w:lang w:val="ru-RU"/>
        </w:rPr>
        <w:t xml:space="preserve"> </w:t>
      </w:r>
      <w:r>
        <w:rPr>
          <w:lang w:val="ru-RU"/>
        </w:rPr>
        <w:t>в</w:t>
      </w:r>
      <w:r w:rsidRPr="00632CE4">
        <w:rPr>
          <w:lang w:val="ru-RU"/>
        </w:rPr>
        <w:t xml:space="preserve"> </w:t>
      </w:r>
      <w:r>
        <w:rPr>
          <w:lang w:val="ru-RU"/>
        </w:rPr>
        <w:t>МПО</w:t>
      </w:r>
      <w:r w:rsidRPr="00632CE4">
        <w:rPr>
          <w:lang w:val="ru-RU"/>
        </w:rPr>
        <w:t xml:space="preserve"> </w:t>
      </w:r>
      <w:r>
        <w:rPr>
          <w:lang w:val="ru-RU"/>
        </w:rPr>
        <w:t>через</w:t>
      </w:r>
      <w:r w:rsidRPr="00632CE4">
        <w:rPr>
          <w:lang w:val="ru-RU"/>
        </w:rPr>
        <w:t xml:space="preserve"> </w:t>
      </w:r>
      <w:r>
        <w:rPr>
          <w:lang w:val="ru-RU"/>
        </w:rPr>
        <w:t>МБ</w:t>
      </w:r>
      <w:r w:rsidRPr="00632CE4">
        <w:rPr>
          <w:lang w:val="ru-RU"/>
        </w:rPr>
        <w:t xml:space="preserve"> </w:t>
      </w:r>
      <w:r>
        <w:rPr>
          <w:lang w:val="ru-RU"/>
        </w:rPr>
        <w:t>стало</w:t>
      </w:r>
      <w:r w:rsidRPr="00632CE4">
        <w:rPr>
          <w:lang w:val="ru-RU"/>
        </w:rPr>
        <w:t xml:space="preserve"> </w:t>
      </w:r>
      <w:r>
        <w:rPr>
          <w:lang w:val="ru-RU"/>
        </w:rPr>
        <w:t>использование</w:t>
      </w:r>
      <w:r w:rsidRPr="00632CE4">
        <w:rPr>
          <w:lang w:val="ru-RU"/>
        </w:rPr>
        <w:t xml:space="preserve"> </w:t>
      </w:r>
      <w:r>
        <w:rPr>
          <w:lang w:val="ru-RU"/>
        </w:rPr>
        <w:t>сервиса</w:t>
      </w:r>
      <w:r w:rsidRPr="00632CE4">
        <w:rPr>
          <w:lang w:val="ru-RU"/>
        </w:rPr>
        <w:t xml:space="preserve">  </w:t>
      </w:r>
      <w:r w:rsidRPr="00A21A30">
        <w:rPr>
          <w:lang w:val="en-GB"/>
        </w:rPr>
        <w:t>eSearchCopy</w:t>
      </w:r>
      <w:r>
        <w:rPr>
          <w:lang w:val="ru-RU"/>
        </w:rPr>
        <w:t xml:space="preserve"> в рамках</w:t>
      </w:r>
      <w:r w:rsidRPr="00632CE4">
        <w:rPr>
          <w:lang w:val="ru-RU"/>
        </w:rPr>
        <w:t xml:space="preserve"> систем</w:t>
      </w:r>
      <w:r>
        <w:rPr>
          <w:lang w:val="ru-RU"/>
        </w:rPr>
        <w:t>ы</w:t>
      </w:r>
      <w:r w:rsidRPr="00632CE4">
        <w:rPr>
          <w:lang w:val="ru-RU"/>
        </w:rPr>
        <w:t xml:space="preserve"> </w:t>
      </w:r>
      <w:r w:rsidRPr="00632CE4">
        <w:rPr>
          <w:lang w:val="en-GB"/>
        </w:rPr>
        <w:t>ePCT</w:t>
      </w:r>
      <w:r w:rsidRPr="00632CE4">
        <w:rPr>
          <w:lang w:val="ru-RU"/>
        </w:rPr>
        <w:t xml:space="preserve"> ВОИС</w:t>
      </w:r>
      <w:r w:rsidR="007A20D7" w:rsidRPr="00632CE4">
        <w:rPr>
          <w:lang w:val="ru-RU"/>
        </w:rPr>
        <w:t xml:space="preserve"> (</w:t>
      </w:r>
      <w:r>
        <w:rPr>
          <w:lang w:val="ru-RU"/>
        </w:rPr>
        <w:t>в версии</w:t>
      </w:r>
      <w:r w:rsidR="007A20D7" w:rsidRPr="00632CE4">
        <w:rPr>
          <w:lang w:val="ru-RU"/>
        </w:rPr>
        <w:t xml:space="preserve"> 2.10</w:t>
      </w:r>
      <w:r>
        <w:rPr>
          <w:lang w:val="ru-RU"/>
        </w:rPr>
        <w:t>, действующей с 11 февраля 2014 г.</w:t>
      </w:r>
      <w:r w:rsidR="007A20D7" w:rsidRPr="00632CE4">
        <w:rPr>
          <w:lang w:val="ru-RU"/>
        </w:rPr>
        <w:t>).</w:t>
      </w:r>
    </w:p>
    <w:p w:rsidR="009E3751" w:rsidRPr="00837EDA" w:rsidRDefault="00632CE4" w:rsidP="00366AD6">
      <w:pPr>
        <w:pStyle w:val="Heading1"/>
      </w:pPr>
      <w:r w:rsidRPr="00632CE4">
        <w:t>Нынешнее состояние дел</w:t>
      </w:r>
    </w:p>
    <w:p w:rsidR="004508F7" w:rsidRPr="004508F7" w:rsidRDefault="004508F7" w:rsidP="004508F7">
      <w:pPr>
        <w:pStyle w:val="ONUME"/>
        <w:rPr>
          <w:lang w:val="ru-RU"/>
        </w:rPr>
      </w:pPr>
      <w:r w:rsidRPr="004508F7">
        <w:rPr>
          <w:lang w:val="ru-RU"/>
        </w:rPr>
        <w:t xml:space="preserve">С учетом вышеизложенного и </w:t>
      </w:r>
      <w:r>
        <w:rPr>
          <w:lang w:val="ru-RU"/>
        </w:rPr>
        <w:t>исходя из интересов создания</w:t>
      </w:r>
      <w:r w:rsidRPr="004508F7">
        <w:rPr>
          <w:lang w:val="ru-RU"/>
        </w:rPr>
        <w:t xml:space="preserve"> безупречн</w:t>
      </w:r>
      <w:r>
        <w:rPr>
          <w:lang w:val="ru-RU"/>
        </w:rPr>
        <w:t>о функционирующего</w:t>
      </w:r>
      <w:r w:rsidRPr="004508F7">
        <w:rPr>
          <w:lang w:val="ru-RU"/>
        </w:rPr>
        <w:t xml:space="preserve"> и экономически </w:t>
      </w:r>
      <w:r>
        <w:rPr>
          <w:lang w:val="ru-RU"/>
        </w:rPr>
        <w:t>выгодного</w:t>
      </w:r>
      <w:r w:rsidRPr="004508F7">
        <w:rPr>
          <w:lang w:val="ru-RU"/>
        </w:rPr>
        <w:t xml:space="preserve"> механизм</w:t>
      </w:r>
      <w:r>
        <w:rPr>
          <w:lang w:val="ru-RU"/>
        </w:rPr>
        <w:t xml:space="preserve">а </w:t>
      </w:r>
      <w:r w:rsidRPr="004508F7">
        <w:rPr>
          <w:lang w:val="ru-RU"/>
        </w:rPr>
        <w:t xml:space="preserve">передачи </w:t>
      </w:r>
      <w:r>
        <w:rPr>
          <w:lang w:val="ru-RU"/>
        </w:rPr>
        <w:t xml:space="preserve">экземпляров для </w:t>
      </w:r>
      <w:r w:rsidRPr="004508F7">
        <w:rPr>
          <w:lang w:val="ru-RU"/>
        </w:rPr>
        <w:t>поиска</w:t>
      </w:r>
      <w:r>
        <w:rPr>
          <w:lang w:val="ru-RU"/>
        </w:rPr>
        <w:t>, поступающих от</w:t>
      </w:r>
      <w:r w:rsidRPr="004508F7">
        <w:rPr>
          <w:lang w:val="ru-RU"/>
        </w:rPr>
        <w:t xml:space="preserve"> получающи</w:t>
      </w:r>
      <w:r>
        <w:rPr>
          <w:lang w:val="ru-RU"/>
        </w:rPr>
        <w:t>х</w:t>
      </w:r>
      <w:r w:rsidRPr="004508F7">
        <w:rPr>
          <w:lang w:val="ru-RU"/>
        </w:rPr>
        <w:t xml:space="preserve"> ведомств, которые до сих пор отправляют в </w:t>
      </w:r>
      <w:r>
        <w:rPr>
          <w:lang w:val="ru-RU"/>
        </w:rPr>
        <w:t>МПО/ЕП</w:t>
      </w:r>
      <w:r w:rsidRPr="004508F7">
        <w:rPr>
          <w:lang w:val="ru-RU"/>
        </w:rPr>
        <w:t xml:space="preserve"> через </w:t>
      </w:r>
      <w:r>
        <w:rPr>
          <w:lang w:val="ru-RU"/>
        </w:rPr>
        <w:t>МБ</w:t>
      </w:r>
      <w:r w:rsidRPr="004508F7">
        <w:rPr>
          <w:lang w:val="ru-RU"/>
        </w:rPr>
        <w:t xml:space="preserve"> бумажные </w:t>
      </w:r>
      <w:r>
        <w:rPr>
          <w:lang w:val="ru-RU"/>
        </w:rPr>
        <w:t>документы</w:t>
      </w:r>
      <w:r w:rsidRPr="004508F7">
        <w:rPr>
          <w:lang w:val="ru-RU"/>
        </w:rPr>
        <w:t>, ЕПВ и Международное бюро 1 июля 2015 г</w:t>
      </w:r>
      <w:r>
        <w:rPr>
          <w:lang w:val="ru-RU"/>
        </w:rPr>
        <w:t>.</w:t>
      </w:r>
      <w:r w:rsidRPr="004508F7">
        <w:rPr>
          <w:lang w:val="ru-RU"/>
        </w:rPr>
        <w:t xml:space="preserve"> приступил</w:t>
      </w:r>
      <w:r>
        <w:rPr>
          <w:lang w:val="ru-RU"/>
        </w:rPr>
        <w:t>и</w:t>
      </w:r>
      <w:r w:rsidRPr="004508F7">
        <w:rPr>
          <w:lang w:val="ru-RU"/>
        </w:rPr>
        <w:t xml:space="preserve"> к осуществлению </w:t>
      </w:r>
      <w:r>
        <w:rPr>
          <w:lang w:val="ru-RU"/>
        </w:rPr>
        <w:t>на базе сервиса</w:t>
      </w:r>
      <w:r w:rsidRPr="004508F7">
        <w:rPr>
          <w:lang w:val="ru-RU"/>
        </w:rPr>
        <w:t xml:space="preserve"> </w:t>
      </w:r>
      <w:r w:rsidRPr="004508F7">
        <w:rPr>
          <w:lang w:val="en-GB"/>
        </w:rPr>
        <w:t>eSearchCopy</w:t>
      </w:r>
      <w:r>
        <w:rPr>
          <w:lang w:val="ru-RU"/>
        </w:rPr>
        <w:t xml:space="preserve"> пилотной</w:t>
      </w:r>
      <w:r w:rsidRPr="004508F7">
        <w:rPr>
          <w:lang w:val="ru-RU"/>
        </w:rPr>
        <w:t xml:space="preserve"> программы электронной передачи </w:t>
      </w:r>
      <w:r>
        <w:rPr>
          <w:lang w:val="ru-RU"/>
        </w:rPr>
        <w:t>экземпляров для поиска</w:t>
      </w:r>
      <w:r w:rsidRPr="004508F7">
        <w:rPr>
          <w:lang w:val="ru-RU"/>
        </w:rPr>
        <w:t xml:space="preserve"> через </w:t>
      </w:r>
      <w:r>
        <w:rPr>
          <w:lang w:val="ru-RU"/>
        </w:rPr>
        <w:t>МБ</w:t>
      </w:r>
      <w:r w:rsidRPr="004508F7">
        <w:rPr>
          <w:lang w:val="ru-RU"/>
        </w:rPr>
        <w:t xml:space="preserve"> (в ЕПВ – «безбумажный </w:t>
      </w:r>
      <w:r w:rsidR="00B25710">
        <w:rPr>
          <w:lang w:val="ru-RU"/>
        </w:rPr>
        <w:t>документо</w:t>
      </w:r>
      <w:r w:rsidRPr="004508F7">
        <w:rPr>
          <w:lang w:val="ru-RU"/>
        </w:rPr>
        <w:t>оборот РСТ»).</w:t>
      </w:r>
    </w:p>
    <w:p w:rsidR="004508F7" w:rsidRPr="004508F7" w:rsidRDefault="004508F7" w:rsidP="004508F7">
      <w:pPr>
        <w:pStyle w:val="ONUME"/>
        <w:rPr>
          <w:lang w:val="ru-RU"/>
        </w:rPr>
      </w:pPr>
      <w:r w:rsidRPr="004508F7">
        <w:rPr>
          <w:lang w:val="ru-RU"/>
        </w:rPr>
        <w:t xml:space="preserve">Для </w:t>
      </w:r>
      <w:r>
        <w:rPr>
          <w:lang w:val="ru-RU"/>
        </w:rPr>
        <w:t>передачи через МБ экземпляр</w:t>
      </w:r>
      <w:r w:rsidR="00552168">
        <w:rPr>
          <w:lang w:val="ru-RU"/>
        </w:rPr>
        <w:t>ов</w:t>
      </w:r>
      <w:r>
        <w:rPr>
          <w:lang w:val="ru-RU"/>
        </w:rPr>
        <w:t xml:space="preserve"> для</w:t>
      </w:r>
      <w:r w:rsidR="00C819D3">
        <w:rPr>
          <w:lang w:val="ru-RU"/>
        </w:rPr>
        <w:t xml:space="preserve"> поиска</w:t>
      </w:r>
      <w:r>
        <w:rPr>
          <w:lang w:val="ru-RU"/>
        </w:rPr>
        <w:t xml:space="preserve"> </w:t>
      </w:r>
      <w:r w:rsidRPr="004508F7">
        <w:rPr>
          <w:lang w:val="ru-RU"/>
        </w:rPr>
        <w:t xml:space="preserve"> в электронном виде</w:t>
      </w:r>
      <w:r w:rsidR="00C819D3">
        <w:rPr>
          <w:lang w:val="ru-RU"/>
        </w:rPr>
        <w:t xml:space="preserve"> </w:t>
      </w:r>
      <w:r w:rsidRPr="004508F7">
        <w:rPr>
          <w:lang w:val="ru-RU"/>
        </w:rPr>
        <w:t>получающее ведомство должно отправить пакет регистрационн</w:t>
      </w:r>
      <w:r w:rsidR="00C819D3">
        <w:rPr>
          <w:lang w:val="ru-RU"/>
        </w:rPr>
        <w:t>ого</w:t>
      </w:r>
      <w:r w:rsidRPr="004508F7">
        <w:rPr>
          <w:lang w:val="ru-RU"/>
        </w:rPr>
        <w:t xml:space="preserve"> экземпляр</w:t>
      </w:r>
      <w:r w:rsidR="00C819D3">
        <w:rPr>
          <w:lang w:val="ru-RU"/>
        </w:rPr>
        <w:t>а</w:t>
      </w:r>
      <w:r w:rsidRPr="004508F7">
        <w:rPr>
          <w:lang w:val="ru-RU"/>
        </w:rPr>
        <w:t xml:space="preserve"> (</w:t>
      </w:r>
      <w:r w:rsidR="00C819D3">
        <w:rPr>
          <w:lang w:val="ru-RU"/>
        </w:rPr>
        <w:t>пакет</w:t>
      </w:r>
      <w:r w:rsidRPr="004508F7">
        <w:rPr>
          <w:lang w:val="ru-RU"/>
        </w:rPr>
        <w:t xml:space="preserve"> документов</w:t>
      </w:r>
      <w:r w:rsidR="00C819D3">
        <w:rPr>
          <w:lang w:val="ru-RU"/>
        </w:rPr>
        <w:t xml:space="preserve"> в электронном виде</w:t>
      </w:r>
      <w:r w:rsidRPr="004508F7">
        <w:rPr>
          <w:lang w:val="ru-RU"/>
        </w:rPr>
        <w:t>, включа</w:t>
      </w:r>
      <w:r w:rsidR="00C819D3">
        <w:rPr>
          <w:lang w:val="ru-RU"/>
        </w:rPr>
        <w:t>ющий</w:t>
      </w:r>
      <w:r w:rsidRPr="004508F7">
        <w:rPr>
          <w:lang w:val="ru-RU"/>
        </w:rPr>
        <w:t xml:space="preserve"> регистрационный экземпляр и ряд </w:t>
      </w:r>
      <w:r w:rsidR="00C819D3">
        <w:rPr>
          <w:lang w:val="ru-RU"/>
        </w:rPr>
        <w:t>сопроводительных документов</w:t>
      </w:r>
      <w:r w:rsidRPr="004508F7">
        <w:rPr>
          <w:lang w:val="ru-RU"/>
        </w:rPr>
        <w:t xml:space="preserve">) </w:t>
      </w:r>
      <w:r w:rsidR="00C819D3">
        <w:rPr>
          <w:lang w:val="ru-RU"/>
        </w:rPr>
        <w:t>в МБ посредством электронной передачи</w:t>
      </w:r>
      <w:r w:rsidRPr="004508F7">
        <w:rPr>
          <w:lang w:val="ru-RU"/>
        </w:rPr>
        <w:t xml:space="preserve"> (РСТ-</w:t>
      </w:r>
      <w:r w:rsidRPr="004508F7">
        <w:rPr>
          <w:lang w:val="en-GB"/>
        </w:rPr>
        <w:t>EDI</w:t>
      </w:r>
      <w:r w:rsidRPr="004508F7">
        <w:rPr>
          <w:lang w:val="ru-RU"/>
        </w:rPr>
        <w:t xml:space="preserve"> или </w:t>
      </w:r>
      <w:r w:rsidR="00C819D3">
        <w:t>e</w:t>
      </w:r>
      <w:r w:rsidRPr="004508F7">
        <w:rPr>
          <w:lang w:val="en-GB"/>
        </w:rPr>
        <w:t>PCT</w:t>
      </w:r>
      <w:r w:rsidRPr="004508F7">
        <w:rPr>
          <w:lang w:val="ru-RU"/>
        </w:rPr>
        <w:t xml:space="preserve">) и </w:t>
      </w:r>
      <w:r w:rsidR="00C819D3">
        <w:rPr>
          <w:lang w:val="ru-RU"/>
        </w:rPr>
        <w:t>информировать МБ об уплате заявителем</w:t>
      </w:r>
      <w:r w:rsidRPr="004508F7">
        <w:rPr>
          <w:lang w:val="ru-RU"/>
        </w:rPr>
        <w:t xml:space="preserve"> пошлин</w:t>
      </w:r>
      <w:r w:rsidR="00C819D3">
        <w:rPr>
          <w:lang w:val="ru-RU"/>
        </w:rPr>
        <w:t>ы</w:t>
      </w:r>
      <w:r w:rsidRPr="004508F7">
        <w:rPr>
          <w:lang w:val="ru-RU"/>
        </w:rPr>
        <w:t xml:space="preserve"> за поиск</w:t>
      </w:r>
      <w:r w:rsidR="00C819D3">
        <w:rPr>
          <w:lang w:val="ru-RU"/>
        </w:rPr>
        <w:t xml:space="preserve">. </w:t>
      </w:r>
      <w:r w:rsidRPr="004508F7">
        <w:rPr>
          <w:lang w:val="ru-RU"/>
        </w:rPr>
        <w:t xml:space="preserve"> Последнее важно для обеспечения </w:t>
      </w:r>
      <w:r w:rsidR="001F151A">
        <w:rPr>
          <w:lang w:val="ru-RU"/>
        </w:rPr>
        <w:t xml:space="preserve">уплаты </w:t>
      </w:r>
      <w:r w:rsidR="00C819D3">
        <w:rPr>
          <w:lang w:val="ru-RU"/>
        </w:rPr>
        <w:t>пошлин за поиск</w:t>
      </w:r>
      <w:r w:rsidR="001F151A">
        <w:rPr>
          <w:lang w:val="ru-RU"/>
        </w:rPr>
        <w:t xml:space="preserve"> в отношении экземпляров для поиска, получаемых МПО/ЕП</w:t>
      </w:r>
      <w:r w:rsidRPr="004508F7">
        <w:rPr>
          <w:lang w:val="ru-RU"/>
        </w:rPr>
        <w:t>.</w:t>
      </w:r>
    </w:p>
    <w:p w:rsidR="001F151A" w:rsidRPr="001F151A" w:rsidRDefault="001F151A" w:rsidP="001F151A">
      <w:pPr>
        <w:pStyle w:val="ONUME"/>
        <w:rPr>
          <w:lang w:val="ru-RU"/>
        </w:rPr>
      </w:pPr>
      <w:r>
        <w:rPr>
          <w:lang w:val="ru-RU"/>
        </w:rPr>
        <w:t>Проверив</w:t>
      </w:r>
      <w:r w:rsidRPr="001F151A">
        <w:rPr>
          <w:lang w:val="ru-RU"/>
        </w:rPr>
        <w:t xml:space="preserve">, что МПО/ЕП </w:t>
      </w:r>
      <w:r>
        <w:rPr>
          <w:lang w:val="ru-RU"/>
        </w:rPr>
        <w:t>вправе</w:t>
      </w:r>
      <w:r w:rsidRPr="001F151A">
        <w:rPr>
          <w:lang w:val="ru-RU"/>
        </w:rPr>
        <w:t xml:space="preserve"> проводить международный поиск</w:t>
      </w:r>
      <w:r>
        <w:rPr>
          <w:lang w:val="ru-RU"/>
        </w:rPr>
        <w:t>,</w:t>
      </w:r>
      <w:r w:rsidRPr="001F151A">
        <w:rPr>
          <w:lang w:val="ru-RU"/>
        </w:rPr>
        <w:t xml:space="preserve"> и получ</w:t>
      </w:r>
      <w:r>
        <w:rPr>
          <w:lang w:val="ru-RU"/>
        </w:rPr>
        <w:t>ив</w:t>
      </w:r>
      <w:r w:rsidRPr="001F151A">
        <w:rPr>
          <w:lang w:val="ru-RU"/>
        </w:rPr>
        <w:t xml:space="preserve"> от принимающего ведомства вышеу</w:t>
      </w:r>
      <w:r>
        <w:rPr>
          <w:lang w:val="ru-RU"/>
        </w:rPr>
        <w:t>помянутую</w:t>
      </w:r>
      <w:r w:rsidRPr="001F151A">
        <w:rPr>
          <w:lang w:val="ru-RU"/>
        </w:rPr>
        <w:t xml:space="preserve"> информаци</w:t>
      </w:r>
      <w:r>
        <w:rPr>
          <w:lang w:val="ru-RU"/>
        </w:rPr>
        <w:t xml:space="preserve">ю об уплате заявителем </w:t>
      </w:r>
      <w:r w:rsidRPr="001F151A">
        <w:rPr>
          <w:lang w:val="ru-RU"/>
        </w:rPr>
        <w:t>пошлин</w:t>
      </w:r>
      <w:r>
        <w:rPr>
          <w:lang w:val="ru-RU"/>
        </w:rPr>
        <w:t>ы</w:t>
      </w:r>
      <w:r w:rsidRPr="001F151A">
        <w:rPr>
          <w:lang w:val="ru-RU"/>
        </w:rPr>
        <w:t xml:space="preserve"> за поиск,</w:t>
      </w:r>
      <w:r>
        <w:rPr>
          <w:lang w:val="ru-RU"/>
        </w:rPr>
        <w:t xml:space="preserve"> МБ</w:t>
      </w:r>
      <w:r w:rsidRPr="001F151A">
        <w:rPr>
          <w:lang w:val="ru-RU"/>
        </w:rPr>
        <w:t xml:space="preserve"> от имени получающего ведомств</w:t>
      </w:r>
      <w:r>
        <w:rPr>
          <w:lang w:val="ru-RU"/>
        </w:rPr>
        <w:t xml:space="preserve"> </w:t>
      </w:r>
      <w:r w:rsidRPr="001F151A">
        <w:rPr>
          <w:lang w:val="ru-RU"/>
        </w:rPr>
        <w:t xml:space="preserve">незамедлительно </w:t>
      </w:r>
      <w:r>
        <w:rPr>
          <w:lang w:val="ru-RU"/>
        </w:rPr>
        <w:t xml:space="preserve">препровождает МПО/ЕП </w:t>
      </w:r>
      <w:r w:rsidR="0033540F">
        <w:rPr>
          <w:lang w:val="ru-RU"/>
        </w:rPr>
        <w:t>готовый</w:t>
      </w:r>
      <w:r w:rsidRPr="001F151A">
        <w:rPr>
          <w:lang w:val="ru-RU"/>
        </w:rPr>
        <w:t xml:space="preserve"> пакет</w:t>
      </w:r>
      <w:r>
        <w:rPr>
          <w:lang w:val="ru-RU"/>
        </w:rPr>
        <w:t xml:space="preserve"> экземпляра для </w:t>
      </w:r>
      <w:r w:rsidRPr="001F151A">
        <w:rPr>
          <w:lang w:val="ru-RU"/>
        </w:rPr>
        <w:t>поиска (копи</w:t>
      </w:r>
      <w:r>
        <w:rPr>
          <w:lang w:val="ru-RU"/>
        </w:rPr>
        <w:t>ю</w:t>
      </w:r>
      <w:r w:rsidRPr="001F151A">
        <w:rPr>
          <w:lang w:val="ru-RU"/>
        </w:rPr>
        <w:t xml:space="preserve"> полученного от принимающего</w:t>
      </w:r>
      <w:r>
        <w:rPr>
          <w:lang w:val="ru-RU"/>
        </w:rPr>
        <w:t xml:space="preserve"> ведомства</w:t>
      </w:r>
      <w:r w:rsidRPr="001F151A">
        <w:rPr>
          <w:lang w:val="ru-RU"/>
        </w:rPr>
        <w:t xml:space="preserve"> электронного </w:t>
      </w:r>
      <w:r>
        <w:rPr>
          <w:lang w:val="ru-RU"/>
        </w:rPr>
        <w:t xml:space="preserve">пакета </w:t>
      </w:r>
      <w:r w:rsidRPr="001F151A">
        <w:rPr>
          <w:lang w:val="ru-RU"/>
        </w:rPr>
        <w:t>регистрационного экземпляра)</w:t>
      </w:r>
      <w:r>
        <w:rPr>
          <w:lang w:val="ru-RU"/>
        </w:rPr>
        <w:t xml:space="preserve"> с помощью </w:t>
      </w:r>
      <w:r w:rsidRPr="001F151A">
        <w:rPr>
          <w:lang w:val="ru-RU"/>
        </w:rPr>
        <w:t>РСТ-</w:t>
      </w:r>
      <w:r w:rsidRPr="001F151A">
        <w:rPr>
          <w:lang w:val="en-GB"/>
        </w:rPr>
        <w:t>EDI</w:t>
      </w:r>
      <w:r w:rsidRPr="001F151A">
        <w:rPr>
          <w:lang w:val="ru-RU"/>
        </w:rPr>
        <w:t xml:space="preserve"> и/или </w:t>
      </w:r>
      <w:r w:rsidRPr="001F151A">
        <w:rPr>
          <w:lang w:val="en-GB"/>
        </w:rPr>
        <w:t>Patnet</w:t>
      </w:r>
      <w:r>
        <w:rPr>
          <w:lang w:val="ru-RU"/>
        </w:rPr>
        <w:t>.</w:t>
      </w:r>
      <w:r w:rsidR="00552168">
        <w:rPr>
          <w:lang w:val="ru-RU"/>
        </w:rPr>
        <w:t xml:space="preserve">  </w:t>
      </w:r>
      <w:r w:rsidR="0033540F">
        <w:rPr>
          <w:lang w:val="ru-RU"/>
        </w:rPr>
        <w:t>Готовые экземпляры для</w:t>
      </w:r>
      <w:r w:rsidRPr="001F151A">
        <w:rPr>
          <w:lang w:val="ru-RU"/>
        </w:rPr>
        <w:t xml:space="preserve"> поиска будут </w:t>
      </w:r>
      <w:r w:rsidR="0033540F">
        <w:rPr>
          <w:lang w:val="ru-RU"/>
        </w:rPr>
        <w:t xml:space="preserve">передаваться </w:t>
      </w:r>
      <w:r w:rsidRPr="001F151A">
        <w:rPr>
          <w:lang w:val="ru-RU"/>
        </w:rPr>
        <w:t xml:space="preserve">в формате обмена данными ВОИС </w:t>
      </w:r>
      <w:r w:rsidRPr="001F151A">
        <w:rPr>
          <w:lang w:val="en-GB"/>
        </w:rPr>
        <w:t>MINSPEC</w:t>
      </w:r>
      <w:r w:rsidR="0033540F">
        <w:rPr>
          <w:lang w:val="ru-RU"/>
        </w:rPr>
        <w:t>, по возможности</w:t>
      </w:r>
      <w:r w:rsidRPr="001F151A">
        <w:rPr>
          <w:lang w:val="ru-RU"/>
        </w:rPr>
        <w:t>, ежедневн</w:t>
      </w:r>
      <w:r w:rsidR="0033540F">
        <w:rPr>
          <w:lang w:val="ru-RU"/>
        </w:rPr>
        <w:t>о в сгруппированном виде</w:t>
      </w:r>
      <w:r w:rsidRPr="001F151A">
        <w:rPr>
          <w:lang w:val="ru-RU"/>
        </w:rPr>
        <w:t>.</w:t>
      </w:r>
    </w:p>
    <w:p w:rsidR="0033540F" w:rsidRPr="0033540F" w:rsidRDefault="0033540F" w:rsidP="0033540F">
      <w:pPr>
        <w:pStyle w:val="ONUME"/>
        <w:rPr>
          <w:lang w:val="ru-RU"/>
        </w:rPr>
      </w:pPr>
      <w:r w:rsidRPr="0033540F">
        <w:rPr>
          <w:lang w:val="ru-RU"/>
        </w:rPr>
        <w:t xml:space="preserve">Последующие документы, </w:t>
      </w:r>
      <w:r>
        <w:rPr>
          <w:lang w:val="ru-RU"/>
        </w:rPr>
        <w:t xml:space="preserve">которые </w:t>
      </w:r>
      <w:r w:rsidRPr="0033540F">
        <w:rPr>
          <w:lang w:val="ru-RU"/>
        </w:rPr>
        <w:t>не включ</w:t>
      </w:r>
      <w:r>
        <w:rPr>
          <w:lang w:val="ru-RU"/>
        </w:rPr>
        <w:t>ались</w:t>
      </w:r>
      <w:r w:rsidRPr="0033540F">
        <w:rPr>
          <w:lang w:val="ru-RU"/>
        </w:rPr>
        <w:t xml:space="preserve"> в пакет </w:t>
      </w:r>
      <w:r>
        <w:rPr>
          <w:lang w:val="ru-RU"/>
        </w:rPr>
        <w:t>регистрационного экземпляра</w:t>
      </w:r>
      <w:r w:rsidRPr="0033540F">
        <w:rPr>
          <w:lang w:val="ru-RU"/>
        </w:rPr>
        <w:t>, но были получены получающим ведомством поздн</w:t>
      </w:r>
      <w:r>
        <w:rPr>
          <w:lang w:val="ru-RU"/>
        </w:rPr>
        <w:t>ее</w:t>
      </w:r>
      <w:r w:rsidRPr="0033540F">
        <w:rPr>
          <w:lang w:val="ru-RU"/>
        </w:rPr>
        <w:t xml:space="preserve">, также будут направляться получающим ведомством в </w:t>
      </w:r>
      <w:r>
        <w:rPr>
          <w:lang w:val="ru-RU"/>
        </w:rPr>
        <w:t>МБ по каналам</w:t>
      </w:r>
      <w:r w:rsidRPr="0033540F">
        <w:rPr>
          <w:lang w:val="ru-RU"/>
        </w:rPr>
        <w:t xml:space="preserve"> РСТ-EDI или </w:t>
      </w:r>
      <w:r>
        <w:t>e</w:t>
      </w:r>
      <w:r w:rsidRPr="0033540F">
        <w:rPr>
          <w:lang w:val="ru-RU"/>
        </w:rPr>
        <w:t xml:space="preserve">PCT и затем </w:t>
      </w:r>
      <w:r>
        <w:rPr>
          <w:rFonts w:eastAsiaTheme="minorEastAsia"/>
          <w:lang w:val="ru-RU" w:eastAsia="ko-KR"/>
        </w:rPr>
        <w:t>Международным бюро – в МПО/ЕП с</w:t>
      </w:r>
      <w:r w:rsidRPr="0033540F">
        <w:rPr>
          <w:lang w:val="ru-RU"/>
        </w:rPr>
        <w:t xml:space="preserve"> помощью PCT-EDI и/</w:t>
      </w:r>
      <w:r w:rsidR="00C42EC4">
        <w:rPr>
          <w:lang w:val="ru-RU"/>
        </w:rPr>
        <w:t>или Patnet</w:t>
      </w:r>
      <w:r w:rsidRPr="0033540F">
        <w:rPr>
          <w:lang w:val="ru-RU"/>
        </w:rPr>
        <w:t xml:space="preserve"> как </w:t>
      </w:r>
      <w:r w:rsidR="00C42EC4">
        <w:rPr>
          <w:lang w:val="ru-RU"/>
        </w:rPr>
        <w:t>показано</w:t>
      </w:r>
      <w:r w:rsidRPr="0033540F">
        <w:rPr>
          <w:lang w:val="ru-RU"/>
        </w:rPr>
        <w:t xml:space="preserve"> выше.</w:t>
      </w:r>
      <w:r w:rsidR="00552168">
        <w:rPr>
          <w:lang w:val="ru-RU"/>
        </w:rPr>
        <w:t xml:space="preserve">  </w:t>
      </w:r>
      <w:r w:rsidRPr="0033540F">
        <w:rPr>
          <w:lang w:val="ru-RU"/>
        </w:rPr>
        <w:t xml:space="preserve">Цель состоит в том, чтобы полностью </w:t>
      </w:r>
      <w:r w:rsidR="00C42EC4">
        <w:rPr>
          <w:lang w:val="ru-RU"/>
        </w:rPr>
        <w:t>исключить существующий бумажный документооборот.</w:t>
      </w:r>
    </w:p>
    <w:p w:rsidR="005C6DDC" w:rsidRPr="005C6DDC" w:rsidRDefault="005C6DDC" w:rsidP="005C6DDC">
      <w:pPr>
        <w:pStyle w:val="ONUME"/>
        <w:rPr>
          <w:lang w:val="ru-RU"/>
        </w:rPr>
      </w:pPr>
      <w:r>
        <w:rPr>
          <w:lang w:val="ru-RU"/>
        </w:rPr>
        <w:lastRenderedPageBreak/>
        <w:t>Установлены конкретные сроки осуществления п</w:t>
      </w:r>
      <w:r w:rsidRPr="005C6DDC">
        <w:rPr>
          <w:lang w:val="ru-RU"/>
        </w:rPr>
        <w:t>илотн</w:t>
      </w:r>
      <w:r>
        <w:rPr>
          <w:lang w:val="ru-RU"/>
        </w:rPr>
        <w:t>ой</w:t>
      </w:r>
      <w:r w:rsidRPr="005C6DDC">
        <w:rPr>
          <w:lang w:val="ru-RU"/>
        </w:rPr>
        <w:t xml:space="preserve"> програ</w:t>
      </w:r>
      <w:r>
        <w:rPr>
          <w:lang w:val="ru-RU"/>
        </w:rPr>
        <w:t>ммы (см. П</w:t>
      </w:r>
      <w:r w:rsidRPr="005C6DDC">
        <w:rPr>
          <w:lang w:val="ru-RU"/>
        </w:rPr>
        <w:t>риложение)</w:t>
      </w:r>
      <w:r>
        <w:rPr>
          <w:lang w:val="ru-RU"/>
        </w:rPr>
        <w:t>.  Вначале велась</w:t>
      </w:r>
      <w:r w:rsidRPr="005C6DDC">
        <w:rPr>
          <w:lang w:val="ru-RU"/>
        </w:rPr>
        <w:t xml:space="preserve"> подготовительн</w:t>
      </w:r>
      <w:r>
        <w:rPr>
          <w:lang w:val="ru-RU"/>
        </w:rPr>
        <w:t>ая работа, сейчас наступил</w:t>
      </w:r>
      <w:r w:rsidRPr="005C6DDC">
        <w:rPr>
          <w:lang w:val="ru-RU"/>
        </w:rPr>
        <w:t xml:space="preserve"> </w:t>
      </w:r>
      <w:r>
        <w:rPr>
          <w:lang w:val="ru-RU"/>
        </w:rPr>
        <w:t xml:space="preserve">операционный </w:t>
      </w:r>
      <w:r w:rsidR="00552168">
        <w:rPr>
          <w:lang w:val="ru-RU"/>
        </w:rPr>
        <w:t xml:space="preserve">этап.  </w:t>
      </w:r>
      <w:r w:rsidRPr="005C6DDC">
        <w:rPr>
          <w:lang w:val="ru-RU"/>
        </w:rPr>
        <w:t>Подготовительный этап охватыва</w:t>
      </w:r>
      <w:r>
        <w:rPr>
          <w:lang w:val="ru-RU"/>
        </w:rPr>
        <w:t>л</w:t>
      </w:r>
      <w:r w:rsidRPr="005C6DDC">
        <w:rPr>
          <w:lang w:val="ru-RU"/>
        </w:rPr>
        <w:t xml:space="preserve"> всю техническую работу, </w:t>
      </w:r>
      <w:r>
        <w:rPr>
          <w:lang w:val="ru-RU"/>
        </w:rPr>
        <w:t>которую нужно было проделать для</w:t>
      </w:r>
      <w:r w:rsidRPr="005C6DDC">
        <w:rPr>
          <w:lang w:val="ru-RU"/>
        </w:rPr>
        <w:t xml:space="preserve"> создания и </w:t>
      </w:r>
      <w:r>
        <w:rPr>
          <w:lang w:val="ru-RU"/>
        </w:rPr>
        <w:t>апробирования</w:t>
      </w:r>
      <w:r w:rsidRPr="005C6DDC">
        <w:rPr>
          <w:lang w:val="ru-RU"/>
        </w:rPr>
        <w:t xml:space="preserve"> электронного механизма получения </w:t>
      </w:r>
      <w:r>
        <w:rPr>
          <w:lang w:val="ru-RU"/>
        </w:rPr>
        <w:t>экземпляров для поиска</w:t>
      </w:r>
      <w:r w:rsidRPr="005C6DDC">
        <w:rPr>
          <w:lang w:val="ru-RU"/>
        </w:rPr>
        <w:t xml:space="preserve"> и составлени</w:t>
      </w:r>
      <w:r>
        <w:rPr>
          <w:lang w:val="ru-RU"/>
        </w:rPr>
        <w:t>я</w:t>
      </w:r>
      <w:r w:rsidRPr="005C6DDC">
        <w:rPr>
          <w:lang w:val="ru-RU"/>
        </w:rPr>
        <w:t xml:space="preserve"> необходимой документации, включая </w:t>
      </w:r>
      <w:r>
        <w:rPr>
          <w:lang w:val="ru-RU"/>
        </w:rPr>
        <w:t>уточнение</w:t>
      </w:r>
      <w:r w:rsidRPr="005C6DDC">
        <w:rPr>
          <w:lang w:val="ru-RU"/>
        </w:rPr>
        <w:t xml:space="preserve"> требований, предъявляемы</w:t>
      </w:r>
      <w:r>
        <w:rPr>
          <w:lang w:val="ru-RU"/>
        </w:rPr>
        <w:t>х</w:t>
      </w:r>
      <w:r w:rsidRPr="005C6DDC">
        <w:rPr>
          <w:lang w:val="ru-RU"/>
        </w:rPr>
        <w:t xml:space="preserve"> к получающим ведомствам.</w:t>
      </w:r>
    </w:p>
    <w:p w:rsidR="005C6DDC" w:rsidRPr="005C6DDC" w:rsidRDefault="005C6DDC" w:rsidP="005C6DDC">
      <w:pPr>
        <w:pStyle w:val="ONUME"/>
        <w:rPr>
          <w:lang w:val="ru-RU"/>
        </w:rPr>
      </w:pPr>
      <w:r>
        <w:rPr>
          <w:lang w:val="ru-RU"/>
        </w:rPr>
        <w:t>Операционный этап</w:t>
      </w:r>
      <w:r w:rsidRPr="005C6DDC">
        <w:rPr>
          <w:lang w:val="ru-RU"/>
        </w:rPr>
        <w:t xml:space="preserve"> </w:t>
      </w:r>
      <w:r>
        <w:rPr>
          <w:lang w:val="ru-RU"/>
        </w:rPr>
        <w:t xml:space="preserve">посвящен практическому применению </w:t>
      </w:r>
      <w:r w:rsidRPr="005C6DDC">
        <w:rPr>
          <w:lang w:val="ru-RU"/>
        </w:rPr>
        <w:t xml:space="preserve"> ново</w:t>
      </w:r>
      <w:r>
        <w:rPr>
          <w:lang w:val="ru-RU"/>
        </w:rPr>
        <w:t>й процедуры</w:t>
      </w:r>
      <w:r w:rsidRPr="005C6DDC">
        <w:rPr>
          <w:lang w:val="ru-RU"/>
        </w:rPr>
        <w:t xml:space="preserve"> электронно</w:t>
      </w:r>
      <w:r>
        <w:rPr>
          <w:lang w:val="ru-RU"/>
        </w:rPr>
        <w:t>й передачи документов</w:t>
      </w:r>
      <w:r w:rsidRPr="005C6DDC">
        <w:rPr>
          <w:lang w:val="ru-RU"/>
        </w:rPr>
        <w:t xml:space="preserve">. </w:t>
      </w:r>
      <w:r w:rsidR="00552168">
        <w:rPr>
          <w:lang w:val="ru-RU"/>
        </w:rPr>
        <w:t xml:space="preserve"> </w:t>
      </w:r>
      <w:r w:rsidRPr="005C6DDC">
        <w:rPr>
          <w:lang w:val="ru-RU"/>
        </w:rPr>
        <w:t>Поскольку цель</w:t>
      </w:r>
      <w:r>
        <w:rPr>
          <w:lang w:val="ru-RU"/>
        </w:rPr>
        <w:t>ю</w:t>
      </w:r>
      <w:r w:rsidRPr="005C6DDC">
        <w:rPr>
          <w:lang w:val="ru-RU"/>
        </w:rPr>
        <w:t xml:space="preserve"> пилотной программы </w:t>
      </w:r>
      <w:r>
        <w:rPr>
          <w:lang w:val="ru-RU"/>
        </w:rPr>
        <w:t>явля</w:t>
      </w:r>
      <w:r w:rsidRPr="005C6DDC">
        <w:rPr>
          <w:lang w:val="ru-RU"/>
        </w:rPr>
        <w:t xml:space="preserve">ется </w:t>
      </w:r>
      <w:r>
        <w:rPr>
          <w:lang w:val="ru-RU"/>
        </w:rPr>
        <w:t>оценка</w:t>
      </w:r>
      <w:r w:rsidRPr="005C6DDC">
        <w:rPr>
          <w:lang w:val="ru-RU"/>
        </w:rPr>
        <w:t xml:space="preserve"> </w:t>
      </w:r>
      <w:r>
        <w:rPr>
          <w:lang w:val="ru-RU"/>
        </w:rPr>
        <w:t xml:space="preserve">практической </w:t>
      </w:r>
      <w:r w:rsidRPr="005C6DDC">
        <w:rPr>
          <w:lang w:val="ru-RU"/>
        </w:rPr>
        <w:t>осуществимости это</w:t>
      </w:r>
      <w:r>
        <w:rPr>
          <w:lang w:val="ru-RU"/>
        </w:rPr>
        <w:t>й процедуры, в рамках которой</w:t>
      </w:r>
      <w:r w:rsidRPr="005C6DDC">
        <w:rPr>
          <w:lang w:val="ru-RU"/>
        </w:rPr>
        <w:t xml:space="preserve"> ЕПВ </w:t>
      </w:r>
      <w:r>
        <w:rPr>
          <w:lang w:val="ru-RU"/>
        </w:rPr>
        <w:t xml:space="preserve">выступает в качестве МПО, </w:t>
      </w:r>
      <w:r w:rsidR="00B751DE">
        <w:rPr>
          <w:lang w:val="ru-RU"/>
        </w:rPr>
        <w:t>программа осуществляется с привлечением лишь</w:t>
      </w:r>
      <w:r w:rsidRPr="005C6DDC">
        <w:rPr>
          <w:lang w:val="ru-RU"/>
        </w:rPr>
        <w:t xml:space="preserve"> ограниченн</w:t>
      </w:r>
      <w:r w:rsidR="00B751DE">
        <w:rPr>
          <w:lang w:val="ru-RU"/>
        </w:rPr>
        <w:t>ого</w:t>
      </w:r>
      <w:r w:rsidRPr="005C6DDC">
        <w:rPr>
          <w:lang w:val="ru-RU"/>
        </w:rPr>
        <w:t xml:space="preserve"> числ</w:t>
      </w:r>
      <w:r w:rsidR="00B751DE">
        <w:rPr>
          <w:lang w:val="ru-RU"/>
        </w:rPr>
        <w:t>а</w:t>
      </w:r>
      <w:r w:rsidRPr="005C6DDC">
        <w:rPr>
          <w:lang w:val="ru-RU"/>
        </w:rPr>
        <w:t xml:space="preserve"> получающих ведомств различных размеров и в разных географических точках.</w:t>
      </w:r>
    </w:p>
    <w:p w:rsidR="00B751DE" w:rsidRPr="00B751DE" w:rsidRDefault="00B751DE" w:rsidP="00B751DE">
      <w:pPr>
        <w:pStyle w:val="ONUME"/>
        <w:rPr>
          <w:lang w:val="ru-RU"/>
        </w:rPr>
      </w:pPr>
      <w:r>
        <w:rPr>
          <w:lang w:val="ru-RU"/>
        </w:rPr>
        <w:t xml:space="preserve">В сравнении с </w:t>
      </w:r>
      <w:r w:rsidRPr="00B751DE">
        <w:rPr>
          <w:lang w:val="ru-RU"/>
        </w:rPr>
        <w:t>други</w:t>
      </w:r>
      <w:r>
        <w:rPr>
          <w:lang w:val="ru-RU"/>
        </w:rPr>
        <w:t>ми</w:t>
      </w:r>
      <w:r w:rsidRPr="00B751DE">
        <w:rPr>
          <w:lang w:val="ru-RU"/>
        </w:rPr>
        <w:t xml:space="preserve"> участвующи</w:t>
      </w:r>
      <w:r>
        <w:rPr>
          <w:lang w:val="ru-RU"/>
        </w:rPr>
        <w:t>ми</w:t>
      </w:r>
      <w:r w:rsidRPr="00B751DE">
        <w:rPr>
          <w:lang w:val="ru-RU"/>
        </w:rPr>
        <w:t xml:space="preserve"> в этом пилот</w:t>
      </w:r>
      <w:r>
        <w:rPr>
          <w:lang w:val="ru-RU"/>
        </w:rPr>
        <w:t xml:space="preserve">ном проекте </w:t>
      </w:r>
      <w:r w:rsidRPr="00B751DE">
        <w:rPr>
          <w:lang w:val="ru-RU"/>
        </w:rPr>
        <w:t>получающи</w:t>
      </w:r>
      <w:r>
        <w:rPr>
          <w:lang w:val="ru-RU"/>
        </w:rPr>
        <w:t>ми</w:t>
      </w:r>
      <w:r w:rsidRPr="00B751DE">
        <w:rPr>
          <w:lang w:val="ru-RU"/>
        </w:rPr>
        <w:t xml:space="preserve"> ведомств</w:t>
      </w:r>
      <w:r>
        <w:rPr>
          <w:lang w:val="ru-RU"/>
        </w:rPr>
        <w:t>ами ПВ/МБ</w:t>
      </w:r>
      <w:r w:rsidRPr="00B751DE">
        <w:rPr>
          <w:lang w:val="ru-RU"/>
        </w:rPr>
        <w:t xml:space="preserve"> находится в </w:t>
      </w:r>
      <w:r>
        <w:rPr>
          <w:lang w:val="ru-RU"/>
        </w:rPr>
        <w:t xml:space="preserve">иной </w:t>
      </w:r>
      <w:r w:rsidRPr="00B751DE">
        <w:rPr>
          <w:lang w:val="ru-RU"/>
        </w:rPr>
        <w:t>ситуации</w:t>
      </w:r>
      <w:r>
        <w:rPr>
          <w:lang w:val="ru-RU"/>
        </w:rPr>
        <w:t xml:space="preserve">, поскольку </w:t>
      </w:r>
      <w:r w:rsidRPr="00B751DE">
        <w:rPr>
          <w:lang w:val="ru-RU"/>
        </w:rPr>
        <w:t xml:space="preserve"> </w:t>
      </w:r>
      <w:r>
        <w:rPr>
          <w:lang w:val="ru-RU"/>
        </w:rPr>
        <w:t xml:space="preserve">оно уже осуществляло электронную </w:t>
      </w:r>
      <w:r w:rsidRPr="00B751DE">
        <w:rPr>
          <w:lang w:val="ru-RU"/>
        </w:rPr>
        <w:t>передач</w:t>
      </w:r>
      <w:r>
        <w:rPr>
          <w:lang w:val="ru-RU"/>
        </w:rPr>
        <w:t>у</w:t>
      </w:r>
      <w:r w:rsidRPr="00B751DE">
        <w:rPr>
          <w:lang w:val="ru-RU"/>
        </w:rPr>
        <w:t xml:space="preserve"> </w:t>
      </w:r>
      <w:r>
        <w:rPr>
          <w:lang w:val="ru-RU"/>
        </w:rPr>
        <w:t xml:space="preserve">экземпляров для </w:t>
      </w:r>
      <w:r w:rsidRPr="00B751DE">
        <w:rPr>
          <w:lang w:val="ru-RU"/>
        </w:rPr>
        <w:t>поиска</w:t>
      </w:r>
      <w:r>
        <w:rPr>
          <w:lang w:val="ru-RU"/>
        </w:rPr>
        <w:t xml:space="preserve"> в</w:t>
      </w:r>
      <w:r w:rsidRPr="00B751DE">
        <w:rPr>
          <w:lang w:val="ru-RU"/>
        </w:rPr>
        <w:t xml:space="preserve"> </w:t>
      </w:r>
      <w:r>
        <w:rPr>
          <w:lang w:val="ru-RU"/>
        </w:rPr>
        <w:t xml:space="preserve">МПО/ЕП </w:t>
      </w:r>
      <w:r w:rsidRPr="00B751DE">
        <w:rPr>
          <w:lang w:val="ru-RU"/>
        </w:rPr>
        <w:t xml:space="preserve">с помощью другого технического решения. </w:t>
      </w:r>
      <w:r w:rsidR="00552168">
        <w:rPr>
          <w:lang w:val="ru-RU"/>
        </w:rPr>
        <w:t xml:space="preserve"> </w:t>
      </w:r>
      <w:r>
        <w:rPr>
          <w:lang w:val="ru-RU"/>
        </w:rPr>
        <w:t>Соответственно</w:t>
      </w:r>
      <w:r w:rsidRPr="00B751DE">
        <w:rPr>
          <w:lang w:val="ru-RU"/>
        </w:rPr>
        <w:t xml:space="preserve"> не было необходимости</w:t>
      </w:r>
      <w:r>
        <w:rPr>
          <w:lang w:val="ru-RU"/>
        </w:rPr>
        <w:t xml:space="preserve"> проводить сравнительный анализ</w:t>
      </w:r>
      <w:r w:rsidRPr="00B751DE">
        <w:rPr>
          <w:lang w:val="ru-RU"/>
        </w:rPr>
        <w:t xml:space="preserve"> </w:t>
      </w:r>
      <w:r>
        <w:rPr>
          <w:lang w:val="ru-RU"/>
        </w:rPr>
        <w:t xml:space="preserve">передачи документов в </w:t>
      </w:r>
      <w:r w:rsidRPr="00B751DE">
        <w:rPr>
          <w:lang w:val="ru-RU"/>
        </w:rPr>
        <w:t>электронн</w:t>
      </w:r>
      <w:r>
        <w:rPr>
          <w:lang w:val="ru-RU"/>
        </w:rPr>
        <w:t xml:space="preserve">ом виде и бумажного документооборота.  Ввиду этого ПВ/МБ </w:t>
      </w:r>
      <w:r w:rsidR="00552168">
        <w:rPr>
          <w:lang w:val="ru-RU"/>
        </w:rPr>
        <w:t>с</w:t>
      </w:r>
      <w:r>
        <w:rPr>
          <w:lang w:val="ru-RU"/>
        </w:rPr>
        <w:t>могло</w:t>
      </w:r>
      <w:r w:rsidRPr="00B751DE">
        <w:rPr>
          <w:lang w:val="ru-RU"/>
        </w:rPr>
        <w:t xml:space="preserve"> пере</w:t>
      </w:r>
      <w:r>
        <w:rPr>
          <w:lang w:val="ru-RU"/>
        </w:rPr>
        <w:t>йти</w:t>
      </w:r>
      <w:r w:rsidRPr="00B751DE">
        <w:rPr>
          <w:lang w:val="ru-RU"/>
        </w:rPr>
        <w:t xml:space="preserve"> на нов</w:t>
      </w:r>
      <w:r>
        <w:rPr>
          <w:lang w:val="ru-RU"/>
        </w:rPr>
        <w:t>ую</w:t>
      </w:r>
      <w:r w:rsidRPr="00B751DE">
        <w:rPr>
          <w:lang w:val="ru-RU"/>
        </w:rPr>
        <w:t xml:space="preserve"> электронн</w:t>
      </w:r>
      <w:r>
        <w:rPr>
          <w:lang w:val="ru-RU"/>
        </w:rPr>
        <w:t>ую</w:t>
      </w:r>
      <w:r w:rsidRPr="00B751DE">
        <w:rPr>
          <w:lang w:val="ru-RU"/>
        </w:rPr>
        <w:t xml:space="preserve"> проце</w:t>
      </w:r>
      <w:r>
        <w:rPr>
          <w:lang w:val="ru-RU"/>
        </w:rPr>
        <w:t>дуру</w:t>
      </w:r>
      <w:r w:rsidRPr="00B751DE">
        <w:rPr>
          <w:lang w:val="ru-RU"/>
        </w:rPr>
        <w:t xml:space="preserve"> </w:t>
      </w:r>
      <w:r>
        <w:rPr>
          <w:lang w:val="ru-RU"/>
        </w:rPr>
        <w:t>сразу после ее</w:t>
      </w:r>
      <w:r w:rsidRPr="00B751DE">
        <w:rPr>
          <w:lang w:val="ru-RU"/>
        </w:rPr>
        <w:t xml:space="preserve"> успешно</w:t>
      </w:r>
      <w:r>
        <w:rPr>
          <w:lang w:val="ru-RU"/>
        </w:rPr>
        <w:t>го апробирования и начать работу в этом режиме с</w:t>
      </w:r>
      <w:r w:rsidRPr="00B751DE">
        <w:rPr>
          <w:lang w:val="ru-RU"/>
        </w:rPr>
        <w:t xml:space="preserve"> 1 февраля 2016 г.</w:t>
      </w:r>
    </w:p>
    <w:p w:rsidR="00B751DE" w:rsidRPr="000A08B3" w:rsidRDefault="000A08B3" w:rsidP="000A08B3">
      <w:pPr>
        <w:pStyle w:val="ONUME"/>
        <w:rPr>
          <w:lang w:val="ru-RU"/>
        </w:rPr>
      </w:pPr>
      <w:r w:rsidRPr="000A08B3">
        <w:rPr>
          <w:lang w:val="ru-RU"/>
        </w:rPr>
        <w:t xml:space="preserve">Для </w:t>
      </w:r>
      <w:r>
        <w:rPr>
          <w:lang w:val="ru-RU"/>
        </w:rPr>
        <w:t>всех</w:t>
      </w:r>
      <w:r w:rsidRPr="000A08B3">
        <w:rPr>
          <w:lang w:val="ru-RU"/>
        </w:rPr>
        <w:t xml:space="preserve"> других </w:t>
      </w:r>
      <w:r>
        <w:rPr>
          <w:lang w:val="ru-RU"/>
        </w:rPr>
        <w:t>получающих ведомств</w:t>
      </w:r>
      <w:r w:rsidRPr="000A08B3">
        <w:rPr>
          <w:lang w:val="ru-RU"/>
        </w:rPr>
        <w:t xml:space="preserve"> </w:t>
      </w:r>
      <w:r>
        <w:rPr>
          <w:lang w:val="ru-RU"/>
        </w:rPr>
        <w:t>операционный этап</w:t>
      </w:r>
      <w:r w:rsidRPr="000A08B3">
        <w:rPr>
          <w:lang w:val="ru-RU"/>
        </w:rPr>
        <w:t xml:space="preserve"> разделяется на дв</w:t>
      </w:r>
      <w:r>
        <w:rPr>
          <w:lang w:val="ru-RU"/>
        </w:rPr>
        <w:t>е</w:t>
      </w:r>
      <w:r w:rsidRPr="000A08B3">
        <w:rPr>
          <w:lang w:val="ru-RU"/>
        </w:rPr>
        <w:t xml:space="preserve"> </w:t>
      </w:r>
      <w:r>
        <w:rPr>
          <w:lang w:val="ru-RU"/>
        </w:rPr>
        <w:t>части</w:t>
      </w:r>
      <w:r w:rsidRPr="000A08B3">
        <w:rPr>
          <w:lang w:val="ru-RU"/>
        </w:rPr>
        <w:t>: оценк</w:t>
      </w:r>
      <w:r>
        <w:rPr>
          <w:lang w:val="ru-RU"/>
        </w:rPr>
        <w:t>а</w:t>
      </w:r>
      <w:r w:rsidRPr="000A08B3">
        <w:rPr>
          <w:lang w:val="ru-RU"/>
        </w:rPr>
        <w:t xml:space="preserve"> и </w:t>
      </w:r>
      <w:r>
        <w:rPr>
          <w:lang w:val="ru-RU"/>
        </w:rPr>
        <w:t>рабочий режим</w:t>
      </w:r>
      <w:r w:rsidRPr="000A08B3">
        <w:rPr>
          <w:lang w:val="ru-RU"/>
        </w:rPr>
        <w:t xml:space="preserve">. </w:t>
      </w:r>
      <w:r>
        <w:rPr>
          <w:lang w:val="ru-RU"/>
        </w:rPr>
        <w:t xml:space="preserve"> </w:t>
      </w:r>
      <w:r w:rsidRPr="000A08B3">
        <w:rPr>
          <w:lang w:val="ru-RU"/>
        </w:rPr>
        <w:t>На этапе оценки</w:t>
      </w:r>
      <w:r>
        <w:rPr>
          <w:lang w:val="ru-RU"/>
        </w:rPr>
        <w:t xml:space="preserve"> экземпляры для</w:t>
      </w:r>
      <w:r w:rsidRPr="000A08B3">
        <w:rPr>
          <w:lang w:val="ru-RU"/>
        </w:rPr>
        <w:t xml:space="preserve"> поиска</w:t>
      </w:r>
      <w:r>
        <w:rPr>
          <w:lang w:val="ru-RU"/>
        </w:rPr>
        <w:t xml:space="preserve"> </w:t>
      </w:r>
      <w:r w:rsidRPr="000A08B3">
        <w:rPr>
          <w:lang w:val="ru-RU"/>
        </w:rPr>
        <w:t>должны переда</w:t>
      </w:r>
      <w:r>
        <w:rPr>
          <w:lang w:val="ru-RU"/>
        </w:rPr>
        <w:t xml:space="preserve">ваться </w:t>
      </w:r>
      <w:r w:rsidRPr="000A08B3">
        <w:rPr>
          <w:lang w:val="ru-RU"/>
        </w:rPr>
        <w:t xml:space="preserve">получающим ведомством </w:t>
      </w:r>
      <w:r>
        <w:rPr>
          <w:lang w:val="ru-RU"/>
        </w:rPr>
        <w:t>в МПО/ЕП</w:t>
      </w:r>
      <w:r w:rsidRPr="000A08B3">
        <w:rPr>
          <w:lang w:val="ru-RU"/>
        </w:rPr>
        <w:t xml:space="preserve"> </w:t>
      </w:r>
      <w:r>
        <w:rPr>
          <w:lang w:val="ru-RU"/>
        </w:rPr>
        <w:t xml:space="preserve">через МБ </w:t>
      </w:r>
      <w:r w:rsidRPr="000A08B3">
        <w:rPr>
          <w:lang w:val="ru-RU"/>
        </w:rPr>
        <w:t xml:space="preserve">в электронном виде и параллельно </w:t>
      </w:r>
      <w:r>
        <w:rPr>
          <w:lang w:val="ru-RU"/>
        </w:rPr>
        <w:t xml:space="preserve">в виде </w:t>
      </w:r>
      <w:r w:rsidRPr="000A08B3">
        <w:rPr>
          <w:lang w:val="ru-RU"/>
        </w:rPr>
        <w:t>бумажно</w:t>
      </w:r>
      <w:r>
        <w:rPr>
          <w:lang w:val="ru-RU"/>
        </w:rPr>
        <w:t>го документа, и</w:t>
      </w:r>
      <w:r w:rsidRPr="000A08B3">
        <w:rPr>
          <w:lang w:val="ru-RU"/>
        </w:rPr>
        <w:t xml:space="preserve"> эти дв</w:t>
      </w:r>
      <w:r>
        <w:rPr>
          <w:lang w:val="ru-RU"/>
        </w:rPr>
        <w:t>е</w:t>
      </w:r>
      <w:r w:rsidRPr="000A08B3">
        <w:rPr>
          <w:lang w:val="ru-RU"/>
        </w:rPr>
        <w:t xml:space="preserve"> проце</w:t>
      </w:r>
      <w:r>
        <w:rPr>
          <w:lang w:val="ru-RU"/>
        </w:rPr>
        <w:t>дуры</w:t>
      </w:r>
      <w:r w:rsidRPr="000A08B3">
        <w:rPr>
          <w:lang w:val="ru-RU"/>
        </w:rPr>
        <w:t xml:space="preserve"> можно сравнить </w:t>
      </w:r>
      <w:r>
        <w:rPr>
          <w:lang w:val="ru-RU"/>
        </w:rPr>
        <w:t>по параметрам</w:t>
      </w:r>
      <w:r w:rsidRPr="000A08B3">
        <w:rPr>
          <w:lang w:val="ru-RU"/>
        </w:rPr>
        <w:t xml:space="preserve"> своевременности, качества данных, </w:t>
      </w:r>
      <w:r>
        <w:rPr>
          <w:lang w:val="ru-RU"/>
        </w:rPr>
        <w:t>прослеживаемости</w:t>
      </w:r>
      <w:r w:rsidRPr="000A08B3">
        <w:rPr>
          <w:lang w:val="ru-RU"/>
        </w:rPr>
        <w:t>, полнот</w:t>
      </w:r>
      <w:r w:rsidR="00552168">
        <w:rPr>
          <w:lang w:val="ru-RU"/>
        </w:rPr>
        <w:t>ы</w:t>
      </w:r>
      <w:r w:rsidRPr="000A08B3">
        <w:rPr>
          <w:lang w:val="ru-RU"/>
        </w:rPr>
        <w:t xml:space="preserve"> и непротиворечивост</w:t>
      </w:r>
      <w:r>
        <w:rPr>
          <w:lang w:val="ru-RU"/>
        </w:rPr>
        <w:t>и</w:t>
      </w:r>
      <w:r w:rsidRPr="000A08B3">
        <w:rPr>
          <w:lang w:val="ru-RU"/>
        </w:rPr>
        <w:t xml:space="preserve"> полученных документов и с точки зрения</w:t>
      </w:r>
      <w:r w:rsidR="0027353E">
        <w:rPr>
          <w:lang w:val="ru-RU"/>
        </w:rPr>
        <w:t xml:space="preserve"> наличия</w:t>
      </w:r>
      <w:r w:rsidRPr="000A08B3">
        <w:rPr>
          <w:lang w:val="ru-RU"/>
        </w:rPr>
        <w:t xml:space="preserve"> механизм</w:t>
      </w:r>
      <w:r w:rsidR="0027353E">
        <w:rPr>
          <w:lang w:val="ru-RU"/>
        </w:rPr>
        <w:t>а</w:t>
      </w:r>
      <w:r w:rsidRPr="000A08B3">
        <w:rPr>
          <w:lang w:val="ru-RU"/>
        </w:rPr>
        <w:t xml:space="preserve"> решения проблем.</w:t>
      </w:r>
    </w:p>
    <w:p w:rsidR="00ED08FD" w:rsidRPr="0027353E" w:rsidRDefault="0027353E" w:rsidP="0027353E">
      <w:pPr>
        <w:pStyle w:val="ONUME"/>
        <w:rPr>
          <w:lang w:val="ru-RU"/>
        </w:rPr>
      </w:pPr>
      <w:r>
        <w:rPr>
          <w:lang w:val="ru-RU"/>
        </w:rPr>
        <w:t>Переход</w:t>
      </w:r>
      <w:r w:rsidRPr="0027353E">
        <w:rPr>
          <w:lang w:val="ru-RU"/>
        </w:rPr>
        <w:t xml:space="preserve"> </w:t>
      </w:r>
      <w:r>
        <w:rPr>
          <w:lang w:val="ru-RU"/>
        </w:rPr>
        <w:t>от</w:t>
      </w:r>
      <w:r w:rsidRPr="0027353E">
        <w:rPr>
          <w:lang w:val="ru-RU"/>
        </w:rPr>
        <w:t xml:space="preserve"> </w:t>
      </w:r>
      <w:r>
        <w:rPr>
          <w:lang w:val="ru-RU"/>
        </w:rPr>
        <w:t>оценки</w:t>
      </w:r>
      <w:r w:rsidRPr="0027353E">
        <w:rPr>
          <w:lang w:val="ru-RU"/>
        </w:rPr>
        <w:t xml:space="preserve"> </w:t>
      </w:r>
      <w:r>
        <w:rPr>
          <w:lang w:val="ru-RU"/>
        </w:rPr>
        <w:t>к</w:t>
      </w:r>
      <w:r w:rsidRPr="0027353E">
        <w:rPr>
          <w:lang w:val="ru-RU"/>
        </w:rPr>
        <w:t xml:space="preserve"> </w:t>
      </w:r>
      <w:r>
        <w:rPr>
          <w:lang w:val="ru-RU"/>
        </w:rPr>
        <w:t>рабочему</w:t>
      </w:r>
      <w:r w:rsidRPr="0027353E">
        <w:rPr>
          <w:lang w:val="ru-RU"/>
        </w:rPr>
        <w:t xml:space="preserve"> </w:t>
      </w:r>
      <w:r>
        <w:rPr>
          <w:lang w:val="ru-RU"/>
        </w:rPr>
        <w:t>режиму</w:t>
      </w:r>
      <w:r w:rsidRPr="0027353E">
        <w:rPr>
          <w:lang w:val="ru-RU"/>
        </w:rPr>
        <w:t xml:space="preserve"> </w:t>
      </w:r>
      <w:r>
        <w:rPr>
          <w:lang w:val="ru-RU"/>
        </w:rPr>
        <w:t>происходит</w:t>
      </w:r>
      <w:r w:rsidRPr="0027353E">
        <w:rPr>
          <w:lang w:val="ru-RU"/>
        </w:rPr>
        <w:t xml:space="preserve"> </w:t>
      </w:r>
      <w:r>
        <w:rPr>
          <w:lang w:val="ru-RU"/>
        </w:rPr>
        <w:t>в</w:t>
      </w:r>
      <w:r w:rsidRPr="0027353E">
        <w:rPr>
          <w:lang w:val="ru-RU"/>
        </w:rPr>
        <w:t xml:space="preserve"> </w:t>
      </w:r>
      <w:r>
        <w:rPr>
          <w:lang w:val="ru-RU"/>
        </w:rPr>
        <w:t>случае</w:t>
      </w:r>
      <w:r w:rsidRPr="0027353E">
        <w:rPr>
          <w:lang w:val="ru-RU"/>
        </w:rPr>
        <w:t xml:space="preserve"> </w:t>
      </w:r>
      <w:r>
        <w:rPr>
          <w:lang w:val="ru-RU"/>
        </w:rPr>
        <w:t xml:space="preserve">положительной оценки перечисленных выше параметров </w:t>
      </w:r>
      <w:r w:rsidRPr="0027353E">
        <w:rPr>
          <w:lang w:val="ru-RU"/>
        </w:rPr>
        <w:t xml:space="preserve">Европейским патентным ведомством </w:t>
      </w:r>
      <w:r>
        <w:rPr>
          <w:lang w:val="ru-RU"/>
        </w:rPr>
        <w:t>и Международным бюро.  На</w:t>
      </w:r>
      <w:r w:rsidRPr="0027353E">
        <w:rPr>
          <w:lang w:val="ru-RU"/>
        </w:rPr>
        <w:t xml:space="preserve"> </w:t>
      </w:r>
      <w:r>
        <w:rPr>
          <w:lang w:val="ru-RU"/>
        </w:rPr>
        <w:t>практике</w:t>
      </w:r>
      <w:r w:rsidRPr="0027353E">
        <w:rPr>
          <w:lang w:val="ru-RU"/>
        </w:rPr>
        <w:t xml:space="preserve"> </w:t>
      </w:r>
      <w:r>
        <w:rPr>
          <w:lang w:val="ru-RU"/>
        </w:rPr>
        <w:t>они</w:t>
      </w:r>
      <w:r w:rsidRPr="0027353E">
        <w:rPr>
          <w:lang w:val="ru-RU"/>
        </w:rPr>
        <w:t xml:space="preserve"> </w:t>
      </w:r>
      <w:r>
        <w:rPr>
          <w:lang w:val="ru-RU"/>
        </w:rPr>
        <w:t>дают</w:t>
      </w:r>
      <w:r w:rsidRPr="0027353E">
        <w:rPr>
          <w:lang w:val="ru-RU"/>
        </w:rPr>
        <w:t xml:space="preserve"> </w:t>
      </w:r>
      <w:r>
        <w:rPr>
          <w:lang w:val="ru-RU"/>
        </w:rPr>
        <w:t>положительную</w:t>
      </w:r>
      <w:r w:rsidRPr="0027353E">
        <w:rPr>
          <w:lang w:val="ru-RU"/>
        </w:rPr>
        <w:t xml:space="preserve"> </w:t>
      </w:r>
      <w:r>
        <w:rPr>
          <w:lang w:val="ru-RU"/>
        </w:rPr>
        <w:t>оценку</w:t>
      </w:r>
      <w:r w:rsidRPr="0027353E">
        <w:rPr>
          <w:lang w:val="ru-RU"/>
        </w:rPr>
        <w:t xml:space="preserve"> </w:t>
      </w:r>
      <w:r>
        <w:rPr>
          <w:lang w:val="ru-RU"/>
        </w:rPr>
        <w:t>только</w:t>
      </w:r>
      <w:r w:rsidRPr="0027353E">
        <w:rPr>
          <w:lang w:val="ru-RU"/>
        </w:rPr>
        <w:t xml:space="preserve"> </w:t>
      </w:r>
      <w:r>
        <w:rPr>
          <w:lang w:val="ru-RU"/>
        </w:rPr>
        <w:t>в</w:t>
      </w:r>
      <w:r w:rsidRPr="0027353E">
        <w:rPr>
          <w:lang w:val="ru-RU"/>
        </w:rPr>
        <w:t xml:space="preserve"> </w:t>
      </w:r>
      <w:r>
        <w:rPr>
          <w:lang w:val="ru-RU"/>
        </w:rPr>
        <w:t>том</w:t>
      </w:r>
      <w:r w:rsidRPr="0027353E">
        <w:rPr>
          <w:lang w:val="ru-RU"/>
        </w:rPr>
        <w:t xml:space="preserve"> </w:t>
      </w:r>
      <w:r>
        <w:rPr>
          <w:lang w:val="ru-RU"/>
        </w:rPr>
        <w:t>случае</w:t>
      </w:r>
      <w:r w:rsidRPr="0027353E">
        <w:rPr>
          <w:lang w:val="ru-RU"/>
        </w:rPr>
        <w:t xml:space="preserve">, </w:t>
      </w:r>
      <w:r>
        <w:rPr>
          <w:lang w:val="ru-RU"/>
        </w:rPr>
        <w:t>если</w:t>
      </w:r>
      <w:r w:rsidRPr="0027353E">
        <w:rPr>
          <w:lang w:val="ru-RU"/>
        </w:rPr>
        <w:t xml:space="preserve"> </w:t>
      </w:r>
      <w:r>
        <w:rPr>
          <w:lang w:val="ru-RU"/>
        </w:rPr>
        <w:t>получающее</w:t>
      </w:r>
      <w:r w:rsidRPr="0027353E">
        <w:rPr>
          <w:lang w:val="ru-RU"/>
        </w:rPr>
        <w:t xml:space="preserve"> </w:t>
      </w:r>
      <w:r>
        <w:rPr>
          <w:lang w:val="ru-RU"/>
        </w:rPr>
        <w:t xml:space="preserve">ведомство отвечает оговоренным требованиям. </w:t>
      </w:r>
      <w:r w:rsidR="00ED08FD" w:rsidRPr="0027353E">
        <w:rPr>
          <w:lang w:val="ru-RU"/>
        </w:rPr>
        <w:t xml:space="preserve"> </w:t>
      </w:r>
    </w:p>
    <w:p w:rsidR="0027353E" w:rsidRPr="0027353E" w:rsidRDefault="001F1E4A" w:rsidP="0027353E">
      <w:pPr>
        <w:pStyle w:val="ONUME"/>
        <w:rPr>
          <w:lang w:val="ru-RU"/>
        </w:rPr>
      </w:pPr>
      <w:r>
        <w:rPr>
          <w:lang w:val="ru-RU"/>
        </w:rPr>
        <w:t>На этапе</w:t>
      </w:r>
      <w:r w:rsidR="0027353E" w:rsidRPr="0027353E">
        <w:rPr>
          <w:lang w:val="ru-RU"/>
        </w:rPr>
        <w:t xml:space="preserve"> оценки ЕПВ регулярно </w:t>
      </w:r>
      <w:r>
        <w:rPr>
          <w:lang w:val="ru-RU"/>
        </w:rPr>
        <w:t xml:space="preserve">представляет МБ информацию о </w:t>
      </w:r>
      <w:r w:rsidRPr="0027353E">
        <w:rPr>
          <w:lang w:val="ru-RU"/>
        </w:rPr>
        <w:t>всех участвующих получающих ведомств</w:t>
      </w:r>
      <w:r>
        <w:rPr>
          <w:lang w:val="ru-RU"/>
        </w:rPr>
        <w:t>ах по</w:t>
      </w:r>
      <w:r w:rsidRPr="0027353E">
        <w:rPr>
          <w:lang w:val="ru-RU"/>
        </w:rPr>
        <w:t xml:space="preserve"> </w:t>
      </w:r>
      <w:r w:rsidR="0027353E" w:rsidRPr="0027353E">
        <w:rPr>
          <w:lang w:val="ru-RU"/>
        </w:rPr>
        <w:t>вышеуказанны</w:t>
      </w:r>
      <w:r>
        <w:rPr>
          <w:lang w:val="ru-RU"/>
        </w:rPr>
        <w:t>м параметрам.  В случае</w:t>
      </w:r>
      <w:r w:rsidR="0027353E" w:rsidRPr="0027353E">
        <w:rPr>
          <w:lang w:val="ru-RU"/>
        </w:rPr>
        <w:t xml:space="preserve"> положительн</w:t>
      </w:r>
      <w:r>
        <w:rPr>
          <w:lang w:val="ru-RU"/>
        </w:rPr>
        <w:t>ой оценки</w:t>
      </w:r>
      <w:r w:rsidR="0027353E" w:rsidRPr="0027353E">
        <w:rPr>
          <w:lang w:val="ru-RU"/>
        </w:rPr>
        <w:t xml:space="preserve"> ЕПВ и </w:t>
      </w:r>
      <w:r>
        <w:rPr>
          <w:lang w:val="ru-RU"/>
        </w:rPr>
        <w:t>МБ согласовывают</w:t>
      </w:r>
      <w:r w:rsidR="0027353E" w:rsidRPr="0027353E">
        <w:rPr>
          <w:lang w:val="ru-RU"/>
        </w:rPr>
        <w:t xml:space="preserve"> </w:t>
      </w:r>
      <w:r w:rsidRPr="0027353E">
        <w:rPr>
          <w:lang w:val="ru-RU"/>
        </w:rPr>
        <w:t>для каждого получающе</w:t>
      </w:r>
      <w:r>
        <w:rPr>
          <w:lang w:val="ru-RU"/>
        </w:rPr>
        <w:t>го</w:t>
      </w:r>
      <w:r w:rsidRPr="0027353E">
        <w:rPr>
          <w:lang w:val="ru-RU"/>
        </w:rPr>
        <w:t xml:space="preserve"> ведомств</w:t>
      </w:r>
      <w:r>
        <w:rPr>
          <w:lang w:val="ru-RU"/>
        </w:rPr>
        <w:t>а</w:t>
      </w:r>
      <w:r w:rsidRPr="0027353E">
        <w:rPr>
          <w:lang w:val="ru-RU"/>
        </w:rPr>
        <w:t xml:space="preserve"> </w:t>
      </w:r>
      <w:r>
        <w:rPr>
          <w:lang w:val="ru-RU"/>
        </w:rPr>
        <w:t>сроки перехода</w:t>
      </w:r>
      <w:r w:rsidR="0027353E" w:rsidRPr="0027353E">
        <w:rPr>
          <w:lang w:val="ru-RU"/>
        </w:rPr>
        <w:t xml:space="preserve"> </w:t>
      </w:r>
      <w:r>
        <w:rPr>
          <w:lang w:val="ru-RU"/>
        </w:rPr>
        <w:t>в рабочий режим, о чем такое ведомство уведомляется</w:t>
      </w:r>
      <w:r w:rsidR="0027353E" w:rsidRPr="0027353E">
        <w:rPr>
          <w:lang w:val="ru-RU"/>
        </w:rPr>
        <w:t xml:space="preserve"> соответствующим образом</w:t>
      </w:r>
      <w:r>
        <w:rPr>
          <w:lang w:val="ru-RU"/>
        </w:rPr>
        <w:t xml:space="preserve">.  </w:t>
      </w:r>
      <w:r w:rsidR="0027353E" w:rsidRPr="0027353E">
        <w:rPr>
          <w:lang w:val="ru-RU"/>
        </w:rPr>
        <w:t>Затем он</w:t>
      </w:r>
      <w:r>
        <w:rPr>
          <w:lang w:val="ru-RU"/>
        </w:rPr>
        <w:t>о переходит в рабочий режим и прекращает отправку в МПО/ЕП бумажных экземпляров для поиска.</w:t>
      </w:r>
    </w:p>
    <w:p w:rsidR="001F1E4A" w:rsidRPr="001F1E4A" w:rsidRDefault="001F1E4A" w:rsidP="001F1E4A">
      <w:pPr>
        <w:pStyle w:val="ONUME"/>
        <w:rPr>
          <w:lang w:val="ru-RU"/>
        </w:rPr>
      </w:pPr>
      <w:r>
        <w:rPr>
          <w:lang w:val="ru-RU"/>
        </w:rPr>
        <w:t>Вариант</w:t>
      </w:r>
      <w:r w:rsidRPr="001F1E4A">
        <w:rPr>
          <w:lang w:val="ru-RU"/>
        </w:rPr>
        <w:t xml:space="preserve"> поэтапно</w:t>
      </w:r>
      <w:r>
        <w:rPr>
          <w:lang w:val="ru-RU"/>
        </w:rPr>
        <w:t>го</w:t>
      </w:r>
      <w:r w:rsidRPr="001F1E4A">
        <w:rPr>
          <w:lang w:val="ru-RU"/>
        </w:rPr>
        <w:t xml:space="preserve"> </w:t>
      </w:r>
      <w:r>
        <w:rPr>
          <w:lang w:val="ru-RU"/>
        </w:rPr>
        <w:t>внедрения</w:t>
      </w:r>
      <w:r w:rsidRPr="001F1E4A">
        <w:rPr>
          <w:lang w:val="ru-RU"/>
        </w:rPr>
        <w:t xml:space="preserve"> это</w:t>
      </w:r>
      <w:r>
        <w:rPr>
          <w:lang w:val="ru-RU"/>
        </w:rPr>
        <w:t>й</w:t>
      </w:r>
      <w:r w:rsidRPr="001F1E4A">
        <w:rPr>
          <w:lang w:val="ru-RU"/>
        </w:rPr>
        <w:t xml:space="preserve"> ново</w:t>
      </w:r>
      <w:r>
        <w:rPr>
          <w:lang w:val="ru-RU"/>
        </w:rPr>
        <w:t>й</w:t>
      </w:r>
      <w:r w:rsidRPr="001F1E4A">
        <w:rPr>
          <w:lang w:val="ru-RU"/>
        </w:rPr>
        <w:t xml:space="preserve"> </w:t>
      </w:r>
      <w:r>
        <w:rPr>
          <w:lang w:val="ru-RU"/>
        </w:rPr>
        <w:t xml:space="preserve">процедуры электронной передачи документов </w:t>
      </w:r>
      <w:r w:rsidRPr="001F1E4A">
        <w:rPr>
          <w:lang w:val="ru-RU"/>
        </w:rPr>
        <w:t xml:space="preserve">был </w:t>
      </w:r>
      <w:r>
        <w:rPr>
          <w:lang w:val="ru-RU"/>
        </w:rPr>
        <w:t>из</w:t>
      </w:r>
      <w:r w:rsidRPr="001F1E4A">
        <w:rPr>
          <w:lang w:val="ru-RU"/>
        </w:rPr>
        <w:t xml:space="preserve">бран </w:t>
      </w:r>
      <w:r>
        <w:rPr>
          <w:lang w:val="ru-RU"/>
        </w:rPr>
        <w:t>по</w:t>
      </w:r>
      <w:r w:rsidRPr="001F1E4A">
        <w:rPr>
          <w:lang w:val="ru-RU"/>
        </w:rPr>
        <w:t xml:space="preserve"> соображени</w:t>
      </w:r>
      <w:r>
        <w:rPr>
          <w:lang w:val="ru-RU"/>
        </w:rPr>
        <w:t>ям практического характера</w:t>
      </w:r>
      <w:r w:rsidRPr="001F1E4A">
        <w:rPr>
          <w:lang w:val="ru-RU"/>
        </w:rPr>
        <w:t xml:space="preserve">. </w:t>
      </w:r>
      <w:r w:rsidR="00552168">
        <w:rPr>
          <w:lang w:val="ru-RU"/>
        </w:rPr>
        <w:t xml:space="preserve"> </w:t>
      </w:r>
      <w:r>
        <w:rPr>
          <w:lang w:val="ru-RU"/>
        </w:rPr>
        <w:t xml:space="preserve">Конкретнее, </w:t>
      </w:r>
      <w:r w:rsidR="00611F5E">
        <w:rPr>
          <w:lang w:val="ru-RU"/>
        </w:rPr>
        <w:t xml:space="preserve">вначале </w:t>
      </w:r>
      <w:r>
        <w:rPr>
          <w:lang w:val="ru-RU"/>
        </w:rPr>
        <w:t xml:space="preserve">работа </w:t>
      </w:r>
      <w:r w:rsidR="00611F5E">
        <w:rPr>
          <w:lang w:val="ru-RU"/>
        </w:rPr>
        <w:t>велась с ПВ/МБ, а теперь она продолжена</w:t>
      </w:r>
      <w:r w:rsidRPr="001F1E4A">
        <w:rPr>
          <w:lang w:val="ru-RU"/>
        </w:rPr>
        <w:t xml:space="preserve"> с другими получающими ведомствами, </w:t>
      </w:r>
      <w:r w:rsidR="00611F5E">
        <w:rPr>
          <w:lang w:val="ru-RU"/>
        </w:rPr>
        <w:t xml:space="preserve">которые </w:t>
      </w:r>
      <w:r w:rsidRPr="001F1E4A">
        <w:rPr>
          <w:lang w:val="ru-RU"/>
        </w:rPr>
        <w:t xml:space="preserve">разбиты на две группы: </w:t>
      </w:r>
      <w:r w:rsidR="00611F5E">
        <w:rPr>
          <w:lang w:val="ru-RU"/>
        </w:rPr>
        <w:t>ПВ/ИТ, ПВ/ИЗ и ПВ/НО</w:t>
      </w:r>
      <w:r w:rsidRPr="001F1E4A">
        <w:rPr>
          <w:lang w:val="ru-RU"/>
        </w:rPr>
        <w:t xml:space="preserve"> (группа 1)</w:t>
      </w:r>
      <w:r w:rsidR="00611F5E">
        <w:rPr>
          <w:lang w:val="ru-RU"/>
        </w:rPr>
        <w:t xml:space="preserve"> и ПВ/ИС, ПВ/ФИ и ПВ/ЯП</w:t>
      </w:r>
      <w:r w:rsidRPr="001F1E4A">
        <w:rPr>
          <w:lang w:val="ru-RU"/>
        </w:rPr>
        <w:t xml:space="preserve"> (группа 2).</w:t>
      </w:r>
    </w:p>
    <w:p w:rsidR="00611F5E" w:rsidRPr="00AB28C9" w:rsidRDefault="00611F5E" w:rsidP="00AB28C9">
      <w:pPr>
        <w:pStyle w:val="ONUME"/>
        <w:rPr>
          <w:lang w:val="ru-RU"/>
        </w:rPr>
      </w:pPr>
      <w:r w:rsidRPr="00611F5E">
        <w:rPr>
          <w:lang w:val="ru-RU"/>
        </w:rPr>
        <w:t xml:space="preserve">Для </w:t>
      </w:r>
      <w:r>
        <w:rPr>
          <w:lang w:val="ru-RU"/>
        </w:rPr>
        <w:t>первой</w:t>
      </w:r>
      <w:r w:rsidRPr="00611F5E">
        <w:rPr>
          <w:lang w:val="ru-RU"/>
        </w:rPr>
        <w:t xml:space="preserve"> группы</w:t>
      </w:r>
      <w:r>
        <w:rPr>
          <w:lang w:val="ru-RU"/>
        </w:rPr>
        <w:t xml:space="preserve"> </w:t>
      </w:r>
      <w:r w:rsidRPr="00611F5E">
        <w:rPr>
          <w:lang w:val="ru-RU"/>
        </w:rPr>
        <w:t>этап оценки начал</w:t>
      </w:r>
      <w:r>
        <w:rPr>
          <w:lang w:val="ru-RU"/>
        </w:rPr>
        <w:t>ся с</w:t>
      </w:r>
      <w:r w:rsidRPr="00611F5E">
        <w:rPr>
          <w:lang w:val="ru-RU"/>
        </w:rPr>
        <w:t xml:space="preserve"> 29 февраля 2016 г. </w:t>
      </w:r>
      <w:r>
        <w:rPr>
          <w:lang w:val="ru-RU"/>
        </w:rPr>
        <w:t xml:space="preserve"> </w:t>
      </w:r>
      <w:r w:rsidRPr="00611F5E">
        <w:rPr>
          <w:lang w:val="ru-RU"/>
        </w:rPr>
        <w:t xml:space="preserve">На практике это означает, что для международных заявок с датой международной подачи </w:t>
      </w:r>
      <w:r>
        <w:rPr>
          <w:lang w:val="ru-RU"/>
        </w:rPr>
        <w:t xml:space="preserve">на </w:t>
      </w:r>
      <w:r w:rsidRPr="00611F5E">
        <w:rPr>
          <w:lang w:val="ru-RU"/>
        </w:rPr>
        <w:t>или после 29 февраля 2016 г</w:t>
      </w:r>
      <w:r>
        <w:rPr>
          <w:lang w:val="ru-RU"/>
        </w:rPr>
        <w:t xml:space="preserve">. </w:t>
      </w:r>
      <w:r w:rsidR="008235A8">
        <w:rPr>
          <w:lang w:val="ru-RU"/>
        </w:rPr>
        <w:t xml:space="preserve"> </w:t>
      </w:r>
      <w:r>
        <w:rPr>
          <w:lang w:val="ru-RU"/>
        </w:rPr>
        <w:t>М</w:t>
      </w:r>
      <w:r w:rsidRPr="00611F5E">
        <w:rPr>
          <w:lang w:val="ru-RU"/>
        </w:rPr>
        <w:t>Б</w:t>
      </w:r>
      <w:r>
        <w:rPr>
          <w:lang w:val="ru-RU"/>
        </w:rPr>
        <w:t xml:space="preserve">, </w:t>
      </w:r>
      <w:r w:rsidRPr="00611F5E">
        <w:rPr>
          <w:lang w:val="ru-RU"/>
        </w:rPr>
        <w:t>использ</w:t>
      </w:r>
      <w:r>
        <w:rPr>
          <w:lang w:val="ru-RU"/>
        </w:rPr>
        <w:t>уя</w:t>
      </w:r>
      <w:r w:rsidRPr="00611F5E">
        <w:rPr>
          <w:lang w:val="ru-RU"/>
        </w:rPr>
        <w:t xml:space="preserve"> документ</w:t>
      </w:r>
      <w:r>
        <w:rPr>
          <w:lang w:val="ru-RU"/>
        </w:rPr>
        <w:t>ы</w:t>
      </w:r>
      <w:r w:rsidRPr="00611F5E">
        <w:rPr>
          <w:lang w:val="ru-RU"/>
        </w:rPr>
        <w:t>, полученные от получающего ведомства в электронном виде (пакет</w:t>
      </w:r>
      <w:r>
        <w:rPr>
          <w:lang w:val="ru-RU"/>
        </w:rPr>
        <w:t xml:space="preserve"> зарегистрированного экземпляра и поданные позже </w:t>
      </w:r>
      <w:r w:rsidRPr="00611F5E">
        <w:rPr>
          <w:lang w:val="ru-RU"/>
        </w:rPr>
        <w:t xml:space="preserve">документы), </w:t>
      </w:r>
      <w:r>
        <w:rPr>
          <w:lang w:val="ru-RU"/>
        </w:rPr>
        <w:t>передает</w:t>
      </w:r>
      <w:r w:rsidRPr="00611F5E">
        <w:rPr>
          <w:lang w:val="ru-RU"/>
        </w:rPr>
        <w:t xml:space="preserve"> в электронном виде </w:t>
      </w:r>
      <w:r>
        <w:rPr>
          <w:lang w:val="ru-RU"/>
        </w:rPr>
        <w:t xml:space="preserve">экземпляр для поиска и </w:t>
      </w:r>
      <w:r w:rsidRPr="00611F5E">
        <w:rPr>
          <w:lang w:val="ru-RU"/>
        </w:rPr>
        <w:t xml:space="preserve">поданные позже документы в </w:t>
      </w:r>
      <w:r>
        <w:rPr>
          <w:lang w:val="ru-RU"/>
        </w:rPr>
        <w:t>МПО/ЕП от</w:t>
      </w:r>
      <w:r w:rsidRPr="00611F5E">
        <w:rPr>
          <w:lang w:val="ru-RU"/>
        </w:rPr>
        <w:t xml:space="preserve"> имени получающего ведомства. </w:t>
      </w:r>
      <w:r w:rsidR="009D31D8">
        <w:rPr>
          <w:lang w:val="ru-RU"/>
        </w:rPr>
        <w:t xml:space="preserve"> К</w:t>
      </w:r>
      <w:r w:rsidR="009D31D8" w:rsidRPr="00611F5E">
        <w:rPr>
          <w:lang w:val="ru-RU"/>
        </w:rPr>
        <w:t>ак ожидается</w:t>
      </w:r>
      <w:r w:rsidR="009D31D8">
        <w:rPr>
          <w:lang w:val="ru-RU"/>
        </w:rPr>
        <w:t>, для первой</w:t>
      </w:r>
      <w:r w:rsidRPr="00611F5E">
        <w:rPr>
          <w:lang w:val="ru-RU"/>
        </w:rPr>
        <w:t xml:space="preserve"> группы этап оценки продлится </w:t>
      </w:r>
      <w:r w:rsidR="009D31D8">
        <w:rPr>
          <w:lang w:val="ru-RU"/>
        </w:rPr>
        <w:t>как минимум</w:t>
      </w:r>
      <w:r w:rsidRPr="00611F5E">
        <w:rPr>
          <w:lang w:val="ru-RU"/>
        </w:rPr>
        <w:t xml:space="preserve"> до 30 мая 2016 г</w:t>
      </w:r>
      <w:r w:rsidR="009D31D8">
        <w:rPr>
          <w:lang w:val="ru-RU"/>
        </w:rPr>
        <w:t xml:space="preserve">.  </w:t>
      </w:r>
      <w:r w:rsidR="00AB28C9">
        <w:rPr>
          <w:lang w:val="ru-RU"/>
        </w:rPr>
        <w:t>Для</w:t>
      </w:r>
      <w:r w:rsidR="009D31D8">
        <w:rPr>
          <w:lang w:val="ru-RU"/>
        </w:rPr>
        <w:t xml:space="preserve"> второй</w:t>
      </w:r>
      <w:r w:rsidR="00AB28C9">
        <w:rPr>
          <w:lang w:val="ru-RU"/>
        </w:rPr>
        <w:t xml:space="preserve"> группы </w:t>
      </w:r>
      <w:r w:rsidRPr="00611F5E">
        <w:rPr>
          <w:lang w:val="ru-RU"/>
        </w:rPr>
        <w:t>этап оценки начал</w:t>
      </w:r>
      <w:r w:rsidR="009D31D8">
        <w:rPr>
          <w:lang w:val="ru-RU"/>
        </w:rPr>
        <w:t>ся</w:t>
      </w:r>
      <w:r w:rsidRPr="00611F5E">
        <w:rPr>
          <w:lang w:val="ru-RU"/>
        </w:rPr>
        <w:t xml:space="preserve"> 4 апреля 2016 г</w:t>
      </w:r>
      <w:r w:rsidR="009D31D8">
        <w:rPr>
          <w:lang w:val="ru-RU"/>
        </w:rPr>
        <w:t>.</w:t>
      </w:r>
      <w:r w:rsidRPr="00611F5E">
        <w:rPr>
          <w:lang w:val="ru-RU"/>
        </w:rPr>
        <w:t xml:space="preserve"> и, </w:t>
      </w:r>
      <w:r w:rsidR="00552168">
        <w:rPr>
          <w:lang w:val="ru-RU"/>
        </w:rPr>
        <w:t>видимо</w:t>
      </w:r>
      <w:r w:rsidRPr="00611F5E">
        <w:rPr>
          <w:lang w:val="ru-RU"/>
        </w:rPr>
        <w:t xml:space="preserve">, продлится </w:t>
      </w:r>
      <w:r w:rsidR="009D31D8">
        <w:rPr>
          <w:lang w:val="ru-RU"/>
        </w:rPr>
        <w:t>как минимум до</w:t>
      </w:r>
      <w:r w:rsidRPr="00611F5E">
        <w:rPr>
          <w:lang w:val="ru-RU"/>
        </w:rPr>
        <w:t xml:space="preserve"> 20 июня 2016 г</w:t>
      </w:r>
      <w:r w:rsidR="009D31D8">
        <w:rPr>
          <w:lang w:val="ru-RU"/>
        </w:rPr>
        <w:t xml:space="preserve">. </w:t>
      </w:r>
      <w:r w:rsidRPr="00AB28C9">
        <w:rPr>
          <w:lang w:val="ru-RU"/>
        </w:rPr>
        <w:t xml:space="preserve"> Любое получающее ведомство, успешно заверши</w:t>
      </w:r>
      <w:r w:rsidR="00AB28C9">
        <w:rPr>
          <w:lang w:val="ru-RU"/>
        </w:rPr>
        <w:t>вшее</w:t>
      </w:r>
      <w:r w:rsidRPr="00AB28C9">
        <w:rPr>
          <w:lang w:val="ru-RU"/>
        </w:rPr>
        <w:t xml:space="preserve"> этап оценки</w:t>
      </w:r>
      <w:r w:rsidR="00AB28C9">
        <w:rPr>
          <w:lang w:val="ru-RU"/>
        </w:rPr>
        <w:t>,</w:t>
      </w:r>
      <w:r w:rsidRPr="00AB28C9">
        <w:rPr>
          <w:lang w:val="ru-RU"/>
        </w:rPr>
        <w:t xml:space="preserve"> затем </w:t>
      </w:r>
      <w:r w:rsidR="00AB28C9">
        <w:rPr>
          <w:lang w:val="ru-RU"/>
        </w:rPr>
        <w:t>переходит в рабочий режим</w:t>
      </w:r>
      <w:r w:rsidRPr="00AB28C9">
        <w:rPr>
          <w:lang w:val="ru-RU"/>
        </w:rPr>
        <w:t>.</w:t>
      </w:r>
    </w:p>
    <w:p w:rsidR="00AB28C9" w:rsidRPr="00AB28C9" w:rsidRDefault="00AB28C9" w:rsidP="00AB28C9">
      <w:pPr>
        <w:pStyle w:val="ONUME"/>
        <w:rPr>
          <w:lang w:val="ru-RU"/>
        </w:rPr>
      </w:pPr>
      <w:r>
        <w:rPr>
          <w:lang w:val="ru-RU"/>
        </w:rPr>
        <w:t>На завершающем этапе</w:t>
      </w:r>
      <w:r w:rsidRPr="00AB28C9">
        <w:rPr>
          <w:lang w:val="ru-RU"/>
        </w:rPr>
        <w:t xml:space="preserve"> пилотной программы ЕПВ и </w:t>
      </w:r>
      <w:r>
        <w:rPr>
          <w:lang w:val="ru-RU"/>
        </w:rPr>
        <w:t>МБ согласуют</w:t>
      </w:r>
      <w:r w:rsidRPr="00AB28C9">
        <w:rPr>
          <w:lang w:val="ru-RU"/>
        </w:rPr>
        <w:t xml:space="preserve"> требования </w:t>
      </w:r>
      <w:r>
        <w:rPr>
          <w:lang w:val="ru-RU"/>
        </w:rPr>
        <w:t xml:space="preserve">на предмет организации работы этого нового сервиса </w:t>
      </w:r>
      <w:r w:rsidRPr="00AB28C9">
        <w:rPr>
          <w:lang w:val="ru-RU"/>
        </w:rPr>
        <w:t xml:space="preserve"> </w:t>
      </w:r>
      <w:r>
        <w:rPr>
          <w:lang w:val="ru-RU"/>
        </w:rPr>
        <w:t>на основе</w:t>
      </w:r>
      <w:r w:rsidRPr="00AB28C9">
        <w:rPr>
          <w:lang w:val="ru-RU"/>
        </w:rPr>
        <w:t xml:space="preserve"> перехода к электронной передач</w:t>
      </w:r>
      <w:r>
        <w:rPr>
          <w:lang w:val="ru-RU"/>
        </w:rPr>
        <w:t>е документов</w:t>
      </w:r>
      <w:r w:rsidRPr="00AB28C9">
        <w:rPr>
          <w:lang w:val="ru-RU"/>
        </w:rPr>
        <w:t xml:space="preserve"> через </w:t>
      </w:r>
      <w:r>
        <w:rPr>
          <w:lang w:val="ru-RU"/>
        </w:rPr>
        <w:t>МБ</w:t>
      </w:r>
      <w:r w:rsidRPr="00AB28C9">
        <w:rPr>
          <w:lang w:val="ru-RU"/>
        </w:rPr>
        <w:t xml:space="preserve"> в качестве стандартно</w:t>
      </w:r>
      <w:r>
        <w:rPr>
          <w:lang w:val="ru-RU"/>
        </w:rPr>
        <w:t>й процедуры передачи</w:t>
      </w:r>
      <w:r w:rsidRPr="00AB28C9">
        <w:rPr>
          <w:lang w:val="ru-RU"/>
        </w:rPr>
        <w:t xml:space="preserve"> для тех </w:t>
      </w:r>
      <w:r>
        <w:rPr>
          <w:lang w:val="ru-RU"/>
        </w:rPr>
        <w:t>ведомств</w:t>
      </w:r>
      <w:r w:rsidRPr="00AB28C9">
        <w:rPr>
          <w:lang w:val="ru-RU"/>
        </w:rPr>
        <w:t>, которые еще не используют</w:t>
      </w:r>
      <w:r>
        <w:rPr>
          <w:lang w:val="ru-RU"/>
        </w:rPr>
        <w:t xml:space="preserve"> механизм</w:t>
      </w:r>
      <w:r w:rsidRPr="00AB28C9">
        <w:rPr>
          <w:lang w:val="ru-RU"/>
        </w:rPr>
        <w:t xml:space="preserve"> электронн</w:t>
      </w:r>
      <w:r>
        <w:rPr>
          <w:lang w:val="ru-RU"/>
        </w:rPr>
        <w:t>ой</w:t>
      </w:r>
      <w:r w:rsidRPr="00AB28C9">
        <w:rPr>
          <w:lang w:val="ru-RU"/>
        </w:rPr>
        <w:t xml:space="preserve"> передач</w:t>
      </w:r>
      <w:r>
        <w:rPr>
          <w:lang w:val="ru-RU"/>
        </w:rPr>
        <w:t>и документов</w:t>
      </w:r>
      <w:r w:rsidRPr="00AB28C9">
        <w:rPr>
          <w:lang w:val="ru-RU"/>
        </w:rPr>
        <w:t xml:space="preserve"> в ЕПВ. </w:t>
      </w:r>
      <w:r>
        <w:rPr>
          <w:lang w:val="ru-RU"/>
        </w:rPr>
        <w:t xml:space="preserve"> </w:t>
      </w:r>
      <w:r w:rsidRPr="00AB28C9">
        <w:rPr>
          <w:lang w:val="ru-RU"/>
        </w:rPr>
        <w:t xml:space="preserve">ЕПВ и </w:t>
      </w:r>
      <w:r>
        <w:rPr>
          <w:lang w:val="ru-RU"/>
        </w:rPr>
        <w:t>МБ</w:t>
      </w:r>
      <w:r w:rsidRPr="00AB28C9">
        <w:rPr>
          <w:lang w:val="ru-RU"/>
        </w:rPr>
        <w:t xml:space="preserve"> также </w:t>
      </w:r>
      <w:r>
        <w:rPr>
          <w:lang w:val="ru-RU"/>
        </w:rPr>
        <w:t>согласуют</w:t>
      </w:r>
      <w:r w:rsidRPr="00AB28C9">
        <w:rPr>
          <w:lang w:val="ru-RU"/>
        </w:rPr>
        <w:t xml:space="preserve"> методологи</w:t>
      </w:r>
      <w:r>
        <w:rPr>
          <w:lang w:val="ru-RU"/>
        </w:rPr>
        <w:t>ю</w:t>
      </w:r>
      <w:r w:rsidRPr="00AB28C9">
        <w:rPr>
          <w:lang w:val="ru-RU"/>
        </w:rPr>
        <w:t xml:space="preserve"> расширения это</w:t>
      </w:r>
      <w:r w:rsidR="001F2D87">
        <w:rPr>
          <w:lang w:val="ru-RU"/>
        </w:rPr>
        <w:t>й</w:t>
      </w:r>
      <w:r w:rsidRPr="00AB28C9">
        <w:rPr>
          <w:lang w:val="ru-RU"/>
        </w:rPr>
        <w:t xml:space="preserve"> проце</w:t>
      </w:r>
      <w:r w:rsidR="001F2D87">
        <w:rPr>
          <w:lang w:val="ru-RU"/>
        </w:rPr>
        <w:t>дуры передачи документов с охватом</w:t>
      </w:r>
      <w:r w:rsidRPr="00AB28C9">
        <w:rPr>
          <w:lang w:val="ru-RU"/>
        </w:rPr>
        <w:t xml:space="preserve"> други</w:t>
      </w:r>
      <w:r w:rsidR="001F2D87">
        <w:rPr>
          <w:lang w:val="ru-RU"/>
        </w:rPr>
        <w:t>х</w:t>
      </w:r>
      <w:r w:rsidRPr="00AB28C9">
        <w:rPr>
          <w:lang w:val="ru-RU"/>
        </w:rPr>
        <w:t xml:space="preserve"> </w:t>
      </w:r>
      <w:r w:rsidR="001F2D87" w:rsidRPr="00AB28C9">
        <w:rPr>
          <w:lang w:val="ru-RU"/>
        </w:rPr>
        <w:t>желающих</w:t>
      </w:r>
      <w:r w:rsidR="001F2D87">
        <w:rPr>
          <w:lang w:val="ru-RU"/>
        </w:rPr>
        <w:t xml:space="preserve"> ее использовать</w:t>
      </w:r>
      <w:r w:rsidR="001F2D87" w:rsidRPr="00AB28C9">
        <w:rPr>
          <w:lang w:val="ru-RU"/>
        </w:rPr>
        <w:t xml:space="preserve"> </w:t>
      </w:r>
      <w:r w:rsidRPr="00AB28C9">
        <w:rPr>
          <w:lang w:val="ru-RU"/>
        </w:rPr>
        <w:t>получающи</w:t>
      </w:r>
      <w:r w:rsidR="001F2D87">
        <w:rPr>
          <w:lang w:val="ru-RU"/>
        </w:rPr>
        <w:t>х</w:t>
      </w:r>
      <w:r w:rsidRPr="00AB28C9">
        <w:rPr>
          <w:lang w:val="ru-RU"/>
        </w:rPr>
        <w:t xml:space="preserve"> ведомств </w:t>
      </w:r>
      <w:r w:rsidR="001F2D87">
        <w:rPr>
          <w:lang w:val="ru-RU"/>
        </w:rPr>
        <w:t xml:space="preserve">и </w:t>
      </w:r>
      <w:r w:rsidRPr="00AB28C9">
        <w:rPr>
          <w:lang w:val="ru-RU"/>
        </w:rPr>
        <w:t>предъявляемые к ним</w:t>
      </w:r>
      <w:r w:rsidR="001F2D87">
        <w:rPr>
          <w:lang w:val="ru-RU"/>
        </w:rPr>
        <w:t xml:space="preserve"> требования</w:t>
      </w:r>
      <w:r w:rsidRPr="00AB28C9">
        <w:rPr>
          <w:lang w:val="ru-RU"/>
        </w:rPr>
        <w:t>.</w:t>
      </w:r>
    </w:p>
    <w:p w:rsidR="00413DB9" w:rsidRPr="001F2D87" w:rsidRDefault="001F2D87" w:rsidP="00366AD6">
      <w:pPr>
        <w:pStyle w:val="Heading1"/>
        <w:rPr>
          <w:lang w:val="ru-RU"/>
        </w:rPr>
      </w:pPr>
      <w:r>
        <w:rPr>
          <w:lang w:val="ru-RU"/>
        </w:rPr>
        <w:t>ОСНОВНЫЕ ПРЕИМУЩЕСТВА</w:t>
      </w:r>
    </w:p>
    <w:p w:rsidR="00454A1D" w:rsidRPr="00C60E70" w:rsidRDefault="00C60E70" w:rsidP="00837EDA">
      <w:pPr>
        <w:pStyle w:val="Heading2"/>
        <w:rPr>
          <w:lang w:val="ru-RU"/>
        </w:rPr>
      </w:pPr>
      <w:r>
        <w:rPr>
          <w:rStyle w:val="Emphasis"/>
          <w:i w:val="0"/>
          <w:lang w:val="ru-RU"/>
        </w:rPr>
        <w:t>ДАЛЬНЕЙШЕЕ ПОВЫШЕНИЕ ПОКАЗАТЕЛЕЙ СВОЕВРЕМЕННОСТИ В РАБОТЕ епв В КАЧЕСТВЕ мпо</w:t>
      </w:r>
    </w:p>
    <w:p w:rsidR="001F2D87" w:rsidRPr="00C60E70" w:rsidRDefault="001F2D87" w:rsidP="001F2D87">
      <w:pPr>
        <w:pStyle w:val="ONUME"/>
        <w:rPr>
          <w:lang w:val="ru-RU"/>
        </w:rPr>
      </w:pPr>
      <w:r w:rsidRPr="001F2D87">
        <w:rPr>
          <w:lang w:val="ru-RU"/>
        </w:rPr>
        <w:t>В 2015 г</w:t>
      </w:r>
      <w:r>
        <w:rPr>
          <w:lang w:val="ru-RU"/>
        </w:rPr>
        <w:t>.</w:t>
      </w:r>
      <w:r w:rsidRPr="001F2D87">
        <w:rPr>
          <w:lang w:val="ru-RU"/>
        </w:rPr>
        <w:t xml:space="preserve"> 89,8</w:t>
      </w:r>
      <w:r>
        <w:rPr>
          <w:lang w:val="ru-RU"/>
        </w:rPr>
        <w:t>%</w:t>
      </w:r>
      <w:r w:rsidRPr="001F2D87">
        <w:rPr>
          <w:lang w:val="ru-RU"/>
        </w:rPr>
        <w:t xml:space="preserve"> составленны</w:t>
      </w:r>
      <w:r>
        <w:rPr>
          <w:lang w:val="ru-RU"/>
        </w:rPr>
        <w:t>х</w:t>
      </w:r>
      <w:r w:rsidRPr="001F2D87">
        <w:rPr>
          <w:lang w:val="ru-RU"/>
        </w:rPr>
        <w:t xml:space="preserve"> ЕПВ отчетов о международном поиске были опубликованы с международной заявкой через 18 месяцев после подачи (публикаци</w:t>
      </w:r>
      <w:r w:rsidR="004C1B6B">
        <w:rPr>
          <w:lang w:val="ru-RU"/>
        </w:rPr>
        <w:t>я с кодом</w:t>
      </w:r>
      <w:r w:rsidR="004C1B6B" w:rsidRPr="004C1B6B">
        <w:rPr>
          <w:lang w:val="ru-RU"/>
        </w:rPr>
        <w:t xml:space="preserve"> </w:t>
      </w:r>
      <w:r w:rsidR="004C1B6B" w:rsidRPr="001F2D87">
        <w:rPr>
          <w:lang w:val="ru-RU"/>
        </w:rPr>
        <w:t>А1</w:t>
      </w:r>
      <w:r w:rsidRPr="001F2D87">
        <w:rPr>
          <w:lang w:val="ru-RU"/>
        </w:rPr>
        <w:t>) и 67,4</w:t>
      </w:r>
      <w:r w:rsidR="004C1B6B">
        <w:rPr>
          <w:lang w:val="ru-RU"/>
        </w:rPr>
        <w:t>%</w:t>
      </w:r>
      <w:r w:rsidRPr="001F2D87">
        <w:rPr>
          <w:lang w:val="ru-RU"/>
        </w:rPr>
        <w:t xml:space="preserve"> были </w:t>
      </w:r>
      <w:r w:rsidR="004C1B6B">
        <w:rPr>
          <w:lang w:val="ru-RU"/>
        </w:rPr>
        <w:t>подготовлены</w:t>
      </w:r>
      <w:r w:rsidRPr="001F2D87">
        <w:rPr>
          <w:lang w:val="ru-RU"/>
        </w:rPr>
        <w:t xml:space="preserve"> в </w:t>
      </w:r>
      <w:r w:rsidR="004C1B6B">
        <w:rPr>
          <w:lang w:val="ru-RU"/>
        </w:rPr>
        <w:t xml:space="preserve">пределах </w:t>
      </w:r>
      <w:r w:rsidRPr="001F2D87">
        <w:rPr>
          <w:lang w:val="ru-RU"/>
        </w:rPr>
        <w:t xml:space="preserve">срока, </w:t>
      </w:r>
      <w:r w:rsidR="004C1B6B">
        <w:rPr>
          <w:lang w:val="ru-RU"/>
        </w:rPr>
        <w:t>установленного согласно</w:t>
      </w:r>
      <w:r w:rsidRPr="001F2D87">
        <w:rPr>
          <w:lang w:val="ru-RU"/>
        </w:rPr>
        <w:t xml:space="preserve"> правил</w:t>
      </w:r>
      <w:r w:rsidR="004C1B6B">
        <w:rPr>
          <w:lang w:val="ru-RU"/>
        </w:rPr>
        <w:t>у</w:t>
      </w:r>
      <w:r w:rsidRPr="001F2D87">
        <w:rPr>
          <w:lang w:val="ru-RU"/>
        </w:rPr>
        <w:t xml:space="preserve"> 42.1 (</w:t>
      </w:r>
      <w:r w:rsidR="004C1B6B" w:rsidRPr="004C1B6B">
        <w:rPr>
          <w:bCs/>
          <w:iCs/>
          <w:lang w:val="ru-RU"/>
        </w:rPr>
        <w:t>три месяца с даты получения копии для поиска Международным поисковым органом или девять месяцев с даты приоритета, в зависимости от того, какой срок истекает позднее</w:t>
      </w:r>
      <w:r w:rsidRPr="001F2D87">
        <w:rPr>
          <w:lang w:val="ru-RU"/>
        </w:rPr>
        <w:t>).</w:t>
      </w:r>
      <w:r w:rsidR="004C1B6B">
        <w:rPr>
          <w:lang w:val="ru-RU"/>
        </w:rPr>
        <w:t xml:space="preserve"> </w:t>
      </w:r>
      <w:r w:rsidRPr="001F2D87">
        <w:rPr>
          <w:lang w:val="ru-RU"/>
        </w:rPr>
        <w:t xml:space="preserve"> Эти </w:t>
      </w:r>
      <w:r w:rsidR="004C1B6B">
        <w:rPr>
          <w:lang w:val="ru-RU"/>
        </w:rPr>
        <w:t>показатели можно улучшить, введя процедуру</w:t>
      </w:r>
      <w:r w:rsidRPr="001F2D87">
        <w:rPr>
          <w:lang w:val="ru-RU"/>
        </w:rPr>
        <w:t xml:space="preserve"> электронн</w:t>
      </w:r>
      <w:r w:rsidR="004C1B6B">
        <w:rPr>
          <w:lang w:val="ru-RU"/>
        </w:rPr>
        <w:t>ой передачи экземпляров для</w:t>
      </w:r>
      <w:r w:rsidRPr="001F2D87">
        <w:rPr>
          <w:lang w:val="ru-RU"/>
        </w:rPr>
        <w:t xml:space="preserve"> поиска через </w:t>
      </w:r>
      <w:r w:rsidR="004C1B6B">
        <w:rPr>
          <w:lang w:val="ru-RU"/>
        </w:rPr>
        <w:t>МБ</w:t>
      </w:r>
      <w:r w:rsidRPr="001F2D87">
        <w:rPr>
          <w:lang w:val="ru-RU"/>
        </w:rPr>
        <w:t xml:space="preserve">. </w:t>
      </w:r>
      <w:r w:rsidR="00B25710">
        <w:rPr>
          <w:lang w:val="ru-RU"/>
        </w:rPr>
        <w:t xml:space="preserve"> </w:t>
      </w:r>
      <w:r w:rsidR="00C60E70">
        <w:rPr>
          <w:lang w:val="ru-RU"/>
        </w:rPr>
        <w:t>Н</w:t>
      </w:r>
      <w:r w:rsidRPr="001F2D87">
        <w:rPr>
          <w:lang w:val="ru-RU"/>
        </w:rPr>
        <w:t xml:space="preserve">овый </w:t>
      </w:r>
      <w:r w:rsidR="00C60E70">
        <w:rPr>
          <w:lang w:val="ru-RU"/>
        </w:rPr>
        <w:t>порядок организации работы</w:t>
      </w:r>
      <w:r w:rsidRPr="001F2D87">
        <w:rPr>
          <w:lang w:val="ru-RU"/>
        </w:rPr>
        <w:t xml:space="preserve"> позволит избе</w:t>
      </w:r>
      <w:r w:rsidR="00C60E70">
        <w:rPr>
          <w:lang w:val="ru-RU"/>
        </w:rPr>
        <w:t>г</w:t>
      </w:r>
      <w:r w:rsidRPr="001F2D87">
        <w:rPr>
          <w:lang w:val="ru-RU"/>
        </w:rPr>
        <w:t>ать задержек</w:t>
      </w:r>
      <w:r w:rsidR="00C60E70" w:rsidRPr="00C60E70">
        <w:rPr>
          <w:lang w:val="ru-RU"/>
        </w:rPr>
        <w:t xml:space="preserve"> </w:t>
      </w:r>
      <w:r w:rsidR="00C60E70">
        <w:rPr>
          <w:lang w:val="ru-RU"/>
        </w:rPr>
        <w:t>при отправке документов по почте</w:t>
      </w:r>
      <w:r w:rsidRPr="001F2D87">
        <w:rPr>
          <w:lang w:val="ru-RU"/>
        </w:rPr>
        <w:t xml:space="preserve">, </w:t>
      </w:r>
      <w:r w:rsidR="00C60E70">
        <w:rPr>
          <w:lang w:val="ru-RU"/>
        </w:rPr>
        <w:t>вследствие чего процесс получения экземпляров для поиска ускорится.  В</w:t>
      </w:r>
      <w:r w:rsidRPr="001F2D87">
        <w:rPr>
          <w:lang w:val="ru-RU"/>
        </w:rPr>
        <w:t xml:space="preserve"> результат</w:t>
      </w:r>
      <w:r w:rsidR="00C60E70">
        <w:rPr>
          <w:lang w:val="ru-RU"/>
        </w:rPr>
        <w:t>е можно будет ускорить подготовку</w:t>
      </w:r>
      <w:r w:rsidRPr="001F2D87">
        <w:rPr>
          <w:lang w:val="ru-RU"/>
        </w:rPr>
        <w:t xml:space="preserve"> </w:t>
      </w:r>
      <w:r w:rsidRPr="00C60E70">
        <w:rPr>
          <w:lang w:val="ru-RU"/>
        </w:rPr>
        <w:t>отчетов о международном поиске</w:t>
      </w:r>
      <w:r w:rsidRPr="001F2D87">
        <w:rPr>
          <w:lang w:val="ru-RU"/>
        </w:rPr>
        <w:t xml:space="preserve"> и </w:t>
      </w:r>
      <w:r w:rsidR="00C60E70">
        <w:rPr>
          <w:lang w:val="ru-RU"/>
        </w:rPr>
        <w:t xml:space="preserve">обеспечивать их своевременную публикацию Международным бюро.  </w:t>
      </w:r>
      <w:r w:rsidRPr="00C60E70">
        <w:rPr>
          <w:lang w:val="ru-RU"/>
        </w:rPr>
        <w:t xml:space="preserve">Это будет </w:t>
      </w:r>
      <w:r w:rsidR="00C60E70">
        <w:rPr>
          <w:lang w:val="ru-RU"/>
        </w:rPr>
        <w:t>отвечать интересам и</w:t>
      </w:r>
      <w:r w:rsidRPr="00C60E70">
        <w:rPr>
          <w:lang w:val="ru-RU"/>
        </w:rPr>
        <w:t xml:space="preserve"> заявителей</w:t>
      </w:r>
      <w:r w:rsidR="00C60E70">
        <w:rPr>
          <w:lang w:val="ru-RU"/>
        </w:rPr>
        <w:t>,</w:t>
      </w:r>
      <w:r w:rsidRPr="00C60E70">
        <w:rPr>
          <w:lang w:val="ru-RU"/>
        </w:rPr>
        <w:t xml:space="preserve"> и </w:t>
      </w:r>
      <w:r w:rsidR="00C60E70">
        <w:rPr>
          <w:lang w:val="ru-RU"/>
        </w:rPr>
        <w:t>других сторон</w:t>
      </w:r>
      <w:r w:rsidRPr="00C60E70">
        <w:rPr>
          <w:lang w:val="ru-RU"/>
        </w:rPr>
        <w:t>.</w:t>
      </w:r>
    </w:p>
    <w:p w:rsidR="00454A1D" w:rsidRPr="00407D20" w:rsidRDefault="0034195B" w:rsidP="00837EDA">
      <w:pPr>
        <w:pStyle w:val="Heading2"/>
        <w:rPr>
          <w:lang w:val="ru-RU"/>
        </w:rPr>
      </w:pPr>
      <w:r w:rsidRPr="00837EDA">
        <w:rPr>
          <w:lang w:val="en-GB"/>
        </w:rPr>
        <w:t>I</w:t>
      </w:r>
      <w:r w:rsidR="00407D20">
        <w:rPr>
          <w:lang w:val="ru-RU"/>
        </w:rPr>
        <w:t>ПОВЫШЕНИЕ</w:t>
      </w:r>
      <w:r w:rsidR="00407D20" w:rsidRPr="00407D20">
        <w:rPr>
          <w:lang w:val="ru-RU"/>
        </w:rPr>
        <w:t xml:space="preserve"> </w:t>
      </w:r>
      <w:r w:rsidR="00407D20">
        <w:rPr>
          <w:lang w:val="ru-RU"/>
        </w:rPr>
        <w:t>КАЧЕСТВА</w:t>
      </w:r>
      <w:r w:rsidR="00407D20" w:rsidRPr="00407D20">
        <w:rPr>
          <w:lang w:val="ru-RU"/>
        </w:rPr>
        <w:t xml:space="preserve"> </w:t>
      </w:r>
      <w:r w:rsidR="00407D20">
        <w:rPr>
          <w:lang w:val="ru-RU"/>
        </w:rPr>
        <w:t>УСЛУГ</w:t>
      </w:r>
      <w:r w:rsidR="00407D20" w:rsidRPr="00407D20">
        <w:rPr>
          <w:lang w:val="ru-RU"/>
        </w:rPr>
        <w:t xml:space="preserve">, </w:t>
      </w:r>
      <w:r w:rsidR="00407D20">
        <w:rPr>
          <w:lang w:val="ru-RU"/>
        </w:rPr>
        <w:t>ПРЕДЛАГАЕМЫХ</w:t>
      </w:r>
      <w:r w:rsidR="00407D20" w:rsidRPr="00407D20">
        <w:rPr>
          <w:lang w:val="ru-RU"/>
        </w:rPr>
        <w:t xml:space="preserve"> </w:t>
      </w:r>
      <w:r w:rsidR="00407D20">
        <w:rPr>
          <w:lang w:val="ru-RU"/>
        </w:rPr>
        <w:t>ПОЛУЧАЮЩИМ ВЕДОМСТВАМ</w:t>
      </w:r>
      <w:r w:rsidR="00413DB9" w:rsidRPr="00407D20">
        <w:rPr>
          <w:lang w:val="ru-RU"/>
        </w:rPr>
        <w:t xml:space="preserve"> </w:t>
      </w:r>
    </w:p>
    <w:p w:rsidR="00407D20" w:rsidRPr="00407D20" w:rsidRDefault="00407D20" w:rsidP="00407D20">
      <w:pPr>
        <w:pStyle w:val="ONUME"/>
        <w:rPr>
          <w:lang w:val="ru-RU"/>
        </w:rPr>
      </w:pPr>
      <w:bookmarkStart w:id="6" w:name="_Ref448218895"/>
      <w:r w:rsidRPr="00407D20">
        <w:rPr>
          <w:lang w:val="ru-RU"/>
        </w:rPr>
        <w:t xml:space="preserve">Многие </w:t>
      </w:r>
      <w:r>
        <w:rPr>
          <w:lang w:val="ru-RU"/>
        </w:rPr>
        <w:t>получающие ведомства</w:t>
      </w:r>
      <w:r w:rsidRPr="00407D20">
        <w:rPr>
          <w:lang w:val="ru-RU"/>
        </w:rPr>
        <w:t xml:space="preserve"> выразили заинтересованность в переходе на электронную пере</w:t>
      </w:r>
      <w:r>
        <w:rPr>
          <w:lang w:val="ru-RU"/>
        </w:rPr>
        <w:t>дачу экземпляров для</w:t>
      </w:r>
      <w:r w:rsidRPr="00407D20">
        <w:rPr>
          <w:lang w:val="ru-RU"/>
        </w:rPr>
        <w:t xml:space="preserve"> поиска. </w:t>
      </w:r>
      <w:r>
        <w:rPr>
          <w:lang w:val="ru-RU"/>
        </w:rPr>
        <w:t xml:space="preserve"> </w:t>
      </w:r>
      <w:r w:rsidRPr="00407D20">
        <w:rPr>
          <w:lang w:val="ru-RU"/>
        </w:rPr>
        <w:t>В 2015 г</w:t>
      </w:r>
      <w:r>
        <w:rPr>
          <w:lang w:val="ru-RU"/>
        </w:rPr>
        <w:t xml:space="preserve">. </w:t>
      </w:r>
      <w:r w:rsidRPr="00407D20">
        <w:rPr>
          <w:lang w:val="ru-RU"/>
        </w:rPr>
        <w:t>93,6</w:t>
      </w:r>
      <w:r>
        <w:rPr>
          <w:lang w:val="ru-RU"/>
        </w:rPr>
        <w:t>%</w:t>
      </w:r>
      <w:r w:rsidRPr="00407D20">
        <w:rPr>
          <w:lang w:val="ru-RU"/>
        </w:rPr>
        <w:t xml:space="preserve"> международных заявок были поданы в электронно</w:t>
      </w:r>
      <w:r>
        <w:rPr>
          <w:lang w:val="ru-RU"/>
        </w:rPr>
        <w:t>м виде</w:t>
      </w:r>
      <w:r w:rsidRPr="00407D20">
        <w:rPr>
          <w:lang w:val="ru-RU"/>
        </w:rPr>
        <w:t xml:space="preserve">. </w:t>
      </w:r>
      <w:r>
        <w:rPr>
          <w:lang w:val="ru-RU"/>
        </w:rPr>
        <w:t xml:space="preserve"> </w:t>
      </w:r>
      <w:r w:rsidRPr="00407D20">
        <w:rPr>
          <w:lang w:val="ru-RU"/>
        </w:rPr>
        <w:t xml:space="preserve">Это </w:t>
      </w:r>
      <w:r>
        <w:rPr>
          <w:lang w:val="ru-RU"/>
        </w:rPr>
        <w:t>объясняется существенным ростом данного показател</w:t>
      </w:r>
      <w:r w:rsidRPr="00407D20">
        <w:rPr>
          <w:lang w:val="ru-RU"/>
        </w:rPr>
        <w:t>я</w:t>
      </w:r>
      <w:r>
        <w:rPr>
          <w:lang w:val="ru-RU"/>
        </w:rPr>
        <w:t xml:space="preserve"> на протяжении </w:t>
      </w:r>
      <w:r w:rsidRPr="00407D20">
        <w:rPr>
          <w:lang w:val="ru-RU"/>
        </w:rPr>
        <w:t>последних пяти лет (в 2010 г</w:t>
      </w:r>
      <w:r>
        <w:rPr>
          <w:lang w:val="ru-RU"/>
        </w:rPr>
        <w:t xml:space="preserve">. – </w:t>
      </w:r>
      <w:r w:rsidRPr="00407D20">
        <w:rPr>
          <w:lang w:val="ru-RU"/>
        </w:rPr>
        <w:t>78,3</w:t>
      </w:r>
      <w:r>
        <w:rPr>
          <w:lang w:val="ru-RU"/>
        </w:rPr>
        <w:t>%</w:t>
      </w:r>
      <w:r w:rsidRPr="00407D20">
        <w:rPr>
          <w:lang w:val="ru-RU"/>
        </w:rPr>
        <w:t xml:space="preserve">). </w:t>
      </w:r>
      <w:r w:rsidR="00B25710">
        <w:rPr>
          <w:lang w:val="ru-RU"/>
        </w:rPr>
        <w:t xml:space="preserve"> </w:t>
      </w:r>
      <w:r w:rsidRPr="00407D20">
        <w:rPr>
          <w:lang w:val="ru-RU"/>
        </w:rPr>
        <w:t>В подавляющем большинстве случаев получающи</w:t>
      </w:r>
      <w:r>
        <w:rPr>
          <w:lang w:val="ru-RU"/>
        </w:rPr>
        <w:t>м</w:t>
      </w:r>
      <w:r w:rsidRPr="00407D20">
        <w:rPr>
          <w:lang w:val="ru-RU"/>
        </w:rPr>
        <w:t xml:space="preserve"> ведомств</w:t>
      </w:r>
      <w:r>
        <w:rPr>
          <w:lang w:val="ru-RU"/>
        </w:rPr>
        <w:t>ам</w:t>
      </w:r>
      <w:r w:rsidRPr="00407D20">
        <w:rPr>
          <w:lang w:val="ru-RU"/>
        </w:rPr>
        <w:t xml:space="preserve"> в настоящее время приходится </w:t>
      </w:r>
      <w:r>
        <w:rPr>
          <w:lang w:val="ru-RU"/>
        </w:rPr>
        <w:t>рас</w:t>
      </w:r>
      <w:r w:rsidRPr="00407D20">
        <w:rPr>
          <w:lang w:val="ru-RU"/>
        </w:rPr>
        <w:t>печат</w:t>
      </w:r>
      <w:r>
        <w:rPr>
          <w:lang w:val="ru-RU"/>
        </w:rPr>
        <w:t>ыв</w:t>
      </w:r>
      <w:r w:rsidRPr="00407D20">
        <w:rPr>
          <w:lang w:val="ru-RU"/>
        </w:rPr>
        <w:t>ать документ</w:t>
      </w:r>
      <w:r>
        <w:rPr>
          <w:lang w:val="ru-RU"/>
        </w:rPr>
        <w:t>ы, поступившие</w:t>
      </w:r>
      <w:r w:rsidRPr="00407D20">
        <w:rPr>
          <w:lang w:val="ru-RU"/>
        </w:rPr>
        <w:t xml:space="preserve"> в электронном виде</w:t>
      </w:r>
      <w:r>
        <w:rPr>
          <w:lang w:val="ru-RU"/>
        </w:rPr>
        <w:t xml:space="preserve">, </w:t>
      </w:r>
      <w:r w:rsidRPr="00407D20">
        <w:rPr>
          <w:lang w:val="ru-RU"/>
        </w:rPr>
        <w:t>чтобы</w:t>
      </w:r>
      <w:r>
        <w:rPr>
          <w:lang w:val="ru-RU"/>
        </w:rPr>
        <w:t xml:space="preserve"> затем</w:t>
      </w:r>
      <w:r w:rsidRPr="00407D20">
        <w:rPr>
          <w:lang w:val="ru-RU"/>
        </w:rPr>
        <w:t xml:space="preserve"> отправить </w:t>
      </w:r>
      <w:r>
        <w:rPr>
          <w:lang w:val="ru-RU"/>
        </w:rPr>
        <w:t xml:space="preserve">экземпляры для поиска в МПО/ЕП </w:t>
      </w:r>
      <w:r w:rsidRPr="00407D20">
        <w:rPr>
          <w:lang w:val="ru-RU"/>
        </w:rPr>
        <w:t>обычной почт</w:t>
      </w:r>
      <w:r>
        <w:rPr>
          <w:lang w:val="ru-RU"/>
        </w:rPr>
        <w:t>ой</w:t>
      </w:r>
      <w:r w:rsidRPr="00407D20">
        <w:rPr>
          <w:lang w:val="ru-RU"/>
        </w:rPr>
        <w:t>.</w:t>
      </w:r>
      <w:r>
        <w:rPr>
          <w:lang w:val="ru-RU"/>
        </w:rPr>
        <w:t xml:space="preserve"> </w:t>
      </w:r>
      <w:r w:rsidRPr="00407D20">
        <w:rPr>
          <w:lang w:val="ru-RU"/>
        </w:rPr>
        <w:t xml:space="preserve"> Нов</w:t>
      </w:r>
      <w:r>
        <w:rPr>
          <w:lang w:val="ru-RU"/>
        </w:rPr>
        <w:t xml:space="preserve">ая процедура </w:t>
      </w:r>
      <w:r w:rsidRPr="00407D20">
        <w:rPr>
          <w:lang w:val="ru-RU"/>
        </w:rPr>
        <w:t>электронн</w:t>
      </w:r>
      <w:r>
        <w:rPr>
          <w:lang w:val="ru-RU"/>
        </w:rPr>
        <w:t>ой передачи документов</w:t>
      </w:r>
      <w:r w:rsidRPr="00407D20">
        <w:rPr>
          <w:lang w:val="ru-RU"/>
        </w:rPr>
        <w:t xml:space="preserve"> позволит </w:t>
      </w:r>
      <w:r>
        <w:rPr>
          <w:lang w:val="ru-RU"/>
        </w:rPr>
        <w:t>ЕПВ</w:t>
      </w:r>
      <w:r w:rsidRPr="00407D20">
        <w:rPr>
          <w:lang w:val="ru-RU"/>
        </w:rPr>
        <w:t xml:space="preserve"> удовлетворить их </w:t>
      </w:r>
      <w:r>
        <w:rPr>
          <w:lang w:val="ru-RU"/>
        </w:rPr>
        <w:t>потребности в</w:t>
      </w:r>
      <w:r w:rsidRPr="00407D20">
        <w:rPr>
          <w:lang w:val="ru-RU"/>
        </w:rPr>
        <w:t xml:space="preserve"> более</w:t>
      </w:r>
      <w:r>
        <w:rPr>
          <w:lang w:val="ru-RU"/>
        </w:rPr>
        <w:t xml:space="preserve"> </w:t>
      </w:r>
      <w:r w:rsidRPr="00407D20">
        <w:rPr>
          <w:lang w:val="ru-RU"/>
        </w:rPr>
        <w:t>эффективн</w:t>
      </w:r>
      <w:r w:rsidR="00025A06">
        <w:rPr>
          <w:lang w:val="ru-RU"/>
        </w:rPr>
        <w:t>ых механизмах</w:t>
      </w:r>
      <w:r w:rsidRPr="00407D20">
        <w:rPr>
          <w:lang w:val="ru-RU"/>
        </w:rPr>
        <w:t xml:space="preserve"> передачи, </w:t>
      </w:r>
      <w:r w:rsidR="00025A06">
        <w:rPr>
          <w:lang w:val="ru-RU"/>
        </w:rPr>
        <w:t>поскольку</w:t>
      </w:r>
      <w:r w:rsidRPr="00407D20">
        <w:rPr>
          <w:lang w:val="ru-RU"/>
        </w:rPr>
        <w:t xml:space="preserve"> получающ</w:t>
      </w:r>
      <w:r w:rsidR="00025A06">
        <w:rPr>
          <w:lang w:val="ru-RU"/>
        </w:rPr>
        <w:t>и</w:t>
      </w:r>
      <w:r w:rsidRPr="00407D20">
        <w:rPr>
          <w:lang w:val="ru-RU"/>
        </w:rPr>
        <w:t>е ведомств</w:t>
      </w:r>
      <w:r w:rsidR="00025A06">
        <w:rPr>
          <w:lang w:val="ru-RU"/>
        </w:rPr>
        <w:t>а</w:t>
      </w:r>
      <w:r w:rsidRPr="00407D20">
        <w:rPr>
          <w:lang w:val="ru-RU"/>
        </w:rPr>
        <w:t xml:space="preserve"> </w:t>
      </w:r>
      <w:r w:rsidR="00025A06">
        <w:rPr>
          <w:lang w:val="ru-RU"/>
        </w:rPr>
        <w:t xml:space="preserve">смогут добиться </w:t>
      </w:r>
      <w:r w:rsidRPr="00407D20">
        <w:rPr>
          <w:lang w:val="ru-RU"/>
        </w:rPr>
        <w:t>значительн</w:t>
      </w:r>
      <w:r w:rsidR="00025A06">
        <w:rPr>
          <w:lang w:val="ru-RU"/>
        </w:rPr>
        <w:t>ой</w:t>
      </w:r>
      <w:r w:rsidRPr="00407D20">
        <w:rPr>
          <w:lang w:val="ru-RU"/>
        </w:rPr>
        <w:t xml:space="preserve"> экономи</w:t>
      </w:r>
      <w:r w:rsidR="00025A06">
        <w:rPr>
          <w:lang w:val="ru-RU"/>
        </w:rPr>
        <w:t>и средств, тратящихся на распечатывание документов и их отправку по почте.</w:t>
      </w:r>
    </w:p>
    <w:bookmarkEnd w:id="6"/>
    <w:p w:rsidR="00454A1D" w:rsidRPr="00454A1D" w:rsidRDefault="00025A06" w:rsidP="00837EDA">
      <w:pPr>
        <w:pStyle w:val="Heading2"/>
        <w:rPr>
          <w:lang w:val="en-GB"/>
        </w:rPr>
      </w:pPr>
      <w:r>
        <w:rPr>
          <w:lang w:val="ru-RU"/>
        </w:rPr>
        <w:t>ОПТИМИЗАЦИЯ ПРОЦЕДУРЫ ПРЕПРОВОЖДЕНИЯ ДОКУМЕНТОВ</w:t>
      </w:r>
    </w:p>
    <w:p w:rsidR="00025A06" w:rsidRPr="00025A06" w:rsidRDefault="00025A06" w:rsidP="00025A06">
      <w:pPr>
        <w:pStyle w:val="ONUME"/>
        <w:rPr>
          <w:lang w:val="ru-RU"/>
        </w:rPr>
      </w:pPr>
      <w:r w:rsidRPr="00025A06">
        <w:rPr>
          <w:lang w:val="ru-RU"/>
        </w:rPr>
        <w:t>Пере</w:t>
      </w:r>
      <w:r>
        <w:rPr>
          <w:rFonts w:eastAsiaTheme="minorEastAsia"/>
          <w:lang w:val="ru-RU" w:eastAsia="ko-KR"/>
        </w:rPr>
        <w:t>ход</w:t>
      </w:r>
      <w:r w:rsidRPr="00025A06">
        <w:rPr>
          <w:lang w:val="ru-RU"/>
        </w:rPr>
        <w:t xml:space="preserve"> на электронн</w:t>
      </w:r>
      <w:r>
        <w:rPr>
          <w:lang w:val="ru-RU"/>
        </w:rPr>
        <w:t>ую</w:t>
      </w:r>
      <w:r w:rsidRPr="00025A06">
        <w:rPr>
          <w:lang w:val="ru-RU"/>
        </w:rPr>
        <w:t xml:space="preserve"> передач</w:t>
      </w:r>
      <w:r>
        <w:rPr>
          <w:lang w:val="ru-RU"/>
        </w:rPr>
        <w:t>у</w:t>
      </w:r>
      <w:r w:rsidRPr="00025A06">
        <w:rPr>
          <w:lang w:val="ru-RU"/>
        </w:rPr>
        <w:t xml:space="preserve"> </w:t>
      </w:r>
      <w:r>
        <w:rPr>
          <w:lang w:val="ru-RU"/>
        </w:rPr>
        <w:t xml:space="preserve">экземпляров для поиска позволит также оптимизировать саму процедуру </w:t>
      </w:r>
      <w:r w:rsidRPr="00025A06">
        <w:rPr>
          <w:lang w:val="ru-RU"/>
        </w:rPr>
        <w:t>препровождения документов</w:t>
      </w:r>
      <w:r>
        <w:rPr>
          <w:lang w:val="ru-RU"/>
        </w:rPr>
        <w:t>, поскольку</w:t>
      </w:r>
      <w:r w:rsidRPr="00025A06">
        <w:rPr>
          <w:lang w:val="ru-RU"/>
        </w:rPr>
        <w:t xml:space="preserve"> в конечном итоге </w:t>
      </w:r>
      <w:r w:rsidR="00F8535F">
        <w:rPr>
          <w:lang w:val="ru-RU"/>
        </w:rPr>
        <w:t>при</w:t>
      </w:r>
      <w:r w:rsidR="00F8535F" w:rsidRPr="00025A06">
        <w:rPr>
          <w:lang w:val="ru-RU"/>
        </w:rPr>
        <w:t xml:space="preserve"> электронной передач</w:t>
      </w:r>
      <w:r w:rsidR="00F8535F">
        <w:rPr>
          <w:lang w:val="ru-RU"/>
        </w:rPr>
        <w:t>е документов</w:t>
      </w:r>
      <w:r w:rsidR="00F8535F" w:rsidRPr="00025A06">
        <w:rPr>
          <w:lang w:val="ru-RU"/>
        </w:rPr>
        <w:t xml:space="preserve"> с использованием единой электронной платформы </w:t>
      </w:r>
      <w:r w:rsidR="00F8535F">
        <w:rPr>
          <w:lang w:val="ru-RU"/>
        </w:rPr>
        <w:t xml:space="preserve">вместо множества отдельных каналов поступления документов от </w:t>
      </w:r>
      <w:r w:rsidR="00F8535F" w:rsidRPr="00025A06">
        <w:rPr>
          <w:lang w:val="ru-RU"/>
        </w:rPr>
        <w:t xml:space="preserve">получающих ведомств </w:t>
      </w:r>
      <w:r w:rsidR="00F8535F">
        <w:rPr>
          <w:lang w:val="ru-RU"/>
        </w:rPr>
        <w:t xml:space="preserve">будет функционировать </w:t>
      </w:r>
      <w:r w:rsidRPr="00025A06">
        <w:rPr>
          <w:lang w:val="ru-RU"/>
        </w:rPr>
        <w:t xml:space="preserve">один основной </w:t>
      </w:r>
      <w:r w:rsidR="00F8535F">
        <w:rPr>
          <w:lang w:val="ru-RU"/>
        </w:rPr>
        <w:t xml:space="preserve">канал </w:t>
      </w:r>
      <w:r w:rsidRPr="00025A06">
        <w:rPr>
          <w:lang w:val="ru-RU"/>
        </w:rPr>
        <w:t>обработки</w:t>
      </w:r>
      <w:r w:rsidR="00F8535F">
        <w:rPr>
          <w:lang w:val="ru-RU"/>
        </w:rPr>
        <w:t xml:space="preserve"> документации в МПО/ЕП.</w:t>
      </w:r>
    </w:p>
    <w:p w:rsidR="00A81681" w:rsidRPr="00AC3410" w:rsidRDefault="00E718E7" w:rsidP="00A81681">
      <w:pPr>
        <w:pStyle w:val="ONUME"/>
        <w:rPr>
          <w:lang w:val="ru-RU"/>
        </w:rPr>
      </w:pPr>
      <w:r>
        <w:rPr>
          <w:lang w:val="ru-RU"/>
        </w:rPr>
        <w:t>Ввиду</w:t>
      </w:r>
      <w:r w:rsidRPr="00AC3410">
        <w:rPr>
          <w:lang w:val="ru-RU"/>
        </w:rPr>
        <w:t xml:space="preserve"> </w:t>
      </w:r>
      <w:r>
        <w:rPr>
          <w:lang w:val="ru-RU"/>
        </w:rPr>
        <w:t>изложенного</w:t>
      </w:r>
      <w:r w:rsidRPr="00AC3410">
        <w:rPr>
          <w:lang w:val="ru-RU"/>
        </w:rPr>
        <w:t xml:space="preserve"> </w:t>
      </w:r>
      <w:r>
        <w:rPr>
          <w:lang w:val="ru-RU"/>
        </w:rPr>
        <w:t>ЕПВ</w:t>
      </w:r>
      <w:r w:rsidRPr="00AC3410">
        <w:rPr>
          <w:lang w:val="ru-RU"/>
        </w:rPr>
        <w:t xml:space="preserve"> </w:t>
      </w:r>
      <w:r>
        <w:rPr>
          <w:lang w:val="ru-RU"/>
        </w:rPr>
        <w:t>намеревается</w:t>
      </w:r>
      <w:r w:rsidRPr="00AC3410">
        <w:rPr>
          <w:lang w:val="ru-RU"/>
        </w:rPr>
        <w:t xml:space="preserve"> </w:t>
      </w:r>
      <w:r>
        <w:rPr>
          <w:lang w:val="ru-RU"/>
        </w:rPr>
        <w:t>предлагать</w:t>
      </w:r>
      <w:r w:rsidRPr="00AC3410">
        <w:rPr>
          <w:lang w:val="ru-RU"/>
        </w:rPr>
        <w:t xml:space="preserve"> </w:t>
      </w:r>
      <w:r>
        <w:rPr>
          <w:lang w:val="ru-RU"/>
        </w:rPr>
        <w:t>этот</w:t>
      </w:r>
      <w:r w:rsidRPr="00AC3410">
        <w:rPr>
          <w:lang w:val="ru-RU"/>
        </w:rPr>
        <w:t xml:space="preserve"> </w:t>
      </w:r>
      <w:r>
        <w:rPr>
          <w:lang w:val="ru-RU"/>
        </w:rPr>
        <w:t>новый</w:t>
      </w:r>
      <w:r w:rsidRPr="00AC3410">
        <w:rPr>
          <w:lang w:val="ru-RU"/>
        </w:rPr>
        <w:t xml:space="preserve"> </w:t>
      </w:r>
      <w:r>
        <w:rPr>
          <w:lang w:val="ru-RU"/>
        </w:rPr>
        <w:t>вид</w:t>
      </w:r>
      <w:r w:rsidRPr="00AC3410">
        <w:rPr>
          <w:lang w:val="ru-RU"/>
        </w:rPr>
        <w:t xml:space="preserve"> </w:t>
      </w:r>
      <w:r>
        <w:rPr>
          <w:lang w:val="ru-RU"/>
        </w:rPr>
        <w:t>услуг</w:t>
      </w:r>
      <w:r w:rsidRPr="00AC3410">
        <w:rPr>
          <w:lang w:val="ru-RU"/>
        </w:rPr>
        <w:t xml:space="preserve"> </w:t>
      </w:r>
      <w:r>
        <w:rPr>
          <w:lang w:val="ru-RU"/>
        </w:rPr>
        <w:t>любому</w:t>
      </w:r>
      <w:r w:rsidRPr="00AC3410">
        <w:rPr>
          <w:lang w:val="ru-RU"/>
        </w:rPr>
        <w:t xml:space="preserve"> </w:t>
      </w:r>
      <w:r>
        <w:rPr>
          <w:lang w:val="ru-RU"/>
        </w:rPr>
        <w:t>заинтересованному</w:t>
      </w:r>
      <w:r w:rsidRPr="00AC3410">
        <w:rPr>
          <w:lang w:val="ru-RU"/>
        </w:rPr>
        <w:t xml:space="preserve"> </w:t>
      </w:r>
      <w:r>
        <w:rPr>
          <w:lang w:val="ru-RU"/>
        </w:rPr>
        <w:t>получающему</w:t>
      </w:r>
      <w:r w:rsidRPr="00AC3410">
        <w:rPr>
          <w:lang w:val="ru-RU"/>
        </w:rPr>
        <w:t xml:space="preserve"> </w:t>
      </w:r>
      <w:r>
        <w:rPr>
          <w:lang w:val="ru-RU"/>
        </w:rPr>
        <w:t>ведомству</w:t>
      </w:r>
      <w:r w:rsidRPr="00AC3410">
        <w:rPr>
          <w:lang w:val="ru-RU"/>
        </w:rPr>
        <w:t xml:space="preserve"> </w:t>
      </w:r>
      <w:r>
        <w:rPr>
          <w:lang w:val="ru-RU"/>
        </w:rPr>
        <w:t>по</w:t>
      </w:r>
      <w:r w:rsidRPr="00AC3410">
        <w:rPr>
          <w:lang w:val="ru-RU"/>
        </w:rPr>
        <w:t xml:space="preserve"> </w:t>
      </w:r>
      <w:r>
        <w:rPr>
          <w:lang w:val="ru-RU"/>
        </w:rPr>
        <w:t>окончании</w:t>
      </w:r>
      <w:r w:rsidRPr="00AC3410">
        <w:rPr>
          <w:lang w:val="ru-RU"/>
        </w:rPr>
        <w:t xml:space="preserve"> </w:t>
      </w:r>
      <w:r>
        <w:rPr>
          <w:lang w:val="ru-RU"/>
        </w:rPr>
        <w:t>работ</w:t>
      </w:r>
      <w:r w:rsidR="00AC3410">
        <w:rPr>
          <w:lang w:val="ru-RU"/>
        </w:rPr>
        <w:t>ы по реализации пилотной программы, которую планируется завершить к концу текущего года.</w:t>
      </w:r>
    </w:p>
    <w:p w:rsidR="009E3751" w:rsidRPr="00AC3410" w:rsidRDefault="009E3751" w:rsidP="00A81681">
      <w:pPr>
        <w:pStyle w:val="ONUME"/>
        <w:numPr>
          <w:ilvl w:val="0"/>
          <w:numId w:val="0"/>
        </w:numPr>
        <w:rPr>
          <w:lang w:val="ru-RU"/>
        </w:rPr>
      </w:pPr>
    </w:p>
    <w:bookmarkEnd w:id="5"/>
    <w:p w:rsidR="009E3751" w:rsidRPr="00AC3410" w:rsidRDefault="00AC3410" w:rsidP="009E3751">
      <w:pPr>
        <w:pStyle w:val="ONUME"/>
        <w:ind w:left="5533"/>
        <w:rPr>
          <w:i/>
          <w:iCs/>
          <w:lang w:val="ru-RU"/>
        </w:rPr>
      </w:pPr>
      <w:r w:rsidRPr="00AC3410">
        <w:rPr>
          <w:i/>
          <w:iCs/>
          <w:lang w:val="ru-RU"/>
        </w:rPr>
        <w:t>Рабочей группе предлагается принять к сведению содержание настоящего документа</w:t>
      </w:r>
      <w:r w:rsidR="009E3751" w:rsidRPr="00AC3410">
        <w:rPr>
          <w:i/>
          <w:iCs/>
          <w:lang w:val="ru-RU"/>
        </w:rPr>
        <w:t>.</w:t>
      </w:r>
    </w:p>
    <w:p w:rsidR="009E3751" w:rsidRPr="00AC3410" w:rsidRDefault="009E3751" w:rsidP="009E3751">
      <w:pPr>
        <w:pStyle w:val="Endofdocument-Annex"/>
        <w:rPr>
          <w:lang w:val="ru-RU"/>
        </w:rPr>
      </w:pPr>
    </w:p>
    <w:p w:rsidR="001B1436" w:rsidRPr="00552168" w:rsidRDefault="009E3751" w:rsidP="005A327D">
      <w:pPr>
        <w:pStyle w:val="Endofdocument-Annex"/>
        <w:rPr>
          <w:lang w:val="ru-RU"/>
        </w:rPr>
      </w:pPr>
      <w:r w:rsidRPr="00552168">
        <w:rPr>
          <w:lang w:val="ru-RU"/>
        </w:rPr>
        <w:t>[</w:t>
      </w:r>
      <w:r w:rsidR="00AC3410" w:rsidRPr="00AC3410">
        <w:rPr>
          <w:lang w:val="ru-RU"/>
        </w:rPr>
        <w:t>Конец</w:t>
      </w:r>
      <w:r w:rsidR="00AC3410" w:rsidRPr="00552168">
        <w:rPr>
          <w:lang w:val="ru-RU"/>
        </w:rPr>
        <w:t xml:space="preserve"> </w:t>
      </w:r>
      <w:r w:rsidR="00AC3410" w:rsidRPr="00AC3410">
        <w:rPr>
          <w:lang w:val="ru-RU"/>
        </w:rPr>
        <w:t>документа</w:t>
      </w:r>
      <w:r w:rsidRPr="00552168">
        <w:rPr>
          <w:lang w:val="ru-RU"/>
        </w:rPr>
        <w:t>]</w:t>
      </w:r>
    </w:p>
    <w:p w:rsidR="001B1436" w:rsidRPr="00552168" w:rsidRDefault="001B1436" w:rsidP="001B1436">
      <w:pPr>
        <w:rPr>
          <w:lang w:val="ru-RU"/>
        </w:rPr>
        <w:sectPr w:rsidR="001B1436" w:rsidRPr="00552168" w:rsidSect="00751D53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1B1436" w:rsidRPr="00061E35" w:rsidRDefault="00061E35" w:rsidP="001B1436">
      <w:pPr>
        <w:pStyle w:val="Heading2"/>
        <w:spacing w:before="120" w:after="0"/>
        <w:jc w:val="center"/>
        <w:rPr>
          <w:lang w:val="ru-RU"/>
        </w:rPr>
      </w:pPr>
      <w:r>
        <w:rPr>
          <w:lang w:val="ru-RU"/>
        </w:rPr>
        <w:t xml:space="preserve">СРОКИ ОСУЩЕСТВЛЕНИЯ ПРОЕКТА </w:t>
      </w:r>
      <w:r w:rsidRPr="00061E35">
        <w:rPr>
          <w:lang w:val="ru-RU"/>
        </w:rPr>
        <w:t xml:space="preserve">«Безбумажный </w:t>
      </w:r>
      <w:r w:rsidR="00B25710">
        <w:rPr>
          <w:lang w:val="ru-RU"/>
        </w:rPr>
        <w:t>документо</w:t>
      </w:r>
      <w:r w:rsidRPr="00061E35">
        <w:rPr>
          <w:lang w:val="ru-RU"/>
        </w:rPr>
        <w:t>оборот  PCT»</w:t>
      </w:r>
    </w:p>
    <w:p w:rsidR="004A53D1" w:rsidRPr="0086583A" w:rsidRDefault="0086583A" w:rsidP="004A53D1">
      <w:pPr>
        <w:jc w:val="center"/>
        <w:rPr>
          <w:lang w:val="ru-RU"/>
        </w:rPr>
      </w:pPr>
      <w:r>
        <w:rPr>
          <w:noProof/>
          <w:lang w:eastAsia="en-US"/>
        </w:rPr>
        <w:drawing>
          <wp:inline distT="0" distB="0" distL="0" distR="0">
            <wp:extent cx="7824532" cy="5227607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meline for translators_RU.b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612" cy="5231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1436" w:rsidRPr="0086583A" w:rsidRDefault="001B1436" w:rsidP="001B1436">
      <w:pPr>
        <w:rPr>
          <w:lang w:val="ru-RU"/>
        </w:rPr>
      </w:pPr>
    </w:p>
    <w:p w:rsidR="002928D3" w:rsidRPr="001B1436" w:rsidRDefault="00EA3013" w:rsidP="001B1436">
      <w:pPr>
        <w:spacing w:beforeLines="40" w:before="96" w:afterLines="40" w:after="96"/>
        <w:ind w:left="10886"/>
        <w:rPr>
          <w:i/>
          <w:szCs w:val="22"/>
        </w:rPr>
      </w:pPr>
      <w:r w:rsidRPr="0086583A">
        <w:rPr>
          <w:szCs w:val="22"/>
          <w:lang w:val="ru-RU"/>
        </w:rPr>
        <w:t xml:space="preserve"> </w:t>
      </w:r>
      <w:r>
        <w:rPr>
          <w:szCs w:val="22"/>
        </w:rPr>
        <w:t>[</w:t>
      </w:r>
      <w:r w:rsidR="00061E35" w:rsidRPr="00061E35">
        <w:rPr>
          <w:szCs w:val="22"/>
        </w:rPr>
        <w:t>Конец приложения и документа</w:t>
      </w:r>
      <w:r w:rsidR="001B1436">
        <w:rPr>
          <w:szCs w:val="22"/>
        </w:rPr>
        <w:t>]</w:t>
      </w:r>
    </w:p>
    <w:sectPr w:rsidR="002928D3" w:rsidRPr="001B1436" w:rsidSect="001B1436">
      <w:headerReference w:type="default" r:id="rId12"/>
      <w:headerReference w:type="first" r:id="rId13"/>
      <w:endnotePr>
        <w:numFmt w:val="decimal"/>
      </w:endnotePr>
      <w:pgSz w:w="16840" w:h="11907" w:orient="landscape" w:code="9"/>
      <w:pgMar w:top="1418" w:right="567" w:bottom="1134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F9F" w:rsidRDefault="00326F9F">
      <w:r>
        <w:separator/>
      </w:r>
    </w:p>
  </w:endnote>
  <w:endnote w:type="continuationSeparator" w:id="0">
    <w:p w:rsidR="00326F9F" w:rsidRDefault="00326F9F" w:rsidP="003B38C1">
      <w:r>
        <w:separator/>
      </w:r>
    </w:p>
    <w:p w:rsidR="00326F9F" w:rsidRPr="003B38C1" w:rsidRDefault="00326F9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26F9F" w:rsidRPr="003B38C1" w:rsidRDefault="00326F9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F9F" w:rsidRDefault="00326F9F">
      <w:r>
        <w:separator/>
      </w:r>
    </w:p>
  </w:footnote>
  <w:footnote w:type="continuationSeparator" w:id="0">
    <w:p w:rsidR="00326F9F" w:rsidRDefault="00326F9F" w:rsidP="008B60B2">
      <w:r>
        <w:separator/>
      </w:r>
    </w:p>
    <w:p w:rsidR="00326F9F" w:rsidRPr="00ED77FB" w:rsidRDefault="00326F9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26F9F" w:rsidRPr="00ED77FB" w:rsidRDefault="00326F9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0BD" w:rsidRDefault="008D74F7" w:rsidP="00477D6B">
    <w:pPr>
      <w:jc w:val="right"/>
    </w:pPr>
    <w:r>
      <w:t>PCT/WG/9/</w:t>
    </w:r>
    <w:r w:rsidR="00366AD6">
      <w:t>23</w:t>
    </w:r>
  </w:p>
  <w:p w:rsidR="007A70BD" w:rsidRDefault="00AC3410" w:rsidP="00477D6B">
    <w:pPr>
      <w:jc w:val="right"/>
    </w:pPr>
    <w:r>
      <w:rPr>
        <w:lang w:val="ru-RU"/>
      </w:rPr>
      <w:t>стр</w:t>
    </w:r>
    <w:r w:rsidRPr="00AC3410">
      <w:t>.</w:t>
    </w:r>
    <w:r w:rsidR="007A70BD">
      <w:t xml:space="preserve"> </w:t>
    </w:r>
    <w:r w:rsidR="007A70BD">
      <w:fldChar w:fldCharType="begin"/>
    </w:r>
    <w:r w:rsidR="007A70BD">
      <w:instrText xml:space="preserve"> PAGE  \* MERGEFORMAT </w:instrText>
    </w:r>
    <w:r w:rsidR="007A70BD">
      <w:fldChar w:fldCharType="separate"/>
    </w:r>
    <w:r w:rsidR="001C6979">
      <w:rPr>
        <w:noProof/>
      </w:rPr>
      <w:t>2</w:t>
    </w:r>
    <w:r w:rsidR="007A70BD">
      <w:fldChar w:fldCharType="end"/>
    </w:r>
  </w:p>
  <w:p w:rsidR="007A70BD" w:rsidRDefault="007A70BD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0BD" w:rsidRPr="00AA6D11" w:rsidRDefault="007A70BD" w:rsidP="00477D6B">
    <w:pPr>
      <w:jc w:val="right"/>
      <w:rPr>
        <w:lang w:val="da-DK"/>
      </w:rPr>
    </w:pPr>
    <w:bookmarkStart w:id="7" w:name="Code2"/>
    <w:bookmarkEnd w:id="7"/>
    <w:r w:rsidRPr="00AA6D11">
      <w:rPr>
        <w:lang w:val="da-DK"/>
      </w:rPr>
      <w:t>PCT/WG/9/8</w:t>
    </w:r>
  </w:p>
  <w:p w:rsidR="007A70BD" w:rsidRPr="00AA6D11" w:rsidRDefault="007A70BD" w:rsidP="00477D6B">
    <w:pPr>
      <w:jc w:val="right"/>
      <w:rPr>
        <w:lang w:val="da-DK"/>
      </w:rPr>
    </w:pPr>
    <w:r w:rsidRPr="00AA6D11">
      <w:rPr>
        <w:lang w:val="da-DK"/>
      </w:rPr>
      <w:t xml:space="preserve">Annex II, page </w:t>
    </w:r>
    <w:r>
      <w:fldChar w:fldCharType="begin"/>
    </w:r>
    <w:r w:rsidRPr="00AA6D11">
      <w:rPr>
        <w:lang w:val="da-DK"/>
      </w:rPr>
      <w:instrText xml:space="preserve"> PAGE  \* MERGEFORMAT </w:instrText>
    </w:r>
    <w:r>
      <w:fldChar w:fldCharType="separate"/>
    </w:r>
    <w:r w:rsidR="0086583A">
      <w:rPr>
        <w:noProof/>
        <w:lang w:val="da-DK"/>
      </w:rPr>
      <w:t>2</w:t>
    </w:r>
    <w:r>
      <w:fldChar w:fldCharType="end"/>
    </w:r>
  </w:p>
  <w:p w:rsidR="007A70BD" w:rsidRPr="00AA6D11" w:rsidRDefault="007A70BD" w:rsidP="00477D6B">
    <w:pPr>
      <w:jc w:val="right"/>
      <w:rPr>
        <w:lang w:val="da-D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0BD" w:rsidRPr="00061E35" w:rsidRDefault="00EA3013" w:rsidP="00751D53">
    <w:pPr>
      <w:pStyle w:val="Header"/>
      <w:jc w:val="right"/>
      <w:rPr>
        <w:lang w:val="ru-RU"/>
      </w:rPr>
    </w:pPr>
    <w:r w:rsidRPr="00EA3013">
      <w:rPr>
        <w:lang w:val="da-DK"/>
      </w:rPr>
      <w:t>PCT/WG/9/</w:t>
    </w:r>
    <w:r w:rsidR="00366AD6">
      <w:rPr>
        <w:lang w:val="da-DK"/>
      </w:rPr>
      <w:t>23</w:t>
    </w:r>
    <w:r>
      <w:rPr>
        <w:lang w:val="da-DK"/>
      </w:rPr>
      <w:br/>
    </w:r>
    <w:r w:rsidR="00061E35">
      <w:rPr>
        <w:lang w:val="ru-RU"/>
      </w:rPr>
      <w:t>ПРИЛОЖЕНИЕ</w:t>
    </w:r>
  </w:p>
  <w:p w:rsidR="007A70BD" w:rsidRPr="00EA3013" w:rsidRDefault="007A70BD">
    <w:pPr>
      <w:pStyle w:val="Header"/>
      <w:rPr>
        <w:lang w:val="da-D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80142F"/>
    <w:multiLevelType w:val="multilevel"/>
    <w:tmpl w:val="B7248E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ascii="Arial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DAF7DB5"/>
    <w:multiLevelType w:val="multilevel"/>
    <w:tmpl w:val="5CC203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EPODocHeading3"/>
      <w:lvlText w:val="%1.%2.%3."/>
      <w:lvlJc w:val="left"/>
      <w:pPr>
        <w:tabs>
          <w:tab w:val="num" w:pos="1134"/>
        </w:tabs>
        <w:ind w:left="1134" w:hanging="1134"/>
      </w:pPr>
      <w:rPr>
        <w:rFonts w:ascii="Arial" w:hAnsi="Arial" w:cs="Arial"/>
      </w:rPr>
    </w:lvl>
    <w:lvl w:ilvl="3">
      <w:start w:val="1"/>
      <w:numFmt w:val="decimal"/>
      <w:pStyle w:val="EPODocHeading4"/>
      <w:lvlText w:val="%1.%2.%3.%4."/>
      <w:lvlJc w:val="left"/>
      <w:pPr>
        <w:tabs>
          <w:tab w:val="num" w:pos="1134"/>
        </w:tabs>
        <w:ind w:left="1134" w:hanging="1134"/>
      </w:pPr>
      <w:rPr>
        <w:rFonts w:ascii="Arial" w:hAnsi="Arial" w:cs="Arial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EF9"/>
    <w:rsid w:val="00025A06"/>
    <w:rsid w:val="000270DB"/>
    <w:rsid w:val="000276D2"/>
    <w:rsid w:val="000312A6"/>
    <w:rsid w:val="00041A9D"/>
    <w:rsid w:val="00043CAA"/>
    <w:rsid w:val="00061E35"/>
    <w:rsid w:val="000655FE"/>
    <w:rsid w:val="00075432"/>
    <w:rsid w:val="000802DE"/>
    <w:rsid w:val="0009317A"/>
    <w:rsid w:val="00095BA6"/>
    <w:rsid w:val="000968ED"/>
    <w:rsid w:val="000A08B3"/>
    <w:rsid w:val="000D40A1"/>
    <w:rsid w:val="000F4FB3"/>
    <w:rsid w:val="000F5E56"/>
    <w:rsid w:val="00100E79"/>
    <w:rsid w:val="00103774"/>
    <w:rsid w:val="00106A57"/>
    <w:rsid w:val="00132FC1"/>
    <w:rsid w:val="001362EE"/>
    <w:rsid w:val="001664CC"/>
    <w:rsid w:val="001832A6"/>
    <w:rsid w:val="0018665C"/>
    <w:rsid w:val="001A2E90"/>
    <w:rsid w:val="001B1436"/>
    <w:rsid w:val="001B59C6"/>
    <w:rsid w:val="001C6979"/>
    <w:rsid w:val="001D3EF9"/>
    <w:rsid w:val="001D61A5"/>
    <w:rsid w:val="001F151A"/>
    <w:rsid w:val="001F1E4A"/>
    <w:rsid w:val="001F2D87"/>
    <w:rsid w:val="002335E7"/>
    <w:rsid w:val="002634C4"/>
    <w:rsid w:val="0027353E"/>
    <w:rsid w:val="0028583A"/>
    <w:rsid w:val="002928D3"/>
    <w:rsid w:val="002A5B24"/>
    <w:rsid w:val="002C4B6E"/>
    <w:rsid w:val="002E3A27"/>
    <w:rsid w:val="002F1145"/>
    <w:rsid w:val="002F1FE6"/>
    <w:rsid w:val="002F4E68"/>
    <w:rsid w:val="003003E0"/>
    <w:rsid w:val="00302524"/>
    <w:rsid w:val="00312F7F"/>
    <w:rsid w:val="003175AB"/>
    <w:rsid w:val="00326F9F"/>
    <w:rsid w:val="00330094"/>
    <w:rsid w:val="0033540F"/>
    <w:rsid w:val="0034195B"/>
    <w:rsid w:val="00361450"/>
    <w:rsid w:val="003654F0"/>
    <w:rsid w:val="003657F8"/>
    <w:rsid w:val="00366AD6"/>
    <w:rsid w:val="003673CF"/>
    <w:rsid w:val="00382B10"/>
    <w:rsid w:val="003845C1"/>
    <w:rsid w:val="00384B47"/>
    <w:rsid w:val="003A6F89"/>
    <w:rsid w:val="003B08A7"/>
    <w:rsid w:val="003B38C1"/>
    <w:rsid w:val="003E30C4"/>
    <w:rsid w:val="003F6004"/>
    <w:rsid w:val="0040469B"/>
    <w:rsid w:val="004053BF"/>
    <w:rsid w:val="00407D20"/>
    <w:rsid w:val="00413DB9"/>
    <w:rsid w:val="004237C8"/>
    <w:rsid w:val="00423E3E"/>
    <w:rsid w:val="00427AF4"/>
    <w:rsid w:val="00435434"/>
    <w:rsid w:val="004508F7"/>
    <w:rsid w:val="00454A1D"/>
    <w:rsid w:val="00457BFC"/>
    <w:rsid w:val="004647DA"/>
    <w:rsid w:val="00474062"/>
    <w:rsid w:val="00477D6B"/>
    <w:rsid w:val="00485FC7"/>
    <w:rsid w:val="004A1CED"/>
    <w:rsid w:val="004A53D1"/>
    <w:rsid w:val="004C1B6B"/>
    <w:rsid w:val="004F5D24"/>
    <w:rsid w:val="00500481"/>
    <w:rsid w:val="00500989"/>
    <w:rsid w:val="005019FF"/>
    <w:rsid w:val="0050553E"/>
    <w:rsid w:val="00505EE8"/>
    <w:rsid w:val="00510E50"/>
    <w:rsid w:val="00525BCC"/>
    <w:rsid w:val="0053057A"/>
    <w:rsid w:val="00544AEC"/>
    <w:rsid w:val="00552168"/>
    <w:rsid w:val="00560A29"/>
    <w:rsid w:val="00586B11"/>
    <w:rsid w:val="005A327D"/>
    <w:rsid w:val="005C6649"/>
    <w:rsid w:val="005C6DDC"/>
    <w:rsid w:val="005D3C11"/>
    <w:rsid w:val="005D724C"/>
    <w:rsid w:val="00605827"/>
    <w:rsid w:val="00611F5E"/>
    <w:rsid w:val="00632CE4"/>
    <w:rsid w:val="00646050"/>
    <w:rsid w:val="00650668"/>
    <w:rsid w:val="00654423"/>
    <w:rsid w:val="006713CA"/>
    <w:rsid w:val="00676C5C"/>
    <w:rsid w:val="00677A21"/>
    <w:rsid w:val="006801AE"/>
    <w:rsid w:val="006A0AE8"/>
    <w:rsid w:val="006A75D1"/>
    <w:rsid w:val="006C76C9"/>
    <w:rsid w:val="006D5966"/>
    <w:rsid w:val="007229A2"/>
    <w:rsid w:val="00751D53"/>
    <w:rsid w:val="007646E7"/>
    <w:rsid w:val="00777542"/>
    <w:rsid w:val="007851A8"/>
    <w:rsid w:val="007903E4"/>
    <w:rsid w:val="00796D98"/>
    <w:rsid w:val="007A20D7"/>
    <w:rsid w:val="007A70BD"/>
    <w:rsid w:val="007B0D1B"/>
    <w:rsid w:val="007C5946"/>
    <w:rsid w:val="007D1613"/>
    <w:rsid w:val="00800515"/>
    <w:rsid w:val="00805036"/>
    <w:rsid w:val="00812B47"/>
    <w:rsid w:val="008235A8"/>
    <w:rsid w:val="00837EDA"/>
    <w:rsid w:val="00845FE7"/>
    <w:rsid w:val="0085020F"/>
    <w:rsid w:val="0085774D"/>
    <w:rsid w:val="0086583A"/>
    <w:rsid w:val="008B2CC1"/>
    <w:rsid w:val="008B60B2"/>
    <w:rsid w:val="008C5040"/>
    <w:rsid w:val="008D52BB"/>
    <w:rsid w:val="008D74F7"/>
    <w:rsid w:val="008E73A6"/>
    <w:rsid w:val="00904F9C"/>
    <w:rsid w:val="0090731E"/>
    <w:rsid w:val="009131DF"/>
    <w:rsid w:val="00916EE2"/>
    <w:rsid w:val="00964CD5"/>
    <w:rsid w:val="00966A22"/>
    <w:rsid w:val="0096722F"/>
    <w:rsid w:val="00976AA8"/>
    <w:rsid w:val="00980843"/>
    <w:rsid w:val="009D31D8"/>
    <w:rsid w:val="009D7BB9"/>
    <w:rsid w:val="009E2791"/>
    <w:rsid w:val="009E3751"/>
    <w:rsid w:val="009E3F6F"/>
    <w:rsid w:val="009F30B6"/>
    <w:rsid w:val="009F499F"/>
    <w:rsid w:val="00A003F2"/>
    <w:rsid w:val="00A21A30"/>
    <w:rsid w:val="00A42DAF"/>
    <w:rsid w:val="00A45BD8"/>
    <w:rsid w:val="00A66608"/>
    <w:rsid w:val="00A74DEE"/>
    <w:rsid w:val="00A81681"/>
    <w:rsid w:val="00A817A4"/>
    <w:rsid w:val="00A869B7"/>
    <w:rsid w:val="00A95374"/>
    <w:rsid w:val="00AA6D11"/>
    <w:rsid w:val="00AA701B"/>
    <w:rsid w:val="00AB26C4"/>
    <w:rsid w:val="00AB28C9"/>
    <w:rsid w:val="00AC205C"/>
    <w:rsid w:val="00AC3410"/>
    <w:rsid w:val="00AF0A6B"/>
    <w:rsid w:val="00B05A69"/>
    <w:rsid w:val="00B1312A"/>
    <w:rsid w:val="00B25710"/>
    <w:rsid w:val="00B6128C"/>
    <w:rsid w:val="00B751DE"/>
    <w:rsid w:val="00B77ED3"/>
    <w:rsid w:val="00B9734B"/>
    <w:rsid w:val="00BA279C"/>
    <w:rsid w:val="00BC10C5"/>
    <w:rsid w:val="00BC1A28"/>
    <w:rsid w:val="00BC7A12"/>
    <w:rsid w:val="00BD3406"/>
    <w:rsid w:val="00BE0570"/>
    <w:rsid w:val="00C06CC2"/>
    <w:rsid w:val="00C10C5B"/>
    <w:rsid w:val="00C11BFE"/>
    <w:rsid w:val="00C42EC4"/>
    <w:rsid w:val="00C60E70"/>
    <w:rsid w:val="00C7197A"/>
    <w:rsid w:val="00C819D3"/>
    <w:rsid w:val="00CB3438"/>
    <w:rsid w:val="00CC4CB8"/>
    <w:rsid w:val="00D45252"/>
    <w:rsid w:val="00D474D7"/>
    <w:rsid w:val="00D51102"/>
    <w:rsid w:val="00D53773"/>
    <w:rsid w:val="00D61BAE"/>
    <w:rsid w:val="00D71B4D"/>
    <w:rsid w:val="00D76065"/>
    <w:rsid w:val="00D905B8"/>
    <w:rsid w:val="00D93D55"/>
    <w:rsid w:val="00DC1F82"/>
    <w:rsid w:val="00DC4C58"/>
    <w:rsid w:val="00DE0BCE"/>
    <w:rsid w:val="00DE57D7"/>
    <w:rsid w:val="00DF10B3"/>
    <w:rsid w:val="00E33251"/>
    <w:rsid w:val="00E335FE"/>
    <w:rsid w:val="00E509DE"/>
    <w:rsid w:val="00E50AB0"/>
    <w:rsid w:val="00E718E7"/>
    <w:rsid w:val="00EA09A4"/>
    <w:rsid w:val="00EA3013"/>
    <w:rsid w:val="00EB20E4"/>
    <w:rsid w:val="00EC452B"/>
    <w:rsid w:val="00EC4E49"/>
    <w:rsid w:val="00ED08FD"/>
    <w:rsid w:val="00ED77FB"/>
    <w:rsid w:val="00EE45FA"/>
    <w:rsid w:val="00F15E17"/>
    <w:rsid w:val="00F309CA"/>
    <w:rsid w:val="00F45C11"/>
    <w:rsid w:val="00F66152"/>
    <w:rsid w:val="00F71DDA"/>
    <w:rsid w:val="00F74A28"/>
    <w:rsid w:val="00F81BCB"/>
    <w:rsid w:val="00F8535F"/>
    <w:rsid w:val="00FB3641"/>
    <w:rsid w:val="00FB4151"/>
    <w:rsid w:val="00FD1A79"/>
    <w:rsid w:val="00FE63AD"/>
    <w:rsid w:val="00FF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D34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3406"/>
    <w:rPr>
      <w:rFonts w:ascii="Tahoma" w:eastAsia="SimSun" w:hAnsi="Tahoma" w:cs="Tahoma"/>
      <w:sz w:val="16"/>
      <w:szCs w:val="16"/>
      <w:lang w:eastAsia="zh-CN"/>
    </w:rPr>
  </w:style>
  <w:style w:type="character" w:customStyle="1" w:styleId="Heading3Char">
    <w:name w:val="Heading 3 Char"/>
    <w:basedOn w:val="DefaultParagraphFont"/>
    <w:link w:val="Heading3"/>
    <w:rsid w:val="001B1436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styleId="Hyperlink">
    <w:name w:val="Hyperlink"/>
    <w:basedOn w:val="DefaultParagraphFont"/>
    <w:unhideWhenUsed/>
    <w:rsid w:val="001B1436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1B1436"/>
    <w:rPr>
      <w:rFonts w:ascii="Arial" w:eastAsia="SimSun" w:hAnsi="Arial" w:cs="Arial"/>
      <w:bCs/>
      <w:iCs/>
      <w:caps/>
      <w:sz w:val="22"/>
      <w:szCs w:val="28"/>
      <w:lang w:eastAsia="zh-CN"/>
    </w:rPr>
  </w:style>
  <w:style w:type="table" w:styleId="TableGrid">
    <w:name w:val="Table Grid"/>
    <w:basedOn w:val="TableNormal"/>
    <w:rsid w:val="001B1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PONormal">
    <w:name w:val="EPONormal"/>
    <w:basedOn w:val="Normal"/>
    <w:link w:val="EPONormalChar"/>
    <w:qFormat/>
    <w:rsid w:val="00AA6D11"/>
    <w:rPr>
      <w:sz w:val="24"/>
    </w:rPr>
  </w:style>
  <w:style w:type="character" w:customStyle="1" w:styleId="EPONormalChar">
    <w:name w:val="EPONormal Char"/>
    <w:basedOn w:val="DefaultParagraphFont"/>
    <w:link w:val="EPONormal"/>
    <w:rsid w:val="00AA6D11"/>
    <w:rPr>
      <w:rFonts w:ascii="Arial" w:eastAsia="SimSun" w:hAnsi="Arial" w:cs="Arial"/>
      <w:sz w:val="24"/>
      <w:lang w:eastAsia="zh-CN"/>
    </w:rPr>
  </w:style>
  <w:style w:type="paragraph" w:customStyle="1" w:styleId="EPODocNormal">
    <w:name w:val="EPODocNormal"/>
    <w:basedOn w:val="Normal"/>
    <w:link w:val="EPODocNormalChar"/>
    <w:qFormat/>
    <w:rsid w:val="00AA6D11"/>
  </w:style>
  <w:style w:type="character" w:customStyle="1" w:styleId="EPODocNormalChar">
    <w:name w:val="EPODocNormal Char"/>
    <w:basedOn w:val="DefaultParagraphFont"/>
    <w:link w:val="EPODocNormal"/>
    <w:rsid w:val="00AA6D11"/>
    <w:rPr>
      <w:rFonts w:ascii="Arial" w:eastAsia="SimSun" w:hAnsi="Arial" w:cs="Arial"/>
      <w:sz w:val="22"/>
      <w:lang w:eastAsia="zh-CN"/>
    </w:rPr>
  </w:style>
  <w:style w:type="paragraph" w:customStyle="1" w:styleId="EPODocHeading1">
    <w:name w:val="EPODocHeading1"/>
    <w:basedOn w:val="Normal"/>
    <w:link w:val="EPODocHeading1Char"/>
    <w:qFormat/>
    <w:rsid w:val="00AA6D11"/>
  </w:style>
  <w:style w:type="character" w:customStyle="1" w:styleId="EPODocHeading1Char">
    <w:name w:val="EPODocHeading1 Char"/>
    <w:basedOn w:val="DefaultParagraphFont"/>
    <w:link w:val="EPODocHeading1"/>
    <w:rsid w:val="00AA6D11"/>
    <w:rPr>
      <w:rFonts w:ascii="Arial" w:eastAsia="SimSun" w:hAnsi="Arial" w:cs="Arial"/>
      <w:sz w:val="22"/>
      <w:lang w:eastAsia="zh-CN"/>
    </w:rPr>
  </w:style>
  <w:style w:type="paragraph" w:customStyle="1" w:styleId="EPOBullet">
    <w:name w:val="EPOBullet"/>
    <w:basedOn w:val="Normal"/>
    <w:link w:val="EPOBulletChar"/>
    <w:qFormat/>
    <w:rsid w:val="00AA6D11"/>
  </w:style>
  <w:style w:type="character" w:customStyle="1" w:styleId="EPOBulletChar">
    <w:name w:val="EPOBullet Char"/>
    <w:basedOn w:val="DefaultParagraphFont"/>
    <w:link w:val="EPOBullet"/>
    <w:rsid w:val="00AA6D11"/>
    <w:rPr>
      <w:rFonts w:ascii="Arial" w:eastAsia="SimSun" w:hAnsi="Arial" w:cs="Arial"/>
      <w:sz w:val="22"/>
      <w:lang w:eastAsia="zh-CN"/>
    </w:rPr>
  </w:style>
  <w:style w:type="paragraph" w:customStyle="1" w:styleId="EPOList">
    <w:name w:val="EPOList"/>
    <w:basedOn w:val="Normal"/>
    <w:link w:val="EPOListChar"/>
    <w:qFormat/>
    <w:rsid w:val="00AA6D11"/>
  </w:style>
  <w:style w:type="character" w:customStyle="1" w:styleId="EPOListChar">
    <w:name w:val="EPOList Char"/>
    <w:basedOn w:val="DefaultParagraphFont"/>
    <w:link w:val="EPOList"/>
    <w:rsid w:val="00AA6D11"/>
    <w:rPr>
      <w:rFonts w:ascii="Arial" w:eastAsia="SimSun" w:hAnsi="Arial" w:cs="Arial"/>
      <w:sz w:val="22"/>
      <w:lang w:eastAsia="zh-CN"/>
    </w:rPr>
  </w:style>
  <w:style w:type="character" w:customStyle="1" w:styleId="ONUMEChar">
    <w:name w:val="ONUM E Char"/>
    <w:link w:val="ONUME"/>
    <w:uiPriority w:val="99"/>
    <w:locked/>
    <w:rsid w:val="009E3751"/>
    <w:rPr>
      <w:rFonts w:ascii="Arial" w:eastAsia="SimSun" w:hAnsi="Arial" w:cs="Arial"/>
      <w:sz w:val="22"/>
      <w:lang w:eastAsia="zh-CN"/>
    </w:rPr>
  </w:style>
  <w:style w:type="character" w:customStyle="1" w:styleId="Heading1Char">
    <w:name w:val="Heading 1 Char"/>
    <w:basedOn w:val="DefaultParagraphFont"/>
    <w:link w:val="Heading1"/>
    <w:rsid w:val="009E3751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customStyle="1" w:styleId="EPODocHeading2">
    <w:name w:val="EPODocHeading2"/>
    <w:basedOn w:val="Normal"/>
    <w:link w:val="EPODocHeading2Char"/>
    <w:qFormat/>
    <w:rsid w:val="004053BF"/>
  </w:style>
  <w:style w:type="character" w:customStyle="1" w:styleId="EPODocHeading2Char">
    <w:name w:val="EPODocHeading2 Char"/>
    <w:basedOn w:val="DefaultParagraphFont"/>
    <w:link w:val="EPODocHeading2"/>
    <w:rsid w:val="004053BF"/>
    <w:rPr>
      <w:rFonts w:ascii="Arial" w:eastAsia="SimSun" w:hAnsi="Arial" w:cs="Arial"/>
      <w:sz w:val="22"/>
      <w:lang w:eastAsia="zh-CN"/>
    </w:rPr>
  </w:style>
  <w:style w:type="paragraph" w:customStyle="1" w:styleId="EPODocBullet">
    <w:name w:val="EPODocBullet"/>
    <w:basedOn w:val="Normal"/>
    <w:link w:val="EPODocBulletChar"/>
    <w:qFormat/>
    <w:rsid w:val="004053BF"/>
  </w:style>
  <w:style w:type="character" w:customStyle="1" w:styleId="EPODocBulletChar">
    <w:name w:val="EPODocBullet Char"/>
    <w:basedOn w:val="DefaultParagraphFont"/>
    <w:link w:val="EPODocBullet"/>
    <w:rsid w:val="004053BF"/>
    <w:rPr>
      <w:rFonts w:ascii="Arial" w:eastAsia="SimSun" w:hAnsi="Arial" w:cs="Arial"/>
      <w:sz w:val="22"/>
      <w:lang w:eastAsia="zh-CN"/>
    </w:rPr>
  </w:style>
  <w:style w:type="paragraph" w:customStyle="1" w:styleId="EPODocList">
    <w:name w:val="EPODocList"/>
    <w:basedOn w:val="Normal"/>
    <w:link w:val="EPODocListChar"/>
    <w:qFormat/>
    <w:rsid w:val="004053BF"/>
  </w:style>
  <w:style w:type="character" w:customStyle="1" w:styleId="EPODocListChar">
    <w:name w:val="EPODocList Char"/>
    <w:basedOn w:val="DefaultParagraphFont"/>
    <w:link w:val="EPODocList"/>
    <w:rsid w:val="004053BF"/>
    <w:rPr>
      <w:rFonts w:ascii="Arial" w:eastAsia="SimSun" w:hAnsi="Arial" w:cs="Arial"/>
      <w:sz w:val="22"/>
      <w:lang w:eastAsia="zh-CN"/>
    </w:rPr>
  </w:style>
  <w:style w:type="paragraph" w:customStyle="1" w:styleId="EPODocHeading3">
    <w:name w:val="EPODocHeading3"/>
    <w:basedOn w:val="EPONormal"/>
    <w:next w:val="EPODocNormal"/>
    <w:link w:val="EPODocHeading3Char"/>
    <w:qFormat/>
    <w:rsid w:val="00FE63AD"/>
    <w:pPr>
      <w:numPr>
        <w:ilvl w:val="2"/>
        <w:numId w:val="9"/>
      </w:numPr>
      <w:spacing w:before="240" w:after="240"/>
      <w:outlineLvl w:val="2"/>
    </w:pPr>
    <w:rPr>
      <w:b/>
    </w:rPr>
  </w:style>
  <w:style w:type="character" w:customStyle="1" w:styleId="EPODocHeading3Char">
    <w:name w:val="EPODocHeading3 Char"/>
    <w:basedOn w:val="DefaultParagraphFont"/>
    <w:link w:val="EPODocHeading3"/>
    <w:rsid w:val="00FE63AD"/>
    <w:rPr>
      <w:rFonts w:ascii="Arial" w:eastAsia="SimSun" w:hAnsi="Arial" w:cs="Arial"/>
      <w:b/>
      <w:sz w:val="24"/>
      <w:lang w:eastAsia="zh-CN"/>
    </w:rPr>
  </w:style>
  <w:style w:type="paragraph" w:customStyle="1" w:styleId="EPODocHeading4">
    <w:name w:val="EPODocHeading4"/>
    <w:basedOn w:val="EPONormal"/>
    <w:next w:val="EPODocNormal"/>
    <w:link w:val="EPODocHeading4Char"/>
    <w:qFormat/>
    <w:rsid w:val="00FE63AD"/>
    <w:pPr>
      <w:numPr>
        <w:ilvl w:val="3"/>
        <w:numId w:val="9"/>
      </w:numPr>
      <w:spacing w:before="240" w:after="240"/>
      <w:outlineLvl w:val="3"/>
    </w:pPr>
    <w:rPr>
      <w:b/>
    </w:rPr>
  </w:style>
  <w:style w:type="character" w:customStyle="1" w:styleId="EPODocHeading4Char">
    <w:name w:val="EPODocHeading4 Char"/>
    <w:basedOn w:val="DefaultParagraphFont"/>
    <w:link w:val="EPODocHeading4"/>
    <w:rsid w:val="00FE63AD"/>
    <w:rPr>
      <w:rFonts w:ascii="Arial" w:eastAsia="SimSun" w:hAnsi="Arial" w:cs="Arial"/>
      <w:b/>
      <w:sz w:val="24"/>
      <w:lang w:eastAsia="zh-CN"/>
    </w:rPr>
  </w:style>
  <w:style w:type="character" w:styleId="Emphasis">
    <w:name w:val="Emphasis"/>
    <w:basedOn w:val="DefaultParagraphFont"/>
    <w:qFormat/>
    <w:rsid w:val="00413DB9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413DB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13DB9"/>
    <w:rPr>
      <w:rFonts w:ascii="Arial" w:eastAsia="SimSun" w:hAnsi="Arial" w:cs="Arial"/>
      <w:i/>
      <w:iCs/>
      <w:color w:val="000000" w:themeColor="text1"/>
      <w:sz w:val="22"/>
      <w:lang w:eastAsia="zh-CN"/>
    </w:rPr>
  </w:style>
  <w:style w:type="paragraph" w:styleId="NoSpacing">
    <w:name w:val="No Spacing"/>
    <w:uiPriority w:val="1"/>
    <w:qFormat/>
    <w:rsid w:val="00D53773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D34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3406"/>
    <w:rPr>
      <w:rFonts w:ascii="Tahoma" w:eastAsia="SimSun" w:hAnsi="Tahoma" w:cs="Tahoma"/>
      <w:sz w:val="16"/>
      <w:szCs w:val="16"/>
      <w:lang w:eastAsia="zh-CN"/>
    </w:rPr>
  </w:style>
  <w:style w:type="character" w:customStyle="1" w:styleId="Heading3Char">
    <w:name w:val="Heading 3 Char"/>
    <w:basedOn w:val="DefaultParagraphFont"/>
    <w:link w:val="Heading3"/>
    <w:rsid w:val="001B1436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styleId="Hyperlink">
    <w:name w:val="Hyperlink"/>
    <w:basedOn w:val="DefaultParagraphFont"/>
    <w:unhideWhenUsed/>
    <w:rsid w:val="001B1436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1B1436"/>
    <w:rPr>
      <w:rFonts w:ascii="Arial" w:eastAsia="SimSun" w:hAnsi="Arial" w:cs="Arial"/>
      <w:bCs/>
      <w:iCs/>
      <w:caps/>
      <w:sz w:val="22"/>
      <w:szCs w:val="28"/>
      <w:lang w:eastAsia="zh-CN"/>
    </w:rPr>
  </w:style>
  <w:style w:type="table" w:styleId="TableGrid">
    <w:name w:val="Table Grid"/>
    <w:basedOn w:val="TableNormal"/>
    <w:rsid w:val="001B1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PONormal">
    <w:name w:val="EPONormal"/>
    <w:basedOn w:val="Normal"/>
    <w:link w:val="EPONormalChar"/>
    <w:qFormat/>
    <w:rsid w:val="00AA6D11"/>
    <w:rPr>
      <w:sz w:val="24"/>
    </w:rPr>
  </w:style>
  <w:style w:type="character" w:customStyle="1" w:styleId="EPONormalChar">
    <w:name w:val="EPONormal Char"/>
    <w:basedOn w:val="DefaultParagraphFont"/>
    <w:link w:val="EPONormal"/>
    <w:rsid w:val="00AA6D11"/>
    <w:rPr>
      <w:rFonts w:ascii="Arial" w:eastAsia="SimSun" w:hAnsi="Arial" w:cs="Arial"/>
      <w:sz w:val="24"/>
      <w:lang w:eastAsia="zh-CN"/>
    </w:rPr>
  </w:style>
  <w:style w:type="paragraph" w:customStyle="1" w:styleId="EPODocNormal">
    <w:name w:val="EPODocNormal"/>
    <w:basedOn w:val="Normal"/>
    <w:link w:val="EPODocNormalChar"/>
    <w:qFormat/>
    <w:rsid w:val="00AA6D11"/>
  </w:style>
  <w:style w:type="character" w:customStyle="1" w:styleId="EPODocNormalChar">
    <w:name w:val="EPODocNormal Char"/>
    <w:basedOn w:val="DefaultParagraphFont"/>
    <w:link w:val="EPODocNormal"/>
    <w:rsid w:val="00AA6D11"/>
    <w:rPr>
      <w:rFonts w:ascii="Arial" w:eastAsia="SimSun" w:hAnsi="Arial" w:cs="Arial"/>
      <w:sz w:val="22"/>
      <w:lang w:eastAsia="zh-CN"/>
    </w:rPr>
  </w:style>
  <w:style w:type="paragraph" w:customStyle="1" w:styleId="EPODocHeading1">
    <w:name w:val="EPODocHeading1"/>
    <w:basedOn w:val="Normal"/>
    <w:link w:val="EPODocHeading1Char"/>
    <w:qFormat/>
    <w:rsid w:val="00AA6D11"/>
  </w:style>
  <w:style w:type="character" w:customStyle="1" w:styleId="EPODocHeading1Char">
    <w:name w:val="EPODocHeading1 Char"/>
    <w:basedOn w:val="DefaultParagraphFont"/>
    <w:link w:val="EPODocHeading1"/>
    <w:rsid w:val="00AA6D11"/>
    <w:rPr>
      <w:rFonts w:ascii="Arial" w:eastAsia="SimSun" w:hAnsi="Arial" w:cs="Arial"/>
      <w:sz w:val="22"/>
      <w:lang w:eastAsia="zh-CN"/>
    </w:rPr>
  </w:style>
  <w:style w:type="paragraph" w:customStyle="1" w:styleId="EPOBullet">
    <w:name w:val="EPOBullet"/>
    <w:basedOn w:val="Normal"/>
    <w:link w:val="EPOBulletChar"/>
    <w:qFormat/>
    <w:rsid w:val="00AA6D11"/>
  </w:style>
  <w:style w:type="character" w:customStyle="1" w:styleId="EPOBulletChar">
    <w:name w:val="EPOBullet Char"/>
    <w:basedOn w:val="DefaultParagraphFont"/>
    <w:link w:val="EPOBullet"/>
    <w:rsid w:val="00AA6D11"/>
    <w:rPr>
      <w:rFonts w:ascii="Arial" w:eastAsia="SimSun" w:hAnsi="Arial" w:cs="Arial"/>
      <w:sz w:val="22"/>
      <w:lang w:eastAsia="zh-CN"/>
    </w:rPr>
  </w:style>
  <w:style w:type="paragraph" w:customStyle="1" w:styleId="EPOList">
    <w:name w:val="EPOList"/>
    <w:basedOn w:val="Normal"/>
    <w:link w:val="EPOListChar"/>
    <w:qFormat/>
    <w:rsid w:val="00AA6D11"/>
  </w:style>
  <w:style w:type="character" w:customStyle="1" w:styleId="EPOListChar">
    <w:name w:val="EPOList Char"/>
    <w:basedOn w:val="DefaultParagraphFont"/>
    <w:link w:val="EPOList"/>
    <w:rsid w:val="00AA6D11"/>
    <w:rPr>
      <w:rFonts w:ascii="Arial" w:eastAsia="SimSun" w:hAnsi="Arial" w:cs="Arial"/>
      <w:sz w:val="22"/>
      <w:lang w:eastAsia="zh-CN"/>
    </w:rPr>
  </w:style>
  <w:style w:type="character" w:customStyle="1" w:styleId="ONUMEChar">
    <w:name w:val="ONUM E Char"/>
    <w:link w:val="ONUME"/>
    <w:uiPriority w:val="99"/>
    <w:locked/>
    <w:rsid w:val="009E3751"/>
    <w:rPr>
      <w:rFonts w:ascii="Arial" w:eastAsia="SimSun" w:hAnsi="Arial" w:cs="Arial"/>
      <w:sz w:val="22"/>
      <w:lang w:eastAsia="zh-CN"/>
    </w:rPr>
  </w:style>
  <w:style w:type="character" w:customStyle="1" w:styleId="Heading1Char">
    <w:name w:val="Heading 1 Char"/>
    <w:basedOn w:val="DefaultParagraphFont"/>
    <w:link w:val="Heading1"/>
    <w:rsid w:val="009E3751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customStyle="1" w:styleId="EPODocHeading2">
    <w:name w:val="EPODocHeading2"/>
    <w:basedOn w:val="Normal"/>
    <w:link w:val="EPODocHeading2Char"/>
    <w:qFormat/>
    <w:rsid w:val="004053BF"/>
  </w:style>
  <w:style w:type="character" w:customStyle="1" w:styleId="EPODocHeading2Char">
    <w:name w:val="EPODocHeading2 Char"/>
    <w:basedOn w:val="DefaultParagraphFont"/>
    <w:link w:val="EPODocHeading2"/>
    <w:rsid w:val="004053BF"/>
    <w:rPr>
      <w:rFonts w:ascii="Arial" w:eastAsia="SimSun" w:hAnsi="Arial" w:cs="Arial"/>
      <w:sz w:val="22"/>
      <w:lang w:eastAsia="zh-CN"/>
    </w:rPr>
  </w:style>
  <w:style w:type="paragraph" w:customStyle="1" w:styleId="EPODocBullet">
    <w:name w:val="EPODocBullet"/>
    <w:basedOn w:val="Normal"/>
    <w:link w:val="EPODocBulletChar"/>
    <w:qFormat/>
    <w:rsid w:val="004053BF"/>
  </w:style>
  <w:style w:type="character" w:customStyle="1" w:styleId="EPODocBulletChar">
    <w:name w:val="EPODocBullet Char"/>
    <w:basedOn w:val="DefaultParagraphFont"/>
    <w:link w:val="EPODocBullet"/>
    <w:rsid w:val="004053BF"/>
    <w:rPr>
      <w:rFonts w:ascii="Arial" w:eastAsia="SimSun" w:hAnsi="Arial" w:cs="Arial"/>
      <w:sz w:val="22"/>
      <w:lang w:eastAsia="zh-CN"/>
    </w:rPr>
  </w:style>
  <w:style w:type="paragraph" w:customStyle="1" w:styleId="EPODocList">
    <w:name w:val="EPODocList"/>
    <w:basedOn w:val="Normal"/>
    <w:link w:val="EPODocListChar"/>
    <w:qFormat/>
    <w:rsid w:val="004053BF"/>
  </w:style>
  <w:style w:type="character" w:customStyle="1" w:styleId="EPODocListChar">
    <w:name w:val="EPODocList Char"/>
    <w:basedOn w:val="DefaultParagraphFont"/>
    <w:link w:val="EPODocList"/>
    <w:rsid w:val="004053BF"/>
    <w:rPr>
      <w:rFonts w:ascii="Arial" w:eastAsia="SimSun" w:hAnsi="Arial" w:cs="Arial"/>
      <w:sz w:val="22"/>
      <w:lang w:eastAsia="zh-CN"/>
    </w:rPr>
  </w:style>
  <w:style w:type="paragraph" w:customStyle="1" w:styleId="EPODocHeading3">
    <w:name w:val="EPODocHeading3"/>
    <w:basedOn w:val="EPONormal"/>
    <w:next w:val="EPODocNormal"/>
    <w:link w:val="EPODocHeading3Char"/>
    <w:qFormat/>
    <w:rsid w:val="00FE63AD"/>
    <w:pPr>
      <w:numPr>
        <w:ilvl w:val="2"/>
        <w:numId w:val="9"/>
      </w:numPr>
      <w:spacing w:before="240" w:after="240"/>
      <w:outlineLvl w:val="2"/>
    </w:pPr>
    <w:rPr>
      <w:b/>
    </w:rPr>
  </w:style>
  <w:style w:type="character" w:customStyle="1" w:styleId="EPODocHeading3Char">
    <w:name w:val="EPODocHeading3 Char"/>
    <w:basedOn w:val="DefaultParagraphFont"/>
    <w:link w:val="EPODocHeading3"/>
    <w:rsid w:val="00FE63AD"/>
    <w:rPr>
      <w:rFonts w:ascii="Arial" w:eastAsia="SimSun" w:hAnsi="Arial" w:cs="Arial"/>
      <w:b/>
      <w:sz w:val="24"/>
      <w:lang w:eastAsia="zh-CN"/>
    </w:rPr>
  </w:style>
  <w:style w:type="paragraph" w:customStyle="1" w:styleId="EPODocHeading4">
    <w:name w:val="EPODocHeading4"/>
    <w:basedOn w:val="EPONormal"/>
    <w:next w:val="EPODocNormal"/>
    <w:link w:val="EPODocHeading4Char"/>
    <w:qFormat/>
    <w:rsid w:val="00FE63AD"/>
    <w:pPr>
      <w:numPr>
        <w:ilvl w:val="3"/>
        <w:numId w:val="9"/>
      </w:numPr>
      <w:spacing w:before="240" w:after="240"/>
      <w:outlineLvl w:val="3"/>
    </w:pPr>
    <w:rPr>
      <w:b/>
    </w:rPr>
  </w:style>
  <w:style w:type="character" w:customStyle="1" w:styleId="EPODocHeading4Char">
    <w:name w:val="EPODocHeading4 Char"/>
    <w:basedOn w:val="DefaultParagraphFont"/>
    <w:link w:val="EPODocHeading4"/>
    <w:rsid w:val="00FE63AD"/>
    <w:rPr>
      <w:rFonts w:ascii="Arial" w:eastAsia="SimSun" w:hAnsi="Arial" w:cs="Arial"/>
      <w:b/>
      <w:sz w:val="24"/>
      <w:lang w:eastAsia="zh-CN"/>
    </w:rPr>
  </w:style>
  <w:style w:type="character" w:styleId="Emphasis">
    <w:name w:val="Emphasis"/>
    <w:basedOn w:val="DefaultParagraphFont"/>
    <w:qFormat/>
    <w:rsid w:val="00413DB9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413DB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13DB9"/>
    <w:rPr>
      <w:rFonts w:ascii="Arial" w:eastAsia="SimSun" w:hAnsi="Arial" w:cs="Arial"/>
      <w:i/>
      <w:iCs/>
      <w:color w:val="000000" w:themeColor="text1"/>
      <w:sz w:val="22"/>
      <w:lang w:eastAsia="zh-CN"/>
    </w:rPr>
  </w:style>
  <w:style w:type="paragraph" w:styleId="NoSpacing">
    <w:name w:val="No Spacing"/>
    <w:uiPriority w:val="1"/>
    <w:qFormat/>
    <w:rsid w:val="00D53773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0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12981-E06E-46B5-9A66-9C52B19D7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1772</Words>
  <Characters>10103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PCT/WG/9/</vt:lpstr>
    </vt:vector>
  </TitlesOfParts>
  <Company>WIPO</Company>
  <LinksUpToDate>false</LinksUpToDate>
  <CharactersWithSpaces>11852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PCT/WG/9/</dc:title>
  <dc:subject>Status Report on eSearchCopy Pilot at the European Patent Office</dc:subject>
  <dc:creator>MARLOW Thomas</dc:creator>
  <cp:lastModifiedBy>MARLOW Thomas</cp:lastModifiedBy>
  <cp:revision>2</cp:revision>
  <cp:lastPrinted>2016-04-28T16:08:00Z</cp:lastPrinted>
  <dcterms:created xsi:type="dcterms:W3CDTF">2016-04-29T08:45:00Z</dcterms:created>
  <dcterms:modified xsi:type="dcterms:W3CDTF">2016-04-29T08:45:00Z</dcterms:modified>
</cp:coreProperties>
</file>